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70" w:rsidRPr="00F06970" w:rsidRDefault="00F06970" w:rsidP="00F06970">
      <w:pPr>
        <w:pStyle w:val="libCenterBold1"/>
        <w:rPr>
          <w:rtl/>
        </w:rPr>
      </w:pPr>
      <w:r w:rsidRPr="00121E63">
        <w:rPr>
          <w:rFonts w:hint="cs"/>
          <w:rtl/>
        </w:rPr>
        <w:t>موسوعة الإمام علي</w:t>
      </w:r>
      <w:r w:rsidRPr="00121E63">
        <w:rPr>
          <w:rFonts w:hint="cs"/>
          <w:rtl/>
          <w:lang w:bidi="ar-LB"/>
        </w:rPr>
        <w:t>ّ</w:t>
      </w:r>
      <w:r w:rsidRPr="00121E63">
        <w:rPr>
          <w:rFonts w:hint="cs"/>
          <w:rtl/>
        </w:rPr>
        <w:t xml:space="preserve"> بن أبي طالب </w:t>
      </w:r>
      <w:r w:rsidR="004704BF">
        <w:rPr>
          <w:rFonts w:hint="cs"/>
          <w:rtl/>
        </w:rPr>
        <w:t>(</w:t>
      </w:r>
      <w:r w:rsidRPr="00121E63">
        <w:rPr>
          <w:rFonts w:hint="cs"/>
          <w:rtl/>
        </w:rPr>
        <w:t>عليه السلام</w:t>
      </w:r>
      <w:r w:rsidR="004704BF">
        <w:rPr>
          <w:rFonts w:hint="cs"/>
          <w:rtl/>
        </w:rPr>
        <w:t>)</w:t>
      </w:r>
    </w:p>
    <w:p w:rsidR="00F06970" w:rsidRPr="00F06970" w:rsidRDefault="00F06970" w:rsidP="00F06970">
      <w:pPr>
        <w:pStyle w:val="libCenterBold1"/>
        <w:rPr>
          <w:rtl/>
        </w:rPr>
      </w:pPr>
      <w:r w:rsidRPr="00121E63">
        <w:rPr>
          <w:rFonts w:hint="cs"/>
          <w:rtl/>
        </w:rPr>
        <w:t>في الكتاب والسنّة والتاريخ</w:t>
      </w:r>
    </w:p>
    <w:p w:rsidR="00F06970" w:rsidRPr="00F06970" w:rsidRDefault="00F06970" w:rsidP="00F06970">
      <w:pPr>
        <w:pStyle w:val="libCenterBold1"/>
        <w:rPr>
          <w:rtl/>
        </w:rPr>
      </w:pPr>
      <w:r w:rsidRPr="00F06970">
        <w:rPr>
          <w:rFonts w:hint="cs"/>
          <w:rtl/>
        </w:rPr>
        <w:t>محمّد الريشهري</w:t>
      </w:r>
    </w:p>
    <w:p w:rsidR="00F06970" w:rsidRPr="00F06970" w:rsidRDefault="00F06970" w:rsidP="00F06970">
      <w:pPr>
        <w:pStyle w:val="libCenterBold1"/>
        <w:rPr>
          <w:rtl/>
        </w:rPr>
      </w:pPr>
      <w:r w:rsidRPr="00121E63">
        <w:rPr>
          <w:rFonts w:hint="cs"/>
          <w:rtl/>
        </w:rPr>
        <w:t xml:space="preserve">بمساعدة </w:t>
      </w:r>
    </w:p>
    <w:p w:rsidR="00F06970" w:rsidRPr="00F06970" w:rsidRDefault="00F06970" w:rsidP="00F06970">
      <w:pPr>
        <w:pStyle w:val="libCenterBold1"/>
        <w:rPr>
          <w:rtl/>
        </w:rPr>
      </w:pPr>
      <w:r w:rsidRPr="00121E63">
        <w:rPr>
          <w:rFonts w:hint="cs"/>
          <w:rtl/>
        </w:rPr>
        <w:t>محمد كاظم الطباطبائي - محمود الطباطبائي</w:t>
      </w:r>
    </w:p>
    <w:p w:rsidR="00F06970" w:rsidRPr="00F06970" w:rsidRDefault="00F06970" w:rsidP="00F06970">
      <w:pPr>
        <w:pStyle w:val="libCenterBold1"/>
        <w:rPr>
          <w:rtl/>
        </w:rPr>
      </w:pPr>
      <w:r w:rsidRPr="00121E63">
        <w:rPr>
          <w:rFonts w:hint="cs"/>
          <w:rtl/>
        </w:rPr>
        <w:t>المجلّد الثالث</w:t>
      </w:r>
    </w:p>
    <w:p w:rsidR="00F06970" w:rsidRPr="00F06970" w:rsidRDefault="00F06970" w:rsidP="00F06970">
      <w:pPr>
        <w:pStyle w:val="libNormal"/>
      </w:pPr>
      <w:r w:rsidRPr="00F06970">
        <w:rPr>
          <w:rtl/>
        </w:rPr>
        <w:br w:type="page"/>
      </w:r>
    </w:p>
    <w:p w:rsidR="00F06970" w:rsidRPr="00F06970" w:rsidRDefault="00F06970" w:rsidP="00F06970">
      <w:pPr>
        <w:pStyle w:val="libNormal"/>
      </w:pPr>
      <w:r w:rsidRPr="00F06970">
        <w:rPr>
          <w:rtl/>
        </w:rPr>
        <w:lastRenderedPageBreak/>
        <w:br w:type="page"/>
      </w:r>
    </w:p>
    <w:p w:rsidR="00F06970" w:rsidRPr="004704BF" w:rsidRDefault="00F06970" w:rsidP="00200A9B">
      <w:pPr>
        <w:pStyle w:val="libCenterBold1"/>
        <w:rPr>
          <w:rtl/>
        </w:rPr>
      </w:pPr>
      <w:r w:rsidRPr="00121E63">
        <w:rPr>
          <w:rtl/>
        </w:rPr>
        <w:lastRenderedPageBreak/>
        <w:t>بسم الله الرحمن الرحيم</w:t>
      </w:r>
    </w:p>
    <w:p w:rsidR="00F06970" w:rsidRPr="00F06970" w:rsidRDefault="00F06970" w:rsidP="00F06970">
      <w:pPr>
        <w:pStyle w:val="libNormal"/>
      </w:pPr>
      <w:r w:rsidRPr="00F06970">
        <w:rPr>
          <w:rtl/>
        </w:rPr>
        <w:br w:type="page"/>
      </w:r>
    </w:p>
    <w:p w:rsidR="00F06970" w:rsidRPr="00F06970" w:rsidRDefault="00F06970" w:rsidP="00F06970">
      <w:pPr>
        <w:pStyle w:val="libNormal"/>
      </w:pPr>
      <w:r w:rsidRPr="00F06970">
        <w:rPr>
          <w:rtl/>
        </w:rPr>
        <w:lastRenderedPageBreak/>
        <w:br w:type="page"/>
      </w:r>
    </w:p>
    <w:p w:rsidR="00F06970" w:rsidRPr="00200A9B" w:rsidRDefault="00F06970" w:rsidP="00200A9B">
      <w:pPr>
        <w:pStyle w:val="Heading1Center"/>
        <w:rPr>
          <w:rtl/>
        </w:rPr>
      </w:pPr>
      <w:bookmarkStart w:id="0" w:name="_Toc420929272"/>
      <w:r w:rsidRPr="00121E63">
        <w:rPr>
          <w:rtl/>
        </w:rPr>
        <w:lastRenderedPageBreak/>
        <w:t>القسم الرابع</w:t>
      </w:r>
      <w:bookmarkEnd w:id="0"/>
      <w:r w:rsidRPr="00121E63">
        <w:rPr>
          <w:rtl/>
        </w:rPr>
        <w:t xml:space="preserve"> </w:t>
      </w:r>
    </w:p>
    <w:p w:rsidR="00F06970" w:rsidRPr="00200A9B" w:rsidRDefault="00F06970" w:rsidP="00200A9B">
      <w:pPr>
        <w:pStyle w:val="Heading1Center"/>
        <w:rPr>
          <w:rtl/>
        </w:rPr>
      </w:pPr>
      <w:bookmarkStart w:id="1" w:name="_Toc420929273"/>
      <w:r w:rsidRPr="00121E63">
        <w:rPr>
          <w:rtl/>
        </w:rPr>
        <w:t xml:space="preserve">الإمام عليّ بعد النبيّ </w:t>
      </w:r>
      <w:r w:rsidRPr="00121E63">
        <w:rPr>
          <w:rFonts w:hint="cs"/>
          <w:rtl/>
        </w:rPr>
        <w:t>إلى بيعة الناس</w:t>
      </w:r>
      <w:bookmarkEnd w:id="1"/>
      <w:r w:rsidRPr="00200A9B">
        <w:rPr>
          <w:rtl/>
        </w:rPr>
        <w:t xml:space="preserve"> </w:t>
      </w:r>
    </w:p>
    <w:p w:rsidR="00F06970" w:rsidRPr="00121E63" w:rsidRDefault="00F06970" w:rsidP="00200A9B">
      <w:pPr>
        <w:pStyle w:val="libNormal"/>
        <w:rPr>
          <w:rtl/>
        </w:rPr>
      </w:pPr>
      <w:r w:rsidRPr="00200A9B">
        <w:rPr>
          <w:rtl/>
        </w:rPr>
        <w:t>وفيه فصول</w:t>
      </w:r>
      <w:r w:rsidR="004704BF">
        <w:rPr>
          <w:rtl/>
        </w:rPr>
        <w:t>:</w:t>
      </w:r>
      <w:r w:rsidRPr="00200A9B">
        <w:rPr>
          <w:rtl/>
        </w:rPr>
        <w:t xml:space="preserve"> </w:t>
      </w:r>
    </w:p>
    <w:p w:rsidR="00F06970" w:rsidRPr="00121E63" w:rsidRDefault="00F06970" w:rsidP="00200A9B">
      <w:pPr>
        <w:pStyle w:val="libCenterBold2"/>
        <w:rPr>
          <w:rtl/>
        </w:rPr>
      </w:pPr>
      <w:r w:rsidRPr="00200A9B">
        <w:rPr>
          <w:rtl/>
        </w:rPr>
        <w:t>الفصل الأوّل</w:t>
      </w:r>
      <w:r w:rsidR="004704BF">
        <w:rPr>
          <w:rtl/>
        </w:rPr>
        <w:t>:</w:t>
      </w:r>
      <w:r w:rsidRPr="00200A9B">
        <w:rPr>
          <w:rtl/>
        </w:rPr>
        <w:t xml:space="preserve"> قصّة السقيفة </w:t>
      </w:r>
    </w:p>
    <w:p w:rsidR="00F06970" w:rsidRPr="00121E63" w:rsidRDefault="00F06970" w:rsidP="00200A9B">
      <w:pPr>
        <w:pStyle w:val="libCenterBold2"/>
        <w:rPr>
          <w:rtl/>
        </w:rPr>
      </w:pPr>
      <w:r w:rsidRPr="00200A9B">
        <w:rPr>
          <w:rtl/>
        </w:rPr>
        <w:t>الفصل الثاني</w:t>
      </w:r>
      <w:r w:rsidR="004704BF">
        <w:rPr>
          <w:rtl/>
        </w:rPr>
        <w:t>:</w:t>
      </w:r>
      <w:r w:rsidRPr="00200A9B">
        <w:rPr>
          <w:rtl/>
        </w:rPr>
        <w:t xml:space="preserve"> عهد عمر بن الخطاب </w:t>
      </w:r>
    </w:p>
    <w:p w:rsidR="00F06970" w:rsidRPr="00121E63" w:rsidRDefault="00F06970" w:rsidP="00200A9B">
      <w:pPr>
        <w:pStyle w:val="libCenterBold2"/>
        <w:rPr>
          <w:rtl/>
        </w:rPr>
      </w:pPr>
      <w:r w:rsidRPr="00200A9B">
        <w:rPr>
          <w:rtl/>
        </w:rPr>
        <w:t>الفصل الثالث</w:t>
      </w:r>
      <w:r w:rsidR="004704BF">
        <w:rPr>
          <w:rtl/>
        </w:rPr>
        <w:t>:</w:t>
      </w:r>
      <w:r w:rsidRPr="00200A9B">
        <w:rPr>
          <w:rtl/>
        </w:rPr>
        <w:t xml:space="preserve"> مبادئ خلافة عثمان </w:t>
      </w:r>
    </w:p>
    <w:p w:rsidR="00F06970" w:rsidRPr="00121E63" w:rsidRDefault="00F06970" w:rsidP="00200A9B">
      <w:pPr>
        <w:pStyle w:val="libCenterBold2"/>
        <w:rPr>
          <w:rtl/>
        </w:rPr>
      </w:pPr>
      <w:r w:rsidRPr="00200A9B">
        <w:rPr>
          <w:rtl/>
        </w:rPr>
        <w:t>الفصل الرابع</w:t>
      </w:r>
      <w:r w:rsidR="004704BF">
        <w:rPr>
          <w:rtl/>
        </w:rPr>
        <w:t>:</w:t>
      </w:r>
      <w:r w:rsidRPr="00200A9B">
        <w:rPr>
          <w:rtl/>
        </w:rPr>
        <w:t xml:space="preserve"> مبادئ الثورة على عثمان </w:t>
      </w:r>
    </w:p>
    <w:p w:rsidR="00F06970" w:rsidRPr="00121E63" w:rsidRDefault="00F06970" w:rsidP="00200A9B">
      <w:pPr>
        <w:pStyle w:val="libCenterBold2"/>
        <w:rPr>
          <w:rtl/>
        </w:rPr>
      </w:pPr>
      <w:r w:rsidRPr="00200A9B">
        <w:rPr>
          <w:rtl/>
        </w:rPr>
        <w:t>الفصل الخامس</w:t>
      </w:r>
      <w:r w:rsidR="004704BF">
        <w:rPr>
          <w:rtl/>
        </w:rPr>
        <w:t>:</w:t>
      </w:r>
      <w:r w:rsidRPr="00200A9B">
        <w:rPr>
          <w:rtl/>
        </w:rPr>
        <w:t xml:space="preserve"> الثورة على عثمان </w:t>
      </w:r>
    </w:p>
    <w:p w:rsidR="00F06970" w:rsidRPr="00F06970" w:rsidRDefault="00F06970" w:rsidP="00F06970">
      <w:pPr>
        <w:pStyle w:val="libNormal"/>
      </w:pPr>
      <w:r w:rsidRPr="00F06970">
        <w:rPr>
          <w:rtl/>
        </w:rPr>
        <w:br w:type="page"/>
      </w:r>
    </w:p>
    <w:p w:rsidR="00F06970" w:rsidRPr="00F06970" w:rsidRDefault="00F06970" w:rsidP="00F06970">
      <w:pPr>
        <w:pStyle w:val="libNormal"/>
      </w:pPr>
      <w:r w:rsidRPr="00F06970">
        <w:rPr>
          <w:rtl/>
        </w:rPr>
        <w:lastRenderedPageBreak/>
        <w:br w:type="page"/>
      </w:r>
    </w:p>
    <w:p w:rsidR="00F06970" w:rsidRPr="00200A9B" w:rsidRDefault="00F06970" w:rsidP="00200A9B">
      <w:pPr>
        <w:pStyle w:val="Heading2Center"/>
        <w:rPr>
          <w:rtl/>
        </w:rPr>
      </w:pPr>
      <w:bookmarkStart w:id="2" w:name="_Toc420929274"/>
      <w:r w:rsidRPr="00121E63">
        <w:rPr>
          <w:rtl/>
        </w:rPr>
        <w:lastRenderedPageBreak/>
        <w:t>الفصل الأول</w:t>
      </w:r>
      <w:bookmarkEnd w:id="2"/>
    </w:p>
    <w:p w:rsidR="00F06970" w:rsidRPr="00200A9B" w:rsidRDefault="00F06970" w:rsidP="00200A9B">
      <w:pPr>
        <w:pStyle w:val="Heading2Center"/>
        <w:rPr>
          <w:rtl/>
        </w:rPr>
      </w:pPr>
      <w:bookmarkStart w:id="3" w:name="_Toc420929275"/>
      <w:r w:rsidRPr="00121E63">
        <w:rPr>
          <w:rtl/>
        </w:rPr>
        <w:t>قصّة السقيفة</w:t>
      </w:r>
      <w:bookmarkEnd w:id="3"/>
      <w:r w:rsidRPr="00200A9B">
        <w:rPr>
          <w:rtl/>
        </w:rPr>
        <w:t xml:space="preserve"> </w:t>
      </w:r>
    </w:p>
    <w:p w:rsidR="00F06970" w:rsidRPr="004704BF" w:rsidRDefault="00F06970" w:rsidP="00EA2FF3">
      <w:pPr>
        <w:pStyle w:val="libCenterBold2"/>
        <w:rPr>
          <w:rtl/>
        </w:rPr>
      </w:pPr>
      <w:r>
        <w:rPr>
          <w:rtl/>
        </w:rPr>
        <w:t>1</w:t>
      </w:r>
      <w:r w:rsidRPr="00121E63">
        <w:rPr>
          <w:rtl/>
        </w:rPr>
        <w:t xml:space="preserve"> / </w:t>
      </w:r>
      <w:r>
        <w:rPr>
          <w:rtl/>
        </w:rPr>
        <w:t>1</w:t>
      </w:r>
      <w:r w:rsidRPr="00121E63">
        <w:rPr>
          <w:rtl/>
        </w:rPr>
        <w:t xml:space="preserve"> </w:t>
      </w:r>
    </w:p>
    <w:p w:rsidR="00F06970" w:rsidRPr="004704BF" w:rsidRDefault="00F06970" w:rsidP="00200A9B">
      <w:pPr>
        <w:pStyle w:val="libCenterBold2"/>
        <w:rPr>
          <w:rtl/>
        </w:rPr>
      </w:pPr>
      <w:r w:rsidRPr="00121E63">
        <w:rPr>
          <w:rtl/>
        </w:rPr>
        <w:t>إنكار موت النبيّ</w:t>
      </w:r>
      <w:r w:rsidRPr="004704BF">
        <w:rPr>
          <w:rtl/>
        </w:rPr>
        <w:t xml:space="preserve"> </w:t>
      </w:r>
    </w:p>
    <w:p w:rsidR="00F06970" w:rsidRPr="00121E63" w:rsidRDefault="00F06970" w:rsidP="00200A9B">
      <w:pPr>
        <w:pStyle w:val="libNormal"/>
        <w:rPr>
          <w:rtl/>
        </w:rPr>
      </w:pPr>
      <w:r w:rsidRPr="00200A9B">
        <w:rPr>
          <w:rStyle w:val="libBold2Char"/>
          <w:rtl/>
        </w:rPr>
        <w:t>924</w:t>
      </w:r>
      <w:r w:rsidR="004704BF">
        <w:rPr>
          <w:rStyle w:val="libBold2Char"/>
          <w:rtl/>
        </w:rPr>
        <w:t xml:space="preserve"> - </w:t>
      </w:r>
      <w:r w:rsidRPr="00200A9B">
        <w:rPr>
          <w:rStyle w:val="libBold2Char"/>
          <w:rtl/>
        </w:rPr>
        <w:t>سنن الدارمي عن عكرمة</w:t>
      </w:r>
      <w:r w:rsidR="004704BF">
        <w:rPr>
          <w:rStyle w:val="libBold2Char"/>
          <w:rtl/>
        </w:rPr>
        <w:t>:</w:t>
      </w:r>
      <w:r w:rsidRPr="00200A9B">
        <w:rPr>
          <w:rtl/>
        </w:rPr>
        <w:t xml:space="preserve"> توفّي رسول الله </w:t>
      </w:r>
      <w:r w:rsidR="004704BF">
        <w:rPr>
          <w:rtl/>
        </w:rPr>
        <w:t>(</w:t>
      </w:r>
      <w:r w:rsidRPr="00200A9B">
        <w:rPr>
          <w:rtl/>
        </w:rPr>
        <w:t>صلّى الله عليه وآله</w:t>
      </w:r>
      <w:r w:rsidR="004704BF">
        <w:rPr>
          <w:rtl/>
        </w:rPr>
        <w:t>)</w:t>
      </w:r>
      <w:r w:rsidRPr="00200A9B">
        <w:rPr>
          <w:rtl/>
        </w:rPr>
        <w:t xml:space="preserve"> يوم الإثنين</w:t>
      </w:r>
      <w:r w:rsidR="004704BF">
        <w:rPr>
          <w:rtl/>
        </w:rPr>
        <w:t>،</w:t>
      </w:r>
      <w:r w:rsidRPr="00200A9B">
        <w:rPr>
          <w:rtl/>
        </w:rPr>
        <w:t xml:space="preserve"> فحُبس بقيّة يومه وليلته والغد حتى دفن ليلة الأربعاء</w:t>
      </w:r>
      <w:r w:rsidR="004704BF">
        <w:rPr>
          <w:rtl/>
        </w:rPr>
        <w:t>،</w:t>
      </w:r>
      <w:r w:rsidRPr="00200A9B">
        <w:rPr>
          <w:rtl/>
        </w:rPr>
        <w:t xml:space="preserve"> وقالوا</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لم يمُت</w:t>
      </w:r>
      <w:r w:rsidR="004704BF">
        <w:rPr>
          <w:rtl/>
        </w:rPr>
        <w:t>،</w:t>
      </w:r>
      <w:r w:rsidRPr="00200A9B">
        <w:rPr>
          <w:rtl/>
        </w:rPr>
        <w:t xml:space="preserve"> ولكن عُرج بروحه كما عُرج بروح موسى</w:t>
      </w:r>
      <w:r w:rsidR="004704BF">
        <w:rPr>
          <w:rtl/>
        </w:rPr>
        <w:t>،</w:t>
      </w:r>
      <w:r w:rsidRPr="00200A9B">
        <w:rPr>
          <w:rtl/>
        </w:rPr>
        <w:t xml:space="preserve"> فقام عمر فقال</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لم يمُت</w:t>
      </w:r>
      <w:r w:rsidR="004704BF">
        <w:rPr>
          <w:rtl/>
        </w:rPr>
        <w:t>،</w:t>
      </w:r>
      <w:r w:rsidRPr="00200A9B">
        <w:rPr>
          <w:rtl/>
        </w:rPr>
        <w:t xml:space="preserve"> ولكن عُرج بروحه كما عُرج بروح موسى</w:t>
      </w:r>
      <w:r w:rsidR="004704BF">
        <w:rPr>
          <w:rtl/>
        </w:rPr>
        <w:t>،</w:t>
      </w:r>
      <w:r w:rsidRPr="00200A9B">
        <w:rPr>
          <w:rtl/>
        </w:rPr>
        <w:t xml:space="preserve"> واللهِ لا يموت رسول الله </w:t>
      </w:r>
      <w:r w:rsidR="004704BF">
        <w:rPr>
          <w:rtl/>
        </w:rPr>
        <w:t>(</w:t>
      </w:r>
      <w:r w:rsidRPr="00200A9B">
        <w:rPr>
          <w:rtl/>
        </w:rPr>
        <w:t>صلّى الله عليه وآله</w:t>
      </w:r>
      <w:r w:rsidR="004704BF">
        <w:rPr>
          <w:rtl/>
        </w:rPr>
        <w:t>)</w:t>
      </w:r>
      <w:r w:rsidRPr="00200A9B">
        <w:rPr>
          <w:rtl/>
        </w:rPr>
        <w:t xml:space="preserve"> حتى يقطع أيدي أقوام وألسنتهم</w:t>
      </w:r>
      <w:r w:rsidR="004704BF">
        <w:rPr>
          <w:rtl/>
        </w:rPr>
        <w:t>،</w:t>
      </w:r>
      <w:r w:rsidRPr="00200A9B">
        <w:rPr>
          <w:rtl/>
        </w:rPr>
        <w:t xml:space="preserve"> فلم يزَل عمر يتكلّم حتى أُزبد شدقاه ممّا يوعد ويقول</w:t>
      </w:r>
      <w:r w:rsidR="004704BF">
        <w:rPr>
          <w:rtl/>
        </w:rPr>
        <w:t>.</w:t>
      </w:r>
      <w:r w:rsidRPr="00200A9B">
        <w:rPr>
          <w:rtl/>
        </w:rPr>
        <w:t xml:space="preserve"> </w:t>
      </w:r>
    </w:p>
    <w:p w:rsidR="004704BF" w:rsidRDefault="00F06970" w:rsidP="00200A9B">
      <w:pPr>
        <w:pStyle w:val="libNormal"/>
        <w:rPr>
          <w:rtl/>
        </w:rPr>
      </w:pPr>
      <w:r w:rsidRPr="00200A9B">
        <w:rPr>
          <w:rtl/>
        </w:rPr>
        <w:t>فقام العبّاس فقال</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قد مات</w:t>
      </w:r>
      <w:r w:rsidR="004704BF">
        <w:rPr>
          <w:rtl/>
        </w:rPr>
        <w:t>،</w:t>
      </w:r>
      <w:r w:rsidRPr="00200A9B">
        <w:rPr>
          <w:rtl/>
        </w:rPr>
        <w:t xml:space="preserve"> وإنّه لبشر</w:t>
      </w:r>
      <w:r w:rsidR="004704BF">
        <w:rPr>
          <w:rtl/>
        </w:rPr>
        <w:t>،</w:t>
      </w:r>
      <w:r w:rsidRPr="00200A9B">
        <w:rPr>
          <w:rtl/>
        </w:rPr>
        <w:t xml:space="preserve"> وإنّه يأسُنُ</w:t>
      </w:r>
      <w:r w:rsidRPr="00377476">
        <w:rPr>
          <w:rStyle w:val="libFootnotenumChar"/>
          <w:rtl/>
        </w:rPr>
        <w:t>(1)</w:t>
      </w:r>
      <w:r w:rsidRPr="00200A9B">
        <w:rPr>
          <w:rtl/>
        </w:rPr>
        <w:t xml:space="preserve"> كما يأسن البشر</w:t>
      </w:r>
      <w:r w:rsidR="004704BF">
        <w:rPr>
          <w:rtl/>
        </w:rPr>
        <w:t>.</w:t>
      </w:r>
      <w:r w:rsidRPr="00200A9B">
        <w:rPr>
          <w:rtl/>
        </w:rPr>
        <w:t xml:space="preserve"> أي قومِ فادفنوا صاحبكم</w:t>
      </w:r>
      <w:r w:rsidR="004704BF">
        <w:rPr>
          <w:rtl/>
        </w:rPr>
        <w:t>؛</w:t>
      </w:r>
      <w:r w:rsidRPr="00200A9B">
        <w:rPr>
          <w:rtl/>
        </w:rPr>
        <w:t xml:space="preserve"> فإنّه أكرم على الله من أنْ يُميته إماتتين</w:t>
      </w:r>
      <w:r w:rsidR="004704BF">
        <w:rPr>
          <w:rtl/>
        </w:rPr>
        <w:t>،</w:t>
      </w:r>
      <w:r w:rsidRPr="00200A9B">
        <w:rPr>
          <w:rtl/>
        </w:rPr>
        <w:t xml:space="preserve">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xml:space="preserve">) أي يتغيّر </w:t>
      </w:r>
      <w:r w:rsidR="004704BF">
        <w:rPr>
          <w:rtl/>
        </w:rPr>
        <w:t>(</w:t>
      </w:r>
      <w:r w:rsidRPr="00121E63">
        <w:rPr>
          <w:rtl/>
        </w:rPr>
        <w:t>النهاية</w:t>
      </w:r>
      <w:r w:rsidR="004704BF">
        <w:rPr>
          <w:rtl/>
        </w:rPr>
        <w:t>:</w:t>
      </w:r>
      <w:r w:rsidRPr="00121E63">
        <w:rPr>
          <w:rtl/>
        </w:rPr>
        <w:t xml:space="preserve"> </w:t>
      </w:r>
      <w:r>
        <w:rPr>
          <w:rtl/>
        </w:rPr>
        <w:t>1</w:t>
      </w:r>
      <w:r w:rsidRPr="00121E63">
        <w:rPr>
          <w:rtl/>
        </w:rPr>
        <w:t xml:space="preserve"> / </w:t>
      </w:r>
      <w:r>
        <w:rPr>
          <w:rtl/>
        </w:rPr>
        <w:t>50</w:t>
      </w:r>
      <w:r w:rsidR="004704BF">
        <w:rPr>
          <w:rtl/>
        </w:rPr>
        <w:t>).</w:t>
      </w:r>
      <w:r w:rsidRPr="00121E63">
        <w:rPr>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tl/>
        </w:rPr>
        <w:lastRenderedPageBreak/>
        <w:t>أيُميت أحدَكم إماتة ويميته إماتتين وهو أكرم على الله من ذلك</w:t>
      </w:r>
      <w:r w:rsidR="004704BF">
        <w:rPr>
          <w:rtl/>
        </w:rPr>
        <w:t>؟!</w:t>
      </w:r>
      <w:r w:rsidRPr="00200A9B">
        <w:rPr>
          <w:rtl/>
        </w:rPr>
        <w:t xml:space="preserve"> </w:t>
      </w:r>
    </w:p>
    <w:p w:rsidR="00F06970" w:rsidRPr="00121E63" w:rsidRDefault="00F06970" w:rsidP="00200A9B">
      <w:pPr>
        <w:pStyle w:val="libNormal"/>
        <w:rPr>
          <w:rtl/>
        </w:rPr>
      </w:pPr>
      <w:r w:rsidRPr="00200A9B">
        <w:rPr>
          <w:rtl/>
        </w:rPr>
        <w:t>أي قوم فادفنوا صاحبكم</w:t>
      </w:r>
      <w:r w:rsidR="004704BF">
        <w:rPr>
          <w:rtl/>
        </w:rPr>
        <w:t>؛</w:t>
      </w:r>
      <w:r w:rsidRPr="00200A9B">
        <w:rPr>
          <w:rtl/>
        </w:rPr>
        <w:t xml:space="preserve"> فإنْ يكُ كما تقولون فليس بعزيزٍ على الله أنْ يبحث عنه التراب</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واللهِ ما مات حتى ترك السبيل نهجاً واضحاً</w:t>
      </w:r>
      <w:r w:rsidR="004704BF">
        <w:rPr>
          <w:rtl/>
        </w:rPr>
        <w:t>،</w:t>
      </w:r>
      <w:r w:rsidRPr="00200A9B">
        <w:rPr>
          <w:rtl/>
        </w:rPr>
        <w:t xml:space="preserve"> فأحلّ الحلال وحرّم الحرام</w:t>
      </w:r>
      <w:r w:rsidR="004704BF">
        <w:rPr>
          <w:rtl/>
        </w:rPr>
        <w:t>،</w:t>
      </w:r>
      <w:r w:rsidRPr="00200A9B">
        <w:rPr>
          <w:rtl/>
        </w:rPr>
        <w:t xml:space="preserve"> ونكح وطلّق</w:t>
      </w:r>
      <w:r w:rsidR="004704BF">
        <w:rPr>
          <w:rtl/>
        </w:rPr>
        <w:t>،</w:t>
      </w:r>
      <w:r w:rsidRPr="00200A9B">
        <w:rPr>
          <w:rtl/>
        </w:rPr>
        <w:t xml:space="preserve"> وحارب وسالَم</w:t>
      </w:r>
      <w:r w:rsidR="004704BF">
        <w:rPr>
          <w:rtl/>
        </w:rPr>
        <w:t>.</w:t>
      </w:r>
      <w:r w:rsidRPr="00200A9B">
        <w:rPr>
          <w:rtl/>
        </w:rPr>
        <w:t xml:space="preserve"> </w:t>
      </w:r>
    </w:p>
    <w:p w:rsidR="00F06970" w:rsidRPr="00121E63" w:rsidRDefault="00F06970" w:rsidP="00200A9B">
      <w:pPr>
        <w:pStyle w:val="libNormal"/>
        <w:rPr>
          <w:rtl/>
        </w:rPr>
      </w:pPr>
      <w:r w:rsidRPr="00200A9B">
        <w:rPr>
          <w:rtl/>
        </w:rPr>
        <w:t>ما كان راعي غنم يتبع بها صاحبها رؤوس الجبال يخبط عليها العضاة بمخبطه</w:t>
      </w:r>
      <w:r w:rsidR="004704BF">
        <w:rPr>
          <w:rtl/>
        </w:rPr>
        <w:t>،</w:t>
      </w:r>
      <w:r w:rsidRPr="00200A9B">
        <w:rPr>
          <w:rtl/>
        </w:rPr>
        <w:t xml:space="preserve"> ويمدُر</w:t>
      </w:r>
      <w:r w:rsidRPr="00377476">
        <w:rPr>
          <w:rStyle w:val="libFootnotenumChar"/>
          <w:rtl/>
        </w:rPr>
        <w:t>(1)</w:t>
      </w:r>
      <w:r w:rsidRPr="00200A9B">
        <w:rPr>
          <w:rtl/>
        </w:rPr>
        <w:t xml:space="preserve"> حوضها بيده بأنصبَ ولا أدأَب من رسول الله </w:t>
      </w:r>
      <w:r w:rsidR="004704BF">
        <w:rPr>
          <w:rtl/>
        </w:rPr>
        <w:t>(</w:t>
      </w:r>
      <w:r w:rsidRPr="00200A9B">
        <w:rPr>
          <w:rtl/>
        </w:rPr>
        <w:t>صلّى الله عليه وآله</w:t>
      </w:r>
      <w:r w:rsidR="004704BF">
        <w:rPr>
          <w:rtl/>
        </w:rPr>
        <w:t>)</w:t>
      </w:r>
      <w:r w:rsidRPr="00200A9B">
        <w:rPr>
          <w:rtl/>
        </w:rPr>
        <w:t xml:space="preserve"> كان فيكم أي قومِ</w:t>
      </w:r>
      <w:r w:rsidR="004704BF">
        <w:rPr>
          <w:rtl/>
        </w:rPr>
        <w:t>،</w:t>
      </w:r>
      <w:r w:rsidRPr="00200A9B">
        <w:rPr>
          <w:rtl/>
        </w:rPr>
        <w:t xml:space="preserve"> فادفنوا صاحبكم</w:t>
      </w:r>
      <w:r w:rsidRPr="00377476">
        <w:rPr>
          <w:rStyle w:val="libFootnotenumChar"/>
          <w:rtl/>
        </w:rPr>
        <w:t>(2)</w:t>
      </w:r>
      <w:r w:rsidR="004704BF">
        <w:rPr>
          <w:rtl/>
        </w:rPr>
        <w:t>.</w:t>
      </w:r>
      <w:r w:rsidRPr="00200A9B">
        <w:rPr>
          <w:rtl/>
        </w:rPr>
        <w:t xml:space="preserve"> </w:t>
      </w:r>
    </w:p>
    <w:p w:rsidR="00F06970" w:rsidRPr="00121E63" w:rsidRDefault="00F06970" w:rsidP="00200A9B">
      <w:pPr>
        <w:pStyle w:val="libNormal"/>
        <w:rPr>
          <w:rtl/>
        </w:rPr>
      </w:pPr>
      <w:r w:rsidRPr="00200A9B">
        <w:rPr>
          <w:rStyle w:val="libBold2Char"/>
          <w:rtl/>
        </w:rPr>
        <w:t>925</w:t>
      </w:r>
      <w:r w:rsidR="004704BF">
        <w:rPr>
          <w:rStyle w:val="libBold2Char"/>
          <w:rtl/>
        </w:rPr>
        <w:t xml:space="preserve"> - </w:t>
      </w:r>
      <w:r w:rsidRPr="00200A9B">
        <w:rPr>
          <w:rStyle w:val="libBold2Char"/>
          <w:rtl/>
        </w:rPr>
        <w:t>الطبقات الكبرى عن عائشة</w:t>
      </w:r>
      <w:r w:rsidR="004704BF">
        <w:rPr>
          <w:rStyle w:val="libBold2Char"/>
          <w:rtl/>
        </w:rPr>
        <w:t>:</w:t>
      </w:r>
      <w:r w:rsidRPr="00200A9B">
        <w:rPr>
          <w:rtl/>
        </w:rPr>
        <w:t xml:space="preserve"> لمّا توفّي رسول الله </w:t>
      </w:r>
      <w:r w:rsidR="004704BF">
        <w:rPr>
          <w:rtl/>
        </w:rPr>
        <w:t>(</w:t>
      </w:r>
      <w:r w:rsidRPr="00200A9B">
        <w:rPr>
          <w:rtl/>
        </w:rPr>
        <w:t>صلّى الله عليه وآله</w:t>
      </w:r>
      <w:r w:rsidR="004704BF">
        <w:rPr>
          <w:rtl/>
        </w:rPr>
        <w:t>)،</w:t>
      </w:r>
      <w:r w:rsidRPr="00200A9B">
        <w:rPr>
          <w:rtl/>
        </w:rPr>
        <w:t xml:space="preserve"> استأذن عمر والمغيرة بن شعبة</w:t>
      </w:r>
      <w:r w:rsidR="004704BF">
        <w:rPr>
          <w:rtl/>
        </w:rPr>
        <w:t>،</w:t>
      </w:r>
      <w:r w:rsidRPr="00200A9B">
        <w:rPr>
          <w:rtl/>
        </w:rPr>
        <w:t xml:space="preserve"> فدخلا عليه فكشفا الثوب عن وجهه فقال عمر</w:t>
      </w:r>
      <w:r w:rsidR="004704BF">
        <w:rPr>
          <w:rtl/>
        </w:rPr>
        <w:t>:</w:t>
      </w:r>
      <w:r w:rsidRPr="00200A9B">
        <w:rPr>
          <w:rtl/>
        </w:rPr>
        <w:t xml:space="preserve"> واغشيا</w:t>
      </w:r>
      <w:r w:rsidR="004704BF">
        <w:rPr>
          <w:rtl/>
        </w:rPr>
        <w:t>!</w:t>
      </w:r>
      <w:r w:rsidRPr="00200A9B">
        <w:rPr>
          <w:rtl/>
        </w:rPr>
        <w:t xml:space="preserve"> ما أشدّ غشي رسول الله </w:t>
      </w:r>
      <w:r w:rsidR="004704BF">
        <w:rPr>
          <w:rtl/>
        </w:rPr>
        <w:t>(</w:t>
      </w:r>
      <w:r w:rsidRPr="00200A9B">
        <w:rPr>
          <w:rtl/>
        </w:rPr>
        <w:t>صلّى الله عليه وآله</w:t>
      </w:r>
      <w:r w:rsidR="004704BF">
        <w:rPr>
          <w:rtl/>
        </w:rPr>
        <w:t>).</w:t>
      </w:r>
      <w:r w:rsidRPr="00200A9B">
        <w:rPr>
          <w:rtl/>
        </w:rPr>
        <w:t xml:space="preserve"> ثمّ قاما</w:t>
      </w:r>
      <w:r w:rsidR="004704BF">
        <w:rPr>
          <w:rtl/>
        </w:rPr>
        <w:t>،</w:t>
      </w:r>
      <w:r w:rsidRPr="00200A9B">
        <w:rPr>
          <w:rtl/>
        </w:rPr>
        <w:t xml:space="preserve"> فلمّا انتهيا إلى الباب قال المغيرة</w:t>
      </w:r>
      <w:r w:rsidR="004704BF">
        <w:rPr>
          <w:rtl/>
        </w:rPr>
        <w:t>:</w:t>
      </w:r>
      <w:r w:rsidRPr="00200A9B">
        <w:rPr>
          <w:rtl/>
        </w:rPr>
        <w:t xml:space="preserve"> يا عمر</w:t>
      </w:r>
      <w:r w:rsidR="004704BF">
        <w:rPr>
          <w:rtl/>
        </w:rPr>
        <w:t>،</w:t>
      </w:r>
      <w:r w:rsidRPr="00200A9B">
        <w:rPr>
          <w:rtl/>
        </w:rPr>
        <w:t xml:space="preserve"> مات والله رسول الله </w:t>
      </w:r>
      <w:r w:rsidR="004704BF">
        <w:rPr>
          <w:rtl/>
        </w:rPr>
        <w:t>(</w:t>
      </w:r>
      <w:r w:rsidRPr="00200A9B">
        <w:rPr>
          <w:rtl/>
        </w:rPr>
        <w:t>صلّى الله عليه وآله</w:t>
      </w:r>
      <w:r w:rsidR="004704BF">
        <w:rPr>
          <w:rtl/>
        </w:rPr>
        <w:t>)!</w:t>
      </w:r>
      <w:r w:rsidRPr="00200A9B">
        <w:rPr>
          <w:rtl/>
        </w:rPr>
        <w:t xml:space="preserve"> فقال عمر</w:t>
      </w:r>
      <w:r w:rsidR="004704BF">
        <w:rPr>
          <w:rtl/>
        </w:rPr>
        <w:t>:</w:t>
      </w:r>
      <w:r w:rsidRPr="00200A9B">
        <w:rPr>
          <w:rtl/>
        </w:rPr>
        <w:t xml:space="preserve"> كذِبت</w:t>
      </w:r>
      <w:r w:rsidR="004704BF">
        <w:rPr>
          <w:rtl/>
        </w:rPr>
        <w:t>!</w:t>
      </w:r>
      <w:r w:rsidRPr="00200A9B">
        <w:rPr>
          <w:rtl/>
        </w:rPr>
        <w:t xml:space="preserve"> ما مات رسول الله </w:t>
      </w:r>
      <w:r w:rsidR="004704BF">
        <w:rPr>
          <w:rtl/>
        </w:rPr>
        <w:t>(</w:t>
      </w:r>
      <w:r w:rsidRPr="00200A9B">
        <w:rPr>
          <w:rtl/>
        </w:rPr>
        <w:t>صلّى الله عليه وآله</w:t>
      </w:r>
      <w:r w:rsidR="004704BF">
        <w:rPr>
          <w:rtl/>
        </w:rPr>
        <w:t>)،</w:t>
      </w:r>
      <w:r w:rsidRPr="00200A9B">
        <w:rPr>
          <w:rtl/>
        </w:rPr>
        <w:t xml:space="preserve"> ولكنّك رجل تحوشك فتنة</w:t>
      </w:r>
      <w:r w:rsidR="004704BF">
        <w:rPr>
          <w:rtl/>
        </w:rPr>
        <w:t>،</w:t>
      </w:r>
      <w:r w:rsidRPr="00200A9B">
        <w:rPr>
          <w:rtl/>
        </w:rPr>
        <w:t xml:space="preserve"> ولنْ يموت رسول الله </w:t>
      </w:r>
      <w:r w:rsidR="004704BF">
        <w:rPr>
          <w:rtl/>
        </w:rPr>
        <w:t>(</w:t>
      </w:r>
      <w:r w:rsidRPr="00200A9B">
        <w:rPr>
          <w:rtl/>
        </w:rPr>
        <w:t>صلّى الله عليه وآله</w:t>
      </w:r>
      <w:r w:rsidR="004704BF">
        <w:rPr>
          <w:rtl/>
        </w:rPr>
        <w:t>)</w:t>
      </w:r>
      <w:r w:rsidRPr="00200A9B">
        <w:rPr>
          <w:rtl/>
        </w:rPr>
        <w:t xml:space="preserve"> حتى يُفني المنافقين</w:t>
      </w:r>
      <w:r w:rsidR="004704BF">
        <w:rPr>
          <w:rtl/>
        </w:rPr>
        <w:t>.</w:t>
      </w:r>
      <w:r w:rsidRPr="00200A9B">
        <w:rPr>
          <w:rtl/>
        </w:rPr>
        <w:t xml:space="preserve"> </w:t>
      </w:r>
    </w:p>
    <w:p w:rsidR="004704BF" w:rsidRDefault="00F06970" w:rsidP="00200A9B">
      <w:pPr>
        <w:pStyle w:val="libNormal"/>
        <w:rPr>
          <w:rtl/>
        </w:rPr>
      </w:pPr>
      <w:r w:rsidRPr="00200A9B">
        <w:rPr>
          <w:rtl/>
        </w:rPr>
        <w:t>ثمّ جاء أبو بكر وعمر يخطب الناس فقال له أبو بكر</w:t>
      </w:r>
      <w:r w:rsidR="004704BF">
        <w:rPr>
          <w:rtl/>
        </w:rPr>
        <w:t>:</w:t>
      </w:r>
      <w:r w:rsidRPr="00200A9B">
        <w:rPr>
          <w:rtl/>
        </w:rPr>
        <w:t xml:space="preserve"> اسكت</w:t>
      </w:r>
      <w:r w:rsidR="004704BF">
        <w:rPr>
          <w:rtl/>
        </w:rPr>
        <w:t>!</w:t>
      </w:r>
      <w:r w:rsidRPr="00200A9B">
        <w:rPr>
          <w:rtl/>
        </w:rPr>
        <w:t xml:space="preserve"> فسكت</w:t>
      </w:r>
      <w:r w:rsidR="004704BF">
        <w:rPr>
          <w:rtl/>
        </w:rPr>
        <w:t>،</w:t>
      </w:r>
      <w:r w:rsidRPr="00200A9B">
        <w:rPr>
          <w:rtl/>
        </w:rPr>
        <w:t xml:space="preserve"> فصعد أبو بكر</w:t>
      </w:r>
      <w:r w:rsidR="004704BF">
        <w:rPr>
          <w:rtl/>
        </w:rPr>
        <w:t>،</w:t>
      </w:r>
      <w:r w:rsidRPr="00200A9B">
        <w:rPr>
          <w:rtl/>
        </w:rPr>
        <w:t xml:space="preserve"> فحمد الله وأثنى عليه</w:t>
      </w:r>
      <w:r w:rsidR="004704BF">
        <w:rPr>
          <w:rtl/>
        </w:rPr>
        <w:t>،</w:t>
      </w:r>
      <w:r w:rsidRPr="00200A9B">
        <w:rPr>
          <w:rtl/>
        </w:rPr>
        <w:t xml:space="preserve"> ثمّ قرأ</w:t>
      </w:r>
      <w:r w:rsidR="004704BF">
        <w:rPr>
          <w:rtl/>
        </w:rPr>
        <w:t>:</w:t>
      </w:r>
      <w:r w:rsidRPr="00200A9B">
        <w:rPr>
          <w:rtl/>
        </w:rPr>
        <w:t xml:space="preserve"> </w:t>
      </w:r>
      <w:r w:rsidR="004704BF" w:rsidRPr="00EA2FF3">
        <w:rPr>
          <w:rStyle w:val="libAlaemChar"/>
          <w:rtl/>
        </w:rPr>
        <w:t>(</w:t>
      </w:r>
      <w:r w:rsidRPr="00377476">
        <w:rPr>
          <w:rStyle w:val="libAieChar"/>
          <w:rtl/>
        </w:rPr>
        <w:t>إِنَّكَ مَيِّتٌ وَإِنَّهُم مَّيِّتُونَ</w:t>
      </w:r>
      <w:r w:rsidR="004704BF" w:rsidRPr="00EA2FF3">
        <w:rPr>
          <w:rStyle w:val="libAlaemChar"/>
          <w:rtl/>
        </w:rPr>
        <w:t>)</w:t>
      </w:r>
      <w:r w:rsidRPr="00377476">
        <w:rPr>
          <w:rStyle w:val="libFootnotenumChar"/>
          <w:rtl/>
        </w:rPr>
        <w:t>(3)</w:t>
      </w:r>
      <w:r w:rsidR="004704BF">
        <w:rPr>
          <w:rtl/>
        </w:rPr>
        <w:t>،</w:t>
      </w:r>
      <w:r w:rsidRPr="00200A9B">
        <w:rPr>
          <w:rtl/>
        </w:rPr>
        <w:t xml:space="preserve"> ثمّ قرأ</w:t>
      </w:r>
      <w:r w:rsidR="004704BF">
        <w:rPr>
          <w:rtl/>
        </w:rPr>
        <w:t>:</w:t>
      </w:r>
      <w:r w:rsidRPr="00200A9B">
        <w:rPr>
          <w:rtl/>
        </w:rPr>
        <w:t xml:space="preserve"> </w:t>
      </w:r>
      <w:r w:rsidR="004704BF" w:rsidRPr="00EA2FF3">
        <w:rPr>
          <w:rStyle w:val="libAlaemChar"/>
          <w:rtl/>
        </w:rPr>
        <w:t>(</w:t>
      </w:r>
      <w:r w:rsidRPr="00377476">
        <w:rPr>
          <w:rStyle w:val="libAieChar"/>
          <w:rtl/>
        </w:rPr>
        <w:t>وَمَا مُحَمَّدٌ إِلاَّ رَسُولٌ قَدْ خَلَتْ مِن قَبْلِهِ الرُّسُلُ أَ فَإِن مَّاتَ أَوْ قُتِلَ انقَلَبْتُمْ عَلَىٰ أَعْقَابِكُمْ</w:t>
      </w:r>
      <w:r w:rsidR="004704BF" w:rsidRPr="00EA2FF3">
        <w:rPr>
          <w:rStyle w:val="libAlaemChar"/>
          <w:rtl/>
        </w:rPr>
        <w:t>)</w:t>
      </w:r>
      <w:r w:rsidRPr="00377476">
        <w:rPr>
          <w:rStyle w:val="libFootnotenumChar"/>
          <w:rtl/>
        </w:rPr>
        <w:t>(4)</w:t>
      </w:r>
      <w:r w:rsidR="004704BF">
        <w:rPr>
          <w:rtl/>
        </w:rPr>
        <w:t>،</w:t>
      </w:r>
      <w:r w:rsidRPr="00200A9B">
        <w:rPr>
          <w:rtl/>
        </w:rPr>
        <w:t xml:space="preserve"> حتى فرغ من الآية</w:t>
      </w:r>
      <w:r w:rsidR="004704BF">
        <w:rPr>
          <w:rtl/>
        </w:rPr>
        <w:t>،</w:t>
      </w:r>
      <w:r w:rsidRPr="00200A9B">
        <w:rPr>
          <w:rtl/>
        </w:rPr>
        <w:t xml:space="preserve"> ثمّ قال</w:t>
      </w:r>
      <w:r w:rsidR="004704BF">
        <w:rPr>
          <w:rtl/>
        </w:rPr>
        <w:t>:</w:t>
      </w:r>
      <w:r w:rsidRPr="00200A9B">
        <w:rPr>
          <w:rtl/>
        </w:rPr>
        <w:t xml:space="preserve"> مَن كان يعبد محمّداً فإنّ محمّداً قد مات</w:t>
      </w:r>
      <w:r w:rsidR="004704BF">
        <w:rPr>
          <w:rtl/>
        </w:rPr>
        <w:t>،</w:t>
      </w:r>
      <w:r w:rsidRPr="00200A9B">
        <w:rPr>
          <w:rtl/>
        </w:rPr>
        <w:t xml:space="preserve"> ومَن كان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مدَرَهُ</w:t>
      </w:r>
      <w:r w:rsidR="004704BF">
        <w:rPr>
          <w:rtl/>
        </w:rPr>
        <w:t>:</w:t>
      </w:r>
      <w:r w:rsidRPr="00121E63">
        <w:rPr>
          <w:rtl/>
        </w:rPr>
        <w:t xml:space="preserve"> أي طيّنه وأصلحه بالمَدَر</w:t>
      </w:r>
      <w:r w:rsidR="004704BF">
        <w:rPr>
          <w:rtl/>
        </w:rPr>
        <w:t>؛</w:t>
      </w:r>
      <w:r w:rsidRPr="00121E63">
        <w:rPr>
          <w:rtl/>
        </w:rPr>
        <w:t xml:space="preserve"> وهو الطين المتماسك</w:t>
      </w:r>
      <w:r w:rsidR="004704BF">
        <w:rPr>
          <w:rtl/>
        </w:rPr>
        <w:t>؛</w:t>
      </w:r>
      <w:r w:rsidRPr="00121E63">
        <w:rPr>
          <w:rtl/>
        </w:rPr>
        <w:t xml:space="preserve"> لئلاّ</w:t>
      </w:r>
      <w:r w:rsidR="00D20C86">
        <w:rPr>
          <w:rtl/>
        </w:rPr>
        <w:t xml:space="preserve"> </w:t>
      </w:r>
      <w:r w:rsidRPr="00121E63">
        <w:rPr>
          <w:rtl/>
        </w:rPr>
        <w:t xml:space="preserve">يخرج منه الماء </w:t>
      </w:r>
      <w:r w:rsidR="004704BF">
        <w:rPr>
          <w:rtl/>
        </w:rPr>
        <w:t>(</w:t>
      </w:r>
      <w:r w:rsidRPr="00121E63">
        <w:rPr>
          <w:rtl/>
        </w:rPr>
        <w:t>النهاية</w:t>
      </w:r>
      <w:r w:rsidR="004704BF">
        <w:rPr>
          <w:rtl/>
        </w:rPr>
        <w:t>:</w:t>
      </w:r>
      <w:r w:rsidRPr="00121E63">
        <w:rPr>
          <w:rtl/>
        </w:rPr>
        <w:t xml:space="preserve"> </w:t>
      </w:r>
      <w:r>
        <w:rPr>
          <w:rtl/>
        </w:rPr>
        <w:t>4</w:t>
      </w:r>
      <w:r w:rsidRPr="00121E63">
        <w:rPr>
          <w:rtl/>
        </w:rPr>
        <w:t xml:space="preserve"> / </w:t>
      </w:r>
      <w:r>
        <w:rPr>
          <w:rtl/>
        </w:rPr>
        <w:t>309</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2</w:t>
      </w:r>
      <w:r w:rsidRPr="00121E63">
        <w:rPr>
          <w:rtl/>
        </w:rPr>
        <w:t>) سنن الدارمي</w:t>
      </w:r>
      <w:r w:rsidR="004704BF">
        <w:rPr>
          <w:rtl/>
        </w:rPr>
        <w:t>:</w:t>
      </w:r>
      <w:r w:rsidRPr="00121E63">
        <w:rPr>
          <w:rtl/>
        </w:rPr>
        <w:t xml:space="preserve"> </w:t>
      </w:r>
      <w:r>
        <w:rPr>
          <w:rtl/>
        </w:rPr>
        <w:t>1</w:t>
      </w:r>
      <w:r w:rsidRPr="00121E63">
        <w:rPr>
          <w:rtl/>
        </w:rPr>
        <w:t xml:space="preserve"> / </w:t>
      </w:r>
      <w:r>
        <w:rPr>
          <w:rtl/>
        </w:rPr>
        <w:t>42</w:t>
      </w:r>
      <w:r w:rsidRPr="00121E63">
        <w:rPr>
          <w:rtl/>
        </w:rPr>
        <w:t xml:space="preserve"> / </w:t>
      </w:r>
      <w:r>
        <w:rPr>
          <w:rtl/>
        </w:rPr>
        <w:t>83</w:t>
      </w:r>
      <w:r w:rsidR="004704BF">
        <w:rPr>
          <w:rtl/>
        </w:rPr>
        <w:t>،</w:t>
      </w:r>
      <w:r w:rsidRPr="00121E63">
        <w:rPr>
          <w:rtl/>
        </w:rPr>
        <w:t xml:space="preserve"> الطبقات الكبرى</w:t>
      </w:r>
      <w:r w:rsidR="004704BF">
        <w:rPr>
          <w:rtl/>
        </w:rPr>
        <w:t>:</w:t>
      </w:r>
      <w:r w:rsidRPr="00121E63">
        <w:rPr>
          <w:rtl/>
        </w:rPr>
        <w:t xml:space="preserve"> </w:t>
      </w:r>
      <w:r>
        <w:rPr>
          <w:rtl/>
        </w:rPr>
        <w:t>2</w:t>
      </w:r>
      <w:r w:rsidRPr="00121E63">
        <w:rPr>
          <w:rtl/>
        </w:rPr>
        <w:t xml:space="preserve"> / </w:t>
      </w:r>
      <w:r>
        <w:rPr>
          <w:rtl/>
        </w:rPr>
        <w:t>266</w:t>
      </w:r>
      <w:r w:rsidR="004704BF">
        <w:rPr>
          <w:rtl/>
        </w:rPr>
        <w:t>،</w:t>
      </w:r>
      <w:r w:rsidRPr="00121E63">
        <w:rPr>
          <w:rtl/>
        </w:rPr>
        <w:t xml:space="preserve"> أنساب الأشراف</w:t>
      </w:r>
      <w:r w:rsidR="004704BF">
        <w:rPr>
          <w:rtl/>
        </w:rPr>
        <w:t>:</w:t>
      </w:r>
      <w:r w:rsidRPr="00121E63">
        <w:rPr>
          <w:rtl/>
        </w:rPr>
        <w:t xml:space="preserve"> </w:t>
      </w:r>
      <w:r>
        <w:rPr>
          <w:rtl/>
        </w:rPr>
        <w:t>2</w:t>
      </w:r>
      <w:r w:rsidRPr="00121E63">
        <w:rPr>
          <w:rtl/>
        </w:rPr>
        <w:t xml:space="preserve"> / </w:t>
      </w:r>
      <w:r>
        <w:rPr>
          <w:rtl/>
        </w:rPr>
        <w:t>243</w:t>
      </w:r>
      <w:r w:rsidRPr="00121E63">
        <w:rPr>
          <w:rtl/>
        </w:rPr>
        <w:t xml:space="preserve"> عن ابن عبّاس وكلاهما نحوه</w:t>
      </w:r>
      <w:r w:rsidR="004704BF">
        <w:rPr>
          <w:rtl/>
        </w:rPr>
        <w:t>،</w:t>
      </w:r>
      <w:r w:rsidRPr="00121E63">
        <w:rPr>
          <w:rtl/>
        </w:rPr>
        <w:t xml:space="preserve"> كنز العمّال</w:t>
      </w:r>
      <w:r w:rsidR="004704BF">
        <w:rPr>
          <w:rtl/>
        </w:rPr>
        <w:t>:</w:t>
      </w:r>
      <w:r w:rsidRPr="00121E63">
        <w:rPr>
          <w:rtl/>
        </w:rPr>
        <w:t xml:space="preserve"> </w:t>
      </w:r>
      <w:r>
        <w:rPr>
          <w:rtl/>
        </w:rPr>
        <w:t>7</w:t>
      </w:r>
      <w:r w:rsidRPr="00121E63">
        <w:rPr>
          <w:rtl/>
        </w:rPr>
        <w:t xml:space="preserve"> / </w:t>
      </w:r>
      <w:r>
        <w:rPr>
          <w:rtl/>
        </w:rPr>
        <w:t>244</w:t>
      </w:r>
      <w:r w:rsidRPr="00121E63">
        <w:rPr>
          <w:rtl/>
        </w:rPr>
        <w:t xml:space="preserve"> / </w:t>
      </w:r>
      <w:r>
        <w:rPr>
          <w:rtl/>
        </w:rPr>
        <w:t>18773</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3</w:t>
      </w:r>
      <w:r w:rsidRPr="00121E63">
        <w:rPr>
          <w:rtl/>
        </w:rPr>
        <w:t>) الزمر</w:t>
      </w:r>
      <w:r w:rsidR="004704BF">
        <w:rPr>
          <w:rtl/>
        </w:rPr>
        <w:t>:</w:t>
      </w:r>
      <w:r w:rsidRPr="00121E63">
        <w:rPr>
          <w:rtl/>
        </w:rPr>
        <w:t xml:space="preserve"> </w:t>
      </w:r>
      <w:r>
        <w:rPr>
          <w:rtl/>
        </w:rPr>
        <w:t>30</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4</w:t>
      </w:r>
      <w:r w:rsidRPr="00121E63">
        <w:rPr>
          <w:rtl/>
        </w:rPr>
        <w:t>) آل عمران</w:t>
      </w:r>
      <w:r w:rsidR="004704BF">
        <w:rPr>
          <w:rtl/>
        </w:rPr>
        <w:t>:</w:t>
      </w:r>
      <w:r w:rsidRPr="00121E63">
        <w:rPr>
          <w:rtl/>
        </w:rPr>
        <w:t xml:space="preserve"> </w:t>
      </w:r>
      <w:r>
        <w:rPr>
          <w:rtl/>
        </w:rPr>
        <w:t>144</w:t>
      </w:r>
      <w:r w:rsidR="004704BF">
        <w:rPr>
          <w:rtl/>
        </w:rPr>
        <w:t>.</w:t>
      </w:r>
      <w:r w:rsidRPr="00121E63">
        <w:rPr>
          <w:rFonts w:hint="cs"/>
          <w:rtl/>
        </w:rPr>
        <w:t xml:space="preserve"> </w:t>
      </w:r>
    </w:p>
    <w:p w:rsidR="00F06970" w:rsidRDefault="00F06970" w:rsidP="00F06970">
      <w:pPr>
        <w:pStyle w:val="libNormal"/>
        <w:rPr>
          <w:rtl/>
        </w:rPr>
      </w:pPr>
      <w:r>
        <w:br w:type="page"/>
      </w:r>
    </w:p>
    <w:p w:rsidR="00F06970" w:rsidRPr="00121E63" w:rsidRDefault="00F06970" w:rsidP="00200A9B">
      <w:pPr>
        <w:pStyle w:val="libNormal"/>
        <w:rPr>
          <w:rtl/>
        </w:rPr>
      </w:pPr>
      <w:r w:rsidRPr="00200A9B">
        <w:rPr>
          <w:rtl/>
        </w:rPr>
        <w:lastRenderedPageBreak/>
        <w:t>يعبد الله فإنّ الله حيّ لا يموت</w:t>
      </w:r>
      <w:r w:rsidR="004704BF">
        <w:rPr>
          <w:rtl/>
        </w:rPr>
        <w:t>!</w:t>
      </w:r>
      <w:r w:rsidRPr="00200A9B">
        <w:rPr>
          <w:rtl/>
        </w:rPr>
        <w:t xml:space="preserve"> </w:t>
      </w:r>
    </w:p>
    <w:p w:rsidR="00F06970" w:rsidRPr="00121E63" w:rsidRDefault="00F06970" w:rsidP="00200A9B">
      <w:pPr>
        <w:pStyle w:val="libNormal"/>
        <w:rPr>
          <w:rtl/>
        </w:rPr>
      </w:pPr>
      <w:r w:rsidRPr="00200A9B">
        <w:rPr>
          <w:rtl/>
        </w:rPr>
        <w:t>قال</w:t>
      </w:r>
      <w:r w:rsidR="004704BF">
        <w:rPr>
          <w:rtl/>
        </w:rPr>
        <w:t>:</w:t>
      </w:r>
      <w:r w:rsidRPr="00200A9B">
        <w:rPr>
          <w:rtl/>
        </w:rPr>
        <w:t xml:space="preserve"> فقال عمر</w:t>
      </w:r>
      <w:r w:rsidR="004704BF">
        <w:rPr>
          <w:rtl/>
        </w:rPr>
        <w:t>:</w:t>
      </w:r>
      <w:r w:rsidRPr="00200A9B">
        <w:rPr>
          <w:rtl/>
        </w:rPr>
        <w:t xml:space="preserve"> هذا في كتاب الله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فقال</w:t>
      </w:r>
      <w:r w:rsidR="004704BF">
        <w:rPr>
          <w:rtl/>
        </w:rPr>
        <w:t>:</w:t>
      </w:r>
      <w:r w:rsidRPr="00200A9B">
        <w:rPr>
          <w:rtl/>
        </w:rPr>
        <w:t xml:space="preserve"> أيّها الناس</w:t>
      </w:r>
      <w:r w:rsidR="004704BF">
        <w:rPr>
          <w:rtl/>
        </w:rPr>
        <w:t>!</w:t>
      </w:r>
      <w:r w:rsidRPr="00200A9B">
        <w:rPr>
          <w:rtl/>
        </w:rPr>
        <w:t xml:space="preserve"> هذا أبو بكر وذو شيبة المسلمين فبايِعوه</w:t>
      </w:r>
      <w:r w:rsidR="004704BF">
        <w:rPr>
          <w:rtl/>
        </w:rPr>
        <w:t>!</w:t>
      </w:r>
      <w:r w:rsidRPr="00200A9B">
        <w:rPr>
          <w:rtl/>
        </w:rPr>
        <w:t xml:space="preserve"> فبايعه الناس</w:t>
      </w:r>
      <w:r w:rsidRPr="00377476">
        <w:rPr>
          <w:rStyle w:val="libFootnotenumChar"/>
          <w:rtl/>
        </w:rPr>
        <w:t>(1)</w:t>
      </w:r>
      <w:r w:rsidR="004704BF">
        <w:rPr>
          <w:rtl/>
        </w:rPr>
        <w:t>.</w:t>
      </w:r>
      <w:r w:rsidRPr="00200A9B">
        <w:rPr>
          <w:rtl/>
        </w:rPr>
        <w:t xml:space="preserve"> </w:t>
      </w:r>
    </w:p>
    <w:p w:rsidR="00F06970" w:rsidRPr="00121E63" w:rsidRDefault="00F06970" w:rsidP="00200A9B">
      <w:pPr>
        <w:pStyle w:val="libNormal"/>
        <w:rPr>
          <w:rtl/>
        </w:rPr>
      </w:pPr>
      <w:r w:rsidRPr="00200A9B">
        <w:rPr>
          <w:rStyle w:val="libBold2Char"/>
          <w:rtl/>
        </w:rPr>
        <w:t>926</w:t>
      </w:r>
      <w:r w:rsidR="004704BF">
        <w:rPr>
          <w:rStyle w:val="libBold2Char"/>
          <w:rtl/>
        </w:rPr>
        <w:t xml:space="preserve"> - </w:t>
      </w:r>
      <w:r w:rsidRPr="00200A9B">
        <w:rPr>
          <w:rStyle w:val="libBold2Char"/>
          <w:rtl/>
        </w:rPr>
        <w:t>تاريخ اليعقوبي</w:t>
      </w:r>
      <w:r w:rsidR="004704BF">
        <w:rPr>
          <w:rStyle w:val="libBold2Char"/>
          <w:rtl/>
        </w:rPr>
        <w:t xml:space="preserve"> - </w:t>
      </w:r>
      <w:r w:rsidRPr="00200A9B">
        <w:rPr>
          <w:rtl/>
        </w:rPr>
        <w:t xml:space="preserve">في ذكر وفاة رسول الله </w:t>
      </w:r>
      <w:r w:rsidR="004704BF">
        <w:rPr>
          <w:rtl/>
        </w:rPr>
        <w:t>(</w:t>
      </w:r>
      <w:r w:rsidRPr="00200A9B">
        <w:rPr>
          <w:rtl/>
        </w:rPr>
        <w:t>صلّى الله عليه وآله</w:t>
      </w:r>
      <w:r w:rsidR="004704BF">
        <w:rPr>
          <w:rtl/>
        </w:rPr>
        <w:t>) -:</w:t>
      </w:r>
      <w:r w:rsidRPr="00200A9B">
        <w:rPr>
          <w:rtl/>
        </w:rPr>
        <w:t xml:space="preserve"> خرج عمر فقال</w:t>
      </w:r>
      <w:r w:rsidR="004704BF">
        <w:rPr>
          <w:rtl/>
        </w:rPr>
        <w:t>:</w:t>
      </w:r>
      <w:r w:rsidRPr="00200A9B">
        <w:rPr>
          <w:rtl/>
        </w:rPr>
        <w:t xml:space="preserve"> والله ما مات رسول الله ولا يموت</w:t>
      </w:r>
      <w:r w:rsidR="004704BF">
        <w:rPr>
          <w:rtl/>
        </w:rPr>
        <w:t>،</w:t>
      </w:r>
      <w:r w:rsidRPr="00200A9B">
        <w:rPr>
          <w:rtl/>
        </w:rPr>
        <w:t xml:space="preserve"> وإنّما تغيّب كما غاب موسى بن عمران أربعين ليلة ثمّ يعود</w:t>
      </w:r>
      <w:r w:rsidR="004704BF">
        <w:rPr>
          <w:rtl/>
        </w:rPr>
        <w:t>،</w:t>
      </w:r>
      <w:r w:rsidRPr="00200A9B">
        <w:rPr>
          <w:rtl/>
        </w:rPr>
        <w:t xml:space="preserve"> والله ليقطعنّ أيدي قوم وأرجلهم</w:t>
      </w:r>
      <w:r w:rsidR="004704BF">
        <w:rPr>
          <w:rtl/>
        </w:rPr>
        <w:t>.</w:t>
      </w:r>
      <w:r w:rsidRPr="00200A9B">
        <w:rPr>
          <w:rtl/>
        </w:rPr>
        <w:t xml:space="preserve"> </w:t>
      </w:r>
    </w:p>
    <w:p w:rsidR="00F06970" w:rsidRPr="00121E63" w:rsidRDefault="00F06970" w:rsidP="00200A9B">
      <w:pPr>
        <w:pStyle w:val="libNormal"/>
        <w:rPr>
          <w:rtl/>
        </w:rPr>
      </w:pPr>
      <w:r w:rsidRPr="00200A9B">
        <w:rPr>
          <w:rtl/>
        </w:rPr>
        <w:t>وقال أبو بكر</w:t>
      </w:r>
      <w:r w:rsidR="004704BF">
        <w:rPr>
          <w:rtl/>
        </w:rPr>
        <w:t>:</w:t>
      </w:r>
      <w:r w:rsidRPr="00200A9B">
        <w:rPr>
          <w:rtl/>
        </w:rPr>
        <w:t xml:space="preserve"> بل قد نعاه الله إلينا فقال</w:t>
      </w:r>
      <w:r w:rsidR="004704BF">
        <w:rPr>
          <w:rtl/>
        </w:rPr>
        <w:t>:</w:t>
      </w:r>
      <w:r w:rsidRPr="00200A9B">
        <w:rPr>
          <w:rtl/>
        </w:rPr>
        <w:t xml:space="preserve"> </w:t>
      </w:r>
      <w:r w:rsidR="004704BF" w:rsidRPr="00EA2FF3">
        <w:rPr>
          <w:rStyle w:val="libAlaemChar"/>
          <w:rtl/>
        </w:rPr>
        <w:t>(</w:t>
      </w:r>
      <w:r w:rsidRPr="00377476">
        <w:rPr>
          <w:rStyle w:val="libAieChar"/>
          <w:rtl/>
        </w:rPr>
        <w:t>إِنَّكَ مَيِّتٌ وَإِنَّهُم مَّيِّتُونَ</w:t>
      </w:r>
      <w:r w:rsidR="004704BF" w:rsidRPr="00EA2FF3">
        <w:rPr>
          <w:rStyle w:val="libAlaemChar"/>
          <w:rtl/>
        </w:rPr>
        <w:t>)</w:t>
      </w:r>
      <w:r w:rsidR="004704BF">
        <w:rPr>
          <w:rStyle w:val="libAieChar"/>
          <w:rtl/>
        </w:rPr>
        <w:t>.</w:t>
      </w:r>
      <w:r w:rsidRPr="00200A9B">
        <w:rPr>
          <w:rtl/>
        </w:rPr>
        <w:t xml:space="preserve"> فقال عمر</w:t>
      </w:r>
      <w:r w:rsidR="004704BF">
        <w:rPr>
          <w:rtl/>
        </w:rPr>
        <w:t>:</w:t>
      </w:r>
      <w:r w:rsidRPr="00200A9B">
        <w:rPr>
          <w:rtl/>
        </w:rPr>
        <w:t xml:space="preserve"> والله لكأنّي ما قرأتها قطّ</w:t>
      </w:r>
      <w:r w:rsidR="004704BF">
        <w:rPr>
          <w:rtl/>
        </w:rPr>
        <w:t>!</w:t>
      </w:r>
      <w:r w:rsidRPr="00200A9B">
        <w:rPr>
          <w:rtl/>
        </w:rPr>
        <w:t xml:space="preserve"> ثمّ قال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121E63">
              <w:rPr>
                <w:rtl/>
              </w:rPr>
              <w:t>لعَمْري لقد أيقنتُ أنّك ميتٌ</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121E63">
              <w:rPr>
                <w:rFonts w:hint="cs"/>
                <w:rtl/>
              </w:rPr>
              <w:t>ولكنّما أبدى الذي قلتُه الجزَعْ</w:t>
            </w:r>
            <w:r w:rsidRPr="00377476">
              <w:rPr>
                <w:rStyle w:val="libFootnotenumChar"/>
                <w:rFonts w:hint="cs"/>
                <w:rtl/>
              </w:rPr>
              <w:t>(2)</w:t>
            </w:r>
            <w:r w:rsidRPr="00725071">
              <w:rPr>
                <w:rStyle w:val="libPoemTiniChar0"/>
                <w:rtl/>
              </w:rPr>
              <w:br/>
              <w:t> </w:t>
            </w:r>
          </w:p>
        </w:tc>
      </w:tr>
    </w:tbl>
    <w:p w:rsidR="00F06970" w:rsidRPr="00121E63" w:rsidRDefault="00F06970" w:rsidP="00200A9B">
      <w:pPr>
        <w:pStyle w:val="libNormal"/>
        <w:rPr>
          <w:rtl/>
        </w:rPr>
      </w:pPr>
      <w:r w:rsidRPr="00200A9B">
        <w:rPr>
          <w:rStyle w:val="libBold2Char"/>
          <w:rtl/>
        </w:rPr>
        <w:t>927</w:t>
      </w:r>
      <w:r w:rsidR="004704BF">
        <w:rPr>
          <w:rStyle w:val="libBold2Char"/>
          <w:rtl/>
        </w:rPr>
        <w:t xml:space="preserve"> - </w:t>
      </w:r>
      <w:r w:rsidRPr="00200A9B">
        <w:rPr>
          <w:rStyle w:val="libBold2Char"/>
          <w:rtl/>
        </w:rPr>
        <w:t>صحيح البخاري عن عائشة</w:t>
      </w:r>
      <w:r w:rsidR="004704BF">
        <w:rPr>
          <w:rStyle w:val="libBold2Cha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مات وأبو بكر بالسُّنْح</w:t>
      </w:r>
      <w:r w:rsidRPr="00377476">
        <w:rPr>
          <w:rStyle w:val="libFootnotenumChar"/>
          <w:rtl/>
        </w:rPr>
        <w:t>(3)</w:t>
      </w:r>
      <w:r w:rsidR="004704BF">
        <w:rPr>
          <w:rtl/>
        </w:rPr>
        <w:t xml:space="preserve"> - </w:t>
      </w:r>
      <w:r w:rsidRPr="00200A9B">
        <w:rPr>
          <w:rtl/>
        </w:rPr>
        <w:t>يعني بالعالية</w:t>
      </w:r>
      <w:r w:rsidR="004704BF">
        <w:rPr>
          <w:rtl/>
        </w:rPr>
        <w:t xml:space="preserve"> - </w:t>
      </w:r>
      <w:r w:rsidRPr="00200A9B">
        <w:rPr>
          <w:rtl/>
        </w:rPr>
        <w:t>فقام عمر يقول</w:t>
      </w:r>
      <w:r w:rsidR="004704BF">
        <w:rPr>
          <w:rtl/>
        </w:rPr>
        <w:t>:</w:t>
      </w:r>
      <w:r w:rsidRPr="00200A9B">
        <w:rPr>
          <w:rtl/>
        </w:rPr>
        <w:t xml:space="preserve"> والله ما مات رسول الله </w:t>
      </w:r>
      <w:r w:rsidR="004704BF">
        <w:rPr>
          <w:rtl/>
        </w:rPr>
        <w:t>(</w:t>
      </w:r>
      <w:r w:rsidRPr="00200A9B">
        <w:rPr>
          <w:rtl/>
        </w:rPr>
        <w:t>صلّى الله عليه وآله</w:t>
      </w:r>
      <w:r w:rsidR="004704BF">
        <w:rPr>
          <w:rtl/>
        </w:rPr>
        <w:t>)!</w:t>
      </w:r>
      <w:r w:rsidRPr="00200A9B">
        <w:rPr>
          <w:rtl/>
        </w:rPr>
        <w:t xml:space="preserve"> قالت</w:t>
      </w:r>
      <w:r w:rsidR="004704BF">
        <w:rPr>
          <w:rtl/>
        </w:rPr>
        <w:t>:</w:t>
      </w:r>
      <w:r w:rsidRPr="00200A9B">
        <w:rPr>
          <w:rtl/>
        </w:rPr>
        <w:t xml:space="preserve"> وقال عمر</w:t>
      </w:r>
      <w:r w:rsidR="004704BF">
        <w:rPr>
          <w:rtl/>
        </w:rPr>
        <w:t>:</w:t>
      </w:r>
      <w:r w:rsidRPr="00200A9B">
        <w:rPr>
          <w:rtl/>
        </w:rPr>
        <w:t xml:space="preserve"> والله ما كان يقع في نفسي إلاّ ذاك</w:t>
      </w:r>
      <w:r w:rsidR="004704BF">
        <w:rPr>
          <w:rtl/>
        </w:rPr>
        <w:t>،</w:t>
      </w:r>
      <w:r w:rsidRPr="00200A9B">
        <w:rPr>
          <w:rtl/>
        </w:rPr>
        <w:t xml:space="preserve"> وليبعثنّه الله</w:t>
      </w:r>
      <w:r w:rsidR="004704BF">
        <w:rPr>
          <w:rtl/>
        </w:rPr>
        <w:t>،</w:t>
      </w:r>
      <w:r w:rsidRPr="00200A9B">
        <w:rPr>
          <w:rtl/>
        </w:rPr>
        <w:t xml:space="preserve"> فليقطعنّ أيدي رجال وأرجلهم</w:t>
      </w:r>
      <w:r w:rsidR="004704BF">
        <w:rPr>
          <w:rtl/>
        </w:rPr>
        <w:t>.</w:t>
      </w:r>
      <w:r w:rsidRPr="00200A9B">
        <w:rPr>
          <w:rtl/>
        </w:rPr>
        <w:t xml:space="preserve"> </w:t>
      </w:r>
    </w:p>
    <w:p w:rsidR="004704BF" w:rsidRDefault="00F06970" w:rsidP="00200A9B">
      <w:pPr>
        <w:pStyle w:val="libNormal"/>
        <w:rPr>
          <w:rtl/>
        </w:rPr>
      </w:pPr>
      <w:r w:rsidRPr="00200A9B">
        <w:rPr>
          <w:rtl/>
        </w:rPr>
        <w:t xml:space="preserve">فجاء أبو بكر فكشف عن رسول الله </w:t>
      </w:r>
      <w:r w:rsidR="004704BF">
        <w:rPr>
          <w:rtl/>
        </w:rPr>
        <w:t>(</w:t>
      </w:r>
      <w:r w:rsidRPr="00200A9B">
        <w:rPr>
          <w:rtl/>
        </w:rPr>
        <w:t>صلّى الله عليه وآله</w:t>
      </w:r>
      <w:r w:rsidR="004704BF">
        <w:rPr>
          <w:rtl/>
        </w:rPr>
        <w:t>)</w:t>
      </w:r>
      <w:r w:rsidRPr="00200A9B">
        <w:rPr>
          <w:rtl/>
        </w:rPr>
        <w:t xml:space="preserve"> فقبّله</w:t>
      </w:r>
      <w:r w:rsidR="004704BF">
        <w:rPr>
          <w:rtl/>
        </w:rPr>
        <w:t>،</w:t>
      </w:r>
      <w:r w:rsidRPr="00200A9B">
        <w:rPr>
          <w:rtl/>
        </w:rPr>
        <w:t xml:space="preserve"> قال</w:t>
      </w:r>
      <w:r w:rsidR="004704BF">
        <w:rPr>
          <w:rtl/>
        </w:rPr>
        <w:t>:</w:t>
      </w:r>
      <w:r w:rsidRPr="00200A9B">
        <w:rPr>
          <w:rtl/>
        </w:rPr>
        <w:t xml:space="preserve"> بأبي أنت واُمّي</w:t>
      </w:r>
      <w:r w:rsidR="004704BF">
        <w:rPr>
          <w:rtl/>
        </w:rPr>
        <w:t>،</w:t>
      </w:r>
      <w:r w:rsidRPr="00200A9B">
        <w:rPr>
          <w:rtl/>
        </w:rPr>
        <w:t xml:space="preserve"> طبتَ حيّاً وميّتاً</w:t>
      </w:r>
      <w:r w:rsidR="004704BF">
        <w:rPr>
          <w:rtl/>
        </w:rPr>
        <w:t>،</w:t>
      </w:r>
      <w:r w:rsidRPr="00200A9B">
        <w:rPr>
          <w:rtl/>
        </w:rPr>
        <w:t xml:space="preserve"> والذي نفسي بيده لا يذيقك الله الموتتين أبداً</w:t>
      </w:r>
      <w:r w:rsidR="004704BF">
        <w:rPr>
          <w:rtl/>
        </w:rPr>
        <w:t>.</w:t>
      </w:r>
      <w:r w:rsidRPr="00200A9B">
        <w:rPr>
          <w:rtl/>
        </w:rPr>
        <w:t xml:space="preserve"> ثمّ خرج فقال</w:t>
      </w:r>
      <w:r w:rsidR="004704BF">
        <w:rPr>
          <w:rtl/>
        </w:rPr>
        <w:t>:</w:t>
      </w:r>
      <w:r w:rsidRPr="00200A9B">
        <w:rPr>
          <w:rtl/>
        </w:rPr>
        <w:t xml:space="preserve"> أيّها الحالف على رِسْلِكَ</w:t>
      </w:r>
      <w:r w:rsidR="004704BF">
        <w:rPr>
          <w:rtl/>
        </w:rPr>
        <w:t>،</w:t>
      </w:r>
      <w:r w:rsidRPr="00200A9B">
        <w:rPr>
          <w:rtl/>
        </w:rPr>
        <w:t xml:space="preserve"> فلمّا تكلّم أبو بكر جلَس عمر</w:t>
      </w:r>
      <w:r w:rsidR="004704BF">
        <w:rPr>
          <w:rtl/>
        </w:rPr>
        <w:t>،</w:t>
      </w:r>
      <w:r w:rsidRPr="00200A9B">
        <w:rPr>
          <w:rtl/>
        </w:rPr>
        <w:t xml:space="preserve"> فحمد الله أبو بكر وأثنى عليه</w:t>
      </w:r>
      <w:r w:rsidR="004704BF">
        <w:rPr>
          <w:rtl/>
        </w:rPr>
        <w:t>،</w:t>
      </w:r>
      <w:r w:rsidRPr="00200A9B">
        <w:rPr>
          <w:rtl/>
        </w:rPr>
        <w:t xml:space="preserve"> </w:t>
      </w:r>
    </w:p>
    <w:p w:rsidR="00F06970" w:rsidRPr="00121E63" w:rsidRDefault="004704BF" w:rsidP="004704BF">
      <w:pPr>
        <w:pStyle w:val="libLine"/>
        <w:rPr>
          <w:rtl/>
        </w:rPr>
      </w:pPr>
      <w:r>
        <w:rPr>
          <w:rtl/>
        </w:rPr>
        <w:t>____________________</w:t>
      </w:r>
    </w:p>
    <w:p w:rsidR="00F06970" w:rsidRPr="00121E63" w:rsidRDefault="00F06970" w:rsidP="00377476">
      <w:pPr>
        <w:pStyle w:val="libFootnote0"/>
        <w:rPr>
          <w:rtl/>
        </w:rPr>
      </w:pPr>
      <w:r w:rsidRPr="00121E63">
        <w:rPr>
          <w:rFonts w:hint="cs"/>
          <w:rtl/>
        </w:rPr>
        <w:t>(</w:t>
      </w:r>
      <w:r>
        <w:rPr>
          <w:rFonts w:hint="cs"/>
          <w:rtl/>
        </w:rPr>
        <w:t>1</w:t>
      </w:r>
      <w:r w:rsidRPr="00121E63">
        <w:rPr>
          <w:rFonts w:hint="cs"/>
          <w:rtl/>
        </w:rPr>
        <w:t>) الطبقات الكبرى</w:t>
      </w:r>
      <w:r w:rsidR="004704BF">
        <w:rPr>
          <w:rFonts w:hint="cs"/>
          <w:rtl/>
        </w:rPr>
        <w:t>:</w:t>
      </w:r>
      <w:r w:rsidRPr="00121E63">
        <w:rPr>
          <w:rFonts w:hint="cs"/>
          <w:rtl/>
        </w:rPr>
        <w:t xml:space="preserve"> </w:t>
      </w:r>
      <w:r>
        <w:rPr>
          <w:rFonts w:hint="cs"/>
          <w:rtl/>
        </w:rPr>
        <w:t>2</w:t>
      </w:r>
      <w:r w:rsidRPr="00121E63">
        <w:rPr>
          <w:rFonts w:hint="cs"/>
          <w:rtl/>
        </w:rPr>
        <w:t xml:space="preserve"> / </w:t>
      </w:r>
      <w:r>
        <w:rPr>
          <w:rFonts w:hint="cs"/>
          <w:rtl/>
        </w:rPr>
        <w:t>267</w:t>
      </w:r>
      <w:r w:rsidR="004704BF">
        <w:rPr>
          <w:rFonts w:hint="cs"/>
          <w:rtl/>
        </w:rPr>
        <w:t>،</w:t>
      </w:r>
      <w:r w:rsidRPr="00121E63">
        <w:rPr>
          <w:rFonts w:hint="cs"/>
          <w:rtl/>
        </w:rPr>
        <w:t xml:space="preserve"> مسند ابن حنبل</w:t>
      </w:r>
      <w:r w:rsidR="004704BF">
        <w:rPr>
          <w:rFonts w:hint="cs"/>
          <w:rtl/>
        </w:rPr>
        <w:t>:</w:t>
      </w:r>
      <w:r w:rsidRPr="00121E63">
        <w:rPr>
          <w:rFonts w:hint="cs"/>
          <w:rtl/>
        </w:rPr>
        <w:t xml:space="preserve"> </w:t>
      </w:r>
      <w:r>
        <w:rPr>
          <w:rFonts w:hint="cs"/>
          <w:rtl/>
        </w:rPr>
        <w:t>10</w:t>
      </w:r>
      <w:r w:rsidRPr="00121E63">
        <w:rPr>
          <w:rFonts w:hint="cs"/>
          <w:rtl/>
        </w:rPr>
        <w:t xml:space="preserve"> / </w:t>
      </w:r>
      <w:r>
        <w:rPr>
          <w:rFonts w:hint="cs"/>
          <w:rtl/>
        </w:rPr>
        <w:t>44</w:t>
      </w:r>
      <w:r w:rsidRPr="00121E63">
        <w:rPr>
          <w:rFonts w:hint="cs"/>
          <w:rtl/>
        </w:rPr>
        <w:t xml:space="preserve"> / </w:t>
      </w:r>
      <w:r>
        <w:rPr>
          <w:rFonts w:hint="cs"/>
          <w:rtl/>
        </w:rPr>
        <w:t>25899</w:t>
      </w:r>
      <w:r w:rsidR="004704BF">
        <w:rPr>
          <w:rFonts w:hint="cs"/>
          <w:rtl/>
        </w:rPr>
        <w:t>،</w:t>
      </w:r>
      <w:r w:rsidRPr="00121E63">
        <w:rPr>
          <w:rFonts w:hint="cs"/>
          <w:rtl/>
        </w:rPr>
        <w:t xml:space="preserve"> البداية والنهاية</w:t>
      </w:r>
      <w:r w:rsidR="004704BF">
        <w:rPr>
          <w:rFonts w:hint="cs"/>
          <w:rtl/>
        </w:rPr>
        <w:t>:</w:t>
      </w:r>
      <w:r w:rsidRPr="00121E63">
        <w:rPr>
          <w:rFonts w:hint="cs"/>
          <w:rtl/>
        </w:rPr>
        <w:t xml:space="preserve"> </w:t>
      </w:r>
      <w:r>
        <w:rPr>
          <w:rFonts w:hint="cs"/>
          <w:rtl/>
        </w:rPr>
        <w:t>5</w:t>
      </w:r>
      <w:r w:rsidRPr="00121E63">
        <w:rPr>
          <w:rFonts w:hint="cs"/>
          <w:rtl/>
        </w:rPr>
        <w:t xml:space="preserve"> / </w:t>
      </w:r>
      <w:r>
        <w:rPr>
          <w:rFonts w:hint="cs"/>
          <w:rtl/>
        </w:rPr>
        <w:t>241</w:t>
      </w:r>
      <w:r w:rsidRPr="00121E63">
        <w:rPr>
          <w:rFonts w:hint="cs"/>
          <w:rtl/>
        </w:rPr>
        <w:t xml:space="preserve"> كلاهما نحوه</w:t>
      </w:r>
      <w:r w:rsidR="004704BF">
        <w:rPr>
          <w:rFonts w:hint="cs"/>
          <w:rtl/>
        </w:rPr>
        <w:t>،</w:t>
      </w:r>
      <w:r w:rsidRPr="00121E63">
        <w:rPr>
          <w:rFonts w:hint="cs"/>
          <w:rtl/>
        </w:rPr>
        <w:t xml:space="preserve"> كنز العمّال</w:t>
      </w:r>
      <w:r w:rsidR="004704BF">
        <w:rPr>
          <w:rFonts w:hint="cs"/>
          <w:rtl/>
        </w:rPr>
        <w:t>:</w:t>
      </w:r>
      <w:r w:rsidRPr="00121E63">
        <w:rPr>
          <w:rFonts w:hint="cs"/>
          <w:rtl/>
        </w:rPr>
        <w:t xml:space="preserve"> </w:t>
      </w:r>
      <w:r>
        <w:rPr>
          <w:rFonts w:hint="cs"/>
          <w:rtl/>
        </w:rPr>
        <w:t>7</w:t>
      </w:r>
      <w:r w:rsidRPr="00121E63">
        <w:rPr>
          <w:rFonts w:hint="cs"/>
          <w:rtl/>
        </w:rPr>
        <w:t xml:space="preserve"> / </w:t>
      </w:r>
      <w:r>
        <w:rPr>
          <w:rFonts w:hint="cs"/>
          <w:rtl/>
        </w:rPr>
        <w:t>232</w:t>
      </w:r>
      <w:r w:rsidRPr="00121E63">
        <w:rPr>
          <w:rFonts w:hint="cs"/>
          <w:rtl/>
        </w:rPr>
        <w:t xml:space="preserve"> / </w:t>
      </w:r>
      <w:r>
        <w:rPr>
          <w:rFonts w:hint="cs"/>
          <w:rtl/>
        </w:rPr>
        <w:t>18755</w:t>
      </w:r>
      <w:r w:rsidR="004704BF">
        <w:rPr>
          <w:rFonts w:hint="cs"/>
          <w:rtl/>
        </w:rPr>
        <w:t>.</w:t>
      </w:r>
      <w:r w:rsidRPr="00121E63">
        <w:rPr>
          <w:rFonts w:hint="cs"/>
          <w:rtl/>
        </w:rPr>
        <w:t xml:space="preserve"> </w:t>
      </w:r>
    </w:p>
    <w:p w:rsidR="00F06970" w:rsidRPr="00121E63" w:rsidRDefault="00F06970" w:rsidP="00377476">
      <w:pPr>
        <w:pStyle w:val="libFootnote0"/>
        <w:rPr>
          <w:rtl/>
        </w:rPr>
      </w:pPr>
      <w:r w:rsidRPr="00121E63">
        <w:rPr>
          <w:rFonts w:hint="cs"/>
          <w:rtl/>
        </w:rPr>
        <w:t>(</w:t>
      </w:r>
      <w:r>
        <w:rPr>
          <w:rFonts w:hint="cs"/>
          <w:rtl/>
        </w:rPr>
        <w:t>2</w:t>
      </w:r>
      <w:r w:rsidRPr="00121E63">
        <w:rPr>
          <w:rFonts w:hint="cs"/>
          <w:rtl/>
        </w:rPr>
        <w:t>) تاريخ اليعقوبي</w:t>
      </w:r>
      <w:r w:rsidR="004704BF">
        <w:rPr>
          <w:rFonts w:hint="cs"/>
          <w:rtl/>
        </w:rPr>
        <w:t>:</w:t>
      </w:r>
      <w:r w:rsidRPr="00121E63">
        <w:rPr>
          <w:rFonts w:hint="cs"/>
          <w:rtl/>
        </w:rPr>
        <w:t xml:space="preserve"> </w:t>
      </w:r>
      <w:r>
        <w:rPr>
          <w:rFonts w:hint="cs"/>
          <w:rtl/>
        </w:rPr>
        <w:t>2</w:t>
      </w:r>
      <w:r w:rsidRPr="00121E63">
        <w:rPr>
          <w:rFonts w:hint="cs"/>
          <w:rtl/>
        </w:rPr>
        <w:t xml:space="preserve"> / </w:t>
      </w:r>
      <w:r>
        <w:rPr>
          <w:rFonts w:hint="cs"/>
          <w:rtl/>
        </w:rPr>
        <w:t>114</w:t>
      </w:r>
      <w:r w:rsidR="004704BF">
        <w:rPr>
          <w:rFonts w:hint="cs"/>
          <w:rtl/>
        </w:rPr>
        <w:t>؛</w:t>
      </w:r>
      <w:r w:rsidRPr="00121E63">
        <w:rPr>
          <w:rFonts w:hint="cs"/>
          <w:rtl/>
        </w:rPr>
        <w:t xml:space="preserve"> السيرة النبويّة لابن هشام</w:t>
      </w:r>
      <w:r w:rsidR="004704BF">
        <w:rPr>
          <w:rFonts w:hint="cs"/>
          <w:rtl/>
        </w:rPr>
        <w:t>:</w:t>
      </w:r>
      <w:r w:rsidRPr="00121E63">
        <w:rPr>
          <w:rFonts w:hint="cs"/>
          <w:rtl/>
        </w:rPr>
        <w:t xml:space="preserve"> </w:t>
      </w:r>
      <w:r>
        <w:rPr>
          <w:rFonts w:hint="cs"/>
          <w:rtl/>
        </w:rPr>
        <w:t>4</w:t>
      </w:r>
      <w:r w:rsidRPr="00121E63">
        <w:rPr>
          <w:rFonts w:hint="cs"/>
          <w:rtl/>
        </w:rPr>
        <w:t xml:space="preserve"> / </w:t>
      </w:r>
      <w:r>
        <w:rPr>
          <w:rFonts w:hint="cs"/>
          <w:rtl/>
        </w:rPr>
        <w:t>305</w:t>
      </w:r>
      <w:r w:rsidRPr="00121E63">
        <w:rPr>
          <w:rFonts w:hint="cs"/>
          <w:rtl/>
        </w:rPr>
        <w:t xml:space="preserve"> عن أبي هريرة</w:t>
      </w:r>
      <w:r w:rsidR="004704BF">
        <w:rPr>
          <w:rFonts w:hint="cs"/>
          <w:rtl/>
        </w:rPr>
        <w:t>،</w:t>
      </w:r>
      <w:r w:rsidRPr="00121E63">
        <w:rPr>
          <w:rFonts w:hint="cs"/>
          <w:rtl/>
        </w:rPr>
        <w:t xml:space="preserve"> شرح نهج البلاغة</w:t>
      </w:r>
      <w:r w:rsidR="004704BF">
        <w:rPr>
          <w:rFonts w:hint="cs"/>
          <w:rtl/>
        </w:rPr>
        <w:t>:</w:t>
      </w:r>
      <w:r w:rsidRPr="00121E63">
        <w:rPr>
          <w:rFonts w:hint="cs"/>
          <w:rtl/>
        </w:rPr>
        <w:t xml:space="preserve"> </w:t>
      </w:r>
      <w:r>
        <w:rPr>
          <w:rFonts w:hint="cs"/>
          <w:rtl/>
        </w:rPr>
        <w:t>1</w:t>
      </w:r>
      <w:r w:rsidRPr="00121E63">
        <w:rPr>
          <w:rFonts w:hint="cs"/>
          <w:rtl/>
        </w:rPr>
        <w:t xml:space="preserve"> / </w:t>
      </w:r>
      <w:r>
        <w:rPr>
          <w:rFonts w:hint="cs"/>
          <w:rtl/>
        </w:rPr>
        <w:t>178</w:t>
      </w:r>
      <w:r w:rsidRPr="00121E63">
        <w:rPr>
          <w:rFonts w:hint="cs"/>
          <w:rtl/>
        </w:rPr>
        <w:t xml:space="preserve"> وج </w:t>
      </w:r>
      <w:r>
        <w:rPr>
          <w:rFonts w:hint="cs"/>
          <w:rtl/>
        </w:rPr>
        <w:t>2</w:t>
      </w:r>
      <w:r w:rsidRPr="00121E63">
        <w:rPr>
          <w:rFonts w:hint="cs"/>
          <w:rtl/>
        </w:rPr>
        <w:t xml:space="preserve"> / </w:t>
      </w:r>
      <w:r>
        <w:rPr>
          <w:rFonts w:hint="cs"/>
          <w:rtl/>
        </w:rPr>
        <w:t>43</w:t>
      </w:r>
      <w:r w:rsidRPr="00121E63">
        <w:rPr>
          <w:rFonts w:hint="cs"/>
          <w:rtl/>
        </w:rPr>
        <w:t xml:space="preserve"> كلّها نحوه وليس فيها </w:t>
      </w:r>
      <w:r w:rsidR="004704BF">
        <w:rPr>
          <w:rFonts w:hint="cs"/>
          <w:rtl/>
        </w:rPr>
        <w:t>(</w:t>
      </w:r>
      <w:r w:rsidRPr="00121E63">
        <w:rPr>
          <w:rFonts w:hint="cs"/>
          <w:rtl/>
        </w:rPr>
        <w:t>بيت الشعر</w:t>
      </w:r>
      <w:r w:rsidR="004704BF">
        <w:rPr>
          <w:rFonts w:hint="cs"/>
          <w:rtl/>
        </w:rPr>
        <w:t>).</w:t>
      </w:r>
      <w:r w:rsidRPr="00121E63">
        <w:rPr>
          <w:rFonts w:hint="cs"/>
          <w:rtl/>
        </w:rPr>
        <w:t xml:space="preserve"> </w:t>
      </w:r>
    </w:p>
    <w:p w:rsidR="00F06970" w:rsidRPr="00121E63" w:rsidRDefault="00F06970" w:rsidP="00377476">
      <w:pPr>
        <w:pStyle w:val="libFootnote0"/>
        <w:rPr>
          <w:rtl/>
        </w:rPr>
      </w:pPr>
      <w:r w:rsidRPr="00121E63">
        <w:rPr>
          <w:rFonts w:hint="cs"/>
          <w:rtl/>
        </w:rPr>
        <w:t>(</w:t>
      </w:r>
      <w:r>
        <w:rPr>
          <w:rFonts w:hint="cs"/>
          <w:rtl/>
        </w:rPr>
        <w:t>3</w:t>
      </w:r>
      <w:r w:rsidRPr="00121E63">
        <w:rPr>
          <w:rFonts w:hint="cs"/>
          <w:rtl/>
        </w:rPr>
        <w:t>) السُّنْح</w:t>
      </w:r>
      <w:r w:rsidR="004704BF">
        <w:rPr>
          <w:rFonts w:hint="cs"/>
          <w:rtl/>
        </w:rPr>
        <w:t>:</w:t>
      </w:r>
      <w:r w:rsidRPr="00121E63">
        <w:rPr>
          <w:rFonts w:hint="cs"/>
          <w:rtl/>
        </w:rPr>
        <w:t xml:space="preserve"> موضع قرب المدينة المنوّرة</w:t>
      </w:r>
      <w:r w:rsidR="004704BF">
        <w:rPr>
          <w:rFonts w:hint="cs"/>
          <w:rtl/>
        </w:rPr>
        <w:t xml:space="preserve"> - </w:t>
      </w:r>
      <w:r w:rsidRPr="00121E63">
        <w:rPr>
          <w:rFonts w:hint="cs"/>
          <w:rtl/>
        </w:rPr>
        <w:t>على ساكنها أفضلُ الصلاة والسلام</w:t>
      </w:r>
      <w:r w:rsidR="004704BF">
        <w:rPr>
          <w:rFonts w:hint="cs"/>
          <w:rtl/>
        </w:rPr>
        <w:t xml:space="preserve"> - </w:t>
      </w:r>
      <w:r w:rsidRPr="00121E63">
        <w:rPr>
          <w:rFonts w:hint="cs"/>
          <w:rtl/>
        </w:rPr>
        <w:t xml:space="preserve">كان به مسكن أبي بكر </w:t>
      </w:r>
      <w:r w:rsidR="004704BF">
        <w:rPr>
          <w:rFonts w:hint="cs"/>
          <w:rtl/>
        </w:rPr>
        <w:t>(</w:t>
      </w:r>
      <w:r w:rsidRPr="00121E63">
        <w:rPr>
          <w:rFonts w:hint="cs"/>
          <w:rtl/>
        </w:rPr>
        <w:t>تاج العروس</w:t>
      </w:r>
      <w:r w:rsidR="004704BF">
        <w:rPr>
          <w:rFonts w:hint="cs"/>
          <w:rtl/>
        </w:rPr>
        <w:t>:</w:t>
      </w:r>
      <w:r w:rsidRPr="00121E63">
        <w:rPr>
          <w:rFonts w:hint="cs"/>
          <w:rtl/>
        </w:rPr>
        <w:t xml:space="preserve"> </w:t>
      </w:r>
      <w:r>
        <w:rPr>
          <w:rFonts w:hint="cs"/>
          <w:rtl/>
        </w:rPr>
        <w:t>4</w:t>
      </w:r>
      <w:r w:rsidRPr="00121E63">
        <w:rPr>
          <w:rFonts w:hint="cs"/>
          <w:rtl/>
        </w:rPr>
        <w:t xml:space="preserve"> / </w:t>
      </w:r>
      <w:r>
        <w:rPr>
          <w:rFonts w:hint="cs"/>
          <w:rtl/>
        </w:rPr>
        <w:t>96</w:t>
      </w:r>
      <w:r w:rsidR="004704BF">
        <w:rPr>
          <w:rFonts w:hint="cs"/>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tl/>
        </w:rPr>
        <w:lastRenderedPageBreak/>
        <w:t>وقال</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ألا مَن كان يعبد محمّداً </w:t>
      </w:r>
      <w:r w:rsidR="004704BF">
        <w:rPr>
          <w:rtl/>
        </w:rPr>
        <w:t>(</w:t>
      </w:r>
      <w:r w:rsidRPr="00200A9B">
        <w:rPr>
          <w:rtl/>
        </w:rPr>
        <w:t>صلّى الله عليه وآله</w:t>
      </w:r>
      <w:r w:rsidR="004704BF">
        <w:rPr>
          <w:rtl/>
        </w:rPr>
        <w:t>)</w:t>
      </w:r>
      <w:r w:rsidRPr="00200A9B">
        <w:rPr>
          <w:rtl/>
        </w:rPr>
        <w:t xml:space="preserve"> فإنّ محمّداً قد مات</w:t>
      </w:r>
      <w:r w:rsidR="004704BF">
        <w:rPr>
          <w:rtl/>
        </w:rPr>
        <w:t>،</w:t>
      </w:r>
      <w:r w:rsidRPr="00200A9B">
        <w:rPr>
          <w:rtl/>
        </w:rPr>
        <w:t xml:space="preserve"> ومَن كان يعبد الله فإنّ الله حيٌّ لا يموت</w:t>
      </w:r>
      <w:r w:rsidR="004704BF">
        <w:rPr>
          <w:rtl/>
        </w:rPr>
        <w:t>.</w:t>
      </w:r>
      <w:r w:rsidRPr="00200A9B">
        <w:rPr>
          <w:rtl/>
        </w:rPr>
        <w:t xml:space="preserve"> </w:t>
      </w:r>
    </w:p>
    <w:p w:rsidR="00F06970" w:rsidRPr="00121E63" w:rsidRDefault="00F06970" w:rsidP="00200A9B">
      <w:pPr>
        <w:pStyle w:val="libNormal"/>
        <w:rPr>
          <w:rtl/>
        </w:rPr>
      </w:pPr>
      <w:r w:rsidRPr="00200A9B">
        <w:rPr>
          <w:rtl/>
        </w:rPr>
        <w:t>وقال</w:t>
      </w:r>
      <w:r w:rsidR="004704BF">
        <w:rPr>
          <w:rtl/>
        </w:rPr>
        <w:t>:</w:t>
      </w:r>
      <w:r w:rsidRPr="00200A9B">
        <w:rPr>
          <w:rtl/>
        </w:rPr>
        <w:t xml:space="preserve"> </w:t>
      </w:r>
      <w:r w:rsidR="004704BF" w:rsidRPr="00EA2FF3">
        <w:rPr>
          <w:rStyle w:val="libAlaemChar"/>
          <w:rtl/>
        </w:rPr>
        <w:t>(</w:t>
      </w:r>
      <w:r w:rsidRPr="00377476">
        <w:rPr>
          <w:rStyle w:val="libAieChar"/>
          <w:rtl/>
        </w:rPr>
        <w:t>إِنَّكَ مَيِّتٌ وَإِنَّهُم مَّيِّتُونَ</w:t>
      </w:r>
      <w:r w:rsidR="004704BF" w:rsidRPr="00EA2FF3">
        <w:rPr>
          <w:rStyle w:val="libAlaemChar"/>
          <w:rtl/>
        </w:rPr>
        <w:t>)</w:t>
      </w:r>
      <w:r w:rsidR="004704BF">
        <w:rPr>
          <w:rtl/>
        </w:rPr>
        <w:t>.</w:t>
      </w:r>
      <w:r w:rsidRPr="00200A9B">
        <w:rPr>
          <w:rtl/>
        </w:rPr>
        <w:t xml:space="preserve"> وقال</w:t>
      </w:r>
      <w:r w:rsidR="004704BF">
        <w:rPr>
          <w:rtl/>
        </w:rPr>
        <w:t>:</w:t>
      </w:r>
      <w:r w:rsidRPr="00200A9B">
        <w:rPr>
          <w:rtl/>
        </w:rPr>
        <w:t xml:space="preserve"> </w:t>
      </w:r>
      <w:r w:rsidR="004704BF" w:rsidRPr="00EA2FF3">
        <w:rPr>
          <w:rStyle w:val="libAlaemChar"/>
          <w:rtl/>
        </w:rPr>
        <w:t>(</w:t>
      </w:r>
      <w:r w:rsidRPr="00377476">
        <w:rPr>
          <w:rStyle w:val="libAieChar"/>
          <w:rtl/>
        </w:rPr>
        <w:t>وَمَا مُحَمَّدٌ إِلاَّ رَسُولٌ قَدْ خَلَتْ مِن قَبْلِهِ الرُّسُلُ أَفَإِن مَّاتَ أَوْ قُتِلَ انقَلَبْتُمْ عَلَىٰ أَعْقَابِكُمْ وَمَن يَنقَلِبْ عَلَىٰ عَقِبَيْهِ فَلَن يَضُرَّ اللَّهَ شَيْئًا وَسَيَجْزِى اللَّهُ الشَّاكِرِينَ</w:t>
      </w:r>
      <w:r w:rsidR="004704BF" w:rsidRPr="00EA2FF3">
        <w:rPr>
          <w:rStyle w:val="libAlaemChar"/>
          <w:rtl/>
        </w:rPr>
        <w:t>)</w:t>
      </w:r>
      <w:r w:rsidR="004704BF">
        <w:rPr>
          <w:rtl/>
        </w:rPr>
        <w:t>.</w:t>
      </w:r>
      <w:r w:rsidRPr="00200A9B">
        <w:rPr>
          <w:rtl/>
        </w:rPr>
        <w:t xml:space="preserve"> فنشجَ الناس يبكون</w:t>
      </w:r>
      <w:r w:rsidRPr="00377476">
        <w:rPr>
          <w:rStyle w:val="libFootnotenumChar"/>
          <w:rtl/>
        </w:rPr>
        <w:t xml:space="preserve"> (1)</w:t>
      </w:r>
      <w:r w:rsidR="004704BF">
        <w:rPr>
          <w:rtl/>
        </w:rPr>
        <w:t>.</w:t>
      </w:r>
      <w:r w:rsidRPr="00200A9B">
        <w:rPr>
          <w:rtl/>
        </w:rPr>
        <w:t xml:space="preserve"> </w:t>
      </w:r>
    </w:p>
    <w:p w:rsidR="00F06970" w:rsidRPr="00121E63" w:rsidRDefault="00F06970" w:rsidP="00200A9B">
      <w:pPr>
        <w:pStyle w:val="libNormal"/>
        <w:rPr>
          <w:rtl/>
        </w:rPr>
      </w:pPr>
      <w:r w:rsidRPr="00200A9B">
        <w:rPr>
          <w:rStyle w:val="libBold2Char"/>
          <w:rtl/>
        </w:rPr>
        <w:t>928</w:t>
      </w:r>
      <w:r w:rsidR="004704BF">
        <w:rPr>
          <w:rStyle w:val="libBold2Char"/>
          <w:rtl/>
        </w:rPr>
        <w:t xml:space="preserve"> - </w:t>
      </w:r>
      <w:r w:rsidRPr="00200A9B">
        <w:rPr>
          <w:rStyle w:val="libBold2Char"/>
          <w:rtl/>
        </w:rPr>
        <w:t>دلائل النبوّة عن عروة</w:t>
      </w:r>
      <w:r w:rsidR="004704BF">
        <w:rPr>
          <w:rStyle w:val="libBold2Char"/>
          <w:rtl/>
        </w:rPr>
        <w:t xml:space="preserve"> - </w:t>
      </w:r>
      <w:r w:rsidRPr="00200A9B">
        <w:rPr>
          <w:rtl/>
        </w:rPr>
        <w:t xml:space="preserve">في ذكر وفاة رسول الله </w:t>
      </w:r>
      <w:r w:rsidR="004704BF">
        <w:rPr>
          <w:rtl/>
        </w:rPr>
        <w:t>(</w:t>
      </w:r>
      <w:r w:rsidRPr="00200A9B">
        <w:rPr>
          <w:rtl/>
        </w:rPr>
        <w:t>صلّى الله عليه وآله</w:t>
      </w:r>
      <w:r w:rsidR="004704BF">
        <w:rPr>
          <w:rtl/>
        </w:rPr>
        <w:t>) -:</w:t>
      </w:r>
      <w:r w:rsidRPr="00200A9B">
        <w:rPr>
          <w:rtl/>
        </w:rPr>
        <w:t xml:space="preserve"> قام عمر بن الخطّاب يخطب الناس ويوعِد مَن قال</w:t>
      </w:r>
      <w:r w:rsidR="004704BF">
        <w:rPr>
          <w:rtl/>
        </w:rPr>
        <w:t>:</w:t>
      </w:r>
      <w:r w:rsidRPr="00200A9B">
        <w:rPr>
          <w:rtl/>
        </w:rPr>
        <w:t xml:space="preserve"> </w:t>
      </w:r>
      <w:r w:rsidR="004704BF">
        <w:rPr>
          <w:rtl/>
        </w:rPr>
        <w:t>(</w:t>
      </w:r>
      <w:r w:rsidRPr="00200A9B">
        <w:rPr>
          <w:rtl/>
        </w:rPr>
        <w:t>قد مات</w:t>
      </w:r>
      <w:r w:rsidR="004704BF">
        <w:rPr>
          <w:rtl/>
        </w:rPr>
        <w:t>)</w:t>
      </w:r>
      <w:r w:rsidRPr="00200A9B">
        <w:rPr>
          <w:rtl/>
        </w:rPr>
        <w:t xml:space="preserve"> بالقتل والقطع ويقول</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في غَشيته لو قد قام قطع وقتل</w:t>
      </w:r>
      <w:r w:rsidR="004704BF">
        <w:rPr>
          <w:rtl/>
        </w:rPr>
        <w:t>،</w:t>
      </w:r>
      <w:r w:rsidRPr="00200A9B">
        <w:rPr>
          <w:rtl/>
        </w:rPr>
        <w:t xml:space="preserve"> وعمرو بن قيس بن زائدة بن الأصم بن اُمّ مكتوم قائم في مؤخّر المسجد يقرأ</w:t>
      </w:r>
      <w:r w:rsidR="004704BF">
        <w:rPr>
          <w:rtl/>
        </w:rPr>
        <w:t>:</w:t>
      </w:r>
      <w:r w:rsidRPr="00200A9B">
        <w:rPr>
          <w:rtl/>
        </w:rPr>
        <w:t xml:space="preserve"> </w:t>
      </w:r>
      <w:r w:rsidR="004704BF" w:rsidRPr="00EA2FF3">
        <w:rPr>
          <w:rStyle w:val="libAlaemChar"/>
          <w:rtl/>
        </w:rPr>
        <w:t>(</w:t>
      </w:r>
      <w:r w:rsidRPr="00377476">
        <w:rPr>
          <w:rStyle w:val="libAieChar"/>
          <w:rtl/>
        </w:rPr>
        <w:t>وَمَا مُحَمَّدٌ إِلاَّ رَسُولٌ قَدْ خَلَتْ مِن قَبْلِهِ الرُّسُلُ</w:t>
      </w:r>
      <w:r w:rsidR="004704BF" w:rsidRPr="00EA2FF3">
        <w:rPr>
          <w:rStyle w:val="libAlaemChar"/>
          <w:rtl/>
        </w:rPr>
        <w:t>)</w:t>
      </w:r>
      <w:r w:rsidRPr="00200A9B">
        <w:rPr>
          <w:rtl/>
        </w:rPr>
        <w:t xml:space="preserve"> إلى قوله</w:t>
      </w:r>
      <w:r w:rsidR="004704BF">
        <w:rPr>
          <w:rtl/>
        </w:rPr>
        <w:t>:</w:t>
      </w:r>
      <w:r w:rsidRPr="00200A9B">
        <w:rPr>
          <w:rtl/>
        </w:rPr>
        <w:t xml:space="preserve"> </w:t>
      </w:r>
      <w:r w:rsidR="004704BF" w:rsidRPr="00EA2FF3">
        <w:rPr>
          <w:rStyle w:val="libAlaemChar"/>
          <w:rtl/>
        </w:rPr>
        <w:t>(</w:t>
      </w:r>
      <w:r w:rsidRPr="00377476">
        <w:rPr>
          <w:rStyle w:val="libAieChar"/>
          <w:rtl/>
        </w:rPr>
        <w:t>وَسَيَجْزِى اللَّهُ الشَّاكِرِينَ</w:t>
      </w:r>
      <w:r w:rsidR="004704BF" w:rsidRPr="00EA2FF3">
        <w:rPr>
          <w:rStyle w:val="libAlaemChar"/>
          <w:rtl/>
        </w:rPr>
        <w:t>)</w:t>
      </w:r>
      <w:r w:rsidR="004704BF">
        <w:rPr>
          <w:rStyle w:val="libAieChar"/>
          <w:rtl/>
        </w:rPr>
        <w:t>،</w:t>
      </w:r>
      <w:r w:rsidRPr="00377476">
        <w:rPr>
          <w:rStyle w:val="libAieChar"/>
          <w:rFonts w:hint="cs"/>
          <w:rtl/>
        </w:rPr>
        <w:t xml:space="preserve"> </w:t>
      </w:r>
      <w:r w:rsidRPr="00200A9B">
        <w:rPr>
          <w:rFonts w:hint="cs"/>
          <w:rtl/>
        </w:rPr>
        <w:t>والناس في المسجد قد ملؤه ويبكون ويموجون لا يسمعون</w:t>
      </w:r>
      <w:r w:rsidR="004704BF">
        <w:rPr>
          <w:rFonts w:hint="cs"/>
          <w:rtl/>
        </w:rPr>
        <w:t>،</w:t>
      </w:r>
      <w:r w:rsidRPr="00200A9B">
        <w:rPr>
          <w:rFonts w:hint="cs"/>
          <w:rtl/>
        </w:rPr>
        <w:t xml:space="preserve"> فخَرج عبّاس بن عبد المطّلب على الناس فقال</w:t>
      </w:r>
      <w:r w:rsidR="004704BF">
        <w:rPr>
          <w:rFonts w:hint="cs"/>
          <w:rtl/>
        </w:rPr>
        <w:t>:</w:t>
      </w:r>
      <w:r w:rsidRPr="00200A9B">
        <w:rPr>
          <w:rFonts w:hint="cs"/>
          <w:rtl/>
        </w:rPr>
        <w:t xml:space="preserve"> يا أيّها الناس</w:t>
      </w:r>
      <w:r w:rsidR="004704BF">
        <w:rPr>
          <w:rFonts w:hint="cs"/>
          <w:rtl/>
        </w:rPr>
        <w:t>،</w:t>
      </w:r>
      <w:r w:rsidRPr="00200A9B">
        <w:rPr>
          <w:rFonts w:hint="cs"/>
          <w:rtl/>
        </w:rPr>
        <w:t xml:space="preserve"> هل عند أحد منكم مِن عهد من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في وفاته فليحدّثنا</w:t>
      </w:r>
      <w:r w:rsidR="004704BF">
        <w:rPr>
          <w:rFonts w:hint="cs"/>
          <w:rtl/>
        </w:rPr>
        <w:t>؟</w:t>
      </w:r>
      <w:r w:rsidRPr="00200A9B">
        <w:rPr>
          <w:rFonts w:hint="cs"/>
          <w:rtl/>
        </w:rPr>
        <w:t xml:space="preserve"> قالوا</w:t>
      </w:r>
      <w:r w:rsidR="004704BF">
        <w:rPr>
          <w:rFonts w:hint="cs"/>
          <w:rtl/>
        </w:rPr>
        <w:t>:</w:t>
      </w:r>
      <w:r w:rsidRPr="00200A9B">
        <w:rPr>
          <w:rFonts w:hint="cs"/>
          <w:rtl/>
        </w:rPr>
        <w:t xml:space="preserve"> لا</w:t>
      </w:r>
      <w:r w:rsidR="004704BF">
        <w:rPr>
          <w:rFonts w:hint="cs"/>
          <w:rtl/>
        </w:rPr>
        <w:t>.</w:t>
      </w:r>
      <w:r w:rsidRPr="00200A9B">
        <w:rPr>
          <w:rFonts w:hint="cs"/>
          <w:rtl/>
        </w:rPr>
        <w:t xml:space="preserve"> قال</w:t>
      </w:r>
      <w:r w:rsidR="004704BF">
        <w:rPr>
          <w:rFonts w:hint="cs"/>
          <w:rtl/>
        </w:rPr>
        <w:t>:</w:t>
      </w:r>
      <w:r w:rsidRPr="00200A9B">
        <w:rPr>
          <w:rFonts w:hint="cs"/>
          <w:rtl/>
        </w:rPr>
        <w:t xml:space="preserve"> هل عندك يا عمر مِن عِلم</w:t>
      </w:r>
      <w:r w:rsidR="004704BF">
        <w:rPr>
          <w:rFonts w:hint="cs"/>
          <w:rtl/>
        </w:rPr>
        <w:t>؟</w:t>
      </w:r>
      <w:r w:rsidRPr="00200A9B">
        <w:rPr>
          <w:rFonts w:hint="cs"/>
          <w:rtl/>
        </w:rPr>
        <w:t xml:space="preserve"> قال</w:t>
      </w:r>
      <w:r w:rsidR="004704BF">
        <w:rPr>
          <w:rFonts w:hint="cs"/>
          <w:rtl/>
        </w:rPr>
        <w:t>:</w:t>
      </w:r>
      <w:r w:rsidRPr="00200A9B">
        <w:rPr>
          <w:rFonts w:hint="cs"/>
          <w:rtl/>
        </w:rPr>
        <w:t xml:space="preserve"> لا</w:t>
      </w:r>
      <w:r w:rsidR="004704BF">
        <w:rPr>
          <w:rFonts w:hint="cs"/>
          <w:rtl/>
        </w:rPr>
        <w:t>.</w:t>
      </w:r>
      <w:r w:rsidRPr="00200A9B">
        <w:rPr>
          <w:rFonts w:hint="cs"/>
          <w:rtl/>
        </w:rPr>
        <w:t xml:space="preserve"> قال العبّاس</w:t>
      </w:r>
      <w:r w:rsidR="004704BF">
        <w:rPr>
          <w:rFonts w:hint="cs"/>
          <w:rtl/>
        </w:rPr>
        <w:t>:</w:t>
      </w:r>
      <w:r w:rsidRPr="00200A9B">
        <w:rPr>
          <w:rFonts w:hint="cs"/>
          <w:rtl/>
        </w:rPr>
        <w:t xml:space="preserve"> </w:t>
      </w:r>
    </w:p>
    <w:p w:rsidR="00F06970" w:rsidRPr="00121E63" w:rsidRDefault="00F06970" w:rsidP="00200A9B">
      <w:pPr>
        <w:pStyle w:val="libNormal"/>
        <w:rPr>
          <w:rtl/>
        </w:rPr>
      </w:pPr>
      <w:r w:rsidRPr="00200A9B">
        <w:rPr>
          <w:rtl/>
        </w:rPr>
        <w:t xml:space="preserve">أشهد أيّها الناس أنّ أحداً لا يشهد على النبيّ </w:t>
      </w:r>
      <w:r w:rsidR="004704BF">
        <w:rPr>
          <w:rtl/>
        </w:rPr>
        <w:t>(</w:t>
      </w:r>
      <w:r w:rsidRPr="00200A9B">
        <w:rPr>
          <w:rtl/>
        </w:rPr>
        <w:t>صلّى الله عليه وآله</w:t>
      </w:r>
      <w:r w:rsidR="004704BF">
        <w:rPr>
          <w:rtl/>
        </w:rPr>
        <w:t>)</w:t>
      </w:r>
      <w:r w:rsidRPr="00200A9B">
        <w:rPr>
          <w:rtl/>
        </w:rPr>
        <w:t xml:space="preserve"> لعهدٍ عهده إليه في وفاته</w:t>
      </w:r>
      <w:r w:rsidR="004704BF">
        <w:rPr>
          <w:rtl/>
        </w:rPr>
        <w:t>،</w:t>
      </w:r>
      <w:r w:rsidRPr="00200A9B">
        <w:rPr>
          <w:rtl/>
        </w:rPr>
        <w:t xml:space="preserve"> والله الذي لا إله إلاّ هو</w:t>
      </w:r>
      <w:r w:rsidR="004704BF">
        <w:rPr>
          <w:rtl/>
        </w:rPr>
        <w:t>،</w:t>
      </w:r>
      <w:r w:rsidRPr="00200A9B">
        <w:rPr>
          <w:rtl/>
        </w:rPr>
        <w:t xml:space="preserve"> لقد ذاق رسول الله </w:t>
      </w:r>
      <w:r w:rsidR="004704BF">
        <w:rPr>
          <w:rtl/>
        </w:rPr>
        <w:t>(</w:t>
      </w:r>
      <w:r w:rsidRPr="00200A9B">
        <w:rPr>
          <w:rtl/>
        </w:rPr>
        <w:t>صلّى الله عليه وآله</w:t>
      </w:r>
      <w:r w:rsidR="004704BF">
        <w:rPr>
          <w:rtl/>
        </w:rPr>
        <w:t>)</w:t>
      </w:r>
      <w:r w:rsidRPr="00200A9B">
        <w:rPr>
          <w:rtl/>
        </w:rPr>
        <w:t xml:space="preserve"> الموت</w:t>
      </w:r>
      <w:r w:rsidR="004704BF">
        <w:rPr>
          <w:rtl/>
        </w:rPr>
        <w:t>.</w:t>
      </w:r>
      <w:r w:rsidRPr="00200A9B">
        <w:rPr>
          <w:rtl/>
        </w:rPr>
        <w:t xml:space="preserve"> </w:t>
      </w:r>
    </w:p>
    <w:p w:rsidR="004704BF" w:rsidRDefault="00F06970" w:rsidP="00200A9B">
      <w:pPr>
        <w:pStyle w:val="libNormal"/>
        <w:rPr>
          <w:rtl/>
        </w:rPr>
      </w:pPr>
      <w:r w:rsidRPr="00200A9B">
        <w:rPr>
          <w:rtl/>
        </w:rPr>
        <w:t>وأقبل أبو بكر من السُّنْح على دابّته حتى نزل بباب المسجد</w:t>
      </w:r>
      <w:r w:rsidR="004704BF">
        <w:rPr>
          <w:rtl/>
        </w:rPr>
        <w:t>،</w:t>
      </w:r>
      <w:r w:rsidRPr="00200A9B">
        <w:rPr>
          <w:rtl/>
        </w:rPr>
        <w:t xml:space="preserve"> ثمّ أقبل مكروباً حزيناً</w:t>
      </w:r>
      <w:r w:rsidR="004704BF">
        <w:rPr>
          <w:rtl/>
        </w:rPr>
        <w:t>،</w:t>
      </w:r>
      <w:r w:rsidRPr="00200A9B">
        <w:rPr>
          <w:rtl/>
        </w:rPr>
        <w:t xml:space="preserve"> فاستأذن في بيت ابنته عائشة</w:t>
      </w:r>
      <w:r w:rsidR="004704BF">
        <w:rPr>
          <w:rtl/>
        </w:rPr>
        <w:t>،</w:t>
      </w:r>
      <w:r w:rsidRPr="00200A9B">
        <w:rPr>
          <w:rtl/>
        </w:rPr>
        <w:t xml:space="preserve"> فأذنت له</w:t>
      </w:r>
      <w:r w:rsidR="004704BF">
        <w:rPr>
          <w:rtl/>
        </w:rPr>
        <w:t>،</w:t>
      </w:r>
      <w:r w:rsidRPr="00200A9B">
        <w:rPr>
          <w:rtl/>
        </w:rPr>
        <w:t xml:space="preserve"> فدخل ورسول الله </w:t>
      </w:r>
      <w:r w:rsidR="004704BF">
        <w:rPr>
          <w:rtl/>
        </w:rPr>
        <w:t>(</w:t>
      </w:r>
      <w:r w:rsidRPr="00200A9B">
        <w:rPr>
          <w:rtl/>
        </w:rPr>
        <w:t>صلّى الله عليه وآله</w:t>
      </w:r>
      <w:r w:rsidR="004704BF">
        <w:rPr>
          <w:rtl/>
        </w:rPr>
        <w:t>)</w:t>
      </w:r>
      <w:r w:rsidRPr="00200A9B">
        <w:rPr>
          <w:rtl/>
        </w:rPr>
        <w:t xml:space="preserve"> قد توفّي على الفراش والنسوة حوله</w:t>
      </w:r>
      <w:r w:rsidR="004704BF">
        <w:rPr>
          <w:rtl/>
        </w:rPr>
        <w:t>،</w:t>
      </w:r>
      <w:r w:rsidRPr="00200A9B">
        <w:rPr>
          <w:rtl/>
        </w:rPr>
        <w:t xml:space="preserve"> فخمّرن وجوههنّ واستترن من أبي بكر إلاّ ما كان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Fonts w:hint="cs"/>
          <w:rtl/>
        </w:rPr>
        <w:t>(</w:t>
      </w:r>
      <w:r>
        <w:rPr>
          <w:rFonts w:hint="cs"/>
          <w:rtl/>
        </w:rPr>
        <w:t>1</w:t>
      </w:r>
      <w:r w:rsidRPr="00121E63">
        <w:rPr>
          <w:rFonts w:hint="cs"/>
          <w:rtl/>
        </w:rPr>
        <w:t>) صحيح البخاري</w:t>
      </w:r>
      <w:r w:rsidR="004704BF">
        <w:rPr>
          <w:rFonts w:hint="cs"/>
          <w:rtl/>
        </w:rPr>
        <w:t>:</w:t>
      </w:r>
      <w:r w:rsidRPr="00121E63">
        <w:rPr>
          <w:rFonts w:hint="cs"/>
          <w:rtl/>
        </w:rPr>
        <w:t xml:space="preserve"> </w:t>
      </w:r>
      <w:r>
        <w:rPr>
          <w:rFonts w:hint="cs"/>
          <w:rtl/>
        </w:rPr>
        <w:t>3</w:t>
      </w:r>
      <w:r w:rsidRPr="00121E63">
        <w:rPr>
          <w:rFonts w:hint="cs"/>
          <w:rtl/>
        </w:rPr>
        <w:t xml:space="preserve"> / </w:t>
      </w:r>
      <w:r>
        <w:rPr>
          <w:rFonts w:hint="cs"/>
          <w:rtl/>
        </w:rPr>
        <w:t>1341</w:t>
      </w:r>
      <w:r w:rsidRPr="00121E63">
        <w:rPr>
          <w:rFonts w:hint="cs"/>
          <w:rtl/>
        </w:rPr>
        <w:t xml:space="preserve"> / </w:t>
      </w:r>
      <w:r>
        <w:rPr>
          <w:rFonts w:hint="cs"/>
          <w:rtl/>
        </w:rPr>
        <w:t>3467</w:t>
      </w:r>
      <w:r w:rsidR="004704BF">
        <w:rPr>
          <w:rFonts w:hint="cs"/>
          <w:rtl/>
        </w:rPr>
        <w:t>،</w:t>
      </w:r>
      <w:r w:rsidRPr="00121E63">
        <w:rPr>
          <w:rFonts w:hint="cs"/>
          <w:rtl/>
        </w:rPr>
        <w:t xml:space="preserve"> سنن ابن ماجة</w:t>
      </w:r>
      <w:r w:rsidR="004704BF">
        <w:rPr>
          <w:rFonts w:hint="cs"/>
          <w:rtl/>
        </w:rPr>
        <w:t>:</w:t>
      </w:r>
      <w:r w:rsidRPr="00121E63">
        <w:rPr>
          <w:rFonts w:hint="cs"/>
          <w:rtl/>
        </w:rPr>
        <w:t xml:space="preserve"> </w:t>
      </w:r>
      <w:r>
        <w:rPr>
          <w:rFonts w:hint="cs"/>
          <w:rtl/>
        </w:rPr>
        <w:t>1</w:t>
      </w:r>
      <w:r w:rsidRPr="00121E63">
        <w:rPr>
          <w:rFonts w:hint="cs"/>
          <w:rtl/>
        </w:rPr>
        <w:t xml:space="preserve"> / </w:t>
      </w:r>
      <w:r>
        <w:rPr>
          <w:rFonts w:hint="cs"/>
          <w:rtl/>
        </w:rPr>
        <w:t>520</w:t>
      </w:r>
      <w:r w:rsidRPr="00121E63">
        <w:rPr>
          <w:rFonts w:hint="cs"/>
          <w:rtl/>
        </w:rPr>
        <w:t xml:space="preserve"> / </w:t>
      </w:r>
      <w:r>
        <w:rPr>
          <w:rFonts w:hint="cs"/>
          <w:rtl/>
        </w:rPr>
        <w:t>1627</w:t>
      </w:r>
      <w:r w:rsidR="004704BF">
        <w:rPr>
          <w:rFonts w:hint="cs"/>
          <w:rtl/>
        </w:rPr>
        <w:t>،</w:t>
      </w:r>
      <w:r w:rsidRPr="00121E63">
        <w:rPr>
          <w:rFonts w:hint="cs"/>
          <w:rtl/>
        </w:rPr>
        <w:t xml:space="preserve"> مسند ابن حنبل</w:t>
      </w:r>
      <w:r w:rsidR="004704BF">
        <w:rPr>
          <w:rFonts w:hint="cs"/>
          <w:rtl/>
        </w:rPr>
        <w:t>:</w:t>
      </w:r>
      <w:r w:rsidRPr="00121E63">
        <w:rPr>
          <w:rFonts w:hint="cs"/>
          <w:rtl/>
        </w:rPr>
        <w:t xml:space="preserve"> </w:t>
      </w:r>
      <w:r>
        <w:rPr>
          <w:rFonts w:hint="cs"/>
          <w:rtl/>
        </w:rPr>
        <w:t>10</w:t>
      </w:r>
      <w:r w:rsidRPr="00121E63">
        <w:rPr>
          <w:rFonts w:hint="cs"/>
          <w:rtl/>
        </w:rPr>
        <w:t xml:space="preserve"> / </w:t>
      </w:r>
      <w:r>
        <w:rPr>
          <w:rFonts w:hint="cs"/>
          <w:rtl/>
        </w:rPr>
        <w:t>45</w:t>
      </w:r>
      <w:r w:rsidRPr="00121E63">
        <w:rPr>
          <w:rFonts w:hint="cs"/>
          <w:rtl/>
        </w:rPr>
        <w:t xml:space="preserve"> / </w:t>
      </w:r>
      <w:r>
        <w:rPr>
          <w:rFonts w:hint="cs"/>
          <w:rtl/>
        </w:rPr>
        <w:t>25899</w:t>
      </w:r>
      <w:r w:rsidR="004704BF">
        <w:rPr>
          <w:rFonts w:hint="cs"/>
          <w:rtl/>
        </w:rPr>
        <w:t>،</w:t>
      </w:r>
      <w:r w:rsidRPr="00121E63">
        <w:rPr>
          <w:rFonts w:hint="cs"/>
          <w:rtl/>
        </w:rPr>
        <w:t xml:space="preserve"> الطبقات الكبرى</w:t>
      </w:r>
      <w:r w:rsidR="004704BF">
        <w:rPr>
          <w:rFonts w:hint="cs"/>
          <w:rtl/>
        </w:rPr>
        <w:t>:</w:t>
      </w:r>
      <w:r w:rsidRPr="00121E63">
        <w:rPr>
          <w:rFonts w:hint="cs"/>
          <w:rtl/>
        </w:rPr>
        <w:t xml:space="preserve"> </w:t>
      </w:r>
      <w:r>
        <w:rPr>
          <w:rFonts w:hint="cs"/>
          <w:rtl/>
        </w:rPr>
        <w:t>2</w:t>
      </w:r>
      <w:r w:rsidRPr="00121E63">
        <w:rPr>
          <w:rFonts w:hint="cs"/>
          <w:rtl/>
        </w:rPr>
        <w:t xml:space="preserve"> / </w:t>
      </w:r>
      <w:r>
        <w:rPr>
          <w:rFonts w:hint="cs"/>
          <w:rtl/>
        </w:rPr>
        <w:t>268</w:t>
      </w:r>
      <w:r w:rsidR="004704BF">
        <w:rPr>
          <w:rFonts w:hint="cs"/>
          <w:rtl/>
        </w:rPr>
        <w:t>،</w:t>
      </w:r>
      <w:r w:rsidRPr="00121E63">
        <w:rPr>
          <w:rFonts w:hint="cs"/>
          <w:rtl/>
        </w:rPr>
        <w:t xml:space="preserve"> تاريخ الطبري</w:t>
      </w:r>
      <w:r w:rsidR="004704BF">
        <w:rPr>
          <w:rFonts w:hint="cs"/>
          <w:rtl/>
        </w:rPr>
        <w:t>:</w:t>
      </w:r>
      <w:r w:rsidRPr="00121E63">
        <w:rPr>
          <w:rFonts w:hint="cs"/>
          <w:rtl/>
        </w:rPr>
        <w:t xml:space="preserve"> </w:t>
      </w:r>
      <w:r>
        <w:rPr>
          <w:rFonts w:hint="cs"/>
          <w:rtl/>
        </w:rPr>
        <w:t>3</w:t>
      </w:r>
      <w:r w:rsidRPr="00121E63">
        <w:rPr>
          <w:rFonts w:hint="cs"/>
          <w:rtl/>
        </w:rPr>
        <w:t xml:space="preserve"> / </w:t>
      </w:r>
      <w:r>
        <w:rPr>
          <w:rFonts w:hint="cs"/>
          <w:rtl/>
        </w:rPr>
        <w:t>200</w:t>
      </w:r>
      <w:r w:rsidRPr="00121E63">
        <w:rPr>
          <w:rFonts w:hint="cs"/>
          <w:rtl/>
        </w:rPr>
        <w:t xml:space="preserve"> كلاهما عن أبي هريرة</w:t>
      </w:r>
      <w:r w:rsidR="004704BF">
        <w:rPr>
          <w:rFonts w:hint="cs"/>
          <w:rtl/>
        </w:rPr>
        <w:t>،</w:t>
      </w:r>
      <w:r w:rsidRPr="00121E63">
        <w:rPr>
          <w:rFonts w:hint="cs"/>
          <w:rtl/>
        </w:rPr>
        <w:t xml:space="preserve"> الكامل في التاريخ</w:t>
      </w:r>
      <w:r w:rsidR="004704BF">
        <w:rPr>
          <w:rFonts w:hint="cs"/>
          <w:rtl/>
        </w:rPr>
        <w:t>:</w:t>
      </w:r>
      <w:r w:rsidRPr="00121E63">
        <w:rPr>
          <w:rFonts w:hint="cs"/>
          <w:rtl/>
        </w:rPr>
        <w:t xml:space="preserve"> </w:t>
      </w:r>
      <w:r>
        <w:rPr>
          <w:rFonts w:hint="cs"/>
          <w:rtl/>
        </w:rPr>
        <w:t>2</w:t>
      </w:r>
      <w:r w:rsidRPr="00121E63">
        <w:rPr>
          <w:rFonts w:hint="cs"/>
          <w:rtl/>
        </w:rPr>
        <w:t xml:space="preserve"> / </w:t>
      </w:r>
      <w:r>
        <w:rPr>
          <w:rFonts w:hint="cs"/>
          <w:rtl/>
        </w:rPr>
        <w:t>9</w:t>
      </w:r>
      <w:r w:rsidR="004704BF">
        <w:rPr>
          <w:rFonts w:hint="cs"/>
          <w:rtl/>
        </w:rPr>
        <w:t>،</w:t>
      </w:r>
      <w:r w:rsidRPr="00121E63">
        <w:rPr>
          <w:rFonts w:hint="cs"/>
          <w:rtl/>
        </w:rPr>
        <w:t xml:space="preserve"> شرح نهج البلاغة</w:t>
      </w:r>
      <w:r w:rsidR="004704BF">
        <w:rPr>
          <w:rFonts w:hint="cs"/>
          <w:rtl/>
        </w:rPr>
        <w:t>:</w:t>
      </w:r>
      <w:r w:rsidRPr="00121E63">
        <w:rPr>
          <w:rFonts w:hint="cs"/>
          <w:rtl/>
        </w:rPr>
        <w:t xml:space="preserve"> </w:t>
      </w:r>
      <w:r>
        <w:rPr>
          <w:rFonts w:hint="cs"/>
          <w:rtl/>
        </w:rPr>
        <w:t>2</w:t>
      </w:r>
      <w:r w:rsidRPr="00121E63">
        <w:rPr>
          <w:rFonts w:hint="cs"/>
          <w:rtl/>
        </w:rPr>
        <w:t xml:space="preserve"> / </w:t>
      </w:r>
      <w:r>
        <w:rPr>
          <w:rFonts w:hint="cs"/>
          <w:rtl/>
        </w:rPr>
        <w:t>40</w:t>
      </w:r>
      <w:r w:rsidR="004704BF">
        <w:rPr>
          <w:rFonts w:hint="cs"/>
          <w:rtl/>
        </w:rPr>
        <w:t>،</w:t>
      </w:r>
      <w:r w:rsidRPr="00121E63">
        <w:rPr>
          <w:rFonts w:hint="cs"/>
          <w:rtl/>
        </w:rPr>
        <w:t xml:space="preserve"> البداية والنهاية</w:t>
      </w:r>
      <w:r w:rsidR="004704BF">
        <w:rPr>
          <w:rFonts w:hint="cs"/>
          <w:rtl/>
        </w:rPr>
        <w:t>:</w:t>
      </w:r>
      <w:r w:rsidRPr="00121E63">
        <w:rPr>
          <w:rFonts w:hint="cs"/>
          <w:rtl/>
        </w:rPr>
        <w:t xml:space="preserve"> </w:t>
      </w:r>
      <w:r>
        <w:rPr>
          <w:rFonts w:hint="cs"/>
          <w:rtl/>
        </w:rPr>
        <w:t>5</w:t>
      </w:r>
      <w:r w:rsidRPr="00121E63">
        <w:rPr>
          <w:rFonts w:hint="cs"/>
          <w:rtl/>
        </w:rPr>
        <w:t xml:space="preserve"> / </w:t>
      </w:r>
      <w:r>
        <w:rPr>
          <w:rFonts w:hint="cs"/>
          <w:rtl/>
        </w:rPr>
        <w:t>242</w:t>
      </w:r>
      <w:r w:rsidRPr="00121E63">
        <w:rPr>
          <w:rFonts w:hint="cs"/>
          <w:rtl/>
        </w:rPr>
        <w:t xml:space="preserve"> كلّها نحوه</w:t>
      </w:r>
      <w:r w:rsidR="004704BF">
        <w:rPr>
          <w:rFonts w:hint="cs"/>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tl/>
        </w:rPr>
        <w:lastRenderedPageBreak/>
        <w:t>من عائشة</w:t>
      </w:r>
      <w:r w:rsidR="004704BF">
        <w:rPr>
          <w:rtl/>
        </w:rPr>
        <w:t>،</w:t>
      </w:r>
      <w:r w:rsidRPr="00200A9B">
        <w:rPr>
          <w:rtl/>
        </w:rPr>
        <w:t xml:space="preserve"> فكشف عن رسول الله </w:t>
      </w:r>
      <w:r w:rsidR="004704BF">
        <w:rPr>
          <w:rtl/>
        </w:rPr>
        <w:t>(</w:t>
      </w:r>
      <w:r w:rsidRPr="00200A9B">
        <w:rPr>
          <w:rtl/>
        </w:rPr>
        <w:t>صلّى الله عليه وآله</w:t>
      </w:r>
      <w:r w:rsidR="004704BF">
        <w:rPr>
          <w:rtl/>
        </w:rPr>
        <w:t>)،</w:t>
      </w:r>
      <w:r w:rsidRPr="00200A9B">
        <w:rPr>
          <w:rtl/>
        </w:rPr>
        <w:t xml:space="preserve"> فحنا عليه يقبّله ويبكي ويقول</w:t>
      </w:r>
      <w:r w:rsidR="004704BF">
        <w:rPr>
          <w:rtl/>
        </w:rPr>
        <w:t>:</w:t>
      </w:r>
      <w:r w:rsidRPr="00200A9B">
        <w:rPr>
          <w:rtl/>
        </w:rPr>
        <w:t xml:space="preserve"> ليس ما يقول ابن الخطّاب شيء</w:t>
      </w:r>
      <w:r w:rsidR="004704BF">
        <w:rPr>
          <w:rtl/>
        </w:rPr>
        <w:t>،</w:t>
      </w:r>
      <w:r w:rsidRPr="00200A9B">
        <w:rPr>
          <w:rtl/>
        </w:rPr>
        <w:t xml:space="preserve"> توفّي رسول الله </w:t>
      </w:r>
      <w:r w:rsidR="004704BF">
        <w:rPr>
          <w:rtl/>
        </w:rPr>
        <w:t>(</w:t>
      </w:r>
      <w:r w:rsidRPr="00200A9B">
        <w:rPr>
          <w:rtl/>
        </w:rPr>
        <w:t>صلّى الله عليه وآله</w:t>
      </w:r>
      <w:r w:rsidR="004704BF">
        <w:rPr>
          <w:rtl/>
        </w:rPr>
        <w:t>)</w:t>
      </w:r>
      <w:r w:rsidRPr="00200A9B">
        <w:rPr>
          <w:rtl/>
        </w:rPr>
        <w:t xml:space="preserve"> والذي نفسي بيده</w:t>
      </w:r>
      <w:r w:rsidR="004704BF">
        <w:rPr>
          <w:rtl/>
        </w:rPr>
        <w:t>،</w:t>
      </w:r>
      <w:r w:rsidRPr="00200A9B">
        <w:rPr>
          <w:rtl/>
        </w:rPr>
        <w:t xml:space="preserve"> رحمةُ الله عليك يا رسول الله</w:t>
      </w:r>
      <w:r w:rsidR="004704BF">
        <w:rPr>
          <w:rtl/>
        </w:rPr>
        <w:t>!</w:t>
      </w:r>
      <w:r w:rsidRPr="00200A9B">
        <w:rPr>
          <w:rtl/>
        </w:rPr>
        <w:t xml:space="preserve"> ما أطيبك حيّاً وما أطيبك ميّتاً</w:t>
      </w:r>
      <w:r w:rsidR="004704BF">
        <w:rPr>
          <w:rtl/>
        </w:rPr>
        <w:t>!</w:t>
      </w:r>
      <w:r w:rsidRPr="00200A9B">
        <w:rPr>
          <w:rtl/>
        </w:rPr>
        <w:t xml:space="preserve"> ثمّ غشّاه بالثوب</w:t>
      </w:r>
      <w:r w:rsidR="004704BF">
        <w:rPr>
          <w:rtl/>
        </w:rPr>
        <w:t>،</w:t>
      </w:r>
      <w:r w:rsidRPr="00200A9B">
        <w:rPr>
          <w:rtl/>
        </w:rPr>
        <w:t xml:space="preserve"> ثمّ خرج سريعاً إلى المسجد يتوطّأ رقاب الناس</w:t>
      </w:r>
      <w:r w:rsidR="004704BF">
        <w:rPr>
          <w:rtl/>
        </w:rPr>
        <w:t>،</w:t>
      </w:r>
      <w:r w:rsidRPr="00200A9B">
        <w:rPr>
          <w:rtl/>
        </w:rPr>
        <w:t xml:space="preserve"> حتى أتى المنبر</w:t>
      </w:r>
      <w:r w:rsidR="004704BF">
        <w:rPr>
          <w:rtl/>
        </w:rPr>
        <w:t>،</w:t>
      </w:r>
      <w:r w:rsidRPr="00200A9B">
        <w:rPr>
          <w:rtl/>
        </w:rPr>
        <w:t xml:space="preserve"> وجلس عمر حين رأى أبا بكر مُقبلاً إليه</w:t>
      </w:r>
      <w:r w:rsidR="004704BF">
        <w:rPr>
          <w:rtl/>
        </w:rPr>
        <w:t>،</w:t>
      </w:r>
      <w:r w:rsidRPr="00200A9B">
        <w:rPr>
          <w:rtl/>
        </w:rPr>
        <w:t xml:space="preserve"> فقام أبو بكر إلى جانب المنبر ثمّ نادى الناس فجلسوا وأنصتوا</w:t>
      </w:r>
      <w:r w:rsidR="004704BF">
        <w:rPr>
          <w:rtl/>
        </w:rPr>
        <w:t>،</w:t>
      </w:r>
      <w:r w:rsidRPr="00200A9B">
        <w:rPr>
          <w:rtl/>
        </w:rPr>
        <w:t xml:space="preserve"> فتشهّد أبو بكر بما علمه من التشهّد وقال</w:t>
      </w:r>
      <w:r w:rsidR="004704BF">
        <w:rPr>
          <w:rtl/>
        </w:rPr>
        <w:t>:</w:t>
      </w:r>
      <w:r w:rsidRPr="00200A9B">
        <w:rPr>
          <w:rtl/>
        </w:rPr>
        <w:t xml:space="preserve"> </w:t>
      </w:r>
    </w:p>
    <w:p w:rsidR="00F06970" w:rsidRPr="00121E63" w:rsidRDefault="00F06970" w:rsidP="00200A9B">
      <w:pPr>
        <w:pStyle w:val="libNormal"/>
        <w:rPr>
          <w:rtl/>
        </w:rPr>
      </w:pPr>
      <w:r w:rsidRPr="00200A9B">
        <w:rPr>
          <w:rtl/>
        </w:rPr>
        <w:t>إنّ الله تبارك وتعالى نعى نبيّكم إلى نفسه وهو حيّ بين أظهركم</w:t>
      </w:r>
      <w:r w:rsidR="004704BF">
        <w:rPr>
          <w:rtl/>
        </w:rPr>
        <w:t>،</w:t>
      </w:r>
      <w:r w:rsidRPr="00200A9B">
        <w:rPr>
          <w:rtl/>
        </w:rPr>
        <w:t xml:space="preserve"> ونعاكم إلى أنفسكم</w:t>
      </w:r>
      <w:r w:rsidR="004704BF">
        <w:rPr>
          <w:rtl/>
        </w:rPr>
        <w:t>؛</w:t>
      </w:r>
      <w:r w:rsidRPr="00200A9B">
        <w:rPr>
          <w:rtl/>
        </w:rPr>
        <w:t xml:space="preserve"> فهو الموت حتى لا يبقى أحد إلاّ الله عزّ وجلّ</w:t>
      </w:r>
      <w:r w:rsidR="004704BF">
        <w:rPr>
          <w:rtl/>
        </w:rPr>
        <w:t>،</w:t>
      </w:r>
      <w:r w:rsidRPr="00200A9B">
        <w:rPr>
          <w:rtl/>
        </w:rPr>
        <w:t xml:space="preserve"> قال الله تبارك وتعالى</w:t>
      </w:r>
      <w:r w:rsidR="004704BF">
        <w:rPr>
          <w:rtl/>
        </w:rPr>
        <w:t>:</w:t>
      </w:r>
      <w:r w:rsidRPr="00200A9B">
        <w:rPr>
          <w:rtl/>
        </w:rPr>
        <w:t xml:space="preserve"> </w:t>
      </w:r>
      <w:r w:rsidR="004704BF" w:rsidRPr="00EA2FF3">
        <w:rPr>
          <w:rStyle w:val="libAlaemChar"/>
          <w:rtl/>
        </w:rPr>
        <w:t>(</w:t>
      </w:r>
      <w:r w:rsidRPr="00377476">
        <w:rPr>
          <w:rStyle w:val="libAieChar"/>
          <w:rtl/>
        </w:rPr>
        <w:t>وَمَا مُحَمَّدٌ إِلاَّ رَسُولٌ قَدْ خَلَتْ مِن قَبْلِهِ الرُّسُلُ</w:t>
      </w:r>
      <w:r w:rsidR="004704BF" w:rsidRPr="00EA2FF3">
        <w:rPr>
          <w:rStyle w:val="libAlaemChar"/>
          <w:rtl/>
        </w:rPr>
        <w:t>)</w:t>
      </w:r>
      <w:r w:rsidRPr="00200A9B">
        <w:rPr>
          <w:rtl/>
        </w:rPr>
        <w:t xml:space="preserve"> إلى قوله </w:t>
      </w:r>
      <w:r w:rsidR="004704BF" w:rsidRPr="00EA2FF3">
        <w:rPr>
          <w:rStyle w:val="libAlaemChar"/>
          <w:rtl/>
        </w:rPr>
        <w:t>(</w:t>
      </w:r>
      <w:r w:rsidRPr="00377476">
        <w:rPr>
          <w:rStyle w:val="libAieChar"/>
          <w:rtl/>
        </w:rPr>
        <w:t>وَسَيَجْزِى اللَّهُ الشَّاكِرِينَ</w:t>
      </w:r>
      <w:r w:rsidR="004704BF" w:rsidRPr="00EA2FF3">
        <w:rPr>
          <w:rStyle w:val="libAlaemChar"/>
          <w:rtl/>
        </w:rPr>
        <w:t>)</w:t>
      </w:r>
      <w:r w:rsidRPr="00200A9B">
        <w:rPr>
          <w:rtl/>
        </w:rPr>
        <w:t xml:space="preserve"> فقال عمر</w:t>
      </w:r>
      <w:r w:rsidR="004704BF">
        <w:rPr>
          <w:rtl/>
        </w:rPr>
        <w:t>:</w:t>
      </w:r>
      <w:r w:rsidRPr="00200A9B">
        <w:rPr>
          <w:rtl/>
        </w:rPr>
        <w:t xml:space="preserve"> هذه الآية في القرآن</w:t>
      </w:r>
      <w:r w:rsidR="004704BF">
        <w:rPr>
          <w:rtl/>
        </w:rPr>
        <w:t>؟!</w:t>
      </w:r>
      <w:r w:rsidRPr="00200A9B">
        <w:rPr>
          <w:rtl/>
        </w:rPr>
        <w:t xml:space="preserve"> والله ما علمت أنّ هذه الآية اُنزلت قبل اليوم</w:t>
      </w:r>
      <w:r w:rsidR="004704BF">
        <w:rPr>
          <w:rtl/>
        </w:rPr>
        <w:t>!!</w:t>
      </w:r>
      <w:r w:rsidRPr="00377476">
        <w:rPr>
          <w:rStyle w:val="libFootnotenumChar"/>
          <w:rtl/>
        </w:rPr>
        <w:t>(1)</w:t>
      </w:r>
      <w:r w:rsidRPr="00200A9B">
        <w:rPr>
          <w:rtl/>
        </w:rPr>
        <w:t xml:space="preserve"> </w:t>
      </w:r>
    </w:p>
    <w:p w:rsidR="004704BF" w:rsidRDefault="00F06970" w:rsidP="00200A9B">
      <w:pPr>
        <w:pStyle w:val="libNormal"/>
        <w:rPr>
          <w:rtl/>
        </w:rPr>
      </w:pPr>
      <w:r w:rsidRPr="00200A9B">
        <w:rPr>
          <w:rStyle w:val="libBold2Char"/>
          <w:rtl/>
        </w:rPr>
        <w:t>929</w:t>
      </w:r>
      <w:r w:rsidR="004704BF">
        <w:rPr>
          <w:rStyle w:val="libBold2Char"/>
          <w:rtl/>
        </w:rPr>
        <w:t xml:space="preserve"> - </w:t>
      </w:r>
      <w:r w:rsidRPr="00200A9B">
        <w:rPr>
          <w:rStyle w:val="libBold2Char"/>
          <w:rtl/>
        </w:rPr>
        <w:t>صحيح البخاري عن أنس بن مالك</w:t>
      </w:r>
      <w:r w:rsidR="004704BF">
        <w:rPr>
          <w:rStyle w:val="libBold2Char"/>
          <w:rtl/>
        </w:rPr>
        <w:t>:</w:t>
      </w:r>
      <w:r w:rsidRPr="00200A9B">
        <w:rPr>
          <w:rtl/>
        </w:rPr>
        <w:t xml:space="preserve"> أنّه سمع خطبة عمر الآخرة حين جلس على المنبر</w:t>
      </w:r>
      <w:r w:rsidR="004704BF">
        <w:rPr>
          <w:rtl/>
        </w:rPr>
        <w:t>،</w:t>
      </w:r>
      <w:r w:rsidRPr="00200A9B">
        <w:rPr>
          <w:rtl/>
        </w:rPr>
        <w:t xml:space="preserve"> وذلك الغدُ من يومِ توفّي النبيّ </w:t>
      </w:r>
      <w:r w:rsidR="004704BF">
        <w:rPr>
          <w:rtl/>
        </w:rPr>
        <w:t>(</w:t>
      </w:r>
      <w:r w:rsidRPr="00200A9B">
        <w:rPr>
          <w:rtl/>
        </w:rPr>
        <w:t>صلّى الله عليه وآله</w:t>
      </w:r>
      <w:r w:rsidR="004704BF">
        <w:rPr>
          <w:rtl/>
        </w:rPr>
        <w:t>)،</w:t>
      </w:r>
      <w:r w:rsidRPr="00200A9B">
        <w:rPr>
          <w:rtl/>
        </w:rPr>
        <w:t xml:space="preserve"> فتشهّد وأبو بكر صامت لا يتكلّم</w:t>
      </w:r>
      <w:r w:rsidR="004704BF">
        <w:rPr>
          <w:rtl/>
        </w:rPr>
        <w:t>،</w:t>
      </w:r>
      <w:r w:rsidRPr="00200A9B">
        <w:rPr>
          <w:rtl/>
        </w:rPr>
        <w:t xml:space="preserve"> قال</w:t>
      </w:r>
      <w:r w:rsidR="004704BF">
        <w:rPr>
          <w:rtl/>
        </w:rPr>
        <w:t>:</w:t>
      </w:r>
      <w:r w:rsidRPr="00200A9B">
        <w:rPr>
          <w:rtl/>
        </w:rPr>
        <w:t xml:space="preserve"> كنت أرجو أنْ يعيش رسول الله </w:t>
      </w:r>
      <w:r w:rsidR="004704BF">
        <w:rPr>
          <w:rtl/>
        </w:rPr>
        <w:t>(</w:t>
      </w:r>
      <w:r w:rsidRPr="00200A9B">
        <w:rPr>
          <w:rtl/>
        </w:rPr>
        <w:t>صلّى الله عليه وآله</w:t>
      </w:r>
      <w:r w:rsidR="004704BF">
        <w:rPr>
          <w:rtl/>
        </w:rPr>
        <w:t>)</w:t>
      </w:r>
      <w:r w:rsidRPr="00200A9B">
        <w:rPr>
          <w:rtl/>
        </w:rPr>
        <w:t xml:space="preserve"> حتى يدبُرنا</w:t>
      </w:r>
      <w:r w:rsidR="004704BF">
        <w:rPr>
          <w:rtl/>
        </w:rPr>
        <w:t xml:space="preserve"> - </w:t>
      </w:r>
      <w:r w:rsidRPr="00200A9B">
        <w:rPr>
          <w:rtl/>
        </w:rPr>
        <w:t>يريد بذلك أنْ يكون آخرهم</w:t>
      </w:r>
      <w:r w:rsidR="004704BF">
        <w:rPr>
          <w:rtl/>
        </w:rPr>
        <w:t xml:space="preserve"> - </w:t>
      </w:r>
      <w:r w:rsidRPr="00200A9B">
        <w:rPr>
          <w:rtl/>
        </w:rPr>
        <w:t xml:space="preserve">فإنْ يكُ محمّد </w:t>
      </w:r>
      <w:r w:rsidR="004704BF">
        <w:rPr>
          <w:rtl/>
        </w:rPr>
        <w:t>(</w:t>
      </w:r>
      <w:r w:rsidRPr="00200A9B">
        <w:rPr>
          <w:rtl/>
        </w:rPr>
        <w:t>صلّى الله عليه وآله</w:t>
      </w:r>
      <w:r w:rsidR="004704BF">
        <w:rPr>
          <w:rtl/>
        </w:rPr>
        <w:t>)</w:t>
      </w:r>
      <w:r w:rsidRPr="00200A9B">
        <w:rPr>
          <w:rtl/>
        </w:rPr>
        <w:t xml:space="preserve"> قد مات فإنّ الله تعالى قد جعل بين أظهركم نوراً تهتدون به بما هدى الله محمّداً </w:t>
      </w:r>
      <w:r w:rsidR="004704BF">
        <w:rPr>
          <w:rtl/>
        </w:rPr>
        <w:t>(</w:t>
      </w:r>
      <w:r w:rsidRPr="00200A9B">
        <w:rPr>
          <w:rtl/>
        </w:rPr>
        <w:t>صلّى الله عليه وآله</w:t>
      </w:r>
      <w:r w:rsidR="004704BF">
        <w:rPr>
          <w:rtl/>
        </w:rPr>
        <w:t>)،</w:t>
      </w:r>
      <w:r w:rsidRPr="00200A9B">
        <w:rPr>
          <w:rtl/>
        </w:rPr>
        <w:t xml:space="preserve"> وإنّ أبا بكر صاحب رسول الله </w:t>
      </w:r>
      <w:r w:rsidR="004704BF">
        <w:rPr>
          <w:rtl/>
        </w:rPr>
        <w:t>(</w:t>
      </w:r>
      <w:r w:rsidRPr="00200A9B">
        <w:rPr>
          <w:rtl/>
        </w:rPr>
        <w:t>صلّى الله عليه وآله</w:t>
      </w:r>
      <w:r w:rsidR="004704BF">
        <w:rPr>
          <w:rtl/>
        </w:rPr>
        <w:t>)</w:t>
      </w:r>
      <w:r w:rsidRPr="00200A9B">
        <w:rPr>
          <w:rtl/>
        </w:rPr>
        <w:t xml:space="preserve"> ثاني اثنين</w:t>
      </w:r>
      <w:r w:rsidR="004704BF">
        <w:rPr>
          <w:rtl/>
        </w:rPr>
        <w:t>؛</w:t>
      </w:r>
      <w:r w:rsidRPr="00200A9B">
        <w:rPr>
          <w:rtl/>
        </w:rPr>
        <w:t xml:space="preserve"> فإنّه أولى المسلمين بأُموركم</w:t>
      </w:r>
      <w:r w:rsidR="004704BF">
        <w:rPr>
          <w:rtl/>
        </w:rPr>
        <w:t>،</w:t>
      </w:r>
      <w:r w:rsidRPr="00200A9B">
        <w:rPr>
          <w:rtl/>
        </w:rPr>
        <w:t xml:space="preserve"> فقوموا فبايعوه</w:t>
      </w:r>
      <w:r w:rsidR="004704BF">
        <w:rPr>
          <w:rtl/>
        </w:rPr>
        <w:t>،</w:t>
      </w:r>
      <w:r w:rsidRPr="00200A9B">
        <w:rPr>
          <w:rtl/>
        </w:rPr>
        <w:t xml:space="preserve"> وكانت طائفة منهم قد بايعوه قبل ذلك في سقيفة بني ساعدة</w:t>
      </w:r>
      <w:r w:rsidR="004704BF">
        <w:rPr>
          <w:rtl/>
        </w:rPr>
        <w:t>،</w:t>
      </w:r>
      <w:r w:rsidRPr="00200A9B">
        <w:rPr>
          <w:rtl/>
        </w:rPr>
        <w:t xml:space="preserve"> وكانت بيعة العامّة على المنبر</w:t>
      </w:r>
      <w:r w:rsidRPr="00377476">
        <w:rPr>
          <w:rStyle w:val="libFootnotenumChar"/>
          <w:rtl/>
        </w:rPr>
        <w:t>(2)</w:t>
      </w:r>
      <w:r w:rsidR="004704BF">
        <w:rPr>
          <w:rtl/>
        </w:rPr>
        <w:t>.</w:t>
      </w:r>
      <w:r w:rsidRPr="00200A9B">
        <w:rPr>
          <w:rtl/>
        </w:rPr>
        <w:t xml:space="preserve">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دلائل النبوّة للبيهقي</w:t>
      </w:r>
      <w:r w:rsidR="004704BF">
        <w:rPr>
          <w:rtl/>
        </w:rPr>
        <w:t>:</w:t>
      </w:r>
      <w:r w:rsidRPr="00121E63">
        <w:rPr>
          <w:rtl/>
        </w:rPr>
        <w:t xml:space="preserve"> </w:t>
      </w:r>
      <w:r>
        <w:rPr>
          <w:rtl/>
        </w:rPr>
        <w:t>7</w:t>
      </w:r>
      <w:r w:rsidRPr="00121E63">
        <w:rPr>
          <w:rtl/>
        </w:rPr>
        <w:t xml:space="preserve"> / </w:t>
      </w:r>
      <w:r>
        <w:rPr>
          <w:rtl/>
        </w:rPr>
        <w:t>217</w:t>
      </w:r>
      <w:r w:rsidR="004704BF">
        <w:rPr>
          <w:rtl/>
        </w:rPr>
        <w:t>،</w:t>
      </w:r>
      <w:r w:rsidRPr="00121E63">
        <w:rPr>
          <w:rtl/>
        </w:rPr>
        <w:t xml:space="preserve"> البداية والنهاية</w:t>
      </w:r>
      <w:r w:rsidR="004704BF">
        <w:rPr>
          <w:rtl/>
        </w:rPr>
        <w:t>:</w:t>
      </w:r>
      <w:r w:rsidRPr="00121E63">
        <w:rPr>
          <w:rtl/>
        </w:rPr>
        <w:t xml:space="preserve"> </w:t>
      </w:r>
      <w:r>
        <w:rPr>
          <w:rtl/>
        </w:rPr>
        <w:t>5</w:t>
      </w:r>
      <w:r w:rsidRPr="00121E63">
        <w:rPr>
          <w:rtl/>
        </w:rPr>
        <w:t xml:space="preserve"> / </w:t>
      </w:r>
      <w:r>
        <w:rPr>
          <w:rtl/>
        </w:rPr>
        <w:t>242</w:t>
      </w:r>
      <w:r w:rsidRPr="00121E63">
        <w:rPr>
          <w:rtl/>
        </w:rPr>
        <w:t xml:space="preserve"> و</w:t>
      </w:r>
      <w:r>
        <w:rPr>
          <w:rtl/>
        </w:rPr>
        <w:t>243</w:t>
      </w:r>
      <w:r w:rsidR="004704BF">
        <w:rPr>
          <w:rtl/>
        </w:rPr>
        <w:t>،</w:t>
      </w:r>
      <w:r w:rsidRPr="00121E63">
        <w:rPr>
          <w:rtl/>
        </w:rPr>
        <w:t xml:space="preserve"> كنز العمّال: </w:t>
      </w:r>
      <w:r>
        <w:rPr>
          <w:rtl/>
        </w:rPr>
        <w:t>7</w:t>
      </w:r>
      <w:r w:rsidRPr="00121E63">
        <w:rPr>
          <w:rtl/>
        </w:rPr>
        <w:t xml:space="preserve"> / </w:t>
      </w:r>
      <w:r>
        <w:rPr>
          <w:rtl/>
        </w:rPr>
        <w:t>245</w:t>
      </w:r>
      <w:r w:rsidRPr="00121E63">
        <w:rPr>
          <w:rtl/>
        </w:rPr>
        <w:t xml:space="preserve"> / </w:t>
      </w:r>
      <w:r>
        <w:rPr>
          <w:rtl/>
        </w:rPr>
        <w:t>18775</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2</w:t>
      </w:r>
      <w:r w:rsidRPr="00121E63">
        <w:rPr>
          <w:rtl/>
        </w:rPr>
        <w:t>) صحيح البخاري</w:t>
      </w:r>
      <w:r w:rsidR="004704BF">
        <w:rPr>
          <w:rtl/>
        </w:rPr>
        <w:t>:</w:t>
      </w:r>
      <w:r w:rsidRPr="00121E63">
        <w:rPr>
          <w:rtl/>
        </w:rPr>
        <w:t xml:space="preserve"> </w:t>
      </w:r>
      <w:r>
        <w:rPr>
          <w:rtl/>
        </w:rPr>
        <w:t>6</w:t>
      </w:r>
      <w:r w:rsidRPr="00121E63">
        <w:rPr>
          <w:rtl/>
        </w:rPr>
        <w:t xml:space="preserve"> / </w:t>
      </w:r>
      <w:r>
        <w:rPr>
          <w:rtl/>
        </w:rPr>
        <w:t>2639</w:t>
      </w:r>
      <w:r w:rsidRPr="00121E63">
        <w:rPr>
          <w:rtl/>
        </w:rPr>
        <w:t xml:space="preserve"> / </w:t>
      </w:r>
      <w:r>
        <w:rPr>
          <w:rtl/>
        </w:rPr>
        <w:t>6793</w:t>
      </w:r>
      <w:r w:rsidR="004704BF">
        <w:rPr>
          <w:rtl/>
        </w:rPr>
        <w:t>،</w:t>
      </w:r>
      <w:r w:rsidRPr="00121E63">
        <w:rPr>
          <w:rtl/>
        </w:rPr>
        <w:t xml:space="preserve"> صحيح ابن حبّان</w:t>
      </w:r>
      <w:r w:rsidR="004704BF">
        <w:rPr>
          <w:rtl/>
        </w:rPr>
        <w:t>:</w:t>
      </w:r>
      <w:r w:rsidRPr="00121E63">
        <w:rPr>
          <w:rtl/>
        </w:rPr>
        <w:t xml:space="preserve"> </w:t>
      </w:r>
      <w:r>
        <w:rPr>
          <w:rtl/>
        </w:rPr>
        <w:t>15</w:t>
      </w:r>
      <w:r w:rsidRPr="00121E63">
        <w:rPr>
          <w:rtl/>
        </w:rPr>
        <w:t xml:space="preserve"> / </w:t>
      </w:r>
      <w:r>
        <w:rPr>
          <w:rtl/>
        </w:rPr>
        <w:t>297</w:t>
      </w:r>
      <w:r w:rsidRPr="00121E63">
        <w:rPr>
          <w:rtl/>
        </w:rPr>
        <w:t xml:space="preserve"> / </w:t>
      </w:r>
      <w:r>
        <w:rPr>
          <w:rtl/>
        </w:rPr>
        <w:t>6875</w:t>
      </w:r>
      <w:r w:rsidR="004704BF">
        <w:rPr>
          <w:rtl/>
        </w:rPr>
        <w:t>؛</w:t>
      </w:r>
      <w:r w:rsidRPr="00121E63">
        <w:rPr>
          <w:rtl/>
        </w:rPr>
        <w:t xml:space="preserve"> الطرائف</w:t>
      </w:r>
      <w:r w:rsidR="004704BF">
        <w:rPr>
          <w:rtl/>
        </w:rPr>
        <w:t>:</w:t>
      </w:r>
      <w:r w:rsidRPr="00121E63">
        <w:rPr>
          <w:rtl/>
        </w:rPr>
        <w:t xml:space="preserve"> </w:t>
      </w:r>
      <w:r>
        <w:rPr>
          <w:rtl/>
        </w:rPr>
        <w:t>453</w:t>
      </w:r>
      <w:r w:rsidRPr="00121E63">
        <w:rPr>
          <w:rtl/>
        </w:rPr>
        <w:t xml:space="preserve"> نحوه</w:t>
      </w:r>
      <w:r w:rsidR="004704BF">
        <w:rPr>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Style w:val="libBold2Char"/>
          <w:rtl/>
        </w:rPr>
        <w:lastRenderedPageBreak/>
        <w:t>930</w:t>
      </w:r>
      <w:r w:rsidR="004704BF">
        <w:rPr>
          <w:rStyle w:val="libBold2Char"/>
          <w:rtl/>
        </w:rPr>
        <w:t xml:space="preserve"> - </w:t>
      </w:r>
      <w:r w:rsidRPr="00200A9B">
        <w:rPr>
          <w:rStyle w:val="libBold2Char"/>
          <w:rtl/>
        </w:rPr>
        <w:t>صحيح ابن حبّان عن أنس بن مالك</w:t>
      </w:r>
      <w:r w:rsidR="004704BF">
        <w:rPr>
          <w:rStyle w:val="libBold2Char"/>
          <w:rtl/>
        </w:rPr>
        <w:t>:</w:t>
      </w:r>
      <w:r w:rsidRPr="00200A9B">
        <w:rPr>
          <w:rtl/>
        </w:rPr>
        <w:t xml:space="preserve"> أنّه سمع عمر بن الخطّاب من الغد حين بُويع أبو بكر في مسجد رسول الله </w:t>
      </w:r>
      <w:r w:rsidR="004704BF">
        <w:rPr>
          <w:rtl/>
        </w:rPr>
        <w:t>(</w:t>
      </w:r>
      <w:r w:rsidRPr="00200A9B">
        <w:rPr>
          <w:rtl/>
        </w:rPr>
        <w:t>صلّى الله عليه وآله</w:t>
      </w:r>
      <w:r w:rsidR="004704BF">
        <w:rPr>
          <w:rtl/>
        </w:rPr>
        <w:t>)،</w:t>
      </w:r>
      <w:r w:rsidRPr="00200A9B">
        <w:rPr>
          <w:rtl/>
        </w:rPr>
        <w:t xml:space="preserve"> واستوى أبو بكر على منبر رسول الله </w:t>
      </w:r>
      <w:r w:rsidR="004704BF">
        <w:rPr>
          <w:rtl/>
        </w:rPr>
        <w:t>(</w:t>
      </w:r>
      <w:r w:rsidRPr="00200A9B">
        <w:rPr>
          <w:rtl/>
        </w:rPr>
        <w:t>صلّى الله عليه وآله</w:t>
      </w:r>
      <w:r w:rsidR="004704BF">
        <w:rPr>
          <w:rtl/>
        </w:rPr>
        <w:t>)،</w:t>
      </w:r>
      <w:r w:rsidRPr="00200A9B">
        <w:rPr>
          <w:rtl/>
        </w:rPr>
        <w:t xml:space="preserve"> قام عمر فتشهّد قبل أبي بكر ثمّ قال</w:t>
      </w:r>
      <w:r w:rsidR="004704BF">
        <w:rPr>
          <w:rtl/>
        </w:rPr>
        <w:t>:</w:t>
      </w:r>
      <w:r w:rsidRPr="00200A9B">
        <w:rPr>
          <w:rtl/>
        </w:rPr>
        <w:t xml:space="preserve"> </w:t>
      </w:r>
    </w:p>
    <w:p w:rsidR="004704BF" w:rsidRDefault="00F06970" w:rsidP="00200A9B">
      <w:pPr>
        <w:pStyle w:val="libNormal"/>
        <w:rPr>
          <w:rtl/>
        </w:rPr>
      </w:pPr>
      <w:r w:rsidRPr="00200A9B">
        <w:rPr>
          <w:rtl/>
        </w:rPr>
        <w:t>أمّا بعد</w:t>
      </w:r>
      <w:r w:rsidR="004704BF">
        <w:rPr>
          <w:rtl/>
        </w:rPr>
        <w:t>،</w:t>
      </w:r>
      <w:r w:rsidRPr="00200A9B">
        <w:rPr>
          <w:rtl/>
        </w:rPr>
        <w:t xml:space="preserve"> فإنّي قلتُ لكم أمس مقالةً لم تكن كما قلت</w:t>
      </w:r>
      <w:r w:rsidR="004704BF">
        <w:rPr>
          <w:rtl/>
        </w:rPr>
        <w:t>،</w:t>
      </w:r>
      <w:r w:rsidRPr="00200A9B">
        <w:rPr>
          <w:rtl/>
        </w:rPr>
        <w:t xml:space="preserve"> وإنّي والله ما وجدتها في كتابٍ أنزله الله</w:t>
      </w:r>
      <w:r w:rsidR="004704BF">
        <w:rPr>
          <w:rtl/>
        </w:rPr>
        <w:t>،</w:t>
      </w:r>
      <w:r w:rsidRPr="00200A9B">
        <w:rPr>
          <w:rtl/>
        </w:rPr>
        <w:t xml:space="preserve"> ولا في عهدٍ عهِدهُ إليّ رسول الله </w:t>
      </w:r>
      <w:r w:rsidR="004704BF">
        <w:rPr>
          <w:rtl/>
        </w:rPr>
        <w:t>(</w:t>
      </w:r>
      <w:r w:rsidRPr="00200A9B">
        <w:rPr>
          <w:rtl/>
        </w:rPr>
        <w:t>صلّى الله عليه وآله</w:t>
      </w:r>
      <w:r w:rsidR="004704BF">
        <w:rPr>
          <w:rtl/>
        </w:rPr>
        <w:t>)،</w:t>
      </w:r>
      <w:r w:rsidRPr="00200A9B">
        <w:rPr>
          <w:rtl/>
        </w:rPr>
        <w:t xml:space="preserve"> ولكنّي كنت أرجو أنْ يعيش رسول الله </w:t>
      </w:r>
      <w:r w:rsidR="004704BF">
        <w:rPr>
          <w:rtl/>
        </w:rPr>
        <w:t>(</w:t>
      </w:r>
      <w:r w:rsidRPr="00200A9B">
        <w:rPr>
          <w:rtl/>
        </w:rPr>
        <w:t>صلّى الله عليه وآله</w:t>
      </w:r>
      <w:r w:rsidR="004704BF">
        <w:rPr>
          <w:rtl/>
        </w:rPr>
        <w:t>)</w:t>
      </w:r>
      <w:r w:rsidRPr="00200A9B">
        <w:rPr>
          <w:rtl/>
        </w:rPr>
        <w:t xml:space="preserve"> حتى يَدبُرنا</w:t>
      </w:r>
      <w:r w:rsidR="004704BF">
        <w:rPr>
          <w:rtl/>
        </w:rPr>
        <w:t xml:space="preserve"> - </w:t>
      </w:r>
      <w:r w:rsidRPr="00200A9B">
        <w:rPr>
          <w:rtl/>
        </w:rPr>
        <w:t>يقول</w:t>
      </w:r>
      <w:r w:rsidR="004704BF">
        <w:rPr>
          <w:rtl/>
        </w:rPr>
        <w:t>:</w:t>
      </w:r>
      <w:r w:rsidRPr="00200A9B">
        <w:rPr>
          <w:rtl/>
        </w:rPr>
        <w:t xml:space="preserve"> حتى يكون آخرنا</w:t>
      </w:r>
      <w:r w:rsidR="004704BF">
        <w:rPr>
          <w:rtl/>
        </w:rPr>
        <w:t xml:space="preserve"> - </w:t>
      </w:r>
      <w:r w:rsidRPr="00200A9B">
        <w:rPr>
          <w:rtl/>
        </w:rPr>
        <w:t xml:space="preserve">فاختار الله جلّ وعلا لرسوله </w:t>
      </w:r>
      <w:r w:rsidR="004704BF">
        <w:rPr>
          <w:rtl/>
        </w:rPr>
        <w:t>(</w:t>
      </w:r>
      <w:r w:rsidRPr="00200A9B">
        <w:rPr>
          <w:rtl/>
        </w:rPr>
        <w:t>صلّى الله عليه وآله</w:t>
      </w:r>
      <w:r w:rsidR="004704BF">
        <w:rPr>
          <w:rtl/>
        </w:rPr>
        <w:t>)،</w:t>
      </w:r>
      <w:r w:rsidRPr="00200A9B">
        <w:rPr>
          <w:rtl/>
        </w:rPr>
        <w:t xml:space="preserve"> الذي عنده على الذي عندكم</w:t>
      </w:r>
      <w:r w:rsidR="004704BF">
        <w:rPr>
          <w:rtl/>
        </w:rPr>
        <w:t>،</w:t>
      </w:r>
      <w:r w:rsidRPr="00200A9B">
        <w:rPr>
          <w:rtl/>
        </w:rPr>
        <w:t xml:space="preserve"> وهذا كتاب الله هدى اللهُ به رسوله </w:t>
      </w:r>
      <w:r w:rsidR="004704BF">
        <w:rPr>
          <w:rtl/>
        </w:rPr>
        <w:t>(</w:t>
      </w:r>
      <w:r w:rsidRPr="00200A9B">
        <w:rPr>
          <w:rtl/>
        </w:rPr>
        <w:t>صلّى الله عليه وآله</w:t>
      </w:r>
      <w:r w:rsidR="004704BF">
        <w:rPr>
          <w:rtl/>
        </w:rPr>
        <w:t>)،</w:t>
      </w:r>
      <w:r w:rsidRPr="00200A9B">
        <w:rPr>
          <w:rtl/>
        </w:rPr>
        <w:t xml:space="preserve"> فخذوا به تهتدوا بما هدى الله به رسوله </w:t>
      </w:r>
      <w:r w:rsidR="004704BF">
        <w:rPr>
          <w:rtl/>
        </w:rPr>
        <w:t>(</w:t>
      </w:r>
      <w:r w:rsidRPr="00200A9B">
        <w:rPr>
          <w:rtl/>
        </w:rPr>
        <w:t>صلّى الله عليه وآله</w:t>
      </w:r>
      <w:r w:rsidR="004704BF">
        <w:rPr>
          <w:rtl/>
        </w:rPr>
        <w:t>)</w:t>
      </w:r>
      <w:r w:rsidRPr="00377476">
        <w:rPr>
          <w:rStyle w:val="libFootnotenumChar"/>
          <w:rtl/>
        </w:rPr>
        <w:t>(1)</w:t>
      </w:r>
      <w:r w:rsidR="004704BF">
        <w:rPr>
          <w:rtl/>
        </w:rPr>
        <w:t>.</w:t>
      </w:r>
      <w:r w:rsidRPr="00200A9B">
        <w:rPr>
          <w:rtl/>
        </w:rPr>
        <w:t xml:space="preserve">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صحيح ابن حبّان</w:t>
      </w:r>
      <w:r w:rsidR="004704BF">
        <w:rPr>
          <w:rtl/>
        </w:rPr>
        <w:t>:</w:t>
      </w:r>
      <w:r w:rsidRPr="00121E63">
        <w:rPr>
          <w:rtl/>
        </w:rPr>
        <w:t xml:space="preserve"> </w:t>
      </w:r>
      <w:r>
        <w:rPr>
          <w:rtl/>
        </w:rPr>
        <w:t>14</w:t>
      </w:r>
      <w:r w:rsidRPr="00121E63">
        <w:rPr>
          <w:rtl/>
        </w:rPr>
        <w:t xml:space="preserve"> / </w:t>
      </w:r>
      <w:r>
        <w:rPr>
          <w:rtl/>
        </w:rPr>
        <w:t>589</w:t>
      </w:r>
      <w:r w:rsidRPr="00121E63">
        <w:rPr>
          <w:rtl/>
        </w:rPr>
        <w:t xml:space="preserve"> / </w:t>
      </w:r>
      <w:r>
        <w:rPr>
          <w:rtl/>
        </w:rPr>
        <w:t>6620</w:t>
      </w:r>
      <w:r w:rsidR="004704BF">
        <w:rPr>
          <w:rtl/>
        </w:rPr>
        <w:t>،</w:t>
      </w:r>
      <w:r w:rsidRPr="00121E63">
        <w:rPr>
          <w:rtl/>
        </w:rPr>
        <w:t xml:space="preserve"> الطبقات الكبرى</w:t>
      </w:r>
      <w:r w:rsidR="004704BF">
        <w:rPr>
          <w:rtl/>
        </w:rPr>
        <w:t>:</w:t>
      </w:r>
      <w:r w:rsidRPr="00121E63">
        <w:rPr>
          <w:rtl/>
        </w:rPr>
        <w:t xml:space="preserve"> </w:t>
      </w:r>
      <w:r>
        <w:rPr>
          <w:rtl/>
        </w:rPr>
        <w:t>2</w:t>
      </w:r>
      <w:r w:rsidRPr="00121E63">
        <w:rPr>
          <w:rtl/>
        </w:rPr>
        <w:t xml:space="preserve"> / </w:t>
      </w:r>
      <w:r>
        <w:rPr>
          <w:rtl/>
        </w:rPr>
        <w:t>271</w:t>
      </w:r>
      <w:r w:rsidR="004704BF">
        <w:rPr>
          <w:rtl/>
        </w:rPr>
        <w:t>،</w:t>
      </w:r>
      <w:r w:rsidRPr="00121E63">
        <w:rPr>
          <w:rtl/>
        </w:rPr>
        <w:t xml:space="preserve"> المصنّف لعبد الرزّاق</w:t>
      </w:r>
      <w:r w:rsidR="004704BF">
        <w:rPr>
          <w:rtl/>
        </w:rPr>
        <w:t>:</w:t>
      </w:r>
      <w:r w:rsidRPr="00121E63">
        <w:rPr>
          <w:rtl/>
        </w:rPr>
        <w:t xml:space="preserve"> </w:t>
      </w:r>
      <w:r>
        <w:rPr>
          <w:rtl/>
        </w:rPr>
        <w:t>5</w:t>
      </w:r>
      <w:r w:rsidRPr="00121E63">
        <w:rPr>
          <w:rtl/>
        </w:rPr>
        <w:t xml:space="preserve"> / </w:t>
      </w:r>
      <w:r>
        <w:rPr>
          <w:rtl/>
        </w:rPr>
        <w:t>437</w:t>
      </w:r>
      <w:r w:rsidRPr="00121E63">
        <w:rPr>
          <w:rtl/>
        </w:rPr>
        <w:t xml:space="preserve"> / </w:t>
      </w:r>
      <w:r>
        <w:rPr>
          <w:rtl/>
        </w:rPr>
        <w:t>9756</w:t>
      </w:r>
      <w:r w:rsidRPr="00121E63">
        <w:rPr>
          <w:rtl/>
        </w:rPr>
        <w:t xml:space="preserve"> نحوه</w:t>
      </w:r>
      <w:r w:rsidR="004704BF">
        <w:rPr>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4704BF" w:rsidRDefault="00F06970" w:rsidP="004704BF">
      <w:pPr>
        <w:pStyle w:val="libCenterBold1"/>
        <w:rPr>
          <w:rtl/>
        </w:rPr>
      </w:pPr>
      <w:r w:rsidRPr="00121E63">
        <w:rPr>
          <w:rtl/>
        </w:rPr>
        <w:lastRenderedPageBreak/>
        <w:t xml:space="preserve">نظرة تحليلية في سبب إنكار موت النبيّ </w:t>
      </w:r>
    </w:p>
    <w:p w:rsidR="00F06970" w:rsidRPr="00121E63" w:rsidRDefault="00F06970" w:rsidP="00200A9B">
      <w:pPr>
        <w:pStyle w:val="libNormal"/>
        <w:rPr>
          <w:rtl/>
        </w:rPr>
      </w:pPr>
      <w:r w:rsidRPr="00200A9B">
        <w:rPr>
          <w:rtl/>
        </w:rPr>
        <w:t xml:space="preserve">ودّع النبيّ </w:t>
      </w:r>
      <w:r w:rsidR="004704BF">
        <w:rPr>
          <w:rtl/>
        </w:rPr>
        <w:t>(</w:t>
      </w:r>
      <w:r w:rsidRPr="00200A9B">
        <w:rPr>
          <w:rtl/>
        </w:rPr>
        <w:t>صلّى الله عليه وآله</w:t>
      </w:r>
      <w:r w:rsidR="004704BF">
        <w:rPr>
          <w:rtl/>
        </w:rPr>
        <w:t>)</w:t>
      </w:r>
      <w:r w:rsidRPr="00200A9B">
        <w:rPr>
          <w:rtl/>
        </w:rPr>
        <w:t xml:space="preserve"> الحياة إلى الرفيق الأعلى</w:t>
      </w:r>
      <w:r w:rsidR="004704BF">
        <w:rPr>
          <w:rtl/>
        </w:rPr>
        <w:t>.</w:t>
      </w:r>
      <w:r w:rsidRPr="00200A9B">
        <w:rPr>
          <w:rtl/>
        </w:rPr>
        <w:t xml:space="preserve"> </w:t>
      </w:r>
    </w:p>
    <w:p w:rsidR="00F06970" w:rsidRPr="00121E63" w:rsidRDefault="00F06970" w:rsidP="00200A9B">
      <w:pPr>
        <w:pStyle w:val="libNormal"/>
        <w:rPr>
          <w:rtl/>
        </w:rPr>
      </w:pPr>
      <w:r w:rsidRPr="00200A9B">
        <w:rPr>
          <w:rtl/>
        </w:rPr>
        <w:t>واهتزّت المدينة</w:t>
      </w:r>
      <w:r w:rsidR="004704BF">
        <w:rPr>
          <w:rtl/>
        </w:rPr>
        <w:t>،</w:t>
      </w:r>
      <w:r w:rsidRPr="00200A9B">
        <w:rPr>
          <w:rtl/>
        </w:rPr>
        <w:t xml:space="preserve"> وعلاها هياج وضجيج</w:t>
      </w:r>
      <w:r w:rsidR="004704BF">
        <w:rPr>
          <w:rtl/>
        </w:rPr>
        <w:t>،</w:t>
      </w:r>
      <w:r w:rsidRPr="00200A9B">
        <w:rPr>
          <w:rtl/>
        </w:rPr>
        <w:t xml:space="preserve"> وانتشر خبر وفاته بسرعة</w:t>
      </w:r>
      <w:r w:rsidR="004704BF">
        <w:rPr>
          <w:rtl/>
        </w:rPr>
        <w:t>،</w:t>
      </w:r>
      <w:r w:rsidRPr="00200A9B">
        <w:rPr>
          <w:rtl/>
        </w:rPr>
        <w:t xml:space="preserve"> فأقضّ المضاجع</w:t>
      </w:r>
      <w:r w:rsidR="004704BF">
        <w:rPr>
          <w:rtl/>
        </w:rPr>
        <w:t>،</w:t>
      </w:r>
      <w:r w:rsidRPr="00200A9B">
        <w:rPr>
          <w:rtl/>
        </w:rPr>
        <w:t xml:space="preserve"> وملأ القلوب غمّاً وهمّاً وحزناً</w:t>
      </w:r>
      <w:r w:rsidR="004704BF">
        <w:rPr>
          <w:rtl/>
        </w:rPr>
        <w:t>.</w:t>
      </w:r>
      <w:r w:rsidRPr="00200A9B">
        <w:rPr>
          <w:rtl/>
        </w:rPr>
        <w:t xml:space="preserve"> والجميع كانوا يبكون وينحبون</w:t>
      </w:r>
      <w:r w:rsidR="004704BF">
        <w:rPr>
          <w:rtl/>
        </w:rPr>
        <w:t>،</w:t>
      </w:r>
      <w:r w:rsidRPr="00200A9B">
        <w:rPr>
          <w:rtl/>
        </w:rPr>
        <w:t xml:space="preserve"> ويُعوِلون على فقد نبيّهم وسيّدهم وكان الشخص الوحيد الذي كذّب خبر الوفاة بشدّة كما أسلفنا</w:t>
      </w:r>
      <w:r w:rsidR="004704BF">
        <w:rPr>
          <w:rtl/>
        </w:rPr>
        <w:t>،</w:t>
      </w:r>
      <w:r w:rsidRPr="00200A9B">
        <w:rPr>
          <w:rtl/>
        </w:rPr>
        <w:t xml:space="preserve"> وهدّد على نشره</w:t>
      </w:r>
      <w:r w:rsidR="004704BF">
        <w:rPr>
          <w:rtl/>
        </w:rPr>
        <w:t>،</w:t>
      </w:r>
      <w:r w:rsidRPr="00200A9B">
        <w:rPr>
          <w:rtl/>
        </w:rPr>
        <w:t xml:space="preserve"> وحاول أنْ يحول دون ذلك هو عُمر بن الخطّاب</w:t>
      </w:r>
      <w:r w:rsidR="004704BF">
        <w:rPr>
          <w:rtl/>
        </w:rPr>
        <w:t>.</w:t>
      </w:r>
      <w:r w:rsidRPr="00200A9B">
        <w:rPr>
          <w:rtl/>
        </w:rPr>
        <w:t xml:space="preserve"> وتكلّم معه العبّاس عمّ النبيّ فلم يقتنع</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وحين نظر المغيرة بن شعبة إلى وجه النبيّ </w:t>
      </w:r>
      <w:r w:rsidR="004704BF">
        <w:rPr>
          <w:rtl/>
        </w:rPr>
        <w:t>(</w:t>
      </w:r>
      <w:r w:rsidRPr="00200A9B">
        <w:rPr>
          <w:rtl/>
        </w:rPr>
        <w:t>صلّى الله عليه وآله</w:t>
      </w:r>
      <w:r w:rsidR="004704BF">
        <w:rPr>
          <w:rtl/>
        </w:rPr>
        <w:t>)</w:t>
      </w:r>
      <w:r w:rsidRPr="00200A9B">
        <w:rPr>
          <w:rtl/>
        </w:rPr>
        <w:t xml:space="preserve"> أقسم أنّه ميّت</w:t>
      </w:r>
      <w:r w:rsidR="004704BF">
        <w:rPr>
          <w:rtl/>
        </w:rPr>
        <w:t>،</w:t>
      </w:r>
      <w:r w:rsidRPr="00200A9B">
        <w:rPr>
          <w:rtl/>
        </w:rPr>
        <w:t xml:space="preserve"> لكنّ عمر قذفه بالكذِب واتّهمه بإثارة الفتنة</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وكان أبو بكر في </w:t>
      </w:r>
      <w:r w:rsidR="004704BF">
        <w:rPr>
          <w:rtl/>
        </w:rPr>
        <w:t>(</w:t>
      </w:r>
      <w:r w:rsidRPr="00200A9B">
        <w:rPr>
          <w:rtl/>
        </w:rPr>
        <w:t>السُّنْح</w:t>
      </w:r>
      <w:r w:rsidR="004704BF">
        <w:rPr>
          <w:rtl/>
        </w:rPr>
        <w:t>)</w:t>
      </w:r>
      <w:r w:rsidRPr="00200A9B">
        <w:rPr>
          <w:rtl/>
        </w:rPr>
        <w:t xml:space="preserve"> خارج المدينة</w:t>
      </w:r>
      <w:r w:rsidR="004704BF">
        <w:rPr>
          <w:rtl/>
        </w:rPr>
        <w:t>،</w:t>
      </w:r>
      <w:r w:rsidRPr="00200A9B">
        <w:rPr>
          <w:rtl/>
        </w:rPr>
        <w:t xml:space="preserve"> فأخبروه بوفاة النبيّ </w:t>
      </w:r>
      <w:r w:rsidR="004704BF">
        <w:rPr>
          <w:rtl/>
        </w:rPr>
        <w:t>(</w:t>
      </w:r>
      <w:r w:rsidRPr="00200A9B">
        <w:rPr>
          <w:rtl/>
        </w:rPr>
        <w:t>صلّى الله عليه وآله</w:t>
      </w:r>
      <w:r w:rsidR="004704BF">
        <w:rPr>
          <w:rtl/>
        </w:rPr>
        <w:t>)،</w:t>
      </w:r>
      <w:r w:rsidRPr="00200A9B">
        <w:rPr>
          <w:rtl/>
        </w:rPr>
        <w:t xml:space="preserve"> فجاء إلى المدينة ورأى عمر يتحدّث إلى الناس ويهدّدهم بألاّ يصدّقوا ذلك ولا ينشروه</w:t>
      </w:r>
      <w:r w:rsidR="004704BF">
        <w:rPr>
          <w:rtl/>
        </w:rPr>
        <w:t>.</w:t>
      </w:r>
      <w:r w:rsidRPr="00200A9B">
        <w:rPr>
          <w:rtl/>
        </w:rPr>
        <w:t xml:space="preserve"> </w:t>
      </w:r>
    </w:p>
    <w:p w:rsidR="004704BF" w:rsidRDefault="00F06970" w:rsidP="00200A9B">
      <w:pPr>
        <w:pStyle w:val="libNormal"/>
        <w:rPr>
          <w:rtl/>
        </w:rPr>
      </w:pPr>
      <w:r w:rsidRPr="00200A9B">
        <w:rPr>
          <w:rtl/>
        </w:rPr>
        <w:t>وعندما رأى عمر أبا بكر جلس</w:t>
      </w:r>
      <w:r w:rsidRPr="00377476">
        <w:rPr>
          <w:rStyle w:val="libFootnotenumChar"/>
          <w:rtl/>
        </w:rPr>
        <w:t>(1)</w:t>
      </w:r>
      <w:r w:rsidR="004704BF">
        <w:rPr>
          <w:rtl/>
        </w:rPr>
        <w:t>.</w:t>
      </w:r>
      <w:r w:rsidRPr="00200A9B">
        <w:rPr>
          <w:rtl/>
        </w:rPr>
        <w:t xml:space="preserve"> وذهب أبو بكر إلى الجنازة</w:t>
      </w:r>
      <w:r w:rsidR="004704BF">
        <w:rPr>
          <w:rtl/>
        </w:rPr>
        <w:t>،</w:t>
      </w:r>
      <w:r w:rsidRPr="00200A9B">
        <w:rPr>
          <w:rtl/>
        </w:rPr>
        <w:t xml:space="preserve"> وكشف عن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كنز العمّال</w:t>
      </w:r>
      <w:r w:rsidR="004704BF">
        <w:rPr>
          <w:rtl/>
        </w:rPr>
        <w:t>:</w:t>
      </w:r>
      <w:r w:rsidRPr="00121E63">
        <w:rPr>
          <w:rtl/>
        </w:rPr>
        <w:t xml:space="preserve"> </w:t>
      </w:r>
      <w:r>
        <w:rPr>
          <w:rtl/>
        </w:rPr>
        <w:t>7</w:t>
      </w:r>
      <w:r w:rsidRPr="00121E63">
        <w:rPr>
          <w:rtl/>
        </w:rPr>
        <w:t xml:space="preserve"> / </w:t>
      </w:r>
      <w:r>
        <w:rPr>
          <w:rtl/>
        </w:rPr>
        <w:t>246</w:t>
      </w:r>
      <w:r w:rsidRPr="00121E63">
        <w:rPr>
          <w:rtl/>
        </w:rPr>
        <w:t xml:space="preserve"> / </w:t>
      </w:r>
      <w:r>
        <w:rPr>
          <w:rtl/>
        </w:rPr>
        <w:t>18775</w:t>
      </w:r>
      <w:r w:rsidR="004704BF">
        <w:rPr>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tl/>
        </w:rPr>
        <w:lastRenderedPageBreak/>
        <w:t>الوجه الشريف</w:t>
      </w:r>
      <w:r w:rsidR="004704BF">
        <w:rPr>
          <w:rtl/>
        </w:rPr>
        <w:t>،</w:t>
      </w:r>
      <w:r w:rsidRPr="00200A9B">
        <w:rPr>
          <w:rtl/>
        </w:rPr>
        <w:t xml:space="preserve"> وخطب خطبةً قصيرةً ضمّنها قوله تعالى</w:t>
      </w:r>
      <w:r w:rsidR="004704BF">
        <w:rPr>
          <w:rtl/>
        </w:rPr>
        <w:t>:</w:t>
      </w:r>
      <w:r w:rsidRPr="00200A9B">
        <w:rPr>
          <w:rtl/>
        </w:rPr>
        <w:t xml:space="preserve"> </w:t>
      </w:r>
      <w:r w:rsidR="004704BF" w:rsidRPr="00EA2FF3">
        <w:rPr>
          <w:rStyle w:val="libAlaemChar"/>
          <w:rtl/>
        </w:rPr>
        <w:t>(</w:t>
      </w:r>
      <w:r w:rsidRPr="00377476">
        <w:rPr>
          <w:rStyle w:val="libAieChar"/>
          <w:rtl/>
        </w:rPr>
        <w:t>وَمَا مُحَمَّدٌ إِلاَّ رَسُولٌ قَدْ خَلَتْ مِن قَبْلِهِ الرُّسُلُ أَفَإِن مَّاتَ أَوْ قُتِلَ انقَلَبْتُمْ عَلَىٰ أَعْقَابِكُمْ</w:t>
      </w:r>
      <w:r w:rsidR="004704BF" w:rsidRPr="00EA2FF3">
        <w:rPr>
          <w:rStyle w:val="libAlaemChar"/>
          <w:rtl/>
        </w:rPr>
        <w:t>)</w:t>
      </w:r>
      <w:r w:rsidRPr="00377476">
        <w:rPr>
          <w:rStyle w:val="libFootnotenumChar"/>
          <w:rtl/>
        </w:rPr>
        <w:t>(1)</w:t>
      </w:r>
      <w:r w:rsidRPr="00200A9B">
        <w:rPr>
          <w:rtl/>
        </w:rPr>
        <w:t xml:space="preserve"> فهدأ عمر وسكن</w:t>
      </w:r>
      <w:r w:rsidR="004704BF">
        <w:rPr>
          <w:rtl/>
        </w:rPr>
        <w:t>،</w:t>
      </w:r>
      <w:r w:rsidRPr="00200A9B">
        <w:rPr>
          <w:rtl/>
        </w:rPr>
        <w:t xml:space="preserve"> وصدّق بالوفاة وقال بعد سماعه الآية</w:t>
      </w:r>
      <w:r w:rsidR="004704BF">
        <w:rPr>
          <w:rtl/>
        </w:rPr>
        <w:t>:</w:t>
      </w:r>
      <w:r w:rsidRPr="00200A9B">
        <w:rPr>
          <w:rtl/>
        </w:rPr>
        <w:t xml:space="preserve"> </w:t>
      </w:r>
      <w:r w:rsidR="004704BF">
        <w:rPr>
          <w:rtl/>
        </w:rPr>
        <w:t>(</w:t>
      </w:r>
      <w:r w:rsidRPr="00200A9B">
        <w:rPr>
          <w:rtl/>
        </w:rPr>
        <w:t>أيقنتُ بوفاته</w:t>
      </w:r>
      <w:r w:rsidR="004704BF">
        <w:rPr>
          <w:rtl/>
        </w:rPr>
        <w:t>؛</w:t>
      </w:r>
      <w:r w:rsidRPr="00200A9B">
        <w:rPr>
          <w:rtl/>
        </w:rPr>
        <w:t xml:space="preserve"> وكأنّي لم أسمع هذه الآية</w:t>
      </w:r>
      <w:r w:rsidR="004704BF">
        <w:rPr>
          <w:rtl/>
        </w:rPr>
        <w:t>)</w:t>
      </w:r>
      <w:r w:rsidRPr="00377476">
        <w:rPr>
          <w:rStyle w:val="libFootnotenumChar"/>
          <w:rtl/>
        </w:rPr>
        <w:t>(2)</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أترى أنّ عمر كان لا يعلم حقّاً أنّ النبيّ </w:t>
      </w:r>
      <w:r w:rsidR="004704BF">
        <w:rPr>
          <w:rtl/>
        </w:rPr>
        <w:t>(</w:t>
      </w:r>
      <w:r w:rsidRPr="00200A9B">
        <w:rPr>
          <w:rtl/>
        </w:rPr>
        <w:t>صلّى الله عليه وآله</w:t>
      </w:r>
      <w:r w:rsidR="004704BF">
        <w:rPr>
          <w:rtl/>
        </w:rPr>
        <w:t>)</w:t>
      </w:r>
      <w:r w:rsidRPr="00200A9B">
        <w:rPr>
          <w:rtl/>
        </w:rPr>
        <w:t xml:space="preserve"> قد مات</w:t>
      </w:r>
      <w:r w:rsidR="004704BF">
        <w:rPr>
          <w:rtl/>
        </w:rPr>
        <w:t>؟!</w:t>
      </w:r>
      <w:r w:rsidRPr="00200A9B">
        <w:rPr>
          <w:rtl/>
        </w:rPr>
        <w:t xml:space="preserve"> </w:t>
      </w:r>
    </w:p>
    <w:p w:rsidR="00F06970" w:rsidRPr="00121E63" w:rsidRDefault="00F06970" w:rsidP="00200A9B">
      <w:pPr>
        <w:pStyle w:val="libNormal"/>
        <w:rPr>
          <w:rtl/>
        </w:rPr>
      </w:pPr>
      <w:r w:rsidRPr="00200A9B">
        <w:rPr>
          <w:rtl/>
        </w:rPr>
        <w:t>ذهب البعض إلى ذلك وقال</w:t>
      </w:r>
      <w:r w:rsidR="004704BF">
        <w:rPr>
          <w:rtl/>
        </w:rPr>
        <w:t>:</w:t>
      </w:r>
      <w:r w:rsidRPr="00200A9B">
        <w:rPr>
          <w:rtl/>
        </w:rPr>
        <w:t xml:space="preserve"> كان لا يعلم حقّاً</w:t>
      </w:r>
      <w:r w:rsidR="004704BF">
        <w:rPr>
          <w:rtl/>
        </w:rPr>
        <w:t>.</w:t>
      </w:r>
      <w:r w:rsidRPr="00200A9B">
        <w:rPr>
          <w:rtl/>
        </w:rPr>
        <w:t xml:space="preserve"> بعبارة أُخرى</w:t>
      </w:r>
      <w:r w:rsidR="004704BF">
        <w:rPr>
          <w:rtl/>
        </w:rPr>
        <w:t>:</w:t>
      </w:r>
      <w:r w:rsidRPr="00200A9B">
        <w:rPr>
          <w:rtl/>
        </w:rPr>
        <w:t xml:space="preserve"> كان يعتقد أنّه لا يموت</w:t>
      </w:r>
      <w:r w:rsidR="004704BF">
        <w:rPr>
          <w:rtl/>
        </w:rPr>
        <w:t>،</w:t>
      </w:r>
      <w:r w:rsidRPr="00200A9B">
        <w:rPr>
          <w:rtl/>
        </w:rPr>
        <w:t xml:space="preserve"> بل هو خالد</w:t>
      </w:r>
      <w:r w:rsidRPr="00377476">
        <w:rPr>
          <w:rStyle w:val="libFootnotenumChar"/>
          <w:rtl/>
        </w:rPr>
        <w:t>(3)</w:t>
      </w:r>
      <w:r w:rsidR="004704BF">
        <w:rPr>
          <w:rtl/>
        </w:rPr>
        <w:t>.</w:t>
      </w:r>
      <w:r w:rsidRPr="00200A9B">
        <w:rPr>
          <w:rtl/>
        </w:rPr>
        <w:t xml:space="preserve"> ويتبيّن من هذا أنّ القائلين به غير واعين لِلُّعَب السياسيّة وتهيئة الأجواء</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وذهب البعض الآخر إلى أنّه كان يعلم جيّداً أنّ النبيّ </w:t>
      </w:r>
      <w:r w:rsidR="004704BF">
        <w:rPr>
          <w:rtl/>
        </w:rPr>
        <w:t>(</w:t>
      </w:r>
      <w:r w:rsidRPr="00200A9B">
        <w:rPr>
          <w:rtl/>
        </w:rPr>
        <w:t>صلّى الله عليه وآله</w:t>
      </w:r>
      <w:r w:rsidR="004704BF">
        <w:rPr>
          <w:rtl/>
        </w:rPr>
        <w:t>)</w:t>
      </w:r>
      <w:r w:rsidRPr="00200A9B">
        <w:rPr>
          <w:rtl/>
        </w:rPr>
        <w:t xml:space="preserve"> فارق الحياة</w:t>
      </w:r>
      <w:r w:rsidR="004704BF">
        <w:rPr>
          <w:rtl/>
        </w:rPr>
        <w:t>،</w:t>
      </w:r>
      <w:r w:rsidRPr="00200A9B">
        <w:rPr>
          <w:rtl/>
        </w:rPr>
        <w:t xml:space="preserve"> ولنْ يكون بعدها بين ظهرانيّ المسلمين</w:t>
      </w:r>
      <w:r w:rsidR="004704BF">
        <w:rPr>
          <w:rtl/>
        </w:rPr>
        <w:t>،</w:t>
      </w:r>
      <w:r w:rsidRPr="00200A9B">
        <w:rPr>
          <w:rtl/>
        </w:rPr>
        <w:t xml:space="preserve"> لكنّ التفكير بالمصلحة</w:t>
      </w:r>
      <w:r w:rsidR="004704BF">
        <w:rPr>
          <w:rtl/>
        </w:rPr>
        <w:t>،</w:t>
      </w:r>
      <w:r w:rsidRPr="00200A9B">
        <w:rPr>
          <w:rtl/>
        </w:rPr>
        <w:t xml:space="preserve"> والتخطيط للمستقبل جعلاه يتّخذ هذا الموقف ليمهّد الأرضيّة من أجل التحرّك لإزالة منافسيه السياسيّين من الساحة</w:t>
      </w:r>
      <w:r w:rsidR="004704BF">
        <w:rPr>
          <w:rtl/>
        </w:rPr>
        <w:t>.</w:t>
      </w:r>
      <w:r w:rsidRPr="00200A9B">
        <w:rPr>
          <w:rtl/>
        </w:rPr>
        <w:t xml:space="preserve"> وتبنّى ابنُ أبي الحديد هذا الرأي</w:t>
      </w:r>
      <w:r w:rsidR="004704BF">
        <w:rPr>
          <w:rtl/>
        </w:rPr>
        <w:t>،</w:t>
      </w:r>
      <w:r w:rsidRPr="00200A9B">
        <w:rPr>
          <w:rtl/>
        </w:rPr>
        <w:t xml:space="preserve"> وذهب إلى أنّه فعل ذلك منعاً لفتنة قد يثيرها الأنصار أو غيرهم حول الإمامة</w:t>
      </w:r>
      <w:r w:rsidR="004704BF">
        <w:rPr>
          <w:rtl/>
        </w:rPr>
        <w:t>.</w:t>
      </w:r>
      <w:r w:rsidRPr="00200A9B">
        <w:rPr>
          <w:rtl/>
        </w:rPr>
        <w:t xml:space="preserve"> كتب ابن أبي الحديد قائلاً</w:t>
      </w:r>
      <w:r w:rsidR="004704BF">
        <w:rPr>
          <w:rtl/>
        </w:rPr>
        <w:t>:</w:t>
      </w:r>
      <w:r w:rsidRPr="00200A9B">
        <w:rPr>
          <w:rtl/>
        </w:rPr>
        <w:t xml:space="preserve"> </w:t>
      </w:r>
    </w:p>
    <w:p w:rsidR="004704BF" w:rsidRDefault="004704BF" w:rsidP="00200A9B">
      <w:pPr>
        <w:pStyle w:val="libNormal"/>
        <w:rPr>
          <w:rtl/>
        </w:rPr>
      </w:pPr>
      <w:r>
        <w:rPr>
          <w:rtl/>
        </w:rPr>
        <w:t>(</w:t>
      </w:r>
      <w:r w:rsidR="00F06970" w:rsidRPr="00200A9B">
        <w:rPr>
          <w:rtl/>
        </w:rPr>
        <w:t>و نحن نقول</w:t>
      </w:r>
      <w:r>
        <w:rPr>
          <w:rtl/>
        </w:rPr>
        <w:t>:</w:t>
      </w:r>
      <w:r w:rsidR="00F06970" w:rsidRPr="00200A9B">
        <w:rPr>
          <w:rtl/>
        </w:rPr>
        <w:t xml:space="preserve"> إنّ عمر أجلّ قدراً من أنْ يعتقد ما ظهر عنه في هذه الواقعة</w:t>
      </w:r>
      <w:r>
        <w:rPr>
          <w:rtl/>
        </w:rPr>
        <w:t>،</w:t>
      </w:r>
      <w:r w:rsidR="00F06970" w:rsidRPr="00200A9B">
        <w:rPr>
          <w:rtl/>
        </w:rPr>
        <w:t xml:space="preserve"> ولكنّه لمّا علم أنّ رسول الله </w:t>
      </w:r>
      <w:r>
        <w:rPr>
          <w:rtl/>
        </w:rPr>
        <w:t>(</w:t>
      </w:r>
      <w:r w:rsidR="00F06970" w:rsidRPr="00200A9B">
        <w:rPr>
          <w:rtl/>
        </w:rPr>
        <w:t>صلّى الله عليه وآله</w:t>
      </w:r>
      <w:r>
        <w:rPr>
          <w:rtl/>
        </w:rPr>
        <w:t>)</w:t>
      </w:r>
      <w:r w:rsidR="00F06970" w:rsidRPr="00200A9B">
        <w:rPr>
          <w:rtl/>
        </w:rPr>
        <w:t xml:space="preserve"> قد مات</w:t>
      </w:r>
      <w:r>
        <w:rPr>
          <w:rtl/>
        </w:rPr>
        <w:t>،</w:t>
      </w:r>
      <w:r w:rsidR="00F06970" w:rsidRPr="00200A9B">
        <w:rPr>
          <w:rtl/>
        </w:rPr>
        <w:t xml:space="preserve"> خاف من وقوع فتنة في الإمامة وتقلّب أقوام عليها</w:t>
      </w:r>
      <w:r>
        <w:rPr>
          <w:rtl/>
        </w:rPr>
        <w:t>،</w:t>
      </w:r>
      <w:r w:rsidR="00F06970" w:rsidRPr="00200A9B">
        <w:rPr>
          <w:rtl/>
        </w:rPr>
        <w:t xml:space="preserve"> إمّا مِن الأنصار أو غيرهم</w:t>
      </w:r>
      <w:r>
        <w:rPr>
          <w:rtl/>
        </w:rPr>
        <w:t>...</w:t>
      </w:r>
      <w:r w:rsidR="00F06970" w:rsidRPr="00200A9B">
        <w:rPr>
          <w:rtl/>
        </w:rPr>
        <w:t xml:space="preserve"> فاقتضت المصلحة عنده تسكين الناس بأنْ أظهر ما أظهره من كون رسول الله </w:t>
      </w:r>
      <w:r>
        <w:rPr>
          <w:rtl/>
        </w:rPr>
        <w:t>(</w:t>
      </w:r>
      <w:r w:rsidR="00F06970" w:rsidRPr="00200A9B">
        <w:rPr>
          <w:rtl/>
        </w:rPr>
        <w:t>صلّى الله عليه وآله</w:t>
      </w:r>
      <w:r>
        <w:rPr>
          <w:rtl/>
        </w:rPr>
        <w:t>)</w:t>
      </w:r>
      <w:r w:rsidR="00F06970" w:rsidRPr="00200A9B">
        <w:rPr>
          <w:rtl/>
        </w:rPr>
        <w:t xml:space="preserve"> لم يمُت</w:t>
      </w:r>
      <w:r>
        <w:rPr>
          <w:rtl/>
        </w:rPr>
        <w:t>...</w:t>
      </w:r>
      <w:r w:rsidR="00F06970" w:rsidRPr="00200A9B">
        <w:rPr>
          <w:rtl/>
        </w:rPr>
        <w:t xml:space="preserve"> إلى أنْ جاء أبو بكر</w:t>
      </w:r>
      <w:r>
        <w:rPr>
          <w:rtl/>
        </w:rPr>
        <w:t xml:space="preserve"> - </w:t>
      </w:r>
      <w:r w:rsidR="00F06970" w:rsidRPr="00200A9B">
        <w:rPr>
          <w:rtl/>
        </w:rPr>
        <w:t xml:space="preserve">وكان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آل عمران</w:t>
      </w:r>
      <w:r w:rsidR="004704BF">
        <w:rPr>
          <w:rtl/>
        </w:rPr>
        <w:t>:</w:t>
      </w:r>
      <w:r w:rsidRPr="00121E63">
        <w:rPr>
          <w:rtl/>
        </w:rPr>
        <w:t xml:space="preserve"> </w:t>
      </w:r>
      <w:r>
        <w:rPr>
          <w:rtl/>
        </w:rPr>
        <w:t>144</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2</w:t>
      </w:r>
      <w:r w:rsidRPr="00121E63">
        <w:rPr>
          <w:rtl/>
        </w:rPr>
        <w:t xml:space="preserve">) </w:t>
      </w:r>
    </w:p>
    <w:p w:rsidR="00F06970" w:rsidRPr="00377476" w:rsidRDefault="00F06970" w:rsidP="00377476">
      <w:pPr>
        <w:pStyle w:val="libFootnote0"/>
        <w:rPr>
          <w:rtl/>
        </w:rPr>
      </w:pPr>
      <w:r w:rsidRPr="00121E63">
        <w:rPr>
          <w:rtl/>
        </w:rPr>
        <w:t>(</w:t>
      </w:r>
      <w:r>
        <w:rPr>
          <w:rtl/>
        </w:rPr>
        <w:t>3</w:t>
      </w:r>
      <w:r w:rsidRPr="00121E63">
        <w:rPr>
          <w:rtl/>
        </w:rPr>
        <w:t>) و (</w:t>
      </w:r>
      <w:r>
        <w:rPr>
          <w:rtl/>
        </w:rPr>
        <w:t>2</w:t>
      </w:r>
      <w:r w:rsidRPr="00121E63">
        <w:rPr>
          <w:rtl/>
        </w:rPr>
        <w:t>) شرح نهج البلاغة</w:t>
      </w:r>
      <w:r w:rsidR="004704BF">
        <w:rPr>
          <w:rtl/>
        </w:rPr>
        <w:t>:</w:t>
      </w:r>
      <w:r w:rsidRPr="00121E63">
        <w:rPr>
          <w:rtl/>
        </w:rPr>
        <w:t xml:space="preserve"> </w:t>
      </w:r>
      <w:r>
        <w:rPr>
          <w:rtl/>
        </w:rPr>
        <w:t>12</w:t>
      </w:r>
      <w:r w:rsidRPr="00121E63">
        <w:rPr>
          <w:rtl/>
        </w:rPr>
        <w:t xml:space="preserve"> / </w:t>
      </w:r>
      <w:r>
        <w:rPr>
          <w:rtl/>
        </w:rPr>
        <w:t>195</w:t>
      </w:r>
      <w:r w:rsidR="004704BF">
        <w:rPr>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D20C86" w:rsidP="00200A9B">
      <w:pPr>
        <w:pStyle w:val="libNormal"/>
        <w:rPr>
          <w:rtl/>
        </w:rPr>
      </w:pPr>
      <w:r>
        <w:rPr>
          <w:rtl/>
        </w:rPr>
        <w:lastRenderedPageBreak/>
        <w:t xml:space="preserve"> </w:t>
      </w:r>
      <w:r w:rsidR="00F06970" w:rsidRPr="00200A9B">
        <w:rPr>
          <w:rtl/>
        </w:rPr>
        <w:t>غائباً بالسُّنْح</w:t>
      </w:r>
      <w:r w:rsidR="004704BF">
        <w:rPr>
          <w:rtl/>
        </w:rPr>
        <w:t>،</w:t>
      </w:r>
      <w:r w:rsidR="00F06970" w:rsidRPr="00200A9B">
        <w:rPr>
          <w:rtl/>
        </w:rPr>
        <w:t xml:space="preserve"> وهو منزل بعيد عن المدينة</w:t>
      </w:r>
      <w:r w:rsidR="004704BF">
        <w:rPr>
          <w:rtl/>
        </w:rPr>
        <w:t xml:space="preserve"> - </w:t>
      </w:r>
      <w:r w:rsidR="00F06970" w:rsidRPr="00200A9B">
        <w:rPr>
          <w:rtl/>
        </w:rPr>
        <w:t>فلمّا اجتمع بأبي بكر قويَ به جأشه</w:t>
      </w:r>
      <w:r w:rsidR="004704BF">
        <w:rPr>
          <w:rtl/>
        </w:rPr>
        <w:t>،</w:t>
      </w:r>
      <w:r w:rsidR="00F06970" w:rsidRPr="00200A9B">
        <w:rPr>
          <w:rtl/>
        </w:rPr>
        <w:t xml:space="preserve"> واشتدّ به أزره</w:t>
      </w:r>
      <w:r w:rsidR="004704BF">
        <w:rPr>
          <w:rtl/>
        </w:rPr>
        <w:t>،</w:t>
      </w:r>
      <w:r w:rsidR="00F06970" w:rsidRPr="00200A9B">
        <w:rPr>
          <w:rtl/>
        </w:rPr>
        <w:t xml:space="preserve"> وعظُم طاعة الناس له وميلهم إليه</w:t>
      </w:r>
      <w:r w:rsidR="004704BF">
        <w:rPr>
          <w:rtl/>
        </w:rPr>
        <w:t>،</w:t>
      </w:r>
      <w:r w:rsidR="00F06970" w:rsidRPr="00200A9B">
        <w:rPr>
          <w:rtl/>
        </w:rPr>
        <w:t xml:space="preserve"> فسكت حينئذٍ عن تلك الدعوى التي كان ادّعاها</w:t>
      </w:r>
      <w:r w:rsidR="004704BF">
        <w:rPr>
          <w:rtl/>
        </w:rPr>
        <w:t>)</w:t>
      </w:r>
      <w:r w:rsidR="00F06970" w:rsidRPr="00377476">
        <w:rPr>
          <w:rStyle w:val="libFootnotenumChar"/>
          <w:rtl/>
        </w:rPr>
        <w:t>(1)</w:t>
      </w:r>
      <w:r w:rsidR="004704BF">
        <w:rPr>
          <w:rtl/>
        </w:rPr>
        <w:t>.</w:t>
      </w:r>
      <w:r w:rsidR="00F06970" w:rsidRPr="00200A9B">
        <w:rPr>
          <w:rtl/>
        </w:rPr>
        <w:t xml:space="preserve"> </w:t>
      </w:r>
    </w:p>
    <w:p w:rsidR="00F06970" w:rsidRPr="00121E63" w:rsidRDefault="00F06970" w:rsidP="00200A9B">
      <w:pPr>
        <w:pStyle w:val="libNormal"/>
        <w:rPr>
          <w:rtl/>
        </w:rPr>
      </w:pPr>
      <w:r w:rsidRPr="00200A9B">
        <w:rPr>
          <w:rtl/>
        </w:rPr>
        <w:t>نظراً إلى القرائن التاريخيّة</w:t>
      </w:r>
      <w:r w:rsidR="004704BF">
        <w:rPr>
          <w:rtl/>
        </w:rPr>
        <w:t>،</w:t>
      </w:r>
      <w:r w:rsidRPr="00200A9B">
        <w:rPr>
          <w:rtl/>
        </w:rPr>
        <w:t xml:space="preserve"> ومواقف هذين الرجُلين</w:t>
      </w:r>
      <w:r w:rsidR="004704BF">
        <w:rPr>
          <w:rtl/>
        </w:rPr>
        <w:t>،</w:t>
      </w:r>
      <w:r w:rsidRPr="00200A9B">
        <w:rPr>
          <w:rtl/>
        </w:rPr>
        <w:t xml:space="preserve"> وسكوت عمر المطلق بعد وصول أبي بكر وكان قد أثار ما أثار من الضجيج واللغط</w:t>
      </w:r>
      <w:r w:rsidR="004704BF">
        <w:rPr>
          <w:rtl/>
        </w:rPr>
        <w:t>،</w:t>
      </w:r>
      <w:r w:rsidRPr="00200A9B">
        <w:rPr>
          <w:rtl/>
        </w:rPr>
        <w:t xml:space="preserve"> كلّ أولئك لا يَدَع مجالاً للشّك في أنّ موقف عمر كان تحرّكاً سياسيّاً للتمهيد من أجل الشيء الذي امتنع بسببه من الذهاب مع جيش أُسامة</w:t>
      </w:r>
      <w:r w:rsidR="004704BF">
        <w:rPr>
          <w:rtl/>
        </w:rPr>
        <w:t>،</w:t>
      </w:r>
      <w:r w:rsidRPr="00200A9B">
        <w:rPr>
          <w:rtl/>
        </w:rPr>
        <w:t xml:space="preserve"> مخالفاً لنصٍّ نبويٍّ صريح</w:t>
      </w:r>
      <w:r w:rsidR="004704BF">
        <w:rPr>
          <w:rtl/>
        </w:rPr>
        <w:t>،</w:t>
      </w:r>
      <w:r w:rsidRPr="00200A9B">
        <w:rPr>
          <w:rtl/>
        </w:rPr>
        <w:t xml:space="preserve"> وأمرٍ رساليٍّ أكيد</w:t>
      </w:r>
      <w:r w:rsidR="004704BF">
        <w:rPr>
          <w:rtl/>
        </w:rPr>
        <w:t>.</w:t>
      </w:r>
      <w:r w:rsidRPr="00200A9B">
        <w:rPr>
          <w:rtl/>
        </w:rPr>
        <w:t xml:space="preserve"> وكان النبيّ </w:t>
      </w:r>
      <w:r w:rsidR="004704BF">
        <w:rPr>
          <w:rtl/>
        </w:rPr>
        <w:t>(</w:t>
      </w:r>
      <w:r w:rsidRPr="00200A9B">
        <w:rPr>
          <w:rtl/>
        </w:rPr>
        <w:t>صلّى الله عليه وآله</w:t>
      </w:r>
      <w:r w:rsidR="004704BF">
        <w:rPr>
          <w:rtl/>
        </w:rPr>
        <w:t>)</w:t>
      </w:r>
      <w:r w:rsidRPr="00200A9B">
        <w:rPr>
          <w:rtl/>
        </w:rPr>
        <w:t xml:space="preserve"> نفسه يتحدّث عن نهاية حياته</w:t>
      </w:r>
      <w:r w:rsidR="004704BF">
        <w:rPr>
          <w:rtl/>
        </w:rPr>
        <w:t>،</w:t>
      </w:r>
      <w:r w:rsidRPr="00200A9B">
        <w:rPr>
          <w:rtl/>
        </w:rPr>
        <w:t xml:space="preserve"> وأبلغ الجميع بذلك</w:t>
      </w:r>
      <w:r w:rsidR="004704BF">
        <w:rPr>
          <w:rtl/>
        </w:rPr>
        <w:t>.</w:t>
      </w:r>
      <w:r w:rsidRPr="00200A9B">
        <w:rPr>
          <w:rtl/>
        </w:rPr>
        <w:t xml:space="preserve"> </w:t>
      </w:r>
    </w:p>
    <w:p w:rsidR="00F06970" w:rsidRPr="00121E63" w:rsidRDefault="00F06970" w:rsidP="00200A9B">
      <w:pPr>
        <w:pStyle w:val="libNormal"/>
        <w:rPr>
          <w:rtl/>
        </w:rPr>
      </w:pPr>
      <w:r w:rsidRPr="00200A9B">
        <w:rPr>
          <w:rtl/>
        </w:rPr>
        <w:t xml:space="preserve">وكان عمر قبل هذا الوقت وحين منع من كتابة الوصيّة يردّد شعار </w:t>
      </w:r>
      <w:r w:rsidR="004704BF">
        <w:rPr>
          <w:rtl/>
        </w:rPr>
        <w:t>(</w:t>
      </w:r>
      <w:r w:rsidRPr="00200A9B">
        <w:rPr>
          <w:rtl/>
        </w:rPr>
        <w:t>حسبنا كتاب الله</w:t>
      </w:r>
      <w:r w:rsidR="004704BF">
        <w:rPr>
          <w:rtl/>
        </w:rPr>
        <w:t>)،</w:t>
      </w:r>
      <w:r w:rsidRPr="00200A9B">
        <w:rPr>
          <w:rtl/>
        </w:rPr>
        <w:t xml:space="preserve"> أي</w:t>
      </w:r>
      <w:r w:rsidR="004704BF">
        <w:rPr>
          <w:rtl/>
        </w:rPr>
        <w:t>:</w:t>
      </w:r>
      <w:r w:rsidRPr="00200A9B">
        <w:rPr>
          <w:rtl/>
        </w:rPr>
        <w:t xml:space="preserve"> إنّ كلمة </w:t>
      </w:r>
      <w:r w:rsidR="004704BF">
        <w:rPr>
          <w:rtl/>
        </w:rPr>
        <w:t>(</w:t>
      </w:r>
      <w:r w:rsidRPr="00200A9B">
        <w:rPr>
          <w:rtl/>
        </w:rPr>
        <w:t>حسبنا</w:t>
      </w:r>
      <w:r w:rsidR="004704BF">
        <w:rPr>
          <w:rtl/>
        </w:rPr>
        <w:t>..)</w:t>
      </w:r>
      <w:r w:rsidRPr="00200A9B">
        <w:rPr>
          <w:rtl/>
        </w:rPr>
        <w:t xml:space="preserve"> تتحقّق بعد وفاة النبيّ </w:t>
      </w:r>
      <w:r w:rsidR="004704BF">
        <w:rPr>
          <w:rtl/>
        </w:rPr>
        <w:t>(</w:t>
      </w:r>
      <w:r w:rsidRPr="00200A9B">
        <w:rPr>
          <w:rtl/>
        </w:rPr>
        <w:t>صلّى الله عليه وآله</w:t>
      </w:r>
      <w:r w:rsidR="004704BF">
        <w:rPr>
          <w:rtl/>
        </w:rPr>
        <w:t>)</w:t>
      </w:r>
      <w:r w:rsidRPr="00200A9B">
        <w:rPr>
          <w:rtl/>
        </w:rPr>
        <w:t xml:space="preserve"> ويمكن القول مبدئيّاً إنّ نصّ القرآن الكريم على وفاته وعدم خلوده </w:t>
      </w:r>
      <w:r w:rsidR="004704BF">
        <w:rPr>
          <w:rtl/>
        </w:rPr>
        <w:t>(</w:t>
      </w:r>
      <w:r w:rsidRPr="00200A9B">
        <w:rPr>
          <w:rtl/>
        </w:rPr>
        <w:t>صلّى الله عليه وآله</w:t>
      </w:r>
      <w:r w:rsidR="004704BF">
        <w:rPr>
          <w:rtl/>
        </w:rPr>
        <w:t>)</w:t>
      </w:r>
      <w:r w:rsidRPr="00200A9B">
        <w:rPr>
          <w:rtl/>
        </w:rPr>
        <w:t xml:space="preserve"> يدلّ على أنّ نفي وفاته لم يكن عقيدةً راسخةً يتبنّاها المؤمنون قطّ</w:t>
      </w:r>
      <w:r w:rsidR="004704BF">
        <w:rPr>
          <w:rtl/>
        </w:rPr>
        <w:t>،</w:t>
      </w:r>
      <w:r w:rsidRPr="00200A9B">
        <w:rPr>
          <w:rtl/>
        </w:rPr>
        <w:t xml:space="preserve"> وأوضح من ذلك كلّه كلام عمر نفسه عندما نصب أبا بكر في الخلافة وأجلسه على عرشها</w:t>
      </w:r>
      <w:r w:rsidR="004704BF">
        <w:rPr>
          <w:rtl/>
        </w:rPr>
        <w:t>،</w:t>
      </w:r>
      <w:r w:rsidRPr="00200A9B">
        <w:rPr>
          <w:rtl/>
        </w:rPr>
        <w:t xml:space="preserve"> فقد صرّح بخطأ مقاله ووهنه قائلاً</w:t>
      </w:r>
      <w:r w:rsidR="004704BF">
        <w:rPr>
          <w:rtl/>
        </w:rPr>
        <w:t>:</w:t>
      </w:r>
      <w:r w:rsidRPr="00200A9B">
        <w:rPr>
          <w:rtl/>
        </w:rPr>
        <w:t xml:space="preserve"> </w:t>
      </w:r>
      <w:r w:rsidR="004704BF">
        <w:rPr>
          <w:rtl/>
        </w:rPr>
        <w:t>(</w:t>
      </w:r>
      <w:r w:rsidRPr="00200A9B">
        <w:rPr>
          <w:rtl/>
        </w:rPr>
        <w:t>أمّا بعد</w:t>
      </w:r>
      <w:r w:rsidR="004704BF">
        <w:rPr>
          <w:rtl/>
        </w:rPr>
        <w:t>،</w:t>
      </w:r>
      <w:r w:rsidRPr="00200A9B">
        <w:rPr>
          <w:rtl/>
        </w:rPr>
        <w:t xml:space="preserve"> فإنّي قلتُ لكم أمس مقالةً لم تكن كما قلت</w:t>
      </w:r>
      <w:r w:rsidR="004704BF">
        <w:rPr>
          <w:rtl/>
        </w:rPr>
        <w:t>.</w:t>
      </w:r>
      <w:r w:rsidRPr="00200A9B">
        <w:rPr>
          <w:rtl/>
        </w:rPr>
        <w:t xml:space="preserve"> وإنّي والله ما وجدتها في كتابٍ أنزله الله</w:t>
      </w:r>
      <w:r w:rsidR="004704BF">
        <w:rPr>
          <w:rtl/>
        </w:rPr>
        <w:t>،</w:t>
      </w:r>
      <w:r w:rsidRPr="00200A9B">
        <w:rPr>
          <w:rtl/>
        </w:rPr>
        <w:t xml:space="preserve"> ولا في عهدٍ عهده إليّ رسول الله </w:t>
      </w:r>
      <w:r w:rsidR="004704BF">
        <w:rPr>
          <w:rtl/>
        </w:rPr>
        <w:t>(</w:t>
      </w:r>
      <w:r w:rsidRPr="00200A9B">
        <w:rPr>
          <w:rtl/>
        </w:rPr>
        <w:t>صلّى الله عليه وآله</w:t>
      </w:r>
      <w:r w:rsidR="004704BF">
        <w:rPr>
          <w:rtl/>
        </w:rPr>
        <w:t>)،</w:t>
      </w:r>
      <w:r w:rsidRPr="00200A9B">
        <w:rPr>
          <w:rtl/>
        </w:rPr>
        <w:t xml:space="preserve"> ولكنّي كنتُ أرجو أنْ يعيش رسول الله </w:t>
      </w:r>
      <w:r w:rsidR="004704BF">
        <w:rPr>
          <w:rtl/>
        </w:rPr>
        <w:t>(</w:t>
      </w:r>
      <w:r w:rsidRPr="00200A9B">
        <w:rPr>
          <w:rtl/>
        </w:rPr>
        <w:t>صلّى الله عليه وآله</w:t>
      </w:r>
      <w:r w:rsidR="004704BF">
        <w:rPr>
          <w:rtl/>
        </w:rPr>
        <w:t xml:space="preserve">) - </w:t>
      </w:r>
      <w:r w:rsidRPr="00200A9B">
        <w:rPr>
          <w:rtl/>
        </w:rPr>
        <w:t>فقال كلمة يريد</w:t>
      </w:r>
      <w:r w:rsidR="004704BF">
        <w:rPr>
          <w:rtl/>
        </w:rPr>
        <w:t xml:space="preserve"> - </w:t>
      </w:r>
      <w:r w:rsidRPr="00200A9B">
        <w:rPr>
          <w:rtl/>
        </w:rPr>
        <w:t>حتى يكون آخرنا</w:t>
      </w:r>
      <w:r w:rsidR="004704BF">
        <w:rPr>
          <w:rtl/>
        </w:rPr>
        <w:t>،</w:t>
      </w:r>
      <w:r w:rsidRPr="00200A9B">
        <w:rPr>
          <w:rtl/>
        </w:rPr>
        <w:t xml:space="preserve"> فاختار الله لرسوله الذي عنده على الذي عندكم</w:t>
      </w:r>
      <w:r w:rsidR="004704BF">
        <w:rPr>
          <w:rtl/>
        </w:rPr>
        <w:t>،</w:t>
      </w:r>
      <w:r w:rsidRPr="00200A9B">
        <w:rPr>
          <w:rtl/>
        </w:rPr>
        <w:t xml:space="preserve"> وهذا الكتاب الذي هدى الله به رسولكم</w:t>
      </w:r>
      <w:r w:rsidR="004704BF">
        <w:rPr>
          <w:rtl/>
        </w:rPr>
        <w:t>،</w:t>
      </w:r>
      <w:r w:rsidRPr="00200A9B">
        <w:rPr>
          <w:rtl/>
        </w:rPr>
        <w:t xml:space="preserve"> فخذوا به تهتدوا لما هدى له رسول الله</w:t>
      </w:r>
      <w:r w:rsidR="004704BF">
        <w:rPr>
          <w:rtl/>
        </w:rPr>
        <w:t>)</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tl/>
        </w:rPr>
        <w:t>إنّ هذا كلّه يدلّ على أنّه كان يمهّد الأرضيّة للقبض على السلطة</w:t>
      </w:r>
      <w:r w:rsidR="004704BF">
        <w:rPr>
          <w:rtl/>
        </w:rPr>
        <w:t>،</w:t>
      </w:r>
      <w:r w:rsidRPr="00200A9B">
        <w:rPr>
          <w:rtl/>
        </w:rPr>
        <w:t xml:space="preserve"> ويهيّئ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شرح نهج البلاغة</w:t>
      </w:r>
      <w:r w:rsidR="004704BF">
        <w:rPr>
          <w:rtl/>
        </w:rPr>
        <w:t>:</w:t>
      </w:r>
      <w:r w:rsidRPr="00121E63">
        <w:rPr>
          <w:rtl/>
        </w:rPr>
        <w:t xml:space="preserve"> </w:t>
      </w:r>
      <w:r>
        <w:rPr>
          <w:rtl/>
        </w:rPr>
        <w:t>2</w:t>
      </w:r>
      <w:r w:rsidRPr="00121E63">
        <w:rPr>
          <w:rtl/>
        </w:rPr>
        <w:t xml:space="preserve"> / </w:t>
      </w:r>
      <w:r>
        <w:rPr>
          <w:rtl/>
        </w:rPr>
        <w:t>42</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2</w:t>
      </w:r>
      <w:r w:rsidRPr="00121E63">
        <w:rPr>
          <w:rtl/>
        </w:rPr>
        <w:t>) الطبقات الكبرى</w:t>
      </w:r>
      <w:r w:rsidR="004704BF">
        <w:rPr>
          <w:rtl/>
        </w:rPr>
        <w:t>:</w:t>
      </w:r>
      <w:r w:rsidRPr="00121E63">
        <w:rPr>
          <w:rtl/>
        </w:rPr>
        <w:t xml:space="preserve"> </w:t>
      </w:r>
      <w:r>
        <w:rPr>
          <w:rtl/>
        </w:rPr>
        <w:t>2</w:t>
      </w:r>
      <w:r w:rsidRPr="00121E63">
        <w:rPr>
          <w:rtl/>
        </w:rPr>
        <w:t xml:space="preserve"> / </w:t>
      </w:r>
      <w:r>
        <w:rPr>
          <w:rtl/>
        </w:rPr>
        <w:t>271</w:t>
      </w:r>
      <w:r w:rsidR="004704BF">
        <w:rPr>
          <w:rtl/>
        </w:rPr>
        <w:t>.</w:t>
      </w:r>
      <w:r w:rsidRPr="00121E63">
        <w:rPr>
          <w:rFonts w:hint="cs"/>
          <w:rtl/>
        </w:rPr>
        <w:t xml:space="preserve"> </w:t>
      </w:r>
    </w:p>
    <w:p w:rsidR="00F06970" w:rsidRPr="00F06970" w:rsidRDefault="00F06970" w:rsidP="00F06970">
      <w:pPr>
        <w:pStyle w:val="libNormal"/>
      </w:pPr>
      <w:r w:rsidRPr="00F06970">
        <w:rPr>
          <w:rtl/>
        </w:rPr>
        <w:br w:type="page"/>
      </w:r>
    </w:p>
    <w:p w:rsidR="00F06970" w:rsidRPr="00121E63" w:rsidRDefault="00F06970" w:rsidP="00200A9B">
      <w:pPr>
        <w:pStyle w:val="libNormal"/>
        <w:rPr>
          <w:rtl/>
        </w:rPr>
      </w:pPr>
      <w:r w:rsidRPr="00200A9B">
        <w:rPr>
          <w:rtl/>
        </w:rPr>
        <w:lastRenderedPageBreak/>
        <w:t>الأمور لخلافة أبي بكر حتى يتسنّى له أنْ يحكم بعده</w:t>
      </w:r>
      <w:r w:rsidR="004704BF">
        <w:rPr>
          <w:rtl/>
        </w:rPr>
        <w:t>.</w:t>
      </w:r>
      <w:r w:rsidRPr="00200A9B">
        <w:rPr>
          <w:rtl/>
        </w:rPr>
        <w:t xml:space="preserve"> وما أبلغ كلام الإمام أمير المؤمنين </w:t>
      </w:r>
      <w:r w:rsidR="004704BF">
        <w:rPr>
          <w:rtl/>
        </w:rPr>
        <w:t>(</w:t>
      </w:r>
      <w:r w:rsidRPr="00200A9B">
        <w:rPr>
          <w:rtl/>
        </w:rPr>
        <w:t>عليه السلام</w:t>
      </w:r>
      <w:r w:rsidR="004704BF">
        <w:rPr>
          <w:rtl/>
        </w:rPr>
        <w:t>)</w:t>
      </w:r>
      <w:r w:rsidRPr="00200A9B">
        <w:rPr>
          <w:rtl/>
        </w:rPr>
        <w:t xml:space="preserve"> حين قال له</w:t>
      </w:r>
      <w:r w:rsidR="004704BF">
        <w:rPr>
          <w:rtl/>
        </w:rPr>
        <w:t>:</w:t>
      </w:r>
      <w:r w:rsidRPr="00200A9B">
        <w:rPr>
          <w:rtl/>
        </w:rPr>
        <w:t xml:space="preserve"> </w:t>
      </w:r>
    </w:p>
    <w:p w:rsidR="00F06970" w:rsidRPr="00121E63" w:rsidRDefault="004704BF" w:rsidP="00200A9B">
      <w:pPr>
        <w:pStyle w:val="libNormal"/>
        <w:rPr>
          <w:rtl/>
        </w:rPr>
      </w:pPr>
      <w:r>
        <w:rPr>
          <w:rtl/>
        </w:rPr>
        <w:t>(</w:t>
      </w:r>
      <w:r w:rsidR="00F06970" w:rsidRPr="00200A9B">
        <w:rPr>
          <w:rtl/>
        </w:rPr>
        <w:t>أحلب حَلْباً لك شَطْره</w:t>
      </w:r>
      <w:r w:rsidR="00F06970" w:rsidRPr="00377476">
        <w:rPr>
          <w:rStyle w:val="libFootnotenumChar"/>
          <w:rtl/>
        </w:rPr>
        <w:t>(1)</w:t>
      </w:r>
      <w:r w:rsidR="00F06970" w:rsidRPr="00200A9B">
        <w:rPr>
          <w:rtl/>
        </w:rPr>
        <w:t>)</w:t>
      </w:r>
      <w:r>
        <w:rPr>
          <w:rStyle w:val="libBold2Char"/>
          <w:rtl/>
        </w:rPr>
        <w:t>.</w:t>
      </w:r>
      <w:r w:rsidR="00F06970" w:rsidRPr="00200A9B">
        <w:rPr>
          <w:rFonts w:hint="cs"/>
          <w:rtl/>
        </w:rPr>
        <w:t xml:space="preserve"> </w:t>
      </w:r>
    </w:p>
    <w:p w:rsidR="00F06970" w:rsidRPr="004704BF" w:rsidRDefault="00F06970" w:rsidP="00EA2FF3">
      <w:pPr>
        <w:pStyle w:val="libCenterBold2"/>
        <w:rPr>
          <w:rtl/>
        </w:rPr>
      </w:pPr>
      <w:r>
        <w:rPr>
          <w:rtl/>
        </w:rPr>
        <w:t>1</w:t>
      </w:r>
      <w:r w:rsidRPr="00121E63">
        <w:rPr>
          <w:rtl/>
        </w:rPr>
        <w:t xml:space="preserve"> / </w:t>
      </w:r>
      <w:r>
        <w:rPr>
          <w:rtl/>
        </w:rPr>
        <w:t>2</w:t>
      </w:r>
      <w:r w:rsidRPr="00121E63">
        <w:rPr>
          <w:rtl/>
        </w:rPr>
        <w:t xml:space="preserve"> </w:t>
      </w:r>
    </w:p>
    <w:p w:rsidR="00F06970" w:rsidRPr="004704BF" w:rsidRDefault="00F06970" w:rsidP="00EA2FF3">
      <w:pPr>
        <w:pStyle w:val="libCenterBold2"/>
        <w:rPr>
          <w:rtl/>
        </w:rPr>
      </w:pPr>
      <w:r w:rsidRPr="00121E63">
        <w:rPr>
          <w:rtl/>
        </w:rPr>
        <w:t xml:space="preserve">ما جرى في السقيفة </w:t>
      </w:r>
    </w:p>
    <w:p w:rsidR="00F06970" w:rsidRPr="00121E63" w:rsidRDefault="00F06970" w:rsidP="00200A9B">
      <w:pPr>
        <w:pStyle w:val="libNormal"/>
        <w:rPr>
          <w:rtl/>
        </w:rPr>
      </w:pPr>
      <w:r w:rsidRPr="00200A9B">
        <w:rPr>
          <w:rStyle w:val="libBold2Char"/>
          <w:rtl/>
        </w:rPr>
        <w:t>931</w:t>
      </w:r>
      <w:r w:rsidR="004704BF">
        <w:rPr>
          <w:rStyle w:val="libBold2Char"/>
          <w:rtl/>
        </w:rPr>
        <w:t xml:space="preserve"> - </w:t>
      </w:r>
      <w:r w:rsidRPr="00200A9B">
        <w:rPr>
          <w:rStyle w:val="libBold2Char"/>
          <w:rtl/>
        </w:rPr>
        <w:t>تاريخ الطبري عن عبد الله بن عبد الرحمان بن أبي عمرة الأنصاري</w:t>
      </w:r>
      <w:r w:rsidR="004704BF">
        <w:rPr>
          <w:rStyle w:val="libBold2Char"/>
          <w:rtl/>
        </w:rPr>
        <w:t>:</w:t>
      </w:r>
      <w:r w:rsidRPr="00200A9B">
        <w:rPr>
          <w:rtl/>
        </w:rPr>
        <w:t xml:space="preserve"> إنّ النبيّ </w:t>
      </w:r>
      <w:r w:rsidR="004704BF">
        <w:rPr>
          <w:rtl/>
        </w:rPr>
        <w:t>(</w:t>
      </w:r>
      <w:r w:rsidRPr="00200A9B">
        <w:rPr>
          <w:rtl/>
        </w:rPr>
        <w:t>صلّى الله عليه وآله</w:t>
      </w:r>
      <w:r w:rsidR="004704BF">
        <w:rPr>
          <w:rtl/>
        </w:rPr>
        <w:t>)</w:t>
      </w:r>
      <w:r w:rsidR="00EA2FF3">
        <w:rPr>
          <w:rtl/>
        </w:rPr>
        <w:t xml:space="preserve"> لم</w:t>
      </w:r>
      <w:r w:rsidRPr="00200A9B">
        <w:rPr>
          <w:rtl/>
        </w:rPr>
        <w:t>ا قُبض اجتمعت الأنصار في سقيفة بني ساعدة</w:t>
      </w:r>
      <w:r w:rsidRPr="00377476">
        <w:rPr>
          <w:rStyle w:val="libFootnotenumChar"/>
          <w:rtl/>
        </w:rPr>
        <w:t>(2)</w:t>
      </w:r>
      <w:r w:rsidR="004704BF">
        <w:rPr>
          <w:rtl/>
        </w:rPr>
        <w:t>،</w:t>
      </w:r>
      <w:r w:rsidRPr="00200A9B">
        <w:rPr>
          <w:rtl/>
        </w:rPr>
        <w:t xml:space="preserve"> فقالوا</w:t>
      </w:r>
      <w:r w:rsidR="004704BF">
        <w:rPr>
          <w:rtl/>
        </w:rPr>
        <w:t>:</w:t>
      </w:r>
      <w:r w:rsidRPr="00200A9B">
        <w:rPr>
          <w:rtl/>
        </w:rPr>
        <w:t xml:space="preserve"> نولّي هذا الأمر بعد محمّد </w:t>
      </w:r>
      <w:r w:rsidR="004704BF">
        <w:rPr>
          <w:rtl/>
        </w:rPr>
        <w:t>(</w:t>
      </w:r>
      <w:r w:rsidRPr="00200A9B">
        <w:rPr>
          <w:rtl/>
        </w:rPr>
        <w:t>صلّى الله عليه وآله</w:t>
      </w:r>
      <w:r w:rsidR="004704BF">
        <w:rPr>
          <w:rtl/>
        </w:rPr>
        <w:t>)</w:t>
      </w:r>
      <w:r w:rsidRPr="00200A9B">
        <w:rPr>
          <w:rtl/>
        </w:rPr>
        <w:t xml:space="preserve"> سعد بن عبادة</w:t>
      </w:r>
      <w:r w:rsidR="004704BF">
        <w:rPr>
          <w:rtl/>
        </w:rPr>
        <w:t>،</w:t>
      </w:r>
      <w:r w:rsidRPr="00200A9B">
        <w:rPr>
          <w:rtl/>
        </w:rPr>
        <w:t xml:space="preserve"> وأخرَجوا سعداً إليهم وهو مريض</w:t>
      </w:r>
      <w:r w:rsidR="004704BF">
        <w:rPr>
          <w:rtl/>
        </w:rPr>
        <w:t>.</w:t>
      </w:r>
      <w:r w:rsidRPr="00200A9B">
        <w:rPr>
          <w:rtl/>
        </w:rPr>
        <w:t xml:space="preserve"> </w:t>
      </w:r>
    </w:p>
    <w:p w:rsidR="00F06970" w:rsidRPr="00121E63" w:rsidRDefault="00F06970" w:rsidP="00200A9B">
      <w:pPr>
        <w:pStyle w:val="libNormal"/>
        <w:rPr>
          <w:rtl/>
        </w:rPr>
      </w:pPr>
      <w:r w:rsidRPr="00200A9B">
        <w:rPr>
          <w:rtl/>
        </w:rPr>
        <w:t>فلمّا اجتمعوا قال لابنه أو بعض بني عمّه</w:t>
      </w:r>
      <w:r w:rsidR="004704BF">
        <w:rPr>
          <w:rtl/>
        </w:rPr>
        <w:t>:</w:t>
      </w:r>
      <w:r w:rsidRPr="00200A9B">
        <w:rPr>
          <w:rtl/>
        </w:rPr>
        <w:t xml:space="preserve"> إنّي لا أقدر لشكواي أنْ اُسمِع القوم كلّهم كلامي</w:t>
      </w:r>
      <w:r w:rsidR="004704BF">
        <w:rPr>
          <w:rtl/>
        </w:rPr>
        <w:t>،</w:t>
      </w:r>
      <w:r w:rsidRPr="00200A9B">
        <w:rPr>
          <w:rtl/>
        </w:rPr>
        <w:t xml:space="preserve"> ولكن تَلَقَّ منّي قولي فأسمِعهموه</w:t>
      </w:r>
      <w:r w:rsidR="004704BF">
        <w:rPr>
          <w:rtl/>
        </w:rPr>
        <w:t>.</w:t>
      </w:r>
      <w:r w:rsidRPr="00200A9B">
        <w:rPr>
          <w:rtl/>
        </w:rPr>
        <w:t xml:space="preserve"> فكان يتكلّم ويحفظ الرجل قوله</w:t>
      </w:r>
      <w:r w:rsidR="004704BF">
        <w:rPr>
          <w:rtl/>
        </w:rPr>
        <w:t>،</w:t>
      </w:r>
      <w:r w:rsidRPr="00200A9B">
        <w:rPr>
          <w:rtl/>
        </w:rPr>
        <w:t xml:space="preserve"> فيرفع صوته فيُسمِع أصحابه</w:t>
      </w:r>
      <w:r w:rsidR="004704BF">
        <w:rPr>
          <w:rtl/>
        </w:rPr>
        <w:t>،</w:t>
      </w:r>
      <w:r w:rsidRPr="00200A9B">
        <w:rPr>
          <w:rtl/>
        </w:rPr>
        <w:t xml:space="preserve"> فقال</w:t>
      </w:r>
      <w:r w:rsidR="004704BF">
        <w:rPr>
          <w:rtl/>
        </w:rPr>
        <w:t xml:space="preserve"> - </w:t>
      </w:r>
      <w:r w:rsidRPr="00200A9B">
        <w:rPr>
          <w:rtl/>
        </w:rPr>
        <w:t>بعد أنْ حمد الله وأثنى عليه</w:t>
      </w:r>
      <w:r w:rsidR="004704BF">
        <w:rPr>
          <w:rtl/>
        </w:rPr>
        <w:t xml:space="preserve"> -:</w:t>
      </w:r>
      <w:r w:rsidRPr="00200A9B">
        <w:rPr>
          <w:rtl/>
        </w:rPr>
        <w:t xml:space="preserve"> </w:t>
      </w:r>
    </w:p>
    <w:p w:rsidR="004704BF" w:rsidRDefault="00F06970" w:rsidP="00200A9B">
      <w:pPr>
        <w:pStyle w:val="libNormal"/>
        <w:rPr>
          <w:rtl/>
        </w:rPr>
      </w:pPr>
      <w:r w:rsidRPr="00200A9B">
        <w:rPr>
          <w:rtl/>
        </w:rPr>
        <w:t>يا معشر الأنصار</w:t>
      </w:r>
      <w:r w:rsidR="004704BF">
        <w:rPr>
          <w:rtl/>
        </w:rPr>
        <w:t>!</w:t>
      </w:r>
      <w:r w:rsidRPr="00200A9B">
        <w:rPr>
          <w:rtl/>
        </w:rPr>
        <w:t xml:space="preserve"> لكم سابقة في الدِّين</w:t>
      </w:r>
      <w:r w:rsidR="004704BF">
        <w:rPr>
          <w:rtl/>
        </w:rPr>
        <w:t>،</w:t>
      </w:r>
      <w:r w:rsidRPr="00200A9B">
        <w:rPr>
          <w:rtl/>
        </w:rPr>
        <w:t xml:space="preserve"> وفضيلة في الإسلام ليست لقبيلة من العرب</w:t>
      </w:r>
      <w:r w:rsidR="004704BF">
        <w:rPr>
          <w:rtl/>
        </w:rPr>
        <w:t>؛</w:t>
      </w:r>
      <w:r w:rsidRPr="00200A9B">
        <w:rPr>
          <w:rtl/>
        </w:rPr>
        <w:t xml:space="preserve"> إنّ محمّداً </w:t>
      </w:r>
      <w:r w:rsidR="004704BF">
        <w:rPr>
          <w:rtl/>
        </w:rPr>
        <w:t>(</w:t>
      </w:r>
      <w:r w:rsidRPr="00200A9B">
        <w:rPr>
          <w:rtl/>
        </w:rPr>
        <w:t>صلّى الله عليه وآله</w:t>
      </w:r>
      <w:r w:rsidR="004704BF">
        <w:rPr>
          <w:rtl/>
        </w:rPr>
        <w:t>)</w:t>
      </w:r>
      <w:r w:rsidRPr="00200A9B">
        <w:rPr>
          <w:rtl/>
        </w:rPr>
        <w:t xml:space="preserve"> لبث بضع عشرة سنة في قومه يدعوهم إلى عبادة الرحمان وخلع الأنداد والأوثان</w:t>
      </w:r>
      <w:r w:rsidR="004704BF">
        <w:rPr>
          <w:rtl/>
        </w:rPr>
        <w:t>،</w:t>
      </w:r>
      <w:r w:rsidRPr="00200A9B">
        <w:rPr>
          <w:rtl/>
        </w:rPr>
        <w:t xml:space="preserve"> فما آمن به من قومه إلاّ رجالٌ قليل</w:t>
      </w:r>
      <w:r w:rsidR="004704BF">
        <w:rPr>
          <w:rtl/>
        </w:rPr>
        <w:t>،</w:t>
      </w:r>
      <w:r w:rsidRPr="00200A9B">
        <w:rPr>
          <w:rtl/>
        </w:rPr>
        <w:t xml:space="preserve"> وكان ما كانوا يقدرون على أنْ يمنعوا رسول الله ولا أنْ يُعِزّوا دينه</w:t>
      </w:r>
      <w:r w:rsidR="004704BF">
        <w:rPr>
          <w:rtl/>
        </w:rPr>
        <w:t>،</w:t>
      </w:r>
      <w:r w:rsidRPr="00200A9B">
        <w:rPr>
          <w:rtl/>
        </w:rPr>
        <w:t xml:space="preserve"> ولا أنْ يدفعوا عن أنفسهم ضيماً عُمُّوا به</w:t>
      </w:r>
      <w:r w:rsidR="004704BF">
        <w:rPr>
          <w:rtl/>
        </w:rPr>
        <w:t>،</w:t>
      </w:r>
      <w:r w:rsidRPr="00200A9B">
        <w:rPr>
          <w:rtl/>
        </w:rPr>
        <w:t xml:space="preserve"> حتى إذا أراد بكم الفضيلة ساق إليكم الكرامة وخصّكم بالنعمة</w:t>
      </w:r>
      <w:r w:rsidR="004704BF">
        <w:rPr>
          <w:rtl/>
        </w:rPr>
        <w:t>،</w:t>
      </w:r>
      <w:r w:rsidRPr="00200A9B">
        <w:rPr>
          <w:rtl/>
        </w:rPr>
        <w:t xml:space="preserve"> فرزقكم الله الإيمان به وبرسوله</w:t>
      </w:r>
      <w:r w:rsidR="004704BF">
        <w:rPr>
          <w:rtl/>
        </w:rPr>
        <w:t>،</w:t>
      </w:r>
      <w:r w:rsidRPr="00200A9B">
        <w:rPr>
          <w:rtl/>
        </w:rPr>
        <w:t xml:space="preserve"> والمنع له ولأصحابه</w:t>
      </w:r>
      <w:r w:rsidR="004704BF">
        <w:rPr>
          <w:rtl/>
        </w:rPr>
        <w:t>،</w:t>
      </w:r>
      <w:r w:rsidRPr="00200A9B">
        <w:rPr>
          <w:rtl/>
        </w:rPr>
        <w:t xml:space="preserve"> والإعزاز له ولدينه</w:t>
      </w:r>
      <w:r w:rsidR="004704BF">
        <w:rPr>
          <w:rtl/>
        </w:rPr>
        <w:t>،</w:t>
      </w:r>
      <w:r w:rsidRPr="00200A9B">
        <w:rPr>
          <w:rtl/>
        </w:rPr>
        <w:t xml:space="preserve"> </w:t>
      </w:r>
    </w:p>
    <w:p w:rsidR="00F06970" w:rsidRPr="00121E63" w:rsidRDefault="004704BF" w:rsidP="004704BF">
      <w:pPr>
        <w:pStyle w:val="libLine"/>
        <w:rPr>
          <w:rtl/>
        </w:rPr>
      </w:pPr>
      <w:r>
        <w:rPr>
          <w:rtl/>
        </w:rPr>
        <w:t>____________________</w:t>
      </w:r>
    </w:p>
    <w:p w:rsidR="00F06970" w:rsidRPr="00377476" w:rsidRDefault="00F06970" w:rsidP="00377476">
      <w:pPr>
        <w:pStyle w:val="libFootnote0"/>
        <w:rPr>
          <w:rtl/>
        </w:rPr>
      </w:pPr>
      <w:r w:rsidRPr="00121E63">
        <w:rPr>
          <w:rtl/>
        </w:rPr>
        <w:t>(</w:t>
      </w:r>
      <w:r>
        <w:rPr>
          <w:rtl/>
        </w:rPr>
        <w:t>1</w:t>
      </w:r>
      <w:r w:rsidRPr="00121E63">
        <w:rPr>
          <w:rtl/>
        </w:rPr>
        <w:t>) راجع</w:t>
      </w:r>
      <w:r w:rsidR="004704BF">
        <w:rPr>
          <w:rtl/>
        </w:rPr>
        <w:t>:</w:t>
      </w:r>
      <w:r w:rsidRPr="00121E63">
        <w:rPr>
          <w:rtl/>
        </w:rPr>
        <w:t xml:space="preserve"> الهجوم على بيت فاطمة بنت رسول الله</w:t>
      </w:r>
      <w:r w:rsidR="004704BF">
        <w:rPr>
          <w:rtl/>
        </w:rPr>
        <w:t>.</w:t>
      </w:r>
      <w:r w:rsidRPr="00121E63">
        <w:rPr>
          <w:rtl/>
        </w:rPr>
        <w:t xml:space="preserve"> </w:t>
      </w:r>
    </w:p>
    <w:p w:rsidR="00F06970" w:rsidRPr="00377476" w:rsidRDefault="00F06970" w:rsidP="00377476">
      <w:pPr>
        <w:pStyle w:val="libFootnote0"/>
        <w:rPr>
          <w:rtl/>
        </w:rPr>
      </w:pPr>
      <w:r w:rsidRPr="00121E63">
        <w:rPr>
          <w:rtl/>
        </w:rPr>
        <w:t>(</w:t>
      </w:r>
      <w:r>
        <w:rPr>
          <w:rtl/>
        </w:rPr>
        <w:t>2</w:t>
      </w:r>
      <w:r w:rsidRPr="00121E63">
        <w:rPr>
          <w:rtl/>
        </w:rPr>
        <w:t>) سقِيفة بني ساعدة</w:t>
      </w:r>
      <w:r w:rsidR="004704BF">
        <w:rPr>
          <w:rtl/>
        </w:rPr>
        <w:t>:</w:t>
      </w:r>
      <w:r w:rsidRPr="00121E63">
        <w:rPr>
          <w:rtl/>
        </w:rPr>
        <w:t xml:space="preserve"> بالمدينة</w:t>
      </w:r>
      <w:r w:rsidR="004704BF">
        <w:rPr>
          <w:rtl/>
        </w:rPr>
        <w:t>،</w:t>
      </w:r>
      <w:r w:rsidRPr="00121E63">
        <w:rPr>
          <w:rtl/>
        </w:rPr>
        <w:t xml:space="preserve"> وهي ظلّة كانوا يجلسون تحتها</w:t>
      </w:r>
      <w:r w:rsidR="004704BF">
        <w:rPr>
          <w:rtl/>
        </w:rPr>
        <w:t>،</w:t>
      </w:r>
      <w:r w:rsidRPr="00121E63">
        <w:rPr>
          <w:rtl/>
        </w:rPr>
        <w:t xml:space="preserve"> فيها بويع أبو بكر </w:t>
      </w:r>
      <w:r w:rsidR="004704BF">
        <w:rPr>
          <w:rtl/>
        </w:rPr>
        <w:t>(</w:t>
      </w:r>
      <w:r w:rsidRPr="00121E63">
        <w:rPr>
          <w:rtl/>
        </w:rPr>
        <w:t>معجم البلدان</w:t>
      </w:r>
      <w:r w:rsidR="004704BF">
        <w:rPr>
          <w:rtl/>
        </w:rPr>
        <w:t>:</w:t>
      </w:r>
      <w:r w:rsidRPr="00121E63">
        <w:rPr>
          <w:rtl/>
        </w:rPr>
        <w:t xml:space="preserve"> </w:t>
      </w:r>
      <w:r>
        <w:rPr>
          <w:rtl/>
        </w:rPr>
        <w:t>3</w:t>
      </w:r>
      <w:r w:rsidRPr="00121E63">
        <w:rPr>
          <w:rtl/>
        </w:rPr>
        <w:t xml:space="preserve"> / </w:t>
      </w:r>
      <w:r>
        <w:rPr>
          <w:rtl/>
        </w:rPr>
        <w:t>228</w:t>
      </w:r>
      <w:r w:rsidR="004704BF">
        <w:rPr>
          <w:rtl/>
        </w:rPr>
        <w:t>).</w:t>
      </w:r>
    </w:p>
    <w:p w:rsidR="00F06970" w:rsidRPr="00F06970" w:rsidRDefault="00F06970" w:rsidP="00F06970">
      <w:pPr>
        <w:pStyle w:val="libNormal"/>
      </w:pPr>
      <w:r>
        <w:rPr>
          <w:rtl/>
        </w:rPr>
        <w:br w:type="page"/>
      </w:r>
    </w:p>
    <w:p w:rsidR="00F06970" w:rsidRPr="00A13046" w:rsidRDefault="00F06970" w:rsidP="00200A9B">
      <w:pPr>
        <w:pStyle w:val="libNormal"/>
        <w:rPr>
          <w:rtl/>
        </w:rPr>
      </w:pPr>
      <w:r w:rsidRPr="00200A9B">
        <w:rPr>
          <w:rtl/>
        </w:rPr>
        <w:lastRenderedPageBreak/>
        <w:t>والجهاد لأعدائه</w:t>
      </w:r>
      <w:r w:rsidR="004704BF">
        <w:rPr>
          <w:rtl/>
        </w:rPr>
        <w:t>،</w:t>
      </w:r>
      <w:r w:rsidRPr="00200A9B">
        <w:rPr>
          <w:rtl/>
        </w:rPr>
        <w:t xml:space="preserve"> فكنتم أشدّ الناس على عدوّه منكم</w:t>
      </w:r>
      <w:r w:rsidR="004704BF">
        <w:rPr>
          <w:rtl/>
        </w:rPr>
        <w:t>،</w:t>
      </w:r>
      <w:r w:rsidRPr="00200A9B">
        <w:rPr>
          <w:rtl/>
        </w:rPr>
        <w:t xml:space="preserve"> وأثقله على عدوّه من غيركم</w:t>
      </w:r>
      <w:r w:rsidR="004704BF">
        <w:rPr>
          <w:rtl/>
        </w:rPr>
        <w:t>،</w:t>
      </w:r>
      <w:r w:rsidRPr="00200A9B">
        <w:rPr>
          <w:rtl/>
        </w:rPr>
        <w:t xml:space="preserve"> حتى استقامت العرب لأمر الله طوعاً وكرهاً</w:t>
      </w:r>
      <w:r w:rsidR="004704BF">
        <w:rPr>
          <w:rtl/>
        </w:rPr>
        <w:t>،</w:t>
      </w:r>
      <w:r w:rsidRPr="00200A9B">
        <w:rPr>
          <w:rtl/>
        </w:rPr>
        <w:t xml:space="preserve"> وأعطى البعيدُ المقادةَ صاغراً داخراً</w:t>
      </w:r>
      <w:r w:rsidR="004704BF">
        <w:rPr>
          <w:rtl/>
        </w:rPr>
        <w:t>،</w:t>
      </w:r>
      <w:r w:rsidRPr="00200A9B">
        <w:rPr>
          <w:rtl/>
        </w:rPr>
        <w:t xml:space="preserve"> حتى أثخن الله عزّ وجلّ لرسوله بكم الأرض</w:t>
      </w:r>
      <w:r w:rsidR="004704BF">
        <w:rPr>
          <w:rtl/>
        </w:rPr>
        <w:t>،</w:t>
      </w:r>
      <w:r w:rsidRPr="00200A9B">
        <w:rPr>
          <w:rtl/>
        </w:rPr>
        <w:t xml:space="preserve"> ودانت بأسيافكم له العرب</w:t>
      </w:r>
      <w:r w:rsidR="004704BF">
        <w:rPr>
          <w:rtl/>
        </w:rPr>
        <w:t>،</w:t>
      </w:r>
      <w:r w:rsidRPr="00200A9B">
        <w:rPr>
          <w:rtl/>
        </w:rPr>
        <w:t xml:space="preserve"> وتوفّاه الله وهو عنكم راض وبكم قرير عين</w:t>
      </w:r>
      <w:r w:rsidR="004704BF">
        <w:rPr>
          <w:rtl/>
        </w:rPr>
        <w:t>،</w:t>
      </w:r>
      <w:r w:rsidRPr="00200A9B">
        <w:rPr>
          <w:rtl/>
        </w:rPr>
        <w:t xml:space="preserve"> استبِدّوا بهذا الأمر</w:t>
      </w:r>
      <w:r w:rsidR="004704BF">
        <w:rPr>
          <w:rtl/>
        </w:rPr>
        <w:t>؛</w:t>
      </w:r>
      <w:r w:rsidRPr="00200A9B">
        <w:rPr>
          <w:rtl/>
        </w:rPr>
        <w:t xml:space="preserve"> فإنّه لكم دون الناس</w:t>
      </w:r>
      <w:r w:rsidR="004704BF">
        <w:rPr>
          <w:rtl/>
        </w:rPr>
        <w:t>.</w:t>
      </w:r>
      <w:r w:rsidRPr="00200A9B">
        <w:rPr>
          <w:rtl/>
        </w:rPr>
        <w:t xml:space="preserve"> </w:t>
      </w:r>
    </w:p>
    <w:p w:rsidR="00F06970" w:rsidRPr="00A13046" w:rsidRDefault="00F06970" w:rsidP="00200A9B">
      <w:pPr>
        <w:pStyle w:val="libNormal"/>
        <w:rPr>
          <w:rtl/>
        </w:rPr>
      </w:pPr>
      <w:r w:rsidRPr="00200A9B">
        <w:rPr>
          <w:rtl/>
        </w:rPr>
        <w:t>فأجابوه بأجمعهم</w:t>
      </w:r>
      <w:r w:rsidR="004704BF">
        <w:rPr>
          <w:rtl/>
        </w:rPr>
        <w:t>:</w:t>
      </w:r>
      <w:r w:rsidRPr="00200A9B">
        <w:rPr>
          <w:rtl/>
        </w:rPr>
        <w:t xml:space="preserve"> أنْ قد وُفِّقت في الرأي</w:t>
      </w:r>
      <w:r w:rsidR="004704BF">
        <w:rPr>
          <w:rtl/>
        </w:rPr>
        <w:t>،</w:t>
      </w:r>
      <w:r w:rsidRPr="00200A9B">
        <w:rPr>
          <w:rtl/>
        </w:rPr>
        <w:t xml:space="preserve"> وأصبت في القول</w:t>
      </w:r>
      <w:r w:rsidR="004704BF">
        <w:rPr>
          <w:rtl/>
        </w:rPr>
        <w:t>،</w:t>
      </w:r>
      <w:r w:rsidRPr="00200A9B">
        <w:rPr>
          <w:rtl/>
        </w:rPr>
        <w:t xml:space="preserve"> ولنْ نعدو ما رأيت</w:t>
      </w:r>
      <w:r w:rsidR="004704BF">
        <w:rPr>
          <w:rtl/>
        </w:rPr>
        <w:t>،</w:t>
      </w:r>
      <w:r w:rsidRPr="00200A9B">
        <w:rPr>
          <w:rtl/>
        </w:rPr>
        <w:t xml:space="preserve"> ونولِّيك هذا الأمر</w:t>
      </w:r>
      <w:r w:rsidR="004704BF">
        <w:rPr>
          <w:rtl/>
        </w:rPr>
        <w:t>؛</w:t>
      </w:r>
      <w:r w:rsidRPr="00200A9B">
        <w:rPr>
          <w:rtl/>
        </w:rPr>
        <w:t xml:space="preserve"> فإنّك فينا مَقْنَعٌ ولصالح المؤمنين رضى</w:t>
      </w:r>
      <w:r w:rsidR="004704BF">
        <w:rPr>
          <w:rtl/>
        </w:rPr>
        <w:t>.</w:t>
      </w:r>
      <w:r w:rsidRPr="00200A9B">
        <w:rPr>
          <w:rtl/>
        </w:rPr>
        <w:t xml:space="preserve"> </w:t>
      </w:r>
    </w:p>
    <w:p w:rsidR="00F06970" w:rsidRPr="00A13046" w:rsidRDefault="00F06970" w:rsidP="00200A9B">
      <w:pPr>
        <w:pStyle w:val="libNormal"/>
        <w:rPr>
          <w:rtl/>
        </w:rPr>
      </w:pPr>
      <w:r w:rsidRPr="00200A9B">
        <w:rPr>
          <w:rtl/>
        </w:rPr>
        <w:t>ثمّ إنّهم ترادّوا الكلام بينهم</w:t>
      </w:r>
      <w:r w:rsidR="004704BF">
        <w:rPr>
          <w:rtl/>
        </w:rPr>
        <w:t>،</w:t>
      </w:r>
      <w:r w:rsidRPr="00200A9B">
        <w:rPr>
          <w:rtl/>
        </w:rPr>
        <w:t xml:space="preserve"> فقالوا</w:t>
      </w:r>
      <w:r w:rsidR="004704BF">
        <w:rPr>
          <w:rtl/>
        </w:rPr>
        <w:t>:</w:t>
      </w:r>
      <w:r w:rsidRPr="00200A9B">
        <w:rPr>
          <w:rtl/>
        </w:rPr>
        <w:t xml:space="preserve"> فإنْ أبَت مهاجرة قريش</w:t>
      </w:r>
      <w:r w:rsidR="004704BF">
        <w:rPr>
          <w:rtl/>
        </w:rPr>
        <w:t>،</w:t>
      </w:r>
      <w:r w:rsidRPr="00200A9B">
        <w:rPr>
          <w:rtl/>
        </w:rPr>
        <w:t xml:space="preserve"> فقالوا</w:t>
      </w:r>
      <w:r w:rsidR="004704BF">
        <w:rPr>
          <w:rtl/>
        </w:rPr>
        <w:t>:</w:t>
      </w:r>
      <w:r w:rsidRPr="00200A9B">
        <w:rPr>
          <w:rtl/>
        </w:rPr>
        <w:t xml:space="preserve"> نحن المهاجرون وصحابة رسول الله الأوّلون</w:t>
      </w:r>
      <w:r w:rsidR="004704BF">
        <w:rPr>
          <w:rtl/>
        </w:rPr>
        <w:t>،</w:t>
      </w:r>
      <w:r w:rsidRPr="00200A9B">
        <w:rPr>
          <w:rtl/>
        </w:rPr>
        <w:t xml:space="preserve"> ونحن عشيرته وأولياؤه</w:t>
      </w:r>
      <w:r w:rsidR="004704BF">
        <w:rPr>
          <w:rtl/>
        </w:rPr>
        <w:t>،</w:t>
      </w:r>
      <w:r w:rsidRPr="00200A9B">
        <w:rPr>
          <w:rtl/>
        </w:rPr>
        <w:t xml:space="preserve"> فعلامَ تنازعوننا هذا الأمر بعده</w:t>
      </w:r>
      <w:r w:rsidR="004704BF">
        <w:rPr>
          <w:rtl/>
        </w:rPr>
        <w:t>؟</w:t>
      </w:r>
      <w:r w:rsidRPr="00200A9B">
        <w:rPr>
          <w:rtl/>
        </w:rPr>
        <w:t xml:space="preserve"> فقالت طائفة منهم</w:t>
      </w:r>
      <w:r w:rsidR="004704BF">
        <w:rPr>
          <w:rtl/>
        </w:rPr>
        <w:t>:</w:t>
      </w:r>
      <w:r w:rsidRPr="00200A9B">
        <w:rPr>
          <w:rtl/>
        </w:rPr>
        <w:t xml:space="preserve"> فإنّا نقول إذاً</w:t>
      </w:r>
      <w:r w:rsidR="004704BF">
        <w:rPr>
          <w:rtl/>
        </w:rPr>
        <w:t>:</w:t>
      </w:r>
      <w:r w:rsidRPr="00200A9B">
        <w:rPr>
          <w:rtl/>
        </w:rPr>
        <w:t xml:space="preserve"> منّا أمير ومنكم أمير</w:t>
      </w:r>
      <w:r w:rsidR="004704BF">
        <w:rPr>
          <w:rtl/>
        </w:rPr>
        <w:t>،</w:t>
      </w:r>
      <w:r w:rsidRPr="00200A9B">
        <w:rPr>
          <w:rtl/>
        </w:rPr>
        <w:t xml:space="preserve"> ولنْ نرضى بدون هذا الأمر أبداً</w:t>
      </w:r>
      <w:r w:rsidR="004704BF">
        <w:rPr>
          <w:rtl/>
        </w:rPr>
        <w:t>.</w:t>
      </w:r>
      <w:r w:rsidRPr="00200A9B">
        <w:rPr>
          <w:rtl/>
        </w:rPr>
        <w:t xml:space="preserve"> فقال سعد بن عبادة حين سمعها</w:t>
      </w:r>
      <w:r w:rsidR="004704BF">
        <w:rPr>
          <w:rtl/>
        </w:rPr>
        <w:t>:</w:t>
      </w:r>
      <w:r w:rsidRPr="00200A9B">
        <w:rPr>
          <w:rtl/>
        </w:rPr>
        <w:t xml:space="preserve"> هذا أوّل الوهن</w:t>
      </w:r>
      <w:r w:rsidR="004704BF">
        <w:rPr>
          <w:rtl/>
        </w:rPr>
        <w:t>!</w:t>
      </w:r>
      <w:r w:rsidRPr="00200A9B">
        <w:rPr>
          <w:rtl/>
        </w:rPr>
        <w:t xml:space="preserve"> </w:t>
      </w:r>
    </w:p>
    <w:p w:rsidR="00F06970" w:rsidRPr="00A13046" w:rsidRDefault="00F06970" w:rsidP="00200A9B">
      <w:pPr>
        <w:pStyle w:val="libNormal"/>
        <w:rPr>
          <w:rtl/>
        </w:rPr>
      </w:pPr>
      <w:r w:rsidRPr="00200A9B">
        <w:rPr>
          <w:rtl/>
        </w:rPr>
        <w:t>وأتى عمرَ الخبرُ</w:t>
      </w:r>
      <w:r w:rsidR="004704BF">
        <w:rPr>
          <w:rtl/>
        </w:rPr>
        <w:t>،</w:t>
      </w:r>
      <w:r w:rsidRPr="00200A9B">
        <w:rPr>
          <w:rtl/>
        </w:rPr>
        <w:t xml:space="preserve"> فأقبل إلى منزل النبيّ </w:t>
      </w:r>
      <w:r w:rsidR="004704BF">
        <w:rPr>
          <w:rtl/>
        </w:rPr>
        <w:t>(</w:t>
      </w:r>
      <w:r w:rsidRPr="00200A9B">
        <w:rPr>
          <w:rtl/>
        </w:rPr>
        <w:t>صلّى الله عليه وآله</w:t>
      </w:r>
      <w:r w:rsidR="004704BF">
        <w:rPr>
          <w:rtl/>
        </w:rPr>
        <w:t>)،</w:t>
      </w:r>
      <w:r w:rsidRPr="00200A9B">
        <w:rPr>
          <w:rtl/>
        </w:rPr>
        <w:t xml:space="preserve"> فأرسل إلى أبي بكر</w:t>
      </w:r>
      <w:r w:rsidR="004704BF">
        <w:rPr>
          <w:rtl/>
        </w:rPr>
        <w:t>،</w:t>
      </w:r>
      <w:r w:rsidRPr="00200A9B">
        <w:rPr>
          <w:rtl/>
        </w:rPr>
        <w:t xml:space="preserve"> وأبو بكر في الدار وعليّ بن أبي طالب </w:t>
      </w:r>
      <w:r w:rsidR="004704BF">
        <w:rPr>
          <w:rtl/>
        </w:rPr>
        <w:t>(</w:t>
      </w:r>
      <w:r w:rsidRPr="00200A9B">
        <w:rPr>
          <w:rtl/>
        </w:rPr>
        <w:t>عليه السلام</w:t>
      </w:r>
      <w:r w:rsidR="004704BF">
        <w:rPr>
          <w:rtl/>
        </w:rPr>
        <w:t>)</w:t>
      </w:r>
      <w:r w:rsidRPr="00200A9B">
        <w:rPr>
          <w:rtl/>
        </w:rPr>
        <w:t xml:space="preserve"> دائب في جهاز رسول الله </w:t>
      </w:r>
      <w:r w:rsidR="004704BF">
        <w:rPr>
          <w:rtl/>
        </w:rPr>
        <w:t>(</w:t>
      </w:r>
      <w:r w:rsidRPr="00200A9B">
        <w:rPr>
          <w:rtl/>
        </w:rPr>
        <w:t>صلّى الله عليه وآله</w:t>
      </w:r>
      <w:r w:rsidR="004704BF">
        <w:rPr>
          <w:rtl/>
        </w:rPr>
        <w:t>)،</w:t>
      </w:r>
      <w:r w:rsidRPr="00200A9B">
        <w:rPr>
          <w:rtl/>
        </w:rPr>
        <w:t xml:space="preserve"> فأرسل إلى أبي بكر أنْ اخرج إليّ</w:t>
      </w:r>
      <w:r w:rsidR="004704BF">
        <w:rPr>
          <w:rtl/>
        </w:rPr>
        <w:t>،</w:t>
      </w:r>
      <w:r w:rsidRPr="00200A9B">
        <w:rPr>
          <w:rtl/>
        </w:rPr>
        <w:t xml:space="preserve"> فأرسل إليه</w:t>
      </w:r>
      <w:r w:rsidR="004704BF">
        <w:rPr>
          <w:rtl/>
        </w:rPr>
        <w:t>:</w:t>
      </w:r>
      <w:r w:rsidRPr="00200A9B">
        <w:rPr>
          <w:rtl/>
        </w:rPr>
        <w:t xml:space="preserve"> إنّي مشتغل</w:t>
      </w:r>
      <w:r w:rsidR="004704BF">
        <w:rPr>
          <w:rtl/>
        </w:rPr>
        <w:t>،</w:t>
      </w:r>
      <w:r w:rsidRPr="00200A9B">
        <w:rPr>
          <w:rtl/>
        </w:rPr>
        <w:t xml:space="preserve"> فأرسل إليه أنّه قد حدَث أمر لابدّ لك من حضوره</w:t>
      </w:r>
      <w:r w:rsidR="004704BF">
        <w:rPr>
          <w:rtl/>
        </w:rPr>
        <w:t>،</w:t>
      </w:r>
      <w:r w:rsidRPr="00200A9B">
        <w:rPr>
          <w:rtl/>
        </w:rPr>
        <w:t xml:space="preserve"> فخرج إليه فقال</w:t>
      </w:r>
      <w:r w:rsidR="004704BF">
        <w:rPr>
          <w:rtl/>
        </w:rPr>
        <w:t>:</w:t>
      </w:r>
      <w:r w:rsidRPr="00200A9B">
        <w:rPr>
          <w:rtl/>
        </w:rPr>
        <w:t xml:space="preserve"> أ ما علمت أنّ الأنصار قد اجتمعت في سقيفة بني ساعدة يريدون أنْ يولّوا هذا الأمر سعد بن عبادة</w:t>
      </w:r>
      <w:r w:rsidR="004704BF">
        <w:rPr>
          <w:rtl/>
        </w:rPr>
        <w:t>،</w:t>
      </w:r>
      <w:r w:rsidRPr="00200A9B">
        <w:rPr>
          <w:rtl/>
        </w:rPr>
        <w:t xml:space="preserve"> وأحسنهم مقالة مَن يقول</w:t>
      </w:r>
      <w:r w:rsidR="004704BF">
        <w:rPr>
          <w:rtl/>
        </w:rPr>
        <w:t>:</w:t>
      </w:r>
      <w:r w:rsidRPr="00200A9B">
        <w:rPr>
          <w:rtl/>
        </w:rPr>
        <w:t xml:space="preserve"> منّا أمير ومن قريش أمير</w:t>
      </w:r>
      <w:r w:rsidR="004704BF">
        <w:rPr>
          <w:rtl/>
        </w:rPr>
        <w:t>؟</w:t>
      </w:r>
      <w:r w:rsidRPr="00200A9B">
        <w:rPr>
          <w:rtl/>
        </w:rPr>
        <w:t xml:space="preserve"> </w:t>
      </w:r>
    </w:p>
    <w:p w:rsidR="00F06970" w:rsidRPr="00A13046" w:rsidRDefault="00F06970" w:rsidP="00200A9B">
      <w:pPr>
        <w:pStyle w:val="libNormal"/>
        <w:rPr>
          <w:rtl/>
        </w:rPr>
      </w:pPr>
      <w:r w:rsidRPr="00200A9B">
        <w:rPr>
          <w:rtl/>
        </w:rPr>
        <w:t>فمَضَيا مسرعَين نحوهم</w:t>
      </w:r>
      <w:r w:rsidR="004704BF">
        <w:rPr>
          <w:rtl/>
        </w:rPr>
        <w:t>،</w:t>
      </w:r>
      <w:r w:rsidRPr="00200A9B">
        <w:rPr>
          <w:rtl/>
        </w:rPr>
        <w:t xml:space="preserve"> فلقيا أبا عبيدة بن الجرّاح</w:t>
      </w:r>
      <w:r w:rsidR="004704BF">
        <w:rPr>
          <w:rtl/>
        </w:rPr>
        <w:t>،</w:t>
      </w:r>
      <w:r w:rsidRPr="00200A9B">
        <w:rPr>
          <w:rtl/>
        </w:rPr>
        <w:t xml:space="preserve"> فتماشوا إليهم ثلاثتهم</w:t>
      </w:r>
      <w:r w:rsidR="004704BF">
        <w:rPr>
          <w:rtl/>
        </w:rPr>
        <w:t>،</w:t>
      </w:r>
      <w:r w:rsidRPr="00200A9B">
        <w:rPr>
          <w:rtl/>
        </w:rPr>
        <w:t xml:space="preserve"> فلَقيهم عاصم بن عدِيّ وعويم بن ساعدة</w:t>
      </w:r>
      <w:r w:rsidR="004704BF">
        <w:rPr>
          <w:rtl/>
        </w:rPr>
        <w:t>،</w:t>
      </w:r>
      <w:r w:rsidRPr="00200A9B">
        <w:rPr>
          <w:rtl/>
        </w:rPr>
        <w:t xml:space="preserve"> فقالا لهم</w:t>
      </w:r>
      <w:r w:rsidR="004704BF">
        <w:rPr>
          <w:rtl/>
        </w:rPr>
        <w:t>:</w:t>
      </w:r>
      <w:r w:rsidRPr="00200A9B">
        <w:rPr>
          <w:rtl/>
        </w:rPr>
        <w:t xml:space="preserve"> ارجعوا</w:t>
      </w:r>
      <w:r w:rsidR="004704BF">
        <w:rPr>
          <w:rtl/>
        </w:rPr>
        <w:t>؛</w:t>
      </w:r>
      <w:r w:rsidRPr="00200A9B">
        <w:rPr>
          <w:rtl/>
        </w:rPr>
        <w:t xml:space="preserve"> فإنّه لا يكون ما تريدون</w:t>
      </w:r>
      <w:r w:rsidR="004704BF">
        <w:rPr>
          <w:rtl/>
        </w:rPr>
        <w:t>،</w:t>
      </w:r>
      <w:r w:rsidRPr="00200A9B">
        <w:rPr>
          <w:rtl/>
        </w:rPr>
        <w:t xml:space="preserve"> فقالوا</w:t>
      </w:r>
      <w:r w:rsidR="004704BF">
        <w:rPr>
          <w:rtl/>
        </w:rPr>
        <w:t>:</w:t>
      </w:r>
      <w:r w:rsidRPr="00200A9B">
        <w:rPr>
          <w:rtl/>
        </w:rPr>
        <w:t xml:space="preserve"> لا نفعل</w:t>
      </w:r>
      <w:r w:rsidR="004704BF">
        <w:rPr>
          <w:rtl/>
        </w:rPr>
        <w:t>.</w:t>
      </w:r>
      <w:r w:rsidRPr="00200A9B">
        <w:rPr>
          <w:rtl/>
        </w:rPr>
        <w:t xml:space="preserve"> فجاؤوا وهم مجتمعون</w:t>
      </w:r>
      <w:r w:rsidR="004704BF">
        <w:rPr>
          <w:rtl/>
        </w:rPr>
        <w:t>.</w:t>
      </w:r>
      <w:r w:rsidRPr="00200A9B">
        <w:rPr>
          <w:rtl/>
        </w:rPr>
        <w:t xml:space="preserve"> </w:t>
      </w:r>
    </w:p>
    <w:p w:rsidR="00F06970" w:rsidRPr="00F06970" w:rsidRDefault="00F06970" w:rsidP="00F06970">
      <w:pPr>
        <w:pStyle w:val="libNormal"/>
      </w:pPr>
      <w:r w:rsidRPr="00F06970">
        <w:rPr>
          <w:rtl/>
        </w:rPr>
        <w:br w:type="page"/>
      </w:r>
    </w:p>
    <w:p w:rsidR="00F06970" w:rsidRPr="00A13046" w:rsidRDefault="00F06970" w:rsidP="00200A9B">
      <w:pPr>
        <w:pStyle w:val="libNormal"/>
        <w:rPr>
          <w:rtl/>
        </w:rPr>
      </w:pPr>
      <w:r w:rsidRPr="00200A9B">
        <w:rPr>
          <w:rtl/>
        </w:rPr>
        <w:lastRenderedPageBreak/>
        <w:t>فقال عمر بن الخطاب</w:t>
      </w:r>
      <w:r w:rsidR="004704BF">
        <w:rPr>
          <w:rtl/>
        </w:rPr>
        <w:t>:</w:t>
      </w:r>
      <w:r w:rsidRPr="00200A9B">
        <w:rPr>
          <w:rtl/>
        </w:rPr>
        <w:t xml:space="preserve"> أتيناهم</w:t>
      </w:r>
      <w:r w:rsidR="004704BF">
        <w:rPr>
          <w:rtl/>
        </w:rPr>
        <w:t xml:space="preserve"> - </w:t>
      </w:r>
      <w:r w:rsidRPr="00200A9B">
        <w:rPr>
          <w:rtl/>
        </w:rPr>
        <w:t>وقد كنت زوّرت كلاماً أردت أنْ أقوم به فيهم</w:t>
      </w:r>
      <w:r w:rsidR="004704BF">
        <w:rPr>
          <w:rtl/>
        </w:rPr>
        <w:t xml:space="preserve"> - </w:t>
      </w:r>
      <w:r w:rsidRPr="00200A9B">
        <w:rPr>
          <w:rtl/>
        </w:rPr>
        <w:t>فلمّا أنْ دفعتُ إليهم ذهبتُ لأبتدئ المنطق</w:t>
      </w:r>
      <w:r w:rsidR="004704BF">
        <w:rPr>
          <w:rtl/>
        </w:rPr>
        <w:t>،</w:t>
      </w:r>
      <w:r w:rsidRPr="00200A9B">
        <w:rPr>
          <w:rtl/>
        </w:rPr>
        <w:t xml:space="preserve"> فقال لي أبو بكر</w:t>
      </w:r>
      <w:r w:rsidR="004704BF">
        <w:rPr>
          <w:rtl/>
        </w:rPr>
        <w:t>:</w:t>
      </w:r>
      <w:r w:rsidRPr="00200A9B">
        <w:rPr>
          <w:rtl/>
        </w:rPr>
        <w:t xml:space="preserve"> رُوَيداً حتى أتكلّم</w:t>
      </w:r>
      <w:r w:rsidR="004704BF">
        <w:rPr>
          <w:rtl/>
        </w:rPr>
        <w:t>،</w:t>
      </w:r>
      <w:r w:rsidRPr="00200A9B">
        <w:rPr>
          <w:rtl/>
        </w:rPr>
        <w:t xml:space="preserve"> ثمّ انطق بعد بما أحببت</w:t>
      </w:r>
      <w:r w:rsidR="004704BF">
        <w:rPr>
          <w:rtl/>
        </w:rPr>
        <w:t>.</w:t>
      </w:r>
      <w:r w:rsidRPr="00200A9B">
        <w:rPr>
          <w:rtl/>
        </w:rPr>
        <w:t xml:space="preserve"> فنطق</w:t>
      </w:r>
      <w:r w:rsidR="004704BF">
        <w:rPr>
          <w:rtl/>
        </w:rPr>
        <w:t>،</w:t>
      </w:r>
      <w:r w:rsidRPr="00200A9B">
        <w:rPr>
          <w:rtl/>
        </w:rPr>
        <w:t xml:space="preserve"> فقال عمر</w:t>
      </w:r>
      <w:r w:rsidR="004704BF">
        <w:rPr>
          <w:rtl/>
        </w:rPr>
        <w:t>:</w:t>
      </w:r>
      <w:r w:rsidRPr="00200A9B">
        <w:rPr>
          <w:rtl/>
        </w:rPr>
        <w:t xml:space="preserve"> فما شيء كنت أردت أنْ أقوله إلاّ وقد أتى به أو زاد عليه</w:t>
      </w:r>
      <w:r w:rsidR="004704BF">
        <w:rPr>
          <w:rtl/>
        </w:rPr>
        <w:t>.</w:t>
      </w:r>
      <w:r w:rsidRPr="00200A9B">
        <w:rPr>
          <w:rtl/>
        </w:rPr>
        <w:t xml:space="preserve"> </w:t>
      </w:r>
    </w:p>
    <w:p w:rsidR="00F06970" w:rsidRPr="00A13046" w:rsidRDefault="00F06970" w:rsidP="00200A9B">
      <w:pPr>
        <w:pStyle w:val="libNormal"/>
        <w:rPr>
          <w:rtl/>
        </w:rPr>
      </w:pPr>
      <w:r w:rsidRPr="00200A9B">
        <w:rPr>
          <w:rtl/>
        </w:rPr>
        <w:t>فقال عبد الله بن عبد الرحمان</w:t>
      </w:r>
      <w:r w:rsidR="004704BF">
        <w:rPr>
          <w:rtl/>
        </w:rPr>
        <w:t>:</w:t>
      </w:r>
      <w:r w:rsidRPr="00200A9B">
        <w:rPr>
          <w:rtl/>
        </w:rPr>
        <w:t xml:space="preserve"> فبدأ أبو بكر فحمِد الله وأثنى عليه</w:t>
      </w:r>
      <w:r w:rsidR="004704BF">
        <w:rPr>
          <w:rtl/>
        </w:rPr>
        <w:t>،</w:t>
      </w:r>
      <w:r w:rsidRPr="00200A9B">
        <w:rPr>
          <w:rtl/>
        </w:rPr>
        <w:t xml:space="preserve"> ثمّ قال</w:t>
      </w:r>
      <w:r w:rsidR="004704BF">
        <w:rPr>
          <w:rtl/>
        </w:rPr>
        <w:t>:</w:t>
      </w:r>
      <w:r w:rsidRPr="00200A9B">
        <w:rPr>
          <w:rtl/>
        </w:rPr>
        <w:t xml:space="preserve"> إنّ الله بعث محمّداً رسولا إلى خلقه</w:t>
      </w:r>
      <w:r w:rsidR="004704BF">
        <w:rPr>
          <w:rtl/>
        </w:rPr>
        <w:t>،</w:t>
      </w:r>
      <w:r w:rsidRPr="00200A9B">
        <w:rPr>
          <w:rtl/>
        </w:rPr>
        <w:t xml:space="preserve"> وشهيداً على اُمّته</w:t>
      </w:r>
      <w:r w:rsidR="004704BF">
        <w:rPr>
          <w:rtl/>
        </w:rPr>
        <w:t>؛</w:t>
      </w:r>
      <w:r w:rsidRPr="00200A9B">
        <w:rPr>
          <w:rtl/>
        </w:rPr>
        <w:t xml:space="preserve"> ليعبدوا الله ويوحّدوه</w:t>
      </w:r>
      <w:r w:rsidR="004704BF">
        <w:rPr>
          <w:rtl/>
        </w:rPr>
        <w:t>،</w:t>
      </w:r>
      <w:r w:rsidRPr="00200A9B">
        <w:rPr>
          <w:rtl/>
        </w:rPr>
        <w:t xml:space="preserve"> وهم يعبدون من دونه آلهةً شتّى</w:t>
      </w:r>
      <w:r w:rsidR="004704BF">
        <w:rPr>
          <w:rtl/>
        </w:rPr>
        <w:t>،</w:t>
      </w:r>
      <w:r w:rsidRPr="00200A9B">
        <w:rPr>
          <w:rtl/>
        </w:rPr>
        <w:t xml:space="preserve"> ويزعمون أنّها لهم عنده شافعة</w:t>
      </w:r>
      <w:r w:rsidR="004704BF">
        <w:rPr>
          <w:rtl/>
        </w:rPr>
        <w:t>،</w:t>
      </w:r>
      <w:r w:rsidRPr="00200A9B">
        <w:rPr>
          <w:rtl/>
        </w:rPr>
        <w:t xml:space="preserve"> ولهم نافعة</w:t>
      </w:r>
      <w:r w:rsidR="004704BF">
        <w:rPr>
          <w:rtl/>
        </w:rPr>
        <w:t>،</w:t>
      </w:r>
      <w:r w:rsidRPr="00200A9B">
        <w:rPr>
          <w:rtl/>
        </w:rPr>
        <w:t xml:space="preserve"> وإنّما هي من حجرٍ منحوت</w:t>
      </w:r>
      <w:r w:rsidR="004704BF">
        <w:rPr>
          <w:rtl/>
        </w:rPr>
        <w:t>،</w:t>
      </w:r>
      <w:r w:rsidRPr="00200A9B">
        <w:rPr>
          <w:rtl/>
        </w:rPr>
        <w:t xml:space="preserve"> وخشبٍ منجور</w:t>
      </w:r>
      <w:r w:rsidR="004704BF">
        <w:rPr>
          <w:rtl/>
        </w:rPr>
        <w:t>،</w:t>
      </w:r>
      <w:r w:rsidRPr="00200A9B">
        <w:rPr>
          <w:rtl/>
        </w:rPr>
        <w:t xml:space="preserve"> ثمّ قرأ</w:t>
      </w:r>
      <w:r w:rsidR="004704BF">
        <w:rPr>
          <w:rtl/>
        </w:rPr>
        <w:t>:</w:t>
      </w:r>
      <w:r w:rsidRPr="00377476">
        <w:rPr>
          <w:rStyle w:val="libAieChar"/>
          <w:rtl/>
        </w:rPr>
        <w:t xml:space="preserve"> </w:t>
      </w:r>
      <w:r w:rsidR="004704BF" w:rsidRPr="00EA2FF3">
        <w:rPr>
          <w:rStyle w:val="libAlaemChar"/>
          <w:rtl/>
        </w:rPr>
        <w:t>(</w:t>
      </w:r>
      <w:r w:rsidRPr="00377476">
        <w:rPr>
          <w:rStyle w:val="libAieChar"/>
          <w:rtl/>
        </w:rPr>
        <w:t>وَيَعْبُدُونَ مِن دُونِ اللَّهِ مَا لاَ يَضُرُّهُمْ وَلاَ يَنفَعُهُمْ وَيَقُولُونَ هَٰؤُلاَءِ شُفَعَاؤُنَا عِندَ اللَّهِ</w:t>
      </w:r>
      <w:r w:rsidR="004704BF" w:rsidRPr="00EA2FF3">
        <w:rPr>
          <w:rStyle w:val="libAlaemChar"/>
          <w:rtl/>
        </w:rPr>
        <w:t>)</w:t>
      </w:r>
      <w:r w:rsidRPr="00377476">
        <w:rPr>
          <w:rStyle w:val="libFootnotenumChar"/>
          <w:rtl/>
        </w:rPr>
        <w:t>(1)</w:t>
      </w:r>
      <w:r w:rsidRPr="00200A9B">
        <w:rPr>
          <w:rtl/>
        </w:rPr>
        <w:t xml:space="preserve"> وقالوا</w:t>
      </w:r>
      <w:r w:rsidR="004704BF">
        <w:rPr>
          <w:rtl/>
        </w:rPr>
        <w:t>:</w:t>
      </w:r>
      <w:r w:rsidRPr="00200A9B">
        <w:rPr>
          <w:rtl/>
        </w:rPr>
        <w:t xml:space="preserve"> </w:t>
      </w:r>
      <w:r w:rsidR="004704BF" w:rsidRPr="00EA2FF3">
        <w:rPr>
          <w:rStyle w:val="libAlaemChar"/>
          <w:rtl/>
        </w:rPr>
        <w:t>(</w:t>
      </w:r>
      <w:r w:rsidRPr="00377476">
        <w:rPr>
          <w:rStyle w:val="libAieChar"/>
          <w:rtl/>
        </w:rPr>
        <w:t>مَا نَعْبُدُهُمْ إِلاَّ لِيُقَرِّبُونَا إِلَى اللَّهِ زُلْفَىٰ</w:t>
      </w:r>
      <w:r w:rsidR="004704BF" w:rsidRPr="00EA2FF3">
        <w:rPr>
          <w:rStyle w:val="libAlaemChar"/>
          <w:rtl/>
        </w:rPr>
        <w:t>)</w:t>
      </w:r>
      <w:r w:rsidRPr="00377476">
        <w:rPr>
          <w:rStyle w:val="libFootnotenumChar"/>
          <w:rtl/>
        </w:rPr>
        <w:t>(2)</w:t>
      </w:r>
      <w:r w:rsidRPr="00200A9B">
        <w:rPr>
          <w:rtl/>
        </w:rPr>
        <w:t xml:space="preserve"> فعظم على العرب أنْ يتركوا دين آبائهم</w:t>
      </w:r>
      <w:r w:rsidR="004704BF">
        <w:rPr>
          <w:rtl/>
        </w:rPr>
        <w:t>،</w:t>
      </w:r>
      <w:r w:rsidRPr="00200A9B">
        <w:rPr>
          <w:rtl/>
        </w:rPr>
        <w:t xml:space="preserve"> فخصّ الله المهاجرين الأوّلين من قومه بتصديقه والإيمان به والمؤاساة له</w:t>
      </w:r>
      <w:r w:rsidR="004704BF">
        <w:rPr>
          <w:rtl/>
        </w:rPr>
        <w:t>،</w:t>
      </w:r>
      <w:r w:rsidRPr="00200A9B">
        <w:rPr>
          <w:rtl/>
        </w:rPr>
        <w:t xml:space="preserve"> والصبر معه على شدّة أذى قومهم لهم وتكذيبهم إيّاهم</w:t>
      </w:r>
      <w:r w:rsidR="004704BF">
        <w:rPr>
          <w:rtl/>
        </w:rPr>
        <w:t>،</w:t>
      </w:r>
      <w:r w:rsidRPr="00200A9B">
        <w:rPr>
          <w:rtl/>
        </w:rPr>
        <w:t xml:space="preserve"> وكلّ الناس لهم مخالف زارٍ عليهم</w:t>
      </w:r>
      <w:r w:rsidR="004704BF">
        <w:rPr>
          <w:rtl/>
        </w:rPr>
        <w:t>،</w:t>
      </w:r>
      <w:r w:rsidRPr="00200A9B">
        <w:rPr>
          <w:rtl/>
        </w:rPr>
        <w:t xml:space="preserve"> فلم يستوحشوا لقلّة عددهم وشنف</w:t>
      </w:r>
      <w:r w:rsidRPr="00377476">
        <w:rPr>
          <w:rStyle w:val="libFootnotenumChar"/>
          <w:rtl/>
        </w:rPr>
        <w:t>(3)</w:t>
      </w:r>
      <w:r w:rsidRPr="00200A9B">
        <w:rPr>
          <w:rtl/>
        </w:rPr>
        <w:t xml:space="preserve"> الناس لهم</w:t>
      </w:r>
      <w:r w:rsidR="004704BF">
        <w:rPr>
          <w:rtl/>
        </w:rPr>
        <w:t>،</w:t>
      </w:r>
      <w:r w:rsidRPr="00200A9B">
        <w:rPr>
          <w:rtl/>
        </w:rPr>
        <w:t xml:space="preserve"> وإجماع قومهم عليهم</w:t>
      </w:r>
      <w:r w:rsidR="004704BF">
        <w:rPr>
          <w:rtl/>
        </w:rPr>
        <w:t>،</w:t>
      </w:r>
      <w:r w:rsidRPr="00200A9B">
        <w:rPr>
          <w:rtl/>
        </w:rPr>
        <w:t xml:space="preserve"> فهم أوّل مَن عبَد الله في الأرض</w:t>
      </w:r>
      <w:r w:rsidR="004704BF">
        <w:rPr>
          <w:rtl/>
        </w:rPr>
        <w:t>،</w:t>
      </w:r>
      <w:r w:rsidRPr="00200A9B">
        <w:rPr>
          <w:rtl/>
        </w:rPr>
        <w:t xml:space="preserve"> وآمن بالله وبالرسول</w:t>
      </w:r>
      <w:r w:rsidR="004704BF">
        <w:rPr>
          <w:rtl/>
        </w:rPr>
        <w:t>،</w:t>
      </w:r>
      <w:r w:rsidRPr="00200A9B">
        <w:rPr>
          <w:rtl/>
        </w:rPr>
        <w:t xml:space="preserve"> وهم أولياؤه وعشيرته وأحقّ الناس بهذا الأمر من بعده</w:t>
      </w:r>
      <w:r w:rsidR="004704BF">
        <w:rPr>
          <w:rtl/>
        </w:rPr>
        <w:t>،</w:t>
      </w:r>
      <w:r w:rsidRPr="00200A9B">
        <w:rPr>
          <w:rtl/>
        </w:rPr>
        <w:t xml:space="preserve"> ولا ينازعهم ذلك إلاّ ظالم</w:t>
      </w:r>
      <w:r w:rsidR="004704BF">
        <w:rPr>
          <w:rtl/>
        </w:rPr>
        <w:t>.</w:t>
      </w:r>
      <w:r w:rsidRPr="00200A9B">
        <w:rPr>
          <w:rtl/>
        </w:rPr>
        <w:t xml:space="preserve"> </w:t>
      </w:r>
    </w:p>
    <w:p w:rsidR="004704BF" w:rsidRDefault="00F06970" w:rsidP="00200A9B">
      <w:pPr>
        <w:pStyle w:val="libNormal"/>
        <w:rPr>
          <w:rtl/>
        </w:rPr>
      </w:pPr>
      <w:r w:rsidRPr="00200A9B">
        <w:rPr>
          <w:rtl/>
        </w:rPr>
        <w:t>وأنتم يا معشر الأنصار</w:t>
      </w:r>
      <w:r w:rsidR="004704BF">
        <w:rPr>
          <w:rtl/>
        </w:rPr>
        <w:t>!</w:t>
      </w:r>
      <w:r w:rsidRPr="00200A9B">
        <w:rPr>
          <w:rtl/>
        </w:rPr>
        <w:t xml:space="preserve"> مَن لا يُنكَر فضلهم في الدين</w:t>
      </w:r>
      <w:r w:rsidR="004704BF">
        <w:rPr>
          <w:rtl/>
        </w:rPr>
        <w:t>،</w:t>
      </w:r>
      <w:r w:rsidRPr="00200A9B">
        <w:rPr>
          <w:rtl/>
        </w:rPr>
        <w:t xml:space="preserve"> ولا سابقتهم العظيمة في الإسلام</w:t>
      </w:r>
      <w:r w:rsidR="004704BF">
        <w:rPr>
          <w:rtl/>
        </w:rPr>
        <w:t>،</w:t>
      </w:r>
      <w:r w:rsidRPr="00200A9B">
        <w:rPr>
          <w:rtl/>
        </w:rPr>
        <w:t xml:space="preserve"> رضيكم الله أنصاراً لدينه ورسوله</w:t>
      </w:r>
      <w:r w:rsidR="004704BF">
        <w:rPr>
          <w:rtl/>
        </w:rPr>
        <w:t>،</w:t>
      </w:r>
      <w:r w:rsidRPr="00200A9B">
        <w:rPr>
          <w:rtl/>
        </w:rPr>
        <w:t xml:space="preserve"> وجعل إليكم هجرته</w:t>
      </w:r>
      <w:r w:rsidR="004704BF">
        <w:rPr>
          <w:rtl/>
        </w:rPr>
        <w:t>،</w:t>
      </w:r>
      <w:r w:rsidRPr="00200A9B">
        <w:rPr>
          <w:rtl/>
        </w:rPr>
        <w:t xml:space="preserve"> وفيكم جلّة أزواجه وأصحابه</w:t>
      </w:r>
      <w:r w:rsidR="004704BF">
        <w:rPr>
          <w:rtl/>
        </w:rPr>
        <w:t>،</w:t>
      </w:r>
      <w:r w:rsidRPr="00200A9B">
        <w:rPr>
          <w:rtl/>
        </w:rPr>
        <w:t xml:space="preserve"> فليس بعد المهاجرين الأوّلين عندنا أحد بمنزلتكم</w:t>
      </w:r>
      <w:r w:rsidR="004704BF">
        <w:rPr>
          <w:rtl/>
        </w:rPr>
        <w:t>،</w:t>
      </w:r>
      <w:r w:rsidRPr="00200A9B">
        <w:rPr>
          <w:rtl/>
        </w:rPr>
        <w:t xml:space="preserve"> فنحن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يونس</w:t>
      </w:r>
      <w:r w:rsidR="004704BF">
        <w:rPr>
          <w:rtl/>
        </w:rPr>
        <w:t>:</w:t>
      </w:r>
      <w:r w:rsidRPr="00A13046">
        <w:rPr>
          <w:rtl/>
        </w:rPr>
        <w:t xml:space="preserve"> </w:t>
      </w:r>
      <w:r>
        <w:rPr>
          <w:rtl/>
        </w:rPr>
        <w:t>18</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الزمر</w:t>
      </w:r>
      <w:r w:rsidR="004704BF">
        <w:rPr>
          <w:rtl/>
        </w:rPr>
        <w:t>:</w:t>
      </w:r>
      <w:r w:rsidRPr="00A13046">
        <w:rPr>
          <w:rtl/>
        </w:rPr>
        <w:t xml:space="preserve"> </w:t>
      </w:r>
      <w:r>
        <w:rPr>
          <w:rtl/>
        </w:rPr>
        <w:t>3</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3</w:t>
      </w:r>
      <w:r w:rsidRPr="00A13046">
        <w:rPr>
          <w:rtl/>
        </w:rPr>
        <w:t>) يقال</w:t>
      </w:r>
      <w:r w:rsidR="004704BF">
        <w:rPr>
          <w:rtl/>
        </w:rPr>
        <w:t>:</w:t>
      </w:r>
      <w:r w:rsidRPr="00A13046">
        <w:rPr>
          <w:rtl/>
        </w:rPr>
        <w:t xml:space="preserve"> شَنِفَ له شَنَفاً</w:t>
      </w:r>
      <w:r w:rsidR="004704BF">
        <w:rPr>
          <w:rtl/>
        </w:rPr>
        <w:t>؛</w:t>
      </w:r>
      <w:r w:rsidRPr="00A13046">
        <w:rPr>
          <w:rtl/>
        </w:rPr>
        <w:t xml:space="preserve"> إذا أبغضه </w:t>
      </w:r>
      <w:r w:rsidR="004704BF">
        <w:rPr>
          <w:rtl/>
        </w:rPr>
        <w:t>(</w:t>
      </w:r>
      <w:r w:rsidRPr="00A13046">
        <w:rPr>
          <w:rtl/>
        </w:rPr>
        <w:t>النهاية</w:t>
      </w:r>
      <w:r w:rsidR="004704BF">
        <w:rPr>
          <w:rtl/>
        </w:rPr>
        <w:t>:</w:t>
      </w:r>
      <w:r w:rsidRPr="00A13046">
        <w:rPr>
          <w:rtl/>
        </w:rPr>
        <w:t xml:space="preserve"> </w:t>
      </w:r>
      <w:r>
        <w:rPr>
          <w:rtl/>
        </w:rPr>
        <w:t>2</w:t>
      </w:r>
      <w:r w:rsidRPr="00A13046">
        <w:rPr>
          <w:rtl/>
        </w:rPr>
        <w:t xml:space="preserve"> / </w:t>
      </w:r>
      <w:r>
        <w:rPr>
          <w:rtl/>
        </w:rPr>
        <w:t>505</w:t>
      </w:r>
      <w:r w:rsidR="004704BF">
        <w:rPr>
          <w:rtl/>
        </w:rPr>
        <w:t>).</w:t>
      </w:r>
      <w:r w:rsidRPr="00A13046">
        <w:rPr>
          <w:rFonts w:hint="cs"/>
          <w:rtl/>
        </w:rPr>
        <w:t xml:space="preserve"> </w:t>
      </w:r>
    </w:p>
    <w:p w:rsidR="00F06970" w:rsidRPr="00F06970" w:rsidRDefault="00F06970" w:rsidP="00F06970">
      <w:pPr>
        <w:pStyle w:val="libNormal"/>
      </w:pPr>
      <w:r w:rsidRPr="00F06970">
        <w:rPr>
          <w:rtl/>
        </w:rPr>
        <w:br w:type="page"/>
      </w:r>
    </w:p>
    <w:p w:rsidR="00F06970" w:rsidRPr="00A13046" w:rsidRDefault="00F06970" w:rsidP="00200A9B">
      <w:pPr>
        <w:pStyle w:val="libNormal"/>
        <w:rPr>
          <w:rtl/>
        </w:rPr>
      </w:pPr>
      <w:r w:rsidRPr="00200A9B">
        <w:rPr>
          <w:rtl/>
        </w:rPr>
        <w:lastRenderedPageBreak/>
        <w:t>الأُمَراء وأنتم الوزراء</w:t>
      </w:r>
      <w:r w:rsidR="004704BF">
        <w:rPr>
          <w:rtl/>
        </w:rPr>
        <w:t>،</w:t>
      </w:r>
      <w:r w:rsidRPr="00200A9B">
        <w:rPr>
          <w:rtl/>
        </w:rPr>
        <w:t xml:space="preserve"> لا تفتاتون بمشورة ولا نقضي دونكم الأُمور</w:t>
      </w:r>
      <w:r w:rsidR="004704BF">
        <w:rPr>
          <w:rtl/>
        </w:rPr>
        <w:t>.</w:t>
      </w:r>
      <w:r w:rsidRPr="00200A9B">
        <w:rPr>
          <w:rtl/>
        </w:rPr>
        <w:t xml:space="preserve"> </w:t>
      </w:r>
    </w:p>
    <w:p w:rsidR="00F06970" w:rsidRPr="00A13046" w:rsidRDefault="00F06970" w:rsidP="00200A9B">
      <w:pPr>
        <w:pStyle w:val="libNormal"/>
        <w:rPr>
          <w:rtl/>
        </w:rPr>
      </w:pPr>
      <w:r w:rsidRPr="00200A9B">
        <w:rPr>
          <w:rtl/>
        </w:rPr>
        <w:t>فقام الحُباب بن المنذر بن الجموح فقال</w:t>
      </w:r>
      <w:r w:rsidR="004704BF">
        <w:rPr>
          <w:rtl/>
        </w:rPr>
        <w:t>:</w:t>
      </w:r>
      <w:r w:rsidRPr="00200A9B">
        <w:rPr>
          <w:rtl/>
        </w:rPr>
        <w:t xml:space="preserve"> يا معشر الأنصار</w:t>
      </w:r>
      <w:r w:rsidR="004704BF">
        <w:rPr>
          <w:rtl/>
        </w:rPr>
        <w:t>!</w:t>
      </w:r>
      <w:r w:rsidRPr="00200A9B">
        <w:rPr>
          <w:rtl/>
        </w:rPr>
        <w:t xml:space="preserve"> أملكوا عليكم أمركم</w:t>
      </w:r>
      <w:r w:rsidR="004704BF">
        <w:rPr>
          <w:rtl/>
        </w:rPr>
        <w:t>؛</w:t>
      </w:r>
      <w:r w:rsidRPr="00200A9B">
        <w:rPr>
          <w:rtl/>
        </w:rPr>
        <w:t xml:space="preserve"> فإنّ الناس في فيئكم وفي ظلّكم</w:t>
      </w:r>
      <w:r w:rsidR="004704BF">
        <w:rPr>
          <w:rtl/>
        </w:rPr>
        <w:t>،</w:t>
      </w:r>
      <w:r w:rsidRPr="00200A9B">
        <w:rPr>
          <w:rtl/>
        </w:rPr>
        <w:t xml:space="preserve"> ولنْ يجترئ مجترئ على خلافكم</w:t>
      </w:r>
      <w:r w:rsidR="004704BF">
        <w:rPr>
          <w:rtl/>
        </w:rPr>
        <w:t>،</w:t>
      </w:r>
      <w:r w:rsidRPr="00200A9B">
        <w:rPr>
          <w:rtl/>
        </w:rPr>
        <w:t xml:space="preserve"> ولنْ يصدر الناس إلاّ عن رأيكم</w:t>
      </w:r>
      <w:r w:rsidR="004704BF">
        <w:rPr>
          <w:rtl/>
        </w:rPr>
        <w:t>،</w:t>
      </w:r>
      <w:r w:rsidRPr="00200A9B">
        <w:rPr>
          <w:rtl/>
        </w:rPr>
        <w:t xml:space="preserve"> أنتم أهل العزّ والثروة</w:t>
      </w:r>
      <w:r w:rsidR="004704BF">
        <w:rPr>
          <w:rtl/>
        </w:rPr>
        <w:t>،</w:t>
      </w:r>
      <w:r w:rsidRPr="00200A9B">
        <w:rPr>
          <w:rtl/>
        </w:rPr>
        <w:t xml:space="preserve"> وأُولو العدد والمنعة والتجربة [ و]</w:t>
      </w:r>
      <w:r w:rsidRPr="00377476">
        <w:rPr>
          <w:rStyle w:val="libFootnotenumChar"/>
          <w:rtl/>
        </w:rPr>
        <w:t>(1)</w:t>
      </w:r>
      <w:r w:rsidRPr="00200A9B">
        <w:rPr>
          <w:rtl/>
        </w:rPr>
        <w:t xml:space="preserve"> ذوو البأس والنجدة</w:t>
      </w:r>
      <w:r w:rsidR="004704BF">
        <w:rPr>
          <w:rtl/>
        </w:rPr>
        <w:t>،</w:t>
      </w:r>
      <w:r w:rsidRPr="00200A9B">
        <w:rPr>
          <w:rtl/>
        </w:rPr>
        <w:t xml:space="preserve"> وإنّما ينظر الناس إلى ما تصنعون</w:t>
      </w:r>
      <w:r w:rsidR="004704BF">
        <w:rPr>
          <w:rtl/>
        </w:rPr>
        <w:t>،</w:t>
      </w:r>
      <w:r w:rsidRPr="00200A9B">
        <w:rPr>
          <w:rtl/>
        </w:rPr>
        <w:t xml:space="preserve"> ولا تختلفوا فيفسد عليكم رأيكم</w:t>
      </w:r>
      <w:r w:rsidR="004704BF">
        <w:rPr>
          <w:rtl/>
        </w:rPr>
        <w:t>،</w:t>
      </w:r>
      <w:r w:rsidRPr="00200A9B">
        <w:rPr>
          <w:rtl/>
        </w:rPr>
        <w:t xml:space="preserve"> وينتقض عليكم أمركم</w:t>
      </w:r>
      <w:r w:rsidR="004704BF">
        <w:rPr>
          <w:rtl/>
        </w:rPr>
        <w:t>،</w:t>
      </w:r>
      <w:r w:rsidRPr="00200A9B">
        <w:rPr>
          <w:rtl/>
        </w:rPr>
        <w:t xml:space="preserve"> فإنْ أبى هؤلاء إلاّ ما سمِعتم</w:t>
      </w:r>
      <w:r w:rsidR="004704BF">
        <w:rPr>
          <w:rtl/>
        </w:rPr>
        <w:t>،</w:t>
      </w:r>
      <w:r w:rsidRPr="00200A9B">
        <w:rPr>
          <w:rtl/>
        </w:rPr>
        <w:t xml:space="preserve"> فمنّا أمير ومنهم أمير</w:t>
      </w:r>
      <w:r w:rsidR="004704BF">
        <w:rPr>
          <w:rtl/>
        </w:rPr>
        <w:t>.</w:t>
      </w:r>
      <w:r w:rsidRPr="00200A9B">
        <w:rPr>
          <w:rtl/>
        </w:rPr>
        <w:t xml:space="preserve"> </w:t>
      </w:r>
    </w:p>
    <w:p w:rsidR="00F06970" w:rsidRPr="00A13046" w:rsidRDefault="00F06970" w:rsidP="00200A9B">
      <w:pPr>
        <w:pStyle w:val="libNormal"/>
        <w:rPr>
          <w:rtl/>
        </w:rPr>
      </w:pPr>
      <w:r w:rsidRPr="00200A9B">
        <w:rPr>
          <w:rtl/>
        </w:rPr>
        <w:t>فقال عمر</w:t>
      </w:r>
      <w:r w:rsidR="004704BF">
        <w:rPr>
          <w:rtl/>
        </w:rPr>
        <w:t>:</w:t>
      </w:r>
      <w:r w:rsidRPr="00200A9B">
        <w:rPr>
          <w:rtl/>
        </w:rPr>
        <w:t xml:space="preserve"> هيهات لا يجتمع اثنان في قرن</w:t>
      </w:r>
      <w:r w:rsidR="004704BF">
        <w:rPr>
          <w:rtl/>
        </w:rPr>
        <w:t>!</w:t>
      </w:r>
      <w:r w:rsidRPr="00200A9B">
        <w:rPr>
          <w:rtl/>
        </w:rPr>
        <w:t xml:space="preserve"> والله لا ترضى العرب أنْ يؤمّروكم ونبيّها من غيركم</w:t>
      </w:r>
      <w:r w:rsidR="004704BF">
        <w:rPr>
          <w:rtl/>
        </w:rPr>
        <w:t>،</w:t>
      </w:r>
      <w:r w:rsidRPr="00200A9B">
        <w:rPr>
          <w:rtl/>
        </w:rPr>
        <w:t xml:space="preserve"> ولكنّ العرب لا تمتنع أنْ تولّي أمرها مَن كانت النبوّة فيهم ووَليّ اُمورهم منهم</w:t>
      </w:r>
      <w:r w:rsidR="004704BF">
        <w:rPr>
          <w:rtl/>
        </w:rPr>
        <w:t>،</w:t>
      </w:r>
      <w:r w:rsidRPr="00200A9B">
        <w:rPr>
          <w:rtl/>
        </w:rPr>
        <w:t xml:space="preserve"> ولنا بذلك على من أبى مِن العرب الحجّة الظاهرة والسلطان المبين</w:t>
      </w:r>
      <w:r w:rsidR="004704BF">
        <w:rPr>
          <w:rtl/>
        </w:rPr>
        <w:t>.</w:t>
      </w:r>
      <w:r w:rsidRPr="00200A9B">
        <w:rPr>
          <w:rtl/>
        </w:rPr>
        <w:t xml:space="preserve"> مَن ذا ينازعنا سلطان محمّد وإمارته</w:t>
      </w:r>
      <w:r w:rsidR="004704BF">
        <w:rPr>
          <w:rtl/>
        </w:rPr>
        <w:t xml:space="preserve"> - </w:t>
      </w:r>
      <w:r w:rsidRPr="00200A9B">
        <w:rPr>
          <w:rtl/>
        </w:rPr>
        <w:t>ونحن أولياؤه وعشيرته</w:t>
      </w:r>
      <w:r w:rsidR="004704BF">
        <w:rPr>
          <w:rtl/>
        </w:rPr>
        <w:t xml:space="preserve"> - </w:t>
      </w:r>
      <w:r w:rsidRPr="00200A9B">
        <w:rPr>
          <w:rtl/>
        </w:rPr>
        <w:t>إلاّ مُدلٍ بباطل</w:t>
      </w:r>
      <w:r w:rsidR="004704BF">
        <w:rPr>
          <w:rtl/>
        </w:rPr>
        <w:t>،</w:t>
      </w:r>
      <w:r w:rsidRPr="00200A9B">
        <w:rPr>
          <w:rtl/>
        </w:rPr>
        <w:t xml:space="preserve"> أو متجانفٍ لإثم</w:t>
      </w:r>
      <w:r w:rsidR="004704BF">
        <w:rPr>
          <w:rtl/>
        </w:rPr>
        <w:t>،</w:t>
      </w:r>
      <w:r w:rsidRPr="00200A9B">
        <w:rPr>
          <w:rtl/>
        </w:rPr>
        <w:t xml:space="preserve"> ومتورِّط في هلَكَة</w:t>
      </w:r>
      <w:r w:rsidR="004704BF">
        <w:rPr>
          <w:rtl/>
        </w:rPr>
        <w:t>....</w:t>
      </w:r>
      <w:r w:rsidRPr="00200A9B">
        <w:rPr>
          <w:rtl/>
        </w:rPr>
        <w:t xml:space="preserve"> </w:t>
      </w:r>
    </w:p>
    <w:p w:rsidR="00F06970" w:rsidRPr="00A13046" w:rsidRDefault="00F06970" w:rsidP="00200A9B">
      <w:pPr>
        <w:pStyle w:val="libNormal"/>
        <w:rPr>
          <w:rtl/>
        </w:rPr>
      </w:pPr>
      <w:r w:rsidRPr="00200A9B">
        <w:rPr>
          <w:rtl/>
        </w:rPr>
        <w:t>فقال أبو بكر</w:t>
      </w:r>
      <w:r w:rsidR="004704BF">
        <w:rPr>
          <w:rtl/>
        </w:rPr>
        <w:t>:</w:t>
      </w:r>
      <w:r w:rsidRPr="00200A9B">
        <w:rPr>
          <w:rtl/>
        </w:rPr>
        <w:t xml:space="preserve"> هذا عمر وهذا أبو عبيدة</w:t>
      </w:r>
      <w:r w:rsidR="004704BF">
        <w:rPr>
          <w:rtl/>
        </w:rPr>
        <w:t>،</w:t>
      </w:r>
      <w:r w:rsidRPr="00200A9B">
        <w:rPr>
          <w:rtl/>
        </w:rPr>
        <w:t xml:space="preserve"> فأيّهما شئتم فبايعوا</w:t>
      </w:r>
      <w:r w:rsidR="004704BF">
        <w:rPr>
          <w:rtl/>
        </w:rPr>
        <w:t>.</w:t>
      </w:r>
      <w:r w:rsidRPr="00200A9B">
        <w:rPr>
          <w:rtl/>
        </w:rPr>
        <w:t xml:space="preserve"> فقالا</w:t>
      </w:r>
      <w:r w:rsidR="004704BF">
        <w:rPr>
          <w:rtl/>
        </w:rPr>
        <w:t>:</w:t>
      </w:r>
      <w:r w:rsidRPr="00200A9B">
        <w:rPr>
          <w:rtl/>
        </w:rPr>
        <w:t xml:space="preserve"> لا والله لا نتولّى هذا الأمر عليك</w:t>
      </w:r>
      <w:r w:rsidR="004704BF">
        <w:rPr>
          <w:rtl/>
        </w:rPr>
        <w:t>؛</w:t>
      </w:r>
      <w:r w:rsidRPr="00200A9B">
        <w:rPr>
          <w:rtl/>
        </w:rPr>
        <w:t xml:space="preserve"> فإنّك أفضل المهاجرين</w:t>
      </w:r>
      <w:r w:rsidR="004704BF">
        <w:rPr>
          <w:rtl/>
        </w:rPr>
        <w:t>،</w:t>
      </w:r>
      <w:r w:rsidRPr="00200A9B">
        <w:rPr>
          <w:rtl/>
        </w:rPr>
        <w:t xml:space="preserve"> وثاني اثنين إذ هما في الغار</w:t>
      </w:r>
      <w:r w:rsidR="004704BF">
        <w:rPr>
          <w:rtl/>
        </w:rPr>
        <w:t>،</w:t>
      </w:r>
      <w:r w:rsidRPr="00200A9B">
        <w:rPr>
          <w:rtl/>
        </w:rPr>
        <w:t xml:space="preserve"> وخليفة رسول الله على الصلاة</w:t>
      </w:r>
      <w:r w:rsidR="004704BF">
        <w:rPr>
          <w:rtl/>
        </w:rPr>
        <w:t>،</w:t>
      </w:r>
      <w:r w:rsidRPr="00200A9B">
        <w:rPr>
          <w:rtl/>
        </w:rPr>
        <w:t xml:space="preserve"> والصلاة أفضل دين المسلمين</w:t>
      </w:r>
      <w:r w:rsidR="004704BF">
        <w:rPr>
          <w:rtl/>
        </w:rPr>
        <w:t>،</w:t>
      </w:r>
      <w:r w:rsidRPr="00200A9B">
        <w:rPr>
          <w:rtl/>
        </w:rPr>
        <w:t xml:space="preserve"> فمَن ذا ينبغي له أنْ يتقدّمك أو يتولّى هذا الأمر عليك</w:t>
      </w:r>
      <w:r w:rsidR="004704BF">
        <w:rPr>
          <w:rtl/>
        </w:rPr>
        <w:t>،</w:t>
      </w:r>
      <w:r w:rsidRPr="00200A9B">
        <w:rPr>
          <w:rtl/>
        </w:rPr>
        <w:t xml:space="preserve"> اُبسُط يدَك نبايعك</w:t>
      </w:r>
      <w:r w:rsidR="004704BF">
        <w:rPr>
          <w:rtl/>
        </w:rPr>
        <w:t>.</w:t>
      </w:r>
      <w:r w:rsidRPr="00200A9B">
        <w:rPr>
          <w:rtl/>
        </w:rPr>
        <w:t xml:space="preserve"> </w:t>
      </w:r>
    </w:p>
    <w:p w:rsidR="004704BF" w:rsidRDefault="00F06970" w:rsidP="00200A9B">
      <w:pPr>
        <w:pStyle w:val="libNormal"/>
        <w:rPr>
          <w:rtl/>
        </w:rPr>
      </w:pPr>
      <w:r w:rsidRPr="00200A9B">
        <w:rPr>
          <w:rtl/>
        </w:rPr>
        <w:t>فلمّا ذهبا ليبايعاه سبقهما إليه بشير بن سعد فبايعه</w:t>
      </w:r>
      <w:r w:rsidR="004704BF">
        <w:rPr>
          <w:rtl/>
        </w:rPr>
        <w:t>،</w:t>
      </w:r>
      <w:r w:rsidRPr="00200A9B">
        <w:rPr>
          <w:rtl/>
        </w:rPr>
        <w:t xml:space="preserve"> فناداه الحُباب بن المنذر</w:t>
      </w:r>
      <w:r w:rsidR="004704BF">
        <w:rPr>
          <w:rtl/>
        </w:rPr>
        <w:t>:</w:t>
      </w:r>
      <w:r w:rsidRPr="00200A9B">
        <w:rPr>
          <w:rtl/>
        </w:rPr>
        <w:t xml:space="preserve"> يا بشير بن سعد</w:t>
      </w:r>
      <w:r w:rsidR="004704BF">
        <w:rPr>
          <w:rtl/>
        </w:rPr>
        <w:t>!</w:t>
      </w:r>
      <w:r w:rsidRPr="00200A9B">
        <w:rPr>
          <w:rtl/>
        </w:rPr>
        <w:t xml:space="preserve"> عَقّتك عَقاقِ</w:t>
      </w:r>
      <w:r w:rsidR="004704BF">
        <w:rPr>
          <w:rtl/>
        </w:rPr>
        <w:t>،</w:t>
      </w:r>
      <w:r w:rsidRPr="00200A9B">
        <w:rPr>
          <w:rtl/>
        </w:rPr>
        <w:t xml:space="preserve"> ما أحوجك إلى ما صنعت</w:t>
      </w:r>
      <w:r w:rsidR="004704BF">
        <w:rPr>
          <w:rtl/>
        </w:rPr>
        <w:t>،</w:t>
      </w:r>
      <w:r w:rsidRPr="00200A9B">
        <w:rPr>
          <w:rtl/>
        </w:rPr>
        <w:t xml:space="preserve"> أ نَفِسْتَ على ابن عمّك الإمارة</w:t>
      </w:r>
      <w:r w:rsidR="004704BF">
        <w:rPr>
          <w:rtl/>
        </w:rPr>
        <w:t>؟!</w:t>
      </w:r>
      <w:r w:rsidRPr="00200A9B">
        <w:rPr>
          <w:rtl/>
        </w:rPr>
        <w:t xml:space="preserve"> فقال</w:t>
      </w:r>
      <w:r w:rsidR="004704BF">
        <w:rPr>
          <w:rtl/>
        </w:rPr>
        <w:t>:</w:t>
      </w:r>
      <w:r w:rsidRPr="00200A9B">
        <w:rPr>
          <w:rtl/>
        </w:rPr>
        <w:t xml:space="preserve"> لا والله</w:t>
      </w:r>
      <w:r w:rsidR="004704BF">
        <w:rPr>
          <w:rtl/>
        </w:rPr>
        <w:t>،</w:t>
      </w:r>
      <w:r w:rsidRPr="00200A9B">
        <w:rPr>
          <w:rtl/>
        </w:rPr>
        <w:t xml:space="preserve"> ولكنّي كرهتُ أنْ أُنازِع قوماً حقّاً جعله الله لهم</w:t>
      </w:r>
      <w:r w:rsidR="004704BF">
        <w:rPr>
          <w:rtl/>
        </w:rPr>
        <w:t>.</w:t>
      </w:r>
      <w:r w:rsidRPr="00200A9B">
        <w:rPr>
          <w:rtl/>
        </w:rPr>
        <w:t xml:space="preserve">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هذه الزيادة من الكامل في التاريخ</w:t>
      </w:r>
      <w:r w:rsidR="004704BF">
        <w:rPr>
          <w:rtl/>
        </w:rPr>
        <w:t>.</w:t>
      </w:r>
      <w:r w:rsidRPr="00A13046">
        <w:rPr>
          <w:rFonts w:hint="cs"/>
          <w:rtl/>
        </w:rPr>
        <w:t xml:space="preserve"> </w:t>
      </w:r>
    </w:p>
    <w:p w:rsidR="00F06970" w:rsidRPr="00F06970" w:rsidRDefault="00F06970" w:rsidP="00F06970">
      <w:pPr>
        <w:pStyle w:val="libNormal"/>
      </w:pPr>
      <w:r w:rsidRPr="00F06970">
        <w:rPr>
          <w:rtl/>
        </w:rPr>
        <w:br w:type="page"/>
      </w:r>
    </w:p>
    <w:p w:rsidR="00F06970" w:rsidRPr="00A13046" w:rsidRDefault="00F06970" w:rsidP="00200A9B">
      <w:pPr>
        <w:pStyle w:val="libNormal"/>
        <w:rPr>
          <w:rtl/>
        </w:rPr>
      </w:pPr>
      <w:r w:rsidRPr="00200A9B">
        <w:rPr>
          <w:rtl/>
        </w:rPr>
        <w:lastRenderedPageBreak/>
        <w:t>ولمّا رأت الأوس ما صنع بشير بن سعد</w:t>
      </w:r>
      <w:r w:rsidR="004704BF">
        <w:rPr>
          <w:rtl/>
        </w:rPr>
        <w:t>،</w:t>
      </w:r>
      <w:r w:rsidRPr="00200A9B">
        <w:rPr>
          <w:rtl/>
        </w:rPr>
        <w:t xml:space="preserve"> وما تدعو إليه قريش</w:t>
      </w:r>
      <w:r w:rsidR="004704BF">
        <w:rPr>
          <w:rtl/>
        </w:rPr>
        <w:t>،</w:t>
      </w:r>
      <w:r w:rsidRPr="00200A9B">
        <w:rPr>
          <w:rtl/>
        </w:rPr>
        <w:t xml:space="preserve"> وما تطلب الخزرج من تأمير سعد بن عبادة قال بعضهم لبعض</w:t>
      </w:r>
      <w:r w:rsidR="004704BF">
        <w:rPr>
          <w:rtl/>
        </w:rPr>
        <w:t xml:space="preserve"> - </w:t>
      </w:r>
      <w:r w:rsidRPr="00200A9B">
        <w:rPr>
          <w:rtl/>
        </w:rPr>
        <w:t>وفيهم اُسيد بن حُضير وكان أحد النقباء</w:t>
      </w:r>
      <w:r w:rsidRPr="00377476">
        <w:rPr>
          <w:rStyle w:val="libFootnotenumChar"/>
          <w:rtl/>
        </w:rPr>
        <w:t>(1)</w:t>
      </w:r>
      <w:r w:rsidR="004704BF">
        <w:rPr>
          <w:rtl/>
        </w:rPr>
        <w:t xml:space="preserve"> -:</w:t>
      </w:r>
      <w:r w:rsidRPr="00200A9B">
        <w:rPr>
          <w:rtl/>
        </w:rPr>
        <w:t xml:space="preserve"> والله لئن وليَتْها الخزرج عليكم مرّة لا زالت لهم عليكم بذلك الفضيلة</w:t>
      </w:r>
      <w:r w:rsidR="004704BF">
        <w:rPr>
          <w:rtl/>
        </w:rPr>
        <w:t>،</w:t>
      </w:r>
      <w:r w:rsidRPr="00200A9B">
        <w:rPr>
          <w:rtl/>
        </w:rPr>
        <w:t xml:space="preserve"> ولا جعلوا لكم معهم فيها نصيباً أبداً</w:t>
      </w:r>
      <w:r w:rsidR="004704BF">
        <w:rPr>
          <w:rtl/>
        </w:rPr>
        <w:t>،</w:t>
      </w:r>
      <w:r w:rsidRPr="00200A9B">
        <w:rPr>
          <w:rtl/>
        </w:rPr>
        <w:t xml:space="preserve"> فقوموا فبايعوا أبا بكر</w:t>
      </w:r>
      <w:r w:rsidR="004704BF">
        <w:rPr>
          <w:rtl/>
        </w:rPr>
        <w:t>.</w:t>
      </w:r>
      <w:r w:rsidRPr="00200A9B">
        <w:rPr>
          <w:rtl/>
        </w:rPr>
        <w:t xml:space="preserve"> فقاموا إليه فبايعوه</w:t>
      </w:r>
      <w:r w:rsidR="004704BF">
        <w:rPr>
          <w:rtl/>
        </w:rPr>
        <w:t>،</w:t>
      </w:r>
      <w:r w:rsidRPr="00200A9B">
        <w:rPr>
          <w:rtl/>
        </w:rPr>
        <w:t xml:space="preserve"> فانكسر على سعد بن عبادة وعلى الخزرج ما كانوا أجمعوا له من أمرهم</w:t>
      </w:r>
      <w:r w:rsidRPr="00377476">
        <w:rPr>
          <w:rStyle w:val="libFootnotenumChar"/>
          <w:rtl/>
        </w:rPr>
        <w:t>(2)</w:t>
      </w:r>
      <w:r w:rsidR="004704BF">
        <w:rPr>
          <w:rtl/>
        </w:rPr>
        <w:t>.</w:t>
      </w:r>
      <w:r w:rsidRPr="00200A9B">
        <w:rPr>
          <w:rtl/>
        </w:rPr>
        <w:t xml:space="preserve"> </w:t>
      </w:r>
    </w:p>
    <w:p w:rsidR="00F06970" w:rsidRPr="00A13046" w:rsidRDefault="00F06970" w:rsidP="00200A9B">
      <w:pPr>
        <w:pStyle w:val="libNormal"/>
        <w:rPr>
          <w:rtl/>
        </w:rPr>
      </w:pPr>
      <w:r w:rsidRPr="00200A9B">
        <w:rPr>
          <w:rStyle w:val="libBold2Char"/>
          <w:rtl/>
        </w:rPr>
        <w:t>932</w:t>
      </w:r>
      <w:r w:rsidR="004704BF">
        <w:rPr>
          <w:rStyle w:val="libBold2Char"/>
          <w:rtl/>
        </w:rPr>
        <w:t xml:space="preserve"> - </w:t>
      </w:r>
      <w:r w:rsidRPr="00200A9B">
        <w:rPr>
          <w:rStyle w:val="libBold2Char"/>
          <w:rtl/>
        </w:rPr>
        <w:t>صحيح البخاري عن عائشة</w:t>
      </w:r>
      <w:r w:rsidR="004704BF">
        <w:rPr>
          <w:rStyle w:val="libBold2Char"/>
          <w:rtl/>
        </w:rPr>
        <w:t>:</w:t>
      </w:r>
      <w:r w:rsidRPr="00200A9B">
        <w:rPr>
          <w:rtl/>
        </w:rPr>
        <w:t xml:space="preserve"> اجتمعت الأنصار إلى سعد بن عبادة في سقيفة بني ساعدة</w:t>
      </w:r>
      <w:r w:rsidR="004704BF">
        <w:rPr>
          <w:rtl/>
        </w:rPr>
        <w:t>،</w:t>
      </w:r>
      <w:r w:rsidRPr="00200A9B">
        <w:rPr>
          <w:rtl/>
        </w:rPr>
        <w:t xml:space="preserve"> فقالوا</w:t>
      </w:r>
      <w:r w:rsidR="004704BF">
        <w:rPr>
          <w:rtl/>
        </w:rPr>
        <w:t>:</w:t>
      </w:r>
      <w:r w:rsidRPr="00200A9B">
        <w:rPr>
          <w:rtl/>
        </w:rPr>
        <w:t xml:space="preserve"> منّا أمير ومنكم أمير</w:t>
      </w:r>
      <w:r w:rsidR="004704BF">
        <w:rPr>
          <w:rtl/>
        </w:rPr>
        <w:t>،</w:t>
      </w:r>
      <w:r w:rsidRPr="00200A9B">
        <w:rPr>
          <w:rtl/>
        </w:rPr>
        <w:t xml:space="preserve"> فذهب إليهم أبو بكر وعمر بن الخطّاب وأبو عبيدة بن الجرّاح</w:t>
      </w:r>
      <w:r w:rsidR="004704BF">
        <w:rPr>
          <w:rtl/>
        </w:rPr>
        <w:t>،</w:t>
      </w:r>
      <w:r w:rsidRPr="00200A9B">
        <w:rPr>
          <w:rtl/>
        </w:rPr>
        <w:t xml:space="preserve"> فذهب عمر يتكلّم فأسكته أبو بكر</w:t>
      </w:r>
      <w:r w:rsidR="004704BF">
        <w:rPr>
          <w:rtl/>
        </w:rPr>
        <w:t>،</w:t>
      </w:r>
      <w:r w:rsidRPr="00200A9B">
        <w:rPr>
          <w:rtl/>
        </w:rPr>
        <w:t xml:space="preserve"> وكان عمر يقول</w:t>
      </w:r>
      <w:r w:rsidR="004704BF">
        <w:rPr>
          <w:rtl/>
        </w:rPr>
        <w:t>:</w:t>
      </w:r>
      <w:r w:rsidRPr="00200A9B">
        <w:rPr>
          <w:rtl/>
        </w:rPr>
        <w:t xml:space="preserve"> والله ما أردت بذلك إلاّ أنّي قد هيّأت كلاماً قد أعجبني</w:t>
      </w:r>
      <w:r w:rsidR="004704BF">
        <w:rPr>
          <w:rtl/>
        </w:rPr>
        <w:t>،</w:t>
      </w:r>
      <w:r w:rsidRPr="00200A9B">
        <w:rPr>
          <w:rtl/>
        </w:rPr>
        <w:t xml:space="preserve"> خشيت أنْ لا يبلغه أبو بكر</w:t>
      </w:r>
      <w:r w:rsidR="004704BF">
        <w:rPr>
          <w:rtl/>
        </w:rPr>
        <w:t>.</w:t>
      </w:r>
      <w:r w:rsidRPr="00200A9B">
        <w:rPr>
          <w:rtl/>
        </w:rPr>
        <w:t xml:space="preserve"> </w:t>
      </w:r>
    </w:p>
    <w:p w:rsidR="004704BF" w:rsidRDefault="00F06970" w:rsidP="00200A9B">
      <w:pPr>
        <w:pStyle w:val="libNormal"/>
        <w:rPr>
          <w:rtl/>
        </w:rPr>
      </w:pPr>
      <w:r w:rsidRPr="00200A9B">
        <w:rPr>
          <w:rtl/>
        </w:rPr>
        <w:t>ثمّ تكلّم أبو بكر فتكلّم أبلغَ الناس</w:t>
      </w:r>
      <w:r w:rsidR="004704BF">
        <w:rPr>
          <w:rtl/>
        </w:rPr>
        <w:t>،</w:t>
      </w:r>
      <w:r w:rsidRPr="00200A9B">
        <w:rPr>
          <w:rtl/>
        </w:rPr>
        <w:t xml:space="preserve"> فقال في كلامه</w:t>
      </w:r>
      <w:r w:rsidR="004704BF">
        <w:rPr>
          <w:rtl/>
        </w:rPr>
        <w:t>:</w:t>
      </w:r>
      <w:r w:rsidRPr="00200A9B">
        <w:rPr>
          <w:rtl/>
        </w:rPr>
        <w:t xml:space="preserve"> نحن الأُمراء وأنتم الوزراء</w:t>
      </w:r>
      <w:r w:rsidR="004704BF">
        <w:rPr>
          <w:rtl/>
        </w:rPr>
        <w:t>،</w:t>
      </w:r>
      <w:r w:rsidRPr="00200A9B">
        <w:rPr>
          <w:rtl/>
        </w:rPr>
        <w:t xml:space="preserve"> فقال حُباب بن المنذر</w:t>
      </w:r>
      <w:r w:rsidR="004704BF">
        <w:rPr>
          <w:rtl/>
        </w:rPr>
        <w:t>:</w:t>
      </w:r>
      <w:r w:rsidRPr="00200A9B">
        <w:rPr>
          <w:rtl/>
        </w:rPr>
        <w:t xml:space="preserve"> لا والله لا نفعل</w:t>
      </w:r>
      <w:r w:rsidR="004704BF">
        <w:rPr>
          <w:rtl/>
        </w:rPr>
        <w:t>،</w:t>
      </w:r>
      <w:r w:rsidRPr="00200A9B">
        <w:rPr>
          <w:rtl/>
        </w:rPr>
        <w:t xml:space="preserve"> منّا أمير</w:t>
      </w:r>
      <w:r w:rsidR="004704BF">
        <w:rPr>
          <w:rtl/>
        </w:rPr>
        <w:t>،</w:t>
      </w:r>
      <w:r w:rsidRPr="00200A9B">
        <w:rPr>
          <w:rtl/>
        </w:rPr>
        <w:t xml:space="preserve"> ومنكم أمير</w:t>
      </w:r>
      <w:r w:rsidR="004704BF">
        <w:rPr>
          <w:rtl/>
        </w:rPr>
        <w:t>،</w:t>
      </w:r>
      <w:r w:rsidRPr="00200A9B">
        <w:rPr>
          <w:rtl/>
        </w:rPr>
        <w:t xml:space="preserve"> فقال أبو بكر</w:t>
      </w:r>
      <w:r w:rsidR="004704BF">
        <w:rPr>
          <w:rtl/>
        </w:rPr>
        <w:t>:</w:t>
      </w:r>
      <w:r w:rsidRPr="00200A9B">
        <w:rPr>
          <w:rtl/>
        </w:rPr>
        <w:t xml:space="preserve"> لا</w:t>
      </w:r>
      <w:r w:rsidR="004704BF">
        <w:rPr>
          <w:rtl/>
        </w:rPr>
        <w:t>،</w:t>
      </w:r>
      <w:r w:rsidRPr="00200A9B">
        <w:rPr>
          <w:rtl/>
        </w:rPr>
        <w:t xml:space="preserve"> ولكنّا الأُمراء وأنتم الوزراء</w:t>
      </w:r>
      <w:r w:rsidR="004704BF">
        <w:rPr>
          <w:rtl/>
        </w:rPr>
        <w:t>،</w:t>
      </w:r>
      <w:r w:rsidRPr="00200A9B">
        <w:rPr>
          <w:rtl/>
        </w:rPr>
        <w:t xml:space="preserve"> هم أوسط العرب داراً</w:t>
      </w:r>
      <w:r w:rsidR="004704BF">
        <w:rPr>
          <w:rtl/>
        </w:rPr>
        <w:t>،</w:t>
      </w:r>
      <w:r w:rsidRPr="00200A9B">
        <w:rPr>
          <w:rtl/>
        </w:rPr>
        <w:t xml:space="preserve"> وأعربهم أحساباً</w:t>
      </w:r>
      <w:r w:rsidR="004704BF">
        <w:rPr>
          <w:rtl/>
        </w:rPr>
        <w:t>،</w:t>
      </w:r>
      <w:r w:rsidRPr="00200A9B">
        <w:rPr>
          <w:rtl/>
        </w:rPr>
        <w:t xml:space="preserve"> فبايِعوا عمر أو أبا عبيدة بن الجرّاح</w:t>
      </w:r>
      <w:r w:rsidR="004704BF">
        <w:rPr>
          <w:rtl/>
        </w:rPr>
        <w:t>،</w:t>
      </w:r>
      <w:r w:rsidRPr="00200A9B">
        <w:rPr>
          <w:rtl/>
        </w:rPr>
        <w:t xml:space="preserve"> فقال عمر</w:t>
      </w:r>
      <w:r w:rsidR="004704BF">
        <w:rPr>
          <w:rtl/>
        </w:rPr>
        <w:t>:</w:t>
      </w:r>
      <w:r w:rsidRPr="00200A9B">
        <w:rPr>
          <w:rtl/>
        </w:rPr>
        <w:t xml:space="preserve"> بل نبايعك أنت</w:t>
      </w:r>
      <w:r w:rsidR="004704BF">
        <w:rPr>
          <w:rtl/>
        </w:rPr>
        <w:t>؛</w:t>
      </w:r>
      <w:r w:rsidRPr="00200A9B">
        <w:rPr>
          <w:rtl/>
        </w:rPr>
        <w:t xml:space="preserve"> فأنت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النقباء</w:t>
      </w:r>
      <w:r w:rsidR="004704BF">
        <w:rPr>
          <w:rtl/>
        </w:rPr>
        <w:t>:</w:t>
      </w:r>
      <w:r w:rsidRPr="00A13046">
        <w:rPr>
          <w:rtl/>
        </w:rPr>
        <w:t xml:space="preserve"> جمع نقيب</w:t>
      </w:r>
      <w:r w:rsidR="004704BF">
        <w:rPr>
          <w:rtl/>
        </w:rPr>
        <w:t>؛</w:t>
      </w:r>
      <w:r w:rsidRPr="00A13046">
        <w:rPr>
          <w:rtl/>
        </w:rPr>
        <w:t xml:space="preserve"> وهو كالعريف على القوم المقدّم عليهم</w:t>
      </w:r>
      <w:r w:rsidR="004704BF">
        <w:rPr>
          <w:rtl/>
        </w:rPr>
        <w:t>،</w:t>
      </w:r>
      <w:r w:rsidRPr="00A13046">
        <w:rPr>
          <w:rtl/>
        </w:rPr>
        <w:t xml:space="preserve"> الذي يتعرّف أخبارهم</w:t>
      </w:r>
      <w:r w:rsidR="004704BF">
        <w:rPr>
          <w:rtl/>
        </w:rPr>
        <w:t>،</w:t>
      </w:r>
      <w:r w:rsidRPr="00A13046">
        <w:rPr>
          <w:rtl/>
        </w:rPr>
        <w:t xml:space="preserve"> وينقّب عن أحوالهم</w:t>
      </w:r>
      <w:r w:rsidR="004704BF">
        <w:rPr>
          <w:rtl/>
        </w:rPr>
        <w:t>؛</w:t>
      </w:r>
      <w:r w:rsidRPr="00A13046">
        <w:rPr>
          <w:rtl/>
        </w:rPr>
        <w:t xml:space="preserve"> أي يفتِّش</w:t>
      </w:r>
      <w:r w:rsidR="004704BF">
        <w:rPr>
          <w:rtl/>
        </w:rPr>
        <w:t>.</w:t>
      </w:r>
      <w:r w:rsidRPr="00A13046">
        <w:rPr>
          <w:rtl/>
        </w:rPr>
        <w:t xml:space="preserve"> وكان النبيّ </w:t>
      </w:r>
      <w:r w:rsidR="004704BF">
        <w:rPr>
          <w:rtl/>
        </w:rPr>
        <w:t>(</w:t>
      </w:r>
      <w:r w:rsidRPr="00A13046">
        <w:rPr>
          <w:rtl/>
        </w:rPr>
        <w:t>صلّى الله عليه وآله</w:t>
      </w:r>
      <w:r w:rsidR="004704BF">
        <w:rPr>
          <w:rtl/>
        </w:rPr>
        <w:t>)</w:t>
      </w:r>
      <w:r w:rsidRPr="00A13046">
        <w:rPr>
          <w:rtl/>
        </w:rPr>
        <w:t xml:space="preserve"> قد جعل ليلةَ العقبة كلَّ واحد من الجماعة الذين بايعوه بها نقيباً على قومه وجماعته</w:t>
      </w:r>
      <w:r w:rsidR="004704BF">
        <w:rPr>
          <w:rtl/>
        </w:rPr>
        <w:t>،</w:t>
      </w:r>
      <w:r w:rsidRPr="00A13046">
        <w:rPr>
          <w:rtl/>
        </w:rPr>
        <w:t xml:space="preserve"> ليأخذوا </w:t>
      </w:r>
      <w:r w:rsidR="004704BF">
        <w:rPr>
          <w:rtl/>
        </w:rPr>
        <w:t>(</w:t>
      </w:r>
      <w:r w:rsidRPr="00A13046">
        <w:rPr>
          <w:rtl/>
        </w:rPr>
        <w:t>عليهم الإسلام</w:t>
      </w:r>
      <w:r w:rsidR="004704BF">
        <w:rPr>
          <w:rtl/>
        </w:rPr>
        <w:t>)،</w:t>
      </w:r>
      <w:r w:rsidRPr="00A13046">
        <w:rPr>
          <w:rtl/>
        </w:rPr>
        <w:t xml:space="preserve"> ويعرّفونهم شرائطه</w:t>
      </w:r>
      <w:r w:rsidR="004704BF">
        <w:rPr>
          <w:rtl/>
        </w:rPr>
        <w:t>.</w:t>
      </w:r>
      <w:r w:rsidRPr="00A13046">
        <w:rPr>
          <w:rtl/>
        </w:rPr>
        <w:t xml:space="preserve"> وكانوا أثنى عشر نقيباً كلّهم من الأنصار </w:t>
      </w:r>
      <w:r w:rsidR="004704BF">
        <w:rPr>
          <w:rtl/>
        </w:rPr>
        <w:t>(</w:t>
      </w:r>
      <w:r w:rsidRPr="00A13046">
        <w:rPr>
          <w:rtl/>
        </w:rPr>
        <w:t>النهاية</w:t>
      </w:r>
      <w:r w:rsidR="004704BF">
        <w:rPr>
          <w:rtl/>
        </w:rPr>
        <w:t>:</w:t>
      </w:r>
      <w:r w:rsidRPr="00A13046">
        <w:rPr>
          <w:rtl/>
        </w:rPr>
        <w:t xml:space="preserve"> </w:t>
      </w:r>
      <w:r>
        <w:rPr>
          <w:rtl/>
        </w:rPr>
        <w:t>5</w:t>
      </w:r>
      <w:r w:rsidRPr="00A13046">
        <w:rPr>
          <w:rtl/>
        </w:rPr>
        <w:t xml:space="preserve"> / </w:t>
      </w:r>
      <w:r>
        <w:rPr>
          <w:rtl/>
        </w:rPr>
        <w:t>101</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تاريخ الطبري</w:t>
      </w:r>
      <w:r w:rsidR="004704BF">
        <w:rPr>
          <w:rtl/>
        </w:rPr>
        <w:t>:</w:t>
      </w:r>
      <w:r w:rsidRPr="00A13046">
        <w:rPr>
          <w:rtl/>
        </w:rPr>
        <w:t xml:space="preserve"> </w:t>
      </w:r>
      <w:r>
        <w:rPr>
          <w:rtl/>
        </w:rPr>
        <w:t>3</w:t>
      </w:r>
      <w:r w:rsidRPr="00A13046">
        <w:rPr>
          <w:rtl/>
        </w:rPr>
        <w:t xml:space="preserve"> / </w:t>
      </w:r>
      <w:r>
        <w:rPr>
          <w:rtl/>
        </w:rPr>
        <w:t>218</w:t>
      </w:r>
      <w:r w:rsidR="004704BF">
        <w:rPr>
          <w:rtl/>
        </w:rPr>
        <w:t>،</w:t>
      </w:r>
      <w:r w:rsidRPr="00A13046">
        <w:rPr>
          <w:rtl/>
        </w:rPr>
        <w:t xml:space="preserve"> الكامل في التاريخ</w:t>
      </w:r>
      <w:r w:rsidR="004704BF">
        <w:rPr>
          <w:rtl/>
        </w:rPr>
        <w:t>:</w:t>
      </w:r>
      <w:r w:rsidRPr="00A13046">
        <w:rPr>
          <w:rtl/>
        </w:rPr>
        <w:t xml:space="preserve"> </w:t>
      </w:r>
      <w:r>
        <w:rPr>
          <w:rtl/>
        </w:rPr>
        <w:t>2</w:t>
      </w:r>
      <w:r w:rsidRPr="00A13046">
        <w:rPr>
          <w:rtl/>
        </w:rPr>
        <w:t xml:space="preserve"> / </w:t>
      </w:r>
      <w:r>
        <w:rPr>
          <w:rtl/>
        </w:rPr>
        <w:t>12</w:t>
      </w:r>
      <w:r w:rsidRPr="00A13046">
        <w:rPr>
          <w:rtl/>
        </w:rPr>
        <w:t xml:space="preserve"> و</w:t>
      </w:r>
      <w:r>
        <w:rPr>
          <w:rtl/>
        </w:rPr>
        <w:t>13</w:t>
      </w:r>
      <w:r w:rsidRPr="00A13046">
        <w:rPr>
          <w:rtl/>
        </w:rPr>
        <w:t xml:space="preserve"> عن أبي عمرة الأنصاري</w:t>
      </w:r>
      <w:r w:rsidR="004704BF">
        <w:rPr>
          <w:rtl/>
        </w:rPr>
        <w:t>،</w:t>
      </w:r>
      <w:r w:rsidRPr="00A13046">
        <w:rPr>
          <w:rtl/>
        </w:rPr>
        <w:t xml:space="preserve"> الإمامة والسياسة</w:t>
      </w:r>
      <w:r w:rsidR="004704BF">
        <w:rPr>
          <w:rtl/>
        </w:rPr>
        <w:t>:</w:t>
      </w:r>
      <w:r w:rsidRPr="00A13046">
        <w:rPr>
          <w:rtl/>
        </w:rPr>
        <w:t xml:space="preserve"> </w:t>
      </w:r>
      <w:r>
        <w:rPr>
          <w:rtl/>
        </w:rPr>
        <w:t>1</w:t>
      </w:r>
      <w:r w:rsidRPr="00A13046">
        <w:rPr>
          <w:rtl/>
        </w:rPr>
        <w:t xml:space="preserve"> / </w:t>
      </w:r>
      <w:r>
        <w:rPr>
          <w:rtl/>
        </w:rPr>
        <w:t>21</w:t>
      </w:r>
      <w:r w:rsidRPr="00A13046">
        <w:rPr>
          <w:rtl/>
        </w:rPr>
        <w:t xml:space="preserve"> نحوه</w:t>
      </w:r>
      <w:r w:rsidR="004704BF">
        <w:rPr>
          <w:rtl/>
        </w:rPr>
        <w:t>.</w:t>
      </w:r>
      <w:r w:rsidRPr="00A13046">
        <w:rPr>
          <w:rFonts w:hint="cs"/>
          <w:rtl/>
        </w:rPr>
        <w:t xml:space="preserve"> </w:t>
      </w:r>
    </w:p>
    <w:p w:rsidR="00F06970" w:rsidRPr="00F06970" w:rsidRDefault="00F06970" w:rsidP="00F06970">
      <w:pPr>
        <w:pStyle w:val="libNormal"/>
      </w:pPr>
      <w:r w:rsidRPr="00F06970">
        <w:rPr>
          <w:rtl/>
        </w:rPr>
        <w:br w:type="page"/>
      </w:r>
    </w:p>
    <w:p w:rsidR="00F06970" w:rsidRPr="00A13046" w:rsidRDefault="00F06970" w:rsidP="00200A9B">
      <w:pPr>
        <w:pStyle w:val="libNormal"/>
        <w:rPr>
          <w:rtl/>
        </w:rPr>
      </w:pPr>
      <w:r w:rsidRPr="00200A9B">
        <w:rPr>
          <w:rtl/>
        </w:rPr>
        <w:lastRenderedPageBreak/>
        <w:t xml:space="preserve">سيّدنا وخيرنا وأحبّنا إلى رسول الله </w:t>
      </w:r>
      <w:r w:rsidR="004704BF">
        <w:rPr>
          <w:rtl/>
        </w:rPr>
        <w:t>(</w:t>
      </w:r>
      <w:r w:rsidRPr="00200A9B">
        <w:rPr>
          <w:rtl/>
        </w:rPr>
        <w:t>صلّى الله عليه وآله</w:t>
      </w:r>
      <w:r w:rsidR="004704BF">
        <w:rPr>
          <w:rtl/>
        </w:rPr>
        <w:t>)،</w:t>
      </w:r>
      <w:r w:rsidRPr="00200A9B">
        <w:rPr>
          <w:rtl/>
        </w:rPr>
        <w:t xml:space="preserve"> فأخذ عمر بيده فبايعه وبايعه الناس</w:t>
      </w:r>
      <w:r w:rsidR="004704BF">
        <w:rPr>
          <w:rtl/>
        </w:rPr>
        <w:t>،</w:t>
      </w:r>
      <w:r w:rsidRPr="00200A9B">
        <w:rPr>
          <w:rtl/>
        </w:rPr>
        <w:t xml:space="preserve"> فقال قائل</w:t>
      </w:r>
      <w:r w:rsidR="004704BF">
        <w:rPr>
          <w:rtl/>
        </w:rPr>
        <w:t>:</w:t>
      </w:r>
      <w:r w:rsidRPr="00200A9B">
        <w:rPr>
          <w:rtl/>
        </w:rPr>
        <w:t xml:space="preserve"> قتلتم سعداً</w:t>
      </w:r>
      <w:r w:rsidR="004704BF">
        <w:rPr>
          <w:rtl/>
        </w:rPr>
        <w:t>،</w:t>
      </w:r>
      <w:r w:rsidRPr="00200A9B">
        <w:rPr>
          <w:rtl/>
        </w:rPr>
        <w:t xml:space="preserve"> فقال عمر</w:t>
      </w:r>
      <w:r w:rsidR="004704BF">
        <w:rPr>
          <w:rtl/>
        </w:rPr>
        <w:t>:</w:t>
      </w:r>
      <w:r w:rsidRPr="00200A9B">
        <w:rPr>
          <w:rtl/>
        </w:rPr>
        <w:t xml:space="preserve"> قتله الله</w:t>
      </w:r>
      <w:r w:rsidR="004704BF">
        <w:rPr>
          <w:rtl/>
        </w:rPr>
        <w:t>!</w:t>
      </w:r>
      <w:r w:rsidRPr="00377476">
        <w:rPr>
          <w:rStyle w:val="libFootnotenumChar"/>
          <w:rtl/>
        </w:rPr>
        <w:t>(1)</w:t>
      </w:r>
      <w:r w:rsidRPr="00200A9B">
        <w:rPr>
          <w:rtl/>
        </w:rPr>
        <w:t xml:space="preserve"> </w:t>
      </w:r>
    </w:p>
    <w:p w:rsidR="00F06970" w:rsidRPr="00A13046" w:rsidRDefault="00F06970" w:rsidP="00200A9B">
      <w:pPr>
        <w:pStyle w:val="libNormal"/>
        <w:rPr>
          <w:rtl/>
        </w:rPr>
      </w:pPr>
      <w:r w:rsidRPr="00200A9B">
        <w:rPr>
          <w:rStyle w:val="libBold2Char"/>
          <w:rtl/>
        </w:rPr>
        <w:t>933</w:t>
      </w:r>
      <w:r w:rsidR="004704BF">
        <w:rPr>
          <w:rStyle w:val="libBold2Char"/>
          <w:rtl/>
        </w:rPr>
        <w:t xml:space="preserve"> - </w:t>
      </w:r>
      <w:r w:rsidRPr="00200A9B">
        <w:rPr>
          <w:rStyle w:val="libBold2Char"/>
          <w:rtl/>
        </w:rPr>
        <w:t>تاريخ الطبري عن الضحّاك بن خليفة</w:t>
      </w:r>
      <w:r w:rsidR="004704BF">
        <w:rPr>
          <w:rStyle w:val="libBold2Char"/>
          <w:rtl/>
        </w:rPr>
        <w:t>:</w:t>
      </w:r>
      <w:r w:rsidRPr="00200A9B">
        <w:rPr>
          <w:rtl/>
        </w:rPr>
        <w:t xml:space="preserve"> لمّا قام الحُباب بن المنذر انتضى سيفه</w:t>
      </w:r>
      <w:r w:rsidR="004704BF">
        <w:rPr>
          <w:rtl/>
        </w:rPr>
        <w:t>؛</w:t>
      </w:r>
      <w:r w:rsidRPr="00200A9B">
        <w:rPr>
          <w:rtl/>
        </w:rPr>
        <w:t xml:space="preserve"> وقال أنا جُذَيلها المحكّك</w:t>
      </w:r>
      <w:r w:rsidRPr="00377476">
        <w:rPr>
          <w:rStyle w:val="libFootnotenumChar"/>
          <w:rtl/>
        </w:rPr>
        <w:t>(2)</w:t>
      </w:r>
      <w:r w:rsidR="004704BF">
        <w:rPr>
          <w:rtl/>
        </w:rPr>
        <w:t>،</w:t>
      </w:r>
      <w:r w:rsidRPr="00200A9B">
        <w:rPr>
          <w:rtl/>
        </w:rPr>
        <w:t xml:space="preserve"> وعُذيقها المرجّب</w:t>
      </w:r>
      <w:r w:rsidRPr="00377476">
        <w:rPr>
          <w:rStyle w:val="libFootnotenumChar"/>
          <w:rtl/>
        </w:rPr>
        <w:t>(3)</w:t>
      </w:r>
      <w:r w:rsidR="004704BF">
        <w:rPr>
          <w:rtl/>
        </w:rPr>
        <w:t>،</w:t>
      </w:r>
      <w:r w:rsidRPr="00200A9B">
        <w:rPr>
          <w:rtl/>
        </w:rPr>
        <w:t xml:space="preserve"> أنا أبو شبل في عِرّيسة</w:t>
      </w:r>
      <w:r w:rsidRPr="00377476">
        <w:rPr>
          <w:rStyle w:val="libFootnotenumChar"/>
          <w:rtl/>
        </w:rPr>
        <w:t>(4)</w:t>
      </w:r>
      <w:r w:rsidRPr="00200A9B">
        <w:rPr>
          <w:rtl/>
        </w:rPr>
        <w:t xml:space="preserve"> الأسد</w:t>
      </w:r>
      <w:r w:rsidR="004704BF">
        <w:rPr>
          <w:rtl/>
        </w:rPr>
        <w:t>،</w:t>
      </w:r>
      <w:r w:rsidRPr="00200A9B">
        <w:rPr>
          <w:rtl/>
        </w:rPr>
        <w:t xml:space="preserve"> يعزى إليّ الأُسْد</w:t>
      </w:r>
      <w:r w:rsidR="004704BF">
        <w:rPr>
          <w:rtl/>
        </w:rPr>
        <w:t>.</w:t>
      </w:r>
      <w:r w:rsidRPr="00200A9B">
        <w:rPr>
          <w:rtl/>
        </w:rPr>
        <w:t xml:space="preserve"> فحامله عمر فضرب يده</w:t>
      </w:r>
      <w:r w:rsidR="004704BF">
        <w:rPr>
          <w:rtl/>
        </w:rPr>
        <w:t>،</w:t>
      </w:r>
      <w:r w:rsidRPr="00200A9B">
        <w:rPr>
          <w:rtl/>
        </w:rPr>
        <w:t xml:space="preserve"> فندر</w:t>
      </w:r>
      <w:r w:rsidRPr="00377476">
        <w:rPr>
          <w:rStyle w:val="libFootnotenumChar"/>
          <w:rtl/>
        </w:rPr>
        <w:t>(5)</w:t>
      </w:r>
      <w:r w:rsidRPr="00200A9B">
        <w:rPr>
          <w:rtl/>
        </w:rPr>
        <w:t xml:space="preserve"> السيف فأخذه</w:t>
      </w:r>
      <w:r w:rsidR="004704BF">
        <w:rPr>
          <w:rtl/>
        </w:rPr>
        <w:t>،</w:t>
      </w:r>
      <w:r w:rsidRPr="00200A9B">
        <w:rPr>
          <w:rtl/>
        </w:rPr>
        <w:t xml:space="preserve"> ثمّ وثب على سعد ووثبوا على سعد</w:t>
      </w:r>
      <w:r w:rsidR="004704BF">
        <w:rPr>
          <w:rtl/>
        </w:rPr>
        <w:t>،</w:t>
      </w:r>
      <w:r w:rsidRPr="00200A9B">
        <w:rPr>
          <w:rtl/>
        </w:rPr>
        <w:t xml:space="preserve"> وتتابع القوم على البيعة</w:t>
      </w:r>
      <w:r w:rsidR="004704BF">
        <w:rPr>
          <w:rtl/>
        </w:rPr>
        <w:t>،</w:t>
      </w:r>
      <w:r w:rsidRPr="00200A9B">
        <w:rPr>
          <w:rtl/>
        </w:rPr>
        <w:t xml:space="preserve"> وبايع سعد</w:t>
      </w:r>
      <w:r w:rsidR="004704BF">
        <w:rPr>
          <w:rtl/>
        </w:rPr>
        <w:t>،</w:t>
      </w:r>
      <w:r w:rsidRPr="00200A9B">
        <w:rPr>
          <w:rtl/>
        </w:rPr>
        <w:t xml:space="preserve"> وكانت فلتةً كفَلَتات الجاهليّة</w:t>
      </w:r>
      <w:r w:rsidR="004704BF">
        <w:rPr>
          <w:rtl/>
        </w:rPr>
        <w:t>،</w:t>
      </w:r>
      <w:r w:rsidRPr="00200A9B">
        <w:rPr>
          <w:rtl/>
        </w:rPr>
        <w:t xml:space="preserve"> قام أبو بكر دونها</w:t>
      </w:r>
      <w:r w:rsidRPr="00377476">
        <w:rPr>
          <w:rStyle w:val="libFootnotenumChar"/>
          <w:rtl/>
        </w:rPr>
        <w:t>(6)</w:t>
      </w:r>
      <w:r w:rsidR="004704BF">
        <w:rPr>
          <w:rtl/>
        </w:rPr>
        <w:t>.</w:t>
      </w:r>
      <w:r w:rsidRPr="00200A9B">
        <w:rPr>
          <w:rtl/>
        </w:rPr>
        <w:t xml:space="preserve"> </w:t>
      </w:r>
    </w:p>
    <w:p w:rsidR="00F06970" w:rsidRPr="00A13046" w:rsidRDefault="00F06970" w:rsidP="00200A9B">
      <w:pPr>
        <w:pStyle w:val="libNormal"/>
        <w:rPr>
          <w:rtl/>
        </w:rPr>
      </w:pPr>
      <w:r w:rsidRPr="00200A9B">
        <w:rPr>
          <w:rStyle w:val="libBold2Char"/>
          <w:rtl/>
        </w:rPr>
        <w:t>934</w:t>
      </w:r>
      <w:r w:rsidR="004704BF">
        <w:rPr>
          <w:rStyle w:val="libBold2Char"/>
          <w:rtl/>
        </w:rPr>
        <w:t xml:space="preserve"> - </w:t>
      </w:r>
      <w:r w:rsidRPr="00200A9B">
        <w:rPr>
          <w:rStyle w:val="libBold2Char"/>
          <w:rtl/>
        </w:rPr>
        <w:t>صحيح البخاري عن ابن عبّاس عن عمر</w:t>
      </w:r>
      <w:r w:rsidR="004704BF">
        <w:rPr>
          <w:rStyle w:val="libBold2Char"/>
          <w:rtl/>
        </w:rPr>
        <w:t xml:space="preserve"> - </w:t>
      </w:r>
      <w:r w:rsidRPr="00200A9B">
        <w:rPr>
          <w:rStyle w:val="libBold2Char"/>
          <w:rtl/>
        </w:rPr>
        <w:t>من خطبته في أواخر عمره</w:t>
      </w:r>
      <w:r w:rsidR="004704BF">
        <w:rPr>
          <w:rStyle w:val="libBold2Char"/>
          <w:rtl/>
        </w:rPr>
        <w:t xml:space="preserve"> -:</w:t>
      </w:r>
      <w:r w:rsidRPr="00200A9B">
        <w:rPr>
          <w:rtl/>
        </w:rPr>
        <w:t xml:space="preserve"> بلغني أنّ قائلاً منكم يقول</w:t>
      </w:r>
      <w:r w:rsidR="004704BF">
        <w:rPr>
          <w:rtl/>
        </w:rPr>
        <w:t>:</w:t>
      </w:r>
      <w:r w:rsidRPr="00200A9B">
        <w:rPr>
          <w:rtl/>
        </w:rPr>
        <w:t xml:space="preserve"> والله لو قد مات عمر بايعت فلاناً فلا يغترنّ امرؤ أنْ يقول</w:t>
      </w:r>
      <w:r w:rsidR="004704BF">
        <w:rPr>
          <w:rtl/>
        </w:rPr>
        <w:t>:</w:t>
      </w:r>
      <w:r w:rsidRPr="00200A9B">
        <w:rPr>
          <w:rtl/>
        </w:rPr>
        <w:t xml:space="preserve"> إنّما كانت بيعة أبي بكر فلتة وتمّت</w:t>
      </w:r>
      <w:r w:rsidR="004704BF">
        <w:rPr>
          <w:rtl/>
        </w:rPr>
        <w:t>.</w:t>
      </w:r>
      <w:r w:rsidRPr="00200A9B">
        <w:rPr>
          <w:rtl/>
        </w:rPr>
        <w:t xml:space="preserve"> ألا وإنّها قد كانت كذلك</w:t>
      </w:r>
      <w:r w:rsidR="004704BF">
        <w:rPr>
          <w:rtl/>
        </w:rPr>
        <w:t>،</w:t>
      </w:r>
      <w:r w:rsidRPr="00200A9B">
        <w:rPr>
          <w:rtl/>
        </w:rPr>
        <w:t xml:space="preserve"> ولكن الله وقى شرّها</w:t>
      </w:r>
      <w:r w:rsidR="004704BF">
        <w:rPr>
          <w:rtl/>
        </w:rPr>
        <w:t>،</w:t>
      </w:r>
      <w:r w:rsidRPr="00200A9B">
        <w:rPr>
          <w:rtl/>
        </w:rPr>
        <w:t xml:space="preserve"> وليس فيكم مَن تقطع الأعناق إليه مثل أبي بكر</w:t>
      </w:r>
      <w:r w:rsidR="004704BF">
        <w:rPr>
          <w:rtl/>
        </w:rPr>
        <w:t>.</w:t>
      </w:r>
      <w:r w:rsidRPr="00200A9B">
        <w:rPr>
          <w:rtl/>
        </w:rPr>
        <w:t xml:space="preserve"> </w:t>
      </w:r>
    </w:p>
    <w:p w:rsidR="004704BF" w:rsidRDefault="00F06970" w:rsidP="00200A9B">
      <w:pPr>
        <w:pStyle w:val="libNormal"/>
        <w:rPr>
          <w:rtl/>
        </w:rPr>
      </w:pPr>
      <w:r w:rsidRPr="00200A9B">
        <w:rPr>
          <w:rtl/>
        </w:rPr>
        <w:t>مَن بايع رجلاً عن غير مشورة من المسلمين فلا يتابَع هو ولا الذي تابعه تَغِرَّة</w:t>
      </w:r>
      <w:r w:rsidRPr="00377476">
        <w:rPr>
          <w:rStyle w:val="libFootnotenumChar"/>
          <w:rtl/>
        </w:rPr>
        <w:t>(7)</w:t>
      </w:r>
      <w:r w:rsidRPr="00200A9B">
        <w:rPr>
          <w:rtl/>
        </w:rPr>
        <w:t xml:space="preserve"> أنْ يقتلا وإنّه قد كان من خبرنا حين توفّى الله نبيّه </w:t>
      </w:r>
      <w:r w:rsidR="004704BF">
        <w:rPr>
          <w:rtl/>
        </w:rPr>
        <w:t>(</w:t>
      </w:r>
      <w:r w:rsidRPr="00200A9B">
        <w:rPr>
          <w:rtl/>
        </w:rPr>
        <w:t>صلّى الله عليه وآله</w:t>
      </w:r>
      <w:r w:rsidR="004704BF">
        <w:rPr>
          <w:rtl/>
        </w:rPr>
        <w:t>)</w:t>
      </w:r>
      <w:r w:rsidRPr="00200A9B">
        <w:rPr>
          <w:rtl/>
        </w:rPr>
        <w:t xml:space="preserve"> أنّ الأنصار خالفونا</w:t>
      </w:r>
      <w:r w:rsidR="004704BF">
        <w:rPr>
          <w:rtl/>
        </w:rPr>
        <w:t>،</w:t>
      </w:r>
      <w:r w:rsidRPr="00200A9B">
        <w:rPr>
          <w:rtl/>
        </w:rPr>
        <w:t xml:space="preserve">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صحيح البخاري</w:t>
      </w:r>
      <w:r w:rsidR="004704BF">
        <w:rPr>
          <w:rtl/>
        </w:rPr>
        <w:t>:</w:t>
      </w:r>
      <w:r w:rsidRPr="00A13046">
        <w:rPr>
          <w:rtl/>
        </w:rPr>
        <w:t xml:space="preserve"> </w:t>
      </w:r>
      <w:r>
        <w:rPr>
          <w:rtl/>
        </w:rPr>
        <w:t>3</w:t>
      </w:r>
      <w:r w:rsidRPr="00A13046">
        <w:rPr>
          <w:rtl/>
        </w:rPr>
        <w:t xml:space="preserve"> / </w:t>
      </w:r>
      <w:r>
        <w:rPr>
          <w:rtl/>
        </w:rPr>
        <w:t>1341</w:t>
      </w:r>
      <w:r w:rsidRPr="00A13046">
        <w:rPr>
          <w:rtl/>
        </w:rPr>
        <w:t xml:space="preserve"> / </w:t>
      </w:r>
      <w:r>
        <w:rPr>
          <w:rtl/>
        </w:rPr>
        <w:t>3467</w:t>
      </w:r>
      <w:r w:rsidR="004704BF">
        <w:rPr>
          <w:rtl/>
        </w:rPr>
        <w:t>،</w:t>
      </w:r>
      <w:r w:rsidRPr="00A13046">
        <w:rPr>
          <w:rtl/>
        </w:rPr>
        <w:t xml:space="preserve"> الطبقات الكبرى</w:t>
      </w:r>
      <w:r w:rsidR="004704BF">
        <w:rPr>
          <w:rtl/>
        </w:rPr>
        <w:t>:</w:t>
      </w:r>
      <w:r w:rsidRPr="00A13046">
        <w:rPr>
          <w:rtl/>
        </w:rPr>
        <w:t xml:space="preserve"> </w:t>
      </w:r>
      <w:r>
        <w:rPr>
          <w:rtl/>
        </w:rPr>
        <w:t>2</w:t>
      </w:r>
      <w:r w:rsidRPr="00A13046">
        <w:rPr>
          <w:rtl/>
        </w:rPr>
        <w:t xml:space="preserve"> / </w:t>
      </w:r>
      <w:r>
        <w:rPr>
          <w:rtl/>
        </w:rPr>
        <w:t>269</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جُذَيلها</w:t>
      </w:r>
      <w:r w:rsidR="004704BF">
        <w:rPr>
          <w:rtl/>
        </w:rPr>
        <w:t>:</w:t>
      </w:r>
      <w:r w:rsidRPr="00A13046">
        <w:rPr>
          <w:rtl/>
        </w:rPr>
        <w:t xml:space="preserve"> تصغير جِذل</w:t>
      </w:r>
      <w:r w:rsidR="004704BF">
        <w:rPr>
          <w:rtl/>
        </w:rPr>
        <w:t>،</w:t>
      </w:r>
      <w:r w:rsidRPr="00A13046">
        <w:rPr>
          <w:rtl/>
        </w:rPr>
        <w:t xml:space="preserve"> وهو العود الذي ينُصَب للإبل الجربى لتحتكّ به</w:t>
      </w:r>
      <w:r w:rsidR="004704BF">
        <w:rPr>
          <w:rtl/>
        </w:rPr>
        <w:t>،</w:t>
      </w:r>
      <w:r w:rsidRPr="00A13046">
        <w:rPr>
          <w:rtl/>
        </w:rPr>
        <w:t xml:space="preserve"> وهو تصغير تعظيم</w:t>
      </w:r>
      <w:r w:rsidR="004704BF">
        <w:rPr>
          <w:rtl/>
        </w:rPr>
        <w:t>؛</w:t>
      </w:r>
      <w:r w:rsidRPr="00A13046">
        <w:rPr>
          <w:rtl/>
        </w:rPr>
        <w:t xml:space="preserve"> أي أنا ممّن يستشفى برأيه كما تستشفي الإبل الجربى بالاحتكاك بهذا العود </w:t>
      </w:r>
      <w:r w:rsidR="004704BF">
        <w:rPr>
          <w:rtl/>
        </w:rPr>
        <w:t>(</w:t>
      </w:r>
      <w:r w:rsidRPr="00A13046">
        <w:rPr>
          <w:rtl/>
        </w:rPr>
        <w:t>النهاية</w:t>
      </w:r>
      <w:r w:rsidR="004704BF">
        <w:rPr>
          <w:rtl/>
        </w:rPr>
        <w:t>:</w:t>
      </w:r>
      <w:r w:rsidRPr="00A13046">
        <w:rPr>
          <w:rtl/>
        </w:rPr>
        <w:t xml:space="preserve"> </w:t>
      </w:r>
      <w:r>
        <w:rPr>
          <w:rtl/>
        </w:rPr>
        <w:t>1</w:t>
      </w:r>
      <w:r w:rsidRPr="00A13046">
        <w:rPr>
          <w:rtl/>
        </w:rPr>
        <w:t xml:space="preserve"> / </w:t>
      </w:r>
      <w:r>
        <w:rPr>
          <w:rtl/>
        </w:rPr>
        <w:t>251</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3</w:t>
      </w:r>
      <w:r w:rsidRPr="00A13046">
        <w:rPr>
          <w:rtl/>
        </w:rPr>
        <w:t>) عُذيقها</w:t>
      </w:r>
      <w:r w:rsidR="004704BF">
        <w:rPr>
          <w:rtl/>
        </w:rPr>
        <w:t>:</w:t>
      </w:r>
      <w:r w:rsidRPr="00A13046">
        <w:rPr>
          <w:rtl/>
        </w:rPr>
        <w:t xml:space="preserve"> تصغير العَذق</w:t>
      </w:r>
      <w:r w:rsidR="004704BF">
        <w:rPr>
          <w:rtl/>
        </w:rPr>
        <w:t>:</w:t>
      </w:r>
      <w:r w:rsidRPr="00A13046">
        <w:rPr>
          <w:rtl/>
        </w:rPr>
        <w:t xml:space="preserve"> النخلة</w:t>
      </w:r>
      <w:r w:rsidR="004704BF">
        <w:rPr>
          <w:rtl/>
        </w:rPr>
        <w:t>،</w:t>
      </w:r>
      <w:r w:rsidRPr="00A13046">
        <w:rPr>
          <w:rtl/>
        </w:rPr>
        <w:t xml:space="preserve"> والرُّجْبَة</w:t>
      </w:r>
      <w:r w:rsidR="004704BF">
        <w:rPr>
          <w:rtl/>
        </w:rPr>
        <w:t>:</w:t>
      </w:r>
      <w:r w:rsidRPr="00A13046">
        <w:rPr>
          <w:rtl/>
        </w:rPr>
        <w:t xml:space="preserve"> هو أنْ تُعمَد النخلة الكريمة ببناء مِن حجارة أو خشب إذا خيف عليها لطولها وكثرة حَملها أنْ تقع </w:t>
      </w:r>
      <w:r w:rsidR="004704BF">
        <w:rPr>
          <w:rtl/>
        </w:rPr>
        <w:t>(</w:t>
      </w:r>
      <w:r w:rsidRPr="00A13046">
        <w:rPr>
          <w:rtl/>
        </w:rPr>
        <w:t>النهاية</w:t>
      </w:r>
      <w:r w:rsidR="004704BF">
        <w:rPr>
          <w:rtl/>
        </w:rPr>
        <w:t>:</w:t>
      </w:r>
      <w:r w:rsidRPr="00A13046">
        <w:rPr>
          <w:rtl/>
        </w:rPr>
        <w:t xml:space="preserve"> </w:t>
      </w:r>
      <w:r>
        <w:rPr>
          <w:rtl/>
        </w:rPr>
        <w:t>3</w:t>
      </w:r>
      <w:r w:rsidRPr="00A13046">
        <w:rPr>
          <w:rtl/>
        </w:rPr>
        <w:t xml:space="preserve"> / </w:t>
      </w:r>
      <w:r>
        <w:rPr>
          <w:rtl/>
        </w:rPr>
        <w:t>199</w:t>
      </w:r>
      <w:r w:rsidRPr="00A13046">
        <w:rPr>
          <w:rtl/>
        </w:rPr>
        <w:t xml:space="preserve"> وج </w:t>
      </w:r>
      <w:r>
        <w:rPr>
          <w:rtl/>
        </w:rPr>
        <w:t>2</w:t>
      </w:r>
      <w:r w:rsidRPr="00A13046">
        <w:rPr>
          <w:rtl/>
        </w:rPr>
        <w:t xml:space="preserve"> / </w:t>
      </w:r>
      <w:r>
        <w:rPr>
          <w:rtl/>
        </w:rPr>
        <w:t>197</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4</w:t>
      </w:r>
      <w:r w:rsidRPr="00A13046">
        <w:rPr>
          <w:rtl/>
        </w:rPr>
        <w:t>) العِرِّيسة</w:t>
      </w:r>
      <w:r w:rsidR="004704BF">
        <w:rPr>
          <w:rtl/>
        </w:rPr>
        <w:t>:</w:t>
      </w:r>
      <w:r w:rsidRPr="00A13046">
        <w:rPr>
          <w:rtl/>
        </w:rPr>
        <w:t xml:space="preserve"> الشجر الملتفّ</w:t>
      </w:r>
      <w:r w:rsidR="004704BF">
        <w:rPr>
          <w:rtl/>
        </w:rPr>
        <w:t>،</w:t>
      </w:r>
      <w:r w:rsidRPr="00A13046">
        <w:rPr>
          <w:rtl/>
        </w:rPr>
        <w:t xml:space="preserve"> وهو مأوى الأسد في خيسه </w:t>
      </w:r>
      <w:r w:rsidR="004704BF">
        <w:rPr>
          <w:rtl/>
        </w:rPr>
        <w:t>(</w:t>
      </w:r>
      <w:r w:rsidRPr="00A13046">
        <w:rPr>
          <w:rtl/>
        </w:rPr>
        <w:t>لسان العرب</w:t>
      </w:r>
      <w:r w:rsidR="004704BF">
        <w:rPr>
          <w:rtl/>
        </w:rPr>
        <w:t>:</w:t>
      </w:r>
      <w:r w:rsidRPr="00A13046">
        <w:rPr>
          <w:rtl/>
        </w:rPr>
        <w:t xml:space="preserve"> </w:t>
      </w:r>
      <w:r>
        <w:rPr>
          <w:rtl/>
        </w:rPr>
        <w:t>6</w:t>
      </w:r>
      <w:r w:rsidRPr="00A13046">
        <w:rPr>
          <w:rtl/>
        </w:rPr>
        <w:t xml:space="preserve"> / </w:t>
      </w:r>
      <w:r>
        <w:rPr>
          <w:rtl/>
        </w:rPr>
        <w:t>136</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5</w:t>
      </w:r>
      <w:r w:rsidRPr="00A13046">
        <w:rPr>
          <w:rtl/>
        </w:rPr>
        <w:t xml:space="preserve">) أي سقط ووقع </w:t>
      </w:r>
      <w:r w:rsidR="004704BF">
        <w:rPr>
          <w:rtl/>
        </w:rPr>
        <w:t>(</w:t>
      </w:r>
      <w:r w:rsidRPr="00A13046">
        <w:rPr>
          <w:rtl/>
        </w:rPr>
        <w:t xml:space="preserve">النهاية: </w:t>
      </w:r>
      <w:r>
        <w:rPr>
          <w:rtl/>
        </w:rPr>
        <w:t>5</w:t>
      </w:r>
      <w:r w:rsidRPr="00A13046">
        <w:rPr>
          <w:rtl/>
        </w:rPr>
        <w:t xml:space="preserve"> / </w:t>
      </w:r>
      <w:r>
        <w:rPr>
          <w:rtl/>
        </w:rPr>
        <w:t>35</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6</w:t>
      </w:r>
      <w:r w:rsidRPr="00A13046">
        <w:rPr>
          <w:rtl/>
        </w:rPr>
        <w:t>) تاريخ الطبري</w:t>
      </w:r>
      <w:r w:rsidR="004704BF">
        <w:rPr>
          <w:rtl/>
        </w:rPr>
        <w:t>:</w:t>
      </w:r>
      <w:r w:rsidRPr="00A13046">
        <w:rPr>
          <w:rtl/>
        </w:rPr>
        <w:t xml:space="preserve"> </w:t>
      </w:r>
      <w:r>
        <w:rPr>
          <w:rtl/>
        </w:rPr>
        <w:t>3</w:t>
      </w:r>
      <w:r w:rsidRPr="00A13046">
        <w:rPr>
          <w:rtl/>
        </w:rPr>
        <w:t xml:space="preserve"> / </w:t>
      </w:r>
      <w:r>
        <w:rPr>
          <w:rtl/>
        </w:rPr>
        <w:t>223</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7</w:t>
      </w:r>
      <w:r w:rsidRPr="00A13046">
        <w:rPr>
          <w:rtl/>
        </w:rPr>
        <w:t>) التَّغِرّة</w:t>
      </w:r>
      <w:r w:rsidR="004704BF">
        <w:rPr>
          <w:rtl/>
        </w:rPr>
        <w:t>:</w:t>
      </w:r>
      <w:r w:rsidRPr="00A13046">
        <w:rPr>
          <w:rtl/>
        </w:rPr>
        <w:t xml:space="preserve"> مصدر غرّرته</w:t>
      </w:r>
      <w:r w:rsidR="004704BF">
        <w:rPr>
          <w:rtl/>
        </w:rPr>
        <w:t>:</w:t>
      </w:r>
      <w:r w:rsidRPr="00A13046">
        <w:rPr>
          <w:rtl/>
        </w:rPr>
        <w:t xml:space="preserve"> إذا ألقيته في الغَرَر </w:t>
      </w:r>
      <w:r w:rsidR="004704BF">
        <w:rPr>
          <w:rtl/>
        </w:rPr>
        <w:t>(</w:t>
      </w:r>
      <w:r w:rsidRPr="00A13046">
        <w:rPr>
          <w:rtl/>
        </w:rPr>
        <w:t>النهاية</w:t>
      </w:r>
      <w:r w:rsidR="004704BF">
        <w:rPr>
          <w:rtl/>
        </w:rPr>
        <w:t>:</w:t>
      </w:r>
      <w:r w:rsidRPr="00A13046">
        <w:rPr>
          <w:rtl/>
        </w:rPr>
        <w:t xml:space="preserve"> </w:t>
      </w:r>
      <w:r>
        <w:rPr>
          <w:rtl/>
        </w:rPr>
        <w:t>3</w:t>
      </w:r>
      <w:r w:rsidRPr="00A13046">
        <w:rPr>
          <w:rtl/>
        </w:rPr>
        <w:t xml:space="preserve"> / </w:t>
      </w:r>
      <w:r>
        <w:rPr>
          <w:rtl/>
        </w:rPr>
        <w:t>356</w:t>
      </w:r>
      <w:r w:rsidR="004704BF">
        <w:rPr>
          <w:rtl/>
        </w:rPr>
        <w:t>).</w:t>
      </w:r>
      <w:r w:rsidRPr="00A13046">
        <w:rPr>
          <w:rFonts w:hint="cs"/>
          <w:rtl/>
        </w:rPr>
        <w:t xml:space="preserve"> </w:t>
      </w:r>
    </w:p>
    <w:p w:rsidR="00F06970" w:rsidRDefault="00F06970" w:rsidP="00F06970">
      <w:pPr>
        <w:pStyle w:val="libNormal"/>
        <w:rPr>
          <w:rtl/>
        </w:rPr>
      </w:pPr>
      <w:r>
        <w:br w:type="page"/>
      </w:r>
    </w:p>
    <w:p w:rsidR="00F06970" w:rsidRPr="00A13046" w:rsidRDefault="00F06970" w:rsidP="00200A9B">
      <w:pPr>
        <w:pStyle w:val="libNormal"/>
        <w:rPr>
          <w:rtl/>
        </w:rPr>
      </w:pPr>
      <w:r w:rsidRPr="00200A9B">
        <w:rPr>
          <w:rtl/>
        </w:rPr>
        <w:lastRenderedPageBreak/>
        <w:t>واَجتمعوا بأسْرهم في سقيفة بني ساعدة</w:t>
      </w:r>
      <w:r w:rsidR="004704BF">
        <w:rPr>
          <w:rtl/>
        </w:rPr>
        <w:t>،</w:t>
      </w:r>
      <w:r w:rsidRPr="00200A9B">
        <w:rPr>
          <w:rtl/>
        </w:rPr>
        <w:t xml:space="preserve"> وخالف عنّا عليّ والزبير ومَن معهما</w:t>
      </w:r>
      <w:r w:rsidR="004704BF">
        <w:rPr>
          <w:rtl/>
        </w:rPr>
        <w:t>،</w:t>
      </w:r>
      <w:r w:rsidRPr="00200A9B">
        <w:rPr>
          <w:rtl/>
        </w:rPr>
        <w:t xml:space="preserve"> واجتمع المهاجرون إلى أبي بكر</w:t>
      </w:r>
      <w:r w:rsidR="004704BF">
        <w:rPr>
          <w:rtl/>
        </w:rPr>
        <w:t>،</w:t>
      </w:r>
      <w:r w:rsidRPr="00200A9B">
        <w:rPr>
          <w:rtl/>
        </w:rPr>
        <w:t xml:space="preserve"> فقلت لأبي بكر</w:t>
      </w:r>
      <w:r w:rsidR="004704BF">
        <w:rPr>
          <w:rtl/>
        </w:rPr>
        <w:t>:</w:t>
      </w:r>
      <w:r w:rsidRPr="00200A9B">
        <w:rPr>
          <w:rtl/>
        </w:rPr>
        <w:t xml:space="preserve"> يا أبا بكر</w:t>
      </w:r>
      <w:r w:rsidR="004704BF">
        <w:rPr>
          <w:rtl/>
        </w:rPr>
        <w:t>،</w:t>
      </w:r>
      <w:r w:rsidRPr="00200A9B">
        <w:rPr>
          <w:rtl/>
        </w:rPr>
        <w:t xml:space="preserve"> انطلق بنا إلى إخواننا هؤلاء من الأنصار</w:t>
      </w:r>
      <w:r w:rsidR="004704BF">
        <w:rPr>
          <w:rtl/>
        </w:rPr>
        <w:t>،</w:t>
      </w:r>
      <w:r w:rsidRPr="00200A9B">
        <w:rPr>
          <w:rtl/>
        </w:rPr>
        <w:t xml:space="preserve"> فانطلقنا نريدهم</w:t>
      </w:r>
      <w:r w:rsidR="004704BF">
        <w:rPr>
          <w:rtl/>
        </w:rPr>
        <w:t>،</w:t>
      </w:r>
      <w:r w:rsidRPr="00200A9B">
        <w:rPr>
          <w:rtl/>
        </w:rPr>
        <w:t xml:space="preserve"> فلمّا دنَونا منهم لقيَنا منهم رجلان صالحان</w:t>
      </w:r>
      <w:r w:rsidR="004704BF">
        <w:rPr>
          <w:rtl/>
        </w:rPr>
        <w:t>،</w:t>
      </w:r>
      <w:r w:rsidRPr="00200A9B">
        <w:rPr>
          <w:rtl/>
        </w:rPr>
        <w:t xml:space="preserve"> فذكرا ما تمالأ عليه القوم</w:t>
      </w:r>
      <w:r w:rsidR="004704BF">
        <w:rPr>
          <w:rtl/>
        </w:rPr>
        <w:t>،</w:t>
      </w:r>
      <w:r w:rsidRPr="00200A9B">
        <w:rPr>
          <w:rtl/>
        </w:rPr>
        <w:t xml:space="preserve"> فقالا</w:t>
      </w:r>
      <w:r w:rsidR="004704BF">
        <w:rPr>
          <w:rtl/>
        </w:rPr>
        <w:t>:</w:t>
      </w:r>
      <w:r w:rsidRPr="00200A9B">
        <w:rPr>
          <w:rtl/>
        </w:rPr>
        <w:t xml:space="preserve"> أين تريدون يا معشر المهاجرين</w:t>
      </w:r>
      <w:r w:rsidR="004704BF">
        <w:rPr>
          <w:rtl/>
        </w:rPr>
        <w:t>؟</w:t>
      </w:r>
      <w:r w:rsidRPr="00200A9B">
        <w:rPr>
          <w:rtl/>
        </w:rPr>
        <w:t xml:space="preserve"> فقلنا</w:t>
      </w:r>
      <w:r w:rsidR="004704BF">
        <w:rPr>
          <w:rtl/>
        </w:rPr>
        <w:t>:</w:t>
      </w:r>
      <w:r w:rsidRPr="00200A9B">
        <w:rPr>
          <w:rtl/>
        </w:rPr>
        <w:t xml:space="preserve"> نريد إخواننا هؤلاء من الأنصار</w:t>
      </w:r>
      <w:r w:rsidR="004704BF">
        <w:rPr>
          <w:rtl/>
        </w:rPr>
        <w:t>.</w:t>
      </w:r>
      <w:r w:rsidRPr="00200A9B">
        <w:rPr>
          <w:rtl/>
        </w:rPr>
        <w:t xml:space="preserve"> فقالا</w:t>
      </w:r>
      <w:r w:rsidR="004704BF">
        <w:rPr>
          <w:rtl/>
        </w:rPr>
        <w:t>:</w:t>
      </w:r>
      <w:r w:rsidRPr="00200A9B">
        <w:rPr>
          <w:rtl/>
        </w:rPr>
        <w:t xml:space="preserve"> لا عليكم أنْ لا تقربوهم</w:t>
      </w:r>
      <w:r w:rsidR="004704BF">
        <w:rPr>
          <w:rtl/>
        </w:rPr>
        <w:t>،</w:t>
      </w:r>
      <w:r w:rsidRPr="00200A9B">
        <w:rPr>
          <w:rtl/>
        </w:rPr>
        <w:t xml:space="preserve"> اقضوا أمركم</w:t>
      </w:r>
      <w:r w:rsidR="004704BF">
        <w:rPr>
          <w:rtl/>
        </w:rPr>
        <w:t>.</w:t>
      </w:r>
      <w:r w:rsidRPr="00200A9B">
        <w:rPr>
          <w:rtl/>
        </w:rPr>
        <w:t xml:space="preserve"> فقلت</w:t>
      </w:r>
      <w:r w:rsidR="004704BF">
        <w:rPr>
          <w:rtl/>
        </w:rPr>
        <w:t>:</w:t>
      </w:r>
      <w:r w:rsidRPr="00200A9B">
        <w:rPr>
          <w:rtl/>
        </w:rPr>
        <w:t xml:space="preserve"> والله لنأتينّهم</w:t>
      </w:r>
      <w:r w:rsidR="004704BF">
        <w:rPr>
          <w:rtl/>
        </w:rPr>
        <w:t>.</w:t>
      </w:r>
      <w:r w:rsidRPr="00200A9B">
        <w:rPr>
          <w:rtl/>
        </w:rPr>
        <w:t xml:space="preserve"> </w:t>
      </w:r>
    </w:p>
    <w:p w:rsidR="00F06970" w:rsidRPr="00A13046" w:rsidRDefault="00F06970" w:rsidP="00200A9B">
      <w:pPr>
        <w:pStyle w:val="libNormal"/>
        <w:rPr>
          <w:rtl/>
        </w:rPr>
      </w:pPr>
      <w:r w:rsidRPr="00200A9B">
        <w:rPr>
          <w:rtl/>
        </w:rPr>
        <w:t>فانطلقنا حتى أتيناهم في سقيفة بني ساعدة</w:t>
      </w:r>
      <w:r w:rsidR="004704BF">
        <w:rPr>
          <w:rtl/>
        </w:rPr>
        <w:t>،</w:t>
      </w:r>
      <w:r w:rsidRPr="00200A9B">
        <w:rPr>
          <w:rtl/>
        </w:rPr>
        <w:t xml:space="preserve"> فإذا رجل مُزَمَّل بين ظهرانيهم</w:t>
      </w:r>
      <w:r w:rsidR="004704BF">
        <w:rPr>
          <w:rtl/>
        </w:rPr>
        <w:t>،</w:t>
      </w:r>
      <w:r w:rsidRPr="00200A9B">
        <w:rPr>
          <w:rtl/>
        </w:rPr>
        <w:t xml:space="preserve"> فقلت</w:t>
      </w:r>
      <w:r w:rsidR="004704BF">
        <w:rPr>
          <w:rtl/>
        </w:rPr>
        <w:t>:</w:t>
      </w:r>
      <w:r w:rsidRPr="00200A9B">
        <w:rPr>
          <w:rtl/>
        </w:rPr>
        <w:t xml:space="preserve"> من هذا</w:t>
      </w:r>
      <w:r w:rsidR="004704BF">
        <w:rPr>
          <w:rtl/>
        </w:rPr>
        <w:t>؟</w:t>
      </w:r>
      <w:r w:rsidRPr="00200A9B">
        <w:rPr>
          <w:rtl/>
        </w:rPr>
        <w:t xml:space="preserve"> فقالوا</w:t>
      </w:r>
      <w:r w:rsidR="004704BF">
        <w:rPr>
          <w:rtl/>
        </w:rPr>
        <w:t>:</w:t>
      </w:r>
      <w:r w:rsidRPr="00200A9B">
        <w:rPr>
          <w:rtl/>
        </w:rPr>
        <w:t xml:space="preserve"> هذا سعد بن عبادة</w:t>
      </w:r>
      <w:r w:rsidR="004704BF">
        <w:rPr>
          <w:rtl/>
        </w:rPr>
        <w:t>.</w:t>
      </w:r>
      <w:r w:rsidRPr="00200A9B">
        <w:rPr>
          <w:rtl/>
        </w:rPr>
        <w:t xml:space="preserve"> فقلت</w:t>
      </w:r>
      <w:r w:rsidR="004704BF">
        <w:rPr>
          <w:rtl/>
        </w:rPr>
        <w:t>:</w:t>
      </w:r>
      <w:r w:rsidRPr="00200A9B">
        <w:rPr>
          <w:rtl/>
        </w:rPr>
        <w:t xml:space="preserve"> ما له</w:t>
      </w:r>
      <w:r w:rsidR="004704BF">
        <w:rPr>
          <w:rtl/>
        </w:rPr>
        <w:t>؟</w:t>
      </w:r>
      <w:r w:rsidRPr="00200A9B">
        <w:rPr>
          <w:rtl/>
        </w:rPr>
        <w:t xml:space="preserve"> قالوا</w:t>
      </w:r>
      <w:r w:rsidR="004704BF">
        <w:rPr>
          <w:rtl/>
        </w:rPr>
        <w:t>:</w:t>
      </w:r>
      <w:r w:rsidRPr="00200A9B">
        <w:rPr>
          <w:rtl/>
        </w:rPr>
        <w:t xml:space="preserve"> يُوعَك</w:t>
      </w:r>
      <w:r w:rsidR="004704BF">
        <w:rPr>
          <w:rtl/>
        </w:rPr>
        <w:t>،</w:t>
      </w:r>
      <w:r w:rsidRPr="00200A9B">
        <w:rPr>
          <w:rtl/>
        </w:rPr>
        <w:t xml:space="preserve"> فلمّا جلسنا قليلاً تشهّد خطيبهم</w:t>
      </w:r>
      <w:r w:rsidR="004704BF">
        <w:rPr>
          <w:rtl/>
        </w:rPr>
        <w:t>،</w:t>
      </w:r>
      <w:r w:rsidRPr="00200A9B">
        <w:rPr>
          <w:rtl/>
        </w:rPr>
        <w:t xml:space="preserve"> فأثنى على الله بما هو أهله ثمّ قال</w:t>
      </w:r>
      <w:r w:rsidR="004704BF">
        <w:rPr>
          <w:rtl/>
        </w:rPr>
        <w:t>:</w:t>
      </w:r>
      <w:r w:rsidRPr="00200A9B">
        <w:rPr>
          <w:rtl/>
        </w:rPr>
        <w:t xml:space="preserve"> </w:t>
      </w:r>
    </w:p>
    <w:p w:rsidR="00F06970" w:rsidRPr="00A13046" w:rsidRDefault="00F06970" w:rsidP="00200A9B">
      <w:pPr>
        <w:pStyle w:val="libNormal"/>
        <w:rPr>
          <w:rtl/>
        </w:rPr>
      </w:pPr>
      <w:r w:rsidRPr="00200A9B">
        <w:rPr>
          <w:rtl/>
        </w:rPr>
        <w:t>أمّا بعد</w:t>
      </w:r>
      <w:r w:rsidR="004704BF">
        <w:rPr>
          <w:rtl/>
        </w:rPr>
        <w:t>،</w:t>
      </w:r>
      <w:r w:rsidRPr="00200A9B">
        <w:rPr>
          <w:rtl/>
        </w:rPr>
        <w:t xml:space="preserve"> فنحن أنصار الله وكتيبة الإسلام</w:t>
      </w:r>
      <w:r w:rsidR="004704BF">
        <w:rPr>
          <w:rtl/>
        </w:rPr>
        <w:t>،</w:t>
      </w:r>
      <w:r w:rsidRPr="00200A9B">
        <w:rPr>
          <w:rtl/>
        </w:rPr>
        <w:t xml:space="preserve"> وأنتم معشرَ المهاجرين رهَط</w:t>
      </w:r>
      <w:r w:rsidR="004704BF">
        <w:rPr>
          <w:rtl/>
        </w:rPr>
        <w:t>،</w:t>
      </w:r>
      <w:r w:rsidRPr="00200A9B">
        <w:rPr>
          <w:rtl/>
        </w:rPr>
        <w:t xml:space="preserve"> وقد دَفَّت دافّة</w:t>
      </w:r>
      <w:r w:rsidRPr="00377476">
        <w:rPr>
          <w:rStyle w:val="libFootnotenumChar"/>
          <w:rtl/>
        </w:rPr>
        <w:t>(1)</w:t>
      </w:r>
      <w:r w:rsidRPr="00200A9B">
        <w:rPr>
          <w:rtl/>
        </w:rPr>
        <w:t xml:space="preserve"> من قومكم</w:t>
      </w:r>
      <w:r w:rsidR="004704BF">
        <w:rPr>
          <w:rtl/>
        </w:rPr>
        <w:t>،</w:t>
      </w:r>
      <w:r w:rsidRPr="00200A9B">
        <w:rPr>
          <w:rtl/>
        </w:rPr>
        <w:t xml:space="preserve"> فإذا هم يريدون أنْ يختزلونا من أصلنا</w:t>
      </w:r>
      <w:r w:rsidR="004704BF">
        <w:rPr>
          <w:rtl/>
        </w:rPr>
        <w:t>،</w:t>
      </w:r>
      <w:r w:rsidRPr="00200A9B">
        <w:rPr>
          <w:rtl/>
        </w:rPr>
        <w:t xml:space="preserve"> وأنْ يحضنونا من الأمر</w:t>
      </w:r>
      <w:r w:rsidR="004704BF">
        <w:rPr>
          <w:rtl/>
        </w:rPr>
        <w:t>.</w:t>
      </w:r>
      <w:r w:rsidRPr="00200A9B">
        <w:rPr>
          <w:rtl/>
        </w:rPr>
        <w:t xml:space="preserve"> </w:t>
      </w:r>
    </w:p>
    <w:p w:rsidR="004704BF" w:rsidRDefault="00F06970" w:rsidP="00200A9B">
      <w:pPr>
        <w:pStyle w:val="libNormal"/>
        <w:rPr>
          <w:rtl/>
        </w:rPr>
      </w:pPr>
      <w:r w:rsidRPr="00200A9B">
        <w:rPr>
          <w:rtl/>
        </w:rPr>
        <w:t>فلمّا سكت أردت أنْ أتكلّم</w:t>
      </w:r>
      <w:r w:rsidR="004704BF">
        <w:rPr>
          <w:rtl/>
        </w:rPr>
        <w:t>،</w:t>
      </w:r>
      <w:r w:rsidRPr="00200A9B">
        <w:rPr>
          <w:rtl/>
        </w:rPr>
        <w:t xml:space="preserve"> وكنت قد زوّرت مقالة أعجبتني أردت أنْ اُقدّمها بين يدي أبي بكر</w:t>
      </w:r>
      <w:r w:rsidR="004704BF">
        <w:rPr>
          <w:rtl/>
        </w:rPr>
        <w:t>،</w:t>
      </w:r>
      <w:r w:rsidRPr="00200A9B">
        <w:rPr>
          <w:rtl/>
        </w:rPr>
        <w:t xml:space="preserve"> وكنت أُداري منه بعض الحدّ</w:t>
      </w:r>
      <w:r w:rsidR="004704BF">
        <w:rPr>
          <w:rtl/>
        </w:rPr>
        <w:t>،</w:t>
      </w:r>
      <w:r w:rsidRPr="00200A9B">
        <w:rPr>
          <w:rtl/>
        </w:rPr>
        <w:t xml:space="preserve"> فلمّا أردت أنْ أتكلّم قال أبو بكر</w:t>
      </w:r>
      <w:r w:rsidR="004704BF">
        <w:rPr>
          <w:rtl/>
        </w:rPr>
        <w:t>:</w:t>
      </w:r>
      <w:r w:rsidRPr="00200A9B">
        <w:rPr>
          <w:rtl/>
        </w:rPr>
        <w:t xml:space="preserve"> على رسلك</w:t>
      </w:r>
      <w:r w:rsidR="004704BF">
        <w:rPr>
          <w:rtl/>
        </w:rPr>
        <w:t>،</w:t>
      </w:r>
      <w:r w:rsidRPr="00200A9B">
        <w:rPr>
          <w:rtl/>
        </w:rPr>
        <w:t xml:space="preserve"> فكرهت أنْ أُغضبه</w:t>
      </w:r>
      <w:r w:rsidR="004704BF">
        <w:rPr>
          <w:rtl/>
        </w:rPr>
        <w:t>،</w:t>
      </w:r>
      <w:r w:rsidRPr="00200A9B">
        <w:rPr>
          <w:rtl/>
        </w:rPr>
        <w:t xml:space="preserve"> فتكلّم أبو بكر</w:t>
      </w:r>
      <w:r w:rsidR="004704BF">
        <w:rPr>
          <w:rtl/>
        </w:rPr>
        <w:t>،</w:t>
      </w:r>
      <w:r w:rsidRPr="00200A9B">
        <w:rPr>
          <w:rtl/>
        </w:rPr>
        <w:t xml:space="preserve"> فكان هو أحلم منّي وأوقر</w:t>
      </w:r>
      <w:r w:rsidR="004704BF">
        <w:rPr>
          <w:rtl/>
        </w:rPr>
        <w:t>،</w:t>
      </w:r>
      <w:r w:rsidRPr="00200A9B">
        <w:rPr>
          <w:rtl/>
        </w:rPr>
        <w:t xml:space="preserve"> والله ما ترك من كلمة أعجبتني في تزويري إلاّ قال في بديهته مثلها أو أفضل</w:t>
      </w:r>
      <w:r w:rsidR="004704BF">
        <w:rPr>
          <w:rtl/>
        </w:rPr>
        <w:t>،</w:t>
      </w:r>
      <w:r w:rsidRPr="00200A9B">
        <w:rPr>
          <w:rtl/>
        </w:rPr>
        <w:t xml:space="preserve"> حتى سكت فقال</w:t>
      </w:r>
      <w:r w:rsidR="004704BF">
        <w:rPr>
          <w:rtl/>
        </w:rPr>
        <w:t>:</w:t>
      </w:r>
      <w:r w:rsidRPr="00200A9B">
        <w:rPr>
          <w:rtl/>
        </w:rPr>
        <w:t xml:space="preserve"> ما ذكرتم فيكم من خير فأنتم له أهل</w:t>
      </w:r>
      <w:r w:rsidR="004704BF">
        <w:rPr>
          <w:rtl/>
        </w:rPr>
        <w:t>،</w:t>
      </w:r>
      <w:r w:rsidRPr="00200A9B">
        <w:rPr>
          <w:rtl/>
        </w:rPr>
        <w:t xml:space="preserve"> ولنْ يُعرف هذا الأمر إلاّ لهذا الحيّ من قريش</w:t>
      </w:r>
      <w:r w:rsidR="004704BF">
        <w:rPr>
          <w:rtl/>
        </w:rPr>
        <w:t>،</w:t>
      </w:r>
      <w:r w:rsidRPr="00200A9B">
        <w:rPr>
          <w:rtl/>
        </w:rPr>
        <w:t xml:space="preserve"> هم أوسط العرب نسباً وداراً</w:t>
      </w:r>
      <w:r w:rsidR="004704BF">
        <w:rPr>
          <w:rtl/>
        </w:rPr>
        <w:t>،</w:t>
      </w:r>
      <w:r w:rsidRPr="00200A9B">
        <w:rPr>
          <w:rtl/>
        </w:rPr>
        <w:t xml:space="preserve"> وقد رضيت لكم أحد هذين الرجلين</w:t>
      </w:r>
      <w:r w:rsidR="004704BF">
        <w:rPr>
          <w:rtl/>
        </w:rPr>
        <w:t>،</w:t>
      </w:r>
      <w:r w:rsidRPr="00200A9B">
        <w:rPr>
          <w:rtl/>
        </w:rPr>
        <w:t xml:space="preserve"> فبايعوا أيّهما شئتم</w:t>
      </w:r>
      <w:r w:rsidR="004704BF">
        <w:rPr>
          <w:rtl/>
        </w:rPr>
        <w:t>،</w:t>
      </w:r>
      <w:r w:rsidRPr="00200A9B">
        <w:rPr>
          <w:rtl/>
        </w:rPr>
        <w:t xml:space="preserve"> فأخذ بيدي وبيد أبي عبيدة بن الجرّاح وهو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الدافّة</w:t>
      </w:r>
      <w:r w:rsidR="004704BF">
        <w:rPr>
          <w:rtl/>
        </w:rPr>
        <w:t>:</w:t>
      </w:r>
      <w:r w:rsidRPr="00A13046">
        <w:rPr>
          <w:rtl/>
        </w:rPr>
        <w:t xml:space="preserve"> القوم يسيرون جماعة </w:t>
      </w:r>
      <w:r w:rsidR="004704BF">
        <w:rPr>
          <w:rtl/>
        </w:rPr>
        <w:t>(</w:t>
      </w:r>
      <w:r w:rsidRPr="00A13046">
        <w:rPr>
          <w:rtl/>
        </w:rPr>
        <w:t>النهاية</w:t>
      </w:r>
      <w:r w:rsidR="004704BF">
        <w:rPr>
          <w:rtl/>
        </w:rPr>
        <w:t>:</w:t>
      </w:r>
      <w:r w:rsidRPr="00A13046">
        <w:rPr>
          <w:rtl/>
        </w:rPr>
        <w:t xml:space="preserve"> </w:t>
      </w:r>
      <w:r>
        <w:rPr>
          <w:rtl/>
        </w:rPr>
        <w:t>2</w:t>
      </w:r>
      <w:r w:rsidRPr="00A13046">
        <w:rPr>
          <w:rtl/>
        </w:rPr>
        <w:t xml:space="preserve"> / </w:t>
      </w:r>
      <w:r>
        <w:rPr>
          <w:rtl/>
        </w:rPr>
        <w:t>124</w:t>
      </w:r>
      <w:r w:rsidR="004704BF">
        <w:rPr>
          <w:rtl/>
        </w:rPr>
        <w:t>).</w:t>
      </w:r>
      <w:r w:rsidRPr="00A13046">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جالس بيننا</w:t>
      </w:r>
      <w:r w:rsidR="004704BF">
        <w:rPr>
          <w:rtl/>
        </w:rPr>
        <w:t>،</w:t>
      </w:r>
      <w:r w:rsidRPr="00200A9B">
        <w:rPr>
          <w:rtl/>
        </w:rPr>
        <w:t xml:space="preserve"> فلم أكره ممّا قال غيرها</w:t>
      </w:r>
      <w:r w:rsidR="004704BF">
        <w:rPr>
          <w:rtl/>
        </w:rPr>
        <w:t>،</w:t>
      </w:r>
      <w:r w:rsidRPr="00200A9B">
        <w:rPr>
          <w:rtl/>
        </w:rPr>
        <w:t xml:space="preserve"> كان والله أن اُقدّم فتضرب عنقي</w:t>
      </w:r>
      <w:r w:rsidR="004704BF">
        <w:rPr>
          <w:rtl/>
        </w:rPr>
        <w:t>،</w:t>
      </w:r>
      <w:r w:rsidRPr="00200A9B">
        <w:rPr>
          <w:rtl/>
        </w:rPr>
        <w:t xml:space="preserve"> لا يقربني ذلك من إثم أحبّ إليّ من أنْ أتأمّر على قومٍ فيهم أبو بكر</w:t>
      </w:r>
      <w:r w:rsidR="004704BF">
        <w:rPr>
          <w:rtl/>
        </w:rPr>
        <w:t>،</w:t>
      </w:r>
      <w:r w:rsidRPr="00200A9B">
        <w:rPr>
          <w:rtl/>
        </w:rPr>
        <w:t xml:space="preserve"> اللهمّ إلاّ أنْ تُسوّل لي نفسي عند الموت شيئاً لا أجده الآن</w:t>
      </w:r>
      <w:r w:rsidR="004704BF">
        <w:rPr>
          <w:rtl/>
        </w:rPr>
        <w:t>،</w:t>
      </w:r>
      <w:r w:rsidRPr="00200A9B">
        <w:rPr>
          <w:rtl/>
        </w:rPr>
        <w:t xml:space="preserve"> فقال قائل من الأنصار</w:t>
      </w:r>
      <w:r w:rsidR="004704BF">
        <w:rPr>
          <w:rtl/>
        </w:rPr>
        <w:t>:</w:t>
      </w:r>
      <w:r w:rsidRPr="00200A9B">
        <w:rPr>
          <w:rtl/>
        </w:rPr>
        <w:t xml:space="preserve"> أنا جُذيلها المحكّك</w:t>
      </w:r>
      <w:r w:rsidR="004704BF">
        <w:rPr>
          <w:rtl/>
        </w:rPr>
        <w:t>،</w:t>
      </w:r>
      <w:r w:rsidRPr="00200A9B">
        <w:rPr>
          <w:rtl/>
        </w:rPr>
        <w:t xml:space="preserve"> وعُذيقها المرجّب</w:t>
      </w:r>
      <w:r w:rsidR="004704BF">
        <w:rPr>
          <w:rtl/>
        </w:rPr>
        <w:t>،</w:t>
      </w:r>
      <w:r w:rsidRPr="00200A9B">
        <w:rPr>
          <w:rtl/>
        </w:rPr>
        <w:t xml:space="preserve"> منّا أمير ومنكم أمير يا معشر قريش</w:t>
      </w:r>
      <w:r w:rsidR="004704BF">
        <w:rPr>
          <w:rtl/>
        </w:rPr>
        <w:t>.</w:t>
      </w:r>
      <w:r w:rsidRPr="00200A9B">
        <w:rPr>
          <w:rtl/>
        </w:rPr>
        <w:t xml:space="preserve"> </w:t>
      </w:r>
    </w:p>
    <w:p w:rsidR="00F06970" w:rsidRPr="00A13046" w:rsidRDefault="00F06970" w:rsidP="00200A9B">
      <w:pPr>
        <w:pStyle w:val="libNormal"/>
        <w:rPr>
          <w:rtl/>
        </w:rPr>
      </w:pPr>
      <w:r w:rsidRPr="00200A9B">
        <w:rPr>
          <w:rtl/>
        </w:rPr>
        <w:t>فكثر اللغط وارتفعت الأصوات</w:t>
      </w:r>
      <w:r w:rsidR="004704BF">
        <w:rPr>
          <w:rtl/>
        </w:rPr>
        <w:t>،</w:t>
      </w:r>
      <w:r w:rsidRPr="00200A9B">
        <w:rPr>
          <w:rtl/>
        </w:rPr>
        <w:t xml:space="preserve"> حتى فرقت من الاختلاف</w:t>
      </w:r>
      <w:r w:rsidR="004704BF">
        <w:rPr>
          <w:rtl/>
        </w:rPr>
        <w:t>،</w:t>
      </w:r>
      <w:r w:rsidRPr="00200A9B">
        <w:rPr>
          <w:rtl/>
        </w:rPr>
        <w:t xml:space="preserve"> فقلت</w:t>
      </w:r>
      <w:r w:rsidR="004704BF">
        <w:rPr>
          <w:rtl/>
        </w:rPr>
        <w:t>:</w:t>
      </w:r>
      <w:r w:rsidRPr="00200A9B">
        <w:rPr>
          <w:rtl/>
        </w:rPr>
        <w:t xml:space="preserve"> ابسط يدَك يا أبا بكر</w:t>
      </w:r>
      <w:r w:rsidR="004704BF">
        <w:rPr>
          <w:rtl/>
        </w:rPr>
        <w:t>،</w:t>
      </w:r>
      <w:r w:rsidRPr="00200A9B">
        <w:rPr>
          <w:rtl/>
        </w:rPr>
        <w:t xml:space="preserve"> فبسط يده فبايعته وبايعه المهاجرون ثمّ بايعته الأنصار</w:t>
      </w:r>
      <w:r w:rsidR="004704BF">
        <w:rPr>
          <w:rtl/>
        </w:rPr>
        <w:t>،</w:t>
      </w:r>
      <w:r w:rsidRPr="00200A9B">
        <w:rPr>
          <w:rtl/>
        </w:rPr>
        <w:t xml:space="preserve"> ونزونا على سعد بن عبادة فقال قائل منهم</w:t>
      </w:r>
      <w:r w:rsidR="004704BF">
        <w:rPr>
          <w:rtl/>
        </w:rPr>
        <w:t>:</w:t>
      </w:r>
      <w:r w:rsidRPr="00200A9B">
        <w:rPr>
          <w:rtl/>
        </w:rPr>
        <w:t xml:space="preserve"> قتلتم سعد بن عبادة</w:t>
      </w:r>
      <w:r w:rsidR="004704BF">
        <w:rPr>
          <w:rtl/>
        </w:rPr>
        <w:t>!</w:t>
      </w:r>
      <w:r w:rsidRPr="00200A9B">
        <w:rPr>
          <w:rtl/>
        </w:rPr>
        <w:t xml:space="preserve"> فقلت</w:t>
      </w:r>
      <w:r w:rsidR="004704BF">
        <w:rPr>
          <w:rtl/>
        </w:rPr>
        <w:t>:</w:t>
      </w:r>
      <w:r w:rsidRPr="00200A9B">
        <w:rPr>
          <w:rtl/>
        </w:rPr>
        <w:t xml:space="preserve"> قتل الله سعد بن عبادة</w:t>
      </w:r>
      <w:r w:rsidR="004704BF">
        <w:rPr>
          <w:rtl/>
        </w:rPr>
        <w:t>.</w:t>
      </w:r>
      <w:r w:rsidRPr="00200A9B">
        <w:rPr>
          <w:rtl/>
        </w:rPr>
        <w:t xml:space="preserve"> قال عمر</w:t>
      </w:r>
      <w:r w:rsidR="004704BF">
        <w:rPr>
          <w:rtl/>
        </w:rPr>
        <w:t>:</w:t>
      </w:r>
      <w:r w:rsidRPr="00200A9B">
        <w:rPr>
          <w:rtl/>
        </w:rPr>
        <w:t xml:space="preserve"> وإنّا والله ما وجدنا فيما حضرنا من أمر أقوى من مبايعة أبي بكر خشينا إنْ فارقنا القوم ولم تكن بيعة أنْ يبايعوا رجلاً منهم بعدنا</w:t>
      </w:r>
      <w:r w:rsidR="004704BF">
        <w:rPr>
          <w:rtl/>
        </w:rPr>
        <w:t>،</w:t>
      </w:r>
      <w:r w:rsidRPr="00200A9B">
        <w:rPr>
          <w:rtl/>
        </w:rPr>
        <w:t xml:space="preserve"> فإمّا بايعناهم على ما لا نرضى</w:t>
      </w:r>
      <w:r w:rsidR="004704BF">
        <w:rPr>
          <w:rtl/>
        </w:rPr>
        <w:t>،</w:t>
      </w:r>
      <w:r w:rsidRPr="00200A9B">
        <w:rPr>
          <w:rtl/>
        </w:rPr>
        <w:t xml:space="preserve"> وإمّا نخالفهم فيكون فساد</w:t>
      </w:r>
      <w:r w:rsidR="004704BF">
        <w:rPr>
          <w:rtl/>
        </w:rPr>
        <w:t>.</w:t>
      </w:r>
      <w:r w:rsidRPr="00200A9B">
        <w:rPr>
          <w:rtl/>
        </w:rPr>
        <w:t xml:space="preserve"> فمن بايع رجلاً على غير مشورة من المسلمين فلا يتابَع هو ولا الذي بايعه تَغِرَّةَ أنْ يُقتلا</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935</w:t>
      </w:r>
      <w:r w:rsidR="004704BF">
        <w:rPr>
          <w:rStyle w:val="libBold2Char"/>
          <w:rtl/>
        </w:rPr>
        <w:t xml:space="preserve"> - </w:t>
      </w:r>
      <w:r w:rsidRPr="00200A9B">
        <w:rPr>
          <w:rStyle w:val="libBold2Char"/>
          <w:rtl/>
        </w:rPr>
        <w:t>تاريخ اليعقوبي</w:t>
      </w:r>
      <w:r w:rsidR="004704BF">
        <w:rPr>
          <w:rStyle w:val="libBold2Char"/>
          <w:rtl/>
        </w:rPr>
        <w:t xml:space="preserve"> - </w:t>
      </w:r>
      <w:r w:rsidRPr="00200A9B">
        <w:rPr>
          <w:rStyle w:val="libBold2Char"/>
          <w:rtl/>
        </w:rPr>
        <w:t>في ذكر السقيفة</w:t>
      </w:r>
      <w:r w:rsidR="004704BF">
        <w:rPr>
          <w:rStyle w:val="libBold2Char"/>
          <w:rtl/>
        </w:rPr>
        <w:t xml:space="preserve"> -:</w:t>
      </w:r>
      <w:r w:rsidRPr="00200A9B">
        <w:rPr>
          <w:rtl/>
        </w:rPr>
        <w:t xml:space="preserve"> قام عبد الرحمان بن عوف فتكلّم</w:t>
      </w:r>
      <w:r w:rsidR="004704BF">
        <w:rPr>
          <w:rtl/>
        </w:rPr>
        <w:t>،</w:t>
      </w:r>
      <w:r w:rsidRPr="00200A9B">
        <w:rPr>
          <w:rtl/>
        </w:rPr>
        <w:t xml:space="preserve"> فقال</w:t>
      </w:r>
      <w:r w:rsidR="004704BF">
        <w:rPr>
          <w:rtl/>
        </w:rPr>
        <w:t>:</w:t>
      </w:r>
      <w:r w:rsidRPr="00200A9B">
        <w:rPr>
          <w:rtl/>
        </w:rPr>
        <w:t xml:space="preserve"> يا معشر الأنصار</w:t>
      </w:r>
      <w:r w:rsidR="004704BF">
        <w:rPr>
          <w:rtl/>
        </w:rPr>
        <w:t>!،</w:t>
      </w:r>
      <w:r w:rsidRPr="00200A9B">
        <w:rPr>
          <w:rtl/>
        </w:rPr>
        <w:t xml:space="preserve"> إنّكم وإنْ كنتم على فضل</w:t>
      </w:r>
      <w:r w:rsidR="004704BF">
        <w:rPr>
          <w:rtl/>
        </w:rPr>
        <w:t>،</w:t>
      </w:r>
      <w:r w:rsidRPr="00200A9B">
        <w:rPr>
          <w:rtl/>
        </w:rPr>
        <w:t xml:space="preserve"> فليس فيكم مثل أبي بكر وعمر وعليّ</w:t>
      </w:r>
      <w:r w:rsidR="004704BF">
        <w:rPr>
          <w:rtl/>
        </w:rPr>
        <w:t>.</w:t>
      </w:r>
      <w:r w:rsidRPr="00200A9B">
        <w:rPr>
          <w:rtl/>
        </w:rPr>
        <w:t xml:space="preserve"> </w:t>
      </w:r>
    </w:p>
    <w:p w:rsidR="004704BF" w:rsidRDefault="00F06970" w:rsidP="00200A9B">
      <w:pPr>
        <w:pStyle w:val="libNormal"/>
        <w:rPr>
          <w:rtl/>
        </w:rPr>
      </w:pPr>
      <w:r w:rsidRPr="00200A9B">
        <w:rPr>
          <w:rtl/>
        </w:rPr>
        <w:t>وقام المنذر بن أرقم</w:t>
      </w:r>
      <w:r w:rsidR="004704BF">
        <w:rPr>
          <w:rtl/>
        </w:rPr>
        <w:t>،</w:t>
      </w:r>
      <w:r w:rsidRPr="00200A9B">
        <w:rPr>
          <w:rtl/>
        </w:rPr>
        <w:t xml:space="preserve"> فقال</w:t>
      </w:r>
      <w:r w:rsidR="004704BF">
        <w:rPr>
          <w:rtl/>
        </w:rPr>
        <w:t>:</w:t>
      </w:r>
      <w:r w:rsidRPr="00200A9B">
        <w:rPr>
          <w:rtl/>
        </w:rPr>
        <w:t xml:space="preserve"> ما ندفع فضل مَن ذكرت</w:t>
      </w:r>
      <w:r w:rsidR="004704BF">
        <w:rPr>
          <w:rtl/>
        </w:rPr>
        <w:t>،</w:t>
      </w:r>
      <w:r w:rsidRPr="00200A9B">
        <w:rPr>
          <w:rtl/>
        </w:rPr>
        <w:t xml:space="preserve"> وإنّ فيهم لرجلاً لو طلب هذا الأمر لم ينازعه فيه أحد</w:t>
      </w:r>
      <w:r w:rsidR="004704BF">
        <w:rPr>
          <w:rtl/>
        </w:rPr>
        <w:t>،</w:t>
      </w:r>
      <w:r w:rsidRPr="00200A9B">
        <w:rPr>
          <w:rtl/>
        </w:rPr>
        <w:t xml:space="preserve"> يعني عليّ بن أبي طالب</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صحيح البخاري</w:t>
      </w:r>
      <w:r w:rsidR="004704BF">
        <w:rPr>
          <w:rtl/>
        </w:rPr>
        <w:t>:</w:t>
      </w:r>
      <w:r w:rsidRPr="00A13046">
        <w:rPr>
          <w:rtl/>
        </w:rPr>
        <w:t xml:space="preserve"> </w:t>
      </w:r>
      <w:r>
        <w:rPr>
          <w:rtl/>
        </w:rPr>
        <w:t>6</w:t>
      </w:r>
      <w:r w:rsidRPr="00A13046">
        <w:rPr>
          <w:rtl/>
        </w:rPr>
        <w:t xml:space="preserve"> / </w:t>
      </w:r>
      <w:r>
        <w:rPr>
          <w:rtl/>
        </w:rPr>
        <w:t>2505</w:t>
      </w:r>
      <w:r w:rsidRPr="00A13046">
        <w:rPr>
          <w:rtl/>
        </w:rPr>
        <w:t xml:space="preserve"> / </w:t>
      </w:r>
      <w:r>
        <w:rPr>
          <w:rtl/>
        </w:rPr>
        <w:t>6442</w:t>
      </w:r>
      <w:r w:rsidR="004704BF">
        <w:rPr>
          <w:rtl/>
        </w:rPr>
        <w:t>،</w:t>
      </w:r>
      <w:r w:rsidRPr="00A13046">
        <w:rPr>
          <w:rtl/>
        </w:rPr>
        <w:t xml:space="preserve"> مسند ابن حنبل</w:t>
      </w:r>
      <w:r w:rsidR="004704BF">
        <w:rPr>
          <w:rtl/>
        </w:rPr>
        <w:t>:</w:t>
      </w:r>
      <w:r w:rsidRPr="00A13046">
        <w:rPr>
          <w:rtl/>
        </w:rPr>
        <w:t xml:space="preserve"> </w:t>
      </w:r>
      <w:r>
        <w:rPr>
          <w:rtl/>
        </w:rPr>
        <w:t>1</w:t>
      </w:r>
      <w:r w:rsidRPr="00A13046">
        <w:rPr>
          <w:rtl/>
        </w:rPr>
        <w:t xml:space="preserve"> / </w:t>
      </w:r>
      <w:r>
        <w:rPr>
          <w:rtl/>
        </w:rPr>
        <w:t>123</w:t>
      </w:r>
      <w:r w:rsidRPr="00A13046">
        <w:rPr>
          <w:rtl/>
        </w:rPr>
        <w:t xml:space="preserve"> / </w:t>
      </w:r>
      <w:r>
        <w:rPr>
          <w:rtl/>
        </w:rPr>
        <w:t>391</w:t>
      </w:r>
      <w:r w:rsidR="004704BF">
        <w:rPr>
          <w:rtl/>
        </w:rPr>
        <w:t>،</w:t>
      </w:r>
      <w:r w:rsidRPr="00A13046">
        <w:rPr>
          <w:rtl/>
        </w:rPr>
        <w:t xml:space="preserve"> صحيح ابن حبّان</w:t>
      </w:r>
      <w:r w:rsidR="004704BF">
        <w:rPr>
          <w:rtl/>
        </w:rPr>
        <w:t>:</w:t>
      </w:r>
      <w:r w:rsidRPr="00A13046">
        <w:rPr>
          <w:rtl/>
        </w:rPr>
        <w:t xml:space="preserve"> </w:t>
      </w:r>
      <w:r>
        <w:rPr>
          <w:rtl/>
        </w:rPr>
        <w:t>2</w:t>
      </w:r>
      <w:r w:rsidRPr="00A13046">
        <w:rPr>
          <w:rtl/>
        </w:rPr>
        <w:t>/</w:t>
      </w:r>
      <w:r>
        <w:rPr>
          <w:rtl/>
        </w:rPr>
        <w:t>148</w:t>
      </w:r>
      <w:r w:rsidRPr="00A13046">
        <w:rPr>
          <w:rtl/>
        </w:rPr>
        <w:t>/</w:t>
      </w:r>
      <w:r>
        <w:rPr>
          <w:rtl/>
        </w:rPr>
        <w:t>413</w:t>
      </w:r>
      <w:r w:rsidRPr="00A13046">
        <w:rPr>
          <w:rtl/>
        </w:rPr>
        <w:t xml:space="preserve"> وص </w:t>
      </w:r>
      <w:r>
        <w:rPr>
          <w:rtl/>
        </w:rPr>
        <w:t>155</w:t>
      </w:r>
      <w:r w:rsidRPr="00A13046">
        <w:rPr>
          <w:rtl/>
        </w:rPr>
        <w:t>/</w:t>
      </w:r>
      <w:r>
        <w:rPr>
          <w:rtl/>
        </w:rPr>
        <w:t>414</w:t>
      </w:r>
      <w:r w:rsidR="004704BF">
        <w:rPr>
          <w:rtl/>
        </w:rPr>
        <w:t>،</w:t>
      </w:r>
      <w:r w:rsidRPr="00A13046">
        <w:rPr>
          <w:rtl/>
        </w:rPr>
        <w:t xml:space="preserve"> المصنّف لعبد الرزّاق</w:t>
      </w:r>
      <w:r w:rsidR="004704BF">
        <w:rPr>
          <w:rtl/>
        </w:rPr>
        <w:t>:</w:t>
      </w:r>
      <w:r w:rsidRPr="00A13046">
        <w:rPr>
          <w:rtl/>
        </w:rPr>
        <w:t xml:space="preserve"> </w:t>
      </w:r>
      <w:r>
        <w:rPr>
          <w:rtl/>
        </w:rPr>
        <w:t>5</w:t>
      </w:r>
      <w:r w:rsidRPr="00A13046">
        <w:rPr>
          <w:rtl/>
        </w:rPr>
        <w:t>/</w:t>
      </w:r>
      <w:r>
        <w:rPr>
          <w:rtl/>
        </w:rPr>
        <w:t>441</w:t>
      </w:r>
      <w:r w:rsidRPr="00A13046">
        <w:rPr>
          <w:rtl/>
        </w:rPr>
        <w:t>/</w:t>
      </w:r>
      <w:r>
        <w:rPr>
          <w:rtl/>
        </w:rPr>
        <w:t>9758</w:t>
      </w:r>
      <w:r w:rsidR="004704BF">
        <w:rPr>
          <w:rtl/>
        </w:rPr>
        <w:t>،</w:t>
      </w:r>
      <w:r w:rsidRPr="00A13046">
        <w:rPr>
          <w:rtl/>
        </w:rPr>
        <w:t xml:space="preserve"> تاريخ الطبري</w:t>
      </w:r>
      <w:r w:rsidR="004704BF">
        <w:rPr>
          <w:rtl/>
        </w:rPr>
        <w:t>:</w:t>
      </w:r>
      <w:r w:rsidRPr="00A13046">
        <w:rPr>
          <w:rtl/>
        </w:rPr>
        <w:t xml:space="preserve"> </w:t>
      </w:r>
      <w:r>
        <w:rPr>
          <w:rtl/>
        </w:rPr>
        <w:t>3</w:t>
      </w:r>
      <w:r w:rsidRPr="00A13046">
        <w:rPr>
          <w:rtl/>
        </w:rPr>
        <w:t xml:space="preserve"> / </w:t>
      </w:r>
      <w:r>
        <w:rPr>
          <w:rtl/>
        </w:rPr>
        <w:t>205</w:t>
      </w:r>
      <w:r w:rsidR="004704BF">
        <w:rPr>
          <w:rtl/>
        </w:rPr>
        <w:t>،</w:t>
      </w:r>
      <w:r w:rsidRPr="00A13046">
        <w:rPr>
          <w:rtl/>
        </w:rPr>
        <w:t xml:space="preserve"> السيرة النبويّة لابن هشام</w:t>
      </w:r>
      <w:r w:rsidR="004704BF">
        <w:rPr>
          <w:rtl/>
        </w:rPr>
        <w:t>:</w:t>
      </w:r>
      <w:r w:rsidRPr="00A13046">
        <w:rPr>
          <w:rtl/>
        </w:rPr>
        <w:t xml:space="preserve"> </w:t>
      </w:r>
      <w:r>
        <w:rPr>
          <w:rtl/>
        </w:rPr>
        <w:t>4</w:t>
      </w:r>
      <w:r w:rsidRPr="00A13046">
        <w:rPr>
          <w:rtl/>
        </w:rPr>
        <w:t xml:space="preserve"> / </w:t>
      </w:r>
      <w:r>
        <w:rPr>
          <w:rtl/>
        </w:rPr>
        <w:t>308</w:t>
      </w:r>
      <w:r w:rsidR="004704BF">
        <w:rPr>
          <w:rtl/>
        </w:rPr>
        <w:t>،</w:t>
      </w:r>
      <w:r w:rsidRPr="00A13046">
        <w:rPr>
          <w:rtl/>
        </w:rPr>
        <w:t xml:space="preserve"> تاريخ دمشق</w:t>
      </w:r>
      <w:r w:rsidR="004704BF">
        <w:rPr>
          <w:rtl/>
        </w:rPr>
        <w:t>:</w:t>
      </w:r>
      <w:r w:rsidRPr="00A13046">
        <w:rPr>
          <w:rtl/>
        </w:rPr>
        <w:t xml:space="preserve"> </w:t>
      </w:r>
      <w:r>
        <w:rPr>
          <w:rtl/>
        </w:rPr>
        <w:t>30</w:t>
      </w:r>
      <w:r w:rsidRPr="00A13046">
        <w:rPr>
          <w:rtl/>
        </w:rPr>
        <w:t xml:space="preserve"> / </w:t>
      </w:r>
      <w:r>
        <w:rPr>
          <w:rtl/>
        </w:rPr>
        <w:t>281</w:t>
      </w:r>
      <w:r w:rsidRPr="00A13046">
        <w:rPr>
          <w:rtl/>
        </w:rPr>
        <w:t xml:space="preserve"> وص </w:t>
      </w:r>
      <w:r>
        <w:rPr>
          <w:rtl/>
        </w:rPr>
        <w:t>284</w:t>
      </w:r>
      <w:r w:rsidRPr="00A13046">
        <w:rPr>
          <w:rtl/>
        </w:rPr>
        <w:t xml:space="preserve"> وليس فيه صدره إلى </w:t>
      </w:r>
      <w:r w:rsidR="004704BF">
        <w:rPr>
          <w:rtl/>
        </w:rPr>
        <w:t>(</w:t>
      </w:r>
      <w:r w:rsidRPr="00A13046">
        <w:rPr>
          <w:rtl/>
        </w:rPr>
        <w:t>أنْ يقتلا</w:t>
      </w:r>
      <w:r w:rsidR="004704BF">
        <w:rPr>
          <w:rtl/>
        </w:rPr>
        <w:t>)،</w:t>
      </w:r>
      <w:r w:rsidRPr="00A13046">
        <w:rPr>
          <w:rtl/>
        </w:rPr>
        <w:t xml:space="preserve"> الكامل في التاريخ</w:t>
      </w:r>
      <w:r w:rsidR="004704BF">
        <w:rPr>
          <w:rtl/>
        </w:rPr>
        <w:t>:</w:t>
      </w:r>
      <w:r w:rsidRPr="00A13046">
        <w:rPr>
          <w:rtl/>
        </w:rPr>
        <w:t xml:space="preserve"> </w:t>
      </w:r>
      <w:r>
        <w:rPr>
          <w:rtl/>
        </w:rPr>
        <w:t>2</w:t>
      </w:r>
      <w:r w:rsidRPr="00A13046">
        <w:rPr>
          <w:rtl/>
        </w:rPr>
        <w:t xml:space="preserve"> / </w:t>
      </w:r>
      <w:r>
        <w:rPr>
          <w:rtl/>
        </w:rPr>
        <w:t>11</w:t>
      </w:r>
      <w:r w:rsidR="004704BF">
        <w:rPr>
          <w:rtl/>
        </w:rPr>
        <w:t>،</w:t>
      </w:r>
      <w:r w:rsidRPr="00A13046">
        <w:rPr>
          <w:rtl/>
        </w:rPr>
        <w:t xml:space="preserve"> شرح نهج البلاغة</w:t>
      </w:r>
      <w:r w:rsidR="004704BF">
        <w:rPr>
          <w:rtl/>
        </w:rPr>
        <w:t>:</w:t>
      </w:r>
      <w:r w:rsidRPr="00A13046">
        <w:rPr>
          <w:rtl/>
        </w:rPr>
        <w:t xml:space="preserve"> </w:t>
      </w:r>
      <w:r>
        <w:rPr>
          <w:rtl/>
        </w:rPr>
        <w:t>2</w:t>
      </w:r>
      <w:r w:rsidRPr="00A13046">
        <w:rPr>
          <w:rtl/>
        </w:rPr>
        <w:t xml:space="preserve"> / </w:t>
      </w:r>
      <w:r>
        <w:rPr>
          <w:rtl/>
        </w:rPr>
        <w:t>23</w:t>
      </w:r>
      <w:r w:rsidR="004704BF">
        <w:rPr>
          <w:rtl/>
        </w:rPr>
        <w:t>،</w:t>
      </w:r>
      <w:r w:rsidRPr="00A13046">
        <w:rPr>
          <w:rtl/>
        </w:rPr>
        <w:t xml:space="preserve"> أنساب الأشراف</w:t>
      </w:r>
      <w:r w:rsidR="004704BF">
        <w:rPr>
          <w:rtl/>
        </w:rPr>
        <w:t>:</w:t>
      </w:r>
      <w:r w:rsidRPr="00A13046">
        <w:rPr>
          <w:rtl/>
        </w:rPr>
        <w:t xml:space="preserve"> </w:t>
      </w:r>
      <w:r>
        <w:rPr>
          <w:rtl/>
        </w:rPr>
        <w:t>2</w:t>
      </w:r>
      <w:r w:rsidRPr="00A13046">
        <w:rPr>
          <w:rtl/>
        </w:rPr>
        <w:t xml:space="preserve"> / </w:t>
      </w:r>
      <w:r>
        <w:rPr>
          <w:rtl/>
        </w:rPr>
        <w:t>265</w:t>
      </w:r>
      <w:r w:rsidRPr="00A13046">
        <w:rPr>
          <w:rtl/>
        </w:rPr>
        <w:t xml:space="preserve"> نحوه</w:t>
      </w:r>
      <w:r w:rsidR="004704BF">
        <w:rPr>
          <w:rtl/>
        </w:rPr>
        <w:t>،</w:t>
      </w:r>
      <w:r w:rsidRPr="00A13046">
        <w:rPr>
          <w:rtl/>
        </w:rPr>
        <w:t xml:space="preserve"> السيرة النبويّة لابن كثير</w:t>
      </w:r>
      <w:r w:rsidR="004704BF">
        <w:rPr>
          <w:rtl/>
        </w:rPr>
        <w:t>:</w:t>
      </w:r>
      <w:r w:rsidRPr="00A13046">
        <w:rPr>
          <w:rtl/>
        </w:rPr>
        <w:t xml:space="preserve"> </w:t>
      </w:r>
      <w:r>
        <w:rPr>
          <w:rtl/>
        </w:rPr>
        <w:t>4</w:t>
      </w:r>
      <w:r w:rsidRPr="00A13046">
        <w:rPr>
          <w:rtl/>
        </w:rPr>
        <w:t xml:space="preserve"> / </w:t>
      </w:r>
      <w:r>
        <w:rPr>
          <w:rtl/>
        </w:rPr>
        <w:t>487</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تاريخ اليعقوبي</w:t>
      </w:r>
      <w:r w:rsidR="004704BF">
        <w:rPr>
          <w:rtl/>
        </w:rPr>
        <w:t>:</w:t>
      </w:r>
      <w:r w:rsidRPr="00A13046">
        <w:rPr>
          <w:rtl/>
        </w:rPr>
        <w:t xml:space="preserve"> </w:t>
      </w:r>
      <w:r>
        <w:rPr>
          <w:rtl/>
        </w:rPr>
        <w:t>2</w:t>
      </w:r>
      <w:r w:rsidRPr="00A13046">
        <w:rPr>
          <w:rtl/>
        </w:rPr>
        <w:t xml:space="preserve"> / </w:t>
      </w:r>
      <w:r>
        <w:rPr>
          <w:rtl/>
        </w:rPr>
        <w:t>123</w:t>
      </w:r>
      <w:r w:rsidR="004704BF">
        <w:rPr>
          <w:rtl/>
        </w:rPr>
        <w:t>؛</w:t>
      </w:r>
      <w:r w:rsidRPr="00A13046">
        <w:rPr>
          <w:rtl/>
        </w:rPr>
        <w:t xml:space="preserve"> الأخبار الموفّقيّات</w:t>
      </w:r>
      <w:r w:rsidR="004704BF">
        <w:rPr>
          <w:rtl/>
        </w:rPr>
        <w:t>:</w:t>
      </w:r>
      <w:r w:rsidRPr="00A13046">
        <w:rPr>
          <w:rtl/>
        </w:rPr>
        <w:t xml:space="preserve"> </w:t>
      </w:r>
      <w:r>
        <w:rPr>
          <w:rtl/>
        </w:rPr>
        <w:t>578</w:t>
      </w:r>
      <w:r w:rsidRPr="00A13046">
        <w:rPr>
          <w:rtl/>
        </w:rPr>
        <w:t xml:space="preserve"> / </w:t>
      </w:r>
      <w:r>
        <w:rPr>
          <w:rtl/>
        </w:rPr>
        <w:t>378</w:t>
      </w:r>
      <w:r w:rsidRPr="00A13046">
        <w:rPr>
          <w:rtl/>
        </w:rPr>
        <w:t xml:space="preserve"> نحوه</w:t>
      </w:r>
      <w:r w:rsidR="004704BF">
        <w:rPr>
          <w:rtl/>
        </w:rPr>
        <w:t>.</w:t>
      </w:r>
      <w:r w:rsidRPr="00A13046">
        <w:rPr>
          <w:rFonts w:hint="cs"/>
          <w:rtl/>
        </w:rPr>
        <w:t xml:space="preserve"> </w:t>
      </w:r>
    </w:p>
    <w:p w:rsidR="00F06970" w:rsidRDefault="00F06970" w:rsidP="00F06970">
      <w:pPr>
        <w:pStyle w:val="libNormal"/>
        <w:rPr>
          <w:rtl/>
        </w:rPr>
      </w:pPr>
      <w:r>
        <w:br w:type="page"/>
      </w:r>
    </w:p>
    <w:p w:rsidR="00F06970" w:rsidRPr="00A13046" w:rsidRDefault="00F06970" w:rsidP="00200A9B">
      <w:pPr>
        <w:pStyle w:val="libNormal"/>
        <w:rPr>
          <w:rtl/>
        </w:rPr>
      </w:pPr>
      <w:r w:rsidRPr="00200A9B">
        <w:rPr>
          <w:rStyle w:val="libBold2Char"/>
          <w:rtl/>
        </w:rPr>
        <w:lastRenderedPageBreak/>
        <w:t>936</w:t>
      </w:r>
      <w:r w:rsidR="004704BF">
        <w:rPr>
          <w:rStyle w:val="libBold2Char"/>
          <w:rtl/>
        </w:rPr>
        <w:t xml:space="preserve"> - </w:t>
      </w:r>
      <w:r w:rsidRPr="00200A9B">
        <w:rPr>
          <w:rStyle w:val="libBold2Char"/>
          <w:rtl/>
        </w:rPr>
        <w:t>الردّة عن زيد بن الأرقم</w:t>
      </w:r>
      <w:r w:rsidR="004704BF">
        <w:rPr>
          <w:rStyle w:val="libBold2Char"/>
          <w:rtl/>
        </w:rPr>
        <w:t>:</w:t>
      </w:r>
      <w:r w:rsidRPr="00200A9B">
        <w:rPr>
          <w:rStyle w:val="libBold2Char"/>
          <w:rtl/>
        </w:rPr>
        <w:t xml:space="preserve"> </w:t>
      </w:r>
      <w:r w:rsidRPr="00200A9B">
        <w:rPr>
          <w:rtl/>
        </w:rPr>
        <w:t>يابن عوف</w:t>
      </w:r>
      <w:r w:rsidR="004704BF">
        <w:rPr>
          <w:rtl/>
        </w:rPr>
        <w:t>!</w:t>
      </w:r>
      <w:r w:rsidRPr="00200A9B">
        <w:rPr>
          <w:rtl/>
        </w:rPr>
        <w:t xml:space="preserve"> لولا أنّ عليّ بن أبي طالب </w:t>
      </w:r>
      <w:r w:rsidR="004704BF">
        <w:rPr>
          <w:rtl/>
        </w:rPr>
        <w:t>(</w:t>
      </w:r>
      <w:r w:rsidRPr="00200A9B">
        <w:rPr>
          <w:rtl/>
        </w:rPr>
        <w:t>رضي الله عنه</w:t>
      </w:r>
      <w:r w:rsidR="004704BF">
        <w:rPr>
          <w:rtl/>
        </w:rPr>
        <w:t>)</w:t>
      </w:r>
      <w:r w:rsidRPr="00200A9B">
        <w:rPr>
          <w:rtl/>
        </w:rPr>
        <w:t xml:space="preserve"> وغيره مِن بني هاشم اشتغلوا بدفن النبيّ </w:t>
      </w:r>
      <w:r w:rsidR="004704BF">
        <w:rPr>
          <w:rtl/>
        </w:rPr>
        <w:t>(</w:t>
      </w:r>
      <w:r w:rsidRPr="00200A9B">
        <w:rPr>
          <w:rtl/>
        </w:rPr>
        <w:t>صلّى الله عليه وآله</w:t>
      </w:r>
      <w:r w:rsidR="004704BF">
        <w:rPr>
          <w:rtl/>
        </w:rPr>
        <w:t>)</w:t>
      </w:r>
      <w:r w:rsidRPr="00200A9B">
        <w:rPr>
          <w:rtl/>
        </w:rPr>
        <w:t xml:space="preserve"> وبحزنهم عليه</w:t>
      </w:r>
      <w:r w:rsidR="004704BF">
        <w:rPr>
          <w:rtl/>
        </w:rPr>
        <w:t>،</w:t>
      </w:r>
      <w:r w:rsidRPr="00200A9B">
        <w:rPr>
          <w:rtl/>
        </w:rPr>
        <w:t xml:space="preserve"> فجلسوا في منازلهم</w:t>
      </w:r>
      <w:r w:rsidR="004704BF">
        <w:rPr>
          <w:rtl/>
        </w:rPr>
        <w:t>،</w:t>
      </w:r>
      <w:r w:rsidRPr="00200A9B">
        <w:rPr>
          <w:rtl/>
        </w:rPr>
        <w:t xml:space="preserve"> ما طمع فيها مَن طمع</w:t>
      </w:r>
      <w:r w:rsidRPr="00377476">
        <w:rPr>
          <w:rStyle w:val="libFootnotenumChar"/>
          <w:rtl/>
        </w:rPr>
        <w:t>(1)</w:t>
      </w:r>
      <w:r w:rsidR="004704BF">
        <w:rPr>
          <w:rtl/>
        </w:rPr>
        <w:t>.</w:t>
      </w:r>
      <w:r w:rsidRPr="00200A9B">
        <w:rPr>
          <w:rtl/>
        </w:rPr>
        <w:t xml:space="preserve"> </w:t>
      </w:r>
    </w:p>
    <w:p w:rsidR="00F06970" w:rsidRPr="00A13046" w:rsidRDefault="00F06970" w:rsidP="00200A9B">
      <w:pPr>
        <w:pStyle w:val="libNormal"/>
        <w:rPr>
          <w:rtl/>
        </w:rPr>
      </w:pPr>
      <w:r w:rsidRPr="00200A9B">
        <w:rPr>
          <w:rStyle w:val="libBold2Char"/>
          <w:rtl/>
        </w:rPr>
        <w:t>937</w:t>
      </w:r>
      <w:r w:rsidR="004704BF">
        <w:rPr>
          <w:rStyle w:val="libBold2Char"/>
          <w:rtl/>
        </w:rPr>
        <w:t xml:space="preserve"> - </w:t>
      </w:r>
      <w:r w:rsidRPr="00200A9B">
        <w:rPr>
          <w:rStyle w:val="libBold2Char"/>
          <w:rtl/>
        </w:rPr>
        <w:t>تاريخ الطبري عن أبي بكر بن محمّد الخزاعي</w:t>
      </w:r>
      <w:r w:rsidR="004704BF">
        <w:rPr>
          <w:rStyle w:val="libBold2Char"/>
          <w:rtl/>
        </w:rPr>
        <w:t>:</w:t>
      </w:r>
      <w:r w:rsidRPr="00200A9B">
        <w:rPr>
          <w:rtl/>
        </w:rPr>
        <w:t xml:space="preserve"> إنّ أسلَم</w:t>
      </w:r>
      <w:r w:rsidRPr="00377476">
        <w:rPr>
          <w:rStyle w:val="libFootnotenumChar"/>
          <w:rtl/>
        </w:rPr>
        <w:t>(2)</w:t>
      </w:r>
      <w:r w:rsidRPr="00200A9B">
        <w:rPr>
          <w:rtl/>
        </w:rPr>
        <w:t xml:space="preserve"> أقبَلَت بجماعتها حتى تضايق بهم السكك</w:t>
      </w:r>
      <w:r w:rsidR="004704BF">
        <w:rPr>
          <w:rtl/>
        </w:rPr>
        <w:t>،</w:t>
      </w:r>
      <w:r w:rsidRPr="00200A9B">
        <w:rPr>
          <w:rtl/>
        </w:rPr>
        <w:t xml:space="preserve"> فبايعوا أبا بكر</w:t>
      </w:r>
      <w:r w:rsidR="004704BF">
        <w:rPr>
          <w:rtl/>
        </w:rPr>
        <w:t>،</w:t>
      </w:r>
      <w:r w:rsidRPr="00200A9B">
        <w:rPr>
          <w:rtl/>
        </w:rPr>
        <w:t xml:space="preserve"> فكان عمر يقول</w:t>
      </w:r>
      <w:r w:rsidR="004704BF">
        <w:rPr>
          <w:rtl/>
        </w:rPr>
        <w:t>:</w:t>
      </w:r>
      <w:r w:rsidRPr="00200A9B">
        <w:rPr>
          <w:rtl/>
        </w:rPr>
        <w:t xml:space="preserve"> ما هو إلاّ أن رأيت أسلم</w:t>
      </w:r>
      <w:r w:rsidR="004704BF">
        <w:rPr>
          <w:rtl/>
        </w:rPr>
        <w:t>،</w:t>
      </w:r>
      <w:r w:rsidRPr="00200A9B">
        <w:rPr>
          <w:rtl/>
        </w:rPr>
        <w:t xml:space="preserve"> فأيقنت بالنصر</w:t>
      </w:r>
      <w:r w:rsidRPr="00377476">
        <w:rPr>
          <w:rStyle w:val="libFootnotenumChar"/>
          <w:rtl/>
        </w:rPr>
        <w:t>(3)</w:t>
      </w:r>
      <w:r w:rsidR="004704BF">
        <w:rPr>
          <w:rtl/>
        </w:rPr>
        <w:t>.</w:t>
      </w:r>
      <w:r w:rsidRPr="00200A9B">
        <w:rPr>
          <w:rtl/>
        </w:rPr>
        <w:t xml:space="preserve"> </w:t>
      </w:r>
    </w:p>
    <w:p w:rsidR="00F06970" w:rsidRPr="004704BF" w:rsidRDefault="00F06970" w:rsidP="00EA2FF3">
      <w:pPr>
        <w:pStyle w:val="libCenterBold2"/>
        <w:rPr>
          <w:rtl/>
        </w:rPr>
      </w:pPr>
      <w:r>
        <w:rPr>
          <w:rtl/>
        </w:rPr>
        <w:t>1</w:t>
      </w:r>
      <w:r w:rsidRPr="00A13046">
        <w:rPr>
          <w:rtl/>
        </w:rPr>
        <w:t xml:space="preserve"> / </w:t>
      </w:r>
      <w:r>
        <w:rPr>
          <w:rtl/>
        </w:rPr>
        <w:t>3</w:t>
      </w:r>
      <w:r w:rsidRPr="00A13046">
        <w:rPr>
          <w:rtl/>
        </w:rPr>
        <w:t xml:space="preserve"> </w:t>
      </w:r>
    </w:p>
    <w:p w:rsidR="00F06970" w:rsidRPr="004704BF" w:rsidRDefault="00F06970" w:rsidP="00EA2FF3">
      <w:pPr>
        <w:pStyle w:val="libCenterBold2"/>
        <w:rPr>
          <w:rtl/>
        </w:rPr>
      </w:pPr>
      <w:r w:rsidRPr="00A13046">
        <w:rPr>
          <w:rtl/>
        </w:rPr>
        <w:t xml:space="preserve">كلام أبي بكر بعد البيعة </w:t>
      </w:r>
    </w:p>
    <w:p w:rsidR="00F06970" w:rsidRPr="00A13046" w:rsidRDefault="00F06970" w:rsidP="00200A9B">
      <w:pPr>
        <w:pStyle w:val="libNormal"/>
        <w:rPr>
          <w:rtl/>
        </w:rPr>
      </w:pPr>
      <w:r w:rsidRPr="00200A9B">
        <w:rPr>
          <w:rStyle w:val="libBold2Char"/>
          <w:rtl/>
        </w:rPr>
        <w:t>938</w:t>
      </w:r>
      <w:r w:rsidR="004704BF">
        <w:rPr>
          <w:rStyle w:val="libBold2Char"/>
          <w:rtl/>
        </w:rPr>
        <w:t xml:space="preserve"> - </w:t>
      </w:r>
      <w:r w:rsidRPr="00200A9B">
        <w:rPr>
          <w:rStyle w:val="libBold2Char"/>
          <w:rtl/>
        </w:rPr>
        <w:t>تاريخ الطبري عن أنَس بن مالك</w:t>
      </w:r>
      <w:r w:rsidR="004704BF">
        <w:rPr>
          <w:rStyle w:val="libBold2Char"/>
          <w:rtl/>
        </w:rPr>
        <w:t>:</w:t>
      </w:r>
      <w:r w:rsidRPr="00200A9B">
        <w:rPr>
          <w:rtl/>
        </w:rPr>
        <w:t xml:space="preserve"> لمّا بويع أبو بكر في السقيفة</w:t>
      </w:r>
      <w:r w:rsidR="004704BF">
        <w:rPr>
          <w:rtl/>
        </w:rPr>
        <w:t>؛</w:t>
      </w:r>
      <w:r w:rsidRPr="00200A9B">
        <w:rPr>
          <w:rtl/>
        </w:rPr>
        <w:t xml:space="preserve"> وكان الغد</w:t>
      </w:r>
      <w:r w:rsidR="004704BF">
        <w:rPr>
          <w:rtl/>
        </w:rPr>
        <w:t>،</w:t>
      </w:r>
      <w:r w:rsidRPr="00200A9B">
        <w:rPr>
          <w:rtl/>
        </w:rPr>
        <w:t xml:space="preserve"> جلَس أبو بكر على المنبر</w:t>
      </w:r>
      <w:r w:rsidR="004704BF">
        <w:rPr>
          <w:rtl/>
        </w:rPr>
        <w:t>...</w:t>
      </w:r>
      <w:r w:rsidRPr="00200A9B">
        <w:rPr>
          <w:rtl/>
        </w:rPr>
        <w:t xml:space="preserve"> فحمد الله وأثنى عليه بالذي هو أهله</w:t>
      </w:r>
      <w:r w:rsidR="004704BF">
        <w:rPr>
          <w:rtl/>
        </w:rPr>
        <w:t>،</w:t>
      </w:r>
      <w:r w:rsidRPr="00200A9B">
        <w:rPr>
          <w:rtl/>
        </w:rPr>
        <w:t xml:space="preserve"> ثمّ قال</w:t>
      </w:r>
      <w:r w:rsidR="004704BF">
        <w:rPr>
          <w:rtl/>
        </w:rPr>
        <w:t>:</w:t>
      </w:r>
      <w:r w:rsidRPr="00200A9B">
        <w:rPr>
          <w:rtl/>
        </w:rPr>
        <w:t xml:space="preserve"> </w:t>
      </w:r>
    </w:p>
    <w:p w:rsidR="004704BF" w:rsidRDefault="00F06970" w:rsidP="00200A9B">
      <w:pPr>
        <w:pStyle w:val="libNormal"/>
        <w:rPr>
          <w:rtl/>
        </w:rPr>
      </w:pPr>
      <w:r w:rsidRPr="00200A9B">
        <w:rPr>
          <w:rtl/>
        </w:rPr>
        <w:t>أمّا بعد أيّها الناس</w:t>
      </w:r>
      <w:r w:rsidR="004704BF">
        <w:rPr>
          <w:rtl/>
        </w:rPr>
        <w:t>؛</w:t>
      </w:r>
      <w:r w:rsidRPr="00200A9B">
        <w:rPr>
          <w:rtl/>
        </w:rPr>
        <w:t xml:space="preserve"> فإنّي قد وُلّيت عليكم ولستُ بخيركم</w:t>
      </w:r>
      <w:r w:rsidR="004704BF">
        <w:rPr>
          <w:rtl/>
        </w:rPr>
        <w:t>؛</w:t>
      </w:r>
      <w:r w:rsidRPr="00200A9B">
        <w:rPr>
          <w:rtl/>
        </w:rPr>
        <w:t xml:space="preserve"> فإنْ أحسنت فأعينوني</w:t>
      </w:r>
      <w:r w:rsidR="004704BF">
        <w:rPr>
          <w:rtl/>
        </w:rPr>
        <w:t>؛</w:t>
      </w:r>
      <w:r w:rsidRPr="00200A9B">
        <w:rPr>
          <w:rtl/>
        </w:rPr>
        <w:t xml:space="preserve"> وإنْ أسأت فقوّموني</w:t>
      </w:r>
      <w:r w:rsidR="004704BF">
        <w:rPr>
          <w:rtl/>
        </w:rPr>
        <w:t>...</w:t>
      </w:r>
      <w:r w:rsidRPr="00200A9B">
        <w:rPr>
          <w:rtl/>
        </w:rPr>
        <w:t xml:space="preserve"> أطيعوني ما أطعت الله ورسوله</w:t>
      </w:r>
      <w:r w:rsidR="004704BF">
        <w:rPr>
          <w:rtl/>
        </w:rPr>
        <w:t>؛</w:t>
      </w:r>
      <w:r w:rsidRPr="00200A9B">
        <w:rPr>
          <w:rtl/>
        </w:rPr>
        <w:t xml:space="preserve"> فإذا عصَيت الله ورسوله فلا طاعة لي عليكم</w:t>
      </w:r>
      <w:r w:rsidR="004704BF">
        <w:rPr>
          <w:rtl/>
        </w:rPr>
        <w:t>.</w:t>
      </w:r>
      <w:r w:rsidRPr="00200A9B">
        <w:rPr>
          <w:rtl/>
        </w:rPr>
        <w:t xml:space="preserve"> قوموا إلى صلاتكم رحمكم الله</w:t>
      </w:r>
      <w:r w:rsidR="004704BF">
        <w:rPr>
          <w:rtl/>
        </w:rPr>
        <w:t>!</w:t>
      </w:r>
      <w:r w:rsidRPr="00377476">
        <w:rPr>
          <w:rStyle w:val="libFootnotenumChar"/>
          <w:rtl/>
        </w:rPr>
        <w:t>(4)</w:t>
      </w:r>
      <w:r w:rsidRPr="00200A9B">
        <w:rPr>
          <w:rtl/>
        </w:rPr>
        <w:t xml:space="preserve">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الردّة</w:t>
      </w:r>
      <w:r w:rsidR="004704BF">
        <w:rPr>
          <w:rtl/>
        </w:rPr>
        <w:t>:</w:t>
      </w:r>
      <w:r w:rsidRPr="00A13046">
        <w:rPr>
          <w:rtl/>
        </w:rPr>
        <w:t xml:space="preserve"> </w:t>
      </w:r>
      <w:r>
        <w:rPr>
          <w:rtl/>
        </w:rPr>
        <w:t>45</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أسلم</w:t>
      </w:r>
      <w:r w:rsidR="004704BF">
        <w:rPr>
          <w:rtl/>
        </w:rPr>
        <w:t>:</w:t>
      </w:r>
      <w:r w:rsidRPr="00A13046">
        <w:rPr>
          <w:rtl/>
        </w:rPr>
        <w:t xml:space="preserve"> بطن مِن خزاعة</w:t>
      </w:r>
      <w:r w:rsidR="004704BF">
        <w:rPr>
          <w:rtl/>
        </w:rPr>
        <w:t>؛</w:t>
      </w:r>
      <w:r w:rsidRPr="00A13046">
        <w:rPr>
          <w:rtl/>
        </w:rPr>
        <w:t xml:space="preserve"> وكلام عمر يدلّ على قلّة المبايعين لأبي بكر في السقيفة</w:t>
      </w:r>
      <w:r w:rsidR="004704BF">
        <w:rPr>
          <w:rtl/>
        </w:rPr>
        <w:t>؛</w:t>
      </w:r>
      <w:r w:rsidRPr="00A13046">
        <w:rPr>
          <w:rtl/>
        </w:rPr>
        <w:t xml:space="preserve"> لأنّ أسلم ليسوا بأكثر العرب فرساناً ولا بأشجعهم وأعزّهم</w:t>
      </w:r>
      <w:r w:rsidR="004704BF">
        <w:rPr>
          <w:rtl/>
        </w:rPr>
        <w:t>.</w:t>
      </w:r>
      <w:r w:rsidRPr="00A13046">
        <w:rPr>
          <w:rtl/>
        </w:rPr>
        <w:t xml:space="preserve"> وهذا الكلام معارَض بخبر آخر يدلّ على أنّ أسلم أبت أنْ تبايع إلاّ بعد بيعة بريدة بن الخصيب الأسلمي وهو لم يُبايع إلاّ بعد بيعة الإمام عليّ </w:t>
      </w:r>
      <w:r w:rsidR="004704BF">
        <w:rPr>
          <w:rtl/>
        </w:rPr>
        <w:t>(</w:t>
      </w:r>
      <w:r w:rsidRPr="00A13046">
        <w:rPr>
          <w:rtl/>
        </w:rPr>
        <w:t>عليه السلام</w:t>
      </w:r>
      <w:r w:rsidR="004704BF">
        <w:rPr>
          <w:rtl/>
        </w:rPr>
        <w:t>)</w:t>
      </w:r>
      <w:r w:rsidRPr="00A13046">
        <w:rPr>
          <w:rtl/>
        </w:rPr>
        <w:t xml:space="preserve"> </w:t>
      </w:r>
      <w:r w:rsidR="004704BF">
        <w:rPr>
          <w:rtl/>
        </w:rPr>
        <w:t>(</w:t>
      </w:r>
      <w:r w:rsidRPr="00A13046">
        <w:rPr>
          <w:rtl/>
        </w:rPr>
        <w:t>راجع الشافي</w:t>
      </w:r>
      <w:r w:rsidR="004704BF">
        <w:rPr>
          <w:rtl/>
        </w:rPr>
        <w:t>:</w:t>
      </w:r>
      <w:r w:rsidRPr="00A13046">
        <w:rPr>
          <w:rtl/>
        </w:rPr>
        <w:t xml:space="preserve"> </w:t>
      </w:r>
      <w:r>
        <w:rPr>
          <w:rtl/>
        </w:rPr>
        <w:t>3</w:t>
      </w:r>
      <w:r w:rsidRPr="00A13046">
        <w:rPr>
          <w:rtl/>
        </w:rPr>
        <w:t xml:space="preserve"> / </w:t>
      </w:r>
      <w:r>
        <w:rPr>
          <w:rtl/>
        </w:rPr>
        <w:t>243</w:t>
      </w:r>
      <w:r w:rsidR="004704BF">
        <w:rPr>
          <w:rtl/>
        </w:rPr>
        <w:t>،</w:t>
      </w:r>
      <w:r w:rsidRPr="00A13046">
        <w:rPr>
          <w:rtl/>
        </w:rPr>
        <w:t xml:space="preserve"> وهامش بحار الأنوار</w:t>
      </w:r>
      <w:r w:rsidR="004704BF">
        <w:rPr>
          <w:rtl/>
        </w:rPr>
        <w:t>:</w:t>
      </w:r>
      <w:r w:rsidRPr="00A13046">
        <w:rPr>
          <w:rtl/>
        </w:rPr>
        <w:t xml:space="preserve"> </w:t>
      </w:r>
      <w:r>
        <w:rPr>
          <w:rtl/>
        </w:rPr>
        <w:t>28</w:t>
      </w:r>
      <w:r w:rsidRPr="00A13046">
        <w:rPr>
          <w:rtl/>
        </w:rPr>
        <w:t xml:space="preserve"> / </w:t>
      </w:r>
      <w:r>
        <w:rPr>
          <w:rtl/>
        </w:rPr>
        <w:t>335</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3</w:t>
      </w:r>
      <w:r w:rsidRPr="00A13046">
        <w:rPr>
          <w:rtl/>
        </w:rPr>
        <w:t>) تاريخ الطبري</w:t>
      </w:r>
      <w:r w:rsidR="004704BF">
        <w:rPr>
          <w:rtl/>
        </w:rPr>
        <w:t>:</w:t>
      </w:r>
      <w:r w:rsidRPr="00A13046">
        <w:rPr>
          <w:rtl/>
        </w:rPr>
        <w:t xml:space="preserve"> </w:t>
      </w:r>
      <w:r>
        <w:rPr>
          <w:rtl/>
        </w:rPr>
        <w:t>3</w:t>
      </w:r>
      <w:r w:rsidRPr="00A13046">
        <w:rPr>
          <w:rtl/>
        </w:rPr>
        <w:t xml:space="preserve"> / </w:t>
      </w:r>
      <w:r>
        <w:rPr>
          <w:rtl/>
        </w:rPr>
        <w:t>222</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4</w:t>
      </w:r>
      <w:r w:rsidRPr="00A13046">
        <w:rPr>
          <w:rtl/>
        </w:rPr>
        <w:t>) تاريخ الطبري</w:t>
      </w:r>
      <w:r w:rsidR="004704BF">
        <w:rPr>
          <w:rtl/>
        </w:rPr>
        <w:t>:</w:t>
      </w:r>
      <w:r w:rsidRPr="00A13046">
        <w:rPr>
          <w:rtl/>
        </w:rPr>
        <w:t xml:space="preserve"> </w:t>
      </w:r>
      <w:r>
        <w:rPr>
          <w:rtl/>
        </w:rPr>
        <w:t>3</w:t>
      </w:r>
      <w:r w:rsidRPr="00A13046">
        <w:rPr>
          <w:rtl/>
        </w:rPr>
        <w:t xml:space="preserve"> / </w:t>
      </w:r>
      <w:r>
        <w:rPr>
          <w:rtl/>
        </w:rPr>
        <w:t>210</w:t>
      </w:r>
      <w:r w:rsidR="004704BF">
        <w:rPr>
          <w:rtl/>
        </w:rPr>
        <w:t>،</w:t>
      </w:r>
      <w:r w:rsidRPr="00A13046">
        <w:rPr>
          <w:rtl/>
        </w:rPr>
        <w:t xml:space="preserve"> السيرة النبويّة لابن هشام</w:t>
      </w:r>
      <w:r w:rsidR="004704BF">
        <w:rPr>
          <w:rtl/>
        </w:rPr>
        <w:t>:</w:t>
      </w:r>
      <w:r w:rsidRPr="00A13046">
        <w:rPr>
          <w:rtl/>
        </w:rPr>
        <w:t xml:space="preserve"> </w:t>
      </w:r>
      <w:r>
        <w:rPr>
          <w:rtl/>
        </w:rPr>
        <w:t>4</w:t>
      </w:r>
      <w:r w:rsidRPr="00A13046">
        <w:rPr>
          <w:rtl/>
        </w:rPr>
        <w:t xml:space="preserve"> / </w:t>
      </w:r>
      <w:r>
        <w:rPr>
          <w:rtl/>
        </w:rPr>
        <w:t>311</w:t>
      </w:r>
      <w:r w:rsidR="004704BF">
        <w:rPr>
          <w:rtl/>
        </w:rPr>
        <w:t>،</w:t>
      </w:r>
      <w:r w:rsidRPr="00A13046">
        <w:rPr>
          <w:rtl/>
        </w:rPr>
        <w:t xml:space="preserve"> البداية والنهاية</w:t>
      </w:r>
      <w:r w:rsidR="004704BF">
        <w:rPr>
          <w:rtl/>
        </w:rPr>
        <w:t>:</w:t>
      </w:r>
      <w:r w:rsidRPr="00A13046">
        <w:rPr>
          <w:rtl/>
        </w:rPr>
        <w:t xml:space="preserve"> </w:t>
      </w:r>
      <w:r>
        <w:rPr>
          <w:rtl/>
        </w:rPr>
        <w:t>5</w:t>
      </w:r>
      <w:r w:rsidRPr="00A13046">
        <w:rPr>
          <w:rtl/>
        </w:rPr>
        <w:t xml:space="preserve"> / </w:t>
      </w:r>
      <w:r>
        <w:rPr>
          <w:rtl/>
        </w:rPr>
        <w:t>248</w:t>
      </w:r>
      <w:r w:rsidRPr="00A13046">
        <w:rPr>
          <w:rtl/>
        </w:rPr>
        <w:t xml:space="preserve"> وج </w:t>
      </w:r>
      <w:r>
        <w:rPr>
          <w:rtl/>
        </w:rPr>
        <w:t>6</w:t>
      </w:r>
      <w:r w:rsidRPr="00A13046">
        <w:rPr>
          <w:rtl/>
        </w:rPr>
        <w:t xml:space="preserve"> / </w:t>
      </w:r>
      <w:r>
        <w:rPr>
          <w:rtl/>
        </w:rPr>
        <w:t>301</w:t>
      </w:r>
      <w:r w:rsidR="004704BF">
        <w:rPr>
          <w:rtl/>
        </w:rPr>
        <w:t>،</w:t>
      </w:r>
      <w:r w:rsidRPr="00A13046">
        <w:rPr>
          <w:rtl/>
        </w:rPr>
        <w:t xml:space="preserve"> المصنّف لعبد الرزّاق</w:t>
      </w:r>
      <w:r w:rsidR="004704BF">
        <w:rPr>
          <w:rtl/>
        </w:rPr>
        <w:t>:</w:t>
      </w:r>
      <w:r w:rsidRPr="00A13046">
        <w:rPr>
          <w:rtl/>
        </w:rPr>
        <w:t xml:space="preserve"> </w:t>
      </w:r>
      <w:r>
        <w:rPr>
          <w:rtl/>
        </w:rPr>
        <w:t>11</w:t>
      </w:r>
      <w:r w:rsidRPr="00A13046">
        <w:rPr>
          <w:rtl/>
        </w:rPr>
        <w:t xml:space="preserve"> / </w:t>
      </w:r>
      <w:r>
        <w:rPr>
          <w:rtl/>
        </w:rPr>
        <w:t>336</w:t>
      </w:r>
      <w:r w:rsidRPr="00A13046">
        <w:rPr>
          <w:rtl/>
        </w:rPr>
        <w:t xml:space="preserve"> / </w:t>
      </w:r>
      <w:r>
        <w:rPr>
          <w:rtl/>
        </w:rPr>
        <w:t>20702</w:t>
      </w:r>
      <w:r w:rsidRPr="00A13046">
        <w:rPr>
          <w:rtl/>
        </w:rPr>
        <w:t xml:space="preserve"> عن معمّر عن بعض أهل المدينة نحوه وراجع أنساب الأشراف</w:t>
      </w:r>
      <w:r w:rsidR="004704BF">
        <w:rPr>
          <w:rtl/>
        </w:rPr>
        <w:t>:</w:t>
      </w:r>
      <w:r w:rsidRPr="00A13046">
        <w:rPr>
          <w:rtl/>
        </w:rPr>
        <w:t xml:space="preserve"> </w:t>
      </w:r>
      <w:r>
        <w:rPr>
          <w:rtl/>
        </w:rPr>
        <w:t>2</w:t>
      </w:r>
      <w:r w:rsidRPr="00A13046">
        <w:rPr>
          <w:rtl/>
        </w:rPr>
        <w:t xml:space="preserve"> / </w:t>
      </w:r>
      <w:r>
        <w:rPr>
          <w:rtl/>
        </w:rPr>
        <w:t>273</w:t>
      </w:r>
      <w:r w:rsidRPr="00A13046">
        <w:rPr>
          <w:rtl/>
        </w:rPr>
        <w:t xml:space="preserve"> و</w:t>
      </w:r>
      <w:r>
        <w:rPr>
          <w:rtl/>
        </w:rPr>
        <w:t>274</w:t>
      </w:r>
      <w:r w:rsidR="004704BF">
        <w:rPr>
          <w:rtl/>
        </w:rPr>
        <w:t>.</w:t>
      </w:r>
      <w:r w:rsidRPr="00A13046">
        <w:rPr>
          <w:rFonts w:hint="cs"/>
          <w:rtl/>
        </w:rPr>
        <w:t xml:space="preserve"> </w:t>
      </w:r>
    </w:p>
    <w:p w:rsidR="00F06970" w:rsidRDefault="00F06970" w:rsidP="00F06970">
      <w:pPr>
        <w:pStyle w:val="libNormal"/>
        <w:rPr>
          <w:rtl/>
        </w:rPr>
      </w:pPr>
      <w:r>
        <w:br w:type="page"/>
      </w:r>
    </w:p>
    <w:p w:rsidR="00F06970" w:rsidRPr="00A13046" w:rsidRDefault="00F06970" w:rsidP="00200A9B">
      <w:pPr>
        <w:pStyle w:val="libNormal"/>
        <w:rPr>
          <w:rtl/>
        </w:rPr>
      </w:pPr>
      <w:r w:rsidRPr="00200A9B">
        <w:rPr>
          <w:rStyle w:val="libBold2Char"/>
          <w:rtl/>
        </w:rPr>
        <w:lastRenderedPageBreak/>
        <w:t>939</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صعد أبو بكر المنبر عند ولايته الأمر</w:t>
      </w:r>
      <w:r w:rsidR="004704BF">
        <w:rPr>
          <w:rtl/>
        </w:rPr>
        <w:t>،</w:t>
      </w:r>
      <w:r w:rsidRPr="00200A9B">
        <w:rPr>
          <w:rtl/>
        </w:rPr>
        <w:t xml:space="preserve"> فجلَس دون مجلس رسول الله بمِرْقاة</w:t>
      </w:r>
      <w:r w:rsidR="004704BF">
        <w:rPr>
          <w:rtl/>
        </w:rPr>
        <w:t>،</w:t>
      </w:r>
      <w:r w:rsidRPr="00200A9B">
        <w:rPr>
          <w:rtl/>
        </w:rPr>
        <w:t xml:space="preserve"> ثمّ حمِد الله وأثنى عليه وقال</w:t>
      </w:r>
      <w:r w:rsidR="004704BF">
        <w:rPr>
          <w:rtl/>
        </w:rPr>
        <w:t>:</w:t>
      </w:r>
      <w:r w:rsidRPr="00200A9B">
        <w:rPr>
          <w:rtl/>
        </w:rPr>
        <w:t xml:space="preserve"> إنّي وُلّيت عليكم ولست بخيركم</w:t>
      </w:r>
      <w:r w:rsidR="004704BF">
        <w:rPr>
          <w:rtl/>
        </w:rPr>
        <w:t>،</w:t>
      </w:r>
      <w:r w:rsidRPr="00200A9B">
        <w:rPr>
          <w:rtl/>
        </w:rPr>
        <w:t xml:space="preserve"> فإنْ استقمت فاتّبعوني</w:t>
      </w:r>
      <w:r w:rsidR="004704BF">
        <w:rPr>
          <w:rtl/>
        </w:rPr>
        <w:t>،</w:t>
      </w:r>
      <w:r w:rsidRPr="00200A9B">
        <w:rPr>
          <w:rtl/>
        </w:rPr>
        <w:t xml:space="preserve"> وإنْ زغت فقوّموني</w:t>
      </w:r>
      <w:r w:rsidR="004704BF">
        <w:rPr>
          <w:rtl/>
        </w:rPr>
        <w:t>!</w:t>
      </w:r>
      <w:r w:rsidRPr="00200A9B">
        <w:rPr>
          <w:rtl/>
        </w:rPr>
        <w:t xml:space="preserve"> لا أقول إنّي أفضلكم فضلاً</w:t>
      </w:r>
      <w:r w:rsidR="004704BF">
        <w:rPr>
          <w:rtl/>
        </w:rPr>
        <w:t>،</w:t>
      </w:r>
      <w:r w:rsidRPr="00200A9B">
        <w:rPr>
          <w:rtl/>
        </w:rPr>
        <w:t xml:space="preserve"> ولكنّي أفضلكم حملاً</w:t>
      </w:r>
      <w:r w:rsidR="004704BF">
        <w:rPr>
          <w:rtl/>
        </w:rPr>
        <w:t>،</w:t>
      </w:r>
      <w:r w:rsidRPr="00200A9B">
        <w:rPr>
          <w:rtl/>
        </w:rPr>
        <w:t xml:space="preserve"> وأثنى على الأنصار خيراً وقال</w:t>
      </w:r>
      <w:r w:rsidR="004704BF">
        <w:rPr>
          <w:rtl/>
        </w:rPr>
        <w:t>:</w:t>
      </w:r>
      <w:r w:rsidRPr="00200A9B">
        <w:rPr>
          <w:rtl/>
        </w:rPr>
        <w:t xml:space="preserve"> أنا وإيّاكم معشَر الأنصار كما قال القائل</w:t>
      </w:r>
      <w:r w:rsidR="004704BF">
        <w:rPr>
          <w:rtl/>
        </w:rPr>
        <w:t>:</w:t>
      </w:r>
      <w:r w:rsidRPr="00200A9B">
        <w:rPr>
          <w:rtl/>
        </w:rPr>
        <w:t xml:space="preserve"> </w:t>
      </w:r>
    </w:p>
    <w:tbl>
      <w:tblPr>
        <w:tblStyle w:val="TableGrid"/>
        <w:bidiVisual/>
        <w:tblW w:w="4562" w:type="pct"/>
        <w:tblInd w:w="384" w:type="dxa"/>
        <w:tblLook w:val="01E0"/>
      </w:tblPr>
      <w:tblGrid>
        <w:gridCol w:w="3536"/>
        <w:gridCol w:w="272"/>
        <w:gridCol w:w="3502"/>
      </w:tblGrid>
      <w:tr w:rsidR="00EA2FF3" w:rsidTr="00EA2FF3">
        <w:trPr>
          <w:trHeight w:val="350"/>
        </w:trPr>
        <w:tc>
          <w:tcPr>
            <w:tcW w:w="3536" w:type="dxa"/>
            <w:shd w:val="clear" w:color="auto" w:fill="auto"/>
          </w:tcPr>
          <w:p w:rsidR="00EA2FF3" w:rsidRDefault="00EA2FF3" w:rsidP="00EA2FF3">
            <w:pPr>
              <w:pStyle w:val="libPoem"/>
            </w:pPr>
            <w:r w:rsidRPr="00A13046">
              <w:rPr>
                <w:rtl/>
              </w:rPr>
              <w:t>جزى الله عنّا جَعْفَراً حين اُزْلقَتْ</w:t>
            </w:r>
            <w:r w:rsidRPr="00725071">
              <w:rPr>
                <w:rStyle w:val="libPoemTiniChar0"/>
                <w:rtl/>
              </w:rPr>
              <w:br/>
              <w:t> </w:t>
            </w:r>
          </w:p>
        </w:tc>
        <w:tc>
          <w:tcPr>
            <w:tcW w:w="272" w:type="dxa"/>
            <w:shd w:val="clear" w:color="auto" w:fill="auto"/>
          </w:tcPr>
          <w:p w:rsidR="00EA2FF3" w:rsidRDefault="00EA2FF3" w:rsidP="00EA2FF3">
            <w:pPr>
              <w:pStyle w:val="libPoem"/>
              <w:rPr>
                <w:rtl/>
              </w:rPr>
            </w:pPr>
          </w:p>
        </w:tc>
        <w:tc>
          <w:tcPr>
            <w:tcW w:w="3502" w:type="dxa"/>
            <w:shd w:val="clear" w:color="auto" w:fill="auto"/>
          </w:tcPr>
          <w:p w:rsidR="00EA2FF3" w:rsidRDefault="00EA2FF3" w:rsidP="00EA2FF3">
            <w:pPr>
              <w:pStyle w:val="libPoem"/>
            </w:pPr>
            <w:r w:rsidRPr="00A13046">
              <w:rPr>
                <w:rFonts w:hint="cs"/>
                <w:rtl/>
              </w:rPr>
              <w:t>بنا نَعْلُنا في الوَاطئينَ فَزَلّتِ</w:t>
            </w:r>
            <w:r w:rsidRPr="00725071">
              <w:rPr>
                <w:rStyle w:val="libPoemTiniChar0"/>
                <w:rtl/>
              </w:rPr>
              <w:br/>
              <w:t> </w:t>
            </w:r>
          </w:p>
        </w:tc>
      </w:tr>
      <w:tr w:rsidR="00EA2FF3" w:rsidTr="00EA2FF3">
        <w:tblPrEx>
          <w:tblLook w:val="04A0"/>
        </w:tblPrEx>
        <w:trPr>
          <w:trHeight w:val="350"/>
        </w:trPr>
        <w:tc>
          <w:tcPr>
            <w:tcW w:w="3536" w:type="dxa"/>
          </w:tcPr>
          <w:p w:rsidR="00EA2FF3" w:rsidRDefault="00EA2FF3" w:rsidP="00EA2FF3">
            <w:pPr>
              <w:pStyle w:val="libPoem"/>
            </w:pPr>
            <w:r w:rsidRPr="00A13046">
              <w:rPr>
                <w:rtl/>
              </w:rPr>
              <w:t>أبَوا أنْ يملّونا ولو أنّ اُمّنا</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13046">
              <w:rPr>
                <w:rFonts w:hint="cs"/>
                <w:rtl/>
              </w:rPr>
              <w:t>تُلاقي الذي يلقون منّا لَمَلّتِ</w:t>
            </w:r>
            <w:r w:rsidRPr="00725071">
              <w:rPr>
                <w:rStyle w:val="libPoemTiniChar0"/>
                <w:rtl/>
              </w:rPr>
              <w:br/>
              <w:t> </w:t>
            </w:r>
          </w:p>
        </w:tc>
      </w:tr>
    </w:tbl>
    <w:p w:rsidR="00F06970" w:rsidRPr="00A13046" w:rsidRDefault="00F06970" w:rsidP="00200A9B">
      <w:pPr>
        <w:pStyle w:val="libNormal"/>
        <w:rPr>
          <w:rtl/>
        </w:rPr>
      </w:pPr>
      <w:r w:rsidRPr="00200A9B">
        <w:rPr>
          <w:rtl/>
        </w:rPr>
        <w:t>فاعتزلت الأنصار عن أبي بكر</w:t>
      </w:r>
      <w:r w:rsidR="004704BF">
        <w:rPr>
          <w:rtl/>
        </w:rPr>
        <w:t>،</w:t>
      </w:r>
      <w:r w:rsidRPr="00200A9B">
        <w:rPr>
          <w:rtl/>
        </w:rPr>
        <w:t xml:space="preserve"> فغضبت قريش</w:t>
      </w:r>
      <w:r w:rsidRPr="00377476">
        <w:rPr>
          <w:rStyle w:val="libFootnotenumChar"/>
          <w:rtl/>
        </w:rPr>
        <w:t>(1)</w:t>
      </w:r>
      <w:r w:rsidR="004704BF">
        <w:rPr>
          <w:rtl/>
        </w:rPr>
        <w:t>.</w:t>
      </w:r>
      <w:r w:rsidRPr="00200A9B">
        <w:rPr>
          <w:rtl/>
        </w:rPr>
        <w:t xml:space="preserve"> </w:t>
      </w:r>
    </w:p>
    <w:p w:rsidR="00F06970" w:rsidRPr="00A13046" w:rsidRDefault="00F06970" w:rsidP="00200A9B">
      <w:pPr>
        <w:pStyle w:val="libNormal"/>
        <w:rPr>
          <w:rtl/>
        </w:rPr>
      </w:pPr>
      <w:r w:rsidRPr="00200A9B">
        <w:rPr>
          <w:rStyle w:val="libBold2Char"/>
          <w:rtl/>
        </w:rPr>
        <w:t>940</w:t>
      </w:r>
      <w:r w:rsidR="004704BF">
        <w:rPr>
          <w:rStyle w:val="libBold2Char"/>
          <w:rtl/>
        </w:rPr>
        <w:t xml:space="preserve"> - </w:t>
      </w:r>
      <w:r w:rsidRPr="00200A9B">
        <w:rPr>
          <w:rStyle w:val="libBold2Char"/>
          <w:rtl/>
        </w:rPr>
        <w:t>الأخبار الموفّقيّات</w:t>
      </w:r>
      <w:r w:rsidR="004704BF">
        <w:rPr>
          <w:rStyle w:val="libBold2Char"/>
          <w:rtl/>
        </w:rPr>
        <w:t>:</w:t>
      </w:r>
      <w:r w:rsidRPr="00200A9B">
        <w:rPr>
          <w:rtl/>
        </w:rPr>
        <w:t xml:space="preserve"> فلمّا كان من الغد</w:t>
      </w:r>
      <w:r w:rsidR="004704BF">
        <w:rPr>
          <w:rtl/>
        </w:rPr>
        <w:t>،</w:t>
      </w:r>
      <w:r w:rsidRPr="00200A9B">
        <w:rPr>
          <w:rtl/>
        </w:rPr>
        <w:t xml:space="preserve"> قام أبو بكر فخطب الناس</w:t>
      </w:r>
      <w:r w:rsidR="004704BF">
        <w:rPr>
          <w:rtl/>
        </w:rPr>
        <w:t>،</w:t>
      </w:r>
      <w:r w:rsidRPr="00200A9B">
        <w:rPr>
          <w:rtl/>
        </w:rPr>
        <w:t xml:space="preserve"> وقال</w:t>
      </w:r>
      <w:r w:rsidR="004704BF">
        <w:rPr>
          <w:rtl/>
        </w:rPr>
        <w:t>:</w:t>
      </w:r>
      <w:r w:rsidRPr="00200A9B">
        <w:rPr>
          <w:rtl/>
        </w:rPr>
        <w:t xml:space="preserve"> أيّها الناس</w:t>
      </w:r>
      <w:r w:rsidR="004704BF">
        <w:rPr>
          <w:rtl/>
        </w:rPr>
        <w:t>،</w:t>
      </w:r>
      <w:r w:rsidRPr="00200A9B">
        <w:rPr>
          <w:rtl/>
        </w:rPr>
        <w:t xml:space="preserve"> إنّي وُلّيت أمركم ولست بخيركم</w:t>
      </w:r>
      <w:r w:rsidR="004704BF">
        <w:rPr>
          <w:rtl/>
        </w:rPr>
        <w:t>؛</w:t>
      </w:r>
      <w:r w:rsidRPr="00200A9B">
        <w:rPr>
          <w:rtl/>
        </w:rPr>
        <w:t xml:space="preserve"> فإذا أحسنت فأعينوني</w:t>
      </w:r>
      <w:r w:rsidR="004704BF">
        <w:rPr>
          <w:rtl/>
        </w:rPr>
        <w:t>،</w:t>
      </w:r>
      <w:r w:rsidRPr="00200A9B">
        <w:rPr>
          <w:rtl/>
        </w:rPr>
        <w:t xml:space="preserve"> وإنْ أسأت فقوّموني</w:t>
      </w:r>
      <w:r w:rsidR="004704BF">
        <w:rPr>
          <w:rtl/>
        </w:rPr>
        <w:t>.</w:t>
      </w:r>
      <w:r w:rsidRPr="00200A9B">
        <w:rPr>
          <w:rtl/>
        </w:rPr>
        <w:t xml:space="preserve"> </w:t>
      </w:r>
    </w:p>
    <w:p w:rsidR="00F06970" w:rsidRPr="00A13046" w:rsidRDefault="00F06970" w:rsidP="00200A9B">
      <w:pPr>
        <w:pStyle w:val="libNormal"/>
        <w:rPr>
          <w:rtl/>
        </w:rPr>
      </w:pPr>
      <w:r w:rsidRPr="00200A9B">
        <w:rPr>
          <w:rtl/>
        </w:rPr>
        <w:t>إنّ لي شيطاناً يعتريني</w:t>
      </w:r>
      <w:r w:rsidR="004704BF">
        <w:rPr>
          <w:rtl/>
        </w:rPr>
        <w:t>،</w:t>
      </w:r>
      <w:r w:rsidRPr="00200A9B">
        <w:rPr>
          <w:rtl/>
        </w:rPr>
        <w:t xml:space="preserve"> فإياكم وإيّي إذا غضبت</w:t>
      </w:r>
      <w:r w:rsidR="004704BF">
        <w:rPr>
          <w:rtl/>
        </w:rPr>
        <w:t>!!</w:t>
      </w:r>
      <w:r w:rsidRPr="00377476">
        <w:rPr>
          <w:rStyle w:val="libFootnotenumChar"/>
          <w:rtl/>
        </w:rPr>
        <w:t>(2)</w:t>
      </w:r>
      <w:r w:rsidRPr="00200A9B">
        <w:rPr>
          <w:rtl/>
        </w:rPr>
        <w:t xml:space="preserve"> </w:t>
      </w:r>
    </w:p>
    <w:p w:rsidR="00F06970" w:rsidRPr="004704BF" w:rsidRDefault="00F06970" w:rsidP="00EA2FF3">
      <w:pPr>
        <w:pStyle w:val="libCenterBold2"/>
        <w:rPr>
          <w:rtl/>
        </w:rPr>
      </w:pPr>
      <w:r>
        <w:rPr>
          <w:rtl/>
        </w:rPr>
        <w:t>1</w:t>
      </w:r>
      <w:r w:rsidRPr="00A13046">
        <w:rPr>
          <w:rtl/>
        </w:rPr>
        <w:t xml:space="preserve"> / </w:t>
      </w:r>
      <w:r>
        <w:rPr>
          <w:rtl/>
        </w:rPr>
        <w:t>4</w:t>
      </w:r>
      <w:r w:rsidRPr="00A13046">
        <w:rPr>
          <w:rtl/>
        </w:rPr>
        <w:t xml:space="preserve"> </w:t>
      </w:r>
    </w:p>
    <w:p w:rsidR="00F06970" w:rsidRPr="004704BF" w:rsidRDefault="00F06970" w:rsidP="00EA2FF3">
      <w:pPr>
        <w:pStyle w:val="libCenterBold2"/>
        <w:rPr>
          <w:rtl/>
        </w:rPr>
      </w:pPr>
      <w:r w:rsidRPr="00A13046">
        <w:rPr>
          <w:rtl/>
        </w:rPr>
        <w:t xml:space="preserve">دور عمر في بيعة أبي بكر </w:t>
      </w:r>
    </w:p>
    <w:p w:rsidR="004704BF" w:rsidRDefault="00F06970" w:rsidP="00200A9B">
      <w:pPr>
        <w:pStyle w:val="libNormal"/>
        <w:rPr>
          <w:rtl/>
        </w:rPr>
      </w:pPr>
      <w:r w:rsidRPr="00200A9B">
        <w:rPr>
          <w:rStyle w:val="libBold2Char"/>
          <w:rtl/>
        </w:rPr>
        <w:t>941</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Style w:val="libBold2Char"/>
          <w:rtl/>
        </w:rPr>
        <w:t xml:space="preserve"> </w:t>
      </w:r>
      <w:r w:rsidRPr="00200A9B">
        <w:rPr>
          <w:rtl/>
        </w:rPr>
        <w:t>عمر هو الذي شدّ بيعة أبي بكر</w:t>
      </w:r>
      <w:r w:rsidR="004704BF">
        <w:rPr>
          <w:rtl/>
        </w:rPr>
        <w:t>،</w:t>
      </w:r>
      <w:r w:rsidRPr="00200A9B">
        <w:rPr>
          <w:rtl/>
        </w:rPr>
        <w:t xml:space="preserve"> ووَقَمَ</w:t>
      </w:r>
      <w:r w:rsidRPr="00377476">
        <w:rPr>
          <w:rStyle w:val="libFootnotenumChar"/>
          <w:rtl/>
        </w:rPr>
        <w:t>(3)</w:t>
      </w:r>
      <w:r w:rsidRPr="00200A9B">
        <w:rPr>
          <w:rtl/>
        </w:rPr>
        <w:t xml:space="preserve"> المخالفين فيها</w:t>
      </w:r>
      <w:r w:rsidR="004704BF">
        <w:rPr>
          <w:rtl/>
        </w:rPr>
        <w:t>؛</w:t>
      </w:r>
      <w:r w:rsidRPr="00200A9B">
        <w:rPr>
          <w:rtl/>
        </w:rPr>
        <w:t xml:space="preserve"> فكسر سيف الزبير لمّا جرّده</w:t>
      </w:r>
      <w:r w:rsidR="004704BF">
        <w:rPr>
          <w:rtl/>
        </w:rPr>
        <w:t>،</w:t>
      </w:r>
      <w:r w:rsidRPr="00200A9B">
        <w:rPr>
          <w:rtl/>
        </w:rPr>
        <w:t xml:space="preserve"> ودفع في صدر المقداد</w:t>
      </w:r>
      <w:r w:rsidR="004704BF">
        <w:rPr>
          <w:rtl/>
        </w:rPr>
        <w:t>،</w:t>
      </w:r>
      <w:r w:rsidRPr="00200A9B">
        <w:rPr>
          <w:rtl/>
        </w:rPr>
        <w:t xml:space="preserve"> ووطئ في السقيفة سعد بن عبادة</w:t>
      </w:r>
      <w:r w:rsidR="004704BF">
        <w:rPr>
          <w:rtl/>
        </w:rPr>
        <w:t>،</w:t>
      </w:r>
      <w:r w:rsidRPr="00200A9B">
        <w:rPr>
          <w:rtl/>
        </w:rPr>
        <w:t xml:space="preserve"> وقال</w:t>
      </w:r>
      <w:r w:rsidR="004704BF">
        <w:rPr>
          <w:rtl/>
        </w:rPr>
        <w:t>:</w:t>
      </w:r>
      <w:r w:rsidRPr="00200A9B">
        <w:rPr>
          <w:rtl/>
        </w:rPr>
        <w:t xml:space="preserve"> اقتلوا سعداً</w:t>
      </w:r>
      <w:r w:rsidR="004704BF">
        <w:rPr>
          <w:rtl/>
        </w:rPr>
        <w:t>،</w:t>
      </w:r>
      <w:r w:rsidRPr="00200A9B">
        <w:rPr>
          <w:rtl/>
        </w:rPr>
        <w:t xml:space="preserve"> قتل الله سعداً</w:t>
      </w:r>
      <w:r w:rsidR="004704BF">
        <w:rPr>
          <w:rtl/>
        </w:rPr>
        <w:t>!</w:t>
      </w:r>
      <w:r w:rsidRPr="00200A9B">
        <w:rPr>
          <w:rtl/>
        </w:rPr>
        <w:t xml:space="preserve"> وحطّم أنف الحُباب بن المنذر </w:t>
      </w:r>
    </w:p>
    <w:p w:rsidR="00F06970" w:rsidRPr="00A13046" w:rsidRDefault="004704BF" w:rsidP="004704BF">
      <w:pPr>
        <w:pStyle w:val="libLine"/>
        <w:rPr>
          <w:rtl/>
        </w:rPr>
      </w:pPr>
      <w:r>
        <w:rPr>
          <w:rtl/>
        </w:rPr>
        <w:t>____________________</w:t>
      </w:r>
    </w:p>
    <w:p w:rsidR="00F06970" w:rsidRPr="00377476" w:rsidRDefault="00F06970" w:rsidP="00377476">
      <w:pPr>
        <w:pStyle w:val="libFootnote0"/>
        <w:rPr>
          <w:rtl/>
        </w:rPr>
      </w:pPr>
      <w:r w:rsidRPr="00A13046">
        <w:rPr>
          <w:rtl/>
        </w:rPr>
        <w:t>(</w:t>
      </w:r>
      <w:r>
        <w:rPr>
          <w:rtl/>
        </w:rPr>
        <w:t>1</w:t>
      </w:r>
      <w:r w:rsidRPr="00A13046">
        <w:rPr>
          <w:rtl/>
        </w:rPr>
        <w:t>) تاريخ اليعقوبي</w:t>
      </w:r>
      <w:r w:rsidR="004704BF">
        <w:rPr>
          <w:rtl/>
        </w:rPr>
        <w:t>:</w:t>
      </w:r>
      <w:r w:rsidRPr="00A13046">
        <w:rPr>
          <w:rtl/>
        </w:rPr>
        <w:t xml:space="preserve"> </w:t>
      </w:r>
      <w:r>
        <w:rPr>
          <w:rtl/>
        </w:rPr>
        <w:t>2</w:t>
      </w:r>
      <w:r w:rsidRPr="00A13046">
        <w:rPr>
          <w:rtl/>
        </w:rPr>
        <w:t xml:space="preserve"> / </w:t>
      </w:r>
      <w:r>
        <w:rPr>
          <w:rtl/>
        </w:rPr>
        <w:t>127</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2</w:t>
      </w:r>
      <w:r w:rsidRPr="00A13046">
        <w:rPr>
          <w:rtl/>
        </w:rPr>
        <w:t>) الأخبار الموفّقيّات</w:t>
      </w:r>
      <w:r w:rsidR="004704BF">
        <w:rPr>
          <w:rtl/>
        </w:rPr>
        <w:t>:</w:t>
      </w:r>
      <w:r w:rsidRPr="00A13046">
        <w:rPr>
          <w:rtl/>
        </w:rPr>
        <w:t xml:space="preserve"> </w:t>
      </w:r>
      <w:r>
        <w:rPr>
          <w:rtl/>
        </w:rPr>
        <w:t>579</w:t>
      </w:r>
      <w:r w:rsidRPr="00A13046">
        <w:rPr>
          <w:rtl/>
        </w:rPr>
        <w:t xml:space="preserve"> / </w:t>
      </w:r>
      <w:r>
        <w:rPr>
          <w:rtl/>
        </w:rPr>
        <w:t>379</w:t>
      </w:r>
      <w:r w:rsidR="004704BF">
        <w:rPr>
          <w:rtl/>
        </w:rPr>
        <w:t>.</w:t>
      </w:r>
      <w:r w:rsidRPr="00A13046">
        <w:rPr>
          <w:rtl/>
        </w:rPr>
        <w:t xml:space="preserve"> </w:t>
      </w:r>
    </w:p>
    <w:p w:rsidR="00F06970" w:rsidRPr="00377476" w:rsidRDefault="00F06970" w:rsidP="00377476">
      <w:pPr>
        <w:pStyle w:val="libFootnote0"/>
        <w:rPr>
          <w:rtl/>
        </w:rPr>
      </w:pPr>
      <w:r w:rsidRPr="00A13046">
        <w:rPr>
          <w:rtl/>
        </w:rPr>
        <w:t>(</w:t>
      </w:r>
      <w:r>
        <w:rPr>
          <w:rtl/>
        </w:rPr>
        <w:t>3</w:t>
      </w:r>
      <w:r w:rsidRPr="00A13046">
        <w:rPr>
          <w:rtl/>
        </w:rPr>
        <w:t>) وقَم الرجل</w:t>
      </w:r>
      <w:r w:rsidR="004704BF">
        <w:rPr>
          <w:rtl/>
        </w:rPr>
        <w:t>:</w:t>
      </w:r>
      <w:r w:rsidRPr="00A13046">
        <w:rPr>
          <w:rtl/>
        </w:rPr>
        <w:t xml:space="preserve"> أذلّه وقهره</w:t>
      </w:r>
      <w:r w:rsidR="004704BF">
        <w:rPr>
          <w:rtl/>
        </w:rPr>
        <w:t>،</w:t>
      </w:r>
      <w:r w:rsidRPr="00A13046">
        <w:rPr>
          <w:rtl/>
        </w:rPr>
        <w:t xml:space="preserve"> وقيل</w:t>
      </w:r>
      <w:r w:rsidR="004704BF">
        <w:rPr>
          <w:rtl/>
        </w:rPr>
        <w:t>:</w:t>
      </w:r>
      <w:r w:rsidRPr="00A13046">
        <w:rPr>
          <w:rtl/>
        </w:rPr>
        <w:t xml:space="preserve"> ردّه أقبح الرد </w:t>
      </w:r>
      <w:r w:rsidR="004704BF">
        <w:rPr>
          <w:rtl/>
        </w:rPr>
        <w:t>(</w:t>
      </w:r>
      <w:r w:rsidRPr="00A13046">
        <w:rPr>
          <w:rtl/>
        </w:rPr>
        <w:t>لسان العرب</w:t>
      </w:r>
      <w:r w:rsidR="004704BF">
        <w:rPr>
          <w:rtl/>
        </w:rPr>
        <w:t>:</w:t>
      </w:r>
      <w:r w:rsidRPr="00A13046">
        <w:rPr>
          <w:rtl/>
        </w:rPr>
        <w:t xml:space="preserve"> </w:t>
      </w:r>
      <w:r>
        <w:rPr>
          <w:rtl/>
        </w:rPr>
        <w:t>12</w:t>
      </w:r>
      <w:r w:rsidRPr="00A13046">
        <w:rPr>
          <w:rtl/>
        </w:rPr>
        <w:t xml:space="preserve"> / </w:t>
      </w:r>
      <w:r>
        <w:rPr>
          <w:rtl/>
        </w:rPr>
        <w:t>642</w:t>
      </w:r>
      <w:r w:rsidR="004704BF">
        <w:rPr>
          <w:rtl/>
        </w:rPr>
        <w:t>).</w:t>
      </w:r>
    </w:p>
    <w:p w:rsidR="00F06970" w:rsidRDefault="00F06970" w:rsidP="00F06970">
      <w:pPr>
        <w:pStyle w:val="libNormal"/>
        <w:rPr>
          <w:rtl/>
        </w:rPr>
      </w:pPr>
      <w:r>
        <w:rPr>
          <w:rtl/>
        </w:rPr>
        <w:br w:type="page"/>
      </w:r>
    </w:p>
    <w:p w:rsidR="00F06970" w:rsidRPr="006E1F3C" w:rsidRDefault="00F06970" w:rsidP="00200A9B">
      <w:pPr>
        <w:pStyle w:val="libNormal"/>
        <w:rPr>
          <w:rtl/>
        </w:rPr>
      </w:pPr>
      <w:r w:rsidRPr="00200A9B">
        <w:rPr>
          <w:rtl/>
        </w:rPr>
        <w:lastRenderedPageBreak/>
        <w:t>الذي قال يوم السقيفة</w:t>
      </w:r>
      <w:r w:rsidR="004704BF">
        <w:rPr>
          <w:rtl/>
        </w:rPr>
        <w:t>:</w:t>
      </w:r>
      <w:r w:rsidRPr="00200A9B">
        <w:rPr>
          <w:rtl/>
        </w:rPr>
        <w:t xml:space="preserve"> أنا جُذيلها المحكّك</w:t>
      </w:r>
      <w:r w:rsidR="004704BF">
        <w:rPr>
          <w:rtl/>
        </w:rPr>
        <w:t>،</w:t>
      </w:r>
      <w:r w:rsidRPr="00200A9B">
        <w:rPr>
          <w:rtl/>
        </w:rPr>
        <w:t xml:space="preserve"> وعُذيقها المرجّب</w:t>
      </w:r>
      <w:r w:rsidR="004704BF">
        <w:rPr>
          <w:rtl/>
        </w:rPr>
        <w:t>.</w:t>
      </w:r>
      <w:r w:rsidRPr="00200A9B">
        <w:rPr>
          <w:rtl/>
        </w:rPr>
        <w:t xml:space="preserve"> وتوعّد مَن لجأ إلى دار فاطمة </w:t>
      </w:r>
      <w:r w:rsidR="004704BF">
        <w:rPr>
          <w:rtl/>
        </w:rPr>
        <w:t>(</w:t>
      </w:r>
      <w:r w:rsidRPr="00200A9B">
        <w:rPr>
          <w:rtl/>
        </w:rPr>
        <w:t>عليها السلام</w:t>
      </w:r>
      <w:r w:rsidR="004704BF">
        <w:rPr>
          <w:rtl/>
        </w:rPr>
        <w:t>)</w:t>
      </w:r>
      <w:r w:rsidRPr="00200A9B">
        <w:rPr>
          <w:rtl/>
        </w:rPr>
        <w:t xml:space="preserve"> من الهاشميّين</w:t>
      </w:r>
      <w:r w:rsidR="004704BF">
        <w:rPr>
          <w:rtl/>
        </w:rPr>
        <w:t>،</w:t>
      </w:r>
      <w:r w:rsidRPr="00200A9B">
        <w:rPr>
          <w:rtl/>
        </w:rPr>
        <w:t xml:space="preserve"> وأخرجهم منها</w:t>
      </w:r>
      <w:r w:rsidR="004704BF">
        <w:rPr>
          <w:rtl/>
        </w:rPr>
        <w:t>.</w:t>
      </w:r>
      <w:r w:rsidRPr="00200A9B">
        <w:rPr>
          <w:rtl/>
        </w:rPr>
        <w:t xml:space="preserve"> ولولاه لم يثبت لأبي بكر أمر</w:t>
      </w:r>
      <w:r w:rsidR="004704BF">
        <w:rPr>
          <w:rtl/>
        </w:rPr>
        <w:t>،</w:t>
      </w:r>
      <w:r w:rsidRPr="00200A9B">
        <w:rPr>
          <w:rtl/>
        </w:rPr>
        <w:t xml:space="preserve"> ولا قامت له قائمة</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5</w:t>
      </w:r>
      <w:r w:rsidRPr="006E1F3C">
        <w:rPr>
          <w:rtl/>
        </w:rPr>
        <w:t xml:space="preserve"> </w:t>
      </w:r>
    </w:p>
    <w:p w:rsidR="00F06970" w:rsidRPr="004704BF" w:rsidRDefault="00F06970" w:rsidP="00EA2FF3">
      <w:pPr>
        <w:pStyle w:val="libCenterBold2"/>
        <w:rPr>
          <w:rtl/>
        </w:rPr>
      </w:pPr>
      <w:r w:rsidRPr="006E1F3C">
        <w:rPr>
          <w:rtl/>
        </w:rPr>
        <w:t xml:space="preserve">مَن تخلّف عن بيعة أبي بكر </w:t>
      </w:r>
    </w:p>
    <w:p w:rsidR="00F06970" w:rsidRPr="006E1F3C" w:rsidRDefault="00F06970" w:rsidP="00200A9B">
      <w:pPr>
        <w:pStyle w:val="libNormal"/>
        <w:rPr>
          <w:rtl/>
        </w:rPr>
      </w:pPr>
      <w:r w:rsidRPr="00200A9B">
        <w:rPr>
          <w:rStyle w:val="libBold2Char"/>
          <w:rtl/>
        </w:rPr>
        <w:t>942</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تخلّف عن بيعة أبي بكر قومٌ من المهاجرين والأنصار</w:t>
      </w:r>
      <w:r w:rsidR="004704BF">
        <w:rPr>
          <w:rtl/>
        </w:rPr>
        <w:t>،</w:t>
      </w:r>
      <w:r w:rsidRPr="00200A9B">
        <w:rPr>
          <w:rtl/>
        </w:rPr>
        <w:t xml:space="preserve"> ومالوا مع عليّ بن أبي طالب</w:t>
      </w:r>
      <w:r w:rsidR="004704BF">
        <w:rPr>
          <w:rtl/>
        </w:rPr>
        <w:t>،</w:t>
      </w:r>
      <w:r w:rsidRPr="00200A9B">
        <w:rPr>
          <w:rtl/>
        </w:rPr>
        <w:t xml:space="preserve"> منهم</w:t>
      </w:r>
      <w:r w:rsidR="004704BF">
        <w:rPr>
          <w:rtl/>
        </w:rPr>
        <w:t>:</w:t>
      </w:r>
      <w:r w:rsidRPr="00200A9B">
        <w:rPr>
          <w:rtl/>
        </w:rPr>
        <w:t xml:space="preserve"> العبّاس بن عبد المطّلب</w:t>
      </w:r>
      <w:r w:rsidR="004704BF">
        <w:rPr>
          <w:rtl/>
        </w:rPr>
        <w:t>،</w:t>
      </w:r>
      <w:r w:rsidRPr="00200A9B">
        <w:rPr>
          <w:rtl/>
        </w:rPr>
        <w:t xml:space="preserve"> والفضل بن العبّاس</w:t>
      </w:r>
      <w:r w:rsidR="004704BF">
        <w:rPr>
          <w:rtl/>
        </w:rPr>
        <w:t>،</w:t>
      </w:r>
      <w:r w:rsidRPr="00200A9B">
        <w:rPr>
          <w:rtl/>
        </w:rPr>
        <w:t xml:space="preserve"> والزبير بن العوّام بن العاص</w:t>
      </w:r>
      <w:r w:rsidR="004704BF">
        <w:rPr>
          <w:rtl/>
        </w:rPr>
        <w:t>،</w:t>
      </w:r>
      <w:r w:rsidRPr="00200A9B">
        <w:rPr>
          <w:rtl/>
        </w:rPr>
        <w:t xml:space="preserve"> وخالد بن سعيد</w:t>
      </w:r>
      <w:r w:rsidR="004704BF">
        <w:rPr>
          <w:rtl/>
        </w:rPr>
        <w:t>،</w:t>
      </w:r>
      <w:r w:rsidRPr="00200A9B">
        <w:rPr>
          <w:rtl/>
        </w:rPr>
        <w:t xml:space="preserve"> والمقداد بن عمرو</w:t>
      </w:r>
      <w:r w:rsidR="004704BF">
        <w:rPr>
          <w:rtl/>
        </w:rPr>
        <w:t>،</w:t>
      </w:r>
      <w:r w:rsidRPr="00200A9B">
        <w:rPr>
          <w:rtl/>
        </w:rPr>
        <w:t xml:space="preserve"> وسلمان الفارسي</w:t>
      </w:r>
      <w:r w:rsidR="004704BF">
        <w:rPr>
          <w:rtl/>
        </w:rPr>
        <w:t>،</w:t>
      </w:r>
      <w:r w:rsidRPr="00200A9B">
        <w:rPr>
          <w:rtl/>
        </w:rPr>
        <w:t xml:space="preserve"> وأبو ذرّ الغفاري</w:t>
      </w:r>
      <w:r w:rsidR="004704BF">
        <w:rPr>
          <w:rtl/>
        </w:rPr>
        <w:t>،</w:t>
      </w:r>
      <w:r w:rsidRPr="00200A9B">
        <w:rPr>
          <w:rtl/>
        </w:rPr>
        <w:t xml:space="preserve"> وعمّار بن ياسر</w:t>
      </w:r>
      <w:r w:rsidR="004704BF">
        <w:rPr>
          <w:rtl/>
        </w:rPr>
        <w:t>،</w:t>
      </w:r>
      <w:r w:rsidRPr="00200A9B">
        <w:rPr>
          <w:rtl/>
        </w:rPr>
        <w:t xml:space="preserve"> والبراء بن عازب</w:t>
      </w:r>
      <w:r w:rsidR="004704BF">
        <w:rPr>
          <w:rtl/>
        </w:rPr>
        <w:t>،</w:t>
      </w:r>
      <w:r w:rsidRPr="00200A9B">
        <w:rPr>
          <w:rtl/>
        </w:rPr>
        <w:t xml:space="preserve"> وأُبيّ بن كعب</w:t>
      </w:r>
      <w:r w:rsidR="004704BF">
        <w:rPr>
          <w:rtl/>
        </w:rPr>
        <w:t>.</w:t>
      </w:r>
      <w:r w:rsidRPr="00200A9B">
        <w:rPr>
          <w:rtl/>
        </w:rPr>
        <w:t xml:space="preserve"> </w:t>
      </w:r>
    </w:p>
    <w:p w:rsidR="00F06970" w:rsidRPr="006E1F3C" w:rsidRDefault="00F06970" w:rsidP="00200A9B">
      <w:pPr>
        <w:pStyle w:val="libNormal"/>
        <w:rPr>
          <w:rtl/>
        </w:rPr>
      </w:pPr>
      <w:r w:rsidRPr="00200A9B">
        <w:rPr>
          <w:rtl/>
        </w:rPr>
        <w:t>فأرسل أبو بكر إلى عُمر بن الخطّاب</w:t>
      </w:r>
      <w:r w:rsidR="004704BF">
        <w:rPr>
          <w:rtl/>
        </w:rPr>
        <w:t>،</w:t>
      </w:r>
      <w:r w:rsidRPr="00200A9B">
        <w:rPr>
          <w:rtl/>
        </w:rPr>
        <w:t xml:space="preserve"> وأبي عبيدة بن الجرّاح</w:t>
      </w:r>
      <w:r w:rsidR="004704BF">
        <w:rPr>
          <w:rtl/>
        </w:rPr>
        <w:t>،</w:t>
      </w:r>
      <w:r w:rsidRPr="00200A9B">
        <w:rPr>
          <w:rtl/>
        </w:rPr>
        <w:t xml:space="preserve"> والمغيرة بن شعبة</w:t>
      </w:r>
      <w:r w:rsidR="004704BF">
        <w:rPr>
          <w:rtl/>
        </w:rPr>
        <w:t>،</w:t>
      </w:r>
      <w:r w:rsidRPr="00200A9B">
        <w:rPr>
          <w:rtl/>
        </w:rPr>
        <w:t xml:space="preserve"> فقال</w:t>
      </w:r>
      <w:r w:rsidR="004704BF">
        <w:rPr>
          <w:rtl/>
        </w:rPr>
        <w:t>:</w:t>
      </w:r>
      <w:r w:rsidRPr="00200A9B">
        <w:rPr>
          <w:rtl/>
        </w:rPr>
        <w:t xml:space="preserve"> ما الرأي</w:t>
      </w:r>
      <w:r w:rsidR="004704BF">
        <w:rPr>
          <w:rtl/>
        </w:rPr>
        <w:t>؟</w:t>
      </w:r>
      <w:r w:rsidRPr="00200A9B">
        <w:rPr>
          <w:rtl/>
        </w:rPr>
        <w:t xml:space="preserve"> قالوا</w:t>
      </w:r>
      <w:r w:rsidR="004704BF">
        <w:rPr>
          <w:rtl/>
        </w:rPr>
        <w:t>:</w:t>
      </w:r>
      <w:r w:rsidRPr="00200A9B">
        <w:rPr>
          <w:rtl/>
        </w:rPr>
        <w:t xml:space="preserve"> الرأي أنْ تلقى العبّاس بن عبد المطّلب</w:t>
      </w:r>
      <w:r w:rsidR="004704BF">
        <w:rPr>
          <w:rtl/>
        </w:rPr>
        <w:t>،</w:t>
      </w:r>
      <w:r w:rsidRPr="00200A9B">
        <w:rPr>
          <w:rtl/>
        </w:rPr>
        <w:t xml:space="preserve"> فتجعل له في هذا الأمر نصيباً يكون له ولعقِبِه من بعده</w:t>
      </w:r>
      <w:r w:rsidR="004704BF">
        <w:rPr>
          <w:rtl/>
        </w:rPr>
        <w:t>،</w:t>
      </w:r>
      <w:r w:rsidRPr="00200A9B">
        <w:rPr>
          <w:rtl/>
        </w:rPr>
        <w:t xml:space="preserve"> فتقطعون به ناحية عليّ بن أبي طالب حجّة لكم على عليّ إذا مال معكم</w:t>
      </w:r>
      <w:r w:rsidR="004704BF">
        <w:rPr>
          <w:rtl/>
        </w:rPr>
        <w:t>.</w:t>
      </w:r>
      <w:r w:rsidRPr="00200A9B">
        <w:rPr>
          <w:rtl/>
        </w:rPr>
        <w:t xml:space="preserve"> </w:t>
      </w:r>
    </w:p>
    <w:p w:rsidR="00F06970" w:rsidRPr="006E1F3C" w:rsidRDefault="00F06970" w:rsidP="00200A9B">
      <w:pPr>
        <w:pStyle w:val="libNormal"/>
        <w:rPr>
          <w:rtl/>
        </w:rPr>
      </w:pPr>
      <w:r w:rsidRPr="00200A9B">
        <w:rPr>
          <w:rtl/>
        </w:rPr>
        <w:t>فانطلق أبو بكر وعمر وأبو عبيدة بن الجرّاح والمغيرة حتى دخلوا على العبّاس ليلاً</w:t>
      </w:r>
      <w:r w:rsidR="004704BF">
        <w:rPr>
          <w:rtl/>
        </w:rPr>
        <w:t>،</w:t>
      </w:r>
      <w:r w:rsidRPr="00200A9B">
        <w:rPr>
          <w:rtl/>
        </w:rPr>
        <w:t xml:space="preserve"> فحمد أبو بكر اللهَ وأثنى عليه</w:t>
      </w:r>
      <w:r w:rsidR="004704BF">
        <w:rPr>
          <w:rtl/>
        </w:rPr>
        <w:t>،</w:t>
      </w:r>
      <w:r w:rsidRPr="00200A9B">
        <w:rPr>
          <w:rtl/>
        </w:rPr>
        <w:t xml:space="preserve"> ثمّ قال</w:t>
      </w:r>
      <w:r w:rsidR="004704BF">
        <w:rPr>
          <w:rtl/>
        </w:rPr>
        <w:t>:</w:t>
      </w:r>
      <w:r w:rsidRPr="00200A9B">
        <w:rPr>
          <w:rtl/>
        </w:rPr>
        <w:t xml:space="preserve"> </w:t>
      </w:r>
    </w:p>
    <w:p w:rsidR="004704BF" w:rsidRDefault="00F06970" w:rsidP="00200A9B">
      <w:pPr>
        <w:pStyle w:val="libNormal"/>
        <w:rPr>
          <w:rtl/>
        </w:rPr>
      </w:pPr>
      <w:r w:rsidRPr="00200A9B">
        <w:rPr>
          <w:rtl/>
        </w:rPr>
        <w:t>إنّ الله بعث محمّداً نبيّاً</w:t>
      </w:r>
      <w:r w:rsidR="004704BF">
        <w:rPr>
          <w:rtl/>
        </w:rPr>
        <w:t>،</w:t>
      </w:r>
      <w:r w:rsidRPr="00200A9B">
        <w:rPr>
          <w:rtl/>
        </w:rPr>
        <w:t xml:space="preserve"> وللمؤمنين وليّاً</w:t>
      </w:r>
      <w:r w:rsidR="004704BF">
        <w:rPr>
          <w:rtl/>
        </w:rPr>
        <w:t>،</w:t>
      </w:r>
      <w:r w:rsidRPr="00200A9B">
        <w:rPr>
          <w:rtl/>
        </w:rPr>
        <w:t xml:space="preserve"> فمنّ عليهم بكونه بين أظهرهم</w:t>
      </w:r>
      <w:r w:rsidR="004704BF">
        <w:rPr>
          <w:rtl/>
        </w:rPr>
        <w:t>،</w:t>
      </w:r>
      <w:r w:rsidRPr="00200A9B">
        <w:rPr>
          <w:rtl/>
        </w:rPr>
        <w:t xml:space="preserve"> حتى اختار له ما عنده</w:t>
      </w:r>
      <w:r w:rsidR="004704BF">
        <w:rPr>
          <w:rtl/>
        </w:rPr>
        <w:t>،</w:t>
      </w:r>
      <w:r w:rsidRPr="00200A9B">
        <w:rPr>
          <w:rtl/>
        </w:rPr>
        <w:t xml:space="preserve"> فخلّى على الناس أُموراً ليختاروا لأنفسهم</w:t>
      </w:r>
      <w:r w:rsidRPr="00377476">
        <w:rPr>
          <w:rStyle w:val="libFootnotenumChar"/>
          <w:rtl/>
        </w:rPr>
        <w:t>(2)</w:t>
      </w:r>
      <w:r w:rsidRPr="00200A9B">
        <w:rPr>
          <w:rtl/>
        </w:rPr>
        <w:t xml:space="preserve"> في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w:t>
      </w:r>
      <w:r w:rsidRPr="006E1F3C">
        <w:rPr>
          <w:rtl/>
        </w:rPr>
        <w:t xml:space="preserve"> / </w:t>
      </w:r>
      <w:r>
        <w:rPr>
          <w:rtl/>
        </w:rPr>
        <w:t>174</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هذا القول هو على خلاف ما ثبت من الأدلّة العقليّة والنقليّة التي ذكرت في مدخل القسم الثالث</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مصلحتهم مشفقين</w:t>
      </w:r>
      <w:r w:rsidR="004704BF">
        <w:rPr>
          <w:rtl/>
        </w:rPr>
        <w:t>،</w:t>
      </w:r>
      <w:r w:rsidRPr="00200A9B">
        <w:rPr>
          <w:rtl/>
        </w:rPr>
        <w:t xml:space="preserve"> فاختاروني عليهم والياً</w:t>
      </w:r>
      <w:r w:rsidR="004704BF">
        <w:rPr>
          <w:rtl/>
        </w:rPr>
        <w:t>،</w:t>
      </w:r>
      <w:r w:rsidRPr="00200A9B">
        <w:rPr>
          <w:rtl/>
        </w:rPr>
        <w:t xml:space="preserve"> ولأمورهم راعياً</w:t>
      </w:r>
      <w:r w:rsidR="004704BF">
        <w:rPr>
          <w:rtl/>
        </w:rPr>
        <w:t>،</w:t>
      </w:r>
      <w:r w:rsidRPr="00200A9B">
        <w:rPr>
          <w:rtl/>
        </w:rPr>
        <w:t xml:space="preserve"> فوُلّيت ذلك</w:t>
      </w:r>
      <w:r w:rsidR="004704BF">
        <w:rPr>
          <w:rtl/>
        </w:rPr>
        <w:t>،</w:t>
      </w:r>
      <w:r w:rsidRPr="00200A9B">
        <w:rPr>
          <w:rtl/>
        </w:rPr>
        <w:t xml:space="preserve"> وما أخاف بعون الله وتسديده وهناً ولا حيرة ولا جبناً</w:t>
      </w:r>
      <w:r w:rsidR="004704BF">
        <w:rPr>
          <w:rtl/>
        </w:rPr>
        <w:t>،</w:t>
      </w:r>
      <w:r w:rsidRPr="00200A9B">
        <w:rPr>
          <w:rtl/>
        </w:rPr>
        <w:t xml:space="preserve"> وما توفيقي إلاّ بالله</w:t>
      </w:r>
      <w:r w:rsidR="004704BF">
        <w:rPr>
          <w:rtl/>
        </w:rPr>
        <w:t>،</w:t>
      </w:r>
      <w:r w:rsidRPr="00200A9B">
        <w:rPr>
          <w:rtl/>
        </w:rPr>
        <w:t xml:space="preserve"> عليه توكّلت وإليه أُنيب</w:t>
      </w:r>
      <w:r w:rsidR="004704BF">
        <w:rPr>
          <w:rtl/>
        </w:rPr>
        <w:t>.</w:t>
      </w:r>
      <w:r w:rsidRPr="00200A9B">
        <w:rPr>
          <w:rtl/>
        </w:rPr>
        <w:t xml:space="preserve"> </w:t>
      </w:r>
    </w:p>
    <w:p w:rsidR="00F06970" w:rsidRPr="006E1F3C" w:rsidRDefault="00F06970" w:rsidP="00200A9B">
      <w:pPr>
        <w:pStyle w:val="libNormal"/>
        <w:rPr>
          <w:rtl/>
        </w:rPr>
      </w:pPr>
      <w:r w:rsidRPr="00200A9B">
        <w:rPr>
          <w:rtl/>
        </w:rPr>
        <w:t>وما انفكّ يبلغني عن طاعنٍ يقول الخلاف على عامّة المسلمين</w:t>
      </w:r>
      <w:r w:rsidR="004704BF">
        <w:rPr>
          <w:rtl/>
        </w:rPr>
        <w:t>،</w:t>
      </w:r>
      <w:r w:rsidRPr="00200A9B">
        <w:rPr>
          <w:rtl/>
        </w:rPr>
        <w:t xml:space="preserve"> يتّخذكم لجأً</w:t>
      </w:r>
      <w:r w:rsidR="004704BF">
        <w:rPr>
          <w:rtl/>
        </w:rPr>
        <w:t>،</w:t>
      </w:r>
      <w:r w:rsidRPr="00200A9B">
        <w:rPr>
          <w:rtl/>
        </w:rPr>
        <w:t xml:space="preserve"> فتكون حصنه المنيع وخطبه البديع</w:t>
      </w:r>
      <w:r w:rsidR="004704BF">
        <w:rPr>
          <w:rtl/>
        </w:rPr>
        <w:t>،</w:t>
      </w:r>
      <w:r w:rsidRPr="00200A9B">
        <w:rPr>
          <w:rtl/>
        </w:rPr>
        <w:t xml:space="preserve"> فإمّا دخلتم مع الناس فيما اجتمعوا عليه</w:t>
      </w:r>
      <w:r w:rsidR="004704BF">
        <w:rPr>
          <w:rtl/>
        </w:rPr>
        <w:t>،</w:t>
      </w:r>
      <w:r w:rsidRPr="00200A9B">
        <w:rPr>
          <w:rtl/>
        </w:rPr>
        <w:t xml:space="preserve"> وإمّا صرفتموهم عمّا مالوا إليه</w:t>
      </w:r>
      <w:r w:rsidR="004704BF">
        <w:rPr>
          <w:rtl/>
        </w:rPr>
        <w:t>،</w:t>
      </w:r>
      <w:r w:rsidRPr="00200A9B">
        <w:rPr>
          <w:rtl/>
        </w:rPr>
        <w:t xml:space="preserve"> ولقد جئناك ونحن نريد أنّ لك في هذا الأمر نصيباً يكون لك</w:t>
      </w:r>
      <w:r w:rsidR="004704BF">
        <w:rPr>
          <w:rtl/>
        </w:rPr>
        <w:t>،</w:t>
      </w:r>
      <w:r w:rsidRPr="00200A9B">
        <w:rPr>
          <w:rtl/>
        </w:rPr>
        <w:t xml:space="preserve"> ويكون لمن بعدك من عقبِك إذ كنت عمّ رسول الله</w:t>
      </w:r>
      <w:r w:rsidR="004704BF">
        <w:rPr>
          <w:rtl/>
        </w:rPr>
        <w:t>،</w:t>
      </w:r>
      <w:r w:rsidRPr="00200A9B">
        <w:rPr>
          <w:rtl/>
        </w:rPr>
        <w:t xml:space="preserve"> وإنْ كان الناس قد رأوا مكانك ومكان صاحبك</w:t>
      </w:r>
      <w:r w:rsidR="004704BF">
        <w:rPr>
          <w:rtl/>
        </w:rPr>
        <w:t>...</w:t>
      </w:r>
      <w:r w:rsidRPr="00377476">
        <w:rPr>
          <w:rStyle w:val="libFootnotenumChar"/>
          <w:rtl/>
        </w:rPr>
        <w:t>(1)</w:t>
      </w:r>
      <w:r w:rsidRPr="00200A9B">
        <w:rPr>
          <w:rtl/>
        </w:rPr>
        <w:t xml:space="preserve"> عنكم</w:t>
      </w:r>
      <w:r w:rsidR="004704BF">
        <w:rPr>
          <w:rtl/>
        </w:rPr>
        <w:t>،</w:t>
      </w:r>
      <w:r w:rsidRPr="00200A9B">
        <w:rPr>
          <w:rtl/>
        </w:rPr>
        <w:t xml:space="preserve"> وعلى رِسلِكم بني هاشم</w:t>
      </w:r>
      <w:r w:rsidR="004704BF">
        <w:rPr>
          <w:rtl/>
        </w:rPr>
        <w:t>،</w:t>
      </w:r>
      <w:r w:rsidRPr="00200A9B">
        <w:rPr>
          <w:rtl/>
        </w:rPr>
        <w:t xml:space="preserve"> فإنّ رسول الله منّا ومنكم</w:t>
      </w:r>
      <w:r w:rsidR="004704BF">
        <w:rPr>
          <w:rtl/>
        </w:rPr>
        <w:t>.</w:t>
      </w:r>
      <w:r w:rsidRPr="00200A9B">
        <w:rPr>
          <w:rtl/>
        </w:rPr>
        <w:t xml:space="preserve"> </w:t>
      </w:r>
    </w:p>
    <w:p w:rsidR="00F06970" w:rsidRPr="006E1F3C" w:rsidRDefault="00F06970" w:rsidP="00200A9B">
      <w:pPr>
        <w:pStyle w:val="libNormal"/>
        <w:rPr>
          <w:rtl/>
        </w:rPr>
      </w:pPr>
      <w:r w:rsidRPr="00200A9B">
        <w:rPr>
          <w:rtl/>
        </w:rPr>
        <w:t>فقال عمر بن الخطّاب</w:t>
      </w:r>
      <w:r w:rsidR="004704BF">
        <w:rPr>
          <w:rtl/>
        </w:rPr>
        <w:t>:</w:t>
      </w:r>
      <w:r w:rsidRPr="00200A9B">
        <w:rPr>
          <w:rtl/>
        </w:rPr>
        <w:t xml:space="preserve"> إي والله</w:t>
      </w:r>
      <w:r w:rsidR="004704BF">
        <w:rPr>
          <w:rtl/>
        </w:rPr>
        <w:t>،</w:t>
      </w:r>
      <w:r w:rsidRPr="00200A9B">
        <w:rPr>
          <w:rtl/>
        </w:rPr>
        <w:t xml:space="preserve"> وأُخرى</w:t>
      </w:r>
      <w:r w:rsidR="004704BF">
        <w:rPr>
          <w:rtl/>
        </w:rPr>
        <w:t>؛</w:t>
      </w:r>
      <w:r w:rsidRPr="00200A9B">
        <w:rPr>
          <w:rtl/>
        </w:rPr>
        <w:t xml:space="preserve"> أنّا لم نأتكم لحاجة إليكم</w:t>
      </w:r>
      <w:r w:rsidR="004704BF">
        <w:rPr>
          <w:rtl/>
        </w:rPr>
        <w:t>،</w:t>
      </w:r>
      <w:r w:rsidRPr="00200A9B">
        <w:rPr>
          <w:rtl/>
        </w:rPr>
        <w:t xml:space="preserve"> ولكن كرهاً أنْ يكون الطعن فيما اجتمع عليه المسلمون منكم</w:t>
      </w:r>
      <w:r w:rsidR="004704BF">
        <w:rPr>
          <w:rtl/>
        </w:rPr>
        <w:t>،</w:t>
      </w:r>
      <w:r w:rsidRPr="00200A9B">
        <w:rPr>
          <w:rtl/>
        </w:rPr>
        <w:t xml:space="preserve"> فيتفاقم الخطب بكم وبهم</w:t>
      </w:r>
      <w:r w:rsidR="004704BF">
        <w:rPr>
          <w:rtl/>
        </w:rPr>
        <w:t>،</w:t>
      </w:r>
      <w:r w:rsidRPr="00200A9B">
        <w:rPr>
          <w:rtl/>
        </w:rPr>
        <w:t xml:space="preserve"> فانظروا لأنفسكم</w:t>
      </w:r>
      <w:r w:rsidR="004704BF">
        <w:rPr>
          <w:rtl/>
        </w:rPr>
        <w:t>.</w:t>
      </w:r>
      <w:r w:rsidRPr="00200A9B">
        <w:rPr>
          <w:rtl/>
        </w:rPr>
        <w:t xml:space="preserve"> </w:t>
      </w:r>
    </w:p>
    <w:p w:rsidR="004704BF" w:rsidRDefault="00F06970" w:rsidP="00200A9B">
      <w:pPr>
        <w:pStyle w:val="libNormal"/>
        <w:rPr>
          <w:rtl/>
        </w:rPr>
      </w:pPr>
      <w:r w:rsidRPr="00200A9B">
        <w:rPr>
          <w:rtl/>
        </w:rPr>
        <w:t>فحمد العبّاس الله وأثنى عليه وقال</w:t>
      </w:r>
      <w:r w:rsidR="004704BF">
        <w:rPr>
          <w:rtl/>
        </w:rPr>
        <w:t>:</w:t>
      </w:r>
      <w:r w:rsidRPr="00200A9B">
        <w:rPr>
          <w:rtl/>
        </w:rPr>
        <w:t xml:space="preserve"> إنّ الله بعث محمّداً</w:t>
      </w:r>
      <w:r w:rsidR="004704BF">
        <w:rPr>
          <w:rtl/>
        </w:rPr>
        <w:t xml:space="preserve"> - </w:t>
      </w:r>
      <w:r w:rsidRPr="00200A9B">
        <w:rPr>
          <w:rtl/>
        </w:rPr>
        <w:t>كما وصفتَ</w:t>
      </w:r>
      <w:r w:rsidR="004704BF">
        <w:rPr>
          <w:rtl/>
        </w:rPr>
        <w:t xml:space="preserve"> - </w:t>
      </w:r>
      <w:r w:rsidRPr="00200A9B">
        <w:rPr>
          <w:rtl/>
        </w:rPr>
        <w:t>نبيّاً</w:t>
      </w:r>
      <w:r w:rsidR="004704BF">
        <w:rPr>
          <w:rtl/>
        </w:rPr>
        <w:t>،</w:t>
      </w:r>
      <w:r w:rsidRPr="00200A9B">
        <w:rPr>
          <w:rtl/>
        </w:rPr>
        <w:t xml:space="preserve"> وللمؤمنين وليّاً</w:t>
      </w:r>
      <w:r w:rsidR="004704BF">
        <w:rPr>
          <w:rtl/>
        </w:rPr>
        <w:t>،</w:t>
      </w:r>
      <w:r w:rsidRPr="00200A9B">
        <w:rPr>
          <w:rtl/>
        </w:rPr>
        <w:t xml:space="preserve"> فمنّ على أُمّته به</w:t>
      </w:r>
      <w:r w:rsidR="004704BF">
        <w:rPr>
          <w:rtl/>
        </w:rPr>
        <w:t>،</w:t>
      </w:r>
      <w:r w:rsidRPr="00200A9B">
        <w:rPr>
          <w:rtl/>
        </w:rPr>
        <w:t xml:space="preserve"> حتى قبضه الله إليه</w:t>
      </w:r>
      <w:r w:rsidR="004704BF">
        <w:rPr>
          <w:rtl/>
        </w:rPr>
        <w:t>،</w:t>
      </w:r>
      <w:r w:rsidRPr="00200A9B">
        <w:rPr>
          <w:rtl/>
        </w:rPr>
        <w:t xml:space="preserve"> واختار له ما عنده</w:t>
      </w:r>
      <w:r w:rsidR="004704BF">
        <w:rPr>
          <w:rtl/>
        </w:rPr>
        <w:t>،</w:t>
      </w:r>
      <w:r w:rsidRPr="00200A9B">
        <w:rPr>
          <w:rtl/>
        </w:rPr>
        <w:t xml:space="preserve"> فخلّى على المسلمين أُمورهم ليختاروا لأنفسهم</w:t>
      </w:r>
      <w:r w:rsidRPr="00377476">
        <w:rPr>
          <w:rStyle w:val="libFootnotenumChar"/>
          <w:rtl/>
        </w:rPr>
        <w:t>(2)</w:t>
      </w:r>
      <w:r w:rsidRPr="00200A9B">
        <w:rPr>
          <w:rtl/>
        </w:rPr>
        <w:t xml:space="preserve"> مصيبين الحقّ</w:t>
      </w:r>
      <w:r w:rsidR="004704BF">
        <w:rPr>
          <w:rtl/>
        </w:rPr>
        <w:t>،</w:t>
      </w:r>
      <w:r w:rsidRPr="00200A9B">
        <w:rPr>
          <w:rtl/>
        </w:rPr>
        <w:t xml:space="preserve"> لا مائلين بزيغ الهوى</w:t>
      </w:r>
      <w:r w:rsidR="004704BF">
        <w:rPr>
          <w:rtl/>
        </w:rPr>
        <w:t>،</w:t>
      </w:r>
      <w:r w:rsidRPr="00200A9B">
        <w:rPr>
          <w:rtl/>
        </w:rPr>
        <w:t xml:space="preserve"> فإنْ كنت برسول الله فحقّاً أخذت</w:t>
      </w:r>
      <w:r w:rsidR="004704BF">
        <w:rPr>
          <w:rtl/>
        </w:rPr>
        <w:t>،</w:t>
      </w:r>
      <w:r w:rsidRPr="00200A9B">
        <w:rPr>
          <w:rtl/>
        </w:rPr>
        <w:t xml:space="preserve"> وإنْ كنت بالمؤمنين فنحن منهم</w:t>
      </w:r>
      <w:r w:rsidR="004704BF">
        <w:rPr>
          <w:rtl/>
        </w:rPr>
        <w:t>،</w:t>
      </w:r>
      <w:r w:rsidRPr="00200A9B">
        <w:rPr>
          <w:rtl/>
        </w:rPr>
        <w:t xml:space="preserve"> فما تقدّمنا في أمرك فرضاً</w:t>
      </w:r>
      <w:r w:rsidR="004704BF">
        <w:rPr>
          <w:rtl/>
        </w:rPr>
        <w:t>،</w:t>
      </w:r>
      <w:r w:rsidRPr="00200A9B">
        <w:rPr>
          <w:rtl/>
        </w:rPr>
        <w:t xml:space="preserve"> ولا حللنا وسطاً</w:t>
      </w:r>
      <w:r w:rsidR="004704BF">
        <w:rPr>
          <w:rtl/>
        </w:rPr>
        <w:t>،</w:t>
      </w:r>
      <w:r w:rsidRPr="00200A9B">
        <w:rPr>
          <w:rtl/>
        </w:rPr>
        <w:t xml:space="preserve"> ولا برحنا سخطاً</w:t>
      </w:r>
      <w:r w:rsidR="004704BF">
        <w:rPr>
          <w:rtl/>
        </w:rPr>
        <w:t>،</w:t>
      </w:r>
      <w:r w:rsidRPr="00200A9B">
        <w:rPr>
          <w:rtl/>
        </w:rPr>
        <w:t xml:space="preserve"> وإنْ كان هذا الأمر إنّما وجب لك بالمؤمنين</w:t>
      </w:r>
      <w:r w:rsidR="004704BF">
        <w:rPr>
          <w:rtl/>
        </w:rPr>
        <w:t>،</w:t>
      </w:r>
      <w:r w:rsidRPr="00200A9B">
        <w:rPr>
          <w:rtl/>
        </w:rPr>
        <w:t xml:space="preserve"> فما وجَب إذ كنّا كارهين</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بياض في الأصل</w:t>
      </w:r>
      <w:r w:rsidR="004704BF">
        <w:rPr>
          <w:rtl/>
        </w:rPr>
        <w:t>،</w:t>
      </w:r>
      <w:r w:rsidRPr="006E1F3C">
        <w:rPr>
          <w:rtl/>
        </w:rPr>
        <w:t xml:space="preserve"> وفي نسخة</w:t>
      </w:r>
      <w:r w:rsidR="004704BF">
        <w:rPr>
          <w:rtl/>
        </w:rPr>
        <w:t>:</w:t>
      </w:r>
      <w:r w:rsidRPr="006E1F3C">
        <w:rPr>
          <w:rtl/>
        </w:rPr>
        <w:t xml:space="preserve"> </w:t>
      </w:r>
      <w:r w:rsidR="004704BF">
        <w:rPr>
          <w:rtl/>
        </w:rPr>
        <w:t>(</w:t>
      </w:r>
      <w:r w:rsidRPr="006E1F3C">
        <w:rPr>
          <w:rtl/>
        </w:rPr>
        <w:t>فعدلوا الأمر</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راجع</w:t>
      </w:r>
      <w:r w:rsidR="004704BF">
        <w:rPr>
          <w:rtl/>
        </w:rPr>
        <w:t>:</w:t>
      </w:r>
      <w:r w:rsidRPr="006E1F3C">
        <w:rPr>
          <w:rtl/>
        </w:rPr>
        <w:t xml:space="preserve"> الهامش الثاني من الصفحة السابقة</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ما أبعد قولك من أنّهم طعنوا عليك من قولك إنّهم اختاروك ومالوا إليك</w:t>
      </w:r>
      <w:r w:rsidR="004704BF">
        <w:rPr>
          <w:rtl/>
        </w:rPr>
        <w:t>،</w:t>
      </w:r>
      <w:r w:rsidRPr="00200A9B">
        <w:rPr>
          <w:rtl/>
        </w:rPr>
        <w:t xml:space="preserve"> وما أبعد تسميتك بخليفة رسول الله من قولك خلّى على الناس أُمورهم ليختاروا فاختاروك</w:t>
      </w:r>
      <w:r w:rsidR="004704BF">
        <w:rPr>
          <w:rtl/>
        </w:rPr>
        <w:t>،</w:t>
      </w:r>
      <w:r w:rsidRPr="00200A9B">
        <w:rPr>
          <w:rtl/>
        </w:rPr>
        <w:t xml:space="preserve"> فأمّا ما قلت إنّك تجعله لي</w:t>
      </w:r>
      <w:r w:rsidR="004704BF">
        <w:rPr>
          <w:rtl/>
        </w:rPr>
        <w:t>،</w:t>
      </w:r>
      <w:r w:rsidRPr="00200A9B">
        <w:rPr>
          <w:rtl/>
        </w:rPr>
        <w:t xml:space="preserve"> فإنْ كان حقّاً للمؤمنين فليس لك أنْ تحكم فيه</w:t>
      </w:r>
      <w:r w:rsidR="004704BF">
        <w:rPr>
          <w:rtl/>
        </w:rPr>
        <w:t>،</w:t>
      </w:r>
      <w:r w:rsidRPr="00200A9B">
        <w:rPr>
          <w:rtl/>
        </w:rPr>
        <w:t xml:space="preserve"> وإنْ كان لنا فلِم نرضَ ببعضه دون بعض</w:t>
      </w:r>
      <w:r w:rsidR="004704BF">
        <w:rPr>
          <w:rtl/>
        </w:rPr>
        <w:t>،</w:t>
      </w:r>
      <w:r w:rsidRPr="00200A9B">
        <w:rPr>
          <w:rtl/>
        </w:rPr>
        <w:t xml:space="preserve"> وعلى رِسلِك</w:t>
      </w:r>
      <w:r w:rsidR="004704BF">
        <w:rPr>
          <w:rtl/>
        </w:rPr>
        <w:t>؛</w:t>
      </w:r>
      <w:r w:rsidRPr="00200A9B">
        <w:rPr>
          <w:rtl/>
        </w:rPr>
        <w:t xml:space="preserve"> فإنّ رسول الله من شجرةٍ نحن أغصانها وأنتم جيرانها</w:t>
      </w:r>
      <w:r w:rsidR="004704BF">
        <w:rPr>
          <w:rtl/>
        </w:rPr>
        <w:t>.</w:t>
      </w:r>
      <w:r w:rsidRPr="00200A9B">
        <w:rPr>
          <w:rtl/>
        </w:rPr>
        <w:t xml:space="preserve"> فخرجوا من عنده</w:t>
      </w:r>
      <w:r w:rsidRPr="00377476">
        <w:rPr>
          <w:rStyle w:val="libFootnotenumChar"/>
          <w:rtl/>
        </w:rPr>
        <w:t>(1)</w:t>
      </w:r>
      <w:r w:rsidR="004704BF">
        <w:rPr>
          <w:rtl/>
        </w:rPr>
        <w:t>.</w:t>
      </w:r>
      <w:r w:rsidRPr="00200A9B">
        <w:rPr>
          <w:rtl/>
        </w:rPr>
        <w:t xml:space="preserve"> </w:t>
      </w:r>
    </w:p>
    <w:p w:rsidR="00F06970" w:rsidRDefault="00F06970" w:rsidP="00200A9B">
      <w:pPr>
        <w:pStyle w:val="libNormal"/>
        <w:rPr>
          <w:rFonts w:hint="cs"/>
          <w:rtl/>
        </w:rPr>
      </w:pPr>
      <w:r w:rsidRPr="00200A9B">
        <w:rPr>
          <w:rStyle w:val="libBold2Char"/>
          <w:rtl/>
        </w:rPr>
        <w:t>943</w:t>
      </w:r>
      <w:r w:rsidR="004704BF">
        <w:rPr>
          <w:rStyle w:val="libBold2Char"/>
          <w:rtl/>
        </w:rPr>
        <w:t xml:space="preserve"> - </w:t>
      </w:r>
      <w:r w:rsidRPr="00200A9B">
        <w:rPr>
          <w:rStyle w:val="libBold2Char"/>
          <w:rtl/>
        </w:rPr>
        <w:t>تاريخ اليعقوبي</w:t>
      </w:r>
      <w:r w:rsidR="004704BF">
        <w:rPr>
          <w:rStyle w:val="libBold2Char"/>
          <w:rtl/>
        </w:rPr>
        <w:t>:</w:t>
      </w:r>
      <w:r w:rsidRPr="00200A9B">
        <w:rPr>
          <w:rStyle w:val="libBold2Char"/>
          <w:rtl/>
        </w:rPr>
        <w:t xml:space="preserve"> </w:t>
      </w:r>
      <w:r w:rsidRPr="00200A9B">
        <w:rPr>
          <w:rtl/>
        </w:rPr>
        <w:t>كان فيمن تخلّف عن بيعة أبي بكر أبو سفيان بن حرب</w:t>
      </w:r>
      <w:r w:rsidR="004704BF">
        <w:rPr>
          <w:rtl/>
        </w:rPr>
        <w:t>،</w:t>
      </w:r>
      <w:r w:rsidRPr="00200A9B">
        <w:rPr>
          <w:rtl/>
        </w:rPr>
        <w:t xml:space="preserve"> وقال</w:t>
      </w:r>
      <w:r w:rsidR="004704BF">
        <w:rPr>
          <w:rtl/>
        </w:rPr>
        <w:t>:</w:t>
      </w:r>
      <w:r w:rsidRPr="00200A9B">
        <w:rPr>
          <w:rtl/>
        </w:rPr>
        <w:t xml:space="preserve"> أ رضيتم يا بني عبد مناف أنْ يلي هذا الأمر عليكم غيركم</w:t>
      </w:r>
      <w:r w:rsidR="004704BF">
        <w:rPr>
          <w:rtl/>
        </w:rPr>
        <w:t>؟</w:t>
      </w:r>
      <w:r w:rsidRPr="00200A9B">
        <w:rPr>
          <w:rtl/>
        </w:rPr>
        <w:t xml:space="preserve"> وقال لعليّ بن أبي طالب</w:t>
      </w:r>
      <w:r w:rsidR="004704BF">
        <w:rPr>
          <w:rtl/>
        </w:rPr>
        <w:t>:</w:t>
      </w:r>
      <w:r w:rsidRPr="00200A9B">
        <w:rPr>
          <w:rtl/>
        </w:rPr>
        <w:t xml:space="preserve"> اُمدد يدك أُبايعك</w:t>
      </w:r>
      <w:r w:rsidR="004704BF">
        <w:rPr>
          <w:rtl/>
        </w:rPr>
        <w:t>،</w:t>
      </w:r>
      <w:r w:rsidRPr="00200A9B">
        <w:rPr>
          <w:rtl/>
        </w:rPr>
        <w:t xml:space="preserve"> وعليّ معه قصيّ</w:t>
      </w:r>
      <w:r w:rsidR="004704BF">
        <w:rPr>
          <w:rtl/>
        </w:rPr>
        <w:t>،</w:t>
      </w:r>
      <w:r w:rsidRPr="00200A9B">
        <w:rPr>
          <w:rtl/>
        </w:rPr>
        <w:t xml:space="preserve"> وقال</w:t>
      </w:r>
      <w:r w:rsidR="004704BF">
        <w:rPr>
          <w:rtl/>
        </w:rPr>
        <w:t>:</w:t>
      </w:r>
      <w:r w:rsidRPr="00200A9B">
        <w:rPr>
          <w:rtl/>
        </w:rPr>
        <w:t xml:space="preserve"> </w:t>
      </w:r>
    </w:p>
    <w:tbl>
      <w:tblPr>
        <w:tblStyle w:val="TableGrid"/>
        <w:bidiVisual/>
        <w:tblW w:w="4562" w:type="pct"/>
        <w:tblInd w:w="384" w:type="dxa"/>
        <w:tblLook w:val="01E0"/>
      </w:tblPr>
      <w:tblGrid>
        <w:gridCol w:w="3536"/>
        <w:gridCol w:w="272"/>
        <w:gridCol w:w="3502"/>
      </w:tblGrid>
      <w:tr w:rsidR="00EA2FF3" w:rsidTr="00EA2FF3">
        <w:trPr>
          <w:trHeight w:val="350"/>
        </w:trPr>
        <w:tc>
          <w:tcPr>
            <w:tcW w:w="3536" w:type="dxa"/>
            <w:shd w:val="clear" w:color="auto" w:fill="auto"/>
          </w:tcPr>
          <w:p w:rsidR="00EA2FF3" w:rsidRDefault="00EA2FF3" w:rsidP="00EA2FF3">
            <w:pPr>
              <w:pStyle w:val="libPoem"/>
            </w:pPr>
            <w:r w:rsidRPr="006E1F3C">
              <w:rPr>
                <w:rFonts w:hint="cs"/>
                <w:rtl/>
              </w:rPr>
              <w:t>بني</w:t>
            </w:r>
            <w:r w:rsidR="00D20C86">
              <w:rPr>
                <w:rFonts w:hint="cs"/>
                <w:rtl/>
              </w:rPr>
              <w:t xml:space="preserve"> </w:t>
            </w:r>
            <w:r w:rsidRPr="006E1F3C">
              <w:rPr>
                <w:rFonts w:hint="cs"/>
                <w:rtl/>
              </w:rPr>
              <w:t>هاشم</w:t>
            </w:r>
            <w:r w:rsidR="00D20C86">
              <w:rPr>
                <w:rFonts w:hint="cs"/>
                <w:rtl/>
              </w:rPr>
              <w:t xml:space="preserve"> </w:t>
            </w:r>
            <w:r w:rsidRPr="006E1F3C">
              <w:rPr>
                <w:rFonts w:hint="cs"/>
                <w:rtl/>
              </w:rPr>
              <w:t>لا</w:t>
            </w:r>
            <w:r w:rsidR="00D20C86">
              <w:rPr>
                <w:rFonts w:hint="cs"/>
                <w:rtl/>
              </w:rPr>
              <w:t xml:space="preserve"> </w:t>
            </w:r>
            <w:r w:rsidRPr="006E1F3C">
              <w:rPr>
                <w:rFonts w:hint="cs"/>
                <w:rtl/>
              </w:rPr>
              <w:t>تُطمعوا</w:t>
            </w:r>
            <w:r w:rsidR="00D20C86">
              <w:rPr>
                <w:rFonts w:hint="cs"/>
                <w:rtl/>
              </w:rPr>
              <w:t xml:space="preserve"> </w:t>
            </w:r>
            <w:r w:rsidRPr="006E1F3C">
              <w:rPr>
                <w:rFonts w:hint="cs"/>
                <w:rtl/>
              </w:rPr>
              <w:t>الناس</w:t>
            </w:r>
            <w:r w:rsidR="00D20C86">
              <w:rPr>
                <w:rFonts w:hint="cs"/>
                <w:rtl/>
              </w:rPr>
              <w:t xml:space="preserve"> </w:t>
            </w:r>
            <w:r w:rsidRPr="006E1F3C">
              <w:rPr>
                <w:rFonts w:hint="cs"/>
                <w:rtl/>
              </w:rPr>
              <w:t>فيكمُ</w:t>
            </w:r>
            <w:r w:rsidRPr="00725071">
              <w:rPr>
                <w:rStyle w:val="libPoemTiniChar0"/>
                <w:rtl/>
              </w:rPr>
              <w:br/>
              <w:t> </w:t>
            </w:r>
          </w:p>
        </w:tc>
        <w:tc>
          <w:tcPr>
            <w:tcW w:w="272" w:type="dxa"/>
            <w:shd w:val="clear" w:color="auto" w:fill="auto"/>
          </w:tcPr>
          <w:p w:rsidR="00EA2FF3" w:rsidRDefault="00EA2FF3" w:rsidP="00EA2FF3">
            <w:pPr>
              <w:pStyle w:val="libPoem"/>
              <w:rPr>
                <w:rtl/>
              </w:rPr>
            </w:pPr>
          </w:p>
        </w:tc>
        <w:tc>
          <w:tcPr>
            <w:tcW w:w="3502" w:type="dxa"/>
            <w:shd w:val="clear" w:color="auto" w:fill="auto"/>
          </w:tcPr>
          <w:p w:rsidR="00EA2FF3" w:rsidRDefault="00EA2FF3" w:rsidP="00EA2FF3">
            <w:pPr>
              <w:pStyle w:val="libPoem"/>
            </w:pPr>
            <w:r w:rsidRPr="006E1F3C">
              <w:rPr>
                <w:rFonts w:hint="cs"/>
                <w:rtl/>
              </w:rPr>
              <w:t>ولا</w:t>
            </w:r>
            <w:r w:rsidR="00D20C86">
              <w:rPr>
                <w:rFonts w:hint="cs"/>
                <w:rtl/>
              </w:rPr>
              <w:t xml:space="preserve"> </w:t>
            </w:r>
            <w:r w:rsidRPr="006E1F3C">
              <w:rPr>
                <w:rFonts w:hint="cs"/>
                <w:rtl/>
              </w:rPr>
              <w:t>سيّما</w:t>
            </w:r>
            <w:r w:rsidR="00D20C86">
              <w:rPr>
                <w:rFonts w:hint="cs"/>
                <w:rtl/>
              </w:rPr>
              <w:t xml:space="preserve"> </w:t>
            </w:r>
            <w:r w:rsidRPr="006E1F3C">
              <w:rPr>
                <w:rFonts w:hint="cs"/>
                <w:rtl/>
              </w:rPr>
              <w:t>تيم</w:t>
            </w:r>
            <w:r w:rsidR="00D20C86">
              <w:rPr>
                <w:rFonts w:hint="cs"/>
                <w:rtl/>
              </w:rPr>
              <w:t xml:space="preserve"> </w:t>
            </w:r>
            <w:r w:rsidRPr="006E1F3C">
              <w:rPr>
                <w:rFonts w:hint="cs"/>
                <w:rtl/>
              </w:rPr>
              <w:t>بن</w:t>
            </w:r>
            <w:r w:rsidR="00D20C86">
              <w:rPr>
                <w:rFonts w:hint="cs"/>
                <w:rtl/>
              </w:rPr>
              <w:t xml:space="preserve"> </w:t>
            </w:r>
            <w:r w:rsidRPr="006E1F3C">
              <w:rPr>
                <w:rFonts w:hint="cs"/>
                <w:rtl/>
              </w:rPr>
              <w:t>مرّة</w:t>
            </w:r>
            <w:r w:rsidR="00D20C86">
              <w:rPr>
                <w:rFonts w:hint="cs"/>
                <w:rtl/>
              </w:rPr>
              <w:t xml:space="preserve"> </w:t>
            </w:r>
            <w:r w:rsidRPr="006E1F3C">
              <w:rPr>
                <w:rFonts w:hint="cs"/>
                <w:rtl/>
              </w:rPr>
              <w:t>أو</w:t>
            </w:r>
            <w:r w:rsidR="00D20C86">
              <w:rPr>
                <w:rFonts w:hint="cs"/>
                <w:rtl/>
              </w:rPr>
              <w:t xml:space="preserve"> </w:t>
            </w:r>
            <w:r w:rsidRPr="006E1F3C">
              <w:rPr>
                <w:rFonts w:hint="cs"/>
                <w:rtl/>
              </w:rPr>
              <w:t>عدِيّ</w:t>
            </w:r>
            <w:r w:rsidRPr="00725071">
              <w:rPr>
                <w:rStyle w:val="libPoemTiniChar0"/>
                <w:rtl/>
              </w:rPr>
              <w:br/>
              <w:t> </w:t>
            </w:r>
          </w:p>
        </w:tc>
      </w:tr>
      <w:tr w:rsidR="00EA2FF3" w:rsidTr="00EA2FF3">
        <w:tblPrEx>
          <w:tblLook w:val="04A0"/>
        </w:tblPrEx>
        <w:trPr>
          <w:trHeight w:val="350"/>
        </w:trPr>
        <w:tc>
          <w:tcPr>
            <w:tcW w:w="3536" w:type="dxa"/>
          </w:tcPr>
          <w:p w:rsidR="00EA2FF3" w:rsidRDefault="00EA2FF3" w:rsidP="00EA2FF3">
            <w:pPr>
              <w:pStyle w:val="libPoem"/>
            </w:pPr>
            <w:r w:rsidRPr="006E1F3C">
              <w:rPr>
                <w:rFonts w:hint="cs"/>
                <w:rtl/>
              </w:rPr>
              <w:t>فما</w:t>
            </w:r>
            <w:r w:rsidR="00D20C86">
              <w:rPr>
                <w:rFonts w:hint="cs"/>
                <w:rtl/>
              </w:rPr>
              <w:t xml:space="preserve"> </w:t>
            </w:r>
            <w:r w:rsidRPr="006E1F3C">
              <w:rPr>
                <w:rFonts w:hint="cs"/>
                <w:rtl/>
              </w:rPr>
              <w:t>الأمر</w:t>
            </w:r>
            <w:r w:rsidR="00D20C86">
              <w:rPr>
                <w:rFonts w:hint="cs"/>
                <w:rtl/>
              </w:rPr>
              <w:t xml:space="preserve"> </w:t>
            </w:r>
            <w:r w:rsidRPr="006E1F3C">
              <w:rPr>
                <w:rFonts w:hint="cs"/>
                <w:rtl/>
              </w:rPr>
              <w:t>إلاّ</w:t>
            </w:r>
            <w:r w:rsidR="00D20C86">
              <w:rPr>
                <w:rFonts w:hint="cs"/>
                <w:rtl/>
              </w:rPr>
              <w:t xml:space="preserve"> </w:t>
            </w:r>
            <w:r w:rsidRPr="006E1F3C">
              <w:rPr>
                <w:rFonts w:hint="cs"/>
                <w:rtl/>
              </w:rPr>
              <w:t>فيكمُ</w:t>
            </w:r>
            <w:r w:rsidR="00D20C86">
              <w:rPr>
                <w:rFonts w:hint="cs"/>
                <w:rtl/>
              </w:rPr>
              <w:t xml:space="preserve"> </w:t>
            </w:r>
            <w:r w:rsidRPr="006E1F3C">
              <w:rPr>
                <w:rFonts w:hint="cs"/>
                <w:rtl/>
              </w:rPr>
              <w:t>وإليكمُ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وليس</w:t>
            </w:r>
            <w:r w:rsidR="00D20C86">
              <w:rPr>
                <w:rFonts w:hint="cs"/>
                <w:rtl/>
              </w:rPr>
              <w:t xml:space="preserve"> </w:t>
            </w:r>
            <w:r w:rsidRPr="006E1F3C">
              <w:rPr>
                <w:rFonts w:hint="cs"/>
                <w:rtl/>
              </w:rPr>
              <w:t>لها</w:t>
            </w:r>
            <w:r w:rsidR="00D20C86">
              <w:rPr>
                <w:rFonts w:hint="cs"/>
                <w:rtl/>
              </w:rPr>
              <w:t xml:space="preserve"> </w:t>
            </w:r>
            <w:r w:rsidRPr="006E1F3C">
              <w:rPr>
                <w:rFonts w:hint="cs"/>
                <w:rtl/>
              </w:rPr>
              <w:t>إلاّ</w:t>
            </w:r>
            <w:r w:rsidR="00D20C86">
              <w:rPr>
                <w:rFonts w:hint="cs"/>
                <w:rtl/>
              </w:rPr>
              <w:t xml:space="preserve"> </w:t>
            </w:r>
            <w:r w:rsidRPr="006E1F3C">
              <w:rPr>
                <w:rFonts w:hint="cs"/>
                <w:rtl/>
              </w:rPr>
              <w:t>أبو</w:t>
            </w:r>
            <w:r w:rsidR="00D20C86">
              <w:rPr>
                <w:rFonts w:hint="cs"/>
                <w:rtl/>
              </w:rPr>
              <w:t xml:space="preserve"> </w:t>
            </w:r>
            <w:r w:rsidRPr="006E1F3C">
              <w:rPr>
                <w:rFonts w:hint="cs"/>
                <w:rtl/>
              </w:rPr>
              <w:t>حسنٍ</w:t>
            </w:r>
            <w:r w:rsidR="00D20C86">
              <w:rPr>
                <w:rFonts w:hint="cs"/>
                <w:rtl/>
              </w:rPr>
              <w:t xml:space="preserve"> </w:t>
            </w:r>
            <w:r w:rsidRPr="006E1F3C">
              <w:rPr>
                <w:rFonts w:hint="cs"/>
                <w:rtl/>
              </w:rPr>
              <w:t>عليّ</w:t>
            </w:r>
            <w:r w:rsidRPr="00725071">
              <w:rPr>
                <w:rStyle w:val="libPoemTiniChar0"/>
                <w:rtl/>
              </w:rPr>
              <w:br/>
              <w:t> </w:t>
            </w:r>
          </w:p>
        </w:tc>
      </w:tr>
      <w:tr w:rsidR="00EA2FF3" w:rsidTr="00EA2FF3">
        <w:tblPrEx>
          <w:tblLook w:val="04A0"/>
        </w:tblPrEx>
        <w:trPr>
          <w:trHeight w:val="350"/>
        </w:trPr>
        <w:tc>
          <w:tcPr>
            <w:tcW w:w="3536" w:type="dxa"/>
          </w:tcPr>
          <w:p w:rsidR="00EA2FF3" w:rsidRDefault="00EA2FF3" w:rsidP="00EA2FF3">
            <w:pPr>
              <w:pStyle w:val="libPoem"/>
            </w:pPr>
            <w:r w:rsidRPr="006E1F3C">
              <w:rPr>
                <w:rFonts w:hint="cs"/>
                <w:rtl/>
              </w:rPr>
              <w:t>أبا</w:t>
            </w:r>
            <w:r w:rsidR="00D20C86">
              <w:rPr>
                <w:rFonts w:hint="cs"/>
                <w:rtl/>
              </w:rPr>
              <w:t xml:space="preserve"> </w:t>
            </w:r>
            <w:r w:rsidRPr="006E1F3C">
              <w:rPr>
                <w:rFonts w:hint="cs"/>
                <w:rtl/>
              </w:rPr>
              <w:t>حسن</w:t>
            </w:r>
            <w:r w:rsidR="00D20C86">
              <w:rPr>
                <w:rFonts w:hint="cs"/>
                <w:rtl/>
              </w:rPr>
              <w:t xml:space="preserve"> </w:t>
            </w:r>
            <w:r w:rsidRPr="006E1F3C">
              <w:rPr>
                <w:rFonts w:hint="cs"/>
                <w:rtl/>
              </w:rPr>
              <w:t>فاشدُد</w:t>
            </w:r>
            <w:r w:rsidR="00D20C86">
              <w:rPr>
                <w:rFonts w:hint="cs"/>
                <w:rtl/>
              </w:rPr>
              <w:t xml:space="preserve"> </w:t>
            </w:r>
            <w:r w:rsidRPr="006E1F3C">
              <w:rPr>
                <w:rFonts w:hint="cs"/>
                <w:rtl/>
              </w:rPr>
              <w:t>بها</w:t>
            </w:r>
            <w:r w:rsidR="00D20C86">
              <w:rPr>
                <w:rFonts w:hint="cs"/>
                <w:rtl/>
              </w:rPr>
              <w:t xml:space="preserve"> </w:t>
            </w:r>
            <w:r w:rsidRPr="006E1F3C">
              <w:rPr>
                <w:rFonts w:hint="cs"/>
                <w:rtl/>
              </w:rPr>
              <w:t>كفّ</w:t>
            </w:r>
            <w:r w:rsidR="00D20C86">
              <w:rPr>
                <w:rFonts w:hint="cs"/>
                <w:rtl/>
              </w:rPr>
              <w:t xml:space="preserve"> </w:t>
            </w:r>
            <w:r w:rsidRPr="006E1F3C">
              <w:rPr>
                <w:rFonts w:hint="cs"/>
                <w:rtl/>
              </w:rPr>
              <w:t>حازم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فإنّك</w:t>
            </w:r>
            <w:r w:rsidR="00D20C86">
              <w:rPr>
                <w:rFonts w:hint="cs"/>
                <w:rtl/>
              </w:rPr>
              <w:t xml:space="preserve"> </w:t>
            </w:r>
            <w:r w:rsidRPr="006E1F3C">
              <w:rPr>
                <w:rFonts w:hint="cs"/>
                <w:rtl/>
              </w:rPr>
              <w:t>بالأمر</w:t>
            </w:r>
            <w:r w:rsidR="00D20C86">
              <w:rPr>
                <w:rFonts w:hint="cs"/>
                <w:rtl/>
              </w:rPr>
              <w:t xml:space="preserve"> </w:t>
            </w:r>
            <w:r w:rsidRPr="006E1F3C">
              <w:rPr>
                <w:rFonts w:hint="cs"/>
                <w:rtl/>
              </w:rPr>
              <w:t>الذي</w:t>
            </w:r>
            <w:r w:rsidR="00D20C86">
              <w:rPr>
                <w:rFonts w:hint="cs"/>
                <w:rtl/>
              </w:rPr>
              <w:t xml:space="preserve"> </w:t>
            </w:r>
            <w:r w:rsidRPr="006E1F3C">
              <w:rPr>
                <w:rFonts w:hint="cs"/>
                <w:rtl/>
              </w:rPr>
              <w:t>يرتجى</w:t>
            </w:r>
            <w:r w:rsidR="00D20C86">
              <w:rPr>
                <w:rFonts w:hint="cs"/>
                <w:rtl/>
              </w:rPr>
              <w:t xml:space="preserve"> </w:t>
            </w:r>
            <w:r w:rsidRPr="006E1F3C">
              <w:rPr>
                <w:rFonts w:hint="cs"/>
                <w:rtl/>
              </w:rPr>
              <w:t>مَلِيّ</w:t>
            </w:r>
            <w:r w:rsidRPr="00725071">
              <w:rPr>
                <w:rStyle w:val="libPoemTiniChar0"/>
                <w:rtl/>
              </w:rPr>
              <w:br/>
              <w:t> </w:t>
            </w:r>
          </w:p>
        </w:tc>
      </w:tr>
      <w:tr w:rsidR="00EA2FF3" w:rsidTr="00EA2FF3">
        <w:tblPrEx>
          <w:tblLook w:val="04A0"/>
        </w:tblPrEx>
        <w:trPr>
          <w:trHeight w:val="350"/>
        </w:trPr>
        <w:tc>
          <w:tcPr>
            <w:tcW w:w="3536" w:type="dxa"/>
          </w:tcPr>
          <w:p w:rsidR="00EA2FF3" w:rsidRDefault="00EA2FF3" w:rsidP="00EA2FF3">
            <w:pPr>
              <w:pStyle w:val="libPoem"/>
            </w:pPr>
            <w:r w:rsidRPr="006E1F3C">
              <w:rPr>
                <w:rFonts w:hint="cs"/>
                <w:rtl/>
              </w:rPr>
              <w:t>وإنّ</w:t>
            </w:r>
            <w:r w:rsidR="00D20C86">
              <w:rPr>
                <w:rFonts w:hint="cs"/>
                <w:rtl/>
              </w:rPr>
              <w:t xml:space="preserve"> </w:t>
            </w:r>
            <w:r w:rsidRPr="006E1F3C">
              <w:rPr>
                <w:rFonts w:hint="cs"/>
                <w:rtl/>
              </w:rPr>
              <w:t>امرأً</w:t>
            </w:r>
            <w:r w:rsidR="00D20C86">
              <w:rPr>
                <w:rFonts w:hint="cs"/>
                <w:rtl/>
              </w:rPr>
              <w:t xml:space="preserve"> </w:t>
            </w:r>
            <w:r w:rsidRPr="006E1F3C">
              <w:rPr>
                <w:rFonts w:hint="cs"/>
                <w:rtl/>
              </w:rPr>
              <w:t>يرمي</w:t>
            </w:r>
            <w:r w:rsidR="00D20C86">
              <w:rPr>
                <w:rFonts w:hint="cs"/>
                <w:rtl/>
              </w:rPr>
              <w:t xml:space="preserve"> </w:t>
            </w:r>
            <w:r w:rsidRPr="006E1F3C">
              <w:rPr>
                <w:rFonts w:hint="cs"/>
                <w:rtl/>
              </w:rPr>
              <w:t>قصيَّ</w:t>
            </w:r>
            <w:r w:rsidR="00D20C86">
              <w:rPr>
                <w:rFonts w:hint="cs"/>
                <w:rtl/>
              </w:rPr>
              <w:t xml:space="preserve"> </w:t>
            </w:r>
            <w:r w:rsidRPr="006E1F3C">
              <w:rPr>
                <w:rFonts w:hint="cs"/>
                <w:rtl/>
              </w:rPr>
              <w:t>وراءه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عزيز</w:t>
            </w:r>
            <w:r w:rsidR="00D20C86">
              <w:rPr>
                <w:rFonts w:hint="cs"/>
                <w:rtl/>
              </w:rPr>
              <w:t xml:space="preserve"> </w:t>
            </w:r>
            <w:r w:rsidRPr="006E1F3C">
              <w:rPr>
                <w:rFonts w:hint="cs"/>
                <w:rtl/>
              </w:rPr>
              <w:t>الحِمى</w:t>
            </w:r>
            <w:r>
              <w:rPr>
                <w:rFonts w:hint="cs"/>
                <w:rtl/>
              </w:rPr>
              <w:t>،</w:t>
            </w:r>
            <w:r w:rsidR="00D20C86">
              <w:rPr>
                <w:rFonts w:hint="cs"/>
                <w:rtl/>
              </w:rPr>
              <w:t xml:space="preserve"> </w:t>
            </w:r>
            <w:r w:rsidRPr="006E1F3C">
              <w:rPr>
                <w:rFonts w:hint="cs"/>
                <w:rtl/>
              </w:rPr>
              <w:t>والناس</w:t>
            </w:r>
            <w:r w:rsidR="00D20C86">
              <w:rPr>
                <w:rFonts w:hint="cs"/>
                <w:rtl/>
              </w:rPr>
              <w:t xml:space="preserve"> </w:t>
            </w:r>
            <w:r w:rsidRPr="006E1F3C">
              <w:rPr>
                <w:rFonts w:hint="cs"/>
                <w:rtl/>
              </w:rPr>
              <w:t>مِن</w:t>
            </w:r>
            <w:r w:rsidR="00D20C86">
              <w:rPr>
                <w:rFonts w:hint="cs"/>
                <w:rtl/>
              </w:rPr>
              <w:t xml:space="preserve"> </w:t>
            </w:r>
            <w:r w:rsidRPr="006E1F3C">
              <w:rPr>
                <w:rFonts w:hint="cs"/>
                <w:rtl/>
              </w:rPr>
              <w:t>غالب</w:t>
            </w:r>
            <w:r w:rsidR="00D20C86">
              <w:rPr>
                <w:rFonts w:hint="cs"/>
                <w:rtl/>
              </w:rPr>
              <w:t xml:space="preserve"> </w:t>
            </w:r>
            <w:r w:rsidRPr="006E1F3C">
              <w:rPr>
                <w:rFonts w:hint="cs"/>
                <w:rtl/>
              </w:rPr>
              <w:t>قَصِيّ</w:t>
            </w:r>
            <w:r w:rsidRPr="00725071">
              <w:rPr>
                <w:rStyle w:val="libPoemTiniChar0"/>
                <w:rtl/>
              </w:rPr>
              <w:br/>
              <w:t> </w:t>
            </w:r>
          </w:p>
        </w:tc>
      </w:tr>
    </w:tbl>
    <w:p w:rsidR="00F06970" w:rsidRPr="006E1F3C" w:rsidRDefault="00F06970" w:rsidP="00200A9B">
      <w:pPr>
        <w:pStyle w:val="libNormal"/>
        <w:rPr>
          <w:rtl/>
        </w:rPr>
      </w:pPr>
      <w:r w:rsidRPr="00200A9B">
        <w:rPr>
          <w:rtl/>
        </w:rPr>
        <w:t>وكان خالد بن سعيد غائباً</w:t>
      </w:r>
      <w:r w:rsidR="004704BF">
        <w:rPr>
          <w:rtl/>
        </w:rPr>
        <w:t>،</w:t>
      </w:r>
      <w:r w:rsidRPr="00200A9B">
        <w:rPr>
          <w:rtl/>
        </w:rPr>
        <w:t xml:space="preserve"> فقدم فأتى عليّاً فقال</w:t>
      </w:r>
      <w:r w:rsidR="004704BF">
        <w:rPr>
          <w:rtl/>
        </w:rPr>
        <w:t>:</w:t>
      </w:r>
      <w:r w:rsidRPr="00200A9B">
        <w:rPr>
          <w:rtl/>
        </w:rPr>
        <w:t xml:space="preserve"> هلمّ أُبايعك</w:t>
      </w:r>
      <w:r w:rsidR="004704BF">
        <w:rPr>
          <w:rtl/>
        </w:rPr>
        <w:t>،</w:t>
      </w:r>
      <w:r w:rsidRPr="00200A9B">
        <w:rPr>
          <w:rtl/>
        </w:rPr>
        <w:t xml:space="preserve"> فو الله ما في الناس أحدٌ أولى بمقام محمّد منك</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944</w:t>
      </w:r>
      <w:r w:rsidR="004704BF">
        <w:rPr>
          <w:rStyle w:val="libBold2Char"/>
          <w:rtl/>
        </w:rPr>
        <w:t xml:space="preserve"> - </w:t>
      </w:r>
      <w:r w:rsidRPr="00200A9B">
        <w:rPr>
          <w:rStyle w:val="libBold2Char"/>
          <w:rtl/>
        </w:rPr>
        <w:t>أنساب الأشراف عن صالح بن كيسان</w:t>
      </w:r>
      <w:r w:rsidR="004704BF">
        <w:rPr>
          <w:rStyle w:val="libBold2Char"/>
          <w:rtl/>
        </w:rPr>
        <w:t>:</w:t>
      </w:r>
      <w:r w:rsidRPr="00200A9B">
        <w:rPr>
          <w:rtl/>
        </w:rPr>
        <w:t xml:space="preserve"> قدم خالد بن سعيد بن العاص من ناحية اليمن بعد وفاة النبيّ </w:t>
      </w:r>
      <w:r w:rsidR="004704BF">
        <w:rPr>
          <w:rtl/>
        </w:rPr>
        <w:t>(</w:t>
      </w:r>
      <w:r w:rsidRPr="00200A9B">
        <w:rPr>
          <w:rtl/>
        </w:rPr>
        <w:t>صلّى الله عليه وآله</w:t>
      </w:r>
      <w:r w:rsidR="004704BF">
        <w:rPr>
          <w:rtl/>
        </w:rPr>
        <w:t>)،</w:t>
      </w:r>
      <w:r w:rsidRPr="00200A9B">
        <w:rPr>
          <w:rtl/>
        </w:rPr>
        <w:t xml:space="preserve"> فأتى عليّاً وعثمان فقال</w:t>
      </w:r>
      <w:r w:rsidR="004704BF">
        <w:rPr>
          <w:rtl/>
        </w:rPr>
        <w:t>:</w:t>
      </w:r>
      <w:r w:rsidRPr="00200A9B">
        <w:rPr>
          <w:rtl/>
        </w:rPr>
        <w:t xml:space="preserve"> أنتما الشعار دون الدثار</w:t>
      </w:r>
      <w:r w:rsidR="004704BF">
        <w:rPr>
          <w:rtl/>
        </w:rPr>
        <w:t>؛</w:t>
      </w:r>
      <w:r w:rsidRPr="00200A9B">
        <w:rPr>
          <w:rtl/>
        </w:rPr>
        <w:t xml:space="preserve"> أ رضيتم يا بني عبد مناف</w:t>
      </w:r>
      <w:r w:rsidR="004704BF">
        <w:rPr>
          <w:rtl/>
        </w:rPr>
        <w:t>،</w:t>
      </w:r>
      <w:r w:rsidRPr="00200A9B">
        <w:rPr>
          <w:rtl/>
        </w:rPr>
        <w:t xml:space="preserve"> أنْ يلي أمركم عليكم غيركم</w:t>
      </w:r>
      <w:r w:rsidR="004704BF">
        <w:rPr>
          <w:rtl/>
        </w:rPr>
        <w:t>؟...</w:t>
      </w:r>
      <w:r w:rsidRPr="00200A9B">
        <w:rPr>
          <w:rtl/>
        </w:rPr>
        <w:t xml:space="preserve"> وعن عوانة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تاريخ اليعقوبي</w:t>
      </w:r>
      <w:r w:rsidR="004704BF">
        <w:rPr>
          <w:rtl/>
        </w:rPr>
        <w:t>:</w:t>
      </w:r>
      <w:r w:rsidRPr="006E1F3C">
        <w:rPr>
          <w:rtl/>
        </w:rPr>
        <w:t xml:space="preserve"> </w:t>
      </w:r>
      <w:r>
        <w:rPr>
          <w:rtl/>
        </w:rPr>
        <w:t>2</w:t>
      </w:r>
      <w:r w:rsidRPr="006E1F3C">
        <w:rPr>
          <w:rtl/>
        </w:rPr>
        <w:t xml:space="preserve"> / </w:t>
      </w:r>
      <w:r>
        <w:rPr>
          <w:rtl/>
        </w:rPr>
        <w:t>124</w:t>
      </w:r>
      <w:r w:rsidR="004704BF">
        <w:rPr>
          <w:rtl/>
        </w:rPr>
        <w:t>؛</w:t>
      </w:r>
      <w:r w:rsidRPr="006E1F3C">
        <w:rPr>
          <w:rtl/>
        </w:rPr>
        <w:t xml:space="preserve"> الإمامة والسياسة</w:t>
      </w:r>
      <w:r w:rsidR="004704BF">
        <w:rPr>
          <w:rtl/>
        </w:rPr>
        <w:t>:</w:t>
      </w:r>
      <w:r w:rsidRPr="006E1F3C">
        <w:rPr>
          <w:rtl/>
        </w:rPr>
        <w:t xml:space="preserve"> </w:t>
      </w:r>
      <w:r>
        <w:rPr>
          <w:rtl/>
        </w:rPr>
        <w:t>1</w:t>
      </w:r>
      <w:r w:rsidRPr="006E1F3C">
        <w:rPr>
          <w:rtl/>
        </w:rPr>
        <w:t xml:space="preserve"> / </w:t>
      </w:r>
      <w:r>
        <w:rPr>
          <w:rtl/>
        </w:rPr>
        <w:t>32</w:t>
      </w:r>
      <w:r w:rsidRPr="006E1F3C">
        <w:rPr>
          <w:rtl/>
        </w:rPr>
        <w:t xml:space="preserve"> نحوه وفيه من </w:t>
      </w:r>
      <w:r w:rsidR="004704BF">
        <w:rPr>
          <w:rtl/>
        </w:rPr>
        <w:t>(</w:t>
      </w:r>
      <w:r w:rsidRPr="006E1F3C">
        <w:rPr>
          <w:rtl/>
        </w:rPr>
        <w:t>الري أنْ تلقى العبّاس</w:t>
      </w:r>
      <w:r w:rsidR="004704BF">
        <w:rPr>
          <w:rtl/>
        </w:rPr>
        <w:t>...</w:t>
      </w:r>
      <w:r w:rsidRPr="006E1F3C">
        <w:rPr>
          <w:rtl/>
        </w:rPr>
        <w:t>) وراجع شرح نهج البلاغة</w:t>
      </w:r>
      <w:r w:rsidR="004704BF">
        <w:rPr>
          <w:rtl/>
        </w:rPr>
        <w:t>:</w:t>
      </w:r>
      <w:r w:rsidRPr="006E1F3C">
        <w:rPr>
          <w:rtl/>
        </w:rPr>
        <w:t xml:space="preserve"> </w:t>
      </w:r>
      <w:r>
        <w:rPr>
          <w:rtl/>
        </w:rPr>
        <w:t>2</w:t>
      </w:r>
      <w:r w:rsidRPr="006E1F3C">
        <w:rPr>
          <w:rtl/>
        </w:rPr>
        <w:t xml:space="preserve"> / </w:t>
      </w:r>
      <w:r>
        <w:rPr>
          <w:rtl/>
        </w:rPr>
        <w:t>21</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تاريخ اليعقوبي</w:t>
      </w:r>
      <w:r w:rsidR="004704BF">
        <w:rPr>
          <w:rtl/>
        </w:rPr>
        <w:t>:</w:t>
      </w:r>
      <w:r w:rsidRPr="006E1F3C">
        <w:rPr>
          <w:rtl/>
        </w:rPr>
        <w:t xml:space="preserve"> </w:t>
      </w:r>
      <w:r>
        <w:rPr>
          <w:rtl/>
        </w:rPr>
        <w:t>2</w:t>
      </w:r>
      <w:r w:rsidRPr="006E1F3C">
        <w:rPr>
          <w:rtl/>
        </w:rPr>
        <w:t xml:space="preserve"> / </w:t>
      </w:r>
      <w:r>
        <w:rPr>
          <w:rtl/>
        </w:rPr>
        <w:t>126</w:t>
      </w:r>
      <w:r w:rsidR="004704BF">
        <w:rPr>
          <w:rtl/>
        </w:rPr>
        <w:t>،</w:t>
      </w:r>
      <w:r w:rsidRPr="006E1F3C">
        <w:rPr>
          <w:rtl/>
        </w:rPr>
        <w:t xml:space="preserve"> الإرشاد</w:t>
      </w:r>
      <w:r w:rsidR="004704BF">
        <w:rPr>
          <w:rtl/>
        </w:rPr>
        <w:t>:</w:t>
      </w:r>
      <w:r w:rsidRPr="006E1F3C">
        <w:rPr>
          <w:rtl/>
        </w:rPr>
        <w:t xml:space="preserve"> </w:t>
      </w:r>
      <w:r>
        <w:rPr>
          <w:rtl/>
        </w:rPr>
        <w:t>1</w:t>
      </w:r>
      <w:r w:rsidRPr="006E1F3C">
        <w:rPr>
          <w:rtl/>
        </w:rPr>
        <w:t xml:space="preserve"> / </w:t>
      </w:r>
      <w:r>
        <w:rPr>
          <w:rtl/>
        </w:rPr>
        <w:t>190</w:t>
      </w:r>
      <w:r w:rsidR="004704BF">
        <w:rPr>
          <w:rtl/>
        </w:rPr>
        <w:t>،</w:t>
      </w:r>
      <w:r w:rsidRPr="006E1F3C">
        <w:rPr>
          <w:rtl/>
        </w:rPr>
        <w:t xml:space="preserve"> الجمل</w:t>
      </w:r>
      <w:r w:rsidR="004704BF">
        <w:rPr>
          <w:rtl/>
        </w:rPr>
        <w:t>:</w:t>
      </w:r>
      <w:r w:rsidRPr="006E1F3C">
        <w:rPr>
          <w:rtl/>
        </w:rPr>
        <w:t xml:space="preserve"> </w:t>
      </w:r>
      <w:r>
        <w:rPr>
          <w:rtl/>
        </w:rPr>
        <w:t>117</w:t>
      </w:r>
      <w:r w:rsidR="004704BF">
        <w:rPr>
          <w:rtl/>
        </w:rPr>
        <w:t>،</w:t>
      </w:r>
      <w:r w:rsidRPr="006E1F3C">
        <w:rPr>
          <w:rtl/>
        </w:rPr>
        <w:t xml:space="preserve"> إعلام الورى</w:t>
      </w:r>
      <w:r w:rsidR="004704BF">
        <w:rPr>
          <w:rtl/>
        </w:rPr>
        <w:t>:</w:t>
      </w:r>
      <w:r w:rsidRPr="006E1F3C">
        <w:rPr>
          <w:rtl/>
        </w:rPr>
        <w:t xml:space="preserve"> </w:t>
      </w:r>
      <w:r>
        <w:rPr>
          <w:rtl/>
        </w:rPr>
        <w:t>1</w:t>
      </w:r>
      <w:r w:rsidRPr="006E1F3C">
        <w:rPr>
          <w:rtl/>
        </w:rPr>
        <w:t xml:space="preserve"> / </w:t>
      </w:r>
      <w:r>
        <w:rPr>
          <w:rtl/>
        </w:rPr>
        <w:t>271</w:t>
      </w:r>
      <w:r w:rsidR="004704BF">
        <w:rPr>
          <w:rtl/>
        </w:rPr>
        <w:t>؛</w:t>
      </w:r>
      <w:r w:rsidRPr="006E1F3C">
        <w:rPr>
          <w:rtl/>
        </w:rPr>
        <w:t xml:space="preserve"> الأخبار الموفّقيّات</w:t>
      </w:r>
      <w:r w:rsidR="004704BF">
        <w:rPr>
          <w:rtl/>
        </w:rPr>
        <w:t>:</w:t>
      </w:r>
      <w:r w:rsidRPr="006E1F3C">
        <w:rPr>
          <w:rtl/>
        </w:rPr>
        <w:t xml:space="preserve"> </w:t>
      </w:r>
      <w:r>
        <w:rPr>
          <w:rtl/>
        </w:rPr>
        <w:t>577</w:t>
      </w:r>
      <w:r w:rsidRPr="006E1F3C">
        <w:rPr>
          <w:rtl/>
        </w:rPr>
        <w:t xml:space="preserve"> / </w:t>
      </w:r>
      <w:r>
        <w:rPr>
          <w:rtl/>
        </w:rPr>
        <w:t>376</w:t>
      </w:r>
      <w:r w:rsidR="004704BF">
        <w:rPr>
          <w:rtl/>
        </w:rPr>
        <w:t>،</w:t>
      </w:r>
      <w:r w:rsidRPr="006E1F3C">
        <w:rPr>
          <w:rtl/>
        </w:rPr>
        <w:t xml:space="preserve"> العقد الفريد</w:t>
      </w:r>
      <w:r w:rsidR="004704BF">
        <w:rPr>
          <w:rtl/>
        </w:rPr>
        <w:t>:</w:t>
      </w:r>
      <w:r w:rsidRPr="006E1F3C">
        <w:rPr>
          <w:rtl/>
        </w:rPr>
        <w:t xml:space="preserve"> </w:t>
      </w:r>
      <w:r>
        <w:rPr>
          <w:rtl/>
        </w:rPr>
        <w:t>3</w:t>
      </w:r>
      <w:r w:rsidRPr="006E1F3C">
        <w:rPr>
          <w:rtl/>
        </w:rPr>
        <w:t xml:space="preserve"> / </w:t>
      </w:r>
      <w:r>
        <w:rPr>
          <w:rtl/>
        </w:rPr>
        <w:t>271</w:t>
      </w:r>
      <w:r w:rsidRPr="006E1F3C">
        <w:rPr>
          <w:rtl/>
        </w:rPr>
        <w:t xml:space="preserve"> كلّها نحوه</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وابن جعدبة</w:t>
      </w:r>
      <w:r w:rsidR="004704BF">
        <w:rPr>
          <w:rtl/>
        </w:rPr>
        <w:t>:</w:t>
      </w:r>
      <w:r w:rsidRPr="00200A9B">
        <w:rPr>
          <w:rtl/>
        </w:rPr>
        <w:t xml:space="preserve"> لم يُبايع خالد بن سعيد أبا بكر إلاّ بعد ستّة أشهر</w:t>
      </w:r>
      <w:r w:rsidRPr="00377476">
        <w:rPr>
          <w:rStyle w:val="libFootnotenumChar"/>
          <w:rtl/>
        </w:rPr>
        <w:t>(1)</w:t>
      </w:r>
      <w:r w:rsidR="004704BF">
        <w:rPr>
          <w:rtl/>
        </w:rPr>
        <w:t>.</w:t>
      </w:r>
      <w:r w:rsidRPr="00200A9B">
        <w:rPr>
          <w:rtl/>
        </w:rPr>
        <w:t xml:space="preserve"> </w:t>
      </w:r>
    </w:p>
    <w:p w:rsidR="00F06970" w:rsidRPr="006E1F3C" w:rsidRDefault="00F06970" w:rsidP="00200A9B">
      <w:pPr>
        <w:pStyle w:val="libNormal"/>
        <w:rPr>
          <w:rtl/>
        </w:rPr>
      </w:pPr>
      <w:r w:rsidRPr="00200A9B">
        <w:rPr>
          <w:rStyle w:val="libBold2Char"/>
          <w:rtl/>
        </w:rPr>
        <w:t>945</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قصّة السقيفة</w:t>
      </w:r>
      <w:r w:rsidR="004704BF">
        <w:rPr>
          <w:rStyle w:val="libBold2Char"/>
          <w:rtl/>
        </w:rPr>
        <w:t xml:space="preserve"> -:</w:t>
      </w:r>
      <w:r w:rsidRPr="00200A9B">
        <w:rPr>
          <w:rtl/>
        </w:rPr>
        <w:t xml:space="preserve"> لمّا رأت الأوس أنّ رئيساً من رؤساء الخزرج قد بايع</w:t>
      </w:r>
      <w:r w:rsidR="004704BF">
        <w:rPr>
          <w:rtl/>
        </w:rPr>
        <w:t>،</w:t>
      </w:r>
      <w:r w:rsidRPr="00200A9B">
        <w:rPr>
          <w:rtl/>
        </w:rPr>
        <w:t xml:space="preserve"> قام اُسيد بن حُضَير</w:t>
      </w:r>
      <w:r w:rsidR="004704BF">
        <w:rPr>
          <w:rtl/>
        </w:rPr>
        <w:t xml:space="preserve"> - </w:t>
      </w:r>
      <w:r w:rsidRPr="00200A9B">
        <w:rPr>
          <w:rtl/>
        </w:rPr>
        <w:t>وهو رئيس الأوس</w:t>
      </w:r>
      <w:r w:rsidR="004704BF">
        <w:rPr>
          <w:rtl/>
        </w:rPr>
        <w:t xml:space="preserve"> - </w:t>
      </w:r>
      <w:r w:rsidRPr="00200A9B">
        <w:rPr>
          <w:rtl/>
        </w:rPr>
        <w:t>فبايع حسَداً لسعد أيضاً</w:t>
      </w:r>
      <w:r w:rsidR="004704BF">
        <w:rPr>
          <w:rtl/>
        </w:rPr>
        <w:t>،</w:t>
      </w:r>
      <w:r w:rsidRPr="00200A9B">
        <w:rPr>
          <w:rtl/>
        </w:rPr>
        <w:t xml:space="preserve"> ومنافسةً له أنْ يلي الأمر</w:t>
      </w:r>
      <w:r w:rsidR="004704BF">
        <w:rPr>
          <w:rtl/>
        </w:rPr>
        <w:t>،</w:t>
      </w:r>
      <w:r w:rsidRPr="00200A9B">
        <w:rPr>
          <w:rtl/>
        </w:rPr>
        <w:t xml:space="preserve"> فبايَعت الأوس كلّها لمّا بايع اُسيد</w:t>
      </w:r>
      <w:r w:rsidR="004704BF">
        <w:rPr>
          <w:rtl/>
        </w:rPr>
        <w:t>،</w:t>
      </w:r>
      <w:r w:rsidRPr="00200A9B">
        <w:rPr>
          <w:rtl/>
        </w:rPr>
        <w:t xml:space="preserve"> وحُمِل سعد بن عبادة وهو مريض</w:t>
      </w:r>
      <w:r w:rsidR="004704BF">
        <w:rPr>
          <w:rtl/>
        </w:rPr>
        <w:t>،</w:t>
      </w:r>
      <w:r w:rsidRPr="00200A9B">
        <w:rPr>
          <w:rtl/>
        </w:rPr>
        <w:t xml:space="preserve"> فاُدخل إلى منزله</w:t>
      </w:r>
      <w:r w:rsidR="004704BF">
        <w:rPr>
          <w:rtl/>
        </w:rPr>
        <w:t>،</w:t>
      </w:r>
      <w:r w:rsidRPr="00200A9B">
        <w:rPr>
          <w:rtl/>
        </w:rPr>
        <w:t xml:space="preserve"> فامتنع من البيعه في ذلك اليوم وفيما بعده</w:t>
      </w:r>
      <w:r w:rsidR="004704BF">
        <w:rPr>
          <w:rtl/>
        </w:rPr>
        <w:t>،</w:t>
      </w:r>
      <w:r w:rsidRPr="00200A9B">
        <w:rPr>
          <w:rtl/>
        </w:rPr>
        <w:t xml:space="preserve"> وأراد عمر أنْ يُكرهه عليها</w:t>
      </w:r>
      <w:r w:rsidR="004704BF">
        <w:rPr>
          <w:rtl/>
        </w:rPr>
        <w:t>،</w:t>
      </w:r>
      <w:r w:rsidRPr="00200A9B">
        <w:rPr>
          <w:rtl/>
        </w:rPr>
        <w:t xml:space="preserve"> فاُشير عليه ألاّ يفعل</w:t>
      </w:r>
      <w:r w:rsidR="004704BF">
        <w:rPr>
          <w:rtl/>
        </w:rPr>
        <w:t>،</w:t>
      </w:r>
      <w:r w:rsidRPr="00200A9B">
        <w:rPr>
          <w:rtl/>
        </w:rPr>
        <w:t xml:space="preserve"> وأنّه لا يبايع حتى يُقتل</w:t>
      </w:r>
      <w:r w:rsidR="004704BF">
        <w:rPr>
          <w:rtl/>
        </w:rPr>
        <w:t>،</w:t>
      </w:r>
      <w:r w:rsidRPr="00200A9B">
        <w:rPr>
          <w:rtl/>
        </w:rPr>
        <w:t xml:space="preserve"> وأنّه لا يُقتل حتى يُقتل أهله</w:t>
      </w:r>
      <w:r w:rsidR="004704BF">
        <w:rPr>
          <w:rtl/>
        </w:rPr>
        <w:t>،</w:t>
      </w:r>
      <w:r w:rsidRPr="00200A9B">
        <w:rPr>
          <w:rtl/>
        </w:rPr>
        <w:t xml:space="preserve"> ولا يُقتل أهله حتى يُقتل الخزرج</w:t>
      </w:r>
      <w:r w:rsidR="004704BF">
        <w:rPr>
          <w:rtl/>
        </w:rPr>
        <w:t>،</w:t>
      </w:r>
      <w:r w:rsidRPr="00200A9B">
        <w:rPr>
          <w:rtl/>
        </w:rPr>
        <w:t xml:space="preserve"> وإنْ حوربت الخزرج كانت الأوس معها</w:t>
      </w:r>
      <w:r w:rsidR="004704BF">
        <w:rPr>
          <w:rtl/>
        </w:rPr>
        <w:t>،</w:t>
      </w:r>
      <w:r w:rsidRPr="00200A9B">
        <w:rPr>
          <w:rtl/>
        </w:rPr>
        <w:t xml:space="preserve"> وفسد الأمر</w:t>
      </w:r>
      <w:r w:rsidR="004704BF">
        <w:rPr>
          <w:rtl/>
        </w:rPr>
        <w:t>.</w:t>
      </w:r>
      <w:r w:rsidRPr="00200A9B">
        <w:rPr>
          <w:rtl/>
        </w:rPr>
        <w:t xml:space="preserve"> فتركوه</w:t>
      </w:r>
      <w:r w:rsidR="004704BF">
        <w:rPr>
          <w:rtl/>
        </w:rPr>
        <w:t>،</w:t>
      </w:r>
      <w:r w:rsidRPr="00200A9B">
        <w:rPr>
          <w:rtl/>
        </w:rPr>
        <w:t xml:space="preserve"> فكان لا يصلّي بصلاتهم ولا يجمع بجماعتهم ولا يقضي بقضائهم</w:t>
      </w:r>
      <w:r w:rsidR="004704BF">
        <w:rPr>
          <w:rtl/>
        </w:rPr>
        <w:t>،</w:t>
      </w:r>
      <w:r w:rsidRPr="00200A9B">
        <w:rPr>
          <w:rtl/>
        </w:rPr>
        <w:t xml:space="preserve"> ولو وجد أعواناً لضاربهم</w:t>
      </w:r>
      <w:r w:rsidR="004704BF">
        <w:rPr>
          <w:rtl/>
        </w:rPr>
        <w:t>.</w:t>
      </w:r>
      <w:r w:rsidRPr="00200A9B">
        <w:rPr>
          <w:rtl/>
        </w:rPr>
        <w:t xml:space="preserve"> </w:t>
      </w:r>
    </w:p>
    <w:p w:rsidR="00F06970" w:rsidRPr="006E1F3C" w:rsidRDefault="00F06970" w:rsidP="00200A9B">
      <w:pPr>
        <w:pStyle w:val="libNormal"/>
        <w:rPr>
          <w:rtl/>
        </w:rPr>
      </w:pPr>
      <w:r w:rsidRPr="00200A9B">
        <w:rPr>
          <w:rtl/>
        </w:rPr>
        <w:t>فلم يزَل كذلك حتى مات أبو بكر</w:t>
      </w:r>
      <w:r w:rsidR="004704BF">
        <w:rPr>
          <w:rtl/>
        </w:rPr>
        <w:t>،</w:t>
      </w:r>
      <w:r w:rsidRPr="00200A9B">
        <w:rPr>
          <w:rtl/>
        </w:rPr>
        <w:t xml:space="preserve"> ثمّ لَقِيَ عمر في خلافته وهو على فرس وعمر على بعير</w:t>
      </w:r>
      <w:r w:rsidR="004704BF">
        <w:rPr>
          <w:rtl/>
        </w:rPr>
        <w:t>،</w:t>
      </w:r>
      <w:r w:rsidRPr="00200A9B">
        <w:rPr>
          <w:rtl/>
        </w:rPr>
        <w:t xml:space="preserve"> فقال له عمر</w:t>
      </w:r>
      <w:r w:rsidR="004704BF">
        <w:rPr>
          <w:rtl/>
        </w:rPr>
        <w:t>:</w:t>
      </w:r>
      <w:r w:rsidRPr="00200A9B">
        <w:rPr>
          <w:rtl/>
        </w:rPr>
        <w:t xml:space="preserve"> هيهات يا سعد</w:t>
      </w:r>
      <w:r w:rsidR="004704BF">
        <w:rPr>
          <w:rtl/>
        </w:rPr>
        <w:t>!</w:t>
      </w:r>
      <w:r w:rsidRPr="00200A9B">
        <w:rPr>
          <w:rtl/>
        </w:rPr>
        <w:t xml:space="preserve"> فقال سعد</w:t>
      </w:r>
      <w:r w:rsidR="004704BF">
        <w:rPr>
          <w:rtl/>
        </w:rPr>
        <w:t>:</w:t>
      </w:r>
      <w:r w:rsidRPr="00200A9B">
        <w:rPr>
          <w:rtl/>
        </w:rPr>
        <w:t xml:space="preserve"> هيهات يا عمر</w:t>
      </w:r>
      <w:r w:rsidR="004704BF">
        <w:rPr>
          <w:rtl/>
        </w:rPr>
        <w:t>!</w:t>
      </w:r>
      <w:r w:rsidRPr="00200A9B">
        <w:rPr>
          <w:rtl/>
        </w:rPr>
        <w:t xml:space="preserve"> فقال</w:t>
      </w:r>
      <w:r w:rsidR="004704BF">
        <w:rPr>
          <w:rtl/>
        </w:rPr>
        <w:t>:</w:t>
      </w:r>
      <w:r w:rsidRPr="00200A9B">
        <w:rPr>
          <w:rtl/>
        </w:rPr>
        <w:t xml:space="preserve"> أنت صاحب مَن أنت صاحبه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أنا ذاك</w:t>
      </w:r>
      <w:r w:rsidR="004704BF">
        <w:rPr>
          <w:rtl/>
        </w:rPr>
        <w:t>.</w:t>
      </w:r>
      <w:r w:rsidRPr="00200A9B">
        <w:rPr>
          <w:rtl/>
        </w:rPr>
        <w:t xml:space="preserve"> ثمّ قال لعمر</w:t>
      </w:r>
      <w:r w:rsidR="004704BF">
        <w:rPr>
          <w:rtl/>
        </w:rPr>
        <w:t>:</w:t>
      </w:r>
      <w:r w:rsidRPr="00200A9B">
        <w:rPr>
          <w:rtl/>
        </w:rPr>
        <w:t xml:space="preserve"> والله ما جاورني أحد هو أبغض إلىّ جواراً منك</w:t>
      </w:r>
      <w:r w:rsidR="004704BF">
        <w:rPr>
          <w:rtl/>
        </w:rPr>
        <w:t>!</w:t>
      </w:r>
      <w:r w:rsidRPr="00200A9B">
        <w:rPr>
          <w:rtl/>
        </w:rPr>
        <w:t xml:space="preserve"> قال عمر</w:t>
      </w:r>
      <w:r w:rsidR="004704BF">
        <w:rPr>
          <w:rtl/>
        </w:rPr>
        <w:t>:</w:t>
      </w:r>
      <w:r w:rsidRPr="00200A9B">
        <w:rPr>
          <w:rtl/>
        </w:rPr>
        <w:t xml:space="preserve"> فإنّه مَن كَرِه جوار رجلٍ انتقل عنه</w:t>
      </w:r>
      <w:r w:rsidR="004704BF">
        <w:rPr>
          <w:rtl/>
        </w:rPr>
        <w:t>،</w:t>
      </w:r>
      <w:r w:rsidRPr="00200A9B">
        <w:rPr>
          <w:rtl/>
        </w:rPr>
        <w:t xml:space="preserve"> فقال سعد</w:t>
      </w:r>
      <w:r w:rsidR="004704BF">
        <w:rPr>
          <w:rtl/>
        </w:rPr>
        <w:t>:</w:t>
      </w:r>
      <w:r w:rsidRPr="00200A9B">
        <w:rPr>
          <w:rtl/>
        </w:rPr>
        <w:t xml:space="preserve"> إنّي لأرجو أنْ أُخلِّيها لك عاجلا إلى جوار مَن هو أحبّ إليّ جواراً منك ومِن أصحابك</w:t>
      </w:r>
      <w:r w:rsidR="004704BF">
        <w:rPr>
          <w:rtl/>
        </w:rPr>
        <w:t>.</w:t>
      </w:r>
      <w:r w:rsidRPr="00200A9B">
        <w:rPr>
          <w:rtl/>
        </w:rPr>
        <w:t xml:space="preserve"> </w:t>
      </w:r>
    </w:p>
    <w:p w:rsidR="00F06970" w:rsidRPr="006E1F3C" w:rsidRDefault="00F06970" w:rsidP="00200A9B">
      <w:pPr>
        <w:pStyle w:val="libNormal"/>
        <w:rPr>
          <w:rtl/>
        </w:rPr>
      </w:pPr>
      <w:r w:rsidRPr="00200A9B">
        <w:rPr>
          <w:rtl/>
        </w:rPr>
        <w:t>فلم يلبث سعد بعد ذلك إلاّ قليلا حتى خرج إلى الشام</w:t>
      </w:r>
      <w:r w:rsidR="004704BF">
        <w:rPr>
          <w:rtl/>
        </w:rPr>
        <w:t>،</w:t>
      </w:r>
      <w:r w:rsidRPr="00200A9B">
        <w:rPr>
          <w:rtl/>
        </w:rPr>
        <w:t xml:space="preserve"> فمات بحَوران</w:t>
      </w:r>
      <w:r w:rsidRPr="00377476">
        <w:rPr>
          <w:rStyle w:val="libFootnotenumChar"/>
          <w:rtl/>
        </w:rPr>
        <w:t>(2)</w:t>
      </w:r>
      <w:r w:rsidRPr="00200A9B">
        <w:rPr>
          <w:rtl/>
        </w:rPr>
        <w:t xml:space="preserve"> ولم يُبايع لأحد</w:t>
      </w:r>
      <w:r w:rsidR="004704BF">
        <w:rPr>
          <w:rtl/>
        </w:rPr>
        <w:t>؛</w:t>
      </w:r>
      <w:r w:rsidRPr="00200A9B">
        <w:rPr>
          <w:rtl/>
        </w:rPr>
        <w:t xml:space="preserve"> لا لأبي بكر</w:t>
      </w:r>
      <w:r w:rsidR="004704BF">
        <w:rPr>
          <w:rtl/>
        </w:rPr>
        <w:t>،</w:t>
      </w:r>
      <w:r w:rsidRPr="00200A9B">
        <w:rPr>
          <w:rtl/>
        </w:rPr>
        <w:t xml:space="preserve"> ولا لعمر</w:t>
      </w:r>
      <w:r w:rsidR="004704BF">
        <w:rPr>
          <w:rtl/>
        </w:rPr>
        <w:t>،</w:t>
      </w:r>
      <w:r w:rsidRPr="00200A9B">
        <w:rPr>
          <w:rtl/>
        </w:rPr>
        <w:t xml:space="preserve"> ولا لغيرهما</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946</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قصّة السقيفة</w:t>
      </w:r>
      <w:r w:rsidR="004704BF">
        <w:rPr>
          <w:rStyle w:val="libBold2Char"/>
          <w:rtl/>
        </w:rPr>
        <w:t xml:space="preserve"> -:</w:t>
      </w:r>
      <w:r w:rsidRPr="00200A9B">
        <w:rPr>
          <w:rtl/>
        </w:rPr>
        <w:t xml:space="preserve"> ووطئ الناس فراش سعد</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أنساب الأشراف</w:t>
      </w:r>
      <w:r w:rsidR="004704BF">
        <w:rPr>
          <w:rtl/>
        </w:rPr>
        <w:t>:</w:t>
      </w:r>
      <w:r w:rsidRPr="006E1F3C">
        <w:rPr>
          <w:rtl/>
        </w:rPr>
        <w:t xml:space="preserve"> </w:t>
      </w:r>
      <w:r>
        <w:rPr>
          <w:rtl/>
        </w:rPr>
        <w:t>2</w:t>
      </w:r>
      <w:r w:rsidRPr="006E1F3C">
        <w:rPr>
          <w:rtl/>
        </w:rPr>
        <w:t xml:space="preserve"> / </w:t>
      </w:r>
      <w:r>
        <w:rPr>
          <w:rtl/>
        </w:rPr>
        <w:t>270</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حَوْران: كورة واسعة من أعمال دمشق من جهة القبلة</w:t>
      </w:r>
      <w:r w:rsidR="004704BF">
        <w:rPr>
          <w:rtl/>
        </w:rPr>
        <w:t>،</w:t>
      </w:r>
      <w:r w:rsidRPr="006E1F3C">
        <w:rPr>
          <w:rtl/>
        </w:rPr>
        <w:t xml:space="preserve"> ذات قرى كثيرة ومزارع </w:t>
      </w:r>
      <w:r w:rsidR="004704BF">
        <w:rPr>
          <w:rtl/>
        </w:rPr>
        <w:t>(</w:t>
      </w:r>
      <w:r w:rsidRPr="006E1F3C">
        <w:rPr>
          <w:rtl/>
        </w:rPr>
        <w:t xml:space="preserve">معجم البلدان: </w:t>
      </w:r>
      <w:r>
        <w:rPr>
          <w:rtl/>
        </w:rPr>
        <w:t>2</w:t>
      </w:r>
      <w:r w:rsidRPr="006E1F3C">
        <w:rPr>
          <w:rtl/>
        </w:rPr>
        <w:t>/</w:t>
      </w:r>
      <w:r>
        <w:rPr>
          <w:rtl/>
        </w:rPr>
        <w:t>317</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شرح نهج البلاغة</w:t>
      </w:r>
      <w:r w:rsidR="004704BF">
        <w:rPr>
          <w:rtl/>
        </w:rPr>
        <w:t>:</w:t>
      </w:r>
      <w:r w:rsidRPr="006E1F3C">
        <w:rPr>
          <w:rtl/>
        </w:rPr>
        <w:t xml:space="preserve"> </w:t>
      </w:r>
      <w:r>
        <w:rPr>
          <w:rtl/>
        </w:rPr>
        <w:t>6</w:t>
      </w:r>
      <w:r w:rsidRPr="006E1F3C">
        <w:rPr>
          <w:rtl/>
        </w:rPr>
        <w:t xml:space="preserve"> / </w:t>
      </w:r>
      <w:r>
        <w:rPr>
          <w:rtl/>
        </w:rPr>
        <w:t>10</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فقيل</w:t>
      </w:r>
      <w:r w:rsidR="004704BF">
        <w:rPr>
          <w:rtl/>
        </w:rPr>
        <w:t>:</w:t>
      </w:r>
      <w:r w:rsidRPr="00200A9B">
        <w:rPr>
          <w:rtl/>
        </w:rPr>
        <w:t xml:space="preserve"> قتلتم سعداً</w:t>
      </w:r>
      <w:r w:rsidR="004704BF">
        <w:rPr>
          <w:rtl/>
        </w:rPr>
        <w:t>،</w:t>
      </w:r>
      <w:r w:rsidRPr="00200A9B">
        <w:rPr>
          <w:rtl/>
        </w:rPr>
        <w:t xml:space="preserve"> فقال عمر</w:t>
      </w:r>
      <w:r w:rsidR="004704BF">
        <w:rPr>
          <w:rtl/>
        </w:rPr>
        <w:t>:</w:t>
      </w:r>
      <w:r w:rsidRPr="00200A9B">
        <w:rPr>
          <w:rtl/>
        </w:rPr>
        <w:t xml:space="preserve"> قتل الله سعداً</w:t>
      </w:r>
      <w:r w:rsidR="004704BF">
        <w:rPr>
          <w:rtl/>
        </w:rPr>
        <w:t>!</w:t>
      </w:r>
      <w:r w:rsidRPr="00200A9B">
        <w:rPr>
          <w:rtl/>
        </w:rPr>
        <w:t xml:space="preserve"> فوثب رجل من الأنصار فقال</w:t>
      </w:r>
      <w:r w:rsidR="004704BF">
        <w:rPr>
          <w:rtl/>
        </w:rPr>
        <w:t>:</w:t>
      </w:r>
      <w:r w:rsidRPr="00200A9B">
        <w:rPr>
          <w:rtl/>
        </w:rPr>
        <w:t xml:space="preserve"> أنا جُذَيْلها المحكّك وعذَيقها المرجَّب</w:t>
      </w:r>
      <w:r w:rsidR="004704BF">
        <w:rPr>
          <w:rtl/>
        </w:rPr>
        <w:t>.</w:t>
      </w:r>
      <w:r w:rsidRPr="00200A9B">
        <w:rPr>
          <w:rtl/>
        </w:rPr>
        <w:t xml:space="preserve"> فأخذ ووطئ في بطنه ودسّوا في فيه التراب</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6</w:t>
      </w:r>
      <w:r w:rsidRPr="006E1F3C">
        <w:rPr>
          <w:rtl/>
        </w:rPr>
        <w:t xml:space="preserve"> </w:t>
      </w:r>
    </w:p>
    <w:p w:rsidR="00F06970" w:rsidRPr="004704BF" w:rsidRDefault="00F06970" w:rsidP="00EA2FF3">
      <w:pPr>
        <w:pStyle w:val="libCenterBold2"/>
        <w:rPr>
          <w:rtl/>
        </w:rPr>
      </w:pPr>
      <w:r w:rsidRPr="006E1F3C">
        <w:rPr>
          <w:rtl/>
        </w:rPr>
        <w:t xml:space="preserve">اغتيال سعد بن عبادة </w:t>
      </w:r>
    </w:p>
    <w:p w:rsidR="00F06970" w:rsidRDefault="00F06970" w:rsidP="00200A9B">
      <w:pPr>
        <w:pStyle w:val="libNormal"/>
        <w:rPr>
          <w:rFonts w:hint="cs"/>
          <w:rtl/>
        </w:rPr>
      </w:pPr>
      <w:r w:rsidRPr="00200A9B">
        <w:rPr>
          <w:rStyle w:val="libBold2Char"/>
          <w:rtl/>
        </w:rPr>
        <w:t>947</w:t>
      </w:r>
      <w:r w:rsidR="004704BF">
        <w:rPr>
          <w:rStyle w:val="libBold2Char"/>
          <w:rtl/>
        </w:rPr>
        <w:t xml:space="preserve"> - </w:t>
      </w:r>
      <w:r w:rsidRPr="00200A9B">
        <w:rPr>
          <w:rStyle w:val="libBold2Char"/>
          <w:rtl/>
        </w:rPr>
        <w:t>أنساب الأشراف عن ابن جعدبة عن صالح بن كيسان وعن أبي مخنف عن الكلبي وغيرهما</w:t>
      </w:r>
      <w:r w:rsidR="004704BF">
        <w:rPr>
          <w:rStyle w:val="libBold2Char"/>
          <w:rtl/>
        </w:rPr>
        <w:t>:</w:t>
      </w:r>
      <w:r w:rsidRPr="00200A9B">
        <w:rPr>
          <w:rtl/>
        </w:rPr>
        <w:t xml:space="preserve"> أنّ سعد بن عبادة لم يُبايع أبا بكر</w:t>
      </w:r>
      <w:r w:rsidR="004704BF">
        <w:rPr>
          <w:rtl/>
        </w:rPr>
        <w:t>،</w:t>
      </w:r>
      <w:r w:rsidRPr="00200A9B">
        <w:rPr>
          <w:rtl/>
        </w:rPr>
        <w:t xml:space="preserve"> وخرج إلى الشام</w:t>
      </w:r>
      <w:r w:rsidR="004704BF">
        <w:rPr>
          <w:rtl/>
        </w:rPr>
        <w:t>.</w:t>
      </w:r>
      <w:r w:rsidRPr="00200A9B">
        <w:rPr>
          <w:rtl/>
        </w:rPr>
        <w:t xml:space="preserve"> فبعث عمرُ رجلاً وقال</w:t>
      </w:r>
      <w:r w:rsidR="004704BF">
        <w:rPr>
          <w:rtl/>
        </w:rPr>
        <w:t>:</w:t>
      </w:r>
      <w:r w:rsidRPr="00200A9B">
        <w:rPr>
          <w:rtl/>
        </w:rPr>
        <w:t xml:space="preserve"> ادعُه إلى البيعة واختلْ له</w:t>
      </w:r>
      <w:r w:rsidR="004704BF">
        <w:rPr>
          <w:rtl/>
        </w:rPr>
        <w:t>،</w:t>
      </w:r>
      <w:r w:rsidRPr="00200A9B">
        <w:rPr>
          <w:rtl/>
        </w:rPr>
        <w:t xml:space="preserve"> وإنْ أبى فاستعن بالله عليه</w:t>
      </w:r>
      <w:r w:rsidR="004704BF">
        <w:rPr>
          <w:rtl/>
        </w:rPr>
        <w:t>.</w:t>
      </w:r>
      <w:r w:rsidRPr="00200A9B">
        <w:rPr>
          <w:rtl/>
        </w:rPr>
        <w:t xml:space="preserve"> فقدم الرجلُ الشام</w:t>
      </w:r>
      <w:r w:rsidR="004704BF">
        <w:rPr>
          <w:rtl/>
        </w:rPr>
        <w:t>،</w:t>
      </w:r>
      <w:r w:rsidRPr="00200A9B">
        <w:rPr>
          <w:rtl/>
        </w:rPr>
        <w:t xml:space="preserve"> فوجد سعداً في حائط</w:t>
      </w:r>
      <w:r w:rsidRPr="00377476">
        <w:rPr>
          <w:rStyle w:val="libFootnotenumChar"/>
          <w:rtl/>
        </w:rPr>
        <w:t>(2)</w:t>
      </w:r>
      <w:r w:rsidRPr="00200A9B">
        <w:rPr>
          <w:rtl/>
        </w:rPr>
        <w:t xml:space="preserve"> بحَوارين</w:t>
      </w:r>
      <w:r w:rsidR="004704BF">
        <w:rPr>
          <w:rtl/>
        </w:rPr>
        <w:t>،</w:t>
      </w:r>
      <w:r w:rsidRPr="00200A9B">
        <w:rPr>
          <w:rtl/>
        </w:rPr>
        <w:t xml:space="preserve"> فدعاه إلى البيعة</w:t>
      </w:r>
      <w:r w:rsidR="004704BF">
        <w:rPr>
          <w:rtl/>
        </w:rPr>
        <w:t>،</w:t>
      </w:r>
      <w:r w:rsidRPr="00200A9B">
        <w:rPr>
          <w:rtl/>
        </w:rPr>
        <w:t xml:space="preserve"> فقال</w:t>
      </w:r>
      <w:r w:rsidR="004704BF">
        <w:rPr>
          <w:rtl/>
        </w:rPr>
        <w:t>:</w:t>
      </w:r>
      <w:r w:rsidRPr="00200A9B">
        <w:rPr>
          <w:rtl/>
        </w:rPr>
        <w:t xml:space="preserve"> لا أُبايع قرشيّاً أبداً</w:t>
      </w:r>
      <w:r w:rsidR="004704BF">
        <w:rPr>
          <w:rtl/>
        </w:rPr>
        <w:t>.</w:t>
      </w:r>
      <w:r w:rsidRPr="00200A9B">
        <w:rPr>
          <w:rtl/>
        </w:rPr>
        <w:t xml:space="preserve"> قال</w:t>
      </w:r>
      <w:r w:rsidR="004704BF">
        <w:rPr>
          <w:rtl/>
        </w:rPr>
        <w:t>:</w:t>
      </w:r>
      <w:r w:rsidRPr="00200A9B">
        <w:rPr>
          <w:rtl/>
        </w:rPr>
        <w:t xml:space="preserve"> فإنّي أُقاتلك</w:t>
      </w:r>
      <w:r w:rsidR="004704BF">
        <w:rPr>
          <w:rtl/>
        </w:rPr>
        <w:t>.</w:t>
      </w:r>
      <w:r w:rsidRPr="00200A9B">
        <w:rPr>
          <w:rtl/>
        </w:rPr>
        <w:t xml:space="preserve"> قال</w:t>
      </w:r>
      <w:r w:rsidR="004704BF">
        <w:rPr>
          <w:rtl/>
        </w:rPr>
        <w:t>:</w:t>
      </w:r>
      <w:r w:rsidRPr="00200A9B">
        <w:rPr>
          <w:rtl/>
        </w:rPr>
        <w:t xml:space="preserve"> وإنْ قاتلتني</w:t>
      </w:r>
      <w:r w:rsidR="004704BF">
        <w:rPr>
          <w:rtl/>
        </w:rPr>
        <w:t>.</w:t>
      </w:r>
      <w:r w:rsidRPr="00200A9B">
        <w:rPr>
          <w:rtl/>
        </w:rPr>
        <w:t xml:space="preserve"> قال</w:t>
      </w:r>
      <w:r w:rsidR="004704BF">
        <w:rPr>
          <w:rtl/>
        </w:rPr>
        <w:t>:</w:t>
      </w:r>
      <w:r w:rsidRPr="00200A9B">
        <w:rPr>
          <w:rtl/>
        </w:rPr>
        <w:t xml:space="preserve"> أ فخارج أنت ممّا دخلت فيه الاُمّة</w:t>
      </w:r>
      <w:r w:rsidR="004704BF">
        <w:rPr>
          <w:rtl/>
        </w:rPr>
        <w:t>؟</w:t>
      </w:r>
      <w:r w:rsidRPr="00200A9B">
        <w:rPr>
          <w:rtl/>
        </w:rPr>
        <w:t xml:space="preserve"> قال</w:t>
      </w:r>
      <w:r w:rsidR="004704BF">
        <w:rPr>
          <w:rtl/>
        </w:rPr>
        <w:t>:</w:t>
      </w:r>
      <w:r w:rsidRPr="00200A9B">
        <w:rPr>
          <w:rtl/>
        </w:rPr>
        <w:t xml:space="preserve"> أمّا من البيعة فإنّي خارج</w:t>
      </w:r>
      <w:r w:rsidR="004704BF">
        <w:rPr>
          <w:rtl/>
        </w:rPr>
        <w:t>،</w:t>
      </w:r>
      <w:r w:rsidRPr="00200A9B">
        <w:rPr>
          <w:rtl/>
        </w:rPr>
        <w:t xml:space="preserve"> فرماه بسهم فقتله</w:t>
      </w:r>
      <w:r w:rsidR="004704BF">
        <w:rPr>
          <w:rtl/>
        </w:rPr>
        <w:t>.</w:t>
      </w:r>
      <w:r w:rsidRPr="00200A9B">
        <w:rPr>
          <w:rtl/>
        </w:rPr>
        <w:t xml:space="preserve"> ورُوي أنّ سعداً رُمي في حمّام</w:t>
      </w:r>
      <w:r w:rsidR="004704BF">
        <w:rPr>
          <w:rtl/>
        </w:rPr>
        <w:t>.</w:t>
      </w:r>
      <w:r w:rsidRPr="00200A9B">
        <w:rPr>
          <w:rtl/>
        </w:rPr>
        <w:t xml:space="preserve"> وقيل</w:t>
      </w:r>
      <w:r w:rsidR="004704BF">
        <w:rPr>
          <w:rtl/>
        </w:rPr>
        <w:t>:</w:t>
      </w:r>
      <w:r w:rsidRPr="00200A9B">
        <w:rPr>
          <w:rtl/>
        </w:rPr>
        <w:t xml:space="preserve"> كان جالساً يبول</w:t>
      </w:r>
      <w:r w:rsidR="004704BF">
        <w:rPr>
          <w:rtl/>
        </w:rPr>
        <w:t>،</w:t>
      </w:r>
      <w:r w:rsidRPr="00200A9B">
        <w:rPr>
          <w:rtl/>
        </w:rPr>
        <w:t xml:space="preserve"> فرمته الجنّ فقتلته</w:t>
      </w:r>
      <w:r w:rsidR="004704BF">
        <w:rPr>
          <w:rtl/>
        </w:rPr>
        <w:t>.</w:t>
      </w:r>
      <w:r w:rsidRPr="00200A9B">
        <w:rPr>
          <w:rtl/>
        </w:rPr>
        <w:t xml:space="preserve"> وقال قائلهم</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tl/>
              </w:rPr>
              <w:t>قتلنا</w:t>
            </w:r>
            <w:r w:rsidRPr="00377476">
              <w:rPr>
                <w:rStyle w:val="libFootnotenumChar"/>
                <w:rtl/>
              </w:rPr>
              <w:t>(3)</w:t>
            </w:r>
            <w:r w:rsidRPr="006E1F3C">
              <w:rPr>
                <w:rtl/>
              </w:rPr>
              <w:t xml:space="preserve"> سيّد 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رميناه بسهميـ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ـنِ فلم تُخْطِ فؤاده</w:t>
            </w:r>
            <w:r w:rsidRPr="00377476">
              <w:rPr>
                <w:rStyle w:val="libFootnotenumChar"/>
                <w:rFonts w:hint="cs"/>
                <w:rtl/>
              </w:rPr>
              <w:t>(</w:t>
            </w:r>
            <w:r w:rsidRPr="00377476">
              <w:rPr>
                <w:rStyle w:val="libFootnotenumChar"/>
                <w:rtl/>
              </w:rPr>
              <w:t>4</w:t>
            </w:r>
            <w:r w:rsidRPr="00377476">
              <w:rPr>
                <w:rStyle w:val="libFootnotenumChar"/>
                <w:rFonts w:hint="cs"/>
                <w:rtl/>
              </w:rPr>
              <w:t>)</w:t>
            </w:r>
            <w:r w:rsidRPr="00725071">
              <w:rPr>
                <w:rStyle w:val="libPoemTiniChar0"/>
                <w:rtl/>
              </w:rPr>
              <w:br/>
              <w:t> </w:t>
            </w:r>
          </w:p>
        </w:tc>
      </w:tr>
    </w:tbl>
    <w:p w:rsidR="004704BF" w:rsidRDefault="00F06970" w:rsidP="00200A9B">
      <w:pPr>
        <w:pStyle w:val="libNormal"/>
        <w:rPr>
          <w:rtl/>
        </w:rPr>
      </w:pPr>
      <w:r w:rsidRPr="00200A9B">
        <w:rPr>
          <w:rStyle w:val="libBold2Char"/>
          <w:rtl/>
        </w:rPr>
        <w:t>948</w:t>
      </w:r>
      <w:r w:rsidR="004704BF">
        <w:rPr>
          <w:rStyle w:val="libBold2Char"/>
          <w:rtl/>
        </w:rPr>
        <w:t xml:space="preserve"> - </w:t>
      </w:r>
      <w:r w:rsidRPr="00200A9B">
        <w:rPr>
          <w:rStyle w:val="libBold2Char"/>
          <w:rtl/>
        </w:rPr>
        <w:t>أنساب الأشراف</w:t>
      </w:r>
      <w:r w:rsidR="004704BF">
        <w:rPr>
          <w:rStyle w:val="libBold2Char"/>
          <w:rtl/>
        </w:rPr>
        <w:t xml:space="preserve"> - </w:t>
      </w:r>
      <w:r w:rsidRPr="00200A9B">
        <w:rPr>
          <w:rStyle w:val="libBold2Char"/>
          <w:rtl/>
        </w:rPr>
        <w:t>في أحوال سعد بن عبادة</w:t>
      </w:r>
      <w:r w:rsidR="004704BF">
        <w:rPr>
          <w:rStyle w:val="libBold2Char"/>
          <w:rtl/>
        </w:rPr>
        <w:t xml:space="preserve"> -:</w:t>
      </w:r>
      <w:r w:rsidRPr="00200A9B">
        <w:rPr>
          <w:rtl/>
        </w:rPr>
        <w:t xml:space="preserve"> كان نقيباً</w:t>
      </w:r>
      <w:r w:rsidR="004704BF">
        <w:rPr>
          <w:rtl/>
        </w:rPr>
        <w:t>،</w:t>
      </w:r>
      <w:r w:rsidRPr="00200A9B">
        <w:rPr>
          <w:rtl/>
        </w:rPr>
        <w:t xml:space="preserve"> سيّداً</w:t>
      </w:r>
      <w:r w:rsidR="004704BF">
        <w:rPr>
          <w:rtl/>
        </w:rPr>
        <w:t>،</w:t>
      </w:r>
      <w:r w:rsidRPr="00200A9B">
        <w:rPr>
          <w:rtl/>
        </w:rPr>
        <w:t xml:space="preserve"> جواداً</w:t>
      </w:r>
      <w:r w:rsidR="004704BF">
        <w:rPr>
          <w:rtl/>
        </w:rPr>
        <w:t>.</w:t>
      </w:r>
      <w:r w:rsidRPr="00200A9B">
        <w:rPr>
          <w:rtl/>
        </w:rPr>
        <w:t xml:space="preserve"> ومات بحَوران فجأة لسنة مضت من خلافة عمر</w:t>
      </w:r>
      <w:r w:rsidR="004704BF">
        <w:rPr>
          <w:rtl/>
        </w:rPr>
        <w:t>.</w:t>
      </w:r>
      <w:r w:rsidRPr="00200A9B">
        <w:rPr>
          <w:rtl/>
        </w:rPr>
        <w:t xml:space="preserve"> ويقال</w:t>
      </w:r>
      <w:r w:rsidR="004704BF">
        <w:rPr>
          <w:rtl/>
        </w:rPr>
        <w:t>:</w:t>
      </w:r>
      <w:r w:rsidRPr="00200A9B">
        <w:rPr>
          <w:rtl/>
        </w:rPr>
        <w:t xml:space="preserve"> إنّه امتنع من البيعة لأبي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xml:space="preserve">) شرح نهج البلاغة: </w:t>
      </w:r>
      <w:r>
        <w:rPr>
          <w:rtl/>
        </w:rPr>
        <w:t>6</w:t>
      </w:r>
      <w:r w:rsidRPr="006E1F3C">
        <w:rPr>
          <w:rtl/>
        </w:rPr>
        <w:t xml:space="preserve"> / </w:t>
      </w:r>
      <w:r>
        <w:rPr>
          <w:rtl/>
        </w:rPr>
        <w:t>40</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xml:space="preserve">) الحائط هاهنا البستان من النخيل إذا كان عليه حائط وهو الجِدَار </w:t>
      </w:r>
      <w:r w:rsidR="004704BF">
        <w:rPr>
          <w:rtl/>
        </w:rPr>
        <w:t>(</w:t>
      </w:r>
      <w:r w:rsidRPr="006E1F3C">
        <w:rPr>
          <w:rtl/>
        </w:rPr>
        <w:t>النهاية</w:t>
      </w:r>
      <w:r w:rsidR="004704BF">
        <w:rPr>
          <w:rtl/>
        </w:rPr>
        <w:t>:</w:t>
      </w:r>
      <w:r w:rsidRPr="006E1F3C">
        <w:rPr>
          <w:rtl/>
        </w:rPr>
        <w:t xml:space="preserve"> </w:t>
      </w:r>
      <w:r>
        <w:rPr>
          <w:rtl/>
        </w:rPr>
        <w:t>1</w:t>
      </w:r>
      <w:r w:rsidRPr="006E1F3C">
        <w:rPr>
          <w:rtl/>
        </w:rPr>
        <w:t xml:space="preserve"> / </w:t>
      </w:r>
      <w:r>
        <w:rPr>
          <w:rtl/>
        </w:rPr>
        <w:t>462</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كذا في المصدر</w:t>
      </w:r>
      <w:r w:rsidR="004704BF">
        <w:rPr>
          <w:rtl/>
        </w:rPr>
        <w:t>،</w:t>
      </w:r>
      <w:r w:rsidRPr="006E1F3C">
        <w:rPr>
          <w:rtl/>
        </w:rPr>
        <w:t xml:space="preserve"> وفي الطبقات الكبرى</w:t>
      </w:r>
      <w:r w:rsidR="004704BF">
        <w:rPr>
          <w:rtl/>
        </w:rPr>
        <w:t>:</w:t>
      </w:r>
      <w:r w:rsidRPr="006E1F3C">
        <w:rPr>
          <w:rtl/>
        </w:rPr>
        <w:t xml:space="preserve"> </w:t>
      </w:r>
      <w:r>
        <w:rPr>
          <w:rtl/>
        </w:rPr>
        <w:t>3</w:t>
      </w:r>
      <w:r w:rsidRPr="006E1F3C">
        <w:rPr>
          <w:rtl/>
        </w:rPr>
        <w:t xml:space="preserve"> / </w:t>
      </w:r>
      <w:r>
        <w:rPr>
          <w:rtl/>
        </w:rPr>
        <w:t>617</w:t>
      </w:r>
      <w:r w:rsidRPr="006E1F3C">
        <w:rPr>
          <w:rtl/>
        </w:rPr>
        <w:t xml:space="preserve"> والمصنّف لعبد الرزّاق</w:t>
      </w:r>
      <w:r w:rsidR="004704BF">
        <w:rPr>
          <w:rtl/>
        </w:rPr>
        <w:t>:</w:t>
      </w:r>
      <w:r w:rsidRPr="006E1F3C">
        <w:rPr>
          <w:rtl/>
        </w:rPr>
        <w:t xml:space="preserve"> </w:t>
      </w:r>
      <w:r>
        <w:rPr>
          <w:rtl/>
        </w:rPr>
        <w:t>3</w:t>
      </w:r>
      <w:r w:rsidRPr="006E1F3C">
        <w:rPr>
          <w:rtl/>
        </w:rPr>
        <w:t xml:space="preserve"> / </w:t>
      </w:r>
      <w:r>
        <w:rPr>
          <w:rtl/>
        </w:rPr>
        <w:t>597</w:t>
      </w:r>
      <w:r w:rsidRPr="006E1F3C">
        <w:rPr>
          <w:rtl/>
        </w:rPr>
        <w:t xml:space="preserve"> / </w:t>
      </w:r>
      <w:r>
        <w:rPr>
          <w:rtl/>
        </w:rPr>
        <w:t>6780</w:t>
      </w:r>
      <w:r w:rsidR="004704BF">
        <w:rPr>
          <w:rtl/>
        </w:rPr>
        <w:t>:</w:t>
      </w:r>
      <w:r w:rsidRPr="006E1F3C">
        <w:rPr>
          <w:rtl/>
        </w:rPr>
        <w:t xml:space="preserve"> </w:t>
      </w:r>
      <w:r w:rsidR="004704BF">
        <w:rPr>
          <w:rtl/>
        </w:rPr>
        <w:t>(</w:t>
      </w:r>
      <w:r w:rsidRPr="006E1F3C">
        <w:rPr>
          <w:rtl/>
        </w:rPr>
        <w:t>قد قتلنا</w:t>
      </w:r>
      <w:r w:rsidR="004704BF">
        <w:rPr>
          <w:rtl/>
        </w:rPr>
        <w:t>)،</w:t>
      </w:r>
      <w:r w:rsidRPr="006E1F3C">
        <w:rPr>
          <w:rtl/>
        </w:rPr>
        <w:t xml:space="preserve"> وفي الشطر الثاني</w:t>
      </w:r>
      <w:r w:rsidR="004704BF">
        <w:rPr>
          <w:rtl/>
        </w:rPr>
        <w:t>:</w:t>
      </w:r>
      <w:r w:rsidRPr="006E1F3C">
        <w:rPr>
          <w:rtl/>
        </w:rPr>
        <w:t xml:space="preserve"> </w:t>
      </w:r>
      <w:r w:rsidR="004704BF">
        <w:rPr>
          <w:rtl/>
        </w:rPr>
        <w:t>(</w:t>
      </w:r>
      <w:r w:rsidRPr="006E1F3C">
        <w:rPr>
          <w:rtl/>
        </w:rPr>
        <w:t>و رميناه</w:t>
      </w:r>
      <w:r w:rsidR="004704BF">
        <w:rPr>
          <w:rtl/>
        </w:rPr>
        <w:t>)،</w:t>
      </w:r>
      <w:r w:rsidRPr="006E1F3C">
        <w:rPr>
          <w:rtl/>
        </w:rPr>
        <w:t xml:space="preserve"> ونحوه في الصراط المستقيم</w:t>
      </w:r>
      <w:r w:rsidR="004704BF">
        <w:rPr>
          <w:rtl/>
        </w:rPr>
        <w:t>:</w:t>
      </w:r>
      <w:r w:rsidRPr="006E1F3C">
        <w:rPr>
          <w:rtl/>
        </w:rPr>
        <w:t xml:space="preserve"> </w:t>
      </w:r>
      <w:r>
        <w:rPr>
          <w:rtl/>
        </w:rPr>
        <w:t>3</w:t>
      </w:r>
      <w:r w:rsidRPr="006E1F3C">
        <w:rPr>
          <w:rtl/>
        </w:rPr>
        <w:t xml:space="preserve"> / </w:t>
      </w:r>
      <w:r>
        <w:rPr>
          <w:rtl/>
        </w:rPr>
        <w:t>109</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4</w:t>
      </w:r>
      <w:r w:rsidRPr="006E1F3C">
        <w:rPr>
          <w:rtl/>
        </w:rPr>
        <w:t>) أنساب الأشراف</w:t>
      </w:r>
      <w:r w:rsidR="004704BF">
        <w:rPr>
          <w:rtl/>
        </w:rPr>
        <w:t>:</w:t>
      </w:r>
      <w:r w:rsidRPr="006E1F3C">
        <w:rPr>
          <w:rtl/>
        </w:rPr>
        <w:t xml:space="preserve"> </w:t>
      </w:r>
      <w:r>
        <w:rPr>
          <w:rtl/>
        </w:rPr>
        <w:t>2</w:t>
      </w:r>
      <w:r w:rsidRPr="006E1F3C">
        <w:rPr>
          <w:rtl/>
        </w:rPr>
        <w:t xml:space="preserve"> / </w:t>
      </w:r>
      <w:r>
        <w:rPr>
          <w:rtl/>
        </w:rPr>
        <w:t>272</w:t>
      </w:r>
      <w:r w:rsidRPr="006E1F3C">
        <w:rPr>
          <w:rtl/>
        </w:rPr>
        <w:t xml:space="preserve"> وراجع سير أعلام النبلاء</w:t>
      </w:r>
      <w:r w:rsidR="004704BF">
        <w:rPr>
          <w:rtl/>
        </w:rPr>
        <w:t>:</w:t>
      </w:r>
      <w:r w:rsidRPr="006E1F3C">
        <w:rPr>
          <w:rtl/>
        </w:rPr>
        <w:t xml:space="preserve"> </w:t>
      </w:r>
      <w:r>
        <w:rPr>
          <w:rtl/>
        </w:rPr>
        <w:t>1</w:t>
      </w:r>
      <w:r w:rsidRPr="006E1F3C">
        <w:rPr>
          <w:rtl/>
        </w:rPr>
        <w:t xml:space="preserve"> / </w:t>
      </w:r>
      <w:r>
        <w:rPr>
          <w:rtl/>
        </w:rPr>
        <w:t>276</w:t>
      </w:r>
      <w:r w:rsidRPr="006E1F3C">
        <w:rPr>
          <w:rtl/>
        </w:rPr>
        <w:t xml:space="preserve"> وبحار الأنوار</w:t>
      </w:r>
      <w:r w:rsidR="004704BF">
        <w:rPr>
          <w:rtl/>
        </w:rPr>
        <w:t>:</w:t>
      </w:r>
      <w:r w:rsidRPr="006E1F3C">
        <w:rPr>
          <w:rtl/>
        </w:rPr>
        <w:t xml:space="preserve"> </w:t>
      </w:r>
      <w:r>
        <w:rPr>
          <w:rtl/>
        </w:rPr>
        <w:t>28</w:t>
      </w:r>
      <w:r w:rsidRPr="006E1F3C">
        <w:rPr>
          <w:rtl/>
        </w:rPr>
        <w:t xml:space="preserve"> / </w:t>
      </w:r>
      <w:r>
        <w:rPr>
          <w:rtl/>
        </w:rPr>
        <w:t>367</w:t>
      </w:r>
      <w:r w:rsidR="004704BF">
        <w:rPr>
          <w:rtl/>
        </w:rPr>
        <w:t>.</w:t>
      </w:r>
      <w:r w:rsidRPr="006E1F3C">
        <w:rPr>
          <w:rFonts w:hint="cs"/>
          <w:rtl/>
        </w:rPr>
        <w:t xml:space="preserve"> </w:t>
      </w:r>
    </w:p>
    <w:p w:rsidR="00F06970" w:rsidRDefault="00F06970" w:rsidP="00F06970">
      <w:pPr>
        <w:pStyle w:val="libNormal"/>
        <w:rPr>
          <w:rtl/>
        </w:rPr>
      </w:pPr>
      <w:r>
        <w:br w:type="page"/>
      </w:r>
    </w:p>
    <w:p w:rsidR="00F06970" w:rsidRDefault="00F06970" w:rsidP="00200A9B">
      <w:pPr>
        <w:pStyle w:val="libNormal"/>
        <w:rPr>
          <w:rFonts w:hint="cs"/>
          <w:rtl/>
        </w:rPr>
      </w:pPr>
      <w:r w:rsidRPr="00200A9B">
        <w:rPr>
          <w:rtl/>
        </w:rPr>
        <w:lastRenderedPageBreak/>
        <w:t>بكر</w:t>
      </w:r>
      <w:r w:rsidR="004704BF">
        <w:rPr>
          <w:rtl/>
        </w:rPr>
        <w:t>،</w:t>
      </w:r>
      <w:r w:rsidRPr="00200A9B">
        <w:rPr>
          <w:rtl/>
        </w:rPr>
        <w:t xml:space="preserve"> فوجّه إليه رجلا ليأخذ عليه البيعة وهو بحَوران من أرض الشام</w:t>
      </w:r>
      <w:r w:rsidR="004704BF">
        <w:rPr>
          <w:rtl/>
        </w:rPr>
        <w:t>.</w:t>
      </w:r>
      <w:r w:rsidRPr="00200A9B">
        <w:rPr>
          <w:rtl/>
        </w:rPr>
        <w:t xml:space="preserve"> فأباها</w:t>
      </w:r>
      <w:r w:rsidR="004704BF">
        <w:rPr>
          <w:rtl/>
        </w:rPr>
        <w:t>،</w:t>
      </w:r>
      <w:r w:rsidRPr="00200A9B">
        <w:rPr>
          <w:rtl/>
        </w:rPr>
        <w:t xml:space="preserve"> فرماه فقتله</w:t>
      </w:r>
      <w:r w:rsidR="004704BF">
        <w:rPr>
          <w:rtl/>
        </w:rPr>
        <w:t>.</w:t>
      </w:r>
      <w:r w:rsidRPr="00200A9B">
        <w:rPr>
          <w:rtl/>
        </w:rPr>
        <w:t xml:space="preserve"> وفيه يروى هذا الشعر الذي ينتحله الجنّ</w:t>
      </w:r>
      <w:r w:rsidR="004704BF">
        <w:rPr>
          <w:rtl/>
        </w:rPr>
        <w:t>:</w:t>
      </w:r>
      <w:r w:rsidRPr="006E1F3C">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Fonts w:hint="cs"/>
                <w:rtl/>
              </w:rPr>
              <w:t>قتلنا</w:t>
            </w:r>
            <w:r w:rsidR="00D20C86">
              <w:rPr>
                <w:rFonts w:hint="cs"/>
                <w:rtl/>
              </w:rPr>
              <w:t xml:space="preserve"> </w:t>
            </w:r>
            <w:r w:rsidRPr="006E1F3C">
              <w:rPr>
                <w:rFonts w:hint="cs"/>
                <w:rtl/>
              </w:rPr>
              <w:t>سيّد</w:t>
            </w:r>
            <w:r w:rsidR="00D20C86">
              <w:rPr>
                <w:rFonts w:hint="cs"/>
                <w:rtl/>
              </w:rPr>
              <w:t xml:space="preserve"> </w:t>
            </w:r>
            <w:r w:rsidRPr="006E1F3C">
              <w:rPr>
                <w:rFonts w:hint="cs"/>
                <w:rtl/>
              </w:rPr>
              <w:t>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رميناه</w:t>
            </w:r>
            <w:r w:rsidR="00D20C86">
              <w:rPr>
                <w:rFonts w:hint="cs"/>
                <w:rtl/>
              </w:rPr>
              <w:t xml:space="preserve"> </w:t>
            </w:r>
            <w:r w:rsidRPr="006E1F3C">
              <w:rPr>
                <w:rFonts w:hint="cs"/>
                <w:rtl/>
              </w:rPr>
              <w:t>بسهمي</w:t>
            </w:r>
            <w:r>
              <w:rPr>
                <w:rFonts w:hint="cs"/>
                <w:rtl/>
              </w:rPr>
              <w:t>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Pr>
                <w:rFonts w:hint="cs"/>
                <w:rtl/>
              </w:rPr>
              <w:t>ـ</w:t>
            </w:r>
            <w:r w:rsidRPr="006E1F3C">
              <w:rPr>
                <w:rFonts w:hint="cs"/>
                <w:rtl/>
              </w:rPr>
              <w:t>نِ</w:t>
            </w:r>
            <w:r w:rsidR="00D20C86">
              <w:rPr>
                <w:rFonts w:hint="cs"/>
                <w:rtl/>
              </w:rPr>
              <w:t xml:space="preserve"> </w:t>
            </w:r>
            <w:r w:rsidRPr="006E1F3C">
              <w:rPr>
                <w:rFonts w:hint="cs"/>
                <w:rtl/>
              </w:rPr>
              <w:t>فلم</w:t>
            </w:r>
            <w:r w:rsidR="00D20C86">
              <w:rPr>
                <w:rFonts w:hint="cs"/>
                <w:rtl/>
              </w:rPr>
              <w:t xml:space="preserve"> </w:t>
            </w:r>
            <w:r w:rsidRPr="006E1F3C">
              <w:rPr>
                <w:rFonts w:hint="cs"/>
                <w:rtl/>
              </w:rPr>
              <w:t>نُخْطِ</w:t>
            </w:r>
            <w:r w:rsidR="00D20C86">
              <w:rPr>
                <w:rFonts w:hint="cs"/>
                <w:rtl/>
              </w:rPr>
              <w:t xml:space="preserve"> </w:t>
            </w:r>
            <w:r w:rsidRPr="006E1F3C">
              <w:rPr>
                <w:rFonts w:hint="cs"/>
                <w:rtl/>
              </w:rPr>
              <w:t>فؤاده</w:t>
            </w:r>
            <w:r w:rsidRPr="00377476">
              <w:rPr>
                <w:rStyle w:val="libFootnotenumChar"/>
                <w:rFonts w:hint="cs"/>
                <w:rtl/>
              </w:rPr>
              <w:t>(1)</w:t>
            </w:r>
            <w:r w:rsidRPr="00725071">
              <w:rPr>
                <w:rStyle w:val="libPoemTiniChar0"/>
                <w:rtl/>
              </w:rPr>
              <w:br/>
              <w:t> </w:t>
            </w:r>
          </w:p>
        </w:tc>
      </w:tr>
    </w:tbl>
    <w:p w:rsidR="00F06970" w:rsidRPr="006E1F3C" w:rsidRDefault="00F06970" w:rsidP="00200A9B">
      <w:pPr>
        <w:pStyle w:val="libNormal"/>
        <w:rPr>
          <w:rtl/>
        </w:rPr>
      </w:pPr>
      <w:r w:rsidRPr="00200A9B">
        <w:rPr>
          <w:rStyle w:val="libBold2Char"/>
          <w:rtl/>
        </w:rPr>
        <w:t>949</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خرج سعد بن عبادة ولم يبايع</w:t>
      </w:r>
      <w:r w:rsidR="004704BF">
        <w:rPr>
          <w:rtl/>
        </w:rPr>
        <w:t>،</w:t>
      </w:r>
      <w:r w:rsidRPr="00200A9B">
        <w:rPr>
          <w:rtl/>
        </w:rPr>
        <w:t xml:space="preserve"> فصار إلى الشام</w:t>
      </w:r>
      <w:r w:rsidR="004704BF">
        <w:rPr>
          <w:rtl/>
        </w:rPr>
        <w:t>،</w:t>
      </w:r>
      <w:r w:rsidRPr="00200A9B">
        <w:rPr>
          <w:rtl/>
        </w:rPr>
        <w:t xml:space="preserve"> فقُتِل هناك في سنة خمس عشرة</w:t>
      </w:r>
      <w:r w:rsidR="004704BF">
        <w:rPr>
          <w:rtl/>
        </w:rPr>
        <w:t>،</w:t>
      </w:r>
      <w:r w:rsidRPr="00200A9B">
        <w:rPr>
          <w:rtl/>
        </w:rPr>
        <w:t xml:space="preserve"> وليس كتابنا هذا موضعاً لخبر مقتله</w:t>
      </w:r>
      <w:r w:rsidRPr="00377476">
        <w:rPr>
          <w:rStyle w:val="libFootnotenumChar"/>
          <w:rtl/>
        </w:rPr>
        <w:t>(2)</w:t>
      </w:r>
      <w:r w:rsidR="004704BF">
        <w:rPr>
          <w:rtl/>
        </w:rPr>
        <w:t>.</w:t>
      </w:r>
      <w:r w:rsidRPr="00200A9B">
        <w:rPr>
          <w:rtl/>
        </w:rPr>
        <w:t xml:space="preserve"> </w:t>
      </w:r>
    </w:p>
    <w:p w:rsidR="00F06970" w:rsidRPr="006E1F3C" w:rsidRDefault="00F06970" w:rsidP="00200A9B">
      <w:pPr>
        <w:pStyle w:val="libNormal"/>
        <w:rPr>
          <w:rtl/>
        </w:rPr>
      </w:pPr>
      <w:r w:rsidRPr="00200A9B">
        <w:rPr>
          <w:rStyle w:val="libBold2Char"/>
          <w:rtl/>
        </w:rPr>
        <w:t>950</w:t>
      </w:r>
      <w:r w:rsidR="004704BF">
        <w:rPr>
          <w:rStyle w:val="libBold2Char"/>
          <w:rtl/>
        </w:rPr>
        <w:t xml:space="preserve"> - </w:t>
      </w:r>
      <w:r w:rsidRPr="00200A9B">
        <w:rPr>
          <w:rStyle w:val="libBold2Char"/>
          <w:rtl/>
        </w:rPr>
        <w:t>العقد الفريد عن أبي المنذر هشام بن محمّد الكلبي</w:t>
      </w:r>
      <w:r w:rsidR="004704BF">
        <w:rPr>
          <w:rStyle w:val="libBold2Char"/>
          <w:rtl/>
        </w:rPr>
        <w:t>:</w:t>
      </w:r>
      <w:r w:rsidRPr="00200A9B">
        <w:rPr>
          <w:rtl/>
        </w:rPr>
        <w:t xml:space="preserve"> بثّ عمر رجلاً إلى الشام</w:t>
      </w:r>
      <w:r w:rsidR="004704BF">
        <w:rPr>
          <w:rtl/>
        </w:rPr>
        <w:t>،</w:t>
      </w:r>
      <w:r w:rsidRPr="00200A9B">
        <w:rPr>
          <w:rtl/>
        </w:rPr>
        <w:t xml:space="preserve"> فقال</w:t>
      </w:r>
      <w:r w:rsidR="004704BF">
        <w:rPr>
          <w:rtl/>
        </w:rPr>
        <w:t>:</w:t>
      </w:r>
      <w:r w:rsidRPr="00200A9B">
        <w:rPr>
          <w:rtl/>
        </w:rPr>
        <w:t xml:space="preserve"> ادْعُه إلى البيعة واحمل له بكلّ ما قدرت عليه</w:t>
      </w:r>
      <w:r w:rsidR="004704BF">
        <w:rPr>
          <w:rtl/>
        </w:rPr>
        <w:t>،</w:t>
      </w:r>
      <w:r w:rsidRPr="00200A9B">
        <w:rPr>
          <w:rtl/>
        </w:rPr>
        <w:t xml:space="preserve"> فإنْ أبى فاستعن الله عليه</w:t>
      </w:r>
      <w:r w:rsidR="004704BF">
        <w:rPr>
          <w:rtl/>
        </w:rPr>
        <w:t>.</w:t>
      </w:r>
      <w:r w:rsidRPr="00200A9B">
        <w:rPr>
          <w:rtl/>
        </w:rPr>
        <w:t xml:space="preserve"> فقدم الرجل الشام</w:t>
      </w:r>
      <w:r w:rsidR="004704BF">
        <w:rPr>
          <w:rtl/>
        </w:rPr>
        <w:t>،</w:t>
      </w:r>
      <w:r w:rsidRPr="00200A9B">
        <w:rPr>
          <w:rtl/>
        </w:rPr>
        <w:t xml:space="preserve"> فلقيه بحَوران في حائط</w:t>
      </w:r>
      <w:r w:rsidR="004704BF">
        <w:rPr>
          <w:rtl/>
        </w:rPr>
        <w:t>،</w:t>
      </w:r>
      <w:r w:rsidRPr="00200A9B">
        <w:rPr>
          <w:rtl/>
        </w:rPr>
        <w:t xml:space="preserve"> فدعاه إلى البيعة</w:t>
      </w:r>
      <w:r w:rsidR="004704BF">
        <w:rPr>
          <w:rtl/>
        </w:rPr>
        <w:t>،</w:t>
      </w:r>
      <w:r w:rsidRPr="00200A9B">
        <w:rPr>
          <w:rtl/>
        </w:rPr>
        <w:t xml:space="preserve"> فقال</w:t>
      </w:r>
      <w:r w:rsidR="004704BF">
        <w:rPr>
          <w:rtl/>
        </w:rPr>
        <w:t>:</w:t>
      </w:r>
      <w:r w:rsidRPr="00200A9B">
        <w:rPr>
          <w:rtl/>
        </w:rPr>
        <w:t xml:space="preserve"> لا أُبايع قرشيّاً أبداً</w:t>
      </w:r>
      <w:r w:rsidR="004704BF">
        <w:rPr>
          <w:rtl/>
        </w:rPr>
        <w:t>.</w:t>
      </w:r>
      <w:r w:rsidRPr="00200A9B">
        <w:rPr>
          <w:rtl/>
        </w:rPr>
        <w:t xml:space="preserve"> قال</w:t>
      </w:r>
      <w:r w:rsidR="004704BF">
        <w:rPr>
          <w:rtl/>
        </w:rPr>
        <w:t>:</w:t>
      </w:r>
      <w:r w:rsidRPr="00200A9B">
        <w:rPr>
          <w:rtl/>
        </w:rPr>
        <w:t xml:space="preserve"> فإنّي أُقاتلك</w:t>
      </w:r>
      <w:r w:rsidR="004704BF">
        <w:rPr>
          <w:rtl/>
        </w:rPr>
        <w:t>.</w:t>
      </w:r>
      <w:r w:rsidRPr="00200A9B">
        <w:rPr>
          <w:rtl/>
        </w:rPr>
        <w:t xml:space="preserve"> قال</w:t>
      </w:r>
      <w:r w:rsidR="004704BF">
        <w:rPr>
          <w:rtl/>
        </w:rPr>
        <w:t>:</w:t>
      </w:r>
      <w:r w:rsidRPr="00200A9B">
        <w:rPr>
          <w:rtl/>
        </w:rPr>
        <w:t xml:space="preserve"> وإنْ قاتلتني</w:t>
      </w:r>
      <w:r w:rsidR="004704BF">
        <w:rPr>
          <w:rtl/>
        </w:rPr>
        <w:t>!</w:t>
      </w:r>
      <w:r w:rsidRPr="00200A9B">
        <w:rPr>
          <w:rtl/>
        </w:rPr>
        <w:t xml:space="preserve"> قال</w:t>
      </w:r>
      <w:r w:rsidR="004704BF">
        <w:rPr>
          <w:rtl/>
        </w:rPr>
        <w:t>:</w:t>
      </w:r>
      <w:r w:rsidRPr="00200A9B">
        <w:rPr>
          <w:rtl/>
        </w:rPr>
        <w:t xml:space="preserve"> أ فخارج أنت ممّا دخَلَت فيه الاُمّة</w:t>
      </w:r>
      <w:r w:rsidR="004704BF">
        <w:rPr>
          <w:rtl/>
        </w:rPr>
        <w:t>؟</w:t>
      </w:r>
      <w:r w:rsidRPr="00200A9B">
        <w:rPr>
          <w:rtl/>
        </w:rPr>
        <w:t xml:space="preserve"> قال</w:t>
      </w:r>
      <w:r w:rsidR="004704BF">
        <w:rPr>
          <w:rtl/>
        </w:rPr>
        <w:t>:</w:t>
      </w:r>
      <w:r w:rsidRPr="00200A9B">
        <w:rPr>
          <w:rtl/>
        </w:rPr>
        <w:t xml:space="preserve"> أمّا مِن البيعة فأنا خارج</w:t>
      </w:r>
      <w:r w:rsidR="004704BF">
        <w:rPr>
          <w:rtl/>
        </w:rPr>
        <w:t>.</w:t>
      </w:r>
      <w:r w:rsidRPr="00200A9B">
        <w:rPr>
          <w:rtl/>
        </w:rPr>
        <w:t xml:space="preserve"> فرماه بسهم</w:t>
      </w:r>
      <w:r w:rsidR="004704BF">
        <w:rPr>
          <w:rtl/>
        </w:rPr>
        <w:t>،</w:t>
      </w:r>
      <w:r w:rsidRPr="00200A9B">
        <w:rPr>
          <w:rtl/>
        </w:rPr>
        <w:t xml:space="preserve"> فقتله</w:t>
      </w:r>
      <w:r w:rsidR="004704BF">
        <w:rPr>
          <w:rtl/>
        </w:rPr>
        <w:t>.</w:t>
      </w:r>
      <w:r w:rsidRPr="00200A9B">
        <w:rPr>
          <w:rtl/>
        </w:rPr>
        <w:t xml:space="preserve"> </w:t>
      </w:r>
    </w:p>
    <w:p w:rsidR="00F06970" w:rsidRPr="006E1F3C" w:rsidRDefault="00F06970" w:rsidP="00200A9B">
      <w:pPr>
        <w:pStyle w:val="libNormal"/>
        <w:rPr>
          <w:rtl/>
        </w:rPr>
      </w:pPr>
      <w:r w:rsidRPr="00200A9B">
        <w:rPr>
          <w:rtl/>
        </w:rPr>
        <w:t>ميمون بن مِهران عن أبيه قال</w:t>
      </w:r>
      <w:r w:rsidR="004704BF">
        <w:rPr>
          <w:rtl/>
        </w:rPr>
        <w:t>:</w:t>
      </w:r>
      <w:r w:rsidRPr="00200A9B">
        <w:rPr>
          <w:rtl/>
        </w:rPr>
        <w:t xml:space="preserve"> رُمي سعد بن عبادة في حمّام بالشام</w:t>
      </w:r>
      <w:r w:rsidR="004704BF">
        <w:rPr>
          <w:rtl/>
        </w:rPr>
        <w:t>،</w:t>
      </w:r>
      <w:r w:rsidRPr="00200A9B">
        <w:rPr>
          <w:rtl/>
        </w:rPr>
        <w:t xml:space="preserve"> فقُتل</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951</w:t>
      </w:r>
      <w:r w:rsidR="004704BF">
        <w:rPr>
          <w:rStyle w:val="libBold2Char"/>
          <w:rtl/>
        </w:rPr>
        <w:t xml:space="preserve"> - </w:t>
      </w:r>
      <w:r w:rsidRPr="00200A9B">
        <w:rPr>
          <w:rStyle w:val="libBold2Char"/>
          <w:rtl/>
        </w:rPr>
        <w:t>الاحتجاج عن محمّد بن عبد الله الشيباني</w:t>
      </w:r>
      <w:r w:rsidR="004704BF">
        <w:rPr>
          <w:rStyle w:val="libBold2Char"/>
          <w:rtl/>
        </w:rPr>
        <w:t>:</w:t>
      </w:r>
      <w:r w:rsidRPr="00200A9B">
        <w:rPr>
          <w:rtl/>
        </w:rPr>
        <w:t xml:space="preserve"> كان سبب موته أنْ رُمي بسهم في الليل فقتله</w:t>
      </w:r>
      <w:r w:rsidR="004704BF">
        <w:rPr>
          <w:rtl/>
        </w:rPr>
        <w:t>،</w:t>
      </w:r>
      <w:r w:rsidRPr="00200A9B">
        <w:rPr>
          <w:rtl/>
        </w:rPr>
        <w:t xml:space="preserve"> وزعموا أنّ الجنّ رموه</w:t>
      </w:r>
      <w:r w:rsidR="004704BF">
        <w:rPr>
          <w:rtl/>
        </w:rPr>
        <w:t>،</w:t>
      </w:r>
      <w:r w:rsidRPr="00200A9B">
        <w:rPr>
          <w:rtl/>
        </w:rPr>
        <w:t xml:space="preserve"> وقيل أيضاً</w:t>
      </w:r>
      <w:r w:rsidR="004704BF">
        <w:rPr>
          <w:rtl/>
        </w:rPr>
        <w:t>:</w:t>
      </w:r>
      <w:r w:rsidRPr="00200A9B">
        <w:rPr>
          <w:rtl/>
        </w:rPr>
        <w:t xml:space="preserve"> إنّ محمّد بن سلمة الأنصاري تولّى ذلك بجعل جُعل له عليه</w:t>
      </w:r>
      <w:r w:rsidR="004704BF">
        <w:rPr>
          <w:rtl/>
        </w:rPr>
        <w:t>،</w:t>
      </w:r>
      <w:r w:rsidRPr="00200A9B">
        <w:rPr>
          <w:rtl/>
        </w:rPr>
        <w:t xml:space="preserve"> وروي أنّه تولّى ذلك المغيرة بن شعبة</w:t>
      </w:r>
      <w:r w:rsidR="004704BF">
        <w:rPr>
          <w:rtl/>
        </w:rPr>
        <w:t>،</w:t>
      </w:r>
      <w:r w:rsidRPr="00200A9B">
        <w:rPr>
          <w:rtl/>
        </w:rPr>
        <w:t xml:space="preserve"> وقيل خالد بن الوليد</w:t>
      </w:r>
      <w:r w:rsidRPr="00377476">
        <w:rPr>
          <w:rStyle w:val="libFootnotenumChar"/>
          <w:rtl/>
        </w:rPr>
        <w:t>(4)</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أنساب الأشراف</w:t>
      </w:r>
      <w:r w:rsidR="004704BF">
        <w:rPr>
          <w:rtl/>
        </w:rPr>
        <w:t>:</w:t>
      </w:r>
      <w:r w:rsidRPr="006E1F3C">
        <w:rPr>
          <w:rtl/>
        </w:rPr>
        <w:t xml:space="preserve"> </w:t>
      </w:r>
      <w:r>
        <w:rPr>
          <w:rtl/>
        </w:rPr>
        <w:t>1</w:t>
      </w:r>
      <w:r w:rsidRPr="006E1F3C">
        <w:rPr>
          <w:rtl/>
        </w:rPr>
        <w:t xml:space="preserve"> / </w:t>
      </w:r>
      <w:r>
        <w:rPr>
          <w:rtl/>
        </w:rPr>
        <w:t>291</w:t>
      </w:r>
      <w:r w:rsidRPr="006E1F3C">
        <w:rPr>
          <w:rtl/>
        </w:rPr>
        <w:t xml:space="preserve"> وراجع المصنّف لعبد الرزّاق</w:t>
      </w:r>
      <w:r w:rsidR="004704BF">
        <w:rPr>
          <w:rtl/>
        </w:rPr>
        <w:t>:</w:t>
      </w:r>
      <w:r w:rsidRPr="006E1F3C">
        <w:rPr>
          <w:rtl/>
        </w:rPr>
        <w:t xml:space="preserve"> </w:t>
      </w:r>
      <w:r>
        <w:rPr>
          <w:rtl/>
        </w:rPr>
        <w:t>11</w:t>
      </w:r>
      <w:r w:rsidRPr="006E1F3C">
        <w:rPr>
          <w:rtl/>
        </w:rPr>
        <w:t xml:space="preserve"> / </w:t>
      </w:r>
      <w:r>
        <w:rPr>
          <w:rtl/>
        </w:rPr>
        <w:t>434</w:t>
      </w:r>
      <w:r w:rsidRPr="006E1F3C">
        <w:rPr>
          <w:rtl/>
        </w:rPr>
        <w:t xml:space="preserve"> / </w:t>
      </w:r>
      <w:r>
        <w:rPr>
          <w:rtl/>
        </w:rPr>
        <w:t>20931</w:t>
      </w:r>
      <w:r w:rsidRPr="006E1F3C">
        <w:rPr>
          <w:rtl/>
        </w:rPr>
        <w:t xml:space="preserve"> والمعجم الكبير</w:t>
      </w:r>
      <w:r w:rsidR="004704BF">
        <w:rPr>
          <w:rtl/>
        </w:rPr>
        <w:t>:</w:t>
      </w:r>
      <w:r w:rsidRPr="006E1F3C">
        <w:rPr>
          <w:rtl/>
        </w:rPr>
        <w:t xml:space="preserve"> </w:t>
      </w:r>
      <w:r>
        <w:rPr>
          <w:rtl/>
        </w:rPr>
        <w:t>6</w:t>
      </w:r>
      <w:r w:rsidRPr="006E1F3C">
        <w:rPr>
          <w:rtl/>
        </w:rPr>
        <w:t xml:space="preserve"> / </w:t>
      </w:r>
      <w:r>
        <w:rPr>
          <w:rtl/>
        </w:rPr>
        <w:t>16</w:t>
      </w:r>
      <w:r w:rsidRPr="006E1F3C">
        <w:rPr>
          <w:rtl/>
        </w:rPr>
        <w:t xml:space="preserve"> / </w:t>
      </w:r>
      <w:r>
        <w:rPr>
          <w:rtl/>
        </w:rPr>
        <w:t>5360</w:t>
      </w:r>
      <w:r w:rsidRPr="006E1F3C">
        <w:rPr>
          <w:rtl/>
        </w:rPr>
        <w:t xml:space="preserve"> والطبقات الكبرى</w:t>
      </w:r>
      <w:r w:rsidR="004704BF">
        <w:rPr>
          <w:rtl/>
        </w:rPr>
        <w:t>:</w:t>
      </w:r>
      <w:r w:rsidRPr="006E1F3C">
        <w:rPr>
          <w:rtl/>
        </w:rPr>
        <w:t xml:space="preserve"> </w:t>
      </w:r>
      <w:r>
        <w:rPr>
          <w:rtl/>
        </w:rPr>
        <w:t>7</w:t>
      </w:r>
      <w:r w:rsidRPr="006E1F3C">
        <w:rPr>
          <w:rtl/>
        </w:rPr>
        <w:t xml:space="preserve"> / </w:t>
      </w:r>
      <w:r>
        <w:rPr>
          <w:rtl/>
        </w:rPr>
        <w:t>391</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مروج الذهب</w:t>
      </w:r>
      <w:r w:rsidR="004704BF">
        <w:rPr>
          <w:rtl/>
        </w:rPr>
        <w:t>:</w:t>
      </w:r>
      <w:r w:rsidRPr="006E1F3C">
        <w:rPr>
          <w:rtl/>
        </w:rPr>
        <w:t xml:space="preserve"> </w:t>
      </w:r>
      <w:r>
        <w:rPr>
          <w:rtl/>
        </w:rPr>
        <w:t>2</w:t>
      </w:r>
      <w:r w:rsidRPr="006E1F3C">
        <w:rPr>
          <w:rtl/>
        </w:rPr>
        <w:t xml:space="preserve"> / </w:t>
      </w:r>
      <w:r>
        <w:rPr>
          <w:rtl/>
        </w:rPr>
        <w:t>307</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العقد الفريد</w:t>
      </w:r>
      <w:r w:rsidR="004704BF">
        <w:rPr>
          <w:rtl/>
        </w:rPr>
        <w:t>:</w:t>
      </w:r>
      <w:r w:rsidRPr="006E1F3C">
        <w:rPr>
          <w:rtl/>
        </w:rPr>
        <w:t xml:space="preserve"> </w:t>
      </w:r>
      <w:r>
        <w:rPr>
          <w:rtl/>
        </w:rPr>
        <w:t>3</w:t>
      </w:r>
      <w:r w:rsidRPr="006E1F3C">
        <w:rPr>
          <w:rtl/>
        </w:rPr>
        <w:t xml:space="preserve"> / </w:t>
      </w:r>
      <w:r>
        <w:rPr>
          <w:rtl/>
        </w:rPr>
        <w:t>273</w:t>
      </w:r>
      <w:r w:rsidR="004704BF">
        <w:rPr>
          <w:rtl/>
        </w:rPr>
        <w:t>؛</w:t>
      </w:r>
      <w:r w:rsidRPr="006E1F3C">
        <w:rPr>
          <w:rtl/>
        </w:rPr>
        <w:t xml:space="preserve"> نهج السعادة</w:t>
      </w:r>
      <w:r w:rsidR="004704BF">
        <w:rPr>
          <w:rtl/>
        </w:rPr>
        <w:t>:</w:t>
      </w:r>
      <w:r w:rsidRPr="006E1F3C">
        <w:rPr>
          <w:rtl/>
        </w:rPr>
        <w:t xml:space="preserve"> </w:t>
      </w:r>
      <w:r>
        <w:rPr>
          <w:rtl/>
        </w:rPr>
        <w:t>5</w:t>
      </w:r>
      <w:r w:rsidRPr="006E1F3C">
        <w:rPr>
          <w:rtl/>
        </w:rPr>
        <w:t xml:space="preserve"> / </w:t>
      </w:r>
      <w:r>
        <w:rPr>
          <w:rtl/>
        </w:rPr>
        <w:t>272</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4</w:t>
      </w:r>
      <w:r w:rsidRPr="006E1F3C">
        <w:rPr>
          <w:rtl/>
        </w:rPr>
        <w:t>) الاحتجاج</w:t>
      </w:r>
      <w:r w:rsidR="004704BF">
        <w:rPr>
          <w:rtl/>
        </w:rPr>
        <w:t>:</w:t>
      </w:r>
      <w:r w:rsidRPr="006E1F3C">
        <w:rPr>
          <w:rtl/>
        </w:rPr>
        <w:t xml:space="preserve"> </w:t>
      </w:r>
      <w:r>
        <w:rPr>
          <w:rtl/>
        </w:rPr>
        <w:t>1</w:t>
      </w:r>
      <w:r w:rsidRPr="006E1F3C">
        <w:rPr>
          <w:rtl/>
        </w:rPr>
        <w:t xml:space="preserve"> / </w:t>
      </w:r>
      <w:r>
        <w:rPr>
          <w:rtl/>
        </w:rPr>
        <w:t>180</w:t>
      </w:r>
      <w:r w:rsidRPr="006E1F3C">
        <w:rPr>
          <w:rtl/>
        </w:rPr>
        <w:t xml:space="preserve"> / </w:t>
      </w:r>
      <w:r>
        <w:rPr>
          <w:rtl/>
        </w:rPr>
        <w:t>36</w:t>
      </w:r>
      <w:r w:rsidR="004704BF">
        <w:rPr>
          <w:rtl/>
        </w:rPr>
        <w:t>.</w:t>
      </w:r>
      <w:r w:rsidRPr="006E1F3C">
        <w:rPr>
          <w:rFonts w:hint="cs"/>
          <w:rtl/>
        </w:rPr>
        <w:t xml:space="preserve"> </w:t>
      </w:r>
    </w:p>
    <w:p w:rsidR="00F06970" w:rsidRDefault="00F06970" w:rsidP="00F06970">
      <w:pPr>
        <w:pStyle w:val="libNormal"/>
        <w:rPr>
          <w:rtl/>
        </w:rPr>
      </w:pPr>
      <w:r>
        <w:br w:type="page"/>
      </w:r>
    </w:p>
    <w:p w:rsidR="00F06970" w:rsidRDefault="00F06970" w:rsidP="00200A9B">
      <w:pPr>
        <w:pStyle w:val="libNormal"/>
        <w:rPr>
          <w:rFonts w:hint="cs"/>
          <w:rtl/>
        </w:rPr>
      </w:pPr>
      <w:r w:rsidRPr="00200A9B">
        <w:rPr>
          <w:rStyle w:val="libBold2Char"/>
          <w:rtl/>
        </w:rPr>
        <w:lastRenderedPageBreak/>
        <w:t>952</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سعد بن عبادة</w:t>
      </w:r>
      <w:r w:rsidR="004704BF">
        <w:rPr>
          <w:rStyle w:val="libBold2Char"/>
          <w:rtl/>
        </w:rPr>
        <w:t xml:space="preserve"> -:</w:t>
      </w:r>
      <w:r w:rsidRPr="00200A9B">
        <w:rPr>
          <w:rtl/>
        </w:rPr>
        <w:t xml:space="preserve"> لم يُبايع أبا بكر حين بُويع</w:t>
      </w:r>
      <w:r w:rsidR="004704BF">
        <w:rPr>
          <w:rtl/>
        </w:rPr>
        <w:t>،</w:t>
      </w:r>
      <w:r w:rsidRPr="00200A9B">
        <w:rPr>
          <w:rtl/>
        </w:rPr>
        <w:t xml:space="preserve"> وخرج إلى حَوْران</w:t>
      </w:r>
      <w:r w:rsidR="004704BF">
        <w:rPr>
          <w:rtl/>
        </w:rPr>
        <w:t>،</w:t>
      </w:r>
      <w:r w:rsidRPr="00200A9B">
        <w:rPr>
          <w:rtl/>
        </w:rPr>
        <w:t xml:space="preserve"> فمات بها</w:t>
      </w:r>
      <w:r w:rsidR="004704BF">
        <w:rPr>
          <w:rtl/>
        </w:rPr>
        <w:t>.</w:t>
      </w:r>
      <w:r w:rsidRPr="00200A9B">
        <w:rPr>
          <w:rtl/>
        </w:rPr>
        <w:t xml:space="preserve"> قيل</w:t>
      </w:r>
      <w:r w:rsidR="004704BF">
        <w:rPr>
          <w:rtl/>
        </w:rPr>
        <w:t>:</w:t>
      </w:r>
      <w:r w:rsidRPr="00200A9B">
        <w:rPr>
          <w:rtl/>
        </w:rPr>
        <w:t xml:space="preserve"> قتلته الجنّ</w:t>
      </w:r>
      <w:r w:rsidR="004704BF">
        <w:rPr>
          <w:rtl/>
        </w:rPr>
        <w:t>؛</w:t>
      </w:r>
      <w:r w:rsidRPr="00200A9B">
        <w:rPr>
          <w:rtl/>
        </w:rPr>
        <w:t xml:space="preserve"> لأنّه بال قائماً في الصحراء ليلاً</w:t>
      </w:r>
      <w:r w:rsidR="004704BF">
        <w:rPr>
          <w:rtl/>
        </w:rPr>
        <w:t>،</w:t>
      </w:r>
      <w:r w:rsidRPr="00200A9B">
        <w:rPr>
          <w:rtl/>
        </w:rPr>
        <w:t xml:space="preserve"> وروَوْا بيتين من شعر</w:t>
      </w:r>
      <w:r w:rsidR="004704BF">
        <w:rPr>
          <w:rtl/>
        </w:rPr>
        <w:t>؛</w:t>
      </w:r>
      <w:r w:rsidRPr="00200A9B">
        <w:rPr>
          <w:rtl/>
        </w:rPr>
        <w:t xml:space="preserve"> قيل</w:t>
      </w:r>
      <w:r w:rsidR="004704BF">
        <w:rPr>
          <w:rtl/>
        </w:rPr>
        <w:t>:</w:t>
      </w:r>
      <w:r w:rsidRPr="00200A9B">
        <w:rPr>
          <w:rtl/>
        </w:rPr>
        <w:t xml:space="preserve"> إنّهما سُمعا ليلة قتله</w:t>
      </w:r>
      <w:r w:rsidR="004704BF">
        <w:rPr>
          <w:rtl/>
        </w:rPr>
        <w:t>،</w:t>
      </w:r>
      <w:r w:rsidRPr="00200A9B">
        <w:rPr>
          <w:rtl/>
        </w:rPr>
        <w:t xml:space="preserve"> ولم يُرَ قائلهما</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Fonts w:hint="cs"/>
                <w:rtl/>
              </w:rPr>
              <w:t>نحنُ</w:t>
            </w:r>
            <w:r w:rsidR="00D20C86">
              <w:rPr>
                <w:rFonts w:hint="cs"/>
                <w:rtl/>
              </w:rPr>
              <w:t xml:space="preserve"> </w:t>
            </w:r>
            <w:r w:rsidRPr="006E1F3C">
              <w:rPr>
                <w:rFonts w:hint="cs"/>
                <w:rtl/>
              </w:rPr>
              <w:t>قتلنا</w:t>
            </w:r>
            <w:r w:rsidR="00D20C86">
              <w:rPr>
                <w:rFonts w:hint="cs"/>
                <w:rtl/>
              </w:rPr>
              <w:t xml:space="preserve"> </w:t>
            </w:r>
            <w:r w:rsidRPr="006E1F3C">
              <w:rPr>
                <w:rFonts w:hint="cs"/>
                <w:rtl/>
              </w:rPr>
              <w:t>سيّد</w:t>
            </w:r>
            <w:r w:rsidR="00D20C86">
              <w:rPr>
                <w:rFonts w:hint="cs"/>
                <w:rtl/>
              </w:rPr>
              <w:t xml:space="preserve"> </w:t>
            </w:r>
            <w:r w:rsidRPr="006E1F3C">
              <w:rPr>
                <w:rFonts w:hint="cs"/>
                <w:rtl/>
              </w:rPr>
              <w:t>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ورميناهُ</w:t>
            </w:r>
            <w:r w:rsidR="00D20C86">
              <w:rPr>
                <w:rFonts w:hint="cs"/>
                <w:rtl/>
              </w:rPr>
              <w:t xml:space="preserve"> </w:t>
            </w:r>
            <w:r w:rsidRPr="006E1F3C">
              <w:rPr>
                <w:rFonts w:hint="cs"/>
                <w:rtl/>
              </w:rPr>
              <w:t>بسهمي</w:t>
            </w:r>
            <w:r>
              <w:rPr>
                <w:rFonts w:hint="cs"/>
                <w:rtl/>
              </w:rPr>
              <w:t>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Pr>
                <w:rFonts w:hint="cs"/>
                <w:rtl/>
              </w:rPr>
              <w:t>ـ</w:t>
            </w:r>
            <w:r w:rsidRPr="006E1F3C">
              <w:rPr>
                <w:rFonts w:hint="cs"/>
                <w:rtl/>
              </w:rPr>
              <w:t>نِ</w:t>
            </w:r>
            <w:r w:rsidR="00D20C86">
              <w:rPr>
                <w:rFonts w:hint="cs"/>
                <w:rtl/>
              </w:rPr>
              <w:t xml:space="preserve"> </w:t>
            </w:r>
            <w:r w:rsidRPr="006E1F3C">
              <w:rPr>
                <w:rFonts w:hint="cs"/>
                <w:rtl/>
              </w:rPr>
              <w:t>فلم</w:t>
            </w:r>
            <w:r w:rsidR="00D20C86">
              <w:rPr>
                <w:rFonts w:hint="cs"/>
                <w:rtl/>
              </w:rPr>
              <w:t xml:space="preserve"> </w:t>
            </w:r>
            <w:r w:rsidRPr="006E1F3C">
              <w:rPr>
                <w:rFonts w:hint="cs"/>
                <w:rtl/>
              </w:rPr>
              <w:t>نخطئ</w:t>
            </w:r>
            <w:r w:rsidR="00D20C86">
              <w:rPr>
                <w:rFonts w:hint="cs"/>
                <w:rtl/>
              </w:rPr>
              <w:t xml:space="preserve"> </w:t>
            </w:r>
            <w:r w:rsidRPr="006E1F3C">
              <w:rPr>
                <w:rFonts w:hint="cs"/>
                <w:rtl/>
              </w:rPr>
              <w:t>فؤاده</w:t>
            </w:r>
            <w:r w:rsidRPr="00725071">
              <w:rPr>
                <w:rStyle w:val="libPoemTiniChar0"/>
                <w:rtl/>
              </w:rPr>
              <w:br/>
              <w:t> </w:t>
            </w:r>
          </w:p>
        </w:tc>
      </w:tr>
    </w:tbl>
    <w:p w:rsidR="00F06970" w:rsidRPr="006E1F3C" w:rsidRDefault="00F06970" w:rsidP="00200A9B">
      <w:pPr>
        <w:pStyle w:val="libNormal"/>
        <w:rPr>
          <w:rtl/>
        </w:rPr>
      </w:pPr>
      <w:r w:rsidRPr="00200A9B">
        <w:rPr>
          <w:rtl/>
        </w:rPr>
        <w:t>ويقول قوم</w:t>
      </w:r>
      <w:r w:rsidR="004704BF">
        <w:rPr>
          <w:rtl/>
        </w:rPr>
        <w:t>:</w:t>
      </w:r>
      <w:r w:rsidRPr="00200A9B">
        <w:rPr>
          <w:rtl/>
        </w:rPr>
        <w:t xml:space="preserve"> إنّ أمير الشام يومئذ كَمَن له مَنْ رماه ليلاً</w:t>
      </w:r>
      <w:r w:rsidR="004704BF">
        <w:rPr>
          <w:rtl/>
        </w:rPr>
        <w:t>،</w:t>
      </w:r>
      <w:r w:rsidRPr="00200A9B">
        <w:rPr>
          <w:rtl/>
        </w:rPr>
        <w:t xml:space="preserve"> وهو خارج إلى الصحراء بسهمين</w:t>
      </w:r>
      <w:r w:rsidR="004704BF">
        <w:rPr>
          <w:rtl/>
        </w:rPr>
        <w:t>،</w:t>
      </w:r>
      <w:r w:rsidRPr="00200A9B">
        <w:rPr>
          <w:rtl/>
        </w:rPr>
        <w:t xml:space="preserve"> فقتله لخروجه عن طاعة الإمام</w:t>
      </w:r>
      <w:r w:rsidR="004704BF">
        <w:rPr>
          <w:rtl/>
        </w:rPr>
        <w:t>،</w:t>
      </w:r>
      <w:r w:rsidRPr="00200A9B">
        <w:rPr>
          <w:rtl/>
        </w:rPr>
        <w:t xml:space="preserve"> وقد قال بعض المتأخّرين في ذلك</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tl/>
              </w:rPr>
              <w:t>يقولون</w:t>
            </w:r>
            <w:r w:rsidR="00D20C86">
              <w:rPr>
                <w:rtl/>
              </w:rPr>
              <w:t xml:space="preserve"> </w:t>
            </w:r>
            <w:r w:rsidRPr="006E1F3C">
              <w:rPr>
                <w:rtl/>
              </w:rPr>
              <w:t>سعد</w:t>
            </w:r>
            <w:r w:rsidR="00D20C86">
              <w:rPr>
                <w:rtl/>
              </w:rPr>
              <w:t xml:space="preserve"> </w:t>
            </w:r>
            <w:r w:rsidRPr="006E1F3C">
              <w:rPr>
                <w:rtl/>
              </w:rPr>
              <w:t>شكّت</w:t>
            </w:r>
            <w:r w:rsidR="00D20C86">
              <w:rPr>
                <w:rtl/>
              </w:rPr>
              <w:t xml:space="preserve"> </w:t>
            </w:r>
            <w:r w:rsidRPr="006E1F3C">
              <w:rPr>
                <w:rtl/>
              </w:rPr>
              <w:t>الجنّ</w:t>
            </w:r>
            <w:r w:rsidR="00D20C86">
              <w:rPr>
                <w:rtl/>
              </w:rPr>
              <w:t xml:space="preserve"> </w:t>
            </w:r>
            <w:r w:rsidRPr="006E1F3C">
              <w:rPr>
                <w:rtl/>
              </w:rPr>
              <w:t>قلبهُ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ألا</w:t>
            </w:r>
            <w:r w:rsidR="00D20C86">
              <w:rPr>
                <w:rtl/>
              </w:rPr>
              <w:t xml:space="preserve"> </w:t>
            </w:r>
            <w:r w:rsidRPr="006E1F3C">
              <w:rPr>
                <w:rtl/>
              </w:rPr>
              <w:t>ربّما</w:t>
            </w:r>
            <w:r w:rsidR="00D20C86">
              <w:rPr>
                <w:rtl/>
              </w:rPr>
              <w:t xml:space="preserve"> </w:t>
            </w:r>
            <w:r w:rsidRPr="006E1F3C">
              <w:rPr>
                <w:rtl/>
              </w:rPr>
              <w:t>صحّحتَ</w:t>
            </w:r>
            <w:r w:rsidR="00D20C86">
              <w:rPr>
                <w:rtl/>
              </w:rPr>
              <w:t xml:space="preserve"> </w:t>
            </w:r>
            <w:r w:rsidRPr="006E1F3C">
              <w:rPr>
                <w:rtl/>
              </w:rPr>
              <w:t>دينك</w:t>
            </w:r>
            <w:r w:rsidR="00D20C86">
              <w:rPr>
                <w:rtl/>
              </w:rPr>
              <w:t xml:space="preserve"> </w:t>
            </w:r>
            <w:r w:rsidRPr="006E1F3C">
              <w:rPr>
                <w:rtl/>
              </w:rPr>
              <w:t>بالغدرِ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وما</w:t>
            </w:r>
            <w:r w:rsidR="00D20C86">
              <w:rPr>
                <w:rtl/>
              </w:rPr>
              <w:t xml:space="preserve"> </w:t>
            </w:r>
            <w:r w:rsidRPr="006E1F3C">
              <w:rPr>
                <w:rtl/>
              </w:rPr>
              <w:t>ذنب</w:t>
            </w:r>
            <w:r w:rsidR="00D20C86">
              <w:rPr>
                <w:rtl/>
              </w:rPr>
              <w:t xml:space="preserve"> </w:t>
            </w:r>
            <w:r w:rsidRPr="006E1F3C">
              <w:rPr>
                <w:rtl/>
              </w:rPr>
              <w:t>سعد</w:t>
            </w:r>
            <w:r w:rsidR="00D20C86">
              <w:rPr>
                <w:rtl/>
              </w:rPr>
              <w:t xml:space="preserve"> </w:t>
            </w:r>
            <w:r w:rsidRPr="006E1F3C">
              <w:rPr>
                <w:rtl/>
              </w:rPr>
              <w:t>أنّه</w:t>
            </w:r>
            <w:r w:rsidR="00D20C86">
              <w:rPr>
                <w:rtl/>
              </w:rPr>
              <w:t xml:space="preserve"> </w:t>
            </w:r>
            <w:r w:rsidRPr="006E1F3C">
              <w:rPr>
                <w:rtl/>
              </w:rPr>
              <w:t>بال</w:t>
            </w:r>
            <w:r w:rsidR="00D20C86">
              <w:rPr>
                <w:rtl/>
              </w:rPr>
              <w:t xml:space="preserve"> </w:t>
            </w:r>
            <w:r w:rsidRPr="006E1F3C">
              <w:rPr>
                <w:rtl/>
              </w:rPr>
              <w:t>قائماً</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ولكنّ</w:t>
            </w:r>
            <w:r w:rsidR="00D20C86">
              <w:rPr>
                <w:rtl/>
              </w:rPr>
              <w:t xml:space="preserve"> </w:t>
            </w:r>
            <w:r w:rsidRPr="006E1F3C">
              <w:rPr>
                <w:rtl/>
              </w:rPr>
              <w:t>سعداً</w:t>
            </w:r>
            <w:r w:rsidR="00D20C86">
              <w:rPr>
                <w:rtl/>
              </w:rPr>
              <w:t xml:space="preserve"> </w:t>
            </w:r>
            <w:r w:rsidRPr="006E1F3C">
              <w:rPr>
                <w:rtl/>
              </w:rPr>
              <w:t>لم</w:t>
            </w:r>
            <w:r w:rsidR="00D20C86">
              <w:rPr>
                <w:rtl/>
              </w:rPr>
              <w:t xml:space="preserve"> </w:t>
            </w:r>
            <w:r w:rsidRPr="006E1F3C">
              <w:rPr>
                <w:rtl/>
              </w:rPr>
              <w:t>يبايع</w:t>
            </w:r>
            <w:r w:rsidR="00D20C86">
              <w:rPr>
                <w:rtl/>
              </w:rPr>
              <w:t xml:space="preserve"> </w:t>
            </w:r>
            <w:r w:rsidRPr="006E1F3C">
              <w:rPr>
                <w:rtl/>
              </w:rPr>
              <w:t>أبا</w:t>
            </w:r>
            <w:r w:rsidR="00D20C86">
              <w:rPr>
                <w:rtl/>
              </w:rPr>
              <w:t xml:space="preserve"> </w:t>
            </w:r>
            <w:r w:rsidRPr="006E1F3C">
              <w:rPr>
                <w:rtl/>
              </w:rPr>
              <w:t>بكرِ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وقد</w:t>
            </w:r>
            <w:r w:rsidR="00D20C86">
              <w:rPr>
                <w:rtl/>
              </w:rPr>
              <w:t xml:space="preserve"> </w:t>
            </w:r>
            <w:r w:rsidRPr="006E1F3C">
              <w:rPr>
                <w:rtl/>
              </w:rPr>
              <w:t>صبرت</w:t>
            </w:r>
            <w:r w:rsidR="00D20C86">
              <w:rPr>
                <w:rtl/>
              </w:rPr>
              <w:t xml:space="preserve"> </w:t>
            </w:r>
            <w:r w:rsidRPr="006E1F3C">
              <w:rPr>
                <w:rtl/>
              </w:rPr>
              <w:t>من</w:t>
            </w:r>
            <w:r w:rsidR="00D20C86">
              <w:rPr>
                <w:rtl/>
              </w:rPr>
              <w:t xml:space="preserve"> </w:t>
            </w:r>
            <w:r w:rsidRPr="006E1F3C">
              <w:rPr>
                <w:rtl/>
              </w:rPr>
              <w:t>لذّة</w:t>
            </w:r>
            <w:r w:rsidR="00D20C86">
              <w:rPr>
                <w:rtl/>
              </w:rPr>
              <w:t xml:space="preserve"> </w:t>
            </w:r>
            <w:r w:rsidRPr="006E1F3C">
              <w:rPr>
                <w:rtl/>
              </w:rPr>
              <w:t>العيش</w:t>
            </w:r>
            <w:r w:rsidR="00D20C86">
              <w:rPr>
                <w:rtl/>
              </w:rPr>
              <w:t xml:space="preserve"> </w:t>
            </w:r>
            <w:r w:rsidRPr="006E1F3C">
              <w:rPr>
                <w:rtl/>
              </w:rPr>
              <w:t>أنفسٌ</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وما</w:t>
            </w:r>
            <w:r w:rsidR="00D20C86">
              <w:rPr>
                <w:rtl/>
              </w:rPr>
              <w:t xml:space="preserve"> </w:t>
            </w:r>
            <w:r w:rsidRPr="006E1F3C">
              <w:rPr>
                <w:rtl/>
              </w:rPr>
              <w:t>صبرت</w:t>
            </w:r>
            <w:r w:rsidR="00D20C86">
              <w:rPr>
                <w:rtl/>
              </w:rPr>
              <w:t xml:space="preserve"> </w:t>
            </w:r>
            <w:r w:rsidRPr="006E1F3C">
              <w:rPr>
                <w:rtl/>
              </w:rPr>
              <w:t>عن</w:t>
            </w:r>
            <w:r w:rsidR="00D20C86">
              <w:rPr>
                <w:rtl/>
              </w:rPr>
              <w:t xml:space="preserve"> </w:t>
            </w:r>
            <w:r w:rsidRPr="006E1F3C">
              <w:rPr>
                <w:rtl/>
              </w:rPr>
              <w:t>لذّة</w:t>
            </w:r>
            <w:r w:rsidR="00D20C86">
              <w:rPr>
                <w:rtl/>
              </w:rPr>
              <w:t xml:space="preserve"> </w:t>
            </w:r>
            <w:r w:rsidRPr="006E1F3C">
              <w:rPr>
                <w:rtl/>
              </w:rPr>
              <w:t>النهي</w:t>
            </w:r>
            <w:r w:rsidR="00D20C86">
              <w:rPr>
                <w:rtl/>
              </w:rPr>
              <w:t xml:space="preserve"> </w:t>
            </w:r>
            <w:r w:rsidRPr="006E1F3C">
              <w:rPr>
                <w:rtl/>
              </w:rPr>
              <w:t>والأمرِ</w:t>
            </w:r>
            <w:r w:rsidRPr="00377476">
              <w:rPr>
                <w:rStyle w:val="libFootnotenumChar"/>
                <w:rtl/>
              </w:rPr>
              <w:t>(1)</w:t>
            </w:r>
            <w:r w:rsidRPr="00725071">
              <w:rPr>
                <w:rStyle w:val="libPoemTiniChar0"/>
                <w:rtl/>
              </w:rPr>
              <w:br/>
              <w:t> </w:t>
            </w:r>
          </w:p>
        </w:tc>
      </w:tr>
    </w:tbl>
    <w:p w:rsidR="00F06970" w:rsidRPr="006E1F3C" w:rsidRDefault="00F06970" w:rsidP="00200A9B">
      <w:pPr>
        <w:pStyle w:val="libNormal"/>
        <w:rPr>
          <w:rtl/>
        </w:rPr>
      </w:pPr>
      <w:r w:rsidRPr="00200A9B">
        <w:rPr>
          <w:rStyle w:val="libBold2Char"/>
          <w:rtl/>
        </w:rPr>
        <w:t>953</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Style w:val="libBold2Char"/>
          <w:rtl/>
        </w:rPr>
        <w:t xml:space="preserve"> </w:t>
      </w:r>
      <w:r w:rsidRPr="00200A9B">
        <w:rPr>
          <w:rtl/>
        </w:rPr>
        <w:t>قال شيطان الطاق [يعني مؤمن الطاق محمّد بن عليّ ابن النعمان الأحول ] لسائل سأله</w:t>
      </w:r>
      <w:r w:rsidR="004704BF">
        <w:rPr>
          <w:rtl/>
        </w:rPr>
        <w:t>:</w:t>
      </w:r>
      <w:r w:rsidRPr="00200A9B">
        <w:rPr>
          <w:rtl/>
        </w:rPr>
        <w:t xml:space="preserve"> ما منع عليّاً أن يُخاصم أبا بكر في الخلافة</w:t>
      </w:r>
      <w:r w:rsidR="004704BF">
        <w:rPr>
          <w:rtl/>
        </w:rPr>
        <w:t>؟</w:t>
      </w:r>
      <w:r w:rsidRPr="00200A9B">
        <w:rPr>
          <w:rtl/>
        </w:rPr>
        <w:t xml:space="preserve"> فقال</w:t>
      </w:r>
      <w:r w:rsidR="004704BF">
        <w:rPr>
          <w:rtl/>
        </w:rPr>
        <w:t>:</w:t>
      </w:r>
      <w:r w:rsidRPr="00200A9B">
        <w:rPr>
          <w:rtl/>
        </w:rPr>
        <w:t xml:space="preserve"> يابن أخي</w:t>
      </w:r>
      <w:r w:rsidR="004704BF">
        <w:rPr>
          <w:rtl/>
        </w:rPr>
        <w:t>،</w:t>
      </w:r>
      <w:r w:rsidRPr="00200A9B">
        <w:rPr>
          <w:rtl/>
        </w:rPr>
        <w:t xml:space="preserve"> خاف أنْ تقتله الجنّ</w:t>
      </w:r>
      <w:r w:rsidR="004704BF">
        <w:rPr>
          <w:rtl/>
        </w:rPr>
        <w:t>!!</w:t>
      </w:r>
      <w:r w:rsidRPr="00200A9B">
        <w:rPr>
          <w:rtl/>
        </w:rPr>
        <w:t xml:space="preserve"> </w:t>
      </w:r>
    </w:p>
    <w:p w:rsidR="004704BF" w:rsidRDefault="00F06970" w:rsidP="00200A9B">
      <w:pPr>
        <w:pStyle w:val="libNormal"/>
        <w:rPr>
          <w:rtl/>
        </w:rPr>
      </w:pPr>
      <w:r w:rsidRPr="00200A9B">
        <w:rPr>
          <w:rtl/>
        </w:rPr>
        <w:t>[قال ابن أبي الحديد] والجواب</w:t>
      </w:r>
      <w:r w:rsidR="004704BF">
        <w:rPr>
          <w:rtl/>
        </w:rPr>
        <w:t>،</w:t>
      </w:r>
      <w:r w:rsidRPr="00200A9B">
        <w:rPr>
          <w:rtl/>
        </w:rPr>
        <w:t xml:space="preserve"> أمّا أنا فلا أعتقد أنّ الجن قتلت سعداً</w:t>
      </w:r>
      <w:r w:rsidR="004704BF">
        <w:rPr>
          <w:rtl/>
        </w:rPr>
        <w:t>،</w:t>
      </w:r>
      <w:r w:rsidRPr="00200A9B">
        <w:rPr>
          <w:rtl/>
        </w:rPr>
        <w:t xml:space="preserve"> ولا أنّ هذا شعرُ الجنّ</w:t>
      </w:r>
      <w:r w:rsidR="004704BF">
        <w:rPr>
          <w:rtl/>
        </w:rPr>
        <w:t>،</w:t>
      </w:r>
      <w:r w:rsidRPr="00200A9B">
        <w:rPr>
          <w:rtl/>
        </w:rPr>
        <w:t xml:space="preserve"> ولا أرتاب أنّ البشر قتلوه</w:t>
      </w:r>
      <w:r w:rsidR="004704BF">
        <w:rPr>
          <w:rtl/>
        </w:rPr>
        <w:t>،</w:t>
      </w:r>
      <w:r w:rsidRPr="00200A9B">
        <w:rPr>
          <w:rtl/>
        </w:rPr>
        <w:t xml:space="preserve"> وأنّ هذا الشعر شعر البشَر</w:t>
      </w:r>
      <w:r w:rsidR="004704BF">
        <w:rPr>
          <w:rtl/>
        </w:rPr>
        <w:t>،</w:t>
      </w:r>
      <w:r w:rsidRPr="00200A9B">
        <w:rPr>
          <w:rtl/>
        </w:rPr>
        <w:t xml:space="preserve"> ولكن لم يثبت عندي أنّ أبا بكر أمَر خالداً</w:t>
      </w:r>
      <w:r w:rsidR="004704BF">
        <w:rPr>
          <w:rtl/>
        </w:rPr>
        <w:t>،</w:t>
      </w:r>
      <w:r w:rsidRPr="00200A9B">
        <w:rPr>
          <w:rtl/>
        </w:rPr>
        <w:t xml:space="preserve"> ولا أستبعد أنْ يكون فعله من تلقاء نفسه ليُرضي بذلك أبا بكر</w:t>
      </w:r>
      <w:r w:rsidR="004704BF">
        <w:rPr>
          <w:rtl/>
        </w:rPr>
        <w:t xml:space="preserve"> - </w:t>
      </w:r>
      <w:r w:rsidRPr="00200A9B">
        <w:rPr>
          <w:rtl/>
        </w:rPr>
        <w:t>وحاشاه</w:t>
      </w:r>
      <w:r w:rsidR="004704BF">
        <w:rPr>
          <w:rtl/>
        </w:rPr>
        <w:t xml:space="preserve"> - </w:t>
      </w:r>
      <w:r w:rsidRPr="00200A9B">
        <w:rPr>
          <w:rtl/>
        </w:rPr>
        <w:t>فيكون الإثم على خالد</w:t>
      </w:r>
      <w:r w:rsidR="004704BF">
        <w:rPr>
          <w:rtl/>
        </w:rPr>
        <w:t>،</w:t>
      </w:r>
      <w:r w:rsidRPr="00200A9B">
        <w:rPr>
          <w:rtl/>
        </w:rPr>
        <w:t xml:space="preserve"> وأبو بكر بريءٌ من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10</w:t>
      </w:r>
      <w:r w:rsidRPr="006E1F3C">
        <w:rPr>
          <w:rtl/>
        </w:rPr>
        <w:t xml:space="preserve"> / </w:t>
      </w:r>
      <w:r>
        <w:rPr>
          <w:rtl/>
        </w:rPr>
        <w:t>111</w:t>
      </w:r>
      <w:r w:rsidR="004704BF">
        <w:rPr>
          <w:rtl/>
        </w:rPr>
        <w:t>؛</w:t>
      </w:r>
      <w:r w:rsidRPr="006E1F3C">
        <w:rPr>
          <w:rtl/>
        </w:rPr>
        <w:t xml:space="preserve"> الصراط المستقيم</w:t>
      </w:r>
      <w:r w:rsidR="004704BF">
        <w:rPr>
          <w:rtl/>
        </w:rPr>
        <w:t>:</w:t>
      </w:r>
      <w:r w:rsidRPr="006E1F3C">
        <w:rPr>
          <w:rtl/>
        </w:rPr>
        <w:t xml:space="preserve"> </w:t>
      </w:r>
      <w:r>
        <w:rPr>
          <w:rtl/>
        </w:rPr>
        <w:t>3</w:t>
      </w:r>
      <w:r w:rsidRPr="006E1F3C">
        <w:rPr>
          <w:rtl/>
        </w:rPr>
        <w:t xml:space="preserve"> / </w:t>
      </w:r>
      <w:r>
        <w:rPr>
          <w:rtl/>
        </w:rPr>
        <w:t>109</w:t>
      </w:r>
      <w:r w:rsidRPr="006E1F3C">
        <w:rPr>
          <w:rtl/>
        </w:rPr>
        <w:t xml:space="preserve"> نحوه</w:t>
      </w:r>
      <w:r w:rsidR="004704BF">
        <w:rPr>
          <w:rtl/>
        </w:rPr>
        <w:t>،</w:t>
      </w:r>
      <w:r w:rsidRPr="006E1F3C">
        <w:rPr>
          <w:rtl/>
        </w:rPr>
        <w:t xml:space="preserve"> الدرجات الرفيعة</w:t>
      </w:r>
      <w:r w:rsidR="004704BF">
        <w:rPr>
          <w:rtl/>
        </w:rPr>
        <w:t>:</w:t>
      </w:r>
      <w:r w:rsidRPr="006E1F3C">
        <w:rPr>
          <w:rtl/>
        </w:rPr>
        <w:t xml:space="preserve"> </w:t>
      </w:r>
      <w:r>
        <w:rPr>
          <w:rtl/>
        </w:rPr>
        <w:t>334</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إثمه</w:t>
      </w:r>
      <w:r w:rsidR="004704BF">
        <w:rPr>
          <w:rtl/>
        </w:rPr>
        <w:t>؛</w:t>
      </w:r>
      <w:r w:rsidRPr="00200A9B">
        <w:rPr>
          <w:rtl/>
        </w:rPr>
        <w:t xml:space="preserve"> وما ذلك من أفعال خالد ببعيد</w:t>
      </w:r>
      <w:r w:rsidRPr="00377476">
        <w:rPr>
          <w:rStyle w:val="libFootnotenumChar"/>
          <w:rtl/>
        </w:rPr>
        <w:t>(1)</w:t>
      </w:r>
      <w:r w:rsidR="004704BF">
        <w:rPr>
          <w:rtl/>
        </w:rPr>
        <w:t>.</w:t>
      </w:r>
      <w:r w:rsidRPr="00200A9B">
        <w:rPr>
          <w:rtl/>
        </w:rPr>
        <w:t xml:space="preserve"> </w:t>
      </w:r>
    </w:p>
    <w:p w:rsidR="00F06970" w:rsidRPr="006E1F3C" w:rsidRDefault="00F06970" w:rsidP="00200A9B">
      <w:pPr>
        <w:pStyle w:val="libBold2"/>
        <w:rPr>
          <w:rtl/>
        </w:rPr>
      </w:pPr>
      <w:r w:rsidRPr="006E1F3C">
        <w:rPr>
          <w:rtl/>
        </w:rPr>
        <w:t>تعليق</w:t>
      </w:r>
      <w:r w:rsidRPr="00200A9B">
        <w:rPr>
          <w:rtl/>
        </w:rPr>
        <w:t xml:space="preserve"> </w:t>
      </w:r>
    </w:p>
    <w:p w:rsidR="00F06970" w:rsidRPr="006E1F3C" w:rsidRDefault="00F06970" w:rsidP="00200A9B">
      <w:pPr>
        <w:pStyle w:val="libNormal"/>
        <w:rPr>
          <w:rtl/>
        </w:rPr>
      </w:pPr>
      <w:r w:rsidRPr="00200A9B">
        <w:rPr>
          <w:rtl/>
        </w:rPr>
        <w:t>عمَدَت بعض النصوص التاريخيّة إلى إظهار أنّ موت سعد بن عبادة كان موتاً طبيعيّاً</w:t>
      </w:r>
      <w:r w:rsidR="004704BF">
        <w:rPr>
          <w:rtl/>
        </w:rPr>
        <w:t>،</w:t>
      </w:r>
      <w:r w:rsidRPr="00200A9B">
        <w:rPr>
          <w:rtl/>
        </w:rPr>
        <w:t xml:space="preserve"> بل إنّها ذكَرَت أنّ سعداً كان ممّن عارضوا أبا بكر في البداية ثمّ بايعوه لاحقاً</w:t>
      </w:r>
      <w:r w:rsidR="004704BF">
        <w:rPr>
          <w:rtl/>
        </w:rPr>
        <w:t>.</w:t>
      </w:r>
      <w:r w:rsidRPr="00200A9B">
        <w:rPr>
          <w:rtl/>
        </w:rPr>
        <w:t xml:space="preserve"> ولكن يتّضح من التأمّل في واقعة السقيفة واستجلاء النصوص المختلفة الواردة في هذا المجال</w:t>
      </w:r>
      <w:r w:rsidR="004704BF">
        <w:rPr>
          <w:rtl/>
        </w:rPr>
        <w:t>،</w:t>
      </w:r>
      <w:r w:rsidRPr="00200A9B">
        <w:rPr>
          <w:rtl/>
        </w:rPr>
        <w:t xml:space="preserve"> بشكل لا يقبل الشكّ</w:t>
      </w:r>
      <w:r w:rsidR="004704BF">
        <w:rPr>
          <w:rtl/>
        </w:rPr>
        <w:t>،</w:t>
      </w:r>
      <w:r w:rsidRPr="00200A9B">
        <w:rPr>
          <w:rtl/>
        </w:rPr>
        <w:t xml:space="preserve"> بأنّه لم يُبايع</w:t>
      </w:r>
      <w:r w:rsidR="004704BF">
        <w:rPr>
          <w:rtl/>
        </w:rPr>
        <w:t>،</w:t>
      </w:r>
      <w:r w:rsidRPr="00200A9B">
        <w:rPr>
          <w:rtl/>
        </w:rPr>
        <w:t xml:space="preserve"> واغتيل على يدِ خصومه السياسيّين</w:t>
      </w:r>
      <w:r w:rsidR="004704BF">
        <w:rPr>
          <w:rtl/>
        </w:rPr>
        <w:t>.</w:t>
      </w:r>
      <w:r w:rsidRPr="00200A9B">
        <w:rPr>
          <w:rtl/>
        </w:rPr>
        <w:t xml:space="preserve"> </w:t>
      </w:r>
    </w:p>
    <w:p w:rsidR="00F06970" w:rsidRPr="006E1F3C" w:rsidRDefault="00F06970" w:rsidP="00200A9B">
      <w:pPr>
        <w:pStyle w:val="libNormal"/>
        <w:rPr>
          <w:rtl/>
        </w:rPr>
      </w:pPr>
      <w:r w:rsidRPr="00200A9B">
        <w:rPr>
          <w:rtl/>
        </w:rPr>
        <w:t>إنّ المكانة السياسيّة والاجتماعيّة التي كان يتبوّؤها سعد بن عبادة ومعارضته الجادّة لخلافة الحاكم آنذاك دعَت إلى إزاحته عن الساحة السياسيّة بهدوء</w:t>
      </w:r>
      <w:r w:rsidR="004704BF">
        <w:rPr>
          <w:rtl/>
        </w:rPr>
        <w:t>،</w:t>
      </w:r>
      <w:r w:rsidRPr="00200A9B">
        <w:rPr>
          <w:rtl/>
        </w:rPr>
        <w:t xml:space="preserve"> وبدون إثارة أىّ توتّر في الأجواء</w:t>
      </w:r>
      <w:r w:rsidR="004704BF">
        <w:rPr>
          <w:rtl/>
        </w:rPr>
        <w:t>،</w:t>
      </w:r>
      <w:r w:rsidRPr="00200A9B">
        <w:rPr>
          <w:rtl/>
        </w:rPr>
        <w:t xml:space="preserve"> ثمّ أُلقيت تهمة قتله على عاتق الجنّ كيلا تنجِم عنه مشكلة سياسيّة واجتماعيّة</w:t>
      </w:r>
      <w:r w:rsidR="004704BF">
        <w:rPr>
          <w:rtl/>
        </w:rPr>
        <w:t>.</w:t>
      </w:r>
      <w:r w:rsidRPr="00200A9B">
        <w:rPr>
          <w:rtl/>
        </w:rPr>
        <w:t xml:space="preserve"> </w:t>
      </w:r>
    </w:p>
    <w:p w:rsidR="00F06970" w:rsidRPr="006E1F3C" w:rsidRDefault="00F06970" w:rsidP="00200A9B">
      <w:pPr>
        <w:pStyle w:val="libNormal"/>
        <w:rPr>
          <w:rtl/>
        </w:rPr>
      </w:pPr>
      <w:r w:rsidRPr="00200A9B">
        <w:rPr>
          <w:rtl/>
        </w:rPr>
        <w:t>ويمكن للباحث من ظلال هذا التحليل البسيط معرفة المتّهم الأصلي في اغتيال سعد بن عبادة</w:t>
      </w:r>
      <w:r w:rsidR="004704BF">
        <w:rPr>
          <w:rtl/>
        </w:rPr>
        <w:t>،</w:t>
      </w:r>
      <w:r w:rsidRPr="00200A9B">
        <w:rPr>
          <w:rtl/>
        </w:rPr>
        <w:t xml:space="preserve"> وحتى إذا لم يتوفّر نصّ تاريخي دالّ على صحّة هذا التحليل إلاّ أنّ هناك مؤشّرات تؤيّد صحّة هذا التحليل</w:t>
      </w:r>
      <w:r w:rsidR="004704BF">
        <w:rPr>
          <w:rtl/>
        </w:rPr>
        <w:t>،</w:t>
      </w:r>
      <w:r w:rsidRPr="00200A9B">
        <w:rPr>
          <w:rtl/>
        </w:rPr>
        <w:t xml:space="preserve"> بل ويُفهم من كلام مؤمن الطاق بأنّ مقتله على يد خصومه السياسيّين كان أمراً بديهيّاً في ذلك العصر</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7</w:t>
      </w:r>
      <w:r w:rsidRPr="006E1F3C">
        <w:rPr>
          <w:rtl/>
        </w:rPr>
        <w:t xml:space="preserve"> </w:t>
      </w:r>
    </w:p>
    <w:p w:rsidR="00F06970" w:rsidRPr="004704BF" w:rsidRDefault="00F06970" w:rsidP="00EA2FF3">
      <w:pPr>
        <w:pStyle w:val="libCenterBold2"/>
        <w:rPr>
          <w:rtl/>
        </w:rPr>
      </w:pPr>
      <w:r w:rsidRPr="006E1F3C">
        <w:rPr>
          <w:rtl/>
        </w:rPr>
        <w:t xml:space="preserve">مَن أنكر على بيعة أبي بكر </w:t>
      </w:r>
    </w:p>
    <w:p w:rsidR="004704BF" w:rsidRDefault="00F06970" w:rsidP="00200A9B">
      <w:pPr>
        <w:pStyle w:val="libNormal"/>
        <w:rPr>
          <w:rtl/>
        </w:rPr>
      </w:pPr>
      <w:r w:rsidRPr="00200A9B">
        <w:rPr>
          <w:rStyle w:val="libBold2Char"/>
          <w:rtl/>
        </w:rPr>
        <w:t>954</w:t>
      </w:r>
      <w:r w:rsidR="004704BF">
        <w:rPr>
          <w:rStyle w:val="libBold2Char"/>
          <w:rtl/>
        </w:rPr>
        <w:t xml:space="preserve"> - </w:t>
      </w:r>
      <w:r w:rsidRPr="00200A9B">
        <w:rPr>
          <w:rStyle w:val="libBold2Char"/>
          <w:rtl/>
        </w:rPr>
        <w:t>أنساب الأشراف عن أبي عمرو الجوني</w:t>
      </w:r>
      <w:r w:rsidR="004704BF">
        <w:rPr>
          <w:rStyle w:val="libBold2Char"/>
          <w:rtl/>
        </w:rPr>
        <w:t>:</w:t>
      </w:r>
      <w:r w:rsidRPr="00200A9B">
        <w:rPr>
          <w:rtl/>
        </w:rPr>
        <w:t xml:space="preserve"> قال سلمان الفارسي حين بويع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17</w:t>
      </w:r>
      <w:r w:rsidRPr="006E1F3C">
        <w:rPr>
          <w:rtl/>
        </w:rPr>
        <w:t xml:space="preserve"> / </w:t>
      </w:r>
      <w:r>
        <w:rPr>
          <w:rtl/>
        </w:rPr>
        <w:t>223</w:t>
      </w:r>
      <w:r w:rsidR="004704BF">
        <w:rPr>
          <w:rtl/>
        </w:rPr>
        <w:t>.</w:t>
      </w:r>
    </w:p>
    <w:p w:rsidR="00F06970" w:rsidRDefault="00F06970" w:rsidP="00F06970">
      <w:pPr>
        <w:pStyle w:val="libNormal"/>
        <w:rPr>
          <w:rtl/>
        </w:rPr>
      </w:pPr>
      <w:r>
        <w:rPr>
          <w:rtl/>
        </w:rPr>
        <w:br w:type="page"/>
      </w:r>
    </w:p>
    <w:p w:rsidR="00F06970" w:rsidRPr="006E1F3C" w:rsidRDefault="00F06970" w:rsidP="00200A9B">
      <w:pPr>
        <w:pStyle w:val="libNormal"/>
        <w:rPr>
          <w:rtl/>
        </w:rPr>
      </w:pPr>
      <w:r w:rsidRPr="00200A9B">
        <w:rPr>
          <w:rtl/>
        </w:rPr>
        <w:lastRenderedPageBreak/>
        <w:t>الذي قال يوم السقيفة</w:t>
      </w:r>
      <w:r w:rsidR="004704BF">
        <w:rPr>
          <w:rtl/>
        </w:rPr>
        <w:t>:</w:t>
      </w:r>
      <w:r w:rsidRPr="00200A9B">
        <w:rPr>
          <w:rtl/>
        </w:rPr>
        <w:t xml:space="preserve"> أنا جُذيلها المحكّك</w:t>
      </w:r>
      <w:r w:rsidR="004704BF">
        <w:rPr>
          <w:rtl/>
        </w:rPr>
        <w:t>،</w:t>
      </w:r>
      <w:r w:rsidRPr="00200A9B">
        <w:rPr>
          <w:rtl/>
        </w:rPr>
        <w:t xml:space="preserve"> وعُذيقها المرجّب</w:t>
      </w:r>
      <w:r w:rsidR="004704BF">
        <w:rPr>
          <w:rtl/>
        </w:rPr>
        <w:t>.</w:t>
      </w:r>
      <w:r w:rsidRPr="00200A9B">
        <w:rPr>
          <w:rtl/>
        </w:rPr>
        <w:t xml:space="preserve"> وتوعّد مَن لجأ إلى دار فاطمة </w:t>
      </w:r>
      <w:r w:rsidR="004704BF">
        <w:rPr>
          <w:rtl/>
        </w:rPr>
        <w:t>(</w:t>
      </w:r>
      <w:r w:rsidRPr="00200A9B">
        <w:rPr>
          <w:rtl/>
        </w:rPr>
        <w:t>عليها السلام</w:t>
      </w:r>
      <w:r w:rsidR="004704BF">
        <w:rPr>
          <w:rtl/>
        </w:rPr>
        <w:t>)</w:t>
      </w:r>
      <w:r w:rsidRPr="00200A9B">
        <w:rPr>
          <w:rtl/>
        </w:rPr>
        <w:t xml:space="preserve"> من الهاشميّين</w:t>
      </w:r>
      <w:r w:rsidR="004704BF">
        <w:rPr>
          <w:rtl/>
        </w:rPr>
        <w:t>،</w:t>
      </w:r>
      <w:r w:rsidRPr="00200A9B">
        <w:rPr>
          <w:rtl/>
        </w:rPr>
        <w:t xml:space="preserve"> وأخرجهم منها</w:t>
      </w:r>
      <w:r w:rsidR="004704BF">
        <w:rPr>
          <w:rtl/>
        </w:rPr>
        <w:t>.</w:t>
      </w:r>
      <w:r w:rsidRPr="00200A9B">
        <w:rPr>
          <w:rtl/>
        </w:rPr>
        <w:t xml:space="preserve"> ولولاه لم يثبت لأبي بكر أمر</w:t>
      </w:r>
      <w:r w:rsidR="004704BF">
        <w:rPr>
          <w:rtl/>
        </w:rPr>
        <w:t>،</w:t>
      </w:r>
      <w:r w:rsidRPr="00200A9B">
        <w:rPr>
          <w:rtl/>
        </w:rPr>
        <w:t xml:space="preserve"> ولا قامت له قائمة</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5</w:t>
      </w:r>
      <w:r w:rsidRPr="006E1F3C">
        <w:rPr>
          <w:rtl/>
        </w:rPr>
        <w:t xml:space="preserve"> </w:t>
      </w:r>
    </w:p>
    <w:p w:rsidR="00F06970" w:rsidRPr="004704BF" w:rsidRDefault="00F06970" w:rsidP="00EA2FF3">
      <w:pPr>
        <w:pStyle w:val="libCenterBold2"/>
        <w:rPr>
          <w:rtl/>
        </w:rPr>
      </w:pPr>
      <w:r w:rsidRPr="006E1F3C">
        <w:rPr>
          <w:rtl/>
        </w:rPr>
        <w:t xml:space="preserve">مَن تخلّف عن بيعة أبي بكر </w:t>
      </w:r>
    </w:p>
    <w:p w:rsidR="00F06970" w:rsidRPr="006E1F3C" w:rsidRDefault="00F06970" w:rsidP="00200A9B">
      <w:pPr>
        <w:pStyle w:val="libNormal"/>
        <w:rPr>
          <w:rtl/>
        </w:rPr>
      </w:pPr>
      <w:r w:rsidRPr="00200A9B">
        <w:rPr>
          <w:rStyle w:val="libBold2Char"/>
          <w:rtl/>
        </w:rPr>
        <w:t>942</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تخلّف عن بيعة أبي بكر قومٌ من المهاجرين والأنصار</w:t>
      </w:r>
      <w:r w:rsidR="004704BF">
        <w:rPr>
          <w:rtl/>
        </w:rPr>
        <w:t>،</w:t>
      </w:r>
      <w:r w:rsidRPr="00200A9B">
        <w:rPr>
          <w:rtl/>
        </w:rPr>
        <w:t xml:space="preserve"> ومالوا مع عليّ بن أبي طالب</w:t>
      </w:r>
      <w:r w:rsidR="004704BF">
        <w:rPr>
          <w:rtl/>
        </w:rPr>
        <w:t>،</w:t>
      </w:r>
      <w:r w:rsidRPr="00200A9B">
        <w:rPr>
          <w:rtl/>
        </w:rPr>
        <w:t xml:space="preserve"> منهم</w:t>
      </w:r>
      <w:r w:rsidR="004704BF">
        <w:rPr>
          <w:rtl/>
        </w:rPr>
        <w:t>:</w:t>
      </w:r>
      <w:r w:rsidRPr="00200A9B">
        <w:rPr>
          <w:rtl/>
        </w:rPr>
        <w:t xml:space="preserve"> العبّاس بن عبد المطّلب</w:t>
      </w:r>
      <w:r w:rsidR="004704BF">
        <w:rPr>
          <w:rtl/>
        </w:rPr>
        <w:t>،</w:t>
      </w:r>
      <w:r w:rsidRPr="00200A9B">
        <w:rPr>
          <w:rtl/>
        </w:rPr>
        <w:t xml:space="preserve"> والفضل بن العبّاس</w:t>
      </w:r>
      <w:r w:rsidR="004704BF">
        <w:rPr>
          <w:rtl/>
        </w:rPr>
        <w:t>،</w:t>
      </w:r>
      <w:r w:rsidRPr="00200A9B">
        <w:rPr>
          <w:rtl/>
        </w:rPr>
        <w:t xml:space="preserve"> والزبير بن العوّام بن العاص</w:t>
      </w:r>
      <w:r w:rsidR="004704BF">
        <w:rPr>
          <w:rtl/>
        </w:rPr>
        <w:t>،</w:t>
      </w:r>
      <w:r w:rsidRPr="00200A9B">
        <w:rPr>
          <w:rtl/>
        </w:rPr>
        <w:t xml:space="preserve"> وخالد بن سعيد</w:t>
      </w:r>
      <w:r w:rsidR="004704BF">
        <w:rPr>
          <w:rtl/>
        </w:rPr>
        <w:t>،</w:t>
      </w:r>
      <w:r w:rsidRPr="00200A9B">
        <w:rPr>
          <w:rtl/>
        </w:rPr>
        <w:t xml:space="preserve"> والمقداد بن عمرو</w:t>
      </w:r>
      <w:r w:rsidR="004704BF">
        <w:rPr>
          <w:rtl/>
        </w:rPr>
        <w:t>،</w:t>
      </w:r>
      <w:r w:rsidRPr="00200A9B">
        <w:rPr>
          <w:rtl/>
        </w:rPr>
        <w:t xml:space="preserve"> وسلمان الفارسي</w:t>
      </w:r>
      <w:r w:rsidR="004704BF">
        <w:rPr>
          <w:rtl/>
        </w:rPr>
        <w:t>،</w:t>
      </w:r>
      <w:r w:rsidRPr="00200A9B">
        <w:rPr>
          <w:rtl/>
        </w:rPr>
        <w:t xml:space="preserve"> وأبو ذرّ الغفاري</w:t>
      </w:r>
      <w:r w:rsidR="004704BF">
        <w:rPr>
          <w:rtl/>
        </w:rPr>
        <w:t>،</w:t>
      </w:r>
      <w:r w:rsidRPr="00200A9B">
        <w:rPr>
          <w:rtl/>
        </w:rPr>
        <w:t xml:space="preserve"> وعمّار بن ياسر</w:t>
      </w:r>
      <w:r w:rsidR="004704BF">
        <w:rPr>
          <w:rtl/>
        </w:rPr>
        <w:t>،</w:t>
      </w:r>
      <w:r w:rsidRPr="00200A9B">
        <w:rPr>
          <w:rtl/>
        </w:rPr>
        <w:t xml:space="preserve"> والبراء بن عازب</w:t>
      </w:r>
      <w:r w:rsidR="004704BF">
        <w:rPr>
          <w:rtl/>
        </w:rPr>
        <w:t>،</w:t>
      </w:r>
      <w:r w:rsidRPr="00200A9B">
        <w:rPr>
          <w:rtl/>
        </w:rPr>
        <w:t xml:space="preserve"> وأُبيّ بن كعب</w:t>
      </w:r>
      <w:r w:rsidR="004704BF">
        <w:rPr>
          <w:rtl/>
        </w:rPr>
        <w:t>.</w:t>
      </w:r>
      <w:r w:rsidRPr="00200A9B">
        <w:rPr>
          <w:rtl/>
        </w:rPr>
        <w:t xml:space="preserve"> </w:t>
      </w:r>
    </w:p>
    <w:p w:rsidR="00F06970" w:rsidRPr="006E1F3C" w:rsidRDefault="00F06970" w:rsidP="00200A9B">
      <w:pPr>
        <w:pStyle w:val="libNormal"/>
        <w:rPr>
          <w:rtl/>
        </w:rPr>
      </w:pPr>
      <w:r w:rsidRPr="00200A9B">
        <w:rPr>
          <w:rtl/>
        </w:rPr>
        <w:t>فأرسل أبو بكر إلى عُمر بن الخطّاب</w:t>
      </w:r>
      <w:r w:rsidR="004704BF">
        <w:rPr>
          <w:rtl/>
        </w:rPr>
        <w:t>،</w:t>
      </w:r>
      <w:r w:rsidRPr="00200A9B">
        <w:rPr>
          <w:rtl/>
        </w:rPr>
        <w:t xml:space="preserve"> وأبي عبيدة بن الجرّاح</w:t>
      </w:r>
      <w:r w:rsidR="004704BF">
        <w:rPr>
          <w:rtl/>
        </w:rPr>
        <w:t>،</w:t>
      </w:r>
      <w:r w:rsidRPr="00200A9B">
        <w:rPr>
          <w:rtl/>
        </w:rPr>
        <w:t xml:space="preserve"> والمغيرة بن شعبة</w:t>
      </w:r>
      <w:r w:rsidR="004704BF">
        <w:rPr>
          <w:rtl/>
        </w:rPr>
        <w:t>،</w:t>
      </w:r>
      <w:r w:rsidRPr="00200A9B">
        <w:rPr>
          <w:rtl/>
        </w:rPr>
        <w:t xml:space="preserve"> فقال</w:t>
      </w:r>
      <w:r w:rsidR="004704BF">
        <w:rPr>
          <w:rtl/>
        </w:rPr>
        <w:t>:</w:t>
      </w:r>
      <w:r w:rsidRPr="00200A9B">
        <w:rPr>
          <w:rtl/>
        </w:rPr>
        <w:t xml:space="preserve"> ما الرأي</w:t>
      </w:r>
      <w:r w:rsidR="004704BF">
        <w:rPr>
          <w:rtl/>
        </w:rPr>
        <w:t>؟</w:t>
      </w:r>
      <w:r w:rsidRPr="00200A9B">
        <w:rPr>
          <w:rtl/>
        </w:rPr>
        <w:t xml:space="preserve"> قالوا</w:t>
      </w:r>
      <w:r w:rsidR="004704BF">
        <w:rPr>
          <w:rtl/>
        </w:rPr>
        <w:t>:</w:t>
      </w:r>
      <w:r w:rsidRPr="00200A9B">
        <w:rPr>
          <w:rtl/>
        </w:rPr>
        <w:t xml:space="preserve"> الرأي أنْ تلقى العبّاس بن عبد المطّلب</w:t>
      </w:r>
      <w:r w:rsidR="004704BF">
        <w:rPr>
          <w:rtl/>
        </w:rPr>
        <w:t>،</w:t>
      </w:r>
      <w:r w:rsidRPr="00200A9B">
        <w:rPr>
          <w:rtl/>
        </w:rPr>
        <w:t xml:space="preserve"> فتجعل له في هذا الأمر نصيباً يكون له ولعقِبِه من بعده</w:t>
      </w:r>
      <w:r w:rsidR="004704BF">
        <w:rPr>
          <w:rtl/>
        </w:rPr>
        <w:t>،</w:t>
      </w:r>
      <w:r w:rsidRPr="00200A9B">
        <w:rPr>
          <w:rtl/>
        </w:rPr>
        <w:t xml:space="preserve"> فتقطعون به ناحية عليّ بن أبي طالب حجّة لكم على عليّ إذا مال معكم</w:t>
      </w:r>
      <w:r w:rsidR="004704BF">
        <w:rPr>
          <w:rtl/>
        </w:rPr>
        <w:t>.</w:t>
      </w:r>
      <w:r w:rsidRPr="00200A9B">
        <w:rPr>
          <w:rtl/>
        </w:rPr>
        <w:t xml:space="preserve"> </w:t>
      </w:r>
    </w:p>
    <w:p w:rsidR="00F06970" w:rsidRPr="006E1F3C" w:rsidRDefault="00F06970" w:rsidP="00200A9B">
      <w:pPr>
        <w:pStyle w:val="libNormal"/>
        <w:rPr>
          <w:rtl/>
        </w:rPr>
      </w:pPr>
      <w:r w:rsidRPr="00200A9B">
        <w:rPr>
          <w:rtl/>
        </w:rPr>
        <w:t>فانطلق أبو بكر وعمر وأبو عبيدة بن الجرّاح والمغيرة حتى دخلوا على العبّاس ليلاً</w:t>
      </w:r>
      <w:r w:rsidR="004704BF">
        <w:rPr>
          <w:rtl/>
        </w:rPr>
        <w:t>،</w:t>
      </w:r>
      <w:r w:rsidRPr="00200A9B">
        <w:rPr>
          <w:rtl/>
        </w:rPr>
        <w:t xml:space="preserve"> فحمد أبو بكر اللهَ وأثنى عليه</w:t>
      </w:r>
      <w:r w:rsidR="004704BF">
        <w:rPr>
          <w:rtl/>
        </w:rPr>
        <w:t>،</w:t>
      </w:r>
      <w:r w:rsidRPr="00200A9B">
        <w:rPr>
          <w:rtl/>
        </w:rPr>
        <w:t xml:space="preserve"> ثمّ قال</w:t>
      </w:r>
      <w:r w:rsidR="004704BF">
        <w:rPr>
          <w:rtl/>
        </w:rPr>
        <w:t>:</w:t>
      </w:r>
      <w:r w:rsidRPr="00200A9B">
        <w:rPr>
          <w:rtl/>
        </w:rPr>
        <w:t xml:space="preserve"> </w:t>
      </w:r>
    </w:p>
    <w:p w:rsidR="004704BF" w:rsidRDefault="00F06970" w:rsidP="00200A9B">
      <w:pPr>
        <w:pStyle w:val="libNormal"/>
        <w:rPr>
          <w:rtl/>
        </w:rPr>
      </w:pPr>
      <w:r w:rsidRPr="00200A9B">
        <w:rPr>
          <w:rtl/>
        </w:rPr>
        <w:t>إنّ الله بعث محمّداً نبيّاً</w:t>
      </w:r>
      <w:r w:rsidR="004704BF">
        <w:rPr>
          <w:rtl/>
        </w:rPr>
        <w:t>،</w:t>
      </w:r>
      <w:r w:rsidRPr="00200A9B">
        <w:rPr>
          <w:rtl/>
        </w:rPr>
        <w:t xml:space="preserve"> وللمؤمنين وليّاً</w:t>
      </w:r>
      <w:r w:rsidR="004704BF">
        <w:rPr>
          <w:rtl/>
        </w:rPr>
        <w:t>،</w:t>
      </w:r>
      <w:r w:rsidRPr="00200A9B">
        <w:rPr>
          <w:rtl/>
        </w:rPr>
        <w:t xml:space="preserve"> فمنّ عليهم بكونه بين أظهرهم</w:t>
      </w:r>
      <w:r w:rsidR="004704BF">
        <w:rPr>
          <w:rtl/>
        </w:rPr>
        <w:t>،</w:t>
      </w:r>
      <w:r w:rsidRPr="00200A9B">
        <w:rPr>
          <w:rtl/>
        </w:rPr>
        <w:t xml:space="preserve"> حتى اختار له ما عنده</w:t>
      </w:r>
      <w:r w:rsidR="004704BF">
        <w:rPr>
          <w:rtl/>
        </w:rPr>
        <w:t>،</w:t>
      </w:r>
      <w:r w:rsidRPr="00200A9B">
        <w:rPr>
          <w:rtl/>
        </w:rPr>
        <w:t xml:space="preserve"> فخلّى على الناس أُموراً ليختاروا لأنفسهم</w:t>
      </w:r>
      <w:r w:rsidRPr="00377476">
        <w:rPr>
          <w:rStyle w:val="libFootnotenumChar"/>
          <w:rtl/>
        </w:rPr>
        <w:t>(2)</w:t>
      </w:r>
      <w:r w:rsidRPr="00200A9B">
        <w:rPr>
          <w:rtl/>
        </w:rPr>
        <w:t xml:space="preserve"> في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w:t>
      </w:r>
      <w:r w:rsidRPr="006E1F3C">
        <w:rPr>
          <w:rtl/>
        </w:rPr>
        <w:t xml:space="preserve"> / </w:t>
      </w:r>
      <w:r>
        <w:rPr>
          <w:rtl/>
        </w:rPr>
        <w:t>174</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هذا القول هو على خلاف ما ثبت من الأدلّة العقليّة والنقليّة التي ذكرت في مدخل القسم الثالث</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مصلحتهم مشفقين</w:t>
      </w:r>
      <w:r w:rsidR="004704BF">
        <w:rPr>
          <w:rtl/>
        </w:rPr>
        <w:t>،</w:t>
      </w:r>
      <w:r w:rsidRPr="00200A9B">
        <w:rPr>
          <w:rtl/>
        </w:rPr>
        <w:t xml:space="preserve"> فاختاروني عليهم والياً</w:t>
      </w:r>
      <w:r w:rsidR="004704BF">
        <w:rPr>
          <w:rtl/>
        </w:rPr>
        <w:t>،</w:t>
      </w:r>
      <w:r w:rsidRPr="00200A9B">
        <w:rPr>
          <w:rtl/>
        </w:rPr>
        <w:t xml:space="preserve"> ولأمورهم راعياً</w:t>
      </w:r>
      <w:r w:rsidR="004704BF">
        <w:rPr>
          <w:rtl/>
        </w:rPr>
        <w:t>،</w:t>
      </w:r>
      <w:r w:rsidRPr="00200A9B">
        <w:rPr>
          <w:rtl/>
        </w:rPr>
        <w:t xml:space="preserve"> فوُلّيت ذلك</w:t>
      </w:r>
      <w:r w:rsidR="004704BF">
        <w:rPr>
          <w:rtl/>
        </w:rPr>
        <w:t>،</w:t>
      </w:r>
      <w:r w:rsidRPr="00200A9B">
        <w:rPr>
          <w:rtl/>
        </w:rPr>
        <w:t xml:space="preserve"> وما أخاف بعون الله وتسديده وهناً ولا حيرة ولا جبناً</w:t>
      </w:r>
      <w:r w:rsidR="004704BF">
        <w:rPr>
          <w:rtl/>
        </w:rPr>
        <w:t>،</w:t>
      </w:r>
      <w:r w:rsidRPr="00200A9B">
        <w:rPr>
          <w:rtl/>
        </w:rPr>
        <w:t xml:space="preserve"> وما توفيقي إلاّ بالله</w:t>
      </w:r>
      <w:r w:rsidR="004704BF">
        <w:rPr>
          <w:rtl/>
        </w:rPr>
        <w:t>،</w:t>
      </w:r>
      <w:r w:rsidRPr="00200A9B">
        <w:rPr>
          <w:rtl/>
        </w:rPr>
        <w:t xml:space="preserve"> عليه توكّلت وإليه أُنيب</w:t>
      </w:r>
      <w:r w:rsidR="004704BF">
        <w:rPr>
          <w:rtl/>
        </w:rPr>
        <w:t>.</w:t>
      </w:r>
      <w:r w:rsidRPr="00200A9B">
        <w:rPr>
          <w:rtl/>
        </w:rPr>
        <w:t xml:space="preserve"> </w:t>
      </w:r>
    </w:p>
    <w:p w:rsidR="00F06970" w:rsidRPr="006E1F3C" w:rsidRDefault="00F06970" w:rsidP="00200A9B">
      <w:pPr>
        <w:pStyle w:val="libNormal"/>
        <w:rPr>
          <w:rtl/>
        </w:rPr>
      </w:pPr>
      <w:r w:rsidRPr="00200A9B">
        <w:rPr>
          <w:rtl/>
        </w:rPr>
        <w:t>وما انفكّ يبلغني عن طاعنٍ يقول الخلاف على عامّة المسلمين</w:t>
      </w:r>
      <w:r w:rsidR="004704BF">
        <w:rPr>
          <w:rtl/>
        </w:rPr>
        <w:t>،</w:t>
      </w:r>
      <w:r w:rsidRPr="00200A9B">
        <w:rPr>
          <w:rtl/>
        </w:rPr>
        <w:t xml:space="preserve"> يتّخذكم لجأً</w:t>
      </w:r>
      <w:r w:rsidR="004704BF">
        <w:rPr>
          <w:rtl/>
        </w:rPr>
        <w:t>،</w:t>
      </w:r>
      <w:r w:rsidRPr="00200A9B">
        <w:rPr>
          <w:rtl/>
        </w:rPr>
        <w:t xml:space="preserve"> فتكون حصنه المنيع وخطبه البديع</w:t>
      </w:r>
      <w:r w:rsidR="004704BF">
        <w:rPr>
          <w:rtl/>
        </w:rPr>
        <w:t>،</w:t>
      </w:r>
      <w:r w:rsidRPr="00200A9B">
        <w:rPr>
          <w:rtl/>
        </w:rPr>
        <w:t xml:space="preserve"> فإمّا دخلتم مع الناس فيما اجتمعوا عليه</w:t>
      </w:r>
      <w:r w:rsidR="004704BF">
        <w:rPr>
          <w:rtl/>
        </w:rPr>
        <w:t>،</w:t>
      </w:r>
      <w:r w:rsidRPr="00200A9B">
        <w:rPr>
          <w:rtl/>
        </w:rPr>
        <w:t xml:space="preserve"> وإمّا صرفتموهم عمّا مالوا إليه</w:t>
      </w:r>
      <w:r w:rsidR="004704BF">
        <w:rPr>
          <w:rtl/>
        </w:rPr>
        <w:t>،</w:t>
      </w:r>
      <w:r w:rsidRPr="00200A9B">
        <w:rPr>
          <w:rtl/>
        </w:rPr>
        <w:t xml:space="preserve"> ولقد جئناك ونحن نريد أنّ لك في هذا الأمر نصيباً يكون لك</w:t>
      </w:r>
      <w:r w:rsidR="004704BF">
        <w:rPr>
          <w:rtl/>
        </w:rPr>
        <w:t>،</w:t>
      </w:r>
      <w:r w:rsidRPr="00200A9B">
        <w:rPr>
          <w:rtl/>
        </w:rPr>
        <w:t xml:space="preserve"> ويكون لمن بعدك من عقبِك إذ كنت عمّ رسول الله</w:t>
      </w:r>
      <w:r w:rsidR="004704BF">
        <w:rPr>
          <w:rtl/>
        </w:rPr>
        <w:t>،</w:t>
      </w:r>
      <w:r w:rsidRPr="00200A9B">
        <w:rPr>
          <w:rtl/>
        </w:rPr>
        <w:t xml:space="preserve"> وإنْ كان الناس قد رأوا مكانك ومكان صاحبك</w:t>
      </w:r>
      <w:r w:rsidR="004704BF">
        <w:rPr>
          <w:rtl/>
        </w:rPr>
        <w:t>...</w:t>
      </w:r>
      <w:r w:rsidRPr="00377476">
        <w:rPr>
          <w:rStyle w:val="libFootnotenumChar"/>
          <w:rtl/>
        </w:rPr>
        <w:t>(1)</w:t>
      </w:r>
      <w:r w:rsidRPr="00200A9B">
        <w:rPr>
          <w:rtl/>
        </w:rPr>
        <w:t xml:space="preserve"> عنكم</w:t>
      </w:r>
      <w:r w:rsidR="004704BF">
        <w:rPr>
          <w:rtl/>
        </w:rPr>
        <w:t>،</w:t>
      </w:r>
      <w:r w:rsidRPr="00200A9B">
        <w:rPr>
          <w:rtl/>
        </w:rPr>
        <w:t xml:space="preserve"> وعلى رِسلِكم بني هاشم</w:t>
      </w:r>
      <w:r w:rsidR="004704BF">
        <w:rPr>
          <w:rtl/>
        </w:rPr>
        <w:t>،</w:t>
      </w:r>
      <w:r w:rsidRPr="00200A9B">
        <w:rPr>
          <w:rtl/>
        </w:rPr>
        <w:t xml:space="preserve"> فإنّ رسول الله منّا ومنكم</w:t>
      </w:r>
      <w:r w:rsidR="004704BF">
        <w:rPr>
          <w:rtl/>
        </w:rPr>
        <w:t>.</w:t>
      </w:r>
      <w:r w:rsidRPr="00200A9B">
        <w:rPr>
          <w:rtl/>
        </w:rPr>
        <w:t xml:space="preserve"> </w:t>
      </w:r>
    </w:p>
    <w:p w:rsidR="00F06970" w:rsidRPr="006E1F3C" w:rsidRDefault="00F06970" w:rsidP="00200A9B">
      <w:pPr>
        <w:pStyle w:val="libNormal"/>
        <w:rPr>
          <w:rtl/>
        </w:rPr>
      </w:pPr>
      <w:r w:rsidRPr="00200A9B">
        <w:rPr>
          <w:rtl/>
        </w:rPr>
        <w:t>فقال عمر بن الخطّاب</w:t>
      </w:r>
      <w:r w:rsidR="004704BF">
        <w:rPr>
          <w:rtl/>
        </w:rPr>
        <w:t>:</w:t>
      </w:r>
      <w:r w:rsidRPr="00200A9B">
        <w:rPr>
          <w:rtl/>
        </w:rPr>
        <w:t xml:space="preserve"> إي والله</w:t>
      </w:r>
      <w:r w:rsidR="004704BF">
        <w:rPr>
          <w:rtl/>
        </w:rPr>
        <w:t>،</w:t>
      </w:r>
      <w:r w:rsidRPr="00200A9B">
        <w:rPr>
          <w:rtl/>
        </w:rPr>
        <w:t xml:space="preserve"> وأُخرى</w:t>
      </w:r>
      <w:r w:rsidR="004704BF">
        <w:rPr>
          <w:rtl/>
        </w:rPr>
        <w:t>؛</w:t>
      </w:r>
      <w:r w:rsidRPr="00200A9B">
        <w:rPr>
          <w:rtl/>
        </w:rPr>
        <w:t xml:space="preserve"> أنّا لم نأتكم لحاجة إليكم</w:t>
      </w:r>
      <w:r w:rsidR="004704BF">
        <w:rPr>
          <w:rtl/>
        </w:rPr>
        <w:t>،</w:t>
      </w:r>
      <w:r w:rsidRPr="00200A9B">
        <w:rPr>
          <w:rtl/>
        </w:rPr>
        <w:t xml:space="preserve"> ولكن كرهاً أنْ يكون الطعن فيما اجتمع عليه المسلمون منكم</w:t>
      </w:r>
      <w:r w:rsidR="004704BF">
        <w:rPr>
          <w:rtl/>
        </w:rPr>
        <w:t>،</w:t>
      </w:r>
      <w:r w:rsidRPr="00200A9B">
        <w:rPr>
          <w:rtl/>
        </w:rPr>
        <w:t xml:space="preserve"> فيتفاقم الخطب بكم وبهم</w:t>
      </w:r>
      <w:r w:rsidR="004704BF">
        <w:rPr>
          <w:rtl/>
        </w:rPr>
        <w:t>،</w:t>
      </w:r>
      <w:r w:rsidRPr="00200A9B">
        <w:rPr>
          <w:rtl/>
        </w:rPr>
        <w:t xml:space="preserve"> فانظروا لأنفسكم</w:t>
      </w:r>
      <w:r w:rsidR="004704BF">
        <w:rPr>
          <w:rtl/>
        </w:rPr>
        <w:t>.</w:t>
      </w:r>
      <w:r w:rsidRPr="00200A9B">
        <w:rPr>
          <w:rtl/>
        </w:rPr>
        <w:t xml:space="preserve"> </w:t>
      </w:r>
    </w:p>
    <w:p w:rsidR="004704BF" w:rsidRDefault="00F06970" w:rsidP="00200A9B">
      <w:pPr>
        <w:pStyle w:val="libNormal"/>
        <w:rPr>
          <w:rtl/>
        </w:rPr>
      </w:pPr>
      <w:r w:rsidRPr="00200A9B">
        <w:rPr>
          <w:rtl/>
        </w:rPr>
        <w:t>فحمد العبّاس الله وأثنى عليه وقال</w:t>
      </w:r>
      <w:r w:rsidR="004704BF">
        <w:rPr>
          <w:rtl/>
        </w:rPr>
        <w:t>:</w:t>
      </w:r>
      <w:r w:rsidRPr="00200A9B">
        <w:rPr>
          <w:rtl/>
        </w:rPr>
        <w:t xml:space="preserve"> إنّ الله بعث محمّداً</w:t>
      </w:r>
      <w:r w:rsidR="004704BF">
        <w:rPr>
          <w:rtl/>
        </w:rPr>
        <w:t xml:space="preserve"> - </w:t>
      </w:r>
      <w:r w:rsidRPr="00200A9B">
        <w:rPr>
          <w:rtl/>
        </w:rPr>
        <w:t>كما وصفتَ</w:t>
      </w:r>
      <w:r w:rsidR="004704BF">
        <w:rPr>
          <w:rtl/>
        </w:rPr>
        <w:t xml:space="preserve"> - </w:t>
      </w:r>
      <w:r w:rsidRPr="00200A9B">
        <w:rPr>
          <w:rtl/>
        </w:rPr>
        <w:t>نبيّاً</w:t>
      </w:r>
      <w:r w:rsidR="004704BF">
        <w:rPr>
          <w:rtl/>
        </w:rPr>
        <w:t>،</w:t>
      </w:r>
      <w:r w:rsidRPr="00200A9B">
        <w:rPr>
          <w:rtl/>
        </w:rPr>
        <w:t xml:space="preserve"> وللمؤمنين وليّاً</w:t>
      </w:r>
      <w:r w:rsidR="004704BF">
        <w:rPr>
          <w:rtl/>
        </w:rPr>
        <w:t>،</w:t>
      </w:r>
      <w:r w:rsidRPr="00200A9B">
        <w:rPr>
          <w:rtl/>
        </w:rPr>
        <w:t xml:space="preserve"> فمنّ على أُمّته به</w:t>
      </w:r>
      <w:r w:rsidR="004704BF">
        <w:rPr>
          <w:rtl/>
        </w:rPr>
        <w:t>،</w:t>
      </w:r>
      <w:r w:rsidRPr="00200A9B">
        <w:rPr>
          <w:rtl/>
        </w:rPr>
        <w:t xml:space="preserve"> حتى قبضه الله إليه</w:t>
      </w:r>
      <w:r w:rsidR="004704BF">
        <w:rPr>
          <w:rtl/>
        </w:rPr>
        <w:t>،</w:t>
      </w:r>
      <w:r w:rsidRPr="00200A9B">
        <w:rPr>
          <w:rtl/>
        </w:rPr>
        <w:t xml:space="preserve"> واختار له ما عنده</w:t>
      </w:r>
      <w:r w:rsidR="004704BF">
        <w:rPr>
          <w:rtl/>
        </w:rPr>
        <w:t>،</w:t>
      </w:r>
      <w:r w:rsidRPr="00200A9B">
        <w:rPr>
          <w:rtl/>
        </w:rPr>
        <w:t xml:space="preserve"> فخلّى على المسلمين أُمورهم ليختاروا لأنفسهم</w:t>
      </w:r>
      <w:r w:rsidRPr="00377476">
        <w:rPr>
          <w:rStyle w:val="libFootnotenumChar"/>
          <w:rtl/>
        </w:rPr>
        <w:t>(2)</w:t>
      </w:r>
      <w:r w:rsidRPr="00200A9B">
        <w:rPr>
          <w:rtl/>
        </w:rPr>
        <w:t xml:space="preserve"> مصيبين الحقّ</w:t>
      </w:r>
      <w:r w:rsidR="004704BF">
        <w:rPr>
          <w:rtl/>
        </w:rPr>
        <w:t>،</w:t>
      </w:r>
      <w:r w:rsidRPr="00200A9B">
        <w:rPr>
          <w:rtl/>
        </w:rPr>
        <w:t xml:space="preserve"> لا مائلين بزيغ الهوى</w:t>
      </w:r>
      <w:r w:rsidR="004704BF">
        <w:rPr>
          <w:rtl/>
        </w:rPr>
        <w:t>،</w:t>
      </w:r>
      <w:r w:rsidRPr="00200A9B">
        <w:rPr>
          <w:rtl/>
        </w:rPr>
        <w:t xml:space="preserve"> فإنْ كنت برسول الله فحقّاً أخذت</w:t>
      </w:r>
      <w:r w:rsidR="004704BF">
        <w:rPr>
          <w:rtl/>
        </w:rPr>
        <w:t>،</w:t>
      </w:r>
      <w:r w:rsidRPr="00200A9B">
        <w:rPr>
          <w:rtl/>
        </w:rPr>
        <w:t xml:space="preserve"> وإنْ كنت بالمؤمنين فنحن منهم</w:t>
      </w:r>
      <w:r w:rsidR="004704BF">
        <w:rPr>
          <w:rtl/>
        </w:rPr>
        <w:t>،</w:t>
      </w:r>
      <w:r w:rsidRPr="00200A9B">
        <w:rPr>
          <w:rtl/>
        </w:rPr>
        <w:t xml:space="preserve"> فما تقدّمنا في أمرك فرضاً</w:t>
      </w:r>
      <w:r w:rsidR="004704BF">
        <w:rPr>
          <w:rtl/>
        </w:rPr>
        <w:t>،</w:t>
      </w:r>
      <w:r w:rsidRPr="00200A9B">
        <w:rPr>
          <w:rtl/>
        </w:rPr>
        <w:t xml:space="preserve"> ولا حللنا وسطاً</w:t>
      </w:r>
      <w:r w:rsidR="004704BF">
        <w:rPr>
          <w:rtl/>
        </w:rPr>
        <w:t>،</w:t>
      </w:r>
      <w:r w:rsidRPr="00200A9B">
        <w:rPr>
          <w:rtl/>
        </w:rPr>
        <w:t xml:space="preserve"> ولا برحنا سخطاً</w:t>
      </w:r>
      <w:r w:rsidR="004704BF">
        <w:rPr>
          <w:rtl/>
        </w:rPr>
        <w:t>،</w:t>
      </w:r>
      <w:r w:rsidRPr="00200A9B">
        <w:rPr>
          <w:rtl/>
        </w:rPr>
        <w:t xml:space="preserve"> وإنْ كان هذا الأمر إنّما وجب لك بالمؤمنين</w:t>
      </w:r>
      <w:r w:rsidR="004704BF">
        <w:rPr>
          <w:rtl/>
        </w:rPr>
        <w:t>،</w:t>
      </w:r>
      <w:r w:rsidRPr="00200A9B">
        <w:rPr>
          <w:rtl/>
        </w:rPr>
        <w:t xml:space="preserve"> فما وجَب إذ كنّا كارهين</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بياض في الأصل</w:t>
      </w:r>
      <w:r w:rsidR="004704BF">
        <w:rPr>
          <w:rtl/>
        </w:rPr>
        <w:t>،</w:t>
      </w:r>
      <w:r w:rsidRPr="006E1F3C">
        <w:rPr>
          <w:rtl/>
        </w:rPr>
        <w:t xml:space="preserve"> وفي نسخة</w:t>
      </w:r>
      <w:r w:rsidR="004704BF">
        <w:rPr>
          <w:rtl/>
        </w:rPr>
        <w:t>:</w:t>
      </w:r>
      <w:r w:rsidRPr="006E1F3C">
        <w:rPr>
          <w:rtl/>
        </w:rPr>
        <w:t xml:space="preserve"> </w:t>
      </w:r>
      <w:r w:rsidR="004704BF">
        <w:rPr>
          <w:rtl/>
        </w:rPr>
        <w:t>(</w:t>
      </w:r>
      <w:r w:rsidRPr="006E1F3C">
        <w:rPr>
          <w:rtl/>
        </w:rPr>
        <w:t>فعدلوا الأمر</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راجع</w:t>
      </w:r>
      <w:r w:rsidR="004704BF">
        <w:rPr>
          <w:rtl/>
        </w:rPr>
        <w:t>:</w:t>
      </w:r>
      <w:r w:rsidRPr="006E1F3C">
        <w:rPr>
          <w:rtl/>
        </w:rPr>
        <w:t xml:space="preserve"> الهامش الثاني من الصفحة السابقة</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ما أبعد قولك من أنّهم طعنوا عليك من قولك إنّهم اختاروك ومالوا إليك</w:t>
      </w:r>
      <w:r w:rsidR="004704BF">
        <w:rPr>
          <w:rtl/>
        </w:rPr>
        <w:t>،</w:t>
      </w:r>
      <w:r w:rsidRPr="00200A9B">
        <w:rPr>
          <w:rtl/>
        </w:rPr>
        <w:t xml:space="preserve"> وما أبعد تسميتك بخليفة رسول الله من قولك خلّى على الناس أُمورهم ليختاروا فاختاروك</w:t>
      </w:r>
      <w:r w:rsidR="004704BF">
        <w:rPr>
          <w:rtl/>
        </w:rPr>
        <w:t>،</w:t>
      </w:r>
      <w:r w:rsidRPr="00200A9B">
        <w:rPr>
          <w:rtl/>
        </w:rPr>
        <w:t xml:space="preserve"> فأمّا ما قلت إنّك تجعله لي</w:t>
      </w:r>
      <w:r w:rsidR="004704BF">
        <w:rPr>
          <w:rtl/>
        </w:rPr>
        <w:t>،</w:t>
      </w:r>
      <w:r w:rsidRPr="00200A9B">
        <w:rPr>
          <w:rtl/>
        </w:rPr>
        <w:t xml:space="preserve"> فإنْ كان حقّاً للمؤمنين فليس لك أنْ تحكم فيه</w:t>
      </w:r>
      <w:r w:rsidR="004704BF">
        <w:rPr>
          <w:rtl/>
        </w:rPr>
        <w:t>،</w:t>
      </w:r>
      <w:r w:rsidRPr="00200A9B">
        <w:rPr>
          <w:rtl/>
        </w:rPr>
        <w:t xml:space="preserve"> وإنْ كان لنا فلِم نرضَ ببعضه دون بعض</w:t>
      </w:r>
      <w:r w:rsidR="004704BF">
        <w:rPr>
          <w:rtl/>
        </w:rPr>
        <w:t>،</w:t>
      </w:r>
      <w:r w:rsidRPr="00200A9B">
        <w:rPr>
          <w:rtl/>
        </w:rPr>
        <w:t xml:space="preserve"> وعلى رِسلِك</w:t>
      </w:r>
      <w:r w:rsidR="004704BF">
        <w:rPr>
          <w:rtl/>
        </w:rPr>
        <w:t>؛</w:t>
      </w:r>
      <w:r w:rsidRPr="00200A9B">
        <w:rPr>
          <w:rtl/>
        </w:rPr>
        <w:t xml:space="preserve"> فإنّ رسول الله من شجرةٍ نحن أغصانها وأنتم جيرانها</w:t>
      </w:r>
      <w:r w:rsidR="004704BF">
        <w:rPr>
          <w:rtl/>
        </w:rPr>
        <w:t>.</w:t>
      </w:r>
      <w:r w:rsidRPr="00200A9B">
        <w:rPr>
          <w:rtl/>
        </w:rPr>
        <w:t xml:space="preserve"> فخرجوا من عنده</w:t>
      </w:r>
      <w:r w:rsidRPr="00377476">
        <w:rPr>
          <w:rStyle w:val="libFootnotenumChar"/>
          <w:rtl/>
        </w:rPr>
        <w:t>(1)</w:t>
      </w:r>
      <w:r w:rsidR="004704BF">
        <w:rPr>
          <w:rtl/>
        </w:rPr>
        <w:t>.</w:t>
      </w:r>
      <w:r w:rsidRPr="00200A9B">
        <w:rPr>
          <w:rtl/>
        </w:rPr>
        <w:t xml:space="preserve"> </w:t>
      </w:r>
    </w:p>
    <w:p w:rsidR="00F06970" w:rsidRDefault="00F06970" w:rsidP="00200A9B">
      <w:pPr>
        <w:pStyle w:val="libNormal"/>
        <w:rPr>
          <w:rFonts w:hint="cs"/>
          <w:rtl/>
        </w:rPr>
      </w:pPr>
      <w:r w:rsidRPr="00200A9B">
        <w:rPr>
          <w:rStyle w:val="libBold2Char"/>
          <w:rtl/>
        </w:rPr>
        <w:t>943</w:t>
      </w:r>
      <w:r w:rsidR="004704BF">
        <w:rPr>
          <w:rStyle w:val="libBold2Char"/>
          <w:rtl/>
        </w:rPr>
        <w:t xml:space="preserve"> - </w:t>
      </w:r>
      <w:r w:rsidRPr="00200A9B">
        <w:rPr>
          <w:rStyle w:val="libBold2Char"/>
          <w:rtl/>
        </w:rPr>
        <w:t>تاريخ اليعقوبي</w:t>
      </w:r>
      <w:r w:rsidR="004704BF">
        <w:rPr>
          <w:rStyle w:val="libBold2Char"/>
          <w:rtl/>
        </w:rPr>
        <w:t>:</w:t>
      </w:r>
      <w:r w:rsidRPr="00200A9B">
        <w:rPr>
          <w:rStyle w:val="libBold2Char"/>
          <w:rtl/>
        </w:rPr>
        <w:t xml:space="preserve"> </w:t>
      </w:r>
      <w:r w:rsidRPr="00200A9B">
        <w:rPr>
          <w:rtl/>
        </w:rPr>
        <w:t>كان فيمن تخلّف عن بيعة أبي بكر أبو سفيان بن حرب</w:t>
      </w:r>
      <w:r w:rsidR="004704BF">
        <w:rPr>
          <w:rtl/>
        </w:rPr>
        <w:t>،</w:t>
      </w:r>
      <w:r w:rsidRPr="00200A9B">
        <w:rPr>
          <w:rtl/>
        </w:rPr>
        <w:t xml:space="preserve"> وقال</w:t>
      </w:r>
      <w:r w:rsidR="004704BF">
        <w:rPr>
          <w:rtl/>
        </w:rPr>
        <w:t>:</w:t>
      </w:r>
      <w:r w:rsidRPr="00200A9B">
        <w:rPr>
          <w:rtl/>
        </w:rPr>
        <w:t xml:space="preserve"> أ رضيتم يا بني عبد مناف أنْ يلي هذا الأمر عليكم غيركم</w:t>
      </w:r>
      <w:r w:rsidR="004704BF">
        <w:rPr>
          <w:rtl/>
        </w:rPr>
        <w:t>؟</w:t>
      </w:r>
      <w:r w:rsidRPr="00200A9B">
        <w:rPr>
          <w:rtl/>
        </w:rPr>
        <w:t xml:space="preserve"> وقال لعليّ بن أبي طالب</w:t>
      </w:r>
      <w:r w:rsidR="004704BF">
        <w:rPr>
          <w:rtl/>
        </w:rPr>
        <w:t>:</w:t>
      </w:r>
      <w:r w:rsidRPr="00200A9B">
        <w:rPr>
          <w:rtl/>
        </w:rPr>
        <w:t xml:space="preserve"> اُمدد يدك أُبايعك</w:t>
      </w:r>
      <w:r w:rsidR="004704BF">
        <w:rPr>
          <w:rtl/>
        </w:rPr>
        <w:t>،</w:t>
      </w:r>
      <w:r w:rsidRPr="00200A9B">
        <w:rPr>
          <w:rtl/>
        </w:rPr>
        <w:t xml:space="preserve"> وعليّ معه قصيّ</w:t>
      </w:r>
      <w:r w:rsidR="004704BF">
        <w:rPr>
          <w:rtl/>
        </w:rPr>
        <w:t>،</w:t>
      </w:r>
      <w:r w:rsidRPr="00200A9B">
        <w:rPr>
          <w:rtl/>
        </w:rPr>
        <w:t xml:space="preserve"> وقال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Fonts w:hint="cs"/>
                <w:rtl/>
              </w:rPr>
              <w:t>بني</w:t>
            </w:r>
            <w:r w:rsidR="00D20C86">
              <w:rPr>
                <w:rFonts w:hint="cs"/>
                <w:rtl/>
              </w:rPr>
              <w:t xml:space="preserve"> </w:t>
            </w:r>
            <w:r w:rsidRPr="006E1F3C">
              <w:rPr>
                <w:rFonts w:hint="cs"/>
                <w:rtl/>
              </w:rPr>
              <w:t>هاشم</w:t>
            </w:r>
            <w:r w:rsidR="00D20C86">
              <w:rPr>
                <w:rFonts w:hint="cs"/>
                <w:rtl/>
              </w:rPr>
              <w:t xml:space="preserve"> </w:t>
            </w:r>
            <w:r w:rsidRPr="006E1F3C">
              <w:rPr>
                <w:rFonts w:hint="cs"/>
                <w:rtl/>
              </w:rPr>
              <w:t>لا</w:t>
            </w:r>
            <w:r w:rsidR="00D20C86">
              <w:rPr>
                <w:rFonts w:hint="cs"/>
                <w:rtl/>
              </w:rPr>
              <w:t xml:space="preserve"> </w:t>
            </w:r>
            <w:r w:rsidRPr="006E1F3C">
              <w:rPr>
                <w:rFonts w:hint="cs"/>
                <w:rtl/>
              </w:rPr>
              <w:t>تُطمعوا</w:t>
            </w:r>
            <w:r w:rsidR="00D20C86">
              <w:rPr>
                <w:rFonts w:hint="cs"/>
                <w:rtl/>
              </w:rPr>
              <w:t xml:space="preserve"> </w:t>
            </w:r>
            <w:r w:rsidRPr="006E1F3C">
              <w:rPr>
                <w:rFonts w:hint="cs"/>
                <w:rtl/>
              </w:rPr>
              <w:t>الناس</w:t>
            </w:r>
            <w:r w:rsidR="00D20C86">
              <w:rPr>
                <w:rFonts w:hint="cs"/>
                <w:rtl/>
              </w:rPr>
              <w:t xml:space="preserve"> </w:t>
            </w:r>
            <w:r w:rsidRPr="006E1F3C">
              <w:rPr>
                <w:rFonts w:hint="cs"/>
                <w:rtl/>
              </w:rPr>
              <w:t>فيكمُ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ولا</w:t>
            </w:r>
            <w:r w:rsidR="00D20C86">
              <w:rPr>
                <w:rFonts w:hint="cs"/>
                <w:rtl/>
              </w:rPr>
              <w:t xml:space="preserve"> </w:t>
            </w:r>
            <w:r w:rsidRPr="006E1F3C">
              <w:rPr>
                <w:rFonts w:hint="cs"/>
                <w:rtl/>
              </w:rPr>
              <w:t>سيّما</w:t>
            </w:r>
            <w:r w:rsidR="00D20C86">
              <w:rPr>
                <w:rFonts w:hint="cs"/>
                <w:rtl/>
              </w:rPr>
              <w:t xml:space="preserve"> </w:t>
            </w:r>
            <w:r w:rsidRPr="006E1F3C">
              <w:rPr>
                <w:rFonts w:hint="cs"/>
                <w:rtl/>
              </w:rPr>
              <w:t>تيم</w:t>
            </w:r>
            <w:r w:rsidR="00D20C86">
              <w:rPr>
                <w:rFonts w:hint="cs"/>
                <w:rtl/>
              </w:rPr>
              <w:t xml:space="preserve"> </w:t>
            </w:r>
            <w:r w:rsidRPr="006E1F3C">
              <w:rPr>
                <w:rFonts w:hint="cs"/>
                <w:rtl/>
              </w:rPr>
              <w:t>بن</w:t>
            </w:r>
            <w:r w:rsidR="00D20C86">
              <w:rPr>
                <w:rFonts w:hint="cs"/>
                <w:rtl/>
              </w:rPr>
              <w:t xml:space="preserve"> </w:t>
            </w:r>
            <w:r w:rsidRPr="006E1F3C">
              <w:rPr>
                <w:rFonts w:hint="cs"/>
                <w:rtl/>
              </w:rPr>
              <w:t>مرّة</w:t>
            </w:r>
            <w:r w:rsidR="00D20C86">
              <w:rPr>
                <w:rFonts w:hint="cs"/>
                <w:rtl/>
              </w:rPr>
              <w:t xml:space="preserve"> </w:t>
            </w:r>
            <w:r w:rsidRPr="006E1F3C">
              <w:rPr>
                <w:rFonts w:hint="cs"/>
                <w:rtl/>
              </w:rPr>
              <w:t>أو</w:t>
            </w:r>
            <w:r w:rsidR="00D20C86">
              <w:rPr>
                <w:rFonts w:hint="cs"/>
                <w:rtl/>
              </w:rPr>
              <w:t xml:space="preserve"> </w:t>
            </w:r>
            <w:r w:rsidRPr="006E1F3C">
              <w:rPr>
                <w:rFonts w:hint="cs"/>
                <w:rtl/>
              </w:rPr>
              <w:t>عدِيّ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فما</w:t>
            </w:r>
            <w:r w:rsidR="00D20C86">
              <w:rPr>
                <w:rFonts w:hint="cs"/>
                <w:rtl/>
              </w:rPr>
              <w:t xml:space="preserve"> </w:t>
            </w:r>
            <w:r w:rsidRPr="006E1F3C">
              <w:rPr>
                <w:rFonts w:hint="cs"/>
                <w:rtl/>
              </w:rPr>
              <w:t>الأمر</w:t>
            </w:r>
            <w:r w:rsidR="00D20C86">
              <w:rPr>
                <w:rFonts w:hint="cs"/>
                <w:rtl/>
              </w:rPr>
              <w:t xml:space="preserve"> </w:t>
            </w:r>
            <w:r w:rsidRPr="006E1F3C">
              <w:rPr>
                <w:rFonts w:hint="cs"/>
                <w:rtl/>
              </w:rPr>
              <w:t>إلاّ</w:t>
            </w:r>
            <w:r w:rsidR="00D20C86">
              <w:rPr>
                <w:rFonts w:hint="cs"/>
                <w:rtl/>
              </w:rPr>
              <w:t xml:space="preserve"> </w:t>
            </w:r>
            <w:r w:rsidRPr="006E1F3C">
              <w:rPr>
                <w:rFonts w:hint="cs"/>
                <w:rtl/>
              </w:rPr>
              <w:t>فيكمُ</w:t>
            </w:r>
            <w:r w:rsidR="00D20C86">
              <w:rPr>
                <w:rFonts w:hint="cs"/>
                <w:rtl/>
              </w:rPr>
              <w:t xml:space="preserve"> </w:t>
            </w:r>
            <w:r w:rsidRPr="006E1F3C">
              <w:rPr>
                <w:rFonts w:hint="cs"/>
                <w:rtl/>
              </w:rPr>
              <w:t>وإليكمُ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وليس</w:t>
            </w:r>
            <w:r w:rsidR="00D20C86">
              <w:rPr>
                <w:rFonts w:hint="cs"/>
                <w:rtl/>
              </w:rPr>
              <w:t xml:space="preserve"> </w:t>
            </w:r>
            <w:r w:rsidRPr="006E1F3C">
              <w:rPr>
                <w:rFonts w:hint="cs"/>
                <w:rtl/>
              </w:rPr>
              <w:t>لها</w:t>
            </w:r>
            <w:r w:rsidR="00D20C86">
              <w:rPr>
                <w:rFonts w:hint="cs"/>
                <w:rtl/>
              </w:rPr>
              <w:t xml:space="preserve"> </w:t>
            </w:r>
            <w:r w:rsidRPr="006E1F3C">
              <w:rPr>
                <w:rFonts w:hint="cs"/>
                <w:rtl/>
              </w:rPr>
              <w:t>إلاّ</w:t>
            </w:r>
            <w:r w:rsidR="00D20C86">
              <w:rPr>
                <w:rFonts w:hint="cs"/>
                <w:rtl/>
              </w:rPr>
              <w:t xml:space="preserve"> </w:t>
            </w:r>
            <w:r w:rsidRPr="006E1F3C">
              <w:rPr>
                <w:rFonts w:hint="cs"/>
                <w:rtl/>
              </w:rPr>
              <w:t>أبو</w:t>
            </w:r>
            <w:r w:rsidR="00D20C86">
              <w:rPr>
                <w:rFonts w:hint="cs"/>
                <w:rtl/>
              </w:rPr>
              <w:t xml:space="preserve"> </w:t>
            </w:r>
            <w:r w:rsidRPr="006E1F3C">
              <w:rPr>
                <w:rFonts w:hint="cs"/>
                <w:rtl/>
              </w:rPr>
              <w:t>حسنٍ</w:t>
            </w:r>
            <w:r w:rsidR="00D20C86">
              <w:rPr>
                <w:rFonts w:hint="cs"/>
                <w:rtl/>
              </w:rPr>
              <w:t xml:space="preserve"> </w:t>
            </w:r>
            <w:r w:rsidRPr="006E1F3C">
              <w:rPr>
                <w:rFonts w:hint="cs"/>
                <w:rtl/>
              </w:rPr>
              <w:t>عليّ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أبا</w:t>
            </w:r>
            <w:r w:rsidR="00D20C86">
              <w:rPr>
                <w:rFonts w:hint="cs"/>
                <w:rtl/>
              </w:rPr>
              <w:t xml:space="preserve"> </w:t>
            </w:r>
            <w:r w:rsidRPr="006E1F3C">
              <w:rPr>
                <w:rFonts w:hint="cs"/>
                <w:rtl/>
              </w:rPr>
              <w:t>حسن</w:t>
            </w:r>
            <w:r w:rsidR="00D20C86">
              <w:rPr>
                <w:rFonts w:hint="cs"/>
                <w:rtl/>
              </w:rPr>
              <w:t xml:space="preserve"> </w:t>
            </w:r>
            <w:r w:rsidRPr="006E1F3C">
              <w:rPr>
                <w:rFonts w:hint="cs"/>
                <w:rtl/>
              </w:rPr>
              <w:t>فاشدُد</w:t>
            </w:r>
            <w:r w:rsidR="00D20C86">
              <w:rPr>
                <w:rFonts w:hint="cs"/>
                <w:rtl/>
              </w:rPr>
              <w:t xml:space="preserve"> </w:t>
            </w:r>
            <w:r w:rsidRPr="006E1F3C">
              <w:rPr>
                <w:rFonts w:hint="cs"/>
                <w:rtl/>
              </w:rPr>
              <w:t>بها</w:t>
            </w:r>
            <w:r w:rsidR="00D20C86">
              <w:rPr>
                <w:rFonts w:hint="cs"/>
                <w:rtl/>
              </w:rPr>
              <w:t xml:space="preserve"> </w:t>
            </w:r>
            <w:r w:rsidRPr="006E1F3C">
              <w:rPr>
                <w:rFonts w:hint="cs"/>
                <w:rtl/>
              </w:rPr>
              <w:t>كفّ</w:t>
            </w:r>
            <w:r w:rsidR="00D20C86">
              <w:rPr>
                <w:rFonts w:hint="cs"/>
                <w:rtl/>
              </w:rPr>
              <w:t xml:space="preserve"> </w:t>
            </w:r>
            <w:r w:rsidRPr="006E1F3C">
              <w:rPr>
                <w:rFonts w:hint="cs"/>
                <w:rtl/>
              </w:rPr>
              <w:t>حازم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فإنّك</w:t>
            </w:r>
            <w:r w:rsidR="00D20C86">
              <w:rPr>
                <w:rFonts w:hint="cs"/>
                <w:rtl/>
              </w:rPr>
              <w:t xml:space="preserve"> </w:t>
            </w:r>
            <w:r w:rsidRPr="006E1F3C">
              <w:rPr>
                <w:rFonts w:hint="cs"/>
                <w:rtl/>
              </w:rPr>
              <w:t>بالأمر</w:t>
            </w:r>
            <w:r w:rsidR="00D20C86">
              <w:rPr>
                <w:rFonts w:hint="cs"/>
                <w:rtl/>
              </w:rPr>
              <w:t xml:space="preserve"> </w:t>
            </w:r>
            <w:r w:rsidRPr="006E1F3C">
              <w:rPr>
                <w:rFonts w:hint="cs"/>
                <w:rtl/>
              </w:rPr>
              <w:t>الذي</w:t>
            </w:r>
            <w:r w:rsidR="00D20C86">
              <w:rPr>
                <w:rFonts w:hint="cs"/>
                <w:rtl/>
              </w:rPr>
              <w:t xml:space="preserve"> </w:t>
            </w:r>
            <w:r w:rsidRPr="006E1F3C">
              <w:rPr>
                <w:rFonts w:hint="cs"/>
                <w:rtl/>
              </w:rPr>
              <w:t>يرتجى</w:t>
            </w:r>
            <w:r w:rsidR="00D20C86">
              <w:rPr>
                <w:rFonts w:hint="cs"/>
                <w:rtl/>
              </w:rPr>
              <w:t xml:space="preserve"> </w:t>
            </w:r>
            <w:r w:rsidRPr="006E1F3C">
              <w:rPr>
                <w:rFonts w:hint="cs"/>
                <w:rtl/>
              </w:rPr>
              <w:t>مَلِيّ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وإنّ</w:t>
            </w:r>
            <w:r w:rsidR="00D20C86">
              <w:rPr>
                <w:rFonts w:hint="cs"/>
                <w:rtl/>
              </w:rPr>
              <w:t xml:space="preserve"> </w:t>
            </w:r>
            <w:r w:rsidRPr="006E1F3C">
              <w:rPr>
                <w:rFonts w:hint="cs"/>
                <w:rtl/>
              </w:rPr>
              <w:t>امرأً</w:t>
            </w:r>
            <w:r w:rsidR="00D20C86">
              <w:rPr>
                <w:rFonts w:hint="cs"/>
                <w:rtl/>
              </w:rPr>
              <w:t xml:space="preserve"> </w:t>
            </w:r>
            <w:r w:rsidRPr="006E1F3C">
              <w:rPr>
                <w:rFonts w:hint="cs"/>
                <w:rtl/>
              </w:rPr>
              <w:t>يرمي</w:t>
            </w:r>
            <w:r w:rsidR="00D20C86">
              <w:rPr>
                <w:rFonts w:hint="cs"/>
                <w:rtl/>
              </w:rPr>
              <w:t xml:space="preserve"> </w:t>
            </w:r>
            <w:r w:rsidRPr="006E1F3C">
              <w:rPr>
                <w:rFonts w:hint="cs"/>
                <w:rtl/>
              </w:rPr>
              <w:t>قصيَّ</w:t>
            </w:r>
            <w:r w:rsidR="00D20C86">
              <w:rPr>
                <w:rFonts w:hint="cs"/>
                <w:rtl/>
              </w:rPr>
              <w:t xml:space="preserve"> </w:t>
            </w:r>
            <w:r w:rsidRPr="006E1F3C">
              <w:rPr>
                <w:rFonts w:hint="cs"/>
                <w:rtl/>
              </w:rPr>
              <w:t>وراءه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عزيز</w:t>
            </w:r>
            <w:r w:rsidR="00D20C86">
              <w:rPr>
                <w:rFonts w:hint="cs"/>
                <w:rtl/>
              </w:rPr>
              <w:t xml:space="preserve"> </w:t>
            </w:r>
            <w:r w:rsidRPr="006E1F3C">
              <w:rPr>
                <w:rFonts w:hint="cs"/>
                <w:rtl/>
              </w:rPr>
              <w:t>الحِمى</w:t>
            </w:r>
            <w:r>
              <w:rPr>
                <w:rFonts w:hint="cs"/>
                <w:rtl/>
              </w:rPr>
              <w:t>،</w:t>
            </w:r>
            <w:r w:rsidR="00D20C86">
              <w:rPr>
                <w:rFonts w:hint="cs"/>
                <w:rtl/>
              </w:rPr>
              <w:t xml:space="preserve"> </w:t>
            </w:r>
            <w:r w:rsidRPr="006E1F3C">
              <w:rPr>
                <w:rFonts w:hint="cs"/>
                <w:rtl/>
              </w:rPr>
              <w:t>والناس</w:t>
            </w:r>
            <w:r w:rsidR="00D20C86">
              <w:rPr>
                <w:rFonts w:hint="cs"/>
                <w:rtl/>
              </w:rPr>
              <w:t xml:space="preserve"> </w:t>
            </w:r>
            <w:r w:rsidRPr="006E1F3C">
              <w:rPr>
                <w:rFonts w:hint="cs"/>
                <w:rtl/>
              </w:rPr>
              <w:t>مِن</w:t>
            </w:r>
            <w:r w:rsidR="00D20C86">
              <w:rPr>
                <w:rFonts w:hint="cs"/>
                <w:rtl/>
              </w:rPr>
              <w:t xml:space="preserve"> </w:t>
            </w:r>
            <w:r w:rsidRPr="006E1F3C">
              <w:rPr>
                <w:rFonts w:hint="cs"/>
                <w:rtl/>
              </w:rPr>
              <w:t>غالب</w:t>
            </w:r>
            <w:r w:rsidR="00D20C86">
              <w:rPr>
                <w:rFonts w:hint="cs"/>
                <w:rtl/>
              </w:rPr>
              <w:t xml:space="preserve"> </w:t>
            </w:r>
            <w:r w:rsidRPr="006E1F3C">
              <w:rPr>
                <w:rFonts w:hint="cs"/>
                <w:rtl/>
              </w:rPr>
              <w:t>قَصِيّ</w:t>
            </w:r>
            <w:r w:rsidRPr="00725071">
              <w:rPr>
                <w:rStyle w:val="libPoemTiniChar0"/>
                <w:rtl/>
              </w:rPr>
              <w:br/>
              <w:t> </w:t>
            </w:r>
          </w:p>
        </w:tc>
      </w:tr>
    </w:tbl>
    <w:p w:rsidR="00F06970" w:rsidRPr="006E1F3C" w:rsidRDefault="00F06970" w:rsidP="00200A9B">
      <w:pPr>
        <w:pStyle w:val="libNormal"/>
        <w:rPr>
          <w:rtl/>
        </w:rPr>
      </w:pPr>
      <w:r w:rsidRPr="00200A9B">
        <w:rPr>
          <w:rtl/>
        </w:rPr>
        <w:t>وكان خالد بن سعيد غائباً</w:t>
      </w:r>
      <w:r w:rsidR="004704BF">
        <w:rPr>
          <w:rtl/>
        </w:rPr>
        <w:t>،</w:t>
      </w:r>
      <w:r w:rsidRPr="00200A9B">
        <w:rPr>
          <w:rtl/>
        </w:rPr>
        <w:t xml:space="preserve"> فقدم فأتى عليّاً فقال</w:t>
      </w:r>
      <w:r w:rsidR="004704BF">
        <w:rPr>
          <w:rtl/>
        </w:rPr>
        <w:t>:</w:t>
      </w:r>
      <w:r w:rsidRPr="00200A9B">
        <w:rPr>
          <w:rtl/>
        </w:rPr>
        <w:t xml:space="preserve"> هلمّ أُبايعك</w:t>
      </w:r>
      <w:r w:rsidR="004704BF">
        <w:rPr>
          <w:rtl/>
        </w:rPr>
        <w:t>،</w:t>
      </w:r>
      <w:r w:rsidRPr="00200A9B">
        <w:rPr>
          <w:rtl/>
        </w:rPr>
        <w:t xml:space="preserve"> فو الله ما في الناس أحدٌ أولى بمقام محمّد منك</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944</w:t>
      </w:r>
      <w:r w:rsidR="004704BF">
        <w:rPr>
          <w:rStyle w:val="libBold2Char"/>
          <w:rtl/>
        </w:rPr>
        <w:t xml:space="preserve"> - </w:t>
      </w:r>
      <w:r w:rsidRPr="00200A9B">
        <w:rPr>
          <w:rStyle w:val="libBold2Char"/>
          <w:rtl/>
        </w:rPr>
        <w:t>أنساب الأشراف عن صالح بن كيسان</w:t>
      </w:r>
      <w:r w:rsidR="004704BF">
        <w:rPr>
          <w:rStyle w:val="libBold2Char"/>
          <w:rtl/>
        </w:rPr>
        <w:t>:</w:t>
      </w:r>
      <w:r w:rsidRPr="00200A9B">
        <w:rPr>
          <w:rtl/>
        </w:rPr>
        <w:t xml:space="preserve"> قدم خالد بن سعيد بن العاص من ناحية اليمن بعد وفاة النبيّ </w:t>
      </w:r>
      <w:r w:rsidR="004704BF">
        <w:rPr>
          <w:rtl/>
        </w:rPr>
        <w:t>(</w:t>
      </w:r>
      <w:r w:rsidRPr="00200A9B">
        <w:rPr>
          <w:rtl/>
        </w:rPr>
        <w:t>صلّى الله عليه وآله</w:t>
      </w:r>
      <w:r w:rsidR="004704BF">
        <w:rPr>
          <w:rtl/>
        </w:rPr>
        <w:t>)،</w:t>
      </w:r>
      <w:r w:rsidRPr="00200A9B">
        <w:rPr>
          <w:rtl/>
        </w:rPr>
        <w:t xml:space="preserve"> فأتى عليّاً وعثمان فقال</w:t>
      </w:r>
      <w:r w:rsidR="004704BF">
        <w:rPr>
          <w:rtl/>
        </w:rPr>
        <w:t>:</w:t>
      </w:r>
      <w:r w:rsidRPr="00200A9B">
        <w:rPr>
          <w:rtl/>
        </w:rPr>
        <w:t xml:space="preserve"> أنتما الشعار دون الدثار</w:t>
      </w:r>
      <w:r w:rsidR="004704BF">
        <w:rPr>
          <w:rtl/>
        </w:rPr>
        <w:t>؛</w:t>
      </w:r>
      <w:r w:rsidRPr="00200A9B">
        <w:rPr>
          <w:rtl/>
        </w:rPr>
        <w:t xml:space="preserve"> أ رضيتم يا بني عبد مناف</w:t>
      </w:r>
      <w:r w:rsidR="004704BF">
        <w:rPr>
          <w:rtl/>
        </w:rPr>
        <w:t>،</w:t>
      </w:r>
      <w:r w:rsidRPr="00200A9B">
        <w:rPr>
          <w:rtl/>
        </w:rPr>
        <w:t xml:space="preserve"> أنْ يلي أمركم عليكم غيركم</w:t>
      </w:r>
      <w:r w:rsidR="004704BF">
        <w:rPr>
          <w:rtl/>
        </w:rPr>
        <w:t>؟...</w:t>
      </w:r>
      <w:r w:rsidRPr="00200A9B">
        <w:rPr>
          <w:rtl/>
        </w:rPr>
        <w:t xml:space="preserve"> وعن عوانة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تاريخ اليعقوبي</w:t>
      </w:r>
      <w:r w:rsidR="004704BF">
        <w:rPr>
          <w:rtl/>
        </w:rPr>
        <w:t>:</w:t>
      </w:r>
      <w:r w:rsidRPr="006E1F3C">
        <w:rPr>
          <w:rtl/>
        </w:rPr>
        <w:t xml:space="preserve"> </w:t>
      </w:r>
      <w:r>
        <w:rPr>
          <w:rtl/>
        </w:rPr>
        <w:t>2</w:t>
      </w:r>
      <w:r w:rsidRPr="006E1F3C">
        <w:rPr>
          <w:rtl/>
        </w:rPr>
        <w:t xml:space="preserve"> / </w:t>
      </w:r>
      <w:r>
        <w:rPr>
          <w:rtl/>
        </w:rPr>
        <w:t>124</w:t>
      </w:r>
      <w:r w:rsidR="004704BF">
        <w:rPr>
          <w:rtl/>
        </w:rPr>
        <w:t>؛</w:t>
      </w:r>
      <w:r w:rsidRPr="006E1F3C">
        <w:rPr>
          <w:rtl/>
        </w:rPr>
        <w:t xml:space="preserve"> الإمامة والسياسة</w:t>
      </w:r>
      <w:r w:rsidR="004704BF">
        <w:rPr>
          <w:rtl/>
        </w:rPr>
        <w:t>:</w:t>
      </w:r>
      <w:r w:rsidRPr="006E1F3C">
        <w:rPr>
          <w:rtl/>
        </w:rPr>
        <w:t xml:space="preserve"> </w:t>
      </w:r>
      <w:r>
        <w:rPr>
          <w:rtl/>
        </w:rPr>
        <w:t>1</w:t>
      </w:r>
      <w:r w:rsidRPr="006E1F3C">
        <w:rPr>
          <w:rtl/>
        </w:rPr>
        <w:t xml:space="preserve"> / </w:t>
      </w:r>
      <w:r>
        <w:rPr>
          <w:rtl/>
        </w:rPr>
        <w:t>32</w:t>
      </w:r>
      <w:r w:rsidRPr="006E1F3C">
        <w:rPr>
          <w:rtl/>
        </w:rPr>
        <w:t xml:space="preserve"> نحوه وفيه من </w:t>
      </w:r>
      <w:r w:rsidR="004704BF">
        <w:rPr>
          <w:rtl/>
        </w:rPr>
        <w:t>(</w:t>
      </w:r>
      <w:r w:rsidRPr="006E1F3C">
        <w:rPr>
          <w:rtl/>
        </w:rPr>
        <w:t>الري أنْ تلقى العبّاس</w:t>
      </w:r>
      <w:r w:rsidR="004704BF">
        <w:rPr>
          <w:rtl/>
        </w:rPr>
        <w:t>...</w:t>
      </w:r>
      <w:r w:rsidRPr="006E1F3C">
        <w:rPr>
          <w:rtl/>
        </w:rPr>
        <w:t>) وراجع شرح نهج البلاغة</w:t>
      </w:r>
      <w:r w:rsidR="004704BF">
        <w:rPr>
          <w:rtl/>
        </w:rPr>
        <w:t>:</w:t>
      </w:r>
      <w:r w:rsidRPr="006E1F3C">
        <w:rPr>
          <w:rtl/>
        </w:rPr>
        <w:t xml:space="preserve"> </w:t>
      </w:r>
      <w:r>
        <w:rPr>
          <w:rtl/>
        </w:rPr>
        <w:t>2</w:t>
      </w:r>
      <w:r w:rsidRPr="006E1F3C">
        <w:rPr>
          <w:rtl/>
        </w:rPr>
        <w:t xml:space="preserve"> / </w:t>
      </w:r>
      <w:r>
        <w:rPr>
          <w:rtl/>
        </w:rPr>
        <w:t>21</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تاريخ اليعقوبي</w:t>
      </w:r>
      <w:r w:rsidR="004704BF">
        <w:rPr>
          <w:rtl/>
        </w:rPr>
        <w:t>:</w:t>
      </w:r>
      <w:r w:rsidRPr="006E1F3C">
        <w:rPr>
          <w:rtl/>
        </w:rPr>
        <w:t xml:space="preserve"> </w:t>
      </w:r>
      <w:r>
        <w:rPr>
          <w:rtl/>
        </w:rPr>
        <w:t>2</w:t>
      </w:r>
      <w:r w:rsidRPr="006E1F3C">
        <w:rPr>
          <w:rtl/>
        </w:rPr>
        <w:t xml:space="preserve"> / </w:t>
      </w:r>
      <w:r>
        <w:rPr>
          <w:rtl/>
        </w:rPr>
        <w:t>126</w:t>
      </w:r>
      <w:r w:rsidR="004704BF">
        <w:rPr>
          <w:rtl/>
        </w:rPr>
        <w:t>،</w:t>
      </w:r>
      <w:r w:rsidRPr="006E1F3C">
        <w:rPr>
          <w:rtl/>
        </w:rPr>
        <w:t xml:space="preserve"> الإرشاد</w:t>
      </w:r>
      <w:r w:rsidR="004704BF">
        <w:rPr>
          <w:rtl/>
        </w:rPr>
        <w:t>:</w:t>
      </w:r>
      <w:r w:rsidRPr="006E1F3C">
        <w:rPr>
          <w:rtl/>
        </w:rPr>
        <w:t xml:space="preserve"> </w:t>
      </w:r>
      <w:r>
        <w:rPr>
          <w:rtl/>
        </w:rPr>
        <w:t>1</w:t>
      </w:r>
      <w:r w:rsidRPr="006E1F3C">
        <w:rPr>
          <w:rtl/>
        </w:rPr>
        <w:t xml:space="preserve"> / </w:t>
      </w:r>
      <w:r>
        <w:rPr>
          <w:rtl/>
        </w:rPr>
        <w:t>190</w:t>
      </w:r>
      <w:r w:rsidR="004704BF">
        <w:rPr>
          <w:rtl/>
        </w:rPr>
        <w:t>،</w:t>
      </w:r>
      <w:r w:rsidRPr="006E1F3C">
        <w:rPr>
          <w:rtl/>
        </w:rPr>
        <w:t xml:space="preserve"> الجمل</w:t>
      </w:r>
      <w:r w:rsidR="004704BF">
        <w:rPr>
          <w:rtl/>
        </w:rPr>
        <w:t>:</w:t>
      </w:r>
      <w:r w:rsidRPr="006E1F3C">
        <w:rPr>
          <w:rtl/>
        </w:rPr>
        <w:t xml:space="preserve"> </w:t>
      </w:r>
      <w:r>
        <w:rPr>
          <w:rtl/>
        </w:rPr>
        <w:t>117</w:t>
      </w:r>
      <w:r w:rsidR="004704BF">
        <w:rPr>
          <w:rtl/>
        </w:rPr>
        <w:t>،</w:t>
      </w:r>
      <w:r w:rsidRPr="006E1F3C">
        <w:rPr>
          <w:rtl/>
        </w:rPr>
        <w:t xml:space="preserve"> إعلام الورى</w:t>
      </w:r>
      <w:r w:rsidR="004704BF">
        <w:rPr>
          <w:rtl/>
        </w:rPr>
        <w:t>:</w:t>
      </w:r>
      <w:r w:rsidRPr="006E1F3C">
        <w:rPr>
          <w:rtl/>
        </w:rPr>
        <w:t xml:space="preserve"> </w:t>
      </w:r>
      <w:r>
        <w:rPr>
          <w:rtl/>
        </w:rPr>
        <w:t>1</w:t>
      </w:r>
      <w:r w:rsidRPr="006E1F3C">
        <w:rPr>
          <w:rtl/>
        </w:rPr>
        <w:t xml:space="preserve"> / </w:t>
      </w:r>
      <w:r>
        <w:rPr>
          <w:rtl/>
        </w:rPr>
        <w:t>271</w:t>
      </w:r>
      <w:r w:rsidR="004704BF">
        <w:rPr>
          <w:rtl/>
        </w:rPr>
        <w:t>؛</w:t>
      </w:r>
      <w:r w:rsidRPr="006E1F3C">
        <w:rPr>
          <w:rtl/>
        </w:rPr>
        <w:t xml:space="preserve"> الأخبار الموفّقيّات</w:t>
      </w:r>
      <w:r w:rsidR="004704BF">
        <w:rPr>
          <w:rtl/>
        </w:rPr>
        <w:t>:</w:t>
      </w:r>
      <w:r w:rsidRPr="006E1F3C">
        <w:rPr>
          <w:rtl/>
        </w:rPr>
        <w:t xml:space="preserve"> </w:t>
      </w:r>
      <w:r>
        <w:rPr>
          <w:rtl/>
        </w:rPr>
        <w:t>577</w:t>
      </w:r>
      <w:r w:rsidRPr="006E1F3C">
        <w:rPr>
          <w:rtl/>
        </w:rPr>
        <w:t xml:space="preserve"> / </w:t>
      </w:r>
      <w:r>
        <w:rPr>
          <w:rtl/>
        </w:rPr>
        <w:t>376</w:t>
      </w:r>
      <w:r w:rsidR="004704BF">
        <w:rPr>
          <w:rtl/>
        </w:rPr>
        <w:t>،</w:t>
      </w:r>
      <w:r w:rsidRPr="006E1F3C">
        <w:rPr>
          <w:rtl/>
        </w:rPr>
        <w:t xml:space="preserve"> العقد الفريد</w:t>
      </w:r>
      <w:r w:rsidR="004704BF">
        <w:rPr>
          <w:rtl/>
        </w:rPr>
        <w:t>:</w:t>
      </w:r>
      <w:r w:rsidRPr="006E1F3C">
        <w:rPr>
          <w:rtl/>
        </w:rPr>
        <w:t xml:space="preserve"> </w:t>
      </w:r>
      <w:r>
        <w:rPr>
          <w:rtl/>
        </w:rPr>
        <w:t>3</w:t>
      </w:r>
      <w:r w:rsidRPr="006E1F3C">
        <w:rPr>
          <w:rtl/>
        </w:rPr>
        <w:t xml:space="preserve"> / </w:t>
      </w:r>
      <w:r>
        <w:rPr>
          <w:rtl/>
        </w:rPr>
        <w:t>271</w:t>
      </w:r>
      <w:r w:rsidRPr="006E1F3C">
        <w:rPr>
          <w:rtl/>
        </w:rPr>
        <w:t xml:space="preserve"> كلّها نحوه</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وابن جعدبة</w:t>
      </w:r>
      <w:r w:rsidR="004704BF">
        <w:rPr>
          <w:rtl/>
        </w:rPr>
        <w:t>:</w:t>
      </w:r>
      <w:r w:rsidRPr="00200A9B">
        <w:rPr>
          <w:rtl/>
        </w:rPr>
        <w:t xml:space="preserve"> لم يُبايع خالد بن سعيد أبا بكر إلاّ بعد ستّة أشهر</w:t>
      </w:r>
      <w:r w:rsidRPr="00377476">
        <w:rPr>
          <w:rStyle w:val="libFootnotenumChar"/>
          <w:rtl/>
        </w:rPr>
        <w:t>(1)</w:t>
      </w:r>
      <w:r w:rsidR="004704BF">
        <w:rPr>
          <w:rtl/>
        </w:rPr>
        <w:t>.</w:t>
      </w:r>
      <w:r w:rsidRPr="00200A9B">
        <w:rPr>
          <w:rtl/>
        </w:rPr>
        <w:t xml:space="preserve"> </w:t>
      </w:r>
    </w:p>
    <w:p w:rsidR="00F06970" w:rsidRPr="006E1F3C" w:rsidRDefault="00F06970" w:rsidP="00200A9B">
      <w:pPr>
        <w:pStyle w:val="libNormal"/>
        <w:rPr>
          <w:rtl/>
        </w:rPr>
      </w:pPr>
      <w:r w:rsidRPr="00200A9B">
        <w:rPr>
          <w:rStyle w:val="libBold2Char"/>
          <w:rtl/>
        </w:rPr>
        <w:t>945</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قصّة السقيفة</w:t>
      </w:r>
      <w:r w:rsidR="004704BF">
        <w:rPr>
          <w:rStyle w:val="libBold2Char"/>
          <w:rtl/>
        </w:rPr>
        <w:t xml:space="preserve"> -:</w:t>
      </w:r>
      <w:r w:rsidRPr="00200A9B">
        <w:rPr>
          <w:rtl/>
        </w:rPr>
        <w:t xml:space="preserve"> لمّا رأت الأوس أنّ رئيساً من رؤساء الخزرج قد بايع</w:t>
      </w:r>
      <w:r w:rsidR="004704BF">
        <w:rPr>
          <w:rtl/>
        </w:rPr>
        <w:t>،</w:t>
      </w:r>
      <w:r w:rsidRPr="00200A9B">
        <w:rPr>
          <w:rtl/>
        </w:rPr>
        <w:t xml:space="preserve"> قام اُسيد بن حُضَير</w:t>
      </w:r>
      <w:r w:rsidR="004704BF">
        <w:rPr>
          <w:rtl/>
        </w:rPr>
        <w:t xml:space="preserve"> - </w:t>
      </w:r>
      <w:r w:rsidRPr="00200A9B">
        <w:rPr>
          <w:rtl/>
        </w:rPr>
        <w:t>وهو رئيس الأوس</w:t>
      </w:r>
      <w:r w:rsidR="004704BF">
        <w:rPr>
          <w:rtl/>
        </w:rPr>
        <w:t xml:space="preserve"> - </w:t>
      </w:r>
      <w:r w:rsidRPr="00200A9B">
        <w:rPr>
          <w:rtl/>
        </w:rPr>
        <w:t>فبايع حسَداً لسعد أيضاً</w:t>
      </w:r>
      <w:r w:rsidR="004704BF">
        <w:rPr>
          <w:rtl/>
        </w:rPr>
        <w:t>،</w:t>
      </w:r>
      <w:r w:rsidRPr="00200A9B">
        <w:rPr>
          <w:rtl/>
        </w:rPr>
        <w:t xml:space="preserve"> ومنافسةً له أنْ يلي الأمر</w:t>
      </w:r>
      <w:r w:rsidR="004704BF">
        <w:rPr>
          <w:rtl/>
        </w:rPr>
        <w:t>،</w:t>
      </w:r>
      <w:r w:rsidRPr="00200A9B">
        <w:rPr>
          <w:rtl/>
        </w:rPr>
        <w:t xml:space="preserve"> فبايَعت الأوس كلّها لمّا بايع اُسيد</w:t>
      </w:r>
      <w:r w:rsidR="004704BF">
        <w:rPr>
          <w:rtl/>
        </w:rPr>
        <w:t>،</w:t>
      </w:r>
      <w:r w:rsidRPr="00200A9B">
        <w:rPr>
          <w:rtl/>
        </w:rPr>
        <w:t xml:space="preserve"> وحُمِل سعد بن عبادة وهو مريض</w:t>
      </w:r>
      <w:r w:rsidR="004704BF">
        <w:rPr>
          <w:rtl/>
        </w:rPr>
        <w:t>،</w:t>
      </w:r>
      <w:r w:rsidRPr="00200A9B">
        <w:rPr>
          <w:rtl/>
        </w:rPr>
        <w:t xml:space="preserve"> فاُدخل إلى منزله</w:t>
      </w:r>
      <w:r w:rsidR="004704BF">
        <w:rPr>
          <w:rtl/>
        </w:rPr>
        <w:t>،</w:t>
      </w:r>
      <w:r w:rsidRPr="00200A9B">
        <w:rPr>
          <w:rtl/>
        </w:rPr>
        <w:t xml:space="preserve"> فامتنع من البيعه في ذلك اليوم وفيما بعده</w:t>
      </w:r>
      <w:r w:rsidR="004704BF">
        <w:rPr>
          <w:rtl/>
        </w:rPr>
        <w:t>،</w:t>
      </w:r>
      <w:r w:rsidRPr="00200A9B">
        <w:rPr>
          <w:rtl/>
        </w:rPr>
        <w:t xml:space="preserve"> وأراد عمر أنْ يُكرهه عليها</w:t>
      </w:r>
      <w:r w:rsidR="004704BF">
        <w:rPr>
          <w:rtl/>
        </w:rPr>
        <w:t>،</w:t>
      </w:r>
      <w:r w:rsidRPr="00200A9B">
        <w:rPr>
          <w:rtl/>
        </w:rPr>
        <w:t xml:space="preserve"> فاُشير عليه ألاّ يفعل</w:t>
      </w:r>
      <w:r w:rsidR="004704BF">
        <w:rPr>
          <w:rtl/>
        </w:rPr>
        <w:t>،</w:t>
      </w:r>
      <w:r w:rsidRPr="00200A9B">
        <w:rPr>
          <w:rtl/>
        </w:rPr>
        <w:t xml:space="preserve"> وأنّه لا يبايع حتى يُقتل</w:t>
      </w:r>
      <w:r w:rsidR="004704BF">
        <w:rPr>
          <w:rtl/>
        </w:rPr>
        <w:t>،</w:t>
      </w:r>
      <w:r w:rsidRPr="00200A9B">
        <w:rPr>
          <w:rtl/>
        </w:rPr>
        <w:t xml:space="preserve"> وأنّه لا يُقتل حتى يُقتل أهله</w:t>
      </w:r>
      <w:r w:rsidR="004704BF">
        <w:rPr>
          <w:rtl/>
        </w:rPr>
        <w:t>،</w:t>
      </w:r>
      <w:r w:rsidRPr="00200A9B">
        <w:rPr>
          <w:rtl/>
        </w:rPr>
        <w:t xml:space="preserve"> ولا يُقتل أهله حتى يُقتل الخزرج</w:t>
      </w:r>
      <w:r w:rsidR="004704BF">
        <w:rPr>
          <w:rtl/>
        </w:rPr>
        <w:t>،</w:t>
      </w:r>
      <w:r w:rsidRPr="00200A9B">
        <w:rPr>
          <w:rtl/>
        </w:rPr>
        <w:t xml:space="preserve"> وإنْ حوربت الخزرج كانت الأوس معها</w:t>
      </w:r>
      <w:r w:rsidR="004704BF">
        <w:rPr>
          <w:rtl/>
        </w:rPr>
        <w:t>،</w:t>
      </w:r>
      <w:r w:rsidRPr="00200A9B">
        <w:rPr>
          <w:rtl/>
        </w:rPr>
        <w:t xml:space="preserve"> وفسد الأمر</w:t>
      </w:r>
      <w:r w:rsidR="004704BF">
        <w:rPr>
          <w:rtl/>
        </w:rPr>
        <w:t>.</w:t>
      </w:r>
      <w:r w:rsidRPr="00200A9B">
        <w:rPr>
          <w:rtl/>
        </w:rPr>
        <w:t xml:space="preserve"> فتركوه</w:t>
      </w:r>
      <w:r w:rsidR="004704BF">
        <w:rPr>
          <w:rtl/>
        </w:rPr>
        <w:t>،</w:t>
      </w:r>
      <w:r w:rsidRPr="00200A9B">
        <w:rPr>
          <w:rtl/>
        </w:rPr>
        <w:t xml:space="preserve"> فكان لا يصلّي بصلاتهم ولا يجمع بجماعتهم ولا يقضي بقضائهم</w:t>
      </w:r>
      <w:r w:rsidR="004704BF">
        <w:rPr>
          <w:rtl/>
        </w:rPr>
        <w:t>،</w:t>
      </w:r>
      <w:r w:rsidRPr="00200A9B">
        <w:rPr>
          <w:rtl/>
        </w:rPr>
        <w:t xml:space="preserve"> ولو وجد أعواناً لضاربهم</w:t>
      </w:r>
      <w:r w:rsidR="004704BF">
        <w:rPr>
          <w:rtl/>
        </w:rPr>
        <w:t>.</w:t>
      </w:r>
      <w:r w:rsidRPr="00200A9B">
        <w:rPr>
          <w:rtl/>
        </w:rPr>
        <w:t xml:space="preserve"> </w:t>
      </w:r>
    </w:p>
    <w:p w:rsidR="00F06970" w:rsidRPr="006E1F3C" w:rsidRDefault="00F06970" w:rsidP="00200A9B">
      <w:pPr>
        <w:pStyle w:val="libNormal"/>
        <w:rPr>
          <w:rtl/>
        </w:rPr>
      </w:pPr>
      <w:r w:rsidRPr="00200A9B">
        <w:rPr>
          <w:rtl/>
        </w:rPr>
        <w:t>فلم يزَل كذلك حتى مات أبو بكر</w:t>
      </w:r>
      <w:r w:rsidR="004704BF">
        <w:rPr>
          <w:rtl/>
        </w:rPr>
        <w:t>،</w:t>
      </w:r>
      <w:r w:rsidRPr="00200A9B">
        <w:rPr>
          <w:rtl/>
        </w:rPr>
        <w:t xml:space="preserve"> ثمّ لَقِيَ عمر في خلافته وهو على فرس وعمر على بعير</w:t>
      </w:r>
      <w:r w:rsidR="004704BF">
        <w:rPr>
          <w:rtl/>
        </w:rPr>
        <w:t>،</w:t>
      </w:r>
      <w:r w:rsidRPr="00200A9B">
        <w:rPr>
          <w:rtl/>
        </w:rPr>
        <w:t xml:space="preserve"> فقال له عمر</w:t>
      </w:r>
      <w:r w:rsidR="004704BF">
        <w:rPr>
          <w:rtl/>
        </w:rPr>
        <w:t>:</w:t>
      </w:r>
      <w:r w:rsidRPr="00200A9B">
        <w:rPr>
          <w:rtl/>
        </w:rPr>
        <w:t xml:space="preserve"> هيهات يا سعد</w:t>
      </w:r>
      <w:r w:rsidR="004704BF">
        <w:rPr>
          <w:rtl/>
        </w:rPr>
        <w:t>!</w:t>
      </w:r>
      <w:r w:rsidRPr="00200A9B">
        <w:rPr>
          <w:rtl/>
        </w:rPr>
        <w:t xml:space="preserve"> فقال سعد</w:t>
      </w:r>
      <w:r w:rsidR="004704BF">
        <w:rPr>
          <w:rtl/>
        </w:rPr>
        <w:t>:</w:t>
      </w:r>
      <w:r w:rsidRPr="00200A9B">
        <w:rPr>
          <w:rtl/>
        </w:rPr>
        <w:t xml:space="preserve"> هيهات يا عمر</w:t>
      </w:r>
      <w:r w:rsidR="004704BF">
        <w:rPr>
          <w:rtl/>
        </w:rPr>
        <w:t>!</w:t>
      </w:r>
      <w:r w:rsidRPr="00200A9B">
        <w:rPr>
          <w:rtl/>
        </w:rPr>
        <w:t xml:space="preserve"> فقال</w:t>
      </w:r>
      <w:r w:rsidR="004704BF">
        <w:rPr>
          <w:rtl/>
        </w:rPr>
        <w:t>:</w:t>
      </w:r>
      <w:r w:rsidRPr="00200A9B">
        <w:rPr>
          <w:rtl/>
        </w:rPr>
        <w:t xml:space="preserve"> أنت صاحب مَن أنت صاحبه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أنا ذاك</w:t>
      </w:r>
      <w:r w:rsidR="004704BF">
        <w:rPr>
          <w:rtl/>
        </w:rPr>
        <w:t>.</w:t>
      </w:r>
      <w:r w:rsidRPr="00200A9B">
        <w:rPr>
          <w:rtl/>
        </w:rPr>
        <w:t xml:space="preserve"> ثمّ قال لعمر</w:t>
      </w:r>
      <w:r w:rsidR="004704BF">
        <w:rPr>
          <w:rtl/>
        </w:rPr>
        <w:t>:</w:t>
      </w:r>
      <w:r w:rsidRPr="00200A9B">
        <w:rPr>
          <w:rtl/>
        </w:rPr>
        <w:t xml:space="preserve"> والله ما جاورني أحد هو أبغض إلىّ جواراً منك</w:t>
      </w:r>
      <w:r w:rsidR="004704BF">
        <w:rPr>
          <w:rtl/>
        </w:rPr>
        <w:t>!</w:t>
      </w:r>
      <w:r w:rsidRPr="00200A9B">
        <w:rPr>
          <w:rtl/>
        </w:rPr>
        <w:t xml:space="preserve"> قال عمر</w:t>
      </w:r>
      <w:r w:rsidR="004704BF">
        <w:rPr>
          <w:rtl/>
        </w:rPr>
        <w:t>:</w:t>
      </w:r>
      <w:r w:rsidRPr="00200A9B">
        <w:rPr>
          <w:rtl/>
        </w:rPr>
        <w:t xml:space="preserve"> فإنّه مَن كَرِه جوار رجلٍ انتقل عنه</w:t>
      </w:r>
      <w:r w:rsidR="004704BF">
        <w:rPr>
          <w:rtl/>
        </w:rPr>
        <w:t>،</w:t>
      </w:r>
      <w:r w:rsidRPr="00200A9B">
        <w:rPr>
          <w:rtl/>
        </w:rPr>
        <w:t xml:space="preserve"> فقال سعد</w:t>
      </w:r>
      <w:r w:rsidR="004704BF">
        <w:rPr>
          <w:rtl/>
        </w:rPr>
        <w:t>:</w:t>
      </w:r>
      <w:r w:rsidRPr="00200A9B">
        <w:rPr>
          <w:rtl/>
        </w:rPr>
        <w:t xml:space="preserve"> إنّي لأرجو أنْ أُخلِّيها لك عاجلا إلى جوار مَن هو أحبّ إليّ جواراً منك ومِن أصحابك</w:t>
      </w:r>
      <w:r w:rsidR="004704BF">
        <w:rPr>
          <w:rtl/>
        </w:rPr>
        <w:t>.</w:t>
      </w:r>
      <w:r w:rsidRPr="00200A9B">
        <w:rPr>
          <w:rtl/>
        </w:rPr>
        <w:t xml:space="preserve"> </w:t>
      </w:r>
    </w:p>
    <w:p w:rsidR="00F06970" w:rsidRPr="006E1F3C" w:rsidRDefault="00F06970" w:rsidP="00200A9B">
      <w:pPr>
        <w:pStyle w:val="libNormal"/>
        <w:rPr>
          <w:rtl/>
        </w:rPr>
      </w:pPr>
      <w:r w:rsidRPr="00200A9B">
        <w:rPr>
          <w:rtl/>
        </w:rPr>
        <w:t>فلم يلبث سعد بعد ذلك إلاّ قليلا حتى خرج إلى الشام</w:t>
      </w:r>
      <w:r w:rsidR="004704BF">
        <w:rPr>
          <w:rtl/>
        </w:rPr>
        <w:t>،</w:t>
      </w:r>
      <w:r w:rsidRPr="00200A9B">
        <w:rPr>
          <w:rtl/>
        </w:rPr>
        <w:t xml:space="preserve"> فمات بحَوران</w:t>
      </w:r>
      <w:r w:rsidRPr="00377476">
        <w:rPr>
          <w:rStyle w:val="libFootnotenumChar"/>
          <w:rtl/>
        </w:rPr>
        <w:t>(2)</w:t>
      </w:r>
      <w:r w:rsidRPr="00200A9B">
        <w:rPr>
          <w:rtl/>
        </w:rPr>
        <w:t xml:space="preserve"> ولم يُبايع لأحد</w:t>
      </w:r>
      <w:r w:rsidR="004704BF">
        <w:rPr>
          <w:rtl/>
        </w:rPr>
        <w:t>؛</w:t>
      </w:r>
      <w:r w:rsidRPr="00200A9B">
        <w:rPr>
          <w:rtl/>
        </w:rPr>
        <w:t xml:space="preserve"> لا لأبي بكر</w:t>
      </w:r>
      <w:r w:rsidR="004704BF">
        <w:rPr>
          <w:rtl/>
        </w:rPr>
        <w:t>،</w:t>
      </w:r>
      <w:r w:rsidRPr="00200A9B">
        <w:rPr>
          <w:rtl/>
        </w:rPr>
        <w:t xml:space="preserve"> ولا لعمر</w:t>
      </w:r>
      <w:r w:rsidR="004704BF">
        <w:rPr>
          <w:rtl/>
        </w:rPr>
        <w:t>،</w:t>
      </w:r>
      <w:r w:rsidRPr="00200A9B">
        <w:rPr>
          <w:rtl/>
        </w:rPr>
        <w:t xml:space="preserve"> ولا لغيرهما</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946</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قصّة السقيفة</w:t>
      </w:r>
      <w:r w:rsidR="004704BF">
        <w:rPr>
          <w:rStyle w:val="libBold2Char"/>
          <w:rtl/>
        </w:rPr>
        <w:t xml:space="preserve"> -:</w:t>
      </w:r>
      <w:r w:rsidRPr="00200A9B">
        <w:rPr>
          <w:rtl/>
        </w:rPr>
        <w:t xml:space="preserve"> ووطئ الناس فراش سعد</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أنساب الأشراف</w:t>
      </w:r>
      <w:r w:rsidR="004704BF">
        <w:rPr>
          <w:rtl/>
        </w:rPr>
        <w:t>:</w:t>
      </w:r>
      <w:r w:rsidRPr="006E1F3C">
        <w:rPr>
          <w:rtl/>
        </w:rPr>
        <w:t xml:space="preserve"> </w:t>
      </w:r>
      <w:r>
        <w:rPr>
          <w:rtl/>
        </w:rPr>
        <w:t>2</w:t>
      </w:r>
      <w:r w:rsidRPr="006E1F3C">
        <w:rPr>
          <w:rtl/>
        </w:rPr>
        <w:t xml:space="preserve"> / </w:t>
      </w:r>
      <w:r>
        <w:rPr>
          <w:rtl/>
        </w:rPr>
        <w:t>270</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حَوْران: كورة واسعة من أعمال دمشق من جهة القبلة</w:t>
      </w:r>
      <w:r w:rsidR="004704BF">
        <w:rPr>
          <w:rtl/>
        </w:rPr>
        <w:t>،</w:t>
      </w:r>
      <w:r w:rsidRPr="006E1F3C">
        <w:rPr>
          <w:rtl/>
        </w:rPr>
        <w:t xml:space="preserve"> ذات قرى كثيرة ومزارع </w:t>
      </w:r>
      <w:r w:rsidR="004704BF">
        <w:rPr>
          <w:rtl/>
        </w:rPr>
        <w:t>(</w:t>
      </w:r>
      <w:r w:rsidRPr="006E1F3C">
        <w:rPr>
          <w:rtl/>
        </w:rPr>
        <w:t xml:space="preserve">معجم البلدان: </w:t>
      </w:r>
      <w:r>
        <w:rPr>
          <w:rtl/>
        </w:rPr>
        <w:t>2</w:t>
      </w:r>
      <w:r w:rsidRPr="006E1F3C">
        <w:rPr>
          <w:rtl/>
        </w:rPr>
        <w:t>/</w:t>
      </w:r>
      <w:r>
        <w:rPr>
          <w:rtl/>
        </w:rPr>
        <w:t>317</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شرح نهج البلاغة</w:t>
      </w:r>
      <w:r w:rsidR="004704BF">
        <w:rPr>
          <w:rtl/>
        </w:rPr>
        <w:t>:</w:t>
      </w:r>
      <w:r w:rsidRPr="006E1F3C">
        <w:rPr>
          <w:rtl/>
        </w:rPr>
        <w:t xml:space="preserve"> </w:t>
      </w:r>
      <w:r>
        <w:rPr>
          <w:rtl/>
        </w:rPr>
        <w:t>6</w:t>
      </w:r>
      <w:r w:rsidRPr="006E1F3C">
        <w:rPr>
          <w:rtl/>
        </w:rPr>
        <w:t xml:space="preserve"> / </w:t>
      </w:r>
      <w:r>
        <w:rPr>
          <w:rtl/>
        </w:rPr>
        <w:t>10</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فقيل</w:t>
      </w:r>
      <w:r w:rsidR="004704BF">
        <w:rPr>
          <w:rtl/>
        </w:rPr>
        <w:t>:</w:t>
      </w:r>
      <w:r w:rsidRPr="00200A9B">
        <w:rPr>
          <w:rtl/>
        </w:rPr>
        <w:t xml:space="preserve"> قتلتم سعداً</w:t>
      </w:r>
      <w:r w:rsidR="004704BF">
        <w:rPr>
          <w:rtl/>
        </w:rPr>
        <w:t>،</w:t>
      </w:r>
      <w:r w:rsidRPr="00200A9B">
        <w:rPr>
          <w:rtl/>
        </w:rPr>
        <w:t xml:space="preserve"> فقال عمر</w:t>
      </w:r>
      <w:r w:rsidR="004704BF">
        <w:rPr>
          <w:rtl/>
        </w:rPr>
        <w:t>:</w:t>
      </w:r>
      <w:r w:rsidRPr="00200A9B">
        <w:rPr>
          <w:rtl/>
        </w:rPr>
        <w:t xml:space="preserve"> قتل الله سعداً</w:t>
      </w:r>
      <w:r w:rsidR="004704BF">
        <w:rPr>
          <w:rtl/>
        </w:rPr>
        <w:t>!</w:t>
      </w:r>
      <w:r w:rsidRPr="00200A9B">
        <w:rPr>
          <w:rtl/>
        </w:rPr>
        <w:t xml:space="preserve"> فوثب رجل من الأنصار فقال</w:t>
      </w:r>
      <w:r w:rsidR="004704BF">
        <w:rPr>
          <w:rtl/>
        </w:rPr>
        <w:t>:</w:t>
      </w:r>
      <w:r w:rsidRPr="00200A9B">
        <w:rPr>
          <w:rtl/>
        </w:rPr>
        <w:t xml:space="preserve"> أنا جُذَيْلها المحكّك وعذَيقها المرجَّب</w:t>
      </w:r>
      <w:r w:rsidR="004704BF">
        <w:rPr>
          <w:rtl/>
        </w:rPr>
        <w:t>.</w:t>
      </w:r>
      <w:r w:rsidRPr="00200A9B">
        <w:rPr>
          <w:rtl/>
        </w:rPr>
        <w:t xml:space="preserve"> فأخذ ووطئ في بطنه ودسّوا في فيه التراب</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6</w:t>
      </w:r>
      <w:r w:rsidRPr="006E1F3C">
        <w:rPr>
          <w:rtl/>
        </w:rPr>
        <w:t xml:space="preserve"> </w:t>
      </w:r>
    </w:p>
    <w:p w:rsidR="00F06970" w:rsidRPr="004704BF" w:rsidRDefault="00F06970" w:rsidP="00EA2FF3">
      <w:pPr>
        <w:pStyle w:val="libCenterBold2"/>
        <w:rPr>
          <w:rtl/>
        </w:rPr>
      </w:pPr>
      <w:r w:rsidRPr="006E1F3C">
        <w:rPr>
          <w:rtl/>
        </w:rPr>
        <w:t xml:space="preserve">اغتيال سعد بن عبادة </w:t>
      </w:r>
    </w:p>
    <w:p w:rsidR="00F06970" w:rsidRPr="006E1F3C" w:rsidRDefault="00F06970" w:rsidP="00200A9B">
      <w:pPr>
        <w:pStyle w:val="libNormal"/>
        <w:rPr>
          <w:rtl/>
        </w:rPr>
      </w:pPr>
      <w:r w:rsidRPr="00200A9B">
        <w:rPr>
          <w:rStyle w:val="libBold2Char"/>
          <w:rtl/>
        </w:rPr>
        <w:t>947</w:t>
      </w:r>
      <w:r w:rsidR="004704BF">
        <w:rPr>
          <w:rStyle w:val="libBold2Char"/>
          <w:rtl/>
        </w:rPr>
        <w:t xml:space="preserve"> - </w:t>
      </w:r>
      <w:r w:rsidRPr="00200A9B">
        <w:rPr>
          <w:rStyle w:val="libBold2Char"/>
          <w:rtl/>
        </w:rPr>
        <w:t>أنساب الأشراف عن ابن جعدبة عن صالح بن كيسان وعن أبي مخنف عن الكلبي وغيرهما</w:t>
      </w:r>
      <w:r w:rsidR="004704BF">
        <w:rPr>
          <w:rStyle w:val="libBold2Char"/>
          <w:rtl/>
        </w:rPr>
        <w:t>:</w:t>
      </w:r>
      <w:r w:rsidRPr="00200A9B">
        <w:rPr>
          <w:rtl/>
        </w:rPr>
        <w:t xml:space="preserve"> أنّ سعد بن عبادة لم يُبايع أبا بكر</w:t>
      </w:r>
      <w:r w:rsidR="004704BF">
        <w:rPr>
          <w:rtl/>
        </w:rPr>
        <w:t>،</w:t>
      </w:r>
      <w:r w:rsidRPr="00200A9B">
        <w:rPr>
          <w:rtl/>
        </w:rPr>
        <w:t xml:space="preserve"> وخرج إلى الشام</w:t>
      </w:r>
      <w:r w:rsidR="004704BF">
        <w:rPr>
          <w:rtl/>
        </w:rPr>
        <w:t>.</w:t>
      </w:r>
      <w:r w:rsidRPr="00200A9B">
        <w:rPr>
          <w:rtl/>
        </w:rPr>
        <w:t xml:space="preserve"> فبعث عمرُ رجلاً وقال</w:t>
      </w:r>
      <w:r w:rsidR="004704BF">
        <w:rPr>
          <w:rtl/>
        </w:rPr>
        <w:t>:</w:t>
      </w:r>
      <w:r w:rsidRPr="00200A9B">
        <w:rPr>
          <w:rtl/>
        </w:rPr>
        <w:t xml:space="preserve"> ادعُه إلى البيعة واختلْ له</w:t>
      </w:r>
      <w:r w:rsidR="004704BF">
        <w:rPr>
          <w:rtl/>
        </w:rPr>
        <w:t>،</w:t>
      </w:r>
      <w:r w:rsidRPr="00200A9B">
        <w:rPr>
          <w:rtl/>
        </w:rPr>
        <w:t xml:space="preserve"> وإنْ أبى فاستعن بالله عليه</w:t>
      </w:r>
      <w:r w:rsidR="004704BF">
        <w:rPr>
          <w:rtl/>
        </w:rPr>
        <w:t>.</w:t>
      </w:r>
      <w:r w:rsidRPr="00200A9B">
        <w:rPr>
          <w:rtl/>
        </w:rPr>
        <w:t xml:space="preserve"> فقدم الرجلُ الشام</w:t>
      </w:r>
      <w:r w:rsidR="004704BF">
        <w:rPr>
          <w:rtl/>
        </w:rPr>
        <w:t>،</w:t>
      </w:r>
      <w:r w:rsidRPr="00200A9B">
        <w:rPr>
          <w:rtl/>
        </w:rPr>
        <w:t xml:space="preserve"> فوجد سعداً في حائط</w:t>
      </w:r>
      <w:r w:rsidRPr="00377476">
        <w:rPr>
          <w:rStyle w:val="libFootnotenumChar"/>
          <w:rtl/>
        </w:rPr>
        <w:t>(2)</w:t>
      </w:r>
      <w:r w:rsidRPr="00200A9B">
        <w:rPr>
          <w:rtl/>
        </w:rPr>
        <w:t xml:space="preserve"> بحَوارين</w:t>
      </w:r>
      <w:r w:rsidR="004704BF">
        <w:rPr>
          <w:rtl/>
        </w:rPr>
        <w:t>،</w:t>
      </w:r>
      <w:r w:rsidRPr="00200A9B">
        <w:rPr>
          <w:rtl/>
        </w:rPr>
        <w:t xml:space="preserve"> فدعاه إلى البيعة</w:t>
      </w:r>
      <w:r w:rsidR="004704BF">
        <w:rPr>
          <w:rtl/>
        </w:rPr>
        <w:t>،</w:t>
      </w:r>
      <w:r w:rsidRPr="00200A9B">
        <w:rPr>
          <w:rtl/>
        </w:rPr>
        <w:t xml:space="preserve"> فقال</w:t>
      </w:r>
      <w:r w:rsidR="004704BF">
        <w:rPr>
          <w:rtl/>
        </w:rPr>
        <w:t>:</w:t>
      </w:r>
      <w:r w:rsidRPr="00200A9B">
        <w:rPr>
          <w:rtl/>
        </w:rPr>
        <w:t xml:space="preserve"> لا أُبايع قرشيّاً أبداً</w:t>
      </w:r>
      <w:r w:rsidR="004704BF">
        <w:rPr>
          <w:rtl/>
        </w:rPr>
        <w:t>.</w:t>
      </w:r>
      <w:r w:rsidRPr="00200A9B">
        <w:rPr>
          <w:rtl/>
        </w:rPr>
        <w:t xml:space="preserve"> قال</w:t>
      </w:r>
      <w:r w:rsidR="004704BF">
        <w:rPr>
          <w:rtl/>
        </w:rPr>
        <w:t>:</w:t>
      </w:r>
      <w:r w:rsidRPr="00200A9B">
        <w:rPr>
          <w:rtl/>
        </w:rPr>
        <w:t xml:space="preserve"> فإنّي أُقاتلك</w:t>
      </w:r>
      <w:r w:rsidR="004704BF">
        <w:rPr>
          <w:rtl/>
        </w:rPr>
        <w:t>.</w:t>
      </w:r>
      <w:r w:rsidRPr="00200A9B">
        <w:rPr>
          <w:rtl/>
        </w:rPr>
        <w:t xml:space="preserve"> قال</w:t>
      </w:r>
      <w:r w:rsidR="004704BF">
        <w:rPr>
          <w:rtl/>
        </w:rPr>
        <w:t>:</w:t>
      </w:r>
      <w:r w:rsidRPr="00200A9B">
        <w:rPr>
          <w:rtl/>
        </w:rPr>
        <w:t xml:space="preserve"> وإنْ قاتلتني</w:t>
      </w:r>
      <w:r w:rsidR="004704BF">
        <w:rPr>
          <w:rtl/>
        </w:rPr>
        <w:t>.</w:t>
      </w:r>
      <w:r w:rsidRPr="00200A9B">
        <w:rPr>
          <w:rtl/>
        </w:rPr>
        <w:t xml:space="preserve"> قال</w:t>
      </w:r>
      <w:r w:rsidR="004704BF">
        <w:rPr>
          <w:rtl/>
        </w:rPr>
        <w:t>:</w:t>
      </w:r>
      <w:r w:rsidRPr="00200A9B">
        <w:rPr>
          <w:rtl/>
        </w:rPr>
        <w:t xml:space="preserve"> أ فخارج أنت ممّا دخلت فيه الاُمّة</w:t>
      </w:r>
      <w:r w:rsidR="004704BF">
        <w:rPr>
          <w:rtl/>
        </w:rPr>
        <w:t>؟</w:t>
      </w:r>
      <w:r w:rsidRPr="00200A9B">
        <w:rPr>
          <w:rtl/>
        </w:rPr>
        <w:t xml:space="preserve"> قال</w:t>
      </w:r>
      <w:r w:rsidR="004704BF">
        <w:rPr>
          <w:rtl/>
        </w:rPr>
        <w:t>:</w:t>
      </w:r>
      <w:r w:rsidRPr="00200A9B">
        <w:rPr>
          <w:rtl/>
        </w:rPr>
        <w:t xml:space="preserve"> أمّا من البيعة فإنّي خارج</w:t>
      </w:r>
      <w:r w:rsidR="004704BF">
        <w:rPr>
          <w:rtl/>
        </w:rPr>
        <w:t>،</w:t>
      </w:r>
      <w:r w:rsidRPr="00200A9B">
        <w:rPr>
          <w:rtl/>
        </w:rPr>
        <w:t xml:space="preserve"> فرماه بسهم فقتله</w:t>
      </w:r>
      <w:r w:rsidR="004704BF">
        <w:rPr>
          <w:rtl/>
        </w:rPr>
        <w:t>.</w:t>
      </w:r>
      <w:r w:rsidRPr="00200A9B">
        <w:rPr>
          <w:rtl/>
        </w:rPr>
        <w:t xml:space="preserve"> ورُوي أنّ سعداً رُمي في حمّام</w:t>
      </w:r>
      <w:r w:rsidR="004704BF">
        <w:rPr>
          <w:rtl/>
        </w:rPr>
        <w:t>.</w:t>
      </w:r>
      <w:r w:rsidRPr="00200A9B">
        <w:rPr>
          <w:rtl/>
        </w:rPr>
        <w:t xml:space="preserve"> وقيل</w:t>
      </w:r>
      <w:r w:rsidR="004704BF">
        <w:rPr>
          <w:rtl/>
        </w:rPr>
        <w:t>:</w:t>
      </w:r>
      <w:r w:rsidRPr="00200A9B">
        <w:rPr>
          <w:rtl/>
        </w:rPr>
        <w:t xml:space="preserve"> كان جالساً يبول</w:t>
      </w:r>
      <w:r w:rsidR="004704BF">
        <w:rPr>
          <w:rtl/>
        </w:rPr>
        <w:t>،</w:t>
      </w:r>
      <w:r w:rsidRPr="00200A9B">
        <w:rPr>
          <w:rtl/>
        </w:rPr>
        <w:t xml:space="preserve"> فرمته الجنّ فقتلته</w:t>
      </w:r>
      <w:r w:rsidR="004704BF">
        <w:rPr>
          <w:rtl/>
        </w:rPr>
        <w:t>.</w:t>
      </w:r>
      <w:r w:rsidRPr="00200A9B">
        <w:rPr>
          <w:rtl/>
        </w:rPr>
        <w:t xml:space="preserve"> وقال قائلهم</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tl/>
              </w:rPr>
              <w:t>قتلنا</w:t>
            </w:r>
            <w:r w:rsidRPr="00377476">
              <w:rPr>
                <w:rStyle w:val="libFootnotenumChar"/>
                <w:rtl/>
              </w:rPr>
              <w:t>(3)</w:t>
            </w:r>
            <w:r w:rsidRPr="006E1F3C">
              <w:rPr>
                <w:rtl/>
              </w:rPr>
              <w:t xml:space="preserve"> سيّد 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رميناه بسهميـ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ـنِ فلم تُخْطِ فؤاده</w:t>
            </w:r>
            <w:r w:rsidRPr="00377476">
              <w:rPr>
                <w:rStyle w:val="libFootnotenumChar"/>
                <w:rFonts w:hint="cs"/>
                <w:rtl/>
              </w:rPr>
              <w:t>(</w:t>
            </w:r>
            <w:r w:rsidRPr="00377476">
              <w:rPr>
                <w:rStyle w:val="libFootnotenumChar"/>
                <w:rtl/>
              </w:rPr>
              <w:t>4</w:t>
            </w:r>
            <w:r w:rsidRPr="00377476">
              <w:rPr>
                <w:rStyle w:val="libFootnotenumChar"/>
                <w:rFonts w:hint="cs"/>
                <w:rtl/>
              </w:rPr>
              <w:t>)</w:t>
            </w:r>
            <w:r w:rsidRPr="00725071">
              <w:rPr>
                <w:rStyle w:val="libPoemTiniChar0"/>
                <w:rtl/>
              </w:rPr>
              <w:br/>
              <w:t> </w:t>
            </w:r>
          </w:p>
        </w:tc>
      </w:tr>
    </w:tbl>
    <w:p w:rsidR="004704BF" w:rsidRDefault="00F06970" w:rsidP="00200A9B">
      <w:pPr>
        <w:pStyle w:val="libNormal"/>
        <w:rPr>
          <w:rtl/>
        </w:rPr>
      </w:pPr>
      <w:r w:rsidRPr="00200A9B">
        <w:rPr>
          <w:rStyle w:val="libBold2Char"/>
          <w:rtl/>
        </w:rPr>
        <w:t>948</w:t>
      </w:r>
      <w:r w:rsidR="004704BF">
        <w:rPr>
          <w:rStyle w:val="libBold2Char"/>
          <w:rtl/>
        </w:rPr>
        <w:t xml:space="preserve"> - </w:t>
      </w:r>
      <w:r w:rsidRPr="00200A9B">
        <w:rPr>
          <w:rStyle w:val="libBold2Char"/>
          <w:rtl/>
        </w:rPr>
        <w:t>أنساب الأشراف</w:t>
      </w:r>
      <w:r w:rsidR="004704BF">
        <w:rPr>
          <w:rStyle w:val="libBold2Char"/>
          <w:rtl/>
        </w:rPr>
        <w:t xml:space="preserve"> - </w:t>
      </w:r>
      <w:r w:rsidRPr="00200A9B">
        <w:rPr>
          <w:rStyle w:val="libBold2Char"/>
          <w:rtl/>
        </w:rPr>
        <w:t>في أحوال سعد بن عبادة</w:t>
      </w:r>
      <w:r w:rsidR="004704BF">
        <w:rPr>
          <w:rStyle w:val="libBold2Char"/>
          <w:rtl/>
        </w:rPr>
        <w:t xml:space="preserve"> -:</w:t>
      </w:r>
      <w:r w:rsidRPr="00200A9B">
        <w:rPr>
          <w:rtl/>
        </w:rPr>
        <w:t xml:space="preserve"> كان نقيباً</w:t>
      </w:r>
      <w:r w:rsidR="004704BF">
        <w:rPr>
          <w:rtl/>
        </w:rPr>
        <w:t>،</w:t>
      </w:r>
      <w:r w:rsidRPr="00200A9B">
        <w:rPr>
          <w:rtl/>
        </w:rPr>
        <w:t xml:space="preserve"> سيّداً</w:t>
      </w:r>
      <w:r w:rsidR="004704BF">
        <w:rPr>
          <w:rtl/>
        </w:rPr>
        <w:t>،</w:t>
      </w:r>
      <w:r w:rsidRPr="00200A9B">
        <w:rPr>
          <w:rtl/>
        </w:rPr>
        <w:t xml:space="preserve"> جواداً</w:t>
      </w:r>
      <w:r w:rsidR="004704BF">
        <w:rPr>
          <w:rtl/>
        </w:rPr>
        <w:t>.</w:t>
      </w:r>
      <w:r w:rsidRPr="00200A9B">
        <w:rPr>
          <w:rtl/>
        </w:rPr>
        <w:t xml:space="preserve"> ومات بحَوران فجأة لسنة مضت من خلافة عمر</w:t>
      </w:r>
      <w:r w:rsidR="004704BF">
        <w:rPr>
          <w:rtl/>
        </w:rPr>
        <w:t>.</w:t>
      </w:r>
      <w:r w:rsidRPr="00200A9B">
        <w:rPr>
          <w:rtl/>
        </w:rPr>
        <w:t xml:space="preserve"> ويقال</w:t>
      </w:r>
      <w:r w:rsidR="004704BF">
        <w:rPr>
          <w:rtl/>
        </w:rPr>
        <w:t>:</w:t>
      </w:r>
      <w:r w:rsidRPr="00200A9B">
        <w:rPr>
          <w:rtl/>
        </w:rPr>
        <w:t xml:space="preserve"> إنّه امتنع من البيعة لأبي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xml:space="preserve">) شرح نهج البلاغة: </w:t>
      </w:r>
      <w:r>
        <w:rPr>
          <w:rtl/>
        </w:rPr>
        <w:t>6</w:t>
      </w:r>
      <w:r w:rsidRPr="006E1F3C">
        <w:rPr>
          <w:rtl/>
        </w:rPr>
        <w:t xml:space="preserve"> / </w:t>
      </w:r>
      <w:r>
        <w:rPr>
          <w:rtl/>
        </w:rPr>
        <w:t>40</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xml:space="preserve">) الحائط هاهنا البستان من النخيل إذا كان عليه حائط وهو الجِدَار </w:t>
      </w:r>
      <w:r w:rsidR="004704BF">
        <w:rPr>
          <w:rtl/>
        </w:rPr>
        <w:t>(</w:t>
      </w:r>
      <w:r w:rsidRPr="006E1F3C">
        <w:rPr>
          <w:rtl/>
        </w:rPr>
        <w:t>النهاية</w:t>
      </w:r>
      <w:r w:rsidR="004704BF">
        <w:rPr>
          <w:rtl/>
        </w:rPr>
        <w:t>:</w:t>
      </w:r>
      <w:r w:rsidRPr="006E1F3C">
        <w:rPr>
          <w:rtl/>
        </w:rPr>
        <w:t xml:space="preserve"> </w:t>
      </w:r>
      <w:r>
        <w:rPr>
          <w:rtl/>
        </w:rPr>
        <w:t>1</w:t>
      </w:r>
      <w:r w:rsidRPr="006E1F3C">
        <w:rPr>
          <w:rtl/>
        </w:rPr>
        <w:t xml:space="preserve"> / </w:t>
      </w:r>
      <w:r>
        <w:rPr>
          <w:rtl/>
        </w:rPr>
        <w:t>462</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كذا في المصدر</w:t>
      </w:r>
      <w:r w:rsidR="004704BF">
        <w:rPr>
          <w:rtl/>
        </w:rPr>
        <w:t>،</w:t>
      </w:r>
      <w:r w:rsidRPr="006E1F3C">
        <w:rPr>
          <w:rtl/>
        </w:rPr>
        <w:t xml:space="preserve"> وفي الطبقات الكبرى</w:t>
      </w:r>
      <w:r w:rsidR="004704BF">
        <w:rPr>
          <w:rtl/>
        </w:rPr>
        <w:t>:</w:t>
      </w:r>
      <w:r w:rsidRPr="006E1F3C">
        <w:rPr>
          <w:rtl/>
        </w:rPr>
        <w:t xml:space="preserve"> </w:t>
      </w:r>
      <w:r>
        <w:rPr>
          <w:rtl/>
        </w:rPr>
        <w:t>3</w:t>
      </w:r>
      <w:r w:rsidRPr="006E1F3C">
        <w:rPr>
          <w:rtl/>
        </w:rPr>
        <w:t xml:space="preserve"> / </w:t>
      </w:r>
      <w:r>
        <w:rPr>
          <w:rtl/>
        </w:rPr>
        <w:t>617</w:t>
      </w:r>
      <w:r w:rsidRPr="006E1F3C">
        <w:rPr>
          <w:rtl/>
        </w:rPr>
        <w:t xml:space="preserve"> والمصنّف لعبد الرزّاق</w:t>
      </w:r>
      <w:r w:rsidR="004704BF">
        <w:rPr>
          <w:rtl/>
        </w:rPr>
        <w:t>:</w:t>
      </w:r>
      <w:r w:rsidRPr="006E1F3C">
        <w:rPr>
          <w:rtl/>
        </w:rPr>
        <w:t xml:space="preserve"> </w:t>
      </w:r>
      <w:r>
        <w:rPr>
          <w:rtl/>
        </w:rPr>
        <w:t>3</w:t>
      </w:r>
      <w:r w:rsidRPr="006E1F3C">
        <w:rPr>
          <w:rtl/>
        </w:rPr>
        <w:t xml:space="preserve"> / </w:t>
      </w:r>
      <w:r>
        <w:rPr>
          <w:rtl/>
        </w:rPr>
        <w:t>597</w:t>
      </w:r>
      <w:r w:rsidRPr="006E1F3C">
        <w:rPr>
          <w:rtl/>
        </w:rPr>
        <w:t xml:space="preserve"> / </w:t>
      </w:r>
      <w:r>
        <w:rPr>
          <w:rtl/>
        </w:rPr>
        <w:t>6780</w:t>
      </w:r>
      <w:r w:rsidR="004704BF">
        <w:rPr>
          <w:rtl/>
        </w:rPr>
        <w:t>:</w:t>
      </w:r>
      <w:r w:rsidRPr="006E1F3C">
        <w:rPr>
          <w:rtl/>
        </w:rPr>
        <w:t xml:space="preserve"> </w:t>
      </w:r>
      <w:r w:rsidR="004704BF">
        <w:rPr>
          <w:rtl/>
        </w:rPr>
        <w:t>(</w:t>
      </w:r>
      <w:r w:rsidRPr="006E1F3C">
        <w:rPr>
          <w:rtl/>
        </w:rPr>
        <w:t>قد قتلنا</w:t>
      </w:r>
      <w:r w:rsidR="004704BF">
        <w:rPr>
          <w:rtl/>
        </w:rPr>
        <w:t>)،</w:t>
      </w:r>
      <w:r w:rsidRPr="006E1F3C">
        <w:rPr>
          <w:rtl/>
        </w:rPr>
        <w:t xml:space="preserve"> وفي الشطر الثاني</w:t>
      </w:r>
      <w:r w:rsidR="004704BF">
        <w:rPr>
          <w:rtl/>
        </w:rPr>
        <w:t>:</w:t>
      </w:r>
      <w:r w:rsidRPr="006E1F3C">
        <w:rPr>
          <w:rtl/>
        </w:rPr>
        <w:t xml:space="preserve"> </w:t>
      </w:r>
      <w:r w:rsidR="004704BF">
        <w:rPr>
          <w:rtl/>
        </w:rPr>
        <w:t>(</w:t>
      </w:r>
      <w:r w:rsidRPr="006E1F3C">
        <w:rPr>
          <w:rtl/>
        </w:rPr>
        <w:t>و رميناه</w:t>
      </w:r>
      <w:r w:rsidR="004704BF">
        <w:rPr>
          <w:rtl/>
        </w:rPr>
        <w:t>)،</w:t>
      </w:r>
      <w:r w:rsidRPr="006E1F3C">
        <w:rPr>
          <w:rtl/>
        </w:rPr>
        <w:t xml:space="preserve"> ونحوه في الصراط المستقيم</w:t>
      </w:r>
      <w:r w:rsidR="004704BF">
        <w:rPr>
          <w:rtl/>
        </w:rPr>
        <w:t>:</w:t>
      </w:r>
      <w:r w:rsidRPr="006E1F3C">
        <w:rPr>
          <w:rtl/>
        </w:rPr>
        <w:t xml:space="preserve"> </w:t>
      </w:r>
      <w:r>
        <w:rPr>
          <w:rtl/>
        </w:rPr>
        <w:t>3</w:t>
      </w:r>
      <w:r w:rsidRPr="006E1F3C">
        <w:rPr>
          <w:rtl/>
        </w:rPr>
        <w:t xml:space="preserve"> / </w:t>
      </w:r>
      <w:r>
        <w:rPr>
          <w:rtl/>
        </w:rPr>
        <w:t>109</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4</w:t>
      </w:r>
      <w:r w:rsidRPr="006E1F3C">
        <w:rPr>
          <w:rtl/>
        </w:rPr>
        <w:t>) أنساب الأشراف</w:t>
      </w:r>
      <w:r w:rsidR="004704BF">
        <w:rPr>
          <w:rtl/>
        </w:rPr>
        <w:t>:</w:t>
      </w:r>
      <w:r w:rsidRPr="006E1F3C">
        <w:rPr>
          <w:rtl/>
        </w:rPr>
        <w:t xml:space="preserve"> </w:t>
      </w:r>
      <w:r>
        <w:rPr>
          <w:rtl/>
        </w:rPr>
        <w:t>2</w:t>
      </w:r>
      <w:r w:rsidRPr="006E1F3C">
        <w:rPr>
          <w:rtl/>
        </w:rPr>
        <w:t xml:space="preserve"> / </w:t>
      </w:r>
      <w:r>
        <w:rPr>
          <w:rtl/>
        </w:rPr>
        <w:t>272</w:t>
      </w:r>
      <w:r w:rsidRPr="006E1F3C">
        <w:rPr>
          <w:rtl/>
        </w:rPr>
        <w:t xml:space="preserve"> وراجع سير أعلام النبلاء</w:t>
      </w:r>
      <w:r w:rsidR="004704BF">
        <w:rPr>
          <w:rtl/>
        </w:rPr>
        <w:t>:</w:t>
      </w:r>
      <w:r w:rsidRPr="006E1F3C">
        <w:rPr>
          <w:rtl/>
        </w:rPr>
        <w:t xml:space="preserve"> </w:t>
      </w:r>
      <w:r>
        <w:rPr>
          <w:rtl/>
        </w:rPr>
        <w:t>1</w:t>
      </w:r>
      <w:r w:rsidRPr="006E1F3C">
        <w:rPr>
          <w:rtl/>
        </w:rPr>
        <w:t xml:space="preserve"> / </w:t>
      </w:r>
      <w:r>
        <w:rPr>
          <w:rtl/>
        </w:rPr>
        <w:t>276</w:t>
      </w:r>
      <w:r w:rsidRPr="006E1F3C">
        <w:rPr>
          <w:rtl/>
        </w:rPr>
        <w:t xml:space="preserve"> وبحار الأنوار</w:t>
      </w:r>
      <w:r w:rsidR="004704BF">
        <w:rPr>
          <w:rtl/>
        </w:rPr>
        <w:t>:</w:t>
      </w:r>
      <w:r w:rsidRPr="006E1F3C">
        <w:rPr>
          <w:rtl/>
        </w:rPr>
        <w:t xml:space="preserve"> </w:t>
      </w:r>
      <w:r>
        <w:rPr>
          <w:rtl/>
        </w:rPr>
        <w:t>28</w:t>
      </w:r>
      <w:r w:rsidRPr="006E1F3C">
        <w:rPr>
          <w:rtl/>
        </w:rPr>
        <w:t xml:space="preserve"> / </w:t>
      </w:r>
      <w:r>
        <w:rPr>
          <w:rtl/>
        </w:rPr>
        <w:t>367</w:t>
      </w:r>
      <w:r w:rsidR="004704BF">
        <w:rPr>
          <w:rtl/>
        </w:rPr>
        <w:t>.</w:t>
      </w:r>
      <w:r w:rsidRPr="006E1F3C">
        <w:rPr>
          <w:rFonts w:hint="cs"/>
          <w:rtl/>
        </w:rPr>
        <w:t xml:space="preserve"> </w:t>
      </w:r>
    </w:p>
    <w:p w:rsidR="00F06970" w:rsidRDefault="00F06970" w:rsidP="00F06970">
      <w:pPr>
        <w:pStyle w:val="libNormal"/>
        <w:rPr>
          <w:rtl/>
        </w:rPr>
      </w:pPr>
      <w:r>
        <w:br w:type="page"/>
      </w:r>
    </w:p>
    <w:p w:rsidR="00F06970" w:rsidRDefault="00F06970" w:rsidP="00200A9B">
      <w:pPr>
        <w:pStyle w:val="libNormal"/>
        <w:rPr>
          <w:rFonts w:hint="cs"/>
          <w:rtl/>
        </w:rPr>
      </w:pPr>
      <w:r w:rsidRPr="00200A9B">
        <w:rPr>
          <w:rtl/>
        </w:rPr>
        <w:lastRenderedPageBreak/>
        <w:t>بكر</w:t>
      </w:r>
      <w:r w:rsidR="004704BF">
        <w:rPr>
          <w:rtl/>
        </w:rPr>
        <w:t>،</w:t>
      </w:r>
      <w:r w:rsidRPr="00200A9B">
        <w:rPr>
          <w:rtl/>
        </w:rPr>
        <w:t xml:space="preserve"> فوجّه إليه رجلا ليأخذ عليه البيعة وهو بحَوران من أرض الشام</w:t>
      </w:r>
      <w:r w:rsidR="004704BF">
        <w:rPr>
          <w:rtl/>
        </w:rPr>
        <w:t>.</w:t>
      </w:r>
      <w:r w:rsidRPr="00200A9B">
        <w:rPr>
          <w:rtl/>
        </w:rPr>
        <w:t xml:space="preserve"> فأباها</w:t>
      </w:r>
      <w:r w:rsidR="004704BF">
        <w:rPr>
          <w:rtl/>
        </w:rPr>
        <w:t>،</w:t>
      </w:r>
      <w:r w:rsidRPr="00200A9B">
        <w:rPr>
          <w:rtl/>
        </w:rPr>
        <w:t xml:space="preserve"> فرماه فقتله</w:t>
      </w:r>
      <w:r w:rsidR="004704BF">
        <w:rPr>
          <w:rtl/>
        </w:rPr>
        <w:t>.</w:t>
      </w:r>
      <w:r w:rsidRPr="00200A9B">
        <w:rPr>
          <w:rtl/>
        </w:rPr>
        <w:t xml:space="preserve"> وفيه يروى هذا الشعر الذي ينتحله الجنّ</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Fonts w:hint="cs"/>
                <w:rtl/>
              </w:rPr>
              <w:t>قتلنا</w:t>
            </w:r>
            <w:r w:rsidR="00D20C86">
              <w:rPr>
                <w:rFonts w:hint="cs"/>
                <w:rtl/>
              </w:rPr>
              <w:t xml:space="preserve"> </w:t>
            </w:r>
            <w:r w:rsidRPr="006E1F3C">
              <w:rPr>
                <w:rFonts w:hint="cs"/>
                <w:rtl/>
              </w:rPr>
              <w:t>سيّد</w:t>
            </w:r>
            <w:r w:rsidR="00D20C86">
              <w:rPr>
                <w:rFonts w:hint="cs"/>
                <w:rtl/>
              </w:rPr>
              <w:t xml:space="preserve"> </w:t>
            </w:r>
            <w:r w:rsidRPr="006E1F3C">
              <w:rPr>
                <w:rFonts w:hint="cs"/>
                <w:rtl/>
              </w:rPr>
              <w:t>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رميناه</w:t>
            </w:r>
            <w:r w:rsidR="00D20C86">
              <w:rPr>
                <w:rFonts w:hint="cs"/>
                <w:rtl/>
              </w:rPr>
              <w:t xml:space="preserve"> </w:t>
            </w:r>
            <w:r w:rsidRPr="006E1F3C">
              <w:rPr>
                <w:rFonts w:hint="cs"/>
                <w:rtl/>
              </w:rPr>
              <w:t>بسهمي</w:t>
            </w:r>
            <w:r>
              <w:rPr>
                <w:rFonts w:hint="cs"/>
                <w:rtl/>
              </w:rPr>
              <w:t>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Pr>
                <w:rFonts w:hint="cs"/>
                <w:rtl/>
              </w:rPr>
              <w:t>ـ</w:t>
            </w:r>
            <w:r w:rsidRPr="006E1F3C">
              <w:rPr>
                <w:rFonts w:hint="cs"/>
                <w:rtl/>
              </w:rPr>
              <w:t>نِ</w:t>
            </w:r>
            <w:r w:rsidR="00D20C86">
              <w:rPr>
                <w:rFonts w:hint="cs"/>
                <w:rtl/>
              </w:rPr>
              <w:t xml:space="preserve"> </w:t>
            </w:r>
            <w:r w:rsidRPr="006E1F3C">
              <w:rPr>
                <w:rFonts w:hint="cs"/>
                <w:rtl/>
              </w:rPr>
              <w:t>فلم</w:t>
            </w:r>
            <w:r w:rsidR="00D20C86">
              <w:rPr>
                <w:rFonts w:hint="cs"/>
                <w:rtl/>
              </w:rPr>
              <w:t xml:space="preserve"> </w:t>
            </w:r>
            <w:r w:rsidRPr="006E1F3C">
              <w:rPr>
                <w:rFonts w:hint="cs"/>
                <w:rtl/>
              </w:rPr>
              <w:t>نُخْطِ</w:t>
            </w:r>
            <w:r w:rsidR="00D20C86">
              <w:rPr>
                <w:rFonts w:hint="cs"/>
                <w:rtl/>
              </w:rPr>
              <w:t xml:space="preserve"> </w:t>
            </w:r>
            <w:r w:rsidRPr="006E1F3C">
              <w:rPr>
                <w:rFonts w:hint="cs"/>
                <w:rtl/>
              </w:rPr>
              <w:t>فؤاده</w:t>
            </w:r>
            <w:r w:rsidRPr="00377476">
              <w:rPr>
                <w:rStyle w:val="libFootnotenumChar"/>
                <w:rFonts w:hint="cs"/>
                <w:rtl/>
              </w:rPr>
              <w:t>(1)</w:t>
            </w:r>
            <w:r w:rsidRPr="00725071">
              <w:rPr>
                <w:rStyle w:val="libPoemTiniChar0"/>
                <w:rtl/>
              </w:rPr>
              <w:br/>
              <w:t> </w:t>
            </w:r>
          </w:p>
        </w:tc>
      </w:tr>
    </w:tbl>
    <w:p w:rsidR="00F06970" w:rsidRPr="006E1F3C" w:rsidRDefault="00F06970" w:rsidP="00200A9B">
      <w:pPr>
        <w:pStyle w:val="libNormal"/>
        <w:rPr>
          <w:rtl/>
        </w:rPr>
      </w:pPr>
      <w:r w:rsidRPr="00200A9B">
        <w:rPr>
          <w:rStyle w:val="libBold2Char"/>
          <w:rtl/>
        </w:rPr>
        <w:t>949</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خرج سعد بن عبادة ولم يبايع</w:t>
      </w:r>
      <w:r w:rsidR="004704BF">
        <w:rPr>
          <w:rtl/>
        </w:rPr>
        <w:t>،</w:t>
      </w:r>
      <w:r w:rsidRPr="00200A9B">
        <w:rPr>
          <w:rtl/>
        </w:rPr>
        <w:t xml:space="preserve"> فصار إلى الشام</w:t>
      </w:r>
      <w:r w:rsidR="004704BF">
        <w:rPr>
          <w:rtl/>
        </w:rPr>
        <w:t>،</w:t>
      </w:r>
      <w:r w:rsidRPr="00200A9B">
        <w:rPr>
          <w:rtl/>
        </w:rPr>
        <w:t xml:space="preserve"> فقُتِل هناك في سنة خمس عشرة</w:t>
      </w:r>
      <w:r w:rsidR="004704BF">
        <w:rPr>
          <w:rtl/>
        </w:rPr>
        <w:t>،</w:t>
      </w:r>
      <w:r w:rsidRPr="00200A9B">
        <w:rPr>
          <w:rtl/>
        </w:rPr>
        <w:t xml:space="preserve"> وليس كتابنا هذا موضعاً لخبر مقتله</w:t>
      </w:r>
      <w:r w:rsidRPr="00377476">
        <w:rPr>
          <w:rStyle w:val="libFootnotenumChar"/>
          <w:rtl/>
        </w:rPr>
        <w:t>(2)</w:t>
      </w:r>
      <w:r w:rsidR="004704BF">
        <w:rPr>
          <w:rtl/>
        </w:rPr>
        <w:t>.</w:t>
      </w:r>
      <w:r w:rsidRPr="00200A9B">
        <w:rPr>
          <w:rtl/>
        </w:rPr>
        <w:t xml:space="preserve"> </w:t>
      </w:r>
    </w:p>
    <w:p w:rsidR="00F06970" w:rsidRPr="006E1F3C" w:rsidRDefault="00F06970" w:rsidP="00200A9B">
      <w:pPr>
        <w:pStyle w:val="libNormal"/>
        <w:rPr>
          <w:rtl/>
        </w:rPr>
      </w:pPr>
      <w:r w:rsidRPr="00200A9B">
        <w:rPr>
          <w:rStyle w:val="libBold2Char"/>
          <w:rtl/>
        </w:rPr>
        <w:t>950</w:t>
      </w:r>
      <w:r w:rsidR="004704BF">
        <w:rPr>
          <w:rStyle w:val="libBold2Char"/>
          <w:rtl/>
        </w:rPr>
        <w:t xml:space="preserve"> - </w:t>
      </w:r>
      <w:r w:rsidRPr="00200A9B">
        <w:rPr>
          <w:rStyle w:val="libBold2Char"/>
          <w:rtl/>
        </w:rPr>
        <w:t>العقد الفريد عن أبي المنذر هشام بن محمّد الكلبي</w:t>
      </w:r>
      <w:r w:rsidR="004704BF">
        <w:rPr>
          <w:rStyle w:val="libBold2Char"/>
          <w:rtl/>
        </w:rPr>
        <w:t>:</w:t>
      </w:r>
      <w:r w:rsidRPr="00200A9B">
        <w:rPr>
          <w:rtl/>
        </w:rPr>
        <w:t xml:space="preserve"> بثّ عمر رجلاً إلى الشام</w:t>
      </w:r>
      <w:r w:rsidR="004704BF">
        <w:rPr>
          <w:rtl/>
        </w:rPr>
        <w:t>،</w:t>
      </w:r>
      <w:r w:rsidRPr="00200A9B">
        <w:rPr>
          <w:rtl/>
        </w:rPr>
        <w:t xml:space="preserve"> فقال</w:t>
      </w:r>
      <w:r w:rsidR="004704BF">
        <w:rPr>
          <w:rtl/>
        </w:rPr>
        <w:t>:</w:t>
      </w:r>
      <w:r w:rsidRPr="00200A9B">
        <w:rPr>
          <w:rtl/>
        </w:rPr>
        <w:t xml:space="preserve"> ادْعُه إلى البيعة واحمل له بكلّ ما قدرت عليه</w:t>
      </w:r>
      <w:r w:rsidR="004704BF">
        <w:rPr>
          <w:rtl/>
        </w:rPr>
        <w:t>،</w:t>
      </w:r>
      <w:r w:rsidRPr="00200A9B">
        <w:rPr>
          <w:rtl/>
        </w:rPr>
        <w:t xml:space="preserve"> فإنْ أبى فاستعن الله عليه</w:t>
      </w:r>
      <w:r w:rsidR="004704BF">
        <w:rPr>
          <w:rtl/>
        </w:rPr>
        <w:t>.</w:t>
      </w:r>
      <w:r w:rsidRPr="00200A9B">
        <w:rPr>
          <w:rtl/>
        </w:rPr>
        <w:t xml:space="preserve"> فقدم الرجل الشام</w:t>
      </w:r>
      <w:r w:rsidR="004704BF">
        <w:rPr>
          <w:rtl/>
        </w:rPr>
        <w:t>،</w:t>
      </w:r>
      <w:r w:rsidRPr="00200A9B">
        <w:rPr>
          <w:rtl/>
        </w:rPr>
        <w:t xml:space="preserve"> فلقيه بحَوران في حائط</w:t>
      </w:r>
      <w:r w:rsidR="004704BF">
        <w:rPr>
          <w:rtl/>
        </w:rPr>
        <w:t>،</w:t>
      </w:r>
      <w:r w:rsidRPr="00200A9B">
        <w:rPr>
          <w:rtl/>
        </w:rPr>
        <w:t xml:space="preserve"> فدعاه إلى البيعة</w:t>
      </w:r>
      <w:r w:rsidR="004704BF">
        <w:rPr>
          <w:rtl/>
        </w:rPr>
        <w:t>،</w:t>
      </w:r>
      <w:r w:rsidRPr="00200A9B">
        <w:rPr>
          <w:rtl/>
        </w:rPr>
        <w:t xml:space="preserve"> فقال</w:t>
      </w:r>
      <w:r w:rsidR="004704BF">
        <w:rPr>
          <w:rtl/>
        </w:rPr>
        <w:t>:</w:t>
      </w:r>
      <w:r w:rsidRPr="00200A9B">
        <w:rPr>
          <w:rtl/>
        </w:rPr>
        <w:t xml:space="preserve"> لا أُبايع قرشيّاً أبداً</w:t>
      </w:r>
      <w:r w:rsidR="004704BF">
        <w:rPr>
          <w:rtl/>
        </w:rPr>
        <w:t>.</w:t>
      </w:r>
      <w:r w:rsidRPr="00200A9B">
        <w:rPr>
          <w:rtl/>
        </w:rPr>
        <w:t xml:space="preserve"> قال</w:t>
      </w:r>
      <w:r w:rsidR="004704BF">
        <w:rPr>
          <w:rtl/>
        </w:rPr>
        <w:t>:</w:t>
      </w:r>
      <w:r w:rsidRPr="00200A9B">
        <w:rPr>
          <w:rtl/>
        </w:rPr>
        <w:t xml:space="preserve"> فإنّي أُقاتلك</w:t>
      </w:r>
      <w:r w:rsidR="004704BF">
        <w:rPr>
          <w:rtl/>
        </w:rPr>
        <w:t>.</w:t>
      </w:r>
      <w:r w:rsidRPr="00200A9B">
        <w:rPr>
          <w:rtl/>
        </w:rPr>
        <w:t xml:space="preserve"> قال</w:t>
      </w:r>
      <w:r w:rsidR="004704BF">
        <w:rPr>
          <w:rtl/>
        </w:rPr>
        <w:t>:</w:t>
      </w:r>
      <w:r w:rsidRPr="00200A9B">
        <w:rPr>
          <w:rtl/>
        </w:rPr>
        <w:t xml:space="preserve"> وإنْ قاتلتني</w:t>
      </w:r>
      <w:r w:rsidR="004704BF">
        <w:rPr>
          <w:rtl/>
        </w:rPr>
        <w:t>!</w:t>
      </w:r>
      <w:r w:rsidRPr="00200A9B">
        <w:rPr>
          <w:rtl/>
        </w:rPr>
        <w:t xml:space="preserve"> قال</w:t>
      </w:r>
      <w:r w:rsidR="004704BF">
        <w:rPr>
          <w:rtl/>
        </w:rPr>
        <w:t>:</w:t>
      </w:r>
      <w:r w:rsidRPr="00200A9B">
        <w:rPr>
          <w:rtl/>
        </w:rPr>
        <w:t xml:space="preserve"> أ فخارج أنت ممّا دخَلَت فيه الاُمّة</w:t>
      </w:r>
      <w:r w:rsidR="004704BF">
        <w:rPr>
          <w:rtl/>
        </w:rPr>
        <w:t>؟</w:t>
      </w:r>
      <w:r w:rsidRPr="00200A9B">
        <w:rPr>
          <w:rtl/>
        </w:rPr>
        <w:t xml:space="preserve"> قال</w:t>
      </w:r>
      <w:r w:rsidR="004704BF">
        <w:rPr>
          <w:rtl/>
        </w:rPr>
        <w:t>:</w:t>
      </w:r>
      <w:r w:rsidRPr="00200A9B">
        <w:rPr>
          <w:rtl/>
        </w:rPr>
        <w:t xml:space="preserve"> أمّا مِن البيعة فأنا خارج</w:t>
      </w:r>
      <w:r w:rsidR="004704BF">
        <w:rPr>
          <w:rtl/>
        </w:rPr>
        <w:t>.</w:t>
      </w:r>
      <w:r w:rsidRPr="00200A9B">
        <w:rPr>
          <w:rtl/>
        </w:rPr>
        <w:t xml:space="preserve"> فرماه بسهم</w:t>
      </w:r>
      <w:r w:rsidR="004704BF">
        <w:rPr>
          <w:rtl/>
        </w:rPr>
        <w:t>،</w:t>
      </w:r>
      <w:r w:rsidRPr="00200A9B">
        <w:rPr>
          <w:rtl/>
        </w:rPr>
        <w:t xml:space="preserve"> فقتله</w:t>
      </w:r>
      <w:r w:rsidR="004704BF">
        <w:rPr>
          <w:rtl/>
        </w:rPr>
        <w:t>.</w:t>
      </w:r>
      <w:r w:rsidRPr="00200A9B">
        <w:rPr>
          <w:rtl/>
        </w:rPr>
        <w:t xml:space="preserve"> </w:t>
      </w:r>
    </w:p>
    <w:p w:rsidR="00F06970" w:rsidRPr="006E1F3C" w:rsidRDefault="00F06970" w:rsidP="00200A9B">
      <w:pPr>
        <w:pStyle w:val="libNormal"/>
        <w:rPr>
          <w:rtl/>
        </w:rPr>
      </w:pPr>
      <w:r w:rsidRPr="00200A9B">
        <w:rPr>
          <w:rtl/>
        </w:rPr>
        <w:t>ميمون بن مِهران عن أبيه قال</w:t>
      </w:r>
      <w:r w:rsidR="004704BF">
        <w:rPr>
          <w:rtl/>
        </w:rPr>
        <w:t>:</w:t>
      </w:r>
      <w:r w:rsidRPr="00200A9B">
        <w:rPr>
          <w:rtl/>
        </w:rPr>
        <w:t xml:space="preserve"> رُمي سعد بن عبادة في حمّام بالشام</w:t>
      </w:r>
      <w:r w:rsidR="004704BF">
        <w:rPr>
          <w:rtl/>
        </w:rPr>
        <w:t>،</w:t>
      </w:r>
      <w:r w:rsidRPr="00200A9B">
        <w:rPr>
          <w:rtl/>
        </w:rPr>
        <w:t xml:space="preserve"> فقُتل</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951</w:t>
      </w:r>
      <w:r w:rsidR="004704BF">
        <w:rPr>
          <w:rStyle w:val="libBold2Char"/>
          <w:rtl/>
        </w:rPr>
        <w:t xml:space="preserve"> - </w:t>
      </w:r>
      <w:r w:rsidRPr="00200A9B">
        <w:rPr>
          <w:rStyle w:val="libBold2Char"/>
          <w:rtl/>
        </w:rPr>
        <w:t>الاحتجاج عن محمّد بن عبد الله الشيباني</w:t>
      </w:r>
      <w:r w:rsidR="004704BF">
        <w:rPr>
          <w:rStyle w:val="libBold2Char"/>
          <w:rtl/>
        </w:rPr>
        <w:t>:</w:t>
      </w:r>
      <w:r w:rsidRPr="00200A9B">
        <w:rPr>
          <w:rtl/>
        </w:rPr>
        <w:t xml:space="preserve"> كان سبب موته أنْ رُمي بسهم في الليل فقتله</w:t>
      </w:r>
      <w:r w:rsidR="004704BF">
        <w:rPr>
          <w:rtl/>
        </w:rPr>
        <w:t>،</w:t>
      </w:r>
      <w:r w:rsidRPr="00200A9B">
        <w:rPr>
          <w:rtl/>
        </w:rPr>
        <w:t xml:space="preserve"> وزعموا أنّ الجنّ رموه</w:t>
      </w:r>
      <w:r w:rsidR="004704BF">
        <w:rPr>
          <w:rtl/>
        </w:rPr>
        <w:t>،</w:t>
      </w:r>
      <w:r w:rsidRPr="00200A9B">
        <w:rPr>
          <w:rtl/>
        </w:rPr>
        <w:t xml:space="preserve"> وقيل أيضاً</w:t>
      </w:r>
      <w:r w:rsidR="004704BF">
        <w:rPr>
          <w:rtl/>
        </w:rPr>
        <w:t>:</w:t>
      </w:r>
      <w:r w:rsidRPr="00200A9B">
        <w:rPr>
          <w:rtl/>
        </w:rPr>
        <w:t xml:space="preserve"> إنّ محمّد بن سلمة الأنصاري تولّى ذلك بجعل جُعل له عليه</w:t>
      </w:r>
      <w:r w:rsidR="004704BF">
        <w:rPr>
          <w:rtl/>
        </w:rPr>
        <w:t>،</w:t>
      </w:r>
      <w:r w:rsidRPr="00200A9B">
        <w:rPr>
          <w:rtl/>
        </w:rPr>
        <w:t xml:space="preserve"> وروي أنّه تولّى ذلك المغيرة بن شعبة</w:t>
      </w:r>
      <w:r w:rsidR="004704BF">
        <w:rPr>
          <w:rtl/>
        </w:rPr>
        <w:t>،</w:t>
      </w:r>
      <w:r w:rsidRPr="00200A9B">
        <w:rPr>
          <w:rtl/>
        </w:rPr>
        <w:t xml:space="preserve"> وقيل خالد بن الوليد</w:t>
      </w:r>
      <w:r w:rsidRPr="00377476">
        <w:rPr>
          <w:rStyle w:val="libFootnotenumChar"/>
          <w:rtl/>
        </w:rPr>
        <w:t>(4)</w:t>
      </w:r>
      <w:r w:rsidR="004704BF">
        <w:rPr>
          <w:rtl/>
        </w:rPr>
        <w:t>.</w:t>
      </w:r>
      <w:r w:rsidRPr="00200A9B">
        <w:rPr>
          <w:rtl/>
        </w:rPr>
        <w:t xml:space="preserve">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أنساب الأشراف</w:t>
      </w:r>
      <w:r w:rsidR="004704BF">
        <w:rPr>
          <w:rtl/>
        </w:rPr>
        <w:t>:</w:t>
      </w:r>
      <w:r w:rsidRPr="006E1F3C">
        <w:rPr>
          <w:rtl/>
        </w:rPr>
        <w:t xml:space="preserve"> </w:t>
      </w:r>
      <w:r>
        <w:rPr>
          <w:rtl/>
        </w:rPr>
        <w:t>1</w:t>
      </w:r>
      <w:r w:rsidRPr="006E1F3C">
        <w:rPr>
          <w:rtl/>
        </w:rPr>
        <w:t xml:space="preserve"> / </w:t>
      </w:r>
      <w:r>
        <w:rPr>
          <w:rtl/>
        </w:rPr>
        <w:t>291</w:t>
      </w:r>
      <w:r w:rsidRPr="006E1F3C">
        <w:rPr>
          <w:rtl/>
        </w:rPr>
        <w:t xml:space="preserve"> وراجع المصنّف لعبد الرزّاق</w:t>
      </w:r>
      <w:r w:rsidR="004704BF">
        <w:rPr>
          <w:rtl/>
        </w:rPr>
        <w:t>:</w:t>
      </w:r>
      <w:r w:rsidRPr="006E1F3C">
        <w:rPr>
          <w:rtl/>
        </w:rPr>
        <w:t xml:space="preserve"> </w:t>
      </w:r>
      <w:r>
        <w:rPr>
          <w:rtl/>
        </w:rPr>
        <w:t>11</w:t>
      </w:r>
      <w:r w:rsidRPr="006E1F3C">
        <w:rPr>
          <w:rtl/>
        </w:rPr>
        <w:t xml:space="preserve"> / </w:t>
      </w:r>
      <w:r>
        <w:rPr>
          <w:rtl/>
        </w:rPr>
        <w:t>434</w:t>
      </w:r>
      <w:r w:rsidRPr="006E1F3C">
        <w:rPr>
          <w:rtl/>
        </w:rPr>
        <w:t xml:space="preserve"> / </w:t>
      </w:r>
      <w:r>
        <w:rPr>
          <w:rtl/>
        </w:rPr>
        <w:t>20931</w:t>
      </w:r>
      <w:r w:rsidRPr="006E1F3C">
        <w:rPr>
          <w:rtl/>
        </w:rPr>
        <w:t xml:space="preserve"> والمعجم الكبير</w:t>
      </w:r>
      <w:r w:rsidR="004704BF">
        <w:rPr>
          <w:rtl/>
        </w:rPr>
        <w:t>:</w:t>
      </w:r>
      <w:r w:rsidRPr="006E1F3C">
        <w:rPr>
          <w:rtl/>
        </w:rPr>
        <w:t xml:space="preserve"> </w:t>
      </w:r>
      <w:r>
        <w:rPr>
          <w:rtl/>
        </w:rPr>
        <w:t>6</w:t>
      </w:r>
      <w:r w:rsidRPr="006E1F3C">
        <w:rPr>
          <w:rtl/>
        </w:rPr>
        <w:t xml:space="preserve"> / </w:t>
      </w:r>
      <w:r>
        <w:rPr>
          <w:rtl/>
        </w:rPr>
        <w:t>16</w:t>
      </w:r>
      <w:r w:rsidRPr="006E1F3C">
        <w:rPr>
          <w:rtl/>
        </w:rPr>
        <w:t xml:space="preserve"> / </w:t>
      </w:r>
      <w:r>
        <w:rPr>
          <w:rtl/>
        </w:rPr>
        <w:t>5360</w:t>
      </w:r>
      <w:r w:rsidRPr="006E1F3C">
        <w:rPr>
          <w:rtl/>
        </w:rPr>
        <w:t xml:space="preserve"> والطبقات الكبرى</w:t>
      </w:r>
      <w:r w:rsidR="004704BF">
        <w:rPr>
          <w:rtl/>
        </w:rPr>
        <w:t>:</w:t>
      </w:r>
      <w:r w:rsidRPr="006E1F3C">
        <w:rPr>
          <w:rtl/>
        </w:rPr>
        <w:t xml:space="preserve"> </w:t>
      </w:r>
      <w:r>
        <w:rPr>
          <w:rtl/>
        </w:rPr>
        <w:t>7</w:t>
      </w:r>
      <w:r w:rsidRPr="006E1F3C">
        <w:rPr>
          <w:rtl/>
        </w:rPr>
        <w:t xml:space="preserve"> / </w:t>
      </w:r>
      <w:r>
        <w:rPr>
          <w:rtl/>
        </w:rPr>
        <w:t>391</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2</w:t>
      </w:r>
      <w:r w:rsidRPr="006E1F3C">
        <w:rPr>
          <w:rtl/>
        </w:rPr>
        <w:t>) مروج الذهب</w:t>
      </w:r>
      <w:r w:rsidR="004704BF">
        <w:rPr>
          <w:rtl/>
        </w:rPr>
        <w:t>:</w:t>
      </w:r>
      <w:r w:rsidRPr="006E1F3C">
        <w:rPr>
          <w:rtl/>
        </w:rPr>
        <w:t xml:space="preserve"> </w:t>
      </w:r>
      <w:r>
        <w:rPr>
          <w:rtl/>
        </w:rPr>
        <w:t>2</w:t>
      </w:r>
      <w:r w:rsidRPr="006E1F3C">
        <w:rPr>
          <w:rtl/>
        </w:rPr>
        <w:t xml:space="preserve"> / </w:t>
      </w:r>
      <w:r>
        <w:rPr>
          <w:rtl/>
        </w:rPr>
        <w:t>307</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3</w:t>
      </w:r>
      <w:r w:rsidRPr="006E1F3C">
        <w:rPr>
          <w:rtl/>
        </w:rPr>
        <w:t>) العقد الفريد</w:t>
      </w:r>
      <w:r w:rsidR="004704BF">
        <w:rPr>
          <w:rtl/>
        </w:rPr>
        <w:t>:</w:t>
      </w:r>
      <w:r w:rsidRPr="006E1F3C">
        <w:rPr>
          <w:rtl/>
        </w:rPr>
        <w:t xml:space="preserve"> </w:t>
      </w:r>
      <w:r>
        <w:rPr>
          <w:rtl/>
        </w:rPr>
        <w:t>3</w:t>
      </w:r>
      <w:r w:rsidRPr="006E1F3C">
        <w:rPr>
          <w:rtl/>
        </w:rPr>
        <w:t xml:space="preserve"> / </w:t>
      </w:r>
      <w:r>
        <w:rPr>
          <w:rtl/>
        </w:rPr>
        <w:t>273</w:t>
      </w:r>
      <w:r w:rsidR="004704BF">
        <w:rPr>
          <w:rtl/>
        </w:rPr>
        <w:t>؛</w:t>
      </w:r>
      <w:r w:rsidRPr="006E1F3C">
        <w:rPr>
          <w:rtl/>
        </w:rPr>
        <w:t xml:space="preserve"> نهج السعادة</w:t>
      </w:r>
      <w:r w:rsidR="004704BF">
        <w:rPr>
          <w:rtl/>
        </w:rPr>
        <w:t>:</w:t>
      </w:r>
      <w:r w:rsidRPr="006E1F3C">
        <w:rPr>
          <w:rtl/>
        </w:rPr>
        <w:t xml:space="preserve"> </w:t>
      </w:r>
      <w:r>
        <w:rPr>
          <w:rtl/>
        </w:rPr>
        <w:t>5</w:t>
      </w:r>
      <w:r w:rsidRPr="006E1F3C">
        <w:rPr>
          <w:rtl/>
        </w:rPr>
        <w:t xml:space="preserve"> / </w:t>
      </w:r>
      <w:r>
        <w:rPr>
          <w:rtl/>
        </w:rPr>
        <w:t>272</w:t>
      </w:r>
      <w:r w:rsidR="004704BF">
        <w:rPr>
          <w:rtl/>
        </w:rPr>
        <w:t>.</w:t>
      </w:r>
      <w:r w:rsidRPr="006E1F3C">
        <w:rPr>
          <w:rtl/>
        </w:rPr>
        <w:t xml:space="preserve"> </w:t>
      </w:r>
    </w:p>
    <w:p w:rsidR="00F06970" w:rsidRPr="00377476" w:rsidRDefault="00F06970" w:rsidP="00377476">
      <w:pPr>
        <w:pStyle w:val="libFootnote0"/>
        <w:rPr>
          <w:rtl/>
        </w:rPr>
      </w:pPr>
      <w:r w:rsidRPr="006E1F3C">
        <w:rPr>
          <w:rtl/>
        </w:rPr>
        <w:t>(</w:t>
      </w:r>
      <w:r>
        <w:rPr>
          <w:rtl/>
        </w:rPr>
        <w:t>4</w:t>
      </w:r>
      <w:r w:rsidRPr="006E1F3C">
        <w:rPr>
          <w:rtl/>
        </w:rPr>
        <w:t>) الاحتجاج</w:t>
      </w:r>
      <w:r w:rsidR="004704BF">
        <w:rPr>
          <w:rtl/>
        </w:rPr>
        <w:t>:</w:t>
      </w:r>
      <w:r w:rsidRPr="006E1F3C">
        <w:rPr>
          <w:rtl/>
        </w:rPr>
        <w:t xml:space="preserve"> </w:t>
      </w:r>
      <w:r>
        <w:rPr>
          <w:rtl/>
        </w:rPr>
        <w:t>1</w:t>
      </w:r>
      <w:r w:rsidRPr="006E1F3C">
        <w:rPr>
          <w:rtl/>
        </w:rPr>
        <w:t xml:space="preserve"> / </w:t>
      </w:r>
      <w:r>
        <w:rPr>
          <w:rtl/>
        </w:rPr>
        <w:t>180</w:t>
      </w:r>
      <w:r w:rsidRPr="006E1F3C">
        <w:rPr>
          <w:rtl/>
        </w:rPr>
        <w:t xml:space="preserve"> / </w:t>
      </w:r>
      <w:r>
        <w:rPr>
          <w:rtl/>
        </w:rPr>
        <w:t>36</w:t>
      </w:r>
      <w:r w:rsidR="004704BF">
        <w:rPr>
          <w:rtl/>
        </w:rPr>
        <w:t>.</w:t>
      </w:r>
      <w:r w:rsidRPr="006E1F3C">
        <w:rPr>
          <w:rFonts w:hint="cs"/>
          <w:rtl/>
        </w:rPr>
        <w:t xml:space="preserve"> </w:t>
      </w:r>
    </w:p>
    <w:p w:rsidR="00F06970" w:rsidRDefault="00F06970" w:rsidP="00F06970">
      <w:pPr>
        <w:pStyle w:val="libNormal"/>
        <w:rPr>
          <w:rtl/>
        </w:rPr>
      </w:pPr>
      <w:r>
        <w:br w:type="page"/>
      </w:r>
    </w:p>
    <w:p w:rsidR="00F06970" w:rsidRDefault="00F06970" w:rsidP="00200A9B">
      <w:pPr>
        <w:pStyle w:val="libNormal"/>
        <w:rPr>
          <w:rFonts w:hint="cs"/>
          <w:rtl/>
        </w:rPr>
      </w:pPr>
      <w:r w:rsidRPr="00200A9B">
        <w:rPr>
          <w:rStyle w:val="libBold2Char"/>
          <w:rtl/>
        </w:rPr>
        <w:lastRenderedPageBreak/>
        <w:t>952</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سعد بن عبادة</w:t>
      </w:r>
      <w:r w:rsidR="004704BF">
        <w:rPr>
          <w:rStyle w:val="libBold2Char"/>
          <w:rtl/>
        </w:rPr>
        <w:t xml:space="preserve"> -:</w:t>
      </w:r>
      <w:r w:rsidRPr="00200A9B">
        <w:rPr>
          <w:rtl/>
        </w:rPr>
        <w:t xml:space="preserve"> لم يُبايع أبا بكر حين بُويع</w:t>
      </w:r>
      <w:r w:rsidR="004704BF">
        <w:rPr>
          <w:rtl/>
        </w:rPr>
        <w:t>،</w:t>
      </w:r>
      <w:r w:rsidRPr="00200A9B">
        <w:rPr>
          <w:rtl/>
        </w:rPr>
        <w:t xml:space="preserve"> وخرج إلى حَوْران</w:t>
      </w:r>
      <w:r w:rsidR="004704BF">
        <w:rPr>
          <w:rtl/>
        </w:rPr>
        <w:t>،</w:t>
      </w:r>
      <w:r w:rsidRPr="00200A9B">
        <w:rPr>
          <w:rtl/>
        </w:rPr>
        <w:t xml:space="preserve"> فمات بها</w:t>
      </w:r>
      <w:r w:rsidR="004704BF">
        <w:rPr>
          <w:rtl/>
        </w:rPr>
        <w:t>.</w:t>
      </w:r>
      <w:r w:rsidRPr="00200A9B">
        <w:rPr>
          <w:rtl/>
        </w:rPr>
        <w:t xml:space="preserve"> قيل</w:t>
      </w:r>
      <w:r w:rsidR="004704BF">
        <w:rPr>
          <w:rtl/>
        </w:rPr>
        <w:t>:</w:t>
      </w:r>
      <w:r w:rsidRPr="00200A9B">
        <w:rPr>
          <w:rtl/>
        </w:rPr>
        <w:t xml:space="preserve"> قتلته الجنّ</w:t>
      </w:r>
      <w:r w:rsidR="004704BF">
        <w:rPr>
          <w:rtl/>
        </w:rPr>
        <w:t>؛</w:t>
      </w:r>
      <w:r w:rsidRPr="00200A9B">
        <w:rPr>
          <w:rtl/>
        </w:rPr>
        <w:t xml:space="preserve"> لأنّه بال قائماً في الصحراء ليلاً</w:t>
      </w:r>
      <w:r w:rsidR="004704BF">
        <w:rPr>
          <w:rtl/>
        </w:rPr>
        <w:t>،</w:t>
      </w:r>
      <w:r w:rsidRPr="00200A9B">
        <w:rPr>
          <w:rtl/>
        </w:rPr>
        <w:t xml:space="preserve"> وروَوْا بيتين من شعر</w:t>
      </w:r>
      <w:r w:rsidR="004704BF">
        <w:rPr>
          <w:rtl/>
        </w:rPr>
        <w:t>؛</w:t>
      </w:r>
      <w:r w:rsidRPr="00200A9B">
        <w:rPr>
          <w:rtl/>
        </w:rPr>
        <w:t xml:space="preserve"> قيل</w:t>
      </w:r>
      <w:r w:rsidR="004704BF">
        <w:rPr>
          <w:rtl/>
        </w:rPr>
        <w:t>:</w:t>
      </w:r>
      <w:r w:rsidRPr="00200A9B">
        <w:rPr>
          <w:rtl/>
        </w:rPr>
        <w:t xml:space="preserve"> إنّهما سُمعا ليلة قتله</w:t>
      </w:r>
      <w:r w:rsidR="004704BF">
        <w:rPr>
          <w:rtl/>
        </w:rPr>
        <w:t>،</w:t>
      </w:r>
      <w:r w:rsidRPr="00200A9B">
        <w:rPr>
          <w:rtl/>
        </w:rPr>
        <w:t xml:space="preserve"> ولم يُرَ قائلهما</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Fonts w:hint="cs"/>
                <w:rtl/>
              </w:rPr>
              <w:t>نحنُ</w:t>
            </w:r>
            <w:r w:rsidR="00D20C86">
              <w:rPr>
                <w:rFonts w:hint="cs"/>
                <w:rtl/>
              </w:rPr>
              <w:t xml:space="preserve"> </w:t>
            </w:r>
            <w:r w:rsidRPr="006E1F3C">
              <w:rPr>
                <w:rFonts w:hint="cs"/>
                <w:rtl/>
              </w:rPr>
              <w:t>قتلنا</w:t>
            </w:r>
            <w:r w:rsidR="00D20C86">
              <w:rPr>
                <w:rFonts w:hint="cs"/>
                <w:rtl/>
              </w:rPr>
              <w:t xml:space="preserve"> </w:t>
            </w:r>
            <w:r w:rsidRPr="006E1F3C">
              <w:rPr>
                <w:rFonts w:hint="cs"/>
                <w:rtl/>
              </w:rPr>
              <w:t>سيّد</w:t>
            </w:r>
            <w:r w:rsidR="00D20C86">
              <w:rPr>
                <w:rFonts w:hint="cs"/>
                <w:rtl/>
              </w:rPr>
              <w:t xml:space="preserve"> </w:t>
            </w:r>
            <w:r w:rsidRPr="006E1F3C">
              <w:rPr>
                <w:rFonts w:hint="cs"/>
                <w:rtl/>
              </w:rPr>
              <w:t>الخز</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Fonts w:hint="cs"/>
                <w:rtl/>
              </w:rPr>
              <w:t>رجِ سعد بن عباده</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Fonts w:hint="cs"/>
                <w:rtl/>
              </w:rPr>
              <w:t>ورميناهُ</w:t>
            </w:r>
            <w:r w:rsidR="00D20C86">
              <w:rPr>
                <w:rFonts w:hint="cs"/>
                <w:rtl/>
              </w:rPr>
              <w:t xml:space="preserve"> </w:t>
            </w:r>
            <w:r w:rsidRPr="006E1F3C">
              <w:rPr>
                <w:rFonts w:hint="cs"/>
                <w:rtl/>
              </w:rPr>
              <w:t>بسهمي</w:t>
            </w:r>
            <w:r>
              <w:rPr>
                <w:rFonts w:hint="cs"/>
                <w:rtl/>
              </w:rPr>
              <w:t>ـ</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Pr>
                <w:rFonts w:hint="cs"/>
                <w:rtl/>
              </w:rPr>
              <w:t>ـ</w:t>
            </w:r>
            <w:r w:rsidRPr="006E1F3C">
              <w:rPr>
                <w:rFonts w:hint="cs"/>
                <w:rtl/>
              </w:rPr>
              <w:t>نِ</w:t>
            </w:r>
            <w:r w:rsidR="00D20C86">
              <w:rPr>
                <w:rFonts w:hint="cs"/>
                <w:rtl/>
              </w:rPr>
              <w:t xml:space="preserve"> </w:t>
            </w:r>
            <w:r w:rsidRPr="006E1F3C">
              <w:rPr>
                <w:rFonts w:hint="cs"/>
                <w:rtl/>
              </w:rPr>
              <w:t>فلم</w:t>
            </w:r>
            <w:r w:rsidR="00D20C86">
              <w:rPr>
                <w:rFonts w:hint="cs"/>
                <w:rtl/>
              </w:rPr>
              <w:t xml:space="preserve"> </w:t>
            </w:r>
            <w:r w:rsidRPr="006E1F3C">
              <w:rPr>
                <w:rFonts w:hint="cs"/>
                <w:rtl/>
              </w:rPr>
              <w:t>نخطئ</w:t>
            </w:r>
            <w:r w:rsidR="00D20C86">
              <w:rPr>
                <w:rFonts w:hint="cs"/>
                <w:rtl/>
              </w:rPr>
              <w:t xml:space="preserve"> </w:t>
            </w:r>
            <w:r w:rsidRPr="006E1F3C">
              <w:rPr>
                <w:rFonts w:hint="cs"/>
                <w:rtl/>
              </w:rPr>
              <w:t>فؤاده</w:t>
            </w:r>
            <w:r w:rsidRPr="00725071">
              <w:rPr>
                <w:rStyle w:val="libPoemTiniChar0"/>
                <w:rtl/>
              </w:rPr>
              <w:br/>
              <w:t> </w:t>
            </w:r>
          </w:p>
        </w:tc>
      </w:tr>
    </w:tbl>
    <w:p w:rsidR="00F06970" w:rsidRDefault="00F06970" w:rsidP="00200A9B">
      <w:pPr>
        <w:pStyle w:val="libNormal"/>
        <w:rPr>
          <w:rFonts w:hint="cs"/>
          <w:rtl/>
        </w:rPr>
      </w:pPr>
      <w:r w:rsidRPr="00200A9B">
        <w:rPr>
          <w:rtl/>
        </w:rPr>
        <w:t>ويقول قوم</w:t>
      </w:r>
      <w:r w:rsidR="004704BF">
        <w:rPr>
          <w:rtl/>
        </w:rPr>
        <w:t>:</w:t>
      </w:r>
      <w:r w:rsidRPr="00200A9B">
        <w:rPr>
          <w:rtl/>
        </w:rPr>
        <w:t xml:space="preserve"> إنّ أمير الشام يومئذ كَمَن له مَنْ رماه ليلاً</w:t>
      </w:r>
      <w:r w:rsidR="004704BF">
        <w:rPr>
          <w:rtl/>
        </w:rPr>
        <w:t>،</w:t>
      </w:r>
      <w:r w:rsidRPr="00200A9B">
        <w:rPr>
          <w:rtl/>
        </w:rPr>
        <w:t xml:space="preserve"> وهو خارج إلى الصحراء بسهمين</w:t>
      </w:r>
      <w:r w:rsidR="004704BF">
        <w:rPr>
          <w:rtl/>
        </w:rPr>
        <w:t>،</w:t>
      </w:r>
      <w:r w:rsidRPr="00200A9B">
        <w:rPr>
          <w:rtl/>
        </w:rPr>
        <w:t xml:space="preserve"> فقتله لخروجه عن طاعة الإمام</w:t>
      </w:r>
      <w:r w:rsidR="004704BF">
        <w:rPr>
          <w:rtl/>
        </w:rPr>
        <w:t>،</w:t>
      </w:r>
      <w:r w:rsidRPr="00200A9B">
        <w:rPr>
          <w:rtl/>
        </w:rPr>
        <w:t xml:space="preserve"> وقد قال بعض المتأخّرين في ذلك</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6E1F3C">
              <w:rPr>
                <w:rtl/>
              </w:rPr>
              <w:t>يقولون</w:t>
            </w:r>
            <w:r w:rsidR="00D20C86">
              <w:rPr>
                <w:rtl/>
              </w:rPr>
              <w:t xml:space="preserve"> </w:t>
            </w:r>
            <w:r w:rsidRPr="006E1F3C">
              <w:rPr>
                <w:rtl/>
              </w:rPr>
              <w:t>سعد</w:t>
            </w:r>
            <w:r w:rsidR="00D20C86">
              <w:rPr>
                <w:rtl/>
              </w:rPr>
              <w:t xml:space="preserve"> </w:t>
            </w:r>
            <w:r w:rsidRPr="006E1F3C">
              <w:rPr>
                <w:rtl/>
              </w:rPr>
              <w:t>شكّت</w:t>
            </w:r>
            <w:r w:rsidR="00D20C86">
              <w:rPr>
                <w:rtl/>
              </w:rPr>
              <w:t xml:space="preserve"> </w:t>
            </w:r>
            <w:r w:rsidRPr="006E1F3C">
              <w:rPr>
                <w:rtl/>
              </w:rPr>
              <w:t>الجنّ</w:t>
            </w:r>
            <w:r w:rsidR="00D20C86">
              <w:rPr>
                <w:rtl/>
              </w:rPr>
              <w:t xml:space="preserve"> </w:t>
            </w:r>
            <w:r w:rsidRPr="006E1F3C">
              <w:rPr>
                <w:rtl/>
              </w:rPr>
              <w:t>قلبهُ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ألا</w:t>
            </w:r>
            <w:r w:rsidR="00D20C86">
              <w:rPr>
                <w:rtl/>
              </w:rPr>
              <w:t xml:space="preserve"> </w:t>
            </w:r>
            <w:r w:rsidRPr="006E1F3C">
              <w:rPr>
                <w:rtl/>
              </w:rPr>
              <w:t>ربّما</w:t>
            </w:r>
            <w:r w:rsidR="00D20C86">
              <w:rPr>
                <w:rtl/>
              </w:rPr>
              <w:t xml:space="preserve"> </w:t>
            </w:r>
            <w:r w:rsidRPr="006E1F3C">
              <w:rPr>
                <w:rtl/>
              </w:rPr>
              <w:t>صحّحتَ</w:t>
            </w:r>
            <w:r w:rsidR="00D20C86">
              <w:rPr>
                <w:rtl/>
              </w:rPr>
              <w:t xml:space="preserve"> </w:t>
            </w:r>
            <w:r w:rsidRPr="006E1F3C">
              <w:rPr>
                <w:rtl/>
              </w:rPr>
              <w:t>دينك</w:t>
            </w:r>
            <w:r w:rsidR="00D20C86">
              <w:rPr>
                <w:rtl/>
              </w:rPr>
              <w:t xml:space="preserve"> </w:t>
            </w:r>
            <w:r w:rsidRPr="006E1F3C">
              <w:rPr>
                <w:rtl/>
              </w:rPr>
              <w:t>بالغدرِ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وما</w:t>
            </w:r>
            <w:r w:rsidR="00D20C86">
              <w:rPr>
                <w:rtl/>
              </w:rPr>
              <w:t xml:space="preserve"> </w:t>
            </w:r>
            <w:r w:rsidRPr="006E1F3C">
              <w:rPr>
                <w:rtl/>
              </w:rPr>
              <w:t>ذنب</w:t>
            </w:r>
            <w:r w:rsidR="00D20C86">
              <w:rPr>
                <w:rtl/>
              </w:rPr>
              <w:t xml:space="preserve"> </w:t>
            </w:r>
            <w:r w:rsidRPr="006E1F3C">
              <w:rPr>
                <w:rtl/>
              </w:rPr>
              <w:t>سعد</w:t>
            </w:r>
            <w:r w:rsidR="00D20C86">
              <w:rPr>
                <w:rtl/>
              </w:rPr>
              <w:t xml:space="preserve"> </w:t>
            </w:r>
            <w:r w:rsidRPr="006E1F3C">
              <w:rPr>
                <w:rtl/>
              </w:rPr>
              <w:t>أنّه</w:t>
            </w:r>
            <w:r w:rsidR="00D20C86">
              <w:rPr>
                <w:rtl/>
              </w:rPr>
              <w:t xml:space="preserve"> </w:t>
            </w:r>
            <w:r w:rsidRPr="006E1F3C">
              <w:rPr>
                <w:rtl/>
              </w:rPr>
              <w:t>بال</w:t>
            </w:r>
            <w:r w:rsidR="00D20C86">
              <w:rPr>
                <w:rtl/>
              </w:rPr>
              <w:t xml:space="preserve"> </w:t>
            </w:r>
            <w:r w:rsidRPr="006E1F3C">
              <w:rPr>
                <w:rtl/>
              </w:rPr>
              <w:t>قائماً</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ولكنّ</w:t>
            </w:r>
            <w:r w:rsidR="00D20C86">
              <w:rPr>
                <w:rtl/>
              </w:rPr>
              <w:t xml:space="preserve"> </w:t>
            </w:r>
            <w:r w:rsidRPr="006E1F3C">
              <w:rPr>
                <w:rtl/>
              </w:rPr>
              <w:t>سعداً</w:t>
            </w:r>
            <w:r w:rsidR="00D20C86">
              <w:rPr>
                <w:rtl/>
              </w:rPr>
              <w:t xml:space="preserve"> </w:t>
            </w:r>
            <w:r w:rsidRPr="006E1F3C">
              <w:rPr>
                <w:rtl/>
              </w:rPr>
              <w:t>لم</w:t>
            </w:r>
            <w:r w:rsidR="00D20C86">
              <w:rPr>
                <w:rtl/>
              </w:rPr>
              <w:t xml:space="preserve"> </w:t>
            </w:r>
            <w:r w:rsidRPr="006E1F3C">
              <w:rPr>
                <w:rtl/>
              </w:rPr>
              <w:t>يبايع</w:t>
            </w:r>
            <w:r w:rsidR="00D20C86">
              <w:rPr>
                <w:rtl/>
              </w:rPr>
              <w:t xml:space="preserve"> </w:t>
            </w:r>
            <w:r w:rsidRPr="006E1F3C">
              <w:rPr>
                <w:rtl/>
              </w:rPr>
              <w:t>أبا</w:t>
            </w:r>
            <w:r w:rsidR="00D20C86">
              <w:rPr>
                <w:rtl/>
              </w:rPr>
              <w:t xml:space="preserve"> </w:t>
            </w:r>
            <w:r w:rsidRPr="006E1F3C">
              <w:rPr>
                <w:rtl/>
              </w:rPr>
              <w:t>بكرِ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6E1F3C">
              <w:rPr>
                <w:rtl/>
              </w:rPr>
              <w:t>وقد</w:t>
            </w:r>
            <w:r w:rsidR="00D20C86">
              <w:rPr>
                <w:rtl/>
              </w:rPr>
              <w:t xml:space="preserve"> </w:t>
            </w:r>
            <w:r w:rsidRPr="006E1F3C">
              <w:rPr>
                <w:rtl/>
              </w:rPr>
              <w:t>صبرت</w:t>
            </w:r>
            <w:r w:rsidR="00D20C86">
              <w:rPr>
                <w:rtl/>
              </w:rPr>
              <w:t xml:space="preserve"> </w:t>
            </w:r>
            <w:r w:rsidRPr="006E1F3C">
              <w:rPr>
                <w:rtl/>
              </w:rPr>
              <w:t>من</w:t>
            </w:r>
            <w:r w:rsidR="00D20C86">
              <w:rPr>
                <w:rtl/>
              </w:rPr>
              <w:t xml:space="preserve"> </w:t>
            </w:r>
            <w:r w:rsidRPr="006E1F3C">
              <w:rPr>
                <w:rtl/>
              </w:rPr>
              <w:t>لذّة</w:t>
            </w:r>
            <w:r w:rsidR="00D20C86">
              <w:rPr>
                <w:rtl/>
              </w:rPr>
              <w:t xml:space="preserve"> </w:t>
            </w:r>
            <w:r w:rsidRPr="006E1F3C">
              <w:rPr>
                <w:rtl/>
              </w:rPr>
              <w:t>العيش</w:t>
            </w:r>
            <w:r w:rsidR="00D20C86">
              <w:rPr>
                <w:rtl/>
              </w:rPr>
              <w:t xml:space="preserve"> </w:t>
            </w:r>
            <w:r w:rsidRPr="006E1F3C">
              <w:rPr>
                <w:rtl/>
              </w:rPr>
              <w:t>أنفسٌ</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6E1F3C">
              <w:rPr>
                <w:rtl/>
              </w:rPr>
              <w:t>وما</w:t>
            </w:r>
            <w:r w:rsidR="00D20C86">
              <w:rPr>
                <w:rtl/>
              </w:rPr>
              <w:t xml:space="preserve"> </w:t>
            </w:r>
            <w:r w:rsidRPr="006E1F3C">
              <w:rPr>
                <w:rtl/>
              </w:rPr>
              <w:t>صبرت</w:t>
            </w:r>
            <w:r w:rsidR="00D20C86">
              <w:rPr>
                <w:rtl/>
              </w:rPr>
              <w:t xml:space="preserve"> </w:t>
            </w:r>
            <w:r w:rsidRPr="006E1F3C">
              <w:rPr>
                <w:rtl/>
              </w:rPr>
              <w:t>عن</w:t>
            </w:r>
            <w:r w:rsidR="00D20C86">
              <w:rPr>
                <w:rtl/>
              </w:rPr>
              <w:t xml:space="preserve"> </w:t>
            </w:r>
            <w:r w:rsidRPr="006E1F3C">
              <w:rPr>
                <w:rtl/>
              </w:rPr>
              <w:t>لذّة</w:t>
            </w:r>
            <w:r w:rsidR="00D20C86">
              <w:rPr>
                <w:rtl/>
              </w:rPr>
              <w:t xml:space="preserve"> </w:t>
            </w:r>
            <w:r w:rsidRPr="006E1F3C">
              <w:rPr>
                <w:rtl/>
              </w:rPr>
              <w:t>النهي</w:t>
            </w:r>
            <w:r w:rsidR="00D20C86">
              <w:rPr>
                <w:rtl/>
              </w:rPr>
              <w:t xml:space="preserve"> </w:t>
            </w:r>
            <w:r w:rsidRPr="006E1F3C">
              <w:rPr>
                <w:rtl/>
              </w:rPr>
              <w:t>والأمرِ</w:t>
            </w:r>
            <w:r w:rsidRPr="00377476">
              <w:rPr>
                <w:rStyle w:val="libFootnotenumChar"/>
                <w:rtl/>
              </w:rPr>
              <w:t>(1)</w:t>
            </w:r>
            <w:r w:rsidRPr="00725071">
              <w:rPr>
                <w:rStyle w:val="libPoemTiniChar0"/>
                <w:rtl/>
              </w:rPr>
              <w:br/>
              <w:t> </w:t>
            </w:r>
          </w:p>
        </w:tc>
      </w:tr>
    </w:tbl>
    <w:p w:rsidR="00F06970" w:rsidRPr="006E1F3C" w:rsidRDefault="00F06970" w:rsidP="00200A9B">
      <w:pPr>
        <w:pStyle w:val="libNormal"/>
        <w:rPr>
          <w:rtl/>
        </w:rPr>
      </w:pPr>
      <w:r w:rsidRPr="00200A9B">
        <w:rPr>
          <w:rStyle w:val="libBold2Char"/>
          <w:rtl/>
        </w:rPr>
        <w:t>953</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Style w:val="libBold2Char"/>
          <w:rtl/>
        </w:rPr>
        <w:t xml:space="preserve"> </w:t>
      </w:r>
      <w:r w:rsidRPr="00200A9B">
        <w:rPr>
          <w:rtl/>
        </w:rPr>
        <w:t>قال شيطان الطاق [يعني مؤمن الطاق محمّد بن عليّ ابن النعمان الأحول ] لسائل سأله</w:t>
      </w:r>
      <w:r w:rsidR="004704BF">
        <w:rPr>
          <w:rtl/>
        </w:rPr>
        <w:t>:</w:t>
      </w:r>
      <w:r w:rsidRPr="00200A9B">
        <w:rPr>
          <w:rtl/>
        </w:rPr>
        <w:t xml:space="preserve"> ما منع عليّاً أن يُخاصم أبا بكر في الخلافة</w:t>
      </w:r>
      <w:r w:rsidR="004704BF">
        <w:rPr>
          <w:rtl/>
        </w:rPr>
        <w:t>؟</w:t>
      </w:r>
      <w:r w:rsidRPr="00200A9B">
        <w:rPr>
          <w:rtl/>
        </w:rPr>
        <w:t xml:space="preserve"> فقال</w:t>
      </w:r>
      <w:r w:rsidR="004704BF">
        <w:rPr>
          <w:rtl/>
        </w:rPr>
        <w:t>:</w:t>
      </w:r>
      <w:r w:rsidRPr="00200A9B">
        <w:rPr>
          <w:rtl/>
        </w:rPr>
        <w:t xml:space="preserve"> يابن أخي</w:t>
      </w:r>
      <w:r w:rsidR="004704BF">
        <w:rPr>
          <w:rtl/>
        </w:rPr>
        <w:t>،</w:t>
      </w:r>
      <w:r w:rsidRPr="00200A9B">
        <w:rPr>
          <w:rtl/>
        </w:rPr>
        <w:t xml:space="preserve"> خاف أنْ تقتله الجنّ</w:t>
      </w:r>
      <w:r w:rsidR="004704BF">
        <w:rPr>
          <w:rtl/>
        </w:rPr>
        <w:t>!!</w:t>
      </w:r>
      <w:r w:rsidRPr="00200A9B">
        <w:rPr>
          <w:rtl/>
        </w:rPr>
        <w:t xml:space="preserve"> </w:t>
      </w:r>
    </w:p>
    <w:p w:rsidR="004704BF" w:rsidRDefault="00F06970" w:rsidP="00200A9B">
      <w:pPr>
        <w:pStyle w:val="libNormal"/>
        <w:rPr>
          <w:rtl/>
        </w:rPr>
      </w:pPr>
      <w:r w:rsidRPr="00200A9B">
        <w:rPr>
          <w:rtl/>
        </w:rPr>
        <w:t>[قال ابن أبي الحديد] والجواب</w:t>
      </w:r>
      <w:r w:rsidR="004704BF">
        <w:rPr>
          <w:rtl/>
        </w:rPr>
        <w:t>،</w:t>
      </w:r>
      <w:r w:rsidRPr="00200A9B">
        <w:rPr>
          <w:rtl/>
        </w:rPr>
        <w:t xml:space="preserve"> أمّا أنا فلا أعتقد أنّ الجن قتلت سعداً</w:t>
      </w:r>
      <w:r w:rsidR="004704BF">
        <w:rPr>
          <w:rtl/>
        </w:rPr>
        <w:t>،</w:t>
      </w:r>
      <w:r w:rsidRPr="00200A9B">
        <w:rPr>
          <w:rtl/>
        </w:rPr>
        <w:t xml:space="preserve"> ولا أنّ هذا شعرُ الجنّ</w:t>
      </w:r>
      <w:r w:rsidR="004704BF">
        <w:rPr>
          <w:rtl/>
        </w:rPr>
        <w:t>،</w:t>
      </w:r>
      <w:r w:rsidRPr="00200A9B">
        <w:rPr>
          <w:rtl/>
        </w:rPr>
        <w:t xml:space="preserve"> ولا أرتاب أنّ البشر قتلوه</w:t>
      </w:r>
      <w:r w:rsidR="004704BF">
        <w:rPr>
          <w:rtl/>
        </w:rPr>
        <w:t>،</w:t>
      </w:r>
      <w:r w:rsidRPr="00200A9B">
        <w:rPr>
          <w:rtl/>
        </w:rPr>
        <w:t xml:space="preserve"> وأنّ هذا الشعر شعر البشَر</w:t>
      </w:r>
      <w:r w:rsidR="004704BF">
        <w:rPr>
          <w:rtl/>
        </w:rPr>
        <w:t>،</w:t>
      </w:r>
      <w:r w:rsidRPr="00200A9B">
        <w:rPr>
          <w:rtl/>
        </w:rPr>
        <w:t xml:space="preserve"> ولكن لم يثبت عندي أنّ أبا بكر أمَر خالداً</w:t>
      </w:r>
      <w:r w:rsidR="004704BF">
        <w:rPr>
          <w:rtl/>
        </w:rPr>
        <w:t>،</w:t>
      </w:r>
      <w:r w:rsidRPr="00200A9B">
        <w:rPr>
          <w:rtl/>
        </w:rPr>
        <w:t xml:space="preserve"> ولا أستبعد أنْ يكون فعله من تلقاء نفسه ليُرضي بذلك أبا بكر</w:t>
      </w:r>
      <w:r w:rsidR="004704BF">
        <w:rPr>
          <w:rtl/>
        </w:rPr>
        <w:t xml:space="preserve"> - </w:t>
      </w:r>
      <w:r w:rsidRPr="00200A9B">
        <w:rPr>
          <w:rtl/>
        </w:rPr>
        <w:t>وحاشاه</w:t>
      </w:r>
      <w:r w:rsidR="004704BF">
        <w:rPr>
          <w:rtl/>
        </w:rPr>
        <w:t xml:space="preserve"> - </w:t>
      </w:r>
      <w:r w:rsidRPr="00200A9B">
        <w:rPr>
          <w:rtl/>
        </w:rPr>
        <w:t>فيكون الإثم على خالد</w:t>
      </w:r>
      <w:r w:rsidR="004704BF">
        <w:rPr>
          <w:rtl/>
        </w:rPr>
        <w:t>،</w:t>
      </w:r>
      <w:r w:rsidRPr="00200A9B">
        <w:rPr>
          <w:rtl/>
        </w:rPr>
        <w:t xml:space="preserve"> وأبو بكر بريءٌ من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10</w:t>
      </w:r>
      <w:r w:rsidRPr="006E1F3C">
        <w:rPr>
          <w:rtl/>
        </w:rPr>
        <w:t xml:space="preserve"> / </w:t>
      </w:r>
      <w:r>
        <w:rPr>
          <w:rtl/>
        </w:rPr>
        <w:t>111</w:t>
      </w:r>
      <w:r w:rsidR="004704BF">
        <w:rPr>
          <w:rtl/>
        </w:rPr>
        <w:t>؛</w:t>
      </w:r>
      <w:r w:rsidRPr="006E1F3C">
        <w:rPr>
          <w:rtl/>
        </w:rPr>
        <w:t xml:space="preserve"> الصراط المستقيم</w:t>
      </w:r>
      <w:r w:rsidR="004704BF">
        <w:rPr>
          <w:rtl/>
        </w:rPr>
        <w:t>:</w:t>
      </w:r>
      <w:r w:rsidRPr="006E1F3C">
        <w:rPr>
          <w:rtl/>
        </w:rPr>
        <w:t xml:space="preserve"> </w:t>
      </w:r>
      <w:r>
        <w:rPr>
          <w:rtl/>
        </w:rPr>
        <w:t>3</w:t>
      </w:r>
      <w:r w:rsidRPr="006E1F3C">
        <w:rPr>
          <w:rtl/>
        </w:rPr>
        <w:t xml:space="preserve"> / </w:t>
      </w:r>
      <w:r>
        <w:rPr>
          <w:rtl/>
        </w:rPr>
        <w:t>109</w:t>
      </w:r>
      <w:r w:rsidRPr="006E1F3C">
        <w:rPr>
          <w:rtl/>
        </w:rPr>
        <w:t xml:space="preserve"> نحوه</w:t>
      </w:r>
      <w:r w:rsidR="004704BF">
        <w:rPr>
          <w:rtl/>
        </w:rPr>
        <w:t>،</w:t>
      </w:r>
      <w:r w:rsidRPr="006E1F3C">
        <w:rPr>
          <w:rtl/>
        </w:rPr>
        <w:t xml:space="preserve"> الدرجات الرفيعة</w:t>
      </w:r>
      <w:r w:rsidR="004704BF">
        <w:rPr>
          <w:rtl/>
        </w:rPr>
        <w:t>:</w:t>
      </w:r>
      <w:r w:rsidRPr="006E1F3C">
        <w:rPr>
          <w:rtl/>
        </w:rPr>
        <w:t xml:space="preserve"> </w:t>
      </w:r>
      <w:r>
        <w:rPr>
          <w:rtl/>
        </w:rPr>
        <w:t>334</w:t>
      </w:r>
      <w:r w:rsidR="004704BF">
        <w:rPr>
          <w:rtl/>
        </w:rPr>
        <w:t>.</w:t>
      </w:r>
      <w:r w:rsidRPr="006E1F3C">
        <w:rPr>
          <w:rFonts w:hint="cs"/>
          <w:rtl/>
        </w:rPr>
        <w:t xml:space="preserve"> </w:t>
      </w:r>
    </w:p>
    <w:p w:rsidR="00F06970" w:rsidRDefault="00F06970" w:rsidP="00F06970">
      <w:pPr>
        <w:pStyle w:val="libNormal"/>
        <w:rPr>
          <w:rtl/>
        </w:rPr>
      </w:pPr>
      <w:r>
        <w:br w:type="page"/>
      </w:r>
    </w:p>
    <w:p w:rsidR="00F06970" w:rsidRPr="006E1F3C" w:rsidRDefault="00F06970" w:rsidP="00200A9B">
      <w:pPr>
        <w:pStyle w:val="libNormal"/>
        <w:rPr>
          <w:rtl/>
        </w:rPr>
      </w:pPr>
      <w:r w:rsidRPr="00200A9B">
        <w:rPr>
          <w:rtl/>
        </w:rPr>
        <w:lastRenderedPageBreak/>
        <w:t>إثمه</w:t>
      </w:r>
      <w:r w:rsidR="004704BF">
        <w:rPr>
          <w:rtl/>
        </w:rPr>
        <w:t>؛</w:t>
      </w:r>
      <w:r w:rsidRPr="00200A9B">
        <w:rPr>
          <w:rtl/>
        </w:rPr>
        <w:t xml:space="preserve"> وما ذلك من أفعال خالد ببعيد</w:t>
      </w:r>
      <w:r w:rsidRPr="00377476">
        <w:rPr>
          <w:rStyle w:val="libFootnotenumChar"/>
          <w:rtl/>
        </w:rPr>
        <w:t>(1)</w:t>
      </w:r>
      <w:r w:rsidR="004704BF">
        <w:rPr>
          <w:rtl/>
        </w:rPr>
        <w:t>.</w:t>
      </w:r>
      <w:r w:rsidRPr="00200A9B">
        <w:rPr>
          <w:rtl/>
        </w:rPr>
        <w:t xml:space="preserve"> </w:t>
      </w:r>
    </w:p>
    <w:p w:rsidR="00F06970" w:rsidRPr="006E1F3C" w:rsidRDefault="00F06970" w:rsidP="00200A9B">
      <w:pPr>
        <w:pStyle w:val="libBold2"/>
        <w:rPr>
          <w:rtl/>
        </w:rPr>
      </w:pPr>
      <w:r w:rsidRPr="006E1F3C">
        <w:rPr>
          <w:rtl/>
        </w:rPr>
        <w:t>تعليق</w:t>
      </w:r>
      <w:r w:rsidRPr="00200A9B">
        <w:rPr>
          <w:rtl/>
        </w:rPr>
        <w:t xml:space="preserve"> </w:t>
      </w:r>
    </w:p>
    <w:p w:rsidR="00F06970" w:rsidRPr="006E1F3C" w:rsidRDefault="00F06970" w:rsidP="00200A9B">
      <w:pPr>
        <w:pStyle w:val="libNormal"/>
        <w:rPr>
          <w:rtl/>
        </w:rPr>
      </w:pPr>
      <w:r w:rsidRPr="00200A9B">
        <w:rPr>
          <w:rtl/>
        </w:rPr>
        <w:t>عمَدَت بعض النصوص التاريخيّة إلى إظهار أنّ موت سعد بن عبادة كان موتاً طبيعيّاً</w:t>
      </w:r>
      <w:r w:rsidR="004704BF">
        <w:rPr>
          <w:rtl/>
        </w:rPr>
        <w:t>،</w:t>
      </w:r>
      <w:r w:rsidRPr="00200A9B">
        <w:rPr>
          <w:rtl/>
        </w:rPr>
        <w:t xml:space="preserve"> بل إنّها ذكَرَت أنّ سعداً كان ممّن عارضوا أبا بكر في البداية ثمّ بايعوه لاحقاً</w:t>
      </w:r>
      <w:r w:rsidR="004704BF">
        <w:rPr>
          <w:rtl/>
        </w:rPr>
        <w:t>.</w:t>
      </w:r>
      <w:r w:rsidRPr="00200A9B">
        <w:rPr>
          <w:rtl/>
        </w:rPr>
        <w:t xml:space="preserve"> ولكن يتّضح من التأمّل في واقعة السقيفة واستجلاء النصوص المختلفة الواردة في هذا المجال</w:t>
      </w:r>
      <w:r w:rsidR="004704BF">
        <w:rPr>
          <w:rtl/>
        </w:rPr>
        <w:t>،</w:t>
      </w:r>
      <w:r w:rsidRPr="00200A9B">
        <w:rPr>
          <w:rtl/>
        </w:rPr>
        <w:t xml:space="preserve"> بشكل لا يقبل الشكّ</w:t>
      </w:r>
      <w:r w:rsidR="004704BF">
        <w:rPr>
          <w:rtl/>
        </w:rPr>
        <w:t>،</w:t>
      </w:r>
      <w:r w:rsidRPr="00200A9B">
        <w:rPr>
          <w:rtl/>
        </w:rPr>
        <w:t xml:space="preserve"> بأنّه لم يُبايع</w:t>
      </w:r>
      <w:r w:rsidR="004704BF">
        <w:rPr>
          <w:rtl/>
        </w:rPr>
        <w:t>،</w:t>
      </w:r>
      <w:r w:rsidRPr="00200A9B">
        <w:rPr>
          <w:rtl/>
        </w:rPr>
        <w:t xml:space="preserve"> واغتيل على يدِ خصومه السياسيّين</w:t>
      </w:r>
      <w:r w:rsidR="004704BF">
        <w:rPr>
          <w:rtl/>
        </w:rPr>
        <w:t>.</w:t>
      </w:r>
      <w:r w:rsidRPr="00200A9B">
        <w:rPr>
          <w:rtl/>
        </w:rPr>
        <w:t xml:space="preserve"> </w:t>
      </w:r>
    </w:p>
    <w:p w:rsidR="00F06970" w:rsidRPr="006E1F3C" w:rsidRDefault="00F06970" w:rsidP="00200A9B">
      <w:pPr>
        <w:pStyle w:val="libNormal"/>
        <w:rPr>
          <w:rtl/>
        </w:rPr>
      </w:pPr>
      <w:r w:rsidRPr="00200A9B">
        <w:rPr>
          <w:rtl/>
        </w:rPr>
        <w:t>إنّ المكانة السياسيّة والاجتماعيّة التي كان يتبوّؤها سعد بن عبادة ومعارضته الجادّة لخلافة الحاكم آنذاك دعَت إلى إزاحته عن الساحة السياسيّة بهدوء</w:t>
      </w:r>
      <w:r w:rsidR="004704BF">
        <w:rPr>
          <w:rtl/>
        </w:rPr>
        <w:t>،</w:t>
      </w:r>
      <w:r w:rsidRPr="00200A9B">
        <w:rPr>
          <w:rtl/>
        </w:rPr>
        <w:t xml:space="preserve"> وبدون إثارة أىّ توتّر في الأجواء</w:t>
      </w:r>
      <w:r w:rsidR="004704BF">
        <w:rPr>
          <w:rtl/>
        </w:rPr>
        <w:t>،</w:t>
      </w:r>
      <w:r w:rsidRPr="00200A9B">
        <w:rPr>
          <w:rtl/>
        </w:rPr>
        <w:t xml:space="preserve"> ثمّ أُلقيت تهمة قتله على عاتق الجنّ كيلا تنجِم عنه مشكلة سياسيّة واجتماعيّة</w:t>
      </w:r>
      <w:r w:rsidR="004704BF">
        <w:rPr>
          <w:rtl/>
        </w:rPr>
        <w:t>.</w:t>
      </w:r>
      <w:r w:rsidRPr="00200A9B">
        <w:rPr>
          <w:rtl/>
        </w:rPr>
        <w:t xml:space="preserve"> </w:t>
      </w:r>
    </w:p>
    <w:p w:rsidR="00F06970" w:rsidRPr="006E1F3C" w:rsidRDefault="00F06970" w:rsidP="00200A9B">
      <w:pPr>
        <w:pStyle w:val="libNormal"/>
        <w:rPr>
          <w:rtl/>
        </w:rPr>
      </w:pPr>
      <w:r w:rsidRPr="00200A9B">
        <w:rPr>
          <w:rtl/>
        </w:rPr>
        <w:t>ويمكن للباحث من ظلال هذا التحليل البسيط معرفة المتّهم الأصلي في اغتيال سعد بن عبادة</w:t>
      </w:r>
      <w:r w:rsidR="004704BF">
        <w:rPr>
          <w:rtl/>
        </w:rPr>
        <w:t>،</w:t>
      </w:r>
      <w:r w:rsidRPr="00200A9B">
        <w:rPr>
          <w:rtl/>
        </w:rPr>
        <w:t xml:space="preserve"> وحتى إذا لم يتوفّر نصّ تاريخي دالّ على صحّة هذا التحليل إلاّ أنّ هناك مؤشّرات تؤيّد صحّة هذا التحليل</w:t>
      </w:r>
      <w:r w:rsidR="004704BF">
        <w:rPr>
          <w:rtl/>
        </w:rPr>
        <w:t>،</w:t>
      </w:r>
      <w:r w:rsidRPr="00200A9B">
        <w:rPr>
          <w:rtl/>
        </w:rPr>
        <w:t xml:space="preserve"> بل ويُفهم من كلام مؤمن الطاق بأنّ مقتله على يد خصومه السياسيّين كان أمراً بديهيّاً في ذلك العصر</w:t>
      </w:r>
      <w:r w:rsidR="004704BF">
        <w:rPr>
          <w:rtl/>
        </w:rPr>
        <w:t>.</w:t>
      </w:r>
      <w:r w:rsidRPr="00200A9B">
        <w:rPr>
          <w:rtl/>
        </w:rPr>
        <w:t xml:space="preserve"> </w:t>
      </w:r>
    </w:p>
    <w:p w:rsidR="00F06970" w:rsidRPr="004704BF" w:rsidRDefault="00F06970" w:rsidP="00EA2FF3">
      <w:pPr>
        <w:pStyle w:val="libCenterBold2"/>
        <w:rPr>
          <w:rtl/>
        </w:rPr>
      </w:pPr>
      <w:r>
        <w:rPr>
          <w:rtl/>
        </w:rPr>
        <w:t>1</w:t>
      </w:r>
      <w:r w:rsidRPr="006E1F3C">
        <w:rPr>
          <w:rtl/>
        </w:rPr>
        <w:t xml:space="preserve"> / </w:t>
      </w:r>
      <w:r>
        <w:rPr>
          <w:rtl/>
        </w:rPr>
        <w:t>7</w:t>
      </w:r>
      <w:r w:rsidRPr="006E1F3C">
        <w:rPr>
          <w:rtl/>
        </w:rPr>
        <w:t xml:space="preserve"> </w:t>
      </w:r>
    </w:p>
    <w:p w:rsidR="00F06970" w:rsidRPr="004704BF" w:rsidRDefault="00F06970" w:rsidP="00EA2FF3">
      <w:pPr>
        <w:pStyle w:val="libCenterBold2"/>
        <w:rPr>
          <w:rtl/>
        </w:rPr>
      </w:pPr>
      <w:r w:rsidRPr="006E1F3C">
        <w:rPr>
          <w:rtl/>
        </w:rPr>
        <w:t xml:space="preserve">مَن أنكر على بيعة أبي بكر </w:t>
      </w:r>
    </w:p>
    <w:p w:rsidR="004704BF" w:rsidRDefault="00F06970" w:rsidP="00200A9B">
      <w:pPr>
        <w:pStyle w:val="libNormal"/>
        <w:rPr>
          <w:rtl/>
        </w:rPr>
      </w:pPr>
      <w:r w:rsidRPr="00200A9B">
        <w:rPr>
          <w:rStyle w:val="libBold2Char"/>
          <w:rtl/>
        </w:rPr>
        <w:t>954</w:t>
      </w:r>
      <w:r w:rsidR="004704BF">
        <w:rPr>
          <w:rStyle w:val="libBold2Char"/>
          <w:rtl/>
        </w:rPr>
        <w:t xml:space="preserve"> - </w:t>
      </w:r>
      <w:r w:rsidRPr="00200A9B">
        <w:rPr>
          <w:rStyle w:val="libBold2Char"/>
          <w:rtl/>
        </w:rPr>
        <w:t>أنساب الأشراف عن أبي عمرو الجوني</w:t>
      </w:r>
      <w:r w:rsidR="004704BF">
        <w:rPr>
          <w:rStyle w:val="libBold2Char"/>
          <w:rtl/>
        </w:rPr>
        <w:t>:</w:t>
      </w:r>
      <w:r w:rsidRPr="00200A9B">
        <w:rPr>
          <w:rtl/>
        </w:rPr>
        <w:t xml:space="preserve"> قال سلمان الفارسي حين بويع </w:t>
      </w:r>
    </w:p>
    <w:p w:rsidR="00F06970" w:rsidRPr="006E1F3C" w:rsidRDefault="004704BF" w:rsidP="004704BF">
      <w:pPr>
        <w:pStyle w:val="libLine"/>
        <w:rPr>
          <w:rtl/>
        </w:rPr>
      </w:pPr>
      <w:r>
        <w:rPr>
          <w:rtl/>
        </w:rPr>
        <w:t>____________________</w:t>
      </w:r>
    </w:p>
    <w:p w:rsidR="00F06970" w:rsidRPr="00377476" w:rsidRDefault="00F06970" w:rsidP="00377476">
      <w:pPr>
        <w:pStyle w:val="libFootnote0"/>
        <w:rPr>
          <w:rtl/>
        </w:rPr>
      </w:pPr>
      <w:r w:rsidRPr="006E1F3C">
        <w:rPr>
          <w:rtl/>
        </w:rPr>
        <w:t>(</w:t>
      </w:r>
      <w:r>
        <w:rPr>
          <w:rtl/>
        </w:rPr>
        <w:t>1</w:t>
      </w:r>
      <w:r w:rsidRPr="006E1F3C">
        <w:rPr>
          <w:rtl/>
        </w:rPr>
        <w:t>) شرح نهج البلاغة</w:t>
      </w:r>
      <w:r w:rsidR="004704BF">
        <w:rPr>
          <w:rtl/>
        </w:rPr>
        <w:t>:</w:t>
      </w:r>
      <w:r w:rsidRPr="006E1F3C">
        <w:rPr>
          <w:rtl/>
        </w:rPr>
        <w:t xml:space="preserve"> </w:t>
      </w:r>
      <w:r>
        <w:rPr>
          <w:rtl/>
        </w:rPr>
        <w:t>17</w:t>
      </w:r>
      <w:r w:rsidRPr="006E1F3C">
        <w:rPr>
          <w:rtl/>
        </w:rPr>
        <w:t xml:space="preserve"> / </w:t>
      </w:r>
      <w:r>
        <w:rPr>
          <w:rtl/>
        </w:rPr>
        <w:t>223</w:t>
      </w:r>
      <w:r w:rsidR="004704BF">
        <w:rPr>
          <w:rtl/>
        </w:rPr>
        <w:t>.</w:t>
      </w:r>
    </w:p>
    <w:p w:rsidR="00F06970" w:rsidRDefault="00F06970" w:rsidP="00F06970">
      <w:pPr>
        <w:pStyle w:val="libNormal"/>
        <w:rPr>
          <w:rtl/>
        </w:rPr>
      </w:pPr>
      <w:r>
        <w:rPr>
          <w:rtl/>
        </w:rPr>
        <w:br w:type="page"/>
      </w:r>
    </w:p>
    <w:p w:rsidR="00F06970" w:rsidRPr="000B0949" w:rsidRDefault="00F06970" w:rsidP="00200A9B">
      <w:pPr>
        <w:pStyle w:val="libNormal"/>
        <w:rPr>
          <w:rtl/>
        </w:rPr>
      </w:pPr>
      <w:r w:rsidRPr="00200A9B">
        <w:rPr>
          <w:rtl/>
        </w:rPr>
        <w:lastRenderedPageBreak/>
        <w:t>أبو بكر</w:t>
      </w:r>
      <w:r w:rsidR="004704BF">
        <w:rPr>
          <w:rtl/>
        </w:rPr>
        <w:t>:</w:t>
      </w:r>
      <w:r w:rsidRPr="00200A9B">
        <w:rPr>
          <w:rtl/>
        </w:rPr>
        <w:t xml:space="preserve"> كرداذ وناكرداذ</w:t>
      </w:r>
      <w:r w:rsidR="004704BF">
        <w:rPr>
          <w:rtl/>
        </w:rPr>
        <w:t>؛</w:t>
      </w:r>
      <w:r w:rsidRPr="00200A9B">
        <w:rPr>
          <w:rtl/>
        </w:rPr>
        <w:t xml:space="preserve"> أي عملتم وما عملتم</w:t>
      </w:r>
      <w:r w:rsidR="004704BF">
        <w:rPr>
          <w:rtl/>
        </w:rPr>
        <w:t>،</w:t>
      </w:r>
      <w:r w:rsidRPr="00200A9B">
        <w:rPr>
          <w:rtl/>
        </w:rPr>
        <w:t xml:space="preserve"> لو بايعوا عليّاً لأكلوا من فوقهم ومِن تحت أرجلهم</w:t>
      </w:r>
      <w:r w:rsidRPr="00377476">
        <w:rPr>
          <w:rStyle w:val="libFootnotenumChar"/>
          <w:rtl/>
        </w:rPr>
        <w:t>(1)</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955</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إنّ سلمان والزبير والأنصار كان هواهم أنْ يبايعوا عليّاً </w:t>
      </w:r>
      <w:r w:rsidR="004704BF">
        <w:rPr>
          <w:rtl/>
        </w:rPr>
        <w:t>(</w:t>
      </w:r>
      <w:r w:rsidRPr="00200A9B">
        <w:rPr>
          <w:rtl/>
        </w:rPr>
        <w:t>عليه السلام</w:t>
      </w:r>
      <w:r w:rsidR="004704BF">
        <w:rPr>
          <w:rtl/>
        </w:rPr>
        <w:t>)</w:t>
      </w:r>
      <w:r w:rsidRPr="00200A9B">
        <w:rPr>
          <w:rtl/>
        </w:rPr>
        <w:t xml:space="preserve"> بعد النبيّ </w:t>
      </w:r>
      <w:r w:rsidR="004704BF">
        <w:rPr>
          <w:rtl/>
        </w:rPr>
        <w:t>(</w:t>
      </w:r>
      <w:r w:rsidRPr="00200A9B">
        <w:rPr>
          <w:rtl/>
        </w:rPr>
        <w:t>صلّى الله عليه وآله</w:t>
      </w:r>
      <w:r w:rsidR="004704BF">
        <w:rPr>
          <w:rtl/>
        </w:rPr>
        <w:t>)،</w:t>
      </w:r>
      <w:r w:rsidRPr="00200A9B">
        <w:rPr>
          <w:rtl/>
        </w:rPr>
        <w:t xml:space="preserve"> فلمّا بويع أبو بكر قال سلمان</w:t>
      </w:r>
      <w:r w:rsidR="004704BF">
        <w:rPr>
          <w:rtl/>
        </w:rPr>
        <w:t>:</w:t>
      </w:r>
      <w:r w:rsidRPr="00200A9B">
        <w:rPr>
          <w:rtl/>
        </w:rPr>
        <w:t xml:space="preserve"> أصبتم الخبرة وأخطأتم المعدَن</w:t>
      </w:r>
      <w:r w:rsidR="004704BF">
        <w:rPr>
          <w:rtl/>
        </w:rPr>
        <w:t>...</w:t>
      </w:r>
      <w:r w:rsidRPr="00200A9B">
        <w:rPr>
          <w:rtl/>
        </w:rPr>
        <w:t xml:space="preserve"> وقال يومئذ</w:t>
      </w:r>
      <w:r w:rsidR="004704BF">
        <w:rPr>
          <w:rtl/>
        </w:rPr>
        <w:t>:</w:t>
      </w:r>
      <w:r w:rsidRPr="00200A9B">
        <w:rPr>
          <w:rtl/>
        </w:rPr>
        <w:t xml:space="preserve"> أصبتم ذا السنّ منكم</w:t>
      </w:r>
      <w:r w:rsidR="004704BF">
        <w:rPr>
          <w:rtl/>
        </w:rPr>
        <w:t>،</w:t>
      </w:r>
      <w:r w:rsidRPr="00200A9B">
        <w:rPr>
          <w:rtl/>
        </w:rPr>
        <w:t xml:space="preserve"> وأخطأتم أهل بيت نبيّكم</w:t>
      </w:r>
      <w:r w:rsidR="004704BF">
        <w:rPr>
          <w:rtl/>
        </w:rPr>
        <w:t>،</w:t>
      </w:r>
      <w:r w:rsidRPr="00200A9B">
        <w:rPr>
          <w:rtl/>
        </w:rPr>
        <w:t xml:space="preserve"> لو جعلتموها فيهم ما اختلف عليكم اثنان</w:t>
      </w:r>
      <w:r w:rsidR="004704BF">
        <w:rPr>
          <w:rtl/>
        </w:rPr>
        <w:t>،</w:t>
      </w:r>
      <w:r w:rsidRPr="00200A9B">
        <w:rPr>
          <w:rtl/>
        </w:rPr>
        <w:t xml:space="preserve"> ولأكلتموها رغداً</w:t>
      </w:r>
      <w:r w:rsidRPr="00377476">
        <w:rPr>
          <w:rStyle w:val="libFootnotenumChar"/>
          <w:rtl/>
        </w:rPr>
        <w:t>(2)</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956</w:t>
      </w:r>
      <w:r w:rsidR="004704BF">
        <w:rPr>
          <w:rStyle w:val="libBold2Char"/>
          <w:rtl/>
        </w:rPr>
        <w:t xml:space="preserve"> - </w:t>
      </w:r>
      <w:r w:rsidRPr="00200A9B">
        <w:rPr>
          <w:rStyle w:val="libBold2Char"/>
          <w:rtl/>
        </w:rPr>
        <w:t>الاحتجاج عن أبان بن تغلب</w:t>
      </w:r>
      <w:r w:rsidR="004704BF">
        <w:rPr>
          <w:rStyle w:val="libBold2Char"/>
          <w:rtl/>
        </w:rPr>
        <w:t>:</w:t>
      </w:r>
      <w:r w:rsidRPr="00200A9B">
        <w:rPr>
          <w:rtl/>
        </w:rPr>
        <w:t xml:space="preserve"> قلت لأبي عبد الله جعفر بن محمّد الصادق </w:t>
      </w:r>
      <w:r w:rsidR="004704BF">
        <w:rPr>
          <w:rtl/>
        </w:rPr>
        <w:t>(</w:t>
      </w:r>
      <w:r w:rsidRPr="00200A9B">
        <w:rPr>
          <w:rtl/>
        </w:rPr>
        <w:t>عليهما السلام</w:t>
      </w:r>
      <w:r w:rsidR="004704BF">
        <w:rPr>
          <w:rtl/>
        </w:rPr>
        <w:t>):</w:t>
      </w:r>
      <w:r w:rsidRPr="00200A9B">
        <w:rPr>
          <w:rtl/>
        </w:rPr>
        <w:t xml:space="preserve"> جُعلت فداك</w:t>
      </w:r>
      <w:r w:rsidR="004704BF">
        <w:rPr>
          <w:rtl/>
        </w:rPr>
        <w:t>،</w:t>
      </w:r>
      <w:r w:rsidRPr="00200A9B">
        <w:rPr>
          <w:rtl/>
        </w:rPr>
        <w:t xml:space="preserve"> هل كان أحد في أصحاب رسول الله </w:t>
      </w:r>
      <w:r w:rsidR="004704BF">
        <w:rPr>
          <w:rtl/>
        </w:rPr>
        <w:t>(</w:t>
      </w:r>
      <w:r w:rsidRPr="00200A9B">
        <w:rPr>
          <w:rtl/>
        </w:rPr>
        <w:t>صلّى الله عليه وآله</w:t>
      </w:r>
      <w:r w:rsidR="004704BF">
        <w:rPr>
          <w:rtl/>
        </w:rPr>
        <w:t>)</w:t>
      </w:r>
      <w:r w:rsidRPr="00200A9B">
        <w:rPr>
          <w:rtl/>
        </w:rPr>
        <w:t xml:space="preserve"> أنكر على أبي بكر فعله وجلوسه في مجلس رسول الله </w:t>
      </w:r>
      <w:r w:rsidR="004704BF">
        <w:rPr>
          <w:rtl/>
        </w:rPr>
        <w:t>(</w:t>
      </w:r>
      <w:r w:rsidRPr="00200A9B">
        <w:rPr>
          <w:rtl/>
        </w:rPr>
        <w:t>صلّى الله عليه وآله</w:t>
      </w:r>
      <w:r w:rsidR="004704BF">
        <w:rPr>
          <w:rtl/>
        </w:rPr>
        <w:t>)؟</w:t>
      </w:r>
      <w:r w:rsidRPr="00200A9B">
        <w:rPr>
          <w:rtl/>
        </w:rPr>
        <w:t xml:space="preserve"> </w:t>
      </w:r>
    </w:p>
    <w:p w:rsidR="00F06970" w:rsidRPr="000B0949"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نعم</w:t>
      </w:r>
      <w:r w:rsidR="004704BF">
        <w:rPr>
          <w:rtl/>
        </w:rPr>
        <w:t>،</w:t>
      </w:r>
      <w:r w:rsidRPr="00200A9B">
        <w:rPr>
          <w:rtl/>
        </w:rPr>
        <w:t xml:space="preserve"> كان الذي أنكر على أبي بكر اثنا عشَر رجُلاً</w:t>
      </w:r>
      <w:r w:rsidR="004704BF">
        <w:rPr>
          <w:rtl/>
        </w:rPr>
        <w:t>،</w:t>
      </w:r>
      <w:r w:rsidRPr="00200A9B">
        <w:rPr>
          <w:rtl/>
        </w:rPr>
        <w:t xml:space="preserve"> مِن المهاجرين</w:t>
      </w:r>
      <w:r w:rsidR="004704BF">
        <w:rPr>
          <w:rtl/>
        </w:rPr>
        <w:t>:</w:t>
      </w:r>
      <w:r w:rsidRPr="00200A9B">
        <w:rPr>
          <w:rtl/>
        </w:rPr>
        <w:t xml:space="preserve"> خالد بن سعيد بن العاص وكان من بني أُميّة</w:t>
      </w:r>
      <w:r w:rsidR="004704BF">
        <w:rPr>
          <w:rtl/>
        </w:rPr>
        <w:t>،</w:t>
      </w:r>
      <w:r w:rsidRPr="00200A9B">
        <w:rPr>
          <w:rtl/>
        </w:rPr>
        <w:t xml:space="preserve"> وسلمان الفارسي</w:t>
      </w:r>
      <w:r w:rsidR="004704BF">
        <w:rPr>
          <w:rtl/>
        </w:rPr>
        <w:t>،</w:t>
      </w:r>
      <w:r w:rsidRPr="00200A9B">
        <w:rPr>
          <w:rtl/>
        </w:rPr>
        <w:t xml:space="preserve"> وأبو ذرّ الغفاري</w:t>
      </w:r>
      <w:r w:rsidR="004704BF">
        <w:rPr>
          <w:rtl/>
        </w:rPr>
        <w:t>،</w:t>
      </w:r>
      <w:r w:rsidRPr="00200A9B">
        <w:rPr>
          <w:rtl/>
        </w:rPr>
        <w:t xml:space="preserve"> والمقداد بن الأسود الكندي</w:t>
      </w:r>
      <w:r w:rsidR="004704BF">
        <w:rPr>
          <w:rtl/>
        </w:rPr>
        <w:t>،</w:t>
      </w:r>
      <w:r w:rsidRPr="00200A9B">
        <w:rPr>
          <w:rtl/>
        </w:rPr>
        <w:t xml:space="preserve"> وعمّار بن ياسر</w:t>
      </w:r>
      <w:r w:rsidR="004704BF">
        <w:rPr>
          <w:rtl/>
        </w:rPr>
        <w:t>،</w:t>
      </w:r>
      <w:r w:rsidRPr="00200A9B">
        <w:rPr>
          <w:rtl/>
        </w:rPr>
        <w:t xml:space="preserve"> وبُريدة الأسلمي</w:t>
      </w:r>
      <w:r w:rsidR="004704BF">
        <w:rPr>
          <w:rtl/>
        </w:rPr>
        <w:t>.</w:t>
      </w:r>
      <w:r w:rsidRPr="00200A9B">
        <w:rPr>
          <w:rtl/>
        </w:rPr>
        <w:t xml:space="preserve"> </w:t>
      </w:r>
    </w:p>
    <w:p w:rsidR="004704BF" w:rsidRDefault="00F06970" w:rsidP="00200A9B">
      <w:pPr>
        <w:pStyle w:val="libNormal"/>
        <w:rPr>
          <w:rtl/>
        </w:rPr>
      </w:pPr>
      <w:r w:rsidRPr="00200A9B">
        <w:rPr>
          <w:rtl/>
        </w:rPr>
        <w:t>ومِن الأنصار</w:t>
      </w:r>
      <w:r w:rsidR="004704BF">
        <w:rPr>
          <w:rtl/>
        </w:rPr>
        <w:t>:</w:t>
      </w:r>
      <w:r w:rsidRPr="00200A9B">
        <w:rPr>
          <w:rtl/>
        </w:rPr>
        <w:t xml:space="preserve"> أبو الهيثم بن التيهان</w:t>
      </w:r>
      <w:r w:rsidR="004704BF">
        <w:rPr>
          <w:rtl/>
        </w:rPr>
        <w:t>،</w:t>
      </w:r>
      <w:r w:rsidRPr="00200A9B">
        <w:rPr>
          <w:rtl/>
        </w:rPr>
        <w:t xml:space="preserve"> وسهل وعثمان ابنا حنيف</w:t>
      </w:r>
      <w:r w:rsidR="004704BF">
        <w:rPr>
          <w:rtl/>
        </w:rPr>
        <w:t>،</w:t>
      </w:r>
      <w:r w:rsidRPr="00200A9B">
        <w:rPr>
          <w:rtl/>
        </w:rPr>
        <w:t xml:space="preserve"> وخزيمة بن ثابت ذو الشهادتين</w:t>
      </w:r>
      <w:r w:rsidR="004704BF">
        <w:rPr>
          <w:rtl/>
        </w:rPr>
        <w:t>،</w:t>
      </w:r>
      <w:r w:rsidRPr="00200A9B">
        <w:rPr>
          <w:rtl/>
        </w:rPr>
        <w:t xml:space="preserve"> وأُبيّ بن كعب</w:t>
      </w:r>
      <w:r w:rsidR="004704BF">
        <w:rPr>
          <w:rtl/>
        </w:rPr>
        <w:t>،</w:t>
      </w:r>
      <w:r w:rsidRPr="00200A9B">
        <w:rPr>
          <w:rtl/>
        </w:rPr>
        <w:t xml:space="preserve"> وأبو أيّوب الأنصاري</w:t>
      </w:r>
      <w:r w:rsidRPr="00377476">
        <w:rPr>
          <w:rStyle w:val="libFootnotenumChar"/>
          <w:rtl/>
        </w:rPr>
        <w:t>(3)</w:t>
      </w:r>
      <w:r w:rsidR="004704BF">
        <w:rPr>
          <w:rtl/>
        </w:rPr>
        <w:t>.</w:t>
      </w:r>
      <w:r w:rsidRPr="00200A9B">
        <w:rPr>
          <w:rtl/>
        </w:rPr>
        <w:t xml:space="preserve">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أنساب الأشراف</w:t>
      </w:r>
      <w:r w:rsidR="004704BF">
        <w:rPr>
          <w:rtl/>
        </w:rPr>
        <w:t>:</w:t>
      </w:r>
      <w:r w:rsidRPr="000B0949">
        <w:rPr>
          <w:rtl/>
        </w:rPr>
        <w:t xml:space="preserve"> </w:t>
      </w:r>
      <w:r>
        <w:rPr>
          <w:rtl/>
        </w:rPr>
        <w:t>2</w:t>
      </w:r>
      <w:r w:rsidRPr="000B0949">
        <w:rPr>
          <w:rtl/>
        </w:rPr>
        <w:t xml:space="preserve"> / </w:t>
      </w:r>
      <w:r>
        <w:rPr>
          <w:rtl/>
        </w:rPr>
        <w:t>274</w:t>
      </w:r>
      <w:r w:rsidR="004704BF">
        <w:rPr>
          <w:rtl/>
        </w:rPr>
        <w:t>؛</w:t>
      </w:r>
      <w:r w:rsidRPr="000B0949">
        <w:rPr>
          <w:rtl/>
        </w:rPr>
        <w:t xml:space="preserve"> الإيضاح</w:t>
      </w:r>
      <w:r w:rsidR="004704BF">
        <w:rPr>
          <w:rtl/>
        </w:rPr>
        <w:t>:</w:t>
      </w:r>
      <w:r w:rsidRPr="000B0949">
        <w:rPr>
          <w:rtl/>
        </w:rPr>
        <w:t xml:space="preserve"> </w:t>
      </w:r>
      <w:r>
        <w:rPr>
          <w:rtl/>
        </w:rPr>
        <w:t>457</w:t>
      </w:r>
      <w:r w:rsidRPr="000B0949">
        <w:rPr>
          <w:rtl/>
        </w:rPr>
        <w:t xml:space="preserve"> عن ابن عمر</w:t>
      </w:r>
      <w:r w:rsidR="004704BF">
        <w:rPr>
          <w:rtl/>
        </w:rPr>
        <w:t>،</w:t>
      </w:r>
      <w:r w:rsidRPr="000B0949">
        <w:rPr>
          <w:rtl/>
        </w:rPr>
        <w:t xml:space="preserve"> الاحتجاج</w:t>
      </w:r>
      <w:r w:rsidR="004704BF">
        <w:rPr>
          <w:rtl/>
        </w:rPr>
        <w:t>:</w:t>
      </w:r>
      <w:r w:rsidRPr="000B0949">
        <w:rPr>
          <w:rtl/>
        </w:rPr>
        <w:t xml:space="preserve"> </w:t>
      </w:r>
      <w:r>
        <w:rPr>
          <w:rtl/>
        </w:rPr>
        <w:t>1</w:t>
      </w:r>
      <w:r w:rsidRPr="000B0949">
        <w:rPr>
          <w:rtl/>
        </w:rPr>
        <w:t xml:space="preserve"> / </w:t>
      </w:r>
      <w:r>
        <w:rPr>
          <w:rtl/>
        </w:rPr>
        <w:t>192</w:t>
      </w:r>
      <w:r w:rsidRPr="000B0949">
        <w:rPr>
          <w:rtl/>
        </w:rPr>
        <w:t xml:space="preserve"> / </w:t>
      </w:r>
      <w:r>
        <w:rPr>
          <w:rtl/>
        </w:rPr>
        <w:t>37</w:t>
      </w:r>
      <w:r w:rsidRPr="000B0949">
        <w:rPr>
          <w:rtl/>
        </w:rPr>
        <w:t xml:space="preserve"> عن أبان بن تغلب عن الإمام الصادق </w:t>
      </w:r>
      <w:r w:rsidR="004704BF">
        <w:rPr>
          <w:rtl/>
        </w:rPr>
        <w:t>(</w:t>
      </w:r>
      <w:r w:rsidRPr="000B0949">
        <w:rPr>
          <w:rtl/>
        </w:rPr>
        <w:t>عليه السلام</w:t>
      </w:r>
      <w:r w:rsidR="004704BF">
        <w:rPr>
          <w:rtl/>
        </w:rPr>
        <w:t>)</w:t>
      </w:r>
      <w:r w:rsidRPr="000B0949">
        <w:rPr>
          <w:rtl/>
        </w:rPr>
        <w:t xml:space="preserve"> كلاهما نحوه</w:t>
      </w:r>
      <w:r w:rsidR="004704BF">
        <w:rPr>
          <w:rtl/>
        </w:rPr>
        <w:t>.</w:t>
      </w:r>
      <w:r w:rsidRPr="000B0949">
        <w:rPr>
          <w:rtl/>
        </w:rPr>
        <w:t xml:space="preserve"> راجع</w:t>
      </w:r>
      <w:r w:rsidR="004704BF">
        <w:rPr>
          <w:rtl/>
        </w:rPr>
        <w:t>:</w:t>
      </w:r>
      <w:r w:rsidRPr="000B0949">
        <w:rPr>
          <w:rtl/>
        </w:rPr>
        <w:t xml:space="preserve"> القسم التاسع / عليّ عن لسان أصحاب النبيّ / سلمان</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شرح نهج البلاغة</w:t>
      </w:r>
      <w:r w:rsidR="004704BF">
        <w:rPr>
          <w:rtl/>
        </w:rPr>
        <w:t>:</w:t>
      </w:r>
      <w:r w:rsidRPr="000B0949">
        <w:rPr>
          <w:rtl/>
        </w:rPr>
        <w:t xml:space="preserve"> </w:t>
      </w:r>
      <w:r>
        <w:rPr>
          <w:rtl/>
        </w:rPr>
        <w:t>2</w:t>
      </w:r>
      <w:r w:rsidRPr="000B0949">
        <w:rPr>
          <w:rtl/>
        </w:rPr>
        <w:t xml:space="preserve"> / </w:t>
      </w:r>
      <w:r>
        <w:rPr>
          <w:rtl/>
        </w:rPr>
        <w:t>49</w:t>
      </w:r>
      <w:r w:rsidRPr="000B0949">
        <w:rPr>
          <w:rtl/>
        </w:rPr>
        <w:t xml:space="preserve"> وج </w:t>
      </w:r>
      <w:r>
        <w:rPr>
          <w:rtl/>
        </w:rPr>
        <w:t>6</w:t>
      </w:r>
      <w:r w:rsidRPr="000B0949">
        <w:rPr>
          <w:rtl/>
        </w:rPr>
        <w:t xml:space="preserve"> / </w:t>
      </w:r>
      <w:r>
        <w:rPr>
          <w:rtl/>
        </w:rPr>
        <w:t>43</w:t>
      </w:r>
      <w:r w:rsidRPr="000B0949">
        <w:rPr>
          <w:rtl/>
        </w:rPr>
        <w:t xml:space="preserve"> وراجع الاحتجاج</w:t>
      </w:r>
      <w:r w:rsidR="004704BF">
        <w:rPr>
          <w:rtl/>
        </w:rPr>
        <w:t>:</w:t>
      </w:r>
      <w:r w:rsidRPr="000B0949">
        <w:rPr>
          <w:rtl/>
        </w:rPr>
        <w:t xml:space="preserve"> </w:t>
      </w:r>
      <w:r>
        <w:rPr>
          <w:rtl/>
        </w:rPr>
        <w:t>1</w:t>
      </w:r>
      <w:r w:rsidRPr="000B0949">
        <w:rPr>
          <w:rtl/>
        </w:rPr>
        <w:t xml:space="preserve"> / </w:t>
      </w:r>
      <w:r>
        <w:rPr>
          <w:rtl/>
        </w:rPr>
        <w:t>217</w:t>
      </w:r>
      <w:r w:rsidRPr="000B0949">
        <w:rPr>
          <w:rtl/>
        </w:rPr>
        <w:t xml:space="preserve"> / </w:t>
      </w:r>
      <w:r>
        <w:rPr>
          <w:rtl/>
        </w:rPr>
        <w:t>38</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الاحتجاج</w:t>
      </w:r>
      <w:r w:rsidR="004704BF">
        <w:rPr>
          <w:rtl/>
        </w:rPr>
        <w:t>:</w:t>
      </w:r>
      <w:r w:rsidRPr="000B0949">
        <w:rPr>
          <w:rtl/>
        </w:rPr>
        <w:t xml:space="preserve"> </w:t>
      </w:r>
      <w:r>
        <w:rPr>
          <w:rtl/>
        </w:rPr>
        <w:t>1</w:t>
      </w:r>
      <w:r w:rsidRPr="000B0949">
        <w:rPr>
          <w:rtl/>
        </w:rPr>
        <w:t xml:space="preserve"> / </w:t>
      </w:r>
      <w:r>
        <w:rPr>
          <w:rtl/>
        </w:rPr>
        <w:t>186</w:t>
      </w:r>
      <w:r w:rsidRPr="000B0949">
        <w:rPr>
          <w:rtl/>
        </w:rPr>
        <w:t xml:space="preserve"> / </w:t>
      </w:r>
      <w:r>
        <w:rPr>
          <w:rtl/>
        </w:rPr>
        <w:t>37</w:t>
      </w:r>
      <w:r w:rsidR="004704BF">
        <w:rPr>
          <w:rtl/>
        </w:rPr>
        <w:t>،</w:t>
      </w:r>
      <w:r w:rsidRPr="000B0949">
        <w:rPr>
          <w:rtl/>
        </w:rPr>
        <w:t xml:space="preserve"> الخصال</w:t>
      </w:r>
      <w:r w:rsidR="004704BF">
        <w:rPr>
          <w:rtl/>
        </w:rPr>
        <w:t>:</w:t>
      </w:r>
      <w:r w:rsidRPr="000B0949">
        <w:rPr>
          <w:rtl/>
        </w:rPr>
        <w:t xml:space="preserve"> </w:t>
      </w:r>
      <w:r>
        <w:rPr>
          <w:rtl/>
        </w:rPr>
        <w:t>461</w:t>
      </w:r>
      <w:r w:rsidRPr="000B0949">
        <w:rPr>
          <w:rtl/>
        </w:rPr>
        <w:t xml:space="preserve"> / </w:t>
      </w:r>
      <w:r>
        <w:rPr>
          <w:rtl/>
        </w:rPr>
        <w:t>4</w:t>
      </w:r>
      <w:r w:rsidRPr="000B0949">
        <w:rPr>
          <w:rtl/>
        </w:rPr>
        <w:t xml:space="preserve"> عن زيد بن وهب</w:t>
      </w:r>
      <w:r w:rsidR="004704BF">
        <w:rPr>
          <w:rtl/>
        </w:rPr>
        <w:t>.</w:t>
      </w:r>
      <w:r w:rsidRPr="000B0949">
        <w:rPr>
          <w:rtl/>
        </w:rPr>
        <w:t xml:space="preserve"> قال سعيد أيّوب في معالم الفتن</w:t>
      </w:r>
      <w:r w:rsidR="004704BF">
        <w:rPr>
          <w:rtl/>
        </w:rPr>
        <w:t>:</w:t>
      </w:r>
      <w:r w:rsidRPr="000B0949">
        <w:rPr>
          <w:rtl/>
        </w:rPr>
        <w:t xml:space="preserve"> </w:t>
      </w:r>
      <w:r>
        <w:rPr>
          <w:rtl/>
        </w:rPr>
        <w:t>1</w:t>
      </w:r>
      <w:r w:rsidRPr="000B0949">
        <w:rPr>
          <w:rtl/>
        </w:rPr>
        <w:t xml:space="preserve"> / </w:t>
      </w:r>
      <w:r>
        <w:rPr>
          <w:rtl/>
        </w:rPr>
        <w:t>322</w:t>
      </w:r>
      <w:r w:rsidR="004704BF">
        <w:rPr>
          <w:rtl/>
        </w:rPr>
        <w:t>:</w:t>
      </w:r>
      <w:r w:rsidRPr="000B0949">
        <w:rPr>
          <w:rtl/>
        </w:rPr>
        <w:t xml:space="preserve"> هل بايعت فاطمة الزهراء أبا بكر</w:t>
      </w:r>
      <w:r w:rsidR="004704BF">
        <w:rPr>
          <w:rtl/>
        </w:rPr>
        <w:t>؟</w:t>
      </w:r>
      <w:r w:rsidRPr="000B0949">
        <w:rPr>
          <w:rtl/>
        </w:rPr>
        <w:t xml:space="preserve"> والإجابة التي نجدها في البخاري وغيره من حديث عائشة عندما أبى أبو بكر أنْ يعطي فاطمة ما سألت</w:t>
      </w:r>
      <w:r w:rsidR="004704BF">
        <w:rPr>
          <w:rtl/>
        </w:rPr>
        <w:t>،</w:t>
      </w:r>
      <w:r w:rsidRPr="000B0949">
        <w:rPr>
          <w:rtl/>
        </w:rPr>
        <w:t xml:space="preserve"> إنّ فاطمة غضبت وهجرت أبا بكر</w:t>
      </w:r>
      <w:r w:rsidR="004704BF">
        <w:rPr>
          <w:rtl/>
        </w:rPr>
        <w:t>،</w:t>
      </w:r>
      <w:r w:rsidRPr="000B0949">
        <w:rPr>
          <w:rtl/>
        </w:rPr>
        <w:t xml:space="preserve"> فلم تزل مهاجرته حتى توفّيت</w:t>
      </w:r>
      <w:r w:rsidR="004704BF">
        <w:rPr>
          <w:rtl/>
        </w:rPr>
        <w:t>.</w:t>
      </w:r>
      <w:r w:rsidRPr="000B0949">
        <w:rPr>
          <w:rtl/>
        </w:rPr>
        <w:t xml:space="preserve"> وعند البخاري</w:t>
      </w:r>
      <w:r w:rsidR="004704BF">
        <w:rPr>
          <w:rtl/>
        </w:rPr>
        <w:t>:</w:t>
      </w:r>
      <w:r w:rsidRPr="000B0949">
        <w:rPr>
          <w:rtl/>
        </w:rPr>
        <w:t xml:space="preserve"> إنّ عليّاً دفنها ولم يخبر أبو بكر بموتها </w:t>
      </w:r>
      <w:r w:rsidR="004704BF">
        <w:rPr>
          <w:rtl/>
        </w:rPr>
        <w:t>(</w:t>
      </w:r>
      <w:r w:rsidRPr="000B0949">
        <w:rPr>
          <w:rtl/>
        </w:rPr>
        <w:t>راجع صحيح البخاري</w:t>
      </w:r>
      <w:r w:rsidR="004704BF">
        <w:rPr>
          <w:rtl/>
        </w:rPr>
        <w:t>:</w:t>
      </w:r>
      <w:r w:rsidRPr="000B0949">
        <w:rPr>
          <w:rtl/>
        </w:rPr>
        <w:t xml:space="preserve"> </w:t>
      </w:r>
      <w:r>
        <w:rPr>
          <w:rtl/>
        </w:rPr>
        <w:t>4</w:t>
      </w:r>
      <w:r w:rsidRPr="000B0949">
        <w:rPr>
          <w:rtl/>
        </w:rPr>
        <w:t xml:space="preserve"> / </w:t>
      </w:r>
      <w:r>
        <w:rPr>
          <w:rtl/>
        </w:rPr>
        <w:t>1549</w:t>
      </w:r>
      <w:r w:rsidRPr="000B0949">
        <w:rPr>
          <w:rtl/>
        </w:rPr>
        <w:t xml:space="preserve"> / </w:t>
      </w:r>
      <w:r>
        <w:rPr>
          <w:rtl/>
        </w:rPr>
        <w:t>3998</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EA2FF3">
      <w:pPr>
        <w:pStyle w:val="libCenterBold2"/>
        <w:rPr>
          <w:rtl/>
        </w:rPr>
      </w:pPr>
      <w:r>
        <w:rPr>
          <w:rtl/>
        </w:rPr>
        <w:lastRenderedPageBreak/>
        <w:t>1</w:t>
      </w:r>
      <w:r w:rsidRPr="000B0949">
        <w:rPr>
          <w:rtl/>
        </w:rPr>
        <w:t xml:space="preserve"> / </w:t>
      </w:r>
      <w:r>
        <w:rPr>
          <w:rtl/>
        </w:rPr>
        <w:t>8</w:t>
      </w:r>
      <w:r w:rsidRPr="000B0949">
        <w:rPr>
          <w:rtl/>
        </w:rPr>
        <w:t xml:space="preserve"> </w:t>
      </w:r>
    </w:p>
    <w:p w:rsidR="00F06970" w:rsidRPr="000B0949" w:rsidRDefault="00F06970" w:rsidP="00EA2FF3">
      <w:pPr>
        <w:pStyle w:val="libCenterBold2"/>
        <w:rPr>
          <w:rtl/>
        </w:rPr>
      </w:pPr>
      <w:r w:rsidRPr="000B0949">
        <w:rPr>
          <w:rtl/>
        </w:rPr>
        <w:t xml:space="preserve">كلام الإمام لمّا وصل إليه خبر السقيفة </w:t>
      </w:r>
    </w:p>
    <w:p w:rsidR="00F06970" w:rsidRPr="000B0949" w:rsidRDefault="00F06970" w:rsidP="00200A9B">
      <w:pPr>
        <w:pStyle w:val="libNormal"/>
        <w:rPr>
          <w:rtl/>
        </w:rPr>
      </w:pPr>
      <w:r w:rsidRPr="00200A9B">
        <w:rPr>
          <w:rStyle w:val="libBold2Char"/>
          <w:rtl/>
        </w:rPr>
        <w:t>957</w:t>
      </w:r>
      <w:r w:rsidR="004704BF">
        <w:rPr>
          <w:rStyle w:val="libBold2Char"/>
          <w:rtl/>
        </w:rPr>
        <w:t xml:space="preserve"> - </w:t>
      </w:r>
      <w:r w:rsidRPr="00200A9B">
        <w:rPr>
          <w:rStyle w:val="libBold2Char"/>
          <w:rtl/>
        </w:rPr>
        <w:t>الإرشاد</w:t>
      </w:r>
      <w:r w:rsidR="004704BF">
        <w:rPr>
          <w:rStyle w:val="libBold2Char"/>
          <w:rtl/>
        </w:rPr>
        <w:t>:</w:t>
      </w:r>
      <w:r w:rsidRPr="00200A9B">
        <w:rPr>
          <w:rtl/>
        </w:rPr>
        <w:t xml:space="preserve"> لمّا تمّ</w:t>
      </w:r>
      <w:r w:rsidR="004704BF">
        <w:rPr>
          <w:rtl/>
        </w:rPr>
        <w:t>،</w:t>
      </w:r>
      <w:r w:rsidRPr="00200A9B">
        <w:rPr>
          <w:rtl/>
        </w:rPr>
        <w:t xml:space="preserve"> لأبي بكر ما تمّ</w:t>
      </w:r>
      <w:r w:rsidR="004704BF">
        <w:rPr>
          <w:rtl/>
        </w:rPr>
        <w:t>،</w:t>
      </w:r>
      <w:r w:rsidRPr="00200A9B">
        <w:rPr>
          <w:rtl/>
        </w:rPr>
        <w:t xml:space="preserve"> وبايعه مَن بايع</w:t>
      </w:r>
      <w:r w:rsidR="004704BF">
        <w:rPr>
          <w:rtl/>
        </w:rPr>
        <w:t>،</w:t>
      </w:r>
      <w:r w:rsidRPr="00200A9B">
        <w:rPr>
          <w:rtl/>
        </w:rPr>
        <w:t xml:space="preserve"> جاء رجلٌ إلى أمير المؤمنين </w:t>
      </w:r>
      <w:r w:rsidR="004704BF">
        <w:rPr>
          <w:rtl/>
        </w:rPr>
        <w:t>(</w:t>
      </w:r>
      <w:r w:rsidRPr="00200A9B">
        <w:rPr>
          <w:rtl/>
        </w:rPr>
        <w:t>عليه السلام</w:t>
      </w:r>
      <w:r w:rsidR="004704BF">
        <w:rPr>
          <w:rtl/>
        </w:rPr>
        <w:t>)</w:t>
      </w:r>
      <w:r w:rsidRPr="00200A9B">
        <w:rPr>
          <w:rtl/>
        </w:rPr>
        <w:t xml:space="preserve"> وهو يسوّي قبر رسول الله </w:t>
      </w:r>
      <w:r w:rsidR="004704BF">
        <w:rPr>
          <w:rtl/>
        </w:rPr>
        <w:t>(</w:t>
      </w:r>
      <w:r w:rsidRPr="00200A9B">
        <w:rPr>
          <w:rtl/>
        </w:rPr>
        <w:t>صلّى الله عليه وآله</w:t>
      </w:r>
      <w:r w:rsidR="004704BF">
        <w:rPr>
          <w:rtl/>
        </w:rPr>
        <w:t>)</w:t>
      </w:r>
      <w:r w:rsidRPr="00200A9B">
        <w:rPr>
          <w:rtl/>
        </w:rPr>
        <w:t xml:space="preserve"> بمسحاة في يده فقال له</w:t>
      </w:r>
      <w:r w:rsidR="004704BF">
        <w:rPr>
          <w:rtl/>
        </w:rPr>
        <w:t>:</w:t>
      </w:r>
      <w:r w:rsidRPr="00200A9B">
        <w:rPr>
          <w:rtl/>
        </w:rPr>
        <w:t xml:space="preserve"> إنّ القوم قد بايعوا أبا بكر</w:t>
      </w:r>
      <w:r w:rsidR="004704BF">
        <w:rPr>
          <w:rtl/>
        </w:rPr>
        <w:t>،</w:t>
      </w:r>
      <w:r w:rsidRPr="00200A9B">
        <w:rPr>
          <w:rtl/>
        </w:rPr>
        <w:t xml:space="preserve"> ووقعت الخذلة في الأنصار لاختلافهم</w:t>
      </w:r>
      <w:r w:rsidR="004704BF">
        <w:rPr>
          <w:rtl/>
        </w:rPr>
        <w:t>،</w:t>
      </w:r>
      <w:r w:rsidRPr="00200A9B">
        <w:rPr>
          <w:rtl/>
        </w:rPr>
        <w:t xml:space="preserve"> وبدرَ الطلقاء بالعقد للرجل خوفاً من إدراككم الأمر</w:t>
      </w:r>
      <w:r w:rsidR="004704BF">
        <w:rPr>
          <w:rtl/>
        </w:rPr>
        <w:t>.</w:t>
      </w:r>
      <w:r w:rsidRPr="00200A9B">
        <w:rPr>
          <w:rtl/>
        </w:rPr>
        <w:t xml:space="preserve"> فوضع طرف المسحاة في الأرض ويده عليها ثمّ قال</w:t>
      </w:r>
      <w:r w:rsidR="004704BF">
        <w:rPr>
          <w:rtl/>
        </w:rPr>
        <w:t>:</w:t>
      </w:r>
      <w:r w:rsidRPr="00200A9B">
        <w:rPr>
          <w:rtl/>
        </w:rPr>
        <w:t xml:space="preserve"> </w:t>
      </w:r>
      <w:r w:rsidR="004704BF" w:rsidRPr="00EA2FF3">
        <w:rPr>
          <w:rStyle w:val="libAlaemChar"/>
          <w:rtl/>
        </w:rPr>
        <w:t>(</w:t>
      </w:r>
      <w:r w:rsidRPr="00377476">
        <w:rPr>
          <w:rStyle w:val="libAieChar"/>
          <w:rtl/>
        </w:rPr>
        <w:t>بِسْمِ اللَّهِ الرَّحْمَـٰنِ الرَّحِيمِ * الم * أَحَسِبَ النَّاسُ أَن يُتْرَكُوا أَنْ يَقُولُوا آمَنَّا وَهُمْ لاَ يُفْتَنُونَ * وَلَقَدْ فَتَنَّا الَّذِينَ مِن قَبْلِهِمْ فَلَيَعْلَمَنَّ اللَّهُ الَّذِينَ صَدَقُوا وَلَيَعْلَمَنَّ الْكَاذِبِينَ * أَمْ حَسِبَ الَّذِينَ يَعْمَلُونَ السَّيِّـئَاتِ أَنْ يَسْبِقُونَا سَاءَ مَا يَحْكُمُونَ</w:t>
      </w:r>
      <w:r w:rsidR="004704BF" w:rsidRPr="00EA2FF3">
        <w:rPr>
          <w:rStyle w:val="libAlaemChar"/>
          <w:rtl/>
        </w:rPr>
        <w:t>)</w:t>
      </w:r>
      <w:r w:rsidRPr="00200A9B">
        <w:rPr>
          <w:rtl/>
        </w:rPr>
        <w:t xml:space="preserve"> </w:t>
      </w:r>
      <w:r w:rsidRPr="00377476">
        <w:rPr>
          <w:rStyle w:val="libFootnotenumChar"/>
          <w:rtl/>
        </w:rPr>
        <w:t>(1) (2)</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958</w:t>
      </w:r>
      <w:r w:rsidR="004704BF">
        <w:rPr>
          <w:rStyle w:val="libBold2Char"/>
          <w:rtl/>
        </w:rPr>
        <w:t xml:space="preserve"> - </w:t>
      </w:r>
      <w:r w:rsidRPr="00200A9B">
        <w:rPr>
          <w:rStyle w:val="libBold2Char"/>
          <w:rtl/>
        </w:rPr>
        <w:t>نهج البلاغة</w:t>
      </w:r>
      <w:r w:rsidR="004704BF">
        <w:rPr>
          <w:rStyle w:val="libBold2Char"/>
          <w:rtl/>
        </w:rPr>
        <w:t>:</w:t>
      </w:r>
      <w:r w:rsidRPr="00200A9B">
        <w:rPr>
          <w:rtl/>
        </w:rPr>
        <w:t xml:space="preserve"> قالوا</w:t>
      </w:r>
      <w:r w:rsidR="004704BF">
        <w:rPr>
          <w:rtl/>
        </w:rPr>
        <w:t>:</w:t>
      </w:r>
      <w:r w:rsidRPr="00200A9B">
        <w:rPr>
          <w:rtl/>
        </w:rPr>
        <w:t xml:space="preserve"> لمّا انتهت إلى أمير المؤمنين </w:t>
      </w:r>
      <w:r w:rsidR="004704BF">
        <w:rPr>
          <w:rtl/>
        </w:rPr>
        <w:t>(</w:t>
      </w:r>
      <w:r w:rsidRPr="00200A9B">
        <w:rPr>
          <w:rtl/>
        </w:rPr>
        <w:t>عليه السلام</w:t>
      </w:r>
      <w:r w:rsidR="004704BF">
        <w:rPr>
          <w:rtl/>
        </w:rPr>
        <w:t>)</w:t>
      </w:r>
      <w:r w:rsidRPr="00200A9B">
        <w:rPr>
          <w:rtl/>
        </w:rPr>
        <w:t xml:space="preserve"> أنباء السقيفة بعد وفاة رسول الله </w:t>
      </w:r>
      <w:r w:rsidR="004704BF">
        <w:rPr>
          <w:rtl/>
        </w:rPr>
        <w:t>(</w:t>
      </w:r>
      <w:r w:rsidRPr="00200A9B">
        <w:rPr>
          <w:rtl/>
        </w:rPr>
        <w:t>صلّى الله عليه وآله</w:t>
      </w:r>
      <w:r w:rsidR="004704BF">
        <w:rPr>
          <w:rtl/>
        </w:rPr>
        <w:t>)</w:t>
      </w:r>
      <w:r w:rsidRPr="00200A9B">
        <w:rPr>
          <w:rtl/>
        </w:rPr>
        <w:t xml:space="preserve"> 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ما قالت الأنصار</w:t>
      </w:r>
      <w:r w:rsidR="004704BF">
        <w:rPr>
          <w:rtl/>
        </w:rPr>
        <w:t>؟)</w:t>
      </w:r>
      <w:r w:rsidRPr="00200A9B">
        <w:rPr>
          <w:rtl/>
        </w:rPr>
        <w:t xml:space="preserve"> قالوا</w:t>
      </w:r>
      <w:r w:rsidR="004704BF">
        <w:rPr>
          <w:rtl/>
        </w:rPr>
        <w:t>:</w:t>
      </w:r>
      <w:r w:rsidRPr="00200A9B">
        <w:rPr>
          <w:rtl/>
        </w:rPr>
        <w:t xml:space="preserve"> قالت</w:t>
      </w:r>
      <w:r w:rsidR="004704BF">
        <w:rPr>
          <w:rtl/>
        </w:rPr>
        <w:t>:</w:t>
      </w:r>
      <w:r w:rsidRPr="00200A9B">
        <w:rPr>
          <w:rtl/>
        </w:rPr>
        <w:t xml:space="preserve"> منّا أمير ومنكم أمير</w:t>
      </w:r>
      <w:r w:rsidR="004704BF">
        <w:rPr>
          <w:rtl/>
        </w:rPr>
        <w:t>.</w:t>
      </w:r>
      <w:r w:rsidRPr="00200A9B">
        <w:rPr>
          <w:rtl/>
        </w:rPr>
        <w:t xml:space="preserve"> </w:t>
      </w:r>
    </w:p>
    <w:p w:rsidR="00F06970" w:rsidRPr="000B0949" w:rsidRDefault="00F06970" w:rsidP="00200A9B">
      <w:pPr>
        <w:pStyle w:val="libNormal"/>
        <w:rPr>
          <w:rtl/>
        </w:rPr>
      </w:pPr>
      <w:r w:rsidRPr="00200A9B">
        <w:rPr>
          <w:rtl/>
        </w:rPr>
        <w:t xml:space="preserve">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 xml:space="preserve">فهلاّ احتججتم عليهم بأنّ رسول الله </w:t>
      </w:r>
      <w:r w:rsidR="004704BF">
        <w:rPr>
          <w:rtl/>
        </w:rPr>
        <w:t>(</w:t>
      </w:r>
      <w:r w:rsidRPr="00200A9B">
        <w:rPr>
          <w:rtl/>
        </w:rPr>
        <w:t>صلّى الله عليه وآله</w:t>
      </w:r>
      <w:r w:rsidR="004704BF">
        <w:rPr>
          <w:rtl/>
        </w:rPr>
        <w:t>)</w:t>
      </w:r>
      <w:r w:rsidRPr="00200A9B">
        <w:rPr>
          <w:rtl/>
        </w:rPr>
        <w:t xml:space="preserve"> وصّى بأنْ يُحسن إلى مُحسنهم</w:t>
      </w:r>
      <w:r w:rsidR="004704BF">
        <w:rPr>
          <w:rtl/>
        </w:rPr>
        <w:t>،</w:t>
      </w:r>
      <w:r w:rsidRPr="00200A9B">
        <w:rPr>
          <w:rtl/>
        </w:rPr>
        <w:t xml:space="preserve"> ويتجاوز عن مسيئهم</w:t>
      </w:r>
      <w:r w:rsidR="004704BF">
        <w:rPr>
          <w:rtl/>
        </w:rPr>
        <w:t>؟)</w:t>
      </w:r>
      <w:r w:rsidRPr="00200A9B">
        <w:rPr>
          <w:rtl/>
        </w:rPr>
        <w:t xml:space="preserve"> قالوا</w:t>
      </w:r>
      <w:r w:rsidR="004704BF">
        <w:rPr>
          <w:rtl/>
        </w:rPr>
        <w:t>:</w:t>
      </w:r>
      <w:r w:rsidRPr="00200A9B">
        <w:rPr>
          <w:rtl/>
        </w:rPr>
        <w:t xml:space="preserve"> وما في هذا من الحجّة عليهم</w:t>
      </w:r>
      <w:r w:rsidR="004704BF">
        <w:rPr>
          <w:rtl/>
        </w:rPr>
        <w:t>؟</w:t>
      </w:r>
      <w:r w:rsidRPr="00200A9B">
        <w:rPr>
          <w:rtl/>
        </w:rPr>
        <w:t xml:space="preserve"> 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لو كانت الإمامة فيهم لم تكن الوصيّة بهم</w:t>
      </w:r>
      <w:r w:rsidR="004704BF">
        <w:rPr>
          <w:rtl/>
        </w:rPr>
        <w:t>).</w:t>
      </w:r>
      <w:r w:rsidRPr="00200A9B">
        <w:rPr>
          <w:rtl/>
        </w:rPr>
        <w:t xml:space="preserve"> </w:t>
      </w:r>
    </w:p>
    <w:p w:rsidR="004704BF" w:rsidRDefault="00F06970" w:rsidP="00200A9B">
      <w:pPr>
        <w:pStyle w:val="libNormal"/>
        <w:rPr>
          <w:rtl/>
        </w:rPr>
      </w:pPr>
      <w:r w:rsidRPr="00200A9B">
        <w:rPr>
          <w:rtl/>
        </w:rPr>
        <w:t xml:space="preserve">ثمّ 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فماذا قالت قريش</w:t>
      </w:r>
      <w:r w:rsidR="004704BF">
        <w:rPr>
          <w:rtl/>
        </w:rPr>
        <w:t>؟)</w:t>
      </w:r>
      <w:r w:rsidRPr="00200A9B">
        <w:rPr>
          <w:rtl/>
        </w:rPr>
        <w:t xml:space="preserve"> قالوا</w:t>
      </w:r>
      <w:r w:rsidR="004704BF">
        <w:rPr>
          <w:rtl/>
        </w:rPr>
        <w:t>:</w:t>
      </w:r>
      <w:r w:rsidRPr="00200A9B">
        <w:rPr>
          <w:rtl/>
        </w:rPr>
        <w:t xml:space="preserve"> احتجّت بأنّها شجرة الرسول </w:t>
      </w:r>
      <w:r w:rsidR="004704BF">
        <w:rPr>
          <w:rtl/>
        </w:rPr>
        <w:t>(</w:t>
      </w:r>
      <w:r w:rsidRPr="00200A9B">
        <w:rPr>
          <w:rtl/>
        </w:rPr>
        <w:t>صلّى الله عليه وآله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العنكبوت</w:t>
      </w:r>
      <w:r w:rsidR="004704BF">
        <w:rPr>
          <w:rtl/>
        </w:rPr>
        <w:t>:</w:t>
      </w:r>
      <w:r w:rsidRPr="000B0949">
        <w:rPr>
          <w:rtl/>
        </w:rPr>
        <w:t xml:space="preserve"> </w:t>
      </w:r>
      <w:r>
        <w:rPr>
          <w:rtl/>
        </w:rPr>
        <w:t>1</w:t>
      </w:r>
      <w:r w:rsidR="004704BF">
        <w:rPr>
          <w:rtl/>
        </w:rPr>
        <w:t xml:space="preserve"> - </w:t>
      </w:r>
      <w:r>
        <w:rPr>
          <w:rtl/>
        </w:rPr>
        <w:t>4</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الإرشاد</w:t>
      </w:r>
      <w:r w:rsidR="004704BF">
        <w:rPr>
          <w:rtl/>
        </w:rPr>
        <w:t>:</w:t>
      </w:r>
      <w:r w:rsidRPr="000B0949">
        <w:rPr>
          <w:rtl/>
        </w:rPr>
        <w:t xml:space="preserve"> </w:t>
      </w:r>
      <w:r>
        <w:rPr>
          <w:rtl/>
        </w:rPr>
        <w:t>1</w:t>
      </w:r>
      <w:r w:rsidRPr="000B0949">
        <w:rPr>
          <w:rtl/>
        </w:rPr>
        <w:t xml:space="preserve"> / </w:t>
      </w:r>
      <w:r>
        <w:rPr>
          <w:rtl/>
        </w:rPr>
        <w:t>189</w:t>
      </w:r>
      <w:r w:rsidR="004704BF">
        <w:rPr>
          <w:rtl/>
        </w:rPr>
        <w:t>،</w:t>
      </w:r>
      <w:r w:rsidRPr="000B0949">
        <w:rPr>
          <w:rtl/>
        </w:rPr>
        <w:t xml:space="preserve"> بحار الأنوار</w:t>
      </w:r>
      <w:r w:rsidR="004704BF">
        <w:rPr>
          <w:rtl/>
        </w:rPr>
        <w:t>:</w:t>
      </w:r>
      <w:r w:rsidRPr="000B0949">
        <w:rPr>
          <w:rtl/>
        </w:rPr>
        <w:t xml:space="preserve"> </w:t>
      </w:r>
      <w:r>
        <w:rPr>
          <w:rtl/>
        </w:rPr>
        <w:t>22</w:t>
      </w:r>
      <w:r w:rsidRPr="000B0949">
        <w:rPr>
          <w:rtl/>
        </w:rPr>
        <w:t xml:space="preserve"> / </w:t>
      </w:r>
      <w:r>
        <w:rPr>
          <w:rtl/>
        </w:rPr>
        <w:t>519</w:t>
      </w:r>
      <w:r w:rsidRPr="000B0949">
        <w:rPr>
          <w:rtl/>
        </w:rPr>
        <w:t xml:space="preserve"> / </w:t>
      </w:r>
      <w:r>
        <w:rPr>
          <w:rtl/>
        </w:rPr>
        <w:t>27</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 xml:space="preserve">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احتجّوا بالشجرة وأضاعوا الثمرة</w:t>
      </w:r>
      <w:r w:rsidR="004704BF">
        <w:rPr>
          <w:rtl/>
        </w:rPr>
        <w:t>)</w:t>
      </w:r>
      <w:r w:rsidRPr="00377476">
        <w:rPr>
          <w:rStyle w:val="libFootnotenumChar"/>
          <w:rtl/>
        </w:rPr>
        <w:t>(1)</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959</w:t>
      </w:r>
      <w:r w:rsidR="004704BF">
        <w:rPr>
          <w:rStyle w:val="libBold2Char"/>
          <w:rtl/>
        </w:rPr>
        <w:t xml:space="preserve"> - </w:t>
      </w:r>
      <w:r w:rsidRPr="00200A9B">
        <w:rPr>
          <w:rStyle w:val="libBold2Char"/>
          <w:rtl/>
        </w:rPr>
        <w:t>نثر الدرّ</w:t>
      </w:r>
      <w:r w:rsidR="004704BF">
        <w:rPr>
          <w:rStyle w:val="libBold2Char"/>
          <w:rtl/>
        </w:rPr>
        <w:t>:</w:t>
      </w:r>
      <w:r w:rsidRPr="00200A9B">
        <w:rPr>
          <w:rtl/>
        </w:rPr>
        <w:t xml:space="preserve"> واُخبر [عليّ] </w:t>
      </w:r>
      <w:r w:rsidR="004704BF">
        <w:rPr>
          <w:rtl/>
        </w:rPr>
        <w:t>(</w:t>
      </w:r>
      <w:r w:rsidRPr="00200A9B">
        <w:rPr>
          <w:rtl/>
        </w:rPr>
        <w:t>عليه السلام</w:t>
      </w:r>
      <w:r w:rsidR="004704BF">
        <w:rPr>
          <w:rtl/>
        </w:rPr>
        <w:t>)</w:t>
      </w:r>
      <w:r w:rsidRPr="00200A9B">
        <w:rPr>
          <w:rtl/>
        </w:rPr>
        <w:t xml:space="preserve"> بقول الأنصار يوم السقيفة لقريش</w:t>
      </w:r>
      <w:r w:rsidR="004704BF">
        <w:rPr>
          <w:rtl/>
        </w:rPr>
        <w:t>:</w:t>
      </w:r>
      <w:r w:rsidRPr="00200A9B">
        <w:rPr>
          <w:rtl/>
        </w:rPr>
        <w:t xml:space="preserve"> منّا أمير ومنكم أمير</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 xml:space="preserve">أ ذكّرتموهم قول رسول الله </w:t>
      </w:r>
      <w:r w:rsidR="004704BF">
        <w:rPr>
          <w:rtl/>
        </w:rPr>
        <w:t>(</w:t>
      </w:r>
      <w:r w:rsidRPr="00200A9B">
        <w:rPr>
          <w:rtl/>
        </w:rPr>
        <w:t>صلّى الله عليه وآله</w:t>
      </w:r>
      <w:r w:rsidR="004704BF">
        <w:rPr>
          <w:rtl/>
        </w:rPr>
        <w:t>):</w:t>
      </w:r>
      <w:r w:rsidRPr="00200A9B">
        <w:rPr>
          <w:rtl/>
        </w:rPr>
        <w:t xml:space="preserve"> استوصوا بالأنصار خيراً</w:t>
      </w:r>
      <w:r w:rsidR="004704BF">
        <w:rPr>
          <w:rtl/>
        </w:rPr>
        <w:t>؛</w:t>
      </w:r>
      <w:r w:rsidRPr="00200A9B">
        <w:rPr>
          <w:rtl/>
        </w:rPr>
        <w:t xml:space="preserve"> اقبلوا مِن مُحسنهم</w:t>
      </w:r>
      <w:r w:rsidR="004704BF">
        <w:rPr>
          <w:rtl/>
        </w:rPr>
        <w:t>،</w:t>
      </w:r>
      <w:r w:rsidRPr="00200A9B">
        <w:rPr>
          <w:rtl/>
        </w:rPr>
        <w:t xml:space="preserve"> وتجاوزوا عن مسيئهم</w:t>
      </w:r>
      <w:r w:rsidR="004704BF">
        <w:rPr>
          <w:rtl/>
        </w:rPr>
        <w:t>؟)</w:t>
      </w:r>
      <w:r w:rsidRPr="00200A9B">
        <w:rPr>
          <w:rtl/>
        </w:rPr>
        <w:t xml:space="preserve"> قالوا</w:t>
      </w:r>
      <w:r w:rsidR="004704BF">
        <w:rPr>
          <w:rtl/>
        </w:rPr>
        <w:t>:</w:t>
      </w:r>
      <w:r w:rsidRPr="00200A9B">
        <w:rPr>
          <w:rtl/>
        </w:rPr>
        <w:t xml:space="preserve"> وما في ذلك</w:t>
      </w:r>
      <w:r w:rsidR="004704BF">
        <w:rPr>
          <w:rtl/>
        </w:rPr>
        <w:t>؟</w:t>
      </w:r>
      <w:r w:rsidRPr="00200A9B">
        <w:rPr>
          <w:rtl/>
        </w:rPr>
        <w:t xml:space="preserve"> قال</w:t>
      </w:r>
      <w:r w:rsidR="004704BF">
        <w:rPr>
          <w:rtl/>
        </w:rPr>
        <w:t>:</w:t>
      </w:r>
      <w:r w:rsidRPr="00200A9B">
        <w:rPr>
          <w:rtl/>
        </w:rPr>
        <w:t xml:space="preserve"> </w:t>
      </w:r>
      <w:r w:rsidR="004704BF">
        <w:rPr>
          <w:rtl/>
        </w:rPr>
        <w:t>(</w:t>
      </w:r>
      <w:r w:rsidRPr="00200A9B">
        <w:rPr>
          <w:rtl/>
        </w:rPr>
        <w:t>كيف تكون الإمامة لهم مع الوصيّة بهم</w:t>
      </w:r>
      <w:r w:rsidR="004704BF">
        <w:rPr>
          <w:rtl/>
        </w:rPr>
        <w:t>؟</w:t>
      </w:r>
      <w:r w:rsidRPr="00200A9B">
        <w:rPr>
          <w:rtl/>
        </w:rPr>
        <w:t xml:space="preserve"> لو كانت الإمامة لهم لكانت الوصيّة إليهم</w:t>
      </w:r>
      <w:r w:rsidR="004704BF">
        <w:rPr>
          <w:rtl/>
        </w:rPr>
        <w:t>).</w:t>
      </w:r>
      <w:r w:rsidRPr="00200A9B">
        <w:rPr>
          <w:rtl/>
        </w:rPr>
        <w:t xml:space="preserve"> </w:t>
      </w:r>
    </w:p>
    <w:p w:rsidR="00F06970" w:rsidRPr="000B0949" w:rsidRDefault="00F06970" w:rsidP="00200A9B">
      <w:pPr>
        <w:pStyle w:val="libNormal"/>
        <w:rPr>
          <w:rtl/>
        </w:rPr>
      </w:pPr>
      <w:r w:rsidRPr="00200A9B">
        <w:rPr>
          <w:rtl/>
        </w:rPr>
        <w:t>فبلغ ذلك عمر بن الخطّاب فقال</w:t>
      </w:r>
      <w:r w:rsidR="004704BF">
        <w:rPr>
          <w:rtl/>
        </w:rPr>
        <w:t>:</w:t>
      </w:r>
      <w:r w:rsidRPr="00200A9B">
        <w:rPr>
          <w:rtl/>
        </w:rPr>
        <w:t xml:space="preserve"> ذهبتْ والله عنّا</w:t>
      </w:r>
      <w:r w:rsidR="004704BF">
        <w:rPr>
          <w:rtl/>
        </w:rPr>
        <w:t>،</w:t>
      </w:r>
      <w:r w:rsidRPr="00200A9B">
        <w:rPr>
          <w:rtl/>
        </w:rPr>
        <w:t xml:space="preserve"> ولو ذكرناها ما احتجنا إلى غيرها</w:t>
      </w:r>
      <w:r w:rsidRPr="00377476">
        <w:rPr>
          <w:rStyle w:val="libFootnotenumChar"/>
          <w:rtl/>
        </w:rPr>
        <w:t>(2)</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960</w:t>
      </w:r>
      <w:r w:rsidR="004704BF">
        <w:rPr>
          <w:rStyle w:val="libBold2Char"/>
          <w:rtl/>
        </w:rPr>
        <w:t xml:space="preserve"> - </w:t>
      </w:r>
      <w:r w:rsidRPr="00200A9B">
        <w:rPr>
          <w:rStyle w:val="libBold2Char"/>
          <w:rtl/>
        </w:rPr>
        <w:t xml:space="preserve">خصائص الأئمّة </w:t>
      </w:r>
      <w:r w:rsidR="004704BF">
        <w:rPr>
          <w:rStyle w:val="libBold2Char"/>
          <w:rtl/>
        </w:rPr>
        <w:t>(</w:t>
      </w:r>
      <w:r w:rsidRPr="00200A9B">
        <w:rPr>
          <w:rStyle w:val="libBold2Char"/>
          <w:rtl/>
        </w:rPr>
        <w:t>عليهم السلام</w:t>
      </w:r>
      <w:r w:rsidR="004704BF">
        <w:rPr>
          <w:rStyle w:val="libBold2Char"/>
          <w:rtl/>
        </w:rPr>
        <w:t>):</w:t>
      </w:r>
      <w:r w:rsidRPr="00200A9B">
        <w:rPr>
          <w:rtl/>
        </w:rPr>
        <w:t xml:space="preserve"> قال [عليّ] </w:t>
      </w:r>
      <w:r w:rsidR="004704BF">
        <w:rPr>
          <w:rtl/>
        </w:rPr>
        <w:t>(</w:t>
      </w:r>
      <w:r w:rsidRPr="00200A9B">
        <w:rPr>
          <w:rtl/>
        </w:rPr>
        <w:t>عليه السلام</w:t>
      </w:r>
      <w:r w:rsidR="004704BF">
        <w:rPr>
          <w:rtl/>
        </w:rPr>
        <w:t>)</w:t>
      </w:r>
      <w:r w:rsidRPr="00200A9B">
        <w:rPr>
          <w:rtl/>
        </w:rPr>
        <w:t xml:space="preserve"> في شأن الخلافة</w:t>
      </w:r>
      <w:r w:rsidR="004704BF">
        <w:rPr>
          <w:rtl/>
        </w:rPr>
        <w:t>:</w:t>
      </w:r>
      <w:r w:rsidRPr="00200A9B">
        <w:rPr>
          <w:rtl/>
        </w:rPr>
        <w:t xml:space="preserve"> </w:t>
      </w:r>
      <w:r w:rsidR="004704BF">
        <w:rPr>
          <w:rtl/>
        </w:rPr>
        <w:t>(</w:t>
      </w:r>
      <w:r w:rsidRPr="00200A9B">
        <w:rPr>
          <w:rtl/>
        </w:rPr>
        <w:t>وا عجباً</w:t>
      </w:r>
      <w:r w:rsidR="004704BF">
        <w:rPr>
          <w:rtl/>
        </w:rPr>
        <w:t>!</w:t>
      </w:r>
      <w:r w:rsidRPr="00200A9B">
        <w:rPr>
          <w:rtl/>
        </w:rPr>
        <w:t xml:space="preserve"> أ تكون الخلافة بالصحابة</w:t>
      </w:r>
      <w:r w:rsidR="004704BF">
        <w:rPr>
          <w:rtl/>
        </w:rPr>
        <w:t>،</w:t>
      </w:r>
      <w:r w:rsidRPr="00200A9B">
        <w:rPr>
          <w:rtl/>
        </w:rPr>
        <w:t xml:space="preserve"> ولا تكون بالصحابة والقرابة</w:t>
      </w:r>
      <w:r w:rsidR="004704BF">
        <w:rPr>
          <w:rtl/>
        </w:rPr>
        <w:t>؟!)</w:t>
      </w:r>
      <w:r w:rsidRPr="00200A9B">
        <w:rPr>
          <w:rtl/>
        </w:rPr>
        <w:t xml:space="preserve"> ويروى</w:t>
      </w:r>
      <w:r w:rsidR="004704BF">
        <w:rPr>
          <w:rtl/>
        </w:rPr>
        <w:t>:</w:t>
      </w:r>
      <w:r w:rsidRPr="00200A9B">
        <w:rPr>
          <w:rtl/>
        </w:rPr>
        <w:t xml:space="preserve"> والقرابة والنصّ</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tl/>
        </w:rPr>
        <w:t xml:space="preserve">تحقيق حول كلام الإمام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نهج البلاغة</w:t>
      </w:r>
      <w:r w:rsidR="004704BF">
        <w:rPr>
          <w:rtl/>
        </w:rPr>
        <w:t>:</w:t>
      </w:r>
      <w:r w:rsidRPr="000B0949">
        <w:rPr>
          <w:rtl/>
        </w:rPr>
        <w:t xml:space="preserve"> الخطبة </w:t>
      </w:r>
      <w:r>
        <w:rPr>
          <w:rtl/>
        </w:rPr>
        <w:t>67</w:t>
      </w:r>
      <w:r w:rsidR="004704BF">
        <w:rPr>
          <w:rtl/>
        </w:rPr>
        <w:t>،</w:t>
      </w:r>
      <w:r w:rsidRPr="000B0949">
        <w:rPr>
          <w:rtl/>
        </w:rPr>
        <w:t xml:space="preserve"> خصائص الأئمّة </w:t>
      </w:r>
      <w:r w:rsidR="004704BF">
        <w:rPr>
          <w:rtl/>
        </w:rPr>
        <w:t>(</w:t>
      </w:r>
      <w:r w:rsidRPr="000B0949">
        <w:rPr>
          <w:rtl/>
        </w:rPr>
        <w:t>عليهم السلام</w:t>
      </w:r>
      <w:r w:rsidR="004704BF">
        <w:rPr>
          <w:rtl/>
        </w:rPr>
        <w:t>):</w:t>
      </w:r>
      <w:r w:rsidRPr="000B0949">
        <w:rPr>
          <w:rtl/>
        </w:rPr>
        <w:t xml:space="preserve"> </w:t>
      </w:r>
      <w:r>
        <w:rPr>
          <w:rtl/>
        </w:rPr>
        <w:t>86</w:t>
      </w:r>
      <w:r w:rsidRPr="000B0949">
        <w:rPr>
          <w:rtl/>
        </w:rPr>
        <w:t xml:space="preserve"> وفي صدره </w:t>
      </w:r>
      <w:r w:rsidR="004704BF">
        <w:rPr>
          <w:rtl/>
        </w:rPr>
        <w:t>(</w:t>
      </w:r>
      <w:r w:rsidRPr="000B0949">
        <w:rPr>
          <w:rtl/>
        </w:rPr>
        <w:t xml:space="preserve">لمّا رفع أمير المؤمنين </w:t>
      </w:r>
      <w:r w:rsidR="004704BF">
        <w:rPr>
          <w:rtl/>
        </w:rPr>
        <w:t>(</w:t>
      </w:r>
      <w:r w:rsidRPr="000B0949">
        <w:rPr>
          <w:rtl/>
        </w:rPr>
        <w:t>عليه السلام</w:t>
      </w:r>
      <w:r w:rsidR="004704BF">
        <w:rPr>
          <w:rtl/>
        </w:rPr>
        <w:t>)</w:t>
      </w:r>
      <w:r w:rsidRPr="000B0949">
        <w:rPr>
          <w:rtl/>
        </w:rPr>
        <w:t xml:space="preserve"> يده من غسل رسول الله </w:t>
      </w:r>
      <w:r w:rsidR="004704BF">
        <w:rPr>
          <w:rtl/>
        </w:rPr>
        <w:t>(</w:t>
      </w:r>
      <w:r w:rsidRPr="000B0949">
        <w:rPr>
          <w:rtl/>
        </w:rPr>
        <w:t>صلّى الله عليه وآله</w:t>
      </w:r>
      <w:r w:rsidR="004704BF">
        <w:rPr>
          <w:rtl/>
        </w:rPr>
        <w:t>)</w:t>
      </w:r>
      <w:r w:rsidRPr="000B0949">
        <w:rPr>
          <w:rtl/>
        </w:rPr>
        <w:t xml:space="preserve"> أتته أنباء</w:t>
      </w:r>
      <w:r w:rsidR="004704BF">
        <w:rPr>
          <w:rtl/>
        </w:rPr>
        <w:t>...</w:t>
      </w:r>
      <w:r w:rsidRPr="000B0949">
        <w:rPr>
          <w:rtl/>
        </w:rPr>
        <w:t>)</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نثر الدرّ</w:t>
      </w:r>
      <w:r w:rsidR="004704BF">
        <w:rPr>
          <w:rtl/>
        </w:rPr>
        <w:t>:</w:t>
      </w:r>
      <w:r w:rsidRPr="000B0949">
        <w:rPr>
          <w:rtl/>
        </w:rPr>
        <w:t xml:space="preserve"> </w:t>
      </w:r>
      <w:r>
        <w:rPr>
          <w:rtl/>
        </w:rPr>
        <w:t>1</w:t>
      </w:r>
      <w:r w:rsidRPr="000B0949">
        <w:rPr>
          <w:rtl/>
        </w:rPr>
        <w:t xml:space="preserve"> / </w:t>
      </w:r>
      <w:r>
        <w:rPr>
          <w:rtl/>
        </w:rPr>
        <w:t>279</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xml:space="preserve">) خصائص الأئمّة </w:t>
      </w:r>
      <w:r w:rsidR="004704BF">
        <w:rPr>
          <w:rtl/>
        </w:rPr>
        <w:t>(</w:t>
      </w:r>
      <w:r w:rsidRPr="000B0949">
        <w:rPr>
          <w:rtl/>
        </w:rPr>
        <w:t>عليهم السلام</w:t>
      </w:r>
      <w:r w:rsidR="004704BF">
        <w:rPr>
          <w:rtl/>
        </w:rPr>
        <w:t>):</w:t>
      </w:r>
      <w:r w:rsidRPr="000B0949">
        <w:rPr>
          <w:rtl/>
        </w:rPr>
        <w:t xml:space="preserve"> </w:t>
      </w:r>
      <w:r>
        <w:rPr>
          <w:rtl/>
        </w:rPr>
        <w:t>111</w:t>
      </w:r>
      <w:r w:rsidR="004704BF">
        <w:rPr>
          <w:rtl/>
        </w:rPr>
        <w:t>،</w:t>
      </w:r>
      <w:r w:rsidRPr="000B0949">
        <w:rPr>
          <w:rtl/>
        </w:rPr>
        <w:t xml:space="preserve"> نهج البلاغة </w:t>
      </w:r>
      <w:r w:rsidR="004704BF">
        <w:rPr>
          <w:rtl/>
        </w:rPr>
        <w:t>(</w:t>
      </w:r>
      <w:r w:rsidRPr="000B0949">
        <w:rPr>
          <w:rtl/>
        </w:rPr>
        <w:t>تصحيح فيض الإسلام</w:t>
      </w:r>
      <w:r w:rsidR="004704BF">
        <w:rPr>
          <w:rtl/>
        </w:rPr>
        <w:t>):</w:t>
      </w:r>
      <w:r w:rsidRPr="000B0949">
        <w:rPr>
          <w:rtl/>
        </w:rPr>
        <w:t xml:space="preserve"> الحكمة </w:t>
      </w:r>
      <w:r>
        <w:rPr>
          <w:rtl/>
        </w:rPr>
        <w:t>181</w:t>
      </w:r>
      <w:r w:rsidR="004704BF">
        <w:rPr>
          <w:rtl/>
        </w:rPr>
        <w:t>،</w:t>
      </w:r>
      <w:r w:rsidRPr="000B0949">
        <w:rPr>
          <w:rtl/>
        </w:rPr>
        <w:t xml:space="preserve"> نهج الإيمان</w:t>
      </w:r>
      <w:r w:rsidR="004704BF">
        <w:rPr>
          <w:rtl/>
        </w:rPr>
        <w:t>:</w:t>
      </w:r>
      <w:r w:rsidRPr="000B0949">
        <w:rPr>
          <w:rtl/>
        </w:rPr>
        <w:t xml:space="preserve"> </w:t>
      </w:r>
      <w:r>
        <w:rPr>
          <w:rtl/>
        </w:rPr>
        <w:t>384</w:t>
      </w:r>
      <w:r w:rsidR="004704BF">
        <w:rPr>
          <w:rtl/>
        </w:rPr>
        <w:t>،</w:t>
      </w:r>
      <w:r w:rsidRPr="000B0949">
        <w:rPr>
          <w:rtl/>
        </w:rPr>
        <w:t xml:space="preserve"> الصراط المستقيم</w:t>
      </w:r>
      <w:r w:rsidR="004704BF">
        <w:rPr>
          <w:rtl/>
        </w:rPr>
        <w:t>:</w:t>
      </w:r>
      <w:r w:rsidRPr="000B0949">
        <w:rPr>
          <w:rtl/>
        </w:rPr>
        <w:t xml:space="preserve"> </w:t>
      </w:r>
      <w:r>
        <w:rPr>
          <w:rtl/>
        </w:rPr>
        <w:t>1</w:t>
      </w:r>
      <w:r w:rsidRPr="000B0949">
        <w:rPr>
          <w:rtl/>
        </w:rPr>
        <w:t xml:space="preserve"> / </w:t>
      </w:r>
      <w:r>
        <w:rPr>
          <w:rtl/>
        </w:rPr>
        <w:t>67</w:t>
      </w:r>
      <w:r w:rsidR="004704BF">
        <w:rPr>
          <w:rtl/>
        </w:rPr>
        <w:t>،</w:t>
      </w:r>
      <w:r w:rsidRPr="000B0949">
        <w:rPr>
          <w:rtl/>
        </w:rPr>
        <w:t xml:space="preserve"> غرر الحكم</w:t>
      </w:r>
      <w:r w:rsidR="004704BF">
        <w:rPr>
          <w:rtl/>
        </w:rPr>
        <w:t>:</w:t>
      </w:r>
      <w:r w:rsidRPr="000B0949">
        <w:rPr>
          <w:rtl/>
        </w:rPr>
        <w:t xml:space="preserve"> </w:t>
      </w:r>
      <w:r>
        <w:rPr>
          <w:rtl/>
        </w:rPr>
        <w:t>10123</w:t>
      </w:r>
      <w:r w:rsidRPr="000B0949">
        <w:rPr>
          <w:rtl/>
        </w:rPr>
        <w:t xml:space="preserve"> وليس فيها </w:t>
      </w:r>
      <w:r w:rsidR="004704BF">
        <w:rPr>
          <w:rtl/>
        </w:rPr>
        <w:t>(</w:t>
      </w:r>
      <w:r w:rsidRPr="000B0949">
        <w:rPr>
          <w:rtl/>
        </w:rPr>
        <w:t>و يروى</w:t>
      </w:r>
      <w:r w:rsidR="004704BF">
        <w:rPr>
          <w:rtl/>
        </w:rPr>
        <w:t>...</w:t>
      </w:r>
      <w:r w:rsidRPr="000B0949">
        <w:rPr>
          <w:rtl/>
        </w:rPr>
        <w:t>)</w:t>
      </w:r>
      <w:r w:rsidR="004704BF">
        <w:rPr>
          <w:rtl/>
        </w:rPr>
        <w:t>.</w:t>
      </w:r>
      <w:r w:rsidRPr="000B0949">
        <w:rPr>
          <w:rtl/>
        </w:rPr>
        <w:t xml:space="preserve"> وقال الشريف الرضي</w:t>
      </w:r>
      <w:r w:rsidR="004704BF">
        <w:rPr>
          <w:rtl/>
        </w:rPr>
        <w:t>:</w:t>
      </w:r>
      <w:r w:rsidRPr="000B0949">
        <w:rPr>
          <w:rtl/>
        </w:rPr>
        <w:t xml:space="preserve"> وروي له </w:t>
      </w:r>
      <w:r w:rsidR="004704BF">
        <w:rPr>
          <w:rtl/>
        </w:rPr>
        <w:t>(</w:t>
      </w:r>
      <w:r w:rsidRPr="000B0949">
        <w:rPr>
          <w:rtl/>
        </w:rPr>
        <w:t>عليه السلام</w:t>
      </w:r>
      <w:r w:rsidR="004704BF">
        <w:rPr>
          <w:rtl/>
        </w:rPr>
        <w:t>)</w:t>
      </w:r>
      <w:r w:rsidRPr="000B0949">
        <w:rPr>
          <w:rtl/>
        </w:rPr>
        <w:t xml:space="preserve"> شعرٌ في هذا المعنى</w:t>
      </w:r>
      <w:r w:rsidR="004704BF">
        <w:rPr>
          <w:rtl/>
        </w:rPr>
        <w:t>:</w:t>
      </w:r>
      <w:r w:rsidRPr="00377476">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Footnote"/>
            </w:pPr>
            <w:r w:rsidRPr="000B0949">
              <w:rPr>
                <w:rtl/>
              </w:rPr>
              <w:t>فإنْ كنتَ بالشورى ملكتَ اُمورَهم</w:t>
            </w:r>
            <w:r w:rsidRPr="00725071">
              <w:rPr>
                <w:rStyle w:val="libPoemTiniChar0"/>
                <w:rtl/>
              </w:rPr>
              <w:br/>
              <w:t> </w:t>
            </w:r>
          </w:p>
        </w:tc>
        <w:tc>
          <w:tcPr>
            <w:tcW w:w="272" w:type="dxa"/>
          </w:tcPr>
          <w:p w:rsidR="00EA2FF3" w:rsidRDefault="00EA2FF3" w:rsidP="00EA2FF3">
            <w:pPr>
              <w:pStyle w:val="libPoemFootnote"/>
              <w:rPr>
                <w:rtl/>
              </w:rPr>
            </w:pPr>
          </w:p>
        </w:tc>
        <w:tc>
          <w:tcPr>
            <w:tcW w:w="3502" w:type="dxa"/>
          </w:tcPr>
          <w:p w:rsidR="00EA2FF3" w:rsidRDefault="00EA2FF3" w:rsidP="00EA2FF3">
            <w:pPr>
              <w:pStyle w:val="libPoemFootnote"/>
            </w:pPr>
            <w:r w:rsidRPr="000B0949">
              <w:rPr>
                <w:rtl/>
              </w:rPr>
              <w:t>فكيف بهذا والمشيرون غُيَّب</w:t>
            </w:r>
            <w:r>
              <w:rPr>
                <w:rtl/>
              </w:rPr>
              <w:t>؟</w:t>
            </w:r>
            <w:r w:rsidRPr="00725071">
              <w:rPr>
                <w:rStyle w:val="libPoemTiniChar0"/>
                <w:rtl/>
              </w:rPr>
              <w:br/>
              <w:t> </w:t>
            </w:r>
          </w:p>
        </w:tc>
      </w:tr>
      <w:tr w:rsidR="00EA2FF3" w:rsidTr="00EA2FF3">
        <w:trPr>
          <w:trHeight w:val="350"/>
        </w:trPr>
        <w:tc>
          <w:tcPr>
            <w:tcW w:w="3536" w:type="dxa"/>
          </w:tcPr>
          <w:p w:rsidR="00EA2FF3" w:rsidRDefault="00EA2FF3" w:rsidP="00EA2FF3">
            <w:pPr>
              <w:pStyle w:val="libPoemFootnote"/>
            </w:pPr>
            <w:r w:rsidRPr="000B0949">
              <w:rPr>
                <w:rtl/>
              </w:rPr>
              <w:t>وإنْ كنت بالقربى حججت خصيمهم</w:t>
            </w:r>
            <w:r w:rsidRPr="00725071">
              <w:rPr>
                <w:rStyle w:val="libPoemTiniChar0"/>
                <w:rtl/>
              </w:rPr>
              <w:br/>
              <w:t> </w:t>
            </w:r>
          </w:p>
        </w:tc>
        <w:tc>
          <w:tcPr>
            <w:tcW w:w="272" w:type="dxa"/>
          </w:tcPr>
          <w:p w:rsidR="00EA2FF3" w:rsidRDefault="00EA2FF3" w:rsidP="00EA2FF3">
            <w:pPr>
              <w:pStyle w:val="libPoemFootnote"/>
              <w:rPr>
                <w:rtl/>
              </w:rPr>
            </w:pPr>
          </w:p>
        </w:tc>
        <w:tc>
          <w:tcPr>
            <w:tcW w:w="3502" w:type="dxa"/>
          </w:tcPr>
          <w:p w:rsidR="00EA2FF3" w:rsidRDefault="00EA2FF3" w:rsidP="00EA2FF3">
            <w:pPr>
              <w:pStyle w:val="libPoemFootnote"/>
            </w:pPr>
            <w:r w:rsidRPr="000B0949">
              <w:rPr>
                <w:rtl/>
              </w:rPr>
              <w:t>فغيرك أولى بالنبيّ وأقربُ</w:t>
            </w:r>
            <w:r w:rsidRPr="00725071">
              <w:rPr>
                <w:rStyle w:val="libPoemTiniChar0"/>
                <w:rtl/>
              </w:rPr>
              <w:br/>
              <w:t> </w:t>
            </w:r>
          </w:p>
        </w:tc>
      </w:tr>
    </w:tbl>
    <w:p w:rsidR="00F06970" w:rsidRPr="00377476" w:rsidRDefault="004704BF" w:rsidP="00377476">
      <w:pPr>
        <w:pStyle w:val="libFootnote0"/>
        <w:rPr>
          <w:rtl/>
        </w:rPr>
      </w:pPr>
      <w:r>
        <w:rPr>
          <w:rtl/>
        </w:rPr>
        <w:t>(</w:t>
      </w:r>
      <w:r w:rsidR="00F06970" w:rsidRPr="000B0949">
        <w:rPr>
          <w:rtl/>
        </w:rPr>
        <w:t>نهج البلاغة</w:t>
      </w:r>
      <w:r>
        <w:rPr>
          <w:rtl/>
        </w:rPr>
        <w:t>:</w:t>
      </w:r>
      <w:r w:rsidR="00F06970" w:rsidRPr="000B0949">
        <w:rPr>
          <w:rtl/>
        </w:rPr>
        <w:t xml:space="preserve"> ذيل الحكمة </w:t>
      </w:r>
      <w:r w:rsidR="00F06970">
        <w:rPr>
          <w:rtl/>
        </w:rPr>
        <w:t>190</w:t>
      </w:r>
      <w:r>
        <w:rPr>
          <w:rtl/>
        </w:rPr>
        <w:t>،</w:t>
      </w:r>
      <w:r w:rsidR="00F06970" w:rsidRPr="000B0949">
        <w:rPr>
          <w:rtl/>
        </w:rPr>
        <w:t xml:space="preserve"> خصائص الأئمّة </w:t>
      </w:r>
      <w:r>
        <w:rPr>
          <w:rtl/>
        </w:rPr>
        <w:t>(</w:t>
      </w:r>
      <w:r w:rsidR="00F06970" w:rsidRPr="000B0949">
        <w:rPr>
          <w:rtl/>
        </w:rPr>
        <w:t>عليهم السلام</w:t>
      </w:r>
      <w:r>
        <w:rPr>
          <w:rtl/>
        </w:rPr>
        <w:t>):</w:t>
      </w:r>
      <w:r w:rsidR="00F06970" w:rsidRPr="000B0949">
        <w:rPr>
          <w:rtl/>
        </w:rPr>
        <w:t xml:space="preserve"> </w:t>
      </w:r>
      <w:r w:rsidR="00F06970">
        <w:rPr>
          <w:rtl/>
        </w:rPr>
        <w:t>111</w:t>
      </w:r>
      <w:r>
        <w:rPr>
          <w:rtl/>
        </w:rPr>
        <w:t>).</w:t>
      </w:r>
      <w:r w:rsidR="00F06970" w:rsidRPr="000B0949">
        <w:rPr>
          <w:rFonts w:hint="cs"/>
          <w:rtl/>
        </w:rPr>
        <w:t xml:space="preserve"> </w:t>
      </w:r>
    </w:p>
    <w:p w:rsidR="00F06970" w:rsidRDefault="00F06970" w:rsidP="00F06970">
      <w:pPr>
        <w:pStyle w:val="libNormal"/>
        <w:rPr>
          <w:rtl/>
        </w:rPr>
      </w:pPr>
      <w:r>
        <w:br w:type="page"/>
      </w:r>
    </w:p>
    <w:p w:rsidR="00F06970" w:rsidRPr="000B0949" w:rsidRDefault="00F06970" w:rsidP="004704BF">
      <w:pPr>
        <w:pStyle w:val="libCenterBold1"/>
        <w:rPr>
          <w:rtl/>
        </w:rPr>
      </w:pPr>
      <w:r w:rsidRPr="000B0949">
        <w:rPr>
          <w:rFonts w:hint="cs"/>
          <w:rtl/>
        </w:rPr>
        <w:lastRenderedPageBreak/>
        <w:t xml:space="preserve">تحقيق حول كلام الإمام </w:t>
      </w:r>
    </w:p>
    <w:p w:rsidR="00F06970" w:rsidRPr="00200A9B" w:rsidRDefault="00F06970" w:rsidP="00200A9B">
      <w:pPr>
        <w:pStyle w:val="libNormal"/>
        <w:rPr>
          <w:rtl/>
        </w:rPr>
      </w:pPr>
      <w:r w:rsidRPr="00200A9B">
        <w:rPr>
          <w:rtl/>
        </w:rPr>
        <w:t xml:space="preserve">نُقل كلام الإمام عليّ </w:t>
      </w:r>
      <w:r w:rsidR="004704BF">
        <w:rPr>
          <w:rtl/>
        </w:rPr>
        <w:t>(</w:t>
      </w:r>
      <w:r w:rsidRPr="00200A9B">
        <w:rPr>
          <w:rtl/>
        </w:rPr>
        <w:t>عليه السلام</w:t>
      </w:r>
      <w:r w:rsidR="004704BF">
        <w:rPr>
          <w:rtl/>
        </w:rPr>
        <w:t>)</w:t>
      </w:r>
      <w:r w:rsidRPr="00200A9B">
        <w:rPr>
          <w:rtl/>
        </w:rPr>
        <w:t xml:space="preserve"> حول السقيفة بثلاث صور</w:t>
      </w:r>
      <w:r w:rsidR="004704BF">
        <w:rPr>
          <w:rtl/>
        </w:rPr>
        <w:t>:</w:t>
      </w:r>
      <w:r w:rsidRPr="00200A9B">
        <w:rPr>
          <w:rtl/>
        </w:rPr>
        <w:t xml:space="preserve"> </w:t>
      </w:r>
    </w:p>
    <w:p w:rsidR="00F06970" w:rsidRPr="000B0949" w:rsidRDefault="00F06970" w:rsidP="00200A9B">
      <w:pPr>
        <w:pStyle w:val="libNormal"/>
        <w:rPr>
          <w:rtl/>
        </w:rPr>
      </w:pPr>
      <w:r w:rsidRPr="00200A9B">
        <w:rPr>
          <w:rtl/>
        </w:rPr>
        <w:t>1</w:t>
      </w:r>
      <w:r w:rsidR="004704BF">
        <w:rPr>
          <w:rtl/>
        </w:rPr>
        <w:t xml:space="preserve"> - </w:t>
      </w:r>
      <w:r w:rsidRPr="00200A9B">
        <w:rPr>
          <w:rStyle w:val="libBold2Char"/>
          <w:rtl/>
        </w:rPr>
        <w:t>أتكون الخلافة بالصحابة والقرابة</w:t>
      </w:r>
      <w:r w:rsidR="004704BF">
        <w:rPr>
          <w:rStyle w:val="libBold2Char"/>
          <w:rtl/>
        </w:rPr>
        <w:t>؟</w:t>
      </w:r>
      <w:r w:rsidRPr="00377476">
        <w:rPr>
          <w:rStyle w:val="libFootnotenumChar"/>
          <w:rtl/>
        </w:rPr>
        <w:t>(1)</w:t>
      </w:r>
      <w:r w:rsidRPr="00200A9B">
        <w:rPr>
          <w:rtl/>
        </w:rPr>
        <w:t xml:space="preserve"> </w:t>
      </w:r>
    </w:p>
    <w:p w:rsidR="00F06970" w:rsidRPr="000B0949" w:rsidRDefault="00F06970" w:rsidP="00200A9B">
      <w:pPr>
        <w:pStyle w:val="libNormal"/>
        <w:rPr>
          <w:rtl/>
        </w:rPr>
      </w:pPr>
      <w:r w:rsidRPr="00200A9B">
        <w:rPr>
          <w:rtl/>
        </w:rPr>
        <w:t>2</w:t>
      </w:r>
      <w:r w:rsidR="004704BF">
        <w:rPr>
          <w:rtl/>
        </w:rPr>
        <w:t xml:space="preserve"> - </w:t>
      </w:r>
      <w:r w:rsidRPr="00200A9B">
        <w:rPr>
          <w:rStyle w:val="libBold2Char"/>
          <w:rtl/>
        </w:rPr>
        <w:t>أتكون الخلافة بالصحابة ولا تكون بالصحابة والقرابة</w:t>
      </w:r>
      <w:r w:rsidR="004704BF">
        <w:rPr>
          <w:rStyle w:val="libBold2Char"/>
          <w:rtl/>
        </w:rPr>
        <w:t>؟</w:t>
      </w:r>
      <w:r w:rsidRPr="00377476">
        <w:rPr>
          <w:rStyle w:val="libFootnotenumChar"/>
          <w:rFonts w:hint="cs"/>
          <w:rtl/>
        </w:rPr>
        <w:t>(2)</w:t>
      </w:r>
      <w:r w:rsidRPr="00200A9B">
        <w:rPr>
          <w:rFonts w:hint="cs"/>
          <w:rtl/>
        </w:rPr>
        <w:t xml:space="preserve"> </w:t>
      </w:r>
    </w:p>
    <w:p w:rsidR="00F06970" w:rsidRPr="000B0949" w:rsidRDefault="00F06970" w:rsidP="00200A9B">
      <w:pPr>
        <w:pStyle w:val="libNormal"/>
        <w:rPr>
          <w:rtl/>
        </w:rPr>
      </w:pPr>
      <w:r w:rsidRPr="00200A9B">
        <w:rPr>
          <w:rtl/>
        </w:rPr>
        <w:t>3</w:t>
      </w:r>
      <w:r w:rsidR="004704BF">
        <w:rPr>
          <w:rtl/>
        </w:rPr>
        <w:t xml:space="preserve"> - </w:t>
      </w:r>
      <w:r w:rsidRPr="00200A9B">
        <w:rPr>
          <w:rStyle w:val="libBold2Char"/>
          <w:rtl/>
        </w:rPr>
        <w:t>أتكون الخلافة بالصحابة [و القرابة] ولا تكون بالقرابة والنصّ</w:t>
      </w:r>
      <w:r w:rsidR="004704BF">
        <w:rPr>
          <w:rStyle w:val="libBold2Char"/>
          <w:rtl/>
        </w:rPr>
        <w:t>؟</w:t>
      </w:r>
      <w:r w:rsidRPr="00377476">
        <w:rPr>
          <w:rStyle w:val="libFootnotenumChar"/>
          <w:rFonts w:hint="cs"/>
          <w:rtl/>
        </w:rPr>
        <w:t>(3)</w:t>
      </w:r>
      <w:r w:rsidRPr="00200A9B">
        <w:rPr>
          <w:rFonts w:hint="cs"/>
          <w:rtl/>
        </w:rPr>
        <w:t xml:space="preserve"> </w:t>
      </w:r>
    </w:p>
    <w:p w:rsidR="004704BF" w:rsidRDefault="00F06970" w:rsidP="00200A9B">
      <w:pPr>
        <w:pStyle w:val="libNormal"/>
        <w:rPr>
          <w:rtl/>
        </w:rPr>
      </w:pPr>
      <w:r w:rsidRPr="00200A9B">
        <w:rPr>
          <w:rtl/>
        </w:rPr>
        <w:t>ولا شكّ في أنّ أحد هذه الأقوال الثلاثة صادر عن الأمام</w:t>
      </w:r>
      <w:r w:rsidR="004704BF">
        <w:rPr>
          <w:rtl/>
        </w:rPr>
        <w:t>،</w:t>
      </w:r>
      <w:r w:rsidRPr="00200A9B">
        <w:rPr>
          <w:rtl/>
        </w:rPr>
        <w:t xml:space="preserve"> ولا يمكن القول بأنّ هذه الأقوال الثلاثة صادرة عنه بأجمعها</w:t>
      </w:r>
      <w:r w:rsidR="004704BF">
        <w:rPr>
          <w:rtl/>
        </w:rPr>
        <w:t>.</w:t>
      </w:r>
      <w:r w:rsidRPr="00200A9B">
        <w:rPr>
          <w:rtl/>
        </w:rPr>
        <w:t xml:space="preserve"> بيد أنّ الجملة الأولى يمكن اعتبارها جزءاً من الجملة الثالثة</w:t>
      </w:r>
      <w:r w:rsidR="004704BF">
        <w:rPr>
          <w:rtl/>
        </w:rPr>
        <w:t>،</w:t>
      </w:r>
      <w:r w:rsidRPr="00200A9B">
        <w:rPr>
          <w:rtl/>
        </w:rPr>
        <w:t xml:space="preserve"> أمّا الجملتان الأُولى والثالثة فمتعارضتان قطعاً</w:t>
      </w:r>
      <w:r w:rsidR="004704BF">
        <w:rPr>
          <w:rtl/>
        </w:rPr>
        <w:t>.</w:t>
      </w:r>
      <w:r w:rsidRPr="00200A9B">
        <w:rPr>
          <w:rtl/>
        </w:rPr>
        <w:t xml:space="preserve"> وعلى هذا إمّا يجب اختيار الجملة الثانية</w:t>
      </w:r>
      <w:r w:rsidR="004704BF">
        <w:rPr>
          <w:rtl/>
        </w:rPr>
        <w:t>،</w:t>
      </w:r>
      <w:r w:rsidRPr="00200A9B">
        <w:rPr>
          <w:rtl/>
        </w:rPr>
        <w:t xml:space="preserve"> وإمّا واحدة من الجملتين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نهج البلاغة</w:t>
      </w:r>
      <w:r w:rsidR="004704BF">
        <w:rPr>
          <w:rtl/>
        </w:rPr>
        <w:t>:</w:t>
      </w:r>
      <w:r w:rsidRPr="000B0949">
        <w:rPr>
          <w:rtl/>
        </w:rPr>
        <w:t xml:space="preserve"> </w:t>
      </w:r>
      <w:r w:rsidR="004704BF">
        <w:rPr>
          <w:rtl/>
        </w:rPr>
        <w:t>(</w:t>
      </w:r>
      <w:r w:rsidRPr="000B0949">
        <w:rPr>
          <w:rtl/>
        </w:rPr>
        <w:t>تصحيح صبحي الصالح وتصحيح محمّد عبده</w:t>
      </w:r>
      <w:r w:rsidR="004704BF">
        <w:rPr>
          <w:rtl/>
        </w:rPr>
        <w:t>)</w:t>
      </w:r>
      <w:r w:rsidRPr="000B0949">
        <w:rPr>
          <w:rtl/>
        </w:rPr>
        <w:t xml:space="preserve"> الحكمة </w:t>
      </w:r>
      <w:r>
        <w:rPr>
          <w:rtl/>
        </w:rPr>
        <w:t>190</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نهج البلاغة</w:t>
      </w:r>
      <w:r w:rsidR="004704BF">
        <w:rPr>
          <w:rtl/>
        </w:rPr>
        <w:t>:</w:t>
      </w:r>
      <w:r w:rsidRPr="000B0949">
        <w:rPr>
          <w:rtl/>
        </w:rPr>
        <w:t xml:space="preserve"> </w:t>
      </w:r>
      <w:r w:rsidR="004704BF">
        <w:rPr>
          <w:rtl/>
        </w:rPr>
        <w:t>(</w:t>
      </w:r>
      <w:r w:rsidRPr="000B0949">
        <w:rPr>
          <w:rtl/>
        </w:rPr>
        <w:t>تصحيح فيض الإسلام</w:t>
      </w:r>
      <w:r w:rsidR="004704BF">
        <w:rPr>
          <w:rtl/>
        </w:rPr>
        <w:t>)</w:t>
      </w:r>
      <w:r w:rsidRPr="000B0949">
        <w:rPr>
          <w:rtl/>
        </w:rPr>
        <w:t xml:space="preserve"> الحكمة </w:t>
      </w:r>
      <w:r>
        <w:rPr>
          <w:rtl/>
        </w:rPr>
        <w:t>181</w:t>
      </w:r>
      <w:r w:rsidR="004704BF">
        <w:rPr>
          <w:rtl/>
        </w:rPr>
        <w:t>،</w:t>
      </w:r>
      <w:r w:rsidRPr="000B0949">
        <w:rPr>
          <w:rtl/>
        </w:rPr>
        <w:t xml:space="preserve"> نهج البلاغة</w:t>
      </w:r>
      <w:r w:rsidR="004704BF">
        <w:rPr>
          <w:rtl/>
        </w:rPr>
        <w:t>:</w:t>
      </w:r>
      <w:r w:rsidRPr="000B0949">
        <w:rPr>
          <w:rtl/>
        </w:rPr>
        <w:t xml:space="preserve"> </w:t>
      </w:r>
      <w:r w:rsidR="004704BF">
        <w:rPr>
          <w:rtl/>
        </w:rPr>
        <w:t>(</w:t>
      </w:r>
      <w:r w:rsidRPr="000B0949">
        <w:rPr>
          <w:rtl/>
        </w:rPr>
        <w:t>تحقيق وطبع مؤسّسة نهج البلاغة</w:t>
      </w:r>
      <w:r w:rsidR="004704BF">
        <w:rPr>
          <w:rtl/>
        </w:rPr>
        <w:t>)</w:t>
      </w:r>
      <w:r w:rsidRPr="000B0949">
        <w:rPr>
          <w:rtl/>
        </w:rPr>
        <w:t xml:space="preserve"> الحكمة </w:t>
      </w:r>
      <w:r>
        <w:rPr>
          <w:rtl/>
        </w:rPr>
        <w:t>181</w:t>
      </w:r>
      <w:r w:rsidR="004704BF">
        <w:rPr>
          <w:rtl/>
        </w:rPr>
        <w:t>،</w:t>
      </w:r>
      <w:r w:rsidRPr="000B0949">
        <w:rPr>
          <w:rtl/>
        </w:rPr>
        <w:t xml:space="preserve"> نهج الإيمان</w:t>
      </w:r>
      <w:r w:rsidR="004704BF">
        <w:rPr>
          <w:rtl/>
        </w:rPr>
        <w:t>:</w:t>
      </w:r>
      <w:r w:rsidRPr="000B0949">
        <w:rPr>
          <w:rtl/>
        </w:rPr>
        <w:t xml:space="preserve"> </w:t>
      </w:r>
      <w:r>
        <w:rPr>
          <w:rtl/>
        </w:rPr>
        <w:t>384</w:t>
      </w:r>
      <w:r w:rsidR="004704BF">
        <w:rPr>
          <w:rtl/>
        </w:rPr>
        <w:t>،</w:t>
      </w:r>
      <w:r w:rsidRPr="000B0949">
        <w:rPr>
          <w:rtl/>
        </w:rPr>
        <w:t xml:space="preserve"> الصراط المستقيم</w:t>
      </w:r>
      <w:r w:rsidR="004704BF">
        <w:rPr>
          <w:rtl/>
        </w:rPr>
        <w:t>:</w:t>
      </w:r>
      <w:r w:rsidRPr="000B0949">
        <w:rPr>
          <w:rtl/>
        </w:rPr>
        <w:t xml:space="preserve"> </w:t>
      </w:r>
      <w:r>
        <w:rPr>
          <w:rtl/>
        </w:rPr>
        <w:t>1</w:t>
      </w:r>
      <w:r w:rsidRPr="000B0949">
        <w:rPr>
          <w:rtl/>
        </w:rPr>
        <w:t xml:space="preserve"> / </w:t>
      </w:r>
      <w:r>
        <w:rPr>
          <w:rtl/>
        </w:rPr>
        <w:t>67</w:t>
      </w:r>
      <w:r w:rsidR="004704BF">
        <w:rPr>
          <w:rtl/>
        </w:rPr>
        <w:t>،</w:t>
      </w:r>
      <w:r w:rsidRPr="000B0949">
        <w:rPr>
          <w:rtl/>
        </w:rPr>
        <w:t xml:space="preserve"> غرر الحكم</w:t>
      </w:r>
      <w:r w:rsidR="004704BF">
        <w:rPr>
          <w:rtl/>
        </w:rPr>
        <w:t>:</w:t>
      </w:r>
      <w:r w:rsidRPr="000B0949">
        <w:rPr>
          <w:rtl/>
        </w:rPr>
        <w:t xml:space="preserve"> </w:t>
      </w:r>
      <w:r>
        <w:rPr>
          <w:rtl/>
        </w:rPr>
        <w:t>10123</w:t>
      </w:r>
      <w:r w:rsidR="004704BF">
        <w:rPr>
          <w:rtl/>
        </w:rPr>
        <w:t>،</w:t>
      </w:r>
      <w:r w:rsidRPr="000B0949">
        <w:rPr>
          <w:rtl/>
        </w:rPr>
        <w:t xml:space="preserve"> مصادر نهج البلاغة وأسانيده</w:t>
      </w:r>
      <w:r w:rsidR="004704BF">
        <w:rPr>
          <w:rtl/>
        </w:rPr>
        <w:t>:</w:t>
      </w:r>
      <w:r w:rsidRPr="000B0949">
        <w:rPr>
          <w:rtl/>
        </w:rPr>
        <w:t xml:space="preserve"> </w:t>
      </w:r>
      <w:r>
        <w:rPr>
          <w:rtl/>
        </w:rPr>
        <w:t>4</w:t>
      </w:r>
      <w:r w:rsidRPr="000B0949">
        <w:rPr>
          <w:rtl/>
        </w:rPr>
        <w:t xml:space="preserve"> / </w:t>
      </w:r>
      <w:r>
        <w:rPr>
          <w:rtl/>
        </w:rPr>
        <w:t>152</w:t>
      </w:r>
      <w:r w:rsidRPr="000B0949">
        <w:rPr>
          <w:rtl/>
        </w:rPr>
        <w:t xml:space="preserve"> / </w:t>
      </w:r>
      <w:r>
        <w:rPr>
          <w:rtl/>
        </w:rPr>
        <w:t>190</w:t>
      </w:r>
      <w:r w:rsidR="004704BF">
        <w:rPr>
          <w:rtl/>
        </w:rPr>
        <w:t>؛</w:t>
      </w:r>
      <w:r w:rsidRPr="000B0949">
        <w:rPr>
          <w:rtl/>
        </w:rPr>
        <w:t xml:space="preserve"> شرح نهج البلاغة</w:t>
      </w:r>
      <w:r w:rsidR="004704BF">
        <w:rPr>
          <w:rtl/>
        </w:rPr>
        <w:t>:</w:t>
      </w:r>
      <w:r w:rsidRPr="000B0949">
        <w:rPr>
          <w:rtl/>
        </w:rPr>
        <w:t xml:space="preserve"> </w:t>
      </w:r>
      <w:r>
        <w:rPr>
          <w:rtl/>
        </w:rPr>
        <w:t>18</w:t>
      </w:r>
      <w:r w:rsidRPr="000B0949">
        <w:rPr>
          <w:rtl/>
        </w:rPr>
        <w:t xml:space="preserve"> / </w:t>
      </w:r>
      <w:r>
        <w:rPr>
          <w:rtl/>
        </w:rPr>
        <w:t>416</w:t>
      </w:r>
      <w:r w:rsidRPr="000B0949">
        <w:rPr>
          <w:rtl/>
        </w:rPr>
        <w:t xml:space="preserve"> / </w:t>
      </w:r>
      <w:r>
        <w:rPr>
          <w:rtl/>
        </w:rPr>
        <w:t>185</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xml:space="preserve">) استنتاج من قول السيّد الرضيّ في خصائص الأئمّة </w:t>
      </w:r>
      <w:r w:rsidR="004704BF">
        <w:rPr>
          <w:rtl/>
        </w:rPr>
        <w:t>(</w:t>
      </w:r>
      <w:r w:rsidRPr="000B0949">
        <w:rPr>
          <w:rtl/>
        </w:rPr>
        <w:t>عليهم السلام</w:t>
      </w:r>
      <w:r w:rsidR="004704BF">
        <w:rPr>
          <w:rtl/>
        </w:rPr>
        <w:t>):</w:t>
      </w:r>
      <w:r w:rsidRPr="000B0949">
        <w:rPr>
          <w:rtl/>
        </w:rPr>
        <w:t xml:space="preserve"> </w:t>
      </w:r>
      <w:r>
        <w:rPr>
          <w:rtl/>
        </w:rPr>
        <w:t>111</w:t>
      </w:r>
      <w:r w:rsidRPr="000B0949">
        <w:rPr>
          <w:rtl/>
        </w:rPr>
        <w:t xml:space="preserve"> وفيه</w:t>
      </w:r>
      <w:r w:rsidR="004704BF">
        <w:rPr>
          <w:rtl/>
        </w:rPr>
        <w:t>:</w:t>
      </w:r>
      <w:r w:rsidRPr="000B0949">
        <w:rPr>
          <w:rtl/>
        </w:rPr>
        <w:t xml:space="preserve"> </w:t>
      </w:r>
      <w:r w:rsidR="004704BF">
        <w:rPr>
          <w:rtl/>
        </w:rPr>
        <w:t>(</w:t>
      </w:r>
      <w:r w:rsidRPr="000B0949">
        <w:rPr>
          <w:rtl/>
        </w:rPr>
        <w:t>و يروى</w:t>
      </w:r>
      <w:r w:rsidR="004704BF">
        <w:rPr>
          <w:rtl/>
        </w:rPr>
        <w:t>:</w:t>
      </w:r>
      <w:r w:rsidRPr="000B0949">
        <w:rPr>
          <w:rtl/>
        </w:rPr>
        <w:t xml:space="preserve"> والقرابة والنص</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الاُخرَيتين</w:t>
      </w:r>
      <w:r w:rsidR="004704BF">
        <w:rPr>
          <w:rtl/>
        </w:rPr>
        <w:t>.</w:t>
      </w:r>
      <w:r w:rsidRPr="00200A9B">
        <w:rPr>
          <w:rtl/>
        </w:rPr>
        <w:t xml:space="preserve"> </w:t>
      </w:r>
    </w:p>
    <w:p w:rsidR="00F06970" w:rsidRPr="000B0949" w:rsidRDefault="00F06970" w:rsidP="00200A9B">
      <w:pPr>
        <w:pStyle w:val="libNormal"/>
        <w:rPr>
          <w:rtl/>
        </w:rPr>
      </w:pPr>
      <w:r w:rsidRPr="00200A9B">
        <w:rPr>
          <w:rtl/>
        </w:rPr>
        <w:t xml:space="preserve">يذهب البعض إلى القول بأنّ الإمام عليّاً </w:t>
      </w:r>
      <w:r w:rsidR="004704BF">
        <w:rPr>
          <w:rtl/>
        </w:rPr>
        <w:t>(</w:t>
      </w:r>
      <w:r w:rsidRPr="00200A9B">
        <w:rPr>
          <w:rtl/>
        </w:rPr>
        <w:t>عليه السلام</w:t>
      </w:r>
      <w:r w:rsidR="004704BF">
        <w:rPr>
          <w:rtl/>
        </w:rPr>
        <w:t>)</w:t>
      </w:r>
      <w:r w:rsidRPr="00200A9B">
        <w:rPr>
          <w:rtl/>
        </w:rPr>
        <w:t xml:space="preserve"> ذكر الجملة الثانية</w:t>
      </w:r>
      <w:r w:rsidR="004704BF">
        <w:rPr>
          <w:rtl/>
        </w:rPr>
        <w:t>.</w:t>
      </w:r>
      <w:r w:rsidRPr="00200A9B">
        <w:rPr>
          <w:rtl/>
        </w:rPr>
        <w:t xml:space="preserve"> وهذا يعني أنّه انتهج سبيل الجدال بالتي هي أحسن</w:t>
      </w:r>
      <w:r w:rsidR="004704BF">
        <w:rPr>
          <w:rtl/>
        </w:rPr>
        <w:t>؛</w:t>
      </w:r>
      <w:r w:rsidRPr="00200A9B">
        <w:rPr>
          <w:rtl/>
        </w:rPr>
        <w:t xml:space="preserve"> بمعنى أنّ الإمام </w:t>
      </w:r>
      <w:r w:rsidR="004704BF">
        <w:rPr>
          <w:rtl/>
        </w:rPr>
        <w:t>(</w:t>
      </w:r>
      <w:r w:rsidRPr="00200A9B">
        <w:rPr>
          <w:rtl/>
        </w:rPr>
        <w:t>عليه السلام</w:t>
      </w:r>
      <w:r w:rsidR="004704BF">
        <w:rPr>
          <w:rtl/>
        </w:rPr>
        <w:t>)</w:t>
      </w:r>
      <w:r w:rsidRPr="00200A9B">
        <w:rPr>
          <w:rtl/>
        </w:rPr>
        <w:t xml:space="preserve"> يؤمن بالنصّ على الإمامة</w:t>
      </w:r>
      <w:r w:rsidR="004704BF">
        <w:rPr>
          <w:rtl/>
        </w:rPr>
        <w:t>،</w:t>
      </w:r>
      <w:r w:rsidRPr="00200A9B">
        <w:rPr>
          <w:rtl/>
        </w:rPr>
        <w:t xml:space="preserve"> ويؤكّد عليه</w:t>
      </w:r>
      <w:r w:rsidR="004704BF">
        <w:rPr>
          <w:rtl/>
        </w:rPr>
        <w:t>.</w:t>
      </w:r>
      <w:r w:rsidRPr="00200A9B">
        <w:rPr>
          <w:rtl/>
        </w:rPr>
        <w:t xml:space="preserve"> إلاّ أنّ لحن الكلام يوحي بأنّه يريد القول بأنّ الحقائق قد انقلبت ولم يعدُ أحد يقبل هذه الحقيقة</w:t>
      </w:r>
      <w:r w:rsidR="004704BF">
        <w:rPr>
          <w:rtl/>
        </w:rPr>
        <w:t>.</w:t>
      </w:r>
      <w:r w:rsidRPr="00200A9B">
        <w:rPr>
          <w:rtl/>
        </w:rPr>
        <w:t xml:space="preserve"> ولذا لجأ إلى أُسلوب الجدال بالتي هي أحسن مع أصحاب السقيفة</w:t>
      </w:r>
      <w:r w:rsidR="004704BF">
        <w:rPr>
          <w:rtl/>
        </w:rPr>
        <w:t>،</w:t>
      </w:r>
      <w:r w:rsidRPr="00200A9B">
        <w:rPr>
          <w:rtl/>
        </w:rPr>
        <w:t xml:space="preserve"> قائلاً</w:t>
      </w:r>
      <w:r w:rsidR="004704BF">
        <w:rPr>
          <w:rtl/>
        </w:rPr>
        <w:t>:</w:t>
      </w:r>
      <w:r w:rsidRPr="00200A9B">
        <w:rPr>
          <w:rtl/>
        </w:rPr>
        <w:t xml:space="preserve"> إذا كانت الصحبة شرطاً في الخلافة</w:t>
      </w:r>
      <w:r w:rsidR="004704BF">
        <w:rPr>
          <w:rtl/>
        </w:rPr>
        <w:t>،</w:t>
      </w:r>
      <w:r w:rsidRPr="00200A9B">
        <w:rPr>
          <w:rtl/>
        </w:rPr>
        <w:t xml:space="preserve"> فلماذا لا تُضاف إليها القرابة مع رسول الله</w:t>
      </w:r>
      <w:r w:rsidR="004704BF">
        <w:rPr>
          <w:rtl/>
        </w:rPr>
        <w:t>؟</w:t>
      </w:r>
      <w:r w:rsidRPr="00200A9B">
        <w:rPr>
          <w:rtl/>
        </w:rPr>
        <w:t xml:space="preserve"> بمعنى أنّ صحبة رسول الله </w:t>
      </w:r>
      <w:r w:rsidR="004704BF">
        <w:rPr>
          <w:rtl/>
        </w:rPr>
        <w:t>(</w:t>
      </w:r>
      <w:r w:rsidRPr="00200A9B">
        <w:rPr>
          <w:rtl/>
        </w:rPr>
        <w:t>صلّى الله عليه وآله</w:t>
      </w:r>
      <w:r w:rsidR="004704BF">
        <w:rPr>
          <w:rtl/>
        </w:rPr>
        <w:t>)</w:t>
      </w:r>
      <w:r w:rsidRPr="00200A9B">
        <w:rPr>
          <w:rtl/>
        </w:rPr>
        <w:t xml:space="preserve"> إذا اجتمع معها عنصر القرابة منه</w:t>
      </w:r>
      <w:r w:rsidR="004704BF">
        <w:rPr>
          <w:rtl/>
        </w:rPr>
        <w:t>،</w:t>
      </w:r>
      <w:r w:rsidRPr="00200A9B">
        <w:rPr>
          <w:rtl/>
        </w:rPr>
        <w:t xml:space="preserve"> يكون مَن تجتمعان فيه أولى بالخلافة من غيره</w:t>
      </w:r>
      <w:r w:rsidRPr="00377476">
        <w:rPr>
          <w:rStyle w:val="libFootnotenumChar"/>
          <w:rtl/>
        </w:rPr>
        <w:t>(1)</w:t>
      </w:r>
      <w:r w:rsidRPr="00200A9B">
        <w:rPr>
          <w:rtl/>
        </w:rPr>
        <w:t xml:space="preserve">. </w:t>
      </w:r>
    </w:p>
    <w:p w:rsidR="00F06970" w:rsidRPr="000B0949" w:rsidRDefault="00F06970" w:rsidP="00200A9B">
      <w:pPr>
        <w:pStyle w:val="libNormal"/>
        <w:rPr>
          <w:rtl/>
        </w:rPr>
      </w:pPr>
      <w:r w:rsidRPr="00200A9B">
        <w:rPr>
          <w:rtl/>
        </w:rPr>
        <w:t>وهذا الاستدلال لا يصمد أمام النقد لأسباب متعدّدة</w:t>
      </w:r>
      <w:r w:rsidR="004704BF">
        <w:rPr>
          <w:rtl/>
        </w:rPr>
        <w:t>،</w:t>
      </w:r>
      <w:r w:rsidRPr="00200A9B">
        <w:rPr>
          <w:rtl/>
        </w:rPr>
        <w:t xml:space="preserve"> هي</w:t>
      </w:r>
      <w:r w:rsidR="004704BF">
        <w:rPr>
          <w:rtl/>
        </w:rPr>
        <w:t>:</w:t>
      </w:r>
      <w:r w:rsidRPr="00200A9B">
        <w:rPr>
          <w:rtl/>
        </w:rPr>
        <w:t xml:space="preserve"> </w:t>
      </w:r>
    </w:p>
    <w:p w:rsidR="00F06970" w:rsidRPr="000B0949" w:rsidRDefault="00F06970" w:rsidP="00200A9B">
      <w:pPr>
        <w:pStyle w:val="libNormal"/>
        <w:rPr>
          <w:rtl/>
        </w:rPr>
      </w:pPr>
      <w:r w:rsidRPr="00200A9B">
        <w:rPr>
          <w:rtl/>
        </w:rPr>
        <w:t>1</w:t>
      </w:r>
      <w:r w:rsidR="004704BF">
        <w:rPr>
          <w:rtl/>
        </w:rPr>
        <w:t xml:space="preserve"> - </w:t>
      </w:r>
      <w:r w:rsidRPr="00200A9B">
        <w:rPr>
          <w:rtl/>
        </w:rPr>
        <w:t xml:space="preserve">عندما احتجّ الأنصار يوم السقيفة بصحبتهم لرسول الله </w:t>
      </w:r>
      <w:r w:rsidR="004704BF">
        <w:rPr>
          <w:rtl/>
        </w:rPr>
        <w:t>(</w:t>
      </w:r>
      <w:r w:rsidRPr="00200A9B">
        <w:rPr>
          <w:rtl/>
        </w:rPr>
        <w:t>صلّى الله عليه وآله</w:t>
      </w:r>
      <w:r w:rsidR="004704BF">
        <w:rPr>
          <w:rtl/>
        </w:rPr>
        <w:t>)</w:t>
      </w:r>
      <w:r w:rsidRPr="00200A9B">
        <w:rPr>
          <w:rtl/>
        </w:rPr>
        <w:t xml:space="preserve"> لنيل الخلافة</w:t>
      </w:r>
      <w:r w:rsidR="004704BF">
        <w:rPr>
          <w:rtl/>
        </w:rPr>
        <w:t>،</w:t>
      </w:r>
      <w:r w:rsidRPr="00200A9B">
        <w:rPr>
          <w:rtl/>
        </w:rPr>
        <w:t xml:space="preserve"> احتجّ عليهم المهاجرون</w:t>
      </w:r>
      <w:r w:rsidR="004704BF">
        <w:rPr>
          <w:rtl/>
        </w:rPr>
        <w:t xml:space="preserve"> - </w:t>
      </w:r>
      <w:r w:rsidRPr="00200A9B">
        <w:rPr>
          <w:rtl/>
        </w:rPr>
        <w:t>وعلى رأسهم أبو بكر وعمر</w:t>
      </w:r>
      <w:r w:rsidR="004704BF">
        <w:rPr>
          <w:rtl/>
        </w:rPr>
        <w:t xml:space="preserve"> - </w:t>
      </w:r>
      <w:r w:rsidRPr="00200A9B">
        <w:rPr>
          <w:rtl/>
        </w:rPr>
        <w:t xml:space="preserve">بأنّ صحبة رسول الله </w:t>
      </w:r>
      <w:r w:rsidR="004704BF">
        <w:rPr>
          <w:rtl/>
        </w:rPr>
        <w:t>(</w:t>
      </w:r>
      <w:r w:rsidRPr="00200A9B">
        <w:rPr>
          <w:rtl/>
        </w:rPr>
        <w:t>عليه السلام</w:t>
      </w:r>
      <w:r w:rsidR="004704BF">
        <w:rPr>
          <w:rtl/>
        </w:rPr>
        <w:t>)</w:t>
      </w:r>
      <w:r w:rsidRPr="00200A9B">
        <w:rPr>
          <w:rtl/>
        </w:rPr>
        <w:t xml:space="preserve"> وحدها لا تكفي</w:t>
      </w:r>
      <w:r w:rsidR="004704BF">
        <w:rPr>
          <w:rtl/>
        </w:rPr>
        <w:t>،</w:t>
      </w:r>
      <w:r w:rsidRPr="00200A9B">
        <w:rPr>
          <w:rtl/>
        </w:rPr>
        <w:t xml:space="preserve"> ولا بدّ من شرط القرابة أيضاً</w:t>
      </w:r>
      <w:r w:rsidR="004704BF">
        <w:rPr>
          <w:rtl/>
        </w:rPr>
        <w:t>.</w:t>
      </w:r>
      <w:r w:rsidRPr="00200A9B">
        <w:rPr>
          <w:rtl/>
        </w:rPr>
        <w:t xml:space="preserve"> </w:t>
      </w:r>
    </w:p>
    <w:p w:rsidR="00F06970" w:rsidRPr="000B0949" w:rsidRDefault="00F06970" w:rsidP="00200A9B">
      <w:pPr>
        <w:pStyle w:val="libNormal"/>
        <w:rPr>
          <w:rtl/>
        </w:rPr>
      </w:pPr>
      <w:r w:rsidRPr="00200A9B">
        <w:rPr>
          <w:rtl/>
        </w:rPr>
        <w:t>فقال عمر</w:t>
      </w:r>
      <w:r w:rsidR="004704BF">
        <w:rPr>
          <w:rtl/>
        </w:rPr>
        <w:t>:.</w:t>
      </w:r>
      <w:r w:rsidRPr="00200A9B">
        <w:rPr>
          <w:rtl/>
        </w:rPr>
        <w:t>.. والله لا ترضى العرب أنْ يؤمّروكم ونبيّها من غيركم</w:t>
      </w:r>
      <w:r w:rsidR="004704BF">
        <w:rPr>
          <w:rtl/>
        </w:rPr>
        <w:t>،</w:t>
      </w:r>
      <w:r w:rsidRPr="00200A9B">
        <w:rPr>
          <w:rtl/>
        </w:rPr>
        <w:t xml:space="preserve"> ولكن العَرب لا تمتنع أنْ تولّي أمرها من كانت النبوّة فيهم</w:t>
      </w:r>
      <w:r w:rsidR="004704BF">
        <w:rPr>
          <w:rtl/>
        </w:rPr>
        <w:t>،</w:t>
      </w:r>
      <w:r w:rsidRPr="00200A9B">
        <w:rPr>
          <w:rtl/>
        </w:rPr>
        <w:t xml:space="preserve"> ووليَ أُمورهم منهم</w:t>
      </w:r>
      <w:r w:rsidR="004704BF">
        <w:rPr>
          <w:rtl/>
        </w:rPr>
        <w:t>،</w:t>
      </w:r>
      <w:r w:rsidRPr="00200A9B">
        <w:rPr>
          <w:rtl/>
        </w:rPr>
        <w:t xml:space="preserve"> ولنا بذلك على مَن أبى من العرب الحجّة الظاهرة والسلطان المبين</w:t>
      </w:r>
      <w:r w:rsidR="004704BF">
        <w:rPr>
          <w:rtl/>
        </w:rPr>
        <w:t>.</w:t>
      </w:r>
      <w:r w:rsidRPr="00200A9B">
        <w:rPr>
          <w:rtl/>
        </w:rPr>
        <w:t xml:space="preserve"> مَن ذا منازعنا سلطانه وإمارته</w:t>
      </w:r>
      <w:r w:rsidR="004704BF">
        <w:rPr>
          <w:rtl/>
        </w:rPr>
        <w:t>،</w:t>
      </w:r>
      <w:r w:rsidRPr="00200A9B">
        <w:rPr>
          <w:rtl/>
        </w:rPr>
        <w:t xml:space="preserve"> ونحن أولياؤه وعشيرته</w:t>
      </w:r>
      <w:r w:rsidR="004704BF">
        <w:rPr>
          <w:rtl/>
        </w:rPr>
        <w:t>،</w:t>
      </w:r>
      <w:r w:rsidRPr="00200A9B">
        <w:rPr>
          <w:rtl/>
        </w:rPr>
        <w:t xml:space="preserve"> إلاّ مدلٍ بباطل أو متجانفٍ لإثم. </w:t>
      </w:r>
    </w:p>
    <w:p w:rsidR="00F06970" w:rsidRPr="000B0949" w:rsidRDefault="00F06970" w:rsidP="00200A9B">
      <w:pPr>
        <w:pStyle w:val="libNormal"/>
        <w:rPr>
          <w:rtl/>
        </w:rPr>
      </w:pPr>
      <w:r w:rsidRPr="00200A9B">
        <w:rPr>
          <w:rtl/>
        </w:rPr>
        <w:t>واستند أبو بكر أيضاً في ذلك المقام إلى قرابته من رسول الله لإثبات أهليّته للخلافة فقال</w:t>
      </w:r>
      <w:r w:rsidR="004704BF">
        <w:rPr>
          <w:rtl/>
        </w:rPr>
        <w:t>:</w:t>
      </w:r>
      <w:r w:rsidRPr="00200A9B">
        <w:rPr>
          <w:rtl/>
        </w:rPr>
        <w:t xml:space="preserve"> </w:t>
      </w:r>
    </w:p>
    <w:p w:rsidR="004704BF" w:rsidRDefault="00F06970" w:rsidP="00200A9B">
      <w:pPr>
        <w:pStyle w:val="libNormal"/>
        <w:rPr>
          <w:rtl/>
        </w:rPr>
      </w:pPr>
      <w:r w:rsidRPr="00200A9B">
        <w:rPr>
          <w:rtl/>
        </w:rPr>
        <w:t>فهم أوّل من عبَد الله في هذه الأرض وآمن بالله وبالرسول</w:t>
      </w:r>
      <w:r w:rsidR="004704BF">
        <w:rPr>
          <w:rtl/>
        </w:rPr>
        <w:t>،</w:t>
      </w:r>
      <w:r w:rsidRPr="00200A9B">
        <w:rPr>
          <w:rtl/>
        </w:rPr>
        <w:t xml:space="preserve"> وهم أولياؤه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مصادر نهج البلاغة وأسانيده</w:t>
      </w:r>
      <w:r w:rsidR="004704BF">
        <w:rPr>
          <w:rtl/>
        </w:rPr>
        <w:t>:</w:t>
      </w:r>
      <w:r w:rsidRPr="000B0949">
        <w:rPr>
          <w:rtl/>
        </w:rPr>
        <w:t xml:space="preserve"> </w:t>
      </w:r>
      <w:r>
        <w:rPr>
          <w:rtl/>
        </w:rPr>
        <w:t>4</w:t>
      </w:r>
      <w:r w:rsidRPr="000B0949">
        <w:rPr>
          <w:rtl/>
        </w:rPr>
        <w:t xml:space="preserve"> / </w:t>
      </w:r>
      <w:r>
        <w:rPr>
          <w:rtl/>
        </w:rPr>
        <w:t>152</w:t>
      </w:r>
      <w:r w:rsidR="004704BF">
        <w:rPr>
          <w:rtl/>
        </w:rPr>
        <w:t>،</w:t>
      </w:r>
      <w:r w:rsidRPr="000B0949">
        <w:rPr>
          <w:rtl/>
        </w:rPr>
        <w:t xml:space="preserve"> تصنيف نهج البلاغة</w:t>
      </w:r>
      <w:r w:rsidR="004704BF">
        <w:rPr>
          <w:rtl/>
        </w:rPr>
        <w:t>:</w:t>
      </w:r>
      <w:r w:rsidRPr="000B0949">
        <w:rPr>
          <w:rtl/>
        </w:rPr>
        <w:t xml:space="preserve"> </w:t>
      </w:r>
      <w:r>
        <w:rPr>
          <w:rtl/>
        </w:rPr>
        <w:t>413</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وعشيرته</w:t>
      </w:r>
      <w:r w:rsidR="004704BF">
        <w:rPr>
          <w:rtl/>
        </w:rPr>
        <w:t>،</w:t>
      </w:r>
      <w:r w:rsidRPr="00200A9B">
        <w:rPr>
          <w:rtl/>
        </w:rPr>
        <w:t xml:space="preserve"> وأحقّ الناس بهذا الأمر من بعده</w:t>
      </w:r>
      <w:r w:rsidR="004704BF">
        <w:rPr>
          <w:rtl/>
        </w:rPr>
        <w:t>،</w:t>
      </w:r>
      <w:r w:rsidRPr="00200A9B">
        <w:rPr>
          <w:rtl/>
        </w:rPr>
        <w:t xml:space="preserve"> ولا ينازعهم ذلك إلاّ ظالم</w:t>
      </w:r>
      <w:r w:rsidRPr="00377476">
        <w:rPr>
          <w:rStyle w:val="libFootnotenumChar"/>
          <w:rtl/>
        </w:rPr>
        <w:t>(1)</w:t>
      </w:r>
      <w:r w:rsidRPr="00200A9B">
        <w:rPr>
          <w:rtl/>
        </w:rPr>
        <w:t xml:space="preserve">. </w:t>
      </w:r>
    </w:p>
    <w:p w:rsidR="00F06970" w:rsidRPr="000B0949" w:rsidRDefault="00F06970" w:rsidP="00200A9B">
      <w:pPr>
        <w:pStyle w:val="libNormal"/>
        <w:rPr>
          <w:rtl/>
        </w:rPr>
      </w:pPr>
      <w:r w:rsidRPr="00200A9B">
        <w:rPr>
          <w:rtl/>
        </w:rPr>
        <w:t>2</w:t>
      </w:r>
      <w:r w:rsidR="004704BF">
        <w:rPr>
          <w:rtl/>
        </w:rPr>
        <w:t xml:space="preserve"> - </w:t>
      </w:r>
      <w:r w:rsidRPr="00200A9B">
        <w:rPr>
          <w:rtl/>
        </w:rPr>
        <w:t xml:space="preserve">بعد أحداث السقيفة سأل الإمام عليّ </w:t>
      </w:r>
      <w:r w:rsidR="004704BF">
        <w:rPr>
          <w:rtl/>
        </w:rPr>
        <w:t>(</w:t>
      </w:r>
      <w:r w:rsidRPr="00200A9B">
        <w:rPr>
          <w:rtl/>
        </w:rPr>
        <w:t>عليه السلام</w:t>
      </w:r>
      <w:r w:rsidR="004704BF">
        <w:rPr>
          <w:rtl/>
        </w:rPr>
        <w:t>)</w:t>
      </w:r>
      <w:r w:rsidRPr="00200A9B">
        <w:rPr>
          <w:rtl/>
        </w:rPr>
        <w:t xml:space="preserve"> مَن حضروها عن ماهيّة استدلال الجانبين</w:t>
      </w:r>
      <w:r w:rsidR="004704BF">
        <w:rPr>
          <w:rtl/>
        </w:rPr>
        <w:t>،</w:t>
      </w:r>
      <w:r w:rsidRPr="00200A9B">
        <w:rPr>
          <w:rtl/>
        </w:rPr>
        <w:t xml:space="preserve"> ودعاهم إلى النظر في قول مَن احتجّ بأنّ قريش شجرة الرسول </w:t>
      </w:r>
      <w:r w:rsidR="004704BF">
        <w:rPr>
          <w:rtl/>
        </w:rPr>
        <w:t>(</w:t>
      </w:r>
      <w:r w:rsidRPr="00200A9B">
        <w:rPr>
          <w:rtl/>
        </w:rPr>
        <w:t>صلّى الله عليه وآله</w:t>
      </w:r>
      <w:r w:rsidR="004704BF">
        <w:rPr>
          <w:rtl/>
        </w:rPr>
        <w:t>)</w:t>
      </w:r>
      <w:r w:rsidRPr="00200A9B">
        <w:rPr>
          <w:rtl/>
        </w:rPr>
        <w:t xml:space="preserve"> قائلاً</w:t>
      </w:r>
      <w:r w:rsidR="004704BF">
        <w:rPr>
          <w:rtl/>
        </w:rPr>
        <w:t>:</w:t>
      </w:r>
      <w:r w:rsidRPr="00200A9B">
        <w:rPr>
          <w:rtl/>
        </w:rPr>
        <w:t xml:space="preserve"> </w:t>
      </w:r>
    </w:p>
    <w:p w:rsidR="00F06970" w:rsidRPr="000B0949" w:rsidRDefault="004704BF" w:rsidP="00200A9B">
      <w:pPr>
        <w:pStyle w:val="libNormal"/>
        <w:rPr>
          <w:rtl/>
        </w:rPr>
      </w:pPr>
      <w:r>
        <w:rPr>
          <w:rtl/>
        </w:rPr>
        <w:t>(</w:t>
      </w:r>
      <w:r w:rsidR="00F06970" w:rsidRPr="000B0949">
        <w:rPr>
          <w:rtl/>
        </w:rPr>
        <w:t>فماذا قالت قريش</w:t>
      </w:r>
      <w:r>
        <w:rPr>
          <w:rtl/>
        </w:rPr>
        <w:t>؟)</w:t>
      </w:r>
      <w:r w:rsidR="00F06970" w:rsidRPr="00200A9B">
        <w:rPr>
          <w:rtl/>
        </w:rPr>
        <w:t xml:space="preserve"> </w:t>
      </w:r>
    </w:p>
    <w:p w:rsidR="00F06970" w:rsidRPr="000B0949" w:rsidRDefault="00F06970" w:rsidP="00200A9B">
      <w:pPr>
        <w:pStyle w:val="libNormal"/>
        <w:rPr>
          <w:rtl/>
        </w:rPr>
      </w:pPr>
      <w:r w:rsidRPr="00200A9B">
        <w:rPr>
          <w:rtl/>
        </w:rPr>
        <w:t>قالوا</w:t>
      </w:r>
      <w:r w:rsidR="004704BF">
        <w:rPr>
          <w:rtl/>
        </w:rPr>
        <w:t>:</w:t>
      </w:r>
      <w:r w:rsidRPr="00200A9B">
        <w:rPr>
          <w:rtl/>
        </w:rPr>
        <w:t xml:space="preserve"> احتجّت بأنّها شجرة الرسول </w:t>
      </w:r>
      <w:r w:rsidR="004704BF">
        <w:rPr>
          <w:rtl/>
        </w:rPr>
        <w:t>(</w:t>
      </w:r>
      <w:r w:rsidRPr="00200A9B">
        <w:rPr>
          <w:rtl/>
        </w:rPr>
        <w:t>صلّى الله عليه وآله</w:t>
      </w:r>
      <w:r w:rsidR="004704BF">
        <w:rPr>
          <w:rtl/>
        </w:rPr>
        <w:t>)،</w:t>
      </w:r>
      <w:r w:rsidRPr="00200A9B">
        <w:rPr>
          <w:rtl/>
        </w:rPr>
        <w:t xml:space="preserve"> 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احتجّوا بالشجرة</w:t>
      </w:r>
      <w:r w:rsidR="004704BF">
        <w:rPr>
          <w:rtl/>
        </w:rPr>
        <w:t>،</w:t>
      </w:r>
      <w:r w:rsidRPr="00200A9B">
        <w:rPr>
          <w:rtl/>
        </w:rPr>
        <w:t xml:space="preserve"> وأضاعوا الثمرة</w:t>
      </w:r>
      <w:r w:rsidR="004704BF">
        <w:rPr>
          <w:rtl/>
        </w:rPr>
        <w:t>!)</w:t>
      </w:r>
      <w:r w:rsidRPr="00377476">
        <w:rPr>
          <w:rStyle w:val="libFootnotenumChar"/>
          <w:rtl/>
        </w:rPr>
        <w:t>(2)</w:t>
      </w:r>
      <w:r w:rsidRPr="00200A9B">
        <w:rPr>
          <w:rtl/>
        </w:rPr>
        <w:t xml:space="preserve"> </w:t>
      </w:r>
    </w:p>
    <w:p w:rsidR="00F06970" w:rsidRPr="000B0949" w:rsidRDefault="00F06970" w:rsidP="00200A9B">
      <w:pPr>
        <w:pStyle w:val="libNormal"/>
        <w:rPr>
          <w:rtl/>
        </w:rPr>
      </w:pPr>
      <w:r w:rsidRPr="00200A9B">
        <w:rPr>
          <w:rtl/>
        </w:rPr>
        <w:t>3</w:t>
      </w:r>
      <w:r w:rsidR="004704BF">
        <w:rPr>
          <w:rtl/>
        </w:rPr>
        <w:t xml:space="preserve"> - </w:t>
      </w:r>
      <w:r w:rsidRPr="00200A9B">
        <w:rPr>
          <w:rtl/>
        </w:rPr>
        <w:t>الشعر الذي نقله الشريف الرضي في نهج البلاغة وفي خصائص الأئمّة</w:t>
      </w:r>
      <w:r w:rsidR="004704BF">
        <w:rPr>
          <w:rtl/>
        </w:rPr>
        <w:t>،</w:t>
      </w:r>
      <w:r w:rsidRPr="00200A9B">
        <w:rPr>
          <w:rtl/>
        </w:rPr>
        <w:t xml:space="preserve"> ويشتمل على مضمون كلام الإمام عليّ </w:t>
      </w:r>
      <w:r w:rsidR="004704BF">
        <w:rPr>
          <w:rtl/>
        </w:rPr>
        <w:t>(</w:t>
      </w:r>
      <w:r w:rsidRPr="00200A9B">
        <w:rPr>
          <w:rtl/>
        </w:rPr>
        <w:t>عليه السلام</w:t>
      </w:r>
      <w:r w:rsidR="004704BF">
        <w:rPr>
          <w:rtl/>
        </w:rPr>
        <w:t>)</w:t>
      </w:r>
      <w:r w:rsidRPr="00200A9B">
        <w:rPr>
          <w:rtl/>
        </w:rPr>
        <w:t xml:space="preserve"> يدلّ على أنّ المهاجرين استدلّوا بالقرابة</w:t>
      </w:r>
      <w:r w:rsidR="004704BF">
        <w:rPr>
          <w:rtl/>
        </w:rPr>
        <w:t>،</w:t>
      </w:r>
      <w:r w:rsidRPr="00200A9B">
        <w:rPr>
          <w:rtl/>
        </w:rPr>
        <w:t xml:space="preserve"> وإنّ الإمام قد استدلّ في مقابلهم بالأقربيّة</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0B0949">
              <w:rPr>
                <w:rtl/>
              </w:rPr>
              <w:t>وإنْ كنتَ بالقُربى حججت خصيمهم</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0B0949">
              <w:rPr>
                <w:rtl/>
              </w:rPr>
              <w:t>فغيرك أولى بالنبيّ وأقربُ</w:t>
            </w:r>
            <w:r w:rsidRPr="00725071">
              <w:rPr>
                <w:rStyle w:val="libPoemTiniChar0"/>
                <w:rtl/>
              </w:rPr>
              <w:br/>
              <w:t> </w:t>
            </w:r>
          </w:p>
        </w:tc>
      </w:tr>
    </w:tbl>
    <w:p w:rsidR="00F06970" w:rsidRPr="000B0949" w:rsidRDefault="00F06970" w:rsidP="00200A9B">
      <w:pPr>
        <w:pStyle w:val="libNormal"/>
        <w:rPr>
          <w:rtl/>
        </w:rPr>
      </w:pPr>
      <w:r w:rsidRPr="00200A9B">
        <w:rPr>
          <w:rtl/>
        </w:rPr>
        <w:t>4</w:t>
      </w:r>
      <w:r w:rsidR="004704BF">
        <w:rPr>
          <w:rtl/>
        </w:rPr>
        <w:t xml:space="preserve"> - </w:t>
      </w:r>
      <w:r w:rsidRPr="00200A9B">
        <w:rPr>
          <w:rtl/>
        </w:rPr>
        <w:t xml:space="preserve">قال علي </w:t>
      </w:r>
      <w:r w:rsidR="004704BF">
        <w:rPr>
          <w:rtl/>
        </w:rPr>
        <w:t>(</w:t>
      </w:r>
      <w:r w:rsidRPr="00200A9B">
        <w:rPr>
          <w:rtl/>
        </w:rPr>
        <w:t>عليه السلام</w:t>
      </w:r>
      <w:r w:rsidR="004704BF">
        <w:rPr>
          <w:rtl/>
        </w:rPr>
        <w:t>)</w:t>
      </w:r>
      <w:r w:rsidRPr="00200A9B">
        <w:rPr>
          <w:rtl/>
        </w:rPr>
        <w:t xml:space="preserve"> عند تسليطه الأضواء على واقعة السقيفة</w:t>
      </w:r>
      <w:r w:rsidR="004704BF">
        <w:rPr>
          <w:rtl/>
        </w:rPr>
        <w:t>:</w:t>
      </w:r>
      <w:r w:rsidRPr="00200A9B">
        <w:rPr>
          <w:rtl/>
        </w:rPr>
        <w:t xml:space="preserve"> </w:t>
      </w:r>
    </w:p>
    <w:p w:rsidR="00F06970" w:rsidRPr="000B0949" w:rsidRDefault="004704BF" w:rsidP="00200A9B">
      <w:pPr>
        <w:pStyle w:val="libNormal"/>
        <w:rPr>
          <w:rtl/>
        </w:rPr>
      </w:pPr>
      <w:r>
        <w:rPr>
          <w:rtl/>
        </w:rPr>
        <w:t>(</w:t>
      </w:r>
      <w:r w:rsidR="00F06970" w:rsidRPr="00200A9B">
        <w:rPr>
          <w:rtl/>
        </w:rPr>
        <w:t>قالت قريش</w:t>
      </w:r>
      <w:r>
        <w:rPr>
          <w:rtl/>
        </w:rPr>
        <w:t>:</w:t>
      </w:r>
      <w:r w:rsidR="00F06970" w:rsidRPr="00200A9B">
        <w:rPr>
          <w:rtl/>
        </w:rPr>
        <w:t xml:space="preserve"> منّا أمير</w:t>
      </w:r>
      <w:r>
        <w:rPr>
          <w:rtl/>
        </w:rPr>
        <w:t>.</w:t>
      </w:r>
      <w:r w:rsidR="00F06970" w:rsidRPr="00200A9B">
        <w:rPr>
          <w:rtl/>
        </w:rPr>
        <w:t xml:space="preserve"> وقالت الأنصار</w:t>
      </w:r>
      <w:r>
        <w:rPr>
          <w:rtl/>
        </w:rPr>
        <w:t>:</w:t>
      </w:r>
      <w:r w:rsidR="00F06970" w:rsidRPr="00200A9B">
        <w:rPr>
          <w:rtl/>
        </w:rPr>
        <w:t xml:space="preserve"> منّا أمير</w:t>
      </w:r>
      <w:r>
        <w:rPr>
          <w:rtl/>
        </w:rPr>
        <w:t>.</w:t>
      </w:r>
      <w:r w:rsidR="00F06970" w:rsidRPr="00200A9B">
        <w:rPr>
          <w:rtl/>
        </w:rPr>
        <w:t xml:space="preserve"> فقالت قريش</w:t>
      </w:r>
      <w:r>
        <w:rPr>
          <w:rtl/>
        </w:rPr>
        <w:t>:</w:t>
      </w:r>
      <w:r w:rsidR="00F06970" w:rsidRPr="00200A9B">
        <w:rPr>
          <w:rtl/>
        </w:rPr>
        <w:t xml:space="preserve"> منّا محمّد رسول الله </w:t>
      </w:r>
      <w:r>
        <w:rPr>
          <w:rtl/>
        </w:rPr>
        <w:t>(</w:t>
      </w:r>
      <w:r w:rsidR="00F06970" w:rsidRPr="00200A9B">
        <w:rPr>
          <w:rtl/>
        </w:rPr>
        <w:t>صلّى الله عليه وآله</w:t>
      </w:r>
      <w:r>
        <w:rPr>
          <w:rtl/>
        </w:rPr>
        <w:t>)</w:t>
      </w:r>
      <w:r w:rsidR="00F06970" w:rsidRPr="00200A9B">
        <w:rPr>
          <w:rtl/>
        </w:rPr>
        <w:t xml:space="preserve"> فنحن أحقّ بذلك الأمر</w:t>
      </w:r>
      <w:r>
        <w:rPr>
          <w:rtl/>
        </w:rPr>
        <w:t>.</w:t>
      </w:r>
      <w:r w:rsidR="00F06970" w:rsidRPr="00200A9B">
        <w:rPr>
          <w:rtl/>
        </w:rPr>
        <w:t xml:space="preserve"> فعرفَت ذلك الأنصار</w:t>
      </w:r>
      <w:r>
        <w:rPr>
          <w:rtl/>
        </w:rPr>
        <w:t>،</w:t>
      </w:r>
      <w:r w:rsidR="00F06970" w:rsidRPr="00200A9B">
        <w:rPr>
          <w:rtl/>
        </w:rPr>
        <w:t xml:space="preserve"> فسلّمت لهم الولاية والسلطان</w:t>
      </w:r>
      <w:r>
        <w:rPr>
          <w:rtl/>
        </w:rPr>
        <w:t>.</w:t>
      </w:r>
      <w:r w:rsidR="00F06970" w:rsidRPr="00200A9B">
        <w:rPr>
          <w:rtl/>
        </w:rPr>
        <w:t xml:space="preserve"> فإذا استحقّوها بمحمدّ </w:t>
      </w:r>
      <w:r>
        <w:rPr>
          <w:rtl/>
        </w:rPr>
        <w:t>(</w:t>
      </w:r>
      <w:r w:rsidR="00F06970" w:rsidRPr="00200A9B">
        <w:rPr>
          <w:rtl/>
        </w:rPr>
        <w:t>صلّى الله عليه وآله</w:t>
      </w:r>
      <w:r>
        <w:rPr>
          <w:rtl/>
        </w:rPr>
        <w:t>)</w:t>
      </w:r>
      <w:r w:rsidR="00F06970" w:rsidRPr="00200A9B">
        <w:rPr>
          <w:rtl/>
        </w:rPr>
        <w:t xml:space="preserve"> دون الأنصار</w:t>
      </w:r>
      <w:r>
        <w:rPr>
          <w:rtl/>
        </w:rPr>
        <w:t>،</w:t>
      </w:r>
      <w:r w:rsidR="00F06970" w:rsidRPr="00200A9B">
        <w:rPr>
          <w:rtl/>
        </w:rPr>
        <w:t xml:space="preserve"> فإنّ أولى الناس بمحمّد </w:t>
      </w:r>
      <w:r>
        <w:rPr>
          <w:rtl/>
        </w:rPr>
        <w:t>(</w:t>
      </w:r>
      <w:r w:rsidR="00F06970" w:rsidRPr="00200A9B">
        <w:rPr>
          <w:rtl/>
        </w:rPr>
        <w:t>صلّى الله عليه وآله</w:t>
      </w:r>
      <w:r>
        <w:rPr>
          <w:rtl/>
        </w:rPr>
        <w:t>)</w:t>
      </w:r>
      <w:r w:rsidR="00F06970" w:rsidRPr="00200A9B">
        <w:rPr>
          <w:rtl/>
        </w:rPr>
        <w:t xml:space="preserve"> أحقّ بها منهم</w:t>
      </w:r>
      <w:r>
        <w:rPr>
          <w:rtl/>
        </w:rPr>
        <w:t>)</w:t>
      </w:r>
      <w:r w:rsidR="00F06970" w:rsidRPr="00377476">
        <w:rPr>
          <w:rStyle w:val="libFootnotenumChar"/>
          <w:rtl/>
        </w:rPr>
        <w:t>(3)</w:t>
      </w:r>
      <w:r w:rsidR="00F06970" w:rsidRPr="00200A9B">
        <w:rPr>
          <w:rtl/>
        </w:rPr>
        <w:t xml:space="preserve">. </w:t>
      </w:r>
    </w:p>
    <w:p w:rsidR="004704BF" w:rsidRDefault="00F06970" w:rsidP="00200A9B">
      <w:pPr>
        <w:pStyle w:val="libNormal"/>
        <w:rPr>
          <w:rtl/>
        </w:rPr>
      </w:pPr>
      <w:r w:rsidRPr="00200A9B">
        <w:rPr>
          <w:rtl/>
        </w:rPr>
        <w:t>وفي هذا الصدد أيضاً جاء في الكتاب 28 من نهج البلاغة</w:t>
      </w:r>
      <w:r w:rsidR="004704BF">
        <w:rPr>
          <w:rtl/>
        </w:rPr>
        <w:t>:</w:t>
      </w:r>
      <w:r w:rsidRPr="00200A9B">
        <w:rPr>
          <w:rtl/>
        </w:rPr>
        <w:t xml:space="preserve"> لمّا احتجّ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تاريخ الطبري</w:t>
      </w:r>
      <w:r w:rsidR="004704BF">
        <w:rPr>
          <w:rtl/>
        </w:rPr>
        <w:t>:</w:t>
      </w:r>
      <w:r w:rsidRPr="000B0949">
        <w:rPr>
          <w:rtl/>
        </w:rPr>
        <w:t xml:space="preserve"> </w:t>
      </w:r>
      <w:r>
        <w:rPr>
          <w:rtl/>
        </w:rPr>
        <w:t>3</w:t>
      </w:r>
      <w:r w:rsidRPr="000B0949">
        <w:rPr>
          <w:rtl/>
        </w:rPr>
        <w:t xml:space="preserve"> / </w:t>
      </w:r>
      <w:r>
        <w:rPr>
          <w:rtl/>
        </w:rPr>
        <w:t>220</w:t>
      </w:r>
      <w:r w:rsidR="004704BF">
        <w:rPr>
          <w:rtl/>
        </w:rPr>
        <w:t>،</w:t>
      </w:r>
      <w:r w:rsidRPr="000B0949">
        <w:rPr>
          <w:rtl/>
        </w:rPr>
        <w:t xml:space="preserve"> الكامل في التاريخ</w:t>
      </w:r>
      <w:r w:rsidR="004704BF">
        <w:rPr>
          <w:rtl/>
        </w:rPr>
        <w:t>:</w:t>
      </w:r>
      <w:r w:rsidRPr="000B0949">
        <w:rPr>
          <w:rtl/>
        </w:rPr>
        <w:t xml:space="preserve"> </w:t>
      </w:r>
      <w:r>
        <w:rPr>
          <w:rtl/>
        </w:rPr>
        <w:t>2</w:t>
      </w:r>
      <w:r w:rsidRPr="000B0949">
        <w:rPr>
          <w:rtl/>
        </w:rPr>
        <w:t xml:space="preserve"> / </w:t>
      </w:r>
      <w:r>
        <w:rPr>
          <w:rtl/>
        </w:rPr>
        <w:t>13</w:t>
      </w:r>
      <w:r w:rsidR="004704BF">
        <w:rPr>
          <w:rtl/>
        </w:rPr>
        <w:t>،</w:t>
      </w:r>
      <w:r w:rsidRPr="000B0949">
        <w:rPr>
          <w:rtl/>
        </w:rPr>
        <w:t xml:space="preserve"> الإمامة والسياسة</w:t>
      </w:r>
      <w:r w:rsidR="004704BF">
        <w:rPr>
          <w:rtl/>
        </w:rPr>
        <w:t>:</w:t>
      </w:r>
      <w:r w:rsidRPr="000B0949">
        <w:rPr>
          <w:rtl/>
        </w:rPr>
        <w:t xml:space="preserve"> </w:t>
      </w:r>
      <w:r>
        <w:rPr>
          <w:rtl/>
        </w:rPr>
        <w:t>1</w:t>
      </w:r>
      <w:r w:rsidRPr="000B0949">
        <w:rPr>
          <w:rtl/>
        </w:rPr>
        <w:t xml:space="preserve"> / </w:t>
      </w:r>
      <w:r>
        <w:rPr>
          <w:rtl/>
        </w:rPr>
        <w:t>24</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نهج البلاغة</w:t>
      </w:r>
      <w:r w:rsidR="004704BF">
        <w:rPr>
          <w:rtl/>
        </w:rPr>
        <w:t>:</w:t>
      </w:r>
      <w:r w:rsidRPr="000B0949">
        <w:rPr>
          <w:rtl/>
        </w:rPr>
        <w:t xml:space="preserve"> الخطبة </w:t>
      </w:r>
      <w:r>
        <w:rPr>
          <w:rtl/>
        </w:rPr>
        <w:t>67</w:t>
      </w:r>
      <w:r w:rsidR="004704BF">
        <w:rPr>
          <w:rtl/>
        </w:rPr>
        <w:t>،</w:t>
      </w:r>
      <w:r w:rsidRPr="000B0949">
        <w:rPr>
          <w:rtl/>
        </w:rPr>
        <w:t xml:space="preserve"> خصائص الأئمّة </w:t>
      </w:r>
      <w:r w:rsidR="004704BF">
        <w:rPr>
          <w:rtl/>
        </w:rPr>
        <w:t>(</w:t>
      </w:r>
      <w:r w:rsidRPr="000B0949">
        <w:rPr>
          <w:rtl/>
        </w:rPr>
        <w:t>عليهم السلام</w:t>
      </w:r>
      <w:r w:rsidR="004704BF">
        <w:rPr>
          <w:rtl/>
        </w:rPr>
        <w:t>):</w:t>
      </w:r>
      <w:r w:rsidRPr="000B0949">
        <w:rPr>
          <w:rtl/>
        </w:rPr>
        <w:t xml:space="preserve"> </w:t>
      </w:r>
      <w:r>
        <w:rPr>
          <w:rtl/>
        </w:rPr>
        <w:t>86</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وقعة صفّين</w:t>
      </w:r>
      <w:r w:rsidR="004704BF">
        <w:rPr>
          <w:rtl/>
        </w:rPr>
        <w:t>:</w:t>
      </w:r>
      <w:r w:rsidRPr="000B0949">
        <w:rPr>
          <w:rtl/>
        </w:rPr>
        <w:t xml:space="preserve"> </w:t>
      </w:r>
      <w:r>
        <w:rPr>
          <w:rtl/>
        </w:rPr>
        <w:t>91</w:t>
      </w:r>
      <w:r w:rsidR="004704BF">
        <w:rPr>
          <w:rtl/>
        </w:rPr>
        <w:t>؛</w:t>
      </w:r>
      <w:r w:rsidRPr="000B0949">
        <w:rPr>
          <w:rtl/>
        </w:rPr>
        <w:t xml:space="preserve"> شرح نهج البلاغة</w:t>
      </w:r>
      <w:r w:rsidR="004704BF">
        <w:rPr>
          <w:rtl/>
        </w:rPr>
        <w:t>:</w:t>
      </w:r>
      <w:r w:rsidRPr="000B0949">
        <w:rPr>
          <w:rtl/>
        </w:rPr>
        <w:t xml:space="preserve"> </w:t>
      </w:r>
      <w:r>
        <w:rPr>
          <w:rtl/>
        </w:rPr>
        <w:t>15</w:t>
      </w:r>
      <w:r w:rsidRPr="000B0949">
        <w:rPr>
          <w:rtl/>
        </w:rPr>
        <w:t xml:space="preserve"> / </w:t>
      </w:r>
      <w:r>
        <w:rPr>
          <w:rtl/>
        </w:rPr>
        <w:t>78</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 xml:space="preserve">المهاجرون على الأنصار يوم السقيفة برسول الله </w:t>
      </w:r>
      <w:r w:rsidR="004704BF">
        <w:rPr>
          <w:rtl/>
        </w:rPr>
        <w:t>(</w:t>
      </w:r>
      <w:r w:rsidRPr="00200A9B">
        <w:rPr>
          <w:rtl/>
        </w:rPr>
        <w:t>عليه السلام</w:t>
      </w:r>
      <w:r w:rsidR="004704BF">
        <w:rPr>
          <w:rtl/>
        </w:rPr>
        <w:t>)</w:t>
      </w:r>
      <w:r w:rsidRPr="00200A9B">
        <w:rPr>
          <w:rtl/>
        </w:rPr>
        <w:t xml:space="preserve"> فلجوا</w:t>
      </w:r>
      <w:r w:rsidRPr="00377476">
        <w:rPr>
          <w:rStyle w:val="libFootnotenumChar"/>
          <w:rtl/>
        </w:rPr>
        <w:t>(1)</w:t>
      </w:r>
      <w:r w:rsidRPr="00200A9B">
        <w:rPr>
          <w:rtl/>
        </w:rPr>
        <w:t xml:space="preserve"> عليهم</w:t>
      </w:r>
      <w:r w:rsidR="004704BF">
        <w:rPr>
          <w:rtl/>
        </w:rPr>
        <w:t>،</w:t>
      </w:r>
      <w:r w:rsidRPr="00200A9B">
        <w:rPr>
          <w:rtl/>
        </w:rPr>
        <w:t xml:space="preserve"> فإنْ يكن الفلج به فالحقّ لنادونكم</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وخلاصة القول</w:t>
      </w:r>
      <w:r w:rsidRPr="00200A9B">
        <w:rPr>
          <w:rtl/>
        </w:rPr>
        <w:t xml:space="preserve"> في ضوء المبنى الصحيّح للإمامة</w:t>
      </w:r>
      <w:r w:rsidR="004704BF">
        <w:rPr>
          <w:rtl/>
        </w:rPr>
        <w:t>؛</w:t>
      </w:r>
      <w:r w:rsidRPr="00200A9B">
        <w:rPr>
          <w:rtl/>
        </w:rPr>
        <w:t xml:space="preserve"> وهو أنّ الإمامة منصب إلهي يتحقّق بالنصّ ولا يستقي مشروعيّته من الشعب</w:t>
      </w:r>
      <w:r w:rsidR="004704BF">
        <w:rPr>
          <w:rtl/>
        </w:rPr>
        <w:t>،</w:t>
      </w:r>
      <w:r w:rsidRPr="00200A9B">
        <w:rPr>
          <w:rtl/>
        </w:rPr>
        <w:t xml:space="preserve"> وعدم صحّة حمل القول الأول على الجدال بالتي هي أحسن</w:t>
      </w:r>
      <w:r w:rsidR="004704BF">
        <w:rPr>
          <w:rtl/>
        </w:rPr>
        <w:t>،</w:t>
      </w:r>
      <w:r w:rsidRPr="00200A9B">
        <w:rPr>
          <w:rtl/>
        </w:rPr>
        <w:t xml:space="preserve"> فيكون القول الثالث</w:t>
      </w:r>
      <w:r w:rsidR="004704BF">
        <w:rPr>
          <w:rtl/>
        </w:rPr>
        <w:t>:</w:t>
      </w:r>
      <w:r w:rsidRPr="00200A9B">
        <w:rPr>
          <w:rtl/>
        </w:rPr>
        <w:t xml:space="preserve"> </w:t>
      </w:r>
      <w:r w:rsidR="004704BF">
        <w:rPr>
          <w:rStyle w:val="libBold2Char"/>
          <w:rtl/>
        </w:rPr>
        <w:t>(</w:t>
      </w:r>
      <w:r w:rsidRPr="00200A9B">
        <w:rPr>
          <w:rStyle w:val="libBold2Char"/>
          <w:rtl/>
        </w:rPr>
        <w:t>أ تكون الخلافة بالصحابة والقرابة ولا تكون بالقرابة والنصّ؟</w:t>
      </w:r>
      <w:r w:rsidR="004704BF">
        <w:rPr>
          <w:rStyle w:val="libBold2Char"/>
          <w:rtl/>
        </w:rPr>
        <w:t>)</w:t>
      </w:r>
      <w:r w:rsidRPr="00200A9B">
        <w:rPr>
          <w:rtl/>
        </w:rPr>
        <w:t xml:space="preserve"> هو الصحيح</w:t>
      </w:r>
      <w:r w:rsidR="004704BF">
        <w:rPr>
          <w:rtl/>
        </w:rPr>
        <w:t>.</w:t>
      </w:r>
      <w:r w:rsidRPr="00200A9B">
        <w:rPr>
          <w:rtl/>
        </w:rPr>
        <w:t xml:space="preserve"> علماً بأنّ القول الأوّل يمكن قبوله على صيغة الاستفهام الإنكاري</w:t>
      </w:r>
      <w:r w:rsidR="004704BF">
        <w:rPr>
          <w:rtl/>
        </w:rPr>
        <w:t>،</w:t>
      </w:r>
      <w:r w:rsidRPr="00200A9B">
        <w:rPr>
          <w:rtl/>
        </w:rPr>
        <w:t xml:space="preserve"> فيكون على النحو التالي</w:t>
      </w:r>
      <w:r w:rsidR="004704BF">
        <w:rPr>
          <w:rtl/>
        </w:rPr>
        <w:t>:</w:t>
      </w:r>
      <w:r w:rsidRPr="00200A9B">
        <w:rPr>
          <w:rtl/>
        </w:rPr>
        <w:t xml:space="preserve"> </w:t>
      </w:r>
    </w:p>
    <w:p w:rsidR="00F06970" w:rsidRPr="000B0949" w:rsidRDefault="004704BF" w:rsidP="00200A9B">
      <w:pPr>
        <w:pStyle w:val="libNormal"/>
        <w:rPr>
          <w:rtl/>
        </w:rPr>
      </w:pPr>
      <w:r>
        <w:rPr>
          <w:rStyle w:val="libBold2Char"/>
          <w:rtl/>
        </w:rPr>
        <w:t>(</w:t>
      </w:r>
      <w:r w:rsidR="00F06970" w:rsidRPr="00200A9B">
        <w:rPr>
          <w:rStyle w:val="libBold2Char"/>
          <w:rtl/>
        </w:rPr>
        <w:t>أتكون الخلافة بالصحابة والقرابة</w:t>
      </w:r>
      <w:r>
        <w:rPr>
          <w:rStyle w:val="libBold2Char"/>
          <w:rtl/>
        </w:rPr>
        <w:t>؟</w:t>
      </w:r>
      <w:r w:rsidR="00F06970" w:rsidRPr="00200A9B">
        <w:rPr>
          <w:rtl/>
        </w:rPr>
        <w:t>!</w:t>
      </w:r>
      <w:r>
        <w:rPr>
          <w:rStyle w:val="libBold2Char"/>
          <w:rtl/>
        </w:rPr>
        <w:t>)</w:t>
      </w:r>
      <w:r w:rsidR="00F06970" w:rsidRPr="00377476">
        <w:rPr>
          <w:rStyle w:val="libFootnotenumChar"/>
          <w:rtl/>
        </w:rPr>
        <w:t>(2)</w:t>
      </w:r>
      <w:r w:rsidR="00F06970" w:rsidRPr="00200A9B">
        <w:rPr>
          <w:rtl/>
        </w:rPr>
        <w:t xml:space="preserve"> </w:t>
      </w:r>
    </w:p>
    <w:p w:rsidR="00F06970" w:rsidRPr="004704BF" w:rsidRDefault="00F06970" w:rsidP="00EA2FF3">
      <w:pPr>
        <w:pStyle w:val="libCenterBold2"/>
        <w:rPr>
          <w:rtl/>
        </w:rPr>
      </w:pPr>
      <w:r>
        <w:rPr>
          <w:rtl/>
        </w:rPr>
        <w:t>1</w:t>
      </w:r>
      <w:r w:rsidRPr="000B0949">
        <w:rPr>
          <w:rtl/>
        </w:rPr>
        <w:t xml:space="preserve"> / </w:t>
      </w:r>
      <w:r>
        <w:rPr>
          <w:rtl/>
        </w:rPr>
        <w:t>9</w:t>
      </w:r>
      <w:r w:rsidRPr="000B0949">
        <w:rPr>
          <w:rtl/>
        </w:rPr>
        <w:t xml:space="preserve"> </w:t>
      </w:r>
    </w:p>
    <w:p w:rsidR="00F06970" w:rsidRPr="004704BF" w:rsidRDefault="00F06970" w:rsidP="00EA2FF3">
      <w:pPr>
        <w:pStyle w:val="libCenterBold2"/>
        <w:rPr>
          <w:rtl/>
        </w:rPr>
      </w:pPr>
      <w:r w:rsidRPr="000B0949">
        <w:rPr>
          <w:rtl/>
        </w:rPr>
        <w:t xml:space="preserve">الهجوم على بيت فاطمة بنت رسول الله </w:t>
      </w:r>
    </w:p>
    <w:p w:rsidR="00F06970" w:rsidRPr="000B0949" w:rsidRDefault="00F06970" w:rsidP="00200A9B">
      <w:pPr>
        <w:pStyle w:val="libNormal"/>
        <w:rPr>
          <w:rtl/>
        </w:rPr>
      </w:pPr>
      <w:r w:rsidRPr="00200A9B">
        <w:rPr>
          <w:rStyle w:val="libBold2Char"/>
          <w:rtl/>
        </w:rPr>
        <w:t>961</w:t>
      </w:r>
      <w:r w:rsidR="004704BF">
        <w:rPr>
          <w:rStyle w:val="libBold2Char"/>
          <w:rtl/>
        </w:rPr>
        <w:t xml:space="preserve"> - </w:t>
      </w:r>
      <w:r w:rsidRPr="00200A9B">
        <w:rPr>
          <w:rStyle w:val="libBold2Char"/>
          <w:rtl/>
        </w:rPr>
        <w:t>أنساب الأشراف عن ابن عبّاس</w:t>
      </w:r>
      <w:r w:rsidR="004704BF">
        <w:rPr>
          <w:rStyle w:val="libBold2Char"/>
          <w:rtl/>
        </w:rPr>
        <w:t>:</w:t>
      </w:r>
      <w:r w:rsidRPr="00200A9B">
        <w:rPr>
          <w:rtl/>
        </w:rPr>
        <w:t xml:space="preserve"> بعث أبو بكر عمر بن الخطّاب إلى عليّ حين قعد عن بيعته وقال</w:t>
      </w:r>
      <w:r w:rsidR="004704BF">
        <w:rPr>
          <w:rtl/>
        </w:rPr>
        <w:t>:</w:t>
      </w:r>
      <w:r w:rsidRPr="00200A9B">
        <w:rPr>
          <w:rtl/>
        </w:rPr>
        <w:t xml:space="preserve"> ائتني به بأعنف العنف</w:t>
      </w:r>
      <w:r w:rsidR="004704BF">
        <w:rPr>
          <w:rtl/>
        </w:rPr>
        <w:t>،</w:t>
      </w:r>
      <w:r w:rsidRPr="00200A9B">
        <w:rPr>
          <w:rtl/>
        </w:rPr>
        <w:t xml:space="preserve"> فلمّا أتاه جرى بينهما كلام فقال عليّ</w:t>
      </w:r>
      <w:r w:rsidR="004704BF">
        <w:rPr>
          <w:rtl/>
        </w:rPr>
        <w:t>:</w:t>
      </w:r>
      <w:r w:rsidRPr="00200A9B">
        <w:rPr>
          <w:rtl/>
        </w:rPr>
        <w:t xml:space="preserve"> </w:t>
      </w:r>
      <w:r w:rsidR="004704BF">
        <w:rPr>
          <w:rtl/>
        </w:rPr>
        <w:t>(</w:t>
      </w:r>
      <w:r w:rsidRPr="00200A9B">
        <w:rPr>
          <w:rtl/>
        </w:rPr>
        <w:t>احلب حلباً لك شطره</w:t>
      </w:r>
      <w:r w:rsidR="004704BF">
        <w:rPr>
          <w:rtl/>
        </w:rPr>
        <w:t>،</w:t>
      </w:r>
      <w:r w:rsidRPr="00200A9B">
        <w:rPr>
          <w:rtl/>
        </w:rPr>
        <w:t xml:space="preserve"> والله ما حرصك على إمارته اليوم إلاّ ليؤمّرك غداً</w:t>
      </w:r>
      <w:r w:rsidR="004704BF">
        <w:rPr>
          <w:rtl/>
        </w:rPr>
        <w:t>)</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962</w:t>
      </w:r>
      <w:r w:rsidR="004704BF">
        <w:rPr>
          <w:rStyle w:val="libBold2Char"/>
          <w:rtl/>
        </w:rPr>
        <w:t xml:space="preserve"> - </w:t>
      </w:r>
      <w:r w:rsidRPr="00200A9B">
        <w:rPr>
          <w:rStyle w:val="libBold2Char"/>
          <w:rtl/>
        </w:rPr>
        <w:t>أنساب الأشراف عن سليمان التيمي وعن ابن عون</w:t>
      </w:r>
      <w:r w:rsidR="004704BF">
        <w:rPr>
          <w:rStyle w:val="libBold2Char"/>
          <w:rtl/>
        </w:rPr>
        <w:t>:</w:t>
      </w:r>
      <w:r w:rsidRPr="00200A9B">
        <w:rPr>
          <w:rtl/>
        </w:rPr>
        <w:t xml:space="preserve"> أنّ أبا بكر أرسل إلى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فَلَجَ أصحابه</w:t>
      </w:r>
      <w:r w:rsidR="004704BF">
        <w:rPr>
          <w:rtl/>
        </w:rPr>
        <w:t>:</w:t>
      </w:r>
      <w:r w:rsidRPr="000B0949">
        <w:rPr>
          <w:rtl/>
        </w:rPr>
        <w:t xml:space="preserve"> إذا غلبهم </w:t>
      </w:r>
      <w:r w:rsidR="004704BF">
        <w:rPr>
          <w:rtl/>
        </w:rPr>
        <w:t>(</w:t>
      </w:r>
      <w:r w:rsidRPr="000B0949">
        <w:rPr>
          <w:rtl/>
        </w:rPr>
        <w:t>النهاية</w:t>
      </w:r>
      <w:r w:rsidR="004704BF">
        <w:rPr>
          <w:rtl/>
        </w:rPr>
        <w:t>:</w:t>
      </w:r>
      <w:r w:rsidRPr="000B0949">
        <w:rPr>
          <w:rtl/>
        </w:rPr>
        <w:t xml:space="preserve"> </w:t>
      </w:r>
      <w:r>
        <w:rPr>
          <w:rtl/>
        </w:rPr>
        <w:t>3</w:t>
      </w:r>
      <w:r w:rsidRPr="000B0949">
        <w:rPr>
          <w:rtl/>
        </w:rPr>
        <w:t xml:space="preserve"> / </w:t>
      </w:r>
      <w:r>
        <w:rPr>
          <w:rtl/>
        </w:rPr>
        <w:t>486</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فيما يتعلّق بنقض وإبرام هذه النصوص راجع نهج السعادة</w:t>
      </w:r>
      <w:r w:rsidR="004704BF">
        <w:rPr>
          <w:rtl/>
        </w:rPr>
        <w:t>:</w:t>
      </w:r>
      <w:r w:rsidRPr="000B0949">
        <w:rPr>
          <w:rtl/>
        </w:rPr>
        <w:t xml:space="preserve"> </w:t>
      </w:r>
      <w:r>
        <w:rPr>
          <w:rtl/>
        </w:rPr>
        <w:t>4</w:t>
      </w:r>
      <w:r w:rsidRPr="000B0949">
        <w:rPr>
          <w:rtl/>
        </w:rPr>
        <w:t>/</w:t>
      </w:r>
      <w:r>
        <w:rPr>
          <w:rtl/>
        </w:rPr>
        <w:t>195</w:t>
      </w:r>
      <w:r w:rsidRPr="000B0949">
        <w:rPr>
          <w:rtl/>
        </w:rPr>
        <w:t xml:space="preserve"> وشرح الأخبار</w:t>
      </w:r>
      <w:r w:rsidR="004704BF">
        <w:rPr>
          <w:rtl/>
        </w:rPr>
        <w:t>:</w:t>
      </w:r>
      <w:r w:rsidRPr="000B0949">
        <w:rPr>
          <w:rtl/>
        </w:rPr>
        <w:t xml:space="preserve"> </w:t>
      </w:r>
      <w:r>
        <w:rPr>
          <w:rtl/>
        </w:rPr>
        <w:t>1</w:t>
      </w:r>
      <w:r w:rsidRPr="000B0949">
        <w:rPr>
          <w:rtl/>
        </w:rPr>
        <w:t>/</w:t>
      </w:r>
      <w:r>
        <w:rPr>
          <w:rtl/>
        </w:rPr>
        <w:t>250</w:t>
      </w:r>
      <w:r w:rsidRPr="000B0949">
        <w:rPr>
          <w:rtl/>
        </w:rPr>
        <w:t xml:space="preserve"> وحياة الإمام الرضا </w:t>
      </w:r>
      <w:r w:rsidR="004704BF">
        <w:rPr>
          <w:rtl/>
        </w:rPr>
        <w:t>(</w:t>
      </w:r>
      <w:r w:rsidRPr="000B0949">
        <w:rPr>
          <w:rtl/>
        </w:rPr>
        <w:t>عليه السلام</w:t>
      </w:r>
      <w:r w:rsidR="004704BF">
        <w:rPr>
          <w:rtl/>
        </w:rPr>
        <w:t>):</w:t>
      </w:r>
      <w:r w:rsidRPr="000B0949">
        <w:rPr>
          <w:rtl/>
        </w:rPr>
        <w:t xml:space="preserve"> </w:t>
      </w:r>
      <w:r>
        <w:rPr>
          <w:rtl/>
        </w:rPr>
        <w:t>56</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أنساب الأشراف</w:t>
      </w:r>
      <w:r w:rsidR="004704BF">
        <w:rPr>
          <w:rtl/>
        </w:rPr>
        <w:t>:</w:t>
      </w:r>
      <w:r w:rsidRPr="000B0949">
        <w:rPr>
          <w:rtl/>
        </w:rPr>
        <w:t xml:space="preserve"> </w:t>
      </w:r>
      <w:r>
        <w:rPr>
          <w:rtl/>
        </w:rPr>
        <w:t>2</w:t>
      </w:r>
      <w:r w:rsidRPr="000B0949">
        <w:rPr>
          <w:rtl/>
        </w:rPr>
        <w:t xml:space="preserve"> / </w:t>
      </w:r>
      <w:r>
        <w:rPr>
          <w:rtl/>
        </w:rPr>
        <w:t>269</w:t>
      </w:r>
      <w:r w:rsidR="004704BF">
        <w:rPr>
          <w:rtl/>
        </w:rPr>
        <w:t>،</w:t>
      </w:r>
      <w:r w:rsidRPr="000B0949">
        <w:rPr>
          <w:rtl/>
        </w:rPr>
        <w:t xml:space="preserve"> الإمامة والسياسة</w:t>
      </w:r>
      <w:r w:rsidR="004704BF">
        <w:rPr>
          <w:rtl/>
        </w:rPr>
        <w:t>:</w:t>
      </w:r>
      <w:r w:rsidRPr="000B0949">
        <w:rPr>
          <w:rtl/>
        </w:rPr>
        <w:t xml:space="preserve"> </w:t>
      </w:r>
      <w:r>
        <w:rPr>
          <w:rtl/>
        </w:rPr>
        <w:t>1</w:t>
      </w:r>
      <w:r w:rsidRPr="000B0949">
        <w:rPr>
          <w:rtl/>
        </w:rPr>
        <w:t xml:space="preserve"> / </w:t>
      </w:r>
      <w:r>
        <w:rPr>
          <w:rtl/>
        </w:rPr>
        <w:t>29</w:t>
      </w:r>
      <w:r w:rsidRPr="000B0949">
        <w:rPr>
          <w:rtl/>
        </w:rPr>
        <w:t xml:space="preserve"> نحوه وفيه </w:t>
      </w:r>
      <w:r w:rsidR="004704BF">
        <w:rPr>
          <w:rtl/>
        </w:rPr>
        <w:t>(</w:t>
      </w:r>
      <w:r w:rsidRPr="000B0949">
        <w:rPr>
          <w:rtl/>
        </w:rPr>
        <w:t>و اشدد له اليوم أمره يردده عليك غداً</w:t>
      </w:r>
      <w:r w:rsidR="004704BF">
        <w:rPr>
          <w:rtl/>
        </w:rPr>
        <w:t>)</w:t>
      </w:r>
      <w:r w:rsidRPr="000B0949">
        <w:rPr>
          <w:rtl/>
        </w:rPr>
        <w:t xml:space="preserve"> بدل </w:t>
      </w:r>
      <w:r w:rsidR="004704BF">
        <w:rPr>
          <w:rtl/>
        </w:rPr>
        <w:t>(</w:t>
      </w:r>
      <w:r w:rsidRPr="000B0949">
        <w:rPr>
          <w:rtl/>
        </w:rPr>
        <w:t>و الله ما</w:t>
      </w:r>
      <w:r w:rsidR="004704BF">
        <w:rPr>
          <w:rtl/>
        </w:rPr>
        <w:t>...</w:t>
      </w:r>
      <w:r w:rsidRPr="000B0949">
        <w:rPr>
          <w:rtl/>
        </w:rPr>
        <w:t>)</w:t>
      </w:r>
      <w:r w:rsidR="004704BF">
        <w:rPr>
          <w:rtl/>
        </w:rPr>
        <w:t>؛</w:t>
      </w:r>
      <w:r w:rsidRPr="000B0949">
        <w:rPr>
          <w:rtl/>
        </w:rPr>
        <w:t xml:space="preserve"> الشافي</w:t>
      </w:r>
      <w:r w:rsidR="004704BF">
        <w:rPr>
          <w:rtl/>
        </w:rPr>
        <w:t>:</w:t>
      </w:r>
      <w:r w:rsidRPr="000B0949">
        <w:rPr>
          <w:rtl/>
        </w:rPr>
        <w:t xml:space="preserve"> </w:t>
      </w:r>
      <w:r>
        <w:rPr>
          <w:rtl/>
        </w:rPr>
        <w:t>3</w:t>
      </w:r>
      <w:r w:rsidRPr="000B0949">
        <w:rPr>
          <w:rtl/>
        </w:rPr>
        <w:t xml:space="preserve"> / </w:t>
      </w:r>
      <w:r>
        <w:rPr>
          <w:rtl/>
        </w:rPr>
        <w:t>240</w:t>
      </w:r>
      <w:r w:rsidRPr="000B0949">
        <w:rPr>
          <w:rtl/>
        </w:rPr>
        <w:t xml:space="preserve"> عن ابن عبّاس</w:t>
      </w:r>
      <w:r w:rsidR="004704BF">
        <w:rPr>
          <w:rtl/>
        </w:rPr>
        <w:t>،</w:t>
      </w:r>
      <w:r w:rsidRPr="000B0949">
        <w:rPr>
          <w:rtl/>
        </w:rPr>
        <w:t xml:space="preserve"> الاحتجاج</w:t>
      </w:r>
      <w:r w:rsidR="004704BF">
        <w:rPr>
          <w:rtl/>
        </w:rPr>
        <w:t>:</w:t>
      </w:r>
      <w:r w:rsidRPr="000B0949">
        <w:rPr>
          <w:rtl/>
        </w:rPr>
        <w:t xml:space="preserve"> </w:t>
      </w:r>
      <w:r>
        <w:rPr>
          <w:rtl/>
        </w:rPr>
        <w:t>1</w:t>
      </w:r>
      <w:r w:rsidRPr="000B0949">
        <w:rPr>
          <w:rtl/>
        </w:rPr>
        <w:t xml:space="preserve"> / </w:t>
      </w:r>
      <w:r>
        <w:rPr>
          <w:rtl/>
        </w:rPr>
        <w:t>183</w:t>
      </w:r>
      <w:r w:rsidRPr="000B0949">
        <w:rPr>
          <w:rtl/>
        </w:rPr>
        <w:t xml:space="preserve"> / </w:t>
      </w:r>
      <w:r>
        <w:rPr>
          <w:rtl/>
        </w:rPr>
        <w:t>36</w:t>
      </w:r>
      <w:r w:rsidRPr="000B0949">
        <w:rPr>
          <w:rtl/>
        </w:rPr>
        <w:t xml:space="preserve"> نحوه وفيه </w:t>
      </w:r>
      <w:r w:rsidR="004704BF">
        <w:rPr>
          <w:rtl/>
        </w:rPr>
        <w:t>(</w:t>
      </w:r>
      <w:r w:rsidRPr="000B0949">
        <w:rPr>
          <w:rtl/>
        </w:rPr>
        <w:t>اشدد له اليوم ليردّ عليك غداً</w:t>
      </w:r>
      <w:r w:rsidR="004704BF">
        <w:rPr>
          <w:rtl/>
        </w:rPr>
        <w:t>)</w:t>
      </w:r>
      <w:r w:rsidRPr="000B0949">
        <w:rPr>
          <w:rtl/>
        </w:rPr>
        <w:t xml:space="preserve"> بدل </w:t>
      </w:r>
      <w:r w:rsidR="004704BF">
        <w:rPr>
          <w:rtl/>
        </w:rPr>
        <w:t>(</w:t>
      </w:r>
      <w:r w:rsidRPr="000B0949">
        <w:rPr>
          <w:rtl/>
        </w:rPr>
        <w:t>و الله ما</w:t>
      </w:r>
      <w:r w:rsidR="004704BF">
        <w:rPr>
          <w:rtl/>
        </w:rPr>
        <w:t>...</w:t>
      </w:r>
      <w:r w:rsidRPr="000B0949">
        <w:rPr>
          <w:rtl/>
        </w:rPr>
        <w:t>)</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عليّ يريد البيعة</w:t>
      </w:r>
      <w:r w:rsidR="004704BF">
        <w:rPr>
          <w:rtl/>
        </w:rPr>
        <w:t>،</w:t>
      </w:r>
      <w:r w:rsidRPr="00200A9B">
        <w:rPr>
          <w:rtl/>
        </w:rPr>
        <w:t xml:space="preserve"> فلم يبايع</w:t>
      </w:r>
      <w:r w:rsidR="004704BF">
        <w:rPr>
          <w:rtl/>
        </w:rPr>
        <w:t>.</w:t>
      </w:r>
      <w:r w:rsidRPr="00200A9B">
        <w:rPr>
          <w:rtl/>
        </w:rPr>
        <w:t xml:space="preserve"> فجاء عمر</w:t>
      </w:r>
      <w:r w:rsidR="004704BF">
        <w:rPr>
          <w:rtl/>
        </w:rPr>
        <w:t>،</w:t>
      </w:r>
      <w:r w:rsidRPr="00200A9B">
        <w:rPr>
          <w:rtl/>
        </w:rPr>
        <w:t xml:space="preserve"> ومعه قَبَس</w:t>
      </w:r>
      <w:r w:rsidR="004704BF">
        <w:rPr>
          <w:rtl/>
        </w:rPr>
        <w:t>،</w:t>
      </w:r>
      <w:r w:rsidRPr="00200A9B">
        <w:rPr>
          <w:rtl/>
        </w:rPr>
        <w:t xml:space="preserve"> فتلقّته فاطمةُ على الباب</w:t>
      </w:r>
      <w:r w:rsidR="004704BF">
        <w:rPr>
          <w:rtl/>
        </w:rPr>
        <w:t>،</w:t>
      </w:r>
      <w:r w:rsidRPr="00200A9B">
        <w:rPr>
          <w:rtl/>
        </w:rPr>
        <w:t xml:space="preserve"> فقالت فاطمة</w:t>
      </w:r>
      <w:r w:rsidR="004704BF">
        <w:rPr>
          <w:rtl/>
        </w:rPr>
        <w:t>:</w:t>
      </w:r>
      <w:r w:rsidRPr="00200A9B">
        <w:rPr>
          <w:rtl/>
        </w:rPr>
        <w:t xml:space="preserve"> </w:t>
      </w:r>
      <w:r w:rsidR="004704BF">
        <w:rPr>
          <w:rtl/>
        </w:rPr>
        <w:t>(</w:t>
      </w:r>
      <w:r w:rsidRPr="00200A9B">
        <w:rPr>
          <w:rtl/>
        </w:rPr>
        <w:t>يابن الخطاب</w:t>
      </w:r>
      <w:r w:rsidR="004704BF">
        <w:rPr>
          <w:rtl/>
        </w:rPr>
        <w:t>!!</w:t>
      </w:r>
      <w:r w:rsidRPr="00200A9B">
        <w:rPr>
          <w:rtl/>
        </w:rPr>
        <w:t xml:space="preserve"> أتراك محرّقاً علىَّ بابي</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وذلك أقوى فيما جاء به أبوك</w:t>
      </w:r>
      <w:r w:rsidRPr="00377476">
        <w:rPr>
          <w:rStyle w:val="libFootnotenumChar"/>
          <w:rtl/>
        </w:rPr>
        <w:t>(1)</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963</w:t>
      </w:r>
      <w:r w:rsidR="004704BF">
        <w:rPr>
          <w:rStyle w:val="libBold2Char"/>
          <w:rtl/>
        </w:rPr>
        <w:t xml:space="preserve"> - </w:t>
      </w:r>
      <w:r w:rsidRPr="00200A9B">
        <w:rPr>
          <w:rStyle w:val="libBold2Char"/>
          <w:rtl/>
        </w:rPr>
        <w:t>تاريخ الطبري عن زياد بن كليب</w:t>
      </w:r>
      <w:r w:rsidR="004704BF">
        <w:rPr>
          <w:rStyle w:val="libBold2Char"/>
          <w:rtl/>
        </w:rPr>
        <w:t>:</w:t>
      </w:r>
      <w:r w:rsidRPr="00200A9B">
        <w:rPr>
          <w:rtl/>
        </w:rPr>
        <w:t xml:space="preserve"> أتى عمر بن الخطّاب منزل عليّ وفيه طلحة والزبير ورجال من المهاجرين</w:t>
      </w:r>
      <w:r w:rsidR="004704BF">
        <w:rPr>
          <w:rtl/>
        </w:rPr>
        <w:t>،</w:t>
      </w:r>
      <w:r w:rsidRPr="00200A9B">
        <w:rPr>
          <w:rtl/>
        </w:rPr>
        <w:t xml:space="preserve"> فقال</w:t>
      </w:r>
      <w:r w:rsidR="004704BF">
        <w:rPr>
          <w:rtl/>
        </w:rPr>
        <w:t>:</w:t>
      </w:r>
      <w:r w:rsidRPr="00200A9B">
        <w:rPr>
          <w:rtl/>
        </w:rPr>
        <w:t xml:space="preserve"> والله لأحرقنّ عليكم أو لتخرجنّ إلى البيعة</w:t>
      </w:r>
      <w:r w:rsidR="004704BF">
        <w:rPr>
          <w:rtl/>
        </w:rPr>
        <w:t>.</w:t>
      </w:r>
      <w:r w:rsidRPr="00200A9B">
        <w:rPr>
          <w:rtl/>
        </w:rPr>
        <w:t xml:space="preserve"> فخرج عليه الزبير مصلتاً بالسيف</w:t>
      </w:r>
      <w:r w:rsidR="004704BF">
        <w:rPr>
          <w:rtl/>
        </w:rPr>
        <w:t>،</w:t>
      </w:r>
      <w:r w:rsidRPr="00200A9B">
        <w:rPr>
          <w:rtl/>
        </w:rPr>
        <w:t xml:space="preserve"> فعثر فسقط السيف من يده</w:t>
      </w:r>
      <w:r w:rsidR="004704BF">
        <w:rPr>
          <w:rtl/>
        </w:rPr>
        <w:t>،</w:t>
      </w:r>
      <w:r w:rsidRPr="00200A9B">
        <w:rPr>
          <w:rtl/>
        </w:rPr>
        <w:t xml:space="preserve"> فوثبوا عليه فأخذوه</w:t>
      </w:r>
      <w:r w:rsidRPr="00377476">
        <w:rPr>
          <w:rStyle w:val="libFootnotenumChar"/>
          <w:rtl/>
        </w:rPr>
        <w:t>(2)</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964</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بلغ أبا بكر وعمر أنّ جماعة من المهاجرين والأنصار قد اجتمعوا مع عليّ بن أبي طالب في منزل فاطمة بنت رسول الله</w:t>
      </w:r>
      <w:r w:rsidR="004704BF">
        <w:rPr>
          <w:rtl/>
        </w:rPr>
        <w:t>،</w:t>
      </w:r>
      <w:r w:rsidRPr="00200A9B">
        <w:rPr>
          <w:rtl/>
        </w:rPr>
        <w:t xml:space="preserve"> فأتوا في جماعة حتى هجموا الدار</w:t>
      </w:r>
      <w:r w:rsidR="004704BF">
        <w:rPr>
          <w:rtl/>
        </w:rPr>
        <w:t>...</w:t>
      </w:r>
      <w:r w:rsidRPr="00200A9B">
        <w:rPr>
          <w:rtl/>
        </w:rPr>
        <w:t xml:space="preserve"> ودخلوا الدار فخرجت فاطمة فقالت</w:t>
      </w:r>
      <w:r w:rsidR="004704BF">
        <w:rPr>
          <w:rtl/>
        </w:rPr>
        <w:t>:</w:t>
      </w:r>
      <w:r w:rsidRPr="00200A9B">
        <w:rPr>
          <w:rtl/>
        </w:rPr>
        <w:t xml:space="preserve"> </w:t>
      </w:r>
      <w:r w:rsidR="004704BF">
        <w:rPr>
          <w:rtl/>
        </w:rPr>
        <w:t>(</w:t>
      </w:r>
      <w:r w:rsidRPr="00200A9B">
        <w:rPr>
          <w:rtl/>
        </w:rPr>
        <w:t>والله لتخرجنّ أو لأكشفنّ شعري ولأعجّنّ إلى الله</w:t>
      </w:r>
      <w:r w:rsidR="004704BF">
        <w:rPr>
          <w:rtl/>
        </w:rPr>
        <w:t>).</w:t>
      </w:r>
      <w:r w:rsidRPr="00200A9B">
        <w:rPr>
          <w:rtl/>
        </w:rPr>
        <w:t xml:space="preserve"> فخرجوا وخرج من كان في الدار</w:t>
      </w:r>
      <w:r w:rsidR="004704BF">
        <w:rPr>
          <w:rtl/>
        </w:rPr>
        <w:t>،</w:t>
      </w:r>
      <w:r w:rsidRPr="00200A9B">
        <w:rPr>
          <w:rtl/>
        </w:rPr>
        <w:t xml:space="preserve"> وأقام القوم أيّاماً</w:t>
      </w:r>
      <w:r w:rsidR="004704BF">
        <w:rPr>
          <w:rtl/>
        </w:rPr>
        <w:t>،</w:t>
      </w:r>
      <w:r w:rsidRPr="00200A9B">
        <w:rPr>
          <w:rtl/>
        </w:rPr>
        <w:t xml:space="preserve"> ثمّ جعل الواحد بعد الواحد يبايع</w:t>
      </w:r>
      <w:r w:rsidR="004704BF">
        <w:rPr>
          <w:rtl/>
        </w:rPr>
        <w:t>،</w:t>
      </w:r>
      <w:r w:rsidRPr="00200A9B">
        <w:rPr>
          <w:rtl/>
        </w:rPr>
        <w:t xml:space="preserve"> ولم يُبايع عليّ إلاّ بعد ستّة أشهر</w:t>
      </w:r>
      <w:r w:rsidRPr="00377476">
        <w:rPr>
          <w:rStyle w:val="libFootnotenumChar"/>
          <w:rtl/>
        </w:rPr>
        <w:t>(3)</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965</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إنّ أبا بكر تفقّد قوماً تخلّفوا عن بيعته عند عليّ كرّم الله وجهه</w:t>
      </w:r>
      <w:r w:rsidR="004704BF">
        <w:rPr>
          <w:rtl/>
        </w:rPr>
        <w:t>،</w:t>
      </w:r>
      <w:r w:rsidRPr="00200A9B">
        <w:rPr>
          <w:rtl/>
        </w:rPr>
        <w:t xml:space="preserve"> فبعث إليهم عمر</w:t>
      </w:r>
      <w:r w:rsidR="004704BF">
        <w:rPr>
          <w:rtl/>
        </w:rPr>
        <w:t>،</w:t>
      </w:r>
      <w:r w:rsidRPr="00200A9B">
        <w:rPr>
          <w:rtl/>
        </w:rPr>
        <w:t xml:space="preserve"> فجاء فناداهم وهم في دار عليّ</w:t>
      </w:r>
      <w:r w:rsidR="004704BF">
        <w:rPr>
          <w:rtl/>
        </w:rPr>
        <w:t>،</w:t>
      </w:r>
      <w:r w:rsidRPr="00200A9B">
        <w:rPr>
          <w:rtl/>
        </w:rPr>
        <w:t xml:space="preserve"> فأبوا أن يخرجوا</w:t>
      </w:r>
      <w:r w:rsidR="004704BF">
        <w:rPr>
          <w:rtl/>
        </w:rPr>
        <w:t>،</w:t>
      </w:r>
      <w:r w:rsidRPr="00200A9B">
        <w:rPr>
          <w:rtl/>
        </w:rPr>
        <w:t xml:space="preserve"> فدعا بالحطب وقال</w:t>
      </w:r>
      <w:r w:rsidR="004704BF">
        <w:rPr>
          <w:rtl/>
        </w:rPr>
        <w:t>:</w:t>
      </w:r>
      <w:r w:rsidRPr="00200A9B">
        <w:rPr>
          <w:rtl/>
        </w:rPr>
        <w:t xml:space="preserve"> والذي نفس عمر بيده</w:t>
      </w:r>
      <w:r w:rsidR="004704BF">
        <w:rPr>
          <w:rtl/>
        </w:rPr>
        <w:t>،</w:t>
      </w:r>
      <w:r w:rsidRPr="00200A9B">
        <w:rPr>
          <w:rtl/>
        </w:rPr>
        <w:t xml:space="preserve"> لتخرجنّ أو لاُحرقنّها على من فيها</w:t>
      </w:r>
      <w:r w:rsidR="004704BF">
        <w:rPr>
          <w:rtl/>
        </w:rPr>
        <w:t>،</w:t>
      </w:r>
      <w:r w:rsidRPr="00200A9B">
        <w:rPr>
          <w:rtl/>
        </w:rPr>
        <w:t xml:space="preserve"> فقيل له</w:t>
      </w:r>
      <w:r w:rsidR="004704BF">
        <w:rPr>
          <w:rtl/>
        </w:rPr>
        <w:t>:</w:t>
      </w:r>
      <w:r w:rsidRPr="00200A9B">
        <w:rPr>
          <w:rtl/>
        </w:rPr>
        <w:t xml:space="preserve"> يا أبا حفص</w:t>
      </w:r>
      <w:r w:rsidR="004704BF">
        <w:rPr>
          <w:rtl/>
        </w:rPr>
        <w:t>،</w:t>
      </w:r>
      <w:r w:rsidRPr="00200A9B">
        <w:rPr>
          <w:rtl/>
        </w:rPr>
        <w:t xml:space="preserve"> إنّ فيها فاطمة</w:t>
      </w:r>
      <w:r w:rsidR="004704BF">
        <w:rPr>
          <w:rtl/>
        </w:rPr>
        <w:t>.</w:t>
      </w:r>
      <w:r w:rsidRPr="00200A9B">
        <w:rPr>
          <w:rtl/>
        </w:rPr>
        <w:t xml:space="preserve"> فقال</w:t>
      </w:r>
      <w:r w:rsidR="004704BF">
        <w:rPr>
          <w:rtl/>
        </w:rPr>
        <w:t>:</w:t>
      </w:r>
      <w:r w:rsidRPr="00200A9B">
        <w:rPr>
          <w:rtl/>
        </w:rPr>
        <w:t xml:space="preserve"> وإنْ</w:t>
      </w:r>
      <w:r w:rsidR="004704BF">
        <w:rPr>
          <w:rtl/>
        </w:rPr>
        <w:t>!!</w:t>
      </w:r>
      <w:r w:rsidRPr="00200A9B">
        <w:rPr>
          <w:rtl/>
        </w:rPr>
        <w:t xml:space="preserve"> </w:t>
      </w:r>
    </w:p>
    <w:p w:rsidR="004704BF" w:rsidRDefault="00F06970" w:rsidP="00200A9B">
      <w:pPr>
        <w:pStyle w:val="libNormal"/>
        <w:rPr>
          <w:rtl/>
        </w:rPr>
      </w:pPr>
      <w:r w:rsidRPr="00200A9B">
        <w:rPr>
          <w:rtl/>
        </w:rPr>
        <w:t>فخرجوا فبايعوا إلاّ عليّاً</w:t>
      </w:r>
      <w:r w:rsidR="004704BF">
        <w:rPr>
          <w:rtl/>
        </w:rPr>
        <w:t>؛</w:t>
      </w:r>
      <w:r w:rsidRPr="00200A9B">
        <w:rPr>
          <w:rtl/>
        </w:rPr>
        <w:t xml:space="preserve"> فإنّه زعم أنّه قال</w:t>
      </w:r>
      <w:r w:rsidR="004704BF">
        <w:rPr>
          <w:rtl/>
        </w:rPr>
        <w:t>:</w:t>
      </w:r>
      <w:r w:rsidRPr="00200A9B">
        <w:rPr>
          <w:rtl/>
        </w:rPr>
        <w:t xml:space="preserve"> </w:t>
      </w:r>
      <w:r w:rsidRPr="00200A9B">
        <w:rPr>
          <w:rStyle w:val="libBold2Char"/>
          <w:rtl/>
        </w:rPr>
        <w:t>حلفت أنْ لا أخرج ولا أضع</w:t>
      </w:r>
      <w:r w:rsidRPr="00200A9B">
        <w:rPr>
          <w:rtl/>
        </w:rPr>
        <w:t xml:space="preserve">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أنساب الأشراف</w:t>
      </w:r>
      <w:r w:rsidR="004704BF">
        <w:rPr>
          <w:rtl/>
        </w:rPr>
        <w:t>:</w:t>
      </w:r>
      <w:r w:rsidRPr="000B0949">
        <w:rPr>
          <w:rtl/>
        </w:rPr>
        <w:t xml:space="preserve"> </w:t>
      </w:r>
      <w:r>
        <w:rPr>
          <w:rtl/>
        </w:rPr>
        <w:t>2</w:t>
      </w:r>
      <w:r w:rsidRPr="000B0949">
        <w:rPr>
          <w:rtl/>
        </w:rPr>
        <w:t xml:space="preserve"> / </w:t>
      </w:r>
      <w:r>
        <w:rPr>
          <w:rtl/>
        </w:rPr>
        <w:t>268</w:t>
      </w:r>
      <w:r w:rsidR="004704BF">
        <w:rPr>
          <w:rtl/>
        </w:rPr>
        <w:t>؛</w:t>
      </w:r>
      <w:r w:rsidRPr="000B0949">
        <w:rPr>
          <w:rtl/>
        </w:rPr>
        <w:t xml:space="preserve"> بحار الأنوار</w:t>
      </w:r>
      <w:r w:rsidR="004704BF">
        <w:rPr>
          <w:rtl/>
        </w:rPr>
        <w:t>:</w:t>
      </w:r>
      <w:r w:rsidRPr="000B0949">
        <w:rPr>
          <w:rtl/>
        </w:rPr>
        <w:t xml:space="preserve"> </w:t>
      </w:r>
      <w:r>
        <w:rPr>
          <w:rtl/>
        </w:rPr>
        <w:t>28</w:t>
      </w:r>
      <w:r w:rsidRPr="000B0949">
        <w:rPr>
          <w:rtl/>
        </w:rPr>
        <w:t xml:space="preserve"> / </w:t>
      </w:r>
      <w:r>
        <w:rPr>
          <w:rtl/>
        </w:rPr>
        <w:t>389</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تاريخ الطبري</w:t>
      </w:r>
      <w:r w:rsidR="004704BF">
        <w:rPr>
          <w:rtl/>
        </w:rPr>
        <w:t>:</w:t>
      </w:r>
      <w:r w:rsidRPr="000B0949">
        <w:rPr>
          <w:rtl/>
        </w:rPr>
        <w:t xml:space="preserve"> </w:t>
      </w:r>
      <w:r>
        <w:rPr>
          <w:rtl/>
        </w:rPr>
        <w:t>3</w:t>
      </w:r>
      <w:r w:rsidRPr="000B0949">
        <w:rPr>
          <w:rtl/>
        </w:rPr>
        <w:t xml:space="preserve"> / </w:t>
      </w:r>
      <w:r>
        <w:rPr>
          <w:rtl/>
        </w:rPr>
        <w:t>202</w:t>
      </w:r>
      <w:r w:rsidR="004704BF">
        <w:rPr>
          <w:rtl/>
        </w:rPr>
        <w:t>،</w:t>
      </w:r>
      <w:r w:rsidRPr="000B0949">
        <w:rPr>
          <w:rtl/>
        </w:rPr>
        <w:t xml:space="preserve"> شرح نهج البلاغة</w:t>
      </w:r>
      <w:r w:rsidR="004704BF">
        <w:rPr>
          <w:rtl/>
        </w:rPr>
        <w:t>:</w:t>
      </w:r>
      <w:r w:rsidRPr="000B0949">
        <w:rPr>
          <w:rtl/>
        </w:rPr>
        <w:t xml:space="preserve"> </w:t>
      </w:r>
      <w:r>
        <w:rPr>
          <w:rtl/>
        </w:rPr>
        <w:t>2</w:t>
      </w:r>
      <w:r w:rsidRPr="000B0949">
        <w:rPr>
          <w:rtl/>
        </w:rPr>
        <w:t xml:space="preserve"> / </w:t>
      </w:r>
      <w:r>
        <w:rPr>
          <w:rtl/>
        </w:rPr>
        <w:t>56</w:t>
      </w:r>
      <w:r w:rsidRPr="000B0949">
        <w:rPr>
          <w:rtl/>
        </w:rPr>
        <w:t xml:space="preserve"> عن سلمة بن عبد الرحمان وج </w:t>
      </w:r>
      <w:r>
        <w:rPr>
          <w:rtl/>
        </w:rPr>
        <w:t>6</w:t>
      </w:r>
      <w:r w:rsidRPr="000B0949">
        <w:rPr>
          <w:rtl/>
        </w:rPr>
        <w:t xml:space="preserve"> / </w:t>
      </w:r>
      <w:r>
        <w:rPr>
          <w:rtl/>
        </w:rPr>
        <w:t>48</w:t>
      </w:r>
      <w:r w:rsidRPr="000B0949">
        <w:rPr>
          <w:rtl/>
        </w:rPr>
        <w:t xml:space="preserve"> عن أبي زيد عمر بن شبّه عن رجاله وكلاهما نحوه</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تاريخ اليعقوبي</w:t>
      </w:r>
      <w:r w:rsidR="004704BF">
        <w:rPr>
          <w:rtl/>
        </w:rPr>
        <w:t>:</w:t>
      </w:r>
      <w:r w:rsidRPr="000B0949">
        <w:rPr>
          <w:rtl/>
        </w:rPr>
        <w:t xml:space="preserve"> </w:t>
      </w:r>
      <w:r>
        <w:rPr>
          <w:rtl/>
        </w:rPr>
        <w:t>2</w:t>
      </w:r>
      <w:r w:rsidRPr="000B0949">
        <w:rPr>
          <w:rtl/>
        </w:rPr>
        <w:t xml:space="preserve"> / </w:t>
      </w:r>
      <w:r>
        <w:rPr>
          <w:rtl/>
        </w:rPr>
        <w:t>126</w:t>
      </w:r>
      <w:r w:rsidR="004704BF">
        <w:rPr>
          <w:rtl/>
        </w:rPr>
        <w:t>.</w:t>
      </w:r>
      <w:r w:rsidRPr="000B0949">
        <w:rPr>
          <w:rFonts w:hint="cs"/>
          <w:rtl/>
        </w:rPr>
        <w:t xml:space="preserve">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Style w:val="libBold2Char"/>
          <w:rtl/>
        </w:rPr>
        <w:lastRenderedPageBreak/>
        <w:t>ثوبي على عاتقي حتى أجمع القرآن</w:t>
      </w:r>
      <w:r w:rsidR="004704BF">
        <w:rPr>
          <w:rStyle w:val="libBold2Char"/>
          <w:rtl/>
        </w:rPr>
        <w:t>،</w:t>
      </w:r>
      <w:r w:rsidRPr="00200A9B">
        <w:rPr>
          <w:rtl/>
        </w:rPr>
        <w:t xml:space="preserve"> فوقفت فاطمة رضي الله عنها على بابها فقالت</w:t>
      </w:r>
      <w:r w:rsidR="004704BF">
        <w:rPr>
          <w:rtl/>
        </w:rPr>
        <w:t>:</w:t>
      </w:r>
      <w:r w:rsidRPr="00200A9B">
        <w:rPr>
          <w:rtl/>
        </w:rPr>
        <w:t xml:space="preserve"> </w:t>
      </w:r>
      <w:r w:rsidR="004704BF">
        <w:rPr>
          <w:rtl/>
        </w:rPr>
        <w:t>(</w:t>
      </w:r>
      <w:r w:rsidRPr="00200A9B">
        <w:rPr>
          <w:rtl/>
        </w:rPr>
        <w:t>لا عهد لي بقوم حضروا أسوأ محضر منكم</w:t>
      </w:r>
      <w:r w:rsidR="004704BF">
        <w:rPr>
          <w:rtl/>
        </w:rPr>
        <w:t>،</w:t>
      </w:r>
      <w:r w:rsidRPr="00200A9B">
        <w:rPr>
          <w:rtl/>
        </w:rPr>
        <w:t xml:space="preserve"> تركتم رسول الله </w:t>
      </w:r>
      <w:r w:rsidR="004704BF">
        <w:rPr>
          <w:rtl/>
        </w:rPr>
        <w:t>(</w:t>
      </w:r>
      <w:r w:rsidRPr="00200A9B">
        <w:rPr>
          <w:rtl/>
        </w:rPr>
        <w:t>صلّى الله عليه وآله</w:t>
      </w:r>
      <w:r w:rsidR="004704BF">
        <w:rPr>
          <w:rtl/>
        </w:rPr>
        <w:t>)</w:t>
      </w:r>
      <w:r w:rsidRPr="00200A9B">
        <w:rPr>
          <w:rtl/>
        </w:rPr>
        <w:t xml:space="preserve"> جنازةً بين أيدينا</w:t>
      </w:r>
      <w:r w:rsidR="004704BF">
        <w:rPr>
          <w:rtl/>
        </w:rPr>
        <w:t>،</w:t>
      </w:r>
      <w:r w:rsidRPr="00200A9B">
        <w:rPr>
          <w:rtl/>
        </w:rPr>
        <w:t xml:space="preserve"> وقطعتم أمركم بينكم</w:t>
      </w:r>
      <w:r w:rsidR="004704BF">
        <w:rPr>
          <w:rtl/>
        </w:rPr>
        <w:t>،</w:t>
      </w:r>
      <w:r w:rsidRPr="00200A9B">
        <w:rPr>
          <w:rtl/>
        </w:rPr>
        <w:t xml:space="preserve"> لم تستأمرونا</w:t>
      </w:r>
      <w:r w:rsidR="004704BF">
        <w:rPr>
          <w:rtl/>
        </w:rPr>
        <w:t>،</w:t>
      </w:r>
      <w:r w:rsidRPr="00200A9B">
        <w:rPr>
          <w:rtl/>
        </w:rPr>
        <w:t xml:space="preserve"> ولم تردّوا لنا حقّاً</w:t>
      </w:r>
      <w:r w:rsidR="004704BF">
        <w:rPr>
          <w:rtl/>
        </w:rPr>
        <w:t>)</w:t>
      </w:r>
      <w:r w:rsidRPr="00200A9B">
        <w:rPr>
          <w:rtl/>
        </w:rPr>
        <w:t xml:space="preserve">. </w:t>
      </w:r>
    </w:p>
    <w:p w:rsidR="00F06970" w:rsidRPr="000B0949" w:rsidRDefault="00F06970" w:rsidP="00200A9B">
      <w:pPr>
        <w:pStyle w:val="libNormal"/>
        <w:rPr>
          <w:rtl/>
        </w:rPr>
      </w:pPr>
      <w:r w:rsidRPr="00200A9B">
        <w:rPr>
          <w:rtl/>
        </w:rPr>
        <w:t>فأتى عمر أبا بكر فقال له</w:t>
      </w:r>
      <w:r w:rsidR="004704BF">
        <w:rPr>
          <w:rtl/>
        </w:rPr>
        <w:t>:</w:t>
      </w:r>
      <w:r w:rsidRPr="00200A9B">
        <w:rPr>
          <w:rtl/>
        </w:rPr>
        <w:t xml:space="preserve"> أ لا تأخذ هذا المتخلّف عنك بالبيعة</w:t>
      </w:r>
      <w:r w:rsidR="004704BF">
        <w:rPr>
          <w:rtl/>
        </w:rPr>
        <w:t>؟</w:t>
      </w:r>
      <w:r w:rsidRPr="00200A9B">
        <w:rPr>
          <w:rtl/>
        </w:rPr>
        <w:t xml:space="preserve"> فقال أبو بكر لقنفذ</w:t>
      </w:r>
      <w:r w:rsidR="004704BF">
        <w:rPr>
          <w:rtl/>
        </w:rPr>
        <w:t xml:space="preserve"> - </w:t>
      </w:r>
      <w:r w:rsidRPr="00200A9B">
        <w:rPr>
          <w:rtl/>
        </w:rPr>
        <w:t>وهو مولى له</w:t>
      </w:r>
      <w:r w:rsidR="004704BF">
        <w:rPr>
          <w:rtl/>
        </w:rPr>
        <w:t xml:space="preserve"> -:</w:t>
      </w:r>
      <w:r w:rsidRPr="00200A9B">
        <w:rPr>
          <w:rtl/>
        </w:rPr>
        <w:t xml:space="preserve"> اذهب فادعُ لي عليّاً</w:t>
      </w:r>
      <w:r w:rsidR="004704BF">
        <w:rPr>
          <w:rtl/>
        </w:rPr>
        <w:t>،</w:t>
      </w:r>
      <w:r w:rsidRPr="00200A9B">
        <w:rPr>
          <w:rtl/>
        </w:rPr>
        <w:t xml:space="preserve"> فذهب إلى عليّ فقال له</w:t>
      </w:r>
      <w:r w:rsidR="004704BF">
        <w:rPr>
          <w:rtl/>
        </w:rPr>
        <w:t>:</w:t>
      </w:r>
      <w:r w:rsidRPr="00200A9B">
        <w:rPr>
          <w:rtl/>
        </w:rPr>
        <w:t xml:space="preserve"> </w:t>
      </w:r>
      <w:r w:rsidR="004704BF">
        <w:rPr>
          <w:rtl/>
        </w:rPr>
        <w:t>(</w:t>
      </w:r>
      <w:r w:rsidRPr="00200A9B">
        <w:rPr>
          <w:rtl/>
        </w:rPr>
        <w:t>ما حاجتك</w:t>
      </w:r>
      <w:r w:rsidR="004704BF">
        <w:rPr>
          <w:rtl/>
        </w:rPr>
        <w:t>؟)</w:t>
      </w:r>
      <w:r w:rsidRPr="00200A9B">
        <w:rPr>
          <w:rtl/>
        </w:rPr>
        <w:t xml:space="preserve"> فقال</w:t>
      </w:r>
      <w:r w:rsidR="004704BF">
        <w:rPr>
          <w:rtl/>
        </w:rPr>
        <w:t>:</w:t>
      </w:r>
      <w:r w:rsidRPr="00200A9B">
        <w:rPr>
          <w:rtl/>
        </w:rPr>
        <w:t xml:space="preserve"> يدعوك خليفة رسول الله</w:t>
      </w:r>
      <w:r w:rsidR="004704BF">
        <w:rPr>
          <w:rtl/>
        </w:rPr>
        <w:t>،</w:t>
      </w:r>
      <w:r w:rsidRPr="00200A9B">
        <w:rPr>
          <w:rtl/>
        </w:rPr>
        <w:t xml:space="preserve"> فقال عليّ</w:t>
      </w:r>
      <w:r w:rsidR="004704BF">
        <w:rPr>
          <w:rtl/>
        </w:rPr>
        <w:t>:</w:t>
      </w:r>
      <w:r w:rsidRPr="00200A9B">
        <w:rPr>
          <w:rtl/>
        </w:rPr>
        <w:t xml:space="preserve"> </w:t>
      </w:r>
      <w:r w:rsidR="004704BF">
        <w:rPr>
          <w:rtl/>
        </w:rPr>
        <w:t>(</w:t>
      </w:r>
      <w:r w:rsidRPr="00200A9B">
        <w:rPr>
          <w:rtl/>
        </w:rPr>
        <w:t>لَسريعُ ما كذبتم على رسول الله</w:t>
      </w:r>
      <w:r w:rsidR="004704BF">
        <w:rPr>
          <w:rtl/>
        </w:rPr>
        <w:t>).</w:t>
      </w:r>
      <w:r w:rsidRPr="00200A9B">
        <w:rPr>
          <w:rtl/>
        </w:rPr>
        <w:t xml:space="preserve"> فرجع فأبلغ الرسالة</w:t>
      </w:r>
      <w:r w:rsidR="004704BF">
        <w:rPr>
          <w:rtl/>
        </w:rPr>
        <w:t>،</w:t>
      </w:r>
      <w:r w:rsidRPr="00200A9B">
        <w:rPr>
          <w:rtl/>
        </w:rPr>
        <w:t xml:space="preserve"> فبكى أبو بكر طويلاً</w:t>
      </w:r>
      <w:r w:rsidR="004704BF">
        <w:rPr>
          <w:rtl/>
        </w:rPr>
        <w:t>.</w:t>
      </w:r>
      <w:r w:rsidRPr="00200A9B">
        <w:rPr>
          <w:rtl/>
        </w:rPr>
        <w:t xml:space="preserve"> </w:t>
      </w:r>
    </w:p>
    <w:p w:rsidR="00F06970" w:rsidRPr="000B0949" w:rsidRDefault="00F06970" w:rsidP="00200A9B">
      <w:pPr>
        <w:pStyle w:val="libNormal"/>
        <w:rPr>
          <w:rtl/>
        </w:rPr>
      </w:pPr>
      <w:r w:rsidRPr="00200A9B">
        <w:rPr>
          <w:rtl/>
        </w:rPr>
        <w:t>فقال عمر الثانية</w:t>
      </w:r>
      <w:r w:rsidR="004704BF">
        <w:rPr>
          <w:rtl/>
        </w:rPr>
        <w:t>:</w:t>
      </w:r>
      <w:r w:rsidRPr="00200A9B">
        <w:rPr>
          <w:rtl/>
        </w:rPr>
        <w:t xml:space="preserve"> لا تُمهِل هذا المتخلّف عنك بالبيعة</w:t>
      </w:r>
      <w:r w:rsidR="004704BF">
        <w:rPr>
          <w:rtl/>
        </w:rPr>
        <w:t>،</w:t>
      </w:r>
      <w:r w:rsidRPr="00200A9B">
        <w:rPr>
          <w:rtl/>
        </w:rPr>
        <w:t xml:space="preserve"> فقال أبو بكر لقُنفذ</w:t>
      </w:r>
      <w:r w:rsidR="004704BF">
        <w:rPr>
          <w:rtl/>
        </w:rPr>
        <w:t>:</w:t>
      </w:r>
      <w:r w:rsidRPr="00200A9B">
        <w:rPr>
          <w:rtl/>
        </w:rPr>
        <w:t xml:space="preserve"> عُد إليه فقل له</w:t>
      </w:r>
      <w:r w:rsidR="004704BF">
        <w:rPr>
          <w:rtl/>
        </w:rPr>
        <w:t>:</w:t>
      </w:r>
      <w:r w:rsidRPr="00200A9B">
        <w:rPr>
          <w:rtl/>
        </w:rPr>
        <w:t xml:space="preserve"> خليفة رسول الله يدعوك لتبايع</w:t>
      </w:r>
      <w:r w:rsidR="004704BF">
        <w:rPr>
          <w:rtl/>
        </w:rPr>
        <w:t>،</w:t>
      </w:r>
      <w:r w:rsidRPr="00200A9B">
        <w:rPr>
          <w:rtl/>
        </w:rPr>
        <w:t xml:space="preserve"> فجاءه قنفذ</w:t>
      </w:r>
      <w:r w:rsidR="004704BF">
        <w:rPr>
          <w:rtl/>
        </w:rPr>
        <w:t>،</w:t>
      </w:r>
      <w:r w:rsidRPr="00200A9B">
        <w:rPr>
          <w:rtl/>
        </w:rPr>
        <w:t xml:space="preserve"> فأدّى ما أُمر به</w:t>
      </w:r>
      <w:r w:rsidR="004704BF">
        <w:rPr>
          <w:rtl/>
        </w:rPr>
        <w:t>،</w:t>
      </w:r>
      <w:r w:rsidRPr="00200A9B">
        <w:rPr>
          <w:rtl/>
        </w:rPr>
        <w:t xml:space="preserve"> فرفع عليٌّ صوته فقال</w:t>
      </w:r>
      <w:r w:rsidR="004704BF">
        <w:rPr>
          <w:rtl/>
        </w:rPr>
        <w:t>:</w:t>
      </w:r>
      <w:r w:rsidRPr="00200A9B">
        <w:rPr>
          <w:rtl/>
        </w:rPr>
        <w:t xml:space="preserve"> </w:t>
      </w:r>
      <w:r w:rsidR="004704BF">
        <w:rPr>
          <w:rtl/>
        </w:rPr>
        <w:t>(</w:t>
      </w:r>
      <w:r w:rsidRPr="00200A9B">
        <w:rPr>
          <w:rtl/>
        </w:rPr>
        <w:t>سُبحان الله</w:t>
      </w:r>
      <w:r w:rsidR="004704BF">
        <w:rPr>
          <w:rtl/>
        </w:rPr>
        <w:t>!</w:t>
      </w:r>
      <w:r w:rsidRPr="00200A9B">
        <w:rPr>
          <w:rtl/>
        </w:rPr>
        <w:t xml:space="preserve"> لقد ادّعى ما ليس له</w:t>
      </w:r>
      <w:r w:rsidR="004704BF">
        <w:rPr>
          <w:rtl/>
        </w:rPr>
        <w:t>).</w:t>
      </w:r>
      <w:r w:rsidRPr="00200A9B">
        <w:rPr>
          <w:rtl/>
        </w:rPr>
        <w:t xml:space="preserve"> فرجع قنفذ فأبلغ الرسالة</w:t>
      </w:r>
      <w:r w:rsidR="004704BF">
        <w:rPr>
          <w:rtl/>
        </w:rPr>
        <w:t>،</w:t>
      </w:r>
      <w:r w:rsidRPr="00200A9B">
        <w:rPr>
          <w:rtl/>
        </w:rPr>
        <w:t xml:space="preserve"> فبكى أبو بكر طويلاً</w:t>
      </w:r>
      <w:r w:rsidR="004704BF">
        <w:rPr>
          <w:rtl/>
        </w:rPr>
        <w:t>.</w:t>
      </w:r>
      <w:r w:rsidRPr="00200A9B">
        <w:rPr>
          <w:rtl/>
        </w:rPr>
        <w:t xml:space="preserve"> </w:t>
      </w:r>
    </w:p>
    <w:p w:rsidR="00F06970" w:rsidRPr="000B0949" w:rsidRDefault="00F06970" w:rsidP="00200A9B">
      <w:pPr>
        <w:pStyle w:val="libNormal"/>
        <w:rPr>
          <w:rtl/>
        </w:rPr>
      </w:pPr>
      <w:r w:rsidRPr="00200A9B">
        <w:rPr>
          <w:rtl/>
        </w:rPr>
        <w:t>ثمّ قام عمر فمشى معه جماعة</w:t>
      </w:r>
      <w:r w:rsidR="004704BF">
        <w:rPr>
          <w:rtl/>
        </w:rPr>
        <w:t>،</w:t>
      </w:r>
      <w:r w:rsidRPr="00200A9B">
        <w:rPr>
          <w:rtl/>
        </w:rPr>
        <w:t xml:space="preserve"> حتى أتَوا باب فاطمة</w:t>
      </w:r>
      <w:r w:rsidR="004704BF">
        <w:rPr>
          <w:rtl/>
        </w:rPr>
        <w:t>،</w:t>
      </w:r>
      <w:r w:rsidRPr="00200A9B">
        <w:rPr>
          <w:rtl/>
        </w:rPr>
        <w:t xml:space="preserve"> فدقّوا الباب</w:t>
      </w:r>
      <w:r w:rsidR="004704BF">
        <w:rPr>
          <w:rtl/>
        </w:rPr>
        <w:t>،</w:t>
      </w:r>
      <w:r w:rsidRPr="00200A9B">
        <w:rPr>
          <w:rtl/>
        </w:rPr>
        <w:t xml:space="preserve"> فلمّا سمِعت أصواتهم نادت بأعلى صوتها</w:t>
      </w:r>
      <w:r w:rsidR="004704BF">
        <w:rPr>
          <w:rtl/>
        </w:rPr>
        <w:t>:</w:t>
      </w:r>
      <w:r w:rsidRPr="00200A9B">
        <w:rPr>
          <w:rtl/>
        </w:rPr>
        <w:t xml:space="preserve"> </w:t>
      </w:r>
      <w:r w:rsidR="004704BF">
        <w:rPr>
          <w:rtl/>
        </w:rPr>
        <w:t>(</w:t>
      </w:r>
      <w:r w:rsidRPr="00200A9B">
        <w:rPr>
          <w:rtl/>
        </w:rPr>
        <w:t>يا أبتِ يا رسول الله</w:t>
      </w:r>
      <w:r w:rsidR="004704BF">
        <w:rPr>
          <w:rtl/>
        </w:rPr>
        <w:t>!</w:t>
      </w:r>
      <w:r w:rsidRPr="00200A9B">
        <w:rPr>
          <w:rtl/>
        </w:rPr>
        <w:t xml:space="preserve"> ماذا لقينا بعدك من ابن الخطّاب وابن أبي قحافة</w:t>
      </w:r>
      <w:r w:rsidR="004704BF">
        <w:rPr>
          <w:rtl/>
        </w:rPr>
        <w:t>؟!!)</w:t>
      </w:r>
      <w:r w:rsidRPr="00200A9B">
        <w:rPr>
          <w:rtl/>
        </w:rPr>
        <w:t xml:space="preserve"> </w:t>
      </w:r>
    </w:p>
    <w:p w:rsidR="00F06970" w:rsidRPr="000B0949" w:rsidRDefault="00F06970" w:rsidP="00200A9B">
      <w:pPr>
        <w:pStyle w:val="libNormal"/>
        <w:rPr>
          <w:rtl/>
        </w:rPr>
      </w:pPr>
      <w:r w:rsidRPr="00200A9B">
        <w:rPr>
          <w:rtl/>
        </w:rPr>
        <w:t>فلمّا سمِع القوم صوتها وبكاءها انصرفوا باكين</w:t>
      </w:r>
      <w:r w:rsidR="004704BF">
        <w:rPr>
          <w:rtl/>
        </w:rPr>
        <w:t>،</w:t>
      </w:r>
      <w:r w:rsidRPr="00200A9B">
        <w:rPr>
          <w:rtl/>
        </w:rPr>
        <w:t xml:space="preserve"> وكادت قلوبهم تنصدِع</w:t>
      </w:r>
      <w:r w:rsidR="004704BF">
        <w:rPr>
          <w:rtl/>
        </w:rPr>
        <w:t>،</w:t>
      </w:r>
      <w:r w:rsidRPr="00200A9B">
        <w:rPr>
          <w:rtl/>
        </w:rPr>
        <w:t xml:space="preserve"> وأكبادهم تنفطر</w:t>
      </w:r>
      <w:r w:rsidR="004704BF">
        <w:rPr>
          <w:rtl/>
        </w:rPr>
        <w:t>،</w:t>
      </w:r>
      <w:r w:rsidRPr="00200A9B">
        <w:rPr>
          <w:rtl/>
        </w:rPr>
        <w:t xml:space="preserve"> وبقيَ عمر ومعه قوم</w:t>
      </w:r>
      <w:r w:rsidR="004704BF">
        <w:rPr>
          <w:rtl/>
        </w:rPr>
        <w:t>،</w:t>
      </w:r>
      <w:r w:rsidRPr="00200A9B">
        <w:rPr>
          <w:rtl/>
        </w:rPr>
        <w:t xml:space="preserve"> فأخرجوا عليّاً</w:t>
      </w:r>
      <w:r w:rsidR="004704BF">
        <w:rPr>
          <w:rtl/>
        </w:rPr>
        <w:t>،</w:t>
      </w:r>
      <w:r w:rsidRPr="00200A9B">
        <w:rPr>
          <w:rtl/>
        </w:rPr>
        <w:t xml:space="preserve"> فمضوا به إلى أبي بكر</w:t>
      </w:r>
      <w:r w:rsidR="004704BF">
        <w:rPr>
          <w:rtl/>
        </w:rPr>
        <w:t>،</w:t>
      </w:r>
      <w:r w:rsidRPr="00200A9B">
        <w:rPr>
          <w:rtl/>
        </w:rPr>
        <w:t xml:space="preserve"> فقالوا له</w:t>
      </w:r>
      <w:r w:rsidR="004704BF">
        <w:rPr>
          <w:rtl/>
        </w:rPr>
        <w:t>:</w:t>
      </w:r>
      <w:r w:rsidRPr="00200A9B">
        <w:rPr>
          <w:rtl/>
        </w:rPr>
        <w:t xml:space="preserve"> بايع</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إنْ أنا لم أفعل فمَهْ</w:t>
      </w:r>
      <w:r w:rsidR="004704BF">
        <w:rPr>
          <w:rtl/>
        </w:rPr>
        <w:t>؟)</w:t>
      </w:r>
      <w:r w:rsidRPr="00200A9B">
        <w:rPr>
          <w:rtl/>
        </w:rPr>
        <w:t xml:space="preserve"> قالوا</w:t>
      </w:r>
      <w:r w:rsidR="004704BF">
        <w:rPr>
          <w:rtl/>
        </w:rPr>
        <w:t>:</w:t>
      </w:r>
      <w:r w:rsidRPr="00200A9B">
        <w:rPr>
          <w:rtl/>
        </w:rPr>
        <w:t xml:space="preserve"> إذاً والله الذي لا إله إلاّ هو نضرب عنقك</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إذاً تقتلون عبد الله وأخا رسوله</w:t>
      </w:r>
      <w:r w:rsidR="004704BF">
        <w:rPr>
          <w:rtl/>
        </w:rPr>
        <w:t>)،</w:t>
      </w:r>
      <w:r w:rsidRPr="00200A9B">
        <w:rPr>
          <w:rtl/>
        </w:rPr>
        <w:t xml:space="preserve"> قال عمر</w:t>
      </w:r>
      <w:r w:rsidR="004704BF">
        <w:rPr>
          <w:rtl/>
        </w:rPr>
        <w:t>:</w:t>
      </w:r>
      <w:r w:rsidRPr="00200A9B">
        <w:rPr>
          <w:rtl/>
        </w:rPr>
        <w:t xml:space="preserve"> أمّا عبد الله فنعم</w:t>
      </w:r>
      <w:r w:rsidR="004704BF">
        <w:rPr>
          <w:rtl/>
        </w:rPr>
        <w:t>،</w:t>
      </w:r>
      <w:r w:rsidRPr="00200A9B">
        <w:rPr>
          <w:rtl/>
        </w:rPr>
        <w:t xml:space="preserve"> وأمّا أخو رسوله فلا</w:t>
      </w:r>
      <w:r w:rsidR="004704BF">
        <w:rPr>
          <w:rtl/>
        </w:rPr>
        <w:t>،</w:t>
      </w:r>
      <w:r w:rsidRPr="00200A9B">
        <w:rPr>
          <w:rtl/>
        </w:rPr>
        <w:t xml:space="preserve"> وأبو بكر ساكت لا يتكلّم</w:t>
      </w:r>
      <w:r w:rsidR="004704BF">
        <w:rPr>
          <w:rtl/>
        </w:rPr>
        <w:t>،</w:t>
      </w:r>
      <w:r w:rsidRPr="00200A9B">
        <w:rPr>
          <w:rtl/>
        </w:rPr>
        <w:t xml:space="preserve"> فقال له عمر</w:t>
      </w:r>
      <w:r w:rsidR="004704BF">
        <w:rPr>
          <w:rtl/>
        </w:rPr>
        <w:t>:</w:t>
      </w:r>
      <w:r w:rsidRPr="00200A9B">
        <w:rPr>
          <w:rtl/>
        </w:rPr>
        <w:t xml:space="preserve"> أَ لا تأمر فيه بأمرك</w:t>
      </w:r>
      <w:r w:rsidR="004704BF">
        <w:rPr>
          <w:rtl/>
        </w:rPr>
        <w:t>؟</w:t>
      </w:r>
      <w:r w:rsidRPr="00200A9B">
        <w:rPr>
          <w:rtl/>
        </w:rPr>
        <w:t xml:space="preserve"> فقال</w:t>
      </w:r>
      <w:r w:rsidR="004704BF">
        <w:rPr>
          <w:rtl/>
        </w:rPr>
        <w:t>:</w:t>
      </w:r>
      <w:r w:rsidRPr="00200A9B">
        <w:rPr>
          <w:rtl/>
        </w:rPr>
        <w:t xml:space="preserve"> لا اُكرهه على شيء ما كانت فاطمة إلى جنبه</w:t>
      </w:r>
      <w:r w:rsidR="004704BF">
        <w:rPr>
          <w:rtl/>
        </w:rPr>
        <w:t>.</w:t>
      </w:r>
      <w:r w:rsidRPr="00200A9B">
        <w:rPr>
          <w:rtl/>
        </w:rPr>
        <w:t xml:space="preserve"> </w:t>
      </w:r>
    </w:p>
    <w:p w:rsidR="00F06970" w:rsidRPr="000B0949" w:rsidRDefault="00F06970" w:rsidP="00200A9B">
      <w:pPr>
        <w:pStyle w:val="libNormal"/>
        <w:rPr>
          <w:rtl/>
        </w:rPr>
      </w:pPr>
      <w:r w:rsidRPr="00200A9B">
        <w:rPr>
          <w:rtl/>
        </w:rPr>
        <w:t xml:space="preserve">فلحق عليّ بقبر رسول الله </w:t>
      </w:r>
      <w:r w:rsidR="004704BF">
        <w:rPr>
          <w:rtl/>
        </w:rPr>
        <w:t>(</w:t>
      </w:r>
      <w:r w:rsidRPr="00200A9B">
        <w:rPr>
          <w:rtl/>
        </w:rPr>
        <w:t>صلّى الله عليه وآله</w:t>
      </w:r>
      <w:r w:rsidR="004704BF">
        <w:rPr>
          <w:rtl/>
        </w:rPr>
        <w:t>)</w:t>
      </w:r>
      <w:r w:rsidRPr="00200A9B">
        <w:rPr>
          <w:rtl/>
        </w:rPr>
        <w:t xml:space="preserve"> يصيح ويبكي</w:t>
      </w:r>
      <w:r w:rsidR="004704BF">
        <w:rPr>
          <w:rtl/>
        </w:rPr>
        <w:t>،</w:t>
      </w:r>
      <w:r w:rsidRPr="00200A9B">
        <w:rPr>
          <w:rtl/>
        </w:rPr>
        <w:t xml:space="preserve"> وينادي</w:t>
      </w:r>
      <w:r w:rsidR="004704BF">
        <w:rPr>
          <w:rtl/>
        </w:rPr>
        <w:t>:</w:t>
      </w:r>
      <w:r w:rsidRPr="00200A9B">
        <w:rPr>
          <w:rtl/>
        </w:rPr>
        <w:t xml:space="preserve"> </w:t>
      </w:r>
      <w:r w:rsidR="004704BF">
        <w:rPr>
          <w:rtl/>
        </w:rPr>
        <w:t>(</w:t>
      </w:r>
      <w:r w:rsidRPr="00200A9B">
        <w:rPr>
          <w:rtl/>
        </w:rPr>
        <w:t>يابن اُمّ</w:t>
      </w:r>
      <w:r w:rsidR="004704BF">
        <w:rPr>
          <w:rtl/>
        </w:rPr>
        <w:t>!</w:t>
      </w:r>
      <w:r w:rsidRPr="00200A9B">
        <w:rPr>
          <w:rtl/>
        </w:rPr>
        <w:t xml:space="preserve"> إنّ القوم </w:t>
      </w:r>
    </w:p>
    <w:p w:rsidR="00F06970" w:rsidRDefault="00F06970" w:rsidP="00F06970">
      <w:pPr>
        <w:pStyle w:val="libNormal"/>
        <w:rPr>
          <w:rtl/>
        </w:rPr>
      </w:pPr>
      <w:r>
        <w:br w:type="page"/>
      </w:r>
    </w:p>
    <w:p w:rsidR="00F06970" w:rsidRPr="000B0949" w:rsidRDefault="00F06970" w:rsidP="00200A9B">
      <w:pPr>
        <w:pStyle w:val="libNormal"/>
        <w:rPr>
          <w:rtl/>
        </w:rPr>
      </w:pPr>
      <w:r w:rsidRPr="00200A9B">
        <w:rPr>
          <w:rtl/>
        </w:rPr>
        <w:lastRenderedPageBreak/>
        <w:t>استضعفوني وكادوا يقتلونني</w:t>
      </w:r>
      <w:r w:rsidR="004704BF">
        <w:rPr>
          <w:rtl/>
        </w:rPr>
        <w:t>)</w:t>
      </w:r>
      <w:r w:rsidRPr="00377476">
        <w:rPr>
          <w:rStyle w:val="libFootnotenumChar"/>
          <w:rtl/>
        </w:rPr>
        <w:t xml:space="preserve"> (1)(2)</w:t>
      </w:r>
      <w:r w:rsidR="004704BF">
        <w:rPr>
          <w:rtl/>
        </w:rPr>
        <w:t>.</w:t>
      </w:r>
      <w:r w:rsidRPr="00200A9B">
        <w:rPr>
          <w:rtl/>
        </w:rPr>
        <w:t xml:space="preserve"> </w:t>
      </w:r>
    </w:p>
    <w:p w:rsidR="00F06970" w:rsidRPr="000B0949" w:rsidRDefault="00F06970" w:rsidP="00200A9B">
      <w:pPr>
        <w:pStyle w:val="libNormal"/>
        <w:rPr>
          <w:rtl/>
        </w:rPr>
      </w:pPr>
      <w:r w:rsidRPr="00200A9B">
        <w:rPr>
          <w:rStyle w:val="libBold2Char"/>
          <w:rtl/>
        </w:rPr>
        <w:t>966</w:t>
      </w:r>
      <w:r w:rsidR="004704BF">
        <w:rPr>
          <w:rStyle w:val="libBold2Char"/>
          <w:rtl/>
        </w:rPr>
        <w:t xml:space="preserve"> - </w:t>
      </w:r>
      <w:r w:rsidRPr="00200A9B">
        <w:rPr>
          <w:rStyle w:val="libBold2Char"/>
          <w:rtl/>
        </w:rPr>
        <w:t>تاريخ اليعقوبي عن أبي بكر</w:t>
      </w:r>
      <w:r w:rsidR="004704BF">
        <w:rPr>
          <w:rStyle w:val="libBold2Char"/>
          <w:rtl/>
        </w:rPr>
        <w:t xml:space="preserve"> - </w:t>
      </w:r>
      <w:r w:rsidRPr="00200A9B">
        <w:rPr>
          <w:rStyle w:val="libBold2Char"/>
          <w:rtl/>
        </w:rPr>
        <w:t>قُبيل موته</w:t>
      </w:r>
      <w:r w:rsidR="004704BF">
        <w:rPr>
          <w:rStyle w:val="libBold2Char"/>
          <w:rtl/>
        </w:rPr>
        <w:t xml:space="preserve"> -:</w:t>
      </w:r>
      <w:r w:rsidRPr="00200A9B">
        <w:rPr>
          <w:rtl/>
        </w:rPr>
        <w:t xml:space="preserve"> ما آسى إلاّ على ثلاث خصال صنعتها ليتني لم أكن صنعتها</w:t>
      </w:r>
      <w:r w:rsidR="004704BF">
        <w:rPr>
          <w:rtl/>
        </w:rPr>
        <w:t>،</w:t>
      </w:r>
      <w:r w:rsidRPr="00200A9B">
        <w:rPr>
          <w:rtl/>
        </w:rPr>
        <w:t xml:space="preserve"> وثلاث لم أصنعها ليتني كنت صنعتها</w:t>
      </w:r>
      <w:r w:rsidR="004704BF">
        <w:rPr>
          <w:rtl/>
        </w:rPr>
        <w:t>،</w:t>
      </w:r>
      <w:r w:rsidRPr="00200A9B">
        <w:rPr>
          <w:rtl/>
        </w:rPr>
        <w:t xml:space="preserve"> وثلاث ليتني كنت سألت رسول الله عنها</w:t>
      </w:r>
      <w:r w:rsidR="004704BF">
        <w:rPr>
          <w:rtl/>
        </w:rPr>
        <w:t>.</w:t>
      </w:r>
      <w:r w:rsidRPr="00200A9B">
        <w:rPr>
          <w:rtl/>
        </w:rPr>
        <w:t xml:space="preserve"> </w:t>
      </w:r>
    </w:p>
    <w:p w:rsidR="00F06970" w:rsidRPr="000B0949" w:rsidRDefault="00F06970" w:rsidP="00200A9B">
      <w:pPr>
        <w:pStyle w:val="libNormal"/>
        <w:rPr>
          <w:rtl/>
        </w:rPr>
      </w:pPr>
      <w:r w:rsidRPr="00200A9B">
        <w:rPr>
          <w:rtl/>
        </w:rPr>
        <w:t>فأمّا الثلاث التي صنعتها فليت أنّي لم أكن تقلّدت هذا الأمر</w:t>
      </w:r>
      <w:r w:rsidR="004704BF">
        <w:rPr>
          <w:rtl/>
        </w:rPr>
        <w:t>،</w:t>
      </w:r>
      <w:r w:rsidRPr="00200A9B">
        <w:rPr>
          <w:rtl/>
        </w:rPr>
        <w:t xml:space="preserve"> وقدّمت عمر بين يديّ</w:t>
      </w:r>
      <w:r w:rsidR="004704BF">
        <w:rPr>
          <w:rtl/>
        </w:rPr>
        <w:t>؛</w:t>
      </w:r>
      <w:r w:rsidRPr="00200A9B">
        <w:rPr>
          <w:rtl/>
        </w:rPr>
        <w:t xml:space="preserve"> فكنت وزيراً خيراً منّي أميراً</w:t>
      </w:r>
      <w:r w:rsidR="004704BF">
        <w:rPr>
          <w:rtl/>
        </w:rPr>
        <w:t>،</w:t>
      </w:r>
      <w:r w:rsidRPr="00200A9B">
        <w:rPr>
          <w:rtl/>
        </w:rPr>
        <w:t xml:space="preserve"> وليتني لم اُفتّش بيت فاطمة بنت رسول الله واُدخله الرجال ولو كان أُغلق على حرب</w:t>
      </w:r>
      <w:r w:rsidR="004704BF">
        <w:rPr>
          <w:rtl/>
        </w:rPr>
        <w:t>،</w:t>
      </w:r>
      <w:r w:rsidRPr="00200A9B">
        <w:rPr>
          <w:rtl/>
        </w:rPr>
        <w:t xml:space="preserve"> وليتني لم اُحرّق الفجاءة السلمي</w:t>
      </w:r>
      <w:r w:rsidR="004704BF">
        <w:rPr>
          <w:rtl/>
        </w:rPr>
        <w:t>؛</w:t>
      </w:r>
      <w:r w:rsidRPr="00200A9B">
        <w:rPr>
          <w:rtl/>
        </w:rPr>
        <w:t xml:space="preserve"> إمّا أنْ أكون قتلته سَريحاً</w:t>
      </w:r>
      <w:r w:rsidRPr="00377476">
        <w:rPr>
          <w:rStyle w:val="libFootnotenumChar"/>
          <w:rtl/>
        </w:rPr>
        <w:t>(3)</w:t>
      </w:r>
      <w:r w:rsidRPr="00200A9B">
        <w:rPr>
          <w:rtl/>
        </w:rPr>
        <w:t xml:space="preserve"> أو أطلقته نجيحاً</w:t>
      </w:r>
      <w:r w:rsidRPr="00377476">
        <w:rPr>
          <w:rStyle w:val="libFootnotenumChar"/>
          <w:rtl/>
        </w:rPr>
        <w:t>(4)</w:t>
      </w:r>
      <w:r w:rsidR="004704BF">
        <w:rPr>
          <w:rtl/>
        </w:rPr>
        <w:t>.</w:t>
      </w:r>
      <w:r w:rsidRPr="00200A9B">
        <w:rPr>
          <w:rtl/>
        </w:rPr>
        <w:t xml:space="preserve"> </w:t>
      </w:r>
    </w:p>
    <w:p w:rsidR="00F06970" w:rsidRPr="004704BF" w:rsidRDefault="00F06970" w:rsidP="00EA2FF3">
      <w:pPr>
        <w:pStyle w:val="libCenterBold2"/>
        <w:rPr>
          <w:rtl/>
        </w:rPr>
      </w:pPr>
      <w:r>
        <w:rPr>
          <w:rtl/>
        </w:rPr>
        <w:t>1</w:t>
      </w:r>
      <w:r w:rsidRPr="000B0949">
        <w:rPr>
          <w:rtl/>
        </w:rPr>
        <w:t xml:space="preserve"> / </w:t>
      </w:r>
      <w:r>
        <w:rPr>
          <w:rtl/>
        </w:rPr>
        <w:t>10</w:t>
      </w:r>
      <w:r w:rsidRPr="000B0949">
        <w:rPr>
          <w:rtl/>
        </w:rPr>
        <w:t xml:space="preserve"> </w:t>
      </w:r>
    </w:p>
    <w:p w:rsidR="00F06970" w:rsidRPr="004704BF" w:rsidRDefault="00F06970" w:rsidP="00EA2FF3">
      <w:pPr>
        <w:pStyle w:val="libCenterBold2"/>
        <w:rPr>
          <w:rtl/>
        </w:rPr>
      </w:pPr>
      <w:r w:rsidRPr="000B0949">
        <w:rPr>
          <w:rtl/>
        </w:rPr>
        <w:t xml:space="preserve">امتناع الإمام من البيعة </w:t>
      </w:r>
    </w:p>
    <w:p w:rsidR="004704BF" w:rsidRDefault="00F06970" w:rsidP="00200A9B">
      <w:pPr>
        <w:pStyle w:val="libNormal"/>
        <w:rPr>
          <w:rtl/>
        </w:rPr>
      </w:pPr>
      <w:r w:rsidRPr="00200A9B">
        <w:rPr>
          <w:rStyle w:val="libBold2Char"/>
          <w:rtl/>
        </w:rPr>
        <w:t>967</w:t>
      </w:r>
      <w:r w:rsidR="004704BF">
        <w:rPr>
          <w:rStyle w:val="libBold2Char"/>
          <w:rtl/>
        </w:rPr>
        <w:t xml:space="preserve"> - </w:t>
      </w:r>
      <w:r w:rsidRPr="00200A9B">
        <w:rPr>
          <w:rStyle w:val="libBold2Char"/>
          <w:rtl/>
        </w:rPr>
        <w:t>الردّة</w:t>
      </w:r>
      <w:r w:rsidR="004704BF">
        <w:rPr>
          <w:rStyle w:val="libBold2Char"/>
          <w:rtl/>
        </w:rPr>
        <w:t>:</w:t>
      </w:r>
      <w:r w:rsidRPr="00200A9B">
        <w:rPr>
          <w:rtl/>
        </w:rPr>
        <w:t xml:space="preserve"> أرسل أبو بكر إلى عليّ فدعاه</w:t>
      </w:r>
      <w:r w:rsidR="004704BF">
        <w:rPr>
          <w:rtl/>
        </w:rPr>
        <w:t>،</w:t>
      </w:r>
      <w:r w:rsidRPr="00200A9B">
        <w:rPr>
          <w:rtl/>
        </w:rPr>
        <w:t xml:space="preserve"> فأقبل والناس حضور</w:t>
      </w:r>
      <w:r w:rsidR="004704BF">
        <w:rPr>
          <w:rtl/>
        </w:rPr>
        <w:t>،</w:t>
      </w:r>
      <w:r w:rsidRPr="00200A9B">
        <w:rPr>
          <w:rtl/>
        </w:rPr>
        <w:t xml:space="preserve"> فسلّم وجلس</w:t>
      </w:r>
      <w:r w:rsidR="004704BF">
        <w:rPr>
          <w:rtl/>
        </w:rPr>
        <w:t>،</w:t>
      </w:r>
      <w:r w:rsidRPr="00200A9B">
        <w:rPr>
          <w:rtl/>
        </w:rPr>
        <w:t xml:space="preserve"> ثمّ أقبل على الناس</w:t>
      </w:r>
      <w:r w:rsidR="004704BF">
        <w:rPr>
          <w:rtl/>
        </w:rPr>
        <w:t>،</w:t>
      </w:r>
      <w:r w:rsidRPr="00200A9B">
        <w:rPr>
          <w:rtl/>
        </w:rPr>
        <w:t xml:space="preserve"> فقال</w:t>
      </w:r>
      <w:r w:rsidR="004704BF">
        <w:rPr>
          <w:rtl/>
        </w:rPr>
        <w:t>:</w:t>
      </w:r>
      <w:r w:rsidRPr="00200A9B">
        <w:rPr>
          <w:rtl/>
        </w:rPr>
        <w:t xml:space="preserve"> لِمَ دعوتني</w:t>
      </w:r>
      <w:r w:rsidR="004704BF">
        <w:rPr>
          <w:rtl/>
        </w:rPr>
        <w:t>؟</w:t>
      </w:r>
      <w:r w:rsidRPr="00200A9B">
        <w:rPr>
          <w:rtl/>
        </w:rPr>
        <w:t xml:space="preserve"> فقال له عمر</w:t>
      </w:r>
      <w:r w:rsidR="004704BF">
        <w:rPr>
          <w:rtl/>
        </w:rPr>
        <w:t>:</w:t>
      </w:r>
      <w:r w:rsidRPr="00200A9B">
        <w:rPr>
          <w:rtl/>
        </w:rPr>
        <w:t xml:space="preserve"> دعوناك للبيعة التي قد اجتمع عليها المسلمون</w:t>
      </w:r>
      <w:r w:rsidR="004704BF">
        <w:rPr>
          <w:rtl/>
        </w:rPr>
        <w:t>،</w:t>
      </w:r>
      <w:r w:rsidRPr="00200A9B">
        <w:rPr>
          <w:rtl/>
        </w:rPr>
        <w:t xml:space="preserve"> فقال عليّ</w:t>
      </w:r>
      <w:r w:rsidR="004704BF">
        <w:rPr>
          <w:rtl/>
        </w:rPr>
        <w:t>:</w:t>
      </w:r>
      <w:r w:rsidRPr="00200A9B">
        <w:rPr>
          <w:rtl/>
        </w:rPr>
        <w:t xml:space="preserve"> يا هؤلاء</w:t>
      </w:r>
      <w:r w:rsidR="004704BF">
        <w:rPr>
          <w:rtl/>
        </w:rPr>
        <w:t>،</w:t>
      </w:r>
      <w:r w:rsidRPr="00200A9B">
        <w:rPr>
          <w:rtl/>
        </w:rPr>
        <w:t xml:space="preserve"> إنّما أخذتم هذا الأمر من الأنصار بالحجّة عليهم والقرابة لأبي بكر</w:t>
      </w:r>
      <w:r w:rsidR="004704BF">
        <w:rPr>
          <w:rtl/>
        </w:rPr>
        <w:t>؛</w:t>
      </w:r>
      <w:r w:rsidRPr="00200A9B">
        <w:rPr>
          <w:rtl/>
        </w:rPr>
        <w:t xml:space="preserve"> لأنّكم زعمتم أنّ محمّداً </w:t>
      </w:r>
      <w:r w:rsidR="004704BF">
        <w:rPr>
          <w:rtl/>
        </w:rPr>
        <w:t>(</w:t>
      </w:r>
      <w:r w:rsidRPr="00200A9B">
        <w:rPr>
          <w:rtl/>
        </w:rPr>
        <w:t>صلّى الله عليه وآله</w:t>
      </w:r>
      <w:r w:rsidR="004704BF">
        <w:rPr>
          <w:rtl/>
        </w:rPr>
        <w:t>)</w:t>
      </w:r>
      <w:r w:rsidRPr="00200A9B">
        <w:rPr>
          <w:rtl/>
        </w:rPr>
        <w:t xml:space="preserve"> منكم</w:t>
      </w:r>
      <w:r w:rsidR="004704BF">
        <w:rPr>
          <w:rtl/>
        </w:rPr>
        <w:t>،</w:t>
      </w:r>
      <w:r w:rsidRPr="00200A9B">
        <w:rPr>
          <w:rtl/>
        </w:rPr>
        <w:t xml:space="preserve"> </w:t>
      </w:r>
    </w:p>
    <w:p w:rsidR="00F06970" w:rsidRPr="000B0949" w:rsidRDefault="004704BF" w:rsidP="004704BF">
      <w:pPr>
        <w:pStyle w:val="libLine"/>
        <w:rPr>
          <w:rtl/>
        </w:rPr>
      </w:pPr>
      <w:r>
        <w:rPr>
          <w:rtl/>
        </w:rPr>
        <w:t>____________________</w:t>
      </w:r>
    </w:p>
    <w:p w:rsidR="00F06970" w:rsidRPr="00377476" w:rsidRDefault="00F06970" w:rsidP="00377476">
      <w:pPr>
        <w:pStyle w:val="libFootnote0"/>
        <w:rPr>
          <w:rtl/>
        </w:rPr>
      </w:pPr>
      <w:r w:rsidRPr="000B0949">
        <w:rPr>
          <w:rtl/>
        </w:rPr>
        <w:t>(</w:t>
      </w:r>
      <w:r>
        <w:rPr>
          <w:rtl/>
        </w:rPr>
        <w:t>1</w:t>
      </w:r>
      <w:r w:rsidRPr="000B0949">
        <w:rPr>
          <w:rtl/>
        </w:rPr>
        <w:t xml:space="preserve">) إشارة إلى الآية </w:t>
      </w:r>
      <w:r>
        <w:rPr>
          <w:rtl/>
        </w:rPr>
        <w:t>150</w:t>
      </w:r>
      <w:r w:rsidRPr="000B0949">
        <w:rPr>
          <w:rtl/>
        </w:rPr>
        <w:t xml:space="preserve"> من سورة الأعراف</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2</w:t>
      </w:r>
      <w:r w:rsidRPr="000B0949">
        <w:rPr>
          <w:rtl/>
        </w:rPr>
        <w:t>) الإمامة والسياسة</w:t>
      </w:r>
      <w:r w:rsidR="004704BF">
        <w:rPr>
          <w:rtl/>
        </w:rPr>
        <w:t>:</w:t>
      </w:r>
      <w:r w:rsidRPr="000B0949">
        <w:rPr>
          <w:rtl/>
        </w:rPr>
        <w:t xml:space="preserve"> </w:t>
      </w:r>
      <w:r>
        <w:rPr>
          <w:rtl/>
        </w:rPr>
        <w:t>1</w:t>
      </w:r>
      <w:r w:rsidRPr="000B0949">
        <w:rPr>
          <w:rtl/>
        </w:rPr>
        <w:t xml:space="preserve"> / </w:t>
      </w:r>
      <w:r>
        <w:rPr>
          <w:rtl/>
        </w:rPr>
        <w:t>30</w:t>
      </w:r>
      <w:r w:rsidRPr="000B0949">
        <w:rPr>
          <w:rtl/>
        </w:rPr>
        <w:t xml:space="preserve"> وراجع الاحتجاج</w:t>
      </w:r>
      <w:r w:rsidR="004704BF">
        <w:rPr>
          <w:rtl/>
        </w:rPr>
        <w:t>:</w:t>
      </w:r>
      <w:r w:rsidRPr="000B0949">
        <w:rPr>
          <w:rtl/>
        </w:rPr>
        <w:t xml:space="preserve"> </w:t>
      </w:r>
      <w:r>
        <w:rPr>
          <w:rtl/>
        </w:rPr>
        <w:t>1</w:t>
      </w:r>
      <w:r w:rsidRPr="000B0949">
        <w:rPr>
          <w:rtl/>
        </w:rPr>
        <w:t xml:space="preserve"> / </w:t>
      </w:r>
      <w:r>
        <w:rPr>
          <w:rtl/>
        </w:rPr>
        <w:t>207</w:t>
      </w:r>
      <w:r w:rsidRPr="000B0949">
        <w:rPr>
          <w:rtl/>
        </w:rPr>
        <w:t xml:space="preserve"> / </w:t>
      </w:r>
      <w:r>
        <w:rPr>
          <w:rtl/>
        </w:rPr>
        <w:t>38</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3</w:t>
      </w:r>
      <w:r w:rsidRPr="000B0949">
        <w:rPr>
          <w:rtl/>
        </w:rPr>
        <w:t>) أمر سَريح</w:t>
      </w:r>
      <w:r w:rsidR="004704BF">
        <w:rPr>
          <w:rtl/>
        </w:rPr>
        <w:t>:</w:t>
      </w:r>
      <w:r w:rsidRPr="000B0949">
        <w:rPr>
          <w:rtl/>
        </w:rPr>
        <w:t xml:space="preserve"> ي معجّل </w:t>
      </w:r>
      <w:r w:rsidR="004704BF">
        <w:rPr>
          <w:rtl/>
        </w:rPr>
        <w:t>(</w:t>
      </w:r>
      <w:r w:rsidRPr="000B0949">
        <w:rPr>
          <w:rtl/>
        </w:rPr>
        <w:t>لسان العرب</w:t>
      </w:r>
      <w:r w:rsidR="004704BF">
        <w:rPr>
          <w:rtl/>
        </w:rPr>
        <w:t>:</w:t>
      </w:r>
      <w:r w:rsidRPr="000B0949">
        <w:rPr>
          <w:rtl/>
        </w:rPr>
        <w:t xml:space="preserve"> </w:t>
      </w:r>
      <w:r>
        <w:rPr>
          <w:rtl/>
        </w:rPr>
        <w:t>2</w:t>
      </w:r>
      <w:r w:rsidRPr="000B0949">
        <w:rPr>
          <w:rtl/>
        </w:rPr>
        <w:t xml:space="preserve"> / </w:t>
      </w:r>
      <w:r>
        <w:rPr>
          <w:rtl/>
        </w:rPr>
        <w:t>479</w:t>
      </w:r>
      <w:r w:rsidR="004704BF">
        <w:rPr>
          <w:rtl/>
        </w:rPr>
        <w:t>).</w:t>
      </w:r>
      <w:r w:rsidRPr="000B0949">
        <w:rPr>
          <w:rtl/>
        </w:rPr>
        <w:t xml:space="preserve"> </w:t>
      </w:r>
    </w:p>
    <w:p w:rsidR="00F06970" w:rsidRPr="00377476" w:rsidRDefault="00F06970" w:rsidP="00377476">
      <w:pPr>
        <w:pStyle w:val="libFootnote0"/>
        <w:rPr>
          <w:rtl/>
        </w:rPr>
      </w:pPr>
      <w:r w:rsidRPr="000B0949">
        <w:rPr>
          <w:rtl/>
        </w:rPr>
        <w:t>(</w:t>
      </w:r>
      <w:r>
        <w:rPr>
          <w:rtl/>
        </w:rPr>
        <w:t>4</w:t>
      </w:r>
      <w:r w:rsidRPr="000B0949">
        <w:rPr>
          <w:rtl/>
        </w:rPr>
        <w:t>) تاريخ اليعقوبي</w:t>
      </w:r>
      <w:r w:rsidR="004704BF">
        <w:rPr>
          <w:rtl/>
        </w:rPr>
        <w:t>:</w:t>
      </w:r>
      <w:r w:rsidRPr="000B0949">
        <w:rPr>
          <w:rtl/>
        </w:rPr>
        <w:t xml:space="preserve"> </w:t>
      </w:r>
      <w:r>
        <w:rPr>
          <w:rtl/>
        </w:rPr>
        <w:t>2</w:t>
      </w:r>
      <w:r w:rsidRPr="000B0949">
        <w:rPr>
          <w:rtl/>
        </w:rPr>
        <w:t xml:space="preserve"> / </w:t>
      </w:r>
      <w:r>
        <w:rPr>
          <w:rtl/>
        </w:rPr>
        <w:t>137</w:t>
      </w:r>
      <w:r w:rsidR="004704BF">
        <w:rPr>
          <w:rtl/>
        </w:rPr>
        <w:t>،</w:t>
      </w:r>
      <w:r w:rsidRPr="000B0949">
        <w:rPr>
          <w:rtl/>
        </w:rPr>
        <w:t xml:space="preserve"> الخصال</w:t>
      </w:r>
      <w:r w:rsidR="004704BF">
        <w:rPr>
          <w:rtl/>
        </w:rPr>
        <w:t>:</w:t>
      </w:r>
      <w:r w:rsidRPr="000B0949">
        <w:rPr>
          <w:rtl/>
        </w:rPr>
        <w:t xml:space="preserve"> </w:t>
      </w:r>
      <w:r>
        <w:rPr>
          <w:rtl/>
        </w:rPr>
        <w:t>171</w:t>
      </w:r>
      <w:r w:rsidRPr="000B0949">
        <w:rPr>
          <w:rtl/>
        </w:rPr>
        <w:t xml:space="preserve"> / </w:t>
      </w:r>
      <w:r>
        <w:rPr>
          <w:rtl/>
        </w:rPr>
        <w:t>228</w:t>
      </w:r>
      <w:r w:rsidR="004704BF">
        <w:rPr>
          <w:rtl/>
        </w:rPr>
        <w:t>؛</w:t>
      </w:r>
      <w:r w:rsidRPr="000B0949">
        <w:rPr>
          <w:rtl/>
        </w:rPr>
        <w:t xml:space="preserve"> تاريخ الطبري</w:t>
      </w:r>
      <w:r w:rsidR="004704BF">
        <w:rPr>
          <w:rtl/>
        </w:rPr>
        <w:t>:</w:t>
      </w:r>
      <w:r w:rsidRPr="000B0949">
        <w:rPr>
          <w:rtl/>
        </w:rPr>
        <w:t xml:space="preserve"> </w:t>
      </w:r>
      <w:r>
        <w:rPr>
          <w:rtl/>
        </w:rPr>
        <w:t>3</w:t>
      </w:r>
      <w:r w:rsidRPr="000B0949">
        <w:rPr>
          <w:rtl/>
        </w:rPr>
        <w:t xml:space="preserve"> / </w:t>
      </w:r>
      <w:r>
        <w:rPr>
          <w:rtl/>
        </w:rPr>
        <w:t>430</w:t>
      </w:r>
      <w:r w:rsidR="004704BF">
        <w:rPr>
          <w:rtl/>
        </w:rPr>
        <w:t>،</w:t>
      </w:r>
      <w:r w:rsidRPr="000B0949">
        <w:rPr>
          <w:rtl/>
        </w:rPr>
        <w:t xml:space="preserve"> تاريخ الإسلام للذهبي</w:t>
      </w:r>
      <w:r w:rsidR="004704BF">
        <w:rPr>
          <w:rtl/>
        </w:rPr>
        <w:t>:</w:t>
      </w:r>
      <w:r w:rsidRPr="000B0949">
        <w:rPr>
          <w:rtl/>
        </w:rPr>
        <w:t xml:space="preserve"> </w:t>
      </w:r>
      <w:r>
        <w:rPr>
          <w:rtl/>
        </w:rPr>
        <w:t>3</w:t>
      </w:r>
      <w:r w:rsidRPr="000B0949">
        <w:rPr>
          <w:rtl/>
        </w:rPr>
        <w:t xml:space="preserve"> / </w:t>
      </w:r>
      <w:r>
        <w:rPr>
          <w:rtl/>
        </w:rPr>
        <w:t>117</w:t>
      </w:r>
      <w:r w:rsidR="004704BF">
        <w:rPr>
          <w:rtl/>
        </w:rPr>
        <w:t>،</w:t>
      </w:r>
      <w:r w:rsidRPr="000B0949">
        <w:rPr>
          <w:rtl/>
        </w:rPr>
        <w:t xml:space="preserve"> الأموال</w:t>
      </w:r>
      <w:r w:rsidR="004704BF">
        <w:rPr>
          <w:rtl/>
        </w:rPr>
        <w:t>:</w:t>
      </w:r>
      <w:r w:rsidRPr="000B0949">
        <w:rPr>
          <w:rtl/>
        </w:rPr>
        <w:t xml:space="preserve"> </w:t>
      </w:r>
      <w:r>
        <w:rPr>
          <w:rtl/>
        </w:rPr>
        <w:t>144</w:t>
      </w:r>
      <w:r w:rsidRPr="000B0949">
        <w:rPr>
          <w:rtl/>
        </w:rPr>
        <w:t xml:space="preserve"> / </w:t>
      </w:r>
      <w:r>
        <w:rPr>
          <w:rtl/>
        </w:rPr>
        <w:t>353</w:t>
      </w:r>
      <w:r w:rsidRPr="000B0949">
        <w:rPr>
          <w:rtl/>
        </w:rPr>
        <w:t xml:space="preserve"> وفيه </w:t>
      </w:r>
      <w:r w:rsidR="004704BF">
        <w:rPr>
          <w:rtl/>
        </w:rPr>
        <w:t>(</w:t>
      </w:r>
      <w:r w:rsidRPr="000B0949">
        <w:rPr>
          <w:rtl/>
        </w:rPr>
        <w:t>وددت أنّي لم أكن فعلت كذا وكذا</w:t>
      </w:r>
      <w:r w:rsidR="004704BF">
        <w:rPr>
          <w:rtl/>
        </w:rPr>
        <w:t xml:space="preserve"> - </w:t>
      </w:r>
      <w:r w:rsidRPr="000B0949">
        <w:rPr>
          <w:rtl/>
        </w:rPr>
        <w:t>لخلّة ذكرها</w:t>
      </w:r>
      <w:r w:rsidR="004704BF">
        <w:rPr>
          <w:rtl/>
        </w:rPr>
        <w:t>)</w:t>
      </w:r>
      <w:r w:rsidRPr="000B0949">
        <w:rPr>
          <w:rtl/>
        </w:rPr>
        <w:t xml:space="preserve"> بدل </w:t>
      </w:r>
      <w:r w:rsidR="004704BF">
        <w:rPr>
          <w:rtl/>
        </w:rPr>
        <w:t>(</w:t>
      </w:r>
      <w:r w:rsidRPr="000B0949">
        <w:rPr>
          <w:rtl/>
        </w:rPr>
        <w:t>لم أُفتّش بيت فاطمة</w:t>
      </w:r>
      <w:r w:rsidR="004704BF">
        <w:rPr>
          <w:rtl/>
        </w:rPr>
        <w:t>...</w:t>
      </w:r>
      <w:r w:rsidRPr="000B0949">
        <w:rPr>
          <w:rtl/>
        </w:rPr>
        <w:t xml:space="preserve"> الحرب</w:t>
      </w:r>
      <w:r w:rsidR="004704BF">
        <w:rPr>
          <w:rtl/>
        </w:rPr>
        <w:t>)،</w:t>
      </w:r>
      <w:r w:rsidRPr="000B0949">
        <w:rPr>
          <w:rtl/>
        </w:rPr>
        <w:t xml:space="preserve"> العقد الفريد</w:t>
      </w:r>
      <w:r w:rsidR="004704BF">
        <w:rPr>
          <w:rtl/>
        </w:rPr>
        <w:t>:</w:t>
      </w:r>
      <w:r w:rsidRPr="000B0949">
        <w:rPr>
          <w:rtl/>
        </w:rPr>
        <w:t xml:space="preserve"> </w:t>
      </w:r>
      <w:r>
        <w:rPr>
          <w:rtl/>
        </w:rPr>
        <w:t>3</w:t>
      </w:r>
      <w:r w:rsidRPr="000B0949">
        <w:rPr>
          <w:rtl/>
        </w:rPr>
        <w:t xml:space="preserve"> / </w:t>
      </w:r>
      <w:r>
        <w:rPr>
          <w:rtl/>
        </w:rPr>
        <w:t>279</w:t>
      </w:r>
      <w:r w:rsidR="004704BF">
        <w:rPr>
          <w:rtl/>
        </w:rPr>
        <w:t>،</w:t>
      </w:r>
      <w:r w:rsidRPr="000B0949">
        <w:rPr>
          <w:rtl/>
        </w:rPr>
        <w:t xml:space="preserve"> تاريخ دمشق</w:t>
      </w:r>
      <w:r w:rsidR="004704BF">
        <w:rPr>
          <w:rtl/>
        </w:rPr>
        <w:t>:</w:t>
      </w:r>
      <w:r w:rsidRPr="000B0949">
        <w:rPr>
          <w:rtl/>
        </w:rPr>
        <w:t xml:space="preserve"> </w:t>
      </w:r>
      <w:r>
        <w:rPr>
          <w:rtl/>
        </w:rPr>
        <w:t>30</w:t>
      </w:r>
      <w:r w:rsidRPr="000B0949">
        <w:rPr>
          <w:rtl/>
        </w:rPr>
        <w:t xml:space="preserve"> / </w:t>
      </w:r>
      <w:r>
        <w:rPr>
          <w:rtl/>
        </w:rPr>
        <w:t>418</w:t>
      </w:r>
      <w:r w:rsidRPr="000B0949">
        <w:rPr>
          <w:rtl/>
        </w:rPr>
        <w:t xml:space="preserve"> وص </w:t>
      </w:r>
      <w:r>
        <w:rPr>
          <w:rtl/>
        </w:rPr>
        <w:t>419</w:t>
      </w:r>
      <w:r w:rsidR="004704BF">
        <w:rPr>
          <w:rtl/>
        </w:rPr>
        <w:t>،</w:t>
      </w:r>
      <w:r w:rsidRPr="000B0949">
        <w:rPr>
          <w:rtl/>
        </w:rPr>
        <w:t xml:space="preserve"> شرح نهج البلاغة</w:t>
      </w:r>
      <w:r w:rsidR="004704BF">
        <w:rPr>
          <w:rtl/>
        </w:rPr>
        <w:t>:</w:t>
      </w:r>
      <w:r w:rsidRPr="000B0949">
        <w:rPr>
          <w:rtl/>
        </w:rPr>
        <w:t xml:space="preserve"> </w:t>
      </w:r>
      <w:r>
        <w:rPr>
          <w:rtl/>
        </w:rPr>
        <w:t>2</w:t>
      </w:r>
      <w:r w:rsidRPr="000B0949">
        <w:rPr>
          <w:rtl/>
        </w:rPr>
        <w:t xml:space="preserve"> / </w:t>
      </w:r>
      <w:r>
        <w:rPr>
          <w:rtl/>
        </w:rPr>
        <w:t>46</w:t>
      </w:r>
      <w:r w:rsidR="004704BF">
        <w:rPr>
          <w:rtl/>
        </w:rPr>
        <w:t>،</w:t>
      </w:r>
      <w:r w:rsidRPr="000B0949">
        <w:rPr>
          <w:rtl/>
        </w:rPr>
        <w:t xml:space="preserve"> الإمامة والسياسة</w:t>
      </w:r>
      <w:r w:rsidR="004704BF">
        <w:rPr>
          <w:rtl/>
        </w:rPr>
        <w:t>:</w:t>
      </w:r>
      <w:r w:rsidRPr="000B0949">
        <w:rPr>
          <w:rtl/>
        </w:rPr>
        <w:t xml:space="preserve"> </w:t>
      </w:r>
      <w:r>
        <w:rPr>
          <w:rtl/>
        </w:rPr>
        <w:t>1</w:t>
      </w:r>
      <w:r w:rsidRPr="000B0949">
        <w:rPr>
          <w:rtl/>
        </w:rPr>
        <w:t xml:space="preserve"> / </w:t>
      </w:r>
      <w:r>
        <w:rPr>
          <w:rtl/>
        </w:rPr>
        <w:t>36</w:t>
      </w:r>
      <w:r w:rsidRPr="000B0949">
        <w:rPr>
          <w:rtl/>
        </w:rPr>
        <w:t xml:space="preserve"> كلّها نحوه</w:t>
      </w:r>
      <w:r w:rsidR="004704BF">
        <w:rPr>
          <w:rtl/>
        </w:rPr>
        <w:t>.</w:t>
      </w:r>
    </w:p>
    <w:p w:rsidR="00F06970" w:rsidRDefault="00F06970" w:rsidP="00F06970">
      <w:pPr>
        <w:pStyle w:val="libNormal"/>
        <w:rPr>
          <w:rtl/>
        </w:rPr>
      </w:pPr>
      <w:r>
        <w:rPr>
          <w:rtl/>
        </w:rPr>
        <w:br w:type="page"/>
      </w:r>
    </w:p>
    <w:p w:rsidR="00F06970" w:rsidRPr="005A44C4" w:rsidRDefault="00F06970" w:rsidP="00200A9B">
      <w:pPr>
        <w:pStyle w:val="libNormal"/>
        <w:rPr>
          <w:rtl/>
        </w:rPr>
      </w:pPr>
      <w:r w:rsidRPr="00200A9B">
        <w:rPr>
          <w:rtl/>
        </w:rPr>
        <w:lastRenderedPageBreak/>
        <w:t>فأعطَوكم المَقادة</w:t>
      </w:r>
      <w:r w:rsidR="004704BF">
        <w:rPr>
          <w:rtl/>
        </w:rPr>
        <w:t>،</w:t>
      </w:r>
      <w:r w:rsidRPr="00200A9B">
        <w:rPr>
          <w:rtl/>
        </w:rPr>
        <w:t xml:space="preserve"> وسلّموا إليكم الأمر</w:t>
      </w:r>
      <w:r w:rsidR="004704BF">
        <w:rPr>
          <w:rtl/>
        </w:rPr>
        <w:t>،</w:t>
      </w:r>
      <w:r w:rsidRPr="00200A9B">
        <w:rPr>
          <w:rtl/>
        </w:rPr>
        <w:t xml:space="preserve"> وأنا أحتجّ عليكم بالذي احتججتم به على الأنصار</w:t>
      </w:r>
      <w:r w:rsidR="004704BF">
        <w:rPr>
          <w:rtl/>
        </w:rPr>
        <w:t>،</w:t>
      </w:r>
      <w:r w:rsidRPr="00200A9B">
        <w:rPr>
          <w:rtl/>
        </w:rPr>
        <w:t xml:space="preserve"> نحن أولى بمحمّد </w:t>
      </w:r>
      <w:r w:rsidR="004704BF">
        <w:rPr>
          <w:rtl/>
        </w:rPr>
        <w:t>(</w:t>
      </w:r>
      <w:r w:rsidRPr="00200A9B">
        <w:rPr>
          <w:rtl/>
        </w:rPr>
        <w:t>صلّى الله عليه وآله</w:t>
      </w:r>
      <w:r w:rsidR="004704BF">
        <w:rPr>
          <w:rtl/>
        </w:rPr>
        <w:t>)</w:t>
      </w:r>
      <w:r w:rsidRPr="00200A9B">
        <w:rPr>
          <w:rtl/>
        </w:rPr>
        <w:t xml:space="preserve"> حيّاً وميّتاً</w:t>
      </w:r>
      <w:r w:rsidR="004704BF">
        <w:rPr>
          <w:rtl/>
        </w:rPr>
        <w:t>؛</w:t>
      </w:r>
      <w:r w:rsidRPr="00200A9B">
        <w:rPr>
          <w:rtl/>
        </w:rPr>
        <w:t xml:space="preserve"> لأنّا أهل بيته</w:t>
      </w:r>
      <w:r w:rsidR="004704BF">
        <w:rPr>
          <w:rtl/>
        </w:rPr>
        <w:t>،</w:t>
      </w:r>
      <w:r w:rsidRPr="00200A9B">
        <w:rPr>
          <w:rtl/>
        </w:rPr>
        <w:t xml:space="preserve"> وأقرب الخلق إليه</w:t>
      </w:r>
      <w:r w:rsidR="004704BF">
        <w:rPr>
          <w:rtl/>
        </w:rPr>
        <w:t>،</w:t>
      </w:r>
      <w:r w:rsidRPr="00200A9B">
        <w:rPr>
          <w:rtl/>
        </w:rPr>
        <w:t xml:space="preserve"> فإنْ كنتم تخافون الله فأنصفونا</w:t>
      </w:r>
      <w:r w:rsidR="004704BF">
        <w:rPr>
          <w:rtl/>
        </w:rPr>
        <w:t>،</w:t>
      </w:r>
      <w:r w:rsidRPr="00200A9B">
        <w:rPr>
          <w:rtl/>
        </w:rPr>
        <w:t xml:space="preserve"> واعرفوا لنا في هذا الأمر ما عرفته لكم الأنصار</w:t>
      </w:r>
      <w:r w:rsidR="004704BF">
        <w:rPr>
          <w:rtl/>
        </w:rPr>
        <w:t>).</w:t>
      </w:r>
      <w:r w:rsidRPr="00200A9B">
        <w:rPr>
          <w:rtl/>
        </w:rPr>
        <w:t xml:space="preserve"> </w:t>
      </w:r>
    </w:p>
    <w:p w:rsidR="00F06970" w:rsidRPr="005A44C4" w:rsidRDefault="00F06970" w:rsidP="00200A9B">
      <w:pPr>
        <w:pStyle w:val="libNormal"/>
        <w:rPr>
          <w:rtl/>
        </w:rPr>
      </w:pPr>
      <w:r w:rsidRPr="00200A9B">
        <w:rPr>
          <w:rtl/>
        </w:rPr>
        <w:t>فقال له عمر</w:t>
      </w:r>
      <w:r w:rsidR="004704BF">
        <w:rPr>
          <w:rtl/>
        </w:rPr>
        <w:t>:</w:t>
      </w:r>
      <w:r w:rsidRPr="00200A9B">
        <w:rPr>
          <w:rtl/>
        </w:rPr>
        <w:t xml:space="preserve"> إنّك أيّها الرجل لستَ بمتروكٍ أو تُبايع كما بايع غيرك</w:t>
      </w:r>
      <w:r w:rsidR="004704BF">
        <w:rPr>
          <w:rtl/>
        </w:rPr>
        <w:t>.</w:t>
      </w:r>
      <w:r w:rsidRPr="00200A9B">
        <w:rPr>
          <w:rtl/>
        </w:rPr>
        <w:t xml:space="preserve"> فقال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إذاً لا أقبل منك ولا أُبايع مَن أنا أحقّ بالبيعة منه</w:t>
      </w:r>
      <w:r w:rsidR="004704BF">
        <w:rPr>
          <w:rtl/>
        </w:rPr>
        <w:t>).</w:t>
      </w:r>
      <w:r w:rsidRPr="00200A9B">
        <w:rPr>
          <w:rtl/>
        </w:rPr>
        <w:t xml:space="preserve"> فقال له أبو عبيدة بن الجرّاح</w:t>
      </w:r>
      <w:r w:rsidR="004704BF">
        <w:rPr>
          <w:rtl/>
        </w:rPr>
        <w:t>:</w:t>
      </w:r>
      <w:r w:rsidRPr="00200A9B">
        <w:rPr>
          <w:rtl/>
        </w:rPr>
        <w:t xml:space="preserve"> والله يا أبا الحسن</w:t>
      </w:r>
      <w:r w:rsidR="004704BF">
        <w:rPr>
          <w:rtl/>
        </w:rPr>
        <w:t>،</w:t>
      </w:r>
      <w:r w:rsidRPr="00200A9B">
        <w:rPr>
          <w:rtl/>
        </w:rPr>
        <w:t xml:space="preserve"> إنّك لحقيق لهذا الأمر لفضلك وسابقتك وقرابتك</w:t>
      </w:r>
      <w:r w:rsidR="004704BF">
        <w:rPr>
          <w:rtl/>
        </w:rPr>
        <w:t>،</w:t>
      </w:r>
      <w:r w:rsidRPr="00200A9B">
        <w:rPr>
          <w:rtl/>
        </w:rPr>
        <w:t xml:space="preserve"> غير أنّ الناس قد بايعوا ورضوا بهذا الشيخ</w:t>
      </w:r>
      <w:r w:rsidR="004704BF">
        <w:rPr>
          <w:rtl/>
        </w:rPr>
        <w:t>،</w:t>
      </w:r>
      <w:r w:rsidRPr="00200A9B">
        <w:rPr>
          <w:rtl/>
        </w:rPr>
        <w:t xml:space="preserve"> فارضَ بما رضى به المسلمون</w:t>
      </w:r>
      <w:r w:rsidR="004704BF">
        <w:rPr>
          <w:rtl/>
        </w:rPr>
        <w:t>.</w:t>
      </w:r>
      <w:r w:rsidRPr="00200A9B">
        <w:rPr>
          <w:rtl/>
        </w:rPr>
        <w:t xml:space="preserve"> </w:t>
      </w:r>
    </w:p>
    <w:p w:rsidR="00F06970" w:rsidRPr="005A44C4" w:rsidRDefault="00F06970" w:rsidP="00200A9B">
      <w:pPr>
        <w:pStyle w:val="libNormal"/>
        <w:rPr>
          <w:rtl/>
        </w:rPr>
      </w:pPr>
      <w:r w:rsidRPr="00200A9B">
        <w:rPr>
          <w:rtl/>
        </w:rPr>
        <w:t>فقال له عليّ كرّم الله وجهه</w:t>
      </w:r>
      <w:r w:rsidR="004704BF">
        <w:rPr>
          <w:rtl/>
        </w:rPr>
        <w:t>:</w:t>
      </w:r>
      <w:r w:rsidRPr="00200A9B">
        <w:rPr>
          <w:rtl/>
        </w:rPr>
        <w:t xml:space="preserve"> </w:t>
      </w:r>
      <w:r w:rsidR="004704BF">
        <w:rPr>
          <w:rtl/>
        </w:rPr>
        <w:t>(</w:t>
      </w:r>
      <w:r w:rsidRPr="00200A9B">
        <w:rPr>
          <w:rtl/>
        </w:rPr>
        <w:t>يا أبا عبيدة</w:t>
      </w:r>
      <w:r w:rsidR="004704BF">
        <w:rPr>
          <w:rtl/>
        </w:rPr>
        <w:t>،</w:t>
      </w:r>
      <w:r w:rsidRPr="00200A9B">
        <w:rPr>
          <w:rtl/>
        </w:rPr>
        <w:t xml:space="preserve"> أنت أمين هذه الأُمّة</w:t>
      </w:r>
      <w:r w:rsidR="004704BF">
        <w:rPr>
          <w:rtl/>
        </w:rPr>
        <w:t>!</w:t>
      </w:r>
      <w:r w:rsidRPr="00200A9B">
        <w:rPr>
          <w:rtl/>
        </w:rPr>
        <w:t>! فاتّقِ الله في نفسك</w:t>
      </w:r>
      <w:r w:rsidR="004704BF">
        <w:rPr>
          <w:rtl/>
        </w:rPr>
        <w:t>؛</w:t>
      </w:r>
      <w:r w:rsidRPr="00200A9B">
        <w:rPr>
          <w:rtl/>
        </w:rPr>
        <w:t xml:space="preserve"> فإنّ هذا اليوم له ما بعده من الأيّام</w:t>
      </w:r>
      <w:r w:rsidR="004704BF">
        <w:rPr>
          <w:rtl/>
        </w:rPr>
        <w:t>،</w:t>
      </w:r>
      <w:r w:rsidRPr="00200A9B">
        <w:rPr>
          <w:rtl/>
        </w:rPr>
        <w:t xml:space="preserve"> وليس ينبغي لكم أنْ تُخرجوا سلطان محمّد </w:t>
      </w:r>
      <w:r w:rsidR="004704BF">
        <w:rPr>
          <w:rtl/>
        </w:rPr>
        <w:t>(</w:t>
      </w:r>
      <w:r w:rsidRPr="00200A9B">
        <w:rPr>
          <w:rtl/>
        </w:rPr>
        <w:t>صلّى الله عليه وآله</w:t>
      </w:r>
      <w:r w:rsidR="004704BF">
        <w:rPr>
          <w:rtl/>
        </w:rPr>
        <w:t>)</w:t>
      </w:r>
      <w:r w:rsidRPr="00200A9B">
        <w:rPr>
          <w:rtl/>
        </w:rPr>
        <w:t xml:space="preserve"> من داره وقعر بيته إلى دوركم وقعور بيوتكم</w:t>
      </w:r>
      <w:r w:rsidR="004704BF">
        <w:rPr>
          <w:rtl/>
        </w:rPr>
        <w:t>؛</w:t>
      </w:r>
      <w:r w:rsidRPr="00200A9B">
        <w:rPr>
          <w:rtl/>
        </w:rPr>
        <w:t xml:space="preserve"> ففي بيوتنا نزل القرآن</w:t>
      </w:r>
      <w:r w:rsidR="004704BF">
        <w:rPr>
          <w:rtl/>
        </w:rPr>
        <w:t>،</w:t>
      </w:r>
      <w:r w:rsidRPr="00200A9B">
        <w:rPr>
          <w:rtl/>
        </w:rPr>
        <w:t xml:space="preserve"> ونحن معدِن العلم والفقه والدين والسنّة والفرائض</w:t>
      </w:r>
      <w:r w:rsidR="004704BF">
        <w:rPr>
          <w:rtl/>
        </w:rPr>
        <w:t>،</w:t>
      </w:r>
      <w:r w:rsidRPr="00200A9B">
        <w:rPr>
          <w:rtl/>
        </w:rPr>
        <w:t xml:space="preserve"> ونحن أعلم بأمور الخلق منكم</w:t>
      </w:r>
      <w:r w:rsidR="004704BF">
        <w:rPr>
          <w:rtl/>
        </w:rPr>
        <w:t>؛</w:t>
      </w:r>
      <w:r w:rsidRPr="00200A9B">
        <w:rPr>
          <w:rtl/>
        </w:rPr>
        <w:t xml:space="preserve"> فلا تتّبعوا الهوى فيكونَ نصيبكم الأخسّ</w:t>
      </w:r>
      <w:r w:rsidR="004704BF">
        <w:rPr>
          <w:rtl/>
        </w:rPr>
        <w:t>).</w:t>
      </w:r>
      <w:r w:rsidRPr="00200A9B">
        <w:rPr>
          <w:rtl/>
        </w:rPr>
        <w:t xml:space="preserve"> </w:t>
      </w:r>
    </w:p>
    <w:p w:rsidR="00F06970" w:rsidRPr="005A44C4" w:rsidRDefault="00F06970" w:rsidP="00200A9B">
      <w:pPr>
        <w:pStyle w:val="libNormal"/>
        <w:rPr>
          <w:rtl/>
        </w:rPr>
      </w:pPr>
      <w:r w:rsidRPr="00200A9B">
        <w:rPr>
          <w:rtl/>
        </w:rPr>
        <w:t>فتكلّم بشير بن سعد الأنصاري فقال</w:t>
      </w:r>
      <w:r w:rsidR="004704BF">
        <w:rPr>
          <w:rtl/>
        </w:rPr>
        <w:t>:</w:t>
      </w:r>
      <w:r w:rsidRPr="00200A9B">
        <w:rPr>
          <w:rtl/>
        </w:rPr>
        <w:t xml:space="preserve"> يا أبا الحسن</w:t>
      </w:r>
      <w:r w:rsidR="004704BF">
        <w:rPr>
          <w:rtl/>
        </w:rPr>
        <w:t>،</w:t>
      </w:r>
      <w:r w:rsidRPr="00200A9B">
        <w:rPr>
          <w:rtl/>
        </w:rPr>
        <w:t xml:space="preserve"> أما والله لو أنّ هذا الكلام سمِعه الناس منك قبل البيعة لَما اختلف عليك رجُلان</w:t>
      </w:r>
      <w:r w:rsidR="004704BF">
        <w:rPr>
          <w:rtl/>
        </w:rPr>
        <w:t>،</w:t>
      </w:r>
      <w:r w:rsidRPr="00200A9B">
        <w:rPr>
          <w:rtl/>
        </w:rPr>
        <w:t xml:space="preserve"> ولَبايعك الناس كلّهم</w:t>
      </w:r>
      <w:r w:rsidR="004704BF">
        <w:rPr>
          <w:rtl/>
        </w:rPr>
        <w:t>،</w:t>
      </w:r>
      <w:r w:rsidRPr="00200A9B">
        <w:rPr>
          <w:rtl/>
        </w:rPr>
        <w:t xml:space="preserve"> غير أنّك جلست في منزلك ولم تشهد هذا الأمر</w:t>
      </w:r>
      <w:r w:rsidR="004704BF">
        <w:rPr>
          <w:rtl/>
        </w:rPr>
        <w:t>،</w:t>
      </w:r>
      <w:r w:rsidRPr="00200A9B">
        <w:rPr>
          <w:rtl/>
        </w:rPr>
        <w:t xml:space="preserve"> فظنّ الناس أنّ لا حاجة لك فيه</w:t>
      </w:r>
      <w:r w:rsidR="004704BF">
        <w:rPr>
          <w:rtl/>
        </w:rPr>
        <w:t>،</w:t>
      </w:r>
      <w:r w:rsidRPr="00200A9B">
        <w:rPr>
          <w:rtl/>
        </w:rPr>
        <w:t xml:space="preserve"> والآن فقد سبَقَتْ البيعة لهذا الشيخ</w:t>
      </w:r>
      <w:r w:rsidR="004704BF">
        <w:rPr>
          <w:rtl/>
        </w:rPr>
        <w:t>،</w:t>
      </w:r>
      <w:r w:rsidRPr="00200A9B">
        <w:rPr>
          <w:rtl/>
        </w:rPr>
        <w:t xml:space="preserve"> وأنت على رأس أمرك</w:t>
      </w:r>
      <w:r w:rsidR="004704BF">
        <w:rPr>
          <w:rtl/>
        </w:rPr>
        <w:t>.</w:t>
      </w:r>
      <w:r w:rsidRPr="00200A9B">
        <w:rPr>
          <w:rtl/>
        </w:rPr>
        <w:t xml:space="preserve"> </w:t>
      </w:r>
    </w:p>
    <w:p w:rsidR="004704BF"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ويحك يا بشير</w:t>
      </w:r>
      <w:r w:rsidR="004704BF">
        <w:rPr>
          <w:rtl/>
        </w:rPr>
        <w:t>!</w:t>
      </w:r>
      <w:r w:rsidRPr="00200A9B">
        <w:rPr>
          <w:rtl/>
        </w:rPr>
        <w:t xml:space="preserve"> أفكان يجب أنْ أترك رسول الله </w:t>
      </w:r>
      <w:r w:rsidR="004704BF">
        <w:rPr>
          <w:rtl/>
        </w:rPr>
        <w:t>(</w:t>
      </w:r>
      <w:r w:rsidRPr="00200A9B">
        <w:rPr>
          <w:rtl/>
        </w:rPr>
        <w:t>صلّى الله عليه وآله</w:t>
      </w:r>
      <w:r w:rsidR="004704BF">
        <w:rPr>
          <w:rtl/>
        </w:rPr>
        <w:t>)</w:t>
      </w:r>
      <w:r w:rsidRPr="00200A9B">
        <w:rPr>
          <w:rtl/>
        </w:rPr>
        <w:t xml:space="preserve"> في بيته فلم أُجبه إلى حفرته</w:t>
      </w:r>
      <w:r w:rsidR="004704BF">
        <w:rPr>
          <w:rtl/>
        </w:rPr>
        <w:t>،</w:t>
      </w:r>
      <w:r w:rsidRPr="00200A9B">
        <w:rPr>
          <w:rtl/>
        </w:rPr>
        <w:t xml:space="preserve"> وأخرج أُنازع الناس بالخلافة</w:t>
      </w:r>
      <w:r w:rsidR="004704BF">
        <w:rPr>
          <w:rtl/>
        </w:rPr>
        <w:t>؟!)</w:t>
      </w:r>
      <w:r w:rsidRPr="00377476">
        <w:rPr>
          <w:rStyle w:val="libFootnotenumChar"/>
          <w:rtl/>
        </w:rPr>
        <w:t>(1)</w:t>
      </w:r>
      <w:r w:rsidRPr="00200A9B">
        <w:rPr>
          <w:rtl/>
        </w:rPr>
        <w:t xml:space="preserve">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الردّة</w:t>
      </w:r>
      <w:r w:rsidR="004704BF">
        <w:rPr>
          <w:rtl/>
        </w:rPr>
        <w:t>:</w:t>
      </w:r>
      <w:r w:rsidRPr="005A44C4">
        <w:rPr>
          <w:rtl/>
        </w:rPr>
        <w:t xml:space="preserve"> </w:t>
      </w:r>
      <w:r>
        <w:rPr>
          <w:rtl/>
        </w:rPr>
        <w:t>46</w:t>
      </w:r>
      <w:r w:rsidRPr="005A44C4">
        <w:rPr>
          <w:rtl/>
        </w:rPr>
        <w:t xml:space="preserve"> وراجع الاحتجاج</w:t>
      </w:r>
      <w:r w:rsidR="004704BF">
        <w:rPr>
          <w:rtl/>
        </w:rPr>
        <w:t>:</w:t>
      </w:r>
      <w:r w:rsidRPr="005A44C4">
        <w:rPr>
          <w:rtl/>
        </w:rPr>
        <w:t xml:space="preserve"> </w:t>
      </w:r>
      <w:r>
        <w:rPr>
          <w:rtl/>
        </w:rPr>
        <w:t>1</w:t>
      </w:r>
      <w:r w:rsidRPr="005A44C4">
        <w:rPr>
          <w:rtl/>
        </w:rPr>
        <w:t xml:space="preserve"> / </w:t>
      </w:r>
      <w:r>
        <w:rPr>
          <w:rtl/>
        </w:rPr>
        <w:t>182</w:t>
      </w:r>
      <w:r w:rsidRPr="005A44C4">
        <w:rPr>
          <w:rtl/>
        </w:rPr>
        <w:t xml:space="preserve"> / </w:t>
      </w:r>
      <w:r>
        <w:rPr>
          <w:rtl/>
        </w:rPr>
        <w:t>36</w:t>
      </w:r>
      <w:r w:rsidRPr="005A44C4">
        <w:rPr>
          <w:rtl/>
        </w:rPr>
        <w:t xml:space="preserve"> والمسترشد</w:t>
      </w:r>
      <w:r w:rsidR="004704BF">
        <w:rPr>
          <w:rtl/>
        </w:rPr>
        <w:t>:</w:t>
      </w:r>
      <w:r w:rsidRPr="005A44C4">
        <w:rPr>
          <w:rtl/>
        </w:rPr>
        <w:t xml:space="preserve"> </w:t>
      </w:r>
      <w:r>
        <w:rPr>
          <w:rtl/>
        </w:rPr>
        <w:t>374</w:t>
      </w:r>
      <w:r w:rsidRPr="005A44C4">
        <w:rPr>
          <w:rtl/>
        </w:rPr>
        <w:t xml:space="preserve"> / </w:t>
      </w:r>
      <w:r>
        <w:rPr>
          <w:rtl/>
        </w:rPr>
        <w:t>123</w:t>
      </w:r>
      <w:r w:rsidRPr="005A44C4">
        <w:rPr>
          <w:rtl/>
        </w:rPr>
        <w:t xml:space="preserve"> وشرح نهج البلاغة</w:t>
      </w:r>
      <w:r w:rsidR="004704BF">
        <w:rPr>
          <w:rtl/>
        </w:rPr>
        <w:t>:</w:t>
      </w:r>
      <w:r w:rsidRPr="005A44C4">
        <w:rPr>
          <w:rtl/>
        </w:rPr>
        <w:t xml:space="preserve"> </w:t>
      </w:r>
      <w:r>
        <w:rPr>
          <w:rtl/>
        </w:rPr>
        <w:t>6</w:t>
      </w:r>
      <w:r w:rsidRPr="005A44C4">
        <w:rPr>
          <w:rtl/>
        </w:rPr>
        <w:t xml:space="preserve"> / </w:t>
      </w:r>
      <w:r>
        <w:rPr>
          <w:rtl/>
        </w:rPr>
        <w:t>6</w:t>
      </w:r>
      <w:r w:rsidR="004704BF">
        <w:rPr>
          <w:rtl/>
        </w:rPr>
        <w:t xml:space="preserve"> - </w:t>
      </w:r>
      <w:r>
        <w:rPr>
          <w:rtl/>
        </w:rPr>
        <w:t>12</w:t>
      </w:r>
      <w:r w:rsidRPr="005A44C4">
        <w:rPr>
          <w:rtl/>
        </w:rPr>
        <w:t xml:space="preserve"> والإمامة والسياسة</w:t>
      </w:r>
      <w:r w:rsidR="004704BF">
        <w:rPr>
          <w:rtl/>
        </w:rPr>
        <w:t>:</w:t>
      </w:r>
      <w:r w:rsidRPr="005A44C4">
        <w:rPr>
          <w:rtl/>
        </w:rPr>
        <w:t xml:space="preserve"> </w:t>
      </w:r>
      <w:r>
        <w:rPr>
          <w:rtl/>
        </w:rPr>
        <w:t>1</w:t>
      </w:r>
      <w:r w:rsidRPr="005A44C4">
        <w:rPr>
          <w:rtl/>
        </w:rPr>
        <w:t xml:space="preserve"> / </w:t>
      </w:r>
      <w:r>
        <w:rPr>
          <w:rtl/>
        </w:rPr>
        <w:t>28</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Style w:val="libBold2Char"/>
          <w:rtl/>
        </w:rPr>
        <w:lastRenderedPageBreak/>
        <w:t>968</w:t>
      </w:r>
      <w:r w:rsidR="004704BF">
        <w:rPr>
          <w:rStyle w:val="libBold2Char"/>
          <w:rtl/>
        </w:rPr>
        <w:t xml:space="preserve"> - </w:t>
      </w:r>
      <w:r w:rsidRPr="00200A9B">
        <w:rPr>
          <w:rStyle w:val="libBold2Char"/>
          <w:rtl/>
        </w:rPr>
        <w:t>شرح نهج البلاغة عن سعيد بن كثير بن عُفير الأنصاري</w:t>
      </w:r>
      <w:r w:rsidR="004704BF">
        <w:rPr>
          <w:rStyle w:val="libBold2Char"/>
          <w:rtl/>
        </w:rPr>
        <w:t xml:space="preserve"> - </w:t>
      </w:r>
      <w:r w:rsidRPr="00200A9B">
        <w:rPr>
          <w:rStyle w:val="libBold2Char"/>
          <w:rtl/>
        </w:rPr>
        <w:t>في ذكر يوم السقيفة</w:t>
      </w:r>
      <w:r w:rsidR="004704BF">
        <w:rPr>
          <w:rStyle w:val="libBold2Char"/>
          <w:rtl/>
        </w:rPr>
        <w:t xml:space="preserve"> -:</w:t>
      </w:r>
      <w:r w:rsidRPr="00200A9B">
        <w:rPr>
          <w:rtl/>
        </w:rPr>
        <w:t xml:space="preserve"> كثر الناس على أبي بكر</w:t>
      </w:r>
      <w:r w:rsidR="004704BF">
        <w:rPr>
          <w:rtl/>
        </w:rPr>
        <w:t>،</w:t>
      </w:r>
      <w:r w:rsidRPr="00200A9B">
        <w:rPr>
          <w:rtl/>
        </w:rPr>
        <w:t xml:space="preserve"> فبايعه معظم المسلمين في ذلك اليوم</w:t>
      </w:r>
      <w:r w:rsidR="004704BF">
        <w:rPr>
          <w:rtl/>
        </w:rPr>
        <w:t>،</w:t>
      </w:r>
      <w:r w:rsidRPr="00200A9B">
        <w:rPr>
          <w:rtl/>
        </w:rPr>
        <w:t xml:space="preserve"> واجتمعت بنو هاشم إلى بيت عليّ بن أبي طالب ومعهم الزبير</w:t>
      </w:r>
      <w:r w:rsidR="004704BF">
        <w:rPr>
          <w:rtl/>
        </w:rPr>
        <w:t>؛</w:t>
      </w:r>
      <w:r w:rsidRPr="00200A9B">
        <w:rPr>
          <w:rtl/>
        </w:rPr>
        <w:t xml:space="preserve"> وكان يعدّ نفسه رجلا من بني هاشم</w:t>
      </w:r>
      <w:r w:rsidR="004704BF">
        <w:rPr>
          <w:rtl/>
        </w:rPr>
        <w:t>،</w:t>
      </w:r>
      <w:r w:rsidRPr="00200A9B">
        <w:rPr>
          <w:rtl/>
        </w:rPr>
        <w:t xml:space="preserve"> كان عليّ يقول</w:t>
      </w:r>
      <w:r w:rsidR="004704BF">
        <w:rPr>
          <w:rtl/>
        </w:rPr>
        <w:t>:</w:t>
      </w:r>
      <w:r w:rsidRPr="00200A9B">
        <w:rPr>
          <w:rtl/>
        </w:rPr>
        <w:t xml:space="preserve"> </w:t>
      </w:r>
      <w:r w:rsidR="004704BF">
        <w:rPr>
          <w:rtl/>
        </w:rPr>
        <w:t>(</w:t>
      </w:r>
      <w:r w:rsidRPr="00200A9B">
        <w:rPr>
          <w:rtl/>
        </w:rPr>
        <w:t>ما زال الزبير منّا أهل البيت حتى نشأ بنوه فصرفوه عنّا</w:t>
      </w:r>
      <w:r w:rsidR="004704BF">
        <w:rPr>
          <w:rtl/>
        </w:rPr>
        <w:t>).</w:t>
      </w:r>
      <w:r w:rsidRPr="00200A9B">
        <w:rPr>
          <w:rtl/>
        </w:rPr>
        <w:t xml:space="preserve"> </w:t>
      </w:r>
    </w:p>
    <w:p w:rsidR="00F06970" w:rsidRPr="005A44C4" w:rsidRDefault="00F06970" w:rsidP="00200A9B">
      <w:pPr>
        <w:pStyle w:val="libNormal"/>
        <w:rPr>
          <w:rtl/>
        </w:rPr>
      </w:pPr>
      <w:r w:rsidRPr="00200A9B">
        <w:rPr>
          <w:rtl/>
        </w:rPr>
        <w:t>واجتمعت بنو أُميّة إلى عثمان بن عفّان</w:t>
      </w:r>
      <w:r w:rsidR="004704BF">
        <w:rPr>
          <w:rtl/>
        </w:rPr>
        <w:t>،</w:t>
      </w:r>
      <w:r w:rsidRPr="00200A9B">
        <w:rPr>
          <w:rtl/>
        </w:rPr>
        <w:t xml:space="preserve"> واجتمعت بنو زهرة إلى سعد وعبد الرحمان</w:t>
      </w:r>
      <w:r w:rsidR="004704BF">
        <w:rPr>
          <w:rtl/>
        </w:rPr>
        <w:t>،</w:t>
      </w:r>
      <w:r w:rsidRPr="00200A9B">
        <w:rPr>
          <w:rtl/>
        </w:rPr>
        <w:t xml:space="preserve"> فأقبل عُمر إليهم وأبو عبيدة فقال</w:t>
      </w:r>
      <w:r w:rsidR="004704BF">
        <w:rPr>
          <w:rtl/>
        </w:rPr>
        <w:t>:</w:t>
      </w:r>
      <w:r w:rsidRPr="00200A9B">
        <w:rPr>
          <w:rtl/>
        </w:rPr>
        <w:t xml:space="preserve"> ما لي أراكم ملتاثين</w:t>
      </w:r>
      <w:r w:rsidRPr="00377476">
        <w:rPr>
          <w:rStyle w:val="libFootnotenumChar"/>
          <w:rtl/>
        </w:rPr>
        <w:t>(1)</w:t>
      </w:r>
      <w:r w:rsidR="004704BF">
        <w:rPr>
          <w:rtl/>
        </w:rPr>
        <w:t>؟</w:t>
      </w:r>
      <w:r w:rsidRPr="00200A9B">
        <w:rPr>
          <w:rtl/>
        </w:rPr>
        <w:t xml:space="preserve"> قوموا فبايعوا أبا بكر</w:t>
      </w:r>
      <w:r w:rsidR="004704BF">
        <w:rPr>
          <w:rtl/>
        </w:rPr>
        <w:t>؛</w:t>
      </w:r>
      <w:r w:rsidRPr="00200A9B">
        <w:rPr>
          <w:rtl/>
        </w:rPr>
        <w:t xml:space="preserve"> فقد بايع له الناس</w:t>
      </w:r>
      <w:r w:rsidR="004704BF">
        <w:rPr>
          <w:rtl/>
        </w:rPr>
        <w:t>،</w:t>
      </w:r>
      <w:r w:rsidRPr="00200A9B">
        <w:rPr>
          <w:rtl/>
        </w:rPr>
        <w:t xml:space="preserve"> وبايعه الأنصار</w:t>
      </w:r>
      <w:r w:rsidR="004704BF">
        <w:rPr>
          <w:rtl/>
        </w:rPr>
        <w:t>.</w:t>
      </w:r>
      <w:r w:rsidRPr="00200A9B">
        <w:rPr>
          <w:rtl/>
        </w:rPr>
        <w:t xml:space="preserve"> فقام عثمان ومَن معه</w:t>
      </w:r>
      <w:r w:rsidR="004704BF">
        <w:rPr>
          <w:rtl/>
        </w:rPr>
        <w:t>،</w:t>
      </w:r>
      <w:r w:rsidRPr="00200A9B">
        <w:rPr>
          <w:rtl/>
        </w:rPr>
        <w:t xml:space="preserve"> وقام سعد وعبد الرحمان ومن معهما فبايعوا أبا بكر</w:t>
      </w:r>
      <w:r w:rsidR="004704BF">
        <w:rPr>
          <w:rtl/>
        </w:rPr>
        <w:t>.</w:t>
      </w:r>
      <w:r w:rsidRPr="00200A9B">
        <w:rPr>
          <w:rtl/>
        </w:rPr>
        <w:t xml:space="preserve"> </w:t>
      </w:r>
    </w:p>
    <w:p w:rsidR="00F06970" w:rsidRPr="005A44C4" w:rsidRDefault="00F06970" w:rsidP="00200A9B">
      <w:pPr>
        <w:pStyle w:val="libNormal"/>
        <w:rPr>
          <w:rtl/>
        </w:rPr>
      </w:pPr>
      <w:r w:rsidRPr="00200A9B">
        <w:rPr>
          <w:rtl/>
        </w:rPr>
        <w:t>وذهب عمر ومعه عصابة إلي بيت فاطمة</w:t>
      </w:r>
      <w:r w:rsidR="004704BF">
        <w:rPr>
          <w:rtl/>
        </w:rPr>
        <w:t>،</w:t>
      </w:r>
      <w:r w:rsidRPr="00200A9B">
        <w:rPr>
          <w:rtl/>
        </w:rPr>
        <w:t xml:space="preserve"> منهم أُسيد بن حُضير</w:t>
      </w:r>
      <w:r w:rsidR="004704BF">
        <w:rPr>
          <w:rtl/>
        </w:rPr>
        <w:t>،</w:t>
      </w:r>
      <w:r w:rsidRPr="00200A9B">
        <w:rPr>
          <w:rtl/>
        </w:rPr>
        <w:t xml:space="preserve"> وسلمة بن أسلم</w:t>
      </w:r>
      <w:r w:rsidR="004704BF">
        <w:rPr>
          <w:rtl/>
        </w:rPr>
        <w:t>،</w:t>
      </w:r>
      <w:r w:rsidRPr="00200A9B">
        <w:rPr>
          <w:rtl/>
        </w:rPr>
        <w:t xml:space="preserve"> فقال لهم</w:t>
      </w:r>
      <w:r w:rsidR="004704BF">
        <w:rPr>
          <w:rtl/>
        </w:rPr>
        <w:t>:</w:t>
      </w:r>
      <w:r w:rsidRPr="00200A9B">
        <w:rPr>
          <w:rtl/>
        </w:rPr>
        <w:t xml:space="preserve"> انطلقوا فبايعوا</w:t>
      </w:r>
      <w:r w:rsidR="004704BF">
        <w:rPr>
          <w:rtl/>
        </w:rPr>
        <w:t>،</w:t>
      </w:r>
      <w:r w:rsidRPr="00200A9B">
        <w:rPr>
          <w:rtl/>
        </w:rPr>
        <w:t xml:space="preserve"> فأبَوا عليه</w:t>
      </w:r>
      <w:r w:rsidR="004704BF">
        <w:rPr>
          <w:rtl/>
        </w:rPr>
        <w:t>،</w:t>
      </w:r>
      <w:r w:rsidRPr="00200A9B">
        <w:rPr>
          <w:rtl/>
        </w:rPr>
        <w:t xml:space="preserve"> وخرج إليهم الزبير بسيفه</w:t>
      </w:r>
      <w:r w:rsidR="004704BF">
        <w:rPr>
          <w:rtl/>
        </w:rPr>
        <w:t>،</w:t>
      </w:r>
      <w:r w:rsidRPr="00200A9B">
        <w:rPr>
          <w:rtl/>
        </w:rPr>
        <w:t xml:space="preserve"> فقال عمر</w:t>
      </w:r>
      <w:r w:rsidR="004704BF">
        <w:rPr>
          <w:rtl/>
        </w:rPr>
        <w:t>:</w:t>
      </w:r>
      <w:r w:rsidRPr="00200A9B">
        <w:rPr>
          <w:rtl/>
        </w:rPr>
        <w:t xml:space="preserve"> عليكم الكلب</w:t>
      </w:r>
      <w:r w:rsidR="004704BF">
        <w:rPr>
          <w:rtl/>
        </w:rPr>
        <w:t>،</w:t>
      </w:r>
      <w:r w:rsidRPr="00200A9B">
        <w:rPr>
          <w:rtl/>
        </w:rPr>
        <w:t xml:space="preserve"> فوثب عليه سلمة بن أسلم</w:t>
      </w:r>
      <w:r w:rsidR="004704BF">
        <w:rPr>
          <w:rtl/>
        </w:rPr>
        <w:t>،</w:t>
      </w:r>
      <w:r w:rsidRPr="00200A9B">
        <w:rPr>
          <w:rtl/>
        </w:rPr>
        <w:t xml:space="preserve"> فأخذ السيف من يده</w:t>
      </w:r>
      <w:r w:rsidR="004704BF">
        <w:rPr>
          <w:rtl/>
        </w:rPr>
        <w:t>،</w:t>
      </w:r>
      <w:r w:rsidRPr="00200A9B">
        <w:rPr>
          <w:rtl/>
        </w:rPr>
        <w:t xml:space="preserve"> فضرب به الجدار</w:t>
      </w:r>
      <w:r w:rsidR="004704BF">
        <w:rPr>
          <w:rtl/>
        </w:rPr>
        <w:t>،</w:t>
      </w:r>
      <w:r w:rsidRPr="00200A9B">
        <w:rPr>
          <w:rtl/>
        </w:rPr>
        <w:t xml:space="preserve"> ثمّ انطلقوا به وبعليّ ومعهما بنو هاشم</w:t>
      </w:r>
      <w:r w:rsidR="004704BF">
        <w:rPr>
          <w:rtl/>
        </w:rPr>
        <w:t>،</w:t>
      </w:r>
      <w:r w:rsidRPr="00200A9B">
        <w:rPr>
          <w:rtl/>
        </w:rPr>
        <w:t xml:space="preserve"> وعليّ يقول</w:t>
      </w:r>
      <w:r w:rsidR="004704BF">
        <w:rPr>
          <w:rtl/>
        </w:rPr>
        <w:t>:</w:t>
      </w:r>
      <w:r w:rsidRPr="00200A9B">
        <w:rPr>
          <w:rtl/>
        </w:rPr>
        <w:t xml:space="preserve"> </w:t>
      </w:r>
      <w:r w:rsidR="004704BF">
        <w:rPr>
          <w:rtl/>
        </w:rPr>
        <w:t>(</w:t>
      </w:r>
      <w:r w:rsidRPr="00200A9B">
        <w:rPr>
          <w:rtl/>
        </w:rPr>
        <w:t xml:space="preserve">أنا عبد الله وأخو رسول الله </w:t>
      </w:r>
      <w:r w:rsidR="004704BF">
        <w:rPr>
          <w:rtl/>
        </w:rPr>
        <w:t>(</w:t>
      </w:r>
      <w:r w:rsidRPr="00200A9B">
        <w:rPr>
          <w:rtl/>
        </w:rPr>
        <w:t>صلّى الله عليه وآله</w:t>
      </w:r>
      <w:r w:rsidR="004704BF">
        <w:rPr>
          <w:rtl/>
        </w:rPr>
        <w:t>)</w:t>
      </w:r>
      <w:r w:rsidRPr="00200A9B">
        <w:rPr>
          <w:rtl/>
        </w:rPr>
        <w:t>)</w:t>
      </w:r>
      <w:r w:rsidR="004704BF">
        <w:rPr>
          <w:rtl/>
        </w:rPr>
        <w:t>.</w:t>
      </w:r>
      <w:r w:rsidRPr="00200A9B">
        <w:rPr>
          <w:rtl/>
        </w:rPr>
        <w:t xml:space="preserve"> حتى انتهوا به إلى أبي بكر</w:t>
      </w:r>
      <w:r w:rsidR="004704BF">
        <w:rPr>
          <w:rtl/>
        </w:rPr>
        <w:t>،</w:t>
      </w:r>
      <w:r w:rsidRPr="00200A9B">
        <w:rPr>
          <w:rtl/>
        </w:rPr>
        <w:t xml:space="preserve"> فقيل له</w:t>
      </w:r>
      <w:r w:rsidR="004704BF">
        <w:rPr>
          <w:rtl/>
        </w:rPr>
        <w:t>:</w:t>
      </w:r>
      <w:r w:rsidRPr="00200A9B">
        <w:rPr>
          <w:rtl/>
        </w:rPr>
        <w:t xml:space="preserve"> بايِع</w:t>
      </w:r>
      <w:r w:rsidR="004704BF">
        <w:rPr>
          <w:rtl/>
        </w:rPr>
        <w:t>،</w:t>
      </w:r>
      <w:r w:rsidRPr="00200A9B">
        <w:rPr>
          <w:rtl/>
        </w:rPr>
        <w:t xml:space="preserve"> فقال</w:t>
      </w:r>
      <w:r w:rsidR="004704BF">
        <w:rPr>
          <w:rtl/>
        </w:rPr>
        <w:t>:</w:t>
      </w:r>
      <w:r w:rsidRPr="00200A9B">
        <w:rPr>
          <w:rtl/>
        </w:rPr>
        <w:t xml:space="preserve"> </w:t>
      </w:r>
    </w:p>
    <w:p w:rsidR="004704BF" w:rsidRDefault="004704BF" w:rsidP="00200A9B">
      <w:pPr>
        <w:pStyle w:val="libNormal"/>
        <w:rPr>
          <w:rtl/>
        </w:rPr>
      </w:pPr>
      <w:r>
        <w:rPr>
          <w:rtl/>
        </w:rPr>
        <w:t>(</w:t>
      </w:r>
      <w:r w:rsidR="00F06970" w:rsidRPr="00200A9B">
        <w:rPr>
          <w:rtl/>
        </w:rPr>
        <w:t>أنا أحقّ بهذا الأمر منكم</w:t>
      </w:r>
      <w:r>
        <w:rPr>
          <w:rtl/>
        </w:rPr>
        <w:t>،</w:t>
      </w:r>
      <w:r w:rsidR="00F06970" w:rsidRPr="00200A9B">
        <w:rPr>
          <w:rtl/>
        </w:rPr>
        <w:t xml:space="preserve"> لا أُبايعكم وأنتم أولى بالبيعة لي</w:t>
      </w:r>
      <w:r>
        <w:rPr>
          <w:rtl/>
        </w:rPr>
        <w:t>،</w:t>
      </w:r>
      <w:r w:rsidR="00F06970" w:rsidRPr="00200A9B">
        <w:rPr>
          <w:rtl/>
        </w:rPr>
        <w:t xml:space="preserve"> أخذتم هذا الأمر مِن الأنصار</w:t>
      </w:r>
      <w:r>
        <w:rPr>
          <w:rtl/>
        </w:rPr>
        <w:t>،</w:t>
      </w:r>
      <w:r w:rsidR="00F06970" w:rsidRPr="00200A9B">
        <w:rPr>
          <w:rtl/>
        </w:rPr>
        <w:t xml:space="preserve"> واحتججتم عليهم بالقرابة مِن رسول الله</w:t>
      </w:r>
      <w:r>
        <w:rPr>
          <w:rtl/>
        </w:rPr>
        <w:t>،</w:t>
      </w:r>
      <w:r w:rsidR="00F06970" w:rsidRPr="00200A9B">
        <w:rPr>
          <w:rtl/>
        </w:rPr>
        <w:t xml:space="preserve"> فأعطوكم المَقادة وسلّموا إليكم الإمارة</w:t>
      </w:r>
      <w:r>
        <w:rPr>
          <w:rtl/>
        </w:rPr>
        <w:t>،</w:t>
      </w:r>
      <w:r w:rsidR="00F06970" w:rsidRPr="00200A9B">
        <w:rPr>
          <w:rtl/>
        </w:rPr>
        <w:t xml:space="preserve"> وأنا أحتجّ عليكم بمثل ما احتججتم به على الأنصار</w:t>
      </w:r>
      <w:r>
        <w:rPr>
          <w:rtl/>
        </w:rPr>
        <w:t>،</w:t>
      </w:r>
      <w:r w:rsidR="00F06970" w:rsidRPr="00200A9B">
        <w:rPr>
          <w:rtl/>
        </w:rPr>
        <w:t xml:space="preserve"> فأنصفونا إنْ كنتم تخافون الله من أنفسكم</w:t>
      </w:r>
      <w:r>
        <w:rPr>
          <w:rtl/>
        </w:rPr>
        <w:t>،</w:t>
      </w:r>
      <w:r w:rsidR="00F06970" w:rsidRPr="00200A9B">
        <w:rPr>
          <w:rtl/>
        </w:rPr>
        <w:t xml:space="preserve"> واعرفوا لنا من الأمر مثل ما عرفت الأنصار لكم</w:t>
      </w:r>
      <w:r>
        <w:rPr>
          <w:rtl/>
        </w:rPr>
        <w:t>،</w:t>
      </w:r>
      <w:r w:rsidR="00F06970" w:rsidRPr="00200A9B">
        <w:rPr>
          <w:rtl/>
        </w:rPr>
        <w:t xml:space="preserve"> وإلاّ فبوؤوا بالظلم وأنتم تعلمون</w:t>
      </w:r>
      <w:r>
        <w:rPr>
          <w:rtl/>
        </w:rPr>
        <w:t>).</w:t>
      </w:r>
      <w:r w:rsidR="00F06970" w:rsidRPr="00200A9B">
        <w:rPr>
          <w:rtl/>
        </w:rPr>
        <w:t xml:space="preserve">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اللوثة</w:t>
      </w:r>
      <w:r w:rsidR="004704BF">
        <w:rPr>
          <w:rtl/>
        </w:rPr>
        <w:t>:</w:t>
      </w:r>
      <w:r w:rsidRPr="005A44C4">
        <w:rPr>
          <w:rtl/>
        </w:rPr>
        <w:t xml:space="preserve"> الاسترخاء والبطء </w:t>
      </w:r>
      <w:r w:rsidR="004704BF">
        <w:rPr>
          <w:rtl/>
        </w:rPr>
        <w:t>(</w:t>
      </w:r>
      <w:r w:rsidRPr="005A44C4">
        <w:rPr>
          <w:rtl/>
        </w:rPr>
        <w:t>لسان العرب</w:t>
      </w:r>
      <w:r w:rsidR="004704BF">
        <w:rPr>
          <w:rtl/>
        </w:rPr>
        <w:t>:</w:t>
      </w:r>
      <w:r w:rsidRPr="005A44C4">
        <w:rPr>
          <w:rtl/>
        </w:rPr>
        <w:t xml:space="preserve"> </w:t>
      </w:r>
      <w:r>
        <w:rPr>
          <w:rtl/>
        </w:rPr>
        <w:t>2</w:t>
      </w:r>
      <w:r w:rsidRPr="005A44C4">
        <w:rPr>
          <w:rtl/>
        </w:rPr>
        <w:t xml:space="preserve"> / </w:t>
      </w:r>
      <w:r>
        <w:rPr>
          <w:rtl/>
        </w:rPr>
        <w:t>185</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tl/>
        </w:rPr>
        <w:lastRenderedPageBreak/>
        <w:t>فقال عمر</w:t>
      </w:r>
      <w:r w:rsidR="004704BF">
        <w:rPr>
          <w:rtl/>
        </w:rPr>
        <w:t>:</w:t>
      </w:r>
      <w:r w:rsidRPr="00200A9B">
        <w:rPr>
          <w:rtl/>
        </w:rPr>
        <w:t xml:space="preserve"> إنّك لست متروكاً حتى تُبايع</w:t>
      </w:r>
      <w:r w:rsidR="004704BF">
        <w:rPr>
          <w:rtl/>
        </w:rPr>
        <w:t>،</w:t>
      </w:r>
      <w:r w:rsidRPr="00200A9B">
        <w:rPr>
          <w:rtl/>
        </w:rPr>
        <w:t xml:space="preserve"> فقال له عليّ</w:t>
      </w:r>
      <w:r w:rsidR="004704BF">
        <w:rPr>
          <w:rtl/>
        </w:rPr>
        <w:t>:</w:t>
      </w:r>
      <w:r w:rsidRPr="00200A9B">
        <w:rPr>
          <w:rtl/>
        </w:rPr>
        <w:t xml:space="preserve"> </w:t>
      </w:r>
      <w:r w:rsidR="004704BF">
        <w:rPr>
          <w:rtl/>
        </w:rPr>
        <w:t>(</w:t>
      </w:r>
      <w:r w:rsidRPr="00200A9B">
        <w:rPr>
          <w:rtl/>
        </w:rPr>
        <w:t>احلب يا عمر حلباً لك شطره</w:t>
      </w:r>
      <w:r w:rsidR="004704BF">
        <w:rPr>
          <w:rtl/>
        </w:rPr>
        <w:t>،</w:t>
      </w:r>
      <w:r w:rsidRPr="00200A9B">
        <w:rPr>
          <w:rtl/>
        </w:rPr>
        <w:t xml:space="preserve"> اُشدد له اليوم أمره ليردّ عليك غداً</w:t>
      </w:r>
      <w:r w:rsidR="004704BF">
        <w:rPr>
          <w:rtl/>
        </w:rPr>
        <w:t>،</w:t>
      </w:r>
      <w:r w:rsidRPr="00200A9B">
        <w:rPr>
          <w:rtl/>
        </w:rPr>
        <w:t xml:space="preserve"> ألا والله لا أقبل قولك ولا أُبايعه</w:t>
      </w:r>
      <w:r w:rsidR="004704BF">
        <w:rPr>
          <w:rtl/>
        </w:rPr>
        <w:t>).</w:t>
      </w:r>
      <w:r w:rsidRPr="00200A9B">
        <w:rPr>
          <w:rtl/>
        </w:rPr>
        <w:t xml:space="preserve"> فقال له أبو بكر</w:t>
      </w:r>
      <w:r w:rsidR="004704BF">
        <w:rPr>
          <w:rtl/>
        </w:rPr>
        <w:t>:</w:t>
      </w:r>
      <w:r w:rsidRPr="00200A9B">
        <w:rPr>
          <w:rtl/>
        </w:rPr>
        <w:t xml:space="preserve"> فإنْ لم تبايعني لم أُكرهك</w:t>
      </w:r>
      <w:r w:rsidR="004704BF">
        <w:rPr>
          <w:rtl/>
        </w:rPr>
        <w:t>.</w:t>
      </w:r>
      <w:r w:rsidRPr="00200A9B">
        <w:rPr>
          <w:rtl/>
        </w:rPr>
        <w:t xml:space="preserve"> </w:t>
      </w:r>
    </w:p>
    <w:p w:rsidR="00F06970" w:rsidRPr="005A44C4" w:rsidRDefault="00F06970" w:rsidP="00200A9B">
      <w:pPr>
        <w:pStyle w:val="libNormal"/>
        <w:rPr>
          <w:rtl/>
        </w:rPr>
      </w:pPr>
      <w:r w:rsidRPr="00200A9B">
        <w:rPr>
          <w:rtl/>
        </w:rPr>
        <w:t>فقال له أبو عبيدة</w:t>
      </w:r>
      <w:r w:rsidR="004704BF">
        <w:rPr>
          <w:rtl/>
        </w:rPr>
        <w:t>:</w:t>
      </w:r>
      <w:r w:rsidRPr="00200A9B">
        <w:rPr>
          <w:rtl/>
        </w:rPr>
        <w:t xml:space="preserve"> يا أبا الحسن</w:t>
      </w:r>
      <w:r w:rsidR="004704BF">
        <w:rPr>
          <w:rtl/>
        </w:rPr>
        <w:t>!</w:t>
      </w:r>
      <w:r w:rsidRPr="00200A9B">
        <w:rPr>
          <w:rtl/>
        </w:rPr>
        <w:t xml:space="preserve"> إنّك حديث السنّ وهؤلاء مشيَخة قريش قومك</w:t>
      </w:r>
      <w:r w:rsidR="004704BF">
        <w:rPr>
          <w:rtl/>
        </w:rPr>
        <w:t>،</w:t>
      </w:r>
      <w:r w:rsidRPr="00200A9B">
        <w:rPr>
          <w:rtl/>
        </w:rPr>
        <w:t xml:space="preserve"> ليس لك مثل تجربتهم ومعرفتهم بالأُمور</w:t>
      </w:r>
      <w:r w:rsidR="004704BF">
        <w:rPr>
          <w:rtl/>
        </w:rPr>
        <w:t>،</w:t>
      </w:r>
      <w:r w:rsidRPr="00200A9B">
        <w:rPr>
          <w:rtl/>
        </w:rPr>
        <w:t xml:space="preserve"> ولا أرى أبا بكر إلاّ أقوى على هذا الأمر منك</w:t>
      </w:r>
      <w:r w:rsidR="004704BF">
        <w:rPr>
          <w:rtl/>
        </w:rPr>
        <w:t>،</w:t>
      </w:r>
      <w:r w:rsidRPr="00200A9B">
        <w:rPr>
          <w:rtl/>
        </w:rPr>
        <w:t xml:space="preserve"> وأشدّ احتمالا له واضطلاعاً به</w:t>
      </w:r>
      <w:r w:rsidR="004704BF">
        <w:rPr>
          <w:rtl/>
        </w:rPr>
        <w:t>،</w:t>
      </w:r>
      <w:r w:rsidRPr="00200A9B">
        <w:rPr>
          <w:rtl/>
        </w:rPr>
        <w:t xml:space="preserve"> فسلّمْ له هذا الأمر وارضَ به</w:t>
      </w:r>
      <w:r w:rsidR="004704BF">
        <w:rPr>
          <w:rtl/>
        </w:rPr>
        <w:t>؛</w:t>
      </w:r>
      <w:r w:rsidRPr="00200A9B">
        <w:rPr>
          <w:rtl/>
        </w:rPr>
        <w:t xml:space="preserve"> فإنّك إنْ تعِش ويطُل عمرك فأنت لهذا الأمر خليق</w:t>
      </w:r>
      <w:r w:rsidR="004704BF">
        <w:rPr>
          <w:rtl/>
        </w:rPr>
        <w:t>،</w:t>
      </w:r>
      <w:r w:rsidRPr="00200A9B">
        <w:rPr>
          <w:rtl/>
        </w:rPr>
        <w:t xml:space="preserve"> وبه حقيق في فضلك وقرابتك وسابقتك وجهادك</w:t>
      </w:r>
      <w:r w:rsidR="004704BF">
        <w:rPr>
          <w:rtl/>
        </w:rPr>
        <w:t>.</w:t>
      </w:r>
      <w:r w:rsidRPr="00200A9B">
        <w:rPr>
          <w:rtl/>
        </w:rPr>
        <w:t xml:space="preserve"> </w:t>
      </w:r>
    </w:p>
    <w:p w:rsidR="00F06970" w:rsidRPr="005A44C4"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يا معشر المهاجرين</w:t>
      </w:r>
      <w:r w:rsidR="004704BF">
        <w:rPr>
          <w:rtl/>
        </w:rPr>
        <w:t>،</w:t>
      </w:r>
      <w:r w:rsidRPr="00200A9B">
        <w:rPr>
          <w:rtl/>
        </w:rPr>
        <w:t xml:space="preserve"> اللهَ اللهَ لا تُخرجوا سلطان محمّد عن داره وبيته إلى بيوتكم ودوركم</w:t>
      </w:r>
      <w:r w:rsidR="004704BF">
        <w:rPr>
          <w:rtl/>
        </w:rPr>
        <w:t>،</w:t>
      </w:r>
      <w:r w:rsidRPr="00200A9B">
        <w:rPr>
          <w:rtl/>
        </w:rPr>
        <w:t xml:space="preserve"> ولا تدفعوا أهله عن مقامه في الناس وحقّه</w:t>
      </w:r>
      <w:r w:rsidR="004704BF">
        <w:rPr>
          <w:rtl/>
        </w:rPr>
        <w:t>،</w:t>
      </w:r>
      <w:r w:rsidRPr="00200A9B">
        <w:rPr>
          <w:rtl/>
        </w:rPr>
        <w:t xml:space="preserve"> فو الله يا معشر المهاجرين</w:t>
      </w:r>
      <w:r w:rsidR="004704BF">
        <w:rPr>
          <w:rtl/>
        </w:rPr>
        <w:t>،</w:t>
      </w:r>
      <w:r w:rsidRPr="00200A9B">
        <w:rPr>
          <w:rtl/>
        </w:rPr>
        <w:t xml:space="preserve"> لنحن أهل البيت أحقّ بهذا الأمر منكم</w:t>
      </w:r>
      <w:r w:rsidR="004704BF">
        <w:rPr>
          <w:rtl/>
        </w:rPr>
        <w:t>،</w:t>
      </w:r>
      <w:r w:rsidRPr="00200A9B">
        <w:rPr>
          <w:rtl/>
        </w:rPr>
        <w:t xml:space="preserve"> أما كان منّا القارئ لكتاب الله</w:t>
      </w:r>
      <w:r w:rsidR="004704BF">
        <w:rPr>
          <w:rtl/>
        </w:rPr>
        <w:t>،</w:t>
      </w:r>
      <w:r w:rsidRPr="00200A9B">
        <w:rPr>
          <w:rtl/>
        </w:rPr>
        <w:t xml:space="preserve"> الفقيه في دين الله</w:t>
      </w:r>
      <w:r w:rsidR="004704BF">
        <w:rPr>
          <w:rtl/>
        </w:rPr>
        <w:t>،</w:t>
      </w:r>
      <w:r w:rsidRPr="00200A9B">
        <w:rPr>
          <w:rtl/>
        </w:rPr>
        <w:t xml:space="preserve"> العالِم بالسنّة</w:t>
      </w:r>
      <w:r w:rsidR="004704BF">
        <w:rPr>
          <w:rtl/>
        </w:rPr>
        <w:t>،</w:t>
      </w:r>
      <w:r w:rsidRPr="00200A9B">
        <w:rPr>
          <w:rtl/>
        </w:rPr>
        <w:t xml:space="preserve"> المضطلع بأمر الرعيّة</w:t>
      </w:r>
      <w:r w:rsidR="004704BF">
        <w:rPr>
          <w:rtl/>
        </w:rPr>
        <w:t>؟</w:t>
      </w:r>
      <w:r w:rsidRPr="00200A9B">
        <w:rPr>
          <w:rtl/>
        </w:rPr>
        <w:t xml:space="preserve"> والله إنّه لفينا</w:t>
      </w:r>
      <w:r w:rsidR="004704BF">
        <w:rPr>
          <w:rtl/>
        </w:rPr>
        <w:t>؛</w:t>
      </w:r>
      <w:r w:rsidRPr="00200A9B">
        <w:rPr>
          <w:rtl/>
        </w:rPr>
        <w:t xml:space="preserve"> فلا تتّبعوا الهوى</w:t>
      </w:r>
      <w:r w:rsidR="004704BF">
        <w:rPr>
          <w:rtl/>
        </w:rPr>
        <w:t>؛</w:t>
      </w:r>
      <w:r w:rsidRPr="00200A9B">
        <w:rPr>
          <w:rtl/>
        </w:rPr>
        <w:t xml:space="preserve"> فتزدادوا من الحقّ بُعداً</w:t>
      </w:r>
      <w:r w:rsidR="004704BF">
        <w:rPr>
          <w:rtl/>
        </w:rPr>
        <w:t>).</w:t>
      </w:r>
      <w:r w:rsidRPr="00200A9B">
        <w:rPr>
          <w:rtl/>
        </w:rPr>
        <w:t xml:space="preserve"> </w:t>
      </w:r>
    </w:p>
    <w:p w:rsidR="00F06970" w:rsidRPr="005A44C4" w:rsidRDefault="00F06970" w:rsidP="00200A9B">
      <w:pPr>
        <w:pStyle w:val="libNormal"/>
        <w:rPr>
          <w:rtl/>
        </w:rPr>
      </w:pPr>
      <w:r w:rsidRPr="00200A9B">
        <w:rPr>
          <w:rtl/>
        </w:rPr>
        <w:t>فقال بشير بن سعد</w:t>
      </w:r>
      <w:r w:rsidR="004704BF">
        <w:rPr>
          <w:rtl/>
        </w:rPr>
        <w:t>:</w:t>
      </w:r>
      <w:r w:rsidRPr="00200A9B">
        <w:rPr>
          <w:rtl/>
        </w:rPr>
        <w:t xml:space="preserve"> لو كان هذا الكلام سمِعَته منك الأنصار يا عليّ قبل بيعتهم لأبي بكر ما اختلف عليك اثنان</w:t>
      </w:r>
      <w:r w:rsidR="004704BF">
        <w:rPr>
          <w:rtl/>
        </w:rPr>
        <w:t>،</w:t>
      </w:r>
      <w:r w:rsidRPr="00200A9B">
        <w:rPr>
          <w:rtl/>
        </w:rPr>
        <w:t xml:space="preserve"> ولكنّهم قد بايعوا</w:t>
      </w:r>
      <w:r w:rsidR="004704BF">
        <w:rPr>
          <w:rtl/>
        </w:rPr>
        <w:t>!.</w:t>
      </w:r>
      <w:r w:rsidRPr="00200A9B">
        <w:rPr>
          <w:rtl/>
        </w:rPr>
        <w:t xml:space="preserve"> </w:t>
      </w:r>
    </w:p>
    <w:p w:rsidR="00F06970" w:rsidRPr="005A44C4" w:rsidRDefault="00F06970" w:rsidP="00200A9B">
      <w:pPr>
        <w:pStyle w:val="libNormal"/>
        <w:rPr>
          <w:rtl/>
        </w:rPr>
      </w:pPr>
      <w:r w:rsidRPr="00200A9B">
        <w:rPr>
          <w:rtl/>
        </w:rPr>
        <w:t>وانصرف عليّ إلى منزله ولم يُبايع</w:t>
      </w:r>
      <w:r w:rsidR="004704BF">
        <w:rPr>
          <w:rtl/>
        </w:rPr>
        <w:t>،</w:t>
      </w:r>
      <w:r w:rsidRPr="00200A9B">
        <w:rPr>
          <w:rtl/>
        </w:rPr>
        <w:t xml:space="preserve"> ولزِم بيته حتى ماتت فاطمة فبايع</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1</w:t>
      </w:r>
      <w:r w:rsidRPr="005A44C4">
        <w:rPr>
          <w:rtl/>
        </w:rPr>
        <w:t xml:space="preserve"> / </w:t>
      </w:r>
      <w:r>
        <w:rPr>
          <w:rtl/>
        </w:rPr>
        <w:t>11</w:t>
      </w:r>
      <w:r w:rsidRPr="005A44C4">
        <w:rPr>
          <w:rtl/>
        </w:rPr>
        <w:t xml:space="preserve"> </w:t>
      </w:r>
    </w:p>
    <w:p w:rsidR="00F06970" w:rsidRPr="004704BF" w:rsidRDefault="00F06970" w:rsidP="00EA2FF3">
      <w:pPr>
        <w:pStyle w:val="libCenterBold2"/>
        <w:rPr>
          <w:rtl/>
        </w:rPr>
      </w:pPr>
      <w:r w:rsidRPr="005A44C4">
        <w:rPr>
          <w:rtl/>
        </w:rPr>
        <w:t xml:space="preserve">اعتراض الإمام على قرار السقيفة </w:t>
      </w:r>
    </w:p>
    <w:p w:rsidR="004704BF" w:rsidRDefault="00F06970" w:rsidP="00200A9B">
      <w:pPr>
        <w:pStyle w:val="libNormal"/>
        <w:rPr>
          <w:rtl/>
        </w:rPr>
      </w:pPr>
      <w:r w:rsidRPr="00200A9B">
        <w:rPr>
          <w:rStyle w:val="libBold2Char"/>
          <w:rtl/>
        </w:rPr>
        <w:t>969</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في خطبة تشتمل على الشكوى من أمر الخلافة</w:t>
      </w:r>
      <w:r w:rsidR="004704BF">
        <w:rPr>
          <w:rStyle w:val="libBold2Char"/>
          <w:rtl/>
        </w:rPr>
        <w:t xml:space="preserve"> -:</w:t>
      </w:r>
      <w:r w:rsidRPr="00200A9B">
        <w:rPr>
          <w:rStyle w:val="libBold2Char"/>
          <w:rtl/>
        </w:rPr>
        <w:t xml:space="preserve"> </w:t>
      </w:r>
      <w:r w:rsidR="004704BF">
        <w:rPr>
          <w:rtl/>
        </w:rPr>
        <w:t>(</w:t>
      </w:r>
      <w:r w:rsidRPr="00200A9B">
        <w:rPr>
          <w:rtl/>
        </w:rPr>
        <w:t xml:space="preserve">أما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xml:space="preserve">) شرح نهج البلاغة: </w:t>
      </w:r>
      <w:r>
        <w:rPr>
          <w:rtl/>
        </w:rPr>
        <w:t>6</w:t>
      </w:r>
      <w:r w:rsidRPr="005A44C4">
        <w:rPr>
          <w:rtl/>
        </w:rPr>
        <w:t xml:space="preserve"> / </w:t>
      </w:r>
      <w:r>
        <w:rPr>
          <w:rtl/>
        </w:rPr>
        <w:t>11</w:t>
      </w:r>
      <w:r w:rsidR="004704BF">
        <w:rPr>
          <w:rtl/>
        </w:rPr>
        <w:t>؛</w:t>
      </w:r>
      <w:r w:rsidRPr="005A44C4">
        <w:rPr>
          <w:rtl/>
        </w:rPr>
        <w:t xml:space="preserve"> بحار الأنوار</w:t>
      </w:r>
      <w:r w:rsidR="004704BF">
        <w:rPr>
          <w:rtl/>
        </w:rPr>
        <w:t>:</w:t>
      </w:r>
      <w:r w:rsidRPr="005A44C4">
        <w:rPr>
          <w:rtl/>
        </w:rPr>
        <w:t xml:space="preserve"> </w:t>
      </w:r>
      <w:r>
        <w:rPr>
          <w:rtl/>
        </w:rPr>
        <w:t>28</w:t>
      </w:r>
      <w:r w:rsidRPr="005A44C4">
        <w:rPr>
          <w:rtl/>
        </w:rPr>
        <w:t xml:space="preserve"> / </w:t>
      </w:r>
      <w:r>
        <w:rPr>
          <w:rtl/>
        </w:rPr>
        <w:t>347</w:t>
      </w:r>
      <w:r w:rsidRPr="005A44C4">
        <w:rPr>
          <w:rtl/>
        </w:rPr>
        <w:t xml:space="preserve"> / </w:t>
      </w:r>
      <w:r>
        <w:rPr>
          <w:rtl/>
        </w:rPr>
        <w:t>60</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tl/>
        </w:rPr>
        <w:lastRenderedPageBreak/>
        <w:t>والله لقد تقمّصها فلان وإنّه ليعلم أنّ محلِّي منها محلّ القطب مِن الرحا</w:t>
      </w:r>
      <w:r w:rsidR="004704BF">
        <w:rPr>
          <w:rtl/>
        </w:rPr>
        <w:t>،</w:t>
      </w:r>
      <w:r w:rsidRPr="00200A9B">
        <w:rPr>
          <w:rtl/>
        </w:rPr>
        <w:t xml:space="preserve"> ينحدر عنّي السيل ولا يرقى إليّ الطير</w:t>
      </w:r>
      <w:r w:rsidR="004704BF">
        <w:rPr>
          <w:rtl/>
        </w:rPr>
        <w:t>،</w:t>
      </w:r>
      <w:r w:rsidRPr="00200A9B">
        <w:rPr>
          <w:rtl/>
        </w:rPr>
        <w:t xml:space="preserve"> فسدلْت دونها ثوباً</w:t>
      </w:r>
      <w:r w:rsidR="004704BF">
        <w:rPr>
          <w:rtl/>
        </w:rPr>
        <w:t>،</w:t>
      </w:r>
      <w:r w:rsidRPr="00200A9B">
        <w:rPr>
          <w:rtl/>
        </w:rPr>
        <w:t xml:space="preserve"> وطويت عنها كَشْحاً</w:t>
      </w:r>
      <w:r w:rsidRPr="00377476">
        <w:rPr>
          <w:rStyle w:val="libFootnotenumChar"/>
          <w:rtl/>
        </w:rPr>
        <w:t>(1)</w:t>
      </w:r>
      <w:r w:rsidR="004704BF">
        <w:rPr>
          <w:rtl/>
        </w:rPr>
        <w:t>،</w:t>
      </w:r>
      <w:r w:rsidRPr="00200A9B">
        <w:rPr>
          <w:rtl/>
        </w:rPr>
        <w:t xml:space="preserve"> وطفقت أرتئي بين أنْ أصول بيدٍ جَذّاء</w:t>
      </w:r>
      <w:r w:rsidRPr="00377476">
        <w:rPr>
          <w:rStyle w:val="libFootnotenumChar"/>
          <w:rFonts w:hint="cs"/>
          <w:rtl/>
        </w:rPr>
        <w:t>(2)</w:t>
      </w:r>
      <w:r w:rsidR="004704BF">
        <w:rPr>
          <w:rFonts w:hint="cs"/>
          <w:rtl/>
        </w:rPr>
        <w:t>،</w:t>
      </w:r>
      <w:r w:rsidRPr="00200A9B">
        <w:rPr>
          <w:rFonts w:hint="cs"/>
          <w:rtl/>
        </w:rPr>
        <w:t xml:space="preserve"> أو أصبر على طَخْيَةٍ</w:t>
      </w:r>
      <w:r w:rsidRPr="00377476">
        <w:rPr>
          <w:rStyle w:val="libFootnotenumChar"/>
          <w:rFonts w:hint="cs"/>
          <w:rtl/>
        </w:rPr>
        <w:t>(3)</w:t>
      </w:r>
      <w:r w:rsidRPr="00200A9B">
        <w:rPr>
          <w:rFonts w:hint="cs"/>
          <w:rtl/>
        </w:rPr>
        <w:t xml:space="preserve"> عمياء</w:t>
      </w:r>
      <w:r w:rsidR="004704BF">
        <w:rPr>
          <w:rFonts w:hint="cs"/>
          <w:rtl/>
        </w:rPr>
        <w:t>،</w:t>
      </w:r>
      <w:r w:rsidRPr="00200A9B">
        <w:rPr>
          <w:rFonts w:hint="cs"/>
          <w:rtl/>
        </w:rPr>
        <w:t xml:space="preserve"> يهرم فيها الكبير</w:t>
      </w:r>
      <w:r w:rsidR="004704BF">
        <w:rPr>
          <w:rFonts w:hint="cs"/>
          <w:rtl/>
        </w:rPr>
        <w:t>،</w:t>
      </w:r>
      <w:r w:rsidRPr="00200A9B">
        <w:rPr>
          <w:rFonts w:hint="cs"/>
          <w:rtl/>
        </w:rPr>
        <w:t xml:space="preserve"> ويشيب فيها الصغير</w:t>
      </w:r>
      <w:r w:rsidR="004704BF">
        <w:rPr>
          <w:rFonts w:hint="cs"/>
          <w:rtl/>
        </w:rPr>
        <w:t>،</w:t>
      </w:r>
      <w:r w:rsidRPr="00200A9B">
        <w:rPr>
          <w:rFonts w:hint="cs"/>
          <w:rtl/>
        </w:rPr>
        <w:t xml:space="preserve"> ويكدَح فيها مؤمنٌ حتى يلقى ربّه</w:t>
      </w:r>
      <w:r w:rsidR="004704BF">
        <w:rPr>
          <w:rFonts w:hint="cs"/>
          <w:rtl/>
        </w:rPr>
        <w:t>!</w:t>
      </w:r>
      <w:r w:rsidRPr="00200A9B">
        <w:rPr>
          <w:rFonts w:hint="cs"/>
          <w:rtl/>
        </w:rPr>
        <w:t xml:space="preserve"> فرأيت أنّ الصبر على هاتا أحجى</w:t>
      </w:r>
      <w:r w:rsidR="004704BF">
        <w:rPr>
          <w:rFonts w:hint="cs"/>
          <w:rtl/>
        </w:rPr>
        <w:t>،</w:t>
      </w:r>
      <w:r w:rsidRPr="00200A9B">
        <w:rPr>
          <w:rFonts w:hint="cs"/>
          <w:rtl/>
        </w:rPr>
        <w:t xml:space="preserve"> فصبرت وفي العين قذىً</w:t>
      </w:r>
      <w:r w:rsidR="004704BF">
        <w:rPr>
          <w:rFonts w:hint="cs"/>
          <w:rtl/>
        </w:rPr>
        <w:t>،</w:t>
      </w:r>
      <w:r w:rsidRPr="00200A9B">
        <w:rPr>
          <w:rFonts w:hint="cs"/>
          <w:rtl/>
        </w:rPr>
        <w:t xml:space="preserve"> وفي الحلق شجاً</w:t>
      </w:r>
      <w:r w:rsidRPr="00377476">
        <w:rPr>
          <w:rStyle w:val="libFootnotenumChar"/>
          <w:rFonts w:hint="cs"/>
          <w:rtl/>
        </w:rPr>
        <w:t>(4)</w:t>
      </w:r>
      <w:r w:rsidRPr="00200A9B">
        <w:rPr>
          <w:rtl/>
        </w:rPr>
        <w:t>، أرى تراثي نهباً</w:t>
      </w:r>
      <w:r w:rsidR="004704BF">
        <w:rPr>
          <w:rtl/>
        </w:rPr>
        <w:t>)</w:t>
      </w:r>
      <w:r w:rsidRPr="00377476">
        <w:rPr>
          <w:rStyle w:val="libFootnotenumChar"/>
          <w:rFonts w:hint="cs"/>
          <w:rtl/>
        </w:rPr>
        <w:t>(5)</w:t>
      </w:r>
      <w:r w:rsidR="004704BF">
        <w:rPr>
          <w:rFonts w:hint="cs"/>
          <w:rtl/>
        </w:rPr>
        <w:t>.</w:t>
      </w:r>
      <w:r w:rsidRPr="00200A9B">
        <w:rPr>
          <w:rFonts w:hint="cs"/>
          <w:rtl/>
        </w:rPr>
        <w:t xml:space="preserve"> </w:t>
      </w:r>
    </w:p>
    <w:p w:rsidR="00F06970" w:rsidRPr="005A44C4" w:rsidRDefault="00F06970" w:rsidP="00200A9B">
      <w:pPr>
        <w:pStyle w:val="libNormal"/>
        <w:rPr>
          <w:rtl/>
        </w:rPr>
      </w:pPr>
      <w:r w:rsidRPr="00200A9B">
        <w:rPr>
          <w:rStyle w:val="libBold2Char"/>
          <w:rtl/>
        </w:rPr>
        <w:t>970</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w:t>
      </w:r>
      <w:r w:rsidRPr="00200A9B">
        <w:rPr>
          <w:rStyle w:val="libBold2Char"/>
          <w:rtl/>
        </w:rPr>
        <w:t xml:space="preserve"> </w:t>
      </w:r>
      <w:r w:rsidR="004704BF">
        <w:rPr>
          <w:rtl/>
        </w:rPr>
        <w:t>(</w:t>
      </w:r>
      <w:r w:rsidRPr="00200A9B">
        <w:rPr>
          <w:rtl/>
        </w:rPr>
        <w:t>وقد قال قائل</w:t>
      </w:r>
      <w:r w:rsidR="004704BF">
        <w:rPr>
          <w:rtl/>
        </w:rPr>
        <w:t>:</w:t>
      </w:r>
      <w:r w:rsidRPr="00200A9B">
        <w:rPr>
          <w:rtl/>
        </w:rPr>
        <w:t xml:space="preserve"> إنّك على هذا الأمر يابن أبي طالب لحريص</w:t>
      </w:r>
      <w:r w:rsidR="004704BF">
        <w:rPr>
          <w:rtl/>
        </w:rPr>
        <w:t>!</w:t>
      </w:r>
      <w:r w:rsidRPr="00200A9B">
        <w:rPr>
          <w:rtl/>
        </w:rPr>
        <w:t xml:space="preserve"> فقلت</w:t>
      </w:r>
      <w:r w:rsidR="004704BF">
        <w:rPr>
          <w:rtl/>
        </w:rPr>
        <w:t>:</w:t>
      </w:r>
      <w:r w:rsidRPr="00200A9B">
        <w:rPr>
          <w:rtl/>
        </w:rPr>
        <w:t xml:space="preserve"> بل أنتم والله لأحرص وأبعَد</w:t>
      </w:r>
      <w:r w:rsidR="004704BF">
        <w:rPr>
          <w:rtl/>
        </w:rPr>
        <w:t>،</w:t>
      </w:r>
      <w:r w:rsidRPr="00200A9B">
        <w:rPr>
          <w:rtl/>
        </w:rPr>
        <w:t xml:space="preserve"> وأنا أخَصّ وأقرَب</w:t>
      </w:r>
      <w:r w:rsidR="004704BF">
        <w:rPr>
          <w:rtl/>
        </w:rPr>
        <w:t>،</w:t>
      </w:r>
      <w:r w:rsidRPr="00200A9B">
        <w:rPr>
          <w:rtl/>
        </w:rPr>
        <w:t xml:space="preserve"> وإنّما طلبت حقّاً لي</w:t>
      </w:r>
      <w:r w:rsidR="004704BF">
        <w:rPr>
          <w:rtl/>
        </w:rPr>
        <w:t>،</w:t>
      </w:r>
      <w:r w:rsidRPr="00200A9B">
        <w:rPr>
          <w:rtl/>
        </w:rPr>
        <w:t xml:space="preserve"> وأنتم تحولون بيني وبينه</w:t>
      </w:r>
      <w:r w:rsidR="004704BF">
        <w:rPr>
          <w:rtl/>
        </w:rPr>
        <w:t>،</w:t>
      </w:r>
      <w:r w:rsidRPr="00200A9B">
        <w:rPr>
          <w:rtl/>
        </w:rPr>
        <w:t xml:space="preserve"> وتضربون وجهي دونه</w:t>
      </w:r>
      <w:r w:rsidR="004704BF">
        <w:rPr>
          <w:rtl/>
        </w:rPr>
        <w:t>.</w:t>
      </w:r>
      <w:r w:rsidRPr="00200A9B">
        <w:rPr>
          <w:rtl/>
        </w:rPr>
        <w:t xml:space="preserve"> فلمّا قرّعته بالحجّة في الملأِ الحاضرين هبّ كأنّه بُهِت لا يدري ما يجيبني به</w:t>
      </w:r>
      <w:r w:rsidR="004704BF">
        <w:rPr>
          <w:rtl/>
        </w:rPr>
        <w:t>!</w:t>
      </w:r>
      <w:r w:rsidRPr="00200A9B">
        <w:rPr>
          <w:rtl/>
        </w:rPr>
        <w:t xml:space="preserve"> </w:t>
      </w:r>
    </w:p>
    <w:p w:rsidR="004704BF" w:rsidRDefault="00F06970" w:rsidP="00200A9B">
      <w:pPr>
        <w:pStyle w:val="libNormal"/>
        <w:rPr>
          <w:rtl/>
        </w:rPr>
      </w:pPr>
      <w:r w:rsidRPr="005A44C4">
        <w:rPr>
          <w:rtl/>
        </w:rPr>
        <w:t>اللهمّ إنّي أستعديك على قريش ومَن أعانهم</w:t>
      </w:r>
      <w:r w:rsidR="004704BF">
        <w:rPr>
          <w:rtl/>
        </w:rPr>
        <w:t>!</w:t>
      </w:r>
      <w:r w:rsidRPr="005A44C4">
        <w:rPr>
          <w:rtl/>
        </w:rPr>
        <w:t xml:space="preserve"> فإنّهم قطعوا رحمي</w:t>
      </w:r>
      <w:r w:rsidR="004704BF">
        <w:rPr>
          <w:rtl/>
        </w:rPr>
        <w:t>،</w:t>
      </w:r>
      <w:r w:rsidRPr="005A44C4">
        <w:rPr>
          <w:rtl/>
        </w:rPr>
        <w:t xml:space="preserve"> وصغّروا عظيم منزلتي</w:t>
      </w:r>
      <w:r w:rsidR="004704BF">
        <w:rPr>
          <w:rtl/>
        </w:rPr>
        <w:t>،</w:t>
      </w:r>
      <w:r w:rsidRPr="005A44C4">
        <w:rPr>
          <w:rtl/>
        </w:rPr>
        <w:t xml:space="preserve"> وأجمعوا على منازعتي </w:t>
      </w:r>
      <w:r w:rsidRPr="005A44C4">
        <w:rPr>
          <w:rFonts w:hint="cs"/>
          <w:rtl/>
        </w:rPr>
        <w:t>أمراً هو لي</w:t>
      </w:r>
      <w:r w:rsidR="004704BF">
        <w:rPr>
          <w:rFonts w:hint="cs"/>
          <w:rtl/>
        </w:rPr>
        <w:t>.</w:t>
      </w:r>
      <w:r w:rsidRPr="005A44C4">
        <w:rPr>
          <w:rFonts w:hint="cs"/>
          <w:rtl/>
        </w:rPr>
        <w:t xml:space="preserve"> ثمّ قالوا</w:t>
      </w:r>
      <w:r w:rsidR="004704BF">
        <w:rPr>
          <w:rFonts w:hint="cs"/>
          <w:rtl/>
        </w:rPr>
        <w:t>:</w:t>
      </w:r>
      <w:r w:rsidRPr="005A44C4">
        <w:rPr>
          <w:rFonts w:hint="cs"/>
          <w:rtl/>
        </w:rPr>
        <w:t xml:space="preserve"> ألا إنّ في الحقّ أنْ</w:t>
      </w:r>
      <w:r w:rsidRPr="00200A9B">
        <w:rPr>
          <w:rFonts w:hint="cs"/>
          <w:rtl/>
        </w:rPr>
        <w:t xml:space="preserve">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الكَشْح</w:t>
      </w:r>
      <w:r w:rsidR="004704BF">
        <w:rPr>
          <w:rtl/>
        </w:rPr>
        <w:t>:</w:t>
      </w:r>
      <w:r w:rsidRPr="005A44C4">
        <w:rPr>
          <w:rtl/>
        </w:rPr>
        <w:t xml:space="preserve"> ما بين الخاصرة إلى الضلع الخَلْف</w:t>
      </w:r>
      <w:r w:rsidR="004704BF">
        <w:rPr>
          <w:rtl/>
        </w:rPr>
        <w:t>،</w:t>
      </w:r>
      <w:r w:rsidRPr="005A44C4">
        <w:rPr>
          <w:rtl/>
        </w:rPr>
        <w:t xml:space="preserve"> كناية عن امتناعه وإعراضه عنها </w:t>
      </w:r>
      <w:r w:rsidR="004704BF">
        <w:rPr>
          <w:rtl/>
        </w:rPr>
        <w:t>(</w:t>
      </w:r>
      <w:r w:rsidRPr="005A44C4">
        <w:rPr>
          <w:rtl/>
        </w:rPr>
        <w:t>مجمع البحرين</w:t>
      </w:r>
      <w:r w:rsidR="004704BF">
        <w:rPr>
          <w:rtl/>
        </w:rPr>
        <w:t>:</w:t>
      </w:r>
      <w:r w:rsidRPr="005A44C4">
        <w:rPr>
          <w:rtl/>
        </w:rPr>
        <w:t xml:space="preserve"> </w:t>
      </w:r>
      <w:r>
        <w:rPr>
          <w:rtl/>
        </w:rPr>
        <w:t>3</w:t>
      </w:r>
      <w:r w:rsidRPr="005A44C4">
        <w:rPr>
          <w:rtl/>
        </w:rPr>
        <w:t xml:space="preserve"> / </w:t>
      </w:r>
      <w:r>
        <w:rPr>
          <w:rtl/>
        </w:rPr>
        <w:t>1572</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2</w:t>
      </w:r>
      <w:r w:rsidRPr="005A44C4">
        <w:rPr>
          <w:rtl/>
        </w:rPr>
        <w:t>) جَذّاء</w:t>
      </w:r>
      <w:r w:rsidR="004704BF">
        <w:rPr>
          <w:rtl/>
        </w:rPr>
        <w:t>:</w:t>
      </w:r>
      <w:r w:rsidRPr="005A44C4">
        <w:rPr>
          <w:rtl/>
        </w:rPr>
        <w:t xml:space="preserve"> أي مقطوعة</w:t>
      </w:r>
      <w:r w:rsidR="004704BF">
        <w:rPr>
          <w:rtl/>
        </w:rPr>
        <w:t>،</w:t>
      </w:r>
      <w:r w:rsidRPr="005A44C4">
        <w:rPr>
          <w:rtl/>
        </w:rPr>
        <w:t xml:space="preserve"> وهي كناية عن عدم الناصر له </w:t>
      </w:r>
      <w:r w:rsidR="004704BF">
        <w:rPr>
          <w:rtl/>
        </w:rPr>
        <w:t>(</w:t>
      </w:r>
      <w:r w:rsidRPr="005A44C4">
        <w:rPr>
          <w:rtl/>
        </w:rPr>
        <w:t>مجمع البحرين</w:t>
      </w:r>
      <w:r w:rsidR="004704BF">
        <w:rPr>
          <w:rtl/>
        </w:rPr>
        <w:t>:</w:t>
      </w:r>
      <w:r w:rsidRPr="005A44C4">
        <w:rPr>
          <w:rtl/>
        </w:rPr>
        <w:t xml:space="preserve"> </w:t>
      </w:r>
      <w:r>
        <w:rPr>
          <w:rtl/>
        </w:rPr>
        <w:t>1</w:t>
      </w:r>
      <w:r w:rsidRPr="005A44C4">
        <w:rPr>
          <w:rtl/>
        </w:rPr>
        <w:t xml:space="preserve"> / </w:t>
      </w:r>
      <w:r>
        <w:rPr>
          <w:rtl/>
        </w:rPr>
        <w:t>279</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3</w:t>
      </w:r>
      <w:r w:rsidRPr="005A44C4">
        <w:rPr>
          <w:rtl/>
        </w:rPr>
        <w:t>) الطَّخْيَة</w:t>
      </w:r>
      <w:r w:rsidR="004704BF">
        <w:rPr>
          <w:rtl/>
        </w:rPr>
        <w:t>:</w:t>
      </w:r>
      <w:r w:rsidRPr="005A44C4">
        <w:rPr>
          <w:rtl/>
        </w:rPr>
        <w:t xml:space="preserve"> الظلمة والعتمة </w:t>
      </w:r>
      <w:r w:rsidR="004704BF">
        <w:rPr>
          <w:rtl/>
        </w:rPr>
        <w:t>(</w:t>
      </w:r>
      <w:r w:rsidRPr="005A44C4">
        <w:rPr>
          <w:rtl/>
        </w:rPr>
        <w:t>مجمع البحرين</w:t>
      </w:r>
      <w:r w:rsidR="004704BF">
        <w:rPr>
          <w:rtl/>
        </w:rPr>
        <w:t>:</w:t>
      </w:r>
      <w:r w:rsidRPr="005A44C4">
        <w:rPr>
          <w:rtl/>
        </w:rPr>
        <w:t xml:space="preserve"> </w:t>
      </w:r>
      <w:r>
        <w:rPr>
          <w:rtl/>
        </w:rPr>
        <w:t>2</w:t>
      </w:r>
      <w:r w:rsidRPr="005A44C4">
        <w:rPr>
          <w:rtl/>
        </w:rPr>
        <w:t xml:space="preserve"> / </w:t>
      </w:r>
      <w:r>
        <w:rPr>
          <w:rtl/>
        </w:rPr>
        <w:t>1097</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4</w:t>
      </w:r>
      <w:r w:rsidRPr="005A44C4">
        <w:rPr>
          <w:rtl/>
        </w:rPr>
        <w:t>) القذى</w:t>
      </w:r>
      <w:r w:rsidR="004704BF">
        <w:rPr>
          <w:rtl/>
        </w:rPr>
        <w:t>:</w:t>
      </w:r>
      <w:r w:rsidRPr="005A44C4">
        <w:rPr>
          <w:rtl/>
        </w:rPr>
        <w:t xml:space="preserve"> ما يقع في العين فيؤذيها كالغبار ونحوه</w:t>
      </w:r>
      <w:r w:rsidR="004704BF">
        <w:rPr>
          <w:rtl/>
        </w:rPr>
        <w:t>.</w:t>
      </w:r>
      <w:r w:rsidRPr="005A44C4">
        <w:rPr>
          <w:rtl/>
        </w:rPr>
        <w:t xml:space="preserve"> والشجا</w:t>
      </w:r>
      <w:r w:rsidR="004704BF">
        <w:rPr>
          <w:rtl/>
        </w:rPr>
        <w:t>:</w:t>
      </w:r>
      <w:r w:rsidRPr="005A44C4">
        <w:rPr>
          <w:rtl/>
        </w:rPr>
        <w:t xml:space="preserve"> ما ينشب في الحلق من عظم ونحوه فيُغصُّ به</w:t>
      </w:r>
      <w:r w:rsidR="004704BF">
        <w:rPr>
          <w:rtl/>
        </w:rPr>
        <w:t>،</w:t>
      </w:r>
      <w:r w:rsidRPr="005A44C4">
        <w:rPr>
          <w:rtl/>
        </w:rPr>
        <w:t xml:space="preserve"> وهما كنايتان عن النقمة ومرارة الصبر والتألّم من الغبن </w:t>
      </w:r>
      <w:r w:rsidR="004704BF">
        <w:rPr>
          <w:rtl/>
        </w:rPr>
        <w:t>(</w:t>
      </w:r>
      <w:r w:rsidRPr="005A44C4">
        <w:rPr>
          <w:rtl/>
        </w:rPr>
        <w:t>مجمع البحرين</w:t>
      </w:r>
      <w:r w:rsidR="004704BF">
        <w:rPr>
          <w:rtl/>
        </w:rPr>
        <w:t>:</w:t>
      </w:r>
      <w:r w:rsidRPr="005A44C4">
        <w:rPr>
          <w:rtl/>
        </w:rPr>
        <w:t xml:space="preserve"> </w:t>
      </w:r>
      <w:r>
        <w:rPr>
          <w:rtl/>
        </w:rPr>
        <w:t>2</w:t>
      </w:r>
      <w:r w:rsidRPr="005A44C4">
        <w:rPr>
          <w:rtl/>
        </w:rPr>
        <w:t xml:space="preserve"> / </w:t>
      </w:r>
      <w:r>
        <w:rPr>
          <w:rtl/>
        </w:rPr>
        <w:t>932</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5</w:t>
      </w:r>
      <w:r w:rsidRPr="005A44C4">
        <w:rPr>
          <w:rtl/>
        </w:rPr>
        <w:t>) نهج البلاغة</w:t>
      </w:r>
      <w:r w:rsidR="004704BF">
        <w:rPr>
          <w:rtl/>
        </w:rPr>
        <w:t>:</w:t>
      </w:r>
      <w:r w:rsidRPr="005A44C4">
        <w:rPr>
          <w:rtl/>
        </w:rPr>
        <w:t xml:space="preserve"> الخطبة </w:t>
      </w:r>
      <w:r>
        <w:rPr>
          <w:rtl/>
        </w:rPr>
        <w:t>3</w:t>
      </w:r>
      <w:r w:rsidR="004704BF">
        <w:rPr>
          <w:rtl/>
        </w:rPr>
        <w:t>،</w:t>
      </w:r>
      <w:r w:rsidRPr="005A44C4">
        <w:rPr>
          <w:rtl/>
        </w:rPr>
        <w:t xml:space="preserve"> معاني الأخبار</w:t>
      </w:r>
      <w:r w:rsidR="004704BF">
        <w:rPr>
          <w:rtl/>
        </w:rPr>
        <w:t>:</w:t>
      </w:r>
      <w:r w:rsidRPr="005A44C4">
        <w:rPr>
          <w:rtl/>
        </w:rPr>
        <w:t xml:space="preserve"> </w:t>
      </w:r>
      <w:r>
        <w:rPr>
          <w:rtl/>
        </w:rPr>
        <w:t>361</w:t>
      </w:r>
      <w:r w:rsidRPr="005A44C4">
        <w:rPr>
          <w:rtl/>
        </w:rPr>
        <w:t xml:space="preserve"> / </w:t>
      </w:r>
      <w:r>
        <w:rPr>
          <w:rtl/>
        </w:rPr>
        <w:t>1</w:t>
      </w:r>
      <w:r w:rsidR="004704BF">
        <w:rPr>
          <w:rtl/>
        </w:rPr>
        <w:t>،</w:t>
      </w:r>
      <w:r w:rsidRPr="005A44C4">
        <w:rPr>
          <w:rtl/>
        </w:rPr>
        <w:t xml:space="preserve"> علل الشرائع</w:t>
      </w:r>
      <w:r w:rsidR="004704BF">
        <w:rPr>
          <w:rtl/>
        </w:rPr>
        <w:t>:</w:t>
      </w:r>
      <w:r w:rsidRPr="005A44C4">
        <w:rPr>
          <w:rtl/>
        </w:rPr>
        <w:t xml:space="preserve"> </w:t>
      </w:r>
      <w:r>
        <w:rPr>
          <w:rtl/>
        </w:rPr>
        <w:t>150</w:t>
      </w:r>
      <w:r w:rsidRPr="005A44C4">
        <w:rPr>
          <w:rtl/>
        </w:rPr>
        <w:t xml:space="preserve"> / </w:t>
      </w:r>
      <w:r>
        <w:rPr>
          <w:rtl/>
        </w:rPr>
        <w:t>12</w:t>
      </w:r>
      <w:r w:rsidR="004704BF">
        <w:rPr>
          <w:rtl/>
        </w:rPr>
        <w:t>،</w:t>
      </w:r>
      <w:r w:rsidRPr="005A44C4">
        <w:rPr>
          <w:rtl/>
        </w:rPr>
        <w:t xml:space="preserve"> الإرشاد</w:t>
      </w:r>
      <w:r w:rsidR="004704BF">
        <w:rPr>
          <w:rtl/>
        </w:rPr>
        <w:t>:</w:t>
      </w:r>
      <w:r w:rsidRPr="005A44C4">
        <w:rPr>
          <w:rtl/>
        </w:rPr>
        <w:t xml:space="preserve"> </w:t>
      </w:r>
      <w:r>
        <w:rPr>
          <w:rtl/>
        </w:rPr>
        <w:t>1</w:t>
      </w:r>
      <w:r w:rsidRPr="005A44C4">
        <w:rPr>
          <w:rtl/>
        </w:rPr>
        <w:t xml:space="preserve"> / </w:t>
      </w:r>
      <w:r>
        <w:rPr>
          <w:rtl/>
        </w:rPr>
        <w:t>287</w:t>
      </w:r>
      <w:r w:rsidR="004704BF">
        <w:rPr>
          <w:rtl/>
        </w:rPr>
        <w:t>،</w:t>
      </w:r>
      <w:r w:rsidRPr="005A44C4">
        <w:rPr>
          <w:rtl/>
        </w:rPr>
        <w:t xml:space="preserve"> الأمالي للطوسي</w:t>
      </w:r>
      <w:r w:rsidR="004704BF">
        <w:rPr>
          <w:rtl/>
        </w:rPr>
        <w:t>:</w:t>
      </w:r>
      <w:r w:rsidRPr="005A44C4">
        <w:rPr>
          <w:rtl/>
        </w:rPr>
        <w:t xml:space="preserve"> </w:t>
      </w:r>
      <w:r>
        <w:rPr>
          <w:rtl/>
        </w:rPr>
        <w:t>372</w:t>
      </w:r>
      <w:r w:rsidRPr="005A44C4">
        <w:rPr>
          <w:rtl/>
        </w:rPr>
        <w:t xml:space="preserve"> / </w:t>
      </w:r>
      <w:r>
        <w:rPr>
          <w:rtl/>
        </w:rPr>
        <w:t>803</w:t>
      </w:r>
      <w:r w:rsidRPr="005A44C4">
        <w:rPr>
          <w:rtl/>
        </w:rPr>
        <w:t xml:space="preserve"> كلّها عن ابن عبّاس</w:t>
      </w:r>
      <w:r w:rsidR="004704BF">
        <w:rPr>
          <w:rtl/>
        </w:rPr>
        <w:t>،</w:t>
      </w:r>
      <w:r w:rsidRPr="005A44C4">
        <w:rPr>
          <w:rtl/>
        </w:rPr>
        <w:t xml:space="preserve"> الجمل</w:t>
      </w:r>
      <w:r w:rsidR="004704BF">
        <w:rPr>
          <w:rtl/>
        </w:rPr>
        <w:t>:</w:t>
      </w:r>
      <w:r w:rsidRPr="005A44C4">
        <w:rPr>
          <w:rtl/>
        </w:rPr>
        <w:t xml:space="preserve"> </w:t>
      </w:r>
      <w:r>
        <w:rPr>
          <w:rtl/>
        </w:rPr>
        <w:t>171</w:t>
      </w:r>
      <w:r w:rsidRPr="005A44C4">
        <w:rPr>
          <w:rtl/>
        </w:rPr>
        <w:t xml:space="preserve"> وليس فيه من </w:t>
      </w:r>
      <w:r w:rsidR="004704BF">
        <w:rPr>
          <w:rtl/>
        </w:rPr>
        <w:t>(</w:t>
      </w:r>
      <w:r w:rsidRPr="005A44C4">
        <w:rPr>
          <w:rtl/>
        </w:rPr>
        <w:t>فسدلت</w:t>
      </w:r>
      <w:r w:rsidR="004704BF">
        <w:rPr>
          <w:rtl/>
        </w:rPr>
        <w:t>)</w:t>
      </w:r>
      <w:r w:rsidRPr="005A44C4">
        <w:rPr>
          <w:rtl/>
        </w:rPr>
        <w:t xml:space="preserve"> إلى </w:t>
      </w:r>
      <w:r w:rsidR="004704BF">
        <w:rPr>
          <w:rtl/>
        </w:rPr>
        <w:t>(</w:t>
      </w:r>
      <w:r w:rsidRPr="005A44C4">
        <w:rPr>
          <w:rtl/>
        </w:rPr>
        <w:t>أحجى</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tl/>
        </w:rPr>
        <w:lastRenderedPageBreak/>
        <w:t>تأخذه</w:t>
      </w:r>
      <w:r w:rsidR="004704BF">
        <w:rPr>
          <w:rtl/>
        </w:rPr>
        <w:t>،</w:t>
      </w:r>
      <w:r w:rsidRPr="00200A9B">
        <w:rPr>
          <w:rtl/>
        </w:rPr>
        <w:t xml:space="preserve"> وفى الحقّ أن تتركه</w:t>
      </w:r>
      <w:r w:rsidR="004704BF">
        <w:rPr>
          <w:rStyle w:val="libFootnotenumChar"/>
          <w:rtl/>
        </w:rPr>
        <w:t>)</w:t>
      </w:r>
      <w:r w:rsidRPr="00377476">
        <w:rPr>
          <w:rStyle w:val="libFootnotenumChar"/>
          <w:rtl/>
        </w:rPr>
        <w:t>(1)</w:t>
      </w:r>
      <w:r w:rsidR="004704BF">
        <w:rPr>
          <w:rtl/>
        </w:rPr>
        <w:t>.</w:t>
      </w:r>
      <w:r w:rsidRPr="00200A9B">
        <w:rPr>
          <w:rtl/>
        </w:rPr>
        <w:t xml:space="preserve"> </w:t>
      </w:r>
    </w:p>
    <w:p w:rsidR="00F06970" w:rsidRPr="005A44C4" w:rsidRDefault="00F06970" w:rsidP="00200A9B">
      <w:pPr>
        <w:pStyle w:val="libNormal"/>
        <w:rPr>
          <w:rtl/>
        </w:rPr>
      </w:pPr>
      <w:r w:rsidRPr="00200A9B">
        <w:rPr>
          <w:rStyle w:val="libBold2Char"/>
          <w:rtl/>
        </w:rPr>
        <w:t>971</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يصف حاله قبل البيعة له</w:t>
      </w:r>
      <w:r w:rsidR="004704BF">
        <w:rPr>
          <w:rStyle w:val="libBold2Char"/>
          <w:rtl/>
        </w:rPr>
        <w:t xml:space="preserve"> -:</w:t>
      </w:r>
      <w:r w:rsidRPr="00200A9B">
        <w:rPr>
          <w:rtl/>
        </w:rPr>
        <w:t xml:space="preserve"> </w:t>
      </w:r>
      <w:r w:rsidR="004704BF">
        <w:rPr>
          <w:rtl/>
        </w:rPr>
        <w:t>(</w:t>
      </w:r>
      <w:r w:rsidRPr="00200A9B">
        <w:rPr>
          <w:rtl/>
        </w:rPr>
        <w:t>فنظرتُ فإذا ليس لي معين إلاّ أهل بيتي</w:t>
      </w:r>
      <w:r w:rsidR="004704BF">
        <w:rPr>
          <w:rtl/>
        </w:rPr>
        <w:t>،</w:t>
      </w:r>
      <w:r w:rsidRPr="00200A9B">
        <w:rPr>
          <w:rtl/>
        </w:rPr>
        <w:t xml:space="preserve"> فضننت بهم عن الموت</w:t>
      </w:r>
      <w:r w:rsidR="004704BF">
        <w:rPr>
          <w:rtl/>
        </w:rPr>
        <w:t>،</w:t>
      </w:r>
      <w:r w:rsidRPr="00200A9B">
        <w:rPr>
          <w:rtl/>
        </w:rPr>
        <w:t xml:space="preserve"> وأغضيت على القذى</w:t>
      </w:r>
      <w:r w:rsidR="004704BF">
        <w:rPr>
          <w:rtl/>
        </w:rPr>
        <w:t>،</w:t>
      </w:r>
      <w:r w:rsidRPr="00200A9B">
        <w:rPr>
          <w:rtl/>
        </w:rPr>
        <w:t xml:space="preserve"> وشربت على الشجا</w:t>
      </w:r>
      <w:r w:rsidR="004704BF">
        <w:rPr>
          <w:rtl/>
        </w:rPr>
        <w:t>،</w:t>
      </w:r>
      <w:r w:rsidRPr="00200A9B">
        <w:rPr>
          <w:rtl/>
        </w:rPr>
        <w:t xml:space="preserve"> وصبرت على أخذ الكظم وعلى أمرّ مِن طعم العلقم</w:t>
      </w:r>
      <w:r w:rsidR="004704BF">
        <w:rPr>
          <w:rtl/>
        </w:rPr>
        <w:t>)</w:t>
      </w:r>
      <w:r w:rsidRPr="00377476">
        <w:rPr>
          <w:rStyle w:val="libFootnotenumChar"/>
          <w:rtl/>
        </w:rPr>
        <w:t>(2)</w:t>
      </w:r>
      <w:r w:rsidR="004704BF">
        <w:rPr>
          <w:rtl/>
        </w:rPr>
        <w:t>.</w:t>
      </w:r>
      <w:r w:rsidRPr="00200A9B">
        <w:rPr>
          <w:rtl/>
        </w:rPr>
        <w:t xml:space="preserve"> </w:t>
      </w:r>
    </w:p>
    <w:p w:rsidR="00F06970" w:rsidRPr="005A44C4" w:rsidRDefault="00F06970" w:rsidP="00200A9B">
      <w:pPr>
        <w:pStyle w:val="libNormal"/>
        <w:rPr>
          <w:rtl/>
        </w:rPr>
      </w:pPr>
      <w:r w:rsidRPr="00200A9B">
        <w:rPr>
          <w:rStyle w:val="libBold2Char"/>
          <w:rtl/>
        </w:rPr>
        <w:t>972</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في التظلّم والتشكّي من قريش</w:t>
      </w:r>
      <w:r w:rsidR="004704BF">
        <w:rPr>
          <w:rStyle w:val="libBold2Char"/>
          <w:rtl/>
        </w:rPr>
        <w:t xml:space="preserve"> -:</w:t>
      </w:r>
      <w:r w:rsidRPr="00200A9B">
        <w:rPr>
          <w:rStyle w:val="libBold2Char"/>
          <w:rtl/>
        </w:rPr>
        <w:t xml:space="preserve"> </w:t>
      </w:r>
      <w:r w:rsidR="004704BF">
        <w:rPr>
          <w:rtl/>
        </w:rPr>
        <w:t>(</w:t>
      </w:r>
      <w:r w:rsidRPr="00200A9B">
        <w:rPr>
          <w:rtl/>
        </w:rPr>
        <w:t>اللهمّ إنّي أستعديك على قريش ومَن أعانهم</w:t>
      </w:r>
      <w:r w:rsidR="004704BF">
        <w:rPr>
          <w:rtl/>
        </w:rPr>
        <w:t>؛</w:t>
      </w:r>
      <w:r w:rsidRPr="00200A9B">
        <w:rPr>
          <w:rtl/>
        </w:rPr>
        <w:t xml:space="preserve"> فإنّهم قد قطعوا رحمي</w:t>
      </w:r>
      <w:r w:rsidR="004704BF">
        <w:rPr>
          <w:rtl/>
        </w:rPr>
        <w:t>،</w:t>
      </w:r>
      <w:r w:rsidRPr="00200A9B">
        <w:rPr>
          <w:rtl/>
        </w:rPr>
        <w:t xml:space="preserve"> وأكفؤوا إنائي</w:t>
      </w:r>
      <w:r w:rsidR="004704BF">
        <w:rPr>
          <w:rtl/>
        </w:rPr>
        <w:t>،</w:t>
      </w:r>
      <w:r w:rsidRPr="00200A9B">
        <w:rPr>
          <w:rtl/>
        </w:rPr>
        <w:t xml:space="preserve"> وأجمعوا على منازعتي حقّاً كنت أولى به من غيري</w:t>
      </w:r>
      <w:r w:rsidR="004704BF">
        <w:rPr>
          <w:rtl/>
        </w:rPr>
        <w:t>،</w:t>
      </w:r>
      <w:r w:rsidRPr="00200A9B">
        <w:rPr>
          <w:rtl/>
        </w:rPr>
        <w:t xml:space="preserve"> وقالوا</w:t>
      </w:r>
      <w:r w:rsidR="004704BF">
        <w:rPr>
          <w:rtl/>
        </w:rPr>
        <w:t>:</w:t>
      </w:r>
      <w:r w:rsidRPr="00200A9B">
        <w:rPr>
          <w:rtl/>
        </w:rPr>
        <w:t xml:space="preserve"> </w:t>
      </w:r>
      <w:r w:rsidR="004704BF">
        <w:rPr>
          <w:rtl/>
        </w:rPr>
        <w:t>(</w:t>
      </w:r>
      <w:r w:rsidRPr="00200A9B">
        <w:rPr>
          <w:rtl/>
        </w:rPr>
        <w:t>ألا إنّ في الحقّ أنْ تأخذه</w:t>
      </w:r>
      <w:r w:rsidR="004704BF">
        <w:rPr>
          <w:rtl/>
        </w:rPr>
        <w:t>،</w:t>
      </w:r>
      <w:r w:rsidRPr="00200A9B">
        <w:rPr>
          <w:rtl/>
        </w:rPr>
        <w:t xml:space="preserve"> وفي الحقّ أنْ تمنعه</w:t>
      </w:r>
      <w:r w:rsidR="004704BF">
        <w:rPr>
          <w:rtl/>
        </w:rPr>
        <w:t>،</w:t>
      </w:r>
      <w:r w:rsidRPr="00200A9B">
        <w:rPr>
          <w:rtl/>
        </w:rPr>
        <w:t xml:space="preserve"> فاصبر مغموماً</w:t>
      </w:r>
      <w:r w:rsidR="004704BF">
        <w:rPr>
          <w:rtl/>
        </w:rPr>
        <w:t>،</w:t>
      </w:r>
      <w:r w:rsidRPr="00200A9B">
        <w:rPr>
          <w:rtl/>
        </w:rPr>
        <w:t xml:space="preserve"> أو مُت متأسّفاً</w:t>
      </w:r>
      <w:r w:rsidR="004704BF">
        <w:rPr>
          <w:rtl/>
        </w:rPr>
        <w:t>).</w:t>
      </w:r>
      <w:r w:rsidRPr="00200A9B">
        <w:rPr>
          <w:rtl/>
        </w:rPr>
        <w:t xml:space="preserve"> فنظرتُ فإذا ليس لي رافد</w:t>
      </w:r>
      <w:r w:rsidR="004704BF">
        <w:rPr>
          <w:rtl/>
        </w:rPr>
        <w:t>،</w:t>
      </w:r>
      <w:r w:rsidRPr="00200A9B">
        <w:rPr>
          <w:rtl/>
        </w:rPr>
        <w:t xml:space="preserve"> ولا ذابّ</w:t>
      </w:r>
      <w:r w:rsidR="004704BF">
        <w:rPr>
          <w:rtl/>
        </w:rPr>
        <w:t>،</w:t>
      </w:r>
      <w:r w:rsidRPr="00200A9B">
        <w:rPr>
          <w:rtl/>
        </w:rPr>
        <w:t xml:space="preserve"> ولا مساعد</w:t>
      </w:r>
      <w:r w:rsidR="004704BF">
        <w:rPr>
          <w:rtl/>
        </w:rPr>
        <w:t>،</w:t>
      </w:r>
      <w:r w:rsidRPr="00200A9B">
        <w:rPr>
          <w:rtl/>
        </w:rPr>
        <w:t xml:space="preserve"> إلاّ أهل بيتي</w:t>
      </w:r>
      <w:r w:rsidR="004704BF">
        <w:rPr>
          <w:rtl/>
        </w:rPr>
        <w:t>،</w:t>
      </w:r>
      <w:r w:rsidRPr="00200A9B">
        <w:rPr>
          <w:rtl/>
        </w:rPr>
        <w:t xml:space="preserve"> فضننت بهم عن المنيّة</w:t>
      </w:r>
      <w:r w:rsidR="004704BF">
        <w:rPr>
          <w:rtl/>
        </w:rPr>
        <w:t>،</w:t>
      </w:r>
      <w:r w:rsidRPr="00200A9B">
        <w:rPr>
          <w:rtl/>
        </w:rPr>
        <w:t xml:space="preserve"> فأغضيت على القذى</w:t>
      </w:r>
      <w:r w:rsidR="004704BF">
        <w:rPr>
          <w:rtl/>
        </w:rPr>
        <w:t>،</w:t>
      </w:r>
      <w:r w:rsidRPr="00200A9B">
        <w:rPr>
          <w:rtl/>
        </w:rPr>
        <w:t xml:space="preserve"> وجرعت ريقي على الشجا</w:t>
      </w:r>
      <w:r w:rsidR="004704BF">
        <w:rPr>
          <w:rtl/>
        </w:rPr>
        <w:t>،</w:t>
      </w:r>
      <w:r w:rsidRPr="00200A9B">
        <w:rPr>
          <w:rtl/>
        </w:rPr>
        <w:t xml:space="preserve"> وصبرت من كظم الغيظ على أمرّ من العلقم</w:t>
      </w:r>
      <w:r w:rsidR="004704BF">
        <w:rPr>
          <w:rtl/>
        </w:rPr>
        <w:t>،</w:t>
      </w:r>
      <w:r w:rsidRPr="00200A9B">
        <w:rPr>
          <w:rtl/>
        </w:rPr>
        <w:t xml:space="preserve"> وآلم للقلب من وخز الشفار</w:t>
      </w:r>
      <w:r w:rsidR="004704BF">
        <w:rPr>
          <w:rtl/>
        </w:rPr>
        <w:t>)</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973</w:t>
      </w:r>
      <w:r w:rsidR="004704BF">
        <w:rPr>
          <w:rStyle w:val="libBold2Char"/>
          <w:rtl/>
        </w:rPr>
        <w:t xml:space="preserve"> - </w:t>
      </w:r>
      <w:r w:rsidRPr="00200A9B">
        <w:rPr>
          <w:rStyle w:val="libBold2Char"/>
          <w:rtl/>
        </w:rPr>
        <w:t xml:space="preserve">الإمام زين العابدين </w:t>
      </w:r>
      <w:r w:rsidR="004704BF">
        <w:rPr>
          <w:rStyle w:val="libBold2Char"/>
          <w:rtl/>
        </w:rPr>
        <w:t>(</w:t>
      </w:r>
      <w:r w:rsidRPr="00200A9B">
        <w:rPr>
          <w:rStyle w:val="libBold2Char"/>
          <w:rtl/>
        </w:rPr>
        <w:t>عليه السلام</w:t>
      </w:r>
      <w:r w:rsidR="004704BF">
        <w:rPr>
          <w:rStyle w:val="libBold2Char"/>
          <w:rtl/>
        </w:rPr>
        <w:t>):</w:t>
      </w:r>
      <w:r w:rsidRPr="00200A9B">
        <w:rPr>
          <w:rtl/>
        </w:rPr>
        <w:t xml:space="preserve"> </w:t>
      </w:r>
      <w:r w:rsidR="004704BF">
        <w:rPr>
          <w:rtl/>
        </w:rPr>
        <w:t>(</w:t>
      </w:r>
      <w:r w:rsidRPr="00200A9B">
        <w:rPr>
          <w:rtl/>
        </w:rPr>
        <w:t>بينما أمير المؤمنين صلوات الله عليه في أصعب موقف بصفّين</w:t>
      </w:r>
      <w:r w:rsidR="004704BF">
        <w:rPr>
          <w:rtl/>
        </w:rPr>
        <w:t>،</w:t>
      </w:r>
      <w:r w:rsidRPr="00200A9B">
        <w:rPr>
          <w:rtl/>
        </w:rPr>
        <w:t xml:space="preserve"> إذ قام إليه رجلٌ من بني دودان</w:t>
      </w:r>
      <w:r w:rsidR="004704BF">
        <w:rPr>
          <w:rtl/>
        </w:rPr>
        <w:t>،</w:t>
      </w:r>
      <w:r w:rsidRPr="00200A9B">
        <w:rPr>
          <w:rtl/>
        </w:rPr>
        <w:t xml:space="preserve"> فقال</w:t>
      </w:r>
      <w:r w:rsidR="004704BF">
        <w:rPr>
          <w:rtl/>
        </w:rPr>
        <w:t>:</w:t>
      </w:r>
      <w:r w:rsidRPr="00200A9B">
        <w:rPr>
          <w:rtl/>
        </w:rPr>
        <w:t xml:space="preserve"> ما بالُ قومكم دفعوكم عن هذا الأمر وأنتم الأعلون نسباً</w:t>
      </w:r>
      <w:r w:rsidR="004704BF">
        <w:rPr>
          <w:rtl/>
        </w:rPr>
        <w:t>،</w:t>
      </w:r>
      <w:r w:rsidRPr="00200A9B">
        <w:rPr>
          <w:rtl/>
        </w:rPr>
        <w:t xml:space="preserve"> وأشدّ نوطاً(4) بالرسول</w:t>
      </w:r>
      <w:r w:rsidR="004704BF">
        <w:rPr>
          <w:rtl/>
        </w:rPr>
        <w:t>،</w:t>
      </w:r>
      <w:r w:rsidRPr="00200A9B">
        <w:rPr>
          <w:rtl/>
        </w:rPr>
        <w:t xml:space="preserve"> وفهماً بالكتاب والسنّة</w:t>
      </w:r>
      <w:r w:rsidR="004704BF">
        <w:rPr>
          <w:rtl/>
        </w:rPr>
        <w:t>؟!</w:t>
      </w:r>
      <w:r w:rsidRPr="00200A9B">
        <w:rPr>
          <w:rtl/>
        </w:rPr>
        <w:t xml:space="preserve">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نهج البلاغة</w:t>
      </w:r>
      <w:r w:rsidR="004704BF">
        <w:rPr>
          <w:rtl/>
        </w:rPr>
        <w:t>:</w:t>
      </w:r>
      <w:r w:rsidRPr="005A44C4">
        <w:rPr>
          <w:rtl/>
        </w:rPr>
        <w:t xml:space="preserve"> الخطبة </w:t>
      </w:r>
      <w:r>
        <w:rPr>
          <w:rtl/>
        </w:rPr>
        <w:t>172</w:t>
      </w:r>
      <w:r w:rsidRPr="005A44C4">
        <w:rPr>
          <w:rtl/>
        </w:rPr>
        <w:t xml:space="preserve"> وراجع كشف المحجّة</w:t>
      </w:r>
      <w:r w:rsidR="004704BF">
        <w:rPr>
          <w:rtl/>
        </w:rPr>
        <w:t>:</w:t>
      </w:r>
      <w:r w:rsidRPr="005A44C4">
        <w:rPr>
          <w:rtl/>
        </w:rPr>
        <w:t xml:space="preserve"> </w:t>
      </w:r>
      <w:r>
        <w:rPr>
          <w:rtl/>
        </w:rPr>
        <w:t>247</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2</w:t>
      </w:r>
      <w:r w:rsidRPr="005A44C4">
        <w:rPr>
          <w:rtl/>
        </w:rPr>
        <w:t>) نهج البلاغة</w:t>
      </w:r>
      <w:r w:rsidR="004704BF">
        <w:rPr>
          <w:rtl/>
        </w:rPr>
        <w:t>:</w:t>
      </w:r>
      <w:r w:rsidRPr="005A44C4">
        <w:rPr>
          <w:rtl/>
        </w:rPr>
        <w:t xml:space="preserve"> الخطبة </w:t>
      </w:r>
      <w:r>
        <w:rPr>
          <w:rtl/>
        </w:rPr>
        <w:t>26</w:t>
      </w:r>
      <w:r w:rsidR="004704BF">
        <w:rPr>
          <w:rtl/>
        </w:rPr>
        <w:t>،</w:t>
      </w:r>
      <w:r w:rsidRPr="005A44C4">
        <w:rPr>
          <w:rtl/>
        </w:rPr>
        <w:t xml:space="preserve"> المناقب لابن شهر آشوب</w:t>
      </w:r>
      <w:r w:rsidR="004704BF">
        <w:rPr>
          <w:rtl/>
        </w:rPr>
        <w:t>:</w:t>
      </w:r>
      <w:r w:rsidRPr="005A44C4">
        <w:rPr>
          <w:rtl/>
        </w:rPr>
        <w:t xml:space="preserve"> </w:t>
      </w:r>
      <w:r>
        <w:rPr>
          <w:rtl/>
        </w:rPr>
        <w:t>1</w:t>
      </w:r>
      <w:r w:rsidRPr="005A44C4">
        <w:rPr>
          <w:rtl/>
        </w:rPr>
        <w:t xml:space="preserve"> / </w:t>
      </w:r>
      <w:r>
        <w:rPr>
          <w:rtl/>
        </w:rPr>
        <w:t>271</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3</w:t>
      </w:r>
      <w:r w:rsidRPr="005A44C4">
        <w:rPr>
          <w:rtl/>
        </w:rPr>
        <w:t>) نهج البلاغة</w:t>
      </w:r>
      <w:r w:rsidR="004704BF">
        <w:rPr>
          <w:rtl/>
        </w:rPr>
        <w:t>:</w:t>
      </w:r>
      <w:r w:rsidRPr="005A44C4">
        <w:rPr>
          <w:rtl/>
        </w:rPr>
        <w:t xml:space="preserve"> الخطبة </w:t>
      </w:r>
      <w:r>
        <w:rPr>
          <w:rtl/>
        </w:rPr>
        <w:t>217</w:t>
      </w:r>
      <w:r w:rsidR="004704BF">
        <w:rPr>
          <w:rtl/>
        </w:rPr>
        <w:t>،</w:t>
      </w:r>
      <w:r w:rsidRPr="005A44C4">
        <w:rPr>
          <w:rtl/>
        </w:rPr>
        <w:t xml:space="preserve"> الغارات</w:t>
      </w:r>
      <w:r w:rsidR="004704BF">
        <w:rPr>
          <w:rtl/>
        </w:rPr>
        <w:t>:</w:t>
      </w:r>
      <w:r w:rsidRPr="005A44C4">
        <w:rPr>
          <w:rtl/>
        </w:rPr>
        <w:t xml:space="preserve"> </w:t>
      </w:r>
      <w:r>
        <w:rPr>
          <w:rtl/>
        </w:rPr>
        <w:t>1</w:t>
      </w:r>
      <w:r w:rsidRPr="005A44C4">
        <w:rPr>
          <w:rtl/>
        </w:rPr>
        <w:t xml:space="preserve"> / </w:t>
      </w:r>
      <w:r>
        <w:rPr>
          <w:rtl/>
        </w:rPr>
        <w:t>308</w:t>
      </w:r>
      <w:r w:rsidR="004704BF">
        <w:rPr>
          <w:rtl/>
        </w:rPr>
        <w:t>،</w:t>
      </w:r>
      <w:r w:rsidRPr="005A44C4">
        <w:rPr>
          <w:rtl/>
        </w:rPr>
        <w:t xml:space="preserve"> كشف المحجّة</w:t>
      </w:r>
      <w:r w:rsidR="004704BF">
        <w:rPr>
          <w:rtl/>
        </w:rPr>
        <w:t>:</w:t>
      </w:r>
      <w:r w:rsidRPr="005A44C4">
        <w:rPr>
          <w:rtl/>
        </w:rPr>
        <w:t xml:space="preserve"> </w:t>
      </w:r>
      <w:r>
        <w:rPr>
          <w:rtl/>
        </w:rPr>
        <w:t>248</w:t>
      </w:r>
      <w:r w:rsidR="004704BF">
        <w:rPr>
          <w:rtl/>
        </w:rPr>
        <w:t>،</w:t>
      </w:r>
      <w:r w:rsidRPr="005A44C4">
        <w:rPr>
          <w:rtl/>
        </w:rPr>
        <w:t xml:space="preserve"> الصراط المستقيم</w:t>
      </w:r>
      <w:r w:rsidR="004704BF">
        <w:rPr>
          <w:rtl/>
        </w:rPr>
        <w:t>:</w:t>
      </w:r>
      <w:r w:rsidRPr="005A44C4">
        <w:rPr>
          <w:rtl/>
        </w:rPr>
        <w:t xml:space="preserve"> </w:t>
      </w:r>
      <w:r>
        <w:rPr>
          <w:rtl/>
        </w:rPr>
        <w:t>3</w:t>
      </w:r>
      <w:r w:rsidRPr="005A44C4">
        <w:rPr>
          <w:rtl/>
        </w:rPr>
        <w:t xml:space="preserve"> / </w:t>
      </w:r>
      <w:r>
        <w:rPr>
          <w:rtl/>
        </w:rPr>
        <w:t>43</w:t>
      </w:r>
      <w:r w:rsidR="004704BF">
        <w:rPr>
          <w:rtl/>
        </w:rPr>
        <w:t>؛</w:t>
      </w:r>
      <w:r w:rsidRPr="005A44C4">
        <w:rPr>
          <w:rtl/>
        </w:rPr>
        <w:t xml:space="preserve"> الإمامة والسياسة</w:t>
      </w:r>
      <w:r w:rsidR="004704BF">
        <w:rPr>
          <w:rtl/>
        </w:rPr>
        <w:t>:</w:t>
      </w:r>
      <w:r w:rsidRPr="005A44C4">
        <w:rPr>
          <w:rtl/>
        </w:rPr>
        <w:t xml:space="preserve"> </w:t>
      </w:r>
      <w:r>
        <w:rPr>
          <w:rtl/>
        </w:rPr>
        <w:t>1</w:t>
      </w:r>
      <w:r w:rsidRPr="005A44C4">
        <w:rPr>
          <w:rtl/>
        </w:rPr>
        <w:t xml:space="preserve"> / </w:t>
      </w:r>
      <w:r>
        <w:rPr>
          <w:rtl/>
        </w:rPr>
        <w:t>176</w:t>
      </w:r>
      <w:r w:rsidRPr="005A44C4">
        <w:rPr>
          <w:rtl/>
        </w:rPr>
        <w:t xml:space="preserve"> كلّها نحوه</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4</w:t>
      </w:r>
      <w:r w:rsidRPr="005A44C4">
        <w:rPr>
          <w:rtl/>
        </w:rPr>
        <w:t>) ناطه</w:t>
      </w:r>
      <w:r w:rsidR="004704BF">
        <w:rPr>
          <w:rtl/>
        </w:rPr>
        <w:t>:</w:t>
      </w:r>
      <w:r w:rsidRPr="005A44C4">
        <w:rPr>
          <w:rtl/>
        </w:rPr>
        <w:t xml:space="preserve"> علّقه </w:t>
      </w:r>
      <w:r w:rsidR="004704BF">
        <w:rPr>
          <w:rtl/>
        </w:rPr>
        <w:t>(</w:t>
      </w:r>
      <w:r w:rsidRPr="005A44C4">
        <w:rPr>
          <w:rtl/>
        </w:rPr>
        <w:t>المصباح المنير</w:t>
      </w:r>
      <w:r w:rsidR="004704BF">
        <w:rPr>
          <w:rtl/>
        </w:rPr>
        <w:t>:</w:t>
      </w:r>
      <w:r w:rsidRPr="005A44C4">
        <w:rPr>
          <w:rtl/>
        </w:rPr>
        <w:t xml:space="preserve"> </w:t>
      </w:r>
      <w:r>
        <w:rPr>
          <w:rtl/>
        </w:rPr>
        <w:t>630</w:t>
      </w:r>
      <w:r w:rsidR="004704BF">
        <w:rPr>
          <w:rtl/>
        </w:rPr>
        <w:t>).</w:t>
      </w:r>
      <w:r w:rsidRPr="005A44C4">
        <w:rPr>
          <w:rtl/>
        </w:rPr>
        <w:t xml:space="preserve"> أي أشدّ تعلّقاً بالرسول </w:t>
      </w:r>
      <w:r w:rsidR="004704BF">
        <w:rPr>
          <w:rtl/>
        </w:rPr>
        <w:t>(</w:t>
      </w:r>
      <w:r w:rsidRPr="005A44C4">
        <w:rPr>
          <w:rtl/>
        </w:rPr>
        <w:t>صلّى الله عليه وآله</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فقال</w:t>
      </w:r>
      <w:r w:rsidR="004704BF">
        <w:rPr>
          <w:rtl/>
        </w:rPr>
        <w:t>:</w:t>
      </w:r>
      <w:r w:rsidRPr="00200A9B">
        <w:rPr>
          <w:rtl/>
        </w:rPr>
        <w:t xml:space="preserve"> سألت</w:t>
      </w:r>
      <w:r w:rsidR="004704BF">
        <w:rPr>
          <w:rtl/>
        </w:rPr>
        <w:t xml:space="preserve"> - </w:t>
      </w:r>
      <w:r w:rsidRPr="00200A9B">
        <w:rPr>
          <w:rtl/>
        </w:rPr>
        <w:t>يا أخا بني دودان</w:t>
      </w:r>
      <w:r w:rsidR="004704BF">
        <w:rPr>
          <w:rtl/>
        </w:rPr>
        <w:t xml:space="preserve"> - </w:t>
      </w:r>
      <w:r w:rsidRPr="00200A9B">
        <w:rPr>
          <w:rtl/>
        </w:rPr>
        <w:t>ولك حقّ المسألة</w:t>
      </w:r>
      <w:r w:rsidR="004704BF">
        <w:rPr>
          <w:rtl/>
        </w:rPr>
        <w:t>،</w:t>
      </w:r>
      <w:r w:rsidRPr="00200A9B">
        <w:rPr>
          <w:rtl/>
        </w:rPr>
        <w:t xml:space="preserve"> وذِمام الصهر</w:t>
      </w:r>
      <w:r w:rsidR="004704BF">
        <w:rPr>
          <w:rtl/>
        </w:rPr>
        <w:t>،</w:t>
      </w:r>
      <w:r w:rsidRPr="00200A9B">
        <w:rPr>
          <w:rtl/>
        </w:rPr>
        <w:t xml:space="preserve"> وإنّك لقَلِق الوَضِين</w:t>
      </w:r>
      <w:r w:rsidRPr="00377476">
        <w:rPr>
          <w:rStyle w:val="libFootnotenumChar"/>
          <w:rtl/>
        </w:rPr>
        <w:t>(1)</w:t>
      </w:r>
      <w:r w:rsidR="004704BF">
        <w:rPr>
          <w:rtl/>
        </w:rPr>
        <w:t>،</w:t>
      </w:r>
      <w:r w:rsidRPr="00200A9B">
        <w:rPr>
          <w:rtl/>
        </w:rPr>
        <w:t xml:space="preserve"> ترسل عن ذي مسَد</w:t>
      </w:r>
      <w:r w:rsidRPr="00377476">
        <w:rPr>
          <w:rStyle w:val="libFootnotenumChar"/>
          <w:rtl/>
        </w:rPr>
        <w:t>(2)</w:t>
      </w:r>
      <w:r w:rsidR="004704BF">
        <w:rPr>
          <w:rtl/>
        </w:rPr>
        <w:t>،</w:t>
      </w:r>
      <w:r w:rsidRPr="00200A9B">
        <w:rPr>
          <w:rtl/>
        </w:rPr>
        <w:t xml:space="preserve"> إنّها إمرة شحّت عليها نفوس قوم</w:t>
      </w:r>
      <w:r w:rsidR="004704BF">
        <w:rPr>
          <w:rtl/>
        </w:rPr>
        <w:t>،</w:t>
      </w:r>
      <w:r w:rsidRPr="00200A9B">
        <w:rPr>
          <w:rtl/>
        </w:rPr>
        <w:t xml:space="preserve"> وسخَت عنها نفوسُ آخرين</w:t>
      </w:r>
      <w:r w:rsidR="004704BF">
        <w:rPr>
          <w:rtl/>
        </w:rPr>
        <w:t>،</w:t>
      </w:r>
      <w:r w:rsidRPr="00200A9B">
        <w:rPr>
          <w:rtl/>
        </w:rPr>
        <w:t xml:space="preserve"> ونِعْم الحَكَم الله</w:t>
      </w:r>
      <w:r w:rsidR="004704BF">
        <w:rPr>
          <w:rtl/>
        </w:rPr>
        <w:t>.</w:t>
      </w:r>
      <w:r w:rsidRPr="00200A9B">
        <w:rPr>
          <w:rtl/>
        </w:rPr>
        <w:t xml:space="preserve"> </w:t>
      </w:r>
    </w:p>
    <w:p w:rsidR="00F06970" w:rsidRPr="00200A9B" w:rsidRDefault="00F06970" w:rsidP="00200A9B">
      <w:pPr>
        <w:pStyle w:val="libNormal"/>
        <w:rPr>
          <w:rtl/>
        </w:rPr>
      </w:pPr>
      <w:r w:rsidRPr="00200A9B">
        <w:rPr>
          <w:rtl/>
        </w:rPr>
        <w:t>فدَعْ عنكَ نَهباً صِيحَ في حُجراتِه</w:t>
      </w:r>
      <w:r w:rsidRPr="00377476">
        <w:rPr>
          <w:rStyle w:val="libFootnotenumChar"/>
          <w:rtl/>
        </w:rPr>
        <w:t>(3)</w:t>
      </w:r>
      <w:r w:rsidR="004704BF">
        <w:rPr>
          <w:rtl/>
        </w:rPr>
        <w:t>.</w:t>
      </w:r>
      <w:r w:rsidRPr="00200A9B">
        <w:rPr>
          <w:rtl/>
        </w:rPr>
        <w:t xml:space="preserve"> </w:t>
      </w:r>
    </w:p>
    <w:p w:rsidR="00F06970" w:rsidRPr="005A44C4" w:rsidRDefault="00F06970" w:rsidP="00200A9B">
      <w:pPr>
        <w:pStyle w:val="libNormal"/>
        <w:rPr>
          <w:rtl/>
        </w:rPr>
      </w:pPr>
      <w:r w:rsidRPr="00200A9B">
        <w:rPr>
          <w:rStyle w:val="libBold2Char"/>
          <w:rtl/>
        </w:rPr>
        <w:t>974</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لبعض أصحابه</w:t>
      </w:r>
      <w:r w:rsidRPr="00200A9B">
        <w:rPr>
          <w:rtl/>
        </w:rPr>
        <w:t xml:space="preserve"> وقد سأله</w:t>
      </w:r>
      <w:r w:rsidR="004704BF">
        <w:rPr>
          <w:rtl/>
        </w:rPr>
        <w:t>:</w:t>
      </w:r>
      <w:r w:rsidRPr="00200A9B">
        <w:rPr>
          <w:rtl/>
        </w:rPr>
        <w:t xml:space="preserve"> كيف دفَعَكم قومكم عن هذا المقام وأنتم أحقّ به</w:t>
      </w:r>
      <w:r w:rsidR="004704BF">
        <w:rPr>
          <w:rtl/>
        </w:rPr>
        <w:t>؟ -:</w:t>
      </w:r>
      <w:r w:rsidRPr="00200A9B">
        <w:rPr>
          <w:rtl/>
        </w:rPr>
        <w:t xml:space="preserve"> </w:t>
      </w:r>
      <w:r w:rsidR="004704BF">
        <w:rPr>
          <w:rtl/>
        </w:rPr>
        <w:t>(</w:t>
      </w:r>
      <w:r w:rsidRPr="00200A9B">
        <w:rPr>
          <w:rtl/>
        </w:rPr>
        <w:t>يا أخا بني أسَد</w:t>
      </w:r>
      <w:r w:rsidR="004704BF">
        <w:rPr>
          <w:rtl/>
        </w:rPr>
        <w:t>،</w:t>
      </w:r>
      <w:r w:rsidRPr="00200A9B">
        <w:rPr>
          <w:rtl/>
        </w:rPr>
        <w:t xml:space="preserve"> إنّك لقلق الوضين</w:t>
      </w:r>
      <w:r w:rsidR="004704BF">
        <w:rPr>
          <w:rtl/>
        </w:rPr>
        <w:t>،</w:t>
      </w:r>
      <w:r w:rsidRPr="00200A9B">
        <w:rPr>
          <w:rtl/>
        </w:rPr>
        <w:t xml:space="preserve"> ترسل في غير سدَد</w:t>
      </w:r>
      <w:r w:rsidR="004704BF">
        <w:rPr>
          <w:rtl/>
        </w:rPr>
        <w:t>،</w:t>
      </w:r>
      <w:r w:rsidRPr="00200A9B">
        <w:rPr>
          <w:rtl/>
        </w:rPr>
        <w:t xml:space="preserve"> ولك بعد ذِمامة الصِّهر</w:t>
      </w:r>
      <w:r w:rsidR="004704BF">
        <w:rPr>
          <w:rtl/>
        </w:rPr>
        <w:t>،</w:t>
      </w:r>
      <w:r w:rsidRPr="00200A9B">
        <w:rPr>
          <w:rtl/>
        </w:rPr>
        <w:t xml:space="preserve"> وحقّ المسألة</w:t>
      </w:r>
      <w:r w:rsidR="004704BF">
        <w:rPr>
          <w:rtl/>
        </w:rPr>
        <w:t>،</w:t>
      </w:r>
      <w:r w:rsidRPr="00200A9B">
        <w:rPr>
          <w:rtl/>
        </w:rPr>
        <w:t xml:space="preserve"> وقد استعلمت فاعلم</w:t>
      </w:r>
      <w:r w:rsidR="004704BF">
        <w:rPr>
          <w:rtl/>
        </w:rPr>
        <w:t>:</w:t>
      </w:r>
      <w:r w:rsidRPr="00200A9B">
        <w:rPr>
          <w:rtl/>
        </w:rPr>
        <w:t xml:space="preserve"> </w:t>
      </w:r>
    </w:p>
    <w:p w:rsidR="00F06970" w:rsidRPr="005A44C4" w:rsidRDefault="00F06970" w:rsidP="00200A9B">
      <w:pPr>
        <w:pStyle w:val="libNormal"/>
        <w:rPr>
          <w:rtl/>
        </w:rPr>
      </w:pPr>
      <w:r w:rsidRPr="005A44C4">
        <w:rPr>
          <w:rtl/>
        </w:rPr>
        <w:t>أمّا الاستبداد علينا بهذا المقام</w:t>
      </w:r>
      <w:r w:rsidR="004704BF">
        <w:rPr>
          <w:rtl/>
        </w:rPr>
        <w:t xml:space="preserve"> - </w:t>
      </w:r>
      <w:r w:rsidRPr="005A44C4">
        <w:rPr>
          <w:rtl/>
        </w:rPr>
        <w:t xml:space="preserve">ونحن الأعلَون نسَباً والأشدّون برسول الله </w:t>
      </w:r>
      <w:r w:rsidR="004704BF">
        <w:rPr>
          <w:rtl/>
        </w:rPr>
        <w:t>(</w:t>
      </w:r>
      <w:r w:rsidRPr="005A44C4">
        <w:rPr>
          <w:rtl/>
        </w:rPr>
        <w:t>صلّى الله عليه وآله</w:t>
      </w:r>
      <w:r w:rsidR="004704BF">
        <w:rPr>
          <w:rtl/>
        </w:rPr>
        <w:t>)</w:t>
      </w:r>
      <w:r w:rsidRPr="005A44C4">
        <w:rPr>
          <w:rtl/>
        </w:rPr>
        <w:t xml:space="preserve"> نَوطاً</w:t>
      </w:r>
      <w:r w:rsidR="004704BF">
        <w:rPr>
          <w:rtl/>
        </w:rPr>
        <w:t xml:space="preserve"> - </w:t>
      </w:r>
      <w:r w:rsidRPr="005A44C4">
        <w:rPr>
          <w:rtl/>
        </w:rPr>
        <w:t>فإنّها كانت أثَرَةً</w:t>
      </w:r>
      <w:r w:rsidR="004704BF">
        <w:rPr>
          <w:rtl/>
        </w:rPr>
        <w:t>،</w:t>
      </w:r>
      <w:r w:rsidRPr="005A44C4">
        <w:rPr>
          <w:rtl/>
        </w:rPr>
        <w:t xml:space="preserve"> شَحّت عليها نفوسُ قوم</w:t>
      </w:r>
      <w:r w:rsidR="004704BF">
        <w:rPr>
          <w:rtl/>
        </w:rPr>
        <w:t>،</w:t>
      </w:r>
      <w:r w:rsidRPr="005A44C4">
        <w:rPr>
          <w:rtl/>
        </w:rPr>
        <w:t xml:space="preserve"> وسَخَت عنها نفوسُ آخرين</w:t>
      </w:r>
      <w:r w:rsidR="004704BF">
        <w:rPr>
          <w:rtl/>
        </w:rPr>
        <w:t>،</w:t>
      </w:r>
      <w:r w:rsidRPr="005A44C4">
        <w:rPr>
          <w:rtl/>
        </w:rPr>
        <w:t xml:space="preserve"> والحَكَمُ اللهُ</w:t>
      </w:r>
      <w:r w:rsidR="004704BF">
        <w:rPr>
          <w:rtl/>
        </w:rPr>
        <w:t>،</w:t>
      </w:r>
      <w:r w:rsidRPr="005A44C4">
        <w:rPr>
          <w:rtl/>
        </w:rPr>
        <w:t xml:space="preserve"> والمعود إليه القيامة</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200A9B">
              <w:rPr>
                <w:rStyle w:val="libNormalChar"/>
                <w:rtl/>
              </w:rPr>
              <w:t>ودَعْ عنكَ نهباً صِيحَ في حجَراتِه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200A9B">
              <w:rPr>
                <w:rStyle w:val="libNormalChar"/>
                <w:rFonts w:hint="cs"/>
                <w:rtl/>
              </w:rPr>
              <w:t>ولكن حَديثاً ما حَديث الرواحلِ</w:t>
            </w:r>
            <w:r w:rsidRPr="00377476">
              <w:rPr>
                <w:rStyle w:val="libFootnotenumChar"/>
                <w:rFonts w:hint="cs"/>
                <w:rtl/>
              </w:rPr>
              <w:t>(4) (5)</w:t>
            </w:r>
            <w:r w:rsidRPr="00725071">
              <w:rPr>
                <w:rStyle w:val="libPoemTiniChar0"/>
                <w:rtl/>
              </w:rPr>
              <w:br/>
              <w:t> </w:t>
            </w:r>
          </w:p>
        </w:tc>
      </w:tr>
    </w:tbl>
    <w:p w:rsidR="004704BF" w:rsidRDefault="00F06970" w:rsidP="00200A9B">
      <w:pPr>
        <w:pStyle w:val="libNormal"/>
        <w:rPr>
          <w:rtl/>
        </w:rPr>
      </w:pPr>
      <w:r w:rsidRPr="00200A9B">
        <w:rPr>
          <w:rtl/>
        </w:rPr>
        <w:t>راجع</w:t>
      </w:r>
      <w:r w:rsidR="004704BF">
        <w:rPr>
          <w:rtl/>
        </w:rPr>
        <w:t>:</w:t>
      </w:r>
      <w:r w:rsidRPr="00200A9B">
        <w:rPr>
          <w:rtl/>
        </w:rPr>
        <w:t xml:space="preserve"> القسم السادس / وقعة صفّين / حرب الدعاية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الوَضِين</w:t>
      </w:r>
      <w:r w:rsidR="004704BF">
        <w:rPr>
          <w:rtl/>
        </w:rPr>
        <w:t>:</w:t>
      </w:r>
      <w:r w:rsidRPr="005A44C4">
        <w:rPr>
          <w:rtl/>
        </w:rPr>
        <w:t xml:space="preserve"> بِطانٌ منسوج بعضه على بعض</w:t>
      </w:r>
      <w:r w:rsidR="004704BF">
        <w:rPr>
          <w:rtl/>
        </w:rPr>
        <w:t>؛</w:t>
      </w:r>
      <w:r w:rsidRPr="005A44C4">
        <w:rPr>
          <w:rtl/>
        </w:rPr>
        <w:t xml:space="preserve"> يُشدّ به الرّحل على البعير كالحزام للسرج</w:t>
      </w:r>
      <w:r w:rsidR="004704BF">
        <w:rPr>
          <w:rtl/>
        </w:rPr>
        <w:t>.</w:t>
      </w:r>
      <w:r w:rsidRPr="005A44C4">
        <w:rPr>
          <w:rtl/>
        </w:rPr>
        <w:t xml:space="preserve"> أراد أنّه سريع الحركة</w:t>
      </w:r>
      <w:r w:rsidR="004704BF">
        <w:rPr>
          <w:rtl/>
        </w:rPr>
        <w:t>،</w:t>
      </w:r>
      <w:r w:rsidRPr="005A44C4">
        <w:rPr>
          <w:rtl/>
        </w:rPr>
        <w:t xml:space="preserve"> يصفه بالخفّة وقلة الثبات كالحزام إذا كان رخوا </w:t>
      </w:r>
      <w:r w:rsidR="004704BF">
        <w:rPr>
          <w:rtl/>
        </w:rPr>
        <w:t>(</w:t>
      </w:r>
      <w:r w:rsidRPr="005A44C4">
        <w:rPr>
          <w:rtl/>
        </w:rPr>
        <w:t>النهاية</w:t>
      </w:r>
      <w:r w:rsidR="004704BF">
        <w:rPr>
          <w:rtl/>
        </w:rPr>
        <w:t>:</w:t>
      </w:r>
      <w:r w:rsidRPr="005A44C4">
        <w:rPr>
          <w:rtl/>
        </w:rPr>
        <w:t xml:space="preserve"> </w:t>
      </w:r>
      <w:r>
        <w:rPr>
          <w:rtl/>
        </w:rPr>
        <w:t>5</w:t>
      </w:r>
      <w:r w:rsidRPr="005A44C4">
        <w:rPr>
          <w:rtl/>
        </w:rPr>
        <w:t xml:space="preserve"> / </w:t>
      </w:r>
      <w:r>
        <w:rPr>
          <w:rtl/>
        </w:rPr>
        <w:t>199</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2</w:t>
      </w:r>
      <w:r w:rsidRPr="005A44C4">
        <w:rPr>
          <w:rtl/>
        </w:rPr>
        <w:t>) كذا في المصدر</w:t>
      </w:r>
      <w:r w:rsidR="004704BF">
        <w:rPr>
          <w:rtl/>
        </w:rPr>
        <w:t>،</w:t>
      </w:r>
      <w:r w:rsidRPr="005A44C4">
        <w:rPr>
          <w:rtl/>
        </w:rPr>
        <w:t xml:space="preserve"> وفي نهج البلاغة</w:t>
      </w:r>
      <w:r w:rsidR="004704BF">
        <w:rPr>
          <w:rtl/>
        </w:rPr>
        <w:t>:</w:t>
      </w:r>
      <w:r w:rsidRPr="005A44C4">
        <w:rPr>
          <w:rtl/>
        </w:rPr>
        <w:t xml:space="preserve"> الخطبة </w:t>
      </w:r>
      <w:r>
        <w:rPr>
          <w:rtl/>
        </w:rPr>
        <w:t>162</w:t>
      </w:r>
      <w:r w:rsidR="004704BF">
        <w:rPr>
          <w:rtl/>
        </w:rPr>
        <w:t>(</w:t>
      </w:r>
      <w:r w:rsidRPr="005A44C4">
        <w:rPr>
          <w:rtl/>
        </w:rPr>
        <w:t>تُرسل في غير سَدَد</w:t>
      </w:r>
      <w:r w:rsidR="004704BF">
        <w:rPr>
          <w:rtl/>
        </w:rPr>
        <w:t>)</w:t>
      </w:r>
      <w:r w:rsidRPr="005A44C4">
        <w:rPr>
          <w:rtl/>
        </w:rPr>
        <w:t xml:space="preserve"> وهو المناسب للسياق</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3</w:t>
      </w:r>
      <w:r w:rsidRPr="005A44C4">
        <w:rPr>
          <w:rtl/>
        </w:rPr>
        <w:t>) الأمالي للصدوق</w:t>
      </w:r>
      <w:r w:rsidR="004704BF">
        <w:rPr>
          <w:rtl/>
        </w:rPr>
        <w:t>:</w:t>
      </w:r>
      <w:r w:rsidRPr="005A44C4">
        <w:rPr>
          <w:rtl/>
        </w:rPr>
        <w:t xml:space="preserve"> </w:t>
      </w:r>
      <w:r>
        <w:rPr>
          <w:rtl/>
        </w:rPr>
        <w:t>716</w:t>
      </w:r>
      <w:r w:rsidRPr="005A44C4">
        <w:rPr>
          <w:rtl/>
        </w:rPr>
        <w:t xml:space="preserve"> / </w:t>
      </w:r>
      <w:r>
        <w:rPr>
          <w:rtl/>
        </w:rPr>
        <w:t>986</w:t>
      </w:r>
      <w:r w:rsidRPr="005A44C4">
        <w:rPr>
          <w:rtl/>
        </w:rPr>
        <w:t xml:space="preserve"> عن أبي الأحوص المصري عن جماعة من أهل العلم عن الإمام الصادق عن أبيه </w:t>
      </w:r>
      <w:r w:rsidR="004704BF">
        <w:rPr>
          <w:rtl/>
        </w:rPr>
        <w:t>(</w:t>
      </w:r>
      <w:r w:rsidRPr="005A44C4">
        <w:rPr>
          <w:rtl/>
        </w:rPr>
        <w:t>عليهما السلام</w:t>
      </w:r>
      <w:r w:rsidR="004704BF">
        <w:rPr>
          <w:rtl/>
        </w:rPr>
        <w:t>)،</w:t>
      </w:r>
      <w:r w:rsidRPr="005A44C4">
        <w:rPr>
          <w:rtl/>
        </w:rPr>
        <w:t xml:space="preserve"> علل الشرائع</w:t>
      </w:r>
      <w:r w:rsidR="004704BF">
        <w:rPr>
          <w:rtl/>
        </w:rPr>
        <w:t>:</w:t>
      </w:r>
      <w:r w:rsidRPr="005A44C4">
        <w:rPr>
          <w:rtl/>
        </w:rPr>
        <w:t xml:space="preserve"> </w:t>
      </w:r>
      <w:r>
        <w:rPr>
          <w:rtl/>
        </w:rPr>
        <w:t>146</w:t>
      </w:r>
      <w:r w:rsidRPr="005A44C4">
        <w:rPr>
          <w:rtl/>
        </w:rPr>
        <w:t xml:space="preserve"> / </w:t>
      </w:r>
      <w:r>
        <w:rPr>
          <w:rtl/>
        </w:rPr>
        <w:t>2</w:t>
      </w:r>
      <w:r w:rsidRPr="005A44C4">
        <w:rPr>
          <w:rtl/>
        </w:rPr>
        <w:t xml:space="preserve"> عن أبي الأحوص عمّن حدّثه عن آبائه عن الإمام الحسن </w:t>
      </w:r>
      <w:r w:rsidR="004704BF">
        <w:rPr>
          <w:rtl/>
        </w:rPr>
        <w:t>(</w:t>
      </w:r>
      <w:r w:rsidRPr="005A44C4">
        <w:rPr>
          <w:rtl/>
        </w:rPr>
        <w:t>عليه السلام</w:t>
      </w:r>
      <w:r w:rsidR="004704BF">
        <w:rPr>
          <w:rtl/>
        </w:rPr>
        <w:t>)،</w:t>
      </w:r>
      <w:r w:rsidRPr="005A44C4">
        <w:rPr>
          <w:rtl/>
        </w:rPr>
        <w:t xml:space="preserve"> الإرشاد</w:t>
      </w:r>
      <w:r w:rsidR="004704BF">
        <w:rPr>
          <w:rtl/>
        </w:rPr>
        <w:t>:</w:t>
      </w:r>
      <w:r w:rsidRPr="005A44C4">
        <w:rPr>
          <w:rtl/>
        </w:rPr>
        <w:t xml:space="preserve"> </w:t>
      </w:r>
      <w:r>
        <w:rPr>
          <w:rtl/>
        </w:rPr>
        <w:t>1</w:t>
      </w:r>
      <w:r w:rsidRPr="005A44C4">
        <w:rPr>
          <w:rtl/>
        </w:rPr>
        <w:t xml:space="preserve"> / </w:t>
      </w:r>
      <w:r>
        <w:rPr>
          <w:rtl/>
        </w:rPr>
        <w:t>294</w:t>
      </w:r>
      <w:r w:rsidR="004704BF">
        <w:rPr>
          <w:rtl/>
        </w:rPr>
        <w:t>،</w:t>
      </w:r>
      <w:r w:rsidRPr="005A44C4">
        <w:rPr>
          <w:rtl/>
        </w:rPr>
        <w:t xml:space="preserve"> الفصول المختارة</w:t>
      </w:r>
      <w:r w:rsidR="004704BF">
        <w:rPr>
          <w:rtl/>
        </w:rPr>
        <w:t>:</w:t>
      </w:r>
      <w:r w:rsidRPr="005A44C4">
        <w:rPr>
          <w:rtl/>
        </w:rPr>
        <w:t xml:space="preserve"> </w:t>
      </w:r>
      <w:r>
        <w:rPr>
          <w:rtl/>
        </w:rPr>
        <w:t>77</w:t>
      </w:r>
      <w:r w:rsidR="004704BF">
        <w:rPr>
          <w:rtl/>
        </w:rPr>
        <w:t>،</w:t>
      </w:r>
      <w:r w:rsidRPr="005A44C4">
        <w:rPr>
          <w:rtl/>
        </w:rPr>
        <w:t xml:space="preserve"> نثر الدرّ</w:t>
      </w:r>
      <w:r w:rsidR="004704BF">
        <w:rPr>
          <w:rtl/>
        </w:rPr>
        <w:t>:</w:t>
      </w:r>
      <w:r w:rsidRPr="005A44C4">
        <w:rPr>
          <w:rtl/>
        </w:rPr>
        <w:t xml:space="preserve"> </w:t>
      </w:r>
      <w:r>
        <w:rPr>
          <w:rtl/>
        </w:rPr>
        <w:t>1</w:t>
      </w:r>
      <w:r w:rsidRPr="005A44C4">
        <w:rPr>
          <w:rtl/>
        </w:rPr>
        <w:t xml:space="preserve"> / </w:t>
      </w:r>
      <w:r>
        <w:rPr>
          <w:rtl/>
        </w:rPr>
        <w:t>287</w:t>
      </w:r>
      <w:r w:rsidR="004704BF">
        <w:rPr>
          <w:rtl/>
        </w:rPr>
        <w:t>،</w:t>
      </w:r>
      <w:r w:rsidRPr="005A44C4">
        <w:rPr>
          <w:rtl/>
        </w:rPr>
        <w:t xml:space="preserve"> المسترشد</w:t>
      </w:r>
      <w:r w:rsidR="004704BF">
        <w:rPr>
          <w:rtl/>
        </w:rPr>
        <w:t>:</w:t>
      </w:r>
      <w:r w:rsidRPr="005A44C4">
        <w:rPr>
          <w:rtl/>
        </w:rPr>
        <w:t xml:space="preserve"> </w:t>
      </w:r>
      <w:r>
        <w:rPr>
          <w:rtl/>
        </w:rPr>
        <w:t>371</w:t>
      </w:r>
      <w:r w:rsidRPr="005A44C4">
        <w:rPr>
          <w:rtl/>
        </w:rPr>
        <w:t xml:space="preserve"> / </w:t>
      </w:r>
      <w:r>
        <w:rPr>
          <w:rtl/>
        </w:rPr>
        <w:t>122</w:t>
      </w:r>
      <w:r w:rsidRPr="005A44C4">
        <w:rPr>
          <w:rtl/>
        </w:rPr>
        <w:t xml:space="preserve"> والأربعة الأخيرة من دون إسناد إليه </w:t>
      </w:r>
      <w:r w:rsidR="004704BF">
        <w:rPr>
          <w:rtl/>
        </w:rPr>
        <w:t>(</w:t>
      </w:r>
      <w:r w:rsidRPr="005A44C4">
        <w:rPr>
          <w:rtl/>
        </w:rPr>
        <w:t>عليه السلام</w:t>
      </w:r>
      <w:r w:rsidR="004704BF">
        <w:rPr>
          <w:rtl/>
        </w:rPr>
        <w:t>)</w:t>
      </w:r>
      <w:r w:rsidRPr="005A44C4">
        <w:rPr>
          <w:rtl/>
        </w:rPr>
        <w:t xml:space="preserve"> وكلّها نحوه</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4</w:t>
      </w:r>
      <w:r w:rsidRPr="005A44C4">
        <w:rPr>
          <w:rtl/>
        </w:rPr>
        <w:t>) البيت لامرئ القيس بن حجر الكندي</w:t>
      </w:r>
      <w:r w:rsidR="004704BF">
        <w:rPr>
          <w:rtl/>
        </w:rPr>
        <w:t>،</w:t>
      </w:r>
      <w:r w:rsidRPr="005A44C4">
        <w:rPr>
          <w:rtl/>
        </w:rPr>
        <w:t xml:space="preserve"> وروى أنّ أمير المؤمنين </w:t>
      </w:r>
      <w:r w:rsidR="004704BF">
        <w:rPr>
          <w:rtl/>
        </w:rPr>
        <w:t>(</w:t>
      </w:r>
      <w:r w:rsidRPr="005A44C4">
        <w:rPr>
          <w:rtl/>
        </w:rPr>
        <w:t>عليه السلام</w:t>
      </w:r>
      <w:r w:rsidR="004704BF">
        <w:rPr>
          <w:rtl/>
        </w:rPr>
        <w:t>)</w:t>
      </w:r>
      <w:r w:rsidRPr="005A44C4">
        <w:rPr>
          <w:rtl/>
        </w:rPr>
        <w:t xml:space="preserve"> لم يستشهد إلاّ بصدره فقط وأتمّه الرواة </w:t>
      </w:r>
      <w:r w:rsidR="004704BF">
        <w:rPr>
          <w:rtl/>
        </w:rPr>
        <w:t>(</w:t>
      </w:r>
      <w:r w:rsidRPr="005A44C4">
        <w:rPr>
          <w:rtl/>
        </w:rPr>
        <w:t>شرح نهج البلاغة</w:t>
      </w:r>
      <w:r w:rsidR="004704BF">
        <w:rPr>
          <w:rtl/>
        </w:rPr>
        <w:t>:</w:t>
      </w:r>
      <w:r w:rsidRPr="005A44C4">
        <w:rPr>
          <w:rtl/>
        </w:rPr>
        <w:t xml:space="preserve"> </w:t>
      </w:r>
      <w:r>
        <w:rPr>
          <w:rtl/>
        </w:rPr>
        <w:t>9</w:t>
      </w:r>
      <w:r w:rsidRPr="005A44C4">
        <w:rPr>
          <w:rtl/>
        </w:rPr>
        <w:t xml:space="preserve"> / </w:t>
      </w:r>
      <w:r>
        <w:rPr>
          <w:rtl/>
        </w:rPr>
        <w:t>243</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5</w:t>
      </w:r>
      <w:r w:rsidRPr="005A44C4">
        <w:rPr>
          <w:rtl/>
        </w:rPr>
        <w:t>) نهج البلاغة</w:t>
      </w:r>
      <w:r w:rsidR="004704BF">
        <w:rPr>
          <w:rtl/>
        </w:rPr>
        <w:t>:</w:t>
      </w:r>
      <w:r w:rsidRPr="005A44C4">
        <w:rPr>
          <w:rtl/>
        </w:rPr>
        <w:t xml:space="preserve"> الخطبة </w:t>
      </w:r>
      <w:r>
        <w:rPr>
          <w:rtl/>
        </w:rPr>
        <w:t>162</w:t>
      </w:r>
      <w:r w:rsidR="004704BF">
        <w:rPr>
          <w:rtl/>
        </w:rPr>
        <w:t>.</w:t>
      </w:r>
      <w:r w:rsidRPr="005A44C4">
        <w:rPr>
          <w:rtl/>
        </w:rPr>
        <w:t xml:space="preserve"> </w:t>
      </w:r>
    </w:p>
    <w:p w:rsidR="00F06970" w:rsidRDefault="00F06970" w:rsidP="00F06970">
      <w:pPr>
        <w:pStyle w:val="libNormal"/>
        <w:rPr>
          <w:rtl/>
        </w:rPr>
      </w:pPr>
      <w:r>
        <w:br w:type="page"/>
      </w:r>
    </w:p>
    <w:p w:rsidR="00F06970" w:rsidRPr="005A44C4" w:rsidRDefault="00F06970" w:rsidP="00EA2FF3">
      <w:pPr>
        <w:pStyle w:val="libCenterBold2"/>
        <w:rPr>
          <w:rtl/>
        </w:rPr>
      </w:pPr>
      <w:r>
        <w:rPr>
          <w:rtl/>
        </w:rPr>
        <w:lastRenderedPageBreak/>
        <w:t>1</w:t>
      </w:r>
      <w:r w:rsidRPr="005A44C4">
        <w:rPr>
          <w:rtl/>
        </w:rPr>
        <w:t xml:space="preserve"> / </w:t>
      </w:r>
      <w:r>
        <w:rPr>
          <w:rtl/>
        </w:rPr>
        <w:t>12</w:t>
      </w:r>
      <w:r w:rsidRPr="005A44C4">
        <w:rPr>
          <w:rtl/>
        </w:rPr>
        <w:t xml:space="preserve"> </w:t>
      </w:r>
    </w:p>
    <w:p w:rsidR="00F06970" w:rsidRPr="005A44C4" w:rsidRDefault="00F06970" w:rsidP="00EA2FF3">
      <w:pPr>
        <w:pStyle w:val="libCenterBold2"/>
        <w:rPr>
          <w:rtl/>
        </w:rPr>
      </w:pPr>
      <w:r w:rsidRPr="005A44C4">
        <w:rPr>
          <w:rtl/>
        </w:rPr>
        <w:t xml:space="preserve">استنصار الإمام المهاجرين والأنصار </w:t>
      </w:r>
    </w:p>
    <w:p w:rsidR="00F06970" w:rsidRPr="00200A9B" w:rsidRDefault="00F06970" w:rsidP="00200A9B">
      <w:pPr>
        <w:pStyle w:val="libNormal"/>
        <w:rPr>
          <w:rtl/>
        </w:rPr>
      </w:pPr>
      <w:r w:rsidRPr="00200A9B">
        <w:rPr>
          <w:rStyle w:val="libBold2Char"/>
          <w:rtl/>
        </w:rPr>
        <w:t>975</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خرَج عليّ كرّم الله وجهه يحمل فاطمة بنت رسول الله </w:t>
      </w:r>
      <w:r w:rsidR="004704BF">
        <w:rPr>
          <w:rtl/>
        </w:rPr>
        <w:t>(</w:t>
      </w:r>
      <w:r w:rsidRPr="00200A9B">
        <w:rPr>
          <w:rtl/>
        </w:rPr>
        <w:t>صلّى الله عليه وآله</w:t>
      </w:r>
      <w:r w:rsidR="004704BF">
        <w:rPr>
          <w:rtl/>
        </w:rPr>
        <w:t>)</w:t>
      </w:r>
      <w:r w:rsidRPr="00200A9B">
        <w:rPr>
          <w:rtl/>
        </w:rPr>
        <w:t xml:space="preserve"> على دابّة ليلاً في مجالس الأنصار</w:t>
      </w:r>
      <w:r w:rsidR="004704BF">
        <w:rPr>
          <w:rtl/>
        </w:rPr>
        <w:t>؛</w:t>
      </w:r>
      <w:r w:rsidRPr="00200A9B">
        <w:rPr>
          <w:rtl/>
        </w:rPr>
        <w:t xml:space="preserve"> تسألهم النصرةَ</w:t>
      </w:r>
      <w:r w:rsidR="004704BF">
        <w:rPr>
          <w:rtl/>
        </w:rPr>
        <w:t>،</w:t>
      </w:r>
      <w:r w:rsidRPr="00200A9B">
        <w:rPr>
          <w:rtl/>
        </w:rPr>
        <w:t xml:space="preserve"> فكانوا يقولون</w:t>
      </w:r>
      <w:r w:rsidR="004704BF">
        <w:rPr>
          <w:rtl/>
        </w:rPr>
        <w:t>:</w:t>
      </w:r>
      <w:r w:rsidRPr="00200A9B">
        <w:rPr>
          <w:rtl/>
        </w:rPr>
        <w:t xml:space="preserve"> يا بنت رسول الله</w:t>
      </w:r>
      <w:r w:rsidR="004704BF">
        <w:rPr>
          <w:rtl/>
        </w:rPr>
        <w:t>،</w:t>
      </w:r>
      <w:r w:rsidRPr="00200A9B">
        <w:rPr>
          <w:rtl/>
        </w:rPr>
        <w:t xml:space="preserve"> قد مضَت بيعتُنا لهذا الرجل</w:t>
      </w:r>
      <w:r w:rsidR="004704BF">
        <w:rPr>
          <w:rtl/>
        </w:rPr>
        <w:t>،</w:t>
      </w:r>
      <w:r w:rsidRPr="00200A9B">
        <w:rPr>
          <w:rtl/>
        </w:rPr>
        <w:t xml:space="preserve"> ولو أنّ زوجكِ وابن عمّك سبَق إلينا قبل أبي بكر ما عدلنا به</w:t>
      </w:r>
      <w:r w:rsidR="004704BF">
        <w:rPr>
          <w:rtl/>
        </w:rPr>
        <w:t>!</w:t>
      </w:r>
      <w:r w:rsidRPr="00200A9B">
        <w:rPr>
          <w:rtl/>
        </w:rPr>
        <w:t xml:space="preserve"> </w:t>
      </w:r>
    </w:p>
    <w:p w:rsidR="00F06970" w:rsidRPr="005A44C4" w:rsidRDefault="00F06970" w:rsidP="00200A9B">
      <w:pPr>
        <w:pStyle w:val="libNormal"/>
        <w:rPr>
          <w:rtl/>
        </w:rPr>
      </w:pPr>
      <w:r w:rsidRPr="00200A9B">
        <w:rPr>
          <w:rtl/>
        </w:rPr>
        <w:t>فيقول عليّ كرّم الله وجهه</w:t>
      </w:r>
      <w:r w:rsidR="004704BF">
        <w:rPr>
          <w:rtl/>
        </w:rPr>
        <w:t>:</w:t>
      </w:r>
      <w:r w:rsidRPr="00200A9B">
        <w:rPr>
          <w:rtl/>
        </w:rPr>
        <w:t xml:space="preserve"> </w:t>
      </w:r>
      <w:r w:rsidR="004704BF">
        <w:rPr>
          <w:rtl/>
        </w:rPr>
        <w:t>(</w:t>
      </w:r>
      <w:r w:rsidRPr="00200A9B">
        <w:rPr>
          <w:rtl/>
        </w:rPr>
        <w:t xml:space="preserve">أفَكُنتُ أدَعُ رسولَ الله </w:t>
      </w:r>
      <w:r w:rsidR="004704BF">
        <w:rPr>
          <w:rtl/>
        </w:rPr>
        <w:t>(</w:t>
      </w:r>
      <w:r w:rsidRPr="00200A9B">
        <w:rPr>
          <w:rtl/>
        </w:rPr>
        <w:t>صلّى الله عليه وآله</w:t>
      </w:r>
      <w:r w:rsidR="004704BF">
        <w:rPr>
          <w:rtl/>
        </w:rPr>
        <w:t>)</w:t>
      </w:r>
      <w:r w:rsidRPr="00200A9B">
        <w:rPr>
          <w:rtl/>
        </w:rPr>
        <w:t xml:space="preserve"> في بيته لم أدفنه</w:t>
      </w:r>
      <w:r w:rsidR="004704BF">
        <w:rPr>
          <w:rtl/>
        </w:rPr>
        <w:t>،</w:t>
      </w:r>
      <w:r w:rsidRPr="00200A9B">
        <w:rPr>
          <w:rtl/>
        </w:rPr>
        <w:t xml:space="preserve"> وأخرج أُنازع الناسَ سلطانَه</w:t>
      </w:r>
      <w:r w:rsidR="004704BF">
        <w:rPr>
          <w:rtl/>
        </w:rPr>
        <w:t>؟!)</w:t>
      </w:r>
      <w:r w:rsidRPr="00200A9B">
        <w:rPr>
          <w:rtl/>
        </w:rPr>
        <w:t xml:space="preserve"> </w:t>
      </w:r>
    </w:p>
    <w:p w:rsidR="00F06970" w:rsidRPr="005A44C4" w:rsidRDefault="00F06970" w:rsidP="00200A9B">
      <w:pPr>
        <w:pStyle w:val="libNormal"/>
        <w:rPr>
          <w:rtl/>
        </w:rPr>
      </w:pPr>
      <w:r w:rsidRPr="00200A9B">
        <w:rPr>
          <w:rtl/>
        </w:rPr>
        <w:t>فقالت فاطمة</w:t>
      </w:r>
      <w:r w:rsidR="004704BF">
        <w:rPr>
          <w:rtl/>
        </w:rPr>
        <w:t>:</w:t>
      </w:r>
      <w:r w:rsidRPr="00200A9B">
        <w:rPr>
          <w:rtl/>
        </w:rPr>
        <w:t xml:space="preserve"> </w:t>
      </w:r>
      <w:r w:rsidR="004704BF">
        <w:rPr>
          <w:rtl/>
        </w:rPr>
        <w:t>(</w:t>
      </w:r>
      <w:r w:rsidRPr="00200A9B">
        <w:rPr>
          <w:rtl/>
        </w:rPr>
        <w:t>ما صنَع أبو الحسن إلاّ ما كان ينبغي له</w:t>
      </w:r>
      <w:r w:rsidR="004704BF">
        <w:rPr>
          <w:rtl/>
        </w:rPr>
        <w:t>،</w:t>
      </w:r>
      <w:r w:rsidRPr="00200A9B">
        <w:rPr>
          <w:rtl/>
        </w:rPr>
        <w:t xml:space="preserve"> ولقد صنعوا ما الله حسيبهم وطالبهم</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976</w:t>
      </w:r>
      <w:r w:rsidR="004704BF">
        <w:rPr>
          <w:rStyle w:val="libBold2Char"/>
          <w:rtl/>
        </w:rPr>
        <w:t xml:space="preserve"> - </w:t>
      </w:r>
      <w:r w:rsidRPr="00200A9B">
        <w:rPr>
          <w:rStyle w:val="libBold2Char"/>
          <w:rtl/>
        </w:rPr>
        <w:t>كتاب سليم بن قيس</w:t>
      </w:r>
      <w:r w:rsidR="004704BF">
        <w:rPr>
          <w:rStyle w:val="libBold2Char"/>
          <w:rtl/>
        </w:rPr>
        <w:t>:</w:t>
      </w:r>
      <w:r w:rsidRPr="00200A9B">
        <w:rPr>
          <w:rtl/>
        </w:rPr>
        <w:t xml:space="preserve"> قال سلمان</w:t>
      </w:r>
      <w:r w:rsidR="004704BF">
        <w:rPr>
          <w:rtl/>
        </w:rPr>
        <w:t>:</w:t>
      </w:r>
      <w:r w:rsidRPr="00200A9B">
        <w:rPr>
          <w:rtl/>
        </w:rPr>
        <w:t xml:space="preserve"> فلمّا أنْ كان الليل حمَل عليٌّ </w:t>
      </w:r>
      <w:r w:rsidR="004704BF">
        <w:rPr>
          <w:rtl/>
        </w:rPr>
        <w:t>(</w:t>
      </w:r>
      <w:r w:rsidRPr="00200A9B">
        <w:rPr>
          <w:rtl/>
        </w:rPr>
        <w:t>عليه السلام</w:t>
      </w:r>
      <w:r w:rsidR="004704BF">
        <w:rPr>
          <w:rtl/>
        </w:rPr>
        <w:t>)</w:t>
      </w:r>
      <w:r w:rsidRPr="00200A9B">
        <w:rPr>
          <w:rtl/>
        </w:rPr>
        <w:t xml:space="preserve"> فاطمةَ </w:t>
      </w:r>
      <w:r w:rsidR="004704BF">
        <w:rPr>
          <w:rtl/>
        </w:rPr>
        <w:t>(</w:t>
      </w:r>
      <w:r w:rsidRPr="00200A9B">
        <w:rPr>
          <w:rtl/>
        </w:rPr>
        <w:t>عليها السلام</w:t>
      </w:r>
      <w:r w:rsidR="004704BF">
        <w:rPr>
          <w:rtl/>
        </w:rPr>
        <w:t>)</w:t>
      </w:r>
      <w:r w:rsidRPr="00200A9B">
        <w:rPr>
          <w:rtl/>
        </w:rPr>
        <w:t xml:space="preserve"> على حمار</w:t>
      </w:r>
      <w:r w:rsidR="004704BF">
        <w:rPr>
          <w:rtl/>
        </w:rPr>
        <w:t>،</w:t>
      </w:r>
      <w:r w:rsidRPr="00200A9B">
        <w:rPr>
          <w:rtl/>
        </w:rPr>
        <w:t xml:space="preserve"> وأخذ بيدَي ابنَيه الحسن والحسين </w:t>
      </w:r>
      <w:r w:rsidR="004704BF">
        <w:rPr>
          <w:rtl/>
        </w:rPr>
        <w:t>(</w:t>
      </w:r>
      <w:r w:rsidRPr="00200A9B">
        <w:rPr>
          <w:rtl/>
        </w:rPr>
        <w:t>عليهما السلام</w:t>
      </w:r>
      <w:r w:rsidR="004704BF">
        <w:rPr>
          <w:rtl/>
        </w:rPr>
        <w:t>)،</w:t>
      </w:r>
      <w:r w:rsidRPr="00200A9B">
        <w:rPr>
          <w:rtl/>
        </w:rPr>
        <w:t xml:space="preserve"> فلَم يدَع أحداً من أهل بدر من المهاجرين ولا من الأنصار إلاّ أتاه في منزله</w:t>
      </w:r>
      <w:r w:rsidR="004704BF">
        <w:rPr>
          <w:rtl/>
        </w:rPr>
        <w:t>،</w:t>
      </w:r>
      <w:r w:rsidRPr="00200A9B">
        <w:rPr>
          <w:rtl/>
        </w:rPr>
        <w:t xml:space="preserve"> فذكّرهم حقّه</w:t>
      </w:r>
      <w:r w:rsidR="004704BF">
        <w:rPr>
          <w:rtl/>
        </w:rPr>
        <w:t>،</w:t>
      </w:r>
      <w:r w:rsidRPr="00200A9B">
        <w:rPr>
          <w:rtl/>
        </w:rPr>
        <w:t xml:space="preserve"> ودعاهم إلى نُصرته</w:t>
      </w:r>
      <w:r w:rsidR="004704BF">
        <w:rPr>
          <w:rtl/>
        </w:rPr>
        <w:t>،</w:t>
      </w:r>
      <w:r w:rsidRPr="00200A9B">
        <w:rPr>
          <w:rtl/>
        </w:rPr>
        <w:t xml:space="preserve"> فما استجاب له منهم إلاّ أربعة وأربعون رجُلاً</w:t>
      </w:r>
      <w:r w:rsidR="004704BF">
        <w:rPr>
          <w:rtl/>
        </w:rPr>
        <w:t>.</w:t>
      </w:r>
      <w:r w:rsidRPr="00200A9B">
        <w:rPr>
          <w:rtl/>
        </w:rPr>
        <w:t xml:space="preserve"> فأمرهم أنْ يُصبحوا بكرةً مُحلّقين رؤوسهم معهم سلاحهم ليُبايعوا على الموت</w:t>
      </w:r>
      <w:r w:rsidR="004704BF">
        <w:rPr>
          <w:rtl/>
        </w:rPr>
        <w:t>،</w:t>
      </w:r>
      <w:r w:rsidRPr="00200A9B">
        <w:rPr>
          <w:rtl/>
        </w:rPr>
        <w:t xml:space="preserve"> فأصبحوا</w:t>
      </w:r>
      <w:r w:rsidR="004704BF">
        <w:rPr>
          <w:rtl/>
        </w:rPr>
        <w:t>،</w:t>
      </w:r>
      <w:r w:rsidRPr="00200A9B">
        <w:rPr>
          <w:rtl/>
        </w:rPr>
        <w:t xml:space="preserve"> فلم يوافِ منهم أحد إلاّ أربعة</w:t>
      </w:r>
      <w:r w:rsidR="004704BF">
        <w:rPr>
          <w:rtl/>
        </w:rPr>
        <w:t>.</w:t>
      </w:r>
      <w:r w:rsidRPr="00200A9B">
        <w:rPr>
          <w:rtl/>
        </w:rPr>
        <w:t xml:space="preserve"> </w:t>
      </w:r>
    </w:p>
    <w:p w:rsidR="00F06970" w:rsidRPr="00200A9B" w:rsidRDefault="00F06970" w:rsidP="00200A9B">
      <w:pPr>
        <w:pStyle w:val="libNormal"/>
        <w:rPr>
          <w:rtl/>
        </w:rPr>
      </w:pPr>
      <w:r w:rsidRPr="00200A9B">
        <w:rPr>
          <w:rtl/>
        </w:rPr>
        <w:t>فقلت لسلمان</w:t>
      </w:r>
      <w:r w:rsidR="004704BF">
        <w:rPr>
          <w:rtl/>
        </w:rPr>
        <w:t>:</w:t>
      </w:r>
      <w:r w:rsidRPr="00200A9B">
        <w:rPr>
          <w:rtl/>
        </w:rPr>
        <w:t xml:space="preserve"> مَن الأربعة</w:t>
      </w:r>
      <w:r w:rsidR="004704BF">
        <w:rPr>
          <w:rtl/>
        </w:rPr>
        <w:t>؟</w:t>
      </w:r>
      <w:r w:rsidRPr="00200A9B">
        <w:rPr>
          <w:rtl/>
        </w:rPr>
        <w:t xml:space="preserve"> فقال</w:t>
      </w:r>
      <w:r w:rsidR="004704BF">
        <w:rPr>
          <w:rtl/>
        </w:rPr>
        <w:t>:</w:t>
      </w:r>
      <w:r w:rsidRPr="00200A9B">
        <w:rPr>
          <w:rtl/>
        </w:rPr>
        <w:t xml:space="preserve"> أنا</w:t>
      </w:r>
      <w:r w:rsidR="004704BF">
        <w:rPr>
          <w:rtl/>
        </w:rPr>
        <w:t>،</w:t>
      </w:r>
      <w:r w:rsidRPr="00200A9B">
        <w:rPr>
          <w:rtl/>
        </w:rPr>
        <w:t xml:space="preserve"> وأبو ذرّ</w:t>
      </w:r>
      <w:r w:rsidR="004704BF">
        <w:rPr>
          <w:rtl/>
        </w:rPr>
        <w:t>،</w:t>
      </w:r>
      <w:r w:rsidRPr="00200A9B">
        <w:rPr>
          <w:rtl/>
        </w:rPr>
        <w:t xml:space="preserve"> والمقداد</w:t>
      </w:r>
      <w:r w:rsidR="004704BF">
        <w:rPr>
          <w:rtl/>
        </w:rPr>
        <w:t>،</w:t>
      </w:r>
      <w:r w:rsidRPr="00200A9B">
        <w:rPr>
          <w:rtl/>
        </w:rPr>
        <w:t xml:space="preserve"> والزبير بن العوّام</w:t>
      </w:r>
      <w:r w:rsidR="004704BF">
        <w:rPr>
          <w:rtl/>
        </w:rPr>
        <w:t>.</w:t>
      </w:r>
      <w:r w:rsidRPr="00200A9B">
        <w:rPr>
          <w:rtl/>
        </w:rPr>
        <w:t xml:space="preserve"> </w:t>
      </w:r>
    </w:p>
    <w:p w:rsidR="004704BF" w:rsidRDefault="00F06970" w:rsidP="00200A9B">
      <w:pPr>
        <w:pStyle w:val="libNormal"/>
        <w:rPr>
          <w:rtl/>
        </w:rPr>
      </w:pPr>
      <w:r w:rsidRPr="00200A9B">
        <w:rPr>
          <w:rtl/>
        </w:rPr>
        <w:t xml:space="preserve">ثمّ أتاهم عليّ </w:t>
      </w:r>
      <w:r w:rsidR="004704BF">
        <w:rPr>
          <w:rtl/>
        </w:rPr>
        <w:t>(</w:t>
      </w:r>
      <w:r w:rsidRPr="00200A9B">
        <w:rPr>
          <w:rtl/>
        </w:rPr>
        <w:t>عليه السلام</w:t>
      </w:r>
      <w:r w:rsidR="004704BF">
        <w:rPr>
          <w:rtl/>
        </w:rPr>
        <w:t>)</w:t>
      </w:r>
      <w:r w:rsidRPr="00200A9B">
        <w:rPr>
          <w:rtl/>
        </w:rPr>
        <w:t xml:space="preserve"> من الليلة المقبلة</w:t>
      </w:r>
      <w:r w:rsidR="004704BF">
        <w:rPr>
          <w:rtl/>
        </w:rPr>
        <w:t>،</w:t>
      </w:r>
      <w:r w:rsidRPr="00200A9B">
        <w:rPr>
          <w:rtl/>
        </w:rPr>
        <w:t xml:space="preserve"> فناشدهم</w:t>
      </w:r>
      <w:r w:rsidR="004704BF">
        <w:rPr>
          <w:rtl/>
        </w:rPr>
        <w:t>،</w:t>
      </w:r>
      <w:r w:rsidRPr="00200A9B">
        <w:rPr>
          <w:rtl/>
        </w:rPr>
        <w:t xml:space="preserve"> فقالوا</w:t>
      </w:r>
      <w:r w:rsidR="004704BF">
        <w:rPr>
          <w:rtl/>
        </w:rPr>
        <w:t>:</w:t>
      </w:r>
      <w:r w:rsidRPr="00200A9B">
        <w:rPr>
          <w:rtl/>
        </w:rPr>
        <w:t xml:space="preserve"> نُصبحك بكرةً</w:t>
      </w:r>
      <w:r w:rsidR="004704BF">
        <w:rPr>
          <w:rtl/>
        </w:rPr>
        <w:t>،</w:t>
      </w:r>
      <w:r w:rsidRPr="00200A9B">
        <w:rPr>
          <w:rtl/>
        </w:rPr>
        <w:t xml:space="preserve"> فما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الإمامة والسياسة</w:t>
      </w:r>
      <w:r w:rsidR="004704BF">
        <w:rPr>
          <w:rtl/>
        </w:rPr>
        <w:t>:</w:t>
      </w:r>
      <w:r w:rsidRPr="005A44C4">
        <w:rPr>
          <w:rtl/>
        </w:rPr>
        <w:t xml:space="preserve"> </w:t>
      </w:r>
      <w:r>
        <w:rPr>
          <w:rtl/>
        </w:rPr>
        <w:t>1</w:t>
      </w:r>
      <w:r w:rsidRPr="005A44C4">
        <w:rPr>
          <w:rtl/>
        </w:rPr>
        <w:t xml:space="preserve"> / </w:t>
      </w:r>
      <w:r>
        <w:rPr>
          <w:rtl/>
        </w:rPr>
        <w:t>29</w:t>
      </w:r>
      <w:r w:rsidR="004704BF">
        <w:rPr>
          <w:rtl/>
        </w:rPr>
        <w:t>،</w:t>
      </w:r>
      <w:r w:rsidRPr="005A44C4">
        <w:rPr>
          <w:rtl/>
        </w:rPr>
        <w:t xml:space="preserve"> شرح نهج البلاغة</w:t>
      </w:r>
      <w:r w:rsidR="004704BF">
        <w:rPr>
          <w:rtl/>
        </w:rPr>
        <w:t>:</w:t>
      </w:r>
      <w:r w:rsidRPr="005A44C4">
        <w:rPr>
          <w:rtl/>
        </w:rPr>
        <w:t xml:space="preserve"> </w:t>
      </w:r>
      <w:r>
        <w:rPr>
          <w:rtl/>
        </w:rPr>
        <w:t>6</w:t>
      </w:r>
      <w:r w:rsidRPr="005A44C4">
        <w:rPr>
          <w:rtl/>
        </w:rPr>
        <w:t xml:space="preserve"> / </w:t>
      </w:r>
      <w:r>
        <w:rPr>
          <w:rtl/>
        </w:rPr>
        <w:t>13</w:t>
      </w:r>
      <w:r w:rsidRPr="005A44C4">
        <w:rPr>
          <w:rtl/>
        </w:rPr>
        <w:t xml:space="preserve"> عن الجوهري عن عبد الله بن عبد الرحمان عن الإمام الباقر </w:t>
      </w:r>
      <w:r w:rsidR="004704BF">
        <w:rPr>
          <w:rtl/>
        </w:rPr>
        <w:t>(</w:t>
      </w:r>
      <w:r w:rsidRPr="005A44C4">
        <w:rPr>
          <w:rtl/>
        </w:rPr>
        <w:t>عليه السلام</w:t>
      </w:r>
      <w:r w:rsidR="004704BF">
        <w:rPr>
          <w:rtl/>
        </w:rPr>
        <w:t>)</w:t>
      </w:r>
      <w:r w:rsidRPr="005A44C4">
        <w:rPr>
          <w:rtl/>
        </w:rPr>
        <w:t xml:space="preserve"> نحوه</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tl/>
        </w:rPr>
        <w:lastRenderedPageBreak/>
        <w:t>منهم أحد أتاه غيرنا</w:t>
      </w:r>
      <w:r w:rsidR="004704BF">
        <w:rPr>
          <w:rtl/>
        </w:rPr>
        <w:t>.</w:t>
      </w:r>
      <w:r w:rsidRPr="00200A9B">
        <w:rPr>
          <w:rtl/>
        </w:rPr>
        <w:t xml:space="preserve"> </w:t>
      </w:r>
    </w:p>
    <w:p w:rsidR="00F06970" w:rsidRPr="005A44C4" w:rsidRDefault="00F06970" w:rsidP="00200A9B">
      <w:pPr>
        <w:pStyle w:val="libNormal"/>
        <w:rPr>
          <w:rtl/>
        </w:rPr>
      </w:pPr>
      <w:r w:rsidRPr="00200A9B">
        <w:rPr>
          <w:rtl/>
        </w:rPr>
        <w:t>ثمّ أتاهم الليلةَ الثالثةُ فما أتاه غيرنا</w:t>
      </w:r>
      <w:r w:rsidR="004704BF">
        <w:rPr>
          <w:rtl/>
        </w:rPr>
        <w:t>.</w:t>
      </w:r>
      <w:r w:rsidRPr="00200A9B">
        <w:rPr>
          <w:rtl/>
        </w:rPr>
        <w:t xml:space="preserve"> </w:t>
      </w:r>
    </w:p>
    <w:p w:rsidR="00F06970" w:rsidRPr="005A44C4" w:rsidRDefault="00F06970" w:rsidP="00200A9B">
      <w:pPr>
        <w:pStyle w:val="libNormal"/>
        <w:rPr>
          <w:rtl/>
        </w:rPr>
      </w:pPr>
      <w:r w:rsidRPr="00200A9B">
        <w:rPr>
          <w:rtl/>
        </w:rPr>
        <w:t>فلمّا رأى غدرَهم وقلّة وفائهم له لزِم بيته</w:t>
      </w:r>
      <w:r w:rsidR="004704BF">
        <w:rPr>
          <w:rtl/>
        </w:rPr>
        <w:t>،</w:t>
      </w:r>
      <w:r w:rsidRPr="00200A9B">
        <w:rPr>
          <w:rtl/>
        </w:rPr>
        <w:t xml:space="preserve"> وأقبل على القرآن يؤلّفه ويجمعه</w:t>
      </w:r>
      <w:r w:rsidR="004704BF">
        <w:rPr>
          <w:rtl/>
        </w:rPr>
        <w:t>،</w:t>
      </w:r>
      <w:r w:rsidRPr="00200A9B">
        <w:rPr>
          <w:rtl/>
        </w:rPr>
        <w:t xml:space="preserve"> فلَم يخرج من بيته حتى جمعه</w:t>
      </w:r>
      <w:r w:rsidRPr="00377476">
        <w:rPr>
          <w:rStyle w:val="libFootnotenumChar"/>
          <w:rtl/>
        </w:rPr>
        <w:t>(1)</w:t>
      </w:r>
      <w:r w:rsidR="004704BF">
        <w:rPr>
          <w:rtl/>
        </w:rPr>
        <w:t>.</w:t>
      </w:r>
      <w:r w:rsidRPr="00200A9B">
        <w:rPr>
          <w:rtl/>
        </w:rPr>
        <w:t xml:space="preserve"> </w:t>
      </w:r>
    </w:p>
    <w:p w:rsidR="00F06970" w:rsidRPr="005A44C4" w:rsidRDefault="00F06970" w:rsidP="00200A9B">
      <w:pPr>
        <w:pStyle w:val="libNormal"/>
        <w:rPr>
          <w:rtl/>
        </w:rPr>
      </w:pPr>
      <w:r w:rsidRPr="00200A9B">
        <w:rPr>
          <w:rStyle w:val="libBold2Char"/>
          <w:rtl/>
        </w:rPr>
        <w:t>977</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من كتاب معاوية المشهور إلى عليّ </w:t>
      </w:r>
      <w:r w:rsidR="004704BF">
        <w:rPr>
          <w:rtl/>
        </w:rPr>
        <w:t>(</w:t>
      </w:r>
      <w:r w:rsidRPr="00200A9B">
        <w:rPr>
          <w:rtl/>
        </w:rPr>
        <w:t>عليه السلام</w:t>
      </w:r>
      <w:r w:rsidR="004704BF">
        <w:rPr>
          <w:rtl/>
        </w:rPr>
        <w:t>):</w:t>
      </w:r>
      <w:r w:rsidRPr="00200A9B">
        <w:rPr>
          <w:rtl/>
        </w:rPr>
        <w:t xml:space="preserve"> </w:t>
      </w:r>
    </w:p>
    <w:p w:rsidR="00F06970" w:rsidRPr="005A44C4" w:rsidRDefault="00F06970" w:rsidP="00200A9B">
      <w:pPr>
        <w:pStyle w:val="libNormal"/>
        <w:rPr>
          <w:rtl/>
        </w:rPr>
      </w:pPr>
      <w:r w:rsidRPr="00200A9B">
        <w:rPr>
          <w:rtl/>
        </w:rPr>
        <w:t>وأعهدك أمس تحمل قَعيدةَ بيتك ليلاً على حمار</w:t>
      </w:r>
      <w:r w:rsidR="004704BF">
        <w:rPr>
          <w:rtl/>
        </w:rPr>
        <w:t>،</w:t>
      </w:r>
      <w:r w:rsidRPr="00200A9B">
        <w:rPr>
          <w:rtl/>
        </w:rPr>
        <w:t xml:space="preserve"> ويداك في يدَي ابنَيك الحسن والحسين يوم بُويع أبو بكر الصدّيق</w:t>
      </w:r>
      <w:r w:rsidR="004704BF">
        <w:rPr>
          <w:rtl/>
        </w:rPr>
        <w:t>،</w:t>
      </w:r>
      <w:r w:rsidRPr="00200A9B">
        <w:rPr>
          <w:rtl/>
        </w:rPr>
        <w:t xml:space="preserve"> فلم تدَع أحداً من أهل بدر والسوابق إلاّ دعوتَهم إلى نفسِك</w:t>
      </w:r>
      <w:r w:rsidR="004704BF">
        <w:rPr>
          <w:rtl/>
        </w:rPr>
        <w:t>،</w:t>
      </w:r>
      <w:r w:rsidRPr="00200A9B">
        <w:rPr>
          <w:rtl/>
        </w:rPr>
        <w:t xml:space="preserve"> ومشيتَ إليهم بامرأتك</w:t>
      </w:r>
      <w:r w:rsidR="004704BF">
        <w:rPr>
          <w:rtl/>
        </w:rPr>
        <w:t>،</w:t>
      </w:r>
      <w:r w:rsidRPr="00200A9B">
        <w:rPr>
          <w:rtl/>
        </w:rPr>
        <w:t xml:space="preserve"> وأدلَيتَ إليهم بابنيك</w:t>
      </w:r>
      <w:r w:rsidR="004704BF">
        <w:rPr>
          <w:rtl/>
        </w:rPr>
        <w:t>،</w:t>
      </w:r>
      <w:r w:rsidRPr="00200A9B">
        <w:rPr>
          <w:rtl/>
        </w:rPr>
        <w:t xml:space="preserve"> واستنصرتَهم على صاحب رسول الله</w:t>
      </w:r>
      <w:r w:rsidR="004704BF">
        <w:rPr>
          <w:rtl/>
        </w:rPr>
        <w:t>!</w:t>
      </w:r>
      <w:r w:rsidRPr="00200A9B">
        <w:rPr>
          <w:rtl/>
        </w:rPr>
        <w:t xml:space="preserve"> فلم يُجِبك منهم إلاّ أربعة أو خمسة</w:t>
      </w:r>
      <w:r w:rsidR="004704BF">
        <w:rPr>
          <w:rtl/>
        </w:rPr>
        <w:t>،</w:t>
      </w:r>
      <w:r w:rsidRPr="00200A9B">
        <w:rPr>
          <w:rtl/>
        </w:rPr>
        <w:t xml:space="preserve"> ولعمري لو كنتَ مُحقّاً لأجابوك</w:t>
      </w:r>
      <w:r w:rsidR="004704BF">
        <w:rPr>
          <w:rtl/>
        </w:rPr>
        <w:t>!</w:t>
      </w:r>
      <w:r w:rsidRPr="00200A9B">
        <w:rPr>
          <w:rtl/>
        </w:rPr>
        <w:t xml:space="preserve"> ولكنّك ادّعيتَ باطلاً</w:t>
      </w:r>
      <w:r w:rsidR="004704BF">
        <w:rPr>
          <w:rtl/>
        </w:rPr>
        <w:t>،</w:t>
      </w:r>
      <w:r w:rsidRPr="00200A9B">
        <w:rPr>
          <w:rtl/>
        </w:rPr>
        <w:t xml:space="preserve"> وقلت ما لا تعرف</w:t>
      </w:r>
      <w:r w:rsidR="004704BF">
        <w:rPr>
          <w:rtl/>
        </w:rPr>
        <w:t>،</w:t>
      </w:r>
      <w:r w:rsidRPr="00200A9B">
        <w:rPr>
          <w:rtl/>
        </w:rPr>
        <w:t xml:space="preserve"> ورُمت ما لا يُدرَك</w:t>
      </w:r>
      <w:r w:rsidR="004704BF">
        <w:rPr>
          <w:rtl/>
        </w:rPr>
        <w:t>.</w:t>
      </w:r>
      <w:r w:rsidRPr="00200A9B">
        <w:rPr>
          <w:rtl/>
        </w:rPr>
        <w:t xml:space="preserve"> ومهما نسيتُ فلا أنسى قولك لأبي سُفيان لمّا حرّككَ وهيّجَك</w:t>
      </w:r>
      <w:r w:rsidR="004704BF">
        <w:rPr>
          <w:rtl/>
        </w:rPr>
        <w:t>:</w:t>
      </w:r>
      <w:r w:rsidRPr="00200A9B">
        <w:rPr>
          <w:rtl/>
        </w:rPr>
        <w:t xml:space="preserve"> </w:t>
      </w:r>
      <w:r w:rsidR="004704BF">
        <w:rPr>
          <w:rtl/>
        </w:rPr>
        <w:t>(</w:t>
      </w:r>
      <w:r w:rsidRPr="00200A9B">
        <w:rPr>
          <w:rtl/>
        </w:rPr>
        <w:t>لو وجدتُ أربعين ذوي عزم منهم لناهضتُ القوم</w:t>
      </w:r>
      <w:r w:rsidR="004704BF">
        <w:rPr>
          <w:rtl/>
        </w:rPr>
        <w:t>).</w:t>
      </w:r>
      <w:r w:rsidRPr="00200A9B">
        <w:rPr>
          <w:rtl/>
        </w:rPr>
        <w:t xml:space="preserve"> فما يوم المسلمين منك بواحد</w:t>
      </w:r>
      <w:r w:rsidR="004704BF">
        <w:rPr>
          <w:rtl/>
        </w:rPr>
        <w:t>،</w:t>
      </w:r>
      <w:r w:rsidRPr="00200A9B">
        <w:rPr>
          <w:rtl/>
        </w:rPr>
        <w:t xml:space="preserve"> ولا بغيك على الخلفاء بطريف ولا مستبدع</w:t>
      </w:r>
      <w:r w:rsidRPr="00377476">
        <w:rPr>
          <w:rStyle w:val="libFootnotenumChar"/>
          <w:rtl/>
        </w:rPr>
        <w:t>(2)</w:t>
      </w:r>
      <w:r w:rsidR="004704BF">
        <w:rPr>
          <w:rtl/>
        </w:rPr>
        <w:t>.</w:t>
      </w:r>
      <w:r w:rsidRPr="00200A9B">
        <w:rPr>
          <w:rtl/>
        </w:rPr>
        <w:t xml:space="preserve"> </w:t>
      </w:r>
    </w:p>
    <w:p w:rsidR="00F06970" w:rsidRPr="005A44C4" w:rsidRDefault="00F06970" w:rsidP="00200A9B">
      <w:pPr>
        <w:pStyle w:val="libNormal"/>
        <w:rPr>
          <w:rtl/>
        </w:rPr>
      </w:pPr>
      <w:r w:rsidRPr="00200A9B">
        <w:rPr>
          <w:rStyle w:val="libBold2Char"/>
          <w:rtl/>
        </w:rPr>
        <w:t>978</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اجتمع جماعة إلى عليّ بن أبي طالب يدعونه إلى البيعة له</w:t>
      </w:r>
      <w:r w:rsidR="004704BF">
        <w:rPr>
          <w:rtl/>
        </w:rPr>
        <w:t>،</w:t>
      </w:r>
      <w:r w:rsidRPr="00200A9B">
        <w:rPr>
          <w:rtl/>
        </w:rPr>
        <w:t xml:space="preserve"> فقال لهم</w:t>
      </w:r>
      <w:r w:rsidR="004704BF">
        <w:rPr>
          <w:rtl/>
        </w:rPr>
        <w:t>:</w:t>
      </w:r>
      <w:r w:rsidRPr="00200A9B">
        <w:rPr>
          <w:rtl/>
        </w:rPr>
        <w:t xml:space="preserve"> </w:t>
      </w:r>
      <w:r w:rsidR="004704BF">
        <w:rPr>
          <w:rtl/>
        </w:rPr>
        <w:t>(</w:t>
      </w:r>
      <w:r w:rsidRPr="00200A9B">
        <w:rPr>
          <w:rtl/>
        </w:rPr>
        <w:t>اغدوا على هذا مُحلّقين الرؤوس</w:t>
      </w:r>
      <w:r w:rsidR="004704BF">
        <w:rPr>
          <w:rtl/>
        </w:rPr>
        <w:t>).</w:t>
      </w:r>
      <w:r w:rsidRPr="00200A9B">
        <w:rPr>
          <w:rtl/>
        </w:rPr>
        <w:t xml:space="preserve"> فلم يغدُ عليه إلاّ ثلاثة نفر</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979</w:t>
      </w:r>
      <w:r w:rsidR="004704BF">
        <w:rPr>
          <w:rStyle w:val="libBold2Char"/>
          <w:rtl/>
        </w:rPr>
        <w:t xml:space="preserve"> - </w:t>
      </w:r>
      <w:r w:rsidRPr="00200A9B">
        <w:rPr>
          <w:rStyle w:val="libBold2Char"/>
          <w:rtl/>
        </w:rPr>
        <w:t>الكافي عن أبي الهيثم بن التيّهان</w:t>
      </w:r>
      <w:r w:rsidR="004704BF">
        <w:rPr>
          <w:rStyle w:val="libBold2Char"/>
          <w:rtl/>
        </w:rPr>
        <w:t>:</w:t>
      </w:r>
      <w:r w:rsidRPr="00200A9B">
        <w:rPr>
          <w:rtl/>
        </w:rPr>
        <w:t xml:space="preserve"> أنّ أمير المؤمنين </w:t>
      </w:r>
      <w:r w:rsidR="004704BF">
        <w:rPr>
          <w:rtl/>
        </w:rPr>
        <w:t>(</w:t>
      </w:r>
      <w:r w:rsidRPr="00200A9B">
        <w:rPr>
          <w:rtl/>
        </w:rPr>
        <w:t>عليه السلام</w:t>
      </w:r>
      <w:r w:rsidR="004704BF">
        <w:rPr>
          <w:rtl/>
        </w:rPr>
        <w:t>)</w:t>
      </w:r>
      <w:r w:rsidRPr="00200A9B">
        <w:rPr>
          <w:rtl/>
        </w:rPr>
        <w:t xml:space="preserve"> خطَب الناس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كتاب سُليم بن قَيس</w:t>
      </w:r>
      <w:r w:rsidR="004704BF">
        <w:rPr>
          <w:rtl/>
        </w:rPr>
        <w:t>:</w:t>
      </w:r>
      <w:r w:rsidRPr="005A44C4">
        <w:rPr>
          <w:rtl/>
        </w:rPr>
        <w:t xml:space="preserve"> </w:t>
      </w:r>
      <w:r>
        <w:rPr>
          <w:rtl/>
        </w:rPr>
        <w:t>2</w:t>
      </w:r>
      <w:r w:rsidRPr="005A44C4">
        <w:rPr>
          <w:rtl/>
        </w:rPr>
        <w:t xml:space="preserve"> / </w:t>
      </w:r>
      <w:r>
        <w:rPr>
          <w:rtl/>
        </w:rPr>
        <w:t>580</w:t>
      </w:r>
      <w:r w:rsidRPr="005A44C4">
        <w:rPr>
          <w:rtl/>
        </w:rPr>
        <w:t xml:space="preserve"> / </w:t>
      </w:r>
      <w:r>
        <w:rPr>
          <w:rtl/>
        </w:rPr>
        <w:t>4</w:t>
      </w:r>
      <w:r w:rsidR="004704BF">
        <w:rPr>
          <w:rtl/>
        </w:rPr>
        <w:t>،</w:t>
      </w:r>
      <w:r w:rsidRPr="005A44C4">
        <w:rPr>
          <w:rtl/>
        </w:rPr>
        <w:t xml:space="preserve"> الاحتجاج</w:t>
      </w:r>
      <w:r w:rsidR="004704BF">
        <w:rPr>
          <w:rtl/>
        </w:rPr>
        <w:t>:</w:t>
      </w:r>
      <w:r w:rsidRPr="005A44C4">
        <w:rPr>
          <w:rtl/>
        </w:rPr>
        <w:t xml:space="preserve"> </w:t>
      </w:r>
      <w:r>
        <w:rPr>
          <w:rtl/>
        </w:rPr>
        <w:t>1</w:t>
      </w:r>
      <w:r w:rsidRPr="005A44C4">
        <w:rPr>
          <w:rtl/>
        </w:rPr>
        <w:t xml:space="preserve"> / </w:t>
      </w:r>
      <w:r>
        <w:rPr>
          <w:rtl/>
        </w:rPr>
        <w:t>206</w:t>
      </w:r>
      <w:r w:rsidRPr="005A44C4">
        <w:rPr>
          <w:rtl/>
        </w:rPr>
        <w:t xml:space="preserve"> / </w:t>
      </w:r>
      <w:r>
        <w:rPr>
          <w:rtl/>
        </w:rPr>
        <w:t>38</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2</w:t>
      </w:r>
      <w:r w:rsidRPr="005A44C4">
        <w:rPr>
          <w:rtl/>
        </w:rPr>
        <w:t>) شرح نهج البلاغة</w:t>
      </w:r>
      <w:r w:rsidR="004704BF">
        <w:rPr>
          <w:rtl/>
        </w:rPr>
        <w:t>:</w:t>
      </w:r>
      <w:r w:rsidRPr="005A44C4">
        <w:rPr>
          <w:rtl/>
        </w:rPr>
        <w:t xml:space="preserve"> </w:t>
      </w:r>
      <w:r>
        <w:rPr>
          <w:rtl/>
        </w:rPr>
        <w:t>2</w:t>
      </w:r>
      <w:r w:rsidRPr="005A44C4">
        <w:rPr>
          <w:rtl/>
        </w:rPr>
        <w:t xml:space="preserve"> / </w:t>
      </w:r>
      <w:r>
        <w:rPr>
          <w:rtl/>
        </w:rPr>
        <w:t>47</w:t>
      </w:r>
      <w:r w:rsidR="004704BF">
        <w:rPr>
          <w:rtl/>
        </w:rPr>
        <w:t>،</w:t>
      </w:r>
      <w:r w:rsidRPr="005A44C4">
        <w:rPr>
          <w:rtl/>
        </w:rPr>
        <w:t xml:space="preserve"> وللاطّلاع على جواب الإمام </w:t>
      </w:r>
      <w:r w:rsidR="004704BF">
        <w:rPr>
          <w:rtl/>
        </w:rPr>
        <w:t>(</w:t>
      </w:r>
      <w:r w:rsidRPr="005A44C4">
        <w:rPr>
          <w:rtl/>
        </w:rPr>
        <w:t>عليه السلام</w:t>
      </w:r>
      <w:r w:rsidR="004704BF">
        <w:rPr>
          <w:rtl/>
        </w:rPr>
        <w:t>)</w:t>
      </w:r>
      <w:r w:rsidRPr="005A44C4">
        <w:rPr>
          <w:rtl/>
        </w:rPr>
        <w:t xml:space="preserve"> راجع</w:t>
      </w:r>
      <w:r w:rsidR="004704BF">
        <w:rPr>
          <w:rtl/>
        </w:rPr>
        <w:t>:</w:t>
      </w:r>
      <w:r w:rsidRPr="005A44C4">
        <w:rPr>
          <w:rtl/>
        </w:rPr>
        <w:t xml:space="preserve"> القسم السادس / وقعة صفّين / حرب الدعاية</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3</w:t>
      </w:r>
      <w:r w:rsidRPr="005A44C4">
        <w:rPr>
          <w:rtl/>
        </w:rPr>
        <w:t>) تاريخ اليعقوبي</w:t>
      </w:r>
      <w:r w:rsidR="004704BF">
        <w:rPr>
          <w:rtl/>
        </w:rPr>
        <w:t>:</w:t>
      </w:r>
      <w:r w:rsidRPr="005A44C4">
        <w:rPr>
          <w:rtl/>
        </w:rPr>
        <w:t xml:space="preserve"> </w:t>
      </w:r>
      <w:r>
        <w:rPr>
          <w:rtl/>
        </w:rPr>
        <w:t>2</w:t>
      </w:r>
      <w:r w:rsidRPr="005A44C4">
        <w:rPr>
          <w:rtl/>
        </w:rPr>
        <w:t xml:space="preserve"> / </w:t>
      </w:r>
      <w:r>
        <w:rPr>
          <w:rtl/>
        </w:rPr>
        <w:t>126</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5A44C4" w:rsidRDefault="00F06970" w:rsidP="00200A9B">
      <w:pPr>
        <w:pStyle w:val="libNormal"/>
        <w:rPr>
          <w:rtl/>
        </w:rPr>
      </w:pPr>
      <w:r w:rsidRPr="00200A9B">
        <w:rPr>
          <w:rtl/>
        </w:rPr>
        <w:lastRenderedPageBreak/>
        <w:t>بالمدينة فقال</w:t>
      </w:r>
      <w:r w:rsidR="004704BF">
        <w:rPr>
          <w:rtl/>
        </w:rPr>
        <w:t>:</w:t>
      </w:r>
      <w:r w:rsidRPr="00200A9B">
        <w:rPr>
          <w:rtl/>
        </w:rPr>
        <w:t xml:space="preserve"> </w:t>
      </w:r>
      <w:r w:rsidR="004704BF">
        <w:rPr>
          <w:rtl/>
        </w:rPr>
        <w:t>(</w:t>
      </w:r>
      <w:r w:rsidRPr="00200A9B">
        <w:rPr>
          <w:rtl/>
        </w:rPr>
        <w:t>أما والذي فلق الحبّة وبرأ النسمة</w:t>
      </w:r>
      <w:r w:rsidR="004704BF">
        <w:rPr>
          <w:rtl/>
        </w:rPr>
        <w:t>،</w:t>
      </w:r>
      <w:r w:rsidRPr="00200A9B">
        <w:rPr>
          <w:rtl/>
        </w:rPr>
        <w:t xml:space="preserve"> لو اقتبستم العلم مِن معدنه</w:t>
      </w:r>
      <w:r w:rsidR="004704BF">
        <w:rPr>
          <w:rtl/>
        </w:rPr>
        <w:t>،</w:t>
      </w:r>
      <w:r w:rsidRPr="00200A9B">
        <w:rPr>
          <w:rtl/>
        </w:rPr>
        <w:t xml:space="preserve"> وشربتم الماء بعذوبته</w:t>
      </w:r>
      <w:r w:rsidR="004704BF">
        <w:rPr>
          <w:rtl/>
        </w:rPr>
        <w:t>،</w:t>
      </w:r>
      <w:r w:rsidRPr="00200A9B">
        <w:rPr>
          <w:rtl/>
        </w:rPr>
        <w:t xml:space="preserve"> وادّخرتم الخير مِن موضعه</w:t>
      </w:r>
      <w:r w:rsidR="004704BF">
        <w:rPr>
          <w:rtl/>
        </w:rPr>
        <w:t>،</w:t>
      </w:r>
      <w:r w:rsidRPr="00200A9B">
        <w:rPr>
          <w:rtl/>
        </w:rPr>
        <w:t xml:space="preserve"> وأخذتم الطريق من واضحه</w:t>
      </w:r>
      <w:r w:rsidR="004704BF">
        <w:rPr>
          <w:rtl/>
        </w:rPr>
        <w:t>،</w:t>
      </w:r>
      <w:r w:rsidRPr="00200A9B">
        <w:rPr>
          <w:rtl/>
        </w:rPr>
        <w:t xml:space="preserve"> وسلَكْتم من الحقّ نهجه</w:t>
      </w:r>
      <w:r w:rsidR="004704BF">
        <w:rPr>
          <w:rtl/>
        </w:rPr>
        <w:t>،</w:t>
      </w:r>
      <w:r w:rsidRPr="00200A9B">
        <w:rPr>
          <w:rtl/>
        </w:rPr>
        <w:t xml:space="preserve"> لنَهجت بكم السُبل</w:t>
      </w:r>
      <w:r w:rsidR="004704BF">
        <w:rPr>
          <w:rtl/>
        </w:rPr>
        <w:t>،</w:t>
      </w:r>
      <w:r w:rsidRPr="00200A9B">
        <w:rPr>
          <w:rtl/>
        </w:rPr>
        <w:t xml:space="preserve"> وبدت لكم الأعلام</w:t>
      </w:r>
      <w:r w:rsidR="004704BF">
        <w:rPr>
          <w:rtl/>
        </w:rPr>
        <w:t>،</w:t>
      </w:r>
      <w:r w:rsidRPr="00200A9B">
        <w:rPr>
          <w:rtl/>
        </w:rPr>
        <w:t xml:space="preserve"> وأضاء لكم الإسلام</w:t>
      </w:r>
      <w:r w:rsidR="004704BF">
        <w:rPr>
          <w:rtl/>
        </w:rPr>
        <w:t>،</w:t>
      </w:r>
      <w:r w:rsidRPr="00200A9B">
        <w:rPr>
          <w:rtl/>
        </w:rPr>
        <w:t xml:space="preserve"> فأكلتم رغداً</w:t>
      </w:r>
      <w:r w:rsidRPr="00377476">
        <w:rPr>
          <w:rStyle w:val="libFootnotenumChar"/>
          <w:rtl/>
        </w:rPr>
        <w:t>(1)</w:t>
      </w:r>
      <w:r w:rsidR="004704BF">
        <w:rPr>
          <w:rtl/>
        </w:rPr>
        <w:t>،</w:t>
      </w:r>
      <w:r w:rsidRPr="00200A9B">
        <w:rPr>
          <w:rtl/>
        </w:rPr>
        <w:t xml:space="preserve"> وما عالَ فيكم عائل</w:t>
      </w:r>
      <w:r w:rsidR="004704BF">
        <w:rPr>
          <w:rtl/>
        </w:rPr>
        <w:t>،</w:t>
      </w:r>
      <w:r w:rsidRPr="00200A9B">
        <w:rPr>
          <w:rtl/>
        </w:rPr>
        <w:t xml:space="preserve"> ولا ظُلم منكم مسلم ولا معاهد</w:t>
      </w:r>
      <w:r w:rsidR="004704BF">
        <w:rPr>
          <w:rtl/>
        </w:rPr>
        <w:t>....</w:t>
      </w:r>
      <w:r w:rsidRPr="00200A9B">
        <w:rPr>
          <w:rtl/>
        </w:rPr>
        <w:t xml:space="preserve"> </w:t>
      </w:r>
    </w:p>
    <w:p w:rsidR="00F06970" w:rsidRPr="005A44C4" w:rsidRDefault="00F06970" w:rsidP="00200A9B">
      <w:pPr>
        <w:pStyle w:val="libNormal"/>
        <w:rPr>
          <w:rtl/>
        </w:rPr>
      </w:pPr>
      <w:r w:rsidRPr="00200A9B">
        <w:rPr>
          <w:rtl/>
        </w:rPr>
        <w:t>رُويداً</w:t>
      </w:r>
      <w:r w:rsidR="004704BF">
        <w:rPr>
          <w:rtl/>
        </w:rPr>
        <w:t>،</w:t>
      </w:r>
      <w:r w:rsidRPr="00200A9B">
        <w:rPr>
          <w:rtl/>
        </w:rPr>
        <w:t xml:space="preserve"> عمّا قليل تَحصدون جميع ما زرعتم</w:t>
      </w:r>
      <w:r w:rsidR="004704BF">
        <w:rPr>
          <w:rtl/>
        </w:rPr>
        <w:t>،</w:t>
      </w:r>
      <w:r w:rsidRPr="00200A9B">
        <w:rPr>
          <w:rtl/>
        </w:rPr>
        <w:t xml:space="preserve"> وتجدون وخيمَ</w:t>
      </w:r>
      <w:r w:rsidRPr="00377476">
        <w:rPr>
          <w:rStyle w:val="libFootnotenumChar"/>
          <w:rtl/>
        </w:rPr>
        <w:t>(2)</w:t>
      </w:r>
      <w:r w:rsidRPr="00200A9B">
        <w:rPr>
          <w:rtl/>
        </w:rPr>
        <w:t xml:space="preserve"> ما اجترمتم وما اجتلبتم</w:t>
      </w:r>
      <w:r w:rsidR="004704BF">
        <w:rPr>
          <w:rtl/>
        </w:rPr>
        <w:t>.</w:t>
      </w:r>
      <w:r w:rsidRPr="00200A9B">
        <w:rPr>
          <w:rtl/>
        </w:rPr>
        <w:t xml:space="preserve"> </w:t>
      </w:r>
    </w:p>
    <w:p w:rsidR="00F06970" w:rsidRPr="005A44C4" w:rsidRDefault="00F06970" w:rsidP="00200A9B">
      <w:pPr>
        <w:pStyle w:val="libNormal"/>
        <w:rPr>
          <w:rtl/>
        </w:rPr>
      </w:pPr>
      <w:r w:rsidRPr="005A44C4">
        <w:rPr>
          <w:rtl/>
        </w:rPr>
        <w:t>والذي فلَق الحبّة وبرأ النسمة</w:t>
      </w:r>
      <w:r w:rsidR="004704BF">
        <w:rPr>
          <w:rtl/>
        </w:rPr>
        <w:t>،</w:t>
      </w:r>
      <w:r w:rsidRPr="005A44C4">
        <w:rPr>
          <w:rtl/>
        </w:rPr>
        <w:t xml:space="preserve"> لقد علمتم أنّي صاحبكم والذي به أُمرتم</w:t>
      </w:r>
      <w:r w:rsidR="004704BF">
        <w:rPr>
          <w:rtl/>
        </w:rPr>
        <w:t>،</w:t>
      </w:r>
      <w:r w:rsidRPr="005A44C4">
        <w:rPr>
          <w:rtl/>
        </w:rPr>
        <w:t xml:space="preserve"> وأنّي عالِمكم والذي بعلمه نجاتُكم</w:t>
      </w:r>
      <w:r w:rsidR="004704BF">
        <w:rPr>
          <w:rtl/>
        </w:rPr>
        <w:t>،</w:t>
      </w:r>
      <w:r w:rsidRPr="005A44C4">
        <w:rPr>
          <w:rtl/>
        </w:rPr>
        <w:t xml:space="preserve"> ووصيّ نبيّكم</w:t>
      </w:r>
      <w:r w:rsidR="004704BF">
        <w:rPr>
          <w:rtl/>
        </w:rPr>
        <w:t>،</w:t>
      </w:r>
      <w:r w:rsidRPr="005A44C4">
        <w:rPr>
          <w:rtl/>
        </w:rPr>
        <w:t xml:space="preserve"> وخيرة ربّكم</w:t>
      </w:r>
      <w:r w:rsidR="004704BF">
        <w:rPr>
          <w:rtl/>
        </w:rPr>
        <w:t>،</w:t>
      </w:r>
      <w:r w:rsidRPr="005A44C4">
        <w:rPr>
          <w:rtl/>
        </w:rPr>
        <w:t xml:space="preserve"> ولسان نوركم</w:t>
      </w:r>
      <w:r w:rsidR="004704BF">
        <w:rPr>
          <w:rtl/>
        </w:rPr>
        <w:t>،</w:t>
      </w:r>
      <w:r w:rsidRPr="005A44C4">
        <w:rPr>
          <w:rtl/>
        </w:rPr>
        <w:t xml:space="preserve"> والعالِم بما يُصلحكم</w:t>
      </w:r>
      <w:r w:rsidR="004704BF">
        <w:rPr>
          <w:rtl/>
        </w:rPr>
        <w:t>،</w:t>
      </w:r>
      <w:r w:rsidRPr="005A44C4">
        <w:rPr>
          <w:rtl/>
        </w:rPr>
        <w:t xml:space="preserve"> فعن قليل رويداً ينزل بكم ما وُعدتم</w:t>
      </w:r>
      <w:r w:rsidR="004704BF">
        <w:rPr>
          <w:rtl/>
        </w:rPr>
        <w:t>،</w:t>
      </w:r>
      <w:r w:rsidRPr="005A44C4">
        <w:rPr>
          <w:rtl/>
        </w:rPr>
        <w:t xml:space="preserve"> وما نزل بالأُمم قبلكم</w:t>
      </w:r>
      <w:r w:rsidR="004704BF">
        <w:rPr>
          <w:rtl/>
        </w:rPr>
        <w:t>،</w:t>
      </w:r>
      <w:r w:rsidRPr="005A44C4">
        <w:rPr>
          <w:rtl/>
        </w:rPr>
        <w:t xml:space="preserve"> وسيسألكم الله عزّ وجلّ عن أئمّتكم</w:t>
      </w:r>
      <w:r w:rsidR="004704BF">
        <w:rPr>
          <w:rtl/>
        </w:rPr>
        <w:t>،</w:t>
      </w:r>
      <w:r w:rsidRPr="005A44C4">
        <w:rPr>
          <w:rtl/>
        </w:rPr>
        <w:t xml:space="preserve"> معهم تُحشرون</w:t>
      </w:r>
      <w:r w:rsidR="004704BF">
        <w:rPr>
          <w:rtl/>
        </w:rPr>
        <w:t>،</w:t>
      </w:r>
      <w:r w:rsidRPr="005A44C4">
        <w:rPr>
          <w:rtl/>
        </w:rPr>
        <w:t xml:space="preserve"> وإلى الله عزّ وجلّ غداً تصيرون</w:t>
      </w:r>
      <w:r w:rsidR="004704BF">
        <w:rPr>
          <w:rtl/>
        </w:rPr>
        <w:t>.</w:t>
      </w:r>
      <w:r w:rsidRPr="00200A9B">
        <w:rPr>
          <w:rtl/>
        </w:rPr>
        <w:t xml:space="preserve"> </w:t>
      </w:r>
    </w:p>
    <w:p w:rsidR="00F06970" w:rsidRPr="005A44C4" w:rsidRDefault="00F06970" w:rsidP="00200A9B">
      <w:pPr>
        <w:pStyle w:val="libNormal"/>
        <w:rPr>
          <w:rtl/>
        </w:rPr>
      </w:pPr>
      <w:r w:rsidRPr="00200A9B">
        <w:rPr>
          <w:rtl/>
        </w:rPr>
        <w:t>أما والله لو كان لي عدّة أصحاب طالوت</w:t>
      </w:r>
      <w:r w:rsidR="004704BF">
        <w:rPr>
          <w:rtl/>
        </w:rPr>
        <w:t>،</w:t>
      </w:r>
      <w:r w:rsidRPr="00200A9B">
        <w:rPr>
          <w:rtl/>
        </w:rPr>
        <w:t xml:space="preserve"> أو عدّة أهل بدر وهم أعداؤكم</w:t>
      </w:r>
      <w:r w:rsidR="004704BF">
        <w:rPr>
          <w:rtl/>
        </w:rPr>
        <w:t>،</w:t>
      </w:r>
      <w:r w:rsidRPr="00200A9B">
        <w:rPr>
          <w:rtl/>
        </w:rPr>
        <w:t xml:space="preserve"> لضربتُكم بالسيف حتى تؤولوا إلى الحقّ</w:t>
      </w:r>
      <w:r w:rsidR="004704BF">
        <w:rPr>
          <w:rtl/>
        </w:rPr>
        <w:t>،</w:t>
      </w:r>
      <w:r w:rsidRPr="00200A9B">
        <w:rPr>
          <w:rtl/>
        </w:rPr>
        <w:t xml:space="preserve"> وتنيبوا للصدق</w:t>
      </w:r>
      <w:r w:rsidR="004704BF">
        <w:rPr>
          <w:rtl/>
        </w:rPr>
        <w:t>،</w:t>
      </w:r>
      <w:r w:rsidRPr="00200A9B">
        <w:rPr>
          <w:rtl/>
        </w:rPr>
        <w:t xml:space="preserve"> فكان أرتَق للفتق</w:t>
      </w:r>
      <w:r w:rsidRPr="00377476">
        <w:rPr>
          <w:rStyle w:val="libFootnotenumChar"/>
          <w:rtl/>
        </w:rPr>
        <w:t>(3)</w:t>
      </w:r>
      <w:r w:rsidR="004704BF">
        <w:rPr>
          <w:rtl/>
        </w:rPr>
        <w:t>،</w:t>
      </w:r>
      <w:r w:rsidRPr="00200A9B">
        <w:rPr>
          <w:rtl/>
        </w:rPr>
        <w:t xml:space="preserve"> وآخَذ بالرفق</w:t>
      </w:r>
      <w:r w:rsidR="004704BF">
        <w:rPr>
          <w:rtl/>
        </w:rPr>
        <w:t>،</w:t>
      </w:r>
      <w:r w:rsidRPr="00200A9B">
        <w:rPr>
          <w:rtl/>
        </w:rPr>
        <w:t xml:space="preserve"> اللهمّ فاحكم بيننا بالحقّ وأنت خير الحاكمين</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ثمّ خرج من المسجد فمرّ بصِيرَة</w:t>
      </w:r>
      <w:r w:rsidRPr="00377476">
        <w:rPr>
          <w:rStyle w:val="libFootnotenumChar"/>
          <w:rtl/>
        </w:rPr>
        <w:t>(4)</w:t>
      </w:r>
      <w:r w:rsidRPr="00200A9B">
        <w:rPr>
          <w:rtl/>
        </w:rPr>
        <w:t xml:space="preserve"> فيها نحو من ثلاثين شاة</w:t>
      </w:r>
      <w:r w:rsidR="004704BF">
        <w:rPr>
          <w:rtl/>
        </w:rPr>
        <w:t>،</w:t>
      </w:r>
      <w:r w:rsidRPr="00200A9B">
        <w:rPr>
          <w:rtl/>
        </w:rPr>
        <w:t xml:space="preserve"> فقال</w:t>
      </w:r>
      <w:r w:rsidR="004704BF">
        <w:rPr>
          <w:rtl/>
        </w:rPr>
        <w:t>:</w:t>
      </w:r>
      <w:r w:rsidRPr="00200A9B">
        <w:rPr>
          <w:rtl/>
        </w:rPr>
        <w:t xml:space="preserve"> </w:t>
      </w:r>
    </w:p>
    <w:p w:rsidR="00F06970" w:rsidRPr="005A44C4"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رغداً</w:t>
      </w:r>
      <w:r w:rsidR="004704BF">
        <w:rPr>
          <w:rtl/>
        </w:rPr>
        <w:t>:</w:t>
      </w:r>
      <w:r w:rsidRPr="005A44C4">
        <w:rPr>
          <w:rtl/>
        </w:rPr>
        <w:t xml:space="preserve"> أي كثيراً واسعاً بلا عناء </w:t>
      </w:r>
      <w:r w:rsidR="004704BF">
        <w:rPr>
          <w:rtl/>
        </w:rPr>
        <w:t>(</w:t>
      </w:r>
      <w:r w:rsidRPr="005A44C4">
        <w:rPr>
          <w:rtl/>
        </w:rPr>
        <w:t>مجمع البحرين</w:t>
      </w:r>
      <w:r w:rsidR="004704BF">
        <w:rPr>
          <w:rtl/>
        </w:rPr>
        <w:t>:</w:t>
      </w:r>
      <w:r w:rsidRPr="005A44C4">
        <w:rPr>
          <w:rtl/>
        </w:rPr>
        <w:t xml:space="preserve"> </w:t>
      </w:r>
      <w:r>
        <w:rPr>
          <w:rtl/>
        </w:rPr>
        <w:t>2</w:t>
      </w:r>
      <w:r w:rsidRPr="005A44C4">
        <w:rPr>
          <w:rtl/>
        </w:rPr>
        <w:t xml:space="preserve"> / </w:t>
      </w:r>
      <w:r>
        <w:rPr>
          <w:rtl/>
        </w:rPr>
        <w:t>714</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2</w:t>
      </w:r>
      <w:r w:rsidRPr="005A44C4">
        <w:rPr>
          <w:rtl/>
        </w:rPr>
        <w:t>) هذا الأمر وخيم العاقبة</w:t>
      </w:r>
      <w:r w:rsidR="004704BF">
        <w:rPr>
          <w:rtl/>
        </w:rPr>
        <w:t>،</w:t>
      </w:r>
      <w:r w:rsidRPr="005A44C4">
        <w:rPr>
          <w:rtl/>
        </w:rPr>
        <w:t xml:space="preserve"> أي ثقيل رديء </w:t>
      </w:r>
      <w:r w:rsidR="004704BF">
        <w:rPr>
          <w:rtl/>
        </w:rPr>
        <w:t>(</w:t>
      </w:r>
      <w:r w:rsidRPr="005A44C4">
        <w:rPr>
          <w:rtl/>
        </w:rPr>
        <w:t>النهاية</w:t>
      </w:r>
      <w:r w:rsidR="004704BF">
        <w:rPr>
          <w:rtl/>
        </w:rPr>
        <w:t>:</w:t>
      </w:r>
      <w:r w:rsidRPr="005A44C4">
        <w:rPr>
          <w:rtl/>
        </w:rPr>
        <w:t xml:space="preserve"> </w:t>
      </w:r>
      <w:r>
        <w:rPr>
          <w:rtl/>
        </w:rPr>
        <w:t>5</w:t>
      </w:r>
      <w:r w:rsidRPr="005A44C4">
        <w:rPr>
          <w:rtl/>
        </w:rPr>
        <w:t xml:space="preserve"> / </w:t>
      </w:r>
      <w:r>
        <w:rPr>
          <w:rtl/>
        </w:rPr>
        <w:t>164</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3</w:t>
      </w:r>
      <w:r w:rsidRPr="005A44C4">
        <w:rPr>
          <w:rtl/>
        </w:rPr>
        <w:t>) فتقتُ الشيء فتقاً</w:t>
      </w:r>
      <w:r w:rsidR="004704BF">
        <w:rPr>
          <w:rtl/>
        </w:rPr>
        <w:t>:</w:t>
      </w:r>
      <w:r w:rsidRPr="005A44C4">
        <w:rPr>
          <w:rtl/>
        </w:rPr>
        <w:t xml:space="preserve"> شققتهُ</w:t>
      </w:r>
      <w:r w:rsidR="004704BF">
        <w:rPr>
          <w:rtl/>
        </w:rPr>
        <w:t>،</w:t>
      </w:r>
      <w:r w:rsidRPr="005A44C4">
        <w:rPr>
          <w:rtl/>
        </w:rPr>
        <w:t xml:space="preserve"> والفتق </w:t>
      </w:r>
      <w:r w:rsidR="004704BF">
        <w:rPr>
          <w:rtl/>
        </w:rPr>
        <w:t>(</w:t>
      </w:r>
      <w:r w:rsidRPr="005A44C4">
        <w:rPr>
          <w:rtl/>
        </w:rPr>
        <w:t>أيضاً</w:t>
      </w:r>
      <w:r w:rsidR="004704BF">
        <w:rPr>
          <w:rtl/>
        </w:rPr>
        <w:t>):</w:t>
      </w:r>
      <w:r w:rsidRPr="005A44C4">
        <w:rPr>
          <w:rtl/>
        </w:rPr>
        <w:t xml:space="preserve"> شقّ عصا الجماعة ووقوع الحرب بينهم والرتق ضدّ الفتق </w:t>
      </w:r>
      <w:r w:rsidR="004704BF">
        <w:rPr>
          <w:rtl/>
        </w:rPr>
        <w:t>(</w:t>
      </w:r>
      <w:r w:rsidRPr="005A44C4">
        <w:rPr>
          <w:rtl/>
        </w:rPr>
        <w:t>الصحاح</w:t>
      </w:r>
      <w:r w:rsidR="004704BF">
        <w:rPr>
          <w:rtl/>
        </w:rPr>
        <w:t>:</w:t>
      </w:r>
      <w:r w:rsidRPr="005A44C4">
        <w:rPr>
          <w:rtl/>
        </w:rPr>
        <w:t xml:space="preserve"> </w:t>
      </w:r>
      <w:r>
        <w:rPr>
          <w:rtl/>
        </w:rPr>
        <w:t>4</w:t>
      </w:r>
      <w:r w:rsidRPr="005A44C4">
        <w:rPr>
          <w:rtl/>
        </w:rPr>
        <w:t xml:space="preserve"> / </w:t>
      </w:r>
      <w:r>
        <w:rPr>
          <w:rtl/>
        </w:rPr>
        <w:t>1539</w:t>
      </w:r>
      <w:r w:rsidR="004704BF">
        <w:rPr>
          <w:rtl/>
        </w:rPr>
        <w:t>،</w:t>
      </w:r>
      <w:r w:rsidRPr="005A44C4">
        <w:rPr>
          <w:rtl/>
        </w:rPr>
        <w:t xml:space="preserve"> </w:t>
      </w:r>
      <w:r>
        <w:rPr>
          <w:rtl/>
        </w:rPr>
        <w:t>1480</w:t>
      </w:r>
      <w:r w:rsidR="004704BF">
        <w:rPr>
          <w:rtl/>
        </w:rPr>
        <w:t>).</w:t>
      </w:r>
      <w:r w:rsidRPr="005A44C4">
        <w:rPr>
          <w:rtl/>
        </w:rPr>
        <w:t xml:space="preserve"> </w:t>
      </w:r>
    </w:p>
    <w:p w:rsidR="00F06970" w:rsidRPr="00377476" w:rsidRDefault="00F06970" w:rsidP="00377476">
      <w:pPr>
        <w:pStyle w:val="libFootnote0"/>
        <w:rPr>
          <w:rtl/>
        </w:rPr>
      </w:pPr>
      <w:r w:rsidRPr="005A44C4">
        <w:rPr>
          <w:rtl/>
        </w:rPr>
        <w:t>(</w:t>
      </w:r>
      <w:r>
        <w:rPr>
          <w:rtl/>
        </w:rPr>
        <w:t>4</w:t>
      </w:r>
      <w:r w:rsidRPr="005A44C4">
        <w:rPr>
          <w:rtl/>
        </w:rPr>
        <w:t>) الصِّيرَة</w:t>
      </w:r>
      <w:r w:rsidR="004704BF">
        <w:rPr>
          <w:rtl/>
        </w:rPr>
        <w:t>:</w:t>
      </w:r>
      <w:r w:rsidRPr="005A44C4">
        <w:rPr>
          <w:rtl/>
        </w:rPr>
        <w:t xml:space="preserve"> حظيرة من خشب وحجارة تبنى للغنم والبقر</w:t>
      </w:r>
      <w:r w:rsidR="004704BF">
        <w:rPr>
          <w:rtl/>
        </w:rPr>
        <w:t>،</w:t>
      </w:r>
      <w:r w:rsidRPr="005A44C4">
        <w:rPr>
          <w:rtl/>
        </w:rPr>
        <w:t xml:space="preserve"> والجمع</w:t>
      </w:r>
      <w:r w:rsidR="004704BF">
        <w:rPr>
          <w:rtl/>
        </w:rPr>
        <w:t>:</w:t>
      </w:r>
      <w:r w:rsidRPr="005A44C4">
        <w:rPr>
          <w:rtl/>
        </w:rPr>
        <w:t xml:space="preserve"> صِيرٌ وصِيَرٌ </w:t>
      </w:r>
      <w:r w:rsidR="004704BF">
        <w:rPr>
          <w:rtl/>
        </w:rPr>
        <w:t>(</w:t>
      </w:r>
      <w:r w:rsidRPr="005A44C4">
        <w:rPr>
          <w:rtl/>
        </w:rPr>
        <w:t>لسان العرب</w:t>
      </w:r>
      <w:r w:rsidR="004704BF">
        <w:rPr>
          <w:rtl/>
        </w:rPr>
        <w:t>:</w:t>
      </w:r>
      <w:r w:rsidRPr="005A44C4">
        <w:rPr>
          <w:rtl/>
        </w:rPr>
        <w:t xml:space="preserve"> </w:t>
      </w:r>
      <w:r>
        <w:rPr>
          <w:rtl/>
        </w:rPr>
        <w:t>4</w:t>
      </w:r>
      <w:r w:rsidRPr="005A44C4">
        <w:rPr>
          <w:rtl/>
        </w:rPr>
        <w:t xml:space="preserve"> / </w:t>
      </w:r>
      <w:r>
        <w:rPr>
          <w:rtl/>
        </w:rPr>
        <w:t>478</w:t>
      </w:r>
      <w:r w:rsidR="004704BF">
        <w:rPr>
          <w:rtl/>
        </w:rPr>
        <w:t>).</w:t>
      </w:r>
      <w:r w:rsidRPr="005A44C4">
        <w:rPr>
          <w:rFonts w:hint="cs"/>
          <w:rtl/>
        </w:rPr>
        <w:t xml:space="preserve"> </w:t>
      </w:r>
    </w:p>
    <w:p w:rsidR="00F06970" w:rsidRDefault="00F06970" w:rsidP="00F06970">
      <w:pPr>
        <w:pStyle w:val="libNormal"/>
        <w:rPr>
          <w:rtl/>
        </w:rPr>
      </w:pPr>
      <w:r>
        <w:br w:type="page"/>
      </w:r>
    </w:p>
    <w:p w:rsidR="00F06970" w:rsidRPr="00200A9B" w:rsidRDefault="004704BF" w:rsidP="00200A9B">
      <w:pPr>
        <w:pStyle w:val="libNormal"/>
        <w:rPr>
          <w:rtl/>
        </w:rPr>
      </w:pPr>
      <w:r>
        <w:rPr>
          <w:rtl/>
        </w:rPr>
        <w:lastRenderedPageBreak/>
        <w:t>(</w:t>
      </w:r>
      <w:r w:rsidR="00F06970" w:rsidRPr="00200A9B">
        <w:rPr>
          <w:rtl/>
        </w:rPr>
        <w:t>والله لو أنّ لي رجالاً ينصحون لله عزّ وجلّ ولرسوله بعدد هذه الشياه لأزَلتُ ابن آكلة الذبّان عن مُلكه</w:t>
      </w:r>
      <w:r>
        <w:rPr>
          <w:rtl/>
        </w:rPr>
        <w:t>).</w:t>
      </w:r>
      <w:r w:rsidR="00F06970" w:rsidRPr="00200A9B">
        <w:rPr>
          <w:rtl/>
        </w:rPr>
        <w:t xml:space="preserve"> </w:t>
      </w:r>
    </w:p>
    <w:p w:rsidR="00F06970" w:rsidRPr="005A44C4" w:rsidRDefault="00F06970" w:rsidP="00200A9B">
      <w:pPr>
        <w:pStyle w:val="libNormal"/>
        <w:rPr>
          <w:rtl/>
        </w:rPr>
      </w:pPr>
      <w:r w:rsidRPr="00200A9B">
        <w:rPr>
          <w:rtl/>
        </w:rPr>
        <w:t>فلمّا أمسى بايعه ثلاثمِئة وستّون رجلاً على الموت</w:t>
      </w:r>
      <w:r w:rsidR="004704BF">
        <w:rPr>
          <w:rtl/>
        </w:rPr>
        <w:t>،</w:t>
      </w:r>
      <w:r w:rsidRPr="00200A9B">
        <w:rPr>
          <w:rtl/>
        </w:rPr>
        <w:t xml:space="preserve"> فقال لهم أمير المؤمنين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اغدوا بنا إلى أحجار الزيت</w:t>
      </w:r>
      <w:r w:rsidRPr="00377476">
        <w:rPr>
          <w:rStyle w:val="libFootnotenumChar"/>
          <w:rtl/>
        </w:rPr>
        <w:t>(1)</w:t>
      </w:r>
      <w:r w:rsidRPr="00200A9B">
        <w:rPr>
          <w:rtl/>
        </w:rPr>
        <w:t xml:space="preserve"> مُحلّقين</w:t>
      </w:r>
      <w:r w:rsidR="004704BF">
        <w:rPr>
          <w:rtl/>
        </w:rPr>
        <w:t>).</w:t>
      </w:r>
      <w:r w:rsidRPr="00200A9B">
        <w:rPr>
          <w:rtl/>
        </w:rPr>
        <w:t xml:space="preserve"> وحلَق أمير المؤمنين </w:t>
      </w:r>
      <w:r w:rsidR="004704BF">
        <w:rPr>
          <w:rtl/>
        </w:rPr>
        <w:t>(</w:t>
      </w:r>
      <w:r w:rsidRPr="00200A9B">
        <w:rPr>
          <w:rtl/>
        </w:rPr>
        <w:t>عليه السلام</w:t>
      </w:r>
      <w:r w:rsidR="004704BF">
        <w:rPr>
          <w:rtl/>
        </w:rPr>
        <w:t>)،</w:t>
      </w:r>
      <w:r w:rsidRPr="00200A9B">
        <w:rPr>
          <w:rtl/>
        </w:rPr>
        <w:t xml:space="preserve"> فما وافى من القوم مُحلّقاً إلاّ أبو ذرّ والمقداد وحُذَيفة بن اليمان وعمّار بن ياسر</w:t>
      </w:r>
      <w:r w:rsidR="004704BF">
        <w:rPr>
          <w:rtl/>
        </w:rPr>
        <w:t>،</w:t>
      </w:r>
      <w:r w:rsidRPr="00200A9B">
        <w:rPr>
          <w:rtl/>
        </w:rPr>
        <w:t xml:space="preserve"> وجاء سلمان في آخر القوم</w:t>
      </w:r>
      <w:r w:rsidR="004704BF">
        <w:rPr>
          <w:rtl/>
        </w:rPr>
        <w:t>.</w:t>
      </w:r>
      <w:r w:rsidRPr="00200A9B">
        <w:rPr>
          <w:rtl/>
        </w:rPr>
        <w:t xml:space="preserve"> فرفَع يده إلى السماء فقال</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اللهمّ إنّ القوم استضعفوني كما استضعفت بنو إسرائيل هارونَ</w:t>
      </w:r>
      <w:r>
        <w:rPr>
          <w:rtl/>
        </w:rPr>
        <w:t>،</w:t>
      </w:r>
      <w:r w:rsidR="00F06970" w:rsidRPr="00200A9B">
        <w:rPr>
          <w:rtl/>
        </w:rPr>
        <w:t xml:space="preserve"> اللهمّ فإنّك تعلم ما نُخفي وما نُعلن</w:t>
      </w:r>
      <w:r>
        <w:rPr>
          <w:rtl/>
        </w:rPr>
        <w:t>،</w:t>
      </w:r>
      <w:r w:rsidR="00F06970" w:rsidRPr="00200A9B">
        <w:rPr>
          <w:rtl/>
        </w:rPr>
        <w:t xml:space="preserve"> وما يخفى عليك شيء في الأرض ولا في السماء</w:t>
      </w:r>
      <w:r>
        <w:rPr>
          <w:rtl/>
        </w:rPr>
        <w:t>،</w:t>
      </w:r>
      <w:r w:rsidR="00F06970" w:rsidRPr="00200A9B">
        <w:rPr>
          <w:rtl/>
        </w:rPr>
        <w:t xml:space="preserve"> توفّني مسلماً وألحقني بالصالحين</w:t>
      </w:r>
      <w:r>
        <w:rPr>
          <w:rtl/>
        </w:rPr>
        <w:t>)</w:t>
      </w:r>
      <w:r w:rsidR="00F06970" w:rsidRPr="00377476">
        <w:rPr>
          <w:rStyle w:val="libFootnotenumChar"/>
          <w:rtl/>
        </w:rPr>
        <w:t>(2)</w:t>
      </w:r>
      <w:r>
        <w:rPr>
          <w:rtl/>
        </w:rPr>
        <w:t>.</w:t>
      </w:r>
      <w:r w:rsidR="00F06970" w:rsidRPr="00200A9B">
        <w:rPr>
          <w:rtl/>
        </w:rPr>
        <w:t xml:space="preserve"> </w:t>
      </w:r>
    </w:p>
    <w:p w:rsidR="00F06970" w:rsidRPr="005A44C4" w:rsidRDefault="00F06970" w:rsidP="00EA2FF3">
      <w:pPr>
        <w:pStyle w:val="libCenterBold2"/>
        <w:rPr>
          <w:rtl/>
        </w:rPr>
      </w:pPr>
      <w:r>
        <w:rPr>
          <w:rtl/>
        </w:rPr>
        <w:t>1</w:t>
      </w:r>
      <w:r w:rsidRPr="005A44C4">
        <w:rPr>
          <w:rtl/>
        </w:rPr>
        <w:t xml:space="preserve"> / </w:t>
      </w:r>
      <w:r>
        <w:rPr>
          <w:rtl/>
        </w:rPr>
        <w:t>13</w:t>
      </w:r>
      <w:r w:rsidRPr="005A44C4">
        <w:rPr>
          <w:rtl/>
        </w:rPr>
        <w:t xml:space="preserve"> </w:t>
      </w:r>
    </w:p>
    <w:p w:rsidR="00F06970" w:rsidRPr="005A44C4" w:rsidRDefault="00F06970" w:rsidP="00EA2FF3">
      <w:pPr>
        <w:pStyle w:val="libCenterBold2"/>
        <w:rPr>
          <w:rtl/>
        </w:rPr>
      </w:pPr>
      <w:r w:rsidRPr="005A44C4">
        <w:rPr>
          <w:rtl/>
        </w:rPr>
        <w:t xml:space="preserve">وعى الإمام في مواجهة الفتنة </w:t>
      </w:r>
    </w:p>
    <w:p w:rsidR="00F06970" w:rsidRDefault="00F06970" w:rsidP="00200A9B">
      <w:pPr>
        <w:pStyle w:val="libNormal"/>
        <w:rPr>
          <w:rFonts w:hint="cs"/>
          <w:rtl/>
        </w:rPr>
      </w:pPr>
      <w:r w:rsidRPr="00200A9B">
        <w:rPr>
          <w:rStyle w:val="libBold2Char"/>
          <w:rtl/>
        </w:rPr>
        <w:t>980</w:t>
      </w:r>
      <w:r w:rsidR="004704BF">
        <w:rPr>
          <w:rStyle w:val="libBold2Char"/>
          <w:rtl/>
        </w:rPr>
        <w:t xml:space="preserve"> - </w:t>
      </w:r>
      <w:r w:rsidRPr="00200A9B">
        <w:rPr>
          <w:rStyle w:val="libBold2Char"/>
          <w:rtl/>
        </w:rPr>
        <w:t>الإرشاد</w:t>
      </w:r>
      <w:r w:rsidR="004704BF">
        <w:rPr>
          <w:rStyle w:val="libBold2Char"/>
          <w:rtl/>
        </w:rPr>
        <w:t>:</w:t>
      </w:r>
      <w:r w:rsidRPr="00200A9B">
        <w:rPr>
          <w:rtl/>
        </w:rPr>
        <w:t xml:space="preserve"> قد كان أبو سفيان جاء إلى باب رسول الله </w:t>
      </w:r>
      <w:r w:rsidR="004704BF">
        <w:rPr>
          <w:rtl/>
        </w:rPr>
        <w:t>(</w:t>
      </w:r>
      <w:r w:rsidRPr="00200A9B">
        <w:rPr>
          <w:rtl/>
        </w:rPr>
        <w:t>صلّى الله عليه وآله</w:t>
      </w:r>
      <w:r w:rsidR="004704BF">
        <w:rPr>
          <w:rtl/>
        </w:rPr>
        <w:t>)،</w:t>
      </w:r>
      <w:r w:rsidRPr="00200A9B">
        <w:rPr>
          <w:rtl/>
        </w:rPr>
        <w:t xml:space="preserve"> وعليّ والعبّاس متوفّران على النظر في أمره</w:t>
      </w:r>
      <w:r w:rsidR="004704BF">
        <w:rPr>
          <w:rtl/>
        </w:rPr>
        <w:t>،</w:t>
      </w:r>
      <w:r w:rsidRPr="00200A9B">
        <w:rPr>
          <w:rtl/>
        </w:rPr>
        <w:t xml:space="preserve"> فنادى</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5A44C4">
              <w:rPr>
                <w:rtl/>
              </w:rPr>
              <w:t>بني</w:t>
            </w:r>
            <w:r w:rsidR="00D20C86">
              <w:rPr>
                <w:rtl/>
              </w:rPr>
              <w:t xml:space="preserve"> </w:t>
            </w:r>
            <w:r w:rsidRPr="005A44C4">
              <w:rPr>
                <w:rtl/>
              </w:rPr>
              <w:t>هاشم</w:t>
            </w:r>
            <w:r w:rsidR="00D20C86">
              <w:rPr>
                <w:rtl/>
              </w:rPr>
              <w:t xml:space="preserve"> </w:t>
            </w:r>
            <w:r w:rsidRPr="005A44C4">
              <w:rPr>
                <w:rtl/>
              </w:rPr>
              <w:t>لا</w:t>
            </w:r>
            <w:r w:rsidR="00D20C86">
              <w:rPr>
                <w:rtl/>
              </w:rPr>
              <w:t xml:space="preserve"> </w:t>
            </w:r>
            <w:r w:rsidRPr="005A44C4">
              <w:rPr>
                <w:rtl/>
              </w:rPr>
              <w:t>تُطمعوا</w:t>
            </w:r>
            <w:r w:rsidR="00D20C86">
              <w:rPr>
                <w:rtl/>
              </w:rPr>
              <w:t xml:space="preserve"> </w:t>
            </w:r>
            <w:r w:rsidRPr="005A44C4">
              <w:rPr>
                <w:rtl/>
              </w:rPr>
              <w:t>الناسَ</w:t>
            </w:r>
            <w:r w:rsidR="00D20C86">
              <w:rPr>
                <w:rtl/>
              </w:rPr>
              <w:t xml:space="preserve"> </w:t>
            </w:r>
            <w:r w:rsidRPr="005A44C4">
              <w:rPr>
                <w:rtl/>
              </w:rPr>
              <w:t>فيكمُ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5A44C4">
              <w:rPr>
                <w:rtl/>
              </w:rPr>
              <w:t>ولا</w:t>
            </w:r>
            <w:r w:rsidR="00D20C86">
              <w:rPr>
                <w:rtl/>
              </w:rPr>
              <w:t xml:space="preserve"> </w:t>
            </w:r>
            <w:r w:rsidRPr="005A44C4">
              <w:rPr>
                <w:rtl/>
              </w:rPr>
              <w:t>سِيَما</w:t>
            </w:r>
            <w:r w:rsidR="00D20C86">
              <w:rPr>
                <w:rtl/>
              </w:rPr>
              <w:t xml:space="preserve"> </w:t>
            </w:r>
            <w:r w:rsidRPr="005A44C4">
              <w:rPr>
                <w:rtl/>
              </w:rPr>
              <w:t>تَيم</w:t>
            </w:r>
            <w:r w:rsidR="00D20C86">
              <w:rPr>
                <w:rtl/>
              </w:rPr>
              <w:t xml:space="preserve"> </w:t>
            </w:r>
            <w:r w:rsidRPr="005A44C4">
              <w:rPr>
                <w:rtl/>
              </w:rPr>
              <w:t>بنَ</w:t>
            </w:r>
            <w:r w:rsidR="00D20C86">
              <w:rPr>
                <w:rtl/>
              </w:rPr>
              <w:t xml:space="preserve"> </w:t>
            </w:r>
            <w:r w:rsidRPr="005A44C4">
              <w:rPr>
                <w:rtl/>
              </w:rPr>
              <w:t>مُرّة</w:t>
            </w:r>
            <w:r w:rsidR="00D20C86">
              <w:rPr>
                <w:rtl/>
              </w:rPr>
              <w:t xml:space="preserve"> </w:t>
            </w:r>
            <w:r w:rsidRPr="005A44C4">
              <w:rPr>
                <w:rtl/>
              </w:rPr>
              <w:t>أو</w:t>
            </w:r>
            <w:r w:rsidR="00D20C86">
              <w:rPr>
                <w:rtl/>
              </w:rPr>
              <w:t xml:space="preserve"> </w:t>
            </w:r>
            <w:r w:rsidRPr="005A44C4">
              <w:rPr>
                <w:rtl/>
              </w:rPr>
              <w:t>عَدِي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5A44C4">
              <w:rPr>
                <w:rtl/>
              </w:rPr>
              <w:t>فمَا</w:t>
            </w:r>
            <w:r w:rsidR="00D20C86">
              <w:rPr>
                <w:rtl/>
              </w:rPr>
              <w:t xml:space="preserve"> </w:t>
            </w:r>
            <w:r w:rsidRPr="005A44C4">
              <w:rPr>
                <w:rtl/>
              </w:rPr>
              <w:t>الأمرُ</w:t>
            </w:r>
            <w:r w:rsidR="00D20C86">
              <w:rPr>
                <w:rtl/>
              </w:rPr>
              <w:t xml:space="preserve"> </w:t>
            </w:r>
            <w:r w:rsidRPr="005A44C4">
              <w:rPr>
                <w:rtl/>
              </w:rPr>
              <w:t>إلاّ</w:t>
            </w:r>
            <w:r w:rsidR="00D20C86">
              <w:rPr>
                <w:rtl/>
              </w:rPr>
              <w:t xml:space="preserve"> </w:t>
            </w:r>
            <w:r w:rsidRPr="005A44C4">
              <w:rPr>
                <w:rtl/>
              </w:rPr>
              <w:t>فيكمُ</w:t>
            </w:r>
            <w:r w:rsidR="00D20C86">
              <w:rPr>
                <w:rtl/>
              </w:rPr>
              <w:t xml:space="preserve"> </w:t>
            </w:r>
            <w:r w:rsidRPr="005A44C4">
              <w:rPr>
                <w:rtl/>
              </w:rPr>
              <w:t>وإليكمُ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5A44C4">
              <w:rPr>
                <w:rtl/>
              </w:rPr>
              <w:t>وليس</w:t>
            </w:r>
            <w:r w:rsidR="00D20C86">
              <w:rPr>
                <w:rtl/>
              </w:rPr>
              <w:t xml:space="preserve"> </w:t>
            </w:r>
            <w:r w:rsidRPr="005A44C4">
              <w:rPr>
                <w:rtl/>
              </w:rPr>
              <w:t>لها</w:t>
            </w:r>
            <w:r w:rsidR="00D20C86">
              <w:rPr>
                <w:rtl/>
              </w:rPr>
              <w:t xml:space="preserve"> </w:t>
            </w:r>
            <w:r w:rsidRPr="005A44C4">
              <w:rPr>
                <w:rtl/>
              </w:rPr>
              <w:t>إلاّ</w:t>
            </w:r>
            <w:r w:rsidR="00D20C86">
              <w:rPr>
                <w:rtl/>
              </w:rPr>
              <w:t xml:space="preserve"> </w:t>
            </w:r>
            <w:r w:rsidRPr="005A44C4">
              <w:rPr>
                <w:rtl/>
              </w:rPr>
              <w:t>أبو</w:t>
            </w:r>
            <w:r w:rsidR="00D20C86">
              <w:rPr>
                <w:rtl/>
              </w:rPr>
              <w:t xml:space="preserve"> </w:t>
            </w:r>
            <w:r w:rsidRPr="005A44C4">
              <w:rPr>
                <w:rtl/>
              </w:rPr>
              <w:t>حَسَنٍ</w:t>
            </w:r>
            <w:r w:rsidR="00D20C86">
              <w:rPr>
                <w:rtl/>
              </w:rPr>
              <w:t xml:space="preserve"> </w:t>
            </w:r>
            <w:r w:rsidRPr="005A44C4">
              <w:rPr>
                <w:rtl/>
              </w:rPr>
              <w:t>عَلي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5A44C4">
              <w:rPr>
                <w:rtl/>
              </w:rPr>
              <w:t>أبا</w:t>
            </w:r>
            <w:r w:rsidR="00D20C86">
              <w:rPr>
                <w:rtl/>
              </w:rPr>
              <w:t xml:space="preserve"> </w:t>
            </w:r>
            <w:r w:rsidRPr="005A44C4">
              <w:rPr>
                <w:rtl/>
              </w:rPr>
              <w:t>حَسن</w:t>
            </w:r>
            <w:r w:rsidR="00D20C86">
              <w:rPr>
                <w:rtl/>
              </w:rPr>
              <w:t xml:space="preserve"> </w:t>
            </w:r>
            <w:r w:rsidRPr="005A44C4">
              <w:rPr>
                <w:rtl/>
              </w:rPr>
              <w:t>فَاشْدُد</w:t>
            </w:r>
            <w:r w:rsidR="00D20C86">
              <w:rPr>
                <w:rtl/>
              </w:rPr>
              <w:t xml:space="preserve"> </w:t>
            </w:r>
            <w:r w:rsidRPr="005A44C4">
              <w:rPr>
                <w:rtl/>
              </w:rPr>
              <w:t>بها</w:t>
            </w:r>
            <w:r w:rsidR="00D20C86">
              <w:rPr>
                <w:rtl/>
              </w:rPr>
              <w:t xml:space="preserve"> </w:t>
            </w:r>
            <w:r w:rsidRPr="005A44C4">
              <w:rPr>
                <w:rtl/>
              </w:rPr>
              <w:t>كَفّ</w:t>
            </w:r>
            <w:r w:rsidR="00D20C86">
              <w:rPr>
                <w:rtl/>
              </w:rPr>
              <w:t xml:space="preserve"> </w:t>
            </w:r>
            <w:r w:rsidRPr="005A44C4">
              <w:rPr>
                <w:rtl/>
              </w:rPr>
              <w:t>حازِم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5A44C4">
              <w:rPr>
                <w:rtl/>
              </w:rPr>
              <w:t>فإنّك</w:t>
            </w:r>
            <w:r w:rsidR="00D20C86">
              <w:rPr>
                <w:rtl/>
              </w:rPr>
              <w:t xml:space="preserve"> </w:t>
            </w:r>
            <w:r w:rsidRPr="005A44C4">
              <w:rPr>
                <w:rtl/>
              </w:rPr>
              <w:t>بالأمرِ</w:t>
            </w:r>
            <w:r w:rsidR="00D20C86">
              <w:rPr>
                <w:rtl/>
              </w:rPr>
              <w:t xml:space="preserve"> </w:t>
            </w:r>
            <w:r w:rsidRPr="005A44C4">
              <w:rPr>
                <w:rtl/>
              </w:rPr>
              <w:t>الذي</w:t>
            </w:r>
            <w:r w:rsidR="00D20C86">
              <w:rPr>
                <w:rtl/>
              </w:rPr>
              <w:t xml:space="preserve"> </w:t>
            </w:r>
            <w:r w:rsidRPr="005A44C4">
              <w:rPr>
                <w:rtl/>
              </w:rPr>
              <w:t>يُرتَجي</w:t>
            </w:r>
            <w:r w:rsidR="00D20C86">
              <w:rPr>
                <w:rtl/>
              </w:rPr>
              <w:t xml:space="preserve"> </w:t>
            </w:r>
            <w:r w:rsidRPr="005A44C4">
              <w:rPr>
                <w:rtl/>
              </w:rPr>
              <w:t>مَلي</w:t>
            </w:r>
            <w:r w:rsidRPr="00725071">
              <w:rPr>
                <w:rStyle w:val="libPoemTiniChar0"/>
                <w:rtl/>
              </w:rPr>
              <w:br/>
              <w:t> </w:t>
            </w:r>
          </w:p>
        </w:tc>
      </w:tr>
    </w:tbl>
    <w:p w:rsidR="004704BF" w:rsidRDefault="00F06970" w:rsidP="00200A9B">
      <w:pPr>
        <w:pStyle w:val="libNormal"/>
        <w:rPr>
          <w:rtl/>
        </w:rPr>
      </w:pPr>
      <w:r w:rsidRPr="00200A9B">
        <w:rPr>
          <w:rtl/>
        </w:rPr>
        <w:t>ثمّ نادى بأعلى صوته</w:t>
      </w:r>
      <w:r w:rsidR="004704BF">
        <w:rPr>
          <w:rtl/>
        </w:rPr>
        <w:t>:</w:t>
      </w:r>
      <w:r w:rsidRPr="00200A9B">
        <w:rPr>
          <w:rtl/>
        </w:rPr>
        <w:t xml:space="preserve"> يا بني هاشم</w:t>
      </w:r>
      <w:r w:rsidR="004704BF">
        <w:rPr>
          <w:rtl/>
        </w:rPr>
        <w:t>!</w:t>
      </w:r>
      <w:r w:rsidRPr="00200A9B">
        <w:rPr>
          <w:rtl/>
        </w:rPr>
        <w:t xml:space="preserve"> يا بني عبد مناف</w:t>
      </w:r>
      <w:r w:rsidR="004704BF">
        <w:rPr>
          <w:rtl/>
        </w:rPr>
        <w:t>!</w:t>
      </w:r>
      <w:r w:rsidRPr="00200A9B">
        <w:rPr>
          <w:rtl/>
        </w:rPr>
        <w:t xml:space="preserve"> أرضيتم أنْ يلي عليكم أبو فصيل</w:t>
      </w:r>
      <w:r w:rsidR="004704BF">
        <w:rPr>
          <w:rtl/>
        </w:rPr>
        <w:t>...</w:t>
      </w:r>
      <w:r w:rsidRPr="00200A9B">
        <w:rPr>
          <w:rtl/>
        </w:rPr>
        <w:t xml:space="preserve"> أما والله لئنْ شئتم لأملأنّها خيلاً ورجلاً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A44C4">
        <w:rPr>
          <w:rtl/>
        </w:rPr>
        <w:t>(</w:t>
      </w:r>
      <w:r>
        <w:rPr>
          <w:rtl/>
        </w:rPr>
        <w:t>1</w:t>
      </w:r>
      <w:r w:rsidRPr="005A44C4">
        <w:rPr>
          <w:rtl/>
        </w:rPr>
        <w:t>) أحجار الزيت</w:t>
      </w:r>
      <w:r w:rsidR="004704BF">
        <w:rPr>
          <w:rtl/>
        </w:rPr>
        <w:t>:</w:t>
      </w:r>
      <w:r w:rsidRPr="005A44C4">
        <w:rPr>
          <w:rtl/>
        </w:rPr>
        <w:t xml:space="preserve"> موضع بالمدينة </w:t>
      </w:r>
      <w:r w:rsidR="004704BF">
        <w:rPr>
          <w:rtl/>
        </w:rPr>
        <w:t>(</w:t>
      </w:r>
      <w:r w:rsidRPr="005A44C4">
        <w:rPr>
          <w:rtl/>
        </w:rPr>
        <w:t>معجم البلدان</w:t>
      </w:r>
      <w:r w:rsidR="004704BF">
        <w:rPr>
          <w:rtl/>
        </w:rPr>
        <w:t>:</w:t>
      </w:r>
      <w:r w:rsidRPr="005A44C4">
        <w:rPr>
          <w:rtl/>
        </w:rPr>
        <w:t xml:space="preserve"> </w:t>
      </w:r>
      <w:r>
        <w:rPr>
          <w:rtl/>
        </w:rPr>
        <w:t>1</w:t>
      </w:r>
      <w:r w:rsidRPr="005A44C4">
        <w:rPr>
          <w:rtl/>
        </w:rPr>
        <w:t xml:space="preserve"> / </w:t>
      </w:r>
      <w:r>
        <w:rPr>
          <w:rtl/>
        </w:rPr>
        <w:t>109</w:t>
      </w:r>
      <w:r w:rsidR="004704BF">
        <w:rPr>
          <w:rtl/>
        </w:rPr>
        <w:t>).</w:t>
      </w:r>
      <w:r w:rsidRPr="005A44C4">
        <w:rPr>
          <w:rtl/>
        </w:rPr>
        <w:t xml:space="preserve"> </w:t>
      </w:r>
    </w:p>
    <w:p w:rsidR="004704BF" w:rsidRDefault="00F06970" w:rsidP="00377476">
      <w:pPr>
        <w:pStyle w:val="libFootnote0"/>
        <w:rPr>
          <w:rtl/>
        </w:rPr>
      </w:pPr>
      <w:r w:rsidRPr="005A44C4">
        <w:rPr>
          <w:rtl/>
        </w:rPr>
        <w:t>(</w:t>
      </w:r>
      <w:r>
        <w:rPr>
          <w:rtl/>
        </w:rPr>
        <w:t>2</w:t>
      </w:r>
      <w:r w:rsidRPr="005A44C4">
        <w:rPr>
          <w:rtl/>
        </w:rPr>
        <w:t>) الكافي</w:t>
      </w:r>
      <w:r w:rsidR="004704BF">
        <w:rPr>
          <w:rtl/>
        </w:rPr>
        <w:t>:</w:t>
      </w:r>
      <w:r w:rsidRPr="005A44C4">
        <w:rPr>
          <w:rtl/>
        </w:rPr>
        <w:t xml:space="preserve"> </w:t>
      </w:r>
      <w:r>
        <w:rPr>
          <w:rtl/>
        </w:rPr>
        <w:t>8</w:t>
      </w:r>
      <w:r w:rsidRPr="005A44C4">
        <w:rPr>
          <w:rtl/>
        </w:rPr>
        <w:t xml:space="preserve"> / </w:t>
      </w:r>
      <w:r>
        <w:rPr>
          <w:rtl/>
        </w:rPr>
        <w:t>32</w:t>
      </w:r>
      <w:r w:rsidRPr="005A44C4">
        <w:rPr>
          <w:rtl/>
        </w:rPr>
        <w:t xml:space="preserve"> / </w:t>
      </w:r>
      <w:r>
        <w:rPr>
          <w:rtl/>
        </w:rPr>
        <w:t>5</w:t>
      </w:r>
      <w:r w:rsidRPr="005A44C4">
        <w:rPr>
          <w:rtl/>
        </w:rPr>
        <w:t xml:space="preserve"> عن أبي الهيثم بن التيّهان</w:t>
      </w:r>
      <w:r w:rsidR="004704BF">
        <w:rPr>
          <w:rtl/>
        </w:rPr>
        <w:t>.</w:t>
      </w:r>
    </w:p>
    <w:p w:rsidR="00F06970" w:rsidRDefault="00F06970" w:rsidP="00F06970">
      <w:pPr>
        <w:pStyle w:val="libNormal"/>
        <w:rPr>
          <w:rtl/>
        </w:rPr>
      </w:pPr>
      <w:r>
        <w:rPr>
          <w:rtl/>
        </w:rPr>
        <w:br w:type="page"/>
      </w:r>
    </w:p>
    <w:p w:rsidR="00F06970" w:rsidRPr="00040404" w:rsidRDefault="00F06970" w:rsidP="00200A9B">
      <w:pPr>
        <w:pStyle w:val="libNormal"/>
        <w:rPr>
          <w:rtl/>
        </w:rPr>
      </w:pPr>
      <w:r w:rsidRPr="00200A9B">
        <w:rPr>
          <w:rtl/>
        </w:rPr>
        <w:lastRenderedPageBreak/>
        <w:t xml:space="preserve">فناداه أمير المؤمنين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ارجع يا أبا سفيان</w:t>
      </w:r>
      <w:r w:rsidR="004704BF">
        <w:rPr>
          <w:rtl/>
        </w:rPr>
        <w:t>،</w:t>
      </w:r>
      <w:r w:rsidRPr="00200A9B">
        <w:rPr>
          <w:rtl/>
        </w:rPr>
        <w:t xml:space="preserve"> فو الله ما تريد اللهَ بما تقول</w:t>
      </w:r>
      <w:r w:rsidR="004704BF">
        <w:rPr>
          <w:rtl/>
        </w:rPr>
        <w:t>،</w:t>
      </w:r>
      <w:r w:rsidRPr="00200A9B">
        <w:rPr>
          <w:rtl/>
        </w:rPr>
        <w:t xml:space="preserve"> وما زلتَ تكيدُ الإسلام وأهلَه</w:t>
      </w:r>
      <w:r w:rsidR="004704BF">
        <w:rPr>
          <w:rtl/>
        </w:rPr>
        <w:t>،</w:t>
      </w:r>
      <w:r w:rsidRPr="00200A9B">
        <w:rPr>
          <w:rtl/>
        </w:rPr>
        <w:t xml:space="preserve"> ونحن مشاغيل برسول الله </w:t>
      </w:r>
      <w:r w:rsidR="004704BF">
        <w:rPr>
          <w:rtl/>
        </w:rPr>
        <w:t>(</w:t>
      </w:r>
      <w:r w:rsidRPr="00200A9B">
        <w:rPr>
          <w:rtl/>
        </w:rPr>
        <w:t>صلّى الله عليه وآله</w:t>
      </w:r>
      <w:r w:rsidR="004704BF">
        <w:rPr>
          <w:rtl/>
        </w:rPr>
        <w:t>)،</w:t>
      </w:r>
      <w:r w:rsidRPr="00200A9B">
        <w:rPr>
          <w:rtl/>
        </w:rPr>
        <w:t xml:space="preserve"> وعلى كلّ امرئٍ ما اكتسب</w:t>
      </w:r>
      <w:r w:rsidR="004704BF">
        <w:rPr>
          <w:rtl/>
        </w:rPr>
        <w:t>،</w:t>
      </w:r>
      <w:r w:rsidRPr="00200A9B">
        <w:rPr>
          <w:rtl/>
        </w:rPr>
        <w:t xml:space="preserve"> وهو وليّ ما احتقب</w:t>
      </w:r>
      <w:r w:rsidR="004704BF">
        <w:rPr>
          <w:rtl/>
        </w:rPr>
        <w:t>)</w:t>
      </w:r>
      <w:r w:rsidRPr="00377476">
        <w:rPr>
          <w:rStyle w:val="libFootnotenumChar"/>
          <w:rtl/>
        </w:rPr>
        <w:t>(1)</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981</w:t>
      </w:r>
      <w:r w:rsidR="004704BF">
        <w:rPr>
          <w:rStyle w:val="libBold2Char"/>
          <w:rtl/>
        </w:rPr>
        <w:t xml:space="preserve"> - </w:t>
      </w:r>
      <w:r w:rsidRPr="00200A9B">
        <w:rPr>
          <w:rStyle w:val="libBold2Char"/>
          <w:rtl/>
        </w:rPr>
        <w:t>أنساب الأشراف عن الحسين عن أبيه</w:t>
      </w:r>
      <w:r w:rsidR="004704BF">
        <w:rPr>
          <w:rStyle w:val="libBold2Char"/>
          <w:rtl/>
        </w:rPr>
        <w:t>:</w:t>
      </w:r>
      <w:r w:rsidRPr="00200A9B">
        <w:rPr>
          <w:rtl/>
        </w:rPr>
        <w:t xml:space="preserve"> إنّ أبا سفيان جاء إلى عليّ </w:t>
      </w:r>
      <w:r w:rsidR="004704BF">
        <w:rPr>
          <w:rtl/>
        </w:rPr>
        <w:t>(</w:t>
      </w:r>
      <w:r w:rsidRPr="00200A9B">
        <w:rPr>
          <w:rtl/>
        </w:rPr>
        <w:t>عليه السلام</w:t>
      </w:r>
      <w:r w:rsidR="004704BF">
        <w:rPr>
          <w:rtl/>
        </w:rPr>
        <w:t>)،</w:t>
      </w:r>
      <w:r w:rsidRPr="00200A9B">
        <w:rPr>
          <w:rtl/>
        </w:rPr>
        <w:t xml:space="preserve"> فقال</w:t>
      </w:r>
      <w:r w:rsidR="004704BF">
        <w:rPr>
          <w:rtl/>
        </w:rPr>
        <w:t>:</w:t>
      </w:r>
      <w:r w:rsidRPr="00200A9B">
        <w:rPr>
          <w:rtl/>
        </w:rPr>
        <w:t xml:space="preserve"> ياعليّ</w:t>
      </w:r>
      <w:r w:rsidR="004704BF">
        <w:rPr>
          <w:rtl/>
        </w:rPr>
        <w:t>،</w:t>
      </w:r>
      <w:r w:rsidRPr="00200A9B">
        <w:rPr>
          <w:rtl/>
        </w:rPr>
        <w:t xml:space="preserve"> بايعتم رجُلاً مِن أذلّ قبيلة مِن قريش</w:t>
      </w:r>
      <w:r w:rsidR="004704BF">
        <w:rPr>
          <w:rtl/>
        </w:rPr>
        <w:t>!</w:t>
      </w:r>
      <w:r w:rsidRPr="00200A9B">
        <w:rPr>
          <w:rtl/>
        </w:rPr>
        <w:t xml:space="preserve"> أما والله لئنْ شئتَ لأضرمنّها عليه من أقطارها</w:t>
      </w:r>
      <w:r w:rsidR="004704BF">
        <w:rPr>
          <w:rtl/>
        </w:rPr>
        <w:t>،</w:t>
      </w:r>
      <w:r w:rsidRPr="00200A9B">
        <w:rPr>
          <w:rtl/>
        </w:rPr>
        <w:t xml:space="preserve"> ولأملأنّها عليه خيلاً ورجالاً</w:t>
      </w:r>
      <w:r w:rsidR="004704BF">
        <w:rPr>
          <w:rtl/>
        </w:rPr>
        <w:t>!!</w:t>
      </w:r>
      <w:r w:rsidRPr="00200A9B">
        <w:rPr>
          <w:rtl/>
        </w:rPr>
        <w:t xml:space="preserve"> </w:t>
      </w:r>
    </w:p>
    <w:p w:rsidR="00F06970" w:rsidRPr="00040404"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إنّك طالما ما غشَشتَ اللهَ ورسولَه والإسلام</w:t>
      </w:r>
      <w:r w:rsidR="004704BF">
        <w:rPr>
          <w:rtl/>
        </w:rPr>
        <w:t>)</w:t>
      </w:r>
      <w:r w:rsidR="004704BF">
        <w:rPr>
          <w:rStyle w:val="libBold2Char"/>
          <w:rtl/>
        </w:rPr>
        <w:t>،</w:t>
      </w:r>
      <w:r w:rsidRPr="00200A9B">
        <w:rPr>
          <w:rStyle w:val="libBold2Char"/>
          <w:rtl/>
        </w:rPr>
        <w:t xml:space="preserve"> </w:t>
      </w:r>
      <w:r w:rsidRPr="00200A9B">
        <w:rPr>
          <w:rtl/>
        </w:rPr>
        <w:t xml:space="preserve">فلم ينقصه ذلك شيئاً </w:t>
      </w:r>
      <w:r w:rsidRPr="00377476">
        <w:rPr>
          <w:rStyle w:val="libFootnotenumChar"/>
          <w:rtl/>
        </w:rPr>
        <w:t>(2)</w:t>
      </w:r>
      <w:r w:rsidR="004704BF">
        <w:rPr>
          <w:rtl/>
        </w:rPr>
        <w:t>.</w:t>
      </w:r>
      <w:r w:rsidRPr="00200A9B">
        <w:rPr>
          <w:rtl/>
        </w:rPr>
        <w:t xml:space="preserve"> </w:t>
      </w:r>
    </w:p>
    <w:p w:rsidR="00F06970" w:rsidRDefault="00F06970" w:rsidP="00200A9B">
      <w:pPr>
        <w:pStyle w:val="libNormal"/>
        <w:rPr>
          <w:rFonts w:hint="cs"/>
          <w:rtl/>
        </w:rPr>
      </w:pPr>
      <w:r w:rsidRPr="00200A9B">
        <w:rPr>
          <w:rStyle w:val="libBold2Char"/>
          <w:rtl/>
        </w:rPr>
        <w:t>982</w:t>
      </w:r>
      <w:r w:rsidR="004704BF">
        <w:rPr>
          <w:rStyle w:val="libBold2Char"/>
          <w:rtl/>
        </w:rPr>
        <w:t xml:space="preserve"> - </w:t>
      </w:r>
      <w:r w:rsidRPr="00200A9B">
        <w:rPr>
          <w:rStyle w:val="libBold2Char"/>
          <w:rtl/>
        </w:rPr>
        <w:t>تاريخ الطبري عن عوانة</w:t>
      </w:r>
      <w:r w:rsidR="004704BF">
        <w:rPr>
          <w:rStyle w:val="libBold2Char"/>
          <w:rtl/>
        </w:rPr>
        <w:t>:</w:t>
      </w:r>
      <w:r w:rsidRPr="00200A9B">
        <w:rPr>
          <w:rtl/>
        </w:rPr>
        <w:t xml:space="preserve"> لمّا اجتمع الناس على بيعة أبي بكر</w:t>
      </w:r>
      <w:r w:rsidR="004704BF">
        <w:rPr>
          <w:rtl/>
        </w:rPr>
        <w:t>،</w:t>
      </w:r>
      <w:r w:rsidRPr="00200A9B">
        <w:rPr>
          <w:rtl/>
        </w:rPr>
        <w:t xml:space="preserve"> أقبل أبو سفيان وهو يقول</w:t>
      </w:r>
      <w:r w:rsidR="004704BF">
        <w:rPr>
          <w:rtl/>
        </w:rPr>
        <w:t>:</w:t>
      </w:r>
      <w:r w:rsidRPr="00200A9B">
        <w:rPr>
          <w:rtl/>
        </w:rPr>
        <w:t xml:space="preserve"> والله إنّي لأرى عجاجةً لا يُطفئها إلاّ دم</w:t>
      </w:r>
      <w:r w:rsidR="004704BF">
        <w:rPr>
          <w:rtl/>
        </w:rPr>
        <w:t>!</w:t>
      </w:r>
      <w:r w:rsidRPr="00200A9B">
        <w:rPr>
          <w:rtl/>
        </w:rPr>
        <w:t xml:space="preserve"> يا آل عبد مناف</w:t>
      </w:r>
      <w:r w:rsidR="004704BF">
        <w:rPr>
          <w:rtl/>
        </w:rPr>
        <w:t>،</w:t>
      </w:r>
      <w:r w:rsidRPr="00200A9B">
        <w:rPr>
          <w:rtl/>
        </w:rPr>
        <w:t xml:space="preserve"> فيمَ أبو بكر من أُموركم</w:t>
      </w:r>
      <w:r w:rsidR="004704BF">
        <w:rPr>
          <w:rtl/>
        </w:rPr>
        <w:t>؟!</w:t>
      </w:r>
      <w:r w:rsidRPr="00200A9B">
        <w:rPr>
          <w:rtl/>
        </w:rPr>
        <w:t xml:space="preserve"> أين المُستضعَفان</w:t>
      </w:r>
      <w:r w:rsidR="004704BF">
        <w:rPr>
          <w:rtl/>
        </w:rPr>
        <w:t>؟!</w:t>
      </w:r>
      <w:r w:rsidRPr="00200A9B">
        <w:rPr>
          <w:rtl/>
        </w:rPr>
        <w:t xml:space="preserve"> أين الأذلاّن</w:t>
      </w:r>
      <w:r w:rsidR="004704BF">
        <w:rPr>
          <w:rtl/>
        </w:rPr>
        <w:t>؛</w:t>
      </w:r>
      <w:r w:rsidRPr="00200A9B">
        <w:rPr>
          <w:rtl/>
        </w:rPr>
        <w:t xml:space="preserve"> عليّ والعبّاس</w:t>
      </w:r>
      <w:r w:rsidR="004704BF">
        <w:rPr>
          <w:rtl/>
        </w:rPr>
        <w:t>؟!</w:t>
      </w:r>
      <w:r w:rsidRPr="00200A9B">
        <w:rPr>
          <w:rtl/>
        </w:rPr>
        <w:t xml:space="preserve"> وقال</w:t>
      </w:r>
      <w:r w:rsidR="004704BF">
        <w:rPr>
          <w:rtl/>
        </w:rPr>
        <w:t>:</w:t>
      </w:r>
      <w:r w:rsidRPr="00200A9B">
        <w:rPr>
          <w:rtl/>
        </w:rPr>
        <w:t xml:space="preserve"> أبا حسن</w:t>
      </w:r>
      <w:r w:rsidR="004704BF">
        <w:rPr>
          <w:rtl/>
        </w:rPr>
        <w:t>،</w:t>
      </w:r>
      <w:r w:rsidRPr="00200A9B">
        <w:rPr>
          <w:rtl/>
        </w:rPr>
        <w:t xml:space="preserve"> ابسط يدك حتى أُبايعك</w:t>
      </w:r>
      <w:r w:rsidR="004704BF">
        <w:rPr>
          <w:rtl/>
        </w:rPr>
        <w:t>.</w:t>
      </w:r>
      <w:r w:rsidRPr="00200A9B">
        <w:rPr>
          <w:rtl/>
        </w:rPr>
        <w:t xml:space="preserve"> فأبى عليّ عليه</w:t>
      </w:r>
      <w:r w:rsidR="004704BF">
        <w:rPr>
          <w:rtl/>
        </w:rPr>
        <w:t>،</w:t>
      </w:r>
      <w:r w:rsidRPr="00200A9B">
        <w:rPr>
          <w:rtl/>
        </w:rPr>
        <w:t xml:space="preserve"> فجعل يتمثّل بشعر المتلمّس</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040404">
              <w:rPr>
                <w:rFonts w:hint="cs"/>
                <w:rtl/>
              </w:rPr>
              <w:t>ولَنْ</w:t>
            </w:r>
            <w:r w:rsidR="00D20C86">
              <w:rPr>
                <w:rFonts w:hint="cs"/>
                <w:rtl/>
              </w:rPr>
              <w:t xml:space="preserve"> </w:t>
            </w:r>
            <w:r w:rsidRPr="00040404">
              <w:rPr>
                <w:rFonts w:hint="cs"/>
                <w:rtl/>
              </w:rPr>
              <w:t>يُقيمَ</w:t>
            </w:r>
            <w:r w:rsidR="00D20C86">
              <w:rPr>
                <w:rFonts w:hint="cs"/>
                <w:rtl/>
              </w:rPr>
              <w:t xml:space="preserve"> </w:t>
            </w:r>
            <w:r w:rsidRPr="00040404">
              <w:rPr>
                <w:rFonts w:hint="cs"/>
                <w:rtl/>
              </w:rPr>
              <w:t>علَى</w:t>
            </w:r>
            <w:r w:rsidR="00D20C86">
              <w:rPr>
                <w:rFonts w:hint="cs"/>
                <w:rtl/>
              </w:rPr>
              <w:t xml:space="preserve"> </w:t>
            </w:r>
            <w:r w:rsidRPr="00040404">
              <w:rPr>
                <w:rFonts w:hint="cs"/>
                <w:rtl/>
              </w:rPr>
              <w:t>خَسْفٍ</w:t>
            </w:r>
            <w:r w:rsidR="00D20C86">
              <w:rPr>
                <w:rFonts w:hint="cs"/>
                <w:rtl/>
              </w:rPr>
              <w:t xml:space="preserve"> </w:t>
            </w:r>
            <w:r w:rsidRPr="00040404">
              <w:rPr>
                <w:rFonts w:hint="cs"/>
                <w:rtl/>
              </w:rPr>
              <w:t>يُرادُ</w:t>
            </w:r>
            <w:r w:rsidR="00D20C86">
              <w:rPr>
                <w:rFonts w:hint="cs"/>
                <w:rtl/>
              </w:rPr>
              <w:t xml:space="preserve"> </w:t>
            </w:r>
            <w:r w:rsidRPr="00040404">
              <w:rPr>
                <w:rFonts w:hint="cs"/>
                <w:rtl/>
              </w:rPr>
              <w:t>به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إلاّ</w:t>
            </w:r>
            <w:r w:rsidR="00D20C86">
              <w:rPr>
                <w:rFonts w:hint="cs"/>
                <w:rtl/>
              </w:rPr>
              <w:t xml:space="preserve"> </w:t>
            </w:r>
            <w:r w:rsidRPr="00040404">
              <w:rPr>
                <w:rFonts w:hint="cs"/>
                <w:rtl/>
              </w:rPr>
              <w:t>الأذلاّنِ</w:t>
            </w:r>
            <w:r w:rsidR="00D20C86">
              <w:rPr>
                <w:rFonts w:hint="cs"/>
                <w:rtl/>
              </w:rPr>
              <w:t xml:space="preserve"> </w:t>
            </w:r>
            <w:r w:rsidRPr="00040404">
              <w:rPr>
                <w:rFonts w:hint="cs"/>
                <w:rtl/>
              </w:rPr>
              <w:t>عَيْر</w:t>
            </w:r>
            <w:r w:rsidR="00D20C86">
              <w:rPr>
                <w:rFonts w:hint="cs"/>
                <w:rtl/>
              </w:rPr>
              <w:t xml:space="preserve"> </w:t>
            </w:r>
            <w:r w:rsidRPr="00040404">
              <w:rPr>
                <w:rFonts w:hint="cs"/>
                <w:rtl/>
              </w:rPr>
              <w:t>الحيّ</w:t>
            </w:r>
            <w:r w:rsidR="00D20C86">
              <w:rPr>
                <w:rFonts w:hint="cs"/>
                <w:rtl/>
              </w:rPr>
              <w:t xml:space="preserve"> </w:t>
            </w:r>
            <w:r w:rsidRPr="00040404">
              <w:rPr>
                <w:rFonts w:hint="cs"/>
                <w:rtl/>
              </w:rPr>
              <w:t>والوَتد</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040404">
              <w:rPr>
                <w:rFonts w:hint="cs"/>
                <w:rtl/>
              </w:rPr>
              <w:t>هذا</w:t>
            </w:r>
            <w:r w:rsidR="00D20C86">
              <w:rPr>
                <w:rFonts w:hint="cs"/>
                <w:rtl/>
              </w:rPr>
              <w:t xml:space="preserve"> </w:t>
            </w:r>
            <w:r w:rsidRPr="00040404">
              <w:rPr>
                <w:rFonts w:hint="cs"/>
                <w:rtl/>
              </w:rPr>
              <w:t>علَى</w:t>
            </w:r>
            <w:r w:rsidR="00D20C86">
              <w:rPr>
                <w:rFonts w:hint="cs"/>
                <w:rtl/>
              </w:rPr>
              <w:t xml:space="preserve"> </w:t>
            </w:r>
            <w:r w:rsidRPr="00040404">
              <w:rPr>
                <w:rFonts w:hint="cs"/>
                <w:rtl/>
              </w:rPr>
              <w:t>الخَسفِ</w:t>
            </w:r>
            <w:r w:rsidR="00D20C86">
              <w:rPr>
                <w:rFonts w:hint="cs"/>
                <w:rtl/>
              </w:rPr>
              <w:t xml:space="preserve"> </w:t>
            </w:r>
            <w:r w:rsidRPr="00040404">
              <w:rPr>
                <w:rFonts w:hint="cs"/>
                <w:rtl/>
              </w:rPr>
              <w:t>مَعكوسٌ</w:t>
            </w:r>
            <w:r w:rsidR="00D20C86">
              <w:rPr>
                <w:rFonts w:hint="cs"/>
                <w:rtl/>
              </w:rPr>
              <w:t xml:space="preserve"> </w:t>
            </w:r>
            <w:r w:rsidRPr="00040404">
              <w:rPr>
                <w:rFonts w:hint="cs"/>
                <w:rtl/>
              </w:rPr>
              <w:t>بِرُمّتهِ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وذا</w:t>
            </w:r>
            <w:r w:rsidR="00D20C86">
              <w:rPr>
                <w:rFonts w:hint="cs"/>
                <w:rtl/>
              </w:rPr>
              <w:t xml:space="preserve"> </w:t>
            </w:r>
            <w:r w:rsidRPr="00040404">
              <w:rPr>
                <w:rFonts w:hint="cs"/>
                <w:rtl/>
              </w:rPr>
              <w:t>يُشَجُّ</w:t>
            </w:r>
            <w:r w:rsidR="00D20C86">
              <w:rPr>
                <w:rFonts w:hint="cs"/>
                <w:rtl/>
              </w:rPr>
              <w:t xml:space="preserve"> </w:t>
            </w:r>
            <w:r w:rsidRPr="00040404">
              <w:rPr>
                <w:rFonts w:hint="cs"/>
                <w:rtl/>
              </w:rPr>
              <w:t>فلا</w:t>
            </w:r>
            <w:r w:rsidR="00D20C86">
              <w:rPr>
                <w:rFonts w:hint="cs"/>
                <w:rtl/>
              </w:rPr>
              <w:t xml:space="preserve"> </w:t>
            </w:r>
            <w:r w:rsidRPr="00040404">
              <w:rPr>
                <w:rFonts w:hint="cs"/>
                <w:rtl/>
              </w:rPr>
              <w:t>يَبكى</w:t>
            </w:r>
            <w:r w:rsidR="00D20C86">
              <w:rPr>
                <w:rFonts w:hint="cs"/>
                <w:rtl/>
              </w:rPr>
              <w:t xml:space="preserve"> </w:t>
            </w:r>
            <w:r w:rsidRPr="00040404">
              <w:rPr>
                <w:rFonts w:hint="cs"/>
                <w:rtl/>
              </w:rPr>
              <w:t>له</w:t>
            </w:r>
            <w:r w:rsidR="00D20C86">
              <w:rPr>
                <w:rFonts w:hint="cs"/>
                <w:rtl/>
              </w:rPr>
              <w:t xml:space="preserve"> </w:t>
            </w:r>
            <w:r w:rsidRPr="00040404">
              <w:rPr>
                <w:rFonts w:hint="cs"/>
                <w:rtl/>
              </w:rPr>
              <w:t>أحدُ</w:t>
            </w:r>
            <w:r w:rsidRPr="00725071">
              <w:rPr>
                <w:rStyle w:val="libPoemTiniChar0"/>
                <w:rtl/>
              </w:rPr>
              <w:br/>
              <w:t> </w:t>
            </w:r>
          </w:p>
        </w:tc>
      </w:tr>
    </w:tbl>
    <w:p w:rsidR="004704BF" w:rsidRDefault="00F06970" w:rsidP="00200A9B">
      <w:pPr>
        <w:pStyle w:val="libNormal"/>
        <w:rPr>
          <w:rtl/>
        </w:rPr>
      </w:pPr>
      <w:r w:rsidRPr="00200A9B">
        <w:rPr>
          <w:rtl/>
        </w:rPr>
        <w:t>فزجره عليّ</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إنّك والله ما أردت بهذا إلاّ الفتنة</w:t>
      </w:r>
      <w:r w:rsidR="004704BF">
        <w:rPr>
          <w:rtl/>
        </w:rPr>
        <w:t>،</w:t>
      </w:r>
      <w:r w:rsidRPr="00200A9B">
        <w:rPr>
          <w:rtl/>
        </w:rPr>
        <w:t xml:space="preserve"> وإنّك والله طالما بغيت الإسلام شرّاً</w:t>
      </w:r>
      <w:r w:rsidR="004704BF">
        <w:rPr>
          <w:rtl/>
        </w:rPr>
        <w:t>،</w:t>
      </w:r>
      <w:r w:rsidRPr="00200A9B">
        <w:rPr>
          <w:rtl/>
        </w:rPr>
        <w:t xml:space="preserve"> لا حاجة لنا في نصيحتك</w:t>
      </w:r>
      <w:r w:rsidR="004704BF">
        <w:rPr>
          <w:rtl/>
        </w:rPr>
        <w:t>)</w:t>
      </w:r>
      <w:r w:rsidRPr="00377476">
        <w:rPr>
          <w:rStyle w:val="libFootnotenumChar"/>
          <w:rtl/>
        </w:rPr>
        <w:t>(3)</w:t>
      </w:r>
      <w:r w:rsidR="004704BF">
        <w:rPr>
          <w:rtl/>
        </w:rPr>
        <w:t>.</w:t>
      </w:r>
      <w:r w:rsidRPr="00200A9B">
        <w:rPr>
          <w:rtl/>
        </w:rPr>
        <w:t xml:space="preserve"> </w:t>
      </w:r>
    </w:p>
    <w:p w:rsidR="00F06970" w:rsidRPr="00040404"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الإرشاد</w:t>
      </w:r>
      <w:r w:rsidR="004704BF">
        <w:rPr>
          <w:rtl/>
        </w:rPr>
        <w:t>:</w:t>
      </w:r>
      <w:r w:rsidRPr="00040404">
        <w:rPr>
          <w:rtl/>
        </w:rPr>
        <w:t xml:space="preserve"> </w:t>
      </w:r>
      <w:r>
        <w:rPr>
          <w:rtl/>
        </w:rPr>
        <w:t>1</w:t>
      </w:r>
      <w:r w:rsidRPr="00040404">
        <w:rPr>
          <w:rtl/>
        </w:rPr>
        <w:t xml:space="preserve"> / </w:t>
      </w:r>
      <w:r>
        <w:rPr>
          <w:rtl/>
        </w:rPr>
        <w:t>190</w:t>
      </w:r>
      <w:r w:rsidR="004704BF">
        <w:rPr>
          <w:rtl/>
        </w:rPr>
        <w:t>،</w:t>
      </w:r>
      <w:r w:rsidRPr="00040404">
        <w:rPr>
          <w:rtl/>
        </w:rPr>
        <w:t xml:space="preserve"> إعلام الورى</w:t>
      </w:r>
      <w:r w:rsidR="004704BF">
        <w:rPr>
          <w:rtl/>
        </w:rPr>
        <w:t>:</w:t>
      </w:r>
      <w:r w:rsidRPr="00040404">
        <w:rPr>
          <w:rtl/>
        </w:rPr>
        <w:t xml:space="preserve"> </w:t>
      </w:r>
      <w:r>
        <w:rPr>
          <w:rtl/>
        </w:rPr>
        <w:t>1</w:t>
      </w:r>
      <w:r w:rsidRPr="00040404">
        <w:rPr>
          <w:rtl/>
        </w:rPr>
        <w:t xml:space="preserve"> / </w:t>
      </w:r>
      <w:r>
        <w:rPr>
          <w:rtl/>
        </w:rPr>
        <w:t>271</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أنساب الأشراف</w:t>
      </w:r>
      <w:r w:rsidR="004704BF">
        <w:rPr>
          <w:rtl/>
        </w:rPr>
        <w:t>:</w:t>
      </w:r>
      <w:r w:rsidRPr="00040404">
        <w:rPr>
          <w:rtl/>
        </w:rPr>
        <w:t xml:space="preserve"> </w:t>
      </w:r>
      <w:r>
        <w:rPr>
          <w:rtl/>
        </w:rPr>
        <w:t>2</w:t>
      </w:r>
      <w:r w:rsidRPr="00040404">
        <w:rPr>
          <w:rtl/>
        </w:rPr>
        <w:t xml:space="preserve"> / </w:t>
      </w:r>
      <w:r>
        <w:rPr>
          <w:rtl/>
        </w:rPr>
        <w:t>271</w:t>
      </w:r>
      <w:r w:rsidR="004704BF">
        <w:rPr>
          <w:rtl/>
        </w:rPr>
        <w:t>،</w:t>
      </w:r>
      <w:r w:rsidRPr="00040404">
        <w:rPr>
          <w:rtl/>
        </w:rPr>
        <w:t xml:space="preserve"> تاريخ الطبري</w:t>
      </w:r>
      <w:r w:rsidR="004704BF">
        <w:rPr>
          <w:rtl/>
        </w:rPr>
        <w:t>:</w:t>
      </w:r>
      <w:r w:rsidRPr="00040404">
        <w:rPr>
          <w:rtl/>
        </w:rPr>
        <w:t xml:space="preserve"> </w:t>
      </w:r>
      <w:r>
        <w:rPr>
          <w:rtl/>
        </w:rPr>
        <w:t>3</w:t>
      </w:r>
      <w:r w:rsidRPr="00040404">
        <w:rPr>
          <w:rtl/>
        </w:rPr>
        <w:t xml:space="preserve"> / </w:t>
      </w:r>
      <w:r>
        <w:rPr>
          <w:rtl/>
        </w:rPr>
        <w:t>209</w:t>
      </w:r>
      <w:r w:rsidRPr="00040404">
        <w:rPr>
          <w:rtl/>
        </w:rPr>
        <w:t xml:space="preserve"> عن ابن الحرّ نحوه</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3</w:t>
      </w:r>
      <w:r w:rsidRPr="00040404">
        <w:rPr>
          <w:rtl/>
        </w:rPr>
        <w:t>) تاريخ الطبري</w:t>
      </w:r>
      <w:r w:rsidR="004704BF">
        <w:rPr>
          <w:rtl/>
        </w:rPr>
        <w:t>:</w:t>
      </w:r>
      <w:r w:rsidRPr="00040404">
        <w:rPr>
          <w:rtl/>
        </w:rPr>
        <w:t xml:space="preserve"> </w:t>
      </w:r>
      <w:r>
        <w:rPr>
          <w:rtl/>
        </w:rPr>
        <w:t>3</w:t>
      </w:r>
      <w:r w:rsidRPr="00040404">
        <w:rPr>
          <w:rtl/>
        </w:rPr>
        <w:t xml:space="preserve"> / </w:t>
      </w:r>
      <w:r>
        <w:rPr>
          <w:rtl/>
        </w:rPr>
        <w:t>209</w:t>
      </w:r>
      <w:r w:rsidR="004704BF">
        <w:rPr>
          <w:rtl/>
        </w:rPr>
        <w:t>،</w:t>
      </w:r>
      <w:r w:rsidRPr="00040404">
        <w:rPr>
          <w:rtl/>
        </w:rPr>
        <w:t xml:space="preserve"> الكامل في التاريخ</w:t>
      </w:r>
      <w:r w:rsidR="004704BF">
        <w:rPr>
          <w:rtl/>
        </w:rPr>
        <w:t>:</w:t>
      </w:r>
      <w:r w:rsidRPr="00040404">
        <w:rPr>
          <w:rtl/>
        </w:rPr>
        <w:t xml:space="preserve"> </w:t>
      </w:r>
      <w:r>
        <w:rPr>
          <w:rtl/>
        </w:rPr>
        <w:t>2</w:t>
      </w:r>
      <w:r w:rsidRPr="00040404">
        <w:rPr>
          <w:rtl/>
        </w:rPr>
        <w:t xml:space="preserve"> / </w:t>
      </w:r>
      <w:r>
        <w:rPr>
          <w:rtl/>
        </w:rPr>
        <w:t>11</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983</w:t>
      </w:r>
      <w:r w:rsidR="004704BF">
        <w:rPr>
          <w:rStyle w:val="libBold2Char"/>
          <w:rtl/>
        </w:rPr>
        <w:t xml:space="preserve"> - </w:t>
      </w:r>
      <w:r w:rsidRPr="00200A9B">
        <w:rPr>
          <w:rStyle w:val="libBold2Char"/>
          <w:rtl/>
        </w:rPr>
        <w:t>تاريخ اليعقوبي</w:t>
      </w:r>
      <w:r w:rsidR="004704BF">
        <w:rPr>
          <w:rStyle w:val="libBold2Char"/>
          <w:rtl/>
        </w:rPr>
        <w:t xml:space="preserve"> - </w:t>
      </w:r>
      <w:r w:rsidRPr="00200A9B">
        <w:rPr>
          <w:rStyle w:val="libBold2Char"/>
          <w:rtl/>
        </w:rPr>
        <w:t>بعد بيعة أبى بكر في السقيفة</w:t>
      </w:r>
      <w:r w:rsidR="004704BF">
        <w:rPr>
          <w:rStyle w:val="libBold2Char"/>
          <w:rtl/>
        </w:rPr>
        <w:t xml:space="preserve"> -:</w:t>
      </w:r>
      <w:r w:rsidRPr="00200A9B">
        <w:rPr>
          <w:rtl/>
        </w:rPr>
        <w:t xml:space="preserve"> جاء البراء بن عازب فضرب الباب على بني هاشم</w:t>
      </w:r>
      <w:r w:rsidR="004704BF">
        <w:rPr>
          <w:rtl/>
        </w:rPr>
        <w:t>،</w:t>
      </w:r>
      <w:r w:rsidRPr="00200A9B">
        <w:rPr>
          <w:rtl/>
        </w:rPr>
        <w:t xml:space="preserve"> وقال</w:t>
      </w:r>
      <w:r w:rsidR="004704BF">
        <w:rPr>
          <w:rtl/>
        </w:rPr>
        <w:t>:</w:t>
      </w:r>
      <w:r w:rsidRPr="00200A9B">
        <w:rPr>
          <w:rtl/>
        </w:rPr>
        <w:t xml:space="preserve"> يا معشر بني هاشم</w:t>
      </w:r>
      <w:r w:rsidR="004704BF">
        <w:rPr>
          <w:rtl/>
        </w:rPr>
        <w:t>،</w:t>
      </w:r>
      <w:r w:rsidRPr="00200A9B">
        <w:rPr>
          <w:rtl/>
        </w:rPr>
        <w:t xml:space="preserve"> بُويع أبو بكر</w:t>
      </w:r>
      <w:r w:rsidR="004704BF">
        <w:rPr>
          <w:rtl/>
        </w:rPr>
        <w:t>!</w:t>
      </w:r>
      <w:r w:rsidRPr="00200A9B">
        <w:rPr>
          <w:rtl/>
        </w:rPr>
        <w:t xml:space="preserve"> فقال بعضهم</w:t>
      </w:r>
      <w:r w:rsidR="004704BF">
        <w:rPr>
          <w:rtl/>
        </w:rPr>
        <w:t>:</w:t>
      </w:r>
      <w:r w:rsidRPr="00200A9B">
        <w:rPr>
          <w:rtl/>
        </w:rPr>
        <w:t xml:space="preserve"> ما كان المسلمون يُحدثون حدَثاً نغيب عنه ونحن أولى بمحمّد</w:t>
      </w:r>
      <w:r w:rsidR="004704BF">
        <w:rPr>
          <w:rtl/>
        </w:rPr>
        <w:t>!!</w:t>
      </w:r>
      <w:r w:rsidRPr="00200A9B">
        <w:rPr>
          <w:rtl/>
        </w:rPr>
        <w:t xml:space="preserve"> فقال العبّاس</w:t>
      </w:r>
      <w:r w:rsidR="004704BF">
        <w:rPr>
          <w:rtl/>
        </w:rPr>
        <w:t>:</w:t>
      </w:r>
      <w:r w:rsidRPr="00200A9B">
        <w:rPr>
          <w:rtl/>
        </w:rPr>
        <w:t xml:space="preserve"> فعلوها وربّ الكعبة</w:t>
      </w:r>
      <w:r w:rsidR="004704BF">
        <w:rPr>
          <w:rtl/>
        </w:rPr>
        <w:t>.</w:t>
      </w:r>
      <w:r w:rsidRPr="00200A9B">
        <w:rPr>
          <w:rtl/>
        </w:rPr>
        <w:t xml:space="preserve"> </w:t>
      </w:r>
    </w:p>
    <w:p w:rsidR="00F06970" w:rsidRPr="00200A9B" w:rsidRDefault="00F06970" w:rsidP="00200A9B">
      <w:pPr>
        <w:pStyle w:val="libNormal"/>
        <w:rPr>
          <w:rtl/>
        </w:rPr>
      </w:pPr>
      <w:r w:rsidRPr="00200A9B">
        <w:rPr>
          <w:rtl/>
        </w:rPr>
        <w:t>وكان المهاجرون والأنصار لا يشكّون في عليّ</w:t>
      </w:r>
      <w:r w:rsidR="004704BF">
        <w:rPr>
          <w:rtl/>
        </w:rPr>
        <w:t>،</w:t>
      </w:r>
      <w:r w:rsidRPr="00200A9B">
        <w:rPr>
          <w:rtl/>
        </w:rPr>
        <w:t xml:space="preserve"> فلمّا خرجوا من الدار قام الفضل بن العبّاس</w:t>
      </w:r>
      <w:r w:rsidR="004704BF">
        <w:rPr>
          <w:rtl/>
        </w:rPr>
        <w:t xml:space="preserve"> - </w:t>
      </w:r>
      <w:r w:rsidRPr="00200A9B">
        <w:rPr>
          <w:rtl/>
        </w:rPr>
        <w:t>وكان لسان قريش</w:t>
      </w:r>
      <w:r w:rsidR="004704BF">
        <w:rPr>
          <w:rtl/>
        </w:rPr>
        <w:t xml:space="preserve"> - </w:t>
      </w:r>
      <w:r w:rsidRPr="00200A9B">
        <w:rPr>
          <w:rtl/>
        </w:rPr>
        <w:t>فقال</w:t>
      </w:r>
      <w:r w:rsidR="004704BF">
        <w:rPr>
          <w:rtl/>
        </w:rPr>
        <w:t>:</w:t>
      </w:r>
      <w:r w:rsidRPr="00200A9B">
        <w:rPr>
          <w:rtl/>
        </w:rPr>
        <w:t xml:space="preserve"> يا معشر قريش</w:t>
      </w:r>
      <w:r w:rsidR="004704BF">
        <w:rPr>
          <w:rtl/>
        </w:rPr>
        <w:t>،</w:t>
      </w:r>
      <w:r w:rsidRPr="00200A9B">
        <w:rPr>
          <w:rtl/>
        </w:rPr>
        <w:t xml:space="preserve"> إنّه ما حقّت لكم الخلافة بالتمويه</w:t>
      </w:r>
      <w:r w:rsidR="004704BF">
        <w:rPr>
          <w:rtl/>
        </w:rPr>
        <w:t>،</w:t>
      </w:r>
      <w:r w:rsidRPr="00200A9B">
        <w:rPr>
          <w:rtl/>
        </w:rPr>
        <w:t xml:space="preserve"> ونحن أهلُها دونَكم</w:t>
      </w:r>
      <w:r w:rsidR="004704BF">
        <w:rPr>
          <w:rtl/>
        </w:rPr>
        <w:t>،</w:t>
      </w:r>
      <w:r w:rsidRPr="00200A9B">
        <w:rPr>
          <w:rtl/>
        </w:rPr>
        <w:t xml:space="preserve"> وصاحبنا أولى بها منكم</w:t>
      </w:r>
      <w:r w:rsidR="004704BF">
        <w:rPr>
          <w:rtl/>
        </w:rPr>
        <w:t>!!</w:t>
      </w:r>
      <w:r w:rsidRPr="00200A9B">
        <w:rPr>
          <w:rtl/>
        </w:rPr>
        <w:t xml:space="preserve"> </w:t>
      </w:r>
    </w:p>
    <w:p w:rsidR="00F06970" w:rsidRDefault="00F06970" w:rsidP="00200A9B">
      <w:pPr>
        <w:pStyle w:val="libNormal"/>
        <w:rPr>
          <w:rFonts w:hint="cs"/>
          <w:rtl/>
        </w:rPr>
      </w:pPr>
      <w:r w:rsidRPr="00200A9B">
        <w:rPr>
          <w:rtl/>
        </w:rPr>
        <w:t>وقام عتبة بن أبي لهب فقال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040404">
              <w:rPr>
                <w:rFonts w:hint="cs"/>
                <w:rtl/>
              </w:rPr>
              <w:t>ما</w:t>
            </w:r>
            <w:r w:rsidR="00D20C86">
              <w:rPr>
                <w:rFonts w:hint="cs"/>
                <w:rtl/>
              </w:rPr>
              <w:t xml:space="preserve"> </w:t>
            </w:r>
            <w:r w:rsidRPr="00040404">
              <w:rPr>
                <w:rFonts w:hint="cs"/>
                <w:rtl/>
              </w:rPr>
              <w:t>كُنتُ</w:t>
            </w:r>
            <w:r w:rsidR="00D20C86">
              <w:rPr>
                <w:rFonts w:hint="cs"/>
                <w:rtl/>
              </w:rPr>
              <w:t xml:space="preserve"> </w:t>
            </w:r>
            <w:r w:rsidRPr="00040404">
              <w:rPr>
                <w:rFonts w:hint="cs"/>
                <w:rtl/>
              </w:rPr>
              <w:t>أحسبُ</w:t>
            </w:r>
            <w:r w:rsidR="00D20C86">
              <w:rPr>
                <w:rFonts w:hint="cs"/>
                <w:rtl/>
              </w:rPr>
              <w:t xml:space="preserve"> </w:t>
            </w:r>
            <w:r w:rsidRPr="00040404">
              <w:rPr>
                <w:rFonts w:hint="cs"/>
                <w:rtl/>
              </w:rPr>
              <w:t>أنّ</w:t>
            </w:r>
            <w:r w:rsidR="00D20C86">
              <w:rPr>
                <w:rFonts w:hint="cs"/>
                <w:rtl/>
              </w:rPr>
              <w:t xml:space="preserve"> </w:t>
            </w:r>
            <w:r w:rsidRPr="00040404">
              <w:rPr>
                <w:rFonts w:hint="cs"/>
                <w:rtl/>
              </w:rPr>
              <w:t>الأمرَ</w:t>
            </w:r>
            <w:r w:rsidR="00D20C86">
              <w:rPr>
                <w:rFonts w:hint="cs"/>
                <w:rtl/>
              </w:rPr>
              <w:t xml:space="preserve"> </w:t>
            </w:r>
            <w:r w:rsidRPr="00040404">
              <w:rPr>
                <w:rFonts w:hint="cs"/>
                <w:rtl/>
              </w:rPr>
              <w:t>مُنصرِفٌ</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عن</w:t>
            </w:r>
            <w:r w:rsidR="00D20C86">
              <w:rPr>
                <w:rFonts w:hint="cs"/>
                <w:rtl/>
              </w:rPr>
              <w:t xml:space="preserve"> </w:t>
            </w:r>
            <w:r w:rsidRPr="00040404">
              <w:rPr>
                <w:rFonts w:hint="cs"/>
                <w:rtl/>
              </w:rPr>
              <w:t>هاشم</w:t>
            </w:r>
            <w:r w:rsidR="00D20C86">
              <w:rPr>
                <w:rFonts w:hint="cs"/>
                <w:rtl/>
              </w:rPr>
              <w:t xml:space="preserve"> </w:t>
            </w:r>
            <w:r w:rsidRPr="00040404">
              <w:rPr>
                <w:rFonts w:hint="cs"/>
                <w:rtl/>
              </w:rPr>
              <w:t>ثمّ</w:t>
            </w:r>
            <w:r w:rsidR="00D20C86">
              <w:rPr>
                <w:rFonts w:hint="cs"/>
                <w:rtl/>
              </w:rPr>
              <w:t xml:space="preserve"> </w:t>
            </w:r>
            <w:r w:rsidRPr="00040404">
              <w:rPr>
                <w:rFonts w:hint="cs"/>
                <w:rtl/>
              </w:rPr>
              <w:t>مِنها</w:t>
            </w:r>
            <w:r w:rsidR="00D20C86">
              <w:rPr>
                <w:rFonts w:hint="cs"/>
                <w:rtl/>
              </w:rPr>
              <w:t xml:space="preserve"> </w:t>
            </w:r>
            <w:r w:rsidRPr="00040404">
              <w:rPr>
                <w:rFonts w:hint="cs"/>
                <w:rtl/>
              </w:rPr>
              <w:t>عن</w:t>
            </w:r>
            <w:r w:rsidR="00D20C86">
              <w:rPr>
                <w:rFonts w:hint="cs"/>
                <w:rtl/>
              </w:rPr>
              <w:t xml:space="preserve"> </w:t>
            </w:r>
            <w:r w:rsidRPr="00040404">
              <w:rPr>
                <w:rFonts w:hint="cs"/>
                <w:rtl/>
              </w:rPr>
              <w:t>أبي</w:t>
            </w:r>
            <w:r w:rsidR="00D20C86">
              <w:rPr>
                <w:rFonts w:hint="cs"/>
                <w:rtl/>
              </w:rPr>
              <w:t xml:space="preserve"> </w:t>
            </w:r>
            <w:r w:rsidRPr="00040404">
              <w:rPr>
                <w:rFonts w:hint="cs"/>
                <w:rtl/>
              </w:rPr>
              <w:t>الحَسنِ</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040404">
              <w:rPr>
                <w:rFonts w:hint="cs"/>
                <w:rtl/>
              </w:rPr>
              <w:t>عن</w:t>
            </w:r>
            <w:r w:rsidR="00D20C86">
              <w:rPr>
                <w:rFonts w:hint="cs"/>
                <w:rtl/>
              </w:rPr>
              <w:t xml:space="preserve"> </w:t>
            </w:r>
            <w:r w:rsidRPr="00040404">
              <w:rPr>
                <w:rFonts w:hint="cs"/>
                <w:rtl/>
              </w:rPr>
              <w:t>أوّلِ</w:t>
            </w:r>
            <w:r w:rsidR="00D20C86">
              <w:rPr>
                <w:rFonts w:hint="cs"/>
                <w:rtl/>
              </w:rPr>
              <w:t xml:space="preserve"> </w:t>
            </w:r>
            <w:r w:rsidRPr="00040404">
              <w:rPr>
                <w:rFonts w:hint="cs"/>
                <w:rtl/>
              </w:rPr>
              <w:t>الناسِ</w:t>
            </w:r>
            <w:r w:rsidR="00D20C86">
              <w:rPr>
                <w:rFonts w:hint="cs"/>
                <w:rtl/>
              </w:rPr>
              <w:t xml:space="preserve"> </w:t>
            </w:r>
            <w:r w:rsidRPr="00040404">
              <w:rPr>
                <w:rFonts w:hint="cs"/>
                <w:rtl/>
              </w:rPr>
              <w:t>إيماناً</w:t>
            </w:r>
            <w:r w:rsidR="00D20C86">
              <w:rPr>
                <w:rFonts w:hint="cs"/>
                <w:rtl/>
              </w:rPr>
              <w:t xml:space="preserve"> </w:t>
            </w:r>
            <w:r w:rsidRPr="00040404">
              <w:rPr>
                <w:rFonts w:hint="cs"/>
                <w:rtl/>
              </w:rPr>
              <w:t>وسابِقةً</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وأعلمُ</w:t>
            </w:r>
            <w:r w:rsidR="00D20C86">
              <w:rPr>
                <w:rFonts w:hint="cs"/>
                <w:rtl/>
              </w:rPr>
              <w:t xml:space="preserve"> </w:t>
            </w:r>
            <w:r w:rsidRPr="00040404">
              <w:rPr>
                <w:rFonts w:hint="cs"/>
                <w:rtl/>
              </w:rPr>
              <w:t>الناسِ</w:t>
            </w:r>
            <w:r w:rsidR="00D20C86">
              <w:rPr>
                <w:rFonts w:hint="cs"/>
                <w:rtl/>
              </w:rPr>
              <w:t xml:space="preserve"> </w:t>
            </w:r>
            <w:r w:rsidRPr="00040404">
              <w:rPr>
                <w:rFonts w:hint="cs"/>
                <w:rtl/>
              </w:rPr>
              <w:t>بالقرآنِ</w:t>
            </w:r>
            <w:r w:rsidR="00D20C86">
              <w:rPr>
                <w:rFonts w:hint="cs"/>
                <w:rtl/>
              </w:rPr>
              <w:t xml:space="preserve"> </w:t>
            </w:r>
            <w:r w:rsidRPr="00040404">
              <w:rPr>
                <w:rFonts w:hint="cs"/>
                <w:rtl/>
              </w:rPr>
              <w:t>والسُّننِ</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040404">
              <w:rPr>
                <w:rFonts w:hint="cs"/>
                <w:rtl/>
              </w:rPr>
              <w:t>وآخِرُ</w:t>
            </w:r>
            <w:r w:rsidR="00D20C86">
              <w:rPr>
                <w:rFonts w:hint="cs"/>
                <w:rtl/>
              </w:rPr>
              <w:t xml:space="preserve"> </w:t>
            </w:r>
            <w:r w:rsidRPr="00040404">
              <w:rPr>
                <w:rFonts w:hint="cs"/>
                <w:rtl/>
              </w:rPr>
              <w:t>الناسِ</w:t>
            </w:r>
            <w:r w:rsidR="00D20C86">
              <w:rPr>
                <w:rFonts w:hint="cs"/>
                <w:rtl/>
              </w:rPr>
              <w:t xml:space="preserve"> </w:t>
            </w:r>
            <w:r w:rsidRPr="00040404">
              <w:rPr>
                <w:rFonts w:hint="cs"/>
                <w:rtl/>
              </w:rPr>
              <w:t>عَهداً</w:t>
            </w:r>
            <w:r w:rsidR="00D20C86">
              <w:rPr>
                <w:rFonts w:hint="cs"/>
                <w:rtl/>
              </w:rPr>
              <w:t xml:space="preserve"> </w:t>
            </w:r>
            <w:r w:rsidRPr="00040404">
              <w:rPr>
                <w:rFonts w:hint="cs"/>
                <w:rtl/>
              </w:rPr>
              <w:t>بالنبيِّ</w:t>
            </w:r>
            <w:r w:rsidR="00D20C86">
              <w:rPr>
                <w:rFonts w:hint="cs"/>
                <w:rtl/>
              </w:rPr>
              <w:t xml:space="preserve"> </w:t>
            </w:r>
            <w:r w:rsidRPr="00040404">
              <w:rPr>
                <w:rFonts w:hint="cs"/>
                <w:rtl/>
              </w:rPr>
              <w:t>ومَن</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جِبريلُ</w:t>
            </w:r>
            <w:r w:rsidR="00D20C86">
              <w:rPr>
                <w:rFonts w:hint="cs"/>
                <w:rtl/>
              </w:rPr>
              <w:t xml:space="preserve"> </w:t>
            </w:r>
            <w:r w:rsidRPr="00040404">
              <w:rPr>
                <w:rFonts w:hint="cs"/>
                <w:rtl/>
              </w:rPr>
              <w:t>عَونٌ</w:t>
            </w:r>
            <w:r w:rsidR="00D20C86">
              <w:rPr>
                <w:rFonts w:hint="cs"/>
                <w:rtl/>
              </w:rPr>
              <w:t xml:space="preserve"> </w:t>
            </w:r>
            <w:r w:rsidRPr="00040404">
              <w:rPr>
                <w:rFonts w:hint="cs"/>
                <w:rtl/>
              </w:rPr>
              <w:t>لَه</w:t>
            </w:r>
            <w:r w:rsidR="00D20C86">
              <w:rPr>
                <w:rFonts w:hint="cs"/>
                <w:rtl/>
              </w:rPr>
              <w:t xml:space="preserve"> </w:t>
            </w:r>
            <w:r w:rsidRPr="00040404">
              <w:rPr>
                <w:rFonts w:hint="cs"/>
                <w:rtl/>
              </w:rPr>
              <w:t>في</w:t>
            </w:r>
            <w:r w:rsidR="00D20C86">
              <w:rPr>
                <w:rFonts w:hint="cs"/>
                <w:rtl/>
              </w:rPr>
              <w:t xml:space="preserve"> </w:t>
            </w:r>
            <w:r w:rsidRPr="00040404">
              <w:rPr>
                <w:rFonts w:hint="cs"/>
                <w:rtl/>
              </w:rPr>
              <w:t>الغُسلِ</w:t>
            </w:r>
            <w:r w:rsidR="00D20C86">
              <w:rPr>
                <w:rFonts w:hint="cs"/>
                <w:rtl/>
              </w:rPr>
              <w:t xml:space="preserve"> </w:t>
            </w:r>
            <w:r w:rsidRPr="00040404">
              <w:rPr>
                <w:rFonts w:hint="cs"/>
                <w:rtl/>
              </w:rPr>
              <w:t>والكَفَنِ</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040404">
              <w:rPr>
                <w:rFonts w:hint="cs"/>
                <w:rtl/>
              </w:rPr>
              <w:t>مَن</w:t>
            </w:r>
            <w:r w:rsidR="00D20C86">
              <w:rPr>
                <w:rFonts w:hint="cs"/>
                <w:rtl/>
              </w:rPr>
              <w:t xml:space="preserve"> </w:t>
            </w:r>
            <w:r w:rsidRPr="00040404">
              <w:rPr>
                <w:rFonts w:hint="cs"/>
                <w:rtl/>
              </w:rPr>
              <w:t>فيه</w:t>
            </w:r>
            <w:r w:rsidR="00D20C86">
              <w:rPr>
                <w:rFonts w:hint="cs"/>
                <w:rtl/>
              </w:rPr>
              <w:t xml:space="preserve"> </w:t>
            </w:r>
            <w:r w:rsidRPr="00040404">
              <w:rPr>
                <w:rFonts w:hint="cs"/>
                <w:rtl/>
              </w:rPr>
              <w:t>ما</w:t>
            </w:r>
            <w:r w:rsidR="00D20C86">
              <w:rPr>
                <w:rFonts w:hint="cs"/>
                <w:rtl/>
              </w:rPr>
              <w:t xml:space="preserve"> </w:t>
            </w:r>
            <w:r w:rsidRPr="00040404">
              <w:rPr>
                <w:rFonts w:hint="cs"/>
                <w:rtl/>
              </w:rPr>
              <w:t>فِيهمُ</w:t>
            </w:r>
            <w:r w:rsidR="00D20C86">
              <w:rPr>
                <w:rFonts w:hint="cs"/>
                <w:rtl/>
              </w:rPr>
              <w:t xml:space="preserve"> </w:t>
            </w:r>
            <w:r w:rsidRPr="00040404">
              <w:rPr>
                <w:rFonts w:hint="cs"/>
                <w:rtl/>
              </w:rPr>
              <w:t>لا</w:t>
            </w:r>
            <w:r w:rsidR="00D20C86">
              <w:rPr>
                <w:rFonts w:hint="cs"/>
                <w:rtl/>
              </w:rPr>
              <w:t xml:space="preserve"> </w:t>
            </w:r>
            <w:r w:rsidRPr="00040404">
              <w:rPr>
                <w:rFonts w:hint="cs"/>
                <w:rtl/>
              </w:rPr>
              <w:t>يَمتَرونَ</w:t>
            </w:r>
            <w:r w:rsidR="00D20C86">
              <w:rPr>
                <w:rFonts w:hint="cs"/>
                <w:rtl/>
              </w:rPr>
              <w:t xml:space="preserve"> </w:t>
            </w:r>
            <w:r w:rsidRPr="00040404">
              <w:rPr>
                <w:rFonts w:hint="cs"/>
                <w:rtl/>
              </w:rPr>
              <w:t>بهِ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وليسَ</w:t>
            </w:r>
            <w:r w:rsidR="00D20C86">
              <w:rPr>
                <w:rFonts w:hint="cs"/>
                <w:rtl/>
              </w:rPr>
              <w:t xml:space="preserve"> </w:t>
            </w:r>
            <w:r w:rsidRPr="00040404">
              <w:rPr>
                <w:rFonts w:hint="cs"/>
                <w:rtl/>
              </w:rPr>
              <w:t>في</w:t>
            </w:r>
            <w:r w:rsidR="00D20C86">
              <w:rPr>
                <w:rFonts w:hint="cs"/>
                <w:rtl/>
              </w:rPr>
              <w:t xml:space="preserve"> </w:t>
            </w:r>
            <w:r w:rsidRPr="00040404">
              <w:rPr>
                <w:rFonts w:hint="cs"/>
                <w:rtl/>
              </w:rPr>
              <w:t>القَومِ</w:t>
            </w:r>
            <w:r w:rsidR="00D20C86">
              <w:rPr>
                <w:rFonts w:hint="cs"/>
                <w:rtl/>
              </w:rPr>
              <w:t xml:space="preserve"> </w:t>
            </w:r>
            <w:r w:rsidRPr="00040404">
              <w:rPr>
                <w:rFonts w:hint="cs"/>
                <w:rtl/>
              </w:rPr>
              <w:t>ما</w:t>
            </w:r>
            <w:r w:rsidR="00D20C86">
              <w:rPr>
                <w:rFonts w:hint="cs"/>
                <w:rtl/>
              </w:rPr>
              <w:t xml:space="preserve"> </w:t>
            </w:r>
            <w:r w:rsidRPr="00040404">
              <w:rPr>
                <w:rFonts w:hint="cs"/>
                <w:rtl/>
              </w:rPr>
              <w:t>فيهِ</w:t>
            </w:r>
            <w:r w:rsidR="00D20C86">
              <w:rPr>
                <w:rFonts w:hint="cs"/>
                <w:rtl/>
              </w:rPr>
              <w:t xml:space="preserve"> </w:t>
            </w:r>
            <w:r w:rsidRPr="00040404">
              <w:rPr>
                <w:rFonts w:hint="cs"/>
                <w:rtl/>
              </w:rPr>
              <w:t>من</w:t>
            </w:r>
            <w:r w:rsidR="00D20C86">
              <w:rPr>
                <w:rFonts w:hint="cs"/>
                <w:rtl/>
              </w:rPr>
              <w:t xml:space="preserve"> </w:t>
            </w:r>
            <w:r w:rsidRPr="00040404">
              <w:rPr>
                <w:rFonts w:hint="cs"/>
                <w:rtl/>
              </w:rPr>
              <w:t>الحَسَنِ</w:t>
            </w:r>
            <w:r w:rsidRPr="00725071">
              <w:rPr>
                <w:rStyle w:val="libPoemTiniChar0"/>
                <w:rtl/>
              </w:rPr>
              <w:br/>
              <w:t> </w:t>
            </w:r>
          </w:p>
        </w:tc>
      </w:tr>
    </w:tbl>
    <w:p w:rsidR="00F06970" w:rsidRPr="00040404" w:rsidRDefault="00F06970" w:rsidP="00200A9B">
      <w:pPr>
        <w:pStyle w:val="libNormal"/>
        <w:rPr>
          <w:rtl/>
        </w:rPr>
      </w:pPr>
      <w:r w:rsidRPr="00200A9B">
        <w:rPr>
          <w:rtl/>
        </w:rPr>
        <w:t>فبعثَ إليه عليّ</w:t>
      </w:r>
      <w:r w:rsidR="004704BF">
        <w:rPr>
          <w:rtl/>
        </w:rPr>
        <w:t>،</w:t>
      </w:r>
      <w:r w:rsidRPr="00200A9B">
        <w:rPr>
          <w:rtl/>
        </w:rPr>
        <w:t xml:space="preserve"> فنهاه</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984</w:t>
      </w:r>
      <w:r w:rsidR="004704BF">
        <w:rPr>
          <w:rStyle w:val="libBold2Char"/>
          <w:rtl/>
        </w:rPr>
        <w:t xml:space="preserve"> - </w:t>
      </w:r>
      <w:r w:rsidRPr="00200A9B">
        <w:rPr>
          <w:rStyle w:val="libBold2Char"/>
          <w:rtl/>
        </w:rPr>
        <w:t>نزهة الناظر</w:t>
      </w:r>
      <w:r w:rsidR="004704BF">
        <w:rPr>
          <w:rStyle w:val="libBold2Char"/>
          <w:rtl/>
        </w:rPr>
        <w:t>:</w:t>
      </w:r>
      <w:r w:rsidRPr="00200A9B">
        <w:rPr>
          <w:rtl/>
        </w:rPr>
        <w:t xml:space="preserve"> لمّا قُبض رسول الله </w:t>
      </w:r>
      <w:r w:rsidR="004704BF">
        <w:rPr>
          <w:rtl/>
        </w:rPr>
        <w:t>(</w:t>
      </w:r>
      <w:r w:rsidRPr="00200A9B">
        <w:rPr>
          <w:rtl/>
        </w:rPr>
        <w:t>صلّى الله عليه وآله</w:t>
      </w:r>
      <w:r w:rsidR="004704BF">
        <w:rPr>
          <w:rtl/>
        </w:rPr>
        <w:t>)،</w:t>
      </w:r>
      <w:r w:rsidRPr="00200A9B">
        <w:rPr>
          <w:rtl/>
        </w:rPr>
        <w:t xml:space="preserve"> اجتمع أمير المؤمنين </w:t>
      </w:r>
      <w:r w:rsidR="004704BF">
        <w:rPr>
          <w:rtl/>
        </w:rPr>
        <w:t>(</w:t>
      </w:r>
      <w:r w:rsidRPr="00200A9B">
        <w:rPr>
          <w:rtl/>
        </w:rPr>
        <w:t>عليه السلام</w:t>
      </w:r>
      <w:r w:rsidR="004704BF">
        <w:rPr>
          <w:rtl/>
        </w:rPr>
        <w:t>)</w:t>
      </w:r>
      <w:r w:rsidRPr="00200A9B">
        <w:rPr>
          <w:rtl/>
        </w:rPr>
        <w:t xml:space="preserve"> وعمّه العبّاس ومواليهما في دور الأنصار</w:t>
      </w:r>
      <w:r w:rsidR="004704BF">
        <w:rPr>
          <w:rtl/>
        </w:rPr>
        <w:t>؛</w:t>
      </w:r>
      <w:r w:rsidRPr="00200A9B">
        <w:rPr>
          <w:rtl/>
        </w:rPr>
        <w:t xml:space="preserve"> لإجالة الرأي</w:t>
      </w:r>
      <w:r w:rsidR="004704BF">
        <w:rPr>
          <w:rtl/>
        </w:rPr>
        <w:t>،</w:t>
      </w:r>
      <w:r w:rsidRPr="00200A9B">
        <w:rPr>
          <w:rtl/>
        </w:rPr>
        <w:t xml:space="preserve"> فبدَرهما أبو سفيان والزبير</w:t>
      </w:r>
      <w:r w:rsidR="004704BF">
        <w:rPr>
          <w:rtl/>
        </w:rPr>
        <w:t>،</w:t>
      </w:r>
      <w:r w:rsidRPr="00200A9B">
        <w:rPr>
          <w:rtl/>
        </w:rPr>
        <w:t xml:space="preserve"> وعرضا نفوسهما عليهما</w:t>
      </w:r>
      <w:r w:rsidR="004704BF">
        <w:rPr>
          <w:rtl/>
        </w:rPr>
        <w:t>،</w:t>
      </w:r>
      <w:r w:rsidRPr="00200A9B">
        <w:rPr>
          <w:rtl/>
        </w:rPr>
        <w:t xml:space="preserve"> وبذلا من نفوسهما المساعدة والمعاضدة لهما</w:t>
      </w:r>
      <w:r w:rsidR="004704BF">
        <w:rPr>
          <w:rtl/>
        </w:rPr>
        <w:t>.</w:t>
      </w:r>
      <w:r w:rsidRPr="00200A9B">
        <w:rPr>
          <w:rtl/>
        </w:rPr>
        <w:t xml:space="preserve"> </w:t>
      </w:r>
    </w:p>
    <w:p w:rsidR="004704BF" w:rsidRDefault="00F06970" w:rsidP="00200A9B">
      <w:pPr>
        <w:pStyle w:val="libNormal"/>
        <w:rPr>
          <w:rtl/>
        </w:rPr>
      </w:pPr>
      <w:r w:rsidRPr="00200A9B">
        <w:rPr>
          <w:rtl/>
        </w:rPr>
        <w:t>فقال العبّاس</w:t>
      </w:r>
      <w:r w:rsidR="004704BF">
        <w:rPr>
          <w:rtl/>
        </w:rPr>
        <w:t>:</w:t>
      </w:r>
      <w:r w:rsidRPr="00200A9B">
        <w:rPr>
          <w:rtl/>
        </w:rPr>
        <w:t xml:space="preserve"> قد سمعنا مقالتَكما</w:t>
      </w:r>
      <w:r w:rsidR="004704BF">
        <w:rPr>
          <w:rtl/>
        </w:rPr>
        <w:t>،</w:t>
      </w:r>
      <w:r w:rsidRPr="00200A9B">
        <w:rPr>
          <w:rtl/>
        </w:rPr>
        <w:t xml:space="preserve"> فلا لقلّة نستعينُ بكما</w:t>
      </w:r>
      <w:r w:rsidR="004704BF">
        <w:rPr>
          <w:rtl/>
        </w:rPr>
        <w:t>،</w:t>
      </w:r>
      <w:r w:rsidRPr="00200A9B">
        <w:rPr>
          <w:rtl/>
        </w:rPr>
        <w:t xml:space="preserve"> ولا لظِنَّة</w:t>
      </w:r>
      <w:r w:rsidRPr="00377476">
        <w:rPr>
          <w:rStyle w:val="libFootnotenumChar"/>
          <w:rtl/>
        </w:rPr>
        <w:t>(2)</w:t>
      </w:r>
      <w:r w:rsidRPr="00200A9B">
        <w:rPr>
          <w:rtl/>
        </w:rPr>
        <w:t xml:space="preserve"> نترك رأيكما</w:t>
      </w:r>
      <w:r w:rsidR="004704BF">
        <w:rPr>
          <w:rtl/>
        </w:rPr>
        <w:t>،</w:t>
      </w:r>
      <w:r w:rsidRPr="00200A9B">
        <w:rPr>
          <w:rtl/>
        </w:rPr>
        <w:t xml:space="preserve"> لكن لالتماس الحقّ</w:t>
      </w:r>
      <w:r w:rsidR="004704BF">
        <w:rPr>
          <w:rtl/>
        </w:rPr>
        <w:t>،</w:t>
      </w:r>
      <w:r w:rsidRPr="00200A9B">
        <w:rPr>
          <w:rtl/>
        </w:rPr>
        <w:t xml:space="preserve"> فأمهلا</w:t>
      </w:r>
      <w:r w:rsidR="004704BF">
        <w:rPr>
          <w:rtl/>
        </w:rPr>
        <w:t>؛</w:t>
      </w:r>
      <w:r w:rsidRPr="00200A9B">
        <w:rPr>
          <w:rtl/>
        </w:rPr>
        <w:t xml:space="preserve"> نراجع الفكر</w:t>
      </w:r>
      <w:r w:rsidR="004704BF">
        <w:rPr>
          <w:rtl/>
        </w:rPr>
        <w:t>،</w:t>
      </w:r>
      <w:r w:rsidRPr="00200A9B">
        <w:rPr>
          <w:rtl/>
        </w:rPr>
        <w:t xml:space="preserve"> فإنْ يكن لنا مِن الإثم مخرج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تاريخ اليعقوبي</w:t>
      </w:r>
      <w:r w:rsidR="004704BF">
        <w:rPr>
          <w:rtl/>
        </w:rPr>
        <w:t>:</w:t>
      </w:r>
      <w:r w:rsidRPr="00040404">
        <w:rPr>
          <w:rtl/>
        </w:rPr>
        <w:t xml:space="preserve"> </w:t>
      </w:r>
      <w:r>
        <w:rPr>
          <w:rtl/>
        </w:rPr>
        <w:t>2</w:t>
      </w:r>
      <w:r w:rsidRPr="00040404">
        <w:rPr>
          <w:rtl/>
        </w:rPr>
        <w:t xml:space="preserve"> / </w:t>
      </w:r>
      <w:r>
        <w:rPr>
          <w:rtl/>
        </w:rPr>
        <w:t>124</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الظِّنّة</w:t>
      </w:r>
      <w:r w:rsidR="004704BF">
        <w:rPr>
          <w:rtl/>
        </w:rPr>
        <w:t>:</w:t>
      </w:r>
      <w:r w:rsidRPr="00040404">
        <w:rPr>
          <w:rtl/>
        </w:rPr>
        <w:t xml:space="preserve"> التهمة (لسان العرب</w:t>
      </w:r>
      <w:r w:rsidR="004704BF">
        <w:rPr>
          <w:rtl/>
        </w:rPr>
        <w:t>:</w:t>
      </w:r>
      <w:r w:rsidRPr="00040404">
        <w:rPr>
          <w:rtl/>
        </w:rPr>
        <w:t xml:space="preserve"> </w:t>
      </w:r>
      <w:r>
        <w:rPr>
          <w:rtl/>
        </w:rPr>
        <w:t>13</w:t>
      </w:r>
      <w:r w:rsidRPr="00040404">
        <w:rPr>
          <w:rtl/>
        </w:rPr>
        <w:t xml:space="preserve"> / </w:t>
      </w:r>
      <w:r>
        <w:rPr>
          <w:rtl/>
        </w:rPr>
        <w:t>273</w:t>
      </w:r>
      <w:r w:rsidRPr="00040404">
        <w:rPr>
          <w:rtl/>
        </w:rPr>
        <w:t>)</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040404" w:rsidRDefault="00F06970" w:rsidP="00200A9B">
      <w:pPr>
        <w:pStyle w:val="libNormal"/>
        <w:rPr>
          <w:rtl/>
        </w:rPr>
      </w:pPr>
      <w:r w:rsidRPr="00200A9B">
        <w:rPr>
          <w:rtl/>
        </w:rPr>
        <w:lastRenderedPageBreak/>
        <w:t>يَصِرّ بنا وبهم الأمر صَريرَ الجُندَب</w:t>
      </w:r>
      <w:r w:rsidRPr="00377476">
        <w:rPr>
          <w:rStyle w:val="libFootnotenumChar"/>
          <w:rtl/>
        </w:rPr>
        <w:t>(1)</w:t>
      </w:r>
      <w:r w:rsidR="004704BF">
        <w:rPr>
          <w:rtl/>
        </w:rPr>
        <w:t>،</w:t>
      </w:r>
      <w:r w:rsidRPr="00200A9B">
        <w:rPr>
          <w:rtl/>
        </w:rPr>
        <w:t xml:space="preserve"> ونمدّ أكفّاً إلى المجد لا نقبضها أو نبلغ المدى</w:t>
      </w:r>
      <w:r w:rsidR="004704BF">
        <w:rPr>
          <w:rtl/>
        </w:rPr>
        <w:t>،</w:t>
      </w:r>
      <w:r w:rsidRPr="00200A9B">
        <w:rPr>
          <w:rtl/>
        </w:rPr>
        <w:t xml:space="preserve"> وإنْ تكن الأُخرى فلا لقلّة في العدد</w:t>
      </w:r>
      <w:r w:rsidR="004704BF">
        <w:rPr>
          <w:rtl/>
        </w:rPr>
        <w:t>،</w:t>
      </w:r>
      <w:r w:rsidRPr="00200A9B">
        <w:rPr>
          <w:rtl/>
        </w:rPr>
        <w:t xml:space="preserve"> ولا لوهنٍ في الأيدي</w:t>
      </w:r>
      <w:r w:rsidR="004704BF">
        <w:rPr>
          <w:rtl/>
        </w:rPr>
        <w:t>،</w:t>
      </w:r>
      <w:r w:rsidRPr="00200A9B">
        <w:rPr>
          <w:rtl/>
        </w:rPr>
        <w:t xml:space="preserve"> والله لولا أنّ الإسلام قيّد الفتك لتدكدكت جنادلُ صخر</w:t>
      </w:r>
      <w:r w:rsidR="004704BF">
        <w:rPr>
          <w:rtl/>
        </w:rPr>
        <w:t>،</w:t>
      </w:r>
      <w:r w:rsidRPr="00200A9B">
        <w:rPr>
          <w:rtl/>
        </w:rPr>
        <w:t xml:space="preserve"> يُسمع اصطكاكُها من محلّ الأبيل</w:t>
      </w:r>
      <w:r w:rsidRPr="00377476">
        <w:rPr>
          <w:rStyle w:val="libFootnotenumChar"/>
          <w:rtl/>
        </w:rPr>
        <w:t>(2)</w:t>
      </w:r>
      <w:r w:rsidR="004704BF">
        <w:rPr>
          <w:rtl/>
        </w:rPr>
        <w:t>.</w:t>
      </w:r>
      <w:r w:rsidRPr="00200A9B">
        <w:rPr>
          <w:rtl/>
        </w:rPr>
        <w:t xml:space="preserve"> </w:t>
      </w:r>
    </w:p>
    <w:p w:rsidR="00F06970" w:rsidRPr="00040404" w:rsidRDefault="00F06970" w:rsidP="00200A9B">
      <w:pPr>
        <w:pStyle w:val="libNormal"/>
        <w:rPr>
          <w:rtl/>
        </w:rPr>
      </w:pPr>
      <w:r w:rsidRPr="00200A9B">
        <w:rPr>
          <w:rtl/>
        </w:rPr>
        <w:t>قال</w:t>
      </w:r>
      <w:r w:rsidR="004704BF">
        <w:rPr>
          <w:rtl/>
        </w:rPr>
        <w:t>:</w:t>
      </w:r>
      <w:r w:rsidRPr="00200A9B">
        <w:rPr>
          <w:rtl/>
        </w:rPr>
        <w:t xml:space="preserve"> فحلّ أمير المؤمنين </w:t>
      </w:r>
      <w:r w:rsidR="004704BF">
        <w:rPr>
          <w:rtl/>
        </w:rPr>
        <w:t>(</w:t>
      </w:r>
      <w:r w:rsidRPr="00200A9B">
        <w:rPr>
          <w:rtl/>
        </w:rPr>
        <w:t>عليه السلام</w:t>
      </w:r>
      <w:r w:rsidR="004704BF">
        <w:rPr>
          <w:rtl/>
        </w:rPr>
        <w:t>)</w:t>
      </w:r>
      <w:r w:rsidRPr="00200A9B">
        <w:rPr>
          <w:rtl/>
        </w:rPr>
        <w:t xml:space="preserve"> حِبْوَته</w:t>
      </w:r>
      <w:r w:rsidRPr="00377476">
        <w:rPr>
          <w:rStyle w:val="libFootnotenumChar"/>
          <w:rtl/>
        </w:rPr>
        <w:t>(3)</w:t>
      </w:r>
      <w:r w:rsidR="004704BF">
        <w:rPr>
          <w:rtl/>
        </w:rPr>
        <w:t>،</w:t>
      </w:r>
      <w:r w:rsidRPr="00200A9B">
        <w:rPr>
          <w:rtl/>
        </w:rPr>
        <w:t xml:space="preserve"> وجثا على ركبتيه</w:t>
      </w:r>
      <w:r w:rsidR="004704BF">
        <w:rPr>
          <w:rtl/>
        </w:rPr>
        <w:t xml:space="preserve"> - </w:t>
      </w:r>
      <w:r w:rsidRPr="00200A9B">
        <w:rPr>
          <w:rtl/>
        </w:rPr>
        <w:t>وكذا كان يفعل إذا تكلّم</w:t>
      </w:r>
      <w:r w:rsidR="004704BF">
        <w:rPr>
          <w:rtl/>
        </w:rPr>
        <w:t xml:space="preserve"> - </w:t>
      </w:r>
      <w:r w:rsidRPr="00200A9B">
        <w:rPr>
          <w:rtl/>
        </w:rPr>
        <w:t xml:space="preserve">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الحلم زين</w:t>
      </w:r>
      <w:r w:rsidR="004704BF">
        <w:rPr>
          <w:rtl/>
        </w:rPr>
        <w:t>،</w:t>
      </w:r>
      <w:r w:rsidRPr="00200A9B">
        <w:rPr>
          <w:rtl/>
        </w:rPr>
        <w:t xml:space="preserve"> والتقوى دين</w:t>
      </w:r>
      <w:r w:rsidR="004704BF">
        <w:rPr>
          <w:rtl/>
        </w:rPr>
        <w:t>،</w:t>
      </w:r>
      <w:r w:rsidRPr="00200A9B">
        <w:rPr>
          <w:rtl/>
        </w:rPr>
        <w:t xml:space="preserve"> والحجّة محمّد </w:t>
      </w:r>
      <w:r w:rsidR="004704BF">
        <w:rPr>
          <w:rtl/>
        </w:rPr>
        <w:t>(</w:t>
      </w:r>
      <w:r w:rsidRPr="00200A9B">
        <w:rPr>
          <w:rtl/>
        </w:rPr>
        <w:t>صلّى الله عليه وآله</w:t>
      </w:r>
      <w:r w:rsidR="004704BF">
        <w:rPr>
          <w:rtl/>
        </w:rPr>
        <w:t>)،</w:t>
      </w:r>
      <w:r w:rsidRPr="00200A9B">
        <w:rPr>
          <w:rtl/>
        </w:rPr>
        <w:t xml:space="preserve"> والطريق الصراط</w:t>
      </w:r>
      <w:r w:rsidR="004704BF">
        <w:rPr>
          <w:rtl/>
        </w:rPr>
        <w:t>.</w:t>
      </w:r>
      <w:r w:rsidRPr="00200A9B">
        <w:rPr>
          <w:rtl/>
        </w:rPr>
        <w:t xml:space="preserve"> </w:t>
      </w:r>
    </w:p>
    <w:p w:rsidR="004704BF" w:rsidRDefault="00F06970" w:rsidP="00200A9B">
      <w:pPr>
        <w:pStyle w:val="libNormal"/>
        <w:rPr>
          <w:rtl/>
        </w:rPr>
      </w:pPr>
      <w:r w:rsidRPr="00200A9B">
        <w:rPr>
          <w:rtl/>
        </w:rPr>
        <w:t>أيّها الناس</w:t>
      </w:r>
      <w:r w:rsidR="004704BF">
        <w:rPr>
          <w:rtl/>
        </w:rPr>
        <w:t>،</w:t>
      </w:r>
      <w:r w:rsidRPr="00200A9B">
        <w:rPr>
          <w:rtl/>
        </w:rPr>
        <w:t xml:space="preserve"> رحمكم الله</w:t>
      </w:r>
      <w:r w:rsidR="004704BF">
        <w:rPr>
          <w:rtl/>
        </w:rPr>
        <w:t>،</w:t>
      </w:r>
      <w:r w:rsidRPr="00200A9B">
        <w:rPr>
          <w:rtl/>
        </w:rPr>
        <w:t xml:space="preserve"> شقّوا متلاطمات أمواج الفتن بحيازيم</w:t>
      </w:r>
      <w:r w:rsidRPr="00377476">
        <w:rPr>
          <w:rStyle w:val="libFootnotenumChar"/>
          <w:rtl/>
        </w:rPr>
        <w:t>(4)</w:t>
      </w:r>
      <w:r w:rsidRPr="00200A9B">
        <w:rPr>
          <w:rtl/>
        </w:rPr>
        <w:t xml:space="preserve"> سفُن النجاة</w:t>
      </w:r>
      <w:r w:rsidR="004704BF">
        <w:rPr>
          <w:rtl/>
        </w:rPr>
        <w:t>،</w:t>
      </w:r>
      <w:r w:rsidRPr="00200A9B">
        <w:rPr>
          <w:rtl/>
        </w:rPr>
        <w:t xml:space="preserve"> وعرّجوا عن سبيل المنافرة</w:t>
      </w:r>
      <w:r w:rsidR="004704BF">
        <w:rPr>
          <w:rtl/>
        </w:rPr>
        <w:t>،</w:t>
      </w:r>
      <w:r w:rsidRPr="00200A9B">
        <w:rPr>
          <w:rtl/>
        </w:rPr>
        <w:t xml:space="preserve"> وحطّوا تيجان المفاخرة</w:t>
      </w:r>
      <w:r w:rsidR="004704BF">
        <w:rPr>
          <w:rtl/>
        </w:rPr>
        <w:t>،</w:t>
      </w:r>
      <w:r w:rsidRPr="00200A9B">
        <w:rPr>
          <w:rtl/>
        </w:rPr>
        <w:t xml:space="preserve"> أفلح مَن نهض بجناح</w:t>
      </w:r>
      <w:r w:rsidR="004704BF">
        <w:rPr>
          <w:rtl/>
        </w:rPr>
        <w:t>،</w:t>
      </w:r>
      <w:r w:rsidRPr="00200A9B">
        <w:rPr>
          <w:rtl/>
        </w:rPr>
        <w:t xml:space="preserve"> أو استسلم فأراح</w:t>
      </w:r>
      <w:r w:rsidR="004704BF">
        <w:rPr>
          <w:rtl/>
        </w:rPr>
        <w:t>.</w:t>
      </w:r>
      <w:r w:rsidRPr="00200A9B">
        <w:rPr>
          <w:rtl/>
        </w:rPr>
        <w:t xml:space="preserve"> ماء آجن</w:t>
      </w:r>
      <w:r w:rsidRPr="00377476">
        <w:rPr>
          <w:rStyle w:val="libFootnotenumChar"/>
          <w:rtl/>
        </w:rPr>
        <w:t>(5)</w:t>
      </w:r>
      <w:r w:rsidR="004704BF">
        <w:rPr>
          <w:rtl/>
        </w:rPr>
        <w:t>،</w:t>
      </w:r>
      <w:r w:rsidRPr="00200A9B">
        <w:rPr>
          <w:rtl/>
        </w:rPr>
        <w:t xml:space="preserve"> ولقمة يغصّ بها آكلها</w:t>
      </w:r>
      <w:r w:rsidR="004704BF">
        <w:rPr>
          <w:rtl/>
        </w:rPr>
        <w:t>،</w:t>
      </w:r>
      <w:r w:rsidRPr="00200A9B">
        <w:rPr>
          <w:rtl/>
        </w:rPr>
        <w:t xml:space="preserve"> ومجتني الثمرة في غير وقتها كالزارع في غير أرضه</w:t>
      </w:r>
      <w:r w:rsidR="004704BF">
        <w:rPr>
          <w:rtl/>
        </w:rPr>
        <w:t>،</w:t>
      </w:r>
      <w:r w:rsidRPr="00200A9B">
        <w:rPr>
          <w:rtl/>
        </w:rPr>
        <w:t xml:space="preserve"> والله لو أقول لتداخلت أضلاعٌ كتداخل أسنان دوّارة الراحي</w:t>
      </w:r>
      <w:r w:rsidR="004704BF">
        <w:rPr>
          <w:rtl/>
        </w:rPr>
        <w:t>،</w:t>
      </w:r>
      <w:r w:rsidRPr="00200A9B">
        <w:rPr>
          <w:rtl/>
        </w:rPr>
        <w:t xml:space="preserve"> وإنْ أسكت يقولوا</w:t>
      </w:r>
      <w:r w:rsidR="004704BF">
        <w:rPr>
          <w:rtl/>
        </w:rPr>
        <w:t>:</w:t>
      </w:r>
      <w:r w:rsidRPr="00200A9B">
        <w:rPr>
          <w:rtl/>
        </w:rPr>
        <w:t xml:space="preserve"> جزع ابن أبي طالب من الموت</w:t>
      </w:r>
      <w:r w:rsidR="004704BF">
        <w:rPr>
          <w:rtl/>
        </w:rPr>
        <w:t>.</w:t>
      </w:r>
      <w:r w:rsidRPr="00200A9B">
        <w:rPr>
          <w:rtl/>
        </w:rPr>
        <w:t xml:space="preserve"> هيهات</w:t>
      </w:r>
      <w:r w:rsidR="004704BF">
        <w:rPr>
          <w:rtl/>
        </w:rPr>
        <w:t>!</w:t>
      </w:r>
      <w:r w:rsidRPr="00200A9B">
        <w:rPr>
          <w:rtl/>
        </w:rPr>
        <w:t xml:space="preserve"> بعد اللتيّا والتي</w:t>
      </w:r>
      <w:r w:rsidR="004704BF">
        <w:rPr>
          <w:rtl/>
        </w:rPr>
        <w:t>،</w:t>
      </w:r>
      <w:r w:rsidRPr="00200A9B">
        <w:rPr>
          <w:rtl/>
        </w:rPr>
        <w:t xml:space="preserve"> والله لَعليٌّ آنسُ بالموت من الطفل بثدي أُمّه</w:t>
      </w:r>
      <w:r w:rsidR="004704BF">
        <w:rPr>
          <w:rtl/>
        </w:rPr>
        <w:t>،</w:t>
      </w:r>
      <w:r w:rsidRPr="00200A9B">
        <w:rPr>
          <w:rtl/>
        </w:rPr>
        <w:t xml:space="preserve"> لكنّي اندمجتُ على مكنونِ علمٍ لو بُحت به لاضطربتم اضطرابَ الأرشية</w:t>
      </w:r>
      <w:r w:rsidRPr="00377476">
        <w:rPr>
          <w:rStyle w:val="libFootnotenumChar"/>
          <w:rtl/>
        </w:rPr>
        <w:t>(6)</w:t>
      </w:r>
      <w:r w:rsidRPr="00200A9B">
        <w:rPr>
          <w:rtl/>
        </w:rPr>
        <w:t xml:space="preserve"> في الطَّويّ</w:t>
      </w:r>
      <w:r w:rsidRPr="00377476">
        <w:rPr>
          <w:rStyle w:val="libFootnotenumChar"/>
          <w:rtl/>
        </w:rPr>
        <w:t>(7)</w:t>
      </w:r>
      <w:r w:rsidRPr="00200A9B">
        <w:rPr>
          <w:rtl/>
        </w:rPr>
        <w:t xml:space="preserve"> البعيدة</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الجُندَب</w:t>
      </w:r>
      <w:r w:rsidR="004704BF">
        <w:rPr>
          <w:rtl/>
        </w:rPr>
        <w:t>:</w:t>
      </w:r>
      <w:r w:rsidRPr="00040404">
        <w:rPr>
          <w:rtl/>
        </w:rPr>
        <w:t xml:space="preserve"> ضرب من الجراد</w:t>
      </w:r>
      <w:r w:rsidR="004704BF">
        <w:rPr>
          <w:rtl/>
        </w:rPr>
        <w:t>،</w:t>
      </w:r>
      <w:r w:rsidRPr="00040404">
        <w:rPr>
          <w:rtl/>
        </w:rPr>
        <w:t xml:space="preserve"> وقيل: هو الذي يَصِرّ في الحر </w:t>
      </w:r>
      <w:r w:rsidR="004704BF">
        <w:rPr>
          <w:rtl/>
        </w:rPr>
        <w:t>(</w:t>
      </w:r>
      <w:r w:rsidRPr="00040404">
        <w:rPr>
          <w:rtl/>
        </w:rPr>
        <w:t>النهاية</w:t>
      </w:r>
      <w:r w:rsidR="004704BF">
        <w:rPr>
          <w:rtl/>
        </w:rPr>
        <w:t>:</w:t>
      </w:r>
      <w:r w:rsidRPr="00040404">
        <w:rPr>
          <w:rtl/>
        </w:rPr>
        <w:t xml:space="preserve"> </w:t>
      </w:r>
      <w:r>
        <w:rPr>
          <w:rtl/>
        </w:rPr>
        <w:t>1</w:t>
      </w:r>
      <w:r w:rsidRPr="00040404">
        <w:rPr>
          <w:rtl/>
        </w:rPr>
        <w:t xml:space="preserve"> / </w:t>
      </w:r>
      <w:r>
        <w:rPr>
          <w:rtl/>
        </w:rPr>
        <w:t>306</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الأبيل بوزن الأمير</w:t>
      </w:r>
      <w:r w:rsidR="004704BF">
        <w:rPr>
          <w:rtl/>
        </w:rPr>
        <w:t>:</w:t>
      </w:r>
      <w:r w:rsidRPr="00040404">
        <w:rPr>
          <w:rtl/>
        </w:rPr>
        <w:t xml:space="preserve"> الراهب</w:t>
      </w:r>
      <w:r w:rsidR="004704BF">
        <w:rPr>
          <w:rtl/>
        </w:rPr>
        <w:t>.</w:t>
      </w:r>
      <w:r w:rsidRPr="00040404">
        <w:rPr>
          <w:rtl/>
        </w:rPr>
        <w:t xml:space="preserve"> وسمّي به لتأبله عن النساء وترك غِشيانهنّ والفعل منه أبَلَ يأبُلُ أبالة إذا تنسّك وترهّب </w:t>
      </w:r>
      <w:r w:rsidR="004704BF">
        <w:rPr>
          <w:rtl/>
        </w:rPr>
        <w:t>(</w:t>
      </w:r>
      <w:r w:rsidRPr="00040404">
        <w:rPr>
          <w:rtl/>
        </w:rPr>
        <w:t>لسان العرب</w:t>
      </w:r>
      <w:r w:rsidR="004704BF">
        <w:rPr>
          <w:rtl/>
        </w:rPr>
        <w:t>:</w:t>
      </w:r>
      <w:r w:rsidRPr="00040404">
        <w:rPr>
          <w:rtl/>
        </w:rPr>
        <w:t xml:space="preserve"> </w:t>
      </w:r>
      <w:r>
        <w:rPr>
          <w:rtl/>
        </w:rPr>
        <w:t>11</w:t>
      </w:r>
      <w:r w:rsidRPr="00040404">
        <w:rPr>
          <w:rtl/>
        </w:rPr>
        <w:t xml:space="preserve"> / </w:t>
      </w:r>
      <w:r>
        <w:rPr>
          <w:rtl/>
        </w:rPr>
        <w:t>7</w:t>
      </w:r>
      <w:r w:rsidR="004704BF">
        <w:rPr>
          <w:rtl/>
        </w:rPr>
        <w:t>)</w:t>
      </w:r>
      <w:r w:rsidRPr="00040404">
        <w:rPr>
          <w:rtl/>
        </w:rPr>
        <w:t xml:space="preserve"> ولعلّ المراد به أنّه يُسمَع من المكان القاصي كمحلّ عبادة الراهب</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3</w:t>
      </w:r>
      <w:r w:rsidRPr="00040404">
        <w:rPr>
          <w:rtl/>
        </w:rPr>
        <w:t>) الحِبْوَة والحُبْوَة</w:t>
      </w:r>
      <w:r w:rsidR="004704BF">
        <w:rPr>
          <w:rtl/>
        </w:rPr>
        <w:t>:</w:t>
      </w:r>
      <w:r w:rsidRPr="00040404">
        <w:rPr>
          <w:rtl/>
        </w:rPr>
        <w:t xml:space="preserve"> الثوب الذي يحتبى به</w:t>
      </w:r>
      <w:r w:rsidR="004704BF">
        <w:rPr>
          <w:rtl/>
        </w:rPr>
        <w:t>،</w:t>
      </w:r>
      <w:r w:rsidRPr="00040404">
        <w:rPr>
          <w:rtl/>
        </w:rPr>
        <w:t xml:space="preserve"> يقال</w:t>
      </w:r>
      <w:r w:rsidR="004704BF">
        <w:rPr>
          <w:rtl/>
        </w:rPr>
        <w:t>:</w:t>
      </w:r>
      <w:r w:rsidRPr="00040404">
        <w:rPr>
          <w:rtl/>
        </w:rPr>
        <w:t xml:space="preserve"> حل حِبوَته وحُبوَته </w:t>
      </w:r>
      <w:r w:rsidR="004704BF">
        <w:rPr>
          <w:rtl/>
        </w:rPr>
        <w:t>(</w:t>
      </w:r>
      <w:r w:rsidRPr="00040404">
        <w:rPr>
          <w:rtl/>
        </w:rPr>
        <w:t>لسان العرب</w:t>
      </w:r>
      <w:r w:rsidR="004704BF">
        <w:rPr>
          <w:rtl/>
        </w:rPr>
        <w:t>:</w:t>
      </w:r>
      <w:r w:rsidRPr="00040404">
        <w:rPr>
          <w:rtl/>
        </w:rPr>
        <w:t xml:space="preserve"> </w:t>
      </w:r>
      <w:r>
        <w:rPr>
          <w:rtl/>
        </w:rPr>
        <w:t>14</w:t>
      </w:r>
      <w:r w:rsidRPr="00040404">
        <w:rPr>
          <w:rtl/>
        </w:rPr>
        <w:t xml:space="preserve"> / </w:t>
      </w:r>
      <w:r>
        <w:rPr>
          <w:rtl/>
        </w:rPr>
        <w:t>161</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4</w:t>
      </w:r>
      <w:r w:rsidRPr="00040404">
        <w:rPr>
          <w:rtl/>
        </w:rPr>
        <w:t>) الحيازيم</w:t>
      </w:r>
      <w:r w:rsidR="004704BF">
        <w:rPr>
          <w:rtl/>
        </w:rPr>
        <w:t>:</w:t>
      </w:r>
      <w:r w:rsidRPr="00040404">
        <w:rPr>
          <w:rtl/>
        </w:rPr>
        <w:t xml:space="preserve"> جمع الحيزوم</w:t>
      </w:r>
      <w:r w:rsidR="004704BF">
        <w:rPr>
          <w:rtl/>
        </w:rPr>
        <w:t>،</w:t>
      </w:r>
      <w:r w:rsidRPr="00040404">
        <w:rPr>
          <w:rtl/>
        </w:rPr>
        <w:t xml:space="preserve"> وهو الصدر وقيل وسطه </w:t>
      </w:r>
      <w:r w:rsidR="004704BF">
        <w:rPr>
          <w:rtl/>
        </w:rPr>
        <w:t>(</w:t>
      </w:r>
      <w:r w:rsidRPr="00040404">
        <w:rPr>
          <w:rtl/>
        </w:rPr>
        <w:t>النهاية</w:t>
      </w:r>
      <w:r w:rsidR="004704BF">
        <w:rPr>
          <w:rtl/>
        </w:rPr>
        <w:t>:</w:t>
      </w:r>
      <w:r w:rsidRPr="00040404">
        <w:rPr>
          <w:rtl/>
        </w:rPr>
        <w:t xml:space="preserve"> </w:t>
      </w:r>
      <w:r>
        <w:rPr>
          <w:rtl/>
        </w:rPr>
        <w:t>1</w:t>
      </w:r>
      <w:r w:rsidRPr="00040404">
        <w:rPr>
          <w:rtl/>
        </w:rPr>
        <w:t xml:space="preserve"> / </w:t>
      </w:r>
      <w:r>
        <w:rPr>
          <w:rtl/>
        </w:rPr>
        <w:t>467</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5</w:t>
      </w:r>
      <w:r w:rsidRPr="00040404">
        <w:rPr>
          <w:rtl/>
        </w:rPr>
        <w:t>) الآجن</w:t>
      </w:r>
      <w:r w:rsidR="004704BF">
        <w:rPr>
          <w:rtl/>
        </w:rPr>
        <w:t>:</w:t>
      </w:r>
      <w:r w:rsidRPr="00040404">
        <w:rPr>
          <w:rtl/>
        </w:rPr>
        <w:t xml:space="preserve"> الماء المتغيّر الطعم واللون </w:t>
      </w:r>
      <w:r w:rsidR="004704BF">
        <w:rPr>
          <w:rtl/>
        </w:rPr>
        <w:t>(</w:t>
      </w:r>
      <w:r w:rsidRPr="00040404">
        <w:rPr>
          <w:rtl/>
        </w:rPr>
        <w:t>النهاية</w:t>
      </w:r>
      <w:r w:rsidR="004704BF">
        <w:rPr>
          <w:rtl/>
        </w:rPr>
        <w:t>:</w:t>
      </w:r>
      <w:r w:rsidRPr="00040404">
        <w:rPr>
          <w:rtl/>
        </w:rPr>
        <w:t xml:space="preserve"> </w:t>
      </w:r>
      <w:r>
        <w:rPr>
          <w:rtl/>
        </w:rPr>
        <w:t>1</w:t>
      </w:r>
      <w:r w:rsidRPr="00040404">
        <w:rPr>
          <w:rtl/>
        </w:rPr>
        <w:t xml:space="preserve"> / </w:t>
      </w:r>
      <w:r>
        <w:rPr>
          <w:rtl/>
        </w:rPr>
        <w:t>26</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6</w:t>
      </w:r>
      <w:r w:rsidRPr="00040404">
        <w:rPr>
          <w:rtl/>
        </w:rPr>
        <w:t>) الرشاء</w:t>
      </w:r>
      <w:r w:rsidR="004704BF">
        <w:rPr>
          <w:rtl/>
        </w:rPr>
        <w:t>:</w:t>
      </w:r>
      <w:r w:rsidRPr="00040404">
        <w:rPr>
          <w:rtl/>
        </w:rPr>
        <w:t xml:space="preserve"> الحبل الذي يتوصّل به إلى الماء</w:t>
      </w:r>
      <w:r w:rsidR="004704BF">
        <w:rPr>
          <w:rtl/>
        </w:rPr>
        <w:t>،</w:t>
      </w:r>
      <w:r w:rsidRPr="00040404">
        <w:rPr>
          <w:rtl/>
        </w:rPr>
        <w:t xml:space="preserve"> وجمعه أرشية </w:t>
      </w:r>
      <w:r w:rsidR="004704BF">
        <w:rPr>
          <w:rtl/>
        </w:rPr>
        <w:t>(</w:t>
      </w:r>
      <w:r w:rsidRPr="00040404">
        <w:rPr>
          <w:rtl/>
        </w:rPr>
        <w:t>مجمع البحرين</w:t>
      </w:r>
      <w:r w:rsidR="004704BF">
        <w:rPr>
          <w:rtl/>
        </w:rPr>
        <w:t>:</w:t>
      </w:r>
      <w:r w:rsidRPr="00040404">
        <w:rPr>
          <w:rtl/>
        </w:rPr>
        <w:t xml:space="preserve"> </w:t>
      </w:r>
      <w:r>
        <w:rPr>
          <w:rtl/>
        </w:rPr>
        <w:t>2</w:t>
      </w:r>
      <w:r w:rsidRPr="00040404">
        <w:rPr>
          <w:rtl/>
        </w:rPr>
        <w:t xml:space="preserve"> / </w:t>
      </w:r>
      <w:r>
        <w:rPr>
          <w:rtl/>
        </w:rPr>
        <w:t>703</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7</w:t>
      </w:r>
      <w:r w:rsidRPr="00040404">
        <w:rPr>
          <w:rtl/>
        </w:rPr>
        <w:t>) الطَّوِيّ</w:t>
      </w:r>
      <w:r w:rsidR="004704BF">
        <w:rPr>
          <w:rtl/>
        </w:rPr>
        <w:t>:</w:t>
      </w:r>
      <w:r w:rsidRPr="00040404">
        <w:rPr>
          <w:rtl/>
        </w:rPr>
        <w:t xml:space="preserve"> البئر المطويّة بالحجارة </w:t>
      </w:r>
      <w:r w:rsidR="004704BF">
        <w:rPr>
          <w:rtl/>
        </w:rPr>
        <w:t>(</w:t>
      </w:r>
      <w:r w:rsidRPr="00040404">
        <w:rPr>
          <w:rtl/>
        </w:rPr>
        <w:t>لسان العرب</w:t>
      </w:r>
      <w:r w:rsidR="004704BF">
        <w:rPr>
          <w:rtl/>
        </w:rPr>
        <w:t>:</w:t>
      </w:r>
      <w:r w:rsidRPr="00040404">
        <w:rPr>
          <w:rtl/>
        </w:rPr>
        <w:t xml:space="preserve"> </w:t>
      </w:r>
      <w:r>
        <w:rPr>
          <w:rtl/>
        </w:rPr>
        <w:t>15</w:t>
      </w:r>
      <w:r w:rsidRPr="00040404">
        <w:rPr>
          <w:rtl/>
        </w:rPr>
        <w:t xml:space="preserve"> / </w:t>
      </w:r>
      <w:r>
        <w:rPr>
          <w:rtl/>
        </w:rPr>
        <w:t>19</w:t>
      </w:r>
      <w:r w:rsidR="004704BF">
        <w:rPr>
          <w:rtl/>
        </w:rPr>
        <w:t>).</w:t>
      </w:r>
      <w:r w:rsidRPr="00040404">
        <w:rPr>
          <w:rtl/>
        </w:rPr>
        <w:t xml:space="preserve"> </w:t>
      </w:r>
    </w:p>
    <w:p w:rsidR="00F06970" w:rsidRDefault="00F06970" w:rsidP="00F06970">
      <w:pPr>
        <w:pStyle w:val="libNormal"/>
        <w:rPr>
          <w:rtl/>
        </w:rPr>
      </w:pPr>
      <w:r>
        <w:br w:type="page"/>
      </w:r>
    </w:p>
    <w:p w:rsidR="00F06970" w:rsidRPr="00040404" w:rsidRDefault="00F06970" w:rsidP="00200A9B">
      <w:pPr>
        <w:pStyle w:val="libNormal"/>
        <w:rPr>
          <w:rtl/>
        </w:rPr>
      </w:pPr>
      <w:r w:rsidRPr="00200A9B">
        <w:rPr>
          <w:rtl/>
        </w:rPr>
        <w:lastRenderedPageBreak/>
        <w:t xml:space="preserve">ثمّ نهض </w:t>
      </w:r>
      <w:r w:rsidR="004704BF">
        <w:rPr>
          <w:rtl/>
        </w:rPr>
        <w:t>(</w:t>
      </w:r>
      <w:r w:rsidRPr="00200A9B">
        <w:rPr>
          <w:rtl/>
        </w:rPr>
        <w:t>عليه السلام</w:t>
      </w:r>
      <w:r w:rsidR="004704BF">
        <w:rPr>
          <w:rtl/>
        </w:rPr>
        <w:t>)</w:t>
      </w:r>
      <w:r w:rsidRPr="00200A9B">
        <w:rPr>
          <w:rtl/>
        </w:rPr>
        <w:t xml:space="preserve"> فقال أبو سفيان</w:t>
      </w:r>
      <w:r w:rsidR="004704BF">
        <w:rPr>
          <w:rtl/>
        </w:rPr>
        <w:t>:</w:t>
      </w:r>
      <w:r w:rsidRPr="00200A9B">
        <w:rPr>
          <w:rtl/>
        </w:rPr>
        <w:t xml:space="preserve"> لشيء ما فارقنا ابن أبي طالب</w:t>
      </w:r>
      <w:r w:rsidR="004704BF">
        <w:rPr>
          <w:rtl/>
        </w:rPr>
        <w:t>!</w:t>
      </w:r>
      <w:r w:rsidRPr="00377476">
        <w:rPr>
          <w:rStyle w:val="libFootnotenumChar"/>
          <w:rtl/>
        </w:rPr>
        <w:t>(1)</w:t>
      </w:r>
      <w:r w:rsidRPr="00200A9B">
        <w:rPr>
          <w:rtl/>
        </w:rPr>
        <w:t xml:space="preserve"> </w:t>
      </w:r>
    </w:p>
    <w:p w:rsidR="00F06970" w:rsidRPr="00200A9B" w:rsidRDefault="00F06970" w:rsidP="00200A9B">
      <w:pPr>
        <w:pStyle w:val="libNormal"/>
        <w:rPr>
          <w:rtl/>
        </w:rPr>
      </w:pPr>
      <w:r w:rsidRPr="00200A9B">
        <w:rPr>
          <w:rStyle w:val="libBold2Char"/>
          <w:rtl/>
        </w:rPr>
        <w:t>985</w:t>
      </w:r>
      <w:r w:rsidR="004704BF">
        <w:rPr>
          <w:rStyle w:val="libBold2Char"/>
          <w:rtl/>
        </w:rPr>
        <w:t xml:space="preserve"> - </w:t>
      </w:r>
      <w:r w:rsidRPr="00200A9B">
        <w:rPr>
          <w:rStyle w:val="libBold2Char"/>
          <w:rtl/>
        </w:rPr>
        <w:t>العقد الفريد عن مالك بن دينار</w:t>
      </w:r>
      <w:r w:rsidR="004704BF">
        <w:rPr>
          <w:rStyle w:val="libBold2Char"/>
          <w:rtl/>
        </w:rPr>
        <w:t>:</w:t>
      </w:r>
      <w:r w:rsidRPr="00200A9B">
        <w:rPr>
          <w:rStyle w:val="libBold2Char"/>
          <w:rtl/>
        </w:rPr>
        <w:t xml:space="preserve"> </w:t>
      </w:r>
      <w:r w:rsidRPr="00200A9B">
        <w:rPr>
          <w:rtl/>
        </w:rPr>
        <w:t xml:space="preserve">تُوفّي رسول الله </w:t>
      </w:r>
      <w:r w:rsidR="004704BF">
        <w:rPr>
          <w:rtl/>
        </w:rPr>
        <w:t>(</w:t>
      </w:r>
      <w:r w:rsidRPr="00200A9B">
        <w:rPr>
          <w:rtl/>
        </w:rPr>
        <w:t>صلّى الله عليه وآله</w:t>
      </w:r>
      <w:r w:rsidR="004704BF">
        <w:rPr>
          <w:rtl/>
        </w:rPr>
        <w:t>)</w:t>
      </w:r>
      <w:r w:rsidRPr="00200A9B">
        <w:rPr>
          <w:rtl/>
        </w:rPr>
        <w:t xml:space="preserve"> وأبو سفيان غائب في مسعاة أخرجه فيها رسول الله </w:t>
      </w:r>
      <w:r w:rsidR="004704BF">
        <w:rPr>
          <w:rtl/>
        </w:rPr>
        <w:t>(</w:t>
      </w:r>
      <w:r w:rsidRPr="00200A9B">
        <w:rPr>
          <w:rtl/>
        </w:rPr>
        <w:t>صلّى الله عليه وآله</w:t>
      </w:r>
      <w:r w:rsidR="004704BF">
        <w:rPr>
          <w:rtl/>
        </w:rPr>
        <w:t>)،</w:t>
      </w:r>
      <w:r w:rsidRPr="00200A9B">
        <w:rPr>
          <w:rtl/>
        </w:rPr>
        <w:t xml:space="preserve"> فلمّا انصرف لقي رجلاً في بعض طريقه مقبلاً من المدينة</w:t>
      </w:r>
      <w:r w:rsidR="004704BF">
        <w:rPr>
          <w:rtl/>
        </w:rPr>
        <w:t>،</w:t>
      </w:r>
      <w:r w:rsidRPr="00200A9B">
        <w:rPr>
          <w:rtl/>
        </w:rPr>
        <w:t xml:space="preserve"> فقال له</w:t>
      </w:r>
      <w:r w:rsidR="004704BF">
        <w:rPr>
          <w:rtl/>
        </w:rPr>
        <w:t>:</w:t>
      </w:r>
      <w:r w:rsidRPr="00200A9B">
        <w:rPr>
          <w:rtl/>
        </w:rPr>
        <w:t xml:space="preserve"> مات محمّد</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w:t>
      </w:r>
      <w:r w:rsidR="004704BF">
        <w:rPr>
          <w:rtl/>
        </w:rPr>
        <w:t>:</w:t>
      </w:r>
      <w:r w:rsidRPr="00200A9B">
        <w:rPr>
          <w:rtl/>
        </w:rPr>
        <w:t xml:space="preserve"> فمَن قام مقامه</w:t>
      </w:r>
      <w:r w:rsidR="004704BF">
        <w:rPr>
          <w:rtl/>
        </w:rPr>
        <w:t>؟</w:t>
      </w:r>
      <w:r w:rsidRPr="00200A9B">
        <w:rPr>
          <w:rtl/>
        </w:rPr>
        <w:t xml:space="preserve"> قال</w:t>
      </w:r>
      <w:r w:rsidR="004704BF">
        <w:rPr>
          <w:rtl/>
        </w:rPr>
        <w:t>:</w:t>
      </w:r>
      <w:r w:rsidRPr="00200A9B">
        <w:rPr>
          <w:rtl/>
        </w:rPr>
        <w:t xml:space="preserve"> أبو بكر</w:t>
      </w:r>
      <w:r w:rsidR="004704BF">
        <w:rPr>
          <w:rtl/>
        </w:rPr>
        <w:t>.</w:t>
      </w:r>
      <w:r w:rsidRPr="00200A9B">
        <w:rPr>
          <w:rtl/>
        </w:rPr>
        <w:t xml:space="preserve"> قال أبو سفيان</w:t>
      </w:r>
      <w:r w:rsidR="004704BF">
        <w:rPr>
          <w:rtl/>
        </w:rPr>
        <w:t>:</w:t>
      </w:r>
      <w:r w:rsidRPr="00200A9B">
        <w:rPr>
          <w:rtl/>
        </w:rPr>
        <w:t xml:space="preserve"> فما فعل المستضعفان</w:t>
      </w:r>
      <w:r w:rsidR="004704BF">
        <w:rPr>
          <w:rtl/>
        </w:rPr>
        <w:t>؛</w:t>
      </w:r>
      <w:r w:rsidRPr="00200A9B">
        <w:rPr>
          <w:rtl/>
        </w:rPr>
        <w:t xml:space="preserve"> عليّ والعبّاس</w:t>
      </w:r>
      <w:r w:rsidR="004704BF">
        <w:rPr>
          <w:rtl/>
        </w:rPr>
        <w:t>؟!</w:t>
      </w:r>
      <w:r w:rsidRPr="00200A9B">
        <w:rPr>
          <w:rtl/>
        </w:rPr>
        <w:t xml:space="preserve"> قال</w:t>
      </w:r>
      <w:r w:rsidR="004704BF">
        <w:rPr>
          <w:rtl/>
        </w:rPr>
        <w:t>:</w:t>
      </w:r>
      <w:r w:rsidRPr="00200A9B">
        <w:rPr>
          <w:rtl/>
        </w:rPr>
        <w:t xml:space="preserve"> جالسَين</w:t>
      </w:r>
      <w:r w:rsidR="004704BF">
        <w:rPr>
          <w:rtl/>
        </w:rPr>
        <w:t>.</w:t>
      </w:r>
      <w:r w:rsidRPr="00200A9B">
        <w:rPr>
          <w:rtl/>
        </w:rPr>
        <w:t xml:space="preserve"> قال</w:t>
      </w:r>
      <w:r w:rsidR="004704BF">
        <w:rPr>
          <w:rtl/>
        </w:rPr>
        <w:t>:</w:t>
      </w:r>
      <w:r w:rsidRPr="00200A9B">
        <w:rPr>
          <w:rtl/>
        </w:rPr>
        <w:t xml:space="preserve"> أما والله</w:t>
      </w:r>
      <w:r w:rsidR="004704BF">
        <w:rPr>
          <w:rtl/>
        </w:rPr>
        <w:t>،</w:t>
      </w:r>
      <w:r w:rsidRPr="00200A9B">
        <w:rPr>
          <w:rtl/>
        </w:rPr>
        <w:t xml:space="preserve"> لئن بقيتُ لهما لأرفعنّ من أعقابهما</w:t>
      </w:r>
      <w:r w:rsidR="004704BF">
        <w:rPr>
          <w:rtl/>
        </w:rPr>
        <w:t>.</w:t>
      </w:r>
      <w:r w:rsidRPr="00200A9B">
        <w:rPr>
          <w:rtl/>
        </w:rPr>
        <w:t xml:space="preserve"> ثمّ قال</w:t>
      </w:r>
      <w:r w:rsidR="004704BF">
        <w:rPr>
          <w:rtl/>
        </w:rPr>
        <w:t>:</w:t>
      </w:r>
      <w:r w:rsidRPr="00200A9B">
        <w:rPr>
          <w:rtl/>
        </w:rPr>
        <w:t xml:space="preserve"> إنّي أرى غيرةً لا يطفئها إلاّ دم</w:t>
      </w:r>
      <w:r w:rsidR="004704BF">
        <w:rPr>
          <w:rtl/>
        </w:rPr>
        <w:t>.</w:t>
      </w:r>
      <w:r w:rsidRPr="00200A9B">
        <w:rPr>
          <w:rtl/>
        </w:rPr>
        <w:t xml:space="preserve"> </w:t>
      </w:r>
    </w:p>
    <w:p w:rsidR="00F06970" w:rsidRDefault="00F06970" w:rsidP="00200A9B">
      <w:pPr>
        <w:pStyle w:val="libNormal"/>
        <w:rPr>
          <w:rFonts w:hint="cs"/>
          <w:rtl/>
        </w:rPr>
      </w:pPr>
      <w:r w:rsidRPr="00200A9B">
        <w:rPr>
          <w:rtl/>
        </w:rPr>
        <w:t>فلمّا قَدِم المدينة جعل يطوف في أزقّتها ويقول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040404">
              <w:rPr>
                <w:rtl/>
              </w:rPr>
              <w:t>بَني هاشمَ لا تَطمعِ الناسُ فيكمُ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ولا سِيَما تَيمُ بنُ مُرّةَ أو عَدِي</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040404">
              <w:rPr>
                <w:rtl/>
              </w:rPr>
              <w:t>فمَا الأمرُ إلاّ فيكمُ وإليكمُ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040404">
              <w:rPr>
                <w:rFonts w:hint="cs"/>
                <w:rtl/>
              </w:rPr>
              <w:t>ولَيسَ لها إلاّ أبو حَسنٍ عَليّ</w:t>
            </w:r>
            <w:r w:rsidRPr="00725071">
              <w:rPr>
                <w:rStyle w:val="libPoemTiniChar0"/>
                <w:rtl/>
              </w:rPr>
              <w:br/>
              <w:t> </w:t>
            </w:r>
          </w:p>
        </w:tc>
      </w:tr>
    </w:tbl>
    <w:p w:rsidR="00F06970" w:rsidRPr="00040404" w:rsidRDefault="00F06970" w:rsidP="00200A9B">
      <w:pPr>
        <w:pStyle w:val="libNormal"/>
        <w:rPr>
          <w:rtl/>
        </w:rPr>
      </w:pPr>
      <w:r w:rsidRPr="00200A9B">
        <w:rPr>
          <w:rtl/>
        </w:rPr>
        <w:t>فقال عمر لأبي بكر</w:t>
      </w:r>
      <w:r w:rsidR="004704BF">
        <w:rPr>
          <w:rtl/>
        </w:rPr>
        <w:t>:</w:t>
      </w:r>
      <w:r w:rsidRPr="00200A9B">
        <w:rPr>
          <w:rtl/>
        </w:rPr>
        <w:t xml:space="preserve"> إنّ هذا قد قَدِم</w:t>
      </w:r>
      <w:r w:rsidR="004704BF">
        <w:rPr>
          <w:rtl/>
        </w:rPr>
        <w:t>،</w:t>
      </w:r>
      <w:r w:rsidRPr="00200A9B">
        <w:rPr>
          <w:rtl/>
        </w:rPr>
        <w:t xml:space="preserve"> وهو فاعلٌ شرّاً</w:t>
      </w:r>
      <w:r w:rsidR="004704BF">
        <w:rPr>
          <w:rtl/>
        </w:rPr>
        <w:t>،</w:t>
      </w:r>
      <w:r w:rsidRPr="00200A9B">
        <w:rPr>
          <w:rtl/>
        </w:rPr>
        <w:t xml:space="preserve"> وقد كان النبيّ </w:t>
      </w:r>
      <w:r w:rsidR="004704BF">
        <w:rPr>
          <w:rtl/>
        </w:rPr>
        <w:t>(</w:t>
      </w:r>
      <w:r w:rsidRPr="00200A9B">
        <w:rPr>
          <w:rtl/>
        </w:rPr>
        <w:t>صلّى الله عليه وآله</w:t>
      </w:r>
      <w:r w:rsidR="004704BF">
        <w:rPr>
          <w:rtl/>
        </w:rPr>
        <w:t>)</w:t>
      </w:r>
      <w:r w:rsidRPr="00200A9B">
        <w:rPr>
          <w:rtl/>
        </w:rPr>
        <w:t xml:space="preserve"> يستألفه على الإسلام</w:t>
      </w:r>
      <w:r w:rsidR="004704BF">
        <w:rPr>
          <w:rtl/>
        </w:rPr>
        <w:t>،</w:t>
      </w:r>
      <w:r w:rsidRPr="00200A9B">
        <w:rPr>
          <w:rtl/>
        </w:rPr>
        <w:t xml:space="preserve"> فدع له ما بيده من الصدقة</w:t>
      </w:r>
      <w:r w:rsidR="004704BF">
        <w:rPr>
          <w:rtl/>
        </w:rPr>
        <w:t>.</w:t>
      </w:r>
      <w:r w:rsidRPr="00200A9B">
        <w:rPr>
          <w:rtl/>
        </w:rPr>
        <w:t xml:space="preserve"> ففعل</w:t>
      </w:r>
      <w:r w:rsidR="004704BF">
        <w:rPr>
          <w:rtl/>
        </w:rPr>
        <w:t>،</w:t>
      </w:r>
      <w:r w:rsidRPr="00200A9B">
        <w:rPr>
          <w:rtl/>
        </w:rPr>
        <w:t xml:space="preserve"> فرضي أبو سفيان</w:t>
      </w:r>
      <w:r w:rsidR="004704BF">
        <w:rPr>
          <w:rtl/>
        </w:rPr>
        <w:t>،</w:t>
      </w:r>
      <w:r w:rsidRPr="00200A9B">
        <w:rPr>
          <w:rtl/>
        </w:rPr>
        <w:t xml:space="preserve"> وبايعه</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986</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من كتاب له إلى معاوية</w:t>
      </w:r>
      <w:r w:rsidR="004704BF">
        <w:rPr>
          <w:rStyle w:val="libBold2Char"/>
          <w:rtl/>
        </w:rPr>
        <w:t xml:space="preserve"> -:</w:t>
      </w:r>
      <w:r w:rsidRPr="00200A9B">
        <w:rPr>
          <w:rtl/>
        </w:rPr>
        <w:t xml:space="preserve"> </w:t>
      </w:r>
      <w:r w:rsidR="004704BF">
        <w:rPr>
          <w:rtl/>
        </w:rPr>
        <w:t>(</w:t>
      </w:r>
      <w:r w:rsidRPr="00200A9B">
        <w:rPr>
          <w:rtl/>
        </w:rPr>
        <w:t>كان أبوك أتاني حين ولّى الناسُ أبا بكر</w:t>
      </w:r>
      <w:r w:rsidR="004704BF">
        <w:rPr>
          <w:rtl/>
        </w:rPr>
        <w:t>،</w:t>
      </w:r>
      <w:r w:rsidRPr="00200A9B">
        <w:rPr>
          <w:rtl/>
        </w:rPr>
        <w:t xml:space="preserve"> فقال</w:t>
      </w:r>
      <w:r w:rsidR="004704BF">
        <w:rPr>
          <w:rtl/>
        </w:rPr>
        <w:t>:</w:t>
      </w:r>
      <w:r w:rsidRPr="00200A9B">
        <w:rPr>
          <w:rtl/>
        </w:rPr>
        <w:t xml:space="preserve"> أنت أحقّ الناس بهذا الأمر منهم كلّهم بعد محمّد</w:t>
      </w:r>
      <w:r w:rsidR="004704BF">
        <w:rPr>
          <w:rtl/>
        </w:rPr>
        <w:t>،</w:t>
      </w:r>
      <w:r w:rsidRPr="00200A9B">
        <w:rPr>
          <w:rtl/>
        </w:rPr>
        <w:t xml:space="preserve"> وأنا يدُك على مَن شِئت</w:t>
      </w:r>
      <w:r w:rsidR="004704BF">
        <w:rPr>
          <w:rtl/>
        </w:rPr>
        <w:t>،</w:t>
      </w:r>
      <w:r w:rsidRPr="00200A9B">
        <w:rPr>
          <w:rtl/>
        </w:rPr>
        <w:t xml:space="preserve"> فابسط يدكَ أُبايعك</w:t>
      </w:r>
      <w:r w:rsidR="004704BF">
        <w:rPr>
          <w:rtl/>
        </w:rPr>
        <w:t>؛</w:t>
      </w:r>
      <w:r w:rsidRPr="00200A9B">
        <w:rPr>
          <w:rtl/>
        </w:rPr>
        <w:t xml:space="preserve"> فأنت أعزّ العرب دعوة</w:t>
      </w:r>
      <w:r w:rsidR="004704BF">
        <w:rPr>
          <w:rtl/>
        </w:rPr>
        <w:t>.</w:t>
      </w:r>
      <w:r w:rsidRPr="00200A9B">
        <w:rPr>
          <w:rtl/>
        </w:rPr>
        <w:t xml:space="preserve"> فكرهتُ ذلك</w:t>
      </w:r>
      <w:r w:rsidR="004704BF">
        <w:rPr>
          <w:rtl/>
        </w:rPr>
        <w:t>؛</w:t>
      </w:r>
      <w:r w:rsidRPr="00200A9B">
        <w:rPr>
          <w:rtl/>
        </w:rPr>
        <w:t xml:space="preserve"> كراهةً للفرقة</w:t>
      </w:r>
      <w:r w:rsidR="004704BF">
        <w:rPr>
          <w:rtl/>
        </w:rPr>
        <w:t>،</w:t>
      </w:r>
      <w:r w:rsidRPr="00200A9B">
        <w:rPr>
          <w:rtl/>
        </w:rPr>
        <w:t xml:space="preserve"> وشقّ عصا الأُمّة</w:t>
      </w:r>
      <w:r w:rsidR="004704BF">
        <w:rPr>
          <w:rtl/>
        </w:rPr>
        <w:t>؛</w:t>
      </w:r>
      <w:r w:rsidRPr="00200A9B">
        <w:rPr>
          <w:rtl/>
        </w:rPr>
        <w:t xml:space="preserve"> لقرب عهدهم بالكُفر والارتداد</w:t>
      </w:r>
      <w:r w:rsidR="004704BF">
        <w:rPr>
          <w:rtl/>
        </w:rPr>
        <w:t>،</w:t>
      </w:r>
      <w:r w:rsidRPr="00200A9B">
        <w:rPr>
          <w:rtl/>
        </w:rPr>
        <w:t xml:space="preserve"> فإنْ كُنتَ تعرف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نزهة الناظر</w:t>
      </w:r>
      <w:r w:rsidR="004704BF">
        <w:rPr>
          <w:rtl/>
        </w:rPr>
        <w:t>:</w:t>
      </w:r>
      <w:r w:rsidRPr="00040404">
        <w:rPr>
          <w:rtl/>
        </w:rPr>
        <w:t xml:space="preserve"> </w:t>
      </w:r>
      <w:r>
        <w:rPr>
          <w:rtl/>
        </w:rPr>
        <w:t>55</w:t>
      </w:r>
      <w:r w:rsidRPr="00040404">
        <w:rPr>
          <w:rtl/>
        </w:rPr>
        <w:t xml:space="preserve"> / </w:t>
      </w:r>
      <w:r>
        <w:rPr>
          <w:rtl/>
        </w:rPr>
        <w:t>39</w:t>
      </w:r>
      <w:r w:rsidR="004704BF">
        <w:rPr>
          <w:rtl/>
        </w:rPr>
        <w:t>،</w:t>
      </w:r>
      <w:r w:rsidRPr="00040404">
        <w:rPr>
          <w:rtl/>
        </w:rPr>
        <w:t xml:space="preserve"> نهج البلاغة</w:t>
      </w:r>
      <w:r w:rsidR="004704BF">
        <w:rPr>
          <w:rtl/>
        </w:rPr>
        <w:t>:</w:t>
      </w:r>
      <w:r w:rsidRPr="00040404">
        <w:rPr>
          <w:rtl/>
        </w:rPr>
        <w:t xml:space="preserve"> الخطبة </w:t>
      </w:r>
      <w:r>
        <w:rPr>
          <w:rtl/>
        </w:rPr>
        <w:t>5</w:t>
      </w:r>
      <w:r w:rsidRPr="00040404">
        <w:rPr>
          <w:rtl/>
        </w:rPr>
        <w:t xml:space="preserve"> وفي صدرها </w:t>
      </w:r>
      <w:r w:rsidR="004704BF">
        <w:rPr>
          <w:rtl/>
        </w:rPr>
        <w:t>(</w:t>
      </w:r>
      <w:r w:rsidRPr="00040404">
        <w:rPr>
          <w:rtl/>
        </w:rPr>
        <w:t xml:space="preserve">و من خطبة له </w:t>
      </w:r>
      <w:r w:rsidR="004704BF">
        <w:rPr>
          <w:rtl/>
        </w:rPr>
        <w:t>(</w:t>
      </w:r>
      <w:r w:rsidRPr="00040404">
        <w:rPr>
          <w:rtl/>
        </w:rPr>
        <w:t>عليه السلام</w:t>
      </w:r>
      <w:r w:rsidR="004704BF">
        <w:rPr>
          <w:rtl/>
        </w:rPr>
        <w:t>)</w:t>
      </w:r>
      <w:r w:rsidRPr="00040404">
        <w:rPr>
          <w:rtl/>
        </w:rPr>
        <w:t xml:space="preserve"> لمّا قبض رسول الله </w:t>
      </w:r>
      <w:r w:rsidR="004704BF">
        <w:rPr>
          <w:rtl/>
        </w:rPr>
        <w:t>(</w:t>
      </w:r>
      <w:r w:rsidRPr="00040404">
        <w:rPr>
          <w:rtl/>
        </w:rPr>
        <w:t>صلّى الله عليه وآله</w:t>
      </w:r>
      <w:r w:rsidR="004704BF">
        <w:rPr>
          <w:rtl/>
        </w:rPr>
        <w:t>)</w:t>
      </w:r>
      <w:r w:rsidRPr="00040404">
        <w:rPr>
          <w:rtl/>
        </w:rPr>
        <w:t xml:space="preserve"> وخاطبه العبّاس وأبو سفيان بن حرب في أنْ يبايعا له بالخلافة</w:t>
      </w:r>
      <w:r w:rsidR="004704BF">
        <w:rPr>
          <w:rtl/>
        </w:rPr>
        <w:t>)؛</w:t>
      </w:r>
      <w:r w:rsidRPr="00040404">
        <w:rPr>
          <w:rtl/>
        </w:rPr>
        <w:t xml:space="preserve"> مطالب السؤول</w:t>
      </w:r>
      <w:r w:rsidR="004704BF">
        <w:rPr>
          <w:rtl/>
        </w:rPr>
        <w:t>:</w:t>
      </w:r>
      <w:r w:rsidRPr="00040404">
        <w:rPr>
          <w:rtl/>
        </w:rPr>
        <w:t xml:space="preserve"> </w:t>
      </w:r>
      <w:r>
        <w:rPr>
          <w:rtl/>
        </w:rPr>
        <w:t>58</w:t>
      </w:r>
      <w:r w:rsidRPr="00040404">
        <w:rPr>
          <w:rtl/>
        </w:rPr>
        <w:t xml:space="preserve"> وفيهما من </w:t>
      </w:r>
      <w:r w:rsidR="004704BF">
        <w:rPr>
          <w:rtl/>
        </w:rPr>
        <w:t>(</w:t>
      </w:r>
      <w:r w:rsidRPr="00040404">
        <w:rPr>
          <w:rtl/>
        </w:rPr>
        <w:t>أيّها الناس</w:t>
      </w:r>
      <w:r w:rsidR="004704BF">
        <w:rPr>
          <w:rtl/>
        </w:rPr>
        <w:t>)</w:t>
      </w:r>
      <w:r w:rsidRPr="00040404">
        <w:rPr>
          <w:rtl/>
        </w:rPr>
        <w:t xml:space="preserve"> إلى </w:t>
      </w:r>
      <w:r w:rsidR="004704BF">
        <w:rPr>
          <w:rtl/>
        </w:rPr>
        <w:t>(</w:t>
      </w:r>
      <w:r w:rsidRPr="00040404">
        <w:rPr>
          <w:rtl/>
        </w:rPr>
        <w:t>البعيدة</w:t>
      </w:r>
      <w:r w:rsidR="004704BF">
        <w:rPr>
          <w:rtl/>
        </w:rPr>
        <w:t>)،</w:t>
      </w:r>
      <w:r w:rsidRPr="00040404">
        <w:rPr>
          <w:rtl/>
        </w:rPr>
        <w:t xml:space="preserve"> تذكرة الخواصّ</w:t>
      </w:r>
      <w:r w:rsidR="004704BF">
        <w:rPr>
          <w:rtl/>
        </w:rPr>
        <w:t>:</w:t>
      </w:r>
      <w:r w:rsidRPr="00040404">
        <w:rPr>
          <w:rtl/>
        </w:rPr>
        <w:t xml:space="preserve"> </w:t>
      </w:r>
      <w:r>
        <w:rPr>
          <w:rtl/>
        </w:rPr>
        <w:t>128</w:t>
      </w:r>
      <w:r w:rsidRPr="00040404">
        <w:rPr>
          <w:rtl/>
        </w:rPr>
        <w:t xml:space="preserve"> عن ابن عبّاس وكلّها نحوه</w:t>
      </w:r>
      <w:r w:rsidR="004704BF">
        <w:rPr>
          <w:rtl/>
        </w:rPr>
        <w:t>،</w:t>
      </w:r>
      <w:r w:rsidRPr="00040404">
        <w:rPr>
          <w:rtl/>
        </w:rPr>
        <w:t xml:space="preserve"> شرح نهج البلاغة</w:t>
      </w:r>
      <w:r w:rsidR="004704BF">
        <w:rPr>
          <w:rtl/>
        </w:rPr>
        <w:t>:</w:t>
      </w:r>
      <w:r w:rsidRPr="00040404">
        <w:rPr>
          <w:rtl/>
        </w:rPr>
        <w:t xml:space="preserve"> </w:t>
      </w:r>
      <w:r>
        <w:rPr>
          <w:rtl/>
        </w:rPr>
        <w:t>1</w:t>
      </w:r>
      <w:r w:rsidRPr="00040404">
        <w:rPr>
          <w:rtl/>
        </w:rPr>
        <w:t xml:space="preserve"> / </w:t>
      </w:r>
      <w:r>
        <w:rPr>
          <w:rtl/>
        </w:rPr>
        <w:t>213</w:t>
      </w:r>
      <w:r w:rsidRPr="00040404">
        <w:rPr>
          <w:rtl/>
        </w:rPr>
        <w:t xml:space="preserve"> وفيه من </w:t>
      </w:r>
      <w:r w:rsidR="004704BF">
        <w:rPr>
          <w:rtl/>
        </w:rPr>
        <w:t>(</w:t>
      </w:r>
      <w:r w:rsidRPr="00040404">
        <w:rPr>
          <w:rtl/>
        </w:rPr>
        <w:t>أيّها الناس</w:t>
      </w:r>
      <w:r w:rsidR="004704BF">
        <w:rPr>
          <w:rtl/>
        </w:rPr>
        <w:t>...</w:t>
      </w:r>
      <w:r w:rsidRPr="00040404">
        <w:rPr>
          <w:rtl/>
        </w:rPr>
        <w:t>)</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العقد الفريد</w:t>
      </w:r>
      <w:r w:rsidR="004704BF">
        <w:rPr>
          <w:rtl/>
        </w:rPr>
        <w:t>:</w:t>
      </w:r>
      <w:r w:rsidRPr="00040404">
        <w:rPr>
          <w:rtl/>
        </w:rPr>
        <w:t xml:space="preserve"> </w:t>
      </w:r>
      <w:r>
        <w:rPr>
          <w:rtl/>
        </w:rPr>
        <w:t>3</w:t>
      </w:r>
      <w:r w:rsidRPr="00040404">
        <w:rPr>
          <w:rtl/>
        </w:rPr>
        <w:t xml:space="preserve"> / </w:t>
      </w:r>
      <w:r>
        <w:rPr>
          <w:rtl/>
        </w:rPr>
        <w:t>271</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من حقّي ما كان أبوك يعرفه أصبتَ رُشدَك</w:t>
      </w:r>
      <w:r w:rsidR="004704BF">
        <w:rPr>
          <w:rtl/>
        </w:rPr>
        <w:t>،</w:t>
      </w:r>
      <w:r w:rsidRPr="00200A9B">
        <w:rPr>
          <w:rtl/>
        </w:rPr>
        <w:t xml:space="preserve"> وإنْ لم تفعل استعنتُ بالله عليك</w:t>
      </w:r>
      <w:r w:rsidR="004704BF">
        <w:rPr>
          <w:rtl/>
        </w:rPr>
        <w:t>،</w:t>
      </w:r>
      <w:r w:rsidRPr="00200A9B">
        <w:rPr>
          <w:rtl/>
        </w:rPr>
        <w:t xml:space="preserve"> ونِعمَ المُستعان</w:t>
      </w:r>
      <w:r w:rsidR="004704BF">
        <w:rPr>
          <w:rtl/>
        </w:rPr>
        <w:t>،</w:t>
      </w:r>
      <w:r w:rsidRPr="00200A9B">
        <w:rPr>
          <w:rtl/>
        </w:rPr>
        <w:t xml:space="preserve"> وعليه توكّلت</w:t>
      </w:r>
      <w:r w:rsidR="004704BF">
        <w:rPr>
          <w:rtl/>
        </w:rPr>
        <w:t>،</w:t>
      </w:r>
      <w:r w:rsidRPr="00200A9B">
        <w:rPr>
          <w:rtl/>
        </w:rPr>
        <w:t xml:space="preserve"> وإليه أُنيب</w:t>
      </w:r>
      <w:r w:rsidR="004704BF">
        <w:rPr>
          <w:rtl/>
        </w:rPr>
        <w:t>)</w:t>
      </w:r>
      <w:r w:rsidRPr="00377476">
        <w:rPr>
          <w:rStyle w:val="libFootnotenumChar"/>
          <w:rtl/>
        </w:rPr>
        <w:t>(1)</w:t>
      </w:r>
      <w:r w:rsidR="004704BF">
        <w:rPr>
          <w:rtl/>
        </w:rPr>
        <w:t>.</w:t>
      </w:r>
      <w:r w:rsidRPr="00200A9B">
        <w:rPr>
          <w:rtl/>
        </w:rPr>
        <w:t xml:space="preserve"> </w:t>
      </w:r>
    </w:p>
    <w:p w:rsidR="00F06970" w:rsidRPr="00040404" w:rsidRDefault="00F06970" w:rsidP="00EA2FF3">
      <w:pPr>
        <w:pStyle w:val="libCenterBold2"/>
        <w:rPr>
          <w:rtl/>
        </w:rPr>
      </w:pPr>
      <w:r>
        <w:rPr>
          <w:rtl/>
        </w:rPr>
        <w:t>1</w:t>
      </w:r>
      <w:r w:rsidRPr="00040404">
        <w:rPr>
          <w:rtl/>
        </w:rPr>
        <w:t xml:space="preserve"> / </w:t>
      </w:r>
      <w:r>
        <w:rPr>
          <w:rtl/>
        </w:rPr>
        <w:t>14</w:t>
      </w:r>
      <w:r w:rsidRPr="00040404">
        <w:rPr>
          <w:rtl/>
        </w:rPr>
        <w:t xml:space="preserve"> </w:t>
      </w:r>
    </w:p>
    <w:p w:rsidR="00F06970" w:rsidRPr="00040404" w:rsidRDefault="00F06970" w:rsidP="00EA2FF3">
      <w:pPr>
        <w:pStyle w:val="libCenterBold2"/>
        <w:rPr>
          <w:rtl/>
        </w:rPr>
      </w:pPr>
      <w:r w:rsidRPr="00040404">
        <w:rPr>
          <w:rtl/>
        </w:rPr>
        <w:t xml:space="preserve">بيعة الإمام بعد وفاة فاطمة </w:t>
      </w:r>
    </w:p>
    <w:p w:rsidR="00F06970" w:rsidRPr="00040404" w:rsidRDefault="00F06970" w:rsidP="00200A9B">
      <w:pPr>
        <w:pStyle w:val="libNormal"/>
        <w:rPr>
          <w:rtl/>
        </w:rPr>
      </w:pPr>
      <w:r w:rsidRPr="00200A9B">
        <w:rPr>
          <w:rStyle w:val="libBold2Char"/>
          <w:rtl/>
        </w:rPr>
        <w:t>987</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لمّا بُويع أبو بكر في يوم السقيفة</w:t>
      </w:r>
      <w:r w:rsidR="004704BF">
        <w:rPr>
          <w:rtl/>
        </w:rPr>
        <w:t>،</w:t>
      </w:r>
      <w:r w:rsidRPr="00200A9B">
        <w:rPr>
          <w:rtl/>
        </w:rPr>
        <w:t xml:space="preserve"> وجدّدت البيعة له يوم الثلاثاء على العامّة</w:t>
      </w:r>
      <w:r w:rsidR="004704BF">
        <w:rPr>
          <w:rtl/>
        </w:rPr>
        <w:t>،</w:t>
      </w:r>
      <w:r w:rsidRPr="00200A9B">
        <w:rPr>
          <w:rtl/>
        </w:rPr>
        <w:t xml:space="preserve"> خرَج عليّ فقال</w:t>
      </w:r>
      <w:r w:rsidR="004704BF">
        <w:rPr>
          <w:rtl/>
        </w:rPr>
        <w:t>:</w:t>
      </w:r>
      <w:r w:rsidRPr="00200A9B">
        <w:rPr>
          <w:rtl/>
        </w:rPr>
        <w:t xml:space="preserve"> </w:t>
      </w:r>
      <w:r w:rsidR="004704BF">
        <w:rPr>
          <w:rtl/>
        </w:rPr>
        <w:t>(</w:t>
      </w:r>
      <w:r w:rsidRPr="00200A9B">
        <w:rPr>
          <w:rtl/>
        </w:rPr>
        <w:t>أفسدتَ علينا أُمورنا</w:t>
      </w:r>
      <w:r w:rsidR="004704BF">
        <w:rPr>
          <w:rtl/>
        </w:rPr>
        <w:t>،</w:t>
      </w:r>
      <w:r w:rsidRPr="00200A9B">
        <w:rPr>
          <w:rtl/>
        </w:rPr>
        <w:t xml:space="preserve"> ولم تستشِر ولم ترعَ لنا حقّاً</w:t>
      </w:r>
      <w:r w:rsidR="004704BF">
        <w:rPr>
          <w:rtl/>
        </w:rPr>
        <w:t>).</w:t>
      </w:r>
      <w:r w:rsidRPr="00200A9B">
        <w:rPr>
          <w:rtl/>
        </w:rPr>
        <w:t xml:space="preserve"> فقال أبو بكر</w:t>
      </w:r>
      <w:r w:rsidR="004704BF">
        <w:rPr>
          <w:rtl/>
        </w:rPr>
        <w:t>:</w:t>
      </w:r>
      <w:r w:rsidRPr="00200A9B">
        <w:rPr>
          <w:rtl/>
        </w:rPr>
        <w:t xml:space="preserve"> بلى</w:t>
      </w:r>
      <w:r w:rsidR="004704BF">
        <w:rPr>
          <w:rtl/>
        </w:rPr>
        <w:t>،</w:t>
      </w:r>
      <w:r w:rsidRPr="00200A9B">
        <w:rPr>
          <w:rtl/>
        </w:rPr>
        <w:t xml:space="preserve"> ولكنّي خشيتُ الفتنة</w:t>
      </w:r>
      <w:r w:rsidR="004704BF">
        <w:rPr>
          <w:rtl/>
        </w:rPr>
        <w:t>....</w:t>
      </w:r>
      <w:r w:rsidRPr="00200A9B">
        <w:rPr>
          <w:rtl/>
        </w:rPr>
        <w:t xml:space="preserve"> </w:t>
      </w:r>
    </w:p>
    <w:p w:rsidR="00F06970" w:rsidRPr="00040404" w:rsidRDefault="00F06970" w:rsidP="00200A9B">
      <w:pPr>
        <w:pStyle w:val="libNormal"/>
        <w:rPr>
          <w:rtl/>
        </w:rPr>
      </w:pPr>
      <w:r w:rsidRPr="00200A9B">
        <w:rPr>
          <w:rtl/>
        </w:rPr>
        <w:t>ولم يُبايعه أحد من بني هاشم حتى ماتت فاطمة رضي الله عنها</w:t>
      </w:r>
      <w:r w:rsidRPr="00377476">
        <w:rPr>
          <w:rStyle w:val="libFootnotenumChar"/>
          <w:rtl/>
        </w:rPr>
        <w:t>(2)</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988</w:t>
      </w:r>
      <w:r w:rsidR="004704BF">
        <w:rPr>
          <w:rStyle w:val="libBold2Char"/>
          <w:rtl/>
        </w:rPr>
        <w:t xml:space="preserve"> - </w:t>
      </w:r>
      <w:r w:rsidRPr="00200A9B">
        <w:rPr>
          <w:rStyle w:val="libBold2Char"/>
          <w:rtl/>
        </w:rPr>
        <w:t>الكامل في التاريخ عن الزهري</w:t>
      </w:r>
      <w:r w:rsidR="004704BF">
        <w:rPr>
          <w:rStyle w:val="libBold2Char"/>
          <w:rtl/>
        </w:rPr>
        <w:t>:</w:t>
      </w:r>
      <w:r w:rsidRPr="00200A9B">
        <w:rPr>
          <w:rtl/>
        </w:rPr>
        <w:t xml:space="preserve"> بقيَ عليّ وبنو هاشم والزبير ستّة أشهر لم يبايعوا أبا بكر</w:t>
      </w:r>
      <w:r w:rsidR="004704BF">
        <w:rPr>
          <w:rtl/>
        </w:rPr>
        <w:t>،</w:t>
      </w:r>
      <w:r w:rsidRPr="00200A9B">
        <w:rPr>
          <w:rtl/>
        </w:rPr>
        <w:t xml:space="preserve"> حتى ماتت فاطمة رضي الله عنها</w:t>
      </w:r>
      <w:r w:rsidR="004704BF">
        <w:rPr>
          <w:rtl/>
        </w:rPr>
        <w:t>،</w:t>
      </w:r>
      <w:r w:rsidRPr="00200A9B">
        <w:rPr>
          <w:rtl/>
        </w:rPr>
        <w:t xml:space="preserve"> فبايعوه</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989</w:t>
      </w:r>
      <w:r w:rsidR="004704BF">
        <w:rPr>
          <w:rStyle w:val="libBold2Char"/>
          <w:rtl/>
        </w:rPr>
        <w:t xml:space="preserve"> - </w:t>
      </w:r>
      <w:r w:rsidRPr="00200A9B">
        <w:rPr>
          <w:rStyle w:val="libBold2Char"/>
          <w:rtl/>
        </w:rPr>
        <w:t>صحيح البخاري عن عائشة</w:t>
      </w:r>
      <w:r w:rsidR="004704BF">
        <w:rPr>
          <w:rStyle w:val="libBold2Char"/>
          <w:rtl/>
        </w:rPr>
        <w:t>:</w:t>
      </w:r>
      <w:r w:rsidRPr="00200A9B">
        <w:rPr>
          <w:rtl/>
        </w:rPr>
        <w:t xml:space="preserve"> إنّ فاطمة </w:t>
      </w:r>
      <w:r w:rsidR="004704BF">
        <w:rPr>
          <w:rtl/>
        </w:rPr>
        <w:t>(</w:t>
      </w:r>
      <w:r w:rsidRPr="00200A9B">
        <w:rPr>
          <w:rtl/>
        </w:rPr>
        <w:t>عليها السلام</w:t>
      </w:r>
      <w:r w:rsidR="004704BF">
        <w:rPr>
          <w:rtl/>
        </w:rPr>
        <w:t>)</w:t>
      </w:r>
      <w:r w:rsidRPr="00200A9B">
        <w:rPr>
          <w:rtl/>
        </w:rPr>
        <w:t xml:space="preserve"> بنت النبيّ </w:t>
      </w:r>
      <w:r w:rsidR="004704BF">
        <w:rPr>
          <w:rtl/>
        </w:rPr>
        <w:t>(</w:t>
      </w:r>
      <w:r w:rsidRPr="00200A9B">
        <w:rPr>
          <w:rtl/>
        </w:rPr>
        <w:t>صلّى الله عليه وآله</w:t>
      </w:r>
      <w:r w:rsidR="004704BF">
        <w:rPr>
          <w:rtl/>
        </w:rPr>
        <w:t>)</w:t>
      </w:r>
      <w:r w:rsidRPr="00200A9B">
        <w:rPr>
          <w:rtl/>
        </w:rPr>
        <w:t xml:space="preserve"> أرسلت إلى أبي بكر تسأله ميراثها من رسول الله </w:t>
      </w:r>
      <w:r w:rsidR="004704BF">
        <w:rPr>
          <w:rtl/>
        </w:rPr>
        <w:t>(</w:t>
      </w:r>
      <w:r w:rsidRPr="00200A9B">
        <w:rPr>
          <w:rtl/>
        </w:rPr>
        <w:t>صلّى الله عليه وآله</w:t>
      </w:r>
      <w:r w:rsidR="004704BF">
        <w:rPr>
          <w:rtl/>
        </w:rPr>
        <w:t>)؛</w:t>
      </w:r>
      <w:r w:rsidRPr="00200A9B">
        <w:rPr>
          <w:rtl/>
        </w:rPr>
        <w:t xml:space="preserve"> ممّا أفاء الله عليه بالمدينة</w:t>
      </w:r>
      <w:r w:rsidR="004704BF">
        <w:rPr>
          <w:rtl/>
        </w:rPr>
        <w:t>،</w:t>
      </w:r>
      <w:r w:rsidRPr="00200A9B">
        <w:rPr>
          <w:rtl/>
        </w:rPr>
        <w:t xml:space="preserve"> وفدَك</w:t>
      </w:r>
      <w:r w:rsidR="004704BF">
        <w:rPr>
          <w:rtl/>
        </w:rPr>
        <w:t>،</w:t>
      </w:r>
      <w:r w:rsidRPr="00200A9B">
        <w:rPr>
          <w:rtl/>
        </w:rPr>
        <w:t xml:space="preserve"> وما بقي من خُمس خيبر</w:t>
      </w:r>
      <w:r w:rsidR="004704BF">
        <w:rPr>
          <w:rtl/>
        </w:rPr>
        <w:t>...</w:t>
      </w:r>
      <w:r w:rsidRPr="00200A9B">
        <w:rPr>
          <w:rtl/>
        </w:rPr>
        <w:t xml:space="preserve"> فأبى أبو بكر أنْ يدفع إلى فاطمة منها شيئاً</w:t>
      </w:r>
      <w:r w:rsidR="004704BF">
        <w:rPr>
          <w:rtl/>
        </w:rPr>
        <w:t>،</w:t>
      </w:r>
      <w:r w:rsidRPr="00200A9B">
        <w:rPr>
          <w:rtl/>
        </w:rPr>
        <w:t xml:space="preserve"> فوجدت فاطمة على أبي بكر في ذلك</w:t>
      </w:r>
      <w:r w:rsidR="004704BF">
        <w:rPr>
          <w:rtl/>
        </w:rPr>
        <w:t>،</w:t>
      </w:r>
      <w:r w:rsidRPr="00200A9B">
        <w:rPr>
          <w:rtl/>
        </w:rPr>
        <w:t xml:space="preserve"> فهجَرته</w:t>
      </w:r>
      <w:r w:rsidR="004704BF">
        <w:rPr>
          <w:rtl/>
        </w:rPr>
        <w:t>؛</w:t>
      </w:r>
      <w:r w:rsidRPr="00200A9B">
        <w:rPr>
          <w:rtl/>
        </w:rPr>
        <w:t xml:space="preserve"> فلم تكلّمه حتى توفّيت</w:t>
      </w:r>
      <w:r w:rsidR="004704BF">
        <w:rPr>
          <w:rtl/>
        </w:rPr>
        <w:t>،</w:t>
      </w:r>
      <w:r w:rsidRPr="00200A9B">
        <w:rPr>
          <w:rtl/>
        </w:rPr>
        <w:t xml:space="preserve"> وعاشت بعد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المناقب للخوارزمي</w:t>
      </w:r>
      <w:r w:rsidR="004704BF">
        <w:rPr>
          <w:rtl/>
        </w:rPr>
        <w:t>:</w:t>
      </w:r>
      <w:r w:rsidRPr="00040404">
        <w:rPr>
          <w:rtl/>
        </w:rPr>
        <w:t xml:space="preserve"> </w:t>
      </w:r>
      <w:r>
        <w:rPr>
          <w:rtl/>
        </w:rPr>
        <w:t>254</w:t>
      </w:r>
      <w:r w:rsidR="004704BF">
        <w:rPr>
          <w:rtl/>
        </w:rPr>
        <w:t>،</w:t>
      </w:r>
      <w:r w:rsidRPr="00040404">
        <w:rPr>
          <w:rtl/>
        </w:rPr>
        <w:t xml:space="preserve"> العقد الفريد</w:t>
      </w:r>
      <w:r w:rsidR="004704BF">
        <w:rPr>
          <w:rtl/>
        </w:rPr>
        <w:t>:</w:t>
      </w:r>
      <w:r w:rsidRPr="00040404">
        <w:rPr>
          <w:rtl/>
        </w:rPr>
        <w:t xml:space="preserve"> </w:t>
      </w:r>
      <w:r>
        <w:rPr>
          <w:rtl/>
        </w:rPr>
        <w:t>3</w:t>
      </w:r>
      <w:r w:rsidRPr="00040404">
        <w:rPr>
          <w:rtl/>
        </w:rPr>
        <w:t xml:space="preserve"> / </w:t>
      </w:r>
      <w:r>
        <w:rPr>
          <w:rtl/>
        </w:rPr>
        <w:t>332</w:t>
      </w:r>
      <w:r w:rsidR="004704BF">
        <w:rPr>
          <w:rtl/>
        </w:rPr>
        <w:t>؛</w:t>
      </w:r>
      <w:r w:rsidRPr="00040404">
        <w:rPr>
          <w:rtl/>
        </w:rPr>
        <w:t xml:space="preserve"> وقعة صفّين</w:t>
      </w:r>
      <w:r w:rsidR="004704BF">
        <w:rPr>
          <w:rtl/>
        </w:rPr>
        <w:t>:</w:t>
      </w:r>
      <w:r w:rsidRPr="00040404">
        <w:rPr>
          <w:rtl/>
        </w:rPr>
        <w:t xml:space="preserve"> </w:t>
      </w:r>
      <w:r>
        <w:rPr>
          <w:rtl/>
        </w:rPr>
        <w:t>91</w:t>
      </w:r>
      <w:r w:rsidRPr="00040404">
        <w:rPr>
          <w:rtl/>
        </w:rPr>
        <w:t xml:space="preserve"> كلاهما نحوه وراجع أنساب الأشراف</w:t>
      </w:r>
      <w:r w:rsidR="004704BF">
        <w:rPr>
          <w:rtl/>
        </w:rPr>
        <w:t>:</w:t>
      </w:r>
      <w:r w:rsidRPr="00040404">
        <w:rPr>
          <w:rtl/>
        </w:rPr>
        <w:t xml:space="preserve"> </w:t>
      </w:r>
      <w:r>
        <w:rPr>
          <w:rtl/>
        </w:rPr>
        <w:t>2</w:t>
      </w:r>
      <w:r w:rsidRPr="00040404">
        <w:rPr>
          <w:rtl/>
        </w:rPr>
        <w:t xml:space="preserve"> / </w:t>
      </w:r>
      <w:r>
        <w:rPr>
          <w:rtl/>
        </w:rPr>
        <w:t>271</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مروج الذهب</w:t>
      </w:r>
      <w:r w:rsidR="004704BF">
        <w:rPr>
          <w:rtl/>
        </w:rPr>
        <w:t>:</w:t>
      </w:r>
      <w:r w:rsidRPr="00040404">
        <w:rPr>
          <w:rtl/>
        </w:rPr>
        <w:t xml:space="preserve"> </w:t>
      </w:r>
      <w:r>
        <w:rPr>
          <w:rtl/>
        </w:rPr>
        <w:t>2</w:t>
      </w:r>
      <w:r w:rsidRPr="00040404">
        <w:rPr>
          <w:rtl/>
        </w:rPr>
        <w:t xml:space="preserve"> / </w:t>
      </w:r>
      <w:r>
        <w:rPr>
          <w:rtl/>
        </w:rPr>
        <w:t>307</w:t>
      </w:r>
      <w:r w:rsidRPr="00040404">
        <w:rPr>
          <w:rtl/>
        </w:rPr>
        <w:t xml:space="preserve"> وراجع الإمامة والسياسة</w:t>
      </w:r>
      <w:r w:rsidR="004704BF">
        <w:rPr>
          <w:rtl/>
        </w:rPr>
        <w:t>:</w:t>
      </w:r>
      <w:r w:rsidRPr="00040404">
        <w:rPr>
          <w:rtl/>
        </w:rPr>
        <w:t xml:space="preserve"> </w:t>
      </w:r>
      <w:r>
        <w:rPr>
          <w:rtl/>
        </w:rPr>
        <w:t>1</w:t>
      </w:r>
      <w:r w:rsidRPr="00040404">
        <w:rPr>
          <w:rtl/>
        </w:rPr>
        <w:t xml:space="preserve"> / </w:t>
      </w:r>
      <w:r>
        <w:rPr>
          <w:rtl/>
        </w:rPr>
        <w:t>30</w:t>
      </w:r>
      <w:r w:rsidR="004704BF">
        <w:rPr>
          <w:rtl/>
        </w:rPr>
        <w:t xml:space="preserve"> - </w:t>
      </w:r>
      <w:r>
        <w:rPr>
          <w:rtl/>
        </w:rPr>
        <w:t>31</w:t>
      </w:r>
      <w:r w:rsidRPr="00040404">
        <w:rPr>
          <w:rtl/>
        </w:rPr>
        <w:t xml:space="preserve"> ومشاهير علماء الأمصار</w:t>
      </w:r>
      <w:r w:rsidR="004704BF">
        <w:rPr>
          <w:rtl/>
        </w:rPr>
        <w:t>:</w:t>
      </w:r>
      <w:r w:rsidRPr="00040404">
        <w:rPr>
          <w:rtl/>
        </w:rPr>
        <w:t xml:space="preserve"> </w:t>
      </w:r>
      <w:r>
        <w:rPr>
          <w:rtl/>
        </w:rPr>
        <w:t>22</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3</w:t>
      </w:r>
      <w:r w:rsidRPr="00040404">
        <w:rPr>
          <w:rtl/>
        </w:rPr>
        <w:t>) الكامل في التاريخ</w:t>
      </w:r>
      <w:r w:rsidR="004704BF">
        <w:rPr>
          <w:rtl/>
        </w:rPr>
        <w:t>:</w:t>
      </w:r>
      <w:r w:rsidRPr="00040404">
        <w:rPr>
          <w:rtl/>
        </w:rPr>
        <w:t xml:space="preserve"> </w:t>
      </w:r>
      <w:r>
        <w:rPr>
          <w:rtl/>
        </w:rPr>
        <w:t>2</w:t>
      </w:r>
      <w:r w:rsidRPr="00040404">
        <w:rPr>
          <w:rtl/>
        </w:rPr>
        <w:t xml:space="preserve"> / </w:t>
      </w:r>
      <w:r>
        <w:rPr>
          <w:rtl/>
        </w:rPr>
        <w:t>14</w:t>
      </w:r>
      <w:r w:rsidRPr="00040404">
        <w:rPr>
          <w:rtl/>
        </w:rPr>
        <w:t xml:space="preserve"> وفى ص </w:t>
      </w:r>
      <w:r>
        <w:rPr>
          <w:rtl/>
        </w:rPr>
        <w:t>10</w:t>
      </w:r>
      <w:r w:rsidRPr="00040404">
        <w:rPr>
          <w:rtl/>
        </w:rPr>
        <w:t xml:space="preserve"> </w:t>
      </w:r>
      <w:r w:rsidR="004704BF">
        <w:rPr>
          <w:rtl/>
        </w:rPr>
        <w:t>(</w:t>
      </w:r>
      <w:r w:rsidRPr="00040404">
        <w:rPr>
          <w:rtl/>
        </w:rPr>
        <w:t>و الصحيح أنّ أمير المؤمنين ما بايع إلاّ بعد ستّة أشهر</w:t>
      </w:r>
      <w:r w:rsidR="004704BF">
        <w:rPr>
          <w:rtl/>
        </w:rPr>
        <w:t>)</w:t>
      </w:r>
      <w:r w:rsidRPr="00040404">
        <w:rPr>
          <w:rtl/>
        </w:rPr>
        <w:t xml:space="preserve"> وليس فيه من </w:t>
      </w:r>
      <w:r w:rsidR="004704BF">
        <w:rPr>
          <w:rtl/>
        </w:rPr>
        <w:t>(</w:t>
      </w:r>
      <w:r w:rsidRPr="00040404">
        <w:rPr>
          <w:rtl/>
        </w:rPr>
        <w:t>ستّة أشهر</w:t>
      </w:r>
      <w:r w:rsidR="004704BF">
        <w:rPr>
          <w:rtl/>
        </w:rPr>
        <w:t>...</w:t>
      </w:r>
      <w:r w:rsidRPr="00040404">
        <w:rPr>
          <w:rtl/>
        </w:rPr>
        <w:t>)</w:t>
      </w:r>
      <w:r w:rsidR="004704BF">
        <w:rPr>
          <w:rtl/>
        </w:rPr>
        <w:t>،</w:t>
      </w:r>
      <w:r w:rsidRPr="00040404">
        <w:rPr>
          <w:rtl/>
        </w:rPr>
        <w:t xml:space="preserve"> السنن الكبرى</w:t>
      </w:r>
      <w:r w:rsidR="004704BF">
        <w:rPr>
          <w:rtl/>
        </w:rPr>
        <w:t>:</w:t>
      </w:r>
      <w:r w:rsidRPr="00040404">
        <w:rPr>
          <w:rtl/>
        </w:rPr>
        <w:t xml:space="preserve"> </w:t>
      </w:r>
      <w:r>
        <w:rPr>
          <w:rtl/>
        </w:rPr>
        <w:t>6</w:t>
      </w:r>
      <w:r w:rsidRPr="00040404">
        <w:rPr>
          <w:rtl/>
        </w:rPr>
        <w:t xml:space="preserve"> / </w:t>
      </w:r>
      <w:r>
        <w:rPr>
          <w:rtl/>
        </w:rPr>
        <w:t>489</w:t>
      </w:r>
      <w:r w:rsidRPr="00040404">
        <w:rPr>
          <w:rtl/>
        </w:rPr>
        <w:t xml:space="preserve"> / </w:t>
      </w:r>
      <w:r>
        <w:rPr>
          <w:rtl/>
        </w:rPr>
        <w:t>12732</w:t>
      </w:r>
      <w:r w:rsidR="004704BF">
        <w:rPr>
          <w:rtl/>
        </w:rPr>
        <w:t>،</w:t>
      </w:r>
      <w:r w:rsidRPr="00040404">
        <w:rPr>
          <w:rtl/>
        </w:rPr>
        <w:t xml:space="preserve"> المصنّف لعبد الرزّاق</w:t>
      </w:r>
      <w:r w:rsidR="004704BF">
        <w:rPr>
          <w:rtl/>
        </w:rPr>
        <w:t>:</w:t>
      </w:r>
      <w:r w:rsidRPr="00040404">
        <w:rPr>
          <w:rtl/>
        </w:rPr>
        <w:t xml:space="preserve"> </w:t>
      </w:r>
      <w:r>
        <w:rPr>
          <w:rtl/>
        </w:rPr>
        <w:t>5</w:t>
      </w:r>
      <w:r w:rsidRPr="00040404">
        <w:rPr>
          <w:rtl/>
        </w:rPr>
        <w:t xml:space="preserve"> / </w:t>
      </w:r>
      <w:r>
        <w:rPr>
          <w:rtl/>
        </w:rPr>
        <w:t>472</w:t>
      </w:r>
      <w:r w:rsidRPr="00040404">
        <w:rPr>
          <w:rtl/>
        </w:rPr>
        <w:t xml:space="preserve"> / </w:t>
      </w:r>
      <w:r>
        <w:rPr>
          <w:rtl/>
        </w:rPr>
        <w:t>9774</w:t>
      </w:r>
      <w:r w:rsidR="004704BF">
        <w:rPr>
          <w:rtl/>
        </w:rPr>
        <w:t>،</w:t>
      </w:r>
      <w:r w:rsidRPr="00040404">
        <w:rPr>
          <w:rtl/>
        </w:rPr>
        <w:t xml:space="preserve"> تاريخ الطبري</w:t>
      </w:r>
      <w:r w:rsidR="004704BF">
        <w:rPr>
          <w:rtl/>
        </w:rPr>
        <w:t>:</w:t>
      </w:r>
      <w:r w:rsidRPr="00040404">
        <w:rPr>
          <w:rtl/>
        </w:rPr>
        <w:t xml:space="preserve"> </w:t>
      </w:r>
      <w:r>
        <w:rPr>
          <w:rtl/>
        </w:rPr>
        <w:t>3</w:t>
      </w:r>
      <w:r w:rsidRPr="00040404">
        <w:rPr>
          <w:rtl/>
        </w:rPr>
        <w:t xml:space="preserve"> / </w:t>
      </w:r>
      <w:r>
        <w:rPr>
          <w:rtl/>
        </w:rPr>
        <w:t>208</w:t>
      </w:r>
      <w:r w:rsidRPr="00040404">
        <w:rPr>
          <w:rtl/>
        </w:rPr>
        <w:t xml:space="preserve"> وليس في الأربعة الأخيرة </w:t>
      </w:r>
      <w:r w:rsidR="004704BF">
        <w:rPr>
          <w:rtl/>
        </w:rPr>
        <w:t>(</w:t>
      </w:r>
      <w:r w:rsidRPr="00040404">
        <w:rPr>
          <w:rtl/>
        </w:rPr>
        <w:t>الزبير</w:t>
      </w:r>
      <w:r w:rsidR="004704BF">
        <w:rPr>
          <w:rtl/>
        </w:rPr>
        <w:t>)،</w:t>
      </w:r>
      <w:r w:rsidRPr="00040404">
        <w:rPr>
          <w:rtl/>
        </w:rPr>
        <w:t xml:space="preserve"> أنساب الأشراف</w:t>
      </w:r>
      <w:r w:rsidR="004704BF">
        <w:rPr>
          <w:rtl/>
        </w:rPr>
        <w:t>:</w:t>
      </w:r>
      <w:r w:rsidRPr="00040404">
        <w:rPr>
          <w:rtl/>
        </w:rPr>
        <w:t xml:space="preserve"> </w:t>
      </w:r>
      <w:r>
        <w:rPr>
          <w:rtl/>
        </w:rPr>
        <w:t>2</w:t>
      </w:r>
      <w:r w:rsidRPr="00040404">
        <w:rPr>
          <w:rtl/>
        </w:rPr>
        <w:t xml:space="preserve"> / </w:t>
      </w:r>
      <w:r>
        <w:rPr>
          <w:rtl/>
        </w:rPr>
        <w:t>268</w:t>
      </w:r>
      <w:r w:rsidRPr="00040404">
        <w:rPr>
          <w:rtl/>
        </w:rPr>
        <w:t xml:space="preserve"> عن عائشة وليس فيه </w:t>
      </w:r>
      <w:r w:rsidR="004704BF">
        <w:rPr>
          <w:rtl/>
        </w:rPr>
        <w:t>(</w:t>
      </w:r>
      <w:r w:rsidRPr="00040404">
        <w:rPr>
          <w:rtl/>
        </w:rPr>
        <w:t>بنو هاشم والزبير</w:t>
      </w:r>
      <w:r w:rsidR="004704BF">
        <w:rPr>
          <w:rtl/>
        </w:rPr>
        <w:t>)</w:t>
      </w:r>
      <w:r w:rsidRPr="00040404">
        <w:rPr>
          <w:rtl/>
        </w:rPr>
        <w:t xml:space="preserve"> وكلّها نحوه</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النبيّ </w:t>
      </w:r>
      <w:r w:rsidR="004704BF">
        <w:rPr>
          <w:rtl/>
        </w:rPr>
        <w:t>(</w:t>
      </w:r>
      <w:r w:rsidRPr="00200A9B">
        <w:rPr>
          <w:rtl/>
        </w:rPr>
        <w:t>صلّى الله عليه وآله</w:t>
      </w:r>
      <w:r w:rsidR="004704BF">
        <w:rPr>
          <w:rtl/>
        </w:rPr>
        <w:t>)</w:t>
      </w:r>
      <w:r w:rsidRPr="00200A9B">
        <w:rPr>
          <w:rtl/>
        </w:rPr>
        <w:t xml:space="preserve"> ستّة أشهر</w:t>
      </w:r>
      <w:r w:rsidR="004704BF">
        <w:rPr>
          <w:rtl/>
        </w:rPr>
        <w:t>.</w:t>
      </w:r>
      <w:r w:rsidRPr="00200A9B">
        <w:rPr>
          <w:rtl/>
        </w:rPr>
        <w:t xml:space="preserve"> </w:t>
      </w:r>
    </w:p>
    <w:p w:rsidR="00F06970" w:rsidRPr="00040404" w:rsidRDefault="00F06970" w:rsidP="00200A9B">
      <w:pPr>
        <w:pStyle w:val="libNormal"/>
        <w:rPr>
          <w:rtl/>
        </w:rPr>
      </w:pPr>
      <w:r w:rsidRPr="00200A9B">
        <w:rPr>
          <w:rtl/>
        </w:rPr>
        <w:t>فلمّا توفّيت دفنها زوجها علىّ ليلاً</w:t>
      </w:r>
      <w:r w:rsidR="004704BF">
        <w:rPr>
          <w:rtl/>
        </w:rPr>
        <w:t>،</w:t>
      </w:r>
      <w:r w:rsidRPr="00200A9B">
        <w:rPr>
          <w:rtl/>
        </w:rPr>
        <w:t xml:space="preserve"> ولم يؤذن بها أبا بكر</w:t>
      </w:r>
      <w:r w:rsidR="004704BF">
        <w:rPr>
          <w:rtl/>
        </w:rPr>
        <w:t>،</w:t>
      </w:r>
      <w:r w:rsidRPr="00200A9B">
        <w:rPr>
          <w:rtl/>
        </w:rPr>
        <w:t xml:space="preserve"> وصلّي عليها</w:t>
      </w:r>
      <w:r w:rsidR="004704BF">
        <w:rPr>
          <w:rtl/>
        </w:rPr>
        <w:t>.</w:t>
      </w:r>
      <w:r w:rsidRPr="00200A9B">
        <w:rPr>
          <w:rtl/>
        </w:rPr>
        <w:t xml:space="preserve"> وكان لعلىّ من الناس وجه حياة فاطمة</w:t>
      </w:r>
      <w:r w:rsidR="004704BF">
        <w:rPr>
          <w:rtl/>
        </w:rPr>
        <w:t>،</w:t>
      </w:r>
      <w:r w:rsidRPr="00200A9B">
        <w:rPr>
          <w:rtl/>
        </w:rPr>
        <w:t xml:space="preserve"> فلمّا توفّيت استنكر علىّ وجوه الناس</w:t>
      </w:r>
      <w:r w:rsidR="004704BF">
        <w:rPr>
          <w:rtl/>
        </w:rPr>
        <w:t>،</w:t>
      </w:r>
      <w:r w:rsidRPr="00200A9B">
        <w:rPr>
          <w:rtl/>
        </w:rPr>
        <w:t xml:space="preserve"> فالتمس مصالحة أبى بكر ومبايعته</w:t>
      </w:r>
      <w:r w:rsidR="004704BF">
        <w:rPr>
          <w:rtl/>
        </w:rPr>
        <w:t>،</w:t>
      </w:r>
      <w:r w:rsidRPr="00200A9B">
        <w:rPr>
          <w:rtl/>
        </w:rPr>
        <w:t xml:space="preserve"> ولم يكن يُبايع تلك الأشهر</w:t>
      </w:r>
      <w:r w:rsidRPr="00377476">
        <w:rPr>
          <w:rStyle w:val="libFootnotenumChar"/>
          <w:rtl/>
        </w:rPr>
        <w:t>(1)</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990</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لم يُبايع عليّ كرّم الله وجهه حتى ماتت فاطمة رضيَ الله عنهما</w:t>
      </w:r>
      <w:r w:rsidR="004704BF">
        <w:rPr>
          <w:rtl/>
        </w:rPr>
        <w:t>،</w:t>
      </w:r>
      <w:r w:rsidRPr="00200A9B">
        <w:rPr>
          <w:rtl/>
        </w:rPr>
        <w:t xml:space="preserve"> ولم تمكث بعد أبيها إلاّ خمساً وسبعين ليلة</w:t>
      </w:r>
      <w:r w:rsidRPr="00377476">
        <w:rPr>
          <w:rStyle w:val="libFootnotenumChar"/>
          <w:rtl/>
        </w:rPr>
        <w:t>(2)</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991</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قد تُنوزِع في بيعة عليّ بن أبي طالب إيّاه [أبا بكر]</w:t>
      </w:r>
      <w:r w:rsidR="004704BF">
        <w:rPr>
          <w:rtl/>
        </w:rPr>
        <w:t>؛</w:t>
      </w:r>
      <w:r w:rsidRPr="00200A9B">
        <w:rPr>
          <w:rtl/>
        </w:rPr>
        <w:t xml:space="preserve"> فمنهم مَن قال</w:t>
      </w:r>
      <w:r w:rsidR="004704BF">
        <w:rPr>
          <w:rtl/>
        </w:rPr>
        <w:t>:</w:t>
      </w:r>
      <w:r w:rsidRPr="00200A9B">
        <w:rPr>
          <w:rtl/>
        </w:rPr>
        <w:t xml:space="preserve"> بايعه بعد موت فاطمة بعشرة أيّام</w:t>
      </w:r>
      <w:r w:rsidR="004704BF">
        <w:rPr>
          <w:rtl/>
        </w:rPr>
        <w:t>،</w:t>
      </w:r>
      <w:r w:rsidRPr="00200A9B">
        <w:rPr>
          <w:rtl/>
        </w:rPr>
        <w:t xml:space="preserve"> وذلك بعد وفاة النبيّ </w:t>
      </w:r>
      <w:r w:rsidR="004704BF">
        <w:rPr>
          <w:rtl/>
        </w:rPr>
        <w:t>(</w:t>
      </w:r>
      <w:r w:rsidRPr="00200A9B">
        <w:rPr>
          <w:rtl/>
        </w:rPr>
        <w:t>صلّى الله عليه وآله</w:t>
      </w:r>
      <w:r w:rsidR="004704BF">
        <w:rPr>
          <w:rtl/>
        </w:rPr>
        <w:t>)</w:t>
      </w:r>
      <w:r w:rsidRPr="00200A9B">
        <w:rPr>
          <w:rtl/>
        </w:rPr>
        <w:t xml:space="preserve"> بنيّف وسبعين يوماً</w:t>
      </w:r>
      <w:r w:rsidR="004704BF">
        <w:rPr>
          <w:rtl/>
        </w:rPr>
        <w:t>،</w:t>
      </w:r>
      <w:r w:rsidRPr="00200A9B">
        <w:rPr>
          <w:rtl/>
        </w:rPr>
        <w:t xml:space="preserve"> وقيل بثلاثة أشهر</w:t>
      </w:r>
      <w:r w:rsidR="004704BF">
        <w:rPr>
          <w:rtl/>
        </w:rPr>
        <w:t>،</w:t>
      </w:r>
      <w:r w:rsidRPr="00200A9B">
        <w:rPr>
          <w:rtl/>
        </w:rPr>
        <w:t xml:space="preserve"> وقيل</w:t>
      </w:r>
      <w:r w:rsidR="004704BF">
        <w:rPr>
          <w:rtl/>
        </w:rPr>
        <w:t>:</w:t>
      </w:r>
      <w:r w:rsidRPr="00200A9B">
        <w:rPr>
          <w:rtl/>
        </w:rPr>
        <w:t xml:space="preserve"> ستّة</w:t>
      </w:r>
      <w:r w:rsidR="004704BF">
        <w:rPr>
          <w:rtl/>
        </w:rPr>
        <w:t>،</w:t>
      </w:r>
      <w:r w:rsidRPr="00200A9B">
        <w:rPr>
          <w:rtl/>
        </w:rPr>
        <w:t xml:space="preserve"> وقيل غير ذلك</w:t>
      </w:r>
      <w:r w:rsidRPr="00377476">
        <w:rPr>
          <w:rStyle w:val="libFootnotenumChar"/>
          <w:rtl/>
        </w:rPr>
        <w:t>(3)</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992</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ذكر حديث السقيفة</w:t>
      </w:r>
      <w:r w:rsidR="004704BF">
        <w:rPr>
          <w:rStyle w:val="libBold2Char"/>
          <w:rtl/>
        </w:rPr>
        <w:t xml:space="preserve"> -:</w:t>
      </w:r>
      <w:r w:rsidRPr="00200A9B">
        <w:rPr>
          <w:rtl/>
        </w:rPr>
        <w:t xml:space="preserve"> أمّا الذي يقوله جمهور المحدّثين وأعيانهم فإنّه </w:t>
      </w:r>
      <w:r w:rsidR="004704BF">
        <w:rPr>
          <w:rtl/>
        </w:rPr>
        <w:t>(</w:t>
      </w:r>
      <w:r w:rsidRPr="00200A9B">
        <w:rPr>
          <w:rtl/>
        </w:rPr>
        <w:t>عليه السلام</w:t>
      </w:r>
      <w:r w:rsidR="004704BF">
        <w:rPr>
          <w:rtl/>
        </w:rPr>
        <w:t>)</w:t>
      </w:r>
      <w:r w:rsidRPr="00200A9B">
        <w:rPr>
          <w:rtl/>
        </w:rPr>
        <w:t xml:space="preserve"> امتنع من البيعة ستّة أشهر</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993</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ينبغي للعاقل أنْ يفكّر في تأخّر عليّ </w:t>
      </w:r>
      <w:r w:rsidR="004704BF">
        <w:rPr>
          <w:rtl/>
        </w:rPr>
        <w:t>(</w:t>
      </w:r>
      <w:r w:rsidRPr="00200A9B">
        <w:rPr>
          <w:rtl/>
        </w:rPr>
        <w:t>عليه السلام</w:t>
      </w:r>
      <w:r w:rsidR="004704BF">
        <w:rPr>
          <w:rtl/>
        </w:rPr>
        <w:t>)</w:t>
      </w:r>
      <w:r w:rsidRPr="00200A9B">
        <w:rPr>
          <w:rtl/>
        </w:rPr>
        <w:t xml:space="preserve"> عن بيعة أبي بكر ستّة أشهر إلى أنْ ماتت فاطمة</w:t>
      </w:r>
      <w:r w:rsidR="004704BF">
        <w:rPr>
          <w:rtl/>
        </w:rPr>
        <w:t>،</w:t>
      </w:r>
      <w:r w:rsidRPr="00200A9B">
        <w:rPr>
          <w:rtl/>
        </w:rPr>
        <w:t xml:space="preserve"> فإنْ كان مصيباً فأبو بكر على الخطأ في انتصابه في الخلافة</w:t>
      </w:r>
      <w:r w:rsidR="004704BF">
        <w:rPr>
          <w:rtl/>
        </w:rPr>
        <w:t>،</w:t>
      </w:r>
      <w:r w:rsidRPr="00200A9B">
        <w:rPr>
          <w:rtl/>
        </w:rPr>
        <w:t xml:space="preserve"> وإنْ كان أبو بكر مصيباً فعليّ على الخطأ في تأخّره عن البيعة وحضور المسجد</w:t>
      </w:r>
      <w:r w:rsidRPr="00377476">
        <w:rPr>
          <w:rStyle w:val="libFootnotenumChar"/>
          <w:rtl/>
        </w:rPr>
        <w:t>(5)</w:t>
      </w:r>
      <w:r w:rsidR="004704BF">
        <w:rPr>
          <w:rStyle w:val="libFootnotenumCha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صحيح البخاري</w:t>
      </w:r>
      <w:r w:rsidR="004704BF">
        <w:rPr>
          <w:rtl/>
        </w:rPr>
        <w:t>:</w:t>
      </w:r>
      <w:r w:rsidRPr="00040404">
        <w:rPr>
          <w:rtl/>
        </w:rPr>
        <w:t xml:space="preserve"> </w:t>
      </w:r>
      <w:r>
        <w:rPr>
          <w:rtl/>
        </w:rPr>
        <w:t>4</w:t>
      </w:r>
      <w:r w:rsidRPr="00040404">
        <w:rPr>
          <w:rtl/>
        </w:rPr>
        <w:t xml:space="preserve"> / </w:t>
      </w:r>
      <w:r>
        <w:rPr>
          <w:rtl/>
        </w:rPr>
        <w:t>1549</w:t>
      </w:r>
      <w:r w:rsidRPr="00040404">
        <w:rPr>
          <w:rtl/>
        </w:rPr>
        <w:t xml:space="preserve"> / </w:t>
      </w:r>
      <w:r>
        <w:rPr>
          <w:rtl/>
        </w:rPr>
        <w:t>3998</w:t>
      </w:r>
      <w:r w:rsidR="004704BF">
        <w:rPr>
          <w:rtl/>
        </w:rPr>
        <w:t>،</w:t>
      </w:r>
      <w:r w:rsidRPr="00040404">
        <w:rPr>
          <w:rtl/>
        </w:rPr>
        <w:t xml:space="preserve"> صحيح مسلم</w:t>
      </w:r>
      <w:r w:rsidR="004704BF">
        <w:rPr>
          <w:rtl/>
        </w:rPr>
        <w:t>:</w:t>
      </w:r>
      <w:r w:rsidRPr="00040404">
        <w:rPr>
          <w:rtl/>
        </w:rPr>
        <w:t xml:space="preserve"> </w:t>
      </w:r>
      <w:r>
        <w:rPr>
          <w:rtl/>
        </w:rPr>
        <w:t>3</w:t>
      </w:r>
      <w:r w:rsidRPr="00040404">
        <w:rPr>
          <w:rtl/>
        </w:rPr>
        <w:t xml:space="preserve"> / </w:t>
      </w:r>
      <w:r>
        <w:rPr>
          <w:rtl/>
        </w:rPr>
        <w:t>1380</w:t>
      </w:r>
      <w:r w:rsidRPr="00040404">
        <w:rPr>
          <w:rtl/>
        </w:rPr>
        <w:t xml:space="preserve"> / </w:t>
      </w:r>
      <w:r>
        <w:rPr>
          <w:rtl/>
        </w:rPr>
        <w:t>52</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الإمامة والسياسة</w:t>
      </w:r>
      <w:r w:rsidR="004704BF">
        <w:rPr>
          <w:rtl/>
        </w:rPr>
        <w:t>:</w:t>
      </w:r>
      <w:r w:rsidRPr="00040404">
        <w:rPr>
          <w:rtl/>
        </w:rPr>
        <w:t xml:space="preserve"> </w:t>
      </w:r>
      <w:r>
        <w:rPr>
          <w:rtl/>
        </w:rPr>
        <w:t>1</w:t>
      </w:r>
      <w:r w:rsidRPr="00040404">
        <w:rPr>
          <w:rtl/>
        </w:rPr>
        <w:t xml:space="preserve"> / </w:t>
      </w:r>
      <w:r>
        <w:rPr>
          <w:rtl/>
        </w:rPr>
        <w:t>31</w:t>
      </w:r>
      <w:r w:rsidR="004704BF">
        <w:rPr>
          <w:rtl/>
        </w:rPr>
        <w:t>،</w:t>
      </w:r>
      <w:r w:rsidRPr="00040404">
        <w:rPr>
          <w:rtl/>
        </w:rPr>
        <w:t xml:space="preserve"> الردّة</w:t>
      </w:r>
      <w:r w:rsidR="004704BF">
        <w:rPr>
          <w:rtl/>
        </w:rPr>
        <w:t>:</w:t>
      </w:r>
      <w:r w:rsidRPr="00040404">
        <w:rPr>
          <w:rtl/>
        </w:rPr>
        <w:t xml:space="preserve"> </w:t>
      </w:r>
      <w:r>
        <w:rPr>
          <w:rtl/>
        </w:rPr>
        <w:t>47</w:t>
      </w:r>
      <w:r w:rsidRPr="00040404">
        <w:rPr>
          <w:rtl/>
        </w:rPr>
        <w:t xml:space="preserve"> نحوه وزاد في آخره</w:t>
      </w:r>
      <w:r w:rsidR="004704BF">
        <w:rPr>
          <w:rtl/>
        </w:rPr>
        <w:t>:</w:t>
      </w:r>
      <w:r w:rsidRPr="00040404">
        <w:rPr>
          <w:rtl/>
        </w:rPr>
        <w:t xml:space="preserve"> </w:t>
      </w:r>
      <w:r w:rsidR="004704BF">
        <w:rPr>
          <w:rtl/>
        </w:rPr>
        <w:t>(</w:t>
      </w:r>
      <w:r w:rsidRPr="00040404">
        <w:rPr>
          <w:rtl/>
        </w:rPr>
        <w:t>و قيل</w:t>
      </w:r>
      <w:r w:rsidR="004704BF">
        <w:rPr>
          <w:rtl/>
        </w:rPr>
        <w:t>:</w:t>
      </w:r>
      <w:r w:rsidRPr="00040404">
        <w:rPr>
          <w:rtl/>
        </w:rPr>
        <w:t xml:space="preserve"> بعد ستّة أشهر</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3</w:t>
      </w:r>
      <w:r w:rsidRPr="00040404">
        <w:rPr>
          <w:rtl/>
        </w:rPr>
        <w:t>) مروج الذهب</w:t>
      </w:r>
      <w:r w:rsidR="004704BF">
        <w:rPr>
          <w:rtl/>
        </w:rPr>
        <w:t>:</w:t>
      </w:r>
      <w:r w:rsidRPr="00040404">
        <w:rPr>
          <w:rtl/>
        </w:rPr>
        <w:t xml:space="preserve"> </w:t>
      </w:r>
      <w:r>
        <w:rPr>
          <w:rtl/>
        </w:rPr>
        <w:t>2</w:t>
      </w:r>
      <w:r w:rsidRPr="00040404">
        <w:rPr>
          <w:rtl/>
        </w:rPr>
        <w:t xml:space="preserve"> / </w:t>
      </w:r>
      <w:r>
        <w:rPr>
          <w:rtl/>
        </w:rPr>
        <w:t>309</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4</w:t>
      </w:r>
      <w:r w:rsidRPr="00040404">
        <w:rPr>
          <w:rtl/>
        </w:rPr>
        <w:t>) شرح نهج البلاغة</w:t>
      </w:r>
      <w:r w:rsidR="004704BF">
        <w:rPr>
          <w:rtl/>
        </w:rPr>
        <w:t>:</w:t>
      </w:r>
      <w:r w:rsidRPr="00040404">
        <w:rPr>
          <w:rtl/>
        </w:rPr>
        <w:t xml:space="preserve"> </w:t>
      </w:r>
      <w:r>
        <w:rPr>
          <w:rtl/>
        </w:rPr>
        <w:t>2</w:t>
      </w:r>
      <w:r w:rsidRPr="00040404">
        <w:rPr>
          <w:rtl/>
        </w:rPr>
        <w:t xml:space="preserve"> / </w:t>
      </w:r>
      <w:r>
        <w:rPr>
          <w:rtl/>
        </w:rPr>
        <w:t>22</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5</w:t>
      </w:r>
      <w:r w:rsidRPr="00040404">
        <w:rPr>
          <w:rtl/>
        </w:rPr>
        <w:t>) شرح نهج البلاغة</w:t>
      </w:r>
      <w:r w:rsidR="004704BF">
        <w:rPr>
          <w:rtl/>
        </w:rPr>
        <w:t>:</w:t>
      </w:r>
      <w:r w:rsidRPr="00040404">
        <w:rPr>
          <w:rtl/>
        </w:rPr>
        <w:t xml:space="preserve"> </w:t>
      </w:r>
      <w:r>
        <w:rPr>
          <w:rtl/>
        </w:rPr>
        <w:t>20</w:t>
      </w:r>
      <w:r w:rsidRPr="00040404">
        <w:rPr>
          <w:rtl/>
        </w:rPr>
        <w:t xml:space="preserve"> / </w:t>
      </w:r>
      <w:r>
        <w:rPr>
          <w:rtl/>
        </w:rPr>
        <w:t>24</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040404" w:rsidRDefault="00F06970" w:rsidP="00EA2FF3">
      <w:pPr>
        <w:pStyle w:val="libCenterBold2"/>
        <w:rPr>
          <w:rtl/>
        </w:rPr>
      </w:pPr>
      <w:r>
        <w:rPr>
          <w:rtl/>
        </w:rPr>
        <w:lastRenderedPageBreak/>
        <w:t>1</w:t>
      </w:r>
      <w:r w:rsidRPr="00040404">
        <w:rPr>
          <w:rtl/>
        </w:rPr>
        <w:t xml:space="preserve"> / </w:t>
      </w:r>
      <w:r>
        <w:rPr>
          <w:rtl/>
        </w:rPr>
        <w:t>15</w:t>
      </w:r>
      <w:r w:rsidRPr="00040404">
        <w:rPr>
          <w:rtl/>
        </w:rPr>
        <w:t xml:space="preserve"> </w:t>
      </w:r>
    </w:p>
    <w:p w:rsidR="00F06970" w:rsidRPr="00040404" w:rsidRDefault="00F06970" w:rsidP="00EA2FF3">
      <w:pPr>
        <w:pStyle w:val="libCenterBold2"/>
        <w:rPr>
          <w:rtl/>
        </w:rPr>
      </w:pPr>
      <w:r w:rsidRPr="00040404">
        <w:rPr>
          <w:rtl/>
        </w:rPr>
        <w:t xml:space="preserve">دوافع بيعة الإمام بعد امتناعه </w:t>
      </w:r>
    </w:p>
    <w:p w:rsidR="00F06970" w:rsidRPr="00200A9B" w:rsidRDefault="00F06970" w:rsidP="00200A9B">
      <w:pPr>
        <w:pStyle w:val="libBold2"/>
        <w:rPr>
          <w:rtl/>
        </w:rPr>
      </w:pPr>
      <w:r w:rsidRPr="00040404">
        <w:rPr>
          <w:rtl/>
        </w:rPr>
        <w:t>أ</w:t>
      </w:r>
      <w:r w:rsidR="004704BF">
        <w:rPr>
          <w:rtl/>
        </w:rPr>
        <w:t>:</w:t>
      </w:r>
      <w:r w:rsidRPr="00040404">
        <w:rPr>
          <w:rtl/>
        </w:rPr>
        <w:t xml:space="preserve"> مخافة الفرقة </w:t>
      </w:r>
    </w:p>
    <w:p w:rsidR="00F06970" w:rsidRPr="00040404" w:rsidRDefault="00F06970" w:rsidP="00200A9B">
      <w:pPr>
        <w:pStyle w:val="libNormal"/>
        <w:rPr>
          <w:rtl/>
        </w:rPr>
      </w:pPr>
      <w:r w:rsidRPr="00200A9B">
        <w:rPr>
          <w:rStyle w:val="libBold2Char"/>
          <w:rtl/>
        </w:rPr>
        <w:t>994</w:t>
      </w:r>
      <w:r w:rsidR="004704BF">
        <w:rPr>
          <w:rStyle w:val="libBold2Char"/>
          <w:rtl/>
        </w:rPr>
        <w:t xml:space="preserve"> - </w:t>
      </w:r>
      <w:r w:rsidRPr="00200A9B">
        <w:rPr>
          <w:rStyle w:val="libBold2Char"/>
          <w:rtl/>
        </w:rPr>
        <w:t>الشافي عن موسى بن عبد الله بن الحسن</w:t>
      </w:r>
      <w:r w:rsidR="004704BF">
        <w:rPr>
          <w:rStyle w:val="libBold2Char"/>
          <w:rtl/>
        </w:rPr>
        <w:t>:</w:t>
      </w:r>
      <w:r w:rsidRPr="00200A9B">
        <w:rPr>
          <w:rtl/>
        </w:rPr>
        <w:t xml:space="preserve"> إنّ عليّاً </w:t>
      </w:r>
      <w:r w:rsidR="004704BF">
        <w:rPr>
          <w:rtl/>
        </w:rPr>
        <w:t>(</w:t>
      </w:r>
      <w:r w:rsidRPr="00200A9B">
        <w:rPr>
          <w:rtl/>
        </w:rPr>
        <w:t>عليه السلام</w:t>
      </w:r>
      <w:r w:rsidR="004704BF">
        <w:rPr>
          <w:rtl/>
        </w:rPr>
        <w:t>)</w:t>
      </w:r>
      <w:r w:rsidRPr="00200A9B">
        <w:rPr>
          <w:rtl/>
        </w:rPr>
        <w:t xml:space="preserve"> قال لهم [للمتخلّفين عن بيعة أبي بكر]</w:t>
      </w:r>
      <w:r w:rsidR="004704BF">
        <w:rPr>
          <w:rtl/>
        </w:rPr>
        <w:t>:</w:t>
      </w:r>
      <w:r w:rsidRPr="00200A9B">
        <w:rPr>
          <w:rtl/>
        </w:rPr>
        <w:t xml:space="preserve"> </w:t>
      </w:r>
      <w:r w:rsidR="004704BF">
        <w:rPr>
          <w:rtl/>
        </w:rPr>
        <w:t>(</w:t>
      </w:r>
      <w:r w:rsidRPr="00200A9B">
        <w:rPr>
          <w:rtl/>
        </w:rPr>
        <w:t>بايعوا</w:t>
      </w:r>
      <w:r w:rsidR="004704BF">
        <w:rPr>
          <w:rtl/>
        </w:rPr>
        <w:t>؛</w:t>
      </w:r>
      <w:r w:rsidRPr="00200A9B">
        <w:rPr>
          <w:rtl/>
        </w:rPr>
        <w:t xml:space="preserve"> فإنّ هؤلاء خيّروني أنْ يأخذوا ما ليس لهم</w:t>
      </w:r>
      <w:r w:rsidR="004704BF">
        <w:rPr>
          <w:rtl/>
        </w:rPr>
        <w:t>،</w:t>
      </w:r>
      <w:r w:rsidRPr="00200A9B">
        <w:rPr>
          <w:rtl/>
        </w:rPr>
        <w:t xml:space="preserve"> أو أُقاتلهم واُفرّق أمر المسلمين</w:t>
      </w:r>
      <w:r w:rsidR="004704BF">
        <w:rPr>
          <w:rtl/>
        </w:rPr>
        <w:t>)</w:t>
      </w:r>
      <w:r w:rsidRPr="00377476">
        <w:rPr>
          <w:rStyle w:val="libFootnotenumChar"/>
          <w:rtl/>
        </w:rPr>
        <w:t>(1)</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995</w:t>
      </w:r>
      <w:r w:rsidR="004704BF">
        <w:rPr>
          <w:rStyle w:val="libBold2Char"/>
          <w:rtl/>
        </w:rPr>
        <w:t xml:space="preserve"> - </w:t>
      </w:r>
      <w:r w:rsidRPr="00200A9B">
        <w:rPr>
          <w:rStyle w:val="libBold2Char"/>
          <w:rtl/>
        </w:rPr>
        <w:t>الشافي عن سفيان بن فروة عن أبيه</w:t>
      </w:r>
      <w:r w:rsidR="004704BF">
        <w:rPr>
          <w:rStyle w:val="libBold2Char"/>
          <w:rtl/>
        </w:rPr>
        <w:t>:</w:t>
      </w:r>
      <w:r w:rsidRPr="00200A9B">
        <w:rPr>
          <w:rtl/>
        </w:rPr>
        <w:t xml:space="preserve"> جاء بريدة حتى ركز رايته في وسط أسلَم</w:t>
      </w:r>
      <w:r w:rsidR="004704BF">
        <w:rPr>
          <w:rtl/>
        </w:rPr>
        <w:t>،</w:t>
      </w:r>
      <w:r w:rsidRPr="00200A9B">
        <w:rPr>
          <w:rtl/>
        </w:rPr>
        <w:t xml:space="preserve"> ثمّ قال</w:t>
      </w:r>
      <w:r w:rsidR="004704BF">
        <w:rPr>
          <w:rtl/>
        </w:rPr>
        <w:t>:</w:t>
      </w:r>
      <w:r w:rsidRPr="00200A9B">
        <w:rPr>
          <w:rtl/>
        </w:rPr>
        <w:t xml:space="preserve"> لا أُبايع حتى يُبايع عليّ</w:t>
      </w:r>
      <w:r w:rsidR="004704BF">
        <w:rPr>
          <w:rtl/>
        </w:rPr>
        <w:t>!</w:t>
      </w:r>
      <w:r w:rsidRPr="00200A9B">
        <w:rPr>
          <w:rtl/>
        </w:rPr>
        <w:t xml:space="preserve"> 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يا بريدة</w:t>
      </w:r>
      <w:r w:rsidR="004704BF">
        <w:rPr>
          <w:rtl/>
        </w:rPr>
        <w:t>،</w:t>
      </w:r>
      <w:r w:rsidRPr="00200A9B">
        <w:rPr>
          <w:rtl/>
        </w:rPr>
        <w:t xml:space="preserve"> ادخل فيما دخل فيه الناس</w:t>
      </w:r>
      <w:r w:rsidR="004704BF">
        <w:rPr>
          <w:rtl/>
        </w:rPr>
        <w:t>،</w:t>
      </w:r>
      <w:r w:rsidRPr="00200A9B">
        <w:rPr>
          <w:rtl/>
        </w:rPr>
        <w:t xml:space="preserve"> فإنّ اجتماعهم أحبّ إليّ من اختلافهم اليوم</w:t>
      </w:r>
      <w:r w:rsidR="004704BF">
        <w:rPr>
          <w:rtl/>
        </w:rPr>
        <w:t>)</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996</w:t>
      </w:r>
      <w:r w:rsidR="004704BF">
        <w:rPr>
          <w:rStyle w:val="libBold2Char"/>
          <w:rtl/>
        </w:rPr>
        <w:t xml:space="preserve"> - </w:t>
      </w:r>
      <w:r w:rsidRPr="00200A9B">
        <w:rPr>
          <w:rStyle w:val="libBold2Char"/>
          <w:rtl/>
        </w:rPr>
        <w:t>شرح نهج البلاغة عن عبد الله بن جنادة</w:t>
      </w:r>
      <w:r w:rsidR="004704BF">
        <w:rPr>
          <w:rStyle w:val="libBold2Char"/>
          <w:rtl/>
        </w:rPr>
        <w:t>:</w:t>
      </w:r>
      <w:r w:rsidRPr="00200A9B">
        <w:rPr>
          <w:rtl/>
        </w:rPr>
        <w:t xml:space="preserve"> قدِمت من الحجاز أُريد العراق</w:t>
      </w:r>
      <w:r w:rsidR="004704BF">
        <w:rPr>
          <w:rtl/>
        </w:rPr>
        <w:t>،</w:t>
      </w:r>
      <w:r w:rsidRPr="00200A9B">
        <w:rPr>
          <w:rtl/>
        </w:rPr>
        <w:t xml:space="preserve"> في أوّل إمارة عليّ </w:t>
      </w:r>
      <w:r w:rsidR="004704BF">
        <w:rPr>
          <w:rtl/>
        </w:rPr>
        <w:t>(</w:t>
      </w:r>
      <w:r w:rsidRPr="00200A9B">
        <w:rPr>
          <w:rtl/>
        </w:rPr>
        <w:t>عليه السلام</w:t>
      </w:r>
      <w:r w:rsidR="004704BF">
        <w:rPr>
          <w:rtl/>
        </w:rPr>
        <w:t>)،</w:t>
      </w:r>
      <w:r w:rsidRPr="00200A9B">
        <w:rPr>
          <w:rtl/>
        </w:rPr>
        <w:t xml:space="preserve"> فمررت بمكّة</w:t>
      </w:r>
      <w:r w:rsidR="004704BF">
        <w:rPr>
          <w:rtl/>
        </w:rPr>
        <w:t>،</w:t>
      </w:r>
      <w:r w:rsidRPr="00200A9B">
        <w:rPr>
          <w:rtl/>
        </w:rPr>
        <w:t xml:space="preserve"> فاعتمرت</w:t>
      </w:r>
      <w:r w:rsidR="004704BF">
        <w:rPr>
          <w:rtl/>
        </w:rPr>
        <w:t>،</w:t>
      </w:r>
      <w:r w:rsidRPr="00200A9B">
        <w:rPr>
          <w:rtl/>
        </w:rPr>
        <w:t xml:space="preserve"> ثمّ قدِمت المدينة</w:t>
      </w:r>
      <w:r w:rsidR="004704BF">
        <w:rPr>
          <w:rtl/>
        </w:rPr>
        <w:t>،</w:t>
      </w:r>
      <w:r w:rsidRPr="00200A9B">
        <w:rPr>
          <w:rtl/>
        </w:rPr>
        <w:t xml:space="preserve"> فدخلت مسجد رسول الله </w:t>
      </w:r>
      <w:r w:rsidR="004704BF">
        <w:rPr>
          <w:rtl/>
        </w:rPr>
        <w:t>(</w:t>
      </w:r>
      <w:r w:rsidRPr="00200A9B">
        <w:rPr>
          <w:rtl/>
        </w:rPr>
        <w:t>صلّى الله عليه وآله</w:t>
      </w:r>
      <w:r w:rsidR="004704BF">
        <w:rPr>
          <w:rtl/>
        </w:rPr>
        <w:t>)،</w:t>
      </w:r>
      <w:r w:rsidRPr="00200A9B">
        <w:rPr>
          <w:rtl/>
        </w:rPr>
        <w:t xml:space="preserve"> إذ نودي</w:t>
      </w:r>
      <w:r w:rsidR="004704BF">
        <w:rPr>
          <w:rtl/>
        </w:rPr>
        <w:t>:</w:t>
      </w:r>
      <w:r w:rsidRPr="00200A9B">
        <w:rPr>
          <w:rtl/>
        </w:rPr>
        <w:t xml:space="preserve"> الصلاة جامعة</w:t>
      </w:r>
      <w:r w:rsidR="004704BF">
        <w:rPr>
          <w:rtl/>
        </w:rPr>
        <w:t>،</w:t>
      </w:r>
      <w:r w:rsidRPr="00200A9B">
        <w:rPr>
          <w:rtl/>
        </w:rPr>
        <w:t xml:space="preserve"> فاجتمع الناس</w:t>
      </w:r>
      <w:r w:rsidR="004704BF">
        <w:rPr>
          <w:rtl/>
        </w:rPr>
        <w:t>،</w:t>
      </w:r>
      <w:r w:rsidRPr="00200A9B">
        <w:rPr>
          <w:rtl/>
        </w:rPr>
        <w:t xml:space="preserve"> وخرَج عليّ </w:t>
      </w:r>
      <w:r w:rsidR="004704BF">
        <w:rPr>
          <w:rtl/>
        </w:rPr>
        <w:t>(</w:t>
      </w:r>
      <w:r w:rsidRPr="00200A9B">
        <w:rPr>
          <w:rtl/>
        </w:rPr>
        <w:t>عليه السلام</w:t>
      </w:r>
      <w:r w:rsidR="004704BF">
        <w:rPr>
          <w:rtl/>
        </w:rPr>
        <w:t>)</w:t>
      </w:r>
      <w:r w:rsidRPr="00200A9B">
        <w:rPr>
          <w:rtl/>
        </w:rPr>
        <w:t xml:space="preserve"> متقلّداً سيفه</w:t>
      </w:r>
      <w:r w:rsidR="004704BF">
        <w:rPr>
          <w:rtl/>
        </w:rPr>
        <w:t>،</w:t>
      </w:r>
      <w:r w:rsidRPr="00200A9B">
        <w:rPr>
          <w:rtl/>
        </w:rPr>
        <w:t xml:space="preserve"> فشخصت الأبصار نحوه</w:t>
      </w:r>
      <w:r w:rsidR="004704BF">
        <w:rPr>
          <w:rtl/>
        </w:rPr>
        <w:t>،</w:t>
      </w:r>
      <w:r w:rsidRPr="00200A9B">
        <w:rPr>
          <w:rtl/>
        </w:rPr>
        <w:t xml:space="preserve"> فحمِد الله وصلّى على رسوله </w:t>
      </w:r>
      <w:r w:rsidR="004704BF">
        <w:rPr>
          <w:rtl/>
        </w:rPr>
        <w:t>(</w:t>
      </w:r>
      <w:r w:rsidRPr="00200A9B">
        <w:rPr>
          <w:rtl/>
        </w:rPr>
        <w:t>صلّى الله عليه وآله</w:t>
      </w:r>
      <w:r w:rsidR="004704BF">
        <w:rPr>
          <w:rtl/>
        </w:rPr>
        <w:t>)،</w:t>
      </w:r>
      <w:r w:rsidRPr="00200A9B">
        <w:rPr>
          <w:rtl/>
        </w:rPr>
        <w:t xml:space="preserve"> ثمّ قال</w:t>
      </w:r>
      <w:r w:rsidR="004704BF">
        <w:rPr>
          <w:rtl/>
        </w:rPr>
        <w:t>:</w:t>
      </w:r>
      <w:r w:rsidRPr="00200A9B">
        <w:rPr>
          <w:rtl/>
        </w:rPr>
        <w:t xml:space="preserve"> </w:t>
      </w:r>
    </w:p>
    <w:p w:rsidR="004704BF" w:rsidRDefault="004704BF" w:rsidP="00200A9B">
      <w:pPr>
        <w:pStyle w:val="libNormal"/>
        <w:rPr>
          <w:rtl/>
        </w:rPr>
      </w:pPr>
      <w:r>
        <w:rPr>
          <w:rtl/>
        </w:rPr>
        <w:t>(</w:t>
      </w:r>
      <w:r w:rsidR="00F06970" w:rsidRPr="00040404">
        <w:rPr>
          <w:rtl/>
        </w:rPr>
        <w:t>أمّا بعد</w:t>
      </w:r>
      <w:r>
        <w:rPr>
          <w:rtl/>
        </w:rPr>
        <w:t>،</w:t>
      </w:r>
      <w:r w:rsidR="00F06970" w:rsidRPr="00040404">
        <w:rPr>
          <w:rtl/>
        </w:rPr>
        <w:t xml:space="preserve"> فإنّه لمّا قبَض الله نبيّه </w:t>
      </w:r>
      <w:r>
        <w:rPr>
          <w:rtl/>
        </w:rPr>
        <w:t>(</w:t>
      </w:r>
      <w:r w:rsidR="00F06970" w:rsidRPr="00040404">
        <w:rPr>
          <w:rtl/>
        </w:rPr>
        <w:t>صلّى الله عليه وآله</w:t>
      </w:r>
      <w:r>
        <w:rPr>
          <w:rtl/>
        </w:rPr>
        <w:t>)</w:t>
      </w:r>
      <w:r w:rsidR="00F06970" w:rsidRPr="00040404">
        <w:rPr>
          <w:rtl/>
        </w:rPr>
        <w:t xml:space="preserve"> قلنا</w:t>
      </w:r>
      <w:r>
        <w:rPr>
          <w:rtl/>
        </w:rPr>
        <w:t>:</w:t>
      </w:r>
      <w:r w:rsidR="00F06970" w:rsidRPr="00040404">
        <w:rPr>
          <w:rtl/>
        </w:rPr>
        <w:t xml:space="preserve"> نحن أهله</w:t>
      </w:r>
      <w:r>
        <w:rPr>
          <w:rtl/>
        </w:rPr>
        <w:t>،</w:t>
      </w:r>
      <w:r w:rsidR="00F06970" w:rsidRPr="00040404">
        <w:rPr>
          <w:rtl/>
        </w:rPr>
        <w:t xml:space="preserve"> وورثته</w:t>
      </w:r>
      <w:r>
        <w:rPr>
          <w:rtl/>
        </w:rPr>
        <w:t>،</w:t>
      </w:r>
      <w:r w:rsidR="00F06970" w:rsidRPr="00040404">
        <w:rPr>
          <w:rtl/>
        </w:rPr>
        <w:t xml:space="preserve"> وعترته</w:t>
      </w:r>
      <w:r>
        <w:rPr>
          <w:rtl/>
        </w:rPr>
        <w:t>،</w:t>
      </w:r>
      <w:r w:rsidR="00F06970" w:rsidRPr="00040404">
        <w:rPr>
          <w:rtl/>
        </w:rPr>
        <w:t xml:space="preserve"> وأولياؤه</w:t>
      </w:r>
      <w:r>
        <w:rPr>
          <w:rtl/>
        </w:rPr>
        <w:t>،</w:t>
      </w:r>
      <w:r w:rsidR="00F06970" w:rsidRPr="00040404">
        <w:rPr>
          <w:rtl/>
        </w:rPr>
        <w:t xml:space="preserve"> دون الناس</w:t>
      </w:r>
      <w:r>
        <w:rPr>
          <w:rtl/>
        </w:rPr>
        <w:t>،</w:t>
      </w:r>
      <w:r w:rsidR="00F06970" w:rsidRPr="00040404">
        <w:rPr>
          <w:rtl/>
        </w:rPr>
        <w:t xml:space="preserve"> لا ينازعنا سلطانه أحد</w:t>
      </w:r>
      <w:r>
        <w:rPr>
          <w:rtl/>
        </w:rPr>
        <w:t>،</w:t>
      </w:r>
      <w:r w:rsidR="00F06970" w:rsidRPr="00040404">
        <w:rPr>
          <w:rtl/>
        </w:rPr>
        <w:t xml:space="preserve"> ولا يطمع في حقّنا طامع</w:t>
      </w:r>
      <w:r>
        <w:rPr>
          <w:rtl/>
        </w:rPr>
        <w:t>!</w:t>
      </w:r>
      <w:r w:rsidR="00F06970" w:rsidRPr="00040404">
        <w:rPr>
          <w:rtl/>
        </w:rPr>
        <w:t xml:space="preserve"> إذ انبرى لنا قومنا فغصبونا سلطان نبيّنا</w:t>
      </w:r>
      <w:r>
        <w:rPr>
          <w:rtl/>
        </w:rPr>
        <w:t>،</w:t>
      </w:r>
      <w:r w:rsidR="00F06970" w:rsidRPr="00040404">
        <w:rPr>
          <w:rtl/>
        </w:rPr>
        <w:t xml:space="preserve"> فصارت الإمرة لغيرنا</w:t>
      </w:r>
      <w:r>
        <w:rPr>
          <w:rtl/>
        </w:rPr>
        <w:t>،</w:t>
      </w:r>
      <w:r w:rsidR="00F06970" w:rsidRPr="00040404">
        <w:rPr>
          <w:rtl/>
        </w:rPr>
        <w:t xml:space="preserve"> وصرنا سَوقة</w:t>
      </w:r>
      <w:r>
        <w:rPr>
          <w:rtl/>
        </w:rPr>
        <w:t>،</w:t>
      </w:r>
      <w:r w:rsidR="00F06970" w:rsidRPr="00040404">
        <w:rPr>
          <w:rtl/>
        </w:rPr>
        <w:t xml:space="preserve"> يطمع فينا الضعيف</w:t>
      </w:r>
      <w:r>
        <w:rPr>
          <w:rtl/>
        </w:rPr>
        <w:t>،</w:t>
      </w:r>
      <w:r w:rsidR="00F06970" w:rsidRPr="00040404">
        <w:rPr>
          <w:rtl/>
        </w:rPr>
        <w:t xml:space="preserve"> ويتعزّز علينا الذليل</w:t>
      </w:r>
      <w:r>
        <w:rPr>
          <w:rtl/>
        </w:rPr>
        <w:t>؛</w:t>
      </w:r>
      <w:r w:rsidR="00F06970" w:rsidRPr="00040404">
        <w:rPr>
          <w:rtl/>
        </w:rPr>
        <w:t xml:space="preserve"> فبكت الأعين منّا لذلك</w:t>
      </w:r>
      <w:r>
        <w:rPr>
          <w:rtl/>
        </w:rPr>
        <w:t>،</w:t>
      </w:r>
      <w:r w:rsidR="00F06970" w:rsidRPr="00040404">
        <w:rPr>
          <w:rtl/>
        </w:rPr>
        <w:t xml:space="preserve"> وخشُنت الصدور</w:t>
      </w:r>
      <w:r>
        <w:rPr>
          <w:rtl/>
        </w:rPr>
        <w:t>،</w:t>
      </w:r>
      <w:r w:rsidR="00F06970" w:rsidRPr="00040404">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الشافي</w:t>
      </w:r>
      <w:r w:rsidR="004704BF">
        <w:rPr>
          <w:rtl/>
        </w:rPr>
        <w:t>:</w:t>
      </w:r>
      <w:r w:rsidRPr="00040404">
        <w:rPr>
          <w:rtl/>
        </w:rPr>
        <w:t xml:space="preserve"> </w:t>
      </w:r>
      <w:r>
        <w:rPr>
          <w:rtl/>
        </w:rPr>
        <w:t>3</w:t>
      </w:r>
      <w:r w:rsidRPr="00040404">
        <w:rPr>
          <w:rtl/>
        </w:rPr>
        <w:t xml:space="preserve"> / </w:t>
      </w:r>
      <w:r>
        <w:rPr>
          <w:rtl/>
        </w:rPr>
        <w:t>243</w:t>
      </w:r>
      <w:r w:rsidR="004704BF">
        <w:rPr>
          <w:rtl/>
        </w:rPr>
        <w:t>،</w:t>
      </w:r>
      <w:r w:rsidRPr="00040404">
        <w:rPr>
          <w:rtl/>
        </w:rPr>
        <w:t xml:space="preserve"> الصراط المستقيم</w:t>
      </w:r>
      <w:r w:rsidR="004704BF">
        <w:rPr>
          <w:rtl/>
        </w:rPr>
        <w:t>:</w:t>
      </w:r>
      <w:r w:rsidRPr="00040404">
        <w:rPr>
          <w:rtl/>
        </w:rPr>
        <w:t xml:space="preserve"> </w:t>
      </w:r>
      <w:r>
        <w:rPr>
          <w:rtl/>
        </w:rPr>
        <w:t>3</w:t>
      </w:r>
      <w:r w:rsidRPr="00040404">
        <w:rPr>
          <w:rtl/>
        </w:rPr>
        <w:t xml:space="preserve"> / </w:t>
      </w:r>
      <w:r>
        <w:rPr>
          <w:rtl/>
        </w:rPr>
        <w:t>111</w:t>
      </w:r>
      <w:r w:rsidRPr="00040404">
        <w:rPr>
          <w:rtl/>
        </w:rPr>
        <w:t xml:space="preserve"> وفي صدره </w:t>
      </w:r>
      <w:r w:rsidR="004704BF">
        <w:rPr>
          <w:rtl/>
        </w:rPr>
        <w:t>(</w:t>
      </w:r>
      <w:r w:rsidRPr="00040404">
        <w:rPr>
          <w:rtl/>
        </w:rPr>
        <w:t>وروى إبراهيم بطريقين إنّ عليّاً قال لبريدة ولجماعة اُخَر أبوا البيعة</w:t>
      </w:r>
      <w:r w:rsidR="004704BF">
        <w:rPr>
          <w:rtl/>
        </w:rPr>
        <w:t>)،</w:t>
      </w:r>
      <w:r w:rsidRPr="00040404">
        <w:rPr>
          <w:rtl/>
        </w:rPr>
        <w:t xml:space="preserve"> بحار الأنوار</w:t>
      </w:r>
      <w:r w:rsidR="004704BF">
        <w:rPr>
          <w:rtl/>
        </w:rPr>
        <w:t>:</w:t>
      </w:r>
      <w:r w:rsidRPr="00040404">
        <w:rPr>
          <w:rtl/>
        </w:rPr>
        <w:t xml:space="preserve"> </w:t>
      </w:r>
      <w:r>
        <w:rPr>
          <w:rtl/>
        </w:rPr>
        <w:t>28</w:t>
      </w:r>
      <w:r w:rsidRPr="00040404">
        <w:rPr>
          <w:rtl/>
        </w:rPr>
        <w:t xml:space="preserve"> / </w:t>
      </w:r>
      <w:r>
        <w:rPr>
          <w:rtl/>
        </w:rPr>
        <w:t>392</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الشافي</w:t>
      </w:r>
      <w:r w:rsidR="004704BF">
        <w:rPr>
          <w:rtl/>
        </w:rPr>
        <w:t>:</w:t>
      </w:r>
      <w:r w:rsidRPr="00040404">
        <w:rPr>
          <w:rtl/>
        </w:rPr>
        <w:t xml:space="preserve"> </w:t>
      </w:r>
      <w:r>
        <w:rPr>
          <w:rtl/>
        </w:rPr>
        <w:t>3</w:t>
      </w:r>
      <w:r w:rsidRPr="00040404">
        <w:rPr>
          <w:rtl/>
        </w:rPr>
        <w:t xml:space="preserve"> / </w:t>
      </w:r>
      <w:r>
        <w:rPr>
          <w:rtl/>
        </w:rPr>
        <w:t>243</w:t>
      </w:r>
      <w:r w:rsidR="004704BF">
        <w:rPr>
          <w:rtl/>
        </w:rPr>
        <w:t>،</w:t>
      </w:r>
      <w:r w:rsidRPr="00040404">
        <w:rPr>
          <w:rtl/>
        </w:rPr>
        <w:t xml:space="preserve"> الدرجات الرفيعة</w:t>
      </w:r>
      <w:r w:rsidR="004704BF">
        <w:rPr>
          <w:rtl/>
        </w:rPr>
        <w:t>:</w:t>
      </w:r>
      <w:r w:rsidRPr="00040404">
        <w:rPr>
          <w:rtl/>
        </w:rPr>
        <w:t xml:space="preserve"> </w:t>
      </w:r>
      <w:r>
        <w:rPr>
          <w:rtl/>
        </w:rPr>
        <w:t>403</w:t>
      </w:r>
      <w:r w:rsidR="004704BF">
        <w:rPr>
          <w:rtl/>
        </w:rPr>
        <w:t>،</w:t>
      </w:r>
      <w:r w:rsidRPr="00040404">
        <w:rPr>
          <w:rtl/>
        </w:rPr>
        <w:t xml:space="preserve"> بحار الأنوار</w:t>
      </w:r>
      <w:r w:rsidR="004704BF">
        <w:rPr>
          <w:rtl/>
        </w:rPr>
        <w:t>:</w:t>
      </w:r>
      <w:r w:rsidRPr="00040404">
        <w:rPr>
          <w:rtl/>
        </w:rPr>
        <w:t xml:space="preserve"> </w:t>
      </w:r>
      <w:r>
        <w:rPr>
          <w:rtl/>
        </w:rPr>
        <w:t>28</w:t>
      </w:r>
      <w:r w:rsidRPr="00040404">
        <w:rPr>
          <w:rtl/>
        </w:rPr>
        <w:t xml:space="preserve"> / </w:t>
      </w:r>
      <w:r>
        <w:rPr>
          <w:rtl/>
        </w:rPr>
        <w:t>392</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وجزعت النفوس</w:t>
      </w:r>
      <w:r w:rsidR="004704BF">
        <w:rPr>
          <w:rtl/>
        </w:rPr>
        <w:t>.</w:t>
      </w:r>
      <w:r w:rsidRPr="00200A9B">
        <w:rPr>
          <w:rtl/>
        </w:rPr>
        <w:t xml:space="preserve"> </w:t>
      </w:r>
    </w:p>
    <w:p w:rsidR="00F06970" w:rsidRPr="00200A9B" w:rsidRDefault="00F06970" w:rsidP="00200A9B">
      <w:pPr>
        <w:pStyle w:val="libNormal"/>
        <w:rPr>
          <w:rtl/>
        </w:rPr>
      </w:pPr>
      <w:r w:rsidRPr="00200A9B">
        <w:rPr>
          <w:rtl/>
        </w:rPr>
        <w:t>وايم الله</w:t>
      </w:r>
      <w:r w:rsidR="004704BF">
        <w:rPr>
          <w:rtl/>
        </w:rPr>
        <w:t>،</w:t>
      </w:r>
      <w:r w:rsidRPr="00200A9B">
        <w:rPr>
          <w:rtl/>
        </w:rPr>
        <w:t xml:space="preserve"> لولا مخافة الفُرقة بين المسلمين</w:t>
      </w:r>
      <w:r w:rsidR="004704BF">
        <w:rPr>
          <w:rtl/>
        </w:rPr>
        <w:t>،</w:t>
      </w:r>
      <w:r w:rsidRPr="00200A9B">
        <w:rPr>
          <w:rtl/>
        </w:rPr>
        <w:t xml:space="preserve"> وأنْ يعود الكُفر</w:t>
      </w:r>
      <w:r w:rsidR="004704BF">
        <w:rPr>
          <w:rtl/>
        </w:rPr>
        <w:t>،</w:t>
      </w:r>
      <w:r w:rsidRPr="00200A9B">
        <w:rPr>
          <w:rtl/>
        </w:rPr>
        <w:t xml:space="preserve"> ويَبور الدين</w:t>
      </w:r>
      <w:r w:rsidR="004704BF">
        <w:rPr>
          <w:rtl/>
        </w:rPr>
        <w:t>،</w:t>
      </w:r>
      <w:r w:rsidRPr="00200A9B">
        <w:rPr>
          <w:rtl/>
        </w:rPr>
        <w:t xml:space="preserve"> لكنّا على غير ما كنّا لهم عليه</w:t>
      </w:r>
      <w:r w:rsidR="004704BF">
        <w:rPr>
          <w:rtl/>
        </w:rPr>
        <w:t>،</w:t>
      </w:r>
      <w:r w:rsidRPr="00200A9B">
        <w:rPr>
          <w:rtl/>
        </w:rPr>
        <w:t xml:space="preserve"> فوليَ الأمر ولاةٌ لم يألَوا الناس خيراً</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997</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من خطبته بذي قار</w:t>
      </w:r>
      <w:r w:rsidRPr="00377476">
        <w:rPr>
          <w:rStyle w:val="libFootnotenumChar"/>
          <w:rtl/>
        </w:rPr>
        <w:t>(2)</w:t>
      </w:r>
      <w:r w:rsidR="004704BF">
        <w:rPr>
          <w:rStyle w:val="libBold2Char"/>
          <w:rtl/>
        </w:rPr>
        <w:t xml:space="preserve"> -:</w:t>
      </w:r>
      <w:r w:rsidRPr="00200A9B">
        <w:rPr>
          <w:rtl/>
        </w:rPr>
        <w:t xml:space="preserve"> </w:t>
      </w:r>
      <w:r w:rsidR="004704BF">
        <w:rPr>
          <w:rtl/>
        </w:rPr>
        <w:t>(</w:t>
      </w:r>
      <w:r w:rsidRPr="00200A9B">
        <w:rPr>
          <w:rtl/>
        </w:rPr>
        <w:t>قد جرَت أُمور صبرنا فيها وفي أعيُنِنا القذى</w:t>
      </w:r>
      <w:r w:rsidR="004704BF">
        <w:rPr>
          <w:rtl/>
        </w:rPr>
        <w:t>؛</w:t>
      </w:r>
      <w:r w:rsidRPr="00200A9B">
        <w:rPr>
          <w:rtl/>
        </w:rPr>
        <w:t xml:space="preserve"> تسليماً لأمر الله تعالى فيما امتحننا به</w:t>
      </w:r>
      <w:r w:rsidR="004704BF">
        <w:rPr>
          <w:rtl/>
        </w:rPr>
        <w:t>؛</w:t>
      </w:r>
      <w:r w:rsidRPr="00200A9B">
        <w:rPr>
          <w:rtl/>
        </w:rPr>
        <w:t xml:space="preserve"> رجاء الثواب على ذلك</w:t>
      </w:r>
      <w:r w:rsidR="004704BF">
        <w:rPr>
          <w:rtl/>
        </w:rPr>
        <w:t>،</w:t>
      </w:r>
      <w:r w:rsidRPr="00200A9B">
        <w:rPr>
          <w:rtl/>
        </w:rPr>
        <w:t xml:space="preserve"> وكان الصبر عليها أمثَل مِن أنْ يَتفرّق المسلمون</w:t>
      </w:r>
      <w:r w:rsidR="004704BF">
        <w:rPr>
          <w:rtl/>
        </w:rPr>
        <w:t>،</w:t>
      </w:r>
      <w:r w:rsidRPr="00200A9B">
        <w:rPr>
          <w:rtl/>
        </w:rPr>
        <w:t xml:space="preserve"> وتُسفك دماؤهم</w:t>
      </w:r>
      <w:r w:rsidR="004704BF">
        <w:rPr>
          <w:rtl/>
        </w:rPr>
        <w:t>.</w:t>
      </w:r>
      <w:r w:rsidRPr="00200A9B">
        <w:rPr>
          <w:rtl/>
        </w:rPr>
        <w:t xml:space="preserve"> </w:t>
      </w:r>
    </w:p>
    <w:p w:rsidR="00F06970" w:rsidRPr="00200A9B" w:rsidRDefault="00F06970" w:rsidP="00200A9B">
      <w:pPr>
        <w:pStyle w:val="libNormal"/>
        <w:rPr>
          <w:rtl/>
        </w:rPr>
      </w:pPr>
      <w:r w:rsidRPr="00200A9B">
        <w:rPr>
          <w:rtl/>
        </w:rPr>
        <w:t>نحن أهل بيتِ النبوّة</w:t>
      </w:r>
      <w:r w:rsidR="004704BF">
        <w:rPr>
          <w:rtl/>
        </w:rPr>
        <w:t>،</w:t>
      </w:r>
      <w:r w:rsidRPr="00200A9B">
        <w:rPr>
          <w:rtl/>
        </w:rPr>
        <w:t xml:space="preserve"> وأحقّ الخلق بسلطان الرسالة</w:t>
      </w:r>
      <w:r w:rsidR="004704BF">
        <w:rPr>
          <w:rtl/>
        </w:rPr>
        <w:t>،</w:t>
      </w:r>
      <w:r w:rsidRPr="00200A9B">
        <w:rPr>
          <w:rtl/>
        </w:rPr>
        <w:t xml:space="preserve"> ومعدن الكرامة التي ابتدأ الله بها هذه الأُمّة</w:t>
      </w:r>
      <w:r w:rsidR="004704BF">
        <w:rPr>
          <w:rtl/>
        </w:rPr>
        <w:t>.</w:t>
      </w:r>
      <w:r w:rsidRPr="00200A9B">
        <w:rPr>
          <w:rtl/>
        </w:rPr>
        <w:t xml:space="preserve"> وهذا طلحة والزبير</w:t>
      </w:r>
      <w:r w:rsidR="004704BF">
        <w:rPr>
          <w:rtl/>
        </w:rPr>
        <w:t xml:space="preserve"> - </w:t>
      </w:r>
      <w:r w:rsidRPr="00200A9B">
        <w:rPr>
          <w:rtl/>
        </w:rPr>
        <w:t>ليسا من أهل النبوّة</w:t>
      </w:r>
      <w:r w:rsidR="004704BF">
        <w:rPr>
          <w:rtl/>
        </w:rPr>
        <w:t>،</w:t>
      </w:r>
      <w:r w:rsidRPr="00200A9B">
        <w:rPr>
          <w:rtl/>
        </w:rPr>
        <w:t xml:space="preserve"> ولا من ذرّيّة الرسول</w:t>
      </w:r>
      <w:r w:rsidR="004704BF">
        <w:rPr>
          <w:rtl/>
        </w:rPr>
        <w:t xml:space="preserve"> - </w:t>
      </w:r>
      <w:r w:rsidRPr="00200A9B">
        <w:rPr>
          <w:rtl/>
        </w:rPr>
        <w:t>حين رأيا أنّ الله قد ردّ علينا حقّنا بعد أعصر</w:t>
      </w:r>
      <w:r w:rsidR="004704BF">
        <w:rPr>
          <w:rtl/>
        </w:rPr>
        <w:t>،</w:t>
      </w:r>
      <w:r w:rsidRPr="00200A9B">
        <w:rPr>
          <w:rtl/>
        </w:rPr>
        <w:t xml:space="preserve"> فلم يصبرا حولاً واحداً</w:t>
      </w:r>
      <w:r w:rsidR="004704BF">
        <w:rPr>
          <w:rtl/>
        </w:rPr>
        <w:t>،</w:t>
      </w:r>
      <w:r w:rsidRPr="00200A9B">
        <w:rPr>
          <w:rtl/>
        </w:rPr>
        <w:t xml:space="preserve"> ولا شهراً كاملاً</w:t>
      </w:r>
      <w:r w:rsidR="004704BF">
        <w:rPr>
          <w:rtl/>
        </w:rPr>
        <w:t>،</w:t>
      </w:r>
      <w:r w:rsidRPr="00200A9B">
        <w:rPr>
          <w:rtl/>
        </w:rPr>
        <w:t xml:space="preserve"> حتى وثبا على دأب الماضين قبلهما</w:t>
      </w:r>
      <w:r w:rsidR="004704BF">
        <w:rPr>
          <w:rtl/>
        </w:rPr>
        <w:t>؛</w:t>
      </w:r>
      <w:r w:rsidRPr="00200A9B">
        <w:rPr>
          <w:rtl/>
        </w:rPr>
        <w:t xml:space="preserve"> ليذهبا بحقّي</w:t>
      </w:r>
      <w:r w:rsidR="004704BF">
        <w:rPr>
          <w:rtl/>
        </w:rPr>
        <w:t>،</w:t>
      </w:r>
      <w:r w:rsidRPr="00200A9B">
        <w:rPr>
          <w:rtl/>
        </w:rPr>
        <w:t xml:space="preserve"> ويُفرّقا جماعة المسلمين عنّي</w:t>
      </w:r>
      <w:r w:rsidR="004704BF">
        <w:rPr>
          <w:rtl/>
        </w:rPr>
        <w:t>)</w:t>
      </w:r>
      <w:r w:rsidRPr="00377476">
        <w:rPr>
          <w:rStyle w:val="libFootnotenumChar"/>
          <w:rtl/>
        </w:rPr>
        <w:t>(3)</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998</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من خطبته قبل حرب الجمل</w:t>
      </w:r>
      <w:r w:rsidR="004704BF">
        <w:rPr>
          <w:rStyle w:val="libBold2Char"/>
          <w:rtl/>
        </w:rPr>
        <w:t xml:space="preserve"> -:</w:t>
      </w:r>
      <w:r w:rsidRPr="00200A9B">
        <w:rPr>
          <w:rtl/>
        </w:rPr>
        <w:t xml:space="preserve"> </w:t>
      </w:r>
      <w:r w:rsidR="004704BF">
        <w:rPr>
          <w:rtl/>
        </w:rPr>
        <w:t>(</w:t>
      </w:r>
      <w:r w:rsidRPr="00200A9B">
        <w:rPr>
          <w:rtl/>
        </w:rPr>
        <w:t xml:space="preserve">إنّ النبيّ </w:t>
      </w:r>
      <w:r w:rsidR="004704BF">
        <w:rPr>
          <w:rtl/>
        </w:rPr>
        <w:t>(</w:t>
      </w:r>
      <w:r w:rsidRPr="00200A9B">
        <w:rPr>
          <w:rtl/>
        </w:rPr>
        <w:t>صلّى الله عليه وآله</w:t>
      </w:r>
      <w:r w:rsidR="004704BF">
        <w:rPr>
          <w:rtl/>
        </w:rPr>
        <w:t>)</w:t>
      </w:r>
      <w:r w:rsidRPr="00200A9B">
        <w:rPr>
          <w:rtl/>
        </w:rPr>
        <w:t xml:space="preserve"> حين قُبِض كنّا نحن أهل بيته</w:t>
      </w:r>
      <w:r w:rsidR="004704BF">
        <w:rPr>
          <w:rtl/>
        </w:rPr>
        <w:t>،</w:t>
      </w:r>
      <w:r w:rsidRPr="00200A9B">
        <w:rPr>
          <w:rtl/>
        </w:rPr>
        <w:t xml:space="preserve"> وعصبته</w:t>
      </w:r>
      <w:r w:rsidR="004704BF">
        <w:rPr>
          <w:rtl/>
        </w:rPr>
        <w:t>،</w:t>
      </w:r>
      <w:r w:rsidRPr="00200A9B">
        <w:rPr>
          <w:rtl/>
        </w:rPr>
        <w:t xml:space="preserve"> ووَرَثته</w:t>
      </w:r>
      <w:r w:rsidR="004704BF">
        <w:rPr>
          <w:rtl/>
        </w:rPr>
        <w:t>،</w:t>
      </w:r>
      <w:r w:rsidRPr="00200A9B">
        <w:rPr>
          <w:rtl/>
        </w:rPr>
        <w:t xml:space="preserve"> وأولياءه</w:t>
      </w:r>
      <w:r w:rsidR="004704BF">
        <w:rPr>
          <w:rtl/>
        </w:rPr>
        <w:t>،</w:t>
      </w:r>
      <w:r w:rsidRPr="00200A9B">
        <w:rPr>
          <w:rtl/>
        </w:rPr>
        <w:t xml:space="preserve"> وأحقّ خلق الله به</w:t>
      </w:r>
      <w:r w:rsidR="004704BF">
        <w:rPr>
          <w:rtl/>
        </w:rPr>
        <w:t>،</w:t>
      </w:r>
      <w:r w:rsidRPr="00200A9B">
        <w:rPr>
          <w:rtl/>
        </w:rPr>
        <w:t xml:space="preserve"> لا نُنازع في ذلك</w:t>
      </w:r>
      <w:r w:rsidR="004704BF">
        <w:rPr>
          <w:rtl/>
        </w:rPr>
        <w:t>...</w:t>
      </w:r>
      <w:r w:rsidRPr="00200A9B">
        <w:rPr>
          <w:rtl/>
        </w:rPr>
        <w:t xml:space="preserve"> فانتزعوا سلطان نبيّنا منّا</w:t>
      </w:r>
      <w:r w:rsidR="004704BF">
        <w:rPr>
          <w:rtl/>
        </w:rPr>
        <w:t>،</w:t>
      </w:r>
      <w:r w:rsidRPr="00200A9B">
        <w:rPr>
          <w:rtl/>
        </w:rPr>
        <w:t xml:space="preserve"> وولّوه غيرنا</w:t>
      </w:r>
      <w:r w:rsidR="004704BF">
        <w:rPr>
          <w:rtl/>
        </w:rPr>
        <w:t>،</w:t>
      </w:r>
      <w:r w:rsidRPr="00200A9B">
        <w:rPr>
          <w:rtl/>
        </w:rPr>
        <w:t xml:space="preserve"> وايم الله فلولا مخافة الفُرقة بين المسلمين أنْ يعودوا إلى الكفر لكنّا غيّرنا ذلك ما استطعنا</w:t>
      </w:r>
      <w:r w:rsidR="004704BF">
        <w:rPr>
          <w:rtl/>
        </w:rPr>
        <w:t>!</w:t>
      </w:r>
      <w:r w:rsidRPr="00200A9B">
        <w:rPr>
          <w:rtl/>
        </w:rPr>
        <w:t>)</w:t>
      </w:r>
      <w:r w:rsidRPr="00377476">
        <w:rPr>
          <w:rStyle w:val="libFootnotenumChar"/>
          <w:rtl/>
        </w:rPr>
        <w:t>(4)</w:t>
      </w:r>
      <w:r w:rsidRPr="00200A9B">
        <w:rPr>
          <w:rtl/>
        </w:rPr>
        <w:t xml:space="preserve"> </w:t>
      </w:r>
    </w:p>
    <w:p w:rsidR="004704BF" w:rsidRDefault="00F06970" w:rsidP="00200A9B">
      <w:pPr>
        <w:pStyle w:val="libNormal"/>
        <w:rPr>
          <w:rtl/>
        </w:rPr>
      </w:pPr>
      <w:r w:rsidRPr="00200A9B">
        <w:rPr>
          <w:rtl/>
        </w:rPr>
        <w:t>. راجع</w:t>
      </w:r>
      <w:r w:rsidR="004704BF">
        <w:rPr>
          <w:rtl/>
        </w:rPr>
        <w:t>:</w:t>
      </w:r>
      <w:r w:rsidRPr="00200A9B">
        <w:rPr>
          <w:rtl/>
        </w:rPr>
        <w:t xml:space="preserve"> وعي الإمام في مواجهة الفتنة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شرح نهج البلاغة</w:t>
      </w:r>
      <w:r w:rsidR="004704BF">
        <w:rPr>
          <w:rtl/>
        </w:rPr>
        <w:t>:</w:t>
      </w:r>
      <w:r w:rsidRPr="00040404">
        <w:rPr>
          <w:rtl/>
        </w:rPr>
        <w:t xml:space="preserve"> </w:t>
      </w:r>
      <w:r>
        <w:rPr>
          <w:rtl/>
        </w:rPr>
        <w:t>1</w:t>
      </w:r>
      <w:r w:rsidRPr="00040404">
        <w:rPr>
          <w:rtl/>
        </w:rPr>
        <w:t xml:space="preserve"> / </w:t>
      </w:r>
      <w:r>
        <w:rPr>
          <w:rtl/>
        </w:rPr>
        <w:t>307</w:t>
      </w:r>
      <w:r w:rsidR="004704BF">
        <w:rPr>
          <w:rtl/>
        </w:rPr>
        <w:t>؛</w:t>
      </w:r>
      <w:r w:rsidRPr="00040404">
        <w:rPr>
          <w:rtl/>
        </w:rPr>
        <w:t xml:space="preserve"> الإرشاد</w:t>
      </w:r>
      <w:r w:rsidR="004704BF">
        <w:rPr>
          <w:rtl/>
        </w:rPr>
        <w:t>:</w:t>
      </w:r>
      <w:r w:rsidRPr="00040404">
        <w:rPr>
          <w:rtl/>
        </w:rPr>
        <w:t xml:space="preserve"> </w:t>
      </w:r>
      <w:r>
        <w:rPr>
          <w:rtl/>
        </w:rPr>
        <w:t>1</w:t>
      </w:r>
      <w:r w:rsidRPr="00040404">
        <w:rPr>
          <w:rtl/>
        </w:rPr>
        <w:t xml:space="preserve"> / </w:t>
      </w:r>
      <w:r>
        <w:rPr>
          <w:rtl/>
        </w:rPr>
        <w:t>245</w:t>
      </w:r>
      <w:r w:rsidR="004704BF">
        <w:rPr>
          <w:rtl/>
        </w:rPr>
        <w:t>،</w:t>
      </w:r>
      <w:r w:rsidRPr="00040404">
        <w:rPr>
          <w:rtl/>
        </w:rPr>
        <w:t xml:space="preserve"> الجمل</w:t>
      </w:r>
      <w:r w:rsidR="004704BF">
        <w:rPr>
          <w:rtl/>
        </w:rPr>
        <w:t>:</w:t>
      </w:r>
      <w:r w:rsidRPr="00040404">
        <w:rPr>
          <w:rtl/>
        </w:rPr>
        <w:t xml:space="preserve"> </w:t>
      </w:r>
      <w:r>
        <w:rPr>
          <w:rtl/>
        </w:rPr>
        <w:t>437</w:t>
      </w:r>
      <w:r w:rsidRPr="00040404">
        <w:rPr>
          <w:rtl/>
        </w:rPr>
        <w:t xml:space="preserve"> وفيهما من </w:t>
      </w:r>
      <w:r w:rsidR="004704BF">
        <w:rPr>
          <w:rtl/>
        </w:rPr>
        <w:t>(</w:t>
      </w:r>
      <w:r w:rsidRPr="00040404">
        <w:rPr>
          <w:rtl/>
        </w:rPr>
        <w:t>أمّا بعد</w:t>
      </w:r>
      <w:r w:rsidR="004704BF">
        <w:rPr>
          <w:rtl/>
        </w:rPr>
        <w:t>...</w:t>
      </w:r>
      <w:r w:rsidRPr="00040404">
        <w:rPr>
          <w:rtl/>
        </w:rPr>
        <w:t>)</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ذُوقار</w:t>
      </w:r>
      <w:r w:rsidR="004704BF">
        <w:rPr>
          <w:rtl/>
        </w:rPr>
        <w:t>:</w:t>
      </w:r>
      <w:r w:rsidRPr="00040404">
        <w:rPr>
          <w:rtl/>
        </w:rPr>
        <w:t xml:space="preserve"> موضع بين الكوفة وواسط</w:t>
      </w:r>
      <w:r w:rsidR="004704BF">
        <w:rPr>
          <w:rtl/>
        </w:rPr>
        <w:t>،</w:t>
      </w:r>
      <w:r w:rsidRPr="00040404">
        <w:rPr>
          <w:rtl/>
        </w:rPr>
        <w:t xml:space="preserve"> وهو إلي الكوفة أقرب</w:t>
      </w:r>
      <w:r w:rsidR="004704BF">
        <w:rPr>
          <w:rtl/>
        </w:rPr>
        <w:t>،</w:t>
      </w:r>
      <w:r w:rsidRPr="00040404">
        <w:rPr>
          <w:rtl/>
        </w:rPr>
        <w:t xml:space="preserve"> فيه كان يوم ذي قار المشهور بين الفرس والعرب (تقويم البلدان</w:t>
      </w:r>
      <w:r w:rsidR="004704BF">
        <w:rPr>
          <w:rtl/>
        </w:rPr>
        <w:t>:</w:t>
      </w:r>
      <w:r w:rsidRPr="00040404">
        <w:rPr>
          <w:rtl/>
        </w:rPr>
        <w:t xml:space="preserve"> </w:t>
      </w:r>
      <w:r>
        <w:rPr>
          <w:rtl/>
        </w:rPr>
        <w:t>292</w:t>
      </w:r>
      <w:r w:rsidRPr="00040404">
        <w:rPr>
          <w:rtl/>
        </w:rPr>
        <w:t>)</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3</w:t>
      </w:r>
      <w:r w:rsidRPr="00040404">
        <w:rPr>
          <w:rtl/>
        </w:rPr>
        <w:t>) الإرشاد</w:t>
      </w:r>
      <w:r w:rsidR="004704BF">
        <w:rPr>
          <w:rtl/>
        </w:rPr>
        <w:t>:</w:t>
      </w:r>
      <w:r w:rsidRPr="00040404">
        <w:rPr>
          <w:rtl/>
        </w:rPr>
        <w:t xml:space="preserve"> </w:t>
      </w:r>
      <w:r>
        <w:rPr>
          <w:rtl/>
        </w:rPr>
        <w:t>1</w:t>
      </w:r>
      <w:r w:rsidRPr="00040404">
        <w:rPr>
          <w:rtl/>
        </w:rPr>
        <w:t xml:space="preserve"> / </w:t>
      </w:r>
      <w:r>
        <w:rPr>
          <w:rtl/>
        </w:rPr>
        <w:t>249</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4</w:t>
      </w:r>
      <w:r w:rsidRPr="00040404">
        <w:rPr>
          <w:rtl/>
        </w:rPr>
        <w:t>) الجمل</w:t>
      </w:r>
      <w:r w:rsidR="004704BF">
        <w:rPr>
          <w:rtl/>
        </w:rPr>
        <w:t>:</w:t>
      </w:r>
      <w:r w:rsidRPr="00040404">
        <w:rPr>
          <w:rtl/>
        </w:rPr>
        <w:t xml:space="preserve"> </w:t>
      </w:r>
      <w:r>
        <w:rPr>
          <w:rtl/>
        </w:rPr>
        <w:t>437</w:t>
      </w:r>
      <w:r w:rsidRPr="00040404">
        <w:rPr>
          <w:rtl/>
        </w:rPr>
        <w:t xml:space="preserve"> عن اُمّ راشد مولاة اُمّ هانئ</w:t>
      </w:r>
      <w:r w:rsidR="004704BF">
        <w:rPr>
          <w:rtl/>
        </w:rPr>
        <w:t>،</w:t>
      </w:r>
      <w:r w:rsidRPr="00040404">
        <w:rPr>
          <w:rtl/>
        </w:rPr>
        <w:t xml:space="preserve"> الأمالي للمفيد</w:t>
      </w:r>
      <w:r w:rsidR="004704BF">
        <w:rPr>
          <w:rtl/>
        </w:rPr>
        <w:t>:</w:t>
      </w:r>
      <w:r w:rsidRPr="00040404">
        <w:rPr>
          <w:rtl/>
        </w:rPr>
        <w:t xml:space="preserve"> </w:t>
      </w:r>
      <w:r>
        <w:rPr>
          <w:rtl/>
        </w:rPr>
        <w:t>155</w:t>
      </w:r>
      <w:r w:rsidRPr="00040404">
        <w:rPr>
          <w:rtl/>
        </w:rPr>
        <w:t xml:space="preserve"> / </w:t>
      </w:r>
      <w:r>
        <w:rPr>
          <w:rtl/>
        </w:rPr>
        <w:t>6</w:t>
      </w:r>
      <w:r w:rsidRPr="00040404">
        <w:rPr>
          <w:rtl/>
        </w:rPr>
        <w:t xml:space="preserve"> عن الحسن بن سلمة</w:t>
      </w:r>
      <w:r w:rsidR="004704BF">
        <w:rPr>
          <w:rtl/>
        </w:rPr>
        <w:t>.</w:t>
      </w:r>
      <w:r w:rsidRPr="00040404">
        <w:rPr>
          <w:rFonts w:hint="cs"/>
          <w:rtl/>
        </w:rPr>
        <w:t xml:space="preserve"> </w:t>
      </w:r>
    </w:p>
    <w:p w:rsidR="00F06970" w:rsidRDefault="00F06970" w:rsidP="00F06970">
      <w:pPr>
        <w:pStyle w:val="libNormal"/>
        <w:rPr>
          <w:rtl/>
        </w:rPr>
      </w:pPr>
      <w:r>
        <w:br w:type="page"/>
      </w:r>
    </w:p>
    <w:p w:rsidR="00F06970" w:rsidRPr="00200A9B" w:rsidRDefault="00F06970" w:rsidP="00200A9B">
      <w:pPr>
        <w:pStyle w:val="libBold2"/>
        <w:rPr>
          <w:rtl/>
        </w:rPr>
      </w:pPr>
      <w:r w:rsidRPr="00040404">
        <w:rPr>
          <w:rtl/>
        </w:rPr>
        <w:lastRenderedPageBreak/>
        <w:t>ب</w:t>
      </w:r>
      <w:r w:rsidR="004704BF">
        <w:rPr>
          <w:rtl/>
        </w:rPr>
        <w:t>:</w:t>
      </w:r>
      <w:r w:rsidRPr="00040404">
        <w:rPr>
          <w:rtl/>
        </w:rPr>
        <w:t xml:space="preserve"> مخافة ارتداد الناس </w:t>
      </w:r>
    </w:p>
    <w:p w:rsidR="00F06970" w:rsidRPr="00040404" w:rsidRDefault="00F06970" w:rsidP="00200A9B">
      <w:pPr>
        <w:pStyle w:val="libNormal"/>
        <w:rPr>
          <w:rtl/>
        </w:rPr>
      </w:pPr>
      <w:r w:rsidRPr="00200A9B">
        <w:rPr>
          <w:rStyle w:val="libBold2Char"/>
          <w:rtl/>
        </w:rPr>
        <w:t>999</w:t>
      </w:r>
      <w:r w:rsidR="004704BF">
        <w:rPr>
          <w:rStyle w:val="libBold2Char"/>
          <w:rtl/>
        </w:rPr>
        <w:t xml:space="preserve"> - </w:t>
      </w:r>
      <w:r w:rsidRPr="00200A9B">
        <w:rPr>
          <w:rStyle w:val="libBold2Char"/>
          <w:rtl/>
        </w:rPr>
        <w:t>الشافي عن موسى بن عبد الله بن الحسن</w:t>
      </w:r>
      <w:r w:rsidR="004704BF">
        <w:rPr>
          <w:rStyle w:val="libBold2Char"/>
          <w:rtl/>
        </w:rPr>
        <w:t>:</w:t>
      </w:r>
      <w:r w:rsidRPr="00200A9B">
        <w:rPr>
          <w:rtl/>
        </w:rPr>
        <w:t xml:space="preserve"> أبَت أسلمُ أنْ تُبايعَ</w:t>
      </w:r>
      <w:r w:rsidR="004704BF">
        <w:rPr>
          <w:rtl/>
        </w:rPr>
        <w:t>،</w:t>
      </w:r>
      <w:r w:rsidRPr="00200A9B">
        <w:rPr>
          <w:rtl/>
        </w:rPr>
        <w:t xml:space="preserve"> وقالوا</w:t>
      </w:r>
      <w:r w:rsidR="004704BF">
        <w:rPr>
          <w:rtl/>
        </w:rPr>
        <w:t>:</w:t>
      </w:r>
      <w:r w:rsidRPr="00200A9B">
        <w:rPr>
          <w:rtl/>
        </w:rPr>
        <w:t xml:space="preserve"> ما كنّا نبايع حتى يُبايع بريدة</w:t>
      </w:r>
      <w:r w:rsidR="004704BF">
        <w:rPr>
          <w:rtl/>
        </w:rPr>
        <w:t>؛</w:t>
      </w:r>
      <w:r w:rsidRPr="00200A9B">
        <w:rPr>
          <w:rtl/>
        </w:rPr>
        <w:t xml:space="preserve"> لقول النبيّ </w:t>
      </w:r>
      <w:r w:rsidR="004704BF">
        <w:rPr>
          <w:rtl/>
        </w:rPr>
        <w:t>(</w:t>
      </w:r>
      <w:r w:rsidRPr="00200A9B">
        <w:rPr>
          <w:rtl/>
        </w:rPr>
        <w:t>صلّى الله عليه وآله</w:t>
      </w:r>
      <w:r w:rsidR="004704BF">
        <w:rPr>
          <w:rtl/>
        </w:rPr>
        <w:t>)</w:t>
      </w:r>
      <w:r w:rsidRPr="00200A9B">
        <w:rPr>
          <w:rtl/>
        </w:rPr>
        <w:t xml:space="preserve"> لبريدة</w:t>
      </w:r>
      <w:r w:rsidR="004704BF">
        <w:rPr>
          <w:rtl/>
        </w:rPr>
        <w:t>:</w:t>
      </w:r>
      <w:r w:rsidRPr="00200A9B">
        <w:rPr>
          <w:rtl/>
        </w:rPr>
        <w:t xml:space="preserve"> </w:t>
      </w:r>
      <w:r w:rsidR="004704BF">
        <w:rPr>
          <w:rtl/>
        </w:rPr>
        <w:t>(</w:t>
      </w:r>
      <w:r w:rsidRPr="00200A9B">
        <w:rPr>
          <w:rtl/>
        </w:rPr>
        <w:t>عليّ وليّكم من بعدي</w:t>
      </w:r>
      <w:r w:rsidR="004704BF">
        <w:rPr>
          <w:rtl/>
        </w:rPr>
        <w:t>).</w:t>
      </w:r>
      <w:r w:rsidRPr="00200A9B">
        <w:rPr>
          <w:rtl/>
        </w:rPr>
        <w:t xml:space="preserve"> 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يا هؤلاء</w:t>
      </w:r>
      <w:r w:rsidR="004704BF">
        <w:rPr>
          <w:rtl/>
        </w:rPr>
        <w:t>،</w:t>
      </w:r>
      <w:r w:rsidRPr="00200A9B">
        <w:rPr>
          <w:rtl/>
        </w:rPr>
        <w:t xml:space="preserve"> إنّ هؤلاء خيّروني أنْ يظلموني حقّي وأُبايعهم</w:t>
      </w:r>
      <w:r w:rsidR="004704BF">
        <w:rPr>
          <w:rtl/>
        </w:rPr>
        <w:t>،</w:t>
      </w:r>
      <w:r w:rsidRPr="00200A9B">
        <w:rPr>
          <w:rtl/>
        </w:rPr>
        <w:t xml:space="preserve"> أو ارتدّت الناس حتى بلغت الردّة أُحداً</w:t>
      </w:r>
      <w:r w:rsidR="004704BF">
        <w:rPr>
          <w:rtl/>
        </w:rPr>
        <w:t>!</w:t>
      </w:r>
      <w:r w:rsidRPr="00200A9B">
        <w:rPr>
          <w:rtl/>
        </w:rPr>
        <w:t xml:space="preserve"> فاخترتُ أنْ اُظلم حقّي وإنْ فعلوا ما فعلوا</w:t>
      </w:r>
      <w:r w:rsidR="004704BF">
        <w:rPr>
          <w:rtl/>
        </w:rPr>
        <w:t>)</w:t>
      </w:r>
      <w:r w:rsidRPr="00377476">
        <w:rPr>
          <w:rStyle w:val="libFootnotenumChar"/>
          <w:rtl/>
        </w:rPr>
        <w:t>(1)</w:t>
      </w:r>
      <w:r w:rsidR="004704BF">
        <w:rPr>
          <w:rtl/>
        </w:rPr>
        <w:t>.</w:t>
      </w:r>
      <w:r w:rsidRPr="00200A9B">
        <w:rPr>
          <w:rtl/>
        </w:rPr>
        <w:t xml:space="preserve"> </w:t>
      </w:r>
    </w:p>
    <w:p w:rsidR="00F06970" w:rsidRPr="00040404" w:rsidRDefault="00F06970" w:rsidP="00200A9B">
      <w:pPr>
        <w:pStyle w:val="libNormal"/>
        <w:rPr>
          <w:rtl/>
        </w:rPr>
      </w:pPr>
      <w:r w:rsidRPr="00200A9B">
        <w:rPr>
          <w:rStyle w:val="libBold2Char"/>
          <w:rtl/>
        </w:rPr>
        <w:t>1000</w:t>
      </w:r>
      <w:r w:rsidR="004704BF">
        <w:rPr>
          <w:rStyle w:val="libBold2Char"/>
          <w:rtl/>
        </w:rPr>
        <w:t xml:space="preserve"> - </w:t>
      </w:r>
      <w:r w:rsidRPr="00200A9B">
        <w:rPr>
          <w:rStyle w:val="libBold2Char"/>
          <w:rtl/>
        </w:rPr>
        <w:t>الطرائف عن أبي الطفيل عامر بن واثلة</w:t>
      </w:r>
      <w:r w:rsidR="004704BF">
        <w:rPr>
          <w:rStyle w:val="libBold2Char"/>
          <w:rtl/>
        </w:rPr>
        <w:t>:</w:t>
      </w:r>
      <w:r w:rsidRPr="00200A9B">
        <w:rPr>
          <w:rtl/>
        </w:rPr>
        <w:t xml:space="preserve"> كنت على الباب يوم الشورى</w:t>
      </w:r>
      <w:r w:rsidR="004704BF">
        <w:rPr>
          <w:rtl/>
        </w:rPr>
        <w:t>،</w:t>
      </w:r>
      <w:r w:rsidRPr="00200A9B">
        <w:rPr>
          <w:rtl/>
        </w:rPr>
        <w:t xml:space="preserve"> فارتفعت الأصوات بينهم</w:t>
      </w:r>
      <w:r w:rsidR="004704BF">
        <w:rPr>
          <w:rtl/>
        </w:rPr>
        <w:t>،</w:t>
      </w:r>
      <w:r w:rsidRPr="00200A9B">
        <w:rPr>
          <w:rtl/>
        </w:rPr>
        <w:t xml:space="preserve"> فسمعت عليّاً </w:t>
      </w:r>
      <w:r w:rsidR="004704BF">
        <w:rPr>
          <w:rtl/>
        </w:rPr>
        <w:t>(</w:t>
      </w:r>
      <w:r w:rsidRPr="00200A9B">
        <w:rPr>
          <w:rtl/>
        </w:rPr>
        <w:t>عليه السلام</w:t>
      </w:r>
      <w:r w:rsidR="004704BF">
        <w:rPr>
          <w:rtl/>
        </w:rPr>
        <w:t>)</w:t>
      </w:r>
      <w:r w:rsidRPr="00200A9B">
        <w:rPr>
          <w:rtl/>
        </w:rPr>
        <w:t xml:space="preserve"> يقول</w:t>
      </w:r>
      <w:r w:rsidR="004704BF">
        <w:rPr>
          <w:rtl/>
        </w:rPr>
        <w:t>:</w:t>
      </w:r>
      <w:r w:rsidRPr="00200A9B">
        <w:rPr>
          <w:rtl/>
        </w:rPr>
        <w:t xml:space="preserve"> </w:t>
      </w:r>
      <w:r w:rsidR="004704BF">
        <w:rPr>
          <w:rtl/>
        </w:rPr>
        <w:t>(</w:t>
      </w:r>
      <w:r w:rsidRPr="00200A9B">
        <w:rPr>
          <w:rtl/>
        </w:rPr>
        <w:t>بايع الناس أبا بكر وأنا والله أولى بالأمر منه</w:t>
      </w:r>
      <w:r w:rsidR="004704BF">
        <w:rPr>
          <w:rtl/>
        </w:rPr>
        <w:t>،</w:t>
      </w:r>
      <w:r w:rsidRPr="00200A9B">
        <w:rPr>
          <w:rtl/>
        </w:rPr>
        <w:t xml:space="preserve"> وأحقّ به منه</w:t>
      </w:r>
      <w:r w:rsidR="004704BF">
        <w:rPr>
          <w:rtl/>
        </w:rPr>
        <w:t>!</w:t>
      </w:r>
      <w:r w:rsidRPr="00200A9B">
        <w:rPr>
          <w:rtl/>
        </w:rPr>
        <w:t xml:space="preserve"> فسمِعتُ وأطعتُ مخافةَ أنْ يرجع القوم كفّاراً</w:t>
      </w:r>
      <w:r w:rsidR="004704BF">
        <w:rPr>
          <w:rtl/>
        </w:rPr>
        <w:t>،</w:t>
      </w:r>
      <w:r w:rsidRPr="00200A9B">
        <w:rPr>
          <w:rtl/>
        </w:rPr>
        <w:t xml:space="preserve"> ويضرب بعضهم رقاب بعض بالسيف</w:t>
      </w:r>
      <w:r w:rsidR="004704BF">
        <w:rPr>
          <w:rtl/>
        </w:rPr>
        <w:t>.</w:t>
      </w:r>
      <w:r w:rsidRPr="00200A9B">
        <w:rPr>
          <w:rtl/>
        </w:rPr>
        <w:t xml:space="preserve"> ثمّ بايع الناس أبا بكر لعمر</w:t>
      </w:r>
      <w:r w:rsidR="004704BF">
        <w:rPr>
          <w:rtl/>
        </w:rPr>
        <w:t>،</w:t>
      </w:r>
      <w:r w:rsidRPr="00200A9B">
        <w:rPr>
          <w:rtl/>
        </w:rPr>
        <w:t xml:space="preserve"> وأنا أولى بالأمر منه</w:t>
      </w:r>
      <w:r w:rsidR="004704BF">
        <w:rPr>
          <w:rtl/>
        </w:rPr>
        <w:t>!</w:t>
      </w:r>
      <w:r w:rsidRPr="00200A9B">
        <w:rPr>
          <w:rtl/>
        </w:rPr>
        <w:t xml:space="preserve"> فسمعتُ وأطعتُ مخافةَ أنْ يرجع الناس كفّاراً</w:t>
      </w:r>
      <w:r w:rsidR="004704BF">
        <w:rPr>
          <w:rtl/>
        </w:rPr>
        <w:t>.</w:t>
      </w:r>
      <w:r w:rsidRPr="00200A9B">
        <w:rPr>
          <w:rtl/>
        </w:rPr>
        <w:t xml:space="preserve"> ثمّ أنتم تريدون أنْ تبايعوا عثمانَ</w:t>
      </w:r>
      <w:r w:rsidR="004704BF">
        <w:rPr>
          <w:rtl/>
        </w:rPr>
        <w:t>!!)</w:t>
      </w:r>
      <w:r w:rsidRPr="00377476">
        <w:rPr>
          <w:rStyle w:val="libFootnotenumChar"/>
          <w:rtl/>
        </w:rPr>
        <w:t>(2)</w:t>
      </w:r>
      <w:r w:rsidRPr="00200A9B">
        <w:rPr>
          <w:rtl/>
        </w:rPr>
        <w:t xml:space="preserve"> </w:t>
      </w:r>
    </w:p>
    <w:p w:rsidR="004704BF" w:rsidRDefault="00F06970" w:rsidP="00200A9B">
      <w:pPr>
        <w:pStyle w:val="libNormal"/>
        <w:rPr>
          <w:rtl/>
        </w:rPr>
      </w:pPr>
      <w:r w:rsidRPr="00200A9B">
        <w:rPr>
          <w:rStyle w:val="libBold2Char"/>
          <w:rtl/>
        </w:rPr>
        <w:t>1001</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tl/>
        </w:rPr>
        <w:t>في كتابه إلى أهل مصر مع مالك الأشتر لمّا ولاّه إمارتها</w:t>
      </w:r>
      <w:r w:rsidRPr="00377476">
        <w:rPr>
          <w:rStyle w:val="libFootnotenumChar"/>
          <w:rtl/>
        </w:rPr>
        <w:t>(3)</w:t>
      </w:r>
      <w:r w:rsidR="00431F72">
        <w:rPr>
          <w:rtl/>
        </w:rPr>
        <w:t>-</w:t>
      </w:r>
      <w:r w:rsidR="004704BF">
        <w:rPr>
          <w:rtl/>
        </w:rPr>
        <w:t>:</w:t>
      </w:r>
      <w:r w:rsidRPr="00200A9B">
        <w:rPr>
          <w:rtl/>
        </w:rPr>
        <w:t xml:space="preserve"> </w:t>
      </w:r>
      <w:r w:rsidR="004704BF">
        <w:rPr>
          <w:rtl/>
        </w:rPr>
        <w:t>(</w:t>
      </w:r>
      <w:r w:rsidRPr="00200A9B">
        <w:rPr>
          <w:rtl/>
        </w:rPr>
        <w:t>أمّا بعد</w:t>
      </w:r>
      <w:r w:rsidR="004704BF">
        <w:rPr>
          <w:rtl/>
        </w:rPr>
        <w:t>،</w:t>
      </w:r>
      <w:r w:rsidRPr="00200A9B">
        <w:rPr>
          <w:rtl/>
        </w:rPr>
        <w:t xml:space="preserve"> فإنّ الله سُبحانه بعث محمّداً </w:t>
      </w:r>
      <w:r w:rsidR="004704BF">
        <w:rPr>
          <w:rtl/>
        </w:rPr>
        <w:t>(</w:t>
      </w:r>
      <w:r w:rsidRPr="00200A9B">
        <w:rPr>
          <w:rtl/>
        </w:rPr>
        <w:t>صلّى الله عليه وآله</w:t>
      </w:r>
      <w:r w:rsidR="004704BF">
        <w:rPr>
          <w:rtl/>
        </w:rPr>
        <w:t>)</w:t>
      </w:r>
      <w:r w:rsidRPr="00200A9B">
        <w:rPr>
          <w:rtl/>
        </w:rPr>
        <w:t xml:space="preserve"> نذيراً للعالمين</w:t>
      </w:r>
      <w:r w:rsidR="004704BF">
        <w:rPr>
          <w:rtl/>
        </w:rPr>
        <w:t>،</w:t>
      </w:r>
      <w:r w:rsidRPr="00200A9B">
        <w:rPr>
          <w:rtl/>
        </w:rPr>
        <w:t xml:space="preserve"> ومهيمناً على المرسلين</w:t>
      </w:r>
      <w:r w:rsidR="004704BF">
        <w:rPr>
          <w:rtl/>
        </w:rPr>
        <w:t>،</w:t>
      </w:r>
      <w:r w:rsidRPr="00200A9B">
        <w:rPr>
          <w:rtl/>
        </w:rPr>
        <w:t xml:space="preserve"> فلمّا مضى </w:t>
      </w:r>
      <w:r w:rsidR="004704BF">
        <w:rPr>
          <w:rtl/>
        </w:rPr>
        <w:t>(</w:t>
      </w:r>
      <w:r w:rsidRPr="00200A9B">
        <w:rPr>
          <w:rtl/>
        </w:rPr>
        <w:t>عليه السلام</w:t>
      </w:r>
      <w:r w:rsidR="004704BF">
        <w:rPr>
          <w:rtl/>
        </w:rPr>
        <w:t>)</w:t>
      </w:r>
      <w:r w:rsidRPr="00200A9B">
        <w:rPr>
          <w:rtl/>
        </w:rPr>
        <w:t xml:space="preserve"> تنازع المسلمون الأمرَ من بعده</w:t>
      </w:r>
      <w:r w:rsidR="004704BF">
        <w:rPr>
          <w:rtl/>
        </w:rPr>
        <w:t>،</w:t>
      </w:r>
      <w:r w:rsidRPr="00200A9B">
        <w:rPr>
          <w:rtl/>
        </w:rPr>
        <w:t xml:space="preserve"> فوَ الله ما كان يُلقى في رَوعي ولا يخطر ببالي أنّ العرب تزعج هذا الأمر من بعده </w:t>
      </w:r>
      <w:r w:rsidR="004704BF">
        <w:rPr>
          <w:rtl/>
        </w:rPr>
        <w:t>(</w:t>
      </w:r>
      <w:r w:rsidRPr="00200A9B">
        <w:rPr>
          <w:rtl/>
        </w:rPr>
        <w:t>صلّى الله عليه وآله</w:t>
      </w:r>
      <w:r w:rsidR="004704BF">
        <w:rPr>
          <w:rtl/>
        </w:rPr>
        <w:t>)</w:t>
      </w:r>
      <w:r w:rsidRPr="00200A9B">
        <w:rPr>
          <w:rtl/>
        </w:rPr>
        <w:t xml:space="preserve"> عن أهل بيته</w:t>
      </w:r>
      <w:r w:rsidR="004704BF">
        <w:rPr>
          <w:rtl/>
        </w:rPr>
        <w:t>،</w:t>
      </w:r>
      <w:r w:rsidRPr="00200A9B">
        <w:rPr>
          <w:rtl/>
        </w:rPr>
        <w:t xml:space="preserve"> ولا أنّهم مُنحّوه عنّي من بعده</w:t>
      </w:r>
      <w:r w:rsidR="004704BF">
        <w:rPr>
          <w:rtl/>
        </w:rPr>
        <w:t>!</w:t>
      </w:r>
      <w:r w:rsidRPr="00200A9B">
        <w:rPr>
          <w:rtl/>
        </w:rPr>
        <w:t xml:space="preserve"> فما راعني إلاّ انثيال الناس على فلانٍ يُبايعونه</w:t>
      </w:r>
      <w:r w:rsidR="004704BF">
        <w:rPr>
          <w:rtl/>
        </w:rPr>
        <w:t>،</w:t>
      </w:r>
      <w:r w:rsidRPr="00200A9B">
        <w:rPr>
          <w:rtl/>
        </w:rPr>
        <w:t xml:space="preserve"> فأمسكتُ يدي حتى رأيتُ راجعة الناس قد رجَعَت عن الإسلام</w:t>
      </w:r>
      <w:r w:rsidR="004704BF">
        <w:rPr>
          <w:rtl/>
        </w:rPr>
        <w:t>؛</w:t>
      </w:r>
      <w:r w:rsidRPr="00200A9B">
        <w:rPr>
          <w:rtl/>
        </w:rPr>
        <w:t xml:space="preserve"> يدعون إلى مَحقِ دين محمّد </w:t>
      </w:r>
      <w:r w:rsidR="004704BF">
        <w:rPr>
          <w:rtl/>
        </w:rPr>
        <w:t>(</w:t>
      </w:r>
      <w:r w:rsidRPr="00200A9B">
        <w:rPr>
          <w:rtl/>
        </w:rPr>
        <w:t>صلّى الله عليه وآله</w:t>
      </w:r>
      <w:r w:rsidR="004704BF">
        <w:rPr>
          <w:rtl/>
        </w:rPr>
        <w:t>)،</w:t>
      </w:r>
      <w:r w:rsidRPr="00200A9B">
        <w:rPr>
          <w:rtl/>
        </w:rPr>
        <w:t xml:space="preserve"> فخشيتُ إنْ لم أنصر الإسلام وأهلَه أنْ أرى فيه ثَلماً أو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40404">
        <w:rPr>
          <w:rtl/>
        </w:rPr>
        <w:t>(</w:t>
      </w:r>
      <w:r>
        <w:rPr>
          <w:rtl/>
        </w:rPr>
        <w:t>1</w:t>
      </w:r>
      <w:r w:rsidRPr="00040404">
        <w:rPr>
          <w:rtl/>
        </w:rPr>
        <w:t>) الشافي</w:t>
      </w:r>
      <w:r w:rsidR="004704BF">
        <w:rPr>
          <w:rtl/>
        </w:rPr>
        <w:t>:</w:t>
      </w:r>
      <w:r w:rsidRPr="00040404">
        <w:rPr>
          <w:rtl/>
        </w:rPr>
        <w:t xml:space="preserve"> </w:t>
      </w:r>
      <w:r>
        <w:rPr>
          <w:rtl/>
        </w:rPr>
        <w:t>3</w:t>
      </w:r>
      <w:r w:rsidRPr="00040404">
        <w:rPr>
          <w:rtl/>
        </w:rPr>
        <w:t xml:space="preserve"> / </w:t>
      </w:r>
      <w:r>
        <w:rPr>
          <w:rtl/>
        </w:rPr>
        <w:t>243</w:t>
      </w:r>
      <w:r w:rsidR="004704BF">
        <w:rPr>
          <w:rtl/>
        </w:rPr>
        <w:t>،</w:t>
      </w:r>
      <w:r w:rsidRPr="00040404">
        <w:rPr>
          <w:rtl/>
        </w:rPr>
        <w:t xml:space="preserve"> بحار الأنوار</w:t>
      </w:r>
      <w:r w:rsidR="004704BF">
        <w:rPr>
          <w:rtl/>
        </w:rPr>
        <w:t>:</w:t>
      </w:r>
      <w:r w:rsidRPr="00040404">
        <w:rPr>
          <w:rtl/>
        </w:rPr>
        <w:t xml:space="preserve"> </w:t>
      </w:r>
      <w:r>
        <w:rPr>
          <w:rtl/>
        </w:rPr>
        <w:t>28</w:t>
      </w:r>
      <w:r w:rsidRPr="00040404">
        <w:rPr>
          <w:rtl/>
        </w:rPr>
        <w:t xml:space="preserve"> / </w:t>
      </w:r>
      <w:r>
        <w:rPr>
          <w:rtl/>
        </w:rPr>
        <w:t>392</w:t>
      </w:r>
      <w:r w:rsidR="004704BF">
        <w:rPr>
          <w:rtl/>
        </w:rPr>
        <w:t>.</w:t>
      </w:r>
      <w:r w:rsidRPr="00040404">
        <w:rPr>
          <w:rtl/>
        </w:rPr>
        <w:t xml:space="preserve"> </w:t>
      </w:r>
    </w:p>
    <w:p w:rsidR="00F06970" w:rsidRPr="00377476" w:rsidRDefault="00F06970" w:rsidP="00377476">
      <w:pPr>
        <w:pStyle w:val="libFootnote0"/>
        <w:rPr>
          <w:rtl/>
        </w:rPr>
      </w:pPr>
      <w:r w:rsidRPr="00040404">
        <w:rPr>
          <w:rtl/>
        </w:rPr>
        <w:t>(</w:t>
      </w:r>
      <w:r>
        <w:rPr>
          <w:rtl/>
        </w:rPr>
        <w:t>2</w:t>
      </w:r>
      <w:r w:rsidRPr="00040404">
        <w:rPr>
          <w:rtl/>
        </w:rPr>
        <w:t>) الطرائف</w:t>
      </w:r>
      <w:r w:rsidR="004704BF">
        <w:rPr>
          <w:rtl/>
        </w:rPr>
        <w:t>:</w:t>
      </w:r>
      <w:r w:rsidRPr="00040404">
        <w:rPr>
          <w:rtl/>
        </w:rPr>
        <w:t xml:space="preserve"> </w:t>
      </w:r>
      <w:r>
        <w:rPr>
          <w:rtl/>
        </w:rPr>
        <w:t>411</w:t>
      </w:r>
      <w:r w:rsidR="004704BF">
        <w:rPr>
          <w:rtl/>
        </w:rPr>
        <w:t>؛</w:t>
      </w:r>
      <w:r w:rsidRPr="00040404">
        <w:rPr>
          <w:rtl/>
        </w:rPr>
        <w:t xml:space="preserve"> المناقب للخوارزمي</w:t>
      </w:r>
      <w:r w:rsidR="004704BF">
        <w:rPr>
          <w:rtl/>
        </w:rPr>
        <w:t>:</w:t>
      </w:r>
      <w:r w:rsidRPr="00040404">
        <w:rPr>
          <w:rtl/>
        </w:rPr>
        <w:t xml:space="preserve"> </w:t>
      </w:r>
      <w:r>
        <w:rPr>
          <w:rtl/>
        </w:rPr>
        <w:t>313</w:t>
      </w:r>
      <w:r w:rsidRPr="00040404">
        <w:rPr>
          <w:rtl/>
        </w:rPr>
        <w:t xml:space="preserve"> / </w:t>
      </w:r>
      <w:r>
        <w:rPr>
          <w:rtl/>
        </w:rPr>
        <w:t>314</w:t>
      </w:r>
      <w:r w:rsidR="004704BF">
        <w:rPr>
          <w:rtl/>
        </w:rPr>
        <w:t>،</w:t>
      </w:r>
      <w:r w:rsidRPr="00040404">
        <w:rPr>
          <w:rtl/>
        </w:rPr>
        <w:t xml:space="preserve"> فرائد السمطين</w:t>
      </w:r>
      <w:r w:rsidR="004704BF">
        <w:rPr>
          <w:rtl/>
        </w:rPr>
        <w:t>:</w:t>
      </w:r>
      <w:r w:rsidRPr="00040404">
        <w:rPr>
          <w:rtl/>
        </w:rPr>
        <w:t xml:space="preserve"> </w:t>
      </w:r>
      <w:r>
        <w:rPr>
          <w:rtl/>
        </w:rPr>
        <w:t>1</w:t>
      </w:r>
      <w:r w:rsidRPr="00040404">
        <w:rPr>
          <w:rtl/>
        </w:rPr>
        <w:t xml:space="preserve"> / </w:t>
      </w:r>
      <w:r>
        <w:rPr>
          <w:rtl/>
        </w:rPr>
        <w:t>320</w:t>
      </w:r>
      <w:r w:rsidRPr="00040404">
        <w:rPr>
          <w:rtl/>
        </w:rPr>
        <w:t xml:space="preserve"> / </w:t>
      </w:r>
      <w:r>
        <w:rPr>
          <w:rtl/>
        </w:rPr>
        <w:t>251</w:t>
      </w:r>
      <w:r w:rsidR="004704BF">
        <w:rPr>
          <w:rtl/>
        </w:rPr>
        <w:t>.</w:t>
      </w:r>
      <w:r w:rsidRPr="00377476">
        <w:rPr>
          <w:rtl/>
        </w:rPr>
        <w:t xml:space="preserve"> </w:t>
      </w:r>
    </w:p>
    <w:p w:rsidR="00F06970" w:rsidRPr="00377476" w:rsidRDefault="00F06970" w:rsidP="00377476">
      <w:pPr>
        <w:pStyle w:val="libFootnote0"/>
        <w:rPr>
          <w:rtl/>
        </w:rPr>
      </w:pPr>
      <w:r w:rsidRPr="00040404">
        <w:rPr>
          <w:rtl/>
        </w:rPr>
        <w:t>(</w:t>
      </w:r>
      <w:r>
        <w:rPr>
          <w:rtl/>
        </w:rPr>
        <w:t>3</w:t>
      </w:r>
      <w:r w:rsidRPr="00040404">
        <w:rPr>
          <w:rtl/>
        </w:rPr>
        <w:t>) وفي الغارات</w:t>
      </w:r>
      <w:r w:rsidR="004704BF">
        <w:rPr>
          <w:rtl/>
        </w:rPr>
        <w:t>:</w:t>
      </w:r>
      <w:r w:rsidRPr="00040404">
        <w:rPr>
          <w:rtl/>
        </w:rPr>
        <w:t xml:space="preserve"> </w:t>
      </w:r>
      <w:r w:rsidR="004704BF">
        <w:rPr>
          <w:rtl/>
        </w:rPr>
        <w:t>(</w:t>
      </w:r>
      <w:r w:rsidRPr="00040404">
        <w:rPr>
          <w:rtl/>
        </w:rPr>
        <w:t xml:space="preserve">رسالة عليّ </w:t>
      </w:r>
      <w:r w:rsidR="004704BF">
        <w:rPr>
          <w:rtl/>
        </w:rPr>
        <w:t>(</w:t>
      </w:r>
      <w:r w:rsidRPr="00040404">
        <w:rPr>
          <w:rtl/>
        </w:rPr>
        <w:t>عليه السلام</w:t>
      </w:r>
      <w:r w:rsidR="004704BF">
        <w:rPr>
          <w:rtl/>
        </w:rPr>
        <w:t>)</w:t>
      </w:r>
      <w:r w:rsidRPr="00040404">
        <w:rPr>
          <w:rtl/>
        </w:rPr>
        <w:t xml:space="preserve"> إلى أصحابه بعد مقتل محمّد بن أبي بكر</w:t>
      </w:r>
      <w:r w:rsidR="004704BF">
        <w:rPr>
          <w:rtl/>
        </w:rPr>
        <w:t>)،</w:t>
      </w:r>
      <w:r w:rsidRPr="00040404">
        <w:rPr>
          <w:rtl/>
        </w:rPr>
        <w:t xml:space="preserve"> وهذا هو الصحيح ظاهراً</w:t>
      </w:r>
      <w:r w:rsidR="004704BF">
        <w:rPr>
          <w:rtl/>
        </w:rPr>
        <w:t>.</w:t>
      </w:r>
    </w:p>
    <w:p w:rsidR="00F06970" w:rsidRDefault="00F06970" w:rsidP="00F06970">
      <w:pPr>
        <w:pStyle w:val="libNormal"/>
        <w:rPr>
          <w:rtl/>
        </w:rPr>
      </w:pPr>
      <w:r>
        <w:rPr>
          <w:rtl/>
        </w:rPr>
        <w:br w:type="page"/>
      </w:r>
    </w:p>
    <w:p w:rsidR="00F06970" w:rsidRPr="007F7000" w:rsidRDefault="00F06970" w:rsidP="00200A9B">
      <w:pPr>
        <w:pStyle w:val="libNormal"/>
        <w:rPr>
          <w:rtl/>
        </w:rPr>
      </w:pPr>
      <w:r w:rsidRPr="00200A9B">
        <w:rPr>
          <w:rtl/>
        </w:rPr>
        <w:lastRenderedPageBreak/>
        <w:t>هَدْماً</w:t>
      </w:r>
      <w:r w:rsidR="004704BF">
        <w:rPr>
          <w:rtl/>
        </w:rPr>
        <w:t>،</w:t>
      </w:r>
      <w:r w:rsidRPr="00200A9B">
        <w:rPr>
          <w:rtl/>
        </w:rPr>
        <w:t xml:space="preserve"> تكون المصيبة به عليّ أعظم مِن فوت ولايتكم التي إنّما هي متاع أيّامٍ قلائل</w:t>
      </w:r>
      <w:r w:rsidR="004704BF">
        <w:rPr>
          <w:rtl/>
        </w:rPr>
        <w:t>،</w:t>
      </w:r>
      <w:r w:rsidRPr="00200A9B">
        <w:rPr>
          <w:rtl/>
        </w:rPr>
        <w:t xml:space="preserve"> يزول منها ما كان كما يزول السراب</w:t>
      </w:r>
      <w:r w:rsidR="004704BF">
        <w:rPr>
          <w:rtl/>
        </w:rPr>
        <w:t>،</w:t>
      </w:r>
      <w:r w:rsidRPr="00200A9B">
        <w:rPr>
          <w:rtl/>
        </w:rPr>
        <w:t xml:space="preserve"> أو كما يتقشّع السحاب</w:t>
      </w:r>
      <w:r w:rsidR="004704BF">
        <w:rPr>
          <w:rtl/>
        </w:rPr>
        <w:t>،</w:t>
      </w:r>
      <w:r w:rsidRPr="00200A9B">
        <w:rPr>
          <w:rtl/>
        </w:rPr>
        <w:t xml:space="preserve"> فنهضتُ في تلك الأحداث</w:t>
      </w:r>
      <w:r w:rsidR="004704BF">
        <w:rPr>
          <w:rtl/>
        </w:rPr>
        <w:t>،</w:t>
      </w:r>
      <w:r w:rsidRPr="00200A9B">
        <w:rPr>
          <w:rtl/>
        </w:rPr>
        <w:t xml:space="preserve"> حتى زاح الباطل وزهق</w:t>
      </w:r>
      <w:r w:rsidR="004704BF">
        <w:rPr>
          <w:rtl/>
        </w:rPr>
        <w:t>،</w:t>
      </w:r>
      <w:r w:rsidRPr="00200A9B">
        <w:rPr>
          <w:rtl/>
        </w:rPr>
        <w:t xml:space="preserve"> واطمأنّ الدينُ وتَنَهْنَه</w:t>
      </w:r>
      <w:r w:rsidRPr="00377476">
        <w:rPr>
          <w:rStyle w:val="libFootnotenumChar"/>
          <w:rtl/>
        </w:rPr>
        <w:t>(1) (2)</w:t>
      </w:r>
      <w:r w:rsidR="004704BF">
        <w:rPr>
          <w:rtl/>
        </w:rPr>
        <w:t>.</w:t>
      </w:r>
      <w:r w:rsidRPr="00200A9B">
        <w:rPr>
          <w:rtl/>
        </w:rPr>
        <w:t xml:space="preserve"> </w:t>
      </w:r>
    </w:p>
    <w:p w:rsidR="00F06970" w:rsidRPr="007F7000" w:rsidRDefault="00F06970" w:rsidP="00200A9B">
      <w:pPr>
        <w:pStyle w:val="libNormal"/>
        <w:rPr>
          <w:rtl/>
        </w:rPr>
      </w:pPr>
      <w:r w:rsidRPr="00200A9B">
        <w:rPr>
          <w:rStyle w:val="libBold2Char"/>
          <w:rtl/>
        </w:rPr>
        <w:t>1002</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روى عنه [عليّ] </w:t>
      </w:r>
      <w:r w:rsidR="004704BF">
        <w:rPr>
          <w:rtl/>
        </w:rPr>
        <w:t>(</w:t>
      </w:r>
      <w:r w:rsidRPr="00200A9B">
        <w:rPr>
          <w:rtl/>
        </w:rPr>
        <w:t>عليه السلام</w:t>
      </w:r>
      <w:r w:rsidR="004704BF">
        <w:rPr>
          <w:rtl/>
        </w:rPr>
        <w:t>)</w:t>
      </w:r>
      <w:r w:rsidRPr="00200A9B">
        <w:rPr>
          <w:rtl/>
        </w:rPr>
        <w:t xml:space="preserve"> أنّ فاطمة </w:t>
      </w:r>
      <w:r w:rsidR="004704BF">
        <w:rPr>
          <w:rtl/>
        </w:rPr>
        <w:t>(</w:t>
      </w:r>
      <w:r w:rsidRPr="00200A9B">
        <w:rPr>
          <w:rtl/>
        </w:rPr>
        <w:t>عليها السلام</w:t>
      </w:r>
      <w:r w:rsidR="004704BF">
        <w:rPr>
          <w:rtl/>
        </w:rPr>
        <w:t>)</w:t>
      </w:r>
      <w:r w:rsidRPr="00200A9B">
        <w:rPr>
          <w:rtl/>
        </w:rPr>
        <w:t xml:space="preserve"> حرّضته يوماً على النهوض والوثوب</w:t>
      </w:r>
      <w:r w:rsidR="004704BF">
        <w:rPr>
          <w:rtl/>
        </w:rPr>
        <w:t>،</w:t>
      </w:r>
      <w:r w:rsidRPr="00200A9B">
        <w:rPr>
          <w:rtl/>
        </w:rPr>
        <w:t xml:space="preserve"> فسمِع صوت المؤذّن</w:t>
      </w:r>
      <w:r w:rsidR="004704BF">
        <w:rPr>
          <w:rtl/>
        </w:rPr>
        <w:t>:</w:t>
      </w:r>
      <w:r w:rsidRPr="00200A9B">
        <w:rPr>
          <w:rtl/>
        </w:rPr>
        <w:t xml:space="preserve"> أشهد أنّ محمّداً رسول الله</w:t>
      </w:r>
      <w:r w:rsidR="004704BF">
        <w:rPr>
          <w:rtl/>
        </w:rPr>
        <w:t>،</w:t>
      </w:r>
      <w:r w:rsidRPr="00200A9B">
        <w:rPr>
          <w:rtl/>
        </w:rPr>
        <w:t xml:space="preserve"> فقال لها</w:t>
      </w:r>
      <w:r w:rsidR="004704BF">
        <w:rPr>
          <w:rtl/>
        </w:rPr>
        <w:t>:</w:t>
      </w:r>
      <w:r w:rsidRPr="00200A9B">
        <w:rPr>
          <w:rtl/>
        </w:rPr>
        <w:t xml:space="preserve"> </w:t>
      </w:r>
      <w:r w:rsidR="004704BF">
        <w:rPr>
          <w:rtl/>
        </w:rPr>
        <w:t>(</w:t>
      </w:r>
      <w:r w:rsidRPr="00200A9B">
        <w:rPr>
          <w:rtl/>
        </w:rPr>
        <w:t>أيَسرّكِ زوال هذا النداء مِن الأرض</w:t>
      </w:r>
      <w:r w:rsidR="004704BF">
        <w:rPr>
          <w:rtl/>
        </w:rPr>
        <w:t>؟)</w:t>
      </w:r>
      <w:r w:rsidRPr="00200A9B">
        <w:rPr>
          <w:rtl/>
        </w:rPr>
        <w:t xml:space="preserve"> قالت</w:t>
      </w:r>
      <w:r w:rsidR="004704BF">
        <w:rPr>
          <w:rtl/>
        </w:rPr>
        <w:t>:</w:t>
      </w:r>
      <w:r w:rsidRPr="00200A9B">
        <w:rPr>
          <w:rtl/>
        </w:rPr>
        <w:t xml:space="preserve"> لا</w:t>
      </w:r>
      <w:r w:rsidR="004704BF">
        <w:rPr>
          <w:rtl/>
        </w:rPr>
        <w:t>.</w:t>
      </w:r>
      <w:r w:rsidRPr="00200A9B">
        <w:rPr>
          <w:rtl/>
        </w:rPr>
        <w:t xml:space="preserve"> قال</w:t>
      </w:r>
      <w:r w:rsidR="004704BF">
        <w:rPr>
          <w:rtl/>
        </w:rPr>
        <w:t>:</w:t>
      </w:r>
      <w:r w:rsidRPr="00200A9B">
        <w:rPr>
          <w:rtl/>
        </w:rPr>
        <w:t xml:space="preserve"> </w:t>
      </w:r>
      <w:r w:rsidR="004704BF">
        <w:rPr>
          <w:rtl/>
        </w:rPr>
        <w:t>(</w:t>
      </w:r>
      <w:r w:rsidRPr="00200A9B">
        <w:rPr>
          <w:rtl/>
        </w:rPr>
        <w:t>فإنّه ما أقول لك</w:t>
      </w:r>
      <w:r w:rsidR="004704BF">
        <w:rPr>
          <w:rtl/>
        </w:rPr>
        <w:t>)</w:t>
      </w:r>
      <w:r w:rsidRPr="00377476">
        <w:rPr>
          <w:rStyle w:val="libFootnotenumChar"/>
          <w:rtl/>
        </w:rPr>
        <w:t>(3)</w:t>
      </w:r>
      <w:r w:rsidR="004704BF">
        <w:rPr>
          <w:rtl/>
        </w:rPr>
        <w:t>.</w:t>
      </w:r>
      <w:r w:rsidRPr="00200A9B">
        <w:rPr>
          <w:rtl/>
        </w:rPr>
        <w:t xml:space="preserve"> </w:t>
      </w:r>
    </w:p>
    <w:p w:rsidR="00F06970" w:rsidRPr="007F7000" w:rsidRDefault="00F06970" w:rsidP="00200A9B">
      <w:pPr>
        <w:pStyle w:val="libNormal"/>
        <w:rPr>
          <w:rtl/>
        </w:rPr>
      </w:pPr>
      <w:r w:rsidRPr="00200A9B">
        <w:rPr>
          <w:rStyle w:val="libBold2Char"/>
          <w:rtl/>
        </w:rPr>
        <w:t>1003</w:t>
      </w:r>
      <w:r w:rsidR="004704BF">
        <w:rPr>
          <w:rStyle w:val="libBold2Char"/>
          <w:rtl/>
        </w:rPr>
        <w:t xml:space="preserve"> - </w:t>
      </w:r>
      <w:r w:rsidRPr="00200A9B">
        <w:rPr>
          <w:rStyle w:val="libBold2Char"/>
          <w:rtl/>
        </w:rPr>
        <w:t xml:space="preserve">الإمام الباقر </w:t>
      </w:r>
      <w:r w:rsidR="004704BF">
        <w:rPr>
          <w:rStyle w:val="libBold2Char"/>
          <w:rtl/>
        </w:rPr>
        <w:t>(</w:t>
      </w:r>
      <w:r w:rsidRPr="00200A9B">
        <w:rPr>
          <w:rStyle w:val="libBold2Char"/>
          <w:rtl/>
        </w:rPr>
        <w:t>عليه السلام</w:t>
      </w:r>
      <w:r w:rsidR="004704BF">
        <w:rPr>
          <w:rStyle w:val="libBold2Char"/>
          <w:rtl/>
        </w:rPr>
        <w:t>):</w:t>
      </w:r>
      <w:r w:rsidRPr="00200A9B">
        <w:rPr>
          <w:rStyle w:val="libBold2Char"/>
          <w:rtl/>
        </w:rPr>
        <w:t xml:space="preserve"> </w:t>
      </w:r>
      <w:r w:rsidR="004704BF">
        <w:rPr>
          <w:rtl/>
        </w:rPr>
        <w:t>(</w:t>
      </w:r>
      <w:r w:rsidRPr="00200A9B">
        <w:rPr>
          <w:rtl/>
        </w:rPr>
        <w:t>إنّ الناس لمّا صنعوا ما صنعوا إذ بايعوا أبا بكر</w:t>
      </w:r>
      <w:r w:rsidR="004704BF">
        <w:rPr>
          <w:rtl/>
        </w:rPr>
        <w:t>،</w:t>
      </w:r>
      <w:r w:rsidRPr="00200A9B">
        <w:rPr>
          <w:rtl/>
        </w:rPr>
        <w:t xml:space="preserve"> لم يمنع أمير المؤمنين </w:t>
      </w:r>
      <w:r w:rsidR="004704BF">
        <w:rPr>
          <w:rtl/>
        </w:rPr>
        <w:t>(</w:t>
      </w:r>
      <w:r w:rsidRPr="00200A9B">
        <w:rPr>
          <w:rtl/>
        </w:rPr>
        <w:t>عليه السلام</w:t>
      </w:r>
      <w:r w:rsidR="004704BF">
        <w:rPr>
          <w:rtl/>
        </w:rPr>
        <w:t>)</w:t>
      </w:r>
      <w:r w:rsidRPr="00200A9B">
        <w:rPr>
          <w:rtl/>
        </w:rPr>
        <w:t xml:space="preserve"> من أنْ يدعو إلى نفسه إلاّ نظراً للناس</w:t>
      </w:r>
      <w:r w:rsidR="004704BF">
        <w:rPr>
          <w:rtl/>
        </w:rPr>
        <w:t>،</w:t>
      </w:r>
      <w:r w:rsidRPr="00200A9B">
        <w:rPr>
          <w:rtl/>
        </w:rPr>
        <w:t xml:space="preserve"> وتخوّفاً عليهم أنْ يرتدّوا عن الإسلام</w:t>
      </w:r>
      <w:r w:rsidR="004704BF">
        <w:rPr>
          <w:rtl/>
        </w:rPr>
        <w:t>؛</w:t>
      </w:r>
      <w:r w:rsidRPr="00200A9B">
        <w:rPr>
          <w:rtl/>
        </w:rPr>
        <w:t xml:space="preserve"> فيعبدوا الأوثان</w:t>
      </w:r>
      <w:r w:rsidR="004704BF">
        <w:rPr>
          <w:rtl/>
        </w:rPr>
        <w:t>،</w:t>
      </w:r>
      <w:r w:rsidRPr="00200A9B">
        <w:rPr>
          <w:rtl/>
        </w:rPr>
        <w:t xml:space="preserve"> ولا يشهدوا أنْ لا إله إلاّ الله</w:t>
      </w:r>
      <w:r w:rsidR="004704BF">
        <w:rPr>
          <w:rtl/>
        </w:rPr>
        <w:t>،</w:t>
      </w:r>
      <w:r w:rsidRPr="00200A9B">
        <w:rPr>
          <w:rtl/>
        </w:rPr>
        <w:t xml:space="preserve"> وأنّ محمّداً رسول الله </w:t>
      </w:r>
      <w:r w:rsidR="004704BF">
        <w:rPr>
          <w:rtl/>
        </w:rPr>
        <w:t>(</w:t>
      </w:r>
      <w:r w:rsidRPr="00200A9B">
        <w:rPr>
          <w:rtl/>
        </w:rPr>
        <w:t>صلّى الله عليه وآله</w:t>
      </w:r>
      <w:r w:rsidR="004704BF">
        <w:rPr>
          <w:rtl/>
        </w:rPr>
        <w:t>)...</w:t>
      </w:r>
      <w:r w:rsidRPr="00200A9B">
        <w:rPr>
          <w:rtl/>
        </w:rPr>
        <w:t xml:space="preserve"> وبايع مكرهاً</w:t>
      </w:r>
      <w:r w:rsidR="004704BF">
        <w:rPr>
          <w:rtl/>
        </w:rPr>
        <w:t>؛</w:t>
      </w:r>
      <w:r w:rsidRPr="00200A9B">
        <w:rPr>
          <w:rtl/>
        </w:rPr>
        <w:t xml:space="preserve"> حيث لم يجد أعواناً</w:t>
      </w:r>
      <w:r w:rsidR="004704BF">
        <w:rPr>
          <w:rtl/>
        </w:rPr>
        <w:t>)</w:t>
      </w:r>
      <w:r w:rsidRPr="00377476">
        <w:rPr>
          <w:rStyle w:val="libFootnotenumChar"/>
          <w:rtl/>
        </w:rPr>
        <w:t>(4)</w:t>
      </w:r>
      <w:r w:rsidR="004704BF">
        <w:rPr>
          <w:rtl/>
        </w:rPr>
        <w:t>.</w:t>
      </w:r>
      <w:r w:rsidRPr="00200A9B">
        <w:rPr>
          <w:rtl/>
        </w:rPr>
        <w:t xml:space="preserve"> </w:t>
      </w:r>
    </w:p>
    <w:p w:rsidR="00F06970" w:rsidRPr="004704BF" w:rsidRDefault="00F06970" w:rsidP="00200A9B">
      <w:pPr>
        <w:pStyle w:val="libBold2"/>
        <w:rPr>
          <w:rtl/>
        </w:rPr>
      </w:pPr>
      <w:r w:rsidRPr="007F7000">
        <w:rPr>
          <w:rtl/>
        </w:rPr>
        <w:t>ج</w:t>
      </w:r>
      <w:r w:rsidR="004704BF">
        <w:rPr>
          <w:rtl/>
        </w:rPr>
        <w:t>:</w:t>
      </w:r>
      <w:r w:rsidRPr="007F7000">
        <w:rPr>
          <w:rtl/>
        </w:rPr>
        <w:t xml:space="preserve"> عدم الناصر </w:t>
      </w:r>
    </w:p>
    <w:p w:rsidR="004704BF" w:rsidRDefault="00F06970" w:rsidP="00200A9B">
      <w:pPr>
        <w:pStyle w:val="libNormal"/>
        <w:rPr>
          <w:rtl/>
        </w:rPr>
      </w:pPr>
      <w:r w:rsidRPr="00200A9B">
        <w:rPr>
          <w:rStyle w:val="libBold2Char"/>
          <w:rtl/>
        </w:rPr>
        <w:t>1004</w:t>
      </w:r>
      <w:r w:rsidR="004704BF">
        <w:rPr>
          <w:rStyle w:val="libBold2Char"/>
          <w:rtl/>
        </w:rPr>
        <w:t xml:space="preserve"> - </w:t>
      </w:r>
      <w:r w:rsidRPr="00200A9B">
        <w:rPr>
          <w:rStyle w:val="libBold2Char"/>
          <w:rtl/>
        </w:rPr>
        <w:t xml:space="preserve">الإمام الحسن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في خطبته حين أجمع على صلح معاوية</w:t>
      </w:r>
      <w:r w:rsidR="004704BF">
        <w:rPr>
          <w:rtl/>
        </w:rPr>
        <w:t xml:space="preserve"> -:</w:t>
      </w:r>
      <w:r w:rsidRPr="00200A9B">
        <w:rPr>
          <w:rtl/>
        </w:rPr>
        <w:t xml:space="preserve"> </w:t>
      </w:r>
      <w:r w:rsidR="004704BF">
        <w:rPr>
          <w:rtl/>
        </w:rPr>
        <w:t>(</w:t>
      </w:r>
      <w:r w:rsidRPr="00200A9B">
        <w:rPr>
          <w:rtl/>
        </w:rPr>
        <w:t>قد كفّ أبي يدَه</w:t>
      </w:r>
      <w:r w:rsidR="004704BF">
        <w:rPr>
          <w:rtl/>
        </w:rPr>
        <w:t>،</w:t>
      </w:r>
      <w:r w:rsidRPr="00200A9B">
        <w:rPr>
          <w:rtl/>
        </w:rPr>
        <w:t xml:space="preserve"> وناشدَهم</w:t>
      </w:r>
      <w:r w:rsidR="004704BF">
        <w:rPr>
          <w:rtl/>
        </w:rPr>
        <w:t>،</w:t>
      </w:r>
      <w:r w:rsidRPr="00200A9B">
        <w:rPr>
          <w:rtl/>
        </w:rPr>
        <w:t xml:space="preserve"> واستغاثَ أصحابَه</w:t>
      </w:r>
      <w:r w:rsidR="004704BF">
        <w:rPr>
          <w:rtl/>
        </w:rPr>
        <w:t>،</w:t>
      </w:r>
      <w:r w:rsidRPr="00200A9B">
        <w:rPr>
          <w:rtl/>
        </w:rPr>
        <w:t xml:space="preserve"> فلم يُغَث</w:t>
      </w:r>
      <w:r w:rsidR="004704BF">
        <w:rPr>
          <w:rtl/>
        </w:rPr>
        <w:t>،</w:t>
      </w:r>
      <w:r w:rsidRPr="00200A9B">
        <w:rPr>
          <w:rtl/>
        </w:rPr>
        <w:t xml:space="preserve"> ولم يُنصر</w:t>
      </w:r>
      <w:r w:rsidR="004704BF">
        <w:rPr>
          <w:rtl/>
        </w:rPr>
        <w:t>،</w:t>
      </w:r>
      <w:r w:rsidRPr="00200A9B">
        <w:rPr>
          <w:rtl/>
        </w:rPr>
        <w:t xml:space="preserve"> ولو وَجد عليهم </w:t>
      </w:r>
    </w:p>
    <w:p w:rsidR="00F06970" w:rsidRPr="007F7000"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تَنَهْنَهَ</w:t>
      </w:r>
      <w:r w:rsidR="004704BF">
        <w:rPr>
          <w:rtl/>
        </w:rPr>
        <w:t>:</w:t>
      </w:r>
      <w:r w:rsidRPr="007F7000">
        <w:rPr>
          <w:rtl/>
        </w:rPr>
        <w:t xml:space="preserve"> سكَن</w:t>
      </w:r>
      <w:r w:rsidR="004704BF">
        <w:rPr>
          <w:rtl/>
        </w:rPr>
        <w:t>،</w:t>
      </w:r>
      <w:r w:rsidRPr="007F7000">
        <w:rPr>
          <w:rtl/>
        </w:rPr>
        <w:t xml:space="preserve"> وأصلُه الكفّ</w:t>
      </w:r>
      <w:r w:rsidR="004704BF">
        <w:rPr>
          <w:rtl/>
        </w:rPr>
        <w:t>؛</w:t>
      </w:r>
      <w:r w:rsidRPr="007F7000">
        <w:rPr>
          <w:rtl/>
        </w:rPr>
        <w:t xml:space="preserve"> تقول</w:t>
      </w:r>
      <w:r w:rsidR="004704BF">
        <w:rPr>
          <w:rtl/>
        </w:rPr>
        <w:t>:</w:t>
      </w:r>
      <w:r w:rsidRPr="007F7000">
        <w:rPr>
          <w:rtl/>
        </w:rPr>
        <w:t xml:space="preserve"> نَهنَهتُ السبع فتنَهنَهَ</w:t>
      </w:r>
      <w:r w:rsidR="004704BF">
        <w:rPr>
          <w:rtl/>
        </w:rPr>
        <w:t>؛</w:t>
      </w:r>
      <w:r w:rsidRPr="007F7000">
        <w:rPr>
          <w:rtl/>
        </w:rPr>
        <w:t xml:space="preserve"> أي كفّ عن حركته وإقدامه</w:t>
      </w:r>
      <w:r w:rsidR="004704BF">
        <w:rPr>
          <w:rtl/>
        </w:rPr>
        <w:t>،</w:t>
      </w:r>
      <w:r w:rsidRPr="007F7000">
        <w:rPr>
          <w:rtl/>
        </w:rPr>
        <w:t xml:space="preserve"> فكأنّ الدين كان متحرّكاً مضطرباً فسكَن وكفّ عن ذلك الاضطراب </w:t>
      </w:r>
      <w:r w:rsidR="004704BF">
        <w:rPr>
          <w:rtl/>
        </w:rPr>
        <w:t>(</w:t>
      </w:r>
      <w:r w:rsidRPr="007F7000">
        <w:rPr>
          <w:rtl/>
        </w:rPr>
        <w:t>شرح نهج البلاغة</w:t>
      </w:r>
      <w:r w:rsidR="004704BF">
        <w:rPr>
          <w:rtl/>
        </w:rPr>
        <w:t>:</w:t>
      </w:r>
      <w:r w:rsidRPr="007F7000">
        <w:rPr>
          <w:rtl/>
        </w:rPr>
        <w:t xml:space="preserve"> </w:t>
      </w:r>
      <w:r>
        <w:rPr>
          <w:rtl/>
        </w:rPr>
        <w:t>17</w:t>
      </w:r>
      <w:r w:rsidRPr="007F7000">
        <w:rPr>
          <w:rtl/>
        </w:rPr>
        <w:t xml:space="preserve"> / </w:t>
      </w:r>
      <w:r>
        <w:rPr>
          <w:rtl/>
        </w:rPr>
        <w:t>152</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نهج البلاغة</w:t>
      </w:r>
      <w:r w:rsidR="004704BF">
        <w:rPr>
          <w:rtl/>
        </w:rPr>
        <w:t>:</w:t>
      </w:r>
      <w:r w:rsidRPr="007F7000">
        <w:rPr>
          <w:rtl/>
        </w:rPr>
        <w:t xml:space="preserve"> الكتاب </w:t>
      </w:r>
      <w:r>
        <w:rPr>
          <w:rtl/>
        </w:rPr>
        <w:t>62</w:t>
      </w:r>
      <w:r w:rsidR="004704BF">
        <w:rPr>
          <w:rtl/>
        </w:rPr>
        <w:t>،</w:t>
      </w:r>
      <w:r w:rsidRPr="007F7000">
        <w:rPr>
          <w:rtl/>
        </w:rPr>
        <w:t xml:space="preserve"> الغارات</w:t>
      </w:r>
      <w:r w:rsidR="004704BF">
        <w:rPr>
          <w:rtl/>
        </w:rPr>
        <w:t>:</w:t>
      </w:r>
      <w:r w:rsidRPr="007F7000">
        <w:rPr>
          <w:rtl/>
        </w:rPr>
        <w:t xml:space="preserve"> </w:t>
      </w:r>
      <w:r>
        <w:rPr>
          <w:rtl/>
        </w:rPr>
        <w:t>1</w:t>
      </w:r>
      <w:r w:rsidRPr="007F7000">
        <w:rPr>
          <w:rtl/>
        </w:rPr>
        <w:t xml:space="preserve"> / </w:t>
      </w:r>
      <w:r>
        <w:rPr>
          <w:rtl/>
        </w:rPr>
        <w:t>302</w:t>
      </w:r>
      <w:r w:rsidR="004704BF">
        <w:rPr>
          <w:rtl/>
        </w:rPr>
        <w:t xml:space="preserve"> - </w:t>
      </w:r>
      <w:r>
        <w:rPr>
          <w:rtl/>
        </w:rPr>
        <w:t>306</w:t>
      </w:r>
      <w:r w:rsidR="004704BF">
        <w:rPr>
          <w:rtl/>
        </w:rPr>
        <w:t>؛</w:t>
      </w:r>
      <w:r w:rsidRPr="007F7000">
        <w:rPr>
          <w:rtl/>
        </w:rPr>
        <w:t xml:space="preserve"> شرح نهج البلاغة</w:t>
      </w:r>
      <w:r w:rsidR="004704BF">
        <w:rPr>
          <w:rtl/>
        </w:rPr>
        <w:t>:</w:t>
      </w:r>
      <w:r w:rsidRPr="007F7000">
        <w:rPr>
          <w:rtl/>
        </w:rPr>
        <w:t xml:space="preserve"> </w:t>
      </w:r>
      <w:r>
        <w:rPr>
          <w:rtl/>
        </w:rPr>
        <w:t>6</w:t>
      </w:r>
      <w:r w:rsidRPr="007F7000">
        <w:rPr>
          <w:rtl/>
        </w:rPr>
        <w:t xml:space="preserve"> / </w:t>
      </w:r>
      <w:r>
        <w:rPr>
          <w:rtl/>
        </w:rPr>
        <w:t>94</w:t>
      </w:r>
      <w:r w:rsidRPr="007F7000">
        <w:rPr>
          <w:rtl/>
        </w:rPr>
        <w:t xml:space="preserve"> كلاهما عن جندب نحوه</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3</w:t>
      </w:r>
      <w:r w:rsidRPr="007F7000">
        <w:rPr>
          <w:rtl/>
        </w:rPr>
        <w:t>) شرح نهج البلاغة</w:t>
      </w:r>
      <w:r w:rsidR="004704BF">
        <w:rPr>
          <w:rtl/>
        </w:rPr>
        <w:t>:</w:t>
      </w:r>
      <w:r w:rsidRPr="007F7000">
        <w:rPr>
          <w:rtl/>
        </w:rPr>
        <w:t xml:space="preserve"> </w:t>
      </w:r>
      <w:r>
        <w:rPr>
          <w:rtl/>
        </w:rPr>
        <w:t>11</w:t>
      </w:r>
      <w:r w:rsidRPr="007F7000">
        <w:rPr>
          <w:rtl/>
        </w:rPr>
        <w:t xml:space="preserve"> / </w:t>
      </w:r>
      <w:r>
        <w:rPr>
          <w:rtl/>
        </w:rPr>
        <w:t>113</w:t>
      </w:r>
      <w:r w:rsidRPr="007F7000">
        <w:rPr>
          <w:rtl/>
        </w:rPr>
        <w:t xml:space="preserve"> وج </w:t>
      </w:r>
      <w:r>
        <w:rPr>
          <w:rtl/>
        </w:rPr>
        <w:t>20</w:t>
      </w:r>
      <w:r w:rsidRPr="007F7000">
        <w:rPr>
          <w:rtl/>
        </w:rPr>
        <w:t xml:space="preserve"> / </w:t>
      </w:r>
      <w:r>
        <w:rPr>
          <w:rtl/>
        </w:rPr>
        <w:t>326</w:t>
      </w:r>
      <w:r w:rsidRPr="007F7000">
        <w:rPr>
          <w:rtl/>
        </w:rPr>
        <w:t xml:space="preserve"> / </w:t>
      </w:r>
      <w:r>
        <w:rPr>
          <w:rtl/>
        </w:rPr>
        <w:t>735</w:t>
      </w:r>
      <w:r w:rsidRPr="007F7000">
        <w:rPr>
          <w:rtl/>
        </w:rPr>
        <w:t xml:space="preserve"> نحوه</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4</w:t>
      </w:r>
      <w:r w:rsidRPr="007F7000">
        <w:rPr>
          <w:rtl/>
        </w:rPr>
        <w:t>) الكافي</w:t>
      </w:r>
      <w:r w:rsidR="004704BF">
        <w:rPr>
          <w:rtl/>
        </w:rPr>
        <w:t>:</w:t>
      </w:r>
      <w:r w:rsidRPr="007F7000">
        <w:rPr>
          <w:rtl/>
        </w:rPr>
        <w:t xml:space="preserve"> </w:t>
      </w:r>
      <w:r>
        <w:rPr>
          <w:rtl/>
        </w:rPr>
        <w:t>8</w:t>
      </w:r>
      <w:r w:rsidRPr="007F7000">
        <w:rPr>
          <w:rtl/>
        </w:rPr>
        <w:t xml:space="preserve"> / </w:t>
      </w:r>
      <w:r>
        <w:rPr>
          <w:rtl/>
        </w:rPr>
        <w:t>295</w:t>
      </w:r>
      <w:r w:rsidRPr="007F7000">
        <w:rPr>
          <w:rtl/>
        </w:rPr>
        <w:t xml:space="preserve"> / </w:t>
      </w:r>
      <w:r>
        <w:rPr>
          <w:rtl/>
        </w:rPr>
        <w:t>454</w:t>
      </w:r>
      <w:r w:rsidRPr="007F7000">
        <w:rPr>
          <w:rtl/>
        </w:rPr>
        <w:t xml:space="preserve"> عن زرارة</w:t>
      </w:r>
      <w:r w:rsidR="004704BF">
        <w:rPr>
          <w:rtl/>
        </w:rPr>
        <w:t>،</w:t>
      </w:r>
      <w:r w:rsidRPr="007F7000">
        <w:rPr>
          <w:rtl/>
        </w:rPr>
        <w:t xml:space="preserve"> علل الشرائع</w:t>
      </w:r>
      <w:r w:rsidR="004704BF">
        <w:rPr>
          <w:rtl/>
        </w:rPr>
        <w:t>:</w:t>
      </w:r>
      <w:r w:rsidRPr="007F7000">
        <w:rPr>
          <w:rtl/>
        </w:rPr>
        <w:t xml:space="preserve"> </w:t>
      </w:r>
      <w:r>
        <w:rPr>
          <w:rtl/>
        </w:rPr>
        <w:t>149</w:t>
      </w:r>
      <w:r w:rsidRPr="007F7000">
        <w:rPr>
          <w:rtl/>
        </w:rPr>
        <w:t xml:space="preserve"> / </w:t>
      </w:r>
      <w:r>
        <w:rPr>
          <w:rtl/>
        </w:rPr>
        <w:t>8</w:t>
      </w:r>
      <w:r w:rsidR="004704BF">
        <w:rPr>
          <w:rtl/>
        </w:rPr>
        <w:t>،</w:t>
      </w:r>
      <w:r w:rsidRPr="007F7000">
        <w:rPr>
          <w:rtl/>
        </w:rPr>
        <w:t xml:space="preserve"> الأمالي للطوسي</w:t>
      </w:r>
      <w:r w:rsidR="004704BF">
        <w:rPr>
          <w:rtl/>
        </w:rPr>
        <w:t>:</w:t>
      </w:r>
      <w:r w:rsidRPr="007F7000">
        <w:rPr>
          <w:rtl/>
        </w:rPr>
        <w:t xml:space="preserve"> </w:t>
      </w:r>
      <w:r>
        <w:rPr>
          <w:rtl/>
        </w:rPr>
        <w:t>230</w:t>
      </w:r>
      <w:r w:rsidRPr="007F7000">
        <w:rPr>
          <w:rtl/>
        </w:rPr>
        <w:t xml:space="preserve"> / </w:t>
      </w:r>
      <w:r>
        <w:rPr>
          <w:rtl/>
        </w:rPr>
        <w:t>406</w:t>
      </w:r>
      <w:r w:rsidRPr="007F7000">
        <w:rPr>
          <w:rtl/>
        </w:rPr>
        <w:t xml:space="preserve"> كلاهما عن زرارة عن الإمام الصادق </w:t>
      </w:r>
      <w:r w:rsidR="004704BF">
        <w:rPr>
          <w:rtl/>
        </w:rPr>
        <w:t>(</w:t>
      </w:r>
      <w:r w:rsidRPr="007F7000">
        <w:rPr>
          <w:rtl/>
        </w:rPr>
        <w:t>عليه السلام</w:t>
      </w:r>
      <w:r w:rsidR="004704BF">
        <w:rPr>
          <w:rtl/>
        </w:rPr>
        <w:t>)</w:t>
      </w:r>
      <w:r w:rsidRPr="007F7000">
        <w:rPr>
          <w:rtl/>
        </w:rPr>
        <w:t xml:space="preserve"> نحوه</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7F7000" w:rsidRDefault="00F06970" w:rsidP="00200A9B">
      <w:pPr>
        <w:pStyle w:val="libNormal"/>
        <w:rPr>
          <w:rtl/>
        </w:rPr>
      </w:pPr>
      <w:r w:rsidRPr="00200A9B">
        <w:rPr>
          <w:rtl/>
        </w:rPr>
        <w:lastRenderedPageBreak/>
        <w:t>[أي المتقدّمين عليه في الخلافة] أعواناً ما أجابهم</w:t>
      </w:r>
      <w:r w:rsidR="004704BF">
        <w:rPr>
          <w:rtl/>
        </w:rPr>
        <w:t>)</w:t>
      </w:r>
      <w:r w:rsidRPr="00377476">
        <w:rPr>
          <w:rStyle w:val="libFootnotenumChar"/>
          <w:rtl/>
        </w:rPr>
        <w:t>(1)</w:t>
      </w:r>
      <w:r w:rsidR="004704BF">
        <w:rPr>
          <w:rtl/>
        </w:rPr>
        <w:t>.</w:t>
      </w:r>
      <w:r w:rsidRPr="00200A9B">
        <w:rPr>
          <w:rtl/>
        </w:rPr>
        <w:t xml:space="preserve"> </w:t>
      </w:r>
    </w:p>
    <w:p w:rsidR="00F06970" w:rsidRPr="007F7000" w:rsidRDefault="00F06970" w:rsidP="00200A9B">
      <w:pPr>
        <w:pStyle w:val="libNormal"/>
        <w:rPr>
          <w:rtl/>
        </w:rPr>
      </w:pPr>
      <w:r w:rsidRPr="00200A9B">
        <w:rPr>
          <w:rStyle w:val="libBold2Char"/>
          <w:rtl/>
        </w:rPr>
        <w:t>1005</w:t>
      </w:r>
      <w:r w:rsidR="004704BF">
        <w:rPr>
          <w:rStyle w:val="libBold2Char"/>
          <w:rtl/>
        </w:rPr>
        <w:t xml:space="preserve"> - </w:t>
      </w:r>
      <w:r w:rsidRPr="00200A9B">
        <w:rPr>
          <w:rStyle w:val="libBold2Char"/>
          <w:rtl/>
        </w:rPr>
        <w:t>الأمالي للمفيد عن أبي عليّ الهمداني</w:t>
      </w:r>
      <w:r w:rsidR="004704BF">
        <w:rPr>
          <w:rStyle w:val="libBold2Char"/>
          <w:rtl/>
        </w:rPr>
        <w:t>:</w:t>
      </w:r>
      <w:r w:rsidRPr="00200A9B">
        <w:rPr>
          <w:rtl/>
        </w:rPr>
        <w:t xml:space="preserve"> إنّ عبد الرحمان بن أبي ليلى قام إلى أمير المؤمنين عليّ بن أبيّ طالب </w:t>
      </w:r>
      <w:r w:rsidR="004704BF">
        <w:rPr>
          <w:rtl/>
        </w:rPr>
        <w:t>(</w:t>
      </w:r>
      <w:r w:rsidRPr="00200A9B">
        <w:rPr>
          <w:rtl/>
        </w:rPr>
        <w:t>عليه السلام</w:t>
      </w:r>
      <w:r w:rsidR="004704BF">
        <w:rPr>
          <w:rtl/>
        </w:rPr>
        <w:t>)</w:t>
      </w:r>
      <w:r w:rsidRPr="00200A9B">
        <w:rPr>
          <w:rtl/>
        </w:rPr>
        <w:t xml:space="preserve"> فقال</w:t>
      </w:r>
      <w:r w:rsidR="004704BF">
        <w:rPr>
          <w:rtl/>
        </w:rPr>
        <w:t>:</w:t>
      </w:r>
      <w:r w:rsidRPr="00200A9B">
        <w:rPr>
          <w:rtl/>
        </w:rPr>
        <w:t xml:space="preserve"> يا أمير المؤمنين</w:t>
      </w:r>
      <w:r w:rsidR="004704BF">
        <w:rPr>
          <w:rtl/>
        </w:rPr>
        <w:t>،</w:t>
      </w:r>
      <w:r w:rsidRPr="00200A9B">
        <w:rPr>
          <w:rtl/>
        </w:rPr>
        <w:t xml:space="preserve"> إنّي سائلك لآخذ عنك</w:t>
      </w:r>
      <w:r w:rsidR="004704BF">
        <w:rPr>
          <w:rtl/>
        </w:rPr>
        <w:t>،</w:t>
      </w:r>
      <w:r w:rsidRPr="00200A9B">
        <w:rPr>
          <w:rtl/>
        </w:rPr>
        <w:t xml:space="preserve"> وقد انتظرنا أنْ تقول مِن أمرك شيئاً فلم تُقله</w:t>
      </w:r>
      <w:r w:rsidR="004704BF">
        <w:rPr>
          <w:rtl/>
        </w:rPr>
        <w:t>،</w:t>
      </w:r>
      <w:r w:rsidRPr="00200A9B">
        <w:rPr>
          <w:rtl/>
        </w:rPr>
        <w:t xml:space="preserve"> أ لا تحدّثنا عن أمرك هذا</w:t>
      </w:r>
      <w:r w:rsidR="004704BF">
        <w:rPr>
          <w:rtl/>
        </w:rPr>
        <w:t>؛</w:t>
      </w:r>
      <w:r w:rsidRPr="00200A9B">
        <w:rPr>
          <w:rtl/>
        </w:rPr>
        <w:t xml:space="preserve"> أ كان بعهدٍ مِن رسول الله </w:t>
      </w:r>
      <w:r w:rsidR="004704BF">
        <w:rPr>
          <w:rtl/>
        </w:rPr>
        <w:t>(</w:t>
      </w:r>
      <w:r w:rsidRPr="00200A9B">
        <w:rPr>
          <w:rtl/>
        </w:rPr>
        <w:t>صلّى الله عليه وآله</w:t>
      </w:r>
      <w:r w:rsidR="004704BF">
        <w:rPr>
          <w:rtl/>
        </w:rPr>
        <w:t>)،</w:t>
      </w:r>
      <w:r w:rsidRPr="00200A9B">
        <w:rPr>
          <w:rtl/>
        </w:rPr>
        <w:t xml:space="preserve"> أو شيء رأيته</w:t>
      </w:r>
      <w:r w:rsidR="004704BF">
        <w:rPr>
          <w:rtl/>
        </w:rPr>
        <w:t>؛</w:t>
      </w:r>
      <w:r w:rsidRPr="00200A9B">
        <w:rPr>
          <w:rtl/>
        </w:rPr>
        <w:t xml:space="preserve"> فإنّا قد أكثرنا فيك الأقاويل</w:t>
      </w:r>
      <w:r w:rsidR="004704BF">
        <w:rPr>
          <w:rtl/>
        </w:rPr>
        <w:t>،</w:t>
      </w:r>
      <w:r w:rsidRPr="00200A9B">
        <w:rPr>
          <w:rtl/>
        </w:rPr>
        <w:t xml:space="preserve"> وأوثقه عندنا ما قبلناه عنك وسمِعناه مِن فيك إنّا كنّا نقول</w:t>
      </w:r>
      <w:r w:rsidR="004704BF">
        <w:rPr>
          <w:rtl/>
        </w:rPr>
        <w:t>:</w:t>
      </w:r>
      <w:r w:rsidRPr="00200A9B">
        <w:rPr>
          <w:rtl/>
        </w:rPr>
        <w:t xml:space="preserve"> لو رجعَت إليكم بعد رسول الله </w:t>
      </w:r>
      <w:r w:rsidR="004704BF">
        <w:rPr>
          <w:rtl/>
        </w:rPr>
        <w:t>(</w:t>
      </w:r>
      <w:r w:rsidRPr="00200A9B">
        <w:rPr>
          <w:rtl/>
        </w:rPr>
        <w:t>صلّى الله عليه وآله</w:t>
      </w:r>
      <w:r w:rsidR="004704BF">
        <w:rPr>
          <w:rtl/>
        </w:rPr>
        <w:t>)</w:t>
      </w:r>
      <w:r w:rsidRPr="00200A9B">
        <w:rPr>
          <w:rtl/>
        </w:rPr>
        <w:t xml:space="preserve"> لم ينازعكم فيها أحد</w:t>
      </w:r>
      <w:r w:rsidR="004704BF">
        <w:rPr>
          <w:rtl/>
        </w:rPr>
        <w:t>،</w:t>
      </w:r>
      <w:r w:rsidRPr="00200A9B">
        <w:rPr>
          <w:rtl/>
        </w:rPr>
        <w:t xml:space="preserve"> والله ما أدري إذا سُئلت ما أقول</w:t>
      </w:r>
      <w:r w:rsidR="004704BF">
        <w:rPr>
          <w:rtl/>
        </w:rPr>
        <w:t>!!</w:t>
      </w:r>
      <w:r w:rsidRPr="00200A9B">
        <w:rPr>
          <w:rtl/>
        </w:rPr>
        <w:t xml:space="preserve"> أزعم أنّ القوم كانوا أولى بما كانوا فيه منك</w:t>
      </w:r>
      <w:r w:rsidR="004704BF">
        <w:rPr>
          <w:rtl/>
        </w:rPr>
        <w:t>!</w:t>
      </w:r>
      <w:r w:rsidRPr="00200A9B">
        <w:rPr>
          <w:rtl/>
        </w:rPr>
        <w:t xml:space="preserve"> فإنْ قلت ذلك</w:t>
      </w:r>
      <w:r w:rsidR="004704BF">
        <w:rPr>
          <w:rtl/>
        </w:rPr>
        <w:t>،</w:t>
      </w:r>
      <w:r w:rsidRPr="00200A9B">
        <w:rPr>
          <w:rtl/>
        </w:rPr>
        <w:t xml:space="preserve"> فعلامَ نصبك رسول الله </w:t>
      </w:r>
      <w:r w:rsidR="004704BF">
        <w:rPr>
          <w:rtl/>
        </w:rPr>
        <w:t>(</w:t>
      </w:r>
      <w:r w:rsidRPr="00200A9B">
        <w:rPr>
          <w:rtl/>
        </w:rPr>
        <w:t>صلّى الله عليه وآله</w:t>
      </w:r>
      <w:r w:rsidR="004704BF">
        <w:rPr>
          <w:rtl/>
        </w:rPr>
        <w:t>)</w:t>
      </w:r>
      <w:r w:rsidRPr="00200A9B">
        <w:rPr>
          <w:rtl/>
        </w:rPr>
        <w:t xml:space="preserve"> بعد حجّة الوداع فقال</w:t>
      </w:r>
      <w:r w:rsidR="004704BF">
        <w:rPr>
          <w:rtl/>
        </w:rPr>
        <w:t>:</w:t>
      </w:r>
      <w:r w:rsidRPr="00200A9B">
        <w:rPr>
          <w:rtl/>
        </w:rPr>
        <w:t xml:space="preserve"> </w:t>
      </w:r>
      <w:r w:rsidR="004704BF">
        <w:rPr>
          <w:rtl/>
        </w:rPr>
        <w:t>(</w:t>
      </w:r>
      <w:r w:rsidRPr="00200A9B">
        <w:rPr>
          <w:rtl/>
        </w:rPr>
        <w:t>أيّها الناس</w:t>
      </w:r>
      <w:r w:rsidR="004704BF">
        <w:rPr>
          <w:rtl/>
        </w:rPr>
        <w:t>،</w:t>
      </w:r>
      <w:r w:rsidRPr="00200A9B">
        <w:rPr>
          <w:rtl/>
        </w:rPr>
        <w:t xml:space="preserve"> من كنت مولاه فعليّ مولاه</w:t>
      </w:r>
      <w:r w:rsidR="004704BF">
        <w:rPr>
          <w:rtl/>
        </w:rPr>
        <w:t>)؟!</w:t>
      </w:r>
      <w:r w:rsidRPr="00200A9B">
        <w:rPr>
          <w:rtl/>
        </w:rPr>
        <w:t xml:space="preserve"> وإنْ تكُ أولى منهم بما كانوا فيه فعلامَ نتولاّهم</w:t>
      </w:r>
      <w:r w:rsidR="004704BF">
        <w:rPr>
          <w:rtl/>
        </w:rPr>
        <w:t>؟!</w:t>
      </w:r>
      <w:r w:rsidRPr="00200A9B">
        <w:rPr>
          <w:rtl/>
        </w:rPr>
        <w:t xml:space="preserve"> </w:t>
      </w:r>
    </w:p>
    <w:p w:rsidR="00F06970" w:rsidRPr="007F7000" w:rsidRDefault="00F06970" w:rsidP="00200A9B">
      <w:pPr>
        <w:pStyle w:val="libNormal"/>
        <w:rPr>
          <w:rtl/>
        </w:rPr>
      </w:pPr>
      <w:r w:rsidRPr="00200A9B">
        <w:rPr>
          <w:rtl/>
        </w:rPr>
        <w:t xml:space="preserve">فقال أمير المؤمنين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يا عبد الرحمان</w:t>
      </w:r>
      <w:r w:rsidR="004704BF">
        <w:rPr>
          <w:rtl/>
        </w:rPr>
        <w:t>،</w:t>
      </w:r>
      <w:r w:rsidRPr="00200A9B">
        <w:rPr>
          <w:rtl/>
        </w:rPr>
        <w:t xml:space="preserve"> إنّ الله تعالى قبَض نبيّه </w:t>
      </w:r>
      <w:r w:rsidR="004704BF">
        <w:rPr>
          <w:rtl/>
        </w:rPr>
        <w:t>(</w:t>
      </w:r>
      <w:r w:rsidRPr="00200A9B">
        <w:rPr>
          <w:rtl/>
        </w:rPr>
        <w:t>صلّى الله عليه وآله</w:t>
      </w:r>
      <w:r w:rsidR="004704BF">
        <w:rPr>
          <w:rtl/>
        </w:rPr>
        <w:t>)</w:t>
      </w:r>
      <w:r w:rsidRPr="00200A9B">
        <w:rPr>
          <w:rtl/>
        </w:rPr>
        <w:t xml:space="preserve"> وأنا يوم قبضه أولى بالناس منّي بقميصي هذا</w:t>
      </w:r>
      <w:r w:rsidR="004704BF">
        <w:rPr>
          <w:rtl/>
        </w:rPr>
        <w:t>،</w:t>
      </w:r>
      <w:r w:rsidRPr="00200A9B">
        <w:rPr>
          <w:rtl/>
        </w:rPr>
        <w:t xml:space="preserve"> وقد كان من نبيِّ الله إليّ عهدٌ لو خزمتموني</w:t>
      </w:r>
      <w:r w:rsidRPr="00377476">
        <w:rPr>
          <w:rStyle w:val="libFootnotenumChar"/>
          <w:rtl/>
        </w:rPr>
        <w:t>(2)</w:t>
      </w:r>
      <w:r w:rsidRPr="00200A9B">
        <w:rPr>
          <w:rtl/>
        </w:rPr>
        <w:t xml:space="preserve"> بأنفي لأقررتُ</w:t>
      </w:r>
      <w:r w:rsidR="004704BF">
        <w:rPr>
          <w:rtl/>
        </w:rPr>
        <w:t>؛</w:t>
      </w:r>
      <w:r w:rsidRPr="00200A9B">
        <w:rPr>
          <w:rtl/>
        </w:rPr>
        <w:t xml:space="preserve"> سمعاً لله وطاعة</w:t>
      </w:r>
      <w:r w:rsidR="004704BF">
        <w:rPr>
          <w:rtl/>
        </w:rPr>
        <w:t>،</w:t>
      </w:r>
      <w:r w:rsidRPr="00200A9B">
        <w:rPr>
          <w:rtl/>
        </w:rPr>
        <w:t xml:space="preserve"> وإنّ أوّل ما انتقصناه بعده إبطال حقّنا في الخُمس</w:t>
      </w:r>
      <w:r w:rsidR="004704BF">
        <w:rPr>
          <w:rtl/>
        </w:rPr>
        <w:t>.</w:t>
      </w:r>
      <w:r w:rsidRPr="00200A9B">
        <w:rPr>
          <w:rtl/>
        </w:rPr>
        <w:t xml:space="preserve"> فلمّا رقّ أمرنا طمِعت رعيان البُهم مِن قريش فينا</w:t>
      </w:r>
      <w:r w:rsidR="004704BF">
        <w:rPr>
          <w:rtl/>
        </w:rPr>
        <w:t>.</w:t>
      </w:r>
      <w:r w:rsidRPr="00200A9B">
        <w:rPr>
          <w:rtl/>
        </w:rPr>
        <w:t xml:space="preserve"> </w:t>
      </w:r>
    </w:p>
    <w:p w:rsidR="004704BF" w:rsidRDefault="00F06970" w:rsidP="00200A9B">
      <w:pPr>
        <w:pStyle w:val="libNormal"/>
        <w:rPr>
          <w:rtl/>
        </w:rPr>
      </w:pPr>
      <w:r w:rsidRPr="007F7000">
        <w:rPr>
          <w:rtl/>
        </w:rPr>
        <w:t>وقد كان لي على الناس حقٌّ</w:t>
      </w:r>
      <w:r w:rsidR="004704BF">
        <w:rPr>
          <w:rtl/>
        </w:rPr>
        <w:t>،</w:t>
      </w:r>
      <w:r w:rsidRPr="007F7000">
        <w:rPr>
          <w:rtl/>
        </w:rPr>
        <w:t xml:space="preserve"> لو ردّوه إليّ عفواً قبلتُه</w:t>
      </w:r>
      <w:r w:rsidR="004704BF">
        <w:rPr>
          <w:rtl/>
        </w:rPr>
        <w:t>،</w:t>
      </w:r>
      <w:r w:rsidRPr="007F7000">
        <w:rPr>
          <w:rtl/>
        </w:rPr>
        <w:t xml:space="preserve"> وقمت به</w:t>
      </w:r>
      <w:r w:rsidR="004704BF">
        <w:rPr>
          <w:rtl/>
        </w:rPr>
        <w:t>،</w:t>
      </w:r>
      <w:r w:rsidRPr="007F7000">
        <w:rPr>
          <w:rtl/>
        </w:rPr>
        <w:t xml:space="preserve"> وكان إلى أجلٍ معلوم</w:t>
      </w:r>
      <w:r w:rsidR="004704BF">
        <w:rPr>
          <w:rtl/>
        </w:rPr>
        <w:t>،</w:t>
      </w:r>
      <w:r w:rsidRPr="007F7000">
        <w:rPr>
          <w:rtl/>
        </w:rPr>
        <w:t xml:space="preserve"> وكنت كرجلٍ لَه على الناس حقٌّ إلى أجل</w:t>
      </w:r>
      <w:r w:rsidR="004704BF">
        <w:rPr>
          <w:rtl/>
        </w:rPr>
        <w:t>؛</w:t>
      </w:r>
      <w:r w:rsidRPr="007F7000">
        <w:rPr>
          <w:rtl/>
        </w:rPr>
        <w:t xml:space="preserve"> فإنْ عجّلوا له مالَه أخذَه وحمِدَهم عليه</w:t>
      </w:r>
      <w:r w:rsidR="004704BF">
        <w:rPr>
          <w:rtl/>
        </w:rPr>
        <w:t>،</w:t>
      </w:r>
      <w:r w:rsidRPr="007F7000">
        <w:rPr>
          <w:rtl/>
        </w:rPr>
        <w:t xml:space="preserve"> وإنْ أخّروه أخذَه غيرَ محمودين</w:t>
      </w:r>
      <w:r w:rsidR="004704BF">
        <w:rPr>
          <w:rtl/>
        </w:rPr>
        <w:t>،</w:t>
      </w:r>
      <w:r w:rsidRPr="007F7000">
        <w:rPr>
          <w:rtl/>
        </w:rPr>
        <w:t xml:space="preserve"> وكنت كرجلٍ يأخذ السهولة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الأمالي للطوسي</w:t>
      </w:r>
      <w:r w:rsidR="004704BF">
        <w:rPr>
          <w:rtl/>
        </w:rPr>
        <w:t>:</w:t>
      </w:r>
      <w:r w:rsidRPr="007F7000">
        <w:rPr>
          <w:rtl/>
        </w:rPr>
        <w:t xml:space="preserve"> </w:t>
      </w:r>
      <w:r>
        <w:rPr>
          <w:rtl/>
        </w:rPr>
        <w:t>566</w:t>
      </w:r>
      <w:r w:rsidRPr="007F7000">
        <w:rPr>
          <w:rtl/>
        </w:rPr>
        <w:t xml:space="preserve"> / </w:t>
      </w:r>
      <w:r>
        <w:rPr>
          <w:rtl/>
        </w:rPr>
        <w:t>1174</w:t>
      </w:r>
      <w:r w:rsidRPr="007F7000">
        <w:rPr>
          <w:rtl/>
        </w:rPr>
        <w:t xml:space="preserve"> عن عبد الرحمان بن كثير عن الإمام الصادق عن أبيه عن جدّه </w:t>
      </w:r>
      <w:r w:rsidR="004704BF">
        <w:rPr>
          <w:rtl/>
        </w:rPr>
        <w:t>(</w:t>
      </w:r>
      <w:r w:rsidRPr="007F7000">
        <w:rPr>
          <w:rtl/>
        </w:rPr>
        <w:t>عليهم السلام</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يقال</w:t>
      </w:r>
      <w:r w:rsidR="004704BF">
        <w:rPr>
          <w:rtl/>
        </w:rPr>
        <w:t>:</w:t>
      </w:r>
      <w:r w:rsidRPr="007F7000">
        <w:rPr>
          <w:rtl/>
        </w:rPr>
        <w:t xml:space="preserve"> خَزَمتُ البعير بالخِزامَة</w:t>
      </w:r>
      <w:r w:rsidR="004704BF">
        <w:rPr>
          <w:rtl/>
        </w:rPr>
        <w:t>؛</w:t>
      </w:r>
      <w:r w:rsidRPr="007F7000">
        <w:rPr>
          <w:rtl/>
        </w:rPr>
        <w:t xml:space="preserve"> وهي حَلْقة من شَعر تُجعل في وَترَة أنفه يُشدّ فيها الزمام </w:t>
      </w:r>
      <w:r w:rsidR="004704BF">
        <w:rPr>
          <w:rtl/>
        </w:rPr>
        <w:t>(</w:t>
      </w:r>
      <w:r w:rsidRPr="007F7000">
        <w:rPr>
          <w:rtl/>
        </w:rPr>
        <w:t>الصحاح</w:t>
      </w:r>
      <w:r w:rsidR="004704BF">
        <w:rPr>
          <w:rtl/>
        </w:rPr>
        <w:t>:</w:t>
      </w:r>
      <w:r w:rsidRPr="007F7000">
        <w:rPr>
          <w:rtl/>
        </w:rPr>
        <w:t xml:space="preserve"> </w:t>
      </w:r>
      <w:r>
        <w:rPr>
          <w:rtl/>
        </w:rPr>
        <w:t>5</w:t>
      </w:r>
      <w:r w:rsidRPr="007F7000">
        <w:rPr>
          <w:rtl/>
        </w:rPr>
        <w:t xml:space="preserve"> / </w:t>
      </w:r>
      <w:r>
        <w:rPr>
          <w:rtl/>
        </w:rPr>
        <w:t>1911</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7F7000">
        <w:rPr>
          <w:rtl/>
        </w:rPr>
        <w:lastRenderedPageBreak/>
        <w:t>وهو عند الناس محزون</w:t>
      </w:r>
      <w:r w:rsidR="004704BF">
        <w:rPr>
          <w:rtl/>
        </w:rPr>
        <w:t>.</w:t>
      </w:r>
      <w:r w:rsidRPr="00200A9B">
        <w:rPr>
          <w:rtl/>
        </w:rPr>
        <w:t xml:space="preserve"> </w:t>
      </w:r>
    </w:p>
    <w:p w:rsidR="00F06970" w:rsidRPr="00200A9B" w:rsidRDefault="00F06970" w:rsidP="00200A9B">
      <w:pPr>
        <w:pStyle w:val="libNormal"/>
        <w:rPr>
          <w:rtl/>
        </w:rPr>
      </w:pPr>
      <w:r w:rsidRPr="00200A9B">
        <w:rPr>
          <w:rtl/>
        </w:rPr>
        <w:t>وإنّما يُعرف الهدى بقلّة مَن يأخذه من الناس</w:t>
      </w:r>
      <w:r w:rsidR="004704BF">
        <w:rPr>
          <w:rtl/>
        </w:rPr>
        <w:t>،</w:t>
      </w:r>
      <w:r w:rsidRPr="00200A9B">
        <w:rPr>
          <w:rtl/>
        </w:rPr>
        <w:t xml:space="preserve"> فإذا سكتّ فاعفوني</w:t>
      </w:r>
      <w:r w:rsidR="004704BF">
        <w:rPr>
          <w:rtl/>
        </w:rPr>
        <w:t>؛</w:t>
      </w:r>
      <w:r w:rsidRPr="00200A9B">
        <w:rPr>
          <w:rtl/>
        </w:rPr>
        <w:t xml:space="preserve"> فإنّه لو جاء أمرٌ تحتاجون فيه إلى الجواب أجبتُكم</w:t>
      </w:r>
      <w:r w:rsidR="004704BF">
        <w:rPr>
          <w:rtl/>
        </w:rPr>
        <w:t>،</w:t>
      </w:r>
      <w:r w:rsidRPr="00200A9B">
        <w:rPr>
          <w:rtl/>
        </w:rPr>
        <w:t xml:space="preserve"> فكفّوا عنّي ما كفَفْتُ عنكم</w:t>
      </w:r>
      <w:r w:rsidR="004704BF">
        <w:rPr>
          <w:rtl/>
        </w:rPr>
        <w:t>).</w:t>
      </w:r>
      <w:r w:rsidRPr="00200A9B">
        <w:rPr>
          <w:rtl/>
        </w:rPr>
        <w:t xml:space="preserve"> </w:t>
      </w:r>
    </w:p>
    <w:p w:rsidR="00F06970" w:rsidRPr="00200A9B" w:rsidRDefault="00F06970" w:rsidP="00200A9B">
      <w:pPr>
        <w:pStyle w:val="libNormal"/>
        <w:rPr>
          <w:rtl/>
        </w:rPr>
      </w:pPr>
      <w:r w:rsidRPr="00200A9B">
        <w:rPr>
          <w:rtl/>
        </w:rPr>
        <w:t>فقال عبد الرحمان</w:t>
      </w:r>
      <w:r w:rsidR="004704BF">
        <w:rPr>
          <w:rtl/>
        </w:rPr>
        <w:t>:</w:t>
      </w:r>
      <w:r w:rsidRPr="00200A9B">
        <w:rPr>
          <w:rtl/>
        </w:rPr>
        <w:t xml:space="preserve"> يا أمير المؤمنين</w:t>
      </w:r>
      <w:r w:rsidR="004704BF">
        <w:rPr>
          <w:rtl/>
        </w:rPr>
        <w:t>،</w:t>
      </w:r>
      <w:r w:rsidRPr="00200A9B">
        <w:rPr>
          <w:rtl/>
        </w:rPr>
        <w:t xml:space="preserve"> فأنت لعمرك كما قال الأوّل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7F7000">
              <w:rPr>
                <w:rtl/>
              </w:rPr>
              <w:t>لَعمركَ لقدْ أيقظتُ مَن كانَ نائماً</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7F7000">
              <w:rPr>
                <w:rFonts w:hint="cs"/>
                <w:rtl/>
              </w:rPr>
              <w:t>وأسمَعتُ مَن كانَت له اُذُنانِ</w:t>
            </w:r>
            <w:r w:rsidRPr="00377476">
              <w:rPr>
                <w:rStyle w:val="libFootnotenumChar"/>
                <w:rFonts w:hint="cs"/>
                <w:rtl/>
              </w:rPr>
              <w:t>(1)</w:t>
            </w:r>
            <w:r w:rsidRPr="00725071">
              <w:rPr>
                <w:rStyle w:val="libPoemTiniChar0"/>
                <w:rtl/>
              </w:rPr>
              <w:br/>
              <w:t> </w:t>
            </w:r>
          </w:p>
        </w:tc>
      </w:tr>
    </w:tbl>
    <w:p w:rsidR="00F06970" w:rsidRPr="00200A9B" w:rsidRDefault="00F06970" w:rsidP="00200A9B">
      <w:pPr>
        <w:pStyle w:val="libNormal"/>
        <w:rPr>
          <w:rtl/>
        </w:rPr>
      </w:pPr>
      <w:r w:rsidRPr="00200A9B">
        <w:rPr>
          <w:rStyle w:val="libBold2Char"/>
          <w:rtl/>
        </w:rPr>
        <w:t>1006</w:t>
      </w:r>
      <w:r w:rsidR="004704BF">
        <w:rPr>
          <w:rStyle w:val="libBold2Char"/>
          <w:rtl/>
        </w:rPr>
        <w:t xml:space="preserve"> - </w:t>
      </w:r>
      <w:r w:rsidRPr="00200A9B">
        <w:rPr>
          <w:rStyle w:val="libBold2Char"/>
          <w:rtl/>
        </w:rPr>
        <w:t>الكافي عن سدير</w:t>
      </w:r>
      <w:r w:rsidR="004704BF">
        <w:rPr>
          <w:rStyle w:val="libBold2Char"/>
          <w:rtl/>
        </w:rPr>
        <w:t>:</w:t>
      </w:r>
      <w:r w:rsidRPr="00200A9B">
        <w:rPr>
          <w:rtl/>
        </w:rPr>
        <w:t xml:space="preserve"> كنّا عند أبي جعفر </w:t>
      </w:r>
      <w:r w:rsidR="004704BF">
        <w:rPr>
          <w:rtl/>
        </w:rPr>
        <w:t>(</w:t>
      </w:r>
      <w:r w:rsidRPr="00200A9B">
        <w:rPr>
          <w:rtl/>
        </w:rPr>
        <w:t>عليه السلام</w:t>
      </w:r>
      <w:r w:rsidR="004704BF">
        <w:rPr>
          <w:rtl/>
        </w:rPr>
        <w:t>)،</w:t>
      </w:r>
      <w:r w:rsidRPr="00200A9B">
        <w:rPr>
          <w:rtl/>
        </w:rPr>
        <w:t xml:space="preserve"> فذكرنا ما أحدث الناس بعد نبيّهم </w:t>
      </w:r>
      <w:r w:rsidR="004704BF">
        <w:rPr>
          <w:rtl/>
        </w:rPr>
        <w:t>(</w:t>
      </w:r>
      <w:r w:rsidRPr="00200A9B">
        <w:rPr>
          <w:rtl/>
        </w:rPr>
        <w:t>صلّى الله عليه وآله</w:t>
      </w:r>
      <w:r w:rsidR="004704BF">
        <w:rPr>
          <w:rtl/>
        </w:rPr>
        <w:t>)،</w:t>
      </w:r>
      <w:r w:rsidRPr="00200A9B">
        <w:rPr>
          <w:rtl/>
        </w:rPr>
        <w:t xml:space="preserve"> واستذلالهم أمير المؤمنين </w:t>
      </w:r>
      <w:r w:rsidR="004704BF">
        <w:rPr>
          <w:rtl/>
        </w:rPr>
        <w:t>(</w:t>
      </w:r>
      <w:r w:rsidRPr="00200A9B">
        <w:rPr>
          <w:rtl/>
        </w:rPr>
        <w:t>عليه السلام</w:t>
      </w:r>
      <w:r w:rsidR="004704BF">
        <w:rPr>
          <w:rtl/>
        </w:rPr>
        <w:t>)،</w:t>
      </w:r>
      <w:r w:rsidRPr="00200A9B">
        <w:rPr>
          <w:rtl/>
        </w:rPr>
        <w:t xml:space="preserve"> فقال رجلٌ من القوم</w:t>
      </w:r>
      <w:r w:rsidR="004704BF">
        <w:rPr>
          <w:rtl/>
        </w:rPr>
        <w:t>:</w:t>
      </w:r>
      <w:r w:rsidRPr="00200A9B">
        <w:rPr>
          <w:rtl/>
        </w:rPr>
        <w:t xml:space="preserve"> أصلحك الله</w:t>
      </w:r>
      <w:r w:rsidR="004704BF">
        <w:rPr>
          <w:rtl/>
        </w:rPr>
        <w:t>،</w:t>
      </w:r>
      <w:r w:rsidRPr="00200A9B">
        <w:rPr>
          <w:rtl/>
        </w:rPr>
        <w:t xml:space="preserve"> فأين كان عزّ بني هاشم وما كانوا فيه من العدد</w:t>
      </w:r>
      <w:r w:rsidR="004704BF">
        <w:rPr>
          <w:rtl/>
        </w:rPr>
        <w:t>؟!</w:t>
      </w:r>
      <w:r w:rsidRPr="00200A9B">
        <w:rPr>
          <w:rtl/>
        </w:rPr>
        <w:t xml:space="preserve"> </w:t>
      </w:r>
    </w:p>
    <w:p w:rsidR="00F06970" w:rsidRPr="007F7000" w:rsidRDefault="00F06970" w:rsidP="00200A9B">
      <w:pPr>
        <w:pStyle w:val="libNormal"/>
        <w:rPr>
          <w:rtl/>
        </w:rPr>
      </w:pPr>
      <w:r w:rsidRPr="00200A9B">
        <w:rPr>
          <w:rtl/>
        </w:rPr>
        <w:t xml:space="preserve">فقال أبو جعفر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ومَن كان بقي من بني هاشم إنّما كان جعفر وحمزة</w:t>
      </w:r>
      <w:r w:rsidR="004704BF">
        <w:rPr>
          <w:rtl/>
        </w:rPr>
        <w:t>،</w:t>
      </w:r>
      <w:r w:rsidRPr="00200A9B">
        <w:rPr>
          <w:rtl/>
        </w:rPr>
        <w:t xml:space="preserve"> فمضيا</w:t>
      </w:r>
      <w:r w:rsidR="004704BF">
        <w:rPr>
          <w:rtl/>
        </w:rPr>
        <w:t>،</w:t>
      </w:r>
      <w:r w:rsidRPr="00200A9B">
        <w:rPr>
          <w:rtl/>
        </w:rPr>
        <w:t xml:space="preserve"> وبقي معه رجُلان ضعيفان ذليلان</w:t>
      </w:r>
      <w:r w:rsidR="004704BF">
        <w:rPr>
          <w:rtl/>
        </w:rPr>
        <w:t>،</w:t>
      </w:r>
      <w:r w:rsidRPr="00200A9B">
        <w:rPr>
          <w:rtl/>
        </w:rPr>
        <w:t xml:space="preserve"> حديثا عهدٍ بالإسلام</w:t>
      </w:r>
      <w:r w:rsidR="004704BF">
        <w:rPr>
          <w:rtl/>
        </w:rPr>
        <w:t>؛</w:t>
      </w:r>
      <w:r w:rsidRPr="00200A9B">
        <w:rPr>
          <w:rtl/>
        </w:rPr>
        <w:t xml:space="preserve"> عبّاس وعقيل</w:t>
      </w:r>
      <w:r w:rsidR="004704BF">
        <w:rPr>
          <w:rtl/>
        </w:rPr>
        <w:t>،</w:t>
      </w:r>
      <w:r w:rsidRPr="00200A9B">
        <w:rPr>
          <w:rtl/>
        </w:rPr>
        <w:t xml:space="preserve"> وكانا مِن الطلقاء</w:t>
      </w:r>
      <w:r w:rsidR="004704BF">
        <w:rPr>
          <w:rtl/>
        </w:rPr>
        <w:t>،</w:t>
      </w:r>
      <w:r w:rsidRPr="00200A9B">
        <w:rPr>
          <w:rtl/>
        </w:rPr>
        <w:t xml:space="preserve"> أما والله لو أنّ حمزة وجعفراً كانا بحضرتهما ما وصلا إلى ما وصلا إليه</w:t>
      </w:r>
      <w:r w:rsidR="004704BF">
        <w:rPr>
          <w:rtl/>
        </w:rPr>
        <w:t>،</w:t>
      </w:r>
      <w:r w:rsidRPr="00200A9B">
        <w:rPr>
          <w:rtl/>
        </w:rPr>
        <w:t xml:space="preserve"> ولو كانا شاهديهما لأتلفا نفسَيهما</w:t>
      </w:r>
      <w:r w:rsidR="004704BF">
        <w:rPr>
          <w:rtl/>
        </w:rPr>
        <w:t>)</w:t>
      </w:r>
      <w:r w:rsidRPr="00377476">
        <w:rPr>
          <w:rStyle w:val="libFootnotenumChar"/>
          <w:rtl/>
        </w:rPr>
        <w:t>(2)</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 xml:space="preserve"> راجع</w:t>
      </w:r>
      <w:r>
        <w:rPr>
          <w:rtl/>
        </w:rPr>
        <w:t>:</w:t>
      </w:r>
      <w:r w:rsidR="00F06970" w:rsidRPr="00200A9B">
        <w:rPr>
          <w:rtl/>
        </w:rPr>
        <w:t xml:space="preserve"> استنصار الإمام المهاجرين والأنصار </w:t>
      </w:r>
    </w:p>
    <w:p w:rsidR="00F06970" w:rsidRPr="00200A9B" w:rsidRDefault="00F06970" w:rsidP="00200A9B">
      <w:pPr>
        <w:pStyle w:val="libBold2"/>
        <w:rPr>
          <w:rtl/>
        </w:rPr>
      </w:pPr>
      <w:r w:rsidRPr="007F7000">
        <w:rPr>
          <w:rtl/>
        </w:rPr>
        <w:t>د</w:t>
      </w:r>
      <w:r w:rsidR="004704BF">
        <w:rPr>
          <w:rtl/>
        </w:rPr>
        <w:t>:</w:t>
      </w:r>
      <w:r w:rsidRPr="007F7000">
        <w:rPr>
          <w:rtl/>
        </w:rPr>
        <w:t xml:space="preserve"> الإكراه </w:t>
      </w:r>
    </w:p>
    <w:p w:rsidR="00F06970" w:rsidRPr="007F7000" w:rsidRDefault="00F06970" w:rsidP="00200A9B">
      <w:pPr>
        <w:pStyle w:val="libNormal"/>
        <w:rPr>
          <w:rtl/>
        </w:rPr>
      </w:pPr>
      <w:r w:rsidRPr="00200A9B">
        <w:rPr>
          <w:rStyle w:val="libBold2Char"/>
          <w:rtl/>
        </w:rPr>
        <w:t>1007</w:t>
      </w:r>
      <w:r w:rsidR="004704BF">
        <w:rPr>
          <w:rStyle w:val="libBold2Char"/>
          <w:rtl/>
        </w:rPr>
        <w:t xml:space="preserve"> - </w:t>
      </w:r>
      <w:r w:rsidRPr="00200A9B">
        <w:rPr>
          <w:rStyle w:val="libBold2Char"/>
          <w:rtl/>
        </w:rPr>
        <w:t>المناقب لابن شهر آشوب</w:t>
      </w:r>
      <w:r w:rsidR="004704BF">
        <w:rPr>
          <w:rStyle w:val="libBold2Char"/>
          <w:rtl/>
        </w:rPr>
        <w:t>:</w:t>
      </w:r>
      <w:r w:rsidRPr="00200A9B">
        <w:rPr>
          <w:rtl/>
        </w:rPr>
        <w:t xml:space="preserve"> روي أنّه لمّا طالبوه بالبيعة قال له الأوّل</w:t>
      </w:r>
      <w:r w:rsidR="004704BF">
        <w:rPr>
          <w:rtl/>
        </w:rPr>
        <w:t>:</w:t>
      </w:r>
      <w:r w:rsidRPr="00200A9B">
        <w:rPr>
          <w:rtl/>
        </w:rPr>
        <w:t xml:space="preserve"> بايع</w:t>
      </w:r>
      <w:r w:rsidR="004704BF">
        <w:rPr>
          <w:rtl/>
        </w:rPr>
        <w:t>.</w:t>
      </w:r>
      <w:r w:rsidRPr="00200A9B">
        <w:rPr>
          <w:rtl/>
        </w:rPr>
        <w:t xml:space="preserve"> قال</w:t>
      </w:r>
      <w:r w:rsidR="004704BF">
        <w:rPr>
          <w:rtl/>
        </w:rPr>
        <w:t>:</w:t>
      </w:r>
      <w:r w:rsidRPr="00200A9B">
        <w:rPr>
          <w:rtl/>
        </w:rPr>
        <w:t xml:space="preserve"> </w:t>
      </w:r>
      <w:r w:rsidR="004704BF">
        <w:rPr>
          <w:rtl/>
        </w:rPr>
        <w:t>(</w:t>
      </w:r>
      <w:r w:rsidRPr="00200A9B">
        <w:rPr>
          <w:rtl/>
        </w:rPr>
        <w:t>فإن لم أفعل</w:t>
      </w:r>
      <w:r w:rsidR="004704BF">
        <w:rPr>
          <w:rtl/>
        </w:rPr>
        <w:t>؟)</w:t>
      </w:r>
      <w:r w:rsidRPr="00200A9B">
        <w:rPr>
          <w:rtl/>
        </w:rPr>
        <w:t xml:space="preserve"> قال</w:t>
      </w:r>
      <w:r w:rsidR="004704BF">
        <w:rPr>
          <w:rtl/>
        </w:rPr>
        <w:t>:</w:t>
      </w:r>
      <w:r w:rsidRPr="00200A9B">
        <w:rPr>
          <w:rtl/>
        </w:rPr>
        <w:t xml:space="preserve"> والله الذي لا إله إلاّ هو نضرب عنقك</w:t>
      </w:r>
      <w:r w:rsidR="004704BF">
        <w:rPr>
          <w:rtl/>
        </w:rPr>
        <w:t>.</w:t>
      </w:r>
      <w:r w:rsidRPr="00200A9B">
        <w:rPr>
          <w:rtl/>
        </w:rPr>
        <w:t xml:space="preserve"> </w:t>
      </w:r>
    </w:p>
    <w:p w:rsidR="004704BF" w:rsidRDefault="00F06970" w:rsidP="00200A9B">
      <w:pPr>
        <w:pStyle w:val="libNormal"/>
        <w:rPr>
          <w:rtl/>
        </w:rPr>
      </w:pPr>
      <w:r w:rsidRPr="00200A9B">
        <w:rPr>
          <w:rtl/>
        </w:rPr>
        <w:t>فالتفت عليّ إلى القبر</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يابن اُمّ</w:t>
      </w:r>
      <w:r w:rsidR="004704BF">
        <w:rPr>
          <w:rtl/>
        </w:rPr>
        <w:t>،</w:t>
      </w:r>
      <w:r w:rsidRPr="00200A9B">
        <w:rPr>
          <w:rtl/>
        </w:rPr>
        <w:t xml:space="preserve"> إنّ القوم استضعفوني وكادوا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الأمالي للمفيد</w:t>
      </w:r>
      <w:r w:rsidR="004704BF">
        <w:rPr>
          <w:rtl/>
        </w:rPr>
        <w:t>:</w:t>
      </w:r>
      <w:r w:rsidRPr="007F7000">
        <w:rPr>
          <w:rtl/>
        </w:rPr>
        <w:t xml:space="preserve"> </w:t>
      </w:r>
      <w:r>
        <w:rPr>
          <w:rtl/>
        </w:rPr>
        <w:t>223</w:t>
      </w:r>
      <w:r w:rsidRPr="007F7000">
        <w:rPr>
          <w:rtl/>
        </w:rPr>
        <w:t xml:space="preserve"> / </w:t>
      </w:r>
      <w:r>
        <w:rPr>
          <w:rtl/>
        </w:rPr>
        <w:t>2</w:t>
      </w:r>
      <w:r w:rsidR="004704BF">
        <w:rPr>
          <w:rtl/>
        </w:rPr>
        <w:t>،</w:t>
      </w:r>
      <w:r w:rsidRPr="007F7000">
        <w:rPr>
          <w:rtl/>
        </w:rPr>
        <w:t xml:space="preserve"> الأمالي للطوسي</w:t>
      </w:r>
      <w:r w:rsidR="004704BF">
        <w:rPr>
          <w:rtl/>
        </w:rPr>
        <w:t>:</w:t>
      </w:r>
      <w:r w:rsidRPr="007F7000">
        <w:rPr>
          <w:rtl/>
        </w:rPr>
        <w:t xml:space="preserve"> </w:t>
      </w:r>
      <w:r>
        <w:rPr>
          <w:rtl/>
        </w:rPr>
        <w:t>8</w:t>
      </w:r>
      <w:r w:rsidRPr="007F7000">
        <w:rPr>
          <w:rtl/>
        </w:rPr>
        <w:t xml:space="preserve"> / </w:t>
      </w:r>
      <w:r>
        <w:rPr>
          <w:rtl/>
        </w:rPr>
        <w:t>9</w:t>
      </w:r>
      <w:r w:rsidR="004704BF">
        <w:rPr>
          <w:rtl/>
        </w:rPr>
        <w:t>،</w:t>
      </w:r>
      <w:r w:rsidRPr="007F7000">
        <w:rPr>
          <w:rtl/>
        </w:rPr>
        <w:t xml:space="preserve"> شرح الأخبار</w:t>
      </w:r>
      <w:r w:rsidR="004704BF">
        <w:rPr>
          <w:rtl/>
        </w:rPr>
        <w:t>:</w:t>
      </w:r>
      <w:r w:rsidRPr="007F7000">
        <w:rPr>
          <w:rtl/>
        </w:rPr>
        <w:t xml:space="preserve"> </w:t>
      </w:r>
      <w:r>
        <w:rPr>
          <w:rtl/>
        </w:rPr>
        <w:t>2</w:t>
      </w:r>
      <w:r w:rsidRPr="007F7000">
        <w:rPr>
          <w:rtl/>
        </w:rPr>
        <w:t xml:space="preserve"> / </w:t>
      </w:r>
      <w:r>
        <w:rPr>
          <w:rtl/>
        </w:rPr>
        <w:t>260</w:t>
      </w:r>
      <w:r w:rsidRPr="007F7000">
        <w:rPr>
          <w:rtl/>
        </w:rPr>
        <w:t xml:space="preserve"> / </w:t>
      </w:r>
      <w:r>
        <w:rPr>
          <w:rtl/>
        </w:rPr>
        <w:t>563</w:t>
      </w:r>
      <w:r w:rsidRPr="007F7000">
        <w:rPr>
          <w:rtl/>
        </w:rPr>
        <w:t xml:space="preserve"> نحوه</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الكافي</w:t>
      </w:r>
      <w:r w:rsidR="004704BF">
        <w:rPr>
          <w:rtl/>
        </w:rPr>
        <w:t>:</w:t>
      </w:r>
      <w:r w:rsidRPr="007F7000">
        <w:rPr>
          <w:rtl/>
        </w:rPr>
        <w:t xml:space="preserve"> </w:t>
      </w:r>
      <w:r>
        <w:rPr>
          <w:rtl/>
        </w:rPr>
        <w:t>8</w:t>
      </w:r>
      <w:r w:rsidRPr="007F7000">
        <w:rPr>
          <w:rtl/>
        </w:rPr>
        <w:t xml:space="preserve"> / </w:t>
      </w:r>
      <w:r>
        <w:rPr>
          <w:rtl/>
        </w:rPr>
        <w:t>189</w:t>
      </w:r>
      <w:r w:rsidRPr="007F7000">
        <w:rPr>
          <w:rtl/>
        </w:rPr>
        <w:t xml:space="preserve"> / </w:t>
      </w:r>
      <w:r>
        <w:rPr>
          <w:rtl/>
        </w:rPr>
        <w:t>216</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يقتلونني</w:t>
      </w:r>
      <w:r w:rsidR="004704BF">
        <w:rPr>
          <w:rtl/>
        </w:rPr>
        <w:t>)</w:t>
      </w:r>
      <w:r w:rsidRPr="00377476">
        <w:rPr>
          <w:rStyle w:val="libFootnotenumChar"/>
          <w:rtl/>
        </w:rPr>
        <w:t>(1) (2)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1008</w:t>
      </w:r>
      <w:r w:rsidR="004704BF">
        <w:rPr>
          <w:rStyle w:val="libBold2Char"/>
          <w:rtl/>
        </w:rPr>
        <w:t xml:space="preserve"> - </w:t>
      </w:r>
      <w:r w:rsidRPr="00200A9B">
        <w:rPr>
          <w:rStyle w:val="libBold2Char"/>
          <w:rtl/>
        </w:rPr>
        <w:t xml:space="preserve">الإمام الصادق </w:t>
      </w:r>
      <w:r w:rsidR="004704BF">
        <w:rPr>
          <w:rStyle w:val="libBold2Char"/>
          <w:rtl/>
        </w:rPr>
        <w:t>(</w:t>
      </w:r>
      <w:r w:rsidRPr="00200A9B">
        <w:rPr>
          <w:rStyle w:val="libBold2Char"/>
          <w:rtl/>
        </w:rPr>
        <w:t>عليه السلام</w:t>
      </w:r>
      <w:r w:rsidR="004704BF">
        <w:rPr>
          <w:rStyle w:val="libBold2Char"/>
          <w:rtl/>
        </w:rPr>
        <w:t>):</w:t>
      </w:r>
      <w:r w:rsidRPr="00200A9B">
        <w:rPr>
          <w:rStyle w:val="libBold2Char"/>
          <w:rtl/>
        </w:rPr>
        <w:t xml:space="preserve"> </w:t>
      </w:r>
      <w:r w:rsidR="004704BF">
        <w:rPr>
          <w:rtl/>
        </w:rPr>
        <w:t>(</w:t>
      </w:r>
      <w:r w:rsidRPr="00200A9B">
        <w:rPr>
          <w:rtl/>
        </w:rPr>
        <w:t xml:space="preserve">والله ما بايع عليّ </w:t>
      </w:r>
      <w:r w:rsidR="004704BF">
        <w:rPr>
          <w:rtl/>
        </w:rPr>
        <w:t>(</w:t>
      </w:r>
      <w:r w:rsidRPr="00200A9B">
        <w:rPr>
          <w:rtl/>
        </w:rPr>
        <w:t>عليه السلام</w:t>
      </w:r>
      <w:r w:rsidR="004704BF">
        <w:rPr>
          <w:rtl/>
        </w:rPr>
        <w:t>)</w:t>
      </w:r>
      <w:r w:rsidRPr="00200A9B">
        <w:rPr>
          <w:rtl/>
        </w:rPr>
        <w:t xml:space="preserve"> حتى رأى الدخان قد دخل عليه بيته</w:t>
      </w:r>
      <w:r w:rsidR="004704BF">
        <w:rPr>
          <w:rtl/>
        </w:rPr>
        <w:t>)</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الهجوم على بيت فاطمة بنت رسول الله </w:t>
      </w:r>
    </w:p>
    <w:p w:rsidR="00F06970" w:rsidRPr="007F7000" w:rsidRDefault="00F06970" w:rsidP="00EA2FF3">
      <w:pPr>
        <w:pStyle w:val="libCenterBold2"/>
        <w:rPr>
          <w:rtl/>
        </w:rPr>
      </w:pPr>
      <w:r>
        <w:rPr>
          <w:rtl/>
        </w:rPr>
        <w:t>1</w:t>
      </w:r>
      <w:r w:rsidRPr="007F7000">
        <w:rPr>
          <w:rtl/>
        </w:rPr>
        <w:t xml:space="preserve"> / </w:t>
      </w:r>
      <w:r>
        <w:rPr>
          <w:rtl/>
        </w:rPr>
        <w:t>16</w:t>
      </w:r>
      <w:r w:rsidRPr="007F7000">
        <w:rPr>
          <w:rtl/>
        </w:rPr>
        <w:t xml:space="preserve"> </w:t>
      </w:r>
    </w:p>
    <w:p w:rsidR="00F06970" w:rsidRPr="007F7000" w:rsidRDefault="00F06970" w:rsidP="00EA2FF3">
      <w:pPr>
        <w:pStyle w:val="libCenterBold2"/>
        <w:rPr>
          <w:rtl/>
        </w:rPr>
      </w:pPr>
      <w:r w:rsidRPr="007F7000">
        <w:rPr>
          <w:rtl/>
        </w:rPr>
        <w:t xml:space="preserve">الذرائع في قرار السقيفة </w:t>
      </w:r>
    </w:p>
    <w:p w:rsidR="00F06970" w:rsidRPr="007F7000" w:rsidRDefault="00F06970" w:rsidP="00EA2FF3">
      <w:pPr>
        <w:pStyle w:val="libCenterBold2"/>
        <w:rPr>
          <w:rtl/>
        </w:rPr>
      </w:pPr>
      <w:r>
        <w:rPr>
          <w:rtl/>
        </w:rPr>
        <w:t>1</w:t>
      </w:r>
      <w:r w:rsidRPr="007F7000">
        <w:rPr>
          <w:rtl/>
        </w:rPr>
        <w:t xml:space="preserve"> / </w:t>
      </w:r>
      <w:r>
        <w:rPr>
          <w:rtl/>
        </w:rPr>
        <w:t>16</w:t>
      </w:r>
      <w:r w:rsidR="004704BF">
        <w:rPr>
          <w:rtl/>
        </w:rPr>
        <w:t xml:space="preserve"> - </w:t>
      </w:r>
      <w:r>
        <w:rPr>
          <w:rtl/>
        </w:rPr>
        <w:t>1</w:t>
      </w:r>
      <w:r w:rsidRPr="007F7000">
        <w:rPr>
          <w:rtl/>
        </w:rPr>
        <w:t xml:space="preserve"> </w:t>
      </w:r>
    </w:p>
    <w:p w:rsidR="00F06970" w:rsidRPr="007F7000" w:rsidRDefault="00F06970" w:rsidP="00EA2FF3">
      <w:pPr>
        <w:pStyle w:val="libCenterBold2"/>
        <w:rPr>
          <w:rtl/>
        </w:rPr>
      </w:pPr>
      <w:r w:rsidRPr="007F7000">
        <w:rPr>
          <w:rtl/>
        </w:rPr>
        <w:t xml:space="preserve">كراهة اجتماع النبوّة والخلافة في بيت </w:t>
      </w:r>
    </w:p>
    <w:p w:rsidR="00F06970" w:rsidRPr="00200A9B" w:rsidRDefault="00F06970" w:rsidP="00200A9B">
      <w:pPr>
        <w:pStyle w:val="libNormal"/>
        <w:rPr>
          <w:rtl/>
        </w:rPr>
      </w:pPr>
      <w:r w:rsidRPr="00200A9B">
        <w:rPr>
          <w:rStyle w:val="libBold2Char"/>
          <w:rtl/>
        </w:rPr>
        <w:t>1009</w:t>
      </w:r>
      <w:r w:rsidR="004704BF">
        <w:rPr>
          <w:rStyle w:val="libBold2Char"/>
          <w:rtl/>
        </w:rPr>
        <w:t xml:space="preserve"> - </w:t>
      </w:r>
      <w:r w:rsidRPr="00200A9B">
        <w:rPr>
          <w:rStyle w:val="libBold2Char"/>
          <w:rtl/>
        </w:rPr>
        <w:t>تاريخ الطبري عن ابن عبّاس</w:t>
      </w:r>
      <w:r w:rsidR="004704BF">
        <w:rPr>
          <w:rStyle w:val="libBold2Char"/>
          <w:rtl/>
        </w:rPr>
        <w:t>:</w:t>
      </w:r>
      <w:r w:rsidRPr="00200A9B">
        <w:rPr>
          <w:rtl/>
        </w:rPr>
        <w:t xml:space="preserve"> قال [عُمر بن الخطّاب]</w:t>
      </w:r>
      <w:r w:rsidR="004704BF">
        <w:rPr>
          <w:rtl/>
        </w:rPr>
        <w:t>:</w:t>
      </w:r>
      <w:r w:rsidRPr="00200A9B">
        <w:rPr>
          <w:rtl/>
        </w:rPr>
        <w:t xml:space="preserve"> يابن عبّاس</w:t>
      </w:r>
      <w:r w:rsidR="004704BF">
        <w:rPr>
          <w:rtl/>
        </w:rPr>
        <w:t>،</w:t>
      </w:r>
      <w:r w:rsidRPr="00200A9B">
        <w:rPr>
          <w:rtl/>
        </w:rPr>
        <w:t xml:space="preserve"> أتدري ما منع قومكم منهم [بني هاشم] بعد محمّد</w:t>
      </w:r>
      <w:r w:rsidR="004704BF">
        <w:rPr>
          <w:rtl/>
        </w:rPr>
        <w:t>؟</w:t>
      </w:r>
      <w:r w:rsidRPr="00200A9B">
        <w:rPr>
          <w:rtl/>
        </w:rPr>
        <w:t xml:space="preserve"> فكرهت أنْ اُجيبه</w:t>
      </w:r>
      <w:r w:rsidR="004704BF">
        <w:rPr>
          <w:rtl/>
        </w:rPr>
        <w:t>،</w:t>
      </w:r>
      <w:r w:rsidRPr="00200A9B">
        <w:rPr>
          <w:rtl/>
        </w:rPr>
        <w:t xml:space="preserve"> فقلت</w:t>
      </w:r>
      <w:r w:rsidR="004704BF">
        <w:rPr>
          <w:rtl/>
        </w:rPr>
        <w:t>:</w:t>
      </w:r>
      <w:r w:rsidRPr="00200A9B">
        <w:rPr>
          <w:rtl/>
        </w:rPr>
        <w:t xml:space="preserve"> إنْ لم أكُن أدري فأمير المؤمنين يُدريني</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عمر</w:t>
      </w:r>
      <w:r w:rsidR="004704BF">
        <w:rPr>
          <w:rtl/>
        </w:rPr>
        <w:t>:</w:t>
      </w:r>
      <w:r w:rsidRPr="00200A9B">
        <w:rPr>
          <w:rtl/>
        </w:rPr>
        <w:t xml:space="preserve"> كرهوا أنْ يجمعوا لكم النبوّة والخلافة</w:t>
      </w:r>
      <w:r w:rsidR="004704BF">
        <w:rPr>
          <w:rtl/>
        </w:rPr>
        <w:t>،</w:t>
      </w:r>
      <w:r w:rsidRPr="00200A9B">
        <w:rPr>
          <w:rtl/>
        </w:rPr>
        <w:t xml:space="preserve"> فتبجّحوا على قومكم بجحاً بجحاً</w:t>
      </w:r>
      <w:r w:rsidR="004704BF">
        <w:rPr>
          <w:rtl/>
        </w:rPr>
        <w:t>،</w:t>
      </w:r>
      <w:r w:rsidRPr="00200A9B">
        <w:rPr>
          <w:rtl/>
        </w:rPr>
        <w:t xml:space="preserve"> فاختارت قريش لأنفسها</w:t>
      </w:r>
      <w:r w:rsidR="004704BF">
        <w:rPr>
          <w:rtl/>
        </w:rPr>
        <w:t>،</w:t>
      </w:r>
      <w:r w:rsidRPr="00200A9B">
        <w:rPr>
          <w:rtl/>
        </w:rPr>
        <w:t xml:space="preserve"> فأصابت ووفّقت</w:t>
      </w:r>
      <w:r w:rsidR="004704BF">
        <w:rPr>
          <w:rtl/>
        </w:rPr>
        <w:t>.</w:t>
      </w:r>
      <w:r w:rsidRPr="00200A9B">
        <w:rPr>
          <w:rtl/>
        </w:rPr>
        <w:t xml:space="preserve"> </w:t>
      </w:r>
    </w:p>
    <w:p w:rsidR="004704BF" w:rsidRDefault="00F06970" w:rsidP="00200A9B">
      <w:pPr>
        <w:pStyle w:val="libNormal"/>
        <w:rPr>
          <w:rtl/>
        </w:rPr>
      </w:pPr>
      <w:r w:rsidRPr="00200A9B">
        <w:rPr>
          <w:rtl/>
        </w:rPr>
        <w:t>فقلت</w:t>
      </w:r>
      <w:r w:rsidR="004704BF">
        <w:rPr>
          <w:rtl/>
        </w:rPr>
        <w:t>:</w:t>
      </w:r>
      <w:r w:rsidRPr="00200A9B">
        <w:rPr>
          <w:rtl/>
        </w:rPr>
        <w:t xml:space="preserve"> يا أمير المؤمنين</w:t>
      </w:r>
      <w:r w:rsidR="004704BF">
        <w:rPr>
          <w:rtl/>
        </w:rPr>
        <w:t>،</w:t>
      </w:r>
      <w:r w:rsidRPr="00200A9B">
        <w:rPr>
          <w:rtl/>
        </w:rPr>
        <w:t xml:space="preserve"> إنْ تأذن لي في الكلام وتُمِط عنّي الغضَب</w:t>
      </w:r>
      <w:r w:rsidR="004704BF">
        <w:rPr>
          <w:rtl/>
        </w:rPr>
        <w:t>،</w:t>
      </w:r>
      <w:r w:rsidRPr="00200A9B">
        <w:rPr>
          <w:rtl/>
        </w:rPr>
        <w:t xml:space="preserve"> تكلّمتُ</w:t>
      </w:r>
      <w:r w:rsidR="004704BF">
        <w:rPr>
          <w:rtl/>
        </w:rPr>
        <w:t>.</w:t>
      </w:r>
      <w:r w:rsidRPr="00200A9B">
        <w:rPr>
          <w:rtl/>
        </w:rPr>
        <w:t xml:space="preserve"> فقال</w:t>
      </w:r>
      <w:r w:rsidR="004704BF">
        <w:rPr>
          <w:rtl/>
        </w:rPr>
        <w:t>:</w:t>
      </w:r>
      <w:r w:rsidRPr="00200A9B">
        <w:rPr>
          <w:rtl/>
        </w:rPr>
        <w:t xml:space="preserve"> تكلّم يابن عبّاس</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إشارة إلى الآية</w:t>
      </w:r>
      <w:r w:rsidR="004704BF">
        <w:rPr>
          <w:rtl/>
        </w:rPr>
        <w:t>:</w:t>
      </w:r>
      <w:r w:rsidRPr="007F7000">
        <w:rPr>
          <w:rtl/>
        </w:rPr>
        <w:t xml:space="preserve"> </w:t>
      </w:r>
      <w:r>
        <w:rPr>
          <w:rtl/>
        </w:rPr>
        <w:t>150</w:t>
      </w:r>
      <w:r w:rsidRPr="007F7000">
        <w:rPr>
          <w:rtl/>
        </w:rPr>
        <w:t xml:space="preserve"> من سورة الأعراف</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المناقب لابن شهر آشوب</w:t>
      </w:r>
      <w:r w:rsidR="004704BF">
        <w:rPr>
          <w:rtl/>
        </w:rPr>
        <w:t>:</w:t>
      </w:r>
      <w:r w:rsidRPr="007F7000">
        <w:rPr>
          <w:rtl/>
        </w:rPr>
        <w:t xml:space="preserve"> </w:t>
      </w:r>
      <w:r>
        <w:rPr>
          <w:rtl/>
        </w:rPr>
        <w:t>2</w:t>
      </w:r>
      <w:r w:rsidRPr="007F7000">
        <w:rPr>
          <w:rtl/>
        </w:rPr>
        <w:t xml:space="preserve"> / </w:t>
      </w:r>
      <w:r>
        <w:rPr>
          <w:rtl/>
        </w:rPr>
        <w:t>115</w:t>
      </w:r>
      <w:r w:rsidR="004704BF">
        <w:rPr>
          <w:rtl/>
        </w:rPr>
        <w:t>،</w:t>
      </w:r>
      <w:r w:rsidRPr="007F7000">
        <w:rPr>
          <w:rtl/>
        </w:rPr>
        <w:t xml:space="preserve"> كتاب سليم بن قيس</w:t>
      </w:r>
      <w:r w:rsidR="004704BF">
        <w:rPr>
          <w:rtl/>
        </w:rPr>
        <w:t>:</w:t>
      </w:r>
      <w:r w:rsidRPr="007F7000">
        <w:rPr>
          <w:rtl/>
        </w:rPr>
        <w:t xml:space="preserve"> </w:t>
      </w:r>
      <w:r>
        <w:rPr>
          <w:rtl/>
        </w:rPr>
        <w:t>2</w:t>
      </w:r>
      <w:r w:rsidRPr="007F7000">
        <w:rPr>
          <w:rtl/>
        </w:rPr>
        <w:t xml:space="preserve"> / </w:t>
      </w:r>
      <w:r>
        <w:rPr>
          <w:rtl/>
        </w:rPr>
        <w:t>593</w:t>
      </w:r>
      <w:r w:rsidRPr="007F7000">
        <w:rPr>
          <w:rtl/>
        </w:rPr>
        <w:t xml:space="preserve"> / </w:t>
      </w:r>
      <w:r>
        <w:rPr>
          <w:rtl/>
        </w:rPr>
        <w:t>4</w:t>
      </w:r>
      <w:r w:rsidRPr="007F7000">
        <w:rPr>
          <w:rtl/>
        </w:rPr>
        <w:t xml:space="preserve"> عن سلمان</w:t>
      </w:r>
      <w:r w:rsidR="004704BF">
        <w:rPr>
          <w:rtl/>
        </w:rPr>
        <w:t>،</w:t>
      </w:r>
      <w:r w:rsidRPr="007F7000">
        <w:rPr>
          <w:rtl/>
        </w:rPr>
        <w:t xml:space="preserve"> المسترشد</w:t>
      </w:r>
      <w:r w:rsidR="004704BF">
        <w:rPr>
          <w:rtl/>
        </w:rPr>
        <w:t>:</w:t>
      </w:r>
      <w:r w:rsidRPr="007F7000">
        <w:rPr>
          <w:rtl/>
        </w:rPr>
        <w:t xml:space="preserve"> </w:t>
      </w:r>
      <w:r>
        <w:rPr>
          <w:rtl/>
        </w:rPr>
        <w:t>378</w:t>
      </w:r>
      <w:r w:rsidRPr="007F7000">
        <w:rPr>
          <w:rtl/>
        </w:rPr>
        <w:t xml:space="preserve"> / </w:t>
      </w:r>
      <w:r>
        <w:rPr>
          <w:rtl/>
        </w:rPr>
        <w:t>125</w:t>
      </w:r>
      <w:r w:rsidRPr="007F7000">
        <w:rPr>
          <w:rtl/>
        </w:rPr>
        <w:t xml:space="preserve"> عن أبي حمزة الثمالي عن الإمام زين العابدين </w:t>
      </w:r>
      <w:r w:rsidR="004704BF">
        <w:rPr>
          <w:rtl/>
        </w:rPr>
        <w:t>(</w:t>
      </w:r>
      <w:r w:rsidRPr="007F7000">
        <w:rPr>
          <w:rtl/>
        </w:rPr>
        <w:t>عليه السلام</w:t>
      </w:r>
      <w:r w:rsidR="004704BF">
        <w:rPr>
          <w:rtl/>
        </w:rPr>
        <w:t>)؛</w:t>
      </w:r>
      <w:r w:rsidRPr="007F7000">
        <w:rPr>
          <w:rtl/>
        </w:rPr>
        <w:t xml:space="preserve"> الإمامة والسياسة</w:t>
      </w:r>
      <w:r w:rsidR="004704BF">
        <w:rPr>
          <w:rtl/>
        </w:rPr>
        <w:t>:</w:t>
      </w:r>
      <w:r w:rsidRPr="007F7000">
        <w:rPr>
          <w:rtl/>
        </w:rPr>
        <w:t xml:space="preserve"> </w:t>
      </w:r>
      <w:r>
        <w:rPr>
          <w:rtl/>
        </w:rPr>
        <w:t>1</w:t>
      </w:r>
      <w:r w:rsidRPr="007F7000">
        <w:rPr>
          <w:rtl/>
        </w:rPr>
        <w:t xml:space="preserve"> / </w:t>
      </w:r>
      <w:r>
        <w:rPr>
          <w:rtl/>
        </w:rPr>
        <w:t>30</w:t>
      </w:r>
      <w:r w:rsidRPr="007F7000">
        <w:rPr>
          <w:rtl/>
        </w:rPr>
        <w:t xml:space="preserve"> كلّها نحوه وراجع الاحتجاج</w:t>
      </w:r>
      <w:r w:rsidR="004704BF">
        <w:rPr>
          <w:rtl/>
        </w:rPr>
        <w:t>:</w:t>
      </w:r>
      <w:r w:rsidRPr="007F7000">
        <w:rPr>
          <w:rtl/>
        </w:rPr>
        <w:t xml:space="preserve"> </w:t>
      </w:r>
      <w:r>
        <w:rPr>
          <w:rtl/>
        </w:rPr>
        <w:t>1</w:t>
      </w:r>
      <w:r w:rsidRPr="007F7000">
        <w:rPr>
          <w:rtl/>
        </w:rPr>
        <w:t xml:space="preserve"> / </w:t>
      </w:r>
      <w:r>
        <w:rPr>
          <w:rtl/>
        </w:rPr>
        <w:t>213</w:t>
      </w:r>
      <w:r w:rsidRPr="007F7000">
        <w:rPr>
          <w:rtl/>
        </w:rPr>
        <w:t xml:space="preserve"> و</w:t>
      </w:r>
      <w:r>
        <w:rPr>
          <w:rtl/>
        </w:rPr>
        <w:t>215</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3</w:t>
      </w:r>
      <w:r w:rsidRPr="007F7000">
        <w:rPr>
          <w:rtl/>
        </w:rPr>
        <w:t>) الشافي</w:t>
      </w:r>
      <w:r w:rsidR="004704BF">
        <w:rPr>
          <w:rtl/>
        </w:rPr>
        <w:t>:</w:t>
      </w:r>
      <w:r w:rsidRPr="007F7000">
        <w:rPr>
          <w:rtl/>
        </w:rPr>
        <w:t xml:space="preserve"> </w:t>
      </w:r>
      <w:r>
        <w:rPr>
          <w:rtl/>
        </w:rPr>
        <w:t>3</w:t>
      </w:r>
      <w:r w:rsidRPr="007F7000">
        <w:rPr>
          <w:rtl/>
        </w:rPr>
        <w:t xml:space="preserve"> / </w:t>
      </w:r>
      <w:r>
        <w:rPr>
          <w:rtl/>
        </w:rPr>
        <w:t>241</w:t>
      </w:r>
      <w:r w:rsidRPr="007F7000">
        <w:rPr>
          <w:rtl/>
        </w:rPr>
        <w:t xml:space="preserve"> عن حمران بن أعيَن</w:t>
      </w:r>
      <w:r w:rsidR="004704BF">
        <w:rPr>
          <w:rtl/>
        </w:rPr>
        <w:t>،</w:t>
      </w:r>
      <w:r w:rsidRPr="007F7000">
        <w:rPr>
          <w:rtl/>
        </w:rPr>
        <w:t xml:space="preserve"> بحار الأنوار</w:t>
      </w:r>
      <w:r w:rsidR="004704BF">
        <w:rPr>
          <w:rtl/>
        </w:rPr>
        <w:t>:</w:t>
      </w:r>
      <w:r w:rsidRPr="007F7000">
        <w:rPr>
          <w:rtl/>
        </w:rPr>
        <w:t xml:space="preserve"> </w:t>
      </w:r>
      <w:r>
        <w:rPr>
          <w:rtl/>
        </w:rPr>
        <w:t>28</w:t>
      </w:r>
      <w:r w:rsidRPr="007F7000">
        <w:rPr>
          <w:rtl/>
        </w:rPr>
        <w:t xml:space="preserve"> / </w:t>
      </w:r>
      <w:r>
        <w:rPr>
          <w:rtl/>
        </w:rPr>
        <w:t>390</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7F7000" w:rsidRDefault="00F06970" w:rsidP="00200A9B">
      <w:pPr>
        <w:pStyle w:val="libNormal"/>
        <w:rPr>
          <w:rtl/>
        </w:rPr>
      </w:pPr>
      <w:r w:rsidRPr="00200A9B">
        <w:rPr>
          <w:rtl/>
        </w:rPr>
        <w:lastRenderedPageBreak/>
        <w:t>فقلت</w:t>
      </w:r>
      <w:r w:rsidR="004704BF">
        <w:rPr>
          <w:rtl/>
        </w:rPr>
        <w:t>:</w:t>
      </w:r>
      <w:r w:rsidRPr="00200A9B">
        <w:rPr>
          <w:rtl/>
        </w:rPr>
        <w:t xml:space="preserve"> أمّا قولك يا أمير المؤمنين</w:t>
      </w:r>
      <w:r w:rsidR="004704BF">
        <w:rPr>
          <w:rtl/>
        </w:rPr>
        <w:t>:</w:t>
      </w:r>
      <w:r w:rsidRPr="00200A9B">
        <w:rPr>
          <w:rtl/>
        </w:rPr>
        <w:t xml:space="preserve"> </w:t>
      </w:r>
      <w:r w:rsidR="004704BF">
        <w:rPr>
          <w:rtl/>
        </w:rPr>
        <w:t>(</w:t>
      </w:r>
      <w:r w:rsidRPr="00200A9B">
        <w:rPr>
          <w:rtl/>
        </w:rPr>
        <w:t>اختارت قريش لأنفسها</w:t>
      </w:r>
      <w:r w:rsidR="004704BF">
        <w:rPr>
          <w:rtl/>
        </w:rPr>
        <w:t>،</w:t>
      </w:r>
      <w:r w:rsidRPr="00200A9B">
        <w:rPr>
          <w:rtl/>
        </w:rPr>
        <w:t xml:space="preserve"> فأصابت ووفّقت</w:t>
      </w:r>
      <w:r w:rsidR="004704BF">
        <w:rPr>
          <w:rtl/>
        </w:rPr>
        <w:t>)،</w:t>
      </w:r>
      <w:r w:rsidRPr="00200A9B">
        <w:rPr>
          <w:rtl/>
        </w:rPr>
        <w:t xml:space="preserve"> فلو أنّ قريشاً اختارت لأنفسها حيث اختار الله عزّ وجلّ لها لكان الصواب بيدها غير مردود ولا محسود</w:t>
      </w:r>
      <w:r w:rsidR="004704BF">
        <w:rPr>
          <w:rtl/>
        </w:rPr>
        <w:t>.</w:t>
      </w:r>
      <w:r w:rsidRPr="00200A9B">
        <w:rPr>
          <w:rtl/>
        </w:rPr>
        <w:t xml:space="preserve"> وأمّا قولك</w:t>
      </w:r>
      <w:r w:rsidR="004704BF">
        <w:rPr>
          <w:rtl/>
        </w:rPr>
        <w:t>:</w:t>
      </w:r>
      <w:r w:rsidRPr="00200A9B">
        <w:rPr>
          <w:rtl/>
        </w:rPr>
        <w:t xml:space="preserve"> إنّهم كرهوا أنْ تكون لنا النبوّة والخلافة</w:t>
      </w:r>
      <w:r w:rsidR="004704BF">
        <w:rPr>
          <w:rtl/>
        </w:rPr>
        <w:t>،</w:t>
      </w:r>
      <w:r w:rsidRPr="00200A9B">
        <w:rPr>
          <w:rtl/>
        </w:rPr>
        <w:t xml:space="preserve"> فإنّ الله عزّ وجلّ وصَف قوماً بالكراهيّة فقال</w:t>
      </w:r>
      <w:r w:rsidR="004704BF">
        <w:rPr>
          <w:rtl/>
        </w:rPr>
        <w:t>:</w:t>
      </w:r>
      <w:r w:rsidRPr="00200A9B">
        <w:rPr>
          <w:rtl/>
        </w:rPr>
        <w:t xml:space="preserve"> </w:t>
      </w:r>
      <w:r w:rsidR="004704BF" w:rsidRPr="00EA2FF3">
        <w:rPr>
          <w:rStyle w:val="libAlaemChar"/>
          <w:rtl/>
        </w:rPr>
        <w:t>(</w:t>
      </w:r>
      <w:r w:rsidRPr="00377476">
        <w:rPr>
          <w:rStyle w:val="libAieChar"/>
          <w:rtl/>
        </w:rPr>
        <w:t>ذَٰلِكَ بِأَنَّهُمْ كَرِهُوا مَا أَنزَلَ اللَّهُ فَأَحْبَطَ أَعْمَالَهُمْ</w:t>
      </w:r>
      <w:r w:rsidR="004704BF" w:rsidRPr="00EA2FF3">
        <w:rPr>
          <w:rStyle w:val="libAlaemChar"/>
          <w:rtl/>
        </w:rPr>
        <w:t>)</w:t>
      </w:r>
      <w:r w:rsidRPr="00377476">
        <w:rPr>
          <w:rStyle w:val="libFootnotenumChar"/>
          <w:rtl/>
        </w:rPr>
        <w:t>(1)</w:t>
      </w:r>
      <w:r w:rsidR="004704BF">
        <w:rPr>
          <w:rtl/>
        </w:rPr>
        <w:t>.</w:t>
      </w:r>
      <w:r w:rsidRPr="00200A9B">
        <w:rPr>
          <w:rtl/>
        </w:rPr>
        <w:t xml:space="preserve"> </w:t>
      </w:r>
    </w:p>
    <w:p w:rsidR="00F06970" w:rsidRPr="007F7000" w:rsidRDefault="00F06970" w:rsidP="00200A9B">
      <w:pPr>
        <w:pStyle w:val="libNormal"/>
        <w:rPr>
          <w:rtl/>
        </w:rPr>
      </w:pPr>
      <w:r w:rsidRPr="00200A9B">
        <w:rPr>
          <w:rtl/>
        </w:rPr>
        <w:t>فقال عمر</w:t>
      </w:r>
      <w:r w:rsidR="004704BF">
        <w:rPr>
          <w:rtl/>
        </w:rPr>
        <w:t>:</w:t>
      </w:r>
      <w:r w:rsidRPr="00200A9B">
        <w:rPr>
          <w:rtl/>
        </w:rPr>
        <w:t xml:space="preserve"> هيهاتَ والله يابن عبّاس</w:t>
      </w:r>
      <w:r w:rsidR="004704BF">
        <w:rPr>
          <w:rtl/>
        </w:rPr>
        <w:t>،</w:t>
      </w:r>
      <w:r w:rsidRPr="00200A9B">
        <w:rPr>
          <w:rtl/>
        </w:rPr>
        <w:t xml:space="preserve"> قد كانت تبلغني عنك أشياء كنتُ أكره أنْ أفرّك عنها</w:t>
      </w:r>
      <w:r w:rsidRPr="00377476">
        <w:rPr>
          <w:rStyle w:val="libFootnotenumChar"/>
          <w:rtl/>
        </w:rPr>
        <w:t>(2)</w:t>
      </w:r>
      <w:r w:rsidR="004704BF">
        <w:rPr>
          <w:rtl/>
        </w:rPr>
        <w:t>،</w:t>
      </w:r>
      <w:r w:rsidRPr="00200A9B">
        <w:rPr>
          <w:rtl/>
        </w:rPr>
        <w:t xml:space="preserve"> فتُزيل منزلتك منّي</w:t>
      </w:r>
      <w:r w:rsidR="004704BF">
        <w:rPr>
          <w:rtl/>
        </w:rPr>
        <w:t>.</w:t>
      </w:r>
      <w:r w:rsidRPr="00200A9B">
        <w:rPr>
          <w:rtl/>
        </w:rPr>
        <w:t xml:space="preserve"> </w:t>
      </w:r>
    </w:p>
    <w:p w:rsidR="00F06970" w:rsidRPr="00200A9B" w:rsidRDefault="00F06970" w:rsidP="00200A9B">
      <w:pPr>
        <w:pStyle w:val="libNormal"/>
        <w:rPr>
          <w:rtl/>
        </w:rPr>
      </w:pPr>
      <w:r w:rsidRPr="00200A9B">
        <w:rPr>
          <w:rtl/>
        </w:rPr>
        <w:t>فقلت</w:t>
      </w:r>
      <w:r w:rsidR="004704BF">
        <w:rPr>
          <w:rtl/>
        </w:rPr>
        <w:t>:</w:t>
      </w:r>
      <w:r w:rsidRPr="00200A9B">
        <w:rPr>
          <w:rtl/>
        </w:rPr>
        <w:t xml:space="preserve"> وما هي يا أمير المؤمنين</w:t>
      </w:r>
      <w:r w:rsidR="004704BF">
        <w:rPr>
          <w:rtl/>
        </w:rPr>
        <w:t>؛</w:t>
      </w:r>
      <w:r w:rsidRPr="00200A9B">
        <w:rPr>
          <w:rtl/>
        </w:rPr>
        <w:t xml:space="preserve"> فإنْ كانت حقّاً فما ينبغي أنْ تُزيل منزلتي منك</w:t>
      </w:r>
      <w:r w:rsidR="004704BF">
        <w:rPr>
          <w:rtl/>
        </w:rPr>
        <w:t>،</w:t>
      </w:r>
      <w:r w:rsidRPr="00200A9B">
        <w:rPr>
          <w:rtl/>
        </w:rPr>
        <w:t xml:space="preserve"> وإنْ كانت باطلاً فمثلي أماطَ الباطل عن نفسه</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عمر</w:t>
      </w:r>
      <w:r w:rsidR="004704BF">
        <w:rPr>
          <w:rtl/>
        </w:rPr>
        <w:t>:</w:t>
      </w:r>
      <w:r w:rsidRPr="00200A9B">
        <w:rPr>
          <w:rtl/>
        </w:rPr>
        <w:t xml:space="preserve"> بلغني أنّك تقول</w:t>
      </w:r>
      <w:r w:rsidR="004704BF">
        <w:rPr>
          <w:rtl/>
        </w:rPr>
        <w:t>:</w:t>
      </w:r>
      <w:r w:rsidRPr="00200A9B">
        <w:rPr>
          <w:rtl/>
        </w:rPr>
        <w:t xml:space="preserve"> إنّما صرفوها عنّا حسَداً وظُلماً</w:t>
      </w:r>
      <w:r w:rsidR="004704BF">
        <w:rPr>
          <w:rtl/>
        </w:rPr>
        <w:t>!</w:t>
      </w:r>
      <w:r w:rsidRPr="00200A9B">
        <w:rPr>
          <w:rtl/>
        </w:rPr>
        <w:t xml:space="preserve"> </w:t>
      </w:r>
    </w:p>
    <w:p w:rsidR="00F06970" w:rsidRPr="00200A9B" w:rsidRDefault="00F06970" w:rsidP="00200A9B">
      <w:pPr>
        <w:pStyle w:val="libNormal"/>
        <w:rPr>
          <w:rtl/>
        </w:rPr>
      </w:pPr>
      <w:r w:rsidRPr="00200A9B">
        <w:rPr>
          <w:rtl/>
        </w:rPr>
        <w:t>فقلت</w:t>
      </w:r>
      <w:r w:rsidR="004704BF">
        <w:rPr>
          <w:rtl/>
        </w:rPr>
        <w:t>:</w:t>
      </w:r>
      <w:r w:rsidRPr="00200A9B">
        <w:rPr>
          <w:rtl/>
        </w:rPr>
        <w:t xml:space="preserve"> أمّا قولك</w:t>
      </w:r>
      <w:r w:rsidR="004704BF">
        <w:rPr>
          <w:rtl/>
        </w:rPr>
        <w:t xml:space="preserve"> - </w:t>
      </w:r>
      <w:r w:rsidRPr="00200A9B">
        <w:rPr>
          <w:rtl/>
        </w:rPr>
        <w:t>يا أمير المؤمنين</w:t>
      </w:r>
      <w:r w:rsidR="004704BF">
        <w:rPr>
          <w:rtl/>
        </w:rPr>
        <w:t xml:space="preserve"> -:</w:t>
      </w:r>
      <w:r w:rsidRPr="00200A9B">
        <w:rPr>
          <w:rtl/>
        </w:rPr>
        <w:t xml:space="preserve"> ظُلماً</w:t>
      </w:r>
      <w:r w:rsidR="004704BF">
        <w:rPr>
          <w:rtl/>
        </w:rPr>
        <w:t>،</w:t>
      </w:r>
      <w:r w:rsidRPr="00200A9B">
        <w:rPr>
          <w:rtl/>
        </w:rPr>
        <w:t xml:space="preserve"> فقد تبيّن للجاهل والحليم</w:t>
      </w:r>
      <w:r w:rsidR="004704BF">
        <w:rPr>
          <w:rtl/>
        </w:rPr>
        <w:t>.</w:t>
      </w:r>
      <w:r w:rsidRPr="00200A9B">
        <w:rPr>
          <w:rtl/>
        </w:rPr>
        <w:t xml:space="preserve"> وأمّا قولك</w:t>
      </w:r>
      <w:r w:rsidR="004704BF">
        <w:rPr>
          <w:rtl/>
        </w:rPr>
        <w:t>:</w:t>
      </w:r>
      <w:r w:rsidRPr="00200A9B">
        <w:rPr>
          <w:rtl/>
        </w:rPr>
        <w:t xml:space="preserve"> حسَداً</w:t>
      </w:r>
      <w:r w:rsidR="004704BF">
        <w:rPr>
          <w:rtl/>
        </w:rPr>
        <w:t>،</w:t>
      </w:r>
      <w:r w:rsidRPr="00200A9B">
        <w:rPr>
          <w:rtl/>
        </w:rPr>
        <w:t xml:space="preserve"> فإنّ إبليس حسَد آدم</w:t>
      </w:r>
      <w:r w:rsidR="004704BF">
        <w:rPr>
          <w:rtl/>
        </w:rPr>
        <w:t>،</w:t>
      </w:r>
      <w:r w:rsidRPr="00200A9B">
        <w:rPr>
          <w:rtl/>
        </w:rPr>
        <w:t xml:space="preserve"> فنحن ولده المحسودون</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عمر</w:t>
      </w:r>
      <w:r w:rsidR="004704BF">
        <w:rPr>
          <w:rtl/>
        </w:rPr>
        <w:t>:</w:t>
      </w:r>
      <w:r w:rsidRPr="00200A9B">
        <w:rPr>
          <w:rtl/>
        </w:rPr>
        <w:t xml:space="preserve"> هيهات</w:t>
      </w:r>
      <w:r w:rsidR="004704BF">
        <w:rPr>
          <w:rtl/>
        </w:rPr>
        <w:t>،</w:t>
      </w:r>
      <w:r w:rsidRPr="00200A9B">
        <w:rPr>
          <w:rtl/>
        </w:rPr>
        <w:t xml:space="preserve"> أبَت والله قلوبكم يا بني هاشم إلاّ حسَداً ما يحول</w:t>
      </w:r>
      <w:r w:rsidR="004704BF">
        <w:rPr>
          <w:rtl/>
        </w:rPr>
        <w:t>،</w:t>
      </w:r>
      <w:r w:rsidRPr="00200A9B">
        <w:rPr>
          <w:rtl/>
        </w:rPr>
        <w:t xml:space="preserve"> وضغناً وغشّاً ما يزول</w:t>
      </w:r>
      <w:r w:rsidR="004704BF">
        <w:rPr>
          <w:rtl/>
        </w:rPr>
        <w:t>.</w:t>
      </w:r>
      <w:r w:rsidRPr="00200A9B">
        <w:rPr>
          <w:rtl/>
        </w:rPr>
        <w:t xml:space="preserve"> </w:t>
      </w:r>
    </w:p>
    <w:p w:rsidR="00F06970" w:rsidRPr="00200A9B" w:rsidRDefault="00F06970" w:rsidP="00200A9B">
      <w:pPr>
        <w:pStyle w:val="libNormal"/>
        <w:rPr>
          <w:rtl/>
        </w:rPr>
      </w:pPr>
      <w:r w:rsidRPr="00200A9B">
        <w:rPr>
          <w:rtl/>
        </w:rPr>
        <w:t>فقلت</w:t>
      </w:r>
      <w:r w:rsidR="004704BF">
        <w:rPr>
          <w:rtl/>
        </w:rPr>
        <w:t>:</w:t>
      </w:r>
      <w:r w:rsidRPr="00200A9B">
        <w:rPr>
          <w:rtl/>
        </w:rPr>
        <w:t xml:space="preserve"> مهلاً يا أمير المؤمنين</w:t>
      </w:r>
      <w:r w:rsidR="004704BF">
        <w:rPr>
          <w:rtl/>
        </w:rPr>
        <w:t>،</w:t>
      </w:r>
      <w:r w:rsidRPr="00200A9B">
        <w:rPr>
          <w:rtl/>
        </w:rPr>
        <w:t xml:space="preserve"> لا تصِف قلوبَ قومٍ أذهب الله عنهم الرجس وطهّرهم تطهيراً بالحسَد والغشّ</w:t>
      </w:r>
      <w:r w:rsidR="004704BF">
        <w:rPr>
          <w:rtl/>
        </w:rPr>
        <w:t>؛</w:t>
      </w:r>
      <w:r w:rsidRPr="00200A9B">
        <w:rPr>
          <w:rtl/>
        </w:rPr>
        <w:t xml:space="preserve"> فإنّ قلب رسول الله </w:t>
      </w:r>
      <w:r w:rsidR="004704BF">
        <w:rPr>
          <w:rtl/>
        </w:rPr>
        <w:t>(</w:t>
      </w:r>
      <w:r w:rsidRPr="00200A9B">
        <w:rPr>
          <w:rtl/>
        </w:rPr>
        <w:t>صلّى الله عليه وآله</w:t>
      </w:r>
      <w:r w:rsidR="004704BF">
        <w:rPr>
          <w:rtl/>
        </w:rPr>
        <w:t>)</w:t>
      </w:r>
      <w:r w:rsidRPr="00200A9B">
        <w:rPr>
          <w:rtl/>
        </w:rPr>
        <w:t xml:space="preserve"> من قلوب بني هاشم</w:t>
      </w:r>
      <w:r w:rsidR="004704BF">
        <w:rPr>
          <w:rtl/>
        </w:rPr>
        <w:t>.</w:t>
      </w:r>
      <w:r w:rsidRPr="00200A9B">
        <w:rPr>
          <w:rtl/>
        </w:rPr>
        <w:t xml:space="preserve"> </w:t>
      </w:r>
    </w:p>
    <w:p w:rsidR="004704BF" w:rsidRDefault="00F06970" w:rsidP="00200A9B">
      <w:pPr>
        <w:pStyle w:val="libNormal"/>
        <w:rPr>
          <w:rtl/>
        </w:rPr>
      </w:pPr>
      <w:r w:rsidRPr="00200A9B">
        <w:rPr>
          <w:rtl/>
        </w:rPr>
        <w:t>فقال عمر</w:t>
      </w:r>
      <w:r w:rsidR="004704BF">
        <w:rPr>
          <w:rtl/>
        </w:rPr>
        <w:t>:</w:t>
      </w:r>
      <w:r w:rsidRPr="00200A9B">
        <w:rPr>
          <w:rtl/>
        </w:rPr>
        <w:t xml:space="preserve"> إليك عنّي يابن عبّاس</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محمّد</w:t>
      </w:r>
      <w:r w:rsidR="004704BF">
        <w:rPr>
          <w:rtl/>
        </w:rPr>
        <w:t>:</w:t>
      </w:r>
      <w:r w:rsidRPr="007F7000">
        <w:rPr>
          <w:rtl/>
        </w:rPr>
        <w:t xml:space="preserve"> </w:t>
      </w:r>
      <w:r>
        <w:rPr>
          <w:rtl/>
        </w:rPr>
        <w:t>9</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كذا</w:t>
      </w:r>
      <w:r w:rsidR="004704BF">
        <w:rPr>
          <w:rtl/>
        </w:rPr>
        <w:t>،</w:t>
      </w:r>
      <w:r w:rsidRPr="007F7000">
        <w:rPr>
          <w:rtl/>
        </w:rPr>
        <w:t xml:space="preserve"> وفي الكامل في التاريخ</w:t>
      </w:r>
      <w:r w:rsidR="004704BF">
        <w:rPr>
          <w:rtl/>
        </w:rPr>
        <w:t>:</w:t>
      </w:r>
      <w:r w:rsidRPr="007F7000">
        <w:rPr>
          <w:rtl/>
        </w:rPr>
        <w:t xml:space="preserve"> </w:t>
      </w:r>
      <w:r w:rsidR="004704BF">
        <w:rPr>
          <w:rtl/>
        </w:rPr>
        <w:t>(</w:t>
      </w:r>
      <w:r w:rsidRPr="007F7000">
        <w:rPr>
          <w:rtl/>
        </w:rPr>
        <w:t>اُقرّك عليها</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فقلت</w:t>
      </w:r>
      <w:r w:rsidR="004704BF">
        <w:rPr>
          <w:rtl/>
        </w:rPr>
        <w:t>:</w:t>
      </w:r>
      <w:r w:rsidRPr="00200A9B">
        <w:rPr>
          <w:rtl/>
        </w:rPr>
        <w:t xml:space="preserve"> أفعَل</w:t>
      </w:r>
      <w:r w:rsidR="004704BF">
        <w:rPr>
          <w:rtl/>
        </w:rPr>
        <w:t>،</w:t>
      </w:r>
      <w:r w:rsidRPr="00200A9B">
        <w:rPr>
          <w:rtl/>
        </w:rPr>
        <w:t xml:space="preserve"> فلمّا ذهبت لأقوم استحيا منّي</w:t>
      </w:r>
      <w:r w:rsidR="004704BF">
        <w:rPr>
          <w:rtl/>
        </w:rPr>
        <w:t>،</w:t>
      </w:r>
      <w:r w:rsidRPr="00200A9B">
        <w:rPr>
          <w:rtl/>
        </w:rPr>
        <w:t xml:space="preserve"> فقال</w:t>
      </w:r>
      <w:r w:rsidR="004704BF">
        <w:rPr>
          <w:rtl/>
        </w:rPr>
        <w:t>:</w:t>
      </w:r>
      <w:r w:rsidRPr="00200A9B">
        <w:rPr>
          <w:rtl/>
        </w:rPr>
        <w:t xml:space="preserve"> يابن عبّاس</w:t>
      </w:r>
      <w:r w:rsidR="004704BF">
        <w:rPr>
          <w:rtl/>
        </w:rPr>
        <w:t>،</w:t>
      </w:r>
      <w:r w:rsidRPr="00200A9B">
        <w:rPr>
          <w:rtl/>
        </w:rPr>
        <w:t xml:space="preserve"> مكانك</w:t>
      </w:r>
      <w:r w:rsidR="004704BF">
        <w:rPr>
          <w:rtl/>
        </w:rPr>
        <w:t>،</w:t>
      </w:r>
      <w:r w:rsidRPr="00200A9B">
        <w:rPr>
          <w:rtl/>
        </w:rPr>
        <w:t xml:space="preserve"> فوَ الله إنّي لراعٍ لحقّك</w:t>
      </w:r>
      <w:r w:rsidR="004704BF">
        <w:rPr>
          <w:rtl/>
        </w:rPr>
        <w:t>،</w:t>
      </w:r>
      <w:r w:rsidRPr="00200A9B">
        <w:rPr>
          <w:rtl/>
        </w:rPr>
        <w:t xml:space="preserve"> مُحبٌّ لِما سَرّك</w:t>
      </w:r>
      <w:r w:rsidR="004704BF">
        <w:rPr>
          <w:rtl/>
        </w:rPr>
        <w:t>.</w:t>
      </w:r>
      <w:r w:rsidRPr="00200A9B">
        <w:rPr>
          <w:rtl/>
        </w:rPr>
        <w:t xml:space="preserve"> </w:t>
      </w:r>
    </w:p>
    <w:p w:rsidR="00F06970" w:rsidRPr="007F7000" w:rsidRDefault="00F06970" w:rsidP="00200A9B">
      <w:pPr>
        <w:pStyle w:val="libNormal"/>
        <w:rPr>
          <w:rtl/>
        </w:rPr>
      </w:pPr>
      <w:r w:rsidRPr="00200A9B">
        <w:rPr>
          <w:rtl/>
        </w:rPr>
        <w:t>فقلت</w:t>
      </w:r>
      <w:r w:rsidR="004704BF">
        <w:rPr>
          <w:rtl/>
        </w:rPr>
        <w:t>:</w:t>
      </w:r>
      <w:r w:rsidRPr="00200A9B">
        <w:rPr>
          <w:rtl/>
        </w:rPr>
        <w:t xml:space="preserve"> يا أمير المؤمنين</w:t>
      </w:r>
      <w:r w:rsidR="004704BF">
        <w:rPr>
          <w:rtl/>
        </w:rPr>
        <w:t>،</w:t>
      </w:r>
      <w:r w:rsidRPr="00200A9B">
        <w:rPr>
          <w:rtl/>
        </w:rPr>
        <w:t xml:space="preserve"> إنّ لي عليك حقّاً وعلى كلّ مسلم</w:t>
      </w:r>
      <w:r w:rsidR="004704BF">
        <w:rPr>
          <w:rtl/>
        </w:rPr>
        <w:t>،</w:t>
      </w:r>
      <w:r w:rsidRPr="00200A9B">
        <w:rPr>
          <w:rtl/>
        </w:rPr>
        <w:t xml:space="preserve"> فمَن حفظه فحظّه أصاب</w:t>
      </w:r>
      <w:r w:rsidR="004704BF">
        <w:rPr>
          <w:rtl/>
        </w:rPr>
        <w:t>،</w:t>
      </w:r>
      <w:r w:rsidRPr="00200A9B">
        <w:rPr>
          <w:rtl/>
        </w:rPr>
        <w:t xml:space="preserve"> ومَن أضاعه فحظّه أخطأ</w:t>
      </w:r>
      <w:r w:rsidR="004704BF">
        <w:rPr>
          <w:rtl/>
        </w:rPr>
        <w:t>.</w:t>
      </w:r>
      <w:r w:rsidRPr="00200A9B">
        <w:rPr>
          <w:rtl/>
        </w:rPr>
        <w:t xml:space="preserve"> ثمّ قام فمضى</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1010</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قال [عمر بن الخطّاب] لابن عبّاس</w:t>
      </w:r>
      <w:r w:rsidR="004704BF">
        <w:rPr>
          <w:rtl/>
        </w:rPr>
        <w:t>:</w:t>
      </w:r>
      <w:r w:rsidRPr="00200A9B">
        <w:rPr>
          <w:rtl/>
        </w:rPr>
        <w:t xml:space="preserve"> يا عبد الله</w:t>
      </w:r>
      <w:r w:rsidR="004704BF">
        <w:rPr>
          <w:rtl/>
        </w:rPr>
        <w:t>،</w:t>
      </w:r>
      <w:r w:rsidRPr="00200A9B">
        <w:rPr>
          <w:rtl/>
        </w:rPr>
        <w:t xml:space="preserve"> أنتم أهل رسول الله</w:t>
      </w:r>
      <w:r w:rsidR="004704BF">
        <w:rPr>
          <w:rtl/>
        </w:rPr>
        <w:t>،</w:t>
      </w:r>
      <w:r w:rsidRPr="00200A9B">
        <w:rPr>
          <w:rtl/>
        </w:rPr>
        <w:t xml:space="preserve"> وآله</w:t>
      </w:r>
      <w:r w:rsidR="004704BF">
        <w:rPr>
          <w:rtl/>
        </w:rPr>
        <w:t>،</w:t>
      </w:r>
      <w:r w:rsidRPr="00200A9B">
        <w:rPr>
          <w:rtl/>
        </w:rPr>
        <w:t xml:space="preserve"> وبنو عمّه</w:t>
      </w:r>
      <w:r w:rsidR="004704BF">
        <w:rPr>
          <w:rtl/>
        </w:rPr>
        <w:t>،</w:t>
      </w:r>
      <w:r w:rsidRPr="00200A9B">
        <w:rPr>
          <w:rtl/>
        </w:rPr>
        <w:t xml:space="preserve"> فما تقول منع قومكم منكم</w:t>
      </w:r>
      <w:r w:rsidR="004704BF">
        <w:rPr>
          <w:rtl/>
        </w:rPr>
        <w:t>؟</w:t>
      </w:r>
      <w:r w:rsidRPr="00200A9B">
        <w:rPr>
          <w:rtl/>
        </w:rPr>
        <w:t xml:space="preserve"> قال</w:t>
      </w:r>
      <w:r w:rsidR="004704BF">
        <w:rPr>
          <w:rtl/>
        </w:rPr>
        <w:t>:</w:t>
      </w:r>
      <w:r w:rsidRPr="00200A9B">
        <w:rPr>
          <w:rtl/>
        </w:rPr>
        <w:t xml:space="preserve"> لا أدري علّتها</w:t>
      </w:r>
      <w:r w:rsidR="004704BF">
        <w:rPr>
          <w:rtl/>
        </w:rPr>
        <w:t>،</w:t>
      </w:r>
      <w:r w:rsidRPr="00200A9B">
        <w:rPr>
          <w:rtl/>
        </w:rPr>
        <w:t xml:space="preserve"> والله ما أضمرنا لهم إلاّ خيراً</w:t>
      </w:r>
      <w:r w:rsidR="004704BF">
        <w:rPr>
          <w:rtl/>
        </w:rPr>
        <w:t>.</w:t>
      </w:r>
      <w:r w:rsidRPr="00200A9B">
        <w:rPr>
          <w:rtl/>
        </w:rPr>
        <w:t xml:space="preserve"> </w:t>
      </w:r>
    </w:p>
    <w:p w:rsidR="00F06970" w:rsidRPr="007F7000" w:rsidRDefault="00F06970" w:rsidP="00200A9B">
      <w:pPr>
        <w:pStyle w:val="libNormal"/>
        <w:rPr>
          <w:rtl/>
        </w:rPr>
      </w:pPr>
      <w:r w:rsidRPr="00200A9B">
        <w:rPr>
          <w:rtl/>
        </w:rPr>
        <w:t>قال</w:t>
      </w:r>
      <w:r w:rsidR="004704BF">
        <w:rPr>
          <w:rtl/>
        </w:rPr>
        <w:t>:</w:t>
      </w:r>
      <w:r w:rsidRPr="00200A9B">
        <w:rPr>
          <w:rtl/>
        </w:rPr>
        <w:t xml:space="preserve"> اللهمّ غفراً</w:t>
      </w:r>
      <w:r w:rsidR="004704BF">
        <w:rPr>
          <w:rtl/>
        </w:rPr>
        <w:t>،</w:t>
      </w:r>
      <w:r w:rsidRPr="00200A9B">
        <w:rPr>
          <w:rtl/>
        </w:rPr>
        <w:t xml:space="preserve"> إنّ قومكم كرهوا أنْ يجتمع لكم النبوّة والخلافة</w:t>
      </w:r>
      <w:r w:rsidR="004704BF">
        <w:rPr>
          <w:rtl/>
        </w:rPr>
        <w:t>،</w:t>
      </w:r>
      <w:r w:rsidRPr="00200A9B">
        <w:rPr>
          <w:rtl/>
        </w:rPr>
        <w:t xml:space="preserve"> فتذهبوا في السماء شَمَخاً</w:t>
      </w:r>
      <w:r w:rsidRPr="00377476">
        <w:rPr>
          <w:rStyle w:val="libFootnotenumChar"/>
          <w:rtl/>
        </w:rPr>
        <w:t>(2)</w:t>
      </w:r>
      <w:r w:rsidRPr="00200A9B">
        <w:rPr>
          <w:rtl/>
        </w:rPr>
        <w:t xml:space="preserve"> وبَذَخاً</w:t>
      </w:r>
      <w:r w:rsidRPr="00377476">
        <w:rPr>
          <w:rStyle w:val="libFootnotenumChar"/>
          <w:rtl/>
        </w:rPr>
        <w:t>(3)</w:t>
      </w:r>
      <w:r w:rsidR="004704BF">
        <w:rPr>
          <w:rtl/>
        </w:rPr>
        <w:t>،</w:t>
      </w:r>
      <w:r w:rsidRPr="00200A9B">
        <w:rPr>
          <w:rtl/>
        </w:rPr>
        <w:t xml:space="preserve"> ولعلّكم تقولون</w:t>
      </w:r>
      <w:r w:rsidR="004704BF">
        <w:rPr>
          <w:rtl/>
        </w:rPr>
        <w:t>:</w:t>
      </w:r>
      <w:r w:rsidRPr="00200A9B">
        <w:rPr>
          <w:rtl/>
        </w:rPr>
        <w:t xml:space="preserve"> إنّ أبا بكر أوّل مَن أخّركم</w:t>
      </w:r>
      <w:r w:rsidR="004704BF">
        <w:rPr>
          <w:rtl/>
        </w:rPr>
        <w:t>،</w:t>
      </w:r>
      <w:r w:rsidRPr="00200A9B">
        <w:rPr>
          <w:rtl/>
        </w:rPr>
        <w:t xml:space="preserve"> أما إنّه لم يقصد ذلك</w:t>
      </w:r>
      <w:r w:rsidR="004704BF">
        <w:rPr>
          <w:rtl/>
        </w:rPr>
        <w:t>،</w:t>
      </w:r>
      <w:r w:rsidRPr="00200A9B">
        <w:rPr>
          <w:rtl/>
        </w:rPr>
        <w:t xml:space="preserve"> ولكن حضَر أمرٌ لم يكن بحضرته أحزم ممّا فعل</w:t>
      </w:r>
      <w:r w:rsidR="004704BF">
        <w:rPr>
          <w:rtl/>
        </w:rPr>
        <w:t>،</w:t>
      </w:r>
      <w:r w:rsidRPr="00200A9B">
        <w:rPr>
          <w:rtl/>
        </w:rPr>
        <w:t xml:space="preserve"> ولولا رأي أبي بكر فيَّ لجعل لكم من الأمر نصيباً</w:t>
      </w:r>
      <w:r w:rsidR="004704BF">
        <w:rPr>
          <w:rtl/>
        </w:rPr>
        <w:t>،</w:t>
      </w:r>
      <w:r w:rsidRPr="00200A9B">
        <w:rPr>
          <w:rtl/>
        </w:rPr>
        <w:t xml:space="preserve"> ولو فعل ما هنّأكم مع قومكم</w:t>
      </w:r>
      <w:r w:rsidR="004704BF">
        <w:rPr>
          <w:rtl/>
        </w:rPr>
        <w:t>؛</w:t>
      </w:r>
      <w:r w:rsidRPr="00200A9B">
        <w:rPr>
          <w:rtl/>
        </w:rPr>
        <w:t xml:space="preserve"> إنّهم ينظرون إليكم نظر الثور إلى جازره</w:t>
      </w:r>
      <w:r w:rsidRPr="00377476">
        <w:rPr>
          <w:rStyle w:val="libFootnotenumChar"/>
          <w:rtl/>
        </w:rPr>
        <w:t>(4)</w:t>
      </w:r>
      <w:r w:rsidR="004704BF">
        <w:rPr>
          <w:rtl/>
        </w:rPr>
        <w:t>.</w:t>
      </w:r>
      <w:r w:rsidRPr="00200A9B">
        <w:rPr>
          <w:rtl/>
        </w:rPr>
        <w:t xml:space="preserve"> </w:t>
      </w:r>
    </w:p>
    <w:p w:rsidR="00F06970" w:rsidRPr="007F7000" w:rsidRDefault="00F06970" w:rsidP="00EA2FF3">
      <w:pPr>
        <w:pStyle w:val="libCenterBold2"/>
        <w:rPr>
          <w:rtl/>
        </w:rPr>
      </w:pPr>
      <w:r>
        <w:rPr>
          <w:rtl/>
        </w:rPr>
        <w:t>1</w:t>
      </w:r>
      <w:r w:rsidRPr="007F7000">
        <w:rPr>
          <w:rtl/>
        </w:rPr>
        <w:t xml:space="preserve"> / </w:t>
      </w:r>
      <w:r>
        <w:rPr>
          <w:rtl/>
        </w:rPr>
        <w:t>16</w:t>
      </w:r>
      <w:r w:rsidR="004704BF">
        <w:rPr>
          <w:rtl/>
        </w:rPr>
        <w:t xml:space="preserve"> - </w:t>
      </w:r>
      <w:r>
        <w:rPr>
          <w:rtl/>
        </w:rPr>
        <w:t>2</w:t>
      </w:r>
      <w:r w:rsidRPr="007F7000">
        <w:rPr>
          <w:rtl/>
        </w:rPr>
        <w:t xml:space="preserve"> </w:t>
      </w:r>
    </w:p>
    <w:p w:rsidR="00F06970" w:rsidRPr="007F7000" w:rsidRDefault="00F06970" w:rsidP="00EA2FF3">
      <w:pPr>
        <w:pStyle w:val="libCenterBold2"/>
        <w:rPr>
          <w:rtl/>
        </w:rPr>
      </w:pPr>
      <w:r w:rsidRPr="007F7000">
        <w:rPr>
          <w:rtl/>
        </w:rPr>
        <w:t xml:space="preserve">حداثة السنّ </w:t>
      </w:r>
    </w:p>
    <w:p w:rsidR="004704BF" w:rsidRDefault="00F06970" w:rsidP="00200A9B">
      <w:pPr>
        <w:pStyle w:val="libNormal"/>
        <w:rPr>
          <w:rtl/>
        </w:rPr>
      </w:pPr>
      <w:r w:rsidRPr="00200A9B">
        <w:rPr>
          <w:rStyle w:val="libBold2Char"/>
          <w:rtl/>
        </w:rPr>
        <w:t>1011</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روى أبو بكر الأنباري في أماليه أنّ عليّاً </w:t>
      </w:r>
      <w:r w:rsidR="004704BF">
        <w:rPr>
          <w:rtl/>
        </w:rPr>
        <w:t>(</w:t>
      </w:r>
      <w:r w:rsidRPr="00200A9B">
        <w:rPr>
          <w:rtl/>
        </w:rPr>
        <w:t>عليه السلام</w:t>
      </w:r>
      <w:r w:rsidR="004704BF">
        <w:rPr>
          <w:rtl/>
        </w:rPr>
        <w:t>)</w:t>
      </w:r>
      <w:r w:rsidRPr="00200A9B">
        <w:rPr>
          <w:rtl/>
        </w:rPr>
        <w:t xml:space="preserve"> جلس إلى عمر في المسجد وعنده ناس</w:t>
      </w:r>
      <w:r w:rsidR="004704BF">
        <w:rPr>
          <w:rtl/>
        </w:rPr>
        <w:t>،</w:t>
      </w:r>
      <w:r w:rsidRPr="00200A9B">
        <w:rPr>
          <w:rtl/>
        </w:rPr>
        <w:t xml:space="preserve"> فلمّا قام عرّض واحد بذِكره</w:t>
      </w:r>
      <w:r w:rsidR="004704BF">
        <w:rPr>
          <w:rtl/>
        </w:rPr>
        <w:t>،</w:t>
      </w:r>
      <w:r w:rsidRPr="00200A9B">
        <w:rPr>
          <w:rtl/>
        </w:rPr>
        <w:t xml:space="preserve"> ونسبه إلى التَّيه والعُجب</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تاريخ الطبري</w:t>
      </w:r>
      <w:r w:rsidR="004704BF">
        <w:rPr>
          <w:rtl/>
        </w:rPr>
        <w:t>:</w:t>
      </w:r>
      <w:r w:rsidRPr="007F7000">
        <w:rPr>
          <w:rtl/>
        </w:rPr>
        <w:t xml:space="preserve"> </w:t>
      </w:r>
      <w:r>
        <w:rPr>
          <w:rtl/>
        </w:rPr>
        <w:t>4</w:t>
      </w:r>
      <w:r w:rsidRPr="007F7000">
        <w:rPr>
          <w:rtl/>
        </w:rPr>
        <w:t xml:space="preserve"> / </w:t>
      </w:r>
      <w:r>
        <w:rPr>
          <w:rtl/>
        </w:rPr>
        <w:t>223</w:t>
      </w:r>
      <w:r w:rsidR="004704BF">
        <w:rPr>
          <w:rtl/>
        </w:rPr>
        <w:t>،</w:t>
      </w:r>
      <w:r w:rsidRPr="007F7000">
        <w:rPr>
          <w:rtl/>
        </w:rPr>
        <w:t xml:space="preserve"> الكامل في التاريخ</w:t>
      </w:r>
      <w:r w:rsidR="004704BF">
        <w:rPr>
          <w:rtl/>
        </w:rPr>
        <w:t>:</w:t>
      </w:r>
      <w:r w:rsidRPr="007F7000">
        <w:rPr>
          <w:rtl/>
        </w:rPr>
        <w:t xml:space="preserve"> </w:t>
      </w:r>
      <w:r>
        <w:rPr>
          <w:rtl/>
        </w:rPr>
        <w:t>2</w:t>
      </w:r>
      <w:r w:rsidRPr="007F7000">
        <w:rPr>
          <w:rtl/>
        </w:rPr>
        <w:t xml:space="preserve"> / </w:t>
      </w:r>
      <w:r>
        <w:rPr>
          <w:rtl/>
        </w:rPr>
        <w:t>218</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شمخَ الجبلُ</w:t>
      </w:r>
      <w:r w:rsidR="004704BF">
        <w:rPr>
          <w:rtl/>
        </w:rPr>
        <w:t>:</w:t>
      </w:r>
      <w:r w:rsidRPr="007F7000">
        <w:rPr>
          <w:rtl/>
        </w:rPr>
        <w:t xml:space="preserve"> علا وارتفع وطال </w:t>
      </w:r>
      <w:r w:rsidR="004704BF">
        <w:rPr>
          <w:rtl/>
        </w:rPr>
        <w:t>(</w:t>
      </w:r>
      <w:r w:rsidRPr="007F7000">
        <w:rPr>
          <w:rtl/>
        </w:rPr>
        <w:t>تاج العروس</w:t>
      </w:r>
      <w:r w:rsidR="004704BF">
        <w:rPr>
          <w:rtl/>
        </w:rPr>
        <w:t>:</w:t>
      </w:r>
      <w:r w:rsidRPr="007F7000">
        <w:rPr>
          <w:rtl/>
        </w:rPr>
        <w:t xml:space="preserve"> </w:t>
      </w:r>
      <w:r>
        <w:rPr>
          <w:rtl/>
        </w:rPr>
        <w:t>4</w:t>
      </w:r>
      <w:r w:rsidRPr="007F7000">
        <w:rPr>
          <w:rtl/>
        </w:rPr>
        <w:t xml:space="preserve"> / </w:t>
      </w:r>
      <w:r>
        <w:rPr>
          <w:rtl/>
        </w:rPr>
        <w:t>283</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3</w:t>
      </w:r>
      <w:r w:rsidRPr="007F7000">
        <w:rPr>
          <w:rtl/>
        </w:rPr>
        <w:t>) البَذَخ</w:t>
      </w:r>
      <w:r w:rsidR="004704BF">
        <w:rPr>
          <w:rtl/>
        </w:rPr>
        <w:t>:</w:t>
      </w:r>
      <w:r w:rsidRPr="007F7000">
        <w:rPr>
          <w:rtl/>
        </w:rPr>
        <w:t xml:space="preserve"> الكبر</w:t>
      </w:r>
      <w:r w:rsidR="004704BF">
        <w:rPr>
          <w:rtl/>
        </w:rPr>
        <w:t>،</w:t>
      </w:r>
      <w:r w:rsidRPr="007F7000">
        <w:rPr>
          <w:rtl/>
        </w:rPr>
        <w:t xml:space="preserve"> والبَذَخ</w:t>
      </w:r>
      <w:r w:rsidR="004704BF">
        <w:rPr>
          <w:rtl/>
        </w:rPr>
        <w:t>:</w:t>
      </w:r>
      <w:r w:rsidRPr="007F7000">
        <w:rPr>
          <w:rtl/>
        </w:rPr>
        <w:t xml:space="preserve"> تطاول الرجل بكلامه وافتخاره </w:t>
      </w:r>
      <w:r w:rsidR="004704BF">
        <w:rPr>
          <w:rtl/>
        </w:rPr>
        <w:t>(</w:t>
      </w:r>
      <w:r w:rsidRPr="007F7000">
        <w:rPr>
          <w:rtl/>
        </w:rPr>
        <w:t>لسان العرب</w:t>
      </w:r>
      <w:r w:rsidR="004704BF">
        <w:rPr>
          <w:rtl/>
        </w:rPr>
        <w:t>:</w:t>
      </w:r>
      <w:r w:rsidRPr="007F7000">
        <w:rPr>
          <w:rtl/>
        </w:rPr>
        <w:t xml:space="preserve"> </w:t>
      </w:r>
      <w:r>
        <w:rPr>
          <w:rtl/>
        </w:rPr>
        <w:t>3</w:t>
      </w:r>
      <w:r w:rsidRPr="007F7000">
        <w:rPr>
          <w:rtl/>
        </w:rPr>
        <w:t xml:space="preserve"> / </w:t>
      </w:r>
      <w:r>
        <w:rPr>
          <w:rtl/>
        </w:rPr>
        <w:t>7</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4</w:t>
      </w:r>
      <w:r w:rsidRPr="007F7000">
        <w:rPr>
          <w:rtl/>
        </w:rPr>
        <w:t>) شرح نهج البلاغة</w:t>
      </w:r>
      <w:r w:rsidR="004704BF">
        <w:rPr>
          <w:rtl/>
        </w:rPr>
        <w:t>:</w:t>
      </w:r>
      <w:r w:rsidRPr="007F7000">
        <w:rPr>
          <w:rtl/>
        </w:rPr>
        <w:t xml:space="preserve"> </w:t>
      </w:r>
      <w:r>
        <w:rPr>
          <w:rtl/>
        </w:rPr>
        <w:t>12</w:t>
      </w:r>
      <w:r w:rsidRPr="007F7000">
        <w:rPr>
          <w:rtl/>
        </w:rPr>
        <w:t xml:space="preserve"> / </w:t>
      </w:r>
      <w:r>
        <w:rPr>
          <w:rtl/>
        </w:rPr>
        <w:t>9</w:t>
      </w:r>
      <w:r w:rsidR="004704BF">
        <w:rPr>
          <w:rtl/>
        </w:rPr>
        <w:t>؛</w:t>
      </w:r>
      <w:r w:rsidRPr="007F7000">
        <w:rPr>
          <w:rtl/>
        </w:rPr>
        <w:t xml:space="preserve"> نثر الدرّ</w:t>
      </w:r>
      <w:r w:rsidR="004704BF">
        <w:rPr>
          <w:rtl/>
        </w:rPr>
        <w:t>:</w:t>
      </w:r>
      <w:r w:rsidRPr="007F7000">
        <w:rPr>
          <w:rtl/>
        </w:rPr>
        <w:t xml:space="preserve"> </w:t>
      </w:r>
      <w:r>
        <w:rPr>
          <w:rtl/>
        </w:rPr>
        <w:t>2</w:t>
      </w:r>
      <w:r w:rsidRPr="007F7000">
        <w:rPr>
          <w:rtl/>
        </w:rPr>
        <w:t xml:space="preserve"> / </w:t>
      </w:r>
      <w:r>
        <w:rPr>
          <w:rtl/>
        </w:rPr>
        <w:t>28</w:t>
      </w:r>
      <w:r w:rsidRPr="007F7000">
        <w:rPr>
          <w:rtl/>
        </w:rPr>
        <w:t xml:space="preserve"> نحوه</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فقال عمر</w:t>
      </w:r>
      <w:r w:rsidR="004704BF">
        <w:rPr>
          <w:rtl/>
        </w:rPr>
        <w:t>:</w:t>
      </w:r>
      <w:r w:rsidRPr="00200A9B">
        <w:rPr>
          <w:rtl/>
        </w:rPr>
        <w:t xml:space="preserve"> حقٌّ لِمثله أنْ يتيه</w:t>
      </w:r>
      <w:r w:rsidR="004704BF">
        <w:rPr>
          <w:rtl/>
        </w:rPr>
        <w:t>!</w:t>
      </w:r>
      <w:r w:rsidRPr="00200A9B">
        <w:rPr>
          <w:rtl/>
        </w:rPr>
        <w:t xml:space="preserve"> والله</w:t>
      </w:r>
      <w:r w:rsidR="004704BF">
        <w:rPr>
          <w:rtl/>
        </w:rPr>
        <w:t>،</w:t>
      </w:r>
      <w:r w:rsidRPr="00200A9B">
        <w:rPr>
          <w:rtl/>
        </w:rPr>
        <w:t xml:space="preserve"> لولا سيفه لما قام عمود الإسلام</w:t>
      </w:r>
      <w:r w:rsidR="004704BF">
        <w:rPr>
          <w:rtl/>
        </w:rPr>
        <w:t>،</w:t>
      </w:r>
      <w:r w:rsidRPr="00200A9B">
        <w:rPr>
          <w:rtl/>
        </w:rPr>
        <w:t xml:space="preserve"> وهو بعدُ أقضى الأُمّة</w:t>
      </w:r>
      <w:r w:rsidR="004704BF">
        <w:rPr>
          <w:rtl/>
        </w:rPr>
        <w:t>،</w:t>
      </w:r>
      <w:r w:rsidRPr="00200A9B">
        <w:rPr>
          <w:rtl/>
        </w:rPr>
        <w:t xml:space="preserve"> وذو سابقتها</w:t>
      </w:r>
      <w:r w:rsidR="004704BF">
        <w:rPr>
          <w:rtl/>
        </w:rPr>
        <w:t>،</w:t>
      </w:r>
      <w:r w:rsidRPr="00200A9B">
        <w:rPr>
          <w:rtl/>
        </w:rPr>
        <w:t xml:space="preserve"> وذو شرفها</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ذلك القائل</w:t>
      </w:r>
      <w:r w:rsidR="004704BF">
        <w:rPr>
          <w:rtl/>
        </w:rPr>
        <w:t>:</w:t>
      </w:r>
      <w:r w:rsidRPr="00200A9B">
        <w:rPr>
          <w:rtl/>
        </w:rPr>
        <w:t xml:space="preserve"> فما منعكم يا أمير المؤمنين عنه</w:t>
      </w:r>
      <w:r w:rsidR="004704BF">
        <w:rPr>
          <w:rtl/>
        </w:rPr>
        <w:t>؟!</w:t>
      </w:r>
      <w:r w:rsidRPr="00200A9B">
        <w:rPr>
          <w:rtl/>
        </w:rPr>
        <w:t xml:space="preserve"> </w:t>
      </w:r>
    </w:p>
    <w:p w:rsidR="00F06970" w:rsidRPr="007F7000" w:rsidRDefault="00F06970" w:rsidP="00200A9B">
      <w:pPr>
        <w:pStyle w:val="libNormal"/>
        <w:rPr>
          <w:rtl/>
        </w:rPr>
      </w:pPr>
      <w:r w:rsidRPr="00200A9B">
        <w:rPr>
          <w:rtl/>
        </w:rPr>
        <w:t>قال</w:t>
      </w:r>
      <w:r w:rsidR="004704BF">
        <w:rPr>
          <w:rtl/>
        </w:rPr>
        <w:t>:</w:t>
      </w:r>
      <w:r w:rsidRPr="00200A9B">
        <w:rPr>
          <w:rtl/>
        </w:rPr>
        <w:t xml:space="preserve"> كرهناه على حداثة السنّ</w:t>
      </w:r>
      <w:r w:rsidR="004704BF">
        <w:rPr>
          <w:rtl/>
        </w:rPr>
        <w:t>،</w:t>
      </w:r>
      <w:r w:rsidRPr="00200A9B">
        <w:rPr>
          <w:rtl/>
        </w:rPr>
        <w:t xml:space="preserve"> وحبّه بني عبد المطّلب</w:t>
      </w:r>
      <w:r w:rsidRPr="00377476">
        <w:rPr>
          <w:rStyle w:val="libFootnotenumChar"/>
          <w:rtl/>
        </w:rPr>
        <w:t>(1)</w:t>
      </w:r>
      <w:r w:rsidR="004704BF">
        <w:rPr>
          <w:rtl/>
        </w:rPr>
        <w:t>.</w:t>
      </w:r>
      <w:r w:rsidRPr="00200A9B">
        <w:rPr>
          <w:rtl/>
        </w:rPr>
        <w:t xml:space="preserve"> </w:t>
      </w:r>
    </w:p>
    <w:p w:rsidR="00F06970" w:rsidRPr="007F7000" w:rsidRDefault="00F06970" w:rsidP="00200A9B">
      <w:pPr>
        <w:pStyle w:val="libNormal"/>
        <w:rPr>
          <w:rtl/>
        </w:rPr>
      </w:pPr>
      <w:r w:rsidRPr="00200A9B">
        <w:rPr>
          <w:rStyle w:val="libBold2Char"/>
          <w:rtl/>
        </w:rPr>
        <w:t>1012</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قال أبو عبيدة بن الجرّاح</w:t>
      </w:r>
      <w:r w:rsidR="004704BF">
        <w:rPr>
          <w:rtl/>
        </w:rPr>
        <w:t xml:space="preserve"> - </w:t>
      </w:r>
      <w:r w:rsidRPr="00200A9B">
        <w:rPr>
          <w:rtl/>
        </w:rPr>
        <w:t>بعد بيعة أبي بكر</w:t>
      </w:r>
      <w:r w:rsidR="004704BF">
        <w:rPr>
          <w:rtl/>
        </w:rPr>
        <w:t xml:space="preserve"> - </w:t>
      </w:r>
      <w:r w:rsidRPr="00200A9B">
        <w:rPr>
          <w:rtl/>
        </w:rPr>
        <w:t>لعليّ كرّم الله وجهه</w:t>
      </w:r>
      <w:r w:rsidR="004704BF">
        <w:rPr>
          <w:rtl/>
        </w:rPr>
        <w:t>:</w:t>
      </w:r>
      <w:r w:rsidRPr="00200A9B">
        <w:rPr>
          <w:rtl/>
        </w:rPr>
        <w:t xml:space="preserve"> يابن عمّ</w:t>
      </w:r>
      <w:r w:rsidR="004704BF">
        <w:rPr>
          <w:rtl/>
        </w:rPr>
        <w:t>،</w:t>
      </w:r>
      <w:r w:rsidRPr="00200A9B">
        <w:rPr>
          <w:rtl/>
        </w:rPr>
        <w:t xml:space="preserve"> إنّك حديث السنّ</w:t>
      </w:r>
      <w:r w:rsidR="004704BF">
        <w:rPr>
          <w:rtl/>
        </w:rPr>
        <w:t>،</w:t>
      </w:r>
      <w:r w:rsidRPr="00200A9B">
        <w:rPr>
          <w:rtl/>
        </w:rPr>
        <w:t xml:space="preserve"> وهؤلاء مشيَخة قومك</w:t>
      </w:r>
      <w:r w:rsidR="004704BF">
        <w:rPr>
          <w:rtl/>
        </w:rPr>
        <w:t>،</w:t>
      </w:r>
      <w:r w:rsidRPr="00200A9B">
        <w:rPr>
          <w:rtl/>
        </w:rPr>
        <w:t xml:space="preserve"> ليس لك مثل تجربتهم ومعرفتهم بالأُمور</w:t>
      </w:r>
      <w:r w:rsidR="004704BF">
        <w:rPr>
          <w:rtl/>
        </w:rPr>
        <w:t>،</w:t>
      </w:r>
      <w:r w:rsidRPr="00200A9B">
        <w:rPr>
          <w:rtl/>
        </w:rPr>
        <w:t xml:space="preserve"> ولا أرى أبا بكر إلاّ أقوى على هذا الأمر منك</w:t>
      </w:r>
      <w:r w:rsidR="004704BF">
        <w:rPr>
          <w:rtl/>
        </w:rPr>
        <w:t>،</w:t>
      </w:r>
      <w:r w:rsidRPr="00200A9B">
        <w:rPr>
          <w:rtl/>
        </w:rPr>
        <w:t xml:space="preserve"> وأشدّ احتمالاً واضطلاعاً به</w:t>
      </w:r>
      <w:r w:rsidR="004704BF">
        <w:rPr>
          <w:rtl/>
        </w:rPr>
        <w:t>،</w:t>
      </w:r>
      <w:r w:rsidRPr="00200A9B">
        <w:rPr>
          <w:rtl/>
        </w:rPr>
        <w:t xml:space="preserve"> فسلِّم لأبي بكر هذا الأمر</w:t>
      </w:r>
      <w:r w:rsidR="004704BF">
        <w:rPr>
          <w:rtl/>
        </w:rPr>
        <w:t>؛</w:t>
      </w:r>
      <w:r w:rsidRPr="00200A9B">
        <w:rPr>
          <w:rtl/>
        </w:rPr>
        <w:t xml:space="preserve"> فإنّك إنْ تعِش ويطُل بك بقاء فأنت لهذا الأمر خليق</w:t>
      </w:r>
      <w:r w:rsidR="004704BF">
        <w:rPr>
          <w:rtl/>
        </w:rPr>
        <w:t>،</w:t>
      </w:r>
      <w:r w:rsidRPr="00200A9B">
        <w:rPr>
          <w:rtl/>
        </w:rPr>
        <w:t xml:space="preserve"> وبه حقيق</w:t>
      </w:r>
      <w:r w:rsidR="004704BF">
        <w:rPr>
          <w:rtl/>
        </w:rPr>
        <w:t>،</w:t>
      </w:r>
      <w:r w:rsidRPr="00200A9B">
        <w:rPr>
          <w:rtl/>
        </w:rPr>
        <w:t xml:space="preserve"> في فضلك</w:t>
      </w:r>
      <w:r w:rsidR="004704BF">
        <w:rPr>
          <w:rtl/>
        </w:rPr>
        <w:t>،</w:t>
      </w:r>
      <w:r w:rsidRPr="00200A9B">
        <w:rPr>
          <w:rtl/>
        </w:rPr>
        <w:t xml:space="preserve"> ودينك</w:t>
      </w:r>
      <w:r w:rsidR="004704BF">
        <w:rPr>
          <w:rtl/>
        </w:rPr>
        <w:t>،</w:t>
      </w:r>
      <w:r w:rsidRPr="00200A9B">
        <w:rPr>
          <w:rtl/>
        </w:rPr>
        <w:t xml:space="preserve"> وعلمك</w:t>
      </w:r>
      <w:r w:rsidR="004704BF">
        <w:rPr>
          <w:rtl/>
        </w:rPr>
        <w:t>،</w:t>
      </w:r>
      <w:r w:rsidRPr="00200A9B">
        <w:rPr>
          <w:rtl/>
        </w:rPr>
        <w:t xml:space="preserve"> وفهمك</w:t>
      </w:r>
      <w:r w:rsidR="004704BF">
        <w:rPr>
          <w:rtl/>
        </w:rPr>
        <w:t>،</w:t>
      </w:r>
      <w:r w:rsidRPr="00200A9B">
        <w:rPr>
          <w:rtl/>
        </w:rPr>
        <w:t xml:space="preserve"> وسابقتك</w:t>
      </w:r>
      <w:r w:rsidR="004704BF">
        <w:rPr>
          <w:rtl/>
        </w:rPr>
        <w:t>،</w:t>
      </w:r>
      <w:r w:rsidRPr="00200A9B">
        <w:rPr>
          <w:rtl/>
        </w:rPr>
        <w:t xml:space="preserve"> ونسبك</w:t>
      </w:r>
      <w:r w:rsidR="004704BF">
        <w:rPr>
          <w:rtl/>
        </w:rPr>
        <w:t>،</w:t>
      </w:r>
      <w:r w:rsidRPr="00200A9B">
        <w:rPr>
          <w:rtl/>
        </w:rPr>
        <w:t xml:space="preserve"> وصهرك</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1013</w:t>
      </w:r>
      <w:r w:rsidR="004704BF">
        <w:rPr>
          <w:rStyle w:val="libBold2Char"/>
          <w:rtl/>
        </w:rPr>
        <w:t xml:space="preserve"> - </w:t>
      </w:r>
      <w:r w:rsidRPr="00200A9B">
        <w:rPr>
          <w:rStyle w:val="libBold2Char"/>
          <w:rtl/>
        </w:rPr>
        <w:t>تاريخ دمشق عن ابن عبّاس</w:t>
      </w:r>
      <w:r w:rsidR="004704BF">
        <w:rPr>
          <w:rStyle w:val="libBold2Char"/>
          <w:rtl/>
        </w:rPr>
        <w:t>:</w:t>
      </w:r>
      <w:r w:rsidRPr="00200A9B">
        <w:rPr>
          <w:rtl/>
        </w:rPr>
        <w:t xml:space="preserve"> بينا أنا مع عمر بن الخطّاب في بعض طرق المدينة</w:t>
      </w:r>
      <w:r w:rsidR="004704BF">
        <w:rPr>
          <w:rtl/>
        </w:rPr>
        <w:t xml:space="preserve"> - </w:t>
      </w:r>
      <w:r w:rsidRPr="00200A9B">
        <w:rPr>
          <w:rtl/>
        </w:rPr>
        <w:t>يده في يدي</w:t>
      </w:r>
      <w:r w:rsidR="004704BF">
        <w:rPr>
          <w:rtl/>
        </w:rPr>
        <w:t xml:space="preserve"> - </w:t>
      </w:r>
      <w:r w:rsidRPr="00200A9B">
        <w:rPr>
          <w:rtl/>
        </w:rPr>
        <w:t>إذ قال لي</w:t>
      </w:r>
      <w:r w:rsidR="004704BF">
        <w:rPr>
          <w:rtl/>
        </w:rPr>
        <w:t>:</w:t>
      </w:r>
      <w:r w:rsidRPr="00200A9B">
        <w:rPr>
          <w:rtl/>
        </w:rPr>
        <w:t xml:space="preserve"> يابن عبّاس</w:t>
      </w:r>
      <w:r w:rsidR="004704BF">
        <w:rPr>
          <w:rtl/>
        </w:rPr>
        <w:t>،</w:t>
      </w:r>
      <w:r w:rsidRPr="00200A9B">
        <w:rPr>
          <w:rtl/>
        </w:rPr>
        <w:t xml:space="preserve"> ما أحسَب صاحبك إلاّ مظلوماً</w:t>
      </w:r>
      <w:r w:rsidR="004704BF">
        <w:rPr>
          <w:rtl/>
        </w:rPr>
        <w:t>!!</w:t>
      </w:r>
      <w:r w:rsidRPr="00200A9B">
        <w:rPr>
          <w:rtl/>
        </w:rPr>
        <w:t xml:space="preserve"> </w:t>
      </w:r>
    </w:p>
    <w:p w:rsidR="00F06970" w:rsidRPr="00200A9B" w:rsidRDefault="00F06970" w:rsidP="00200A9B">
      <w:pPr>
        <w:pStyle w:val="libNormal"/>
        <w:rPr>
          <w:rtl/>
        </w:rPr>
      </w:pPr>
      <w:r w:rsidRPr="00200A9B">
        <w:rPr>
          <w:rtl/>
        </w:rPr>
        <w:t>فقلت</w:t>
      </w:r>
      <w:r w:rsidR="004704BF">
        <w:rPr>
          <w:rtl/>
        </w:rPr>
        <w:t>:</w:t>
      </w:r>
      <w:r w:rsidRPr="00200A9B">
        <w:rPr>
          <w:rtl/>
        </w:rPr>
        <w:t xml:space="preserve"> فرُدّ إليه ظلامتَه يا أمير المؤمنين</w:t>
      </w:r>
      <w:r w:rsidR="004704BF">
        <w:rPr>
          <w:rtl/>
        </w:rPr>
        <w:t>!!</w:t>
      </w:r>
      <w:r w:rsidRPr="00200A9B">
        <w:rPr>
          <w:rtl/>
        </w:rPr>
        <w:t xml:space="preserve"> </w:t>
      </w:r>
    </w:p>
    <w:p w:rsidR="00F06970" w:rsidRPr="00200A9B" w:rsidRDefault="00F06970" w:rsidP="00200A9B">
      <w:pPr>
        <w:pStyle w:val="libNormal"/>
        <w:rPr>
          <w:rtl/>
        </w:rPr>
      </w:pPr>
      <w:r w:rsidRPr="00200A9B">
        <w:rPr>
          <w:rtl/>
        </w:rPr>
        <w:t>فانتزع يده من يدي</w:t>
      </w:r>
      <w:r w:rsidR="004704BF">
        <w:rPr>
          <w:rtl/>
        </w:rPr>
        <w:t>،</w:t>
      </w:r>
      <w:r w:rsidRPr="00200A9B">
        <w:rPr>
          <w:rtl/>
        </w:rPr>
        <w:t xml:space="preserve"> ونفر منّي يُهمهم</w:t>
      </w:r>
      <w:r w:rsidR="004704BF">
        <w:rPr>
          <w:rtl/>
        </w:rPr>
        <w:t>،</w:t>
      </w:r>
      <w:r w:rsidRPr="00200A9B">
        <w:rPr>
          <w:rtl/>
        </w:rPr>
        <w:t xml:space="preserve"> ثمّ وقف حتى لحقته</w:t>
      </w:r>
      <w:r w:rsidR="004704BF">
        <w:rPr>
          <w:rtl/>
        </w:rPr>
        <w:t>،</w:t>
      </w:r>
      <w:r w:rsidRPr="00200A9B">
        <w:rPr>
          <w:rtl/>
        </w:rPr>
        <w:t xml:space="preserve"> فقال لي</w:t>
      </w:r>
      <w:r w:rsidR="004704BF">
        <w:rPr>
          <w:rtl/>
        </w:rPr>
        <w:t>:</w:t>
      </w:r>
      <w:r w:rsidRPr="00200A9B">
        <w:rPr>
          <w:rtl/>
        </w:rPr>
        <w:t xml:space="preserve"> يابن عبّاس</w:t>
      </w:r>
      <w:r w:rsidR="004704BF">
        <w:rPr>
          <w:rtl/>
        </w:rPr>
        <w:t>،</w:t>
      </w:r>
      <w:r w:rsidRPr="00200A9B">
        <w:rPr>
          <w:rtl/>
        </w:rPr>
        <w:t xml:space="preserve"> ما أحسَب القوم إلاّ استصغروا صاحبك</w:t>
      </w:r>
      <w:r w:rsidR="004704BF">
        <w:rPr>
          <w:rtl/>
        </w:rPr>
        <w:t>!!</w:t>
      </w:r>
      <w:r w:rsidRPr="00200A9B">
        <w:rPr>
          <w:rtl/>
        </w:rPr>
        <w:t xml:space="preserve"> </w:t>
      </w:r>
    </w:p>
    <w:p w:rsidR="004704BF" w:rsidRDefault="00F06970" w:rsidP="00200A9B">
      <w:pPr>
        <w:pStyle w:val="libNormal"/>
        <w:rPr>
          <w:rtl/>
        </w:rPr>
      </w:pPr>
      <w:r w:rsidRPr="00200A9B">
        <w:rPr>
          <w:rtl/>
        </w:rPr>
        <w:t>قلت</w:t>
      </w:r>
      <w:r w:rsidR="004704BF">
        <w:rPr>
          <w:rtl/>
        </w:rPr>
        <w:t>:</w:t>
      </w:r>
      <w:r w:rsidRPr="00200A9B">
        <w:rPr>
          <w:rtl/>
        </w:rPr>
        <w:t xml:space="preserve"> والله</w:t>
      </w:r>
      <w:r w:rsidR="004704BF">
        <w:rPr>
          <w:rtl/>
        </w:rPr>
        <w:t>،</w:t>
      </w:r>
      <w:r w:rsidRPr="00200A9B">
        <w:rPr>
          <w:rtl/>
        </w:rPr>
        <w:t xml:space="preserve"> ما استصغره رسول الله </w:t>
      </w:r>
      <w:r w:rsidR="004704BF">
        <w:rPr>
          <w:rtl/>
        </w:rPr>
        <w:t>(</w:t>
      </w:r>
      <w:r w:rsidRPr="00200A9B">
        <w:rPr>
          <w:rtl/>
        </w:rPr>
        <w:t>صلّى الله عليه وآله</w:t>
      </w:r>
      <w:r w:rsidR="004704BF">
        <w:rPr>
          <w:rtl/>
        </w:rPr>
        <w:t>)</w:t>
      </w:r>
      <w:r w:rsidRPr="00200A9B">
        <w:rPr>
          <w:rtl/>
        </w:rPr>
        <w:t xml:space="preserve"> حين أرسله وأمره أنْ يأخذ براءة من أبي بكر فيقرأها على الناس</w:t>
      </w:r>
      <w:r w:rsidR="004704BF">
        <w:rPr>
          <w:rtl/>
        </w:rPr>
        <w:t>!!</w:t>
      </w:r>
      <w:r w:rsidRPr="00200A9B">
        <w:rPr>
          <w:rtl/>
        </w:rPr>
        <w:t xml:space="preserve"> فسكت</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شرح نهج البلاغة</w:t>
      </w:r>
      <w:r w:rsidR="004704BF">
        <w:rPr>
          <w:rtl/>
        </w:rPr>
        <w:t>:</w:t>
      </w:r>
      <w:r w:rsidRPr="007F7000">
        <w:rPr>
          <w:rtl/>
        </w:rPr>
        <w:t xml:space="preserve"> </w:t>
      </w:r>
      <w:r>
        <w:rPr>
          <w:rtl/>
        </w:rPr>
        <w:t>12</w:t>
      </w:r>
      <w:r w:rsidRPr="007F7000">
        <w:rPr>
          <w:rtl/>
        </w:rPr>
        <w:t xml:space="preserve"> / </w:t>
      </w:r>
      <w:r>
        <w:rPr>
          <w:rtl/>
        </w:rPr>
        <w:t>82</w:t>
      </w:r>
      <w:r w:rsidR="004704BF">
        <w:rPr>
          <w:rtl/>
        </w:rPr>
        <w:t>؛</w:t>
      </w:r>
      <w:r w:rsidRPr="007F7000">
        <w:rPr>
          <w:rtl/>
        </w:rPr>
        <w:t xml:space="preserve"> نهج الحقّ</w:t>
      </w:r>
      <w:r w:rsidR="004704BF">
        <w:rPr>
          <w:rtl/>
        </w:rPr>
        <w:t>:</w:t>
      </w:r>
      <w:r w:rsidRPr="007F7000">
        <w:rPr>
          <w:rtl/>
        </w:rPr>
        <w:t xml:space="preserve"> </w:t>
      </w:r>
      <w:r>
        <w:rPr>
          <w:rtl/>
        </w:rPr>
        <w:t>251</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الإمامة والسياسة</w:t>
      </w:r>
      <w:r w:rsidR="004704BF">
        <w:rPr>
          <w:rtl/>
        </w:rPr>
        <w:t>:</w:t>
      </w:r>
      <w:r w:rsidRPr="007F7000">
        <w:rPr>
          <w:rtl/>
        </w:rPr>
        <w:t xml:space="preserve"> </w:t>
      </w:r>
      <w:r>
        <w:rPr>
          <w:rtl/>
        </w:rPr>
        <w:t>1</w:t>
      </w:r>
      <w:r w:rsidRPr="007F7000">
        <w:rPr>
          <w:rtl/>
        </w:rPr>
        <w:t xml:space="preserve"> / </w:t>
      </w:r>
      <w:r>
        <w:rPr>
          <w:rtl/>
        </w:rPr>
        <w:t>29</w:t>
      </w:r>
      <w:r w:rsidR="004704BF">
        <w:rPr>
          <w:rtl/>
        </w:rPr>
        <w:t>،</w:t>
      </w:r>
      <w:r w:rsidRPr="007F7000">
        <w:rPr>
          <w:rtl/>
        </w:rPr>
        <w:t xml:space="preserve"> شرح نهج البلاغة</w:t>
      </w:r>
      <w:r w:rsidR="004704BF">
        <w:rPr>
          <w:rtl/>
        </w:rPr>
        <w:t>:</w:t>
      </w:r>
      <w:r w:rsidRPr="007F7000">
        <w:rPr>
          <w:rtl/>
        </w:rPr>
        <w:t xml:space="preserve"> </w:t>
      </w:r>
      <w:r>
        <w:rPr>
          <w:rtl/>
        </w:rPr>
        <w:t>6</w:t>
      </w:r>
      <w:r w:rsidRPr="007F7000">
        <w:rPr>
          <w:rtl/>
        </w:rPr>
        <w:t xml:space="preserve"> / </w:t>
      </w:r>
      <w:r>
        <w:rPr>
          <w:rtl/>
        </w:rPr>
        <w:t>12</w:t>
      </w:r>
      <w:r w:rsidRPr="007F7000">
        <w:rPr>
          <w:rtl/>
        </w:rPr>
        <w:t xml:space="preserve"> عن سعيد بن كثير الأنصاري</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3</w:t>
      </w:r>
      <w:r w:rsidRPr="007F7000">
        <w:rPr>
          <w:rtl/>
        </w:rPr>
        <w:t>) تاريخ دمشق</w:t>
      </w:r>
      <w:r w:rsidR="004704BF">
        <w:rPr>
          <w:rtl/>
        </w:rPr>
        <w:t>:</w:t>
      </w:r>
      <w:r w:rsidRPr="007F7000">
        <w:rPr>
          <w:rtl/>
        </w:rPr>
        <w:t xml:space="preserve"> </w:t>
      </w:r>
      <w:r>
        <w:rPr>
          <w:rtl/>
        </w:rPr>
        <w:t>42</w:t>
      </w:r>
      <w:r w:rsidRPr="007F7000">
        <w:rPr>
          <w:rtl/>
        </w:rPr>
        <w:t xml:space="preserve"> / </w:t>
      </w:r>
      <w:r>
        <w:rPr>
          <w:rtl/>
        </w:rPr>
        <w:t>349</w:t>
      </w:r>
      <w:r w:rsidR="004704BF">
        <w:rPr>
          <w:rtl/>
        </w:rPr>
        <w:t>،</w:t>
      </w:r>
      <w:r w:rsidRPr="007F7000">
        <w:rPr>
          <w:rtl/>
        </w:rPr>
        <w:t xml:space="preserve"> شرح نهج البلاغة</w:t>
      </w:r>
      <w:r w:rsidR="004704BF">
        <w:rPr>
          <w:rtl/>
        </w:rPr>
        <w:t>:</w:t>
      </w:r>
      <w:r w:rsidRPr="007F7000">
        <w:rPr>
          <w:rtl/>
        </w:rPr>
        <w:t xml:space="preserve"> </w:t>
      </w:r>
      <w:r>
        <w:rPr>
          <w:rtl/>
        </w:rPr>
        <w:t>12</w:t>
      </w:r>
      <w:r w:rsidRPr="007F7000">
        <w:rPr>
          <w:rtl/>
        </w:rPr>
        <w:t xml:space="preserve"> / </w:t>
      </w:r>
      <w:r>
        <w:rPr>
          <w:rtl/>
        </w:rPr>
        <w:t>46</w:t>
      </w:r>
      <w:r w:rsidRPr="007F7000">
        <w:rPr>
          <w:rtl/>
        </w:rPr>
        <w:t xml:space="preserve"> وج </w:t>
      </w:r>
      <w:r>
        <w:rPr>
          <w:rtl/>
        </w:rPr>
        <w:t>6</w:t>
      </w:r>
      <w:r w:rsidRPr="007F7000">
        <w:rPr>
          <w:rtl/>
        </w:rPr>
        <w:t xml:space="preserve"> / </w:t>
      </w:r>
      <w:r>
        <w:rPr>
          <w:rtl/>
        </w:rPr>
        <w:t>45</w:t>
      </w:r>
      <w:r w:rsidR="004704BF">
        <w:rPr>
          <w:rtl/>
        </w:rPr>
        <w:t>،</w:t>
      </w:r>
      <w:r w:rsidRPr="007F7000">
        <w:rPr>
          <w:rtl/>
        </w:rPr>
        <w:t xml:space="preserve"> أخبار الدولة العبّاسيّة</w:t>
      </w:r>
      <w:r w:rsidR="004704BF">
        <w:rPr>
          <w:rtl/>
        </w:rPr>
        <w:t>:</w:t>
      </w:r>
      <w:r w:rsidRPr="007F7000">
        <w:rPr>
          <w:rtl/>
        </w:rPr>
        <w:t xml:space="preserve"> </w:t>
      </w:r>
      <w:r>
        <w:rPr>
          <w:rtl/>
        </w:rPr>
        <w:t>128</w:t>
      </w:r>
      <w:r w:rsidRPr="007F7000">
        <w:rPr>
          <w:rtl/>
        </w:rPr>
        <w:t xml:space="preserve"> نحوه</w:t>
      </w:r>
      <w:r w:rsidR="004704BF">
        <w:rPr>
          <w:rtl/>
        </w:rPr>
        <w:t>.</w:t>
      </w:r>
      <w:r w:rsidRPr="007F7000">
        <w:rPr>
          <w:rFonts w:hint="cs"/>
          <w:rtl/>
        </w:rPr>
        <w:t xml:space="preserve"> </w:t>
      </w:r>
    </w:p>
    <w:p w:rsidR="00F06970" w:rsidRDefault="00F06970" w:rsidP="00F06970">
      <w:pPr>
        <w:pStyle w:val="libNormal"/>
        <w:rPr>
          <w:rtl/>
        </w:rPr>
      </w:pPr>
      <w:r>
        <w:br w:type="page"/>
      </w:r>
    </w:p>
    <w:p w:rsidR="00F06970" w:rsidRPr="007F7000" w:rsidRDefault="00F06970" w:rsidP="00200A9B">
      <w:pPr>
        <w:pStyle w:val="libNormal"/>
        <w:rPr>
          <w:rtl/>
        </w:rPr>
      </w:pPr>
      <w:r w:rsidRPr="00200A9B">
        <w:rPr>
          <w:rStyle w:val="libBold2Char"/>
          <w:rtl/>
        </w:rPr>
        <w:lastRenderedPageBreak/>
        <w:t>1014</w:t>
      </w:r>
      <w:r w:rsidR="004704BF">
        <w:rPr>
          <w:rStyle w:val="libBold2Char"/>
          <w:rtl/>
        </w:rPr>
        <w:t xml:space="preserve"> - </w:t>
      </w:r>
      <w:r w:rsidRPr="00200A9B">
        <w:rPr>
          <w:rStyle w:val="libBold2Char"/>
          <w:rtl/>
        </w:rPr>
        <w:t>محاضرات الأُدباء عن ابن عبّاس</w:t>
      </w:r>
      <w:r w:rsidR="004704BF">
        <w:rPr>
          <w:rStyle w:val="libBold2Char"/>
          <w:rtl/>
        </w:rPr>
        <w:t>:</w:t>
      </w:r>
      <w:r w:rsidRPr="00200A9B">
        <w:rPr>
          <w:rtl/>
        </w:rPr>
        <w:t xml:space="preserve"> كنت أسير مع عمر بن الخطّاب في ليلة</w:t>
      </w:r>
      <w:r w:rsidR="004704BF">
        <w:rPr>
          <w:rtl/>
        </w:rPr>
        <w:t xml:space="preserve">، - </w:t>
      </w:r>
      <w:r w:rsidRPr="00200A9B">
        <w:rPr>
          <w:rtl/>
        </w:rPr>
        <w:t>وعمر على بغل</w:t>
      </w:r>
      <w:r w:rsidR="004704BF">
        <w:rPr>
          <w:rtl/>
        </w:rPr>
        <w:t>،</w:t>
      </w:r>
      <w:r w:rsidRPr="00200A9B">
        <w:rPr>
          <w:rtl/>
        </w:rPr>
        <w:t xml:space="preserve"> وأنا على فرَس</w:t>
      </w:r>
      <w:r w:rsidR="004704BF">
        <w:rPr>
          <w:rtl/>
        </w:rPr>
        <w:t xml:space="preserve"> - </w:t>
      </w:r>
      <w:r w:rsidRPr="00200A9B">
        <w:rPr>
          <w:rtl/>
        </w:rPr>
        <w:t>فقرأ آية فيها ذكر عليّ بن أبي طالب</w:t>
      </w:r>
      <w:r w:rsidR="004704BF">
        <w:rPr>
          <w:rtl/>
        </w:rPr>
        <w:t>،</w:t>
      </w:r>
      <w:r w:rsidRPr="00200A9B">
        <w:rPr>
          <w:rtl/>
        </w:rPr>
        <w:t xml:space="preserve"> فقال</w:t>
      </w:r>
      <w:r w:rsidR="004704BF">
        <w:rPr>
          <w:rtl/>
        </w:rPr>
        <w:t>:</w:t>
      </w:r>
      <w:r w:rsidRPr="00200A9B">
        <w:rPr>
          <w:rtl/>
        </w:rPr>
        <w:t xml:space="preserve"> أما والله يا بني عبد المطّلب</w:t>
      </w:r>
      <w:r w:rsidR="004704BF">
        <w:rPr>
          <w:rtl/>
        </w:rPr>
        <w:t>!</w:t>
      </w:r>
      <w:r w:rsidRPr="00200A9B">
        <w:rPr>
          <w:rtl/>
        </w:rPr>
        <w:t xml:space="preserve"> لقد كان عليّ فيكم أولى بهذا الأمر منّي ومن أبي بكر</w:t>
      </w:r>
      <w:r w:rsidR="004704BF">
        <w:rPr>
          <w:rtl/>
        </w:rPr>
        <w:t>.</w:t>
      </w:r>
      <w:r w:rsidRPr="00200A9B">
        <w:rPr>
          <w:rtl/>
        </w:rPr>
        <w:t xml:space="preserve"> </w:t>
      </w:r>
    </w:p>
    <w:p w:rsidR="00F06970" w:rsidRPr="007F7000" w:rsidRDefault="00F06970" w:rsidP="00200A9B">
      <w:pPr>
        <w:pStyle w:val="libNormal"/>
        <w:rPr>
          <w:rtl/>
        </w:rPr>
      </w:pPr>
      <w:r w:rsidRPr="00200A9B">
        <w:rPr>
          <w:rtl/>
        </w:rPr>
        <w:t>فقلت في نفسي</w:t>
      </w:r>
      <w:r w:rsidR="004704BF">
        <w:rPr>
          <w:rtl/>
        </w:rPr>
        <w:t>:</w:t>
      </w:r>
      <w:r w:rsidRPr="00200A9B">
        <w:rPr>
          <w:rtl/>
        </w:rPr>
        <w:t xml:space="preserve"> لا أقالني الله إنْ أقلته</w:t>
      </w:r>
      <w:r w:rsidR="004704BF">
        <w:rPr>
          <w:rtl/>
        </w:rPr>
        <w:t>،</w:t>
      </w:r>
      <w:r w:rsidRPr="00200A9B">
        <w:rPr>
          <w:rtl/>
        </w:rPr>
        <w:t xml:space="preserve"> فقلت</w:t>
      </w:r>
      <w:r w:rsidR="004704BF">
        <w:rPr>
          <w:rtl/>
        </w:rPr>
        <w:t>:</w:t>
      </w:r>
      <w:r w:rsidRPr="00200A9B">
        <w:rPr>
          <w:rtl/>
        </w:rPr>
        <w:t xml:space="preserve"> أنت تقول ذلك يا أمير المؤمنين</w:t>
      </w:r>
      <w:r w:rsidR="004704BF">
        <w:rPr>
          <w:rtl/>
        </w:rPr>
        <w:t>،</w:t>
      </w:r>
      <w:r w:rsidRPr="00200A9B">
        <w:rPr>
          <w:rtl/>
        </w:rPr>
        <w:t xml:space="preserve"> وأنت وصاحبك وثبتما وافترعتما</w:t>
      </w:r>
      <w:r w:rsidRPr="00377476">
        <w:rPr>
          <w:rStyle w:val="libFootnotenumChar"/>
          <w:rtl/>
        </w:rPr>
        <w:t>(1)</w:t>
      </w:r>
      <w:r w:rsidRPr="00200A9B">
        <w:rPr>
          <w:rtl/>
        </w:rPr>
        <w:t xml:space="preserve"> الأمر منّا دون الناس</w:t>
      </w:r>
      <w:r w:rsidR="004704BF">
        <w:rPr>
          <w:rtl/>
        </w:rPr>
        <w:t>!!</w:t>
      </w:r>
      <w:r w:rsidRPr="00200A9B">
        <w:rPr>
          <w:rtl/>
        </w:rPr>
        <w:t xml:space="preserve"> </w:t>
      </w:r>
    </w:p>
    <w:p w:rsidR="00F06970" w:rsidRPr="007F7000" w:rsidRDefault="00F06970" w:rsidP="00200A9B">
      <w:pPr>
        <w:pStyle w:val="libNormal"/>
        <w:rPr>
          <w:rtl/>
        </w:rPr>
      </w:pPr>
      <w:r w:rsidRPr="00200A9B">
        <w:rPr>
          <w:rtl/>
        </w:rPr>
        <w:t>فقال</w:t>
      </w:r>
      <w:r w:rsidR="004704BF">
        <w:rPr>
          <w:rtl/>
        </w:rPr>
        <w:t>:</w:t>
      </w:r>
      <w:r w:rsidRPr="00200A9B">
        <w:rPr>
          <w:rtl/>
        </w:rPr>
        <w:t xml:space="preserve"> إليكم يا بني عبد المطّلب</w:t>
      </w:r>
      <w:r w:rsidR="004704BF">
        <w:rPr>
          <w:rtl/>
        </w:rPr>
        <w:t>!</w:t>
      </w:r>
      <w:r w:rsidRPr="00200A9B">
        <w:rPr>
          <w:rtl/>
        </w:rPr>
        <w:t xml:space="preserve"> أما إنّكم أصحاب عمر بن الخطّاب</w:t>
      </w:r>
      <w:r w:rsidR="004704BF">
        <w:rPr>
          <w:rtl/>
        </w:rPr>
        <w:t>.</w:t>
      </w:r>
      <w:r w:rsidRPr="00200A9B">
        <w:rPr>
          <w:rtl/>
        </w:rPr>
        <w:t xml:space="preserve"> </w:t>
      </w:r>
    </w:p>
    <w:p w:rsidR="00F06970" w:rsidRPr="007F7000" w:rsidRDefault="00F06970" w:rsidP="00200A9B">
      <w:pPr>
        <w:pStyle w:val="libNormal"/>
        <w:rPr>
          <w:rtl/>
        </w:rPr>
      </w:pPr>
      <w:r w:rsidRPr="00200A9B">
        <w:rPr>
          <w:rtl/>
        </w:rPr>
        <w:t>فتأخّرتُ</w:t>
      </w:r>
      <w:r w:rsidR="004704BF">
        <w:rPr>
          <w:rtl/>
        </w:rPr>
        <w:t>،</w:t>
      </w:r>
      <w:r w:rsidRPr="00200A9B">
        <w:rPr>
          <w:rtl/>
        </w:rPr>
        <w:t xml:space="preserve"> وتقدّم هنيهة</w:t>
      </w:r>
      <w:r w:rsidR="004704BF">
        <w:rPr>
          <w:rtl/>
        </w:rPr>
        <w:t>،</w:t>
      </w:r>
      <w:r w:rsidRPr="00200A9B">
        <w:rPr>
          <w:rtl/>
        </w:rPr>
        <w:t xml:space="preserve"> فقال</w:t>
      </w:r>
      <w:r w:rsidR="004704BF">
        <w:rPr>
          <w:rtl/>
        </w:rPr>
        <w:t>:</w:t>
      </w:r>
      <w:r w:rsidRPr="00200A9B">
        <w:rPr>
          <w:rtl/>
        </w:rPr>
        <w:t xml:space="preserve"> سِر</w:t>
      </w:r>
      <w:r w:rsidR="004704BF">
        <w:rPr>
          <w:rtl/>
        </w:rPr>
        <w:t>،</w:t>
      </w:r>
      <w:r w:rsidRPr="00200A9B">
        <w:rPr>
          <w:rtl/>
        </w:rPr>
        <w:t xml:space="preserve"> لا سرت</w:t>
      </w:r>
      <w:r w:rsidR="004704BF">
        <w:rPr>
          <w:rtl/>
        </w:rPr>
        <w:t>،</w:t>
      </w:r>
      <w:r w:rsidRPr="00200A9B">
        <w:rPr>
          <w:rtl/>
        </w:rPr>
        <w:t xml:space="preserve"> وقال</w:t>
      </w:r>
      <w:r w:rsidR="004704BF">
        <w:rPr>
          <w:rtl/>
        </w:rPr>
        <w:t>:</w:t>
      </w:r>
      <w:r w:rsidRPr="00200A9B">
        <w:rPr>
          <w:rtl/>
        </w:rPr>
        <w:t xml:space="preserve"> أعد عليَّ كلامك</w:t>
      </w:r>
      <w:r w:rsidR="004704BF">
        <w:rPr>
          <w:rtl/>
        </w:rPr>
        <w:t>!</w:t>
      </w:r>
      <w:r w:rsidRPr="00200A9B">
        <w:rPr>
          <w:rtl/>
        </w:rPr>
        <w:t xml:space="preserve"> فقلت</w:t>
      </w:r>
      <w:r w:rsidR="004704BF">
        <w:rPr>
          <w:rtl/>
        </w:rPr>
        <w:t>:</w:t>
      </w:r>
      <w:r w:rsidRPr="00200A9B">
        <w:rPr>
          <w:rtl/>
        </w:rPr>
        <w:t xml:space="preserve"> إنّما ذكرتَ شيئاً فرددتُ عليك جوابه</w:t>
      </w:r>
      <w:r w:rsidR="004704BF">
        <w:rPr>
          <w:rtl/>
        </w:rPr>
        <w:t>،</w:t>
      </w:r>
      <w:r w:rsidRPr="00200A9B">
        <w:rPr>
          <w:rtl/>
        </w:rPr>
        <w:t xml:space="preserve"> ولو سكتّ سكتنا</w:t>
      </w:r>
      <w:r w:rsidR="004704BF">
        <w:rPr>
          <w:rtl/>
        </w:rPr>
        <w:t>.</w:t>
      </w:r>
      <w:r w:rsidRPr="00200A9B">
        <w:rPr>
          <w:rtl/>
        </w:rPr>
        <w:t xml:space="preserve"> </w:t>
      </w:r>
    </w:p>
    <w:p w:rsidR="00F06970" w:rsidRPr="007F7000" w:rsidRDefault="00F06970" w:rsidP="00200A9B">
      <w:pPr>
        <w:pStyle w:val="libNormal"/>
        <w:rPr>
          <w:rtl/>
        </w:rPr>
      </w:pPr>
      <w:r w:rsidRPr="00200A9B">
        <w:rPr>
          <w:rtl/>
        </w:rPr>
        <w:t>فقال</w:t>
      </w:r>
      <w:r w:rsidR="004704BF">
        <w:rPr>
          <w:rtl/>
        </w:rPr>
        <w:t>:</w:t>
      </w:r>
      <w:r w:rsidRPr="00200A9B">
        <w:rPr>
          <w:rtl/>
        </w:rPr>
        <w:t xml:space="preserve"> إنّا والله ما فعلنا الذي فعلنا عن عداوة</w:t>
      </w:r>
      <w:r w:rsidR="004704BF">
        <w:rPr>
          <w:rtl/>
        </w:rPr>
        <w:t>،</w:t>
      </w:r>
      <w:r w:rsidRPr="00200A9B">
        <w:rPr>
          <w:rtl/>
        </w:rPr>
        <w:t xml:space="preserve"> ولكن استصغرناه</w:t>
      </w:r>
      <w:r w:rsidR="004704BF">
        <w:rPr>
          <w:rtl/>
        </w:rPr>
        <w:t>،</w:t>
      </w:r>
      <w:r w:rsidRPr="00200A9B">
        <w:rPr>
          <w:rtl/>
        </w:rPr>
        <w:t xml:space="preserve"> وخشينا أنْ لا تجتمع عليه العرب وقريش</w:t>
      </w:r>
      <w:r w:rsidR="004704BF">
        <w:rPr>
          <w:rtl/>
        </w:rPr>
        <w:t>؛</w:t>
      </w:r>
      <w:r w:rsidRPr="00200A9B">
        <w:rPr>
          <w:rtl/>
        </w:rPr>
        <w:t xml:space="preserve"> لما قد وترها</w:t>
      </w:r>
      <w:r w:rsidR="004704BF">
        <w:rPr>
          <w:rtl/>
        </w:rPr>
        <w:t>.</w:t>
      </w:r>
      <w:r w:rsidRPr="00200A9B">
        <w:rPr>
          <w:rtl/>
        </w:rPr>
        <w:t xml:space="preserve"> </w:t>
      </w:r>
    </w:p>
    <w:p w:rsidR="00F06970" w:rsidRPr="007F7000" w:rsidRDefault="00F06970" w:rsidP="00200A9B">
      <w:pPr>
        <w:pStyle w:val="libNormal"/>
        <w:rPr>
          <w:rtl/>
        </w:rPr>
      </w:pPr>
      <w:r w:rsidRPr="00200A9B">
        <w:rPr>
          <w:rtl/>
        </w:rPr>
        <w:t>قال</w:t>
      </w:r>
      <w:r w:rsidR="004704BF">
        <w:rPr>
          <w:rtl/>
        </w:rPr>
        <w:t>:</w:t>
      </w:r>
      <w:r w:rsidRPr="00200A9B">
        <w:rPr>
          <w:rtl/>
        </w:rPr>
        <w:t xml:space="preserve"> فأردتُ أنْ أقول</w:t>
      </w:r>
      <w:r w:rsidR="004704BF">
        <w:rPr>
          <w:rtl/>
        </w:rPr>
        <w:t>:</w:t>
      </w:r>
      <w:r w:rsidRPr="00200A9B">
        <w:rPr>
          <w:rtl/>
        </w:rPr>
        <w:t xml:space="preserve"> كان رسول الله </w:t>
      </w:r>
      <w:r w:rsidR="004704BF">
        <w:rPr>
          <w:rtl/>
        </w:rPr>
        <w:t>(</w:t>
      </w:r>
      <w:r w:rsidRPr="00200A9B">
        <w:rPr>
          <w:rtl/>
        </w:rPr>
        <w:t>صلّى الله عليه وآله</w:t>
      </w:r>
      <w:r w:rsidR="004704BF">
        <w:rPr>
          <w:rtl/>
        </w:rPr>
        <w:t>)</w:t>
      </w:r>
      <w:r w:rsidRPr="00200A9B">
        <w:rPr>
          <w:rtl/>
        </w:rPr>
        <w:t xml:space="preserve"> يبعثه فينطح كبشها فلم يستصغره</w:t>
      </w:r>
      <w:r w:rsidR="004704BF">
        <w:rPr>
          <w:rtl/>
        </w:rPr>
        <w:t>،</w:t>
      </w:r>
      <w:r w:rsidRPr="00200A9B">
        <w:rPr>
          <w:rtl/>
        </w:rPr>
        <w:t xml:space="preserve"> أ فتَستصغره أنت وصاحبك</w:t>
      </w:r>
      <w:r w:rsidR="004704BF">
        <w:rPr>
          <w:rtl/>
        </w:rPr>
        <w:t>؟!</w:t>
      </w:r>
      <w:r w:rsidRPr="00200A9B">
        <w:rPr>
          <w:rtl/>
        </w:rPr>
        <w:t xml:space="preserve"> فقال</w:t>
      </w:r>
      <w:r w:rsidR="004704BF">
        <w:rPr>
          <w:rtl/>
        </w:rPr>
        <w:t>:</w:t>
      </w:r>
      <w:r w:rsidRPr="00200A9B">
        <w:rPr>
          <w:rtl/>
        </w:rPr>
        <w:t xml:space="preserve"> لا جرم</w:t>
      </w:r>
      <w:r w:rsidR="004704BF">
        <w:rPr>
          <w:rtl/>
        </w:rPr>
        <w:t>،</w:t>
      </w:r>
      <w:r w:rsidRPr="00200A9B">
        <w:rPr>
          <w:rtl/>
        </w:rPr>
        <w:t xml:space="preserve"> فكيف ترى</w:t>
      </w:r>
      <w:r w:rsidR="004704BF">
        <w:rPr>
          <w:rtl/>
        </w:rPr>
        <w:t>،</w:t>
      </w:r>
      <w:r w:rsidRPr="00200A9B">
        <w:rPr>
          <w:rtl/>
        </w:rPr>
        <w:t xml:space="preserve"> والله ما نقطع أمراً دونه</w:t>
      </w:r>
      <w:r w:rsidR="004704BF">
        <w:rPr>
          <w:rtl/>
        </w:rPr>
        <w:t>،</w:t>
      </w:r>
      <w:r w:rsidRPr="00200A9B">
        <w:rPr>
          <w:rtl/>
        </w:rPr>
        <w:t xml:space="preserve"> ولا نعمل شيئاً حتى نستأذنه</w:t>
      </w:r>
      <w:r w:rsidRPr="00377476">
        <w:rPr>
          <w:rStyle w:val="libFootnotenumChar"/>
          <w:rtl/>
        </w:rPr>
        <w:t>(2)</w:t>
      </w:r>
      <w:r w:rsidR="004704BF">
        <w:rPr>
          <w:rtl/>
        </w:rPr>
        <w:t>.</w:t>
      </w:r>
      <w:r w:rsidRPr="00200A9B">
        <w:rPr>
          <w:rtl/>
        </w:rPr>
        <w:t xml:space="preserve"> </w:t>
      </w:r>
    </w:p>
    <w:p w:rsidR="00F06970" w:rsidRPr="007F7000" w:rsidRDefault="00F06970" w:rsidP="00200A9B">
      <w:pPr>
        <w:pStyle w:val="libNormal"/>
        <w:rPr>
          <w:rtl/>
        </w:rPr>
      </w:pPr>
      <w:r w:rsidRPr="00200A9B">
        <w:rPr>
          <w:rStyle w:val="libBold2Char"/>
          <w:rtl/>
        </w:rPr>
        <w:t>1015</w:t>
      </w:r>
      <w:r w:rsidR="004704BF">
        <w:rPr>
          <w:rStyle w:val="libBold2Char"/>
          <w:rtl/>
        </w:rPr>
        <w:t xml:space="preserve"> - </w:t>
      </w:r>
      <w:r w:rsidRPr="00200A9B">
        <w:rPr>
          <w:rStyle w:val="libBold2Char"/>
          <w:rtl/>
        </w:rPr>
        <w:t>أخبار الدولة العبّاسيّة</w:t>
      </w:r>
      <w:r w:rsidR="004704BF">
        <w:rPr>
          <w:rStyle w:val="libBold2Char"/>
          <w:rtl/>
        </w:rPr>
        <w:t>:</w:t>
      </w:r>
      <w:r w:rsidRPr="00200A9B">
        <w:rPr>
          <w:rtl/>
        </w:rPr>
        <w:t xml:space="preserve"> قال عمر لعبد الله بن عبّاس</w:t>
      </w:r>
      <w:r w:rsidR="004704BF">
        <w:rPr>
          <w:rtl/>
        </w:rPr>
        <w:t>:</w:t>
      </w:r>
      <w:r w:rsidRPr="00200A9B">
        <w:rPr>
          <w:rtl/>
        </w:rPr>
        <w:t xml:space="preserve"> أ تدرى ما منع الناس من ابن عمّك أنْ يولّوه هذا الأمر</w:t>
      </w:r>
      <w:r w:rsidR="004704BF">
        <w:rPr>
          <w:rtl/>
        </w:rPr>
        <w:t>؟</w:t>
      </w:r>
      <w:r w:rsidRPr="00200A9B">
        <w:rPr>
          <w:rtl/>
        </w:rPr>
        <w:t xml:space="preserve"> قال</w:t>
      </w:r>
      <w:r w:rsidR="004704BF">
        <w:rPr>
          <w:rtl/>
        </w:rPr>
        <w:t>:</w:t>
      </w:r>
      <w:r w:rsidRPr="00200A9B">
        <w:rPr>
          <w:rtl/>
        </w:rPr>
        <w:t xml:space="preserve"> ما أدرى</w:t>
      </w:r>
      <w:r w:rsidR="004704BF">
        <w:rPr>
          <w:rtl/>
        </w:rPr>
        <w:t>!</w:t>
      </w:r>
      <w:r w:rsidRPr="00200A9B">
        <w:rPr>
          <w:rtl/>
        </w:rPr>
        <w:t xml:space="preserve"> قال عمر</w:t>
      </w:r>
      <w:r w:rsidR="004704BF">
        <w:rPr>
          <w:rtl/>
        </w:rPr>
        <w:t>:</w:t>
      </w:r>
      <w:r w:rsidRPr="00200A9B">
        <w:rPr>
          <w:rtl/>
        </w:rPr>
        <w:t xml:space="preserve"> لحداثة سنّه</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فقد كان يوم بدر أحدثهم سنّاً</w:t>
      </w:r>
      <w:r w:rsidR="004704BF">
        <w:rPr>
          <w:rtl/>
        </w:rPr>
        <w:t>!</w:t>
      </w:r>
      <w:r w:rsidRPr="00200A9B">
        <w:rPr>
          <w:rtl/>
        </w:rPr>
        <w:t xml:space="preserve"> يقدّمونه في المأزرة</w:t>
      </w:r>
      <w:r w:rsidR="004704BF">
        <w:rPr>
          <w:rtl/>
        </w:rPr>
        <w:t>،</w:t>
      </w:r>
      <w:r w:rsidRPr="00200A9B">
        <w:rPr>
          <w:rtl/>
        </w:rPr>
        <w:t xml:space="preserve"> ويؤخّرونه في </w:t>
      </w:r>
    </w:p>
    <w:p w:rsidR="00F06970" w:rsidRPr="007F7000" w:rsidRDefault="004704BF" w:rsidP="004704BF">
      <w:pPr>
        <w:pStyle w:val="libLine"/>
        <w:rPr>
          <w:rtl/>
        </w:rPr>
      </w:pPr>
      <w:r>
        <w:rPr>
          <w:rtl/>
        </w:rPr>
        <w:t>____________________</w:t>
      </w:r>
    </w:p>
    <w:p w:rsidR="00F06970" w:rsidRPr="00377476" w:rsidRDefault="00F06970" w:rsidP="00377476">
      <w:pPr>
        <w:pStyle w:val="libFootnote0"/>
        <w:rPr>
          <w:rtl/>
        </w:rPr>
      </w:pPr>
      <w:r w:rsidRPr="007F7000">
        <w:rPr>
          <w:rtl/>
        </w:rPr>
        <w:t>(</w:t>
      </w:r>
      <w:r>
        <w:rPr>
          <w:rtl/>
        </w:rPr>
        <w:t>1</w:t>
      </w:r>
      <w:r w:rsidRPr="007F7000">
        <w:rPr>
          <w:rtl/>
        </w:rPr>
        <w:t>) فَرَع بينهم يفرِع فَرْعا</w:t>
      </w:r>
      <w:r w:rsidR="004704BF">
        <w:rPr>
          <w:rtl/>
        </w:rPr>
        <w:t>:</w:t>
      </w:r>
      <w:r w:rsidRPr="007F7000">
        <w:rPr>
          <w:rtl/>
        </w:rPr>
        <w:t xml:space="preserve"> حجَزَ وكفَّ </w:t>
      </w:r>
      <w:r w:rsidR="004704BF">
        <w:rPr>
          <w:rtl/>
        </w:rPr>
        <w:t>(</w:t>
      </w:r>
      <w:r w:rsidRPr="007F7000">
        <w:rPr>
          <w:rtl/>
        </w:rPr>
        <w:t>تاج العروس</w:t>
      </w:r>
      <w:r w:rsidR="004704BF">
        <w:rPr>
          <w:rtl/>
        </w:rPr>
        <w:t>:</w:t>
      </w:r>
      <w:r w:rsidRPr="007F7000">
        <w:rPr>
          <w:rtl/>
        </w:rPr>
        <w:t xml:space="preserve"> </w:t>
      </w:r>
      <w:r>
        <w:rPr>
          <w:rtl/>
        </w:rPr>
        <w:t>11</w:t>
      </w:r>
      <w:r w:rsidRPr="007F7000">
        <w:rPr>
          <w:rtl/>
        </w:rPr>
        <w:t xml:space="preserve"> / </w:t>
      </w:r>
      <w:r>
        <w:rPr>
          <w:rtl/>
        </w:rPr>
        <w:t>338</w:t>
      </w:r>
      <w:r w:rsidR="004704BF">
        <w:rPr>
          <w:rtl/>
        </w:rPr>
        <w:t>).</w:t>
      </w:r>
      <w:r w:rsidRPr="007F7000">
        <w:rPr>
          <w:rtl/>
        </w:rPr>
        <w:t xml:space="preserve"> وافترعوا الحديث</w:t>
      </w:r>
      <w:r w:rsidR="004704BF">
        <w:rPr>
          <w:rtl/>
        </w:rPr>
        <w:t>:</w:t>
      </w:r>
      <w:r w:rsidRPr="007F7000">
        <w:rPr>
          <w:rtl/>
        </w:rPr>
        <w:t xml:space="preserve"> ابتدؤوه </w:t>
      </w:r>
      <w:r w:rsidR="004704BF">
        <w:rPr>
          <w:rtl/>
        </w:rPr>
        <w:t>(</w:t>
      </w:r>
      <w:r w:rsidRPr="007F7000">
        <w:rPr>
          <w:rtl/>
        </w:rPr>
        <w:t>تاج العروس</w:t>
      </w:r>
      <w:r w:rsidR="004704BF">
        <w:rPr>
          <w:rtl/>
        </w:rPr>
        <w:t>:</w:t>
      </w:r>
      <w:r w:rsidRPr="007F7000">
        <w:rPr>
          <w:rtl/>
        </w:rPr>
        <w:t xml:space="preserve"> </w:t>
      </w:r>
      <w:r>
        <w:rPr>
          <w:rtl/>
        </w:rPr>
        <w:t>11</w:t>
      </w:r>
      <w:r w:rsidRPr="007F7000">
        <w:rPr>
          <w:rtl/>
        </w:rPr>
        <w:t xml:space="preserve"> / </w:t>
      </w:r>
      <w:r>
        <w:rPr>
          <w:rtl/>
        </w:rPr>
        <w:t>342</w:t>
      </w:r>
      <w:r w:rsidR="004704BF">
        <w:rPr>
          <w:rtl/>
        </w:rPr>
        <w:t>).</w:t>
      </w:r>
      <w:r w:rsidRPr="007F7000">
        <w:rPr>
          <w:rtl/>
        </w:rPr>
        <w:t xml:space="preserve"> وفي كتاب اليقين </w:t>
      </w:r>
      <w:r w:rsidR="004704BF">
        <w:rPr>
          <w:rtl/>
        </w:rPr>
        <w:t>(</w:t>
      </w:r>
      <w:r w:rsidRPr="007F7000">
        <w:rPr>
          <w:rtl/>
        </w:rPr>
        <w:t>انتزعتما</w:t>
      </w:r>
      <w:r w:rsidR="004704BF">
        <w:rPr>
          <w:rtl/>
        </w:rPr>
        <w:t>)</w:t>
      </w:r>
      <w:r w:rsidRPr="007F7000">
        <w:rPr>
          <w:rtl/>
        </w:rPr>
        <w:t xml:space="preserve"> بدل </w:t>
      </w:r>
      <w:r w:rsidR="004704BF">
        <w:rPr>
          <w:rtl/>
        </w:rPr>
        <w:t>(</w:t>
      </w:r>
      <w:r w:rsidRPr="007F7000">
        <w:rPr>
          <w:rtl/>
        </w:rPr>
        <w:t>افترعتما</w:t>
      </w:r>
      <w:r w:rsidR="004704BF">
        <w:rPr>
          <w:rtl/>
        </w:rPr>
        <w:t>).</w:t>
      </w:r>
      <w:r w:rsidRPr="007F7000">
        <w:rPr>
          <w:rtl/>
        </w:rPr>
        <w:t xml:space="preserve"> </w:t>
      </w:r>
    </w:p>
    <w:p w:rsidR="00F06970" w:rsidRPr="00377476" w:rsidRDefault="00F06970" w:rsidP="00377476">
      <w:pPr>
        <w:pStyle w:val="libFootnote0"/>
        <w:rPr>
          <w:rtl/>
        </w:rPr>
      </w:pPr>
      <w:r w:rsidRPr="007F7000">
        <w:rPr>
          <w:rtl/>
        </w:rPr>
        <w:t>(</w:t>
      </w:r>
      <w:r>
        <w:rPr>
          <w:rtl/>
        </w:rPr>
        <w:t>2</w:t>
      </w:r>
      <w:r w:rsidRPr="007F7000">
        <w:rPr>
          <w:rtl/>
        </w:rPr>
        <w:t>) محاضرات الأُدباء</w:t>
      </w:r>
      <w:r w:rsidR="004704BF">
        <w:rPr>
          <w:rtl/>
        </w:rPr>
        <w:t>:</w:t>
      </w:r>
      <w:r w:rsidRPr="007F7000">
        <w:rPr>
          <w:rtl/>
        </w:rPr>
        <w:t xml:space="preserve"> </w:t>
      </w:r>
      <w:r>
        <w:rPr>
          <w:rtl/>
        </w:rPr>
        <w:t>4</w:t>
      </w:r>
      <w:r w:rsidRPr="007F7000">
        <w:rPr>
          <w:rtl/>
        </w:rPr>
        <w:t xml:space="preserve"> / </w:t>
      </w:r>
      <w:r>
        <w:rPr>
          <w:rtl/>
        </w:rPr>
        <w:t>464</w:t>
      </w:r>
      <w:r w:rsidR="004704BF">
        <w:rPr>
          <w:rtl/>
        </w:rPr>
        <w:t>؛</w:t>
      </w:r>
      <w:r w:rsidRPr="007F7000">
        <w:rPr>
          <w:rtl/>
        </w:rPr>
        <w:t xml:space="preserve"> اليقين</w:t>
      </w:r>
      <w:r w:rsidR="004704BF">
        <w:rPr>
          <w:rtl/>
        </w:rPr>
        <w:t>:</w:t>
      </w:r>
      <w:r w:rsidRPr="007F7000">
        <w:rPr>
          <w:rtl/>
        </w:rPr>
        <w:t xml:space="preserve"> </w:t>
      </w:r>
      <w:r>
        <w:rPr>
          <w:rtl/>
        </w:rPr>
        <w:t>523</w:t>
      </w:r>
      <w:r w:rsidR="004704BF">
        <w:rPr>
          <w:rtl/>
        </w:rPr>
        <w:t>.</w:t>
      </w:r>
      <w:r w:rsidRPr="007F7000">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الإمامة</w:t>
      </w:r>
      <w:r w:rsidR="004704BF">
        <w:rPr>
          <w:rtl/>
        </w:rPr>
        <w:t>!!</w:t>
      </w:r>
      <w:r w:rsidRPr="00200A9B">
        <w:rPr>
          <w:rtl/>
        </w:rPr>
        <w:t xml:space="preserve"> حدثنا أبو عمر</w:t>
      </w:r>
      <w:r w:rsidR="004704BF">
        <w:rPr>
          <w:rtl/>
        </w:rPr>
        <w:t>،</w:t>
      </w:r>
      <w:r w:rsidRPr="00200A9B">
        <w:rPr>
          <w:rtl/>
        </w:rPr>
        <w:t xml:space="preserve"> وأحمد بن عبد الله يرفعه</w:t>
      </w:r>
      <w:r w:rsidR="004704BF">
        <w:rPr>
          <w:rtl/>
        </w:rPr>
        <w:t>،</w:t>
      </w:r>
      <w:r w:rsidRPr="00200A9B">
        <w:rPr>
          <w:rtl/>
        </w:rPr>
        <w:t xml:space="preserve"> قال</w:t>
      </w:r>
      <w:r w:rsidR="004704BF">
        <w:rPr>
          <w:rtl/>
        </w:rPr>
        <w:t>:</w:t>
      </w:r>
      <w:r w:rsidRPr="00200A9B">
        <w:rPr>
          <w:rtl/>
        </w:rPr>
        <w:t xml:space="preserve"> مرّ عمر بعليّ </w:t>
      </w:r>
      <w:r w:rsidR="004704BF">
        <w:rPr>
          <w:rtl/>
        </w:rPr>
        <w:t>(</w:t>
      </w:r>
      <w:r w:rsidRPr="00200A9B">
        <w:rPr>
          <w:rtl/>
        </w:rPr>
        <w:t>عليه السلام</w:t>
      </w:r>
      <w:r w:rsidR="004704BF">
        <w:rPr>
          <w:rtl/>
        </w:rPr>
        <w:t>)</w:t>
      </w:r>
      <w:r w:rsidRPr="00200A9B">
        <w:rPr>
          <w:rtl/>
        </w:rPr>
        <w:t xml:space="preserve"> وهو يحدّث الناس عن رسول الله </w:t>
      </w:r>
      <w:r w:rsidR="004704BF">
        <w:rPr>
          <w:rtl/>
        </w:rPr>
        <w:t>(</w:t>
      </w:r>
      <w:r w:rsidRPr="00200A9B">
        <w:rPr>
          <w:rtl/>
        </w:rPr>
        <w:t>صلّى الله عليه وآله</w:t>
      </w:r>
      <w:r w:rsidR="004704BF">
        <w:rPr>
          <w:rtl/>
        </w:rPr>
        <w:t>)،</w:t>
      </w:r>
      <w:r w:rsidRPr="00200A9B">
        <w:rPr>
          <w:rtl/>
        </w:rPr>
        <w:t xml:space="preserve"> فقال</w:t>
      </w:r>
      <w:r w:rsidR="004704BF">
        <w:rPr>
          <w:rtl/>
        </w:rPr>
        <w:t>:</w:t>
      </w:r>
      <w:r w:rsidRPr="00200A9B">
        <w:rPr>
          <w:rtl/>
        </w:rPr>
        <w:t xml:space="preserve"> إلى أين يا أمير المؤمنين</w:t>
      </w:r>
      <w:r w:rsidR="004704BF">
        <w:rPr>
          <w:rtl/>
        </w:rPr>
        <w:t>؟</w:t>
      </w:r>
      <w:r w:rsidRPr="00200A9B">
        <w:rPr>
          <w:rtl/>
        </w:rPr>
        <w:t xml:space="preserve"> فقال</w:t>
      </w:r>
      <w:r w:rsidR="004704BF">
        <w:rPr>
          <w:rtl/>
        </w:rPr>
        <w:t>:</w:t>
      </w:r>
      <w:r w:rsidRPr="00200A9B">
        <w:rPr>
          <w:rtl/>
        </w:rPr>
        <w:t xml:space="preserve"> أُريد الحديقة</w:t>
      </w:r>
      <w:r w:rsidR="004704BF">
        <w:rPr>
          <w:rtl/>
        </w:rPr>
        <w:t xml:space="preserve"> - </w:t>
      </w:r>
      <w:r w:rsidRPr="00200A9B">
        <w:rPr>
          <w:rtl/>
        </w:rPr>
        <w:t>يعني بستاناً له</w:t>
      </w:r>
      <w:r w:rsidR="004704BF">
        <w:rPr>
          <w:rtl/>
        </w:rPr>
        <w:t xml:space="preserve"> -.</w:t>
      </w:r>
      <w:r w:rsidRPr="00200A9B">
        <w:rPr>
          <w:rtl/>
        </w:rPr>
        <w:t xml:space="preserve"> </w:t>
      </w:r>
    </w:p>
    <w:p w:rsidR="00F06970" w:rsidRPr="007F7000"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أاُونِسُك بابن عبّاس</w:t>
      </w:r>
      <w:r w:rsidR="004704BF">
        <w:rPr>
          <w:rtl/>
        </w:rPr>
        <w:t>؟)</w:t>
      </w:r>
      <w:r w:rsidRPr="00200A9B">
        <w:rPr>
          <w:rtl/>
        </w:rPr>
        <w:t xml:space="preserve"> فقال عمر</w:t>
      </w:r>
      <w:r w:rsidR="004704BF">
        <w:rPr>
          <w:rtl/>
        </w:rPr>
        <w:t>:</w:t>
      </w:r>
      <w:r w:rsidRPr="00200A9B">
        <w:rPr>
          <w:rtl/>
        </w:rPr>
        <w:t xml:space="preserve"> إذن أُوحشك منه</w:t>
      </w:r>
      <w:r w:rsidR="004704BF">
        <w:rPr>
          <w:rtl/>
        </w:rPr>
        <w:t>!</w:t>
      </w:r>
      <w:r w:rsidRPr="00200A9B">
        <w:rPr>
          <w:rtl/>
        </w:rPr>
        <w:t xml:space="preserve"> 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إنّي أوثرك به على نفسي</w:t>
      </w:r>
      <w:r w:rsidR="004704BF">
        <w:rPr>
          <w:rtl/>
        </w:rPr>
        <w:t>،</w:t>
      </w:r>
      <w:r w:rsidRPr="00200A9B">
        <w:rPr>
          <w:rtl/>
        </w:rPr>
        <w:t xml:space="preserve"> قم يابن عبّاس فحدّثه</w:t>
      </w:r>
      <w:r w:rsidR="004704BF">
        <w:rPr>
          <w:rtl/>
        </w:rPr>
        <w:t>).</w:t>
      </w:r>
      <w:r w:rsidRPr="00200A9B">
        <w:rPr>
          <w:rtl/>
        </w:rPr>
        <w:t xml:space="preserve"> فقام إليه وسايره</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عمر</w:t>
      </w:r>
      <w:r w:rsidR="004704BF">
        <w:rPr>
          <w:rtl/>
        </w:rPr>
        <w:t>:</w:t>
      </w:r>
      <w:r w:rsidRPr="00200A9B">
        <w:rPr>
          <w:rtl/>
        </w:rPr>
        <w:t xml:space="preserve"> ما أكمَل صاحبكم هذا لولا</w:t>
      </w:r>
      <w:r w:rsidR="004704BF">
        <w:rPr>
          <w:rtl/>
        </w:rPr>
        <w:t>!</w:t>
      </w:r>
      <w:r w:rsidRPr="00200A9B">
        <w:rPr>
          <w:rtl/>
        </w:rPr>
        <w:t xml:space="preserve"> فقال عبد الله</w:t>
      </w:r>
      <w:r w:rsidR="004704BF">
        <w:rPr>
          <w:rtl/>
        </w:rPr>
        <w:t>:</w:t>
      </w:r>
      <w:r w:rsidRPr="00200A9B">
        <w:rPr>
          <w:rtl/>
        </w:rPr>
        <w:t xml:space="preserve"> لولا ماذا</w:t>
      </w:r>
      <w:r w:rsidR="004704BF">
        <w:rPr>
          <w:rtl/>
        </w:rPr>
        <w:t>؟</w:t>
      </w:r>
      <w:r w:rsidRPr="00200A9B">
        <w:rPr>
          <w:rtl/>
        </w:rPr>
        <w:t xml:space="preserve"> فقال عمر</w:t>
      </w:r>
      <w:r w:rsidR="004704BF">
        <w:rPr>
          <w:rtl/>
        </w:rPr>
        <w:t>:</w:t>
      </w:r>
      <w:r w:rsidRPr="00200A9B">
        <w:rPr>
          <w:rtl/>
        </w:rPr>
        <w:t xml:space="preserve"> لولا حداثة سنّه</w:t>
      </w:r>
      <w:r w:rsidR="004704BF">
        <w:rPr>
          <w:rtl/>
        </w:rPr>
        <w:t>،</w:t>
      </w:r>
      <w:r w:rsidRPr="00200A9B">
        <w:rPr>
          <w:rtl/>
        </w:rPr>
        <w:t xml:space="preserve"> وكلفه بأهل بيته</w:t>
      </w:r>
      <w:r w:rsidR="004704BF">
        <w:rPr>
          <w:rtl/>
        </w:rPr>
        <w:t>،</w:t>
      </w:r>
      <w:r w:rsidRPr="00200A9B">
        <w:rPr>
          <w:rtl/>
        </w:rPr>
        <w:t xml:space="preserve"> وبغض قريش له</w:t>
      </w:r>
      <w:r w:rsidR="004704BF">
        <w:rPr>
          <w:rtl/>
        </w:rPr>
        <w:t>.</w:t>
      </w:r>
      <w:r w:rsidRPr="00200A9B">
        <w:rPr>
          <w:rtl/>
        </w:rPr>
        <w:t xml:space="preserve"> </w:t>
      </w:r>
    </w:p>
    <w:p w:rsidR="00F06970" w:rsidRPr="007F7000" w:rsidRDefault="00F06970" w:rsidP="00200A9B">
      <w:pPr>
        <w:pStyle w:val="libNormal"/>
        <w:rPr>
          <w:rtl/>
        </w:rPr>
      </w:pPr>
      <w:r w:rsidRPr="00200A9B">
        <w:rPr>
          <w:rtl/>
        </w:rPr>
        <w:t>فقال عبد الله بن عبّاس</w:t>
      </w:r>
      <w:r w:rsidR="004704BF">
        <w:rPr>
          <w:rtl/>
        </w:rPr>
        <w:t>:</w:t>
      </w:r>
      <w:r w:rsidRPr="00200A9B">
        <w:rPr>
          <w:rtl/>
        </w:rPr>
        <w:t xml:space="preserve"> أ تأذن لي في الجواب</w:t>
      </w:r>
      <w:r w:rsidR="004704BF">
        <w:rPr>
          <w:rtl/>
        </w:rPr>
        <w:t>؟</w:t>
      </w:r>
      <w:r w:rsidRPr="00200A9B">
        <w:rPr>
          <w:rtl/>
        </w:rPr>
        <w:t xml:space="preserve"> فقال عمر</w:t>
      </w:r>
      <w:r w:rsidR="004704BF">
        <w:rPr>
          <w:rtl/>
        </w:rPr>
        <w:t>:</w:t>
      </w:r>
      <w:r w:rsidRPr="00200A9B">
        <w:rPr>
          <w:rtl/>
        </w:rPr>
        <w:t xml:space="preserve"> هاتِ</w:t>
      </w:r>
      <w:r w:rsidR="004704BF">
        <w:rPr>
          <w:rtl/>
        </w:rPr>
        <w:t>.</w:t>
      </w:r>
      <w:r w:rsidRPr="00200A9B">
        <w:rPr>
          <w:rtl/>
        </w:rPr>
        <w:t xml:space="preserve"> فقال</w:t>
      </w:r>
      <w:r w:rsidR="004704BF">
        <w:rPr>
          <w:rtl/>
        </w:rPr>
        <w:t>:</w:t>
      </w:r>
      <w:r w:rsidRPr="00200A9B">
        <w:rPr>
          <w:rtl/>
        </w:rPr>
        <w:t xml:space="preserve"> أمّا حداثة سنّه</w:t>
      </w:r>
      <w:r w:rsidR="004704BF">
        <w:rPr>
          <w:rtl/>
        </w:rPr>
        <w:t>،</w:t>
      </w:r>
      <w:r w:rsidRPr="00200A9B">
        <w:rPr>
          <w:rtl/>
        </w:rPr>
        <w:t xml:space="preserve"> فما استحدَث مَن جعله الله لنبيّه أخاً</w:t>
      </w:r>
      <w:r w:rsidR="004704BF">
        <w:rPr>
          <w:rtl/>
        </w:rPr>
        <w:t>،</w:t>
      </w:r>
      <w:r w:rsidRPr="00200A9B">
        <w:rPr>
          <w:rtl/>
        </w:rPr>
        <w:t xml:space="preserve"> وللمسلمين وليّاً</w:t>
      </w:r>
      <w:r w:rsidR="004704BF">
        <w:rPr>
          <w:rtl/>
        </w:rPr>
        <w:t>.</w:t>
      </w:r>
      <w:r w:rsidRPr="00200A9B">
        <w:rPr>
          <w:rtl/>
        </w:rPr>
        <w:t xml:space="preserve"> وأمّا كلفه بأهل بيته فما ولي فآثر أهل بيته على رضاء الله</w:t>
      </w:r>
      <w:r w:rsidR="004704BF">
        <w:rPr>
          <w:rtl/>
        </w:rPr>
        <w:t>.</w:t>
      </w:r>
      <w:r w:rsidRPr="00200A9B">
        <w:rPr>
          <w:rtl/>
        </w:rPr>
        <w:t xml:space="preserve"> وأما بغض قريش له فعلى مَن تنقم</w:t>
      </w:r>
      <w:r w:rsidR="004704BF">
        <w:rPr>
          <w:rtl/>
        </w:rPr>
        <w:t>؛</w:t>
      </w:r>
      <w:r w:rsidRPr="00200A9B">
        <w:rPr>
          <w:rtl/>
        </w:rPr>
        <w:t xml:space="preserve"> أعلى الله حين بعث فيهم نبيّاً</w:t>
      </w:r>
      <w:r w:rsidR="004704BF">
        <w:rPr>
          <w:rtl/>
        </w:rPr>
        <w:t>،</w:t>
      </w:r>
      <w:r w:rsidRPr="00200A9B">
        <w:rPr>
          <w:rtl/>
        </w:rPr>
        <w:t xml:space="preserve"> أم على نبيّه حين أدّى فيهم الرسالة</w:t>
      </w:r>
      <w:r w:rsidR="004704BF">
        <w:rPr>
          <w:rtl/>
        </w:rPr>
        <w:t>،</w:t>
      </w:r>
      <w:r w:rsidRPr="00200A9B">
        <w:rPr>
          <w:rtl/>
        </w:rPr>
        <w:t xml:space="preserve"> أم على عليّ حين قاتلهم في سبيل الله</w:t>
      </w:r>
      <w:r w:rsidR="004704BF">
        <w:rPr>
          <w:rtl/>
        </w:rPr>
        <w:t>؟!</w:t>
      </w:r>
      <w:r w:rsidRPr="00200A9B">
        <w:rPr>
          <w:rtl/>
        </w:rPr>
        <w:t xml:space="preserve"> فقال عمر</w:t>
      </w:r>
      <w:r w:rsidR="004704BF">
        <w:rPr>
          <w:rtl/>
        </w:rPr>
        <w:t>:</w:t>
      </w:r>
      <w:r w:rsidRPr="00200A9B">
        <w:rPr>
          <w:rtl/>
        </w:rPr>
        <w:t xml:space="preserve"> يابن عبّاس</w:t>
      </w:r>
      <w:r w:rsidR="004704BF">
        <w:rPr>
          <w:rtl/>
        </w:rPr>
        <w:t>!</w:t>
      </w:r>
      <w:r w:rsidRPr="00200A9B">
        <w:rPr>
          <w:rtl/>
        </w:rPr>
        <w:t xml:space="preserve"> أنت تغرف من بحر</w:t>
      </w:r>
      <w:r w:rsidR="004704BF">
        <w:rPr>
          <w:rtl/>
        </w:rPr>
        <w:t>،</w:t>
      </w:r>
      <w:r w:rsidRPr="00200A9B">
        <w:rPr>
          <w:rtl/>
        </w:rPr>
        <w:t xml:space="preserve"> وتنحت من صخر</w:t>
      </w:r>
      <w:r w:rsidRPr="00377476">
        <w:rPr>
          <w:rStyle w:val="libFootnotenumChar"/>
          <w:rtl/>
        </w:rPr>
        <w:t>(1)</w:t>
      </w:r>
      <w:r w:rsidR="004704BF">
        <w:rPr>
          <w:rtl/>
        </w:rPr>
        <w:t>.</w:t>
      </w:r>
      <w:r w:rsidRPr="00200A9B">
        <w:rPr>
          <w:rtl/>
        </w:rPr>
        <w:t xml:space="preserve"> </w:t>
      </w:r>
    </w:p>
    <w:p w:rsidR="00F06970" w:rsidRPr="007F7000" w:rsidRDefault="00F06970" w:rsidP="00EA2FF3">
      <w:pPr>
        <w:pStyle w:val="libCenterBold2"/>
        <w:rPr>
          <w:rtl/>
        </w:rPr>
      </w:pPr>
      <w:r>
        <w:rPr>
          <w:rtl/>
        </w:rPr>
        <w:t>1</w:t>
      </w:r>
      <w:r w:rsidRPr="007F7000">
        <w:rPr>
          <w:rtl/>
        </w:rPr>
        <w:t xml:space="preserve"> / </w:t>
      </w:r>
      <w:r>
        <w:rPr>
          <w:rtl/>
        </w:rPr>
        <w:t>17</w:t>
      </w:r>
      <w:r w:rsidRPr="007F7000">
        <w:rPr>
          <w:rtl/>
        </w:rPr>
        <w:t xml:space="preserve"> </w:t>
      </w:r>
    </w:p>
    <w:p w:rsidR="00F06970" w:rsidRPr="007F7000" w:rsidRDefault="00F06970" w:rsidP="00EA2FF3">
      <w:pPr>
        <w:pStyle w:val="libCenterBold2"/>
        <w:rPr>
          <w:rtl/>
        </w:rPr>
      </w:pPr>
      <w:r w:rsidRPr="007F7000">
        <w:rPr>
          <w:rtl/>
        </w:rPr>
        <w:t xml:space="preserve">مجالات نجاح قرار السقيفة </w:t>
      </w:r>
    </w:p>
    <w:p w:rsidR="00F06970" w:rsidRPr="00200A9B" w:rsidRDefault="00F06970" w:rsidP="00200A9B">
      <w:pPr>
        <w:pStyle w:val="libBold2"/>
        <w:rPr>
          <w:rtl/>
        </w:rPr>
      </w:pPr>
      <w:r w:rsidRPr="007F7000">
        <w:rPr>
          <w:rtl/>
        </w:rPr>
        <w:t>أ</w:t>
      </w:r>
      <w:r w:rsidR="004704BF">
        <w:rPr>
          <w:rtl/>
        </w:rPr>
        <w:t>:</w:t>
      </w:r>
      <w:r w:rsidRPr="007F7000">
        <w:rPr>
          <w:rtl/>
        </w:rPr>
        <w:t xml:space="preserve"> بغض قريش</w:t>
      </w:r>
      <w:r w:rsidRPr="00200A9B">
        <w:rPr>
          <w:rtl/>
        </w:rPr>
        <w:t xml:space="preserve"> </w:t>
      </w:r>
    </w:p>
    <w:p w:rsidR="004704BF" w:rsidRDefault="00F06970" w:rsidP="00200A9B">
      <w:pPr>
        <w:pStyle w:val="libNormal"/>
        <w:rPr>
          <w:rtl/>
        </w:rPr>
      </w:pPr>
      <w:r w:rsidRPr="00200A9B">
        <w:rPr>
          <w:rStyle w:val="libBold2Char"/>
          <w:rtl/>
        </w:rPr>
        <w:t>1016</w:t>
      </w:r>
      <w:r w:rsidR="004704BF">
        <w:rPr>
          <w:rStyle w:val="libBold2Char"/>
          <w:rtl/>
        </w:rPr>
        <w:t xml:space="preserve"> - </w:t>
      </w:r>
      <w:r w:rsidRPr="00200A9B">
        <w:rPr>
          <w:rStyle w:val="libBold2Char"/>
          <w:rtl/>
        </w:rPr>
        <w:t>نثر الدرّ عن ابن عبّاس</w:t>
      </w:r>
      <w:r w:rsidR="004704BF">
        <w:rPr>
          <w:rStyle w:val="libBold2Char"/>
          <w:rtl/>
        </w:rPr>
        <w:t>:</w:t>
      </w:r>
      <w:r w:rsidRPr="00200A9B">
        <w:rPr>
          <w:rStyle w:val="libBold2Char"/>
          <w:rtl/>
        </w:rPr>
        <w:t xml:space="preserve"> </w:t>
      </w:r>
      <w:r w:rsidRPr="00200A9B">
        <w:rPr>
          <w:rtl/>
        </w:rPr>
        <w:t>وقع بين عليّ وعثمان كلام</w:t>
      </w:r>
      <w:r w:rsidR="004704BF">
        <w:rPr>
          <w:rtl/>
        </w:rPr>
        <w:t>،</w:t>
      </w:r>
      <w:r w:rsidRPr="00200A9B">
        <w:rPr>
          <w:rtl/>
        </w:rPr>
        <w:t xml:space="preserve"> فقال عثمان</w:t>
      </w:r>
      <w:r w:rsidR="004704BF">
        <w:rPr>
          <w:rtl/>
        </w:rPr>
        <w:t>:</w:t>
      </w:r>
      <w:r w:rsidRPr="00200A9B">
        <w:rPr>
          <w:rtl/>
        </w:rPr>
        <w:t xml:space="preserve"> ما أصنع بكم إنْ كانت قريش لا تحبّكم</w:t>
      </w:r>
      <w:r w:rsidR="004704BF">
        <w:rPr>
          <w:rtl/>
        </w:rPr>
        <w:t>!</w:t>
      </w:r>
      <w:r w:rsidRPr="00200A9B">
        <w:rPr>
          <w:rtl/>
        </w:rPr>
        <w:t xml:space="preserve"> وقد قتلتم منهم يوم بدر سبعين</w:t>
      </w:r>
      <w:r w:rsidR="004704BF">
        <w:rPr>
          <w:rtl/>
        </w:rPr>
        <w:t>،</w:t>
      </w:r>
      <w:r w:rsidRPr="00200A9B">
        <w:rPr>
          <w:rtl/>
        </w:rPr>
        <w:t xml:space="preserve"> كأنّ </w:t>
      </w:r>
    </w:p>
    <w:p w:rsidR="00F06970" w:rsidRPr="00200A9B" w:rsidRDefault="004704BF" w:rsidP="004704BF">
      <w:pPr>
        <w:pStyle w:val="libLine"/>
        <w:rPr>
          <w:rtl/>
        </w:rPr>
      </w:pPr>
      <w:r>
        <w:rPr>
          <w:rtl/>
        </w:rPr>
        <w:t>____________________</w:t>
      </w:r>
    </w:p>
    <w:p w:rsidR="004704BF" w:rsidRDefault="00F06970" w:rsidP="00377476">
      <w:pPr>
        <w:pStyle w:val="libFootnote0"/>
        <w:rPr>
          <w:rtl/>
        </w:rPr>
      </w:pPr>
      <w:r w:rsidRPr="007F7000">
        <w:rPr>
          <w:rtl/>
        </w:rPr>
        <w:t>(</w:t>
      </w:r>
      <w:r>
        <w:rPr>
          <w:rtl/>
        </w:rPr>
        <w:t>1</w:t>
      </w:r>
      <w:r w:rsidRPr="007F7000">
        <w:rPr>
          <w:rtl/>
        </w:rPr>
        <w:t>) أخبار الدولة العبّاسيّة</w:t>
      </w:r>
      <w:r w:rsidR="004704BF">
        <w:rPr>
          <w:rtl/>
        </w:rPr>
        <w:t>:</w:t>
      </w:r>
      <w:r w:rsidRPr="007F7000">
        <w:rPr>
          <w:rtl/>
        </w:rPr>
        <w:t xml:space="preserve"> </w:t>
      </w:r>
      <w:r>
        <w:rPr>
          <w:rtl/>
        </w:rPr>
        <w:t>129</w:t>
      </w:r>
      <w:r w:rsidR="004704BF">
        <w:rPr>
          <w:rtl/>
        </w:rPr>
        <w:t>.</w:t>
      </w:r>
    </w:p>
    <w:p w:rsidR="00F06970" w:rsidRDefault="00F06970" w:rsidP="00F06970">
      <w:pPr>
        <w:pStyle w:val="libNormal"/>
        <w:rPr>
          <w:rtl/>
        </w:rPr>
      </w:pPr>
      <w:r>
        <w:rPr>
          <w:rtl/>
        </w:rPr>
        <w:br w:type="page"/>
      </w:r>
    </w:p>
    <w:p w:rsidR="00F06970" w:rsidRPr="00AD0F4A" w:rsidRDefault="00F06970" w:rsidP="00200A9B">
      <w:pPr>
        <w:pStyle w:val="libNormal"/>
        <w:rPr>
          <w:rtl/>
        </w:rPr>
      </w:pPr>
      <w:r w:rsidRPr="00200A9B">
        <w:rPr>
          <w:rtl/>
        </w:rPr>
        <w:lastRenderedPageBreak/>
        <w:t>وجوههم شنوف</w:t>
      </w:r>
      <w:r w:rsidRPr="00377476">
        <w:rPr>
          <w:rStyle w:val="libFootnotenumChar"/>
          <w:rtl/>
        </w:rPr>
        <w:t>(1)</w:t>
      </w:r>
      <w:r w:rsidRPr="00200A9B">
        <w:rPr>
          <w:rtl/>
        </w:rPr>
        <w:t xml:space="preserve"> الذهب</w:t>
      </w:r>
      <w:r w:rsidR="004704BF">
        <w:rPr>
          <w:rtl/>
        </w:rPr>
        <w:t>،</w:t>
      </w:r>
      <w:r w:rsidRPr="00200A9B">
        <w:rPr>
          <w:rtl/>
        </w:rPr>
        <w:t xml:space="preserve"> تشرب آنُفُهم</w:t>
      </w:r>
      <w:r w:rsidRPr="00377476">
        <w:rPr>
          <w:rStyle w:val="libFootnotenumChar"/>
          <w:rtl/>
        </w:rPr>
        <w:t>(2)</w:t>
      </w:r>
      <w:r w:rsidRPr="00200A9B">
        <w:rPr>
          <w:rtl/>
        </w:rPr>
        <w:t xml:space="preserve"> قبل شِفاههم</w:t>
      </w:r>
      <w:r w:rsidR="004704BF">
        <w:rPr>
          <w:rtl/>
        </w:rPr>
        <w:t>!</w:t>
      </w:r>
      <w:r w:rsidRPr="00377476">
        <w:rPr>
          <w:rStyle w:val="libFootnotenumChar"/>
          <w:rtl/>
        </w:rPr>
        <w:t>(3)</w:t>
      </w:r>
      <w:r w:rsidRPr="00200A9B">
        <w:rPr>
          <w:rtl/>
        </w:rPr>
        <w:t xml:space="preserve"> </w:t>
      </w:r>
    </w:p>
    <w:p w:rsidR="00F06970" w:rsidRPr="00AD0F4A" w:rsidRDefault="00F06970" w:rsidP="00200A9B">
      <w:pPr>
        <w:pStyle w:val="libNormal"/>
        <w:rPr>
          <w:rtl/>
        </w:rPr>
      </w:pPr>
      <w:r w:rsidRPr="00200A9B">
        <w:rPr>
          <w:rStyle w:val="libBold2Char"/>
          <w:rtl/>
        </w:rPr>
        <w:t>1017</w:t>
      </w:r>
      <w:r w:rsidR="004704BF">
        <w:rPr>
          <w:rStyle w:val="libBold2Char"/>
          <w:rtl/>
        </w:rPr>
        <w:t xml:space="preserve"> - </w:t>
      </w:r>
      <w:r w:rsidRPr="00200A9B">
        <w:rPr>
          <w:rStyle w:val="libBold2Char"/>
          <w:rtl/>
        </w:rPr>
        <w:t>شرح نهج البلاغة</w:t>
      </w:r>
      <w:r w:rsidR="004704BF">
        <w:rPr>
          <w:rtl/>
        </w:rPr>
        <w:t xml:space="preserve"> - </w:t>
      </w:r>
      <w:r w:rsidRPr="00200A9B">
        <w:rPr>
          <w:rtl/>
        </w:rPr>
        <w:t xml:space="preserve">في بيان علّة شدّة بُغض الوليد عليّاً </w:t>
      </w:r>
      <w:r w:rsidR="004704BF">
        <w:rPr>
          <w:rtl/>
        </w:rPr>
        <w:t>(</w:t>
      </w:r>
      <w:r w:rsidRPr="00200A9B">
        <w:rPr>
          <w:rtl/>
        </w:rPr>
        <w:t>عليه السلام</w:t>
      </w:r>
      <w:r w:rsidR="004704BF">
        <w:rPr>
          <w:rtl/>
        </w:rPr>
        <w:t>) -:</w:t>
      </w:r>
      <w:r w:rsidRPr="00200A9B">
        <w:rPr>
          <w:rtl/>
        </w:rPr>
        <w:t xml:space="preserve"> إنّ عليّاً </w:t>
      </w:r>
      <w:r w:rsidR="004704BF">
        <w:rPr>
          <w:rtl/>
        </w:rPr>
        <w:t>(</w:t>
      </w:r>
      <w:r w:rsidRPr="00200A9B">
        <w:rPr>
          <w:rtl/>
        </w:rPr>
        <w:t>عليه السلام</w:t>
      </w:r>
      <w:r w:rsidR="004704BF">
        <w:rPr>
          <w:rtl/>
        </w:rPr>
        <w:t>)</w:t>
      </w:r>
      <w:r w:rsidRPr="00200A9B">
        <w:rPr>
          <w:rtl/>
        </w:rPr>
        <w:t xml:space="preserve"> قتل أباه عقبة بن أبي معيط صبراً يوم بدر</w:t>
      </w:r>
      <w:r w:rsidR="004704BF">
        <w:rPr>
          <w:rtl/>
        </w:rPr>
        <w:t>،</w:t>
      </w:r>
      <w:r w:rsidRPr="00200A9B">
        <w:rPr>
          <w:rtl/>
        </w:rPr>
        <w:t xml:space="preserve"> وسمّي الفاسق بعد ذلك في القرآن لنزاع وقَع بينه وبينه</w:t>
      </w:r>
      <w:r w:rsidRPr="00377476">
        <w:rPr>
          <w:rStyle w:val="libFootnotenumChar"/>
          <w:rtl/>
        </w:rPr>
        <w:t>(4)</w:t>
      </w:r>
      <w:r w:rsidR="004704BF">
        <w:rPr>
          <w:rtl/>
        </w:rPr>
        <w:t>.</w:t>
      </w:r>
      <w:r w:rsidRPr="00200A9B">
        <w:rPr>
          <w:rtl/>
        </w:rPr>
        <w:t xml:space="preserve"> </w:t>
      </w:r>
    </w:p>
    <w:p w:rsidR="00F06970" w:rsidRPr="00AD0F4A" w:rsidRDefault="00F06970" w:rsidP="00200A9B">
      <w:pPr>
        <w:pStyle w:val="libNormal"/>
        <w:rPr>
          <w:rtl/>
        </w:rPr>
      </w:pPr>
      <w:r w:rsidRPr="00200A9B">
        <w:rPr>
          <w:rStyle w:val="libBold2Char"/>
          <w:rtl/>
        </w:rPr>
        <w:t>1018</w:t>
      </w:r>
      <w:r w:rsidR="004704BF">
        <w:rPr>
          <w:rStyle w:val="libBold2Char"/>
          <w:rtl/>
        </w:rPr>
        <w:t xml:space="preserve"> - </w:t>
      </w:r>
      <w:r w:rsidRPr="00200A9B">
        <w:rPr>
          <w:rStyle w:val="libBold2Char"/>
          <w:rtl/>
        </w:rPr>
        <w:t>فرائد السمطين عن نبيط بن شريط</w:t>
      </w:r>
      <w:r w:rsidR="004704BF">
        <w:rPr>
          <w:rStyle w:val="libBold2Char"/>
          <w:rtl/>
        </w:rPr>
        <w:t>:</w:t>
      </w:r>
      <w:r w:rsidRPr="00200A9B">
        <w:rPr>
          <w:rStyle w:val="libBold2Char"/>
          <w:rtl/>
        </w:rPr>
        <w:t xml:space="preserve"> </w:t>
      </w:r>
      <w:r w:rsidRPr="00200A9B">
        <w:rPr>
          <w:rtl/>
        </w:rPr>
        <w:t xml:space="preserve">خرجت مع عليّ بن أبي طالب </w:t>
      </w:r>
      <w:r w:rsidR="004704BF">
        <w:rPr>
          <w:rtl/>
        </w:rPr>
        <w:t>(</w:t>
      </w:r>
      <w:r w:rsidRPr="00200A9B">
        <w:rPr>
          <w:rtl/>
        </w:rPr>
        <w:t>عليه السلام</w:t>
      </w:r>
      <w:r w:rsidR="004704BF">
        <w:rPr>
          <w:rtl/>
        </w:rPr>
        <w:t>)،</w:t>
      </w:r>
      <w:r w:rsidRPr="00200A9B">
        <w:rPr>
          <w:rtl/>
        </w:rPr>
        <w:t xml:space="preserve"> ومعنا عبد الله بن عبّاس</w:t>
      </w:r>
      <w:r w:rsidR="004704BF">
        <w:rPr>
          <w:rtl/>
        </w:rPr>
        <w:t>،</w:t>
      </w:r>
      <w:r w:rsidRPr="00200A9B">
        <w:rPr>
          <w:rtl/>
        </w:rPr>
        <w:t xml:space="preserve"> فلمّا صرنا إلى بعض حيطان الأنصار وجَدنا عمر جالساً ينكت في الأرض</w:t>
      </w:r>
      <w:r w:rsidR="004704BF">
        <w:rPr>
          <w:rtl/>
        </w:rPr>
        <w:t>.</w:t>
      </w:r>
      <w:r w:rsidRPr="00200A9B">
        <w:rPr>
          <w:rtl/>
        </w:rPr>
        <w:t xml:space="preserve"> فقال له عليّ بن أبي طالب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يا أمير المؤمنين</w:t>
      </w:r>
      <w:r w:rsidR="004704BF">
        <w:rPr>
          <w:rtl/>
        </w:rPr>
        <w:t>،</w:t>
      </w:r>
      <w:r w:rsidRPr="00200A9B">
        <w:rPr>
          <w:rtl/>
        </w:rPr>
        <w:t xml:space="preserve"> ما الذي أجلسك وحدك ها هنا</w:t>
      </w:r>
      <w:r w:rsidR="004704BF">
        <w:rPr>
          <w:rtl/>
        </w:rPr>
        <w:t>؟)</w:t>
      </w:r>
      <w:r w:rsidRPr="00200A9B">
        <w:rPr>
          <w:rtl/>
        </w:rPr>
        <w:t xml:space="preserve"> </w:t>
      </w:r>
    </w:p>
    <w:p w:rsidR="00F06970" w:rsidRPr="00AD0F4A" w:rsidRDefault="00F06970" w:rsidP="00200A9B">
      <w:pPr>
        <w:pStyle w:val="libNormal"/>
        <w:rPr>
          <w:rtl/>
        </w:rPr>
      </w:pPr>
      <w:r w:rsidRPr="00200A9B">
        <w:rPr>
          <w:rtl/>
        </w:rPr>
        <w:t>قال</w:t>
      </w:r>
      <w:r w:rsidR="004704BF">
        <w:rPr>
          <w:rtl/>
        </w:rPr>
        <w:t>:</w:t>
      </w:r>
      <w:r w:rsidRPr="00200A9B">
        <w:rPr>
          <w:rtl/>
        </w:rPr>
        <w:t xml:space="preserve"> لأمرٍ همّني</w:t>
      </w:r>
      <w:r w:rsidR="004704BF">
        <w:rPr>
          <w:rtl/>
        </w:rPr>
        <w:t>.</w:t>
      </w:r>
      <w:r w:rsidRPr="00200A9B">
        <w:rPr>
          <w:rtl/>
        </w:rPr>
        <w:t xml:space="preserve"> </w:t>
      </w:r>
    </w:p>
    <w:p w:rsidR="00F06970" w:rsidRPr="00AD0F4A" w:rsidRDefault="00F06970" w:rsidP="00200A9B">
      <w:pPr>
        <w:pStyle w:val="libNormal"/>
        <w:rPr>
          <w:rtl/>
        </w:rPr>
      </w:pPr>
      <w:r w:rsidRPr="00200A9B">
        <w:rPr>
          <w:rtl/>
        </w:rPr>
        <w:t xml:space="preserve">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أَفتريد أحدنا</w:t>
      </w:r>
      <w:r w:rsidR="004704BF">
        <w:rPr>
          <w:rtl/>
        </w:rPr>
        <w:t>؟)</w:t>
      </w:r>
      <w:r w:rsidRPr="00200A9B">
        <w:rPr>
          <w:rtl/>
        </w:rPr>
        <w:t xml:space="preserve"> </w:t>
      </w:r>
    </w:p>
    <w:p w:rsidR="00F06970" w:rsidRPr="00AD0F4A" w:rsidRDefault="00F06970" w:rsidP="00200A9B">
      <w:pPr>
        <w:pStyle w:val="libNormal"/>
        <w:rPr>
          <w:rtl/>
        </w:rPr>
      </w:pPr>
      <w:r w:rsidRPr="00200A9B">
        <w:rPr>
          <w:rtl/>
        </w:rPr>
        <w:t>قال عمر</w:t>
      </w:r>
      <w:r w:rsidR="004704BF">
        <w:rPr>
          <w:rtl/>
        </w:rPr>
        <w:t>:</w:t>
      </w:r>
      <w:r w:rsidRPr="00200A9B">
        <w:rPr>
          <w:rtl/>
        </w:rPr>
        <w:t xml:space="preserve"> إنْ كان عبد الله</w:t>
      </w:r>
      <w:r w:rsidR="004704BF">
        <w:rPr>
          <w:rtl/>
        </w:rPr>
        <w:t>.</w:t>
      </w:r>
      <w:r w:rsidRPr="00200A9B">
        <w:rPr>
          <w:rtl/>
        </w:rPr>
        <w:t xml:space="preserve"> </w:t>
      </w:r>
    </w:p>
    <w:p w:rsidR="00F06970" w:rsidRPr="00AD0F4A" w:rsidRDefault="00F06970" w:rsidP="00200A9B">
      <w:pPr>
        <w:pStyle w:val="libNormal"/>
        <w:rPr>
          <w:rtl/>
        </w:rPr>
      </w:pPr>
      <w:r w:rsidRPr="00200A9B">
        <w:rPr>
          <w:rtl/>
        </w:rPr>
        <w:t>فتخلّف معه عبد الله بن عبّاس</w:t>
      </w:r>
      <w:r w:rsidR="004704BF">
        <w:rPr>
          <w:rtl/>
        </w:rPr>
        <w:t>،</w:t>
      </w:r>
      <w:r w:rsidRPr="00200A9B">
        <w:rPr>
          <w:rtl/>
        </w:rPr>
        <w:t xml:space="preserve"> ومضيت مع عليّ </w:t>
      </w:r>
      <w:r w:rsidR="004704BF">
        <w:rPr>
          <w:rtl/>
        </w:rPr>
        <w:t>(</w:t>
      </w:r>
      <w:r w:rsidRPr="00200A9B">
        <w:rPr>
          <w:rtl/>
        </w:rPr>
        <w:t>عليه السلام</w:t>
      </w:r>
      <w:r w:rsidR="004704BF">
        <w:rPr>
          <w:rtl/>
        </w:rPr>
        <w:t>)،</w:t>
      </w:r>
      <w:r w:rsidRPr="00200A9B">
        <w:rPr>
          <w:rtl/>
        </w:rPr>
        <w:t xml:space="preserve"> وأبطأ علينا ابن عبّاس</w:t>
      </w:r>
      <w:r w:rsidR="004704BF">
        <w:rPr>
          <w:rtl/>
        </w:rPr>
        <w:t>،</w:t>
      </w:r>
      <w:r w:rsidRPr="00200A9B">
        <w:rPr>
          <w:rtl/>
        </w:rPr>
        <w:t xml:space="preserve"> ثمّ لحِق بنا</w:t>
      </w:r>
      <w:r w:rsidR="004704BF">
        <w:rPr>
          <w:rtl/>
        </w:rPr>
        <w:t>.</w:t>
      </w:r>
      <w:r w:rsidRPr="00200A9B">
        <w:rPr>
          <w:rtl/>
        </w:rPr>
        <w:t xml:space="preserve"> </w:t>
      </w:r>
    </w:p>
    <w:p w:rsidR="00F06970" w:rsidRPr="00AD0F4A" w:rsidRDefault="00F06970" w:rsidP="00200A9B">
      <w:pPr>
        <w:pStyle w:val="libNormal"/>
        <w:rPr>
          <w:rtl/>
        </w:rPr>
      </w:pPr>
      <w:r w:rsidRPr="00200A9B">
        <w:rPr>
          <w:rtl/>
        </w:rPr>
        <w:t xml:space="preserve">فقال له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ما وراؤك</w:t>
      </w:r>
      <w:r w:rsidR="004704BF">
        <w:rPr>
          <w:rtl/>
        </w:rPr>
        <w:t>؟)</w:t>
      </w:r>
      <w:r w:rsidRPr="00200A9B">
        <w:rPr>
          <w:rtl/>
        </w:rPr>
        <w:t xml:space="preserve"> </w:t>
      </w:r>
    </w:p>
    <w:p w:rsidR="00F06970" w:rsidRPr="00AD0F4A" w:rsidRDefault="00F06970" w:rsidP="00200A9B">
      <w:pPr>
        <w:pStyle w:val="libNormal"/>
        <w:rPr>
          <w:rtl/>
        </w:rPr>
      </w:pPr>
      <w:r w:rsidRPr="00200A9B">
        <w:rPr>
          <w:rtl/>
        </w:rPr>
        <w:t>قال</w:t>
      </w:r>
      <w:r w:rsidR="004704BF">
        <w:rPr>
          <w:rtl/>
        </w:rPr>
        <w:t>:</w:t>
      </w:r>
      <w:r w:rsidRPr="00200A9B">
        <w:rPr>
          <w:rtl/>
        </w:rPr>
        <w:t xml:space="preserve"> يا أبا الحسن</w:t>
      </w:r>
      <w:r w:rsidR="004704BF">
        <w:rPr>
          <w:rtl/>
        </w:rPr>
        <w:t>!</w:t>
      </w:r>
      <w:r w:rsidRPr="00200A9B">
        <w:rPr>
          <w:rtl/>
        </w:rPr>
        <w:t xml:space="preserve"> اُعجوبة من عجائب أمير المؤمنين أُخبرك بها واكتم علَيّ</w:t>
      </w:r>
      <w:r w:rsidR="004704BF">
        <w:rPr>
          <w:rtl/>
        </w:rPr>
        <w:t>!!</w:t>
      </w:r>
      <w:r w:rsidRPr="00200A9B">
        <w:rPr>
          <w:rtl/>
        </w:rPr>
        <w:t xml:space="preserve"> </w:t>
      </w:r>
    </w:p>
    <w:p w:rsidR="00F06970" w:rsidRPr="00AD0F4A"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فهلمّ</w:t>
      </w:r>
      <w:r w:rsidR="004704BF">
        <w:rPr>
          <w:rtl/>
        </w:rPr>
        <w:t>).</w:t>
      </w:r>
      <w:r w:rsidRPr="00200A9B">
        <w:rPr>
          <w:rtl/>
        </w:rPr>
        <w:t xml:space="preserve"> قال</w:t>
      </w:r>
      <w:r w:rsidR="004704BF">
        <w:rPr>
          <w:rtl/>
        </w:rPr>
        <w:t>:</w:t>
      </w:r>
      <w:r w:rsidRPr="00200A9B">
        <w:rPr>
          <w:rtl/>
        </w:rPr>
        <w:t xml:space="preserve"> لمّا أنْ ولّيت قال عمر</w:t>
      </w:r>
      <w:r w:rsidR="004704BF">
        <w:rPr>
          <w:rtl/>
        </w:rPr>
        <w:t xml:space="preserve"> - </w:t>
      </w:r>
      <w:r w:rsidRPr="00200A9B">
        <w:rPr>
          <w:rtl/>
        </w:rPr>
        <w:t>وهو ينظر إلى أثرك</w:t>
      </w:r>
      <w:r w:rsidR="004704BF">
        <w:rPr>
          <w:rtl/>
        </w:rPr>
        <w:t xml:space="preserve"> -:</w:t>
      </w:r>
      <w:r w:rsidRPr="00200A9B">
        <w:rPr>
          <w:rtl/>
        </w:rPr>
        <w:t xml:space="preserve"> آه</w:t>
      </w:r>
      <w:r w:rsidR="004704BF">
        <w:rPr>
          <w:rtl/>
        </w:rPr>
        <w:t>،</w:t>
      </w:r>
      <w:r w:rsidRPr="00200A9B">
        <w:rPr>
          <w:rtl/>
        </w:rPr>
        <w:t xml:space="preserve"> آه</w:t>
      </w:r>
      <w:r w:rsidR="004704BF">
        <w:rPr>
          <w:rtl/>
        </w:rPr>
        <w:t>،</w:t>
      </w:r>
      <w:r w:rsidRPr="00200A9B">
        <w:rPr>
          <w:rtl/>
        </w:rPr>
        <w:t xml:space="preserve"> آه</w:t>
      </w:r>
      <w:r w:rsidR="004704BF">
        <w:rPr>
          <w:rtl/>
        </w:rPr>
        <w:t>.</w:t>
      </w:r>
      <w:r w:rsidRPr="00200A9B">
        <w:rPr>
          <w:rtl/>
        </w:rPr>
        <w:t xml:space="preserve"> </w:t>
      </w:r>
    </w:p>
    <w:p w:rsidR="004704BF" w:rsidRDefault="00F06970" w:rsidP="00200A9B">
      <w:pPr>
        <w:pStyle w:val="libNormal"/>
        <w:rPr>
          <w:rtl/>
        </w:rPr>
      </w:pPr>
      <w:r w:rsidRPr="00200A9B">
        <w:rPr>
          <w:rtl/>
        </w:rPr>
        <w:t>فقلت</w:t>
      </w:r>
      <w:r w:rsidR="004704BF">
        <w:rPr>
          <w:rtl/>
        </w:rPr>
        <w:t>:</w:t>
      </w:r>
      <w:r w:rsidRPr="00200A9B">
        <w:rPr>
          <w:rtl/>
        </w:rPr>
        <w:t xml:space="preserve"> ممّ تأوّه يا أمير المؤمنين</w:t>
      </w:r>
      <w:r w:rsidR="004704BF">
        <w:rPr>
          <w:rtl/>
        </w:rPr>
        <w:t>؟!</w:t>
      </w:r>
      <w:r w:rsidRPr="00200A9B">
        <w:rPr>
          <w:rtl/>
        </w:rPr>
        <w:t xml:space="preserve"> </w:t>
      </w:r>
    </w:p>
    <w:p w:rsidR="00F06970" w:rsidRPr="00AD0F4A"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الشَنْف</w:t>
      </w:r>
      <w:r w:rsidR="004704BF">
        <w:rPr>
          <w:rtl/>
        </w:rPr>
        <w:t>:</w:t>
      </w:r>
      <w:r w:rsidRPr="00AD0F4A">
        <w:rPr>
          <w:rtl/>
        </w:rPr>
        <w:t xml:space="preserve"> الذي يُلبس في أعلى الأُذن</w:t>
      </w:r>
      <w:r w:rsidR="004704BF">
        <w:rPr>
          <w:rtl/>
        </w:rPr>
        <w:t>،</w:t>
      </w:r>
      <w:r w:rsidRPr="00AD0F4A">
        <w:rPr>
          <w:rtl/>
        </w:rPr>
        <w:t xml:space="preserve"> والذي في أسفلها القُرط</w:t>
      </w:r>
      <w:r w:rsidR="004704BF">
        <w:rPr>
          <w:rtl/>
        </w:rPr>
        <w:t>،</w:t>
      </w:r>
      <w:r w:rsidRPr="00AD0F4A">
        <w:rPr>
          <w:rtl/>
        </w:rPr>
        <w:t xml:space="preserve"> وقيل</w:t>
      </w:r>
      <w:r w:rsidR="004704BF">
        <w:rPr>
          <w:rtl/>
        </w:rPr>
        <w:t>:</w:t>
      </w:r>
      <w:r w:rsidRPr="00AD0F4A">
        <w:rPr>
          <w:rtl/>
        </w:rPr>
        <w:t xml:space="preserve"> الشَّنْفُ والقرط سَواء </w:t>
      </w:r>
      <w:r w:rsidR="004704BF">
        <w:rPr>
          <w:rtl/>
        </w:rPr>
        <w:t>(</w:t>
      </w:r>
      <w:r w:rsidRPr="00AD0F4A">
        <w:rPr>
          <w:rtl/>
        </w:rPr>
        <w:t>لسان العرب</w:t>
      </w:r>
      <w:r w:rsidR="004704BF">
        <w:rPr>
          <w:rtl/>
        </w:rPr>
        <w:t>:</w:t>
      </w:r>
      <w:r w:rsidRPr="00AD0F4A">
        <w:rPr>
          <w:rtl/>
        </w:rPr>
        <w:t xml:space="preserve"> </w:t>
      </w:r>
      <w:r>
        <w:rPr>
          <w:rtl/>
        </w:rPr>
        <w:t>9</w:t>
      </w:r>
      <w:r w:rsidRPr="00AD0F4A">
        <w:rPr>
          <w:rtl/>
        </w:rPr>
        <w:t xml:space="preserve"> / </w:t>
      </w:r>
      <w:r>
        <w:rPr>
          <w:rtl/>
        </w:rPr>
        <w:t>183</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الآنُف</w:t>
      </w:r>
      <w:r w:rsidR="004704BF">
        <w:rPr>
          <w:rtl/>
        </w:rPr>
        <w:t xml:space="preserve"> - </w:t>
      </w:r>
      <w:r w:rsidRPr="00AD0F4A">
        <w:rPr>
          <w:rtl/>
        </w:rPr>
        <w:t>كالآناف والأُنوف</w:t>
      </w:r>
      <w:r w:rsidR="004704BF">
        <w:rPr>
          <w:rtl/>
        </w:rPr>
        <w:t xml:space="preserve"> -:</w:t>
      </w:r>
      <w:r w:rsidRPr="00AD0F4A">
        <w:rPr>
          <w:rtl/>
        </w:rPr>
        <w:t xml:space="preserve"> جميع الأنف </w:t>
      </w:r>
      <w:r w:rsidR="004704BF">
        <w:rPr>
          <w:rtl/>
        </w:rPr>
        <w:t>(</w:t>
      </w:r>
      <w:r w:rsidRPr="00AD0F4A">
        <w:rPr>
          <w:rtl/>
        </w:rPr>
        <w:t>اُنظر لسان العرب</w:t>
      </w:r>
      <w:r w:rsidR="004704BF">
        <w:rPr>
          <w:rtl/>
        </w:rPr>
        <w:t>:</w:t>
      </w:r>
      <w:r w:rsidRPr="00AD0F4A">
        <w:rPr>
          <w:rtl/>
        </w:rPr>
        <w:t xml:space="preserve"> </w:t>
      </w:r>
      <w:r>
        <w:rPr>
          <w:rtl/>
        </w:rPr>
        <w:t>9</w:t>
      </w:r>
      <w:r w:rsidRPr="00AD0F4A">
        <w:rPr>
          <w:rtl/>
        </w:rPr>
        <w:t xml:space="preserve"> / </w:t>
      </w:r>
      <w:r>
        <w:rPr>
          <w:rtl/>
        </w:rPr>
        <w:t>12</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3</w:t>
      </w:r>
      <w:r w:rsidRPr="00AD0F4A">
        <w:rPr>
          <w:rtl/>
        </w:rPr>
        <w:t>) نثر الدرّ</w:t>
      </w:r>
      <w:r w:rsidR="004704BF">
        <w:rPr>
          <w:rtl/>
        </w:rPr>
        <w:t>:</w:t>
      </w:r>
      <w:r w:rsidRPr="00AD0F4A">
        <w:rPr>
          <w:rtl/>
        </w:rPr>
        <w:t xml:space="preserve"> </w:t>
      </w:r>
      <w:r>
        <w:rPr>
          <w:rtl/>
        </w:rPr>
        <w:t>2</w:t>
      </w:r>
      <w:r w:rsidRPr="00AD0F4A">
        <w:rPr>
          <w:rtl/>
        </w:rPr>
        <w:t xml:space="preserve"> / </w:t>
      </w:r>
      <w:r>
        <w:rPr>
          <w:rtl/>
        </w:rPr>
        <w:t>68</w:t>
      </w:r>
      <w:r w:rsidR="004704BF">
        <w:rPr>
          <w:rtl/>
        </w:rPr>
        <w:t>؛</w:t>
      </w:r>
      <w:r w:rsidRPr="00AD0F4A">
        <w:rPr>
          <w:rtl/>
        </w:rPr>
        <w:t xml:space="preserve"> شرح نهج البلاغة</w:t>
      </w:r>
      <w:r w:rsidR="004704BF">
        <w:rPr>
          <w:rtl/>
        </w:rPr>
        <w:t>:</w:t>
      </w:r>
      <w:r w:rsidRPr="00AD0F4A">
        <w:rPr>
          <w:rtl/>
        </w:rPr>
        <w:t xml:space="preserve"> </w:t>
      </w:r>
      <w:r>
        <w:rPr>
          <w:rtl/>
        </w:rPr>
        <w:t>9</w:t>
      </w:r>
      <w:r w:rsidRPr="00AD0F4A">
        <w:rPr>
          <w:rtl/>
        </w:rPr>
        <w:t xml:space="preserve"> / </w:t>
      </w:r>
      <w:r>
        <w:rPr>
          <w:rtl/>
        </w:rPr>
        <w:t>22</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4</w:t>
      </w:r>
      <w:r w:rsidRPr="00AD0F4A">
        <w:rPr>
          <w:rtl/>
        </w:rPr>
        <w:t>) شرح نهج البلاغة</w:t>
      </w:r>
      <w:r w:rsidR="004704BF">
        <w:rPr>
          <w:rtl/>
        </w:rPr>
        <w:t>:</w:t>
      </w:r>
      <w:r w:rsidRPr="00AD0F4A">
        <w:rPr>
          <w:rtl/>
        </w:rPr>
        <w:t xml:space="preserve"> </w:t>
      </w:r>
      <w:r>
        <w:rPr>
          <w:rtl/>
        </w:rPr>
        <w:t>2</w:t>
      </w:r>
      <w:r w:rsidRPr="00AD0F4A">
        <w:rPr>
          <w:rtl/>
        </w:rPr>
        <w:t xml:space="preserve"> / </w:t>
      </w:r>
      <w:r>
        <w:rPr>
          <w:rtl/>
        </w:rPr>
        <w:t>8</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قال</w:t>
      </w:r>
      <w:r w:rsidR="004704BF">
        <w:rPr>
          <w:rtl/>
        </w:rPr>
        <w:t>:</w:t>
      </w:r>
      <w:r w:rsidRPr="00200A9B">
        <w:rPr>
          <w:rtl/>
        </w:rPr>
        <w:t xml:space="preserve"> مَِن أجل صاحبك يابن عبّاس</w:t>
      </w:r>
      <w:r w:rsidR="004704BF">
        <w:rPr>
          <w:rtl/>
        </w:rPr>
        <w:t>،</w:t>
      </w:r>
      <w:r w:rsidRPr="00200A9B">
        <w:rPr>
          <w:rtl/>
        </w:rPr>
        <w:t xml:space="preserve"> وقد أُعطيَ ما لم يُعطَه أحدٌ من آل النبيّ </w:t>
      </w:r>
      <w:r w:rsidR="004704BF">
        <w:rPr>
          <w:rtl/>
        </w:rPr>
        <w:t>(</w:t>
      </w:r>
      <w:r w:rsidRPr="00200A9B">
        <w:rPr>
          <w:rtl/>
        </w:rPr>
        <w:t>صلّى الله عليه وآله</w:t>
      </w:r>
      <w:r w:rsidR="004704BF">
        <w:rPr>
          <w:rtl/>
        </w:rPr>
        <w:t>)،</w:t>
      </w:r>
      <w:r w:rsidRPr="00200A9B">
        <w:rPr>
          <w:rtl/>
        </w:rPr>
        <w:t xml:space="preserve"> ولولا ثلاث هنّ فيه ما كان لهذا الأمر من أحدٍ سِواه</w:t>
      </w:r>
      <w:r w:rsidR="004704BF">
        <w:rPr>
          <w:rtl/>
        </w:rPr>
        <w:t>!!</w:t>
      </w:r>
      <w:r w:rsidRPr="00200A9B">
        <w:rPr>
          <w:rtl/>
        </w:rPr>
        <w:t xml:space="preserve"> </w:t>
      </w:r>
    </w:p>
    <w:p w:rsidR="00F06970" w:rsidRPr="00200A9B" w:rsidRDefault="00F06970" w:rsidP="00200A9B">
      <w:pPr>
        <w:pStyle w:val="libNormal"/>
        <w:rPr>
          <w:rtl/>
        </w:rPr>
      </w:pPr>
      <w:r w:rsidRPr="00200A9B">
        <w:rPr>
          <w:rtl/>
        </w:rPr>
        <w:t>قلت</w:t>
      </w:r>
      <w:r w:rsidR="004704BF">
        <w:rPr>
          <w:rtl/>
        </w:rPr>
        <w:t>:</w:t>
      </w:r>
      <w:r w:rsidRPr="00200A9B">
        <w:rPr>
          <w:rtl/>
        </w:rPr>
        <w:t xml:space="preserve"> ما هنّ يا أمير المؤمنين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كثرة دعابته</w:t>
      </w:r>
      <w:r w:rsidR="004704BF">
        <w:rPr>
          <w:rtl/>
        </w:rPr>
        <w:t>،</w:t>
      </w:r>
      <w:r w:rsidRPr="00200A9B">
        <w:rPr>
          <w:rtl/>
        </w:rPr>
        <w:t xml:space="preserve"> وبُغض قريشٍ له</w:t>
      </w:r>
      <w:r w:rsidR="004704BF">
        <w:rPr>
          <w:rtl/>
        </w:rPr>
        <w:t>،</w:t>
      </w:r>
      <w:r w:rsidRPr="00200A9B">
        <w:rPr>
          <w:rtl/>
        </w:rPr>
        <w:t xml:space="preserve"> وصغرُ سنّه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فما رددتَ عليه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داخلني ما يدخل ابن العمّ لابن عمّه</w:t>
      </w:r>
      <w:r w:rsidR="004704BF">
        <w:rPr>
          <w:rtl/>
        </w:rPr>
        <w:t>،</w:t>
      </w:r>
      <w:r w:rsidRPr="00200A9B">
        <w:rPr>
          <w:rtl/>
        </w:rPr>
        <w:t xml:space="preserve"> فقلت</w:t>
      </w:r>
      <w:r w:rsidR="004704BF">
        <w:rPr>
          <w:rtl/>
        </w:rPr>
        <w:t>:</w:t>
      </w:r>
      <w:r w:rsidRPr="00200A9B">
        <w:rPr>
          <w:rtl/>
        </w:rPr>
        <w:t xml:space="preserve"> يا أمير المؤمنين</w:t>
      </w:r>
      <w:r w:rsidR="004704BF">
        <w:rPr>
          <w:rtl/>
        </w:rPr>
        <w:t>!</w:t>
      </w:r>
      <w:r w:rsidRPr="00200A9B">
        <w:rPr>
          <w:rtl/>
        </w:rPr>
        <w:t xml:space="preserve"> أمّا كثرة دعابته</w:t>
      </w:r>
      <w:r w:rsidR="004704BF">
        <w:rPr>
          <w:rtl/>
        </w:rPr>
        <w:t>:</w:t>
      </w:r>
      <w:r w:rsidRPr="00200A9B">
        <w:rPr>
          <w:rtl/>
        </w:rPr>
        <w:t xml:space="preserve"> فقد كان النبيّ </w:t>
      </w:r>
      <w:r w:rsidR="004704BF">
        <w:rPr>
          <w:rtl/>
        </w:rPr>
        <w:t>(</w:t>
      </w:r>
      <w:r w:rsidRPr="00200A9B">
        <w:rPr>
          <w:rtl/>
        </w:rPr>
        <w:t>صلّى الله عليه وآله</w:t>
      </w:r>
      <w:r w:rsidR="004704BF">
        <w:rPr>
          <w:rtl/>
        </w:rPr>
        <w:t>)</w:t>
      </w:r>
      <w:r w:rsidRPr="00200A9B">
        <w:rPr>
          <w:rtl/>
        </w:rPr>
        <w:t xml:space="preserve"> يُداعب فلا يقول إلاّ حقّاً</w:t>
      </w:r>
      <w:r w:rsidR="004704BF">
        <w:rPr>
          <w:rtl/>
        </w:rPr>
        <w:t>،</w:t>
      </w:r>
      <w:r w:rsidRPr="00200A9B">
        <w:rPr>
          <w:rtl/>
        </w:rPr>
        <w:t xml:space="preserve"> وأين أنت حيث كان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 xml:space="preserve"> - </w:t>
      </w:r>
      <w:r w:rsidRPr="00200A9B">
        <w:rPr>
          <w:rtl/>
        </w:rPr>
        <w:t>ونحن حوله صبيان وكهول وشيوخ وشبّان ويقول</w:t>
      </w:r>
      <w:r w:rsidR="004704BF">
        <w:rPr>
          <w:rtl/>
        </w:rPr>
        <w:t xml:space="preserve"> - </w:t>
      </w:r>
      <w:r w:rsidRPr="00200A9B">
        <w:rPr>
          <w:rtl/>
        </w:rPr>
        <w:t>للصبيّ</w:t>
      </w:r>
      <w:r w:rsidR="004704BF">
        <w:rPr>
          <w:rtl/>
        </w:rPr>
        <w:t>:</w:t>
      </w:r>
      <w:r w:rsidRPr="00200A9B">
        <w:rPr>
          <w:rtl/>
        </w:rPr>
        <w:t xml:space="preserve"> </w:t>
      </w:r>
      <w:r w:rsidR="004704BF">
        <w:rPr>
          <w:rtl/>
        </w:rPr>
        <w:t>(</w:t>
      </w:r>
      <w:r w:rsidRPr="00200A9B">
        <w:rPr>
          <w:rtl/>
        </w:rPr>
        <w:t>سناقاً</w:t>
      </w:r>
      <w:r w:rsidR="004704BF">
        <w:rPr>
          <w:rtl/>
        </w:rPr>
        <w:t>،</w:t>
      </w:r>
      <w:r w:rsidRPr="00200A9B">
        <w:rPr>
          <w:rtl/>
        </w:rPr>
        <w:t xml:space="preserve"> سناقاً</w:t>
      </w:r>
      <w:r w:rsidR="004704BF">
        <w:rPr>
          <w:rtl/>
        </w:rPr>
        <w:t>)،</w:t>
      </w:r>
      <w:r w:rsidRPr="00200A9B">
        <w:rPr>
          <w:rtl/>
        </w:rPr>
        <w:t xml:space="preserve"> ولكلّ ما يعلمه الله يشتمل على قلبه</w:t>
      </w:r>
      <w:r w:rsidR="004704BF">
        <w:rPr>
          <w:rtl/>
        </w:rPr>
        <w:t>!</w:t>
      </w:r>
      <w:r w:rsidRPr="00200A9B">
        <w:rPr>
          <w:rtl/>
        </w:rPr>
        <w:t xml:space="preserve"> </w:t>
      </w:r>
    </w:p>
    <w:p w:rsidR="00F06970" w:rsidRPr="00200A9B" w:rsidRDefault="00F06970" w:rsidP="00200A9B">
      <w:pPr>
        <w:pStyle w:val="libNormal"/>
        <w:rPr>
          <w:rtl/>
        </w:rPr>
      </w:pPr>
      <w:r w:rsidRPr="00200A9B">
        <w:rPr>
          <w:rtl/>
        </w:rPr>
        <w:t>وأمّا بُغض قريش له</w:t>
      </w:r>
      <w:r w:rsidR="004704BF">
        <w:rPr>
          <w:rtl/>
        </w:rPr>
        <w:t>،</w:t>
      </w:r>
      <w:r w:rsidRPr="00200A9B">
        <w:rPr>
          <w:rtl/>
        </w:rPr>
        <w:t xml:space="preserve"> فوَ الله ما يُبالي ببغضهم له بعد أنْ جاهدهم في الله حين أظهَر الله دينه</w:t>
      </w:r>
      <w:r w:rsidR="004704BF">
        <w:rPr>
          <w:rtl/>
        </w:rPr>
        <w:t>،</w:t>
      </w:r>
      <w:r w:rsidRPr="00200A9B">
        <w:rPr>
          <w:rtl/>
        </w:rPr>
        <w:t xml:space="preserve"> فقصَم أقرانها</w:t>
      </w:r>
      <w:r w:rsidR="004704BF">
        <w:rPr>
          <w:rtl/>
        </w:rPr>
        <w:t>،</w:t>
      </w:r>
      <w:r w:rsidRPr="00200A9B">
        <w:rPr>
          <w:rtl/>
        </w:rPr>
        <w:t xml:space="preserve"> وكسَر آلهتها</w:t>
      </w:r>
      <w:r w:rsidR="004704BF">
        <w:rPr>
          <w:rtl/>
        </w:rPr>
        <w:t>،</w:t>
      </w:r>
      <w:r w:rsidRPr="00200A9B">
        <w:rPr>
          <w:rtl/>
        </w:rPr>
        <w:t xml:space="preserve"> وأثكل نساءها</w:t>
      </w:r>
      <w:r w:rsidR="004704BF">
        <w:rPr>
          <w:rtl/>
        </w:rPr>
        <w:t>؛</w:t>
      </w:r>
      <w:r w:rsidRPr="00200A9B">
        <w:rPr>
          <w:rtl/>
        </w:rPr>
        <w:t xml:space="preserve"> لامَهُ مَن لامه</w:t>
      </w:r>
      <w:r w:rsidR="004704BF">
        <w:rPr>
          <w:rtl/>
        </w:rPr>
        <w:t>.</w:t>
      </w:r>
      <w:r w:rsidRPr="00200A9B">
        <w:rPr>
          <w:rtl/>
        </w:rPr>
        <w:t xml:space="preserve"> </w:t>
      </w:r>
    </w:p>
    <w:p w:rsidR="00F06970" w:rsidRPr="00AD0F4A" w:rsidRDefault="00F06970" w:rsidP="00200A9B">
      <w:pPr>
        <w:pStyle w:val="libNormal"/>
        <w:rPr>
          <w:rtl/>
        </w:rPr>
      </w:pPr>
      <w:r w:rsidRPr="00200A9B">
        <w:rPr>
          <w:rtl/>
        </w:rPr>
        <w:t>وأمّا صغر سنّه</w:t>
      </w:r>
      <w:r w:rsidR="004704BF">
        <w:rPr>
          <w:rtl/>
        </w:rPr>
        <w:t>،</w:t>
      </w:r>
      <w:r w:rsidRPr="00200A9B">
        <w:rPr>
          <w:rtl/>
        </w:rPr>
        <w:t xml:space="preserve"> فقد علِمتُ أنّ الله تعالى حيث أنزل عليه</w:t>
      </w:r>
      <w:r w:rsidR="004704BF">
        <w:rPr>
          <w:rtl/>
        </w:rPr>
        <w:t>:</w:t>
      </w:r>
      <w:r w:rsidRPr="00200A9B">
        <w:rPr>
          <w:rtl/>
        </w:rPr>
        <w:t xml:space="preserve"> </w:t>
      </w:r>
      <w:r w:rsidR="004704BF" w:rsidRPr="00EA2FF3">
        <w:rPr>
          <w:rStyle w:val="libAlaemChar"/>
          <w:rtl/>
        </w:rPr>
        <w:t>(</w:t>
      </w:r>
      <w:r w:rsidRPr="00377476">
        <w:rPr>
          <w:rStyle w:val="libAieChar"/>
          <w:rtl/>
        </w:rPr>
        <w:t>بَرَاءَةٌ مِّنَ اللَّهِ وَرَسُولِهِ</w:t>
      </w:r>
      <w:r w:rsidR="004704BF" w:rsidRPr="00EA2FF3">
        <w:rPr>
          <w:rStyle w:val="libAlaemChar"/>
          <w:rtl/>
        </w:rPr>
        <w:t>)</w:t>
      </w:r>
      <w:r w:rsidRPr="00377476">
        <w:rPr>
          <w:rStyle w:val="libFootnotenumChar"/>
          <w:rtl/>
        </w:rPr>
        <w:t>(1)</w:t>
      </w:r>
      <w:r w:rsidRPr="00200A9B">
        <w:rPr>
          <w:rtl/>
        </w:rPr>
        <w:t xml:space="preserve"> فوجّه النبيّ </w:t>
      </w:r>
      <w:r w:rsidR="004704BF">
        <w:rPr>
          <w:rtl/>
        </w:rPr>
        <w:t>(</w:t>
      </w:r>
      <w:r w:rsidRPr="00200A9B">
        <w:rPr>
          <w:rtl/>
        </w:rPr>
        <w:t>صلّى الله عليه وآله</w:t>
      </w:r>
      <w:r w:rsidR="004704BF">
        <w:rPr>
          <w:rtl/>
        </w:rPr>
        <w:t>)</w:t>
      </w:r>
      <w:r w:rsidRPr="00200A9B">
        <w:rPr>
          <w:rtl/>
        </w:rPr>
        <w:t xml:space="preserve"> صاحبه ليبلّغ عنه</w:t>
      </w:r>
      <w:r w:rsidR="004704BF">
        <w:rPr>
          <w:rtl/>
        </w:rPr>
        <w:t>،</w:t>
      </w:r>
      <w:r w:rsidRPr="00200A9B">
        <w:rPr>
          <w:rtl/>
        </w:rPr>
        <w:t xml:space="preserve"> فأمره الله أنْ لا يبلّغ عنه إلاّ رجلٌ مِن أهله</w:t>
      </w:r>
      <w:r w:rsidR="004704BF">
        <w:rPr>
          <w:rtl/>
        </w:rPr>
        <w:t>،</w:t>
      </w:r>
      <w:r w:rsidRPr="00200A9B">
        <w:rPr>
          <w:rtl/>
        </w:rPr>
        <w:t xml:space="preserve"> فوجّهه به</w:t>
      </w:r>
      <w:r w:rsidR="004704BF">
        <w:rPr>
          <w:rtl/>
        </w:rPr>
        <w:t>،</w:t>
      </w:r>
      <w:r w:rsidRPr="00200A9B">
        <w:rPr>
          <w:rtl/>
        </w:rPr>
        <w:t xml:space="preserve"> فهل استصغر الله سنّه</w:t>
      </w:r>
      <w:r w:rsidR="004704BF">
        <w:rPr>
          <w:rtl/>
        </w:rPr>
        <w:t>!!</w:t>
      </w:r>
      <w:r w:rsidRPr="00200A9B">
        <w:rPr>
          <w:rtl/>
        </w:rPr>
        <w:t xml:space="preserve"> </w:t>
      </w:r>
    </w:p>
    <w:p w:rsidR="00F06970" w:rsidRPr="00AD0F4A" w:rsidRDefault="00F06970" w:rsidP="00200A9B">
      <w:pPr>
        <w:pStyle w:val="libNormal"/>
        <w:rPr>
          <w:rtl/>
        </w:rPr>
      </w:pPr>
      <w:r w:rsidRPr="00200A9B">
        <w:rPr>
          <w:rtl/>
        </w:rPr>
        <w:t>فقال عمر لابن عبّاس</w:t>
      </w:r>
      <w:r w:rsidR="004704BF">
        <w:rPr>
          <w:rtl/>
        </w:rPr>
        <w:t>:</w:t>
      </w:r>
      <w:r w:rsidRPr="00200A9B">
        <w:rPr>
          <w:rtl/>
        </w:rPr>
        <w:t xml:space="preserve"> أمسك علَيَّ</w:t>
      </w:r>
      <w:r w:rsidR="004704BF">
        <w:rPr>
          <w:rtl/>
        </w:rPr>
        <w:t>،</w:t>
      </w:r>
      <w:r w:rsidRPr="00200A9B">
        <w:rPr>
          <w:rtl/>
        </w:rPr>
        <w:t xml:space="preserve"> واكتم</w:t>
      </w:r>
      <w:r w:rsidR="004704BF">
        <w:rPr>
          <w:rtl/>
        </w:rPr>
        <w:t>،</w:t>
      </w:r>
      <w:r w:rsidRPr="00200A9B">
        <w:rPr>
          <w:rtl/>
        </w:rPr>
        <w:t xml:space="preserve"> فإنْ سمِعتها من غيرك لم أنَم بين لابَتيها</w:t>
      </w:r>
      <w:r w:rsidRPr="00377476">
        <w:rPr>
          <w:rStyle w:val="libFootnotenumChar"/>
          <w:rtl/>
        </w:rPr>
        <w:t>(2)</w:t>
      </w:r>
      <w:r w:rsidR="004704BF">
        <w:rPr>
          <w:rtl/>
        </w:rPr>
        <w:t>.</w:t>
      </w:r>
      <w:r w:rsidRPr="00200A9B">
        <w:rPr>
          <w:rtl/>
        </w:rPr>
        <w:t xml:space="preserve"> </w:t>
      </w:r>
    </w:p>
    <w:p w:rsidR="00F06970" w:rsidRPr="00200A9B" w:rsidRDefault="00F06970" w:rsidP="00200A9B">
      <w:pPr>
        <w:pStyle w:val="libBold2"/>
        <w:rPr>
          <w:rtl/>
        </w:rPr>
      </w:pPr>
      <w:r w:rsidRPr="00AD0F4A">
        <w:rPr>
          <w:rtl/>
        </w:rPr>
        <w:t>ب</w:t>
      </w:r>
      <w:r w:rsidR="004704BF">
        <w:rPr>
          <w:rtl/>
        </w:rPr>
        <w:t>:</w:t>
      </w:r>
      <w:r w:rsidRPr="00AD0F4A">
        <w:rPr>
          <w:rtl/>
        </w:rPr>
        <w:t xml:space="preserve"> الحسَد </w:t>
      </w:r>
    </w:p>
    <w:p w:rsidR="004704BF" w:rsidRDefault="00F06970" w:rsidP="00200A9B">
      <w:pPr>
        <w:pStyle w:val="libNormal"/>
        <w:rPr>
          <w:rtl/>
        </w:rPr>
      </w:pPr>
      <w:r w:rsidRPr="00200A9B">
        <w:rPr>
          <w:rStyle w:val="libBold2Char"/>
          <w:rtl/>
        </w:rPr>
        <w:t>1019</w:t>
      </w:r>
      <w:r w:rsidR="004704BF">
        <w:rPr>
          <w:rStyle w:val="libBold2Char"/>
          <w:rtl/>
        </w:rPr>
        <w:t xml:space="preserve"> - </w:t>
      </w:r>
      <w:r w:rsidRPr="00200A9B">
        <w:rPr>
          <w:rStyle w:val="libBold2Char"/>
          <w:rtl/>
        </w:rPr>
        <w:t>الأخبار الموفّقيّات عن ابن عبّاس</w:t>
      </w:r>
      <w:r w:rsidR="004704BF">
        <w:rPr>
          <w:rStyle w:val="libBold2Char"/>
          <w:rtl/>
        </w:rPr>
        <w:t xml:space="preserve"> - </w:t>
      </w:r>
      <w:r w:rsidRPr="00200A9B">
        <w:rPr>
          <w:rStyle w:val="libBold2Char"/>
          <w:rtl/>
        </w:rPr>
        <w:t>في جواب عثمان</w:t>
      </w:r>
      <w:r w:rsidR="004704BF">
        <w:rPr>
          <w:rStyle w:val="libBold2Char"/>
          <w:rtl/>
        </w:rPr>
        <w:t xml:space="preserve"> -:</w:t>
      </w:r>
      <w:r w:rsidRPr="00200A9B">
        <w:rPr>
          <w:rtl/>
        </w:rPr>
        <w:t xml:space="preserve"> أمّا صرف قومنا عنّا الأمر فعَن حسَدٍ قد والله عرفته</w:t>
      </w:r>
      <w:r w:rsidR="004704BF">
        <w:rPr>
          <w:rtl/>
        </w:rPr>
        <w:t>،</w:t>
      </w:r>
      <w:r w:rsidRPr="00200A9B">
        <w:rPr>
          <w:rtl/>
        </w:rPr>
        <w:t xml:space="preserve"> وبغيٍ قد والله علِمته</w:t>
      </w:r>
      <w:r w:rsidR="004704BF">
        <w:rPr>
          <w:rtl/>
        </w:rPr>
        <w:t>،</w:t>
      </w:r>
      <w:r w:rsidRPr="00200A9B">
        <w:rPr>
          <w:rtl/>
        </w:rPr>
        <w:t xml:space="preserve"> فالله بيننا وبين قومنا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التوبة</w:t>
      </w:r>
      <w:r w:rsidR="004704BF">
        <w:rPr>
          <w:rtl/>
        </w:rPr>
        <w:t>:</w:t>
      </w:r>
      <w:r w:rsidRPr="00AD0F4A">
        <w:rPr>
          <w:rtl/>
        </w:rPr>
        <w:t xml:space="preserve"> </w:t>
      </w:r>
      <w:r>
        <w:rPr>
          <w:rtl/>
        </w:rPr>
        <w:t>1</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فرائد السمطين</w:t>
      </w:r>
      <w:r w:rsidR="004704BF">
        <w:rPr>
          <w:rtl/>
        </w:rPr>
        <w:t>:</w:t>
      </w:r>
      <w:r w:rsidRPr="00AD0F4A">
        <w:rPr>
          <w:rtl/>
        </w:rPr>
        <w:t xml:space="preserve"> </w:t>
      </w:r>
      <w:r>
        <w:rPr>
          <w:rtl/>
        </w:rPr>
        <w:t>1</w:t>
      </w:r>
      <w:r w:rsidRPr="00AD0F4A">
        <w:rPr>
          <w:rtl/>
        </w:rPr>
        <w:t xml:space="preserve"> / </w:t>
      </w:r>
      <w:r>
        <w:rPr>
          <w:rtl/>
        </w:rPr>
        <w:t>334</w:t>
      </w:r>
      <w:r w:rsidRPr="00AD0F4A">
        <w:rPr>
          <w:rtl/>
        </w:rPr>
        <w:t xml:space="preserve"> / </w:t>
      </w:r>
      <w:r>
        <w:rPr>
          <w:rtl/>
        </w:rPr>
        <w:t>258</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AD0F4A" w:rsidRDefault="00F06970" w:rsidP="00200A9B">
      <w:pPr>
        <w:pStyle w:val="libNormal"/>
        <w:rPr>
          <w:rtl/>
        </w:rPr>
      </w:pPr>
      <w:r w:rsidRPr="00200A9B">
        <w:rPr>
          <w:rtl/>
        </w:rPr>
        <w:lastRenderedPageBreak/>
        <w:t>وأمّا قولك</w:t>
      </w:r>
      <w:r w:rsidR="004704BF">
        <w:rPr>
          <w:rtl/>
        </w:rPr>
        <w:t>:</w:t>
      </w:r>
      <w:r w:rsidRPr="00200A9B">
        <w:rPr>
          <w:rtl/>
        </w:rPr>
        <w:t xml:space="preserve"> إنّك لا تدري أدَفعوه عنّا أم دفعونا عنه</w:t>
      </w:r>
      <w:r w:rsidR="004704BF">
        <w:rPr>
          <w:rtl/>
        </w:rPr>
        <w:t>!</w:t>
      </w:r>
      <w:r w:rsidRPr="00200A9B">
        <w:rPr>
          <w:rtl/>
        </w:rPr>
        <w:t xml:space="preserve"> فلعمري إنّك لتعرف أنّه لو صار إلينا هذا الأمر ما زدنا به فضلاً إلى فضلنا</w:t>
      </w:r>
      <w:r w:rsidR="004704BF">
        <w:rPr>
          <w:rtl/>
        </w:rPr>
        <w:t>،</w:t>
      </w:r>
      <w:r w:rsidRPr="00200A9B">
        <w:rPr>
          <w:rtl/>
        </w:rPr>
        <w:t xml:space="preserve"> ولا قدْراً إلى قدرنا</w:t>
      </w:r>
      <w:r w:rsidR="004704BF">
        <w:rPr>
          <w:rtl/>
        </w:rPr>
        <w:t>،</w:t>
      </w:r>
      <w:r w:rsidRPr="00200A9B">
        <w:rPr>
          <w:rtl/>
        </w:rPr>
        <w:t xml:space="preserve"> وإنّا لأهل الفضل</w:t>
      </w:r>
      <w:r w:rsidR="004704BF">
        <w:rPr>
          <w:rtl/>
        </w:rPr>
        <w:t>،</w:t>
      </w:r>
      <w:r w:rsidRPr="00200A9B">
        <w:rPr>
          <w:rtl/>
        </w:rPr>
        <w:t xml:space="preserve"> وأهل القدر</w:t>
      </w:r>
      <w:r w:rsidR="004704BF">
        <w:rPr>
          <w:rtl/>
        </w:rPr>
        <w:t>،</w:t>
      </w:r>
      <w:r w:rsidRPr="00200A9B">
        <w:rPr>
          <w:rtl/>
        </w:rPr>
        <w:t xml:space="preserve"> وما فضَلَ فاضلٌ إلاّ بفضلنا</w:t>
      </w:r>
      <w:r w:rsidR="004704BF">
        <w:rPr>
          <w:rtl/>
        </w:rPr>
        <w:t>،</w:t>
      </w:r>
      <w:r w:rsidRPr="00200A9B">
        <w:rPr>
          <w:rtl/>
        </w:rPr>
        <w:t xml:space="preserve"> ولا سبَق سابقٌ إلاّ بسبقنا</w:t>
      </w:r>
      <w:r w:rsidR="004704BF">
        <w:rPr>
          <w:rtl/>
        </w:rPr>
        <w:t>،</w:t>
      </w:r>
      <w:r w:rsidRPr="00200A9B">
        <w:rPr>
          <w:rtl/>
        </w:rPr>
        <w:t xml:space="preserve"> ولولا هدينا ما اهتدى أحد</w:t>
      </w:r>
      <w:r w:rsidR="004704BF">
        <w:rPr>
          <w:rtl/>
        </w:rPr>
        <w:t>،</w:t>
      </w:r>
      <w:r w:rsidRPr="00200A9B">
        <w:rPr>
          <w:rtl/>
        </w:rPr>
        <w:t xml:space="preserve"> ولا أبصروا من عمىً</w:t>
      </w:r>
      <w:r w:rsidR="004704BF">
        <w:rPr>
          <w:rtl/>
        </w:rPr>
        <w:t>،</w:t>
      </w:r>
      <w:r w:rsidRPr="00200A9B">
        <w:rPr>
          <w:rtl/>
        </w:rPr>
        <w:t xml:space="preserve"> ولا قصَدوا من جور</w:t>
      </w:r>
      <w:r w:rsidRPr="00377476">
        <w:rPr>
          <w:rStyle w:val="libFootnotenumChar"/>
          <w:rtl/>
        </w:rPr>
        <w:t>(1)</w:t>
      </w:r>
      <w:r w:rsidR="004704BF">
        <w:rPr>
          <w:rtl/>
        </w:rPr>
        <w:t>.</w:t>
      </w:r>
      <w:r w:rsidRPr="00200A9B">
        <w:rPr>
          <w:rtl/>
        </w:rPr>
        <w:t xml:space="preserve"> </w:t>
      </w:r>
    </w:p>
    <w:p w:rsidR="00F06970" w:rsidRPr="00AD0F4A" w:rsidRDefault="00F06970" w:rsidP="00200A9B">
      <w:pPr>
        <w:pStyle w:val="libNormal"/>
        <w:rPr>
          <w:rtl/>
        </w:rPr>
      </w:pPr>
      <w:r w:rsidRPr="00200A9B">
        <w:rPr>
          <w:rStyle w:val="libBold2Char"/>
          <w:rtl/>
        </w:rPr>
        <w:t>1020</w:t>
      </w:r>
      <w:r w:rsidR="004704BF">
        <w:rPr>
          <w:rStyle w:val="libBold2Char"/>
          <w:rtl/>
        </w:rPr>
        <w:t xml:space="preserve"> - </w:t>
      </w:r>
      <w:r w:rsidRPr="00200A9B">
        <w:rPr>
          <w:rStyle w:val="libBold2Char"/>
          <w:rtl/>
        </w:rPr>
        <w:t>الأمالي للمفيد عن أبي الهيثم بن التيّهان</w:t>
      </w:r>
      <w:r w:rsidR="004704BF">
        <w:rPr>
          <w:rtl/>
        </w:rPr>
        <w:t xml:space="preserve"> - </w:t>
      </w:r>
      <w:r w:rsidRPr="00200A9B">
        <w:rPr>
          <w:rtl/>
        </w:rPr>
        <w:t>قبل حرب الجمل</w:t>
      </w:r>
      <w:r w:rsidR="004704BF">
        <w:rPr>
          <w:rtl/>
        </w:rPr>
        <w:t xml:space="preserve"> -:</w:t>
      </w:r>
      <w:r w:rsidRPr="00200A9B">
        <w:rPr>
          <w:rtl/>
        </w:rPr>
        <w:t xml:space="preserve"> يا أمير المؤمنين</w:t>
      </w:r>
      <w:r w:rsidR="004704BF">
        <w:rPr>
          <w:rtl/>
        </w:rPr>
        <w:t>،</w:t>
      </w:r>
      <w:r w:rsidRPr="00200A9B">
        <w:rPr>
          <w:rtl/>
        </w:rPr>
        <w:t xml:space="preserve"> إنّ حسَد قريش إيّاك على وجهين</w:t>
      </w:r>
      <w:r w:rsidR="004704BF">
        <w:rPr>
          <w:rtl/>
        </w:rPr>
        <w:t>:</w:t>
      </w:r>
      <w:r w:rsidRPr="00200A9B">
        <w:rPr>
          <w:rtl/>
        </w:rPr>
        <w:t xml:space="preserve"> أمّا خيارهم فحسَدوك منافسةً في الفضل</w:t>
      </w:r>
      <w:r w:rsidR="004704BF">
        <w:rPr>
          <w:rtl/>
        </w:rPr>
        <w:t>،</w:t>
      </w:r>
      <w:r w:rsidRPr="00200A9B">
        <w:rPr>
          <w:rtl/>
        </w:rPr>
        <w:t xml:space="preserve"> وارتفاعاً في الدرجة</w:t>
      </w:r>
      <w:r w:rsidR="004704BF">
        <w:rPr>
          <w:rtl/>
        </w:rPr>
        <w:t>.</w:t>
      </w:r>
      <w:r w:rsidRPr="00200A9B">
        <w:rPr>
          <w:rtl/>
        </w:rPr>
        <w:t xml:space="preserve"> وأمّا أشرارهم فحسَدوك حسَداً</w:t>
      </w:r>
      <w:r w:rsidR="004704BF">
        <w:rPr>
          <w:rtl/>
        </w:rPr>
        <w:t>،</w:t>
      </w:r>
      <w:r w:rsidRPr="00200A9B">
        <w:rPr>
          <w:rtl/>
        </w:rPr>
        <w:t xml:space="preserve"> أحبَط الله به أعمالهم</w:t>
      </w:r>
      <w:r w:rsidR="004704BF">
        <w:rPr>
          <w:rtl/>
        </w:rPr>
        <w:t>،</w:t>
      </w:r>
      <w:r w:rsidRPr="00200A9B">
        <w:rPr>
          <w:rtl/>
        </w:rPr>
        <w:t xml:space="preserve"> وأثقل به أوزارهم</w:t>
      </w:r>
      <w:r w:rsidR="004704BF">
        <w:rPr>
          <w:rtl/>
        </w:rPr>
        <w:t>.</w:t>
      </w:r>
      <w:r w:rsidRPr="00200A9B">
        <w:rPr>
          <w:rtl/>
        </w:rPr>
        <w:t xml:space="preserve"> وما رضوا أنْ يساووك حتى أرادوا أنْ يتقدّموك</w:t>
      </w:r>
      <w:r w:rsidR="004704BF">
        <w:rPr>
          <w:rtl/>
        </w:rPr>
        <w:t>،</w:t>
      </w:r>
      <w:r w:rsidRPr="00200A9B">
        <w:rPr>
          <w:rtl/>
        </w:rPr>
        <w:t xml:space="preserve"> فبعُدت عليهم الغاية</w:t>
      </w:r>
      <w:r w:rsidR="004704BF">
        <w:rPr>
          <w:rtl/>
        </w:rPr>
        <w:t>،</w:t>
      </w:r>
      <w:r w:rsidRPr="00200A9B">
        <w:rPr>
          <w:rtl/>
        </w:rPr>
        <w:t xml:space="preserve"> وأسقطهم المضمار</w:t>
      </w:r>
      <w:r w:rsidR="004704BF">
        <w:rPr>
          <w:rtl/>
        </w:rPr>
        <w:t>،</w:t>
      </w:r>
      <w:r w:rsidRPr="00200A9B">
        <w:rPr>
          <w:rtl/>
        </w:rPr>
        <w:t xml:space="preserve"> وكنت أحقّ قريش بقريش</w:t>
      </w:r>
      <w:r w:rsidR="004704BF">
        <w:rPr>
          <w:rtl/>
        </w:rPr>
        <w:t>،</w:t>
      </w:r>
      <w:r w:rsidRPr="00200A9B">
        <w:rPr>
          <w:rtl/>
        </w:rPr>
        <w:t xml:space="preserve"> نصرتَ نبيّهم حيّاً</w:t>
      </w:r>
      <w:r w:rsidR="004704BF">
        <w:rPr>
          <w:rtl/>
        </w:rPr>
        <w:t>،</w:t>
      </w:r>
      <w:r w:rsidRPr="00200A9B">
        <w:rPr>
          <w:rtl/>
        </w:rPr>
        <w:t xml:space="preserve"> وقضيتَ عنه الحقوق ميّتاً</w:t>
      </w:r>
      <w:r w:rsidR="004704BF">
        <w:rPr>
          <w:rtl/>
        </w:rPr>
        <w:t>،</w:t>
      </w:r>
      <w:r w:rsidRPr="00200A9B">
        <w:rPr>
          <w:rtl/>
        </w:rPr>
        <w:t xml:space="preserve"> والله ما بغيهم إلاّ على أنفسهم</w:t>
      </w:r>
      <w:r w:rsidR="004704BF">
        <w:rPr>
          <w:rtl/>
        </w:rPr>
        <w:t>،</w:t>
      </w:r>
      <w:r w:rsidRPr="00200A9B">
        <w:rPr>
          <w:rtl/>
        </w:rPr>
        <w:t xml:space="preserve"> ونحن أنصارك وأعوانك</w:t>
      </w:r>
      <w:r w:rsidR="004704BF">
        <w:rPr>
          <w:rtl/>
        </w:rPr>
        <w:t>،</w:t>
      </w:r>
      <w:r w:rsidRPr="00200A9B">
        <w:rPr>
          <w:rtl/>
        </w:rPr>
        <w:t xml:space="preserve"> فمُرْنا بأمرك</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مبادئ خلافة عثمان / رأي عمر فيمَن رشّحهم للخلافة </w:t>
      </w:r>
    </w:p>
    <w:p w:rsidR="00F06970" w:rsidRPr="00200A9B" w:rsidRDefault="00F06970" w:rsidP="00200A9B">
      <w:pPr>
        <w:pStyle w:val="libNormal"/>
        <w:rPr>
          <w:rtl/>
        </w:rPr>
      </w:pPr>
      <w:r w:rsidRPr="00200A9B">
        <w:rPr>
          <w:rtl/>
        </w:rPr>
        <w:t xml:space="preserve">. القسم الخامس عشر / قبائل تبغضه/ قريش </w:t>
      </w:r>
    </w:p>
    <w:p w:rsidR="00F06970" w:rsidRPr="00AD0F4A" w:rsidRDefault="00F06970" w:rsidP="00EA2FF3">
      <w:pPr>
        <w:pStyle w:val="libCenterBold2"/>
        <w:rPr>
          <w:rtl/>
        </w:rPr>
      </w:pPr>
      <w:r>
        <w:rPr>
          <w:rtl/>
        </w:rPr>
        <w:t>1</w:t>
      </w:r>
      <w:r w:rsidRPr="00AD0F4A">
        <w:rPr>
          <w:rtl/>
        </w:rPr>
        <w:t xml:space="preserve"> / </w:t>
      </w:r>
      <w:r>
        <w:rPr>
          <w:rtl/>
        </w:rPr>
        <w:t>18</w:t>
      </w:r>
      <w:r w:rsidRPr="00AD0F4A">
        <w:rPr>
          <w:rtl/>
        </w:rPr>
        <w:t xml:space="preserve"> </w:t>
      </w:r>
    </w:p>
    <w:p w:rsidR="00F06970" w:rsidRPr="00AD0F4A" w:rsidRDefault="00F06970" w:rsidP="00EA2FF3">
      <w:pPr>
        <w:pStyle w:val="libCenterBold2"/>
        <w:rPr>
          <w:rtl/>
        </w:rPr>
      </w:pPr>
      <w:r w:rsidRPr="00AD0F4A">
        <w:rPr>
          <w:rtl/>
        </w:rPr>
        <w:t xml:space="preserve">بيعة أبي بكر من وجهة نظر عمر </w:t>
      </w:r>
    </w:p>
    <w:p w:rsidR="004704BF" w:rsidRDefault="00F06970" w:rsidP="00200A9B">
      <w:pPr>
        <w:pStyle w:val="libNormal"/>
        <w:rPr>
          <w:rtl/>
        </w:rPr>
      </w:pPr>
      <w:r w:rsidRPr="00200A9B">
        <w:rPr>
          <w:rtl/>
        </w:rPr>
        <w:t>1021</w:t>
      </w:r>
      <w:r w:rsidR="004704BF">
        <w:rPr>
          <w:rtl/>
        </w:rPr>
        <w:t xml:space="preserve"> - </w:t>
      </w:r>
      <w:r w:rsidRPr="00200A9B">
        <w:rPr>
          <w:rtl/>
        </w:rPr>
        <w:t>تاريخ اليعقوبي عن عمر بن الخطّاب</w:t>
      </w:r>
      <w:r w:rsidR="004704BF">
        <w:rPr>
          <w:rtl/>
        </w:rPr>
        <w:t>:</w:t>
      </w:r>
      <w:r w:rsidRPr="00200A9B">
        <w:rPr>
          <w:rtl/>
        </w:rPr>
        <w:t xml:space="preserve"> كانت بيعة أبي بكر فلتة</w:t>
      </w:r>
      <w:r w:rsidR="004704BF">
        <w:rPr>
          <w:rtl/>
        </w:rPr>
        <w:t>،</w:t>
      </w:r>
      <w:r w:rsidRPr="00200A9B">
        <w:rPr>
          <w:rtl/>
        </w:rPr>
        <w:t xml:space="preserve"> وقى الله شرّها</w:t>
      </w:r>
      <w:r w:rsidR="004704BF">
        <w:rPr>
          <w:rtl/>
        </w:rPr>
        <w:t>،</w:t>
      </w:r>
      <w:r w:rsidRPr="00200A9B">
        <w:rPr>
          <w:rtl/>
        </w:rPr>
        <w:t xml:space="preserve"> فمَن عاد لمثلها فاقتلوه</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الأخبار الموفّقيّات</w:t>
      </w:r>
      <w:r w:rsidR="004704BF">
        <w:rPr>
          <w:rtl/>
        </w:rPr>
        <w:t>:</w:t>
      </w:r>
      <w:r w:rsidRPr="00AD0F4A">
        <w:rPr>
          <w:rtl/>
        </w:rPr>
        <w:t xml:space="preserve"> </w:t>
      </w:r>
      <w:r>
        <w:rPr>
          <w:rtl/>
        </w:rPr>
        <w:t>606</w:t>
      </w:r>
      <w:r w:rsidR="004704BF">
        <w:rPr>
          <w:rtl/>
        </w:rPr>
        <w:t>،</w:t>
      </w:r>
      <w:r w:rsidRPr="00AD0F4A">
        <w:rPr>
          <w:rtl/>
        </w:rPr>
        <w:t xml:space="preserve"> شرح نهج البلاغة</w:t>
      </w:r>
      <w:r w:rsidR="004704BF">
        <w:rPr>
          <w:rtl/>
        </w:rPr>
        <w:t>:</w:t>
      </w:r>
      <w:r w:rsidRPr="00AD0F4A">
        <w:rPr>
          <w:rtl/>
        </w:rPr>
        <w:t xml:space="preserve"> </w:t>
      </w:r>
      <w:r>
        <w:rPr>
          <w:rtl/>
        </w:rPr>
        <w:t>9</w:t>
      </w:r>
      <w:r w:rsidRPr="00AD0F4A">
        <w:rPr>
          <w:rtl/>
        </w:rPr>
        <w:t xml:space="preserve"> / </w:t>
      </w:r>
      <w:r>
        <w:rPr>
          <w:rtl/>
        </w:rPr>
        <w:t>9</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الأمالي للمفيد</w:t>
      </w:r>
      <w:r w:rsidR="004704BF">
        <w:rPr>
          <w:rtl/>
        </w:rPr>
        <w:t>:</w:t>
      </w:r>
      <w:r w:rsidRPr="00AD0F4A">
        <w:rPr>
          <w:rtl/>
        </w:rPr>
        <w:t xml:space="preserve"> </w:t>
      </w:r>
      <w:r>
        <w:rPr>
          <w:rtl/>
        </w:rPr>
        <w:t>155</w:t>
      </w:r>
      <w:r w:rsidRPr="00AD0F4A">
        <w:rPr>
          <w:rtl/>
        </w:rPr>
        <w:t xml:space="preserve"> / </w:t>
      </w:r>
      <w:r>
        <w:rPr>
          <w:rtl/>
        </w:rPr>
        <w:t>6</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3</w:t>
      </w:r>
      <w:r w:rsidRPr="00AD0F4A">
        <w:rPr>
          <w:rtl/>
        </w:rPr>
        <w:t>) تاريخ اليعقوبي</w:t>
      </w:r>
      <w:r w:rsidR="004704BF">
        <w:rPr>
          <w:rtl/>
        </w:rPr>
        <w:t>:</w:t>
      </w:r>
      <w:r w:rsidRPr="00AD0F4A">
        <w:rPr>
          <w:rtl/>
        </w:rPr>
        <w:t xml:space="preserve"> </w:t>
      </w:r>
      <w:r>
        <w:rPr>
          <w:rtl/>
        </w:rPr>
        <w:t>2</w:t>
      </w:r>
      <w:r w:rsidRPr="00AD0F4A">
        <w:rPr>
          <w:rtl/>
        </w:rPr>
        <w:t xml:space="preserve"> / </w:t>
      </w:r>
      <w:r>
        <w:rPr>
          <w:rtl/>
        </w:rPr>
        <w:t>158</w:t>
      </w:r>
      <w:r w:rsidR="004704BF">
        <w:rPr>
          <w:rtl/>
        </w:rPr>
        <w:t>،</w:t>
      </w:r>
      <w:r w:rsidRPr="00AD0F4A">
        <w:rPr>
          <w:rtl/>
        </w:rPr>
        <w:t xml:space="preserve"> المسترشد</w:t>
      </w:r>
      <w:r w:rsidR="004704BF">
        <w:rPr>
          <w:rtl/>
        </w:rPr>
        <w:t>:</w:t>
      </w:r>
      <w:r w:rsidRPr="00AD0F4A">
        <w:rPr>
          <w:rtl/>
        </w:rPr>
        <w:t xml:space="preserve"> </w:t>
      </w:r>
      <w:r>
        <w:rPr>
          <w:rtl/>
        </w:rPr>
        <w:t>213</w:t>
      </w:r>
      <w:r w:rsidRPr="00AD0F4A">
        <w:rPr>
          <w:rtl/>
        </w:rPr>
        <w:t xml:space="preserve"> وفيه </w:t>
      </w:r>
      <w:r w:rsidR="004704BF">
        <w:rPr>
          <w:rtl/>
        </w:rPr>
        <w:t>(</w:t>
      </w:r>
      <w:r w:rsidRPr="00AD0F4A">
        <w:rPr>
          <w:rtl/>
        </w:rPr>
        <w:t>ثمّ أمر بقتل من عاد لمثل فعله</w:t>
      </w:r>
      <w:r w:rsidR="004704BF">
        <w:rPr>
          <w:rtl/>
        </w:rPr>
        <w:t>)</w:t>
      </w:r>
      <w:r w:rsidRPr="00AD0F4A">
        <w:rPr>
          <w:rtl/>
        </w:rPr>
        <w:t xml:space="preserve"> بدل </w:t>
      </w:r>
      <w:r w:rsidR="004704BF">
        <w:rPr>
          <w:rtl/>
        </w:rPr>
        <w:t>(</w:t>
      </w:r>
      <w:r w:rsidRPr="00AD0F4A">
        <w:rPr>
          <w:rtl/>
        </w:rPr>
        <w:t>فمن عاد لمثلها فاقتلوه</w:t>
      </w:r>
      <w:r w:rsidR="004704BF">
        <w:rPr>
          <w:rtl/>
        </w:rPr>
        <w:t>)؛</w:t>
      </w:r>
      <w:r w:rsidRPr="00AD0F4A">
        <w:rPr>
          <w:rtl/>
        </w:rPr>
        <w:t xml:space="preserve"> الملل والنحل</w:t>
      </w:r>
      <w:r w:rsidR="004704BF">
        <w:rPr>
          <w:rtl/>
        </w:rPr>
        <w:t>:</w:t>
      </w:r>
      <w:r w:rsidRPr="00AD0F4A">
        <w:rPr>
          <w:rtl/>
        </w:rPr>
        <w:t xml:space="preserve"> </w:t>
      </w:r>
      <w:r>
        <w:rPr>
          <w:rtl/>
        </w:rPr>
        <w:t>1</w:t>
      </w:r>
      <w:r w:rsidRPr="00AD0F4A">
        <w:rPr>
          <w:rtl/>
        </w:rPr>
        <w:t xml:space="preserve"> / </w:t>
      </w:r>
      <w:r>
        <w:rPr>
          <w:rtl/>
        </w:rPr>
        <w:t>32</w:t>
      </w:r>
      <w:r w:rsidRPr="00AD0F4A">
        <w:rPr>
          <w:rtl/>
        </w:rPr>
        <w:t xml:space="preserve"> وراجع شرح نهج البلاغة</w:t>
      </w:r>
      <w:r w:rsidR="004704BF">
        <w:rPr>
          <w:rtl/>
        </w:rPr>
        <w:t>:</w:t>
      </w:r>
      <w:r w:rsidRPr="00AD0F4A">
        <w:rPr>
          <w:rtl/>
        </w:rPr>
        <w:t xml:space="preserve"> </w:t>
      </w:r>
      <w:r>
        <w:rPr>
          <w:rtl/>
        </w:rPr>
        <w:t>2</w:t>
      </w:r>
      <w:r w:rsidRPr="00AD0F4A">
        <w:rPr>
          <w:rtl/>
        </w:rPr>
        <w:t xml:space="preserve"> / </w:t>
      </w:r>
      <w:r>
        <w:rPr>
          <w:rtl/>
        </w:rPr>
        <w:t>30</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1022</w:t>
      </w:r>
      <w:r w:rsidR="004704BF">
        <w:rPr>
          <w:rStyle w:val="libBold2Char"/>
          <w:rtl/>
        </w:rPr>
        <w:t xml:space="preserve"> - </w:t>
      </w:r>
      <w:r w:rsidRPr="00200A9B">
        <w:rPr>
          <w:rStyle w:val="libBold2Char"/>
          <w:rtl/>
        </w:rPr>
        <w:t>صحيح البخاري عن ابن عبّاس</w:t>
      </w:r>
      <w:r w:rsidR="004704BF">
        <w:rPr>
          <w:rStyle w:val="libBold2Char"/>
          <w:rtl/>
        </w:rPr>
        <w:t>:</w:t>
      </w:r>
      <w:r w:rsidRPr="00200A9B">
        <w:rPr>
          <w:rtl/>
        </w:rPr>
        <w:t xml:space="preserve"> كنت أُقرِئ رجالاً من المهاجرين</w:t>
      </w:r>
      <w:r w:rsidR="004704BF">
        <w:rPr>
          <w:rtl/>
        </w:rPr>
        <w:t>،</w:t>
      </w:r>
      <w:r w:rsidRPr="00200A9B">
        <w:rPr>
          <w:rtl/>
        </w:rPr>
        <w:t xml:space="preserve"> منهم عبد الرحمان بن عوف</w:t>
      </w:r>
      <w:r w:rsidR="004704BF">
        <w:rPr>
          <w:rtl/>
        </w:rPr>
        <w:t>،</w:t>
      </w:r>
      <w:r w:rsidRPr="00200A9B">
        <w:rPr>
          <w:rtl/>
        </w:rPr>
        <w:t xml:space="preserve"> فبينما أنا في منزله بمنى وهو عند عمر بن الخطّاب في آخِر حجّة حجّها إذ رجَع إليّ عبد الرحمان فقال</w:t>
      </w:r>
      <w:r w:rsidR="004704BF">
        <w:rPr>
          <w:rtl/>
        </w:rPr>
        <w:t>:</w:t>
      </w:r>
      <w:r w:rsidRPr="00200A9B">
        <w:rPr>
          <w:rtl/>
        </w:rPr>
        <w:t xml:space="preserve"> لو رأيتَ رجلاً أتى أمير المؤمنين اليوم فقال</w:t>
      </w:r>
      <w:r w:rsidR="004704BF">
        <w:rPr>
          <w:rtl/>
        </w:rPr>
        <w:t>:</w:t>
      </w:r>
      <w:r w:rsidRPr="00200A9B">
        <w:rPr>
          <w:rtl/>
        </w:rPr>
        <w:t xml:space="preserve"> يا أمير المؤمنين هل لك في فلان</w:t>
      </w:r>
      <w:r w:rsidR="004704BF">
        <w:rPr>
          <w:rtl/>
        </w:rPr>
        <w:t>،</w:t>
      </w:r>
      <w:r w:rsidRPr="00200A9B">
        <w:rPr>
          <w:rtl/>
        </w:rPr>
        <w:t xml:space="preserve"> يقول</w:t>
      </w:r>
      <w:r w:rsidR="004704BF">
        <w:rPr>
          <w:rtl/>
        </w:rPr>
        <w:t>:</w:t>
      </w:r>
      <w:r w:rsidRPr="00200A9B">
        <w:rPr>
          <w:rtl/>
        </w:rPr>
        <w:t xml:space="preserve"> لو قد مات عمر لقد بايعت فلاناً فوَ الله ما كانت بيعة أبي بكر إلاّ فلتة فتمّت</w:t>
      </w:r>
      <w:r w:rsidR="004704BF">
        <w:rPr>
          <w:rtl/>
        </w:rPr>
        <w:t>!</w:t>
      </w:r>
      <w:r w:rsidRPr="00200A9B">
        <w:rPr>
          <w:rtl/>
        </w:rPr>
        <w:t xml:space="preserve"> فغضب عمر</w:t>
      </w:r>
      <w:r w:rsidR="004704BF">
        <w:rPr>
          <w:rtl/>
        </w:rPr>
        <w:t>،</w:t>
      </w:r>
      <w:r w:rsidRPr="00200A9B">
        <w:rPr>
          <w:rtl/>
        </w:rPr>
        <w:t xml:space="preserve"> ثمّ قال</w:t>
      </w:r>
      <w:r w:rsidR="004704BF">
        <w:rPr>
          <w:rtl/>
        </w:rPr>
        <w:t>:</w:t>
      </w:r>
      <w:r w:rsidRPr="00200A9B">
        <w:rPr>
          <w:rtl/>
        </w:rPr>
        <w:t xml:space="preserve"> إنّي إنْ شاء الله لقائم العشيّة في الناس</w:t>
      </w:r>
      <w:r w:rsidR="004704BF">
        <w:rPr>
          <w:rtl/>
        </w:rPr>
        <w:t>؛</w:t>
      </w:r>
      <w:r w:rsidRPr="00200A9B">
        <w:rPr>
          <w:rtl/>
        </w:rPr>
        <w:t xml:space="preserve"> فمحذِّرهم هؤلاء الذي يريدون أنْ يغصبوهم أُمورهم</w:t>
      </w:r>
      <w:r w:rsidR="004704BF">
        <w:rPr>
          <w:rtl/>
        </w:rPr>
        <w:t>.</w:t>
      </w:r>
      <w:r w:rsidRPr="00200A9B">
        <w:rPr>
          <w:rtl/>
        </w:rPr>
        <w:t xml:space="preserve"> </w:t>
      </w:r>
    </w:p>
    <w:p w:rsidR="00F06970" w:rsidRPr="00200A9B" w:rsidRDefault="00F06970" w:rsidP="00200A9B">
      <w:pPr>
        <w:pStyle w:val="libNormal"/>
        <w:rPr>
          <w:rtl/>
        </w:rPr>
      </w:pPr>
      <w:r w:rsidRPr="00200A9B">
        <w:rPr>
          <w:rtl/>
        </w:rPr>
        <w:t>قال عبد الرحمان</w:t>
      </w:r>
      <w:r w:rsidR="004704BF">
        <w:rPr>
          <w:rtl/>
        </w:rPr>
        <w:t>:</w:t>
      </w:r>
      <w:r w:rsidRPr="00200A9B">
        <w:rPr>
          <w:rtl/>
        </w:rPr>
        <w:t xml:space="preserve"> فقلت</w:t>
      </w:r>
      <w:r w:rsidR="004704BF">
        <w:rPr>
          <w:rtl/>
        </w:rPr>
        <w:t>:</w:t>
      </w:r>
      <w:r w:rsidRPr="00200A9B">
        <w:rPr>
          <w:rtl/>
        </w:rPr>
        <w:t xml:space="preserve"> يا أمير المؤمنين</w:t>
      </w:r>
      <w:r w:rsidR="004704BF">
        <w:rPr>
          <w:rtl/>
        </w:rPr>
        <w:t>،</w:t>
      </w:r>
      <w:r w:rsidRPr="00200A9B">
        <w:rPr>
          <w:rtl/>
        </w:rPr>
        <w:t xml:space="preserve"> لا تفعل</w:t>
      </w:r>
      <w:r w:rsidR="004704BF">
        <w:rPr>
          <w:rtl/>
        </w:rPr>
        <w:t>؛</w:t>
      </w:r>
      <w:r w:rsidRPr="00200A9B">
        <w:rPr>
          <w:rtl/>
        </w:rPr>
        <w:t xml:space="preserve"> فإنّ الموسم يجمع رعاع الناس وغوغاءهم</w:t>
      </w:r>
      <w:r w:rsidR="004704BF">
        <w:rPr>
          <w:rtl/>
        </w:rPr>
        <w:t>،</w:t>
      </w:r>
      <w:r w:rsidRPr="00200A9B">
        <w:rPr>
          <w:rtl/>
        </w:rPr>
        <w:t xml:space="preserve"> فإنّهم هم الذين يغلبون على قربك حين تقوم في الناس</w:t>
      </w:r>
      <w:r w:rsidR="004704BF">
        <w:rPr>
          <w:rtl/>
        </w:rPr>
        <w:t>،</w:t>
      </w:r>
      <w:r w:rsidRPr="00200A9B">
        <w:rPr>
          <w:rtl/>
        </w:rPr>
        <w:t xml:space="preserve"> وأنا أخشى أنْ تقوم فتقول مقالة يطيِّرها</w:t>
      </w:r>
      <w:r w:rsidR="004704BF">
        <w:rPr>
          <w:rtl/>
        </w:rPr>
        <w:t>،</w:t>
      </w:r>
      <w:r w:rsidRPr="00200A9B">
        <w:rPr>
          <w:rtl/>
        </w:rPr>
        <w:t xml:space="preserve"> عنك كل مطيِّر</w:t>
      </w:r>
      <w:r w:rsidR="004704BF">
        <w:rPr>
          <w:rtl/>
        </w:rPr>
        <w:t>،</w:t>
      </w:r>
      <w:r w:rsidRPr="00200A9B">
        <w:rPr>
          <w:rtl/>
        </w:rPr>
        <w:t xml:space="preserve"> وأنْ لا يعوها</w:t>
      </w:r>
      <w:r w:rsidR="004704BF">
        <w:rPr>
          <w:rtl/>
        </w:rPr>
        <w:t>،</w:t>
      </w:r>
      <w:r w:rsidRPr="00200A9B">
        <w:rPr>
          <w:rtl/>
        </w:rPr>
        <w:t xml:space="preserve"> وأنْ لا يضعوها على مواضعها</w:t>
      </w:r>
      <w:r w:rsidR="004704BF">
        <w:rPr>
          <w:rtl/>
        </w:rPr>
        <w:t>،</w:t>
      </w:r>
      <w:r w:rsidRPr="00200A9B">
        <w:rPr>
          <w:rtl/>
        </w:rPr>
        <w:t xml:space="preserve"> فأمهل حتى تقدم المدينة</w:t>
      </w:r>
      <w:r w:rsidR="004704BF">
        <w:rPr>
          <w:rtl/>
        </w:rPr>
        <w:t>؛</w:t>
      </w:r>
      <w:r w:rsidRPr="00200A9B">
        <w:rPr>
          <w:rtl/>
        </w:rPr>
        <w:t xml:space="preserve"> فإنّها دار الهجرة والسنّة</w:t>
      </w:r>
      <w:r w:rsidR="004704BF">
        <w:rPr>
          <w:rtl/>
        </w:rPr>
        <w:t>،</w:t>
      </w:r>
      <w:r w:rsidRPr="00200A9B">
        <w:rPr>
          <w:rtl/>
        </w:rPr>
        <w:t xml:space="preserve"> فتخلص بأهل الفقه وأشراف الناس</w:t>
      </w:r>
      <w:r w:rsidR="004704BF">
        <w:rPr>
          <w:rtl/>
        </w:rPr>
        <w:t>،</w:t>
      </w:r>
      <w:r w:rsidRPr="00200A9B">
        <w:rPr>
          <w:rtl/>
        </w:rPr>
        <w:t xml:space="preserve"> فتقول ما قلت متمكِّناً</w:t>
      </w:r>
      <w:r w:rsidR="004704BF">
        <w:rPr>
          <w:rtl/>
        </w:rPr>
        <w:t>؛</w:t>
      </w:r>
      <w:r w:rsidRPr="00200A9B">
        <w:rPr>
          <w:rtl/>
        </w:rPr>
        <w:t xml:space="preserve"> فيعي أهل العلم مقالتك</w:t>
      </w:r>
      <w:r w:rsidR="004704BF">
        <w:rPr>
          <w:rtl/>
        </w:rPr>
        <w:t>،</w:t>
      </w:r>
      <w:r w:rsidRPr="00200A9B">
        <w:rPr>
          <w:rtl/>
        </w:rPr>
        <w:t xml:space="preserve"> ويضعونها على مواضعها</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عمر</w:t>
      </w:r>
      <w:r w:rsidR="004704BF">
        <w:rPr>
          <w:rtl/>
        </w:rPr>
        <w:t>:</w:t>
      </w:r>
      <w:r w:rsidRPr="00200A9B">
        <w:rPr>
          <w:rtl/>
        </w:rPr>
        <w:t xml:space="preserve"> أما والله</w:t>
      </w:r>
      <w:r w:rsidR="004704BF">
        <w:rPr>
          <w:rtl/>
        </w:rPr>
        <w:t xml:space="preserve"> - </w:t>
      </w:r>
      <w:r w:rsidRPr="00200A9B">
        <w:rPr>
          <w:rtl/>
        </w:rPr>
        <w:t>إنْ شاء الله</w:t>
      </w:r>
      <w:r w:rsidR="004704BF">
        <w:rPr>
          <w:rtl/>
        </w:rPr>
        <w:t xml:space="preserve"> - </w:t>
      </w:r>
      <w:r w:rsidRPr="00200A9B">
        <w:rPr>
          <w:rtl/>
        </w:rPr>
        <w:t>لأقومنّ بذلك أول مقام أقومه بالمدينة</w:t>
      </w:r>
      <w:r w:rsidR="004704BF">
        <w:rPr>
          <w:rtl/>
        </w:rPr>
        <w:t>.</w:t>
      </w:r>
      <w:r w:rsidRPr="00200A9B">
        <w:rPr>
          <w:rtl/>
        </w:rPr>
        <w:t xml:space="preserve"> </w:t>
      </w:r>
    </w:p>
    <w:p w:rsidR="004704BF" w:rsidRDefault="00F06970" w:rsidP="00200A9B">
      <w:pPr>
        <w:pStyle w:val="libNormal"/>
        <w:rPr>
          <w:rtl/>
        </w:rPr>
      </w:pPr>
      <w:r w:rsidRPr="00200A9B">
        <w:rPr>
          <w:rtl/>
        </w:rPr>
        <w:t>قال ابن عبّاس</w:t>
      </w:r>
      <w:r w:rsidR="004704BF">
        <w:rPr>
          <w:rtl/>
        </w:rPr>
        <w:t>:</w:t>
      </w:r>
      <w:r w:rsidRPr="00200A9B">
        <w:rPr>
          <w:rtl/>
        </w:rPr>
        <w:t xml:space="preserve"> فقدمنا المدينة في عقب ذي الحجّة</w:t>
      </w:r>
      <w:r w:rsidR="004704BF">
        <w:rPr>
          <w:rtl/>
        </w:rPr>
        <w:t>،</w:t>
      </w:r>
      <w:r w:rsidRPr="00200A9B">
        <w:rPr>
          <w:rtl/>
        </w:rPr>
        <w:t xml:space="preserve"> فلمّا كان يوم الجمعة عجّلتُ الرواح حين زاغت الشمس</w:t>
      </w:r>
      <w:r w:rsidR="004704BF">
        <w:rPr>
          <w:rtl/>
        </w:rPr>
        <w:t>،</w:t>
      </w:r>
      <w:r w:rsidRPr="00200A9B">
        <w:rPr>
          <w:rtl/>
        </w:rPr>
        <w:t xml:space="preserve"> حتى أجدَ سعيد بن زيد بن عمرو بن نفيل جالساً إلى ركن المنبر</w:t>
      </w:r>
      <w:r w:rsidR="004704BF">
        <w:rPr>
          <w:rtl/>
        </w:rPr>
        <w:t>،</w:t>
      </w:r>
      <w:r w:rsidRPr="00200A9B">
        <w:rPr>
          <w:rtl/>
        </w:rPr>
        <w:t xml:space="preserve"> فجلستُ حوله</w:t>
      </w:r>
      <w:r w:rsidRPr="00377476">
        <w:rPr>
          <w:rStyle w:val="libFootnotenumChar"/>
          <w:rtl/>
        </w:rPr>
        <w:t>(1)</w:t>
      </w:r>
      <w:r w:rsidRPr="00200A9B">
        <w:rPr>
          <w:rtl/>
        </w:rPr>
        <w:t xml:space="preserve"> تمسّ ركبتي ركبته</w:t>
      </w:r>
      <w:r w:rsidR="004704BF">
        <w:rPr>
          <w:rtl/>
        </w:rPr>
        <w:t>،</w:t>
      </w:r>
      <w:r w:rsidRPr="00200A9B">
        <w:rPr>
          <w:rtl/>
        </w:rPr>
        <w:t xml:space="preserve"> فلم أنشب</w:t>
      </w:r>
      <w:r w:rsidRPr="00377476">
        <w:rPr>
          <w:rStyle w:val="libFootnotenumChar"/>
          <w:rtl/>
        </w:rPr>
        <w:t>(2)</w:t>
      </w:r>
      <w:r w:rsidRPr="00200A9B">
        <w:rPr>
          <w:rtl/>
        </w:rPr>
        <w:t xml:space="preserve"> أنْ خرج عمر بن الخطّاب</w:t>
      </w:r>
      <w:r w:rsidR="004704BF">
        <w:rPr>
          <w:rtl/>
        </w:rPr>
        <w:t>،</w:t>
      </w:r>
      <w:r w:rsidRPr="00200A9B">
        <w:rPr>
          <w:rtl/>
        </w:rPr>
        <w:t xml:space="preserve"> فلمّا رأيته مُقبلا قلت لسعيد بن زيد بن عمرو بن نفيل</w:t>
      </w:r>
      <w:r w:rsidR="004704BF">
        <w:rPr>
          <w:rtl/>
        </w:rPr>
        <w:t>:</w:t>
      </w:r>
      <w:r w:rsidRPr="00200A9B">
        <w:rPr>
          <w:rtl/>
        </w:rPr>
        <w:t xml:space="preserve"> ليقولنّ العشيّة مقالة لم يقُلها منذ استُخلف</w:t>
      </w:r>
      <w:r w:rsidR="004704BF">
        <w:rPr>
          <w:rtl/>
        </w:rPr>
        <w:t>!</w:t>
      </w:r>
      <w:r w:rsidRPr="00200A9B">
        <w:rPr>
          <w:rtl/>
        </w:rPr>
        <w:t xml:space="preserve"> فأنكر عليَّ</w:t>
      </w:r>
      <w:r w:rsidR="004704BF">
        <w:rPr>
          <w:rtl/>
        </w:rPr>
        <w:t>،</w:t>
      </w:r>
      <w:r w:rsidRPr="00200A9B">
        <w:rPr>
          <w:rtl/>
        </w:rPr>
        <w:t xml:space="preserve"> وقال</w:t>
      </w:r>
      <w:r w:rsidR="004704BF">
        <w:rPr>
          <w:rtl/>
        </w:rPr>
        <w:t>:</w:t>
      </w:r>
      <w:r w:rsidRPr="00200A9B">
        <w:rPr>
          <w:rtl/>
        </w:rPr>
        <w:t xml:space="preserve"> ما عسيتَ أنْ يقول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كذا</w:t>
      </w:r>
      <w:r w:rsidR="004704BF">
        <w:rPr>
          <w:rtl/>
        </w:rPr>
        <w:t>،</w:t>
      </w:r>
      <w:r w:rsidRPr="00AD0F4A">
        <w:rPr>
          <w:rtl/>
        </w:rPr>
        <w:t xml:space="preserve"> وفي مسند ابن حنبل</w:t>
      </w:r>
      <w:r w:rsidR="004704BF">
        <w:rPr>
          <w:rtl/>
        </w:rPr>
        <w:t>:</w:t>
      </w:r>
      <w:r w:rsidRPr="00AD0F4A">
        <w:rPr>
          <w:rtl/>
        </w:rPr>
        <w:t xml:space="preserve"> </w:t>
      </w:r>
      <w:r w:rsidR="004704BF">
        <w:rPr>
          <w:rtl/>
        </w:rPr>
        <w:t>(</w:t>
      </w:r>
      <w:r w:rsidRPr="00AD0F4A">
        <w:rPr>
          <w:rtl/>
        </w:rPr>
        <w:t>حَذاءه</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لم ينشَبْ أنْ فعل كذا</w:t>
      </w:r>
      <w:r w:rsidR="004704BF">
        <w:rPr>
          <w:rtl/>
        </w:rPr>
        <w:t>:</w:t>
      </w:r>
      <w:r w:rsidRPr="00AD0F4A">
        <w:rPr>
          <w:rtl/>
        </w:rPr>
        <w:t xml:space="preserve"> أي لم يلبَث وحقيقته</w:t>
      </w:r>
      <w:r w:rsidR="004704BF">
        <w:rPr>
          <w:rtl/>
        </w:rPr>
        <w:t>:</w:t>
      </w:r>
      <w:r w:rsidRPr="00AD0F4A">
        <w:rPr>
          <w:rtl/>
        </w:rPr>
        <w:t xml:space="preserve"> لم يتعلّق بشيء غيره</w:t>
      </w:r>
      <w:r w:rsidR="004704BF">
        <w:rPr>
          <w:rtl/>
        </w:rPr>
        <w:t>،</w:t>
      </w:r>
      <w:r w:rsidRPr="00AD0F4A">
        <w:rPr>
          <w:rtl/>
        </w:rPr>
        <w:t xml:space="preserve"> ولا اشتغل بسواه </w:t>
      </w:r>
      <w:r w:rsidR="004704BF">
        <w:rPr>
          <w:rtl/>
        </w:rPr>
        <w:t>(</w:t>
      </w:r>
      <w:r w:rsidRPr="00AD0F4A">
        <w:rPr>
          <w:rtl/>
        </w:rPr>
        <w:t xml:space="preserve">النهاية: </w:t>
      </w:r>
      <w:r>
        <w:rPr>
          <w:rtl/>
        </w:rPr>
        <w:t>5</w:t>
      </w:r>
      <w:r w:rsidRPr="00AD0F4A">
        <w:rPr>
          <w:rtl/>
        </w:rPr>
        <w:t>/</w:t>
      </w:r>
      <w:r>
        <w:rPr>
          <w:rtl/>
        </w:rPr>
        <w:t>52</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AD0F4A" w:rsidRDefault="00F06970" w:rsidP="00200A9B">
      <w:pPr>
        <w:pStyle w:val="libNormal"/>
        <w:rPr>
          <w:rtl/>
        </w:rPr>
      </w:pPr>
      <w:r w:rsidRPr="00200A9B">
        <w:rPr>
          <w:rtl/>
        </w:rPr>
        <w:lastRenderedPageBreak/>
        <w:t>ما لم يَقُل قبله</w:t>
      </w:r>
      <w:r w:rsidR="004704BF">
        <w:rPr>
          <w:rtl/>
        </w:rPr>
        <w:t>!!</w:t>
      </w:r>
      <w:r w:rsidRPr="00200A9B">
        <w:rPr>
          <w:rtl/>
        </w:rPr>
        <w:t xml:space="preserve"> </w:t>
      </w:r>
    </w:p>
    <w:p w:rsidR="00F06970" w:rsidRPr="00AD0F4A" w:rsidRDefault="00F06970" w:rsidP="00200A9B">
      <w:pPr>
        <w:pStyle w:val="libNormal"/>
        <w:rPr>
          <w:rtl/>
        </w:rPr>
      </w:pPr>
      <w:r w:rsidRPr="00200A9B">
        <w:rPr>
          <w:rtl/>
        </w:rPr>
        <w:t>فجلس عمر على المنبر</w:t>
      </w:r>
      <w:r w:rsidR="004704BF">
        <w:rPr>
          <w:rtl/>
        </w:rPr>
        <w:t>،</w:t>
      </w:r>
      <w:r w:rsidRPr="00200A9B">
        <w:rPr>
          <w:rtl/>
        </w:rPr>
        <w:t xml:space="preserve"> فلمّا سكَت المؤذِّنون قام</w:t>
      </w:r>
      <w:r w:rsidR="004704BF">
        <w:rPr>
          <w:rtl/>
        </w:rPr>
        <w:t>،</w:t>
      </w:r>
      <w:r w:rsidRPr="00200A9B">
        <w:rPr>
          <w:rtl/>
        </w:rPr>
        <w:t xml:space="preserve"> فأثنى على الله بما هو أهله</w:t>
      </w:r>
      <w:r w:rsidR="004704BF">
        <w:rPr>
          <w:rtl/>
        </w:rPr>
        <w:t>،</w:t>
      </w:r>
      <w:r w:rsidRPr="00200A9B">
        <w:rPr>
          <w:rtl/>
        </w:rPr>
        <w:t xml:space="preserve"> ثمّ قال</w:t>
      </w:r>
      <w:r w:rsidR="004704BF">
        <w:rPr>
          <w:rtl/>
        </w:rPr>
        <w:t>:</w:t>
      </w:r>
      <w:r w:rsidRPr="00200A9B">
        <w:rPr>
          <w:rtl/>
        </w:rPr>
        <w:t xml:space="preserve"> أمّا بعد</w:t>
      </w:r>
      <w:r w:rsidR="004704BF">
        <w:rPr>
          <w:rtl/>
        </w:rPr>
        <w:t>،</w:t>
      </w:r>
      <w:r w:rsidRPr="00200A9B">
        <w:rPr>
          <w:rtl/>
        </w:rPr>
        <w:t xml:space="preserve"> فإنّي قائلٌ لكم مقالة قد قُدِّر لي أنْ أقولها</w:t>
      </w:r>
      <w:r w:rsidR="004704BF">
        <w:rPr>
          <w:rtl/>
        </w:rPr>
        <w:t>،</w:t>
      </w:r>
      <w:r w:rsidRPr="00200A9B">
        <w:rPr>
          <w:rtl/>
        </w:rPr>
        <w:t xml:space="preserve"> لا أدرى لعلّها بين يدي أجلي</w:t>
      </w:r>
      <w:r w:rsidR="004704BF">
        <w:rPr>
          <w:rtl/>
        </w:rPr>
        <w:t>،</w:t>
      </w:r>
      <w:r w:rsidRPr="00200A9B">
        <w:rPr>
          <w:rtl/>
        </w:rPr>
        <w:t xml:space="preserve"> فمَن عقلها ووعاها فليُحدِّث بها حيث انتهت به راحلتُه</w:t>
      </w:r>
      <w:r w:rsidR="004704BF">
        <w:rPr>
          <w:rtl/>
        </w:rPr>
        <w:t>،</w:t>
      </w:r>
      <w:r w:rsidRPr="00200A9B">
        <w:rPr>
          <w:rtl/>
        </w:rPr>
        <w:t xml:space="preserve"> ومَن خشيَ أنْ لا يعقلها فلا اُحلّ لأحدٍ أنْ يكذِب عليّ</w:t>
      </w:r>
      <w:r w:rsidR="004704BF">
        <w:rPr>
          <w:rtl/>
        </w:rPr>
        <w:t>:</w:t>
      </w:r>
      <w:r w:rsidRPr="00200A9B">
        <w:rPr>
          <w:rtl/>
        </w:rPr>
        <w:t xml:space="preserve"> </w:t>
      </w:r>
    </w:p>
    <w:p w:rsidR="00F06970" w:rsidRPr="00AD0F4A" w:rsidRDefault="00F06970" w:rsidP="00200A9B">
      <w:pPr>
        <w:pStyle w:val="libNormal"/>
        <w:rPr>
          <w:rtl/>
        </w:rPr>
      </w:pPr>
      <w:r w:rsidRPr="00200A9B">
        <w:rPr>
          <w:rtl/>
        </w:rPr>
        <w:t xml:space="preserve">إنّ الله بعَث محمّداً </w:t>
      </w:r>
      <w:r w:rsidR="004704BF">
        <w:rPr>
          <w:rtl/>
        </w:rPr>
        <w:t>(</w:t>
      </w:r>
      <w:r w:rsidRPr="00200A9B">
        <w:rPr>
          <w:rtl/>
        </w:rPr>
        <w:t>صلّى الله عليه وآله</w:t>
      </w:r>
      <w:r w:rsidR="004704BF">
        <w:rPr>
          <w:rtl/>
        </w:rPr>
        <w:t>)</w:t>
      </w:r>
      <w:r w:rsidRPr="00200A9B">
        <w:rPr>
          <w:rtl/>
        </w:rPr>
        <w:t xml:space="preserve"> بالحقّ</w:t>
      </w:r>
      <w:r w:rsidR="004704BF">
        <w:rPr>
          <w:rtl/>
        </w:rPr>
        <w:t>،</w:t>
      </w:r>
      <w:r w:rsidRPr="00200A9B">
        <w:rPr>
          <w:rtl/>
        </w:rPr>
        <w:t xml:space="preserve"> وأنزل عليه الكتاب</w:t>
      </w:r>
      <w:r w:rsidR="004704BF">
        <w:rPr>
          <w:rtl/>
        </w:rPr>
        <w:t>،</w:t>
      </w:r>
      <w:r w:rsidRPr="00200A9B">
        <w:rPr>
          <w:rtl/>
        </w:rPr>
        <w:t xml:space="preserve"> فكان ممّا أنزل الله آية الرجم</w:t>
      </w:r>
      <w:r w:rsidR="004704BF">
        <w:rPr>
          <w:rtl/>
        </w:rPr>
        <w:t>،</w:t>
      </w:r>
      <w:r w:rsidRPr="00200A9B">
        <w:rPr>
          <w:rtl/>
        </w:rPr>
        <w:t xml:space="preserve"> فقرأناها وعقلناها ووعيناها</w:t>
      </w:r>
      <w:r w:rsidR="004704BF">
        <w:rPr>
          <w:rtl/>
        </w:rPr>
        <w:t>؛</w:t>
      </w:r>
      <w:r w:rsidRPr="00200A9B">
        <w:rPr>
          <w:rtl/>
        </w:rPr>
        <w:t xml:space="preserve"> رجم</w:t>
      </w:r>
      <w:r w:rsidRPr="00377476">
        <w:rPr>
          <w:rStyle w:val="libFootnotenumChar"/>
          <w:rtl/>
        </w:rPr>
        <w:t>(1)</w:t>
      </w:r>
      <w:r w:rsidRPr="00200A9B">
        <w:rPr>
          <w:rtl/>
        </w:rPr>
        <w:t xml:space="preserve"> رسول الله </w:t>
      </w:r>
      <w:r w:rsidR="004704BF">
        <w:rPr>
          <w:rtl/>
        </w:rPr>
        <w:t>(</w:t>
      </w:r>
      <w:r w:rsidRPr="00200A9B">
        <w:rPr>
          <w:rtl/>
        </w:rPr>
        <w:t>صلّى الله عليه وآله</w:t>
      </w:r>
      <w:r w:rsidR="004704BF">
        <w:rPr>
          <w:rtl/>
        </w:rPr>
        <w:t>)،</w:t>
      </w:r>
      <w:r w:rsidRPr="00200A9B">
        <w:rPr>
          <w:rtl/>
        </w:rPr>
        <w:t xml:space="preserve"> ورجمنا بعده</w:t>
      </w:r>
      <w:r w:rsidR="004704BF">
        <w:rPr>
          <w:rtl/>
        </w:rPr>
        <w:t>،</w:t>
      </w:r>
      <w:r w:rsidRPr="00200A9B">
        <w:rPr>
          <w:rtl/>
        </w:rPr>
        <w:t xml:space="preserve"> فأخشى إنْ طال بالناس زمان أنْ يقول قائل</w:t>
      </w:r>
      <w:r w:rsidR="004704BF">
        <w:rPr>
          <w:rtl/>
        </w:rPr>
        <w:t>:</w:t>
      </w:r>
      <w:r w:rsidRPr="00200A9B">
        <w:rPr>
          <w:rtl/>
        </w:rPr>
        <w:t xml:space="preserve"> </w:t>
      </w:r>
      <w:r w:rsidR="004704BF">
        <w:rPr>
          <w:rtl/>
        </w:rPr>
        <w:t>(</w:t>
      </w:r>
      <w:r w:rsidRPr="00200A9B">
        <w:rPr>
          <w:rtl/>
        </w:rPr>
        <w:t>و الله ما نجد آية الرجم في كتاب الله</w:t>
      </w:r>
      <w:r w:rsidR="004704BF">
        <w:rPr>
          <w:rtl/>
        </w:rPr>
        <w:t>)،</w:t>
      </w:r>
      <w:r w:rsidRPr="00200A9B">
        <w:rPr>
          <w:rtl/>
        </w:rPr>
        <w:t xml:space="preserve"> فيضلّوا بترك فريضة أنزلها الله</w:t>
      </w:r>
      <w:r w:rsidR="004704BF">
        <w:rPr>
          <w:rtl/>
        </w:rPr>
        <w:t>.</w:t>
      </w:r>
      <w:r w:rsidRPr="00200A9B">
        <w:rPr>
          <w:rtl/>
        </w:rPr>
        <w:t xml:space="preserve"> والرجم في كتاب الله حقّ على مَن زنى إذا أُحصِن</w:t>
      </w:r>
      <w:r w:rsidR="004704BF">
        <w:rPr>
          <w:rtl/>
        </w:rPr>
        <w:t>؛</w:t>
      </w:r>
      <w:r w:rsidRPr="00200A9B">
        <w:rPr>
          <w:rtl/>
        </w:rPr>
        <w:t xml:space="preserve"> من الرجال والنساء إذا قامت البيّنة</w:t>
      </w:r>
      <w:r w:rsidR="004704BF">
        <w:rPr>
          <w:rtl/>
        </w:rPr>
        <w:t>،</w:t>
      </w:r>
      <w:r w:rsidRPr="00200A9B">
        <w:rPr>
          <w:rtl/>
        </w:rPr>
        <w:t xml:space="preserve"> أو كان الحبل</w:t>
      </w:r>
      <w:r w:rsidR="004704BF">
        <w:rPr>
          <w:rtl/>
        </w:rPr>
        <w:t>،</w:t>
      </w:r>
      <w:r w:rsidRPr="00200A9B">
        <w:rPr>
          <w:rtl/>
        </w:rPr>
        <w:t xml:space="preserve"> أو الاعتراف</w:t>
      </w:r>
      <w:r w:rsidR="004704BF">
        <w:rPr>
          <w:rtl/>
        </w:rPr>
        <w:t>.</w:t>
      </w:r>
      <w:r w:rsidRPr="00200A9B">
        <w:rPr>
          <w:rtl/>
        </w:rPr>
        <w:t xml:space="preserve"> </w:t>
      </w:r>
    </w:p>
    <w:p w:rsidR="00F06970" w:rsidRPr="00AD0F4A" w:rsidRDefault="00F06970" w:rsidP="00200A9B">
      <w:pPr>
        <w:pStyle w:val="libNormal"/>
        <w:rPr>
          <w:rtl/>
        </w:rPr>
      </w:pPr>
      <w:r w:rsidRPr="00200A9B">
        <w:rPr>
          <w:rtl/>
        </w:rPr>
        <w:t xml:space="preserve">ثمّ إنّا كنّا نقرأ فيما نقرأ من كتاب الله </w:t>
      </w:r>
      <w:r w:rsidR="004704BF">
        <w:rPr>
          <w:rtl/>
        </w:rPr>
        <w:t>(</w:t>
      </w:r>
      <w:r w:rsidRPr="00200A9B">
        <w:rPr>
          <w:rtl/>
        </w:rPr>
        <w:t>أنْ لا ترغبوا عن آبائكم</w:t>
      </w:r>
      <w:r w:rsidR="004704BF">
        <w:rPr>
          <w:rtl/>
        </w:rPr>
        <w:t>)</w:t>
      </w:r>
      <w:r w:rsidRPr="00377476">
        <w:rPr>
          <w:rStyle w:val="libFootnotenumChar"/>
          <w:rtl/>
        </w:rPr>
        <w:t>(2)</w:t>
      </w:r>
      <w:r w:rsidR="004704BF">
        <w:rPr>
          <w:rtl/>
        </w:rPr>
        <w:t>؛</w:t>
      </w:r>
      <w:r w:rsidRPr="00200A9B">
        <w:rPr>
          <w:rtl/>
        </w:rPr>
        <w:t xml:space="preserve"> فإنّه كفرٌ بكم أنْ ترغبوا عن آبائكم</w:t>
      </w:r>
      <w:r w:rsidR="004704BF">
        <w:rPr>
          <w:rtl/>
        </w:rPr>
        <w:t>،</w:t>
      </w:r>
      <w:r w:rsidRPr="00200A9B">
        <w:rPr>
          <w:rtl/>
        </w:rPr>
        <w:t xml:space="preserve"> أو إنّ كُفراً بكم أنْ ترغبوا عن آبائكم</w:t>
      </w:r>
      <w:r w:rsidR="004704BF">
        <w:rPr>
          <w:rtl/>
        </w:rPr>
        <w:t>،</w:t>
      </w:r>
      <w:r w:rsidRPr="00200A9B">
        <w:rPr>
          <w:rtl/>
        </w:rPr>
        <w:t xml:space="preserve"> ألا ثمّ إنّ رسول الله </w:t>
      </w:r>
      <w:r w:rsidR="004704BF">
        <w:rPr>
          <w:rtl/>
        </w:rPr>
        <w:t>(</w:t>
      </w:r>
      <w:r w:rsidRPr="00200A9B">
        <w:rPr>
          <w:rtl/>
        </w:rPr>
        <w:t>صلّى الله عليه وآله</w:t>
      </w:r>
      <w:r w:rsidR="004704BF">
        <w:rPr>
          <w:rtl/>
        </w:rPr>
        <w:t>)</w:t>
      </w:r>
      <w:r w:rsidRPr="00200A9B">
        <w:rPr>
          <w:rtl/>
        </w:rPr>
        <w:t xml:space="preserve"> قال</w:t>
      </w:r>
      <w:r w:rsidR="004704BF">
        <w:rPr>
          <w:rtl/>
        </w:rPr>
        <w:t>:</w:t>
      </w:r>
      <w:r w:rsidRPr="00200A9B">
        <w:rPr>
          <w:rtl/>
        </w:rPr>
        <w:t xml:space="preserve"> </w:t>
      </w:r>
      <w:r w:rsidR="004704BF">
        <w:rPr>
          <w:rtl/>
        </w:rPr>
        <w:t>(</w:t>
      </w:r>
      <w:r w:rsidRPr="00200A9B">
        <w:rPr>
          <w:rtl/>
        </w:rPr>
        <w:t>لا تُطروني كما أُطري عيسى بن مريم</w:t>
      </w:r>
      <w:r w:rsidR="004704BF">
        <w:rPr>
          <w:rtl/>
        </w:rPr>
        <w:t>،</w:t>
      </w:r>
      <w:r w:rsidRPr="00200A9B">
        <w:rPr>
          <w:rtl/>
        </w:rPr>
        <w:t xml:space="preserve"> وقولوا</w:t>
      </w:r>
      <w:r w:rsidR="004704BF">
        <w:rPr>
          <w:rtl/>
        </w:rPr>
        <w:t>:</w:t>
      </w:r>
      <w:r w:rsidRPr="00200A9B">
        <w:rPr>
          <w:rtl/>
        </w:rPr>
        <w:t xml:space="preserve"> عبد الله ورسوله</w:t>
      </w:r>
      <w:r w:rsidR="004704BF">
        <w:rPr>
          <w:rtl/>
        </w:rPr>
        <w:t>).</w:t>
      </w:r>
      <w:r w:rsidRPr="00200A9B">
        <w:rPr>
          <w:rtl/>
        </w:rPr>
        <w:t xml:space="preserve"> </w:t>
      </w:r>
    </w:p>
    <w:p w:rsidR="004704BF" w:rsidRDefault="00F06970" w:rsidP="00200A9B">
      <w:pPr>
        <w:pStyle w:val="libNormal"/>
        <w:rPr>
          <w:rtl/>
        </w:rPr>
      </w:pPr>
      <w:r w:rsidRPr="00200A9B">
        <w:rPr>
          <w:rtl/>
        </w:rPr>
        <w:t>ثمّ إنّه بلغني أنّ قائلا منكم يقول</w:t>
      </w:r>
      <w:r w:rsidR="004704BF">
        <w:rPr>
          <w:rtl/>
        </w:rPr>
        <w:t>:</w:t>
      </w:r>
      <w:r w:rsidRPr="00200A9B">
        <w:rPr>
          <w:rtl/>
        </w:rPr>
        <w:t xml:space="preserve"> والله لو قد مات عمر بايعتُ فلاناً</w:t>
      </w:r>
      <w:r w:rsidR="004704BF">
        <w:rPr>
          <w:rtl/>
        </w:rPr>
        <w:t>،</w:t>
      </w:r>
      <w:r w:rsidRPr="00200A9B">
        <w:rPr>
          <w:rtl/>
        </w:rPr>
        <w:t xml:space="preserve"> فلا يغترّنّ امرؤ أنْ يقول</w:t>
      </w:r>
      <w:r w:rsidR="004704BF">
        <w:rPr>
          <w:rtl/>
        </w:rPr>
        <w:t>:</w:t>
      </w:r>
      <w:r w:rsidRPr="00200A9B">
        <w:rPr>
          <w:rtl/>
        </w:rPr>
        <w:t xml:space="preserve"> إنّما كانت بيعة أبي بكر فلتة وتمّت</w:t>
      </w:r>
      <w:r w:rsidR="004704BF">
        <w:rPr>
          <w:rtl/>
        </w:rPr>
        <w:t>!</w:t>
      </w:r>
      <w:r w:rsidRPr="00200A9B">
        <w:rPr>
          <w:rtl/>
        </w:rPr>
        <w:t xml:space="preserve"> ألا وإنّها قد كانت كذلك</w:t>
      </w:r>
      <w:r w:rsidR="004704BF">
        <w:rPr>
          <w:rtl/>
        </w:rPr>
        <w:t>،</w:t>
      </w:r>
      <w:r w:rsidRPr="00200A9B">
        <w:rPr>
          <w:rtl/>
        </w:rPr>
        <w:t xml:space="preserve"> ولكنّ الله وقى شرّها</w:t>
      </w:r>
      <w:r w:rsidR="004704BF">
        <w:rPr>
          <w:rtl/>
        </w:rPr>
        <w:t>،</w:t>
      </w:r>
      <w:r w:rsidRPr="00200A9B">
        <w:rPr>
          <w:rtl/>
        </w:rPr>
        <w:t xml:space="preserve"> وليس فيكم مَن تقطع الأعناق إليه مثل أبي بكر</w:t>
      </w:r>
      <w:r w:rsidR="004704BF">
        <w:rPr>
          <w:rtl/>
        </w:rPr>
        <w:t>.</w:t>
      </w:r>
      <w:r w:rsidRPr="00200A9B">
        <w:rPr>
          <w:rtl/>
        </w:rPr>
        <w:t xml:space="preserve"> مَن بايع </w:t>
      </w:r>
    </w:p>
    <w:p w:rsidR="00F06970" w:rsidRPr="00AD0F4A"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xml:space="preserve"> و</w:t>
      </w:r>
      <w:r>
        <w:rPr>
          <w:rtl/>
        </w:rPr>
        <w:t>2</w:t>
      </w:r>
      <w:r w:rsidRPr="00AD0F4A">
        <w:rPr>
          <w:rtl/>
        </w:rPr>
        <w:t>) من الواضح عدم وجود نصّ قرآني بهذا التعبير</w:t>
      </w:r>
      <w:r w:rsidR="004704BF">
        <w:rPr>
          <w:rtl/>
        </w:rPr>
        <w:t>.</w:t>
      </w:r>
    </w:p>
    <w:p w:rsidR="00F06970" w:rsidRDefault="00F06970" w:rsidP="00F06970">
      <w:pPr>
        <w:pStyle w:val="libNormal"/>
        <w:rPr>
          <w:rtl/>
        </w:rPr>
      </w:pPr>
      <w:r>
        <w:br w:type="page"/>
      </w:r>
    </w:p>
    <w:p w:rsidR="00F06970" w:rsidRPr="00AD0F4A" w:rsidRDefault="00F06970" w:rsidP="00200A9B">
      <w:pPr>
        <w:pStyle w:val="libNormal"/>
        <w:rPr>
          <w:rtl/>
        </w:rPr>
      </w:pPr>
      <w:r w:rsidRPr="00200A9B">
        <w:rPr>
          <w:rtl/>
        </w:rPr>
        <w:lastRenderedPageBreak/>
        <w:t>رجلا عن غير مشورة من المسلمين فلا يُبايع هو ولا الذي تابعه تَغِرّة أنْ يُقتلا</w:t>
      </w:r>
      <w:r w:rsidRPr="00377476">
        <w:rPr>
          <w:rStyle w:val="libFootnotenumChar"/>
          <w:rtl/>
        </w:rPr>
        <w:t>(1)</w:t>
      </w:r>
      <w:r w:rsidR="004704BF">
        <w:rPr>
          <w:rtl/>
        </w:rPr>
        <w:t>.</w:t>
      </w:r>
      <w:r w:rsidRPr="00200A9B">
        <w:rPr>
          <w:rtl/>
        </w:rPr>
        <w:t xml:space="preserve"> </w:t>
      </w:r>
    </w:p>
    <w:p w:rsidR="00F06970" w:rsidRPr="00AD0F4A" w:rsidRDefault="00F06970" w:rsidP="00200A9B">
      <w:pPr>
        <w:pStyle w:val="libNormal"/>
        <w:rPr>
          <w:rtl/>
        </w:rPr>
      </w:pPr>
      <w:r w:rsidRPr="00200A9B">
        <w:rPr>
          <w:rtl/>
        </w:rPr>
        <w:t>قال ابن أبي الحديد بعد نقل خطبة عمر عن الطبري</w:t>
      </w:r>
      <w:r w:rsidR="004704BF">
        <w:rPr>
          <w:rtl/>
        </w:rPr>
        <w:t>:</w:t>
      </w:r>
      <w:r w:rsidRPr="00200A9B">
        <w:rPr>
          <w:rtl/>
        </w:rPr>
        <w:t xml:space="preserve"> هذا حديث متّفق عليه من أهل السيرة</w:t>
      </w:r>
      <w:r w:rsidR="004704BF">
        <w:rPr>
          <w:rtl/>
        </w:rPr>
        <w:t>،</w:t>
      </w:r>
      <w:r w:rsidRPr="00200A9B">
        <w:rPr>
          <w:rtl/>
        </w:rPr>
        <w:t xml:space="preserve"> وقد وردت الروايات فيه بزيادات</w:t>
      </w:r>
      <w:r w:rsidR="004704BF">
        <w:rPr>
          <w:rtl/>
        </w:rPr>
        <w:t>؛</w:t>
      </w:r>
      <w:r w:rsidRPr="00200A9B">
        <w:rPr>
          <w:rtl/>
        </w:rPr>
        <w:t xml:space="preserve"> روى المدائني قال</w:t>
      </w:r>
      <w:r w:rsidR="004704BF">
        <w:rPr>
          <w:rtl/>
        </w:rPr>
        <w:t>:</w:t>
      </w:r>
      <w:r w:rsidRPr="00200A9B">
        <w:rPr>
          <w:rtl/>
        </w:rPr>
        <w:t xml:space="preserve"> لمّا أخذ أبو بكر بيد عمر وأبي عبيدة وقال للناس</w:t>
      </w:r>
      <w:r w:rsidR="004704BF">
        <w:rPr>
          <w:rtl/>
        </w:rPr>
        <w:t>:</w:t>
      </w:r>
      <w:r w:rsidRPr="00200A9B">
        <w:rPr>
          <w:rtl/>
        </w:rPr>
        <w:t xml:space="preserve"> قد رضيت لكم أحد هذين الرجلين</w:t>
      </w:r>
      <w:r w:rsidR="004704BF">
        <w:rPr>
          <w:rtl/>
        </w:rPr>
        <w:t>،</w:t>
      </w:r>
      <w:r w:rsidRPr="00200A9B">
        <w:rPr>
          <w:rtl/>
        </w:rPr>
        <w:t xml:space="preserve"> قال أبو عبيدة لعمر</w:t>
      </w:r>
      <w:r w:rsidR="004704BF">
        <w:rPr>
          <w:rtl/>
        </w:rPr>
        <w:t>:</w:t>
      </w:r>
      <w:r w:rsidRPr="00200A9B">
        <w:rPr>
          <w:rtl/>
        </w:rPr>
        <w:t xml:space="preserve"> امدُد يدك نبايعك</w:t>
      </w:r>
      <w:r w:rsidR="004704BF">
        <w:rPr>
          <w:rtl/>
        </w:rPr>
        <w:t>.</w:t>
      </w:r>
      <w:r w:rsidRPr="00200A9B">
        <w:rPr>
          <w:rtl/>
        </w:rPr>
        <w:t xml:space="preserve"> فقال عمر</w:t>
      </w:r>
      <w:r w:rsidR="004704BF">
        <w:rPr>
          <w:rtl/>
        </w:rPr>
        <w:t>:</w:t>
      </w:r>
      <w:r w:rsidRPr="00200A9B">
        <w:rPr>
          <w:rtl/>
        </w:rPr>
        <w:t xml:space="preserve"> ما لك في الإسلام فَهَّةٌ</w:t>
      </w:r>
      <w:r w:rsidRPr="00377476">
        <w:rPr>
          <w:rStyle w:val="libFootnotenumChar"/>
          <w:rtl/>
        </w:rPr>
        <w:t xml:space="preserve">(2) </w:t>
      </w:r>
      <w:r w:rsidRPr="00200A9B">
        <w:rPr>
          <w:rtl/>
        </w:rPr>
        <w:t>غيرها</w:t>
      </w:r>
      <w:r w:rsidR="004704BF">
        <w:rPr>
          <w:rtl/>
        </w:rPr>
        <w:t>!</w:t>
      </w:r>
      <w:r w:rsidRPr="00200A9B">
        <w:rPr>
          <w:rtl/>
        </w:rPr>
        <w:t xml:space="preserve"> أ تقول هذا وأبو بكر حاضر</w:t>
      </w:r>
      <w:r w:rsidR="004704BF">
        <w:rPr>
          <w:rtl/>
        </w:rPr>
        <w:t>!!</w:t>
      </w:r>
      <w:r w:rsidRPr="00200A9B">
        <w:rPr>
          <w:rtl/>
        </w:rPr>
        <w:t xml:space="preserve"> ثمّ قال للناس</w:t>
      </w:r>
      <w:r w:rsidR="004704BF">
        <w:rPr>
          <w:rtl/>
        </w:rPr>
        <w:t>:</w:t>
      </w:r>
      <w:r w:rsidRPr="00200A9B">
        <w:rPr>
          <w:rtl/>
        </w:rPr>
        <w:t xml:space="preserve"> أيّكم يطيب نفساً أنْ يتقدّم قدمين قدّمهما رسول الله </w:t>
      </w:r>
      <w:r w:rsidR="004704BF">
        <w:rPr>
          <w:rtl/>
        </w:rPr>
        <w:t>(</w:t>
      </w:r>
      <w:r w:rsidRPr="00200A9B">
        <w:rPr>
          <w:rtl/>
        </w:rPr>
        <w:t>صلّى الله عليه وآله</w:t>
      </w:r>
      <w:r w:rsidR="004704BF">
        <w:rPr>
          <w:rtl/>
        </w:rPr>
        <w:t>)</w:t>
      </w:r>
      <w:r w:rsidRPr="00200A9B">
        <w:rPr>
          <w:rtl/>
        </w:rPr>
        <w:t xml:space="preserve"> للصلاة</w:t>
      </w:r>
      <w:r w:rsidR="004704BF">
        <w:rPr>
          <w:rtl/>
        </w:rPr>
        <w:t>!!</w:t>
      </w:r>
      <w:r w:rsidRPr="00200A9B">
        <w:rPr>
          <w:rtl/>
        </w:rPr>
        <w:t xml:space="preserve"> رضيَك رسول الله </w:t>
      </w:r>
      <w:r w:rsidR="004704BF">
        <w:rPr>
          <w:rtl/>
        </w:rPr>
        <w:t>(</w:t>
      </w:r>
      <w:r w:rsidRPr="00200A9B">
        <w:rPr>
          <w:rtl/>
        </w:rPr>
        <w:t>صلّى الله عليه وآله</w:t>
      </w:r>
      <w:r w:rsidR="004704BF">
        <w:rPr>
          <w:rtl/>
        </w:rPr>
        <w:t>)</w:t>
      </w:r>
      <w:r w:rsidRPr="00200A9B">
        <w:rPr>
          <w:rtl/>
        </w:rPr>
        <w:t xml:space="preserve"> لديننا</w:t>
      </w:r>
      <w:r w:rsidR="004704BF">
        <w:rPr>
          <w:rtl/>
        </w:rPr>
        <w:t>،</w:t>
      </w:r>
      <w:r w:rsidRPr="00200A9B">
        <w:rPr>
          <w:rtl/>
        </w:rPr>
        <w:t xml:space="preserve"> أفلا نرضاك لدنيانا</w:t>
      </w:r>
      <w:r w:rsidR="004704BF">
        <w:rPr>
          <w:rtl/>
        </w:rPr>
        <w:t>!!</w:t>
      </w:r>
      <w:r w:rsidRPr="00200A9B">
        <w:rPr>
          <w:rtl/>
        </w:rPr>
        <w:t xml:space="preserve"> ثمّ مدّ يده إلى أبي بكر فبايعه</w:t>
      </w:r>
      <w:r w:rsidR="004704BF">
        <w:rPr>
          <w:rtl/>
        </w:rPr>
        <w:t>.</w:t>
      </w:r>
      <w:r w:rsidRPr="00200A9B">
        <w:rPr>
          <w:rtl/>
        </w:rPr>
        <w:t xml:space="preserve"> </w:t>
      </w:r>
    </w:p>
    <w:p w:rsidR="00F06970" w:rsidRPr="00200A9B" w:rsidRDefault="00F06970" w:rsidP="00200A9B">
      <w:pPr>
        <w:pStyle w:val="libNormal"/>
        <w:rPr>
          <w:rtl/>
        </w:rPr>
      </w:pPr>
      <w:r w:rsidRPr="00200A9B">
        <w:rPr>
          <w:rtl/>
        </w:rPr>
        <w:t>وهذه الرواية هي التي ذكرها قاضي القضاة في كتاب المغني</w:t>
      </w:r>
      <w:r w:rsidR="004704BF">
        <w:rPr>
          <w:rtl/>
        </w:rPr>
        <w:t>.</w:t>
      </w:r>
      <w:r w:rsidRPr="00200A9B">
        <w:rPr>
          <w:rtl/>
        </w:rPr>
        <w:t xml:space="preserve"> </w:t>
      </w:r>
    </w:p>
    <w:p w:rsidR="00F06970" w:rsidRPr="00200A9B" w:rsidRDefault="00F06970" w:rsidP="00200A9B">
      <w:pPr>
        <w:pStyle w:val="libNormal"/>
        <w:rPr>
          <w:rtl/>
        </w:rPr>
      </w:pPr>
      <w:r w:rsidRPr="00200A9B">
        <w:rPr>
          <w:rtl/>
        </w:rPr>
        <w:t>وقال الواقدي في روايته في حكاية كلام عمر</w:t>
      </w:r>
      <w:r w:rsidR="004704BF">
        <w:rPr>
          <w:rtl/>
        </w:rPr>
        <w:t>:</w:t>
      </w:r>
      <w:r w:rsidRPr="00200A9B">
        <w:rPr>
          <w:rtl/>
        </w:rPr>
        <w:t xml:space="preserve"> والله لأنْ اُقدّم فاُنحر كما يُنحر البعير</w:t>
      </w:r>
      <w:r w:rsidR="004704BF">
        <w:rPr>
          <w:rtl/>
        </w:rPr>
        <w:t>،</w:t>
      </w:r>
      <w:r w:rsidRPr="00200A9B">
        <w:rPr>
          <w:rtl/>
        </w:rPr>
        <w:t xml:space="preserve"> أحبُّ إليّ مِن أنْ أتقدّم على أبي بكر</w:t>
      </w:r>
      <w:r w:rsidR="004704BF">
        <w:rPr>
          <w:rtl/>
        </w:rPr>
        <w:t>.</w:t>
      </w:r>
      <w:r w:rsidRPr="00200A9B">
        <w:rPr>
          <w:rtl/>
        </w:rPr>
        <w:t xml:space="preserve"> </w:t>
      </w:r>
    </w:p>
    <w:p w:rsidR="004704BF" w:rsidRDefault="00F06970" w:rsidP="00200A9B">
      <w:pPr>
        <w:pStyle w:val="libNormal"/>
        <w:rPr>
          <w:rtl/>
        </w:rPr>
      </w:pPr>
      <w:r w:rsidRPr="00200A9B">
        <w:rPr>
          <w:rtl/>
        </w:rPr>
        <w:t>وقال شيخنا أبو القاسم البلخي</w:t>
      </w:r>
      <w:r w:rsidR="004704BF">
        <w:rPr>
          <w:rtl/>
        </w:rPr>
        <w:t>:</w:t>
      </w:r>
      <w:r w:rsidRPr="00200A9B">
        <w:rPr>
          <w:rtl/>
        </w:rPr>
        <w:t xml:space="preserve"> قال شيخنا أبو عثمان الجاحظ</w:t>
      </w:r>
      <w:r w:rsidR="004704BF">
        <w:rPr>
          <w:rtl/>
        </w:rPr>
        <w:t>:</w:t>
      </w:r>
      <w:r w:rsidRPr="00200A9B">
        <w:rPr>
          <w:rtl/>
        </w:rPr>
        <w:t xml:space="preserve"> إنّ الرجل الذي قال</w:t>
      </w:r>
      <w:r w:rsidR="004704BF">
        <w:rPr>
          <w:rtl/>
        </w:rPr>
        <w:t>:</w:t>
      </w:r>
      <w:r w:rsidRPr="00200A9B">
        <w:rPr>
          <w:rtl/>
        </w:rPr>
        <w:t xml:space="preserve"> </w:t>
      </w:r>
      <w:r w:rsidR="004704BF">
        <w:rPr>
          <w:rtl/>
        </w:rPr>
        <w:t>(</w:t>
      </w:r>
      <w:r w:rsidRPr="00200A9B">
        <w:rPr>
          <w:rtl/>
        </w:rPr>
        <w:t>لو قد مات عمر لبايعت فلاناً</w:t>
      </w:r>
      <w:r w:rsidR="004704BF">
        <w:rPr>
          <w:rtl/>
        </w:rPr>
        <w:t>)</w:t>
      </w:r>
      <w:r w:rsidRPr="00200A9B">
        <w:rPr>
          <w:rtl/>
        </w:rPr>
        <w:t xml:space="preserve"> عمّار بن ياسر</w:t>
      </w:r>
      <w:r w:rsidR="004704BF">
        <w:rPr>
          <w:rtl/>
        </w:rPr>
        <w:t>،</w:t>
      </w:r>
      <w:r w:rsidRPr="00200A9B">
        <w:rPr>
          <w:rtl/>
        </w:rPr>
        <w:t xml:space="preserve"> قال</w:t>
      </w:r>
      <w:r w:rsidR="004704BF">
        <w:rPr>
          <w:rtl/>
        </w:rPr>
        <w:t>:</w:t>
      </w:r>
      <w:r w:rsidRPr="00200A9B">
        <w:rPr>
          <w:rtl/>
        </w:rPr>
        <w:t xml:space="preserve"> لو قد مات عمر لبايعتُ عليّاً </w:t>
      </w:r>
      <w:r w:rsidR="004704BF">
        <w:rPr>
          <w:rtl/>
        </w:rPr>
        <w:t>(</w:t>
      </w:r>
      <w:r w:rsidRPr="00200A9B">
        <w:rPr>
          <w:rtl/>
        </w:rPr>
        <w:t>عليه السلام</w:t>
      </w:r>
      <w:r w:rsidR="004704BF">
        <w:rPr>
          <w:rtl/>
        </w:rPr>
        <w:t>)،</w:t>
      </w:r>
      <w:r w:rsidRPr="00200A9B">
        <w:rPr>
          <w:rtl/>
        </w:rPr>
        <w:t xml:space="preserve"> فهذا القولُ هو الذي هاج عمرَ أنْ خطَب بما خطَب به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صحيح البخاري</w:t>
      </w:r>
      <w:r w:rsidR="004704BF">
        <w:rPr>
          <w:rtl/>
        </w:rPr>
        <w:t>:</w:t>
      </w:r>
      <w:r w:rsidRPr="00AD0F4A">
        <w:rPr>
          <w:rtl/>
        </w:rPr>
        <w:t xml:space="preserve"> </w:t>
      </w:r>
      <w:r>
        <w:rPr>
          <w:rtl/>
        </w:rPr>
        <w:t>6</w:t>
      </w:r>
      <w:r w:rsidRPr="00AD0F4A">
        <w:rPr>
          <w:rtl/>
        </w:rPr>
        <w:t xml:space="preserve"> / </w:t>
      </w:r>
      <w:r>
        <w:rPr>
          <w:rtl/>
        </w:rPr>
        <w:t>2503</w:t>
      </w:r>
      <w:r w:rsidRPr="00AD0F4A">
        <w:rPr>
          <w:rtl/>
        </w:rPr>
        <w:t xml:space="preserve"> / </w:t>
      </w:r>
      <w:r>
        <w:rPr>
          <w:rtl/>
        </w:rPr>
        <w:t>6442</w:t>
      </w:r>
      <w:r w:rsidR="004704BF">
        <w:rPr>
          <w:rtl/>
        </w:rPr>
        <w:t>،</w:t>
      </w:r>
      <w:r w:rsidRPr="00AD0F4A">
        <w:rPr>
          <w:rtl/>
        </w:rPr>
        <w:t xml:space="preserve"> مسند ابن حنبل</w:t>
      </w:r>
      <w:r w:rsidR="004704BF">
        <w:rPr>
          <w:rtl/>
        </w:rPr>
        <w:t>:</w:t>
      </w:r>
      <w:r w:rsidRPr="00AD0F4A">
        <w:rPr>
          <w:rtl/>
        </w:rPr>
        <w:t xml:space="preserve"> </w:t>
      </w:r>
      <w:r>
        <w:rPr>
          <w:rtl/>
        </w:rPr>
        <w:t>1</w:t>
      </w:r>
      <w:r w:rsidRPr="00AD0F4A">
        <w:rPr>
          <w:rtl/>
        </w:rPr>
        <w:t xml:space="preserve"> / </w:t>
      </w:r>
      <w:r>
        <w:rPr>
          <w:rtl/>
        </w:rPr>
        <w:t>121</w:t>
      </w:r>
      <w:r w:rsidRPr="00AD0F4A">
        <w:rPr>
          <w:rtl/>
        </w:rPr>
        <w:t xml:space="preserve"> / </w:t>
      </w:r>
      <w:r>
        <w:rPr>
          <w:rtl/>
        </w:rPr>
        <w:t>391</w:t>
      </w:r>
      <w:r w:rsidR="004704BF">
        <w:rPr>
          <w:rtl/>
        </w:rPr>
        <w:t>،</w:t>
      </w:r>
      <w:r w:rsidRPr="00AD0F4A">
        <w:rPr>
          <w:rtl/>
        </w:rPr>
        <w:t xml:space="preserve"> صحيح ابن حبّان</w:t>
      </w:r>
      <w:r w:rsidR="004704BF">
        <w:rPr>
          <w:rtl/>
        </w:rPr>
        <w:t>:</w:t>
      </w:r>
      <w:r w:rsidRPr="00AD0F4A">
        <w:rPr>
          <w:rtl/>
        </w:rPr>
        <w:t xml:space="preserve"> </w:t>
      </w:r>
      <w:r>
        <w:rPr>
          <w:rtl/>
        </w:rPr>
        <w:t>2</w:t>
      </w:r>
      <w:r w:rsidRPr="00AD0F4A">
        <w:rPr>
          <w:rtl/>
        </w:rPr>
        <w:t xml:space="preserve"> / </w:t>
      </w:r>
      <w:r>
        <w:rPr>
          <w:rtl/>
        </w:rPr>
        <w:t>146</w:t>
      </w:r>
      <w:r w:rsidRPr="00AD0F4A">
        <w:rPr>
          <w:rtl/>
        </w:rPr>
        <w:t xml:space="preserve"> / </w:t>
      </w:r>
      <w:r>
        <w:rPr>
          <w:rtl/>
        </w:rPr>
        <w:t>413</w:t>
      </w:r>
      <w:r w:rsidRPr="00AD0F4A">
        <w:rPr>
          <w:rtl/>
        </w:rPr>
        <w:t xml:space="preserve"> وص </w:t>
      </w:r>
      <w:r>
        <w:rPr>
          <w:rtl/>
        </w:rPr>
        <w:t>155</w:t>
      </w:r>
      <w:r w:rsidRPr="00AD0F4A">
        <w:rPr>
          <w:rtl/>
        </w:rPr>
        <w:t xml:space="preserve"> / </w:t>
      </w:r>
      <w:r>
        <w:rPr>
          <w:rtl/>
        </w:rPr>
        <w:t>414</w:t>
      </w:r>
      <w:r w:rsidR="004704BF">
        <w:rPr>
          <w:rtl/>
        </w:rPr>
        <w:t>،</w:t>
      </w:r>
      <w:r w:rsidRPr="00AD0F4A">
        <w:rPr>
          <w:rtl/>
        </w:rPr>
        <w:t xml:space="preserve"> المصنّف لابن أبي شيبة</w:t>
      </w:r>
      <w:r w:rsidR="004704BF">
        <w:rPr>
          <w:rtl/>
        </w:rPr>
        <w:t>:</w:t>
      </w:r>
      <w:r w:rsidRPr="00AD0F4A">
        <w:rPr>
          <w:rtl/>
        </w:rPr>
        <w:t xml:space="preserve"> </w:t>
      </w:r>
      <w:r>
        <w:rPr>
          <w:rtl/>
        </w:rPr>
        <w:t>7</w:t>
      </w:r>
      <w:r w:rsidRPr="00AD0F4A">
        <w:rPr>
          <w:rtl/>
        </w:rPr>
        <w:t xml:space="preserve"> / </w:t>
      </w:r>
      <w:r>
        <w:rPr>
          <w:rtl/>
        </w:rPr>
        <w:t>615</w:t>
      </w:r>
      <w:r w:rsidRPr="00AD0F4A">
        <w:rPr>
          <w:rtl/>
        </w:rPr>
        <w:t xml:space="preserve"> / </w:t>
      </w:r>
      <w:r>
        <w:rPr>
          <w:rtl/>
        </w:rPr>
        <w:t>5</w:t>
      </w:r>
      <w:r w:rsidR="004704BF">
        <w:rPr>
          <w:rtl/>
        </w:rPr>
        <w:t>،</w:t>
      </w:r>
      <w:r w:rsidRPr="00AD0F4A">
        <w:rPr>
          <w:rtl/>
        </w:rPr>
        <w:t xml:space="preserve"> المصنّف لعبد الرزّاق</w:t>
      </w:r>
      <w:r w:rsidR="004704BF">
        <w:rPr>
          <w:rtl/>
        </w:rPr>
        <w:t>:</w:t>
      </w:r>
      <w:r w:rsidRPr="00AD0F4A">
        <w:rPr>
          <w:rtl/>
        </w:rPr>
        <w:t xml:space="preserve"> </w:t>
      </w:r>
      <w:r>
        <w:rPr>
          <w:rtl/>
        </w:rPr>
        <w:t>5</w:t>
      </w:r>
      <w:r w:rsidRPr="00AD0F4A">
        <w:rPr>
          <w:rtl/>
        </w:rPr>
        <w:t xml:space="preserve"> / </w:t>
      </w:r>
      <w:r>
        <w:rPr>
          <w:rtl/>
        </w:rPr>
        <w:t>439</w:t>
      </w:r>
      <w:r w:rsidRPr="00AD0F4A">
        <w:rPr>
          <w:rtl/>
        </w:rPr>
        <w:t xml:space="preserve"> / </w:t>
      </w:r>
      <w:r>
        <w:rPr>
          <w:rtl/>
        </w:rPr>
        <w:t>9758</w:t>
      </w:r>
      <w:r w:rsidR="004704BF">
        <w:rPr>
          <w:rtl/>
        </w:rPr>
        <w:t>،</w:t>
      </w:r>
      <w:r w:rsidRPr="00AD0F4A">
        <w:rPr>
          <w:rtl/>
        </w:rPr>
        <w:t xml:space="preserve"> السيرة النبويّة لابن هشام</w:t>
      </w:r>
      <w:r w:rsidR="004704BF">
        <w:rPr>
          <w:rtl/>
        </w:rPr>
        <w:t>:</w:t>
      </w:r>
      <w:r w:rsidRPr="00AD0F4A">
        <w:rPr>
          <w:rtl/>
        </w:rPr>
        <w:t xml:space="preserve"> </w:t>
      </w:r>
      <w:r>
        <w:rPr>
          <w:rtl/>
        </w:rPr>
        <w:t>4</w:t>
      </w:r>
      <w:r w:rsidRPr="00AD0F4A">
        <w:rPr>
          <w:rtl/>
        </w:rPr>
        <w:t xml:space="preserve"> / </w:t>
      </w:r>
      <w:r>
        <w:rPr>
          <w:rtl/>
        </w:rPr>
        <w:t>307</w:t>
      </w:r>
      <w:r w:rsidR="004704BF">
        <w:rPr>
          <w:rtl/>
        </w:rPr>
        <w:t>،</w:t>
      </w:r>
      <w:r w:rsidRPr="00AD0F4A">
        <w:rPr>
          <w:rtl/>
        </w:rPr>
        <w:t xml:space="preserve"> أنساب الأشراف</w:t>
      </w:r>
      <w:r w:rsidR="004704BF">
        <w:rPr>
          <w:rtl/>
        </w:rPr>
        <w:t>:</w:t>
      </w:r>
      <w:r w:rsidRPr="00AD0F4A">
        <w:rPr>
          <w:rtl/>
        </w:rPr>
        <w:t xml:space="preserve"> </w:t>
      </w:r>
      <w:r>
        <w:rPr>
          <w:rtl/>
        </w:rPr>
        <w:t>2</w:t>
      </w:r>
      <w:r w:rsidRPr="00AD0F4A">
        <w:rPr>
          <w:rtl/>
        </w:rPr>
        <w:t xml:space="preserve"> / </w:t>
      </w:r>
      <w:r>
        <w:rPr>
          <w:rtl/>
        </w:rPr>
        <w:t>265</w:t>
      </w:r>
      <w:r w:rsidRPr="00AD0F4A">
        <w:rPr>
          <w:rtl/>
        </w:rPr>
        <w:t xml:space="preserve"> وفيه </w:t>
      </w:r>
      <w:r w:rsidR="004704BF">
        <w:rPr>
          <w:rtl/>
        </w:rPr>
        <w:t>(</w:t>
      </w:r>
      <w:r w:rsidRPr="00AD0F4A">
        <w:rPr>
          <w:rtl/>
        </w:rPr>
        <w:t>إنّ عمر بن الخطّاب خطَب خطبة</w:t>
      </w:r>
      <w:r w:rsidR="004704BF">
        <w:rPr>
          <w:rtl/>
        </w:rPr>
        <w:t>،</w:t>
      </w:r>
      <w:r w:rsidRPr="00AD0F4A">
        <w:rPr>
          <w:rtl/>
        </w:rPr>
        <w:t xml:space="preserve"> قال فيها</w:t>
      </w:r>
      <w:r w:rsidR="004704BF">
        <w:rPr>
          <w:rtl/>
        </w:rPr>
        <w:t>...</w:t>
      </w:r>
      <w:r w:rsidRPr="00AD0F4A">
        <w:rPr>
          <w:rtl/>
        </w:rPr>
        <w:t>)</w:t>
      </w:r>
      <w:r w:rsidR="004704BF">
        <w:rPr>
          <w:rtl/>
        </w:rPr>
        <w:t>،</w:t>
      </w:r>
      <w:r w:rsidRPr="00AD0F4A">
        <w:rPr>
          <w:rtl/>
        </w:rPr>
        <w:t xml:space="preserve"> تاريخ الطبري</w:t>
      </w:r>
      <w:r w:rsidR="004704BF">
        <w:rPr>
          <w:rtl/>
        </w:rPr>
        <w:t>:</w:t>
      </w:r>
      <w:r w:rsidRPr="00AD0F4A">
        <w:rPr>
          <w:rtl/>
        </w:rPr>
        <w:t xml:space="preserve"> </w:t>
      </w:r>
      <w:r>
        <w:rPr>
          <w:rtl/>
        </w:rPr>
        <w:t>3</w:t>
      </w:r>
      <w:r w:rsidRPr="00AD0F4A">
        <w:rPr>
          <w:rtl/>
        </w:rPr>
        <w:t xml:space="preserve"> / </w:t>
      </w:r>
      <w:r>
        <w:rPr>
          <w:rtl/>
        </w:rPr>
        <w:t>203</w:t>
      </w:r>
      <w:r w:rsidR="004704BF">
        <w:rPr>
          <w:rtl/>
        </w:rPr>
        <w:t xml:space="preserve"> - </w:t>
      </w:r>
      <w:r>
        <w:rPr>
          <w:rtl/>
        </w:rPr>
        <w:t>205</w:t>
      </w:r>
      <w:r w:rsidR="004704BF">
        <w:rPr>
          <w:rtl/>
        </w:rPr>
        <w:t>،</w:t>
      </w:r>
      <w:r w:rsidRPr="00AD0F4A">
        <w:rPr>
          <w:rtl/>
        </w:rPr>
        <w:t xml:space="preserve"> الكامل في التاريخ</w:t>
      </w:r>
      <w:r w:rsidR="004704BF">
        <w:rPr>
          <w:rtl/>
        </w:rPr>
        <w:t>:</w:t>
      </w:r>
      <w:r w:rsidRPr="00AD0F4A">
        <w:rPr>
          <w:rtl/>
        </w:rPr>
        <w:t xml:space="preserve"> </w:t>
      </w:r>
      <w:r>
        <w:rPr>
          <w:rtl/>
        </w:rPr>
        <w:t>2</w:t>
      </w:r>
      <w:r w:rsidRPr="00AD0F4A">
        <w:rPr>
          <w:rtl/>
        </w:rPr>
        <w:t xml:space="preserve"> / </w:t>
      </w:r>
      <w:r>
        <w:rPr>
          <w:rtl/>
        </w:rPr>
        <w:t>11</w:t>
      </w:r>
      <w:r w:rsidR="004704BF">
        <w:rPr>
          <w:rtl/>
        </w:rPr>
        <w:t>،</w:t>
      </w:r>
      <w:r w:rsidRPr="00AD0F4A">
        <w:rPr>
          <w:rtl/>
        </w:rPr>
        <w:t xml:space="preserve"> تاريخ دمشق</w:t>
      </w:r>
      <w:r w:rsidR="004704BF">
        <w:rPr>
          <w:rtl/>
        </w:rPr>
        <w:t>:</w:t>
      </w:r>
      <w:r w:rsidRPr="00AD0F4A">
        <w:rPr>
          <w:rtl/>
        </w:rPr>
        <w:t xml:space="preserve"> </w:t>
      </w:r>
      <w:r>
        <w:rPr>
          <w:rtl/>
        </w:rPr>
        <w:t>30</w:t>
      </w:r>
      <w:r w:rsidRPr="00AD0F4A">
        <w:rPr>
          <w:rtl/>
        </w:rPr>
        <w:t xml:space="preserve"> / </w:t>
      </w:r>
      <w:r>
        <w:rPr>
          <w:rtl/>
        </w:rPr>
        <w:t>280</w:t>
      </w:r>
      <w:r w:rsidR="004704BF">
        <w:rPr>
          <w:rtl/>
        </w:rPr>
        <w:t xml:space="preserve"> - </w:t>
      </w:r>
      <w:r>
        <w:rPr>
          <w:rtl/>
        </w:rPr>
        <w:t>284</w:t>
      </w:r>
      <w:r w:rsidR="004704BF">
        <w:rPr>
          <w:rtl/>
        </w:rPr>
        <w:t>،</w:t>
      </w:r>
      <w:r w:rsidRPr="00AD0F4A">
        <w:rPr>
          <w:rtl/>
        </w:rPr>
        <w:t xml:space="preserve"> شرح نهج البلاغة</w:t>
      </w:r>
      <w:r w:rsidR="004704BF">
        <w:rPr>
          <w:rtl/>
        </w:rPr>
        <w:t>:</w:t>
      </w:r>
      <w:r w:rsidRPr="00AD0F4A">
        <w:rPr>
          <w:rtl/>
        </w:rPr>
        <w:t xml:space="preserve"> </w:t>
      </w:r>
      <w:r>
        <w:rPr>
          <w:rtl/>
        </w:rPr>
        <w:t>2</w:t>
      </w:r>
      <w:r w:rsidRPr="00AD0F4A">
        <w:rPr>
          <w:rtl/>
        </w:rPr>
        <w:t xml:space="preserve"> / </w:t>
      </w:r>
      <w:r>
        <w:rPr>
          <w:rtl/>
        </w:rPr>
        <w:t>22</w:t>
      </w:r>
      <w:r w:rsidR="004704BF">
        <w:rPr>
          <w:rtl/>
        </w:rPr>
        <w:t>،</w:t>
      </w:r>
      <w:r w:rsidRPr="00AD0F4A">
        <w:rPr>
          <w:rtl/>
        </w:rPr>
        <w:t xml:space="preserve"> السيرة النبويّة لابن كثير</w:t>
      </w:r>
      <w:r w:rsidR="004704BF">
        <w:rPr>
          <w:rtl/>
        </w:rPr>
        <w:t>:</w:t>
      </w:r>
      <w:r w:rsidRPr="00AD0F4A">
        <w:rPr>
          <w:rtl/>
        </w:rPr>
        <w:t xml:space="preserve"> </w:t>
      </w:r>
      <w:r>
        <w:rPr>
          <w:rtl/>
        </w:rPr>
        <w:t>4</w:t>
      </w:r>
      <w:r w:rsidRPr="00AD0F4A">
        <w:rPr>
          <w:rtl/>
        </w:rPr>
        <w:t xml:space="preserve"> / </w:t>
      </w:r>
      <w:r>
        <w:rPr>
          <w:rtl/>
        </w:rPr>
        <w:t>486</w:t>
      </w:r>
      <w:r w:rsidRPr="00AD0F4A">
        <w:rPr>
          <w:rtl/>
        </w:rPr>
        <w:t xml:space="preserve"> كلّها نحوه</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الفَهَّة</w:t>
      </w:r>
      <w:r w:rsidR="004704BF">
        <w:rPr>
          <w:rtl/>
        </w:rPr>
        <w:t>:</w:t>
      </w:r>
      <w:r w:rsidRPr="00AD0F4A">
        <w:rPr>
          <w:rtl/>
        </w:rPr>
        <w:t xml:space="preserve"> السَّقْطَة والجهلة </w:t>
      </w:r>
      <w:r w:rsidR="004704BF">
        <w:rPr>
          <w:rtl/>
        </w:rPr>
        <w:t>(</w:t>
      </w:r>
      <w:r w:rsidRPr="00AD0F4A">
        <w:rPr>
          <w:rtl/>
        </w:rPr>
        <w:t>النهاية</w:t>
      </w:r>
      <w:r w:rsidR="004704BF">
        <w:rPr>
          <w:rtl/>
        </w:rPr>
        <w:t>:</w:t>
      </w:r>
      <w:r w:rsidRPr="00AD0F4A">
        <w:rPr>
          <w:rtl/>
        </w:rPr>
        <w:t xml:space="preserve"> </w:t>
      </w:r>
      <w:r>
        <w:rPr>
          <w:rtl/>
        </w:rPr>
        <w:t>3</w:t>
      </w:r>
      <w:r w:rsidRPr="00AD0F4A">
        <w:rPr>
          <w:rtl/>
        </w:rPr>
        <w:t xml:space="preserve"> / </w:t>
      </w:r>
      <w:r>
        <w:rPr>
          <w:rtl/>
        </w:rPr>
        <w:t>482</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وقال غيره من أهل الحديث</w:t>
      </w:r>
      <w:r w:rsidR="004704BF">
        <w:rPr>
          <w:rtl/>
        </w:rPr>
        <w:t>:</w:t>
      </w:r>
      <w:r w:rsidRPr="00200A9B">
        <w:rPr>
          <w:rtl/>
        </w:rPr>
        <w:t xml:space="preserve"> إنّما كان المعزوم على بيعته لو مات عمر طلحة ابن عبيد الله</w:t>
      </w:r>
      <w:r w:rsidR="004704BF">
        <w:rPr>
          <w:rtl/>
        </w:rPr>
        <w:t>.</w:t>
      </w:r>
      <w:r w:rsidRPr="00200A9B">
        <w:rPr>
          <w:rtl/>
        </w:rPr>
        <w:t xml:space="preserve"> </w:t>
      </w:r>
    </w:p>
    <w:p w:rsidR="00F06970" w:rsidRPr="00200A9B" w:rsidRDefault="00F06970" w:rsidP="00200A9B">
      <w:pPr>
        <w:pStyle w:val="libNormal"/>
        <w:rPr>
          <w:rtl/>
        </w:rPr>
      </w:pPr>
      <w:r w:rsidRPr="00200A9B">
        <w:rPr>
          <w:rtl/>
        </w:rPr>
        <w:t>فأمّا حديث الفَلتة</w:t>
      </w:r>
      <w:r w:rsidR="004704BF">
        <w:rPr>
          <w:rtl/>
        </w:rPr>
        <w:t>،</w:t>
      </w:r>
      <w:r w:rsidRPr="00200A9B">
        <w:rPr>
          <w:rtl/>
        </w:rPr>
        <w:t xml:space="preserve"> فقد كان سبَق من عمر أنْ قال</w:t>
      </w:r>
      <w:r w:rsidR="004704BF">
        <w:rPr>
          <w:rtl/>
        </w:rPr>
        <w:t>:</w:t>
      </w:r>
      <w:r w:rsidRPr="00200A9B">
        <w:rPr>
          <w:rtl/>
        </w:rPr>
        <w:t xml:space="preserve"> إنّ بيعة أبي بكر كانت فلتة وقى الله شرّها</w:t>
      </w:r>
      <w:r w:rsidR="004704BF">
        <w:rPr>
          <w:rtl/>
        </w:rPr>
        <w:t>؛</w:t>
      </w:r>
      <w:r w:rsidRPr="00200A9B">
        <w:rPr>
          <w:rtl/>
        </w:rPr>
        <w:t xml:space="preserve"> فمَن عاد إلى مثلها فاقتلوه</w:t>
      </w:r>
      <w:r w:rsidR="004704BF">
        <w:rPr>
          <w:rtl/>
        </w:rPr>
        <w:t>.</w:t>
      </w:r>
      <w:r w:rsidRPr="00200A9B">
        <w:rPr>
          <w:rtl/>
        </w:rPr>
        <w:t xml:space="preserve"> </w:t>
      </w:r>
    </w:p>
    <w:p w:rsidR="00F06970" w:rsidRPr="00AD0F4A" w:rsidRDefault="00F06970" w:rsidP="00200A9B">
      <w:pPr>
        <w:pStyle w:val="libNormal"/>
        <w:rPr>
          <w:rtl/>
        </w:rPr>
      </w:pPr>
      <w:r w:rsidRPr="00200A9B">
        <w:rPr>
          <w:rtl/>
        </w:rPr>
        <w:t>وهذا الخبر الذي ذكرناه عن ابن عبّاس وعبد الرحمان بن عوف فيه حديث الفلتة</w:t>
      </w:r>
      <w:r w:rsidR="004704BF">
        <w:rPr>
          <w:rtl/>
        </w:rPr>
        <w:t>؛</w:t>
      </w:r>
      <w:r w:rsidRPr="00200A9B">
        <w:rPr>
          <w:rtl/>
        </w:rPr>
        <w:t xml:space="preserve"> ولكنّه منسوق على ما قاله أوّلاً</w:t>
      </w:r>
      <w:r w:rsidR="004704BF">
        <w:rPr>
          <w:rtl/>
        </w:rPr>
        <w:t>،</w:t>
      </w:r>
      <w:r w:rsidRPr="00200A9B">
        <w:rPr>
          <w:rtl/>
        </w:rPr>
        <w:t xml:space="preserve"> أ لا تراه يقول</w:t>
      </w:r>
      <w:r w:rsidR="004704BF">
        <w:rPr>
          <w:rtl/>
        </w:rPr>
        <w:t>:</w:t>
      </w:r>
      <w:r w:rsidRPr="00200A9B">
        <w:rPr>
          <w:rtl/>
        </w:rPr>
        <w:t xml:space="preserve"> فلا يغرّنّ امرأً أنْ يقول</w:t>
      </w:r>
      <w:r w:rsidR="004704BF">
        <w:rPr>
          <w:rtl/>
        </w:rPr>
        <w:t>:</w:t>
      </w:r>
      <w:r w:rsidRPr="00200A9B">
        <w:rPr>
          <w:rtl/>
        </w:rPr>
        <w:t xml:space="preserve"> </w:t>
      </w:r>
      <w:r w:rsidR="004704BF">
        <w:rPr>
          <w:rtl/>
        </w:rPr>
        <w:t>(</w:t>
      </w:r>
      <w:r w:rsidRPr="00200A9B">
        <w:rPr>
          <w:rtl/>
        </w:rPr>
        <w:t>إنّ بيعة أبي بكر كانت فلتة</w:t>
      </w:r>
      <w:r w:rsidR="004704BF">
        <w:rPr>
          <w:rtl/>
        </w:rPr>
        <w:t>،</w:t>
      </w:r>
      <w:r w:rsidRPr="00200A9B">
        <w:rPr>
          <w:rtl/>
        </w:rPr>
        <w:t xml:space="preserve"> فلقد كانت كذلك</w:t>
      </w:r>
      <w:r w:rsidR="004704BF">
        <w:rPr>
          <w:rtl/>
        </w:rPr>
        <w:t>)،</w:t>
      </w:r>
      <w:r w:rsidRPr="00200A9B">
        <w:rPr>
          <w:rtl/>
        </w:rPr>
        <w:t xml:space="preserve"> فهذا يُشعر بأنّه قد كان قال من قبل</w:t>
      </w:r>
      <w:r w:rsidR="004704BF">
        <w:rPr>
          <w:rtl/>
        </w:rPr>
        <w:t>:</w:t>
      </w:r>
      <w:r w:rsidRPr="00200A9B">
        <w:rPr>
          <w:rtl/>
        </w:rPr>
        <w:t xml:space="preserve"> إنّ بيعة أبي بكر كانت فلتة</w:t>
      </w:r>
      <w:r w:rsidR="004704BF">
        <w:rPr>
          <w:rtl/>
        </w:rPr>
        <w:t>...</w:t>
      </w:r>
      <w:r w:rsidRPr="00200A9B">
        <w:rPr>
          <w:rtl/>
        </w:rPr>
        <w:t xml:space="preserve"> </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كتاب </w:t>
      </w:r>
      <w:r w:rsidR="004704BF">
        <w:rPr>
          <w:rtl/>
        </w:rPr>
        <w:t>(</w:t>
      </w:r>
      <w:r w:rsidRPr="00200A9B">
        <w:rPr>
          <w:rtl/>
        </w:rPr>
        <w:t>شرح نهج البلاغة</w:t>
      </w:r>
      <w:r w:rsidR="004704BF">
        <w:rPr>
          <w:rtl/>
        </w:rPr>
        <w:t>):</w:t>
      </w:r>
      <w:r w:rsidRPr="00200A9B">
        <w:rPr>
          <w:rtl/>
        </w:rPr>
        <w:t xml:space="preserve"> 2 / 26</w:t>
      </w:r>
      <w:r w:rsidR="004704BF">
        <w:rPr>
          <w:rtl/>
        </w:rPr>
        <w:t xml:space="preserve"> - </w:t>
      </w:r>
      <w:r w:rsidRPr="00200A9B">
        <w:rPr>
          <w:rtl/>
        </w:rPr>
        <w:t>37</w:t>
      </w:r>
      <w:r w:rsidR="004704BF">
        <w:rPr>
          <w:rtl/>
        </w:rPr>
        <w:t>،</w:t>
      </w:r>
      <w:r w:rsidRPr="00200A9B">
        <w:rPr>
          <w:rtl/>
        </w:rPr>
        <w:t xml:space="preserve"> في نقل كلام السيّد المرتضى ونقده </w:t>
      </w:r>
    </w:p>
    <w:p w:rsidR="00F06970" w:rsidRPr="00AD0F4A" w:rsidRDefault="00F06970" w:rsidP="00EA2FF3">
      <w:pPr>
        <w:pStyle w:val="libCenterBold2"/>
        <w:rPr>
          <w:rtl/>
        </w:rPr>
      </w:pPr>
      <w:r>
        <w:rPr>
          <w:rtl/>
        </w:rPr>
        <w:t>1</w:t>
      </w:r>
      <w:r w:rsidRPr="00AD0F4A">
        <w:rPr>
          <w:rtl/>
        </w:rPr>
        <w:t xml:space="preserve"> / </w:t>
      </w:r>
      <w:r>
        <w:rPr>
          <w:rtl/>
        </w:rPr>
        <w:t>19</w:t>
      </w:r>
      <w:r w:rsidRPr="00AD0F4A">
        <w:rPr>
          <w:rtl/>
        </w:rPr>
        <w:t xml:space="preserve"> </w:t>
      </w:r>
    </w:p>
    <w:p w:rsidR="00F06970" w:rsidRPr="00AD0F4A" w:rsidRDefault="00F06970" w:rsidP="00EA2FF3">
      <w:pPr>
        <w:pStyle w:val="libCenterBold2"/>
        <w:rPr>
          <w:rtl/>
        </w:rPr>
      </w:pPr>
      <w:r w:rsidRPr="00AD0F4A">
        <w:rPr>
          <w:rtl/>
        </w:rPr>
        <w:t xml:space="preserve">مكان الإمام في الحكومة </w:t>
      </w:r>
    </w:p>
    <w:p w:rsidR="00F06970" w:rsidRPr="00200A9B" w:rsidRDefault="00F06970" w:rsidP="00200A9B">
      <w:pPr>
        <w:pStyle w:val="libNormal"/>
        <w:rPr>
          <w:rtl/>
        </w:rPr>
      </w:pPr>
      <w:r w:rsidRPr="00200A9B">
        <w:rPr>
          <w:rStyle w:val="libBold2Char"/>
          <w:rtl/>
        </w:rPr>
        <w:t>1023</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أراد أبو بكر أنْ يغزو الروم</w:t>
      </w:r>
      <w:r w:rsidR="004704BF">
        <w:rPr>
          <w:rtl/>
        </w:rPr>
        <w:t>،</w:t>
      </w:r>
      <w:r w:rsidRPr="00200A9B">
        <w:rPr>
          <w:rtl/>
        </w:rPr>
        <w:t xml:space="preserve"> فشاور جماعة من أصحاب رسول الله</w:t>
      </w:r>
      <w:r w:rsidR="004704BF">
        <w:rPr>
          <w:rtl/>
        </w:rPr>
        <w:t>،</w:t>
      </w:r>
      <w:r w:rsidRPr="00200A9B">
        <w:rPr>
          <w:rtl/>
        </w:rPr>
        <w:t xml:space="preserve"> فقدّموا وأخّروا</w:t>
      </w:r>
      <w:r w:rsidR="004704BF">
        <w:rPr>
          <w:rtl/>
        </w:rPr>
        <w:t>،</w:t>
      </w:r>
      <w:r w:rsidRPr="00200A9B">
        <w:rPr>
          <w:rtl/>
        </w:rPr>
        <w:t xml:space="preserve"> فاستشار علىّ بن أبى طالب</w:t>
      </w:r>
      <w:r w:rsidR="004704BF">
        <w:rPr>
          <w:rtl/>
        </w:rPr>
        <w:t>،</w:t>
      </w:r>
      <w:r w:rsidRPr="00200A9B">
        <w:rPr>
          <w:rtl/>
        </w:rPr>
        <w:t xml:space="preserve"> فأشار أن يفعل</w:t>
      </w:r>
      <w:r w:rsidR="004704BF">
        <w:rPr>
          <w:rtl/>
        </w:rPr>
        <w:t>،</w:t>
      </w:r>
      <w:r w:rsidRPr="00200A9B">
        <w:rPr>
          <w:rtl/>
        </w:rPr>
        <w:t xml:space="preserve"> فقال</w:t>
      </w:r>
      <w:r w:rsidR="004704BF">
        <w:rPr>
          <w:rtl/>
        </w:rPr>
        <w:t>:</w:t>
      </w:r>
      <w:r w:rsidRPr="00200A9B">
        <w:rPr>
          <w:rtl/>
        </w:rPr>
        <w:t xml:space="preserve"> إنْ فعلتَ ظفرت</w:t>
      </w:r>
      <w:r w:rsidR="004704BF">
        <w:rPr>
          <w:rtl/>
        </w:rPr>
        <w:t>.</w:t>
      </w:r>
      <w:r w:rsidRPr="00200A9B">
        <w:rPr>
          <w:rtl/>
        </w:rPr>
        <w:t xml:space="preserve"> فقال</w:t>
      </w:r>
      <w:r w:rsidR="004704BF">
        <w:rPr>
          <w:rtl/>
        </w:rPr>
        <w:t>:</w:t>
      </w:r>
      <w:r w:rsidRPr="00200A9B">
        <w:rPr>
          <w:rtl/>
        </w:rPr>
        <w:t xml:space="preserve"> بشّرت بخير</w:t>
      </w:r>
      <w:r w:rsidR="004704BF">
        <w:rPr>
          <w:rtl/>
        </w:rPr>
        <w:t>.</w:t>
      </w:r>
      <w:r w:rsidRPr="00200A9B">
        <w:rPr>
          <w:rtl/>
        </w:rPr>
        <w:t xml:space="preserve"> </w:t>
      </w:r>
    </w:p>
    <w:p w:rsidR="004704BF" w:rsidRDefault="00F06970" w:rsidP="00200A9B">
      <w:pPr>
        <w:pStyle w:val="libNormal"/>
        <w:rPr>
          <w:rtl/>
        </w:rPr>
      </w:pPr>
      <w:r w:rsidRPr="00200A9B">
        <w:rPr>
          <w:rtl/>
        </w:rPr>
        <w:t>فقام أبو بكر في الناس خطيباً</w:t>
      </w:r>
      <w:r w:rsidR="004704BF">
        <w:rPr>
          <w:rtl/>
        </w:rPr>
        <w:t>،</w:t>
      </w:r>
      <w:r w:rsidRPr="00200A9B">
        <w:rPr>
          <w:rtl/>
        </w:rPr>
        <w:t xml:space="preserve"> وأمرَهم أن يتجهّزوا إلى الروم</w:t>
      </w:r>
      <w:r w:rsidR="004704BF">
        <w:rPr>
          <w:rtl/>
        </w:rPr>
        <w:t>،</w:t>
      </w:r>
      <w:r w:rsidRPr="00200A9B">
        <w:rPr>
          <w:rtl/>
        </w:rPr>
        <w:t xml:space="preserve"> فسكت الناس</w:t>
      </w:r>
      <w:r w:rsidR="004704BF">
        <w:rPr>
          <w:rtl/>
        </w:rPr>
        <w:t>.</w:t>
      </w:r>
      <w:r w:rsidRPr="00200A9B">
        <w:rPr>
          <w:rtl/>
        </w:rPr>
        <w:t xml:space="preserve"> فقام عمر فقال</w:t>
      </w:r>
      <w:r w:rsidR="004704BF">
        <w:rPr>
          <w:rtl/>
        </w:rPr>
        <w:t>:</w:t>
      </w:r>
      <w:r w:rsidRPr="00200A9B">
        <w:rPr>
          <w:rtl/>
        </w:rPr>
        <w:t xml:space="preserve"> </w:t>
      </w:r>
      <w:r w:rsidR="004704BF" w:rsidRPr="00EA2FF3">
        <w:rPr>
          <w:rStyle w:val="libAlaemChar"/>
          <w:rtl/>
        </w:rPr>
        <w:t>(</w:t>
      </w:r>
      <w:r w:rsidRPr="00377476">
        <w:rPr>
          <w:rStyle w:val="libAieChar"/>
          <w:rtl/>
        </w:rPr>
        <w:t>لَوْ كَانَ عَرَضاً قَرِيباً وَسَفَراً قَاصِداً</w:t>
      </w:r>
      <w:r w:rsidR="004704BF" w:rsidRPr="00EA2FF3">
        <w:rPr>
          <w:rStyle w:val="libAlaemChar"/>
          <w:rtl/>
        </w:rPr>
        <w:t>)</w:t>
      </w:r>
      <w:r w:rsidRPr="00377476">
        <w:rPr>
          <w:rStyle w:val="libFootnotenumChar"/>
          <w:rtl/>
        </w:rPr>
        <w:t>(2)</w:t>
      </w:r>
      <w:r w:rsidRPr="00200A9B">
        <w:rPr>
          <w:rtl/>
        </w:rPr>
        <w:t xml:space="preserve"> لانتدبتموه</w:t>
      </w:r>
      <w:r w:rsidR="004704BF">
        <w:rPr>
          <w:rtl/>
        </w:rPr>
        <w:t>!</w:t>
      </w:r>
      <w:r w:rsidRPr="00200A9B">
        <w:rPr>
          <w:rtl/>
        </w:rPr>
        <w:t xml:space="preserve"> فقام عمرو بن سعيد فقال</w:t>
      </w:r>
      <w:r w:rsidR="004704BF">
        <w:rPr>
          <w:rtl/>
        </w:rPr>
        <w:t>:</w:t>
      </w:r>
      <w:r w:rsidRPr="00200A9B">
        <w:rPr>
          <w:rtl/>
        </w:rPr>
        <w:t xml:space="preserve"> لنا تضرب أمثال المنافقين يابن الخطّاب</w:t>
      </w:r>
      <w:r w:rsidR="004704BF">
        <w:rPr>
          <w:rtl/>
        </w:rPr>
        <w:t>،</w:t>
      </w:r>
      <w:r w:rsidRPr="00200A9B">
        <w:rPr>
          <w:rtl/>
        </w:rPr>
        <w:t xml:space="preserve"> فما يمنعك أنت ما عِبتَ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شرح نهج البلاغة</w:t>
      </w:r>
      <w:r w:rsidR="004704BF">
        <w:rPr>
          <w:rtl/>
        </w:rPr>
        <w:t>:</w:t>
      </w:r>
      <w:r w:rsidRPr="00AD0F4A">
        <w:rPr>
          <w:rtl/>
        </w:rPr>
        <w:t xml:space="preserve"> </w:t>
      </w:r>
      <w:r>
        <w:rPr>
          <w:rtl/>
        </w:rPr>
        <w:t>2</w:t>
      </w:r>
      <w:r w:rsidRPr="00AD0F4A">
        <w:rPr>
          <w:rtl/>
        </w:rPr>
        <w:t xml:space="preserve"> / </w:t>
      </w:r>
      <w:r>
        <w:rPr>
          <w:rtl/>
        </w:rPr>
        <w:t>25</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التوبة</w:t>
      </w:r>
      <w:r w:rsidR="004704BF">
        <w:rPr>
          <w:rtl/>
        </w:rPr>
        <w:t>:</w:t>
      </w:r>
      <w:r w:rsidRPr="00AD0F4A">
        <w:rPr>
          <w:rtl/>
        </w:rPr>
        <w:t xml:space="preserve"> </w:t>
      </w:r>
      <w:r>
        <w:rPr>
          <w:rtl/>
        </w:rPr>
        <w:t>42</w:t>
      </w:r>
      <w:r w:rsidR="004704BF">
        <w:rPr>
          <w:rtl/>
        </w:rPr>
        <w:t>.</w:t>
      </w:r>
      <w:r w:rsidRPr="00AD0F4A">
        <w:rPr>
          <w:rFonts w:hint="cs"/>
          <w:rtl/>
        </w:rPr>
        <w:t xml:space="preserve"> </w:t>
      </w:r>
    </w:p>
    <w:p w:rsidR="00F06970" w:rsidRDefault="00F06970" w:rsidP="00F06970">
      <w:pPr>
        <w:pStyle w:val="libNormal"/>
        <w:rPr>
          <w:rtl/>
        </w:rPr>
      </w:pPr>
      <w:r>
        <w:br w:type="page"/>
      </w:r>
    </w:p>
    <w:p w:rsidR="00F06970" w:rsidRPr="00AD0F4A" w:rsidRDefault="00F06970" w:rsidP="00200A9B">
      <w:pPr>
        <w:pStyle w:val="libNormal"/>
        <w:rPr>
          <w:rtl/>
        </w:rPr>
      </w:pPr>
      <w:r w:rsidRPr="00200A9B">
        <w:rPr>
          <w:rtl/>
        </w:rPr>
        <w:lastRenderedPageBreak/>
        <w:t>علينا فيه</w:t>
      </w:r>
      <w:r w:rsidR="004704BF">
        <w:rPr>
          <w:rtl/>
        </w:rPr>
        <w:t>؟!</w:t>
      </w:r>
      <w:r w:rsidRPr="00377476">
        <w:rPr>
          <w:rStyle w:val="libFootnotenumChar"/>
          <w:rtl/>
        </w:rPr>
        <w:t>(1)</w:t>
      </w:r>
      <w:r w:rsidRPr="00200A9B">
        <w:rPr>
          <w:rtl/>
        </w:rPr>
        <w:t xml:space="preserve"> </w:t>
      </w:r>
    </w:p>
    <w:p w:rsidR="004704BF" w:rsidRDefault="00F06970" w:rsidP="00200A9B">
      <w:pPr>
        <w:pStyle w:val="libNormal"/>
        <w:rPr>
          <w:rtl/>
        </w:rPr>
      </w:pPr>
      <w:r w:rsidRPr="00200A9B">
        <w:rPr>
          <w:rStyle w:val="libBold2Char"/>
          <w:rtl/>
        </w:rPr>
        <w:t>1024</w:t>
      </w:r>
      <w:r w:rsidR="004704BF">
        <w:rPr>
          <w:rStyle w:val="libBold2Char"/>
          <w:rtl/>
        </w:rPr>
        <w:t xml:space="preserve"> - </w:t>
      </w:r>
      <w:r w:rsidRPr="00200A9B">
        <w:rPr>
          <w:rStyle w:val="libBold2Char"/>
          <w:rtl/>
        </w:rPr>
        <w:t>الفتوح</w:t>
      </w:r>
      <w:r w:rsidR="004704BF">
        <w:rPr>
          <w:rStyle w:val="libBold2Char"/>
          <w:rtl/>
        </w:rPr>
        <w:t xml:space="preserve"> - </w:t>
      </w:r>
      <w:r w:rsidRPr="00200A9B">
        <w:rPr>
          <w:rtl/>
        </w:rPr>
        <w:t xml:space="preserve">بعد ذكر قضيّة ارتداد الأشعَث وعزَم أبي بكر على توجيه الإمام عليّ </w:t>
      </w:r>
      <w:r w:rsidR="004704BF">
        <w:rPr>
          <w:rtl/>
        </w:rPr>
        <w:t>(</w:t>
      </w:r>
      <w:r w:rsidRPr="00200A9B">
        <w:rPr>
          <w:rtl/>
        </w:rPr>
        <w:t>عليه السلام</w:t>
      </w:r>
      <w:r w:rsidR="004704BF">
        <w:rPr>
          <w:rtl/>
        </w:rPr>
        <w:t>)</w:t>
      </w:r>
      <w:r w:rsidRPr="00200A9B">
        <w:rPr>
          <w:rtl/>
        </w:rPr>
        <w:t xml:space="preserve"> لقتاله</w:t>
      </w:r>
      <w:r w:rsidR="004704BF">
        <w:rPr>
          <w:rtl/>
        </w:rPr>
        <w:t xml:space="preserve"> -:</w:t>
      </w:r>
      <w:r w:rsidRPr="00200A9B">
        <w:rPr>
          <w:rtl/>
        </w:rPr>
        <w:t xml:space="preserve"> قال عمر</w:t>
      </w:r>
      <w:r w:rsidR="004704BF">
        <w:rPr>
          <w:rtl/>
        </w:rPr>
        <w:t>:</w:t>
      </w:r>
      <w:r w:rsidRPr="00200A9B">
        <w:rPr>
          <w:rtl/>
        </w:rPr>
        <w:t xml:space="preserve"> أخاف أنْ يأبى لقتال القوم</w:t>
      </w:r>
      <w:r w:rsidR="004704BF">
        <w:rPr>
          <w:rtl/>
        </w:rPr>
        <w:t>،</w:t>
      </w:r>
      <w:r w:rsidRPr="00200A9B">
        <w:rPr>
          <w:rtl/>
        </w:rPr>
        <w:t xml:space="preserve"> فلا يقاتلهم</w:t>
      </w:r>
      <w:r w:rsidR="004704BF">
        <w:rPr>
          <w:rtl/>
        </w:rPr>
        <w:t>،</w:t>
      </w:r>
      <w:r w:rsidRPr="00200A9B">
        <w:rPr>
          <w:rtl/>
        </w:rPr>
        <w:t xml:space="preserve"> فإنْ أبى ذلك فلَم تجِد أحداً يسير إليهم إلاّ على المكروه منه</w:t>
      </w:r>
      <w:r w:rsidR="004704BF">
        <w:rPr>
          <w:rtl/>
        </w:rPr>
        <w:t>.</w:t>
      </w:r>
      <w:r w:rsidRPr="00200A9B">
        <w:rPr>
          <w:rtl/>
        </w:rPr>
        <w:t xml:space="preserve"> ولكن ذر عليّاً يكون عندك بالمدينة</w:t>
      </w:r>
      <w:r w:rsidR="004704BF">
        <w:rPr>
          <w:rtl/>
        </w:rPr>
        <w:t>؛</w:t>
      </w:r>
      <w:r w:rsidRPr="00200A9B">
        <w:rPr>
          <w:rtl/>
        </w:rPr>
        <w:t xml:space="preserve"> فإنّك لا تستغني عنه وعن مشورته</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تاريخ اليعقوبي</w:t>
      </w:r>
      <w:r w:rsidR="004704BF">
        <w:rPr>
          <w:rtl/>
        </w:rPr>
        <w:t>:</w:t>
      </w:r>
      <w:r w:rsidRPr="00AD0F4A">
        <w:rPr>
          <w:rtl/>
        </w:rPr>
        <w:t xml:space="preserve"> </w:t>
      </w:r>
      <w:r>
        <w:rPr>
          <w:rtl/>
        </w:rPr>
        <w:t>2</w:t>
      </w:r>
      <w:r w:rsidRPr="00AD0F4A">
        <w:rPr>
          <w:rtl/>
        </w:rPr>
        <w:t xml:space="preserve"> / </w:t>
      </w:r>
      <w:r>
        <w:rPr>
          <w:rtl/>
        </w:rPr>
        <w:t>132</w:t>
      </w:r>
      <w:r w:rsidRPr="00AD0F4A">
        <w:rPr>
          <w:rtl/>
        </w:rPr>
        <w:t xml:space="preserve"> وراجع الفتوح</w:t>
      </w:r>
      <w:r w:rsidR="004704BF">
        <w:rPr>
          <w:rtl/>
        </w:rPr>
        <w:t>:</w:t>
      </w:r>
      <w:r w:rsidRPr="00AD0F4A">
        <w:rPr>
          <w:rtl/>
        </w:rPr>
        <w:t xml:space="preserve"> </w:t>
      </w:r>
      <w:r>
        <w:rPr>
          <w:rtl/>
        </w:rPr>
        <w:t>1</w:t>
      </w:r>
      <w:r w:rsidRPr="00AD0F4A">
        <w:rPr>
          <w:rtl/>
        </w:rPr>
        <w:t xml:space="preserve"> / </w:t>
      </w:r>
      <w:r>
        <w:rPr>
          <w:rtl/>
        </w:rPr>
        <w:t>80</w:t>
      </w:r>
      <w:r w:rsidR="004704BF">
        <w:rPr>
          <w:rtl/>
        </w:rPr>
        <w:t>.</w:t>
      </w:r>
      <w:r w:rsidRPr="00AD0F4A">
        <w:rPr>
          <w:rtl/>
        </w:rPr>
        <w:t xml:space="preserve"> </w:t>
      </w:r>
    </w:p>
    <w:p w:rsidR="00F06970" w:rsidRPr="00377476" w:rsidRDefault="00F06970" w:rsidP="00377476">
      <w:pPr>
        <w:pStyle w:val="libFootnote0"/>
        <w:rPr>
          <w:rtl/>
        </w:rPr>
      </w:pPr>
      <w:r w:rsidRPr="00AD0F4A">
        <w:rPr>
          <w:rtl/>
        </w:rPr>
        <w:t>(</w:t>
      </w:r>
      <w:r>
        <w:rPr>
          <w:rtl/>
        </w:rPr>
        <w:t>2</w:t>
      </w:r>
      <w:r w:rsidRPr="00AD0F4A">
        <w:rPr>
          <w:rtl/>
        </w:rPr>
        <w:t>) الفتوح</w:t>
      </w:r>
      <w:r w:rsidR="004704BF">
        <w:rPr>
          <w:rtl/>
        </w:rPr>
        <w:t>:</w:t>
      </w:r>
      <w:r w:rsidRPr="00AD0F4A">
        <w:rPr>
          <w:rtl/>
        </w:rPr>
        <w:t xml:space="preserve"> </w:t>
      </w:r>
      <w:r>
        <w:rPr>
          <w:rtl/>
        </w:rPr>
        <w:t>1</w:t>
      </w:r>
      <w:r w:rsidRPr="00AD0F4A">
        <w:rPr>
          <w:rtl/>
        </w:rPr>
        <w:t xml:space="preserve"> / </w:t>
      </w:r>
      <w:r>
        <w:rPr>
          <w:rtl/>
        </w:rPr>
        <w:t>57</w:t>
      </w:r>
      <w:r w:rsidR="004704BF">
        <w:rPr>
          <w:rtl/>
        </w:rPr>
        <w:t>،</w:t>
      </w:r>
      <w:r w:rsidRPr="00AD0F4A">
        <w:rPr>
          <w:rtl/>
        </w:rPr>
        <w:t xml:space="preserve"> الردّة</w:t>
      </w:r>
      <w:r w:rsidR="004704BF">
        <w:rPr>
          <w:rtl/>
        </w:rPr>
        <w:t>:</w:t>
      </w:r>
      <w:r w:rsidRPr="00AD0F4A">
        <w:rPr>
          <w:rtl/>
        </w:rPr>
        <w:t xml:space="preserve"> </w:t>
      </w:r>
      <w:r>
        <w:rPr>
          <w:rtl/>
        </w:rPr>
        <w:t>197</w:t>
      </w:r>
      <w:r w:rsidR="004704BF">
        <w:rPr>
          <w:rtl/>
        </w:rPr>
        <w:t>.</w:t>
      </w:r>
      <w:r w:rsidRPr="00AD0F4A">
        <w:rPr>
          <w:rFonts w:hint="cs"/>
          <w:rtl/>
        </w:rPr>
        <w:t xml:space="preserve"> </w:t>
      </w:r>
    </w:p>
    <w:p w:rsidR="00F06970" w:rsidRDefault="00F06970" w:rsidP="00F06970">
      <w:pPr>
        <w:pStyle w:val="libNormal"/>
        <w:rPr>
          <w:rtl/>
        </w:rPr>
      </w:pPr>
      <w:r>
        <w:br w:type="page"/>
      </w:r>
    </w:p>
    <w:p w:rsidR="00F06970" w:rsidRDefault="00F06970" w:rsidP="00F06970">
      <w:pPr>
        <w:pStyle w:val="libNormal"/>
        <w:rPr>
          <w:rtl/>
        </w:rPr>
      </w:pPr>
      <w:r>
        <w:lastRenderedPageBreak/>
        <w:br w:type="page"/>
      </w:r>
    </w:p>
    <w:p w:rsidR="00F06970" w:rsidRPr="00AD0F4A" w:rsidRDefault="00F06970" w:rsidP="004704BF">
      <w:pPr>
        <w:pStyle w:val="Heading2Center"/>
        <w:rPr>
          <w:rtl/>
        </w:rPr>
      </w:pPr>
      <w:bookmarkStart w:id="4" w:name="الفصل_الثاني_عهد_عمر_بن_الخطّاب"/>
      <w:bookmarkStart w:id="5" w:name="_Toc420929276"/>
      <w:bookmarkEnd w:id="4"/>
      <w:r w:rsidRPr="00AD0F4A">
        <w:rPr>
          <w:rtl/>
        </w:rPr>
        <w:lastRenderedPageBreak/>
        <w:t>الفصل الثاني</w:t>
      </w:r>
      <w:bookmarkEnd w:id="5"/>
    </w:p>
    <w:p w:rsidR="00F06970" w:rsidRPr="00AD0F4A" w:rsidRDefault="00F06970" w:rsidP="004704BF">
      <w:pPr>
        <w:pStyle w:val="Heading2Center"/>
        <w:rPr>
          <w:rtl/>
        </w:rPr>
      </w:pPr>
      <w:bookmarkStart w:id="6" w:name="_Toc420929277"/>
      <w:r w:rsidRPr="00AD0F4A">
        <w:rPr>
          <w:rtl/>
        </w:rPr>
        <w:t>عهد عمر بن الخطّاب</w:t>
      </w:r>
      <w:bookmarkEnd w:id="6"/>
      <w:r w:rsidRPr="00AD0F4A">
        <w:rPr>
          <w:rtl/>
        </w:rPr>
        <w:t xml:space="preserve"> </w:t>
      </w:r>
    </w:p>
    <w:p w:rsidR="00F06970" w:rsidRPr="00AD0F4A" w:rsidRDefault="00F06970" w:rsidP="00EA2FF3">
      <w:pPr>
        <w:pStyle w:val="libCenterBold2"/>
        <w:rPr>
          <w:rtl/>
        </w:rPr>
      </w:pPr>
      <w:r>
        <w:rPr>
          <w:rtl/>
        </w:rPr>
        <w:t>2</w:t>
      </w:r>
      <w:r w:rsidRPr="00AD0F4A">
        <w:rPr>
          <w:rtl/>
        </w:rPr>
        <w:t xml:space="preserve"> / </w:t>
      </w:r>
      <w:r>
        <w:rPr>
          <w:rtl/>
        </w:rPr>
        <w:t>1</w:t>
      </w:r>
      <w:r w:rsidRPr="00AD0F4A">
        <w:rPr>
          <w:rtl/>
        </w:rPr>
        <w:t xml:space="preserve"> </w:t>
      </w:r>
    </w:p>
    <w:p w:rsidR="00F06970" w:rsidRPr="00AD0F4A" w:rsidRDefault="00F06970" w:rsidP="00EA2FF3">
      <w:pPr>
        <w:pStyle w:val="libCenterBold2"/>
        <w:rPr>
          <w:rtl/>
        </w:rPr>
      </w:pPr>
      <w:r w:rsidRPr="00AD0F4A">
        <w:rPr>
          <w:rtl/>
        </w:rPr>
        <w:t xml:space="preserve">مكانة عمر عند أبي بكر </w:t>
      </w:r>
    </w:p>
    <w:p w:rsidR="00F06970" w:rsidRPr="00AD0F4A" w:rsidRDefault="00F06970" w:rsidP="00200A9B">
      <w:pPr>
        <w:pStyle w:val="libNormal"/>
        <w:rPr>
          <w:rtl/>
        </w:rPr>
      </w:pPr>
      <w:r w:rsidRPr="00200A9B">
        <w:rPr>
          <w:rStyle w:val="libBold2Char"/>
          <w:rtl/>
        </w:rPr>
        <w:t>1025</w:t>
      </w:r>
      <w:r w:rsidR="004704BF">
        <w:rPr>
          <w:rStyle w:val="libBold2Char"/>
          <w:rtl/>
        </w:rPr>
        <w:t xml:space="preserve"> - </w:t>
      </w:r>
      <w:r w:rsidRPr="00200A9B">
        <w:rPr>
          <w:rStyle w:val="libBold2Char"/>
          <w:rtl/>
        </w:rPr>
        <w:t>تاريخ الإسلام عن أبي بكر</w:t>
      </w:r>
      <w:r w:rsidR="004704BF">
        <w:rPr>
          <w:rStyle w:val="libBold2Char"/>
          <w:rtl/>
        </w:rPr>
        <w:t>:</w:t>
      </w:r>
      <w:r w:rsidRPr="00200A9B">
        <w:rPr>
          <w:rtl/>
        </w:rPr>
        <w:t xml:space="preserve"> والله</w:t>
      </w:r>
      <w:r w:rsidR="004704BF">
        <w:rPr>
          <w:rtl/>
        </w:rPr>
        <w:t>،</w:t>
      </w:r>
      <w:r w:rsidRPr="00200A9B">
        <w:rPr>
          <w:rtl/>
        </w:rPr>
        <w:t xml:space="preserve"> ما على ظهر الأرض رجلٌ أحبّ إليّ مِن عمر</w:t>
      </w:r>
      <w:r w:rsidRPr="00377476">
        <w:rPr>
          <w:rStyle w:val="libFootnotenumChar"/>
          <w:rtl/>
        </w:rPr>
        <w:t>(1)</w:t>
      </w:r>
      <w:r w:rsidR="004704BF">
        <w:rPr>
          <w:rtl/>
        </w:rPr>
        <w:t>.</w:t>
      </w:r>
      <w:r w:rsidRPr="00200A9B">
        <w:rPr>
          <w:rtl/>
        </w:rPr>
        <w:t xml:space="preserve"> </w:t>
      </w:r>
    </w:p>
    <w:p w:rsidR="00F06970" w:rsidRPr="00AD0F4A" w:rsidRDefault="00F06970" w:rsidP="00200A9B">
      <w:pPr>
        <w:pStyle w:val="libNormal"/>
        <w:rPr>
          <w:rtl/>
        </w:rPr>
      </w:pPr>
      <w:r w:rsidRPr="00200A9B">
        <w:rPr>
          <w:rStyle w:val="libBold2Char"/>
          <w:rtl/>
        </w:rPr>
        <w:t>1026</w:t>
      </w:r>
      <w:r w:rsidR="004704BF">
        <w:rPr>
          <w:rStyle w:val="libBold2Char"/>
          <w:rtl/>
        </w:rPr>
        <w:t xml:space="preserve"> - </w:t>
      </w:r>
      <w:r w:rsidRPr="00200A9B">
        <w:rPr>
          <w:rStyle w:val="libBold2Char"/>
          <w:rtl/>
        </w:rPr>
        <w:t>غريب الحديث</w:t>
      </w:r>
      <w:r w:rsidR="004704BF">
        <w:rPr>
          <w:rStyle w:val="libBold2Char"/>
          <w:rtl/>
        </w:rPr>
        <w:t>:</w:t>
      </w:r>
      <w:r w:rsidRPr="00200A9B">
        <w:rPr>
          <w:rtl/>
        </w:rPr>
        <w:t xml:space="preserve"> قال أبو عبيد في حديث أبي بكر</w:t>
      </w:r>
      <w:r w:rsidR="004704BF">
        <w:rPr>
          <w:rtl/>
        </w:rPr>
        <w:t>:</w:t>
      </w:r>
      <w:r w:rsidRPr="00200A9B">
        <w:rPr>
          <w:rtl/>
        </w:rPr>
        <w:t xml:space="preserve"> والله</w:t>
      </w:r>
      <w:r w:rsidR="004704BF">
        <w:rPr>
          <w:rtl/>
        </w:rPr>
        <w:t>،</w:t>
      </w:r>
      <w:r w:rsidRPr="00200A9B">
        <w:rPr>
          <w:rtl/>
        </w:rPr>
        <w:t xml:space="preserve"> إنّ عمر لأحبّ الناس إليّ</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1027</w:t>
      </w:r>
      <w:r w:rsidR="004704BF">
        <w:rPr>
          <w:rStyle w:val="libBold2Char"/>
          <w:rtl/>
        </w:rPr>
        <w:t xml:space="preserve"> - </w:t>
      </w:r>
      <w:r w:rsidRPr="00200A9B">
        <w:rPr>
          <w:rStyle w:val="libBold2Char"/>
          <w:rtl/>
        </w:rPr>
        <w:t>تاريخ دمشق عن نافع</w:t>
      </w:r>
      <w:r w:rsidR="004704BF">
        <w:rPr>
          <w:rStyle w:val="libBold2Char"/>
          <w:rtl/>
        </w:rPr>
        <w:t>:</w:t>
      </w:r>
      <w:r w:rsidRPr="00200A9B">
        <w:rPr>
          <w:rtl/>
        </w:rPr>
        <w:t xml:space="preserve"> إنّ أبا بكر أقطَعَ الأقرع بن حابس والزِّبْرِقان قطيعةً وكتَب لهما كتاباً</w:t>
      </w:r>
      <w:r w:rsidR="004704BF">
        <w:rPr>
          <w:rtl/>
        </w:rPr>
        <w:t>.</w:t>
      </w:r>
      <w:r w:rsidRPr="00200A9B">
        <w:rPr>
          <w:rtl/>
        </w:rPr>
        <w:t xml:space="preserve"> فقال لهما عثمان</w:t>
      </w:r>
      <w:r w:rsidR="004704BF">
        <w:rPr>
          <w:rtl/>
        </w:rPr>
        <w:t>:</w:t>
      </w:r>
      <w:r w:rsidRPr="00200A9B">
        <w:rPr>
          <w:rtl/>
        </w:rPr>
        <w:t xml:space="preserve"> أشهِدا عمر</w:t>
      </w:r>
      <w:r w:rsidR="004704BF">
        <w:rPr>
          <w:rtl/>
        </w:rPr>
        <w:t>؛</w:t>
      </w:r>
      <w:r w:rsidRPr="00200A9B">
        <w:rPr>
          <w:rtl/>
        </w:rPr>
        <w:t xml:space="preserve"> فإنّه حرزكما وهو الخليفة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D0F4A">
        <w:rPr>
          <w:rtl/>
        </w:rPr>
        <w:t>(</w:t>
      </w:r>
      <w:r>
        <w:rPr>
          <w:rtl/>
        </w:rPr>
        <w:t>1</w:t>
      </w:r>
      <w:r w:rsidRPr="00AD0F4A">
        <w:rPr>
          <w:rtl/>
        </w:rPr>
        <w:t>) تاريخ الإسلام للذهبي</w:t>
      </w:r>
      <w:r w:rsidR="004704BF">
        <w:rPr>
          <w:rtl/>
        </w:rPr>
        <w:t>:</w:t>
      </w:r>
      <w:r w:rsidRPr="00AD0F4A">
        <w:rPr>
          <w:rtl/>
        </w:rPr>
        <w:t xml:space="preserve"> </w:t>
      </w:r>
      <w:r>
        <w:rPr>
          <w:rtl/>
        </w:rPr>
        <w:t>3</w:t>
      </w:r>
      <w:r w:rsidRPr="00AD0F4A">
        <w:rPr>
          <w:rtl/>
        </w:rPr>
        <w:t xml:space="preserve"> / </w:t>
      </w:r>
      <w:r>
        <w:rPr>
          <w:rtl/>
        </w:rPr>
        <w:t>265</w:t>
      </w:r>
      <w:r w:rsidR="004704BF">
        <w:rPr>
          <w:rtl/>
        </w:rPr>
        <w:t>،</w:t>
      </w:r>
      <w:r w:rsidRPr="00AD0F4A">
        <w:rPr>
          <w:rtl/>
        </w:rPr>
        <w:t xml:space="preserve"> تاريخ دمشق</w:t>
      </w:r>
      <w:r w:rsidR="004704BF">
        <w:rPr>
          <w:rtl/>
        </w:rPr>
        <w:t>:</w:t>
      </w:r>
      <w:r w:rsidRPr="00AD0F4A">
        <w:rPr>
          <w:rtl/>
        </w:rPr>
        <w:t xml:space="preserve"> </w:t>
      </w:r>
      <w:r>
        <w:rPr>
          <w:rtl/>
        </w:rPr>
        <w:t>44</w:t>
      </w:r>
      <w:r w:rsidRPr="00AD0F4A">
        <w:rPr>
          <w:rtl/>
        </w:rPr>
        <w:t xml:space="preserve"> / </w:t>
      </w:r>
      <w:r>
        <w:rPr>
          <w:rtl/>
        </w:rPr>
        <w:t>247</w:t>
      </w:r>
      <w:r w:rsidR="004704BF">
        <w:rPr>
          <w:rtl/>
        </w:rPr>
        <w:t>،</w:t>
      </w:r>
      <w:r w:rsidRPr="00AD0F4A">
        <w:rPr>
          <w:rtl/>
        </w:rPr>
        <w:t xml:space="preserve"> الرياض النضرة</w:t>
      </w:r>
      <w:r w:rsidR="004704BF">
        <w:rPr>
          <w:rtl/>
        </w:rPr>
        <w:t>:</w:t>
      </w:r>
      <w:r w:rsidRPr="00AD0F4A">
        <w:rPr>
          <w:rtl/>
        </w:rPr>
        <w:t xml:space="preserve"> </w:t>
      </w:r>
      <w:r>
        <w:rPr>
          <w:rtl/>
        </w:rPr>
        <w:t>2</w:t>
      </w:r>
      <w:r w:rsidRPr="00AD0F4A">
        <w:rPr>
          <w:rtl/>
        </w:rPr>
        <w:t xml:space="preserve"> / </w:t>
      </w:r>
      <w:r>
        <w:rPr>
          <w:rtl/>
        </w:rPr>
        <w:t>399</w:t>
      </w:r>
      <w:r w:rsidR="004704BF">
        <w:rPr>
          <w:rtl/>
        </w:rPr>
        <w:t>.</w:t>
      </w:r>
      <w:r w:rsidRPr="00AD0F4A">
        <w:rPr>
          <w:rtl/>
        </w:rPr>
        <w:t xml:space="preserve"> </w:t>
      </w:r>
    </w:p>
    <w:p w:rsidR="004704BF" w:rsidRDefault="00F06970" w:rsidP="00377476">
      <w:pPr>
        <w:pStyle w:val="libFootnote0"/>
        <w:rPr>
          <w:rtl/>
        </w:rPr>
      </w:pPr>
      <w:r w:rsidRPr="00AD0F4A">
        <w:rPr>
          <w:rtl/>
        </w:rPr>
        <w:t>(</w:t>
      </w:r>
      <w:r>
        <w:rPr>
          <w:rtl/>
        </w:rPr>
        <w:t>2</w:t>
      </w:r>
      <w:r w:rsidRPr="00AD0F4A">
        <w:rPr>
          <w:rtl/>
        </w:rPr>
        <w:t>) غريب الحديث للهروي</w:t>
      </w:r>
      <w:r w:rsidR="004704BF">
        <w:rPr>
          <w:rtl/>
        </w:rPr>
        <w:t>:</w:t>
      </w:r>
      <w:r w:rsidRPr="00AD0F4A">
        <w:rPr>
          <w:rtl/>
        </w:rPr>
        <w:t xml:space="preserve"> </w:t>
      </w:r>
      <w:r>
        <w:rPr>
          <w:rtl/>
        </w:rPr>
        <w:t>2</w:t>
      </w:r>
      <w:r w:rsidRPr="00AD0F4A">
        <w:rPr>
          <w:rtl/>
        </w:rPr>
        <w:t xml:space="preserve"> / </w:t>
      </w:r>
      <w:r>
        <w:rPr>
          <w:rtl/>
        </w:rPr>
        <w:t>10</w:t>
      </w:r>
      <w:r w:rsidR="004704BF">
        <w:rPr>
          <w:rtl/>
        </w:rPr>
        <w:t>،</w:t>
      </w:r>
      <w:r w:rsidRPr="00AD0F4A">
        <w:rPr>
          <w:rtl/>
        </w:rPr>
        <w:t xml:space="preserve"> النهاية في غريب الحديث</w:t>
      </w:r>
      <w:r w:rsidR="004704BF">
        <w:rPr>
          <w:rtl/>
        </w:rPr>
        <w:t>:</w:t>
      </w:r>
      <w:r w:rsidRPr="00AD0F4A">
        <w:rPr>
          <w:rtl/>
        </w:rPr>
        <w:t xml:space="preserve"> </w:t>
      </w:r>
      <w:r>
        <w:rPr>
          <w:rtl/>
        </w:rPr>
        <w:t>4</w:t>
      </w:r>
      <w:r w:rsidRPr="00AD0F4A">
        <w:rPr>
          <w:rtl/>
        </w:rPr>
        <w:t xml:space="preserve"> / </w:t>
      </w:r>
      <w:r>
        <w:rPr>
          <w:rtl/>
        </w:rPr>
        <w:t>277</w:t>
      </w:r>
      <w:r w:rsidR="004704BF">
        <w:rPr>
          <w:rtl/>
        </w:rPr>
        <w:t>،</w:t>
      </w:r>
      <w:r w:rsidRPr="00AD0F4A">
        <w:rPr>
          <w:rtl/>
        </w:rPr>
        <w:t xml:space="preserve"> كنز العمّال</w:t>
      </w:r>
      <w:r w:rsidR="004704BF">
        <w:rPr>
          <w:rtl/>
        </w:rPr>
        <w:t>:</w:t>
      </w:r>
      <w:r w:rsidRPr="00AD0F4A">
        <w:rPr>
          <w:rtl/>
        </w:rPr>
        <w:t xml:space="preserve"> </w:t>
      </w:r>
      <w:r>
        <w:rPr>
          <w:rtl/>
        </w:rPr>
        <w:t>12</w:t>
      </w:r>
      <w:r w:rsidRPr="00AD0F4A">
        <w:rPr>
          <w:rtl/>
        </w:rPr>
        <w:t xml:space="preserve"> / </w:t>
      </w:r>
      <w:r>
        <w:rPr>
          <w:rtl/>
        </w:rPr>
        <w:t>545</w:t>
      </w:r>
      <w:r w:rsidRPr="00AD0F4A">
        <w:rPr>
          <w:rtl/>
        </w:rPr>
        <w:t xml:space="preserve"> / </w:t>
      </w:r>
      <w:r>
        <w:rPr>
          <w:rtl/>
        </w:rPr>
        <w:t>35736</w:t>
      </w:r>
      <w:r w:rsidR="004704BF">
        <w:rPr>
          <w:rtl/>
        </w:rPr>
        <w:t>.</w:t>
      </w:r>
    </w:p>
    <w:p w:rsidR="00F06970" w:rsidRDefault="00F06970" w:rsidP="00F06970">
      <w:pPr>
        <w:pStyle w:val="libNormal"/>
        <w:rPr>
          <w:rtl/>
        </w:rPr>
      </w:pPr>
      <w:r>
        <w:rPr>
          <w:rtl/>
        </w:rPr>
        <w:br w:type="page"/>
      </w:r>
    </w:p>
    <w:p w:rsidR="00F06970" w:rsidRPr="00E94ACE" w:rsidRDefault="00F06970" w:rsidP="00200A9B">
      <w:pPr>
        <w:pStyle w:val="libNormal"/>
        <w:rPr>
          <w:rtl/>
        </w:rPr>
      </w:pPr>
      <w:r w:rsidRPr="00200A9B">
        <w:rPr>
          <w:rtl/>
        </w:rPr>
        <w:lastRenderedPageBreak/>
        <w:t>بعده</w:t>
      </w:r>
      <w:r w:rsidR="004704BF">
        <w:rPr>
          <w:rtl/>
        </w:rPr>
        <w:t>.</w:t>
      </w:r>
      <w:r w:rsidRPr="00200A9B">
        <w:rPr>
          <w:rtl/>
        </w:rPr>
        <w:t xml:space="preserve"> قال</w:t>
      </w:r>
      <w:r w:rsidR="004704BF">
        <w:rPr>
          <w:rtl/>
        </w:rPr>
        <w:t>:</w:t>
      </w:r>
      <w:r w:rsidRPr="00200A9B">
        <w:rPr>
          <w:rtl/>
        </w:rPr>
        <w:t xml:space="preserve"> فأتَيا عمر</w:t>
      </w:r>
      <w:r w:rsidR="004704BF">
        <w:rPr>
          <w:rtl/>
        </w:rPr>
        <w:t>،</w:t>
      </w:r>
      <w:r w:rsidRPr="00200A9B">
        <w:rPr>
          <w:rtl/>
        </w:rPr>
        <w:t xml:space="preserve"> فقال لهما</w:t>
      </w:r>
      <w:r w:rsidR="004704BF">
        <w:rPr>
          <w:rtl/>
        </w:rPr>
        <w:t>:</w:t>
      </w:r>
      <w:r w:rsidRPr="00200A9B">
        <w:rPr>
          <w:rtl/>
        </w:rPr>
        <w:t xml:space="preserve"> مَن كتب لكما هذا الكتاب</w:t>
      </w:r>
      <w:r w:rsidR="004704BF">
        <w:rPr>
          <w:rtl/>
        </w:rPr>
        <w:t>؟</w:t>
      </w:r>
      <w:r w:rsidRPr="00200A9B">
        <w:rPr>
          <w:rtl/>
        </w:rPr>
        <w:t xml:space="preserve"> قالا</w:t>
      </w:r>
      <w:r w:rsidR="004704BF">
        <w:rPr>
          <w:rtl/>
        </w:rPr>
        <w:t>:</w:t>
      </w:r>
      <w:r w:rsidRPr="00200A9B">
        <w:rPr>
          <w:rtl/>
        </w:rPr>
        <w:t xml:space="preserve"> أبو بكر</w:t>
      </w:r>
      <w:r w:rsidR="004704BF">
        <w:rPr>
          <w:rtl/>
        </w:rPr>
        <w:t>.</w:t>
      </w:r>
      <w:r w:rsidRPr="00200A9B">
        <w:rPr>
          <w:rtl/>
        </w:rPr>
        <w:t xml:space="preserve"> قال</w:t>
      </w:r>
      <w:r w:rsidR="004704BF">
        <w:rPr>
          <w:rtl/>
        </w:rPr>
        <w:t>:</w:t>
      </w:r>
      <w:r w:rsidRPr="00200A9B">
        <w:rPr>
          <w:rtl/>
        </w:rPr>
        <w:t xml:space="preserve"> لا والله ولا كرامة</w:t>
      </w:r>
      <w:r w:rsidR="004704BF">
        <w:rPr>
          <w:rtl/>
        </w:rPr>
        <w:t>!</w:t>
      </w:r>
      <w:r w:rsidRPr="00200A9B">
        <w:rPr>
          <w:rtl/>
        </w:rPr>
        <w:t xml:space="preserve"> والله</w:t>
      </w:r>
      <w:r w:rsidR="004704BF">
        <w:rPr>
          <w:rtl/>
        </w:rPr>
        <w:t>،</w:t>
      </w:r>
      <w:r w:rsidRPr="00200A9B">
        <w:rPr>
          <w:rtl/>
        </w:rPr>
        <w:t xml:space="preserve"> ليفلقنّ وجوه المسلمين بالسيوف والحجارة ثمّ تكون لكما هذا</w:t>
      </w:r>
      <w:r w:rsidR="004704BF">
        <w:rPr>
          <w:rtl/>
        </w:rPr>
        <w:t>!</w:t>
      </w:r>
      <w:r w:rsidRPr="00200A9B">
        <w:rPr>
          <w:rtl/>
        </w:rPr>
        <w:t xml:space="preserve"> قال</w:t>
      </w:r>
      <w:r w:rsidR="004704BF">
        <w:rPr>
          <w:rtl/>
        </w:rPr>
        <w:t>:</w:t>
      </w:r>
      <w:r w:rsidRPr="00200A9B">
        <w:rPr>
          <w:rtl/>
        </w:rPr>
        <w:t xml:space="preserve"> فتفل فيه فمحاه</w:t>
      </w:r>
      <w:r w:rsidR="004704BF">
        <w:rPr>
          <w:rtl/>
        </w:rPr>
        <w:t>.</w:t>
      </w:r>
      <w:r w:rsidRPr="00200A9B">
        <w:rPr>
          <w:rtl/>
        </w:rPr>
        <w:t xml:space="preserve"> فأتَيا أبا بكر فقالا</w:t>
      </w:r>
      <w:r w:rsidR="004704BF">
        <w:rPr>
          <w:rtl/>
        </w:rPr>
        <w:t>:</w:t>
      </w:r>
      <w:r w:rsidRPr="00200A9B">
        <w:rPr>
          <w:rtl/>
        </w:rPr>
        <w:t xml:space="preserve"> ما ندري أنت الخليفة أم عمر</w:t>
      </w:r>
      <w:r w:rsidR="004704BF">
        <w:rPr>
          <w:rtl/>
        </w:rPr>
        <w:t>!</w:t>
      </w:r>
      <w:r w:rsidRPr="00200A9B">
        <w:rPr>
          <w:rtl/>
        </w:rPr>
        <w:t xml:space="preserve"> قال</w:t>
      </w:r>
      <w:r w:rsidR="004704BF">
        <w:rPr>
          <w:rtl/>
        </w:rPr>
        <w:t>:</w:t>
      </w:r>
      <w:r w:rsidRPr="00200A9B">
        <w:rPr>
          <w:rtl/>
        </w:rPr>
        <w:t xml:space="preserve"> ثمّ أخبَراه</w:t>
      </w:r>
      <w:r w:rsidR="004704BF">
        <w:rPr>
          <w:rtl/>
        </w:rPr>
        <w:t>،</w:t>
      </w:r>
      <w:r w:rsidRPr="00200A9B">
        <w:rPr>
          <w:rtl/>
        </w:rPr>
        <w:t xml:space="preserve"> فقال</w:t>
      </w:r>
      <w:r w:rsidR="004704BF">
        <w:rPr>
          <w:rtl/>
        </w:rPr>
        <w:t>:</w:t>
      </w:r>
      <w:r w:rsidRPr="00200A9B">
        <w:rPr>
          <w:rtl/>
        </w:rPr>
        <w:t xml:space="preserve"> فإنّا لا نُجيز إلاّ ما أجازه عمر</w:t>
      </w:r>
      <w:r w:rsidRPr="00377476">
        <w:rPr>
          <w:rStyle w:val="libFootnotenumChar"/>
          <w:rtl/>
        </w:rPr>
        <w:t>(1)</w:t>
      </w:r>
      <w:r w:rsidR="004704BF">
        <w:rPr>
          <w:rtl/>
        </w:rPr>
        <w:t>.</w:t>
      </w:r>
      <w:r w:rsidRPr="00200A9B">
        <w:rPr>
          <w:rtl/>
        </w:rPr>
        <w:t xml:space="preserve"> </w:t>
      </w:r>
    </w:p>
    <w:p w:rsidR="00F06970" w:rsidRPr="00E94ACE" w:rsidRDefault="00F06970" w:rsidP="00200A9B">
      <w:pPr>
        <w:pStyle w:val="libNormal"/>
        <w:rPr>
          <w:rtl/>
        </w:rPr>
      </w:pPr>
      <w:r w:rsidRPr="00200A9B">
        <w:rPr>
          <w:rtl/>
        </w:rPr>
        <w:t>1028</w:t>
      </w:r>
      <w:r w:rsidR="004704BF">
        <w:rPr>
          <w:rtl/>
        </w:rPr>
        <w:t xml:space="preserve"> - </w:t>
      </w:r>
      <w:r w:rsidRPr="00200A9B">
        <w:rPr>
          <w:rtl/>
        </w:rPr>
        <w:t xml:space="preserve">الإمام عليّ </w:t>
      </w:r>
      <w:r w:rsidR="004704BF">
        <w:rPr>
          <w:rtl/>
        </w:rPr>
        <w:t>(</w:t>
      </w:r>
      <w:r w:rsidRPr="00200A9B">
        <w:rPr>
          <w:rtl/>
        </w:rPr>
        <w:t>عليه السلام</w:t>
      </w:r>
      <w:r w:rsidR="004704BF">
        <w:rPr>
          <w:rtl/>
        </w:rPr>
        <w:t xml:space="preserve">) - </w:t>
      </w:r>
      <w:r w:rsidRPr="00200A9B">
        <w:rPr>
          <w:rtl/>
        </w:rPr>
        <w:t>يصف استعمال عمر بن الخطّاب</w:t>
      </w:r>
      <w:r w:rsidR="004704BF">
        <w:rPr>
          <w:rtl/>
        </w:rPr>
        <w:t xml:space="preserve"> -:</w:t>
      </w:r>
      <w:r w:rsidRPr="00200A9B">
        <w:rPr>
          <w:rtl/>
        </w:rPr>
        <w:t xml:space="preserve"> </w:t>
      </w:r>
      <w:r w:rsidR="004704BF">
        <w:rPr>
          <w:rtl/>
        </w:rPr>
        <w:t>(</w:t>
      </w:r>
      <w:r w:rsidRPr="00200A9B">
        <w:rPr>
          <w:rtl/>
        </w:rPr>
        <w:t>ولولا خاصّة ما كان بينه [أبي بكر] وبين عمر</w:t>
      </w:r>
      <w:r w:rsidR="004704BF">
        <w:rPr>
          <w:rtl/>
        </w:rPr>
        <w:t>،</w:t>
      </w:r>
      <w:r w:rsidRPr="00200A9B">
        <w:rPr>
          <w:rtl/>
        </w:rPr>
        <w:t xml:space="preserve"> لظننتُ أنّه لا يدفعها عنّي</w:t>
      </w:r>
      <w:r w:rsidR="004704BF">
        <w:rPr>
          <w:rtl/>
        </w:rPr>
        <w:t>)</w:t>
      </w:r>
      <w:r w:rsidRPr="00377476">
        <w:rPr>
          <w:rStyle w:val="libFootnotenumChar"/>
          <w:rtl/>
        </w:rPr>
        <w:t>(2)</w:t>
      </w:r>
      <w:r w:rsidR="004704BF">
        <w:rPr>
          <w:rtl/>
        </w:rPr>
        <w:t>.</w:t>
      </w:r>
      <w:r w:rsidRPr="00200A9B">
        <w:rPr>
          <w:rtl/>
        </w:rPr>
        <w:t xml:space="preserve"> </w:t>
      </w:r>
    </w:p>
    <w:p w:rsidR="00F06970" w:rsidRPr="004704BF" w:rsidRDefault="00F06970" w:rsidP="00EA2FF3">
      <w:pPr>
        <w:pStyle w:val="libCenterBold2"/>
        <w:rPr>
          <w:rtl/>
        </w:rPr>
      </w:pPr>
      <w:r>
        <w:rPr>
          <w:rtl/>
        </w:rPr>
        <w:t>2</w:t>
      </w:r>
      <w:r w:rsidRPr="00E94ACE">
        <w:rPr>
          <w:rtl/>
        </w:rPr>
        <w:t xml:space="preserve"> / </w:t>
      </w:r>
      <w:r>
        <w:rPr>
          <w:rtl/>
        </w:rPr>
        <w:t>2</w:t>
      </w:r>
      <w:r w:rsidRPr="00E94ACE">
        <w:rPr>
          <w:rtl/>
        </w:rPr>
        <w:t xml:space="preserve"> </w:t>
      </w:r>
    </w:p>
    <w:p w:rsidR="00F06970" w:rsidRPr="004704BF" w:rsidRDefault="00F06970" w:rsidP="00EA2FF3">
      <w:pPr>
        <w:pStyle w:val="libCenterBold2"/>
        <w:rPr>
          <w:rtl/>
        </w:rPr>
      </w:pPr>
      <w:r w:rsidRPr="00E94ACE">
        <w:rPr>
          <w:rtl/>
        </w:rPr>
        <w:t xml:space="preserve">استعمال عمر بن الخطّاب </w:t>
      </w:r>
    </w:p>
    <w:p w:rsidR="00F06970" w:rsidRPr="00E94ACE" w:rsidRDefault="00F06970" w:rsidP="00200A9B">
      <w:pPr>
        <w:pStyle w:val="libNormal"/>
        <w:rPr>
          <w:rtl/>
        </w:rPr>
      </w:pPr>
      <w:r w:rsidRPr="00200A9B">
        <w:rPr>
          <w:rStyle w:val="libBold2Char"/>
          <w:rtl/>
        </w:rPr>
        <w:t>1029</w:t>
      </w:r>
      <w:r w:rsidR="004704BF">
        <w:rPr>
          <w:rStyle w:val="libBold2Char"/>
          <w:rtl/>
        </w:rPr>
        <w:t xml:space="preserve"> - </w:t>
      </w:r>
      <w:r w:rsidRPr="00200A9B">
        <w:rPr>
          <w:rStyle w:val="libBold2Char"/>
          <w:rtl/>
        </w:rPr>
        <w:t>تاريخ اليعقوبي</w:t>
      </w:r>
      <w:r w:rsidR="004704BF">
        <w:rPr>
          <w:rStyle w:val="libBold2Char"/>
          <w:rtl/>
        </w:rPr>
        <w:t>:</w:t>
      </w:r>
      <w:r w:rsidRPr="00200A9B">
        <w:rPr>
          <w:rStyle w:val="libBold2Char"/>
          <w:rtl/>
        </w:rPr>
        <w:t xml:space="preserve"> </w:t>
      </w:r>
      <w:r w:rsidRPr="00200A9B">
        <w:rPr>
          <w:rtl/>
        </w:rPr>
        <w:t>اعتلّ أبو بكر في جمادي الآخرة سنة (13)</w:t>
      </w:r>
      <w:r w:rsidR="004704BF">
        <w:rPr>
          <w:rtl/>
        </w:rPr>
        <w:t>.</w:t>
      </w:r>
      <w:r w:rsidRPr="00200A9B">
        <w:rPr>
          <w:rtl/>
        </w:rPr>
        <w:t xml:space="preserve"> فلمّا اشتدّت به العلّة عهد إلى عمر بن الخطّاب</w:t>
      </w:r>
      <w:r w:rsidR="004704BF">
        <w:rPr>
          <w:rtl/>
        </w:rPr>
        <w:t>،</w:t>
      </w:r>
      <w:r w:rsidRPr="00200A9B">
        <w:rPr>
          <w:rtl/>
        </w:rPr>
        <w:t xml:space="preserve"> فأمر عثمانَ أنْ يكتب عهده</w:t>
      </w:r>
      <w:r w:rsidR="004704BF">
        <w:rPr>
          <w:rtl/>
        </w:rPr>
        <w:t>،</w:t>
      </w:r>
      <w:r w:rsidRPr="00200A9B">
        <w:rPr>
          <w:rtl/>
        </w:rPr>
        <w:t xml:space="preserve"> وكتب</w:t>
      </w:r>
      <w:r w:rsidR="004704BF">
        <w:rPr>
          <w:rtl/>
        </w:rPr>
        <w:t>:</w:t>
      </w:r>
      <w:r w:rsidRPr="00200A9B">
        <w:rPr>
          <w:rtl/>
        </w:rPr>
        <w:t xml:space="preserve"> </w:t>
      </w:r>
    </w:p>
    <w:p w:rsidR="004704BF" w:rsidRDefault="004704BF" w:rsidP="00200A9B">
      <w:pPr>
        <w:pStyle w:val="libNormal"/>
        <w:rPr>
          <w:rtl/>
        </w:rPr>
      </w:pPr>
      <w:r w:rsidRPr="00EA2FF3">
        <w:rPr>
          <w:rStyle w:val="libAlaemChar"/>
          <w:rtl/>
        </w:rPr>
        <w:t>(</w:t>
      </w:r>
      <w:r w:rsidR="00F06970" w:rsidRPr="00377476">
        <w:rPr>
          <w:rStyle w:val="libAieChar"/>
          <w:rtl/>
        </w:rPr>
        <w:t>بِسْمِ اللَّهِ الرَّحْمَنِ الرَّحِيمِ</w:t>
      </w:r>
      <w:r w:rsidRPr="00EA2FF3">
        <w:rPr>
          <w:rStyle w:val="libAlaemChar"/>
          <w:rtl/>
        </w:rPr>
        <w:t>)</w:t>
      </w:r>
      <w:r w:rsidR="00F06970" w:rsidRPr="00200A9B">
        <w:rPr>
          <w:rtl/>
        </w:rPr>
        <w:t>. هذا ما عهَد أبو بكر خليفة رسول الله إلى المؤمنين والمسلمين</w:t>
      </w:r>
      <w:r>
        <w:rPr>
          <w:rtl/>
        </w:rPr>
        <w:t>:</w:t>
      </w:r>
      <w:r w:rsidR="00F06970" w:rsidRPr="00200A9B">
        <w:rPr>
          <w:rtl/>
        </w:rPr>
        <w:t xml:space="preserve"> سلامٌ عليكم</w:t>
      </w:r>
      <w:r>
        <w:rPr>
          <w:rtl/>
        </w:rPr>
        <w:t>،</w:t>
      </w:r>
      <w:r w:rsidR="00F06970" w:rsidRPr="00200A9B">
        <w:rPr>
          <w:rtl/>
        </w:rPr>
        <w:t xml:space="preserve"> فإنّي أحمد إليكم الله</w:t>
      </w:r>
      <w:r>
        <w:rPr>
          <w:rtl/>
        </w:rPr>
        <w:t>؛</w:t>
      </w:r>
      <w:r w:rsidR="00F06970" w:rsidRPr="00200A9B">
        <w:rPr>
          <w:rtl/>
        </w:rPr>
        <w:t xml:space="preserve"> أمّا بعدُ فإنّي قد استعملت عليكم عُمر بن الخطّاب</w:t>
      </w:r>
      <w:r>
        <w:rPr>
          <w:rtl/>
        </w:rPr>
        <w:t>،</w:t>
      </w:r>
      <w:r w:rsidR="00F06970" w:rsidRPr="00200A9B">
        <w:rPr>
          <w:rtl/>
        </w:rPr>
        <w:t xml:space="preserve"> فاسمعوا وأطيعوا</w:t>
      </w:r>
      <w:r>
        <w:rPr>
          <w:rtl/>
        </w:rPr>
        <w:t>،</w:t>
      </w:r>
      <w:r w:rsidR="00F06970" w:rsidRPr="00200A9B">
        <w:rPr>
          <w:rtl/>
        </w:rPr>
        <w:t xml:space="preserve"> وإنّي ما ألَوْتكم</w:t>
      </w:r>
      <w:r w:rsidR="00F06970" w:rsidRPr="00377476">
        <w:rPr>
          <w:rStyle w:val="libFootnotenumChar"/>
          <w:rtl/>
        </w:rPr>
        <w:t>(3)</w:t>
      </w:r>
      <w:r w:rsidR="00F06970" w:rsidRPr="00200A9B">
        <w:rPr>
          <w:rtl/>
        </w:rPr>
        <w:t xml:space="preserve"> نُصحاً</w:t>
      </w:r>
      <w:r>
        <w:rPr>
          <w:rtl/>
        </w:rPr>
        <w:t>.</w:t>
      </w:r>
      <w:r w:rsidR="00F06970" w:rsidRPr="00200A9B">
        <w:rPr>
          <w:rtl/>
        </w:rPr>
        <w:t xml:space="preserve"> والسلام</w:t>
      </w:r>
      <w:r w:rsidR="00F06970" w:rsidRPr="00377476">
        <w:rPr>
          <w:rStyle w:val="libFootnotenumChar"/>
          <w:rtl/>
        </w:rPr>
        <w:t>(4)</w:t>
      </w:r>
      <w:r>
        <w:rPr>
          <w:rtl/>
        </w:rPr>
        <w:t>.</w:t>
      </w:r>
      <w:r w:rsidR="00F06970" w:rsidRPr="00200A9B">
        <w:rPr>
          <w:rtl/>
        </w:rPr>
        <w:t xml:space="preserve"> </w:t>
      </w:r>
    </w:p>
    <w:p w:rsidR="00F06970" w:rsidRPr="00E94ACE"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تاريخ دمشق</w:t>
      </w:r>
      <w:r w:rsidR="004704BF">
        <w:rPr>
          <w:rtl/>
        </w:rPr>
        <w:t>:</w:t>
      </w:r>
      <w:r w:rsidRPr="00E94ACE">
        <w:rPr>
          <w:rtl/>
        </w:rPr>
        <w:t xml:space="preserve"> </w:t>
      </w:r>
      <w:r>
        <w:rPr>
          <w:rtl/>
        </w:rPr>
        <w:t>9</w:t>
      </w:r>
      <w:r w:rsidRPr="00E94ACE">
        <w:rPr>
          <w:rtl/>
        </w:rPr>
        <w:t xml:space="preserve"> / </w:t>
      </w:r>
      <w:r>
        <w:rPr>
          <w:rtl/>
        </w:rPr>
        <w:t>196</w:t>
      </w:r>
      <w:r w:rsidRPr="00E94ACE">
        <w:rPr>
          <w:rtl/>
        </w:rPr>
        <w:t xml:space="preserve"> وص </w:t>
      </w:r>
      <w:r>
        <w:rPr>
          <w:rtl/>
        </w:rPr>
        <w:t>194</w:t>
      </w:r>
      <w:r w:rsidRPr="00E94ACE">
        <w:rPr>
          <w:rtl/>
        </w:rPr>
        <w:t xml:space="preserve"> نحوه وفيه </w:t>
      </w:r>
      <w:r w:rsidR="004704BF">
        <w:rPr>
          <w:rtl/>
        </w:rPr>
        <w:t>(</w:t>
      </w:r>
      <w:r w:rsidRPr="00E94ACE">
        <w:rPr>
          <w:rtl/>
        </w:rPr>
        <w:t>فقال</w:t>
      </w:r>
      <w:r w:rsidR="004704BF">
        <w:rPr>
          <w:rtl/>
        </w:rPr>
        <w:t>:</w:t>
      </w:r>
      <w:r w:rsidRPr="00E94ACE">
        <w:rPr>
          <w:rtl/>
        </w:rPr>
        <w:t xml:space="preserve"> أنت الأمير أم عمر</w:t>
      </w:r>
      <w:r w:rsidR="004704BF">
        <w:rPr>
          <w:rtl/>
        </w:rPr>
        <w:t>؟</w:t>
      </w:r>
      <w:r w:rsidRPr="00E94ACE">
        <w:rPr>
          <w:rtl/>
        </w:rPr>
        <w:t xml:space="preserve"> فقال</w:t>
      </w:r>
      <w:r w:rsidR="004704BF">
        <w:rPr>
          <w:rtl/>
        </w:rPr>
        <w:t>:</w:t>
      </w:r>
      <w:r w:rsidRPr="00E94ACE">
        <w:rPr>
          <w:rtl/>
        </w:rPr>
        <w:t xml:space="preserve"> عمر</w:t>
      </w:r>
      <w:r w:rsidR="004704BF">
        <w:rPr>
          <w:rtl/>
        </w:rPr>
        <w:t>،</w:t>
      </w:r>
      <w:r w:rsidRPr="00E94ACE">
        <w:rPr>
          <w:rtl/>
        </w:rPr>
        <w:t xml:space="preserve"> غير أنّ الطاعة لي فسكت</w:t>
      </w:r>
      <w:r w:rsidR="004704BF">
        <w:rPr>
          <w:rtl/>
        </w:rPr>
        <w:t>)</w:t>
      </w:r>
      <w:r w:rsidRPr="00E94ACE">
        <w:rPr>
          <w:rtl/>
        </w:rPr>
        <w:t xml:space="preserve"> بدل </w:t>
      </w:r>
      <w:r w:rsidR="004704BF">
        <w:rPr>
          <w:rtl/>
        </w:rPr>
        <w:t>(</w:t>
      </w:r>
      <w:r w:rsidRPr="00E94ACE">
        <w:rPr>
          <w:rtl/>
        </w:rPr>
        <w:t>ما ندري أنت الخليفة</w:t>
      </w:r>
      <w:r w:rsidR="004704BF">
        <w:rPr>
          <w:rtl/>
        </w:rPr>
        <w:t>...</w:t>
      </w:r>
      <w:r w:rsidRPr="00E94ACE">
        <w:rPr>
          <w:rtl/>
        </w:rPr>
        <w:t xml:space="preserve">) وص </w:t>
      </w:r>
      <w:r>
        <w:rPr>
          <w:rtl/>
        </w:rPr>
        <w:t>196</w:t>
      </w:r>
      <w:r w:rsidRPr="00E94ACE">
        <w:rPr>
          <w:rtl/>
        </w:rPr>
        <w:t xml:space="preserve"> نحوه وفيه </w:t>
      </w:r>
      <w:r w:rsidR="004704BF">
        <w:rPr>
          <w:rtl/>
        </w:rPr>
        <w:t>(</w:t>
      </w:r>
      <w:r w:rsidRPr="00E94ACE">
        <w:rPr>
          <w:rtl/>
        </w:rPr>
        <w:t>فقال أبو بكر</w:t>
      </w:r>
      <w:r w:rsidR="004704BF">
        <w:rPr>
          <w:rtl/>
        </w:rPr>
        <w:t>:</w:t>
      </w:r>
      <w:r w:rsidRPr="00E94ACE">
        <w:rPr>
          <w:rtl/>
        </w:rPr>
        <w:t xml:space="preserve"> قد كنت قلت لك إنّك أقوى على هذا الأمر منّي ولكنّك غلبتني</w:t>
      </w:r>
      <w:r w:rsidR="004704BF">
        <w:rPr>
          <w:rtl/>
        </w:rPr>
        <w:t>)،</w:t>
      </w:r>
      <w:r w:rsidRPr="00E94ACE">
        <w:rPr>
          <w:rtl/>
        </w:rPr>
        <w:t xml:space="preserve"> كنز العمّال</w:t>
      </w:r>
      <w:r w:rsidR="004704BF">
        <w:rPr>
          <w:rtl/>
        </w:rPr>
        <w:t>:</w:t>
      </w:r>
      <w:r w:rsidRPr="00E94ACE">
        <w:rPr>
          <w:rtl/>
        </w:rPr>
        <w:t xml:space="preserve"> </w:t>
      </w:r>
      <w:r>
        <w:rPr>
          <w:rtl/>
        </w:rPr>
        <w:t>12</w:t>
      </w:r>
      <w:r w:rsidRPr="00E94ACE">
        <w:rPr>
          <w:rtl/>
        </w:rPr>
        <w:t xml:space="preserve"> / </w:t>
      </w:r>
      <w:r>
        <w:rPr>
          <w:rtl/>
        </w:rPr>
        <w:t>583</w:t>
      </w:r>
      <w:r w:rsidRPr="00E94ACE">
        <w:rPr>
          <w:rtl/>
        </w:rPr>
        <w:t xml:space="preserve"> / </w:t>
      </w:r>
      <w:r>
        <w:rPr>
          <w:rtl/>
        </w:rPr>
        <w:t>35813</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الغارات</w:t>
      </w:r>
      <w:r w:rsidR="004704BF">
        <w:rPr>
          <w:rtl/>
        </w:rPr>
        <w:t>:</w:t>
      </w:r>
      <w:r w:rsidRPr="00E94ACE">
        <w:rPr>
          <w:rtl/>
        </w:rPr>
        <w:t xml:space="preserve"> </w:t>
      </w:r>
      <w:r>
        <w:rPr>
          <w:rtl/>
        </w:rPr>
        <w:t>1</w:t>
      </w:r>
      <w:r w:rsidRPr="00E94ACE">
        <w:rPr>
          <w:rtl/>
        </w:rPr>
        <w:t xml:space="preserve"> / </w:t>
      </w:r>
      <w:r>
        <w:rPr>
          <w:rtl/>
        </w:rPr>
        <w:t>307</w:t>
      </w:r>
      <w:r w:rsidRPr="00E94ACE">
        <w:rPr>
          <w:rtl/>
        </w:rPr>
        <w:t xml:space="preserve"> عن جندب</w:t>
      </w:r>
      <w:r w:rsidR="004704BF">
        <w:rPr>
          <w:rtl/>
        </w:rPr>
        <w:t>،</w:t>
      </w:r>
      <w:r w:rsidRPr="00E94ACE">
        <w:rPr>
          <w:rtl/>
        </w:rPr>
        <w:t xml:space="preserve"> المسترشد</w:t>
      </w:r>
      <w:r w:rsidR="004704BF">
        <w:rPr>
          <w:rtl/>
        </w:rPr>
        <w:t>:</w:t>
      </w:r>
      <w:r w:rsidRPr="00E94ACE">
        <w:rPr>
          <w:rtl/>
        </w:rPr>
        <w:t xml:space="preserve"> </w:t>
      </w:r>
      <w:r>
        <w:rPr>
          <w:rtl/>
        </w:rPr>
        <w:t>413</w:t>
      </w:r>
      <w:r w:rsidRPr="00E94ACE">
        <w:rPr>
          <w:rtl/>
        </w:rPr>
        <w:t xml:space="preserve"> عن شريح بن هاني وزاد فيه </w:t>
      </w:r>
      <w:r w:rsidR="004704BF">
        <w:rPr>
          <w:rtl/>
        </w:rPr>
        <w:t>(</w:t>
      </w:r>
      <w:r w:rsidRPr="00E94ACE">
        <w:rPr>
          <w:rtl/>
        </w:rPr>
        <w:t>و أمر قد عقداه بينهما</w:t>
      </w:r>
      <w:r w:rsidR="004704BF">
        <w:rPr>
          <w:rtl/>
        </w:rPr>
        <w:t>)</w:t>
      </w:r>
      <w:r w:rsidRPr="00E94ACE">
        <w:rPr>
          <w:rtl/>
        </w:rPr>
        <w:t xml:space="preserve"> بعد </w:t>
      </w:r>
      <w:r w:rsidR="004704BF">
        <w:rPr>
          <w:rtl/>
        </w:rPr>
        <w:t>(</w:t>
      </w:r>
      <w:r w:rsidRPr="00E94ACE">
        <w:rPr>
          <w:rtl/>
        </w:rPr>
        <w:t>بين عمر</w:t>
      </w:r>
      <w:r w:rsidR="004704BF">
        <w:rPr>
          <w:rtl/>
        </w:rPr>
        <w:t>)؛</w:t>
      </w:r>
      <w:r w:rsidRPr="00E94ACE">
        <w:rPr>
          <w:rtl/>
        </w:rPr>
        <w:t xml:space="preserve"> شرح نهج البلاغة</w:t>
      </w:r>
      <w:r w:rsidR="004704BF">
        <w:rPr>
          <w:rtl/>
        </w:rPr>
        <w:t>:</w:t>
      </w:r>
      <w:r w:rsidRPr="00E94ACE">
        <w:rPr>
          <w:rtl/>
        </w:rPr>
        <w:t xml:space="preserve"> </w:t>
      </w:r>
      <w:r>
        <w:rPr>
          <w:rtl/>
        </w:rPr>
        <w:t>6</w:t>
      </w:r>
      <w:r w:rsidRPr="00E94ACE">
        <w:rPr>
          <w:rtl/>
        </w:rPr>
        <w:t xml:space="preserve"> / </w:t>
      </w:r>
      <w:r>
        <w:rPr>
          <w:rtl/>
        </w:rPr>
        <w:t>95</w:t>
      </w:r>
      <w:r w:rsidRPr="00E94ACE">
        <w:rPr>
          <w:rtl/>
        </w:rPr>
        <w:t xml:space="preserve"> عن جندب</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يقال</w:t>
      </w:r>
      <w:r w:rsidR="004704BF">
        <w:rPr>
          <w:rtl/>
        </w:rPr>
        <w:t>:</w:t>
      </w:r>
      <w:r w:rsidRPr="00E94ACE">
        <w:rPr>
          <w:rtl/>
        </w:rPr>
        <w:t xml:space="preserve"> إنّي لا آلُوكَ نُصْحاً</w:t>
      </w:r>
      <w:r w:rsidR="004704BF">
        <w:rPr>
          <w:rtl/>
        </w:rPr>
        <w:t>،</w:t>
      </w:r>
      <w:r w:rsidRPr="00E94ACE">
        <w:rPr>
          <w:rtl/>
        </w:rPr>
        <w:t xml:space="preserve"> أي لا أفْتُرُ ولا اُقَصِّر </w:t>
      </w:r>
      <w:r w:rsidR="004704BF">
        <w:rPr>
          <w:rtl/>
        </w:rPr>
        <w:t>(</w:t>
      </w:r>
      <w:r w:rsidRPr="00E94ACE">
        <w:rPr>
          <w:rtl/>
        </w:rPr>
        <w:t>لسان العرب</w:t>
      </w:r>
      <w:r w:rsidR="004704BF">
        <w:rPr>
          <w:rtl/>
        </w:rPr>
        <w:t>:</w:t>
      </w:r>
      <w:r w:rsidRPr="00E94ACE">
        <w:rPr>
          <w:rtl/>
        </w:rPr>
        <w:t xml:space="preserve"> </w:t>
      </w:r>
      <w:r>
        <w:rPr>
          <w:rtl/>
        </w:rPr>
        <w:t>14</w:t>
      </w:r>
      <w:r w:rsidRPr="00E94ACE">
        <w:rPr>
          <w:rtl/>
        </w:rPr>
        <w:t xml:space="preserve"> / </w:t>
      </w:r>
      <w:r>
        <w:rPr>
          <w:rtl/>
        </w:rPr>
        <w:t>40</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4</w:t>
      </w:r>
      <w:r w:rsidRPr="00E94ACE">
        <w:rPr>
          <w:rtl/>
        </w:rPr>
        <w:t>) تاريخ اليعقوبي</w:t>
      </w:r>
      <w:r w:rsidR="004704BF">
        <w:rPr>
          <w:rtl/>
        </w:rPr>
        <w:t>:</w:t>
      </w:r>
      <w:r w:rsidRPr="00E94ACE">
        <w:rPr>
          <w:rtl/>
        </w:rPr>
        <w:t xml:space="preserve"> </w:t>
      </w:r>
      <w:r>
        <w:rPr>
          <w:rtl/>
        </w:rPr>
        <w:t>2</w:t>
      </w:r>
      <w:r w:rsidRPr="00E94ACE">
        <w:rPr>
          <w:rtl/>
        </w:rPr>
        <w:t xml:space="preserve"> / </w:t>
      </w:r>
      <w:r>
        <w:rPr>
          <w:rtl/>
        </w:rPr>
        <w:t>136</w:t>
      </w:r>
      <w:r w:rsidR="004704BF">
        <w:rPr>
          <w:rtl/>
        </w:rPr>
        <w:t>.</w:t>
      </w:r>
      <w:r w:rsidRPr="00E94ACE">
        <w:rPr>
          <w:rFonts w:hint="cs"/>
          <w:rtl/>
        </w:rPr>
        <w:t xml:space="preserve"> </w:t>
      </w:r>
    </w:p>
    <w:p w:rsidR="00F06970" w:rsidRDefault="00F06970" w:rsidP="00F06970">
      <w:pPr>
        <w:pStyle w:val="libNormal"/>
        <w:rPr>
          <w:rtl/>
        </w:rPr>
      </w:pPr>
      <w:r>
        <w:br w:type="page"/>
      </w:r>
    </w:p>
    <w:p w:rsidR="00F06970" w:rsidRPr="00E94ACE" w:rsidRDefault="00F06970" w:rsidP="00200A9B">
      <w:pPr>
        <w:pStyle w:val="libNormal"/>
        <w:rPr>
          <w:rtl/>
        </w:rPr>
      </w:pPr>
      <w:r w:rsidRPr="00200A9B">
        <w:rPr>
          <w:rStyle w:val="libBold2Char"/>
          <w:rtl/>
        </w:rPr>
        <w:lastRenderedPageBreak/>
        <w:t>1030</w:t>
      </w:r>
      <w:r w:rsidR="004704BF">
        <w:rPr>
          <w:rStyle w:val="libBold2Char"/>
          <w:rtl/>
        </w:rPr>
        <w:t xml:space="preserve"> - </w:t>
      </w:r>
      <w:r w:rsidRPr="00200A9B">
        <w:rPr>
          <w:rStyle w:val="libBold2Char"/>
          <w:rtl/>
        </w:rPr>
        <w:t>تاريخ الطبري عن محمّد بن إبراهيم بن الحارث</w:t>
      </w:r>
      <w:r w:rsidR="004704BF">
        <w:rPr>
          <w:rStyle w:val="libBold2Char"/>
          <w:rtl/>
        </w:rPr>
        <w:t>:</w:t>
      </w:r>
      <w:r w:rsidRPr="00200A9B">
        <w:rPr>
          <w:rtl/>
        </w:rPr>
        <w:t xml:space="preserve"> دعا أبو بكر عثمانَ خالياً</w:t>
      </w:r>
      <w:r w:rsidRPr="00377476">
        <w:rPr>
          <w:rStyle w:val="libFootnotenumChar"/>
          <w:rtl/>
        </w:rPr>
        <w:t>(1)</w:t>
      </w:r>
      <w:r w:rsidR="004704BF">
        <w:rPr>
          <w:rStyle w:val="libFootnotenumChar"/>
          <w:rtl/>
        </w:rPr>
        <w:t>،</w:t>
      </w:r>
      <w:r w:rsidRPr="00200A9B">
        <w:rPr>
          <w:rtl/>
        </w:rPr>
        <w:t xml:space="preserve"> فقال</w:t>
      </w:r>
      <w:r w:rsidR="004704BF">
        <w:rPr>
          <w:rtl/>
        </w:rPr>
        <w:t>:</w:t>
      </w:r>
      <w:r w:rsidRPr="00200A9B">
        <w:rPr>
          <w:rtl/>
        </w:rPr>
        <w:t xml:space="preserve"> اكتب</w:t>
      </w:r>
      <w:r w:rsidR="004704BF">
        <w:rPr>
          <w:rtl/>
        </w:rPr>
        <w:t>:</w:t>
      </w:r>
      <w:r w:rsidRPr="00200A9B">
        <w:rPr>
          <w:rtl/>
        </w:rPr>
        <w:t xml:space="preserve"> </w:t>
      </w:r>
    </w:p>
    <w:p w:rsidR="00F06970" w:rsidRPr="00200A9B" w:rsidRDefault="004704BF" w:rsidP="00200A9B">
      <w:pPr>
        <w:pStyle w:val="libNormal"/>
        <w:rPr>
          <w:rtl/>
        </w:rPr>
      </w:pPr>
      <w:r w:rsidRPr="00EA2FF3">
        <w:rPr>
          <w:rStyle w:val="libAlaemChar"/>
          <w:rtl/>
        </w:rPr>
        <w:t>(</w:t>
      </w:r>
      <w:r w:rsidR="00F06970" w:rsidRPr="00377476">
        <w:rPr>
          <w:rStyle w:val="libAieChar"/>
          <w:rtl/>
        </w:rPr>
        <w:t>بِسْمِ اللَّهِ الرَّحْمَنِ الرَّحِيمِ</w:t>
      </w:r>
      <w:r w:rsidRPr="00EA2FF3">
        <w:rPr>
          <w:rStyle w:val="libAlaemChar"/>
          <w:rtl/>
        </w:rPr>
        <w:t>)</w:t>
      </w:r>
      <w:r>
        <w:rPr>
          <w:rStyle w:val="libAieChar"/>
          <w:rtl/>
        </w:rPr>
        <w:t>.</w:t>
      </w:r>
      <w:r w:rsidR="00F06970" w:rsidRPr="00200A9B">
        <w:rPr>
          <w:rtl/>
        </w:rPr>
        <w:t xml:space="preserve"> هذا ما عهد أبو بكر بن أبي قحافة إلى المسلمين</w:t>
      </w:r>
      <w:r>
        <w:rPr>
          <w:rtl/>
        </w:rPr>
        <w:t>؛</w:t>
      </w:r>
      <w:r w:rsidR="00F06970" w:rsidRPr="00200A9B">
        <w:rPr>
          <w:rtl/>
        </w:rPr>
        <w:t xml:space="preserve"> أمّا بعدُ</w:t>
      </w:r>
      <w:r>
        <w:rPr>
          <w:rtl/>
        </w:rPr>
        <w:t>.</w:t>
      </w:r>
      <w:r w:rsidR="00F06970"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ثمّ أُغميَ عليه</w:t>
      </w:r>
      <w:r w:rsidR="004704BF">
        <w:rPr>
          <w:rtl/>
        </w:rPr>
        <w:t>،</w:t>
      </w:r>
      <w:r w:rsidRPr="00200A9B">
        <w:rPr>
          <w:rtl/>
        </w:rPr>
        <w:t xml:space="preserve"> فذهب عنه</w:t>
      </w:r>
      <w:r w:rsidR="004704BF">
        <w:rPr>
          <w:rtl/>
        </w:rPr>
        <w:t>،</w:t>
      </w:r>
      <w:r w:rsidRPr="00200A9B">
        <w:rPr>
          <w:rtl/>
        </w:rPr>
        <w:t xml:space="preserve"> فكتب عثمان</w:t>
      </w:r>
      <w:r w:rsidR="004704BF">
        <w:rPr>
          <w:rtl/>
        </w:rPr>
        <w:t>:</w:t>
      </w:r>
      <w:r w:rsidRPr="00200A9B">
        <w:rPr>
          <w:rtl/>
        </w:rPr>
        <w:t xml:space="preserve"> أمّا بعدُ</w:t>
      </w:r>
      <w:r w:rsidR="004704BF">
        <w:rPr>
          <w:rtl/>
        </w:rPr>
        <w:t>؛</w:t>
      </w:r>
      <w:r w:rsidRPr="00200A9B">
        <w:rPr>
          <w:rtl/>
        </w:rPr>
        <w:t xml:space="preserve"> فإنّي قد استخلفت عليكم عمر بن الخطّاب</w:t>
      </w:r>
      <w:r w:rsidR="004704BF">
        <w:rPr>
          <w:rtl/>
        </w:rPr>
        <w:t>،</w:t>
      </w:r>
      <w:r w:rsidRPr="00200A9B">
        <w:rPr>
          <w:rtl/>
        </w:rPr>
        <w:t xml:space="preserve"> ولم آلُكم خيراً منه</w:t>
      </w:r>
      <w:r w:rsidR="004704BF">
        <w:rPr>
          <w:rtl/>
        </w:rPr>
        <w:t>.</w:t>
      </w:r>
      <w:r w:rsidRPr="00200A9B">
        <w:rPr>
          <w:rtl/>
        </w:rPr>
        <w:t xml:space="preserve"> </w:t>
      </w:r>
    </w:p>
    <w:p w:rsidR="00F06970" w:rsidRPr="00E94ACE" w:rsidRDefault="00F06970" w:rsidP="00200A9B">
      <w:pPr>
        <w:pStyle w:val="libNormal"/>
        <w:rPr>
          <w:rtl/>
        </w:rPr>
      </w:pPr>
      <w:r w:rsidRPr="00200A9B">
        <w:rPr>
          <w:rtl/>
        </w:rPr>
        <w:t>ثمّ أفاق أبو بكر فقال</w:t>
      </w:r>
      <w:r w:rsidR="004704BF">
        <w:rPr>
          <w:rtl/>
        </w:rPr>
        <w:t>:</w:t>
      </w:r>
      <w:r w:rsidRPr="00200A9B">
        <w:rPr>
          <w:rtl/>
        </w:rPr>
        <w:t xml:space="preserve"> اقرأْ عليّ</w:t>
      </w:r>
      <w:r w:rsidR="004704BF">
        <w:rPr>
          <w:rtl/>
        </w:rPr>
        <w:t>،</w:t>
      </w:r>
      <w:r w:rsidRPr="00200A9B">
        <w:rPr>
          <w:rtl/>
        </w:rPr>
        <w:t xml:space="preserve"> فقرأ عليه</w:t>
      </w:r>
      <w:r w:rsidR="004704BF">
        <w:rPr>
          <w:rtl/>
        </w:rPr>
        <w:t>،</w:t>
      </w:r>
      <w:r w:rsidRPr="00200A9B">
        <w:rPr>
          <w:rtl/>
        </w:rPr>
        <w:t xml:space="preserve"> فكبّر أبو بكر وقال</w:t>
      </w:r>
      <w:r w:rsidR="004704BF">
        <w:rPr>
          <w:rtl/>
        </w:rPr>
        <w:t>:</w:t>
      </w:r>
      <w:r w:rsidRPr="00200A9B">
        <w:rPr>
          <w:rtl/>
        </w:rPr>
        <w:t xml:space="preserve"> أراك خِفتَ أنْ يختلف الناس إنْ افتُلِتَتْ</w:t>
      </w:r>
      <w:r w:rsidRPr="00377476">
        <w:rPr>
          <w:rStyle w:val="libFootnotenumChar"/>
          <w:rtl/>
        </w:rPr>
        <w:t>(2)</w:t>
      </w:r>
      <w:r w:rsidRPr="00200A9B">
        <w:rPr>
          <w:rtl/>
        </w:rPr>
        <w:t xml:space="preserve"> نفسي في غَشْيتي</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w:t>
      </w:r>
      <w:r w:rsidR="004704BF">
        <w:rPr>
          <w:rtl/>
        </w:rPr>
        <w:t>:</w:t>
      </w:r>
      <w:r w:rsidRPr="00200A9B">
        <w:rPr>
          <w:rtl/>
        </w:rPr>
        <w:t xml:space="preserve"> جزاك الله خيراً عن الإسلام وأهله</w:t>
      </w:r>
      <w:r w:rsidR="004704BF">
        <w:rPr>
          <w:rtl/>
        </w:rPr>
        <w:t>!</w:t>
      </w:r>
      <w:r w:rsidRPr="00200A9B">
        <w:rPr>
          <w:rtl/>
        </w:rPr>
        <w:t xml:space="preserve"> وأقرّها أبو بكر من هذا الموضع</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1031</w:t>
      </w:r>
      <w:r w:rsidR="004704BF">
        <w:rPr>
          <w:rStyle w:val="libBold2Char"/>
          <w:rtl/>
        </w:rPr>
        <w:t xml:space="preserve"> - </w:t>
      </w:r>
      <w:r w:rsidRPr="00200A9B">
        <w:rPr>
          <w:rStyle w:val="libBold2Char"/>
          <w:rtl/>
        </w:rPr>
        <w:t>تاريخ المدينة عن أسلم</w:t>
      </w:r>
      <w:r w:rsidR="004704BF">
        <w:rPr>
          <w:rStyle w:val="libBold2Char"/>
          <w:rtl/>
        </w:rPr>
        <w:t>:</w:t>
      </w:r>
      <w:r w:rsidRPr="00200A9B">
        <w:rPr>
          <w:rtl/>
        </w:rPr>
        <w:t xml:space="preserve"> كتب عثمان عهد الخليفة بعد أبي بكر</w:t>
      </w:r>
      <w:r w:rsidR="004704BF">
        <w:rPr>
          <w:rtl/>
        </w:rPr>
        <w:t>،</w:t>
      </w:r>
      <w:r w:rsidRPr="00200A9B">
        <w:rPr>
          <w:rtl/>
        </w:rPr>
        <w:t xml:space="preserve"> وأمره ألاّ يسمّي أحداً</w:t>
      </w:r>
      <w:r w:rsidR="004704BF">
        <w:rPr>
          <w:rtl/>
        </w:rPr>
        <w:t>،</w:t>
      </w:r>
      <w:r w:rsidRPr="00200A9B">
        <w:rPr>
          <w:rtl/>
        </w:rPr>
        <w:t xml:space="preserve"> وترك اسم الرجل</w:t>
      </w:r>
      <w:r w:rsidR="004704BF">
        <w:rPr>
          <w:rtl/>
        </w:rPr>
        <w:t>،</w:t>
      </w:r>
      <w:r w:rsidRPr="00200A9B">
        <w:rPr>
          <w:rtl/>
        </w:rPr>
        <w:t xml:space="preserve"> فاُغمى علي أبى بكر إغماءة</w:t>
      </w:r>
      <w:r w:rsidR="004704BF">
        <w:rPr>
          <w:rtl/>
        </w:rPr>
        <w:t>،</w:t>
      </w:r>
      <w:r w:rsidRPr="00200A9B">
        <w:rPr>
          <w:rtl/>
        </w:rPr>
        <w:t xml:space="preserve"> فأخذ عثمان العهد فكتب فيه اسم عمر</w:t>
      </w:r>
      <w:r w:rsidR="004704BF">
        <w:rPr>
          <w:rtl/>
        </w:rPr>
        <w:t>.</w:t>
      </w:r>
      <w:r w:rsidRPr="00200A9B">
        <w:rPr>
          <w:rtl/>
        </w:rPr>
        <w:t xml:space="preserve"> قال</w:t>
      </w:r>
      <w:r w:rsidR="004704BF">
        <w:rPr>
          <w:rtl/>
        </w:rPr>
        <w:t>:</w:t>
      </w:r>
      <w:r w:rsidRPr="00200A9B">
        <w:rPr>
          <w:rtl/>
        </w:rPr>
        <w:t xml:space="preserve"> فأفاق أبو بكر فقال</w:t>
      </w:r>
      <w:r w:rsidR="004704BF">
        <w:rPr>
          <w:rtl/>
        </w:rPr>
        <w:t>:</w:t>
      </w:r>
      <w:r w:rsidRPr="00200A9B">
        <w:rPr>
          <w:rtl/>
        </w:rPr>
        <w:t xml:space="preserve"> أرِني العهد</w:t>
      </w:r>
      <w:r w:rsidR="004704BF">
        <w:rPr>
          <w:rtl/>
        </w:rPr>
        <w:t>،</w:t>
      </w:r>
      <w:r w:rsidRPr="00200A9B">
        <w:rPr>
          <w:rtl/>
        </w:rPr>
        <w:t xml:space="preserve"> فإذا فيه اسم عمر</w:t>
      </w:r>
      <w:r w:rsidR="004704BF">
        <w:rPr>
          <w:rtl/>
        </w:rPr>
        <w:t>.</w:t>
      </w:r>
      <w:r w:rsidRPr="00200A9B">
        <w:rPr>
          <w:rtl/>
        </w:rPr>
        <w:t xml:space="preserve"> قال</w:t>
      </w:r>
      <w:r w:rsidR="004704BF">
        <w:rPr>
          <w:rtl/>
        </w:rPr>
        <w:t>:</w:t>
      </w:r>
      <w:r w:rsidRPr="00200A9B">
        <w:rPr>
          <w:rtl/>
        </w:rPr>
        <w:t xml:space="preserve"> من كتب هذا</w:t>
      </w:r>
      <w:r w:rsidR="004704BF">
        <w:rPr>
          <w:rtl/>
        </w:rPr>
        <w:t>؟</w:t>
      </w:r>
      <w:r w:rsidRPr="00200A9B">
        <w:rPr>
          <w:rtl/>
        </w:rPr>
        <w:t xml:space="preserve"> فقال عثمان</w:t>
      </w:r>
      <w:r w:rsidR="004704BF">
        <w:rPr>
          <w:rtl/>
        </w:rPr>
        <w:t>:</w:t>
      </w:r>
      <w:r w:rsidRPr="00200A9B">
        <w:rPr>
          <w:rtl/>
        </w:rPr>
        <w:t xml:space="preserve"> أنا</w:t>
      </w:r>
      <w:r w:rsidR="004704BF">
        <w:rPr>
          <w:rtl/>
        </w:rPr>
        <w:t>.</w:t>
      </w:r>
      <w:r w:rsidRPr="00200A9B">
        <w:rPr>
          <w:rtl/>
        </w:rPr>
        <w:t xml:space="preserve"> فقال</w:t>
      </w:r>
      <w:r w:rsidR="004704BF">
        <w:rPr>
          <w:rtl/>
        </w:rPr>
        <w:t>:</w:t>
      </w:r>
      <w:r w:rsidRPr="00200A9B">
        <w:rPr>
          <w:rtl/>
        </w:rPr>
        <w:t xml:space="preserve"> رحمك الله وجزاك خيراً</w:t>
      </w:r>
      <w:r w:rsidR="004704BF">
        <w:rPr>
          <w:rtl/>
        </w:rPr>
        <w:t>!</w:t>
      </w:r>
      <w:r w:rsidRPr="00200A9B">
        <w:rPr>
          <w:rtl/>
        </w:rPr>
        <w:t xml:space="preserve"> فو الله لو كتبتَ نفسَك لكنتَ لذلك أهلاً</w:t>
      </w:r>
      <w:r w:rsidRPr="00377476">
        <w:rPr>
          <w:rStyle w:val="libFootnotenumChar"/>
          <w:rtl/>
        </w:rPr>
        <w:t>(4)</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الخِلْو</w:t>
      </w:r>
      <w:r w:rsidR="004704BF">
        <w:rPr>
          <w:rtl/>
        </w:rPr>
        <w:t>:</w:t>
      </w:r>
      <w:r w:rsidRPr="00E94ACE">
        <w:rPr>
          <w:rtl/>
        </w:rPr>
        <w:t xml:space="preserve"> المُنْفَرِد </w:t>
      </w:r>
      <w:r w:rsidR="004704BF">
        <w:rPr>
          <w:rtl/>
        </w:rPr>
        <w:t>(</w:t>
      </w:r>
      <w:r w:rsidRPr="00E94ACE">
        <w:rPr>
          <w:rtl/>
        </w:rPr>
        <w:t>النهاية</w:t>
      </w:r>
      <w:r w:rsidR="004704BF">
        <w:rPr>
          <w:rtl/>
        </w:rPr>
        <w:t>:</w:t>
      </w:r>
      <w:r w:rsidRPr="00E94ACE">
        <w:rPr>
          <w:rtl/>
        </w:rPr>
        <w:t xml:space="preserve"> </w:t>
      </w:r>
      <w:r>
        <w:rPr>
          <w:rtl/>
        </w:rPr>
        <w:t>2</w:t>
      </w:r>
      <w:r w:rsidRPr="00E94ACE">
        <w:rPr>
          <w:rtl/>
        </w:rPr>
        <w:t xml:space="preserve"> / </w:t>
      </w:r>
      <w:r>
        <w:rPr>
          <w:rtl/>
        </w:rPr>
        <w:t>74</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افْتُلِتَ فلانٌ</w:t>
      </w:r>
      <w:r w:rsidR="004704BF">
        <w:rPr>
          <w:rtl/>
        </w:rPr>
        <w:t>:</w:t>
      </w:r>
      <w:r w:rsidRPr="00E94ACE">
        <w:rPr>
          <w:rtl/>
        </w:rPr>
        <w:t xml:space="preserve"> أي ماتَ فجْأَةً </w:t>
      </w:r>
      <w:r w:rsidR="004704BF">
        <w:rPr>
          <w:rtl/>
        </w:rPr>
        <w:t>(</w:t>
      </w:r>
      <w:r w:rsidRPr="00E94ACE">
        <w:rPr>
          <w:rtl/>
        </w:rPr>
        <w:t>لسان العرب</w:t>
      </w:r>
      <w:r w:rsidR="004704BF">
        <w:rPr>
          <w:rtl/>
        </w:rPr>
        <w:t>:</w:t>
      </w:r>
      <w:r w:rsidRPr="00E94ACE">
        <w:rPr>
          <w:rtl/>
        </w:rPr>
        <w:t xml:space="preserve"> </w:t>
      </w:r>
      <w:r>
        <w:rPr>
          <w:rtl/>
        </w:rPr>
        <w:t>2</w:t>
      </w:r>
      <w:r w:rsidRPr="00E94ACE">
        <w:rPr>
          <w:rtl/>
        </w:rPr>
        <w:t xml:space="preserve"> / </w:t>
      </w:r>
      <w:r>
        <w:rPr>
          <w:rtl/>
        </w:rPr>
        <w:t>68</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تاريخ الطبري</w:t>
      </w:r>
      <w:r w:rsidR="004704BF">
        <w:rPr>
          <w:rtl/>
        </w:rPr>
        <w:t>:</w:t>
      </w:r>
      <w:r w:rsidRPr="00E94ACE">
        <w:rPr>
          <w:rtl/>
        </w:rPr>
        <w:t xml:space="preserve"> </w:t>
      </w:r>
      <w:r>
        <w:rPr>
          <w:rtl/>
        </w:rPr>
        <w:t>3</w:t>
      </w:r>
      <w:r w:rsidRPr="00E94ACE">
        <w:rPr>
          <w:rtl/>
        </w:rPr>
        <w:t xml:space="preserve"> / </w:t>
      </w:r>
      <w:r>
        <w:rPr>
          <w:rtl/>
        </w:rPr>
        <w:t>429</w:t>
      </w:r>
      <w:r w:rsidR="004704BF">
        <w:rPr>
          <w:rtl/>
        </w:rPr>
        <w:t>،</w:t>
      </w:r>
      <w:r w:rsidRPr="00E94ACE">
        <w:rPr>
          <w:rtl/>
        </w:rPr>
        <w:t xml:space="preserve"> الكامل في التاريخ</w:t>
      </w:r>
      <w:r w:rsidR="004704BF">
        <w:rPr>
          <w:rtl/>
        </w:rPr>
        <w:t>:</w:t>
      </w:r>
      <w:r w:rsidRPr="00E94ACE">
        <w:rPr>
          <w:rtl/>
        </w:rPr>
        <w:t xml:space="preserve"> </w:t>
      </w:r>
      <w:r>
        <w:rPr>
          <w:rtl/>
        </w:rPr>
        <w:t>2</w:t>
      </w:r>
      <w:r w:rsidRPr="00E94ACE">
        <w:rPr>
          <w:rtl/>
        </w:rPr>
        <w:t xml:space="preserve"> / </w:t>
      </w:r>
      <w:r>
        <w:rPr>
          <w:rtl/>
        </w:rPr>
        <w:t>79</w:t>
      </w:r>
      <w:r w:rsidR="004704BF">
        <w:rPr>
          <w:rtl/>
        </w:rPr>
        <w:t>،</w:t>
      </w:r>
      <w:r w:rsidRPr="00E94ACE">
        <w:rPr>
          <w:rtl/>
        </w:rPr>
        <w:t xml:space="preserve"> نهاية الأرب</w:t>
      </w:r>
      <w:r w:rsidR="004704BF">
        <w:rPr>
          <w:rtl/>
        </w:rPr>
        <w:t>:</w:t>
      </w:r>
      <w:r w:rsidRPr="00E94ACE">
        <w:rPr>
          <w:rtl/>
        </w:rPr>
        <w:t xml:space="preserve"> </w:t>
      </w:r>
      <w:r>
        <w:rPr>
          <w:rtl/>
        </w:rPr>
        <w:t>19</w:t>
      </w:r>
      <w:r w:rsidRPr="00E94ACE">
        <w:rPr>
          <w:rtl/>
        </w:rPr>
        <w:t xml:space="preserve"> / </w:t>
      </w:r>
      <w:r>
        <w:rPr>
          <w:rtl/>
        </w:rPr>
        <w:t>152</w:t>
      </w:r>
      <w:r w:rsidR="004704BF">
        <w:rPr>
          <w:rtl/>
        </w:rPr>
        <w:t>،</w:t>
      </w:r>
      <w:r w:rsidRPr="00E94ACE">
        <w:rPr>
          <w:rtl/>
        </w:rPr>
        <w:t xml:space="preserve"> الطبقات الكبرى</w:t>
      </w:r>
      <w:r w:rsidR="004704BF">
        <w:rPr>
          <w:rtl/>
        </w:rPr>
        <w:t>:</w:t>
      </w:r>
      <w:r w:rsidRPr="00E94ACE">
        <w:rPr>
          <w:rtl/>
        </w:rPr>
        <w:t xml:space="preserve"> </w:t>
      </w:r>
      <w:r>
        <w:rPr>
          <w:rtl/>
        </w:rPr>
        <w:t>3</w:t>
      </w:r>
      <w:r w:rsidRPr="00E94ACE">
        <w:rPr>
          <w:rtl/>
        </w:rPr>
        <w:t xml:space="preserve"> / </w:t>
      </w:r>
      <w:r>
        <w:rPr>
          <w:rtl/>
        </w:rPr>
        <w:t>200</w:t>
      </w:r>
      <w:r w:rsidR="004704BF">
        <w:rPr>
          <w:rtl/>
        </w:rPr>
        <w:t>،</w:t>
      </w:r>
      <w:r w:rsidRPr="00E94ACE">
        <w:rPr>
          <w:rtl/>
        </w:rPr>
        <w:t xml:space="preserve"> تاريخ دمشق</w:t>
      </w:r>
      <w:r w:rsidR="004704BF">
        <w:rPr>
          <w:rtl/>
        </w:rPr>
        <w:t>:</w:t>
      </w:r>
      <w:r w:rsidRPr="00E94ACE">
        <w:rPr>
          <w:rtl/>
        </w:rPr>
        <w:t xml:space="preserve"> </w:t>
      </w:r>
      <w:r>
        <w:rPr>
          <w:rtl/>
        </w:rPr>
        <w:t>30</w:t>
      </w:r>
      <w:r w:rsidRPr="00E94ACE">
        <w:rPr>
          <w:rtl/>
        </w:rPr>
        <w:t xml:space="preserve"> / </w:t>
      </w:r>
      <w:r>
        <w:rPr>
          <w:rtl/>
        </w:rPr>
        <w:t>411</w:t>
      </w:r>
      <w:r w:rsidR="004704BF">
        <w:rPr>
          <w:rtl/>
        </w:rPr>
        <w:t>،</w:t>
      </w:r>
      <w:r w:rsidRPr="00E94ACE">
        <w:rPr>
          <w:rtl/>
        </w:rPr>
        <w:t xml:space="preserve"> تاريخ الإسلام للذهبي</w:t>
      </w:r>
      <w:r w:rsidR="004704BF">
        <w:rPr>
          <w:rtl/>
        </w:rPr>
        <w:t>:</w:t>
      </w:r>
      <w:r w:rsidRPr="00E94ACE">
        <w:rPr>
          <w:rtl/>
        </w:rPr>
        <w:t xml:space="preserve"> </w:t>
      </w:r>
      <w:r>
        <w:rPr>
          <w:rtl/>
        </w:rPr>
        <w:t>3</w:t>
      </w:r>
      <w:r w:rsidRPr="00E94ACE">
        <w:rPr>
          <w:rtl/>
        </w:rPr>
        <w:t xml:space="preserve"> / </w:t>
      </w:r>
      <w:r>
        <w:rPr>
          <w:rtl/>
        </w:rPr>
        <w:t>117</w:t>
      </w:r>
      <w:r w:rsidRPr="00E94ACE">
        <w:rPr>
          <w:rtl/>
        </w:rPr>
        <w:t xml:space="preserve"> والثلاثة الأخيرة نحوه وراجع تاريخ المدينة</w:t>
      </w:r>
      <w:r w:rsidR="004704BF">
        <w:rPr>
          <w:rtl/>
        </w:rPr>
        <w:t>:</w:t>
      </w:r>
      <w:r w:rsidRPr="00E94ACE">
        <w:rPr>
          <w:rtl/>
        </w:rPr>
        <w:t xml:space="preserve"> </w:t>
      </w:r>
      <w:r>
        <w:rPr>
          <w:rtl/>
        </w:rPr>
        <w:t>2</w:t>
      </w:r>
      <w:r w:rsidRPr="00E94ACE">
        <w:rPr>
          <w:rtl/>
        </w:rPr>
        <w:t xml:space="preserve"> / </w:t>
      </w:r>
      <w:r>
        <w:rPr>
          <w:rtl/>
        </w:rPr>
        <w:t>668</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4</w:t>
      </w:r>
      <w:r w:rsidRPr="00E94ACE">
        <w:rPr>
          <w:rtl/>
        </w:rPr>
        <w:t>) تاريخ المدينة</w:t>
      </w:r>
      <w:r w:rsidR="004704BF">
        <w:rPr>
          <w:rtl/>
        </w:rPr>
        <w:t>:</w:t>
      </w:r>
      <w:r w:rsidRPr="00E94ACE">
        <w:rPr>
          <w:rtl/>
        </w:rPr>
        <w:t xml:space="preserve"> </w:t>
      </w:r>
      <w:r>
        <w:rPr>
          <w:rtl/>
        </w:rPr>
        <w:t>2</w:t>
      </w:r>
      <w:r w:rsidRPr="00E94ACE">
        <w:rPr>
          <w:rtl/>
        </w:rPr>
        <w:t xml:space="preserve"> / </w:t>
      </w:r>
      <w:r>
        <w:rPr>
          <w:rtl/>
        </w:rPr>
        <w:t>667</w:t>
      </w:r>
      <w:r w:rsidR="004704BF">
        <w:rPr>
          <w:rtl/>
        </w:rPr>
        <w:t>،</w:t>
      </w:r>
      <w:r w:rsidRPr="00E94ACE">
        <w:rPr>
          <w:rtl/>
        </w:rPr>
        <w:t xml:space="preserve"> تاريخ دمشق</w:t>
      </w:r>
      <w:r w:rsidR="004704BF">
        <w:rPr>
          <w:rtl/>
        </w:rPr>
        <w:t>:</w:t>
      </w:r>
      <w:r w:rsidRPr="00E94ACE">
        <w:rPr>
          <w:rtl/>
        </w:rPr>
        <w:t xml:space="preserve"> </w:t>
      </w:r>
      <w:r>
        <w:rPr>
          <w:rtl/>
        </w:rPr>
        <w:t>44</w:t>
      </w:r>
      <w:r w:rsidRPr="00E94ACE">
        <w:rPr>
          <w:rtl/>
        </w:rPr>
        <w:t xml:space="preserve"> / </w:t>
      </w:r>
      <w:r>
        <w:rPr>
          <w:rtl/>
        </w:rPr>
        <w:t>252</w:t>
      </w:r>
      <w:r w:rsidRPr="00E94ACE">
        <w:rPr>
          <w:rtl/>
        </w:rPr>
        <w:t xml:space="preserve"> عن عبد الله بن عمر</w:t>
      </w:r>
      <w:r w:rsidR="004704BF">
        <w:rPr>
          <w:rtl/>
        </w:rPr>
        <w:t>،</w:t>
      </w:r>
      <w:r w:rsidRPr="00E94ACE">
        <w:rPr>
          <w:rtl/>
        </w:rPr>
        <w:t xml:space="preserve"> الأوائل لأبي هلال</w:t>
      </w:r>
      <w:r w:rsidR="004704BF">
        <w:rPr>
          <w:rtl/>
        </w:rPr>
        <w:t>:</w:t>
      </w:r>
      <w:r w:rsidRPr="00E94ACE">
        <w:rPr>
          <w:rtl/>
        </w:rPr>
        <w:t xml:space="preserve"> </w:t>
      </w:r>
      <w:r>
        <w:rPr>
          <w:rtl/>
        </w:rPr>
        <w:t>102</w:t>
      </w:r>
      <w:r w:rsidRPr="00E94ACE">
        <w:rPr>
          <w:rtl/>
        </w:rPr>
        <w:t xml:space="preserve"> عن المدائني وكلاهما نحوه</w:t>
      </w:r>
      <w:r w:rsidR="004704BF">
        <w:rPr>
          <w:rtl/>
        </w:rPr>
        <w:t>.</w:t>
      </w:r>
      <w:r w:rsidRPr="00E94ACE">
        <w:rPr>
          <w:rFonts w:hint="cs"/>
          <w:rtl/>
        </w:rPr>
        <w:t xml:space="preserve"> </w:t>
      </w:r>
    </w:p>
    <w:p w:rsidR="00F06970" w:rsidRDefault="00F06970" w:rsidP="00F06970">
      <w:pPr>
        <w:pStyle w:val="libNormal"/>
        <w:rPr>
          <w:rtl/>
        </w:rPr>
      </w:pPr>
      <w:r>
        <w:br w:type="page"/>
      </w:r>
    </w:p>
    <w:p w:rsidR="00F06970" w:rsidRPr="00E94ACE" w:rsidRDefault="00F06970" w:rsidP="00200A9B">
      <w:pPr>
        <w:pStyle w:val="libNormal"/>
        <w:rPr>
          <w:rtl/>
        </w:rPr>
      </w:pPr>
      <w:r w:rsidRPr="00200A9B">
        <w:rPr>
          <w:rStyle w:val="libBold2Char"/>
          <w:rtl/>
        </w:rPr>
        <w:lastRenderedPageBreak/>
        <w:t>1032</w:t>
      </w:r>
      <w:r w:rsidR="004704BF">
        <w:rPr>
          <w:rStyle w:val="libBold2Char"/>
          <w:rtl/>
        </w:rPr>
        <w:t xml:space="preserve"> - </w:t>
      </w:r>
      <w:r w:rsidRPr="00200A9B">
        <w:rPr>
          <w:rStyle w:val="libBold2Char"/>
          <w:rtl/>
        </w:rPr>
        <w:t>تاريخ الطبري عن قيس</w:t>
      </w:r>
      <w:r w:rsidR="004704BF">
        <w:rPr>
          <w:rStyle w:val="libBold2Char"/>
          <w:rtl/>
        </w:rPr>
        <w:t>:</w:t>
      </w:r>
      <w:r w:rsidRPr="00200A9B">
        <w:rPr>
          <w:rtl/>
        </w:rPr>
        <w:t xml:space="preserve"> رأيتُ عمر بن الخطّاب وهو يجلس والناس معه</w:t>
      </w:r>
      <w:r w:rsidR="004704BF">
        <w:rPr>
          <w:rtl/>
        </w:rPr>
        <w:t>،</w:t>
      </w:r>
      <w:r w:rsidRPr="00200A9B">
        <w:rPr>
          <w:rtl/>
        </w:rPr>
        <w:t xml:space="preserve"> وبيده جَريدة</w:t>
      </w:r>
      <w:r w:rsidR="004704BF">
        <w:rPr>
          <w:rtl/>
        </w:rPr>
        <w:t>،</w:t>
      </w:r>
      <w:r w:rsidRPr="00200A9B">
        <w:rPr>
          <w:rtl/>
        </w:rPr>
        <w:t xml:space="preserve"> وهو يقول</w:t>
      </w:r>
      <w:r w:rsidR="004704BF">
        <w:rPr>
          <w:rtl/>
        </w:rPr>
        <w:t>:</w:t>
      </w:r>
      <w:r w:rsidRPr="00200A9B">
        <w:rPr>
          <w:rtl/>
        </w:rPr>
        <w:t xml:space="preserve"> أيّها الناس</w:t>
      </w:r>
      <w:r w:rsidR="004704BF">
        <w:rPr>
          <w:rtl/>
        </w:rPr>
        <w:t>!</w:t>
      </w:r>
      <w:r w:rsidRPr="00200A9B">
        <w:rPr>
          <w:rtl/>
        </w:rPr>
        <w:t xml:space="preserve"> اسمعوا وأطيعوا قول خليفة رسول الله </w:t>
      </w:r>
      <w:r w:rsidR="004704BF">
        <w:rPr>
          <w:rtl/>
        </w:rPr>
        <w:t>(</w:t>
      </w:r>
      <w:r w:rsidRPr="00200A9B">
        <w:rPr>
          <w:rtl/>
        </w:rPr>
        <w:t>صلّى الله عليه وآله</w:t>
      </w:r>
      <w:r w:rsidR="004704BF">
        <w:rPr>
          <w:rtl/>
        </w:rPr>
        <w:t>)؛</w:t>
      </w:r>
      <w:r w:rsidRPr="00200A9B">
        <w:rPr>
          <w:rtl/>
        </w:rPr>
        <w:t xml:space="preserve"> إنّه يقول</w:t>
      </w:r>
      <w:r w:rsidR="004704BF">
        <w:rPr>
          <w:rtl/>
        </w:rPr>
        <w:t>:</w:t>
      </w:r>
      <w:r w:rsidRPr="00200A9B">
        <w:rPr>
          <w:rtl/>
        </w:rPr>
        <w:t xml:space="preserve"> إنّي لم آلُكم نُصحاً</w:t>
      </w:r>
      <w:r w:rsidR="004704BF">
        <w:rPr>
          <w:rtl/>
        </w:rPr>
        <w:t>.</w:t>
      </w:r>
      <w:r w:rsidRPr="00200A9B">
        <w:rPr>
          <w:rtl/>
        </w:rPr>
        <w:t xml:space="preserve"> قال</w:t>
      </w:r>
      <w:r w:rsidR="004704BF">
        <w:rPr>
          <w:rtl/>
        </w:rPr>
        <w:t>:</w:t>
      </w:r>
      <w:r w:rsidRPr="00200A9B">
        <w:rPr>
          <w:rtl/>
        </w:rPr>
        <w:t xml:space="preserve"> ومعه مولىً لأبي بكر يُقال له شديد</w:t>
      </w:r>
      <w:r w:rsidR="004704BF">
        <w:rPr>
          <w:rtl/>
        </w:rPr>
        <w:t>،</w:t>
      </w:r>
      <w:r w:rsidRPr="00200A9B">
        <w:rPr>
          <w:rtl/>
        </w:rPr>
        <w:t xml:space="preserve"> معه الصحيفة التي فيها استخلاف عمر</w:t>
      </w:r>
      <w:r w:rsidRPr="00377476">
        <w:rPr>
          <w:rStyle w:val="libFootnotenumChar"/>
          <w:rtl/>
        </w:rPr>
        <w:t>(1)</w:t>
      </w:r>
      <w:r w:rsidR="004704BF">
        <w:rPr>
          <w:rStyle w:val="libFootnotenumChar"/>
          <w:rtl/>
        </w:rPr>
        <w:t>.</w:t>
      </w:r>
      <w:r w:rsidRPr="00200A9B">
        <w:rPr>
          <w:rtl/>
        </w:rPr>
        <w:t xml:space="preserve"> </w:t>
      </w:r>
    </w:p>
    <w:p w:rsidR="00F06970" w:rsidRPr="00E94ACE" w:rsidRDefault="00F06970" w:rsidP="00200A9B">
      <w:pPr>
        <w:pStyle w:val="libNormal"/>
        <w:rPr>
          <w:rtl/>
        </w:rPr>
      </w:pPr>
      <w:r w:rsidRPr="00200A9B">
        <w:rPr>
          <w:rStyle w:val="libBold2Char"/>
          <w:rtl/>
        </w:rPr>
        <w:t>1033</w:t>
      </w:r>
      <w:r w:rsidR="004704BF">
        <w:rPr>
          <w:rStyle w:val="libBold2Char"/>
          <w:rtl/>
        </w:rPr>
        <w:t xml:space="preserve"> - </w:t>
      </w:r>
      <w:r w:rsidRPr="00200A9B">
        <w:rPr>
          <w:rStyle w:val="libBold2Char"/>
          <w:rtl/>
        </w:rPr>
        <w:t>الإمامة والسياسة</w:t>
      </w:r>
      <w:r w:rsidR="004704BF">
        <w:rPr>
          <w:rStyle w:val="libBold2Char"/>
          <w:rtl/>
        </w:rPr>
        <w:t xml:space="preserve"> - </w:t>
      </w:r>
      <w:r w:rsidRPr="00200A9B">
        <w:rPr>
          <w:rtl/>
        </w:rPr>
        <w:t>في ذكر كتابة استخلاف عمر</w:t>
      </w:r>
      <w:r w:rsidR="004704BF">
        <w:rPr>
          <w:rtl/>
        </w:rPr>
        <w:t xml:space="preserve"> -:</w:t>
      </w:r>
      <w:r w:rsidRPr="00200A9B">
        <w:rPr>
          <w:rtl/>
        </w:rPr>
        <w:t xml:space="preserve"> خرج عمر بالكتاب وأعلمهم</w:t>
      </w:r>
      <w:r w:rsidR="004704BF">
        <w:rPr>
          <w:rtl/>
        </w:rPr>
        <w:t>،</w:t>
      </w:r>
      <w:r w:rsidRPr="00200A9B">
        <w:rPr>
          <w:rtl/>
        </w:rPr>
        <w:t xml:space="preserve"> فقالوا</w:t>
      </w:r>
      <w:r w:rsidR="004704BF">
        <w:rPr>
          <w:rtl/>
        </w:rPr>
        <w:t>:</w:t>
      </w:r>
      <w:r w:rsidRPr="00200A9B">
        <w:rPr>
          <w:rtl/>
        </w:rPr>
        <w:t xml:space="preserve"> سمعاً وطاعة</w:t>
      </w:r>
      <w:r w:rsidR="004704BF">
        <w:rPr>
          <w:rtl/>
        </w:rPr>
        <w:t>،</w:t>
      </w:r>
      <w:r w:rsidRPr="00200A9B">
        <w:rPr>
          <w:rtl/>
        </w:rPr>
        <w:t xml:space="preserve"> فقال له رجل</w:t>
      </w:r>
      <w:r w:rsidR="004704BF">
        <w:rPr>
          <w:rtl/>
        </w:rPr>
        <w:t>:</w:t>
      </w:r>
      <w:r w:rsidRPr="00200A9B">
        <w:rPr>
          <w:rtl/>
        </w:rPr>
        <w:t xml:space="preserve"> ما في الكتاب يا أبا حفص</w:t>
      </w:r>
      <w:r w:rsidR="004704BF">
        <w:rPr>
          <w:rtl/>
        </w:rPr>
        <w:t>؟</w:t>
      </w:r>
      <w:r w:rsidRPr="00200A9B">
        <w:rPr>
          <w:rtl/>
        </w:rPr>
        <w:t xml:space="preserve"> قال</w:t>
      </w:r>
      <w:r w:rsidR="004704BF">
        <w:rPr>
          <w:rtl/>
        </w:rPr>
        <w:t>:</w:t>
      </w:r>
      <w:r w:rsidRPr="00200A9B">
        <w:rPr>
          <w:rtl/>
        </w:rPr>
        <w:t xml:space="preserve"> لا أدري</w:t>
      </w:r>
      <w:r w:rsidR="004704BF">
        <w:rPr>
          <w:rtl/>
        </w:rPr>
        <w:t>،</w:t>
      </w:r>
      <w:r w:rsidRPr="00200A9B">
        <w:rPr>
          <w:rtl/>
        </w:rPr>
        <w:t xml:space="preserve"> ولكنّي أوّل من سمِع وأطاع</w:t>
      </w:r>
      <w:r w:rsidR="004704BF">
        <w:rPr>
          <w:rtl/>
        </w:rPr>
        <w:t>.</w:t>
      </w:r>
      <w:r w:rsidRPr="00200A9B">
        <w:rPr>
          <w:rtl/>
        </w:rPr>
        <w:t xml:space="preserve"> قال</w:t>
      </w:r>
      <w:r w:rsidR="004704BF">
        <w:rPr>
          <w:rtl/>
        </w:rPr>
        <w:t>:</w:t>
      </w:r>
      <w:r w:rsidRPr="00200A9B">
        <w:rPr>
          <w:rtl/>
        </w:rPr>
        <w:t xml:space="preserve"> لكنّي والله أدري ما فيه</w:t>
      </w:r>
      <w:r w:rsidR="004704BF">
        <w:rPr>
          <w:rtl/>
        </w:rPr>
        <w:t>؛</w:t>
      </w:r>
      <w:r w:rsidRPr="00200A9B">
        <w:rPr>
          <w:rtl/>
        </w:rPr>
        <w:t xml:space="preserve"> أمّرتَه عام أوّل</w:t>
      </w:r>
      <w:r w:rsidR="004704BF">
        <w:rPr>
          <w:rtl/>
        </w:rPr>
        <w:t>،</w:t>
      </w:r>
      <w:r w:rsidRPr="00200A9B">
        <w:rPr>
          <w:rtl/>
        </w:rPr>
        <w:t xml:space="preserve"> وأمّرك العام</w:t>
      </w:r>
      <w:r w:rsidR="004704BF">
        <w:rPr>
          <w:rtl/>
        </w:rPr>
        <w:t>!</w:t>
      </w:r>
      <w:r w:rsidRPr="00377476">
        <w:rPr>
          <w:rStyle w:val="libFootnotenumChar"/>
          <w:rtl/>
        </w:rPr>
        <w:t>(2)</w:t>
      </w:r>
      <w:r w:rsidRPr="00200A9B">
        <w:rPr>
          <w:rtl/>
        </w:rPr>
        <w:t xml:space="preserve"> </w:t>
      </w:r>
    </w:p>
    <w:p w:rsidR="00F06970" w:rsidRPr="00200A9B" w:rsidRDefault="00F06970" w:rsidP="00200A9B">
      <w:pPr>
        <w:pStyle w:val="libNormal"/>
        <w:rPr>
          <w:rtl/>
        </w:rPr>
      </w:pPr>
      <w:r w:rsidRPr="00200A9B">
        <w:rPr>
          <w:rStyle w:val="libBold2Char"/>
          <w:rtl/>
        </w:rPr>
        <w:t>1034</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إنّ أبا بكر لمّا نزَل به الموت دعا عبد الرحمان بن عوف</w:t>
      </w:r>
      <w:r w:rsidR="004704BF">
        <w:rPr>
          <w:rtl/>
        </w:rPr>
        <w:t>،</w:t>
      </w:r>
      <w:r w:rsidRPr="00200A9B">
        <w:rPr>
          <w:rtl/>
        </w:rPr>
        <w:t xml:space="preserve"> فقال</w:t>
      </w:r>
      <w:r w:rsidR="004704BF">
        <w:rPr>
          <w:rtl/>
        </w:rPr>
        <w:t>:</w:t>
      </w:r>
      <w:r w:rsidRPr="00200A9B">
        <w:rPr>
          <w:rtl/>
        </w:rPr>
        <w:t xml:space="preserve"> أخبِرني عن عمر</w:t>
      </w:r>
      <w:r w:rsidR="004704BF">
        <w:rPr>
          <w:rtl/>
        </w:rPr>
        <w:t>.</w:t>
      </w:r>
      <w:r w:rsidRPr="00200A9B">
        <w:rPr>
          <w:rtl/>
        </w:rPr>
        <w:t xml:space="preserve"> فقال</w:t>
      </w:r>
      <w:r w:rsidR="004704BF">
        <w:rPr>
          <w:rtl/>
        </w:rPr>
        <w:t>:</w:t>
      </w:r>
      <w:r w:rsidRPr="00200A9B">
        <w:rPr>
          <w:rtl/>
        </w:rPr>
        <w:t xml:space="preserve"> إنّه أفضل مَن رأيك فيه</w:t>
      </w:r>
      <w:r w:rsidR="004704BF">
        <w:rPr>
          <w:rtl/>
        </w:rPr>
        <w:t>،</w:t>
      </w:r>
      <w:r w:rsidRPr="00200A9B">
        <w:rPr>
          <w:rtl/>
        </w:rPr>
        <w:t xml:space="preserve"> إلاّ أنّ فيه غلظة</w:t>
      </w:r>
      <w:r w:rsidR="004704BF">
        <w:rPr>
          <w:rtl/>
        </w:rPr>
        <w:t>.</w:t>
      </w:r>
      <w:r w:rsidRPr="00200A9B">
        <w:rPr>
          <w:rtl/>
        </w:rPr>
        <w:t xml:space="preserve"> فقال أبو بكر</w:t>
      </w:r>
      <w:r w:rsidR="004704BF">
        <w:rPr>
          <w:rtl/>
        </w:rPr>
        <w:t>:</w:t>
      </w:r>
      <w:r w:rsidRPr="00200A9B">
        <w:rPr>
          <w:rtl/>
        </w:rPr>
        <w:t xml:space="preserve"> ذاك لأنّه يراني رقيقاً</w:t>
      </w:r>
      <w:r w:rsidR="004704BF">
        <w:rPr>
          <w:rtl/>
        </w:rPr>
        <w:t>،</w:t>
      </w:r>
      <w:r w:rsidRPr="00200A9B">
        <w:rPr>
          <w:rtl/>
        </w:rPr>
        <w:t xml:space="preserve"> ولو قد أفضي الأمرُ إليه لترك كثيراً ممّا هو عليه</w:t>
      </w:r>
      <w:r w:rsidR="004704BF">
        <w:rPr>
          <w:rtl/>
        </w:rPr>
        <w:t>،</w:t>
      </w:r>
      <w:r w:rsidRPr="00200A9B">
        <w:rPr>
          <w:rtl/>
        </w:rPr>
        <w:t xml:space="preserve"> وقد رمقتُه</w:t>
      </w:r>
      <w:r w:rsidR="004704BF">
        <w:rPr>
          <w:rtl/>
        </w:rPr>
        <w:t>؛</w:t>
      </w:r>
      <w:r w:rsidRPr="00200A9B">
        <w:rPr>
          <w:rtl/>
        </w:rPr>
        <w:t xml:space="preserve"> إذا أنا غضبت على رجل أراني الرضا عنه</w:t>
      </w:r>
      <w:r w:rsidR="004704BF">
        <w:rPr>
          <w:rtl/>
        </w:rPr>
        <w:t>،</w:t>
      </w:r>
      <w:r w:rsidRPr="00200A9B">
        <w:rPr>
          <w:rtl/>
        </w:rPr>
        <w:t xml:space="preserve"> وإذا لِنْت له أراني الشدّة عليه</w:t>
      </w:r>
      <w:r w:rsidR="004704BF">
        <w:rPr>
          <w:rtl/>
        </w:rPr>
        <w:t>.</w:t>
      </w:r>
      <w:r w:rsidRPr="00200A9B">
        <w:rPr>
          <w:rtl/>
        </w:rPr>
        <w:t xml:space="preserve"> </w:t>
      </w:r>
    </w:p>
    <w:p w:rsidR="004704BF" w:rsidRDefault="00F06970" w:rsidP="00200A9B">
      <w:pPr>
        <w:pStyle w:val="libNormal"/>
        <w:rPr>
          <w:rtl/>
        </w:rPr>
      </w:pPr>
      <w:r w:rsidRPr="00200A9B">
        <w:rPr>
          <w:rtl/>
        </w:rPr>
        <w:t>ثمّ دعا عثمان بن عفّان فقال</w:t>
      </w:r>
      <w:r w:rsidR="004704BF">
        <w:rPr>
          <w:rtl/>
        </w:rPr>
        <w:t>:</w:t>
      </w:r>
      <w:r w:rsidRPr="00200A9B">
        <w:rPr>
          <w:rtl/>
        </w:rPr>
        <w:t xml:space="preserve"> أخبرني عن عمر</w:t>
      </w:r>
      <w:r w:rsidR="004704BF">
        <w:rPr>
          <w:rtl/>
        </w:rPr>
        <w:t>،</w:t>
      </w:r>
      <w:r w:rsidRPr="00200A9B">
        <w:rPr>
          <w:rtl/>
        </w:rPr>
        <w:t xml:space="preserve"> فقال</w:t>
      </w:r>
      <w:r w:rsidR="004704BF">
        <w:rPr>
          <w:rtl/>
        </w:rPr>
        <w:t>:</w:t>
      </w:r>
      <w:r w:rsidRPr="00200A9B">
        <w:rPr>
          <w:rtl/>
        </w:rPr>
        <w:t xml:space="preserve"> سريرته خيرٌ من علانيته</w:t>
      </w:r>
      <w:r w:rsidR="004704BF">
        <w:rPr>
          <w:rtl/>
        </w:rPr>
        <w:t>،</w:t>
      </w:r>
      <w:r w:rsidRPr="00200A9B">
        <w:rPr>
          <w:rtl/>
        </w:rPr>
        <w:t xml:space="preserve"> وليس فينا مثله</w:t>
      </w:r>
      <w:r w:rsidR="004704BF">
        <w:rPr>
          <w:rtl/>
        </w:rPr>
        <w:t>.</w:t>
      </w:r>
      <w:r w:rsidRPr="00200A9B">
        <w:rPr>
          <w:rtl/>
        </w:rPr>
        <w:t xml:space="preserve"> فقال لهما</w:t>
      </w:r>
      <w:r w:rsidR="004704BF">
        <w:rPr>
          <w:rtl/>
        </w:rPr>
        <w:t>:</w:t>
      </w:r>
      <w:r w:rsidRPr="00200A9B">
        <w:rPr>
          <w:rtl/>
        </w:rPr>
        <w:t xml:space="preserve"> لا تذكرا ممّا قلت لكما شيئاً</w:t>
      </w:r>
      <w:r w:rsidR="004704BF">
        <w:rPr>
          <w:rtl/>
        </w:rPr>
        <w:t>،</w:t>
      </w:r>
      <w:r w:rsidRPr="00200A9B">
        <w:rPr>
          <w:rtl/>
        </w:rPr>
        <w:t xml:space="preserve"> ولو تركتُ عمر لما عَدَوتك يا عثمان</w:t>
      </w:r>
      <w:r w:rsidR="004704BF">
        <w:rPr>
          <w:rtl/>
        </w:rPr>
        <w:t>،</w:t>
      </w:r>
      <w:r w:rsidRPr="00200A9B">
        <w:rPr>
          <w:rtl/>
        </w:rPr>
        <w:t xml:space="preserve"> والخيرة لك ألاّ تَلي من أُمورهم شيئاً</w:t>
      </w:r>
      <w:r w:rsidR="004704BF">
        <w:rPr>
          <w:rtl/>
        </w:rPr>
        <w:t>،</w:t>
      </w:r>
      <w:r w:rsidRPr="00200A9B">
        <w:rPr>
          <w:rtl/>
        </w:rPr>
        <w:t xml:space="preserve"> ولوددت أنّي كنت من أُمورِكم خِلْواً</w:t>
      </w:r>
      <w:r w:rsidR="004704BF">
        <w:rPr>
          <w:rtl/>
        </w:rPr>
        <w:t>،</w:t>
      </w:r>
      <w:r w:rsidRPr="00200A9B">
        <w:rPr>
          <w:rtl/>
        </w:rPr>
        <w:t xml:space="preserve"> وكنت فيمن مضى من سلَفكم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تاريخ الطبري</w:t>
      </w:r>
      <w:r w:rsidR="004704BF">
        <w:rPr>
          <w:rtl/>
        </w:rPr>
        <w:t>:</w:t>
      </w:r>
      <w:r w:rsidRPr="00E94ACE">
        <w:rPr>
          <w:rtl/>
        </w:rPr>
        <w:t xml:space="preserve"> </w:t>
      </w:r>
      <w:r>
        <w:rPr>
          <w:rtl/>
        </w:rPr>
        <w:t>3</w:t>
      </w:r>
      <w:r w:rsidRPr="00E94ACE">
        <w:rPr>
          <w:rtl/>
        </w:rPr>
        <w:t xml:space="preserve"> / </w:t>
      </w:r>
      <w:r>
        <w:rPr>
          <w:rtl/>
        </w:rPr>
        <w:t>429</w:t>
      </w:r>
      <w:r w:rsidR="004704BF">
        <w:rPr>
          <w:rtl/>
        </w:rPr>
        <w:t>،</w:t>
      </w:r>
      <w:r w:rsidRPr="00E94ACE">
        <w:rPr>
          <w:rtl/>
        </w:rPr>
        <w:t xml:space="preserve"> مسند ابن حنبل</w:t>
      </w:r>
      <w:r w:rsidR="004704BF">
        <w:rPr>
          <w:rtl/>
        </w:rPr>
        <w:t>:</w:t>
      </w:r>
      <w:r w:rsidRPr="00E94ACE">
        <w:rPr>
          <w:rtl/>
        </w:rPr>
        <w:t xml:space="preserve"> </w:t>
      </w:r>
      <w:r>
        <w:rPr>
          <w:rtl/>
        </w:rPr>
        <w:t>1</w:t>
      </w:r>
      <w:r w:rsidRPr="00E94ACE">
        <w:rPr>
          <w:rtl/>
        </w:rPr>
        <w:t xml:space="preserve"> / </w:t>
      </w:r>
      <w:r>
        <w:rPr>
          <w:rtl/>
        </w:rPr>
        <w:t>88</w:t>
      </w:r>
      <w:r w:rsidRPr="00E94ACE">
        <w:rPr>
          <w:rtl/>
        </w:rPr>
        <w:t xml:space="preserve"> / </w:t>
      </w:r>
      <w:r>
        <w:rPr>
          <w:rtl/>
        </w:rPr>
        <w:t>259</w:t>
      </w:r>
      <w:r w:rsidRPr="00E94ACE">
        <w:rPr>
          <w:rtl/>
        </w:rPr>
        <w:t xml:space="preserve"> نحوه</w:t>
      </w:r>
      <w:r w:rsidR="004704BF">
        <w:rPr>
          <w:rtl/>
        </w:rPr>
        <w:t>.</w:t>
      </w:r>
      <w:r w:rsidRPr="00E94ACE">
        <w:rPr>
          <w:rtl/>
        </w:rPr>
        <w:t xml:space="preserve"> وفي معالم الفِتَن</w:t>
      </w:r>
      <w:r w:rsidR="004704BF">
        <w:rPr>
          <w:rtl/>
        </w:rPr>
        <w:t>:</w:t>
      </w:r>
      <w:r w:rsidRPr="00E94ACE">
        <w:rPr>
          <w:rtl/>
        </w:rPr>
        <w:t xml:space="preserve"> </w:t>
      </w:r>
      <w:r>
        <w:rPr>
          <w:rtl/>
        </w:rPr>
        <w:t>1</w:t>
      </w:r>
      <w:r w:rsidRPr="00E94ACE">
        <w:rPr>
          <w:rtl/>
        </w:rPr>
        <w:t xml:space="preserve"> / </w:t>
      </w:r>
      <w:r>
        <w:rPr>
          <w:rtl/>
        </w:rPr>
        <w:t>326</w:t>
      </w:r>
      <w:r w:rsidRPr="00E94ACE">
        <w:rPr>
          <w:rtl/>
        </w:rPr>
        <w:t xml:space="preserve"> </w:t>
      </w:r>
      <w:r w:rsidR="004704BF">
        <w:rPr>
          <w:rtl/>
        </w:rPr>
        <w:t>(</w:t>
      </w:r>
      <w:r w:rsidRPr="00E94ACE">
        <w:rPr>
          <w:rtl/>
        </w:rPr>
        <w:t xml:space="preserve">يا ليت الفاروق قال ذلك يوم أنْ أمر النبيّ </w:t>
      </w:r>
      <w:r w:rsidR="004704BF">
        <w:rPr>
          <w:rtl/>
        </w:rPr>
        <w:t>(</w:t>
      </w:r>
      <w:r w:rsidRPr="00E94ACE">
        <w:rPr>
          <w:rtl/>
        </w:rPr>
        <w:t>صلّى الله عليه وآله</w:t>
      </w:r>
      <w:r w:rsidR="004704BF">
        <w:rPr>
          <w:rtl/>
        </w:rPr>
        <w:t>)</w:t>
      </w:r>
      <w:r w:rsidRPr="00E94ACE">
        <w:rPr>
          <w:rtl/>
        </w:rPr>
        <w:t xml:space="preserve"> أنْ يأتوه بصحيفة ليكتب لهم كتاباً لا يضلّوا بعده أبداً</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الإمامة والسياسة</w:t>
      </w:r>
      <w:r w:rsidR="004704BF">
        <w:rPr>
          <w:rtl/>
        </w:rPr>
        <w:t>:</w:t>
      </w:r>
      <w:r w:rsidRPr="00E94ACE">
        <w:rPr>
          <w:rtl/>
        </w:rPr>
        <w:t xml:space="preserve"> </w:t>
      </w:r>
      <w:r>
        <w:rPr>
          <w:rtl/>
        </w:rPr>
        <w:t>1</w:t>
      </w:r>
      <w:r w:rsidRPr="00E94ACE">
        <w:rPr>
          <w:rtl/>
        </w:rPr>
        <w:t xml:space="preserve"> / </w:t>
      </w:r>
      <w:r>
        <w:rPr>
          <w:rtl/>
        </w:rPr>
        <w:t>38</w:t>
      </w:r>
      <w:r w:rsidR="004704BF">
        <w:rPr>
          <w:rtl/>
        </w:rPr>
        <w:t>.</w:t>
      </w:r>
      <w:r w:rsidRPr="00E94AC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ودخل طلحة بن عبيد الله على أبي بكر فقال</w:t>
      </w:r>
      <w:r w:rsidR="004704BF">
        <w:rPr>
          <w:rtl/>
        </w:rPr>
        <w:t>:</w:t>
      </w:r>
      <w:r w:rsidRPr="00200A9B">
        <w:rPr>
          <w:rtl/>
        </w:rPr>
        <w:t xml:space="preserve"> إنّه بلغني أنّك يا خليفة رسول الله</w:t>
      </w:r>
      <w:r w:rsidR="004704BF">
        <w:rPr>
          <w:rtl/>
        </w:rPr>
        <w:t>،</w:t>
      </w:r>
      <w:r w:rsidRPr="00200A9B">
        <w:rPr>
          <w:rtl/>
        </w:rPr>
        <w:t xml:space="preserve"> استخلفتَ على الناس عمر</w:t>
      </w:r>
      <w:r w:rsidR="004704BF">
        <w:rPr>
          <w:rtl/>
        </w:rPr>
        <w:t>،</w:t>
      </w:r>
      <w:r w:rsidRPr="00200A9B">
        <w:rPr>
          <w:rtl/>
        </w:rPr>
        <w:t xml:space="preserve"> وقد رأيتَ ما يلقى الناس منه وأنت معه</w:t>
      </w:r>
      <w:r w:rsidR="004704BF">
        <w:rPr>
          <w:rtl/>
        </w:rPr>
        <w:t>،</w:t>
      </w:r>
      <w:r w:rsidRPr="00200A9B">
        <w:rPr>
          <w:rtl/>
        </w:rPr>
        <w:t xml:space="preserve"> فكيف به إذا خلا بهم</w:t>
      </w:r>
      <w:r w:rsidR="004704BF">
        <w:rPr>
          <w:rtl/>
        </w:rPr>
        <w:t>!</w:t>
      </w:r>
      <w:r w:rsidRPr="00200A9B">
        <w:rPr>
          <w:rtl/>
        </w:rPr>
        <w:t xml:space="preserve"> وأنت غداً لاقٍ ربّك</w:t>
      </w:r>
      <w:r w:rsidR="004704BF">
        <w:rPr>
          <w:rtl/>
        </w:rPr>
        <w:t>؛</w:t>
      </w:r>
      <w:r w:rsidRPr="00200A9B">
        <w:rPr>
          <w:rtl/>
        </w:rPr>
        <w:t xml:space="preserve"> فيسألك عن رعيّتك</w:t>
      </w:r>
      <w:r w:rsidR="004704BF">
        <w:rPr>
          <w:rtl/>
        </w:rPr>
        <w:t>.</w:t>
      </w:r>
      <w:r w:rsidRPr="00200A9B">
        <w:rPr>
          <w:rtl/>
        </w:rPr>
        <w:t xml:space="preserve"> </w:t>
      </w:r>
    </w:p>
    <w:p w:rsidR="00F06970" w:rsidRPr="00200A9B" w:rsidRDefault="00F06970" w:rsidP="00200A9B">
      <w:pPr>
        <w:pStyle w:val="libNormal"/>
        <w:rPr>
          <w:rtl/>
        </w:rPr>
      </w:pPr>
      <w:r w:rsidRPr="00200A9B">
        <w:rPr>
          <w:rtl/>
        </w:rPr>
        <w:t>فقال أبو بكر</w:t>
      </w:r>
      <w:r w:rsidR="004704BF">
        <w:rPr>
          <w:rtl/>
        </w:rPr>
        <w:t>:</w:t>
      </w:r>
      <w:r w:rsidRPr="00200A9B">
        <w:rPr>
          <w:rtl/>
        </w:rPr>
        <w:t xml:space="preserve"> أجلسوني</w:t>
      </w:r>
      <w:r w:rsidR="004704BF">
        <w:rPr>
          <w:rtl/>
        </w:rPr>
        <w:t>،</w:t>
      </w:r>
      <w:r w:rsidRPr="00200A9B">
        <w:rPr>
          <w:rtl/>
        </w:rPr>
        <w:t xml:space="preserve"> ثمّ قال</w:t>
      </w:r>
      <w:r w:rsidR="004704BF">
        <w:rPr>
          <w:rtl/>
        </w:rPr>
        <w:t>:</w:t>
      </w:r>
      <w:r w:rsidRPr="00200A9B">
        <w:rPr>
          <w:rtl/>
        </w:rPr>
        <w:t xml:space="preserve"> أ بالله تخوّفني</w:t>
      </w:r>
      <w:r w:rsidR="004704BF">
        <w:rPr>
          <w:rtl/>
        </w:rPr>
        <w:t>؟!</w:t>
      </w:r>
      <w:r w:rsidRPr="00200A9B">
        <w:rPr>
          <w:rtl/>
        </w:rPr>
        <w:t xml:space="preserve"> إذا لقيت ربّي فسألني قلت</w:t>
      </w:r>
      <w:r w:rsidR="004704BF">
        <w:rPr>
          <w:rtl/>
        </w:rPr>
        <w:t>:</w:t>
      </w:r>
      <w:r w:rsidRPr="00200A9B">
        <w:rPr>
          <w:rtl/>
        </w:rPr>
        <w:t xml:space="preserve"> استخلفت عليهم خير أهلك</w:t>
      </w:r>
      <w:r w:rsidR="004704BF">
        <w:rPr>
          <w:rtl/>
        </w:rPr>
        <w:t>.</w:t>
      </w:r>
      <w:r w:rsidRPr="00200A9B">
        <w:rPr>
          <w:rtl/>
        </w:rPr>
        <w:t xml:space="preserve"> </w:t>
      </w:r>
    </w:p>
    <w:p w:rsidR="004704BF" w:rsidRDefault="00F06970" w:rsidP="00200A9B">
      <w:pPr>
        <w:pStyle w:val="libNormal"/>
        <w:rPr>
          <w:rtl/>
        </w:rPr>
      </w:pPr>
      <w:r w:rsidRPr="00200A9B">
        <w:rPr>
          <w:rtl/>
        </w:rPr>
        <w:t>فقال طلحة</w:t>
      </w:r>
      <w:r w:rsidR="004704BF">
        <w:rPr>
          <w:rtl/>
        </w:rPr>
        <w:t>:</w:t>
      </w:r>
      <w:r w:rsidRPr="00200A9B">
        <w:rPr>
          <w:rtl/>
        </w:rPr>
        <w:t xml:space="preserve"> أعُمر خيرُ الناس يا خليفة رسول الله</w:t>
      </w:r>
      <w:r w:rsidR="004704BF">
        <w:rPr>
          <w:rtl/>
        </w:rPr>
        <w:t>؟!</w:t>
      </w:r>
      <w:r w:rsidRPr="00200A9B">
        <w:rPr>
          <w:rtl/>
        </w:rPr>
        <w:t xml:space="preserve"> فاشتدّ غضبه وقال</w:t>
      </w:r>
      <w:r w:rsidR="004704BF">
        <w:rPr>
          <w:rtl/>
        </w:rPr>
        <w:t>:</w:t>
      </w:r>
      <w:r w:rsidRPr="00200A9B">
        <w:rPr>
          <w:rtl/>
        </w:rPr>
        <w:t xml:space="preserve"> إي والله</w:t>
      </w:r>
      <w:r w:rsidR="004704BF">
        <w:rPr>
          <w:rtl/>
        </w:rPr>
        <w:t>،</w:t>
      </w:r>
      <w:r w:rsidRPr="00200A9B">
        <w:rPr>
          <w:rtl/>
        </w:rPr>
        <w:t xml:space="preserve"> هو خيرهم وأنت شرّهم</w:t>
      </w:r>
      <w:r w:rsidR="004704BF">
        <w:rPr>
          <w:rtl/>
        </w:rPr>
        <w:t>!</w:t>
      </w:r>
      <w:r w:rsidRPr="00200A9B">
        <w:rPr>
          <w:rtl/>
        </w:rPr>
        <w:t xml:space="preserve"> أما والله لو ولّيتُك لجعلتَ أنفك في قَفاك</w:t>
      </w:r>
      <w:r w:rsidR="004704BF">
        <w:rPr>
          <w:rtl/>
        </w:rPr>
        <w:t>،</w:t>
      </w:r>
      <w:r w:rsidRPr="00200A9B">
        <w:rPr>
          <w:rtl/>
        </w:rPr>
        <w:t xml:space="preserve"> ولرفعتَ نفسك فوق قدرها</w:t>
      </w:r>
      <w:r w:rsidR="004704BF">
        <w:rPr>
          <w:rtl/>
        </w:rPr>
        <w:t>،</w:t>
      </w:r>
      <w:r w:rsidRPr="00200A9B">
        <w:rPr>
          <w:rtl/>
        </w:rPr>
        <w:t xml:space="preserve"> حتى يكون الله هو الذي يضعها</w:t>
      </w:r>
      <w:r w:rsidR="004704BF">
        <w:rPr>
          <w:rtl/>
        </w:rPr>
        <w:t>!</w:t>
      </w:r>
      <w:r w:rsidRPr="00200A9B">
        <w:rPr>
          <w:rtl/>
        </w:rPr>
        <w:t xml:space="preserve"> أتيتني وقد دَلَكت عينك</w:t>
      </w:r>
      <w:r w:rsidR="004704BF">
        <w:rPr>
          <w:rtl/>
        </w:rPr>
        <w:t>؛</w:t>
      </w:r>
      <w:r w:rsidRPr="00200A9B">
        <w:rPr>
          <w:rtl/>
        </w:rPr>
        <w:t xml:space="preserve"> تريد أنْ تفتنني عن ديني</w:t>
      </w:r>
      <w:r w:rsidR="004704BF">
        <w:rPr>
          <w:rtl/>
        </w:rPr>
        <w:t>،</w:t>
      </w:r>
      <w:r w:rsidRPr="00200A9B">
        <w:rPr>
          <w:rtl/>
        </w:rPr>
        <w:t xml:space="preserve"> وتزيلني عن رأيي</w:t>
      </w:r>
      <w:r w:rsidR="004704BF">
        <w:rPr>
          <w:rtl/>
        </w:rPr>
        <w:t>!</w:t>
      </w:r>
      <w:r w:rsidRPr="00200A9B">
        <w:rPr>
          <w:rtl/>
        </w:rPr>
        <w:t xml:space="preserve"> قُم</w:t>
      </w:r>
      <w:r w:rsidR="004704BF">
        <w:rPr>
          <w:rtl/>
        </w:rPr>
        <w:t>،</w:t>
      </w:r>
      <w:r w:rsidRPr="00200A9B">
        <w:rPr>
          <w:rtl/>
        </w:rPr>
        <w:t xml:space="preserve"> لا أقام الله رجليك</w:t>
      </w:r>
      <w:r w:rsidR="004704BF">
        <w:rPr>
          <w:rtl/>
        </w:rPr>
        <w:t>!</w:t>
      </w:r>
      <w:r w:rsidRPr="00200A9B">
        <w:rPr>
          <w:rtl/>
        </w:rPr>
        <w:t xml:space="preserve"> أما والله لئنْ عشتُ فُواقَ ناقة</w:t>
      </w:r>
      <w:r w:rsidRPr="00377476">
        <w:rPr>
          <w:rStyle w:val="libFootnotenumChar"/>
          <w:rtl/>
        </w:rPr>
        <w:t>(1)</w:t>
      </w:r>
      <w:r w:rsidRPr="00200A9B">
        <w:rPr>
          <w:rtl/>
        </w:rPr>
        <w:t xml:space="preserve"> وبلغني أنّك غَمَصتَه</w:t>
      </w:r>
      <w:r w:rsidRPr="00377476">
        <w:rPr>
          <w:rStyle w:val="libFootnotenumChar"/>
          <w:rtl/>
        </w:rPr>
        <w:t>(2)</w:t>
      </w:r>
      <w:r w:rsidRPr="00200A9B">
        <w:rPr>
          <w:rtl/>
        </w:rPr>
        <w:t xml:space="preserve"> فيها أو ذكرتَه بسوء لاُلحقنّك بمحْمضات قُنّة</w:t>
      </w:r>
      <w:r w:rsidRPr="00377476">
        <w:rPr>
          <w:rStyle w:val="libFootnotenumChar"/>
          <w:rtl/>
        </w:rPr>
        <w:t>(3)</w:t>
      </w:r>
      <w:r w:rsidR="004704BF">
        <w:rPr>
          <w:rtl/>
        </w:rPr>
        <w:t>،</w:t>
      </w:r>
      <w:r w:rsidRPr="00200A9B">
        <w:rPr>
          <w:rtl/>
        </w:rPr>
        <w:t xml:space="preserve"> حيث كنتم تُسقون ولا تَرْوَون</w:t>
      </w:r>
      <w:r w:rsidR="004704BF">
        <w:rPr>
          <w:rtl/>
        </w:rPr>
        <w:t>،</w:t>
      </w:r>
      <w:r w:rsidRPr="00200A9B">
        <w:rPr>
          <w:rtl/>
        </w:rPr>
        <w:t xml:space="preserve"> وتَرْعَون ولا تشبعون</w:t>
      </w:r>
      <w:r w:rsidR="004704BF">
        <w:rPr>
          <w:rtl/>
        </w:rPr>
        <w:t>،</w:t>
      </w:r>
      <w:r w:rsidRPr="00200A9B">
        <w:rPr>
          <w:rtl/>
        </w:rPr>
        <w:t xml:space="preserve"> وأنتم بذلك بَجِحُون</w:t>
      </w:r>
      <w:r w:rsidRPr="00377476">
        <w:rPr>
          <w:rStyle w:val="libFootnotenumChar"/>
          <w:rtl/>
        </w:rPr>
        <w:t>(4)</w:t>
      </w:r>
      <w:r w:rsidRPr="00200A9B">
        <w:rPr>
          <w:rtl/>
        </w:rPr>
        <w:t xml:space="preserve"> راضون فقام طلحة فخرج</w:t>
      </w:r>
      <w:r w:rsidRPr="00377476">
        <w:rPr>
          <w:rStyle w:val="libFootnotenumChar"/>
          <w:rtl/>
        </w:rPr>
        <w:t>(5)</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أي قَدْرَ فُواق ناقة</w:t>
      </w:r>
      <w:r w:rsidR="004704BF">
        <w:rPr>
          <w:rtl/>
        </w:rPr>
        <w:t>،</w:t>
      </w:r>
      <w:r w:rsidRPr="00E94ACE">
        <w:rPr>
          <w:rtl/>
        </w:rPr>
        <w:t xml:space="preserve"> وهو ما بين الحَلْبَتَين من الراحَة </w:t>
      </w:r>
      <w:r w:rsidR="004704BF">
        <w:rPr>
          <w:rtl/>
        </w:rPr>
        <w:t>(</w:t>
      </w:r>
      <w:r w:rsidRPr="00E94ACE">
        <w:rPr>
          <w:rtl/>
        </w:rPr>
        <w:t>النهاية</w:t>
      </w:r>
      <w:r w:rsidR="004704BF">
        <w:rPr>
          <w:rtl/>
        </w:rPr>
        <w:t>:</w:t>
      </w:r>
      <w:r w:rsidRPr="00E94ACE">
        <w:rPr>
          <w:rtl/>
        </w:rPr>
        <w:t xml:space="preserve"> </w:t>
      </w:r>
      <w:r>
        <w:rPr>
          <w:rtl/>
        </w:rPr>
        <w:t>3</w:t>
      </w:r>
      <w:r w:rsidRPr="00E94ACE">
        <w:rPr>
          <w:rtl/>
        </w:rPr>
        <w:t xml:space="preserve"> / </w:t>
      </w:r>
      <w:r>
        <w:rPr>
          <w:rtl/>
        </w:rPr>
        <w:t>479</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غَمَصَه</w:t>
      </w:r>
      <w:r w:rsidR="004704BF">
        <w:rPr>
          <w:rtl/>
        </w:rPr>
        <w:t>:</w:t>
      </w:r>
      <w:r w:rsidRPr="00E94ACE">
        <w:rPr>
          <w:rtl/>
        </w:rPr>
        <w:t xml:space="preserve"> حَقَّرَه واستَصْغَره ولم يَرَهُ شيئاً </w:t>
      </w:r>
      <w:r w:rsidR="004704BF">
        <w:rPr>
          <w:rtl/>
        </w:rPr>
        <w:t>(</w:t>
      </w:r>
      <w:r w:rsidRPr="00E94ACE">
        <w:rPr>
          <w:rtl/>
        </w:rPr>
        <w:t>لسان العرب</w:t>
      </w:r>
      <w:r w:rsidR="004704BF">
        <w:rPr>
          <w:rtl/>
        </w:rPr>
        <w:t>:</w:t>
      </w:r>
      <w:r w:rsidRPr="00E94ACE">
        <w:rPr>
          <w:rtl/>
        </w:rPr>
        <w:t xml:space="preserve"> </w:t>
      </w:r>
      <w:r>
        <w:rPr>
          <w:rtl/>
        </w:rPr>
        <w:t>7</w:t>
      </w:r>
      <w:r w:rsidRPr="00E94ACE">
        <w:rPr>
          <w:rtl/>
        </w:rPr>
        <w:t xml:space="preserve"> / </w:t>
      </w:r>
      <w:r>
        <w:rPr>
          <w:rtl/>
        </w:rPr>
        <w:t>61</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قال ابن منظور</w:t>
      </w:r>
      <w:r w:rsidR="004704BF">
        <w:rPr>
          <w:rtl/>
        </w:rPr>
        <w:t>:</w:t>
      </w:r>
      <w:r w:rsidRPr="00E94ACE">
        <w:rPr>
          <w:rtl/>
        </w:rPr>
        <w:t xml:space="preserve"> المَحْمَض</w:t>
      </w:r>
      <w:r w:rsidR="004704BF">
        <w:rPr>
          <w:rtl/>
        </w:rPr>
        <w:t>:</w:t>
      </w:r>
      <w:r w:rsidRPr="00E94ACE">
        <w:rPr>
          <w:rtl/>
        </w:rPr>
        <w:t xml:space="preserve"> الموضع الذي ترعى فيه الإبل الحَمْض</w:t>
      </w:r>
      <w:r w:rsidR="004704BF">
        <w:rPr>
          <w:rtl/>
        </w:rPr>
        <w:t>.</w:t>
      </w:r>
      <w:r w:rsidRPr="00E94ACE">
        <w:rPr>
          <w:rtl/>
        </w:rPr>
        <w:t xml:space="preserve"> والحَمْض من النبات</w:t>
      </w:r>
      <w:r w:rsidR="004704BF">
        <w:rPr>
          <w:rtl/>
        </w:rPr>
        <w:t>:</w:t>
      </w:r>
      <w:r w:rsidRPr="00E94ACE">
        <w:rPr>
          <w:rtl/>
        </w:rPr>
        <w:t xml:space="preserve"> كلّ نَبت مالِح أو حامض يقوم على سُوق ولا أصل له </w:t>
      </w:r>
      <w:r w:rsidR="004704BF">
        <w:rPr>
          <w:rtl/>
        </w:rPr>
        <w:t>(</w:t>
      </w:r>
      <w:r w:rsidRPr="00E94ACE">
        <w:rPr>
          <w:rtl/>
        </w:rPr>
        <w:t>لسان العرب</w:t>
      </w:r>
      <w:r w:rsidR="004704BF">
        <w:rPr>
          <w:rtl/>
        </w:rPr>
        <w:t>:</w:t>
      </w:r>
      <w:r w:rsidRPr="00E94ACE">
        <w:rPr>
          <w:rtl/>
        </w:rPr>
        <w:t xml:space="preserve"> </w:t>
      </w:r>
      <w:r>
        <w:rPr>
          <w:rtl/>
        </w:rPr>
        <w:t>7</w:t>
      </w:r>
      <w:r w:rsidRPr="00E94ACE">
        <w:rPr>
          <w:rtl/>
        </w:rPr>
        <w:t xml:space="preserve"> / </w:t>
      </w:r>
      <w:r>
        <w:rPr>
          <w:rtl/>
        </w:rPr>
        <w:t>139</w:t>
      </w:r>
      <w:r w:rsidRPr="00E94ACE">
        <w:rPr>
          <w:rtl/>
        </w:rPr>
        <w:t xml:space="preserve"> و</w:t>
      </w:r>
      <w:r>
        <w:rPr>
          <w:rtl/>
        </w:rPr>
        <w:t>138</w:t>
      </w:r>
      <w:r w:rsidR="004704BF">
        <w:rPr>
          <w:rtl/>
        </w:rPr>
        <w:t>).</w:t>
      </w:r>
      <w:r w:rsidRPr="00E94ACE">
        <w:rPr>
          <w:rtl/>
        </w:rPr>
        <w:t xml:space="preserve"> وقال ياقوت</w:t>
      </w:r>
      <w:r w:rsidR="004704BF">
        <w:rPr>
          <w:rtl/>
        </w:rPr>
        <w:t>:</w:t>
      </w:r>
      <w:r w:rsidRPr="00E94ACE">
        <w:rPr>
          <w:rtl/>
        </w:rPr>
        <w:t xml:space="preserve"> قُنَّةُ</w:t>
      </w:r>
      <w:r w:rsidR="004704BF">
        <w:rPr>
          <w:rtl/>
        </w:rPr>
        <w:t>:</w:t>
      </w:r>
      <w:r w:rsidRPr="00E94ACE">
        <w:rPr>
          <w:rtl/>
        </w:rPr>
        <w:t xml:space="preserve"> منزل قريب من حومانة الدرّاج في طريق المدينة من البصرة</w:t>
      </w:r>
      <w:r w:rsidR="004704BF">
        <w:rPr>
          <w:rtl/>
        </w:rPr>
        <w:t>.</w:t>
      </w:r>
      <w:r w:rsidRPr="00E94ACE">
        <w:rPr>
          <w:rtl/>
        </w:rPr>
        <w:t xml:space="preserve"> وقُنَّةُ</w:t>
      </w:r>
      <w:r w:rsidR="004704BF">
        <w:rPr>
          <w:rtl/>
        </w:rPr>
        <w:t>:</w:t>
      </w:r>
      <w:r w:rsidRPr="00E94ACE">
        <w:rPr>
          <w:rtl/>
        </w:rPr>
        <w:t xml:space="preserve"> جبل في ديار بني أسد متّصل بالقنان </w:t>
      </w:r>
      <w:r w:rsidR="004704BF">
        <w:rPr>
          <w:rtl/>
        </w:rPr>
        <w:t>(</w:t>
      </w:r>
      <w:r w:rsidRPr="00E94ACE">
        <w:rPr>
          <w:rtl/>
        </w:rPr>
        <w:t>معجم البلدان</w:t>
      </w:r>
      <w:r w:rsidR="004704BF">
        <w:rPr>
          <w:rtl/>
        </w:rPr>
        <w:t>:</w:t>
      </w:r>
      <w:r w:rsidRPr="00E94ACE">
        <w:rPr>
          <w:rtl/>
        </w:rPr>
        <w:t xml:space="preserve"> </w:t>
      </w:r>
      <w:r>
        <w:rPr>
          <w:rtl/>
        </w:rPr>
        <w:t>4</w:t>
      </w:r>
      <w:r w:rsidRPr="00E94ACE">
        <w:rPr>
          <w:rtl/>
        </w:rPr>
        <w:t xml:space="preserve"> / </w:t>
      </w:r>
      <w:r>
        <w:rPr>
          <w:rtl/>
        </w:rPr>
        <w:t>409</w:t>
      </w:r>
      <w:r w:rsidRPr="00E94ACE">
        <w:rPr>
          <w:rtl/>
        </w:rPr>
        <w:t>)</w:t>
      </w:r>
      <w:r w:rsidR="004704BF">
        <w:rPr>
          <w:rtl/>
        </w:rPr>
        <w:t>.</w:t>
      </w:r>
      <w:r w:rsidRPr="00E94ACE">
        <w:rPr>
          <w:rtl/>
        </w:rPr>
        <w:t xml:space="preserve"> ولعلّه قَصَد موضعاً بعينه</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4</w:t>
      </w:r>
      <w:r w:rsidRPr="00E94ACE">
        <w:rPr>
          <w:rtl/>
        </w:rPr>
        <w:t>) البَجَح</w:t>
      </w:r>
      <w:r w:rsidR="004704BF">
        <w:rPr>
          <w:rtl/>
        </w:rPr>
        <w:t>:</w:t>
      </w:r>
      <w:r w:rsidRPr="00E94ACE">
        <w:rPr>
          <w:rtl/>
        </w:rPr>
        <w:t xml:space="preserve"> الفَرَح </w:t>
      </w:r>
      <w:r w:rsidR="004704BF">
        <w:rPr>
          <w:rtl/>
        </w:rPr>
        <w:t>(</w:t>
      </w:r>
      <w:r w:rsidRPr="00E94ACE">
        <w:rPr>
          <w:rtl/>
        </w:rPr>
        <w:t>تاج العروس</w:t>
      </w:r>
      <w:r w:rsidR="004704BF">
        <w:rPr>
          <w:rtl/>
        </w:rPr>
        <w:t>:</w:t>
      </w:r>
      <w:r w:rsidRPr="00E94ACE">
        <w:rPr>
          <w:rtl/>
        </w:rPr>
        <w:t xml:space="preserve"> </w:t>
      </w:r>
      <w:r>
        <w:rPr>
          <w:rtl/>
        </w:rPr>
        <w:t>4</w:t>
      </w:r>
      <w:r w:rsidRPr="00E94ACE">
        <w:rPr>
          <w:rtl/>
        </w:rPr>
        <w:t xml:space="preserve"> / </w:t>
      </w:r>
      <w:r>
        <w:rPr>
          <w:rtl/>
        </w:rPr>
        <w:t>5</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5</w:t>
      </w:r>
      <w:r w:rsidRPr="00E94ACE">
        <w:rPr>
          <w:rtl/>
        </w:rPr>
        <w:t>) شرح نهج البلاغة</w:t>
      </w:r>
      <w:r w:rsidR="004704BF">
        <w:rPr>
          <w:rtl/>
        </w:rPr>
        <w:t>:</w:t>
      </w:r>
      <w:r w:rsidRPr="00E94ACE">
        <w:rPr>
          <w:rtl/>
        </w:rPr>
        <w:t xml:space="preserve"> </w:t>
      </w:r>
      <w:r>
        <w:rPr>
          <w:rtl/>
        </w:rPr>
        <w:t>1</w:t>
      </w:r>
      <w:r w:rsidRPr="00E94ACE">
        <w:rPr>
          <w:rtl/>
        </w:rPr>
        <w:t xml:space="preserve"> / </w:t>
      </w:r>
      <w:r>
        <w:rPr>
          <w:rtl/>
        </w:rPr>
        <w:t>164</w:t>
      </w:r>
      <w:r w:rsidR="004704BF">
        <w:rPr>
          <w:rtl/>
        </w:rPr>
        <w:t>،</w:t>
      </w:r>
      <w:r w:rsidRPr="00E94ACE">
        <w:rPr>
          <w:rtl/>
        </w:rPr>
        <w:t xml:space="preserve"> الطبقات الكبرى</w:t>
      </w:r>
      <w:r w:rsidR="004704BF">
        <w:rPr>
          <w:rtl/>
        </w:rPr>
        <w:t>:</w:t>
      </w:r>
      <w:r w:rsidRPr="00E94ACE">
        <w:rPr>
          <w:rtl/>
        </w:rPr>
        <w:t xml:space="preserve"> </w:t>
      </w:r>
      <w:r>
        <w:rPr>
          <w:rtl/>
        </w:rPr>
        <w:t>3</w:t>
      </w:r>
      <w:r w:rsidRPr="00E94ACE">
        <w:rPr>
          <w:rtl/>
        </w:rPr>
        <w:t xml:space="preserve"> / </w:t>
      </w:r>
      <w:r>
        <w:rPr>
          <w:rtl/>
        </w:rPr>
        <w:t>199</w:t>
      </w:r>
      <w:r w:rsidR="004704BF">
        <w:rPr>
          <w:rtl/>
        </w:rPr>
        <w:t>،</w:t>
      </w:r>
      <w:r w:rsidRPr="00E94ACE">
        <w:rPr>
          <w:rtl/>
        </w:rPr>
        <w:t xml:space="preserve"> تاريخ المدينة</w:t>
      </w:r>
      <w:r w:rsidR="004704BF">
        <w:rPr>
          <w:rtl/>
        </w:rPr>
        <w:t>:</w:t>
      </w:r>
      <w:r w:rsidRPr="00E94ACE">
        <w:rPr>
          <w:rtl/>
        </w:rPr>
        <w:t xml:space="preserve"> </w:t>
      </w:r>
      <w:r>
        <w:rPr>
          <w:rtl/>
        </w:rPr>
        <w:t>2</w:t>
      </w:r>
      <w:r w:rsidRPr="00E94ACE">
        <w:rPr>
          <w:rtl/>
        </w:rPr>
        <w:t xml:space="preserve"> / </w:t>
      </w:r>
      <w:r>
        <w:rPr>
          <w:rtl/>
        </w:rPr>
        <w:t>667</w:t>
      </w:r>
      <w:r w:rsidR="004704BF">
        <w:rPr>
          <w:rtl/>
        </w:rPr>
        <w:t>،</w:t>
      </w:r>
      <w:r w:rsidRPr="00E94ACE">
        <w:rPr>
          <w:rtl/>
        </w:rPr>
        <w:t xml:space="preserve"> تاريخ الطبري</w:t>
      </w:r>
      <w:r w:rsidR="004704BF">
        <w:rPr>
          <w:rtl/>
        </w:rPr>
        <w:t>:</w:t>
      </w:r>
      <w:r w:rsidRPr="00E94ACE">
        <w:rPr>
          <w:rtl/>
        </w:rPr>
        <w:t xml:space="preserve"> </w:t>
      </w:r>
      <w:r>
        <w:rPr>
          <w:rtl/>
        </w:rPr>
        <w:t>3</w:t>
      </w:r>
      <w:r w:rsidRPr="00E94ACE">
        <w:rPr>
          <w:rtl/>
        </w:rPr>
        <w:t xml:space="preserve"> / </w:t>
      </w:r>
      <w:r>
        <w:rPr>
          <w:rtl/>
        </w:rPr>
        <w:t>428</w:t>
      </w:r>
      <w:r w:rsidRPr="00E94ACE">
        <w:rPr>
          <w:rtl/>
        </w:rPr>
        <w:t xml:space="preserve"> وص </w:t>
      </w:r>
      <w:r>
        <w:rPr>
          <w:rtl/>
        </w:rPr>
        <w:t>433</w:t>
      </w:r>
      <w:r w:rsidRPr="00E94ACE">
        <w:rPr>
          <w:rtl/>
        </w:rPr>
        <w:t xml:space="preserve"> إلى </w:t>
      </w:r>
      <w:r w:rsidR="004704BF">
        <w:rPr>
          <w:rtl/>
        </w:rPr>
        <w:t>(</w:t>
      </w:r>
      <w:r w:rsidRPr="00E94ACE">
        <w:rPr>
          <w:rtl/>
        </w:rPr>
        <w:t>خير اهلك</w:t>
      </w:r>
      <w:r w:rsidR="004704BF">
        <w:rPr>
          <w:rtl/>
        </w:rPr>
        <w:t>)</w:t>
      </w:r>
      <w:r w:rsidRPr="00E94ACE">
        <w:rPr>
          <w:rtl/>
        </w:rPr>
        <w:t xml:space="preserve"> كُلّها نحوه</w:t>
      </w:r>
      <w:r w:rsidR="004704BF">
        <w:rPr>
          <w:rtl/>
        </w:rPr>
        <w:t>.</w:t>
      </w:r>
      <w:r w:rsidRPr="00E94ACE">
        <w:rPr>
          <w:rFonts w:hint="cs"/>
          <w:rtl/>
        </w:rPr>
        <w:t xml:space="preserve"> </w:t>
      </w:r>
    </w:p>
    <w:p w:rsidR="00F06970" w:rsidRDefault="00F06970" w:rsidP="00F06970">
      <w:pPr>
        <w:pStyle w:val="libNormal"/>
        <w:rPr>
          <w:rtl/>
        </w:rPr>
      </w:pPr>
      <w:r>
        <w:br w:type="page"/>
      </w:r>
    </w:p>
    <w:p w:rsidR="00F06970" w:rsidRPr="00E94ACE" w:rsidRDefault="00F06970" w:rsidP="00EA2FF3">
      <w:pPr>
        <w:pStyle w:val="libCenterBold2"/>
        <w:rPr>
          <w:rtl/>
        </w:rPr>
      </w:pPr>
      <w:r>
        <w:rPr>
          <w:rtl/>
        </w:rPr>
        <w:lastRenderedPageBreak/>
        <w:t>2</w:t>
      </w:r>
      <w:r w:rsidRPr="00E94ACE">
        <w:rPr>
          <w:rtl/>
        </w:rPr>
        <w:t xml:space="preserve"> / </w:t>
      </w:r>
      <w:r>
        <w:rPr>
          <w:rtl/>
        </w:rPr>
        <w:t>3</w:t>
      </w:r>
      <w:r w:rsidRPr="00E94ACE">
        <w:rPr>
          <w:rtl/>
        </w:rPr>
        <w:t xml:space="preserve"> </w:t>
      </w:r>
    </w:p>
    <w:p w:rsidR="00F06970" w:rsidRPr="00E94ACE" w:rsidRDefault="00F06970" w:rsidP="00EA2FF3">
      <w:pPr>
        <w:pStyle w:val="libCenterBold2"/>
        <w:rPr>
          <w:rtl/>
        </w:rPr>
      </w:pPr>
      <w:r w:rsidRPr="00E94ACE">
        <w:rPr>
          <w:rtl/>
        </w:rPr>
        <w:t xml:space="preserve">موقف الإمام من خلافته </w:t>
      </w:r>
    </w:p>
    <w:p w:rsidR="00F06970" w:rsidRPr="00E94ACE" w:rsidRDefault="00F06970" w:rsidP="00200A9B">
      <w:pPr>
        <w:pStyle w:val="libNormal"/>
        <w:rPr>
          <w:rtl/>
        </w:rPr>
      </w:pPr>
      <w:r w:rsidRPr="00200A9B">
        <w:rPr>
          <w:rStyle w:val="libBold2Char"/>
          <w:rtl/>
        </w:rPr>
        <w:t>1035</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في ذكر السقيفة وما بعدها</w:t>
      </w:r>
      <w:r w:rsidR="004704BF">
        <w:rPr>
          <w:rtl/>
        </w:rPr>
        <w:t xml:space="preserve"> -:</w:t>
      </w:r>
      <w:r w:rsidRPr="00200A9B">
        <w:rPr>
          <w:rtl/>
        </w:rPr>
        <w:t xml:space="preserve"> </w:t>
      </w:r>
      <w:r w:rsidR="004704BF">
        <w:rPr>
          <w:rtl/>
        </w:rPr>
        <w:t>(</w:t>
      </w:r>
      <w:r w:rsidRPr="00200A9B">
        <w:rPr>
          <w:rtl/>
        </w:rPr>
        <w:t>فرأيت أنّ الصبر على هاتا أحجَى</w:t>
      </w:r>
      <w:r w:rsidRPr="00377476">
        <w:rPr>
          <w:rStyle w:val="libFootnotenumChar"/>
          <w:rtl/>
        </w:rPr>
        <w:t>(1)</w:t>
      </w:r>
      <w:r w:rsidR="004704BF">
        <w:rPr>
          <w:rtl/>
        </w:rPr>
        <w:t>،</w:t>
      </w:r>
      <w:r w:rsidRPr="00200A9B">
        <w:rPr>
          <w:rtl/>
        </w:rPr>
        <w:t xml:space="preserve"> فصبرت وفي العين قذى</w:t>
      </w:r>
      <w:r w:rsidR="004704BF">
        <w:rPr>
          <w:rtl/>
        </w:rPr>
        <w:t>،</w:t>
      </w:r>
      <w:r w:rsidRPr="00200A9B">
        <w:rPr>
          <w:rtl/>
        </w:rPr>
        <w:t xml:space="preserve"> وفي الحلْقِ شجاً</w:t>
      </w:r>
      <w:r w:rsidR="004704BF">
        <w:rPr>
          <w:rtl/>
        </w:rPr>
        <w:t>،</w:t>
      </w:r>
      <w:r w:rsidRPr="00200A9B">
        <w:rPr>
          <w:rtl/>
        </w:rPr>
        <w:t xml:space="preserve"> أرى تُراثي</w:t>
      </w:r>
      <w:r w:rsidRPr="00377476">
        <w:rPr>
          <w:rStyle w:val="libFootnotenumChar"/>
          <w:rtl/>
        </w:rPr>
        <w:t>(2)</w:t>
      </w:r>
      <w:r w:rsidRPr="00200A9B">
        <w:rPr>
          <w:rtl/>
        </w:rPr>
        <w:t xml:space="preserve"> نَهباً</w:t>
      </w:r>
      <w:r w:rsidR="004704BF">
        <w:rPr>
          <w:rtl/>
        </w:rPr>
        <w:t>،</w:t>
      </w:r>
      <w:r w:rsidRPr="00200A9B">
        <w:rPr>
          <w:rtl/>
        </w:rPr>
        <w:t xml:space="preserve"> حتى مضى الأوّل لسبيله</w:t>
      </w:r>
      <w:r w:rsidR="004704BF">
        <w:rPr>
          <w:rtl/>
        </w:rPr>
        <w:t>،</w:t>
      </w:r>
      <w:r w:rsidRPr="00200A9B">
        <w:rPr>
          <w:rtl/>
        </w:rPr>
        <w:t xml:space="preserve"> فأدلى بها إلى فلانٍ بعده</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200A9B">
              <w:rPr>
                <w:rStyle w:val="libNormalChar"/>
                <w:rtl/>
              </w:rPr>
              <w:t>شَتّانَ ما يَومِي على كُورها</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200A9B">
              <w:rPr>
                <w:rStyle w:val="libNormalChar"/>
                <w:rFonts w:hint="cs"/>
                <w:rtl/>
              </w:rPr>
              <w:t>ويومُ حَيّانَ أخي جابِرِ</w:t>
            </w:r>
            <w:r w:rsidRPr="00377476">
              <w:rPr>
                <w:rStyle w:val="libFootnotenumChar"/>
                <w:rFonts w:hint="cs"/>
                <w:rtl/>
              </w:rPr>
              <w:t>(3)</w:t>
            </w:r>
            <w:r w:rsidRPr="00725071">
              <w:rPr>
                <w:rStyle w:val="libPoemTiniChar0"/>
                <w:rtl/>
              </w:rPr>
              <w:br/>
              <w:t> </w:t>
            </w:r>
          </w:p>
        </w:tc>
      </w:tr>
    </w:tbl>
    <w:p w:rsidR="004704BF" w:rsidRDefault="00F06970" w:rsidP="00200A9B">
      <w:pPr>
        <w:pStyle w:val="libNormal"/>
        <w:rPr>
          <w:rtl/>
        </w:rPr>
      </w:pPr>
      <w:r w:rsidRPr="00200A9B">
        <w:rPr>
          <w:rtl/>
        </w:rPr>
        <w:t>فيا عجباً</w:t>
      </w:r>
      <w:r w:rsidR="004704BF">
        <w:rPr>
          <w:rtl/>
        </w:rPr>
        <w:t>!!</w:t>
      </w:r>
      <w:r w:rsidRPr="00200A9B">
        <w:rPr>
          <w:rtl/>
        </w:rPr>
        <w:t xml:space="preserve"> بينا هو يستقيلها في حياته إذ عقَدها لآخر بعد وفاته</w:t>
      </w:r>
      <w:r w:rsidR="004704BF">
        <w:rPr>
          <w:rtl/>
        </w:rPr>
        <w:t xml:space="preserve"> - </w:t>
      </w:r>
      <w:r w:rsidRPr="00200A9B">
        <w:rPr>
          <w:rtl/>
        </w:rPr>
        <w:t>لَشدّ ما تَشطَّرا ضرعيها</w:t>
      </w:r>
      <w:r w:rsidR="004704BF">
        <w:rPr>
          <w:rtl/>
        </w:rPr>
        <w:t xml:space="preserve">! - </w:t>
      </w:r>
      <w:r w:rsidRPr="00200A9B">
        <w:rPr>
          <w:rtl/>
        </w:rPr>
        <w:t>فصيّرها في حوزةٍ خَشناء يغلظ كَلْمُها</w:t>
      </w:r>
      <w:r w:rsidRPr="00377476">
        <w:rPr>
          <w:rStyle w:val="libFootnotenumChar"/>
          <w:rtl/>
        </w:rPr>
        <w:t>(4)</w:t>
      </w:r>
      <w:r w:rsidR="004704BF">
        <w:rPr>
          <w:rtl/>
        </w:rPr>
        <w:t>،</w:t>
      </w:r>
      <w:r w:rsidRPr="00200A9B">
        <w:rPr>
          <w:rtl/>
        </w:rPr>
        <w:t xml:space="preserve"> ويخشن مسُّها</w:t>
      </w:r>
      <w:r w:rsidR="004704BF">
        <w:rPr>
          <w:rtl/>
        </w:rPr>
        <w:t>،</w:t>
      </w:r>
      <w:r w:rsidRPr="00200A9B">
        <w:rPr>
          <w:rtl/>
        </w:rPr>
        <w:t xml:space="preserve"> ويكثر العثار فيها</w:t>
      </w:r>
      <w:r w:rsidR="004704BF">
        <w:rPr>
          <w:rtl/>
        </w:rPr>
        <w:t>،</w:t>
      </w:r>
      <w:r w:rsidRPr="00200A9B">
        <w:rPr>
          <w:rtl/>
        </w:rPr>
        <w:t xml:space="preserve"> والاعتذار منها</w:t>
      </w:r>
      <w:r w:rsidR="004704BF">
        <w:rPr>
          <w:rtl/>
        </w:rPr>
        <w:t>،</w:t>
      </w:r>
      <w:r w:rsidRPr="00200A9B">
        <w:rPr>
          <w:rtl/>
        </w:rPr>
        <w:t xml:space="preserve"> فصاحبها كراكب الصَّعبة إنْ أشنَق لها خَرَم</w:t>
      </w:r>
      <w:r w:rsidR="004704BF">
        <w:rPr>
          <w:rtl/>
        </w:rPr>
        <w:t>،</w:t>
      </w:r>
      <w:r w:rsidRPr="00200A9B">
        <w:rPr>
          <w:rtl/>
        </w:rPr>
        <w:t xml:space="preserve"> وإنْ أسْلس لها تقحّم</w:t>
      </w:r>
      <w:r w:rsidRPr="00377476">
        <w:rPr>
          <w:rStyle w:val="libFootnotenumChar"/>
          <w:rtl/>
        </w:rPr>
        <w:t>(5)</w:t>
      </w:r>
      <w:r w:rsidRPr="00200A9B">
        <w:rPr>
          <w:rtl/>
        </w:rPr>
        <w:t xml:space="preserve"> فمُني الناس</w:t>
      </w:r>
      <w:r w:rsidR="004704BF">
        <w:rPr>
          <w:rtl/>
        </w:rPr>
        <w:t xml:space="preserve"> - </w:t>
      </w:r>
      <w:r w:rsidRPr="00200A9B">
        <w:rPr>
          <w:rtl/>
        </w:rPr>
        <w:t>لعمر الله</w:t>
      </w:r>
      <w:r w:rsidR="004704BF">
        <w:rPr>
          <w:rtl/>
        </w:rPr>
        <w:t xml:space="preserve"> - </w:t>
      </w:r>
      <w:r w:rsidRPr="00200A9B">
        <w:rPr>
          <w:rtl/>
        </w:rPr>
        <w:t>بخَبط وشِماس</w:t>
      </w:r>
      <w:r w:rsidRPr="00377476">
        <w:rPr>
          <w:rStyle w:val="libFootnotenumChar"/>
          <w:rtl/>
        </w:rPr>
        <w:t>(6)</w:t>
      </w:r>
      <w:r w:rsidR="004704BF">
        <w:rPr>
          <w:rtl/>
        </w:rPr>
        <w:t>،</w:t>
      </w:r>
      <w:r w:rsidRPr="00200A9B">
        <w:rPr>
          <w:rtl/>
        </w:rPr>
        <w:t xml:space="preserve"> وتلوُّن واعتراض</w:t>
      </w:r>
      <w:r w:rsidR="004704BF">
        <w:rPr>
          <w:rtl/>
        </w:rPr>
        <w:t>)</w:t>
      </w:r>
      <w:r w:rsidRPr="00377476">
        <w:rPr>
          <w:rStyle w:val="libFootnotenumChar"/>
          <w:rtl/>
        </w:rPr>
        <w:t>(7)</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xml:space="preserve">) أي أجدَر وأولى وأحقَّ </w:t>
      </w:r>
      <w:r w:rsidR="004704BF">
        <w:rPr>
          <w:rtl/>
        </w:rPr>
        <w:t>(</w:t>
      </w:r>
      <w:r w:rsidRPr="00E94ACE">
        <w:rPr>
          <w:rtl/>
        </w:rPr>
        <w:t>النهاية</w:t>
      </w:r>
      <w:r w:rsidR="004704BF">
        <w:rPr>
          <w:rtl/>
        </w:rPr>
        <w:t>:</w:t>
      </w:r>
      <w:r w:rsidRPr="00E94ACE">
        <w:rPr>
          <w:rtl/>
        </w:rPr>
        <w:t xml:space="preserve"> </w:t>
      </w:r>
      <w:r>
        <w:rPr>
          <w:rtl/>
        </w:rPr>
        <w:t>1</w:t>
      </w:r>
      <w:r w:rsidRPr="00E94ACE">
        <w:rPr>
          <w:rtl/>
        </w:rPr>
        <w:t xml:space="preserve"> / </w:t>
      </w:r>
      <w:r>
        <w:rPr>
          <w:rtl/>
        </w:rPr>
        <w:t>348</w:t>
      </w:r>
      <w:r w:rsidRPr="00E94ACE">
        <w:rPr>
          <w:rtl/>
        </w:rPr>
        <w:t>)</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التراث</w:t>
      </w:r>
      <w:r w:rsidR="004704BF">
        <w:rPr>
          <w:rtl/>
        </w:rPr>
        <w:t>:</w:t>
      </w:r>
      <w:r w:rsidRPr="00E94ACE">
        <w:rPr>
          <w:rtl/>
        </w:rPr>
        <w:t xml:space="preserve"> ما يُخَلِّفه الرجل لورثته </w:t>
      </w:r>
      <w:r w:rsidR="004704BF">
        <w:rPr>
          <w:rtl/>
        </w:rPr>
        <w:t>(</w:t>
      </w:r>
      <w:r w:rsidRPr="00E94ACE">
        <w:rPr>
          <w:rtl/>
        </w:rPr>
        <w:t>النهاية</w:t>
      </w:r>
      <w:r w:rsidR="004704BF">
        <w:rPr>
          <w:rtl/>
        </w:rPr>
        <w:t>:</w:t>
      </w:r>
      <w:r w:rsidRPr="00E94ACE">
        <w:rPr>
          <w:rtl/>
        </w:rPr>
        <w:t xml:space="preserve"> </w:t>
      </w:r>
      <w:r>
        <w:rPr>
          <w:rtl/>
        </w:rPr>
        <w:t>1</w:t>
      </w:r>
      <w:r w:rsidRPr="00E94ACE">
        <w:rPr>
          <w:rtl/>
        </w:rPr>
        <w:t xml:space="preserve"> / </w:t>
      </w:r>
      <w:r>
        <w:rPr>
          <w:rtl/>
        </w:rPr>
        <w:t>186</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هذا البيت هو للأعشى</w:t>
      </w:r>
      <w:r w:rsidR="004704BF">
        <w:rPr>
          <w:rtl/>
        </w:rPr>
        <w:t>،</w:t>
      </w:r>
      <w:r w:rsidRPr="00E94ACE">
        <w:rPr>
          <w:rtl/>
        </w:rPr>
        <w:t xml:space="preserve"> وقد تمثّل به </w:t>
      </w:r>
      <w:r w:rsidR="004704BF">
        <w:rPr>
          <w:rtl/>
        </w:rPr>
        <w:t>(</w:t>
      </w:r>
      <w:r w:rsidRPr="00E94ACE">
        <w:rPr>
          <w:rtl/>
        </w:rPr>
        <w:t>عليه السلام</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4</w:t>
      </w:r>
      <w:r w:rsidRPr="00E94ACE">
        <w:rPr>
          <w:rtl/>
        </w:rPr>
        <w:t>) الكَلْم</w:t>
      </w:r>
      <w:r w:rsidR="004704BF">
        <w:rPr>
          <w:rtl/>
        </w:rPr>
        <w:t>:</w:t>
      </w:r>
      <w:r w:rsidRPr="00E94ACE">
        <w:rPr>
          <w:rtl/>
        </w:rPr>
        <w:t xml:space="preserve"> الجَرْح </w:t>
      </w:r>
      <w:r w:rsidR="004704BF">
        <w:rPr>
          <w:rtl/>
        </w:rPr>
        <w:t>(</w:t>
      </w:r>
      <w:r w:rsidRPr="00E94ACE">
        <w:rPr>
          <w:rtl/>
        </w:rPr>
        <w:t>النهاية</w:t>
      </w:r>
      <w:r w:rsidR="004704BF">
        <w:rPr>
          <w:rtl/>
        </w:rPr>
        <w:t>:</w:t>
      </w:r>
      <w:r w:rsidRPr="00E94ACE">
        <w:rPr>
          <w:rtl/>
        </w:rPr>
        <w:t xml:space="preserve"> </w:t>
      </w:r>
      <w:r>
        <w:rPr>
          <w:rtl/>
        </w:rPr>
        <w:t>4</w:t>
      </w:r>
      <w:r w:rsidRPr="00E94ACE">
        <w:rPr>
          <w:rtl/>
        </w:rPr>
        <w:t xml:space="preserve"> / </w:t>
      </w:r>
      <w:r>
        <w:rPr>
          <w:rtl/>
        </w:rPr>
        <w:t>199</w:t>
      </w:r>
      <w:r w:rsidR="004704BF">
        <w:rPr>
          <w:rtl/>
        </w:rPr>
        <w:t>).</w:t>
      </w:r>
      <w:r w:rsidRPr="00E94ACE">
        <w:rPr>
          <w:rtl/>
        </w:rPr>
        <w:t xml:space="preserve"> </w:t>
      </w:r>
    </w:p>
    <w:p w:rsidR="00F06970" w:rsidRPr="004704BF" w:rsidRDefault="00F06970" w:rsidP="00200A9B">
      <w:pPr>
        <w:pStyle w:val="libFootnote0"/>
        <w:rPr>
          <w:rtl/>
        </w:rPr>
      </w:pPr>
      <w:r w:rsidRPr="00200A9B">
        <w:rPr>
          <w:rtl/>
        </w:rPr>
        <w:t>(5) قال الشريف الرضي</w:t>
      </w:r>
      <w:r w:rsidR="004704BF">
        <w:rPr>
          <w:rtl/>
        </w:rPr>
        <w:t xml:space="preserve"> - </w:t>
      </w:r>
      <w:r w:rsidRPr="00200A9B">
        <w:rPr>
          <w:rtl/>
        </w:rPr>
        <w:t>في ذيل الخطبة</w:t>
      </w:r>
      <w:r w:rsidR="00431F72">
        <w:rPr>
          <w:rtl/>
        </w:rPr>
        <w:t>-</w:t>
      </w:r>
      <w:r w:rsidR="004704BF">
        <w:rPr>
          <w:rtl/>
        </w:rPr>
        <w:t>:</w:t>
      </w:r>
      <w:r w:rsidRPr="00200A9B">
        <w:rPr>
          <w:rtl/>
        </w:rPr>
        <w:t xml:space="preserve"> قوله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كراكب الصعبة إنْ أشنق لها خرم</w:t>
      </w:r>
      <w:r w:rsidR="004704BF">
        <w:rPr>
          <w:rtl/>
        </w:rPr>
        <w:t>،</w:t>
      </w:r>
      <w:r w:rsidRPr="00200A9B">
        <w:rPr>
          <w:rtl/>
        </w:rPr>
        <w:t xml:space="preserve"> وإنْ أسلَس لها تقحّم</w:t>
      </w:r>
      <w:r w:rsidR="004704BF">
        <w:rPr>
          <w:rtl/>
        </w:rPr>
        <w:t>)</w:t>
      </w:r>
      <w:r w:rsidRPr="00200A9B">
        <w:rPr>
          <w:rtl/>
        </w:rPr>
        <w:t xml:space="preserve"> يريد</w:t>
      </w:r>
      <w:r w:rsidR="004704BF">
        <w:rPr>
          <w:rtl/>
        </w:rPr>
        <w:t>:</w:t>
      </w:r>
      <w:r w:rsidRPr="00200A9B">
        <w:rPr>
          <w:rtl/>
        </w:rPr>
        <w:t xml:space="preserve"> أنّه إذا شدّد عليها في جذْب الزمام وهي تُنازعه رأسَها خرم أنفها</w:t>
      </w:r>
      <w:r w:rsidR="004704BF">
        <w:rPr>
          <w:rtl/>
        </w:rPr>
        <w:t>،</w:t>
      </w:r>
      <w:r w:rsidRPr="00200A9B">
        <w:rPr>
          <w:rtl/>
        </w:rPr>
        <w:t xml:space="preserve"> وإنْ أرخى لها شيئاً مع صعوبتها تقحّمت به فلم يملكها</w:t>
      </w:r>
      <w:r w:rsidR="004704BF">
        <w:rPr>
          <w:rtl/>
        </w:rPr>
        <w:t>،</w:t>
      </w:r>
      <w:r w:rsidRPr="00200A9B">
        <w:rPr>
          <w:rtl/>
        </w:rPr>
        <w:t xml:space="preserve"> يقال</w:t>
      </w:r>
      <w:r w:rsidR="004704BF">
        <w:rPr>
          <w:rtl/>
        </w:rPr>
        <w:t>:</w:t>
      </w:r>
      <w:r w:rsidRPr="00200A9B">
        <w:rPr>
          <w:rtl/>
        </w:rPr>
        <w:t xml:space="preserve"> أشنَقَ الناقةَ</w:t>
      </w:r>
      <w:r w:rsidR="004704BF">
        <w:rPr>
          <w:rtl/>
        </w:rPr>
        <w:t>:</w:t>
      </w:r>
      <w:r w:rsidRPr="00200A9B">
        <w:rPr>
          <w:rtl/>
        </w:rPr>
        <w:t xml:space="preserve"> إذا جذَب رأسَها بالزمام فرفعه</w:t>
      </w:r>
      <w:r w:rsidR="004704BF">
        <w:rPr>
          <w:rtl/>
        </w:rPr>
        <w:t>،</w:t>
      </w:r>
      <w:r w:rsidRPr="00200A9B">
        <w:rPr>
          <w:rtl/>
        </w:rPr>
        <w:t xml:space="preserve"> وشنَقَها أيضاً</w:t>
      </w:r>
      <w:r w:rsidR="004704BF">
        <w:rPr>
          <w:rtl/>
        </w:rPr>
        <w:t>.</w:t>
      </w:r>
      <w:r w:rsidRPr="00200A9B">
        <w:rPr>
          <w:rtl/>
        </w:rPr>
        <w:t xml:space="preserve"> ذكر ذلك ابن السكّيت في </w:t>
      </w:r>
      <w:r w:rsidR="004704BF">
        <w:rPr>
          <w:rtl/>
        </w:rPr>
        <w:t>(</w:t>
      </w:r>
      <w:r w:rsidRPr="00200A9B">
        <w:rPr>
          <w:rtl/>
        </w:rPr>
        <w:t>إصلاح المنطق</w:t>
      </w:r>
      <w:r w:rsidR="004704BF">
        <w:rPr>
          <w:rtl/>
        </w:rPr>
        <w:t>)،</w:t>
      </w:r>
      <w:r w:rsidRPr="00200A9B">
        <w:rPr>
          <w:rtl/>
        </w:rPr>
        <w:t xml:space="preserve"> وإنّما قال</w:t>
      </w:r>
      <w:r w:rsidR="004704BF">
        <w:rPr>
          <w:rtl/>
        </w:rPr>
        <w:t>:</w:t>
      </w:r>
      <w:r w:rsidRPr="00200A9B">
        <w:rPr>
          <w:rtl/>
        </w:rPr>
        <w:t xml:space="preserve"> </w:t>
      </w:r>
      <w:r w:rsidR="004704BF">
        <w:rPr>
          <w:rtl/>
        </w:rPr>
        <w:t>(</w:t>
      </w:r>
      <w:r w:rsidRPr="00200A9B">
        <w:rPr>
          <w:rtl/>
        </w:rPr>
        <w:t>أشنق لها</w:t>
      </w:r>
      <w:r w:rsidR="004704BF">
        <w:rPr>
          <w:rtl/>
        </w:rPr>
        <w:t>)</w:t>
      </w:r>
      <w:r w:rsidRPr="00200A9B">
        <w:rPr>
          <w:rtl/>
        </w:rPr>
        <w:t xml:space="preserve"> ولم يقل: </w:t>
      </w:r>
      <w:r w:rsidR="004704BF">
        <w:rPr>
          <w:rtl/>
        </w:rPr>
        <w:t>(</w:t>
      </w:r>
      <w:r w:rsidRPr="00200A9B">
        <w:rPr>
          <w:rtl/>
        </w:rPr>
        <w:t>أشنقها</w:t>
      </w:r>
      <w:r w:rsidR="004704BF">
        <w:rPr>
          <w:rtl/>
        </w:rPr>
        <w:t>)؛</w:t>
      </w:r>
      <w:r w:rsidRPr="00200A9B">
        <w:rPr>
          <w:rtl/>
        </w:rPr>
        <w:t xml:space="preserve"> لأنّه جعله في مقابلة قوله</w:t>
      </w:r>
      <w:r w:rsidR="004704BF">
        <w:rPr>
          <w:rtl/>
        </w:rPr>
        <w:t>:</w:t>
      </w:r>
      <w:r w:rsidRPr="00200A9B">
        <w:rPr>
          <w:rtl/>
        </w:rPr>
        <w:t xml:space="preserve"> </w:t>
      </w:r>
      <w:r w:rsidR="004704BF">
        <w:rPr>
          <w:rtl/>
        </w:rPr>
        <w:t>(</w:t>
      </w:r>
      <w:r w:rsidRPr="00200A9B">
        <w:rPr>
          <w:rtl/>
        </w:rPr>
        <w:t>أسلَس لها</w:t>
      </w:r>
      <w:r w:rsidR="004704BF">
        <w:rPr>
          <w:rtl/>
        </w:rPr>
        <w:t>)،</w:t>
      </w:r>
      <w:r w:rsidRPr="00200A9B">
        <w:rPr>
          <w:rtl/>
        </w:rPr>
        <w:t xml:space="preserve"> فكأنّه </w:t>
      </w:r>
      <w:r w:rsidR="004704BF">
        <w:rPr>
          <w:rtl/>
        </w:rPr>
        <w:t>(</w:t>
      </w:r>
      <w:r w:rsidRPr="00200A9B">
        <w:rPr>
          <w:rtl/>
        </w:rPr>
        <w:t>عليه السلام</w:t>
      </w:r>
      <w:r w:rsidR="004704BF">
        <w:rPr>
          <w:rtl/>
        </w:rPr>
        <w:t>)</w:t>
      </w:r>
      <w:r w:rsidRPr="00200A9B">
        <w:rPr>
          <w:rtl/>
        </w:rPr>
        <w:t xml:space="preserve"> قال</w:t>
      </w:r>
      <w:r w:rsidR="004704BF">
        <w:rPr>
          <w:rtl/>
        </w:rPr>
        <w:t>:</w:t>
      </w:r>
      <w:r w:rsidRPr="00200A9B">
        <w:rPr>
          <w:rtl/>
        </w:rPr>
        <w:t xml:space="preserve"> إنّْ رفَع لها رأسها بمعنى أمسكه عليها بالزمام</w:t>
      </w:r>
      <w:r w:rsidR="004704BF">
        <w:rPr>
          <w:rtl/>
        </w:rPr>
        <w:t>.</w:t>
      </w:r>
      <w:r w:rsidRPr="00200A9B">
        <w:rPr>
          <w:rtl/>
        </w:rPr>
        <w:t xml:space="preserve"> </w:t>
      </w:r>
    </w:p>
    <w:p w:rsidR="00F06970" w:rsidRPr="00377476" w:rsidRDefault="00F06970" w:rsidP="00377476">
      <w:pPr>
        <w:pStyle w:val="libFootnote0"/>
        <w:rPr>
          <w:rtl/>
        </w:rPr>
      </w:pPr>
      <w:r w:rsidRPr="00E94ACE">
        <w:rPr>
          <w:rtl/>
        </w:rPr>
        <w:t>(</w:t>
      </w:r>
      <w:r>
        <w:rPr>
          <w:rtl/>
        </w:rPr>
        <w:t>6</w:t>
      </w:r>
      <w:r w:rsidRPr="00E94ACE">
        <w:rPr>
          <w:rtl/>
        </w:rPr>
        <w:t>) شَمَسَت الدابَّةُ والفَرس</w:t>
      </w:r>
      <w:r w:rsidR="004704BF">
        <w:rPr>
          <w:rtl/>
        </w:rPr>
        <w:t>:</w:t>
      </w:r>
      <w:r w:rsidRPr="00E94ACE">
        <w:rPr>
          <w:rtl/>
        </w:rPr>
        <w:t xml:space="preserve"> شَرَدتْ وجَمَحَتْ ومَنَعتْ ظَهْرَها </w:t>
      </w:r>
      <w:r w:rsidR="004704BF">
        <w:rPr>
          <w:rtl/>
        </w:rPr>
        <w:t>(</w:t>
      </w:r>
      <w:r w:rsidRPr="00E94ACE">
        <w:rPr>
          <w:rtl/>
        </w:rPr>
        <w:t>لسان العرب</w:t>
      </w:r>
      <w:r w:rsidR="004704BF">
        <w:rPr>
          <w:rtl/>
        </w:rPr>
        <w:t>:</w:t>
      </w:r>
      <w:r w:rsidRPr="00E94ACE">
        <w:rPr>
          <w:rtl/>
        </w:rPr>
        <w:t xml:space="preserve"> </w:t>
      </w:r>
      <w:r>
        <w:rPr>
          <w:rtl/>
        </w:rPr>
        <w:t>6</w:t>
      </w:r>
      <w:r w:rsidRPr="00E94ACE">
        <w:rPr>
          <w:rtl/>
        </w:rPr>
        <w:t xml:space="preserve"> / </w:t>
      </w:r>
      <w:r>
        <w:rPr>
          <w:rtl/>
        </w:rPr>
        <w:t>113</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7</w:t>
      </w:r>
      <w:r w:rsidRPr="00E94ACE">
        <w:rPr>
          <w:rtl/>
        </w:rPr>
        <w:t>) نهج البلاغة</w:t>
      </w:r>
      <w:r w:rsidR="004704BF">
        <w:rPr>
          <w:rtl/>
        </w:rPr>
        <w:t>:</w:t>
      </w:r>
      <w:r w:rsidRPr="00E94ACE">
        <w:rPr>
          <w:rtl/>
        </w:rPr>
        <w:t xml:space="preserve"> الخطبة </w:t>
      </w:r>
      <w:r>
        <w:rPr>
          <w:rtl/>
        </w:rPr>
        <w:t>3</w:t>
      </w:r>
      <w:r w:rsidR="004704BF">
        <w:rPr>
          <w:rtl/>
        </w:rPr>
        <w:t>،</w:t>
      </w:r>
      <w:r w:rsidRPr="00E94ACE">
        <w:rPr>
          <w:rtl/>
        </w:rPr>
        <w:t xml:space="preserve"> المناقب لابن شهر آشوب</w:t>
      </w:r>
      <w:r w:rsidR="004704BF">
        <w:rPr>
          <w:rtl/>
        </w:rPr>
        <w:t>:</w:t>
      </w:r>
      <w:r w:rsidRPr="00E94ACE">
        <w:rPr>
          <w:rtl/>
        </w:rPr>
        <w:t xml:space="preserve"> </w:t>
      </w:r>
      <w:r>
        <w:rPr>
          <w:rtl/>
        </w:rPr>
        <w:t>2</w:t>
      </w:r>
      <w:r w:rsidRPr="00E94ACE">
        <w:rPr>
          <w:rtl/>
        </w:rPr>
        <w:t xml:space="preserve"> / </w:t>
      </w:r>
      <w:r>
        <w:rPr>
          <w:rtl/>
        </w:rPr>
        <w:t>204</w:t>
      </w:r>
      <w:r w:rsidR="004704BF">
        <w:rPr>
          <w:rtl/>
        </w:rPr>
        <w:t>،</w:t>
      </w:r>
      <w:r w:rsidRPr="00E94ACE">
        <w:rPr>
          <w:rtl/>
        </w:rPr>
        <w:t xml:space="preserve"> معاني الأخبار</w:t>
      </w:r>
      <w:r w:rsidR="004704BF">
        <w:rPr>
          <w:rtl/>
        </w:rPr>
        <w:t>:</w:t>
      </w:r>
      <w:r w:rsidRPr="00E94ACE">
        <w:rPr>
          <w:rtl/>
        </w:rPr>
        <w:t xml:space="preserve"> </w:t>
      </w:r>
      <w:r>
        <w:rPr>
          <w:rtl/>
        </w:rPr>
        <w:t>361</w:t>
      </w:r>
      <w:r w:rsidRPr="00E94ACE">
        <w:rPr>
          <w:rtl/>
        </w:rPr>
        <w:t xml:space="preserve"> / </w:t>
      </w:r>
      <w:r>
        <w:rPr>
          <w:rtl/>
        </w:rPr>
        <w:t>1</w:t>
      </w:r>
      <w:r w:rsidR="004704BF">
        <w:rPr>
          <w:rtl/>
        </w:rPr>
        <w:t>،</w:t>
      </w:r>
      <w:r w:rsidRPr="00E94ACE">
        <w:rPr>
          <w:rtl/>
        </w:rPr>
        <w:t xml:space="preserve"> علل الشرائع</w:t>
      </w:r>
      <w:r w:rsidR="004704BF">
        <w:rPr>
          <w:rtl/>
        </w:rPr>
        <w:t>:</w:t>
      </w:r>
      <w:r w:rsidRPr="00E94ACE">
        <w:rPr>
          <w:rtl/>
        </w:rPr>
        <w:t xml:space="preserve"> </w:t>
      </w:r>
      <w:r>
        <w:rPr>
          <w:rtl/>
        </w:rPr>
        <w:t>150</w:t>
      </w:r>
      <w:r w:rsidRPr="00E94ACE">
        <w:rPr>
          <w:rtl/>
        </w:rPr>
        <w:t xml:space="preserve"> / </w:t>
      </w:r>
      <w:r>
        <w:rPr>
          <w:rtl/>
        </w:rPr>
        <w:t>12</w:t>
      </w:r>
      <w:r w:rsidR="004704BF">
        <w:rPr>
          <w:rtl/>
        </w:rPr>
        <w:t>،</w:t>
      </w:r>
      <w:r w:rsidRPr="00E94ACE">
        <w:rPr>
          <w:rtl/>
        </w:rPr>
        <w:t xml:space="preserve"> الإرشاد</w:t>
      </w:r>
      <w:r w:rsidR="004704BF">
        <w:rPr>
          <w:rtl/>
        </w:rPr>
        <w:t>:</w:t>
      </w:r>
      <w:r w:rsidRPr="00E94ACE">
        <w:rPr>
          <w:rtl/>
        </w:rPr>
        <w:t xml:space="preserve"> </w:t>
      </w:r>
      <w:r>
        <w:rPr>
          <w:rtl/>
        </w:rPr>
        <w:t>1</w:t>
      </w:r>
      <w:r w:rsidRPr="00E94ACE">
        <w:rPr>
          <w:rtl/>
        </w:rPr>
        <w:t xml:space="preserve"> / </w:t>
      </w:r>
      <w:r>
        <w:rPr>
          <w:rtl/>
        </w:rPr>
        <w:t>287</w:t>
      </w:r>
      <w:r w:rsidR="004704BF">
        <w:rPr>
          <w:rtl/>
        </w:rPr>
        <w:t>،</w:t>
      </w:r>
      <w:r w:rsidRPr="00E94ACE">
        <w:rPr>
          <w:rtl/>
        </w:rPr>
        <w:t xml:space="preserve"> الاحتجاج</w:t>
      </w:r>
      <w:r w:rsidR="004704BF">
        <w:rPr>
          <w:rtl/>
        </w:rPr>
        <w:t>:</w:t>
      </w:r>
      <w:r w:rsidRPr="00E94ACE">
        <w:rPr>
          <w:rtl/>
        </w:rPr>
        <w:t xml:space="preserve"> </w:t>
      </w:r>
      <w:r>
        <w:rPr>
          <w:rtl/>
        </w:rPr>
        <w:t>1</w:t>
      </w:r>
      <w:r w:rsidRPr="00E94ACE">
        <w:rPr>
          <w:rtl/>
        </w:rPr>
        <w:t xml:space="preserve"> / </w:t>
      </w:r>
      <w:r>
        <w:rPr>
          <w:rtl/>
        </w:rPr>
        <w:t>452</w:t>
      </w:r>
      <w:r w:rsidRPr="00E94ACE">
        <w:rPr>
          <w:rtl/>
        </w:rPr>
        <w:t xml:space="preserve"> / </w:t>
      </w:r>
      <w:r>
        <w:rPr>
          <w:rtl/>
        </w:rPr>
        <w:t>105</w:t>
      </w:r>
      <w:r w:rsidRPr="00E94ACE">
        <w:rPr>
          <w:rtl/>
        </w:rPr>
        <w:t xml:space="preserve"> والأربعة الأخيره عن ابن عبّاس</w:t>
      </w:r>
      <w:r w:rsidR="004704BF">
        <w:rPr>
          <w:rtl/>
        </w:rPr>
        <w:t>،</w:t>
      </w:r>
      <w:r w:rsidRPr="00E94ACE">
        <w:rPr>
          <w:rtl/>
        </w:rPr>
        <w:t xml:space="preserve"> الأمالي للطوسي</w:t>
      </w:r>
      <w:r w:rsidR="004704BF">
        <w:rPr>
          <w:rtl/>
        </w:rPr>
        <w:t>:</w:t>
      </w:r>
      <w:r w:rsidRPr="00E94ACE">
        <w:rPr>
          <w:rtl/>
        </w:rPr>
        <w:t xml:space="preserve"> </w:t>
      </w:r>
      <w:r>
        <w:rPr>
          <w:rtl/>
        </w:rPr>
        <w:t>373</w:t>
      </w:r>
      <w:r w:rsidRPr="00E94ACE">
        <w:rPr>
          <w:rtl/>
        </w:rPr>
        <w:t xml:space="preserve"> / </w:t>
      </w:r>
      <w:r>
        <w:rPr>
          <w:rtl/>
        </w:rPr>
        <w:t>803</w:t>
      </w:r>
      <w:r w:rsidRPr="00E94ACE">
        <w:rPr>
          <w:rtl/>
        </w:rPr>
        <w:t xml:space="preserve"> عن زرارة عن الإمام الباقر </w:t>
      </w:r>
      <w:r w:rsidR="004704BF">
        <w:rPr>
          <w:rtl/>
        </w:rPr>
        <w:t>(</w:t>
      </w:r>
      <w:r w:rsidRPr="00E94ACE">
        <w:rPr>
          <w:rtl/>
        </w:rPr>
        <w:t>عليه السلام</w:t>
      </w:r>
      <w:r w:rsidR="004704BF">
        <w:rPr>
          <w:rtl/>
        </w:rPr>
        <w:t>)</w:t>
      </w:r>
      <w:r w:rsidRPr="00E94ACE">
        <w:rPr>
          <w:rtl/>
        </w:rPr>
        <w:t xml:space="preserve"> عن ابن عبّاس وعن الإمام الباقر عن أبيه عن جدّه </w:t>
      </w:r>
      <w:r w:rsidR="004704BF">
        <w:rPr>
          <w:rtl/>
        </w:rPr>
        <w:t>(</w:t>
      </w:r>
      <w:r w:rsidRPr="00E94ACE">
        <w:rPr>
          <w:rtl/>
        </w:rPr>
        <w:t>عليهم السلام</w:t>
      </w:r>
      <w:r w:rsidR="004704BF">
        <w:rPr>
          <w:rtl/>
        </w:rPr>
        <w:t>)،</w:t>
      </w:r>
      <w:r w:rsidRPr="00E94ACE">
        <w:rPr>
          <w:rtl/>
        </w:rPr>
        <w:t xml:space="preserve"> نثر الدرّ</w:t>
      </w:r>
      <w:r w:rsidR="004704BF">
        <w:rPr>
          <w:rtl/>
        </w:rPr>
        <w:t>:</w:t>
      </w:r>
      <w:r w:rsidRPr="00E94ACE">
        <w:rPr>
          <w:rtl/>
        </w:rPr>
        <w:t xml:space="preserve"> </w:t>
      </w:r>
      <w:r>
        <w:rPr>
          <w:rtl/>
        </w:rPr>
        <w:t>1</w:t>
      </w:r>
      <w:r w:rsidRPr="00E94ACE">
        <w:rPr>
          <w:rtl/>
        </w:rPr>
        <w:t xml:space="preserve"> / </w:t>
      </w:r>
      <w:r>
        <w:rPr>
          <w:rtl/>
        </w:rPr>
        <w:t>275</w:t>
      </w:r>
      <w:r w:rsidR="004704BF">
        <w:rPr>
          <w:rtl/>
        </w:rPr>
        <w:t>؛</w:t>
      </w:r>
      <w:r w:rsidRPr="00E94ACE">
        <w:rPr>
          <w:rtl/>
        </w:rPr>
        <w:t xml:space="preserve"> تذكرة الخواصّ</w:t>
      </w:r>
      <w:r w:rsidR="004704BF">
        <w:rPr>
          <w:rtl/>
        </w:rPr>
        <w:t>:</w:t>
      </w:r>
      <w:r w:rsidRPr="00E94ACE">
        <w:rPr>
          <w:rtl/>
        </w:rPr>
        <w:t xml:space="preserve"> </w:t>
      </w:r>
      <w:r>
        <w:rPr>
          <w:rtl/>
        </w:rPr>
        <w:t>124</w:t>
      </w:r>
      <w:r w:rsidRPr="00E94ACE">
        <w:rPr>
          <w:rtl/>
        </w:rPr>
        <w:t xml:space="preserve"> والسبعة الأخيرة نحوه</w:t>
      </w:r>
      <w:r w:rsidR="004704BF">
        <w:rPr>
          <w:rtl/>
        </w:rPr>
        <w:t>.</w:t>
      </w:r>
      <w:r w:rsidRPr="00E94ACE">
        <w:rPr>
          <w:rFonts w:hint="cs"/>
          <w:rtl/>
        </w:rPr>
        <w:t xml:space="preserve"> </w:t>
      </w:r>
    </w:p>
    <w:p w:rsidR="00F06970" w:rsidRDefault="00F06970" w:rsidP="00F06970">
      <w:pPr>
        <w:pStyle w:val="libNormal"/>
        <w:rPr>
          <w:rtl/>
        </w:rPr>
      </w:pPr>
      <w:r>
        <w:br w:type="page"/>
      </w:r>
    </w:p>
    <w:p w:rsidR="00F06970" w:rsidRPr="00E94ACE" w:rsidRDefault="00F06970" w:rsidP="00EA2FF3">
      <w:pPr>
        <w:pStyle w:val="libCenterBold2"/>
        <w:rPr>
          <w:rtl/>
        </w:rPr>
      </w:pPr>
      <w:r>
        <w:rPr>
          <w:rtl/>
        </w:rPr>
        <w:lastRenderedPageBreak/>
        <w:t>2</w:t>
      </w:r>
      <w:r w:rsidRPr="00E94ACE">
        <w:rPr>
          <w:rtl/>
        </w:rPr>
        <w:t xml:space="preserve"> / </w:t>
      </w:r>
      <w:r>
        <w:rPr>
          <w:rtl/>
        </w:rPr>
        <w:t>4</w:t>
      </w:r>
      <w:r w:rsidRPr="00E94ACE">
        <w:rPr>
          <w:rtl/>
        </w:rPr>
        <w:t xml:space="preserve"> </w:t>
      </w:r>
    </w:p>
    <w:p w:rsidR="00F06970" w:rsidRPr="00E94ACE" w:rsidRDefault="00F06970" w:rsidP="00EA2FF3">
      <w:pPr>
        <w:pStyle w:val="libCenterBold2"/>
        <w:rPr>
          <w:rtl/>
        </w:rPr>
      </w:pPr>
      <w:r w:rsidRPr="00E94ACE">
        <w:rPr>
          <w:rtl/>
        </w:rPr>
        <w:t xml:space="preserve">استشارة عمر الإمامَ في المعضلات </w:t>
      </w:r>
    </w:p>
    <w:p w:rsidR="00F06970" w:rsidRPr="00E94ACE" w:rsidRDefault="00F06970" w:rsidP="00200A9B">
      <w:pPr>
        <w:pStyle w:val="libNormal"/>
        <w:rPr>
          <w:rtl/>
        </w:rPr>
      </w:pPr>
      <w:r w:rsidRPr="00200A9B">
        <w:rPr>
          <w:rStyle w:val="libBold2Char"/>
          <w:rtl/>
        </w:rPr>
        <w:t>1036</w:t>
      </w:r>
      <w:r w:rsidR="004704BF">
        <w:rPr>
          <w:rStyle w:val="libBold2Char"/>
          <w:rtl/>
        </w:rPr>
        <w:t xml:space="preserve"> - </w:t>
      </w:r>
      <w:r w:rsidRPr="00200A9B">
        <w:rPr>
          <w:rStyle w:val="libBold2Char"/>
          <w:rtl/>
        </w:rPr>
        <w:t>تاريخ الإسلام عن عمر</w:t>
      </w:r>
      <w:r w:rsidR="004704BF">
        <w:rPr>
          <w:rStyle w:val="libBold2Char"/>
          <w:rtl/>
        </w:rPr>
        <w:t>:</w:t>
      </w:r>
      <w:r w:rsidRPr="00200A9B">
        <w:rPr>
          <w:rtl/>
        </w:rPr>
        <w:t xml:space="preserve"> أعوذ بالله من معضلةٍ ليس لها أبو حسن</w:t>
      </w:r>
      <w:r w:rsidR="004704BF">
        <w:rPr>
          <w:rtl/>
        </w:rPr>
        <w:t>!</w:t>
      </w:r>
      <w:r w:rsidRPr="00377476">
        <w:rPr>
          <w:rStyle w:val="libFootnotenumChar"/>
          <w:rtl/>
        </w:rPr>
        <w:t>(1)</w:t>
      </w:r>
      <w:r w:rsidRPr="00200A9B">
        <w:rPr>
          <w:rtl/>
        </w:rPr>
        <w:t xml:space="preserve"> </w:t>
      </w:r>
    </w:p>
    <w:p w:rsidR="00F06970" w:rsidRPr="00E94ACE" w:rsidRDefault="00F06970" w:rsidP="00200A9B">
      <w:pPr>
        <w:pStyle w:val="libNormal"/>
        <w:rPr>
          <w:rtl/>
        </w:rPr>
      </w:pPr>
      <w:r w:rsidRPr="00200A9B">
        <w:rPr>
          <w:rStyle w:val="libBold2Char"/>
          <w:rtl/>
        </w:rPr>
        <w:t>1037</w:t>
      </w:r>
      <w:r w:rsidR="004704BF">
        <w:rPr>
          <w:rStyle w:val="libBold2Char"/>
          <w:rtl/>
        </w:rPr>
        <w:t xml:space="preserve"> - </w:t>
      </w:r>
      <w:r w:rsidRPr="00200A9B">
        <w:rPr>
          <w:rStyle w:val="libBold2Char"/>
          <w:rtl/>
        </w:rPr>
        <w:t>المستدرك على الصحيحين عن عمر</w:t>
      </w:r>
      <w:r w:rsidR="004704BF">
        <w:rPr>
          <w:rStyle w:val="libBold2Char"/>
          <w:rtl/>
        </w:rPr>
        <w:t>:</w:t>
      </w:r>
      <w:r w:rsidRPr="00200A9B">
        <w:rPr>
          <w:rtl/>
        </w:rPr>
        <w:t xml:space="preserve"> أعوذ بالله أنْ أعيش في قوم لستَ فيهم يا أبا حسن</w:t>
      </w:r>
      <w:r w:rsidRPr="00377476">
        <w:rPr>
          <w:rStyle w:val="libFootnotenumChar"/>
          <w:rtl/>
        </w:rPr>
        <w:t>(2)</w:t>
      </w:r>
      <w:r w:rsidR="004704BF">
        <w:rPr>
          <w:rtl/>
        </w:rPr>
        <w:t>.</w:t>
      </w:r>
      <w:r w:rsidRPr="00200A9B">
        <w:rPr>
          <w:rtl/>
        </w:rPr>
        <w:t xml:space="preserve"> </w:t>
      </w:r>
    </w:p>
    <w:p w:rsidR="00F06970" w:rsidRPr="00E94ACE" w:rsidRDefault="00F06970" w:rsidP="00200A9B">
      <w:pPr>
        <w:pStyle w:val="libNormal"/>
        <w:rPr>
          <w:rtl/>
        </w:rPr>
      </w:pPr>
      <w:r w:rsidRPr="00200A9B">
        <w:rPr>
          <w:rStyle w:val="libBold2Char"/>
          <w:rtl/>
        </w:rPr>
        <w:t>1038</w:t>
      </w:r>
      <w:r w:rsidR="004704BF">
        <w:rPr>
          <w:rStyle w:val="libBold2Char"/>
          <w:rtl/>
        </w:rPr>
        <w:t xml:space="preserve"> - </w:t>
      </w:r>
      <w:r w:rsidRPr="00200A9B">
        <w:rPr>
          <w:rStyle w:val="libBold2Char"/>
          <w:rtl/>
        </w:rPr>
        <w:t>فضائل الصحابة عن سعيد بن المسيّب</w:t>
      </w:r>
      <w:r w:rsidR="004704BF">
        <w:rPr>
          <w:rStyle w:val="libBold2Char"/>
          <w:rtl/>
        </w:rPr>
        <w:t>:</w:t>
      </w:r>
      <w:r w:rsidRPr="00200A9B">
        <w:rPr>
          <w:rtl/>
        </w:rPr>
        <w:t xml:space="preserve"> كان عمر يتعوّذ بالله من معضلة ليس لها أبو حسن</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1039</w:t>
      </w:r>
      <w:r w:rsidR="004704BF">
        <w:rPr>
          <w:rStyle w:val="libBold2Char"/>
          <w:rtl/>
        </w:rPr>
        <w:t xml:space="preserve"> - </w:t>
      </w:r>
      <w:r w:rsidRPr="00200A9B">
        <w:rPr>
          <w:rStyle w:val="libBold2Char"/>
          <w:rtl/>
        </w:rPr>
        <w:t>الكافي عن عمر</w:t>
      </w:r>
      <w:r w:rsidR="004704BF">
        <w:rPr>
          <w:rStyle w:val="libBold2Char"/>
          <w:rtl/>
        </w:rPr>
        <w:t>:</w:t>
      </w:r>
      <w:r w:rsidRPr="00200A9B">
        <w:rPr>
          <w:rtl/>
        </w:rPr>
        <w:t xml:space="preserve"> لولا علىّ لهَلَك عمر</w:t>
      </w:r>
      <w:r w:rsidR="004704BF">
        <w:rPr>
          <w:rtl/>
        </w:rPr>
        <w:t>!</w:t>
      </w:r>
      <w:r w:rsidRPr="00377476">
        <w:rPr>
          <w:rStyle w:val="libFootnotenumChar"/>
          <w:rtl/>
        </w:rPr>
        <w:t>(4)</w:t>
      </w:r>
      <w:r w:rsidRPr="00200A9B">
        <w:rPr>
          <w:rtl/>
        </w:rPr>
        <w:t xml:space="preserve"> </w:t>
      </w:r>
    </w:p>
    <w:p w:rsidR="00F06970" w:rsidRPr="00200A9B" w:rsidRDefault="004704BF" w:rsidP="004704BF">
      <w:pPr>
        <w:pStyle w:val="libLine"/>
        <w:rPr>
          <w:rtl/>
        </w:rPr>
      </w:pPr>
      <w:r>
        <w:rPr>
          <w:rtl/>
        </w:rPr>
        <w:t>____________________</w:t>
      </w:r>
    </w:p>
    <w:p w:rsidR="00F06970" w:rsidRPr="00E94ACE" w:rsidRDefault="00F06970" w:rsidP="00377476">
      <w:pPr>
        <w:pStyle w:val="libFootnote0"/>
        <w:rPr>
          <w:rtl/>
        </w:rPr>
      </w:pPr>
      <w:r w:rsidRPr="00E94ACE">
        <w:rPr>
          <w:rFonts w:hint="cs"/>
          <w:rtl/>
        </w:rPr>
        <w:t>(</w:t>
      </w:r>
      <w:r>
        <w:rPr>
          <w:rFonts w:hint="cs"/>
          <w:rtl/>
        </w:rPr>
        <w:t>1</w:t>
      </w:r>
      <w:r w:rsidRPr="00E94ACE">
        <w:rPr>
          <w:rFonts w:hint="cs"/>
          <w:rtl/>
        </w:rPr>
        <w:t>) تاريخ الإسلام للذهبي</w:t>
      </w:r>
      <w:r w:rsidR="004704BF">
        <w:rPr>
          <w:rFonts w:hint="cs"/>
          <w:rtl/>
        </w:rPr>
        <w:t>:</w:t>
      </w:r>
      <w:r w:rsidRPr="00E94ACE">
        <w:rPr>
          <w:rFonts w:hint="cs"/>
          <w:rtl/>
        </w:rPr>
        <w:t xml:space="preserve"> </w:t>
      </w:r>
      <w:r>
        <w:rPr>
          <w:rFonts w:hint="cs"/>
          <w:rtl/>
        </w:rPr>
        <w:t>3</w:t>
      </w:r>
      <w:r w:rsidRPr="00E94ACE">
        <w:rPr>
          <w:rFonts w:hint="cs"/>
          <w:rtl/>
        </w:rPr>
        <w:t xml:space="preserve"> / </w:t>
      </w:r>
      <w:r>
        <w:rPr>
          <w:rFonts w:hint="cs"/>
          <w:rtl/>
        </w:rPr>
        <w:t>638</w:t>
      </w:r>
      <w:r w:rsidR="004704BF">
        <w:rPr>
          <w:rFonts w:hint="cs"/>
          <w:rtl/>
        </w:rPr>
        <w:t>،</w:t>
      </w:r>
      <w:r w:rsidRPr="00E94ACE">
        <w:rPr>
          <w:rFonts w:hint="cs"/>
          <w:rtl/>
        </w:rPr>
        <w:t xml:space="preserve"> تاريخ دمشق</w:t>
      </w:r>
      <w:r w:rsidR="004704BF">
        <w:rPr>
          <w:rFonts w:hint="cs"/>
          <w:rtl/>
        </w:rPr>
        <w:t>:</w:t>
      </w:r>
      <w:r w:rsidRPr="00E94ACE">
        <w:rPr>
          <w:rFonts w:hint="cs"/>
          <w:rtl/>
        </w:rPr>
        <w:t xml:space="preserve"> </w:t>
      </w:r>
      <w:r>
        <w:rPr>
          <w:rFonts w:hint="cs"/>
          <w:rtl/>
        </w:rPr>
        <w:t>42</w:t>
      </w:r>
      <w:r w:rsidRPr="00E94ACE">
        <w:rPr>
          <w:rFonts w:hint="cs"/>
          <w:rtl/>
        </w:rPr>
        <w:t xml:space="preserve"> / </w:t>
      </w:r>
      <w:r>
        <w:rPr>
          <w:rFonts w:hint="cs"/>
          <w:rtl/>
        </w:rPr>
        <w:t>406</w:t>
      </w:r>
      <w:r w:rsidR="004704BF">
        <w:rPr>
          <w:rFonts w:hint="cs"/>
          <w:rtl/>
        </w:rPr>
        <w:t>،</w:t>
      </w:r>
      <w:r w:rsidRPr="00E94ACE">
        <w:rPr>
          <w:rFonts w:hint="cs"/>
          <w:rtl/>
        </w:rPr>
        <w:t xml:space="preserve"> البداية والنهاية</w:t>
      </w:r>
      <w:r w:rsidR="004704BF">
        <w:rPr>
          <w:rFonts w:hint="cs"/>
          <w:rtl/>
        </w:rPr>
        <w:t>:</w:t>
      </w:r>
      <w:r w:rsidRPr="00E94ACE">
        <w:rPr>
          <w:rFonts w:hint="cs"/>
          <w:rtl/>
        </w:rPr>
        <w:t xml:space="preserve"> </w:t>
      </w:r>
      <w:r>
        <w:rPr>
          <w:rFonts w:hint="cs"/>
          <w:rtl/>
        </w:rPr>
        <w:t>7</w:t>
      </w:r>
      <w:r w:rsidRPr="00E94ACE">
        <w:rPr>
          <w:rFonts w:hint="cs"/>
          <w:rtl/>
        </w:rPr>
        <w:t xml:space="preserve"> / </w:t>
      </w:r>
      <w:r>
        <w:rPr>
          <w:rFonts w:hint="cs"/>
          <w:rtl/>
        </w:rPr>
        <w:t>360</w:t>
      </w:r>
      <w:r w:rsidR="004704BF">
        <w:rPr>
          <w:rFonts w:hint="cs"/>
          <w:rtl/>
        </w:rPr>
        <w:t>.</w:t>
      </w:r>
      <w:r w:rsidRPr="00E94ACE">
        <w:rPr>
          <w:rFonts w:hint="cs"/>
          <w:rtl/>
        </w:rPr>
        <w:t xml:space="preserve"> </w:t>
      </w:r>
    </w:p>
    <w:p w:rsidR="00F06970" w:rsidRPr="00E94ACE" w:rsidRDefault="00F06970" w:rsidP="00377476">
      <w:pPr>
        <w:pStyle w:val="libFootnote0"/>
        <w:rPr>
          <w:rtl/>
        </w:rPr>
      </w:pPr>
      <w:r w:rsidRPr="00E94ACE">
        <w:rPr>
          <w:rFonts w:hint="cs"/>
          <w:rtl/>
        </w:rPr>
        <w:t>(</w:t>
      </w:r>
      <w:r>
        <w:rPr>
          <w:rFonts w:hint="cs"/>
          <w:rtl/>
        </w:rPr>
        <w:t>2</w:t>
      </w:r>
      <w:r w:rsidRPr="00E94ACE">
        <w:rPr>
          <w:rFonts w:hint="cs"/>
          <w:rtl/>
        </w:rPr>
        <w:t>) المستدرك على الصحيحين</w:t>
      </w:r>
      <w:r w:rsidR="004704BF">
        <w:rPr>
          <w:rFonts w:hint="cs"/>
          <w:rtl/>
        </w:rPr>
        <w:t>:</w:t>
      </w:r>
      <w:r w:rsidRPr="00E94ACE">
        <w:rPr>
          <w:rFonts w:hint="cs"/>
          <w:rtl/>
        </w:rPr>
        <w:t xml:space="preserve"> </w:t>
      </w:r>
      <w:r>
        <w:rPr>
          <w:rFonts w:hint="cs"/>
          <w:rtl/>
        </w:rPr>
        <w:t>1</w:t>
      </w:r>
      <w:r w:rsidRPr="00E94ACE">
        <w:rPr>
          <w:rFonts w:hint="cs"/>
          <w:rtl/>
        </w:rPr>
        <w:t xml:space="preserve"> / </w:t>
      </w:r>
      <w:r>
        <w:rPr>
          <w:rFonts w:hint="cs"/>
          <w:rtl/>
        </w:rPr>
        <w:t>628</w:t>
      </w:r>
      <w:r w:rsidRPr="00E94ACE">
        <w:rPr>
          <w:rFonts w:hint="cs"/>
          <w:rtl/>
        </w:rPr>
        <w:t xml:space="preserve"> / </w:t>
      </w:r>
      <w:r>
        <w:rPr>
          <w:rFonts w:hint="cs"/>
          <w:rtl/>
        </w:rPr>
        <w:t>1682</w:t>
      </w:r>
      <w:r w:rsidR="004704BF">
        <w:rPr>
          <w:rFonts w:hint="cs"/>
          <w:rtl/>
        </w:rPr>
        <w:t>،</w:t>
      </w:r>
      <w:r w:rsidRPr="00E94ACE">
        <w:rPr>
          <w:rFonts w:hint="cs"/>
          <w:rtl/>
        </w:rPr>
        <w:t xml:space="preserve"> شعب الإيمان</w:t>
      </w:r>
      <w:r w:rsidR="004704BF">
        <w:rPr>
          <w:rFonts w:hint="cs"/>
          <w:rtl/>
        </w:rPr>
        <w:t>:</w:t>
      </w:r>
      <w:r w:rsidRPr="00E94ACE">
        <w:rPr>
          <w:rFonts w:hint="cs"/>
          <w:rtl/>
        </w:rPr>
        <w:t xml:space="preserve"> </w:t>
      </w:r>
      <w:r>
        <w:rPr>
          <w:rFonts w:hint="cs"/>
          <w:rtl/>
        </w:rPr>
        <w:t>3</w:t>
      </w:r>
      <w:r w:rsidRPr="00E94ACE">
        <w:rPr>
          <w:rFonts w:hint="cs"/>
          <w:rtl/>
        </w:rPr>
        <w:t xml:space="preserve"> / </w:t>
      </w:r>
      <w:r>
        <w:rPr>
          <w:rFonts w:hint="cs"/>
          <w:rtl/>
        </w:rPr>
        <w:t>451</w:t>
      </w:r>
      <w:r w:rsidRPr="00E94ACE">
        <w:rPr>
          <w:rFonts w:hint="cs"/>
          <w:rtl/>
        </w:rPr>
        <w:t xml:space="preserve"> / </w:t>
      </w:r>
      <w:r>
        <w:rPr>
          <w:rFonts w:hint="cs"/>
          <w:rtl/>
        </w:rPr>
        <w:t>4040</w:t>
      </w:r>
      <w:r w:rsidR="004704BF">
        <w:rPr>
          <w:rFonts w:hint="cs"/>
          <w:rtl/>
        </w:rPr>
        <w:t>،</w:t>
      </w:r>
      <w:r w:rsidRPr="00E94ACE">
        <w:rPr>
          <w:rFonts w:hint="cs"/>
          <w:rtl/>
        </w:rPr>
        <w:t xml:space="preserve"> تاريخ دمشق</w:t>
      </w:r>
      <w:r w:rsidR="004704BF">
        <w:rPr>
          <w:rFonts w:hint="cs"/>
          <w:rtl/>
        </w:rPr>
        <w:t>:</w:t>
      </w:r>
      <w:r w:rsidRPr="00E94ACE">
        <w:rPr>
          <w:rFonts w:hint="cs"/>
          <w:rtl/>
        </w:rPr>
        <w:t xml:space="preserve"> </w:t>
      </w:r>
      <w:r>
        <w:rPr>
          <w:rFonts w:hint="cs"/>
          <w:rtl/>
        </w:rPr>
        <w:t>42</w:t>
      </w:r>
      <w:r w:rsidRPr="00E94ACE">
        <w:rPr>
          <w:rFonts w:hint="cs"/>
          <w:rtl/>
        </w:rPr>
        <w:t xml:space="preserve"> / </w:t>
      </w:r>
      <w:r>
        <w:rPr>
          <w:rFonts w:hint="cs"/>
          <w:rtl/>
        </w:rPr>
        <w:t>405</w:t>
      </w:r>
      <w:r w:rsidR="004704BF">
        <w:rPr>
          <w:rFonts w:hint="cs"/>
          <w:rtl/>
        </w:rPr>
        <w:t>،</w:t>
      </w:r>
      <w:r w:rsidRPr="00E94ACE">
        <w:rPr>
          <w:rFonts w:hint="cs"/>
          <w:rtl/>
        </w:rPr>
        <w:t xml:space="preserve"> الرياض النضرة</w:t>
      </w:r>
      <w:r w:rsidR="004704BF">
        <w:rPr>
          <w:rFonts w:hint="cs"/>
          <w:rtl/>
        </w:rPr>
        <w:t>:</w:t>
      </w:r>
      <w:r w:rsidRPr="00E94ACE">
        <w:rPr>
          <w:rFonts w:hint="cs"/>
          <w:rtl/>
        </w:rPr>
        <w:t xml:space="preserve"> </w:t>
      </w:r>
      <w:r>
        <w:rPr>
          <w:rFonts w:hint="cs"/>
          <w:rtl/>
        </w:rPr>
        <w:t>3</w:t>
      </w:r>
      <w:r w:rsidRPr="00E94ACE">
        <w:rPr>
          <w:rFonts w:hint="cs"/>
          <w:rtl/>
        </w:rPr>
        <w:t xml:space="preserve"> / </w:t>
      </w:r>
      <w:r>
        <w:rPr>
          <w:rFonts w:hint="cs"/>
          <w:rtl/>
        </w:rPr>
        <w:t>166</w:t>
      </w:r>
      <w:r w:rsidR="004704BF">
        <w:rPr>
          <w:rFonts w:hint="cs"/>
          <w:rtl/>
        </w:rPr>
        <w:t>؛</w:t>
      </w:r>
      <w:r w:rsidRPr="00E94ACE">
        <w:rPr>
          <w:rFonts w:hint="cs"/>
          <w:rtl/>
        </w:rPr>
        <w:t xml:space="preserve"> شرح الأخبار</w:t>
      </w:r>
      <w:r w:rsidR="004704BF">
        <w:rPr>
          <w:rFonts w:hint="cs"/>
          <w:rtl/>
        </w:rPr>
        <w:t>:</w:t>
      </w:r>
      <w:r w:rsidRPr="00E94ACE">
        <w:rPr>
          <w:rFonts w:hint="cs"/>
          <w:rtl/>
        </w:rPr>
        <w:t xml:space="preserve"> </w:t>
      </w:r>
      <w:r>
        <w:rPr>
          <w:rFonts w:hint="cs"/>
          <w:rtl/>
        </w:rPr>
        <w:t>2</w:t>
      </w:r>
      <w:r w:rsidRPr="00E94ACE">
        <w:rPr>
          <w:rFonts w:hint="cs"/>
          <w:rtl/>
        </w:rPr>
        <w:t xml:space="preserve"> / </w:t>
      </w:r>
      <w:r>
        <w:rPr>
          <w:rFonts w:hint="cs"/>
          <w:rtl/>
        </w:rPr>
        <w:t>317</w:t>
      </w:r>
      <w:r w:rsidRPr="00E94ACE">
        <w:rPr>
          <w:rFonts w:hint="cs"/>
          <w:rtl/>
        </w:rPr>
        <w:t xml:space="preserve"> / </w:t>
      </w:r>
      <w:r>
        <w:rPr>
          <w:rFonts w:hint="cs"/>
          <w:rtl/>
        </w:rPr>
        <w:t>652</w:t>
      </w:r>
      <w:r w:rsidR="004704BF">
        <w:rPr>
          <w:rFonts w:hint="cs"/>
          <w:rtl/>
        </w:rPr>
        <w:t>.</w:t>
      </w:r>
      <w:r w:rsidRPr="00E94ACE">
        <w:rPr>
          <w:rFonts w:hint="cs"/>
          <w:rtl/>
        </w:rPr>
        <w:t xml:space="preserve"> </w:t>
      </w:r>
    </w:p>
    <w:p w:rsidR="00F06970" w:rsidRPr="00E94ACE" w:rsidRDefault="00F06970" w:rsidP="00377476">
      <w:pPr>
        <w:pStyle w:val="libFootnote0"/>
        <w:rPr>
          <w:rtl/>
        </w:rPr>
      </w:pPr>
      <w:r w:rsidRPr="00E94ACE">
        <w:rPr>
          <w:rFonts w:hint="cs"/>
          <w:rtl/>
        </w:rPr>
        <w:t>(</w:t>
      </w:r>
      <w:r>
        <w:rPr>
          <w:rFonts w:hint="cs"/>
          <w:rtl/>
        </w:rPr>
        <w:t>3</w:t>
      </w:r>
      <w:r w:rsidRPr="00E94ACE">
        <w:rPr>
          <w:rFonts w:hint="cs"/>
          <w:rtl/>
        </w:rPr>
        <w:t>) فضائل الصحابة لابن حنبل</w:t>
      </w:r>
      <w:r w:rsidR="004704BF">
        <w:rPr>
          <w:rFonts w:hint="cs"/>
          <w:rtl/>
        </w:rPr>
        <w:t>:</w:t>
      </w:r>
      <w:r w:rsidRPr="00E94ACE">
        <w:rPr>
          <w:rFonts w:hint="cs"/>
          <w:rtl/>
        </w:rPr>
        <w:t xml:space="preserve"> </w:t>
      </w:r>
      <w:r>
        <w:rPr>
          <w:rFonts w:hint="cs"/>
          <w:rtl/>
        </w:rPr>
        <w:t>2</w:t>
      </w:r>
      <w:r w:rsidRPr="00E94ACE">
        <w:rPr>
          <w:rFonts w:hint="cs"/>
          <w:rtl/>
        </w:rPr>
        <w:t xml:space="preserve"> / </w:t>
      </w:r>
      <w:r>
        <w:rPr>
          <w:rFonts w:hint="cs"/>
          <w:rtl/>
        </w:rPr>
        <w:t>647</w:t>
      </w:r>
      <w:r w:rsidRPr="00E94ACE">
        <w:rPr>
          <w:rFonts w:hint="cs"/>
          <w:rtl/>
        </w:rPr>
        <w:t xml:space="preserve"> / </w:t>
      </w:r>
      <w:r>
        <w:rPr>
          <w:rFonts w:hint="cs"/>
          <w:rtl/>
        </w:rPr>
        <w:t>1100</w:t>
      </w:r>
      <w:r w:rsidR="004704BF">
        <w:rPr>
          <w:rFonts w:hint="cs"/>
          <w:rtl/>
        </w:rPr>
        <w:t>،</w:t>
      </w:r>
      <w:r w:rsidRPr="00E94ACE">
        <w:rPr>
          <w:rFonts w:hint="cs"/>
          <w:rtl/>
        </w:rPr>
        <w:t xml:space="preserve"> الطبقات الكبرى</w:t>
      </w:r>
      <w:r w:rsidR="004704BF">
        <w:rPr>
          <w:rFonts w:hint="cs"/>
          <w:rtl/>
        </w:rPr>
        <w:t>:</w:t>
      </w:r>
      <w:r w:rsidRPr="00E94ACE">
        <w:rPr>
          <w:rFonts w:hint="cs"/>
          <w:rtl/>
        </w:rPr>
        <w:t xml:space="preserve"> </w:t>
      </w:r>
      <w:r>
        <w:rPr>
          <w:rFonts w:hint="cs"/>
          <w:rtl/>
        </w:rPr>
        <w:t>2</w:t>
      </w:r>
      <w:r w:rsidRPr="00E94ACE">
        <w:rPr>
          <w:rFonts w:hint="cs"/>
          <w:rtl/>
        </w:rPr>
        <w:t xml:space="preserve"> / </w:t>
      </w:r>
      <w:r>
        <w:rPr>
          <w:rFonts w:hint="cs"/>
          <w:rtl/>
        </w:rPr>
        <w:t>339</w:t>
      </w:r>
      <w:r w:rsidR="004704BF">
        <w:rPr>
          <w:rFonts w:hint="cs"/>
          <w:rtl/>
        </w:rPr>
        <w:t>،</w:t>
      </w:r>
      <w:r w:rsidRPr="00E94ACE">
        <w:rPr>
          <w:rFonts w:hint="cs"/>
          <w:rtl/>
        </w:rPr>
        <w:t xml:space="preserve"> تاريخ دمشق</w:t>
      </w:r>
      <w:r w:rsidR="004704BF">
        <w:rPr>
          <w:rFonts w:hint="cs"/>
          <w:rtl/>
        </w:rPr>
        <w:t>:</w:t>
      </w:r>
      <w:r w:rsidRPr="00E94ACE">
        <w:rPr>
          <w:rFonts w:hint="cs"/>
          <w:rtl/>
        </w:rPr>
        <w:t xml:space="preserve"> </w:t>
      </w:r>
      <w:r>
        <w:rPr>
          <w:rFonts w:hint="cs"/>
          <w:rtl/>
        </w:rPr>
        <w:t>42</w:t>
      </w:r>
      <w:r w:rsidRPr="00E94ACE">
        <w:rPr>
          <w:rFonts w:hint="cs"/>
          <w:rtl/>
        </w:rPr>
        <w:t>/</w:t>
      </w:r>
      <w:r>
        <w:rPr>
          <w:rFonts w:hint="cs"/>
          <w:rtl/>
        </w:rPr>
        <w:t>406</w:t>
      </w:r>
      <w:r w:rsidR="004704BF">
        <w:rPr>
          <w:rFonts w:hint="cs"/>
          <w:rtl/>
        </w:rPr>
        <w:t>،</w:t>
      </w:r>
      <w:r w:rsidRPr="00E94ACE">
        <w:rPr>
          <w:rFonts w:hint="cs"/>
          <w:rtl/>
        </w:rPr>
        <w:t xml:space="preserve"> الإصابة</w:t>
      </w:r>
      <w:r w:rsidR="004704BF">
        <w:rPr>
          <w:rFonts w:hint="cs"/>
          <w:rtl/>
        </w:rPr>
        <w:t>:</w:t>
      </w:r>
      <w:r w:rsidRPr="00E94ACE">
        <w:rPr>
          <w:rFonts w:hint="cs"/>
          <w:rtl/>
        </w:rPr>
        <w:t xml:space="preserve"> </w:t>
      </w:r>
      <w:r>
        <w:rPr>
          <w:rFonts w:hint="cs"/>
          <w:rtl/>
        </w:rPr>
        <w:t>4</w:t>
      </w:r>
      <w:r w:rsidRPr="00E94ACE">
        <w:rPr>
          <w:rFonts w:hint="cs"/>
          <w:rtl/>
        </w:rPr>
        <w:t>/</w:t>
      </w:r>
      <w:r>
        <w:rPr>
          <w:rFonts w:hint="cs"/>
          <w:rtl/>
        </w:rPr>
        <w:t>467</w:t>
      </w:r>
      <w:r w:rsidRPr="00E94ACE">
        <w:rPr>
          <w:rFonts w:hint="cs"/>
          <w:rtl/>
        </w:rPr>
        <w:t>/</w:t>
      </w:r>
      <w:r>
        <w:rPr>
          <w:rFonts w:hint="cs"/>
          <w:rtl/>
        </w:rPr>
        <w:t>5704</w:t>
      </w:r>
      <w:r w:rsidR="004704BF">
        <w:rPr>
          <w:rFonts w:hint="cs"/>
          <w:rtl/>
        </w:rPr>
        <w:t>،</w:t>
      </w:r>
      <w:r w:rsidRPr="00E94ACE">
        <w:rPr>
          <w:rFonts w:hint="cs"/>
          <w:rtl/>
        </w:rPr>
        <w:t xml:space="preserve"> أُسد الغابة</w:t>
      </w:r>
      <w:r w:rsidR="004704BF">
        <w:rPr>
          <w:rFonts w:hint="cs"/>
          <w:rtl/>
        </w:rPr>
        <w:t>:</w:t>
      </w:r>
      <w:r w:rsidRPr="00E94ACE">
        <w:rPr>
          <w:rFonts w:hint="cs"/>
          <w:rtl/>
        </w:rPr>
        <w:t xml:space="preserve"> </w:t>
      </w:r>
      <w:r>
        <w:rPr>
          <w:rFonts w:hint="cs"/>
          <w:rtl/>
        </w:rPr>
        <w:t>4</w:t>
      </w:r>
      <w:r w:rsidRPr="00E94ACE">
        <w:rPr>
          <w:rFonts w:hint="cs"/>
          <w:rtl/>
        </w:rPr>
        <w:t>/</w:t>
      </w:r>
      <w:r>
        <w:rPr>
          <w:rFonts w:hint="cs"/>
          <w:rtl/>
        </w:rPr>
        <w:t>96</w:t>
      </w:r>
      <w:r w:rsidRPr="00E94ACE">
        <w:rPr>
          <w:rFonts w:hint="cs"/>
          <w:rtl/>
        </w:rPr>
        <w:t>/</w:t>
      </w:r>
      <w:r>
        <w:rPr>
          <w:rFonts w:hint="cs"/>
          <w:rtl/>
        </w:rPr>
        <w:t>3789</w:t>
      </w:r>
      <w:r w:rsidR="004704BF">
        <w:rPr>
          <w:rFonts w:hint="cs"/>
          <w:rtl/>
        </w:rPr>
        <w:t>،</w:t>
      </w:r>
      <w:r w:rsidRPr="00E94ACE">
        <w:rPr>
          <w:rFonts w:hint="cs"/>
          <w:rtl/>
        </w:rPr>
        <w:t xml:space="preserve"> الاستيعاب</w:t>
      </w:r>
      <w:r w:rsidR="004704BF">
        <w:rPr>
          <w:rFonts w:hint="cs"/>
          <w:rtl/>
        </w:rPr>
        <w:t>:</w:t>
      </w:r>
      <w:r w:rsidRPr="00E94ACE">
        <w:rPr>
          <w:rFonts w:hint="cs"/>
          <w:rtl/>
        </w:rPr>
        <w:t xml:space="preserve"> </w:t>
      </w:r>
      <w:r>
        <w:rPr>
          <w:rFonts w:hint="cs"/>
          <w:rtl/>
        </w:rPr>
        <w:t>3</w:t>
      </w:r>
      <w:r w:rsidRPr="00E94ACE">
        <w:rPr>
          <w:rFonts w:hint="cs"/>
          <w:rtl/>
        </w:rPr>
        <w:t xml:space="preserve"> / </w:t>
      </w:r>
      <w:r>
        <w:rPr>
          <w:rFonts w:hint="cs"/>
          <w:rtl/>
        </w:rPr>
        <w:t>206</w:t>
      </w:r>
      <w:r w:rsidRPr="00E94ACE">
        <w:rPr>
          <w:rFonts w:hint="cs"/>
          <w:rtl/>
        </w:rPr>
        <w:t xml:space="preserve"> / </w:t>
      </w:r>
      <w:r>
        <w:rPr>
          <w:rFonts w:hint="cs"/>
          <w:rtl/>
        </w:rPr>
        <w:t>1875</w:t>
      </w:r>
      <w:r w:rsidR="004704BF">
        <w:rPr>
          <w:rFonts w:hint="cs"/>
          <w:rtl/>
        </w:rPr>
        <w:t>،</w:t>
      </w:r>
      <w:r w:rsidRPr="00E94ACE">
        <w:rPr>
          <w:rFonts w:hint="cs"/>
          <w:rtl/>
        </w:rPr>
        <w:t xml:space="preserve"> الصواعق المحرقة</w:t>
      </w:r>
      <w:r w:rsidR="004704BF">
        <w:rPr>
          <w:rFonts w:hint="cs"/>
          <w:rtl/>
        </w:rPr>
        <w:t>:</w:t>
      </w:r>
      <w:r w:rsidRPr="00E94ACE">
        <w:rPr>
          <w:rFonts w:hint="cs"/>
          <w:rtl/>
        </w:rPr>
        <w:t xml:space="preserve"> </w:t>
      </w:r>
      <w:r>
        <w:rPr>
          <w:rFonts w:hint="cs"/>
          <w:rtl/>
        </w:rPr>
        <w:t>127</w:t>
      </w:r>
      <w:r w:rsidR="004704BF">
        <w:rPr>
          <w:rFonts w:hint="cs"/>
          <w:rtl/>
        </w:rPr>
        <w:t>،</w:t>
      </w:r>
      <w:r w:rsidRPr="00E94ACE">
        <w:rPr>
          <w:rFonts w:hint="cs"/>
          <w:rtl/>
        </w:rPr>
        <w:t xml:space="preserve"> تاريخ الخلفاء</w:t>
      </w:r>
      <w:r w:rsidR="004704BF">
        <w:rPr>
          <w:rFonts w:hint="cs"/>
          <w:rtl/>
        </w:rPr>
        <w:t>:</w:t>
      </w:r>
      <w:r w:rsidRPr="00E94ACE">
        <w:rPr>
          <w:rFonts w:hint="cs"/>
          <w:rtl/>
        </w:rPr>
        <w:t xml:space="preserve"> </w:t>
      </w:r>
      <w:r>
        <w:rPr>
          <w:rFonts w:hint="cs"/>
          <w:rtl/>
        </w:rPr>
        <w:t>203</w:t>
      </w:r>
      <w:r w:rsidR="004704BF">
        <w:rPr>
          <w:rFonts w:hint="cs"/>
          <w:rtl/>
        </w:rPr>
        <w:t>.</w:t>
      </w:r>
      <w:r w:rsidRPr="00E94ACE">
        <w:rPr>
          <w:rFonts w:hint="cs"/>
          <w:rtl/>
        </w:rPr>
        <w:t xml:space="preserve"> </w:t>
      </w:r>
    </w:p>
    <w:p w:rsidR="00F06970" w:rsidRPr="00E94ACE" w:rsidRDefault="00F06970" w:rsidP="00377476">
      <w:pPr>
        <w:pStyle w:val="libFootnote0"/>
        <w:rPr>
          <w:rtl/>
        </w:rPr>
      </w:pPr>
      <w:r w:rsidRPr="00E94ACE">
        <w:rPr>
          <w:rFonts w:hint="cs"/>
          <w:rtl/>
        </w:rPr>
        <w:t>(</w:t>
      </w:r>
      <w:r>
        <w:rPr>
          <w:rFonts w:hint="cs"/>
          <w:rtl/>
        </w:rPr>
        <w:t>4</w:t>
      </w:r>
      <w:r w:rsidRPr="00E94ACE">
        <w:rPr>
          <w:rFonts w:hint="cs"/>
          <w:rtl/>
        </w:rPr>
        <w:t>) الكافي</w:t>
      </w:r>
      <w:r w:rsidR="004704BF">
        <w:rPr>
          <w:rFonts w:hint="cs"/>
          <w:rtl/>
        </w:rPr>
        <w:t>:</w:t>
      </w:r>
      <w:r w:rsidRPr="00E94ACE">
        <w:rPr>
          <w:rFonts w:hint="cs"/>
          <w:rtl/>
        </w:rPr>
        <w:t xml:space="preserve"> </w:t>
      </w:r>
      <w:r>
        <w:rPr>
          <w:rFonts w:hint="cs"/>
          <w:rtl/>
        </w:rPr>
        <w:t>7</w:t>
      </w:r>
      <w:r w:rsidRPr="00E94ACE">
        <w:rPr>
          <w:rFonts w:hint="cs"/>
          <w:rtl/>
        </w:rPr>
        <w:t xml:space="preserve"> / </w:t>
      </w:r>
      <w:r>
        <w:rPr>
          <w:rFonts w:hint="cs"/>
          <w:rtl/>
        </w:rPr>
        <w:t>424</w:t>
      </w:r>
      <w:r w:rsidRPr="00E94ACE">
        <w:rPr>
          <w:rFonts w:hint="cs"/>
          <w:rtl/>
        </w:rPr>
        <w:t xml:space="preserve"> / </w:t>
      </w:r>
      <w:r>
        <w:rPr>
          <w:rFonts w:hint="cs"/>
          <w:rtl/>
        </w:rPr>
        <w:t>6</w:t>
      </w:r>
      <w:r w:rsidR="004704BF">
        <w:rPr>
          <w:rFonts w:hint="cs"/>
          <w:rtl/>
        </w:rPr>
        <w:t>،</w:t>
      </w:r>
      <w:r w:rsidRPr="00E94ACE">
        <w:rPr>
          <w:rFonts w:hint="cs"/>
          <w:rtl/>
        </w:rPr>
        <w:t xml:space="preserve"> تهذيب الأحكام</w:t>
      </w:r>
      <w:r w:rsidR="004704BF">
        <w:rPr>
          <w:rFonts w:hint="cs"/>
          <w:rtl/>
        </w:rPr>
        <w:t>:</w:t>
      </w:r>
      <w:r w:rsidRPr="00E94ACE">
        <w:rPr>
          <w:rFonts w:hint="cs"/>
          <w:rtl/>
        </w:rPr>
        <w:t xml:space="preserve"> </w:t>
      </w:r>
      <w:r>
        <w:rPr>
          <w:rFonts w:hint="cs"/>
          <w:rtl/>
        </w:rPr>
        <w:t>6</w:t>
      </w:r>
      <w:r w:rsidRPr="00E94ACE">
        <w:rPr>
          <w:rFonts w:hint="cs"/>
          <w:rtl/>
        </w:rPr>
        <w:t xml:space="preserve"> / </w:t>
      </w:r>
      <w:r>
        <w:rPr>
          <w:rFonts w:hint="cs"/>
          <w:rtl/>
        </w:rPr>
        <w:t>306</w:t>
      </w:r>
      <w:r w:rsidRPr="00E94ACE">
        <w:rPr>
          <w:rFonts w:hint="cs"/>
          <w:rtl/>
        </w:rPr>
        <w:t xml:space="preserve"> / </w:t>
      </w:r>
      <w:r>
        <w:rPr>
          <w:rFonts w:hint="cs"/>
          <w:rtl/>
        </w:rPr>
        <w:t>849</w:t>
      </w:r>
      <w:r w:rsidRPr="00E94ACE">
        <w:rPr>
          <w:rFonts w:hint="cs"/>
          <w:rtl/>
        </w:rPr>
        <w:t xml:space="preserve"> وج </w:t>
      </w:r>
      <w:r>
        <w:rPr>
          <w:rFonts w:hint="cs"/>
          <w:rtl/>
        </w:rPr>
        <w:t>10</w:t>
      </w:r>
      <w:r w:rsidRPr="00E94ACE">
        <w:rPr>
          <w:rFonts w:hint="cs"/>
          <w:rtl/>
        </w:rPr>
        <w:t xml:space="preserve"> / </w:t>
      </w:r>
      <w:r>
        <w:rPr>
          <w:rFonts w:hint="cs"/>
          <w:rtl/>
        </w:rPr>
        <w:t>50</w:t>
      </w:r>
      <w:r w:rsidRPr="00E94ACE">
        <w:rPr>
          <w:rFonts w:hint="cs"/>
          <w:rtl/>
        </w:rPr>
        <w:t xml:space="preserve"> / </w:t>
      </w:r>
      <w:r>
        <w:rPr>
          <w:rFonts w:hint="cs"/>
          <w:rtl/>
        </w:rPr>
        <w:t>186</w:t>
      </w:r>
      <w:r w:rsidR="004704BF">
        <w:rPr>
          <w:rFonts w:hint="cs"/>
          <w:rtl/>
        </w:rPr>
        <w:t>،</w:t>
      </w:r>
      <w:r w:rsidRPr="00E94ACE">
        <w:rPr>
          <w:rFonts w:hint="cs"/>
          <w:rtl/>
        </w:rPr>
        <w:t xml:space="preserve"> من لا يحضره الفقيه</w:t>
      </w:r>
      <w:r w:rsidR="004704BF">
        <w:rPr>
          <w:rFonts w:hint="cs"/>
          <w:rtl/>
        </w:rPr>
        <w:t>:</w:t>
      </w:r>
      <w:r w:rsidRPr="00E94ACE">
        <w:rPr>
          <w:rFonts w:hint="cs"/>
          <w:rtl/>
        </w:rPr>
        <w:t xml:space="preserve"> </w:t>
      </w:r>
      <w:r>
        <w:rPr>
          <w:rFonts w:hint="cs"/>
          <w:rtl/>
        </w:rPr>
        <w:t>4</w:t>
      </w:r>
      <w:r w:rsidRPr="00E94ACE">
        <w:rPr>
          <w:rFonts w:hint="cs"/>
          <w:rtl/>
        </w:rPr>
        <w:t xml:space="preserve"> / </w:t>
      </w:r>
      <w:r>
        <w:rPr>
          <w:rFonts w:hint="cs"/>
          <w:rtl/>
        </w:rPr>
        <w:t>36</w:t>
      </w:r>
      <w:r w:rsidRPr="00E94ACE">
        <w:rPr>
          <w:rFonts w:hint="cs"/>
          <w:rtl/>
        </w:rPr>
        <w:t xml:space="preserve"> / </w:t>
      </w:r>
      <w:r>
        <w:rPr>
          <w:rFonts w:hint="cs"/>
          <w:rtl/>
        </w:rPr>
        <w:t>5025</w:t>
      </w:r>
      <w:r w:rsidR="004704BF">
        <w:rPr>
          <w:rFonts w:hint="cs"/>
          <w:rtl/>
        </w:rPr>
        <w:t>،</w:t>
      </w:r>
      <w:r w:rsidRPr="00E94ACE">
        <w:rPr>
          <w:rFonts w:hint="cs"/>
          <w:rtl/>
        </w:rPr>
        <w:t xml:space="preserve"> خصائص الأئمّة </w:t>
      </w:r>
      <w:r w:rsidR="004704BF">
        <w:rPr>
          <w:rFonts w:hint="cs"/>
          <w:rtl/>
        </w:rPr>
        <w:t>(</w:t>
      </w:r>
      <w:r w:rsidRPr="00E94ACE">
        <w:rPr>
          <w:rFonts w:hint="cs"/>
          <w:rtl/>
        </w:rPr>
        <w:t>عليهم السلام</w:t>
      </w:r>
      <w:r w:rsidR="004704BF">
        <w:rPr>
          <w:rFonts w:hint="cs"/>
          <w:rtl/>
        </w:rPr>
        <w:t>):</w:t>
      </w:r>
      <w:r w:rsidRPr="00E94ACE">
        <w:rPr>
          <w:rFonts w:hint="cs"/>
          <w:rtl/>
        </w:rPr>
        <w:t xml:space="preserve"> </w:t>
      </w:r>
      <w:r>
        <w:rPr>
          <w:rFonts w:hint="cs"/>
          <w:rtl/>
        </w:rPr>
        <w:t>85</w:t>
      </w:r>
      <w:r w:rsidR="004704BF">
        <w:rPr>
          <w:rFonts w:hint="cs"/>
          <w:rtl/>
        </w:rPr>
        <w:t>،</w:t>
      </w:r>
      <w:r w:rsidRPr="00E94ACE">
        <w:rPr>
          <w:rFonts w:hint="cs"/>
          <w:rtl/>
        </w:rPr>
        <w:t xml:space="preserve"> الإيضاح</w:t>
      </w:r>
      <w:r w:rsidR="004704BF">
        <w:rPr>
          <w:rFonts w:hint="cs"/>
          <w:rtl/>
        </w:rPr>
        <w:t>:</w:t>
      </w:r>
      <w:r w:rsidRPr="00E94ACE">
        <w:rPr>
          <w:rFonts w:hint="cs"/>
          <w:rtl/>
        </w:rPr>
        <w:t xml:space="preserve"> </w:t>
      </w:r>
      <w:r>
        <w:rPr>
          <w:rFonts w:hint="cs"/>
          <w:rtl/>
        </w:rPr>
        <w:t>191</w:t>
      </w:r>
      <w:r w:rsidRPr="00E94ACE">
        <w:rPr>
          <w:rFonts w:hint="cs"/>
          <w:rtl/>
        </w:rPr>
        <w:t xml:space="preserve"> و</w:t>
      </w:r>
      <w:r>
        <w:rPr>
          <w:rFonts w:hint="cs"/>
          <w:rtl/>
        </w:rPr>
        <w:t>192</w:t>
      </w:r>
      <w:r w:rsidR="004704BF">
        <w:rPr>
          <w:rFonts w:hint="cs"/>
          <w:rtl/>
        </w:rPr>
        <w:t>،</w:t>
      </w:r>
      <w:r w:rsidRPr="00E94ACE">
        <w:rPr>
          <w:rFonts w:hint="cs"/>
          <w:rtl/>
        </w:rPr>
        <w:t xml:space="preserve"> تفسير العيّاشي</w:t>
      </w:r>
      <w:r w:rsidR="004704BF">
        <w:rPr>
          <w:rFonts w:hint="cs"/>
          <w:rtl/>
        </w:rPr>
        <w:t>:</w:t>
      </w:r>
      <w:r w:rsidRPr="00E94ACE">
        <w:rPr>
          <w:rFonts w:hint="cs"/>
          <w:rtl/>
        </w:rPr>
        <w:t xml:space="preserve"> </w:t>
      </w:r>
      <w:r>
        <w:rPr>
          <w:rFonts w:hint="cs"/>
          <w:rtl/>
        </w:rPr>
        <w:t>1</w:t>
      </w:r>
      <w:r w:rsidRPr="00E94ACE">
        <w:rPr>
          <w:rFonts w:hint="cs"/>
          <w:rtl/>
        </w:rPr>
        <w:t xml:space="preserve"> / </w:t>
      </w:r>
      <w:r>
        <w:rPr>
          <w:rFonts w:hint="cs"/>
          <w:rtl/>
        </w:rPr>
        <w:t>75</w:t>
      </w:r>
      <w:r w:rsidRPr="00E94ACE">
        <w:rPr>
          <w:rFonts w:hint="cs"/>
          <w:rtl/>
        </w:rPr>
        <w:t xml:space="preserve"> / </w:t>
      </w:r>
      <w:r>
        <w:rPr>
          <w:rFonts w:hint="cs"/>
          <w:rtl/>
        </w:rPr>
        <w:t>155</w:t>
      </w:r>
      <w:r w:rsidR="004704BF">
        <w:rPr>
          <w:rFonts w:hint="cs"/>
          <w:rtl/>
        </w:rPr>
        <w:t>،</w:t>
      </w:r>
      <w:r w:rsidRPr="00E94ACE">
        <w:rPr>
          <w:rFonts w:hint="cs"/>
          <w:rtl/>
        </w:rPr>
        <w:t xml:space="preserve"> الفضائل لابن شاذان</w:t>
      </w:r>
      <w:r w:rsidR="004704BF">
        <w:rPr>
          <w:rFonts w:hint="cs"/>
          <w:rtl/>
        </w:rPr>
        <w:t>:</w:t>
      </w:r>
      <w:r w:rsidRPr="00E94ACE">
        <w:rPr>
          <w:rFonts w:hint="cs"/>
          <w:rtl/>
        </w:rPr>
        <w:t xml:space="preserve"> </w:t>
      </w:r>
      <w:r>
        <w:rPr>
          <w:rFonts w:hint="cs"/>
          <w:rtl/>
        </w:rPr>
        <w:t>95</w:t>
      </w:r>
      <w:r w:rsidR="004704BF">
        <w:rPr>
          <w:rFonts w:hint="cs"/>
          <w:rtl/>
        </w:rPr>
        <w:t>،</w:t>
      </w:r>
      <w:r w:rsidRPr="00E94ACE">
        <w:rPr>
          <w:rFonts w:hint="cs"/>
          <w:rtl/>
        </w:rPr>
        <w:t xml:space="preserve"> شرح الأخبار</w:t>
      </w:r>
      <w:r w:rsidR="004704BF">
        <w:rPr>
          <w:rFonts w:hint="cs"/>
          <w:rtl/>
        </w:rPr>
        <w:t>:</w:t>
      </w:r>
      <w:r w:rsidRPr="00E94ACE">
        <w:rPr>
          <w:rFonts w:hint="cs"/>
          <w:rtl/>
        </w:rPr>
        <w:t xml:space="preserve"> </w:t>
      </w:r>
      <w:r>
        <w:rPr>
          <w:rFonts w:hint="cs"/>
          <w:rtl/>
        </w:rPr>
        <w:t>2</w:t>
      </w:r>
      <w:r w:rsidRPr="00E94ACE">
        <w:rPr>
          <w:rFonts w:hint="cs"/>
          <w:rtl/>
        </w:rPr>
        <w:t xml:space="preserve"> / </w:t>
      </w:r>
      <w:r>
        <w:rPr>
          <w:rFonts w:hint="cs"/>
          <w:rtl/>
        </w:rPr>
        <w:t>319</w:t>
      </w:r>
      <w:r w:rsidRPr="00E94ACE">
        <w:rPr>
          <w:rFonts w:hint="cs"/>
          <w:rtl/>
        </w:rPr>
        <w:t xml:space="preserve"> / </w:t>
      </w:r>
      <w:r>
        <w:rPr>
          <w:rFonts w:hint="cs"/>
          <w:rtl/>
        </w:rPr>
        <w:t>655</w:t>
      </w:r>
      <w:r w:rsidR="004704BF">
        <w:rPr>
          <w:rFonts w:hint="cs"/>
          <w:rtl/>
        </w:rPr>
        <w:t>،</w:t>
      </w:r>
      <w:r w:rsidRPr="00E94ACE">
        <w:rPr>
          <w:rFonts w:hint="cs"/>
          <w:rtl/>
        </w:rPr>
        <w:t xml:space="preserve"> المسترشد</w:t>
      </w:r>
      <w:r w:rsidR="004704BF">
        <w:rPr>
          <w:rFonts w:hint="cs"/>
          <w:rtl/>
        </w:rPr>
        <w:t>:</w:t>
      </w:r>
      <w:r w:rsidRPr="00E94ACE">
        <w:rPr>
          <w:rFonts w:hint="cs"/>
          <w:rtl/>
        </w:rPr>
        <w:t xml:space="preserve"> </w:t>
      </w:r>
      <w:r>
        <w:rPr>
          <w:rFonts w:hint="cs"/>
          <w:rtl/>
        </w:rPr>
        <w:t>583</w:t>
      </w:r>
      <w:r w:rsidRPr="00E94ACE">
        <w:rPr>
          <w:rFonts w:hint="cs"/>
          <w:rtl/>
        </w:rPr>
        <w:t xml:space="preserve"> / </w:t>
      </w:r>
      <w:r>
        <w:rPr>
          <w:rFonts w:hint="cs"/>
          <w:rtl/>
        </w:rPr>
        <w:t>253</w:t>
      </w:r>
      <w:r w:rsidR="004704BF">
        <w:rPr>
          <w:rFonts w:hint="cs"/>
          <w:rtl/>
        </w:rPr>
        <w:t>،</w:t>
      </w:r>
      <w:r w:rsidRPr="00E94ACE">
        <w:rPr>
          <w:rFonts w:hint="cs"/>
          <w:rtl/>
        </w:rPr>
        <w:t xml:space="preserve"> المناقب لابن شهر آشوب</w:t>
      </w:r>
      <w:r w:rsidR="004704BF">
        <w:rPr>
          <w:rFonts w:hint="cs"/>
          <w:rtl/>
        </w:rPr>
        <w:t>:</w:t>
      </w:r>
      <w:r w:rsidRPr="00E94ACE">
        <w:rPr>
          <w:rFonts w:hint="cs"/>
          <w:rtl/>
        </w:rPr>
        <w:t xml:space="preserve"> </w:t>
      </w:r>
      <w:r>
        <w:rPr>
          <w:rFonts w:hint="cs"/>
          <w:rtl/>
        </w:rPr>
        <w:t>2</w:t>
      </w:r>
      <w:r w:rsidRPr="00E94ACE">
        <w:rPr>
          <w:rFonts w:hint="cs"/>
          <w:rtl/>
        </w:rPr>
        <w:t xml:space="preserve"> / </w:t>
      </w:r>
      <w:r>
        <w:rPr>
          <w:rFonts w:hint="cs"/>
          <w:rtl/>
        </w:rPr>
        <w:t>31</w:t>
      </w:r>
      <w:r w:rsidR="004704BF">
        <w:rPr>
          <w:rFonts w:hint="cs"/>
          <w:rtl/>
        </w:rPr>
        <w:t>؛</w:t>
      </w:r>
      <w:r w:rsidRPr="00E94ACE">
        <w:rPr>
          <w:rFonts w:hint="cs"/>
          <w:rtl/>
        </w:rPr>
        <w:t xml:space="preserve"> الاستيعاب</w:t>
      </w:r>
      <w:r w:rsidR="004704BF">
        <w:rPr>
          <w:rFonts w:hint="cs"/>
          <w:rtl/>
        </w:rPr>
        <w:t>:</w:t>
      </w:r>
      <w:r w:rsidRPr="00E94ACE">
        <w:rPr>
          <w:rFonts w:hint="cs"/>
          <w:rtl/>
        </w:rPr>
        <w:t xml:space="preserve"> </w:t>
      </w:r>
      <w:r>
        <w:rPr>
          <w:rFonts w:hint="cs"/>
          <w:rtl/>
        </w:rPr>
        <w:t>3</w:t>
      </w:r>
      <w:r w:rsidRPr="00E94ACE">
        <w:rPr>
          <w:rFonts w:hint="cs"/>
          <w:rtl/>
        </w:rPr>
        <w:t xml:space="preserve"> / </w:t>
      </w:r>
      <w:r>
        <w:rPr>
          <w:rFonts w:hint="cs"/>
          <w:rtl/>
        </w:rPr>
        <w:t>206</w:t>
      </w:r>
      <w:r w:rsidRPr="00E94ACE">
        <w:rPr>
          <w:rFonts w:hint="cs"/>
          <w:rtl/>
        </w:rPr>
        <w:t xml:space="preserve"> / </w:t>
      </w:r>
      <w:r>
        <w:rPr>
          <w:rFonts w:hint="cs"/>
          <w:rtl/>
        </w:rPr>
        <w:t>1875</w:t>
      </w:r>
      <w:r w:rsidRPr="00E94ACE">
        <w:rPr>
          <w:rFonts w:hint="cs"/>
          <w:rtl/>
        </w:rPr>
        <w:t xml:space="preserve"> وفيه </w:t>
      </w:r>
      <w:r w:rsidR="004704BF">
        <w:rPr>
          <w:rFonts w:hint="cs"/>
          <w:rtl/>
        </w:rPr>
        <w:t>(</w:t>
      </w:r>
      <w:r w:rsidRPr="00E94ACE">
        <w:rPr>
          <w:rFonts w:hint="cs"/>
          <w:rtl/>
        </w:rPr>
        <w:t>فكان عمر يقول</w:t>
      </w:r>
      <w:r w:rsidR="004704BF">
        <w:rPr>
          <w:rFonts w:hint="cs"/>
          <w:rtl/>
        </w:rPr>
        <w:t>...)،</w:t>
      </w:r>
      <w:r w:rsidRPr="00E94ACE">
        <w:rPr>
          <w:rFonts w:hint="cs"/>
          <w:rtl/>
        </w:rPr>
        <w:t xml:space="preserve"> ذخائر العقبى</w:t>
      </w:r>
      <w:r w:rsidR="004704BF">
        <w:rPr>
          <w:rFonts w:hint="cs"/>
          <w:rtl/>
        </w:rPr>
        <w:t>:</w:t>
      </w:r>
      <w:r w:rsidRPr="00E94ACE">
        <w:rPr>
          <w:rFonts w:hint="cs"/>
          <w:rtl/>
        </w:rPr>
        <w:t xml:space="preserve"> </w:t>
      </w:r>
      <w:r>
        <w:rPr>
          <w:rFonts w:hint="cs"/>
          <w:rtl/>
        </w:rPr>
        <w:t>149</w:t>
      </w:r>
      <w:r w:rsidR="004704BF">
        <w:rPr>
          <w:rFonts w:hint="cs"/>
          <w:rtl/>
        </w:rPr>
        <w:t>.</w:t>
      </w:r>
      <w:r w:rsidRPr="00E94AC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بيان</w:t>
      </w:r>
      <w:r w:rsidR="004704BF">
        <w:rPr>
          <w:rtl/>
        </w:rPr>
        <w:t>:</w:t>
      </w:r>
      <w:r w:rsidRPr="00200A9B">
        <w:rPr>
          <w:rtl/>
        </w:rPr>
        <w:t xml:space="preserve"> كان الإمام عليّ </w:t>
      </w:r>
      <w:r w:rsidR="004704BF">
        <w:rPr>
          <w:rtl/>
        </w:rPr>
        <w:t>(</w:t>
      </w:r>
      <w:r w:rsidRPr="00200A9B">
        <w:rPr>
          <w:rtl/>
        </w:rPr>
        <w:t>عليه السلام</w:t>
      </w:r>
      <w:r w:rsidR="004704BF">
        <w:rPr>
          <w:rtl/>
        </w:rPr>
        <w:t>)</w:t>
      </w:r>
      <w:r w:rsidRPr="00200A9B">
        <w:rPr>
          <w:rtl/>
        </w:rPr>
        <w:t xml:space="preserve"> يقّدم آراءه الاستشاريّة في الميادين العلميّة أو في المشاكل السياسيّة بعدما يحرز أنّها تعود بالفائدة على المجتمع الإسلامي</w:t>
      </w:r>
      <w:r w:rsidR="004704BF">
        <w:rPr>
          <w:rtl/>
        </w:rPr>
        <w:t>،</w:t>
      </w:r>
      <w:r w:rsidRPr="00200A9B">
        <w:rPr>
          <w:rtl/>
        </w:rPr>
        <w:t xml:space="preserve"> ولا يبدي رأيه إذا عاد بالنفع الشخصي على الخليفة ولم يعد على المجتمع بشيء</w:t>
      </w:r>
      <w:r w:rsidR="004704BF">
        <w:rPr>
          <w:rtl/>
        </w:rPr>
        <w:t>.</w:t>
      </w:r>
      <w:r w:rsidRPr="00200A9B">
        <w:rPr>
          <w:rtl/>
        </w:rPr>
        <w:t xml:space="preserve"> </w:t>
      </w:r>
    </w:p>
    <w:p w:rsidR="00F06970" w:rsidRPr="00E94ACE" w:rsidRDefault="00F06970" w:rsidP="00200A9B">
      <w:pPr>
        <w:pStyle w:val="libNormal"/>
        <w:rPr>
          <w:rtl/>
        </w:rPr>
      </w:pPr>
      <w:r w:rsidRPr="00200A9B">
        <w:rPr>
          <w:rtl/>
        </w:rPr>
        <w:t>يقول ابن عبّاس</w:t>
      </w:r>
      <w:r w:rsidR="004704BF">
        <w:rPr>
          <w:rtl/>
        </w:rPr>
        <w:t>:</w:t>
      </w:r>
      <w:r w:rsidRPr="00200A9B">
        <w:rPr>
          <w:rtl/>
        </w:rPr>
        <w:t xml:space="preserve"> خرجت مع عمر إلى الشام في إحدى خرجاته</w:t>
      </w:r>
      <w:r w:rsidR="004704BF">
        <w:rPr>
          <w:rtl/>
        </w:rPr>
        <w:t>،</w:t>
      </w:r>
      <w:r w:rsidRPr="00200A9B">
        <w:rPr>
          <w:rtl/>
        </w:rPr>
        <w:t xml:space="preserve"> فانفرد يوماً يسير على بعيره فاتّبعته</w:t>
      </w:r>
      <w:r w:rsidR="004704BF">
        <w:rPr>
          <w:rtl/>
        </w:rPr>
        <w:t>،</w:t>
      </w:r>
      <w:r w:rsidRPr="00200A9B">
        <w:rPr>
          <w:rtl/>
        </w:rPr>
        <w:t xml:space="preserve"> فقال لي</w:t>
      </w:r>
      <w:r w:rsidR="004704BF">
        <w:rPr>
          <w:rtl/>
        </w:rPr>
        <w:t>:</w:t>
      </w:r>
      <w:r w:rsidRPr="00200A9B">
        <w:rPr>
          <w:rtl/>
        </w:rPr>
        <w:t xml:space="preserve"> يابن عبّاس</w:t>
      </w:r>
      <w:r w:rsidR="004704BF">
        <w:rPr>
          <w:rtl/>
        </w:rPr>
        <w:t>،</w:t>
      </w:r>
      <w:r w:rsidRPr="00200A9B">
        <w:rPr>
          <w:rtl/>
        </w:rPr>
        <w:t xml:space="preserve"> أشكو إليك ابن عمّك</w:t>
      </w:r>
      <w:r w:rsidR="004704BF">
        <w:rPr>
          <w:rtl/>
        </w:rPr>
        <w:t>!</w:t>
      </w:r>
      <w:r w:rsidRPr="00200A9B">
        <w:rPr>
          <w:rtl/>
        </w:rPr>
        <w:t xml:space="preserve"> سألته أن يخرج معي فلم يفعل</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القسم التاسع / عليّ عن لسان أصحاب النبيّ / عمر بن الخطّاب </w:t>
      </w:r>
    </w:p>
    <w:p w:rsidR="00F06970" w:rsidRPr="00E94ACE" w:rsidRDefault="00F06970" w:rsidP="00EA2FF3">
      <w:pPr>
        <w:pStyle w:val="libCenterBold2"/>
        <w:rPr>
          <w:rtl/>
        </w:rPr>
      </w:pPr>
      <w:r>
        <w:rPr>
          <w:rtl/>
        </w:rPr>
        <w:t>2</w:t>
      </w:r>
      <w:r w:rsidRPr="00E94ACE">
        <w:rPr>
          <w:rtl/>
        </w:rPr>
        <w:t xml:space="preserve"> / </w:t>
      </w:r>
      <w:r>
        <w:rPr>
          <w:rtl/>
        </w:rPr>
        <w:t>5</w:t>
      </w:r>
      <w:r w:rsidRPr="00E94ACE">
        <w:rPr>
          <w:rtl/>
        </w:rPr>
        <w:t xml:space="preserve"> </w:t>
      </w:r>
    </w:p>
    <w:p w:rsidR="00F06970" w:rsidRPr="00E94ACE" w:rsidRDefault="00F06970" w:rsidP="00EA2FF3">
      <w:pPr>
        <w:pStyle w:val="libCenterBold2"/>
        <w:rPr>
          <w:rtl/>
        </w:rPr>
      </w:pPr>
      <w:r w:rsidRPr="00E94ACE">
        <w:rPr>
          <w:rtl/>
        </w:rPr>
        <w:t xml:space="preserve">استنجاد عمر برأي الإمام </w:t>
      </w:r>
    </w:p>
    <w:p w:rsidR="00F06970" w:rsidRPr="00200A9B" w:rsidRDefault="00F06970" w:rsidP="00200A9B">
      <w:pPr>
        <w:pStyle w:val="libBold2"/>
        <w:rPr>
          <w:rtl/>
        </w:rPr>
      </w:pPr>
      <w:r w:rsidRPr="00E94ACE">
        <w:rPr>
          <w:rtl/>
        </w:rPr>
        <w:t>أ</w:t>
      </w:r>
      <w:r w:rsidR="004704BF">
        <w:rPr>
          <w:rtl/>
        </w:rPr>
        <w:t>:</w:t>
      </w:r>
      <w:r w:rsidRPr="00E94ACE">
        <w:rPr>
          <w:rtl/>
        </w:rPr>
        <w:t xml:space="preserve"> مبدأ التأريخ </w:t>
      </w:r>
    </w:p>
    <w:p w:rsidR="00F06970" w:rsidRPr="00E94ACE" w:rsidRDefault="00F06970" w:rsidP="00200A9B">
      <w:pPr>
        <w:pStyle w:val="libNormal"/>
        <w:rPr>
          <w:rtl/>
        </w:rPr>
      </w:pPr>
      <w:r w:rsidRPr="00200A9B">
        <w:rPr>
          <w:rStyle w:val="libBold2Char"/>
          <w:rtl/>
        </w:rPr>
        <w:t>1040</w:t>
      </w:r>
      <w:r w:rsidR="004704BF">
        <w:rPr>
          <w:rStyle w:val="libBold2Char"/>
          <w:rtl/>
        </w:rPr>
        <w:t xml:space="preserve"> - </w:t>
      </w:r>
      <w:r w:rsidRPr="00200A9B">
        <w:rPr>
          <w:rStyle w:val="libBold2Char"/>
          <w:rtl/>
        </w:rPr>
        <w:t>المستدرك على الصحيحين عن سعيد بن المسيّب</w:t>
      </w:r>
      <w:r w:rsidR="004704BF">
        <w:rPr>
          <w:rStyle w:val="libBold2Char"/>
          <w:rtl/>
        </w:rPr>
        <w:t>:</w:t>
      </w:r>
      <w:r w:rsidRPr="00200A9B">
        <w:rPr>
          <w:rtl/>
        </w:rPr>
        <w:t xml:space="preserve"> جمع عمر الناس فسألهم</w:t>
      </w:r>
      <w:r w:rsidR="004704BF">
        <w:rPr>
          <w:rtl/>
        </w:rPr>
        <w:t>:</w:t>
      </w:r>
      <w:r w:rsidRPr="00200A9B">
        <w:rPr>
          <w:rtl/>
        </w:rPr>
        <w:t xml:space="preserve"> من أيّ يوم يُكتب التأريخ</w:t>
      </w:r>
      <w:r w:rsidR="004704BF">
        <w:rPr>
          <w:rtl/>
        </w:rPr>
        <w:t>؟</w:t>
      </w:r>
      <w:r w:rsidRPr="00200A9B">
        <w:rPr>
          <w:rtl/>
        </w:rPr>
        <w:t xml:space="preserve"> فقال عليّ بن أبي طالب</w:t>
      </w:r>
      <w:r w:rsidR="004704BF">
        <w:rPr>
          <w:rtl/>
        </w:rPr>
        <w:t>:</w:t>
      </w:r>
      <w:r w:rsidRPr="00200A9B">
        <w:rPr>
          <w:rtl/>
        </w:rPr>
        <w:t xml:space="preserve"> </w:t>
      </w:r>
      <w:r w:rsidR="004704BF">
        <w:rPr>
          <w:rtl/>
        </w:rPr>
        <w:t>(</w:t>
      </w:r>
      <w:r w:rsidRPr="00200A9B">
        <w:rPr>
          <w:rtl/>
        </w:rPr>
        <w:t xml:space="preserve">من يوم هاجر رسول الله </w:t>
      </w:r>
      <w:r w:rsidR="004704BF">
        <w:rPr>
          <w:rtl/>
        </w:rPr>
        <w:t>(</w:t>
      </w:r>
      <w:r w:rsidRPr="00200A9B">
        <w:rPr>
          <w:rtl/>
        </w:rPr>
        <w:t>صلّى الله عليه وآله</w:t>
      </w:r>
      <w:r w:rsidR="004704BF">
        <w:rPr>
          <w:rtl/>
        </w:rPr>
        <w:t>)</w:t>
      </w:r>
      <w:r w:rsidRPr="00200A9B">
        <w:rPr>
          <w:rtl/>
        </w:rPr>
        <w:t xml:space="preserve"> وترك أرض الشرك</w:t>
      </w:r>
      <w:r w:rsidR="004704BF">
        <w:rPr>
          <w:rtl/>
        </w:rPr>
        <w:t>).</w:t>
      </w:r>
      <w:r w:rsidRPr="00200A9B">
        <w:rPr>
          <w:rtl/>
        </w:rPr>
        <w:t xml:space="preserve"> ففعله عمر</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1041</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أرّخ عمر الكتب</w:t>
      </w:r>
      <w:r w:rsidR="004704BF">
        <w:rPr>
          <w:rtl/>
        </w:rPr>
        <w:t>،</w:t>
      </w:r>
      <w:r w:rsidRPr="00200A9B">
        <w:rPr>
          <w:rtl/>
        </w:rPr>
        <w:t xml:space="preserve"> وأراد أنْ يكتب التأريخ منذ مولد رسول الله</w:t>
      </w:r>
      <w:r w:rsidR="004704BF">
        <w:rPr>
          <w:rtl/>
        </w:rPr>
        <w:t>،</w:t>
      </w:r>
      <w:r w:rsidRPr="00200A9B">
        <w:rPr>
          <w:rtl/>
        </w:rPr>
        <w:t xml:space="preserve"> ثمّ قال</w:t>
      </w:r>
      <w:r w:rsidR="004704BF">
        <w:rPr>
          <w:rtl/>
        </w:rPr>
        <w:t>:</w:t>
      </w:r>
      <w:r w:rsidRPr="00200A9B">
        <w:rPr>
          <w:rtl/>
        </w:rPr>
        <w:t xml:space="preserve"> من المبعث</w:t>
      </w:r>
      <w:r w:rsidR="004704BF">
        <w:rPr>
          <w:rtl/>
        </w:rPr>
        <w:t>.</w:t>
      </w:r>
      <w:r w:rsidRPr="00200A9B">
        <w:rPr>
          <w:rtl/>
        </w:rPr>
        <w:t xml:space="preserve"> فأشار عليه عليّ بن أبي طالب أنْ يكتبه من الهجرة</w:t>
      </w:r>
      <w:r w:rsidR="004704BF">
        <w:rPr>
          <w:rtl/>
        </w:rPr>
        <w:t>،</w:t>
      </w:r>
      <w:r w:rsidRPr="00200A9B">
        <w:rPr>
          <w:rtl/>
        </w:rPr>
        <w:t xml:space="preserve"> فكتبه من الهجرة</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شرح نهج البلاغة</w:t>
      </w:r>
      <w:r w:rsidR="004704BF">
        <w:rPr>
          <w:rtl/>
        </w:rPr>
        <w:t>:</w:t>
      </w:r>
      <w:r w:rsidRPr="00E94ACE">
        <w:rPr>
          <w:rtl/>
        </w:rPr>
        <w:t xml:space="preserve"> </w:t>
      </w:r>
      <w:r>
        <w:rPr>
          <w:rtl/>
        </w:rPr>
        <w:t>12</w:t>
      </w:r>
      <w:r w:rsidRPr="00E94ACE">
        <w:rPr>
          <w:rtl/>
        </w:rPr>
        <w:t xml:space="preserve"> / </w:t>
      </w:r>
      <w:r>
        <w:rPr>
          <w:rtl/>
        </w:rPr>
        <w:t>78</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المستدرك على الصحيحين</w:t>
      </w:r>
      <w:r w:rsidR="004704BF">
        <w:rPr>
          <w:rtl/>
        </w:rPr>
        <w:t>:</w:t>
      </w:r>
      <w:r w:rsidRPr="00E94ACE">
        <w:rPr>
          <w:rtl/>
        </w:rPr>
        <w:t xml:space="preserve"> </w:t>
      </w:r>
      <w:r>
        <w:rPr>
          <w:rtl/>
        </w:rPr>
        <w:t>3</w:t>
      </w:r>
      <w:r w:rsidRPr="00E94ACE">
        <w:rPr>
          <w:rtl/>
        </w:rPr>
        <w:t xml:space="preserve"> / </w:t>
      </w:r>
      <w:r>
        <w:rPr>
          <w:rtl/>
        </w:rPr>
        <w:t>15</w:t>
      </w:r>
      <w:r w:rsidRPr="00E94ACE">
        <w:rPr>
          <w:rtl/>
        </w:rPr>
        <w:t xml:space="preserve"> / </w:t>
      </w:r>
      <w:r>
        <w:rPr>
          <w:rtl/>
        </w:rPr>
        <w:t>4287</w:t>
      </w:r>
      <w:r w:rsidR="004704BF">
        <w:rPr>
          <w:rtl/>
        </w:rPr>
        <w:t>،</w:t>
      </w:r>
      <w:r w:rsidRPr="00E94ACE">
        <w:rPr>
          <w:rtl/>
        </w:rPr>
        <w:t xml:space="preserve"> التاريخ الكبير</w:t>
      </w:r>
      <w:r w:rsidR="004704BF">
        <w:rPr>
          <w:rtl/>
        </w:rPr>
        <w:t>:</w:t>
      </w:r>
      <w:r w:rsidRPr="00E94ACE">
        <w:rPr>
          <w:rtl/>
        </w:rPr>
        <w:t xml:space="preserve"> </w:t>
      </w:r>
      <w:r>
        <w:rPr>
          <w:rtl/>
        </w:rPr>
        <w:t>1</w:t>
      </w:r>
      <w:r w:rsidRPr="00E94ACE">
        <w:rPr>
          <w:rtl/>
        </w:rPr>
        <w:t xml:space="preserve"> / </w:t>
      </w:r>
      <w:r>
        <w:rPr>
          <w:rtl/>
        </w:rPr>
        <w:t>9</w:t>
      </w:r>
      <w:r w:rsidR="004704BF">
        <w:rPr>
          <w:rtl/>
        </w:rPr>
        <w:t>،</w:t>
      </w:r>
      <w:r w:rsidRPr="00E94ACE">
        <w:rPr>
          <w:rtl/>
        </w:rPr>
        <w:t xml:space="preserve"> تاريخ الطبري</w:t>
      </w:r>
      <w:r w:rsidR="004704BF">
        <w:rPr>
          <w:rtl/>
        </w:rPr>
        <w:t>:</w:t>
      </w:r>
      <w:r w:rsidRPr="00E94ACE">
        <w:rPr>
          <w:rtl/>
        </w:rPr>
        <w:t xml:space="preserve"> </w:t>
      </w:r>
      <w:r>
        <w:rPr>
          <w:rtl/>
        </w:rPr>
        <w:t>4</w:t>
      </w:r>
      <w:r w:rsidRPr="00E94ACE">
        <w:rPr>
          <w:rtl/>
        </w:rPr>
        <w:t xml:space="preserve"> / </w:t>
      </w:r>
      <w:r>
        <w:rPr>
          <w:rtl/>
        </w:rPr>
        <w:t>39</w:t>
      </w:r>
      <w:r w:rsidR="004704BF">
        <w:rPr>
          <w:rtl/>
        </w:rPr>
        <w:t>،</w:t>
      </w:r>
      <w:r w:rsidRPr="00E94ACE">
        <w:rPr>
          <w:rtl/>
        </w:rPr>
        <w:t xml:space="preserve"> تاريخ المدينة</w:t>
      </w:r>
      <w:r w:rsidR="004704BF">
        <w:rPr>
          <w:rtl/>
        </w:rPr>
        <w:t>:</w:t>
      </w:r>
      <w:r w:rsidRPr="00E94ACE">
        <w:rPr>
          <w:rtl/>
        </w:rPr>
        <w:t xml:space="preserve"> </w:t>
      </w:r>
      <w:r>
        <w:rPr>
          <w:rtl/>
        </w:rPr>
        <w:t>2</w:t>
      </w:r>
      <w:r w:rsidRPr="00E94ACE">
        <w:rPr>
          <w:rtl/>
        </w:rPr>
        <w:t xml:space="preserve"> / </w:t>
      </w:r>
      <w:r>
        <w:rPr>
          <w:rtl/>
        </w:rPr>
        <w:t>758</w:t>
      </w:r>
      <w:r w:rsidR="004704BF">
        <w:rPr>
          <w:rtl/>
        </w:rPr>
        <w:t>؛</w:t>
      </w:r>
      <w:r w:rsidRPr="00E94ACE">
        <w:rPr>
          <w:rtl/>
        </w:rPr>
        <w:t xml:space="preserve"> الإقبال</w:t>
      </w:r>
      <w:r w:rsidR="004704BF">
        <w:rPr>
          <w:rtl/>
        </w:rPr>
        <w:t>:</w:t>
      </w:r>
      <w:r w:rsidRPr="00E94ACE">
        <w:rPr>
          <w:rtl/>
        </w:rPr>
        <w:t xml:space="preserve"> </w:t>
      </w:r>
      <w:r>
        <w:rPr>
          <w:rtl/>
        </w:rPr>
        <w:t>3</w:t>
      </w:r>
      <w:r w:rsidRPr="00E94ACE">
        <w:rPr>
          <w:rtl/>
        </w:rPr>
        <w:t xml:space="preserve"> / </w:t>
      </w:r>
      <w:r>
        <w:rPr>
          <w:rtl/>
        </w:rPr>
        <w:t>22</w:t>
      </w:r>
      <w:r w:rsidR="004704BF">
        <w:rPr>
          <w:rtl/>
        </w:rPr>
        <w:t>،</w:t>
      </w:r>
      <w:r w:rsidRPr="00E94ACE">
        <w:rPr>
          <w:rtl/>
        </w:rPr>
        <w:t xml:space="preserve"> المناقب لابن شهر آشوب</w:t>
      </w:r>
      <w:r w:rsidR="004704BF">
        <w:rPr>
          <w:rtl/>
        </w:rPr>
        <w:t>:</w:t>
      </w:r>
      <w:r w:rsidRPr="00E94ACE">
        <w:rPr>
          <w:rtl/>
        </w:rPr>
        <w:t xml:space="preserve"> </w:t>
      </w:r>
      <w:r>
        <w:rPr>
          <w:rtl/>
        </w:rPr>
        <w:t>2</w:t>
      </w:r>
      <w:r w:rsidRPr="00E94ACE">
        <w:rPr>
          <w:rtl/>
        </w:rPr>
        <w:t xml:space="preserve"> / </w:t>
      </w:r>
      <w:r>
        <w:rPr>
          <w:rtl/>
        </w:rPr>
        <w:t>144</w:t>
      </w:r>
      <w:r w:rsidRPr="00E94ACE">
        <w:rPr>
          <w:rtl/>
        </w:rPr>
        <w:t xml:space="preserve"> كلّها نحوه وراجع التنبيه والإشراف</w:t>
      </w:r>
      <w:r w:rsidR="004704BF">
        <w:rPr>
          <w:rtl/>
        </w:rPr>
        <w:t>:</w:t>
      </w:r>
      <w:r w:rsidRPr="00E94ACE">
        <w:rPr>
          <w:rtl/>
        </w:rPr>
        <w:t xml:space="preserve"> </w:t>
      </w:r>
      <w:r>
        <w:rPr>
          <w:rtl/>
        </w:rPr>
        <w:t>252</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تاريخ اليعقوبي</w:t>
      </w:r>
      <w:r w:rsidR="004704BF">
        <w:rPr>
          <w:rtl/>
        </w:rPr>
        <w:t>:</w:t>
      </w:r>
      <w:r w:rsidRPr="00E94ACE">
        <w:rPr>
          <w:rtl/>
        </w:rPr>
        <w:t xml:space="preserve"> </w:t>
      </w:r>
      <w:r>
        <w:rPr>
          <w:rtl/>
        </w:rPr>
        <w:t>2</w:t>
      </w:r>
      <w:r w:rsidRPr="00E94ACE">
        <w:rPr>
          <w:rtl/>
        </w:rPr>
        <w:t xml:space="preserve"> / </w:t>
      </w:r>
      <w:r>
        <w:rPr>
          <w:rtl/>
        </w:rPr>
        <w:t>145</w:t>
      </w:r>
      <w:r w:rsidR="004704BF">
        <w:rPr>
          <w:rtl/>
        </w:rPr>
        <w:t>؛</w:t>
      </w:r>
      <w:r w:rsidRPr="00E94ACE">
        <w:rPr>
          <w:rtl/>
        </w:rPr>
        <w:t xml:space="preserve"> البداية والنهاية</w:t>
      </w:r>
      <w:r w:rsidR="004704BF">
        <w:rPr>
          <w:rtl/>
        </w:rPr>
        <w:t>:</w:t>
      </w:r>
      <w:r w:rsidRPr="00E94ACE">
        <w:rPr>
          <w:rtl/>
        </w:rPr>
        <w:t xml:space="preserve"> </w:t>
      </w:r>
      <w:r>
        <w:rPr>
          <w:rtl/>
        </w:rPr>
        <w:t>7</w:t>
      </w:r>
      <w:r w:rsidRPr="00E94ACE">
        <w:rPr>
          <w:rtl/>
        </w:rPr>
        <w:t xml:space="preserve"> / </w:t>
      </w:r>
      <w:r>
        <w:rPr>
          <w:rtl/>
        </w:rPr>
        <w:t>74</w:t>
      </w:r>
      <w:r w:rsidRPr="00E94ACE">
        <w:rPr>
          <w:rtl/>
        </w:rPr>
        <w:t xml:space="preserve"> نحوه</w:t>
      </w:r>
      <w:r w:rsidR="004704BF">
        <w:rPr>
          <w:rtl/>
        </w:rPr>
        <w:t>.</w:t>
      </w:r>
      <w:r w:rsidRPr="00E94ACE">
        <w:rPr>
          <w:rtl/>
        </w:rPr>
        <w:t xml:space="preserve"> </w:t>
      </w:r>
    </w:p>
    <w:p w:rsidR="00F06970" w:rsidRDefault="00F06970" w:rsidP="00F06970">
      <w:pPr>
        <w:pStyle w:val="libNormal"/>
        <w:rPr>
          <w:rtl/>
        </w:rPr>
      </w:pPr>
      <w:r>
        <w:br w:type="page"/>
      </w:r>
    </w:p>
    <w:p w:rsidR="00F06970" w:rsidRPr="00200A9B" w:rsidRDefault="00F06970" w:rsidP="00200A9B">
      <w:pPr>
        <w:pStyle w:val="libBold2"/>
        <w:rPr>
          <w:rtl/>
        </w:rPr>
      </w:pPr>
      <w:r w:rsidRPr="00E94ACE">
        <w:rPr>
          <w:rtl/>
        </w:rPr>
        <w:lastRenderedPageBreak/>
        <w:t>ب</w:t>
      </w:r>
      <w:r w:rsidR="004704BF">
        <w:rPr>
          <w:rtl/>
        </w:rPr>
        <w:t>:</w:t>
      </w:r>
      <w:r w:rsidRPr="00E94ACE">
        <w:rPr>
          <w:rtl/>
        </w:rPr>
        <w:t xml:space="preserve"> الخروج بنفسه إلى غزو الروم </w:t>
      </w:r>
    </w:p>
    <w:p w:rsidR="00F06970" w:rsidRPr="00E94ACE" w:rsidRDefault="00F06970" w:rsidP="00200A9B">
      <w:pPr>
        <w:pStyle w:val="libNormal"/>
        <w:rPr>
          <w:rtl/>
        </w:rPr>
      </w:pPr>
      <w:r w:rsidRPr="00200A9B">
        <w:rPr>
          <w:rStyle w:val="libBold2Char"/>
          <w:rtl/>
        </w:rPr>
        <w:t>1042</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tl/>
        </w:rPr>
        <w:t>من كلام له وقد شاوره عمر بن الخطّاب في الخروج إلى غزو الروم</w:t>
      </w:r>
      <w:r w:rsidR="004704BF">
        <w:rPr>
          <w:rtl/>
        </w:rPr>
        <w:t xml:space="preserve"> -:</w:t>
      </w:r>
      <w:r w:rsidRPr="00200A9B">
        <w:rPr>
          <w:rtl/>
        </w:rPr>
        <w:t xml:space="preserve"> </w:t>
      </w:r>
      <w:r w:rsidR="004704BF">
        <w:rPr>
          <w:rtl/>
        </w:rPr>
        <w:t>(</w:t>
      </w:r>
      <w:r w:rsidRPr="00200A9B">
        <w:rPr>
          <w:rtl/>
        </w:rPr>
        <w:t>وقد تَوكَّل اللهُ لأهل هذا الدين بإعزاز الحَوزة</w:t>
      </w:r>
      <w:r w:rsidR="004704BF">
        <w:rPr>
          <w:rtl/>
        </w:rPr>
        <w:t>،</w:t>
      </w:r>
      <w:r w:rsidRPr="00200A9B">
        <w:rPr>
          <w:rtl/>
        </w:rPr>
        <w:t xml:space="preserve"> وستر العورة</w:t>
      </w:r>
      <w:r w:rsidR="004704BF">
        <w:rPr>
          <w:rtl/>
        </w:rPr>
        <w:t>،</w:t>
      </w:r>
      <w:r w:rsidRPr="00200A9B">
        <w:rPr>
          <w:rtl/>
        </w:rPr>
        <w:t xml:space="preserve"> والذي نصَرهم وهم قليل لا ينتصرون</w:t>
      </w:r>
      <w:r w:rsidR="004704BF">
        <w:rPr>
          <w:rtl/>
        </w:rPr>
        <w:t>،</w:t>
      </w:r>
      <w:r w:rsidRPr="00200A9B">
        <w:rPr>
          <w:rtl/>
        </w:rPr>
        <w:t xml:space="preserve"> ومنَعهم وهم قليل لا يمتنعون</w:t>
      </w:r>
      <w:r w:rsidR="004704BF">
        <w:rPr>
          <w:rtl/>
        </w:rPr>
        <w:t>،</w:t>
      </w:r>
      <w:r w:rsidRPr="00200A9B">
        <w:rPr>
          <w:rtl/>
        </w:rPr>
        <w:t xml:space="preserve"> حيّ لا يموت</w:t>
      </w:r>
      <w:r w:rsidR="004704BF">
        <w:rPr>
          <w:rtl/>
        </w:rPr>
        <w:t>.</w:t>
      </w:r>
      <w:r w:rsidRPr="00200A9B">
        <w:rPr>
          <w:rtl/>
        </w:rPr>
        <w:t xml:space="preserve"> </w:t>
      </w:r>
    </w:p>
    <w:p w:rsidR="00F06970" w:rsidRPr="00200A9B" w:rsidRDefault="00F06970" w:rsidP="00200A9B">
      <w:pPr>
        <w:pStyle w:val="libNormal"/>
        <w:rPr>
          <w:rtl/>
        </w:rPr>
      </w:pPr>
      <w:r w:rsidRPr="00200A9B">
        <w:rPr>
          <w:rtl/>
        </w:rPr>
        <w:t>إنّك متى تَسِر إلى هذا العدوّ بنفسك فتَلْقَهم فتُنْكَب</w:t>
      </w:r>
      <w:r w:rsidR="004704BF">
        <w:rPr>
          <w:rtl/>
        </w:rPr>
        <w:t>؛</w:t>
      </w:r>
      <w:r w:rsidRPr="00200A9B">
        <w:rPr>
          <w:rtl/>
        </w:rPr>
        <w:t xml:space="preserve"> لا تكن للمسلمين كانِفة</w:t>
      </w:r>
      <w:r w:rsidRPr="00377476">
        <w:rPr>
          <w:rStyle w:val="libFootnotenumChar"/>
          <w:rtl/>
        </w:rPr>
        <w:t>(1)</w:t>
      </w:r>
      <w:r w:rsidRPr="00200A9B">
        <w:rPr>
          <w:rtl/>
        </w:rPr>
        <w:t xml:space="preserve"> دون أقصى بلادهم</w:t>
      </w:r>
      <w:r w:rsidR="004704BF">
        <w:rPr>
          <w:rtl/>
        </w:rPr>
        <w:t>.</w:t>
      </w:r>
      <w:r w:rsidRPr="00200A9B">
        <w:rPr>
          <w:rtl/>
        </w:rPr>
        <w:t xml:space="preserve"> ليس بعدك مرجع يرجعون إليه</w:t>
      </w:r>
      <w:r w:rsidR="004704BF">
        <w:rPr>
          <w:rtl/>
        </w:rPr>
        <w:t>،</w:t>
      </w:r>
      <w:r w:rsidRPr="00200A9B">
        <w:rPr>
          <w:rtl/>
        </w:rPr>
        <w:t xml:space="preserve"> فابعث إليهم رجلاً مِحْرَباً</w:t>
      </w:r>
      <w:r w:rsidR="004704BF">
        <w:rPr>
          <w:rtl/>
        </w:rPr>
        <w:t>،</w:t>
      </w:r>
      <w:r w:rsidRPr="00200A9B">
        <w:rPr>
          <w:rtl/>
        </w:rPr>
        <w:t xml:space="preserve"> واحفِز معه أهل البلاء والنصيحة</w:t>
      </w:r>
      <w:r w:rsidR="004704BF">
        <w:rPr>
          <w:rtl/>
        </w:rPr>
        <w:t>؛</w:t>
      </w:r>
      <w:r w:rsidRPr="00200A9B">
        <w:rPr>
          <w:rtl/>
        </w:rPr>
        <w:t xml:space="preserve"> فإنْ أظهر الله فذاك ما تحبّ</w:t>
      </w:r>
      <w:r w:rsidR="004704BF">
        <w:rPr>
          <w:rtl/>
        </w:rPr>
        <w:t>،</w:t>
      </w:r>
      <w:r w:rsidRPr="00200A9B">
        <w:rPr>
          <w:rtl/>
        </w:rPr>
        <w:t xml:space="preserve"> وإنْ تكن الأُخرى كنتَ رِدْءاً</w:t>
      </w:r>
      <w:r w:rsidRPr="00377476">
        <w:rPr>
          <w:rStyle w:val="libFootnotenumChar"/>
          <w:rtl/>
        </w:rPr>
        <w:t>(2)</w:t>
      </w:r>
      <w:r w:rsidRPr="00200A9B">
        <w:rPr>
          <w:rtl/>
        </w:rPr>
        <w:t xml:space="preserve"> للناس ومَثابةً للمسلمين</w:t>
      </w:r>
      <w:r w:rsidR="004704BF">
        <w:rPr>
          <w:rtl/>
        </w:rPr>
        <w:t>)</w:t>
      </w:r>
      <w:r w:rsidRPr="00377476">
        <w:rPr>
          <w:rStyle w:val="libFootnotenumChar"/>
          <w:rtl/>
        </w:rPr>
        <w:t>(3)</w:t>
      </w:r>
      <w:r w:rsidR="004704BF">
        <w:rPr>
          <w:rtl/>
        </w:rPr>
        <w:t>.</w:t>
      </w:r>
      <w:r w:rsidRPr="00200A9B">
        <w:rPr>
          <w:rtl/>
        </w:rPr>
        <w:t xml:space="preserve"> </w:t>
      </w:r>
    </w:p>
    <w:p w:rsidR="00F06970" w:rsidRPr="00200A9B" w:rsidRDefault="00F06970" w:rsidP="00200A9B">
      <w:pPr>
        <w:pStyle w:val="libBold2"/>
        <w:rPr>
          <w:rtl/>
        </w:rPr>
      </w:pPr>
      <w:r w:rsidRPr="00E94ACE">
        <w:rPr>
          <w:rtl/>
        </w:rPr>
        <w:t>ج</w:t>
      </w:r>
      <w:r w:rsidR="004704BF">
        <w:rPr>
          <w:rtl/>
        </w:rPr>
        <w:t>:</w:t>
      </w:r>
      <w:r w:rsidRPr="00E94ACE">
        <w:rPr>
          <w:rtl/>
        </w:rPr>
        <w:t xml:space="preserve"> الخروج بنفسه إلى غزو الفرس </w:t>
      </w:r>
    </w:p>
    <w:p w:rsidR="00F06970" w:rsidRPr="00E94ACE" w:rsidRDefault="00F06970" w:rsidP="00200A9B">
      <w:pPr>
        <w:pStyle w:val="libNormal"/>
        <w:rPr>
          <w:rtl/>
        </w:rPr>
      </w:pPr>
      <w:r w:rsidRPr="00200A9B">
        <w:rPr>
          <w:rStyle w:val="libBold2Char"/>
          <w:rtl/>
        </w:rPr>
        <w:t>1043</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tl/>
        </w:rPr>
        <w:t>في كلام له وقد استشاره عمر في الشخوص لقتال الفرس بنفسه</w:t>
      </w:r>
      <w:r w:rsidR="004704BF">
        <w:rPr>
          <w:rtl/>
        </w:rPr>
        <w:t xml:space="preserve"> -:</w:t>
      </w:r>
      <w:r w:rsidRPr="00200A9B">
        <w:rPr>
          <w:rtl/>
        </w:rPr>
        <w:t xml:space="preserve"> </w:t>
      </w:r>
      <w:r w:rsidR="004704BF">
        <w:rPr>
          <w:rtl/>
        </w:rPr>
        <w:t>(</w:t>
      </w:r>
      <w:r w:rsidRPr="00200A9B">
        <w:rPr>
          <w:rtl/>
        </w:rPr>
        <w:t>إنّ هذا الأمر لم يكن نصره ولا خذلانه بكثرة ولا بقلّة</w:t>
      </w:r>
      <w:r w:rsidR="004704BF">
        <w:rPr>
          <w:rtl/>
        </w:rPr>
        <w:t>،</w:t>
      </w:r>
      <w:r w:rsidRPr="00200A9B">
        <w:rPr>
          <w:rtl/>
        </w:rPr>
        <w:t xml:space="preserve"> وهو دين الله الذي أظهره</w:t>
      </w:r>
      <w:r w:rsidR="004704BF">
        <w:rPr>
          <w:rtl/>
        </w:rPr>
        <w:t>،</w:t>
      </w:r>
      <w:r w:rsidRPr="00200A9B">
        <w:rPr>
          <w:rtl/>
        </w:rPr>
        <w:t xml:space="preserve"> وجنده الذي أعدّه وأمدّه</w:t>
      </w:r>
      <w:r w:rsidR="004704BF">
        <w:rPr>
          <w:rtl/>
        </w:rPr>
        <w:t>،</w:t>
      </w:r>
      <w:r w:rsidRPr="00200A9B">
        <w:rPr>
          <w:rtl/>
        </w:rPr>
        <w:t xml:space="preserve"> حتى بلَغ ما بلَغ</w:t>
      </w:r>
      <w:r w:rsidR="004704BF">
        <w:rPr>
          <w:rtl/>
        </w:rPr>
        <w:t>،</w:t>
      </w:r>
      <w:r w:rsidRPr="00200A9B">
        <w:rPr>
          <w:rtl/>
        </w:rPr>
        <w:t xml:space="preserve"> وطلع حيث طلَع</w:t>
      </w:r>
      <w:r w:rsidR="004704BF">
        <w:rPr>
          <w:rtl/>
        </w:rPr>
        <w:t>،</w:t>
      </w:r>
      <w:r w:rsidRPr="00200A9B">
        <w:rPr>
          <w:rtl/>
        </w:rPr>
        <w:t xml:space="preserve"> ونحن على موعودٍ من الله</w:t>
      </w:r>
      <w:r w:rsidR="004704BF">
        <w:rPr>
          <w:rtl/>
        </w:rPr>
        <w:t>،</w:t>
      </w:r>
      <w:r w:rsidRPr="00200A9B">
        <w:rPr>
          <w:rtl/>
        </w:rPr>
        <w:t xml:space="preserve"> والله منجزٌ وعده</w:t>
      </w:r>
      <w:r w:rsidR="004704BF">
        <w:rPr>
          <w:rtl/>
        </w:rPr>
        <w:t>،</w:t>
      </w:r>
      <w:r w:rsidRPr="00200A9B">
        <w:rPr>
          <w:rtl/>
        </w:rPr>
        <w:t xml:space="preserve"> وناصرٌ جنده</w:t>
      </w:r>
      <w:r w:rsidR="004704BF">
        <w:rPr>
          <w:rtl/>
        </w:rPr>
        <w:t>.</w:t>
      </w:r>
      <w:r w:rsidRPr="00200A9B">
        <w:rPr>
          <w:rtl/>
        </w:rPr>
        <w:t xml:space="preserve"> </w:t>
      </w:r>
    </w:p>
    <w:p w:rsidR="004704BF" w:rsidRDefault="00F06970" w:rsidP="00200A9B">
      <w:pPr>
        <w:pStyle w:val="libNormal"/>
        <w:rPr>
          <w:rtl/>
        </w:rPr>
      </w:pPr>
      <w:r w:rsidRPr="00200A9B">
        <w:rPr>
          <w:rtl/>
        </w:rPr>
        <w:t>ومكان القيّم بالأمر مكان النِّظام</w:t>
      </w:r>
      <w:r w:rsidRPr="00377476">
        <w:rPr>
          <w:rStyle w:val="libFootnotenumChar"/>
          <w:rtl/>
        </w:rPr>
        <w:t>(4)</w:t>
      </w:r>
      <w:r w:rsidRPr="00200A9B">
        <w:rPr>
          <w:rtl/>
        </w:rPr>
        <w:t xml:space="preserve"> من الخرز</w:t>
      </w:r>
      <w:r w:rsidR="004704BF">
        <w:rPr>
          <w:rtl/>
        </w:rPr>
        <w:t>؛</w:t>
      </w:r>
      <w:r w:rsidRPr="00200A9B">
        <w:rPr>
          <w:rtl/>
        </w:rPr>
        <w:t xml:space="preserve"> يجمعه ويضمّه</w:t>
      </w:r>
      <w:r w:rsidR="004704BF">
        <w:rPr>
          <w:rtl/>
        </w:rPr>
        <w:t>،</w:t>
      </w:r>
      <w:r w:rsidRPr="00200A9B">
        <w:rPr>
          <w:rtl/>
        </w:rPr>
        <w:t xml:space="preserve"> فإنْ انقطع النظام تفرّق الخرز وذهب</w:t>
      </w:r>
      <w:r w:rsidR="004704BF">
        <w:rPr>
          <w:rtl/>
        </w:rPr>
        <w:t>،</w:t>
      </w:r>
      <w:r w:rsidRPr="00200A9B">
        <w:rPr>
          <w:rtl/>
        </w:rPr>
        <w:t xml:space="preserve"> ثمّ لم يجتمع بحذافيره أبداً</w:t>
      </w:r>
      <w:r w:rsidR="004704BF">
        <w:rPr>
          <w:rtl/>
        </w:rPr>
        <w:t>.</w:t>
      </w:r>
      <w:r w:rsidRPr="00200A9B">
        <w:rPr>
          <w:rtl/>
        </w:rPr>
        <w:t xml:space="preserve"> والعرب اليوم وإن كانوا قليلاً فهم كثيرون بالإسلام</w:t>
      </w:r>
      <w:r w:rsidR="004704BF">
        <w:rPr>
          <w:rtl/>
        </w:rPr>
        <w:t>،</w:t>
      </w:r>
      <w:r w:rsidRPr="00200A9B">
        <w:rPr>
          <w:rtl/>
        </w:rPr>
        <w:t xml:space="preserve"> عزيزون بالاجتماع</w:t>
      </w:r>
      <w:r w:rsidR="004704BF">
        <w:rPr>
          <w:rtl/>
        </w:rPr>
        <w:t>.</w:t>
      </w:r>
      <w:r w:rsidRPr="00200A9B">
        <w:rPr>
          <w:rtl/>
        </w:rPr>
        <w:t xml:space="preserve"> فكن قطباً</w:t>
      </w:r>
      <w:r w:rsidR="004704BF">
        <w:rPr>
          <w:rtl/>
        </w:rPr>
        <w:t>،</w:t>
      </w:r>
      <w:r w:rsidRPr="00200A9B">
        <w:rPr>
          <w:rtl/>
        </w:rPr>
        <w:t xml:space="preserve"> واستَدِر الرَّحى </w:t>
      </w:r>
    </w:p>
    <w:p w:rsidR="00F06970" w:rsidRPr="00200A9B" w:rsidRDefault="004704BF" w:rsidP="004704BF">
      <w:pPr>
        <w:pStyle w:val="libLine"/>
        <w:rPr>
          <w:rtl/>
        </w:rPr>
      </w:pPr>
      <w:r>
        <w:rPr>
          <w:rtl/>
        </w:rPr>
        <w:t>____________________</w:t>
      </w:r>
    </w:p>
    <w:p w:rsidR="00F06970" w:rsidRPr="00E94ACE" w:rsidRDefault="00F06970" w:rsidP="00377476">
      <w:pPr>
        <w:pStyle w:val="libFootnote0"/>
        <w:rPr>
          <w:rtl/>
        </w:rPr>
      </w:pPr>
      <w:r w:rsidRPr="00E94ACE">
        <w:rPr>
          <w:rtl/>
        </w:rPr>
        <w:t>(</w:t>
      </w:r>
      <w:r>
        <w:rPr>
          <w:rtl/>
        </w:rPr>
        <w:t>1</w:t>
      </w:r>
      <w:r w:rsidRPr="00E94ACE">
        <w:rPr>
          <w:rtl/>
        </w:rPr>
        <w:t>) أي ساترة</w:t>
      </w:r>
      <w:r w:rsidR="004704BF">
        <w:rPr>
          <w:rtl/>
        </w:rPr>
        <w:t>.</w:t>
      </w:r>
      <w:r w:rsidRPr="00E94ACE">
        <w:rPr>
          <w:rtl/>
        </w:rPr>
        <w:t xml:space="preserve"> والهاء للمبالغة </w:t>
      </w:r>
      <w:r w:rsidR="004704BF">
        <w:rPr>
          <w:rtl/>
        </w:rPr>
        <w:t>(</w:t>
      </w:r>
      <w:r w:rsidRPr="00E94ACE">
        <w:rPr>
          <w:rtl/>
        </w:rPr>
        <w:t>النهاية</w:t>
      </w:r>
      <w:r w:rsidR="004704BF">
        <w:rPr>
          <w:rtl/>
        </w:rPr>
        <w:t>:</w:t>
      </w:r>
      <w:r w:rsidRPr="00E94ACE">
        <w:rPr>
          <w:rtl/>
        </w:rPr>
        <w:t xml:space="preserve"> </w:t>
      </w:r>
      <w:r>
        <w:rPr>
          <w:rtl/>
        </w:rPr>
        <w:t>4</w:t>
      </w:r>
      <w:r w:rsidRPr="00E94ACE">
        <w:rPr>
          <w:rtl/>
        </w:rPr>
        <w:t xml:space="preserve"> / </w:t>
      </w:r>
      <w:r>
        <w:rPr>
          <w:rtl/>
        </w:rPr>
        <w:t>205</w:t>
      </w:r>
      <w:r w:rsidR="004704BF">
        <w:rPr>
          <w:rtl/>
        </w:rPr>
        <w:t>).</w:t>
      </w:r>
      <w:r w:rsidRPr="00E94ACE">
        <w:rPr>
          <w:rtl/>
        </w:rPr>
        <w:t xml:space="preserve"> </w:t>
      </w:r>
    </w:p>
    <w:p w:rsidR="00F06970" w:rsidRPr="00E94ACE" w:rsidRDefault="00F06970" w:rsidP="00377476">
      <w:pPr>
        <w:pStyle w:val="libFootnote0"/>
        <w:rPr>
          <w:rtl/>
        </w:rPr>
      </w:pPr>
      <w:r w:rsidRPr="00E94ACE">
        <w:rPr>
          <w:rtl/>
        </w:rPr>
        <w:t>(</w:t>
      </w:r>
      <w:r>
        <w:rPr>
          <w:rtl/>
        </w:rPr>
        <w:t>2</w:t>
      </w:r>
      <w:r w:rsidRPr="00E94ACE">
        <w:rPr>
          <w:rtl/>
        </w:rPr>
        <w:t>) الرِّدْء</w:t>
      </w:r>
      <w:r w:rsidR="004704BF">
        <w:rPr>
          <w:rtl/>
        </w:rPr>
        <w:t>:</w:t>
      </w:r>
      <w:r w:rsidRPr="00E94ACE">
        <w:rPr>
          <w:rtl/>
        </w:rPr>
        <w:t xml:space="preserve"> العَوْن والناصِر </w:t>
      </w:r>
      <w:r w:rsidR="004704BF">
        <w:rPr>
          <w:rtl/>
        </w:rPr>
        <w:t>(</w:t>
      </w:r>
      <w:r w:rsidRPr="00E94ACE">
        <w:rPr>
          <w:rtl/>
        </w:rPr>
        <w:t>النهاية</w:t>
      </w:r>
      <w:r w:rsidR="004704BF">
        <w:rPr>
          <w:rtl/>
        </w:rPr>
        <w:t>:</w:t>
      </w:r>
      <w:r w:rsidRPr="00E94ACE">
        <w:rPr>
          <w:rtl/>
        </w:rPr>
        <w:t xml:space="preserve"> </w:t>
      </w:r>
      <w:r>
        <w:rPr>
          <w:rtl/>
        </w:rPr>
        <w:t>2</w:t>
      </w:r>
      <w:r w:rsidRPr="00E94ACE">
        <w:rPr>
          <w:rtl/>
        </w:rPr>
        <w:t xml:space="preserve"> / </w:t>
      </w:r>
      <w:r>
        <w:rPr>
          <w:rtl/>
        </w:rPr>
        <w:t>213</w:t>
      </w:r>
      <w:r w:rsidR="004704BF">
        <w:rPr>
          <w:rtl/>
        </w:rPr>
        <w:t>).</w:t>
      </w:r>
      <w:r w:rsidRPr="00E94ACE">
        <w:rPr>
          <w:rtl/>
        </w:rPr>
        <w:t xml:space="preserve"> </w:t>
      </w:r>
    </w:p>
    <w:p w:rsidR="00F06970" w:rsidRPr="00E94ACE" w:rsidRDefault="00F06970" w:rsidP="00377476">
      <w:pPr>
        <w:pStyle w:val="libFootnote0"/>
        <w:rPr>
          <w:rtl/>
        </w:rPr>
      </w:pPr>
      <w:r w:rsidRPr="00E94ACE">
        <w:rPr>
          <w:rtl/>
        </w:rPr>
        <w:t>(</w:t>
      </w:r>
      <w:r>
        <w:rPr>
          <w:rtl/>
        </w:rPr>
        <w:t>3</w:t>
      </w:r>
      <w:r w:rsidRPr="00E94ACE">
        <w:rPr>
          <w:rtl/>
        </w:rPr>
        <w:t>) نهج البلاغة</w:t>
      </w:r>
      <w:r w:rsidR="004704BF">
        <w:rPr>
          <w:rtl/>
        </w:rPr>
        <w:t>:</w:t>
      </w:r>
      <w:r w:rsidRPr="00E94ACE">
        <w:rPr>
          <w:rtl/>
        </w:rPr>
        <w:t xml:space="preserve"> الخطبة </w:t>
      </w:r>
      <w:r>
        <w:rPr>
          <w:rtl/>
        </w:rPr>
        <w:t>134</w:t>
      </w:r>
      <w:r w:rsidR="004704BF">
        <w:rPr>
          <w:rtl/>
        </w:rPr>
        <w:t>،</w:t>
      </w:r>
      <w:r w:rsidRPr="00E94ACE">
        <w:rPr>
          <w:rtl/>
        </w:rPr>
        <w:t xml:space="preserve"> شرح المائة كلمة</w:t>
      </w:r>
      <w:r w:rsidR="004704BF">
        <w:rPr>
          <w:rtl/>
        </w:rPr>
        <w:t>:</w:t>
      </w:r>
      <w:r w:rsidRPr="00E94ACE">
        <w:rPr>
          <w:rtl/>
        </w:rPr>
        <w:t xml:space="preserve"> </w:t>
      </w:r>
      <w:r>
        <w:rPr>
          <w:rtl/>
        </w:rPr>
        <w:t>231</w:t>
      </w:r>
      <w:r w:rsidR="004704BF">
        <w:rPr>
          <w:rtl/>
        </w:rPr>
        <w:t>.</w:t>
      </w:r>
      <w:r w:rsidRPr="00E94ACE">
        <w:rPr>
          <w:rtl/>
        </w:rPr>
        <w:t xml:space="preserve"> </w:t>
      </w:r>
    </w:p>
    <w:p w:rsidR="00F06970" w:rsidRPr="00E94ACE" w:rsidRDefault="00F06970" w:rsidP="00377476">
      <w:pPr>
        <w:pStyle w:val="libFootnote0"/>
        <w:rPr>
          <w:rtl/>
        </w:rPr>
      </w:pPr>
      <w:r w:rsidRPr="00E94ACE">
        <w:rPr>
          <w:rtl/>
        </w:rPr>
        <w:t>(</w:t>
      </w:r>
      <w:r>
        <w:rPr>
          <w:rtl/>
        </w:rPr>
        <w:t>4</w:t>
      </w:r>
      <w:r w:rsidRPr="00E94ACE">
        <w:rPr>
          <w:rtl/>
        </w:rPr>
        <w:t>) النظام</w:t>
      </w:r>
      <w:r w:rsidR="004704BF">
        <w:rPr>
          <w:rtl/>
        </w:rPr>
        <w:t>:</w:t>
      </w:r>
      <w:r w:rsidRPr="00E94ACE">
        <w:rPr>
          <w:rtl/>
        </w:rPr>
        <w:t xml:space="preserve"> ما نَظَمْتَ فيه الشيء من خيط وغيره </w:t>
      </w:r>
      <w:r w:rsidR="004704BF">
        <w:rPr>
          <w:rtl/>
        </w:rPr>
        <w:t>(</w:t>
      </w:r>
      <w:r w:rsidRPr="00E94ACE">
        <w:rPr>
          <w:rtl/>
        </w:rPr>
        <w:t>لسان العرب</w:t>
      </w:r>
      <w:r w:rsidR="004704BF">
        <w:rPr>
          <w:rtl/>
        </w:rPr>
        <w:t>:</w:t>
      </w:r>
      <w:r w:rsidRPr="00E94ACE">
        <w:rPr>
          <w:rtl/>
        </w:rPr>
        <w:t xml:space="preserve"> </w:t>
      </w:r>
      <w:r>
        <w:rPr>
          <w:rtl/>
        </w:rPr>
        <w:t>12</w:t>
      </w:r>
      <w:r w:rsidRPr="00E94ACE">
        <w:rPr>
          <w:rtl/>
        </w:rPr>
        <w:t xml:space="preserve"> / </w:t>
      </w:r>
      <w:r>
        <w:rPr>
          <w:rtl/>
        </w:rPr>
        <w:t>578</w:t>
      </w:r>
      <w:r w:rsidR="004704BF">
        <w:rPr>
          <w:rtl/>
        </w:rPr>
        <w:t>).</w:t>
      </w:r>
      <w:r w:rsidRPr="00E94ACE">
        <w:rPr>
          <w:rtl/>
        </w:rPr>
        <w:t xml:space="preserve"> </w:t>
      </w:r>
    </w:p>
    <w:p w:rsidR="00F06970" w:rsidRDefault="00F06970" w:rsidP="00F06970">
      <w:pPr>
        <w:pStyle w:val="libNormal"/>
        <w:rPr>
          <w:rtl/>
        </w:rPr>
      </w:pPr>
      <w:r>
        <w:br w:type="page"/>
      </w:r>
    </w:p>
    <w:p w:rsidR="00F06970" w:rsidRPr="00E94ACE" w:rsidRDefault="00F06970" w:rsidP="00200A9B">
      <w:pPr>
        <w:pStyle w:val="libNormal"/>
        <w:rPr>
          <w:rtl/>
        </w:rPr>
      </w:pPr>
      <w:r w:rsidRPr="00E94ACE">
        <w:rPr>
          <w:rtl/>
        </w:rPr>
        <w:lastRenderedPageBreak/>
        <w:t>بالعرب</w:t>
      </w:r>
      <w:r w:rsidR="004704BF">
        <w:rPr>
          <w:rtl/>
        </w:rPr>
        <w:t>،</w:t>
      </w:r>
      <w:r w:rsidRPr="00E94ACE">
        <w:rPr>
          <w:rtl/>
        </w:rPr>
        <w:t xml:space="preserve"> واصْلِهم دونك نار الحرب</w:t>
      </w:r>
      <w:r w:rsidR="004704BF">
        <w:rPr>
          <w:rtl/>
        </w:rPr>
        <w:t>؛</w:t>
      </w:r>
      <w:r w:rsidRPr="00E94ACE">
        <w:rPr>
          <w:rtl/>
        </w:rPr>
        <w:t xml:space="preserve"> فإنّك إنْ شَخَصت من هذه الأرض انتَقَضتْ عليك العرب مِن أطرافها وأقطارها</w:t>
      </w:r>
      <w:r w:rsidR="004704BF">
        <w:rPr>
          <w:rtl/>
        </w:rPr>
        <w:t>،</w:t>
      </w:r>
      <w:r w:rsidRPr="00E94ACE">
        <w:rPr>
          <w:rtl/>
        </w:rPr>
        <w:t xml:space="preserve"> حتى يكون ما تدَع وراءك مِن العورات أهمّ إليك ممّا بين يديك</w:t>
      </w:r>
      <w:r w:rsidR="004704BF">
        <w:rPr>
          <w:rtl/>
        </w:rPr>
        <w:t>.</w:t>
      </w:r>
      <w:r w:rsidRPr="00200A9B">
        <w:rPr>
          <w:rtl/>
        </w:rPr>
        <w:t xml:space="preserve"> </w:t>
      </w:r>
    </w:p>
    <w:p w:rsidR="00F06970" w:rsidRPr="00E94ACE" w:rsidRDefault="00F06970" w:rsidP="00200A9B">
      <w:pPr>
        <w:pStyle w:val="libNormal"/>
        <w:rPr>
          <w:rtl/>
        </w:rPr>
      </w:pPr>
      <w:r w:rsidRPr="00200A9B">
        <w:rPr>
          <w:rtl/>
        </w:rPr>
        <w:t>إنّ الأعاجم إنْ ينظروا إليك غداً يقولوا</w:t>
      </w:r>
      <w:r w:rsidR="004704BF">
        <w:rPr>
          <w:rtl/>
        </w:rPr>
        <w:t>:</w:t>
      </w:r>
      <w:r w:rsidRPr="00200A9B">
        <w:rPr>
          <w:rtl/>
        </w:rPr>
        <w:t xml:space="preserve"> هذا أصل العرب</w:t>
      </w:r>
      <w:r w:rsidR="004704BF">
        <w:rPr>
          <w:rtl/>
        </w:rPr>
        <w:t>،</w:t>
      </w:r>
      <w:r w:rsidRPr="00200A9B">
        <w:rPr>
          <w:rtl/>
        </w:rPr>
        <w:t xml:space="preserve"> فإذا اقتطعتموه استرحتم</w:t>
      </w:r>
      <w:r w:rsidR="004704BF">
        <w:rPr>
          <w:rtl/>
        </w:rPr>
        <w:t>؛</w:t>
      </w:r>
      <w:r w:rsidRPr="00200A9B">
        <w:rPr>
          <w:rtl/>
        </w:rPr>
        <w:t xml:space="preserve"> فيكون ذلك أشدّ لكَلَبهم</w:t>
      </w:r>
      <w:r w:rsidRPr="00377476">
        <w:rPr>
          <w:rStyle w:val="libFootnotenumChar"/>
          <w:rtl/>
        </w:rPr>
        <w:t>(1)</w:t>
      </w:r>
      <w:r w:rsidRPr="00200A9B">
        <w:rPr>
          <w:rtl/>
        </w:rPr>
        <w:t xml:space="preserve"> عليك وطمعهم فيك</w:t>
      </w:r>
      <w:r w:rsidR="004704BF">
        <w:rPr>
          <w:rtl/>
        </w:rPr>
        <w:t>.</w:t>
      </w:r>
      <w:r w:rsidRPr="00200A9B">
        <w:rPr>
          <w:rtl/>
        </w:rPr>
        <w:t xml:space="preserve"> فأمّا ما ذكرت من مسير القوم إلى قتال المسلمين</w:t>
      </w:r>
      <w:r w:rsidR="004704BF">
        <w:rPr>
          <w:rtl/>
        </w:rPr>
        <w:t>،</w:t>
      </w:r>
      <w:r w:rsidRPr="00200A9B">
        <w:rPr>
          <w:rtl/>
        </w:rPr>
        <w:t xml:space="preserve"> فإنّ الله سُبحانه هو أكره لمسيرهم منك</w:t>
      </w:r>
      <w:r w:rsidR="004704BF">
        <w:rPr>
          <w:rtl/>
        </w:rPr>
        <w:t>،</w:t>
      </w:r>
      <w:r w:rsidRPr="00200A9B">
        <w:rPr>
          <w:rtl/>
        </w:rPr>
        <w:t xml:space="preserve"> وهو أقدر على تغيير ما يكره</w:t>
      </w:r>
      <w:r w:rsidR="004704BF">
        <w:rPr>
          <w:rtl/>
        </w:rPr>
        <w:t>!</w:t>
      </w:r>
      <w:r w:rsidRPr="00200A9B">
        <w:rPr>
          <w:rtl/>
        </w:rPr>
        <w:t xml:space="preserve"> وأمّا ما ذكرت مِن عددهم</w:t>
      </w:r>
      <w:r w:rsidR="004704BF">
        <w:rPr>
          <w:rtl/>
        </w:rPr>
        <w:t>،</w:t>
      </w:r>
      <w:r w:rsidRPr="00200A9B">
        <w:rPr>
          <w:rtl/>
        </w:rPr>
        <w:t xml:space="preserve"> فإنّا لم نكن نُقاتل فيما مضى بالكثرة</w:t>
      </w:r>
      <w:r w:rsidR="004704BF">
        <w:rPr>
          <w:rtl/>
        </w:rPr>
        <w:t>،</w:t>
      </w:r>
      <w:r w:rsidRPr="00200A9B">
        <w:rPr>
          <w:rtl/>
        </w:rPr>
        <w:t xml:space="preserve"> وإنّما كنّا نقاتل بالنصر والمعونة</w:t>
      </w:r>
      <w:r w:rsidR="004704BF">
        <w:rPr>
          <w:rtl/>
        </w:rPr>
        <w:t>!)</w:t>
      </w:r>
      <w:r w:rsidRPr="00377476">
        <w:rPr>
          <w:rStyle w:val="libFootnotenumChar"/>
          <w:rtl/>
        </w:rPr>
        <w:t>(2)</w:t>
      </w:r>
      <w:r w:rsidRPr="00200A9B">
        <w:rPr>
          <w:rtl/>
        </w:rPr>
        <w:t xml:space="preserve"> </w:t>
      </w:r>
    </w:p>
    <w:p w:rsidR="00F06970" w:rsidRPr="00E94ACE" w:rsidRDefault="00F06970" w:rsidP="00200A9B">
      <w:pPr>
        <w:pStyle w:val="libNormal"/>
        <w:rPr>
          <w:rtl/>
        </w:rPr>
      </w:pPr>
      <w:r w:rsidRPr="00200A9B">
        <w:rPr>
          <w:rStyle w:val="libBold2Char"/>
          <w:rtl/>
        </w:rPr>
        <w:t>1044</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لعمر لمّا استشار الناس في أنْ يسير فيمن معه لقتال الفرس</w:t>
      </w:r>
      <w:r w:rsidR="004704BF">
        <w:rPr>
          <w:rtl/>
        </w:rPr>
        <w:t xml:space="preserve"> -:</w:t>
      </w:r>
      <w:r w:rsidRPr="00200A9B">
        <w:rPr>
          <w:rtl/>
        </w:rPr>
        <w:t xml:space="preserve"> </w:t>
      </w:r>
      <w:r w:rsidR="004704BF">
        <w:rPr>
          <w:rtl/>
        </w:rPr>
        <w:t>(</w:t>
      </w:r>
      <w:r w:rsidRPr="00200A9B">
        <w:rPr>
          <w:rtl/>
        </w:rPr>
        <w:t>إنّ هذا الأمر لم يكن نصره ولا خذلانه لكثرة ولا قلّة</w:t>
      </w:r>
      <w:r w:rsidR="004704BF">
        <w:rPr>
          <w:rtl/>
        </w:rPr>
        <w:t>؛</w:t>
      </w:r>
      <w:r w:rsidRPr="00200A9B">
        <w:rPr>
          <w:rtl/>
        </w:rPr>
        <w:t xml:space="preserve"> هو دينه الذي أظهرَ</w:t>
      </w:r>
      <w:r w:rsidR="004704BF">
        <w:rPr>
          <w:rtl/>
        </w:rPr>
        <w:t>،</w:t>
      </w:r>
      <w:r w:rsidRPr="00200A9B">
        <w:rPr>
          <w:rtl/>
        </w:rPr>
        <w:t xml:space="preserve"> وجنده الذي أعزَّ وأيّده بالملائكة</w:t>
      </w:r>
      <w:r w:rsidR="004704BF">
        <w:rPr>
          <w:rtl/>
        </w:rPr>
        <w:t>،</w:t>
      </w:r>
      <w:r w:rsidRPr="00200A9B">
        <w:rPr>
          <w:rtl/>
        </w:rPr>
        <w:t xml:space="preserve"> حتى بلغ ما بلغ</w:t>
      </w:r>
      <w:r w:rsidR="004704BF">
        <w:rPr>
          <w:rtl/>
        </w:rPr>
        <w:t>،</w:t>
      </w:r>
      <w:r w:rsidRPr="00200A9B">
        <w:rPr>
          <w:rtl/>
        </w:rPr>
        <w:t xml:space="preserve"> فنحن على موعودٍ من الله</w:t>
      </w:r>
      <w:r w:rsidR="004704BF">
        <w:rPr>
          <w:rtl/>
        </w:rPr>
        <w:t>،</w:t>
      </w:r>
      <w:r w:rsidRPr="00200A9B">
        <w:rPr>
          <w:rtl/>
        </w:rPr>
        <w:t xml:space="preserve"> والله منجزٌ وعده</w:t>
      </w:r>
      <w:r w:rsidR="004704BF">
        <w:rPr>
          <w:rtl/>
        </w:rPr>
        <w:t>،</w:t>
      </w:r>
      <w:r w:rsidRPr="00200A9B">
        <w:rPr>
          <w:rtl/>
        </w:rPr>
        <w:t xml:space="preserve"> وناصرٌ جنده</w:t>
      </w:r>
      <w:r w:rsidR="004704BF">
        <w:rPr>
          <w:rtl/>
        </w:rPr>
        <w:t>.</w:t>
      </w:r>
      <w:r w:rsidRPr="00200A9B">
        <w:rPr>
          <w:rtl/>
        </w:rPr>
        <w:t xml:space="preserve"> </w:t>
      </w:r>
    </w:p>
    <w:p w:rsidR="004704BF" w:rsidRDefault="00F06970" w:rsidP="00200A9B">
      <w:pPr>
        <w:pStyle w:val="libNormal"/>
        <w:rPr>
          <w:rtl/>
        </w:rPr>
      </w:pPr>
      <w:r w:rsidRPr="00200A9B">
        <w:rPr>
          <w:rtl/>
        </w:rPr>
        <w:t>ومكانك منهم مكان النظام من الخرز</w:t>
      </w:r>
      <w:r w:rsidR="004704BF">
        <w:rPr>
          <w:rtl/>
        </w:rPr>
        <w:t>؛</w:t>
      </w:r>
      <w:r w:rsidRPr="00200A9B">
        <w:rPr>
          <w:rtl/>
        </w:rPr>
        <w:t xml:space="preserve"> يجمعه ويُمسكه</w:t>
      </w:r>
      <w:r w:rsidR="004704BF">
        <w:rPr>
          <w:rtl/>
        </w:rPr>
        <w:t>،</w:t>
      </w:r>
      <w:r w:rsidRPr="00200A9B">
        <w:rPr>
          <w:rtl/>
        </w:rPr>
        <w:t xml:space="preserve"> فإنْ انحلّ تفرّق ما فيه وذهَب</w:t>
      </w:r>
      <w:r w:rsidR="004704BF">
        <w:rPr>
          <w:rtl/>
        </w:rPr>
        <w:t>،</w:t>
      </w:r>
      <w:r w:rsidRPr="00200A9B">
        <w:rPr>
          <w:rtl/>
        </w:rPr>
        <w:t xml:space="preserve"> ثمّ لم يجتمع بحذافيره أبداً</w:t>
      </w:r>
      <w:r w:rsidR="004704BF">
        <w:rPr>
          <w:rtl/>
        </w:rPr>
        <w:t>.</w:t>
      </w:r>
      <w:r w:rsidRPr="00200A9B">
        <w:rPr>
          <w:rtl/>
        </w:rPr>
        <w:t xml:space="preserve"> والعرب اليوم وإنْ كانوا قليلاً فهي كثير عزيزٌ بالإسلام</w:t>
      </w:r>
      <w:r w:rsidR="004704BF">
        <w:rPr>
          <w:rtl/>
        </w:rPr>
        <w:t>؛</w:t>
      </w:r>
      <w:r w:rsidRPr="00200A9B">
        <w:rPr>
          <w:rtl/>
        </w:rPr>
        <w:t xml:space="preserve"> فأقِم</w:t>
      </w:r>
      <w:r w:rsidR="004704BF">
        <w:rPr>
          <w:rtl/>
        </w:rPr>
        <w:t>،</w:t>
      </w:r>
      <w:r w:rsidRPr="00200A9B">
        <w:rPr>
          <w:rtl/>
        </w:rPr>
        <w:t xml:space="preserve"> واكتب إلى أهل الكوفة</w:t>
      </w:r>
      <w:r w:rsidR="004704BF">
        <w:rPr>
          <w:rtl/>
        </w:rPr>
        <w:t xml:space="preserve"> - </w:t>
      </w:r>
      <w:r w:rsidRPr="00200A9B">
        <w:rPr>
          <w:rtl/>
        </w:rPr>
        <w:t>فهم أعلام العرب ورؤساؤهم</w:t>
      </w:r>
      <w:r w:rsidR="004704BF">
        <w:rPr>
          <w:rtl/>
        </w:rPr>
        <w:t xml:space="preserve"> - </w:t>
      </w:r>
      <w:r w:rsidRPr="00200A9B">
        <w:rPr>
          <w:rtl/>
        </w:rPr>
        <w:t>ومَن لم يَحفِل</w:t>
      </w:r>
      <w:r w:rsidRPr="00377476">
        <w:rPr>
          <w:rStyle w:val="libFootnotenumChar"/>
          <w:rtl/>
        </w:rPr>
        <w:t>(3)</w:t>
      </w:r>
      <w:r w:rsidRPr="00200A9B">
        <w:rPr>
          <w:rtl/>
        </w:rPr>
        <w:t xml:space="preserve"> بمَن هو أجمَعُ وأحَدُّ وأجَدُّ من هؤلاء</w:t>
      </w:r>
      <w:r w:rsidR="004704BF">
        <w:rPr>
          <w:rtl/>
        </w:rPr>
        <w:t>:</w:t>
      </w:r>
      <w:r w:rsidRPr="00200A9B">
        <w:rPr>
          <w:rtl/>
        </w:rPr>
        <w:t xml:space="preserve"> فليأتهم الثلثان وليُقِم الثلث</w:t>
      </w:r>
      <w:r w:rsidR="004704BF">
        <w:rPr>
          <w:rtl/>
        </w:rPr>
        <w:t>،</w:t>
      </w:r>
      <w:r w:rsidRPr="00200A9B">
        <w:rPr>
          <w:rtl/>
        </w:rPr>
        <w:t xml:space="preserve"> واكتب إلى أهل البصرة أنْ يمدّوهم ببعضٍ من عندهم</w:t>
      </w:r>
      <w:r w:rsidR="004704BF">
        <w:rPr>
          <w:rtl/>
        </w:rPr>
        <w:t>)</w:t>
      </w:r>
      <w:r w:rsidRPr="00377476">
        <w:rPr>
          <w:rStyle w:val="libFootnotenumChar"/>
          <w:rtl/>
        </w:rPr>
        <w:t>(4)</w:t>
      </w:r>
      <w:r w:rsidR="004704BF">
        <w:rPr>
          <w:rtl/>
        </w:rPr>
        <w:t>.</w:t>
      </w:r>
      <w:r w:rsidRPr="00200A9B">
        <w:rPr>
          <w:rtl/>
        </w:rPr>
        <w:t xml:space="preserve"> </w:t>
      </w:r>
    </w:p>
    <w:p w:rsidR="00F06970" w:rsidRPr="00E94ACE" w:rsidRDefault="004704BF" w:rsidP="004704BF">
      <w:pPr>
        <w:pStyle w:val="libLine"/>
        <w:rPr>
          <w:rtl/>
        </w:rPr>
      </w:pPr>
      <w:r>
        <w:rPr>
          <w:rtl/>
        </w:rPr>
        <w:t>____________________</w:t>
      </w:r>
    </w:p>
    <w:p w:rsidR="00F06970" w:rsidRPr="00377476" w:rsidRDefault="00F06970" w:rsidP="00377476">
      <w:pPr>
        <w:pStyle w:val="libFootnote0"/>
        <w:rPr>
          <w:rtl/>
        </w:rPr>
      </w:pPr>
      <w:r w:rsidRPr="00E94ACE">
        <w:rPr>
          <w:rtl/>
        </w:rPr>
        <w:t>(</w:t>
      </w:r>
      <w:r>
        <w:rPr>
          <w:rtl/>
        </w:rPr>
        <w:t>1</w:t>
      </w:r>
      <w:r w:rsidRPr="00E94ACE">
        <w:rPr>
          <w:rtl/>
        </w:rPr>
        <w:t>) كَلِبَ على الشيء</w:t>
      </w:r>
      <w:r w:rsidR="004704BF">
        <w:rPr>
          <w:rtl/>
        </w:rPr>
        <w:t>:</w:t>
      </w:r>
      <w:r w:rsidRPr="00E94ACE">
        <w:rPr>
          <w:rtl/>
        </w:rPr>
        <w:t xml:space="preserve"> إذا اشتدّ حِرْصُه على طلب شيء </w:t>
      </w:r>
      <w:r w:rsidR="004704BF">
        <w:rPr>
          <w:rtl/>
        </w:rPr>
        <w:t>(</w:t>
      </w:r>
      <w:r w:rsidRPr="00E94ACE">
        <w:rPr>
          <w:rtl/>
        </w:rPr>
        <w:t>تاج العروس</w:t>
      </w:r>
      <w:r w:rsidR="004704BF">
        <w:rPr>
          <w:rtl/>
        </w:rPr>
        <w:t>:</w:t>
      </w:r>
      <w:r w:rsidRPr="00E94ACE">
        <w:rPr>
          <w:rtl/>
        </w:rPr>
        <w:t xml:space="preserve"> </w:t>
      </w:r>
      <w:r>
        <w:rPr>
          <w:rtl/>
        </w:rPr>
        <w:t>2</w:t>
      </w:r>
      <w:r w:rsidRPr="00E94ACE">
        <w:rPr>
          <w:rtl/>
        </w:rPr>
        <w:t xml:space="preserve"> / </w:t>
      </w:r>
      <w:r>
        <w:rPr>
          <w:rtl/>
        </w:rPr>
        <w:t>381</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2</w:t>
      </w:r>
      <w:r w:rsidRPr="00E94ACE">
        <w:rPr>
          <w:rtl/>
        </w:rPr>
        <w:t>) نهج البلاغة</w:t>
      </w:r>
      <w:r w:rsidR="004704BF">
        <w:rPr>
          <w:rtl/>
        </w:rPr>
        <w:t>:</w:t>
      </w:r>
      <w:r w:rsidRPr="00E94ACE">
        <w:rPr>
          <w:rtl/>
        </w:rPr>
        <w:t xml:space="preserve"> الخطبة </w:t>
      </w:r>
      <w:r>
        <w:rPr>
          <w:rtl/>
        </w:rPr>
        <w:t>146</w:t>
      </w:r>
      <w:r w:rsidR="004704BF">
        <w:rPr>
          <w:rtl/>
        </w:rPr>
        <w:t>،</w:t>
      </w:r>
      <w:r w:rsidRPr="00E94ACE">
        <w:rPr>
          <w:rtl/>
        </w:rPr>
        <w:t xml:space="preserve"> بحار الأنوار</w:t>
      </w:r>
      <w:r w:rsidR="004704BF">
        <w:rPr>
          <w:rtl/>
        </w:rPr>
        <w:t>:</w:t>
      </w:r>
      <w:r w:rsidRPr="00E94ACE">
        <w:rPr>
          <w:rtl/>
        </w:rPr>
        <w:t xml:space="preserve"> </w:t>
      </w:r>
      <w:r>
        <w:rPr>
          <w:rtl/>
        </w:rPr>
        <w:t>40</w:t>
      </w:r>
      <w:r w:rsidRPr="00E94ACE">
        <w:rPr>
          <w:rtl/>
        </w:rPr>
        <w:t xml:space="preserve"> / </w:t>
      </w:r>
      <w:r>
        <w:rPr>
          <w:rtl/>
        </w:rPr>
        <w:t>193</w:t>
      </w:r>
      <w:r w:rsidRPr="00E94ACE">
        <w:rPr>
          <w:rtl/>
        </w:rPr>
        <w:t xml:space="preserve"> / </w:t>
      </w:r>
      <w:r>
        <w:rPr>
          <w:rtl/>
        </w:rPr>
        <w:t>79</w:t>
      </w:r>
      <w:r w:rsidR="004704BF">
        <w:rPr>
          <w:rtl/>
        </w:rPr>
        <w:t>.</w:t>
      </w:r>
      <w:r w:rsidRPr="00E94ACE">
        <w:rPr>
          <w:rtl/>
        </w:rPr>
        <w:t xml:space="preserve"> </w:t>
      </w:r>
    </w:p>
    <w:p w:rsidR="00F06970" w:rsidRPr="00377476" w:rsidRDefault="00F06970" w:rsidP="00377476">
      <w:pPr>
        <w:pStyle w:val="libFootnote0"/>
        <w:rPr>
          <w:rtl/>
        </w:rPr>
      </w:pPr>
      <w:r w:rsidRPr="00E94ACE">
        <w:rPr>
          <w:rtl/>
        </w:rPr>
        <w:t>(</w:t>
      </w:r>
      <w:r>
        <w:rPr>
          <w:rtl/>
        </w:rPr>
        <w:t>3</w:t>
      </w:r>
      <w:r w:rsidRPr="00E94ACE">
        <w:rPr>
          <w:rtl/>
        </w:rPr>
        <w:t>) الحَفْل</w:t>
      </w:r>
      <w:r w:rsidR="004704BF">
        <w:rPr>
          <w:rtl/>
        </w:rPr>
        <w:t>:</w:t>
      </w:r>
      <w:r w:rsidRPr="00E94ACE">
        <w:rPr>
          <w:rtl/>
        </w:rPr>
        <w:t xml:space="preserve"> المُبالاة</w:t>
      </w:r>
      <w:r w:rsidR="004704BF">
        <w:rPr>
          <w:rtl/>
        </w:rPr>
        <w:t>.</w:t>
      </w:r>
      <w:r w:rsidRPr="00E94ACE">
        <w:rPr>
          <w:rtl/>
        </w:rPr>
        <w:t xml:space="preserve"> يقال</w:t>
      </w:r>
      <w:r w:rsidR="004704BF">
        <w:rPr>
          <w:rtl/>
        </w:rPr>
        <w:t>:</w:t>
      </w:r>
      <w:r w:rsidRPr="00E94ACE">
        <w:rPr>
          <w:rtl/>
        </w:rPr>
        <w:t xml:space="preserve"> ما أحْفِلُ بفلان</w:t>
      </w:r>
      <w:r w:rsidR="004704BF">
        <w:rPr>
          <w:rtl/>
        </w:rPr>
        <w:t>؛</w:t>
      </w:r>
      <w:r w:rsidRPr="00E94ACE">
        <w:rPr>
          <w:rtl/>
        </w:rPr>
        <w:t xml:space="preserve"> أي ما أُبالي به </w:t>
      </w:r>
      <w:r w:rsidR="004704BF">
        <w:rPr>
          <w:rtl/>
        </w:rPr>
        <w:t>(</w:t>
      </w:r>
      <w:r w:rsidRPr="00E94ACE">
        <w:rPr>
          <w:rtl/>
        </w:rPr>
        <w:t>لسان العرب</w:t>
      </w:r>
      <w:r w:rsidR="004704BF">
        <w:rPr>
          <w:rtl/>
        </w:rPr>
        <w:t>:</w:t>
      </w:r>
      <w:r w:rsidRPr="00E94ACE">
        <w:rPr>
          <w:rtl/>
        </w:rPr>
        <w:t xml:space="preserve"> </w:t>
      </w:r>
      <w:r>
        <w:rPr>
          <w:rtl/>
        </w:rPr>
        <w:t>11</w:t>
      </w:r>
      <w:r w:rsidRPr="00E94ACE">
        <w:rPr>
          <w:rtl/>
        </w:rPr>
        <w:t xml:space="preserve"> / </w:t>
      </w:r>
      <w:r>
        <w:rPr>
          <w:rtl/>
        </w:rPr>
        <w:t>159</w:t>
      </w:r>
      <w:r w:rsidR="004704BF">
        <w:rPr>
          <w:rtl/>
        </w:rPr>
        <w:t>).</w:t>
      </w:r>
      <w:r w:rsidRPr="00E94ACE">
        <w:rPr>
          <w:rtl/>
        </w:rPr>
        <w:t xml:space="preserve"> </w:t>
      </w:r>
    </w:p>
    <w:p w:rsidR="004704BF" w:rsidRDefault="00F06970" w:rsidP="00377476">
      <w:pPr>
        <w:pStyle w:val="libFootnote0"/>
        <w:rPr>
          <w:rtl/>
        </w:rPr>
      </w:pPr>
      <w:r w:rsidRPr="00E94ACE">
        <w:rPr>
          <w:rtl/>
        </w:rPr>
        <w:t>(</w:t>
      </w:r>
      <w:r>
        <w:rPr>
          <w:rtl/>
        </w:rPr>
        <w:t>4</w:t>
      </w:r>
      <w:r w:rsidRPr="00E94ACE">
        <w:rPr>
          <w:rtl/>
        </w:rPr>
        <w:t>) تاريخ الطبري</w:t>
      </w:r>
      <w:r w:rsidR="004704BF">
        <w:rPr>
          <w:rtl/>
        </w:rPr>
        <w:t>:</w:t>
      </w:r>
      <w:r w:rsidRPr="00E94ACE">
        <w:rPr>
          <w:rtl/>
        </w:rPr>
        <w:t xml:space="preserve"> </w:t>
      </w:r>
      <w:r>
        <w:rPr>
          <w:rtl/>
        </w:rPr>
        <w:t>4</w:t>
      </w:r>
      <w:r w:rsidRPr="00E94ACE">
        <w:rPr>
          <w:rtl/>
        </w:rPr>
        <w:t xml:space="preserve"> / </w:t>
      </w:r>
      <w:r>
        <w:rPr>
          <w:rtl/>
        </w:rPr>
        <w:t>123</w:t>
      </w:r>
      <w:r w:rsidRPr="00E94ACE">
        <w:rPr>
          <w:rtl/>
        </w:rPr>
        <w:t xml:space="preserve"> عن أبي طعمة</w:t>
      </w:r>
      <w:r w:rsidR="004704BF">
        <w:rPr>
          <w:rtl/>
        </w:rPr>
        <w:t>،</w:t>
      </w:r>
      <w:r w:rsidRPr="00E94ACE">
        <w:rPr>
          <w:rtl/>
        </w:rPr>
        <w:t xml:space="preserve"> البداية والنهاية</w:t>
      </w:r>
      <w:r w:rsidR="004704BF">
        <w:rPr>
          <w:rtl/>
        </w:rPr>
        <w:t>:</w:t>
      </w:r>
      <w:r w:rsidRPr="00E94ACE">
        <w:rPr>
          <w:rtl/>
        </w:rPr>
        <w:t xml:space="preserve"> </w:t>
      </w:r>
      <w:r>
        <w:rPr>
          <w:rtl/>
        </w:rPr>
        <w:t>7</w:t>
      </w:r>
      <w:r w:rsidRPr="00E94ACE">
        <w:rPr>
          <w:rtl/>
        </w:rPr>
        <w:t xml:space="preserve"> / </w:t>
      </w:r>
      <w:r>
        <w:rPr>
          <w:rtl/>
        </w:rPr>
        <w:t>107</w:t>
      </w:r>
      <w:r w:rsidR="004704BF">
        <w:rPr>
          <w:rtl/>
        </w:rPr>
        <w:t>.</w:t>
      </w:r>
    </w:p>
    <w:p w:rsidR="00F06970" w:rsidRDefault="00F06970" w:rsidP="00F06970">
      <w:pPr>
        <w:pStyle w:val="libNormal"/>
        <w:rPr>
          <w:rtl/>
        </w:rPr>
      </w:pPr>
      <w:r>
        <w:rPr>
          <w:rtl/>
        </w:rPr>
        <w:br w:type="page"/>
      </w:r>
    </w:p>
    <w:p w:rsidR="00F06970" w:rsidRPr="00E03133" w:rsidRDefault="00F06970" w:rsidP="00200A9B">
      <w:pPr>
        <w:pStyle w:val="libNormal"/>
        <w:rPr>
          <w:rtl/>
        </w:rPr>
      </w:pPr>
      <w:r w:rsidRPr="00200A9B">
        <w:rPr>
          <w:rStyle w:val="libBold2Char"/>
          <w:rtl/>
        </w:rPr>
        <w:lastRenderedPageBreak/>
        <w:t>1045</w:t>
      </w:r>
      <w:r w:rsidR="004704BF">
        <w:rPr>
          <w:rStyle w:val="libBold2Char"/>
          <w:rtl/>
        </w:rPr>
        <w:t xml:space="preserve"> - </w:t>
      </w:r>
      <w:r w:rsidRPr="00200A9B">
        <w:rPr>
          <w:rStyle w:val="libBold2Char"/>
          <w:rtl/>
        </w:rPr>
        <w:t>الإرشاد عن أبي بكر الهذلي</w:t>
      </w:r>
      <w:r w:rsidR="004704BF">
        <w:rPr>
          <w:rStyle w:val="libBold2Char"/>
          <w:rtl/>
        </w:rPr>
        <w:t>:</w:t>
      </w:r>
      <w:r w:rsidRPr="00200A9B">
        <w:rPr>
          <w:rtl/>
        </w:rPr>
        <w:t xml:space="preserve"> سمِعت رجالاً من علمائنا يقولون</w:t>
      </w:r>
      <w:r w:rsidR="004704BF">
        <w:rPr>
          <w:rtl/>
        </w:rPr>
        <w:t>:</w:t>
      </w:r>
      <w:r w:rsidRPr="00200A9B">
        <w:rPr>
          <w:rtl/>
        </w:rPr>
        <w:t xml:space="preserve"> تكاتَبَت الأعاجم من أهل همذان وأهل الريّ وأهل أصفهان وقُومس</w:t>
      </w:r>
      <w:r w:rsidRPr="00377476">
        <w:rPr>
          <w:rStyle w:val="libFootnotenumChar"/>
          <w:rtl/>
        </w:rPr>
        <w:t xml:space="preserve">(1) </w:t>
      </w:r>
      <w:r w:rsidRPr="00200A9B">
        <w:rPr>
          <w:rtl/>
        </w:rPr>
        <w:t>ونهاوند</w:t>
      </w:r>
      <w:r w:rsidRPr="00377476">
        <w:rPr>
          <w:rStyle w:val="libFootnotenumChar"/>
          <w:rtl/>
        </w:rPr>
        <w:t>(2)</w:t>
      </w:r>
      <w:r w:rsidR="004704BF">
        <w:rPr>
          <w:rtl/>
        </w:rPr>
        <w:t>،</w:t>
      </w:r>
      <w:r w:rsidRPr="00200A9B">
        <w:rPr>
          <w:rtl/>
        </w:rPr>
        <w:t xml:space="preserve"> وأرسَل بعضهم إلى بعض أنّ ملِك العرب الذي جاء بدينهم وأخرَج كتابهم قد هلَك</w:t>
      </w:r>
      <w:r w:rsidR="004704BF">
        <w:rPr>
          <w:rtl/>
        </w:rPr>
        <w:t xml:space="preserve"> - </w:t>
      </w:r>
      <w:r w:rsidRPr="00200A9B">
        <w:rPr>
          <w:rtl/>
        </w:rPr>
        <w:t xml:space="preserve">يعنون النبيّ </w:t>
      </w:r>
      <w:r w:rsidR="004704BF">
        <w:rPr>
          <w:rtl/>
        </w:rPr>
        <w:t>(</w:t>
      </w:r>
      <w:r w:rsidRPr="00200A9B">
        <w:rPr>
          <w:rtl/>
        </w:rPr>
        <w:t>صلّى الله عليه وآله</w:t>
      </w:r>
      <w:r w:rsidR="004704BF">
        <w:rPr>
          <w:rtl/>
        </w:rPr>
        <w:t xml:space="preserve">) - </w:t>
      </w:r>
      <w:r w:rsidRPr="00200A9B">
        <w:rPr>
          <w:rtl/>
        </w:rPr>
        <w:t>وأنّه ملَكَهم من بعده رجلٌ مُلكاً يسيراً ثمّ هلَك</w:t>
      </w:r>
      <w:r w:rsidR="004704BF">
        <w:rPr>
          <w:rtl/>
        </w:rPr>
        <w:t xml:space="preserve"> - </w:t>
      </w:r>
      <w:r w:rsidRPr="00200A9B">
        <w:rPr>
          <w:rtl/>
        </w:rPr>
        <w:t>يعنون أبا بكر</w:t>
      </w:r>
      <w:r w:rsidR="004704BF">
        <w:rPr>
          <w:rtl/>
        </w:rPr>
        <w:t xml:space="preserve"> - </w:t>
      </w:r>
      <w:r w:rsidRPr="00200A9B">
        <w:rPr>
          <w:rtl/>
        </w:rPr>
        <w:t>وقام بعده آخر قد طال عمره حتى تناولكم في بلادكم وأغزاكم جنودَه</w:t>
      </w:r>
      <w:r w:rsidR="004704BF">
        <w:rPr>
          <w:rtl/>
        </w:rPr>
        <w:t xml:space="preserve"> - </w:t>
      </w:r>
      <w:r w:rsidRPr="00200A9B">
        <w:rPr>
          <w:rtl/>
        </w:rPr>
        <w:t>يعنون عمر بن الخطّاب</w:t>
      </w:r>
      <w:r w:rsidR="004704BF">
        <w:rPr>
          <w:rtl/>
        </w:rPr>
        <w:t xml:space="preserve"> - </w:t>
      </w:r>
      <w:r w:rsidRPr="00200A9B">
        <w:rPr>
          <w:rtl/>
        </w:rPr>
        <w:t>وإنّه غير منتهٍ عنكم حتى تُخرِجوا مَن في بلادكم من جنوده</w:t>
      </w:r>
      <w:r w:rsidR="004704BF">
        <w:rPr>
          <w:rtl/>
        </w:rPr>
        <w:t>،</w:t>
      </w:r>
      <w:r w:rsidRPr="00200A9B">
        <w:rPr>
          <w:rtl/>
        </w:rPr>
        <w:t xml:space="preserve"> وتَخرجوا إليه فتغزوه في بلاده</w:t>
      </w:r>
      <w:r w:rsidR="004704BF">
        <w:rPr>
          <w:rtl/>
        </w:rPr>
        <w:t>.</w:t>
      </w:r>
      <w:r w:rsidRPr="00200A9B">
        <w:rPr>
          <w:rtl/>
        </w:rPr>
        <w:t xml:space="preserve"> فتعاقدوا على هذا وتعاهدوا عليه</w:t>
      </w:r>
      <w:r w:rsidR="004704BF">
        <w:rPr>
          <w:rtl/>
        </w:rPr>
        <w:t>.</w:t>
      </w:r>
      <w:r w:rsidRPr="00200A9B">
        <w:rPr>
          <w:rtl/>
        </w:rPr>
        <w:t xml:space="preserve"> </w:t>
      </w:r>
    </w:p>
    <w:p w:rsidR="00F06970" w:rsidRPr="00E03133" w:rsidRDefault="00F06970" w:rsidP="00200A9B">
      <w:pPr>
        <w:pStyle w:val="libNormal"/>
        <w:rPr>
          <w:rtl/>
        </w:rPr>
      </w:pPr>
      <w:r w:rsidRPr="00200A9B">
        <w:rPr>
          <w:rtl/>
        </w:rPr>
        <w:t>فلمّا انتهى الخبَر إلى مَن بالكوفة من المسلمين أنهوه إلى عُمر بن الخطّاب</w:t>
      </w:r>
      <w:r w:rsidR="004704BF">
        <w:rPr>
          <w:rtl/>
        </w:rPr>
        <w:t>،</w:t>
      </w:r>
      <w:r w:rsidRPr="00200A9B">
        <w:rPr>
          <w:rtl/>
        </w:rPr>
        <w:t xml:space="preserve"> فلمّا انتهى إليه الخبر فزع عمر لذلك فزَعاً شديداً</w:t>
      </w:r>
      <w:r w:rsidR="004704BF">
        <w:rPr>
          <w:rtl/>
        </w:rPr>
        <w:t>،</w:t>
      </w:r>
      <w:r w:rsidRPr="00200A9B">
        <w:rPr>
          <w:rtl/>
        </w:rPr>
        <w:t xml:space="preserve"> ثمّ أتى مسجد رسول الله </w:t>
      </w:r>
      <w:r w:rsidR="004704BF">
        <w:rPr>
          <w:rtl/>
        </w:rPr>
        <w:t>(</w:t>
      </w:r>
      <w:r w:rsidRPr="00200A9B">
        <w:rPr>
          <w:rtl/>
        </w:rPr>
        <w:t>صلّى الله عليه وآله</w:t>
      </w:r>
      <w:r w:rsidR="004704BF">
        <w:rPr>
          <w:rtl/>
        </w:rPr>
        <w:t>)</w:t>
      </w:r>
      <w:r w:rsidRPr="00200A9B">
        <w:rPr>
          <w:rtl/>
        </w:rPr>
        <w:t xml:space="preserve"> فصعد المنبر</w:t>
      </w:r>
      <w:r w:rsidR="004704BF">
        <w:rPr>
          <w:rtl/>
        </w:rPr>
        <w:t>،</w:t>
      </w:r>
      <w:r w:rsidRPr="00200A9B">
        <w:rPr>
          <w:rtl/>
        </w:rPr>
        <w:t xml:space="preserve"> فحمد الله وأثنى عليه</w:t>
      </w:r>
      <w:r w:rsidR="004704BF">
        <w:rPr>
          <w:rtl/>
        </w:rPr>
        <w:t>،</w:t>
      </w:r>
      <w:r w:rsidRPr="00200A9B">
        <w:rPr>
          <w:rtl/>
        </w:rPr>
        <w:t xml:space="preserve"> ثمّ قال</w:t>
      </w:r>
      <w:r w:rsidR="004704BF">
        <w:rPr>
          <w:rtl/>
        </w:rPr>
        <w:t>:</w:t>
      </w:r>
      <w:r w:rsidRPr="00200A9B">
        <w:rPr>
          <w:rtl/>
        </w:rPr>
        <w:t xml:space="preserve"> معاشر المهاجرين والأنصار</w:t>
      </w:r>
      <w:r w:rsidR="004704BF">
        <w:rPr>
          <w:rtl/>
        </w:rPr>
        <w:t>!</w:t>
      </w:r>
      <w:r w:rsidRPr="00200A9B">
        <w:rPr>
          <w:rtl/>
        </w:rPr>
        <w:t xml:space="preserve"> إنّ الشيطان قد جمَع لكم جموعاً</w:t>
      </w:r>
      <w:r w:rsidR="004704BF">
        <w:rPr>
          <w:rtl/>
        </w:rPr>
        <w:t>،</w:t>
      </w:r>
      <w:r w:rsidRPr="00200A9B">
        <w:rPr>
          <w:rtl/>
        </w:rPr>
        <w:t xml:space="preserve"> وأقبل بها ليطفئ نور الله</w:t>
      </w:r>
      <w:r w:rsidR="004704BF">
        <w:rPr>
          <w:rtl/>
        </w:rPr>
        <w:t>،</w:t>
      </w:r>
      <w:r w:rsidRPr="00200A9B">
        <w:rPr>
          <w:rtl/>
        </w:rPr>
        <w:t xml:space="preserve"> ألا إنّ أهل همذان وأهل أصفهان والريّ وقومس ونهاوند مختلفةٌ ألسنتها وألوانها وأديانها</w:t>
      </w:r>
      <w:r w:rsidR="004704BF">
        <w:rPr>
          <w:rtl/>
        </w:rPr>
        <w:t>،</w:t>
      </w:r>
      <w:r w:rsidRPr="00200A9B">
        <w:rPr>
          <w:rtl/>
        </w:rPr>
        <w:t xml:space="preserve"> قد تعاهدوا وتعاقدوا أنْ يُخرجوا من بلادهم إخوانكم من المسلمين</w:t>
      </w:r>
      <w:r w:rsidR="004704BF">
        <w:rPr>
          <w:rtl/>
        </w:rPr>
        <w:t>،</w:t>
      </w:r>
      <w:r w:rsidRPr="00200A9B">
        <w:rPr>
          <w:rtl/>
        </w:rPr>
        <w:t xml:space="preserve"> ويخرجوا إليكم فيغزوكم في بلادكم</w:t>
      </w:r>
      <w:r w:rsidR="004704BF">
        <w:rPr>
          <w:rtl/>
        </w:rPr>
        <w:t>،</w:t>
      </w:r>
      <w:r w:rsidRPr="00200A9B">
        <w:rPr>
          <w:rtl/>
        </w:rPr>
        <w:t xml:space="preserve"> فأشيروا عليّ وأوجِزوا ولا تُطنبوا في القول</w:t>
      </w:r>
      <w:r w:rsidR="004704BF">
        <w:rPr>
          <w:rtl/>
        </w:rPr>
        <w:t>،</w:t>
      </w:r>
      <w:r w:rsidRPr="00200A9B">
        <w:rPr>
          <w:rtl/>
        </w:rPr>
        <w:t xml:space="preserve"> فإنّ هذا يوم له ما بعده من الأيّام</w:t>
      </w:r>
      <w:r w:rsidR="004704BF">
        <w:rPr>
          <w:rtl/>
        </w:rPr>
        <w:t>.</w:t>
      </w:r>
      <w:r w:rsidRPr="00200A9B">
        <w:rPr>
          <w:rtl/>
        </w:rPr>
        <w:t xml:space="preserve"> </w:t>
      </w:r>
    </w:p>
    <w:p w:rsidR="004704BF" w:rsidRDefault="00F06970" w:rsidP="00200A9B">
      <w:pPr>
        <w:pStyle w:val="libNormal"/>
        <w:rPr>
          <w:rtl/>
        </w:rPr>
      </w:pPr>
      <w:r w:rsidRPr="00200A9B">
        <w:rPr>
          <w:rtl/>
        </w:rPr>
        <w:t>فتكلّموا</w:t>
      </w:r>
      <w:r w:rsidR="004704BF">
        <w:rPr>
          <w:rtl/>
        </w:rPr>
        <w:t>،</w:t>
      </w:r>
      <w:r w:rsidRPr="00200A9B">
        <w:rPr>
          <w:rtl/>
        </w:rPr>
        <w:t xml:space="preserve"> فقام طلحة بن عبيد الله</w:t>
      </w:r>
      <w:r w:rsidR="004704BF">
        <w:rPr>
          <w:rtl/>
        </w:rPr>
        <w:t xml:space="preserve"> - </w:t>
      </w:r>
      <w:r w:rsidRPr="00200A9B">
        <w:rPr>
          <w:rtl/>
        </w:rPr>
        <w:t>وكان من خطباء قريش</w:t>
      </w:r>
      <w:r w:rsidR="004704BF">
        <w:rPr>
          <w:rtl/>
        </w:rPr>
        <w:t xml:space="preserve"> - </w:t>
      </w:r>
      <w:r w:rsidRPr="00200A9B">
        <w:rPr>
          <w:rtl/>
        </w:rPr>
        <w:t xml:space="preserve">فحمد الله وأثنى </w:t>
      </w:r>
    </w:p>
    <w:p w:rsidR="00F06970" w:rsidRPr="00E03133"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قُومِس</w:t>
      </w:r>
      <w:r w:rsidR="004704BF">
        <w:rPr>
          <w:rtl/>
        </w:rPr>
        <w:t>:</w:t>
      </w:r>
      <w:r w:rsidRPr="00E03133">
        <w:rPr>
          <w:rtl/>
        </w:rPr>
        <w:t xml:space="preserve"> تعريب كومس</w:t>
      </w:r>
      <w:r w:rsidR="004704BF">
        <w:rPr>
          <w:rtl/>
        </w:rPr>
        <w:t>،</w:t>
      </w:r>
      <w:r w:rsidRPr="00E03133">
        <w:rPr>
          <w:rtl/>
        </w:rPr>
        <w:t xml:space="preserve"> واسمها هذا اليوم </w:t>
      </w:r>
      <w:r w:rsidR="004704BF">
        <w:rPr>
          <w:rtl/>
        </w:rPr>
        <w:t>(</w:t>
      </w:r>
      <w:r w:rsidRPr="00E03133">
        <w:rPr>
          <w:rtl/>
        </w:rPr>
        <w:t>سمنان</w:t>
      </w:r>
      <w:r w:rsidR="004704BF">
        <w:rPr>
          <w:rtl/>
        </w:rPr>
        <w:t>)،</w:t>
      </w:r>
      <w:r w:rsidRPr="00E03133">
        <w:rPr>
          <w:rtl/>
        </w:rPr>
        <w:t xml:space="preserve"> وتقع وسط إيران في الجنوب الشرقي من طهران</w:t>
      </w:r>
      <w:r w:rsidR="004704BF">
        <w:rPr>
          <w:rtl/>
        </w:rPr>
        <w:t>،</w:t>
      </w:r>
      <w:r w:rsidRPr="00E03133">
        <w:rPr>
          <w:rtl/>
        </w:rPr>
        <w:t xml:space="preserve"> وهي مركز محافظة سمنان</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نُهَاوَنْد</w:t>
      </w:r>
      <w:r w:rsidR="004704BF">
        <w:rPr>
          <w:rtl/>
        </w:rPr>
        <w:t>:</w:t>
      </w:r>
      <w:r w:rsidRPr="00E03133">
        <w:rPr>
          <w:rtl/>
        </w:rPr>
        <w:t xml:space="preserve"> تقع في جنوبي همذان وشرق كرمانشاه على بعد </w:t>
      </w:r>
      <w:r>
        <w:rPr>
          <w:rtl/>
        </w:rPr>
        <w:t>130</w:t>
      </w:r>
      <w:r w:rsidRPr="00E03133">
        <w:rPr>
          <w:rtl/>
        </w:rPr>
        <w:t xml:space="preserve"> كيلو متراً</w:t>
      </w:r>
      <w:r w:rsidR="004704BF">
        <w:rPr>
          <w:rtl/>
        </w:rPr>
        <w:t>،</w:t>
      </w:r>
      <w:r w:rsidRPr="00E03133">
        <w:rPr>
          <w:rtl/>
        </w:rPr>
        <w:t xml:space="preserve"> وجنوب غربي ملاير على بعد </w:t>
      </w:r>
      <w:r>
        <w:rPr>
          <w:rtl/>
        </w:rPr>
        <w:t>64</w:t>
      </w:r>
      <w:r w:rsidRPr="00E03133">
        <w:rPr>
          <w:rtl/>
        </w:rPr>
        <w:t xml:space="preserve"> كيلو متراً</w:t>
      </w:r>
      <w:r w:rsidR="004704BF">
        <w:rPr>
          <w:rtl/>
        </w:rPr>
        <w:t>،</w:t>
      </w:r>
      <w:r w:rsidRPr="00E03133">
        <w:rPr>
          <w:rtl/>
        </w:rPr>
        <w:t xml:space="preserve"> طولها</w:t>
      </w:r>
      <w:r w:rsidR="004704BF">
        <w:rPr>
          <w:rtl/>
        </w:rPr>
        <w:t>:</w:t>
      </w:r>
      <w:r w:rsidRPr="00E03133">
        <w:rPr>
          <w:rtl/>
        </w:rPr>
        <w:t xml:space="preserve"> </w:t>
      </w:r>
      <w:r>
        <w:rPr>
          <w:rtl/>
        </w:rPr>
        <w:t>48</w:t>
      </w:r>
      <w:r w:rsidRPr="00E03133">
        <w:rPr>
          <w:rtl/>
        </w:rPr>
        <w:t xml:space="preserve"> درجة و</w:t>
      </w:r>
      <w:r>
        <w:rPr>
          <w:rtl/>
        </w:rPr>
        <w:t>22</w:t>
      </w:r>
      <w:r w:rsidRPr="00E03133">
        <w:rPr>
          <w:rtl/>
        </w:rPr>
        <w:t xml:space="preserve"> دقيقة</w:t>
      </w:r>
      <w:r w:rsidR="004704BF">
        <w:rPr>
          <w:rtl/>
        </w:rPr>
        <w:t>،</w:t>
      </w:r>
      <w:r w:rsidRPr="00E03133">
        <w:rPr>
          <w:rtl/>
        </w:rPr>
        <w:t xml:space="preserve"> وعرضها</w:t>
      </w:r>
      <w:r w:rsidR="004704BF">
        <w:rPr>
          <w:rtl/>
        </w:rPr>
        <w:t>:</w:t>
      </w:r>
      <w:r w:rsidRPr="00E03133">
        <w:rPr>
          <w:rtl/>
        </w:rPr>
        <w:t xml:space="preserve"> </w:t>
      </w:r>
      <w:r>
        <w:rPr>
          <w:rtl/>
        </w:rPr>
        <w:t>34</w:t>
      </w:r>
      <w:r w:rsidRPr="00E03133">
        <w:rPr>
          <w:rtl/>
        </w:rPr>
        <w:t xml:space="preserve"> درجة و</w:t>
      </w:r>
      <w:r>
        <w:rPr>
          <w:rtl/>
        </w:rPr>
        <w:t>12</w:t>
      </w:r>
      <w:r w:rsidRPr="00E03133">
        <w:rPr>
          <w:rtl/>
        </w:rPr>
        <w:t xml:space="preserve"> دقيقة</w:t>
      </w:r>
      <w:r w:rsidR="004704BF">
        <w:rPr>
          <w:rtl/>
        </w:rPr>
        <w:t>.</w:t>
      </w:r>
      <w:r w:rsidRPr="00E03133">
        <w:rPr>
          <w:rtl/>
        </w:rPr>
        <w:t xml:space="preserve"> وهي مدينة على جبل</w:t>
      </w:r>
      <w:r w:rsidR="004704BF">
        <w:rPr>
          <w:rtl/>
        </w:rPr>
        <w:t>،</w:t>
      </w:r>
      <w:r w:rsidRPr="00E03133">
        <w:rPr>
          <w:rtl/>
        </w:rPr>
        <w:t xml:space="preserve"> وفيها أنهار وبساتين</w:t>
      </w:r>
      <w:r w:rsidR="004704BF">
        <w:rPr>
          <w:rtl/>
        </w:rPr>
        <w:t>.</w:t>
      </w:r>
      <w:r w:rsidRPr="00E03133">
        <w:rPr>
          <w:rtl/>
        </w:rPr>
        <w:t xml:space="preserve"> قيل</w:t>
      </w:r>
      <w:r w:rsidR="004704BF">
        <w:rPr>
          <w:rtl/>
        </w:rPr>
        <w:t>:</w:t>
      </w:r>
      <w:r w:rsidRPr="00E03133">
        <w:rPr>
          <w:rtl/>
        </w:rPr>
        <w:t xml:space="preserve"> إنّ نوحاً </w:t>
      </w:r>
      <w:r w:rsidR="004704BF">
        <w:rPr>
          <w:rtl/>
        </w:rPr>
        <w:t>(</w:t>
      </w:r>
      <w:r w:rsidRPr="00E03133">
        <w:rPr>
          <w:rtl/>
        </w:rPr>
        <w:t>عليه السلام</w:t>
      </w:r>
      <w:r w:rsidR="004704BF">
        <w:rPr>
          <w:rtl/>
        </w:rPr>
        <w:t>)</w:t>
      </w:r>
      <w:r w:rsidRPr="00E03133">
        <w:rPr>
          <w:rtl/>
        </w:rPr>
        <w:t xml:space="preserve"> بناها</w:t>
      </w:r>
      <w:r w:rsidR="004704BF">
        <w:rPr>
          <w:rtl/>
        </w:rPr>
        <w:t>.</w:t>
      </w:r>
      <w:r w:rsidRPr="00E03133">
        <w:rPr>
          <w:rtl/>
        </w:rPr>
        <w:t xml:space="preserve"> وكانت وقعة عظيمة للمسلمين زمن عمر بن الخطّاب </w:t>
      </w:r>
      <w:r w:rsidR="004704BF">
        <w:rPr>
          <w:rtl/>
        </w:rPr>
        <w:t>(</w:t>
      </w:r>
      <w:r w:rsidRPr="00E03133">
        <w:rPr>
          <w:rtl/>
        </w:rPr>
        <w:t>راجع تقويم البلدان</w:t>
      </w:r>
      <w:r w:rsidR="004704BF">
        <w:rPr>
          <w:rtl/>
        </w:rPr>
        <w:t>:</w:t>
      </w:r>
      <w:r w:rsidRPr="00E03133">
        <w:rPr>
          <w:rtl/>
        </w:rPr>
        <w:t xml:space="preserve"> </w:t>
      </w:r>
      <w:r>
        <w:rPr>
          <w:rtl/>
        </w:rPr>
        <w:t>416</w:t>
      </w:r>
      <w:r w:rsidR="004704BF">
        <w:rPr>
          <w:rtl/>
        </w:rPr>
        <w:t>).</w:t>
      </w:r>
      <w:r w:rsidRPr="00377476">
        <w:rPr>
          <w:rtl/>
        </w:rPr>
        <w:t xml:space="preserve"> </w:t>
      </w:r>
    </w:p>
    <w:p w:rsidR="00F06970" w:rsidRPr="00F06970" w:rsidRDefault="00F06970" w:rsidP="00F06970">
      <w:pPr>
        <w:pStyle w:val="libNormal"/>
      </w:pPr>
      <w:r w:rsidRPr="00F06970">
        <w:rPr>
          <w:rtl/>
        </w:rPr>
        <w:br w:type="page"/>
      </w:r>
    </w:p>
    <w:p w:rsidR="00F06970" w:rsidRPr="00E03133" w:rsidRDefault="00F06970" w:rsidP="00200A9B">
      <w:pPr>
        <w:pStyle w:val="libNormal"/>
        <w:rPr>
          <w:rtl/>
        </w:rPr>
      </w:pPr>
      <w:r w:rsidRPr="00200A9B">
        <w:rPr>
          <w:rtl/>
        </w:rPr>
        <w:lastRenderedPageBreak/>
        <w:t>عليه</w:t>
      </w:r>
      <w:r w:rsidR="004704BF">
        <w:rPr>
          <w:rtl/>
        </w:rPr>
        <w:t>،</w:t>
      </w:r>
      <w:r w:rsidRPr="00200A9B">
        <w:rPr>
          <w:rtl/>
        </w:rPr>
        <w:t xml:space="preserve"> ثمّ قال</w:t>
      </w:r>
      <w:r w:rsidR="004704BF">
        <w:rPr>
          <w:rtl/>
        </w:rPr>
        <w:t>:</w:t>
      </w:r>
      <w:r w:rsidRPr="00200A9B">
        <w:rPr>
          <w:rtl/>
        </w:rPr>
        <w:t xml:space="preserve"> </w:t>
      </w:r>
    </w:p>
    <w:p w:rsidR="00F06970" w:rsidRPr="00E03133" w:rsidRDefault="00F06970" w:rsidP="00200A9B">
      <w:pPr>
        <w:pStyle w:val="libNormal"/>
        <w:rPr>
          <w:rtl/>
        </w:rPr>
      </w:pPr>
      <w:r w:rsidRPr="00200A9B">
        <w:rPr>
          <w:rtl/>
        </w:rPr>
        <w:t>يا أمير المؤمنين</w:t>
      </w:r>
      <w:r w:rsidR="004704BF">
        <w:rPr>
          <w:rtl/>
        </w:rPr>
        <w:t>،</w:t>
      </w:r>
      <w:r w:rsidRPr="00200A9B">
        <w:rPr>
          <w:rtl/>
        </w:rPr>
        <w:t xml:space="preserve"> قد حَنكتْك الأُمور</w:t>
      </w:r>
      <w:r w:rsidR="004704BF">
        <w:rPr>
          <w:rtl/>
        </w:rPr>
        <w:t>،</w:t>
      </w:r>
      <w:r w:rsidRPr="00200A9B">
        <w:rPr>
          <w:rtl/>
        </w:rPr>
        <w:t xml:space="preserve"> وجَرَّستْك</w:t>
      </w:r>
      <w:r w:rsidRPr="00377476">
        <w:rPr>
          <w:rStyle w:val="libFootnotenumChar"/>
          <w:rtl/>
        </w:rPr>
        <w:t>(1)</w:t>
      </w:r>
      <w:r w:rsidRPr="00200A9B">
        <w:rPr>
          <w:rtl/>
        </w:rPr>
        <w:t xml:space="preserve"> الدهور</w:t>
      </w:r>
      <w:r w:rsidR="004704BF">
        <w:rPr>
          <w:rtl/>
        </w:rPr>
        <w:t>،</w:t>
      </w:r>
      <w:r w:rsidRPr="00200A9B">
        <w:rPr>
          <w:rtl/>
        </w:rPr>
        <w:t xml:space="preserve"> وعَجمتْك</w:t>
      </w:r>
      <w:r w:rsidRPr="00377476">
        <w:rPr>
          <w:rStyle w:val="libFootnotenumChar"/>
          <w:rtl/>
        </w:rPr>
        <w:t>(2)</w:t>
      </w:r>
      <w:r w:rsidRPr="00200A9B">
        <w:rPr>
          <w:rtl/>
        </w:rPr>
        <w:t xml:space="preserve"> البلايا</w:t>
      </w:r>
      <w:r w:rsidR="004704BF">
        <w:rPr>
          <w:rtl/>
        </w:rPr>
        <w:t>،</w:t>
      </w:r>
      <w:r w:rsidRPr="00200A9B">
        <w:rPr>
          <w:rtl/>
        </w:rPr>
        <w:t xml:space="preserve"> وأحكمتك التجارب</w:t>
      </w:r>
      <w:r w:rsidR="004704BF">
        <w:rPr>
          <w:rtl/>
        </w:rPr>
        <w:t>،</w:t>
      </w:r>
      <w:r w:rsidRPr="00200A9B">
        <w:rPr>
          <w:rtl/>
        </w:rPr>
        <w:t xml:space="preserve"> وأنت مبارك الأمر</w:t>
      </w:r>
      <w:r w:rsidR="004704BF">
        <w:rPr>
          <w:rtl/>
        </w:rPr>
        <w:t>،</w:t>
      </w:r>
      <w:r w:rsidRPr="00200A9B">
        <w:rPr>
          <w:rtl/>
        </w:rPr>
        <w:t xml:space="preserve"> ميمون النَّقِيبة</w:t>
      </w:r>
      <w:r w:rsidRPr="00377476">
        <w:rPr>
          <w:rStyle w:val="libFootnotenumChar"/>
          <w:rtl/>
        </w:rPr>
        <w:t>(3)</w:t>
      </w:r>
      <w:r w:rsidR="004704BF">
        <w:rPr>
          <w:rtl/>
        </w:rPr>
        <w:t>،</w:t>
      </w:r>
      <w:r w:rsidRPr="00200A9B">
        <w:rPr>
          <w:rtl/>
        </w:rPr>
        <w:t xml:space="preserve"> قد وليتَ فخَبَرت</w:t>
      </w:r>
      <w:r w:rsidR="004704BF">
        <w:rPr>
          <w:rtl/>
        </w:rPr>
        <w:t>،</w:t>
      </w:r>
      <w:r w:rsidRPr="00200A9B">
        <w:rPr>
          <w:rtl/>
        </w:rPr>
        <w:t xml:space="preserve"> واختبرت وخُبِرت</w:t>
      </w:r>
      <w:r w:rsidR="004704BF">
        <w:rPr>
          <w:rtl/>
        </w:rPr>
        <w:t>،</w:t>
      </w:r>
      <w:r w:rsidRPr="00200A9B">
        <w:rPr>
          <w:rtl/>
        </w:rPr>
        <w:t xml:space="preserve"> فلم تنكشف من عواقب قضاء الله إلاّ عن خيار</w:t>
      </w:r>
      <w:r w:rsidR="004704BF">
        <w:rPr>
          <w:rtl/>
        </w:rPr>
        <w:t>،</w:t>
      </w:r>
      <w:r w:rsidRPr="00200A9B">
        <w:rPr>
          <w:rtl/>
        </w:rPr>
        <w:t xml:space="preserve"> فاحضر هذا الأمر برأيك ولا تغِب عنه</w:t>
      </w:r>
      <w:r w:rsidR="004704BF">
        <w:rPr>
          <w:rtl/>
        </w:rPr>
        <w:t>!</w:t>
      </w:r>
      <w:r w:rsidRPr="00200A9B">
        <w:rPr>
          <w:rtl/>
        </w:rPr>
        <w:t xml:space="preserve"> ثمّ جلَس</w:t>
      </w:r>
      <w:r w:rsidR="004704BF">
        <w:rPr>
          <w:rtl/>
        </w:rPr>
        <w:t>.</w:t>
      </w:r>
      <w:r w:rsidRPr="00200A9B">
        <w:rPr>
          <w:rtl/>
        </w:rPr>
        <w:t xml:space="preserve"> </w:t>
      </w:r>
    </w:p>
    <w:p w:rsidR="00F06970" w:rsidRPr="00E03133" w:rsidRDefault="00F06970" w:rsidP="00200A9B">
      <w:pPr>
        <w:pStyle w:val="libNormal"/>
        <w:rPr>
          <w:rtl/>
        </w:rPr>
      </w:pPr>
      <w:r w:rsidRPr="00200A9B">
        <w:rPr>
          <w:rtl/>
        </w:rPr>
        <w:t>فقال عمر</w:t>
      </w:r>
      <w:r w:rsidR="004704BF">
        <w:rPr>
          <w:rtl/>
        </w:rPr>
        <w:t>:</w:t>
      </w:r>
      <w:r w:rsidRPr="00200A9B">
        <w:rPr>
          <w:rtl/>
        </w:rPr>
        <w:t xml:space="preserve"> تكلّموا</w:t>
      </w:r>
      <w:r w:rsidR="004704BF">
        <w:rPr>
          <w:rtl/>
        </w:rPr>
        <w:t>.</w:t>
      </w:r>
      <w:r w:rsidRPr="00200A9B">
        <w:rPr>
          <w:rtl/>
        </w:rPr>
        <w:t xml:space="preserve"> فقام عثمان بن عفّان</w:t>
      </w:r>
      <w:r w:rsidR="004704BF">
        <w:rPr>
          <w:rtl/>
        </w:rPr>
        <w:t>،</w:t>
      </w:r>
      <w:r w:rsidRPr="00200A9B">
        <w:rPr>
          <w:rtl/>
        </w:rPr>
        <w:t xml:space="preserve"> فحمد الله وأثنى عليه</w:t>
      </w:r>
      <w:r w:rsidR="004704BF">
        <w:rPr>
          <w:rtl/>
        </w:rPr>
        <w:t>،</w:t>
      </w:r>
      <w:r w:rsidRPr="00200A9B">
        <w:rPr>
          <w:rtl/>
        </w:rPr>
        <w:t xml:space="preserve"> ثمّ قال</w:t>
      </w:r>
      <w:r w:rsidR="004704BF">
        <w:rPr>
          <w:rtl/>
        </w:rPr>
        <w:t>:</w:t>
      </w:r>
      <w:r w:rsidRPr="00200A9B">
        <w:rPr>
          <w:rtl/>
        </w:rPr>
        <w:t xml:space="preserve"> </w:t>
      </w:r>
    </w:p>
    <w:p w:rsidR="00F06970" w:rsidRPr="00E03133" w:rsidRDefault="00F06970" w:rsidP="00200A9B">
      <w:pPr>
        <w:pStyle w:val="libNormal"/>
        <w:rPr>
          <w:rtl/>
        </w:rPr>
      </w:pPr>
      <w:r w:rsidRPr="00200A9B">
        <w:rPr>
          <w:rtl/>
        </w:rPr>
        <w:t>أمّا بعدُ يا أمير المؤمنين</w:t>
      </w:r>
      <w:r w:rsidR="004704BF">
        <w:rPr>
          <w:rtl/>
        </w:rPr>
        <w:t>،</w:t>
      </w:r>
      <w:r w:rsidRPr="00200A9B">
        <w:rPr>
          <w:rtl/>
        </w:rPr>
        <w:t xml:space="preserve"> فإنّي أري أنْ تُشخِص أهل الشام من شامهم</w:t>
      </w:r>
      <w:r w:rsidR="004704BF">
        <w:rPr>
          <w:rtl/>
        </w:rPr>
        <w:t>،</w:t>
      </w:r>
      <w:r w:rsidRPr="00200A9B">
        <w:rPr>
          <w:rtl/>
        </w:rPr>
        <w:t xml:space="preserve"> وأهل اليمن مِن يمنهم</w:t>
      </w:r>
      <w:r w:rsidR="004704BF">
        <w:rPr>
          <w:rtl/>
        </w:rPr>
        <w:t>،</w:t>
      </w:r>
      <w:r w:rsidRPr="00200A9B">
        <w:rPr>
          <w:rtl/>
        </w:rPr>
        <w:t xml:space="preserve"> وتسير أنت في أهل هذين الحرَمين وأهل المصرين الكوفة والبصرة</w:t>
      </w:r>
      <w:r w:rsidR="004704BF">
        <w:rPr>
          <w:rtl/>
        </w:rPr>
        <w:t>،</w:t>
      </w:r>
      <w:r w:rsidRPr="00200A9B">
        <w:rPr>
          <w:rtl/>
        </w:rPr>
        <w:t xml:space="preserve"> فتلقى جمع المشركين بجمع المؤمنين</w:t>
      </w:r>
      <w:r w:rsidR="004704BF">
        <w:rPr>
          <w:rtl/>
        </w:rPr>
        <w:t>،</w:t>
      </w:r>
      <w:r w:rsidRPr="00200A9B">
        <w:rPr>
          <w:rtl/>
        </w:rPr>
        <w:t xml:space="preserve"> فإنّك يا أمير المؤمنين لا تستبقي من نفسك بعد العرب باقيةً</w:t>
      </w:r>
      <w:r w:rsidR="004704BF">
        <w:rPr>
          <w:rtl/>
        </w:rPr>
        <w:t>،</w:t>
      </w:r>
      <w:r w:rsidRPr="00200A9B">
        <w:rPr>
          <w:rtl/>
        </w:rPr>
        <w:t xml:space="preserve"> ولا تُمتَّع من الدنيا بعزيز</w:t>
      </w:r>
      <w:r w:rsidR="004704BF">
        <w:rPr>
          <w:rtl/>
        </w:rPr>
        <w:t>،</w:t>
      </w:r>
      <w:r w:rsidRPr="00200A9B">
        <w:rPr>
          <w:rtl/>
        </w:rPr>
        <w:t xml:space="preserve"> ولا تلوذ منها بحريز</w:t>
      </w:r>
      <w:r w:rsidR="004704BF">
        <w:rPr>
          <w:rtl/>
        </w:rPr>
        <w:t>،</w:t>
      </w:r>
      <w:r w:rsidRPr="00200A9B">
        <w:rPr>
          <w:rtl/>
        </w:rPr>
        <w:t xml:space="preserve"> فاحضره برأيك ولا تغِب عنه</w:t>
      </w:r>
      <w:r w:rsidR="004704BF">
        <w:rPr>
          <w:rtl/>
        </w:rPr>
        <w:t>!</w:t>
      </w:r>
      <w:r w:rsidRPr="00200A9B">
        <w:rPr>
          <w:rtl/>
        </w:rPr>
        <w:t xml:space="preserve"> ثمّ جلَس</w:t>
      </w:r>
      <w:r w:rsidR="004704BF">
        <w:rPr>
          <w:rtl/>
        </w:rPr>
        <w:t>.</w:t>
      </w:r>
      <w:r w:rsidRPr="00200A9B">
        <w:rPr>
          <w:rtl/>
        </w:rPr>
        <w:t xml:space="preserve"> </w:t>
      </w:r>
    </w:p>
    <w:p w:rsidR="00F06970" w:rsidRPr="00E03133" w:rsidRDefault="00F06970" w:rsidP="00200A9B">
      <w:pPr>
        <w:pStyle w:val="libNormal"/>
        <w:rPr>
          <w:rtl/>
        </w:rPr>
      </w:pPr>
      <w:r w:rsidRPr="00200A9B">
        <w:rPr>
          <w:rtl/>
        </w:rPr>
        <w:t>فقال عمر</w:t>
      </w:r>
      <w:r w:rsidR="004704BF">
        <w:rPr>
          <w:rtl/>
        </w:rPr>
        <w:t>:</w:t>
      </w:r>
      <w:r w:rsidRPr="00200A9B">
        <w:rPr>
          <w:rtl/>
        </w:rPr>
        <w:t xml:space="preserve"> تكلّموا</w:t>
      </w:r>
      <w:r w:rsidR="004704BF">
        <w:rPr>
          <w:rtl/>
        </w:rPr>
        <w:t>.</w:t>
      </w:r>
      <w:r w:rsidRPr="00200A9B">
        <w:rPr>
          <w:rtl/>
        </w:rPr>
        <w:t xml:space="preserve"> فقال أمير المؤمنين عليّ بن أبي طالب </w:t>
      </w:r>
      <w:r w:rsidR="004704BF">
        <w:rPr>
          <w:rtl/>
        </w:rPr>
        <w:t>(</w:t>
      </w:r>
      <w:r w:rsidRPr="00200A9B">
        <w:rPr>
          <w:rtl/>
        </w:rPr>
        <w:t>عليه السلام</w:t>
      </w:r>
      <w:r w:rsidR="004704BF">
        <w:rPr>
          <w:rtl/>
        </w:rPr>
        <w:t>):</w:t>
      </w:r>
      <w:r w:rsidRPr="00200A9B">
        <w:rPr>
          <w:rtl/>
        </w:rPr>
        <w:t xml:space="preserve"> </w:t>
      </w:r>
    </w:p>
    <w:p w:rsidR="004704BF" w:rsidRDefault="004704BF" w:rsidP="00200A9B">
      <w:pPr>
        <w:pStyle w:val="libNormal"/>
        <w:rPr>
          <w:rtl/>
        </w:rPr>
      </w:pPr>
      <w:r>
        <w:rPr>
          <w:rtl/>
        </w:rPr>
        <w:t>(</w:t>
      </w:r>
      <w:r w:rsidR="00F06970" w:rsidRPr="00200A9B">
        <w:rPr>
          <w:rtl/>
        </w:rPr>
        <w:t>الحمد لله</w:t>
      </w:r>
      <w:r>
        <w:rPr>
          <w:rtl/>
        </w:rPr>
        <w:t xml:space="preserve"> - </w:t>
      </w:r>
      <w:r w:rsidR="00F06970" w:rsidRPr="00200A9B">
        <w:rPr>
          <w:rtl/>
        </w:rPr>
        <w:t>حتى تمّ التحميد والثناء على الله</w:t>
      </w:r>
      <w:r>
        <w:rPr>
          <w:rtl/>
        </w:rPr>
        <w:t>،</w:t>
      </w:r>
      <w:r w:rsidR="00F06970" w:rsidRPr="00200A9B">
        <w:rPr>
          <w:rtl/>
        </w:rPr>
        <w:t xml:space="preserve"> والصلاة على رسول الله </w:t>
      </w:r>
      <w:r>
        <w:rPr>
          <w:rtl/>
        </w:rPr>
        <w:t>(</w:t>
      </w:r>
      <w:r w:rsidR="00F06970" w:rsidRPr="00200A9B">
        <w:rPr>
          <w:rtl/>
        </w:rPr>
        <w:t>صلّى الله عليه وآله</w:t>
      </w:r>
      <w:r>
        <w:rPr>
          <w:rtl/>
        </w:rPr>
        <w:t>)</w:t>
      </w:r>
      <w:r w:rsidR="00F06970" w:rsidRPr="00200A9B">
        <w:rPr>
          <w:rtl/>
        </w:rPr>
        <w:t>)</w:t>
      </w:r>
      <w:r>
        <w:rPr>
          <w:rtl/>
        </w:rPr>
        <w:t xml:space="preserve"> - </w:t>
      </w:r>
      <w:r w:rsidR="00F06970" w:rsidRPr="00200A9B">
        <w:rPr>
          <w:rStyle w:val="libBold2Char"/>
          <w:rtl/>
        </w:rPr>
        <w:t>ثمّ قال</w:t>
      </w:r>
      <w:r>
        <w:rPr>
          <w:rStyle w:val="libBold2Char"/>
          <w:rtl/>
        </w:rPr>
        <w:t>:</w:t>
      </w:r>
      <w:r w:rsidR="00F06970" w:rsidRPr="00200A9B">
        <w:rPr>
          <w:rtl/>
        </w:rPr>
        <w:t xml:space="preserve"> </w:t>
      </w:r>
      <w:r>
        <w:rPr>
          <w:rtl/>
        </w:rPr>
        <w:t>(</w:t>
      </w:r>
      <w:r w:rsidR="00F06970" w:rsidRPr="00200A9B">
        <w:rPr>
          <w:rtl/>
        </w:rPr>
        <w:t>أمّا بعدُ</w:t>
      </w:r>
      <w:r>
        <w:rPr>
          <w:rtl/>
        </w:rPr>
        <w:t>،</w:t>
      </w:r>
      <w:r w:rsidR="00F06970" w:rsidRPr="00200A9B">
        <w:rPr>
          <w:rtl/>
        </w:rPr>
        <w:t xml:space="preserve"> فإنّك إنْ أشخصت أهل الشام مِن شامهم سارت الروم إلى ذراريهم</w:t>
      </w:r>
      <w:r>
        <w:rPr>
          <w:rtl/>
        </w:rPr>
        <w:t>،</w:t>
      </w:r>
      <w:r w:rsidR="00F06970" w:rsidRPr="00200A9B">
        <w:rPr>
          <w:rtl/>
        </w:rPr>
        <w:t xml:space="preserve"> وإنْ أشخَصت أهل اليمن مِن يمنهم سارت الحبَشة إلى ذراريهم</w:t>
      </w:r>
      <w:r>
        <w:rPr>
          <w:rtl/>
        </w:rPr>
        <w:t>،</w:t>
      </w:r>
      <w:r w:rsidR="00F06970" w:rsidRPr="00200A9B">
        <w:rPr>
          <w:rtl/>
        </w:rPr>
        <w:t xml:space="preserve"> وإنْ أشخصت مَن بهذين الحرَمين انتقضت العرب عليك مِن أطرافها وأكنافها</w:t>
      </w:r>
      <w:r>
        <w:rPr>
          <w:rtl/>
        </w:rPr>
        <w:t>،</w:t>
      </w:r>
      <w:r w:rsidR="00F06970" w:rsidRPr="00200A9B">
        <w:rPr>
          <w:rtl/>
        </w:rPr>
        <w:t xml:space="preserve"> حتى يكون ما تدع وراء ظهرك مِن عيالات العرَب أهمّ إليك ممّا بين يديك</w:t>
      </w:r>
      <w:r>
        <w:rPr>
          <w:rtl/>
        </w:rPr>
        <w:t>.</w:t>
      </w:r>
      <w:r w:rsidR="00F06970" w:rsidRPr="00200A9B">
        <w:rPr>
          <w:rtl/>
        </w:rPr>
        <w:t xml:space="preserve"> </w:t>
      </w:r>
    </w:p>
    <w:p w:rsidR="00F06970" w:rsidRPr="00E03133"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أي حَنَكَتْك وأحْكَمتْك</w:t>
      </w:r>
      <w:r w:rsidR="004704BF">
        <w:rPr>
          <w:rtl/>
        </w:rPr>
        <w:t>،</w:t>
      </w:r>
      <w:r w:rsidRPr="00E03133">
        <w:rPr>
          <w:rtl/>
        </w:rPr>
        <w:t xml:space="preserve"> وجَعلتْك خبيراً بالأمور مُجرّباً </w:t>
      </w:r>
      <w:r w:rsidR="004704BF">
        <w:rPr>
          <w:rtl/>
        </w:rPr>
        <w:t>(</w:t>
      </w:r>
      <w:r w:rsidRPr="00E03133">
        <w:rPr>
          <w:rtl/>
        </w:rPr>
        <w:t>النهاية</w:t>
      </w:r>
      <w:r w:rsidR="004704BF">
        <w:rPr>
          <w:rtl/>
        </w:rPr>
        <w:t>:</w:t>
      </w:r>
      <w:r w:rsidRPr="00E03133">
        <w:rPr>
          <w:rtl/>
        </w:rPr>
        <w:t xml:space="preserve"> </w:t>
      </w:r>
      <w:r>
        <w:rPr>
          <w:rtl/>
        </w:rPr>
        <w:t>1</w:t>
      </w:r>
      <w:r w:rsidRPr="00E03133">
        <w:rPr>
          <w:rtl/>
        </w:rPr>
        <w:t xml:space="preserve"> / </w:t>
      </w:r>
      <w:r>
        <w:rPr>
          <w:rtl/>
        </w:rPr>
        <w:t>261</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أي خَبَرتْك</w:t>
      </w:r>
      <w:r w:rsidR="004704BF">
        <w:rPr>
          <w:rtl/>
        </w:rPr>
        <w:t>؛</w:t>
      </w:r>
      <w:r w:rsidRPr="00E03133">
        <w:rPr>
          <w:rtl/>
        </w:rPr>
        <w:t xml:space="preserve"> من العَجْم</w:t>
      </w:r>
      <w:r w:rsidR="004704BF">
        <w:rPr>
          <w:rtl/>
        </w:rPr>
        <w:t>:</w:t>
      </w:r>
      <w:r w:rsidRPr="00E03133">
        <w:rPr>
          <w:rtl/>
        </w:rPr>
        <w:t xml:space="preserve"> العَضِّ</w:t>
      </w:r>
      <w:r w:rsidR="004704BF">
        <w:rPr>
          <w:rtl/>
        </w:rPr>
        <w:t>.</w:t>
      </w:r>
      <w:r w:rsidRPr="00E03133">
        <w:rPr>
          <w:rtl/>
        </w:rPr>
        <w:t xml:space="preserve"> يقال</w:t>
      </w:r>
      <w:r w:rsidR="004704BF">
        <w:rPr>
          <w:rtl/>
        </w:rPr>
        <w:t>:</w:t>
      </w:r>
      <w:r w:rsidRPr="00E03133">
        <w:rPr>
          <w:rtl/>
        </w:rPr>
        <w:t xml:space="preserve"> عَجَمْتُ العُودَ</w:t>
      </w:r>
      <w:r w:rsidR="004704BF">
        <w:rPr>
          <w:rtl/>
        </w:rPr>
        <w:t>؛</w:t>
      </w:r>
      <w:r w:rsidRPr="00E03133">
        <w:rPr>
          <w:rtl/>
        </w:rPr>
        <w:t xml:space="preserve"> إذا عَضَضْتَه لتنظُر أ صُلْبٌ هو أم رِخْوٌ </w:t>
      </w:r>
      <w:r w:rsidR="004704BF">
        <w:rPr>
          <w:rtl/>
        </w:rPr>
        <w:t>(</w:t>
      </w:r>
      <w:r w:rsidRPr="00E03133">
        <w:rPr>
          <w:rtl/>
        </w:rPr>
        <w:t>النهاية</w:t>
      </w:r>
      <w:r w:rsidR="004704BF">
        <w:rPr>
          <w:rtl/>
        </w:rPr>
        <w:t>:</w:t>
      </w:r>
      <w:r w:rsidRPr="00E03133">
        <w:rPr>
          <w:rtl/>
        </w:rPr>
        <w:t xml:space="preserve"> </w:t>
      </w:r>
      <w:r>
        <w:rPr>
          <w:rtl/>
        </w:rPr>
        <w:t>3</w:t>
      </w:r>
      <w:r w:rsidRPr="00E03133">
        <w:rPr>
          <w:rtl/>
        </w:rPr>
        <w:t xml:space="preserve"> / </w:t>
      </w:r>
      <w:r>
        <w:rPr>
          <w:rtl/>
        </w:rPr>
        <w:t>188</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3</w:t>
      </w:r>
      <w:r w:rsidRPr="00E03133">
        <w:rPr>
          <w:rtl/>
        </w:rPr>
        <w:t>) أي مُنَجَّحُ الفِعال</w:t>
      </w:r>
      <w:r w:rsidR="004704BF">
        <w:rPr>
          <w:rtl/>
        </w:rPr>
        <w:t>،</w:t>
      </w:r>
      <w:r w:rsidRPr="00E03133">
        <w:rPr>
          <w:rtl/>
        </w:rPr>
        <w:t xml:space="preserve"> مُظَفَّر المَطالِب</w:t>
      </w:r>
      <w:r w:rsidR="004704BF">
        <w:rPr>
          <w:rtl/>
        </w:rPr>
        <w:t>.</w:t>
      </w:r>
      <w:r w:rsidRPr="00E03133">
        <w:rPr>
          <w:rtl/>
        </w:rPr>
        <w:t xml:space="preserve"> والنَّقيبة</w:t>
      </w:r>
      <w:r w:rsidR="004704BF">
        <w:rPr>
          <w:rtl/>
        </w:rPr>
        <w:t>:</w:t>
      </w:r>
      <w:r w:rsidRPr="00E03133">
        <w:rPr>
          <w:rtl/>
        </w:rPr>
        <w:t xml:space="preserve"> النَّفْس</w:t>
      </w:r>
      <w:r w:rsidR="004704BF">
        <w:rPr>
          <w:rtl/>
        </w:rPr>
        <w:t>.</w:t>
      </w:r>
      <w:r w:rsidRPr="00E03133">
        <w:rPr>
          <w:rtl/>
        </w:rPr>
        <w:t xml:space="preserve"> وقيل</w:t>
      </w:r>
      <w:r w:rsidR="004704BF">
        <w:rPr>
          <w:rtl/>
        </w:rPr>
        <w:t>:</w:t>
      </w:r>
      <w:r w:rsidRPr="00E03133">
        <w:rPr>
          <w:rtl/>
        </w:rPr>
        <w:t xml:space="preserve"> الطَّبيعة والخَليقة </w:t>
      </w:r>
      <w:r w:rsidR="004704BF">
        <w:rPr>
          <w:rtl/>
        </w:rPr>
        <w:t>(</w:t>
      </w:r>
      <w:r w:rsidRPr="00E03133">
        <w:rPr>
          <w:rtl/>
        </w:rPr>
        <w:t>النهاية</w:t>
      </w:r>
      <w:r w:rsidR="004704BF">
        <w:rPr>
          <w:rtl/>
        </w:rPr>
        <w:t>:</w:t>
      </w:r>
      <w:r w:rsidRPr="00E03133">
        <w:rPr>
          <w:rtl/>
        </w:rPr>
        <w:t xml:space="preserve"> </w:t>
      </w:r>
      <w:r>
        <w:rPr>
          <w:rtl/>
        </w:rPr>
        <w:t>5</w:t>
      </w:r>
      <w:r w:rsidRPr="00E03133">
        <w:rPr>
          <w:rtl/>
        </w:rPr>
        <w:t xml:space="preserve"> / </w:t>
      </w:r>
      <w:r>
        <w:rPr>
          <w:rtl/>
        </w:rPr>
        <w:t>102</w:t>
      </w:r>
      <w:r w:rsidR="004704BF">
        <w:rPr>
          <w:rtl/>
        </w:rPr>
        <w:t>).</w:t>
      </w:r>
      <w:r w:rsidRPr="00E031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وأمّا ذكرك كثرة العجَم ورهبَتك من جموعهم</w:t>
      </w:r>
      <w:r w:rsidR="004704BF">
        <w:rPr>
          <w:rtl/>
        </w:rPr>
        <w:t>،</w:t>
      </w:r>
      <w:r w:rsidRPr="00200A9B">
        <w:rPr>
          <w:rtl/>
        </w:rPr>
        <w:t xml:space="preserve"> فإنّا لم نكن نقاتل على عهد رسول الله </w:t>
      </w:r>
      <w:r w:rsidR="004704BF">
        <w:rPr>
          <w:rtl/>
        </w:rPr>
        <w:t>(</w:t>
      </w:r>
      <w:r w:rsidRPr="00200A9B">
        <w:rPr>
          <w:rtl/>
        </w:rPr>
        <w:t>صلّى الله عليه وآله</w:t>
      </w:r>
      <w:r w:rsidR="004704BF">
        <w:rPr>
          <w:rtl/>
        </w:rPr>
        <w:t>)</w:t>
      </w:r>
      <w:r w:rsidRPr="00200A9B">
        <w:rPr>
          <w:rtl/>
        </w:rPr>
        <w:t xml:space="preserve"> بالكثرة</w:t>
      </w:r>
      <w:r w:rsidR="004704BF">
        <w:rPr>
          <w:rtl/>
        </w:rPr>
        <w:t>،</w:t>
      </w:r>
      <w:r w:rsidRPr="00200A9B">
        <w:rPr>
          <w:rtl/>
        </w:rPr>
        <w:t xml:space="preserve"> وإنّما كنّا نُقاتل بالنصر</w:t>
      </w:r>
      <w:r w:rsidR="004704BF">
        <w:rPr>
          <w:rtl/>
        </w:rPr>
        <w:t>!</w:t>
      </w:r>
      <w:r w:rsidRPr="00200A9B">
        <w:rPr>
          <w:rtl/>
        </w:rPr>
        <w:t xml:space="preserve"> وأمّا ما بلَغك من اجتماعهم على المسير إلى المسلمين</w:t>
      </w:r>
      <w:r w:rsidR="004704BF">
        <w:rPr>
          <w:rtl/>
        </w:rPr>
        <w:t>،</w:t>
      </w:r>
      <w:r w:rsidRPr="00200A9B">
        <w:rPr>
          <w:rtl/>
        </w:rPr>
        <w:t xml:space="preserve"> فإنّ الله لمسيّرهم أكره منك لذلك</w:t>
      </w:r>
      <w:r w:rsidR="004704BF">
        <w:rPr>
          <w:rtl/>
        </w:rPr>
        <w:t>،</w:t>
      </w:r>
      <w:r w:rsidRPr="00200A9B">
        <w:rPr>
          <w:rtl/>
        </w:rPr>
        <w:t xml:space="preserve"> وهو أولى بتغيير ما يكره</w:t>
      </w:r>
      <w:r w:rsidR="004704BF">
        <w:rPr>
          <w:rtl/>
        </w:rPr>
        <w:t>!</w:t>
      </w:r>
      <w:r w:rsidRPr="00200A9B">
        <w:rPr>
          <w:rtl/>
        </w:rPr>
        <w:t xml:space="preserve"> وإنّ الأعاجم إذا نظروا إليك قالوا</w:t>
      </w:r>
      <w:r w:rsidR="004704BF">
        <w:rPr>
          <w:rtl/>
        </w:rPr>
        <w:t>:</w:t>
      </w:r>
      <w:r w:rsidRPr="00200A9B">
        <w:rPr>
          <w:rtl/>
        </w:rPr>
        <w:t xml:space="preserve"> هذا رجلُ العرب</w:t>
      </w:r>
      <w:r w:rsidR="004704BF">
        <w:rPr>
          <w:rtl/>
        </w:rPr>
        <w:t>،</w:t>
      </w:r>
      <w:r w:rsidRPr="00200A9B">
        <w:rPr>
          <w:rtl/>
        </w:rPr>
        <w:t xml:space="preserve"> فإنْ قطعتموه فقد قطعتم العرب</w:t>
      </w:r>
      <w:r w:rsidR="004704BF">
        <w:rPr>
          <w:rtl/>
        </w:rPr>
        <w:t>،</w:t>
      </w:r>
      <w:r w:rsidRPr="00200A9B">
        <w:rPr>
          <w:rtl/>
        </w:rPr>
        <w:t xml:space="preserve"> فكان أشدَّ لكَلَبهم</w:t>
      </w:r>
      <w:r w:rsidR="004704BF">
        <w:rPr>
          <w:rtl/>
        </w:rPr>
        <w:t>،</w:t>
      </w:r>
      <w:r w:rsidRPr="00200A9B">
        <w:rPr>
          <w:rtl/>
        </w:rPr>
        <w:t xml:space="preserve"> وكنت قد ألَّبْتهم</w:t>
      </w:r>
      <w:r w:rsidRPr="00377476">
        <w:rPr>
          <w:rStyle w:val="libFootnotenumChar"/>
          <w:rtl/>
        </w:rPr>
        <w:t>(1)</w:t>
      </w:r>
      <w:r w:rsidRPr="00200A9B">
        <w:rPr>
          <w:rtl/>
        </w:rPr>
        <w:t xml:space="preserve"> على نفسك</w:t>
      </w:r>
      <w:r w:rsidR="004704BF">
        <w:rPr>
          <w:rtl/>
        </w:rPr>
        <w:t>،</w:t>
      </w:r>
      <w:r w:rsidRPr="00200A9B">
        <w:rPr>
          <w:rtl/>
        </w:rPr>
        <w:t xml:space="preserve"> وأمدّهم من لم يكن يمدّهم</w:t>
      </w:r>
      <w:r w:rsidR="004704BF">
        <w:rPr>
          <w:rtl/>
        </w:rPr>
        <w:t>.</w:t>
      </w:r>
      <w:r w:rsidRPr="00200A9B">
        <w:rPr>
          <w:rtl/>
        </w:rPr>
        <w:t xml:space="preserve"> </w:t>
      </w:r>
    </w:p>
    <w:p w:rsidR="00F06970" w:rsidRPr="00200A9B" w:rsidRDefault="00F06970" w:rsidP="00200A9B">
      <w:pPr>
        <w:pStyle w:val="libNormal"/>
        <w:rPr>
          <w:rtl/>
        </w:rPr>
      </w:pPr>
      <w:r w:rsidRPr="00E03133">
        <w:rPr>
          <w:rtl/>
        </w:rPr>
        <w:t>ولكنّي أرى أنْ تقرّ هؤلاء في أمصارهم</w:t>
      </w:r>
      <w:r w:rsidR="004704BF">
        <w:rPr>
          <w:rtl/>
        </w:rPr>
        <w:t>،</w:t>
      </w:r>
      <w:r w:rsidRPr="00E03133">
        <w:rPr>
          <w:rtl/>
        </w:rPr>
        <w:t xml:space="preserve"> وتكتب إلى أهل البصرة فليتفرّقوا على ثلاث فرَق</w:t>
      </w:r>
      <w:r w:rsidR="004704BF">
        <w:rPr>
          <w:rtl/>
        </w:rPr>
        <w:t>:</w:t>
      </w:r>
      <w:r w:rsidRPr="00E03133">
        <w:rPr>
          <w:rtl/>
        </w:rPr>
        <w:t xml:space="preserve"> فلتَقُم فرقة منهم على ذراريهم حرَساً لهم</w:t>
      </w:r>
      <w:r w:rsidR="004704BF">
        <w:rPr>
          <w:rtl/>
        </w:rPr>
        <w:t>،</w:t>
      </w:r>
      <w:r w:rsidRPr="00E03133">
        <w:rPr>
          <w:rtl/>
        </w:rPr>
        <w:t xml:space="preserve"> ولتَقُم فرقة في أهل عهدهم لئلاّ ينتقضوا</w:t>
      </w:r>
      <w:r w:rsidR="004704BF">
        <w:rPr>
          <w:rtl/>
        </w:rPr>
        <w:t>،</w:t>
      </w:r>
      <w:r w:rsidRPr="00E03133">
        <w:rPr>
          <w:rtl/>
        </w:rPr>
        <w:t xml:space="preserve"> ولتَسِرْ فرقة منهم إلى إخوانهم مدداً لهم</w:t>
      </w:r>
      <w:r w:rsidR="004704BF">
        <w:rPr>
          <w:rtl/>
        </w:rPr>
        <w:t>!).</w:t>
      </w:r>
      <w:r w:rsidRPr="00200A9B">
        <w:rPr>
          <w:rtl/>
        </w:rPr>
        <w:t xml:space="preserve"> </w:t>
      </w:r>
    </w:p>
    <w:p w:rsidR="00F06970" w:rsidRPr="00E03133" w:rsidRDefault="00F06970" w:rsidP="00200A9B">
      <w:pPr>
        <w:pStyle w:val="libNormal"/>
        <w:rPr>
          <w:rtl/>
        </w:rPr>
      </w:pPr>
      <w:r w:rsidRPr="00200A9B">
        <w:rPr>
          <w:rtl/>
        </w:rPr>
        <w:t>فقال عمر</w:t>
      </w:r>
      <w:r w:rsidR="004704BF">
        <w:rPr>
          <w:rtl/>
        </w:rPr>
        <w:t>:</w:t>
      </w:r>
      <w:r w:rsidRPr="00200A9B">
        <w:rPr>
          <w:rtl/>
        </w:rPr>
        <w:t xml:space="preserve"> أجل</w:t>
      </w:r>
      <w:r w:rsidR="004704BF">
        <w:rPr>
          <w:rtl/>
        </w:rPr>
        <w:t>،</w:t>
      </w:r>
      <w:r w:rsidRPr="00200A9B">
        <w:rPr>
          <w:rtl/>
        </w:rPr>
        <w:t xml:space="preserve"> هذا الرأي</w:t>
      </w:r>
      <w:r w:rsidR="004704BF">
        <w:rPr>
          <w:rtl/>
        </w:rPr>
        <w:t>!</w:t>
      </w:r>
      <w:r w:rsidRPr="00200A9B">
        <w:rPr>
          <w:rtl/>
        </w:rPr>
        <w:t xml:space="preserve"> وقد كنت أُحبُّ أنْ أُتابع عليه</w:t>
      </w:r>
      <w:r w:rsidR="004704BF">
        <w:rPr>
          <w:rtl/>
        </w:rPr>
        <w:t>.</w:t>
      </w:r>
      <w:r w:rsidRPr="00200A9B">
        <w:rPr>
          <w:rtl/>
        </w:rPr>
        <w:t xml:space="preserve"> وجعل يكرّر قول أمير المؤمنين </w:t>
      </w:r>
      <w:r w:rsidR="004704BF">
        <w:rPr>
          <w:rtl/>
        </w:rPr>
        <w:t>(</w:t>
      </w:r>
      <w:r w:rsidRPr="00200A9B">
        <w:rPr>
          <w:rtl/>
        </w:rPr>
        <w:t>عليه السلام</w:t>
      </w:r>
      <w:r w:rsidR="004704BF">
        <w:rPr>
          <w:rtl/>
        </w:rPr>
        <w:t>)</w:t>
      </w:r>
      <w:r w:rsidRPr="00200A9B">
        <w:rPr>
          <w:rtl/>
        </w:rPr>
        <w:t xml:space="preserve"> وينْسقه</w:t>
      </w:r>
      <w:r w:rsidRPr="00377476">
        <w:rPr>
          <w:rStyle w:val="libFootnotenumChar"/>
          <w:rtl/>
        </w:rPr>
        <w:t>(2)</w:t>
      </w:r>
      <w:r w:rsidR="004704BF">
        <w:rPr>
          <w:rtl/>
        </w:rPr>
        <w:t>؛</w:t>
      </w:r>
      <w:r w:rsidRPr="00200A9B">
        <w:rPr>
          <w:rtl/>
        </w:rPr>
        <w:t xml:space="preserve"> إعجاباً به واختياراً له</w:t>
      </w:r>
      <w:r w:rsidRPr="00377476">
        <w:rPr>
          <w:rStyle w:val="libFootnotenumChar"/>
          <w:rtl/>
        </w:rPr>
        <w:t>(3)</w:t>
      </w:r>
      <w:r w:rsidR="004704BF">
        <w:rPr>
          <w:rtl/>
        </w:rPr>
        <w:t>.</w:t>
      </w:r>
      <w:r w:rsidRPr="00200A9B">
        <w:rPr>
          <w:rtl/>
        </w:rPr>
        <w:t xml:space="preserve"> </w:t>
      </w:r>
    </w:p>
    <w:p w:rsidR="00F06970" w:rsidRPr="00E03133" w:rsidRDefault="00F06970" w:rsidP="00200A9B">
      <w:pPr>
        <w:pStyle w:val="libNormal"/>
        <w:rPr>
          <w:rtl/>
        </w:rPr>
      </w:pPr>
      <w:r w:rsidRPr="00200A9B">
        <w:rPr>
          <w:rStyle w:val="libBold2Char"/>
          <w:rtl/>
        </w:rPr>
        <w:t>1046</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لمّا سمِع عمر مقالة عليّ</w:t>
      </w:r>
      <w:r w:rsidR="004704BF">
        <w:rPr>
          <w:rtl/>
        </w:rPr>
        <w:t xml:space="preserve"> - </w:t>
      </w:r>
      <w:r w:rsidRPr="00200A9B">
        <w:rPr>
          <w:rtl/>
        </w:rPr>
        <w:t>كرّم الله وجهه</w:t>
      </w:r>
      <w:r w:rsidR="004704BF">
        <w:rPr>
          <w:rtl/>
        </w:rPr>
        <w:t xml:space="preserve"> - </w:t>
      </w:r>
      <w:r w:rsidRPr="00200A9B">
        <w:rPr>
          <w:rtl/>
        </w:rPr>
        <w:t>ومشورته [في حرب الفرس] أقبل على الناس وقال</w:t>
      </w:r>
      <w:r w:rsidR="004704BF">
        <w:rPr>
          <w:rtl/>
        </w:rPr>
        <w:t>:</w:t>
      </w:r>
      <w:r w:rsidRPr="00200A9B">
        <w:rPr>
          <w:rtl/>
        </w:rPr>
        <w:t xml:space="preserve"> وَيْحكم</w:t>
      </w:r>
      <w:r w:rsidR="004704BF">
        <w:rPr>
          <w:rtl/>
        </w:rPr>
        <w:t>!</w:t>
      </w:r>
      <w:r w:rsidRPr="00200A9B">
        <w:rPr>
          <w:rtl/>
        </w:rPr>
        <w:t xml:space="preserve"> عجزتم كلّكم عن آخركم أنْ تقولوا كما قال أبو الحسن</w:t>
      </w:r>
      <w:r w:rsidR="004704BF">
        <w:rPr>
          <w:rtl/>
        </w:rPr>
        <w:t>!</w:t>
      </w:r>
      <w:r w:rsidRPr="00377476">
        <w:rPr>
          <w:rStyle w:val="libFootnotenumChar"/>
          <w:rtl/>
        </w:rPr>
        <w:t>(4)</w:t>
      </w:r>
      <w:r w:rsidRPr="00200A9B">
        <w:rPr>
          <w:rtl/>
        </w:rPr>
        <w:t xml:space="preserve"> </w:t>
      </w:r>
    </w:p>
    <w:p w:rsidR="00F06970" w:rsidRPr="00200A9B" w:rsidRDefault="00F06970" w:rsidP="00200A9B">
      <w:pPr>
        <w:pStyle w:val="libBold2"/>
        <w:rPr>
          <w:rtl/>
        </w:rPr>
      </w:pPr>
      <w:r w:rsidRPr="00E03133">
        <w:rPr>
          <w:rtl/>
        </w:rPr>
        <w:t>د</w:t>
      </w:r>
      <w:r w:rsidR="004704BF">
        <w:rPr>
          <w:rtl/>
        </w:rPr>
        <w:t>:</w:t>
      </w:r>
      <w:r w:rsidRPr="00E03133">
        <w:rPr>
          <w:rtl/>
        </w:rPr>
        <w:t xml:space="preserve"> تقسيم سواد الكوفة </w:t>
      </w:r>
    </w:p>
    <w:p w:rsidR="004704BF" w:rsidRDefault="00F06970" w:rsidP="00200A9B">
      <w:pPr>
        <w:pStyle w:val="libNormal"/>
        <w:rPr>
          <w:rtl/>
        </w:rPr>
      </w:pPr>
      <w:r w:rsidRPr="00200A9B">
        <w:rPr>
          <w:rStyle w:val="libBold2Char"/>
          <w:rtl/>
        </w:rPr>
        <w:t>1047</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شاوَر عمر أصحاب رسول الله في سواد الكوفة</w:t>
      </w:r>
      <w:r w:rsidR="004704BF">
        <w:rPr>
          <w:rtl/>
        </w:rPr>
        <w:t>،</w:t>
      </w:r>
      <w:r w:rsidRPr="00200A9B">
        <w:rPr>
          <w:rtl/>
        </w:rPr>
        <w:t xml:space="preserve"> فقال له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التأليب</w:t>
      </w:r>
      <w:r w:rsidR="004704BF">
        <w:rPr>
          <w:rtl/>
        </w:rPr>
        <w:t>:</w:t>
      </w:r>
      <w:r w:rsidRPr="00E03133">
        <w:rPr>
          <w:rtl/>
        </w:rPr>
        <w:t xml:space="preserve"> التحريض </w:t>
      </w:r>
      <w:r w:rsidR="004704BF">
        <w:rPr>
          <w:rtl/>
        </w:rPr>
        <w:t>(</w:t>
      </w:r>
      <w:r w:rsidRPr="00E03133">
        <w:rPr>
          <w:rtl/>
        </w:rPr>
        <w:t>لسان العرب</w:t>
      </w:r>
      <w:r w:rsidR="004704BF">
        <w:rPr>
          <w:rtl/>
        </w:rPr>
        <w:t>:</w:t>
      </w:r>
      <w:r w:rsidRPr="00E03133">
        <w:rPr>
          <w:rtl/>
        </w:rPr>
        <w:t xml:space="preserve"> </w:t>
      </w:r>
      <w:r>
        <w:rPr>
          <w:rtl/>
        </w:rPr>
        <w:t>1</w:t>
      </w:r>
      <w:r w:rsidRPr="00E03133">
        <w:rPr>
          <w:rtl/>
        </w:rPr>
        <w:t xml:space="preserve"> / </w:t>
      </w:r>
      <w:r>
        <w:rPr>
          <w:rtl/>
        </w:rPr>
        <w:t>216</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النَّسَق</w:t>
      </w:r>
      <w:r w:rsidR="004704BF">
        <w:rPr>
          <w:rtl/>
        </w:rPr>
        <w:t>:</w:t>
      </w:r>
      <w:r w:rsidRPr="00E03133">
        <w:rPr>
          <w:rtl/>
        </w:rPr>
        <w:t xml:space="preserve"> ما جاء من الكلام على نظامٍ واحد</w:t>
      </w:r>
      <w:r w:rsidR="004704BF">
        <w:rPr>
          <w:rtl/>
        </w:rPr>
        <w:t>.</w:t>
      </w:r>
      <w:r w:rsidRPr="00E03133">
        <w:rPr>
          <w:rtl/>
        </w:rPr>
        <w:t xml:space="preserve"> وأنْسَقَ الرجلُ</w:t>
      </w:r>
      <w:r w:rsidR="004704BF">
        <w:rPr>
          <w:rtl/>
        </w:rPr>
        <w:t>:</w:t>
      </w:r>
      <w:r w:rsidRPr="00E03133">
        <w:rPr>
          <w:rtl/>
        </w:rPr>
        <w:t xml:space="preserve"> إذا تكلَّم سَجْعاً </w:t>
      </w:r>
      <w:r w:rsidR="004704BF">
        <w:rPr>
          <w:rtl/>
        </w:rPr>
        <w:t>(</w:t>
      </w:r>
      <w:r w:rsidRPr="00E03133">
        <w:rPr>
          <w:rtl/>
        </w:rPr>
        <w:t>تاج العروس</w:t>
      </w:r>
      <w:r w:rsidR="004704BF">
        <w:rPr>
          <w:rtl/>
        </w:rPr>
        <w:t>:</w:t>
      </w:r>
      <w:r w:rsidRPr="00E03133">
        <w:rPr>
          <w:rtl/>
        </w:rPr>
        <w:t xml:space="preserve"> </w:t>
      </w:r>
      <w:r>
        <w:rPr>
          <w:rtl/>
        </w:rPr>
        <w:t>13</w:t>
      </w:r>
      <w:r w:rsidRPr="00E03133">
        <w:rPr>
          <w:rtl/>
        </w:rPr>
        <w:t xml:space="preserve"> / </w:t>
      </w:r>
      <w:r>
        <w:rPr>
          <w:rtl/>
        </w:rPr>
        <w:t>457</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3</w:t>
      </w:r>
      <w:r w:rsidRPr="00E03133">
        <w:rPr>
          <w:rtl/>
        </w:rPr>
        <w:t>) الإرشاد</w:t>
      </w:r>
      <w:r w:rsidR="004704BF">
        <w:rPr>
          <w:rtl/>
        </w:rPr>
        <w:t>:</w:t>
      </w:r>
      <w:r w:rsidRPr="00E03133">
        <w:rPr>
          <w:rtl/>
        </w:rPr>
        <w:t xml:space="preserve"> </w:t>
      </w:r>
      <w:r>
        <w:rPr>
          <w:rtl/>
        </w:rPr>
        <w:t>1</w:t>
      </w:r>
      <w:r w:rsidRPr="00E03133">
        <w:rPr>
          <w:rtl/>
        </w:rPr>
        <w:t xml:space="preserve"> / </w:t>
      </w:r>
      <w:r>
        <w:rPr>
          <w:rtl/>
        </w:rPr>
        <w:t>207</w:t>
      </w:r>
      <w:r w:rsidRPr="00E03133">
        <w:rPr>
          <w:rtl/>
        </w:rPr>
        <w:t xml:space="preserve"> وراجع الكامل في التاريخ</w:t>
      </w:r>
      <w:r w:rsidR="004704BF">
        <w:rPr>
          <w:rtl/>
        </w:rPr>
        <w:t>:</w:t>
      </w:r>
      <w:r w:rsidRPr="00E03133">
        <w:rPr>
          <w:rtl/>
        </w:rPr>
        <w:t xml:space="preserve"> </w:t>
      </w:r>
      <w:r>
        <w:rPr>
          <w:rtl/>
        </w:rPr>
        <w:t>2</w:t>
      </w:r>
      <w:r w:rsidRPr="00E03133">
        <w:rPr>
          <w:rtl/>
        </w:rPr>
        <w:t xml:space="preserve"> / </w:t>
      </w:r>
      <w:r>
        <w:rPr>
          <w:rtl/>
        </w:rPr>
        <w:t>180</w:t>
      </w:r>
      <w:r w:rsidRPr="00E03133">
        <w:rPr>
          <w:rtl/>
        </w:rPr>
        <w:t xml:space="preserve"> وتاريخ الطبري</w:t>
      </w:r>
      <w:r w:rsidR="004704BF">
        <w:rPr>
          <w:rtl/>
        </w:rPr>
        <w:t>:</w:t>
      </w:r>
      <w:r w:rsidRPr="00E03133">
        <w:rPr>
          <w:rtl/>
        </w:rPr>
        <w:t xml:space="preserve"> </w:t>
      </w:r>
      <w:r>
        <w:rPr>
          <w:rtl/>
        </w:rPr>
        <w:t>4</w:t>
      </w:r>
      <w:r w:rsidRPr="00E03133">
        <w:rPr>
          <w:rtl/>
        </w:rPr>
        <w:t xml:space="preserve"> / </w:t>
      </w:r>
      <w:r>
        <w:rPr>
          <w:rtl/>
        </w:rPr>
        <w:t>122</w:t>
      </w:r>
      <w:r w:rsidR="004704BF">
        <w:rPr>
          <w:rtl/>
        </w:rPr>
        <w:t xml:space="preserve"> - </w:t>
      </w:r>
      <w:r>
        <w:rPr>
          <w:rtl/>
        </w:rPr>
        <w:t>125</w:t>
      </w:r>
      <w:r w:rsidRPr="00E03133">
        <w:rPr>
          <w:rtl/>
        </w:rPr>
        <w:t xml:space="preserve"> والفتوح</w:t>
      </w:r>
      <w:r w:rsidR="004704BF">
        <w:rPr>
          <w:rtl/>
        </w:rPr>
        <w:t>:</w:t>
      </w:r>
      <w:r w:rsidRPr="00E03133">
        <w:rPr>
          <w:rtl/>
        </w:rPr>
        <w:t xml:space="preserve"> </w:t>
      </w:r>
      <w:r>
        <w:rPr>
          <w:rtl/>
        </w:rPr>
        <w:t>2</w:t>
      </w:r>
      <w:r w:rsidRPr="00E03133">
        <w:rPr>
          <w:rtl/>
        </w:rPr>
        <w:t xml:space="preserve"> / </w:t>
      </w:r>
      <w:r>
        <w:rPr>
          <w:rtl/>
        </w:rPr>
        <w:t>289</w:t>
      </w:r>
      <w:r w:rsidR="004704BF">
        <w:rPr>
          <w:rtl/>
        </w:rPr>
        <w:t xml:space="preserve"> - </w:t>
      </w:r>
      <w:r>
        <w:rPr>
          <w:rtl/>
        </w:rPr>
        <w:t>295</w:t>
      </w:r>
      <w:r w:rsidRPr="00E03133">
        <w:rPr>
          <w:rtl/>
        </w:rPr>
        <w:t xml:space="preserve"> والأخبار الطوال</w:t>
      </w:r>
      <w:r w:rsidR="004704BF">
        <w:rPr>
          <w:rtl/>
        </w:rPr>
        <w:t>:</w:t>
      </w:r>
      <w:r w:rsidRPr="00E03133">
        <w:rPr>
          <w:rtl/>
        </w:rPr>
        <w:t xml:space="preserve"> </w:t>
      </w:r>
      <w:r>
        <w:rPr>
          <w:rtl/>
        </w:rPr>
        <w:t>134</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4</w:t>
      </w:r>
      <w:r w:rsidRPr="00E03133">
        <w:rPr>
          <w:rtl/>
        </w:rPr>
        <w:t>) الفتوح</w:t>
      </w:r>
      <w:r w:rsidR="004704BF">
        <w:rPr>
          <w:rtl/>
        </w:rPr>
        <w:t>:</w:t>
      </w:r>
      <w:r w:rsidRPr="00E03133">
        <w:rPr>
          <w:rtl/>
        </w:rPr>
        <w:t xml:space="preserve"> </w:t>
      </w:r>
      <w:r>
        <w:rPr>
          <w:rtl/>
        </w:rPr>
        <w:t>2</w:t>
      </w:r>
      <w:r w:rsidRPr="00E03133">
        <w:rPr>
          <w:rtl/>
        </w:rPr>
        <w:t xml:space="preserve"> / </w:t>
      </w:r>
      <w:r>
        <w:rPr>
          <w:rtl/>
        </w:rPr>
        <w:t>295</w:t>
      </w:r>
      <w:r w:rsidR="004704BF">
        <w:rPr>
          <w:rtl/>
        </w:rPr>
        <w:t>.</w:t>
      </w:r>
      <w:r w:rsidRPr="00E03133">
        <w:rPr>
          <w:rFonts w:hint="cs"/>
          <w:rtl/>
        </w:rPr>
        <w:t xml:space="preserve"> </w:t>
      </w:r>
    </w:p>
    <w:p w:rsidR="00F06970" w:rsidRDefault="00F06970" w:rsidP="00F06970">
      <w:pPr>
        <w:pStyle w:val="libNormal"/>
        <w:rPr>
          <w:rtl/>
        </w:rPr>
      </w:pPr>
      <w:r>
        <w:br w:type="page"/>
      </w:r>
    </w:p>
    <w:p w:rsidR="00F06970" w:rsidRPr="00E03133" w:rsidRDefault="00F06970" w:rsidP="00200A9B">
      <w:pPr>
        <w:pStyle w:val="libNormal"/>
        <w:rPr>
          <w:rtl/>
        </w:rPr>
      </w:pPr>
      <w:r w:rsidRPr="00200A9B">
        <w:rPr>
          <w:rtl/>
        </w:rPr>
        <w:lastRenderedPageBreak/>
        <w:t>بعضهم</w:t>
      </w:r>
      <w:r w:rsidR="004704BF">
        <w:rPr>
          <w:rtl/>
        </w:rPr>
        <w:t>:</w:t>
      </w:r>
      <w:r w:rsidRPr="00200A9B">
        <w:rPr>
          <w:rtl/>
        </w:rPr>
        <w:t xml:space="preserve"> تقسمها بيننا</w:t>
      </w:r>
      <w:r w:rsidR="004704BF">
        <w:rPr>
          <w:rtl/>
        </w:rPr>
        <w:t>،</w:t>
      </w:r>
      <w:r w:rsidRPr="00200A9B">
        <w:rPr>
          <w:rtl/>
        </w:rPr>
        <w:t xml:space="preserve"> فشاور عليّاً</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إنْ قسمتها اليوم لم يكن لمن يجيء بعدنا شيء</w:t>
      </w:r>
      <w:r w:rsidR="004704BF">
        <w:rPr>
          <w:rtl/>
        </w:rPr>
        <w:t>،</w:t>
      </w:r>
      <w:r w:rsidRPr="00200A9B">
        <w:rPr>
          <w:rtl/>
        </w:rPr>
        <w:t xml:space="preserve"> ولكن تقرّها في أيديهم يعملونها</w:t>
      </w:r>
      <w:r w:rsidR="004704BF">
        <w:rPr>
          <w:rtl/>
        </w:rPr>
        <w:t>،</w:t>
      </w:r>
      <w:r w:rsidRPr="00200A9B">
        <w:rPr>
          <w:rtl/>
        </w:rPr>
        <w:t xml:space="preserve"> فتكون لنا ولِمَن بعدنا</w:t>
      </w:r>
      <w:r w:rsidR="004704BF">
        <w:rPr>
          <w:rtl/>
        </w:rPr>
        <w:t>).</w:t>
      </w:r>
      <w:r w:rsidRPr="00200A9B">
        <w:rPr>
          <w:rtl/>
        </w:rPr>
        <w:t xml:space="preserve"> فقال</w:t>
      </w:r>
      <w:r w:rsidR="004704BF">
        <w:rPr>
          <w:rtl/>
        </w:rPr>
        <w:t>:</w:t>
      </w:r>
      <w:r w:rsidRPr="00200A9B">
        <w:rPr>
          <w:rtl/>
        </w:rPr>
        <w:t xml:space="preserve"> وفّقك الله</w:t>
      </w:r>
      <w:r w:rsidR="004704BF">
        <w:rPr>
          <w:rtl/>
        </w:rPr>
        <w:t>،</w:t>
      </w:r>
      <w:r w:rsidRPr="00200A9B">
        <w:rPr>
          <w:rtl/>
        </w:rPr>
        <w:t xml:space="preserve"> هذا الرأي</w:t>
      </w:r>
      <w:r w:rsidR="004704BF">
        <w:rPr>
          <w:rtl/>
        </w:rPr>
        <w:t>!</w:t>
      </w:r>
      <w:r w:rsidRPr="00377476">
        <w:rPr>
          <w:rStyle w:val="libFootnotenumChar"/>
          <w:rtl/>
        </w:rPr>
        <w:t>(1)</w:t>
      </w:r>
      <w:r w:rsidRPr="00200A9B">
        <w:rPr>
          <w:rtl/>
        </w:rPr>
        <w:t xml:space="preserve"> </w:t>
      </w:r>
    </w:p>
    <w:p w:rsidR="00F06970" w:rsidRPr="00200A9B" w:rsidRDefault="00F06970" w:rsidP="00200A9B">
      <w:pPr>
        <w:pStyle w:val="libBold2"/>
        <w:rPr>
          <w:rtl/>
        </w:rPr>
      </w:pPr>
      <w:r w:rsidRPr="00E03133">
        <w:rPr>
          <w:rtl/>
        </w:rPr>
        <w:t>هـ</w:t>
      </w:r>
      <w:r w:rsidR="004704BF">
        <w:rPr>
          <w:rtl/>
        </w:rPr>
        <w:t>:</w:t>
      </w:r>
      <w:r w:rsidRPr="00E03133">
        <w:rPr>
          <w:rtl/>
        </w:rPr>
        <w:t xml:space="preserve"> حَلْي الكعبة </w:t>
      </w:r>
    </w:p>
    <w:p w:rsidR="00F06970" w:rsidRPr="00200A9B" w:rsidRDefault="00F06970" w:rsidP="00200A9B">
      <w:pPr>
        <w:pStyle w:val="libNormal"/>
        <w:rPr>
          <w:rtl/>
        </w:rPr>
      </w:pPr>
      <w:r w:rsidRPr="00200A9B">
        <w:rPr>
          <w:rStyle w:val="libBold2Char"/>
          <w:rtl/>
        </w:rPr>
        <w:t>1048</w:t>
      </w:r>
      <w:r w:rsidR="004704BF">
        <w:rPr>
          <w:rStyle w:val="libBold2Char"/>
          <w:rtl/>
        </w:rPr>
        <w:t xml:space="preserve"> - </w:t>
      </w:r>
      <w:r w:rsidRPr="00200A9B">
        <w:rPr>
          <w:rStyle w:val="libBold2Char"/>
          <w:rtl/>
        </w:rPr>
        <w:t>نهج البلاغة</w:t>
      </w:r>
      <w:r w:rsidR="004704BF">
        <w:rPr>
          <w:rStyle w:val="libBold2Char"/>
          <w:rtl/>
        </w:rPr>
        <w:t>:</w:t>
      </w:r>
      <w:r w:rsidRPr="00200A9B">
        <w:rPr>
          <w:rtl/>
        </w:rPr>
        <w:t xml:space="preserve"> روي أنّه ذكر عند عمر بن الخطّاب في أيّامه حَلْي الكعبة وكثرته</w:t>
      </w:r>
      <w:r w:rsidR="004704BF">
        <w:rPr>
          <w:rtl/>
        </w:rPr>
        <w:t>،</w:t>
      </w:r>
      <w:r w:rsidRPr="00200A9B">
        <w:rPr>
          <w:rtl/>
        </w:rPr>
        <w:t xml:space="preserve"> فقال قوم</w:t>
      </w:r>
      <w:r w:rsidR="004704BF">
        <w:rPr>
          <w:rtl/>
        </w:rPr>
        <w:t>:</w:t>
      </w:r>
      <w:r w:rsidRPr="00200A9B">
        <w:rPr>
          <w:rtl/>
        </w:rPr>
        <w:t xml:space="preserve"> لو أخذتَه فجهّزت به جيوش المسلمين كان أعظم للأجر</w:t>
      </w:r>
      <w:r w:rsidR="004704BF">
        <w:rPr>
          <w:rtl/>
        </w:rPr>
        <w:t>،</w:t>
      </w:r>
      <w:r w:rsidRPr="00200A9B">
        <w:rPr>
          <w:rtl/>
        </w:rPr>
        <w:t xml:space="preserve"> وما تصنَع الكعبة بالحلي</w:t>
      </w:r>
      <w:r w:rsidR="004704BF">
        <w:rPr>
          <w:rtl/>
        </w:rPr>
        <w:t>!</w:t>
      </w:r>
      <w:r w:rsidRPr="00200A9B">
        <w:rPr>
          <w:rtl/>
        </w:rPr>
        <w:t xml:space="preserve"> فهمَّ عمر بذلك</w:t>
      </w:r>
      <w:r w:rsidR="004704BF">
        <w:rPr>
          <w:rtl/>
        </w:rPr>
        <w:t>،</w:t>
      </w:r>
      <w:r w:rsidRPr="00200A9B">
        <w:rPr>
          <w:rtl/>
        </w:rPr>
        <w:t xml:space="preserve"> وسأل عنه أمير المؤمنين </w:t>
      </w:r>
      <w:r w:rsidR="004704BF">
        <w:rPr>
          <w:rtl/>
        </w:rPr>
        <w:t>(</w:t>
      </w:r>
      <w:r w:rsidRPr="00200A9B">
        <w:rPr>
          <w:rtl/>
        </w:rPr>
        <w:t>عليه السلام</w:t>
      </w:r>
      <w:r w:rsidR="004704BF">
        <w:rPr>
          <w:rtl/>
        </w:rPr>
        <w:t>)،</w:t>
      </w:r>
      <w:r w:rsidRPr="00200A9B">
        <w:rPr>
          <w:rtl/>
        </w:rPr>
        <w:t xml:space="preserve"> فقال </w:t>
      </w:r>
      <w:r w:rsidR="004704BF">
        <w:rPr>
          <w:rtl/>
        </w:rPr>
        <w:t>(</w:t>
      </w:r>
      <w:r w:rsidRPr="00200A9B">
        <w:rPr>
          <w:rtl/>
        </w:rPr>
        <w:t>عليه السلام</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 xml:space="preserve">إنّ هذا القرآن اُنزل على النبيّ </w:t>
      </w:r>
      <w:r>
        <w:rPr>
          <w:rtl/>
        </w:rPr>
        <w:t>(</w:t>
      </w:r>
      <w:r w:rsidR="00F06970" w:rsidRPr="00200A9B">
        <w:rPr>
          <w:rtl/>
        </w:rPr>
        <w:t>صلّى الله عليه وآله</w:t>
      </w:r>
      <w:r>
        <w:rPr>
          <w:rtl/>
        </w:rPr>
        <w:t>)</w:t>
      </w:r>
      <w:r w:rsidR="00F06970" w:rsidRPr="00200A9B">
        <w:rPr>
          <w:rtl/>
        </w:rPr>
        <w:t xml:space="preserve"> والأموال أربعة</w:t>
      </w:r>
      <w:r>
        <w:rPr>
          <w:rtl/>
        </w:rPr>
        <w:t>:</w:t>
      </w:r>
      <w:r w:rsidR="00F06970" w:rsidRPr="00200A9B">
        <w:rPr>
          <w:rtl/>
        </w:rPr>
        <w:t xml:space="preserve"> أموال المسلمين فقسَّمها بين الورثة في الفرائض</w:t>
      </w:r>
      <w:r>
        <w:rPr>
          <w:rtl/>
        </w:rPr>
        <w:t>،</w:t>
      </w:r>
      <w:r w:rsidR="00F06970" w:rsidRPr="00200A9B">
        <w:rPr>
          <w:rtl/>
        </w:rPr>
        <w:t xml:space="preserve"> والفيء فقسّمه على مستحقّيه</w:t>
      </w:r>
      <w:r>
        <w:rPr>
          <w:rtl/>
        </w:rPr>
        <w:t>،</w:t>
      </w:r>
      <w:r w:rsidR="00F06970" w:rsidRPr="00200A9B">
        <w:rPr>
          <w:rtl/>
        </w:rPr>
        <w:t xml:space="preserve"> والخُمس فوضَعه الله حيث وضَعه</w:t>
      </w:r>
      <w:r>
        <w:rPr>
          <w:rtl/>
        </w:rPr>
        <w:t>،</w:t>
      </w:r>
      <w:r w:rsidR="00F06970" w:rsidRPr="00200A9B">
        <w:rPr>
          <w:rtl/>
        </w:rPr>
        <w:t xml:space="preserve"> والصدَقات فجعلها الله حيث جعلها</w:t>
      </w:r>
      <w:r>
        <w:rPr>
          <w:rtl/>
        </w:rPr>
        <w:t>.</w:t>
      </w:r>
      <w:r w:rsidR="00F06970" w:rsidRPr="00200A9B">
        <w:rPr>
          <w:rtl/>
        </w:rPr>
        <w:t xml:space="preserve"> وكان حَلي الكعبة فيها يومئذ</w:t>
      </w:r>
      <w:r>
        <w:rPr>
          <w:rtl/>
        </w:rPr>
        <w:t>،</w:t>
      </w:r>
      <w:r w:rsidR="00F06970" w:rsidRPr="00200A9B">
        <w:rPr>
          <w:rtl/>
        </w:rPr>
        <w:t xml:space="preserve"> فتركه الله على حاله</w:t>
      </w:r>
      <w:r>
        <w:rPr>
          <w:rtl/>
        </w:rPr>
        <w:t>؛</w:t>
      </w:r>
      <w:r w:rsidR="00F06970" w:rsidRPr="00200A9B">
        <w:rPr>
          <w:rtl/>
        </w:rPr>
        <w:t xml:space="preserve"> ولم يتركه نسياناً</w:t>
      </w:r>
      <w:r>
        <w:rPr>
          <w:rtl/>
        </w:rPr>
        <w:t>،</w:t>
      </w:r>
      <w:r w:rsidR="00F06970" w:rsidRPr="00200A9B">
        <w:rPr>
          <w:rtl/>
        </w:rPr>
        <w:t xml:space="preserve"> ولم يَخفَ عليه مكاناً</w:t>
      </w:r>
      <w:r>
        <w:rPr>
          <w:rtl/>
        </w:rPr>
        <w:t>،</w:t>
      </w:r>
      <w:r w:rsidR="00F06970" w:rsidRPr="00200A9B">
        <w:rPr>
          <w:rtl/>
        </w:rPr>
        <w:t xml:space="preserve"> فأقِرّه حيث أقرّه الله ورسوله</w:t>
      </w:r>
      <w:r>
        <w:rPr>
          <w:rtl/>
        </w:rPr>
        <w:t>).</w:t>
      </w:r>
      <w:r w:rsidR="00F06970" w:rsidRPr="00200A9B">
        <w:rPr>
          <w:rtl/>
        </w:rPr>
        <w:t xml:space="preserve"> </w:t>
      </w:r>
    </w:p>
    <w:p w:rsidR="00F06970" w:rsidRPr="00E03133" w:rsidRDefault="00F06970" w:rsidP="00200A9B">
      <w:pPr>
        <w:pStyle w:val="libNormal"/>
        <w:rPr>
          <w:rtl/>
        </w:rPr>
      </w:pPr>
      <w:r w:rsidRPr="00200A9B">
        <w:rPr>
          <w:rtl/>
        </w:rPr>
        <w:t>فقال له عمر</w:t>
      </w:r>
      <w:r w:rsidR="004704BF">
        <w:rPr>
          <w:rtl/>
        </w:rPr>
        <w:t>:</w:t>
      </w:r>
      <w:r w:rsidRPr="00200A9B">
        <w:rPr>
          <w:rtl/>
        </w:rPr>
        <w:t xml:space="preserve"> لولاك لافتضحنا</w:t>
      </w:r>
      <w:r w:rsidR="004704BF">
        <w:rPr>
          <w:rtl/>
        </w:rPr>
        <w:t>!</w:t>
      </w:r>
      <w:r w:rsidRPr="00200A9B">
        <w:rPr>
          <w:rtl/>
        </w:rPr>
        <w:t xml:space="preserve"> وترك الحلي بحاله</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و</w:t>
      </w:r>
      <w:r w:rsidR="004704BF">
        <w:rPr>
          <w:rtl/>
        </w:rPr>
        <w:t>:</w:t>
      </w:r>
      <w:r w:rsidRPr="00200A9B">
        <w:rPr>
          <w:rtl/>
        </w:rPr>
        <w:t xml:space="preserve"> ما يجوز له صرفه من بيت المال </w:t>
      </w:r>
    </w:p>
    <w:p w:rsidR="004704BF" w:rsidRDefault="00F06970" w:rsidP="00200A9B">
      <w:pPr>
        <w:pStyle w:val="libNormal"/>
        <w:rPr>
          <w:rtl/>
        </w:rPr>
      </w:pPr>
      <w:r w:rsidRPr="00200A9B">
        <w:rPr>
          <w:rStyle w:val="libBold2Char"/>
          <w:rtl/>
        </w:rPr>
        <w:t>1049</w:t>
      </w:r>
      <w:r w:rsidR="004704BF">
        <w:rPr>
          <w:rStyle w:val="libBold2Char"/>
          <w:rtl/>
        </w:rPr>
        <w:t xml:space="preserve"> - </w:t>
      </w:r>
      <w:r w:rsidRPr="00200A9B">
        <w:rPr>
          <w:rStyle w:val="libBold2Char"/>
          <w:rtl/>
        </w:rPr>
        <w:t>تاريخ الطبري عن ابن عمر</w:t>
      </w:r>
      <w:r w:rsidR="004704BF">
        <w:rPr>
          <w:rStyle w:val="libBold2Char"/>
          <w:rtl/>
        </w:rPr>
        <w:t>:</w:t>
      </w:r>
      <w:r w:rsidRPr="00200A9B">
        <w:rPr>
          <w:rtl/>
        </w:rPr>
        <w:t xml:space="preserve"> جمَع الناسَ عمر بالمدينة حين انتهى إليه فتح القادسيّة ودمشق</w:t>
      </w:r>
      <w:r w:rsidR="004704BF">
        <w:rPr>
          <w:rtl/>
        </w:rPr>
        <w:t>،</w:t>
      </w:r>
      <w:r w:rsidRPr="00200A9B">
        <w:rPr>
          <w:rtl/>
        </w:rPr>
        <w:t xml:space="preserve"> فقال</w:t>
      </w:r>
      <w:r w:rsidR="004704BF">
        <w:rPr>
          <w:rtl/>
        </w:rPr>
        <w:t>:</w:t>
      </w:r>
      <w:r w:rsidRPr="00200A9B">
        <w:rPr>
          <w:rtl/>
        </w:rPr>
        <w:t xml:space="preserve"> إنّي كنت امرأً تاجراً</w:t>
      </w:r>
      <w:r w:rsidR="004704BF">
        <w:rPr>
          <w:rtl/>
        </w:rPr>
        <w:t>،</w:t>
      </w:r>
      <w:r w:rsidRPr="00200A9B">
        <w:rPr>
          <w:rtl/>
        </w:rPr>
        <w:t xml:space="preserve"> يغني الله عيالي بتجارتي</w:t>
      </w:r>
      <w:r w:rsidR="004704BF">
        <w:rPr>
          <w:rtl/>
        </w:rPr>
        <w:t>،</w:t>
      </w:r>
      <w:r w:rsidRPr="00200A9B">
        <w:rPr>
          <w:rtl/>
        </w:rPr>
        <w:t xml:space="preserve"> وقد شغلتموني بأمركم</w:t>
      </w:r>
      <w:r w:rsidR="004704BF">
        <w:rPr>
          <w:rtl/>
        </w:rPr>
        <w:t>،</w:t>
      </w:r>
      <w:r w:rsidRPr="00200A9B">
        <w:rPr>
          <w:rtl/>
        </w:rPr>
        <w:t xml:space="preserve"> فماذا ترون أنّه يحلّ لي من هذا المال</w:t>
      </w:r>
      <w:r w:rsidR="004704BF">
        <w:rPr>
          <w:rtl/>
        </w:rPr>
        <w:t>؟</w:t>
      </w:r>
      <w:r w:rsidRPr="00200A9B">
        <w:rPr>
          <w:rtl/>
        </w:rPr>
        <w:t xml:space="preserve"> فأكثر القومُ وعليّ </w:t>
      </w:r>
      <w:r w:rsidR="004704BF">
        <w:rPr>
          <w:rtl/>
        </w:rPr>
        <w:t>(</w:t>
      </w:r>
      <w:r w:rsidRPr="00200A9B">
        <w:rPr>
          <w:rtl/>
        </w:rPr>
        <w:t>عليه السلام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تاريخ اليعقوبي</w:t>
      </w:r>
      <w:r w:rsidR="004704BF">
        <w:rPr>
          <w:rtl/>
        </w:rPr>
        <w:t>:</w:t>
      </w:r>
      <w:r w:rsidRPr="00E03133">
        <w:rPr>
          <w:rtl/>
        </w:rPr>
        <w:t xml:space="preserve"> </w:t>
      </w:r>
      <w:r>
        <w:rPr>
          <w:rtl/>
        </w:rPr>
        <w:t>2</w:t>
      </w:r>
      <w:r w:rsidRPr="00E03133">
        <w:rPr>
          <w:rtl/>
        </w:rPr>
        <w:t xml:space="preserve"> / </w:t>
      </w:r>
      <w:r>
        <w:rPr>
          <w:rtl/>
        </w:rPr>
        <w:t>151</w:t>
      </w:r>
      <w:r w:rsidRPr="00E03133">
        <w:rPr>
          <w:rtl/>
        </w:rPr>
        <w:t xml:space="preserve"> وراجع فتوح البلدان</w:t>
      </w:r>
      <w:r w:rsidR="004704BF">
        <w:rPr>
          <w:rtl/>
        </w:rPr>
        <w:t>:</w:t>
      </w:r>
      <w:r w:rsidRPr="00E03133">
        <w:rPr>
          <w:rtl/>
        </w:rPr>
        <w:t xml:space="preserve"> </w:t>
      </w:r>
      <w:r>
        <w:rPr>
          <w:rtl/>
        </w:rPr>
        <w:t>371</w:t>
      </w:r>
      <w:r w:rsidRPr="00E03133">
        <w:rPr>
          <w:rtl/>
        </w:rPr>
        <w:t xml:space="preserve"> والأموال</w:t>
      </w:r>
      <w:r w:rsidR="004704BF">
        <w:rPr>
          <w:rtl/>
        </w:rPr>
        <w:t>:</w:t>
      </w:r>
      <w:r w:rsidRPr="00E03133">
        <w:rPr>
          <w:rtl/>
        </w:rPr>
        <w:t xml:space="preserve"> </w:t>
      </w:r>
      <w:r>
        <w:rPr>
          <w:rtl/>
        </w:rPr>
        <w:t>64</w:t>
      </w:r>
      <w:r w:rsidRPr="00E03133">
        <w:rPr>
          <w:rtl/>
        </w:rPr>
        <w:t xml:space="preserve"> / </w:t>
      </w:r>
      <w:r>
        <w:rPr>
          <w:rtl/>
        </w:rPr>
        <w:t>151</w:t>
      </w:r>
      <w:r w:rsidRPr="00E03133">
        <w:rPr>
          <w:rtl/>
        </w:rPr>
        <w:t xml:space="preserve"> وص </w:t>
      </w:r>
      <w:r>
        <w:rPr>
          <w:rtl/>
        </w:rPr>
        <w:t>65</w:t>
      </w:r>
      <w:r w:rsidRPr="00E03133">
        <w:rPr>
          <w:rtl/>
        </w:rPr>
        <w:t xml:space="preserve"> / </w:t>
      </w:r>
      <w:r>
        <w:rPr>
          <w:rtl/>
        </w:rPr>
        <w:t>153</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نهج البلاغة</w:t>
      </w:r>
      <w:r w:rsidR="004704BF">
        <w:rPr>
          <w:rtl/>
        </w:rPr>
        <w:t>:</w:t>
      </w:r>
      <w:r w:rsidRPr="00E03133">
        <w:rPr>
          <w:rtl/>
        </w:rPr>
        <w:t xml:space="preserve"> الحكمة </w:t>
      </w:r>
      <w:r>
        <w:rPr>
          <w:rtl/>
        </w:rPr>
        <w:t>270</w:t>
      </w:r>
      <w:r w:rsidR="004704BF">
        <w:rPr>
          <w:rtl/>
        </w:rPr>
        <w:t>،</w:t>
      </w:r>
      <w:r w:rsidRPr="00E03133">
        <w:rPr>
          <w:rtl/>
        </w:rPr>
        <w:t xml:space="preserve"> المناقب لابن شهر آشوب</w:t>
      </w:r>
      <w:r w:rsidR="004704BF">
        <w:rPr>
          <w:rtl/>
        </w:rPr>
        <w:t>:</w:t>
      </w:r>
      <w:r w:rsidRPr="00E03133">
        <w:rPr>
          <w:rtl/>
        </w:rPr>
        <w:t xml:space="preserve"> </w:t>
      </w:r>
      <w:r>
        <w:rPr>
          <w:rtl/>
        </w:rPr>
        <w:t>2</w:t>
      </w:r>
      <w:r w:rsidRPr="00E03133">
        <w:rPr>
          <w:rtl/>
        </w:rPr>
        <w:t xml:space="preserve"> / </w:t>
      </w:r>
      <w:r>
        <w:rPr>
          <w:rtl/>
        </w:rPr>
        <w:t>368</w:t>
      </w:r>
      <w:r w:rsidR="004704BF">
        <w:rPr>
          <w:rtl/>
        </w:rPr>
        <w:t>؛</w:t>
      </w:r>
      <w:r w:rsidRPr="00E03133">
        <w:rPr>
          <w:rtl/>
        </w:rPr>
        <w:t xml:space="preserve"> ربيع الأبرار</w:t>
      </w:r>
      <w:r w:rsidR="004704BF">
        <w:rPr>
          <w:rtl/>
        </w:rPr>
        <w:t>:</w:t>
      </w:r>
      <w:r w:rsidRPr="00E03133">
        <w:rPr>
          <w:rtl/>
        </w:rPr>
        <w:t xml:space="preserve"> </w:t>
      </w:r>
      <w:r>
        <w:rPr>
          <w:rtl/>
        </w:rPr>
        <w:t>4</w:t>
      </w:r>
      <w:r w:rsidRPr="00E03133">
        <w:rPr>
          <w:rtl/>
        </w:rPr>
        <w:t xml:space="preserve"> / </w:t>
      </w:r>
      <w:r>
        <w:rPr>
          <w:rtl/>
        </w:rPr>
        <w:t>26</w:t>
      </w:r>
      <w:r w:rsidR="004704BF">
        <w:rPr>
          <w:rtl/>
        </w:rPr>
        <w:t>.</w:t>
      </w:r>
      <w:r w:rsidRPr="00E03133">
        <w:rPr>
          <w:rFonts w:hint="cs"/>
          <w:rtl/>
        </w:rPr>
        <w:t xml:space="preserve"> </w:t>
      </w:r>
    </w:p>
    <w:p w:rsidR="00F06970" w:rsidRDefault="00F06970" w:rsidP="00F06970">
      <w:pPr>
        <w:pStyle w:val="libNormal"/>
        <w:rPr>
          <w:rtl/>
        </w:rPr>
      </w:pPr>
      <w:r>
        <w:br w:type="page"/>
      </w:r>
    </w:p>
    <w:p w:rsidR="00F06970" w:rsidRPr="00E03133" w:rsidRDefault="00F06970" w:rsidP="00200A9B">
      <w:pPr>
        <w:pStyle w:val="libNormal"/>
        <w:rPr>
          <w:rtl/>
        </w:rPr>
      </w:pPr>
      <w:r w:rsidRPr="00200A9B">
        <w:rPr>
          <w:rtl/>
        </w:rPr>
        <w:lastRenderedPageBreak/>
        <w:t>ساكت</w:t>
      </w:r>
      <w:r w:rsidR="004704BF">
        <w:rPr>
          <w:rtl/>
        </w:rPr>
        <w:t>،</w:t>
      </w:r>
      <w:r w:rsidRPr="00200A9B">
        <w:rPr>
          <w:rtl/>
        </w:rPr>
        <w:t xml:space="preserve"> فقال</w:t>
      </w:r>
      <w:r w:rsidR="004704BF">
        <w:rPr>
          <w:rtl/>
        </w:rPr>
        <w:t>:</w:t>
      </w:r>
      <w:r w:rsidRPr="00200A9B">
        <w:rPr>
          <w:rtl/>
        </w:rPr>
        <w:t xml:space="preserve"> ما تقول يا عليّ</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ما أصلَحك وأصلَح عيالَك بالمعروف</w:t>
      </w:r>
      <w:r w:rsidR="004704BF">
        <w:rPr>
          <w:rtl/>
        </w:rPr>
        <w:t>؛</w:t>
      </w:r>
      <w:r w:rsidRPr="00200A9B">
        <w:rPr>
          <w:rtl/>
        </w:rPr>
        <w:t xml:space="preserve"> ليس لك مِن هذا المال غيره</w:t>
      </w:r>
      <w:r w:rsidR="004704BF">
        <w:rPr>
          <w:rtl/>
        </w:rPr>
        <w:t>).</w:t>
      </w:r>
      <w:r w:rsidRPr="00200A9B">
        <w:rPr>
          <w:rtl/>
        </w:rPr>
        <w:t xml:space="preserve"> فقال القوم</w:t>
      </w:r>
      <w:r w:rsidR="004704BF">
        <w:rPr>
          <w:rtl/>
        </w:rPr>
        <w:t>:</w:t>
      </w:r>
      <w:r w:rsidRPr="00200A9B">
        <w:rPr>
          <w:rtl/>
        </w:rPr>
        <w:t xml:space="preserve"> القول قول ابن أبي طالب</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اجع</w:t>
      </w:r>
      <w:r w:rsidR="004704BF">
        <w:rPr>
          <w:rtl/>
        </w:rPr>
        <w:t>:</w:t>
      </w:r>
      <w:r w:rsidRPr="00200A9B">
        <w:rPr>
          <w:rtl/>
        </w:rPr>
        <w:t xml:space="preserve"> القسم التاسع / عليّ عن لسان أصحاب النبيّ / عمر بن الخطّاب </w:t>
      </w:r>
    </w:p>
    <w:p w:rsidR="004704BF" w:rsidRDefault="00F06970" w:rsidP="00200A9B">
      <w:pPr>
        <w:pStyle w:val="libNormal"/>
        <w:rPr>
          <w:rtl/>
        </w:rPr>
      </w:pPr>
      <w:r w:rsidRPr="00200A9B">
        <w:rPr>
          <w:rtl/>
        </w:rPr>
        <w:t xml:space="preserve">. القسم الثاني عشر / نماذج من قضاياه بعد النبيّ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تاريخ الطبري</w:t>
      </w:r>
      <w:r w:rsidR="004704BF">
        <w:rPr>
          <w:rtl/>
        </w:rPr>
        <w:t>:</w:t>
      </w:r>
      <w:r w:rsidRPr="00E03133">
        <w:rPr>
          <w:rtl/>
        </w:rPr>
        <w:t xml:space="preserve"> </w:t>
      </w:r>
      <w:r>
        <w:rPr>
          <w:rtl/>
        </w:rPr>
        <w:t>3</w:t>
      </w:r>
      <w:r w:rsidRPr="00E03133">
        <w:rPr>
          <w:rtl/>
        </w:rPr>
        <w:t xml:space="preserve"> / </w:t>
      </w:r>
      <w:r>
        <w:rPr>
          <w:rtl/>
        </w:rPr>
        <w:t>616</w:t>
      </w:r>
      <w:r w:rsidR="004704BF">
        <w:rPr>
          <w:rtl/>
        </w:rPr>
        <w:t>،</w:t>
      </w:r>
      <w:r w:rsidRPr="00E03133">
        <w:rPr>
          <w:rtl/>
        </w:rPr>
        <w:t xml:space="preserve"> الكامل في التاريخ</w:t>
      </w:r>
      <w:r w:rsidR="004704BF">
        <w:rPr>
          <w:rtl/>
        </w:rPr>
        <w:t>:</w:t>
      </w:r>
      <w:r w:rsidRPr="00E03133">
        <w:rPr>
          <w:rtl/>
        </w:rPr>
        <w:t xml:space="preserve"> </w:t>
      </w:r>
      <w:r>
        <w:rPr>
          <w:rtl/>
        </w:rPr>
        <w:t>2</w:t>
      </w:r>
      <w:r w:rsidRPr="00E03133">
        <w:rPr>
          <w:rtl/>
        </w:rPr>
        <w:t xml:space="preserve"> / </w:t>
      </w:r>
      <w:r>
        <w:rPr>
          <w:rtl/>
        </w:rPr>
        <w:t>135</w:t>
      </w:r>
      <w:r w:rsidR="004704BF">
        <w:rPr>
          <w:rtl/>
        </w:rPr>
        <w:t>،</w:t>
      </w:r>
      <w:r w:rsidRPr="00E03133">
        <w:rPr>
          <w:rtl/>
        </w:rPr>
        <w:t xml:space="preserve"> شرح نهج البلاغة</w:t>
      </w:r>
      <w:r w:rsidR="004704BF">
        <w:rPr>
          <w:rtl/>
        </w:rPr>
        <w:t>:</w:t>
      </w:r>
      <w:r w:rsidRPr="00E03133">
        <w:rPr>
          <w:rtl/>
        </w:rPr>
        <w:t xml:space="preserve"> </w:t>
      </w:r>
      <w:r>
        <w:rPr>
          <w:rtl/>
        </w:rPr>
        <w:t>12</w:t>
      </w:r>
      <w:r w:rsidRPr="00E03133">
        <w:rPr>
          <w:rtl/>
        </w:rPr>
        <w:t xml:space="preserve"> / </w:t>
      </w:r>
      <w:r>
        <w:rPr>
          <w:rtl/>
        </w:rPr>
        <w:t>220</w:t>
      </w:r>
      <w:r w:rsidR="004704BF">
        <w:rPr>
          <w:rtl/>
        </w:rPr>
        <w:t>.</w:t>
      </w:r>
      <w:r w:rsidRPr="00E03133">
        <w:rPr>
          <w:rtl/>
        </w:rPr>
        <w:t xml:space="preserve"> </w:t>
      </w:r>
    </w:p>
    <w:p w:rsidR="00F06970" w:rsidRDefault="00F06970" w:rsidP="00F06970">
      <w:pPr>
        <w:pStyle w:val="libNormal"/>
        <w:rPr>
          <w:rtl/>
        </w:rPr>
      </w:pPr>
      <w:r>
        <w:br w:type="page"/>
      </w:r>
    </w:p>
    <w:p w:rsidR="00F06970" w:rsidRDefault="00F06970" w:rsidP="00F06970">
      <w:pPr>
        <w:pStyle w:val="libNormal"/>
        <w:rPr>
          <w:rtl/>
        </w:rPr>
      </w:pPr>
      <w:r>
        <w:lastRenderedPageBreak/>
        <w:br w:type="page"/>
      </w:r>
    </w:p>
    <w:p w:rsidR="00F06970" w:rsidRPr="00E03133" w:rsidRDefault="00F06970" w:rsidP="004704BF">
      <w:pPr>
        <w:pStyle w:val="Heading2Center"/>
        <w:rPr>
          <w:rtl/>
        </w:rPr>
      </w:pPr>
      <w:bookmarkStart w:id="7" w:name="الفصل_الثالث_مبادئ_خلافة_عثمان"/>
      <w:bookmarkStart w:id="8" w:name="_Toc420929278"/>
      <w:bookmarkEnd w:id="7"/>
      <w:r w:rsidRPr="00E03133">
        <w:rPr>
          <w:rtl/>
        </w:rPr>
        <w:lastRenderedPageBreak/>
        <w:t>الفصل الثالث</w:t>
      </w:r>
      <w:bookmarkEnd w:id="8"/>
      <w:r w:rsidRPr="00E03133">
        <w:rPr>
          <w:rtl/>
        </w:rPr>
        <w:t xml:space="preserve"> </w:t>
      </w:r>
    </w:p>
    <w:p w:rsidR="00F06970" w:rsidRPr="00E03133" w:rsidRDefault="00F06970" w:rsidP="004704BF">
      <w:pPr>
        <w:pStyle w:val="Heading2Center"/>
        <w:rPr>
          <w:rtl/>
        </w:rPr>
      </w:pPr>
      <w:bookmarkStart w:id="9" w:name="_Toc420929279"/>
      <w:r w:rsidRPr="00E03133">
        <w:rPr>
          <w:rtl/>
        </w:rPr>
        <w:t>مبادئ خلافة عثمان</w:t>
      </w:r>
      <w:bookmarkEnd w:id="9"/>
      <w:r w:rsidRPr="00E03133">
        <w:rPr>
          <w:rtl/>
        </w:rPr>
        <w:t xml:space="preserve"> </w:t>
      </w:r>
    </w:p>
    <w:p w:rsidR="00F06970" w:rsidRPr="00E03133" w:rsidRDefault="00F06970" w:rsidP="00EA2FF3">
      <w:pPr>
        <w:pStyle w:val="libCenterBold2"/>
        <w:rPr>
          <w:rtl/>
        </w:rPr>
      </w:pPr>
      <w:r>
        <w:rPr>
          <w:rtl/>
        </w:rPr>
        <w:t>3</w:t>
      </w:r>
      <w:r w:rsidRPr="00E03133">
        <w:rPr>
          <w:rtl/>
        </w:rPr>
        <w:t xml:space="preserve"> / </w:t>
      </w:r>
      <w:r>
        <w:rPr>
          <w:rtl/>
        </w:rPr>
        <w:t>1</w:t>
      </w:r>
      <w:r w:rsidRPr="00E03133">
        <w:rPr>
          <w:rtl/>
        </w:rPr>
        <w:t xml:space="preserve"> </w:t>
      </w:r>
    </w:p>
    <w:p w:rsidR="00F06970" w:rsidRPr="00E03133" w:rsidRDefault="00F06970" w:rsidP="00EA2FF3">
      <w:pPr>
        <w:pStyle w:val="libCenterBold2"/>
        <w:rPr>
          <w:rtl/>
        </w:rPr>
      </w:pPr>
      <w:r w:rsidRPr="00E03133">
        <w:rPr>
          <w:rtl/>
        </w:rPr>
        <w:t xml:space="preserve">وصيّة عمر بخصوص الخلافة </w:t>
      </w:r>
    </w:p>
    <w:p w:rsidR="00F06970" w:rsidRPr="00E03133" w:rsidRDefault="00F06970" w:rsidP="00200A9B">
      <w:pPr>
        <w:pStyle w:val="libNormal"/>
        <w:rPr>
          <w:rtl/>
        </w:rPr>
      </w:pPr>
      <w:r w:rsidRPr="00200A9B">
        <w:rPr>
          <w:rStyle w:val="libBold2Char"/>
          <w:rtl/>
        </w:rPr>
        <w:t>1050</w:t>
      </w:r>
      <w:r w:rsidR="004704BF">
        <w:rPr>
          <w:rStyle w:val="libBold2Char"/>
          <w:rtl/>
        </w:rPr>
        <w:t xml:space="preserve"> - </w:t>
      </w:r>
      <w:r w:rsidRPr="00200A9B">
        <w:rPr>
          <w:rStyle w:val="libBold2Char"/>
          <w:rtl/>
        </w:rPr>
        <w:t>الطبقات الكبرى عن المِسْور بن مخرمة</w:t>
      </w:r>
      <w:r w:rsidR="004704BF">
        <w:rPr>
          <w:rStyle w:val="libBold2Char"/>
          <w:rtl/>
        </w:rPr>
        <w:t>:</w:t>
      </w:r>
      <w:r w:rsidRPr="00200A9B">
        <w:rPr>
          <w:rtl/>
        </w:rPr>
        <w:t xml:space="preserve"> كان عمر بن الخطّاب وهو صحيح يُسأل أنْ يستخلِف فيأبى</w:t>
      </w:r>
      <w:r w:rsidR="004704BF">
        <w:rPr>
          <w:rtl/>
        </w:rPr>
        <w:t>،</w:t>
      </w:r>
      <w:r w:rsidRPr="00200A9B">
        <w:rPr>
          <w:rtl/>
        </w:rPr>
        <w:t xml:space="preserve"> فصعِد يوماً المنبر فتكلّم بكلمات وقال</w:t>
      </w:r>
      <w:r w:rsidR="004704BF">
        <w:rPr>
          <w:rtl/>
        </w:rPr>
        <w:t>:</w:t>
      </w:r>
      <w:r w:rsidRPr="00200A9B">
        <w:rPr>
          <w:rtl/>
        </w:rPr>
        <w:t xml:space="preserve"> إنْ متُّ فأمركم إلى هؤلاء الستّة الذين فارقوا رسول الله </w:t>
      </w:r>
      <w:r w:rsidR="004704BF">
        <w:rPr>
          <w:rtl/>
        </w:rPr>
        <w:t>(</w:t>
      </w:r>
      <w:r w:rsidRPr="00200A9B">
        <w:rPr>
          <w:rtl/>
        </w:rPr>
        <w:t>صلّى الله عليه وآله</w:t>
      </w:r>
      <w:r w:rsidR="004704BF">
        <w:rPr>
          <w:rtl/>
        </w:rPr>
        <w:t>)</w:t>
      </w:r>
      <w:r w:rsidRPr="00200A9B">
        <w:rPr>
          <w:rtl/>
        </w:rPr>
        <w:t xml:space="preserve"> وهو عنهم راض</w:t>
      </w:r>
      <w:r w:rsidR="004704BF">
        <w:rPr>
          <w:rtl/>
        </w:rPr>
        <w:t>:</w:t>
      </w:r>
      <w:r w:rsidRPr="00200A9B">
        <w:rPr>
          <w:rtl/>
        </w:rPr>
        <w:t xml:space="preserve"> عليّ بن أبي طالب</w:t>
      </w:r>
      <w:r w:rsidR="004704BF">
        <w:rPr>
          <w:rtl/>
        </w:rPr>
        <w:t>،</w:t>
      </w:r>
      <w:r w:rsidRPr="00200A9B">
        <w:rPr>
          <w:rtl/>
        </w:rPr>
        <w:t xml:space="preserve"> ونظيره الزبير بن العوّام</w:t>
      </w:r>
      <w:r w:rsidR="004704BF">
        <w:rPr>
          <w:rtl/>
        </w:rPr>
        <w:t>،</w:t>
      </w:r>
      <w:r w:rsidRPr="00200A9B">
        <w:rPr>
          <w:rtl/>
        </w:rPr>
        <w:t xml:space="preserve"> وعبد الرحمان بن عوف</w:t>
      </w:r>
      <w:r w:rsidR="004704BF">
        <w:rPr>
          <w:rtl/>
        </w:rPr>
        <w:t>،</w:t>
      </w:r>
      <w:r w:rsidRPr="00200A9B">
        <w:rPr>
          <w:rtl/>
        </w:rPr>
        <w:t xml:space="preserve"> ونظيره عثمان بن عفّان</w:t>
      </w:r>
      <w:r w:rsidR="004704BF">
        <w:rPr>
          <w:rtl/>
        </w:rPr>
        <w:t>،</w:t>
      </w:r>
      <w:r w:rsidRPr="00200A9B">
        <w:rPr>
          <w:rtl/>
        </w:rPr>
        <w:t xml:space="preserve"> وطلحة بن عبيد الله</w:t>
      </w:r>
      <w:r w:rsidR="004704BF">
        <w:rPr>
          <w:rtl/>
        </w:rPr>
        <w:t>،</w:t>
      </w:r>
      <w:r w:rsidRPr="00200A9B">
        <w:rPr>
          <w:rtl/>
        </w:rPr>
        <w:t xml:space="preserve"> ونظيره سعد بن مالك</w:t>
      </w:r>
      <w:r w:rsidR="004704BF">
        <w:rPr>
          <w:rtl/>
        </w:rPr>
        <w:t>.</w:t>
      </w:r>
      <w:r w:rsidRPr="00200A9B">
        <w:rPr>
          <w:rtl/>
        </w:rPr>
        <w:t xml:space="preserve"> ألا وإنّي أُوصيكم بتقوى الله في الحكم</w:t>
      </w:r>
      <w:r w:rsidR="004704BF">
        <w:rPr>
          <w:rtl/>
        </w:rPr>
        <w:t>،</w:t>
      </w:r>
      <w:r w:rsidRPr="00200A9B">
        <w:rPr>
          <w:rtl/>
        </w:rPr>
        <w:t xml:space="preserve"> والعدل في القَسْم</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1051</w:t>
      </w:r>
      <w:r w:rsidR="004704BF">
        <w:rPr>
          <w:rStyle w:val="libBold2Char"/>
          <w:rtl/>
        </w:rPr>
        <w:t xml:space="preserve"> - </w:t>
      </w:r>
      <w:r w:rsidRPr="00200A9B">
        <w:rPr>
          <w:rStyle w:val="libBold2Char"/>
          <w:rtl/>
        </w:rPr>
        <w:t>الكامل في التاريخ عن عمر بن الخطّاب</w:t>
      </w:r>
      <w:r w:rsidR="004704BF">
        <w:rPr>
          <w:rtl/>
        </w:rPr>
        <w:t xml:space="preserve"> - </w:t>
      </w:r>
      <w:r w:rsidRPr="00200A9B">
        <w:rPr>
          <w:rtl/>
        </w:rPr>
        <w:t>قبل الوفاة</w:t>
      </w:r>
      <w:r w:rsidR="004704BF">
        <w:rPr>
          <w:rtl/>
        </w:rPr>
        <w:t xml:space="preserve"> -:</w:t>
      </w:r>
      <w:r w:rsidRPr="00200A9B">
        <w:rPr>
          <w:rtl/>
        </w:rPr>
        <w:t xml:space="preserve"> قد كنتُ أجمعت بعد مقالتي لكم أنْ أنظر فأُولّي رجلاً أمرَكم</w:t>
      </w:r>
      <w:r w:rsidR="004704BF">
        <w:rPr>
          <w:rtl/>
        </w:rPr>
        <w:t>؛</w:t>
      </w:r>
      <w:r w:rsidRPr="00200A9B">
        <w:rPr>
          <w:rtl/>
        </w:rPr>
        <w:t xml:space="preserve"> هو أحْراكم أنْ يحملكم على الحقّ</w:t>
      </w:r>
      <w:r w:rsidR="004704BF">
        <w:rPr>
          <w:rtl/>
        </w:rPr>
        <w:t xml:space="preserve"> -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الطبقات الكبرى</w:t>
      </w:r>
      <w:r w:rsidR="004704BF">
        <w:rPr>
          <w:rtl/>
        </w:rPr>
        <w:t>:</w:t>
      </w:r>
      <w:r w:rsidRPr="00E03133">
        <w:rPr>
          <w:rtl/>
        </w:rPr>
        <w:t xml:space="preserve"> </w:t>
      </w:r>
      <w:r>
        <w:rPr>
          <w:rtl/>
        </w:rPr>
        <w:t>3</w:t>
      </w:r>
      <w:r w:rsidRPr="00E03133">
        <w:rPr>
          <w:rtl/>
        </w:rPr>
        <w:t xml:space="preserve"> / </w:t>
      </w:r>
      <w:r>
        <w:rPr>
          <w:rtl/>
        </w:rPr>
        <w:t>61</w:t>
      </w:r>
      <w:r w:rsidR="004704BF">
        <w:rPr>
          <w:rtl/>
        </w:rPr>
        <w:t>،</w:t>
      </w:r>
      <w:r w:rsidRPr="00E03133">
        <w:rPr>
          <w:rtl/>
        </w:rPr>
        <w:t xml:space="preserve"> كنز العمّال</w:t>
      </w:r>
      <w:r w:rsidR="004704BF">
        <w:rPr>
          <w:rtl/>
        </w:rPr>
        <w:t>:</w:t>
      </w:r>
      <w:r w:rsidRPr="00E03133">
        <w:rPr>
          <w:rtl/>
        </w:rPr>
        <w:t xml:space="preserve"> </w:t>
      </w:r>
      <w:r>
        <w:rPr>
          <w:rtl/>
        </w:rPr>
        <w:t>5</w:t>
      </w:r>
      <w:r w:rsidRPr="00E03133">
        <w:rPr>
          <w:rtl/>
        </w:rPr>
        <w:t xml:space="preserve"> / </w:t>
      </w:r>
      <w:r>
        <w:rPr>
          <w:rtl/>
        </w:rPr>
        <w:t>732</w:t>
      </w:r>
      <w:r w:rsidRPr="00E03133">
        <w:rPr>
          <w:rtl/>
        </w:rPr>
        <w:t xml:space="preserve"> / </w:t>
      </w:r>
      <w:r>
        <w:rPr>
          <w:rtl/>
        </w:rPr>
        <w:t>14249</w:t>
      </w:r>
      <w:r w:rsidR="004704BF">
        <w:rPr>
          <w:rtl/>
        </w:rPr>
        <w:t>.</w:t>
      </w:r>
      <w:r w:rsidRPr="00E031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وأشار إلى عليّ</w:t>
      </w:r>
      <w:r w:rsidR="004704BF">
        <w:rPr>
          <w:rtl/>
        </w:rPr>
        <w:t xml:space="preserve"> - </w:t>
      </w:r>
      <w:r w:rsidRPr="00200A9B">
        <w:rPr>
          <w:rtl/>
        </w:rPr>
        <w:t>فرهقتني غَشية</w:t>
      </w:r>
      <w:r w:rsidR="004704BF">
        <w:rPr>
          <w:rtl/>
        </w:rPr>
        <w:t>،</w:t>
      </w:r>
      <w:r w:rsidRPr="00200A9B">
        <w:rPr>
          <w:rtl/>
        </w:rPr>
        <w:t xml:space="preserve"> فرأيتُ رجلاً دخل جنّة</w:t>
      </w:r>
      <w:r w:rsidR="004704BF">
        <w:rPr>
          <w:rtl/>
        </w:rPr>
        <w:t>،</w:t>
      </w:r>
      <w:r w:rsidRPr="00200A9B">
        <w:rPr>
          <w:rtl/>
        </w:rPr>
        <w:t xml:space="preserve"> فجعل يقطف كلّ غضّة ويانعة</w:t>
      </w:r>
      <w:r w:rsidR="004704BF">
        <w:rPr>
          <w:rtl/>
        </w:rPr>
        <w:t>،</w:t>
      </w:r>
      <w:r w:rsidRPr="00200A9B">
        <w:rPr>
          <w:rtl/>
        </w:rPr>
        <w:t xml:space="preserve"> فيضمّه إليه ويصيِّره تحته</w:t>
      </w:r>
      <w:r w:rsidR="004704BF">
        <w:rPr>
          <w:rtl/>
        </w:rPr>
        <w:t>،</w:t>
      </w:r>
      <w:r w:rsidRPr="00200A9B">
        <w:rPr>
          <w:rtl/>
        </w:rPr>
        <w:t xml:space="preserve"> فعلمتُ أنّ الله غالبٌ على أمره ومتوفٍّ عُمر</w:t>
      </w:r>
      <w:r w:rsidR="004704BF">
        <w:rPr>
          <w:rtl/>
        </w:rPr>
        <w:t>،</w:t>
      </w:r>
      <w:r w:rsidRPr="00200A9B">
        <w:rPr>
          <w:rtl/>
        </w:rPr>
        <w:t xml:space="preserve"> فما أردتُ أنْ أتحمّلها حيّاً وميّتاً</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عليكم هؤلاء الرهط الذين قال رسول الله </w:t>
      </w:r>
      <w:r w:rsidR="004704BF">
        <w:rPr>
          <w:rtl/>
        </w:rPr>
        <w:t>(</w:t>
      </w:r>
      <w:r w:rsidRPr="00200A9B">
        <w:rPr>
          <w:rtl/>
        </w:rPr>
        <w:t>صلّى الله عليه وآله</w:t>
      </w:r>
      <w:r w:rsidR="004704BF">
        <w:rPr>
          <w:rtl/>
        </w:rPr>
        <w:t>):</w:t>
      </w:r>
      <w:r w:rsidR="00D20C86">
        <w:rPr>
          <w:rtl/>
        </w:rPr>
        <w:t xml:space="preserve"> </w:t>
      </w:r>
      <w:r w:rsidRPr="00200A9B">
        <w:rPr>
          <w:rtl/>
        </w:rPr>
        <w:t>إنّهم من أهل الجنّة</w:t>
      </w:r>
      <w:r w:rsidR="004704BF">
        <w:rPr>
          <w:rtl/>
        </w:rPr>
        <w:t>.</w:t>
      </w:r>
      <w:r w:rsidRPr="00200A9B">
        <w:rPr>
          <w:rtl/>
        </w:rPr>
        <w:t xml:space="preserve"> وهم</w:t>
      </w:r>
      <w:r w:rsidR="004704BF">
        <w:rPr>
          <w:rtl/>
        </w:rPr>
        <w:t>:</w:t>
      </w:r>
      <w:r w:rsidRPr="00200A9B">
        <w:rPr>
          <w:rtl/>
        </w:rPr>
        <w:t xml:space="preserve"> عليّ</w:t>
      </w:r>
      <w:r w:rsidR="004704BF">
        <w:rPr>
          <w:rtl/>
        </w:rPr>
        <w:t>،</w:t>
      </w:r>
      <w:r w:rsidRPr="00200A9B">
        <w:rPr>
          <w:rtl/>
        </w:rPr>
        <w:t xml:space="preserve"> وعثمان</w:t>
      </w:r>
      <w:r w:rsidR="004704BF">
        <w:rPr>
          <w:rtl/>
        </w:rPr>
        <w:t>،</w:t>
      </w:r>
      <w:r w:rsidRPr="00200A9B">
        <w:rPr>
          <w:rtl/>
        </w:rPr>
        <w:t xml:space="preserve"> وعبد الرحمان</w:t>
      </w:r>
      <w:r w:rsidR="004704BF">
        <w:rPr>
          <w:rtl/>
        </w:rPr>
        <w:t>،</w:t>
      </w:r>
      <w:r w:rsidRPr="00200A9B">
        <w:rPr>
          <w:rtl/>
        </w:rPr>
        <w:t xml:space="preserve"> وسعد</w:t>
      </w:r>
      <w:r w:rsidR="004704BF">
        <w:rPr>
          <w:rtl/>
        </w:rPr>
        <w:t>،</w:t>
      </w:r>
      <w:r w:rsidRPr="00200A9B">
        <w:rPr>
          <w:rtl/>
        </w:rPr>
        <w:t xml:space="preserve"> والزبير بن العوّام</w:t>
      </w:r>
      <w:r w:rsidR="004704BF">
        <w:rPr>
          <w:rtl/>
        </w:rPr>
        <w:t>،</w:t>
      </w:r>
      <w:r w:rsidRPr="00200A9B">
        <w:rPr>
          <w:rtl/>
        </w:rPr>
        <w:t xml:space="preserve"> وطلحة بن عبيد الله</w:t>
      </w:r>
      <w:r w:rsidR="004704BF">
        <w:rPr>
          <w:rtl/>
        </w:rPr>
        <w:t>؛</w:t>
      </w:r>
      <w:r w:rsidRPr="00200A9B">
        <w:rPr>
          <w:rtl/>
        </w:rPr>
        <w:t xml:space="preserve"> فليختاروا منهم رجُلاً</w:t>
      </w:r>
      <w:r w:rsidR="004704BF">
        <w:rPr>
          <w:rtl/>
        </w:rPr>
        <w:t>،</w:t>
      </w:r>
      <w:r w:rsidRPr="00200A9B">
        <w:rPr>
          <w:rtl/>
        </w:rPr>
        <w:t xml:space="preserve"> فإذا ولّوا والياً فأحسِنوا مؤازرته وأعينوه</w:t>
      </w:r>
      <w:r w:rsidR="004704BF">
        <w:rPr>
          <w:rtl/>
        </w:rPr>
        <w:t>....</w:t>
      </w:r>
      <w:r w:rsidRPr="00200A9B">
        <w:rPr>
          <w:rtl/>
        </w:rPr>
        <w:t xml:space="preserve"> </w:t>
      </w:r>
    </w:p>
    <w:p w:rsidR="00F06970" w:rsidRPr="00200A9B" w:rsidRDefault="00F06970" w:rsidP="00200A9B">
      <w:pPr>
        <w:pStyle w:val="libNormal"/>
        <w:rPr>
          <w:rtl/>
        </w:rPr>
      </w:pPr>
      <w:r w:rsidRPr="00200A9B">
        <w:rPr>
          <w:rtl/>
        </w:rPr>
        <w:t>وما أظنّ يلي إلاّ أحدُ هذين الرجلين</w:t>
      </w:r>
      <w:r w:rsidR="004704BF">
        <w:rPr>
          <w:rtl/>
        </w:rPr>
        <w:t>:</w:t>
      </w:r>
      <w:r w:rsidRPr="00200A9B">
        <w:rPr>
          <w:rtl/>
        </w:rPr>
        <w:t xml:space="preserve"> عليّ أو عثمان</w:t>
      </w:r>
      <w:r w:rsidR="004704BF">
        <w:rPr>
          <w:rtl/>
        </w:rPr>
        <w:t>.</w:t>
      </w:r>
      <w:r w:rsidRPr="00200A9B">
        <w:rPr>
          <w:rtl/>
        </w:rPr>
        <w:t xml:space="preserve"> فإنْ وليَ عثمان فرجلٌ فيه لِين</w:t>
      </w:r>
      <w:r w:rsidR="004704BF">
        <w:rPr>
          <w:rtl/>
        </w:rPr>
        <w:t>،</w:t>
      </w:r>
      <w:r w:rsidRPr="00200A9B">
        <w:rPr>
          <w:rtl/>
        </w:rPr>
        <w:t xml:space="preserve"> وإنْ وليَ عليّ ففيه دُعابة</w:t>
      </w:r>
      <w:r w:rsidR="004704BF">
        <w:rPr>
          <w:rtl/>
        </w:rPr>
        <w:t>،</w:t>
      </w:r>
      <w:r w:rsidRPr="00200A9B">
        <w:rPr>
          <w:rtl/>
        </w:rPr>
        <w:t xml:space="preserve"> وأحرى به أنْ يحملهم على طريق الحقّ</w:t>
      </w:r>
      <w:r w:rsidR="004704BF">
        <w:rPr>
          <w:rtl/>
        </w:rPr>
        <w:t>....</w:t>
      </w:r>
      <w:r w:rsidRPr="00200A9B">
        <w:rPr>
          <w:rtl/>
        </w:rPr>
        <w:t xml:space="preserve"> </w:t>
      </w:r>
    </w:p>
    <w:p w:rsidR="00F06970" w:rsidRPr="00E03133" w:rsidRDefault="00F06970" w:rsidP="00200A9B">
      <w:pPr>
        <w:pStyle w:val="libNormal"/>
        <w:rPr>
          <w:rtl/>
        </w:rPr>
      </w:pPr>
      <w:r w:rsidRPr="00200A9B">
        <w:rPr>
          <w:rtl/>
        </w:rPr>
        <w:t>وقال لصهيب</w:t>
      </w:r>
      <w:r w:rsidR="004704BF">
        <w:rPr>
          <w:rtl/>
        </w:rPr>
        <w:t>:</w:t>
      </w:r>
      <w:r w:rsidRPr="00200A9B">
        <w:rPr>
          <w:rtl/>
        </w:rPr>
        <w:t xml:space="preserve"> صلِّ بالناس ثلاثة أيّام</w:t>
      </w:r>
      <w:r w:rsidR="004704BF">
        <w:rPr>
          <w:rtl/>
        </w:rPr>
        <w:t>،</w:t>
      </w:r>
      <w:r w:rsidRPr="00200A9B">
        <w:rPr>
          <w:rtl/>
        </w:rPr>
        <w:t xml:space="preserve"> وأدخِل هؤلاء الرهط بيتاً</w:t>
      </w:r>
      <w:r w:rsidR="004704BF">
        <w:rPr>
          <w:rtl/>
        </w:rPr>
        <w:t>،</w:t>
      </w:r>
      <w:r w:rsidRPr="00200A9B">
        <w:rPr>
          <w:rtl/>
        </w:rPr>
        <w:t xml:space="preserve"> وقم على رؤوسهم</w:t>
      </w:r>
      <w:r w:rsidR="004704BF">
        <w:rPr>
          <w:rtl/>
        </w:rPr>
        <w:t>؛</w:t>
      </w:r>
      <w:r w:rsidRPr="00200A9B">
        <w:rPr>
          <w:rtl/>
        </w:rPr>
        <w:t xml:space="preserve"> فإنْ اجتمع خمسة وأبى واحد فاشدخ رأسه بالسيف</w:t>
      </w:r>
      <w:r w:rsidR="004704BF">
        <w:rPr>
          <w:rtl/>
        </w:rPr>
        <w:t>،</w:t>
      </w:r>
      <w:r w:rsidRPr="00200A9B">
        <w:rPr>
          <w:rtl/>
        </w:rPr>
        <w:t xml:space="preserve"> وإنْ اتّفق أربعة وأبى اثنان فاضرب رأسيهما</w:t>
      </w:r>
      <w:r w:rsidR="004704BF">
        <w:rPr>
          <w:rtl/>
        </w:rPr>
        <w:t>،</w:t>
      </w:r>
      <w:r w:rsidRPr="00200A9B">
        <w:rPr>
          <w:rtl/>
        </w:rPr>
        <w:t xml:space="preserve"> وإنْ رضى ثلاثة رجلاً وثلاثة رجلاً فحكَّموا عبد الله بن عمر</w:t>
      </w:r>
      <w:r w:rsidR="004704BF">
        <w:rPr>
          <w:rtl/>
        </w:rPr>
        <w:t>،</w:t>
      </w:r>
      <w:r w:rsidRPr="00200A9B">
        <w:rPr>
          <w:rtl/>
        </w:rPr>
        <w:t xml:space="preserve"> فإنْ لم يرضوا بحكم عبد الله بن عمر فكونوا مع الذين فيهم عبد الرحمان بن عوف</w:t>
      </w:r>
      <w:r w:rsidR="004704BF">
        <w:rPr>
          <w:rtl/>
        </w:rPr>
        <w:t>،</w:t>
      </w:r>
      <w:r w:rsidRPr="00200A9B">
        <w:rPr>
          <w:rtl/>
        </w:rPr>
        <w:t xml:space="preserve"> واقتلوا الباقين إنْ رغبوا عمّا اجتمع فيه الناس</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tl/>
        </w:rPr>
        <w:t>1052</w:t>
      </w:r>
      <w:r w:rsidR="004704BF">
        <w:rPr>
          <w:rtl/>
        </w:rPr>
        <w:t xml:space="preserve"> - </w:t>
      </w:r>
      <w:r w:rsidRPr="00200A9B">
        <w:rPr>
          <w:rtl/>
        </w:rPr>
        <w:t>تاريخ اليعقوبي</w:t>
      </w:r>
      <w:r w:rsidR="004704BF">
        <w:rPr>
          <w:rtl/>
        </w:rPr>
        <w:t>:</w:t>
      </w:r>
      <w:r w:rsidRPr="00200A9B">
        <w:rPr>
          <w:rtl/>
        </w:rPr>
        <w:t xml:space="preserve"> صيّر [عمر ]الأمر شُورى بين ستّة نفَر من أصحاب رسول الله </w:t>
      </w:r>
      <w:r w:rsidR="004704BF">
        <w:rPr>
          <w:rtl/>
        </w:rPr>
        <w:t>(</w:t>
      </w:r>
      <w:r w:rsidRPr="00200A9B">
        <w:rPr>
          <w:rtl/>
        </w:rPr>
        <w:t>صلّى الله عليه وآله</w:t>
      </w:r>
      <w:r w:rsidR="004704BF">
        <w:rPr>
          <w:rtl/>
        </w:rPr>
        <w:t>):</w:t>
      </w:r>
      <w:r w:rsidRPr="00200A9B">
        <w:rPr>
          <w:rtl/>
        </w:rPr>
        <w:t xml:space="preserve"> عليّ بن أبي طالب</w:t>
      </w:r>
      <w:r w:rsidR="004704BF">
        <w:rPr>
          <w:rtl/>
        </w:rPr>
        <w:t>،</w:t>
      </w:r>
      <w:r w:rsidRPr="00200A9B">
        <w:rPr>
          <w:rtl/>
        </w:rPr>
        <w:t xml:space="preserve"> وعثمان بن عفّان</w:t>
      </w:r>
      <w:r w:rsidR="004704BF">
        <w:rPr>
          <w:rtl/>
        </w:rPr>
        <w:t>،</w:t>
      </w:r>
      <w:r w:rsidRPr="00200A9B">
        <w:rPr>
          <w:rtl/>
        </w:rPr>
        <w:t xml:space="preserve"> وعبد الرحمان بن عوف</w:t>
      </w:r>
      <w:r w:rsidR="004704BF">
        <w:rPr>
          <w:rtl/>
        </w:rPr>
        <w:t>،</w:t>
      </w:r>
      <w:r w:rsidRPr="00200A9B">
        <w:rPr>
          <w:rtl/>
        </w:rPr>
        <w:t xml:space="preserve"> والزبير بن العوّام</w:t>
      </w:r>
      <w:r w:rsidR="004704BF">
        <w:rPr>
          <w:rtl/>
        </w:rPr>
        <w:t>،</w:t>
      </w:r>
      <w:r w:rsidRPr="00200A9B">
        <w:rPr>
          <w:rtl/>
        </w:rPr>
        <w:t xml:space="preserve"> وطلحة بن عبد الله</w:t>
      </w:r>
      <w:r w:rsidRPr="00377476">
        <w:rPr>
          <w:rStyle w:val="libFootnotenumChar"/>
          <w:rtl/>
        </w:rPr>
        <w:t>(2)</w:t>
      </w:r>
      <w:r w:rsidR="004704BF">
        <w:rPr>
          <w:rtl/>
        </w:rPr>
        <w:t>،</w:t>
      </w:r>
      <w:r w:rsidRPr="00200A9B">
        <w:rPr>
          <w:rtl/>
        </w:rPr>
        <w:t xml:space="preserve"> وسعد بن أبي وقّاص</w:t>
      </w:r>
      <w:r w:rsidR="004704BF">
        <w:rPr>
          <w:rtl/>
        </w:rPr>
        <w:t>.</w:t>
      </w:r>
      <w:r w:rsidRPr="00200A9B">
        <w:rPr>
          <w:rtl/>
        </w:rPr>
        <w:t xml:space="preserve"> وقال</w:t>
      </w:r>
      <w:r w:rsidR="004704BF">
        <w:rPr>
          <w:rtl/>
        </w:rPr>
        <w:t>:</w:t>
      </w:r>
      <w:r w:rsidRPr="00200A9B">
        <w:rPr>
          <w:rtl/>
        </w:rPr>
        <w:t xml:space="preserve"> أخرجتُ سعيد بن زيد لقرابته منّي</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الكامل في التاريخ</w:t>
      </w:r>
      <w:r w:rsidR="004704BF">
        <w:rPr>
          <w:rtl/>
        </w:rPr>
        <w:t>:</w:t>
      </w:r>
      <w:r w:rsidRPr="00E03133">
        <w:rPr>
          <w:rtl/>
        </w:rPr>
        <w:t xml:space="preserve"> </w:t>
      </w:r>
      <w:r>
        <w:rPr>
          <w:rtl/>
        </w:rPr>
        <w:t>2</w:t>
      </w:r>
      <w:r w:rsidRPr="00E03133">
        <w:rPr>
          <w:rtl/>
        </w:rPr>
        <w:t xml:space="preserve"> / </w:t>
      </w:r>
      <w:r>
        <w:rPr>
          <w:rtl/>
        </w:rPr>
        <w:t>220</w:t>
      </w:r>
      <w:r w:rsidR="004704BF">
        <w:rPr>
          <w:rtl/>
        </w:rPr>
        <w:t>،</w:t>
      </w:r>
      <w:r w:rsidRPr="00E03133">
        <w:rPr>
          <w:rtl/>
        </w:rPr>
        <w:t xml:space="preserve"> تاريخ الطبري</w:t>
      </w:r>
      <w:r w:rsidR="004704BF">
        <w:rPr>
          <w:rtl/>
        </w:rPr>
        <w:t>:</w:t>
      </w:r>
      <w:r w:rsidRPr="00E03133">
        <w:rPr>
          <w:rtl/>
        </w:rPr>
        <w:t xml:space="preserve"> </w:t>
      </w:r>
      <w:r>
        <w:rPr>
          <w:rtl/>
        </w:rPr>
        <w:t>4</w:t>
      </w:r>
      <w:r w:rsidRPr="00E03133">
        <w:rPr>
          <w:rtl/>
        </w:rPr>
        <w:t xml:space="preserve"> / </w:t>
      </w:r>
      <w:r>
        <w:rPr>
          <w:rtl/>
        </w:rPr>
        <w:t>228</w:t>
      </w:r>
      <w:r w:rsidR="004704BF">
        <w:rPr>
          <w:rtl/>
        </w:rPr>
        <w:t>،</w:t>
      </w:r>
      <w:r w:rsidRPr="00E03133">
        <w:rPr>
          <w:rtl/>
        </w:rPr>
        <w:t xml:space="preserve"> تاريخ المدينة</w:t>
      </w:r>
      <w:r w:rsidR="004704BF">
        <w:rPr>
          <w:rtl/>
        </w:rPr>
        <w:t>:</w:t>
      </w:r>
      <w:r w:rsidRPr="00E03133">
        <w:rPr>
          <w:rtl/>
        </w:rPr>
        <w:t xml:space="preserve"> </w:t>
      </w:r>
      <w:r>
        <w:rPr>
          <w:rtl/>
        </w:rPr>
        <w:t>3</w:t>
      </w:r>
      <w:r w:rsidRPr="00E03133">
        <w:rPr>
          <w:rtl/>
        </w:rPr>
        <w:t xml:space="preserve"> / </w:t>
      </w:r>
      <w:r>
        <w:rPr>
          <w:rtl/>
        </w:rPr>
        <w:t>924</w:t>
      </w:r>
      <w:r w:rsidRPr="00E03133">
        <w:rPr>
          <w:rtl/>
        </w:rPr>
        <w:t xml:space="preserve"> وفيه من ي </w:t>
      </w:r>
      <w:r w:rsidR="004704BF">
        <w:rPr>
          <w:rtl/>
        </w:rPr>
        <w:t>(</w:t>
      </w:r>
      <w:r w:rsidRPr="00E03133">
        <w:rPr>
          <w:rtl/>
        </w:rPr>
        <w:t>و ما أظنّ يلي</w:t>
      </w:r>
      <w:r w:rsidR="004704BF">
        <w:rPr>
          <w:rtl/>
        </w:rPr>
        <w:t>...</w:t>
      </w:r>
      <w:r w:rsidRPr="00E03133">
        <w:rPr>
          <w:rtl/>
        </w:rPr>
        <w:t>)، العقد الفريد</w:t>
      </w:r>
      <w:r w:rsidR="004704BF">
        <w:rPr>
          <w:rtl/>
        </w:rPr>
        <w:t>:</w:t>
      </w:r>
      <w:r w:rsidRPr="00E03133">
        <w:rPr>
          <w:rtl/>
        </w:rPr>
        <w:t xml:space="preserve"> </w:t>
      </w:r>
      <w:r>
        <w:rPr>
          <w:rtl/>
        </w:rPr>
        <w:t>3</w:t>
      </w:r>
      <w:r w:rsidRPr="00E03133">
        <w:rPr>
          <w:rtl/>
        </w:rPr>
        <w:t xml:space="preserve"> / </w:t>
      </w:r>
      <w:r>
        <w:rPr>
          <w:rtl/>
        </w:rPr>
        <w:t>284</w:t>
      </w:r>
      <w:r w:rsidRPr="00E03133">
        <w:rPr>
          <w:rtl/>
        </w:rPr>
        <w:t xml:space="preserve"> كلّها نحوه</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كذا في المصدر</w:t>
      </w:r>
      <w:r w:rsidR="004704BF">
        <w:rPr>
          <w:rtl/>
        </w:rPr>
        <w:t>،</w:t>
      </w:r>
      <w:r w:rsidRPr="00E03133">
        <w:rPr>
          <w:rtl/>
        </w:rPr>
        <w:t xml:space="preserve"> والصحيح </w:t>
      </w:r>
      <w:r w:rsidR="004704BF">
        <w:rPr>
          <w:rtl/>
        </w:rPr>
        <w:t>(</w:t>
      </w:r>
      <w:r w:rsidRPr="00E03133">
        <w:rPr>
          <w:rtl/>
        </w:rPr>
        <w:t>عبيد الله</w:t>
      </w:r>
      <w:r w:rsidR="004704BF">
        <w:rPr>
          <w:rtl/>
        </w:rPr>
        <w:t>).</w:t>
      </w:r>
      <w:r w:rsidRPr="00E03133">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فقيل له في ابنه عبد الله بن عمر</w:t>
      </w:r>
      <w:r w:rsidR="004704BF">
        <w:rPr>
          <w:rtl/>
        </w:rPr>
        <w:t>،</w:t>
      </w:r>
      <w:r w:rsidRPr="00200A9B">
        <w:rPr>
          <w:rtl/>
        </w:rPr>
        <w:t xml:space="preserve"> قال</w:t>
      </w:r>
      <w:r w:rsidR="004704BF">
        <w:rPr>
          <w:rtl/>
        </w:rPr>
        <w:t>:</w:t>
      </w:r>
      <w:r w:rsidRPr="00200A9B">
        <w:rPr>
          <w:rtl/>
        </w:rPr>
        <w:t xml:space="preserve"> حسْب آل الخطّاب ما تحمّلوا منها</w:t>
      </w:r>
      <w:r w:rsidR="004704BF">
        <w:rPr>
          <w:rtl/>
        </w:rPr>
        <w:t>!</w:t>
      </w:r>
      <w:r w:rsidRPr="00200A9B">
        <w:rPr>
          <w:rtl/>
        </w:rPr>
        <w:t xml:space="preserve"> إنّ عبد الله لم يحسن يُطلِّق امرأته</w:t>
      </w:r>
      <w:r w:rsidR="004704BF">
        <w:rPr>
          <w:rtl/>
        </w:rPr>
        <w:t>!</w:t>
      </w:r>
      <w:r w:rsidRPr="00200A9B">
        <w:rPr>
          <w:rtl/>
        </w:rPr>
        <w:t xml:space="preserve"> </w:t>
      </w:r>
    </w:p>
    <w:p w:rsidR="00F06970" w:rsidRPr="00E03133" w:rsidRDefault="00F06970" w:rsidP="00200A9B">
      <w:pPr>
        <w:pStyle w:val="libNormal"/>
        <w:rPr>
          <w:rtl/>
        </w:rPr>
      </w:pPr>
      <w:r w:rsidRPr="00200A9B">
        <w:rPr>
          <w:rtl/>
        </w:rPr>
        <w:t>وأمر صُهَيْباً أنْ يصلّي بالناس حتى يتراضَوا من الستّة بواحد</w:t>
      </w:r>
      <w:r w:rsidR="004704BF">
        <w:rPr>
          <w:rtl/>
        </w:rPr>
        <w:t>،</w:t>
      </w:r>
      <w:r w:rsidRPr="00200A9B">
        <w:rPr>
          <w:rtl/>
        </w:rPr>
        <w:t xml:space="preserve"> واستعمل أبا طلحة زيد بن سهل الأنصاري</w:t>
      </w:r>
      <w:r w:rsidR="004704BF">
        <w:rPr>
          <w:rtl/>
        </w:rPr>
        <w:t>،</w:t>
      </w:r>
      <w:r w:rsidRPr="00200A9B">
        <w:rPr>
          <w:rtl/>
        </w:rPr>
        <w:t xml:space="preserve"> وقال</w:t>
      </w:r>
      <w:r w:rsidR="004704BF">
        <w:rPr>
          <w:rtl/>
        </w:rPr>
        <w:t>:</w:t>
      </w:r>
      <w:r w:rsidRPr="00200A9B">
        <w:rPr>
          <w:rtl/>
        </w:rPr>
        <w:t xml:space="preserve"> إنْ رضي أربعة وخالَف اثنان</w:t>
      </w:r>
      <w:r w:rsidR="004704BF">
        <w:rPr>
          <w:rtl/>
        </w:rPr>
        <w:t>،</w:t>
      </w:r>
      <w:r w:rsidRPr="00200A9B">
        <w:rPr>
          <w:rtl/>
        </w:rPr>
        <w:t xml:space="preserve"> فاضرب عنق الاثنين</w:t>
      </w:r>
      <w:r w:rsidR="004704BF">
        <w:rPr>
          <w:rtl/>
        </w:rPr>
        <w:t>،</w:t>
      </w:r>
      <w:r w:rsidRPr="00200A9B">
        <w:rPr>
          <w:rtl/>
        </w:rPr>
        <w:t xml:space="preserve"> وإنْ رضى ثلاثة وخالف ثلاثة</w:t>
      </w:r>
      <w:r w:rsidR="004704BF">
        <w:rPr>
          <w:rtl/>
        </w:rPr>
        <w:t>،</w:t>
      </w:r>
      <w:r w:rsidRPr="00200A9B">
        <w:rPr>
          <w:rtl/>
        </w:rPr>
        <w:t xml:space="preserve"> فاضرب أعناق الثلاثة الذين ليس فيهم عبد الرحمن</w:t>
      </w:r>
      <w:r w:rsidR="004704BF">
        <w:rPr>
          <w:rtl/>
        </w:rPr>
        <w:t>،</w:t>
      </w:r>
      <w:r w:rsidRPr="00200A9B">
        <w:rPr>
          <w:rtl/>
        </w:rPr>
        <w:t xml:space="preserve"> وإن جازت الثلاثة الأيام ولم يتراضوا بأحد</w:t>
      </w:r>
      <w:r w:rsidR="004704BF">
        <w:rPr>
          <w:rtl/>
        </w:rPr>
        <w:t>،</w:t>
      </w:r>
      <w:r w:rsidRPr="00200A9B">
        <w:rPr>
          <w:rtl/>
        </w:rPr>
        <w:t xml:space="preserve"> فاضرب أعناقهم جميعاً</w:t>
      </w:r>
      <w:r w:rsidRPr="00377476">
        <w:rPr>
          <w:rStyle w:val="libFootnotenumChar"/>
          <w:rtl/>
        </w:rPr>
        <w:t>(1)</w:t>
      </w:r>
      <w:r w:rsidR="004704BF">
        <w:rPr>
          <w:rtl/>
        </w:rPr>
        <w:t>.</w:t>
      </w:r>
      <w:r w:rsidRPr="00200A9B">
        <w:rPr>
          <w:rtl/>
        </w:rPr>
        <w:t xml:space="preserve"> </w:t>
      </w:r>
    </w:p>
    <w:p w:rsidR="00F06970" w:rsidRPr="00E03133" w:rsidRDefault="00F06970" w:rsidP="00200A9B">
      <w:pPr>
        <w:pStyle w:val="libNormal"/>
        <w:rPr>
          <w:rtl/>
        </w:rPr>
      </w:pPr>
      <w:r w:rsidRPr="00200A9B">
        <w:rPr>
          <w:rStyle w:val="libBold2Char"/>
          <w:rtl/>
        </w:rPr>
        <w:t>1053</w:t>
      </w:r>
      <w:r w:rsidR="004704BF">
        <w:rPr>
          <w:rStyle w:val="libBold2Char"/>
          <w:rtl/>
        </w:rPr>
        <w:t xml:space="preserve"> - </w:t>
      </w:r>
      <w:r w:rsidRPr="00200A9B">
        <w:rPr>
          <w:rStyle w:val="libBold2Char"/>
          <w:rtl/>
        </w:rPr>
        <w:t>صحيح البخاري عن عمرو بن ميمون</w:t>
      </w:r>
      <w:r w:rsidR="004704BF">
        <w:rPr>
          <w:rStyle w:val="libBold2Char"/>
          <w:rtl/>
        </w:rPr>
        <w:t>:</w:t>
      </w:r>
      <w:r w:rsidRPr="00200A9B">
        <w:rPr>
          <w:rtl/>
        </w:rPr>
        <w:t xml:space="preserve"> قالوا [لعمر بعد إصابته]</w:t>
      </w:r>
      <w:r w:rsidR="004704BF">
        <w:rPr>
          <w:rtl/>
        </w:rPr>
        <w:t>:</w:t>
      </w:r>
      <w:r w:rsidRPr="00200A9B">
        <w:rPr>
          <w:rtl/>
        </w:rPr>
        <w:t xml:space="preserve"> أوصِ يا أمير المؤمنين استَخلِفْ</w:t>
      </w:r>
      <w:r w:rsidR="004704BF">
        <w:rPr>
          <w:rtl/>
        </w:rPr>
        <w:t>.</w:t>
      </w:r>
      <w:r w:rsidRPr="00200A9B">
        <w:rPr>
          <w:rtl/>
        </w:rPr>
        <w:t xml:space="preserve"> قال</w:t>
      </w:r>
      <w:r w:rsidR="004704BF">
        <w:rPr>
          <w:rtl/>
        </w:rPr>
        <w:t>:</w:t>
      </w:r>
      <w:r w:rsidRPr="00200A9B">
        <w:rPr>
          <w:rtl/>
        </w:rPr>
        <w:t xml:space="preserve"> ما أجد أحداً أحقّ بهذا الأمر من هؤلاء النفَر</w:t>
      </w:r>
      <w:r w:rsidR="004704BF">
        <w:rPr>
          <w:rtl/>
        </w:rPr>
        <w:t xml:space="preserve"> - </w:t>
      </w:r>
      <w:r w:rsidRPr="00200A9B">
        <w:rPr>
          <w:rtl/>
        </w:rPr>
        <w:t>أو الرهط</w:t>
      </w:r>
      <w:r w:rsidR="004704BF">
        <w:rPr>
          <w:rtl/>
        </w:rPr>
        <w:t xml:space="preserve"> - </w:t>
      </w:r>
      <w:r w:rsidRPr="00200A9B">
        <w:rPr>
          <w:rtl/>
        </w:rPr>
        <w:t xml:space="preserve">الذين توفّى رسول الله </w:t>
      </w:r>
      <w:r w:rsidR="004704BF">
        <w:rPr>
          <w:rtl/>
        </w:rPr>
        <w:t>(</w:t>
      </w:r>
      <w:r w:rsidRPr="00200A9B">
        <w:rPr>
          <w:rtl/>
        </w:rPr>
        <w:t>صلّى الله عليه وآله</w:t>
      </w:r>
      <w:r w:rsidR="004704BF">
        <w:rPr>
          <w:rtl/>
        </w:rPr>
        <w:t>)</w:t>
      </w:r>
      <w:r w:rsidRPr="00200A9B">
        <w:rPr>
          <w:rtl/>
        </w:rPr>
        <w:t xml:space="preserve"> وهو عنهم راض</w:t>
      </w:r>
      <w:r w:rsidR="004704BF">
        <w:rPr>
          <w:rtl/>
        </w:rPr>
        <w:t>،</w:t>
      </w:r>
      <w:r w:rsidRPr="00200A9B">
        <w:rPr>
          <w:rtl/>
        </w:rPr>
        <w:t xml:space="preserve"> فسمّى عليّاً وعثمان والزبير وطلحة وسعداً وعبد الرحمان</w:t>
      </w:r>
      <w:r w:rsidR="004704BF">
        <w:rPr>
          <w:rtl/>
        </w:rPr>
        <w:t>،</w:t>
      </w:r>
      <w:r w:rsidRPr="00200A9B">
        <w:rPr>
          <w:rtl/>
        </w:rPr>
        <w:t xml:space="preserve"> وقال</w:t>
      </w:r>
      <w:r w:rsidR="004704BF">
        <w:rPr>
          <w:rtl/>
        </w:rPr>
        <w:t>:</w:t>
      </w:r>
      <w:r w:rsidRPr="00200A9B">
        <w:rPr>
          <w:rtl/>
        </w:rPr>
        <w:t xml:space="preserve"> يشهدكم عبد الله بن عمر</w:t>
      </w:r>
      <w:r w:rsidR="004704BF">
        <w:rPr>
          <w:rtl/>
        </w:rPr>
        <w:t>،</w:t>
      </w:r>
      <w:r w:rsidRPr="00200A9B">
        <w:rPr>
          <w:rtl/>
        </w:rPr>
        <w:t xml:space="preserve"> وليس له من الأمر شيء</w:t>
      </w:r>
      <w:r w:rsidR="004704BF">
        <w:rPr>
          <w:rtl/>
        </w:rPr>
        <w:t xml:space="preserve"> - </w:t>
      </w:r>
      <w:r w:rsidRPr="00200A9B">
        <w:rPr>
          <w:rtl/>
        </w:rPr>
        <w:t>كهيئة التعزية له</w:t>
      </w:r>
      <w:r w:rsidR="004704BF">
        <w:rPr>
          <w:rtl/>
        </w:rPr>
        <w:t xml:space="preserve"> - </w:t>
      </w:r>
      <w:r w:rsidRPr="00200A9B">
        <w:rPr>
          <w:rtl/>
        </w:rPr>
        <w:t>فإنْ أصابت الإمرة سعداً فهو ذاك</w:t>
      </w:r>
      <w:r w:rsidR="004704BF">
        <w:rPr>
          <w:rtl/>
        </w:rPr>
        <w:t>،</w:t>
      </w:r>
      <w:r w:rsidRPr="00200A9B">
        <w:rPr>
          <w:rtl/>
        </w:rPr>
        <w:t xml:space="preserve"> وإلاّ فليستعِن به أيّكم ما أُمِّر</w:t>
      </w:r>
      <w:r w:rsidR="004704BF">
        <w:rPr>
          <w:rtl/>
        </w:rPr>
        <w:t>،</w:t>
      </w:r>
      <w:r w:rsidRPr="00200A9B">
        <w:rPr>
          <w:rtl/>
        </w:rPr>
        <w:t xml:space="preserve"> فإنّي لم أعزله عن عجزٍ ولا خيانة</w:t>
      </w:r>
      <w:r w:rsidRPr="00377476">
        <w:rPr>
          <w:rStyle w:val="libFootnotenumChar"/>
          <w:rtl/>
        </w:rPr>
        <w:t>(2)</w:t>
      </w:r>
      <w:r w:rsidR="004704BF">
        <w:rPr>
          <w:rtl/>
        </w:rPr>
        <w:t>.</w:t>
      </w:r>
      <w:r w:rsidRPr="00200A9B">
        <w:rPr>
          <w:rtl/>
        </w:rPr>
        <w:t xml:space="preserve"> </w:t>
      </w:r>
    </w:p>
    <w:p w:rsidR="00F06970" w:rsidRPr="00E03133" w:rsidRDefault="00F06970" w:rsidP="00EA2FF3">
      <w:pPr>
        <w:pStyle w:val="libCenterBold2"/>
        <w:rPr>
          <w:rtl/>
        </w:rPr>
      </w:pPr>
      <w:r>
        <w:rPr>
          <w:rtl/>
        </w:rPr>
        <w:t>3</w:t>
      </w:r>
      <w:r w:rsidRPr="00E03133">
        <w:rPr>
          <w:rtl/>
        </w:rPr>
        <w:t xml:space="preserve"> / </w:t>
      </w:r>
      <w:r>
        <w:rPr>
          <w:rtl/>
        </w:rPr>
        <w:t>2</w:t>
      </w:r>
      <w:r w:rsidRPr="00E03133">
        <w:rPr>
          <w:rtl/>
        </w:rPr>
        <w:t xml:space="preserve"> </w:t>
      </w:r>
    </w:p>
    <w:p w:rsidR="00F06970" w:rsidRPr="00E03133" w:rsidRDefault="00F06970" w:rsidP="00EA2FF3">
      <w:pPr>
        <w:pStyle w:val="libCenterBold2"/>
        <w:rPr>
          <w:rtl/>
        </w:rPr>
      </w:pPr>
      <w:r w:rsidRPr="00E03133">
        <w:rPr>
          <w:rtl/>
        </w:rPr>
        <w:t xml:space="preserve">رأى عمر فيمن رشّحهم للخلافة </w:t>
      </w:r>
    </w:p>
    <w:p w:rsidR="004704BF" w:rsidRDefault="00F06970" w:rsidP="00200A9B">
      <w:pPr>
        <w:pStyle w:val="libNormal"/>
        <w:rPr>
          <w:rtl/>
        </w:rPr>
      </w:pPr>
      <w:r w:rsidRPr="00200A9B">
        <w:rPr>
          <w:rStyle w:val="libBold2Char"/>
          <w:rtl/>
        </w:rPr>
        <w:t>1054</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روي عن ابن عبّاس قال</w:t>
      </w:r>
      <w:r w:rsidR="004704BF">
        <w:rPr>
          <w:rtl/>
        </w:rPr>
        <w:t>:</w:t>
      </w:r>
      <w:r w:rsidRPr="00200A9B">
        <w:rPr>
          <w:rtl/>
        </w:rPr>
        <w:t xml:space="preserve"> طرقني عمر بن الخطّاب بعد هدأةٍ من الليل</w:t>
      </w:r>
      <w:r w:rsidR="004704BF">
        <w:rPr>
          <w:rtl/>
        </w:rPr>
        <w:t>،</w:t>
      </w:r>
      <w:r w:rsidRPr="00200A9B">
        <w:rPr>
          <w:rtl/>
        </w:rPr>
        <w:t xml:space="preserve"> فقال</w:t>
      </w:r>
      <w:r w:rsidR="004704BF">
        <w:rPr>
          <w:rtl/>
        </w:rPr>
        <w:t>:</w:t>
      </w:r>
      <w:r w:rsidRPr="00200A9B">
        <w:rPr>
          <w:rtl/>
        </w:rPr>
        <w:t xml:space="preserve"> اخرج بنا نحرس نواحي المدينة</w:t>
      </w:r>
      <w:r w:rsidR="004704BF">
        <w:rPr>
          <w:rtl/>
        </w:rPr>
        <w:t>.</w:t>
      </w:r>
      <w:r w:rsidRPr="00200A9B">
        <w:rPr>
          <w:rtl/>
        </w:rPr>
        <w:t xml:space="preserve"> فخرج</w:t>
      </w:r>
      <w:r w:rsidR="004704BF">
        <w:rPr>
          <w:rtl/>
        </w:rPr>
        <w:t>،</w:t>
      </w:r>
      <w:r w:rsidRPr="00200A9B">
        <w:rPr>
          <w:rtl/>
        </w:rPr>
        <w:t xml:space="preserve"> وعلى عنقه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تاريخ اليعقوبي</w:t>
      </w:r>
      <w:r w:rsidR="004704BF">
        <w:rPr>
          <w:rtl/>
        </w:rPr>
        <w:t>:</w:t>
      </w:r>
      <w:r w:rsidRPr="00E03133">
        <w:rPr>
          <w:rtl/>
        </w:rPr>
        <w:t xml:space="preserve"> </w:t>
      </w:r>
      <w:r>
        <w:rPr>
          <w:rtl/>
        </w:rPr>
        <w:t>2</w:t>
      </w:r>
      <w:r w:rsidRPr="00E03133">
        <w:rPr>
          <w:rtl/>
        </w:rPr>
        <w:t xml:space="preserve"> / </w:t>
      </w:r>
      <w:r>
        <w:rPr>
          <w:rtl/>
        </w:rPr>
        <w:t>160</w:t>
      </w:r>
      <w:r w:rsidRPr="00E03133">
        <w:rPr>
          <w:rtl/>
        </w:rPr>
        <w:t xml:space="preserve"> وراجع شرح نهج البلاغة</w:t>
      </w:r>
      <w:r w:rsidR="004704BF">
        <w:rPr>
          <w:rtl/>
        </w:rPr>
        <w:t>:</w:t>
      </w:r>
      <w:r w:rsidRPr="00E03133">
        <w:rPr>
          <w:rtl/>
        </w:rPr>
        <w:t xml:space="preserve"> </w:t>
      </w:r>
      <w:r>
        <w:rPr>
          <w:rtl/>
        </w:rPr>
        <w:t>1</w:t>
      </w:r>
      <w:r w:rsidRPr="00E03133">
        <w:rPr>
          <w:rtl/>
        </w:rPr>
        <w:t xml:space="preserve"> / </w:t>
      </w:r>
      <w:r>
        <w:rPr>
          <w:rtl/>
        </w:rPr>
        <w:t>187</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صحيح البخاري</w:t>
      </w:r>
      <w:r w:rsidR="004704BF">
        <w:rPr>
          <w:rtl/>
        </w:rPr>
        <w:t>:</w:t>
      </w:r>
      <w:r w:rsidRPr="00E03133">
        <w:rPr>
          <w:rtl/>
        </w:rPr>
        <w:t xml:space="preserve"> </w:t>
      </w:r>
      <w:r>
        <w:rPr>
          <w:rtl/>
        </w:rPr>
        <w:t>3</w:t>
      </w:r>
      <w:r w:rsidRPr="00E03133">
        <w:rPr>
          <w:rtl/>
        </w:rPr>
        <w:t xml:space="preserve"> / </w:t>
      </w:r>
      <w:r>
        <w:rPr>
          <w:rtl/>
        </w:rPr>
        <w:t>1355</w:t>
      </w:r>
      <w:r w:rsidRPr="00E03133">
        <w:rPr>
          <w:rtl/>
        </w:rPr>
        <w:t xml:space="preserve"> / </w:t>
      </w:r>
      <w:r>
        <w:rPr>
          <w:rtl/>
        </w:rPr>
        <w:t>3497</w:t>
      </w:r>
      <w:r w:rsidR="004704BF">
        <w:rPr>
          <w:rtl/>
        </w:rPr>
        <w:t>،</w:t>
      </w:r>
      <w:r w:rsidRPr="00E03133">
        <w:rPr>
          <w:rtl/>
        </w:rPr>
        <w:t xml:space="preserve"> السنن الكبرى</w:t>
      </w:r>
      <w:r w:rsidR="004704BF">
        <w:rPr>
          <w:rtl/>
        </w:rPr>
        <w:t>:</w:t>
      </w:r>
      <w:r w:rsidRPr="00E03133">
        <w:rPr>
          <w:rtl/>
        </w:rPr>
        <w:t xml:space="preserve"> </w:t>
      </w:r>
      <w:r>
        <w:rPr>
          <w:rtl/>
        </w:rPr>
        <w:t>8</w:t>
      </w:r>
      <w:r w:rsidRPr="00E03133">
        <w:rPr>
          <w:rtl/>
        </w:rPr>
        <w:t xml:space="preserve"> / </w:t>
      </w:r>
      <w:r>
        <w:rPr>
          <w:rtl/>
        </w:rPr>
        <w:t>259</w:t>
      </w:r>
      <w:r w:rsidRPr="00E03133">
        <w:rPr>
          <w:rtl/>
        </w:rPr>
        <w:t xml:space="preserve"> / </w:t>
      </w:r>
      <w:r>
        <w:rPr>
          <w:rtl/>
        </w:rPr>
        <w:t>16579</w:t>
      </w:r>
      <w:r w:rsidR="004704BF">
        <w:rPr>
          <w:rtl/>
        </w:rPr>
        <w:t>،</w:t>
      </w:r>
      <w:r w:rsidRPr="00E03133">
        <w:rPr>
          <w:rtl/>
        </w:rPr>
        <w:t xml:space="preserve"> الطبقات الكبرى</w:t>
      </w:r>
      <w:r w:rsidR="004704BF">
        <w:rPr>
          <w:rtl/>
        </w:rPr>
        <w:t>:</w:t>
      </w:r>
      <w:r w:rsidRPr="00E03133">
        <w:rPr>
          <w:rtl/>
        </w:rPr>
        <w:t xml:space="preserve"> </w:t>
      </w:r>
      <w:r>
        <w:rPr>
          <w:rtl/>
        </w:rPr>
        <w:t>3</w:t>
      </w:r>
      <w:r w:rsidRPr="00E03133">
        <w:rPr>
          <w:rtl/>
        </w:rPr>
        <w:t xml:space="preserve"> / </w:t>
      </w:r>
      <w:r>
        <w:rPr>
          <w:rtl/>
        </w:rPr>
        <w:t>338</w:t>
      </w:r>
      <w:r w:rsidR="004704BF">
        <w:rPr>
          <w:rtl/>
        </w:rPr>
        <w:t>،</w:t>
      </w:r>
      <w:r w:rsidRPr="00E03133">
        <w:rPr>
          <w:rtl/>
        </w:rPr>
        <w:t xml:space="preserve"> كنز العمّال</w:t>
      </w:r>
      <w:r w:rsidR="004704BF">
        <w:rPr>
          <w:rtl/>
        </w:rPr>
        <w:t>:</w:t>
      </w:r>
      <w:r w:rsidRPr="00E03133">
        <w:rPr>
          <w:rtl/>
        </w:rPr>
        <w:t xml:space="preserve"> </w:t>
      </w:r>
      <w:r>
        <w:rPr>
          <w:rtl/>
        </w:rPr>
        <w:t>5</w:t>
      </w:r>
      <w:r w:rsidRPr="00E03133">
        <w:rPr>
          <w:rtl/>
        </w:rPr>
        <w:t xml:space="preserve"> / </w:t>
      </w:r>
      <w:r>
        <w:rPr>
          <w:rtl/>
        </w:rPr>
        <w:t>730</w:t>
      </w:r>
      <w:r w:rsidRPr="00E03133">
        <w:rPr>
          <w:rtl/>
        </w:rPr>
        <w:t xml:space="preserve"> / </w:t>
      </w:r>
      <w:r>
        <w:rPr>
          <w:rtl/>
        </w:rPr>
        <w:t>14245</w:t>
      </w:r>
      <w:r w:rsidR="004704BF">
        <w:rPr>
          <w:rtl/>
        </w:rPr>
        <w:t>.</w:t>
      </w:r>
      <w:r w:rsidRPr="00E03133">
        <w:rPr>
          <w:rFonts w:hint="cs"/>
          <w:rtl/>
        </w:rPr>
        <w:t xml:space="preserve"> </w:t>
      </w:r>
    </w:p>
    <w:p w:rsidR="00F06970" w:rsidRDefault="00F06970" w:rsidP="00F06970">
      <w:pPr>
        <w:pStyle w:val="libNormal"/>
        <w:rPr>
          <w:rtl/>
        </w:rPr>
      </w:pPr>
      <w:r>
        <w:br w:type="page"/>
      </w:r>
    </w:p>
    <w:p w:rsidR="00F06970" w:rsidRPr="00E03133" w:rsidRDefault="00F06970" w:rsidP="00200A9B">
      <w:pPr>
        <w:pStyle w:val="libNormal"/>
        <w:rPr>
          <w:rtl/>
        </w:rPr>
      </w:pPr>
      <w:r w:rsidRPr="00200A9B">
        <w:rPr>
          <w:rtl/>
        </w:rPr>
        <w:lastRenderedPageBreak/>
        <w:t>دِرَّته</w:t>
      </w:r>
      <w:r w:rsidRPr="00377476">
        <w:rPr>
          <w:rStyle w:val="libFootnotenumChar"/>
          <w:rtl/>
        </w:rPr>
        <w:t>(1)</w:t>
      </w:r>
      <w:r w:rsidRPr="00200A9B">
        <w:rPr>
          <w:rtl/>
        </w:rPr>
        <w:t xml:space="preserve"> حافياً حتى أتى بَقِيعَ الغَرْقَد</w:t>
      </w:r>
      <w:r w:rsidRPr="00377476">
        <w:rPr>
          <w:rStyle w:val="libFootnotenumChar"/>
          <w:rtl/>
        </w:rPr>
        <w:t>(2)</w:t>
      </w:r>
      <w:r w:rsidR="004704BF">
        <w:rPr>
          <w:rtl/>
        </w:rPr>
        <w:t>،</w:t>
      </w:r>
      <w:r w:rsidRPr="00200A9B">
        <w:rPr>
          <w:rtl/>
        </w:rPr>
        <w:t xml:space="preserve"> فاستلقى على ظهره</w:t>
      </w:r>
      <w:r w:rsidR="004704BF">
        <w:rPr>
          <w:rtl/>
        </w:rPr>
        <w:t>،</w:t>
      </w:r>
      <w:r w:rsidRPr="00200A9B">
        <w:rPr>
          <w:rtl/>
        </w:rPr>
        <w:t xml:space="preserve"> وجعل يضرب أخمصَ</w:t>
      </w:r>
      <w:r w:rsidRPr="00377476">
        <w:rPr>
          <w:rStyle w:val="libFootnotenumChar"/>
          <w:rtl/>
        </w:rPr>
        <w:t>(3)</w:t>
      </w:r>
      <w:r w:rsidRPr="00200A9B">
        <w:rPr>
          <w:rtl/>
        </w:rPr>
        <w:t xml:space="preserve"> قدميه بيده</w:t>
      </w:r>
      <w:r w:rsidR="004704BF">
        <w:rPr>
          <w:rtl/>
        </w:rPr>
        <w:t>،</w:t>
      </w:r>
      <w:r w:rsidRPr="00200A9B">
        <w:rPr>
          <w:rtl/>
        </w:rPr>
        <w:t xml:space="preserve"> وتأوَّهَ صَعَداً </w:t>
      </w:r>
      <w:r w:rsidRPr="00377476">
        <w:rPr>
          <w:rStyle w:val="libFootnotenumChar"/>
          <w:rtl/>
        </w:rPr>
        <w:t>(4)</w:t>
      </w:r>
      <w:r w:rsidR="004704BF">
        <w:rPr>
          <w:rtl/>
        </w:rPr>
        <w:t>.</w:t>
      </w:r>
      <w:r w:rsidRPr="00200A9B">
        <w:rPr>
          <w:rtl/>
        </w:rPr>
        <w:t xml:space="preserve"> </w:t>
      </w:r>
    </w:p>
    <w:p w:rsidR="00F06970" w:rsidRPr="00200A9B" w:rsidRDefault="00F06970" w:rsidP="00200A9B">
      <w:pPr>
        <w:pStyle w:val="libNormal"/>
        <w:rPr>
          <w:rtl/>
        </w:rPr>
      </w:pPr>
      <w:r w:rsidRPr="00200A9B">
        <w:rPr>
          <w:rtl/>
        </w:rPr>
        <w:t>فقلت له</w:t>
      </w:r>
      <w:r w:rsidR="004704BF">
        <w:rPr>
          <w:rtl/>
        </w:rPr>
        <w:t>:</w:t>
      </w:r>
      <w:r w:rsidRPr="00200A9B">
        <w:rPr>
          <w:rtl/>
        </w:rPr>
        <w:t xml:space="preserve"> يا أمير المؤمنين</w:t>
      </w:r>
      <w:r w:rsidR="004704BF">
        <w:rPr>
          <w:rtl/>
        </w:rPr>
        <w:t>،</w:t>
      </w:r>
      <w:r w:rsidRPr="00200A9B">
        <w:rPr>
          <w:rtl/>
        </w:rPr>
        <w:t xml:space="preserve"> ما أخرجك إلى هذا الأمر</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أمر الله يابن عبّاس</w:t>
      </w:r>
      <w:r w:rsidR="004704BF">
        <w:rPr>
          <w:rtl/>
        </w:rPr>
        <w:t>!</w:t>
      </w:r>
      <w:r w:rsidRPr="00200A9B">
        <w:rPr>
          <w:rtl/>
        </w:rPr>
        <w:t xml:space="preserve"> </w:t>
      </w:r>
    </w:p>
    <w:p w:rsidR="00F06970" w:rsidRPr="00E03133" w:rsidRDefault="00F06970" w:rsidP="00200A9B">
      <w:pPr>
        <w:pStyle w:val="libNormal"/>
        <w:rPr>
          <w:rtl/>
        </w:rPr>
      </w:pPr>
      <w:r w:rsidRPr="00200A9B">
        <w:rPr>
          <w:rtl/>
        </w:rPr>
        <w:t>قال</w:t>
      </w:r>
      <w:r w:rsidR="004704BF">
        <w:rPr>
          <w:rtl/>
        </w:rPr>
        <w:t>:</w:t>
      </w:r>
      <w:r w:rsidRPr="00200A9B">
        <w:rPr>
          <w:rtl/>
        </w:rPr>
        <w:t xml:space="preserve"> [قلت</w:t>
      </w:r>
      <w:r w:rsidR="004704BF">
        <w:rPr>
          <w:rtl/>
        </w:rPr>
        <w:t>:</w:t>
      </w:r>
      <w:r w:rsidRPr="00200A9B">
        <w:rPr>
          <w:rtl/>
        </w:rPr>
        <w:t>]</w:t>
      </w:r>
      <w:r w:rsidRPr="00377476">
        <w:rPr>
          <w:rStyle w:val="libFootnotenumChar"/>
          <w:rtl/>
        </w:rPr>
        <w:t>(5)</w:t>
      </w:r>
      <w:r w:rsidRPr="00200A9B">
        <w:rPr>
          <w:rtl/>
        </w:rPr>
        <w:t xml:space="preserve"> إنْ شئتَ أخبرتُك بما في نفسك</w:t>
      </w:r>
      <w:r w:rsidR="004704BF">
        <w:rPr>
          <w:rtl/>
        </w:rPr>
        <w:t>.</w:t>
      </w:r>
      <w:r w:rsidRPr="00200A9B">
        <w:rPr>
          <w:rtl/>
        </w:rPr>
        <w:t xml:space="preserve"> </w:t>
      </w:r>
    </w:p>
    <w:p w:rsidR="00F06970" w:rsidRPr="00E03133" w:rsidRDefault="00F06970" w:rsidP="00200A9B">
      <w:pPr>
        <w:pStyle w:val="libNormal"/>
        <w:rPr>
          <w:rtl/>
        </w:rPr>
      </w:pPr>
      <w:r w:rsidRPr="00200A9B">
        <w:rPr>
          <w:rtl/>
        </w:rPr>
        <w:t>قال</w:t>
      </w:r>
      <w:r w:rsidR="004704BF">
        <w:rPr>
          <w:rtl/>
        </w:rPr>
        <w:t>:</w:t>
      </w:r>
      <w:r w:rsidRPr="00200A9B">
        <w:rPr>
          <w:rtl/>
        </w:rPr>
        <w:t xml:space="preserve"> غُصْ غَوّاصُ</w:t>
      </w:r>
      <w:r w:rsidRPr="00377476">
        <w:rPr>
          <w:rStyle w:val="libFootnotenumChar"/>
          <w:rtl/>
        </w:rPr>
        <w:t>(6)</w:t>
      </w:r>
      <w:r w:rsidR="004704BF">
        <w:rPr>
          <w:rtl/>
        </w:rPr>
        <w:t>،</w:t>
      </w:r>
      <w:r w:rsidRPr="00200A9B">
        <w:rPr>
          <w:rtl/>
        </w:rPr>
        <w:t xml:space="preserve"> إنْ كنت لتقول فتُحسن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[قلت</w:t>
      </w:r>
      <w:r w:rsidR="004704BF">
        <w:rPr>
          <w:rtl/>
        </w:rPr>
        <w:t>:</w:t>
      </w:r>
      <w:r w:rsidRPr="00200A9B">
        <w:rPr>
          <w:rtl/>
        </w:rPr>
        <w:t>]ذكرت هذا الأمر بعينه وإلى مَن تصيّره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صدَقت</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فقلت له</w:t>
      </w:r>
      <w:r w:rsidR="004704BF">
        <w:rPr>
          <w:rtl/>
        </w:rPr>
        <w:t>:</w:t>
      </w:r>
      <w:r w:rsidRPr="00200A9B">
        <w:rPr>
          <w:rtl/>
        </w:rPr>
        <w:t xml:space="preserve"> أين أنت عن عبد الرحمان بن عوف</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ذاك رجلٌ مُمسك</w:t>
      </w:r>
      <w:r w:rsidR="004704BF">
        <w:rPr>
          <w:rtl/>
        </w:rPr>
        <w:t>،</w:t>
      </w:r>
      <w:r w:rsidRPr="00200A9B">
        <w:rPr>
          <w:rtl/>
        </w:rPr>
        <w:t xml:space="preserve"> وهذا الأمر لا يصلح إلاّ لمُعطٍ في غيرِ سرَفٍ</w:t>
      </w:r>
      <w:r w:rsidR="004704BF">
        <w:rPr>
          <w:rtl/>
        </w:rPr>
        <w:t>،</w:t>
      </w:r>
      <w:r w:rsidRPr="00200A9B">
        <w:rPr>
          <w:rtl/>
        </w:rPr>
        <w:t xml:space="preserve"> ومانع في غير إقتار</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فقلت</w:t>
      </w:r>
      <w:r w:rsidR="004704BF">
        <w:rPr>
          <w:rtl/>
        </w:rPr>
        <w:t>:</w:t>
      </w:r>
      <w:r w:rsidRPr="00200A9B">
        <w:rPr>
          <w:rtl/>
        </w:rPr>
        <w:t xml:space="preserve"> سعد بن أبي وقّاص</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مؤمنٌ ضعيف</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03133">
        <w:rPr>
          <w:rtl/>
        </w:rPr>
        <w:t>(</w:t>
      </w:r>
      <w:r>
        <w:rPr>
          <w:rtl/>
        </w:rPr>
        <w:t>1</w:t>
      </w:r>
      <w:r w:rsidRPr="00E03133">
        <w:rPr>
          <w:rtl/>
        </w:rPr>
        <w:t>) الدِّرَّة</w:t>
      </w:r>
      <w:r w:rsidR="004704BF">
        <w:rPr>
          <w:rtl/>
        </w:rPr>
        <w:t>:</w:t>
      </w:r>
      <w:r w:rsidRPr="00E03133">
        <w:rPr>
          <w:rtl/>
        </w:rPr>
        <w:t xml:space="preserve"> دِرَّة السلطان التي يُضرب بها</w:t>
      </w:r>
      <w:r w:rsidR="004704BF">
        <w:rPr>
          <w:rtl/>
        </w:rPr>
        <w:t>،</w:t>
      </w:r>
      <w:r w:rsidRPr="00E03133">
        <w:rPr>
          <w:rtl/>
        </w:rPr>
        <w:t xml:space="preserve"> عربيّة معروفة </w:t>
      </w:r>
      <w:r w:rsidR="004704BF">
        <w:rPr>
          <w:rtl/>
        </w:rPr>
        <w:t>(</w:t>
      </w:r>
      <w:r w:rsidRPr="00E03133">
        <w:rPr>
          <w:rtl/>
        </w:rPr>
        <w:t>تاج العروس</w:t>
      </w:r>
      <w:r w:rsidR="004704BF">
        <w:rPr>
          <w:rtl/>
        </w:rPr>
        <w:t>:</w:t>
      </w:r>
      <w:r w:rsidRPr="00E03133">
        <w:rPr>
          <w:rtl/>
        </w:rPr>
        <w:t xml:space="preserve"> </w:t>
      </w:r>
      <w:r>
        <w:rPr>
          <w:rtl/>
        </w:rPr>
        <w:t>6</w:t>
      </w:r>
      <w:r w:rsidRPr="00E03133">
        <w:rPr>
          <w:rtl/>
        </w:rPr>
        <w:t xml:space="preserve"> / </w:t>
      </w:r>
      <w:r>
        <w:rPr>
          <w:rtl/>
        </w:rPr>
        <w:t>397</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2</w:t>
      </w:r>
      <w:r w:rsidRPr="00E03133">
        <w:rPr>
          <w:rtl/>
        </w:rPr>
        <w:t>) بَقِيع الغَرْقد</w:t>
      </w:r>
      <w:r w:rsidR="004704BF">
        <w:rPr>
          <w:rtl/>
        </w:rPr>
        <w:t>:</w:t>
      </w:r>
      <w:r w:rsidRPr="00E03133">
        <w:rPr>
          <w:rtl/>
        </w:rPr>
        <w:t xml:space="preserve"> موضع بظاهر المدينة فيه قبور أهلها</w:t>
      </w:r>
      <w:r w:rsidR="004704BF">
        <w:rPr>
          <w:rtl/>
        </w:rPr>
        <w:t>،</w:t>
      </w:r>
      <w:r w:rsidRPr="00E03133">
        <w:rPr>
          <w:rtl/>
        </w:rPr>
        <w:t xml:space="preserve"> كان به شجَر الغَرْقَد</w:t>
      </w:r>
      <w:r w:rsidR="004704BF">
        <w:rPr>
          <w:rtl/>
        </w:rPr>
        <w:t>،</w:t>
      </w:r>
      <w:r w:rsidRPr="00E03133">
        <w:rPr>
          <w:rtl/>
        </w:rPr>
        <w:t xml:space="preserve"> فذهب وبقي اسمُه </w:t>
      </w:r>
      <w:r w:rsidR="004704BF">
        <w:rPr>
          <w:rtl/>
        </w:rPr>
        <w:t>(</w:t>
      </w:r>
      <w:r w:rsidRPr="00E03133">
        <w:rPr>
          <w:rtl/>
        </w:rPr>
        <w:t>النهاية</w:t>
      </w:r>
      <w:r w:rsidR="004704BF">
        <w:rPr>
          <w:rtl/>
        </w:rPr>
        <w:t>:</w:t>
      </w:r>
      <w:r w:rsidRPr="00E03133">
        <w:rPr>
          <w:rtl/>
        </w:rPr>
        <w:t xml:space="preserve"> </w:t>
      </w:r>
      <w:r>
        <w:rPr>
          <w:rtl/>
        </w:rPr>
        <w:t>1</w:t>
      </w:r>
      <w:r w:rsidRPr="00E03133">
        <w:rPr>
          <w:rtl/>
        </w:rPr>
        <w:t xml:space="preserve"> / </w:t>
      </w:r>
      <w:r>
        <w:rPr>
          <w:rtl/>
        </w:rPr>
        <w:t>146</w:t>
      </w:r>
      <w:r w:rsidRPr="00E03133">
        <w:rPr>
          <w:rtl/>
        </w:rPr>
        <w:t xml:space="preserve"> وج </w:t>
      </w:r>
      <w:r>
        <w:rPr>
          <w:rtl/>
        </w:rPr>
        <w:t>3</w:t>
      </w:r>
      <w:r w:rsidRPr="00E03133">
        <w:rPr>
          <w:rtl/>
        </w:rPr>
        <w:t xml:space="preserve"> / </w:t>
      </w:r>
      <w:r>
        <w:rPr>
          <w:rtl/>
        </w:rPr>
        <w:t>362</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3</w:t>
      </w:r>
      <w:r w:rsidRPr="00E03133">
        <w:rPr>
          <w:rtl/>
        </w:rPr>
        <w:t>) الأخْمَص من القَدَم</w:t>
      </w:r>
      <w:r w:rsidR="004704BF">
        <w:rPr>
          <w:rtl/>
        </w:rPr>
        <w:t>:</w:t>
      </w:r>
      <w:r w:rsidRPr="00E03133">
        <w:rPr>
          <w:rtl/>
        </w:rPr>
        <w:t xml:space="preserve"> الموضع الذي لا يَلْصَق بالأرض منها عند الوطْء </w:t>
      </w:r>
      <w:r w:rsidR="004704BF">
        <w:rPr>
          <w:rtl/>
        </w:rPr>
        <w:t>(</w:t>
      </w:r>
      <w:r w:rsidRPr="00E03133">
        <w:rPr>
          <w:rtl/>
        </w:rPr>
        <w:t>النهاية</w:t>
      </w:r>
      <w:r w:rsidR="004704BF">
        <w:rPr>
          <w:rtl/>
        </w:rPr>
        <w:t>:</w:t>
      </w:r>
      <w:r w:rsidRPr="00E03133">
        <w:rPr>
          <w:rtl/>
        </w:rPr>
        <w:t xml:space="preserve"> </w:t>
      </w:r>
      <w:r>
        <w:rPr>
          <w:rtl/>
        </w:rPr>
        <w:t>2</w:t>
      </w:r>
      <w:r w:rsidRPr="00E03133">
        <w:rPr>
          <w:rtl/>
        </w:rPr>
        <w:t xml:space="preserve"> / </w:t>
      </w:r>
      <w:r>
        <w:rPr>
          <w:rtl/>
        </w:rPr>
        <w:t>80</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4</w:t>
      </w:r>
      <w:r w:rsidRPr="00E03133">
        <w:rPr>
          <w:rtl/>
        </w:rPr>
        <w:t>) تَأَوَّه</w:t>
      </w:r>
      <w:r w:rsidR="004704BF">
        <w:rPr>
          <w:rtl/>
        </w:rPr>
        <w:t>:</w:t>
      </w:r>
      <w:r w:rsidRPr="00E03133">
        <w:rPr>
          <w:rtl/>
        </w:rPr>
        <w:t xml:space="preserve"> تَوَجَّعَ </w:t>
      </w:r>
      <w:r w:rsidR="004704BF">
        <w:rPr>
          <w:rtl/>
        </w:rPr>
        <w:t>(</w:t>
      </w:r>
      <w:r w:rsidRPr="00E03133">
        <w:rPr>
          <w:rtl/>
        </w:rPr>
        <w:t>المصباح المنير</w:t>
      </w:r>
      <w:r w:rsidR="004704BF">
        <w:rPr>
          <w:rtl/>
        </w:rPr>
        <w:t>:</w:t>
      </w:r>
      <w:r w:rsidRPr="00E03133">
        <w:rPr>
          <w:rtl/>
        </w:rPr>
        <w:t xml:space="preserve"> </w:t>
      </w:r>
      <w:r>
        <w:rPr>
          <w:rtl/>
        </w:rPr>
        <w:t>31</w:t>
      </w:r>
      <w:r w:rsidR="004704BF">
        <w:rPr>
          <w:rtl/>
        </w:rPr>
        <w:t>).</w:t>
      </w:r>
      <w:r w:rsidRPr="00E03133">
        <w:rPr>
          <w:rtl/>
        </w:rPr>
        <w:t xml:space="preserve"> وصَعَدٌ</w:t>
      </w:r>
      <w:r w:rsidR="004704BF">
        <w:rPr>
          <w:rtl/>
        </w:rPr>
        <w:t>:</w:t>
      </w:r>
      <w:r w:rsidRPr="00E03133">
        <w:rPr>
          <w:rtl/>
        </w:rPr>
        <w:t xml:space="preserve"> أي شديدٌ </w:t>
      </w:r>
      <w:r w:rsidR="004704BF">
        <w:rPr>
          <w:rtl/>
        </w:rPr>
        <w:t>(</w:t>
      </w:r>
      <w:r w:rsidRPr="00E03133">
        <w:rPr>
          <w:rtl/>
        </w:rPr>
        <w:t>لسان العرب</w:t>
      </w:r>
      <w:r w:rsidR="004704BF">
        <w:rPr>
          <w:rtl/>
        </w:rPr>
        <w:t>:</w:t>
      </w:r>
      <w:r w:rsidRPr="00E03133">
        <w:rPr>
          <w:rtl/>
        </w:rPr>
        <w:t xml:space="preserve"> </w:t>
      </w:r>
      <w:r>
        <w:rPr>
          <w:rtl/>
        </w:rPr>
        <w:t>3</w:t>
      </w:r>
      <w:r w:rsidRPr="00E03133">
        <w:rPr>
          <w:rtl/>
        </w:rPr>
        <w:t xml:space="preserve"> / </w:t>
      </w:r>
      <w:r>
        <w:rPr>
          <w:rtl/>
        </w:rPr>
        <w:t>252</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5</w:t>
      </w:r>
      <w:r w:rsidRPr="00E03133">
        <w:rPr>
          <w:rtl/>
        </w:rPr>
        <w:t>) ما بين المعقوفين في هذا المورد والذي يليه إضافة يقتضيها السياق</w:t>
      </w:r>
      <w:r w:rsidR="004704BF">
        <w:rPr>
          <w:rtl/>
        </w:rPr>
        <w:t>.</w:t>
      </w:r>
      <w:r w:rsidRPr="00E03133">
        <w:rPr>
          <w:rtl/>
        </w:rPr>
        <w:t xml:space="preserve"> </w:t>
      </w:r>
    </w:p>
    <w:p w:rsidR="00F06970" w:rsidRPr="00377476" w:rsidRDefault="00F06970" w:rsidP="00377476">
      <w:pPr>
        <w:pStyle w:val="libFootnote0"/>
        <w:rPr>
          <w:rtl/>
        </w:rPr>
      </w:pPr>
      <w:r w:rsidRPr="00E03133">
        <w:rPr>
          <w:rtl/>
        </w:rPr>
        <w:t>(</w:t>
      </w:r>
      <w:r>
        <w:rPr>
          <w:rtl/>
        </w:rPr>
        <w:t>6</w:t>
      </w:r>
      <w:r w:rsidRPr="00E03133">
        <w:rPr>
          <w:rtl/>
        </w:rPr>
        <w:t>) أي يا غَوّاصُ</w:t>
      </w:r>
      <w:r w:rsidR="004704BF">
        <w:rPr>
          <w:rtl/>
        </w:rPr>
        <w:t>،</w:t>
      </w:r>
      <w:r w:rsidRPr="00E03133">
        <w:rPr>
          <w:rtl/>
        </w:rPr>
        <w:t xml:space="preserve"> وهو مجاز </w:t>
      </w:r>
      <w:r w:rsidR="004704BF">
        <w:rPr>
          <w:rtl/>
        </w:rPr>
        <w:t>(</w:t>
      </w:r>
      <w:r w:rsidRPr="00E03133">
        <w:rPr>
          <w:rtl/>
        </w:rPr>
        <w:t>انظر</w:t>
      </w:r>
      <w:r w:rsidR="004704BF">
        <w:rPr>
          <w:rtl/>
        </w:rPr>
        <w:t>:</w:t>
      </w:r>
      <w:r w:rsidRPr="00E03133">
        <w:rPr>
          <w:rtl/>
        </w:rPr>
        <w:t xml:space="preserve"> تاج العروس</w:t>
      </w:r>
      <w:r w:rsidR="004704BF">
        <w:rPr>
          <w:rtl/>
        </w:rPr>
        <w:t>:</w:t>
      </w:r>
      <w:r w:rsidRPr="00E03133">
        <w:rPr>
          <w:rtl/>
        </w:rPr>
        <w:t xml:space="preserve"> </w:t>
      </w:r>
      <w:r>
        <w:rPr>
          <w:rtl/>
        </w:rPr>
        <w:t>9</w:t>
      </w:r>
      <w:r w:rsidRPr="00E03133">
        <w:rPr>
          <w:rtl/>
        </w:rPr>
        <w:t xml:space="preserve"> / </w:t>
      </w:r>
      <w:r>
        <w:rPr>
          <w:rtl/>
        </w:rPr>
        <w:t>319</w:t>
      </w:r>
      <w:r w:rsidR="004704BF">
        <w:rPr>
          <w:rtl/>
        </w:rPr>
        <w:t>).</w:t>
      </w:r>
    </w:p>
    <w:p w:rsidR="00F06970" w:rsidRDefault="00F06970" w:rsidP="00F06970">
      <w:pPr>
        <w:pStyle w:val="libNormal"/>
        <w:rPr>
          <w:rtl/>
        </w:rPr>
      </w:pPr>
      <w:r>
        <w:rPr>
          <w:rtl/>
        </w:rPr>
        <w:br w:type="page"/>
      </w:r>
    </w:p>
    <w:p w:rsidR="00F06970" w:rsidRPr="00D32123" w:rsidRDefault="00F06970" w:rsidP="00200A9B">
      <w:pPr>
        <w:pStyle w:val="libNormal"/>
        <w:rPr>
          <w:rtl/>
        </w:rPr>
      </w:pPr>
      <w:r w:rsidRPr="00200A9B">
        <w:rPr>
          <w:rtl/>
        </w:rPr>
        <w:lastRenderedPageBreak/>
        <w:t>قال</w:t>
      </w:r>
      <w:r w:rsidR="004704BF">
        <w:rPr>
          <w:rtl/>
        </w:rPr>
        <w:t>:</w:t>
      </w:r>
      <w:r w:rsidRPr="00200A9B">
        <w:rPr>
          <w:rtl/>
        </w:rPr>
        <w:t xml:space="preserve"> فقلت</w:t>
      </w:r>
      <w:r w:rsidR="004704BF">
        <w:rPr>
          <w:rtl/>
        </w:rPr>
        <w:t>:</w:t>
      </w:r>
      <w:r w:rsidRPr="00200A9B">
        <w:rPr>
          <w:rtl/>
        </w:rPr>
        <w:t xml:space="preserve"> طلحة بن عبد الله</w:t>
      </w:r>
      <w:r w:rsidRPr="00377476">
        <w:rPr>
          <w:rStyle w:val="libFootnotenumChar"/>
          <w:rtl/>
        </w:rPr>
        <w:t>(1)</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ذاك رجلٌ يناول للشرف والمديح</w:t>
      </w:r>
      <w:r w:rsidR="004704BF">
        <w:rPr>
          <w:rtl/>
        </w:rPr>
        <w:t>،</w:t>
      </w:r>
      <w:r w:rsidRPr="00200A9B">
        <w:rPr>
          <w:rtl/>
        </w:rPr>
        <w:t xml:space="preserve"> يعطي ماله حتى يصل إلى مالِ غيره</w:t>
      </w:r>
      <w:r w:rsidR="004704BF">
        <w:rPr>
          <w:rtl/>
        </w:rPr>
        <w:t>،</w:t>
      </w:r>
      <w:r w:rsidRPr="00200A9B">
        <w:rPr>
          <w:rtl/>
        </w:rPr>
        <w:t xml:space="preserve"> وفيه بَأْوٌ</w:t>
      </w:r>
      <w:r w:rsidRPr="00377476">
        <w:rPr>
          <w:rStyle w:val="libFootnotenumChar"/>
          <w:rtl/>
        </w:rPr>
        <w:t>(2)</w:t>
      </w:r>
      <w:r w:rsidRPr="00200A9B">
        <w:rPr>
          <w:rtl/>
        </w:rPr>
        <w:t xml:space="preserve"> وكِبْرٌ</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فقلت</w:t>
      </w:r>
      <w:r w:rsidR="004704BF">
        <w:rPr>
          <w:rtl/>
        </w:rPr>
        <w:t>:</w:t>
      </w:r>
      <w:r w:rsidRPr="00200A9B">
        <w:rPr>
          <w:rtl/>
        </w:rPr>
        <w:t xml:space="preserve"> فالزبير بن العوّام</w:t>
      </w:r>
      <w:r w:rsidR="004704BF">
        <w:rPr>
          <w:rtl/>
        </w:rPr>
        <w:t>؛</w:t>
      </w:r>
      <w:r w:rsidRPr="00200A9B">
        <w:rPr>
          <w:rtl/>
        </w:rPr>
        <w:t xml:space="preserve"> فهو فارس الإسلام</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ذاك يومٌ إنسان ويومٌ شيطان</w:t>
      </w:r>
      <w:r w:rsidR="004704BF">
        <w:rPr>
          <w:rtl/>
        </w:rPr>
        <w:t>،</w:t>
      </w:r>
      <w:r w:rsidRPr="00200A9B">
        <w:rPr>
          <w:rtl/>
        </w:rPr>
        <w:t xml:space="preserve"> وعفّة نفس</w:t>
      </w:r>
      <w:r w:rsidR="004704BF">
        <w:rPr>
          <w:rtl/>
        </w:rPr>
        <w:t>،</w:t>
      </w:r>
      <w:r w:rsidRPr="00200A9B">
        <w:rPr>
          <w:rtl/>
        </w:rPr>
        <w:t xml:space="preserve"> إنْ كان ليكادح على المِكْيَلة من بُكرةٍ إلى الظهر حتى يفوته الصلاة</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فقلت</w:t>
      </w:r>
      <w:r w:rsidR="004704BF">
        <w:rPr>
          <w:rtl/>
        </w:rPr>
        <w:t>:</w:t>
      </w:r>
      <w:r w:rsidRPr="00200A9B">
        <w:rPr>
          <w:rtl/>
        </w:rPr>
        <w:t xml:space="preserve"> عثمان بن عفّان</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إنْ وليَ حمَل ابن أبي مُعَيط وبني اُميّة على رقاب الناس</w:t>
      </w:r>
      <w:r w:rsidR="004704BF">
        <w:rPr>
          <w:rtl/>
        </w:rPr>
        <w:t>،</w:t>
      </w:r>
      <w:r w:rsidRPr="00200A9B">
        <w:rPr>
          <w:rtl/>
        </w:rPr>
        <w:t xml:space="preserve"> وأعطاهم مال الله</w:t>
      </w:r>
      <w:r w:rsidR="004704BF">
        <w:rPr>
          <w:rtl/>
        </w:rPr>
        <w:t>،</w:t>
      </w:r>
      <w:r w:rsidRPr="00200A9B">
        <w:rPr>
          <w:rtl/>
        </w:rPr>
        <w:t xml:space="preserve"> ولئن وليَ ليفعلنّ والله</w:t>
      </w:r>
      <w:r w:rsidR="004704BF">
        <w:rPr>
          <w:rtl/>
        </w:rPr>
        <w:t>،</w:t>
      </w:r>
      <w:r w:rsidRPr="00200A9B">
        <w:rPr>
          <w:rtl/>
        </w:rPr>
        <w:t xml:space="preserve"> ولئن فعل لتسيرنّ العرب إليه حتى تقتله في بيته</w:t>
      </w:r>
      <w:r w:rsidR="004704BF">
        <w:rPr>
          <w:rtl/>
        </w:rPr>
        <w:t>!</w:t>
      </w:r>
      <w:r w:rsidRPr="00200A9B">
        <w:rPr>
          <w:rtl/>
        </w:rPr>
        <w:t xml:space="preserve"> ثمّ سكَت</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فقال</w:t>
      </w:r>
      <w:r w:rsidR="004704BF">
        <w:rPr>
          <w:rtl/>
        </w:rPr>
        <w:t>:</w:t>
      </w:r>
      <w:r w:rsidRPr="00200A9B">
        <w:rPr>
          <w:rtl/>
        </w:rPr>
        <w:t xml:space="preserve"> امضها</w:t>
      </w:r>
      <w:r w:rsidR="004704BF">
        <w:rPr>
          <w:rtl/>
        </w:rPr>
        <w:t>،</w:t>
      </w:r>
      <w:r w:rsidRPr="00200A9B">
        <w:rPr>
          <w:rtl/>
        </w:rPr>
        <w:t xml:space="preserve"> يابن عبّاس</w:t>
      </w:r>
      <w:r w:rsidR="004704BF">
        <w:rPr>
          <w:rtl/>
        </w:rPr>
        <w:t>،</w:t>
      </w:r>
      <w:r w:rsidRPr="00200A9B">
        <w:rPr>
          <w:rtl/>
        </w:rPr>
        <w:t xml:space="preserve"> أ ترى صاحبكم لها موضعاً</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فقلت</w:t>
      </w:r>
      <w:r w:rsidR="004704BF">
        <w:rPr>
          <w:rtl/>
        </w:rPr>
        <w:t>:</w:t>
      </w:r>
      <w:r w:rsidRPr="00200A9B">
        <w:rPr>
          <w:rtl/>
        </w:rPr>
        <w:t xml:space="preserve"> وأين يتبعّد من ذلك مع فضله وسابقته وقرابته وعلمه</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هو والله كما ذكَرت</w:t>
      </w:r>
      <w:r w:rsidR="004704BF">
        <w:rPr>
          <w:rtl/>
        </w:rPr>
        <w:t>،</w:t>
      </w:r>
      <w:r w:rsidRPr="00200A9B">
        <w:rPr>
          <w:rtl/>
        </w:rPr>
        <w:t xml:space="preserve"> ولو وليهم تحمَّلَهم على منهج الطريق</w:t>
      </w:r>
      <w:r w:rsidR="004704BF">
        <w:rPr>
          <w:rtl/>
        </w:rPr>
        <w:t>؛</w:t>
      </w:r>
      <w:r w:rsidRPr="00200A9B">
        <w:rPr>
          <w:rtl/>
        </w:rPr>
        <w:t xml:space="preserve"> فأخذ المحجّة الواضحة</w:t>
      </w:r>
      <w:r w:rsidR="004704BF">
        <w:rPr>
          <w:rtl/>
        </w:rPr>
        <w:t>!</w:t>
      </w:r>
      <w:r w:rsidRPr="00200A9B">
        <w:rPr>
          <w:rtl/>
        </w:rPr>
        <w:t xml:space="preserve"> إلاّ أنّ فيه خِصالا</w:t>
      </w:r>
      <w:r w:rsidR="004704BF">
        <w:rPr>
          <w:rtl/>
        </w:rPr>
        <w:t>:</w:t>
      </w:r>
      <w:r w:rsidRPr="00200A9B">
        <w:rPr>
          <w:rtl/>
        </w:rPr>
        <w:t xml:space="preserve"> الدعابة في المجلس</w:t>
      </w:r>
      <w:r w:rsidR="004704BF">
        <w:rPr>
          <w:rtl/>
        </w:rPr>
        <w:t>،</w:t>
      </w:r>
      <w:r w:rsidRPr="00200A9B">
        <w:rPr>
          <w:rtl/>
        </w:rPr>
        <w:t xml:space="preserve"> واستبداد الرأي</w:t>
      </w:r>
      <w:r w:rsidR="004704BF">
        <w:rPr>
          <w:rtl/>
        </w:rPr>
        <w:t>،</w:t>
      </w:r>
      <w:r w:rsidRPr="00200A9B">
        <w:rPr>
          <w:rtl/>
        </w:rPr>
        <w:t xml:space="preserve"> والتَّبْكِيت</w:t>
      </w:r>
      <w:r w:rsidRPr="00377476">
        <w:rPr>
          <w:rStyle w:val="libFootnotenumChar"/>
          <w:rtl/>
        </w:rPr>
        <w:t>(3)</w:t>
      </w:r>
      <w:r w:rsidRPr="00200A9B">
        <w:rPr>
          <w:rtl/>
        </w:rPr>
        <w:t xml:space="preserve"> للناس مع حداثة السنّ</w:t>
      </w:r>
      <w:r w:rsidR="004704BF">
        <w:rPr>
          <w:rtl/>
        </w:rPr>
        <w:t>.</w:t>
      </w:r>
    </w:p>
    <w:p w:rsidR="004704BF" w:rsidRDefault="00F06970" w:rsidP="00200A9B">
      <w:pPr>
        <w:pStyle w:val="libNormal"/>
        <w:rPr>
          <w:rtl/>
        </w:rPr>
      </w:pPr>
      <w:r w:rsidRPr="00200A9B">
        <w:rPr>
          <w:rtl/>
        </w:rPr>
        <w:t>قال</w:t>
      </w:r>
      <w:r w:rsidR="004704BF">
        <w:rPr>
          <w:rtl/>
        </w:rPr>
        <w:t>:</w:t>
      </w:r>
      <w:r w:rsidRPr="00200A9B">
        <w:rPr>
          <w:rtl/>
        </w:rPr>
        <w:t xml:space="preserve"> قلت</w:t>
      </w:r>
      <w:r w:rsidR="004704BF">
        <w:rPr>
          <w:rtl/>
        </w:rPr>
        <w:t>:</w:t>
      </w:r>
      <w:r w:rsidRPr="00200A9B">
        <w:rPr>
          <w:rtl/>
        </w:rPr>
        <w:t xml:space="preserve"> يا أمير المؤمنين</w:t>
      </w:r>
      <w:r w:rsidR="004704BF">
        <w:rPr>
          <w:rtl/>
        </w:rPr>
        <w:t>،</w:t>
      </w:r>
      <w:r w:rsidRPr="00200A9B">
        <w:rPr>
          <w:rtl/>
        </w:rPr>
        <w:t xml:space="preserve"> هلاّ استحدثتم سنّه يوم الخندق إذ خرج عمرو</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كذا في المصدر</w:t>
      </w:r>
      <w:r w:rsidR="004704BF">
        <w:rPr>
          <w:rtl/>
        </w:rPr>
        <w:t>،</w:t>
      </w:r>
      <w:r w:rsidRPr="00D32123">
        <w:rPr>
          <w:rtl/>
        </w:rPr>
        <w:t xml:space="preserve"> والصحيح </w:t>
      </w:r>
      <w:r w:rsidR="004704BF">
        <w:rPr>
          <w:rtl/>
        </w:rPr>
        <w:t>(</w:t>
      </w:r>
      <w:r w:rsidRPr="00D32123">
        <w:rPr>
          <w:rtl/>
        </w:rPr>
        <w:t>عبيد الله</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البَأْو</w:t>
      </w:r>
      <w:r w:rsidR="004704BF">
        <w:rPr>
          <w:rtl/>
        </w:rPr>
        <w:t>:</w:t>
      </w:r>
      <w:r w:rsidRPr="00D32123">
        <w:rPr>
          <w:rtl/>
        </w:rPr>
        <w:t xml:space="preserve"> الكِبْر والتعظيم </w:t>
      </w:r>
      <w:r w:rsidR="004704BF">
        <w:rPr>
          <w:rtl/>
        </w:rPr>
        <w:t>(</w:t>
      </w:r>
      <w:r w:rsidRPr="00D32123">
        <w:rPr>
          <w:rtl/>
        </w:rPr>
        <w:t>النهاية</w:t>
      </w:r>
      <w:r w:rsidR="004704BF">
        <w:rPr>
          <w:rtl/>
        </w:rPr>
        <w:t>:</w:t>
      </w:r>
      <w:r w:rsidRPr="00D32123">
        <w:rPr>
          <w:rtl/>
        </w:rPr>
        <w:t xml:space="preserve"> </w:t>
      </w:r>
      <w:r>
        <w:rPr>
          <w:rtl/>
        </w:rPr>
        <w:t>1</w:t>
      </w:r>
      <w:r w:rsidRPr="00D32123">
        <w:rPr>
          <w:rtl/>
        </w:rPr>
        <w:t xml:space="preserve"> / </w:t>
      </w:r>
      <w:r>
        <w:rPr>
          <w:rtl/>
        </w:rPr>
        <w:t>91</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3</w:t>
      </w:r>
      <w:r w:rsidRPr="00D32123">
        <w:rPr>
          <w:rtl/>
        </w:rPr>
        <w:t>) التَّبْكِيت</w:t>
      </w:r>
      <w:r w:rsidR="004704BF">
        <w:rPr>
          <w:rtl/>
        </w:rPr>
        <w:t>:</w:t>
      </w:r>
      <w:r w:rsidRPr="00D32123">
        <w:rPr>
          <w:rtl/>
        </w:rPr>
        <w:t xml:space="preserve"> التَّقْرِيع والتَّوبيخ </w:t>
      </w:r>
      <w:r w:rsidR="004704BF">
        <w:rPr>
          <w:rtl/>
        </w:rPr>
        <w:t>(</w:t>
      </w:r>
      <w:r w:rsidRPr="00D32123">
        <w:rPr>
          <w:rtl/>
        </w:rPr>
        <w:t>النهاية</w:t>
      </w:r>
      <w:r w:rsidR="004704BF">
        <w:rPr>
          <w:rtl/>
        </w:rPr>
        <w:t>:</w:t>
      </w:r>
      <w:r w:rsidRPr="00D32123">
        <w:rPr>
          <w:rtl/>
        </w:rPr>
        <w:t xml:space="preserve"> </w:t>
      </w:r>
      <w:r>
        <w:rPr>
          <w:rtl/>
        </w:rPr>
        <w:t>1</w:t>
      </w:r>
      <w:r w:rsidRPr="00D32123">
        <w:rPr>
          <w:rtl/>
        </w:rPr>
        <w:t xml:space="preserve"> / </w:t>
      </w:r>
      <w:r>
        <w:rPr>
          <w:rtl/>
        </w:rPr>
        <w:t>148</w:t>
      </w:r>
      <w:r w:rsidR="004704BF">
        <w:rPr>
          <w:rtl/>
        </w:rPr>
        <w:t>).</w:t>
      </w:r>
    </w:p>
    <w:p w:rsidR="00F06970" w:rsidRDefault="00F06970" w:rsidP="00F06970">
      <w:pPr>
        <w:pStyle w:val="libNormal"/>
        <w:rPr>
          <w:rtl/>
        </w:rPr>
      </w:pPr>
      <w:r>
        <w:br w:type="page"/>
      </w:r>
    </w:p>
    <w:p w:rsidR="00F06970" w:rsidRPr="00D32123" w:rsidRDefault="00F06970" w:rsidP="00200A9B">
      <w:pPr>
        <w:pStyle w:val="libNormal"/>
        <w:rPr>
          <w:rtl/>
        </w:rPr>
      </w:pPr>
      <w:r w:rsidRPr="00200A9B">
        <w:rPr>
          <w:rtl/>
        </w:rPr>
        <w:lastRenderedPageBreak/>
        <w:t>بن عبد ودّ</w:t>
      </w:r>
      <w:r w:rsidR="004704BF">
        <w:rPr>
          <w:rtl/>
        </w:rPr>
        <w:t>،</w:t>
      </w:r>
      <w:r w:rsidRPr="00200A9B">
        <w:rPr>
          <w:rtl/>
        </w:rPr>
        <w:t xml:space="preserve"> وقد كُعِم</w:t>
      </w:r>
      <w:r w:rsidRPr="00377476">
        <w:rPr>
          <w:rStyle w:val="libFootnotenumChar"/>
          <w:rtl/>
        </w:rPr>
        <w:t>(1)</w:t>
      </w:r>
      <w:r w:rsidRPr="00200A9B">
        <w:rPr>
          <w:rtl/>
        </w:rPr>
        <w:t xml:space="preserve"> عنه الأبطال وتأخّرت عنه الأشياخ</w:t>
      </w:r>
      <w:r w:rsidR="004704BF">
        <w:rPr>
          <w:rtl/>
        </w:rPr>
        <w:t>!</w:t>
      </w:r>
      <w:r w:rsidRPr="00200A9B">
        <w:rPr>
          <w:rtl/>
        </w:rPr>
        <w:t xml:space="preserve"> ويوم بدر إذ كان يَقُطّ</w:t>
      </w:r>
      <w:r w:rsidRPr="00377476">
        <w:rPr>
          <w:rStyle w:val="libFootnotenumChar"/>
          <w:rtl/>
        </w:rPr>
        <w:t>(2)</w:t>
      </w:r>
      <w:r w:rsidRPr="00200A9B">
        <w:rPr>
          <w:rtl/>
        </w:rPr>
        <w:t xml:space="preserve"> الأقرانَ قطّاً</w:t>
      </w:r>
      <w:r w:rsidR="004704BF">
        <w:rPr>
          <w:rtl/>
        </w:rPr>
        <w:t>،</w:t>
      </w:r>
      <w:r w:rsidRPr="00200A9B">
        <w:rPr>
          <w:rtl/>
        </w:rPr>
        <w:t xml:space="preserve"> ولا سبقتموه بالإسلام إذ كان جعلته السعب</w:t>
      </w:r>
      <w:r w:rsidRPr="00377476">
        <w:rPr>
          <w:rStyle w:val="libFootnotenumChar"/>
          <w:rtl/>
        </w:rPr>
        <w:t>(3)</w:t>
      </w:r>
      <w:r w:rsidRPr="00200A9B">
        <w:rPr>
          <w:rtl/>
        </w:rPr>
        <w:t xml:space="preserve"> وقريش يستوفيكم</w:t>
      </w:r>
      <w:r w:rsidR="004704BF">
        <w:rPr>
          <w:rtl/>
        </w:rPr>
        <w:t>!</w:t>
      </w:r>
    </w:p>
    <w:p w:rsidR="00F06970" w:rsidRPr="00200A9B" w:rsidRDefault="00F06970" w:rsidP="00200A9B">
      <w:pPr>
        <w:pStyle w:val="libNormal"/>
        <w:rPr>
          <w:rtl/>
        </w:rPr>
      </w:pPr>
      <w:r w:rsidRPr="00200A9B">
        <w:rPr>
          <w:rtl/>
        </w:rPr>
        <w:t>فقال</w:t>
      </w:r>
      <w:r w:rsidR="004704BF">
        <w:rPr>
          <w:rtl/>
        </w:rPr>
        <w:t>:</w:t>
      </w:r>
      <w:r w:rsidRPr="00200A9B">
        <w:rPr>
          <w:rtl/>
        </w:rPr>
        <w:t xml:space="preserve"> إليك يابن عبّاس</w:t>
      </w:r>
      <w:r w:rsidR="004704BF">
        <w:rPr>
          <w:rtl/>
        </w:rPr>
        <w:t>!</w:t>
      </w:r>
      <w:r w:rsidRPr="00200A9B">
        <w:rPr>
          <w:rtl/>
        </w:rPr>
        <w:t xml:space="preserve"> أ تريد أنْ تفعل بي كما فعل أبوك وعليّ بأبي بكر يوم دخَلا عليه</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فكرهت أنْ أُغضبه فسَكَتُّ</w:t>
      </w:r>
      <w:r w:rsidR="004704BF">
        <w:rPr>
          <w:rtl/>
        </w:rPr>
        <w:t>.</w:t>
      </w:r>
    </w:p>
    <w:p w:rsidR="00F06970" w:rsidRPr="00D32123" w:rsidRDefault="00F06970" w:rsidP="00200A9B">
      <w:pPr>
        <w:pStyle w:val="libNormal"/>
        <w:rPr>
          <w:rtl/>
        </w:rPr>
      </w:pPr>
      <w:r w:rsidRPr="00200A9B">
        <w:rPr>
          <w:rtl/>
        </w:rPr>
        <w:t>فقال</w:t>
      </w:r>
      <w:r w:rsidR="004704BF">
        <w:rPr>
          <w:rtl/>
        </w:rPr>
        <w:t>:</w:t>
      </w:r>
      <w:r w:rsidRPr="00200A9B">
        <w:rPr>
          <w:rtl/>
        </w:rPr>
        <w:t xml:space="preserve"> والله</w:t>
      </w:r>
      <w:r w:rsidR="004704BF">
        <w:rPr>
          <w:rtl/>
        </w:rPr>
        <w:t>،</w:t>
      </w:r>
      <w:r w:rsidRPr="00200A9B">
        <w:rPr>
          <w:rtl/>
        </w:rPr>
        <w:t xml:space="preserve"> يابن عبّاس</w:t>
      </w:r>
      <w:r w:rsidR="004704BF">
        <w:rPr>
          <w:rtl/>
        </w:rPr>
        <w:t>،</w:t>
      </w:r>
      <w:r w:rsidRPr="00200A9B">
        <w:rPr>
          <w:rtl/>
        </w:rPr>
        <w:t xml:space="preserve"> إنّ عليّاً ابن عمّك لأحقّ الناس بها</w:t>
      </w:r>
      <w:r w:rsidR="004704BF">
        <w:rPr>
          <w:rtl/>
        </w:rPr>
        <w:t>!</w:t>
      </w:r>
      <w:r w:rsidRPr="00200A9B">
        <w:rPr>
          <w:rtl/>
        </w:rPr>
        <w:t xml:space="preserve"> ولكنّ قريشاً لا تحتمله</w:t>
      </w:r>
      <w:r w:rsidR="004704BF">
        <w:rPr>
          <w:rtl/>
        </w:rPr>
        <w:t>.</w:t>
      </w:r>
      <w:r w:rsidRPr="00200A9B">
        <w:rPr>
          <w:rtl/>
        </w:rPr>
        <w:t xml:space="preserve"> ولئن وَلِيَهم ليأخذنّهم بمرّ الحقّ لا يجدون عنده رخصة</w:t>
      </w:r>
      <w:r w:rsidR="004704BF">
        <w:rPr>
          <w:rtl/>
        </w:rPr>
        <w:t>؛</w:t>
      </w:r>
      <w:r w:rsidRPr="00200A9B">
        <w:rPr>
          <w:rtl/>
        </w:rPr>
        <w:t xml:space="preserve"> ولئن فعل لينكُثُنّ بيعته ثمّ ليتحاربُنّ</w:t>
      </w:r>
      <w:r w:rsidR="004704BF">
        <w:rPr>
          <w:rtl/>
        </w:rPr>
        <w:t>!</w:t>
      </w:r>
      <w:r w:rsidRPr="00377476">
        <w:rPr>
          <w:rStyle w:val="libFootnotenumChar"/>
          <w:rtl/>
        </w:rPr>
        <w:t>(4)</w:t>
      </w:r>
    </w:p>
    <w:p w:rsidR="00F06970" w:rsidRPr="00200A9B" w:rsidRDefault="00F06970" w:rsidP="00200A9B">
      <w:pPr>
        <w:pStyle w:val="libNormal"/>
        <w:rPr>
          <w:rtl/>
        </w:rPr>
      </w:pPr>
      <w:r w:rsidRPr="00200A9B">
        <w:rPr>
          <w:rStyle w:val="libBold2Char"/>
          <w:rtl/>
        </w:rPr>
        <w:t>1055</w:t>
      </w:r>
      <w:r w:rsidR="004704BF">
        <w:rPr>
          <w:rStyle w:val="libBold2Char"/>
          <w:rtl/>
        </w:rPr>
        <w:t xml:space="preserve"> - </w:t>
      </w:r>
      <w:r w:rsidRPr="00200A9B">
        <w:rPr>
          <w:rStyle w:val="libBold2Char"/>
          <w:rtl/>
        </w:rPr>
        <w:t>شرح نهج البلاغة عن ابن عبّاس</w:t>
      </w:r>
      <w:r w:rsidR="004704BF">
        <w:rPr>
          <w:rStyle w:val="libBold2Char"/>
          <w:rtl/>
        </w:rPr>
        <w:t>:</w:t>
      </w:r>
      <w:r w:rsidRPr="00200A9B">
        <w:rPr>
          <w:rtl/>
        </w:rPr>
        <w:t xml:space="preserve"> كنت عند عمر</w:t>
      </w:r>
      <w:r w:rsidR="004704BF">
        <w:rPr>
          <w:rtl/>
        </w:rPr>
        <w:t>،</w:t>
      </w:r>
      <w:r w:rsidRPr="00200A9B">
        <w:rPr>
          <w:rtl/>
        </w:rPr>
        <w:t xml:space="preserve"> فتنفّس نفَساً ظننت أنّ أضلاعه قد انفرجت</w:t>
      </w:r>
      <w:r w:rsidR="004704BF">
        <w:rPr>
          <w:rtl/>
        </w:rPr>
        <w:t>،</w:t>
      </w:r>
      <w:r w:rsidRPr="00200A9B">
        <w:rPr>
          <w:rtl/>
        </w:rPr>
        <w:t xml:space="preserve"> فقلت</w:t>
      </w:r>
      <w:r w:rsidR="004704BF">
        <w:rPr>
          <w:rtl/>
        </w:rPr>
        <w:t>:</w:t>
      </w:r>
      <w:r w:rsidRPr="00200A9B">
        <w:rPr>
          <w:rtl/>
        </w:rPr>
        <w:t xml:space="preserve"> ما أخرج هذا النفَس منك يا أمير المؤمنين إلاّ همٌّ شديد</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إي والله يابن عبّاس</w:t>
      </w:r>
      <w:r w:rsidR="004704BF">
        <w:rPr>
          <w:rtl/>
        </w:rPr>
        <w:t>!</w:t>
      </w:r>
      <w:r w:rsidRPr="00200A9B">
        <w:rPr>
          <w:rtl/>
        </w:rPr>
        <w:t xml:space="preserve"> إنّي فكّرت فلم أدرِ فيمَن أجعل هذا الأمر بعدي</w:t>
      </w:r>
      <w:r w:rsidR="004704BF">
        <w:rPr>
          <w:rtl/>
        </w:rPr>
        <w:t>.</w:t>
      </w:r>
      <w:r w:rsidRPr="00200A9B">
        <w:rPr>
          <w:rtl/>
        </w:rPr>
        <w:t xml:space="preserve"> ثمّ قال</w:t>
      </w:r>
      <w:r w:rsidR="004704BF">
        <w:rPr>
          <w:rtl/>
        </w:rPr>
        <w:t>:</w:t>
      </w:r>
      <w:r w:rsidRPr="00200A9B">
        <w:rPr>
          <w:rtl/>
        </w:rPr>
        <w:t xml:space="preserve"> لعلّك ترى صاحبَك لها أهلاً</w:t>
      </w:r>
      <w:r w:rsidR="004704BF">
        <w:rPr>
          <w:rtl/>
        </w:rPr>
        <w:t>!</w:t>
      </w:r>
      <w:r w:rsidRPr="00200A9B">
        <w:rPr>
          <w:rtl/>
        </w:rPr>
        <w:t xml:space="preserve"> </w:t>
      </w:r>
    </w:p>
    <w:p w:rsidR="004704BF" w:rsidRDefault="00F06970" w:rsidP="00200A9B">
      <w:pPr>
        <w:pStyle w:val="libNormal"/>
        <w:rPr>
          <w:rtl/>
        </w:rPr>
      </w:pPr>
      <w:r w:rsidRPr="00200A9B">
        <w:rPr>
          <w:rtl/>
        </w:rPr>
        <w:t>قلت</w:t>
      </w:r>
      <w:r w:rsidR="004704BF">
        <w:rPr>
          <w:rtl/>
        </w:rPr>
        <w:t>:</w:t>
      </w:r>
      <w:r w:rsidRPr="00200A9B">
        <w:rPr>
          <w:rtl/>
        </w:rPr>
        <w:t xml:space="preserve"> وما يمنعه من ذلك مع جهاده وسابقته وقرابته وعلمه</w:t>
      </w:r>
      <w:r w:rsidR="004704BF">
        <w:rPr>
          <w:rtl/>
        </w:rPr>
        <w:t>!</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كَعَمَهُ الخوفُ فلا يَرجع</w:t>
      </w:r>
      <w:r w:rsidR="004704BF">
        <w:rPr>
          <w:rtl/>
        </w:rPr>
        <w:t>:</w:t>
      </w:r>
      <w:r w:rsidRPr="00D32123">
        <w:rPr>
          <w:rtl/>
        </w:rPr>
        <w:t xml:space="preserve"> أي أمسَكَ فاهُ وسَدَّه عن الكلام</w:t>
      </w:r>
      <w:r w:rsidR="004704BF">
        <w:rPr>
          <w:rtl/>
        </w:rPr>
        <w:t>،</w:t>
      </w:r>
      <w:r w:rsidRPr="00D32123">
        <w:rPr>
          <w:rtl/>
        </w:rPr>
        <w:t xml:space="preserve"> وهو مجاز</w:t>
      </w:r>
      <w:r w:rsidR="004704BF">
        <w:rPr>
          <w:rtl/>
        </w:rPr>
        <w:t>.</w:t>
      </w:r>
      <w:r w:rsidRPr="00D32123">
        <w:rPr>
          <w:rtl/>
        </w:rPr>
        <w:t xml:space="preserve"> وفي الأساس</w:t>
      </w:r>
      <w:r w:rsidR="004704BF">
        <w:rPr>
          <w:rtl/>
        </w:rPr>
        <w:t>:</w:t>
      </w:r>
      <w:r w:rsidRPr="00D32123">
        <w:rPr>
          <w:rtl/>
        </w:rPr>
        <w:t xml:space="preserve"> كَعَمَهُ الخَوفُ فلا يَنْبسُ بكلمة </w:t>
      </w:r>
      <w:r w:rsidR="004704BF">
        <w:rPr>
          <w:rtl/>
        </w:rPr>
        <w:t>(</w:t>
      </w:r>
      <w:r w:rsidRPr="00D32123">
        <w:rPr>
          <w:rtl/>
        </w:rPr>
        <w:t>تاج العروس</w:t>
      </w:r>
      <w:r w:rsidR="004704BF">
        <w:rPr>
          <w:rtl/>
        </w:rPr>
        <w:t>:</w:t>
      </w:r>
      <w:r w:rsidRPr="00D32123">
        <w:rPr>
          <w:rtl/>
        </w:rPr>
        <w:t xml:space="preserve"> </w:t>
      </w:r>
      <w:r>
        <w:rPr>
          <w:rtl/>
        </w:rPr>
        <w:t>17</w:t>
      </w:r>
      <w:r w:rsidRPr="00D32123">
        <w:rPr>
          <w:rtl/>
        </w:rPr>
        <w:t xml:space="preserve"> / </w:t>
      </w:r>
      <w:r>
        <w:rPr>
          <w:rtl/>
        </w:rPr>
        <w:t>623</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قَطَّهُ</w:t>
      </w:r>
      <w:r w:rsidR="004704BF">
        <w:rPr>
          <w:rtl/>
        </w:rPr>
        <w:t>:</w:t>
      </w:r>
      <w:r w:rsidRPr="00D32123">
        <w:rPr>
          <w:rtl/>
        </w:rPr>
        <w:t xml:space="preserve"> قَطَعَهُ عَرْضاً نصفَين </w:t>
      </w:r>
      <w:r w:rsidR="004704BF">
        <w:rPr>
          <w:rtl/>
        </w:rPr>
        <w:t>(</w:t>
      </w:r>
      <w:r w:rsidRPr="00D32123">
        <w:rPr>
          <w:rtl/>
        </w:rPr>
        <w:t>النهاية</w:t>
      </w:r>
      <w:r w:rsidR="004704BF">
        <w:rPr>
          <w:rtl/>
        </w:rPr>
        <w:t>:</w:t>
      </w:r>
      <w:r w:rsidRPr="00D32123">
        <w:rPr>
          <w:rtl/>
        </w:rPr>
        <w:t xml:space="preserve"> </w:t>
      </w:r>
      <w:r>
        <w:rPr>
          <w:rtl/>
        </w:rPr>
        <w:t>4</w:t>
      </w:r>
      <w:r w:rsidRPr="00D32123">
        <w:rPr>
          <w:rtl/>
        </w:rPr>
        <w:t xml:space="preserve"> / </w:t>
      </w:r>
      <w:r>
        <w:rPr>
          <w:rtl/>
        </w:rPr>
        <w:t>81</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3</w:t>
      </w:r>
      <w:r w:rsidRPr="00D32123">
        <w:rPr>
          <w:rtl/>
        </w:rPr>
        <w:t>) كذا في المصدر</w:t>
      </w:r>
      <w:r w:rsidR="004704BF">
        <w:rPr>
          <w:rtl/>
        </w:rPr>
        <w:t>،</w:t>
      </w:r>
      <w:r w:rsidRPr="00D32123">
        <w:rPr>
          <w:rtl/>
        </w:rPr>
        <w:t xml:space="preserve"> ويحتمل وجود سقط أو تصحيف</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4</w:t>
      </w:r>
      <w:r w:rsidRPr="00D32123">
        <w:rPr>
          <w:rtl/>
        </w:rPr>
        <w:t>) تاريخ اليعقوبي</w:t>
      </w:r>
      <w:r w:rsidR="004704BF">
        <w:rPr>
          <w:rtl/>
        </w:rPr>
        <w:t>:</w:t>
      </w:r>
      <w:r w:rsidRPr="00D32123">
        <w:rPr>
          <w:rtl/>
        </w:rPr>
        <w:t xml:space="preserve"> </w:t>
      </w:r>
      <w:r>
        <w:rPr>
          <w:rtl/>
        </w:rPr>
        <w:t>2</w:t>
      </w:r>
      <w:r w:rsidRPr="00D32123">
        <w:rPr>
          <w:rtl/>
        </w:rPr>
        <w:t xml:space="preserve"> / </w:t>
      </w:r>
      <w:r>
        <w:rPr>
          <w:rtl/>
        </w:rPr>
        <w:t>158</w:t>
      </w:r>
      <w:r w:rsidRPr="00D32123">
        <w:rPr>
          <w:rtl/>
        </w:rPr>
        <w:t xml:space="preserve"> وراجع تاريخ المدينة</w:t>
      </w:r>
      <w:r w:rsidR="004704BF">
        <w:rPr>
          <w:rtl/>
        </w:rPr>
        <w:t>:</w:t>
      </w:r>
      <w:r w:rsidRPr="00D32123">
        <w:rPr>
          <w:rtl/>
        </w:rPr>
        <w:t xml:space="preserve"> </w:t>
      </w:r>
      <w:r>
        <w:rPr>
          <w:rtl/>
        </w:rPr>
        <w:t>3</w:t>
      </w:r>
      <w:r w:rsidRPr="00D32123">
        <w:rPr>
          <w:rtl/>
        </w:rPr>
        <w:t xml:space="preserve"> / </w:t>
      </w:r>
      <w:r>
        <w:rPr>
          <w:rtl/>
        </w:rPr>
        <w:t>882</w:t>
      </w:r>
      <w:r w:rsidRPr="00D32123">
        <w:rPr>
          <w:rtl/>
        </w:rPr>
        <w:t xml:space="preserve"> والفتوح</w:t>
      </w:r>
      <w:r w:rsidR="004704BF">
        <w:rPr>
          <w:rtl/>
        </w:rPr>
        <w:t>:</w:t>
      </w:r>
      <w:r w:rsidRPr="00D32123">
        <w:rPr>
          <w:rtl/>
        </w:rPr>
        <w:t xml:space="preserve"> </w:t>
      </w:r>
      <w:r>
        <w:rPr>
          <w:rtl/>
        </w:rPr>
        <w:t>2</w:t>
      </w:r>
      <w:r w:rsidRPr="00D32123">
        <w:rPr>
          <w:rtl/>
        </w:rPr>
        <w:t xml:space="preserve"> / </w:t>
      </w:r>
      <w:r>
        <w:rPr>
          <w:rtl/>
        </w:rPr>
        <w:t>325</w:t>
      </w:r>
      <w:r w:rsidRPr="00D32123">
        <w:rPr>
          <w:rtl/>
        </w:rPr>
        <w:t xml:space="preserve"> والاستيعاب</w:t>
      </w:r>
      <w:r w:rsidR="004704BF">
        <w:rPr>
          <w:rtl/>
        </w:rPr>
        <w:t>:</w:t>
      </w:r>
      <w:r w:rsidRPr="00D32123">
        <w:rPr>
          <w:rtl/>
        </w:rPr>
        <w:t xml:space="preserve"> </w:t>
      </w:r>
      <w:r>
        <w:rPr>
          <w:rtl/>
        </w:rPr>
        <w:t>3</w:t>
      </w:r>
      <w:r w:rsidRPr="00D32123">
        <w:rPr>
          <w:rtl/>
        </w:rPr>
        <w:t xml:space="preserve"> / </w:t>
      </w:r>
      <w:r>
        <w:rPr>
          <w:rtl/>
        </w:rPr>
        <w:t>215</w:t>
      </w:r>
      <w:r w:rsidR="004704BF">
        <w:rPr>
          <w:rtl/>
        </w:rPr>
        <w:t>.</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قال</w:t>
      </w:r>
      <w:r w:rsidR="004704BF">
        <w:rPr>
          <w:rtl/>
        </w:rPr>
        <w:t>:</w:t>
      </w:r>
      <w:r w:rsidRPr="00200A9B">
        <w:rPr>
          <w:rtl/>
        </w:rPr>
        <w:t xml:space="preserve"> صدقت</w:t>
      </w:r>
      <w:r w:rsidR="004704BF">
        <w:rPr>
          <w:rtl/>
        </w:rPr>
        <w:t>!</w:t>
      </w:r>
      <w:r w:rsidRPr="00200A9B">
        <w:rPr>
          <w:rtl/>
        </w:rPr>
        <w:t xml:space="preserve"> ولكنّه امرؤ فيه دعابة</w:t>
      </w:r>
      <w:r w:rsidR="004704BF">
        <w:rPr>
          <w:rtl/>
        </w:rPr>
        <w:t>.</w:t>
      </w:r>
    </w:p>
    <w:p w:rsidR="00F06970" w:rsidRPr="00200A9B" w:rsidRDefault="00F06970" w:rsidP="00200A9B">
      <w:pPr>
        <w:pStyle w:val="libNormal"/>
        <w:rPr>
          <w:rtl/>
        </w:rPr>
      </w:pPr>
      <w:r w:rsidRPr="00200A9B">
        <w:rPr>
          <w:rtl/>
        </w:rPr>
        <w:t>قلت</w:t>
      </w:r>
      <w:r w:rsidR="004704BF">
        <w:rPr>
          <w:rtl/>
        </w:rPr>
        <w:t>:</w:t>
      </w:r>
      <w:r w:rsidRPr="00200A9B">
        <w:rPr>
          <w:rtl/>
        </w:rPr>
        <w:t xml:space="preserve"> فأين أنت عن طلحة</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ذو البأْو</w:t>
      </w:r>
      <w:r w:rsidR="004704BF">
        <w:rPr>
          <w:rtl/>
        </w:rPr>
        <w:t>،</w:t>
      </w:r>
      <w:r w:rsidRPr="00200A9B">
        <w:rPr>
          <w:rtl/>
        </w:rPr>
        <w:t xml:space="preserve"> وبإصبعه المقطوعة</w:t>
      </w:r>
      <w:r w:rsidR="004704BF">
        <w:rPr>
          <w:rtl/>
        </w:rPr>
        <w:t>!</w:t>
      </w:r>
    </w:p>
    <w:p w:rsidR="00F06970" w:rsidRPr="00200A9B" w:rsidRDefault="00F06970" w:rsidP="00200A9B">
      <w:pPr>
        <w:pStyle w:val="libNormal"/>
        <w:rPr>
          <w:rtl/>
        </w:rPr>
      </w:pPr>
      <w:r w:rsidRPr="00200A9B">
        <w:rPr>
          <w:rtl/>
        </w:rPr>
        <w:t>قلت</w:t>
      </w:r>
      <w:r w:rsidR="004704BF">
        <w:rPr>
          <w:rtl/>
        </w:rPr>
        <w:t>:</w:t>
      </w:r>
      <w:r w:rsidRPr="00200A9B">
        <w:rPr>
          <w:rtl/>
        </w:rPr>
        <w:t xml:space="preserve"> فعبد الرحمان</w:t>
      </w:r>
      <w:r w:rsidR="004704BF">
        <w:rPr>
          <w:rtl/>
        </w:rPr>
        <w:t>؟</w:t>
      </w:r>
    </w:p>
    <w:p w:rsidR="00F06970" w:rsidRPr="00200A9B" w:rsidRDefault="00F06970" w:rsidP="00200A9B">
      <w:pPr>
        <w:pStyle w:val="libNormal"/>
        <w:rPr>
          <w:rtl/>
        </w:rPr>
      </w:pPr>
      <w:r w:rsidRPr="00200A9B">
        <w:rPr>
          <w:rtl/>
        </w:rPr>
        <w:t>قال</w:t>
      </w:r>
      <w:r w:rsidR="004704BF">
        <w:rPr>
          <w:rtl/>
        </w:rPr>
        <w:t>:</w:t>
      </w:r>
      <w:r w:rsidRPr="00200A9B">
        <w:rPr>
          <w:rtl/>
        </w:rPr>
        <w:t xml:space="preserve"> رجلٌ ضعيف</w:t>
      </w:r>
      <w:r w:rsidR="004704BF">
        <w:rPr>
          <w:rtl/>
        </w:rPr>
        <w:t>؛</w:t>
      </w:r>
      <w:r w:rsidRPr="00200A9B">
        <w:rPr>
          <w:rtl/>
        </w:rPr>
        <w:t xml:space="preserve"> لو صار الأمر إليه لوضع خاتمه في يد امرأته</w:t>
      </w:r>
      <w:r w:rsidR="004704BF">
        <w:rPr>
          <w:rtl/>
        </w:rPr>
        <w:t>!</w:t>
      </w:r>
    </w:p>
    <w:p w:rsidR="00F06970" w:rsidRPr="00200A9B" w:rsidRDefault="00F06970" w:rsidP="00200A9B">
      <w:pPr>
        <w:pStyle w:val="libNormal"/>
        <w:rPr>
          <w:rtl/>
        </w:rPr>
      </w:pPr>
      <w:r w:rsidRPr="00200A9B">
        <w:rPr>
          <w:rtl/>
        </w:rPr>
        <w:t>قلت</w:t>
      </w:r>
      <w:r w:rsidR="004704BF">
        <w:rPr>
          <w:rtl/>
        </w:rPr>
        <w:t>:</w:t>
      </w:r>
      <w:r w:rsidRPr="00200A9B">
        <w:rPr>
          <w:rtl/>
        </w:rPr>
        <w:t xml:space="preserve"> فالزبير</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شَكِسٌ لَقِس</w:t>
      </w:r>
      <w:r w:rsidRPr="00377476">
        <w:rPr>
          <w:rStyle w:val="libFootnotenumChar"/>
          <w:rtl/>
        </w:rPr>
        <w:t>(1)</w:t>
      </w:r>
      <w:r w:rsidRPr="00200A9B">
        <w:rPr>
          <w:rtl/>
        </w:rPr>
        <w:t xml:space="preserve"> يلاطم في النَّقِيع في صاع من بُرّ</w:t>
      </w:r>
      <w:r w:rsidR="004704BF">
        <w:rPr>
          <w:rtl/>
        </w:rPr>
        <w:t>!</w:t>
      </w:r>
      <w:r w:rsidRPr="00200A9B">
        <w:rPr>
          <w:rtl/>
        </w:rPr>
        <w:t xml:space="preserve"> </w:t>
      </w:r>
    </w:p>
    <w:p w:rsidR="00F06970" w:rsidRPr="00200A9B" w:rsidRDefault="00F06970" w:rsidP="00200A9B">
      <w:pPr>
        <w:pStyle w:val="libNormal"/>
        <w:rPr>
          <w:rtl/>
        </w:rPr>
      </w:pPr>
      <w:r w:rsidRPr="00200A9B">
        <w:rPr>
          <w:rtl/>
        </w:rPr>
        <w:t>قلت</w:t>
      </w:r>
      <w:r w:rsidR="004704BF">
        <w:rPr>
          <w:rtl/>
        </w:rPr>
        <w:t>:</w:t>
      </w:r>
      <w:r w:rsidRPr="00200A9B">
        <w:rPr>
          <w:rtl/>
        </w:rPr>
        <w:t xml:space="preserve"> فسعد بن أبي وقّاص</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صاحب سلاح ومِقْنَب</w:t>
      </w:r>
      <w:r w:rsidRPr="00377476">
        <w:rPr>
          <w:rStyle w:val="libFootnotenumChar"/>
          <w:rtl/>
        </w:rPr>
        <w:t>(2)</w:t>
      </w:r>
      <w:r w:rsidR="004704BF">
        <w:rPr>
          <w:rtl/>
        </w:rPr>
        <w:t>.</w:t>
      </w:r>
    </w:p>
    <w:p w:rsidR="00F06970" w:rsidRPr="00200A9B" w:rsidRDefault="00F06970" w:rsidP="00200A9B">
      <w:pPr>
        <w:pStyle w:val="libNormal"/>
        <w:rPr>
          <w:rtl/>
        </w:rPr>
      </w:pPr>
      <w:r w:rsidRPr="00200A9B">
        <w:rPr>
          <w:rtl/>
        </w:rPr>
        <w:t>قلت</w:t>
      </w:r>
      <w:r w:rsidR="004704BF">
        <w:rPr>
          <w:rtl/>
        </w:rPr>
        <w:t>:</w:t>
      </w:r>
      <w:r w:rsidRPr="00200A9B">
        <w:rPr>
          <w:rtl/>
        </w:rPr>
        <w:t xml:space="preserve"> فعثمان</w:t>
      </w:r>
      <w:r w:rsidR="004704BF">
        <w:rPr>
          <w:rtl/>
        </w:rPr>
        <w:t>؟</w:t>
      </w:r>
      <w:r w:rsidRPr="00200A9B">
        <w:rPr>
          <w:rtl/>
        </w:rPr>
        <w:t xml:space="preserve"> قال</w:t>
      </w:r>
      <w:r w:rsidR="004704BF">
        <w:rPr>
          <w:rtl/>
        </w:rPr>
        <w:t>:</w:t>
      </w:r>
      <w:r w:rsidRPr="00200A9B">
        <w:rPr>
          <w:rtl/>
        </w:rPr>
        <w:t xml:space="preserve"> أوِّه</w:t>
      </w:r>
      <w:r w:rsidR="004704BF">
        <w:rPr>
          <w:rtl/>
        </w:rPr>
        <w:t xml:space="preserve">! - </w:t>
      </w:r>
      <w:r w:rsidRPr="00200A9B">
        <w:rPr>
          <w:rtl/>
        </w:rPr>
        <w:t>ثلاثاً</w:t>
      </w:r>
      <w:r w:rsidR="004704BF">
        <w:rPr>
          <w:rtl/>
        </w:rPr>
        <w:t xml:space="preserve"> - </w:t>
      </w:r>
      <w:r w:rsidRPr="00200A9B">
        <w:rPr>
          <w:rtl/>
        </w:rPr>
        <w:t>والله</w:t>
      </w:r>
      <w:r w:rsidR="004704BF">
        <w:rPr>
          <w:rtl/>
        </w:rPr>
        <w:t>،</w:t>
      </w:r>
      <w:r w:rsidRPr="00200A9B">
        <w:rPr>
          <w:rtl/>
        </w:rPr>
        <w:t xml:space="preserve"> لئن ولِيَها ليَحملنّ بني أبي مُعَيط على رقاب الناس</w:t>
      </w:r>
      <w:r w:rsidR="004704BF">
        <w:rPr>
          <w:rtl/>
        </w:rPr>
        <w:t>،</w:t>
      </w:r>
      <w:r w:rsidRPr="00200A9B">
        <w:rPr>
          <w:rtl/>
        </w:rPr>
        <w:t xml:space="preserve"> ثمّ لتنهض العرب إليه</w:t>
      </w:r>
      <w:r w:rsidR="004704BF">
        <w:rPr>
          <w:rtl/>
        </w:rPr>
        <w:t>!....</w:t>
      </w:r>
    </w:p>
    <w:p w:rsidR="00F06970" w:rsidRPr="00D32123" w:rsidRDefault="00F06970" w:rsidP="00200A9B">
      <w:pPr>
        <w:pStyle w:val="libNormal"/>
        <w:rPr>
          <w:rtl/>
        </w:rPr>
      </w:pPr>
      <w:r w:rsidRPr="00200A9B">
        <w:rPr>
          <w:rtl/>
        </w:rPr>
        <w:t>ثمّ أقبل علَيَّ بعد أنْ سكَت هنيهةً</w:t>
      </w:r>
      <w:r w:rsidR="004704BF">
        <w:rPr>
          <w:rtl/>
        </w:rPr>
        <w:t>،</w:t>
      </w:r>
      <w:r w:rsidRPr="00200A9B">
        <w:rPr>
          <w:rtl/>
        </w:rPr>
        <w:t xml:space="preserve"> وقال</w:t>
      </w:r>
      <w:r w:rsidR="004704BF">
        <w:rPr>
          <w:rtl/>
        </w:rPr>
        <w:t>:</w:t>
      </w:r>
      <w:r w:rsidRPr="00200A9B">
        <w:rPr>
          <w:rtl/>
        </w:rPr>
        <w:t xml:space="preserve"> أجرؤهم والله</w:t>
      </w:r>
      <w:r w:rsidR="004704BF">
        <w:rPr>
          <w:rtl/>
        </w:rPr>
        <w:t>،</w:t>
      </w:r>
      <w:r w:rsidRPr="00200A9B">
        <w:rPr>
          <w:rtl/>
        </w:rPr>
        <w:t xml:space="preserve"> إنْ وليها</w:t>
      </w:r>
      <w:r w:rsidR="004704BF">
        <w:rPr>
          <w:rtl/>
        </w:rPr>
        <w:t>،</w:t>
      </w:r>
      <w:r w:rsidRPr="00200A9B">
        <w:rPr>
          <w:rtl/>
        </w:rPr>
        <w:t xml:space="preserve"> أنْ يحملهم على كتاب ربّهم وسنّة نبيّهم</w:t>
      </w:r>
      <w:r w:rsidR="00D20C86">
        <w:rPr>
          <w:rtl/>
        </w:rPr>
        <w:t xml:space="preserve"> </w:t>
      </w:r>
      <w:r w:rsidR="004704BF">
        <w:rPr>
          <w:rtl/>
        </w:rPr>
        <w:t>(</w:t>
      </w:r>
      <w:r w:rsidRPr="00200A9B">
        <w:rPr>
          <w:rtl/>
        </w:rPr>
        <w:t>صلّى الله عليه وآله</w:t>
      </w:r>
      <w:r w:rsidR="004704BF">
        <w:rPr>
          <w:rtl/>
        </w:rPr>
        <w:t>)</w:t>
      </w:r>
      <w:r w:rsidRPr="00200A9B">
        <w:rPr>
          <w:rtl/>
        </w:rPr>
        <w:t xml:space="preserve"> لَصاحبك</w:t>
      </w:r>
      <w:r w:rsidR="004704BF">
        <w:rPr>
          <w:rtl/>
        </w:rPr>
        <w:t>!</w:t>
      </w:r>
      <w:r w:rsidRPr="00200A9B">
        <w:rPr>
          <w:rtl/>
        </w:rPr>
        <w:t xml:space="preserve"> أما إنْ وليَ أمرهم حملهم على المحجّة البيضاء والصراط المستقيم</w:t>
      </w:r>
      <w:r w:rsidR="004704BF">
        <w:rPr>
          <w:rtl/>
        </w:rPr>
        <w:t>!</w:t>
      </w:r>
      <w:r w:rsidRPr="00377476">
        <w:rPr>
          <w:rStyle w:val="libFootnotenumChar"/>
          <w:rtl/>
        </w:rPr>
        <w:t>(3)</w:t>
      </w:r>
    </w:p>
    <w:p w:rsidR="004704BF" w:rsidRDefault="00F06970" w:rsidP="00200A9B">
      <w:pPr>
        <w:pStyle w:val="libNormal"/>
        <w:rPr>
          <w:rtl/>
        </w:rPr>
      </w:pPr>
      <w:r w:rsidRPr="00200A9B">
        <w:rPr>
          <w:rStyle w:val="libBold2Char"/>
          <w:rtl/>
        </w:rPr>
        <w:t>1056</w:t>
      </w:r>
      <w:r w:rsidR="004704BF">
        <w:rPr>
          <w:rStyle w:val="libBold2Char"/>
          <w:rtl/>
        </w:rPr>
        <w:t xml:space="preserve"> - </w:t>
      </w:r>
      <w:r w:rsidRPr="00200A9B">
        <w:rPr>
          <w:rStyle w:val="libBold2Char"/>
          <w:rtl/>
        </w:rPr>
        <w:t>المصنّف عن عبد الرحمان القاري</w:t>
      </w:r>
      <w:r w:rsidR="004704BF">
        <w:rPr>
          <w:rStyle w:val="libBold2Char"/>
          <w:rtl/>
        </w:rPr>
        <w:t>:</w:t>
      </w:r>
      <w:r w:rsidRPr="00200A9B">
        <w:rPr>
          <w:rtl/>
        </w:rPr>
        <w:t xml:space="preserve"> إنّ عمر بن الخطّاب ورجلاً من </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الشَّكِس</w:t>
      </w:r>
      <w:r w:rsidR="004704BF">
        <w:rPr>
          <w:rtl/>
        </w:rPr>
        <w:t>:</w:t>
      </w:r>
      <w:r w:rsidRPr="00D32123">
        <w:rPr>
          <w:rtl/>
        </w:rPr>
        <w:t xml:space="preserve"> السَّيِّءُ الخُلق</w:t>
      </w:r>
      <w:r w:rsidR="004704BF">
        <w:rPr>
          <w:rtl/>
        </w:rPr>
        <w:t>.</w:t>
      </w:r>
      <w:r w:rsidRPr="00D32123">
        <w:rPr>
          <w:rtl/>
        </w:rPr>
        <w:t xml:space="preserve"> وقيل</w:t>
      </w:r>
      <w:r w:rsidR="004704BF">
        <w:rPr>
          <w:rtl/>
        </w:rPr>
        <w:t>:</w:t>
      </w:r>
      <w:r w:rsidRPr="00D32123">
        <w:rPr>
          <w:rtl/>
        </w:rPr>
        <w:t xml:space="preserve"> هو السيّءُ الخُلق في المبايعة وغيرها</w:t>
      </w:r>
      <w:r w:rsidR="004704BF">
        <w:rPr>
          <w:rtl/>
        </w:rPr>
        <w:t>.</w:t>
      </w:r>
      <w:r w:rsidRPr="00D32123">
        <w:rPr>
          <w:rtl/>
        </w:rPr>
        <w:t xml:space="preserve"> واللَّقِس</w:t>
      </w:r>
      <w:r w:rsidR="004704BF">
        <w:rPr>
          <w:rtl/>
        </w:rPr>
        <w:t>:</w:t>
      </w:r>
      <w:r w:rsidRPr="00D32123">
        <w:rPr>
          <w:rtl/>
        </w:rPr>
        <w:t xml:space="preserve"> الشَّرِهُ النفْس الحريصُ على كلّ شيء</w:t>
      </w:r>
      <w:r w:rsidR="004704BF">
        <w:rPr>
          <w:rtl/>
        </w:rPr>
        <w:t>،</w:t>
      </w:r>
      <w:r w:rsidRPr="00D32123">
        <w:rPr>
          <w:rtl/>
        </w:rPr>
        <w:t xml:space="preserve"> والسيِّء الخُلق</w:t>
      </w:r>
      <w:r w:rsidR="004704BF">
        <w:rPr>
          <w:rtl/>
        </w:rPr>
        <w:t>.(</w:t>
      </w:r>
      <w:r w:rsidRPr="00D32123">
        <w:rPr>
          <w:rtl/>
        </w:rPr>
        <w:t>لسان العرب</w:t>
      </w:r>
      <w:r w:rsidR="004704BF">
        <w:rPr>
          <w:rtl/>
        </w:rPr>
        <w:t>:</w:t>
      </w:r>
      <w:r w:rsidRPr="00D32123">
        <w:rPr>
          <w:rtl/>
        </w:rPr>
        <w:t xml:space="preserve"> </w:t>
      </w:r>
      <w:r>
        <w:rPr>
          <w:rtl/>
        </w:rPr>
        <w:t>6</w:t>
      </w:r>
      <w:r w:rsidRPr="00D32123">
        <w:rPr>
          <w:rtl/>
        </w:rPr>
        <w:t xml:space="preserve"> / </w:t>
      </w:r>
      <w:r>
        <w:rPr>
          <w:rtl/>
        </w:rPr>
        <w:t>112</w:t>
      </w:r>
      <w:r w:rsidRPr="00D32123">
        <w:rPr>
          <w:rtl/>
        </w:rPr>
        <w:t xml:space="preserve"> و</w:t>
      </w:r>
      <w:r>
        <w:rPr>
          <w:rtl/>
        </w:rPr>
        <w:t>208</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المِقْنَب</w:t>
      </w:r>
      <w:r w:rsidR="004704BF">
        <w:rPr>
          <w:rtl/>
        </w:rPr>
        <w:t>:</w:t>
      </w:r>
      <w:r w:rsidRPr="00D32123">
        <w:rPr>
          <w:rtl/>
        </w:rPr>
        <w:t xml:space="preserve"> جماعة الخيل والفُرسان</w:t>
      </w:r>
      <w:r w:rsidR="004704BF">
        <w:rPr>
          <w:rtl/>
        </w:rPr>
        <w:t>.</w:t>
      </w:r>
      <w:r w:rsidRPr="00D32123">
        <w:rPr>
          <w:rtl/>
        </w:rPr>
        <w:t xml:space="preserve"> يريد أنّه صاحب حرب وجيوش</w:t>
      </w:r>
      <w:r w:rsidR="004704BF">
        <w:rPr>
          <w:rtl/>
        </w:rPr>
        <w:t>،</w:t>
      </w:r>
      <w:r w:rsidRPr="00D32123">
        <w:rPr>
          <w:rtl/>
        </w:rPr>
        <w:t xml:space="preserve"> وليس بصاحب هذا الأمر </w:t>
      </w:r>
      <w:r w:rsidR="004704BF">
        <w:rPr>
          <w:rtl/>
        </w:rPr>
        <w:t>(</w:t>
      </w:r>
      <w:r w:rsidRPr="00D32123">
        <w:rPr>
          <w:rtl/>
        </w:rPr>
        <w:t>النهاية</w:t>
      </w:r>
      <w:r w:rsidR="004704BF">
        <w:rPr>
          <w:rtl/>
        </w:rPr>
        <w:t>:</w:t>
      </w:r>
      <w:r w:rsidRPr="00D32123">
        <w:rPr>
          <w:rtl/>
        </w:rPr>
        <w:t xml:space="preserve"> </w:t>
      </w:r>
      <w:r>
        <w:rPr>
          <w:rtl/>
        </w:rPr>
        <w:t>4</w:t>
      </w:r>
      <w:r w:rsidRPr="00D32123">
        <w:rPr>
          <w:rtl/>
        </w:rPr>
        <w:t xml:space="preserve"> / </w:t>
      </w:r>
      <w:r>
        <w:rPr>
          <w:rtl/>
        </w:rPr>
        <w:t>111</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3</w:t>
      </w:r>
      <w:r w:rsidRPr="00D32123">
        <w:rPr>
          <w:rtl/>
        </w:rPr>
        <w:t>) شرح نهج البلاغة</w:t>
      </w:r>
      <w:r w:rsidR="004704BF">
        <w:rPr>
          <w:rtl/>
        </w:rPr>
        <w:t>:</w:t>
      </w:r>
      <w:r w:rsidRPr="00D32123">
        <w:rPr>
          <w:rtl/>
        </w:rPr>
        <w:t xml:space="preserve"> </w:t>
      </w:r>
      <w:r>
        <w:rPr>
          <w:rtl/>
        </w:rPr>
        <w:t>12</w:t>
      </w:r>
      <w:r w:rsidRPr="00D32123">
        <w:rPr>
          <w:rtl/>
        </w:rPr>
        <w:t xml:space="preserve"> / </w:t>
      </w:r>
      <w:r>
        <w:rPr>
          <w:rtl/>
        </w:rPr>
        <w:t>51</w:t>
      </w:r>
      <w:r w:rsidRPr="00D32123">
        <w:rPr>
          <w:rtl/>
        </w:rPr>
        <w:t xml:space="preserve"> وج </w:t>
      </w:r>
      <w:r>
        <w:rPr>
          <w:rtl/>
        </w:rPr>
        <w:t>6</w:t>
      </w:r>
      <w:r w:rsidRPr="00D32123">
        <w:rPr>
          <w:rtl/>
        </w:rPr>
        <w:t xml:space="preserve"> / </w:t>
      </w:r>
      <w:r>
        <w:rPr>
          <w:rtl/>
        </w:rPr>
        <w:t>326</w:t>
      </w:r>
      <w:r w:rsidR="004704BF">
        <w:rPr>
          <w:rtl/>
        </w:rPr>
        <w:t>.</w:t>
      </w:r>
      <w:r w:rsidRPr="00377476">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الأنصار كانا جالسين</w:t>
      </w:r>
      <w:r w:rsidR="004704BF">
        <w:rPr>
          <w:rtl/>
        </w:rPr>
        <w:t>...</w:t>
      </w:r>
      <w:r w:rsidRPr="00200A9B">
        <w:rPr>
          <w:rtl/>
        </w:rPr>
        <w:t xml:space="preserve"> ثمّ قال عمر للأنصاري</w:t>
      </w:r>
      <w:r w:rsidR="004704BF">
        <w:rPr>
          <w:rtl/>
        </w:rPr>
        <w:t>:</w:t>
      </w:r>
      <w:r w:rsidRPr="00200A9B">
        <w:rPr>
          <w:rtl/>
        </w:rPr>
        <w:t xml:space="preserve"> من ترى الناس يقولون يكون الخليفة بعدي</w:t>
      </w:r>
      <w:r w:rsidR="004704BF">
        <w:rPr>
          <w:rtl/>
        </w:rPr>
        <w:t>؟</w:t>
      </w:r>
    </w:p>
    <w:p w:rsidR="00F06970" w:rsidRPr="00200A9B" w:rsidRDefault="00F06970" w:rsidP="00200A9B">
      <w:pPr>
        <w:pStyle w:val="libNormal"/>
        <w:rPr>
          <w:rtl/>
        </w:rPr>
      </w:pPr>
      <w:r w:rsidRPr="00200A9B">
        <w:rPr>
          <w:rtl/>
        </w:rPr>
        <w:t>فعدّد رجالاً من المهاجرين</w:t>
      </w:r>
      <w:r w:rsidR="004704BF">
        <w:rPr>
          <w:rtl/>
        </w:rPr>
        <w:t>،</w:t>
      </w:r>
      <w:r w:rsidRPr="00200A9B">
        <w:rPr>
          <w:rtl/>
        </w:rPr>
        <w:t xml:space="preserve"> ولم يُسمِّ عليّاً</w:t>
      </w:r>
      <w:r w:rsidR="004704BF">
        <w:rPr>
          <w:rtl/>
        </w:rPr>
        <w:t>.</w:t>
      </w:r>
    </w:p>
    <w:p w:rsidR="00F06970" w:rsidRPr="00D32123" w:rsidRDefault="00F06970" w:rsidP="00200A9B">
      <w:pPr>
        <w:pStyle w:val="libNormal"/>
        <w:rPr>
          <w:rtl/>
        </w:rPr>
      </w:pPr>
      <w:r w:rsidRPr="00200A9B">
        <w:rPr>
          <w:rtl/>
        </w:rPr>
        <w:t>فقال عمر</w:t>
      </w:r>
      <w:r w:rsidR="004704BF">
        <w:rPr>
          <w:rtl/>
        </w:rPr>
        <w:t>:</w:t>
      </w:r>
      <w:r w:rsidRPr="00200A9B">
        <w:rPr>
          <w:rtl/>
        </w:rPr>
        <w:t xml:space="preserve"> فما لهم من أبي الحسَن</w:t>
      </w:r>
      <w:r w:rsidR="004704BF">
        <w:rPr>
          <w:rtl/>
        </w:rPr>
        <w:t>!</w:t>
      </w:r>
      <w:r w:rsidRPr="00200A9B">
        <w:rPr>
          <w:rtl/>
        </w:rPr>
        <w:t xml:space="preserve"> فو الله إنّه لأحْراهم</w:t>
      </w:r>
      <w:r w:rsidR="004704BF">
        <w:rPr>
          <w:rtl/>
        </w:rPr>
        <w:t>،</w:t>
      </w:r>
      <w:r w:rsidRPr="00200A9B">
        <w:rPr>
          <w:rtl/>
        </w:rPr>
        <w:t xml:space="preserve"> إنْ كان عليهم</w:t>
      </w:r>
      <w:r w:rsidR="004704BF">
        <w:rPr>
          <w:rtl/>
        </w:rPr>
        <w:t>،</w:t>
      </w:r>
      <w:r w:rsidRPr="00200A9B">
        <w:rPr>
          <w:rtl/>
        </w:rPr>
        <w:t xml:space="preserve"> أنْ يقيمهم على طريقةٍ من الحقّ</w:t>
      </w:r>
      <w:r w:rsidR="004704BF">
        <w:rPr>
          <w:rtl/>
        </w:rPr>
        <w:t>!</w:t>
      </w:r>
      <w:r w:rsidRPr="00377476">
        <w:rPr>
          <w:rStyle w:val="libFootnotenumChar"/>
          <w:rtl/>
        </w:rPr>
        <w:t>(1)</w:t>
      </w:r>
    </w:p>
    <w:p w:rsidR="00F06970" w:rsidRPr="00200A9B" w:rsidRDefault="00F06970" w:rsidP="00200A9B">
      <w:pPr>
        <w:pStyle w:val="libNormal"/>
        <w:rPr>
          <w:rtl/>
        </w:rPr>
      </w:pPr>
      <w:r w:rsidRPr="00200A9B">
        <w:rPr>
          <w:rStyle w:val="libBold2Char"/>
          <w:rtl/>
        </w:rPr>
        <w:t>1057</w:t>
      </w:r>
      <w:r w:rsidR="004704BF">
        <w:rPr>
          <w:rStyle w:val="libBold2Char"/>
          <w:rtl/>
        </w:rPr>
        <w:t xml:space="preserve"> - </w:t>
      </w:r>
      <w:r w:rsidRPr="00200A9B">
        <w:rPr>
          <w:rStyle w:val="libBold2Char"/>
          <w:rtl/>
        </w:rPr>
        <w:t>الإمامة والسياسة عن عمر بن الخطّاب</w:t>
      </w:r>
      <w:r w:rsidR="004704BF">
        <w:rPr>
          <w:rtl/>
        </w:rPr>
        <w:t xml:space="preserve"> - </w:t>
      </w:r>
      <w:r w:rsidRPr="00200A9B">
        <w:rPr>
          <w:rtl/>
        </w:rPr>
        <w:t>في قضيّة الشورى</w:t>
      </w:r>
      <w:r w:rsidR="004704BF">
        <w:rPr>
          <w:rtl/>
        </w:rPr>
        <w:t xml:space="preserve"> -:</w:t>
      </w:r>
      <w:r w:rsidRPr="00200A9B">
        <w:rPr>
          <w:rtl/>
        </w:rPr>
        <w:t xml:space="preserve"> والله</w:t>
      </w:r>
      <w:r w:rsidR="004704BF">
        <w:rPr>
          <w:rtl/>
        </w:rPr>
        <w:t>،</w:t>
      </w:r>
      <w:r w:rsidRPr="00200A9B">
        <w:rPr>
          <w:rtl/>
        </w:rPr>
        <w:t xml:space="preserve"> ما يمنعني أنْ أستخلفك يا سعد</w:t>
      </w:r>
      <w:r w:rsidR="004704BF">
        <w:rPr>
          <w:rtl/>
        </w:rPr>
        <w:t>،</w:t>
      </w:r>
      <w:r w:rsidRPr="00200A9B">
        <w:rPr>
          <w:rtl/>
        </w:rPr>
        <w:t xml:space="preserve"> إلاّ شدّتك وغلظتك</w:t>
      </w:r>
      <w:r w:rsidR="004704BF">
        <w:rPr>
          <w:rtl/>
        </w:rPr>
        <w:t>،</w:t>
      </w:r>
      <w:r w:rsidRPr="00200A9B">
        <w:rPr>
          <w:rtl/>
        </w:rPr>
        <w:t xml:space="preserve"> مع أنّك رجلُ حرب</w:t>
      </w:r>
      <w:r w:rsidR="004704BF">
        <w:rPr>
          <w:rtl/>
        </w:rPr>
        <w:t>!</w:t>
      </w:r>
    </w:p>
    <w:p w:rsidR="00F06970" w:rsidRPr="00200A9B" w:rsidRDefault="00F06970" w:rsidP="00200A9B">
      <w:pPr>
        <w:pStyle w:val="libNormal"/>
        <w:rPr>
          <w:rtl/>
        </w:rPr>
      </w:pPr>
      <w:r w:rsidRPr="00200A9B">
        <w:rPr>
          <w:rtl/>
        </w:rPr>
        <w:t>وما يمنعني منك يا عبد الرحمان</w:t>
      </w:r>
      <w:r w:rsidR="004704BF">
        <w:rPr>
          <w:rtl/>
        </w:rPr>
        <w:t>،</w:t>
      </w:r>
      <w:r w:rsidRPr="00200A9B">
        <w:rPr>
          <w:rtl/>
        </w:rPr>
        <w:t xml:space="preserve"> إلاّ أنّك فرعون هذه الاُمّة</w:t>
      </w:r>
      <w:r w:rsidR="004704BF">
        <w:rPr>
          <w:rtl/>
        </w:rPr>
        <w:t>!</w:t>
      </w:r>
    </w:p>
    <w:p w:rsidR="00F06970" w:rsidRPr="00200A9B" w:rsidRDefault="00F06970" w:rsidP="00200A9B">
      <w:pPr>
        <w:pStyle w:val="libNormal"/>
        <w:rPr>
          <w:rtl/>
        </w:rPr>
      </w:pPr>
      <w:r w:rsidRPr="00200A9B">
        <w:rPr>
          <w:rtl/>
        </w:rPr>
        <w:t>وما يمنعني منك يا زبير</w:t>
      </w:r>
      <w:r w:rsidR="004704BF">
        <w:rPr>
          <w:rtl/>
        </w:rPr>
        <w:t>،</w:t>
      </w:r>
      <w:r w:rsidRPr="00200A9B">
        <w:rPr>
          <w:rtl/>
        </w:rPr>
        <w:t xml:space="preserve"> إلاّ أنّك مؤمن الرضي</w:t>
      </w:r>
      <w:r w:rsidR="004704BF">
        <w:rPr>
          <w:rtl/>
        </w:rPr>
        <w:t>،</w:t>
      </w:r>
      <w:r w:rsidRPr="00200A9B">
        <w:rPr>
          <w:rtl/>
        </w:rPr>
        <w:t xml:space="preserve"> كافر الغضب</w:t>
      </w:r>
      <w:r w:rsidR="004704BF">
        <w:rPr>
          <w:rtl/>
        </w:rPr>
        <w:t>!</w:t>
      </w:r>
    </w:p>
    <w:p w:rsidR="00F06970" w:rsidRPr="00D32123" w:rsidRDefault="00F06970" w:rsidP="00200A9B">
      <w:pPr>
        <w:pStyle w:val="libNormal"/>
        <w:rPr>
          <w:rtl/>
        </w:rPr>
      </w:pPr>
      <w:r w:rsidRPr="00200A9B">
        <w:rPr>
          <w:rtl/>
        </w:rPr>
        <w:t>وما يمنعني من طلحة إلاّ نَخْوته</w:t>
      </w:r>
      <w:r w:rsidRPr="00377476">
        <w:rPr>
          <w:rStyle w:val="libFootnotenumChar"/>
          <w:rtl/>
        </w:rPr>
        <w:t>(2)</w:t>
      </w:r>
      <w:r w:rsidRPr="00200A9B">
        <w:rPr>
          <w:rtl/>
        </w:rPr>
        <w:t xml:space="preserve"> وكِبْره</w:t>
      </w:r>
      <w:r w:rsidR="004704BF">
        <w:rPr>
          <w:rtl/>
        </w:rPr>
        <w:t>،</w:t>
      </w:r>
      <w:r w:rsidRPr="00200A9B">
        <w:rPr>
          <w:rtl/>
        </w:rPr>
        <w:t xml:space="preserve"> ولو وليها وضَع خاتمه في إصبع امرأته</w:t>
      </w:r>
      <w:r w:rsidR="004704BF">
        <w:rPr>
          <w:rtl/>
        </w:rPr>
        <w:t>!</w:t>
      </w:r>
    </w:p>
    <w:p w:rsidR="00F06970" w:rsidRPr="00200A9B" w:rsidRDefault="00F06970" w:rsidP="00200A9B">
      <w:pPr>
        <w:pStyle w:val="libNormal"/>
        <w:rPr>
          <w:rtl/>
        </w:rPr>
      </w:pPr>
      <w:r w:rsidRPr="00200A9B">
        <w:rPr>
          <w:rtl/>
        </w:rPr>
        <w:t>وما يمنعني منك يا عثمان إلاّ عصبيّتك وحبّك قومَك وأهلَك</w:t>
      </w:r>
      <w:r w:rsidR="004704BF">
        <w:rPr>
          <w:rtl/>
        </w:rPr>
        <w:t>!</w:t>
      </w:r>
    </w:p>
    <w:p w:rsidR="00F06970" w:rsidRPr="00D32123" w:rsidRDefault="00F06970" w:rsidP="00200A9B">
      <w:pPr>
        <w:pStyle w:val="libNormal"/>
        <w:rPr>
          <w:rtl/>
        </w:rPr>
      </w:pPr>
      <w:r w:rsidRPr="00200A9B">
        <w:rPr>
          <w:rtl/>
        </w:rPr>
        <w:t>وما يمنعني منك يا عليّ إلاّ حرصك عليها</w:t>
      </w:r>
      <w:r w:rsidR="004704BF">
        <w:rPr>
          <w:rtl/>
        </w:rPr>
        <w:t>!</w:t>
      </w:r>
      <w:r w:rsidRPr="00200A9B">
        <w:rPr>
          <w:rtl/>
        </w:rPr>
        <w:t xml:space="preserve"> وإنّك أحرى القوم</w:t>
      </w:r>
      <w:r w:rsidR="004704BF">
        <w:rPr>
          <w:rtl/>
        </w:rPr>
        <w:t>،</w:t>
      </w:r>
      <w:r w:rsidRPr="00200A9B">
        <w:rPr>
          <w:rtl/>
        </w:rPr>
        <w:t xml:space="preserve"> إنْ وُلِّيتها</w:t>
      </w:r>
      <w:r w:rsidR="004704BF">
        <w:rPr>
          <w:rtl/>
        </w:rPr>
        <w:t>،</w:t>
      </w:r>
      <w:r w:rsidRPr="00200A9B">
        <w:rPr>
          <w:rtl/>
        </w:rPr>
        <w:t xml:space="preserve"> أنْ تقيم على الحقّ المبين</w:t>
      </w:r>
      <w:r w:rsidR="004704BF">
        <w:rPr>
          <w:rtl/>
        </w:rPr>
        <w:t>،</w:t>
      </w:r>
      <w:r w:rsidRPr="00200A9B">
        <w:rPr>
          <w:rtl/>
        </w:rPr>
        <w:t xml:space="preserve"> والصراط المستقيم</w:t>
      </w:r>
      <w:r w:rsidRPr="00377476">
        <w:rPr>
          <w:rStyle w:val="libFootnotenumChar"/>
          <w:rtl/>
        </w:rPr>
        <w:t>(3)</w:t>
      </w:r>
      <w:r w:rsidR="004704BF">
        <w:rPr>
          <w:rtl/>
        </w:rPr>
        <w:t>.</w:t>
      </w:r>
    </w:p>
    <w:p w:rsidR="004704BF" w:rsidRDefault="00F06970" w:rsidP="00200A9B">
      <w:pPr>
        <w:pStyle w:val="libNormal"/>
        <w:rPr>
          <w:rtl/>
        </w:rPr>
      </w:pPr>
      <w:r w:rsidRPr="00200A9B">
        <w:rPr>
          <w:rStyle w:val="libBold2Char"/>
          <w:rtl/>
        </w:rPr>
        <w:t>1058</w:t>
      </w:r>
      <w:r w:rsidR="004704BF">
        <w:rPr>
          <w:rStyle w:val="libBold2Char"/>
          <w:rtl/>
        </w:rPr>
        <w:t xml:space="preserve"> - </w:t>
      </w:r>
      <w:r w:rsidRPr="00200A9B">
        <w:rPr>
          <w:rStyle w:val="libBold2Char"/>
          <w:rtl/>
        </w:rPr>
        <w:t>الطبقات الكبرى عن عمرو بن ميمون</w:t>
      </w:r>
      <w:r w:rsidR="004704BF">
        <w:rPr>
          <w:rStyle w:val="libBold2Char"/>
          <w:rtl/>
        </w:rPr>
        <w:t>:</w:t>
      </w:r>
      <w:r w:rsidRPr="00200A9B">
        <w:rPr>
          <w:rtl/>
        </w:rPr>
        <w:t xml:space="preserve"> شهدتُ عمر يوم طُعِن</w:t>
      </w:r>
      <w:r w:rsidR="004704BF">
        <w:rPr>
          <w:rtl/>
        </w:rPr>
        <w:t>...</w:t>
      </w:r>
      <w:r w:rsidRPr="00200A9B">
        <w:rPr>
          <w:rtl/>
        </w:rPr>
        <w:t xml:space="preserve"> ثمّ قال</w:t>
      </w:r>
      <w:r w:rsidR="004704BF">
        <w:rPr>
          <w:rtl/>
        </w:rPr>
        <w:t>:</w:t>
      </w:r>
      <w:r w:rsidRPr="00200A9B">
        <w:rPr>
          <w:rtl/>
        </w:rPr>
        <w:t xml:space="preserve"> ادعوا لي عليّاً</w:t>
      </w:r>
      <w:r w:rsidR="004704BF">
        <w:rPr>
          <w:rtl/>
        </w:rPr>
        <w:t>،</w:t>
      </w:r>
      <w:r w:rsidRPr="00200A9B">
        <w:rPr>
          <w:rtl/>
        </w:rPr>
        <w:t xml:space="preserve"> وعثمان</w:t>
      </w:r>
      <w:r w:rsidR="004704BF">
        <w:rPr>
          <w:rtl/>
        </w:rPr>
        <w:t>،</w:t>
      </w:r>
      <w:r w:rsidRPr="00200A9B">
        <w:rPr>
          <w:rtl/>
        </w:rPr>
        <w:t xml:space="preserve"> وطلحة</w:t>
      </w:r>
      <w:r w:rsidR="004704BF">
        <w:rPr>
          <w:rtl/>
        </w:rPr>
        <w:t>،</w:t>
      </w:r>
      <w:r w:rsidRPr="00200A9B">
        <w:rPr>
          <w:rtl/>
        </w:rPr>
        <w:t xml:space="preserve"> والزبير</w:t>
      </w:r>
      <w:r w:rsidR="004704BF">
        <w:rPr>
          <w:rtl/>
        </w:rPr>
        <w:t>،</w:t>
      </w:r>
      <w:r w:rsidRPr="00200A9B">
        <w:rPr>
          <w:rtl/>
        </w:rPr>
        <w:t xml:space="preserve"> وعبد الرحمان بن عوف</w:t>
      </w:r>
      <w:r w:rsidR="004704BF">
        <w:rPr>
          <w:rtl/>
        </w:rPr>
        <w:t>،</w:t>
      </w:r>
      <w:r w:rsidRPr="00200A9B">
        <w:rPr>
          <w:rtl/>
        </w:rPr>
        <w:t xml:space="preserve"> </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المصنّف لعبد الرزّاق</w:t>
      </w:r>
      <w:r w:rsidR="004704BF">
        <w:rPr>
          <w:rtl/>
        </w:rPr>
        <w:t>:</w:t>
      </w:r>
      <w:r w:rsidRPr="00D32123">
        <w:rPr>
          <w:rtl/>
        </w:rPr>
        <w:t xml:space="preserve"> </w:t>
      </w:r>
      <w:r>
        <w:rPr>
          <w:rtl/>
        </w:rPr>
        <w:t>5</w:t>
      </w:r>
      <w:r w:rsidRPr="00D32123">
        <w:rPr>
          <w:rtl/>
        </w:rPr>
        <w:t xml:space="preserve"> / </w:t>
      </w:r>
      <w:r>
        <w:rPr>
          <w:rtl/>
        </w:rPr>
        <w:t>446</w:t>
      </w:r>
      <w:r w:rsidRPr="00D32123">
        <w:rPr>
          <w:rtl/>
        </w:rPr>
        <w:t xml:space="preserve"> / </w:t>
      </w:r>
      <w:r>
        <w:rPr>
          <w:rtl/>
        </w:rPr>
        <w:t>9761</w:t>
      </w:r>
      <w:r w:rsidR="004704BF">
        <w:rPr>
          <w:rtl/>
        </w:rPr>
        <w:t>،</w:t>
      </w:r>
      <w:r w:rsidRPr="00D32123">
        <w:rPr>
          <w:rtl/>
        </w:rPr>
        <w:t xml:space="preserve"> الأدب المفرد</w:t>
      </w:r>
      <w:r w:rsidR="004704BF">
        <w:rPr>
          <w:rtl/>
        </w:rPr>
        <w:t>:</w:t>
      </w:r>
      <w:r w:rsidRPr="00D32123">
        <w:rPr>
          <w:rtl/>
        </w:rPr>
        <w:t xml:space="preserve"> </w:t>
      </w:r>
      <w:r>
        <w:rPr>
          <w:rtl/>
        </w:rPr>
        <w:t>176</w:t>
      </w:r>
      <w:r w:rsidRPr="00D32123">
        <w:rPr>
          <w:rtl/>
        </w:rPr>
        <w:t xml:space="preserve"> / </w:t>
      </w:r>
      <w:r>
        <w:rPr>
          <w:rtl/>
        </w:rPr>
        <w:t>582</w:t>
      </w:r>
      <w:r w:rsidRPr="00D32123">
        <w:rPr>
          <w:rtl/>
        </w:rPr>
        <w:t xml:space="preserve"> وراجع أنساب الأشراف</w:t>
      </w:r>
      <w:r w:rsidR="004704BF">
        <w:rPr>
          <w:rtl/>
        </w:rPr>
        <w:t>:</w:t>
      </w:r>
      <w:r w:rsidRPr="00D32123">
        <w:rPr>
          <w:rtl/>
        </w:rPr>
        <w:t xml:space="preserve"> </w:t>
      </w:r>
      <w:r>
        <w:rPr>
          <w:rtl/>
        </w:rPr>
        <w:t>3</w:t>
      </w:r>
      <w:r w:rsidRPr="00D32123">
        <w:rPr>
          <w:rtl/>
        </w:rPr>
        <w:t xml:space="preserve"> / </w:t>
      </w:r>
      <w:r>
        <w:rPr>
          <w:rtl/>
        </w:rPr>
        <w:t>14</w:t>
      </w:r>
      <w:r w:rsidRPr="00D32123">
        <w:rPr>
          <w:rtl/>
        </w:rPr>
        <w:t xml:space="preserve"> والعقد الفريد</w:t>
      </w:r>
      <w:r w:rsidR="004704BF">
        <w:rPr>
          <w:rtl/>
        </w:rPr>
        <w:t>:</w:t>
      </w:r>
      <w:r w:rsidRPr="00D32123">
        <w:rPr>
          <w:rtl/>
        </w:rPr>
        <w:t xml:space="preserve"> </w:t>
      </w:r>
      <w:r>
        <w:rPr>
          <w:rtl/>
        </w:rPr>
        <w:t>3</w:t>
      </w:r>
      <w:r w:rsidRPr="00D32123">
        <w:rPr>
          <w:rtl/>
        </w:rPr>
        <w:t xml:space="preserve"> / </w:t>
      </w:r>
      <w:r>
        <w:rPr>
          <w:rtl/>
        </w:rPr>
        <w:t>284</w:t>
      </w:r>
      <w:r w:rsidRPr="00D32123">
        <w:rPr>
          <w:rtl/>
        </w:rPr>
        <w:t xml:space="preserve"> وتاريخ الطبري</w:t>
      </w:r>
      <w:r w:rsidR="004704BF">
        <w:rPr>
          <w:rtl/>
        </w:rPr>
        <w:t>:</w:t>
      </w:r>
      <w:r w:rsidRPr="00D32123">
        <w:rPr>
          <w:rtl/>
        </w:rPr>
        <w:t xml:space="preserve"> </w:t>
      </w:r>
      <w:r>
        <w:rPr>
          <w:rtl/>
        </w:rPr>
        <w:t>4</w:t>
      </w:r>
      <w:r w:rsidRPr="00D32123">
        <w:rPr>
          <w:rtl/>
        </w:rPr>
        <w:t xml:space="preserve"> / </w:t>
      </w:r>
      <w:r>
        <w:rPr>
          <w:rtl/>
        </w:rPr>
        <w:t>228</w:t>
      </w:r>
      <w:r w:rsidRPr="00D32123">
        <w:rPr>
          <w:rtl/>
        </w:rPr>
        <w:t xml:space="preserve"> والكامل في التاريخ</w:t>
      </w:r>
      <w:r w:rsidR="004704BF">
        <w:rPr>
          <w:rtl/>
        </w:rPr>
        <w:t>:</w:t>
      </w:r>
      <w:r w:rsidRPr="00D32123">
        <w:rPr>
          <w:rtl/>
        </w:rPr>
        <w:t xml:space="preserve"> </w:t>
      </w:r>
      <w:r>
        <w:rPr>
          <w:rtl/>
        </w:rPr>
        <w:t>2</w:t>
      </w:r>
      <w:r w:rsidRPr="00D32123">
        <w:rPr>
          <w:rtl/>
        </w:rPr>
        <w:t xml:space="preserve"> / </w:t>
      </w:r>
      <w:r>
        <w:rPr>
          <w:rtl/>
        </w:rPr>
        <w:t>220</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النَّخْوة</w:t>
      </w:r>
      <w:r w:rsidR="004704BF">
        <w:rPr>
          <w:rtl/>
        </w:rPr>
        <w:t>:</w:t>
      </w:r>
      <w:r w:rsidRPr="00D32123">
        <w:rPr>
          <w:rtl/>
        </w:rPr>
        <w:t xml:space="preserve"> الكِبْر والعُجْب</w:t>
      </w:r>
      <w:r w:rsidR="004704BF">
        <w:rPr>
          <w:rtl/>
        </w:rPr>
        <w:t>،</w:t>
      </w:r>
      <w:r w:rsidRPr="00D32123">
        <w:rPr>
          <w:rtl/>
        </w:rPr>
        <w:t xml:space="preserve"> والأنَفَة والحَمِيَّة </w:t>
      </w:r>
      <w:r w:rsidR="004704BF">
        <w:rPr>
          <w:rtl/>
        </w:rPr>
        <w:t>(</w:t>
      </w:r>
      <w:r w:rsidRPr="00D32123">
        <w:rPr>
          <w:rtl/>
        </w:rPr>
        <w:t>النهاية</w:t>
      </w:r>
      <w:r w:rsidR="004704BF">
        <w:rPr>
          <w:rtl/>
        </w:rPr>
        <w:t>:</w:t>
      </w:r>
      <w:r w:rsidRPr="00D32123">
        <w:rPr>
          <w:rtl/>
        </w:rPr>
        <w:t xml:space="preserve"> </w:t>
      </w:r>
      <w:r>
        <w:rPr>
          <w:rtl/>
        </w:rPr>
        <w:t>5</w:t>
      </w:r>
      <w:r w:rsidRPr="00D32123">
        <w:rPr>
          <w:rtl/>
        </w:rPr>
        <w:t xml:space="preserve"> / </w:t>
      </w:r>
      <w:r>
        <w:rPr>
          <w:rtl/>
        </w:rPr>
        <w:t>34</w:t>
      </w:r>
      <w:r w:rsidR="004704BF">
        <w:rPr>
          <w:rtl/>
        </w:rPr>
        <w:t>).</w:t>
      </w:r>
      <w:r w:rsidRPr="00D32123">
        <w:rPr>
          <w:rtl/>
        </w:rPr>
        <w:t xml:space="preserve"> </w:t>
      </w:r>
    </w:p>
    <w:p w:rsidR="00F06970" w:rsidRPr="00377476" w:rsidRDefault="00F06970" w:rsidP="00D20C86">
      <w:pPr>
        <w:pStyle w:val="libFootnote0"/>
        <w:rPr>
          <w:rtl/>
        </w:rPr>
      </w:pPr>
      <w:r w:rsidRPr="00D32123">
        <w:rPr>
          <w:rtl/>
        </w:rPr>
        <w:t>(</w:t>
      </w:r>
      <w:r>
        <w:rPr>
          <w:rtl/>
        </w:rPr>
        <w:t>3</w:t>
      </w:r>
      <w:r w:rsidRPr="00D32123">
        <w:rPr>
          <w:rtl/>
        </w:rPr>
        <w:t>) الإمامة والسياسة</w:t>
      </w:r>
      <w:r w:rsidR="004704BF">
        <w:rPr>
          <w:rtl/>
        </w:rPr>
        <w:t>:</w:t>
      </w:r>
      <w:r w:rsidRPr="00D32123">
        <w:rPr>
          <w:rtl/>
        </w:rPr>
        <w:t xml:space="preserve"> </w:t>
      </w:r>
      <w:r>
        <w:rPr>
          <w:rtl/>
        </w:rPr>
        <w:t>1</w:t>
      </w:r>
      <w:r w:rsidRPr="00D32123">
        <w:rPr>
          <w:rtl/>
        </w:rPr>
        <w:t xml:space="preserve"> / </w:t>
      </w:r>
      <w:r>
        <w:rPr>
          <w:rtl/>
        </w:rPr>
        <w:t>43</w:t>
      </w:r>
      <w:r w:rsidRPr="00D32123">
        <w:rPr>
          <w:rtl/>
        </w:rPr>
        <w:t xml:space="preserve"> وراجع الإيضاح</w:t>
      </w:r>
      <w:r w:rsidR="004704BF">
        <w:rPr>
          <w:rtl/>
        </w:rPr>
        <w:t>:</w:t>
      </w:r>
      <w:r w:rsidRPr="00D32123">
        <w:rPr>
          <w:rtl/>
        </w:rPr>
        <w:t xml:space="preserve"> </w:t>
      </w:r>
      <w:r>
        <w:rPr>
          <w:rtl/>
        </w:rPr>
        <w:t>500</w:t>
      </w:r>
      <w:r w:rsidR="004704BF">
        <w:rPr>
          <w:rtl/>
        </w:rPr>
        <w:t>.</w:t>
      </w:r>
      <w:r w:rsidRPr="00D32123">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وسعداً</w:t>
      </w:r>
      <w:r w:rsidR="004704BF">
        <w:rPr>
          <w:rtl/>
        </w:rPr>
        <w:t>؛</w:t>
      </w:r>
      <w:r w:rsidRPr="00200A9B">
        <w:rPr>
          <w:rtl/>
        </w:rPr>
        <w:t xml:space="preserve"> فلم يكلّم أحداً منهم غير عليّ وعثمان</w:t>
      </w:r>
      <w:r w:rsidR="004704BF">
        <w:rPr>
          <w:rtl/>
        </w:rPr>
        <w:t>.</w:t>
      </w:r>
    </w:p>
    <w:p w:rsidR="00F06970" w:rsidRPr="00200A9B" w:rsidRDefault="00F06970" w:rsidP="00200A9B">
      <w:pPr>
        <w:pStyle w:val="libNormal"/>
        <w:rPr>
          <w:rtl/>
        </w:rPr>
      </w:pPr>
      <w:r w:rsidRPr="00200A9B">
        <w:rPr>
          <w:rtl/>
        </w:rPr>
        <w:t>فقال</w:t>
      </w:r>
      <w:r w:rsidR="004704BF">
        <w:rPr>
          <w:rtl/>
        </w:rPr>
        <w:t>:</w:t>
      </w:r>
      <w:r w:rsidRPr="00200A9B">
        <w:rPr>
          <w:rtl/>
        </w:rPr>
        <w:t xml:space="preserve"> يا عليّ</w:t>
      </w:r>
      <w:r w:rsidR="004704BF">
        <w:rPr>
          <w:rtl/>
        </w:rPr>
        <w:t>،</w:t>
      </w:r>
      <w:r w:rsidRPr="00200A9B">
        <w:rPr>
          <w:rtl/>
        </w:rPr>
        <w:t xml:space="preserve"> لعلّ هؤلاء القوم يعرفون لك قرابتك من النبيّ </w:t>
      </w:r>
      <w:r w:rsidR="004704BF">
        <w:rPr>
          <w:rtl/>
        </w:rPr>
        <w:t>(</w:t>
      </w:r>
      <w:r w:rsidRPr="00200A9B">
        <w:rPr>
          <w:rtl/>
        </w:rPr>
        <w:t>صلّى الله عليه وآله</w:t>
      </w:r>
      <w:r w:rsidR="004704BF">
        <w:rPr>
          <w:rtl/>
        </w:rPr>
        <w:t>)،</w:t>
      </w:r>
      <w:r w:rsidRPr="00200A9B">
        <w:rPr>
          <w:rtl/>
        </w:rPr>
        <w:t xml:space="preserve"> وصهرك</w:t>
      </w:r>
      <w:r w:rsidR="004704BF">
        <w:rPr>
          <w:rtl/>
        </w:rPr>
        <w:t>،</w:t>
      </w:r>
      <w:r w:rsidRPr="00200A9B">
        <w:rPr>
          <w:rtl/>
        </w:rPr>
        <w:t xml:space="preserve"> وما آتاك الله من الفقه والعلم</w:t>
      </w:r>
      <w:r w:rsidR="004704BF">
        <w:rPr>
          <w:rtl/>
        </w:rPr>
        <w:t>،</w:t>
      </w:r>
      <w:r w:rsidRPr="00200A9B">
        <w:rPr>
          <w:rtl/>
        </w:rPr>
        <w:t xml:space="preserve"> فإنْ وليتَ هذا الأمر فاتّقِ الله فيه</w:t>
      </w:r>
      <w:r w:rsidR="004704BF">
        <w:rPr>
          <w:rtl/>
        </w:rPr>
        <w:t>!</w:t>
      </w:r>
    </w:p>
    <w:p w:rsidR="00F06970" w:rsidRPr="00200A9B" w:rsidRDefault="00F06970" w:rsidP="00200A9B">
      <w:pPr>
        <w:pStyle w:val="libNormal"/>
        <w:rPr>
          <w:rtl/>
        </w:rPr>
      </w:pPr>
      <w:r w:rsidRPr="00200A9B">
        <w:rPr>
          <w:rtl/>
        </w:rPr>
        <w:t>ثمّ دعا عثمان فقال</w:t>
      </w:r>
      <w:r w:rsidR="004704BF">
        <w:rPr>
          <w:rtl/>
        </w:rPr>
        <w:t>:</w:t>
      </w:r>
      <w:r w:rsidRPr="00200A9B">
        <w:rPr>
          <w:rtl/>
        </w:rPr>
        <w:t xml:space="preserve"> يا عثمان</w:t>
      </w:r>
      <w:r w:rsidR="004704BF">
        <w:rPr>
          <w:rtl/>
        </w:rPr>
        <w:t>،</w:t>
      </w:r>
      <w:r w:rsidRPr="00200A9B">
        <w:rPr>
          <w:rtl/>
        </w:rPr>
        <w:t xml:space="preserve"> لعلّ هؤلاء الق</w:t>
      </w:r>
      <w:r w:rsidR="00D20C86">
        <w:rPr>
          <w:rtl/>
        </w:rPr>
        <w:t xml:space="preserve">وم يعرفون لك صهرك من رسول الله </w:t>
      </w:r>
      <w:r w:rsidR="004704BF">
        <w:rPr>
          <w:rtl/>
        </w:rPr>
        <w:t>(</w:t>
      </w:r>
      <w:r w:rsidRPr="00200A9B">
        <w:rPr>
          <w:rtl/>
        </w:rPr>
        <w:t>صلّى الله عليه وآله</w:t>
      </w:r>
      <w:r w:rsidR="004704BF">
        <w:rPr>
          <w:rtl/>
        </w:rPr>
        <w:t>)</w:t>
      </w:r>
      <w:r w:rsidRPr="00200A9B">
        <w:rPr>
          <w:rtl/>
        </w:rPr>
        <w:t xml:space="preserve"> وسنّك وشرفك</w:t>
      </w:r>
      <w:r w:rsidR="004704BF">
        <w:rPr>
          <w:rtl/>
        </w:rPr>
        <w:t>،</w:t>
      </w:r>
      <w:r w:rsidRPr="00200A9B">
        <w:rPr>
          <w:rtl/>
        </w:rPr>
        <w:t xml:space="preserve"> فإنْ وليتَ هذا الأمر فاتّقِ الله</w:t>
      </w:r>
      <w:r w:rsidR="004704BF">
        <w:rPr>
          <w:rtl/>
        </w:rPr>
        <w:t>،</w:t>
      </w:r>
      <w:r w:rsidRPr="00200A9B">
        <w:rPr>
          <w:rtl/>
        </w:rPr>
        <w:t xml:space="preserve"> ولا تَحملنّ بني أبي مُعَيط على رقاب الناس</w:t>
      </w:r>
      <w:r w:rsidR="004704BF">
        <w:rPr>
          <w:rtl/>
        </w:rPr>
        <w:t>!</w:t>
      </w:r>
    </w:p>
    <w:p w:rsidR="00F06970" w:rsidRPr="00200A9B" w:rsidRDefault="00F06970" w:rsidP="00200A9B">
      <w:pPr>
        <w:pStyle w:val="libNormal"/>
        <w:rPr>
          <w:rtl/>
        </w:rPr>
      </w:pPr>
      <w:r w:rsidRPr="00200A9B">
        <w:rPr>
          <w:rtl/>
        </w:rPr>
        <w:t>ثمّ قال</w:t>
      </w:r>
      <w:r w:rsidR="004704BF">
        <w:rPr>
          <w:rtl/>
        </w:rPr>
        <w:t>:</w:t>
      </w:r>
      <w:r w:rsidRPr="00200A9B">
        <w:rPr>
          <w:rtl/>
        </w:rPr>
        <w:t xml:space="preserve"> ادعوا لي صُهيباً</w:t>
      </w:r>
      <w:r w:rsidR="004704BF">
        <w:rPr>
          <w:rtl/>
        </w:rPr>
        <w:t>،</w:t>
      </w:r>
      <w:r w:rsidRPr="00200A9B">
        <w:rPr>
          <w:rtl/>
        </w:rPr>
        <w:t xml:space="preserve"> فدُعي</w:t>
      </w:r>
      <w:r w:rsidR="004704BF">
        <w:rPr>
          <w:rtl/>
        </w:rPr>
        <w:t>،</w:t>
      </w:r>
      <w:r w:rsidRPr="00200A9B">
        <w:rPr>
          <w:rtl/>
        </w:rPr>
        <w:t xml:space="preserve"> فقال</w:t>
      </w:r>
      <w:r w:rsidR="004704BF">
        <w:rPr>
          <w:rtl/>
        </w:rPr>
        <w:t>:</w:t>
      </w:r>
      <w:r w:rsidRPr="00200A9B">
        <w:rPr>
          <w:rtl/>
        </w:rPr>
        <w:t xml:space="preserve"> صلِّ بالناس ثلاثاً</w:t>
      </w:r>
      <w:r w:rsidR="004704BF">
        <w:rPr>
          <w:rtl/>
        </w:rPr>
        <w:t>،</w:t>
      </w:r>
      <w:r w:rsidRPr="00200A9B">
        <w:rPr>
          <w:rtl/>
        </w:rPr>
        <w:t xml:space="preserve"> وليَخْلُ هؤلاء القوم في بيت</w:t>
      </w:r>
      <w:r w:rsidR="004704BF">
        <w:rPr>
          <w:rtl/>
        </w:rPr>
        <w:t>،</w:t>
      </w:r>
      <w:r w:rsidRPr="00200A9B">
        <w:rPr>
          <w:rtl/>
        </w:rPr>
        <w:t xml:space="preserve"> فإذا اجتمعوا على رجل</w:t>
      </w:r>
      <w:r w:rsidR="004704BF">
        <w:rPr>
          <w:rtl/>
        </w:rPr>
        <w:t>،</w:t>
      </w:r>
      <w:r w:rsidRPr="00200A9B">
        <w:rPr>
          <w:rtl/>
        </w:rPr>
        <w:t xml:space="preserve"> فمَن خالفهم فاضربوا رأسه</w:t>
      </w:r>
      <w:r w:rsidR="004704BF">
        <w:rPr>
          <w:rtl/>
        </w:rPr>
        <w:t>.</w:t>
      </w:r>
    </w:p>
    <w:p w:rsidR="00F06970" w:rsidRPr="00D32123" w:rsidRDefault="00F06970" w:rsidP="00200A9B">
      <w:pPr>
        <w:pStyle w:val="libNormal"/>
        <w:rPr>
          <w:rtl/>
        </w:rPr>
      </w:pPr>
      <w:r w:rsidRPr="00200A9B">
        <w:rPr>
          <w:rtl/>
        </w:rPr>
        <w:t>فلمّا خرجوا من عند عمر</w:t>
      </w:r>
      <w:r w:rsidR="004704BF">
        <w:rPr>
          <w:rtl/>
        </w:rPr>
        <w:t>،</w:t>
      </w:r>
      <w:r w:rsidRPr="00200A9B">
        <w:rPr>
          <w:rtl/>
        </w:rPr>
        <w:t xml:space="preserve"> قال عمر</w:t>
      </w:r>
      <w:r w:rsidR="004704BF">
        <w:rPr>
          <w:rtl/>
        </w:rPr>
        <w:t>:</w:t>
      </w:r>
      <w:r w:rsidRPr="00200A9B">
        <w:rPr>
          <w:rtl/>
        </w:rPr>
        <w:t xml:space="preserve"> لو ولَّوها الأجْلَح</w:t>
      </w:r>
      <w:r w:rsidRPr="00377476">
        <w:rPr>
          <w:rStyle w:val="libFootnotenumChar"/>
          <w:rtl/>
        </w:rPr>
        <w:t>(1)</w:t>
      </w:r>
      <w:r w:rsidRPr="00200A9B">
        <w:rPr>
          <w:rtl/>
        </w:rPr>
        <w:t xml:space="preserve"> سلَك بهم الطريق</w:t>
      </w:r>
      <w:r w:rsidR="004704BF">
        <w:rPr>
          <w:rtl/>
        </w:rPr>
        <w:t>!</w:t>
      </w:r>
      <w:r w:rsidRPr="00200A9B">
        <w:rPr>
          <w:rtl/>
        </w:rPr>
        <w:t xml:space="preserve"> فقال له ابن عمر</w:t>
      </w:r>
      <w:r w:rsidR="004704BF">
        <w:rPr>
          <w:rtl/>
        </w:rPr>
        <w:t>:</w:t>
      </w:r>
      <w:r w:rsidRPr="00200A9B">
        <w:rPr>
          <w:rtl/>
        </w:rPr>
        <w:t xml:space="preserve"> فما يمنعك يا أمير المؤمنين</w:t>
      </w:r>
      <w:r w:rsidR="004704BF">
        <w:rPr>
          <w:rtl/>
        </w:rPr>
        <w:t>؟</w:t>
      </w:r>
      <w:r w:rsidRPr="00200A9B">
        <w:rPr>
          <w:rtl/>
        </w:rPr>
        <w:t xml:space="preserve"> قال</w:t>
      </w:r>
      <w:r w:rsidR="004704BF">
        <w:rPr>
          <w:rtl/>
        </w:rPr>
        <w:t>:</w:t>
      </w:r>
      <w:r w:rsidRPr="00200A9B">
        <w:rPr>
          <w:rtl/>
        </w:rPr>
        <w:t xml:space="preserve"> أكره أن أتحمّلها حيّاً وميّتاً</w:t>
      </w:r>
      <w:r w:rsidRPr="00377476">
        <w:rPr>
          <w:rStyle w:val="libFootnotenumChar"/>
          <w:rtl/>
        </w:rPr>
        <w:t>(2)</w:t>
      </w:r>
      <w:r w:rsidR="004704BF">
        <w:rPr>
          <w:rtl/>
        </w:rPr>
        <w:t>.</w:t>
      </w:r>
    </w:p>
    <w:p w:rsidR="00F06970" w:rsidRPr="00D32123" w:rsidRDefault="00F06970" w:rsidP="00EA2FF3">
      <w:pPr>
        <w:pStyle w:val="libCenterBold2"/>
        <w:rPr>
          <w:rtl/>
        </w:rPr>
      </w:pPr>
      <w:r>
        <w:rPr>
          <w:rtl/>
        </w:rPr>
        <w:t>3</w:t>
      </w:r>
      <w:r w:rsidRPr="00D32123">
        <w:rPr>
          <w:rtl/>
        </w:rPr>
        <w:t xml:space="preserve"> / </w:t>
      </w:r>
      <w:r>
        <w:rPr>
          <w:rtl/>
        </w:rPr>
        <w:t>3</w:t>
      </w:r>
      <w:r w:rsidRPr="00D32123">
        <w:rPr>
          <w:rtl/>
        </w:rPr>
        <w:t xml:space="preserve"> </w:t>
      </w:r>
    </w:p>
    <w:p w:rsidR="00F06970" w:rsidRPr="00D32123" w:rsidRDefault="00F06970" w:rsidP="00200A9B">
      <w:pPr>
        <w:pStyle w:val="libCenterBold2"/>
        <w:rPr>
          <w:rtl/>
        </w:rPr>
      </w:pPr>
      <w:r w:rsidRPr="00D32123">
        <w:rPr>
          <w:rtl/>
        </w:rPr>
        <w:t>ما جرى في الشورى</w:t>
      </w:r>
    </w:p>
    <w:p w:rsidR="00F06970" w:rsidRPr="00200A9B" w:rsidRDefault="00F06970" w:rsidP="00200A9B">
      <w:pPr>
        <w:pStyle w:val="libNormal"/>
        <w:rPr>
          <w:rtl/>
        </w:rPr>
      </w:pPr>
      <w:r w:rsidRPr="00200A9B">
        <w:rPr>
          <w:rStyle w:val="libBold2Char"/>
          <w:rtl/>
        </w:rPr>
        <w:t>1059</w:t>
      </w:r>
      <w:r w:rsidR="004704BF">
        <w:rPr>
          <w:rStyle w:val="libBold2Char"/>
          <w:rtl/>
        </w:rPr>
        <w:t xml:space="preserve"> - </w:t>
      </w:r>
      <w:r w:rsidRPr="00200A9B">
        <w:rPr>
          <w:rStyle w:val="libBold2Char"/>
          <w:rtl/>
        </w:rPr>
        <w:t>صحيح البخاري عن عمرو بن ميمون</w:t>
      </w:r>
      <w:r w:rsidR="004704BF">
        <w:rPr>
          <w:rStyle w:val="libBold2Char"/>
          <w:rtl/>
        </w:rPr>
        <w:t>:</w:t>
      </w:r>
      <w:r w:rsidRPr="00200A9B">
        <w:rPr>
          <w:rStyle w:val="libBold2Char"/>
          <w:rtl/>
        </w:rPr>
        <w:t xml:space="preserve"> </w:t>
      </w:r>
      <w:r w:rsidR="00200A9B">
        <w:rPr>
          <w:rtl/>
        </w:rPr>
        <w:t>لم</w:t>
      </w:r>
      <w:r w:rsidRPr="00200A9B">
        <w:rPr>
          <w:rtl/>
        </w:rPr>
        <w:t>ا فُرغ من دفنه [أي عمر] اجتمع هؤلاء الرهط</w:t>
      </w:r>
      <w:r w:rsidR="004704BF">
        <w:rPr>
          <w:rtl/>
        </w:rPr>
        <w:t>،</w:t>
      </w:r>
      <w:r w:rsidRPr="00200A9B">
        <w:rPr>
          <w:rtl/>
        </w:rPr>
        <w:t xml:space="preserve"> فقال عبد الرحمان</w:t>
      </w:r>
      <w:r w:rsidR="004704BF">
        <w:rPr>
          <w:rtl/>
        </w:rPr>
        <w:t>:</w:t>
      </w:r>
      <w:r w:rsidRPr="00200A9B">
        <w:rPr>
          <w:rtl/>
        </w:rPr>
        <w:t xml:space="preserve"> اجعلوا أمركم إلي ثلاثة منكم</w:t>
      </w:r>
      <w:r w:rsidR="004704BF">
        <w:rPr>
          <w:rtl/>
        </w:rPr>
        <w:t>.</w:t>
      </w:r>
    </w:p>
    <w:p w:rsidR="004704BF" w:rsidRDefault="00F06970" w:rsidP="00200A9B">
      <w:pPr>
        <w:pStyle w:val="libNormal"/>
        <w:rPr>
          <w:rtl/>
        </w:rPr>
      </w:pPr>
      <w:r w:rsidRPr="00200A9B">
        <w:rPr>
          <w:rtl/>
        </w:rPr>
        <w:t>فقال الزبير</w:t>
      </w:r>
      <w:r w:rsidR="004704BF">
        <w:rPr>
          <w:rtl/>
        </w:rPr>
        <w:t>:</w:t>
      </w:r>
      <w:r w:rsidRPr="00200A9B">
        <w:rPr>
          <w:rtl/>
        </w:rPr>
        <w:t xml:space="preserve"> قد جعلتُ أمري إلى عليّ</w:t>
      </w:r>
      <w:r w:rsidR="004704BF">
        <w:rPr>
          <w:rtl/>
        </w:rPr>
        <w:t>،</w:t>
      </w:r>
      <w:r w:rsidRPr="00200A9B">
        <w:rPr>
          <w:rtl/>
        </w:rPr>
        <w:t xml:space="preserve"> فقال طلحة</w:t>
      </w:r>
      <w:r w:rsidR="004704BF">
        <w:rPr>
          <w:rtl/>
        </w:rPr>
        <w:t>:</w:t>
      </w:r>
      <w:r w:rsidRPr="00200A9B">
        <w:rPr>
          <w:rtl/>
        </w:rPr>
        <w:t xml:space="preserve"> قد جعلت أمري إلى عثمان</w:t>
      </w:r>
      <w:r w:rsidR="004704BF">
        <w:rPr>
          <w:rtl/>
        </w:rPr>
        <w:t>،</w:t>
      </w:r>
      <w:r w:rsidRPr="00200A9B">
        <w:rPr>
          <w:rtl/>
        </w:rPr>
        <w:t xml:space="preserve"> وقال سعد</w:t>
      </w:r>
      <w:r w:rsidR="004704BF">
        <w:rPr>
          <w:rtl/>
        </w:rPr>
        <w:t>:</w:t>
      </w:r>
      <w:r w:rsidRPr="00200A9B">
        <w:rPr>
          <w:rtl/>
        </w:rPr>
        <w:t xml:space="preserve"> قد جعلت أمري إلى عبد الرحمان بن عوف</w:t>
      </w:r>
      <w:r w:rsidR="004704BF">
        <w:rPr>
          <w:rtl/>
        </w:rPr>
        <w:t>.</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xml:space="preserve">) هو الذي انحَسَر الشَّعَر عن جانبَي رأسه </w:t>
      </w:r>
      <w:r w:rsidR="004704BF">
        <w:rPr>
          <w:rtl/>
        </w:rPr>
        <w:t>(</w:t>
      </w:r>
      <w:r w:rsidRPr="00D32123">
        <w:rPr>
          <w:rtl/>
        </w:rPr>
        <w:t>النهاية</w:t>
      </w:r>
      <w:r w:rsidR="004704BF">
        <w:rPr>
          <w:rtl/>
        </w:rPr>
        <w:t>:</w:t>
      </w:r>
      <w:r w:rsidRPr="00D32123">
        <w:rPr>
          <w:rtl/>
        </w:rPr>
        <w:t xml:space="preserve"> </w:t>
      </w:r>
      <w:r>
        <w:rPr>
          <w:rtl/>
        </w:rPr>
        <w:t>1</w:t>
      </w:r>
      <w:r w:rsidRPr="00D32123">
        <w:rPr>
          <w:rtl/>
        </w:rPr>
        <w:t xml:space="preserve"> / </w:t>
      </w:r>
      <w:r>
        <w:rPr>
          <w:rtl/>
        </w:rPr>
        <w:t>284</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الطبقات الكبرى</w:t>
      </w:r>
      <w:r w:rsidR="004704BF">
        <w:rPr>
          <w:rtl/>
        </w:rPr>
        <w:t>:</w:t>
      </w:r>
      <w:r w:rsidRPr="00D32123">
        <w:rPr>
          <w:rtl/>
        </w:rPr>
        <w:t xml:space="preserve"> </w:t>
      </w:r>
      <w:r>
        <w:rPr>
          <w:rtl/>
        </w:rPr>
        <w:t>3</w:t>
      </w:r>
      <w:r w:rsidRPr="00D32123">
        <w:rPr>
          <w:rtl/>
        </w:rPr>
        <w:t xml:space="preserve"> / </w:t>
      </w:r>
      <w:r>
        <w:rPr>
          <w:rtl/>
        </w:rPr>
        <w:t>340</w:t>
      </w:r>
      <w:r w:rsidR="004704BF">
        <w:rPr>
          <w:rtl/>
        </w:rPr>
        <w:t>،</w:t>
      </w:r>
      <w:r w:rsidRPr="00D32123">
        <w:rPr>
          <w:rtl/>
        </w:rPr>
        <w:t xml:space="preserve"> تاريخ دمشق</w:t>
      </w:r>
      <w:r w:rsidR="004704BF">
        <w:rPr>
          <w:rtl/>
        </w:rPr>
        <w:t>:</w:t>
      </w:r>
      <w:r w:rsidRPr="00D32123">
        <w:rPr>
          <w:rtl/>
        </w:rPr>
        <w:t xml:space="preserve"> </w:t>
      </w:r>
      <w:r>
        <w:rPr>
          <w:rtl/>
        </w:rPr>
        <w:t>42</w:t>
      </w:r>
      <w:r w:rsidRPr="00D32123">
        <w:rPr>
          <w:rtl/>
        </w:rPr>
        <w:t xml:space="preserve"> / </w:t>
      </w:r>
      <w:r>
        <w:rPr>
          <w:rtl/>
        </w:rPr>
        <w:t>427</w:t>
      </w:r>
      <w:r w:rsidR="004704BF">
        <w:rPr>
          <w:rtl/>
        </w:rPr>
        <w:t>،</w:t>
      </w:r>
      <w:r w:rsidRPr="00D32123">
        <w:rPr>
          <w:rtl/>
        </w:rPr>
        <w:t xml:space="preserve"> أنساب الأشراف</w:t>
      </w:r>
      <w:r w:rsidR="004704BF">
        <w:rPr>
          <w:rtl/>
        </w:rPr>
        <w:t>:</w:t>
      </w:r>
      <w:r w:rsidRPr="00D32123">
        <w:rPr>
          <w:rtl/>
        </w:rPr>
        <w:t xml:space="preserve"> </w:t>
      </w:r>
      <w:r>
        <w:rPr>
          <w:rtl/>
        </w:rPr>
        <w:t>6</w:t>
      </w:r>
      <w:r w:rsidRPr="00D32123">
        <w:rPr>
          <w:rtl/>
        </w:rPr>
        <w:t xml:space="preserve"> / </w:t>
      </w:r>
      <w:r>
        <w:rPr>
          <w:rtl/>
        </w:rPr>
        <w:t>120</w:t>
      </w:r>
      <w:r w:rsidRPr="00D32123">
        <w:rPr>
          <w:rtl/>
        </w:rPr>
        <w:t xml:space="preserve"> وراجع الإمامة والسياسة</w:t>
      </w:r>
      <w:r w:rsidR="004704BF">
        <w:rPr>
          <w:rtl/>
        </w:rPr>
        <w:t>:</w:t>
      </w:r>
      <w:r w:rsidRPr="00D32123">
        <w:rPr>
          <w:rtl/>
        </w:rPr>
        <w:t xml:space="preserve"> </w:t>
      </w:r>
      <w:r>
        <w:rPr>
          <w:rtl/>
        </w:rPr>
        <w:t>1</w:t>
      </w:r>
      <w:r w:rsidRPr="00D32123">
        <w:rPr>
          <w:rtl/>
        </w:rPr>
        <w:t xml:space="preserve"> / </w:t>
      </w:r>
      <w:r>
        <w:rPr>
          <w:rtl/>
        </w:rPr>
        <w:t>43</w:t>
      </w:r>
      <w:r w:rsidRPr="00D32123">
        <w:rPr>
          <w:rtl/>
        </w:rPr>
        <w:t xml:space="preserve"> والكامل في التاريخ</w:t>
      </w:r>
      <w:r w:rsidR="004704BF">
        <w:rPr>
          <w:rtl/>
        </w:rPr>
        <w:t>:</w:t>
      </w:r>
      <w:r w:rsidRPr="00D32123">
        <w:rPr>
          <w:rtl/>
        </w:rPr>
        <w:t xml:space="preserve"> </w:t>
      </w:r>
      <w:r>
        <w:rPr>
          <w:rtl/>
        </w:rPr>
        <w:t>2</w:t>
      </w:r>
      <w:r w:rsidRPr="00D32123">
        <w:rPr>
          <w:rtl/>
        </w:rPr>
        <w:t xml:space="preserve"> / </w:t>
      </w:r>
      <w:r>
        <w:rPr>
          <w:rtl/>
        </w:rPr>
        <w:t>442</w:t>
      </w:r>
      <w:r w:rsidR="004704BF">
        <w:rPr>
          <w:rtl/>
        </w:rPr>
        <w:t>.</w:t>
      </w:r>
      <w:r w:rsidRPr="00377476">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فقال عبد الرحمان</w:t>
      </w:r>
      <w:r w:rsidR="004704BF">
        <w:rPr>
          <w:rStyle w:val="libBold2Char"/>
          <w:rtl/>
        </w:rPr>
        <w:t>:</w:t>
      </w:r>
      <w:r w:rsidRPr="00200A9B">
        <w:rPr>
          <w:rtl/>
        </w:rPr>
        <w:t xml:space="preserve"> أيّكما تبرّأ من هذا الأمر فنجعله إليه واللهُ عليه والإسلام</w:t>
      </w:r>
      <w:r w:rsidR="004704BF">
        <w:rPr>
          <w:rtl/>
        </w:rPr>
        <w:t>،</w:t>
      </w:r>
      <w:r w:rsidRPr="00200A9B">
        <w:rPr>
          <w:rtl/>
        </w:rPr>
        <w:t xml:space="preserve"> لينظرنّ أفضلهم في نفسه</w:t>
      </w:r>
      <w:r w:rsidR="004704BF">
        <w:rPr>
          <w:rtl/>
        </w:rPr>
        <w:t>؟</w:t>
      </w:r>
      <w:r w:rsidRPr="00200A9B">
        <w:rPr>
          <w:rtl/>
        </w:rPr>
        <w:t xml:space="preserve"> فاُسكِت الشيخان</w:t>
      </w:r>
      <w:r w:rsidR="004704BF">
        <w:rPr>
          <w:rtl/>
        </w:rPr>
        <w:t>.</w:t>
      </w:r>
    </w:p>
    <w:p w:rsidR="00F06970" w:rsidRPr="00200A9B" w:rsidRDefault="00F06970" w:rsidP="00200A9B">
      <w:pPr>
        <w:pStyle w:val="libNormal"/>
        <w:rPr>
          <w:rtl/>
        </w:rPr>
      </w:pPr>
      <w:r w:rsidRPr="00200A9B">
        <w:rPr>
          <w:rtl/>
        </w:rPr>
        <w:t>فقال عبد الرحمان</w:t>
      </w:r>
      <w:r w:rsidR="004704BF">
        <w:rPr>
          <w:rtl/>
        </w:rPr>
        <w:t>:</w:t>
      </w:r>
      <w:r w:rsidRPr="00200A9B">
        <w:rPr>
          <w:rtl/>
        </w:rPr>
        <w:t xml:space="preserve"> أ فتجعلونه إليّ واللهُ عليَّ ألاّ آلوَ عن أفضلِكم</w:t>
      </w:r>
      <w:r w:rsidR="004704BF">
        <w:rPr>
          <w:rtl/>
        </w:rPr>
        <w:t>؟</w:t>
      </w:r>
      <w:r w:rsidRPr="00200A9B">
        <w:rPr>
          <w:rtl/>
        </w:rPr>
        <w:t xml:space="preserve"> قالا</w:t>
      </w:r>
      <w:r w:rsidR="004704BF">
        <w:rPr>
          <w:rtl/>
        </w:rPr>
        <w:t>:</w:t>
      </w:r>
      <w:r w:rsidRPr="00200A9B">
        <w:rPr>
          <w:rtl/>
        </w:rPr>
        <w:t xml:space="preserve"> نعم</w:t>
      </w:r>
      <w:r w:rsidR="004704BF">
        <w:rPr>
          <w:rtl/>
        </w:rPr>
        <w:t>.</w:t>
      </w:r>
    </w:p>
    <w:p w:rsidR="00F06970" w:rsidRPr="00200A9B" w:rsidRDefault="00F06970" w:rsidP="00D20C86">
      <w:pPr>
        <w:pStyle w:val="libNormal"/>
        <w:rPr>
          <w:rtl/>
        </w:rPr>
      </w:pPr>
      <w:r w:rsidRPr="00200A9B">
        <w:rPr>
          <w:rtl/>
        </w:rPr>
        <w:t>فأخذ بيد أحدهما فقال</w:t>
      </w:r>
      <w:r w:rsidR="004704BF">
        <w:rPr>
          <w:rtl/>
        </w:rPr>
        <w:t>:</w:t>
      </w:r>
      <w:r w:rsidRPr="00200A9B">
        <w:rPr>
          <w:rtl/>
        </w:rPr>
        <w:t xml:space="preserve"> لك قرابة من رسول الله </w:t>
      </w:r>
      <w:r w:rsidR="004704BF">
        <w:rPr>
          <w:rtl/>
        </w:rPr>
        <w:t>(</w:t>
      </w:r>
      <w:r w:rsidRPr="00200A9B">
        <w:rPr>
          <w:rtl/>
        </w:rPr>
        <w:t>صلّى الله عليه وآله</w:t>
      </w:r>
      <w:r w:rsidR="004704BF">
        <w:rPr>
          <w:rtl/>
        </w:rPr>
        <w:t>)</w:t>
      </w:r>
      <w:r w:rsidRPr="00200A9B">
        <w:rPr>
          <w:rtl/>
        </w:rPr>
        <w:t xml:space="preserve"> والقِدَم في الإسلام ما قد علِمتَ</w:t>
      </w:r>
      <w:r w:rsidR="004704BF">
        <w:rPr>
          <w:rtl/>
        </w:rPr>
        <w:t>،</w:t>
      </w:r>
      <w:r w:rsidRPr="00200A9B">
        <w:rPr>
          <w:rtl/>
        </w:rPr>
        <w:t xml:space="preserve"> فالله عليك لئن أمّرتُك لتعدِلَنّ</w:t>
      </w:r>
      <w:r w:rsidR="004704BF">
        <w:rPr>
          <w:rtl/>
        </w:rPr>
        <w:t>،</w:t>
      </w:r>
      <w:r w:rsidRPr="00200A9B">
        <w:rPr>
          <w:rtl/>
        </w:rPr>
        <w:t xml:space="preserve"> ولئن أمّرتُ عثمان لتسمعنّ ولتُطيعنّ</w:t>
      </w:r>
      <w:r w:rsidR="004704BF">
        <w:rPr>
          <w:rtl/>
        </w:rPr>
        <w:t>.</w:t>
      </w:r>
    </w:p>
    <w:p w:rsidR="00F06970" w:rsidRPr="00D32123" w:rsidRDefault="00F06970" w:rsidP="00200A9B">
      <w:pPr>
        <w:pStyle w:val="libNormal"/>
        <w:rPr>
          <w:rtl/>
        </w:rPr>
      </w:pPr>
      <w:r w:rsidRPr="00200A9B">
        <w:rPr>
          <w:rtl/>
        </w:rPr>
        <w:t>ثمّ خلا بالآخر فقال له مثل ذلك</w:t>
      </w:r>
      <w:r w:rsidR="004704BF">
        <w:rPr>
          <w:rtl/>
        </w:rPr>
        <w:t>.</w:t>
      </w:r>
      <w:r w:rsidRPr="00200A9B">
        <w:rPr>
          <w:rtl/>
        </w:rPr>
        <w:t xml:space="preserve"> فلمّا أخذ الميثاق قال</w:t>
      </w:r>
      <w:r w:rsidR="004704BF">
        <w:rPr>
          <w:rtl/>
        </w:rPr>
        <w:t>:</w:t>
      </w:r>
      <w:r w:rsidRPr="00200A9B">
        <w:rPr>
          <w:rtl/>
        </w:rPr>
        <w:t xml:space="preserve"> ارفعْ يدك يا عثمان</w:t>
      </w:r>
      <w:r w:rsidR="004704BF">
        <w:rPr>
          <w:rtl/>
        </w:rPr>
        <w:t>،</w:t>
      </w:r>
      <w:r w:rsidRPr="00200A9B">
        <w:rPr>
          <w:rtl/>
        </w:rPr>
        <w:t xml:space="preserve"> فبايَعَه</w:t>
      </w:r>
      <w:r w:rsidR="004704BF">
        <w:rPr>
          <w:rtl/>
        </w:rPr>
        <w:t>،</w:t>
      </w:r>
      <w:r w:rsidRPr="00200A9B">
        <w:rPr>
          <w:rtl/>
        </w:rPr>
        <w:t xml:space="preserve"> فبايع له عليّ</w:t>
      </w:r>
      <w:r w:rsidR="004704BF">
        <w:rPr>
          <w:rtl/>
        </w:rPr>
        <w:t>،</w:t>
      </w:r>
      <w:r w:rsidRPr="00200A9B">
        <w:rPr>
          <w:rtl/>
        </w:rPr>
        <w:t xml:space="preserve"> وولج أهل الدار فبايعوه</w:t>
      </w:r>
      <w:r w:rsidRPr="00377476">
        <w:rPr>
          <w:rStyle w:val="libFootnotenumChar"/>
          <w:rtl/>
        </w:rPr>
        <w:t>(1)</w:t>
      </w:r>
      <w:r w:rsidR="004704BF">
        <w:rPr>
          <w:rtl/>
        </w:rPr>
        <w:t>.</w:t>
      </w:r>
    </w:p>
    <w:p w:rsidR="00F06970" w:rsidRPr="00200A9B" w:rsidRDefault="00F06970" w:rsidP="00D20C86">
      <w:pPr>
        <w:pStyle w:val="libNormal"/>
        <w:rPr>
          <w:rtl/>
        </w:rPr>
      </w:pPr>
      <w:r w:rsidRPr="00200A9B">
        <w:rPr>
          <w:rStyle w:val="libBold2Char"/>
          <w:rtl/>
        </w:rPr>
        <w:t>1060</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خرج عبد الرحمان بن عوف وعليه عمامته التي عمّمه بها رسول الله </w:t>
      </w:r>
      <w:r w:rsidR="004704BF">
        <w:rPr>
          <w:rtl/>
        </w:rPr>
        <w:t>(</w:t>
      </w:r>
      <w:r w:rsidRPr="00200A9B">
        <w:rPr>
          <w:rtl/>
        </w:rPr>
        <w:t>صلّى الله عليه وآله</w:t>
      </w:r>
      <w:r w:rsidR="004704BF">
        <w:rPr>
          <w:rtl/>
        </w:rPr>
        <w:t>)،</w:t>
      </w:r>
      <w:r w:rsidRPr="00200A9B">
        <w:rPr>
          <w:rtl/>
        </w:rPr>
        <w:t xml:space="preserve"> متقلّداً سيفه</w:t>
      </w:r>
      <w:r w:rsidR="004704BF">
        <w:rPr>
          <w:rtl/>
        </w:rPr>
        <w:t>،</w:t>
      </w:r>
      <w:r w:rsidRPr="00200A9B">
        <w:rPr>
          <w:rtl/>
        </w:rPr>
        <w:t xml:space="preserve"> حتى ركب المنبر</w:t>
      </w:r>
      <w:r w:rsidR="004704BF">
        <w:rPr>
          <w:rtl/>
        </w:rPr>
        <w:t>،</w:t>
      </w:r>
      <w:r w:rsidRPr="00200A9B">
        <w:rPr>
          <w:rtl/>
        </w:rPr>
        <w:t xml:space="preserve"> فوقف وقوفاً طويلا</w:t>
      </w:r>
      <w:r w:rsidR="004704BF">
        <w:rPr>
          <w:rtl/>
        </w:rPr>
        <w:t>،</w:t>
      </w:r>
      <w:r w:rsidRPr="00200A9B">
        <w:rPr>
          <w:rtl/>
        </w:rPr>
        <w:t xml:space="preserve"> ثمّ دعا بما لم يسمعه الناس</w:t>
      </w:r>
      <w:r w:rsidR="004704BF">
        <w:rPr>
          <w:rtl/>
        </w:rPr>
        <w:t>،</w:t>
      </w:r>
      <w:r w:rsidRPr="00200A9B">
        <w:rPr>
          <w:rtl/>
        </w:rPr>
        <w:t xml:space="preserve"> ثمّ تكلّم فقال</w:t>
      </w:r>
      <w:r w:rsidR="004704BF">
        <w:rPr>
          <w:rtl/>
        </w:rPr>
        <w:t>:</w:t>
      </w:r>
      <w:r w:rsidRPr="00200A9B">
        <w:rPr>
          <w:rtl/>
        </w:rPr>
        <w:t xml:space="preserve"> أيّها الناس</w:t>
      </w:r>
      <w:r w:rsidR="004704BF">
        <w:rPr>
          <w:rtl/>
        </w:rPr>
        <w:t>!</w:t>
      </w:r>
      <w:r w:rsidRPr="00200A9B">
        <w:rPr>
          <w:rtl/>
        </w:rPr>
        <w:t xml:space="preserve"> إنّي قد سألتكم سرّاً وجهراً عن إمامكم فلم أجدكم تَعدِلون بأحد هذَين الرجلين</w:t>
      </w:r>
      <w:r w:rsidR="004704BF">
        <w:rPr>
          <w:rtl/>
        </w:rPr>
        <w:t>:</w:t>
      </w:r>
      <w:r w:rsidRPr="00200A9B">
        <w:rPr>
          <w:rtl/>
        </w:rPr>
        <w:t xml:space="preserve"> إمّا عليّ وإمّا عثمان</w:t>
      </w:r>
      <w:r w:rsidR="004704BF">
        <w:rPr>
          <w:rtl/>
        </w:rPr>
        <w:t>،</w:t>
      </w:r>
      <w:r w:rsidRPr="00200A9B">
        <w:rPr>
          <w:rtl/>
        </w:rPr>
        <w:t xml:space="preserve"> فقم إليّ يا عليّ</w:t>
      </w:r>
      <w:r w:rsidR="004704BF">
        <w:rPr>
          <w:rtl/>
        </w:rPr>
        <w:t>!</w:t>
      </w:r>
    </w:p>
    <w:p w:rsidR="00F06970" w:rsidRPr="00200A9B" w:rsidRDefault="00F06970" w:rsidP="00200A9B">
      <w:pPr>
        <w:pStyle w:val="libNormal"/>
        <w:rPr>
          <w:rtl/>
        </w:rPr>
      </w:pPr>
      <w:r w:rsidRPr="00200A9B">
        <w:rPr>
          <w:rtl/>
        </w:rPr>
        <w:t>فقام إليه عليّ فوقف تحت المنبر</w:t>
      </w:r>
      <w:r w:rsidR="004704BF">
        <w:rPr>
          <w:rtl/>
        </w:rPr>
        <w:t>،</w:t>
      </w:r>
      <w:r w:rsidRPr="00200A9B">
        <w:rPr>
          <w:rtl/>
        </w:rPr>
        <w:t xml:space="preserve"> فأخذ عبد الرحمان بيده فقال</w:t>
      </w:r>
      <w:r w:rsidR="004704BF">
        <w:rPr>
          <w:rtl/>
        </w:rPr>
        <w:t>:</w:t>
      </w:r>
      <w:r w:rsidRPr="00200A9B">
        <w:rPr>
          <w:rtl/>
        </w:rPr>
        <w:t xml:space="preserve"> هل أنت مبايعي على كتاب الله وسنّة نبيّه وفِعل أبي بكر وعمر</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اللهمّ لا</w:t>
      </w:r>
      <w:r w:rsidR="004704BF">
        <w:rPr>
          <w:rtl/>
        </w:rPr>
        <w:t>،</w:t>
      </w:r>
      <w:r w:rsidRPr="00200A9B">
        <w:rPr>
          <w:rtl/>
        </w:rPr>
        <w:t xml:space="preserve"> ولكن على جَهدي من ذلك وطاقتي</w:t>
      </w:r>
      <w:r w:rsidR="004704BF">
        <w:rPr>
          <w:rtl/>
        </w:rPr>
        <w:t>).</w:t>
      </w:r>
      <w:r w:rsidRPr="00200A9B">
        <w:rPr>
          <w:rtl/>
        </w:rPr>
        <w:t xml:space="preserve"> فأرسَل يدَه</w:t>
      </w:r>
      <w:r w:rsidR="004704BF">
        <w:rPr>
          <w:rtl/>
        </w:rPr>
        <w:t>.</w:t>
      </w:r>
    </w:p>
    <w:p w:rsidR="00F06970" w:rsidRPr="00200A9B" w:rsidRDefault="00F06970" w:rsidP="00200A9B">
      <w:pPr>
        <w:pStyle w:val="libNormal"/>
        <w:rPr>
          <w:rtl/>
        </w:rPr>
      </w:pPr>
      <w:r w:rsidRPr="00200A9B">
        <w:rPr>
          <w:rtl/>
        </w:rPr>
        <w:t>ثمّ نادى فقال</w:t>
      </w:r>
      <w:r w:rsidR="004704BF">
        <w:rPr>
          <w:rtl/>
        </w:rPr>
        <w:t>:</w:t>
      </w:r>
      <w:r w:rsidRPr="00200A9B">
        <w:rPr>
          <w:rtl/>
        </w:rPr>
        <w:t xml:space="preserve"> قم إليّ يا عثمان</w:t>
      </w:r>
      <w:r w:rsidR="004704BF">
        <w:rPr>
          <w:rtl/>
        </w:rPr>
        <w:t>!</w:t>
      </w:r>
      <w:r w:rsidRPr="00200A9B">
        <w:rPr>
          <w:rtl/>
        </w:rPr>
        <w:t xml:space="preserve"> فأخذ بيده</w:t>
      </w:r>
      <w:r w:rsidR="004704BF">
        <w:rPr>
          <w:rtl/>
        </w:rPr>
        <w:t xml:space="preserve"> - </w:t>
      </w:r>
      <w:r w:rsidRPr="00200A9B">
        <w:rPr>
          <w:rtl/>
        </w:rPr>
        <w:t>وهو في موقف عليّ الذي كان فيه</w:t>
      </w:r>
      <w:r w:rsidR="004704BF">
        <w:rPr>
          <w:rtl/>
        </w:rPr>
        <w:t xml:space="preserve"> - </w:t>
      </w:r>
      <w:r w:rsidRPr="00200A9B">
        <w:rPr>
          <w:rtl/>
        </w:rPr>
        <w:t>فقال</w:t>
      </w:r>
      <w:r w:rsidR="004704BF">
        <w:rPr>
          <w:rtl/>
        </w:rPr>
        <w:t>:</w:t>
      </w:r>
      <w:r w:rsidRPr="00200A9B">
        <w:rPr>
          <w:rtl/>
        </w:rPr>
        <w:t xml:space="preserve"> هل أنت مبايعي على كتاب الله وسنّة نبيّه وفِعل أبي بكر وعمر</w:t>
      </w:r>
      <w:r w:rsidR="004704BF">
        <w:rPr>
          <w:rtl/>
        </w:rPr>
        <w:t>؟</w:t>
      </w:r>
    </w:p>
    <w:p w:rsidR="004704BF" w:rsidRDefault="00F06970" w:rsidP="00200A9B">
      <w:pPr>
        <w:pStyle w:val="libNormal"/>
        <w:rPr>
          <w:rtl/>
        </w:rPr>
      </w:pPr>
      <w:r w:rsidRPr="00200A9B">
        <w:rPr>
          <w:rtl/>
        </w:rPr>
        <w:t>قال</w:t>
      </w:r>
      <w:r w:rsidR="004704BF">
        <w:rPr>
          <w:rtl/>
        </w:rPr>
        <w:t>:</w:t>
      </w:r>
      <w:r w:rsidRPr="00200A9B">
        <w:rPr>
          <w:rtl/>
        </w:rPr>
        <w:t xml:space="preserve"> اللهمّ نعم</w:t>
      </w:r>
      <w:r w:rsidR="004704BF">
        <w:rPr>
          <w:rtl/>
        </w:rPr>
        <w:t>.</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صحيح البخاري</w:t>
      </w:r>
      <w:r w:rsidR="004704BF">
        <w:rPr>
          <w:rtl/>
        </w:rPr>
        <w:t>:</w:t>
      </w:r>
      <w:r w:rsidRPr="00D32123">
        <w:rPr>
          <w:rtl/>
        </w:rPr>
        <w:t xml:space="preserve"> </w:t>
      </w:r>
      <w:r>
        <w:rPr>
          <w:rtl/>
        </w:rPr>
        <w:t>3</w:t>
      </w:r>
      <w:r w:rsidRPr="00D32123">
        <w:rPr>
          <w:rtl/>
        </w:rPr>
        <w:t xml:space="preserve"> / </w:t>
      </w:r>
      <w:r>
        <w:rPr>
          <w:rtl/>
        </w:rPr>
        <w:t>1356</w:t>
      </w:r>
      <w:r w:rsidRPr="00D32123">
        <w:rPr>
          <w:rtl/>
        </w:rPr>
        <w:t xml:space="preserve"> / </w:t>
      </w:r>
      <w:r>
        <w:rPr>
          <w:rtl/>
        </w:rPr>
        <w:t>3497</w:t>
      </w:r>
      <w:r w:rsidR="004704BF">
        <w:rPr>
          <w:rtl/>
        </w:rPr>
        <w:t>،</w:t>
      </w:r>
      <w:r w:rsidRPr="00D32123">
        <w:rPr>
          <w:rtl/>
        </w:rPr>
        <w:t xml:space="preserve"> تاريخ الخلفاء</w:t>
      </w:r>
      <w:r w:rsidR="004704BF">
        <w:rPr>
          <w:rtl/>
        </w:rPr>
        <w:t>:</w:t>
      </w:r>
      <w:r w:rsidRPr="00D32123">
        <w:rPr>
          <w:rtl/>
        </w:rPr>
        <w:t xml:space="preserve"> </w:t>
      </w:r>
      <w:r>
        <w:rPr>
          <w:rtl/>
        </w:rPr>
        <w:t>158</w:t>
      </w:r>
      <w:r w:rsidR="004704BF">
        <w:rPr>
          <w:rtl/>
        </w:rPr>
        <w:t>.</w:t>
      </w:r>
      <w:r w:rsidRPr="00377476">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فرفع رأسه إلى سقف المسجد ويده في يد عثمان</w:t>
      </w:r>
      <w:r w:rsidR="004704BF">
        <w:rPr>
          <w:rtl/>
        </w:rPr>
        <w:t>،</w:t>
      </w:r>
      <w:r w:rsidRPr="00200A9B">
        <w:rPr>
          <w:rtl/>
        </w:rPr>
        <w:t xml:space="preserve"> ثمّ قال</w:t>
      </w:r>
      <w:r w:rsidR="004704BF">
        <w:rPr>
          <w:rtl/>
        </w:rPr>
        <w:t>:</w:t>
      </w:r>
      <w:r w:rsidRPr="00200A9B">
        <w:rPr>
          <w:rtl/>
        </w:rPr>
        <w:t xml:space="preserve"> اللهمّ اسمع واشهد</w:t>
      </w:r>
      <w:r w:rsidR="004704BF">
        <w:rPr>
          <w:rtl/>
        </w:rPr>
        <w:t>!</w:t>
      </w:r>
      <w:r w:rsidRPr="00200A9B">
        <w:rPr>
          <w:rtl/>
        </w:rPr>
        <w:t xml:space="preserve"> اللهمّ إنّي قد جعلت ما في رقَبتي من ذاك في رقَبة عثمان</w:t>
      </w:r>
      <w:r w:rsidR="004704BF">
        <w:rPr>
          <w:rtl/>
        </w:rPr>
        <w:t>.</w:t>
      </w:r>
    </w:p>
    <w:p w:rsidR="00F06970" w:rsidRPr="00D32123" w:rsidRDefault="00F06970" w:rsidP="00200A9B">
      <w:pPr>
        <w:pStyle w:val="libNormal"/>
        <w:rPr>
          <w:rtl/>
        </w:rPr>
      </w:pPr>
      <w:r w:rsidRPr="00200A9B">
        <w:rPr>
          <w:rtl/>
        </w:rPr>
        <w:t>وازدحم الناس يُبايعون عثمان حتى غَشُوه عند المنبر</w:t>
      </w:r>
      <w:r w:rsidR="004704BF">
        <w:rPr>
          <w:rtl/>
        </w:rPr>
        <w:t>،</w:t>
      </w:r>
      <w:r w:rsidRPr="00200A9B">
        <w:rPr>
          <w:rtl/>
        </w:rPr>
        <w:t xml:space="preserve"> فقعد عبد الرحمان مَقعد النبيّ </w:t>
      </w:r>
      <w:r w:rsidR="004704BF">
        <w:rPr>
          <w:rtl/>
        </w:rPr>
        <w:t>(</w:t>
      </w:r>
      <w:r w:rsidRPr="00200A9B">
        <w:rPr>
          <w:rtl/>
        </w:rPr>
        <w:t>صلّى الله عليه وآله</w:t>
      </w:r>
      <w:r w:rsidR="004704BF">
        <w:rPr>
          <w:rtl/>
        </w:rPr>
        <w:t>)</w:t>
      </w:r>
      <w:r w:rsidRPr="00200A9B">
        <w:rPr>
          <w:rtl/>
        </w:rPr>
        <w:t xml:space="preserve"> من المنبر</w:t>
      </w:r>
      <w:r w:rsidR="004704BF">
        <w:rPr>
          <w:rtl/>
        </w:rPr>
        <w:t>،</w:t>
      </w:r>
      <w:r w:rsidRPr="00200A9B">
        <w:rPr>
          <w:rtl/>
        </w:rPr>
        <w:t xml:space="preserve"> وأقعد عثمان على الدرجة الثانية</w:t>
      </w:r>
      <w:r w:rsidR="004704BF">
        <w:rPr>
          <w:rtl/>
        </w:rPr>
        <w:t>،</w:t>
      </w:r>
      <w:r w:rsidRPr="00200A9B">
        <w:rPr>
          <w:rtl/>
        </w:rPr>
        <w:t xml:space="preserve"> فجعل الناس يبايعونه</w:t>
      </w:r>
      <w:r w:rsidR="004704BF">
        <w:rPr>
          <w:rtl/>
        </w:rPr>
        <w:t>،</w:t>
      </w:r>
      <w:r w:rsidRPr="00200A9B">
        <w:rPr>
          <w:rtl/>
        </w:rPr>
        <w:t xml:space="preserve"> وتلكّأ عليٌّ</w:t>
      </w:r>
      <w:r w:rsidR="004704BF">
        <w:rPr>
          <w:rtl/>
        </w:rPr>
        <w:t>،</w:t>
      </w:r>
      <w:r w:rsidRPr="00200A9B">
        <w:rPr>
          <w:rtl/>
        </w:rPr>
        <w:t xml:space="preserve"> فقال عبد الرحمان</w:t>
      </w:r>
      <w:r w:rsidR="004704BF">
        <w:rPr>
          <w:rtl/>
        </w:rPr>
        <w:t>:</w:t>
      </w:r>
      <w:r w:rsidRPr="00200A9B">
        <w:rPr>
          <w:rtl/>
        </w:rPr>
        <w:t xml:space="preserve"> </w:t>
      </w:r>
      <w:r w:rsidR="004704BF" w:rsidRPr="00EA2FF3">
        <w:rPr>
          <w:rStyle w:val="libAlaemChar"/>
          <w:rtl/>
        </w:rPr>
        <w:t>(</w:t>
      </w:r>
      <w:r w:rsidRPr="00377476">
        <w:rPr>
          <w:rStyle w:val="libAieChar"/>
          <w:rtl/>
        </w:rPr>
        <w:t>فَمَنْ نَكَثَ فَإِنَّمَا يَنْكُثُ عَلَى نَفْسِهِ وَمَنْ أَوْفَى بِمَا عَاهَدَ عَلَيْهُ اللَّهَ فَسَيُؤْتِيهِ أَجْراً عَظِيماً</w:t>
      </w:r>
      <w:r w:rsidRPr="00EA2FF3">
        <w:rPr>
          <w:rStyle w:val="libAlaemChar"/>
          <w:rFonts w:hint="cs"/>
          <w:rtl/>
        </w:rPr>
        <w:t>)</w:t>
      </w:r>
      <w:r w:rsidRPr="00377476">
        <w:rPr>
          <w:rStyle w:val="libFootnotenumChar"/>
          <w:rtl/>
        </w:rPr>
        <w:t>(1)</w:t>
      </w:r>
      <w:r w:rsidR="004704BF">
        <w:rPr>
          <w:rStyle w:val="libFootnotenumChar"/>
          <w:rtl/>
        </w:rPr>
        <w:t>.</w:t>
      </w:r>
    </w:p>
    <w:p w:rsidR="00F06970" w:rsidRPr="00D32123" w:rsidRDefault="00F06970" w:rsidP="00200A9B">
      <w:pPr>
        <w:pStyle w:val="libNormal"/>
        <w:rPr>
          <w:rtl/>
        </w:rPr>
      </w:pPr>
      <w:r w:rsidRPr="00200A9B">
        <w:rPr>
          <w:rtl/>
        </w:rPr>
        <w:t>فرجع عليٌّ يشقّ الناس حتى بايع وهو يقول</w:t>
      </w:r>
      <w:r w:rsidR="004704BF">
        <w:rPr>
          <w:rtl/>
        </w:rPr>
        <w:t>:</w:t>
      </w:r>
      <w:r w:rsidRPr="00200A9B">
        <w:rPr>
          <w:rtl/>
        </w:rPr>
        <w:t xml:space="preserve"> </w:t>
      </w:r>
      <w:r w:rsidR="004704BF">
        <w:rPr>
          <w:rtl/>
        </w:rPr>
        <w:t>(</w:t>
      </w:r>
      <w:r w:rsidRPr="00200A9B">
        <w:rPr>
          <w:rtl/>
        </w:rPr>
        <w:t>خدعةٌ وأيّما خدعة</w:t>
      </w:r>
      <w:r w:rsidR="004704BF">
        <w:rPr>
          <w:rtl/>
        </w:rPr>
        <w:t>!</w:t>
      </w:r>
      <w:r w:rsidRPr="00200A9B">
        <w:rPr>
          <w:rtl/>
        </w:rPr>
        <w:t>!</w:t>
      </w:r>
      <w:r w:rsidR="004704BF">
        <w:rPr>
          <w:rtl/>
        </w:rPr>
        <w:t>)</w:t>
      </w:r>
      <w:r w:rsidRPr="00377476">
        <w:rPr>
          <w:rStyle w:val="libFootnotenumChar"/>
          <w:rtl/>
        </w:rPr>
        <w:t>(2)</w:t>
      </w:r>
    </w:p>
    <w:p w:rsidR="00F06970" w:rsidRPr="00200A9B" w:rsidRDefault="00F06970" w:rsidP="00200A9B">
      <w:pPr>
        <w:pStyle w:val="libNormal"/>
        <w:rPr>
          <w:rtl/>
        </w:rPr>
      </w:pPr>
      <w:r w:rsidRPr="00200A9B">
        <w:rPr>
          <w:rStyle w:val="libBold2Char"/>
          <w:rtl/>
        </w:rPr>
        <w:t>1061</w:t>
      </w:r>
      <w:r w:rsidR="004704BF">
        <w:rPr>
          <w:rStyle w:val="libBold2Char"/>
          <w:rtl/>
        </w:rPr>
        <w:t xml:space="preserve"> - </w:t>
      </w:r>
      <w:r w:rsidRPr="00200A9B">
        <w:rPr>
          <w:rStyle w:val="libBold2Char"/>
          <w:rtl/>
        </w:rPr>
        <w:t>الكامل في التاريخ</w:t>
      </w:r>
      <w:r w:rsidR="004704BF">
        <w:rPr>
          <w:rStyle w:val="libBold2Char"/>
          <w:rtl/>
        </w:rPr>
        <w:t>:</w:t>
      </w:r>
      <w:r w:rsidRPr="00200A9B">
        <w:rPr>
          <w:rtl/>
        </w:rPr>
        <w:t xml:space="preserve"> لمّا دُفن عمر</w:t>
      </w:r>
      <w:r w:rsidR="004704BF">
        <w:rPr>
          <w:rtl/>
        </w:rPr>
        <w:t>،</w:t>
      </w:r>
      <w:r w:rsidRPr="00200A9B">
        <w:rPr>
          <w:rtl/>
        </w:rPr>
        <w:t xml:space="preserve"> جمع المقداد أهل الشورى</w:t>
      </w:r>
      <w:r w:rsidR="004704BF">
        <w:rPr>
          <w:rtl/>
        </w:rPr>
        <w:t>...</w:t>
      </w:r>
      <w:r w:rsidRPr="00200A9B">
        <w:rPr>
          <w:rtl/>
        </w:rPr>
        <w:t xml:space="preserve"> فقال عبد الرحمان</w:t>
      </w:r>
      <w:r w:rsidR="004704BF">
        <w:rPr>
          <w:rtl/>
        </w:rPr>
        <w:t>:</w:t>
      </w:r>
      <w:r w:rsidRPr="00200A9B">
        <w:rPr>
          <w:rtl/>
        </w:rPr>
        <w:t xml:space="preserve"> أيّكم يُخرِج منها نفسَه ويتقلّدها على أنْ يُولِّيها أفضلَكم</w:t>
      </w:r>
      <w:r w:rsidR="004704BF">
        <w:rPr>
          <w:rtl/>
        </w:rPr>
        <w:t>؟</w:t>
      </w:r>
      <w:r w:rsidRPr="00200A9B">
        <w:rPr>
          <w:rtl/>
        </w:rPr>
        <w:t xml:space="preserve"> فلم يُجِبه أحد</w:t>
      </w:r>
      <w:r w:rsidR="004704BF">
        <w:rPr>
          <w:rtl/>
        </w:rPr>
        <w:t>.</w:t>
      </w:r>
    </w:p>
    <w:p w:rsidR="00F06970" w:rsidRPr="00200A9B" w:rsidRDefault="00F06970" w:rsidP="00200A9B">
      <w:pPr>
        <w:pStyle w:val="libNormal"/>
        <w:rPr>
          <w:rtl/>
        </w:rPr>
      </w:pPr>
      <w:r w:rsidRPr="00200A9B">
        <w:rPr>
          <w:rtl/>
        </w:rPr>
        <w:t>فقال</w:t>
      </w:r>
      <w:r w:rsidR="004704BF">
        <w:rPr>
          <w:rtl/>
        </w:rPr>
        <w:t>:</w:t>
      </w:r>
      <w:r w:rsidRPr="00200A9B">
        <w:rPr>
          <w:rtl/>
        </w:rPr>
        <w:t xml:space="preserve"> فأنا أنخلع منها</w:t>
      </w:r>
      <w:r w:rsidR="004704BF">
        <w:rPr>
          <w:rtl/>
        </w:rPr>
        <w:t>،</w:t>
      </w:r>
      <w:r w:rsidRPr="00200A9B">
        <w:rPr>
          <w:rtl/>
        </w:rPr>
        <w:t xml:space="preserve"> فقال عثمان</w:t>
      </w:r>
      <w:r w:rsidR="004704BF">
        <w:rPr>
          <w:rtl/>
        </w:rPr>
        <w:t>:</w:t>
      </w:r>
      <w:r w:rsidRPr="00200A9B">
        <w:rPr>
          <w:rtl/>
        </w:rPr>
        <w:t xml:space="preserve"> أنا أوّل مَن رضي</w:t>
      </w:r>
      <w:r w:rsidR="004704BF">
        <w:rPr>
          <w:rtl/>
        </w:rPr>
        <w:t>،</w:t>
      </w:r>
      <w:r w:rsidRPr="00200A9B">
        <w:rPr>
          <w:rtl/>
        </w:rPr>
        <w:t xml:space="preserve"> فقال القوم</w:t>
      </w:r>
      <w:r w:rsidR="004704BF">
        <w:rPr>
          <w:rtl/>
        </w:rPr>
        <w:t>:</w:t>
      </w:r>
      <w:r w:rsidRPr="00200A9B">
        <w:rPr>
          <w:rtl/>
        </w:rPr>
        <w:t xml:space="preserve"> قد رضينا</w:t>
      </w:r>
      <w:r w:rsidR="004704BF">
        <w:rPr>
          <w:rtl/>
        </w:rPr>
        <w:t>،</w:t>
      </w:r>
      <w:r w:rsidRPr="00200A9B">
        <w:rPr>
          <w:rtl/>
        </w:rPr>
        <w:t xml:space="preserve"> وعليٌّ ساكت</w:t>
      </w:r>
      <w:r w:rsidR="004704BF">
        <w:rPr>
          <w:rtl/>
        </w:rPr>
        <w:t>.</w:t>
      </w:r>
    </w:p>
    <w:p w:rsidR="00F06970" w:rsidRPr="00200A9B" w:rsidRDefault="00F06970" w:rsidP="00200A9B">
      <w:pPr>
        <w:pStyle w:val="libNormal"/>
        <w:rPr>
          <w:rtl/>
        </w:rPr>
      </w:pPr>
      <w:r w:rsidRPr="00200A9B">
        <w:rPr>
          <w:rtl/>
        </w:rPr>
        <w:t>فقال</w:t>
      </w:r>
      <w:r w:rsidR="004704BF">
        <w:rPr>
          <w:rtl/>
        </w:rPr>
        <w:t>:</w:t>
      </w:r>
      <w:r w:rsidRPr="00200A9B">
        <w:rPr>
          <w:rtl/>
        </w:rPr>
        <w:t xml:space="preserve"> ما تقول يا أبا الحسن</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أعطني موثقاً لتؤثرنّ الحقّ</w:t>
      </w:r>
      <w:r w:rsidR="004704BF">
        <w:rPr>
          <w:rtl/>
        </w:rPr>
        <w:t>،</w:t>
      </w:r>
      <w:r w:rsidRPr="00200A9B">
        <w:rPr>
          <w:rtl/>
        </w:rPr>
        <w:t xml:space="preserve"> ولا تتّبع الهوى</w:t>
      </w:r>
      <w:r w:rsidR="004704BF">
        <w:rPr>
          <w:rtl/>
        </w:rPr>
        <w:t>،</w:t>
      </w:r>
      <w:r w:rsidRPr="00200A9B">
        <w:rPr>
          <w:rtl/>
        </w:rPr>
        <w:t xml:space="preserve"> ولا تخصّ ذا رحم</w:t>
      </w:r>
      <w:r w:rsidR="004704BF">
        <w:rPr>
          <w:rtl/>
        </w:rPr>
        <w:t>،</w:t>
      </w:r>
      <w:r w:rsidRPr="00200A9B">
        <w:rPr>
          <w:rtl/>
        </w:rPr>
        <w:t xml:space="preserve"> ولا تألو الاُمّة نُصحاً</w:t>
      </w:r>
      <w:r w:rsidR="004704BF">
        <w:rPr>
          <w:rtl/>
        </w:rPr>
        <w:t>).</w:t>
      </w:r>
    </w:p>
    <w:p w:rsidR="004704BF" w:rsidRDefault="00F06970" w:rsidP="00200A9B">
      <w:pPr>
        <w:pStyle w:val="libNormal"/>
        <w:rPr>
          <w:rtl/>
        </w:rPr>
      </w:pPr>
      <w:r w:rsidRPr="00200A9B">
        <w:rPr>
          <w:rtl/>
        </w:rPr>
        <w:t>فقال</w:t>
      </w:r>
      <w:r w:rsidR="004704BF">
        <w:rPr>
          <w:rtl/>
        </w:rPr>
        <w:t>:</w:t>
      </w:r>
      <w:r w:rsidRPr="00200A9B">
        <w:rPr>
          <w:rtl/>
        </w:rPr>
        <w:t xml:space="preserve"> أعطوني مواثيقكم على أنْ تكونوا معي على مَن بدَّل وغيَّر</w:t>
      </w:r>
      <w:r w:rsidR="004704BF">
        <w:rPr>
          <w:rtl/>
        </w:rPr>
        <w:t>،</w:t>
      </w:r>
      <w:r w:rsidRPr="00200A9B">
        <w:rPr>
          <w:rtl/>
        </w:rPr>
        <w:t xml:space="preserve"> وأنْ ترضوا مَن اخترتُ لكم</w:t>
      </w:r>
      <w:r w:rsidR="004704BF">
        <w:rPr>
          <w:rtl/>
        </w:rPr>
        <w:t>؛</w:t>
      </w:r>
      <w:r w:rsidRPr="00200A9B">
        <w:rPr>
          <w:rtl/>
        </w:rPr>
        <w:t xml:space="preserve"> وعليَّ ميثاق الله ألاّ أخصّ ذا رحم لرحمه</w:t>
      </w:r>
      <w:r w:rsidR="004704BF">
        <w:rPr>
          <w:rtl/>
        </w:rPr>
        <w:t>،</w:t>
      </w:r>
      <w:r w:rsidRPr="00200A9B">
        <w:rPr>
          <w:rtl/>
        </w:rPr>
        <w:t xml:space="preserve"> ولا آلو المسلمين</w:t>
      </w:r>
      <w:r w:rsidR="004704BF">
        <w:rPr>
          <w:rtl/>
        </w:rPr>
        <w:t>.</w:t>
      </w:r>
      <w:r w:rsidRPr="00200A9B">
        <w:rPr>
          <w:rtl/>
        </w:rPr>
        <w:t xml:space="preserve"> فأخذ منهم ميثاقاً</w:t>
      </w:r>
      <w:r w:rsidR="004704BF">
        <w:rPr>
          <w:rtl/>
        </w:rPr>
        <w:t>،</w:t>
      </w:r>
      <w:r w:rsidRPr="00200A9B">
        <w:rPr>
          <w:rtl/>
        </w:rPr>
        <w:t xml:space="preserve"> وأعطاهم مثله</w:t>
      </w:r>
      <w:r w:rsidR="004704BF">
        <w:rPr>
          <w:rtl/>
        </w:rPr>
        <w:t>....</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الفتح</w:t>
      </w:r>
      <w:r w:rsidR="004704BF">
        <w:rPr>
          <w:rtl/>
        </w:rPr>
        <w:t>:</w:t>
      </w:r>
      <w:r w:rsidRPr="00D32123">
        <w:rPr>
          <w:rtl/>
        </w:rPr>
        <w:t xml:space="preserve"> </w:t>
      </w:r>
      <w:r>
        <w:rPr>
          <w:rtl/>
        </w:rPr>
        <w:t>10</w:t>
      </w:r>
      <w:r w:rsidR="004704BF">
        <w:rPr>
          <w:rtl/>
        </w:rPr>
        <w:t>.</w:t>
      </w:r>
      <w:r w:rsidRPr="00D32123">
        <w:rPr>
          <w:rtl/>
        </w:rPr>
        <w:t xml:space="preserve"> </w:t>
      </w:r>
    </w:p>
    <w:p w:rsidR="00F06970" w:rsidRPr="00377476" w:rsidRDefault="00F06970" w:rsidP="00377476">
      <w:pPr>
        <w:pStyle w:val="libFootnote0"/>
        <w:rPr>
          <w:rtl/>
        </w:rPr>
      </w:pPr>
      <w:r w:rsidRPr="00D32123">
        <w:rPr>
          <w:rtl/>
        </w:rPr>
        <w:t>(</w:t>
      </w:r>
      <w:r>
        <w:rPr>
          <w:rtl/>
        </w:rPr>
        <w:t>2</w:t>
      </w:r>
      <w:r w:rsidRPr="00D32123">
        <w:rPr>
          <w:rtl/>
        </w:rPr>
        <w:t>) تاريخ الطبري</w:t>
      </w:r>
      <w:r w:rsidR="004704BF">
        <w:rPr>
          <w:rtl/>
        </w:rPr>
        <w:t>:</w:t>
      </w:r>
      <w:r w:rsidRPr="00D32123">
        <w:rPr>
          <w:rtl/>
        </w:rPr>
        <w:t xml:space="preserve"> </w:t>
      </w:r>
      <w:r>
        <w:rPr>
          <w:rtl/>
        </w:rPr>
        <w:t>4</w:t>
      </w:r>
      <w:r w:rsidRPr="00D32123">
        <w:rPr>
          <w:rtl/>
        </w:rPr>
        <w:t xml:space="preserve"> / </w:t>
      </w:r>
      <w:r>
        <w:rPr>
          <w:rtl/>
        </w:rPr>
        <w:t>238</w:t>
      </w:r>
      <w:r w:rsidR="004704BF">
        <w:rPr>
          <w:rtl/>
        </w:rPr>
        <w:t>،</w:t>
      </w:r>
      <w:r w:rsidRPr="00D32123">
        <w:rPr>
          <w:rtl/>
        </w:rPr>
        <w:t xml:space="preserve"> تاريخ الإسلام للذهبي</w:t>
      </w:r>
      <w:r w:rsidR="004704BF">
        <w:rPr>
          <w:rtl/>
        </w:rPr>
        <w:t>:</w:t>
      </w:r>
      <w:r w:rsidRPr="00D32123">
        <w:rPr>
          <w:rtl/>
        </w:rPr>
        <w:t xml:space="preserve"> </w:t>
      </w:r>
      <w:r>
        <w:rPr>
          <w:rtl/>
        </w:rPr>
        <w:t>3</w:t>
      </w:r>
      <w:r w:rsidRPr="00D32123">
        <w:rPr>
          <w:rtl/>
        </w:rPr>
        <w:t xml:space="preserve"> / </w:t>
      </w:r>
      <w:r>
        <w:rPr>
          <w:rtl/>
        </w:rPr>
        <w:t>305</w:t>
      </w:r>
      <w:r w:rsidR="004704BF">
        <w:rPr>
          <w:rtl/>
        </w:rPr>
        <w:t>،</w:t>
      </w:r>
      <w:r w:rsidRPr="00D32123">
        <w:rPr>
          <w:rtl/>
        </w:rPr>
        <w:t xml:space="preserve"> البداية والنهاية</w:t>
      </w:r>
      <w:r w:rsidR="004704BF">
        <w:rPr>
          <w:rtl/>
        </w:rPr>
        <w:t>:</w:t>
      </w:r>
      <w:r w:rsidRPr="00D32123">
        <w:rPr>
          <w:rtl/>
        </w:rPr>
        <w:t xml:space="preserve"> </w:t>
      </w:r>
      <w:r>
        <w:rPr>
          <w:rtl/>
        </w:rPr>
        <w:t>7</w:t>
      </w:r>
      <w:r w:rsidRPr="00D32123">
        <w:rPr>
          <w:rtl/>
        </w:rPr>
        <w:t xml:space="preserve"> / </w:t>
      </w:r>
      <w:r>
        <w:rPr>
          <w:rtl/>
        </w:rPr>
        <w:t>146</w:t>
      </w:r>
      <w:r w:rsidR="004704BF">
        <w:rPr>
          <w:rtl/>
        </w:rPr>
        <w:t>.</w:t>
      </w:r>
      <w:r w:rsidRPr="00377476">
        <w:rPr>
          <w:rtl/>
        </w:rPr>
        <w:t xml:space="preserve"> </w:t>
      </w:r>
    </w:p>
    <w:p w:rsidR="00F06970" w:rsidRDefault="00F06970" w:rsidP="00F06970">
      <w:pPr>
        <w:pStyle w:val="libNormal"/>
        <w:rPr>
          <w:rtl/>
        </w:rPr>
      </w:pPr>
      <w:r>
        <w:br w:type="page"/>
      </w:r>
    </w:p>
    <w:p w:rsidR="00F06970" w:rsidRPr="00D32123" w:rsidRDefault="00F06970" w:rsidP="00200A9B">
      <w:pPr>
        <w:pStyle w:val="libNormal"/>
        <w:rPr>
          <w:rtl/>
        </w:rPr>
      </w:pPr>
      <w:r w:rsidRPr="00200A9B">
        <w:rPr>
          <w:rtl/>
        </w:rPr>
        <w:lastRenderedPageBreak/>
        <w:t>ودارَ عبد الرحمان لياليه يلقى أصحابَ رسول الله</w:t>
      </w:r>
      <w:r w:rsidR="00D20C86">
        <w:rPr>
          <w:rtl/>
        </w:rPr>
        <w:t xml:space="preserve"> </w:t>
      </w:r>
      <w:r w:rsidR="004704BF">
        <w:rPr>
          <w:rtl/>
        </w:rPr>
        <w:t>(</w:t>
      </w:r>
      <w:r w:rsidRPr="00200A9B">
        <w:rPr>
          <w:rtl/>
        </w:rPr>
        <w:t>صلّى الله عليه وآله</w:t>
      </w:r>
      <w:r w:rsidR="004704BF">
        <w:rPr>
          <w:rtl/>
        </w:rPr>
        <w:t>)</w:t>
      </w:r>
      <w:r w:rsidRPr="00200A9B">
        <w:rPr>
          <w:rtl/>
        </w:rPr>
        <w:t xml:space="preserve"> ومَن وافى المدينة من أُمراء الأجناد وأشراف الناس يشاورهم</w:t>
      </w:r>
      <w:r w:rsidR="004704BF">
        <w:rPr>
          <w:rtl/>
        </w:rPr>
        <w:t>،</w:t>
      </w:r>
      <w:r w:rsidRPr="00200A9B">
        <w:rPr>
          <w:rtl/>
        </w:rPr>
        <w:t xml:space="preserve"> حتى إذا كان الليلة التي صبيحتها تستكمل الأجل أتى منزل المِسْوَر بن مَخْرَمة فأيقظه</w:t>
      </w:r>
      <w:r w:rsidR="004704BF">
        <w:rPr>
          <w:rtl/>
        </w:rPr>
        <w:t>،</w:t>
      </w:r>
      <w:r w:rsidRPr="00200A9B">
        <w:rPr>
          <w:rtl/>
        </w:rPr>
        <w:t xml:space="preserve"> وقال له</w:t>
      </w:r>
      <w:r w:rsidR="004704BF">
        <w:rPr>
          <w:rtl/>
        </w:rPr>
        <w:t>:</w:t>
      </w:r>
      <w:r w:rsidRPr="00200A9B">
        <w:rPr>
          <w:rtl/>
        </w:rPr>
        <w:t xml:space="preserve"> لم أذق في هذه الليلة كبيرَ غُمْض</w:t>
      </w:r>
      <w:r w:rsidRPr="00377476">
        <w:rPr>
          <w:rStyle w:val="libFootnotenumChar"/>
          <w:rtl/>
        </w:rPr>
        <w:t>(1)</w:t>
      </w:r>
      <w:r w:rsidR="004704BF">
        <w:rPr>
          <w:rtl/>
        </w:rPr>
        <w:t>!</w:t>
      </w:r>
      <w:r w:rsidRPr="00200A9B">
        <w:rPr>
          <w:rtl/>
        </w:rPr>
        <w:t xml:space="preserve"> انطلِق فادْعُ الزبير وسعداً</w:t>
      </w:r>
      <w:r w:rsidR="004704BF">
        <w:rPr>
          <w:rtl/>
        </w:rPr>
        <w:t>.</w:t>
      </w:r>
      <w:r w:rsidRPr="00200A9B">
        <w:rPr>
          <w:rtl/>
        </w:rPr>
        <w:t xml:space="preserve"> فدعاهما</w:t>
      </w:r>
      <w:r w:rsidR="004704BF">
        <w:rPr>
          <w:rtl/>
        </w:rPr>
        <w:t>،</w:t>
      </w:r>
      <w:r w:rsidRPr="00200A9B">
        <w:rPr>
          <w:rtl/>
        </w:rPr>
        <w:t xml:space="preserve"> فبدأ بالزبير فقال له</w:t>
      </w:r>
      <w:r w:rsidR="004704BF">
        <w:rPr>
          <w:rtl/>
        </w:rPr>
        <w:t>:</w:t>
      </w:r>
      <w:r w:rsidRPr="00200A9B">
        <w:rPr>
          <w:rtl/>
        </w:rPr>
        <w:t xml:space="preserve"> خَلِّ بني عبد مناف وهذا الأمر</w:t>
      </w:r>
      <w:r w:rsidR="004704BF">
        <w:rPr>
          <w:rtl/>
        </w:rPr>
        <w:t>.</w:t>
      </w:r>
      <w:r w:rsidRPr="00200A9B">
        <w:rPr>
          <w:rtl/>
        </w:rPr>
        <w:t xml:space="preserve"> قال</w:t>
      </w:r>
      <w:r w:rsidR="004704BF">
        <w:rPr>
          <w:rtl/>
        </w:rPr>
        <w:t>:</w:t>
      </w:r>
      <w:r w:rsidRPr="00200A9B">
        <w:rPr>
          <w:rtl/>
        </w:rPr>
        <w:t xml:space="preserve"> نصيبي لعليّ</w:t>
      </w:r>
      <w:r w:rsidR="004704BF">
        <w:rPr>
          <w:rtl/>
        </w:rPr>
        <w:t>.</w:t>
      </w:r>
      <w:r w:rsidRPr="00200A9B">
        <w:rPr>
          <w:rtl/>
        </w:rPr>
        <w:t xml:space="preserve"> وقال لسعد</w:t>
      </w:r>
      <w:r w:rsidR="004704BF">
        <w:rPr>
          <w:rtl/>
        </w:rPr>
        <w:t>:</w:t>
      </w:r>
      <w:r w:rsidRPr="00200A9B">
        <w:rPr>
          <w:rtl/>
        </w:rPr>
        <w:t xml:space="preserve"> اجعلْ نصيبك لي</w:t>
      </w:r>
      <w:r w:rsidR="004704BF">
        <w:rPr>
          <w:rtl/>
        </w:rPr>
        <w:t>.</w:t>
      </w:r>
      <w:r w:rsidRPr="00200A9B">
        <w:rPr>
          <w:rtl/>
        </w:rPr>
        <w:t xml:space="preserve"> فقال</w:t>
      </w:r>
      <w:r w:rsidR="004704BF">
        <w:rPr>
          <w:rtl/>
        </w:rPr>
        <w:t>:</w:t>
      </w:r>
      <w:r w:rsidRPr="00200A9B">
        <w:rPr>
          <w:rtl/>
        </w:rPr>
        <w:t xml:space="preserve"> إن اخترتَ نفسك فنعَم</w:t>
      </w:r>
      <w:r w:rsidR="004704BF">
        <w:rPr>
          <w:rtl/>
        </w:rPr>
        <w:t>،</w:t>
      </w:r>
      <w:r w:rsidRPr="00200A9B">
        <w:rPr>
          <w:rtl/>
        </w:rPr>
        <w:t xml:space="preserve"> وإنْ اخترتَ عثمان فعليٌّ أحبّ إليّ</w:t>
      </w:r>
      <w:r w:rsidR="004704BF">
        <w:rPr>
          <w:rtl/>
        </w:rPr>
        <w:t>....</w:t>
      </w:r>
    </w:p>
    <w:p w:rsidR="00F06970" w:rsidRPr="00D32123" w:rsidRDefault="00F06970" w:rsidP="00200A9B">
      <w:pPr>
        <w:pStyle w:val="libNormal"/>
        <w:rPr>
          <w:rtl/>
        </w:rPr>
      </w:pPr>
      <w:r w:rsidRPr="00200A9B">
        <w:rPr>
          <w:rtl/>
        </w:rPr>
        <w:t>فلمّا صلّوا الصبح جمع الرهط</w:t>
      </w:r>
      <w:r w:rsidR="004704BF">
        <w:rPr>
          <w:rtl/>
        </w:rPr>
        <w:t>،</w:t>
      </w:r>
      <w:r w:rsidRPr="00200A9B">
        <w:rPr>
          <w:rtl/>
        </w:rPr>
        <w:t xml:space="preserve"> وبعث إلى مَن حضره من المهاجرين وأهل السابقة والفضل من الأنصار</w:t>
      </w:r>
      <w:r w:rsidR="004704BF">
        <w:rPr>
          <w:rtl/>
        </w:rPr>
        <w:t>،</w:t>
      </w:r>
      <w:r w:rsidRPr="00200A9B">
        <w:rPr>
          <w:rtl/>
        </w:rPr>
        <w:t xml:space="preserve"> وإلى أمراء الأجناد</w:t>
      </w:r>
      <w:r w:rsidR="004704BF">
        <w:rPr>
          <w:rtl/>
        </w:rPr>
        <w:t>،</w:t>
      </w:r>
      <w:r w:rsidRPr="00200A9B">
        <w:rPr>
          <w:rtl/>
        </w:rPr>
        <w:t xml:space="preserve"> فاجتمعوا حتى التجّ</w:t>
      </w:r>
      <w:r w:rsidRPr="00377476">
        <w:rPr>
          <w:rStyle w:val="libFootnotenumChar"/>
          <w:rtl/>
        </w:rPr>
        <w:t>(2)</w:t>
      </w:r>
      <w:r w:rsidRPr="00200A9B">
        <w:rPr>
          <w:rtl/>
        </w:rPr>
        <w:t xml:space="preserve"> المسجد بأهله</w:t>
      </w:r>
      <w:r w:rsidR="004704BF">
        <w:rPr>
          <w:rtl/>
        </w:rPr>
        <w:t>،</w:t>
      </w:r>
      <w:r w:rsidRPr="00200A9B">
        <w:rPr>
          <w:rtl/>
        </w:rPr>
        <w:t xml:space="preserve"> فقال</w:t>
      </w:r>
      <w:r w:rsidR="004704BF">
        <w:rPr>
          <w:rtl/>
        </w:rPr>
        <w:t>:</w:t>
      </w:r>
      <w:r w:rsidRPr="00200A9B">
        <w:rPr>
          <w:rtl/>
        </w:rPr>
        <w:t xml:space="preserve"> أيّها الناس</w:t>
      </w:r>
      <w:r w:rsidR="004704BF">
        <w:rPr>
          <w:rtl/>
        </w:rPr>
        <w:t>!</w:t>
      </w:r>
      <w:r w:rsidRPr="00200A9B">
        <w:rPr>
          <w:rtl/>
        </w:rPr>
        <w:t xml:space="preserve"> إنّ الناس قد أجمعوا أنْ يرجع أهل الأمصار إلى أمصارهم</w:t>
      </w:r>
      <w:r w:rsidR="004704BF">
        <w:rPr>
          <w:rtl/>
        </w:rPr>
        <w:t>،</w:t>
      </w:r>
      <w:r w:rsidRPr="00200A9B">
        <w:rPr>
          <w:rtl/>
        </w:rPr>
        <w:t xml:space="preserve"> فأشيروا عليَّ</w:t>
      </w:r>
      <w:r w:rsidR="004704BF">
        <w:rPr>
          <w:rtl/>
        </w:rPr>
        <w:t>.</w:t>
      </w:r>
    </w:p>
    <w:p w:rsidR="00F06970" w:rsidRPr="00200A9B" w:rsidRDefault="00F06970" w:rsidP="00200A9B">
      <w:pPr>
        <w:pStyle w:val="libNormal"/>
        <w:rPr>
          <w:rtl/>
        </w:rPr>
      </w:pPr>
      <w:r w:rsidRPr="00200A9B">
        <w:rPr>
          <w:rtl/>
        </w:rPr>
        <w:t>فقال عمّار</w:t>
      </w:r>
      <w:r w:rsidR="004704BF">
        <w:rPr>
          <w:rtl/>
        </w:rPr>
        <w:t>:</w:t>
      </w:r>
      <w:r w:rsidRPr="00200A9B">
        <w:rPr>
          <w:rtl/>
        </w:rPr>
        <w:t xml:space="preserve"> إنْ أردت ألاّ يختلف المسلمون فبايع عليّاً</w:t>
      </w:r>
      <w:r w:rsidR="004704BF">
        <w:rPr>
          <w:rtl/>
        </w:rPr>
        <w:t>.</w:t>
      </w:r>
      <w:r w:rsidRPr="00200A9B">
        <w:rPr>
          <w:rtl/>
        </w:rPr>
        <w:t xml:space="preserve"> فقال المقداد بن الأسود</w:t>
      </w:r>
      <w:r w:rsidR="004704BF">
        <w:rPr>
          <w:rtl/>
        </w:rPr>
        <w:t>:</w:t>
      </w:r>
      <w:r w:rsidRPr="00200A9B">
        <w:rPr>
          <w:rtl/>
        </w:rPr>
        <w:t xml:space="preserve"> صدَق عمّار</w:t>
      </w:r>
      <w:r w:rsidR="004704BF">
        <w:rPr>
          <w:rtl/>
        </w:rPr>
        <w:t>!</w:t>
      </w:r>
      <w:r w:rsidRPr="00200A9B">
        <w:rPr>
          <w:rtl/>
        </w:rPr>
        <w:t xml:space="preserve"> إنْ بايعتَ عليّاً قلنا</w:t>
      </w:r>
      <w:r w:rsidR="004704BF">
        <w:rPr>
          <w:rtl/>
        </w:rPr>
        <w:t>:</w:t>
      </w:r>
      <w:r w:rsidRPr="00200A9B">
        <w:rPr>
          <w:rtl/>
        </w:rPr>
        <w:t xml:space="preserve"> سمعنا وأطعنا</w:t>
      </w:r>
      <w:r w:rsidR="004704BF">
        <w:rPr>
          <w:rtl/>
        </w:rPr>
        <w:t>.</w:t>
      </w:r>
    </w:p>
    <w:p w:rsidR="00F06970" w:rsidRPr="00D32123" w:rsidRDefault="00F06970" w:rsidP="00200A9B">
      <w:pPr>
        <w:pStyle w:val="libNormal"/>
        <w:rPr>
          <w:rtl/>
        </w:rPr>
      </w:pPr>
      <w:r w:rsidRPr="00200A9B">
        <w:rPr>
          <w:rtl/>
        </w:rPr>
        <w:t>قال ابن أبي سَرْح</w:t>
      </w:r>
      <w:r w:rsidR="004704BF">
        <w:rPr>
          <w:rtl/>
        </w:rPr>
        <w:t>:</w:t>
      </w:r>
      <w:r w:rsidRPr="00200A9B">
        <w:rPr>
          <w:rtl/>
        </w:rPr>
        <w:t xml:space="preserve"> إنْ أردتَ ألاّ تختلف قريش فبايع عثمان</w:t>
      </w:r>
      <w:r w:rsidR="004704BF">
        <w:rPr>
          <w:rtl/>
        </w:rPr>
        <w:t>.</w:t>
      </w:r>
      <w:r w:rsidRPr="00200A9B">
        <w:rPr>
          <w:rtl/>
        </w:rPr>
        <w:t xml:space="preserve"> فقال عبد الله بن أبي ربيعة</w:t>
      </w:r>
      <w:r w:rsidR="004704BF">
        <w:rPr>
          <w:rtl/>
        </w:rPr>
        <w:t>:</w:t>
      </w:r>
      <w:r w:rsidRPr="00200A9B">
        <w:rPr>
          <w:rtl/>
        </w:rPr>
        <w:t xml:space="preserve"> صدَق</w:t>
      </w:r>
      <w:r w:rsidR="004704BF">
        <w:rPr>
          <w:rtl/>
        </w:rPr>
        <w:t>!</w:t>
      </w:r>
      <w:r w:rsidRPr="00377476">
        <w:rPr>
          <w:rStyle w:val="libFootnotenumChar"/>
          <w:rtl/>
        </w:rPr>
        <w:t>(3)</w:t>
      </w:r>
      <w:r w:rsidRPr="00200A9B">
        <w:rPr>
          <w:rtl/>
        </w:rPr>
        <w:t xml:space="preserve"> إنْ بايعتَ عثمان قلنا</w:t>
      </w:r>
      <w:r w:rsidR="004704BF">
        <w:rPr>
          <w:rtl/>
        </w:rPr>
        <w:t>:</w:t>
      </w:r>
      <w:r w:rsidRPr="00200A9B">
        <w:rPr>
          <w:rtl/>
        </w:rPr>
        <w:t xml:space="preserve"> سمعنا وأطعنا</w:t>
      </w:r>
      <w:r w:rsidR="004704BF">
        <w:rPr>
          <w:rtl/>
        </w:rPr>
        <w:t>.</w:t>
      </w:r>
    </w:p>
    <w:p w:rsidR="00F06970" w:rsidRPr="00D32123" w:rsidRDefault="00F06970" w:rsidP="00200A9B">
      <w:pPr>
        <w:pStyle w:val="libNormal"/>
        <w:rPr>
          <w:rtl/>
        </w:rPr>
      </w:pPr>
      <w:r w:rsidRPr="00200A9B">
        <w:rPr>
          <w:rtl/>
        </w:rPr>
        <w:t>فشتم</w:t>
      </w:r>
      <w:r w:rsidRPr="00377476">
        <w:rPr>
          <w:rStyle w:val="libFootnotenumChar"/>
          <w:rtl/>
        </w:rPr>
        <w:t>(4)</w:t>
      </w:r>
      <w:r w:rsidRPr="00200A9B">
        <w:rPr>
          <w:rtl/>
        </w:rPr>
        <w:t xml:space="preserve"> عمّارٌ ابنَ أبي سَرْح وقال</w:t>
      </w:r>
      <w:r w:rsidR="004704BF">
        <w:rPr>
          <w:rtl/>
        </w:rPr>
        <w:t>:</w:t>
      </w:r>
      <w:r w:rsidRPr="00200A9B">
        <w:rPr>
          <w:rtl/>
        </w:rPr>
        <w:t xml:space="preserve"> متى كنتَ تنصح المسلمين</w:t>
      </w:r>
      <w:r w:rsidR="004704BF">
        <w:rPr>
          <w:rtl/>
        </w:rPr>
        <w:t>؟!</w:t>
      </w:r>
    </w:p>
    <w:p w:rsidR="004704BF" w:rsidRDefault="00F06970" w:rsidP="00200A9B">
      <w:pPr>
        <w:pStyle w:val="libNormal"/>
        <w:rPr>
          <w:rtl/>
        </w:rPr>
      </w:pPr>
      <w:r w:rsidRPr="00200A9B">
        <w:rPr>
          <w:rtl/>
        </w:rPr>
        <w:t>فتكلّم بنو هاشم وبنو أُميّة</w:t>
      </w:r>
      <w:r w:rsidR="004704BF">
        <w:rPr>
          <w:rtl/>
        </w:rPr>
        <w:t>،</w:t>
      </w:r>
      <w:r w:rsidRPr="00200A9B">
        <w:rPr>
          <w:rtl/>
        </w:rPr>
        <w:t xml:space="preserve"> فقال عمّار</w:t>
      </w:r>
      <w:r w:rsidR="004704BF">
        <w:rPr>
          <w:rtl/>
        </w:rPr>
        <w:t>:</w:t>
      </w:r>
      <w:r w:rsidRPr="00200A9B">
        <w:rPr>
          <w:rtl/>
        </w:rPr>
        <w:t xml:space="preserve"> أيّها الناس</w:t>
      </w:r>
      <w:r w:rsidR="004704BF">
        <w:rPr>
          <w:rtl/>
        </w:rPr>
        <w:t>!</w:t>
      </w:r>
      <w:r w:rsidRPr="00200A9B">
        <w:rPr>
          <w:rtl/>
        </w:rPr>
        <w:t xml:space="preserve"> إنّ الله أكرمنا بنبيّه وأعزّنا بدينه</w:t>
      </w:r>
      <w:r w:rsidR="004704BF">
        <w:rPr>
          <w:rtl/>
        </w:rPr>
        <w:t>،</w:t>
      </w:r>
      <w:r w:rsidRPr="00200A9B">
        <w:rPr>
          <w:rtl/>
        </w:rPr>
        <w:t xml:space="preserve"> فأنّى تصرفون هذا الأمر عن أهل بيت نبيّكم</w:t>
      </w:r>
      <w:r w:rsidR="004704BF">
        <w:rPr>
          <w:rtl/>
        </w:rPr>
        <w:t>؟!</w:t>
      </w:r>
      <w:r w:rsidRPr="00200A9B">
        <w:rPr>
          <w:rtl/>
        </w:rPr>
        <w:t xml:space="preserve"> فقال رجل من بني</w:t>
      </w:r>
    </w:p>
    <w:p w:rsidR="00F06970" w:rsidRPr="00D32123" w:rsidRDefault="004704BF" w:rsidP="004704BF">
      <w:pPr>
        <w:pStyle w:val="libLine"/>
        <w:rPr>
          <w:rtl/>
        </w:rPr>
      </w:pPr>
      <w:r>
        <w:rPr>
          <w:rtl/>
        </w:rPr>
        <w:t>____________________</w:t>
      </w:r>
    </w:p>
    <w:p w:rsidR="00F06970" w:rsidRPr="00377476" w:rsidRDefault="00F06970" w:rsidP="00377476">
      <w:pPr>
        <w:pStyle w:val="libFootnote0"/>
        <w:rPr>
          <w:rtl/>
        </w:rPr>
      </w:pPr>
      <w:r w:rsidRPr="00D32123">
        <w:rPr>
          <w:rtl/>
        </w:rPr>
        <w:t>(</w:t>
      </w:r>
      <w:r>
        <w:rPr>
          <w:rtl/>
        </w:rPr>
        <w:t>1</w:t>
      </w:r>
      <w:r w:rsidRPr="00D32123">
        <w:rPr>
          <w:rtl/>
        </w:rPr>
        <w:t>) ما ذُقْتُ غُمْضاً</w:t>
      </w:r>
      <w:r w:rsidR="004704BF">
        <w:rPr>
          <w:rtl/>
        </w:rPr>
        <w:t>:</w:t>
      </w:r>
      <w:r w:rsidRPr="00D32123">
        <w:rPr>
          <w:rtl/>
        </w:rPr>
        <w:t xml:space="preserve"> أي ما ذُقْتُ نَوماً </w:t>
      </w:r>
      <w:r w:rsidR="004704BF">
        <w:rPr>
          <w:rtl/>
        </w:rPr>
        <w:t>(</w:t>
      </w:r>
      <w:r w:rsidRPr="00D32123">
        <w:rPr>
          <w:rtl/>
        </w:rPr>
        <w:t>لسان العرب</w:t>
      </w:r>
      <w:r w:rsidR="004704BF">
        <w:rPr>
          <w:rtl/>
        </w:rPr>
        <w:t>:</w:t>
      </w:r>
      <w:r w:rsidRPr="00D32123">
        <w:rPr>
          <w:rtl/>
        </w:rPr>
        <w:t xml:space="preserve"> </w:t>
      </w:r>
      <w:r>
        <w:rPr>
          <w:rtl/>
        </w:rPr>
        <w:t>7</w:t>
      </w:r>
      <w:r w:rsidRPr="00D32123">
        <w:rPr>
          <w:rtl/>
        </w:rPr>
        <w:t xml:space="preserve"> / </w:t>
      </w:r>
      <w:r>
        <w:rPr>
          <w:rtl/>
        </w:rPr>
        <w:t>199</w:t>
      </w:r>
      <w:r w:rsidR="004704BF">
        <w:rPr>
          <w:rtl/>
        </w:rPr>
        <w:t>).</w:t>
      </w:r>
      <w:r w:rsidRPr="00D32123">
        <w:rPr>
          <w:rtl/>
        </w:rPr>
        <w:t xml:space="preserve"> </w:t>
      </w:r>
    </w:p>
    <w:p w:rsidR="00F06970" w:rsidRPr="00D32123" w:rsidRDefault="00F06970" w:rsidP="00377476">
      <w:pPr>
        <w:pStyle w:val="libFootnote0"/>
        <w:rPr>
          <w:rtl/>
        </w:rPr>
      </w:pPr>
      <w:r w:rsidRPr="00D32123">
        <w:rPr>
          <w:rtl/>
        </w:rPr>
        <w:t>(</w:t>
      </w:r>
      <w:r>
        <w:rPr>
          <w:rtl/>
        </w:rPr>
        <w:t>2</w:t>
      </w:r>
      <w:r w:rsidRPr="00D32123">
        <w:rPr>
          <w:rtl/>
        </w:rPr>
        <w:t>) التجّ الظلام</w:t>
      </w:r>
      <w:r w:rsidR="004704BF">
        <w:rPr>
          <w:rtl/>
        </w:rPr>
        <w:t>:</w:t>
      </w:r>
      <w:r w:rsidRPr="00D32123">
        <w:rPr>
          <w:rtl/>
        </w:rPr>
        <w:t xml:space="preserve"> اختلط </w:t>
      </w:r>
      <w:r w:rsidR="004704BF">
        <w:rPr>
          <w:rtl/>
        </w:rPr>
        <w:t>(</w:t>
      </w:r>
      <w:r w:rsidRPr="00D32123">
        <w:rPr>
          <w:rtl/>
        </w:rPr>
        <w:t>المحيط في اللغة</w:t>
      </w:r>
      <w:r w:rsidR="004704BF">
        <w:rPr>
          <w:rtl/>
        </w:rPr>
        <w:t>:</w:t>
      </w:r>
      <w:r w:rsidRPr="00D32123">
        <w:rPr>
          <w:rtl/>
        </w:rPr>
        <w:t xml:space="preserve"> </w:t>
      </w:r>
      <w:r>
        <w:rPr>
          <w:rtl/>
        </w:rPr>
        <w:t>6</w:t>
      </w:r>
      <w:r w:rsidRPr="00D32123">
        <w:rPr>
          <w:rtl/>
        </w:rPr>
        <w:t xml:space="preserve"> / </w:t>
      </w:r>
      <w:r>
        <w:rPr>
          <w:rtl/>
        </w:rPr>
        <w:t>408</w:t>
      </w:r>
      <w:r w:rsidRPr="00D32123">
        <w:rPr>
          <w:rtl/>
        </w:rPr>
        <w:t>)</w:t>
      </w:r>
      <w:r w:rsidR="004704BF">
        <w:rPr>
          <w:rtl/>
        </w:rPr>
        <w:t>.</w:t>
      </w:r>
      <w:r w:rsidRPr="00D32123">
        <w:rPr>
          <w:rtl/>
        </w:rPr>
        <w:t xml:space="preserve"> </w:t>
      </w:r>
    </w:p>
    <w:p w:rsidR="00F06970" w:rsidRPr="00D32123" w:rsidRDefault="00F06970" w:rsidP="00377476">
      <w:pPr>
        <w:pStyle w:val="libFootnote0"/>
        <w:rPr>
          <w:rtl/>
        </w:rPr>
      </w:pPr>
      <w:r w:rsidRPr="00D32123">
        <w:rPr>
          <w:rtl/>
        </w:rPr>
        <w:t>(</w:t>
      </w:r>
      <w:r>
        <w:rPr>
          <w:rtl/>
        </w:rPr>
        <w:t>3</w:t>
      </w:r>
      <w:r w:rsidRPr="00D32123">
        <w:rPr>
          <w:rtl/>
        </w:rPr>
        <w:t xml:space="preserve">) في المصدر </w:t>
      </w:r>
      <w:r w:rsidR="004704BF">
        <w:rPr>
          <w:rtl/>
        </w:rPr>
        <w:t>(</w:t>
      </w:r>
      <w:r w:rsidRPr="00D32123">
        <w:rPr>
          <w:rtl/>
        </w:rPr>
        <w:t>صدقت</w:t>
      </w:r>
      <w:r w:rsidR="004704BF">
        <w:rPr>
          <w:rtl/>
        </w:rPr>
        <w:t>)،</w:t>
      </w:r>
      <w:r w:rsidRPr="00D32123">
        <w:rPr>
          <w:rtl/>
        </w:rPr>
        <w:t xml:space="preserve"> وما أثبتناه من تاريخ الطبري</w:t>
      </w:r>
      <w:r w:rsidR="004704BF">
        <w:rPr>
          <w:rtl/>
        </w:rPr>
        <w:t>؛</w:t>
      </w:r>
      <w:r w:rsidRPr="00D32123">
        <w:rPr>
          <w:rtl/>
        </w:rPr>
        <w:t xml:space="preserve"> وهو المناسب للسياق</w:t>
      </w:r>
      <w:r w:rsidR="004704BF">
        <w:rPr>
          <w:rtl/>
        </w:rPr>
        <w:t>.</w:t>
      </w:r>
      <w:r w:rsidRPr="00D32123">
        <w:rPr>
          <w:rtl/>
        </w:rPr>
        <w:t xml:space="preserve"> </w:t>
      </w:r>
    </w:p>
    <w:p w:rsidR="00F06970" w:rsidRPr="00D32123" w:rsidRDefault="00F06970" w:rsidP="00377476">
      <w:pPr>
        <w:pStyle w:val="libFootnote0"/>
        <w:rPr>
          <w:rtl/>
        </w:rPr>
      </w:pPr>
      <w:r w:rsidRPr="00D32123">
        <w:rPr>
          <w:rtl/>
        </w:rPr>
        <w:t>(</w:t>
      </w:r>
      <w:r>
        <w:rPr>
          <w:rtl/>
        </w:rPr>
        <w:t>4</w:t>
      </w:r>
      <w:r w:rsidRPr="00D32123">
        <w:rPr>
          <w:rtl/>
        </w:rPr>
        <w:t xml:space="preserve">) في المصدر: </w:t>
      </w:r>
      <w:r w:rsidR="004704BF">
        <w:rPr>
          <w:rtl/>
        </w:rPr>
        <w:t>(</w:t>
      </w:r>
      <w:r w:rsidRPr="00D32123">
        <w:rPr>
          <w:rtl/>
        </w:rPr>
        <w:t>فتبسَّم</w:t>
      </w:r>
      <w:r w:rsidR="004704BF">
        <w:rPr>
          <w:rtl/>
        </w:rPr>
        <w:t>)،</w:t>
      </w:r>
      <w:r w:rsidRPr="00D32123">
        <w:rPr>
          <w:rtl/>
        </w:rPr>
        <w:t xml:space="preserve"> وما أثبتناه من تاريخ الطبري</w:t>
      </w:r>
      <w:r w:rsidR="004704BF">
        <w:rPr>
          <w:rtl/>
        </w:rPr>
        <w:t>.</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مخزوم</w:t>
      </w:r>
      <w:r w:rsidR="004704BF">
        <w:rPr>
          <w:rtl/>
        </w:rPr>
        <w:t>:</w:t>
      </w:r>
      <w:r w:rsidRPr="00200A9B">
        <w:rPr>
          <w:rtl/>
        </w:rPr>
        <w:t xml:space="preserve"> لقد عدوتَ طورَك يابن سميّة</w:t>
      </w:r>
      <w:r w:rsidR="004704BF">
        <w:rPr>
          <w:rtl/>
        </w:rPr>
        <w:t>!</w:t>
      </w:r>
      <w:r w:rsidRPr="00200A9B">
        <w:rPr>
          <w:rtl/>
        </w:rPr>
        <w:t xml:space="preserve"> وما أنت وتأمير قريش لأنفسها</w:t>
      </w:r>
      <w:r w:rsidR="004704BF">
        <w:rPr>
          <w:rtl/>
        </w:rPr>
        <w:t>!!</w:t>
      </w:r>
    </w:p>
    <w:p w:rsidR="00F06970" w:rsidRPr="00200A9B" w:rsidRDefault="00F06970" w:rsidP="00200A9B">
      <w:pPr>
        <w:pStyle w:val="libNormal"/>
        <w:rPr>
          <w:rtl/>
        </w:rPr>
      </w:pPr>
      <w:r w:rsidRPr="00200A9B">
        <w:rPr>
          <w:rtl/>
        </w:rPr>
        <w:t>فقال سعد بن أبي وقّاص</w:t>
      </w:r>
      <w:r w:rsidR="004704BF">
        <w:rPr>
          <w:rtl/>
        </w:rPr>
        <w:t>:</w:t>
      </w:r>
      <w:r w:rsidRPr="00200A9B">
        <w:rPr>
          <w:rtl/>
        </w:rPr>
        <w:t xml:space="preserve"> يا عبد الرحمان</w:t>
      </w:r>
      <w:r w:rsidR="004704BF">
        <w:rPr>
          <w:rtl/>
        </w:rPr>
        <w:t>،</w:t>
      </w:r>
      <w:r w:rsidRPr="00200A9B">
        <w:rPr>
          <w:rtl/>
        </w:rPr>
        <w:t xml:space="preserve"> افرغ قبل أنْ يفتَتِن الناس</w:t>
      </w:r>
      <w:r w:rsidR="004704BF">
        <w:rPr>
          <w:rtl/>
        </w:rPr>
        <w:t>.</w:t>
      </w:r>
    </w:p>
    <w:p w:rsidR="00F06970" w:rsidRPr="00200A9B" w:rsidRDefault="00F06970" w:rsidP="00200A9B">
      <w:pPr>
        <w:pStyle w:val="libNormal"/>
        <w:rPr>
          <w:rtl/>
        </w:rPr>
      </w:pPr>
      <w:r w:rsidRPr="00200A9B">
        <w:rPr>
          <w:rtl/>
        </w:rPr>
        <w:t>فقال عبد الرحمان</w:t>
      </w:r>
      <w:r w:rsidR="004704BF">
        <w:rPr>
          <w:rtl/>
        </w:rPr>
        <w:t>:</w:t>
      </w:r>
      <w:r w:rsidRPr="00200A9B">
        <w:rPr>
          <w:rtl/>
        </w:rPr>
        <w:t xml:space="preserve"> إنّي قد نظرتُ وشاورتُ</w:t>
      </w:r>
      <w:r w:rsidR="004704BF">
        <w:rPr>
          <w:rtl/>
        </w:rPr>
        <w:t>،</w:t>
      </w:r>
      <w:r w:rsidRPr="00200A9B">
        <w:rPr>
          <w:rtl/>
        </w:rPr>
        <w:t xml:space="preserve"> فلا تجعلُنّ</w:t>
      </w:r>
      <w:r w:rsidR="004704BF">
        <w:rPr>
          <w:rtl/>
        </w:rPr>
        <w:t xml:space="preserve"> - </w:t>
      </w:r>
      <w:r w:rsidRPr="00200A9B">
        <w:rPr>
          <w:rtl/>
        </w:rPr>
        <w:t>أيّها الرهط</w:t>
      </w:r>
      <w:r w:rsidR="004704BF">
        <w:rPr>
          <w:rtl/>
        </w:rPr>
        <w:t xml:space="preserve"> - </w:t>
      </w:r>
      <w:r w:rsidRPr="00200A9B">
        <w:rPr>
          <w:rtl/>
        </w:rPr>
        <w:t>على أنفسكم سبيلا</w:t>
      </w:r>
      <w:r w:rsidR="004704BF">
        <w:rPr>
          <w:rtl/>
        </w:rPr>
        <w:t>.</w:t>
      </w:r>
      <w:r w:rsidRPr="00200A9B">
        <w:rPr>
          <w:rtl/>
        </w:rPr>
        <w:t xml:space="preserve"> ودعا عليّاً وقال</w:t>
      </w:r>
      <w:r w:rsidR="004704BF">
        <w:rPr>
          <w:rtl/>
        </w:rPr>
        <w:t>:</w:t>
      </w:r>
      <w:r w:rsidRPr="00200A9B">
        <w:rPr>
          <w:rtl/>
        </w:rPr>
        <w:t xml:space="preserve"> عليك عهد الله وميثاقه لتعملنّ بكتاب الله وسنّة رسوله وسيرة الخليفتين من بَعده</w:t>
      </w:r>
      <w:r w:rsidR="004704BF">
        <w:rPr>
          <w:rtl/>
        </w:rPr>
        <w:t>.</w:t>
      </w:r>
    </w:p>
    <w:p w:rsidR="00F06970" w:rsidRPr="00D32123"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أرجو أنْ أفعل</w:t>
      </w:r>
      <w:r w:rsidR="004704BF">
        <w:rPr>
          <w:rtl/>
        </w:rPr>
        <w:t>؛</w:t>
      </w:r>
      <w:r w:rsidRPr="00200A9B">
        <w:rPr>
          <w:rtl/>
        </w:rPr>
        <w:t xml:space="preserve"> فأعمل بمبلغ علمي وطاقتي</w:t>
      </w:r>
      <w:r w:rsidR="004704BF">
        <w:rPr>
          <w:rtl/>
        </w:rPr>
        <w:t>).</w:t>
      </w:r>
    </w:p>
    <w:p w:rsidR="00F06970" w:rsidRPr="00200A9B" w:rsidRDefault="00F06970" w:rsidP="00200A9B">
      <w:pPr>
        <w:pStyle w:val="libNormal"/>
        <w:rPr>
          <w:rtl/>
        </w:rPr>
      </w:pPr>
      <w:r w:rsidRPr="00200A9B">
        <w:rPr>
          <w:rtl/>
        </w:rPr>
        <w:t>ودعا عثمان فقال له مثل ما قال لعليّ</w:t>
      </w:r>
      <w:r w:rsidR="004704BF">
        <w:rPr>
          <w:rtl/>
        </w:rPr>
        <w:t>،</w:t>
      </w:r>
      <w:r w:rsidRPr="00200A9B">
        <w:rPr>
          <w:rtl/>
        </w:rPr>
        <w:t xml:space="preserve"> فقال</w:t>
      </w:r>
      <w:r w:rsidR="004704BF">
        <w:rPr>
          <w:rtl/>
        </w:rPr>
        <w:t>:</w:t>
      </w:r>
      <w:r w:rsidRPr="00200A9B">
        <w:rPr>
          <w:rtl/>
        </w:rPr>
        <w:t xml:space="preserve"> نعم نعمل</w:t>
      </w:r>
      <w:r w:rsidR="004704BF">
        <w:rPr>
          <w:rtl/>
        </w:rPr>
        <w:t>.</w:t>
      </w:r>
    </w:p>
    <w:p w:rsidR="00F06970" w:rsidRPr="00200A9B" w:rsidRDefault="00F06970" w:rsidP="00200A9B">
      <w:pPr>
        <w:pStyle w:val="libNormal"/>
        <w:rPr>
          <w:rtl/>
        </w:rPr>
      </w:pPr>
      <w:r w:rsidRPr="00200A9B">
        <w:rPr>
          <w:rtl/>
        </w:rPr>
        <w:t>فرفع رأسه إلى سقف المسجد ويدُه في يد عثمان فقال</w:t>
      </w:r>
      <w:r w:rsidR="004704BF">
        <w:rPr>
          <w:rtl/>
        </w:rPr>
        <w:t>:</w:t>
      </w:r>
      <w:r w:rsidRPr="00200A9B">
        <w:rPr>
          <w:rtl/>
        </w:rPr>
        <w:t xml:space="preserve"> اللهمّ اسمع واشهد</w:t>
      </w:r>
      <w:r w:rsidR="004704BF">
        <w:rPr>
          <w:rtl/>
        </w:rPr>
        <w:t>!</w:t>
      </w:r>
      <w:r w:rsidRPr="00200A9B">
        <w:rPr>
          <w:rtl/>
        </w:rPr>
        <w:t xml:space="preserve"> اللهمّ إنّي قد جعلتُ ما في رقَبتي من ذلك في رقَبة عثمان</w:t>
      </w:r>
      <w:r w:rsidR="004704BF">
        <w:rPr>
          <w:rtl/>
        </w:rPr>
        <w:t>.</w:t>
      </w:r>
      <w:r w:rsidRPr="00200A9B">
        <w:rPr>
          <w:rtl/>
        </w:rPr>
        <w:t xml:space="preserve"> فبايَعَه</w:t>
      </w:r>
      <w:r w:rsidR="004704BF">
        <w:rPr>
          <w:rtl/>
        </w:rPr>
        <w:t>.</w:t>
      </w:r>
    </w:p>
    <w:p w:rsidR="00F06970" w:rsidRPr="00D32123"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ليس هذا أوّل يوم تظاهرتم فيه علينا</w:t>
      </w:r>
      <w:r w:rsidR="004704BF">
        <w:rPr>
          <w:rtl/>
        </w:rPr>
        <w:t>!</w:t>
      </w:r>
      <w:r w:rsidRPr="00200A9B">
        <w:rPr>
          <w:rtl/>
        </w:rPr>
        <w:t xml:space="preserve"> </w:t>
      </w:r>
      <w:r w:rsidR="004704BF" w:rsidRPr="00EA2FF3">
        <w:rPr>
          <w:rStyle w:val="libAlaemChar"/>
          <w:rtl/>
        </w:rPr>
        <w:t>(</w:t>
      </w:r>
      <w:r w:rsidRPr="00377476">
        <w:rPr>
          <w:rStyle w:val="libAieChar"/>
          <w:rtl/>
        </w:rPr>
        <w:t>فَصَبْرٌ جَمِيلٌ وَاللَّهُ الْمُسْتَعَانُ عَلَىٰ مَا تَصِفُونَ</w:t>
      </w:r>
      <w:r w:rsidR="004704BF" w:rsidRPr="00EA2FF3">
        <w:rPr>
          <w:rStyle w:val="libAlaemChar"/>
          <w:rtl/>
        </w:rPr>
        <w:t>)</w:t>
      </w:r>
      <w:r w:rsidRPr="00377476">
        <w:rPr>
          <w:rStyle w:val="libFootnotenumChar"/>
          <w:rtl/>
        </w:rPr>
        <w:t>(1)</w:t>
      </w:r>
      <w:r w:rsidR="004704BF">
        <w:rPr>
          <w:rtl/>
        </w:rPr>
        <w:t>،</w:t>
      </w:r>
      <w:r w:rsidRPr="00200A9B">
        <w:rPr>
          <w:rtl/>
        </w:rPr>
        <w:t xml:space="preserve"> والله ما ولّيتَ عثمان إلاّ ليردّ الأمر إليك</w:t>
      </w:r>
      <w:r w:rsidR="004704BF">
        <w:rPr>
          <w:rtl/>
        </w:rPr>
        <w:t>!!</w:t>
      </w:r>
      <w:r w:rsidRPr="00200A9B">
        <w:rPr>
          <w:rtl/>
        </w:rPr>
        <w:t xml:space="preserve"> والله كلّ يوم في شأن</w:t>
      </w:r>
      <w:r w:rsidR="004704BF">
        <w:rPr>
          <w:rtl/>
        </w:rPr>
        <w:t>).</w:t>
      </w:r>
    </w:p>
    <w:p w:rsidR="00F06970" w:rsidRPr="00D32123" w:rsidRDefault="00F06970" w:rsidP="00200A9B">
      <w:pPr>
        <w:pStyle w:val="libNormal"/>
        <w:rPr>
          <w:rtl/>
        </w:rPr>
      </w:pPr>
      <w:r w:rsidRPr="00200A9B">
        <w:rPr>
          <w:rtl/>
        </w:rPr>
        <w:t>فقال عبد الرحمان</w:t>
      </w:r>
      <w:r w:rsidR="004704BF">
        <w:rPr>
          <w:rtl/>
        </w:rPr>
        <w:t>:</w:t>
      </w:r>
      <w:r w:rsidRPr="00200A9B">
        <w:rPr>
          <w:rtl/>
        </w:rPr>
        <w:t xml:space="preserve"> يا عليّ</w:t>
      </w:r>
      <w:r w:rsidR="004704BF">
        <w:rPr>
          <w:rtl/>
        </w:rPr>
        <w:t>،</w:t>
      </w:r>
      <w:r w:rsidRPr="00200A9B">
        <w:rPr>
          <w:rtl/>
        </w:rPr>
        <w:t xml:space="preserve"> لا تجعل على نفسِكَ حجّةً وسبيلا</w:t>
      </w:r>
      <w:r w:rsidR="004704BF">
        <w:rPr>
          <w:rtl/>
        </w:rPr>
        <w:t>.</w:t>
      </w:r>
      <w:r w:rsidRPr="00200A9B">
        <w:rPr>
          <w:rtl/>
        </w:rPr>
        <w:t xml:space="preserve"> فخرَج عليّ وهو يقول</w:t>
      </w:r>
      <w:r w:rsidR="004704BF">
        <w:rPr>
          <w:rtl/>
        </w:rPr>
        <w:t>:</w:t>
      </w:r>
      <w:r w:rsidRPr="00200A9B">
        <w:rPr>
          <w:rtl/>
        </w:rPr>
        <w:t xml:space="preserve"> </w:t>
      </w:r>
      <w:r w:rsidR="004704BF">
        <w:rPr>
          <w:rtl/>
        </w:rPr>
        <w:t>(</w:t>
      </w:r>
      <w:r w:rsidRPr="00200A9B">
        <w:rPr>
          <w:rtl/>
        </w:rPr>
        <w:t>سيبلغ الكتاب أجله</w:t>
      </w:r>
      <w:r w:rsidR="004704BF">
        <w:rPr>
          <w:rtl/>
        </w:rPr>
        <w:t>!)</w:t>
      </w:r>
    </w:p>
    <w:p w:rsidR="00F06970" w:rsidRPr="00200A9B" w:rsidRDefault="00F06970" w:rsidP="00200A9B">
      <w:pPr>
        <w:pStyle w:val="libNormal"/>
        <w:rPr>
          <w:rtl/>
        </w:rPr>
      </w:pPr>
      <w:r w:rsidRPr="00200A9B">
        <w:rPr>
          <w:rtl/>
        </w:rPr>
        <w:t>فقال المقداد</w:t>
      </w:r>
      <w:r w:rsidR="004704BF">
        <w:rPr>
          <w:rtl/>
        </w:rPr>
        <w:t>:</w:t>
      </w:r>
      <w:r w:rsidRPr="00200A9B">
        <w:rPr>
          <w:rtl/>
        </w:rPr>
        <w:t xml:space="preserve"> يا عبد الرحمان</w:t>
      </w:r>
      <w:r w:rsidR="004704BF">
        <w:rPr>
          <w:rtl/>
        </w:rPr>
        <w:t>،</w:t>
      </w:r>
      <w:r w:rsidRPr="00200A9B">
        <w:rPr>
          <w:rtl/>
        </w:rPr>
        <w:t xml:space="preserve"> أما والله لقد تركتَه وإنّه من الذين يقضون بالحقّ وبه يعدِلون</w:t>
      </w:r>
      <w:r w:rsidR="004704BF">
        <w:rPr>
          <w:rtl/>
        </w:rPr>
        <w:t>!</w:t>
      </w:r>
    </w:p>
    <w:p w:rsidR="00F06970" w:rsidRPr="00200A9B" w:rsidRDefault="00F06970" w:rsidP="00200A9B">
      <w:pPr>
        <w:pStyle w:val="libNormal"/>
        <w:rPr>
          <w:rtl/>
        </w:rPr>
      </w:pPr>
      <w:r w:rsidRPr="00200A9B">
        <w:rPr>
          <w:rtl/>
        </w:rPr>
        <w:t>فقال</w:t>
      </w:r>
      <w:r w:rsidR="004704BF">
        <w:rPr>
          <w:rtl/>
        </w:rPr>
        <w:t>:</w:t>
      </w:r>
      <w:r w:rsidRPr="00200A9B">
        <w:rPr>
          <w:rtl/>
        </w:rPr>
        <w:t xml:space="preserve"> يا مقداد</w:t>
      </w:r>
      <w:r w:rsidR="004704BF">
        <w:rPr>
          <w:rtl/>
        </w:rPr>
        <w:t>،</w:t>
      </w:r>
      <w:r w:rsidRPr="00200A9B">
        <w:rPr>
          <w:rtl/>
        </w:rPr>
        <w:t xml:space="preserve"> والله لقد اجتهدتُ للمسلمين</w:t>
      </w:r>
      <w:r w:rsidR="004704BF">
        <w:rPr>
          <w:rtl/>
        </w:rPr>
        <w:t>.</w:t>
      </w:r>
    </w:p>
    <w:p w:rsidR="004704BF" w:rsidRDefault="00F06970" w:rsidP="00200A9B">
      <w:pPr>
        <w:pStyle w:val="libNormal"/>
        <w:rPr>
          <w:rtl/>
        </w:rPr>
      </w:pPr>
      <w:r w:rsidRPr="00200A9B">
        <w:rPr>
          <w:rtl/>
        </w:rPr>
        <w:t>قال</w:t>
      </w:r>
      <w:r w:rsidR="004704BF">
        <w:rPr>
          <w:rtl/>
        </w:rPr>
        <w:t>:</w:t>
      </w:r>
      <w:r w:rsidRPr="00200A9B">
        <w:rPr>
          <w:rtl/>
        </w:rPr>
        <w:t xml:space="preserve"> إن كنتَ أردتَ الله فأثابك الله ثواب المحسنين</w:t>
      </w:r>
      <w:r w:rsidR="004704BF">
        <w:rPr>
          <w:rtl/>
        </w:rPr>
        <w:t>.</w:t>
      </w:r>
    </w:p>
    <w:p w:rsidR="00F06970" w:rsidRPr="00D32123" w:rsidRDefault="004704BF" w:rsidP="004704BF">
      <w:pPr>
        <w:pStyle w:val="libLine"/>
        <w:rPr>
          <w:rtl/>
        </w:rPr>
      </w:pPr>
      <w:r>
        <w:rPr>
          <w:rtl/>
        </w:rPr>
        <w:t>____________________</w:t>
      </w:r>
    </w:p>
    <w:p w:rsidR="004704BF" w:rsidRDefault="00F06970" w:rsidP="00377476">
      <w:pPr>
        <w:pStyle w:val="libFootnote0"/>
        <w:rPr>
          <w:rtl/>
        </w:rPr>
      </w:pPr>
      <w:r w:rsidRPr="00D32123">
        <w:rPr>
          <w:rtl/>
        </w:rPr>
        <w:t>(</w:t>
      </w:r>
      <w:r>
        <w:rPr>
          <w:rtl/>
        </w:rPr>
        <w:t>1</w:t>
      </w:r>
      <w:r w:rsidRPr="00D32123">
        <w:rPr>
          <w:rtl/>
        </w:rPr>
        <w:t>) يوسف</w:t>
      </w:r>
      <w:r w:rsidR="004704BF">
        <w:rPr>
          <w:rtl/>
        </w:rPr>
        <w:t>:</w:t>
      </w:r>
      <w:r w:rsidRPr="00D32123">
        <w:rPr>
          <w:rtl/>
        </w:rPr>
        <w:t xml:space="preserve"> </w:t>
      </w:r>
      <w:r>
        <w:rPr>
          <w:rtl/>
        </w:rPr>
        <w:t>18</w:t>
      </w:r>
      <w:r w:rsidR="004704BF">
        <w:rPr>
          <w:rtl/>
        </w:rPr>
        <w:t>.</w:t>
      </w:r>
    </w:p>
    <w:p w:rsidR="00F06970" w:rsidRDefault="00F06970" w:rsidP="00F06970">
      <w:pPr>
        <w:pStyle w:val="libNormal"/>
        <w:rPr>
          <w:rtl/>
        </w:rPr>
      </w:pPr>
      <w:r>
        <w:rPr>
          <w:rFonts w:hint="cs"/>
          <w:rtl/>
        </w:rPr>
        <w:br w:type="page"/>
      </w:r>
    </w:p>
    <w:p w:rsidR="00F06970" w:rsidRPr="005E0707" w:rsidRDefault="00D20C86" w:rsidP="00200A9B">
      <w:pPr>
        <w:pStyle w:val="libNormal"/>
        <w:rPr>
          <w:rtl/>
        </w:rPr>
      </w:pPr>
      <w:r>
        <w:rPr>
          <w:rFonts w:hint="cs"/>
          <w:rtl/>
        </w:rPr>
        <w:lastRenderedPageBreak/>
        <w:t xml:space="preserve"> </w:t>
      </w:r>
      <w:r w:rsidR="00F06970" w:rsidRPr="00200A9B">
        <w:rPr>
          <w:rFonts w:hint="cs"/>
          <w:rtl/>
        </w:rPr>
        <w:t>فقال المقداد</w:t>
      </w:r>
      <w:r w:rsidR="004704BF">
        <w:rPr>
          <w:rFonts w:hint="cs"/>
          <w:rtl/>
        </w:rPr>
        <w:t>:</w:t>
      </w:r>
      <w:r w:rsidR="00F06970" w:rsidRPr="00200A9B">
        <w:rPr>
          <w:rFonts w:hint="cs"/>
          <w:rtl/>
        </w:rPr>
        <w:t xml:space="preserve"> ما رأيتُ مثل ما أتى إلى أهل هذا البيت بعد نبيّهم</w:t>
      </w:r>
      <w:r w:rsidR="004704BF">
        <w:rPr>
          <w:rFonts w:hint="cs"/>
          <w:rtl/>
        </w:rPr>
        <w:t>!</w:t>
      </w:r>
      <w:r w:rsidR="00F06970" w:rsidRPr="00200A9B">
        <w:rPr>
          <w:rFonts w:hint="cs"/>
          <w:rtl/>
        </w:rPr>
        <w:t xml:space="preserve"> إنّي لأعجب من قريش أنّهم تركوا رجلاً ما أقول ولا أعلم أنّ رجلاً أقضى بالعدل ولا أعلَم منه</w:t>
      </w:r>
      <w:r w:rsidR="004704BF">
        <w:rPr>
          <w:rFonts w:hint="cs"/>
          <w:rtl/>
        </w:rPr>
        <w:t>!!</w:t>
      </w:r>
      <w:r w:rsidR="00F06970" w:rsidRPr="00200A9B">
        <w:rPr>
          <w:rFonts w:hint="cs"/>
          <w:rtl/>
        </w:rPr>
        <w:t xml:space="preserve"> أما والله لو أجِد أعواناً عليه</w:t>
      </w:r>
      <w:r w:rsidR="004704BF">
        <w:rPr>
          <w:rFonts w:hint="cs"/>
          <w:rtl/>
        </w:rPr>
        <w:t>!</w:t>
      </w:r>
    </w:p>
    <w:p w:rsidR="00F06970" w:rsidRPr="005E0707" w:rsidRDefault="00F06970" w:rsidP="00200A9B">
      <w:pPr>
        <w:pStyle w:val="libNormal"/>
        <w:rPr>
          <w:rtl/>
        </w:rPr>
      </w:pPr>
      <w:r w:rsidRPr="00200A9B">
        <w:rPr>
          <w:rFonts w:hint="cs"/>
          <w:rtl/>
        </w:rPr>
        <w:t>فقال عبد الرحمان</w:t>
      </w:r>
      <w:r w:rsidR="004704BF">
        <w:rPr>
          <w:rFonts w:hint="cs"/>
          <w:rtl/>
        </w:rPr>
        <w:t>:</w:t>
      </w:r>
      <w:r w:rsidRPr="00200A9B">
        <w:rPr>
          <w:rFonts w:hint="cs"/>
          <w:rtl/>
        </w:rPr>
        <w:t xml:space="preserve"> يا مقداد</w:t>
      </w:r>
      <w:r w:rsidR="004704BF">
        <w:rPr>
          <w:rFonts w:hint="cs"/>
          <w:rtl/>
        </w:rPr>
        <w:t>،</w:t>
      </w:r>
      <w:r w:rsidRPr="00200A9B">
        <w:rPr>
          <w:rFonts w:hint="cs"/>
          <w:rtl/>
        </w:rPr>
        <w:t xml:space="preserve"> اتّقِ الله</w:t>
      </w:r>
      <w:r w:rsidR="004704BF">
        <w:rPr>
          <w:rFonts w:hint="cs"/>
          <w:rtl/>
        </w:rPr>
        <w:t>!</w:t>
      </w:r>
      <w:r w:rsidRPr="00200A9B">
        <w:rPr>
          <w:rFonts w:hint="cs"/>
          <w:rtl/>
        </w:rPr>
        <w:t xml:space="preserve"> فإنّي خائفٌ عليك الفتنة</w:t>
      </w:r>
      <w:r w:rsidR="004704BF">
        <w:rPr>
          <w:rFonts w:hint="cs"/>
          <w:rtl/>
        </w:rPr>
        <w:t>.</w:t>
      </w:r>
    </w:p>
    <w:p w:rsidR="00F06970" w:rsidRPr="005E0707" w:rsidRDefault="00F06970" w:rsidP="00200A9B">
      <w:pPr>
        <w:pStyle w:val="libNormal"/>
        <w:rPr>
          <w:rtl/>
        </w:rPr>
      </w:pPr>
      <w:r w:rsidRPr="00200A9B">
        <w:rPr>
          <w:rFonts w:hint="cs"/>
          <w:rtl/>
        </w:rPr>
        <w:t>فقال رجلٌ للمقداد</w:t>
      </w:r>
      <w:r w:rsidR="004704BF">
        <w:rPr>
          <w:rFonts w:hint="cs"/>
          <w:rtl/>
        </w:rPr>
        <w:t>:</w:t>
      </w:r>
      <w:r w:rsidRPr="00200A9B">
        <w:rPr>
          <w:rFonts w:hint="cs"/>
          <w:rtl/>
        </w:rPr>
        <w:t xml:space="preserve"> رحِمَك الله</w:t>
      </w:r>
      <w:r w:rsidR="004704BF">
        <w:rPr>
          <w:rFonts w:hint="cs"/>
          <w:rtl/>
        </w:rPr>
        <w:t>!</w:t>
      </w:r>
      <w:r w:rsidRPr="00200A9B">
        <w:rPr>
          <w:rFonts w:hint="cs"/>
          <w:rtl/>
        </w:rPr>
        <w:t xml:space="preserve"> مَن أهل هذا البيت</w:t>
      </w:r>
      <w:r w:rsidR="004704BF">
        <w:rPr>
          <w:rFonts w:hint="cs"/>
          <w:rtl/>
        </w:rPr>
        <w:t>؟</w:t>
      </w:r>
      <w:r w:rsidRPr="00200A9B">
        <w:rPr>
          <w:rFonts w:hint="cs"/>
          <w:rtl/>
        </w:rPr>
        <w:t xml:space="preserve"> ومَن هذا الرجل</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أهل البيت بنو عبد المطّلب</w:t>
      </w:r>
      <w:r w:rsidR="004704BF">
        <w:rPr>
          <w:rFonts w:hint="cs"/>
          <w:rtl/>
        </w:rPr>
        <w:t>،</w:t>
      </w:r>
      <w:r w:rsidRPr="00200A9B">
        <w:rPr>
          <w:rFonts w:hint="cs"/>
          <w:rtl/>
        </w:rPr>
        <w:t xml:space="preserve"> والرجل عليّ بن أبي طالب</w:t>
      </w:r>
      <w:r w:rsidR="004704BF">
        <w:rPr>
          <w:rFonts w:hint="cs"/>
          <w:rtl/>
        </w:rPr>
        <w:t>.</w:t>
      </w:r>
    </w:p>
    <w:p w:rsidR="00F06970" w:rsidRPr="005E0707" w:rsidRDefault="00F06970" w:rsidP="00200A9B">
      <w:pPr>
        <w:pStyle w:val="libNormal"/>
        <w:rPr>
          <w:rtl/>
        </w:rPr>
      </w:pPr>
      <w:r w:rsidRPr="00200A9B">
        <w:rPr>
          <w:rFonts w:hint="cs"/>
          <w:rtl/>
        </w:rPr>
        <w:t>فقال عليّ</w:t>
      </w:r>
      <w:r w:rsidR="004704BF">
        <w:rPr>
          <w:rFonts w:hint="cs"/>
          <w:rtl/>
        </w:rPr>
        <w:t>:</w:t>
      </w:r>
      <w:r w:rsidRPr="00200A9B">
        <w:rPr>
          <w:rFonts w:hint="cs"/>
          <w:rtl/>
        </w:rPr>
        <w:t xml:space="preserve"> </w:t>
      </w:r>
      <w:r w:rsidR="004704BF">
        <w:rPr>
          <w:rFonts w:hint="cs"/>
          <w:rtl/>
        </w:rPr>
        <w:t>(</w:t>
      </w:r>
      <w:r w:rsidRPr="00200A9B">
        <w:rPr>
          <w:rFonts w:hint="cs"/>
          <w:rtl/>
        </w:rPr>
        <w:t>إنّ الناس ينظرون إلى قريش</w:t>
      </w:r>
      <w:r w:rsidR="004704BF">
        <w:rPr>
          <w:rFonts w:hint="cs"/>
          <w:rtl/>
        </w:rPr>
        <w:t>،</w:t>
      </w:r>
      <w:r w:rsidRPr="00200A9B">
        <w:rPr>
          <w:rFonts w:hint="cs"/>
          <w:rtl/>
        </w:rPr>
        <w:t xml:space="preserve"> وقريش تنظر بينها فتقول</w:t>
      </w:r>
      <w:r w:rsidR="004704BF">
        <w:rPr>
          <w:rFonts w:hint="cs"/>
          <w:rtl/>
        </w:rPr>
        <w:t>:</w:t>
      </w:r>
      <w:r w:rsidRPr="00200A9B">
        <w:rPr>
          <w:rFonts w:hint="cs"/>
          <w:rtl/>
        </w:rPr>
        <w:t xml:space="preserve"> إنْ ولّيَ عليكم بنو هاشم لم تخرج منهم أبداً</w:t>
      </w:r>
      <w:r w:rsidR="004704BF">
        <w:rPr>
          <w:rFonts w:hint="cs"/>
          <w:rtl/>
        </w:rPr>
        <w:t>،</w:t>
      </w:r>
      <w:r w:rsidRPr="00200A9B">
        <w:rPr>
          <w:rFonts w:hint="cs"/>
          <w:rtl/>
        </w:rPr>
        <w:t xml:space="preserve"> وما كانت في غيرهم تداولتموها بينكم</w:t>
      </w:r>
      <w:r w:rsidR="004704BF">
        <w:rPr>
          <w:rFonts w:hint="cs"/>
          <w:rtl/>
        </w:rPr>
        <w:t>)</w:t>
      </w:r>
      <w:r w:rsidRPr="00377476">
        <w:rPr>
          <w:rStyle w:val="libFootnotenumChar"/>
          <w:rFonts w:hint="cs"/>
          <w:rtl/>
        </w:rPr>
        <w:t>(1)</w:t>
      </w:r>
      <w:r w:rsidR="004704BF">
        <w:rPr>
          <w:rFonts w:hint="cs"/>
          <w:rtl/>
        </w:rPr>
        <w:t>.</w:t>
      </w:r>
    </w:p>
    <w:p w:rsidR="00F06970" w:rsidRPr="005E0707" w:rsidRDefault="00F06970" w:rsidP="00200A9B">
      <w:pPr>
        <w:pStyle w:val="libNormal"/>
        <w:rPr>
          <w:rtl/>
        </w:rPr>
      </w:pPr>
      <w:r w:rsidRPr="00200A9B">
        <w:rPr>
          <w:rStyle w:val="libBold2Char"/>
          <w:rFonts w:hint="cs"/>
          <w:rtl/>
        </w:rPr>
        <w:t>1062</w:t>
      </w:r>
      <w:r w:rsidR="004704BF">
        <w:rPr>
          <w:rStyle w:val="libBold2Char"/>
          <w:rFonts w:hint="cs"/>
          <w:rtl/>
        </w:rPr>
        <w:t xml:space="preserve"> - </w:t>
      </w:r>
      <w:r w:rsidRPr="00200A9B">
        <w:rPr>
          <w:rStyle w:val="libBold2Char"/>
          <w:rFonts w:hint="cs"/>
          <w:rtl/>
        </w:rPr>
        <w:t>تاريخ اليعقوبي</w:t>
      </w:r>
      <w:r w:rsidR="004704BF">
        <w:rPr>
          <w:rStyle w:val="libBold2Char"/>
          <w:rFonts w:hint="cs"/>
          <w:rtl/>
        </w:rPr>
        <w:t>:</w:t>
      </w:r>
      <w:r w:rsidRPr="00200A9B">
        <w:rPr>
          <w:rFonts w:hint="cs"/>
          <w:rtl/>
        </w:rPr>
        <w:t xml:space="preserve"> كان عبد الرحمان بن عوف الزهري</w:t>
      </w:r>
      <w:r w:rsidR="004704BF">
        <w:rPr>
          <w:rFonts w:hint="cs"/>
          <w:rtl/>
        </w:rPr>
        <w:t xml:space="preserve"> - </w:t>
      </w:r>
      <w:r w:rsidRPr="00200A9B">
        <w:rPr>
          <w:rFonts w:hint="cs"/>
          <w:rtl/>
        </w:rPr>
        <w:t>لمّا توفّي عمر واجتمعوا للشورى</w:t>
      </w:r>
      <w:r w:rsidR="004704BF">
        <w:rPr>
          <w:rFonts w:hint="cs"/>
          <w:rtl/>
        </w:rPr>
        <w:t xml:space="preserve"> - </w:t>
      </w:r>
      <w:r w:rsidRPr="00200A9B">
        <w:rPr>
          <w:rFonts w:hint="cs"/>
          <w:rtl/>
        </w:rPr>
        <w:t>سألَهم أنْ يُخرِج نفسَه منها على أنْ يختار منهم رجلاً</w:t>
      </w:r>
      <w:r w:rsidR="004704BF">
        <w:rPr>
          <w:rFonts w:hint="cs"/>
          <w:rtl/>
        </w:rPr>
        <w:t>،</w:t>
      </w:r>
      <w:r w:rsidRPr="00200A9B">
        <w:rPr>
          <w:rFonts w:hint="cs"/>
          <w:rtl/>
        </w:rPr>
        <w:t xml:space="preserve"> ففعلوا ذلك</w:t>
      </w:r>
      <w:r w:rsidR="004704BF">
        <w:rPr>
          <w:rFonts w:hint="cs"/>
          <w:rtl/>
        </w:rPr>
        <w:t>،</w:t>
      </w:r>
      <w:r w:rsidRPr="00200A9B">
        <w:rPr>
          <w:rFonts w:hint="cs"/>
          <w:rtl/>
        </w:rPr>
        <w:t xml:space="preserve"> فأقام ثلاثة أيّام</w:t>
      </w:r>
      <w:r w:rsidR="004704BF">
        <w:rPr>
          <w:rFonts w:hint="cs"/>
          <w:rtl/>
        </w:rPr>
        <w:t>،</w:t>
      </w:r>
      <w:r w:rsidRPr="00200A9B">
        <w:rPr>
          <w:rFonts w:hint="cs"/>
          <w:rtl/>
        </w:rPr>
        <w:t xml:space="preserve"> وخلا بعليّ بن أبي طالب</w:t>
      </w:r>
      <w:r w:rsidR="004704BF">
        <w:rPr>
          <w:rFonts w:hint="cs"/>
          <w:rtl/>
        </w:rPr>
        <w:t>،</w:t>
      </w:r>
      <w:r w:rsidRPr="00200A9B">
        <w:rPr>
          <w:rFonts w:hint="cs"/>
          <w:rtl/>
        </w:rPr>
        <w:t xml:space="preserve"> فقال</w:t>
      </w:r>
      <w:r w:rsidR="004704BF">
        <w:rPr>
          <w:rFonts w:hint="cs"/>
          <w:rtl/>
        </w:rPr>
        <w:t>:</w:t>
      </w:r>
      <w:r w:rsidRPr="00200A9B">
        <w:rPr>
          <w:rFonts w:hint="cs"/>
          <w:rtl/>
        </w:rPr>
        <w:t xml:space="preserve"> لنا الله عليك</w:t>
      </w:r>
      <w:r w:rsidR="004704BF">
        <w:rPr>
          <w:rFonts w:hint="cs"/>
          <w:rtl/>
        </w:rPr>
        <w:t>،</w:t>
      </w:r>
      <w:r w:rsidRPr="00200A9B">
        <w:rPr>
          <w:rFonts w:hint="cs"/>
          <w:rtl/>
        </w:rPr>
        <w:t xml:space="preserve"> إنْ وُلِّيت هذا الأمر</w:t>
      </w:r>
      <w:r w:rsidR="004704BF">
        <w:rPr>
          <w:rFonts w:hint="cs"/>
          <w:rtl/>
        </w:rPr>
        <w:t>،</w:t>
      </w:r>
      <w:r w:rsidRPr="00200A9B">
        <w:rPr>
          <w:rFonts w:hint="cs"/>
          <w:rtl/>
        </w:rPr>
        <w:t xml:space="preserve"> أنْ تسير فينا بكتاب الله وسنّة نبيّه وسيرة أبي بكر وعمر</w:t>
      </w:r>
      <w:r w:rsidR="004704BF">
        <w:rPr>
          <w:rFonts w:hint="cs"/>
          <w:rtl/>
        </w:rPr>
        <w:t>.</w:t>
      </w:r>
    </w:p>
    <w:p w:rsidR="00F06970" w:rsidRPr="005E0707" w:rsidRDefault="00F06970" w:rsidP="00200A9B">
      <w:pPr>
        <w:pStyle w:val="libNormal"/>
        <w:rPr>
          <w:rtl/>
        </w:rPr>
      </w:pPr>
      <w:r w:rsidRPr="00200A9B">
        <w:rPr>
          <w:rFonts w:hint="cs"/>
          <w:rtl/>
        </w:rPr>
        <w:t>فقال</w:t>
      </w:r>
      <w:r w:rsidR="004704BF">
        <w:rPr>
          <w:rFonts w:hint="cs"/>
          <w:rtl/>
        </w:rPr>
        <w:t>:</w:t>
      </w:r>
      <w:r w:rsidRPr="00200A9B">
        <w:rPr>
          <w:rFonts w:hint="cs"/>
          <w:rtl/>
        </w:rPr>
        <w:t xml:space="preserve"> </w:t>
      </w:r>
      <w:r w:rsidR="004704BF">
        <w:rPr>
          <w:rFonts w:hint="cs"/>
          <w:rtl/>
        </w:rPr>
        <w:t>(</w:t>
      </w:r>
      <w:r w:rsidRPr="00200A9B">
        <w:rPr>
          <w:rFonts w:hint="cs"/>
          <w:rtl/>
        </w:rPr>
        <w:t>أسير فيكم بكتاب الله وسنّة نبيّه ما استطعت</w:t>
      </w:r>
      <w:r w:rsidR="004704BF">
        <w:rPr>
          <w:rFonts w:hint="cs"/>
          <w:rtl/>
        </w:rPr>
        <w:t>).</w:t>
      </w:r>
    </w:p>
    <w:p w:rsidR="00F06970" w:rsidRPr="005E0707" w:rsidRDefault="00F06970" w:rsidP="00200A9B">
      <w:pPr>
        <w:pStyle w:val="libNormal"/>
        <w:rPr>
          <w:rtl/>
        </w:rPr>
      </w:pPr>
      <w:r w:rsidRPr="00200A9B">
        <w:rPr>
          <w:rFonts w:hint="cs"/>
          <w:rtl/>
        </w:rPr>
        <w:t>فخلا بعثمان فقال له</w:t>
      </w:r>
      <w:r w:rsidR="004704BF">
        <w:rPr>
          <w:rFonts w:hint="cs"/>
          <w:rtl/>
        </w:rPr>
        <w:t>:</w:t>
      </w:r>
      <w:r w:rsidRPr="00200A9B">
        <w:rPr>
          <w:rFonts w:hint="cs"/>
          <w:rtl/>
        </w:rPr>
        <w:t xml:space="preserve"> لنا الله عليك</w:t>
      </w:r>
      <w:r w:rsidR="004704BF">
        <w:rPr>
          <w:rFonts w:hint="cs"/>
          <w:rtl/>
        </w:rPr>
        <w:t>،</w:t>
      </w:r>
      <w:r w:rsidRPr="00200A9B">
        <w:rPr>
          <w:rFonts w:hint="cs"/>
          <w:rtl/>
        </w:rPr>
        <w:t xml:space="preserve"> إنْ وُلِّيت هذا الأمر</w:t>
      </w:r>
      <w:r w:rsidR="004704BF">
        <w:rPr>
          <w:rFonts w:hint="cs"/>
          <w:rtl/>
        </w:rPr>
        <w:t>،</w:t>
      </w:r>
      <w:r w:rsidRPr="00200A9B">
        <w:rPr>
          <w:rFonts w:hint="cs"/>
          <w:rtl/>
        </w:rPr>
        <w:t xml:space="preserve"> أنْ تسير فينا بكتاب الله وسنّة نبيّه وسيرة أبي بكر وعمر</w:t>
      </w:r>
      <w:r w:rsidR="004704BF">
        <w:rPr>
          <w:rFonts w:hint="cs"/>
          <w:rtl/>
        </w:rPr>
        <w:t>.</w:t>
      </w:r>
    </w:p>
    <w:p w:rsidR="00F06970" w:rsidRPr="005E0707" w:rsidRDefault="00F06970" w:rsidP="00200A9B">
      <w:pPr>
        <w:pStyle w:val="libNormal"/>
        <w:rPr>
          <w:rtl/>
        </w:rPr>
      </w:pPr>
      <w:r w:rsidRPr="00200A9B">
        <w:rPr>
          <w:rFonts w:hint="cs"/>
          <w:rtl/>
        </w:rPr>
        <w:t>فقال</w:t>
      </w:r>
      <w:r w:rsidR="004704BF">
        <w:rPr>
          <w:rFonts w:hint="cs"/>
          <w:rtl/>
        </w:rPr>
        <w:t>:</w:t>
      </w:r>
      <w:r w:rsidRPr="00200A9B">
        <w:rPr>
          <w:rFonts w:hint="cs"/>
          <w:rtl/>
        </w:rPr>
        <w:t xml:space="preserve"> لكم أنْ أسير فيكم بكتاب الله وسنّة نبيّه وسيرة أبي بكر وعمر</w:t>
      </w:r>
      <w:r w:rsidR="004704BF">
        <w:rPr>
          <w:rFonts w:hint="cs"/>
          <w:rtl/>
        </w:rPr>
        <w:t>.</w:t>
      </w:r>
    </w:p>
    <w:p w:rsidR="004704BF" w:rsidRDefault="00F06970" w:rsidP="00200A9B">
      <w:pPr>
        <w:pStyle w:val="libNormal"/>
        <w:rPr>
          <w:rtl/>
        </w:rPr>
      </w:pPr>
      <w:r w:rsidRPr="00200A9B">
        <w:rPr>
          <w:rFonts w:hint="cs"/>
          <w:rtl/>
        </w:rPr>
        <w:t>ثمّ خلا بعليّ فقال له مثل مقالته الأُولى</w:t>
      </w:r>
      <w:r w:rsidR="004704BF">
        <w:rPr>
          <w:rFonts w:hint="cs"/>
          <w:rtl/>
        </w:rPr>
        <w:t>،</w:t>
      </w:r>
      <w:r w:rsidRPr="00200A9B">
        <w:rPr>
          <w:rFonts w:hint="cs"/>
          <w:rtl/>
        </w:rPr>
        <w:t xml:space="preserve"> فأجابه مثل الجواب الأوّل</w:t>
      </w:r>
      <w:r w:rsidR="004704BF">
        <w:rPr>
          <w:rFonts w:hint="cs"/>
          <w:rtl/>
        </w:rPr>
        <w:t>؛</w:t>
      </w:r>
      <w:r w:rsidRPr="00200A9B">
        <w:rPr>
          <w:rFonts w:hint="cs"/>
          <w:rtl/>
        </w:rPr>
        <w:t xml:space="preserve"> ثمّ خلا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E0707">
        <w:rPr>
          <w:rFonts w:hint="cs"/>
          <w:rtl/>
        </w:rPr>
        <w:t>(</w:t>
      </w:r>
      <w:r>
        <w:rPr>
          <w:rFonts w:hint="cs"/>
          <w:rtl/>
        </w:rPr>
        <w:t>1</w:t>
      </w:r>
      <w:r w:rsidRPr="005E0707">
        <w:rPr>
          <w:rFonts w:hint="cs"/>
          <w:rtl/>
        </w:rPr>
        <w:t>) الكامل في التاريخ</w:t>
      </w:r>
      <w:r w:rsidR="004704BF">
        <w:rPr>
          <w:rFonts w:hint="cs"/>
          <w:rtl/>
        </w:rPr>
        <w:t>:</w:t>
      </w:r>
      <w:r w:rsidRPr="005E0707">
        <w:rPr>
          <w:rFonts w:hint="cs"/>
          <w:rtl/>
        </w:rPr>
        <w:t xml:space="preserve"> </w:t>
      </w:r>
      <w:r>
        <w:rPr>
          <w:rFonts w:hint="cs"/>
          <w:rtl/>
        </w:rPr>
        <w:t>2</w:t>
      </w:r>
      <w:r w:rsidRPr="005E0707">
        <w:rPr>
          <w:rFonts w:hint="cs"/>
          <w:rtl/>
        </w:rPr>
        <w:t xml:space="preserve"> / </w:t>
      </w:r>
      <w:r>
        <w:rPr>
          <w:rFonts w:hint="cs"/>
          <w:rtl/>
        </w:rPr>
        <w:t>221</w:t>
      </w:r>
      <w:r w:rsidR="004704BF">
        <w:rPr>
          <w:rFonts w:hint="cs"/>
          <w:rtl/>
        </w:rPr>
        <w:t xml:space="preserve"> - </w:t>
      </w:r>
      <w:r>
        <w:rPr>
          <w:rFonts w:hint="cs"/>
          <w:rtl/>
        </w:rPr>
        <w:t>224</w:t>
      </w:r>
      <w:r w:rsidR="004704BF">
        <w:rPr>
          <w:rFonts w:hint="cs"/>
          <w:rtl/>
        </w:rPr>
        <w:t>،</w:t>
      </w:r>
      <w:r w:rsidRPr="005E0707">
        <w:rPr>
          <w:rFonts w:hint="cs"/>
          <w:rtl/>
        </w:rPr>
        <w:t xml:space="preserve"> تاريخ الطبَري</w:t>
      </w:r>
      <w:r w:rsidR="004704BF">
        <w:rPr>
          <w:rFonts w:hint="cs"/>
          <w:rtl/>
        </w:rPr>
        <w:t>:</w:t>
      </w:r>
      <w:r w:rsidRPr="005E0707">
        <w:rPr>
          <w:rFonts w:hint="cs"/>
          <w:rtl/>
        </w:rPr>
        <w:t xml:space="preserve"> </w:t>
      </w:r>
      <w:r>
        <w:rPr>
          <w:rFonts w:hint="cs"/>
          <w:rtl/>
        </w:rPr>
        <w:t>4</w:t>
      </w:r>
      <w:r w:rsidRPr="005E0707">
        <w:rPr>
          <w:rFonts w:hint="cs"/>
          <w:rtl/>
        </w:rPr>
        <w:t xml:space="preserve"> / </w:t>
      </w:r>
      <w:r>
        <w:rPr>
          <w:rFonts w:hint="cs"/>
          <w:rtl/>
        </w:rPr>
        <w:t>230</w:t>
      </w:r>
      <w:r w:rsidR="004704BF">
        <w:rPr>
          <w:rFonts w:hint="cs"/>
          <w:rtl/>
        </w:rPr>
        <w:t xml:space="preserve"> - </w:t>
      </w:r>
      <w:r>
        <w:rPr>
          <w:rFonts w:hint="cs"/>
          <w:rtl/>
        </w:rPr>
        <w:t>233</w:t>
      </w:r>
      <w:r w:rsidR="004704BF">
        <w:rPr>
          <w:rFonts w:hint="cs"/>
          <w:rtl/>
        </w:rPr>
        <w:t>،</w:t>
      </w:r>
      <w:r w:rsidRPr="005E0707">
        <w:rPr>
          <w:rFonts w:hint="cs"/>
          <w:rtl/>
        </w:rPr>
        <w:t xml:space="preserve"> تاريخ المدينة</w:t>
      </w:r>
      <w:r w:rsidR="004704BF">
        <w:rPr>
          <w:rFonts w:hint="cs"/>
          <w:rtl/>
        </w:rPr>
        <w:t>:</w:t>
      </w:r>
      <w:r w:rsidRPr="005E0707">
        <w:rPr>
          <w:rFonts w:hint="cs"/>
          <w:rtl/>
        </w:rPr>
        <w:t xml:space="preserve"> </w:t>
      </w:r>
      <w:r>
        <w:rPr>
          <w:rFonts w:hint="cs"/>
          <w:rtl/>
        </w:rPr>
        <w:t>3</w:t>
      </w:r>
      <w:r w:rsidRPr="005E0707">
        <w:rPr>
          <w:rFonts w:hint="cs"/>
          <w:rtl/>
        </w:rPr>
        <w:t xml:space="preserve"> / </w:t>
      </w:r>
      <w:r>
        <w:rPr>
          <w:rFonts w:hint="cs"/>
          <w:rtl/>
        </w:rPr>
        <w:t>926</w:t>
      </w:r>
      <w:r w:rsidR="004704BF">
        <w:rPr>
          <w:rFonts w:hint="cs"/>
          <w:rtl/>
        </w:rPr>
        <w:t xml:space="preserve"> - </w:t>
      </w:r>
      <w:r>
        <w:rPr>
          <w:rFonts w:hint="cs"/>
          <w:rtl/>
        </w:rPr>
        <w:t>931</w:t>
      </w:r>
      <w:r w:rsidR="004704BF">
        <w:rPr>
          <w:rFonts w:hint="cs"/>
          <w:rtl/>
        </w:rPr>
        <w:t>،</w:t>
      </w:r>
      <w:r w:rsidRPr="005E0707">
        <w:rPr>
          <w:rFonts w:hint="cs"/>
          <w:rtl/>
        </w:rPr>
        <w:t xml:space="preserve"> العقد الفريد</w:t>
      </w:r>
      <w:r w:rsidR="004704BF">
        <w:rPr>
          <w:rFonts w:hint="cs"/>
          <w:rtl/>
        </w:rPr>
        <w:t>:</w:t>
      </w:r>
      <w:r w:rsidRPr="005E0707">
        <w:rPr>
          <w:rFonts w:hint="cs"/>
          <w:rtl/>
        </w:rPr>
        <w:t xml:space="preserve"> </w:t>
      </w:r>
      <w:r>
        <w:rPr>
          <w:rFonts w:hint="cs"/>
          <w:rtl/>
        </w:rPr>
        <w:t>3</w:t>
      </w:r>
      <w:r w:rsidRPr="005E0707">
        <w:rPr>
          <w:rFonts w:hint="cs"/>
          <w:rtl/>
        </w:rPr>
        <w:t xml:space="preserve"> / </w:t>
      </w:r>
      <w:r>
        <w:rPr>
          <w:rFonts w:hint="cs"/>
          <w:rtl/>
        </w:rPr>
        <w:t>286</w:t>
      </w:r>
      <w:r w:rsidR="004704BF">
        <w:rPr>
          <w:rFonts w:hint="cs"/>
          <w:rtl/>
        </w:rPr>
        <w:t xml:space="preserve"> - </w:t>
      </w:r>
      <w:r>
        <w:rPr>
          <w:rFonts w:hint="cs"/>
          <w:rtl/>
        </w:rPr>
        <w:t>288</w:t>
      </w:r>
      <w:r w:rsidRPr="005E0707">
        <w:rPr>
          <w:rFonts w:hint="cs"/>
          <w:rtl/>
        </w:rPr>
        <w:t xml:space="preserve"> كلّها نحوه</w:t>
      </w:r>
      <w:r w:rsidR="004704BF">
        <w:rPr>
          <w:rFonts w:hint="cs"/>
          <w:rtl/>
        </w:rPr>
        <w:t>.</w:t>
      </w:r>
      <w:r w:rsidRPr="005E0707">
        <w:rPr>
          <w:rFonts w:hint="cs"/>
          <w:rtl/>
        </w:rPr>
        <w:t xml:space="preserve"> </w:t>
      </w:r>
    </w:p>
    <w:p w:rsidR="00F06970" w:rsidRPr="00F06970" w:rsidRDefault="00F06970" w:rsidP="00F06970">
      <w:pPr>
        <w:pStyle w:val="libNormal"/>
      </w:pPr>
      <w:r w:rsidRPr="00F06970">
        <w:rPr>
          <w:rtl/>
        </w:rPr>
        <w:br w:type="page"/>
      </w:r>
    </w:p>
    <w:p w:rsidR="00F06970" w:rsidRPr="005E0707" w:rsidRDefault="00F06970" w:rsidP="00200A9B">
      <w:pPr>
        <w:pStyle w:val="libNormal"/>
        <w:rPr>
          <w:rtl/>
        </w:rPr>
      </w:pPr>
      <w:r w:rsidRPr="00200A9B">
        <w:rPr>
          <w:rFonts w:hint="cs"/>
          <w:rtl/>
        </w:rPr>
        <w:lastRenderedPageBreak/>
        <w:t>بعثمان فقال له مثل المقالة الأولى</w:t>
      </w:r>
      <w:r w:rsidR="004704BF">
        <w:rPr>
          <w:rFonts w:hint="cs"/>
          <w:rtl/>
        </w:rPr>
        <w:t>،</w:t>
      </w:r>
      <w:r w:rsidRPr="00200A9B">
        <w:rPr>
          <w:rFonts w:hint="cs"/>
          <w:rtl/>
        </w:rPr>
        <w:t xml:space="preserve"> فأجابه مثل ما كان أجابه</w:t>
      </w:r>
      <w:r w:rsidR="004704BF">
        <w:rPr>
          <w:rFonts w:hint="cs"/>
          <w:rtl/>
        </w:rPr>
        <w:t>،</w:t>
      </w:r>
      <w:r w:rsidRPr="00200A9B">
        <w:rPr>
          <w:rFonts w:hint="cs"/>
          <w:rtl/>
        </w:rPr>
        <w:t xml:space="preserve"> ثمّ خلا بعليّ فقال له مثل المقالة الأولى</w:t>
      </w:r>
      <w:r w:rsidR="004704BF">
        <w:rPr>
          <w:rStyle w:val="libBold2Char"/>
          <w:rFonts w:hint="cs"/>
          <w:rtl/>
        </w:rPr>
        <w:t>،</w:t>
      </w:r>
      <w:r w:rsidRPr="00200A9B">
        <w:rPr>
          <w:rStyle w:val="libBold2Char"/>
          <w:rFonts w:hint="cs"/>
          <w:rtl/>
        </w:rPr>
        <w:t xml:space="preserve"> فقال</w:t>
      </w:r>
      <w:r w:rsidR="004704BF">
        <w:rPr>
          <w:rStyle w:val="libBold2Char"/>
          <w:rFonts w:hint="cs"/>
          <w:rtl/>
        </w:rPr>
        <w:t>:</w:t>
      </w:r>
    </w:p>
    <w:p w:rsidR="00F06970" w:rsidRPr="00200A9B" w:rsidRDefault="004704BF" w:rsidP="00200A9B">
      <w:pPr>
        <w:pStyle w:val="libNormal"/>
        <w:rPr>
          <w:rtl/>
        </w:rPr>
      </w:pPr>
      <w:r>
        <w:rPr>
          <w:rFonts w:hint="cs"/>
          <w:rtl/>
        </w:rPr>
        <w:t>(</w:t>
      </w:r>
      <w:r w:rsidR="00F06970" w:rsidRPr="00200A9B">
        <w:rPr>
          <w:rFonts w:hint="cs"/>
          <w:rtl/>
        </w:rPr>
        <w:t>إنّ كتاب الله وسنّة نبيّه لا يحتاج معهما إلى إجِّيرَى</w:t>
      </w:r>
      <w:r w:rsidR="00F06970" w:rsidRPr="00377476">
        <w:rPr>
          <w:rStyle w:val="libFootnotenumChar"/>
          <w:rFonts w:hint="cs"/>
          <w:rtl/>
        </w:rPr>
        <w:t>(1)</w:t>
      </w:r>
      <w:r w:rsidR="00F06970" w:rsidRPr="00200A9B">
        <w:rPr>
          <w:rFonts w:hint="cs"/>
          <w:rtl/>
        </w:rPr>
        <w:t xml:space="preserve"> أحد</w:t>
      </w:r>
      <w:r>
        <w:rPr>
          <w:rFonts w:hint="cs"/>
          <w:rtl/>
        </w:rPr>
        <w:t>!</w:t>
      </w:r>
      <w:r w:rsidR="00F06970" w:rsidRPr="00200A9B">
        <w:rPr>
          <w:rFonts w:hint="cs"/>
          <w:rtl/>
        </w:rPr>
        <w:t xml:space="preserve"> أنت مجتهد أنْ تَزوِي هذا الأمر عنّي</w:t>
      </w:r>
      <w:r>
        <w:rPr>
          <w:rFonts w:hint="cs"/>
          <w:rtl/>
        </w:rPr>
        <w:t>!!)</w:t>
      </w:r>
    </w:p>
    <w:p w:rsidR="00F06970" w:rsidRPr="005E0707" w:rsidRDefault="00F06970" w:rsidP="00200A9B">
      <w:pPr>
        <w:pStyle w:val="libNormal"/>
        <w:rPr>
          <w:rtl/>
        </w:rPr>
      </w:pPr>
      <w:r w:rsidRPr="00200A9B">
        <w:rPr>
          <w:rFonts w:hint="cs"/>
          <w:rtl/>
        </w:rPr>
        <w:t>فخلا بعثمان فأعاد عليه القول</w:t>
      </w:r>
      <w:r w:rsidR="004704BF">
        <w:rPr>
          <w:rFonts w:hint="cs"/>
          <w:rtl/>
        </w:rPr>
        <w:t>،</w:t>
      </w:r>
      <w:r w:rsidRPr="00200A9B">
        <w:rPr>
          <w:rFonts w:hint="cs"/>
          <w:rtl/>
        </w:rPr>
        <w:t xml:space="preserve"> فأجابه بذلك الجواب</w:t>
      </w:r>
      <w:r w:rsidR="004704BF">
        <w:rPr>
          <w:rFonts w:hint="cs"/>
          <w:rtl/>
        </w:rPr>
        <w:t>،</w:t>
      </w:r>
      <w:r w:rsidRPr="00200A9B">
        <w:rPr>
          <w:rFonts w:hint="cs"/>
          <w:rtl/>
        </w:rPr>
        <w:t xml:space="preserve"> وصفَق على يدِه</w:t>
      </w:r>
      <w:r w:rsidRPr="00377476">
        <w:rPr>
          <w:rStyle w:val="libFootnotenumChar"/>
          <w:rFonts w:hint="cs"/>
          <w:rtl/>
        </w:rPr>
        <w:t>(2)</w:t>
      </w:r>
      <w:r w:rsidR="004704BF">
        <w:rPr>
          <w:rFonts w:hint="cs"/>
          <w:rtl/>
        </w:rPr>
        <w:t>.</w:t>
      </w:r>
    </w:p>
    <w:p w:rsidR="00F06970" w:rsidRPr="005E0707" w:rsidRDefault="00F06970" w:rsidP="00200A9B">
      <w:pPr>
        <w:pStyle w:val="libNormal"/>
        <w:rPr>
          <w:rtl/>
        </w:rPr>
      </w:pPr>
      <w:r w:rsidRPr="00200A9B">
        <w:rPr>
          <w:rStyle w:val="libBold2Char"/>
          <w:rFonts w:hint="cs"/>
          <w:rtl/>
        </w:rPr>
        <w:t>1063</w:t>
      </w:r>
      <w:r w:rsidR="004704BF">
        <w:rPr>
          <w:rStyle w:val="libBold2Char"/>
          <w:rFonts w:hint="cs"/>
          <w:rtl/>
        </w:rPr>
        <w:t xml:space="preserve"> - </w:t>
      </w:r>
      <w:r w:rsidRPr="00200A9B">
        <w:rPr>
          <w:rStyle w:val="libBold2Char"/>
          <w:rFonts w:hint="cs"/>
          <w:rtl/>
        </w:rPr>
        <w:t>الأمالي للطوسي عن محمّد بن عمرو بن حزم</w:t>
      </w:r>
      <w:r w:rsidR="004704BF">
        <w:rPr>
          <w:rStyle w:val="libBold2Char"/>
          <w:rFonts w:hint="cs"/>
          <w:rtl/>
        </w:rPr>
        <w:t>:</w:t>
      </w:r>
      <w:r w:rsidRPr="00200A9B">
        <w:rPr>
          <w:rFonts w:hint="cs"/>
          <w:rtl/>
        </w:rPr>
        <w:t xml:space="preserve"> إنّ القوم حين اجتمعوا للشورى فقالوا فيها</w:t>
      </w:r>
      <w:r w:rsidR="004704BF">
        <w:rPr>
          <w:rFonts w:hint="cs"/>
          <w:rtl/>
        </w:rPr>
        <w:t>،</w:t>
      </w:r>
      <w:r w:rsidRPr="00200A9B">
        <w:rPr>
          <w:rFonts w:hint="cs"/>
          <w:rtl/>
        </w:rPr>
        <w:t xml:space="preserve"> وناجى عبد الرحمان رجل</w:t>
      </w:r>
      <w:r w:rsidRPr="00377476">
        <w:rPr>
          <w:rStyle w:val="libFootnotenumChar"/>
          <w:rFonts w:hint="cs"/>
          <w:rtl/>
        </w:rPr>
        <w:t>ٌ(3)</w:t>
      </w:r>
      <w:r w:rsidRPr="00200A9B">
        <w:rPr>
          <w:rFonts w:hint="cs"/>
          <w:rtl/>
        </w:rPr>
        <w:t xml:space="preserve"> منهم على حِدة</w:t>
      </w:r>
      <w:r w:rsidR="004704BF">
        <w:rPr>
          <w:rFonts w:hint="cs"/>
          <w:rtl/>
        </w:rPr>
        <w:t>،</w:t>
      </w:r>
      <w:r w:rsidRPr="00200A9B">
        <w:rPr>
          <w:rFonts w:hint="cs"/>
          <w:rtl/>
        </w:rPr>
        <w:t xml:space="preserve"> ثمّ قال لعليّ</w:t>
      </w:r>
      <w:r w:rsidR="00D20C86">
        <w:rPr>
          <w:rFonts w:hint="cs"/>
          <w:rtl/>
        </w:rPr>
        <w:t xml:space="preserve"> </w:t>
      </w:r>
      <w:r w:rsidR="004704BF">
        <w:rPr>
          <w:rFonts w:hint="cs"/>
          <w:rtl/>
        </w:rPr>
        <w:t>(</w:t>
      </w:r>
      <w:r w:rsidRPr="00200A9B">
        <w:rPr>
          <w:rFonts w:hint="cs"/>
          <w:rtl/>
        </w:rPr>
        <w:t>عليه السلام</w:t>
      </w:r>
      <w:r w:rsidR="004704BF">
        <w:rPr>
          <w:rFonts w:hint="cs"/>
          <w:rtl/>
        </w:rPr>
        <w:t>):</w:t>
      </w:r>
      <w:r w:rsidRPr="00200A9B">
        <w:rPr>
          <w:rFonts w:hint="cs"/>
          <w:rtl/>
        </w:rPr>
        <w:t xml:space="preserve"> عليك عهد الله وميثاقه</w:t>
      </w:r>
      <w:r w:rsidR="004704BF">
        <w:rPr>
          <w:rFonts w:hint="cs"/>
          <w:rtl/>
        </w:rPr>
        <w:t>،</w:t>
      </w:r>
      <w:r w:rsidRPr="00200A9B">
        <w:rPr>
          <w:rFonts w:hint="cs"/>
          <w:rtl/>
        </w:rPr>
        <w:t xml:space="preserve"> لئن وُلّيت لتعملنّ بكتاب الله وسُنّة نبيّه وسيرة أبي بكر وعمر</w:t>
      </w:r>
      <w:r w:rsidR="004704BF">
        <w:rPr>
          <w:rFonts w:hint="cs"/>
          <w:rtl/>
        </w:rPr>
        <w:t>.</w:t>
      </w:r>
    </w:p>
    <w:p w:rsidR="00F06970" w:rsidRPr="005E0707" w:rsidRDefault="00F06970" w:rsidP="00200A9B">
      <w:pPr>
        <w:pStyle w:val="libNormal"/>
        <w:rPr>
          <w:rtl/>
        </w:rPr>
      </w:pPr>
      <w:r w:rsidRPr="00200A9B">
        <w:rPr>
          <w:rFonts w:hint="cs"/>
          <w:rtl/>
        </w:rPr>
        <w:t>فقال عليّ</w:t>
      </w:r>
      <w:r w:rsidR="00D20C86">
        <w:rPr>
          <w:rFonts w:hint="cs"/>
          <w:rtl/>
        </w:rPr>
        <w:t xml:space="preserve"> </w:t>
      </w:r>
      <w:r w:rsidR="004704BF">
        <w:rPr>
          <w:rFonts w:hint="cs"/>
          <w:rtl/>
        </w:rPr>
        <w:t>(</w:t>
      </w:r>
      <w:r w:rsidRPr="00200A9B">
        <w:rPr>
          <w:rFonts w:hint="cs"/>
          <w:rtl/>
        </w:rPr>
        <w:t>عليه السلام</w:t>
      </w:r>
      <w:r w:rsidR="004704BF">
        <w:rPr>
          <w:rFonts w:hint="cs"/>
          <w:rtl/>
        </w:rPr>
        <w:t>):</w:t>
      </w:r>
      <w:r w:rsidRPr="00200A9B">
        <w:rPr>
          <w:rFonts w:hint="cs"/>
          <w:rtl/>
        </w:rPr>
        <w:t xml:space="preserve"> </w:t>
      </w:r>
      <w:r w:rsidR="004704BF">
        <w:rPr>
          <w:rFonts w:hint="cs"/>
          <w:rtl/>
        </w:rPr>
        <w:t>(</w:t>
      </w:r>
      <w:r w:rsidRPr="00200A9B">
        <w:rPr>
          <w:rFonts w:hint="cs"/>
          <w:rtl/>
        </w:rPr>
        <w:t>علَيَّ عهدُ الله وميثاقه</w:t>
      </w:r>
      <w:r w:rsidR="004704BF">
        <w:rPr>
          <w:rFonts w:hint="cs"/>
          <w:rtl/>
        </w:rPr>
        <w:t>،</w:t>
      </w:r>
      <w:r w:rsidRPr="00200A9B">
        <w:rPr>
          <w:rFonts w:hint="cs"/>
          <w:rtl/>
        </w:rPr>
        <w:t xml:space="preserve"> لئنْ وُلّيت أمرَكم لأعمَلَنّ بكتاب الله وسُنّة رسوله</w:t>
      </w:r>
      <w:r w:rsidR="004704BF">
        <w:rPr>
          <w:rFonts w:hint="cs"/>
          <w:rtl/>
        </w:rPr>
        <w:t>).</w:t>
      </w:r>
    </w:p>
    <w:p w:rsidR="00F06970" w:rsidRPr="005E0707" w:rsidRDefault="00F06970" w:rsidP="00200A9B">
      <w:pPr>
        <w:pStyle w:val="libNormal"/>
        <w:rPr>
          <w:rtl/>
        </w:rPr>
      </w:pPr>
      <w:r w:rsidRPr="00200A9B">
        <w:rPr>
          <w:rFonts w:hint="cs"/>
          <w:rtl/>
        </w:rPr>
        <w:t>فقال عبد الرحمان لعثمان كقوله لعليّ</w:t>
      </w:r>
      <w:r w:rsidR="00D20C86">
        <w:rPr>
          <w:rFonts w:hint="cs"/>
          <w:rtl/>
        </w:rPr>
        <w:t xml:space="preserve"> </w:t>
      </w:r>
      <w:r w:rsidR="004704BF">
        <w:rPr>
          <w:rFonts w:hint="cs"/>
          <w:rtl/>
        </w:rPr>
        <w:t>(</w:t>
      </w:r>
      <w:r w:rsidRPr="00200A9B">
        <w:rPr>
          <w:rFonts w:hint="cs"/>
          <w:rtl/>
        </w:rPr>
        <w:t>عليه السلام</w:t>
      </w:r>
      <w:r w:rsidR="004704BF">
        <w:rPr>
          <w:rFonts w:hint="cs"/>
          <w:rtl/>
        </w:rPr>
        <w:t>)</w:t>
      </w:r>
      <w:r w:rsidRPr="00200A9B">
        <w:rPr>
          <w:rFonts w:hint="cs"/>
          <w:rtl/>
        </w:rPr>
        <w:t xml:space="preserve"> فأجابه</w:t>
      </w:r>
      <w:r w:rsidR="004704BF">
        <w:rPr>
          <w:rFonts w:hint="cs"/>
          <w:rtl/>
        </w:rPr>
        <w:t>:</w:t>
      </w:r>
      <w:r w:rsidRPr="00200A9B">
        <w:rPr>
          <w:rFonts w:hint="cs"/>
          <w:rtl/>
        </w:rPr>
        <w:t xml:space="preserve"> أنْ نعم</w:t>
      </w:r>
      <w:r w:rsidR="004704BF">
        <w:rPr>
          <w:rFonts w:hint="cs"/>
          <w:rtl/>
        </w:rPr>
        <w:t>.</w:t>
      </w:r>
    </w:p>
    <w:p w:rsidR="00F06970" w:rsidRPr="005E0707" w:rsidRDefault="00F06970" w:rsidP="00200A9B">
      <w:pPr>
        <w:pStyle w:val="libNormal"/>
        <w:rPr>
          <w:rtl/>
        </w:rPr>
      </w:pPr>
      <w:r w:rsidRPr="00200A9B">
        <w:rPr>
          <w:rFonts w:hint="cs"/>
          <w:rtl/>
        </w:rPr>
        <w:t>فردّ عليهما القول ثلاثاً</w:t>
      </w:r>
      <w:r w:rsidR="004704BF">
        <w:rPr>
          <w:rFonts w:hint="cs"/>
          <w:rtl/>
        </w:rPr>
        <w:t>،</w:t>
      </w:r>
      <w:r w:rsidRPr="00200A9B">
        <w:rPr>
          <w:rFonts w:hint="cs"/>
          <w:rtl/>
        </w:rPr>
        <w:t xml:space="preserve"> كلّ ذلك يقول عليّ </w:t>
      </w:r>
      <w:r w:rsidR="004704BF">
        <w:rPr>
          <w:rFonts w:hint="cs"/>
          <w:rtl/>
        </w:rPr>
        <w:t>(</w:t>
      </w:r>
      <w:r w:rsidRPr="00200A9B">
        <w:rPr>
          <w:rFonts w:hint="cs"/>
          <w:rtl/>
        </w:rPr>
        <w:t>عليه السلام</w:t>
      </w:r>
      <w:r w:rsidR="004704BF">
        <w:rPr>
          <w:rFonts w:hint="cs"/>
          <w:rtl/>
        </w:rPr>
        <w:t>)</w:t>
      </w:r>
      <w:r w:rsidRPr="00200A9B">
        <w:rPr>
          <w:rFonts w:hint="cs"/>
          <w:rtl/>
        </w:rPr>
        <w:t xml:space="preserve"> كقوله</w:t>
      </w:r>
      <w:r w:rsidR="004704BF">
        <w:rPr>
          <w:rFonts w:hint="cs"/>
          <w:rtl/>
        </w:rPr>
        <w:t>،</w:t>
      </w:r>
      <w:r w:rsidRPr="00200A9B">
        <w:rPr>
          <w:rFonts w:hint="cs"/>
          <w:rtl/>
        </w:rPr>
        <w:t xml:space="preserve"> ويجيبه عثمان</w:t>
      </w:r>
      <w:r w:rsidR="004704BF">
        <w:rPr>
          <w:rFonts w:hint="cs"/>
          <w:rtl/>
        </w:rPr>
        <w:t>:</w:t>
      </w:r>
      <w:r w:rsidRPr="00200A9B">
        <w:rPr>
          <w:rFonts w:hint="cs"/>
          <w:rtl/>
        </w:rPr>
        <w:t xml:space="preserve"> أنْ نعم</w:t>
      </w:r>
      <w:r w:rsidR="004704BF">
        <w:rPr>
          <w:rFonts w:hint="cs"/>
          <w:rtl/>
        </w:rPr>
        <w:t>،</w:t>
      </w:r>
      <w:r w:rsidRPr="00200A9B">
        <w:rPr>
          <w:rFonts w:hint="cs"/>
          <w:rtl/>
        </w:rPr>
        <w:t xml:space="preserve"> فبايَع عثمانَ عبدُ الرحمان عند ذلك</w:t>
      </w:r>
      <w:r w:rsidRPr="00377476">
        <w:rPr>
          <w:rStyle w:val="libFootnotenumChar"/>
          <w:rFonts w:hint="cs"/>
          <w:rtl/>
        </w:rPr>
        <w:t>(4)</w:t>
      </w:r>
      <w:r w:rsidR="004704BF">
        <w:rPr>
          <w:rFonts w:hint="cs"/>
          <w:rtl/>
        </w:rPr>
        <w:t>.</w:t>
      </w:r>
    </w:p>
    <w:p w:rsidR="004704BF" w:rsidRDefault="00F06970" w:rsidP="00200A9B">
      <w:pPr>
        <w:pStyle w:val="libNormal"/>
        <w:rPr>
          <w:rtl/>
        </w:rPr>
      </w:pPr>
      <w:r w:rsidRPr="00200A9B">
        <w:rPr>
          <w:rStyle w:val="libBold2Char"/>
          <w:rFonts w:hint="cs"/>
          <w:rtl/>
        </w:rPr>
        <w:t>1064</w:t>
      </w:r>
      <w:r w:rsidR="004704BF">
        <w:rPr>
          <w:rStyle w:val="libBold2Char"/>
          <w:rFonts w:hint="cs"/>
          <w:rtl/>
        </w:rPr>
        <w:t xml:space="preserve"> - </w:t>
      </w:r>
      <w:r w:rsidRPr="00200A9B">
        <w:rPr>
          <w:rStyle w:val="libBold2Char"/>
          <w:rFonts w:hint="cs"/>
          <w:rtl/>
        </w:rPr>
        <w:t>مسند ابن حنبل عن أبي وائل</w:t>
      </w:r>
      <w:r w:rsidR="004704BF">
        <w:rPr>
          <w:rStyle w:val="libBold2Char"/>
          <w:rFonts w:hint="cs"/>
          <w:rtl/>
        </w:rPr>
        <w:t>:</w:t>
      </w:r>
      <w:r w:rsidRPr="00200A9B">
        <w:rPr>
          <w:rFonts w:hint="cs"/>
          <w:rtl/>
        </w:rPr>
        <w:t xml:space="preserve"> قلت لعبد الرحمان بن عوف</w:t>
      </w:r>
      <w:r w:rsidR="004704BF">
        <w:rPr>
          <w:rFonts w:hint="cs"/>
          <w:rtl/>
        </w:rPr>
        <w:t>:</w:t>
      </w:r>
      <w:r w:rsidRPr="00200A9B">
        <w:rPr>
          <w:rFonts w:hint="cs"/>
          <w:rtl/>
        </w:rPr>
        <w:t xml:space="preserve"> كيف بايعتم عثمان وتركتم عليّاً رضيَ الله عنه</w:t>
      </w:r>
      <w:r w:rsidR="004704BF">
        <w:rPr>
          <w:rFonts w:hint="cs"/>
          <w:rtl/>
        </w:rPr>
        <w:t>؟</w:t>
      </w:r>
      <w:r w:rsidRPr="00200A9B">
        <w:rPr>
          <w:rFonts w:hint="cs"/>
          <w:rtl/>
        </w:rPr>
        <w:t xml:space="preserve"> قال</w:t>
      </w:r>
      <w:r w:rsidR="004704BF">
        <w:rPr>
          <w:rFonts w:hint="cs"/>
          <w:rtl/>
        </w:rPr>
        <w:t>:</w:t>
      </w:r>
      <w:r w:rsidRPr="00200A9B">
        <w:rPr>
          <w:rFonts w:hint="cs"/>
          <w:rtl/>
        </w:rPr>
        <w:t xml:space="preserve"> ما ذنبي</w:t>
      </w:r>
      <w:r w:rsidR="004704BF">
        <w:rPr>
          <w:rFonts w:hint="cs"/>
          <w:rtl/>
        </w:rPr>
        <w:t>؟</w:t>
      </w:r>
      <w:r w:rsidRPr="00200A9B">
        <w:rPr>
          <w:rFonts w:hint="cs"/>
          <w:rtl/>
        </w:rPr>
        <w:t xml:space="preserve"> قد بدأت بعليّ فقلتُ</w:t>
      </w:r>
      <w:r w:rsidR="004704BF">
        <w:rPr>
          <w:rFonts w:hint="cs"/>
          <w:rtl/>
        </w:rPr>
        <w:t>:</w:t>
      </w:r>
      <w:r w:rsidRPr="00200A9B">
        <w:rPr>
          <w:rFonts w:hint="cs"/>
          <w:rtl/>
        </w:rPr>
        <w:t xml:space="preserve"> أُبايعك على كتاب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E0707">
        <w:rPr>
          <w:rFonts w:hint="cs"/>
          <w:rtl/>
        </w:rPr>
        <w:t>(</w:t>
      </w:r>
      <w:r>
        <w:rPr>
          <w:rFonts w:hint="cs"/>
          <w:rtl/>
        </w:rPr>
        <w:t>1</w:t>
      </w:r>
      <w:r w:rsidRPr="005E0707">
        <w:rPr>
          <w:rFonts w:hint="cs"/>
          <w:rtl/>
        </w:rPr>
        <w:t>) الإجِّيرَى</w:t>
      </w:r>
      <w:r w:rsidR="004704BF">
        <w:rPr>
          <w:rFonts w:hint="cs"/>
          <w:rtl/>
        </w:rPr>
        <w:t>:</w:t>
      </w:r>
      <w:r w:rsidRPr="005E0707">
        <w:rPr>
          <w:rFonts w:hint="cs"/>
          <w:rtl/>
        </w:rPr>
        <w:t xml:space="preserve"> العادَة </w:t>
      </w:r>
      <w:r w:rsidR="004704BF">
        <w:rPr>
          <w:rFonts w:hint="cs"/>
          <w:rtl/>
        </w:rPr>
        <w:t>(</w:t>
      </w:r>
      <w:r w:rsidRPr="005E0707">
        <w:rPr>
          <w:rFonts w:hint="cs"/>
          <w:rtl/>
        </w:rPr>
        <w:t>تاج العروس</w:t>
      </w:r>
      <w:r w:rsidR="004704BF">
        <w:rPr>
          <w:rFonts w:hint="cs"/>
          <w:rtl/>
        </w:rPr>
        <w:t>:</w:t>
      </w:r>
      <w:r w:rsidRPr="005E0707">
        <w:rPr>
          <w:rFonts w:hint="cs"/>
          <w:rtl/>
        </w:rPr>
        <w:t xml:space="preserve"> </w:t>
      </w:r>
      <w:r>
        <w:rPr>
          <w:rFonts w:hint="cs"/>
          <w:rtl/>
        </w:rPr>
        <w:t>6</w:t>
      </w:r>
      <w:r w:rsidRPr="005E0707">
        <w:rPr>
          <w:rFonts w:hint="cs"/>
          <w:rtl/>
        </w:rPr>
        <w:t xml:space="preserve"> / </w:t>
      </w:r>
      <w:r>
        <w:rPr>
          <w:rFonts w:hint="cs"/>
          <w:rtl/>
        </w:rPr>
        <w:t>13</w:t>
      </w:r>
      <w:r w:rsidR="004704BF">
        <w:rPr>
          <w:rFonts w:hint="cs"/>
          <w:rtl/>
        </w:rPr>
        <w:t>)</w:t>
      </w:r>
      <w:r w:rsidRPr="005E0707">
        <w:rPr>
          <w:rFonts w:hint="cs"/>
          <w:rtl/>
        </w:rPr>
        <w:t xml:space="preserve"> والمراد هنا</w:t>
      </w:r>
      <w:r w:rsidR="004704BF">
        <w:rPr>
          <w:rFonts w:hint="cs"/>
          <w:rtl/>
        </w:rPr>
        <w:t>:</w:t>
      </w:r>
      <w:r w:rsidRPr="005E0707">
        <w:rPr>
          <w:rFonts w:hint="cs"/>
          <w:rtl/>
        </w:rPr>
        <w:t xml:space="preserve"> الطريقة</w:t>
      </w:r>
      <w:r w:rsidR="004704BF">
        <w:rPr>
          <w:rFonts w:hint="cs"/>
          <w:rtl/>
        </w:rPr>
        <w:t>.</w:t>
      </w:r>
      <w:r w:rsidRPr="005E0707">
        <w:rPr>
          <w:rFonts w:hint="cs"/>
          <w:rtl/>
        </w:rPr>
        <w:t xml:space="preserve"> </w:t>
      </w:r>
    </w:p>
    <w:p w:rsidR="00F06970" w:rsidRPr="00377476" w:rsidRDefault="00F06970" w:rsidP="00377476">
      <w:pPr>
        <w:pStyle w:val="libFootnote0"/>
        <w:rPr>
          <w:rtl/>
        </w:rPr>
      </w:pPr>
      <w:r w:rsidRPr="005E0707">
        <w:rPr>
          <w:rFonts w:hint="cs"/>
          <w:rtl/>
        </w:rPr>
        <w:t>(</w:t>
      </w:r>
      <w:r>
        <w:rPr>
          <w:rFonts w:hint="cs"/>
          <w:rtl/>
        </w:rPr>
        <w:t>2</w:t>
      </w:r>
      <w:r w:rsidRPr="005E0707">
        <w:rPr>
          <w:rFonts w:hint="cs"/>
          <w:rtl/>
        </w:rPr>
        <w:t>) تاريخ اليعقوبي</w:t>
      </w:r>
      <w:r w:rsidR="004704BF">
        <w:rPr>
          <w:rFonts w:hint="cs"/>
          <w:rtl/>
        </w:rPr>
        <w:t>:</w:t>
      </w:r>
      <w:r w:rsidRPr="005E0707">
        <w:rPr>
          <w:rFonts w:hint="cs"/>
          <w:rtl/>
        </w:rPr>
        <w:t xml:space="preserve"> </w:t>
      </w:r>
      <w:r>
        <w:rPr>
          <w:rFonts w:hint="cs"/>
          <w:rtl/>
        </w:rPr>
        <w:t>2</w:t>
      </w:r>
      <w:r w:rsidRPr="005E0707">
        <w:rPr>
          <w:rFonts w:hint="cs"/>
          <w:rtl/>
        </w:rPr>
        <w:t xml:space="preserve"> / </w:t>
      </w:r>
      <w:r>
        <w:rPr>
          <w:rFonts w:hint="cs"/>
          <w:rtl/>
        </w:rPr>
        <w:t>162</w:t>
      </w:r>
      <w:r w:rsidRPr="005E0707">
        <w:rPr>
          <w:rFonts w:hint="cs"/>
          <w:rtl/>
        </w:rPr>
        <w:t xml:space="preserve"> وراجع الأمالي للطوسي</w:t>
      </w:r>
      <w:r w:rsidR="004704BF">
        <w:rPr>
          <w:rFonts w:hint="cs"/>
          <w:rtl/>
        </w:rPr>
        <w:t>:</w:t>
      </w:r>
      <w:r w:rsidRPr="005E0707">
        <w:rPr>
          <w:rFonts w:hint="cs"/>
          <w:rtl/>
        </w:rPr>
        <w:t xml:space="preserve"> </w:t>
      </w:r>
      <w:r>
        <w:rPr>
          <w:rFonts w:hint="cs"/>
          <w:rtl/>
        </w:rPr>
        <w:t>557</w:t>
      </w:r>
      <w:r w:rsidRPr="005E0707">
        <w:rPr>
          <w:rFonts w:hint="cs"/>
          <w:rtl/>
        </w:rPr>
        <w:t xml:space="preserve"> / </w:t>
      </w:r>
      <w:r>
        <w:rPr>
          <w:rFonts w:hint="cs"/>
          <w:rtl/>
        </w:rPr>
        <w:t>1171</w:t>
      </w:r>
      <w:r w:rsidRPr="005E0707">
        <w:rPr>
          <w:rFonts w:hint="cs"/>
          <w:rtl/>
        </w:rPr>
        <w:t xml:space="preserve"> وشرح نهج البلاغة</w:t>
      </w:r>
      <w:r w:rsidR="004704BF">
        <w:rPr>
          <w:rFonts w:hint="cs"/>
          <w:rtl/>
        </w:rPr>
        <w:t>:</w:t>
      </w:r>
      <w:r w:rsidRPr="005E0707">
        <w:rPr>
          <w:rFonts w:hint="cs"/>
          <w:rtl/>
        </w:rPr>
        <w:t xml:space="preserve"> </w:t>
      </w:r>
      <w:r>
        <w:rPr>
          <w:rFonts w:hint="cs"/>
          <w:rtl/>
        </w:rPr>
        <w:t>9</w:t>
      </w:r>
      <w:r w:rsidRPr="005E0707">
        <w:rPr>
          <w:rFonts w:hint="cs"/>
          <w:rtl/>
        </w:rPr>
        <w:t xml:space="preserve"> / </w:t>
      </w:r>
      <w:r>
        <w:rPr>
          <w:rFonts w:hint="cs"/>
          <w:rtl/>
        </w:rPr>
        <w:t>53</w:t>
      </w:r>
      <w:r w:rsidR="004704BF">
        <w:rPr>
          <w:rFonts w:hint="cs"/>
          <w:rtl/>
        </w:rPr>
        <w:t>.</w:t>
      </w:r>
      <w:r w:rsidRPr="005E0707">
        <w:rPr>
          <w:rFonts w:hint="cs"/>
          <w:rtl/>
        </w:rPr>
        <w:t xml:space="preserve"> </w:t>
      </w:r>
    </w:p>
    <w:p w:rsidR="00F06970" w:rsidRPr="00377476" w:rsidRDefault="00F06970" w:rsidP="00377476">
      <w:pPr>
        <w:pStyle w:val="libFootnote0"/>
        <w:rPr>
          <w:rtl/>
        </w:rPr>
      </w:pPr>
      <w:r w:rsidRPr="005E0707">
        <w:rPr>
          <w:rFonts w:hint="cs"/>
          <w:rtl/>
        </w:rPr>
        <w:t>(</w:t>
      </w:r>
      <w:r>
        <w:rPr>
          <w:rFonts w:hint="cs"/>
          <w:rtl/>
        </w:rPr>
        <w:t>3</w:t>
      </w:r>
      <w:r w:rsidRPr="005E0707">
        <w:rPr>
          <w:rFonts w:hint="cs"/>
          <w:rtl/>
        </w:rPr>
        <w:t>) كذا في المصدر</w:t>
      </w:r>
      <w:r w:rsidR="004704BF">
        <w:rPr>
          <w:rFonts w:hint="cs"/>
          <w:rtl/>
        </w:rPr>
        <w:t>،</w:t>
      </w:r>
      <w:r w:rsidRPr="005E0707">
        <w:rPr>
          <w:rFonts w:hint="cs"/>
          <w:rtl/>
        </w:rPr>
        <w:t xml:space="preserve"> والظاهر أنّ الصحيح</w:t>
      </w:r>
      <w:r w:rsidR="004704BF">
        <w:rPr>
          <w:rFonts w:hint="cs"/>
          <w:rtl/>
        </w:rPr>
        <w:t>:</w:t>
      </w:r>
      <w:r w:rsidRPr="005E0707">
        <w:rPr>
          <w:rFonts w:hint="cs"/>
          <w:rtl/>
        </w:rPr>
        <w:t xml:space="preserve"> </w:t>
      </w:r>
      <w:r w:rsidR="004704BF">
        <w:rPr>
          <w:rFonts w:hint="cs"/>
          <w:rtl/>
        </w:rPr>
        <w:t>(</w:t>
      </w:r>
      <w:r w:rsidRPr="005E0707">
        <w:rPr>
          <w:rFonts w:hint="cs"/>
          <w:rtl/>
        </w:rPr>
        <w:t>كلّ رجل منهم</w:t>
      </w:r>
      <w:r w:rsidR="004704BF">
        <w:rPr>
          <w:rFonts w:hint="cs"/>
          <w:rtl/>
        </w:rPr>
        <w:t>).</w:t>
      </w:r>
      <w:r w:rsidRPr="005E0707">
        <w:rPr>
          <w:rFonts w:hint="cs"/>
          <w:rtl/>
        </w:rPr>
        <w:t xml:space="preserve"> </w:t>
      </w:r>
    </w:p>
    <w:p w:rsidR="00F06970" w:rsidRPr="00377476" w:rsidRDefault="00F06970" w:rsidP="00377476">
      <w:pPr>
        <w:pStyle w:val="libFootnote0"/>
        <w:rPr>
          <w:rtl/>
        </w:rPr>
      </w:pPr>
      <w:r w:rsidRPr="005E0707">
        <w:rPr>
          <w:rFonts w:hint="cs"/>
          <w:rtl/>
        </w:rPr>
        <w:t>(</w:t>
      </w:r>
      <w:r>
        <w:rPr>
          <w:rFonts w:hint="cs"/>
          <w:rtl/>
        </w:rPr>
        <w:t>4</w:t>
      </w:r>
      <w:r w:rsidRPr="005E0707">
        <w:rPr>
          <w:rFonts w:hint="cs"/>
          <w:rtl/>
        </w:rPr>
        <w:t>) الأمالي للطوسي</w:t>
      </w:r>
      <w:r w:rsidR="004704BF">
        <w:rPr>
          <w:rFonts w:hint="cs"/>
          <w:rtl/>
        </w:rPr>
        <w:t>:</w:t>
      </w:r>
      <w:r w:rsidRPr="005E0707">
        <w:rPr>
          <w:rFonts w:hint="cs"/>
          <w:rtl/>
        </w:rPr>
        <w:t xml:space="preserve"> </w:t>
      </w:r>
      <w:r>
        <w:rPr>
          <w:rFonts w:hint="cs"/>
          <w:rtl/>
        </w:rPr>
        <w:t>709</w:t>
      </w:r>
      <w:r w:rsidRPr="005E0707">
        <w:rPr>
          <w:rFonts w:hint="cs"/>
          <w:rtl/>
        </w:rPr>
        <w:t xml:space="preserve"> / </w:t>
      </w:r>
      <w:r>
        <w:rPr>
          <w:rFonts w:hint="cs"/>
          <w:rtl/>
        </w:rPr>
        <w:t>1512</w:t>
      </w:r>
      <w:r w:rsidR="004704BF">
        <w:rPr>
          <w:rFonts w:hint="cs"/>
          <w:rtl/>
        </w:rPr>
        <w:t>.</w:t>
      </w:r>
      <w:r w:rsidRPr="005E0707">
        <w:rPr>
          <w:rFonts w:hint="cs"/>
          <w:rtl/>
        </w:rPr>
        <w:t xml:space="preserve"> </w:t>
      </w:r>
    </w:p>
    <w:p w:rsidR="00F06970" w:rsidRPr="00F06970" w:rsidRDefault="00F06970" w:rsidP="00F06970">
      <w:pPr>
        <w:pStyle w:val="libNormal"/>
      </w:pPr>
      <w:r w:rsidRPr="00F06970">
        <w:rPr>
          <w:rtl/>
        </w:rPr>
        <w:br w:type="page"/>
      </w:r>
    </w:p>
    <w:p w:rsidR="00F06970" w:rsidRPr="00200A9B" w:rsidRDefault="00F06970" w:rsidP="00200A9B">
      <w:pPr>
        <w:pStyle w:val="libNormal"/>
        <w:rPr>
          <w:rtl/>
        </w:rPr>
      </w:pPr>
      <w:r w:rsidRPr="00200A9B">
        <w:rPr>
          <w:rFonts w:hint="cs"/>
          <w:rtl/>
        </w:rPr>
        <w:lastRenderedPageBreak/>
        <w:t>الله وسنّة رسوله</w:t>
      </w:r>
      <w:r w:rsidR="004704BF">
        <w:rPr>
          <w:rFonts w:hint="cs"/>
          <w:rtl/>
        </w:rPr>
        <w:t>،</w:t>
      </w:r>
      <w:r w:rsidRPr="00200A9B">
        <w:rPr>
          <w:rFonts w:hint="cs"/>
          <w:rtl/>
        </w:rPr>
        <w:t xml:space="preserve"> وسيرة أبي بكر وعمر</w:t>
      </w:r>
      <w:r w:rsidR="004704BF">
        <w:rPr>
          <w:rFonts w:hint="cs"/>
          <w:rtl/>
        </w:rPr>
        <w:t>.</w:t>
      </w:r>
      <w:r w:rsidRPr="00200A9B">
        <w:rPr>
          <w:rFonts w:hint="cs"/>
          <w:rtl/>
        </w:rPr>
        <w:t xml:space="preserve"> فقال</w:t>
      </w:r>
      <w:r w:rsidR="004704BF">
        <w:rPr>
          <w:rFonts w:hint="cs"/>
          <w:rtl/>
        </w:rPr>
        <w:t>:</w:t>
      </w:r>
      <w:r w:rsidRPr="00200A9B">
        <w:rPr>
          <w:rFonts w:hint="cs"/>
          <w:rtl/>
        </w:rPr>
        <w:t xml:space="preserve"> فيما استطعتُ</w:t>
      </w:r>
      <w:r w:rsidR="004704BF">
        <w:rPr>
          <w:rFonts w:hint="cs"/>
          <w:rtl/>
        </w:rPr>
        <w:t>.</w:t>
      </w:r>
      <w:r w:rsidRPr="00200A9B">
        <w:rPr>
          <w:rFonts w:hint="cs"/>
          <w:rtl/>
        </w:rPr>
        <w:t xml:space="preserve"> ثمَّ عرضتها على عثمان فقبلها</w:t>
      </w:r>
      <w:r w:rsidRPr="00377476">
        <w:rPr>
          <w:rStyle w:val="libFootnotenumChar"/>
          <w:rFonts w:hint="cs"/>
          <w:rtl/>
        </w:rPr>
        <w:t>(1)</w:t>
      </w:r>
      <w:r w:rsidR="004704BF">
        <w:rPr>
          <w:rFonts w:hint="cs"/>
          <w:rtl/>
        </w:rPr>
        <w:t>.</w:t>
      </w:r>
    </w:p>
    <w:p w:rsidR="00F06970" w:rsidRPr="00200A9B" w:rsidRDefault="00F06970" w:rsidP="00200A9B">
      <w:pPr>
        <w:pStyle w:val="libNormal"/>
        <w:rPr>
          <w:rtl/>
        </w:rPr>
      </w:pPr>
      <w:r w:rsidRPr="00200A9B">
        <w:rPr>
          <w:rStyle w:val="libBold2Char"/>
          <w:rFonts w:hint="cs"/>
          <w:rtl/>
        </w:rPr>
        <w:t>1065</w:t>
      </w:r>
      <w:r w:rsidR="004704BF">
        <w:rPr>
          <w:rStyle w:val="libBold2Char"/>
          <w:rFonts w:hint="cs"/>
          <w:rtl/>
        </w:rPr>
        <w:t xml:space="preserve"> - </w:t>
      </w:r>
      <w:r w:rsidRPr="00200A9B">
        <w:rPr>
          <w:rStyle w:val="libBold2Char"/>
          <w:rFonts w:hint="cs"/>
          <w:rtl/>
        </w:rPr>
        <w:t>الأمالي للطوسي عن أبى ذرّ</w:t>
      </w:r>
      <w:r w:rsidR="004704BF">
        <w:rPr>
          <w:rStyle w:val="libBold2Char"/>
          <w:rFonts w:hint="cs"/>
          <w:rtl/>
        </w:rPr>
        <w:t>:</w:t>
      </w:r>
      <w:r w:rsidRPr="00200A9B">
        <w:rPr>
          <w:rFonts w:hint="cs"/>
          <w:rtl/>
        </w:rPr>
        <w:t xml:space="preserve"> إنّ عليّاً</w:t>
      </w:r>
      <w:r w:rsidR="00D20C86">
        <w:rPr>
          <w:rFonts w:hint="cs"/>
          <w:rtl/>
        </w:rPr>
        <w:t xml:space="preserve"> </w:t>
      </w:r>
      <w:r w:rsidR="004704BF">
        <w:rPr>
          <w:rFonts w:hint="cs"/>
          <w:rtl/>
        </w:rPr>
        <w:t>(</w:t>
      </w:r>
      <w:r w:rsidRPr="00200A9B">
        <w:rPr>
          <w:rFonts w:hint="cs"/>
          <w:rtl/>
        </w:rPr>
        <w:t>عليه السلام</w:t>
      </w:r>
      <w:r w:rsidR="004704BF">
        <w:rPr>
          <w:rFonts w:hint="cs"/>
          <w:rtl/>
        </w:rPr>
        <w:t>)</w:t>
      </w:r>
      <w:r w:rsidRPr="00200A9B">
        <w:rPr>
          <w:rFonts w:hint="cs"/>
          <w:rtl/>
        </w:rPr>
        <w:t xml:space="preserve"> وعثمان وطلحة والزبير وعبد الرحمان بن عوف وسعد بن أبي وقّاص</w:t>
      </w:r>
      <w:r w:rsidR="004704BF">
        <w:rPr>
          <w:rFonts w:hint="cs"/>
          <w:rtl/>
        </w:rPr>
        <w:t>،</w:t>
      </w:r>
      <w:r w:rsidRPr="00200A9B">
        <w:rPr>
          <w:rFonts w:hint="cs"/>
          <w:rtl/>
        </w:rPr>
        <w:t xml:space="preserve"> أمرهم عمر بن الخطّاب أنْ يدخلوا بيتاً ويغلقوا عليهم بابه ويتشاوروا في أمرهم</w:t>
      </w:r>
      <w:r w:rsidR="004704BF">
        <w:rPr>
          <w:rFonts w:hint="cs"/>
          <w:rtl/>
        </w:rPr>
        <w:t>،</w:t>
      </w:r>
      <w:r w:rsidRPr="00200A9B">
        <w:rPr>
          <w:rFonts w:hint="cs"/>
          <w:rtl/>
        </w:rPr>
        <w:t xml:space="preserve"> وأجّلهم ثلاثة أيّام</w:t>
      </w:r>
      <w:r w:rsidR="004704BF">
        <w:rPr>
          <w:rFonts w:hint="cs"/>
          <w:rtl/>
        </w:rPr>
        <w:t>،</w:t>
      </w:r>
      <w:r w:rsidRPr="00200A9B">
        <w:rPr>
          <w:rFonts w:hint="cs"/>
          <w:rtl/>
        </w:rPr>
        <w:t xml:space="preserve"> فإنْ توافق خمسة على قولٍ واحد وأبى رجلٌ منهم</w:t>
      </w:r>
      <w:r w:rsidR="004704BF">
        <w:rPr>
          <w:rFonts w:hint="cs"/>
          <w:rtl/>
        </w:rPr>
        <w:t>،</w:t>
      </w:r>
      <w:r w:rsidRPr="00200A9B">
        <w:rPr>
          <w:rFonts w:hint="cs"/>
          <w:rtl/>
        </w:rPr>
        <w:t xml:space="preserve"> قُتِلَ ذلك الرجل</w:t>
      </w:r>
      <w:r w:rsidR="004704BF">
        <w:rPr>
          <w:rFonts w:hint="cs"/>
          <w:rtl/>
        </w:rPr>
        <w:t>،</w:t>
      </w:r>
      <w:r w:rsidRPr="00200A9B">
        <w:rPr>
          <w:rFonts w:hint="cs"/>
          <w:rtl/>
        </w:rPr>
        <w:t xml:space="preserve"> وإنْ توافق أربعة وأبى اثنان</w:t>
      </w:r>
      <w:r w:rsidR="004704BF">
        <w:rPr>
          <w:rFonts w:hint="cs"/>
          <w:rtl/>
        </w:rPr>
        <w:t>،</w:t>
      </w:r>
      <w:r w:rsidRPr="00200A9B">
        <w:rPr>
          <w:rFonts w:hint="cs"/>
          <w:rtl/>
        </w:rPr>
        <w:t xml:space="preserve"> قُتِلَ الاثنان</w:t>
      </w:r>
      <w:r w:rsidR="004704BF">
        <w:rPr>
          <w:rFonts w:hint="cs"/>
          <w:rtl/>
        </w:rPr>
        <w:t>،</w:t>
      </w:r>
      <w:r w:rsidRPr="00200A9B">
        <w:rPr>
          <w:rFonts w:hint="cs"/>
          <w:rtl/>
        </w:rPr>
        <w:t xml:space="preserve"> فلمّا توافقوا جميعاً على رأيٍ واحد</w:t>
      </w:r>
      <w:r w:rsidR="004704BF">
        <w:rPr>
          <w:rFonts w:hint="cs"/>
          <w:rtl/>
        </w:rPr>
        <w:t>،</w:t>
      </w:r>
      <w:r w:rsidRPr="00200A9B">
        <w:rPr>
          <w:rFonts w:hint="cs"/>
          <w:rtl/>
        </w:rPr>
        <w:t xml:space="preserve"> قال لهم عليُّ بن أبي طالب </w:t>
      </w:r>
      <w:r w:rsidR="004704BF">
        <w:rPr>
          <w:rFonts w:hint="cs"/>
          <w:rtl/>
        </w:rPr>
        <w:t>(</w:t>
      </w:r>
      <w:r w:rsidRPr="00200A9B">
        <w:rPr>
          <w:rFonts w:hint="cs"/>
          <w:rtl/>
        </w:rPr>
        <w:t>عليه السلام</w:t>
      </w:r>
      <w:r w:rsidR="004704BF">
        <w:rPr>
          <w:rFonts w:hint="cs"/>
          <w:rtl/>
        </w:rPr>
        <w:t>):</w:t>
      </w:r>
      <w:r w:rsidRPr="00200A9B">
        <w:rPr>
          <w:rFonts w:hint="cs"/>
          <w:rtl/>
        </w:rPr>
        <w:t xml:space="preserve"> </w:t>
      </w:r>
      <w:r w:rsidR="004704BF">
        <w:rPr>
          <w:rFonts w:hint="cs"/>
          <w:rtl/>
        </w:rPr>
        <w:t>(</w:t>
      </w:r>
      <w:r w:rsidRPr="00200A9B">
        <w:rPr>
          <w:rFonts w:hint="cs"/>
          <w:rtl/>
        </w:rPr>
        <w:t>إنّي أُحبُّ أنْ تسمعوا منّي ما أقول</w:t>
      </w:r>
      <w:r w:rsidR="004704BF">
        <w:rPr>
          <w:rFonts w:hint="cs"/>
          <w:rtl/>
        </w:rPr>
        <w:t>،</w:t>
      </w:r>
      <w:r w:rsidRPr="00200A9B">
        <w:rPr>
          <w:rFonts w:hint="cs"/>
          <w:rtl/>
        </w:rPr>
        <w:t xml:space="preserve"> فإنْ يكن حقّاً فاقبلوه</w:t>
      </w:r>
      <w:r w:rsidR="004704BF">
        <w:rPr>
          <w:rFonts w:hint="cs"/>
          <w:rtl/>
        </w:rPr>
        <w:t>،</w:t>
      </w:r>
      <w:r w:rsidRPr="00200A9B">
        <w:rPr>
          <w:rFonts w:hint="cs"/>
          <w:rtl/>
        </w:rPr>
        <w:t xml:space="preserve"> وإنْ يكن باطلا فأنكروه</w:t>
      </w:r>
      <w:r w:rsidR="004704BF">
        <w:rPr>
          <w:rFonts w:hint="cs"/>
          <w:rtl/>
        </w:rPr>
        <w:t>).</w:t>
      </w:r>
      <w:r w:rsidRPr="00200A9B">
        <w:rPr>
          <w:rFonts w:hint="cs"/>
          <w:rtl/>
        </w:rPr>
        <w:t xml:space="preserve"> قالوا</w:t>
      </w:r>
      <w:r w:rsidR="004704BF">
        <w:rPr>
          <w:rFonts w:hint="cs"/>
          <w:rtl/>
        </w:rPr>
        <w:t>:</w:t>
      </w:r>
      <w:r w:rsidRPr="00200A9B">
        <w:rPr>
          <w:rFonts w:hint="cs"/>
          <w:rtl/>
        </w:rPr>
        <w:t xml:space="preserve"> قل</w:t>
      </w:r>
      <w:r w:rsidR="004704BF">
        <w:rPr>
          <w:rFonts w:hint="cs"/>
          <w:rtl/>
        </w:rPr>
        <w:t>....</w:t>
      </w:r>
    </w:p>
    <w:p w:rsidR="004704BF" w:rsidRDefault="00F06970" w:rsidP="00200A9B">
      <w:pPr>
        <w:pStyle w:val="libNormal"/>
        <w:rPr>
          <w:rtl/>
        </w:rPr>
      </w:pPr>
      <w:r w:rsidRPr="00200A9B">
        <w:rPr>
          <w:rFonts w:hint="cs"/>
          <w:rtl/>
        </w:rPr>
        <w:t>فما زال يُناشدهم</w:t>
      </w:r>
      <w:r w:rsidR="004704BF">
        <w:rPr>
          <w:rFonts w:hint="cs"/>
          <w:rtl/>
        </w:rPr>
        <w:t>،</w:t>
      </w:r>
      <w:r w:rsidRPr="00200A9B">
        <w:rPr>
          <w:rFonts w:hint="cs"/>
          <w:rtl/>
        </w:rPr>
        <w:t xml:space="preserve"> ويُذكّرهم ما أكرمه الله تعالى</w:t>
      </w:r>
      <w:r w:rsidR="004704BF">
        <w:rPr>
          <w:rFonts w:hint="cs"/>
          <w:rtl/>
        </w:rPr>
        <w:t>،</w:t>
      </w:r>
      <w:r w:rsidRPr="00200A9B">
        <w:rPr>
          <w:rFonts w:hint="cs"/>
          <w:rtl/>
        </w:rPr>
        <w:t xml:space="preserve"> وأنعم عليه به</w:t>
      </w:r>
      <w:r w:rsidR="004704BF">
        <w:rPr>
          <w:rFonts w:hint="cs"/>
          <w:rtl/>
        </w:rPr>
        <w:t>،</w:t>
      </w:r>
      <w:r w:rsidRPr="00200A9B">
        <w:rPr>
          <w:rFonts w:hint="cs"/>
          <w:rtl/>
        </w:rPr>
        <w:t xml:space="preserve"> حتى قام قائم الظهيرة ودنَت الصلاة</w:t>
      </w:r>
      <w:r w:rsidR="004704BF">
        <w:rPr>
          <w:rFonts w:hint="cs"/>
          <w:rtl/>
        </w:rPr>
        <w:t>،</w:t>
      </w:r>
      <w:r w:rsidRPr="00200A9B">
        <w:rPr>
          <w:rFonts w:hint="cs"/>
          <w:rtl/>
        </w:rPr>
        <w:t xml:space="preserve"> ثمّ أقبل عليهم فقال</w:t>
      </w:r>
      <w:r w:rsidR="004704BF">
        <w:rPr>
          <w:rFonts w:hint="cs"/>
          <w:rtl/>
        </w:rPr>
        <w:t>:</w:t>
      </w:r>
      <w:r w:rsidRPr="00200A9B">
        <w:rPr>
          <w:rFonts w:hint="cs"/>
          <w:rtl/>
        </w:rPr>
        <w:t xml:space="preserve"> </w:t>
      </w:r>
      <w:r w:rsidR="004704BF">
        <w:rPr>
          <w:rFonts w:hint="cs"/>
          <w:rtl/>
        </w:rPr>
        <w:t>(</w:t>
      </w:r>
      <w:r w:rsidRPr="00200A9B">
        <w:rPr>
          <w:rFonts w:hint="cs"/>
          <w:rtl/>
        </w:rPr>
        <w:t>أمّا إذا أقررتم على أنفسكم</w:t>
      </w:r>
      <w:r w:rsidR="004704BF">
        <w:rPr>
          <w:rFonts w:hint="cs"/>
          <w:rtl/>
        </w:rPr>
        <w:t>،</w:t>
      </w:r>
      <w:r w:rsidRPr="00200A9B">
        <w:rPr>
          <w:rFonts w:hint="cs"/>
          <w:rtl/>
        </w:rPr>
        <w:t xml:space="preserve"> وبانَ </w:t>
      </w:r>
    </w:p>
    <w:p w:rsidR="00F06970" w:rsidRPr="00200A9B" w:rsidRDefault="004704BF" w:rsidP="004704BF">
      <w:pPr>
        <w:pStyle w:val="libLine"/>
        <w:rPr>
          <w:rtl/>
        </w:rPr>
      </w:pPr>
      <w:r>
        <w:rPr>
          <w:rtl/>
        </w:rPr>
        <w:t>____________________</w:t>
      </w:r>
    </w:p>
    <w:p w:rsidR="00F06970" w:rsidRPr="004704BF" w:rsidRDefault="00F06970" w:rsidP="00200A9B">
      <w:pPr>
        <w:pStyle w:val="libFootnote0"/>
        <w:rPr>
          <w:rtl/>
        </w:rPr>
      </w:pPr>
      <w:r w:rsidRPr="00200A9B">
        <w:rPr>
          <w:rFonts w:hint="cs"/>
          <w:rtl/>
        </w:rPr>
        <w:t>(1) مسند ابن حنبل</w:t>
      </w:r>
      <w:r w:rsidR="004704BF">
        <w:rPr>
          <w:rFonts w:hint="cs"/>
          <w:rtl/>
        </w:rPr>
        <w:t>:</w:t>
      </w:r>
      <w:r w:rsidRPr="00200A9B">
        <w:rPr>
          <w:rFonts w:hint="cs"/>
          <w:rtl/>
        </w:rPr>
        <w:t xml:space="preserve"> 1 / 162 / 557</w:t>
      </w:r>
      <w:r w:rsidR="004704BF">
        <w:rPr>
          <w:rFonts w:hint="cs"/>
          <w:rtl/>
        </w:rPr>
        <w:t>،</w:t>
      </w:r>
      <w:r w:rsidRPr="00200A9B">
        <w:rPr>
          <w:rFonts w:hint="cs"/>
          <w:rtl/>
        </w:rPr>
        <w:t xml:space="preserve"> المنتظم</w:t>
      </w:r>
      <w:r w:rsidR="004704BF">
        <w:rPr>
          <w:rFonts w:hint="cs"/>
          <w:rtl/>
        </w:rPr>
        <w:t>:</w:t>
      </w:r>
      <w:r w:rsidRPr="00200A9B">
        <w:rPr>
          <w:rFonts w:hint="cs"/>
          <w:rtl/>
        </w:rPr>
        <w:t xml:space="preserve"> 4 / 337</w:t>
      </w:r>
      <w:r w:rsidR="004704BF">
        <w:rPr>
          <w:rFonts w:hint="cs"/>
          <w:rtl/>
        </w:rPr>
        <w:t>،</w:t>
      </w:r>
      <w:r w:rsidRPr="00200A9B">
        <w:rPr>
          <w:rFonts w:hint="cs"/>
          <w:rtl/>
        </w:rPr>
        <w:t xml:space="preserve"> تاريخ الإسلام للذهبي</w:t>
      </w:r>
      <w:r w:rsidR="004704BF">
        <w:rPr>
          <w:rFonts w:hint="cs"/>
          <w:rtl/>
        </w:rPr>
        <w:t>:</w:t>
      </w:r>
      <w:r w:rsidRPr="00200A9B">
        <w:rPr>
          <w:rFonts w:hint="cs"/>
          <w:rtl/>
        </w:rPr>
        <w:t xml:space="preserve"> 3 / 304</w:t>
      </w:r>
      <w:r w:rsidR="004704BF">
        <w:rPr>
          <w:rFonts w:hint="cs"/>
          <w:rtl/>
        </w:rPr>
        <w:t>،</w:t>
      </w:r>
      <w:r w:rsidRPr="00200A9B">
        <w:rPr>
          <w:rFonts w:hint="cs"/>
          <w:rtl/>
        </w:rPr>
        <w:t xml:space="preserve"> تاريخ الخلفاء</w:t>
      </w:r>
      <w:r w:rsidR="004704BF">
        <w:rPr>
          <w:rFonts w:hint="cs"/>
          <w:rtl/>
        </w:rPr>
        <w:t>:</w:t>
      </w:r>
      <w:r w:rsidRPr="00200A9B">
        <w:rPr>
          <w:rFonts w:hint="cs"/>
          <w:rtl/>
        </w:rPr>
        <w:t xml:space="preserve"> 182</w:t>
      </w:r>
      <w:r w:rsidR="004704BF">
        <w:rPr>
          <w:rFonts w:hint="cs"/>
          <w:rtl/>
        </w:rPr>
        <w:t>.</w:t>
      </w:r>
      <w:r w:rsidRPr="00200A9B">
        <w:rPr>
          <w:rFonts w:hint="cs"/>
          <w:rtl/>
        </w:rPr>
        <w:t xml:space="preserve"> وفي الإمامة والسياسة 1 / 45</w:t>
      </w:r>
      <w:r w:rsidR="004704BF">
        <w:rPr>
          <w:rFonts w:hint="cs"/>
          <w:rtl/>
        </w:rPr>
        <w:t>:</w:t>
      </w:r>
      <w:r w:rsidRPr="00200A9B">
        <w:rPr>
          <w:rFonts w:hint="cs"/>
          <w:rtl/>
        </w:rPr>
        <w:t xml:space="preserve"> أنّ عبد الرحمان بن عوف أخذ بيد عثمان</w:t>
      </w:r>
      <w:r w:rsidR="004704BF">
        <w:rPr>
          <w:rFonts w:hint="cs"/>
          <w:rtl/>
        </w:rPr>
        <w:t>،</w:t>
      </w:r>
      <w:r w:rsidRPr="00200A9B">
        <w:rPr>
          <w:rFonts w:hint="cs"/>
          <w:rtl/>
        </w:rPr>
        <w:t xml:space="preserve"> فقال له</w:t>
      </w:r>
      <w:r w:rsidR="004704BF">
        <w:rPr>
          <w:rFonts w:hint="cs"/>
          <w:rtl/>
        </w:rPr>
        <w:t>:</w:t>
      </w:r>
      <w:r w:rsidRPr="00200A9B">
        <w:rPr>
          <w:rFonts w:hint="cs"/>
          <w:rtl/>
        </w:rPr>
        <w:t xml:space="preserve"> عليك عهد الله وميثاقه</w:t>
      </w:r>
      <w:r w:rsidR="004704BF">
        <w:rPr>
          <w:rFonts w:hint="cs"/>
          <w:rtl/>
        </w:rPr>
        <w:t>،</w:t>
      </w:r>
      <w:r w:rsidRPr="00200A9B">
        <w:rPr>
          <w:rFonts w:hint="cs"/>
          <w:rtl/>
        </w:rPr>
        <w:t xml:space="preserve"> لئن بايعتك لتقيمنَّ لنا كتاب الله وسنّة رسوله وسنّة صاحبَيك</w:t>
      </w:r>
      <w:r w:rsidR="004704BF">
        <w:rPr>
          <w:rFonts w:hint="cs"/>
          <w:rtl/>
        </w:rPr>
        <w:t>،</w:t>
      </w:r>
      <w:r w:rsidRPr="00200A9B">
        <w:rPr>
          <w:rFonts w:hint="cs"/>
          <w:rtl/>
        </w:rPr>
        <w:t xml:space="preserve"> وشرَط عمر</w:t>
      </w:r>
      <w:r w:rsidR="004704BF">
        <w:rPr>
          <w:rFonts w:hint="cs"/>
          <w:rtl/>
        </w:rPr>
        <w:t>؛</w:t>
      </w:r>
      <w:r w:rsidRPr="00200A9B">
        <w:rPr>
          <w:rFonts w:hint="cs"/>
          <w:rtl/>
        </w:rPr>
        <w:t xml:space="preserve"> أنْ لا تجعل أحداً من بني أُميّة على رقاب الناس</w:t>
      </w:r>
      <w:r w:rsidR="004704BF">
        <w:rPr>
          <w:rFonts w:hint="cs"/>
          <w:rtl/>
        </w:rPr>
        <w:t>.</w:t>
      </w:r>
      <w:r w:rsidRPr="00200A9B">
        <w:rPr>
          <w:rFonts w:hint="cs"/>
          <w:rtl/>
        </w:rPr>
        <w:t xml:space="preserve"> فقال عثمان</w:t>
      </w:r>
      <w:r w:rsidR="004704BF">
        <w:rPr>
          <w:rFonts w:hint="cs"/>
          <w:rtl/>
        </w:rPr>
        <w:t>:</w:t>
      </w:r>
      <w:r w:rsidRPr="00200A9B">
        <w:rPr>
          <w:rFonts w:hint="cs"/>
          <w:rtl/>
        </w:rPr>
        <w:t xml:space="preserve"> نعم</w:t>
      </w:r>
      <w:r w:rsidR="004704BF">
        <w:rPr>
          <w:rFonts w:hint="cs"/>
          <w:rtl/>
        </w:rPr>
        <w:t>.</w:t>
      </w:r>
      <w:r w:rsidRPr="00200A9B">
        <w:rPr>
          <w:rFonts w:hint="cs"/>
          <w:rtl/>
        </w:rPr>
        <w:t xml:space="preserve"> ثمّ أخذ بيد عليّ</w:t>
      </w:r>
      <w:r w:rsidR="00D20C86">
        <w:rPr>
          <w:rFonts w:hint="cs"/>
          <w:rtl/>
        </w:rPr>
        <w:t xml:space="preserve"> </w:t>
      </w:r>
      <w:r w:rsidR="004704BF">
        <w:rPr>
          <w:rFonts w:hint="cs"/>
          <w:rtl/>
        </w:rPr>
        <w:t>(</w:t>
      </w:r>
      <w:r w:rsidRPr="00200A9B">
        <w:rPr>
          <w:rFonts w:hint="cs"/>
          <w:rtl/>
        </w:rPr>
        <w:t>عاليه السلام</w:t>
      </w:r>
      <w:r w:rsidR="004704BF">
        <w:rPr>
          <w:rFonts w:hint="cs"/>
          <w:rtl/>
        </w:rPr>
        <w:t>)،</w:t>
      </w:r>
      <w:r w:rsidRPr="00200A9B">
        <w:rPr>
          <w:rFonts w:hint="cs"/>
          <w:rtl/>
        </w:rPr>
        <w:t xml:space="preserve"> فقال له</w:t>
      </w:r>
      <w:r w:rsidR="004704BF">
        <w:rPr>
          <w:rFonts w:hint="cs"/>
          <w:rtl/>
        </w:rPr>
        <w:t>:</w:t>
      </w:r>
      <w:r w:rsidRPr="00200A9B">
        <w:rPr>
          <w:rFonts w:hint="cs"/>
          <w:rtl/>
        </w:rPr>
        <w:t xml:space="preserve"> أُبايعك على شرط عمر</w:t>
      </w:r>
      <w:r w:rsidR="004704BF">
        <w:rPr>
          <w:rFonts w:hint="cs"/>
          <w:rtl/>
        </w:rPr>
        <w:t>؛</w:t>
      </w:r>
      <w:r w:rsidRPr="00200A9B">
        <w:rPr>
          <w:rFonts w:hint="cs"/>
          <w:rtl/>
        </w:rPr>
        <w:t xml:space="preserve"> أنْ لا تجعل أحداً من بني هاشم على رقاب الناس</w:t>
      </w:r>
      <w:r w:rsidR="004704BF">
        <w:rPr>
          <w:rFonts w:hint="cs"/>
          <w:rtl/>
        </w:rPr>
        <w:t>.</w:t>
      </w:r>
      <w:r w:rsidRPr="00200A9B">
        <w:rPr>
          <w:rFonts w:hint="cs"/>
          <w:rtl/>
        </w:rPr>
        <w:t xml:space="preserve"> فقال عليٌّ</w:t>
      </w:r>
      <w:r w:rsidR="00D20C86">
        <w:rPr>
          <w:rFonts w:hint="cs"/>
          <w:rtl/>
        </w:rPr>
        <w:t xml:space="preserve"> </w:t>
      </w:r>
      <w:r w:rsidR="004704BF">
        <w:rPr>
          <w:rFonts w:hint="cs"/>
          <w:rtl/>
        </w:rPr>
        <w:t>(</w:t>
      </w:r>
      <w:r w:rsidRPr="00200A9B">
        <w:rPr>
          <w:rFonts w:hint="cs"/>
          <w:rtl/>
        </w:rPr>
        <w:t>عاليه السلام</w:t>
      </w:r>
      <w:r w:rsidR="004704BF">
        <w:rPr>
          <w:rFonts w:hint="cs"/>
          <w:rtl/>
        </w:rPr>
        <w:t>)</w:t>
      </w:r>
      <w:r w:rsidRPr="00200A9B">
        <w:rPr>
          <w:rFonts w:hint="cs"/>
          <w:rtl/>
        </w:rPr>
        <w:t xml:space="preserve"> عند ذلك</w:t>
      </w:r>
      <w:r w:rsidR="004704BF">
        <w:rPr>
          <w:rFonts w:hint="cs"/>
          <w:rtl/>
        </w:rPr>
        <w:t>:</w:t>
      </w:r>
      <w:r w:rsidRPr="00200A9B">
        <w:rPr>
          <w:rFonts w:hint="cs"/>
          <w:rtl/>
        </w:rPr>
        <w:t xml:space="preserve"> </w:t>
      </w:r>
      <w:r w:rsidR="004704BF">
        <w:rPr>
          <w:rFonts w:hint="cs"/>
          <w:rtl/>
        </w:rPr>
        <w:t>(</w:t>
      </w:r>
      <w:r w:rsidRPr="00200A9B">
        <w:rPr>
          <w:rFonts w:hint="cs"/>
          <w:rtl/>
        </w:rPr>
        <w:t>ما لك ولهذا إذا قطعتها في عنقي</w:t>
      </w:r>
      <w:r w:rsidR="004704BF">
        <w:rPr>
          <w:rFonts w:hint="cs"/>
          <w:rtl/>
        </w:rPr>
        <w:t>؟</w:t>
      </w:r>
      <w:r w:rsidRPr="00200A9B">
        <w:rPr>
          <w:rFonts w:hint="cs"/>
          <w:rtl/>
        </w:rPr>
        <w:t xml:space="preserve"> فإنّ علَيَّ الاجتهاد لأُمّة محمّد حيث علِمتُ القوّة والأمانة استعنت بها</w:t>
      </w:r>
      <w:r w:rsidR="004704BF">
        <w:rPr>
          <w:rFonts w:hint="cs"/>
          <w:rtl/>
        </w:rPr>
        <w:t>،</w:t>
      </w:r>
      <w:r w:rsidRPr="00200A9B">
        <w:rPr>
          <w:rFonts w:hint="cs"/>
          <w:rtl/>
        </w:rPr>
        <w:t xml:space="preserve"> كان في بني هاشم أو غيرهم</w:t>
      </w:r>
      <w:r w:rsidR="004704BF">
        <w:rPr>
          <w:rFonts w:hint="cs"/>
          <w:rtl/>
        </w:rPr>
        <w:t>).</w:t>
      </w:r>
      <w:r w:rsidRPr="00200A9B">
        <w:rPr>
          <w:rFonts w:hint="cs"/>
          <w:rtl/>
        </w:rPr>
        <w:t xml:space="preserve"> قال عبد الرحمان</w:t>
      </w:r>
      <w:r w:rsidR="004704BF">
        <w:rPr>
          <w:rFonts w:hint="cs"/>
          <w:rtl/>
        </w:rPr>
        <w:t>:</w:t>
      </w:r>
      <w:r w:rsidRPr="00200A9B">
        <w:rPr>
          <w:rFonts w:hint="cs"/>
          <w:rtl/>
        </w:rPr>
        <w:t xml:space="preserve"> لا والله</w:t>
      </w:r>
      <w:r w:rsidR="004704BF">
        <w:rPr>
          <w:rFonts w:hint="cs"/>
          <w:rtl/>
        </w:rPr>
        <w:t>،</w:t>
      </w:r>
      <w:r w:rsidRPr="00200A9B">
        <w:rPr>
          <w:rFonts w:hint="cs"/>
          <w:rtl/>
        </w:rPr>
        <w:t xml:space="preserve"> حتى تعطيني هذا الشرط</w:t>
      </w:r>
      <w:r w:rsidR="004704BF">
        <w:rPr>
          <w:rFonts w:hint="cs"/>
          <w:rtl/>
        </w:rPr>
        <w:t>.</w:t>
      </w:r>
      <w:r w:rsidRPr="00200A9B">
        <w:rPr>
          <w:rFonts w:hint="cs"/>
          <w:rtl/>
        </w:rPr>
        <w:t xml:space="preserve"> قال عليّ</w:t>
      </w:r>
      <w:r w:rsidR="004704BF">
        <w:rPr>
          <w:rFonts w:hint="cs"/>
          <w:rtl/>
        </w:rPr>
        <w:t>:</w:t>
      </w:r>
      <w:r w:rsidRPr="00200A9B">
        <w:rPr>
          <w:rFonts w:hint="cs"/>
          <w:rtl/>
        </w:rPr>
        <w:t xml:space="preserve"> </w:t>
      </w:r>
      <w:r w:rsidR="004704BF">
        <w:rPr>
          <w:rFonts w:hint="cs"/>
          <w:rtl/>
        </w:rPr>
        <w:t>(</w:t>
      </w:r>
      <w:r w:rsidRPr="00200A9B">
        <w:rPr>
          <w:rFonts w:hint="cs"/>
          <w:rtl/>
        </w:rPr>
        <w:t>والله لا أعطيكه أبداً</w:t>
      </w:r>
      <w:r w:rsidR="004704BF">
        <w:rPr>
          <w:rFonts w:hint="cs"/>
          <w:rtl/>
        </w:rPr>
        <w:t>).</w:t>
      </w:r>
      <w:r w:rsidRPr="00200A9B">
        <w:rPr>
          <w:rFonts w:hint="cs"/>
          <w:rtl/>
        </w:rPr>
        <w:t xml:space="preserve"> </w:t>
      </w:r>
    </w:p>
    <w:p w:rsidR="00F06970" w:rsidRPr="00F06970" w:rsidRDefault="00F06970" w:rsidP="00F06970">
      <w:pPr>
        <w:pStyle w:val="libNormal"/>
      </w:pPr>
      <w:r w:rsidRPr="00F06970">
        <w:rPr>
          <w:rtl/>
        </w:rPr>
        <w:br w:type="page"/>
      </w:r>
    </w:p>
    <w:p w:rsidR="00F06970" w:rsidRPr="005E0707" w:rsidRDefault="00F06970" w:rsidP="00200A9B">
      <w:pPr>
        <w:pStyle w:val="libNormal"/>
        <w:rPr>
          <w:rtl/>
        </w:rPr>
      </w:pPr>
      <w:r w:rsidRPr="00200A9B">
        <w:rPr>
          <w:rFonts w:hint="cs"/>
          <w:rtl/>
        </w:rPr>
        <w:lastRenderedPageBreak/>
        <w:t>لكم من سببي الذي ذكرت</w:t>
      </w:r>
      <w:r w:rsidR="004704BF">
        <w:rPr>
          <w:rFonts w:hint="cs"/>
          <w:rtl/>
        </w:rPr>
        <w:t>،</w:t>
      </w:r>
      <w:r w:rsidRPr="00200A9B">
        <w:rPr>
          <w:rFonts w:hint="cs"/>
          <w:rtl/>
        </w:rPr>
        <w:t xml:space="preserve"> فعليكم بتقوى الله وحده</w:t>
      </w:r>
      <w:r w:rsidR="004704BF">
        <w:rPr>
          <w:rFonts w:hint="cs"/>
          <w:rtl/>
        </w:rPr>
        <w:t>،</w:t>
      </w:r>
      <w:r w:rsidRPr="00200A9B">
        <w:rPr>
          <w:rFonts w:hint="cs"/>
          <w:rtl/>
        </w:rPr>
        <w:t xml:space="preserve"> وأنهاكُم عن سخَط الله</w:t>
      </w:r>
      <w:r w:rsidR="004704BF">
        <w:rPr>
          <w:rFonts w:hint="cs"/>
          <w:rtl/>
        </w:rPr>
        <w:t>،</w:t>
      </w:r>
      <w:r w:rsidRPr="00200A9B">
        <w:rPr>
          <w:rFonts w:hint="cs"/>
          <w:rtl/>
        </w:rPr>
        <w:t xml:space="preserve"> فلا تعرضوا ولا تضيّعوا أمري</w:t>
      </w:r>
      <w:r w:rsidR="004704BF">
        <w:rPr>
          <w:rFonts w:hint="cs"/>
          <w:rtl/>
        </w:rPr>
        <w:t>،</w:t>
      </w:r>
      <w:r w:rsidRPr="00200A9B">
        <w:rPr>
          <w:rFonts w:hint="cs"/>
          <w:rtl/>
        </w:rPr>
        <w:t xml:space="preserve"> وردّوا الحقّ إلى أهله</w:t>
      </w:r>
      <w:r w:rsidR="004704BF">
        <w:rPr>
          <w:rFonts w:hint="cs"/>
          <w:rtl/>
        </w:rPr>
        <w:t>،</w:t>
      </w:r>
      <w:r w:rsidRPr="00200A9B">
        <w:rPr>
          <w:rFonts w:hint="cs"/>
          <w:rtl/>
        </w:rPr>
        <w:t xml:space="preserve"> واتّبعوا سنّة نبيّكم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وسنّتي من بعده</w:t>
      </w:r>
      <w:r w:rsidR="004704BF">
        <w:rPr>
          <w:rFonts w:hint="cs"/>
          <w:rtl/>
        </w:rPr>
        <w:t>،</w:t>
      </w:r>
      <w:r w:rsidRPr="00200A9B">
        <w:rPr>
          <w:rFonts w:hint="cs"/>
          <w:rtl/>
        </w:rPr>
        <w:t xml:space="preserve"> فإنّكم إنْ خالفتموني خالفتم نبيّكم</w:t>
      </w:r>
      <w:r w:rsidR="00D20C86">
        <w:rPr>
          <w:rFonts w:hint="cs"/>
          <w:rtl/>
        </w:rPr>
        <w:t xml:space="preserve">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فقد سمِع ذلك منه جميعكم</w:t>
      </w:r>
      <w:r w:rsidR="004704BF">
        <w:rPr>
          <w:rFonts w:hint="cs"/>
          <w:rtl/>
        </w:rPr>
        <w:t>،</w:t>
      </w:r>
      <w:r w:rsidRPr="00200A9B">
        <w:rPr>
          <w:rFonts w:hint="cs"/>
          <w:rtl/>
        </w:rPr>
        <w:t xml:space="preserve"> وسلّموها إلى مَن هو لها أهلٌ وهي له أهل</w:t>
      </w:r>
      <w:r w:rsidR="004704BF">
        <w:rPr>
          <w:rFonts w:hint="cs"/>
          <w:rtl/>
        </w:rPr>
        <w:t>،</w:t>
      </w:r>
      <w:r w:rsidRPr="00200A9B">
        <w:rPr>
          <w:rFonts w:hint="cs"/>
          <w:rtl/>
        </w:rPr>
        <w:t xml:space="preserve"> أما والله ما أنا بالراغب في دُنياكم</w:t>
      </w:r>
      <w:r w:rsidR="004704BF">
        <w:rPr>
          <w:rFonts w:hint="cs"/>
          <w:rtl/>
        </w:rPr>
        <w:t>،</w:t>
      </w:r>
      <w:r w:rsidRPr="00200A9B">
        <w:rPr>
          <w:rFonts w:hint="cs"/>
          <w:rtl/>
        </w:rPr>
        <w:t xml:space="preserve"> ولا قلتُ ما قلتُ لكم افتخاراً ولا تزكيةً لنفسي</w:t>
      </w:r>
      <w:r w:rsidR="004704BF">
        <w:rPr>
          <w:rFonts w:hint="cs"/>
          <w:rtl/>
        </w:rPr>
        <w:t>،</w:t>
      </w:r>
      <w:r w:rsidRPr="00200A9B">
        <w:rPr>
          <w:rFonts w:hint="cs"/>
          <w:rtl/>
        </w:rPr>
        <w:t xml:space="preserve"> ولكن حدّثتُ بنعمة ربِّي</w:t>
      </w:r>
      <w:r w:rsidR="004704BF">
        <w:rPr>
          <w:rFonts w:hint="cs"/>
          <w:rtl/>
        </w:rPr>
        <w:t>،</w:t>
      </w:r>
      <w:r w:rsidRPr="00200A9B">
        <w:rPr>
          <w:rFonts w:hint="cs"/>
          <w:rtl/>
        </w:rPr>
        <w:t xml:space="preserve"> وأخذتُ عليكم بالحُجّة</w:t>
      </w:r>
      <w:r w:rsidR="004704BF">
        <w:rPr>
          <w:rFonts w:hint="cs"/>
          <w:rtl/>
        </w:rPr>
        <w:t>).</w:t>
      </w:r>
      <w:r w:rsidRPr="00200A9B">
        <w:rPr>
          <w:rFonts w:hint="cs"/>
          <w:rtl/>
        </w:rPr>
        <w:t xml:space="preserve"> ثمَّ نهَض إلى الصلاة</w:t>
      </w:r>
      <w:r w:rsidR="004704BF">
        <w:rPr>
          <w:rFonts w:hint="cs"/>
          <w:rtl/>
        </w:rPr>
        <w:t>.</w:t>
      </w:r>
    </w:p>
    <w:p w:rsidR="00F06970" w:rsidRPr="005E0707" w:rsidRDefault="00F06970" w:rsidP="00200A9B">
      <w:pPr>
        <w:pStyle w:val="libNormal"/>
        <w:rPr>
          <w:rtl/>
        </w:rPr>
      </w:pPr>
      <w:r w:rsidRPr="00200A9B">
        <w:rPr>
          <w:rFonts w:hint="cs"/>
          <w:rtl/>
        </w:rPr>
        <w:t>فتآمر القوم فيما بينهم وتشاوروا</w:t>
      </w:r>
      <w:r w:rsidR="004704BF">
        <w:rPr>
          <w:rFonts w:hint="cs"/>
          <w:rtl/>
        </w:rPr>
        <w:t>،</w:t>
      </w:r>
      <w:r w:rsidRPr="00200A9B">
        <w:rPr>
          <w:rFonts w:hint="cs"/>
          <w:rtl/>
        </w:rPr>
        <w:t xml:space="preserve"> فقالوا</w:t>
      </w:r>
      <w:r w:rsidR="004704BF">
        <w:rPr>
          <w:rFonts w:hint="cs"/>
          <w:rtl/>
        </w:rPr>
        <w:t>:</w:t>
      </w:r>
      <w:r w:rsidRPr="00200A9B">
        <w:rPr>
          <w:rFonts w:hint="cs"/>
          <w:rtl/>
        </w:rPr>
        <w:t xml:space="preserve"> قد فضّل الله عليّ بن أبي طالب بما ذكَر لكم</w:t>
      </w:r>
      <w:r w:rsidR="004704BF">
        <w:rPr>
          <w:rFonts w:hint="cs"/>
          <w:rtl/>
        </w:rPr>
        <w:t>،</w:t>
      </w:r>
      <w:r w:rsidRPr="00200A9B">
        <w:rPr>
          <w:rFonts w:hint="cs"/>
          <w:rtl/>
        </w:rPr>
        <w:t xml:space="preserve"> ولكنّه رجلٌ لا يفضّل أحداً على أحد</w:t>
      </w:r>
      <w:r w:rsidR="004704BF">
        <w:rPr>
          <w:rFonts w:hint="cs"/>
          <w:rtl/>
        </w:rPr>
        <w:t>،</w:t>
      </w:r>
      <w:r w:rsidRPr="00200A9B">
        <w:rPr>
          <w:rFonts w:hint="cs"/>
          <w:rtl/>
        </w:rPr>
        <w:t xml:space="preserve"> ويجعلكم ومواليكم سَواء</w:t>
      </w:r>
      <w:r w:rsidR="004704BF">
        <w:rPr>
          <w:rFonts w:hint="cs"/>
          <w:rtl/>
        </w:rPr>
        <w:t>،</w:t>
      </w:r>
      <w:r w:rsidRPr="00200A9B">
        <w:rPr>
          <w:rFonts w:hint="cs"/>
          <w:rtl/>
        </w:rPr>
        <w:t xml:space="preserve"> وإنْ ولّيتموه إيّاها ساوى بين أسودِكم وأبيضكم</w:t>
      </w:r>
      <w:r w:rsidR="004704BF">
        <w:rPr>
          <w:rFonts w:hint="cs"/>
          <w:rtl/>
        </w:rPr>
        <w:t>،</w:t>
      </w:r>
      <w:r w:rsidRPr="00200A9B">
        <w:rPr>
          <w:rFonts w:hint="cs"/>
          <w:rtl/>
        </w:rPr>
        <w:t xml:space="preserve"> ولو وضَع السيف على أعناقِكم</w:t>
      </w:r>
      <w:r w:rsidR="004704BF">
        <w:rPr>
          <w:rFonts w:hint="cs"/>
          <w:rtl/>
        </w:rPr>
        <w:t>،</w:t>
      </w:r>
      <w:r w:rsidRPr="00200A9B">
        <w:rPr>
          <w:rFonts w:hint="cs"/>
          <w:rtl/>
        </w:rPr>
        <w:t xml:space="preserve"> لكن ولّوها عثمان</w:t>
      </w:r>
      <w:r w:rsidR="004704BF">
        <w:rPr>
          <w:rFonts w:hint="cs"/>
          <w:rtl/>
        </w:rPr>
        <w:t>،</w:t>
      </w:r>
      <w:r w:rsidRPr="00200A9B">
        <w:rPr>
          <w:rFonts w:hint="cs"/>
          <w:rtl/>
        </w:rPr>
        <w:t xml:space="preserve"> فهو أقدمُكم مَيلا</w:t>
      </w:r>
      <w:r w:rsidR="004704BF">
        <w:rPr>
          <w:rFonts w:hint="cs"/>
          <w:rtl/>
        </w:rPr>
        <w:t>،</w:t>
      </w:r>
      <w:r w:rsidRPr="00200A9B">
        <w:rPr>
          <w:rFonts w:hint="cs"/>
          <w:rtl/>
        </w:rPr>
        <w:t xml:space="preserve"> وأليَنُكم عريكة</w:t>
      </w:r>
      <w:r w:rsidRPr="00377476">
        <w:rPr>
          <w:rStyle w:val="libFootnotenumChar"/>
          <w:rFonts w:hint="cs"/>
          <w:rtl/>
        </w:rPr>
        <w:t>ً(1)</w:t>
      </w:r>
      <w:r w:rsidR="004704BF">
        <w:rPr>
          <w:rFonts w:hint="cs"/>
          <w:rtl/>
        </w:rPr>
        <w:t>،</w:t>
      </w:r>
      <w:r w:rsidRPr="00200A9B">
        <w:rPr>
          <w:rFonts w:hint="cs"/>
          <w:rtl/>
        </w:rPr>
        <w:t xml:space="preserve"> وأجدرُ أنْ يتبع مسرّتكم</w:t>
      </w:r>
      <w:r w:rsidR="004704BF">
        <w:rPr>
          <w:rFonts w:hint="cs"/>
          <w:rtl/>
        </w:rPr>
        <w:t>،</w:t>
      </w:r>
      <w:r w:rsidRPr="00200A9B">
        <w:rPr>
          <w:rFonts w:hint="cs"/>
          <w:rtl/>
        </w:rPr>
        <w:t xml:space="preserve"> والله غفورٌ رحيم</w:t>
      </w:r>
      <w:r w:rsidRPr="00377476">
        <w:rPr>
          <w:rStyle w:val="libFootnotenumChar"/>
          <w:rFonts w:hint="cs"/>
          <w:rtl/>
        </w:rPr>
        <w:t>(2)</w:t>
      </w:r>
      <w:r w:rsidR="004704BF">
        <w:rPr>
          <w:rFonts w:hint="cs"/>
          <w:rtl/>
        </w:rPr>
        <w:t>.</w:t>
      </w:r>
      <w:r w:rsidRPr="00200A9B">
        <w:rPr>
          <w:rFonts w:hint="cs"/>
          <w:rtl/>
        </w:rPr>
        <w:t xml:space="preserve"> </w:t>
      </w:r>
    </w:p>
    <w:p w:rsidR="00F06970" w:rsidRPr="005E0707" w:rsidRDefault="00F06970" w:rsidP="00200A9B">
      <w:pPr>
        <w:pStyle w:val="libNormal"/>
        <w:rPr>
          <w:rtl/>
        </w:rPr>
      </w:pPr>
      <w:r w:rsidRPr="00200A9B">
        <w:rPr>
          <w:rStyle w:val="libBold2Char"/>
          <w:rFonts w:hint="cs"/>
          <w:rtl/>
        </w:rPr>
        <w:t>1066</w:t>
      </w:r>
      <w:r w:rsidR="004704BF">
        <w:rPr>
          <w:rStyle w:val="libBold2Char"/>
          <w:rFonts w:hint="cs"/>
          <w:rtl/>
        </w:rPr>
        <w:t xml:space="preserve"> - </w:t>
      </w:r>
      <w:r w:rsidRPr="00200A9B">
        <w:rPr>
          <w:rStyle w:val="libBold2Char"/>
          <w:rFonts w:hint="cs"/>
          <w:rtl/>
        </w:rPr>
        <w:t>تاريخ دمشق عن المنهال بن عمرو وعباد بن عبد الله الأسدي وعمرو بن واثلة</w:t>
      </w:r>
      <w:r w:rsidR="004704BF">
        <w:rPr>
          <w:rStyle w:val="libBold2Char"/>
          <w:rFonts w:hint="cs"/>
          <w:rtl/>
        </w:rPr>
        <w:t>:</w:t>
      </w:r>
      <w:r w:rsidRPr="00200A9B">
        <w:rPr>
          <w:rFonts w:hint="cs"/>
          <w:rtl/>
        </w:rPr>
        <w:t xml:space="preserve"> قال عليّ بن أبي طالب يوم الشورى</w:t>
      </w:r>
      <w:r w:rsidR="004704BF">
        <w:rPr>
          <w:rFonts w:hint="cs"/>
          <w:rtl/>
        </w:rPr>
        <w:t>:</w:t>
      </w:r>
      <w:r w:rsidRPr="00200A9B">
        <w:rPr>
          <w:rFonts w:hint="cs"/>
          <w:rtl/>
        </w:rPr>
        <w:t xml:space="preserve"> </w:t>
      </w:r>
      <w:r w:rsidR="004704BF">
        <w:rPr>
          <w:rFonts w:hint="cs"/>
          <w:rtl/>
        </w:rPr>
        <w:t>(</w:t>
      </w:r>
      <w:r w:rsidRPr="00200A9B">
        <w:rPr>
          <w:rFonts w:hint="cs"/>
          <w:rtl/>
        </w:rPr>
        <w:t>والله لأحتجّنّ عليهم بما لا يستطيع قرشيّهم ولا عربيّهم ولا عجميّهم ردّه</w:t>
      </w:r>
      <w:r w:rsidR="004704BF">
        <w:rPr>
          <w:rFonts w:hint="cs"/>
          <w:rtl/>
        </w:rPr>
        <w:t>،</w:t>
      </w:r>
      <w:r w:rsidRPr="00200A9B">
        <w:rPr>
          <w:rFonts w:hint="cs"/>
          <w:rtl/>
        </w:rPr>
        <w:t xml:space="preserve"> ولا يقول خلافه</w:t>
      </w:r>
      <w:r w:rsidR="004704BF">
        <w:rPr>
          <w:rFonts w:hint="cs"/>
          <w:rtl/>
        </w:rPr>
        <w:t>).</w:t>
      </w:r>
    </w:p>
    <w:p w:rsidR="00F06970" w:rsidRPr="005E0707" w:rsidRDefault="00F06970" w:rsidP="00200A9B">
      <w:pPr>
        <w:pStyle w:val="libNormal"/>
        <w:rPr>
          <w:rtl/>
        </w:rPr>
      </w:pPr>
      <w:r w:rsidRPr="00200A9B">
        <w:rPr>
          <w:rFonts w:hint="cs"/>
          <w:rtl/>
        </w:rPr>
        <w:t>ثمّ قال لعثمان بن عفّان ولعبد الرحمان بن عوف والزبير ولطلحة وسعد</w:t>
      </w:r>
      <w:r w:rsidR="004704BF">
        <w:rPr>
          <w:rFonts w:hint="cs"/>
          <w:rtl/>
        </w:rPr>
        <w:t>،</w:t>
      </w:r>
      <w:r w:rsidRPr="00200A9B">
        <w:rPr>
          <w:rFonts w:hint="cs"/>
          <w:rtl/>
        </w:rPr>
        <w:t xml:space="preserve"> وهم أصحاب الشورى وكلّهم من قريش</w:t>
      </w:r>
      <w:r w:rsidR="004704BF">
        <w:rPr>
          <w:rFonts w:hint="cs"/>
          <w:rtl/>
        </w:rPr>
        <w:t>،</w:t>
      </w:r>
      <w:r w:rsidRPr="00200A9B">
        <w:rPr>
          <w:rFonts w:hint="cs"/>
          <w:rtl/>
        </w:rPr>
        <w:t xml:space="preserve"> وقد كان قدم طلحة</w:t>
      </w:r>
      <w:r w:rsidR="004704BF">
        <w:rPr>
          <w:rFonts w:hint="cs"/>
          <w:rtl/>
        </w:rPr>
        <w:t>:</w:t>
      </w:r>
    </w:p>
    <w:p w:rsidR="004704BF" w:rsidRDefault="004704BF" w:rsidP="00200A9B">
      <w:pPr>
        <w:pStyle w:val="libNormal"/>
        <w:rPr>
          <w:rtl/>
        </w:rPr>
      </w:pPr>
      <w:r>
        <w:rPr>
          <w:rFonts w:hint="cs"/>
          <w:rtl/>
        </w:rPr>
        <w:t>(</w:t>
      </w:r>
      <w:r w:rsidR="00F06970" w:rsidRPr="005E0707">
        <w:rPr>
          <w:rFonts w:hint="cs"/>
          <w:rtl/>
        </w:rPr>
        <w:t>أنشدكم بالله الذي لا إله إلاّ هو</w:t>
      </w:r>
      <w:r>
        <w:rPr>
          <w:rFonts w:hint="cs"/>
          <w:rtl/>
        </w:rPr>
        <w:t>،</w:t>
      </w:r>
      <w:r w:rsidR="00F06970" w:rsidRPr="005E0707">
        <w:rPr>
          <w:rFonts w:hint="cs"/>
          <w:rtl/>
        </w:rPr>
        <w:t xml:space="preserve"> أ فيكم أحدٌ وحّد اللهَ قبلي</w:t>
      </w:r>
      <w:r>
        <w:rPr>
          <w:rFonts w:hint="cs"/>
          <w:rtl/>
        </w:rPr>
        <w:t>؟)</w:t>
      </w:r>
      <w:r w:rsidR="00F06970" w:rsidRPr="00200A9B">
        <w:rPr>
          <w:rFonts w:hint="cs"/>
          <w:rtl/>
        </w:rPr>
        <w:t xml:space="preserve"> </w:t>
      </w:r>
    </w:p>
    <w:p w:rsidR="00F06970" w:rsidRPr="00200A9B" w:rsidRDefault="004704BF" w:rsidP="004704BF">
      <w:pPr>
        <w:pStyle w:val="libLine"/>
        <w:rPr>
          <w:rtl/>
        </w:rPr>
      </w:pPr>
      <w:r>
        <w:rPr>
          <w:rtl/>
        </w:rPr>
        <w:t>____________________</w:t>
      </w:r>
    </w:p>
    <w:p w:rsidR="00F06970" w:rsidRPr="005E0707" w:rsidRDefault="00F06970" w:rsidP="00377476">
      <w:pPr>
        <w:pStyle w:val="libFootnote0"/>
        <w:rPr>
          <w:rtl/>
        </w:rPr>
      </w:pPr>
      <w:r w:rsidRPr="005E0707">
        <w:rPr>
          <w:rFonts w:hint="cs"/>
          <w:rtl/>
        </w:rPr>
        <w:t>(</w:t>
      </w:r>
      <w:r>
        <w:rPr>
          <w:rFonts w:hint="cs"/>
          <w:rtl/>
        </w:rPr>
        <w:t>1</w:t>
      </w:r>
      <w:r w:rsidRPr="005E0707">
        <w:rPr>
          <w:rFonts w:hint="cs"/>
          <w:rtl/>
        </w:rPr>
        <w:t>) العَرِيكة</w:t>
      </w:r>
      <w:r w:rsidR="004704BF">
        <w:rPr>
          <w:rFonts w:hint="cs"/>
          <w:rtl/>
        </w:rPr>
        <w:t>:</w:t>
      </w:r>
      <w:r w:rsidRPr="005E0707">
        <w:rPr>
          <w:rFonts w:hint="cs"/>
          <w:rtl/>
        </w:rPr>
        <w:t xml:space="preserve"> الطبيعة</w:t>
      </w:r>
      <w:r w:rsidR="004704BF">
        <w:rPr>
          <w:rFonts w:hint="cs"/>
          <w:rtl/>
        </w:rPr>
        <w:t>،</w:t>
      </w:r>
      <w:r w:rsidRPr="005E0707">
        <w:rPr>
          <w:rFonts w:hint="cs"/>
          <w:rtl/>
        </w:rPr>
        <w:t xml:space="preserve"> يقال</w:t>
      </w:r>
      <w:r w:rsidR="004704BF">
        <w:rPr>
          <w:rFonts w:hint="cs"/>
          <w:rtl/>
        </w:rPr>
        <w:t>:</w:t>
      </w:r>
      <w:r w:rsidRPr="005E0707">
        <w:rPr>
          <w:rFonts w:hint="cs"/>
          <w:rtl/>
        </w:rPr>
        <w:t xml:space="preserve"> فلان ليّن العريكة</w:t>
      </w:r>
      <w:r w:rsidR="004704BF">
        <w:rPr>
          <w:rFonts w:hint="cs"/>
          <w:rtl/>
        </w:rPr>
        <w:t>؛</w:t>
      </w:r>
      <w:r w:rsidRPr="005E0707">
        <w:rPr>
          <w:rFonts w:hint="cs"/>
          <w:rtl/>
        </w:rPr>
        <w:t xml:space="preserve"> إذا كان مُطاوِعاً مُنقاداً قليل الخلاف والنفور </w:t>
      </w:r>
      <w:r w:rsidR="004704BF">
        <w:rPr>
          <w:rFonts w:hint="cs"/>
          <w:rtl/>
        </w:rPr>
        <w:t>(</w:t>
      </w:r>
      <w:r w:rsidRPr="005E0707">
        <w:rPr>
          <w:rFonts w:hint="cs"/>
          <w:rtl/>
        </w:rPr>
        <w:t>النهاية</w:t>
      </w:r>
      <w:r w:rsidR="004704BF">
        <w:rPr>
          <w:rFonts w:hint="cs"/>
          <w:rtl/>
        </w:rPr>
        <w:t>:</w:t>
      </w:r>
      <w:r w:rsidRPr="005E0707">
        <w:rPr>
          <w:rFonts w:hint="cs"/>
          <w:rtl/>
        </w:rPr>
        <w:t xml:space="preserve"> </w:t>
      </w:r>
      <w:r>
        <w:rPr>
          <w:rFonts w:hint="cs"/>
          <w:rtl/>
        </w:rPr>
        <w:t>3</w:t>
      </w:r>
      <w:r w:rsidRPr="005E0707">
        <w:rPr>
          <w:rFonts w:hint="cs"/>
          <w:rtl/>
        </w:rPr>
        <w:t xml:space="preserve"> / </w:t>
      </w:r>
      <w:r>
        <w:rPr>
          <w:rFonts w:hint="cs"/>
          <w:rtl/>
        </w:rPr>
        <w:t>222</w:t>
      </w:r>
      <w:r w:rsidR="004704BF">
        <w:rPr>
          <w:rFonts w:hint="cs"/>
          <w:rtl/>
        </w:rPr>
        <w:t>).</w:t>
      </w:r>
      <w:r w:rsidRPr="005E0707">
        <w:rPr>
          <w:rFonts w:hint="cs"/>
          <w:rtl/>
        </w:rPr>
        <w:t xml:space="preserve"> </w:t>
      </w:r>
    </w:p>
    <w:p w:rsidR="00F06970" w:rsidRPr="005E0707" w:rsidRDefault="00F06970" w:rsidP="00377476">
      <w:pPr>
        <w:pStyle w:val="libFootnote0"/>
        <w:rPr>
          <w:rtl/>
        </w:rPr>
      </w:pPr>
      <w:r w:rsidRPr="005E0707">
        <w:rPr>
          <w:rFonts w:hint="cs"/>
          <w:rtl/>
        </w:rPr>
        <w:t>(</w:t>
      </w:r>
      <w:r>
        <w:rPr>
          <w:rFonts w:hint="cs"/>
          <w:rtl/>
        </w:rPr>
        <w:t>2</w:t>
      </w:r>
      <w:r w:rsidRPr="005E0707">
        <w:rPr>
          <w:rFonts w:hint="cs"/>
          <w:rtl/>
        </w:rPr>
        <w:t>) الأمالي للطوسي</w:t>
      </w:r>
      <w:r w:rsidR="004704BF">
        <w:rPr>
          <w:rFonts w:hint="cs"/>
          <w:rtl/>
        </w:rPr>
        <w:t>:</w:t>
      </w:r>
      <w:r w:rsidRPr="005E0707">
        <w:rPr>
          <w:rFonts w:hint="cs"/>
          <w:rtl/>
        </w:rPr>
        <w:t xml:space="preserve"> </w:t>
      </w:r>
      <w:r>
        <w:rPr>
          <w:rFonts w:hint="cs"/>
          <w:rtl/>
        </w:rPr>
        <w:t>545</w:t>
      </w:r>
      <w:r w:rsidRPr="005E0707">
        <w:rPr>
          <w:rFonts w:hint="cs"/>
          <w:rtl/>
        </w:rPr>
        <w:t xml:space="preserve"> و</w:t>
      </w:r>
      <w:r>
        <w:rPr>
          <w:rFonts w:hint="cs"/>
          <w:rtl/>
        </w:rPr>
        <w:t>553</w:t>
      </w:r>
      <w:r w:rsidRPr="005E0707">
        <w:rPr>
          <w:rFonts w:hint="cs"/>
          <w:rtl/>
        </w:rPr>
        <w:t xml:space="preserve"> / </w:t>
      </w:r>
      <w:r>
        <w:rPr>
          <w:rFonts w:hint="cs"/>
          <w:rtl/>
        </w:rPr>
        <w:t>1168</w:t>
      </w:r>
      <w:r w:rsidR="004704BF">
        <w:rPr>
          <w:rFonts w:hint="cs"/>
          <w:rtl/>
        </w:rPr>
        <w:t>،</w:t>
      </w:r>
      <w:r w:rsidRPr="005E0707">
        <w:rPr>
          <w:rFonts w:hint="cs"/>
          <w:rtl/>
        </w:rPr>
        <w:t xml:space="preserve"> إرشاد القلوب</w:t>
      </w:r>
      <w:r w:rsidR="004704BF">
        <w:rPr>
          <w:rFonts w:hint="cs"/>
          <w:rtl/>
        </w:rPr>
        <w:t>:</w:t>
      </w:r>
      <w:r w:rsidRPr="005E0707">
        <w:rPr>
          <w:rFonts w:hint="cs"/>
          <w:rtl/>
        </w:rPr>
        <w:t xml:space="preserve"> </w:t>
      </w:r>
      <w:r>
        <w:rPr>
          <w:rFonts w:hint="cs"/>
          <w:rtl/>
        </w:rPr>
        <w:t>259</w:t>
      </w:r>
      <w:r w:rsidRPr="005E0707">
        <w:rPr>
          <w:rFonts w:hint="cs"/>
          <w:rtl/>
        </w:rPr>
        <w:t xml:space="preserve"> و</w:t>
      </w:r>
      <w:r>
        <w:rPr>
          <w:rFonts w:hint="cs"/>
          <w:rtl/>
        </w:rPr>
        <w:t>263</w:t>
      </w:r>
      <w:r w:rsidR="004704BF">
        <w:rPr>
          <w:rFonts w:hint="cs"/>
          <w:rtl/>
        </w:rPr>
        <w:t>.</w:t>
      </w:r>
      <w:r w:rsidRPr="005E0707">
        <w:rPr>
          <w:rFonts w:hint="cs"/>
          <w:rtl/>
        </w:rPr>
        <w:t xml:space="preserve"> </w:t>
      </w:r>
    </w:p>
    <w:p w:rsidR="00F06970" w:rsidRPr="00F06970" w:rsidRDefault="00F06970" w:rsidP="00F06970">
      <w:pPr>
        <w:pStyle w:val="libNormal"/>
      </w:pPr>
      <w:r w:rsidRPr="00F06970">
        <w:rPr>
          <w:rtl/>
        </w:rPr>
        <w:br w:type="page"/>
      </w:r>
    </w:p>
    <w:p w:rsidR="00F06970" w:rsidRPr="005E0707" w:rsidRDefault="00D20C86" w:rsidP="00200A9B">
      <w:pPr>
        <w:pStyle w:val="libNormal"/>
        <w:rPr>
          <w:rtl/>
        </w:rPr>
      </w:pPr>
      <w:r>
        <w:rPr>
          <w:rFonts w:hint="cs"/>
          <w:rtl/>
        </w:rPr>
        <w:lastRenderedPageBreak/>
        <w:t xml:space="preserve"> </w:t>
      </w:r>
      <w:r w:rsidR="00F06970" w:rsidRPr="00200A9B">
        <w:rPr>
          <w:rFonts w:hint="cs"/>
          <w:rtl/>
        </w:rPr>
        <w:t>قالوا</w:t>
      </w:r>
      <w:r w:rsidR="004704BF">
        <w:rPr>
          <w:rFonts w:hint="cs"/>
          <w:rtl/>
        </w:rPr>
        <w:t>:</w:t>
      </w:r>
      <w:r w:rsidR="00F06970"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أنشدُكم بالله</w:t>
      </w:r>
      <w:r w:rsidR="004704BF">
        <w:rPr>
          <w:rFonts w:hint="cs"/>
          <w:rtl/>
        </w:rPr>
        <w:t>،</w:t>
      </w:r>
      <w:r w:rsidRPr="00200A9B">
        <w:rPr>
          <w:rFonts w:hint="cs"/>
          <w:rtl/>
        </w:rPr>
        <w:t xml:space="preserve"> هل فيكم أحد صلّى لله قبلي وصلّى القبلتين</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أنشدكم بالله</w:t>
      </w:r>
      <w:r w:rsidR="004704BF">
        <w:rPr>
          <w:rFonts w:hint="cs"/>
          <w:rtl/>
        </w:rPr>
        <w:t>،</w:t>
      </w:r>
      <w:r w:rsidRPr="00200A9B">
        <w:rPr>
          <w:rFonts w:hint="cs"/>
          <w:rtl/>
        </w:rPr>
        <w:t xml:space="preserve"> أ فيكم أحدٌ أخو رسول الله</w:t>
      </w:r>
      <w:r w:rsidR="00D20C86">
        <w:rPr>
          <w:rFonts w:hint="cs"/>
          <w:rtl/>
        </w:rPr>
        <w:t xml:space="preserve">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غيري</w:t>
      </w:r>
      <w:r w:rsidR="004704BF">
        <w:rPr>
          <w:rFonts w:hint="cs"/>
          <w:rtl/>
        </w:rPr>
        <w:t>؛</w:t>
      </w:r>
      <w:r w:rsidRPr="00200A9B">
        <w:rPr>
          <w:rFonts w:hint="cs"/>
          <w:rtl/>
        </w:rPr>
        <w:t xml:space="preserve"> إذ آخى بين المؤمنين</w:t>
      </w:r>
      <w:r w:rsidR="004704BF">
        <w:rPr>
          <w:rFonts w:hint="cs"/>
          <w:rtl/>
        </w:rPr>
        <w:t>،</w:t>
      </w:r>
      <w:r w:rsidRPr="00200A9B">
        <w:rPr>
          <w:rFonts w:hint="cs"/>
          <w:rtl/>
        </w:rPr>
        <w:t xml:space="preserve"> فآخى بيني وبين نفسه</w:t>
      </w:r>
      <w:r w:rsidR="004704BF">
        <w:rPr>
          <w:rFonts w:hint="cs"/>
          <w:rtl/>
        </w:rPr>
        <w:t>،</w:t>
      </w:r>
      <w:r w:rsidRPr="00200A9B">
        <w:rPr>
          <w:rFonts w:hint="cs"/>
          <w:rtl/>
        </w:rPr>
        <w:t xml:space="preserve"> وجعلني منه بمنزلة هارون من موسى إلاّ أنّي لست بنبيّ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أنشدكم بالله</w:t>
      </w:r>
      <w:r w:rsidR="004704BF">
        <w:rPr>
          <w:rFonts w:hint="cs"/>
          <w:rtl/>
        </w:rPr>
        <w:t>،</w:t>
      </w:r>
      <w:r w:rsidRPr="00200A9B">
        <w:rPr>
          <w:rFonts w:hint="cs"/>
          <w:rtl/>
        </w:rPr>
        <w:t xml:space="preserve"> أ فيكم مُطهَّرٌ غيري إذ سدّ رسول الله</w:t>
      </w:r>
      <w:r w:rsidR="00D20C86">
        <w:rPr>
          <w:rFonts w:hint="cs"/>
          <w:rtl/>
        </w:rPr>
        <w:t xml:space="preserve">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أبوابكم وفتَح بابي</w:t>
      </w:r>
      <w:r w:rsidR="004704BF">
        <w:rPr>
          <w:rFonts w:hint="cs"/>
          <w:rtl/>
        </w:rPr>
        <w:t>،</w:t>
      </w:r>
      <w:r w:rsidRPr="00200A9B">
        <w:rPr>
          <w:rFonts w:hint="cs"/>
          <w:rtl/>
        </w:rPr>
        <w:t xml:space="preserve"> وكنت معه في مساكنه ومسجده</w:t>
      </w:r>
      <w:r w:rsidR="004704BF">
        <w:rPr>
          <w:rFonts w:hint="cs"/>
          <w:rtl/>
        </w:rPr>
        <w:t>،</w:t>
      </w:r>
      <w:r w:rsidRPr="00200A9B">
        <w:rPr>
          <w:rFonts w:hint="cs"/>
          <w:rtl/>
        </w:rPr>
        <w:t xml:space="preserve"> فقام إليه عمّه فقال</w:t>
      </w:r>
      <w:r w:rsidR="004704BF">
        <w:rPr>
          <w:rFonts w:hint="cs"/>
          <w:rtl/>
        </w:rPr>
        <w:t>:</w:t>
      </w:r>
      <w:r w:rsidRPr="00200A9B">
        <w:rPr>
          <w:rFonts w:hint="cs"/>
          <w:rtl/>
        </w:rPr>
        <w:t xml:space="preserve"> يا رسول الله غلقت أبوابنا وفتحت باب عليّ</w:t>
      </w:r>
      <w:r w:rsidR="004704BF">
        <w:rPr>
          <w:rFonts w:hint="cs"/>
          <w:rtl/>
        </w:rPr>
        <w:t>؟</w:t>
      </w:r>
      <w:r w:rsidRPr="00200A9B">
        <w:rPr>
          <w:rFonts w:hint="cs"/>
          <w:rtl/>
        </w:rPr>
        <w:t xml:space="preserve"> قال</w:t>
      </w:r>
      <w:r w:rsidR="004704BF">
        <w:rPr>
          <w:rFonts w:hint="cs"/>
          <w:rtl/>
        </w:rPr>
        <w:t>:</w:t>
      </w:r>
      <w:r w:rsidRPr="00200A9B">
        <w:rPr>
          <w:rFonts w:hint="cs"/>
          <w:rtl/>
        </w:rPr>
        <w:t xml:space="preserve"> نعم</w:t>
      </w:r>
      <w:r w:rsidR="004704BF">
        <w:rPr>
          <w:rFonts w:hint="cs"/>
          <w:rtl/>
        </w:rPr>
        <w:t>،</w:t>
      </w:r>
      <w:r w:rsidRPr="00200A9B">
        <w:rPr>
          <w:rFonts w:hint="cs"/>
          <w:rtl/>
        </w:rPr>
        <w:t xml:space="preserve"> الله أمر بفتح بابه وسدّ أبوابكم</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أحبّ إلى الله وإلى رسوله منّي</w:t>
      </w:r>
      <w:r w:rsidR="004704BF">
        <w:rPr>
          <w:rFonts w:hint="cs"/>
          <w:rtl/>
        </w:rPr>
        <w:t>؛</w:t>
      </w:r>
      <w:r w:rsidRPr="00200A9B">
        <w:rPr>
          <w:rFonts w:hint="cs"/>
          <w:rtl/>
        </w:rPr>
        <w:t xml:space="preserve"> إذ دفع الراية إليّ يوم خيبَر</w:t>
      </w:r>
      <w:r w:rsidR="004704BF">
        <w:rPr>
          <w:rFonts w:hint="cs"/>
          <w:rtl/>
        </w:rPr>
        <w:t>،</w:t>
      </w:r>
      <w:r w:rsidRPr="00200A9B">
        <w:rPr>
          <w:rFonts w:hint="cs"/>
          <w:rtl/>
        </w:rPr>
        <w:t xml:space="preserve"> فقال</w:t>
      </w:r>
      <w:r w:rsidR="004704BF">
        <w:rPr>
          <w:rFonts w:hint="cs"/>
          <w:rtl/>
        </w:rPr>
        <w:t>:</w:t>
      </w:r>
      <w:r w:rsidRPr="00200A9B">
        <w:rPr>
          <w:rFonts w:hint="cs"/>
          <w:rtl/>
        </w:rPr>
        <w:t xml:space="preserve"> لأعطينّ الراية إلى مَن يحبّ اللهَ ورسولَه ويحبّه اللهُ ورسولُه</w:t>
      </w:r>
      <w:r w:rsidR="004704BF">
        <w:rPr>
          <w:rFonts w:hint="cs"/>
          <w:rtl/>
        </w:rPr>
        <w:t>،</w:t>
      </w:r>
      <w:r w:rsidRPr="00200A9B">
        <w:rPr>
          <w:rFonts w:hint="cs"/>
          <w:rtl/>
        </w:rPr>
        <w:t xml:space="preserve"> ويوم الطائر إذ يقول</w:t>
      </w:r>
      <w:r w:rsidR="004704BF">
        <w:rPr>
          <w:rFonts w:hint="cs"/>
          <w:rtl/>
        </w:rPr>
        <w:t>:</w:t>
      </w:r>
      <w:r w:rsidRPr="00200A9B">
        <w:rPr>
          <w:rFonts w:hint="cs"/>
          <w:rtl/>
        </w:rPr>
        <w:t xml:space="preserve"> اللهمّ ائتني بأحبّ خلقِك إليك يأكل معي</w:t>
      </w:r>
      <w:r w:rsidR="004704BF">
        <w:rPr>
          <w:rFonts w:hint="cs"/>
          <w:rtl/>
        </w:rPr>
        <w:t>،</w:t>
      </w:r>
      <w:r w:rsidRPr="00200A9B">
        <w:rPr>
          <w:rFonts w:hint="cs"/>
          <w:rtl/>
        </w:rPr>
        <w:t xml:space="preserve"> فجئت</w:t>
      </w:r>
      <w:r w:rsidR="004704BF">
        <w:rPr>
          <w:rFonts w:hint="cs"/>
          <w:rtl/>
        </w:rPr>
        <w:t>،</w:t>
      </w:r>
      <w:r w:rsidRPr="00200A9B">
        <w:rPr>
          <w:rFonts w:hint="cs"/>
          <w:rtl/>
        </w:rPr>
        <w:t xml:space="preserve"> فقال</w:t>
      </w:r>
      <w:r w:rsidR="004704BF">
        <w:rPr>
          <w:rFonts w:hint="cs"/>
          <w:rtl/>
        </w:rPr>
        <w:t>:</w:t>
      </w:r>
      <w:r w:rsidRPr="00200A9B">
        <w:rPr>
          <w:rFonts w:hint="cs"/>
          <w:rtl/>
        </w:rPr>
        <w:t xml:space="preserve"> اللهمّ وإلى رسولك</w:t>
      </w:r>
      <w:r w:rsidR="004704BF">
        <w:rPr>
          <w:rFonts w:hint="cs"/>
          <w:rtl/>
        </w:rPr>
        <w:t>،</w:t>
      </w:r>
      <w:r w:rsidRPr="00200A9B">
        <w:rPr>
          <w:rFonts w:hint="cs"/>
          <w:rtl/>
        </w:rPr>
        <w:t xml:space="preserve"> اللهمّ وإلى رسولك</w:t>
      </w:r>
      <w:r w:rsidR="004704BF">
        <w:rPr>
          <w:rFonts w:hint="cs"/>
          <w:rtl/>
        </w:rPr>
        <w:t>،</w:t>
      </w:r>
      <w:r w:rsidRPr="00200A9B">
        <w:rPr>
          <w:rFonts w:hint="cs"/>
          <w:rtl/>
        </w:rPr>
        <w:t xml:space="preserve">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قدّم بين يدي نجواه صدقة غيري حتى رفَع الله ذلك الحُكم</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مَن قتل مشركي قريش والعرَب في الله وفي رسوله</w:t>
      </w:r>
    </w:p>
    <w:p w:rsidR="00F06970" w:rsidRPr="00F06970" w:rsidRDefault="00F06970" w:rsidP="00F06970">
      <w:pPr>
        <w:pStyle w:val="libNormal"/>
      </w:pPr>
      <w:r w:rsidRPr="00F06970">
        <w:rPr>
          <w:rtl/>
        </w:rPr>
        <w:br w:type="page"/>
      </w:r>
    </w:p>
    <w:p w:rsidR="00F06970" w:rsidRPr="00200A9B" w:rsidRDefault="00F06970" w:rsidP="00200A9B">
      <w:pPr>
        <w:pStyle w:val="libNormal"/>
        <w:rPr>
          <w:rtl/>
        </w:rPr>
      </w:pPr>
      <w:r w:rsidRPr="005E0707">
        <w:rPr>
          <w:rFonts w:hint="cs"/>
          <w:rtl/>
        </w:rPr>
        <w:lastRenderedPageBreak/>
        <w:t>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 xml:space="preserve">نشدتكم بالله أ فيكم أحدٌ دعا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له في العلم</w:t>
      </w:r>
      <w:r w:rsidR="004704BF">
        <w:rPr>
          <w:rFonts w:hint="cs"/>
          <w:rtl/>
        </w:rPr>
        <w:t>،</w:t>
      </w:r>
      <w:r w:rsidRPr="00200A9B">
        <w:rPr>
          <w:rFonts w:hint="cs"/>
          <w:rtl/>
        </w:rPr>
        <w:t xml:space="preserve"> وأنْ يكون أُذنه الواعية مثل ما دعا لي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هل فيكم أحدٌ أقرب إلى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في الرحم</w:t>
      </w:r>
      <w:r w:rsidR="004704BF">
        <w:rPr>
          <w:rFonts w:hint="cs"/>
          <w:rtl/>
        </w:rPr>
        <w:t>،</w:t>
      </w:r>
      <w:r w:rsidRPr="00200A9B">
        <w:rPr>
          <w:rFonts w:hint="cs"/>
          <w:rtl/>
        </w:rPr>
        <w:t xml:space="preserve"> ومَن جعله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نفسه</w:t>
      </w:r>
      <w:r w:rsidR="004704BF">
        <w:rPr>
          <w:rFonts w:hint="cs"/>
          <w:rtl/>
        </w:rPr>
        <w:t>،</w:t>
      </w:r>
      <w:r w:rsidRPr="00200A9B">
        <w:rPr>
          <w:rFonts w:hint="cs"/>
          <w:rtl/>
        </w:rPr>
        <w:t xml:space="preserve"> وأبناه أبناءه</w:t>
      </w:r>
      <w:r w:rsidR="004704BF">
        <w:rPr>
          <w:rFonts w:hint="cs"/>
          <w:rtl/>
        </w:rPr>
        <w:t>،</w:t>
      </w:r>
      <w:r w:rsidRPr="00200A9B">
        <w:rPr>
          <w:rFonts w:hint="cs"/>
          <w:rtl/>
        </w:rPr>
        <w:t xml:space="preserve"> ونساءه نساءه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كان يأخذ الخُمس مع النبيّ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قبل أنْ يؤمن أحدٌ من قرابته غيري وغير فاطمة</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اليوم أحدٌ له زوجةٌ مثل زوجتي فاطمة بنت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سيّدة نساء عالمها</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هل فيكم أحدٌ له ابنان مثل ابنيّ الحسَن والحُسين سيّدَيّ شباب أهل الجنّة ما خلا النبيّين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له أخٌ كأخي جعفر الطيّار في الجنّة</w:t>
      </w:r>
      <w:r w:rsidR="004704BF">
        <w:rPr>
          <w:rFonts w:hint="cs"/>
          <w:rtl/>
        </w:rPr>
        <w:t>،</w:t>
      </w:r>
      <w:r w:rsidRPr="00200A9B">
        <w:rPr>
          <w:rFonts w:hint="cs"/>
          <w:rtl/>
        </w:rPr>
        <w:t xml:space="preserve"> المُزيّن بالجناحين مع الملائكة</w:t>
      </w:r>
      <w:r w:rsidR="004704BF">
        <w:rPr>
          <w:rFonts w:hint="cs"/>
          <w:rtl/>
        </w:rPr>
        <w:t>،</w:t>
      </w:r>
      <w:r w:rsidRPr="00200A9B">
        <w:rPr>
          <w:rFonts w:hint="cs"/>
          <w:rtl/>
        </w:rPr>
        <w:t xml:space="preserve">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r w:rsidRPr="00200A9B">
        <w:rPr>
          <w:rFonts w:hint="cs"/>
          <w:rtl/>
        </w:rPr>
        <w:t xml:space="preserve"> </w:t>
      </w:r>
    </w:p>
    <w:p w:rsidR="00F06970" w:rsidRPr="00F06970" w:rsidRDefault="00F06970" w:rsidP="00F06970">
      <w:pPr>
        <w:pStyle w:val="libNormal"/>
      </w:pPr>
      <w:r w:rsidRPr="00F06970">
        <w:rPr>
          <w:rtl/>
        </w:rPr>
        <w:br w:type="page"/>
      </w:r>
    </w:p>
    <w:p w:rsidR="00F06970" w:rsidRPr="005E0707" w:rsidRDefault="00F06970" w:rsidP="00200A9B">
      <w:pPr>
        <w:pStyle w:val="libNormal"/>
        <w:rPr>
          <w:rtl/>
        </w:rPr>
      </w:pPr>
      <w:r w:rsidRPr="00200A9B">
        <w:rPr>
          <w:rFonts w:hint="cs"/>
          <w:rtl/>
        </w:rPr>
        <w:lastRenderedPageBreak/>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له عمٌّ مثل عمّي أسدُ الله وأسدُ رسوله سيّد الشهداء حمزة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ولي غمض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مع الملائكة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ولي غسل النبيّ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مع الملائكة يقلّبونه لي كيف أشاء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كان آخر عهده برسول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حتى وضعه في حفرته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نشدتكم بالله</w:t>
      </w:r>
      <w:r w:rsidR="004704BF">
        <w:rPr>
          <w:rFonts w:hint="cs"/>
          <w:rtl/>
        </w:rPr>
        <w:t>،</w:t>
      </w:r>
      <w:r w:rsidRPr="00200A9B">
        <w:rPr>
          <w:rFonts w:hint="cs"/>
          <w:rtl/>
        </w:rPr>
        <w:t xml:space="preserve"> أ فيكم أحدٌ قضى عن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بعده ديونه ومواعيده غيري</w:t>
      </w:r>
      <w:r w:rsidR="004704BF">
        <w:rPr>
          <w:rFonts w:hint="cs"/>
          <w:rtl/>
        </w:rPr>
        <w:t>؟)</w:t>
      </w:r>
    </w:p>
    <w:p w:rsidR="00F06970" w:rsidRPr="005E0707" w:rsidRDefault="00F06970" w:rsidP="00200A9B">
      <w:pPr>
        <w:pStyle w:val="libNormal"/>
        <w:rPr>
          <w:rtl/>
        </w:rPr>
      </w:pPr>
      <w:r w:rsidRPr="00200A9B">
        <w:rPr>
          <w:rFonts w:hint="cs"/>
          <w:rtl/>
        </w:rPr>
        <w:t>قالوا</w:t>
      </w:r>
      <w:r w:rsidR="004704BF">
        <w:rPr>
          <w:rFonts w:hint="cs"/>
          <w:rtl/>
        </w:rPr>
        <w:t>:</w:t>
      </w:r>
      <w:r w:rsidRPr="00200A9B">
        <w:rPr>
          <w:rFonts w:hint="cs"/>
          <w:rtl/>
        </w:rPr>
        <w:t xml:space="preserve"> اللهمّ لا</w:t>
      </w:r>
      <w:r w:rsidR="004704BF">
        <w:rPr>
          <w:rFonts w:hint="cs"/>
          <w:rtl/>
        </w:rPr>
        <w:t>.</w:t>
      </w:r>
    </w:p>
    <w:p w:rsidR="00F06970" w:rsidRPr="005E0707" w:rsidRDefault="00F06970" w:rsidP="00200A9B">
      <w:pPr>
        <w:pStyle w:val="libNormal"/>
        <w:rPr>
          <w:rtl/>
        </w:rPr>
      </w:pPr>
      <w:r w:rsidRPr="00200A9B">
        <w:rPr>
          <w:rFonts w:hint="cs"/>
          <w:rtl/>
        </w:rPr>
        <w:t>قال</w:t>
      </w:r>
      <w:r w:rsidR="004704BF">
        <w:rPr>
          <w:rFonts w:hint="cs"/>
          <w:rtl/>
        </w:rPr>
        <w:t>:</w:t>
      </w:r>
      <w:r w:rsidRPr="00200A9B">
        <w:rPr>
          <w:rFonts w:hint="cs"/>
          <w:rtl/>
        </w:rPr>
        <w:t xml:space="preserve"> </w:t>
      </w:r>
      <w:r w:rsidR="004704BF">
        <w:rPr>
          <w:rFonts w:hint="cs"/>
          <w:rtl/>
        </w:rPr>
        <w:t>(</w:t>
      </w:r>
      <w:r w:rsidRPr="00200A9B">
        <w:rPr>
          <w:rFonts w:hint="cs"/>
          <w:rtl/>
        </w:rPr>
        <w:t>وقد قال الله عزّ وجلّ</w:t>
      </w:r>
      <w:r w:rsidR="004704BF">
        <w:rPr>
          <w:rFonts w:hint="cs"/>
          <w:rtl/>
        </w:rPr>
        <w:t>:</w:t>
      </w:r>
      <w:r w:rsidRPr="00200A9B">
        <w:rPr>
          <w:rFonts w:hint="cs"/>
          <w:rtl/>
        </w:rPr>
        <w:t xml:space="preserve"> </w:t>
      </w:r>
      <w:r w:rsidR="004704BF" w:rsidRPr="00EA2FF3">
        <w:rPr>
          <w:rStyle w:val="libAlaemChar"/>
          <w:rFonts w:hint="cs"/>
          <w:rtl/>
        </w:rPr>
        <w:t>(</w:t>
      </w:r>
      <w:r w:rsidRPr="00377476">
        <w:rPr>
          <w:rStyle w:val="libAieChar"/>
          <w:rFonts w:hint="cs"/>
          <w:rtl/>
        </w:rPr>
        <w:t>وَإِنْ أَدْرِي لَعَلَّهُ فِتْنَةٌ لَكُمْ وَمَتَاعٌ إِلَى حِينٍ</w:t>
      </w:r>
      <w:r w:rsidR="004704BF" w:rsidRPr="00EA2FF3">
        <w:rPr>
          <w:rStyle w:val="libAlaemChar"/>
          <w:rFonts w:hint="cs"/>
          <w:rtl/>
        </w:rPr>
        <w:t>))</w:t>
      </w:r>
      <w:r w:rsidRPr="00377476">
        <w:rPr>
          <w:rStyle w:val="libFootnotenumChar"/>
          <w:rFonts w:hint="cs"/>
          <w:rtl/>
        </w:rPr>
        <w:t>(1) (2)</w:t>
      </w:r>
      <w:r w:rsidR="004704BF">
        <w:rPr>
          <w:rFonts w:hint="cs"/>
          <w:rtl/>
        </w:rPr>
        <w:t>.</w:t>
      </w:r>
    </w:p>
    <w:p w:rsidR="004704BF" w:rsidRDefault="00F06970" w:rsidP="00200A9B">
      <w:pPr>
        <w:pStyle w:val="libNormal"/>
        <w:rPr>
          <w:rtl/>
        </w:rPr>
      </w:pPr>
      <w:r w:rsidRPr="00200A9B">
        <w:rPr>
          <w:rStyle w:val="libBold2Char"/>
          <w:rFonts w:hint="cs"/>
          <w:rtl/>
        </w:rPr>
        <w:t>1067</w:t>
      </w:r>
      <w:r w:rsidR="004704BF">
        <w:rPr>
          <w:rStyle w:val="libBold2Char"/>
          <w:rFonts w:hint="cs"/>
          <w:rtl/>
        </w:rPr>
        <w:t xml:space="preserve"> - </w:t>
      </w:r>
      <w:r w:rsidRPr="00200A9B">
        <w:rPr>
          <w:rStyle w:val="libBold2Char"/>
          <w:rFonts w:hint="cs"/>
          <w:rtl/>
        </w:rPr>
        <w:t>شرح نهج البلاغة</w:t>
      </w:r>
      <w:r w:rsidR="004704BF">
        <w:rPr>
          <w:rFonts w:hint="cs"/>
          <w:rtl/>
        </w:rPr>
        <w:t xml:space="preserve"> - </w:t>
      </w:r>
      <w:r w:rsidRPr="00200A9B">
        <w:rPr>
          <w:rFonts w:hint="cs"/>
          <w:rtl/>
        </w:rPr>
        <w:t>في ذكر أحداث البيعة يوم الدار</w:t>
      </w:r>
      <w:r w:rsidR="004704BF">
        <w:rPr>
          <w:rFonts w:hint="cs"/>
          <w:rtl/>
        </w:rPr>
        <w:t xml:space="preserve"> -:</w:t>
      </w:r>
      <w:r w:rsidRPr="00200A9B">
        <w:rPr>
          <w:rFonts w:hint="cs"/>
          <w:rtl/>
        </w:rPr>
        <w:t xml:space="preserve"> صفَق [عبد الرحمان ]على يد عثمان وقال</w:t>
      </w:r>
      <w:r w:rsidR="004704BF">
        <w:rPr>
          <w:rFonts w:hint="cs"/>
          <w:rtl/>
        </w:rPr>
        <w:t>:</w:t>
      </w:r>
      <w:r w:rsidRPr="00200A9B">
        <w:rPr>
          <w:rFonts w:hint="cs"/>
          <w:rtl/>
        </w:rPr>
        <w:t xml:space="preserve"> والله</w:t>
      </w:r>
      <w:r w:rsidR="004704BF">
        <w:rPr>
          <w:rFonts w:hint="cs"/>
          <w:rtl/>
        </w:rPr>
        <w:t>،</w:t>
      </w:r>
      <w:r w:rsidRPr="00200A9B">
        <w:rPr>
          <w:rFonts w:hint="cs"/>
          <w:rtl/>
        </w:rPr>
        <w:t xml:space="preserve"> ما فعلتَها إلاّ لأنّك رجوتَ منه ما رجا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E0707">
        <w:rPr>
          <w:rFonts w:hint="cs"/>
          <w:rtl/>
        </w:rPr>
        <w:t>(</w:t>
      </w:r>
      <w:r>
        <w:rPr>
          <w:rFonts w:hint="cs"/>
          <w:rtl/>
        </w:rPr>
        <w:t>1</w:t>
      </w:r>
      <w:r w:rsidRPr="005E0707">
        <w:rPr>
          <w:rFonts w:hint="cs"/>
          <w:rtl/>
        </w:rPr>
        <w:t>) الأنبياء</w:t>
      </w:r>
      <w:r w:rsidR="004704BF">
        <w:rPr>
          <w:rFonts w:hint="cs"/>
          <w:rtl/>
        </w:rPr>
        <w:t>:</w:t>
      </w:r>
      <w:r w:rsidRPr="005E0707">
        <w:rPr>
          <w:rFonts w:hint="cs"/>
          <w:rtl/>
        </w:rPr>
        <w:t xml:space="preserve"> </w:t>
      </w:r>
      <w:r>
        <w:rPr>
          <w:rFonts w:hint="cs"/>
          <w:rtl/>
        </w:rPr>
        <w:t>111</w:t>
      </w:r>
      <w:r w:rsidR="004704BF">
        <w:rPr>
          <w:rFonts w:hint="cs"/>
          <w:rtl/>
        </w:rPr>
        <w:t>.</w:t>
      </w:r>
      <w:r w:rsidRPr="005E0707">
        <w:rPr>
          <w:rFonts w:hint="cs"/>
          <w:rtl/>
        </w:rPr>
        <w:t xml:space="preserve"> </w:t>
      </w:r>
    </w:p>
    <w:p w:rsidR="00F06970" w:rsidRPr="00377476" w:rsidRDefault="00F06970" w:rsidP="00377476">
      <w:pPr>
        <w:pStyle w:val="libFootnote0"/>
        <w:rPr>
          <w:rtl/>
        </w:rPr>
      </w:pPr>
      <w:r w:rsidRPr="005E0707">
        <w:rPr>
          <w:rFonts w:hint="cs"/>
          <w:rtl/>
        </w:rPr>
        <w:t>(</w:t>
      </w:r>
      <w:r>
        <w:rPr>
          <w:rFonts w:hint="cs"/>
          <w:rtl/>
        </w:rPr>
        <w:t>2</w:t>
      </w:r>
      <w:r w:rsidRPr="005E0707">
        <w:rPr>
          <w:rFonts w:hint="cs"/>
          <w:rtl/>
        </w:rPr>
        <w:t>) تاريخ دمشق</w:t>
      </w:r>
      <w:r w:rsidR="004704BF">
        <w:rPr>
          <w:rFonts w:hint="cs"/>
          <w:rtl/>
        </w:rPr>
        <w:t>:</w:t>
      </w:r>
      <w:r w:rsidRPr="005E0707">
        <w:rPr>
          <w:rFonts w:hint="cs"/>
          <w:rtl/>
        </w:rPr>
        <w:t xml:space="preserve"> </w:t>
      </w:r>
      <w:r>
        <w:rPr>
          <w:rFonts w:hint="cs"/>
          <w:rtl/>
        </w:rPr>
        <w:t>42</w:t>
      </w:r>
      <w:r w:rsidRPr="005E0707">
        <w:rPr>
          <w:rFonts w:hint="cs"/>
          <w:rtl/>
        </w:rPr>
        <w:t xml:space="preserve"> / </w:t>
      </w:r>
      <w:r>
        <w:rPr>
          <w:rFonts w:hint="cs"/>
          <w:rtl/>
        </w:rPr>
        <w:t>431</w:t>
      </w:r>
      <w:r w:rsidRPr="005E0707">
        <w:rPr>
          <w:rFonts w:hint="cs"/>
          <w:rtl/>
        </w:rPr>
        <w:t xml:space="preserve"> وص </w:t>
      </w:r>
      <w:r>
        <w:rPr>
          <w:rFonts w:hint="cs"/>
          <w:rtl/>
        </w:rPr>
        <w:t>433</w:t>
      </w:r>
      <w:r w:rsidR="004704BF">
        <w:rPr>
          <w:rFonts w:hint="cs"/>
          <w:rtl/>
        </w:rPr>
        <w:t xml:space="preserve"> - </w:t>
      </w:r>
      <w:r>
        <w:rPr>
          <w:rFonts w:hint="cs"/>
          <w:rtl/>
        </w:rPr>
        <w:t>435</w:t>
      </w:r>
      <w:r w:rsidR="004704BF">
        <w:rPr>
          <w:rFonts w:hint="cs"/>
          <w:rtl/>
        </w:rPr>
        <w:t>؛</w:t>
      </w:r>
      <w:r w:rsidRPr="005E0707">
        <w:rPr>
          <w:rFonts w:hint="cs"/>
          <w:rtl/>
        </w:rPr>
        <w:t xml:space="preserve"> الأمالي للطوسي</w:t>
      </w:r>
      <w:r w:rsidR="004704BF">
        <w:rPr>
          <w:rFonts w:hint="cs"/>
          <w:rtl/>
        </w:rPr>
        <w:t>:</w:t>
      </w:r>
      <w:r w:rsidRPr="005E0707">
        <w:rPr>
          <w:rFonts w:hint="cs"/>
          <w:rtl/>
        </w:rPr>
        <w:t xml:space="preserve"> </w:t>
      </w:r>
      <w:r>
        <w:rPr>
          <w:rFonts w:hint="cs"/>
          <w:rtl/>
        </w:rPr>
        <w:t>333</w:t>
      </w:r>
      <w:r w:rsidRPr="005E0707">
        <w:rPr>
          <w:rFonts w:hint="cs"/>
          <w:rtl/>
        </w:rPr>
        <w:t xml:space="preserve"> / </w:t>
      </w:r>
      <w:r>
        <w:rPr>
          <w:rFonts w:hint="cs"/>
          <w:rtl/>
        </w:rPr>
        <w:t>667</w:t>
      </w:r>
      <w:r w:rsidR="004704BF">
        <w:rPr>
          <w:rFonts w:hint="cs"/>
          <w:rtl/>
        </w:rPr>
        <w:t>،</w:t>
      </w:r>
      <w:r w:rsidRPr="005E0707">
        <w:rPr>
          <w:rFonts w:hint="cs"/>
          <w:rtl/>
        </w:rPr>
        <w:t xml:space="preserve"> بشارة المصطفى</w:t>
      </w:r>
      <w:r w:rsidR="004704BF">
        <w:rPr>
          <w:rFonts w:hint="cs"/>
          <w:rtl/>
        </w:rPr>
        <w:t>:</w:t>
      </w:r>
      <w:r w:rsidRPr="005E0707">
        <w:rPr>
          <w:rFonts w:hint="cs"/>
          <w:rtl/>
        </w:rPr>
        <w:t xml:space="preserve"> </w:t>
      </w:r>
      <w:r>
        <w:rPr>
          <w:rFonts w:hint="cs"/>
          <w:rtl/>
        </w:rPr>
        <w:t>243</w:t>
      </w:r>
      <w:r w:rsidRPr="005E0707">
        <w:rPr>
          <w:rFonts w:hint="cs"/>
          <w:rtl/>
        </w:rPr>
        <w:t xml:space="preserve"> كلاهما نحوه</w:t>
      </w:r>
      <w:r w:rsidR="004704BF">
        <w:rPr>
          <w:rFonts w:hint="cs"/>
          <w:rtl/>
        </w:rPr>
        <w:t>.</w:t>
      </w:r>
      <w:r w:rsidRPr="005E0707">
        <w:rPr>
          <w:rFonts w:hint="cs"/>
          <w:rtl/>
        </w:rPr>
        <w:t xml:space="preserve"> </w:t>
      </w:r>
    </w:p>
    <w:p w:rsidR="00F06970" w:rsidRDefault="00F06970" w:rsidP="00F06970">
      <w:pPr>
        <w:pStyle w:val="libNormal"/>
        <w:rPr>
          <w:rtl/>
        </w:rPr>
      </w:pPr>
      <w:r>
        <w:br w:type="page"/>
      </w:r>
    </w:p>
    <w:p w:rsidR="00F06970" w:rsidRPr="005E0707" w:rsidRDefault="00F06970" w:rsidP="00200A9B">
      <w:pPr>
        <w:pStyle w:val="libNormal"/>
        <w:rPr>
          <w:rtl/>
        </w:rPr>
      </w:pPr>
      <w:r w:rsidRPr="00200A9B">
        <w:rPr>
          <w:rtl/>
        </w:rPr>
        <w:lastRenderedPageBreak/>
        <w:t>صاحبُكما من صاحبه</w:t>
      </w:r>
      <w:r w:rsidR="004704BF">
        <w:rPr>
          <w:rtl/>
        </w:rPr>
        <w:t>،</w:t>
      </w:r>
      <w:r w:rsidRPr="00200A9B">
        <w:rPr>
          <w:rtl/>
        </w:rPr>
        <w:t xml:space="preserve"> دقّ الله بينكما عِطْرَ مَنْشِم</w:t>
      </w:r>
      <w:r w:rsidRPr="00377476">
        <w:rPr>
          <w:rStyle w:val="libFootnotenumChar"/>
          <w:rtl/>
        </w:rPr>
        <w:t>(1)</w:t>
      </w:r>
      <w:r w:rsidR="004704BF">
        <w:rPr>
          <w:rtl/>
        </w:rPr>
        <w:t>.</w:t>
      </w:r>
      <w:r w:rsidRPr="00200A9B">
        <w:rPr>
          <w:rtl/>
        </w:rPr>
        <w:t xml:space="preserve"> </w:t>
      </w:r>
    </w:p>
    <w:p w:rsidR="00F06970" w:rsidRPr="005E0707" w:rsidRDefault="00F06970" w:rsidP="00200A9B">
      <w:pPr>
        <w:pStyle w:val="libNormal"/>
        <w:rPr>
          <w:rtl/>
        </w:rPr>
      </w:pPr>
      <w:r w:rsidRPr="00200A9B">
        <w:rPr>
          <w:rtl/>
        </w:rPr>
        <w:t>قيل</w:t>
      </w:r>
      <w:r w:rsidR="004704BF">
        <w:rPr>
          <w:rtl/>
        </w:rPr>
        <w:t>:</w:t>
      </w:r>
      <w:r w:rsidRPr="00200A9B">
        <w:rPr>
          <w:rtl/>
        </w:rPr>
        <w:t xml:space="preserve"> ففسَد بعد ذلك بين عثمان وعبد الرحمان</w:t>
      </w:r>
      <w:r w:rsidR="004704BF">
        <w:rPr>
          <w:rtl/>
        </w:rPr>
        <w:t>،</w:t>
      </w:r>
      <w:r w:rsidRPr="00200A9B">
        <w:rPr>
          <w:rtl/>
        </w:rPr>
        <w:t xml:space="preserve"> فلم يكلّم أحدُهما صاحبَه حتّى مات عبد الرحمان</w:t>
      </w:r>
      <w:r w:rsidRPr="00377476">
        <w:rPr>
          <w:rStyle w:val="libFootnotenumChar"/>
          <w:rtl/>
        </w:rPr>
        <w:t>(2)</w:t>
      </w:r>
      <w:r w:rsidR="004704BF">
        <w:rPr>
          <w:rtl/>
        </w:rPr>
        <w:t>.</w:t>
      </w:r>
      <w:r w:rsidRPr="00200A9B">
        <w:rPr>
          <w:rtl/>
        </w:rPr>
        <w:t xml:space="preserve"> </w:t>
      </w:r>
    </w:p>
    <w:p w:rsidR="00F06970" w:rsidRPr="005E0707" w:rsidRDefault="00F06970" w:rsidP="00200A9B">
      <w:pPr>
        <w:pStyle w:val="libNormal"/>
        <w:rPr>
          <w:rtl/>
        </w:rPr>
      </w:pPr>
      <w:r w:rsidRPr="00200A9B">
        <w:rPr>
          <w:rStyle w:val="libBold2Char"/>
          <w:rtl/>
        </w:rPr>
        <w:t>1068</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Pr="00200A9B">
        <w:rPr>
          <w:rtl/>
        </w:rPr>
        <w:t xml:space="preserve"> </w:t>
      </w:r>
      <w:r w:rsidR="004704BF">
        <w:rPr>
          <w:rtl/>
        </w:rPr>
        <w:t>(</w:t>
      </w:r>
      <w:r w:rsidRPr="00200A9B">
        <w:rPr>
          <w:rtl/>
        </w:rPr>
        <w:t>يابن عوف</w:t>
      </w:r>
      <w:r w:rsidR="004704BF">
        <w:rPr>
          <w:rtl/>
        </w:rPr>
        <w:t>!</w:t>
      </w:r>
      <w:r w:rsidRPr="00200A9B">
        <w:rPr>
          <w:rtl/>
        </w:rPr>
        <w:t xml:space="preserve"> كيف رأيت صنيعك مع عثمان</w:t>
      </w:r>
      <w:r w:rsidR="004704BF">
        <w:rPr>
          <w:rtl/>
        </w:rPr>
        <w:t>؟</w:t>
      </w:r>
      <w:r w:rsidRPr="00200A9B">
        <w:rPr>
          <w:rtl/>
        </w:rPr>
        <w:t xml:space="preserve"> رُبّ واثقٍ خجِل</w:t>
      </w:r>
      <w:r w:rsidR="004704BF">
        <w:rPr>
          <w:rtl/>
        </w:rPr>
        <w:t>،</w:t>
      </w:r>
      <w:r w:rsidRPr="00200A9B">
        <w:rPr>
          <w:rtl/>
        </w:rPr>
        <w:t xml:space="preserve"> ومَن لم يتوخّ بعمله وجه الله عاد مادحه من الناس له ذامّاً</w:t>
      </w:r>
      <w:r w:rsidR="004704BF">
        <w:rPr>
          <w:rtl/>
        </w:rPr>
        <w:t>)</w:t>
      </w:r>
      <w:r w:rsidRPr="00377476">
        <w:rPr>
          <w:rStyle w:val="libFootnotenumChar"/>
          <w:rtl/>
        </w:rPr>
        <w:t>(3)</w:t>
      </w:r>
      <w:r w:rsidR="004704BF">
        <w:rPr>
          <w:rtl/>
        </w:rPr>
        <w:t>.</w:t>
      </w:r>
      <w:r w:rsidRPr="00200A9B">
        <w:rPr>
          <w:rtl/>
        </w:rPr>
        <w:t xml:space="preserve"> </w:t>
      </w:r>
    </w:p>
    <w:p w:rsidR="00F06970" w:rsidRPr="005E0707" w:rsidRDefault="00F06970" w:rsidP="00200A9B">
      <w:pPr>
        <w:pStyle w:val="libNormal"/>
        <w:rPr>
          <w:rtl/>
        </w:rPr>
      </w:pPr>
      <w:r w:rsidRPr="00200A9B">
        <w:rPr>
          <w:rStyle w:val="libBold2Char"/>
          <w:rtl/>
        </w:rPr>
        <w:t>1069</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لمّا بنى عثمان قصره طَمار بالزوراء</w:t>
      </w:r>
      <w:r w:rsidRPr="00377476">
        <w:rPr>
          <w:rStyle w:val="libFootnotenumChar"/>
          <w:rtl/>
        </w:rPr>
        <w:t>(4)</w:t>
      </w:r>
      <w:r w:rsidR="004704BF">
        <w:rPr>
          <w:rtl/>
        </w:rPr>
        <w:t>،</w:t>
      </w:r>
      <w:r w:rsidRPr="00200A9B">
        <w:rPr>
          <w:rtl/>
        </w:rPr>
        <w:t xml:space="preserve"> وصنع طعاماً كثيراً</w:t>
      </w:r>
      <w:r w:rsidR="004704BF">
        <w:rPr>
          <w:rtl/>
        </w:rPr>
        <w:t>،</w:t>
      </w:r>
      <w:r w:rsidRPr="00200A9B">
        <w:rPr>
          <w:rtl/>
        </w:rPr>
        <w:t xml:space="preserve"> ودعا الناس إليه</w:t>
      </w:r>
      <w:r w:rsidR="004704BF">
        <w:rPr>
          <w:rtl/>
        </w:rPr>
        <w:t>،</w:t>
      </w:r>
      <w:r w:rsidRPr="00200A9B">
        <w:rPr>
          <w:rtl/>
        </w:rPr>
        <w:t xml:space="preserve"> كان فيهم عبد الرحمان</w:t>
      </w:r>
      <w:r w:rsidR="004704BF">
        <w:rPr>
          <w:rtl/>
        </w:rPr>
        <w:t>،</w:t>
      </w:r>
      <w:r w:rsidRPr="00200A9B">
        <w:rPr>
          <w:rtl/>
        </w:rPr>
        <w:t xml:space="preserve"> فلمّا نظر للبناء والطعام قال</w:t>
      </w:r>
      <w:r w:rsidR="004704BF">
        <w:rPr>
          <w:rtl/>
        </w:rPr>
        <w:t>:</w:t>
      </w:r>
      <w:r w:rsidRPr="00200A9B">
        <w:rPr>
          <w:rtl/>
        </w:rPr>
        <w:t xml:space="preserve"> يابن عفّان</w:t>
      </w:r>
      <w:r w:rsidR="004704BF">
        <w:rPr>
          <w:rtl/>
        </w:rPr>
        <w:t>،</w:t>
      </w:r>
      <w:r w:rsidRPr="00200A9B">
        <w:rPr>
          <w:rtl/>
        </w:rPr>
        <w:t xml:space="preserve"> لقد صدّقنا عليك ما كنّا نكذّب فيك</w:t>
      </w:r>
      <w:r w:rsidR="004704BF">
        <w:rPr>
          <w:rtl/>
        </w:rPr>
        <w:t>،</w:t>
      </w:r>
      <w:r w:rsidRPr="00200A9B">
        <w:rPr>
          <w:rtl/>
        </w:rPr>
        <w:t xml:space="preserve"> وإنّي أستعيذ بالله من بيعتك</w:t>
      </w:r>
      <w:r w:rsidR="004704BF">
        <w:rPr>
          <w:rtl/>
        </w:rPr>
        <w:t>.</w:t>
      </w:r>
      <w:r w:rsidRPr="00200A9B">
        <w:rPr>
          <w:rtl/>
        </w:rPr>
        <w:t xml:space="preserve"> فغضِب عثمان</w:t>
      </w:r>
      <w:r w:rsidR="004704BF">
        <w:rPr>
          <w:rtl/>
        </w:rPr>
        <w:t>،</w:t>
      </w:r>
      <w:r w:rsidRPr="00200A9B">
        <w:rPr>
          <w:rtl/>
        </w:rPr>
        <w:t xml:space="preserve"> وقال</w:t>
      </w:r>
      <w:r w:rsidR="004704BF">
        <w:rPr>
          <w:rtl/>
        </w:rPr>
        <w:t>:</w:t>
      </w:r>
      <w:r w:rsidRPr="00200A9B">
        <w:rPr>
          <w:rtl/>
        </w:rPr>
        <w:t xml:space="preserve"> أخرجه عنّي يا غلام</w:t>
      </w:r>
      <w:r w:rsidR="004704BF">
        <w:rPr>
          <w:rtl/>
        </w:rPr>
        <w:t>،</w:t>
      </w:r>
      <w:r w:rsidRPr="00200A9B">
        <w:rPr>
          <w:rtl/>
        </w:rPr>
        <w:t xml:space="preserve"> فأخرَجوه</w:t>
      </w:r>
      <w:r w:rsidR="004704BF">
        <w:rPr>
          <w:rtl/>
        </w:rPr>
        <w:t>،</w:t>
      </w:r>
      <w:r w:rsidRPr="00200A9B">
        <w:rPr>
          <w:rtl/>
        </w:rPr>
        <w:t xml:space="preserve"> وأمَر الناس ألاّ يُجالسوه</w:t>
      </w:r>
      <w:r w:rsidR="004704BF">
        <w:rPr>
          <w:rtl/>
        </w:rPr>
        <w:t>،</w:t>
      </w:r>
      <w:r w:rsidRPr="00200A9B">
        <w:rPr>
          <w:rtl/>
        </w:rPr>
        <w:t xml:space="preserve"> فلم يكن يأتيه أحد إلاّ ابنُ عبّاس</w:t>
      </w:r>
      <w:r w:rsidR="004704BF">
        <w:rPr>
          <w:rtl/>
        </w:rPr>
        <w:t>،</w:t>
      </w:r>
      <w:r w:rsidRPr="00200A9B">
        <w:rPr>
          <w:rtl/>
        </w:rPr>
        <w:t xml:space="preserve"> كان يأتيه فيتعلّم منه القرآن والفرائض</w:t>
      </w:r>
      <w:r w:rsidR="004704BF">
        <w:rPr>
          <w:rtl/>
        </w:rPr>
        <w:t>.</w:t>
      </w:r>
      <w:r w:rsidRPr="00200A9B">
        <w:rPr>
          <w:rtl/>
        </w:rPr>
        <w:t xml:space="preserve"> ومرض عبد الرحمان فعاده عثمان وكلّمه فلم يكلّمه حتى مات</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Style w:val="libBold2Char"/>
          <w:rtl/>
        </w:rPr>
        <w:t>1070</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إنّ عثمان اعتلّ علّةً اشتدّت به</w:t>
      </w:r>
      <w:r w:rsidR="004704BF">
        <w:rPr>
          <w:rtl/>
        </w:rPr>
        <w:t>،</w:t>
      </w:r>
      <w:r w:rsidRPr="00200A9B">
        <w:rPr>
          <w:rtl/>
        </w:rPr>
        <w:t xml:space="preserve"> فدعا حمران بن أبان</w:t>
      </w:r>
      <w:r w:rsidR="004704BF">
        <w:rPr>
          <w:rtl/>
        </w:rPr>
        <w:t>،</w:t>
      </w:r>
      <w:r w:rsidRPr="00200A9B">
        <w:rPr>
          <w:rtl/>
        </w:rPr>
        <w:t xml:space="preserve"> وكتَب عهداً لمَن بعده</w:t>
      </w:r>
      <w:r w:rsidR="004704BF">
        <w:rPr>
          <w:rtl/>
        </w:rPr>
        <w:t>،</w:t>
      </w:r>
      <w:r w:rsidRPr="00200A9B">
        <w:rPr>
          <w:rtl/>
        </w:rPr>
        <w:t xml:space="preserve"> وترك موضع الاسم</w:t>
      </w:r>
      <w:r w:rsidR="004704BF">
        <w:rPr>
          <w:rtl/>
        </w:rPr>
        <w:t>،</w:t>
      </w:r>
      <w:r w:rsidRPr="00200A9B">
        <w:rPr>
          <w:rtl/>
        </w:rPr>
        <w:t xml:space="preserve"> ثمّ كتب بيده</w:t>
      </w:r>
      <w:r w:rsidR="004704BF">
        <w:rPr>
          <w:rtl/>
        </w:rPr>
        <w:t>:</w:t>
      </w:r>
      <w:r w:rsidRPr="00200A9B">
        <w:rPr>
          <w:rtl/>
        </w:rPr>
        <w:t xml:space="preserve"> عبد الرحمان بن عوف</w:t>
      </w:r>
      <w:r w:rsidR="004704BF">
        <w:rPr>
          <w:rtl/>
        </w:rPr>
        <w:t>،</w:t>
      </w:r>
      <w:r w:rsidRPr="00200A9B">
        <w:rPr>
          <w:rtl/>
        </w:rPr>
        <w:t xml:space="preserve"> وربَطه وبعث به إلى اُمّ حبيبة بنت أبي سفيان</w:t>
      </w:r>
      <w:r w:rsidR="004704BF">
        <w:rPr>
          <w:rtl/>
        </w:rPr>
        <w:t>،</w:t>
      </w:r>
      <w:r w:rsidRPr="00200A9B">
        <w:rPr>
          <w:rtl/>
        </w:rPr>
        <w:t xml:space="preserve"> فقرأه حمران في الطريق</w:t>
      </w:r>
      <w:r w:rsidR="004704BF">
        <w:rPr>
          <w:rtl/>
        </w:rPr>
        <w:t>،</w:t>
      </w:r>
      <w:r w:rsidRPr="00200A9B">
        <w:rPr>
          <w:rtl/>
        </w:rPr>
        <w:t xml:space="preserve"> فأتى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E0707">
        <w:rPr>
          <w:rtl/>
        </w:rPr>
        <w:t>(</w:t>
      </w:r>
      <w:r>
        <w:rPr>
          <w:rtl/>
        </w:rPr>
        <w:t>1</w:t>
      </w:r>
      <w:r w:rsidRPr="005E0707">
        <w:rPr>
          <w:rtl/>
        </w:rPr>
        <w:t>) قال الأصمعي</w:t>
      </w:r>
      <w:r w:rsidR="004704BF">
        <w:rPr>
          <w:rtl/>
        </w:rPr>
        <w:t>:</w:t>
      </w:r>
      <w:r w:rsidRPr="005E0707">
        <w:rPr>
          <w:rtl/>
        </w:rPr>
        <w:t xml:space="preserve"> مَنشِم</w:t>
      </w:r>
      <w:r w:rsidR="004704BF">
        <w:rPr>
          <w:rtl/>
        </w:rPr>
        <w:t xml:space="preserve"> - </w:t>
      </w:r>
      <w:r w:rsidRPr="005E0707">
        <w:rPr>
          <w:rtl/>
        </w:rPr>
        <w:t>بكسر الشين</w:t>
      </w:r>
      <w:r w:rsidR="004704BF">
        <w:rPr>
          <w:rtl/>
        </w:rPr>
        <w:t xml:space="preserve"> -:</w:t>
      </w:r>
      <w:r w:rsidRPr="005E0707">
        <w:rPr>
          <w:rtl/>
        </w:rPr>
        <w:t xml:space="preserve"> اسم امرأة كانت بمكّة عطّارة</w:t>
      </w:r>
      <w:r w:rsidR="004704BF">
        <w:rPr>
          <w:rtl/>
        </w:rPr>
        <w:t>،</w:t>
      </w:r>
      <w:r w:rsidRPr="005E0707">
        <w:rPr>
          <w:rtl/>
        </w:rPr>
        <w:t xml:space="preserve"> وكانت خزاعة وجُرهم إذا أرادوا القتال تطيّبوا مِن طيبها</w:t>
      </w:r>
      <w:r w:rsidR="004704BF">
        <w:rPr>
          <w:rtl/>
        </w:rPr>
        <w:t>،</w:t>
      </w:r>
      <w:r w:rsidRPr="005E0707">
        <w:rPr>
          <w:rtl/>
        </w:rPr>
        <w:t xml:space="preserve"> وكانوا إذا فعلوا ذلك كثرت القتلى فيما بينهم</w:t>
      </w:r>
      <w:r w:rsidR="004704BF">
        <w:rPr>
          <w:rtl/>
        </w:rPr>
        <w:t>.</w:t>
      </w:r>
      <w:r w:rsidRPr="005E0707">
        <w:rPr>
          <w:rtl/>
        </w:rPr>
        <w:t xml:space="preserve"> فكان يقال</w:t>
      </w:r>
      <w:r w:rsidR="004704BF">
        <w:rPr>
          <w:rtl/>
        </w:rPr>
        <w:t>:</w:t>
      </w:r>
      <w:r w:rsidRPr="005E0707">
        <w:rPr>
          <w:rtl/>
        </w:rPr>
        <w:t xml:space="preserve"> </w:t>
      </w:r>
      <w:r w:rsidR="004704BF">
        <w:rPr>
          <w:rtl/>
        </w:rPr>
        <w:t>(</w:t>
      </w:r>
      <w:r w:rsidRPr="005E0707">
        <w:rPr>
          <w:rtl/>
        </w:rPr>
        <w:t>أشأم من عطر منشم</w:t>
      </w:r>
      <w:r w:rsidR="004704BF">
        <w:rPr>
          <w:rtl/>
        </w:rPr>
        <w:t>)،</w:t>
      </w:r>
      <w:r w:rsidRPr="005E0707">
        <w:rPr>
          <w:rtl/>
        </w:rPr>
        <w:t xml:space="preserve"> فصار مثلا </w:t>
      </w:r>
      <w:r w:rsidR="004704BF">
        <w:rPr>
          <w:rtl/>
        </w:rPr>
        <w:t>(</w:t>
      </w:r>
      <w:r w:rsidRPr="005E0707">
        <w:rPr>
          <w:rtl/>
        </w:rPr>
        <w:t>الصحاح</w:t>
      </w:r>
      <w:r w:rsidR="004704BF">
        <w:rPr>
          <w:rtl/>
        </w:rPr>
        <w:t>:</w:t>
      </w:r>
      <w:r w:rsidRPr="005E0707">
        <w:rPr>
          <w:rtl/>
        </w:rPr>
        <w:t xml:space="preserve"> </w:t>
      </w:r>
      <w:r>
        <w:rPr>
          <w:rtl/>
        </w:rPr>
        <w:t>5</w:t>
      </w:r>
      <w:r w:rsidRPr="005E0707">
        <w:rPr>
          <w:rtl/>
        </w:rPr>
        <w:t xml:space="preserve"> / </w:t>
      </w:r>
      <w:r>
        <w:rPr>
          <w:rtl/>
        </w:rPr>
        <w:t>2041</w:t>
      </w:r>
      <w:r w:rsidR="004704BF">
        <w:rPr>
          <w:rtl/>
        </w:rPr>
        <w:t>).</w:t>
      </w:r>
      <w:r w:rsidRPr="005E0707">
        <w:rPr>
          <w:rtl/>
        </w:rPr>
        <w:t xml:space="preserve"> </w:t>
      </w:r>
    </w:p>
    <w:p w:rsidR="00F06970" w:rsidRPr="00377476" w:rsidRDefault="00F06970" w:rsidP="00377476">
      <w:pPr>
        <w:pStyle w:val="libFootnote0"/>
        <w:rPr>
          <w:rtl/>
        </w:rPr>
      </w:pPr>
      <w:r w:rsidRPr="005E0707">
        <w:rPr>
          <w:rtl/>
        </w:rPr>
        <w:t>(</w:t>
      </w:r>
      <w:r>
        <w:rPr>
          <w:rtl/>
        </w:rPr>
        <w:t>2</w:t>
      </w:r>
      <w:r w:rsidRPr="005E0707">
        <w:rPr>
          <w:rtl/>
        </w:rPr>
        <w:t>) شرح نهج البلاغة</w:t>
      </w:r>
      <w:r w:rsidR="004704BF">
        <w:rPr>
          <w:rtl/>
        </w:rPr>
        <w:t>:</w:t>
      </w:r>
      <w:r w:rsidRPr="005E0707">
        <w:rPr>
          <w:rtl/>
        </w:rPr>
        <w:t xml:space="preserve"> </w:t>
      </w:r>
      <w:r>
        <w:rPr>
          <w:rtl/>
        </w:rPr>
        <w:t>1</w:t>
      </w:r>
      <w:r w:rsidRPr="005E0707">
        <w:rPr>
          <w:rtl/>
        </w:rPr>
        <w:t xml:space="preserve"> / </w:t>
      </w:r>
      <w:r>
        <w:rPr>
          <w:rtl/>
        </w:rPr>
        <w:t>188</w:t>
      </w:r>
      <w:r w:rsidR="004704BF">
        <w:rPr>
          <w:rtl/>
        </w:rPr>
        <w:t>؛</w:t>
      </w:r>
      <w:r w:rsidRPr="005E0707">
        <w:rPr>
          <w:rtl/>
        </w:rPr>
        <w:t xml:space="preserve"> الإرشاد</w:t>
      </w:r>
      <w:r w:rsidR="004704BF">
        <w:rPr>
          <w:rtl/>
        </w:rPr>
        <w:t>:</w:t>
      </w:r>
      <w:r w:rsidRPr="005E0707">
        <w:rPr>
          <w:rtl/>
        </w:rPr>
        <w:t xml:space="preserve"> </w:t>
      </w:r>
      <w:r>
        <w:rPr>
          <w:rtl/>
        </w:rPr>
        <w:t>1</w:t>
      </w:r>
      <w:r w:rsidRPr="005E0707">
        <w:rPr>
          <w:rtl/>
        </w:rPr>
        <w:t xml:space="preserve"> / </w:t>
      </w:r>
      <w:r>
        <w:rPr>
          <w:rtl/>
        </w:rPr>
        <w:t>286</w:t>
      </w:r>
      <w:r w:rsidRPr="005E0707">
        <w:rPr>
          <w:rtl/>
        </w:rPr>
        <w:t xml:space="preserve"> عن حنش الكناني</w:t>
      </w:r>
      <w:r w:rsidR="004704BF">
        <w:rPr>
          <w:rtl/>
        </w:rPr>
        <w:t>،</w:t>
      </w:r>
      <w:r w:rsidRPr="005E0707">
        <w:rPr>
          <w:rtl/>
        </w:rPr>
        <w:t xml:space="preserve"> الجمل</w:t>
      </w:r>
      <w:r w:rsidR="004704BF">
        <w:rPr>
          <w:rtl/>
        </w:rPr>
        <w:t>:</w:t>
      </w:r>
      <w:r w:rsidRPr="005E0707">
        <w:rPr>
          <w:rtl/>
        </w:rPr>
        <w:t xml:space="preserve"> </w:t>
      </w:r>
      <w:r>
        <w:rPr>
          <w:rtl/>
        </w:rPr>
        <w:t>122</w:t>
      </w:r>
      <w:r w:rsidRPr="005E0707">
        <w:rPr>
          <w:rtl/>
        </w:rPr>
        <w:t xml:space="preserve"> كلاهما نحوه</w:t>
      </w:r>
      <w:r w:rsidR="004704BF">
        <w:rPr>
          <w:rtl/>
        </w:rPr>
        <w:t>.</w:t>
      </w:r>
      <w:r w:rsidRPr="005E0707">
        <w:rPr>
          <w:rtl/>
        </w:rPr>
        <w:t xml:space="preserve"> </w:t>
      </w:r>
    </w:p>
    <w:p w:rsidR="00F06970" w:rsidRPr="00377476" w:rsidRDefault="00F06970" w:rsidP="00377476">
      <w:pPr>
        <w:pStyle w:val="libFootnote0"/>
        <w:rPr>
          <w:rtl/>
        </w:rPr>
      </w:pPr>
      <w:r w:rsidRPr="005E0707">
        <w:rPr>
          <w:rtl/>
        </w:rPr>
        <w:t>(</w:t>
      </w:r>
      <w:r>
        <w:rPr>
          <w:rtl/>
        </w:rPr>
        <w:t>3</w:t>
      </w:r>
      <w:r w:rsidRPr="005E0707">
        <w:rPr>
          <w:rtl/>
        </w:rPr>
        <w:t>) شرح نهج البلاغة</w:t>
      </w:r>
      <w:r w:rsidR="004704BF">
        <w:rPr>
          <w:rtl/>
        </w:rPr>
        <w:t>:</w:t>
      </w:r>
      <w:r w:rsidRPr="005E0707">
        <w:rPr>
          <w:rtl/>
        </w:rPr>
        <w:t xml:space="preserve"> </w:t>
      </w:r>
      <w:r>
        <w:rPr>
          <w:rtl/>
        </w:rPr>
        <w:t>20</w:t>
      </w:r>
      <w:r w:rsidRPr="005E0707">
        <w:rPr>
          <w:rtl/>
        </w:rPr>
        <w:t xml:space="preserve"> / </w:t>
      </w:r>
      <w:r>
        <w:rPr>
          <w:rtl/>
        </w:rPr>
        <w:t>316</w:t>
      </w:r>
      <w:r w:rsidRPr="005E0707">
        <w:rPr>
          <w:rtl/>
        </w:rPr>
        <w:t xml:space="preserve"> / </w:t>
      </w:r>
      <w:r>
        <w:rPr>
          <w:rtl/>
        </w:rPr>
        <w:t>627</w:t>
      </w:r>
      <w:r w:rsidR="004704BF">
        <w:rPr>
          <w:rtl/>
        </w:rPr>
        <w:t>.</w:t>
      </w:r>
      <w:r w:rsidRPr="005E0707">
        <w:rPr>
          <w:rtl/>
        </w:rPr>
        <w:t xml:space="preserve"> </w:t>
      </w:r>
    </w:p>
    <w:p w:rsidR="00F06970" w:rsidRPr="00377476" w:rsidRDefault="00F06970" w:rsidP="00377476">
      <w:pPr>
        <w:pStyle w:val="libFootnote0"/>
        <w:rPr>
          <w:rtl/>
        </w:rPr>
      </w:pPr>
      <w:r w:rsidRPr="005E0707">
        <w:rPr>
          <w:rtl/>
        </w:rPr>
        <w:t>(</w:t>
      </w:r>
      <w:r>
        <w:rPr>
          <w:rtl/>
        </w:rPr>
        <w:t>4</w:t>
      </w:r>
      <w:r w:rsidRPr="005E0707">
        <w:rPr>
          <w:rtl/>
        </w:rPr>
        <w:t>) الزوراء</w:t>
      </w:r>
      <w:r w:rsidR="004704BF">
        <w:rPr>
          <w:rtl/>
        </w:rPr>
        <w:t>:</w:t>
      </w:r>
      <w:r w:rsidRPr="005E0707">
        <w:rPr>
          <w:rtl/>
        </w:rPr>
        <w:t xml:space="preserve"> دار عثمان بن عفّان بالمدينة </w:t>
      </w:r>
      <w:r w:rsidR="004704BF">
        <w:rPr>
          <w:rtl/>
        </w:rPr>
        <w:t>(</w:t>
      </w:r>
      <w:r w:rsidRPr="005E0707">
        <w:rPr>
          <w:rtl/>
        </w:rPr>
        <w:t>معجم البلدان</w:t>
      </w:r>
      <w:r w:rsidR="004704BF">
        <w:rPr>
          <w:rtl/>
        </w:rPr>
        <w:t>:</w:t>
      </w:r>
      <w:r w:rsidRPr="005E0707">
        <w:rPr>
          <w:rtl/>
        </w:rPr>
        <w:t xml:space="preserve"> </w:t>
      </w:r>
      <w:r>
        <w:rPr>
          <w:rtl/>
        </w:rPr>
        <w:t>3</w:t>
      </w:r>
      <w:r w:rsidRPr="005E0707">
        <w:rPr>
          <w:rtl/>
        </w:rPr>
        <w:t>/</w:t>
      </w:r>
      <w:r>
        <w:rPr>
          <w:rtl/>
        </w:rPr>
        <w:t>156</w:t>
      </w:r>
      <w:r w:rsidR="004704BF">
        <w:rPr>
          <w:rtl/>
        </w:rPr>
        <w:t>).</w:t>
      </w:r>
      <w:r w:rsidRPr="005E0707">
        <w:rPr>
          <w:rtl/>
        </w:rPr>
        <w:t xml:space="preserve"> </w:t>
      </w:r>
    </w:p>
    <w:p w:rsidR="00F06970" w:rsidRPr="00377476" w:rsidRDefault="00F06970" w:rsidP="00377476">
      <w:pPr>
        <w:pStyle w:val="libFootnote0"/>
        <w:rPr>
          <w:rtl/>
        </w:rPr>
      </w:pPr>
      <w:r w:rsidRPr="005E0707">
        <w:rPr>
          <w:rtl/>
        </w:rPr>
        <w:t>(</w:t>
      </w:r>
      <w:r>
        <w:rPr>
          <w:rtl/>
        </w:rPr>
        <w:t>5</w:t>
      </w:r>
      <w:r w:rsidRPr="005E0707">
        <w:rPr>
          <w:rtl/>
        </w:rPr>
        <w:t>) شرح نهج البلاغة</w:t>
      </w:r>
      <w:r w:rsidR="004704BF">
        <w:rPr>
          <w:rtl/>
        </w:rPr>
        <w:t>:</w:t>
      </w:r>
      <w:r w:rsidRPr="005E0707">
        <w:rPr>
          <w:rtl/>
        </w:rPr>
        <w:t xml:space="preserve"> </w:t>
      </w:r>
      <w:r>
        <w:rPr>
          <w:rtl/>
        </w:rPr>
        <w:t>1</w:t>
      </w:r>
      <w:r w:rsidRPr="005E0707">
        <w:rPr>
          <w:rtl/>
        </w:rPr>
        <w:t xml:space="preserve"> / </w:t>
      </w:r>
      <w:r>
        <w:rPr>
          <w:rtl/>
        </w:rPr>
        <w:t>196</w:t>
      </w:r>
      <w:r w:rsidR="004704BF">
        <w:rPr>
          <w:rtl/>
        </w:rPr>
        <w:t>،</w:t>
      </w:r>
      <w:r w:rsidRPr="005E0707">
        <w:rPr>
          <w:rtl/>
        </w:rPr>
        <w:t xml:space="preserve"> الأوائل لأبي هلال</w:t>
      </w:r>
      <w:r w:rsidR="004704BF">
        <w:rPr>
          <w:rtl/>
        </w:rPr>
        <w:t>:</w:t>
      </w:r>
      <w:r w:rsidRPr="005E0707">
        <w:rPr>
          <w:rtl/>
        </w:rPr>
        <w:t xml:space="preserve"> </w:t>
      </w:r>
      <w:r>
        <w:rPr>
          <w:rtl/>
        </w:rPr>
        <w:t>129</w:t>
      </w:r>
      <w:r w:rsidRPr="005E0707">
        <w:rPr>
          <w:rtl/>
        </w:rPr>
        <w:t xml:space="preserve"> عن أبي يعقوب السروي</w:t>
      </w:r>
      <w:r w:rsidR="004704BF">
        <w:rPr>
          <w:rtl/>
        </w:rPr>
        <w:t>.</w:t>
      </w:r>
      <w:r w:rsidRPr="005E0707">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عبدَ الرحمان فأخبره</w:t>
      </w:r>
      <w:r w:rsidR="004704BF">
        <w:rPr>
          <w:rtl/>
        </w:rPr>
        <w:t>.</w:t>
      </w:r>
      <w:r w:rsidRPr="00200A9B">
        <w:rPr>
          <w:rtl/>
        </w:rPr>
        <w:t xml:space="preserve"> </w:t>
      </w:r>
    </w:p>
    <w:p w:rsidR="00F06970" w:rsidRPr="00200A9B" w:rsidRDefault="00F06970" w:rsidP="00200A9B">
      <w:pPr>
        <w:pStyle w:val="libNormal"/>
        <w:rPr>
          <w:rtl/>
        </w:rPr>
      </w:pPr>
      <w:r w:rsidRPr="00200A9B">
        <w:rPr>
          <w:rtl/>
        </w:rPr>
        <w:t>فقال عبد الرحمان</w:t>
      </w:r>
      <w:r w:rsidR="004704BF">
        <w:rPr>
          <w:rtl/>
        </w:rPr>
        <w:t>،</w:t>
      </w:r>
      <w:r w:rsidRPr="00200A9B">
        <w:rPr>
          <w:rtl/>
        </w:rPr>
        <w:t xml:space="preserve"> وغضَب غضَباً شديداً</w:t>
      </w:r>
      <w:r w:rsidR="004704BF">
        <w:rPr>
          <w:rtl/>
        </w:rPr>
        <w:t>:</w:t>
      </w:r>
      <w:r w:rsidRPr="00200A9B">
        <w:rPr>
          <w:rtl/>
        </w:rPr>
        <w:t xml:space="preserve"> أستعمله علانيةً</w:t>
      </w:r>
      <w:r w:rsidR="004704BF">
        <w:rPr>
          <w:rtl/>
        </w:rPr>
        <w:t>،</w:t>
      </w:r>
      <w:r w:rsidRPr="00200A9B">
        <w:rPr>
          <w:rtl/>
        </w:rPr>
        <w:t xml:space="preserve"> ويستعملني سرّاً</w:t>
      </w:r>
      <w:r w:rsidR="004704BF">
        <w:rPr>
          <w:rtl/>
        </w:rPr>
        <w:t>.</w:t>
      </w:r>
      <w:r w:rsidRPr="00200A9B">
        <w:rPr>
          <w:rtl/>
        </w:rPr>
        <w:t xml:space="preserve"> </w:t>
      </w:r>
    </w:p>
    <w:p w:rsidR="00F06970" w:rsidRPr="005E0707" w:rsidRDefault="00F06970" w:rsidP="00200A9B">
      <w:pPr>
        <w:pStyle w:val="libNormal"/>
        <w:rPr>
          <w:rtl/>
        </w:rPr>
      </w:pPr>
      <w:r w:rsidRPr="00200A9B">
        <w:rPr>
          <w:rtl/>
        </w:rPr>
        <w:t>ونمى الخبر وانتشر بذلك في المدينة</w:t>
      </w:r>
      <w:r w:rsidR="004704BF">
        <w:rPr>
          <w:rtl/>
        </w:rPr>
        <w:t>،</w:t>
      </w:r>
      <w:r w:rsidRPr="00200A9B">
        <w:rPr>
          <w:rtl/>
        </w:rPr>
        <w:t xml:space="preserve"> وغضِب بنو أُميّة</w:t>
      </w:r>
      <w:r w:rsidR="004704BF">
        <w:rPr>
          <w:rtl/>
        </w:rPr>
        <w:t>،</w:t>
      </w:r>
      <w:r w:rsidRPr="00200A9B">
        <w:rPr>
          <w:rtl/>
        </w:rPr>
        <w:t xml:space="preserve"> فدعا عثمان بحمران مولاه</w:t>
      </w:r>
      <w:r w:rsidR="004704BF">
        <w:rPr>
          <w:rtl/>
        </w:rPr>
        <w:t>،</w:t>
      </w:r>
      <w:r w:rsidRPr="00200A9B">
        <w:rPr>
          <w:rtl/>
        </w:rPr>
        <w:t xml:space="preserve"> فضربه مِئة سوط</w:t>
      </w:r>
      <w:r w:rsidR="004704BF">
        <w:rPr>
          <w:rtl/>
        </w:rPr>
        <w:t>،</w:t>
      </w:r>
      <w:r w:rsidRPr="00200A9B">
        <w:rPr>
          <w:rtl/>
        </w:rPr>
        <w:t xml:space="preserve"> وسيّره إلى البصرة</w:t>
      </w:r>
      <w:r w:rsidR="004704BF">
        <w:rPr>
          <w:rtl/>
        </w:rPr>
        <w:t>،</w:t>
      </w:r>
      <w:r w:rsidRPr="00200A9B">
        <w:rPr>
          <w:rtl/>
        </w:rPr>
        <w:t xml:space="preserve"> فكان سبب العداوة بينه وبين عبد الرحمان بن عوف</w:t>
      </w:r>
      <w:r w:rsidRPr="00377476">
        <w:rPr>
          <w:rStyle w:val="libFootnotenumChar"/>
          <w:rtl/>
        </w:rPr>
        <w:t>(1)</w:t>
      </w:r>
      <w:r w:rsidR="004704BF">
        <w:rPr>
          <w:rtl/>
        </w:rPr>
        <w:t>.</w:t>
      </w:r>
      <w:r w:rsidRPr="00200A9B">
        <w:rPr>
          <w:rtl/>
        </w:rPr>
        <w:t xml:space="preserve"> </w:t>
      </w:r>
    </w:p>
    <w:p w:rsidR="00F06970" w:rsidRPr="005E0707" w:rsidRDefault="00F06970" w:rsidP="00EA2FF3">
      <w:pPr>
        <w:pStyle w:val="libCenterBold2"/>
        <w:rPr>
          <w:rtl/>
        </w:rPr>
      </w:pPr>
      <w:r>
        <w:rPr>
          <w:rtl/>
        </w:rPr>
        <w:t>3</w:t>
      </w:r>
      <w:r w:rsidRPr="005E0707">
        <w:rPr>
          <w:rtl/>
        </w:rPr>
        <w:t xml:space="preserve"> / </w:t>
      </w:r>
      <w:r>
        <w:rPr>
          <w:rtl/>
        </w:rPr>
        <w:t>4</w:t>
      </w:r>
      <w:r w:rsidRPr="005E0707">
        <w:rPr>
          <w:rtl/>
        </w:rPr>
        <w:t xml:space="preserve"> </w:t>
      </w:r>
    </w:p>
    <w:p w:rsidR="00F06970" w:rsidRPr="005E0707" w:rsidRDefault="00F06970" w:rsidP="00EA2FF3">
      <w:pPr>
        <w:pStyle w:val="libCenterBold2"/>
        <w:rPr>
          <w:rtl/>
        </w:rPr>
      </w:pPr>
      <w:r w:rsidRPr="005E0707">
        <w:rPr>
          <w:rtl/>
        </w:rPr>
        <w:t xml:space="preserve">معلوميّة نتيجة الشورى قبل المشورة </w:t>
      </w:r>
    </w:p>
    <w:p w:rsidR="00F06970" w:rsidRPr="005E0707" w:rsidRDefault="00F06970" w:rsidP="00200A9B">
      <w:pPr>
        <w:pStyle w:val="libNormal"/>
        <w:rPr>
          <w:rtl/>
        </w:rPr>
      </w:pPr>
      <w:r w:rsidRPr="00200A9B">
        <w:rPr>
          <w:rStyle w:val="libBold2Char"/>
          <w:rtl/>
        </w:rPr>
        <w:t>1071</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قال عليّ لقومٍ كانوا معه من بني هاشم</w:t>
      </w:r>
      <w:r w:rsidR="004704BF">
        <w:rPr>
          <w:rtl/>
        </w:rPr>
        <w:t>:</w:t>
      </w:r>
      <w:r w:rsidRPr="00200A9B">
        <w:rPr>
          <w:rtl/>
        </w:rPr>
        <w:t xml:space="preserve"> </w:t>
      </w:r>
      <w:r w:rsidR="004704BF">
        <w:rPr>
          <w:rtl/>
        </w:rPr>
        <w:t>(</w:t>
      </w:r>
      <w:r w:rsidRPr="00200A9B">
        <w:rPr>
          <w:rtl/>
        </w:rPr>
        <w:t>إنْ أُطيع فيكم قومُكم لم تؤمّروا أبداً</w:t>
      </w:r>
      <w:r w:rsidR="004704BF">
        <w:rPr>
          <w:rtl/>
        </w:rPr>
        <w:t>).</w:t>
      </w:r>
      <w:r w:rsidRPr="00200A9B">
        <w:rPr>
          <w:rtl/>
        </w:rPr>
        <w:t xml:space="preserve"> وتلقّاه العبّاس فقال</w:t>
      </w:r>
      <w:r w:rsidR="004704BF">
        <w:rPr>
          <w:rtl/>
        </w:rPr>
        <w:t>:</w:t>
      </w:r>
      <w:r w:rsidRPr="00200A9B">
        <w:rPr>
          <w:rtl/>
        </w:rPr>
        <w:t xml:space="preserve"> عُدِلَتْ عنّا</w:t>
      </w:r>
      <w:r w:rsidR="004704BF">
        <w:rPr>
          <w:rtl/>
        </w:rPr>
        <w:t>!</w:t>
      </w:r>
      <w:r w:rsidRPr="00200A9B">
        <w:rPr>
          <w:rtl/>
        </w:rPr>
        <w:t xml:space="preserve"> فقال</w:t>
      </w:r>
      <w:r w:rsidR="004704BF">
        <w:rPr>
          <w:rtl/>
        </w:rPr>
        <w:t>:</w:t>
      </w:r>
      <w:r w:rsidRPr="00200A9B">
        <w:rPr>
          <w:rtl/>
        </w:rPr>
        <w:t xml:space="preserve"> وما علمك</w:t>
      </w:r>
      <w:r w:rsidR="004704BF">
        <w:rPr>
          <w:rtl/>
        </w:rPr>
        <w:t>؟</w:t>
      </w:r>
      <w:r w:rsidRPr="00200A9B">
        <w:rPr>
          <w:rtl/>
        </w:rPr>
        <w:t xml:space="preserve"> قال</w:t>
      </w:r>
      <w:r w:rsidR="004704BF">
        <w:rPr>
          <w:rtl/>
        </w:rPr>
        <w:t>:</w:t>
      </w:r>
      <w:r w:rsidRPr="00200A9B">
        <w:rPr>
          <w:rtl/>
        </w:rPr>
        <w:t xml:space="preserve"> قُرن بي عثمان</w:t>
      </w:r>
      <w:r w:rsidR="004704BF">
        <w:rPr>
          <w:rtl/>
        </w:rPr>
        <w:t>،</w:t>
      </w:r>
      <w:r w:rsidRPr="00200A9B">
        <w:rPr>
          <w:rtl/>
        </w:rPr>
        <w:t xml:space="preserve"> وقال</w:t>
      </w:r>
      <w:r w:rsidR="004704BF">
        <w:rPr>
          <w:rtl/>
        </w:rPr>
        <w:t>:</w:t>
      </w:r>
      <w:r w:rsidRPr="00200A9B">
        <w:rPr>
          <w:rtl/>
        </w:rPr>
        <w:t xml:space="preserve"> كونوا مع الأكثر</w:t>
      </w:r>
      <w:r w:rsidR="004704BF">
        <w:rPr>
          <w:rtl/>
        </w:rPr>
        <w:t>،</w:t>
      </w:r>
      <w:r w:rsidRPr="00200A9B">
        <w:rPr>
          <w:rtl/>
        </w:rPr>
        <w:t xml:space="preserve"> فإنْ رضي رجُلان رجلاً</w:t>
      </w:r>
      <w:r w:rsidR="004704BF">
        <w:rPr>
          <w:rtl/>
        </w:rPr>
        <w:t>،</w:t>
      </w:r>
      <w:r w:rsidRPr="00200A9B">
        <w:rPr>
          <w:rtl/>
        </w:rPr>
        <w:t xml:space="preserve"> ورجُلان رجلاً</w:t>
      </w:r>
      <w:r w:rsidR="004704BF">
        <w:rPr>
          <w:rtl/>
        </w:rPr>
        <w:t>،</w:t>
      </w:r>
      <w:r w:rsidRPr="00200A9B">
        <w:rPr>
          <w:rtl/>
        </w:rPr>
        <w:t xml:space="preserve"> فكونوا مع الذين فيهم عبد الرحمان بن عوف</w:t>
      </w:r>
      <w:r w:rsidR="004704BF">
        <w:rPr>
          <w:rtl/>
        </w:rPr>
        <w:t>،</w:t>
      </w:r>
      <w:r w:rsidRPr="00200A9B">
        <w:rPr>
          <w:rtl/>
        </w:rPr>
        <w:t xml:space="preserve"> فسعدٌ لا يخالف ابن عمّه عبد الرحمان</w:t>
      </w:r>
      <w:r w:rsidR="004704BF">
        <w:rPr>
          <w:rtl/>
        </w:rPr>
        <w:t>،</w:t>
      </w:r>
      <w:r w:rsidRPr="00200A9B">
        <w:rPr>
          <w:rtl/>
        </w:rPr>
        <w:t xml:space="preserve"> وعبد الرحمان صهر عثمان</w:t>
      </w:r>
      <w:r w:rsidR="004704BF">
        <w:rPr>
          <w:rtl/>
        </w:rPr>
        <w:t>؛</w:t>
      </w:r>
      <w:r w:rsidRPr="00200A9B">
        <w:rPr>
          <w:rtl/>
        </w:rPr>
        <w:t xml:space="preserve"> لا يختلفون</w:t>
      </w:r>
      <w:r w:rsidR="004704BF">
        <w:rPr>
          <w:rtl/>
        </w:rPr>
        <w:t>،</w:t>
      </w:r>
      <w:r w:rsidRPr="00200A9B">
        <w:rPr>
          <w:rtl/>
        </w:rPr>
        <w:t xml:space="preserve"> فيولّيها عبدُ الرحمان عثمانَ أو يولّيها عثمانُ عبدَ الرحمان</w:t>
      </w:r>
      <w:r w:rsidR="004704BF">
        <w:rPr>
          <w:rtl/>
        </w:rPr>
        <w:t>،</w:t>
      </w:r>
      <w:r w:rsidRPr="00200A9B">
        <w:rPr>
          <w:rtl/>
        </w:rPr>
        <w:t xml:space="preserve"> فلو كان الآخران معي لم ينفعاني</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1072</w:t>
      </w:r>
      <w:r w:rsidR="004704BF">
        <w:rPr>
          <w:rStyle w:val="libBold2Char"/>
          <w:rtl/>
        </w:rPr>
        <w:t xml:space="preserve"> - </w:t>
      </w:r>
      <w:r w:rsidRPr="00200A9B">
        <w:rPr>
          <w:rStyle w:val="libBold2Char"/>
          <w:rtl/>
        </w:rPr>
        <w:t>الإرشاد عن أبي صادق</w:t>
      </w:r>
      <w:r w:rsidR="004704BF">
        <w:rPr>
          <w:rStyle w:val="libBold2Char"/>
          <w:rtl/>
        </w:rPr>
        <w:t>:</w:t>
      </w:r>
      <w:r w:rsidRPr="00200A9B">
        <w:rPr>
          <w:rtl/>
        </w:rPr>
        <w:t xml:space="preserve"> لمّا جعلها عمر شورى في ستّة</w:t>
      </w:r>
      <w:r w:rsidR="004704BF">
        <w:rPr>
          <w:rtl/>
        </w:rPr>
        <w:t>،</w:t>
      </w:r>
      <w:r w:rsidRPr="00200A9B">
        <w:rPr>
          <w:rtl/>
        </w:rPr>
        <w:t xml:space="preserve"> وقال</w:t>
      </w:r>
      <w:r w:rsidR="004704BF">
        <w:rPr>
          <w:rtl/>
        </w:rPr>
        <w:t>:</w:t>
      </w:r>
      <w:r w:rsidRPr="00200A9B">
        <w:rPr>
          <w:rtl/>
        </w:rPr>
        <w:t xml:space="preserve"> إنْ بايع اثنان لواحد</w:t>
      </w:r>
      <w:r w:rsidR="004704BF">
        <w:rPr>
          <w:rtl/>
        </w:rPr>
        <w:t>،</w:t>
      </w:r>
      <w:r w:rsidRPr="00200A9B">
        <w:rPr>
          <w:rtl/>
        </w:rPr>
        <w:t xml:space="preserve"> واثنان لواحد</w:t>
      </w:r>
      <w:r w:rsidR="004704BF">
        <w:rPr>
          <w:rtl/>
        </w:rPr>
        <w:t>،</w:t>
      </w:r>
      <w:r w:rsidRPr="00200A9B">
        <w:rPr>
          <w:rtl/>
        </w:rPr>
        <w:t xml:space="preserve"> فكونوا مع الثلاثة الذين فيهم عبد الرحمان</w:t>
      </w:r>
      <w:r w:rsidR="004704BF">
        <w:rPr>
          <w:rtl/>
        </w:rPr>
        <w:t>،</w:t>
      </w:r>
      <w:r w:rsidRPr="00200A9B">
        <w:rPr>
          <w:rtl/>
        </w:rPr>
        <w:t xml:space="preserve"> واقتلوا الثلاثة الذين ليس فيهم عبد الرحمان</w:t>
      </w:r>
      <w:r w:rsidR="004704BF">
        <w:rPr>
          <w:rtl/>
        </w:rPr>
        <w:t>؛</w:t>
      </w:r>
      <w:r w:rsidRPr="00200A9B">
        <w:rPr>
          <w:rtl/>
        </w:rPr>
        <w:t xml:space="preserve"> خرََج أمير المؤمنين </w:t>
      </w:r>
      <w:r w:rsidR="004704BF">
        <w:rPr>
          <w:rtl/>
        </w:rPr>
        <w:t>(</w:t>
      </w:r>
      <w:r w:rsidRPr="00200A9B">
        <w:rPr>
          <w:rtl/>
        </w:rPr>
        <w:t>عليه السلام</w:t>
      </w:r>
      <w:r w:rsidR="004704BF">
        <w:rPr>
          <w:rtl/>
        </w:rPr>
        <w:t>)</w:t>
      </w:r>
      <w:r w:rsidRPr="00200A9B">
        <w:rPr>
          <w:rtl/>
        </w:rPr>
        <w:t xml:space="preserve"> من الدار وهو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E0707">
        <w:rPr>
          <w:rtl/>
        </w:rPr>
        <w:t>(</w:t>
      </w:r>
      <w:r>
        <w:rPr>
          <w:rtl/>
        </w:rPr>
        <w:t>1</w:t>
      </w:r>
      <w:r w:rsidRPr="005E0707">
        <w:rPr>
          <w:rtl/>
        </w:rPr>
        <w:t>) تاريخ اليعقوبي</w:t>
      </w:r>
      <w:r w:rsidR="004704BF">
        <w:rPr>
          <w:rtl/>
        </w:rPr>
        <w:t>:</w:t>
      </w:r>
      <w:r w:rsidRPr="005E0707">
        <w:rPr>
          <w:rtl/>
        </w:rPr>
        <w:t xml:space="preserve"> </w:t>
      </w:r>
      <w:r>
        <w:rPr>
          <w:rtl/>
        </w:rPr>
        <w:t>2</w:t>
      </w:r>
      <w:r w:rsidRPr="005E0707">
        <w:rPr>
          <w:rtl/>
        </w:rPr>
        <w:t xml:space="preserve"> / </w:t>
      </w:r>
      <w:r>
        <w:rPr>
          <w:rtl/>
        </w:rPr>
        <w:t>169</w:t>
      </w:r>
      <w:r w:rsidR="004704BF">
        <w:rPr>
          <w:rtl/>
        </w:rPr>
        <w:t>.</w:t>
      </w:r>
      <w:r w:rsidRPr="005E0707">
        <w:rPr>
          <w:rtl/>
        </w:rPr>
        <w:t xml:space="preserve"> </w:t>
      </w:r>
    </w:p>
    <w:p w:rsidR="004704BF" w:rsidRDefault="00F06970" w:rsidP="00377476">
      <w:pPr>
        <w:pStyle w:val="libFootnote0"/>
        <w:rPr>
          <w:rtl/>
        </w:rPr>
      </w:pPr>
      <w:r w:rsidRPr="005E0707">
        <w:rPr>
          <w:rtl/>
        </w:rPr>
        <w:t>(</w:t>
      </w:r>
      <w:r>
        <w:rPr>
          <w:rtl/>
        </w:rPr>
        <w:t>2</w:t>
      </w:r>
      <w:r w:rsidRPr="005E0707">
        <w:rPr>
          <w:rtl/>
        </w:rPr>
        <w:t>) تاريخ الطبري</w:t>
      </w:r>
      <w:r w:rsidR="004704BF">
        <w:rPr>
          <w:rtl/>
        </w:rPr>
        <w:t>:</w:t>
      </w:r>
      <w:r w:rsidRPr="005E0707">
        <w:rPr>
          <w:rtl/>
        </w:rPr>
        <w:t xml:space="preserve"> </w:t>
      </w:r>
      <w:r>
        <w:rPr>
          <w:rtl/>
        </w:rPr>
        <w:t>4</w:t>
      </w:r>
      <w:r w:rsidRPr="005E0707">
        <w:rPr>
          <w:rtl/>
        </w:rPr>
        <w:t xml:space="preserve"> / </w:t>
      </w:r>
      <w:r>
        <w:rPr>
          <w:rtl/>
        </w:rPr>
        <w:t>229</w:t>
      </w:r>
      <w:r w:rsidR="004704BF">
        <w:rPr>
          <w:rtl/>
        </w:rPr>
        <w:t>،</w:t>
      </w:r>
      <w:r w:rsidRPr="005E0707">
        <w:rPr>
          <w:rtl/>
        </w:rPr>
        <w:t xml:space="preserve"> الكامل في التاريخ</w:t>
      </w:r>
      <w:r w:rsidR="004704BF">
        <w:rPr>
          <w:rtl/>
        </w:rPr>
        <w:t>:</w:t>
      </w:r>
      <w:r w:rsidRPr="005E0707">
        <w:rPr>
          <w:rtl/>
        </w:rPr>
        <w:t xml:space="preserve"> </w:t>
      </w:r>
      <w:r>
        <w:rPr>
          <w:rtl/>
        </w:rPr>
        <w:t>2</w:t>
      </w:r>
      <w:r w:rsidRPr="005E0707">
        <w:rPr>
          <w:rtl/>
        </w:rPr>
        <w:t xml:space="preserve"> / </w:t>
      </w:r>
      <w:r>
        <w:rPr>
          <w:rtl/>
        </w:rPr>
        <w:t>221</w:t>
      </w:r>
      <w:r w:rsidR="004704BF">
        <w:rPr>
          <w:rtl/>
        </w:rPr>
        <w:t>،</w:t>
      </w:r>
      <w:r w:rsidRPr="005E0707">
        <w:rPr>
          <w:rtl/>
        </w:rPr>
        <w:t xml:space="preserve"> تاريخ المدينة</w:t>
      </w:r>
      <w:r w:rsidR="004704BF">
        <w:rPr>
          <w:rtl/>
        </w:rPr>
        <w:t>:</w:t>
      </w:r>
      <w:r w:rsidRPr="005E0707">
        <w:rPr>
          <w:rtl/>
        </w:rPr>
        <w:t xml:space="preserve"> </w:t>
      </w:r>
      <w:r>
        <w:rPr>
          <w:rtl/>
        </w:rPr>
        <w:t>3</w:t>
      </w:r>
      <w:r w:rsidRPr="005E0707">
        <w:rPr>
          <w:rtl/>
        </w:rPr>
        <w:t xml:space="preserve"> / </w:t>
      </w:r>
      <w:r>
        <w:rPr>
          <w:rtl/>
        </w:rPr>
        <w:t>925</w:t>
      </w:r>
      <w:r w:rsidR="004704BF">
        <w:rPr>
          <w:rtl/>
        </w:rPr>
        <w:t>،</w:t>
      </w:r>
      <w:r w:rsidRPr="005E0707">
        <w:rPr>
          <w:rtl/>
        </w:rPr>
        <w:t xml:space="preserve"> العقد الفريد</w:t>
      </w:r>
      <w:r w:rsidR="004704BF">
        <w:rPr>
          <w:rtl/>
        </w:rPr>
        <w:t>:</w:t>
      </w:r>
      <w:r w:rsidRPr="005E0707">
        <w:rPr>
          <w:rtl/>
        </w:rPr>
        <w:t xml:space="preserve"> </w:t>
      </w:r>
      <w:r>
        <w:rPr>
          <w:rtl/>
        </w:rPr>
        <w:t>3</w:t>
      </w:r>
      <w:r w:rsidRPr="005E0707">
        <w:rPr>
          <w:rtl/>
        </w:rPr>
        <w:t xml:space="preserve"> / </w:t>
      </w:r>
      <w:r>
        <w:rPr>
          <w:rtl/>
        </w:rPr>
        <w:t>285</w:t>
      </w:r>
      <w:r w:rsidRPr="005E0707">
        <w:rPr>
          <w:rtl/>
        </w:rPr>
        <w:t xml:space="preserve"> نحوه</w:t>
      </w:r>
      <w:r w:rsidR="004704BF">
        <w:rPr>
          <w:rtl/>
        </w:rPr>
        <w:t>.</w:t>
      </w:r>
    </w:p>
    <w:p w:rsidR="00F06970" w:rsidRDefault="00F06970" w:rsidP="00F06970">
      <w:pPr>
        <w:pStyle w:val="libNormal"/>
        <w:rPr>
          <w:rtl/>
        </w:rPr>
      </w:pPr>
      <w:r>
        <w:rPr>
          <w:rtl/>
        </w:rPr>
        <w:br w:type="page"/>
      </w:r>
    </w:p>
    <w:p w:rsidR="00F06970" w:rsidRPr="00D915E4" w:rsidRDefault="00F06970" w:rsidP="00200A9B">
      <w:pPr>
        <w:pStyle w:val="libNormal"/>
        <w:rPr>
          <w:rtl/>
        </w:rPr>
      </w:pPr>
      <w:r w:rsidRPr="00200A9B">
        <w:rPr>
          <w:rtl/>
        </w:rPr>
        <w:lastRenderedPageBreak/>
        <w:t>مُعتمِدٌ على يد عبد الله بن العبّاس فقال له</w:t>
      </w:r>
      <w:r w:rsidR="004704BF">
        <w:rPr>
          <w:rtl/>
        </w:rPr>
        <w:t>:</w:t>
      </w:r>
      <w:r w:rsidRPr="00200A9B">
        <w:rPr>
          <w:rtl/>
        </w:rPr>
        <w:t xml:space="preserve"> يابن عبّاس</w:t>
      </w:r>
      <w:r w:rsidR="004704BF">
        <w:rPr>
          <w:rtl/>
        </w:rPr>
        <w:t>!</w:t>
      </w:r>
      <w:r w:rsidRPr="00200A9B">
        <w:rPr>
          <w:rtl/>
        </w:rPr>
        <w:t xml:space="preserve"> إنّ القوم قد عادَوْكم بعد نبيّكم كمعاداتهم لنبيّكم </w:t>
      </w:r>
      <w:r w:rsidR="004704BF">
        <w:rPr>
          <w:rtl/>
        </w:rPr>
        <w:t>(</w:t>
      </w:r>
      <w:r w:rsidRPr="00200A9B">
        <w:rPr>
          <w:rtl/>
        </w:rPr>
        <w:t>صلّى الله عليه وآله</w:t>
      </w:r>
      <w:r w:rsidR="004704BF">
        <w:rPr>
          <w:rtl/>
        </w:rPr>
        <w:t>)</w:t>
      </w:r>
      <w:r w:rsidRPr="00200A9B">
        <w:rPr>
          <w:rtl/>
        </w:rPr>
        <w:t xml:space="preserve"> في حياته</w:t>
      </w:r>
      <w:r w:rsidR="004704BF">
        <w:rPr>
          <w:rtl/>
        </w:rPr>
        <w:t>،</w:t>
      </w:r>
      <w:r w:rsidRPr="00200A9B">
        <w:rPr>
          <w:rtl/>
        </w:rPr>
        <w:t xml:space="preserve"> أمَ واللهِ</w:t>
      </w:r>
      <w:r w:rsidR="004704BF">
        <w:rPr>
          <w:rtl/>
        </w:rPr>
        <w:t>،</w:t>
      </w:r>
      <w:r w:rsidRPr="00200A9B">
        <w:rPr>
          <w:rtl/>
        </w:rPr>
        <w:t xml:space="preserve"> لا ينيبُ بهم إلى الحقّ إلاّ السيف</w:t>
      </w:r>
      <w:r w:rsidR="004704BF">
        <w:rPr>
          <w:rtl/>
        </w:rPr>
        <w:t>.</w:t>
      </w:r>
      <w:r w:rsidRPr="00200A9B">
        <w:rPr>
          <w:rtl/>
        </w:rPr>
        <w:t xml:space="preserve"> </w:t>
      </w:r>
    </w:p>
    <w:p w:rsidR="00F06970" w:rsidRPr="00D915E4" w:rsidRDefault="00F06970" w:rsidP="00200A9B">
      <w:pPr>
        <w:pStyle w:val="libNormal"/>
        <w:rPr>
          <w:rtl/>
        </w:rPr>
      </w:pPr>
      <w:r w:rsidRPr="00200A9B">
        <w:rPr>
          <w:rtl/>
        </w:rPr>
        <w:t>فقال له ابن عبّاس</w:t>
      </w:r>
      <w:r w:rsidR="004704BF">
        <w:rPr>
          <w:rtl/>
        </w:rPr>
        <w:t>:</w:t>
      </w:r>
      <w:r w:rsidRPr="00200A9B">
        <w:rPr>
          <w:rtl/>
        </w:rPr>
        <w:t xml:space="preserve"> وكيف ذاك</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أما سمِعتَ قول عمر</w:t>
      </w:r>
      <w:r w:rsidR="004704BF">
        <w:rPr>
          <w:rtl/>
        </w:rPr>
        <w:t>:</w:t>
      </w:r>
      <w:r w:rsidRPr="00200A9B">
        <w:rPr>
          <w:rtl/>
        </w:rPr>
        <w:t xml:space="preserve"> إنْ بايَع اثنان لواحد</w:t>
      </w:r>
      <w:r w:rsidR="004704BF">
        <w:rPr>
          <w:rtl/>
        </w:rPr>
        <w:t>،</w:t>
      </w:r>
      <w:r w:rsidRPr="00200A9B">
        <w:rPr>
          <w:rtl/>
        </w:rPr>
        <w:t xml:space="preserve"> واثنان لواحد</w:t>
      </w:r>
      <w:r w:rsidR="004704BF">
        <w:rPr>
          <w:rtl/>
        </w:rPr>
        <w:t>،</w:t>
      </w:r>
      <w:r w:rsidRPr="00200A9B">
        <w:rPr>
          <w:rtl/>
        </w:rPr>
        <w:t xml:space="preserve"> فكونوا مع الثلاثة الذين فيهم عبد الرحمان</w:t>
      </w:r>
      <w:r w:rsidR="004704BF">
        <w:rPr>
          <w:rtl/>
        </w:rPr>
        <w:t>،</w:t>
      </w:r>
      <w:r w:rsidRPr="00200A9B">
        <w:rPr>
          <w:rtl/>
        </w:rPr>
        <w:t xml:space="preserve"> واقتلوا الثلاثة الذين ليس فيهم عبد الرحمان</w:t>
      </w:r>
      <w:r w:rsidR="004704BF">
        <w:rPr>
          <w:rtl/>
        </w:rPr>
        <w:t>؟</w:t>
      </w:r>
      <w:r w:rsidRPr="00200A9B">
        <w:rPr>
          <w:rtl/>
        </w:rPr>
        <w:t xml:space="preserve"> </w:t>
      </w:r>
    </w:p>
    <w:p w:rsidR="00F06970" w:rsidRPr="00D915E4" w:rsidRDefault="00F06970" w:rsidP="00200A9B">
      <w:pPr>
        <w:pStyle w:val="libNormal"/>
        <w:rPr>
          <w:rtl/>
        </w:rPr>
      </w:pPr>
      <w:r w:rsidRPr="00200A9B">
        <w:rPr>
          <w:rtl/>
        </w:rPr>
        <w:t>قال ابن عبّاس</w:t>
      </w:r>
      <w:r w:rsidR="004704BF">
        <w:rPr>
          <w:rtl/>
        </w:rPr>
        <w:t>:</w:t>
      </w:r>
      <w:r w:rsidRPr="00200A9B">
        <w:rPr>
          <w:rtl/>
        </w:rPr>
        <w:t xml:space="preserve"> بلى</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أ فلا تعلم أنّ عبد الرحمان ابنُ عمّ سعد</w:t>
      </w:r>
      <w:r w:rsidR="004704BF">
        <w:rPr>
          <w:rtl/>
        </w:rPr>
        <w:t>،</w:t>
      </w:r>
      <w:r w:rsidRPr="00200A9B">
        <w:rPr>
          <w:rtl/>
        </w:rPr>
        <w:t xml:space="preserve"> وأنّ عثمان صهرُ عبد الرحمان</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بلى</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فإنّ عمر قد علِم أنّ سعداً وعبد الرحمان وعثمان لا يختلفون في الرأي</w:t>
      </w:r>
      <w:r w:rsidR="004704BF">
        <w:rPr>
          <w:rtl/>
        </w:rPr>
        <w:t>،</w:t>
      </w:r>
      <w:r w:rsidRPr="00200A9B">
        <w:rPr>
          <w:rtl/>
        </w:rPr>
        <w:t xml:space="preserve"> وأنّه مَن بويع منهم كان الاثنان معه</w:t>
      </w:r>
      <w:r w:rsidR="004704BF">
        <w:rPr>
          <w:rtl/>
        </w:rPr>
        <w:t>،</w:t>
      </w:r>
      <w:r w:rsidRPr="00200A9B">
        <w:rPr>
          <w:rtl/>
        </w:rPr>
        <w:t xml:space="preserve"> فأمر بقتل من خالَفهم</w:t>
      </w:r>
      <w:r w:rsidR="004704BF">
        <w:rPr>
          <w:rtl/>
        </w:rPr>
        <w:t>،</w:t>
      </w:r>
      <w:r w:rsidRPr="00200A9B">
        <w:rPr>
          <w:rtl/>
        </w:rPr>
        <w:t xml:space="preserve"> ولم يُبالِ أنْ يَقتُل طلحةَ إذا قتلني وقتل الزبير</w:t>
      </w:r>
      <w:r w:rsidR="004704BF">
        <w:rPr>
          <w:rtl/>
        </w:rPr>
        <w:t>.</w:t>
      </w:r>
      <w:r w:rsidRPr="00200A9B">
        <w:rPr>
          <w:rtl/>
        </w:rPr>
        <w:t xml:space="preserve"> أمَ واللهِ</w:t>
      </w:r>
      <w:r w:rsidR="004704BF">
        <w:rPr>
          <w:rtl/>
        </w:rPr>
        <w:t>،</w:t>
      </w:r>
      <w:r w:rsidRPr="00200A9B">
        <w:rPr>
          <w:rtl/>
        </w:rPr>
        <w:t xml:space="preserve"> لئن عاش عمر لاُعرِّفنّه سوء رأيه فينا قديماً وحديثاً</w:t>
      </w:r>
      <w:r w:rsidR="004704BF">
        <w:rPr>
          <w:rtl/>
        </w:rPr>
        <w:t>،</w:t>
      </w:r>
      <w:r w:rsidRPr="00200A9B">
        <w:rPr>
          <w:rtl/>
        </w:rPr>
        <w:t xml:space="preserve"> ولئن مات لَيَجمَعنّي وإيّاه يومٌ يكون فيه فصلُ الخطاب</w:t>
      </w:r>
      <w:r w:rsidRPr="00377476">
        <w:rPr>
          <w:rStyle w:val="libFootnotenumChar"/>
          <w:rtl/>
        </w:rPr>
        <w:t>(1)</w:t>
      </w:r>
      <w:r w:rsidR="004704BF">
        <w:rPr>
          <w:rtl/>
        </w:rPr>
        <w:t>.</w:t>
      </w:r>
      <w:r w:rsidRPr="00200A9B">
        <w:rPr>
          <w:rtl/>
        </w:rPr>
        <w:t xml:space="preserve"> </w:t>
      </w:r>
    </w:p>
    <w:p w:rsidR="00F06970" w:rsidRPr="00D915E4" w:rsidRDefault="00F06970" w:rsidP="00200A9B">
      <w:pPr>
        <w:pStyle w:val="libNormal"/>
        <w:rPr>
          <w:rtl/>
        </w:rPr>
      </w:pPr>
      <w:r w:rsidRPr="00200A9B">
        <w:rPr>
          <w:rStyle w:val="libBold2Char"/>
          <w:rtl/>
        </w:rPr>
        <w:t>1073</w:t>
      </w:r>
      <w:r w:rsidR="004704BF">
        <w:rPr>
          <w:rStyle w:val="libBold2Char"/>
          <w:rtl/>
        </w:rPr>
        <w:t xml:space="preserve"> - </w:t>
      </w:r>
      <w:r w:rsidRPr="00200A9B">
        <w:rPr>
          <w:rStyle w:val="libBold2Char"/>
          <w:rtl/>
        </w:rPr>
        <w:t>شرح نهج البلاغة عن القطب الراوندي</w:t>
      </w:r>
      <w:r w:rsidR="004704BF">
        <w:rPr>
          <w:rStyle w:val="libBold2Char"/>
          <w:rtl/>
        </w:rPr>
        <w:t>:</w:t>
      </w:r>
      <w:r w:rsidRPr="00200A9B">
        <w:rPr>
          <w:rtl/>
        </w:rPr>
        <w:t xml:space="preserve"> إنّ عمر لمّا قال</w:t>
      </w:r>
      <w:r w:rsidR="004704BF">
        <w:rPr>
          <w:rtl/>
        </w:rPr>
        <w:t>:</w:t>
      </w:r>
      <w:r w:rsidRPr="00200A9B">
        <w:rPr>
          <w:rtl/>
        </w:rPr>
        <w:t xml:space="preserve"> كونوا مع الثلاثة التي عبد الرحمان فيها</w:t>
      </w:r>
      <w:r w:rsidR="004704BF">
        <w:rPr>
          <w:rtl/>
        </w:rPr>
        <w:t>،</w:t>
      </w:r>
      <w:r w:rsidRPr="00200A9B">
        <w:rPr>
          <w:rtl/>
        </w:rPr>
        <w:t xml:space="preserve"> قال ابن عبّاس لعليّ </w:t>
      </w:r>
      <w:r w:rsidR="004704BF">
        <w:rPr>
          <w:rtl/>
        </w:rPr>
        <w:t>(</w:t>
      </w:r>
      <w:r w:rsidRPr="00200A9B">
        <w:rPr>
          <w:rtl/>
        </w:rPr>
        <w:t>عليه السلام</w:t>
      </w:r>
      <w:r w:rsidR="004704BF">
        <w:rPr>
          <w:rtl/>
        </w:rPr>
        <w:t>):</w:t>
      </w:r>
      <w:r w:rsidRPr="00200A9B">
        <w:rPr>
          <w:rtl/>
        </w:rPr>
        <w:t xml:space="preserve"> ذهَب الأمر منّا</w:t>
      </w:r>
      <w:r w:rsidR="004704BF">
        <w:rPr>
          <w:rtl/>
        </w:rPr>
        <w:t>،</w:t>
      </w:r>
      <w:r w:rsidRPr="00200A9B">
        <w:rPr>
          <w:rtl/>
        </w:rPr>
        <w:t xml:space="preserve"> الرجُل يُريد أنْ يكون الأمر في عثمان</w:t>
      </w:r>
      <w:r w:rsidR="004704BF">
        <w:rPr>
          <w:rtl/>
        </w:rPr>
        <w:t>.</w:t>
      </w:r>
      <w:r w:rsidRPr="00200A9B">
        <w:rPr>
          <w:rtl/>
        </w:rPr>
        <w:t xml:space="preserve"> </w:t>
      </w:r>
    </w:p>
    <w:p w:rsidR="004704BF" w:rsidRDefault="00F06970" w:rsidP="00200A9B">
      <w:pPr>
        <w:pStyle w:val="libNormal"/>
        <w:rPr>
          <w:rtl/>
        </w:rPr>
      </w:pPr>
      <w:r w:rsidRPr="00200A9B">
        <w:rPr>
          <w:rtl/>
        </w:rPr>
        <w:t xml:space="preserve">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وأنا أعلم ذلك</w:t>
      </w:r>
      <w:r w:rsidR="004704BF">
        <w:rPr>
          <w:rtl/>
        </w:rPr>
        <w:t>،</w:t>
      </w:r>
      <w:r w:rsidRPr="00200A9B">
        <w:rPr>
          <w:rtl/>
        </w:rPr>
        <w:t xml:space="preserve"> ولكنّي أدخل معهم في الشورى</w:t>
      </w:r>
      <w:r w:rsidR="00D20C86">
        <w:rPr>
          <w:rtl/>
        </w:rPr>
        <w:t xml:space="preserve"> </w:t>
      </w:r>
      <w:r w:rsidR="004704BF">
        <w:rPr>
          <w:rtl/>
        </w:rPr>
        <w:t>؛</w:t>
      </w:r>
      <w:r w:rsidRPr="00200A9B">
        <w:rPr>
          <w:rtl/>
        </w:rPr>
        <w:t xml:space="preserve"> لأنّ عمر قد أهّلَني الآن للخلافة</w:t>
      </w:r>
      <w:r w:rsidR="004704BF">
        <w:rPr>
          <w:rtl/>
        </w:rPr>
        <w:t>،</w:t>
      </w:r>
      <w:r w:rsidRPr="00200A9B">
        <w:rPr>
          <w:rtl/>
        </w:rPr>
        <w:t xml:space="preserve"> وكان قبل ذلك يقول</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قال</w:t>
      </w:r>
      <w:r w:rsidR="004704BF">
        <w:rPr>
          <w:rtl/>
        </w:rPr>
        <w:t>:</w:t>
      </w:r>
      <w:r w:rsidRPr="00200A9B">
        <w:rPr>
          <w:rtl/>
        </w:rPr>
        <w:t xml:space="preserve"> إنّ النبوّة والإمامة لا يجتمعان في بيت</w:t>
      </w:r>
      <w:r w:rsidR="004704BF">
        <w:rPr>
          <w:rtl/>
        </w:rPr>
        <w:t>،</w:t>
      </w:r>
      <w:r w:rsidRPr="00200A9B">
        <w:rPr>
          <w:rtl/>
        </w:rPr>
        <w:t xml:space="preserve"> فأنا أدخل في ذلك لأُظهِر للناس مناقضة فعله </w:t>
      </w:r>
    </w:p>
    <w:p w:rsidR="00F06970" w:rsidRPr="00D915E4"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الإرشاد</w:t>
      </w:r>
      <w:r w:rsidR="004704BF">
        <w:rPr>
          <w:rtl/>
        </w:rPr>
        <w:t>:</w:t>
      </w:r>
      <w:r w:rsidRPr="00D915E4">
        <w:rPr>
          <w:rtl/>
        </w:rPr>
        <w:t xml:space="preserve"> </w:t>
      </w:r>
      <w:r>
        <w:rPr>
          <w:rtl/>
        </w:rPr>
        <w:t>1</w:t>
      </w:r>
      <w:r w:rsidRPr="00D915E4">
        <w:rPr>
          <w:rtl/>
        </w:rPr>
        <w:t xml:space="preserve"> / </w:t>
      </w:r>
      <w:r>
        <w:rPr>
          <w:rtl/>
        </w:rPr>
        <w:t>285</w:t>
      </w:r>
      <w:r w:rsidRPr="00D915E4">
        <w:rPr>
          <w:rtl/>
        </w:rPr>
        <w:t xml:space="preserve"> و</w:t>
      </w:r>
      <w:r>
        <w:rPr>
          <w:rtl/>
        </w:rPr>
        <w:t>286</w:t>
      </w:r>
      <w:r w:rsidR="004704BF">
        <w:rPr>
          <w:rtl/>
        </w:rPr>
        <w:t>.</w:t>
      </w:r>
      <w:r w:rsidRPr="00D915E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لروايته</w:t>
      </w:r>
      <w:r w:rsidR="004704BF">
        <w:rPr>
          <w:rtl/>
        </w:rPr>
        <w:t>)</w:t>
      </w:r>
      <w:r w:rsidRPr="00377476">
        <w:rPr>
          <w:rStyle w:val="libFootnotenumChar"/>
          <w:rtl/>
        </w:rPr>
        <w:t>(1)</w:t>
      </w:r>
      <w:r w:rsidR="004704BF">
        <w:rPr>
          <w:rtl/>
        </w:rPr>
        <w:t>.</w:t>
      </w:r>
      <w:r w:rsidRPr="00200A9B">
        <w:rPr>
          <w:rtl/>
        </w:rPr>
        <w:t xml:space="preserve"> </w:t>
      </w:r>
    </w:p>
    <w:p w:rsidR="00F06970" w:rsidRPr="00D915E4" w:rsidRDefault="00F06970" w:rsidP="00200A9B">
      <w:pPr>
        <w:pStyle w:val="libNormal"/>
        <w:rPr>
          <w:rtl/>
        </w:rPr>
      </w:pPr>
      <w:r w:rsidRPr="00200A9B">
        <w:rPr>
          <w:rStyle w:val="libBold2Char"/>
          <w:rtl/>
        </w:rPr>
        <w:t>1074</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قال العبّاس لعليّ</w:t>
      </w:r>
      <w:r w:rsidR="004704BF">
        <w:rPr>
          <w:rtl/>
        </w:rPr>
        <w:t>:</w:t>
      </w:r>
      <w:r w:rsidRPr="00200A9B">
        <w:rPr>
          <w:rtl/>
        </w:rPr>
        <w:t xml:space="preserve"> لا تدخل معهم</w:t>
      </w:r>
      <w:r w:rsidR="004704BF">
        <w:rPr>
          <w:rtl/>
        </w:rPr>
        <w:t>،</w:t>
      </w:r>
      <w:r w:rsidRPr="00200A9B">
        <w:rPr>
          <w:rtl/>
        </w:rPr>
        <w:t xml:space="preserve"> قال</w:t>
      </w:r>
      <w:r w:rsidR="004704BF">
        <w:rPr>
          <w:rtl/>
        </w:rPr>
        <w:t>:</w:t>
      </w:r>
      <w:r w:rsidRPr="00200A9B">
        <w:rPr>
          <w:rtl/>
        </w:rPr>
        <w:t xml:space="preserve"> أكره الخلاف</w:t>
      </w:r>
      <w:r w:rsidR="004704BF">
        <w:rPr>
          <w:rtl/>
        </w:rPr>
        <w:t>،</w:t>
      </w:r>
      <w:r w:rsidRPr="00200A9B">
        <w:rPr>
          <w:rtl/>
        </w:rPr>
        <w:t xml:space="preserve"> قال</w:t>
      </w:r>
      <w:r w:rsidR="004704BF">
        <w:rPr>
          <w:rtl/>
        </w:rPr>
        <w:t>:</w:t>
      </w:r>
      <w:r w:rsidRPr="00200A9B">
        <w:rPr>
          <w:rtl/>
        </w:rPr>
        <w:t xml:space="preserve"> إذاً ترى</w:t>
      </w:r>
      <w:r w:rsidR="00D20C86">
        <w:rPr>
          <w:rtl/>
        </w:rPr>
        <w:t xml:space="preserve"> </w:t>
      </w:r>
      <w:r w:rsidRPr="00200A9B">
        <w:rPr>
          <w:rtl/>
        </w:rPr>
        <w:t>ما تكره</w:t>
      </w:r>
      <w:r w:rsidRPr="00377476">
        <w:rPr>
          <w:rStyle w:val="libFootnotenumChar"/>
          <w:rtl/>
        </w:rPr>
        <w:t>(2)</w:t>
      </w:r>
      <w:r w:rsidR="004704BF">
        <w:rPr>
          <w:rtl/>
        </w:rPr>
        <w:t>.</w:t>
      </w:r>
      <w:r w:rsidRPr="00200A9B">
        <w:rPr>
          <w:rtl/>
        </w:rPr>
        <w:t xml:space="preserve"> </w:t>
      </w:r>
    </w:p>
    <w:p w:rsidR="00F06970" w:rsidRPr="00D915E4" w:rsidRDefault="00F06970" w:rsidP="00EA2FF3">
      <w:pPr>
        <w:pStyle w:val="libCenterBold2"/>
        <w:rPr>
          <w:rtl/>
        </w:rPr>
      </w:pPr>
      <w:r>
        <w:rPr>
          <w:rtl/>
        </w:rPr>
        <w:t>3</w:t>
      </w:r>
      <w:r w:rsidRPr="00D915E4">
        <w:rPr>
          <w:rtl/>
        </w:rPr>
        <w:t xml:space="preserve"> / </w:t>
      </w:r>
      <w:r>
        <w:rPr>
          <w:rtl/>
        </w:rPr>
        <w:t>5</w:t>
      </w:r>
      <w:r w:rsidRPr="00D915E4">
        <w:rPr>
          <w:rtl/>
        </w:rPr>
        <w:t xml:space="preserve"> </w:t>
      </w:r>
    </w:p>
    <w:p w:rsidR="00F06970" w:rsidRPr="00D915E4" w:rsidRDefault="00F06970" w:rsidP="00EA2FF3">
      <w:pPr>
        <w:pStyle w:val="libCenterBold2"/>
        <w:rPr>
          <w:rtl/>
        </w:rPr>
      </w:pPr>
      <w:r w:rsidRPr="00D915E4">
        <w:rPr>
          <w:rtl/>
        </w:rPr>
        <w:t>موقف الإمام مِن قرار الشورى</w:t>
      </w:r>
      <w:r w:rsidR="00D20C86">
        <w:rPr>
          <w:rtl/>
        </w:rPr>
        <w:t xml:space="preserve"> </w:t>
      </w:r>
    </w:p>
    <w:p w:rsidR="00F06970" w:rsidRPr="00D915E4" w:rsidRDefault="00F06970" w:rsidP="00200A9B">
      <w:pPr>
        <w:pStyle w:val="libNormal"/>
        <w:rPr>
          <w:rtl/>
        </w:rPr>
      </w:pPr>
      <w:r w:rsidRPr="00200A9B">
        <w:rPr>
          <w:rStyle w:val="libBold2Char"/>
          <w:rtl/>
        </w:rPr>
        <w:t>1075</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 xml:space="preserve">) - </w:t>
      </w:r>
      <w:r w:rsidRPr="00200A9B">
        <w:rPr>
          <w:rtl/>
        </w:rPr>
        <w:t>من كلامٍ له لمّا عزَموا على</w:t>
      </w:r>
      <w:r w:rsidR="00D20C86">
        <w:rPr>
          <w:rtl/>
        </w:rPr>
        <w:t xml:space="preserve"> </w:t>
      </w:r>
      <w:r w:rsidRPr="00200A9B">
        <w:rPr>
          <w:rtl/>
        </w:rPr>
        <w:t>بيعة عثمان</w:t>
      </w:r>
      <w:r w:rsidR="004704BF">
        <w:rPr>
          <w:rtl/>
        </w:rPr>
        <w:t xml:space="preserve"> -:</w:t>
      </w:r>
      <w:r w:rsidRPr="00200A9B">
        <w:rPr>
          <w:rtl/>
        </w:rPr>
        <w:t xml:space="preserve"> </w:t>
      </w:r>
      <w:r w:rsidR="004704BF">
        <w:rPr>
          <w:rtl/>
        </w:rPr>
        <w:t>(</w:t>
      </w:r>
      <w:r w:rsidRPr="00200A9B">
        <w:rPr>
          <w:rtl/>
        </w:rPr>
        <w:t>لقد علِمتم أنّي أحقُّ الناس بها من غيري</w:t>
      </w:r>
      <w:r w:rsidR="004704BF">
        <w:rPr>
          <w:rtl/>
        </w:rPr>
        <w:t>،</w:t>
      </w:r>
      <w:r w:rsidRPr="00200A9B">
        <w:rPr>
          <w:rtl/>
        </w:rPr>
        <w:t xml:space="preserve"> وواللهِ لأسلِمَنّ ما سلِمت أُمورُ المسلمين</w:t>
      </w:r>
      <w:r w:rsidR="004704BF">
        <w:rPr>
          <w:rtl/>
        </w:rPr>
        <w:t>،</w:t>
      </w:r>
      <w:r w:rsidRPr="00200A9B">
        <w:rPr>
          <w:rtl/>
        </w:rPr>
        <w:t xml:space="preserve"> ولم يكن فيها جَور إلاّ عليَّ خاصّة</w:t>
      </w:r>
      <w:r w:rsidR="004704BF">
        <w:rPr>
          <w:rtl/>
        </w:rPr>
        <w:t>؛</w:t>
      </w:r>
      <w:r w:rsidRPr="00200A9B">
        <w:rPr>
          <w:rtl/>
        </w:rPr>
        <w:t xml:space="preserve"> التماساً لأجر ذلك وفضله</w:t>
      </w:r>
      <w:r w:rsidR="004704BF">
        <w:rPr>
          <w:rtl/>
        </w:rPr>
        <w:t>،</w:t>
      </w:r>
      <w:r w:rsidRPr="00200A9B">
        <w:rPr>
          <w:rtl/>
        </w:rPr>
        <w:t xml:space="preserve"> وزُهداً فيما تنافستموه من زُخرُفه وزِبرِجه</w:t>
      </w:r>
      <w:r w:rsidR="004704BF">
        <w:rPr>
          <w:rtl/>
        </w:rPr>
        <w:t>)</w:t>
      </w:r>
      <w:r w:rsidRPr="00377476">
        <w:rPr>
          <w:rStyle w:val="libFootnotenumChar"/>
          <w:rtl/>
        </w:rPr>
        <w:t>(3)</w:t>
      </w:r>
      <w:r w:rsidR="004704BF">
        <w:rPr>
          <w:rtl/>
        </w:rPr>
        <w:t>.</w:t>
      </w:r>
      <w:r w:rsidRPr="00200A9B">
        <w:rPr>
          <w:rtl/>
        </w:rPr>
        <w:t xml:space="preserve"> </w:t>
      </w:r>
    </w:p>
    <w:p w:rsidR="00F06970" w:rsidRPr="00D915E4" w:rsidRDefault="00F06970" w:rsidP="00200A9B">
      <w:pPr>
        <w:pStyle w:val="libNormal"/>
        <w:rPr>
          <w:rtl/>
        </w:rPr>
      </w:pPr>
      <w:r w:rsidRPr="00200A9B">
        <w:rPr>
          <w:rStyle w:val="libBold2Char"/>
          <w:rtl/>
        </w:rPr>
        <w:t>1076</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في عمر وجعله الخلافة في ستّة أشخاص</w:t>
      </w:r>
      <w:r w:rsidR="004704BF">
        <w:rPr>
          <w:rtl/>
        </w:rPr>
        <w:t xml:space="preserve"> -:</w:t>
      </w:r>
      <w:r w:rsidRPr="00200A9B">
        <w:rPr>
          <w:rtl/>
        </w:rPr>
        <w:t xml:space="preserve"> </w:t>
      </w:r>
      <w:r w:rsidR="004704BF">
        <w:rPr>
          <w:rtl/>
        </w:rPr>
        <w:t>(</w:t>
      </w:r>
      <w:r w:rsidRPr="00200A9B">
        <w:rPr>
          <w:rtl/>
        </w:rPr>
        <w:t>حتى إذا مضى لسبيله جعلها في جماعة زعَم أنّي أحدُهم</w:t>
      </w:r>
      <w:r w:rsidR="004704BF">
        <w:rPr>
          <w:rtl/>
        </w:rPr>
        <w:t>،</w:t>
      </w:r>
      <w:r w:rsidRPr="00200A9B">
        <w:rPr>
          <w:rtl/>
        </w:rPr>
        <w:t xml:space="preserve"> فيا لله ولِلشورى</w:t>
      </w:r>
      <w:r w:rsidR="004704BF">
        <w:rPr>
          <w:rtl/>
        </w:rPr>
        <w:t>!</w:t>
      </w:r>
      <w:r w:rsidRPr="00200A9B">
        <w:rPr>
          <w:rtl/>
        </w:rPr>
        <w:t xml:space="preserve"> متى</w:t>
      </w:r>
      <w:r w:rsidR="00D20C86">
        <w:rPr>
          <w:rtl/>
        </w:rPr>
        <w:t xml:space="preserve"> </w:t>
      </w:r>
      <w:r w:rsidRPr="00200A9B">
        <w:rPr>
          <w:rtl/>
        </w:rPr>
        <w:t>اعترض الريب فيَّ مع الأوّل منهم</w:t>
      </w:r>
      <w:r w:rsidR="004704BF">
        <w:rPr>
          <w:rtl/>
        </w:rPr>
        <w:t>،</w:t>
      </w:r>
      <w:r w:rsidRPr="00200A9B">
        <w:rPr>
          <w:rtl/>
        </w:rPr>
        <w:t xml:space="preserve"> حتى</w:t>
      </w:r>
      <w:r w:rsidR="00D20C86">
        <w:rPr>
          <w:rtl/>
        </w:rPr>
        <w:t xml:space="preserve"> </w:t>
      </w:r>
      <w:r w:rsidRPr="00200A9B">
        <w:rPr>
          <w:rtl/>
        </w:rPr>
        <w:t>صرتُ أُقرَن إلى هذه النظائر</w:t>
      </w:r>
      <w:r w:rsidR="004704BF">
        <w:rPr>
          <w:rtl/>
        </w:rPr>
        <w:t>!</w:t>
      </w:r>
      <w:r w:rsidRPr="00200A9B">
        <w:rPr>
          <w:rtl/>
        </w:rPr>
        <w:t>!</w:t>
      </w:r>
      <w:r w:rsidR="004704BF">
        <w:rPr>
          <w:rtl/>
        </w:rPr>
        <w:t>)</w:t>
      </w:r>
      <w:r w:rsidRPr="00377476">
        <w:rPr>
          <w:rStyle w:val="libFootnotenumChar"/>
          <w:rtl/>
        </w:rPr>
        <w:t>(4)</w:t>
      </w:r>
      <w:r w:rsidRPr="00200A9B">
        <w:rPr>
          <w:rtl/>
        </w:rPr>
        <w:t xml:space="preserve"> </w:t>
      </w:r>
    </w:p>
    <w:p w:rsidR="004704BF" w:rsidRDefault="00F06970" w:rsidP="00200A9B">
      <w:pPr>
        <w:pStyle w:val="libNormal"/>
        <w:rPr>
          <w:rtl/>
        </w:rPr>
      </w:pPr>
      <w:r w:rsidRPr="00200A9B">
        <w:rPr>
          <w:rStyle w:val="libBold2Char"/>
          <w:rtl/>
        </w:rPr>
        <w:t>1077</w:t>
      </w:r>
      <w:r w:rsidR="004704BF">
        <w:rPr>
          <w:rStyle w:val="libBold2Char"/>
          <w:rtl/>
        </w:rPr>
        <w:t xml:space="preserve"> - </w:t>
      </w:r>
      <w:r w:rsidRPr="00200A9B">
        <w:rPr>
          <w:rStyle w:val="libBold2Char"/>
          <w:rtl/>
        </w:rPr>
        <w:t>تاريخ الطبَري عن المِسوَر بن مخرمة عن الإمام عليّ</w:t>
      </w:r>
      <w:r w:rsidRPr="00200A9B">
        <w:rPr>
          <w:rtl/>
        </w:rPr>
        <w:t xml:space="preserve"> </w:t>
      </w:r>
      <w:r w:rsidR="004704BF">
        <w:rPr>
          <w:rtl/>
        </w:rPr>
        <w:t>(</w:t>
      </w:r>
      <w:r w:rsidRPr="00200A9B">
        <w:rPr>
          <w:rtl/>
        </w:rPr>
        <w:t>عليه السلام</w:t>
      </w:r>
      <w:r w:rsidR="004704BF">
        <w:rPr>
          <w:rtl/>
        </w:rPr>
        <w:t xml:space="preserve">) - </w:t>
      </w:r>
      <w:r w:rsidRPr="00200A9B">
        <w:rPr>
          <w:rtl/>
        </w:rPr>
        <w:t>في خطبته في قضيّة الشورى</w:t>
      </w:r>
      <w:r w:rsidR="00D20C86">
        <w:rPr>
          <w:rtl/>
        </w:rPr>
        <w:t xml:space="preserve"> </w:t>
      </w:r>
      <w:r w:rsidR="004704BF">
        <w:rPr>
          <w:rtl/>
        </w:rPr>
        <w:t>-:</w:t>
      </w:r>
      <w:r w:rsidRPr="00200A9B">
        <w:rPr>
          <w:rtl/>
        </w:rPr>
        <w:t xml:space="preserve"> </w:t>
      </w:r>
      <w:r w:rsidR="004704BF">
        <w:rPr>
          <w:rtl/>
        </w:rPr>
        <w:t>(</w:t>
      </w:r>
      <w:r w:rsidRPr="00200A9B">
        <w:rPr>
          <w:rtl/>
        </w:rPr>
        <w:t>الحمد لله الذي بعث محمّداً منّا نبيّاً</w:t>
      </w:r>
      <w:r w:rsidR="004704BF">
        <w:rPr>
          <w:rtl/>
        </w:rPr>
        <w:t>،</w:t>
      </w:r>
      <w:r w:rsidRPr="00200A9B">
        <w:rPr>
          <w:rtl/>
        </w:rPr>
        <w:t xml:space="preserve"> وبعثه إلينا رسولا</w:t>
      </w:r>
      <w:r w:rsidR="004704BF">
        <w:rPr>
          <w:rtl/>
        </w:rPr>
        <w:t>،</w:t>
      </w:r>
      <w:r w:rsidRPr="00200A9B">
        <w:rPr>
          <w:rtl/>
        </w:rPr>
        <w:t xml:space="preserve"> فنحن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شرح نهج البلاغة</w:t>
      </w:r>
      <w:r w:rsidR="004704BF">
        <w:rPr>
          <w:rtl/>
        </w:rPr>
        <w:t>:</w:t>
      </w:r>
      <w:r w:rsidRPr="00D915E4">
        <w:rPr>
          <w:rtl/>
        </w:rPr>
        <w:t xml:space="preserve"> </w:t>
      </w:r>
      <w:r>
        <w:rPr>
          <w:rtl/>
        </w:rPr>
        <w:t>1</w:t>
      </w:r>
      <w:r w:rsidRPr="00D915E4">
        <w:rPr>
          <w:rtl/>
        </w:rPr>
        <w:t xml:space="preserve"> / </w:t>
      </w:r>
      <w:r>
        <w:rPr>
          <w:rtl/>
        </w:rPr>
        <w:t>189</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2</w:t>
      </w:r>
      <w:r w:rsidRPr="00D915E4">
        <w:rPr>
          <w:rtl/>
        </w:rPr>
        <w:t>) تاريخ الطبري</w:t>
      </w:r>
      <w:r w:rsidR="004704BF">
        <w:rPr>
          <w:rtl/>
        </w:rPr>
        <w:t>:</w:t>
      </w:r>
      <w:r w:rsidRPr="00D915E4">
        <w:rPr>
          <w:rtl/>
        </w:rPr>
        <w:t xml:space="preserve"> </w:t>
      </w:r>
      <w:r>
        <w:rPr>
          <w:rtl/>
        </w:rPr>
        <w:t>4</w:t>
      </w:r>
      <w:r w:rsidRPr="00D915E4">
        <w:rPr>
          <w:rtl/>
        </w:rPr>
        <w:t xml:space="preserve"> / </w:t>
      </w:r>
      <w:r>
        <w:rPr>
          <w:rtl/>
        </w:rPr>
        <w:t>228</w:t>
      </w:r>
      <w:r w:rsidR="004704BF">
        <w:rPr>
          <w:rtl/>
        </w:rPr>
        <w:t>،</w:t>
      </w:r>
      <w:r w:rsidRPr="00D915E4">
        <w:rPr>
          <w:rtl/>
        </w:rPr>
        <w:t xml:space="preserve"> الكامل في التاريخ</w:t>
      </w:r>
      <w:r w:rsidR="004704BF">
        <w:rPr>
          <w:rtl/>
        </w:rPr>
        <w:t>:</w:t>
      </w:r>
      <w:r w:rsidRPr="00D915E4">
        <w:rPr>
          <w:rtl/>
        </w:rPr>
        <w:t xml:space="preserve"> </w:t>
      </w:r>
      <w:r>
        <w:rPr>
          <w:rtl/>
        </w:rPr>
        <w:t>2</w:t>
      </w:r>
      <w:r w:rsidRPr="00D915E4">
        <w:rPr>
          <w:rtl/>
        </w:rPr>
        <w:t xml:space="preserve"> / </w:t>
      </w:r>
      <w:r>
        <w:rPr>
          <w:rtl/>
        </w:rPr>
        <w:t>220</w:t>
      </w:r>
      <w:r w:rsidR="004704BF">
        <w:rPr>
          <w:rtl/>
        </w:rPr>
        <w:t>،</w:t>
      </w:r>
      <w:r w:rsidRPr="00D915E4">
        <w:rPr>
          <w:rtl/>
        </w:rPr>
        <w:t xml:space="preserve"> شرح نهج البلاغة</w:t>
      </w:r>
      <w:r w:rsidR="004704BF">
        <w:rPr>
          <w:rtl/>
        </w:rPr>
        <w:t>:</w:t>
      </w:r>
      <w:r w:rsidRPr="00D915E4">
        <w:rPr>
          <w:rtl/>
        </w:rPr>
        <w:t xml:space="preserve"> </w:t>
      </w:r>
      <w:r>
        <w:rPr>
          <w:rtl/>
        </w:rPr>
        <w:t>1</w:t>
      </w:r>
      <w:r w:rsidRPr="00D915E4">
        <w:rPr>
          <w:rtl/>
        </w:rPr>
        <w:t xml:space="preserve"> / </w:t>
      </w:r>
      <w:r>
        <w:rPr>
          <w:rtl/>
        </w:rPr>
        <w:t>191</w:t>
      </w:r>
      <w:r w:rsidRPr="00D915E4">
        <w:rPr>
          <w:rtl/>
        </w:rPr>
        <w:t xml:space="preserve"> وزاد فيه </w:t>
      </w:r>
      <w:r w:rsidR="004704BF">
        <w:rPr>
          <w:rtl/>
        </w:rPr>
        <w:t>(</w:t>
      </w:r>
      <w:r w:rsidRPr="00D915E4">
        <w:rPr>
          <w:rtl/>
        </w:rPr>
        <w:t>و ارفع نفسك عنهم</w:t>
      </w:r>
      <w:r w:rsidR="004704BF">
        <w:rPr>
          <w:rtl/>
        </w:rPr>
        <w:t>)</w:t>
      </w:r>
      <w:r w:rsidRPr="00D915E4">
        <w:rPr>
          <w:rtl/>
        </w:rPr>
        <w:t xml:space="preserve"> بعد </w:t>
      </w:r>
      <w:r w:rsidR="004704BF">
        <w:rPr>
          <w:rtl/>
        </w:rPr>
        <w:t>(</w:t>
      </w:r>
      <w:r w:rsidRPr="00D915E4">
        <w:rPr>
          <w:rtl/>
        </w:rPr>
        <w:t>لا تدخل معهم</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3</w:t>
      </w:r>
      <w:r w:rsidRPr="00D915E4">
        <w:rPr>
          <w:rtl/>
        </w:rPr>
        <w:t>) نهج البلاغة</w:t>
      </w:r>
      <w:r w:rsidR="004704BF">
        <w:rPr>
          <w:rtl/>
        </w:rPr>
        <w:t>:</w:t>
      </w:r>
      <w:r w:rsidRPr="00D915E4">
        <w:rPr>
          <w:rtl/>
        </w:rPr>
        <w:t xml:space="preserve"> الخطبة </w:t>
      </w:r>
      <w:r>
        <w:rPr>
          <w:rtl/>
        </w:rPr>
        <w:t>74</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4</w:t>
      </w:r>
      <w:r w:rsidRPr="00D915E4">
        <w:rPr>
          <w:rtl/>
        </w:rPr>
        <w:t>) نهج البلاغة</w:t>
      </w:r>
      <w:r w:rsidR="004704BF">
        <w:rPr>
          <w:rtl/>
        </w:rPr>
        <w:t>:</w:t>
      </w:r>
      <w:r w:rsidRPr="00D915E4">
        <w:rPr>
          <w:rtl/>
        </w:rPr>
        <w:t xml:space="preserve"> الخطبة </w:t>
      </w:r>
      <w:r>
        <w:rPr>
          <w:rtl/>
        </w:rPr>
        <w:t>3</w:t>
      </w:r>
      <w:r w:rsidR="004704BF">
        <w:rPr>
          <w:rtl/>
        </w:rPr>
        <w:t>،</w:t>
      </w:r>
      <w:r w:rsidRPr="00D915E4">
        <w:rPr>
          <w:rtl/>
        </w:rPr>
        <w:t xml:space="preserve"> الإرشاد</w:t>
      </w:r>
      <w:r w:rsidR="004704BF">
        <w:rPr>
          <w:rtl/>
        </w:rPr>
        <w:t>:</w:t>
      </w:r>
      <w:r w:rsidRPr="00D915E4">
        <w:rPr>
          <w:rtl/>
        </w:rPr>
        <w:t xml:space="preserve"> </w:t>
      </w:r>
      <w:r>
        <w:rPr>
          <w:rtl/>
        </w:rPr>
        <w:t>1</w:t>
      </w:r>
      <w:r w:rsidRPr="00D915E4">
        <w:rPr>
          <w:rtl/>
        </w:rPr>
        <w:t>/</w:t>
      </w:r>
      <w:r>
        <w:rPr>
          <w:rtl/>
        </w:rPr>
        <w:t>288</w:t>
      </w:r>
      <w:r w:rsidR="004704BF">
        <w:rPr>
          <w:rtl/>
        </w:rPr>
        <w:t>،</w:t>
      </w:r>
      <w:r w:rsidRPr="00D915E4">
        <w:rPr>
          <w:rtl/>
        </w:rPr>
        <w:t xml:space="preserve"> معاني الأخبار</w:t>
      </w:r>
      <w:r w:rsidR="004704BF">
        <w:rPr>
          <w:rtl/>
        </w:rPr>
        <w:t>:</w:t>
      </w:r>
      <w:r w:rsidRPr="00D915E4">
        <w:rPr>
          <w:rtl/>
        </w:rPr>
        <w:t xml:space="preserve"> </w:t>
      </w:r>
      <w:r>
        <w:rPr>
          <w:rtl/>
        </w:rPr>
        <w:t>361</w:t>
      </w:r>
      <w:r w:rsidRPr="00D915E4">
        <w:rPr>
          <w:rtl/>
        </w:rPr>
        <w:t>/</w:t>
      </w:r>
      <w:r>
        <w:rPr>
          <w:rtl/>
        </w:rPr>
        <w:t>1</w:t>
      </w:r>
      <w:r w:rsidR="004704BF">
        <w:rPr>
          <w:rtl/>
        </w:rPr>
        <w:t>،</w:t>
      </w:r>
      <w:r w:rsidRPr="00D915E4">
        <w:rPr>
          <w:rtl/>
        </w:rPr>
        <w:t xml:space="preserve"> علل الشرائع</w:t>
      </w:r>
      <w:r w:rsidR="004704BF">
        <w:rPr>
          <w:rtl/>
        </w:rPr>
        <w:t>:</w:t>
      </w:r>
      <w:r w:rsidRPr="00D915E4">
        <w:rPr>
          <w:rtl/>
        </w:rPr>
        <w:t xml:space="preserve"> </w:t>
      </w:r>
      <w:r>
        <w:rPr>
          <w:rtl/>
        </w:rPr>
        <w:t>151</w:t>
      </w:r>
      <w:r w:rsidRPr="00D915E4">
        <w:rPr>
          <w:rtl/>
        </w:rPr>
        <w:t>/</w:t>
      </w:r>
      <w:r>
        <w:rPr>
          <w:rtl/>
        </w:rPr>
        <w:t>12</w:t>
      </w:r>
      <w:r w:rsidR="004704BF">
        <w:rPr>
          <w:rtl/>
        </w:rPr>
        <w:t>،</w:t>
      </w:r>
      <w:r w:rsidRPr="00D915E4">
        <w:rPr>
          <w:rtl/>
        </w:rPr>
        <w:t xml:space="preserve"> الجمَل</w:t>
      </w:r>
      <w:r w:rsidR="004704BF">
        <w:rPr>
          <w:rtl/>
        </w:rPr>
        <w:t>:</w:t>
      </w:r>
      <w:r w:rsidRPr="00D915E4">
        <w:rPr>
          <w:rtl/>
        </w:rPr>
        <w:t xml:space="preserve"> </w:t>
      </w:r>
      <w:r>
        <w:rPr>
          <w:rtl/>
        </w:rPr>
        <w:t>126</w:t>
      </w:r>
      <w:r w:rsidRPr="00D915E4">
        <w:rPr>
          <w:rtl/>
        </w:rPr>
        <w:t xml:space="preserve"> وفيه </w:t>
      </w:r>
      <w:r w:rsidR="004704BF">
        <w:rPr>
          <w:rtl/>
        </w:rPr>
        <w:t>(</w:t>
      </w:r>
      <w:r w:rsidRPr="00D915E4">
        <w:rPr>
          <w:rtl/>
        </w:rPr>
        <w:t>احتلج</w:t>
      </w:r>
      <w:r w:rsidR="004704BF">
        <w:rPr>
          <w:rtl/>
        </w:rPr>
        <w:t>)</w:t>
      </w:r>
      <w:r w:rsidRPr="00D915E4">
        <w:rPr>
          <w:rtl/>
        </w:rPr>
        <w:t xml:space="preserve"> بدل </w:t>
      </w:r>
      <w:r w:rsidR="004704BF">
        <w:rPr>
          <w:rtl/>
        </w:rPr>
        <w:t>(</w:t>
      </w:r>
      <w:r w:rsidRPr="00D915E4">
        <w:rPr>
          <w:rtl/>
        </w:rPr>
        <w:t>اعترض</w:t>
      </w:r>
      <w:r w:rsidR="004704BF">
        <w:rPr>
          <w:rtl/>
        </w:rPr>
        <w:t>)،</w:t>
      </w:r>
      <w:r w:rsidRPr="00D915E4">
        <w:rPr>
          <w:rtl/>
        </w:rPr>
        <w:t xml:space="preserve"> الاحتجاج</w:t>
      </w:r>
      <w:r w:rsidR="004704BF">
        <w:rPr>
          <w:rtl/>
        </w:rPr>
        <w:t>:</w:t>
      </w:r>
      <w:r w:rsidRPr="00D915E4">
        <w:rPr>
          <w:rtl/>
        </w:rPr>
        <w:t xml:space="preserve"> </w:t>
      </w:r>
      <w:r>
        <w:rPr>
          <w:rtl/>
        </w:rPr>
        <w:t>1</w:t>
      </w:r>
      <w:r w:rsidRPr="00D915E4">
        <w:rPr>
          <w:rtl/>
        </w:rPr>
        <w:t xml:space="preserve"> / </w:t>
      </w:r>
      <w:r>
        <w:rPr>
          <w:rtl/>
        </w:rPr>
        <w:t>454</w:t>
      </w:r>
      <w:r w:rsidRPr="00D915E4">
        <w:rPr>
          <w:rtl/>
        </w:rPr>
        <w:t xml:space="preserve"> / </w:t>
      </w:r>
      <w:r>
        <w:rPr>
          <w:rtl/>
        </w:rPr>
        <w:t>105</w:t>
      </w:r>
      <w:r w:rsidRPr="00D915E4">
        <w:rPr>
          <w:rtl/>
        </w:rPr>
        <w:t xml:space="preserve"> كلّها عن ابن عبّاس</w:t>
      </w:r>
      <w:r w:rsidR="004704BF">
        <w:rPr>
          <w:rtl/>
        </w:rPr>
        <w:t>،</w:t>
      </w:r>
      <w:r w:rsidRPr="00D915E4">
        <w:rPr>
          <w:rtl/>
        </w:rPr>
        <w:t xml:space="preserve"> المناقب لابن شهر آشوب</w:t>
      </w:r>
      <w:r w:rsidR="004704BF">
        <w:rPr>
          <w:rtl/>
        </w:rPr>
        <w:t>:</w:t>
      </w:r>
      <w:r w:rsidRPr="00D915E4">
        <w:rPr>
          <w:rtl/>
        </w:rPr>
        <w:t xml:space="preserve"> </w:t>
      </w:r>
      <w:r>
        <w:rPr>
          <w:rtl/>
        </w:rPr>
        <w:t>2</w:t>
      </w:r>
      <w:r w:rsidRPr="00D915E4">
        <w:rPr>
          <w:rtl/>
        </w:rPr>
        <w:t xml:space="preserve"> / </w:t>
      </w:r>
      <w:r>
        <w:rPr>
          <w:rtl/>
        </w:rPr>
        <w:t>205</w:t>
      </w:r>
      <w:r w:rsidR="004704BF">
        <w:rPr>
          <w:rtl/>
        </w:rPr>
        <w:t>،</w:t>
      </w:r>
      <w:r w:rsidRPr="00D915E4">
        <w:rPr>
          <w:rtl/>
        </w:rPr>
        <w:t xml:space="preserve"> نثر الدرّ</w:t>
      </w:r>
      <w:r w:rsidR="004704BF">
        <w:rPr>
          <w:rtl/>
        </w:rPr>
        <w:t>:</w:t>
      </w:r>
      <w:r w:rsidRPr="00D915E4">
        <w:rPr>
          <w:rtl/>
        </w:rPr>
        <w:t xml:space="preserve"> </w:t>
      </w:r>
      <w:r>
        <w:rPr>
          <w:rtl/>
        </w:rPr>
        <w:t>1</w:t>
      </w:r>
      <w:r w:rsidRPr="00D915E4">
        <w:rPr>
          <w:rtl/>
        </w:rPr>
        <w:t xml:space="preserve"> / </w:t>
      </w:r>
      <w:r>
        <w:rPr>
          <w:rtl/>
        </w:rPr>
        <w:t>275</w:t>
      </w:r>
      <w:r w:rsidR="004704BF">
        <w:rPr>
          <w:rtl/>
        </w:rPr>
        <w:t>؛</w:t>
      </w:r>
      <w:r w:rsidRPr="00D915E4">
        <w:rPr>
          <w:rtl/>
        </w:rPr>
        <w:t xml:space="preserve"> تذكرة الخواصّ</w:t>
      </w:r>
      <w:r w:rsidR="004704BF">
        <w:rPr>
          <w:rtl/>
        </w:rPr>
        <w:t>:</w:t>
      </w:r>
      <w:r w:rsidRPr="00D915E4">
        <w:rPr>
          <w:rtl/>
        </w:rPr>
        <w:t xml:space="preserve"> </w:t>
      </w:r>
      <w:r>
        <w:rPr>
          <w:rtl/>
        </w:rPr>
        <w:t>124</w:t>
      </w:r>
      <w:r w:rsidRPr="00D915E4">
        <w:rPr>
          <w:rtl/>
        </w:rPr>
        <w:t xml:space="preserve"> كلاهما نحوه</w:t>
      </w:r>
      <w:r w:rsidR="004704BF">
        <w:rPr>
          <w:rtl/>
        </w:rPr>
        <w:t>.</w:t>
      </w:r>
      <w:r w:rsidRPr="00D915E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بيت النبوّة</w:t>
      </w:r>
      <w:r w:rsidR="004704BF">
        <w:rPr>
          <w:rtl/>
        </w:rPr>
        <w:t>،</w:t>
      </w:r>
      <w:r w:rsidRPr="00200A9B">
        <w:rPr>
          <w:rtl/>
        </w:rPr>
        <w:t xml:space="preserve"> ومعدِن الحكمة</w:t>
      </w:r>
      <w:r w:rsidR="004704BF">
        <w:rPr>
          <w:rtl/>
        </w:rPr>
        <w:t>،</w:t>
      </w:r>
      <w:r w:rsidRPr="00200A9B">
        <w:rPr>
          <w:rtl/>
        </w:rPr>
        <w:t xml:space="preserve"> وأمان أهل الأرض</w:t>
      </w:r>
      <w:r w:rsidR="004704BF">
        <w:rPr>
          <w:rtl/>
        </w:rPr>
        <w:t>،</w:t>
      </w:r>
      <w:r w:rsidRPr="00200A9B">
        <w:rPr>
          <w:rtl/>
        </w:rPr>
        <w:t xml:space="preserve"> ونجاةٌ لمَن طلَب</w:t>
      </w:r>
      <w:r w:rsidR="004704BF">
        <w:rPr>
          <w:rtl/>
        </w:rPr>
        <w:t>،</w:t>
      </w:r>
      <w:r w:rsidRPr="00200A9B">
        <w:rPr>
          <w:rtl/>
        </w:rPr>
        <w:t xml:space="preserve"> لنا حقّ إنْ نُعطَه نأخذُه</w:t>
      </w:r>
      <w:r w:rsidR="004704BF">
        <w:rPr>
          <w:rtl/>
        </w:rPr>
        <w:t>،</w:t>
      </w:r>
      <w:r w:rsidRPr="00200A9B">
        <w:rPr>
          <w:rtl/>
        </w:rPr>
        <w:t xml:space="preserve"> وإنْ نُمنَعه نركب أعجاز الإبل ولو طال السُّرى</w:t>
      </w:r>
      <w:r w:rsidRPr="00377476">
        <w:rPr>
          <w:rStyle w:val="libFootnotenumChar"/>
          <w:rtl/>
        </w:rPr>
        <w:t>(1)</w:t>
      </w:r>
      <w:r w:rsidR="004704BF">
        <w:rPr>
          <w:rtl/>
        </w:rPr>
        <w:t>؛</w:t>
      </w:r>
      <w:r w:rsidRPr="00200A9B">
        <w:rPr>
          <w:rtl/>
        </w:rPr>
        <w:t xml:space="preserve"> لو عهد إلينا رسول الله </w:t>
      </w:r>
      <w:r w:rsidR="004704BF">
        <w:rPr>
          <w:rtl/>
        </w:rPr>
        <w:t>(</w:t>
      </w:r>
      <w:r w:rsidRPr="00200A9B">
        <w:rPr>
          <w:rtl/>
        </w:rPr>
        <w:t>صلّى الله عليه وآله</w:t>
      </w:r>
      <w:r w:rsidR="004704BF">
        <w:rPr>
          <w:rtl/>
        </w:rPr>
        <w:t>)</w:t>
      </w:r>
      <w:r w:rsidRPr="00200A9B">
        <w:rPr>
          <w:rtl/>
        </w:rPr>
        <w:t xml:space="preserve"> عهداً لأنفذنا عهدَه</w:t>
      </w:r>
      <w:r w:rsidR="004704BF">
        <w:rPr>
          <w:rtl/>
        </w:rPr>
        <w:t>،</w:t>
      </w:r>
      <w:r w:rsidRPr="00200A9B">
        <w:rPr>
          <w:rtl/>
        </w:rPr>
        <w:t xml:space="preserve"> ولو قال لنا قولاً لجادلنا عليه حتى</w:t>
      </w:r>
      <w:r w:rsidR="00D20C86">
        <w:rPr>
          <w:rtl/>
        </w:rPr>
        <w:t xml:space="preserve"> </w:t>
      </w:r>
      <w:r w:rsidRPr="00200A9B">
        <w:rPr>
          <w:rtl/>
        </w:rPr>
        <w:t>نموت</w:t>
      </w:r>
      <w:r w:rsidR="004704BF">
        <w:rPr>
          <w:rtl/>
        </w:rPr>
        <w:t>.</w:t>
      </w:r>
      <w:r w:rsidRPr="00200A9B">
        <w:rPr>
          <w:rtl/>
        </w:rPr>
        <w:t xml:space="preserve"> </w:t>
      </w:r>
    </w:p>
    <w:p w:rsidR="00F06970" w:rsidRPr="00200A9B" w:rsidRDefault="00F06970" w:rsidP="00D20C86">
      <w:pPr>
        <w:pStyle w:val="libNormal"/>
        <w:rPr>
          <w:rtl/>
        </w:rPr>
      </w:pPr>
      <w:r w:rsidRPr="00200A9B">
        <w:rPr>
          <w:rtl/>
        </w:rPr>
        <w:t>لنْ يُسرع أحدٌ قبلي إلى دعوةِ حقٍّ وصلَة رحِمٍ</w:t>
      </w:r>
      <w:r w:rsidR="004704BF">
        <w:rPr>
          <w:rtl/>
        </w:rPr>
        <w:t>،</w:t>
      </w:r>
      <w:r w:rsidRPr="00200A9B">
        <w:rPr>
          <w:rtl/>
        </w:rPr>
        <w:t xml:space="preserve"> ولا حول ولا قوّة إلاّ بالله</w:t>
      </w:r>
      <w:r w:rsidR="004704BF">
        <w:rPr>
          <w:rtl/>
        </w:rPr>
        <w:t>،</w:t>
      </w:r>
      <w:r w:rsidRPr="00200A9B">
        <w:rPr>
          <w:rtl/>
        </w:rPr>
        <w:t xml:space="preserve"> اسمَعوا كلامي</w:t>
      </w:r>
      <w:r w:rsidR="004704BF">
        <w:rPr>
          <w:rtl/>
        </w:rPr>
        <w:t>،</w:t>
      </w:r>
      <w:r w:rsidRPr="00200A9B">
        <w:rPr>
          <w:rtl/>
        </w:rPr>
        <w:t xml:space="preserve"> وعُوا منطقي</w:t>
      </w:r>
      <w:r w:rsidR="004704BF">
        <w:rPr>
          <w:rtl/>
        </w:rPr>
        <w:t>،</w:t>
      </w:r>
      <w:r w:rsidRPr="00200A9B">
        <w:rPr>
          <w:rtl/>
        </w:rPr>
        <w:t xml:space="preserve"> عسى أنْ ترَوا هذا الأمر من بعد هذا المجمع تُنتضَى فيه السيوف</w:t>
      </w:r>
      <w:r w:rsidR="004704BF">
        <w:rPr>
          <w:rtl/>
        </w:rPr>
        <w:t>،</w:t>
      </w:r>
      <w:r w:rsidRPr="00200A9B">
        <w:rPr>
          <w:rtl/>
        </w:rPr>
        <w:t xml:space="preserve"> وتُخان فيه العُهود</w:t>
      </w:r>
      <w:r w:rsidR="004704BF">
        <w:rPr>
          <w:rtl/>
        </w:rPr>
        <w:t>؛</w:t>
      </w:r>
      <w:r w:rsidRPr="00200A9B">
        <w:rPr>
          <w:rtl/>
        </w:rPr>
        <w:t xml:space="preserve"> حتى تكونوا جماعةً</w:t>
      </w:r>
      <w:r w:rsidR="004704BF">
        <w:rPr>
          <w:rtl/>
        </w:rPr>
        <w:t>،</w:t>
      </w:r>
      <w:r w:rsidRPr="00200A9B">
        <w:rPr>
          <w:rtl/>
        </w:rPr>
        <w:t xml:space="preserve"> ويكون بعضُكم أئمّةً لأهل الضلالة</w:t>
      </w:r>
      <w:r w:rsidR="004704BF">
        <w:rPr>
          <w:rtl/>
        </w:rPr>
        <w:t>،</w:t>
      </w:r>
      <w:r w:rsidRPr="00200A9B">
        <w:rPr>
          <w:rtl/>
        </w:rPr>
        <w:t xml:space="preserve"> وشيعةً لأهل الجهالة</w:t>
      </w:r>
      <w:r w:rsidR="004704BF">
        <w:rPr>
          <w:rtl/>
        </w:rPr>
        <w:t>)،</w:t>
      </w:r>
      <w:r w:rsidRPr="00200A9B">
        <w:rPr>
          <w:rtl/>
        </w:rPr>
        <w:t xml:space="preserve"> ثمّ أنشأ يقول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D20C86">
        <w:trPr>
          <w:trHeight w:val="350"/>
        </w:trPr>
        <w:tc>
          <w:tcPr>
            <w:tcW w:w="3536" w:type="dxa"/>
          </w:tcPr>
          <w:p w:rsidR="00D20C86" w:rsidRDefault="00D20C86" w:rsidP="00EE5281">
            <w:pPr>
              <w:pStyle w:val="libPoem"/>
            </w:pPr>
            <w:r w:rsidRPr="00D915E4">
              <w:rPr>
                <w:rtl/>
              </w:rPr>
              <w:t>فإنْ تكُ جاسمٌ هَلَكَتْ فإنِّي</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D915E4">
              <w:rPr>
                <w:rFonts w:hint="cs"/>
                <w:rtl/>
              </w:rPr>
              <w:t>بما فعلَتْ بنو عبدِ بنِ ضخْمِ</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200A9B">
              <w:rPr>
                <w:rStyle w:val="libNormalChar"/>
                <w:rtl/>
              </w:rPr>
              <w:t>مُطيعٌ في الهواجِرِ كلّ عَيّ</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200A9B">
              <w:rPr>
                <w:rStyle w:val="libNormalChar"/>
                <w:rFonts w:hint="cs"/>
                <w:rtl/>
              </w:rPr>
              <w:t>بصيرٌ بالنّوَى</w:t>
            </w:r>
            <w:r>
              <w:rPr>
                <w:rStyle w:val="libNormalChar"/>
                <w:rFonts w:hint="cs"/>
                <w:rtl/>
              </w:rPr>
              <w:t xml:space="preserve"> </w:t>
            </w:r>
            <w:r w:rsidRPr="00200A9B">
              <w:rPr>
                <w:rStyle w:val="libNormalChar"/>
                <w:rFonts w:hint="cs"/>
                <w:rtl/>
              </w:rPr>
              <w:t>من كلّ نَجْمِ</w:t>
            </w:r>
            <w:r w:rsidRPr="00377476">
              <w:rPr>
                <w:rStyle w:val="libFootnotenumChar"/>
                <w:rFonts w:hint="cs"/>
                <w:rtl/>
              </w:rPr>
              <w:t>(2)</w:t>
            </w:r>
            <w:r w:rsidRPr="00725071">
              <w:rPr>
                <w:rStyle w:val="libPoemTiniChar0"/>
                <w:rtl/>
              </w:rPr>
              <w:br/>
              <w:t> </w:t>
            </w:r>
          </w:p>
        </w:tc>
      </w:tr>
    </w:tbl>
    <w:p w:rsidR="004704BF" w:rsidRDefault="00F06970" w:rsidP="00200A9B">
      <w:pPr>
        <w:pStyle w:val="libNormal"/>
        <w:rPr>
          <w:rtl/>
        </w:rPr>
      </w:pPr>
      <w:r w:rsidRPr="00200A9B">
        <w:rPr>
          <w:rStyle w:val="libBold2Char"/>
          <w:rtl/>
        </w:rPr>
        <w:t>1078</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Pr="00200A9B">
        <w:rPr>
          <w:rtl/>
        </w:rPr>
        <w:t xml:space="preserve"> </w:t>
      </w:r>
      <w:r w:rsidR="004704BF">
        <w:rPr>
          <w:rtl/>
        </w:rPr>
        <w:t>(</w:t>
      </w:r>
      <w:r w:rsidRPr="00200A9B">
        <w:rPr>
          <w:rtl/>
        </w:rPr>
        <w:t>لنا حقٌّ</w:t>
      </w:r>
      <w:r w:rsidR="004704BF">
        <w:rPr>
          <w:rtl/>
        </w:rPr>
        <w:t>،</w:t>
      </w:r>
      <w:r w:rsidRPr="00200A9B">
        <w:rPr>
          <w:rtl/>
        </w:rPr>
        <w:t xml:space="preserve"> فإنْ أُعطيناه</w:t>
      </w:r>
      <w:r w:rsidR="004704BF">
        <w:rPr>
          <w:rtl/>
        </w:rPr>
        <w:t>،</w:t>
      </w:r>
      <w:r w:rsidRPr="00200A9B">
        <w:rPr>
          <w:rtl/>
        </w:rPr>
        <w:t xml:space="preserve"> وإلاّ ركِبنا أعجاز الإبل</w:t>
      </w:r>
      <w:r w:rsidR="004704BF">
        <w:rPr>
          <w:rtl/>
        </w:rPr>
        <w:t>،</w:t>
      </w:r>
      <w:r w:rsidRPr="00200A9B">
        <w:rPr>
          <w:rtl/>
        </w:rPr>
        <w:t xml:space="preserve"> وإنْ طال السُّرَى </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4704BF" w:rsidRDefault="00F06970" w:rsidP="00200A9B">
      <w:pPr>
        <w:pStyle w:val="libFootnote0"/>
        <w:rPr>
          <w:rtl/>
        </w:rPr>
      </w:pPr>
      <w:r w:rsidRPr="00200A9B">
        <w:rPr>
          <w:rtl/>
        </w:rPr>
        <w:t>(1) قال الشريف الرضي</w:t>
      </w:r>
      <w:r w:rsidR="004704BF">
        <w:rPr>
          <w:rtl/>
        </w:rPr>
        <w:t>:</w:t>
      </w:r>
      <w:r w:rsidRPr="00200A9B">
        <w:rPr>
          <w:rtl/>
        </w:rPr>
        <w:t xml:space="preserve"> وهذا من لطيف الكلام وفصيحه</w:t>
      </w:r>
      <w:r w:rsidR="004704BF">
        <w:rPr>
          <w:rtl/>
        </w:rPr>
        <w:t>،</w:t>
      </w:r>
      <w:r w:rsidRPr="00200A9B">
        <w:rPr>
          <w:rtl/>
        </w:rPr>
        <w:t xml:space="preserve"> ومعناه</w:t>
      </w:r>
      <w:r w:rsidR="004704BF">
        <w:rPr>
          <w:rtl/>
        </w:rPr>
        <w:t>:</w:t>
      </w:r>
      <w:r w:rsidRPr="00200A9B">
        <w:rPr>
          <w:rtl/>
        </w:rPr>
        <w:t xml:space="preserve"> أنّا إنْ لم نُعطَ حقّنا كُنّا أذلاّء</w:t>
      </w:r>
      <w:r w:rsidR="004704BF">
        <w:rPr>
          <w:rtl/>
        </w:rPr>
        <w:t>.</w:t>
      </w:r>
      <w:r w:rsidRPr="00200A9B">
        <w:rPr>
          <w:rtl/>
        </w:rPr>
        <w:t xml:space="preserve"> وذلك أنّ الرديف يركب عجُزَ البعير كالعبد والأسير ومَن يجري مجراهما </w:t>
      </w:r>
      <w:r w:rsidR="004704BF">
        <w:rPr>
          <w:rtl/>
        </w:rPr>
        <w:t>(</w:t>
      </w:r>
      <w:r w:rsidRPr="00200A9B">
        <w:rPr>
          <w:rtl/>
        </w:rPr>
        <w:t>نهج البلاغة</w:t>
      </w:r>
      <w:r w:rsidR="004704BF">
        <w:rPr>
          <w:rtl/>
        </w:rPr>
        <w:t>:</w:t>
      </w:r>
      <w:r w:rsidRPr="00200A9B">
        <w:rPr>
          <w:rtl/>
        </w:rPr>
        <w:t xml:space="preserve"> ذيل الحكمة 22</w:t>
      </w:r>
      <w:r w:rsidR="004704BF">
        <w:rPr>
          <w:rtl/>
        </w:rPr>
        <w:t>).</w:t>
      </w:r>
      <w:r w:rsidRPr="00200A9B">
        <w:rPr>
          <w:rtl/>
        </w:rPr>
        <w:t xml:space="preserve"> وقال ابن الأثير في النهاية</w:t>
      </w:r>
      <w:r w:rsidR="004704BF">
        <w:rPr>
          <w:rtl/>
        </w:rPr>
        <w:t>:</w:t>
      </w:r>
      <w:r w:rsidRPr="00200A9B">
        <w:rPr>
          <w:rtl/>
        </w:rPr>
        <w:t xml:space="preserve"> منه حديث عليّ</w:t>
      </w:r>
      <w:r w:rsidR="004704BF">
        <w:rPr>
          <w:rtl/>
        </w:rPr>
        <w:t>:</w:t>
      </w:r>
      <w:r w:rsidRPr="00200A9B">
        <w:rPr>
          <w:rtl/>
        </w:rPr>
        <w:t xml:space="preserve"> </w:t>
      </w:r>
      <w:r w:rsidR="004704BF">
        <w:rPr>
          <w:rtl/>
        </w:rPr>
        <w:t>(</w:t>
      </w:r>
      <w:r w:rsidRPr="00200A9B">
        <w:rPr>
          <w:rtl/>
        </w:rPr>
        <w:t>لنا حقٌّ إنْ نُعطَهُ نأخذه</w:t>
      </w:r>
      <w:r w:rsidR="004704BF">
        <w:rPr>
          <w:rtl/>
        </w:rPr>
        <w:t>،</w:t>
      </w:r>
      <w:r w:rsidRPr="00200A9B">
        <w:rPr>
          <w:rtl/>
        </w:rPr>
        <w:t xml:space="preserve"> وإنْ نُمنَعه نركب أعجاز الإبل وإنْ طال السُّرَى</w:t>
      </w:r>
      <w:r w:rsidR="004704BF">
        <w:rPr>
          <w:rtl/>
        </w:rPr>
        <w:t>)،</w:t>
      </w:r>
      <w:r w:rsidRPr="00200A9B">
        <w:rPr>
          <w:rtl/>
        </w:rPr>
        <w:t xml:space="preserve"> الرُّكوب على</w:t>
      </w:r>
      <w:r w:rsidR="00D20C86">
        <w:rPr>
          <w:rtl/>
        </w:rPr>
        <w:t xml:space="preserve"> </w:t>
      </w:r>
      <w:r w:rsidRPr="00200A9B">
        <w:rPr>
          <w:rtl/>
        </w:rPr>
        <w:t>أعجاز الإبل شاقٌّ</w:t>
      </w:r>
      <w:r w:rsidR="004704BF">
        <w:rPr>
          <w:rtl/>
        </w:rPr>
        <w:t>:</w:t>
      </w:r>
      <w:r w:rsidRPr="00200A9B">
        <w:rPr>
          <w:rtl/>
        </w:rPr>
        <w:t xml:space="preserve"> أي إنْ مُنعنا حقّنا ركبنا مركب المشقّة صابرين عليها وإنْ طال الأمَد</w:t>
      </w:r>
      <w:r w:rsidR="004704BF">
        <w:rPr>
          <w:rtl/>
        </w:rPr>
        <w:t>.</w:t>
      </w:r>
      <w:r w:rsidRPr="00200A9B">
        <w:rPr>
          <w:rtl/>
        </w:rPr>
        <w:t xml:space="preserve"> وقيل</w:t>
      </w:r>
      <w:r w:rsidR="004704BF">
        <w:rPr>
          <w:rtl/>
        </w:rPr>
        <w:t>:</w:t>
      </w:r>
      <w:r w:rsidRPr="00200A9B">
        <w:rPr>
          <w:rtl/>
        </w:rPr>
        <w:t xml:space="preserve"> ضَرَب أعجاز الإبل مثلاً لتأخُّره عن حَقِّه الذي كان يراه له وتقدُّم غيره عليه</w:t>
      </w:r>
      <w:r w:rsidR="004704BF">
        <w:rPr>
          <w:rtl/>
        </w:rPr>
        <w:t>،</w:t>
      </w:r>
      <w:r w:rsidRPr="00200A9B">
        <w:rPr>
          <w:rtl/>
        </w:rPr>
        <w:t xml:space="preserve"> وأنّه يَصبِر على</w:t>
      </w:r>
      <w:r w:rsidR="00D20C86">
        <w:rPr>
          <w:rtl/>
        </w:rPr>
        <w:t xml:space="preserve"> </w:t>
      </w:r>
      <w:r w:rsidRPr="00200A9B">
        <w:rPr>
          <w:rtl/>
        </w:rPr>
        <w:t>ذلك وإنْ طال أمَدُه</w:t>
      </w:r>
      <w:r w:rsidR="004704BF">
        <w:rPr>
          <w:rtl/>
        </w:rPr>
        <w:t>:</w:t>
      </w:r>
      <w:r w:rsidRPr="00200A9B">
        <w:rPr>
          <w:rtl/>
        </w:rPr>
        <w:t xml:space="preserve"> أي إنْ قُدِّمنا للإمامة تَقدّمنا</w:t>
      </w:r>
      <w:r w:rsidR="004704BF">
        <w:rPr>
          <w:rtl/>
        </w:rPr>
        <w:t>،</w:t>
      </w:r>
      <w:r w:rsidRPr="00200A9B">
        <w:rPr>
          <w:rtl/>
        </w:rPr>
        <w:t xml:space="preserve"> وإنْ أُخِّرنا صَبرنا على الأُثرة وإنْ طالت الأيّام </w:t>
      </w:r>
      <w:r w:rsidR="004704BF">
        <w:rPr>
          <w:rtl/>
        </w:rPr>
        <w:t>(</w:t>
      </w:r>
      <w:r w:rsidRPr="00200A9B">
        <w:rPr>
          <w:rtl/>
        </w:rPr>
        <w:t>النهاية</w:t>
      </w:r>
      <w:r w:rsidR="004704BF">
        <w:rPr>
          <w:rtl/>
        </w:rPr>
        <w:t>:</w:t>
      </w:r>
      <w:r w:rsidRPr="00200A9B">
        <w:rPr>
          <w:rtl/>
        </w:rPr>
        <w:t xml:space="preserve"> 3 / 185</w:t>
      </w:r>
      <w:r w:rsidR="004704BF">
        <w:rPr>
          <w:rtl/>
        </w:rPr>
        <w:t>).</w:t>
      </w:r>
      <w:r w:rsidRPr="00200A9B">
        <w:rPr>
          <w:rtl/>
        </w:rPr>
        <w:t xml:space="preserve"> </w:t>
      </w:r>
    </w:p>
    <w:p w:rsidR="00F06970" w:rsidRPr="00377476" w:rsidRDefault="00F06970" w:rsidP="00377476">
      <w:pPr>
        <w:pStyle w:val="libFootnote0"/>
        <w:rPr>
          <w:rtl/>
        </w:rPr>
      </w:pPr>
      <w:r w:rsidRPr="00D915E4">
        <w:rPr>
          <w:rtl/>
        </w:rPr>
        <w:t>(</w:t>
      </w:r>
      <w:r>
        <w:rPr>
          <w:rtl/>
        </w:rPr>
        <w:t>2</w:t>
      </w:r>
      <w:r w:rsidRPr="00D915E4">
        <w:rPr>
          <w:rtl/>
        </w:rPr>
        <w:t>) تاريخ الطبري</w:t>
      </w:r>
      <w:r w:rsidR="004704BF">
        <w:rPr>
          <w:rtl/>
        </w:rPr>
        <w:t>:</w:t>
      </w:r>
      <w:r w:rsidRPr="00D915E4">
        <w:rPr>
          <w:rtl/>
        </w:rPr>
        <w:t xml:space="preserve"> </w:t>
      </w:r>
      <w:r>
        <w:rPr>
          <w:rtl/>
        </w:rPr>
        <w:t>4</w:t>
      </w:r>
      <w:r w:rsidRPr="00D915E4">
        <w:rPr>
          <w:rtl/>
        </w:rPr>
        <w:t xml:space="preserve"> / </w:t>
      </w:r>
      <w:r>
        <w:rPr>
          <w:rtl/>
        </w:rPr>
        <w:t>236</w:t>
      </w:r>
      <w:r w:rsidR="004704BF">
        <w:rPr>
          <w:rtl/>
        </w:rPr>
        <w:t>،</w:t>
      </w:r>
      <w:r w:rsidRPr="00D915E4">
        <w:rPr>
          <w:rtl/>
        </w:rPr>
        <w:t xml:space="preserve"> الكامل في التاريخ</w:t>
      </w:r>
      <w:r w:rsidR="004704BF">
        <w:rPr>
          <w:rtl/>
        </w:rPr>
        <w:t>:</w:t>
      </w:r>
      <w:r w:rsidRPr="00D915E4">
        <w:rPr>
          <w:rtl/>
        </w:rPr>
        <w:t xml:space="preserve"> </w:t>
      </w:r>
      <w:r>
        <w:rPr>
          <w:rtl/>
        </w:rPr>
        <w:t>2</w:t>
      </w:r>
      <w:r w:rsidRPr="00D915E4">
        <w:rPr>
          <w:rtl/>
        </w:rPr>
        <w:t xml:space="preserve"> / </w:t>
      </w:r>
      <w:r>
        <w:rPr>
          <w:rtl/>
        </w:rPr>
        <w:t>225</w:t>
      </w:r>
      <w:r w:rsidRPr="00D915E4">
        <w:rPr>
          <w:rtl/>
        </w:rPr>
        <w:t xml:space="preserve"> كلاهما عن المسوَر بن مخرمة</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3</w:t>
      </w:r>
      <w:r w:rsidRPr="00D915E4">
        <w:rPr>
          <w:rtl/>
        </w:rPr>
        <w:t>) نهج البلاغة</w:t>
      </w:r>
      <w:r w:rsidR="004704BF">
        <w:rPr>
          <w:rtl/>
        </w:rPr>
        <w:t>:</w:t>
      </w:r>
      <w:r w:rsidRPr="00D915E4">
        <w:rPr>
          <w:rtl/>
        </w:rPr>
        <w:t xml:space="preserve"> الحكمة </w:t>
      </w:r>
      <w:r>
        <w:rPr>
          <w:rtl/>
        </w:rPr>
        <w:t>22</w:t>
      </w:r>
      <w:r w:rsidR="004704BF">
        <w:rPr>
          <w:rtl/>
        </w:rPr>
        <w:t>،</w:t>
      </w:r>
      <w:r w:rsidRPr="00D915E4">
        <w:rPr>
          <w:rtl/>
        </w:rPr>
        <w:t xml:space="preserve"> المناقب لابن شهر آشوب</w:t>
      </w:r>
      <w:r w:rsidR="004704BF">
        <w:rPr>
          <w:rtl/>
        </w:rPr>
        <w:t>:</w:t>
      </w:r>
      <w:r w:rsidRPr="00D915E4">
        <w:rPr>
          <w:rtl/>
        </w:rPr>
        <w:t xml:space="preserve"> </w:t>
      </w:r>
      <w:r>
        <w:rPr>
          <w:rtl/>
        </w:rPr>
        <w:t>1</w:t>
      </w:r>
      <w:r w:rsidRPr="00D915E4">
        <w:rPr>
          <w:rtl/>
        </w:rPr>
        <w:t xml:space="preserve"> / </w:t>
      </w:r>
      <w:r>
        <w:rPr>
          <w:rtl/>
        </w:rPr>
        <w:t>274</w:t>
      </w:r>
      <w:r w:rsidR="004704BF">
        <w:rPr>
          <w:rtl/>
        </w:rPr>
        <w:t>؛</w:t>
      </w:r>
      <w:r w:rsidRPr="00D915E4">
        <w:rPr>
          <w:rtl/>
        </w:rPr>
        <w:t xml:space="preserve"> تاريخ الطبري</w:t>
      </w:r>
      <w:r w:rsidR="004704BF">
        <w:rPr>
          <w:rtl/>
        </w:rPr>
        <w:t>:</w:t>
      </w:r>
      <w:r w:rsidRPr="00D915E4">
        <w:rPr>
          <w:rtl/>
        </w:rPr>
        <w:t xml:space="preserve"> </w:t>
      </w:r>
      <w:r>
        <w:rPr>
          <w:rtl/>
        </w:rPr>
        <w:t>4</w:t>
      </w:r>
      <w:r w:rsidRPr="00D915E4">
        <w:rPr>
          <w:rtl/>
        </w:rPr>
        <w:t xml:space="preserve"> / </w:t>
      </w:r>
      <w:r>
        <w:rPr>
          <w:rtl/>
        </w:rPr>
        <w:t>236</w:t>
      </w:r>
      <w:r w:rsidR="004704BF">
        <w:rPr>
          <w:rtl/>
        </w:rPr>
        <w:t>،</w:t>
      </w:r>
      <w:r w:rsidRPr="00D915E4">
        <w:rPr>
          <w:rtl/>
        </w:rPr>
        <w:t xml:space="preserve"> الكامل في التاريخ</w:t>
      </w:r>
      <w:r w:rsidR="004704BF">
        <w:rPr>
          <w:rtl/>
        </w:rPr>
        <w:t>:</w:t>
      </w:r>
      <w:r w:rsidRPr="00D915E4">
        <w:rPr>
          <w:rtl/>
        </w:rPr>
        <w:t xml:space="preserve"> </w:t>
      </w:r>
      <w:r>
        <w:rPr>
          <w:rtl/>
        </w:rPr>
        <w:t>2</w:t>
      </w:r>
      <w:r w:rsidRPr="00D915E4">
        <w:rPr>
          <w:rtl/>
        </w:rPr>
        <w:t xml:space="preserve"> / </w:t>
      </w:r>
      <w:r>
        <w:rPr>
          <w:rtl/>
        </w:rPr>
        <w:t>225</w:t>
      </w:r>
      <w:r w:rsidRPr="00D915E4">
        <w:rPr>
          <w:rtl/>
        </w:rPr>
        <w:t xml:space="preserve"> كلّها نحوه</w:t>
      </w:r>
      <w:r w:rsidR="004704BF">
        <w:rPr>
          <w:rtl/>
        </w:rPr>
        <w:t>.</w:t>
      </w:r>
      <w:r w:rsidRPr="00D915E4">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1079</w:t>
      </w:r>
      <w:r w:rsidR="004704BF">
        <w:rPr>
          <w:rStyle w:val="libBold2Char"/>
          <w:rtl/>
        </w:rPr>
        <w:t xml:space="preserve"> - </w:t>
      </w:r>
      <w:r w:rsidRPr="00200A9B">
        <w:rPr>
          <w:rStyle w:val="libBold2Char"/>
          <w:rtl/>
        </w:rPr>
        <w:t>الإرشاد عن جُندب بن عبد الله</w:t>
      </w:r>
      <w:r w:rsidR="004704BF">
        <w:rPr>
          <w:rStyle w:val="libBold2Char"/>
          <w:rtl/>
        </w:rPr>
        <w:t>:</w:t>
      </w:r>
      <w:r w:rsidRPr="00200A9B">
        <w:rPr>
          <w:rtl/>
        </w:rPr>
        <w:t xml:space="preserve"> دخلتُ على عليِّ بن أبي طالب بالمدينة بعد بيعة الناس لعثمان فوجدته مُطرِقاً كئيباً</w:t>
      </w:r>
      <w:r w:rsidR="004704BF">
        <w:rPr>
          <w:rtl/>
        </w:rPr>
        <w:t>،</w:t>
      </w:r>
      <w:r w:rsidRPr="00200A9B">
        <w:rPr>
          <w:rtl/>
        </w:rPr>
        <w:t xml:space="preserve"> فقلتُ له</w:t>
      </w:r>
      <w:r w:rsidR="004704BF">
        <w:rPr>
          <w:rtl/>
        </w:rPr>
        <w:t>:</w:t>
      </w:r>
      <w:r w:rsidRPr="00200A9B">
        <w:rPr>
          <w:rtl/>
        </w:rPr>
        <w:t xml:space="preserve"> ما أصاب قومك</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صبرٌ جميلٌ</w:t>
      </w:r>
      <w:r w:rsidR="004704BF">
        <w:rPr>
          <w:rtl/>
        </w:rPr>
        <w:t>).</w:t>
      </w:r>
      <w:r w:rsidRPr="00200A9B">
        <w:rPr>
          <w:rtl/>
        </w:rPr>
        <w:t xml:space="preserve"> </w:t>
      </w:r>
    </w:p>
    <w:p w:rsidR="00F06970" w:rsidRPr="00200A9B" w:rsidRDefault="00F06970" w:rsidP="00200A9B">
      <w:pPr>
        <w:pStyle w:val="libNormal"/>
        <w:rPr>
          <w:rtl/>
        </w:rPr>
      </w:pPr>
      <w:r w:rsidRPr="00200A9B">
        <w:rPr>
          <w:rtl/>
        </w:rPr>
        <w:t>فقلتُ له</w:t>
      </w:r>
      <w:r w:rsidR="004704BF">
        <w:rPr>
          <w:rtl/>
        </w:rPr>
        <w:t>:</w:t>
      </w:r>
      <w:r w:rsidRPr="00200A9B">
        <w:rPr>
          <w:rtl/>
        </w:rPr>
        <w:t xml:space="preserve"> سُبحانَ الله</w:t>
      </w:r>
      <w:r w:rsidR="004704BF">
        <w:rPr>
          <w:rtl/>
        </w:rPr>
        <w:t>!</w:t>
      </w:r>
      <w:r w:rsidRPr="00200A9B">
        <w:rPr>
          <w:rtl/>
        </w:rPr>
        <w:t xml:space="preserve"> واللهِ إنّك لصبورٌ</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فأصنعُ ماذا</w:t>
      </w:r>
      <w:r w:rsidR="004704BF">
        <w:rPr>
          <w:rtl/>
        </w:rPr>
        <w:t>؟!)</w:t>
      </w:r>
      <w:r w:rsidRPr="00200A9B">
        <w:rPr>
          <w:rtl/>
        </w:rPr>
        <w:t xml:space="preserve"> </w:t>
      </w:r>
    </w:p>
    <w:p w:rsidR="00F06970" w:rsidRPr="00D915E4" w:rsidRDefault="00F06970" w:rsidP="00200A9B">
      <w:pPr>
        <w:pStyle w:val="libNormal"/>
        <w:rPr>
          <w:rtl/>
        </w:rPr>
      </w:pPr>
      <w:r w:rsidRPr="00200A9B">
        <w:rPr>
          <w:rtl/>
        </w:rPr>
        <w:t>فقلت</w:t>
      </w:r>
      <w:r w:rsidR="004704BF">
        <w:rPr>
          <w:rtl/>
        </w:rPr>
        <w:t>:</w:t>
      </w:r>
      <w:r w:rsidRPr="00200A9B">
        <w:rPr>
          <w:rtl/>
        </w:rPr>
        <w:t xml:space="preserve"> تقومُ في الناس</w:t>
      </w:r>
      <w:r w:rsidR="004704BF">
        <w:rPr>
          <w:rtl/>
        </w:rPr>
        <w:t>،</w:t>
      </w:r>
      <w:r w:rsidRPr="00200A9B">
        <w:rPr>
          <w:rtl/>
        </w:rPr>
        <w:t xml:space="preserve"> وتدعوهم إلى نفسك</w:t>
      </w:r>
      <w:r w:rsidR="004704BF">
        <w:rPr>
          <w:rtl/>
        </w:rPr>
        <w:t>،</w:t>
      </w:r>
      <w:r w:rsidRPr="00200A9B">
        <w:rPr>
          <w:rtl/>
        </w:rPr>
        <w:t xml:space="preserve"> وتخبرهم أنّك أولى</w:t>
      </w:r>
      <w:r w:rsidR="00D20C86">
        <w:rPr>
          <w:rtl/>
        </w:rPr>
        <w:t xml:space="preserve"> </w:t>
      </w:r>
      <w:r w:rsidRPr="00200A9B">
        <w:rPr>
          <w:rtl/>
        </w:rPr>
        <w:t xml:space="preserve">بالنبيّ </w:t>
      </w:r>
      <w:r w:rsidR="004704BF">
        <w:rPr>
          <w:rtl/>
        </w:rPr>
        <w:t>(</w:t>
      </w:r>
      <w:r w:rsidRPr="00200A9B">
        <w:rPr>
          <w:rtl/>
        </w:rPr>
        <w:t>صلّى الله عليه وآله</w:t>
      </w:r>
      <w:r w:rsidR="004704BF">
        <w:rPr>
          <w:rtl/>
        </w:rPr>
        <w:t>)</w:t>
      </w:r>
      <w:r w:rsidRPr="00200A9B">
        <w:rPr>
          <w:rtl/>
        </w:rPr>
        <w:t xml:space="preserve"> بالفضل والسابقة</w:t>
      </w:r>
      <w:r w:rsidR="004704BF">
        <w:rPr>
          <w:rtl/>
        </w:rPr>
        <w:t>،</w:t>
      </w:r>
      <w:r w:rsidRPr="00200A9B">
        <w:rPr>
          <w:rtl/>
        </w:rPr>
        <w:t xml:space="preserve"> وتسألُهم النصرَ على هؤلاء المتمالئين عليك</w:t>
      </w:r>
      <w:r w:rsidRPr="00377476">
        <w:rPr>
          <w:rStyle w:val="libFootnotenumChar"/>
          <w:rtl/>
        </w:rPr>
        <w:t>(1)</w:t>
      </w:r>
      <w:r w:rsidR="004704BF">
        <w:rPr>
          <w:rtl/>
        </w:rPr>
        <w:t>،</w:t>
      </w:r>
      <w:r w:rsidRPr="00200A9B">
        <w:rPr>
          <w:rtl/>
        </w:rPr>
        <w:t xml:space="preserve"> فإنْ أجابك عشرةٌ من مِئة شَدَدْتَ بالعشرة على</w:t>
      </w:r>
      <w:r w:rsidR="00D20C86">
        <w:rPr>
          <w:rtl/>
        </w:rPr>
        <w:t xml:space="preserve"> </w:t>
      </w:r>
      <w:r w:rsidRPr="00200A9B">
        <w:rPr>
          <w:rtl/>
        </w:rPr>
        <w:t>المِئة</w:t>
      </w:r>
      <w:r w:rsidR="004704BF">
        <w:rPr>
          <w:rtl/>
        </w:rPr>
        <w:t>،</w:t>
      </w:r>
      <w:r w:rsidRPr="00200A9B">
        <w:rPr>
          <w:rtl/>
        </w:rPr>
        <w:t xml:space="preserve"> فإنْ دانوا لك كان ذلك على</w:t>
      </w:r>
      <w:r w:rsidR="00D20C86">
        <w:rPr>
          <w:rtl/>
        </w:rPr>
        <w:t xml:space="preserve"> </w:t>
      </w:r>
      <w:r w:rsidRPr="00200A9B">
        <w:rPr>
          <w:rtl/>
        </w:rPr>
        <w:t>ما أحببْتَ</w:t>
      </w:r>
      <w:r w:rsidR="004704BF">
        <w:rPr>
          <w:rtl/>
        </w:rPr>
        <w:t>،</w:t>
      </w:r>
      <w:r w:rsidRPr="00200A9B">
        <w:rPr>
          <w:rtl/>
        </w:rPr>
        <w:t xml:space="preserve"> وإنْ أبوا قاتلتَهُم</w:t>
      </w:r>
      <w:r w:rsidR="004704BF">
        <w:rPr>
          <w:rtl/>
        </w:rPr>
        <w:t>،</w:t>
      </w:r>
      <w:r w:rsidRPr="00200A9B">
        <w:rPr>
          <w:rtl/>
        </w:rPr>
        <w:t xml:space="preserve"> فإنْ ظهرتَ عليهم فهو سلطان الله الذي آتاهُ نبيّهُ </w:t>
      </w:r>
      <w:r w:rsidR="004704BF">
        <w:rPr>
          <w:rtl/>
        </w:rPr>
        <w:t>(</w:t>
      </w:r>
      <w:r w:rsidRPr="00200A9B">
        <w:rPr>
          <w:rtl/>
        </w:rPr>
        <w:t>عليه السلام</w:t>
      </w:r>
      <w:r w:rsidR="004704BF">
        <w:rPr>
          <w:rtl/>
        </w:rPr>
        <w:t>)</w:t>
      </w:r>
      <w:r w:rsidRPr="00200A9B">
        <w:rPr>
          <w:rtl/>
        </w:rPr>
        <w:t xml:space="preserve"> وكنتَ أولى</w:t>
      </w:r>
      <w:r w:rsidR="00D20C86">
        <w:rPr>
          <w:rtl/>
        </w:rPr>
        <w:t xml:space="preserve"> </w:t>
      </w:r>
      <w:r w:rsidRPr="00200A9B">
        <w:rPr>
          <w:rtl/>
        </w:rPr>
        <w:t>به منهم</w:t>
      </w:r>
      <w:r w:rsidR="004704BF">
        <w:rPr>
          <w:rtl/>
        </w:rPr>
        <w:t>،</w:t>
      </w:r>
      <w:r w:rsidRPr="00200A9B">
        <w:rPr>
          <w:rtl/>
        </w:rPr>
        <w:t xml:space="preserve"> وإنْ قُتلتَ في طلبه قُتلتَ شهيداً</w:t>
      </w:r>
      <w:r w:rsidR="004704BF">
        <w:rPr>
          <w:rtl/>
        </w:rPr>
        <w:t>،</w:t>
      </w:r>
      <w:r w:rsidRPr="00200A9B">
        <w:rPr>
          <w:rtl/>
        </w:rPr>
        <w:t xml:space="preserve"> وكنت أولى بالعذر عند الله</w:t>
      </w:r>
      <w:r w:rsidR="004704BF">
        <w:rPr>
          <w:rtl/>
        </w:rPr>
        <w:t>،</w:t>
      </w:r>
      <w:r w:rsidRPr="00200A9B">
        <w:rPr>
          <w:rtl/>
        </w:rPr>
        <w:t xml:space="preserve"> وأحقَّ بميراث رسول الله </w:t>
      </w:r>
      <w:r w:rsidR="004704BF">
        <w:rPr>
          <w:rtl/>
        </w:rPr>
        <w:t>(</w:t>
      </w:r>
      <w:r w:rsidRPr="00200A9B">
        <w:rPr>
          <w:rtl/>
        </w:rPr>
        <w:t>صلّى الله عليه وآله</w:t>
      </w:r>
      <w:r w:rsidR="004704BF">
        <w:rPr>
          <w:rtl/>
        </w:rPr>
        <w:t>).</w:t>
      </w:r>
      <w:r w:rsidRPr="00200A9B">
        <w:rPr>
          <w:rtl/>
        </w:rPr>
        <w:t xml:space="preserve"> </w:t>
      </w:r>
    </w:p>
    <w:p w:rsidR="00F06970" w:rsidRPr="00D915E4"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أتراهُ</w:t>
      </w:r>
      <w:r w:rsidR="004704BF">
        <w:rPr>
          <w:rtl/>
        </w:rPr>
        <w:t xml:space="preserve"> - </w:t>
      </w:r>
      <w:r w:rsidRPr="00200A9B">
        <w:rPr>
          <w:rtl/>
        </w:rPr>
        <w:t>يا جُندبُ</w:t>
      </w:r>
      <w:r w:rsidR="004704BF">
        <w:rPr>
          <w:rtl/>
        </w:rPr>
        <w:t xml:space="preserve"> - </w:t>
      </w:r>
      <w:r w:rsidRPr="00200A9B">
        <w:rPr>
          <w:rtl/>
        </w:rPr>
        <w:t>يُبايعُني عشرةٌ من مئة</w:t>
      </w:r>
      <w:r w:rsidR="004704BF">
        <w:rPr>
          <w:rtl/>
        </w:rPr>
        <w:t>؟!)</w:t>
      </w:r>
      <w:r w:rsidRPr="00200A9B">
        <w:rPr>
          <w:rtl/>
        </w:rPr>
        <w:t xml:space="preserve"> </w:t>
      </w:r>
    </w:p>
    <w:p w:rsidR="00F06970" w:rsidRPr="00200A9B" w:rsidRDefault="00F06970" w:rsidP="00200A9B">
      <w:pPr>
        <w:pStyle w:val="libNormal"/>
        <w:rPr>
          <w:rtl/>
        </w:rPr>
      </w:pPr>
      <w:r w:rsidRPr="00200A9B">
        <w:rPr>
          <w:rtl/>
        </w:rPr>
        <w:t>قلت</w:t>
      </w:r>
      <w:r w:rsidR="004704BF">
        <w:rPr>
          <w:rtl/>
        </w:rPr>
        <w:t>:</w:t>
      </w:r>
      <w:r w:rsidRPr="00200A9B">
        <w:rPr>
          <w:rtl/>
        </w:rPr>
        <w:t xml:space="preserve"> أرجو ذلك</w:t>
      </w:r>
      <w:r w:rsidR="004704BF">
        <w:rPr>
          <w:rtl/>
        </w:rPr>
        <w:t>.</w:t>
      </w:r>
      <w:r w:rsidRPr="00200A9B">
        <w:rPr>
          <w:rtl/>
        </w:rPr>
        <w:t xml:space="preserve"> </w:t>
      </w:r>
    </w:p>
    <w:p w:rsidR="00F06970" w:rsidRPr="00D915E4"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لكنّني لا أرجو ولا مِن كلِّ مِئةٍ اثنين</w:t>
      </w:r>
      <w:r w:rsidR="004704BF">
        <w:rPr>
          <w:rtl/>
        </w:rPr>
        <w:t>،</w:t>
      </w:r>
      <w:r w:rsidRPr="00200A9B">
        <w:rPr>
          <w:rtl/>
        </w:rPr>
        <w:t xml:space="preserve"> وسأُخبرك مِن أين ذلك</w:t>
      </w:r>
      <w:r w:rsidR="004704BF">
        <w:rPr>
          <w:rtl/>
        </w:rPr>
        <w:t>،</w:t>
      </w:r>
      <w:r w:rsidRPr="00200A9B">
        <w:rPr>
          <w:rtl/>
        </w:rPr>
        <w:t xml:space="preserve"> إنّما ينظر الناس إلى قريش</w:t>
      </w:r>
      <w:r w:rsidR="004704BF">
        <w:rPr>
          <w:rtl/>
        </w:rPr>
        <w:t>،</w:t>
      </w:r>
      <w:r w:rsidRPr="00200A9B">
        <w:rPr>
          <w:rtl/>
        </w:rPr>
        <w:t xml:space="preserve"> وإنّ قريشاً تقول</w:t>
      </w:r>
      <w:r w:rsidR="004704BF">
        <w:rPr>
          <w:rtl/>
        </w:rPr>
        <w:t>:</w:t>
      </w:r>
      <w:r w:rsidRPr="00200A9B">
        <w:rPr>
          <w:rtl/>
        </w:rPr>
        <w:t xml:space="preserve"> إنّ آل محمّد يرونَ لهم فضلاً على سائر الناس</w:t>
      </w:r>
      <w:r w:rsidR="004704BF">
        <w:rPr>
          <w:rtl/>
        </w:rPr>
        <w:t>،</w:t>
      </w:r>
      <w:r w:rsidRPr="00200A9B">
        <w:rPr>
          <w:rtl/>
        </w:rPr>
        <w:t xml:space="preserve"> وإنّهم أولياء الأمر دون قريش</w:t>
      </w:r>
      <w:r w:rsidR="004704BF">
        <w:rPr>
          <w:rtl/>
        </w:rPr>
        <w:t>،</w:t>
      </w:r>
      <w:r w:rsidRPr="00200A9B">
        <w:rPr>
          <w:rtl/>
        </w:rPr>
        <w:t xml:space="preserve"> وإنّهم إنْ وَلُوْهُ لم يخرجْ منهم هذا السلطان إلى أحدٍ أبداً</w:t>
      </w:r>
      <w:r w:rsidR="004704BF">
        <w:rPr>
          <w:rtl/>
        </w:rPr>
        <w:t>،</w:t>
      </w:r>
      <w:r w:rsidRPr="00200A9B">
        <w:rPr>
          <w:rtl/>
        </w:rPr>
        <w:t xml:space="preserve"> ومتى كان في غيرهم تداولتموه بينكم</w:t>
      </w:r>
      <w:r w:rsidR="004704BF">
        <w:rPr>
          <w:rtl/>
        </w:rPr>
        <w:t>،</w:t>
      </w:r>
      <w:r w:rsidRPr="00200A9B">
        <w:rPr>
          <w:rtl/>
        </w:rPr>
        <w:t xml:space="preserve"> ولا</w:t>
      </w:r>
      <w:r w:rsidR="004704BF">
        <w:rPr>
          <w:rtl/>
        </w:rPr>
        <w:t xml:space="preserve"> - </w:t>
      </w:r>
      <w:r w:rsidRPr="00200A9B">
        <w:rPr>
          <w:rtl/>
        </w:rPr>
        <w:t>واللهِ</w:t>
      </w:r>
      <w:r w:rsidR="004704BF">
        <w:rPr>
          <w:rtl/>
        </w:rPr>
        <w:t xml:space="preserve"> - </w:t>
      </w:r>
      <w:r w:rsidRPr="00200A9B">
        <w:rPr>
          <w:rtl/>
        </w:rPr>
        <w:t>لا تدفع قريشٌ إلينا هذا السلطان طائعين أبداً</w:t>
      </w:r>
      <w:r w:rsidR="004704BF">
        <w:rPr>
          <w:rtl/>
        </w:rPr>
        <w:t>).</w:t>
      </w:r>
      <w:r w:rsidRPr="00200A9B">
        <w:rPr>
          <w:rtl/>
        </w:rPr>
        <w:t xml:space="preserve"> </w:t>
      </w:r>
    </w:p>
    <w:p w:rsidR="004704BF" w:rsidRDefault="00F06970" w:rsidP="00200A9B">
      <w:pPr>
        <w:pStyle w:val="libNormal"/>
        <w:rPr>
          <w:rtl/>
        </w:rPr>
      </w:pPr>
      <w:r w:rsidRPr="00200A9B">
        <w:rPr>
          <w:rtl/>
        </w:rPr>
        <w:t>فقلت له</w:t>
      </w:r>
      <w:r w:rsidR="004704BF">
        <w:rPr>
          <w:rtl/>
        </w:rPr>
        <w:t>:</w:t>
      </w:r>
      <w:r w:rsidRPr="00200A9B">
        <w:rPr>
          <w:rtl/>
        </w:rPr>
        <w:t xml:space="preserve"> أ فَلا أرجع فاُخبر الناس بمقالتك هذه</w:t>
      </w:r>
      <w:r w:rsidR="004704BF">
        <w:rPr>
          <w:rtl/>
        </w:rPr>
        <w:t>،</w:t>
      </w:r>
      <w:r w:rsidRPr="00200A9B">
        <w:rPr>
          <w:rtl/>
        </w:rPr>
        <w:t xml:space="preserve"> وأدعوهم إليك</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المتمالئين عليك</w:t>
      </w:r>
      <w:r w:rsidR="004704BF">
        <w:rPr>
          <w:rtl/>
        </w:rPr>
        <w:t>:</w:t>
      </w:r>
      <w:r w:rsidRPr="00D915E4">
        <w:rPr>
          <w:rtl/>
        </w:rPr>
        <w:t xml:space="preserve"> أي الذين تساعدوا واجتمعوا وتعاونوا </w:t>
      </w:r>
      <w:r w:rsidR="004704BF">
        <w:rPr>
          <w:rtl/>
        </w:rPr>
        <w:t>(</w:t>
      </w:r>
      <w:r w:rsidRPr="00D915E4">
        <w:rPr>
          <w:rtl/>
        </w:rPr>
        <w:t>النهاية</w:t>
      </w:r>
      <w:r w:rsidR="004704BF">
        <w:rPr>
          <w:rtl/>
        </w:rPr>
        <w:t>:</w:t>
      </w:r>
      <w:r w:rsidRPr="00D915E4">
        <w:rPr>
          <w:rtl/>
        </w:rPr>
        <w:t xml:space="preserve"> </w:t>
      </w:r>
      <w:r>
        <w:rPr>
          <w:rtl/>
        </w:rPr>
        <w:t>4</w:t>
      </w:r>
      <w:r w:rsidRPr="00D915E4">
        <w:rPr>
          <w:rtl/>
        </w:rPr>
        <w:t xml:space="preserve"> / </w:t>
      </w:r>
      <w:r>
        <w:rPr>
          <w:rtl/>
        </w:rPr>
        <w:t>353</w:t>
      </w:r>
      <w:r w:rsidR="004704BF">
        <w:rPr>
          <w:rtl/>
        </w:rPr>
        <w:t>).</w:t>
      </w:r>
      <w:r w:rsidRPr="00D915E4">
        <w:rPr>
          <w:rFonts w:hint="cs"/>
          <w:rtl/>
        </w:rPr>
        <w:t xml:space="preserve"> </w:t>
      </w:r>
    </w:p>
    <w:p w:rsidR="00F06970" w:rsidRDefault="00F06970" w:rsidP="00F06970">
      <w:pPr>
        <w:pStyle w:val="libNormal"/>
        <w:rPr>
          <w:rtl/>
        </w:rPr>
      </w:pPr>
      <w:r>
        <w:br w:type="page"/>
      </w:r>
    </w:p>
    <w:p w:rsidR="00F06970" w:rsidRPr="00D915E4" w:rsidRDefault="00F06970" w:rsidP="00200A9B">
      <w:pPr>
        <w:pStyle w:val="libNormal"/>
        <w:rPr>
          <w:rtl/>
        </w:rPr>
      </w:pPr>
      <w:r w:rsidRPr="00200A9B">
        <w:rPr>
          <w:rtl/>
        </w:rPr>
        <w:lastRenderedPageBreak/>
        <w:t>فقال لي</w:t>
      </w:r>
      <w:r w:rsidR="004704BF">
        <w:rPr>
          <w:rtl/>
        </w:rPr>
        <w:t>:</w:t>
      </w:r>
      <w:r w:rsidRPr="00200A9B">
        <w:rPr>
          <w:rtl/>
        </w:rPr>
        <w:t xml:space="preserve"> </w:t>
      </w:r>
      <w:r w:rsidR="004704BF">
        <w:rPr>
          <w:rtl/>
        </w:rPr>
        <w:t>(</w:t>
      </w:r>
      <w:r w:rsidRPr="00200A9B">
        <w:rPr>
          <w:rtl/>
        </w:rPr>
        <w:t>يا جُندبُ</w:t>
      </w:r>
      <w:r w:rsidR="004704BF">
        <w:rPr>
          <w:rtl/>
        </w:rPr>
        <w:t>،</w:t>
      </w:r>
      <w:r w:rsidRPr="00200A9B">
        <w:rPr>
          <w:rtl/>
        </w:rPr>
        <w:t xml:space="preserve"> ليس هذا زمان ذاك</w:t>
      </w:r>
      <w:r w:rsidR="004704BF">
        <w:rPr>
          <w:rtl/>
        </w:rPr>
        <w:t>).</w:t>
      </w:r>
      <w:r w:rsidRPr="00200A9B">
        <w:rPr>
          <w:rtl/>
        </w:rPr>
        <w:t xml:space="preserve"> </w:t>
      </w:r>
    </w:p>
    <w:p w:rsidR="00F06970" w:rsidRPr="00D915E4" w:rsidRDefault="00F06970" w:rsidP="00200A9B">
      <w:pPr>
        <w:pStyle w:val="libNormal"/>
        <w:rPr>
          <w:rtl/>
        </w:rPr>
      </w:pPr>
      <w:r w:rsidRPr="00200A9B">
        <w:rPr>
          <w:rtl/>
        </w:rPr>
        <w:t>فرجعتُ بعد ذلك إلى العراق</w:t>
      </w:r>
      <w:r w:rsidR="004704BF">
        <w:rPr>
          <w:rtl/>
        </w:rPr>
        <w:t>،</w:t>
      </w:r>
      <w:r w:rsidRPr="00200A9B">
        <w:rPr>
          <w:rtl/>
        </w:rPr>
        <w:t xml:space="preserve"> فكنتُ كلّما ذكرتُ للناس شيئاً من فضائل عليّ بن أبي طالب </w:t>
      </w:r>
      <w:r w:rsidR="004704BF">
        <w:rPr>
          <w:rtl/>
        </w:rPr>
        <w:t>(</w:t>
      </w:r>
      <w:r w:rsidRPr="00200A9B">
        <w:rPr>
          <w:rtl/>
        </w:rPr>
        <w:t>عليه السلام</w:t>
      </w:r>
      <w:r w:rsidR="004704BF">
        <w:rPr>
          <w:rtl/>
        </w:rPr>
        <w:t>)</w:t>
      </w:r>
      <w:r w:rsidRPr="00200A9B">
        <w:rPr>
          <w:rtl/>
        </w:rPr>
        <w:t xml:space="preserve"> ومناقبه وحقوقه زَبرُوني ونَهَرُوني</w:t>
      </w:r>
      <w:r w:rsidR="004704BF">
        <w:rPr>
          <w:rtl/>
        </w:rPr>
        <w:t>،</w:t>
      </w:r>
      <w:r w:rsidRPr="00200A9B">
        <w:rPr>
          <w:rtl/>
        </w:rPr>
        <w:t xml:space="preserve"> حتى رُفِعَ ذلك من قولي إلى الوليد بن عقبة لياليَ وَلِيَنَا</w:t>
      </w:r>
      <w:r w:rsidR="004704BF">
        <w:rPr>
          <w:rtl/>
        </w:rPr>
        <w:t>،</w:t>
      </w:r>
      <w:r w:rsidRPr="00200A9B">
        <w:rPr>
          <w:rtl/>
        </w:rPr>
        <w:t xml:space="preserve"> فبعث إليّ فحبسني حتى كُلّمَ فيّ فخلَّى</w:t>
      </w:r>
      <w:r w:rsidR="00D20C86">
        <w:rPr>
          <w:rtl/>
        </w:rPr>
        <w:t xml:space="preserve"> </w:t>
      </w:r>
      <w:r w:rsidRPr="00200A9B">
        <w:rPr>
          <w:rtl/>
        </w:rPr>
        <w:t xml:space="preserve">سبيلي </w:t>
      </w:r>
      <w:r w:rsidRPr="00377476">
        <w:rPr>
          <w:rStyle w:val="libFootnotenumChar"/>
          <w:rtl/>
        </w:rPr>
        <w:t>(1)</w:t>
      </w:r>
      <w:r w:rsidR="004704BF">
        <w:rPr>
          <w:rtl/>
        </w:rPr>
        <w:t>.</w:t>
      </w:r>
      <w:r w:rsidRPr="00200A9B">
        <w:rPr>
          <w:rtl/>
        </w:rPr>
        <w:t xml:space="preserve"> </w:t>
      </w:r>
    </w:p>
    <w:p w:rsidR="00F06970" w:rsidRPr="00D915E4" w:rsidRDefault="00F06970" w:rsidP="00EA2FF3">
      <w:pPr>
        <w:pStyle w:val="libCenterBold2"/>
        <w:rPr>
          <w:rtl/>
        </w:rPr>
      </w:pPr>
      <w:r>
        <w:rPr>
          <w:rtl/>
        </w:rPr>
        <w:t>3</w:t>
      </w:r>
      <w:r w:rsidRPr="00D915E4">
        <w:rPr>
          <w:rtl/>
        </w:rPr>
        <w:t xml:space="preserve"> / </w:t>
      </w:r>
      <w:r>
        <w:rPr>
          <w:rtl/>
        </w:rPr>
        <w:t>6</w:t>
      </w:r>
      <w:r w:rsidRPr="00D915E4">
        <w:rPr>
          <w:rtl/>
        </w:rPr>
        <w:t xml:space="preserve"> </w:t>
      </w:r>
    </w:p>
    <w:p w:rsidR="00F06970" w:rsidRPr="00D915E4" w:rsidRDefault="00F06970" w:rsidP="00EA2FF3">
      <w:pPr>
        <w:pStyle w:val="libCenterBold2"/>
        <w:rPr>
          <w:rtl/>
        </w:rPr>
      </w:pPr>
      <w:r w:rsidRPr="00D915E4">
        <w:rPr>
          <w:rtl/>
        </w:rPr>
        <w:t>شِقشِقة هدرت</w:t>
      </w:r>
      <w:r w:rsidR="004704BF">
        <w:rPr>
          <w:rtl/>
        </w:rPr>
        <w:t>!</w:t>
      </w:r>
      <w:r w:rsidRPr="00D915E4">
        <w:rPr>
          <w:rtl/>
        </w:rPr>
        <w:t xml:space="preserve"> </w:t>
      </w:r>
    </w:p>
    <w:p w:rsidR="00F06970" w:rsidRPr="00D915E4" w:rsidRDefault="00F06970" w:rsidP="00200A9B">
      <w:pPr>
        <w:pStyle w:val="libNormal"/>
        <w:rPr>
          <w:rtl/>
        </w:rPr>
      </w:pPr>
      <w:r w:rsidRPr="00200A9B">
        <w:rPr>
          <w:rStyle w:val="libBold2Char"/>
          <w:rtl/>
        </w:rPr>
        <w:t>1080</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 xml:space="preserve">من خطبةٍ له </w:t>
      </w:r>
      <w:r w:rsidR="004704BF">
        <w:rPr>
          <w:rtl/>
        </w:rPr>
        <w:t>(</w:t>
      </w:r>
      <w:r w:rsidRPr="00200A9B">
        <w:rPr>
          <w:rtl/>
        </w:rPr>
        <w:t>عليه السلام</w:t>
      </w:r>
      <w:r w:rsidR="004704BF">
        <w:rPr>
          <w:rtl/>
        </w:rPr>
        <w:t>) -:</w:t>
      </w:r>
      <w:r w:rsidRPr="00200A9B">
        <w:rPr>
          <w:rtl/>
        </w:rPr>
        <w:t xml:space="preserve"> </w:t>
      </w:r>
      <w:r w:rsidR="004704BF">
        <w:rPr>
          <w:rtl/>
        </w:rPr>
        <w:t>(</w:t>
      </w:r>
      <w:r w:rsidRPr="00200A9B">
        <w:rPr>
          <w:rtl/>
        </w:rPr>
        <w:t>أما والله لقد تقمّصها فلان</w:t>
      </w:r>
      <w:r w:rsidRPr="00377476">
        <w:rPr>
          <w:rStyle w:val="libFootnotenumChar"/>
          <w:rtl/>
        </w:rPr>
        <w:t>(2)</w:t>
      </w:r>
      <w:r w:rsidR="004704BF">
        <w:rPr>
          <w:rtl/>
        </w:rPr>
        <w:t>،</w:t>
      </w:r>
      <w:r w:rsidRPr="00200A9B">
        <w:rPr>
          <w:rtl/>
        </w:rPr>
        <w:t xml:space="preserve"> وإنّه ليعلَم أنّ محلّي منها محلّ القطب من الرحا</w:t>
      </w:r>
      <w:r w:rsidR="004704BF">
        <w:rPr>
          <w:rtl/>
        </w:rPr>
        <w:t>،</w:t>
      </w:r>
      <w:r w:rsidRPr="00200A9B">
        <w:rPr>
          <w:rtl/>
        </w:rPr>
        <w:t xml:space="preserve"> ينحدِر عنّي السيل</w:t>
      </w:r>
      <w:r w:rsidR="004704BF">
        <w:rPr>
          <w:rtl/>
        </w:rPr>
        <w:t>،</w:t>
      </w:r>
      <w:r w:rsidRPr="00200A9B">
        <w:rPr>
          <w:rtl/>
        </w:rPr>
        <w:t xml:space="preserve"> ولا يرقى إليّ الطير</w:t>
      </w:r>
      <w:r w:rsidR="004704BF">
        <w:rPr>
          <w:rtl/>
        </w:rPr>
        <w:t>؛</w:t>
      </w:r>
      <w:r w:rsidRPr="00200A9B">
        <w:rPr>
          <w:rtl/>
        </w:rPr>
        <w:t xml:space="preserve"> فسدلْتُ دونها ثوباً</w:t>
      </w:r>
      <w:r w:rsidR="004704BF">
        <w:rPr>
          <w:rtl/>
        </w:rPr>
        <w:t>،</w:t>
      </w:r>
      <w:r w:rsidRPr="00200A9B">
        <w:rPr>
          <w:rtl/>
        </w:rPr>
        <w:t xml:space="preserve"> وطويتُ عنها كشحاً</w:t>
      </w:r>
      <w:r w:rsidR="004704BF">
        <w:rPr>
          <w:rtl/>
        </w:rPr>
        <w:t>،</w:t>
      </w:r>
      <w:r w:rsidRPr="00200A9B">
        <w:rPr>
          <w:rtl/>
        </w:rPr>
        <w:t xml:space="preserve"> وطَفِقْتُ أرتَئي بين أنْ أصولَ بيدٍ جذّاء</w:t>
      </w:r>
      <w:r w:rsidRPr="00377476">
        <w:rPr>
          <w:rStyle w:val="libFootnotenumChar"/>
          <w:rtl/>
        </w:rPr>
        <w:t>(3)</w:t>
      </w:r>
      <w:r w:rsidR="004704BF">
        <w:rPr>
          <w:rtl/>
        </w:rPr>
        <w:t>،</w:t>
      </w:r>
      <w:r w:rsidRPr="00200A9B">
        <w:rPr>
          <w:rtl/>
        </w:rPr>
        <w:t xml:space="preserve"> أو أصبر على طخيةٍ</w:t>
      </w:r>
      <w:r w:rsidRPr="00377476">
        <w:rPr>
          <w:rStyle w:val="libFootnotenumChar"/>
          <w:rtl/>
        </w:rPr>
        <w:t>(4)</w:t>
      </w:r>
      <w:r w:rsidRPr="00200A9B">
        <w:rPr>
          <w:rtl/>
        </w:rPr>
        <w:t xml:space="preserve"> عمياء</w:t>
      </w:r>
      <w:r w:rsidR="004704BF">
        <w:rPr>
          <w:rtl/>
        </w:rPr>
        <w:t>،</w:t>
      </w:r>
      <w:r w:rsidRPr="00200A9B">
        <w:rPr>
          <w:rtl/>
        </w:rPr>
        <w:t xml:space="preserve"> يهرَم فيها الكبير</w:t>
      </w:r>
      <w:r w:rsidR="004704BF">
        <w:rPr>
          <w:rtl/>
        </w:rPr>
        <w:t>،</w:t>
      </w:r>
      <w:r w:rsidRPr="00200A9B">
        <w:rPr>
          <w:rtl/>
        </w:rPr>
        <w:t xml:space="preserve"> ويشيب فيها الصغير</w:t>
      </w:r>
      <w:r w:rsidR="004704BF">
        <w:rPr>
          <w:rtl/>
        </w:rPr>
        <w:t>،</w:t>
      </w:r>
      <w:r w:rsidRPr="00200A9B">
        <w:rPr>
          <w:rtl/>
        </w:rPr>
        <w:t xml:space="preserve"> ويكدَح فيها مؤمنٌ حتى يلقى ربّه</w:t>
      </w:r>
      <w:r w:rsidR="004704BF">
        <w:rPr>
          <w:rtl/>
        </w:rPr>
        <w:t>!</w:t>
      </w:r>
      <w:r w:rsidRPr="00200A9B">
        <w:rPr>
          <w:rtl/>
        </w:rPr>
        <w:t xml:space="preserve"> </w:t>
      </w:r>
    </w:p>
    <w:p w:rsidR="00F06970" w:rsidRPr="00200A9B" w:rsidRDefault="00F06970" w:rsidP="00200A9B">
      <w:pPr>
        <w:pStyle w:val="libNormal"/>
        <w:rPr>
          <w:rtl/>
        </w:rPr>
      </w:pPr>
      <w:r w:rsidRPr="00200A9B">
        <w:rPr>
          <w:rtl/>
        </w:rPr>
        <w:t>فرأيتُ أنّ الصبر على هاتا أحجى</w:t>
      </w:r>
      <w:r w:rsidR="004704BF">
        <w:rPr>
          <w:rtl/>
        </w:rPr>
        <w:t>،</w:t>
      </w:r>
      <w:r w:rsidRPr="00200A9B">
        <w:rPr>
          <w:rtl/>
        </w:rPr>
        <w:t xml:space="preserve"> فصبرتُ وفي العين قذى</w:t>
      </w:r>
      <w:r w:rsidRPr="00377476">
        <w:rPr>
          <w:rStyle w:val="libFootnotenumChar"/>
          <w:rtl/>
        </w:rPr>
        <w:t>(5)</w:t>
      </w:r>
      <w:r w:rsidR="004704BF">
        <w:rPr>
          <w:rtl/>
        </w:rPr>
        <w:t>،</w:t>
      </w:r>
      <w:r w:rsidRPr="00200A9B">
        <w:rPr>
          <w:rtl/>
        </w:rPr>
        <w:t xml:space="preserve"> وفي الحلق شجاً</w:t>
      </w:r>
      <w:r w:rsidRPr="00377476">
        <w:rPr>
          <w:rStyle w:val="libFootnotenumChar"/>
          <w:rtl/>
        </w:rPr>
        <w:t>(6)</w:t>
      </w:r>
      <w:r w:rsidR="004704BF">
        <w:rPr>
          <w:rtl/>
        </w:rPr>
        <w:t>،</w:t>
      </w:r>
      <w:r w:rsidRPr="00200A9B">
        <w:rPr>
          <w:rtl/>
        </w:rPr>
        <w:t xml:space="preserve"> أرى تُراثي نَهباً</w:t>
      </w:r>
      <w:r w:rsidR="004704BF">
        <w:rPr>
          <w:rtl/>
        </w:rPr>
        <w:t>،</w:t>
      </w:r>
      <w:r w:rsidRPr="00200A9B">
        <w:rPr>
          <w:rtl/>
        </w:rPr>
        <w:t xml:space="preserve"> حتى مضى الأوّل لسبيله</w:t>
      </w:r>
      <w:r w:rsidR="004704BF">
        <w:rPr>
          <w:rtl/>
        </w:rPr>
        <w:t>،</w:t>
      </w:r>
      <w:r w:rsidRPr="00200A9B">
        <w:rPr>
          <w:rtl/>
        </w:rPr>
        <w:t xml:space="preserve"> فأدلى بها إلى فلان بعده</w:t>
      </w:r>
      <w:r w:rsidR="004704BF">
        <w:rPr>
          <w:rtl/>
        </w:rPr>
        <w:t>.</w:t>
      </w:r>
      <w:r w:rsidRPr="00200A9B">
        <w:rPr>
          <w:rtl/>
        </w:rPr>
        <w:t xml:space="preserve"> </w:t>
      </w:r>
    </w:p>
    <w:p w:rsidR="004704BF" w:rsidRDefault="00F06970" w:rsidP="00200A9B">
      <w:pPr>
        <w:pStyle w:val="libNormal"/>
        <w:rPr>
          <w:rtl/>
        </w:rPr>
      </w:pPr>
      <w:r w:rsidRPr="00200A9B">
        <w:rPr>
          <w:rtl/>
        </w:rPr>
        <w:t>ثمّ تمثّل بقول الأعشى</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الإرشاد</w:t>
      </w:r>
      <w:r w:rsidR="004704BF">
        <w:rPr>
          <w:rtl/>
        </w:rPr>
        <w:t>:</w:t>
      </w:r>
      <w:r w:rsidRPr="00D915E4">
        <w:rPr>
          <w:rtl/>
        </w:rPr>
        <w:t xml:space="preserve"> </w:t>
      </w:r>
      <w:r>
        <w:rPr>
          <w:rtl/>
        </w:rPr>
        <w:t>1</w:t>
      </w:r>
      <w:r w:rsidRPr="00D915E4">
        <w:rPr>
          <w:rtl/>
        </w:rPr>
        <w:t xml:space="preserve"> / </w:t>
      </w:r>
      <w:r>
        <w:rPr>
          <w:rtl/>
        </w:rPr>
        <w:t>241</w:t>
      </w:r>
      <w:r w:rsidR="004704BF">
        <w:rPr>
          <w:rtl/>
        </w:rPr>
        <w:t>،</w:t>
      </w:r>
      <w:r w:rsidRPr="00D915E4">
        <w:rPr>
          <w:rtl/>
        </w:rPr>
        <w:t xml:space="preserve"> الأمالي للطوسي</w:t>
      </w:r>
      <w:r w:rsidR="004704BF">
        <w:rPr>
          <w:rtl/>
        </w:rPr>
        <w:t>:</w:t>
      </w:r>
      <w:r w:rsidRPr="00D915E4">
        <w:rPr>
          <w:rtl/>
        </w:rPr>
        <w:t xml:space="preserve"> </w:t>
      </w:r>
      <w:r>
        <w:rPr>
          <w:rtl/>
        </w:rPr>
        <w:t>234</w:t>
      </w:r>
      <w:r w:rsidRPr="00D915E4">
        <w:rPr>
          <w:rtl/>
        </w:rPr>
        <w:t xml:space="preserve"> / </w:t>
      </w:r>
      <w:r>
        <w:rPr>
          <w:rtl/>
        </w:rPr>
        <w:t>415</w:t>
      </w:r>
      <w:r w:rsidR="004704BF">
        <w:rPr>
          <w:rtl/>
        </w:rPr>
        <w:t>؛</w:t>
      </w:r>
      <w:r w:rsidRPr="00D915E4">
        <w:rPr>
          <w:rtl/>
        </w:rPr>
        <w:t xml:space="preserve"> شرح نهج البلاغة</w:t>
      </w:r>
      <w:r w:rsidR="004704BF">
        <w:rPr>
          <w:rtl/>
        </w:rPr>
        <w:t>:</w:t>
      </w:r>
      <w:r w:rsidRPr="00D915E4">
        <w:rPr>
          <w:rtl/>
        </w:rPr>
        <w:t xml:space="preserve"> </w:t>
      </w:r>
      <w:r>
        <w:rPr>
          <w:rtl/>
        </w:rPr>
        <w:t>9</w:t>
      </w:r>
      <w:r w:rsidRPr="00D915E4">
        <w:rPr>
          <w:rtl/>
        </w:rPr>
        <w:t xml:space="preserve"> / </w:t>
      </w:r>
      <w:r>
        <w:rPr>
          <w:rtl/>
        </w:rPr>
        <w:t>57</w:t>
      </w:r>
      <w:r w:rsidRPr="00D915E4">
        <w:rPr>
          <w:rtl/>
        </w:rPr>
        <w:t xml:space="preserve"> نحوه</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2</w:t>
      </w:r>
      <w:r w:rsidRPr="00D915E4">
        <w:rPr>
          <w:rtl/>
        </w:rPr>
        <w:t>) قمصتُه قميصاً</w:t>
      </w:r>
      <w:r w:rsidR="004704BF">
        <w:rPr>
          <w:rtl/>
        </w:rPr>
        <w:t>:</w:t>
      </w:r>
      <w:r w:rsidRPr="00D915E4">
        <w:rPr>
          <w:rtl/>
        </w:rPr>
        <w:t xml:space="preserve"> إذا ألبَستُه</w:t>
      </w:r>
      <w:r w:rsidR="004704BF">
        <w:rPr>
          <w:rtl/>
        </w:rPr>
        <w:t>،</w:t>
      </w:r>
      <w:r w:rsidRPr="00D915E4">
        <w:rPr>
          <w:rtl/>
        </w:rPr>
        <w:t xml:space="preserve"> وأراد بالقميص الخلافة</w:t>
      </w:r>
      <w:r w:rsidR="004704BF">
        <w:rPr>
          <w:rtl/>
        </w:rPr>
        <w:t>،</w:t>
      </w:r>
      <w:r w:rsidRPr="00D915E4">
        <w:rPr>
          <w:rtl/>
        </w:rPr>
        <w:t xml:space="preserve"> وهو من أحسَن الاستعارات </w:t>
      </w:r>
      <w:r w:rsidR="004704BF">
        <w:rPr>
          <w:rtl/>
        </w:rPr>
        <w:t>(</w:t>
      </w:r>
      <w:r w:rsidRPr="00D915E4">
        <w:rPr>
          <w:rtl/>
        </w:rPr>
        <w:t>النهاية</w:t>
      </w:r>
      <w:r w:rsidR="004704BF">
        <w:rPr>
          <w:rtl/>
        </w:rPr>
        <w:t>:</w:t>
      </w:r>
      <w:r w:rsidRPr="00D915E4">
        <w:rPr>
          <w:rtl/>
        </w:rPr>
        <w:t xml:space="preserve"> </w:t>
      </w:r>
      <w:r>
        <w:rPr>
          <w:rtl/>
        </w:rPr>
        <w:t>4</w:t>
      </w:r>
      <w:r w:rsidRPr="00D915E4">
        <w:rPr>
          <w:rtl/>
        </w:rPr>
        <w:t xml:space="preserve"> / </w:t>
      </w:r>
      <w:r>
        <w:rPr>
          <w:rtl/>
        </w:rPr>
        <w:t>108</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3</w:t>
      </w:r>
      <w:r w:rsidRPr="00D915E4">
        <w:rPr>
          <w:rtl/>
        </w:rPr>
        <w:t>) جَذَّاء</w:t>
      </w:r>
      <w:r w:rsidR="004704BF">
        <w:rPr>
          <w:rtl/>
        </w:rPr>
        <w:t>:</w:t>
      </w:r>
      <w:r w:rsidRPr="00D915E4">
        <w:rPr>
          <w:rtl/>
        </w:rPr>
        <w:t xml:space="preserve"> مقطُوعة</w:t>
      </w:r>
      <w:r w:rsidR="004704BF">
        <w:rPr>
          <w:rtl/>
        </w:rPr>
        <w:t>،</w:t>
      </w:r>
      <w:r w:rsidRPr="00D915E4">
        <w:rPr>
          <w:rtl/>
        </w:rPr>
        <w:t xml:space="preserve"> كنّى</w:t>
      </w:r>
      <w:r w:rsidR="00D20C86">
        <w:rPr>
          <w:rtl/>
        </w:rPr>
        <w:t xml:space="preserve"> </w:t>
      </w:r>
      <w:r w:rsidRPr="00D915E4">
        <w:rPr>
          <w:rtl/>
        </w:rPr>
        <w:t>به عن قُصور أصحابه وتقاعُدِهم عن الغَزوِ</w:t>
      </w:r>
      <w:r w:rsidR="004704BF">
        <w:rPr>
          <w:rtl/>
        </w:rPr>
        <w:t>،</w:t>
      </w:r>
      <w:r w:rsidRPr="00D915E4">
        <w:rPr>
          <w:rtl/>
        </w:rPr>
        <w:t xml:space="preserve"> فإنّ الجندَ للأمير كاليد </w:t>
      </w:r>
      <w:r w:rsidR="004704BF">
        <w:rPr>
          <w:rtl/>
        </w:rPr>
        <w:t>(</w:t>
      </w:r>
      <w:r w:rsidRPr="00D915E4">
        <w:rPr>
          <w:rtl/>
        </w:rPr>
        <w:t>النهاية</w:t>
      </w:r>
      <w:r w:rsidR="004704BF">
        <w:rPr>
          <w:rtl/>
        </w:rPr>
        <w:t>:</w:t>
      </w:r>
      <w:r w:rsidRPr="00D915E4">
        <w:rPr>
          <w:rtl/>
        </w:rPr>
        <w:t xml:space="preserve"> </w:t>
      </w:r>
      <w:r>
        <w:rPr>
          <w:rtl/>
        </w:rPr>
        <w:t>1</w:t>
      </w:r>
      <w:r w:rsidRPr="00D915E4">
        <w:rPr>
          <w:rtl/>
        </w:rPr>
        <w:t xml:space="preserve"> / </w:t>
      </w:r>
      <w:r>
        <w:rPr>
          <w:rtl/>
        </w:rPr>
        <w:t>250</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4</w:t>
      </w:r>
      <w:r w:rsidRPr="00D915E4">
        <w:rPr>
          <w:rtl/>
        </w:rPr>
        <w:t>) الطَّخْيَة</w:t>
      </w:r>
      <w:r w:rsidR="004704BF">
        <w:rPr>
          <w:rtl/>
        </w:rPr>
        <w:t>:</w:t>
      </w:r>
      <w:r w:rsidRPr="00D915E4">
        <w:rPr>
          <w:rtl/>
        </w:rPr>
        <w:t xml:space="preserve"> الظلمةُ والغَيمُ </w:t>
      </w:r>
      <w:r w:rsidR="004704BF">
        <w:rPr>
          <w:rtl/>
        </w:rPr>
        <w:t>(</w:t>
      </w:r>
      <w:r w:rsidRPr="00D915E4">
        <w:rPr>
          <w:rtl/>
        </w:rPr>
        <w:t>النهاية</w:t>
      </w:r>
      <w:r w:rsidR="004704BF">
        <w:rPr>
          <w:rtl/>
        </w:rPr>
        <w:t>:</w:t>
      </w:r>
      <w:r w:rsidRPr="00D915E4">
        <w:rPr>
          <w:rtl/>
        </w:rPr>
        <w:t xml:space="preserve"> </w:t>
      </w:r>
      <w:r>
        <w:rPr>
          <w:rtl/>
        </w:rPr>
        <w:t>3</w:t>
      </w:r>
      <w:r w:rsidRPr="00D915E4">
        <w:rPr>
          <w:rtl/>
        </w:rPr>
        <w:t>/</w:t>
      </w:r>
      <w:r>
        <w:rPr>
          <w:rtl/>
        </w:rPr>
        <w:t>116</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5</w:t>
      </w:r>
      <w:r w:rsidRPr="00D915E4">
        <w:rPr>
          <w:rtl/>
        </w:rPr>
        <w:t>) القَذى</w:t>
      </w:r>
      <w:r w:rsidR="004704BF">
        <w:rPr>
          <w:rtl/>
        </w:rPr>
        <w:t>:</w:t>
      </w:r>
      <w:r w:rsidRPr="00D915E4">
        <w:rPr>
          <w:rtl/>
        </w:rPr>
        <w:t xml:space="preserve"> ما يقع في العين والماء والشراب من تُراب أو تِبْن أو وسخ أو غير ذلك </w:t>
      </w:r>
      <w:r w:rsidR="004704BF">
        <w:rPr>
          <w:rtl/>
        </w:rPr>
        <w:t>(</w:t>
      </w:r>
      <w:r w:rsidRPr="00D915E4">
        <w:rPr>
          <w:rtl/>
        </w:rPr>
        <w:t>النهاية</w:t>
      </w:r>
      <w:r w:rsidR="004704BF">
        <w:rPr>
          <w:rtl/>
        </w:rPr>
        <w:t>:</w:t>
      </w:r>
      <w:r w:rsidRPr="00D915E4">
        <w:rPr>
          <w:rtl/>
        </w:rPr>
        <w:t xml:space="preserve"> </w:t>
      </w:r>
      <w:r>
        <w:rPr>
          <w:rtl/>
        </w:rPr>
        <w:t>4</w:t>
      </w:r>
      <w:r w:rsidRPr="00D915E4">
        <w:rPr>
          <w:rtl/>
        </w:rPr>
        <w:t xml:space="preserve"> / </w:t>
      </w:r>
      <w:r>
        <w:rPr>
          <w:rtl/>
        </w:rPr>
        <w:t>30</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6</w:t>
      </w:r>
      <w:r w:rsidRPr="00D915E4">
        <w:rPr>
          <w:rtl/>
        </w:rPr>
        <w:t xml:space="preserve">) ما يَنْشَبُ في الحَلْق من عظم ونحوه فَيُغَصُّ به </w:t>
      </w:r>
      <w:r w:rsidR="004704BF">
        <w:rPr>
          <w:rtl/>
        </w:rPr>
        <w:t>(</w:t>
      </w:r>
      <w:r w:rsidRPr="00D915E4">
        <w:rPr>
          <w:rtl/>
        </w:rPr>
        <w:t>مجمع البحرين</w:t>
      </w:r>
      <w:r w:rsidR="004704BF">
        <w:rPr>
          <w:rtl/>
        </w:rPr>
        <w:t>:</w:t>
      </w:r>
      <w:r w:rsidRPr="00D915E4">
        <w:rPr>
          <w:rtl/>
        </w:rPr>
        <w:t xml:space="preserve"> </w:t>
      </w:r>
      <w:r>
        <w:rPr>
          <w:rtl/>
        </w:rPr>
        <w:t>2</w:t>
      </w:r>
      <w:r w:rsidRPr="00D915E4">
        <w:rPr>
          <w:rtl/>
        </w:rPr>
        <w:t xml:space="preserve"> / </w:t>
      </w:r>
      <w:r>
        <w:rPr>
          <w:rtl/>
        </w:rPr>
        <w:t>932</w:t>
      </w:r>
      <w:r w:rsidR="004704BF">
        <w:rPr>
          <w:rtl/>
        </w:rPr>
        <w:t>).</w:t>
      </w:r>
      <w:r w:rsidRPr="00D915E4">
        <w:rPr>
          <w:rFonts w:hint="cs"/>
          <w:rtl/>
        </w:rPr>
        <w:t xml:space="preserve"> </w:t>
      </w:r>
    </w:p>
    <w:p w:rsidR="00F06970" w:rsidRDefault="00F06970" w:rsidP="00F06970">
      <w:pPr>
        <w:pStyle w:val="libNormal"/>
        <w:rPr>
          <w:rtl/>
        </w:rPr>
      </w:pPr>
      <w:r>
        <w:br w:type="page"/>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D915E4">
              <w:rPr>
                <w:rtl/>
              </w:rPr>
              <w:lastRenderedPageBreak/>
              <w:t>شتّان ما يومي على</w:t>
            </w:r>
            <w:r>
              <w:rPr>
                <w:rtl/>
              </w:rPr>
              <w:t xml:space="preserve"> </w:t>
            </w:r>
            <w:r w:rsidRPr="00D915E4">
              <w:rPr>
                <w:rtl/>
              </w:rPr>
              <w:t>كُورِها</w:t>
            </w:r>
            <w:r w:rsidRPr="00377476">
              <w:rPr>
                <w:rStyle w:val="libFootnotenumChar"/>
                <w:rtl/>
              </w:rPr>
              <w:t>(1)</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D915E4">
              <w:rPr>
                <w:rFonts w:hint="cs"/>
                <w:rtl/>
              </w:rPr>
              <w:t>ويومُ حيَّان أخي جابِرِ</w:t>
            </w:r>
            <w:r w:rsidRPr="00725071">
              <w:rPr>
                <w:rStyle w:val="libPoemTiniChar0"/>
                <w:rtl/>
              </w:rPr>
              <w:br/>
              <w:t> </w:t>
            </w:r>
          </w:p>
        </w:tc>
      </w:tr>
    </w:tbl>
    <w:p w:rsidR="00F06970" w:rsidRPr="00200A9B" w:rsidRDefault="00F06970" w:rsidP="00200A9B">
      <w:pPr>
        <w:pStyle w:val="libNormal"/>
        <w:rPr>
          <w:rtl/>
        </w:rPr>
      </w:pPr>
      <w:r w:rsidRPr="00D915E4">
        <w:rPr>
          <w:rtl/>
        </w:rPr>
        <w:t>فيا عجباً</w:t>
      </w:r>
      <w:r w:rsidR="004704BF">
        <w:rPr>
          <w:rtl/>
        </w:rPr>
        <w:t>!!</w:t>
      </w:r>
      <w:r w:rsidRPr="00D915E4">
        <w:rPr>
          <w:rtl/>
        </w:rPr>
        <w:t xml:space="preserve"> بينا هو يستقيلُها في حياته إذ عقدها لآخر بعد وفاته</w:t>
      </w:r>
      <w:r w:rsidR="004704BF">
        <w:rPr>
          <w:rtl/>
        </w:rPr>
        <w:t xml:space="preserve"> - </w:t>
      </w:r>
      <w:r w:rsidRPr="00D915E4">
        <w:rPr>
          <w:rtl/>
        </w:rPr>
        <w:t>لشدّ ما تشطَّرا ضَرْعَيْهَا</w:t>
      </w:r>
      <w:r w:rsidR="004704BF">
        <w:rPr>
          <w:rtl/>
        </w:rPr>
        <w:t xml:space="preserve">! - </w:t>
      </w:r>
      <w:r w:rsidRPr="00D915E4">
        <w:rPr>
          <w:rtl/>
        </w:rPr>
        <w:t>فصيّرها في حوزةٍ خشناء يغلُظُ كلمها</w:t>
      </w:r>
      <w:r w:rsidR="004704BF">
        <w:rPr>
          <w:rtl/>
        </w:rPr>
        <w:t>،</w:t>
      </w:r>
      <w:r w:rsidRPr="00D915E4">
        <w:rPr>
          <w:rtl/>
        </w:rPr>
        <w:t xml:space="preserve"> ويخشنُ مسُّها</w:t>
      </w:r>
      <w:r w:rsidR="004704BF">
        <w:rPr>
          <w:rtl/>
        </w:rPr>
        <w:t>،</w:t>
      </w:r>
      <w:r w:rsidRPr="00D915E4">
        <w:rPr>
          <w:rtl/>
        </w:rPr>
        <w:t xml:space="preserve"> ويكثُر العِثار فيها</w:t>
      </w:r>
      <w:r w:rsidR="004704BF">
        <w:rPr>
          <w:rtl/>
        </w:rPr>
        <w:t>،</w:t>
      </w:r>
      <w:r w:rsidRPr="00D915E4">
        <w:rPr>
          <w:rtl/>
        </w:rPr>
        <w:t xml:space="preserve"> والاعتذار منها</w:t>
      </w:r>
      <w:r w:rsidR="004704BF">
        <w:rPr>
          <w:rtl/>
        </w:rPr>
        <w:t>،</w:t>
      </w:r>
      <w:r w:rsidRPr="00D915E4">
        <w:rPr>
          <w:rtl/>
        </w:rPr>
        <w:t xml:space="preserve"> فصاحبها كراكب الصعبة إنْ أشنق لها خرَم</w:t>
      </w:r>
      <w:r w:rsidR="004704BF">
        <w:rPr>
          <w:rtl/>
        </w:rPr>
        <w:t>،</w:t>
      </w:r>
      <w:r w:rsidRPr="00D915E4">
        <w:rPr>
          <w:rtl/>
        </w:rPr>
        <w:t xml:space="preserve"> وإنْ أسلَس لها تقحّم</w:t>
      </w:r>
      <w:r w:rsidR="004704BF">
        <w:rPr>
          <w:rtl/>
        </w:rPr>
        <w:t>،</w:t>
      </w:r>
      <w:r w:rsidRPr="00D915E4">
        <w:rPr>
          <w:rtl/>
        </w:rPr>
        <w:t xml:space="preserve"> فمُني الناس</w:t>
      </w:r>
      <w:r w:rsidR="004704BF">
        <w:rPr>
          <w:rtl/>
        </w:rPr>
        <w:t xml:space="preserve"> - </w:t>
      </w:r>
      <w:r w:rsidRPr="00D915E4">
        <w:rPr>
          <w:rtl/>
        </w:rPr>
        <w:t>لعمرُ الله</w:t>
      </w:r>
      <w:r w:rsidR="004704BF">
        <w:rPr>
          <w:rtl/>
        </w:rPr>
        <w:t xml:space="preserve"> - </w:t>
      </w:r>
      <w:r w:rsidRPr="00D915E4">
        <w:rPr>
          <w:rtl/>
        </w:rPr>
        <w:t>بخبطٍ وشماس</w:t>
      </w:r>
      <w:r w:rsidR="004704BF">
        <w:rPr>
          <w:rtl/>
        </w:rPr>
        <w:t>،</w:t>
      </w:r>
      <w:r w:rsidRPr="00D915E4">
        <w:rPr>
          <w:rtl/>
        </w:rPr>
        <w:t xml:space="preserve"> وتلوّنٍ واعتراض</w:t>
      </w:r>
      <w:r w:rsidR="004704BF">
        <w:rPr>
          <w:rtl/>
        </w:rPr>
        <w:t>؛</w:t>
      </w:r>
      <w:r w:rsidRPr="00D915E4">
        <w:rPr>
          <w:rtl/>
        </w:rPr>
        <w:t xml:space="preserve"> فصبرت على طول المدّة</w:t>
      </w:r>
      <w:r w:rsidR="004704BF">
        <w:rPr>
          <w:rtl/>
        </w:rPr>
        <w:t>،</w:t>
      </w:r>
      <w:r w:rsidRPr="00D915E4">
        <w:rPr>
          <w:rtl/>
        </w:rPr>
        <w:t xml:space="preserve"> وشدّة المحنة</w:t>
      </w:r>
      <w:r w:rsidR="004704BF">
        <w:rPr>
          <w:rtl/>
        </w:rPr>
        <w:t>؛</w:t>
      </w:r>
      <w:r w:rsidRPr="00D915E4">
        <w:rPr>
          <w:rtl/>
        </w:rPr>
        <w:t xml:space="preserve"> حتى إذا مضى لسبيله جعلها في جماعةٍ زعَم أنّي أحدُهم</w:t>
      </w:r>
      <w:r w:rsidR="004704BF">
        <w:rPr>
          <w:rtl/>
        </w:rPr>
        <w:t>،</w:t>
      </w:r>
      <w:r w:rsidRPr="00D915E4">
        <w:rPr>
          <w:rtl/>
        </w:rPr>
        <w:t xml:space="preserve"> فيا لله وللشورى</w:t>
      </w:r>
      <w:r w:rsidR="004704BF">
        <w:rPr>
          <w:rtl/>
        </w:rPr>
        <w:t>!</w:t>
      </w:r>
      <w:r w:rsidRPr="00D915E4">
        <w:rPr>
          <w:rtl/>
        </w:rPr>
        <w:t xml:space="preserve"> متى اعترض الريب فيَّ مع الأوّل منهم</w:t>
      </w:r>
      <w:r w:rsidR="004704BF">
        <w:rPr>
          <w:rtl/>
        </w:rPr>
        <w:t>،</w:t>
      </w:r>
      <w:r w:rsidRPr="00D915E4">
        <w:rPr>
          <w:rtl/>
        </w:rPr>
        <w:t xml:space="preserve"> حتى</w:t>
      </w:r>
      <w:r w:rsidR="00D20C86">
        <w:rPr>
          <w:rtl/>
        </w:rPr>
        <w:t xml:space="preserve"> </w:t>
      </w:r>
      <w:r w:rsidRPr="00D915E4">
        <w:rPr>
          <w:rtl/>
        </w:rPr>
        <w:t>صرت اُقرن إلى هذه النظائر</w:t>
      </w:r>
      <w:r w:rsidR="004704BF">
        <w:rPr>
          <w:rtl/>
        </w:rPr>
        <w:t>!</w:t>
      </w:r>
      <w:r w:rsidRPr="00D915E4">
        <w:rPr>
          <w:rtl/>
        </w:rPr>
        <w:t xml:space="preserve"> لكنّي أسفَفت إذ أسفُّوا</w:t>
      </w:r>
      <w:r w:rsidR="004704BF">
        <w:rPr>
          <w:rtl/>
        </w:rPr>
        <w:t>،</w:t>
      </w:r>
      <w:r w:rsidRPr="00D915E4">
        <w:rPr>
          <w:rtl/>
        </w:rPr>
        <w:t xml:space="preserve"> وطرت إذ طاروا</w:t>
      </w:r>
      <w:r w:rsidR="004704BF">
        <w:rPr>
          <w:rtl/>
        </w:rPr>
        <w:t>؛</w:t>
      </w:r>
      <w:r w:rsidRPr="00D915E4">
        <w:rPr>
          <w:rtl/>
        </w:rPr>
        <w:t xml:space="preserve"> فصغا رجلٌ منهم لضِغنه</w:t>
      </w:r>
      <w:r w:rsidR="004704BF">
        <w:rPr>
          <w:rtl/>
        </w:rPr>
        <w:t>،</w:t>
      </w:r>
      <w:r w:rsidRPr="00D915E4">
        <w:rPr>
          <w:rtl/>
        </w:rPr>
        <w:t xml:space="preserve"> ومال الآخر لصهره</w:t>
      </w:r>
      <w:r w:rsidR="004704BF">
        <w:rPr>
          <w:rtl/>
        </w:rPr>
        <w:t>،</w:t>
      </w:r>
      <w:r w:rsidRPr="00D915E4">
        <w:rPr>
          <w:rtl/>
        </w:rPr>
        <w:t xml:space="preserve"> مع هنٍ وهنٍ</w:t>
      </w:r>
      <w:r w:rsidR="004704BF">
        <w:rPr>
          <w:rtl/>
        </w:rPr>
        <w:t>،</w:t>
      </w:r>
      <w:r w:rsidRPr="00D915E4">
        <w:rPr>
          <w:rtl/>
        </w:rPr>
        <w:t xml:space="preserve"> إلى أنْ قام ثالث القوم نافجاً حضنَيْه</w:t>
      </w:r>
      <w:r w:rsidR="004704BF">
        <w:rPr>
          <w:rtl/>
        </w:rPr>
        <w:t>،</w:t>
      </w:r>
      <w:r w:rsidRPr="00D915E4">
        <w:rPr>
          <w:rtl/>
        </w:rPr>
        <w:t xml:space="preserve"> بين نَثِيلهِ ومعتلفه</w:t>
      </w:r>
      <w:r w:rsidR="004704BF">
        <w:rPr>
          <w:rtl/>
        </w:rPr>
        <w:t>،</w:t>
      </w:r>
      <w:r w:rsidRPr="00D915E4">
        <w:rPr>
          <w:rtl/>
        </w:rPr>
        <w:t xml:space="preserve"> وقام معه بنو أبيه يخضمون مال الله خضمة الإبل نبتة الربيع</w:t>
      </w:r>
      <w:r w:rsidR="004704BF">
        <w:rPr>
          <w:rtl/>
        </w:rPr>
        <w:t>،</w:t>
      </w:r>
      <w:r w:rsidRPr="00D915E4">
        <w:rPr>
          <w:rtl/>
        </w:rPr>
        <w:t xml:space="preserve"> إلى أنْ انتكث عليه فتله</w:t>
      </w:r>
      <w:r w:rsidR="004704BF">
        <w:rPr>
          <w:rtl/>
        </w:rPr>
        <w:t>،</w:t>
      </w:r>
      <w:r w:rsidRPr="00D915E4">
        <w:rPr>
          <w:rtl/>
        </w:rPr>
        <w:t xml:space="preserve"> وأجهز عليه عمله</w:t>
      </w:r>
      <w:r w:rsidR="004704BF">
        <w:rPr>
          <w:rtl/>
        </w:rPr>
        <w:t>،</w:t>
      </w:r>
      <w:r w:rsidRPr="00D915E4">
        <w:rPr>
          <w:rtl/>
        </w:rPr>
        <w:t xml:space="preserve"> وكبت به بطنته</w:t>
      </w:r>
      <w:r w:rsidR="004704BF">
        <w:rPr>
          <w:rtl/>
        </w:rPr>
        <w:t>!</w:t>
      </w:r>
      <w:r w:rsidRPr="00200A9B">
        <w:rPr>
          <w:rtl/>
        </w:rPr>
        <w:t xml:space="preserve"> </w:t>
      </w:r>
    </w:p>
    <w:p w:rsidR="00F06970" w:rsidRPr="00200A9B" w:rsidRDefault="00F06970" w:rsidP="00200A9B">
      <w:pPr>
        <w:pStyle w:val="libNormal"/>
        <w:rPr>
          <w:rtl/>
        </w:rPr>
      </w:pPr>
      <w:r w:rsidRPr="00200A9B">
        <w:rPr>
          <w:rtl/>
        </w:rPr>
        <w:t>فما راعني إلاّ والناس كعرف الضبع إليّ</w:t>
      </w:r>
      <w:r w:rsidR="004704BF">
        <w:rPr>
          <w:rtl/>
        </w:rPr>
        <w:t>،</w:t>
      </w:r>
      <w:r w:rsidRPr="00200A9B">
        <w:rPr>
          <w:rtl/>
        </w:rPr>
        <w:t xml:space="preserve"> ينثالون علَيَّ من كلّ جانبٍ</w:t>
      </w:r>
      <w:r w:rsidR="004704BF">
        <w:rPr>
          <w:rtl/>
        </w:rPr>
        <w:t>،</w:t>
      </w:r>
      <w:r w:rsidRPr="00200A9B">
        <w:rPr>
          <w:rtl/>
        </w:rPr>
        <w:t xml:space="preserve"> حتى لقد وطِئ الحسَنَان</w:t>
      </w:r>
      <w:r w:rsidR="004704BF">
        <w:rPr>
          <w:rtl/>
        </w:rPr>
        <w:t>،</w:t>
      </w:r>
      <w:r w:rsidRPr="00200A9B">
        <w:rPr>
          <w:rtl/>
        </w:rPr>
        <w:t xml:space="preserve"> وشُقّ عطفي</w:t>
      </w:r>
      <w:r w:rsidR="004704BF">
        <w:rPr>
          <w:rtl/>
        </w:rPr>
        <w:t>،</w:t>
      </w:r>
      <w:r w:rsidRPr="00200A9B">
        <w:rPr>
          <w:rtl/>
        </w:rPr>
        <w:t xml:space="preserve"> مجتمعين حولي كربيضة الغنَم</w:t>
      </w:r>
      <w:r w:rsidR="004704BF">
        <w:rPr>
          <w:rtl/>
        </w:rPr>
        <w:t>،</w:t>
      </w:r>
      <w:r w:rsidRPr="00200A9B">
        <w:rPr>
          <w:rtl/>
        </w:rPr>
        <w:t xml:space="preserve"> فلمّا نهضتُ بالأمر نكَثَت طائفة</w:t>
      </w:r>
      <w:r w:rsidR="004704BF">
        <w:rPr>
          <w:rtl/>
        </w:rPr>
        <w:t>،</w:t>
      </w:r>
      <w:r w:rsidRPr="00200A9B">
        <w:rPr>
          <w:rtl/>
        </w:rPr>
        <w:t xml:space="preserve"> ومرَقَت أُخرى</w:t>
      </w:r>
      <w:r w:rsidR="004704BF">
        <w:rPr>
          <w:rtl/>
        </w:rPr>
        <w:t>،</w:t>
      </w:r>
      <w:r w:rsidRPr="00200A9B">
        <w:rPr>
          <w:rtl/>
        </w:rPr>
        <w:t xml:space="preserve"> وقسط آخرون</w:t>
      </w:r>
      <w:r w:rsidR="004704BF">
        <w:rPr>
          <w:rtl/>
        </w:rPr>
        <w:t>:</w:t>
      </w:r>
      <w:r w:rsidRPr="00200A9B">
        <w:rPr>
          <w:rtl/>
        </w:rPr>
        <w:t xml:space="preserve"> كأنّهم لم يسمَعوا الله سبحانه يقول</w:t>
      </w:r>
      <w:r w:rsidR="004704BF">
        <w:rPr>
          <w:rtl/>
        </w:rPr>
        <w:t>:</w:t>
      </w:r>
      <w:r w:rsidRPr="00200A9B">
        <w:rPr>
          <w:rtl/>
        </w:rPr>
        <w:t xml:space="preserve"> </w:t>
      </w:r>
      <w:r w:rsidR="004704BF" w:rsidRPr="00EA2FF3">
        <w:rPr>
          <w:rStyle w:val="libAlaemChar"/>
          <w:rtl/>
        </w:rPr>
        <w:t>(</w:t>
      </w:r>
      <w:r w:rsidRPr="00377476">
        <w:rPr>
          <w:rStyle w:val="libAieChar"/>
          <w:rtl/>
        </w:rPr>
        <w:t>تِلْكَ الدَّارُ الاَْخِرَةُ نَجْعَلُهَا لِلَّذِينَ لاَ يُرِيدُونَ عُلُوًّا فِي الأرض وَلاَ فَسَاداً وَالْعَاقِبَةُ لِلْمُتَّقِينَ</w:t>
      </w:r>
      <w:r w:rsidR="004704BF" w:rsidRPr="00EA2FF3">
        <w:rPr>
          <w:rStyle w:val="libAlaemChar"/>
          <w:rtl/>
        </w:rPr>
        <w:t>)</w:t>
      </w:r>
      <w:r w:rsidRPr="00377476">
        <w:rPr>
          <w:rStyle w:val="libFootnotenumChar"/>
          <w:rtl/>
        </w:rPr>
        <w:t>(2)</w:t>
      </w:r>
      <w:r w:rsidRPr="00200A9B">
        <w:rPr>
          <w:rtl/>
        </w:rPr>
        <w:t xml:space="preserve"> بلى</w:t>
      </w:r>
      <w:r w:rsidR="004704BF">
        <w:rPr>
          <w:rtl/>
        </w:rPr>
        <w:t>!</w:t>
      </w:r>
      <w:r w:rsidRPr="00200A9B">
        <w:rPr>
          <w:rtl/>
        </w:rPr>
        <w:t xml:space="preserve"> والله لقد سمعوها ووَعَوْهَا</w:t>
      </w:r>
      <w:r w:rsidR="004704BF">
        <w:rPr>
          <w:rtl/>
        </w:rPr>
        <w:t>،</w:t>
      </w:r>
      <w:r w:rsidRPr="00200A9B">
        <w:rPr>
          <w:rtl/>
        </w:rPr>
        <w:t xml:space="preserve"> ولكنّهم حليَت الدنيا في أعينِهم وراقهم زِبرِجُها</w:t>
      </w:r>
      <w:r w:rsidR="004704BF">
        <w:rPr>
          <w:rtl/>
        </w:rPr>
        <w:t>!</w:t>
      </w:r>
      <w:r w:rsidRPr="00200A9B">
        <w:rPr>
          <w:rtl/>
        </w:rPr>
        <w:t xml:space="preserve"> </w:t>
      </w:r>
    </w:p>
    <w:p w:rsidR="004704BF" w:rsidRDefault="00F06970" w:rsidP="00200A9B">
      <w:pPr>
        <w:pStyle w:val="libNormal"/>
        <w:rPr>
          <w:rtl/>
        </w:rPr>
      </w:pPr>
      <w:r w:rsidRPr="00D915E4">
        <w:rPr>
          <w:rtl/>
        </w:rPr>
        <w:t>أما والذي فلَق الحبّة</w:t>
      </w:r>
      <w:r w:rsidR="004704BF">
        <w:rPr>
          <w:rtl/>
        </w:rPr>
        <w:t>،</w:t>
      </w:r>
      <w:r w:rsidRPr="00D915E4">
        <w:rPr>
          <w:rtl/>
        </w:rPr>
        <w:t xml:space="preserve"> وبرَأ النسَمة</w:t>
      </w:r>
      <w:r w:rsidR="004704BF">
        <w:rPr>
          <w:rtl/>
        </w:rPr>
        <w:t>،</w:t>
      </w:r>
      <w:r w:rsidRPr="00D915E4">
        <w:rPr>
          <w:rtl/>
        </w:rPr>
        <w:t xml:space="preserve"> لولا حضور الحاضر</w:t>
      </w:r>
      <w:r w:rsidR="004704BF">
        <w:rPr>
          <w:rtl/>
        </w:rPr>
        <w:t>،</w:t>
      </w:r>
      <w:r w:rsidRPr="00D915E4">
        <w:rPr>
          <w:rtl/>
        </w:rPr>
        <w:t xml:space="preserve"> وقيام الحجّة بوجود الناصر</w:t>
      </w:r>
      <w:r w:rsidR="004704BF">
        <w:rPr>
          <w:rtl/>
        </w:rPr>
        <w:t>،</w:t>
      </w:r>
      <w:r w:rsidRPr="00D915E4">
        <w:rPr>
          <w:rtl/>
        </w:rPr>
        <w:t xml:space="preserve"> وما أخذ الله على العلماء ألاّ يُقارّوا على كظّة ظالم</w:t>
      </w:r>
      <w:r w:rsidR="004704BF">
        <w:rPr>
          <w:rtl/>
        </w:rPr>
        <w:t>،</w:t>
      </w:r>
      <w:r w:rsidRPr="00D915E4">
        <w:rPr>
          <w:rtl/>
        </w:rPr>
        <w:t xml:space="preserve"> ولا سغبِ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الكُور بالضمّ</w:t>
      </w:r>
      <w:r w:rsidR="004704BF">
        <w:rPr>
          <w:rtl/>
        </w:rPr>
        <w:t>:</w:t>
      </w:r>
      <w:r w:rsidRPr="00D915E4">
        <w:rPr>
          <w:rtl/>
        </w:rPr>
        <w:t xml:space="preserve"> الرَّحل</w:t>
      </w:r>
      <w:r w:rsidR="004704BF">
        <w:rPr>
          <w:rtl/>
        </w:rPr>
        <w:t>،</w:t>
      </w:r>
      <w:r w:rsidRPr="00D915E4">
        <w:rPr>
          <w:rtl/>
        </w:rPr>
        <w:t xml:space="preserve"> وقيل</w:t>
      </w:r>
      <w:r w:rsidR="004704BF">
        <w:rPr>
          <w:rtl/>
        </w:rPr>
        <w:t>:</w:t>
      </w:r>
      <w:r w:rsidRPr="00D915E4">
        <w:rPr>
          <w:rtl/>
        </w:rPr>
        <w:t xml:space="preserve"> الرَّحل بأداته </w:t>
      </w:r>
      <w:r w:rsidR="004704BF">
        <w:rPr>
          <w:rtl/>
        </w:rPr>
        <w:t>(</w:t>
      </w:r>
      <w:r w:rsidRPr="00D915E4">
        <w:rPr>
          <w:rtl/>
        </w:rPr>
        <w:t>لسان العرب</w:t>
      </w:r>
      <w:r w:rsidR="004704BF">
        <w:rPr>
          <w:rtl/>
        </w:rPr>
        <w:t>:</w:t>
      </w:r>
      <w:r w:rsidRPr="00D915E4">
        <w:rPr>
          <w:rtl/>
        </w:rPr>
        <w:t xml:space="preserve"> </w:t>
      </w:r>
      <w:r>
        <w:rPr>
          <w:rtl/>
        </w:rPr>
        <w:t>5</w:t>
      </w:r>
      <w:r w:rsidRPr="00D915E4">
        <w:rPr>
          <w:rtl/>
        </w:rPr>
        <w:t xml:space="preserve"> / </w:t>
      </w:r>
      <w:r>
        <w:rPr>
          <w:rtl/>
        </w:rPr>
        <w:t>154</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2</w:t>
      </w:r>
      <w:r w:rsidRPr="00D915E4">
        <w:rPr>
          <w:rtl/>
        </w:rPr>
        <w:t>) القصص</w:t>
      </w:r>
      <w:r w:rsidR="004704BF">
        <w:rPr>
          <w:rtl/>
        </w:rPr>
        <w:t>:</w:t>
      </w:r>
      <w:r w:rsidRPr="00D915E4">
        <w:rPr>
          <w:rtl/>
        </w:rPr>
        <w:t xml:space="preserve"> </w:t>
      </w:r>
      <w:r>
        <w:rPr>
          <w:rtl/>
        </w:rPr>
        <w:t>83</w:t>
      </w:r>
      <w:r w:rsidR="004704BF">
        <w:rPr>
          <w:rtl/>
        </w:rPr>
        <w:t>.</w:t>
      </w:r>
      <w:r w:rsidRPr="00D915E4">
        <w:rPr>
          <w:rFonts w:hint="cs"/>
          <w:rtl/>
        </w:rPr>
        <w:t xml:space="preserve"> </w:t>
      </w:r>
    </w:p>
    <w:p w:rsidR="00F06970" w:rsidRDefault="00F06970" w:rsidP="00F06970">
      <w:pPr>
        <w:pStyle w:val="libNormal"/>
        <w:rPr>
          <w:rtl/>
        </w:rPr>
      </w:pPr>
      <w:r>
        <w:br w:type="page"/>
      </w:r>
    </w:p>
    <w:p w:rsidR="00F06970" w:rsidRPr="00D915E4" w:rsidRDefault="00F06970" w:rsidP="00200A9B">
      <w:pPr>
        <w:pStyle w:val="libNormal"/>
        <w:rPr>
          <w:rtl/>
        </w:rPr>
      </w:pPr>
      <w:r w:rsidRPr="00D915E4">
        <w:rPr>
          <w:rtl/>
        </w:rPr>
        <w:lastRenderedPageBreak/>
        <w:t>مظلوم</w:t>
      </w:r>
      <w:r w:rsidR="004704BF">
        <w:rPr>
          <w:rtl/>
        </w:rPr>
        <w:t>،</w:t>
      </w:r>
      <w:r w:rsidRPr="00D915E4">
        <w:rPr>
          <w:rtl/>
        </w:rPr>
        <w:t xml:space="preserve"> لأَلقيتُ حبلها على غاربها</w:t>
      </w:r>
      <w:r w:rsidR="004704BF">
        <w:rPr>
          <w:rtl/>
        </w:rPr>
        <w:t>،</w:t>
      </w:r>
      <w:r w:rsidRPr="00D915E4">
        <w:rPr>
          <w:rtl/>
        </w:rPr>
        <w:t xml:space="preserve"> ولسقيْتُ آخرها بكأسِ أوّلها</w:t>
      </w:r>
      <w:r w:rsidR="004704BF">
        <w:rPr>
          <w:rtl/>
        </w:rPr>
        <w:t>،</w:t>
      </w:r>
      <w:r w:rsidRPr="00D915E4">
        <w:rPr>
          <w:rtl/>
        </w:rPr>
        <w:t xml:space="preserve"> ولألفيتم دُنياكم هذه أزهد عندي من عفطةِ عَنْز</w:t>
      </w:r>
      <w:r w:rsidR="004704BF">
        <w:rPr>
          <w:rtl/>
        </w:rPr>
        <w:t>!</w:t>
      </w:r>
      <w:r w:rsidRPr="00D915E4">
        <w:rPr>
          <w:rtl/>
        </w:rPr>
        <w:t>)</w:t>
      </w:r>
      <w:r w:rsidRPr="00200A9B">
        <w:rPr>
          <w:rtl/>
        </w:rPr>
        <w:t xml:space="preserve"> </w:t>
      </w:r>
    </w:p>
    <w:p w:rsidR="00F06970" w:rsidRPr="00D915E4" w:rsidRDefault="00F06970" w:rsidP="00200A9B">
      <w:pPr>
        <w:pStyle w:val="libNormal"/>
        <w:rPr>
          <w:rtl/>
        </w:rPr>
      </w:pPr>
      <w:r w:rsidRPr="00200A9B">
        <w:rPr>
          <w:rtl/>
        </w:rPr>
        <w:t>قالوا</w:t>
      </w:r>
      <w:r w:rsidR="004704BF">
        <w:rPr>
          <w:rtl/>
        </w:rPr>
        <w:t>:</w:t>
      </w:r>
      <w:r w:rsidRPr="00200A9B">
        <w:rPr>
          <w:rtl/>
        </w:rPr>
        <w:t xml:space="preserve"> وقام إليه رجلٌ من أهل السواد عند بلوغه إلى هذا الموضع من خطبته</w:t>
      </w:r>
      <w:r w:rsidR="004704BF">
        <w:rPr>
          <w:rtl/>
        </w:rPr>
        <w:t>،</w:t>
      </w:r>
      <w:r w:rsidRPr="00200A9B">
        <w:rPr>
          <w:rtl/>
        </w:rPr>
        <w:t xml:space="preserve"> فناوله كتاباً</w:t>
      </w:r>
      <w:r w:rsidR="004704BF">
        <w:rPr>
          <w:rtl/>
        </w:rPr>
        <w:t xml:space="preserve"> - </w:t>
      </w:r>
      <w:r w:rsidRPr="00200A9B">
        <w:rPr>
          <w:rtl/>
        </w:rPr>
        <w:t>قيل</w:t>
      </w:r>
      <w:r w:rsidR="004704BF">
        <w:rPr>
          <w:rtl/>
        </w:rPr>
        <w:t>:</w:t>
      </w:r>
      <w:r w:rsidRPr="00200A9B">
        <w:rPr>
          <w:rtl/>
        </w:rPr>
        <w:t xml:space="preserve"> إنّ فيه مسائل كان يريد الإجابة عنها</w:t>
      </w:r>
      <w:r w:rsidR="004704BF">
        <w:rPr>
          <w:rtl/>
        </w:rPr>
        <w:t xml:space="preserve"> - </w:t>
      </w:r>
      <w:r w:rsidRPr="00200A9B">
        <w:rPr>
          <w:rtl/>
        </w:rPr>
        <w:t>فأقبل ينظر فيه</w:t>
      </w:r>
      <w:r w:rsidR="004704BF">
        <w:rPr>
          <w:rtl/>
        </w:rPr>
        <w:t>،</w:t>
      </w:r>
      <w:r w:rsidRPr="00200A9B">
        <w:rPr>
          <w:rtl/>
        </w:rPr>
        <w:t xml:space="preserve"> فلمّا فرغ من قراءته</w:t>
      </w:r>
      <w:r w:rsidR="004704BF">
        <w:rPr>
          <w:rtl/>
        </w:rPr>
        <w:t>،</w:t>
      </w:r>
      <w:r w:rsidRPr="00200A9B">
        <w:rPr>
          <w:rtl/>
        </w:rPr>
        <w:t xml:space="preserve"> قال له ابن عبّاس</w:t>
      </w:r>
      <w:r w:rsidR="004704BF">
        <w:rPr>
          <w:rtl/>
        </w:rPr>
        <w:t>:</w:t>
      </w:r>
      <w:r w:rsidRPr="00200A9B">
        <w:rPr>
          <w:rtl/>
        </w:rPr>
        <w:t xml:space="preserve"> يا أمير المؤمنين</w:t>
      </w:r>
      <w:r w:rsidR="004704BF">
        <w:rPr>
          <w:rtl/>
        </w:rPr>
        <w:t>،</w:t>
      </w:r>
      <w:r w:rsidRPr="00200A9B">
        <w:rPr>
          <w:rtl/>
        </w:rPr>
        <w:t xml:space="preserve"> لو اطّردَتْ خطبتُك من حيث أفضيت</w:t>
      </w:r>
      <w:r w:rsidR="004704BF">
        <w:rPr>
          <w:rtl/>
        </w:rPr>
        <w:t>!</w:t>
      </w:r>
      <w:r w:rsidRPr="00200A9B">
        <w:rPr>
          <w:rtl/>
        </w:rPr>
        <w:t xml:space="preserve"> </w:t>
      </w:r>
    </w:p>
    <w:p w:rsidR="00F06970" w:rsidRPr="00D915E4"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هيهات يابن عبّاس</w:t>
      </w:r>
      <w:r w:rsidR="004704BF">
        <w:rPr>
          <w:rtl/>
        </w:rPr>
        <w:t>!</w:t>
      </w:r>
      <w:r w:rsidRPr="00200A9B">
        <w:rPr>
          <w:rtl/>
        </w:rPr>
        <w:t xml:space="preserve"> تلك شِقشِقةٌ هدَرَت ثُمَّ قرّت</w:t>
      </w:r>
      <w:r w:rsidR="004704BF">
        <w:rPr>
          <w:rtl/>
        </w:rPr>
        <w:t>!)</w:t>
      </w:r>
      <w:r w:rsidRPr="00200A9B">
        <w:rPr>
          <w:rtl/>
        </w:rPr>
        <w:t xml:space="preserve"> </w:t>
      </w:r>
    </w:p>
    <w:p w:rsidR="00F06970" w:rsidRPr="00D915E4" w:rsidRDefault="00F06970" w:rsidP="00200A9B">
      <w:pPr>
        <w:pStyle w:val="libNormal"/>
        <w:rPr>
          <w:rtl/>
        </w:rPr>
      </w:pPr>
      <w:r w:rsidRPr="00200A9B">
        <w:rPr>
          <w:rtl/>
        </w:rPr>
        <w:t>قال ابن عبّاس</w:t>
      </w:r>
      <w:r w:rsidR="004704BF">
        <w:rPr>
          <w:rtl/>
        </w:rPr>
        <w:t>:</w:t>
      </w:r>
      <w:r w:rsidRPr="00200A9B">
        <w:rPr>
          <w:rtl/>
        </w:rPr>
        <w:t xml:space="preserve"> فو الله</w:t>
      </w:r>
      <w:r w:rsidR="004704BF">
        <w:rPr>
          <w:rtl/>
        </w:rPr>
        <w:t>،</w:t>
      </w:r>
      <w:r w:rsidRPr="00200A9B">
        <w:rPr>
          <w:rtl/>
        </w:rPr>
        <w:t xml:space="preserve"> ما أسفتُ على كلامٍ قطّ كأسَفي على هذا الكلام ألاّ يكون أمير المؤمنين </w:t>
      </w:r>
      <w:r w:rsidR="004704BF">
        <w:rPr>
          <w:rtl/>
        </w:rPr>
        <w:t>(</w:t>
      </w:r>
      <w:r w:rsidRPr="00200A9B">
        <w:rPr>
          <w:rtl/>
        </w:rPr>
        <w:t>عليه السلام</w:t>
      </w:r>
      <w:r w:rsidR="004704BF">
        <w:rPr>
          <w:rtl/>
        </w:rPr>
        <w:t>)</w:t>
      </w:r>
      <w:r w:rsidRPr="00200A9B">
        <w:rPr>
          <w:rtl/>
        </w:rPr>
        <w:t xml:space="preserve"> بلَغ منه حيث أراد</w:t>
      </w:r>
      <w:r w:rsidRPr="00377476">
        <w:rPr>
          <w:rStyle w:val="libFootnotenumChar"/>
          <w:rtl/>
        </w:rPr>
        <w:t>(1)</w:t>
      </w:r>
      <w:r w:rsidR="004704BF">
        <w:rPr>
          <w:rtl/>
        </w:rPr>
        <w:t>.</w:t>
      </w:r>
      <w:r w:rsidRPr="00200A9B">
        <w:rPr>
          <w:rtl/>
        </w:rPr>
        <w:t xml:space="preserve"> </w:t>
      </w:r>
    </w:p>
    <w:p w:rsidR="00F06970" w:rsidRPr="00D915E4" w:rsidRDefault="00F06970" w:rsidP="00200A9B">
      <w:pPr>
        <w:pStyle w:val="libNormal"/>
        <w:rPr>
          <w:rtl/>
        </w:rPr>
      </w:pPr>
      <w:r w:rsidRPr="00200A9B">
        <w:rPr>
          <w:rtl/>
        </w:rPr>
        <w:t>. راجع</w:t>
      </w:r>
      <w:r w:rsidR="004704BF">
        <w:rPr>
          <w:rtl/>
        </w:rPr>
        <w:t>:</w:t>
      </w:r>
      <w:r w:rsidRPr="00200A9B">
        <w:rPr>
          <w:rtl/>
        </w:rPr>
        <w:t xml:space="preserve"> القسم السابع / احتلال مصر / خطبة الإمام بعد قتل محمّد بن أبي بكر </w:t>
      </w:r>
    </w:p>
    <w:p w:rsidR="004704BF" w:rsidRDefault="00F06970" w:rsidP="00200A9B">
      <w:pPr>
        <w:pStyle w:val="libNormal"/>
        <w:rPr>
          <w:rtl/>
        </w:rPr>
      </w:pPr>
      <w:r w:rsidRPr="00200A9B">
        <w:rPr>
          <w:rtl/>
        </w:rPr>
        <w:t>. ورسالة الإمام المفتوحة إلى</w:t>
      </w:r>
      <w:r w:rsidR="00D20C86">
        <w:rPr>
          <w:rtl/>
        </w:rPr>
        <w:t xml:space="preserve"> </w:t>
      </w:r>
      <w:r w:rsidRPr="00200A9B">
        <w:rPr>
          <w:rtl/>
        </w:rPr>
        <w:t xml:space="preserve">اُمّة الإسلام </w:t>
      </w:r>
    </w:p>
    <w:p w:rsidR="00F06970" w:rsidRPr="00D915E4"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نهج البلاغة</w:t>
      </w:r>
      <w:r w:rsidR="004704BF">
        <w:rPr>
          <w:rtl/>
        </w:rPr>
        <w:t>:</w:t>
      </w:r>
      <w:r w:rsidRPr="00D915E4">
        <w:rPr>
          <w:rtl/>
        </w:rPr>
        <w:t xml:space="preserve"> الخطبة </w:t>
      </w:r>
      <w:r>
        <w:rPr>
          <w:rtl/>
        </w:rPr>
        <w:t>3</w:t>
      </w:r>
      <w:r w:rsidR="004704BF">
        <w:rPr>
          <w:rtl/>
        </w:rPr>
        <w:t>،</w:t>
      </w:r>
      <w:r w:rsidRPr="00D915E4">
        <w:rPr>
          <w:rtl/>
        </w:rPr>
        <w:t xml:space="preserve"> الإرشاد</w:t>
      </w:r>
      <w:r w:rsidR="004704BF">
        <w:rPr>
          <w:rtl/>
        </w:rPr>
        <w:t>:</w:t>
      </w:r>
      <w:r w:rsidRPr="00D915E4">
        <w:rPr>
          <w:rtl/>
        </w:rPr>
        <w:t xml:space="preserve"> </w:t>
      </w:r>
      <w:r>
        <w:rPr>
          <w:rtl/>
        </w:rPr>
        <w:t>1</w:t>
      </w:r>
      <w:r w:rsidRPr="00D915E4">
        <w:rPr>
          <w:rtl/>
        </w:rPr>
        <w:t xml:space="preserve"> / </w:t>
      </w:r>
      <w:r>
        <w:rPr>
          <w:rtl/>
        </w:rPr>
        <w:t>287</w:t>
      </w:r>
      <w:r w:rsidR="004704BF">
        <w:rPr>
          <w:rtl/>
        </w:rPr>
        <w:t>،</w:t>
      </w:r>
      <w:r w:rsidRPr="00D915E4">
        <w:rPr>
          <w:rtl/>
        </w:rPr>
        <w:t xml:space="preserve"> معاني الأخبار</w:t>
      </w:r>
      <w:r w:rsidR="004704BF">
        <w:rPr>
          <w:rtl/>
        </w:rPr>
        <w:t>:</w:t>
      </w:r>
      <w:r w:rsidRPr="00D915E4">
        <w:rPr>
          <w:rtl/>
        </w:rPr>
        <w:t xml:space="preserve"> </w:t>
      </w:r>
      <w:r>
        <w:rPr>
          <w:rtl/>
        </w:rPr>
        <w:t>361</w:t>
      </w:r>
      <w:r w:rsidRPr="00D915E4">
        <w:rPr>
          <w:rtl/>
        </w:rPr>
        <w:t xml:space="preserve"> / </w:t>
      </w:r>
      <w:r>
        <w:rPr>
          <w:rtl/>
        </w:rPr>
        <w:t>1</w:t>
      </w:r>
      <w:r w:rsidR="004704BF">
        <w:rPr>
          <w:rtl/>
        </w:rPr>
        <w:t>،</w:t>
      </w:r>
      <w:r w:rsidRPr="00D915E4">
        <w:rPr>
          <w:rtl/>
        </w:rPr>
        <w:t xml:space="preserve"> علل الشرائع</w:t>
      </w:r>
      <w:r w:rsidR="004704BF">
        <w:rPr>
          <w:rtl/>
        </w:rPr>
        <w:t>:</w:t>
      </w:r>
      <w:r w:rsidRPr="00D915E4">
        <w:rPr>
          <w:rtl/>
        </w:rPr>
        <w:t xml:space="preserve"> </w:t>
      </w:r>
      <w:r>
        <w:rPr>
          <w:rtl/>
        </w:rPr>
        <w:t>150</w:t>
      </w:r>
      <w:r w:rsidRPr="00D915E4">
        <w:rPr>
          <w:rtl/>
        </w:rPr>
        <w:t xml:space="preserve"> / </w:t>
      </w:r>
      <w:r>
        <w:rPr>
          <w:rtl/>
        </w:rPr>
        <w:t>12</w:t>
      </w:r>
      <w:r w:rsidR="004704BF">
        <w:rPr>
          <w:rtl/>
        </w:rPr>
        <w:t>،</w:t>
      </w:r>
      <w:r w:rsidRPr="00D915E4">
        <w:rPr>
          <w:rtl/>
        </w:rPr>
        <w:t xml:space="preserve"> الأمالي للطوسي</w:t>
      </w:r>
      <w:r w:rsidR="004704BF">
        <w:rPr>
          <w:rtl/>
        </w:rPr>
        <w:t>:</w:t>
      </w:r>
      <w:r w:rsidRPr="00D915E4">
        <w:rPr>
          <w:rtl/>
        </w:rPr>
        <w:t xml:space="preserve"> </w:t>
      </w:r>
      <w:r>
        <w:rPr>
          <w:rtl/>
        </w:rPr>
        <w:t>372</w:t>
      </w:r>
      <w:r w:rsidRPr="00D915E4">
        <w:rPr>
          <w:rtl/>
        </w:rPr>
        <w:t xml:space="preserve"> / </w:t>
      </w:r>
      <w:r>
        <w:rPr>
          <w:rtl/>
        </w:rPr>
        <w:t>803</w:t>
      </w:r>
      <w:r w:rsidR="004704BF">
        <w:rPr>
          <w:rtl/>
        </w:rPr>
        <w:t>،</w:t>
      </w:r>
      <w:r w:rsidRPr="00D915E4">
        <w:rPr>
          <w:rtl/>
        </w:rPr>
        <w:t xml:space="preserve"> الاحتجاج</w:t>
      </w:r>
      <w:r w:rsidR="004704BF">
        <w:rPr>
          <w:rtl/>
        </w:rPr>
        <w:t>:</w:t>
      </w:r>
      <w:r w:rsidRPr="00D915E4">
        <w:rPr>
          <w:rtl/>
        </w:rPr>
        <w:t xml:space="preserve"> </w:t>
      </w:r>
      <w:r>
        <w:rPr>
          <w:rtl/>
        </w:rPr>
        <w:t>1</w:t>
      </w:r>
      <w:r w:rsidRPr="00D915E4">
        <w:rPr>
          <w:rtl/>
        </w:rPr>
        <w:t xml:space="preserve"> / </w:t>
      </w:r>
      <w:r>
        <w:rPr>
          <w:rtl/>
        </w:rPr>
        <w:t>452</w:t>
      </w:r>
      <w:r w:rsidRPr="00D915E4">
        <w:rPr>
          <w:rtl/>
        </w:rPr>
        <w:t xml:space="preserve"> / </w:t>
      </w:r>
      <w:r>
        <w:rPr>
          <w:rtl/>
        </w:rPr>
        <w:t>105</w:t>
      </w:r>
      <w:r w:rsidR="004704BF">
        <w:rPr>
          <w:rtl/>
        </w:rPr>
        <w:t>،</w:t>
      </w:r>
      <w:r w:rsidRPr="00D915E4">
        <w:rPr>
          <w:rtl/>
        </w:rPr>
        <w:t xml:space="preserve"> المناقب لابن شهر آشوب</w:t>
      </w:r>
      <w:r w:rsidR="004704BF">
        <w:rPr>
          <w:rtl/>
        </w:rPr>
        <w:t>:</w:t>
      </w:r>
      <w:r w:rsidRPr="00D915E4">
        <w:rPr>
          <w:rtl/>
        </w:rPr>
        <w:t xml:space="preserve"> </w:t>
      </w:r>
      <w:r>
        <w:rPr>
          <w:rtl/>
        </w:rPr>
        <w:t>2</w:t>
      </w:r>
      <w:r w:rsidRPr="00D915E4">
        <w:rPr>
          <w:rtl/>
        </w:rPr>
        <w:t xml:space="preserve"> / </w:t>
      </w:r>
      <w:r>
        <w:rPr>
          <w:rtl/>
        </w:rPr>
        <w:t>204</w:t>
      </w:r>
      <w:r w:rsidR="004704BF">
        <w:rPr>
          <w:rtl/>
        </w:rPr>
        <w:t>،</w:t>
      </w:r>
      <w:r w:rsidRPr="00D915E4">
        <w:rPr>
          <w:rtl/>
        </w:rPr>
        <w:t xml:space="preserve"> نثر الدرّ</w:t>
      </w:r>
      <w:r w:rsidR="004704BF">
        <w:rPr>
          <w:rtl/>
        </w:rPr>
        <w:t>:</w:t>
      </w:r>
      <w:r w:rsidRPr="00D915E4">
        <w:rPr>
          <w:rtl/>
        </w:rPr>
        <w:t xml:space="preserve"> </w:t>
      </w:r>
      <w:r>
        <w:rPr>
          <w:rtl/>
        </w:rPr>
        <w:t>1</w:t>
      </w:r>
      <w:r w:rsidRPr="00D915E4">
        <w:rPr>
          <w:rtl/>
        </w:rPr>
        <w:t xml:space="preserve"> / </w:t>
      </w:r>
      <w:r>
        <w:rPr>
          <w:rtl/>
        </w:rPr>
        <w:t>274</w:t>
      </w:r>
      <w:r w:rsidR="004704BF">
        <w:rPr>
          <w:rtl/>
        </w:rPr>
        <w:t>؛</w:t>
      </w:r>
      <w:r w:rsidRPr="00D915E4">
        <w:rPr>
          <w:rtl/>
        </w:rPr>
        <w:t xml:space="preserve"> تذكرة الخواصّ</w:t>
      </w:r>
      <w:r w:rsidR="004704BF">
        <w:rPr>
          <w:rtl/>
        </w:rPr>
        <w:t>:</w:t>
      </w:r>
      <w:r w:rsidRPr="00D915E4">
        <w:rPr>
          <w:rtl/>
        </w:rPr>
        <w:t xml:space="preserve"> </w:t>
      </w:r>
      <w:r>
        <w:rPr>
          <w:rtl/>
        </w:rPr>
        <w:t>124</w:t>
      </w:r>
      <w:r w:rsidRPr="00D915E4">
        <w:rPr>
          <w:rtl/>
        </w:rPr>
        <w:t xml:space="preserve"> كلّها نحوه</w:t>
      </w:r>
      <w:r w:rsidR="004704BF">
        <w:rPr>
          <w:rtl/>
        </w:rPr>
        <w:t>.</w:t>
      </w:r>
      <w:r w:rsidRPr="00D915E4">
        <w:rPr>
          <w:rtl/>
        </w:rPr>
        <w:t xml:space="preserve"> </w:t>
      </w:r>
    </w:p>
    <w:p w:rsidR="00F06970" w:rsidRDefault="00F06970" w:rsidP="00F06970">
      <w:pPr>
        <w:pStyle w:val="libNormal"/>
        <w:rPr>
          <w:rtl/>
        </w:rPr>
      </w:pPr>
      <w:r>
        <w:br w:type="page"/>
      </w:r>
    </w:p>
    <w:p w:rsidR="00F06970" w:rsidRDefault="00F06970" w:rsidP="00F06970">
      <w:pPr>
        <w:pStyle w:val="libNormal"/>
        <w:rPr>
          <w:rtl/>
        </w:rPr>
      </w:pPr>
      <w:r>
        <w:lastRenderedPageBreak/>
        <w:br w:type="page"/>
      </w:r>
    </w:p>
    <w:p w:rsidR="00F06970" w:rsidRPr="00D915E4" w:rsidRDefault="00F06970" w:rsidP="004704BF">
      <w:pPr>
        <w:pStyle w:val="libCenterBold1"/>
        <w:rPr>
          <w:rtl/>
        </w:rPr>
      </w:pPr>
      <w:r w:rsidRPr="00D915E4">
        <w:rPr>
          <w:rtl/>
        </w:rPr>
        <w:lastRenderedPageBreak/>
        <w:t xml:space="preserve">نظرة تحليليّة لوقائع الشورى </w:t>
      </w:r>
    </w:p>
    <w:p w:rsidR="00F06970" w:rsidRPr="00200A9B" w:rsidRDefault="00F06970" w:rsidP="00200A9B">
      <w:pPr>
        <w:pStyle w:val="libNormal"/>
        <w:rPr>
          <w:rtl/>
        </w:rPr>
      </w:pPr>
      <w:r w:rsidRPr="00200A9B">
        <w:rPr>
          <w:rtl/>
        </w:rPr>
        <w:t xml:space="preserve">تبلوَرَت وقائع الخلافة بعد رسول الله </w:t>
      </w:r>
      <w:r w:rsidR="004704BF">
        <w:rPr>
          <w:rtl/>
        </w:rPr>
        <w:t>(</w:t>
      </w:r>
      <w:r w:rsidRPr="00200A9B">
        <w:rPr>
          <w:rtl/>
        </w:rPr>
        <w:t>صلّى الله عليه وآله</w:t>
      </w:r>
      <w:r w:rsidR="004704BF">
        <w:rPr>
          <w:rtl/>
        </w:rPr>
        <w:t>)</w:t>
      </w:r>
      <w:r w:rsidRPr="00200A9B">
        <w:rPr>
          <w:rtl/>
        </w:rPr>
        <w:t xml:space="preserve"> على نحو مُدهِش ومُلفِت للنظر</w:t>
      </w:r>
      <w:r w:rsidR="004704BF">
        <w:rPr>
          <w:rtl/>
        </w:rPr>
        <w:t>،</w:t>
      </w:r>
      <w:r w:rsidRPr="00200A9B">
        <w:rPr>
          <w:rtl/>
        </w:rPr>
        <w:t xml:space="preserve"> وانتهت بحادثة السقيفة واستخلاف أبي بكر</w:t>
      </w:r>
      <w:r w:rsidR="004704BF">
        <w:rPr>
          <w:rtl/>
        </w:rPr>
        <w:t>،</w:t>
      </w:r>
      <w:r w:rsidRPr="00200A9B">
        <w:rPr>
          <w:rtl/>
        </w:rPr>
        <w:t xml:space="preserve"> وادُّعي أنّ خلافته كانت موضع إجماع</w:t>
      </w:r>
      <w:r w:rsidR="004704BF">
        <w:rPr>
          <w:rtl/>
        </w:rPr>
        <w:t>.</w:t>
      </w:r>
      <w:r w:rsidRPr="00200A9B">
        <w:rPr>
          <w:rtl/>
        </w:rPr>
        <w:t xml:space="preserve"> ثمّ إنّه نصّب عمر خليفةً من بعده</w:t>
      </w:r>
      <w:r w:rsidR="004704BF">
        <w:rPr>
          <w:rtl/>
        </w:rPr>
        <w:t>،</w:t>
      </w:r>
      <w:r w:rsidRPr="00200A9B">
        <w:rPr>
          <w:rtl/>
        </w:rPr>
        <w:t xml:space="preserve"> وهكذا فقد سنَّ سُنّة </w:t>
      </w:r>
      <w:r w:rsidR="004704BF">
        <w:rPr>
          <w:rtl/>
        </w:rPr>
        <w:t>(</w:t>
      </w:r>
      <w:r w:rsidRPr="00200A9B">
        <w:rPr>
          <w:rtl/>
        </w:rPr>
        <w:t>الاستخلاف</w:t>
      </w:r>
      <w:r w:rsidR="004704BF">
        <w:rPr>
          <w:rtl/>
        </w:rPr>
        <w:t>)</w:t>
      </w:r>
      <w:r w:rsidRPr="00200A9B">
        <w:rPr>
          <w:rtl/>
        </w:rPr>
        <w:t xml:space="preserve">. </w:t>
      </w:r>
    </w:p>
    <w:p w:rsidR="00F06970" w:rsidRPr="00D915E4" w:rsidRDefault="00F06970" w:rsidP="00200A9B">
      <w:pPr>
        <w:pStyle w:val="libNormal"/>
        <w:rPr>
          <w:rtl/>
        </w:rPr>
      </w:pPr>
      <w:r w:rsidRPr="00200A9B">
        <w:rPr>
          <w:rtl/>
        </w:rPr>
        <w:t>وفي الأيّام الأخيرة من حياة عمر</w:t>
      </w:r>
      <w:r w:rsidR="004704BF">
        <w:rPr>
          <w:rtl/>
        </w:rPr>
        <w:t>،</w:t>
      </w:r>
      <w:r w:rsidRPr="00200A9B">
        <w:rPr>
          <w:rtl/>
        </w:rPr>
        <w:t xml:space="preserve"> أخذ يفكّر</w:t>
      </w:r>
      <w:r w:rsidR="004704BF">
        <w:rPr>
          <w:rtl/>
        </w:rPr>
        <w:t xml:space="preserve"> - </w:t>
      </w:r>
      <w:r w:rsidRPr="00200A9B">
        <w:rPr>
          <w:rtl/>
        </w:rPr>
        <w:t>وهو على فراش الموت</w:t>
      </w:r>
      <w:r w:rsidR="004704BF">
        <w:rPr>
          <w:rtl/>
        </w:rPr>
        <w:t xml:space="preserve"> - </w:t>
      </w:r>
      <w:r w:rsidRPr="00200A9B">
        <w:rPr>
          <w:rtl/>
        </w:rPr>
        <w:t>بمستقبل الأُمّة الإسلاميّة</w:t>
      </w:r>
      <w:r w:rsidR="004704BF">
        <w:rPr>
          <w:rtl/>
        </w:rPr>
        <w:t>،</w:t>
      </w:r>
      <w:r w:rsidRPr="00200A9B">
        <w:rPr>
          <w:rtl/>
        </w:rPr>
        <w:t xml:space="preserve"> وتدلّ النصوص التاريخيّة بكلّ جلاء على أنّه كان يفكّر أيضاً بنوع من الاستخلاف أيضاً</w:t>
      </w:r>
      <w:r w:rsidR="004704BF">
        <w:rPr>
          <w:rtl/>
        </w:rPr>
        <w:t>،</w:t>
      </w:r>
      <w:r w:rsidRPr="00200A9B">
        <w:rPr>
          <w:rtl/>
        </w:rPr>
        <w:t xml:space="preserve"> وأنّه ذكر أسماء جماعة وقال لو أنّهم كانوا أحياءً لعهِدَ إليهم أمر الخلافة</w:t>
      </w:r>
      <w:r w:rsidR="004704BF">
        <w:rPr>
          <w:rtl/>
        </w:rPr>
        <w:t>؛</w:t>
      </w:r>
      <w:r w:rsidRPr="00200A9B">
        <w:rPr>
          <w:rtl/>
        </w:rPr>
        <w:t xml:space="preserve"> منهم</w:t>
      </w:r>
      <w:r w:rsidR="004704BF">
        <w:rPr>
          <w:rtl/>
        </w:rPr>
        <w:t>:</w:t>
      </w:r>
      <w:r w:rsidRPr="00200A9B">
        <w:rPr>
          <w:rtl/>
        </w:rPr>
        <w:t xml:space="preserve"> معاذ بن جبل</w:t>
      </w:r>
      <w:r w:rsidRPr="00377476">
        <w:rPr>
          <w:rStyle w:val="libFootnotenumChar"/>
          <w:rtl/>
        </w:rPr>
        <w:t>(1)</w:t>
      </w:r>
      <w:r w:rsidR="004704BF">
        <w:rPr>
          <w:rtl/>
        </w:rPr>
        <w:t>،</w:t>
      </w:r>
      <w:r w:rsidRPr="00200A9B">
        <w:rPr>
          <w:rtl/>
        </w:rPr>
        <w:t xml:space="preserve"> وأبو عبيدة الجرّاح</w:t>
      </w:r>
      <w:r w:rsidRPr="00377476">
        <w:rPr>
          <w:rStyle w:val="libFootnotenumChar"/>
          <w:rtl/>
        </w:rPr>
        <w:t>(2)</w:t>
      </w:r>
      <w:r w:rsidR="004704BF">
        <w:rPr>
          <w:rtl/>
        </w:rPr>
        <w:t>،</w:t>
      </w:r>
      <w:r w:rsidRPr="00200A9B">
        <w:rPr>
          <w:rtl/>
        </w:rPr>
        <w:t xml:space="preserve"> وسالم مولى أبي حذيفة</w:t>
      </w:r>
      <w:r w:rsidR="004704BF">
        <w:rPr>
          <w:rtl/>
        </w:rPr>
        <w:t>.</w:t>
      </w:r>
      <w:r w:rsidRPr="00200A9B">
        <w:rPr>
          <w:rtl/>
        </w:rPr>
        <w:t>..</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tl/>
        </w:rPr>
        <w:t>وعلى كلّ حال</w:t>
      </w:r>
      <w:r w:rsidR="004704BF">
        <w:rPr>
          <w:rtl/>
        </w:rPr>
        <w:t>؛</w:t>
      </w:r>
      <w:r w:rsidRPr="00200A9B">
        <w:rPr>
          <w:rtl/>
        </w:rPr>
        <w:t xml:space="preserve"> فإنّ عمر كان يفكّر بالشورى</w:t>
      </w:r>
      <w:r w:rsidR="004704BF">
        <w:rPr>
          <w:rtl/>
        </w:rPr>
        <w:t>؛</w:t>
      </w:r>
      <w:r w:rsidRPr="00200A9B">
        <w:rPr>
          <w:rtl/>
        </w:rPr>
        <w:t xml:space="preserve"> ولكن الشورى</w:t>
      </w:r>
      <w:r w:rsidR="00200A9B">
        <w:rPr>
          <w:rFonts w:hint="cs"/>
          <w:rtl/>
        </w:rPr>
        <w:t xml:space="preserve"> </w:t>
      </w:r>
      <w:r w:rsidRPr="00200A9B">
        <w:rPr>
          <w:rtl/>
        </w:rPr>
        <w:t>التي تضمن له تحقيق أهدافه بشكلٍ أو آخر</w:t>
      </w:r>
      <w:r w:rsidR="004704BF">
        <w:rPr>
          <w:rtl/>
        </w:rPr>
        <w:t>،</w:t>
      </w:r>
      <w:r w:rsidRPr="00200A9B">
        <w:rPr>
          <w:rtl/>
        </w:rPr>
        <w:t xml:space="preserve"> على</w:t>
      </w:r>
      <w:r w:rsidR="00200A9B">
        <w:rPr>
          <w:rFonts w:hint="cs"/>
          <w:rtl/>
        </w:rPr>
        <w:t xml:space="preserve"> </w:t>
      </w:r>
      <w:r w:rsidRPr="00200A9B">
        <w:rPr>
          <w:rtl/>
        </w:rPr>
        <w:t xml:space="preserve">أنْ لا يُتجاهل فيها أمر عليّ </w:t>
      </w:r>
      <w:r w:rsidR="004704BF">
        <w:rPr>
          <w:rtl/>
        </w:rPr>
        <w:t>(</w:t>
      </w:r>
      <w:r w:rsidRPr="00200A9B">
        <w:rPr>
          <w:rtl/>
        </w:rPr>
        <w:t>عليه السلام</w:t>
      </w:r>
      <w:r w:rsidR="004704BF">
        <w:rPr>
          <w:rtl/>
        </w:rPr>
        <w:t>)،</w:t>
      </w:r>
      <w:r w:rsidRPr="00200A9B">
        <w:rPr>
          <w:rtl/>
        </w:rPr>
        <w:t xml:space="preserve"> على اعتبار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الطبقات الكبرى</w:t>
      </w:r>
      <w:r w:rsidR="004704BF">
        <w:rPr>
          <w:rtl/>
        </w:rPr>
        <w:t>:</w:t>
      </w:r>
      <w:r w:rsidRPr="00D915E4">
        <w:rPr>
          <w:rtl/>
        </w:rPr>
        <w:t xml:space="preserve"> </w:t>
      </w:r>
      <w:r>
        <w:rPr>
          <w:rtl/>
        </w:rPr>
        <w:t>3</w:t>
      </w:r>
      <w:r w:rsidRPr="00D915E4">
        <w:rPr>
          <w:rtl/>
        </w:rPr>
        <w:t xml:space="preserve"> / </w:t>
      </w:r>
      <w:r>
        <w:rPr>
          <w:rtl/>
        </w:rPr>
        <w:t>590</w:t>
      </w:r>
      <w:r w:rsidR="004704BF">
        <w:rPr>
          <w:rtl/>
        </w:rPr>
        <w:t>،</w:t>
      </w:r>
      <w:r w:rsidRPr="00D915E4">
        <w:rPr>
          <w:rtl/>
        </w:rPr>
        <w:t xml:space="preserve"> تاريخ المدينة</w:t>
      </w:r>
      <w:r w:rsidR="004704BF">
        <w:rPr>
          <w:rtl/>
        </w:rPr>
        <w:t>:</w:t>
      </w:r>
      <w:r w:rsidRPr="00D915E4">
        <w:rPr>
          <w:rtl/>
        </w:rPr>
        <w:t xml:space="preserve"> </w:t>
      </w:r>
      <w:r>
        <w:rPr>
          <w:rtl/>
        </w:rPr>
        <w:t>3</w:t>
      </w:r>
      <w:r w:rsidRPr="00D915E4">
        <w:rPr>
          <w:rtl/>
        </w:rPr>
        <w:t xml:space="preserve"> / </w:t>
      </w:r>
      <w:r>
        <w:rPr>
          <w:rtl/>
        </w:rPr>
        <w:t>881</w:t>
      </w:r>
      <w:r w:rsidR="004704BF">
        <w:rPr>
          <w:rtl/>
        </w:rPr>
        <w:t>،</w:t>
      </w:r>
      <w:r w:rsidRPr="00D915E4">
        <w:rPr>
          <w:rtl/>
        </w:rPr>
        <w:t xml:space="preserve"> الإمامة والسياسة</w:t>
      </w:r>
      <w:r w:rsidR="004704BF">
        <w:rPr>
          <w:rtl/>
        </w:rPr>
        <w:t>:</w:t>
      </w:r>
      <w:r w:rsidRPr="00D915E4">
        <w:rPr>
          <w:rtl/>
        </w:rPr>
        <w:t xml:space="preserve"> </w:t>
      </w:r>
      <w:r>
        <w:rPr>
          <w:rtl/>
        </w:rPr>
        <w:t>1</w:t>
      </w:r>
      <w:r w:rsidRPr="00D915E4">
        <w:rPr>
          <w:rtl/>
        </w:rPr>
        <w:t xml:space="preserve"> / </w:t>
      </w:r>
      <w:r>
        <w:rPr>
          <w:rtl/>
        </w:rPr>
        <w:t>42</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2</w:t>
      </w:r>
      <w:r w:rsidRPr="00D915E4">
        <w:rPr>
          <w:rtl/>
        </w:rPr>
        <w:t>) تاريخ الطبري</w:t>
      </w:r>
      <w:r w:rsidR="004704BF">
        <w:rPr>
          <w:rtl/>
        </w:rPr>
        <w:t>:</w:t>
      </w:r>
      <w:r w:rsidRPr="00D915E4">
        <w:rPr>
          <w:rtl/>
        </w:rPr>
        <w:t xml:space="preserve"> </w:t>
      </w:r>
      <w:r>
        <w:rPr>
          <w:rtl/>
        </w:rPr>
        <w:t>4</w:t>
      </w:r>
      <w:r w:rsidRPr="00D915E4">
        <w:rPr>
          <w:rtl/>
        </w:rPr>
        <w:t xml:space="preserve"> / </w:t>
      </w:r>
      <w:r>
        <w:rPr>
          <w:rtl/>
        </w:rPr>
        <w:t>227</w:t>
      </w:r>
      <w:r w:rsidRPr="00D915E4">
        <w:rPr>
          <w:rtl/>
        </w:rPr>
        <w:t>، الطبقات الكبرى</w:t>
      </w:r>
      <w:r w:rsidR="004704BF">
        <w:rPr>
          <w:rtl/>
        </w:rPr>
        <w:t>:</w:t>
      </w:r>
      <w:r w:rsidRPr="00D915E4">
        <w:rPr>
          <w:rtl/>
        </w:rPr>
        <w:t xml:space="preserve"> </w:t>
      </w:r>
      <w:r>
        <w:rPr>
          <w:rtl/>
        </w:rPr>
        <w:t>3</w:t>
      </w:r>
      <w:r w:rsidRPr="00D915E4">
        <w:rPr>
          <w:rtl/>
        </w:rPr>
        <w:t xml:space="preserve"> / </w:t>
      </w:r>
      <w:r>
        <w:rPr>
          <w:rtl/>
        </w:rPr>
        <w:t>412</w:t>
      </w:r>
      <w:r w:rsidR="004704BF">
        <w:rPr>
          <w:rtl/>
        </w:rPr>
        <w:t>،</w:t>
      </w:r>
      <w:r w:rsidRPr="00D915E4">
        <w:rPr>
          <w:rtl/>
        </w:rPr>
        <w:t xml:space="preserve"> تاريخ المدينة</w:t>
      </w:r>
      <w:r w:rsidR="004704BF">
        <w:rPr>
          <w:rtl/>
        </w:rPr>
        <w:t>:</w:t>
      </w:r>
      <w:r w:rsidRPr="00D915E4">
        <w:rPr>
          <w:rtl/>
        </w:rPr>
        <w:t xml:space="preserve"> </w:t>
      </w:r>
      <w:r>
        <w:rPr>
          <w:rtl/>
        </w:rPr>
        <w:t>3</w:t>
      </w:r>
      <w:r w:rsidRPr="00D915E4">
        <w:rPr>
          <w:rtl/>
        </w:rPr>
        <w:t xml:space="preserve"> / </w:t>
      </w:r>
      <w:r>
        <w:rPr>
          <w:rtl/>
        </w:rPr>
        <w:t>881</w:t>
      </w:r>
      <w:r w:rsidR="004704BF">
        <w:rPr>
          <w:rtl/>
        </w:rPr>
        <w:t>،</w:t>
      </w:r>
      <w:r w:rsidRPr="00D915E4">
        <w:rPr>
          <w:rtl/>
        </w:rPr>
        <w:t xml:space="preserve"> الفتوح</w:t>
      </w:r>
      <w:r w:rsidR="004704BF">
        <w:rPr>
          <w:rtl/>
        </w:rPr>
        <w:t>:</w:t>
      </w:r>
      <w:r w:rsidRPr="00D915E4">
        <w:rPr>
          <w:rtl/>
        </w:rPr>
        <w:t xml:space="preserve"> </w:t>
      </w:r>
      <w:r>
        <w:rPr>
          <w:rtl/>
        </w:rPr>
        <w:t>2</w:t>
      </w:r>
      <w:r w:rsidRPr="00D915E4">
        <w:rPr>
          <w:rtl/>
        </w:rPr>
        <w:t xml:space="preserve"> / </w:t>
      </w:r>
      <w:r>
        <w:rPr>
          <w:rtl/>
        </w:rPr>
        <w:t>325</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3</w:t>
      </w:r>
      <w:r w:rsidRPr="00D915E4">
        <w:rPr>
          <w:rtl/>
        </w:rPr>
        <w:t>) تاريخ الطبري</w:t>
      </w:r>
      <w:r w:rsidR="004704BF">
        <w:rPr>
          <w:rtl/>
        </w:rPr>
        <w:t>:</w:t>
      </w:r>
      <w:r w:rsidRPr="00D915E4">
        <w:rPr>
          <w:rtl/>
        </w:rPr>
        <w:t xml:space="preserve"> </w:t>
      </w:r>
      <w:r>
        <w:rPr>
          <w:rtl/>
        </w:rPr>
        <w:t>4</w:t>
      </w:r>
      <w:r w:rsidRPr="00D915E4">
        <w:rPr>
          <w:rtl/>
        </w:rPr>
        <w:t>/</w:t>
      </w:r>
      <w:r>
        <w:rPr>
          <w:rtl/>
        </w:rPr>
        <w:t>227</w:t>
      </w:r>
      <w:r w:rsidR="004704BF">
        <w:rPr>
          <w:rtl/>
        </w:rPr>
        <w:t>،</w:t>
      </w:r>
      <w:r w:rsidRPr="00D915E4">
        <w:rPr>
          <w:rtl/>
        </w:rPr>
        <w:t xml:space="preserve"> الطبقات الكبرى</w:t>
      </w:r>
      <w:r w:rsidR="004704BF">
        <w:rPr>
          <w:rtl/>
        </w:rPr>
        <w:t>:</w:t>
      </w:r>
      <w:r w:rsidRPr="00D915E4">
        <w:rPr>
          <w:rtl/>
        </w:rPr>
        <w:t xml:space="preserve"> </w:t>
      </w:r>
      <w:r>
        <w:rPr>
          <w:rtl/>
        </w:rPr>
        <w:t>3</w:t>
      </w:r>
      <w:r w:rsidRPr="00D915E4">
        <w:rPr>
          <w:rtl/>
        </w:rPr>
        <w:t xml:space="preserve"> / </w:t>
      </w:r>
      <w:r>
        <w:rPr>
          <w:rtl/>
        </w:rPr>
        <w:t>343</w:t>
      </w:r>
      <w:r w:rsidRPr="00D915E4">
        <w:rPr>
          <w:rtl/>
        </w:rPr>
        <w:t>، تاريخ المدينة</w:t>
      </w:r>
      <w:r w:rsidR="004704BF">
        <w:rPr>
          <w:rtl/>
        </w:rPr>
        <w:t>:</w:t>
      </w:r>
      <w:r w:rsidRPr="00D915E4">
        <w:rPr>
          <w:rtl/>
        </w:rPr>
        <w:t xml:space="preserve"> </w:t>
      </w:r>
      <w:r>
        <w:rPr>
          <w:rtl/>
        </w:rPr>
        <w:t>3</w:t>
      </w:r>
      <w:r w:rsidRPr="00D915E4">
        <w:rPr>
          <w:rtl/>
        </w:rPr>
        <w:t xml:space="preserve"> / </w:t>
      </w:r>
      <w:r>
        <w:rPr>
          <w:rtl/>
        </w:rPr>
        <w:t>881</w:t>
      </w:r>
      <w:r w:rsidR="004704BF">
        <w:rPr>
          <w:rtl/>
        </w:rPr>
        <w:t>،</w:t>
      </w:r>
      <w:r w:rsidRPr="00D915E4">
        <w:rPr>
          <w:rtl/>
        </w:rPr>
        <w:t xml:space="preserve"> الفتوح</w:t>
      </w:r>
      <w:r w:rsidR="004704BF">
        <w:rPr>
          <w:rtl/>
        </w:rPr>
        <w:t>:</w:t>
      </w:r>
      <w:r w:rsidRPr="00D915E4">
        <w:rPr>
          <w:rtl/>
        </w:rPr>
        <w:t xml:space="preserve"> </w:t>
      </w:r>
      <w:r>
        <w:rPr>
          <w:rtl/>
        </w:rPr>
        <w:t>2</w:t>
      </w:r>
      <w:r w:rsidRPr="00D915E4">
        <w:rPr>
          <w:rtl/>
        </w:rPr>
        <w:t xml:space="preserve"> / </w:t>
      </w:r>
      <w:r>
        <w:rPr>
          <w:rtl/>
        </w:rPr>
        <w:t>86</w:t>
      </w:r>
      <w:r w:rsidR="004704BF">
        <w:rPr>
          <w:rtl/>
        </w:rPr>
        <w:t>.</w:t>
      </w:r>
      <w:r w:rsidRPr="00D915E4">
        <w:rPr>
          <w:rtl/>
        </w:rPr>
        <w:t xml:space="preserve"> </w:t>
      </w:r>
    </w:p>
    <w:p w:rsidR="00F06970" w:rsidRDefault="00F06970" w:rsidP="00F06970">
      <w:pPr>
        <w:pStyle w:val="libNormal"/>
        <w:rPr>
          <w:rtl/>
        </w:rPr>
      </w:pPr>
      <w:r>
        <w:br w:type="page"/>
      </w:r>
    </w:p>
    <w:p w:rsidR="00F06970" w:rsidRPr="00D915E4" w:rsidRDefault="00F06970" w:rsidP="00200A9B">
      <w:pPr>
        <w:pStyle w:val="libNormal"/>
        <w:rPr>
          <w:rtl/>
        </w:rPr>
      </w:pPr>
      <w:r w:rsidRPr="00200A9B">
        <w:rPr>
          <w:rtl/>
        </w:rPr>
        <w:lastRenderedPageBreak/>
        <w:t>أنّ عليّاً لا يمكن تجاهِلُه في مثل هذا الأمر</w:t>
      </w:r>
      <w:r w:rsidR="004704BF">
        <w:rPr>
          <w:rtl/>
        </w:rPr>
        <w:t>،</w:t>
      </w:r>
      <w:r w:rsidRPr="00200A9B">
        <w:rPr>
          <w:rtl/>
        </w:rPr>
        <w:t xml:space="preserve"> وهذه الحقيقة لم تكن خافية عن نظَر عمر</w:t>
      </w:r>
      <w:r w:rsidR="004704BF">
        <w:rPr>
          <w:rtl/>
        </w:rPr>
        <w:t>،</w:t>
      </w:r>
      <w:r w:rsidRPr="00200A9B">
        <w:rPr>
          <w:rtl/>
        </w:rPr>
        <w:t xml:space="preserve"> ولهذا السبب</w:t>
      </w:r>
      <w:r w:rsidR="004704BF">
        <w:rPr>
          <w:rtl/>
        </w:rPr>
        <w:t>؛</w:t>
      </w:r>
      <w:r w:rsidRPr="00200A9B">
        <w:rPr>
          <w:rtl/>
        </w:rPr>
        <w:t xml:space="preserve"> فإنّه حينما استدعى</w:t>
      </w:r>
      <w:r w:rsidR="00D20C86">
        <w:rPr>
          <w:rtl/>
        </w:rPr>
        <w:t xml:space="preserve"> </w:t>
      </w:r>
      <w:r w:rsidRPr="00200A9B">
        <w:rPr>
          <w:rtl/>
        </w:rPr>
        <w:t>أحد الأنصار للتشاور معه في أمر الخلافة</w:t>
      </w:r>
      <w:r w:rsidR="004704BF">
        <w:rPr>
          <w:rtl/>
        </w:rPr>
        <w:t>،</w:t>
      </w:r>
      <w:r w:rsidRPr="00200A9B">
        <w:rPr>
          <w:rtl/>
        </w:rPr>
        <w:t xml:space="preserve"> فعدّد الأنصاري جماعة من المهاجرين ولم يُسَمِّ عليّاً</w:t>
      </w:r>
      <w:r w:rsidR="004704BF">
        <w:rPr>
          <w:rtl/>
        </w:rPr>
        <w:t>،</w:t>
      </w:r>
      <w:r w:rsidRPr="00200A9B">
        <w:rPr>
          <w:rtl/>
        </w:rPr>
        <w:t xml:space="preserve"> فقال عمر</w:t>
      </w:r>
      <w:r w:rsidR="004704BF">
        <w:rPr>
          <w:rtl/>
        </w:rPr>
        <w:t>:</w:t>
      </w:r>
      <w:r w:rsidRPr="00200A9B">
        <w:rPr>
          <w:rtl/>
        </w:rPr>
        <w:t xml:space="preserve"> فما لهم من أبي الحسن! فو الله إنّه لأحراهم إنْ كان عليهم</w:t>
      </w:r>
      <w:r w:rsidR="004704BF">
        <w:rPr>
          <w:rtl/>
        </w:rPr>
        <w:t>،</w:t>
      </w:r>
      <w:r w:rsidRPr="00200A9B">
        <w:rPr>
          <w:rtl/>
        </w:rPr>
        <w:t xml:space="preserve"> أنْ يُقيمهم على</w:t>
      </w:r>
      <w:r w:rsidR="00D20C86">
        <w:rPr>
          <w:rtl/>
        </w:rPr>
        <w:t xml:space="preserve"> </w:t>
      </w:r>
      <w:r w:rsidRPr="00200A9B">
        <w:rPr>
          <w:rtl/>
        </w:rPr>
        <w:t>طريقةٍ من الحقّ</w:t>
      </w:r>
      <w:r w:rsidRPr="00377476">
        <w:rPr>
          <w:rStyle w:val="libFootnotenumChar"/>
          <w:rtl/>
        </w:rPr>
        <w:t>(1)</w:t>
      </w:r>
      <w:r w:rsidR="004704BF">
        <w:rPr>
          <w:rtl/>
        </w:rPr>
        <w:t>.</w:t>
      </w:r>
      <w:r w:rsidRPr="00200A9B">
        <w:rPr>
          <w:rtl/>
        </w:rPr>
        <w:t xml:space="preserve"> </w:t>
      </w:r>
    </w:p>
    <w:p w:rsidR="00F06970" w:rsidRPr="00D915E4" w:rsidRDefault="00F06970" w:rsidP="00200A9B">
      <w:pPr>
        <w:pStyle w:val="libNormal"/>
        <w:rPr>
          <w:rtl/>
        </w:rPr>
      </w:pPr>
      <w:r w:rsidRPr="00200A9B">
        <w:rPr>
          <w:rtl/>
        </w:rPr>
        <w:t>وهكذا عيّن عمر جماعة للشورى قوامهم ستّة أشخاص</w:t>
      </w:r>
      <w:r w:rsidR="004704BF">
        <w:rPr>
          <w:rtl/>
        </w:rPr>
        <w:t>،</w:t>
      </w:r>
      <w:r w:rsidRPr="00200A9B">
        <w:rPr>
          <w:rtl/>
        </w:rPr>
        <w:t xml:space="preserve"> وقد انتقد كلَّ واحدٍ منهم بصفةٍ سيّئةٍ فيه</w:t>
      </w:r>
      <w:r w:rsidR="004704BF">
        <w:rPr>
          <w:rtl/>
        </w:rPr>
        <w:t>،</w:t>
      </w:r>
      <w:r w:rsidRPr="00200A9B">
        <w:rPr>
          <w:rtl/>
        </w:rPr>
        <w:t xml:space="preserve"> إلاّ عليّاً</w:t>
      </w:r>
      <w:r w:rsidR="004704BF">
        <w:rPr>
          <w:rtl/>
        </w:rPr>
        <w:t>؛</w:t>
      </w:r>
      <w:r w:rsidRPr="00200A9B">
        <w:rPr>
          <w:rtl/>
        </w:rPr>
        <w:t xml:space="preserve"> فقد نسبه إلى المزاح</w:t>
      </w:r>
      <w:r w:rsidR="004704BF">
        <w:rPr>
          <w:rtl/>
        </w:rPr>
        <w:t>!</w:t>
      </w:r>
      <w:r w:rsidRPr="00200A9B">
        <w:rPr>
          <w:rtl/>
        </w:rPr>
        <w:t xml:space="preserve"> ولكنّه أكّد أيضاً أنّه أحراهم أنْ يُقيمهم على</w:t>
      </w:r>
      <w:r w:rsidR="00D20C86">
        <w:rPr>
          <w:rtl/>
        </w:rPr>
        <w:t xml:space="preserve"> </w:t>
      </w:r>
      <w:r w:rsidRPr="00200A9B">
        <w:rPr>
          <w:rtl/>
        </w:rPr>
        <w:t>سنّة نبيّهم</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وسمّى</w:t>
      </w:r>
      <w:r w:rsidR="00D20C86">
        <w:rPr>
          <w:rtl/>
        </w:rPr>
        <w:t xml:space="preserve"> </w:t>
      </w:r>
      <w:r w:rsidRPr="00200A9B">
        <w:rPr>
          <w:rtl/>
        </w:rPr>
        <w:t>عمر أعضاء الشورى</w:t>
      </w:r>
      <w:r w:rsidR="00D20C86">
        <w:rPr>
          <w:rtl/>
        </w:rPr>
        <w:t xml:space="preserve"> </w:t>
      </w:r>
      <w:r w:rsidRPr="00200A9B">
        <w:rPr>
          <w:rtl/>
        </w:rPr>
        <w:t>الذين يجب أنْ يختاروا الخليفة من بينهم</w:t>
      </w:r>
      <w:r w:rsidR="004704BF">
        <w:rPr>
          <w:rtl/>
        </w:rPr>
        <w:t>،</w:t>
      </w:r>
      <w:r w:rsidRPr="00200A9B">
        <w:rPr>
          <w:rtl/>
        </w:rPr>
        <w:t xml:space="preserve"> وهم</w:t>
      </w:r>
      <w:r w:rsidR="004704BF">
        <w:rPr>
          <w:rtl/>
        </w:rPr>
        <w:t>:</w:t>
      </w:r>
      <w:r w:rsidRPr="00200A9B">
        <w:rPr>
          <w:rtl/>
        </w:rPr>
        <w:t xml:space="preserve"> عليّ </w:t>
      </w:r>
      <w:r w:rsidR="004704BF">
        <w:rPr>
          <w:rtl/>
        </w:rPr>
        <w:t>(</w:t>
      </w:r>
      <w:r w:rsidRPr="00200A9B">
        <w:rPr>
          <w:rtl/>
        </w:rPr>
        <w:t>عليه السلام</w:t>
      </w:r>
      <w:r w:rsidR="004704BF">
        <w:rPr>
          <w:rtl/>
        </w:rPr>
        <w:t>)،</w:t>
      </w:r>
      <w:r w:rsidRPr="00200A9B">
        <w:rPr>
          <w:rtl/>
        </w:rPr>
        <w:t xml:space="preserve"> وعثمان بن عفّان</w:t>
      </w:r>
      <w:r w:rsidR="004704BF">
        <w:rPr>
          <w:rtl/>
        </w:rPr>
        <w:t>،</w:t>
      </w:r>
      <w:r w:rsidRPr="00200A9B">
        <w:rPr>
          <w:rtl/>
        </w:rPr>
        <w:t xml:space="preserve"> وطلحة</w:t>
      </w:r>
      <w:r w:rsidR="004704BF">
        <w:rPr>
          <w:rtl/>
        </w:rPr>
        <w:t>،</w:t>
      </w:r>
      <w:r w:rsidRPr="00200A9B">
        <w:rPr>
          <w:rtl/>
        </w:rPr>
        <w:t xml:space="preserve"> والزبير</w:t>
      </w:r>
      <w:r w:rsidR="004704BF">
        <w:rPr>
          <w:rtl/>
        </w:rPr>
        <w:t>،</w:t>
      </w:r>
      <w:r w:rsidRPr="00200A9B">
        <w:rPr>
          <w:rtl/>
        </w:rPr>
        <w:t xml:space="preserve"> وسعد بن أبي وقّاص</w:t>
      </w:r>
      <w:r w:rsidR="004704BF">
        <w:rPr>
          <w:rtl/>
        </w:rPr>
        <w:t>،</w:t>
      </w:r>
      <w:r w:rsidRPr="00200A9B">
        <w:rPr>
          <w:rtl/>
        </w:rPr>
        <w:t xml:space="preserve"> وعبد الرحمان بن عوف</w:t>
      </w:r>
      <w:r w:rsidR="004704BF">
        <w:rPr>
          <w:rtl/>
        </w:rPr>
        <w:t>.</w:t>
      </w:r>
      <w:r w:rsidRPr="00200A9B">
        <w:rPr>
          <w:rtl/>
        </w:rPr>
        <w:t xml:space="preserve"> </w:t>
      </w:r>
    </w:p>
    <w:p w:rsidR="00F06970" w:rsidRPr="00D915E4" w:rsidRDefault="00F06970" w:rsidP="00200A9B">
      <w:pPr>
        <w:pStyle w:val="libNormal"/>
        <w:rPr>
          <w:rtl/>
        </w:rPr>
      </w:pPr>
      <w:r w:rsidRPr="00200A9B">
        <w:rPr>
          <w:rtl/>
        </w:rPr>
        <w:t>لم يكن عمر يحمل مشاعر طيّبة تجاه بني هاشم</w:t>
      </w:r>
      <w:r w:rsidR="004704BF">
        <w:rPr>
          <w:rtl/>
        </w:rPr>
        <w:t>،</w:t>
      </w:r>
      <w:r w:rsidRPr="00200A9B">
        <w:rPr>
          <w:rtl/>
        </w:rPr>
        <w:t xml:space="preserve"> ولا تجاه عليّ </w:t>
      </w:r>
      <w:r w:rsidR="004704BF">
        <w:rPr>
          <w:rtl/>
        </w:rPr>
        <w:t>(</w:t>
      </w:r>
      <w:r w:rsidRPr="00200A9B">
        <w:rPr>
          <w:rtl/>
        </w:rPr>
        <w:t>عليه السلام</w:t>
      </w:r>
      <w:r w:rsidR="004704BF">
        <w:rPr>
          <w:rtl/>
        </w:rPr>
        <w:t>).</w:t>
      </w:r>
      <w:r w:rsidRPr="00200A9B">
        <w:rPr>
          <w:rtl/>
        </w:rPr>
        <w:t xml:space="preserve"> وكان أكثر حنكةً وذكاءً من أنْ يسمّي للشورى أشخاصاً يختارون عليّاً ولو على</w:t>
      </w:r>
      <w:r w:rsidR="00D20C86">
        <w:rPr>
          <w:rtl/>
        </w:rPr>
        <w:t xml:space="preserve"> </w:t>
      </w:r>
      <w:r w:rsidRPr="00200A9B">
        <w:rPr>
          <w:rtl/>
        </w:rPr>
        <w:t>سبيل الاحتمال</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tl/>
        </w:rPr>
        <w:t>وقد رسَم عمر طريقة عمَل الشورى وموازناته</w:t>
      </w:r>
      <w:r w:rsidR="004704BF">
        <w:rPr>
          <w:rtl/>
        </w:rPr>
        <w:t>،</w:t>
      </w:r>
      <w:r w:rsidRPr="00200A9B">
        <w:rPr>
          <w:rtl/>
        </w:rPr>
        <w:t xml:space="preserve"> فهم يجب أنْ يجتمعوا في دارٍ تحت مراقبة خمسين رجُلاً من الأنصار حتى</w:t>
      </w:r>
      <w:r w:rsidR="00D20C86">
        <w:rPr>
          <w:rtl/>
        </w:rPr>
        <w:t xml:space="preserve"> </w:t>
      </w:r>
      <w:r w:rsidRPr="00200A9B">
        <w:rPr>
          <w:rtl/>
        </w:rPr>
        <w:t>يختاروا رجلاً من بينهم</w:t>
      </w:r>
      <w:r w:rsidR="004704BF">
        <w:rPr>
          <w:rtl/>
        </w:rPr>
        <w:t>؛</w:t>
      </w:r>
      <w:r w:rsidRPr="00200A9B">
        <w:rPr>
          <w:rtl/>
        </w:rPr>
        <w:t xml:space="preserve"> فإنْ اتّفق خمسةٌ على</w:t>
      </w:r>
      <w:r w:rsidR="00D20C86">
        <w:rPr>
          <w:rtl/>
        </w:rPr>
        <w:t xml:space="preserve"> </w:t>
      </w:r>
      <w:r w:rsidRPr="00200A9B">
        <w:rPr>
          <w:rtl/>
        </w:rPr>
        <w:t>رجلٍ وأبى</w:t>
      </w:r>
      <w:r w:rsidR="00D20C86">
        <w:rPr>
          <w:rtl/>
        </w:rPr>
        <w:t xml:space="preserve"> </w:t>
      </w:r>
      <w:r w:rsidRPr="00200A9B">
        <w:rPr>
          <w:rtl/>
        </w:rPr>
        <w:t>واحد يُضرب عنقه</w:t>
      </w:r>
      <w:r w:rsidR="004704BF">
        <w:rPr>
          <w:rtl/>
        </w:rPr>
        <w:t>،</w:t>
      </w:r>
      <w:r w:rsidRPr="00200A9B">
        <w:rPr>
          <w:rtl/>
        </w:rPr>
        <w:t xml:space="preserve"> وإنْ اتّفق أربعة وأبى</w:t>
      </w:r>
      <w:r w:rsidR="00D20C86">
        <w:rPr>
          <w:rtl/>
        </w:rPr>
        <w:t xml:space="preserve"> </w:t>
      </w:r>
      <w:r w:rsidRPr="00200A9B">
        <w:rPr>
          <w:rtl/>
        </w:rPr>
        <w:t>اثنان يُضرب عُنقاهما</w:t>
      </w:r>
      <w:r w:rsidR="004704BF">
        <w:rPr>
          <w:rtl/>
        </w:rPr>
        <w:t>،</w:t>
      </w:r>
      <w:r w:rsidRPr="00200A9B">
        <w:rPr>
          <w:rtl/>
        </w:rPr>
        <w:t xml:space="preserve"> فإنْ رضيَ ثلاثة منهم رجلاً</w:t>
      </w:r>
      <w:r w:rsidR="004704BF">
        <w:rPr>
          <w:rtl/>
        </w:rPr>
        <w:t>،</w:t>
      </w:r>
      <w:r w:rsidRPr="00200A9B">
        <w:rPr>
          <w:rtl/>
        </w:rPr>
        <w:t xml:space="preserve"> وثلاثة رجلاً</w:t>
      </w:r>
      <w:r w:rsidR="004704BF">
        <w:rPr>
          <w:rtl/>
        </w:rPr>
        <w:t>،</w:t>
      </w:r>
      <w:r w:rsidRPr="00200A9B">
        <w:rPr>
          <w:rtl/>
        </w:rPr>
        <w:t xml:space="preserve"> يجب عندئذ تحكيم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D915E4">
        <w:rPr>
          <w:rtl/>
        </w:rPr>
        <w:t>(</w:t>
      </w:r>
      <w:r>
        <w:rPr>
          <w:rtl/>
        </w:rPr>
        <w:t>1</w:t>
      </w:r>
      <w:r w:rsidRPr="00D915E4">
        <w:rPr>
          <w:rtl/>
        </w:rPr>
        <w:t>) المصنَّف لعبد الرزّاق</w:t>
      </w:r>
      <w:r w:rsidR="004704BF">
        <w:rPr>
          <w:rtl/>
        </w:rPr>
        <w:t>:</w:t>
      </w:r>
      <w:r w:rsidRPr="00D915E4">
        <w:rPr>
          <w:rtl/>
        </w:rPr>
        <w:t xml:space="preserve"> </w:t>
      </w:r>
      <w:r>
        <w:rPr>
          <w:rtl/>
        </w:rPr>
        <w:t>5</w:t>
      </w:r>
      <w:r w:rsidRPr="00D915E4">
        <w:rPr>
          <w:rtl/>
        </w:rPr>
        <w:t xml:space="preserve"> / </w:t>
      </w:r>
      <w:r>
        <w:rPr>
          <w:rtl/>
        </w:rPr>
        <w:t>446</w:t>
      </w:r>
      <w:r w:rsidRPr="00D915E4">
        <w:rPr>
          <w:rtl/>
        </w:rPr>
        <w:t xml:space="preserve"> / </w:t>
      </w:r>
      <w:r>
        <w:rPr>
          <w:rtl/>
        </w:rPr>
        <w:t>9761</w:t>
      </w:r>
      <w:r w:rsidR="004704BF">
        <w:rPr>
          <w:rtl/>
        </w:rPr>
        <w:t>،</w:t>
      </w:r>
      <w:r w:rsidRPr="00D915E4">
        <w:rPr>
          <w:rtl/>
        </w:rPr>
        <w:t xml:space="preserve"> الأدب المفرد</w:t>
      </w:r>
      <w:r w:rsidR="004704BF">
        <w:rPr>
          <w:rtl/>
        </w:rPr>
        <w:t>:</w:t>
      </w:r>
      <w:r w:rsidRPr="00D915E4">
        <w:rPr>
          <w:rtl/>
        </w:rPr>
        <w:t xml:space="preserve"> </w:t>
      </w:r>
      <w:r>
        <w:rPr>
          <w:rtl/>
        </w:rPr>
        <w:t>176</w:t>
      </w:r>
      <w:r w:rsidRPr="00D915E4">
        <w:rPr>
          <w:rtl/>
        </w:rPr>
        <w:t xml:space="preserve"> / </w:t>
      </w:r>
      <w:r>
        <w:rPr>
          <w:rtl/>
        </w:rPr>
        <w:t>582</w:t>
      </w:r>
      <w:r w:rsidR="004704BF">
        <w:rPr>
          <w:rtl/>
        </w:rPr>
        <w:t>.</w:t>
      </w:r>
      <w:r w:rsidRPr="00D915E4">
        <w:rPr>
          <w:rtl/>
        </w:rPr>
        <w:t xml:space="preserve"> </w:t>
      </w:r>
    </w:p>
    <w:p w:rsidR="00F06970" w:rsidRPr="00377476" w:rsidRDefault="00F06970" w:rsidP="00377476">
      <w:pPr>
        <w:pStyle w:val="libFootnote0"/>
        <w:rPr>
          <w:rtl/>
        </w:rPr>
      </w:pPr>
      <w:r w:rsidRPr="00D915E4">
        <w:rPr>
          <w:rtl/>
        </w:rPr>
        <w:t>(</w:t>
      </w:r>
      <w:r>
        <w:rPr>
          <w:rtl/>
        </w:rPr>
        <w:t>2</w:t>
      </w:r>
      <w:r w:rsidRPr="00D915E4">
        <w:rPr>
          <w:rtl/>
        </w:rPr>
        <w:t>) المصنَّف لعبد الرزّاق</w:t>
      </w:r>
      <w:r w:rsidR="004704BF">
        <w:rPr>
          <w:rtl/>
        </w:rPr>
        <w:t>:</w:t>
      </w:r>
      <w:r w:rsidRPr="00D915E4">
        <w:rPr>
          <w:rtl/>
        </w:rPr>
        <w:t xml:space="preserve"> </w:t>
      </w:r>
      <w:r>
        <w:rPr>
          <w:rtl/>
        </w:rPr>
        <w:t>5</w:t>
      </w:r>
      <w:r w:rsidRPr="00D915E4">
        <w:rPr>
          <w:rtl/>
        </w:rPr>
        <w:t xml:space="preserve"> / </w:t>
      </w:r>
      <w:r>
        <w:rPr>
          <w:rtl/>
        </w:rPr>
        <w:t>447</w:t>
      </w:r>
      <w:r w:rsidRPr="00D915E4">
        <w:rPr>
          <w:rtl/>
        </w:rPr>
        <w:t xml:space="preserve"> / </w:t>
      </w:r>
      <w:r>
        <w:rPr>
          <w:rtl/>
        </w:rPr>
        <w:t>9762</w:t>
      </w:r>
      <w:r w:rsidR="004704BF">
        <w:rPr>
          <w:rtl/>
        </w:rPr>
        <w:t>،</w:t>
      </w:r>
      <w:r w:rsidRPr="00D915E4">
        <w:rPr>
          <w:rtl/>
        </w:rPr>
        <w:t xml:space="preserve"> تاريخ المدينة المنوّرة</w:t>
      </w:r>
      <w:r w:rsidR="004704BF">
        <w:rPr>
          <w:rtl/>
        </w:rPr>
        <w:t>:</w:t>
      </w:r>
      <w:r w:rsidRPr="00D915E4">
        <w:rPr>
          <w:rtl/>
        </w:rPr>
        <w:t xml:space="preserve"> </w:t>
      </w:r>
      <w:r>
        <w:rPr>
          <w:rtl/>
        </w:rPr>
        <w:t>2</w:t>
      </w:r>
      <w:r w:rsidRPr="00D915E4">
        <w:rPr>
          <w:rtl/>
        </w:rPr>
        <w:t xml:space="preserve"> / </w:t>
      </w:r>
      <w:r>
        <w:rPr>
          <w:rtl/>
        </w:rPr>
        <w:t>880</w:t>
      </w:r>
      <w:r w:rsidR="004704BF">
        <w:rPr>
          <w:rtl/>
        </w:rPr>
        <w:t>؛</w:t>
      </w:r>
      <w:r w:rsidRPr="00D915E4">
        <w:rPr>
          <w:rtl/>
        </w:rPr>
        <w:t xml:space="preserve"> نثر الدرّ</w:t>
      </w:r>
      <w:r w:rsidR="004704BF">
        <w:rPr>
          <w:rtl/>
        </w:rPr>
        <w:t>:</w:t>
      </w:r>
      <w:r w:rsidRPr="00D915E4">
        <w:rPr>
          <w:rtl/>
        </w:rPr>
        <w:t xml:space="preserve"> </w:t>
      </w:r>
      <w:r>
        <w:rPr>
          <w:rtl/>
        </w:rPr>
        <w:t>2</w:t>
      </w:r>
      <w:r w:rsidRPr="00D915E4">
        <w:rPr>
          <w:rtl/>
        </w:rPr>
        <w:t xml:space="preserve"> / </w:t>
      </w:r>
      <w:r>
        <w:rPr>
          <w:rtl/>
        </w:rPr>
        <w:t>49</w:t>
      </w:r>
      <w:r w:rsidR="004704BF">
        <w:rPr>
          <w:rtl/>
        </w:rPr>
        <w:t>.</w:t>
      </w:r>
      <w:r w:rsidRPr="00D915E4">
        <w:rPr>
          <w:rtl/>
        </w:rPr>
        <w:t xml:space="preserve"> </w:t>
      </w:r>
    </w:p>
    <w:p w:rsidR="004704BF" w:rsidRDefault="00F06970" w:rsidP="00377476">
      <w:pPr>
        <w:pStyle w:val="libFootnote0"/>
        <w:rPr>
          <w:rtl/>
        </w:rPr>
      </w:pPr>
      <w:r w:rsidRPr="00D915E4">
        <w:rPr>
          <w:rtl/>
        </w:rPr>
        <w:t>(</w:t>
      </w:r>
      <w:r>
        <w:rPr>
          <w:rtl/>
        </w:rPr>
        <w:t>3</w:t>
      </w:r>
      <w:r w:rsidRPr="00D915E4">
        <w:rPr>
          <w:rtl/>
        </w:rPr>
        <w:t>) كلام عمر مع ابن عبّاس في هذا الصدد له مغزاه</w:t>
      </w:r>
      <w:r w:rsidR="004704BF">
        <w:rPr>
          <w:rtl/>
        </w:rPr>
        <w:t>.</w:t>
      </w:r>
      <w:r w:rsidRPr="00D915E4">
        <w:rPr>
          <w:rtl/>
        </w:rPr>
        <w:t xml:space="preserve"> انظر تاريخ الطبري</w:t>
      </w:r>
      <w:r w:rsidR="004704BF">
        <w:rPr>
          <w:rtl/>
        </w:rPr>
        <w:t>:</w:t>
      </w:r>
      <w:r w:rsidRPr="00D915E4">
        <w:rPr>
          <w:rtl/>
        </w:rPr>
        <w:t xml:space="preserve"> </w:t>
      </w:r>
      <w:r>
        <w:rPr>
          <w:rtl/>
        </w:rPr>
        <w:t>4</w:t>
      </w:r>
      <w:r w:rsidRPr="00D915E4">
        <w:rPr>
          <w:rtl/>
        </w:rPr>
        <w:t xml:space="preserve"> / </w:t>
      </w:r>
      <w:r>
        <w:rPr>
          <w:rtl/>
        </w:rPr>
        <w:t>223</w:t>
      </w:r>
      <w:r w:rsidRPr="00D915E4">
        <w:rPr>
          <w:rtl/>
        </w:rPr>
        <w:t>.</w:t>
      </w:r>
    </w:p>
    <w:p w:rsidR="00F06970" w:rsidRDefault="00F06970" w:rsidP="00F06970">
      <w:pPr>
        <w:pStyle w:val="libNormal"/>
        <w:rPr>
          <w:rtl/>
        </w:rPr>
      </w:pPr>
      <w:r>
        <w:rPr>
          <w:rtl/>
        </w:rPr>
        <w:br w:type="page"/>
      </w:r>
    </w:p>
    <w:p w:rsidR="00F06970" w:rsidRPr="007449DE" w:rsidRDefault="00F06970" w:rsidP="00200A9B">
      <w:pPr>
        <w:pStyle w:val="libNormal"/>
        <w:rPr>
          <w:rtl/>
        </w:rPr>
      </w:pPr>
      <w:r w:rsidRPr="00200A9B">
        <w:rPr>
          <w:rtl/>
        </w:rPr>
        <w:lastRenderedPageBreak/>
        <w:t>عبد الله بن عمر</w:t>
      </w:r>
      <w:r w:rsidR="004704BF">
        <w:rPr>
          <w:rtl/>
        </w:rPr>
        <w:t>؛</w:t>
      </w:r>
      <w:r w:rsidRPr="00200A9B">
        <w:rPr>
          <w:rtl/>
        </w:rPr>
        <w:t xml:space="preserve"> فإنْ لم يرضَوا بحكمِه</w:t>
      </w:r>
      <w:r w:rsidR="004704BF">
        <w:rPr>
          <w:rtl/>
        </w:rPr>
        <w:t>،</w:t>
      </w:r>
      <w:r w:rsidRPr="00200A9B">
        <w:rPr>
          <w:rtl/>
        </w:rPr>
        <w:t xml:space="preserve"> يجب قبول خيار الجهة التي فيها عبد الرحمان بن عوف</w:t>
      </w:r>
      <w:r w:rsidRPr="00377476">
        <w:rPr>
          <w:rStyle w:val="libFootnotenumChar"/>
          <w:rtl/>
        </w:rPr>
        <w:t>(1)</w:t>
      </w:r>
      <w:r w:rsidR="004704BF">
        <w:rPr>
          <w:rtl/>
        </w:rPr>
        <w:t>.</w:t>
      </w:r>
      <w:r w:rsidRPr="00200A9B">
        <w:rPr>
          <w:rtl/>
        </w:rPr>
        <w:t xml:space="preserve"> </w:t>
      </w:r>
    </w:p>
    <w:p w:rsidR="00F06970" w:rsidRPr="007449DE" w:rsidRDefault="00F06970" w:rsidP="00200A9B">
      <w:pPr>
        <w:pStyle w:val="libNormal"/>
        <w:rPr>
          <w:rtl/>
        </w:rPr>
      </w:pPr>
      <w:r w:rsidRPr="00200A9B">
        <w:rPr>
          <w:rtl/>
        </w:rPr>
        <w:t>كانت المعادلة التي أرادها الخليفة واضحة تماماً</w:t>
      </w:r>
      <w:r w:rsidR="004704BF">
        <w:rPr>
          <w:rtl/>
        </w:rPr>
        <w:t>.</w:t>
      </w:r>
      <w:r w:rsidRPr="00200A9B">
        <w:rPr>
          <w:rtl/>
        </w:rPr>
        <w:t xml:space="preserve"> وكانت نتيجتها معروفة منذ البداية لكلّ لبيب</w:t>
      </w:r>
      <w:r w:rsidR="004704BF">
        <w:rPr>
          <w:rtl/>
        </w:rPr>
        <w:t>.</w:t>
      </w:r>
      <w:r w:rsidRPr="00200A9B">
        <w:rPr>
          <w:rtl/>
        </w:rPr>
        <w:t xml:space="preserve"> ولهذا السبب فقد حثّ ابن عبّاس عليّاً على عدم الدخول في الشورى</w:t>
      </w:r>
      <w:r w:rsidR="004704BF">
        <w:rPr>
          <w:rtl/>
        </w:rPr>
        <w:t>،</w:t>
      </w:r>
      <w:r w:rsidRPr="00200A9B">
        <w:rPr>
          <w:rtl/>
        </w:rPr>
        <w:t xml:space="preserve"> لكنّ عليّاً قال</w:t>
      </w:r>
      <w:r w:rsidR="004704BF">
        <w:rPr>
          <w:rtl/>
        </w:rPr>
        <w:t>:</w:t>
      </w:r>
      <w:r w:rsidRPr="00200A9B">
        <w:rPr>
          <w:rtl/>
        </w:rPr>
        <w:t xml:space="preserve"> </w:t>
      </w:r>
      <w:r w:rsidR="004704BF">
        <w:rPr>
          <w:rtl/>
        </w:rPr>
        <w:t>(</w:t>
      </w:r>
      <w:r w:rsidRPr="00200A9B">
        <w:rPr>
          <w:rtl/>
        </w:rPr>
        <w:t>لا</w:t>
      </w:r>
      <w:r w:rsidR="004704BF">
        <w:rPr>
          <w:rtl/>
        </w:rPr>
        <w:t>،</w:t>
      </w:r>
      <w:r w:rsidRPr="00200A9B">
        <w:rPr>
          <w:rtl/>
        </w:rPr>
        <w:t xml:space="preserve"> بل أدخُل معهم في الشورى</w:t>
      </w:r>
      <w:r w:rsidR="004704BF">
        <w:rPr>
          <w:rtl/>
        </w:rPr>
        <w:t>؛</w:t>
      </w:r>
      <w:r w:rsidRPr="00200A9B">
        <w:rPr>
          <w:rtl/>
        </w:rPr>
        <w:t xml:space="preserve"> لأنّ عمر قد أهّلني الآن للخلافة</w:t>
      </w:r>
      <w:r w:rsidR="004704BF">
        <w:rPr>
          <w:rtl/>
        </w:rPr>
        <w:t>،</w:t>
      </w:r>
      <w:r w:rsidRPr="00200A9B">
        <w:rPr>
          <w:rtl/>
        </w:rPr>
        <w:t xml:space="preserve"> وكان قبل ذلك يقول</w:t>
      </w:r>
      <w:r w:rsidR="004704BF">
        <w:rPr>
          <w:rtl/>
        </w:rPr>
        <w:t>:</w:t>
      </w:r>
      <w:r w:rsidRPr="00200A9B">
        <w:rPr>
          <w:rtl/>
        </w:rPr>
        <w:t xml:space="preserve"> إنّ رسول الله </w:t>
      </w:r>
      <w:r w:rsidR="004704BF">
        <w:rPr>
          <w:rtl/>
        </w:rPr>
        <w:t>(</w:t>
      </w:r>
      <w:r w:rsidRPr="00200A9B">
        <w:rPr>
          <w:rtl/>
        </w:rPr>
        <w:t>صلّى الله عليه وآله</w:t>
      </w:r>
      <w:r w:rsidR="004704BF">
        <w:rPr>
          <w:rtl/>
        </w:rPr>
        <w:t>)</w:t>
      </w:r>
      <w:r w:rsidRPr="00200A9B">
        <w:rPr>
          <w:rtl/>
        </w:rPr>
        <w:t xml:space="preserve"> قال</w:t>
      </w:r>
      <w:r w:rsidR="004704BF">
        <w:rPr>
          <w:rtl/>
        </w:rPr>
        <w:t>:</w:t>
      </w:r>
      <w:r w:rsidRPr="00200A9B">
        <w:rPr>
          <w:rtl/>
        </w:rPr>
        <w:t xml:space="preserve"> إنّ النبوّة والإمامة لا يجتمعان في بيت</w:t>
      </w:r>
      <w:r w:rsidR="004704BF">
        <w:rPr>
          <w:rtl/>
        </w:rPr>
        <w:t>!</w:t>
      </w:r>
      <w:r w:rsidRPr="00200A9B">
        <w:rPr>
          <w:rtl/>
        </w:rPr>
        <w:t>! فأنا أدخل في ذلك لأُظهِر للناس مناقضة فعلِه لروايته</w:t>
      </w:r>
      <w:r w:rsidR="004704BF">
        <w:rPr>
          <w:rtl/>
        </w:rPr>
        <w:t>)</w:t>
      </w:r>
      <w:r w:rsidRPr="00377476">
        <w:rPr>
          <w:rStyle w:val="libFootnotenumChar"/>
          <w:rtl/>
        </w:rPr>
        <w:t>(2)</w:t>
      </w:r>
      <w:r w:rsidR="004704BF">
        <w:rPr>
          <w:rtl/>
        </w:rPr>
        <w:t>.</w:t>
      </w:r>
      <w:r w:rsidRPr="00200A9B">
        <w:rPr>
          <w:rtl/>
        </w:rPr>
        <w:t xml:space="preserve"> </w:t>
      </w:r>
    </w:p>
    <w:p w:rsidR="00F06970" w:rsidRPr="007449DE" w:rsidRDefault="00F06970" w:rsidP="00200A9B">
      <w:pPr>
        <w:pStyle w:val="libNormal"/>
        <w:rPr>
          <w:rtl/>
        </w:rPr>
      </w:pPr>
      <w:r w:rsidRPr="00200A9B">
        <w:rPr>
          <w:rtl/>
        </w:rPr>
        <w:t>ولكنّه أكّد بصريح القول أنّ عمر قد عدَل</w:t>
      </w:r>
      <w:r w:rsidR="004704BF">
        <w:rPr>
          <w:rtl/>
        </w:rPr>
        <w:t xml:space="preserve"> - </w:t>
      </w:r>
      <w:r w:rsidRPr="00200A9B">
        <w:rPr>
          <w:rtl/>
        </w:rPr>
        <w:t>بهذا التركيب</w:t>
      </w:r>
      <w:r w:rsidR="004704BF">
        <w:rPr>
          <w:rtl/>
        </w:rPr>
        <w:t xml:space="preserve"> - </w:t>
      </w:r>
      <w:r w:rsidRPr="00200A9B">
        <w:rPr>
          <w:rtl/>
        </w:rPr>
        <w:t>الخلافة عن بني هاشم</w:t>
      </w:r>
      <w:r w:rsidR="004704BF">
        <w:rPr>
          <w:rtl/>
        </w:rPr>
        <w:t>،</w:t>
      </w:r>
      <w:r w:rsidRPr="00200A9B">
        <w:rPr>
          <w:rtl/>
        </w:rPr>
        <w:t xml:space="preserve"> قائلا</w:t>
      </w:r>
      <w:r w:rsidR="004704BF">
        <w:rPr>
          <w:rtl/>
        </w:rPr>
        <w:t>:</w:t>
      </w:r>
      <w:r w:rsidRPr="00200A9B">
        <w:rPr>
          <w:rtl/>
        </w:rPr>
        <w:t xml:space="preserve"> </w:t>
      </w:r>
      <w:r w:rsidR="004704BF">
        <w:rPr>
          <w:rtl/>
        </w:rPr>
        <w:t>(</w:t>
      </w:r>
      <w:r w:rsidRPr="00200A9B">
        <w:rPr>
          <w:rtl/>
        </w:rPr>
        <w:t>قد قُرن بي عثمان</w:t>
      </w:r>
      <w:r w:rsidR="004704BF">
        <w:rPr>
          <w:rtl/>
        </w:rPr>
        <w:t>،</w:t>
      </w:r>
      <w:r w:rsidRPr="00200A9B">
        <w:rPr>
          <w:rtl/>
        </w:rPr>
        <w:t xml:space="preserve"> ويجب اتّباع الأكثريّة</w:t>
      </w:r>
      <w:r w:rsidR="004704BF">
        <w:rPr>
          <w:rtl/>
        </w:rPr>
        <w:t>؛</w:t>
      </w:r>
      <w:r w:rsidRPr="00200A9B">
        <w:rPr>
          <w:rtl/>
        </w:rPr>
        <w:t xml:space="preserve"> فسعد لا يُخالف ابنَ عمّه عبد الرحمان</w:t>
      </w:r>
      <w:r w:rsidR="004704BF">
        <w:rPr>
          <w:rtl/>
        </w:rPr>
        <w:t>،</w:t>
      </w:r>
      <w:r w:rsidRPr="00200A9B">
        <w:rPr>
          <w:rtl/>
        </w:rPr>
        <w:t xml:space="preserve"> وعبد الرحمان صهر عثمان</w:t>
      </w:r>
      <w:r w:rsidR="004704BF">
        <w:rPr>
          <w:rtl/>
        </w:rPr>
        <w:t>،</w:t>
      </w:r>
      <w:r w:rsidRPr="00200A9B">
        <w:rPr>
          <w:rtl/>
        </w:rPr>
        <w:t xml:space="preserve"> وهما لا يختلفان</w:t>
      </w:r>
      <w:r w:rsidR="004704BF">
        <w:rPr>
          <w:rtl/>
        </w:rPr>
        <w:t>؛</w:t>
      </w:r>
      <w:r w:rsidRPr="00200A9B">
        <w:rPr>
          <w:rtl/>
        </w:rPr>
        <w:t xml:space="preserve"> فلو كان الآخران معي لم ينفعاني</w:t>
      </w:r>
      <w:r w:rsidR="004704BF">
        <w:rPr>
          <w:rtl/>
        </w:rPr>
        <w:t>)</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tl/>
        </w:rPr>
        <w:t xml:space="preserve">تنحّى طلحة جانباً لصالح عثمان </w:t>
      </w:r>
      <w:r w:rsidR="004704BF">
        <w:rPr>
          <w:rtl/>
        </w:rPr>
        <w:t>(</w:t>
      </w:r>
      <w:r w:rsidRPr="00200A9B">
        <w:rPr>
          <w:rtl/>
        </w:rPr>
        <w:t>على أساس الرواية التي تقول إنّ طلحة قد حضَر الشورى</w:t>
      </w:r>
      <w:r w:rsidR="004704BF">
        <w:rPr>
          <w:rtl/>
        </w:rPr>
        <w:t>)،</w:t>
      </w:r>
      <w:r w:rsidRPr="00200A9B">
        <w:rPr>
          <w:rtl/>
        </w:rPr>
        <w:t xml:space="preserve"> وتنحّى الزبير جانباً لصالح عليّ </w:t>
      </w:r>
      <w:r w:rsidR="004704BF">
        <w:rPr>
          <w:rtl/>
        </w:rPr>
        <w:t>(</w:t>
      </w:r>
      <w:r w:rsidRPr="00200A9B">
        <w:rPr>
          <w:rtl/>
        </w:rPr>
        <w:t>عليه السلام</w:t>
      </w:r>
      <w:r w:rsidR="004704BF">
        <w:rPr>
          <w:rtl/>
        </w:rPr>
        <w:t>)،</w:t>
      </w:r>
      <w:r w:rsidRPr="00200A9B">
        <w:rPr>
          <w:rtl/>
        </w:rPr>
        <w:t xml:space="preserve"> وتنازل سعد عن حقّه لصالح عبد الرحمان</w:t>
      </w:r>
      <w:r w:rsidR="004704BF">
        <w:rPr>
          <w:rtl/>
        </w:rPr>
        <w:t>.</w:t>
      </w:r>
      <w:r w:rsidRPr="00200A9B">
        <w:rPr>
          <w:rtl/>
        </w:rPr>
        <w:t xml:space="preserve"> وأعلن عبد الرحمان أنّه أخرج نفسه من الخلافة</w:t>
      </w:r>
      <w:r w:rsidR="004704BF">
        <w:rPr>
          <w:rtl/>
        </w:rPr>
        <w:t>،</w:t>
      </w:r>
      <w:r w:rsidRPr="00200A9B">
        <w:rPr>
          <w:rtl/>
        </w:rPr>
        <w:t xml:space="preserve"> واقترح على الآخرَين </w:t>
      </w:r>
      <w:r w:rsidR="004704BF">
        <w:rPr>
          <w:rtl/>
        </w:rPr>
        <w:t>(</w:t>
      </w:r>
      <w:r w:rsidRPr="00200A9B">
        <w:rPr>
          <w:rtl/>
        </w:rPr>
        <w:t xml:space="preserve">عليّ </w:t>
      </w:r>
      <w:r w:rsidR="004704BF">
        <w:rPr>
          <w:rtl/>
        </w:rPr>
        <w:t>(</w:t>
      </w:r>
      <w:r w:rsidRPr="00200A9B">
        <w:rPr>
          <w:rtl/>
        </w:rPr>
        <w:t>عليه السلام</w:t>
      </w:r>
      <w:r w:rsidR="004704BF">
        <w:rPr>
          <w:rtl/>
        </w:rPr>
        <w:t>)</w:t>
      </w:r>
      <w:r w:rsidRPr="00200A9B">
        <w:rPr>
          <w:rtl/>
        </w:rPr>
        <w:t xml:space="preserve"> وعثمان</w:t>
      </w:r>
      <w:r w:rsidR="004704BF">
        <w:rPr>
          <w:rtl/>
        </w:rPr>
        <w:t>)</w:t>
      </w:r>
      <w:r w:rsidRPr="00200A9B">
        <w:rPr>
          <w:rtl/>
        </w:rPr>
        <w:t xml:space="preserve"> أنْ يفوّض أحدهما حقّه للآخر</w:t>
      </w:r>
      <w:r w:rsidR="004704BF">
        <w:rPr>
          <w:rtl/>
        </w:rPr>
        <w:t>،</w:t>
      </w:r>
      <w:r w:rsidRPr="00200A9B">
        <w:rPr>
          <w:rtl/>
        </w:rPr>
        <w:t xml:space="preserve"> فسَكَتا. وذكر الطبَري أنّ عبد الرحمان بقي ليالي متوالية يُشاور رؤسَاء الجيش والأشراف</w:t>
      </w:r>
      <w:r w:rsidR="004704BF">
        <w:rPr>
          <w:rtl/>
        </w:rPr>
        <w:t>،</w:t>
      </w:r>
      <w:r w:rsidRPr="00200A9B">
        <w:rPr>
          <w:rtl/>
        </w:rPr>
        <w:t xml:space="preserve"> وكان لا يخلو بواحد منهم حتى يأمره بعثمان</w:t>
      </w:r>
      <w:r w:rsidRPr="00377476">
        <w:rPr>
          <w:rStyle w:val="libFootnotenumChar"/>
          <w:rtl/>
        </w:rPr>
        <w:t>(4)</w:t>
      </w:r>
      <w:r w:rsidR="004704BF">
        <w:rPr>
          <w:rtl/>
        </w:rPr>
        <w:t>.</w:t>
      </w:r>
      <w:r w:rsidRPr="00200A9B">
        <w:rPr>
          <w:rtl/>
        </w:rPr>
        <w:t xml:space="preserve"> حتى إذا انتهت الأيّام الثلاثة </w:t>
      </w:r>
    </w:p>
    <w:p w:rsidR="00F06970" w:rsidRPr="007449DE"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229</w:t>
      </w:r>
      <w:r w:rsidR="004704BF">
        <w:rPr>
          <w:rtl/>
        </w:rPr>
        <w:t>،</w:t>
      </w:r>
      <w:r w:rsidRPr="007449DE">
        <w:rPr>
          <w:rtl/>
        </w:rPr>
        <w:t xml:space="preserve"> الإمامة والسياسة</w:t>
      </w:r>
      <w:r w:rsidR="004704BF">
        <w:rPr>
          <w:rtl/>
        </w:rPr>
        <w:t>:</w:t>
      </w:r>
      <w:r w:rsidRPr="007449DE">
        <w:rPr>
          <w:rtl/>
        </w:rPr>
        <w:t xml:space="preserve"> </w:t>
      </w:r>
      <w:r>
        <w:rPr>
          <w:rtl/>
        </w:rPr>
        <w:t>1</w:t>
      </w:r>
      <w:r w:rsidRPr="007449DE">
        <w:rPr>
          <w:rtl/>
        </w:rPr>
        <w:t xml:space="preserve"> / </w:t>
      </w:r>
      <w:r>
        <w:rPr>
          <w:rtl/>
        </w:rPr>
        <w:t>43</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شرح نهج البلاغة</w:t>
      </w:r>
      <w:r w:rsidR="004704BF">
        <w:rPr>
          <w:rtl/>
        </w:rPr>
        <w:t>:</w:t>
      </w:r>
      <w:r w:rsidRPr="007449DE">
        <w:rPr>
          <w:rtl/>
        </w:rPr>
        <w:t xml:space="preserve"> </w:t>
      </w:r>
      <w:r>
        <w:rPr>
          <w:rtl/>
        </w:rPr>
        <w:t>1</w:t>
      </w:r>
      <w:r w:rsidRPr="007449DE">
        <w:rPr>
          <w:rtl/>
        </w:rPr>
        <w:t xml:space="preserve"> / </w:t>
      </w:r>
      <w:r>
        <w:rPr>
          <w:rtl/>
        </w:rPr>
        <w:t>189</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الإرشاد</w:t>
      </w:r>
      <w:r w:rsidR="004704BF">
        <w:rPr>
          <w:rtl/>
        </w:rPr>
        <w:t>:</w:t>
      </w:r>
      <w:r w:rsidRPr="007449DE">
        <w:rPr>
          <w:rtl/>
        </w:rPr>
        <w:t xml:space="preserve"> </w:t>
      </w:r>
      <w:r>
        <w:rPr>
          <w:rtl/>
        </w:rPr>
        <w:t>1</w:t>
      </w:r>
      <w:r w:rsidRPr="007449DE">
        <w:rPr>
          <w:rtl/>
        </w:rPr>
        <w:t xml:space="preserve"> / </w:t>
      </w:r>
      <w:r>
        <w:rPr>
          <w:rtl/>
        </w:rPr>
        <w:t>285</w:t>
      </w:r>
      <w:r w:rsidR="004704BF">
        <w:rPr>
          <w:rtl/>
        </w:rPr>
        <w:t>؛</w:t>
      </w:r>
      <w:r w:rsidRPr="007449DE">
        <w:rPr>
          <w:rtl/>
        </w:rPr>
        <w:t xml:space="preserve"> تاريخ الطبري</w:t>
      </w:r>
      <w:r w:rsidR="004704BF">
        <w:rPr>
          <w:rtl/>
        </w:rPr>
        <w:t>:</w:t>
      </w:r>
      <w:r w:rsidRPr="007449DE">
        <w:rPr>
          <w:rtl/>
        </w:rPr>
        <w:t xml:space="preserve"> </w:t>
      </w:r>
      <w:r>
        <w:rPr>
          <w:rtl/>
        </w:rPr>
        <w:t>4</w:t>
      </w:r>
      <w:r w:rsidRPr="007449DE">
        <w:rPr>
          <w:rtl/>
        </w:rPr>
        <w:t xml:space="preserve"> / </w:t>
      </w:r>
      <w:r>
        <w:rPr>
          <w:rtl/>
        </w:rPr>
        <w:t>229</w:t>
      </w:r>
      <w:r w:rsidR="004704BF">
        <w:rPr>
          <w:rtl/>
        </w:rPr>
        <w:t>،</w:t>
      </w:r>
      <w:r w:rsidRPr="007449DE">
        <w:rPr>
          <w:rtl/>
        </w:rPr>
        <w:t xml:space="preserve"> شرح نهج البلاغة</w:t>
      </w:r>
      <w:r w:rsidR="004704BF">
        <w:rPr>
          <w:rtl/>
        </w:rPr>
        <w:t>:</w:t>
      </w:r>
      <w:r w:rsidRPr="007449DE">
        <w:rPr>
          <w:rtl/>
        </w:rPr>
        <w:t xml:space="preserve"> </w:t>
      </w:r>
      <w:r>
        <w:rPr>
          <w:rtl/>
        </w:rPr>
        <w:t>1</w:t>
      </w:r>
      <w:r w:rsidRPr="007449DE">
        <w:rPr>
          <w:rtl/>
        </w:rPr>
        <w:t xml:space="preserve"> / </w:t>
      </w:r>
      <w:r>
        <w:rPr>
          <w:rtl/>
        </w:rPr>
        <w:t>191</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4</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231</w:t>
      </w:r>
      <w:r w:rsidR="004704BF">
        <w:rPr>
          <w:rtl/>
        </w:rPr>
        <w:t>،</w:t>
      </w:r>
      <w:r w:rsidRPr="007449DE">
        <w:rPr>
          <w:rtl/>
        </w:rPr>
        <w:t xml:space="preserve"> تاريخ المدينة</w:t>
      </w:r>
      <w:r w:rsidR="004704BF">
        <w:rPr>
          <w:rtl/>
        </w:rPr>
        <w:t>:</w:t>
      </w:r>
      <w:r w:rsidRPr="007449DE">
        <w:rPr>
          <w:rtl/>
        </w:rPr>
        <w:t xml:space="preserve"> </w:t>
      </w:r>
      <w:r>
        <w:rPr>
          <w:rtl/>
        </w:rPr>
        <w:t>3</w:t>
      </w:r>
      <w:r w:rsidRPr="007449DE">
        <w:rPr>
          <w:rtl/>
        </w:rPr>
        <w:t xml:space="preserve"> / </w:t>
      </w:r>
      <w:r>
        <w:rPr>
          <w:rtl/>
        </w:rPr>
        <w:t>928</w:t>
      </w:r>
      <w:r w:rsidR="004704BF">
        <w:rPr>
          <w:rtl/>
        </w:rPr>
        <w:t>،</w:t>
      </w:r>
      <w:r w:rsidRPr="007449DE">
        <w:rPr>
          <w:rtl/>
        </w:rPr>
        <w:t xml:space="preserve"> يقول عبد العزيز الدوري</w:t>
      </w:r>
      <w:r w:rsidR="004704BF">
        <w:rPr>
          <w:rtl/>
        </w:rPr>
        <w:t>:</w:t>
      </w:r>
      <w:r w:rsidRPr="007449DE">
        <w:rPr>
          <w:rtl/>
        </w:rPr>
        <w:t xml:space="preserve"> </w:t>
      </w:r>
      <w:r w:rsidR="004704BF">
        <w:rPr>
          <w:rtl/>
        </w:rPr>
        <w:t>(</w:t>
      </w:r>
      <w:r w:rsidRPr="007449DE">
        <w:rPr>
          <w:rtl/>
        </w:rPr>
        <w:t>و تخبرنا المصادر أيضاً أنّ عبد الرحمان استشار أشراف الناس وأمراء الأجناد</w:t>
      </w:r>
      <w:r w:rsidR="004704BF">
        <w:rPr>
          <w:rtl/>
        </w:rPr>
        <w:t>،</w:t>
      </w:r>
      <w:r w:rsidRPr="007449DE">
        <w:rPr>
          <w:rtl/>
        </w:rPr>
        <w:t xml:space="preserve"> وحاول معرفة رأي عامّة الناس</w:t>
      </w:r>
      <w:r w:rsidR="004704BF">
        <w:rPr>
          <w:rtl/>
        </w:rPr>
        <w:t>...</w:t>
      </w:r>
      <w:r w:rsidRPr="007449DE">
        <w:rPr>
          <w:rtl/>
        </w:rPr>
        <w:t xml:space="preserve"> فوجدهم يشيرون عليه بعثمان</w:t>
      </w:r>
      <w:r w:rsidR="004704BF">
        <w:rPr>
          <w:rtl/>
        </w:rPr>
        <w:t>،</w:t>
      </w:r>
      <w:r w:rsidRPr="007449DE">
        <w:rPr>
          <w:rtl/>
        </w:rPr>
        <w:t xml:space="preserve"> وهذا يوحي بدعايةٍ واسعة نظّمها بنو أُميّة لمرشّحهم</w:t>
      </w:r>
      <w:r w:rsidR="004704BF">
        <w:rPr>
          <w:rtl/>
        </w:rPr>
        <w:t>،</w:t>
      </w:r>
      <w:r w:rsidRPr="007449DE">
        <w:rPr>
          <w:rtl/>
        </w:rPr>
        <w:t xml:space="preserve"> وقد كان بنو أُميّة يسعون لاستعادة نفوذهم بالتدريج منذ فتح مكّة</w:t>
      </w:r>
      <w:r w:rsidR="004704BF">
        <w:rPr>
          <w:rtl/>
        </w:rPr>
        <w:t>،</w:t>
      </w:r>
      <w:r w:rsidRPr="007449DE">
        <w:rPr>
          <w:rtl/>
        </w:rPr>
        <w:t xml:space="preserve"> ونجحوا في ذلك نجاحاً كبيراً خلال فترة الخليفتين الأوّلين</w:t>
      </w:r>
      <w:r w:rsidR="004704BF">
        <w:rPr>
          <w:rtl/>
        </w:rPr>
        <w:t>).</w:t>
      </w:r>
      <w:r w:rsidRPr="007449DE">
        <w:rPr>
          <w:rtl/>
        </w:rPr>
        <w:t xml:space="preserve"> مقدّمة في تاريخ صدر الإسلام</w:t>
      </w:r>
      <w:r w:rsidR="004704BF">
        <w:rPr>
          <w:rtl/>
        </w:rPr>
        <w:t>:</w:t>
      </w:r>
      <w:r w:rsidRPr="007449DE">
        <w:rPr>
          <w:rtl/>
        </w:rPr>
        <w:t xml:space="preserve"> </w:t>
      </w:r>
      <w:r>
        <w:rPr>
          <w:rtl/>
        </w:rPr>
        <w:t>50</w:t>
      </w:r>
      <w:r w:rsidR="004704BF">
        <w:rPr>
          <w:rtl/>
        </w:rPr>
        <w:t>.</w:t>
      </w:r>
      <w:r w:rsidRPr="007449DE">
        <w:rPr>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tl/>
        </w:rPr>
        <w:lastRenderedPageBreak/>
        <w:t>اجتمع الناس صباحاً في المسجِد</w:t>
      </w:r>
      <w:r w:rsidR="004704BF">
        <w:rPr>
          <w:rtl/>
        </w:rPr>
        <w:t>،</w:t>
      </w:r>
      <w:r w:rsidRPr="00200A9B">
        <w:rPr>
          <w:rtl/>
        </w:rPr>
        <w:t xml:space="preserve"> فخرج إليهم عبد الرحمان وقال</w:t>
      </w:r>
      <w:r w:rsidR="004704BF">
        <w:rPr>
          <w:rtl/>
        </w:rPr>
        <w:t>:</w:t>
      </w:r>
      <w:r w:rsidRPr="00200A9B">
        <w:rPr>
          <w:rtl/>
        </w:rPr>
        <w:t xml:space="preserve"> إنّي نظرت في الناس فلَم أرهم يعدلون بعثمان أحداً</w:t>
      </w:r>
      <w:r w:rsidRPr="00377476">
        <w:rPr>
          <w:rStyle w:val="libFootnotenumChar"/>
          <w:rtl/>
        </w:rPr>
        <w:t>(1)</w:t>
      </w:r>
      <w:r w:rsidR="004704BF">
        <w:rPr>
          <w:rtl/>
        </w:rPr>
        <w:t>.</w:t>
      </w:r>
      <w:r w:rsidRPr="00200A9B">
        <w:rPr>
          <w:rtl/>
        </w:rPr>
        <w:t xml:space="preserve"> بينما صاح عمّار والمقداد مؤكّدَين على انتخاب عليّ </w:t>
      </w:r>
      <w:r w:rsidR="004704BF">
        <w:rPr>
          <w:rtl/>
        </w:rPr>
        <w:t>(</w:t>
      </w:r>
      <w:r w:rsidRPr="00200A9B">
        <w:rPr>
          <w:rtl/>
        </w:rPr>
        <w:t>عليه السلام</w:t>
      </w:r>
      <w:r w:rsidR="004704BF">
        <w:rPr>
          <w:rtl/>
        </w:rPr>
        <w:t>).</w:t>
      </w:r>
      <w:r w:rsidRPr="00200A9B">
        <w:rPr>
          <w:rtl/>
        </w:rPr>
        <w:t xml:space="preserve"> وارتفعت الأصوات في المسجِد</w:t>
      </w:r>
      <w:r w:rsidR="004704BF">
        <w:rPr>
          <w:rtl/>
        </w:rPr>
        <w:t>،</w:t>
      </w:r>
      <w:r w:rsidRPr="00200A9B">
        <w:rPr>
          <w:rtl/>
        </w:rPr>
        <w:t xml:space="preserve"> وصاح عمّار</w:t>
      </w:r>
      <w:r w:rsidR="004704BF">
        <w:rPr>
          <w:rtl/>
        </w:rPr>
        <w:t>:</w:t>
      </w:r>
      <w:r w:rsidRPr="00200A9B">
        <w:rPr>
          <w:rtl/>
        </w:rPr>
        <w:t xml:space="preserve"> لماذا تُبعدون هذا الأمر عن أهل بيت الرسول</w:t>
      </w:r>
      <w:r w:rsidR="004704BF">
        <w:rPr>
          <w:rtl/>
        </w:rPr>
        <w:t>؟</w:t>
      </w:r>
      <w:r w:rsidRPr="00200A9B">
        <w:rPr>
          <w:rtl/>
        </w:rPr>
        <w:t>!</w:t>
      </w:r>
      <w:r w:rsidRPr="00377476">
        <w:rPr>
          <w:rStyle w:val="libFootnotenumChar"/>
          <w:rtl/>
        </w:rPr>
        <w:t>(2)</w:t>
      </w:r>
      <w:r w:rsidRPr="00200A9B">
        <w:rPr>
          <w:rtl/>
        </w:rPr>
        <w:t xml:space="preserve"> </w:t>
      </w:r>
    </w:p>
    <w:p w:rsidR="00F06970" w:rsidRPr="007449DE" w:rsidRDefault="00F06970" w:rsidP="00200A9B">
      <w:pPr>
        <w:pStyle w:val="libNormal"/>
        <w:rPr>
          <w:rtl/>
        </w:rPr>
      </w:pPr>
      <w:r w:rsidRPr="00200A9B">
        <w:rPr>
          <w:rtl/>
        </w:rPr>
        <w:t xml:space="preserve">ثمّ إنّ عبد الرحمان بن عوف قال لعليّ </w:t>
      </w:r>
      <w:r w:rsidR="004704BF">
        <w:rPr>
          <w:rtl/>
        </w:rPr>
        <w:t>(</w:t>
      </w:r>
      <w:r w:rsidRPr="00200A9B">
        <w:rPr>
          <w:rtl/>
        </w:rPr>
        <w:t>عليه السلام</w:t>
      </w:r>
      <w:r w:rsidR="004704BF">
        <w:rPr>
          <w:rtl/>
        </w:rPr>
        <w:t>):</w:t>
      </w:r>
      <w:r w:rsidRPr="00200A9B">
        <w:rPr>
          <w:rtl/>
        </w:rPr>
        <w:t xml:space="preserve"> هل تعاهِد الله على العمل بكتاب الله وسنّة نبيّه وسيرة أبي بكر وعمر؟ فقال</w:t>
      </w:r>
      <w:r w:rsidR="004704BF">
        <w:rPr>
          <w:rtl/>
        </w:rPr>
        <w:t>:</w:t>
      </w:r>
      <w:r w:rsidRPr="00200A9B">
        <w:rPr>
          <w:rtl/>
        </w:rPr>
        <w:t xml:space="preserve"> </w:t>
      </w:r>
      <w:r w:rsidR="004704BF">
        <w:rPr>
          <w:rtl/>
        </w:rPr>
        <w:t>(</w:t>
      </w:r>
      <w:r w:rsidRPr="00200A9B">
        <w:rPr>
          <w:rtl/>
        </w:rPr>
        <w:t>لا</w:t>
      </w:r>
      <w:r w:rsidR="004704BF">
        <w:rPr>
          <w:rtl/>
        </w:rPr>
        <w:t>،</w:t>
      </w:r>
      <w:r w:rsidRPr="00200A9B">
        <w:rPr>
          <w:rtl/>
        </w:rPr>
        <w:t xml:space="preserve"> ولكن أسير على كتاب الله وسنّة رسول الله قدر وسعي</w:t>
      </w:r>
      <w:r w:rsidR="004704BF">
        <w:rPr>
          <w:rtl/>
        </w:rPr>
        <w:t>).</w:t>
      </w:r>
      <w:r w:rsidRPr="00200A9B">
        <w:rPr>
          <w:rtl/>
        </w:rPr>
        <w:t xml:space="preserve"> </w:t>
      </w:r>
    </w:p>
    <w:p w:rsidR="00F06970" w:rsidRPr="007449DE" w:rsidRDefault="00F06970" w:rsidP="00200A9B">
      <w:pPr>
        <w:pStyle w:val="libNormal"/>
        <w:rPr>
          <w:rtl/>
        </w:rPr>
      </w:pPr>
      <w:r w:rsidRPr="00200A9B">
        <w:rPr>
          <w:rtl/>
        </w:rPr>
        <w:t>ولمّا عرَض هذا السؤال على عثمان</w:t>
      </w:r>
      <w:r w:rsidR="004704BF">
        <w:rPr>
          <w:rtl/>
        </w:rPr>
        <w:t>،</w:t>
      </w:r>
      <w:r w:rsidRPr="00200A9B">
        <w:rPr>
          <w:rtl/>
        </w:rPr>
        <w:t xml:space="preserve"> قال</w:t>
      </w:r>
      <w:r w:rsidR="004704BF">
        <w:rPr>
          <w:rtl/>
        </w:rPr>
        <w:t>:</w:t>
      </w:r>
      <w:r w:rsidRPr="00200A9B">
        <w:rPr>
          <w:rtl/>
        </w:rPr>
        <w:t xml:space="preserve"> أعمل بالقرآن وسنّة رسول الله وسيرة الشيخين</w:t>
      </w:r>
      <w:r w:rsidR="004704BF">
        <w:rPr>
          <w:rtl/>
        </w:rPr>
        <w:t>.</w:t>
      </w:r>
      <w:r w:rsidRPr="00200A9B">
        <w:rPr>
          <w:rtl/>
        </w:rPr>
        <w:t xml:space="preserve"> ثمّ كرّر عبد الرحمان سؤاله لعليّ </w:t>
      </w:r>
      <w:r w:rsidR="004704BF">
        <w:rPr>
          <w:rtl/>
        </w:rPr>
        <w:t>(</w:t>
      </w:r>
      <w:r w:rsidRPr="00200A9B">
        <w:rPr>
          <w:rtl/>
        </w:rPr>
        <w:t>عليه السلام</w:t>
      </w:r>
      <w:r w:rsidR="004704BF">
        <w:rPr>
          <w:rtl/>
        </w:rPr>
        <w:t>)،</w:t>
      </w:r>
      <w:r w:rsidRPr="00200A9B">
        <w:rPr>
          <w:rtl/>
        </w:rPr>
        <w:t xml:space="preserve"> فأجابه </w:t>
      </w:r>
      <w:r w:rsidR="004704BF">
        <w:rPr>
          <w:rtl/>
        </w:rPr>
        <w:t>(</w:t>
      </w:r>
      <w:r w:rsidRPr="00200A9B">
        <w:rPr>
          <w:rtl/>
        </w:rPr>
        <w:t>عليه السلام</w:t>
      </w:r>
      <w:r w:rsidR="004704BF">
        <w:rPr>
          <w:rtl/>
        </w:rPr>
        <w:t>)</w:t>
      </w:r>
      <w:r w:rsidRPr="00200A9B">
        <w:rPr>
          <w:rtl/>
        </w:rPr>
        <w:t xml:space="preserve"> كما أجابه من قبل</w:t>
      </w:r>
      <w:r w:rsidR="004704BF">
        <w:rPr>
          <w:rtl/>
        </w:rPr>
        <w:t>،</w:t>
      </w:r>
      <w:r w:rsidRPr="00200A9B">
        <w:rPr>
          <w:rtl/>
        </w:rPr>
        <w:t xml:space="preserve"> وأضاف لا حاجة مع كتاب الله وسيرة نبيّه إلى سيرة أحَد</w:t>
      </w:r>
      <w:r w:rsidR="004704BF">
        <w:rPr>
          <w:rtl/>
        </w:rPr>
        <w:t>،</w:t>
      </w:r>
      <w:r w:rsidRPr="00200A9B">
        <w:rPr>
          <w:rtl/>
        </w:rPr>
        <w:t xml:space="preserve"> ولكنّك تريد أنْ تزوي هذا الأمر عنّي</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tl/>
        </w:rPr>
        <w:t>وهكذا اختار عبد الرحمان بن عوف عثمان للخلافة</w:t>
      </w:r>
      <w:r w:rsidR="004704BF">
        <w:rPr>
          <w:rtl/>
        </w:rPr>
        <w:t>،</w:t>
      </w:r>
      <w:r w:rsidRPr="00200A9B">
        <w:rPr>
          <w:rtl/>
        </w:rPr>
        <w:t xml:space="preserve"> وأجلَسه على مسند السلطة</w:t>
      </w:r>
      <w:r w:rsidR="004704BF">
        <w:rPr>
          <w:rtl/>
        </w:rPr>
        <w:t>.</w:t>
      </w:r>
      <w:r w:rsidRPr="00200A9B">
        <w:rPr>
          <w:rtl/>
        </w:rPr>
        <w:t xml:space="preserve"> </w:t>
      </w:r>
    </w:p>
    <w:p w:rsidR="004704BF" w:rsidRDefault="00F06970" w:rsidP="00200A9B">
      <w:pPr>
        <w:pStyle w:val="libNormal"/>
        <w:rPr>
          <w:rtl/>
        </w:rPr>
      </w:pPr>
      <w:r w:rsidRPr="00200A9B">
        <w:rPr>
          <w:rtl/>
        </w:rPr>
        <w:t>وذُبِح الحقّ مرّة أُخرى على مذبح الزيف والفتنة</w:t>
      </w:r>
      <w:r w:rsidR="004704BF">
        <w:rPr>
          <w:rtl/>
        </w:rPr>
        <w:t>،</w:t>
      </w:r>
      <w:r w:rsidRPr="00200A9B">
        <w:rPr>
          <w:rtl/>
        </w:rPr>
        <w:t xml:space="preserve"> ووجَد الذين سلّوا سيف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المصنّف لعبد الرزّاق</w:t>
      </w:r>
      <w:r w:rsidR="004704BF">
        <w:rPr>
          <w:rtl/>
        </w:rPr>
        <w:t>:</w:t>
      </w:r>
      <w:r w:rsidRPr="007449DE">
        <w:rPr>
          <w:rtl/>
        </w:rPr>
        <w:t xml:space="preserve"> </w:t>
      </w:r>
      <w:r>
        <w:rPr>
          <w:rtl/>
        </w:rPr>
        <w:t>5</w:t>
      </w:r>
      <w:r w:rsidRPr="007449DE">
        <w:rPr>
          <w:rtl/>
        </w:rPr>
        <w:t xml:space="preserve"> / </w:t>
      </w:r>
      <w:r>
        <w:rPr>
          <w:rtl/>
        </w:rPr>
        <w:t>477</w:t>
      </w:r>
      <w:r w:rsidRPr="007449DE">
        <w:rPr>
          <w:rtl/>
        </w:rPr>
        <w:t xml:space="preserve"> / </w:t>
      </w:r>
      <w:r>
        <w:rPr>
          <w:rtl/>
        </w:rPr>
        <w:t>9775</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2333</w:t>
      </w:r>
      <w:r w:rsidR="004704BF">
        <w:rPr>
          <w:rtl/>
        </w:rPr>
        <w:t>،</w:t>
      </w:r>
      <w:r w:rsidRPr="007449DE">
        <w:rPr>
          <w:rtl/>
        </w:rPr>
        <w:t xml:space="preserve"> شرح نهج البلاغة</w:t>
      </w:r>
      <w:r w:rsidR="004704BF">
        <w:rPr>
          <w:rtl/>
        </w:rPr>
        <w:t>:</w:t>
      </w:r>
      <w:r w:rsidRPr="007449DE">
        <w:rPr>
          <w:rtl/>
        </w:rPr>
        <w:t xml:space="preserve"> </w:t>
      </w:r>
      <w:r>
        <w:rPr>
          <w:rtl/>
        </w:rPr>
        <w:t>12</w:t>
      </w:r>
      <w:r w:rsidRPr="007449DE">
        <w:rPr>
          <w:rtl/>
        </w:rPr>
        <w:t xml:space="preserve"> / </w:t>
      </w:r>
      <w:r>
        <w:rPr>
          <w:rtl/>
        </w:rPr>
        <w:t>194</w:t>
      </w:r>
      <w:r w:rsidRPr="007449DE">
        <w:rPr>
          <w:rtl/>
        </w:rPr>
        <w:t xml:space="preserve"> وانظر أيضاً الأمالي للمفيد</w:t>
      </w:r>
      <w:r w:rsidR="004704BF">
        <w:rPr>
          <w:rtl/>
        </w:rPr>
        <w:t>:</w:t>
      </w:r>
      <w:r w:rsidRPr="007449DE">
        <w:rPr>
          <w:rtl/>
        </w:rPr>
        <w:t xml:space="preserve"> </w:t>
      </w:r>
      <w:r>
        <w:rPr>
          <w:rtl/>
        </w:rPr>
        <w:t>114</w:t>
      </w:r>
      <w:r w:rsidRPr="007449DE">
        <w:rPr>
          <w:rtl/>
        </w:rPr>
        <w:t xml:space="preserve"> / </w:t>
      </w:r>
      <w:r>
        <w:rPr>
          <w:rtl/>
        </w:rPr>
        <w:t>7</w:t>
      </w:r>
      <w:r w:rsidR="004704BF">
        <w:rPr>
          <w:rtl/>
        </w:rPr>
        <w:t>،</w:t>
      </w:r>
      <w:r w:rsidRPr="007449DE">
        <w:rPr>
          <w:rtl/>
        </w:rPr>
        <w:t xml:space="preserve"> تاريخ المدينة</w:t>
      </w:r>
      <w:r w:rsidR="004704BF">
        <w:rPr>
          <w:rtl/>
        </w:rPr>
        <w:t>:</w:t>
      </w:r>
      <w:r w:rsidRPr="007449DE">
        <w:rPr>
          <w:rtl/>
        </w:rPr>
        <w:t xml:space="preserve"> </w:t>
      </w:r>
      <w:r>
        <w:rPr>
          <w:rtl/>
        </w:rPr>
        <w:t>3</w:t>
      </w:r>
      <w:r w:rsidRPr="007449DE">
        <w:rPr>
          <w:rtl/>
        </w:rPr>
        <w:t xml:space="preserve"> / </w:t>
      </w:r>
      <w:r>
        <w:rPr>
          <w:rtl/>
        </w:rPr>
        <w:t>929</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تاريخ اليعقوبي</w:t>
      </w:r>
      <w:r w:rsidR="004704BF">
        <w:rPr>
          <w:rtl/>
        </w:rPr>
        <w:t>:</w:t>
      </w:r>
      <w:r w:rsidRPr="007449DE">
        <w:rPr>
          <w:rtl/>
        </w:rPr>
        <w:t xml:space="preserve"> </w:t>
      </w:r>
      <w:r>
        <w:rPr>
          <w:rtl/>
        </w:rPr>
        <w:t>2</w:t>
      </w:r>
      <w:r w:rsidRPr="007449DE">
        <w:rPr>
          <w:rtl/>
        </w:rPr>
        <w:t xml:space="preserve"> / </w:t>
      </w:r>
      <w:r>
        <w:rPr>
          <w:rtl/>
        </w:rPr>
        <w:t>162</w:t>
      </w:r>
      <w:r w:rsidR="004704BF">
        <w:rPr>
          <w:rtl/>
        </w:rPr>
        <w:t>؛</w:t>
      </w:r>
      <w:r w:rsidRPr="007449DE">
        <w:rPr>
          <w:rtl/>
        </w:rPr>
        <w:t xml:space="preserve"> شرح نهج البلاغة</w:t>
      </w:r>
      <w:r w:rsidR="004704BF">
        <w:rPr>
          <w:rtl/>
        </w:rPr>
        <w:t>:</w:t>
      </w:r>
      <w:r w:rsidRPr="007449DE">
        <w:rPr>
          <w:rtl/>
        </w:rPr>
        <w:t xml:space="preserve"> </w:t>
      </w:r>
      <w:r>
        <w:rPr>
          <w:rtl/>
        </w:rPr>
        <w:t>1</w:t>
      </w:r>
      <w:r w:rsidRPr="007449DE">
        <w:rPr>
          <w:rtl/>
        </w:rPr>
        <w:t xml:space="preserve"> / </w:t>
      </w:r>
      <w:r>
        <w:rPr>
          <w:rtl/>
        </w:rPr>
        <w:t>188</w:t>
      </w:r>
      <w:r w:rsidRPr="007449DE">
        <w:rPr>
          <w:rtl/>
        </w:rPr>
        <w:t xml:space="preserve"> وج </w:t>
      </w:r>
      <w:r>
        <w:rPr>
          <w:rtl/>
        </w:rPr>
        <w:t>12</w:t>
      </w:r>
      <w:r w:rsidRPr="007449DE">
        <w:rPr>
          <w:rtl/>
        </w:rPr>
        <w:t xml:space="preserve"> / </w:t>
      </w:r>
      <w:r>
        <w:rPr>
          <w:rtl/>
        </w:rPr>
        <w:t>262</w:t>
      </w:r>
      <w:r w:rsidR="004704BF">
        <w:rPr>
          <w:rtl/>
        </w:rPr>
        <w:t>،</w:t>
      </w:r>
      <w:r w:rsidRPr="007449DE">
        <w:rPr>
          <w:rtl/>
        </w:rPr>
        <w:t xml:space="preserve"> البدء والتاريخ</w:t>
      </w:r>
      <w:r w:rsidR="004704BF">
        <w:rPr>
          <w:rtl/>
        </w:rPr>
        <w:t>:</w:t>
      </w:r>
      <w:r w:rsidRPr="007449DE">
        <w:rPr>
          <w:rtl/>
        </w:rPr>
        <w:t xml:space="preserve"> </w:t>
      </w:r>
      <w:r>
        <w:rPr>
          <w:rtl/>
        </w:rPr>
        <w:t>5</w:t>
      </w:r>
      <w:r w:rsidRPr="007449DE">
        <w:rPr>
          <w:rtl/>
        </w:rPr>
        <w:t xml:space="preserve"> / </w:t>
      </w:r>
      <w:r>
        <w:rPr>
          <w:rtl/>
        </w:rPr>
        <w:t>192</w:t>
      </w:r>
      <w:r w:rsidR="004704BF">
        <w:rPr>
          <w:rtl/>
        </w:rPr>
        <w:t>.</w:t>
      </w:r>
      <w:r w:rsidRPr="007449DE">
        <w:rPr>
          <w:rFonts w:hint="cs"/>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tl/>
        </w:rPr>
        <w:lastRenderedPageBreak/>
        <w:t xml:space="preserve">العداوة ضدّ رسول الله </w:t>
      </w:r>
      <w:r w:rsidR="004704BF">
        <w:rPr>
          <w:rtl/>
        </w:rPr>
        <w:t>(</w:t>
      </w:r>
      <w:r w:rsidRPr="00200A9B">
        <w:rPr>
          <w:rtl/>
        </w:rPr>
        <w:t>صلّى الله عليه وآله</w:t>
      </w:r>
      <w:r w:rsidR="004704BF">
        <w:rPr>
          <w:rtl/>
        </w:rPr>
        <w:t>)</w:t>
      </w:r>
      <w:r w:rsidRPr="00200A9B">
        <w:rPr>
          <w:rtl/>
        </w:rPr>
        <w:t xml:space="preserve"> سنوات طويلة</w:t>
      </w:r>
      <w:r w:rsidR="004704BF">
        <w:rPr>
          <w:rtl/>
        </w:rPr>
        <w:t>،</w:t>
      </w:r>
      <w:r w:rsidRPr="00200A9B">
        <w:rPr>
          <w:rtl/>
        </w:rPr>
        <w:t xml:space="preserve"> أنّ الفرصة قد سنَحَت الآن في ظلّ الدعم الذي يوفّره لهم خليفة رسول الله </w:t>
      </w:r>
      <w:r w:rsidR="004704BF">
        <w:rPr>
          <w:rtl/>
        </w:rPr>
        <w:t>(</w:t>
      </w:r>
      <w:r w:rsidRPr="00200A9B">
        <w:rPr>
          <w:rtl/>
        </w:rPr>
        <w:t>صلّى الله عليه وآله</w:t>
      </w:r>
      <w:r w:rsidR="004704BF">
        <w:rPr>
          <w:rtl/>
        </w:rPr>
        <w:t>)،</w:t>
      </w:r>
      <w:r w:rsidRPr="00200A9B">
        <w:rPr>
          <w:rtl/>
        </w:rPr>
        <w:t xml:space="preserve"> لكي يستأنفوا مواقفهم العدائيّة ضدّه</w:t>
      </w:r>
      <w:r w:rsidR="004704BF">
        <w:rPr>
          <w:rtl/>
        </w:rPr>
        <w:t>.</w:t>
      </w:r>
      <w:r w:rsidRPr="00200A9B">
        <w:rPr>
          <w:rtl/>
        </w:rPr>
        <w:t xml:space="preserve"> </w:t>
      </w:r>
    </w:p>
    <w:p w:rsidR="00F06970" w:rsidRPr="007449DE" w:rsidRDefault="00F06970" w:rsidP="00200A9B">
      <w:pPr>
        <w:pStyle w:val="libNormal"/>
        <w:rPr>
          <w:rtl/>
        </w:rPr>
      </w:pPr>
      <w:r w:rsidRPr="00200A9B">
        <w:rPr>
          <w:rtl/>
        </w:rPr>
        <w:t xml:space="preserve">ولمّا رأى عليّ </w:t>
      </w:r>
      <w:r w:rsidR="004704BF">
        <w:rPr>
          <w:rtl/>
        </w:rPr>
        <w:t>(</w:t>
      </w:r>
      <w:r w:rsidRPr="00200A9B">
        <w:rPr>
          <w:rtl/>
        </w:rPr>
        <w:t>عليه السلام</w:t>
      </w:r>
      <w:r w:rsidR="004704BF">
        <w:rPr>
          <w:rtl/>
        </w:rPr>
        <w:t>)</w:t>
      </w:r>
      <w:r w:rsidRPr="00200A9B">
        <w:rPr>
          <w:rtl/>
        </w:rPr>
        <w:t xml:space="preserve"> الأمر على هذه الشاكلة قال لعبد الرحمان</w:t>
      </w:r>
      <w:r w:rsidR="004704BF">
        <w:rPr>
          <w:rtl/>
        </w:rPr>
        <w:t>:</w:t>
      </w:r>
      <w:r w:rsidRPr="00200A9B">
        <w:rPr>
          <w:rtl/>
        </w:rPr>
        <w:t xml:space="preserve"> </w:t>
      </w:r>
    </w:p>
    <w:p w:rsidR="00F06970" w:rsidRPr="007449DE" w:rsidRDefault="004704BF" w:rsidP="00200A9B">
      <w:pPr>
        <w:pStyle w:val="libNormal"/>
        <w:rPr>
          <w:rtl/>
        </w:rPr>
      </w:pPr>
      <w:r>
        <w:rPr>
          <w:rtl/>
        </w:rPr>
        <w:t>(</w:t>
      </w:r>
      <w:r w:rsidR="00F06970" w:rsidRPr="00200A9B">
        <w:rPr>
          <w:rtl/>
        </w:rPr>
        <w:t>حبوته حبوَ الدهر</w:t>
      </w:r>
      <w:r>
        <w:rPr>
          <w:rtl/>
        </w:rPr>
        <w:t>،</w:t>
      </w:r>
      <w:r w:rsidR="00F06970" w:rsidRPr="00200A9B">
        <w:rPr>
          <w:rtl/>
        </w:rPr>
        <w:t xml:space="preserve"> ليس هذا أوّل يوم تظاهرتم فيه علينا</w:t>
      </w:r>
      <w:r>
        <w:rPr>
          <w:rtl/>
        </w:rPr>
        <w:t>،</w:t>
      </w:r>
      <w:r w:rsidR="00F06970" w:rsidRPr="00200A9B">
        <w:rPr>
          <w:rtl/>
        </w:rPr>
        <w:t xml:space="preserve"> </w:t>
      </w:r>
      <w:r w:rsidRPr="00EA2FF3">
        <w:rPr>
          <w:rStyle w:val="libAlaemChar"/>
          <w:rtl/>
        </w:rPr>
        <w:t>(</w:t>
      </w:r>
      <w:r w:rsidR="00F06970" w:rsidRPr="00377476">
        <w:rPr>
          <w:rStyle w:val="libAieChar"/>
          <w:rtl/>
        </w:rPr>
        <w:t>فَصَبْرٌ جَمِيلٌ وَاللَّهُ الْمُسْتَعَانُ عَلَىٰ مَا تَصِفُونَ</w:t>
      </w:r>
      <w:r w:rsidRPr="00EA2FF3">
        <w:rPr>
          <w:rStyle w:val="libAlaemChar"/>
          <w:rtl/>
        </w:rPr>
        <w:t>)</w:t>
      </w:r>
      <w:r>
        <w:rPr>
          <w:rtl/>
        </w:rPr>
        <w:t>)</w:t>
      </w:r>
      <w:r w:rsidR="00F06970" w:rsidRPr="00377476">
        <w:rPr>
          <w:rStyle w:val="libFootnotenumChar"/>
          <w:rtl/>
        </w:rPr>
        <w:t>(1)</w:t>
      </w:r>
      <w:r>
        <w:rPr>
          <w:rtl/>
        </w:rPr>
        <w:t>.</w:t>
      </w:r>
      <w:r w:rsidR="00F06970" w:rsidRPr="00200A9B">
        <w:rPr>
          <w:rtl/>
        </w:rPr>
        <w:t xml:space="preserve"> </w:t>
      </w:r>
    </w:p>
    <w:p w:rsidR="00F06970" w:rsidRPr="007449DE" w:rsidRDefault="00F06970" w:rsidP="00200A9B">
      <w:pPr>
        <w:pStyle w:val="libNormal"/>
        <w:rPr>
          <w:rtl/>
        </w:rPr>
      </w:pPr>
      <w:r w:rsidRPr="00200A9B">
        <w:rPr>
          <w:rtl/>
        </w:rPr>
        <w:t>ثمّ قال له</w:t>
      </w:r>
      <w:r w:rsidR="004704BF">
        <w:rPr>
          <w:rtl/>
        </w:rPr>
        <w:t>:</w:t>
      </w:r>
      <w:r w:rsidRPr="00200A9B">
        <w:rPr>
          <w:rtl/>
        </w:rPr>
        <w:t xml:space="preserve"> </w:t>
      </w:r>
    </w:p>
    <w:p w:rsidR="00F06970" w:rsidRPr="007449DE" w:rsidRDefault="004704BF" w:rsidP="00200A9B">
      <w:pPr>
        <w:pStyle w:val="libNormal"/>
        <w:rPr>
          <w:rtl/>
        </w:rPr>
      </w:pPr>
      <w:r>
        <w:rPr>
          <w:rtl/>
        </w:rPr>
        <w:t>(</w:t>
      </w:r>
      <w:r w:rsidR="00F06970" w:rsidRPr="00200A9B">
        <w:rPr>
          <w:rtl/>
        </w:rPr>
        <w:t>والله ما ولّيتَ عثمان إلاّ ليردّ الأمر إليك</w:t>
      </w:r>
      <w:r>
        <w:rPr>
          <w:rtl/>
        </w:rPr>
        <w:t>)</w:t>
      </w:r>
      <w:r w:rsidR="00F06970" w:rsidRPr="00377476">
        <w:rPr>
          <w:rStyle w:val="libFootnotenumChar"/>
          <w:rtl/>
        </w:rPr>
        <w:t>(2)</w:t>
      </w:r>
      <w:r>
        <w:rPr>
          <w:rtl/>
        </w:rPr>
        <w:t>.</w:t>
      </w:r>
      <w:r w:rsidR="00F06970" w:rsidRPr="00200A9B">
        <w:rPr>
          <w:rtl/>
        </w:rPr>
        <w:t xml:space="preserve"> </w:t>
      </w:r>
    </w:p>
    <w:p w:rsidR="00F06970" w:rsidRPr="007449DE" w:rsidRDefault="00F06970" w:rsidP="00200A9B">
      <w:pPr>
        <w:pStyle w:val="libNormal"/>
        <w:rPr>
          <w:rtl/>
        </w:rPr>
      </w:pPr>
      <w:r w:rsidRPr="00200A9B">
        <w:rPr>
          <w:rtl/>
        </w:rPr>
        <w:t>وصاح المقداد</w:t>
      </w:r>
      <w:r w:rsidR="004704BF">
        <w:rPr>
          <w:rtl/>
        </w:rPr>
        <w:t>:</w:t>
      </w:r>
      <w:r w:rsidRPr="00200A9B">
        <w:rPr>
          <w:rtl/>
        </w:rPr>
        <w:t xml:space="preserve"> </w:t>
      </w:r>
    </w:p>
    <w:p w:rsidR="00F06970" w:rsidRPr="007449DE" w:rsidRDefault="004704BF" w:rsidP="00200A9B">
      <w:pPr>
        <w:pStyle w:val="libNormal"/>
        <w:rPr>
          <w:rtl/>
        </w:rPr>
      </w:pPr>
      <w:r>
        <w:rPr>
          <w:rtl/>
        </w:rPr>
        <w:t>(</w:t>
      </w:r>
      <w:r w:rsidR="00F06970" w:rsidRPr="00200A9B">
        <w:rPr>
          <w:rtl/>
        </w:rPr>
        <w:t>ما رأيت مثل ما أُوتي إلى أهل هذا البيت بعد نبيّهم</w:t>
      </w:r>
      <w:r>
        <w:rPr>
          <w:rtl/>
        </w:rPr>
        <w:t>!</w:t>
      </w:r>
      <w:r w:rsidR="00F06970" w:rsidRPr="00200A9B">
        <w:rPr>
          <w:rtl/>
        </w:rPr>
        <w:t xml:space="preserve"> إنّي لأعجَب من قريش أنّهم تركوا رجلاً ما أقول أنّ أحداً أعلَم ولا أقضى منه بالعدل</w:t>
      </w:r>
      <w:r>
        <w:rPr>
          <w:rtl/>
        </w:rPr>
        <w:t>.</w:t>
      </w:r>
      <w:r w:rsidR="00F06970" w:rsidRPr="00200A9B">
        <w:rPr>
          <w:rtl/>
        </w:rPr>
        <w:t xml:space="preserve"> أما والله لو أجد عليه أعواناً</w:t>
      </w:r>
      <w:r>
        <w:rPr>
          <w:rtl/>
        </w:rPr>
        <w:t>)</w:t>
      </w:r>
      <w:r w:rsidR="00F06970" w:rsidRPr="00377476">
        <w:rPr>
          <w:rStyle w:val="libFootnotenumChar"/>
          <w:rtl/>
        </w:rPr>
        <w:t>(3)</w:t>
      </w:r>
      <w:r>
        <w:rPr>
          <w:rtl/>
        </w:rPr>
        <w:t>.</w:t>
      </w:r>
      <w:r w:rsidR="00F06970" w:rsidRPr="00200A9B">
        <w:rPr>
          <w:rtl/>
        </w:rPr>
        <w:t xml:space="preserve"> </w:t>
      </w:r>
    </w:p>
    <w:p w:rsidR="00F06970" w:rsidRPr="007449DE" w:rsidRDefault="00F06970" w:rsidP="00200A9B">
      <w:pPr>
        <w:pStyle w:val="libNormal"/>
        <w:rPr>
          <w:rtl/>
        </w:rPr>
      </w:pPr>
      <w:r w:rsidRPr="00200A9B">
        <w:rPr>
          <w:rtl/>
        </w:rPr>
        <w:t>ثمّ إنّ عماراً قال من شدّة حرصه على الإسلام</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7449DE">
              <w:rPr>
                <w:rtl/>
              </w:rPr>
              <w:t>يا ناعيَ الإسلام قُم فانعَهُ</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7449DE">
              <w:rPr>
                <w:rFonts w:hint="cs"/>
                <w:rtl/>
              </w:rPr>
              <w:t>قد مات عرفٌ وأتى منكرُ</w:t>
            </w:r>
            <w:r w:rsidRPr="00377476">
              <w:rPr>
                <w:rStyle w:val="libFootnotenumChar"/>
                <w:rFonts w:hint="cs"/>
                <w:rtl/>
              </w:rPr>
              <w:t>(4)</w:t>
            </w:r>
            <w:r w:rsidRPr="00725071">
              <w:rPr>
                <w:rStyle w:val="libPoemTiniChar0"/>
                <w:rtl/>
              </w:rPr>
              <w:br/>
              <w:t> </w:t>
            </w:r>
          </w:p>
        </w:tc>
      </w:tr>
    </w:tbl>
    <w:p w:rsidR="00F06970" w:rsidRPr="007449DE" w:rsidRDefault="00F06970" w:rsidP="00200A9B">
      <w:pPr>
        <w:pStyle w:val="libNormal"/>
        <w:rPr>
          <w:rtl/>
        </w:rPr>
      </w:pPr>
      <w:r w:rsidRPr="00200A9B">
        <w:rPr>
          <w:rtl/>
        </w:rPr>
        <w:t>أوَلم يكن الأمر كذلك</w:t>
      </w:r>
      <w:r w:rsidR="004704BF">
        <w:rPr>
          <w:rtl/>
        </w:rPr>
        <w:t>؟</w:t>
      </w:r>
      <w:r w:rsidRPr="00200A9B">
        <w:rPr>
          <w:rtl/>
        </w:rPr>
        <w:t xml:space="preserve"> أ وَلم يُنعَ الإسلام من خلال تسلّط بني أُميّة</w:t>
      </w:r>
      <w:r w:rsidR="004704BF">
        <w:rPr>
          <w:rtl/>
        </w:rPr>
        <w:t>؟!</w:t>
      </w:r>
      <w:r w:rsidRPr="00200A9B">
        <w:rPr>
          <w:rtl/>
        </w:rPr>
        <w:t xml:space="preserve"> </w:t>
      </w:r>
    </w:p>
    <w:p w:rsidR="004704BF" w:rsidRDefault="00F06970" w:rsidP="00200A9B">
      <w:pPr>
        <w:pStyle w:val="libNormal"/>
        <w:rPr>
          <w:rtl/>
        </w:rPr>
      </w:pPr>
      <w:r w:rsidRPr="00200A9B">
        <w:rPr>
          <w:rtl/>
        </w:rPr>
        <w:t>أوَلم تنبعث الجاهليّة من جديد</w:t>
      </w:r>
      <w:r w:rsidR="004704BF">
        <w:rPr>
          <w:rtl/>
        </w:rPr>
        <w:t>؟</w:t>
      </w:r>
      <w:r w:rsidRPr="00200A9B">
        <w:rPr>
          <w:rtl/>
        </w:rPr>
        <w:t xml:space="preserve"> فقد خرَج عثمان في الليلة التي بويع له في </w:t>
      </w:r>
    </w:p>
    <w:p w:rsidR="00F06970" w:rsidRPr="007449DE"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يوسف</w:t>
      </w:r>
      <w:r w:rsidR="004704BF">
        <w:rPr>
          <w:rtl/>
        </w:rPr>
        <w:t>:</w:t>
      </w:r>
      <w:r w:rsidRPr="007449DE">
        <w:rPr>
          <w:rtl/>
        </w:rPr>
        <w:t xml:space="preserve"> </w:t>
      </w:r>
      <w:r>
        <w:rPr>
          <w:rtl/>
        </w:rPr>
        <w:t>18</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233</w:t>
      </w:r>
      <w:r w:rsidR="004704BF">
        <w:rPr>
          <w:rtl/>
        </w:rPr>
        <w:t>،</w:t>
      </w:r>
      <w:r w:rsidRPr="007449DE">
        <w:rPr>
          <w:rtl/>
        </w:rPr>
        <w:t xml:space="preserve"> تاريخ المدينة</w:t>
      </w:r>
      <w:r w:rsidR="004704BF">
        <w:rPr>
          <w:rtl/>
        </w:rPr>
        <w:t>:</w:t>
      </w:r>
      <w:r w:rsidRPr="007449DE">
        <w:rPr>
          <w:rtl/>
        </w:rPr>
        <w:t xml:space="preserve"> </w:t>
      </w:r>
      <w:r>
        <w:rPr>
          <w:rtl/>
        </w:rPr>
        <w:t>3</w:t>
      </w:r>
      <w:r w:rsidRPr="007449DE">
        <w:rPr>
          <w:rtl/>
        </w:rPr>
        <w:t xml:space="preserve"> / </w:t>
      </w:r>
      <w:r>
        <w:rPr>
          <w:rtl/>
        </w:rPr>
        <w:t>930</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233</w:t>
      </w:r>
      <w:r w:rsidR="004704BF">
        <w:rPr>
          <w:rtl/>
        </w:rPr>
        <w:t>،</w:t>
      </w:r>
      <w:r w:rsidRPr="007449DE">
        <w:rPr>
          <w:rtl/>
        </w:rPr>
        <w:t xml:space="preserve"> تاريخ المدينة</w:t>
      </w:r>
      <w:r w:rsidR="004704BF">
        <w:rPr>
          <w:rtl/>
        </w:rPr>
        <w:t>:</w:t>
      </w:r>
      <w:r w:rsidRPr="007449DE">
        <w:rPr>
          <w:rtl/>
        </w:rPr>
        <w:t xml:space="preserve"> </w:t>
      </w:r>
      <w:r>
        <w:rPr>
          <w:rtl/>
        </w:rPr>
        <w:t>2</w:t>
      </w:r>
      <w:r w:rsidRPr="007449DE">
        <w:rPr>
          <w:rtl/>
        </w:rPr>
        <w:t xml:space="preserve"> / </w:t>
      </w:r>
      <w:r>
        <w:rPr>
          <w:rtl/>
        </w:rPr>
        <w:t>931</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4</w:t>
      </w:r>
      <w:r w:rsidRPr="007449DE">
        <w:rPr>
          <w:rtl/>
        </w:rPr>
        <w:t>) البدء والتاريخ</w:t>
      </w:r>
      <w:r w:rsidR="004704BF">
        <w:rPr>
          <w:rtl/>
        </w:rPr>
        <w:t>:</w:t>
      </w:r>
      <w:r w:rsidRPr="007449DE">
        <w:rPr>
          <w:rtl/>
        </w:rPr>
        <w:t xml:space="preserve"> </w:t>
      </w:r>
      <w:r>
        <w:rPr>
          <w:rtl/>
        </w:rPr>
        <w:t>5</w:t>
      </w:r>
      <w:r w:rsidRPr="007449DE">
        <w:rPr>
          <w:rtl/>
        </w:rPr>
        <w:t xml:space="preserve"> / </w:t>
      </w:r>
      <w:r>
        <w:rPr>
          <w:rtl/>
        </w:rPr>
        <w:t>192</w:t>
      </w:r>
      <w:r w:rsidR="004704BF">
        <w:rPr>
          <w:rtl/>
        </w:rPr>
        <w:t>،</w:t>
      </w:r>
      <w:r w:rsidRPr="007449DE">
        <w:rPr>
          <w:rtl/>
        </w:rPr>
        <w:t xml:space="preserve"> شرح نهج البلاغة</w:t>
      </w:r>
      <w:r w:rsidR="004704BF">
        <w:rPr>
          <w:rtl/>
        </w:rPr>
        <w:t>:</w:t>
      </w:r>
      <w:r w:rsidRPr="007449DE">
        <w:rPr>
          <w:rtl/>
        </w:rPr>
        <w:t xml:space="preserve"> </w:t>
      </w:r>
      <w:r>
        <w:rPr>
          <w:rtl/>
        </w:rPr>
        <w:t>12</w:t>
      </w:r>
      <w:r w:rsidRPr="007449DE">
        <w:rPr>
          <w:rtl/>
        </w:rPr>
        <w:t xml:space="preserve"> / </w:t>
      </w:r>
      <w:r>
        <w:rPr>
          <w:rtl/>
        </w:rPr>
        <w:t>266</w:t>
      </w:r>
      <w:r w:rsidRPr="007449DE">
        <w:rPr>
          <w:rtl/>
        </w:rPr>
        <w:t>.</w:t>
      </w:r>
      <w:r w:rsidRPr="007449DE">
        <w:rPr>
          <w:rFonts w:hint="cs"/>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tl/>
        </w:rPr>
        <w:lastRenderedPageBreak/>
        <w:t>يومها إلى صلاة العشاء وبين يدَيه شمعة</w:t>
      </w:r>
      <w:r w:rsidR="004704BF">
        <w:rPr>
          <w:rtl/>
        </w:rPr>
        <w:t>،</w:t>
      </w:r>
      <w:r w:rsidRPr="00200A9B">
        <w:rPr>
          <w:rtl/>
        </w:rPr>
        <w:t xml:space="preserve"> فلَقيَه المقداد</w:t>
      </w:r>
      <w:r w:rsidR="004704BF">
        <w:rPr>
          <w:rtl/>
        </w:rPr>
        <w:t>،</w:t>
      </w:r>
      <w:r w:rsidRPr="00200A9B">
        <w:rPr>
          <w:rtl/>
        </w:rPr>
        <w:t xml:space="preserve"> فقال</w:t>
      </w:r>
      <w:r w:rsidR="004704BF">
        <w:rPr>
          <w:rtl/>
        </w:rPr>
        <w:t>:</w:t>
      </w:r>
      <w:r w:rsidRPr="00200A9B">
        <w:rPr>
          <w:rtl/>
        </w:rPr>
        <w:t xml:space="preserve"> ما هذه البدعة</w:t>
      </w:r>
      <w:r w:rsidR="004704BF">
        <w:rPr>
          <w:rtl/>
        </w:rPr>
        <w:t>؟!</w:t>
      </w:r>
      <w:r w:rsidRPr="00377476">
        <w:rPr>
          <w:rStyle w:val="libFootnotenumChar"/>
          <w:rtl/>
        </w:rPr>
        <w:t>(1)</w:t>
      </w:r>
      <w:r w:rsidRPr="00200A9B">
        <w:rPr>
          <w:rtl/>
        </w:rPr>
        <w:t xml:space="preserve"> </w:t>
      </w:r>
    </w:p>
    <w:p w:rsidR="00F06970" w:rsidRPr="00200A9B" w:rsidRDefault="00F06970" w:rsidP="00200A9B">
      <w:pPr>
        <w:pStyle w:val="libNormal"/>
        <w:rPr>
          <w:rtl/>
        </w:rPr>
      </w:pPr>
      <w:r w:rsidRPr="00200A9B">
        <w:rPr>
          <w:rtl/>
        </w:rPr>
        <w:t>ولغرَض تعميم وإكمال البحث نورد الملاحظات التالية</w:t>
      </w:r>
      <w:r w:rsidR="004704BF">
        <w:rPr>
          <w:rtl/>
        </w:rPr>
        <w:t>:</w:t>
      </w:r>
      <w:r w:rsidRPr="00200A9B">
        <w:rPr>
          <w:rtl/>
        </w:rPr>
        <w:t xml:space="preserve"> </w:t>
      </w:r>
    </w:p>
    <w:p w:rsidR="00F06970" w:rsidRPr="00200A9B" w:rsidRDefault="00F06970" w:rsidP="00200A9B">
      <w:pPr>
        <w:pStyle w:val="libNormal"/>
        <w:rPr>
          <w:rtl/>
        </w:rPr>
      </w:pPr>
      <w:r w:rsidRPr="00200A9B">
        <w:rPr>
          <w:rtl/>
        </w:rPr>
        <w:t>1</w:t>
      </w:r>
      <w:r w:rsidR="004704BF">
        <w:rPr>
          <w:rtl/>
        </w:rPr>
        <w:t xml:space="preserve"> - </w:t>
      </w:r>
      <w:r w:rsidRPr="00200A9B">
        <w:rPr>
          <w:rtl/>
        </w:rPr>
        <w:t xml:space="preserve">ذكرنا أنّ عليّاً </w:t>
      </w:r>
      <w:r w:rsidR="004704BF">
        <w:rPr>
          <w:rtl/>
        </w:rPr>
        <w:t>(</w:t>
      </w:r>
      <w:r w:rsidRPr="00200A9B">
        <w:rPr>
          <w:rtl/>
        </w:rPr>
        <w:t>عليه السلام</w:t>
      </w:r>
      <w:r w:rsidR="004704BF">
        <w:rPr>
          <w:rtl/>
        </w:rPr>
        <w:t>)</w:t>
      </w:r>
      <w:r w:rsidRPr="00200A9B">
        <w:rPr>
          <w:rtl/>
        </w:rPr>
        <w:t xml:space="preserve"> قال لعبد الرحمان بن عوف</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و الله ما ولّيت عثمان إلاّ ليردّ الأمر إليك</w:t>
      </w:r>
      <w:r>
        <w:rPr>
          <w:rtl/>
        </w:rPr>
        <w:t>).</w:t>
      </w:r>
      <w:r w:rsidR="00F06970" w:rsidRPr="00200A9B">
        <w:rPr>
          <w:rtl/>
        </w:rPr>
        <w:t xml:space="preserve"> </w:t>
      </w:r>
    </w:p>
    <w:p w:rsidR="00F06970" w:rsidRPr="007449DE" w:rsidRDefault="00F06970" w:rsidP="00200A9B">
      <w:pPr>
        <w:pStyle w:val="libNormal"/>
        <w:rPr>
          <w:rtl/>
        </w:rPr>
      </w:pPr>
      <w:r w:rsidRPr="00200A9B">
        <w:rPr>
          <w:rtl/>
        </w:rPr>
        <w:t xml:space="preserve">ولم يُصرّح </w:t>
      </w:r>
      <w:r w:rsidR="004704BF">
        <w:rPr>
          <w:rtl/>
        </w:rPr>
        <w:t>(</w:t>
      </w:r>
      <w:r w:rsidRPr="00200A9B">
        <w:rPr>
          <w:rtl/>
        </w:rPr>
        <w:t>عليه السلام</w:t>
      </w:r>
      <w:r w:rsidR="004704BF">
        <w:rPr>
          <w:rtl/>
        </w:rPr>
        <w:t>)</w:t>
      </w:r>
      <w:r w:rsidRPr="00200A9B">
        <w:rPr>
          <w:rtl/>
        </w:rPr>
        <w:t xml:space="preserve"> بمثل هذا الكلام إلاّ انطلاقاً من معرفته بأحوال المتلاعبين بالسياسة ودعاة الفِتَن</w:t>
      </w:r>
      <w:r w:rsidR="004704BF">
        <w:rPr>
          <w:rtl/>
        </w:rPr>
        <w:t>،</w:t>
      </w:r>
      <w:r w:rsidRPr="00200A9B">
        <w:rPr>
          <w:rtl/>
        </w:rPr>
        <w:t xml:space="preserve"> لو كانت يومذاك ثمّةَ آذان واعية</w:t>
      </w:r>
      <w:r w:rsidR="004704BF">
        <w:rPr>
          <w:rtl/>
        </w:rPr>
        <w:t>.</w:t>
      </w:r>
      <w:r w:rsidRPr="00200A9B">
        <w:rPr>
          <w:rtl/>
        </w:rPr>
        <w:t xml:space="preserve"> وجاء الشاهد على صدق كلام أمير المؤمنين </w:t>
      </w:r>
      <w:r w:rsidR="004704BF">
        <w:rPr>
          <w:rtl/>
        </w:rPr>
        <w:t>(</w:t>
      </w:r>
      <w:r w:rsidRPr="00200A9B">
        <w:rPr>
          <w:rtl/>
        </w:rPr>
        <w:t>عليه السلام</w:t>
      </w:r>
      <w:r w:rsidR="004704BF">
        <w:rPr>
          <w:rtl/>
        </w:rPr>
        <w:t>)</w:t>
      </w:r>
      <w:r w:rsidRPr="00200A9B">
        <w:rPr>
          <w:rtl/>
        </w:rPr>
        <w:t xml:space="preserve"> فيما نقَلُه المؤرّخون</w:t>
      </w:r>
      <w:r w:rsidR="004704BF">
        <w:rPr>
          <w:rtl/>
        </w:rPr>
        <w:t>؛</w:t>
      </w:r>
      <w:r w:rsidRPr="00200A9B">
        <w:rPr>
          <w:rtl/>
        </w:rPr>
        <w:t xml:space="preserve"> من أنّ عثمان بعدما اشتدّ عليه المرَض دعا كاتباً</w:t>
      </w:r>
      <w:r w:rsidR="004704BF">
        <w:rPr>
          <w:rtl/>
        </w:rPr>
        <w:t>،</w:t>
      </w:r>
      <w:r w:rsidRPr="00200A9B">
        <w:rPr>
          <w:rtl/>
        </w:rPr>
        <w:t xml:space="preserve"> وأمره أنْ يكتِب عهده بالخلافة من بعده لعبد الرحمان</w:t>
      </w:r>
      <w:r w:rsidR="004704BF">
        <w:rPr>
          <w:rtl/>
        </w:rPr>
        <w:t>:</w:t>
      </w:r>
      <w:r w:rsidRPr="00200A9B">
        <w:rPr>
          <w:rtl/>
        </w:rPr>
        <w:t xml:space="preserve"> فكتب بما أمره</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2</w:t>
      </w:r>
      <w:r w:rsidR="004704BF">
        <w:rPr>
          <w:rtl/>
        </w:rPr>
        <w:t xml:space="preserve"> - </w:t>
      </w:r>
      <w:r w:rsidRPr="00200A9B">
        <w:rPr>
          <w:rtl/>
        </w:rPr>
        <w:t xml:space="preserve">لماذا لم يوافق الإمام </w:t>
      </w:r>
      <w:r w:rsidR="004704BF">
        <w:rPr>
          <w:rtl/>
        </w:rPr>
        <w:t>(</w:t>
      </w:r>
      <w:r w:rsidRPr="00200A9B">
        <w:rPr>
          <w:rtl/>
        </w:rPr>
        <w:t>عليه السلام</w:t>
      </w:r>
      <w:r w:rsidR="004704BF">
        <w:rPr>
          <w:rtl/>
        </w:rPr>
        <w:t>)</w:t>
      </w:r>
      <w:r w:rsidRPr="00200A9B">
        <w:rPr>
          <w:rtl/>
        </w:rPr>
        <w:t xml:space="preserve"> على شرط عبد الرحمان</w:t>
      </w:r>
      <w:r w:rsidR="004704BF">
        <w:rPr>
          <w:rtl/>
        </w:rPr>
        <w:t>؟</w:t>
      </w:r>
      <w:r w:rsidRPr="00200A9B">
        <w:rPr>
          <w:rtl/>
        </w:rPr>
        <w:t xml:space="preserve"> </w:t>
      </w:r>
    </w:p>
    <w:p w:rsidR="00F06970" w:rsidRPr="007449DE" w:rsidRDefault="00F06970" w:rsidP="00200A9B">
      <w:pPr>
        <w:pStyle w:val="libNormal"/>
        <w:rPr>
          <w:rtl/>
        </w:rPr>
      </w:pPr>
      <w:r w:rsidRPr="00200A9B">
        <w:rPr>
          <w:rtl/>
        </w:rPr>
        <w:t xml:space="preserve">لأنّه كانت قد مرّت حينذاك سنوات على وفاة الرسول </w:t>
      </w:r>
      <w:r w:rsidR="004704BF">
        <w:rPr>
          <w:rtl/>
        </w:rPr>
        <w:t>(</w:t>
      </w:r>
      <w:r w:rsidRPr="00200A9B">
        <w:rPr>
          <w:rtl/>
        </w:rPr>
        <w:t>صلّى الله عليه وآله</w:t>
      </w:r>
      <w:r w:rsidR="004704BF">
        <w:rPr>
          <w:rtl/>
        </w:rPr>
        <w:t>)،</w:t>
      </w:r>
      <w:r w:rsidRPr="00200A9B">
        <w:rPr>
          <w:rtl/>
        </w:rPr>
        <w:t xml:space="preserve"> ووقَعَت فيها تغيّرات كثيرة</w:t>
      </w:r>
      <w:r w:rsidR="004704BF">
        <w:rPr>
          <w:rtl/>
        </w:rPr>
        <w:t>،</w:t>
      </w:r>
      <w:r w:rsidRPr="00200A9B">
        <w:rPr>
          <w:rtl/>
        </w:rPr>
        <w:t xml:space="preserve"> وصدرت أحكام كثيرة مناقِضة لحُكم الرسول </w:t>
      </w:r>
      <w:r w:rsidR="004704BF">
        <w:rPr>
          <w:rtl/>
        </w:rPr>
        <w:t>(</w:t>
      </w:r>
      <w:r w:rsidRPr="00200A9B">
        <w:rPr>
          <w:rtl/>
        </w:rPr>
        <w:t>صلّى الله عليه وآله</w:t>
      </w:r>
      <w:r w:rsidR="004704BF">
        <w:rPr>
          <w:rtl/>
        </w:rPr>
        <w:t>)،</w:t>
      </w:r>
      <w:r w:rsidRPr="00200A9B">
        <w:rPr>
          <w:rtl/>
        </w:rPr>
        <w:t xml:space="preserve"> وبُدّلت سنّته </w:t>
      </w:r>
      <w:r w:rsidR="004704BF">
        <w:rPr>
          <w:rtl/>
        </w:rPr>
        <w:t>(</w:t>
      </w:r>
      <w:r w:rsidRPr="00200A9B">
        <w:rPr>
          <w:rtl/>
        </w:rPr>
        <w:t>صلّى الله عليه وآله</w:t>
      </w:r>
      <w:r w:rsidR="004704BF">
        <w:rPr>
          <w:rtl/>
        </w:rPr>
        <w:t>)</w:t>
      </w:r>
      <w:r w:rsidRPr="00200A9B">
        <w:rPr>
          <w:rtl/>
        </w:rPr>
        <w:t xml:space="preserve"> في موارد كثيرة</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فكيف كان يتسنّى للإمام </w:t>
      </w:r>
      <w:r w:rsidR="004704BF">
        <w:rPr>
          <w:rtl/>
        </w:rPr>
        <w:t>(</w:t>
      </w:r>
      <w:r w:rsidRPr="00200A9B">
        <w:rPr>
          <w:rtl/>
        </w:rPr>
        <w:t>عليه السلام</w:t>
      </w:r>
      <w:r w:rsidR="004704BF">
        <w:rPr>
          <w:rtl/>
        </w:rPr>
        <w:t>)</w:t>
      </w:r>
      <w:r w:rsidRPr="00200A9B">
        <w:rPr>
          <w:rtl/>
        </w:rPr>
        <w:t xml:space="preserve"> قبول هذا الشرط</w:t>
      </w:r>
      <w:r w:rsidR="004704BF">
        <w:rPr>
          <w:rtl/>
        </w:rPr>
        <w:t>؟</w:t>
      </w:r>
      <w:r w:rsidRPr="00200A9B">
        <w:rPr>
          <w:rtl/>
        </w:rPr>
        <w:t xml:space="preserve"> ولو أنّه قبله وتسلّم زمام الأمور</w:t>
      </w:r>
      <w:r w:rsidR="004704BF">
        <w:rPr>
          <w:rtl/>
        </w:rPr>
        <w:t xml:space="preserve"> - </w:t>
      </w:r>
      <w:r w:rsidRPr="00200A9B">
        <w:rPr>
          <w:rtl/>
        </w:rPr>
        <w:t>على فرض المحال</w:t>
      </w:r>
      <w:r w:rsidR="004704BF">
        <w:rPr>
          <w:rtl/>
        </w:rPr>
        <w:t xml:space="preserve"> - </w:t>
      </w:r>
      <w:r w:rsidRPr="00200A9B">
        <w:rPr>
          <w:rtl/>
        </w:rPr>
        <w:t>كيف كان يتسنّى له التوفيق بين تلك المتناقضات</w:t>
      </w:r>
      <w:r w:rsidR="004704BF">
        <w:rPr>
          <w:rtl/>
        </w:rPr>
        <w:t>؟</w:t>
      </w:r>
      <w:r w:rsidRPr="00200A9B">
        <w:rPr>
          <w:rtl/>
        </w:rPr>
        <w:t xml:space="preserve"> وما كان عساه يفعل مع تلك التغييرات</w:t>
      </w:r>
      <w:r w:rsidR="004704BF">
        <w:rPr>
          <w:rtl/>
        </w:rPr>
        <w:t>؟</w:t>
      </w:r>
      <w:r w:rsidRPr="00200A9B">
        <w:rPr>
          <w:rtl/>
        </w:rPr>
        <w:t xml:space="preserve"> </w:t>
      </w:r>
    </w:p>
    <w:p w:rsidR="004704BF" w:rsidRDefault="00F06970" w:rsidP="00200A9B">
      <w:pPr>
        <w:pStyle w:val="libNormal"/>
        <w:rPr>
          <w:rtl/>
        </w:rPr>
      </w:pPr>
      <w:r w:rsidRPr="00200A9B">
        <w:rPr>
          <w:rtl/>
        </w:rPr>
        <w:t>هل كان الناس على استعداد لقبول إعادة الحقائق إلى مسارها الأوّل</w:t>
      </w:r>
      <w:r w:rsidR="004704BF">
        <w:rPr>
          <w:rtl/>
        </w:rPr>
        <w:t>؟</w:t>
      </w:r>
      <w:r w:rsidRPr="00200A9B">
        <w:rPr>
          <w:rtl/>
        </w:rPr>
        <w:t xml:space="preserve"> فقد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تاريخ اليعقوبي</w:t>
      </w:r>
      <w:r w:rsidR="004704BF">
        <w:rPr>
          <w:rtl/>
        </w:rPr>
        <w:t>:</w:t>
      </w:r>
      <w:r w:rsidRPr="007449DE">
        <w:rPr>
          <w:rtl/>
        </w:rPr>
        <w:t xml:space="preserve"> </w:t>
      </w:r>
      <w:r>
        <w:rPr>
          <w:rtl/>
        </w:rPr>
        <w:t>2</w:t>
      </w:r>
      <w:r w:rsidRPr="007449DE">
        <w:rPr>
          <w:rtl/>
        </w:rPr>
        <w:t xml:space="preserve"> / </w:t>
      </w:r>
      <w:r>
        <w:rPr>
          <w:rtl/>
        </w:rPr>
        <w:t>163</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تاريخ المدينة</w:t>
      </w:r>
      <w:r w:rsidR="004704BF">
        <w:rPr>
          <w:rtl/>
        </w:rPr>
        <w:t>:</w:t>
      </w:r>
      <w:r w:rsidRPr="007449DE">
        <w:rPr>
          <w:rtl/>
        </w:rPr>
        <w:t xml:space="preserve"> </w:t>
      </w:r>
      <w:r>
        <w:rPr>
          <w:rtl/>
        </w:rPr>
        <w:t>3</w:t>
      </w:r>
      <w:r w:rsidRPr="007449DE">
        <w:rPr>
          <w:rtl/>
        </w:rPr>
        <w:t xml:space="preserve"> / </w:t>
      </w:r>
      <w:r>
        <w:rPr>
          <w:rtl/>
        </w:rPr>
        <w:t>1029</w:t>
      </w:r>
      <w:r w:rsidR="004704BF">
        <w:rPr>
          <w:rtl/>
        </w:rPr>
        <w:t>،</w:t>
      </w:r>
      <w:r w:rsidRPr="007449DE">
        <w:rPr>
          <w:rtl/>
        </w:rPr>
        <w:t xml:space="preserve"> تاريخ دمشق</w:t>
      </w:r>
      <w:r w:rsidR="004704BF">
        <w:rPr>
          <w:rtl/>
        </w:rPr>
        <w:t>:</w:t>
      </w:r>
      <w:r w:rsidRPr="007449DE">
        <w:rPr>
          <w:rtl/>
        </w:rPr>
        <w:t xml:space="preserve"> </w:t>
      </w:r>
      <w:r>
        <w:rPr>
          <w:rtl/>
        </w:rPr>
        <w:t>15</w:t>
      </w:r>
      <w:r w:rsidRPr="007449DE">
        <w:rPr>
          <w:rtl/>
        </w:rPr>
        <w:t>/</w:t>
      </w:r>
      <w:r>
        <w:rPr>
          <w:rtl/>
        </w:rPr>
        <w:t>178</w:t>
      </w:r>
      <w:r w:rsidR="004704BF">
        <w:rPr>
          <w:rtl/>
        </w:rPr>
        <w:t>؛</w:t>
      </w:r>
      <w:r w:rsidRPr="007449DE">
        <w:rPr>
          <w:rtl/>
        </w:rPr>
        <w:t xml:space="preserve"> تاريخ اليعقوبي</w:t>
      </w:r>
      <w:r w:rsidR="004704BF">
        <w:rPr>
          <w:rtl/>
        </w:rPr>
        <w:t>:</w:t>
      </w:r>
      <w:r w:rsidRPr="007449DE">
        <w:rPr>
          <w:rtl/>
        </w:rPr>
        <w:t xml:space="preserve"> </w:t>
      </w:r>
      <w:r>
        <w:rPr>
          <w:rtl/>
        </w:rPr>
        <w:t>2</w:t>
      </w:r>
      <w:r w:rsidRPr="007449DE">
        <w:rPr>
          <w:rtl/>
        </w:rPr>
        <w:t xml:space="preserve"> / </w:t>
      </w:r>
      <w:r>
        <w:rPr>
          <w:rtl/>
        </w:rPr>
        <w:t>169</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xml:space="preserve">) راجع كتاب </w:t>
      </w:r>
      <w:r w:rsidR="004704BF">
        <w:rPr>
          <w:rtl/>
        </w:rPr>
        <w:t>(</w:t>
      </w:r>
      <w:r w:rsidRPr="007449DE">
        <w:rPr>
          <w:rtl/>
        </w:rPr>
        <w:t>النصّ والاجتهاد</w:t>
      </w:r>
      <w:r w:rsidR="004704BF">
        <w:rPr>
          <w:rtl/>
        </w:rPr>
        <w:t>)</w:t>
      </w:r>
      <w:r w:rsidRPr="007449DE">
        <w:rPr>
          <w:rtl/>
        </w:rPr>
        <w:t xml:space="preserve"> للعلاّمة السيّد شرف الدين</w:t>
      </w:r>
      <w:r w:rsidR="004704BF">
        <w:rPr>
          <w:rtl/>
        </w:rPr>
        <w:t>.</w:t>
      </w:r>
      <w:r w:rsidRPr="007449D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أثبت عهد خلافة الإمام عليّ </w:t>
      </w:r>
      <w:r w:rsidR="004704BF">
        <w:rPr>
          <w:rtl/>
        </w:rPr>
        <w:t>(</w:t>
      </w:r>
      <w:r w:rsidRPr="00200A9B">
        <w:rPr>
          <w:rtl/>
        </w:rPr>
        <w:t>عليه السلام</w:t>
      </w:r>
      <w:r w:rsidR="004704BF">
        <w:rPr>
          <w:rtl/>
        </w:rPr>
        <w:t>)</w:t>
      </w:r>
      <w:r w:rsidRPr="00200A9B">
        <w:rPr>
          <w:rtl/>
        </w:rPr>
        <w:t xml:space="preserve"> عدَم استعداد الناس لقبول عودة الحقائق إلى مسارها الأوّل</w:t>
      </w:r>
      <w:r w:rsidR="004704BF">
        <w:rPr>
          <w:rtl/>
        </w:rPr>
        <w:t>،</w:t>
      </w:r>
      <w:r w:rsidRPr="00200A9B">
        <w:rPr>
          <w:rtl/>
        </w:rPr>
        <w:t xml:space="preserve"> مع أنّ الكثير من المسائل قد تجلّت بكلّ وضوح يومذاك</w:t>
      </w:r>
      <w:r w:rsidR="004704BF">
        <w:rPr>
          <w:rtl/>
        </w:rPr>
        <w:t>،</w:t>
      </w:r>
      <w:r w:rsidRPr="00200A9B">
        <w:rPr>
          <w:rtl/>
        </w:rPr>
        <w:t xml:space="preserve"> ومع أنّ الناس قد أقبلوا بأنفسِهم عليه</w:t>
      </w:r>
      <w:r w:rsidR="004704BF">
        <w:rPr>
          <w:rtl/>
        </w:rPr>
        <w:t>،</w:t>
      </w:r>
      <w:r w:rsidRPr="00200A9B">
        <w:rPr>
          <w:rtl/>
        </w:rPr>
        <w:t xml:space="preserve"> غير أنّه كان يواجه صعوبة في كثير من القرارات</w:t>
      </w:r>
      <w:r w:rsidR="004704BF">
        <w:rPr>
          <w:rtl/>
        </w:rPr>
        <w:t>،</w:t>
      </w:r>
      <w:r w:rsidRPr="00200A9B">
        <w:rPr>
          <w:rtl/>
        </w:rPr>
        <w:t xml:space="preserve"> والمثال الواضح على ذلك </w:t>
      </w:r>
      <w:r w:rsidR="004704BF">
        <w:rPr>
          <w:rtl/>
        </w:rPr>
        <w:t>(</w:t>
      </w:r>
      <w:r w:rsidRPr="00200A9B">
        <w:rPr>
          <w:rtl/>
        </w:rPr>
        <w:t>صلاة التراويح</w:t>
      </w:r>
      <w:r w:rsidR="004704BF">
        <w:rPr>
          <w:rtl/>
        </w:rPr>
        <w:t>).</w:t>
      </w:r>
      <w:r w:rsidRPr="00200A9B">
        <w:rPr>
          <w:rtl/>
        </w:rPr>
        <w:t xml:space="preserve"> </w:t>
      </w:r>
    </w:p>
    <w:p w:rsidR="00F06970" w:rsidRPr="00200A9B" w:rsidRDefault="00F06970" w:rsidP="00200A9B">
      <w:pPr>
        <w:pStyle w:val="libNormal"/>
        <w:rPr>
          <w:rtl/>
        </w:rPr>
      </w:pPr>
      <w:r w:rsidRPr="00200A9B">
        <w:rPr>
          <w:rtl/>
        </w:rPr>
        <w:t>ولو عرضنا هذا السؤال من زاوية أُخرى وقلنا</w:t>
      </w:r>
      <w:r w:rsidR="004704BF">
        <w:rPr>
          <w:rtl/>
        </w:rPr>
        <w:t>:</w:t>
      </w:r>
      <w:r w:rsidRPr="00200A9B">
        <w:rPr>
          <w:rtl/>
        </w:rPr>
        <w:t xml:space="preserve"> لماذا لم يقبَل الإمام شرط عبد الرحمان</w:t>
      </w:r>
      <w:r w:rsidR="004704BF">
        <w:rPr>
          <w:rtl/>
        </w:rPr>
        <w:t>؟</w:t>
      </w:r>
      <w:r w:rsidRPr="00200A9B">
        <w:rPr>
          <w:rtl/>
        </w:rPr>
        <w:t xml:space="preserve"> نلاحظ هنا أنّه </w:t>
      </w:r>
      <w:r w:rsidR="004704BF">
        <w:rPr>
          <w:rtl/>
        </w:rPr>
        <w:t>(</w:t>
      </w:r>
      <w:r w:rsidRPr="00200A9B">
        <w:rPr>
          <w:rtl/>
        </w:rPr>
        <w:t>عليه السلام</w:t>
      </w:r>
      <w:r w:rsidR="004704BF">
        <w:rPr>
          <w:rtl/>
        </w:rPr>
        <w:t>)</w:t>
      </w:r>
      <w:r w:rsidRPr="00200A9B">
        <w:rPr>
          <w:rtl/>
        </w:rPr>
        <w:t xml:space="preserve"> كان أمام معادَلَتين</w:t>
      </w:r>
      <w:r w:rsidR="004704BF">
        <w:rPr>
          <w:rtl/>
        </w:rPr>
        <w:t>:</w:t>
      </w:r>
      <w:r w:rsidRPr="00200A9B">
        <w:rPr>
          <w:rtl/>
        </w:rPr>
        <w:t xml:space="preserve"> </w:t>
      </w:r>
    </w:p>
    <w:p w:rsidR="00F06970" w:rsidRPr="00200A9B" w:rsidRDefault="00F06970" w:rsidP="00200A9B">
      <w:pPr>
        <w:pStyle w:val="libNormal"/>
        <w:rPr>
          <w:rtl/>
        </w:rPr>
      </w:pPr>
      <w:r w:rsidRPr="00200A9B">
        <w:rPr>
          <w:rtl/>
        </w:rPr>
        <w:t>الأُولى</w:t>
      </w:r>
      <w:r w:rsidR="004704BF">
        <w:rPr>
          <w:rtl/>
        </w:rPr>
        <w:t>:</w:t>
      </w:r>
      <w:r w:rsidRPr="00200A9B">
        <w:rPr>
          <w:rtl/>
        </w:rPr>
        <w:t xml:space="preserve"> قبول الشرط وإقامة حكومة العدل الإسلامي</w:t>
      </w:r>
      <w:r w:rsidR="004704BF">
        <w:rPr>
          <w:rtl/>
        </w:rPr>
        <w:t>.</w:t>
      </w:r>
      <w:r w:rsidRPr="00200A9B">
        <w:rPr>
          <w:rtl/>
        </w:rPr>
        <w:t xml:space="preserve"> </w:t>
      </w:r>
    </w:p>
    <w:p w:rsidR="00F06970" w:rsidRPr="00200A9B" w:rsidRDefault="00F06970" w:rsidP="00200A9B">
      <w:pPr>
        <w:pStyle w:val="libNormal"/>
        <w:rPr>
          <w:rtl/>
        </w:rPr>
      </w:pPr>
      <w:r w:rsidRPr="00200A9B">
        <w:rPr>
          <w:rtl/>
        </w:rPr>
        <w:t>الثانية</w:t>
      </w:r>
      <w:r w:rsidR="004704BF">
        <w:rPr>
          <w:rtl/>
        </w:rPr>
        <w:t>:</w:t>
      </w:r>
      <w:r w:rsidRPr="00200A9B">
        <w:rPr>
          <w:rtl/>
        </w:rPr>
        <w:t xml:space="preserve"> عدَم قبول الشرط</w:t>
      </w:r>
      <w:r w:rsidR="004704BF">
        <w:rPr>
          <w:rtl/>
        </w:rPr>
        <w:t>؛</w:t>
      </w:r>
      <w:r w:rsidRPr="00200A9B">
        <w:rPr>
          <w:rtl/>
        </w:rPr>
        <w:t xml:space="preserve"> لأنّه لم يكُن حقّاً</w:t>
      </w:r>
      <w:r w:rsidR="004704BF">
        <w:rPr>
          <w:rtl/>
        </w:rPr>
        <w:t>،</w:t>
      </w:r>
      <w:r w:rsidRPr="00200A9B">
        <w:rPr>
          <w:rtl/>
        </w:rPr>
        <w:t xml:space="preserve"> مع التضحية بهذا المنصب الخطير</w:t>
      </w:r>
      <w:r w:rsidR="004704BF">
        <w:rPr>
          <w:rtl/>
        </w:rPr>
        <w:t>.</w:t>
      </w:r>
      <w:r w:rsidRPr="00200A9B">
        <w:rPr>
          <w:rtl/>
        </w:rPr>
        <w:t xml:space="preserve"> </w:t>
      </w:r>
    </w:p>
    <w:p w:rsidR="00F06970" w:rsidRPr="00200A9B" w:rsidRDefault="00F06970" w:rsidP="00200A9B">
      <w:pPr>
        <w:pStyle w:val="libNormal"/>
        <w:rPr>
          <w:rtl/>
        </w:rPr>
      </w:pPr>
      <w:r w:rsidRPr="00200A9B">
        <w:rPr>
          <w:rtl/>
        </w:rPr>
        <w:t>والوجه الآخر للسؤال هو</w:t>
      </w:r>
      <w:r w:rsidR="004704BF">
        <w:rPr>
          <w:rtl/>
        </w:rPr>
        <w:t>:</w:t>
      </w:r>
      <w:r w:rsidRPr="00200A9B">
        <w:rPr>
          <w:rtl/>
        </w:rPr>
        <w:t xml:space="preserve"> هل كان عبد الرحمان يعقد له البيعة لو أنّه قبل ذلك الشرط</w:t>
      </w:r>
      <w:r w:rsidR="004704BF">
        <w:rPr>
          <w:rtl/>
        </w:rPr>
        <w:t>؟</w:t>
      </w:r>
      <w:r w:rsidRPr="00200A9B">
        <w:rPr>
          <w:rtl/>
        </w:rPr>
        <w:t xml:space="preserve"> </w:t>
      </w:r>
    </w:p>
    <w:p w:rsidR="00F06970" w:rsidRPr="00200A9B" w:rsidRDefault="00F06970" w:rsidP="00200A9B">
      <w:pPr>
        <w:pStyle w:val="libNormal"/>
        <w:rPr>
          <w:rtl/>
        </w:rPr>
      </w:pPr>
      <w:r w:rsidRPr="00200A9B">
        <w:rPr>
          <w:rtl/>
        </w:rPr>
        <w:t>يمكن القول بجزم</w:t>
      </w:r>
      <w:r w:rsidR="004704BF">
        <w:rPr>
          <w:rtl/>
        </w:rPr>
        <w:t xml:space="preserve"> - </w:t>
      </w:r>
      <w:r w:rsidRPr="00200A9B">
        <w:rPr>
          <w:rtl/>
        </w:rPr>
        <w:t>من خلال الأخبار التي نقلناها عن الشورى</w:t>
      </w:r>
      <w:r w:rsidR="004704BF">
        <w:rPr>
          <w:rtl/>
        </w:rPr>
        <w:t>،</w:t>
      </w:r>
      <w:r w:rsidRPr="00200A9B">
        <w:rPr>
          <w:rtl/>
        </w:rPr>
        <w:t xml:space="preserve"> وما كان فيها من تدبير</w:t>
      </w:r>
      <w:r w:rsidR="004704BF">
        <w:rPr>
          <w:rtl/>
        </w:rPr>
        <w:t>،</w:t>
      </w:r>
      <w:r w:rsidRPr="00200A9B">
        <w:rPr>
          <w:rtl/>
        </w:rPr>
        <w:t xml:space="preserve"> وكذلك من خلال كلام الإمام </w:t>
      </w:r>
      <w:r w:rsidR="004704BF">
        <w:rPr>
          <w:rtl/>
        </w:rPr>
        <w:t>(</w:t>
      </w:r>
      <w:r w:rsidRPr="00200A9B">
        <w:rPr>
          <w:rtl/>
        </w:rPr>
        <w:t>عليه السلام</w:t>
      </w:r>
      <w:r w:rsidR="004704BF">
        <w:rPr>
          <w:rtl/>
        </w:rPr>
        <w:t>)</w:t>
      </w:r>
      <w:r w:rsidRPr="00200A9B">
        <w:rPr>
          <w:rtl/>
        </w:rPr>
        <w:t xml:space="preserve"> مع عبد الرحمان</w:t>
      </w:r>
      <w:r w:rsidR="004704BF">
        <w:rPr>
          <w:rtl/>
        </w:rPr>
        <w:t xml:space="preserve"> - </w:t>
      </w:r>
      <w:r w:rsidRPr="00200A9B">
        <w:rPr>
          <w:rtl/>
        </w:rPr>
        <w:t>بأنّ الجواب هو السلب طبعاً</w:t>
      </w:r>
      <w:r w:rsidR="004704BF">
        <w:rPr>
          <w:rtl/>
        </w:rPr>
        <w:t>.</w:t>
      </w:r>
      <w:r w:rsidRPr="00200A9B">
        <w:rPr>
          <w:rtl/>
        </w:rPr>
        <w:t xml:space="preserve"> وقد أدرك عليّ </w:t>
      </w:r>
      <w:r w:rsidR="004704BF">
        <w:rPr>
          <w:rtl/>
        </w:rPr>
        <w:t>(</w:t>
      </w:r>
      <w:r w:rsidRPr="00200A9B">
        <w:rPr>
          <w:rtl/>
        </w:rPr>
        <w:t>عليه السلام</w:t>
      </w:r>
      <w:r w:rsidR="004704BF">
        <w:rPr>
          <w:rtl/>
        </w:rPr>
        <w:t>)</w:t>
      </w:r>
      <w:r w:rsidRPr="00200A9B">
        <w:rPr>
          <w:rtl/>
        </w:rPr>
        <w:t xml:space="preserve"> بعمق نظره الخاصّ بأنّ كلّ هذه التمهيدات التي اتُّخذت جاءت لتبرير قرار متّخذ مسبقاً</w:t>
      </w:r>
      <w:r w:rsidR="004704BF">
        <w:rPr>
          <w:rtl/>
        </w:rPr>
        <w:t>.</w:t>
      </w:r>
      <w:r w:rsidRPr="00200A9B">
        <w:rPr>
          <w:rtl/>
        </w:rPr>
        <w:t xml:space="preserve"> ولو أنّ الإمام وافق على الشرط</w:t>
      </w:r>
      <w:r w:rsidR="004704BF">
        <w:rPr>
          <w:rtl/>
        </w:rPr>
        <w:t>؛</w:t>
      </w:r>
      <w:r w:rsidRPr="00200A9B">
        <w:rPr>
          <w:rtl/>
        </w:rPr>
        <w:t xml:space="preserve"> فإنَّ عثمان كان يوافق عليه أيضاً</w:t>
      </w:r>
      <w:r w:rsidR="004704BF">
        <w:rPr>
          <w:rtl/>
        </w:rPr>
        <w:t>،</w:t>
      </w:r>
      <w:r w:rsidRPr="00200A9B">
        <w:rPr>
          <w:rtl/>
        </w:rPr>
        <w:t xml:space="preserve"> وفي مثل هذه الحالة كان عبد الرحمان سيلجأ إلى ذريعة أخرى</w:t>
      </w:r>
      <w:r w:rsidR="004704BF">
        <w:rPr>
          <w:rtl/>
        </w:rPr>
        <w:t>،</w:t>
      </w:r>
      <w:r w:rsidRPr="00200A9B">
        <w:rPr>
          <w:rtl/>
        </w:rPr>
        <w:t xml:space="preserve"> كأنْ يقول مثلا</w:t>
      </w:r>
      <w:r w:rsidR="004704BF">
        <w:rPr>
          <w:rtl/>
        </w:rPr>
        <w:t xml:space="preserve"> - </w:t>
      </w:r>
      <w:r w:rsidRPr="00200A9B">
        <w:rPr>
          <w:rtl/>
        </w:rPr>
        <w:t>كما مرّ علينا</w:t>
      </w:r>
      <w:r w:rsidR="004704BF">
        <w:rPr>
          <w:rtl/>
        </w:rPr>
        <w:t xml:space="preserve"> - </w:t>
      </w:r>
      <w:r w:rsidRPr="00200A9B">
        <w:rPr>
          <w:rtl/>
        </w:rPr>
        <w:t>بأنَّ رؤساء الجيش</w:t>
      </w:r>
      <w:r w:rsidR="004704BF">
        <w:rPr>
          <w:rtl/>
        </w:rPr>
        <w:t>،</w:t>
      </w:r>
      <w:r w:rsidRPr="00200A9B">
        <w:rPr>
          <w:rtl/>
        </w:rPr>
        <w:t xml:space="preserve"> وزعَمَاء القبائل يميلون إلى عثمان</w:t>
      </w:r>
      <w:r w:rsidR="004704BF">
        <w:rPr>
          <w:rtl/>
        </w:rPr>
        <w:t>،</w:t>
      </w:r>
      <w:r w:rsidRPr="00200A9B">
        <w:rPr>
          <w:rtl/>
        </w:rPr>
        <w:t xml:space="preserve"> وتكون النتيجة هي انتخاب عثمان أيضاً</w:t>
      </w:r>
      <w:r w:rsidR="004704BF">
        <w:rPr>
          <w:rtl/>
        </w:rPr>
        <w:t>،</w:t>
      </w:r>
      <w:r w:rsidRPr="00200A9B">
        <w:rPr>
          <w:rtl/>
        </w:rPr>
        <w:t xml:space="preserve"> وستكون نتيجة القبول بهذا الشرط هي إضفاء الشرعيّة من قِبَل عليّ </w:t>
      </w:r>
      <w:r w:rsidR="004704BF">
        <w:rPr>
          <w:rtl/>
        </w:rPr>
        <w:t>(</w:t>
      </w:r>
      <w:r w:rsidRPr="00200A9B">
        <w:rPr>
          <w:rtl/>
        </w:rPr>
        <w:t>عليه السلام</w:t>
      </w:r>
      <w:r w:rsidR="004704BF">
        <w:rPr>
          <w:rtl/>
        </w:rPr>
        <w:t>)</w:t>
      </w:r>
      <w:r w:rsidRPr="00200A9B">
        <w:rPr>
          <w:rtl/>
        </w:rPr>
        <w:t xml:space="preserve"> على قرارات الشيخين</w:t>
      </w:r>
      <w:r w:rsidR="004704BF">
        <w:rPr>
          <w:rtl/>
        </w:rPr>
        <w:t>،</w:t>
      </w:r>
      <w:r w:rsidRPr="00200A9B">
        <w:rPr>
          <w:rtl/>
        </w:rPr>
        <w:t xml:space="preserve"> وحاشا أنْ ينخدع عليّ</w:t>
      </w:r>
      <w:r w:rsidR="004704BF">
        <w:rPr>
          <w:rtl/>
        </w:rPr>
        <w:t xml:space="preserve"> - </w:t>
      </w:r>
      <w:r w:rsidRPr="00200A9B">
        <w:rPr>
          <w:rtl/>
        </w:rPr>
        <w:t>الذي يخترق بصره الحُجُب السطحيّة ويرى الحقائق</w:t>
      </w:r>
      <w:r w:rsidR="004704BF">
        <w:rPr>
          <w:rtl/>
        </w:rPr>
        <w:t xml:space="preserve"> - </w:t>
      </w:r>
      <w:r w:rsidRPr="00200A9B">
        <w:rPr>
          <w:rtl/>
        </w:rPr>
        <w:t>بمثل هذه المشاهد</w:t>
      </w:r>
      <w:r w:rsidR="004704BF">
        <w:rPr>
          <w:rtl/>
        </w:rPr>
        <w:t>.</w:t>
      </w:r>
      <w:r w:rsidRPr="00200A9B">
        <w:rPr>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tl/>
        </w:rPr>
        <w:lastRenderedPageBreak/>
        <w:t>3</w:t>
      </w:r>
      <w:r w:rsidR="004704BF">
        <w:rPr>
          <w:rtl/>
        </w:rPr>
        <w:t xml:space="preserve"> - </w:t>
      </w:r>
      <w:r w:rsidRPr="00200A9B">
        <w:rPr>
          <w:rtl/>
        </w:rPr>
        <w:t>كانت معادلة الشورى واضحة مسبقاً ولهذا السبب أمَر عمر بضرب عنُق كلّ مَن يُعارض</w:t>
      </w:r>
      <w:r w:rsidR="004704BF">
        <w:rPr>
          <w:rtl/>
        </w:rPr>
        <w:t>،</w:t>
      </w:r>
      <w:r w:rsidRPr="00200A9B">
        <w:rPr>
          <w:rtl/>
        </w:rPr>
        <w:t xml:space="preserve"> وبعد البيعة لعُثمان من قِبَل ابن عوف وسائر أعضاء الشورى</w:t>
      </w:r>
      <w:r w:rsidR="004704BF">
        <w:rPr>
          <w:rtl/>
        </w:rPr>
        <w:t>،</w:t>
      </w:r>
      <w:r w:rsidRPr="00200A9B">
        <w:rPr>
          <w:rtl/>
        </w:rPr>
        <w:t xml:space="preserve"> ظلّ عليٌّ واقفاً ولم يُبايِع</w:t>
      </w:r>
      <w:r w:rsidR="004704BF">
        <w:rPr>
          <w:rtl/>
        </w:rPr>
        <w:t>،</w:t>
      </w:r>
      <w:r w:rsidRPr="00200A9B">
        <w:rPr>
          <w:rtl/>
        </w:rPr>
        <w:t xml:space="preserve"> فقال له ابن عوف</w:t>
      </w:r>
      <w:r w:rsidR="004704BF">
        <w:rPr>
          <w:rtl/>
        </w:rPr>
        <w:t>:</w:t>
      </w:r>
      <w:r w:rsidRPr="00200A9B">
        <w:rPr>
          <w:rtl/>
        </w:rPr>
        <w:t xml:space="preserve"> بايِع وإلاّ ضُربَتُ عُنُقَك</w:t>
      </w:r>
      <w:r w:rsidR="004704BF">
        <w:rPr>
          <w:rtl/>
        </w:rPr>
        <w:t>!</w:t>
      </w:r>
      <w:r w:rsidRPr="00200A9B">
        <w:rPr>
          <w:rtl/>
        </w:rPr>
        <w:t xml:space="preserve"> فخرج من الدار وتبِعَه أصحاب الشورى وقالوا</w:t>
      </w:r>
      <w:r w:rsidR="004704BF">
        <w:rPr>
          <w:rtl/>
        </w:rPr>
        <w:t>:</w:t>
      </w:r>
      <w:r w:rsidRPr="00200A9B">
        <w:rPr>
          <w:rtl/>
        </w:rPr>
        <w:t xml:space="preserve"> بايِع وإلاّ جاهدناك</w:t>
      </w:r>
      <w:r w:rsidR="004704BF">
        <w:rPr>
          <w:rtl/>
        </w:rPr>
        <w:t>!</w:t>
      </w:r>
      <w:r w:rsidRPr="00377476">
        <w:rPr>
          <w:rStyle w:val="libFootnotenumChar"/>
          <w:rtl/>
        </w:rPr>
        <w:t>(1)</w:t>
      </w:r>
      <w:r w:rsidRPr="00200A9B">
        <w:rPr>
          <w:rtl/>
        </w:rPr>
        <w:t xml:space="preserve"> وهذا ما جعل الشريف المرتضى يقول بألَم</w:t>
      </w:r>
      <w:r w:rsidR="004704BF">
        <w:rPr>
          <w:rtl/>
        </w:rPr>
        <w:t>:</w:t>
      </w:r>
      <w:r w:rsidRPr="00200A9B">
        <w:rPr>
          <w:rtl/>
        </w:rPr>
        <w:t xml:space="preserve"> </w:t>
      </w:r>
    </w:p>
    <w:p w:rsidR="00F06970" w:rsidRPr="007449DE" w:rsidRDefault="004704BF" w:rsidP="00200A9B">
      <w:pPr>
        <w:pStyle w:val="libNormal"/>
        <w:rPr>
          <w:rtl/>
        </w:rPr>
      </w:pPr>
      <w:r>
        <w:rPr>
          <w:rtl/>
        </w:rPr>
        <w:t>(</w:t>
      </w:r>
      <w:r w:rsidR="00F06970" w:rsidRPr="00200A9B">
        <w:rPr>
          <w:rtl/>
        </w:rPr>
        <w:t>فأيّ رضاً هاهنا</w:t>
      </w:r>
      <w:r>
        <w:rPr>
          <w:rtl/>
        </w:rPr>
        <w:t>؟</w:t>
      </w:r>
      <w:r w:rsidR="00F06970" w:rsidRPr="00200A9B">
        <w:rPr>
          <w:rtl/>
        </w:rPr>
        <w:t>!</w:t>
      </w:r>
      <w:r>
        <w:rPr>
          <w:rtl/>
        </w:rPr>
        <w:t>.</w:t>
      </w:r>
      <w:r w:rsidR="00F06970" w:rsidRPr="00200A9B">
        <w:rPr>
          <w:rtl/>
        </w:rPr>
        <w:t>.</w:t>
      </w:r>
      <w:r>
        <w:rPr>
          <w:rtl/>
        </w:rPr>
        <w:t>.</w:t>
      </w:r>
      <w:r w:rsidR="00F06970" w:rsidRPr="00200A9B">
        <w:rPr>
          <w:rtl/>
        </w:rPr>
        <w:t xml:space="preserve"> وكيف يكون مختاراً من تهدَّد بالقتل وبالجهاد</w:t>
      </w:r>
      <w:r>
        <w:rPr>
          <w:rtl/>
        </w:rPr>
        <w:t>)</w:t>
      </w:r>
      <w:r w:rsidR="00F06970" w:rsidRPr="00377476">
        <w:rPr>
          <w:rStyle w:val="libFootnotenumChar"/>
          <w:rtl/>
        </w:rPr>
        <w:t>(2)</w:t>
      </w:r>
      <w:r>
        <w:rPr>
          <w:rtl/>
        </w:rPr>
        <w:t>.</w:t>
      </w:r>
      <w:r w:rsidR="00F06970" w:rsidRPr="00200A9B">
        <w:rPr>
          <w:rtl/>
        </w:rPr>
        <w:t xml:space="preserve"> </w:t>
      </w:r>
    </w:p>
    <w:p w:rsidR="00F06970" w:rsidRPr="00200A9B" w:rsidRDefault="00F06970" w:rsidP="00200A9B">
      <w:pPr>
        <w:pStyle w:val="libNormal"/>
        <w:rPr>
          <w:rtl/>
        </w:rPr>
      </w:pPr>
      <w:r w:rsidRPr="00200A9B">
        <w:rPr>
          <w:rtl/>
        </w:rPr>
        <w:t>4</w:t>
      </w:r>
      <w:r w:rsidR="004704BF">
        <w:rPr>
          <w:rtl/>
        </w:rPr>
        <w:t xml:space="preserve"> - </w:t>
      </w:r>
      <w:r w:rsidRPr="00200A9B">
        <w:rPr>
          <w:rtl/>
        </w:rPr>
        <w:t xml:space="preserve">التطميع بالخلافة </w:t>
      </w:r>
    </w:p>
    <w:p w:rsidR="00F06970" w:rsidRPr="007449DE" w:rsidRDefault="00F06970" w:rsidP="00200A9B">
      <w:pPr>
        <w:pStyle w:val="libNormal"/>
        <w:rPr>
          <w:rtl/>
        </w:rPr>
      </w:pPr>
      <w:r w:rsidRPr="00200A9B">
        <w:rPr>
          <w:rtl/>
        </w:rPr>
        <w:t>الملاحظة الأخيرة في هذا المضمار هي أنّ عمر أجَّج بعملِه هذا نار الطمَع بالخلافة في قلوب أعضاء الشورى</w:t>
      </w:r>
      <w:r w:rsidR="004704BF">
        <w:rPr>
          <w:rtl/>
        </w:rPr>
        <w:t>.</w:t>
      </w:r>
      <w:r w:rsidRPr="00200A9B">
        <w:rPr>
          <w:rtl/>
        </w:rPr>
        <w:t xml:space="preserve"> وقد أشار الشيخ المفيد إلى هذا المعنى بقوله</w:t>
      </w:r>
      <w:r w:rsidR="004704BF">
        <w:rPr>
          <w:rtl/>
        </w:rPr>
        <w:t>:</w:t>
      </w:r>
      <w:r w:rsidRPr="00200A9B">
        <w:rPr>
          <w:rtl/>
        </w:rPr>
        <w:t xml:space="preserve"> إنّ سعد بن أبي وقّاص ما كان يري نفسه شيئاً أمام عليّ </w:t>
      </w:r>
      <w:r w:rsidR="004704BF">
        <w:rPr>
          <w:rtl/>
        </w:rPr>
        <w:t>(</w:t>
      </w:r>
      <w:r w:rsidRPr="00200A9B">
        <w:rPr>
          <w:rtl/>
        </w:rPr>
        <w:t>عليه السلام</w:t>
      </w:r>
      <w:r w:rsidR="004704BF">
        <w:rPr>
          <w:rtl/>
        </w:rPr>
        <w:t>)،</w:t>
      </w:r>
      <w:r w:rsidRPr="00200A9B">
        <w:rPr>
          <w:rtl/>
        </w:rPr>
        <w:t xml:space="preserve"> إلاّ أنّ وجوده في الشورى بعث في نفسه شعوراً بالأهليّة للخلافة</w:t>
      </w:r>
      <w:r w:rsidR="004704BF">
        <w:rPr>
          <w:rtl/>
        </w:rPr>
        <w:t>.</w:t>
      </w:r>
      <w:r w:rsidRPr="00200A9B">
        <w:rPr>
          <w:rtl/>
        </w:rPr>
        <w:t xml:space="preserve"> ونقل ابن أبي الحديد أيضاً هذا التحليل عن أُستاذه</w:t>
      </w:r>
      <w:r w:rsidR="004704BF">
        <w:rPr>
          <w:rtl/>
        </w:rPr>
        <w:t>.</w:t>
      </w:r>
      <w:r w:rsidRPr="00200A9B">
        <w:rPr>
          <w:rtl/>
        </w:rPr>
        <w:t xml:space="preserve"> وكان طلحة أيضاً يستدلّ بوجوده في الشورى على مجابهته لعليّ</w:t>
      </w:r>
      <w:r w:rsidRPr="00377476">
        <w:rPr>
          <w:rStyle w:val="libFootnotenumChar"/>
          <w:rtl/>
        </w:rPr>
        <w:t>(3)</w:t>
      </w:r>
      <w:r w:rsidR="004704BF">
        <w:rPr>
          <w:rtl/>
        </w:rPr>
        <w:t>.</w:t>
      </w:r>
      <w:r w:rsidRPr="00200A9B">
        <w:rPr>
          <w:rtl/>
        </w:rPr>
        <w:t xml:space="preserve"> وأشار معاوية أيضاً إلى هذا المعنى في إحدى محاوراته</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tl/>
        </w:rPr>
        <w:t>وعلى كلّ حال</w:t>
      </w:r>
      <w:r w:rsidR="004704BF">
        <w:rPr>
          <w:rtl/>
        </w:rPr>
        <w:t>؛</w:t>
      </w:r>
      <w:r w:rsidRPr="00200A9B">
        <w:rPr>
          <w:rtl/>
        </w:rPr>
        <w:t xml:space="preserve"> فإنّ عمر قد دأَبَ مرّة أُخرى من خلال الشورى التي أوجدَها على طمس </w:t>
      </w:r>
      <w:r w:rsidR="004704BF">
        <w:rPr>
          <w:rtl/>
        </w:rPr>
        <w:t>(</w:t>
      </w:r>
      <w:r w:rsidRPr="00200A9B">
        <w:rPr>
          <w:rtl/>
        </w:rPr>
        <w:t>حقّ الخلافة</w:t>
      </w:r>
      <w:r w:rsidR="004704BF">
        <w:rPr>
          <w:rtl/>
        </w:rPr>
        <w:t>)</w:t>
      </w:r>
      <w:r w:rsidRPr="00200A9B">
        <w:rPr>
          <w:rtl/>
        </w:rPr>
        <w:t xml:space="preserve"> وسحق حرمتها. وسلّط بني أُميّة على رقاب الأُمّة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أنساب الأشراف</w:t>
      </w:r>
      <w:r w:rsidR="004704BF">
        <w:rPr>
          <w:rtl/>
        </w:rPr>
        <w:t>:</w:t>
      </w:r>
      <w:r w:rsidRPr="007449DE">
        <w:rPr>
          <w:rtl/>
        </w:rPr>
        <w:t xml:space="preserve"> </w:t>
      </w:r>
      <w:r>
        <w:rPr>
          <w:rtl/>
        </w:rPr>
        <w:t>6</w:t>
      </w:r>
      <w:r w:rsidRPr="007449DE">
        <w:rPr>
          <w:rtl/>
        </w:rPr>
        <w:t>/</w:t>
      </w:r>
      <w:r>
        <w:rPr>
          <w:rtl/>
        </w:rPr>
        <w:t>128</w:t>
      </w:r>
      <w:r w:rsidR="004704BF">
        <w:rPr>
          <w:rtl/>
        </w:rPr>
        <w:t>،</w:t>
      </w:r>
      <w:r w:rsidRPr="007449DE">
        <w:rPr>
          <w:rtl/>
        </w:rPr>
        <w:t xml:space="preserve"> شرح نهج البلاغة</w:t>
      </w:r>
      <w:r w:rsidR="004704BF">
        <w:rPr>
          <w:rtl/>
        </w:rPr>
        <w:t>:</w:t>
      </w:r>
      <w:r w:rsidRPr="007449DE">
        <w:rPr>
          <w:rtl/>
        </w:rPr>
        <w:t xml:space="preserve"> </w:t>
      </w:r>
      <w:r>
        <w:rPr>
          <w:rtl/>
        </w:rPr>
        <w:t>9</w:t>
      </w:r>
      <w:r w:rsidRPr="007449DE">
        <w:rPr>
          <w:rtl/>
        </w:rPr>
        <w:t xml:space="preserve"> / </w:t>
      </w:r>
      <w:r>
        <w:rPr>
          <w:rtl/>
        </w:rPr>
        <w:t>55</w:t>
      </w:r>
      <w:r w:rsidRPr="007449DE">
        <w:rPr>
          <w:rtl/>
        </w:rPr>
        <w:t xml:space="preserve"> وج </w:t>
      </w:r>
      <w:r>
        <w:rPr>
          <w:rtl/>
        </w:rPr>
        <w:t>12</w:t>
      </w:r>
      <w:r w:rsidRPr="007449DE">
        <w:rPr>
          <w:rtl/>
        </w:rPr>
        <w:t xml:space="preserve"> / </w:t>
      </w:r>
      <w:r>
        <w:rPr>
          <w:rtl/>
        </w:rPr>
        <w:t>265</w:t>
      </w:r>
      <w:r w:rsidR="004704BF">
        <w:rPr>
          <w:rtl/>
        </w:rPr>
        <w:t>،</w:t>
      </w:r>
      <w:r w:rsidRPr="007449DE">
        <w:rPr>
          <w:rtl/>
        </w:rPr>
        <w:t xml:space="preserve"> الإمامة والسياسة</w:t>
      </w:r>
      <w:r w:rsidR="004704BF">
        <w:rPr>
          <w:rtl/>
        </w:rPr>
        <w:t>:</w:t>
      </w:r>
      <w:r w:rsidRPr="007449DE">
        <w:rPr>
          <w:rtl/>
        </w:rPr>
        <w:t xml:space="preserve"> </w:t>
      </w:r>
      <w:r>
        <w:rPr>
          <w:rtl/>
        </w:rPr>
        <w:t>1</w:t>
      </w:r>
      <w:r w:rsidRPr="007449DE">
        <w:rPr>
          <w:rtl/>
        </w:rPr>
        <w:t>/</w:t>
      </w:r>
      <w:r>
        <w:rPr>
          <w:rtl/>
        </w:rPr>
        <w:t>176</w:t>
      </w:r>
      <w:r w:rsidR="004704BF">
        <w:rPr>
          <w:rtl/>
        </w:rPr>
        <w:t>؛</w:t>
      </w:r>
      <w:r w:rsidRPr="007449DE">
        <w:rPr>
          <w:rtl/>
        </w:rPr>
        <w:t xml:space="preserve"> الصراط المستقيم</w:t>
      </w:r>
      <w:r w:rsidR="004704BF">
        <w:rPr>
          <w:rtl/>
        </w:rPr>
        <w:t>:</w:t>
      </w:r>
      <w:r w:rsidRPr="007449DE">
        <w:rPr>
          <w:rtl/>
        </w:rPr>
        <w:t xml:space="preserve"> </w:t>
      </w:r>
      <w:r>
        <w:rPr>
          <w:rtl/>
        </w:rPr>
        <w:t>3</w:t>
      </w:r>
      <w:r w:rsidRPr="007449DE">
        <w:rPr>
          <w:rtl/>
        </w:rPr>
        <w:t>/</w:t>
      </w:r>
      <w:r>
        <w:rPr>
          <w:rtl/>
        </w:rPr>
        <w:t>117</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شرح نهج البلاغة</w:t>
      </w:r>
      <w:r w:rsidR="004704BF">
        <w:rPr>
          <w:rtl/>
        </w:rPr>
        <w:t>:</w:t>
      </w:r>
      <w:r w:rsidRPr="007449DE">
        <w:rPr>
          <w:rtl/>
        </w:rPr>
        <w:t xml:space="preserve"> </w:t>
      </w:r>
      <w:r>
        <w:rPr>
          <w:rtl/>
        </w:rPr>
        <w:t>12</w:t>
      </w:r>
      <w:r w:rsidRPr="007449DE">
        <w:rPr>
          <w:rtl/>
        </w:rPr>
        <w:t xml:space="preserve"> / </w:t>
      </w:r>
      <w:r>
        <w:rPr>
          <w:rtl/>
        </w:rPr>
        <w:t>265</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الإمامة والسياسة</w:t>
      </w:r>
      <w:r w:rsidR="004704BF">
        <w:rPr>
          <w:rtl/>
        </w:rPr>
        <w:t>:</w:t>
      </w:r>
      <w:r w:rsidRPr="007449DE">
        <w:rPr>
          <w:rtl/>
        </w:rPr>
        <w:t xml:space="preserve"> </w:t>
      </w:r>
      <w:r>
        <w:rPr>
          <w:rtl/>
        </w:rPr>
        <w:t>1</w:t>
      </w:r>
      <w:r w:rsidRPr="007449DE">
        <w:rPr>
          <w:rtl/>
        </w:rPr>
        <w:t xml:space="preserve"> / </w:t>
      </w:r>
      <w:r>
        <w:rPr>
          <w:rtl/>
        </w:rPr>
        <w:t>95</w:t>
      </w:r>
      <w:r w:rsidR="004704BF">
        <w:rPr>
          <w:rtl/>
        </w:rPr>
        <w:t>.</w:t>
      </w:r>
      <w:r w:rsidRPr="007449DE">
        <w:rPr>
          <w:rtl/>
        </w:rPr>
        <w:t xml:space="preserve"> راجع</w:t>
      </w:r>
      <w:r w:rsidR="004704BF">
        <w:rPr>
          <w:rtl/>
        </w:rPr>
        <w:t>:</w:t>
      </w:r>
      <w:r w:rsidRPr="007449DE">
        <w:rPr>
          <w:rtl/>
        </w:rPr>
        <w:t xml:space="preserve"> القسم السادس / وقعة الجمَل / جهود الإمام لمنع القتال / مناقشات الإمام وطلحة</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4</w:t>
      </w:r>
      <w:r w:rsidRPr="007449DE">
        <w:rPr>
          <w:rtl/>
        </w:rPr>
        <w:t>) العقد الفريد</w:t>
      </w:r>
      <w:r w:rsidR="004704BF">
        <w:rPr>
          <w:rtl/>
        </w:rPr>
        <w:t>:</w:t>
      </w:r>
      <w:r w:rsidRPr="007449DE">
        <w:rPr>
          <w:rtl/>
        </w:rPr>
        <w:t xml:space="preserve"> </w:t>
      </w:r>
      <w:r>
        <w:rPr>
          <w:rtl/>
        </w:rPr>
        <w:t>3</w:t>
      </w:r>
      <w:r w:rsidRPr="007449DE">
        <w:rPr>
          <w:rtl/>
        </w:rPr>
        <w:t>/</w:t>
      </w:r>
      <w:r>
        <w:rPr>
          <w:rtl/>
        </w:rPr>
        <w:t>289</w:t>
      </w:r>
      <w:r w:rsidR="004704BF">
        <w:rPr>
          <w:rtl/>
        </w:rPr>
        <w:t>،</w:t>
      </w:r>
      <w:r w:rsidRPr="007449DE">
        <w:rPr>
          <w:rtl/>
        </w:rPr>
        <w:t xml:space="preserve"> تاريخ دمشق</w:t>
      </w:r>
      <w:r w:rsidR="004704BF">
        <w:rPr>
          <w:rtl/>
        </w:rPr>
        <w:t>:</w:t>
      </w:r>
      <w:r w:rsidRPr="007449DE">
        <w:rPr>
          <w:rtl/>
        </w:rPr>
        <w:t xml:space="preserve"> </w:t>
      </w:r>
      <w:r>
        <w:rPr>
          <w:rtl/>
        </w:rPr>
        <w:t>19</w:t>
      </w:r>
      <w:r w:rsidRPr="007449DE">
        <w:rPr>
          <w:rtl/>
        </w:rPr>
        <w:t>/</w:t>
      </w:r>
      <w:r>
        <w:rPr>
          <w:rtl/>
        </w:rPr>
        <w:t>197</w:t>
      </w:r>
      <w:r w:rsidR="004704BF">
        <w:rPr>
          <w:rtl/>
        </w:rPr>
        <w:t>.</w:t>
      </w:r>
      <w:r w:rsidRPr="007449D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فاقترفوا كلّ تلك المفاسِد</w:t>
      </w:r>
      <w:r w:rsidR="004704BF">
        <w:rPr>
          <w:rtl/>
        </w:rPr>
        <w:t>.</w:t>
      </w:r>
      <w:r w:rsidRPr="00200A9B">
        <w:rPr>
          <w:rtl/>
        </w:rPr>
        <w:t xml:space="preserve"> وعمِل من خلال غرسه لروح التطلّع إلى الخلافة في نفوس أشخاص مثل طلحة والزبير</w:t>
      </w:r>
      <w:r w:rsidR="004704BF">
        <w:rPr>
          <w:rtl/>
        </w:rPr>
        <w:t>،</w:t>
      </w:r>
      <w:r w:rsidRPr="00200A9B">
        <w:rPr>
          <w:rtl/>
        </w:rPr>
        <w:t xml:space="preserve"> على تمهيد الأجواء لنشوب الصراعات اللاحقة</w:t>
      </w:r>
      <w:r w:rsidR="004704BF">
        <w:rPr>
          <w:rtl/>
        </w:rPr>
        <w:t>.</w:t>
      </w:r>
      <w:r w:rsidRPr="00200A9B">
        <w:rPr>
          <w:rtl/>
        </w:rPr>
        <w:t xml:space="preserve"> </w:t>
      </w:r>
    </w:p>
    <w:p w:rsidR="00F06970" w:rsidRPr="00200A9B" w:rsidRDefault="00F06970" w:rsidP="00200A9B">
      <w:pPr>
        <w:pStyle w:val="libNormal"/>
        <w:rPr>
          <w:rtl/>
        </w:rPr>
      </w:pPr>
      <w:r w:rsidRPr="00200A9B">
        <w:rPr>
          <w:rtl/>
        </w:rPr>
        <w:t>ونحن نؤكّد من خلال استقراء تلك الحادثة وكيفيّة تبلور وقائعها بأنَّ الحقّ هو ما جاء في تحليل مُجرياتها إجمالاً</w:t>
      </w:r>
      <w:r w:rsidR="004704BF">
        <w:rPr>
          <w:rtl/>
        </w:rPr>
        <w:t>،</w:t>
      </w:r>
      <w:r w:rsidRPr="00200A9B">
        <w:rPr>
          <w:rtl/>
        </w:rPr>
        <w:t xml:space="preserve"> ليس إلاّ..</w:t>
      </w:r>
      <w:r w:rsidR="004704BF">
        <w:rPr>
          <w:rtl/>
        </w:rPr>
        <w:t>.</w:t>
      </w:r>
      <w:r w:rsidRPr="00200A9B">
        <w:rPr>
          <w:rtl/>
        </w:rPr>
        <w:t xml:space="preserve"> والله من وراء القصد</w:t>
      </w:r>
      <w:r w:rsidR="004704BF">
        <w:rPr>
          <w:rtl/>
        </w:rPr>
        <w:t>.</w:t>
      </w:r>
      <w:r w:rsidRPr="00200A9B">
        <w:rPr>
          <w:rtl/>
        </w:rPr>
        <w:t xml:space="preserve"> </w:t>
      </w:r>
    </w:p>
    <w:p w:rsidR="00F06970" w:rsidRDefault="00F06970" w:rsidP="00F06970">
      <w:pPr>
        <w:pStyle w:val="libNormal"/>
        <w:rPr>
          <w:rtl/>
        </w:rPr>
      </w:pPr>
      <w:r>
        <w:br w:type="page"/>
      </w:r>
    </w:p>
    <w:p w:rsidR="00F06970" w:rsidRDefault="00F06970" w:rsidP="00F06970">
      <w:pPr>
        <w:pStyle w:val="libNormal"/>
        <w:rPr>
          <w:rtl/>
        </w:rPr>
      </w:pPr>
      <w:r>
        <w:rPr>
          <w:rtl/>
        </w:rPr>
        <w:lastRenderedPageBreak/>
        <w:br w:type="page"/>
      </w:r>
    </w:p>
    <w:p w:rsidR="00F06970" w:rsidRPr="007449DE" w:rsidRDefault="00F06970" w:rsidP="004704BF">
      <w:pPr>
        <w:pStyle w:val="Heading2Center"/>
        <w:rPr>
          <w:rtl/>
        </w:rPr>
      </w:pPr>
      <w:bookmarkStart w:id="10" w:name="الفصل_الرابع_مبادئ_الثورة_على_عثمان"/>
      <w:bookmarkStart w:id="11" w:name="_Toc420929280"/>
      <w:bookmarkEnd w:id="10"/>
      <w:r w:rsidRPr="007449DE">
        <w:rPr>
          <w:rtl/>
        </w:rPr>
        <w:lastRenderedPageBreak/>
        <w:t>الفصل الرابع</w:t>
      </w:r>
      <w:bookmarkEnd w:id="11"/>
    </w:p>
    <w:p w:rsidR="00F06970" w:rsidRPr="007449DE" w:rsidRDefault="00F06970" w:rsidP="004704BF">
      <w:pPr>
        <w:pStyle w:val="Heading2Center"/>
        <w:rPr>
          <w:rtl/>
        </w:rPr>
      </w:pPr>
      <w:bookmarkStart w:id="12" w:name="_Toc420929281"/>
      <w:r w:rsidRPr="007449DE">
        <w:rPr>
          <w:rtl/>
        </w:rPr>
        <w:t>مبادئ الثورة على عثمان</w:t>
      </w:r>
      <w:bookmarkEnd w:id="12"/>
      <w:r w:rsidRPr="007449DE">
        <w:rPr>
          <w:rtl/>
        </w:rPr>
        <w:t xml:space="preserve"> </w:t>
      </w:r>
    </w:p>
    <w:p w:rsidR="00F06970" w:rsidRPr="007449DE" w:rsidRDefault="00F06970" w:rsidP="00EA2FF3">
      <w:pPr>
        <w:pStyle w:val="libCenterBold2"/>
        <w:rPr>
          <w:rtl/>
        </w:rPr>
      </w:pPr>
      <w:r>
        <w:rPr>
          <w:rtl/>
        </w:rPr>
        <w:t>4</w:t>
      </w:r>
      <w:r w:rsidRPr="007449DE">
        <w:rPr>
          <w:rtl/>
        </w:rPr>
        <w:t xml:space="preserve"> / </w:t>
      </w:r>
      <w:r>
        <w:rPr>
          <w:rtl/>
        </w:rPr>
        <w:t>1</w:t>
      </w:r>
      <w:r w:rsidRPr="007449DE">
        <w:rPr>
          <w:rtl/>
        </w:rPr>
        <w:t xml:space="preserve"> </w:t>
      </w:r>
    </w:p>
    <w:p w:rsidR="00F06970" w:rsidRPr="007449DE" w:rsidRDefault="00F06970" w:rsidP="00431F72">
      <w:pPr>
        <w:pStyle w:val="libCenterBold2"/>
        <w:rPr>
          <w:rtl/>
        </w:rPr>
      </w:pPr>
      <w:r w:rsidRPr="007449DE">
        <w:rPr>
          <w:rtl/>
        </w:rPr>
        <w:t xml:space="preserve">الترَف </w:t>
      </w:r>
    </w:p>
    <w:p w:rsidR="00F06970" w:rsidRPr="00200A9B" w:rsidRDefault="00F06970" w:rsidP="00200A9B">
      <w:pPr>
        <w:pStyle w:val="libNormal"/>
        <w:rPr>
          <w:rtl/>
        </w:rPr>
      </w:pPr>
      <w:r w:rsidRPr="00200A9B">
        <w:rPr>
          <w:rStyle w:val="libBold2Char"/>
          <w:rtl/>
        </w:rPr>
        <w:t>1081</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بنى [عثمان] داره في المدينة</w:t>
      </w:r>
      <w:r w:rsidR="004704BF">
        <w:rPr>
          <w:rtl/>
        </w:rPr>
        <w:t>،</w:t>
      </w:r>
      <w:r w:rsidRPr="00200A9B">
        <w:rPr>
          <w:rtl/>
        </w:rPr>
        <w:t xml:space="preserve"> وشيّدها بالحجَر والكِلْس</w:t>
      </w:r>
      <w:r w:rsidR="004704BF">
        <w:rPr>
          <w:rtl/>
        </w:rPr>
        <w:t>،</w:t>
      </w:r>
      <w:r w:rsidRPr="00200A9B">
        <w:rPr>
          <w:rtl/>
        </w:rPr>
        <w:t xml:space="preserve"> وجعل أبوابها من الساج والعَرعَر</w:t>
      </w:r>
      <w:r w:rsidR="004704BF">
        <w:rPr>
          <w:rtl/>
        </w:rPr>
        <w:t>،</w:t>
      </w:r>
      <w:r w:rsidRPr="00200A9B">
        <w:rPr>
          <w:rtl/>
        </w:rPr>
        <w:t xml:space="preserve"> واقتنى أموالا وجِناناً وعيوناً بالمدينة</w:t>
      </w:r>
      <w:r w:rsidR="004704BF">
        <w:rPr>
          <w:rtl/>
        </w:rPr>
        <w:t>.</w:t>
      </w:r>
      <w:r w:rsidRPr="00200A9B">
        <w:rPr>
          <w:rtl/>
        </w:rPr>
        <w:t xml:space="preserve"> </w:t>
      </w:r>
    </w:p>
    <w:p w:rsidR="00F06970" w:rsidRPr="007449DE" w:rsidRDefault="00F06970" w:rsidP="00200A9B">
      <w:pPr>
        <w:pStyle w:val="libNormal"/>
        <w:rPr>
          <w:rtl/>
        </w:rPr>
      </w:pPr>
      <w:r w:rsidRPr="00200A9B">
        <w:rPr>
          <w:rtl/>
        </w:rPr>
        <w:t>وذكر عبد الله بن عتبة</w:t>
      </w:r>
      <w:r w:rsidR="004704BF">
        <w:rPr>
          <w:rtl/>
        </w:rPr>
        <w:t>:</w:t>
      </w:r>
      <w:r w:rsidRPr="00200A9B">
        <w:rPr>
          <w:rtl/>
        </w:rPr>
        <w:t xml:space="preserve"> أنّ عثمان يوم قُتِل كان له</w:t>
      </w:r>
      <w:r w:rsidR="004704BF">
        <w:rPr>
          <w:rtl/>
        </w:rPr>
        <w:t xml:space="preserve"> - </w:t>
      </w:r>
      <w:r w:rsidRPr="00200A9B">
        <w:rPr>
          <w:rtl/>
        </w:rPr>
        <w:t>عند خازنه</w:t>
      </w:r>
      <w:r w:rsidR="004704BF">
        <w:rPr>
          <w:rtl/>
        </w:rPr>
        <w:t xml:space="preserve"> - </w:t>
      </w:r>
      <w:r w:rsidRPr="00200A9B">
        <w:rPr>
          <w:rtl/>
        </w:rPr>
        <w:t>من المال خمسون ومِئة ألف دينار</w:t>
      </w:r>
      <w:r w:rsidR="004704BF">
        <w:rPr>
          <w:rtl/>
        </w:rPr>
        <w:t>،</w:t>
      </w:r>
      <w:r w:rsidRPr="00200A9B">
        <w:rPr>
          <w:rtl/>
        </w:rPr>
        <w:t xml:space="preserve"> وألف ألف درهم</w:t>
      </w:r>
      <w:r w:rsidR="004704BF">
        <w:rPr>
          <w:rtl/>
        </w:rPr>
        <w:t>،</w:t>
      </w:r>
      <w:r w:rsidRPr="00200A9B">
        <w:rPr>
          <w:rtl/>
        </w:rPr>
        <w:t xml:space="preserve"> وقيمة ضياعه بوادي القُرى وحُنين وغيرهما مِئة ألف دينار</w:t>
      </w:r>
      <w:r w:rsidR="004704BF">
        <w:rPr>
          <w:rtl/>
        </w:rPr>
        <w:t>،</w:t>
      </w:r>
      <w:r w:rsidRPr="00200A9B">
        <w:rPr>
          <w:rtl/>
        </w:rPr>
        <w:t xml:space="preserve"> وخلّف خيلاً كثيراً وإبلاً</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1082</w:t>
      </w:r>
      <w:r w:rsidR="004704BF">
        <w:rPr>
          <w:rStyle w:val="libBold2Char"/>
          <w:rtl/>
        </w:rPr>
        <w:t xml:space="preserve"> - </w:t>
      </w:r>
      <w:r w:rsidRPr="00200A9B">
        <w:rPr>
          <w:rStyle w:val="libBold2Char"/>
          <w:rtl/>
        </w:rPr>
        <w:t>الطبقات الكبرى عن عبيد الله بن عبد الله بن عُتبة</w:t>
      </w:r>
      <w:r w:rsidR="004704BF">
        <w:rPr>
          <w:rStyle w:val="libBold2Char"/>
          <w:rtl/>
        </w:rPr>
        <w:t>:</w:t>
      </w:r>
      <w:r w:rsidRPr="00200A9B">
        <w:rPr>
          <w:rtl/>
        </w:rPr>
        <w:t xml:space="preserve"> كان لعثمان بن عفّان عند خازنه يوم قُتل ثلاثون ألف ألف درهم وخمسمِئة ألف درهم</w:t>
      </w:r>
      <w:r w:rsidR="004704BF">
        <w:rPr>
          <w:rtl/>
        </w:rPr>
        <w:t>،</w:t>
      </w:r>
      <w:r w:rsidRPr="00200A9B">
        <w:rPr>
          <w:rtl/>
        </w:rPr>
        <w:t xml:space="preserve"> وخمسون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مروج الذهب</w:t>
      </w:r>
      <w:r w:rsidR="004704BF">
        <w:rPr>
          <w:rtl/>
        </w:rPr>
        <w:t>:</w:t>
      </w:r>
      <w:r w:rsidRPr="007449DE">
        <w:rPr>
          <w:rtl/>
        </w:rPr>
        <w:t xml:space="preserve"> </w:t>
      </w:r>
      <w:r>
        <w:rPr>
          <w:rtl/>
        </w:rPr>
        <w:t>2</w:t>
      </w:r>
      <w:r w:rsidRPr="007449DE">
        <w:rPr>
          <w:rtl/>
        </w:rPr>
        <w:t xml:space="preserve"> / </w:t>
      </w:r>
      <w:r>
        <w:rPr>
          <w:rtl/>
        </w:rPr>
        <w:t>341</w:t>
      </w:r>
      <w:r w:rsidR="004704BF">
        <w:rPr>
          <w:rtl/>
        </w:rPr>
        <w:t>.</w:t>
      </w:r>
      <w:r w:rsidRPr="007449DE">
        <w:rPr>
          <w:rFonts w:hint="cs"/>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tl/>
        </w:rPr>
        <w:lastRenderedPageBreak/>
        <w:t>ومِئة ألف دينار</w:t>
      </w:r>
      <w:r w:rsidR="004704BF">
        <w:rPr>
          <w:rtl/>
        </w:rPr>
        <w:t>،</w:t>
      </w:r>
      <w:r w:rsidRPr="00200A9B">
        <w:rPr>
          <w:rtl/>
        </w:rPr>
        <w:t xml:space="preserve"> فانتُهِبت</w:t>
      </w:r>
      <w:r w:rsidR="004704BF">
        <w:rPr>
          <w:rtl/>
        </w:rPr>
        <w:t>،</w:t>
      </w:r>
      <w:r w:rsidRPr="00200A9B">
        <w:rPr>
          <w:rtl/>
        </w:rPr>
        <w:t xml:space="preserve"> وذهبَت</w:t>
      </w:r>
      <w:r w:rsidR="004704BF">
        <w:rPr>
          <w:rtl/>
        </w:rPr>
        <w:t>.</w:t>
      </w:r>
      <w:r w:rsidRPr="00200A9B">
        <w:rPr>
          <w:rtl/>
        </w:rPr>
        <w:t xml:space="preserve"> وترك ألف بعير بالرَّبَذة</w:t>
      </w:r>
      <w:r w:rsidRPr="00377476">
        <w:rPr>
          <w:rStyle w:val="libFootnotenumChar"/>
          <w:rtl/>
        </w:rPr>
        <w:t>(1)</w:t>
      </w:r>
      <w:r w:rsidR="004704BF">
        <w:rPr>
          <w:rtl/>
        </w:rPr>
        <w:t>،</w:t>
      </w:r>
      <w:r w:rsidRPr="00200A9B">
        <w:rPr>
          <w:rtl/>
        </w:rPr>
        <w:t xml:space="preserve"> وترَك صدَقات</w:t>
      </w:r>
      <w:r w:rsidR="004704BF">
        <w:rPr>
          <w:rtl/>
        </w:rPr>
        <w:t xml:space="preserve"> - </w:t>
      </w:r>
      <w:r w:rsidRPr="00200A9B">
        <w:rPr>
          <w:rtl/>
        </w:rPr>
        <w:t>كان تصدَّق بها ببراديس وخيبر</w:t>
      </w:r>
      <w:r w:rsidRPr="00377476">
        <w:rPr>
          <w:rStyle w:val="libFootnotenumChar"/>
          <w:rtl/>
        </w:rPr>
        <w:t>(2)</w:t>
      </w:r>
      <w:r w:rsidRPr="00200A9B">
        <w:rPr>
          <w:rtl/>
        </w:rPr>
        <w:t xml:space="preserve"> ووادي القرى</w:t>
      </w:r>
      <w:r w:rsidRPr="00377476">
        <w:rPr>
          <w:rStyle w:val="libFootnotenumChar"/>
          <w:rtl/>
        </w:rPr>
        <w:t>(3)</w:t>
      </w:r>
      <w:r w:rsidR="004704BF">
        <w:rPr>
          <w:rtl/>
        </w:rPr>
        <w:t xml:space="preserve"> - </w:t>
      </w:r>
      <w:r w:rsidRPr="00200A9B">
        <w:rPr>
          <w:rtl/>
        </w:rPr>
        <w:t>قيمةَ مِئتي ألف دينار</w:t>
      </w:r>
      <w:r w:rsidRPr="00377476">
        <w:rPr>
          <w:rStyle w:val="libFootnotenumChar"/>
          <w:rtl/>
        </w:rPr>
        <w:t>(4)</w:t>
      </w:r>
      <w:r w:rsidR="004704BF">
        <w:rPr>
          <w:rtl/>
        </w:rPr>
        <w:t>.</w:t>
      </w:r>
      <w:r w:rsidRPr="00200A9B">
        <w:rPr>
          <w:rtl/>
        </w:rPr>
        <w:t xml:space="preserve"> </w:t>
      </w:r>
    </w:p>
    <w:p w:rsidR="00F06970" w:rsidRPr="007449DE" w:rsidRDefault="00F06970" w:rsidP="00200A9B">
      <w:pPr>
        <w:pStyle w:val="libNormal"/>
        <w:rPr>
          <w:rtl/>
        </w:rPr>
      </w:pPr>
      <w:r w:rsidRPr="00200A9B">
        <w:rPr>
          <w:rStyle w:val="libBold2Char"/>
          <w:rtl/>
        </w:rPr>
        <w:t>1083</w:t>
      </w:r>
      <w:r w:rsidR="004704BF">
        <w:rPr>
          <w:rStyle w:val="libBold2Char"/>
          <w:rtl/>
        </w:rPr>
        <w:t xml:space="preserve"> - </w:t>
      </w:r>
      <w:r w:rsidRPr="00200A9B">
        <w:rPr>
          <w:rStyle w:val="libBold2Char"/>
          <w:rtl/>
        </w:rPr>
        <w:t>تاريخ الطبري عن عبد الله بن عامر</w:t>
      </w:r>
      <w:r w:rsidR="004704BF">
        <w:rPr>
          <w:rStyle w:val="libBold2Char"/>
          <w:rtl/>
        </w:rPr>
        <w:t>:</w:t>
      </w:r>
      <w:r w:rsidRPr="00200A9B">
        <w:rPr>
          <w:rtl/>
        </w:rPr>
        <w:t xml:space="preserve"> كنت أفطر مع عثمان في شهر رمضان</w:t>
      </w:r>
      <w:r w:rsidR="004704BF">
        <w:rPr>
          <w:rtl/>
        </w:rPr>
        <w:t>،</w:t>
      </w:r>
      <w:r w:rsidRPr="00200A9B">
        <w:rPr>
          <w:rtl/>
        </w:rPr>
        <w:t xml:space="preserve"> فكان يأتينا بطعام هو أليَن من طعام عمر</w:t>
      </w:r>
      <w:r w:rsidR="004704BF">
        <w:rPr>
          <w:rtl/>
        </w:rPr>
        <w:t>؛</w:t>
      </w:r>
      <w:r w:rsidRPr="00200A9B">
        <w:rPr>
          <w:rtl/>
        </w:rPr>
        <w:t xml:space="preserve"> قد رأيت على مائدة عثمان الدرمَك الجيّد</w:t>
      </w:r>
      <w:r w:rsidR="004704BF">
        <w:rPr>
          <w:rtl/>
        </w:rPr>
        <w:t>،</w:t>
      </w:r>
      <w:r w:rsidRPr="00200A9B">
        <w:rPr>
          <w:rtl/>
        </w:rPr>
        <w:t xml:space="preserve"> وصغار الضأن كلّ ليلة</w:t>
      </w:r>
      <w:r w:rsidR="004704BF">
        <w:rPr>
          <w:rtl/>
        </w:rPr>
        <w:t>،</w:t>
      </w:r>
      <w:r w:rsidRPr="00200A9B">
        <w:rPr>
          <w:rtl/>
        </w:rPr>
        <w:t xml:space="preserve"> وما رأيت عمر قطّ أكل من الدقيق منخولا</w:t>
      </w:r>
      <w:r w:rsidR="004704BF">
        <w:rPr>
          <w:rtl/>
        </w:rPr>
        <w:t>،</w:t>
      </w:r>
      <w:r w:rsidRPr="00200A9B">
        <w:rPr>
          <w:rtl/>
        </w:rPr>
        <w:t xml:space="preserve"> ولا أكل من الغنَم إلاّ مَسانّها</w:t>
      </w:r>
      <w:r w:rsidR="004704BF">
        <w:rPr>
          <w:rtl/>
        </w:rPr>
        <w:t>،</w:t>
      </w:r>
      <w:r w:rsidRPr="00200A9B">
        <w:rPr>
          <w:rtl/>
        </w:rPr>
        <w:t xml:space="preserve"> فقلت لعثمان في ذلك</w:t>
      </w:r>
      <w:r w:rsidR="004704BF">
        <w:rPr>
          <w:rtl/>
        </w:rPr>
        <w:t>،</w:t>
      </w:r>
      <w:r w:rsidRPr="00200A9B">
        <w:rPr>
          <w:rtl/>
        </w:rPr>
        <w:t xml:space="preserve"> فقال</w:t>
      </w:r>
      <w:r w:rsidR="004704BF">
        <w:rPr>
          <w:rtl/>
        </w:rPr>
        <w:t>:</w:t>
      </w:r>
      <w:r w:rsidRPr="00200A9B">
        <w:rPr>
          <w:rtl/>
        </w:rPr>
        <w:t xml:space="preserve"> يرحم الله عمر</w:t>
      </w:r>
      <w:r w:rsidR="004704BF">
        <w:rPr>
          <w:rtl/>
        </w:rPr>
        <w:t>!</w:t>
      </w:r>
      <w:r w:rsidRPr="00200A9B">
        <w:rPr>
          <w:rtl/>
        </w:rPr>
        <w:t xml:space="preserve"> ومن يُطيق ما كان عمر يطيق</w:t>
      </w:r>
      <w:r w:rsidR="004704BF">
        <w:rPr>
          <w:rtl/>
        </w:rPr>
        <w:t>!</w:t>
      </w:r>
      <w:r w:rsidRPr="00377476">
        <w:rPr>
          <w:rStyle w:val="libFootnotenumChar"/>
          <w:rtl/>
        </w:rPr>
        <w:t>(5)</w:t>
      </w:r>
      <w:r w:rsidRPr="00200A9B">
        <w:rPr>
          <w:rtl/>
        </w:rPr>
        <w:t xml:space="preserve"> </w:t>
      </w:r>
    </w:p>
    <w:p w:rsidR="00F06970" w:rsidRPr="007449DE" w:rsidRDefault="00F06970" w:rsidP="00200A9B">
      <w:pPr>
        <w:pStyle w:val="libNormal"/>
        <w:rPr>
          <w:rtl/>
        </w:rPr>
      </w:pPr>
      <w:r w:rsidRPr="00200A9B">
        <w:rPr>
          <w:rStyle w:val="libBold2Char"/>
          <w:rtl/>
        </w:rPr>
        <w:t>1084</w:t>
      </w:r>
      <w:r w:rsidR="004704BF">
        <w:rPr>
          <w:rStyle w:val="libBold2Char"/>
          <w:rtl/>
        </w:rPr>
        <w:t xml:space="preserve"> - </w:t>
      </w:r>
      <w:r w:rsidRPr="00200A9B">
        <w:rPr>
          <w:rStyle w:val="libBold2Char"/>
          <w:rtl/>
        </w:rPr>
        <w:t>أنساب الأشراف عن سليم أبى عامر</w:t>
      </w:r>
      <w:r w:rsidR="004704BF">
        <w:rPr>
          <w:rStyle w:val="libBold2Char"/>
          <w:rtl/>
        </w:rPr>
        <w:t>:</w:t>
      </w:r>
      <w:r w:rsidRPr="00200A9B">
        <w:rPr>
          <w:rtl/>
        </w:rPr>
        <w:t xml:space="preserve"> رأيت على عثمان بُرداً ثمنه مِئة دينار</w:t>
      </w:r>
      <w:r w:rsidRPr="00377476">
        <w:rPr>
          <w:rStyle w:val="libFootnotenumChar"/>
          <w:rtl/>
        </w:rPr>
        <w:t>(6)</w:t>
      </w:r>
      <w:r w:rsidR="004704BF">
        <w:rPr>
          <w:rtl/>
        </w:rPr>
        <w:t>.</w:t>
      </w:r>
      <w:r w:rsidRPr="00200A9B">
        <w:rPr>
          <w:rtl/>
        </w:rPr>
        <w:t xml:space="preserve"> </w:t>
      </w:r>
    </w:p>
    <w:p w:rsidR="004704BF" w:rsidRDefault="00F06970" w:rsidP="00200A9B">
      <w:pPr>
        <w:pStyle w:val="libNormal"/>
        <w:rPr>
          <w:rtl/>
        </w:rPr>
      </w:pPr>
      <w:r w:rsidRPr="00200A9B">
        <w:rPr>
          <w:rStyle w:val="libBold2Char"/>
          <w:rtl/>
        </w:rPr>
        <w:t>1085</w:t>
      </w:r>
      <w:r w:rsidR="004704BF">
        <w:rPr>
          <w:rStyle w:val="libBold2Char"/>
          <w:rtl/>
        </w:rPr>
        <w:t xml:space="preserve"> - </w:t>
      </w:r>
      <w:r w:rsidRPr="00200A9B">
        <w:rPr>
          <w:rStyle w:val="libBold2Char"/>
          <w:rtl/>
        </w:rPr>
        <w:t>الطبقات الكبرى عن محمّد بن ربيعة بن الحارث</w:t>
      </w:r>
      <w:r w:rsidR="004704BF">
        <w:rPr>
          <w:rStyle w:val="libBold2Char"/>
          <w:rtl/>
        </w:rPr>
        <w:t>:</w:t>
      </w:r>
      <w:r w:rsidRPr="00200A9B">
        <w:rPr>
          <w:rtl/>
        </w:rPr>
        <w:t xml:space="preserve"> كان أصحاب رسول الله </w:t>
      </w:r>
      <w:r w:rsidR="004704BF">
        <w:rPr>
          <w:rtl/>
        </w:rPr>
        <w:t>(</w:t>
      </w:r>
      <w:r w:rsidRPr="00200A9B">
        <w:rPr>
          <w:rtl/>
        </w:rPr>
        <w:t>صلّى الله عليه وآله</w:t>
      </w:r>
      <w:r w:rsidR="004704BF">
        <w:rPr>
          <w:rtl/>
        </w:rPr>
        <w:t>)</w:t>
      </w:r>
      <w:r w:rsidRPr="00200A9B">
        <w:rPr>
          <w:rtl/>
        </w:rPr>
        <w:t xml:space="preserve"> يوسّعون على نسائهم في اللباس الذي يُصان ويتجمّل به</w:t>
      </w:r>
      <w:r w:rsidR="004704BF">
        <w:rPr>
          <w:rtl/>
        </w:rPr>
        <w:t>.</w:t>
      </w:r>
      <w:r w:rsidRPr="00200A9B">
        <w:rPr>
          <w:rtl/>
        </w:rPr>
        <w:t xml:space="preserve"> ثمّ يقول</w:t>
      </w:r>
      <w:r w:rsidR="004704BF">
        <w:rPr>
          <w:rtl/>
        </w:rPr>
        <w:t>:</w:t>
      </w:r>
      <w:r w:rsidRPr="00200A9B">
        <w:rPr>
          <w:rtl/>
        </w:rPr>
        <w:t xml:space="preserve"> رأيت على عثمان مطرف خزٍّ ثمن مِئتي درهَم</w:t>
      </w:r>
      <w:r w:rsidR="004704BF">
        <w:rPr>
          <w:rtl/>
        </w:rPr>
        <w:t>،</w:t>
      </w:r>
      <w:r w:rsidRPr="00200A9B">
        <w:rPr>
          <w:rtl/>
        </w:rPr>
        <w:t xml:space="preserve"> فقال</w:t>
      </w:r>
      <w:r w:rsidR="004704BF">
        <w:rPr>
          <w:rtl/>
        </w:rPr>
        <w:t>:</w:t>
      </w:r>
      <w:r w:rsidRPr="00200A9B">
        <w:rPr>
          <w:rtl/>
        </w:rPr>
        <w:t xml:space="preserve"> هذا لنائلة كسوتُها إيّاه</w:t>
      </w:r>
      <w:r w:rsidR="004704BF">
        <w:rPr>
          <w:rtl/>
        </w:rPr>
        <w:t>،</w:t>
      </w:r>
      <w:r w:rsidRPr="00200A9B">
        <w:rPr>
          <w:rtl/>
        </w:rPr>
        <w:t xml:space="preserve"> فأنا ألبسه أسرّها به</w:t>
      </w:r>
      <w:r w:rsidRPr="00377476">
        <w:rPr>
          <w:rStyle w:val="libFootnotenumChar"/>
          <w:rtl/>
        </w:rPr>
        <w:t>(7)</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الرَّبَذة</w:t>
      </w:r>
      <w:r w:rsidR="004704BF">
        <w:rPr>
          <w:rtl/>
        </w:rPr>
        <w:t>:</w:t>
      </w:r>
      <w:r w:rsidRPr="007449DE">
        <w:rPr>
          <w:rtl/>
        </w:rPr>
        <w:t xml:space="preserve"> من قرى المدينة</w:t>
      </w:r>
      <w:r w:rsidR="004704BF">
        <w:rPr>
          <w:rtl/>
        </w:rPr>
        <w:t>؛</w:t>
      </w:r>
      <w:r w:rsidRPr="007449DE">
        <w:rPr>
          <w:rtl/>
        </w:rPr>
        <w:t xml:space="preserve"> على ثلاثة أيّام</w:t>
      </w:r>
      <w:r w:rsidR="004704BF">
        <w:rPr>
          <w:rtl/>
        </w:rPr>
        <w:t>،</w:t>
      </w:r>
      <w:r w:rsidRPr="007449DE">
        <w:rPr>
          <w:rtl/>
        </w:rPr>
        <w:t xml:space="preserve"> قريبة من ذات عِرْق على طريق الحجاز </w:t>
      </w:r>
      <w:r w:rsidR="004704BF">
        <w:rPr>
          <w:rtl/>
        </w:rPr>
        <w:t>(</w:t>
      </w:r>
      <w:r w:rsidRPr="007449DE">
        <w:rPr>
          <w:rtl/>
        </w:rPr>
        <w:t>معجم البلدان</w:t>
      </w:r>
      <w:r w:rsidR="004704BF">
        <w:rPr>
          <w:rtl/>
        </w:rPr>
        <w:t>:</w:t>
      </w:r>
      <w:r w:rsidRPr="007449DE">
        <w:rPr>
          <w:rtl/>
        </w:rPr>
        <w:t xml:space="preserve"> </w:t>
      </w:r>
      <w:r>
        <w:rPr>
          <w:rtl/>
        </w:rPr>
        <w:t>3</w:t>
      </w:r>
      <w:r w:rsidRPr="007449DE">
        <w:rPr>
          <w:rtl/>
        </w:rPr>
        <w:t xml:space="preserve"> / </w:t>
      </w:r>
      <w:r>
        <w:rPr>
          <w:rtl/>
        </w:rPr>
        <w:t>24</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2</w:t>
      </w:r>
      <w:r w:rsidRPr="007449DE">
        <w:rPr>
          <w:rtl/>
        </w:rPr>
        <w:t>) خَيْبَر</w:t>
      </w:r>
      <w:r w:rsidR="004704BF">
        <w:rPr>
          <w:rtl/>
        </w:rPr>
        <w:t>:</w:t>
      </w:r>
      <w:r w:rsidRPr="007449DE">
        <w:rPr>
          <w:rtl/>
        </w:rPr>
        <w:t xml:space="preserve"> ناحية على ثمانية برد [ حوالي </w:t>
      </w:r>
      <w:r>
        <w:rPr>
          <w:rtl/>
        </w:rPr>
        <w:t>200</w:t>
      </w:r>
      <w:r w:rsidRPr="007449DE">
        <w:rPr>
          <w:rtl/>
        </w:rPr>
        <w:t xml:space="preserve"> كم] من المدينة لمَن يُريد الشام </w:t>
      </w:r>
      <w:r w:rsidR="004704BF">
        <w:rPr>
          <w:rtl/>
        </w:rPr>
        <w:t>(</w:t>
      </w:r>
      <w:r w:rsidRPr="007449DE">
        <w:rPr>
          <w:rtl/>
        </w:rPr>
        <w:t>معجم البلدان</w:t>
      </w:r>
      <w:r w:rsidR="004704BF">
        <w:rPr>
          <w:rtl/>
        </w:rPr>
        <w:t>:</w:t>
      </w:r>
      <w:r w:rsidRPr="007449DE">
        <w:rPr>
          <w:rtl/>
        </w:rPr>
        <w:t xml:space="preserve"> </w:t>
      </w:r>
      <w:r>
        <w:rPr>
          <w:rtl/>
        </w:rPr>
        <w:t>2</w:t>
      </w:r>
      <w:r w:rsidRPr="007449DE">
        <w:rPr>
          <w:rtl/>
        </w:rPr>
        <w:t>/</w:t>
      </w:r>
      <w:r>
        <w:rPr>
          <w:rtl/>
        </w:rPr>
        <w:t>409</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وَادي القُرى</w:t>
      </w:r>
      <w:r w:rsidR="004704BF">
        <w:rPr>
          <w:rtl/>
        </w:rPr>
        <w:t>:</w:t>
      </w:r>
      <w:r w:rsidRPr="007449DE">
        <w:rPr>
          <w:rtl/>
        </w:rPr>
        <w:t xml:space="preserve"> وهو وادٍ بين المدينة والشام</w:t>
      </w:r>
      <w:r w:rsidR="004704BF">
        <w:rPr>
          <w:rtl/>
        </w:rPr>
        <w:t>،</w:t>
      </w:r>
      <w:r w:rsidRPr="007449DE">
        <w:rPr>
          <w:rtl/>
        </w:rPr>
        <w:t xml:space="preserve"> من أعمال المدينة</w:t>
      </w:r>
      <w:r w:rsidR="004704BF">
        <w:rPr>
          <w:rtl/>
        </w:rPr>
        <w:t>،</w:t>
      </w:r>
      <w:r w:rsidRPr="007449DE">
        <w:rPr>
          <w:rtl/>
        </w:rPr>
        <w:t xml:space="preserve"> كثير القرى </w:t>
      </w:r>
      <w:r w:rsidR="004704BF">
        <w:rPr>
          <w:rtl/>
        </w:rPr>
        <w:t>(</w:t>
      </w:r>
      <w:r w:rsidRPr="007449DE">
        <w:rPr>
          <w:rtl/>
        </w:rPr>
        <w:t>معجم البلدان</w:t>
      </w:r>
      <w:r w:rsidR="004704BF">
        <w:rPr>
          <w:rtl/>
        </w:rPr>
        <w:t>:</w:t>
      </w:r>
      <w:r w:rsidRPr="007449DE">
        <w:rPr>
          <w:rtl/>
        </w:rPr>
        <w:t xml:space="preserve"> </w:t>
      </w:r>
      <w:r>
        <w:rPr>
          <w:rtl/>
        </w:rPr>
        <w:t>5</w:t>
      </w:r>
      <w:r w:rsidRPr="007449DE">
        <w:rPr>
          <w:rtl/>
        </w:rPr>
        <w:t>/</w:t>
      </w:r>
      <w:r>
        <w:rPr>
          <w:rtl/>
        </w:rPr>
        <w:t>345</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4</w:t>
      </w:r>
      <w:r w:rsidRPr="007449DE">
        <w:rPr>
          <w:rtl/>
        </w:rPr>
        <w:t>) الطبقات الكبرى</w:t>
      </w:r>
      <w:r w:rsidR="004704BF">
        <w:rPr>
          <w:rtl/>
        </w:rPr>
        <w:t>:</w:t>
      </w:r>
      <w:r w:rsidRPr="007449DE">
        <w:rPr>
          <w:rtl/>
        </w:rPr>
        <w:t xml:space="preserve"> </w:t>
      </w:r>
      <w:r>
        <w:rPr>
          <w:rtl/>
        </w:rPr>
        <w:t>3</w:t>
      </w:r>
      <w:r w:rsidRPr="007449DE">
        <w:rPr>
          <w:rtl/>
        </w:rPr>
        <w:t xml:space="preserve"> / </w:t>
      </w:r>
      <w:r>
        <w:rPr>
          <w:rtl/>
        </w:rPr>
        <w:t>76</w:t>
      </w:r>
      <w:r w:rsidR="004704BF">
        <w:rPr>
          <w:rtl/>
        </w:rPr>
        <w:t>،</w:t>
      </w:r>
      <w:r w:rsidRPr="007449DE">
        <w:rPr>
          <w:rtl/>
        </w:rPr>
        <w:t xml:space="preserve"> تاريخ الإسلام للذهبي</w:t>
      </w:r>
      <w:r w:rsidR="004704BF">
        <w:rPr>
          <w:rtl/>
        </w:rPr>
        <w:t>:</w:t>
      </w:r>
      <w:r w:rsidRPr="007449DE">
        <w:rPr>
          <w:rtl/>
        </w:rPr>
        <w:t xml:space="preserve"> </w:t>
      </w:r>
      <w:r>
        <w:rPr>
          <w:rtl/>
        </w:rPr>
        <w:t>3</w:t>
      </w:r>
      <w:r w:rsidRPr="007449DE">
        <w:rPr>
          <w:rtl/>
        </w:rPr>
        <w:t xml:space="preserve"> / </w:t>
      </w:r>
      <w:r>
        <w:rPr>
          <w:rtl/>
        </w:rPr>
        <w:t>461</w:t>
      </w:r>
      <w:r w:rsidRPr="007449DE">
        <w:rPr>
          <w:rtl/>
        </w:rPr>
        <w:t xml:space="preserve"> نحوه وليس فيه من </w:t>
      </w:r>
      <w:r w:rsidR="004704BF">
        <w:rPr>
          <w:rtl/>
        </w:rPr>
        <w:t>(</w:t>
      </w:r>
      <w:r w:rsidRPr="007449DE">
        <w:rPr>
          <w:rtl/>
        </w:rPr>
        <w:t>كان تصدّق</w:t>
      </w:r>
      <w:r w:rsidR="004704BF">
        <w:rPr>
          <w:rtl/>
        </w:rPr>
        <w:t>)</w:t>
      </w:r>
      <w:r w:rsidRPr="007449DE">
        <w:rPr>
          <w:rtl/>
        </w:rPr>
        <w:t xml:space="preserve"> إلى </w:t>
      </w:r>
      <w:r w:rsidR="004704BF">
        <w:rPr>
          <w:rtl/>
        </w:rPr>
        <w:t>(</w:t>
      </w:r>
      <w:r w:rsidRPr="007449DE">
        <w:rPr>
          <w:rtl/>
        </w:rPr>
        <w:t>القرى</w:t>
      </w:r>
      <w:r w:rsidR="004704BF">
        <w:rPr>
          <w:rtl/>
        </w:rPr>
        <w:t>)،</w:t>
      </w:r>
      <w:r w:rsidRPr="007449DE">
        <w:rPr>
          <w:rtl/>
        </w:rPr>
        <w:t xml:space="preserve"> البداية والنهاية</w:t>
      </w:r>
      <w:r w:rsidR="004704BF">
        <w:rPr>
          <w:rtl/>
        </w:rPr>
        <w:t>:</w:t>
      </w:r>
      <w:r w:rsidRPr="007449DE">
        <w:rPr>
          <w:rtl/>
        </w:rPr>
        <w:t xml:space="preserve"> </w:t>
      </w:r>
      <w:r>
        <w:rPr>
          <w:rtl/>
        </w:rPr>
        <w:t>7</w:t>
      </w:r>
      <w:r w:rsidRPr="007449DE">
        <w:rPr>
          <w:rtl/>
        </w:rPr>
        <w:t xml:space="preserve"> / </w:t>
      </w:r>
      <w:r>
        <w:rPr>
          <w:rtl/>
        </w:rPr>
        <w:t>192</w:t>
      </w:r>
      <w:r w:rsidRPr="007449DE">
        <w:rPr>
          <w:rtl/>
        </w:rPr>
        <w:t xml:space="preserve"> وفيه </w:t>
      </w:r>
      <w:r w:rsidR="004704BF">
        <w:rPr>
          <w:rtl/>
        </w:rPr>
        <w:t>(</w:t>
      </w:r>
      <w:r w:rsidRPr="007449DE">
        <w:rPr>
          <w:rtl/>
        </w:rPr>
        <w:t>بئر أريس</w:t>
      </w:r>
      <w:r w:rsidR="004704BF">
        <w:rPr>
          <w:rtl/>
        </w:rPr>
        <w:t>)</w:t>
      </w:r>
      <w:r w:rsidRPr="007449DE">
        <w:rPr>
          <w:rtl/>
        </w:rPr>
        <w:t xml:space="preserve"> بدل </w:t>
      </w:r>
      <w:r w:rsidR="004704BF">
        <w:rPr>
          <w:rtl/>
        </w:rPr>
        <w:t>(</w:t>
      </w:r>
      <w:r w:rsidRPr="007449DE">
        <w:rPr>
          <w:rtl/>
        </w:rPr>
        <w:t>ببراديس</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5</w:t>
      </w:r>
      <w:r w:rsidRPr="007449DE">
        <w:rPr>
          <w:rtl/>
        </w:rPr>
        <w:t>) تاريخ الطبري</w:t>
      </w:r>
      <w:r w:rsidR="004704BF">
        <w:rPr>
          <w:rtl/>
        </w:rPr>
        <w:t>:</w:t>
      </w:r>
      <w:r w:rsidRPr="007449DE">
        <w:rPr>
          <w:rtl/>
        </w:rPr>
        <w:t xml:space="preserve"> </w:t>
      </w:r>
      <w:r>
        <w:rPr>
          <w:rtl/>
        </w:rPr>
        <w:t>4</w:t>
      </w:r>
      <w:r w:rsidRPr="007449DE">
        <w:rPr>
          <w:rtl/>
        </w:rPr>
        <w:t xml:space="preserve"> / </w:t>
      </w:r>
      <w:r>
        <w:rPr>
          <w:rtl/>
        </w:rPr>
        <w:t>401</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6</w:t>
      </w:r>
      <w:r w:rsidRPr="007449DE">
        <w:rPr>
          <w:rtl/>
        </w:rPr>
        <w:t>) أنساب الأشراف</w:t>
      </w:r>
      <w:r w:rsidR="004704BF">
        <w:rPr>
          <w:rtl/>
        </w:rPr>
        <w:t>:</w:t>
      </w:r>
      <w:r w:rsidRPr="007449DE">
        <w:rPr>
          <w:rtl/>
        </w:rPr>
        <w:t xml:space="preserve"> </w:t>
      </w:r>
      <w:r>
        <w:rPr>
          <w:rtl/>
        </w:rPr>
        <w:t>6</w:t>
      </w:r>
      <w:r w:rsidRPr="007449DE">
        <w:rPr>
          <w:rtl/>
        </w:rPr>
        <w:t xml:space="preserve"> / </w:t>
      </w:r>
      <w:r>
        <w:rPr>
          <w:rtl/>
        </w:rPr>
        <w:t>102</w:t>
      </w:r>
      <w:r w:rsidR="004704BF">
        <w:rPr>
          <w:rtl/>
        </w:rPr>
        <w:t>،</w:t>
      </w:r>
      <w:r w:rsidRPr="007449DE">
        <w:rPr>
          <w:rtl/>
        </w:rPr>
        <w:t xml:space="preserve"> الطبقات الكبرى</w:t>
      </w:r>
      <w:r w:rsidR="004704BF">
        <w:rPr>
          <w:rtl/>
        </w:rPr>
        <w:t>:</w:t>
      </w:r>
      <w:r w:rsidRPr="007449DE">
        <w:rPr>
          <w:rtl/>
        </w:rPr>
        <w:t xml:space="preserve"> </w:t>
      </w:r>
      <w:r>
        <w:rPr>
          <w:rtl/>
        </w:rPr>
        <w:t>3</w:t>
      </w:r>
      <w:r w:rsidRPr="007449DE">
        <w:rPr>
          <w:rtl/>
        </w:rPr>
        <w:t xml:space="preserve"> / </w:t>
      </w:r>
      <w:r>
        <w:rPr>
          <w:rtl/>
        </w:rPr>
        <w:t>58</w:t>
      </w:r>
      <w:r w:rsidRPr="007449DE">
        <w:rPr>
          <w:rtl/>
        </w:rPr>
        <w:t xml:space="preserve"> وفيه </w:t>
      </w:r>
      <w:r w:rsidR="004704BF">
        <w:rPr>
          <w:rtl/>
        </w:rPr>
        <w:t>(</w:t>
      </w:r>
      <w:r w:rsidRPr="007449DE">
        <w:rPr>
          <w:rtl/>
        </w:rPr>
        <w:t>بُرداً يمانيّاً ثمنه مِئة درهم</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7</w:t>
      </w:r>
      <w:r w:rsidRPr="007449DE">
        <w:rPr>
          <w:rtl/>
        </w:rPr>
        <w:t>) الطبقات الكبرى</w:t>
      </w:r>
      <w:r w:rsidR="004704BF">
        <w:rPr>
          <w:rtl/>
        </w:rPr>
        <w:t>:</w:t>
      </w:r>
      <w:r w:rsidRPr="007449DE">
        <w:rPr>
          <w:rtl/>
        </w:rPr>
        <w:t xml:space="preserve"> </w:t>
      </w:r>
      <w:r>
        <w:rPr>
          <w:rtl/>
        </w:rPr>
        <w:t>3</w:t>
      </w:r>
      <w:r w:rsidRPr="007449DE">
        <w:rPr>
          <w:rtl/>
        </w:rPr>
        <w:t xml:space="preserve"> / </w:t>
      </w:r>
      <w:r>
        <w:rPr>
          <w:rtl/>
        </w:rPr>
        <w:t>58</w:t>
      </w:r>
      <w:r w:rsidR="004704BF">
        <w:rPr>
          <w:rtl/>
        </w:rPr>
        <w:t>،</w:t>
      </w:r>
      <w:r w:rsidRPr="007449DE">
        <w:rPr>
          <w:rtl/>
        </w:rPr>
        <w:t xml:space="preserve"> أنساب الأشراف</w:t>
      </w:r>
      <w:r w:rsidR="004704BF">
        <w:rPr>
          <w:rtl/>
        </w:rPr>
        <w:t>:</w:t>
      </w:r>
      <w:r w:rsidRPr="007449DE">
        <w:rPr>
          <w:rtl/>
        </w:rPr>
        <w:t xml:space="preserve"> </w:t>
      </w:r>
      <w:r>
        <w:rPr>
          <w:rtl/>
        </w:rPr>
        <w:t>6</w:t>
      </w:r>
      <w:r w:rsidRPr="007449DE">
        <w:rPr>
          <w:rtl/>
        </w:rPr>
        <w:t xml:space="preserve"> / </w:t>
      </w:r>
      <w:r>
        <w:rPr>
          <w:rtl/>
        </w:rPr>
        <w:t>102</w:t>
      </w:r>
      <w:r w:rsidRPr="007449DE">
        <w:rPr>
          <w:rtl/>
        </w:rPr>
        <w:t xml:space="preserve"> وفيه </w:t>
      </w:r>
      <w:r w:rsidR="004704BF">
        <w:rPr>
          <w:rtl/>
        </w:rPr>
        <w:t>(</w:t>
      </w:r>
      <w:r w:rsidRPr="007449DE">
        <w:rPr>
          <w:rtl/>
        </w:rPr>
        <w:t>مِئة دينار</w:t>
      </w:r>
      <w:r w:rsidR="004704BF">
        <w:rPr>
          <w:rtl/>
        </w:rPr>
        <w:t>)</w:t>
      </w:r>
      <w:r w:rsidRPr="007449DE">
        <w:rPr>
          <w:rtl/>
        </w:rPr>
        <w:t xml:space="preserve"> بدل </w:t>
      </w:r>
      <w:r w:rsidR="004704BF">
        <w:rPr>
          <w:rtl/>
        </w:rPr>
        <w:t>(</w:t>
      </w:r>
      <w:r w:rsidRPr="007449DE">
        <w:rPr>
          <w:rtl/>
        </w:rPr>
        <w:t>مِئتي درهم</w:t>
      </w:r>
      <w:r w:rsidR="004704BF">
        <w:rPr>
          <w:rtl/>
        </w:rPr>
        <w:t>).</w:t>
      </w:r>
      <w:r w:rsidRPr="007449DE">
        <w:rPr>
          <w:rFonts w:hint="cs"/>
          <w:rtl/>
        </w:rPr>
        <w:t xml:space="preserve"> </w:t>
      </w:r>
    </w:p>
    <w:p w:rsidR="00F06970" w:rsidRDefault="00F06970" w:rsidP="00F06970">
      <w:pPr>
        <w:pStyle w:val="libNormal"/>
        <w:rPr>
          <w:rtl/>
        </w:rPr>
      </w:pPr>
      <w:r>
        <w:br w:type="page"/>
      </w:r>
    </w:p>
    <w:p w:rsidR="00F06970" w:rsidRPr="007449DE" w:rsidRDefault="00F06970" w:rsidP="00200A9B">
      <w:pPr>
        <w:pStyle w:val="libNormal"/>
        <w:rPr>
          <w:rtl/>
        </w:rPr>
      </w:pPr>
      <w:r w:rsidRPr="00200A9B">
        <w:rPr>
          <w:rStyle w:val="libBold2Char"/>
          <w:rtl/>
        </w:rPr>
        <w:lastRenderedPageBreak/>
        <w:t>1086</w:t>
      </w:r>
      <w:r w:rsidR="004704BF">
        <w:rPr>
          <w:rStyle w:val="libBold2Char"/>
          <w:rtl/>
        </w:rPr>
        <w:t xml:space="preserve"> - </w:t>
      </w:r>
      <w:r w:rsidRPr="00200A9B">
        <w:rPr>
          <w:rStyle w:val="libBold2Char"/>
          <w:rtl/>
        </w:rPr>
        <w:t>الصواعق المحرقة</w:t>
      </w:r>
      <w:r w:rsidR="004704BF">
        <w:rPr>
          <w:rStyle w:val="libBold2Char"/>
          <w:rtl/>
        </w:rPr>
        <w:t>:</w:t>
      </w:r>
      <w:r w:rsidRPr="00200A9B">
        <w:rPr>
          <w:rtl/>
        </w:rPr>
        <w:t xml:space="preserve"> جاءه [عثمان] أبو موسى بحليةٍ ذهَب وفضّة</w:t>
      </w:r>
      <w:r w:rsidR="004704BF">
        <w:rPr>
          <w:rtl/>
        </w:rPr>
        <w:t>،</w:t>
      </w:r>
      <w:r w:rsidRPr="00200A9B">
        <w:rPr>
          <w:rtl/>
        </w:rPr>
        <w:t xml:space="preserve"> فقسمها بين نسائه وبناته</w:t>
      </w:r>
      <w:r w:rsidR="004704BF">
        <w:rPr>
          <w:rtl/>
        </w:rPr>
        <w:t>،</w:t>
      </w:r>
      <w:r w:rsidRPr="00200A9B">
        <w:rPr>
          <w:rtl/>
        </w:rPr>
        <w:t xml:space="preserve"> وأنفق أكثر بيت المال في ضِياعه</w:t>
      </w:r>
      <w:r w:rsidRPr="00377476">
        <w:rPr>
          <w:rStyle w:val="libFootnotenumChar"/>
          <w:rtl/>
        </w:rPr>
        <w:t>(1)</w:t>
      </w:r>
      <w:r w:rsidRPr="00200A9B">
        <w:rPr>
          <w:rtl/>
        </w:rPr>
        <w:t xml:space="preserve"> ودُوره</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1087</w:t>
      </w:r>
      <w:r w:rsidR="004704BF">
        <w:rPr>
          <w:rStyle w:val="libBold2Char"/>
          <w:rtl/>
        </w:rPr>
        <w:t xml:space="preserve"> - </w:t>
      </w:r>
      <w:r w:rsidRPr="00200A9B">
        <w:rPr>
          <w:rStyle w:val="libBold2Char"/>
          <w:rtl/>
        </w:rPr>
        <w:t>الأخبار الموفّقيّات عن الزهري</w:t>
      </w:r>
      <w:r w:rsidR="004704BF">
        <w:rPr>
          <w:rStyle w:val="libBold2Char"/>
          <w:rtl/>
        </w:rPr>
        <w:t>:</w:t>
      </w:r>
      <w:r w:rsidRPr="00200A9B">
        <w:rPr>
          <w:rtl/>
        </w:rPr>
        <w:t xml:space="preserve"> لمّا أُتي عمر بجوهر كسرى</w:t>
      </w:r>
      <w:r w:rsidR="004704BF">
        <w:rPr>
          <w:rtl/>
        </w:rPr>
        <w:t>،</w:t>
      </w:r>
      <w:r w:rsidRPr="00200A9B">
        <w:rPr>
          <w:rtl/>
        </w:rPr>
        <w:t xml:space="preserve"> وضِع في المسجد</w:t>
      </w:r>
      <w:r w:rsidR="004704BF">
        <w:rPr>
          <w:rtl/>
        </w:rPr>
        <w:t>،</w:t>
      </w:r>
      <w:r w:rsidRPr="00200A9B">
        <w:rPr>
          <w:rtl/>
        </w:rPr>
        <w:t xml:space="preserve"> فطلعت عليه الشمس فصار كالجمر</w:t>
      </w:r>
      <w:r w:rsidR="004704BF">
        <w:rPr>
          <w:rtl/>
        </w:rPr>
        <w:t>،</w:t>
      </w:r>
      <w:r w:rsidRPr="00200A9B">
        <w:rPr>
          <w:rtl/>
        </w:rPr>
        <w:t xml:space="preserve"> فقال لخازن بيت المال</w:t>
      </w:r>
      <w:r w:rsidR="004704BF">
        <w:rPr>
          <w:rtl/>
        </w:rPr>
        <w:t>:</w:t>
      </w:r>
      <w:r w:rsidRPr="00200A9B">
        <w:rPr>
          <w:rtl/>
        </w:rPr>
        <w:t xml:space="preserve"> ويحك</w:t>
      </w:r>
      <w:r w:rsidR="004704BF">
        <w:rPr>
          <w:rtl/>
        </w:rPr>
        <w:t>!</w:t>
      </w:r>
      <w:r w:rsidRPr="00200A9B">
        <w:rPr>
          <w:rtl/>
        </w:rPr>
        <w:t xml:space="preserve"> أرِحني من هذا</w:t>
      </w:r>
      <w:r w:rsidR="004704BF">
        <w:rPr>
          <w:rtl/>
        </w:rPr>
        <w:t>،</w:t>
      </w:r>
      <w:r w:rsidRPr="00200A9B">
        <w:rPr>
          <w:rtl/>
        </w:rPr>
        <w:t xml:space="preserve"> واقسِمه بين المسلمين</w:t>
      </w:r>
      <w:r w:rsidR="004704BF">
        <w:rPr>
          <w:rtl/>
        </w:rPr>
        <w:t>؛</w:t>
      </w:r>
      <w:r w:rsidRPr="00200A9B">
        <w:rPr>
          <w:rtl/>
        </w:rPr>
        <w:t xml:space="preserve"> فإنّ نفسي تحدّثني أنّه سيكون في هذا بلاءٌ وفتنةٌ بين الناس</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يا أمير المؤمنين</w:t>
      </w:r>
      <w:r w:rsidR="004704BF">
        <w:rPr>
          <w:rtl/>
        </w:rPr>
        <w:t>،</w:t>
      </w:r>
      <w:r w:rsidRPr="00200A9B">
        <w:rPr>
          <w:rtl/>
        </w:rPr>
        <w:t xml:space="preserve"> إنْ قسمته بين المسلمين لم يسَعهم</w:t>
      </w:r>
      <w:r w:rsidR="004704BF">
        <w:rPr>
          <w:rtl/>
        </w:rPr>
        <w:t>،</w:t>
      </w:r>
      <w:r w:rsidRPr="00200A9B">
        <w:rPr>
          <w:rtl/>
        </w:rPr>
        <w:t xml:space="preserve"> وليس أحدٌ يشتريه</w:t>
      </w:r>
      <w:r w:rsidR="004704BF">
        <w:rPr>
          <w:rtl/>
        </w:rPr>
        <w:t>؛</w:t>
      </w:r>
      <w:r w:rsidRPr="00200A9B">
        <w:rPr>
          <w:rtl/>
        </w:rPr>
        <w:t xml:space="preserve"> لأنّ ثمنه عظيم</w:t>
      </w:r>
      <w:r w:rsidR="004704BF">
        <w:rPr>
          <w:rtl/>
        </w:rPr>
        <w:t>،</w:t>
      </w:r>
      <w:r w:rsidRPr="00200A9B">
        <w:rPr>
          <w:rtl/>
        </w:rPr>
        <w:t xml:space="preserve"> ولكن ندَعه إلى قابل</w:t>
      </w:r>
      <w:r w:rsidR="004704BF">
        <w:rPr>
          <w:rtl/>
        </w:rPr>
        <w:t>،</w:t>
      </w:r>
      <w:r w:rsidRPr="00200A9B">
        <w:rPr>
          <w:rtl/>
        </w:rPr>
        <w:t xml:space="preserve"> فعسى الله أنْ يفتح على المسلمين فيشتريه منهم مَن يشتريه</w:t>
      </w:r>
      <w:r w:rsidR="004704BF">
        <w:rPr>
          <w:rtl/>
        </w:rPr>
        <w:t>.</w:t>
      </w:r>
      <w:r w:rsidRPr="00200A9B">
        <w:rPr>
          <w:rtl/>
        </w:rPr>
        <w:t xml:space="preserve"> قال</w:t>
      </w:r>
      <w:r w:rsidR="004704BF">
        <w:rPr>
          <w:rtl/>
        </w:rPr>
        <w:t>:</w:t>
      </w:r>
      <w:r w:rsidRPr="00200A9B">
        <w:rPr>
          <w:rtl/>
        </w:rPr>
        <w:t xml:space="preserve"> ارفعه</w:t>
      </w:r>
      <w:r w:rsidR="004704BF">
        <w:rPr>
          <w:rtl/>
        </w:rPr>
        <w:t>،</w:t>
      </w:r>
      <w:r w:rsidRPr="00200A9B">
        <w:rPr>
          <w:rtl/>
        </w:rPr>
        <w:t xml:space="preserve"> فأدخله بيت المال</w:t>
      </w:r>
      <w:r w:rsidR="004704BF">
        <w:rPr>
          <w:rtl/>
        </w:rPr>
        <w:t>.</w:t>
      </w:r>
      <w:r w:rsidRPr="00200A9B">
        <w:rPr>
          <w:rtl/>
        </w:rPr>
        <w:t xml:space="preserve"> وقُتِل عمر وهو بحاله</w:t>
      </w:r>
      <w:r w:rsidR="004704BF">
        <w:rPr>
          <w:rtl/>
        </w:rPr>
        <w:t>،</w:t>
      </w:r>
      <w:r w:rsidRPr="00200A9B">
        <w:rPr>
          <w:rtl/>
        </w:rPr>
        <w:t xml:space="preserve"> فأخذه عثمان</w:t>
      </w:r>
      <w:r w:rsidR="004704BF">
        <w:rPr>
          <w:rtl/>
        </w:rPr>
        <w:t xml:space="preserve"> - </w:t>
      </w:r>
      <w:r w:rsidRPr="00200A9B">
        <w:rPr>
          <w:rtl/>
        </w:rPr>
        <w:t>لمّا وُلّي الخلافة</w:t>
      </w:r>
      <w:r w:rsidR="004704BF">
        <w:rPr>
          <w:rtl/>
        </w:rPr>
        <w:t xml:space="preserve"> - </w:t>
      </w:r>
      <w:r w:rsidRPr="00200A9B">
        <w:rPr>
          <w:rtl/>
        </w:rPr>
        <w:t>فحلّى به بناته</w:t>
      </w:r>
      <w:r w:rsidR="004704BF">
        <w:rPr>
          <w:rtl/>
        </w:rPr>
        <w:t>.</w:t>
      </w:r>
      <w:r w:rsidRPr="00200A9B">
        <w:rPr>
          <w:rtl/>
        </w:rPr>
        <w:t xml:space="preserve"> </w:t>
      </w:r>
    </w:p>
    <w:p w:rsidR="00F06970" w:rsidRPr="007449DE" w:rsidRDefault="00F06970" w:rsidP="00200A9B">
      <w:pPr>
        <w:pStyle w:val="libNormal"/>
        <w:rPr>
          <w:rtl/>
        </w:rPr>
      </w:pPr>
      <w:r w:rsidRPr="00200A9B">
        <w:rPr>
          <w:rtl/>
        </w:rPr>
        <w:t>فقال الزهري</w:t>
      </w:r>
      <w:r w:rsidR="004704BF">
        <w:rPr>
          <w:rtl/>
        </w:rPr>
        <w:t>:</w:t>
      </w:r>
      <w:r w:rsidRPr="00200A9B">
        <w:rPr>
          <w:rtl/>
        </w:rPr>
        <w:t xml:space="preserve"> كلٌّ قد أحسن</w:t>
      </w:r>
      <w:r w:rsidR="004704BF">
        <w:rPr>
          <w:rtl/>
        </w:rPr>
        <w:t>؛</w:t>
      </w:r>
      <w:r w:rsidRPr="00200A9B">
        <w:rPr>
          <w:rtl/>
        </w:rPr>
        <w:t xml:space="preserve"> عمر حين حرم نفسه وأقاربه</w:t>
      </w:r>
      <w:r w:rsidR="004704BF">
        <w:rPr>
          <w:rtl/>
        </w:rPr>
        <w:t>،</w:t>
      </w:r>
      <w:r w:rsidRPr="00200A9B">
        <w:rPr>
          <w:rtl/>
        </w:rPr>
        <w:t xml:space="preserve"> وعثمان حين وصل أقاربه</w:t>
      </w:r>
      <w:r w:rsidR="004704BF">
        <w:rPr>
          <w:rtl/>
        </w:rPr>
        <w:t>!</w:t>
      </w:r>
      <w:r w:rsidRPr="00200A9B">
        <w:rPr>
          <w:rtl/>
        </w:rPr>
        <w:t>!</w:t>
      </w:r>
      <w:r w:rsidRPr="00377476">
        <w:rPr>
          <w:rStyle w:val="libFootnotenumChar"/>
          <w:rtl/>
        </w:rPr>
        <w:t>(3)</w:t>
      </w:r>
      <w:r w:rsidRPr="00200A9B">
        <w:rPr>
          <w:rtl/>
        </w:rPr>
        <w:t xml:space="preserve"> </w:t>
      </w:r>
    </w:p>
    <w:p w:rsidR="00F06970" w:rsidRPr="007449DE" w:rsidRDefault="00F06970" w:rsidP="00200A9B">
      <w:pPr>
        <w:pStyle w:val="libNormal"/>
        <w:rPr>
          <w:rtl/>
        </w:rPr>
      </w:pPr>
      <w:r w:rsidRPr="00200A9B">
        <w:rPr>
          <w:rStyle w:val="libBold2Char"/>
          <w:rtl/>
        </w:rPr>
        <w:t>1088</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كان عثمان جواداً وَصُولاً بالأموال</w:t>
      </w:r>
      <w:r w:rsidR="004704BF">
        <w:rPr>
          <w:rtl/>
        </w:rPr>
        <w:t>،</w:t>
      </w:r>
      <w:r w:rsidRPr="00200A9B">
        <w:rPr>
          <w:rtl/>
        </w:rPr>
        <w:t xml:space="preserve"> وقدّم أقاربه وذوي أرحامه</w:t>
      </w:r>
      <w:r w:rsidR="004704BF">
        <w:rPr>
          <w:rtl/>
        </w:rPr>
        <w:t>،</w:t>
      </w:r>
      <w:r w:rsidRPr="00200A9B">
        <w:rPr>
          <w:rtl/>
        </w:rPr>
        <w:t xml:space="preserve"> فسوّى بين الناس في الأعطية</w:t>
      </w:r>
      <w:r w:rsidR="004704BF">
        <w:rPr>
          <w:rtl/>
        </w:rPr>
        <w:t>.</w:t>
      </w:r>
      <w:r w:rsidRPr="00200A9B">
        <w:rPr>
          <w:rtl/>
        </w:rPr>
        <w:t xml:space="preserve"> وكان الغالب عليه مروان بن الحكم بن أبي العاص</w:t>
      </w:r>
      <w:r w:rsidR="004704BF">
        <w:rPr>
          <w:rtl/>
        </w:rPr>
        <w:t>،</w:t>
      </w:r>
      <w:r w:rsidRPr="00200A9B">
        <w:rPr>
          <w:rtl/>
        </w:rPr>
        <w:t xml:space="preserve"> وأبو سفيان بن حرب</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1089</w:t>
      </w:r>
      <w:r w:rsidR="004704BF">
        <w:rPr>
          <w:rStyle w:val="libBold2Char"/>
          <w:rtl/>
        </w:rPr>
        <w:t xml:space="preserve"> - </w:t>
      </w:r>
      <w:r w:rsidRPr="00200A9B">
        <w:rPr>
          <w:rStyle w:val="libBold2Char"/>
          <w:rtl/>
        </w:rPr>
        <w:t>دول الإسلام</w:t>
      </w:r>
      <w:r w:rsidR="004704BF">
        <w:rPr>
          <w:rStyle w:val="libBold2Char"/>
          <w:rtl/>
        </w:rPr>
        <w:t xml:space="preserve"> - </w:t>
      </w:r>
      <w:r w:rsidRPr="00200A9B">
        <w:rPr>
          <w:rtl/>
        </w:rPr>
        <w:t>في الثورة على عثمان</w:t>
      </w:r>
      <w:r w:rsidR="004704BF">
        <w:rPr>
          <w:rtl/>
        </w:rPr>
        <w:t xml:space="preserve"> -:</w:t>
      </w:r>
      <w:r w:rsidRPr="00200A9B">
        <w:rPr>
          <w:rtl/>
        </w:rPr>
        <w:t xml:space="preserve"> أخذوا ينقمون على خليفتهم عثمان</w:t>
      </w:r>
      <w:r w:rsidR="004704BF">
        <w:rPr>
          <w:rtl/>
        </w:rPr>
        <w:t>؛</w:t>
      </w:r>
      <w:r w:rsidRPr="00200A9B">
        <w:rPr>
          <w:rtl/>
        </w:rPr>
        <w:t xml:space="preserve"> لكونه يعطي المال لأقاربه</w:t>
      </w:r>
      <w:r w:rsidR="004704BF">
        <w:rPr>
          <w:rtl/>
        </w:rPr>
        <w:t>،</w:t>
      </w:r>
      <w:r w:rsidRPr="00200A9B">
        <w:rPr>
          <w:rtl/>
        </w:rPr>
        <w:t xml:space="preserve"> ويولّيهم الولايات الجليلة</w:t>
      </w:r>
      <w:r w:rsidR="004704BF">
        <w:rPr>
          <w:rtl/>
        </w:rPr>
        <w:t>،</w:t>
      </w:r>
      <w:r w:rsidRPr="00200A9B">
        <w:rPr>
          <w:rtl/>
        </w:rPr>
        <w:t xml:space="preserve"> فتكلّموا فيه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449DE">
        <w:rPr>
          <w:rtl/>
        </w:rPr>
        <w:t>(</w:t>
      </w:r>
      <w:r>
        <w:rPr>
          <w:rtl/>
        </w:rPr>
        <w:t>1</w:t>
      </w:r>
      <w:r w:rsidRPr="007449DE">
        <w:rPr>
          <w:rtl/>
        </w:rPr>
        <w:t>) الضَّيعة</w:t>
      </w:r>
      <w:r w:rsidR="004704BF">
        <w:rPr>
          <w:rtl/>
        </w:rPr>
        <w:t>:</w:t>
      </w:r>
      <w:r w:rsidRPr="007449DE">
        <w:rPr>
          <w:rtl/>
        </w:rPr>
        <w:t xml:space="preserve"> الأرض المُغلّة</w:t>
      </w:r>
      <w:r w:rsidR="004704BF">
        <w:rPr>
          <w:rtl/>
        </w:rPr>
        <w:t>،</w:t>
      </w:r>
      <w:r w:rsidRPr="007449DE">
        <w:rPr>
          <w:rtl/>
        </w:rPr>
        <w:t xml:space="preserve"> والجمع ضِيَع وضِياع </w:t>
      </w:r>
      <w:r w:rsidR="004704BF">
        <w:rPr>
          <w:rtl/>
        </w:rPr>
        <w:t>(</w:t>
      </w:r>
      <w:r w:rsidRPr="007449DE">
        <w:rPr>
          <w:rtl/>
        </w:rPr>
        <w:t>لسان العرب</w:t>
      </w:r>
      <w:r w:rsidR="004704BF">
        <w:rPr>
          <w:rtl/>
        </w:rPr>
        <w:t>:</w:t>
      </w:r>
      <w:r w:rsidRPr="007449DE">
        <w:rPr>
          <w:rtl/>
        </w:rPr>
        <w:t xml:space="preserve"> </w:t>
      </w:r>
      <w:r>
        <w:rPr>
          <w:rtl/>
        </w:rPr>
        <w:t>8</w:t>
      </w:r>
      <w:r w:rsidRPr="007449DE">
        <w:rPr>
          <w:rtl/>
        </w:rPr>
        <w:t xml:space="preserve"> / </w:t>
      </w:r>
      <w:r>
        <w:rPr>
          <w:rtl/>
        </w:rPr>
        <w:t>230</w:t>
      </w:r>
      <w:r w:rsidR="004704BF">
        <w:rPr>
          <w:rtl/>
        </w:rPr>
        <w:t>).</w:t>
      </w:r>
      <w:r w:rsidRPr="00377476">
        <w:rPr>
          <w:rtl/>
        </w:rPr>
        <w:t xml:space="preserve"> </w:t>
      </w:r>
    </w:p>
    <w:p w:rsidR="00F06970" w:rsidRPr="00377476" w:rsidRDefault="00F06970" w:rsidP="00377476">
      <w:pPr>
        <w:pStyle w:val="libFootnote0"/>
        <w:rPr>
          <w:rtl/>
        </w:rPr>
      </w:pPr>
      <w:r w:rsidRPr="007449DE">
        <w:rPr>
          <w:rtl/>
        </w:rPr>
        <w:t>(</w:t>
      </w:r>
      <w:r>
        <w:rPr>
          <w:rtl/>
        </w:rPr>
        <w:t>2</w:t>
      </w:r>
      <w:r w:rsidRPr="007449DE">
        <w:rPr>
          <w:rtl/>
        </w:rPr>
        <w:t>) الصواعق المحرقة</w:t>
      </w:r>
      <w:r w:rsidR="004704BF">
        <w:rPr>
          <w:rtl/>
        </w:rPr>
        <w:t>:</w:t>
      </w:r>
      <w:r w:rsidRPr="007449DE">
        <w:rPr>
          <w:rtl/>
        </w:rPr>
        <w:t xml:space="preserve"> </w:t>
      </w:r>
      <w:r>
        <w:rPr>
          <w:rtl/>
        </w:rPr>
        <w:t>113</w:t>
      </w:r>
      <w:r w:rsidR="004704BF">
        <w:rPr>
          <w:rtl/>
        </w:rPr>
        <w:t>،</w:t>
      </w:r>
      <w:r w:rsidRPr="007449DE">
        <w:rPr>
          <w:rtl/>
        </w:rPr>
        <w:t xml:space="preserve"> السيرة الحلبيّة</w:t>
      </w:r>
      <w:r w:rsidR="004704BF">
        <w:rPr>
          <w:rtl/>
        </w:rPr>
        <w:t>:</w:t>
      </w:r>
      <w:r w:rsidRPr="007449DE">
        <w:rPr>
          <w:rtl/>
        </w:rPr>
        <w:t xml:space="preserve"> </w:t>
      </w:r>
      <w:r>
        <w:rPr>
          <w:rtl/>
        </w:rPr>
        <w:t>2</w:t>
      </w:r>
      <w:r w:rsidRPr="007449DE">
        <w:rPr>
          <w:rtl/>
        </w:rPr>
        <w:t xml:space="preserve"> / </w:t>
      </w:r>
      <w:r>
        <w:rPr>
          <w:rtl/>
        </w:rPr>
        <w:t>78</w:t>
      </w:r>
      <w:r w:rsidRPr="007449DE">
        <w:rPr>
          <w:rtl/>
        </w:rPr>
        <w:t xml:space="preserve"> وفيه </w:t>
      </w:r>
      <w:r w:rsidR="004704BF">
        <w:rPr>
          <w:rtl/>
        </w:rPr>
        <w:t>(</w:t>
      </w:r>
      <w:r w:rsidRPr="007449DE">
        <w:rPr>
          <w:rtl/>
        </w:rPr>
        <w:t>بكيلة</w:t>
      </w:r>
      <w:r w:rsidR="004704BF">
        <w:rPr>
          <w:rtl/>
        </w:rPr>
        <w:t>)</w:t>
      </w:r>
      <w:r w:rsidRPr="007449DE">
        <w:rPr>
          <w:rtl/>
        </w:rPr>
        <w:t xml:space="preserve"> بدل </w:t>
      </w:r>
      <w:r w:rsidR="004704BF">
        <w:rPr>
          <w:rtl/>
        </w:rPr>
        <w:t>(</w:t>
      </w:r>
      <w:r w:rsidRPr="007449DE">
        <w:rPr>
          <w:rtl/>
        </w:rPr>
        <w:t>بحلية</w:t>
      </w:r>
      <w:r w:rsidR="004704BF">
        <w:rPr>
          <w:rtl/>
        </w:rPr>
        <w:t>).</w:t>
      </w:r>
      <w:r w:rsidRPr="007449DE">
        <w:rPr>
          <w:rtl/>
        </w:rPr>
        <w:t xml:space="preserve"> </w:t>
      </w:r>
    </w:p>
    <w:p w:rsidR="00F06970" w:rsidRPr="00377476" w:rsidRDefault="00F06970" w:rsidP="00377476">
      <w:pPr>
        <w:pStyle w:val="libFootnote0"/>
        <w:rPr>
          <w:rtl/>
        </w:rPr>
      </w:pPr>
      <w:r w:rsidRPr="007449DE">
        <w:rPr>
          <w:rtl/>
        </w:rPr>
        <w:t>(</w:t>
      </w:r>
      <w:r>
        <w:rPr>
          <w:rtl/>
        </w:rPr>
        <w:t>3</w:t>
      </w:r>
      <w:r w:rsidRPr="007449DE">
        <w:rPr>
          <w:rtl/>
        </w:rPr>
        <w:t>) الأخبار الموفّقيّات</w:t>
      </w:r>
      <w:r w:rsidR="004704BF">
        <w:rPr>
          <w:rtl/>
        </w:rPr>
        <w:t>:</w:t>
      </w:r>
      <w:r w:rsidRPr="007449DE">
        <w:rPr>
          <w:rtl/>
        </w:rPr>
        <w:t xml:space="preserve"> </w:t>
      </w:r>
      <w:r>
        <w:rPr>
          <w:rtl/>
        </w:rPr>
        <w:t>612</w:t>
      </w:r>
      <w:r w:rsidRPr="007449DE">
        <w:rPr>
          <w:rtl/>
        </w:rPr>
        <w:t xml:space="preserve"> / </w:t>
      </w:r>
      <w:r>
        <w:rPr>
          <w:rtl/>
        </w:rPr>
        <w:t>396</w:t>
      </w:r>
      <w:r w:rsidR="004704BF">
        <w:rPr>
          <w:rtl/>
        </w:rPr>
        <w:t>،</w:t>
      </w:r>
      <w:r w:rsidRPr="007449DE">
        <w:rPr>
          <w:rtl/>
        </w:rPr>
        <w:t xml:space="preserve"> شرح نهج البلاغة</w:t>
      </w:r>
      <w:r w:rsidR="004704BF">
        <w:rPr>
          <w:rtl/>
        </w:rPr>
        <w:t>:</w:t>
      </w:r>
      <w:r w:rsidRPr="007449DE">
        <w:rPr>
          <w:rtl/>
        </w:rPr>
        <w:t xml:space="preserve"> </w:t>
      </w:r>
      <w:r>
        <w:rPr>
          <w:rtl/>
        </w:rPr>
        <w:t>9</w:t>
      </w:r>
      <w:r w:rsidRPr="007449DE">
        <w:rPr>
          <w:rtl/>
        </w:rPr>
        <w:t xml:space="preserve"> / </w:t>
      </w:r>
      <w:r>
        <w:rPr>
          <w:rtl/>
        </w:rPr>
        <w:t>16</w:t>
      </w:r>
      <w:r w:rsidR="004704BF">
        <w:rPr>
          <w:rtl/>
        </w:rPr>
        <w:t>.</w:t>
      </w:r>
      <w:r w:rsidRPr="007449DE">
        <w:rPr>
          <w:rtl/>
        </w:rPr>
        <w:t xml:space="preserve"> </w:t>
      </w:r>
    </w:p>
    <w:p w:rsidR="004704BF" w:rsidRDefault="00F06970" w:rsidP="00377476">
      <w:pPr>
        <w:pStyle w:val="libFootnote0"/>
        <w:rPr>
          <w:rtl/>
        </w:rPr>
      </w:pPr>
      <w:r w:rsidRPr="007449DE">
        <w:rPr>
          <w:rtl/>
        </w:rPr>
        <w:t>(</w:t>
      </w:r>
      <w:r>
        <w:rPr>
          <w:rtl/>
        </w:rPr>
        <w:t>4</w:t>
      </w:r>
      <w:r w:rsidRPr="007449DE">
        <w:rPr>
          <w:rtl/>
        </w:rPr>
        <w:t>) تاريخ اليعقوبي</w:t>
      </w:r>
      <w:r w:rsidR="004704BF">
        <w:rPr>
          <w:rtl/>
        </w:rPr>
        <w:t>:</w:t>
      </w:r>
      <w:r w:rsidRPr="007449DE">
        <w:rPr>
          <w:rtl/>
        </w:rPr>
        <w:t xml:space="preserve"> </w:t>
      </w:r>
      <w:r>
        <w:rPr>
          <w:rtl/>
        </w:rPr>
        <w:t>2</w:t>
      </w:r>
      <w:r w:rsidRPr="007449DE">
        <w:rPr>
          <w:rtl/>
        </w:rPr>
        <w:t xml:space="preserve"> / </w:t>
      </w:r>
      <w:r>
        <w:rPr>
          <w:rtl/>
        </w:rPr>
        <w:t>173</w:t>
      </w:r>
      <w:r w:rsidR="004704BF">
        <w:rPr>
          <w:rtl/>
        </w:rPr>
        <w:t>.</w:t>
      </w:r>
      <w:r w:rsidRPr="00377476">
        <w:rPr>
          <w:rtl/>
        </w:rPr>
        <w:t xml:space="preserve"> </w:t>
      </w:r>
    </w:p>
    <w:p w:rsidR="00F06970" w:rsidRDefault="00F06970" w:rsidP="00F06970">
      <w:pPr>
        <w:pStyle w:val="libNormal"/>
        <w:rPr>
          <w:rtl/>
        </w:rPr>
      </w:pPr>
      <w:r>
        <w:rPr>
          <w:rtl/>
        </w:rPr>
        <w:br w:type="page"/>
      </w:r>
    </w:p>
    <w:p w:rsidR="00F06970" w:rsidRPr="00262727" w:rsidRDefault="00F06970" w:rsidP="00200A9B">
      <w:pPr>
        <w:pStyle w:val="libNormal"/>
        <w:rPr>
          <w:rtl/>
        </w:rPr>
      </w:pPr>
      <w:r w:rsidRPr="00200A9B">
        <w:rPr>
          <w:rtl/>
        </w:rPr>
        <w:lastRenderedPageBreak/>
        <w:t>وكان قد صارَ له أموالٌ عظيمة</w:t>
      </w:r>
      <w:r w:rsidR="004704BF">
        <w:rPr>
          <w:rtl/>
        </w:rPr>
        <w:t>،</w:t>
      </w:r>
      <w:r w:rsidRPr="00200A9B">
        <w:rPr>
          <w:rtl/>
        </w:rPr>
        <w:t xml:space="preserve"> وله ألف مملوك</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4</w:t>
      </w:r>
      <w:r w:rsidRPr="00262727">
        <w:rPr>
          <w:rtl/>
        </w:rPr>
        <w:t xml:space="preserve"> / </w:t>
      </w:r>
      <w:r>
        <w:rPr>
          <w:rtl/>
        </w:rPr>
        <w:t>2</w:t>
      </w:r>
      <w:r w:rsidRPr="00262727">
        <w:rPr>
          <w:rtl/>
        </w:rPr>
        <w:t xml:space="preserve"> </w:t>
      </w:r>
    </w:p>
    <w:p w:rsidR="00F06970" w:rsidRPr="004704BF" w:rsidRDefault="00F06970" w:rsidP="00EA2FF3">
      <w:pPr>
        <w:pStyle w:val="libCenterBold2"/>
        <w:rPr>
          <w:rtl/>
        </w:rPr>
      </w:pPr>
      <w:r w:rsidRPr="00262727">
        <w:rPr>
          <w:rtl/>
        </w:rPr>
        <w:t xml:space="preserve">جعل المال دولةً بين الأغنياء </w:t>
      </w:r>
    </w:p>
    <w:p w:rsidR="00F06970" w:rsidRPr="004704BF"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1</w:t>
      </w:r>
      <w:r w:rsidRPr="00262727">
        <w:rPr>
          <w:rtl/>
        </w:rPr>
        <w:t xml:space="preserve"> </w:t>
      </w:r>
    </w:p>
    <w:p w:rsidR="00F06970" w:rsidRPr="004704BF" w:rsidRDefault="00F06970" w:rsidP="00EA2FF3">
      <w:pPr>
        <w:pStyle w:val="libCenterBold2"/>
        <w:rPr>
          <w:rtl/>
        </w:rPr>
      </w:pPr>
      <w:r w:rsidRPr="00262727">
        <w:rPr>
          <w:rtl/>
        </w:rPr>
        <w:t xml:space="preserve">استئثار عمّه الحكَم بن أبي العاص </w:t>
      </w:r>
    </w:p>
    <w:p w:rsidR="00F06970" w:rsidRPr="00262727" w:rsidRDefault="00F06970" w:rsidP="00200A9B">
      <w:pPr>
        <w:pStyle w:val="libNormal"/>
        <w:rPr>
          <w:rtl/>
        </w:rPr>
      </w:pPr>
      <w:r w:rsidRPr="00200A9B">
        <w:rPr>
          <w:rStyle w:val="libBold2Char"/>
          <w:rtl/>
        </w:rPr>
        <w:t>1090</w:t>
      </w:r>
      <w:r w:rsidR="004704BF">
        <w:rPr>
          <w:rStyle w:val="libBold2Char"/>
          <w:rtl/>
        </w:rPr>
        <w:t xml:space="preserve"> - </w:t>
      </w:r>
      <w:r w:rsidRPr="00200A9B">
        <w:rPr>
          <w:rStyle w:val="libBold2Char"/>
          <w:rtl/>
        </w:rPr>
        <w:t>العقد الفريد</w:t>
      </w:r>
      <w:r w:rsidR="004704BF">
        <w:rPr>
          <w:rStyle w:val="libBold2Char"/>
          <w:rtl/>
        </w:rPr>
        <w:t>:</w:t>
      </w:r>
      <w:r w:rsidRPr="00200A9B">
        <w:rPr>
          <w:rtl/>
        </w:rPr>
        <w:t xml:space="preserve"> ممّا نقم الناس على عثمان أنّه آوى طريد رسول الله </w:t>
      </w:r>
      <w:r w:rsidR="004704BF">
        <w:rPr>
          <w:rtl/>
        </w:rPr>
        <w:t>(</w:t>
      </w:r>
      <w:r w:rsidRPr="00200A9B">
        <w:rPr>
          <w:rtl/>
        </w:rPr>
        <w:t>صلّى الله عليه وآله</w:t>
      </w:r>
      <w:r w:rsidR="004704BF">
        <w:rPr>
          <w:rtl/>
        </w:rPr>
        <w:t>)</w:t>
      </w:r>
      <w:r w:rsidRPr="00200A9B">
        <w:rPr>
          <w:rtl/>
        </w:rPr>
        <w:t xml:space="preserve"> الحكَم ابن أبي العاص</w:t>
      </w:r>
      <w:r w:rsidR="004704BF">
        <w:rPr>
          <w:rtl/>
        </w:rPr>
        <w:t>،</w:t>
      </w:r>
      <w:r w:rsidRPr="00200A9B">
        <w:rPr>
          <w:rtl/>
        </w:rPr>
        <w:t xml:space="preserve"> ولم يؤوِه أبو بكر ولا عمر</w:t>
      </w:r>
      <w:r w:rsidR="004704BF">
        <w:rPr>
          <w:rtl/>
        </w:rPr>
        <w:t>،</w:t>
      </w:r>
      <w:r w:rsidRPr="00200A9B">
        <w:rPr>
          <w:rtl/>
        </w:rPr>
        <w:t xml:space="preserve"> وأعطاه مِئة ألف</w:t>
      </w:r>
      <w:r w:rsidRPr="00377476">
        <w:rPr>
          <w:rStyle w:val="libFootnotenumChar"/>
          <w:rtl/>
        </w:rPr>
        <w:t>(2)</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1091</w:t>
      </w:r>
      <w:r w:rsidR="004704BF">
        <w:rPr>
          <w:rStyle w:val="libBold2Char"/>
          <w:rtl/>
        </w:rPr>
        <w:t xml:space="preserve"> - </w:t>
      </w:r>
      <w:r w:rsidRPr="00200A9B">
        <w:rPr>
          <w:rStyle w:val="libBold2Char"/>
          <w:rtl/>
        </w:rPr>
        <w:t>أنساب الأشراف عن ابن عبّاس</w:t>
      </w:r>
      <w:r w:rsidR="004704BF">
        <w:rPr>
          <w:rStyle w:val="libBold2Char"/>
          <w:rtl/>
        </w:rPr>
        <w:t>:</w:t>
      </w:r>
      <w:r w:rsidRPr="00200A9B">
        <w:rPr>
          <w:rtl/>
        </w:rPr>
        <w:t xml:space="preserve"> كان ممّا أنكروا على عثمان أنّه ولّى الحكم ابن أبي العاص صدَقات قُضاعة</w:t>
      </w:r>
      <w:r w:rsidRPr="00377476">
        <w:rPr>
          <w:rStyle w:val="libFootnotenumChar"/>
          <w:rtl/>
        </w:rPr>
        <w:t>(3)</w:t>
      </w:r>
      <w:r w:rsidR="004704BF">
        <w:rPr>
          <w:rtl/>
        </w:rPr>
        <w:t>،</w:t>
      </w:r>
      <w:r w:rsidRPr="00200A9B">
        <w:rPr>
          <w:rtl/>
        </w:rPr>
        <w:t xml:space="preserve"> فبلغت ثلاثمِئة ألف درهم</w:t>
      </w:r>
      <w:r w:rsidR="004704BF">
        <w:rPr>
          <w:rtl/>
        </w:rPr>
        <w:t>،</w:t>
      </w:r>
      <w:r w:rsidRPr="00200A9B">
        <w:rPr>
          <w:rtl/>
        </w:rPr>
        <w:t xml:space="preserve"> فوهَبَها له حين أتاه بها</w:t>
      </w:r>
      <w:r w:rsidRPr="00377476">
        <w:rPr>
          <w:rStyle w:val="libFootnotenumChar"/>
          <w:rtl/>
        </w:rPr>
        <w:t>(4)</w:t>
      </w:r>
      <w:r w:rsidR="004704BF">
        <w:rPr>
          <w:rtl/>
        </w:rPr>
        <w:t>.</w:t>
      </w:r>
      <w:r w:rsidRPr="00200A9B">
        <w:rPr>
          <w:rtl/>
        </w:rPr>
        <w:t xml:space="preserve"> </w:t>
      </w:r>
    </w:p>
    <w:p w:rsidR="00F06970" w:rsidRPr="00262727" w:rsidRDefault="004704BF" w:rsidP="00200A9B">
      <w:pPr>
        <w:pStyle w:val="libNormal"/>
        <w:rPr>
          <w:rtl/>
        </w:rPr>
      </w:pPr>
      <w:r>
        <w:rPr>
          <w:rtl/>
        </w:rPr>
        <w:t>.</w:t>
      </w:r>
      <w:r w:rsidR="00F06970" w:rsidRPr="00200A9B">
        <w:rPr>
          <w:rtl/>
        </w:rPr>
        <w:t xml:space="preserve"> راجع</w:t>
      </w:r>
      <w:r>
        <w:rPr>
          <w:rtl/>
        </w:rPr>
        <w:t>:</w:t>
      </w:r>
      <w:r w:rsidR="00F06970" w:rsidRPr="00200A9B">
        <w:rPr>
          <w:rtl/>
        </w:rPr>
        <w:t xml:space="preserve"> تولية أعداء الإسلام من أقربائه على البلاد </w:t>
      </w:r>
    </w:p>
    <w:p w:rsidR="00F06970" w:rsidRPr="004704BF"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2</w:t>
      </w:r>
      <w:r w:rsidRPr="00262727">
        <w:rPr>
          <w:rtl/>
        </w:rPr>
        <w:t xml:space="preserve"> </w:t>
      </w:r>
    </w:p>
    <w:p w:rsidR="00F06970" w:rsidRPr="004704BF" w:rsidRDefault="00F06970" w:rsidP="00EA2FF3">
      <w:pPr>
        <w:pStyle w:val="libCenterBold2"/>
        <w:rPr>
          <w:rtl/>
        </w:rPr>
      </w:pPr>
      <w:r w:rsidRPr="00262727">
        <w:rPr>
          <w:rtl/>
        </w:rPr>
        <w:t xml:space="preserve">استئثار ابن عمّه مروان بن الحكم </w:t>
      </w:r>
    </w:p>
    <w:p w:rsidR="004704BF" w:rsidRDefault="00F06970" w:rsidP="00200A9B">
      <w:pPr>
        <w:pStyle w:val="libNormal"/>
        <w:rPr>
          <w:rtl/>
        </w:rPr>
      </w:pPr>
      <w:r w:rsidRPr="00200A9B">
        <w:rPr>
          <w:rStyle w:val="libBold2Char"/>
          <w:rtl/>
        </w:rPr>
        <w:t>1092</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أغزى عثمان الناس إفريقيّة</w:t>
      </w:r>
      <w:r w:rsidRPr="00377476">
        <w:rPr>
          <w:rStyle w:val="libFootnotenumChar"/>
          <w:rtl/>
        </w:rPr>
        <w:t>(5)</w:t>
      </w:r>
      <w:r w:rsidRPr="00200A9B">
        <w:rPr>
          <w:rtl/>
        </w:rPr>
        <w:t xml:space="preserve"> سنة سبع وعشرين</w:t>
      </w:r>
      <w:r w:rsidR="004704BF">
        <w:rPr>
          <w:rtl/>
        </w:rPr>
        <w:t>...</w:t>
      </w:r>
      <w:r w:rsidRPr="00200A9B">
        <w:rPr>
          <w:rtl/>
        </w:rPr>
        <w:t xml:space="preserve"> </w:t>
      </w:r>
    </w:p>
    <w:p w:rsidR="00F06970" w:rsidRPr="00262727"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دول الإسلام</w:t>
      </w:r>
      <w:r w:rsidR="004704BF">
        <w:rPr>
          <w:rtl/>
        </w:rPr>
        <w:t>:</w:t>
      </w:r>
      <w:r w:rsidRPr="00262727">
        <w:rPr>
          <w:rtl/>
        </w:rPr>
        <w:t xml:space="preserve"> </w:t>
      </w:r>
      <w:r>
        <w:rPr>
          <w:rtl/>
        </w:rPr>
        <w:t>16</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العقد الفريد</w:t>
      </w:r>
      <w:r w:rsidR="004704BF">
        <w:rPr>
          <w:rtl/>
        </w:rPr>
        <w:t>:</w:t>
      </w:r>
      <w:r w:rsidRPr="00262727">
        <w:rPr>
          <w:rtl/>
        </w:rPr>
        <w:t xml:space="preserve"> </w:t>
      </w:r>
      <w:r>
        <w:rPr>
          <w:rtl/>
        </w:rPr>
        <w:t>3</w:t>
      </w:r>
      <w:r w:rsidRPr="00262727">
        <w:rPr>
          <w:rtl/>
        </w:rPr>
        <w:t xml:space="preserve"> / </w:t>
      </w:r>
      <w:r>
        <w:rPr>
          <w:rtl/>
        </w:rPr>
        <w:t>291</w:t>
      </w:r>
      <w:r w:rsidR="004704BF">
        <w:rPr>
          <w:rtl/>
        </w:rPr>
        <w:t>،</w:t>
      </w:r>
      <w:r w:rsidRPr="00262727">
        <w:rPr>
          <w:rtl/>
        </w:rPr>
        <w:t xml:space="preserve"> المعارف لابن قتيبة</w:t>
      </w:r>
      <w:r w:rsidR="004704BF">
        <w:rPr>
          <w:rtl/>
        </w:rPr>
        <w:t>:</w:t>
      </w:r>
      <w:r w:rsidRPr="00262727">
        <w:rPr>
          <w:rtl/>
        </w:rPr>
        <w:t xml:space="preserve"> </w:t>
      </w:r>
      <w:r>
        <w:rPr>
          <w:rtl/>
        </w:rPr>
        <w:t>194</w:t>
      </w:r>
      <w:r w:rsidRPr="00262727">
        <w:rPr>
          <w:rtl/>
        </w:rPr>
        <w:t xml:space="preserve"> نحوه</w:t>
      </w:r>
      <w:r w:rsidR="004704BF">
        <w:rPr>
          <w:rtl/>
        </w:rPr>
        <w:t>،</w:t>
      </w:r>
      <w:r w:rsidRPr="00262727">
        <w:rPr>
          <w:rtl/>
        </w:rPr>
        <w:t xml:space="preserve"> شرح نهج البلاغة</w:t>
      </w:r>
      <w:r w:rsidR="004704BF">
        <w:rPr>
          <w:rtl/>
        </w:rPr>
        <w:t>:</w:t>
      </w:r>
      <w:r w:rsidRPr="00262727">
        <w:rPr>
          <w:rtl/>
        </w:rPr>
        <w:t xml:space="preserve"> </w:t>
      </w:r>
      <w:r>
        <w:rPr>
          <w:rtl/>
        </w:rPr>
        <w:t>1</w:t>
      </w:r>
      <w:r w:rsidRPr="00262727">
        <w:rPr>
          <w:rtl/>
        </w:rPr>
        <w:t xml:space="preserve"> / </w:t>
      </w:r>
      <w:r>
        <w:rPr>
          <w:rtl/>
        </w:rPr>
        <w:t>198</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قُضاعَة</w:t>
      </w:r>
      <w:r w:rsidR="004704BF">
        <w:rPr>
          <w:rtl/>
        </w:rPr>
        <w:t>:</w:t>
      </w:r>
      <w:r w:rsidRPr="00262727">
        <w:rPr>
          <w:rtl/>
        </w:rPr>
        <w:t xml:space="preserve"> حيّ باليمن </w:t>
      </w:r>
      <w:r w:rsidR="004704BF">
        <w:rPr>
          <w:rtl/>
        </w:rPr>
        <w:t>(</w:t>
      </w:r>
      <w:r w:rsidRPr="00262727">
        <w:rPr>
          <w:rtl/>
        </w:rPr>
        <w:t>تاج العروس</w:t>
      </w:r>
      <w:r w:rsidR="004704BF">
        <w:rPr>
          <w:rtl/>
        </w:rPr>
        <w:t>:</w:t>
      </w:r>
      <w:r w:rsidRPr="00262727">
        <w:rPr>
          <w:rtl/>
        </w:rPr>
        <w:t xml:space="preserve"> </w:t>
      </w:r>
      <w:r>
        <w:rPr>
          <w:rtl/>
        </w:rPr>
        <w:t>11</w:t>
      </w:r>
      <w:r w:rsidRPr="00262727">
        <w:rPr>
          <w:rtl/>
        </w:rPr>
        <w:t xml:space="preserve"> / </w:t>
      </w:r>
      <w:r>
        <w:rPr>
          <w:rtl/>
        </w:rPr>
        <w:t>377</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137</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35</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273</w:t>
      </w:r>
      <w:r w:rsidRPr="00262727">
        <w:rPr>
          <w:rtl/>
        </w:rPr>
        <w:t xml:space="preserve"> كلاهما نحوه من دون إسنادٍ إلى الراوي</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5</w:t>
      </w:r>
      <w:r w:rsidRPr="00262727">
        <w:rPr>
          <w:rtl/>
        </w:rPr>
        <w:t>) إفريقيّة</w:t>
      </w:r>
      <w:r w:rsidR="004704BF">
        <w:rPr>
          <w:rtl/>
        </w:rPr>
        <w:t>:</w:t>
      </w:r>
      <w:r w:rsidRPr="00262727">
        <w:rPr>
          <w:rtl/>
        </w:rPr>
        <w:t xml:space="preserve"> بلادٌ واسعة ومملكةٌ كبيرة قبالة جزيرة صقلية</w:t>
      </w:r>
      <w:r w:rsidR="004704BF">
        <w:rPr>
          <w:rtl/>
        </w:rPr>
        <w:t>،</w:t>
      </w:r>
      <w:r w:rsidRPr="00262727">
        <w:rPr>
          <w:rtl/>
        </w:rPr>
        <w:t xml:space="preserve"> وينتهي آخرها إلى قبالة جزيرة الأندلُس</w:t>
      </w:r>
      <w:r w:rsidR="004704BF">
        <w:rPr>
          <w:rtl/>
        </w:rPr>
        <w:t>.</w:t>
      </w:r>
      <w:r w:rsidRPr="00262727">
        <w:rPr>
          <w:rtl/>
        </w:rPr>
        <w:t xml:space="preserve"> وحدود هذه البقعة من العالم هي</w:t>
      </w:r>
      <w:r w:rsidR="004704BF">
        <w:rPr>
          <w:rtl/>
        </w:rPr>
        <w:t>:</w:t>
      </w:r>
      <w:r w:rsidRPr="00262727">
        <w:rPr>
          <w:rtl/>
        </w:rPr>
        <w:t xml:space="preserve"> من الشمال البحر الأبيض المتوسّط</w:t>
      </w:r>
      <w:r w:rsidR="004704BF">
        <w:rPr>
          <w:rtl/>
        </w:rPr>
        <w:t>،</w:t>
      </w:r>
      <w:r w:rsidRPr="00262727">
        <w:rPr>
          <w:rtl/>
        </w:rPr>
        <w:t xml:space="preserve"> ومن الشمال الشرقي البحر الأحمر</w:t>
      </w:r>
      <w:r w:rsidR="004704BF">
        <w:rPr>
          <w:rtl/>
        </w:rPr>
        <w:t>،</w:t>
      </w:r>
      <w:r w:rsidRPr="00262727">
        <w:rPr>
          <w:rtl/>
        </w:rPr>
        <w:t xml:space="preserve"> ومن الشرق المحيط الهندي</w:t>
      </w:r>
      <w:r w:rsidR="004704BF">
        <w:rPr>
          <w:rtl/>
        </w:rPr>
        <w:t>،</w:t>
      </w:r>
      <w:r w:rsidRPr="00262727">
        <w:rPr>
          <w:rtl/>
        </w:rPr>
        <w:t xml:space="preserve"> ومن الغرب المحيط الأطلسي </w:t>
      </w:r>
      <w:r w:rsidR="004704BF">
        <w:rPr>
          <w:rtl/>
        </w:rPr>
        <w:t>(</w:t>
      </w:r>
      <w:r w:rsidRPr="00262727">
        <w:rPr>
          <w:rtl/>
        </w:rPr>
        <w:t>راجع معجم البلدان</w:t>
      </w:r>
      <w:r w:rsidR="004704BF">
        <w:rPr>
          <w:rtl/>
        </w:rPr>
        <w:t>:</w:t>
      </w:r>
      <w:r w:rsidRPr="00262727">
        <w:rPr>
          <w:rtl/>
        </w:rPr>
        <w:t xml:space="preserve"> </w:t>
      </w:r>
      <w:r>
        <w:rPr>
          <w:rtl/>
        </w:rPr>
        <w:t>1</w:t>
      </w:r>
      <w:r w:rsidRPr="00262727">
        <w:rPr>
          <w:rtl/>
        </w:rPr>
        <w:t>/</w:t>
      </w:r>
      <w:r>
        <w:rPr>
          <w:rtl/>
        </w:rPr>
        <w:t>228</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وكثرت الغنائم</w:t>
      </w:r>
      <w:r w:rsidR="004704BF">
        <w:rPr>
          <w:rtl/>
        </w:rPr>
        <w:t>،</w:t>
      </w:r>
      <w:r w:rsidRPr="00200A9B">
        <w:rPr>
          <w:rtl/>
        </w:rPr>
        <w:t xml:space="preserve"> وبلغت ألفَي ألف دينار وخمسمِئة ألف دينار وعشرين ألف دينار</w:t>
      </w:r>
      <w:r w:rsidR="004704BF">
        <w:rPr>
          <w:rtl/>
        </w:rPr>
        <w:t>.</w:t>
      </w:r>
      <w:r w:rsidRPr="00200A9B">
        <w:rPr>
          <w:rtl/>
        </w:rPr>
        <w:t xml:space="preserve"> </w:t>
      </w:r>
    </w:p>
    <w:p w:rsidR="00F06970" w:rsidRPr="00262727" w:rsidRDefault="00F06970" w:rsidP="00200A9B">
      <w:pPr>
        <w:pStyle w:val="libNormal"/>
        <w:rPr>
          <w:rtl/>
        </w:rPr>
      </w:pPr>
      <w:r w:rsidRPr="00200A9B">
        <w:rPr>
          <w:rtl/>
        </w:rPr>
        <w:t>وروى بعضهم</w:t>
      </w:r>
      <w:r w:rsidR="004704BF">
        <w:rPr>
          <w:rtl/>
        </w:rPr>
        <w:t>:</w:t>
      </w:r>
      <w:r w:rsidRPr="00200A9B">
        <w:rPr>
          <w:rtl/>
        </w:rPr>
        <w:t xml:space="preserve"> أنّ عثمان زوّج ابنته من مروان بن الحكَم</w:t>
      </w:r>
      <w:r w:rsidR="004704BF">
        <w:rPr>
          <w:rtl/>
        </w:rPr>
        <w:t>،</w:t>
      </w:r>
      <w:r w:rsidRPr="00200A9B">
        <w:rPr>
          <w:rtl/>
        </w:rPr>
        <w:t xml:space="preserve"> وأمر له بخُمس هذا المال</w:t>
      </w:r>
      <w:r w:rsidRPr="00377476">
        <w:rPr>
          <w:rStyle w:val="libFootnotenumChar"/>
          <w:rtl/>
        </w:rPr>
        <w:t>(1)</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1093</w:t>
      </w:r>
      <w:r w:rsidR="004704BF">
        <w:rPr>
          <w:rStyle w:val="libBold2Char"/>
          <w:rtl/>
        </w:rPr>
        <w:t xml:space="preserve"> - </w:t>
      </w:r>
      <w:r w:rsidRPr="00200A9B">
        <w:rPr>
          <w:rStyle w:val="libBold2Char"/>
          <w:rtl/>
        </w:rPr>
        <w:t>أنساب الأشراف عن عبد الله بن الزبير</w:t>
      </w:r>
      <w:r w:rsidR="004704BF">
        <w:rPr>
          <w:rStyle w:val="libBold2Char"/>
          <w:rtl/>
        </w:rPr>
        <w:t>:</w:t>
      </w:r>
      <w:r w:rsidRPr="00200A9B">
        <w:rPr>
          <w:rtl/>
        </w:rPr>
        <w:t xml:space="preserve"> أغزانا عثمان سنة سبعٍ وعشرين إفريقيّة</w:t>
      </w:r>
      <w:r w:rsidR="004704BF">
        <w:rPr>
          <w:rtl/>
        </w:rPr>
        <w:t>،</w:t>
      </w:r>
      <w:r w:rsidRPr="00200A9B">
        <w:rPr>
          <w:rtl/>
        </w:rPr>
        <w:t xml:space="preserve"> فأصاب عبد الله بن سعد بن أبي سرح غنائم جليلة</w:t>
      </w:r>
      <w:r w:rsidR="004704BF">
        <w:rPr>
          <w:rtl/>
        </w:rPr>
        <w:t>،</w:t>
      </w:r>
      <w:r w:rsidRPr="00200A9B">
        <w:rPr>
          <w:rtl/>
        </w:rPr>
        <w:t xml:space="preserve"> فأعطى عثمانُ مروانَ بن الحكم خُمس الغنائم</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1094</w:t>
      </w:r>
      <w:r w:rsidR="004704BF">
        <w:rPr>
          <w:rStyle w:val="libBold2Char"/>
          <w:rtl/>
        </w:rPr>
        <w:t xml:space="preserve"> - </w:t>
      </w:r>
      <w:r w:rsidRPr="00200A9B">
        <w:rPr>
          <w:rStyle w:val="libBold2Char"/>
          <w:rtl/>
        </w:rPr>
        <w:t>تاريخ أبي الفداء</w:t>
      </w:r>
      <w:r w:rsidR="004704BF">
        <w:rPr>
          <w:rStyle w:val="libBold2Char"/>
          <w:rtl/>
        </w:rPr>
        <w:t>:</w:t>
      </w:r>
      <w:r w:rsidRPr="00200A9B">
        <w:rPr>
          <w:rtl/>
        </w:rPr>
        <w:t xml:space="preserve"> أقطع [عثمانُ] مروانَ بن الحكم فدَكَ</w:t>
      </w:r>
      <w:r w:rsidRPr="00377476">
        <w:rPr>
          <w:rStyle w:val="libFootnotenumChar"/>
          <w:rtl/>
        </w:rPr>
        <w:t>(3)</w:t>
      </w:r>
      <w:r w:rsidR="004704BF">
        <w:rPr>
          <w:rtl/>
        </w:rPr>
        <w:t>،</w:t>
      </w:r>
      <w:r w:rsidRPr="00200A9B">
        <w:rPr>
          <w:rtl/>
        </w:rPr>
        <w:t xml:space="preserve"> وهي صدَقةُ رسول الله </w:t>
      </w:r>
      <w:r w:rsidR="004704BF">
        <w:rPr>
          <w:rtl/>
        </w:rPr>
        <w:t>(</w:t>
      </w:r>
      <w:r w:rsidRPr="00200A9B">
        <w:rPr>
          <w:rtl/>
        </w:rPr>
        <w:t>صلّى الله عليه وآله</w:t>
      </w:r>
      <w:r w:rsidR="004704BF">
        <w:rPr>
          <w:rtl/>
        </w:rPr>
        <w:t>)</w:t>
      </w:r>
      <w:r w:rsidRPr="00200A9B">
        <w:rPr>
          <w:rtl/>
        </w:rPr>
        <w:t xml:space="preserve"> التي طلَبَتْها فاطمة ميراثاً</w:t>
      </w:r>
      <w:r w:rsidR="004704BF">
        <w:rPr>
          <w:rtl/>
        </w:rPr>
        <w:t>!</w:t>
      </w:r>
      <w:r w:rsidRPr="00200A9B">
        <w:rPr>
          <w:rtl/>
        </w:rPr>
        <w:t xml:space="preserve"> فروى أبو بكر عن رسول الله </w:t>
      </w:r>
      <w:r w:rsidR="004704BF">
        <w:rPr>
          <w:rtl/>
        </w:rPr>
        <w:t>(</w:t>
      </w:r>
      <w:r w:rsidRPr="00200A9B">
        <w:rPr>
          <w:rtl/>
        </w:rPr>
        <w:t>صلّى الله عليه وآله</w:t>
      </w:r>
      <w:r w:rsidR="004704BF">
        <w:rPr>
          <w:rtl/>
        </w:rPr>
        <w:t>):</w:t>
      </w:r>
      <w:r w:rsidRPr="00200A9B">
        <w:rPr>
          <w:rtl/>
        </w:rPr>
        <w:t xml:space="preserve"> نحن معاشر الأنبياء لا نُورِّث</w:t>
      </w:r>
      <w:r w:rsidR="004704BF">
        <w:rPr>
          <w:rtl/>
        </w:rPr>
        <w:t>؛</w:t>
      </w:r>
      <w:r w:rsidRPr="00200A9B">
        <w:rPr>
          <w:rtl/>
        </w:rPr>
        <w:t xml:space="preserve"> ما تركناه صدقة</w:t>
      </w:r>
      <w:r w:rsidR="004704BF">
        <w:rPr>
          <w:rtl/>
        </w:rPr>
        <w:t>.</w:t>
      </w:r>
      <w:r w:rsidRPr="00200A9B">
        <w:rPr>
          <w:rtl/>
        </w:rPr>
        <w:t xml:space="preserve"> ولم تزَل فدَك في يد مروان وبنيه إلى أنْ تولّى عمر بن عبد العزيز</w:t>
      </w:r>
      <w:r w:rsidR="004704BF">
        <w:rPr>
          <w:rtl/>
        </w:rPr>
        <w:t>،</w:t>
      </w:r>
      <w:r w:rsidRPr="00200A9B">
        <w:rPr>
          <w:rtl/>
        </w:rPr>
        <w:t xml:space="preserve"> فانتزعها من أهله وردّها صدقة</w:t>
      </w:r>
      <w:r w:rsidRPr="00377476">
        <w:rPr>
          <w:rStyle w:val="libFootnotenumChar"/>
          <w:rtl/>
        </w:rPr>
        <w:t>(4)</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تاريخ اليعقوبي</w:t>
      </w:r>
      <w:r w:rsidR="004704BF">
        <w:rPr>
          <w:rtl/>
        </w:rPr>
        <w:t>:</w:t>
      </w:r>
      <w:r w:rsidRPr="00262727">
        <w:rPr>
          <w:rtl/>
        </w:rPr>
        <w:t xml:space="preserve"> </w:t>
      </w:r>
      <w:r>
        <w:rPr>
          <w:rtl/>
        </w:rPr>
        <w:t>2</w:t>
      </w:r>
      <w:r w:rsidRPr="00262727">
        <w:rPr>
          <w:rtl/>
        </w:rPr>
        <w:t xml:space="preserve"> / </w:t>
      </w:r>
      <w:r>
        <w:rPr>
          <w:rtl/>
        </w:rPr>
        <w:t>165</w:t>
      </w:r>
      <w:r w:rsidRPr="00262727">
        <w:rPr>
          <w:rtl/>
        </w:rPr>
        <w:t xml:space="preserve"> وراجع الجمل</w:t>
      </w:r>
      <w:r w:rsidR="004704BF">
        <w:rPr>
          <w:rtl/>
        </w:rPr>
        <w:t>:</w:t>
      </w:r>
      <w:r w:rsidRPr="00262727">
        <w:rPr>
          <w:rtl/>
        </w:rPr>
        <w:t xml:space="preserve"> </w:t>
      </w:r>
      <w:r>
        <w:rPr>
          <w:rtl/>
        </w:rPr>
        <w:t>183</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136</w:t>
      </w:r>
      <w:r w:rsidR="004704BF">
        <w:rPr>
          <w:rtl/>
        </w:rPr>
        <w:t>،</w:t>
      </w:r>
      <w:r w:rsidRPr="00262727">
        <w:rPr>
          <w:rtl/>
        </w:rPr>
        <w:t xml:space="preserve"> تاريخ الطبري</w:t>
      </w:r>
      <w:r w:rsidR="004704BF">
        <w:rPr>
          <w:rtl/>
        </w:rPr>
        <w:t>:</w:t>
      </w:r>
      <w:r w:rsidRPr="00262727">
        <w:rPr>
          <w:rtl/>
        </w:rPr>
        <w:t xml:space="preserve"> </w:t>
      </w:r>
      <w:r>
        <w:rPr>
          <w:rtl/>
        </w:rPr>
        <w:t>4</w:t>
      </w:r>
      <w:r w:rsidRPr="00262727">
        <w:rPr>
          <w:rtl/>
        </w:rPr>
        <w:t xml:space="preserve"> / </w:t>
      </w:r>
      <w:r>
        <w:rPr>
          <w:rtl/>
        </w:rPr>
        <w:t>256</w:t>
      </w:r>
      <w:r w:rsidRPr="00262727">
        <w:rPr>
          <w:rtl/>
        </w:rPr>
        <w:t xml:space="preserve"> نحوه</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37</w:t>
      </w:r>
      <w:r w:rsidRPr="00262727">
        <w:rPr>
          <w:rtl/>
        </w:rPr>
        <w:t xml:space="preserve"> وفيه </w:t>
      </w:r>
      <w:r w:rsidR="004704BF">
        <w:rPr>
          <w:rtl/>
        </w:rPr>
        <w:t>(</w:t>
      </w:r>
      <w:r w:rsidRPr="00262727">
        <w:rPr>
          <w:rtl/>
        </w:rPr>
        <w:t>تلك الغنائم</w:t>
      </w:r>
      <w:r w:rsidR="004704BF">
        <w:rPr>
          <w:rtl/>
        </w:rPr>
        <w:t>)</w:t>
      </w:r>
      <w:r w:rsidRPr="00262727">
        <w:rPr>
          <w:rtl/>
        </w:rPr>
        <w:t xml:space="preserve">بدل </w:t>
      </w:r>
      <w:r w:rsidR="004704BF">
        <w:rPr>
          <w:rtl/>
        </w:rPr>
        <w:t>(</w:t>
      </w:r>
      <w:r w:rsidRPr="00262727">
        <w:rPr>
          <w:rtl/>
        </w:rPr>
        <w:t>خُمس الغنائم</w:t>
      </w:r>
      <w:r w:rsidR="004704BF">
        <w:rPr>
          <w:rtl/>
        </w:rPr>
        <w:t>)،</w:t>
      </w:r>
      <w:r w:rsidRPr="00262727">
        <w:rPr>
          <w:rtl/>
        </w:rPr>
        <w:t xml:space="preserve"> البداية والنهاية</w:t>
      </w:r>
      <w:r w:rsidR="004704BF">
        <w:rPr>
          <w:rtl/>
        </w:rPr>
        <w:t>:</w:t>
      </w:r>
      <w:r w:rsidRPr="00262727">
        <w:rPr>
          <w:rtl/>
        </w:rPr>
        <w:t xml:space="preserve"> </w:t>
      </w:r>
      <w:r>
        <w:rPr>
          <w:rtl/>
        </w:rPr>
        <w:t>7</w:t>
      </w:r>
      <w:r w:rsidRPr="00262727">
        <w:rPr>
          <w:rtl/>
        </w:rPr>
        <w:t xml:space="preserve"> / </w:t>
      </w:r>
      <w:r>
        <w:rPr>
          <w:rtl/>
        </w:rPr>
        <w:t>152</w:t>
      </w:r>
      <w:r w:rsidRPr="00262727">
        <w:rPr>
          <w:rtl/>
        </w:rPr>
        <w:t xml:space="preserve"> وفيه </w:t>
      </w:r>
      <w:r w:rsidR="004704BF">
        <w:rPr>
          <w:rtl/>
        </w:rPr>
        <w:t>(</w:t>
      </w:r>
      <w:r w:rsidRPr="00262727">
        <w:rPr>
          <w:rtl/>
        </w:rPr>
        <w:t>و صالحه بطريقها على ألفَي ألف دينار وعشرين ألف دينار فأطلقها كلّها عثمان في يومٍ واحد لآل الحكَم ويقال</w:t>
      </w:r>
      <w:r w:rsidR="004704BF">
        <w:rPr>
          <w:rtl/>
        </w:rPr>
        <w:t>:</w:t>
      </w:r>
      <w:r w:rsidRPr="00262727">
        <w:rPr>
          <w:rtl/>
        </w:rPr>
        <w:t xml:space="preserve"> لآل مروان</w:t>
      </w:r>
      <w:r w:rsidR="004704BF">
        <w:rPr>
          <w:rtl/>
        </w:rPr>
        <w:t>)</w:t>
      </w:r>
      <w:r w:rsidRPr="00262727">
        <w:rPr>
          <w:rtl/>
        </w:rPr>
        <w:t xml:space="preserve"> بدل </w:t>
      </w:r>
      <w:r w:rsidR="004704BF">
        <w:rPr>
          <w:rtl/>
        </w:rPr>
        <w:t>(</w:t>
      </w:r>
      <w:r w:rsidRPr="00262727">
        <w:rPr>
          <w:rtl/>
        </w:rPr>
        <w:t>غنائم جليلة</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275</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فَدَك</w:t>
      </w:r>
      <w:r w:rsidR="004704BF">
        <w:rPr>
          <w:rtl/>
        </w:rPr>
        <w:t>:</w:t>
      </w:r>
      <w:r w:rsidRPr="00262727">
        <w:rPr>
          <w:rtl/>
        </w:rPr>
        <w:t xml:space="preserve"> قريةٌ في الحجاز</w:t>
      </w:r>
      <w:r w:rsidR="004704BF">
        <w:rPr>
          <w:rtl/>
        </w:rPr>
        <w:t>،</w:t>
      </w:r>
      <w:r w:rsidRPr="00262727">
        <w:rPr>
          <w:rtl/>
        </w:rPr>
        <w:t xml:space="preserve"> بينها وبين المدينة ثلاثة أيّام كانت لليهود</w:t>
      </w:r>
      <w:r w:rsidR="004704BF">
        <w:rPr>
          <w:rtl/>
        </w:rPr>
        <w:t>،</w:t>
      </w:r>
      <w:r w:rsidRPr="00262727">
        <w:rPr>
          <w:rtl/>
        </w:rPr>
        <w:t xml:space="preserve"> وبعد فتح خيبر ألقى الله سُبحانه وتعالى في قلوب أهلها الرعب</w:t>
      </w:r>
      <w:r w:rsidR="004704BF">
        <w:rPr>
          <w:rtl/>
        </w:rPr>
        <w:t>،</w:t>
      </w:r>
      <w:r w:rsidRPr="00262727">
        <w:rPr>
          <w:rtl/>
        </w:rPr>
        <w:t xml:space="preserve"> فصالحوا النبيّ </w:t>
      </w:r>
      <w:r w:rsidR="004704BF">
        <w:rPr>
          <w:rtl/>
        </w:rPr>
        <w:t>(</w:t>
      </w:r>
      <w:r w:rsidRPr="00262727">
        <w:rPr>
          <w:rtl/>
        </w:rPr>
        <w:t>صلّى الله عليه وآله</w:t>
      </w:r>
      <w:r w:rsidR="004704BF">
        <w:rPr>
          <w:rtl/>
        </w:rPr>
        <w:t>)</w:t>
      </w:r>
      <w:r w:rsidRPr="00262727">
        <w:rPr>
          <w:rtl/>
        </w:rPr>
        <w:t xml:space="preserve"> على النصف</w:t>
      </w:r>
      <w:r w:rsidR="004704BF">
        <w:rPr>
          <w:rtl/>
        </w:rPr>
        <w:t>،</w:t>
      </w:r>
      <w:r w:rsidRPr="00262727">
        <w:rPr>
          <w:rtl/>
        </w:rPr>
        <w:t xml:space="preserve"> فقبِل منهم</w:t>
      </w:r>
      <w:r w:rsidR="004704BF">
        <w:rPr>
          <w:rtl/>
        </w:rPr>
        <w:t>،</w:t>
      </w:r>
      <w:r w:rsidRPr="00262727">
        <w:rPr>
          <w:rtl/>
        </w:rPr>
        <w:t xml:space="preserve"> فكانت له </w:t>
      </w:r>
      <w:r w:rsidR="004704BF">
        <w:rPr>
          <w:rtl/>
        </w:rPr>
        <w:t>(</w:t>
      </w:r>
      <w:r w:rsidRPr="00262727">
        <w:rPr>
          <w:rtl/>
        </w:rPr>
        <w:t>صلّى الله عليه وآله</w:t>
      </w:r>
      <w:r w:rsidR="004704BF">
        <w:rPr>
          <w:rtl/>
        </w:rPr>
        <w:t>)</w:t>
      </w:r>
      <w:r w:rsidRPr="00262727">
        <w:rPr>
          <w:rtl/>
        </w:rPr>
        <w:t xml:space="preserve"> خاصّة</w:t>
      </w:r>
      <w:r w:rsidR="004704BF">
        <w:rPr>
          <w:rtl/>
        </w:rPr>
        <w:t>؛</w:t>
      </w:r>
      <w:r w:rsidRPr="00262727">
        <w:rPr>
          <w:rtl/>
        </w:rPr>
        <w:t xml:space="preserve"> لأنّها لم يُوجَف عليها بخيلٍ ولا ركاب</w:t>
      </w:r>
      <w:r w:rsidR="004704BF">
        <w:rPr>
          <w:rtl/>
        </w:rPr>
        <w:t>،</w:t>
      </w:r>
      <w:r w:rsidRPr="00262727">
        <w:rPr>
          <w:rtl/>
        </w:rPr>
        <w:t xml:space="preserve"> وقد وهَبَها النبيّ </w:t>
      </w:r>
      <w:r w:rsidR="004704BF">
        <w:rPr>
          <w:rtl/>
        </w:rPr>
        <w:t>(</w:t>
      </w:r>
      <w:r w:rsidRPr="00262727">
        <w:rPr>
          <w:rtl/>
        </w:rPr>
        <w:t>صلّى الله عليه وآله</w:t>
      </w:r>
      <w:r w:rsidR="004704BF">
        <w:rPr>
          <w:rtl/>
        </w:rPr>
        <w:t>)</w:t>
      </w:r>
      <w:r w:rsidRPr="00262727">
        <w:rPr>
          <w:rtl/>
        </w:rPr>
        <w:t xml:space="preserve"> لبضعتهِ فاطمة </w:t>
      </w:r>
      <w:r w:rsidR="004704BF">
        <w:rPr>
          <w:rtl/>
        </w:rPr>
        <w:t>(</w:t>
      </w:r>
      <w:r w:rsidRPr="00262727">
        <w:rPr>
          <w:rtl/>
        </w:rPr>
        <w:t>عليها السلام</w:t>
      </w:r>
      <w:r w:rsidR="004704BF">
        <w:rPr>
          <w:rtl/>
        </w:rPr>
        <w:t>)</w:t>
      </w:r>
      <w:r w:rsidRPr="00262727">
        <w:rPr>
          <w:rtl/>
        </w:rPr>
        <w:t xml:space="preserve"> ثمّ استرجعها منها أبو بكر </w:t>
      </w:r>
      <w:r w:rsidR="004704BF">
        <w:rPr>
          <w:rtl/>
        </w:rPr>
        <w:t>(</w:t>
      </w:r>
      <w:r w:rsidRPr="00262727">
        <w:rPr>
          <w:rtl/>
        </w:rPr>
        <w:t>معجم البلدان</w:t>
      </w:r>
      <w:r w:rsidR="004704BF">
        <w:rPr>
          <w:rtl/>
        </w:rPr>
        <w:t>:</w:t>
      </w:r>
      <w:r w:rsidRPr="00262727">
        <w:rPr>
          <w:rtl/>
        </w:rPr>
        <w:t xml:space="preserve"> </w:t>
      </w:r>
      <w:r>
        <w:rPr>
          <w:rtl/>
        </w:rPr>
        <w:t>4</w:t>
      </w:r>
      <w:r w:rsidRPr="00262727">
        <w:rPr>
          <w:rtl/>
        </w:rPr>
        <w:t xml:space="preserve"> / </w:t>
      </w:r>
      <w:r>
        <w:rPr>
          <w:rtl/>
        </w:rPr>
        <w:t>238</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تاريخ أبي الفداء</w:t>
      </w:r>
      <w:r w:rsidR="004704BF">
        <w:rPr>
          <w:rtl/>
        </w:rPr>
        <w:t>:</w:t>
      </w:r>
      <w:r w:rsidRPr="00262727">
        <w:rPr>
          <w:rtl/>
        </w:rPr>
        <w:t xml:space="preserve"> </w:t>
      </w:r>
      <w:r>
        <w:rPr>
          <w:rtl/>
        </w:rPr>
        <w:t>1</w:t>
      </w:r>
      <w:r w:rsidRPr="00262727">
        <w:rPr>
          <w:rtl/>
        </w:rPr>
        <w:t xml:space="preserve"> / </w:t>
      </w:r>
      <w:r>
        <w:rPr>
          <w:rtl/>
        </w:rPr>
        <w:t>169</w:t>
      </w:r>
      <w:r w:rsidRPr="00262727">
        <w:rPr>
          <w:rtl/>
        </w:rPr>
        <w:t xml:space="preserve"> وراجع شرح نهج البلاغة</w:t>
      </w:r>
      <w:r w:rsidR="004704BF">
        <w:rPr>
          <w:rtl/>
        </w:rPr>
        <w:t>:</w:t>
      </w:r>
      <w:r w:rsidRPr="00262727">
        <w:rPr>
          <w:rtl/>
        </w:rPr>
        <w:t xml:space="preserve"> </w:t>
      </w:r>
      <w:r>
        <w:rPr>
          <w:rtl/>
        </w:rPr>
        <w:t>1</w:t>
      </w:r>
      <w:r w:rsidRPr="00262727">
        <w:rPr>
          <w:rtl/>
        </w:rPr>
        <w:t xml:space="preserve"> / </w:t>
      </w:r>
      <w:r>
        <w:rPr>
          <w:rtl/>
        </w:rPr>
        <w:t>198</w:t>
      </w:r>
      <w:r w:rsidRPr="00262727">
        <w:rPr>
          <w:rtl/>
        </w:rPr>
        <w:t xml:space="preserve"> والمعارف لابن قتيبة</w:t>
      </w:r>
      <w:r w:rsidR="004704BF">
        <w:rPr>
          <w:rtl/>
        </w:rPr>
        <w:t>:</w:t>
      </w:r>
      <w:r w:rsidRPr="00262727">
        <w:rPr>
          <w:rtl/>
        </w:rPr>
        <w:t xml:space="preserve"> </w:t>
      </w:r>
      <w:r>
        <w:rPr>
          <w:rtl/>
        </w:rPr>
        <w:t>195</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200A9B">
      <w:pPr>
        <w:pStyle w:val="libNormal"/>
        <w:rPr>
          <w:rtl/>
        </w:rPr>
      </w:pPr>
      <w:r w:rsidRPr="00200A9B">
        <w:rPr>
          <w:rStyle w:val="libBold2Char"/>
          <w:rtl/>
        </w:rPr>
        <w:lastRenderedPageBreak/>
        <w:t>1095</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Style w:val="libBold2Char"/>
          <w:rtl/>
        </w:rPr>
        <w:t xml:space="preserve"> </w:t>
      </w:r>
      <w:r w:rsidRPr="00200A9B">
        <w:rPr>
          <w:rtl/>
        </w:rPr>
        <w:t>أمر [عثمان]</w:t>
      </w:r>
      <w:r w:rsidR="004704BF">
        <w:rPr>
          <w:rtl/>
        </w:rPr>
        <w:t>...</w:t>
      </w:r>
      <w:r w:rsidRPr="00200A9B">
        <w:rPr>
          <w:rtl/>
        </w:rPr>
        <w:t xml:space="preserve"> لمروان بن الحكَم بمِئة ألف من بيتِ المال</w:t>
      </w:r>
      <w:r w:rsidR="004704BF">
        <w:rPr>
          <w:rtl/>
        </w:rPr>
        <w:t>،</w:t>
      </w:r>
      <w:r w:rsidRPr="00200A9B">
        <w:rPr>
          <w:rtl/>
        </w:rPr>
        <w:t xml:space="preserve"> وقد كان زوّجه ابنته أُمّ أبَان</w:t>
      </w:r>
      <w:r w:rsidR="004704BF">
        <w:rPr>
          <w:rtl/>
        </w:rPr>
        <w:t>،</w:t>
      </w:r>
      <w:r w:rsidRPr="00200A9B">
        <w:rPr>
          <w:rtl/>
        </w:rPr>
        <w:t xml:space="preserve"> فجاء زيدُ بن أرقَم</w:t>
      </w:r>
      <w:r w:rsidR="004704BF">
        <w:rPr>
          <w:rtl/>
        </w:rPr>
        <w:t xml:space="preserve"> - </w:t>
      </w:r>
      <w:r w:rsidRPr="00200A9B">
        <w:rPr>
          <w:rtl/>
        </w:rPr>
        <w:t>صاحب بيت المال بالمفاتيح</w:t>
      </w:r>
      <w:r w:rsidR="004704BF">
        <w:rPr>
          <w:rtl/>
        </w:rPr>
        <w:t>،</w:t>
      </w:r>
      <w:r w:rsidRPr="00200A9B">
        <w:rPr>
          <w:rtl/>
        </w:rPr>
        <w:t xml:space="preserve"> فوضعها بين يدي عثمان وبكى</w:t>
      </w:r>
      <w:r w:rsidR="004704BF">
        <w:rPr>
          <w:rtl/>
        </w:rPr>
        <w:t>،</w:t>
      </w:r>
      <w:r w:rsidRPr="00200A9B">
        <w:rPr>
          <w:rtl/>
        </w:rPr>
        <w:t xml:space="preserve"> فقال عثمان</w:t>
      </w:r>
      <w:r w:rsidR="004704BF">
        <w:rPr>
          <w:rtl/>
        </w:rPr>
        <w:t>:</w:t>
      </w:r>
      <w:r w:rsidRPr="00200A9B">
        <w:rPr>
          <w:rtl/>
        </w:rPr>
        <w:t xml:space="preserve"> أ تبكي أنْ وصلتُ رحمي</w:t>
      </w:r>
      <w:r w:rsidR="004704BF">
        <w:rPr>
          <w:rtl/>
        </w:rPr>
        <w:t>!!</w:t>
      </w:r>
      <w:r w:rsidRPr="00200A9B">
        <w:rPr>
          <w:rtl/>
        </w:rPr>
        <w:t xml:space="preserve"> قال</w:t>
      </w:r>
      <w:r w:rsidR="004704BF">
        <w:rPr>
          <w:rtl/>
        </w:rPr>
        <w:t>:</w:t>
      </w:r>
      <w:r w:rsidRPr="00200A9B">
        <w:rPr>
          <w:rtl/>
        </w:rPr>
        <w:t xml:space="preserve"> لا</w:t>
      </w:r>
      <w:r w:rsidR="004704BF">
        <w:rPr>
          <w:rtl/>
        </w:rPr>
        <w:t>...</w:t>
      </w:r>
      <w:r w:rsidRPr="00200A9B">
        <w:rPr>
          <w:rtl/>
        </w:rPr>
        <w:t xml:space="preserve"> والله لو أعطيت مروان مِئة درهم لكان كثيراً</w:t>
      </w:r>
      <w:r w:rsidR="004704BF">
        <w:rPr>
          <w:rtl/>
        </w:rPr>
        <w:t>!!</w:t>
      </w:r>
      <w:r w:rsidRPr="00200A9B">
        <w:rPr>
          <w:rtl/>
        </w:rPr>
        <w:t xml:space="preserve"> فقال</w:t>
      </w:r>
      <w:r w:rsidR="004704BF">
        <w:rPr>
          <w:rtl/>
        </w:rPr>
        <w:t>:</w:t>
      </w:r>
      <w:r w:rsidRPr="00200A9B">
        <w:rPr>
          <w:rtl/>
        </w:rPr>
        <w:t xml:space="preserve"> ألقِ المفاتيح يابن أرقَم</w:t>
      </w:r>
      <w:r w:rsidR="004704BF">
        <w:rPr>
          <w:rtl/>
        </w:rPr>
        <w:t>؛</w:t>
      </w:r>
      <w:r w:rsidRPr="00200A9B">
        <w:rPr>
          <w:rtl/>
        </w:rPr>
        <w:t xml:space="preserve"> فإنّا سنجِد غيرك</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1096</w:t>
      </w:r>
      <w:r w:rsidR="004704BF">
        <w:rPr>
          <w:rStyle w:val="libBold2Char"/>
          <w:rtl/>
        </w:rPr>
        <w:t xml:space="preserve"> - </w:t>
      </w:r>
      <w:r w:rsidRPr="00200A9B">
        <w:rPr>
          <w:rStyle w:val="libBold2Char"/>
          <w:rtl/>
        </w:rPr>
        <w:t>أنساب الأشراف عن أُمّ بكر بنت المِسوَر</w:t>
      </w:r>
      <w:r w:rsidR="004704BF">
        <w:rPr>
          <w:rStyle w:val="libBold2Char"/>
          <w:rtl/>
        </w:rPr>
        <w:t>:</w:t>
      </w:r>
      <w:r w:rsidRPr="00200A9B">
        <w:rPr>
          <w:rtl/>
        </w:rPr>
        <w:t xml:space="preserve"> لمّا بنى مروان داره بالمدينة دعا الناس إلى طعامه</w:t>
      </w:r>
      <w:r w:rsidR="004704BF">
        <w:rPr>
          <w:rtl/>
        </w:rPr>
        <w:t>،</w:t>
      </w:r>
      <w:r w:rsidRPr="00200A9B">
        <w:rPr>
          <w:rtl/>
        </w:rPr>
        <w:t xml:space="preserve"> وكان المسوَر فيمن دعا</w:t>
      </w:r>
      <w:r w:rsidR="004704BF">
        <w:rPr>
          <w:rtl/>
        </w:rPr>
        <w:t>،</w:t>
      </w:r>
      <w:r w:rsidRPr="00200A9B">
        <w:rPr>
          <w:rtl/>
        </w:rPr>
        <w:t xml:space="preserve"> فقال مروان وهو يحدّثهم</w:t>
      </w:r>
      <w:r w:rsidR="004704BF">
        <w:rPr>
          <w:rtl/>
        </w:rPr>
        <w:t>:</w:t>
      </w:r>
      <w:r w:rsidRPr="00200A9B">
        <w:rPr>
          <w:rtl/>
        </w:rPr>
        <w:t xml:space="preserve"> والله</w:t>
      </w:r>
      <w:r w:rsidR="004704BF">
        <w:rPr>
          <w:rtl/>
        </w:rPr>
        <w:t>،</w:t>
      </w:r>
      <w:r w:rsidRPr="00200A9B">
        <w:rPr>
          <w:rtl/>
        </w:rPr>
        <w:t xml:space="preserve"> ما أنفقت في داري هذه من مال المسلمين درهماً فما فوقه</w:t>
      </w:r>
      <w:r w:rsidR="004704BF">
        <w:rPr>
          <w:rtl/>
        </w:rPr>
        <w:t>!</w:t>
      </w:r>
      <w:r w:rsidRPr="00200A9B">
        <w:rPr>
          <w:rtl/>
        </w:rPr>
        <w:t xml:space="preserve"> </w:t>
      </w:r>
    </w:p>
    <w:p w:rsidR="00F06970" w:rsidRPr="00262727" w:rsidRDefault="00F06970" w:rsidP="00200A9B">
      <w:pPr>
        <w:pStyle w:val="libNormal"/>
        <w:rPr>
          <w:rtl/>
        </w:rPr>
      </w:pPr>
      <w:r w:rsidRPr="00200A9B">
        <w:rPr>
          <w:rtl/>
        </w:rPr>
        <w:t>فقال المسوَر</w:t>
      </w:r>
      <w:r w:rsidR="004704BF">
        <w:rPr>
          <w:rtl/>
        </w:rPr>
        <w:t>:</w:t>
      </w:r>
      <w:r w:rsidRPr="00200A9B">
        <w:rPr>
          <w:rtl/>
        </w:rPr>
        <w:t xml:space="preserve"> لو أكلتَ طعامك وسكتَّ لكان خيراً لك</w:t>
      </w:r>
      <w:r w:rsidR="004704BF">
        <w:rPr>
          <w:rtl/>
        </w:rPr>
        <w:t>!</w:t>
      </w:r>
      <w:r w:rsidRPr="00200A9B">
        <w:rPr>
          <w:rtl/>
        </w:rPr>
        <w:t xml:space="preserve"> لقد غزوتَ معنا إفريقيّة وأنّك لأقلّنا مالاً ورقيقاً وأعواناً</w:t>
      </w:r>
      <w:r w:rsidR="004704BF">
        <w:rPr>
          <w:rtl/>
        </w:rPr>
        <w:t>،</w:t>
      </w:r>
      <w:r w:rsidRPr="00200A9B">
        <w:rPr>
          <w:rtl/>
        </w:rPr>
        <w:t xml:space="preserve"> وأخفّنا ثقلاً</w:t>
      </w:r>
      <w:r w:rsidR="004704BF">
        <w:rPr>
          <w:rtl/>
        </w:rPr>
        <w:t>،</w:t>
      </w:r>
      <w:r w:rsidRPr="00200A9B">
        <w:rPr>
          <w:rtl/>
        </w:rPr>
        <w:t xml:space="preserve"> فأعطاك ابن عفّان خُمس إفريقيّة</w:t>
      </w:r>
      <w:r w:rsidR="004704BF">
        <w:rPr>
          <w:rtl/>
        </w:rPr>
        <w:t>،</w:t>
      </w:r>
      <w:r w:rsidRPr="00200A9B">
        <w:rPr>
          <w:rtl/>
        </w:rPr>
        <w:t xml:space="preserve"> وعملتَ على الصدقات فأخذتَ أموال المسلمين</w:t>
      </w:r>
      <w:r w:rsidR="004704BF">
        <w:rPr>
          <w:rtl/>
        </w:rPr>
        <w:t>!!</w:t>
      </w:r>
      <w:r w:rsidRPr="00377476">
        <w:rPr>
          <w:rStyle w:val="libFootnotenumChar"/>
          <w:rtl/>
        </w:rPr>
        <w:t>(2)</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3</w:t>
      </w:r>
      <w:r w:rsidRPr="00262727">
        <w:rPr>
          <w:rtl/>
        </w:rPr>
        <w:t xml:space="preserve"> </w:t>
      </w:r>
    </w:p>
    <w:p w:rsidR="00F06970" w:rsidRPr="00262727" w:rsidRDefault="00F06970" w:rsidP="00EA2FF3">
      <w:pPr>
        <w:pStyle w:val="libCenterBold2"/>
        <w:rPr>
          <w:rtl/>
        </w:rPr>
      </w:pPr>
      <w:r w:rsidRPr="00262727">
        <w:rPr>
          <w:rtl/>
        </w:rPr>
        <w:t xml:space="preserve">استئثار ابن عمّه الحارث بن الحكَم </w:t>
      </w:r>
    </w:p>
    <w:p w:rsidR="004704BF" w:rsidRDefault="00F06970" w:rsidP="00200A9B">
      <w:pPr>
        <w:pStyle w:val="libNormal"/>
        <w:rPr>
          <w:rtl/>
        </w:rPr>
      </w:pPr>
      <w:r w:rsidRPr="00200A9B">
        <w:rPr>
          <w:rStyle w:val="libBold2Char"/>
          <w:rtl/>
        </w:rPr>
        <w:t>1097</w:t>
      </w:r>
      <w:r w:rsidR="004704BF">
        <w:rPr>
          <w:rStyle w:val="libBold2Char"/>
          <w:rtl/>
        </w:rPr>
        <w:t xml:space="preserve"> - </w:t>
      </w:r>
      <w:r w:rsidRPr="00200A9B">
        <w:rPr>
          <w:rStyle w:val="libBold2Char"/>
          <w:rtl/>
        </w:rPr>
        <w:t>المعارف لابن قتيبة</w:t>
      </w:r>
      <w:r w:rsidR="004704BF">
        <w:rPr>
          <w:rStyle w:val="libBold2Char"/>
          <w:rtl/>
        </w:rPr>
        <w:t>:</w:t>
      </w:r>
      <w:r w:rsidRPr="00200A9B">
        <w:rPr>
          <w:rtl/>
        </w:rPr>
        <w:t xml:space="preserve"> تصدّق رسول الله </w:t>
      </w:r>
      <w:r w:rsidR="004704BF">
        <w:rPr>
          <w:rtl/>
        </w:rPr>
        <w:t>(</w:t>
      </w:r>
      <w:r w:rsidRPr="00200A9B">
        <w:rPr>
          <w:rtl/>
        </w:rPr>
        <w:t>صلّى الله عليه وآله</w:t>
      </w:r>
      <w:r w:rsidR="004704BF">
        <w:rPr>
          <w:rtl/>
        </w:rPr>
        <w:t>)</w:t>
      </w:r>
      <w:r w:rsidRPr="00200A9B">
        <w:rPr>
          <w:rtl/>
        </w:rPr>
        <w:t xml:space="preserve"> بمهزور</w:t>
      </w:r>
      <w:r w:rsidR="004704BF">
        <w:rPr>
          <w:rtl/>
        </w:rPr>
        <w:t xml:space="preserve"> - </w:t>
      </w:r>
      <w:r w:rsidRPr="00200A9B">
        <w:rPr>
          <w:rtl/>
        </w:rPr>
        <w:t>موضع سوق المدينة</w:t>
      </w:r>
      <w:r w:rsidR="004704BF">
        <w:rPr>
          <w:rtl/>
        </w:rPr>
        <w:t xml:space="preserve"> - </w:t>
      </w:r>
      <w:r w:rsidRPr="00200A9B">
        <w:rPr>
          <w:rtl/>
        </w:rPr>
        <w:t>على المسلمين</w:t>
      </w:r>
      <w:r w:rsidR="004704BF">
        <w:rPr>
          <w:rtl/>
        </w:rPr>
        <w:t>،</w:t>
      </w:r>
      <w:r w:rsidRPr="00200A9B">
        <w:rPr>
          <w:rtl/>
        </w:rPr>
        <w:t xml:space="preserve"> فأقطعها عثمانُ الحارثَ بن الحكَم</w:t>
      </w:r>
      <w:r w:rsidR="004704BF">
        <w:rPr>
          <w:rtl/>
        </w:rPr>
        <w:t>؛</w:t>
      </w:r>
      <w:r w:rsidRPr="00200A9B">
        <w:rPr>
          <w:rtl/>
        </w:rPr>
        <w:t xml:space="preserve"> أخا مروان بن الحكَم</w:t>
      </w:r>
      <w:r w:rsidR="004704BF">
        <w:rPr>
          <w:rtl/>
        </w:rPr>
        <w:t>،</w:t>
      </w:r>
      <w:r w:rsidRPr="00200A9B">
        <w:rPr>
          <w:rtl/>
        </w:rPr>
        <w:t xml:space="preserve"> وأقطَع مروانَ فَدَك وهي صدقة رسول الله </w:t>
      </w:r>
      <w:r w:rsidR="004704BF">
        <w:rPr>
          <w:rtl/>
        </w:rPr>
        <w:t>(</w:t>
      </w:r>
      <w:r w:rsidRPr="00200A9B">
        <w:rPr>
          <w:rtl/>
        </w:rPr>
        <w:t>صلّى الله عليه وآله</w:t>
      </w:r>
      <w:r w:rsidR="004704BF">
        <w:rPr>
          <w:rtl/>
        </w:rPr>
        <w:t>)</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شرح نهج البلاغة</w:t>
      </w:r>
      <w:r w:rsidR="004704BF">
        <w:rPr>
          <w:rtl/>
        </w:rPr>
        <w:t>:</w:t>
      </w:r>
      <w:r w:rsidRPr="00262727">
        <w:rPr>
          <w:rtl/>
        </w:rPr>
        <w:t xml:space="preserve"> </w:t>
      </w:r>
      <w:r>
        <w:rPr>
          <w:rtl/>
        </w:rPr>
        <w:t>1</w:t>
      </w:r>
      <w:r w:rsidRPr="00262727">
        <w:rPr>
          <w:rtl/>
        </w:rPr>
        <w:t xml:space="preserve"> / </w:t>
      </w:r>
      <w:r>
        <w:rPr>
          <w:rtl/>
        </w:rPr>
        <w:t>199</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136</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37</w:t>
      </w:r>
      <w:r w:rsidR="004704BF">
        <w:rPr>
          <w:rtl/>
        </w:rPr>
        <w:t>،</w:t>
      </w:r>
      <w:r w:rsidRPr="00262727">
        <w:rPr>
          <w:rtl/>
        </w:rPr>
        <w:t xml:space="preserve"> الأوائل لأبي هلال</w:t>
      </w:r>
      <w:r w:rsidR="004704BF">
        <w:rPr>
          <w:rtl/>
        </w:rPr>
        <w:t>:</w:t>
      </w:r>
      <w:r w:rsidRPr="00262727">
        <w:rPr>
          <w:rtl/>
        </w:rPr>
        <w:t xml:space="preserve"> </w:t>
      </w:r>
      <w:r>
        <w:rPr>
          <w:rtl/>
        </w:rPr>
        <w:t>127</w:t>
      </w:r>
      <w:r w:rsidRPr="00262727">
        <w:rPr>
          <w:rtl/>
        </w:rPr>
        <w:t xml:space="preserve"> عن جعفر بن عبد الرحمان ابن المسوَر نحوه</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275</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المعارف لابن قتيبة</w:t>
      </w:r>
      <w:r w:rsidR="004704BF">
        <w:rPr>
          <w:rtl/>
        </w:rPr>
        <w:t>:</w:t>
      </w:r>
      <w:r w:rsidRPr="00262727">
        <w:rPr>
          <w:rtl/>
        </w:rPr>
        <w:t xml:space="preserve"> </w:t>
      </w:r>
      <w:r>
        <w:rPr>
          <w:rtl/>
        </w:rPr>
        <w:t>195</w:t>
      </w:r>
      <w:r w:rsidR="004704BF">
        <w:rPr>
          <w:rtl/>
        </w:rPr>
        <w:t>،</w:t>
      </w:r>
      <w:r w:rsidRPr="00262727">
        <w:rPr>
          <w:rtl/>
        </w:rPr>
        <w:t xml:space="preserve"> العقد الفريد</w:t>
      </w:r>
      <w:r w:rsidR="004704BF">
        <w:rPr>
          <w:rtl/>
        </w:rPr>
        <w:t>:</w:t>
      </w:r>
      <w:r w:rsidRPr="00262727">
        <w:rPr>
          <w:rtl/>
        </w:rPr>
        <w:t xml:space="preserve"> </w:t>
      </w:r>
      <w:r>
        <w:rPr>
          <w:rtl/>
        </w:rPr>
        <w:t>3</w:t>
      </w:r>
      <w:r w:rsidRPr="00262727">
        <w:rPr>
          <w:rtl/>
        </w:rPr>
        <w:t xml:space="preserve"> / </w:t>
      </w:r>
      <w:r>
        <w:rPr>
          <w:rtl/>
        </w:rPr>
        <w:t>291</w:t>
      </w:r>
      <w:r w:rsidR="004704BF">
        <w:rPr>
          <w:rtl/>
        </w:rPr>
        <w:t>،</w:t>
      </w:r>
      <w:r w:rsidRPr="00262727">
        <w:rPr>
          <w:rtl/>
        </w:rPr>
        <w:t xml:space="preserve"> شرح نهج البلاغة</w:t>
      </w:r>
      <w:r w:rsidR="004704BF">
        <w:rPr>
          <w:rtl/>
        </w:rPr>
        <w:t>:</w:t>
      </w:r>
      <w:r w:rsidRPr="00262727">
        <w:rPr>
          <w:rtl/>
        </w:rPr>
        <w:t xml:space="preserve"> </w:t>
      </w:r>
      <w:r>
        <w:rPr>
          <w:rtl/>
        </w:rPr>
        <w:t>1</w:t>
      </w:r>
      <w:r w:rsidRPr="00262727">
        <w:rPr>
          <w:rtl/>
        </w:rPr>
        <w:t xml:space="preserve"> / </w:t>
      </w:r>
      <w:r>
        <w:rPr>
          <w:rtl/>
        </w:rPr>
        <w:t>198</w:t>
      </w:r>
      <w:r w:rsidRPr="00262727">
        <w:rPr>
          <w:rtl/>
        </w:rPr>
        <w:t xml:space="preserve"> كلاهما نحوه</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200A9B">
      <w:pPr>
        <w:pStyle w:val="libNormal"/>
        <w:rPr>
          <w:rtl/>
        </w:rPr>
      </w:pPr>
      <w:r w:rsidRPr="00200A9B">
        <w:rPr>
          <w:rStyle w:val="libBold2Char"/>
          <w:rtl/>
        </w:rPr>
        <w:lastRenderedPageBreak/>
        <w:t>1098</w:t>
      </w:r>
      <w:r w:rsidR="004704BF">
        <w:rPr>
          <w:rStyle w:val="libBold2Char"/>
          <w:rtl/>
        </w:rPr>
        <w:t xml:space="preserve"> - </w:t>
      </w:r>
      <w:r w:rsidRPr="00200A9B">
        <w:rPr>
          <w:rStyle w:val="libBold2Char"/>
          <w:rtl/>
        </w:rPr>
        <w:t>أنساب الأشراف عن أُمّ بكر عن أبيها</w:t>
      </w:r>
      <w:r w:rsidR="004704BF">
        <w:rPr>
          <w:rStyle w:val="libBold2Char"/>
          <w:rtl/>
        </w:rPr>
        <w:t>:</w:t>
      </w:r>
      <w:r w:rsidRPr="00200A9B">
        <w:rPr>
          <w:rtl/>
        </w:rPr>
        <w:t xml:space="preserve"> قدمت إبلُ الصدقة على عثمان</w:t>
      </w:r>
      <w:r w:rsidR="004704BF">
        <w:rPr>
          <w:rtl/>
        </w:rPr>
        <w:t>،</w:t>
      </w:r>
      <w:r w:rsidRPr="00200A9B">
        <w:rPr>
          <w:rtl/>
        </w:rPr>
        <w:t xml:space="preserve"> فوهبها للحارث بن الحكَم بن أبي العاص</w:t>
      </w:r>
      <w:r w:rsidRPr="00377476">
        <w:rPr>
          <w:rStyle w:val="libFootnotenumChar"/>
          <w:rtl/>
        </w:rPr>
        <w:t>(1)</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1099</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أنكَح [عثمانُ] الحارثَ بن الحكم ابنتَه عائشة</w:t>
      </w:r>
      <w:r w:rsidR="004704BF">
        <w:rPr>
          <w:rtl/>
        </w:rPr>
        <w:t>،</w:t>
      </w:r>
      <w:r w:rsidRPr="00200A9B">
        <w:rPr>
          <w:rtl/>
        </w:rPr>
        <w:t xml:space="preserve"> فأعطاه مِئة ألف من بيت المال أيضاً</w:t>
      </w:r>
      <w:r w:rsidR="004704BF">
        <w:rPr>
          <w:rtl/>
        </w:rPr>
        <w:t>،</w:t>
      </w:r>
      <w:r w:rsidRPr="00200A9B">
        <w:rPr>
          <w:rtl/>
        </w:rPr>
        <w:t xml:space="preserve"> بعد صَرْفه زيدَ بن أرقَم عن خزنه</w:t>
      </w:r>
      <w:r w:rsidRPr="00377476">
        <w:rPr>
          <w:rStyle w:val="libFootnotenumChar"/>
          <w:rtl/>
        </w:rPr>
        <w:t>(2)</w:t>
      </w:r>
      <w:r w:rsidR="004704BF">
        <w:rPr>
          <w:rtl/>
        </w:rPr>
        <w:t>.</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4</w:t>
      </w:r>
      <w:r w:rsidRPr="00262727">
        <w:rPr>
          <w:rtl/>
        </w:rPr>
        <w:t xml:space="preserve"> </w:t>
      </w:r>
    </w:p>
    <w:p w:rsidR="00F06970" w:rsidRPr="00262727" w:rsidRDefault="00F06970" w:rsidP="00EA2FF3">
      <w:pPr>
        <w:pStyle w:val="libCenterBold2"/>
        <w:rPr>
          <w:rtl/>
        </w:rPr>
      </w:pPr>
      <w:r w:rsidRPr="00262727">
        <w:rPr>
          <w:rtl/>
        </w:rPr>
        <w:t xml:space="preserve">استئثار صهره عبد الله بن خالد </w:t>
      </w:r>
    </w:p>
    <w:p w:rsidR="00F06970" w:rsidRPr="00262727" w:rsidRDefault="00F06970" w:rsidP="00200A9B">
      <w:pPr>
        <w:pStyle w:val="libNormal"/>
        <w:rPr>
          <w:rtl/>
        </w:rPr>
      </w:pPr>
      <w:r w:rsidRPr="00200A9B">
        <w:rPr>
          <w:rStyle w:val="libBold2Char"/>
          <w:rtl/>
        </w:rPr>
        <w:t>1100</w:t>
      </w:r>
      <w:r w:rsidR="004704BF">
        <w:rPr>
          <w:rStyle w:val="libBold2Char"/>
          <w:rtl/>
        </w:rPr>
        <w:t xml:space="preserve"> - </w:t>
      </w:r>
      <w:r w:rsidRPr="00200A9B">
        <w:rPr>
          <w:rStyle w:val="libBold2Char"/>
          <w:rtl/>
        </w:rPr>
        <w:t>تاريخ المدينة عن محمّد بن سلام عن أبيه</w:t>
      </w:r>
      <w:r w:rsidR="004704BF">
        <w:rPr>
          <w:rStyle w:val="libBold2Char"/>
          <w:rtl/>
        </w:rPr>
        <w:t>:</w:t>
      </w:r>
      <w:r w:rsidRPr="00200A9B">
        <w:rPr>
          <w:rtl/>
        </w:rPr>
        <w:t xml:space="preserve"> قال عبد الله بن خالد لعبد الله بن عمر</w:t>
      </w:r>
      <w:r w:rsidR="004704BF">
        <w:rPr>
          <w:rtl/>
        </w:rPr>
        <w:t>:</w:t>
      </w:r>
      <w:r w:rsidRPr="00200A9B">
        <w:rPr>
          <w:rtl/>
        </w:rPr>
        <w:t xml:space="preserve"> كلِّم أميرَ المؤمنين عثمان</w:t>
      </w:r>
      <w:r w:rsidR="004704BF">
        <w:rPr>
          <w:rtl/>
        </w:rPr>
        <w:t>؛</w:t>
      </w:r>
      <w:r w:rsidRPr="00200A9B">
        <w:rPr>
          <w:rtl/>
        </w:rPr>
        <w:t xml:space="preserve"> فإنّ لي عيالاً وعلَيَّ دَيناً</w:t>
      </w:r>
      <w:r w:rsidR="004704BF">
        <w:rPr>
          <w:rtl/>
        </w:rPr>
        <w:t>.</w:t>
      </w:r>
      <w:r w:rsidRPr="00200A9B">
        <w:rPr>
          <w:rtl/>
        </w:rPr>
        <w:t xml:space="preserve"> فقال</w:t>
      </w:r>
      <w:r w:rsidR="004704BF">
        <w:rPr>
          <w:rtl/>
        </w:rPr>
        <w:t>:</w:t>
      </w:r>
      <w:r w:rsidRPr="00200A9B">
        <w:rPr>
          <w:rtl/>
        </w:rPr>
        <w:t xml:space="preserve"> كلِّمه</w:t>
      </w:r>
      <w:r w:rsidR="004704BF">
        <w:rPr>
          <w:rtl/>
        </w:rPr>
        <w:t>،</w:t>
      </w:r>
      <w:r w:rsidRPr="00200A9B">
        <w:rPr>
          <w:rtl/>
        </w:rPr>
        <w:t xml:space="preserve"> فإنّك تجده برّاً وصُولاً</w:t>
      </w:r>
      <w:r w:rsidR="004704BF">
        <w:rPr>
          <w:rtl/>
        </w:rPr>
        <w:t>.</w:t>
      </w:r>
      <w:r w:rsidRPr="00200A9B">
        <w:rPr>
          <w:rtl/>
        </w:rPr>
        <w:t xml:space="preserve"> فكلَّمَه</w:t>
      </w:r>
      <w:r w:rsidR="004704BF">
        <w:rPr>
          <w:rtl/>
        </w:rPr>
        <w:t>،</w:t>
      </w:r>
      <w:r w:rsidRPr="00200A9B">
        <w:rPr>
          <w:rtl/>
        </w:rPr>
        <w:t xml:space="preserve"> فزوّجه بنته</w:t>
      </w:r>
      <w:r w:rsidR="004704BF">
        <w:rPr>
          <w:rtl/>
        </w:rPr>
        <w:t>،</w:t>
      </w:r>
      <w:r w:rsidRPr="00200A9B">
        <w:rPr>
          <w:rtl/>
        </w:rPr>
        <w:t xml:space="preserve"> وأعطاه مِئة ألف</w:t>
      </w:r>
      <w:r w:rsidRPr="00377476">
        <w:rPr>
          <w:rStyle w:val="libFootnotenumChar"/>
          <w:rtl/>
        </w:rPr>
        <w:t>(3)</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1101</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زوّج عثمان بنتَه من عبد الله بن خالد بن أُسيد</w:t>
      </w:r>
      <w:r w:rsidR="004704BF">
        <w:rPr>
          <w:rtl/>
        </w:rPr>
        <w:t>،</w:t>
      </w:r>
      <w:r w:rsidRPr="00200A9B">
        <w:rPr>
          <w:rtl/>
        </w:rPr>
        <w:t xml:space="preserve"> وأمَر له بستّمِئة ألف درهم</w:t>
      </w:r>
      <w:r w:rsidR="004704BF">
        <w:rPr>
          <w:rtl/>
        </w:rPr>
        <w:t>،</w:t>
      </w:r>
      <w:r w:rsidRPr="00200A9B">
        <w:rPr>
          <w:rtl/>
        </w:rPr>
        <w:t xml:space="preserve"> وكتَب إلى عبد الله بن عامر أنْ يدفعها إليه من بيتِ مال البصرة</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1102</w:t>
      </w:r>
      <w:r w:rsidR="004704BF">
        <w:rPr>
          <w:rStyle w:val="libBold2Char"/>
          <w:rtl/>
        </w:rPr>
        <w:t xml:space="preserve"> - </w:t>
      </w:r>
      <w:r w:rsidRPr="00200A9B">
        <w:rPr>
          <w:rStyle w:val="libBold2Char"/>
          <w:rtl/>
        </w:rPr>
        <w:t>المعارف لابن قتيبة</w:t>
      </w:r>
      <w:r w:rsidR="004704BF">
        <w:rPr>
          <w:rStyle w:val="libBold2Char"/>
          <w:rtl/>
        </w:rPr>
        <w:t>:</w:t>
      </w:r>
      <w:r w:rsidRPr="00200A9B">
        <w:rPr>
          <w:rtl/>
        </w:rPr>
        <w:t xml:space="preserve"> وطلب إليه [إلى عثمان] عبدُ الله بن خالد بن أُسيد صلة</w:t>
      </w:r>
      <w:r w:rsidR="004704BF">
        <w:rPr>
          <w:rtl/>
        </w:rPr>
        <w:t>،</w:t>
      </w:r>
      <w:r w:rsidRPr="00200A9B">
        <w:rPr>
          <w:rtl/>
        </w:rPr>
        <w:t xml:space="preserve"> فأعطاه أربعمِئة ألف درهم</w:t>
      </w:r>
      <w:r w:rsidRPr="00377476">
        <w:rPr>
          <w:rStyle w:val="libFootnotenumChar"/>
          <w:rtl/>
        </w:rPr>
        <w:t>(5)</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137</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35</w:t>
      </w:r>
      <w:r w:rsidR="004704BF">
        <w:rPr>
          <w:rtl/>
        </w:rPr>
        <w:t>،</w:t>
      </w:r>
      <w:r w:rsidRPr="00262727">
        <w:rPr>
          <w:rtl/>
        </w:rPr>
        <w:t xml:space="preserve"> تاريخ الطبري</w:t>
      </w:r>
      <w:r w:rsidR="004704BF">
        <w:rPr>
          <w:rtl/>
        </w:rPr>
        <w:t>:</w:t>
      </w:r>
      <w:r w:rsidRPr="00262727">
        <w:rPr>
          <w:rtl/>
        </w:rPr>
        <w:t xml:space="preserve"> </w:t>
      </w:r>
      <w:r>
        <w:rPr>
          <w:rtl/>
        </w:rPr>
        <w:t>4</w:t>
      </w:r>
      <w:r w:rsidRPr="00262727">
        <w:rPr>
          <w:rtl/>
        </w:rPr>
        <w:t xml:space="preserve"> / </w:t>
      </w:r>
      <w:r>
        <w:rPr>
          <w:rtl/>
        </w:rPr>
        <w:t>365</w:t>
      </w:r>
      <w:r w:rsidRPr="00262727">
        <w:rPr>
          <w:rtl/>
        </w:rPr>
        <w:t xml:space="preserve"> وفيه </w:t>
      </w:r>
      <w:r w:rsidR="004704BF">
        <w:rPr>
          <w:rtl/>
        </w:rPr>
        <w:t>(</w:t>
      </w:r>
      <w:r w:rsidRPr="00262727">
        <w:rPr>
          <w:rtl/>
        </w:rPr>
        <w:t>أُمّ بكر بنت المسْوَر ابن مخرَمة</w:t>
      </w:r>
      <w:r w:rsidR="004704BF">
        <w:rPr>
          <w:rtl/>
        </w:rPr>
        <w:t>)،</w:t>
      </w:r>
      <w:r w:rsidRPr="00262727">
        <w:rPr>
          <w:rtl/>
        </w:rPr>
        <w:t xml:space="preserve"> الكامل في التاريخ</w:t>
      </w:r>
      <w:r w:rsidR="004704BF">
        <w:rPr>
          <w:rtl/>
        </w:rPr>
        <w:t>:</w:t>
      </w:r>
      <w:r w:rsidRPr="00262727">
        <w:rPr>
          <w:rtl/>
        </w:rPr>
        <w:t xml:space="preserve"> </w:t>
      </w:r>
      <w:r>
        <w:rPr>
          <w:rtl/>
        </w:rPr>
        <w:t>2</w:t>
      </w:r>
      <w:r w:rsidRPr="00262727">
        <w:rPr>
          <w:rtl/>
        </w:rPr>
        <w:t xml:space="preserve"> / </w:t>
      </w:r>
      <w:r>
        <w:rPr>
          <w:rtl/>
        </w:rPr>
        <w:t>286</w:t>
      </w:r>
      <w:r w:rsidRPr="00262727">
        <w:rPr>
          <w:rtl/>
        </w:rPr>
        <w:t xml:space="preserve"> وفيهما </w:t>
      </w:r>
      <w:r w:rsidR="004704BF">
        <w:rPr>
          <w:rtl/>
        </w:rPr>
        <w:t>(</w:t>
      </w:r>
      <w:r w:rsidRPr="00262727">
        <w:rPr>
          <w:rtl/>
        </w:rPr>
        <w:t>فوهبها لبعض بني الحكم</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273</w:t>
      </w:r>
      <w:r w:rsidRPr="00262727">
        <w:rPr>
          <w:rtl/>
        </w:rPr>
        <w:t xml:space="preserve"> كلاهما من دون إسناد إلى الراوي</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شرح نهج البلاغة</w:t>
      </w:r>
      <w:r w:rsidR="004704BF">
        <w:rPr>
          <w:rtl/>
        </w:rPr>
        <w:t>:</w:t>
      </w:r>
      <w:r w:rsidRPr="00262727">
        <w:rPr>
          <w:rtl/>
        </w:rPr>
        <w:t xml:space="preserve"> </w:t>
      </w:r>
      <w:r>
        <w:rPr>
          <w:rtl/>
        </w:rPr>
        <w:t>1</w:t>
      </w:r>
      <w:r w:rsidRPr="00262727">
        <w:rPr>
          <w:rtl/>
        </w:rPr>
        <w:t xml:space="preserve"> / </w:t>
      </w:r>
      <w:r>
        <w:rPr>
          <w:rtl/>
        </w:rPr>
        <w:t>199</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تاريخ المدينة</w:t>
      </w:r>
      <w:r w:rsidR="004704BF">
        <w:rPr>
          <w:rtl/>
        </w:rPr>
        <w:t>:</w:t>
      </w:r>
      <w:r w:rsidRPr="00262727">
        <w:rPr>
          <w:rtl/>
        </w:rPr>
        <w:t xml:space="preserve"> </w:t>
      </w:r>
      <w:r>
        <w:rPr>
          <w:rtl/>
        </w:rPr>
        <w:t>3</w:t>
      </w:r>
      <w:r w:rsidRPr="00262727">
        <w:rPr>
          <w:rtl/>
        </w:rPr>
        <w:t xml:space="preserve"> / </w:t>
      </w:r>
      <w:r>
        <w:rPr>
          <w:rtl/>
        </w:rPr>
        <w:t>1022</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تاريخ اليعقوبي</w:t>
      </w:r>
      <w:r w:rsidR="004704BF">
        <w:rPr>
          <w:rtl/>
        </w:rPr>
        <w:t>:</w:t>
      </w:r>
      <w:r w:rsidRPr="00262727">
        <w:rPr>
          <w:rtl/>
        </w:rPr>
        <w:t xml:space="preserve"> </w:t>
      </w:r>
      <w:r>
        <w:rPr>
          <w:rtl/>
        </w:rPr>
        <w:t>2</w:t>
      </w:r>
      <w:r w:rsidRPr="00262727">
        <w:rPr>
          <w:rtl/>
        </w:rPr>
        <w:t xml:space="preserve"> / </w:t>
      </w:r>
      <w:r>
        <w:rPr>
          <w:rtl/>
        </w:rPr>
        <w:t>168</w:t>
      </w:r>
      <w:r w:rsidRPr="00262727">
        <w:rPr>
          <w:rtl/>
        </w:rPr>
        <w:t xml:space="preserve"> وراجع الأوائل لأبي هلال</w:t>
      </w:r>
      <w:r w:rsidR="004704BF">
        <w:rPr>
          <w:rtl/>
        </w:rPr>
        <w:t>:</w:t>
      </w:r>
      <w:r w:rsidRPr="00262727">
        <w:rPr>
          <w:rtl/>
        </w:rPr>
        <w:t xml:space="preserve"> </w:t>
      </w:r>
      <w:r>
        <w:rPr>
          <w:rtl/>
        </w:rPr>
        <w:t>130</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5</w:t>
      </w:r>
      <w:r w:rsidRPr="00262727">
        <w:rPr>
          <w:rtl/>
        </w:rPr>
        <w:t>) المعارف لابن قتيبة</w:t>
      </w:r>
      <w:r w:rsidR="004704BF">
        <w:rPr>
          <w:rtl/>
        </w:rPr>
        <w:t>:</w:t>
      </w:r>
      <w:r w:rsidRPr="00262727">
        <w:rPr>
          <w:rtl/>
        </w:rPr>
        <w:t xml:space="preserve"> </w:t>
      </w:r>
      <w:r>
        <w:rPr>
          <w:rtl/>
        </w:rPr>
        <w:t>195</w:t>
      </w:r>
      <w:r w:rsidR="004704BF">
        <w:rPr>
          <w:rtl/>
        </w:rPr>
        <w:t>،</w:t>
      </w:r>
      <w:r w:rsidRPr="00262727">
        <w:rPr>
          <w:rtl/>
        </w:rPr>
        <w:t xml:space="preserve"> شرح نهج البلاغة</w:t>
      </w:r>
      <w:r w:rsidR="004704BF">
        <w:rPr>
          <w:rtl/>
        </w:rPr>
        <w:t>:</w:t>
      </w:r>
      <w:r w:rsidRPr="00262727">
        <w:rPr>
          <w:rtl/>
        </w:rPr>
        <w:t xml:space="preserve"> </w:t>
      </w:r>
      <w:r>
        <w:rPr>
          <w:rtl/>
        </w:rPr>
        <w:t>1</w:t>
      </w:r>
      <w:r w:rsidRPr="00262727">
        <w:rPr>
          <w:rtl/>
        </w:rPr>
        <w:t xml:space="preserve"> / </w:t>
      </w:r>
      <w:r>
        <w:rPr>
          <w:rtl/>
        </w:rPr>
        <w:t>198</w:t>
      </w:r>
      <w:r w:rsidR="004704BF">
        <w:rPr>
          <w:rtl/>
        </w:rPr>
        <w:t>،</w:t>
      </w:r>
      <w:r w:rsidRPr="00262727">
        <w:rPr>
          <w:rtl/>
        </w:rPr>
        <w:t xml:space="preserve"> تاريخ الطبري</w:t>
      </w:r>
      <w:r w:rsidR="004704BF">
        <w:rPr>
          <w:rtl/>
        </w:rPr>
        <w:t>:</w:t>
      </w:r>
      <w:r w:rsidRPr="00262727">
        <w:rPr>
          <w:rtl/>
        </w:rPr>
        <w:t xml:space="preserve"> </w:t>
      </w:r>
      <w:r>
        <w:rPr>
          <w:rtl/>
        </w:rPr>
        <w:t>4</w:t>
      </w:r>
      <w:r w:rsidRPr="00262727">
        <w:rPr>
          <w:rtl/>
        </w:rPr>
        <w:t xml:space="preserve"> / </w:t>
      </w:r>
      <w:r>
        <w:rPr>
          <w:rtl/>
        </w:rPr>
        <w:t>345</w:t>
      </w:r>
      <w:r w:rsidR="004704BF">
        <w:rPr>
          <w:rtl/>
        </w:rPr>
        <w:t>،</w:t>
      </w:r>
      <w:r w:rsidRPr="00262727">
        <w:rPr>
          <w:rtl/>
        </w:rPr>
        <w:t xml:space="preserve"> الكامل في التاريخ</w:t>
      </w:r>
      <w:r w:rsidR="004704BF">
        <w:rPr>
          <w:rtl/>
        </w:rPr>
        <w:t>:</w:t>
      </w:r>
      <w:r w:rsidRPr="00262727">
        <w:rPr>
          <w:rtl/>
        </w:rPr>
        <w:t xml:space="preserve"> </w:t>
      </w:r>
      <w:r>
        <w:rPr>
          <w:rtl/>
        </w:rPr>
        <w:t>2</w:t>
      </w:r>
      <w:r w:rsidRPr="00262727">
        <w:rPr>
          <w:rtl/>
        </w:rPr>
        <w:t xml:space="preserve"> / </w:t>
      </w:r>
      <w:r>
        <w:rPr>
          <w:rtl/>
        </w:rPr>
        <w:t>279</w:t>
      </w:r>
      <w:r w:rsidRPr="00262727">
        <w:rPr>
          <w:rtl/>
        </w:rPr>
        <w:t xml:space="preserve"> وفيهما </w:t>
      </w:r>
      <w:r w:rsidR="004704BF">
        <w:rPr>
          <w:rtl/>
        </w:rPr>
        <w:t>(</w:t>
      </w:r>
      <w:r w:rsidRPr="00262727">
        <w:rPr>
          <w:rtl/>
        </w:rPr>
        <w:t>خمسين ألفاً</w:t>
      </w:r>
      <w:r w:rsidR="004704BF">
        <w:rPr>
          <w:rtl/>
        </w:rPr>
        <w:t>)،</w:t>
      </w:r>
      <w:r w:rsidRPr="00262727">
        <w:rPr>
          <w:rtl/>
        </w:rPr>
        <w:t xml:space="preserve"> العقد الفريد</w:t>
      </w:r>
      <w:r w:rsidR="004704BF">
        <w:rPr>
          <w:rtl/>
        </w:rPr>
        <w:t>:</w:t>
      </w:r>
      <w:r w:rsidRPr="00262727">
        <w:rPr>
          <w:rtl/>
        </w:rPr>
        <w:t xml:space="preserve"> </w:t>
      </w:r>
      <w:r>
        <w:rPr>
          <w:rtl/>
        </w:rPr>
        <w:t>3</w:t>
      </w:r>
      <w:r w:rsidRPr="00262727">
        <w:rPr>
          <w:rtl/>
        </w:rPr>
        <w:t xml:space="preserve"> / </w:t>
      </w:r>
      <w:r>
        <w:rPr>
          <w:rtl/>
        </w:rPr>
        <w:t>291</w:t>
      </w:r>
      <w:r w:rsidRPr="00262727">
        <w:rPr>
          <w:rtl/>
        </w:rPr>
        <w:t xml:space="preserve"> وفيه </w:t>
      </w:r>
      <w:r w:rsidR="004704BF">
        <w:rPr>
          <w:rtl/>
        </w:rPr>
        <w:t>(</w:t>
      </w:r>
      <w:r w:rsidRPr="00262727">
        <w:rPr>
          <w:rtl/>
        </w:rPr>
        <w:t>عبيد الله</w:t>
      </w:r>
      <w:r w:rsidR="004704BF">
        <w:rPr>
          <w:rtl/>
        </w:rPr>
        <w:t>...</w:t>
      </w:r>
      <w:r w:rsidRPr="00262727">
        <w:rPr>
          <w:rtl/>
        </w:rPr>
        <w:t>)</w:t>
      </w:r>
      <w:r w:rsidR="004704BF">
        <w:rPr>
          <w:rtl/>
        </w:rPr>
        <w:t>،</w:t>
      </w:r>
      <w:r w:rsidRPr="00262727">
        <w:rPr>
          <w:rtl/>
        </w:rPr>
        <w:t xml:space="preserve"> الفتوح</w:t>
      </w:r>
      <w:r w:rsidR="004704BF">
        <w:rPr>
          <w:rtl/>
        </w:rPr>
        <w:t>:</w:t>
      </w:r>
      <w:r w:rsidRPr="00262727">
        <w:rPr>
          <w:rtl/>
        </w:rPr>
        <w:t xml:space="preserve"> </w:t>
      </w:r>
      <w:r>
        <w:rPr>
          <w:rtl/>
        </w:rPr>
        <w:t>2</w:t>
      </w:r>
      <w:r w:rsidRPr="00262727">
        <w:rPr>
          <w:rtl/>
        </w:rPr>
        <w:t xml:space="preserve"> / </w:t>
      </w:r>
      <w:r>
        <w:rPr>
          <w:rtl/>
        </w:rPr>
        <w:t>370</w:t>
      </w:r>
      <w:r w:rsidR="004704BF">
        <w:rPr>
          <w:rtl/>
        </w:rPr>
        <w:t>،</w:t>
      </w:r>
      <w:r w:rsidRPr="00262727">
        <w:rPr>
          <w:rtl/>
        </w:rPr>
        <w:t xml:space="preserve"> تاريخ البصرة</w:t>
      </w:r>
      <w:r w:rsidR="004704BF">
        <w:rPr>
          <w:rtl/>
        </w:rPr>
        <w:t>:</w:t>
      </w:r>
      <w:r w:rsidRPr="00262727">
        <w:rPr>
          <w:rtl/>
        </w:rPr>
        <w:t xml:space="preserve"> </w:t>
      </w:r>
      <w:r>
        <w:rPr>
          <w:rtl/>
        </w:rPr>
        <w:t>3</w:t>
      </w:r>
      <w:r w:rsidRPr="00262727">
        <w:rPr>
          <w:rtl/>
        </w:rPr>
        <w:t xml:space="preserve"> / </w:t>
      </w:r>
      <w:r>
        <w:rPr>
          <w:rtl/>
        </w:rPr>
        <w:t>91</w:t>
      </w:r>
      <w:r w:rsidRPr="00262727">
        <w:rPr>
          <w:rtl/>
        </w:rPr>
        <w:t xml:space="preserve"> وفيهما </w:t>
      </w:r>
      <w:r w:rsidR="004704BF">
        <w:rPr>
          <w:rtl/>
        </w:rPr>
        <w:t>(</w:t>
      </w:r>
      <w:r w:rsidRPr="00262727">
        <w:rPr>
          <w:rtl/>
        </w:rPr>
        <w:t>ثلاثمِئة ألف درهم</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273</w:t>
      </w:r>
      <w:r w:rsidRPr="00262727">
        <w:rPr>
          <w:rtl/>
        </w:rPr>
        <w:t xml:space="preserve"> وفيه </w:t>
      </w:r>
      <w:r w:rsidR="004704BF">
        <w:rPr>
          <w:rtl/>
        </w:rPr>
        <w:t>(</w:t>
      </w:r>
      <w:r w:rsidRPr="00262727">
        <w:rPr>
          <w:rtl/>
        </w:rPr>
        <w:t>ثلاثمِئة ألف</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1103</w:t>
      </w:r>
      <w:r w:rsidR="004704BF">
        <w:rPr>
          <w:rStyle w:val="libBold2Char"/>
          <w:rtl/>
        </w:rPr>
        <w:t xml:space="preserve"> - </w:t>
      </w:r>
      <w:r w:rsidRPr="00200A9B">
        <w:rPr>
          <w:rStyle w:val="libBold2Char"/>
          <w:rtl/>
        </w:rPr>
        <w:t>أنساب الأشراف عن أبي مخنف</w:t>
      </w:r>
      <w:r w:rsidR="004704BF">
        <w:rPr>
          <w:rStyle w:val="libBold2Char"/>
          <w:rtl/>
        </w:rPr>
        <w:t>:</w:t>
      </w:r>
      <w:r w:rsidRPr="00200A9B">
        <w:rPr>
          <w:rtl/>
        </w:rPr>
        <w:t xml:space="preserve"> كان على بيت مال عثمان عبدُ الله بن الأرقَم</w:t>
      </w:r>
      <w:r w:rsidR="004704BF">
        <w:rPr>
          <w:rtl/>
        </w:rPr>
        <w:t>...،</w:t>
      </w:r>
      <w:r w:rsidRPr="00200A9B">
        <w:rPr>
          <w:rtl/>
        </w:rPr>
        <w:t xml:space="preserve"> فاستسلَف عثمان من بيت المال مِئة ألف درهم</w:t>
      </w:r>
      <w:r w:rsidR="004704BF">
        <w:rPr>
          <w:rtl/>
        </w:rPr>
        <w:t>،</w:t>
      </w:r>
      <w:r w:rsidRPr="00200A9B">
        <w:rPr>
          <w:rtl/>
        </w:rPr>
        <w:t xml:space="preserve"> وكتب عليه بها عبد الله بن الأرقَم ذِكر حقٍّ للمسلمين</w:t>
      </w:r>
      <w:r w:rsidR="004704BF">
        <w:rPr>
          <w:rtl/>
        </w:rPr>
        <w:t>،</w:t>
      </w:r>
      <w:r w:rsidRPr="00200A9B">
        <w:rPr>
          <w:rtl/>
        </w:rPr>
        <w:t xml:space="preserve"> وأشهَد عليه عليّاً</w:t>
      </w:r>
      <w:r w:rsidR="004704BF">
        <w:rPr>
          <w:rtl/>
        </w:rPr>
        <w:t>،</w:t>
      </w:r>
      <w:r w:rsidRPr="00200A9B">
        <w:rPr>
          <w:rtl/>
        </w:rPr>
        <w:t xml:space="preserve"> وطلحَة</w:t>
      </w:r>
      <w:r w:rsidR="004704BF">
        <w:rPr>
          <w:rtl/>
        </w:rPr>
        <w:t>،</w:t>
      </w:r>
      <w:r w:rsidRPr="00200A9B">
        <w:rPr>
          <w:rtl/>
        </w:rPr>
        <w:t xml:space="preserve"> والزبير</w:t>
      </w:r>
      <w:r w:rsidR="004704BF">
        <w:rPr>
          <w:rtl/>
        </w:rPr>
        <w:t>،</w:t>
      </w:r>
      <w:r w:rsidRPr="00200A9B">
        <w:rPr>
          <w:rtl/>
        </w:rPr>
        <w:t xml:space="preserve"> وسعد بن أبي وقّاص</w:t>
      </w:r>
      <w:r w:rsidR="004704BF">
        <w:rPr>
          <w:rtl/>
        </w:rPr>
        <w:t>،</w:t>
      </w:r>
      <w:r w:rsidRPr="00200A9B">
        <w:rPr>
          <w:rtl/>
        </w:rPr>
        <w:t xml:space="preserve"> وعبد الله بن عمر</w:t>
      </w:r>
      <w:r w:rsidR="004704BF">
        <w:rPr>
          <w:rtl/>
        </w:rPr>
        <w:t>،</w:t>
      </w:r>
      <w:r w:rsidRPr="00200A9B">
        <w:rPr>
          <w:rtl/>
        </w:rPr>
        <w:t xml:space="preserve"> فلمّا حلَّ الأجل ردّه عثمان</w:t>
      </w:r>
      <w:r w:rsidR="004704BF">
        <w:rPr>
          <w:rtl/>
        </w:rPr>
        <w:t>.</w:t>
      </w:r>
      <w:r w:rsidRPr="00200A9B">
        <w:rPr>
          <w:rtl/>
        </w:rPr>
        <w:t xml:space="preserve"> </w:t>
      </w:r>
    </w:p>
    <w:p w:rsidR="00F06970" w:rsidRPr="00200A9B" w:rsidRDefault="00F06970" w:rsidP="00200A9B">
      <w:pPr>
        <w:pStyle w:val="libNormal"/>
        <w:rPr>
          <w:rtl/>
        </w:rPr>
      </w:pPr>
      <w:r w:rsidRPr="00200A9B">
        <w:rPr>
          <w:rtl/>
        </w:rPr>
        <w:t>ثمّ قدم عليه عبدُ الله بن خالد بن أُسيد بن أبي العيص</w:t>
      </w:r>
      <w:r w:rsidR="004704BF">
        <w:rPr>
          <w:rtl/>
        </w:rPr>
        <w:t xml:space="preserve"> - </w:t>
      </w:r>
      <w:r w:rsidRPr="00200A9B">
        <w:rPr>
          <w:rtl/>
        </w:rPr>
        <w:t>من مكّة</w:t>
      </w:r>
      <w:r w:rsidR="004704BF">
        <w:rPr>
          <w:rtl/>
        </w:rPr>
        <w:t xml:space="preserve"> - </w:t>
      </w:r>
      <w:r w:rsidRPr="00200A9B">
        <w:rPr>
          <w:rtl/>
        </w:rPr>
        <w:t>وناسٌ معه غُزاةً</w:t>
      </w:r>
      <w:r w:rsidR="004704BF">
        <w:rPr>
          <w:rtl/>
        </w:rPr>
        <w:t>،</w:t>
      </w:r>
      <w:r w:rsidRPr="00200A9B">
        <w:rPr>
          <w:rtl/>
        </w:rPr>
        <w:t xml:space="preserve"> فأمر لعبد الله بثلاثمِئة ألف درهم</w:t>
      </w:r>
      <w:r w:rsidR="004704BF">
        <w:rPr>
          <w:rtl/>
        </w:rPr>
        <w:t>،</w:t>
      </w:r>
      <w:r w:rsidRPr="00200A9B">
        <w:rPr>
          <w:rtl/>
        </w:rPr>
        <w:t xml:space="preserve"> ولكلّ رجلٍ من القوم بمِئة ألف درهم</w:t>
      </w:r>
      <w:r w:rsidR="004704BF">
        <w:rPr>
          <w:rtl/>
        </w:rPr>
        <w:t>،</w:t>
      </w:r>
      <w:r w:rsidRPr="00200A9B">
        <w:rPr>
          <w:rtl/>
        </w:rPr>
        <w:t xml:space="preserve"> وصَكَّ بذلك إلى ابن أرقم</w:t>
      </w:r>
      <w:r w:rsidR="004704BF">
        <w:rPr>
          <w:rtl/>
        </w:rPr>
        <w:t>،</w:t>
      </w:r>
      <w:r w:rsidRPr="00200A9B">
        <w:rPr>
          <w:rtl/>
        </w:rPr>
        <w:t xml:space="preserve"> فاستكثره</w:t>
      </w:r>
      <w:r w:rsidR="004704BF">
        <w:rPr>
          <w:rtl/>
        </w:rPr>
        <w:t>،</w:t>
      </w:r>
      <w:r w:rsidRPr="00200A9B">
        <w:rPr>
          <w:rtl/>
        </w:rPr>
        <w:t xml:space="preserve"> وردَّ الصكَّ له</w:t>
      </w:r>
      <w:r w:rsidR="004704BF">
        <w:rPr>
          <w:rtl/>
        </w:rPr>
        <w:t>.</w:t>
      </w:r>
      <w:r w:rsidRPr="00200A9B">
        <w:rPr>
          <w:rtl/>
        </w:rPr>
        <w:t xml:space="preserve"> </w:t>
      </w:r>
    </w:p>
    <w:p w:rsidR="00F06970" w:rsidRPr="00200A9B" w:rsidRDefault="00F06970" w:rsidP="00200A9B">
      <w:pPr>
        <w:pStyle w:val="libNormal"/>
        <w:rPr>
          <w:rtl/>
        </w:rPr>
      </w:pPr>
      <w:r w:rsidRPr="00200A9B">
        <w:rPr>
          <w:rtl/>
        </w:rPr>
        <w:t>ويقال</w:t>
      </w:r>
      <w:r w:rsidR="004704BF">
        <w:rPr>
          <w:rtl/>
        </w:rPr>
        <w:t>:</w:t>
      </w:r>
      <w:r w:rsidRPr="00200A9B">
        <w:rPr>
          <w:rtl/>
        </w:rPr>
        <w:t xml:space="preserve"> إنّه سأل عثمان أنْ يكتب عليه به ذكر حقّ</w:t>
      </w:r>
      <w:r w:rsidR="004704BF">
        <w:rPr>
          <w:rtl/>
        </w:rPr>
        <w:t>،</w:t>
      </w:r>
      <w:r w:rsidRPr="00200A9B">
        <w:rPr>
          <w:rtl/>
        </w:rPr>
        <w:t xml:space="preserve"> فأبي ذلك</w:t>
      </w:r>
      <w:r w:rsidR="004704BF">
        <w:rPr>
          <w:rtl/>
        </w:rPr>
        <w:t>،</w:t>
      </w:r>
      <w:r w:rsidRPr="00200A9B">
        <w:rPr>
          <w:rtl/>
        </w:rPr>
        <w:t xml:space="preserve"> فامتنَع ابن الأرقم من أنْ يدفع المال إلى القوم</w:t>
      </w:r>
      <w:r w:rsidR="004704BF">
        <w:rPr>
          <w:rtl/>
        </w:rPr>
        <w:t>.</w:t>
      </w:r>
      <w:r w:rsidRPr="00200A9B">
        <w:rPr>
          <w:rtl/>
        </w:rPr>
        <w:t xml:space="preserve"> فقال له عثمان</w:t>
      </w:r>
      <w:r w:rsidR="004704BF">
        <w:rPr>
          <w:rtl/>
        </w:rPr>
        <w:t>:</w:t>
      </w:r>
      <w:r w:rsidRPr="00200A9B">
        <w:rPr>
          <w:rtl/>
        </w:rPr>
        <w:t xml:space="preserve"> إنّما أنت خازن لنا</w:t>
      </w:r>
      <w:r w:rsidR="004704BF">
        <w:rPr>
          <w:rtl/>
        </w:rPr>
        <w:t>،</w:t>
      </w:r>
      <w:r w:rsidRPr="00200A9B">
        <w:rPr>
          <w:rtl/>
        </w:rPr>
        <w:t xml:space="preserve"> فما حمَلَك على ما فعلت</w:t>
      </w:r>
      <w:r w:rsidR="004704BF">
        <w:rPr>
          <w:rtl/>
        </w:rPr>
        <w:t>؟!!</w:t>
      </w:r>
      <w:r w:rsidRPr="00200A9B">
        <w:rPr>
          <w:rtl/>
        </w:rPr>
        <w:t xml:space="preserve"> </w:t>
      </w:r>
    </w:p>
    <w:p w:rsidR="00F06970" w:rsidRPr="00262727" w:rsidRDefault="00F06970" w:rsidP="00200A9B">
      <w:pPr>
        <w:pStyle w:val="libNormal"/>
        <w:rPr>
          <w:rtl/>
        </w:rPr>
      </w:pPr>
      <w:r w:rsidRPr="00200A9B">
        <w:rPr>
          <w:rtl/>
        </w:rPr>
        <w:t>فقال ابن الأرقم</w:t>
      </w:r>
      <w:r w:rsidR="004704BF">
        <w:rPr>
          <w:rtl/>
        </w:rPr>
        <w:t>:</w:t>
      </w:r>
      <w:r w:rsidRPr="00200A9B">
        <w:rPr>
          <w:rtl/>
        </w:rPr>
        <w:t xml:space="preserve"> كنت أراني خازناً للمسلمين</w:t>
      </w:r>
      <w:r w:rsidR="004704BF">
        <w:rPr>
          <w:rtl/>
        </w:rPr>
        <w:t>،</w:t>
      </w:r>
      <w:r w:rsidRPr="00200A9B">
        <w:rPr>
          <w:rtl/>
        </w:rPr>
        <w:t xml:space="preserve"> وإنّما خازنك غلامك</w:t>
      </w:r>
      <w:r w:rsidR="004704BF">
        <w:rPr>
          <w:rtl/>
        </w:rPr>
        <w:t>!!</w:t>
      </w:r>
      <w:r w:rsidRPr="00200A9B">
        <w:rPr>
          <w:rtl/>
        </w:rPr>
        <w:t xml:space="preserve"> والله لا ألي لك بيتَ المال أبداً</w:t>
      </w:r>
      <w:r w:rsidR="004704BF">
        <w:rPr>
          <w:rtl/>
        </w:rPr>
        <w:t>.</w:t>
      </w:r>
      <w:r w:rsidRPr="00200A9B">
        <w:rPr>
          <w:rtl/>
        </w:rPr>
        <w:t xml:space="preserve"> وجاء بالمفاتيح فعلّقها على المنبر</w:t>
      </w:r>
      <w:r w:rsidR="004704BF">
        <w:rPr>
          <w:rtl/>
        </w:rPr>
        <w:t>،</w:t>
      </w:r>
      <w:r w:rsidRPr="00200A9B">
        <w:rPr>
          <w:rtl/>
        </w:rPr>
        <w:t xml:space="preserve"> ويقال</w:t>
      </w:r>
      <w:r w:rsidR="004704BF">
        <w:rPr>
          <w:rtl/>
        </w:rPr>
        <w:t>:</w:t>
      </w:r>
      <w:r w:rsidRPr="00200A9B">
        <w:rPr>
          <w:rtl/>
        </w:rPr>
        <w:t xml:space="preserve"> بل ألقاها إلى عثمان</w:t>
      </w:r>
      <w:r w:rsidR="004704BF">
        <w:rPr>
          <w:rtl/>
        </w:rPr>
        <w:t>.</w:t>
      </w:r>
      <w:r w:rsidRPr="00200A9B">
        <w:rPr>
          <w:rtl/>
        </w:rPr>
        <w:t xml:space="preserve"> فدفعها عثمان إلى ناتل مولاه</w:t>
      </w:r>
      <w:r w:rsidR="004704BF">
        <w:rPr>
          <w:rtl/>
        </w:rPr>
        <w:t>،</w:t>
      </w:r>
      <w:r w:rsidRPr="00200A9B">
        <w:rPr>
          <w:rtl/>
        </w:rPr>
        <w:t xml:space="preserve"> ثمّ ولّى زيدَ بن ثابت الأنصاري بيتَ المال</w:t>
      </w:r>
      <w:r w:rsidR="004704BF">
        <w:rPr>
          <w:rtl/>
        </w:rPr>
        <w:t>،</w:t>
      </w:r>
      <w:r w:rsidRPr="00200A9B">
        <w:rPr>
          <w:rtl/>
        </w:rPr>
        <w:t xml:space="preserve"> وأعطاه المفاتيح</w:t>
      </w:r>
      <w:r w:rsidRPr="00377476">
        <w:rPr>
          <w:rStyle w:val="libFootnotenumChar"/>
          <w:rtl/>
        </w:rPr>
        <w:t>(1)</w:t>
      </w:r>
      <w:r w:rsidR="004704BF">
        <w:rPr>
          <w:rtl/>
        </w:rPr>
        <w:t>.</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5</w:t>
      </w:r>
      <w:r w:rsidRPr="00262727">
        <w:rPr>
          <w:rtl/>
        </w:rPr>
        <w:t xml:space="preserve"> </w:t>
      </w:r>
    </w:p>
    <w:p w:rsidR="00F06970" w:rsidRPr="00262727" w:rsidRDefault="00F06970" w:rsidP="00EA2FF3">
      <w:pPr>
        <w:pStyle w:val="libCenterBold2"/>
        <w:rPr>
          <w:rtl/>
        </w:rPr>
      </w:pPr>
      <w:r w:rsidRPr="00262727">
        <w:rPr>
          <w:rtl/>
        </w:rPr>
        <w:t xml:space="preserve">ما أعطى سعيد بن العاص </w:t>
      </w:r>
    </w:p>
    <w:p w:rsidR="004704BF" w:rsidRDefault="00F06970" w:rsidP="00200A9B">
      <w:pPr>
        <w:pStyle w:val="libNormal"/>
        <w:rPr>
          <w:rtl/>
        </w:rPr>
      </w:pPr>
      <w:r w:rsidRPr="00200A9B">
        <w:rPr>
          <w:rStyle w:val="libBold2Char"/>
          <w:rtl/>
        </w:rPr>
        <w:t>1104</w:t>
      </w:r>
      <w:r w:rsidR="004704BF">
        <w:rPr>
          <w:rStyle w:val="libBold2Char"/>
          <w:rtl/>
        </w:rPr>
        <w:t xml:space="preserve"> - </w:t>
      </w:r>
      <w:r w:rsidRPr="00200A9B">
        <w:rPr>
          <w:rStyle w:val="libBold2Char"/>
          <w:rtl/>
        </w:rPr>
        <w:t>أنساب الأشراف عن أبي مخنف والواقدي</w:t>
      </w:r>
      <w:r w:rsidR="004704BF">
        <w:rPr>
          <w:rStyle w:val="libBold2Char"/>
          <w:rtl/>
        </w:rPr>
        <w:t>:</w:t>
      </w:r>
      <w:r w:rsidRPr="00200A9B">
        <w:rPr>
          <w:rtl/>
        </w:rPr>
        <w:t xml:space="preserve"> أنكر الناس على عثمان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173</w:t>
      </w:r>
      <w:r w:rsidRPr="00262727">
        <w:rPr>
          <w:rtl/>
        </w:rPr>
        <w:t xml:space="preserve"> وراجع شرح نهج البلاغة</w:t>
      </w:r>
      <w:r w:rsidR="004704BF">
        <w:rPr>
          <w:rtl/>
        </w:rPr>
        <w:t>:</w:t>
      </w:r>
      <w:r w:rsidRPr="00262727">
        <w:rPr>
          <w:rtl/>
        </w:rPr>
        <w:t xml:space="preserve"> </w:t>
      </w:r>
      <w:r>
        <w:rPr>
          <w:rtl/>
        </w:rPr>
        <w:t>3</w:t>
      </w:r>
      <w:r w:rsidRPr="00262727">
        <w:rPr>
          <w:rtl/>
        </w:rPr>
        <w:t xml:space="preserve"> / </w:t>
      </w:r>
      <w:r>
        <w:rPr>
          <w:rtl/>
        </w:rPr>
        <w:t>35</w:t>
      </w:r>
      <w:r w:rsidRPr="00262727">
        <w:rPr>
          <w:rtl/>
        </w:rPr>
        <w:t xml:space="preserve"> والشافي</w:t>
      </w:r>
      <w:r w:rsidR="004704BF">
        <w:rPr>
          <w:rtl/>
        </w:rPr>
        <w:t>:</w:t>
      </w:r>
      <w:r w:rsidRPr="00262727">
        <w:rPr>
          <w:rtl/>
        </w:rPr>
        <w:t xml:space="preserve"> </w:t>
      </w:r>
      <w:r>
        <w:rPr>
          <w:rtl/>
        </w:rPr>
        <w:t>4</w:t>
      </w:r>
      <w:r w:rsidRPr="00262727">
        <w:rPr>
          <w:rtl/>
        </w:rPr>
        <w:t xml:space="preserve"> / </w:t>
      </w:r>
      <w:r>
        <w:rPr>
          <w:rtl/>
        </w:rPr>
        <w:t>274</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200A9B">
      <w:pPr>
        <w:pStyle w:val="libNormal"/>
        <w:rPr>
          <w:rtl/>
        </w:rPr>
      </w:pPr>
      <w:r w:rsidRPr="00200A9B">
        <w:rPr>
          <w:rtl/>
        </w:rPr>
        <w:lastRenderedPageBreak/>
        <w:t>إعطاءه سعيدَ بن العاص</w:t>
      </w:r>
      <w:r w:rsidRPr="00377476">
        <w:rPr>
          <w:rStyle w:val="libFootnotenumChar"/>
          <w:rtl/>
        </w:rPr>
        <w:t>(1)</w:t>
      </w:r>
      <w:r w:rsidRPr="00200A9B">
        <w:rPr>
          <w:rtl/>
        </w:rPr>
        <w:t xml:space="preserve"> مِئةَ ألف درهم</w:t>
      </w:r>
      <w:r w:rsidR="004704BF">
        <w:rPr>
          <w:rtl/>
        </w:rPr>
        <w:t>،</w:t>
      </w:r>
      <w:r w:rsidRPr="00200A9B">
        <w:rPr>
          <w:rtl/>
        </w:rPr>
        <w:t xml:space="preserve"> فكلّمه عليّ والزبير وطلحة وسعد وعبد الرحمان بن عوف في ذلك فقال</w:t>
      </w:r>
      <w:r w:rsidR="004704BF">
        <w:rPr>
          <w:rtl/>
        </w:rPr>
        <w:t>:</w:t>
      </w:r>
      <w:r w:rsidRPr="00200A9B">
        <w:rPr>
          <w:rtl/>
        </w:rPr>
        <w:t xml:space="preserve"> إنَّ له قرابةً ورَحِماً</w:t>
      </w:r>
      <w:r w:rsidR="004704BF">
        <w:rPr>
          <w:rtl/>
        </w:rPr>
        <w:t>!</w:t>
      </w:r>
      <w:r w:rsidRPr="00200A9B">
        <w:rPr>
          <w:rtl/>
        </w:rPr>
        <w:t xml:space="preserve"> </w:t>
      </w:r>
    </w:p>
    <w:p w:rsidR="00F06970" w:rsidRPr="00200A9B" w:rsidRDefault="00F06970" w:rsidP="00200A9B">
      <w:pPr>
        <w:pStyle w:val="libNormal"/>
        <w:rPr>
          <w:rtl/>
        </w:rPr>
      </w:pPr>
      <w:r w:rsidRPr="00200A9B">
        <w:rPr>
          <w:rtl/>
        </w:rPr>
        <w:t>قالوا</w:t>
      </w:r>
      <w:r w:rsidR="004704BF">
        <w:rPr>
          <w:rtl/>
        </w:rPr>
        <w:t>:</w:t>
      </w:r>
      <w:r w:rsidRPr="00200A9B">
        <w:rPr>
          <w:rtl/>
        </w:rPr>
        <w:t xml:space="preserve"> أ فما كان لأبى بكر وعمر قرابة وذَوُو رحم</w:t>
      </w:r>
      <w:r w:rsidR="004704BF">
        <w:rPr>
          <w:rtl/>
        </w:rPr>
        <w:t>؟!</w:t>
      </w:r>
      <w:r w:rsidRPr="00200A9B">
        <w:rPr>
          <w:rtl/>
        </w:rPr>
        <w:t xml:space="preserve"> </w:t>
      </w:r>
    </w:p>
    <w:p w:rsidR="004704BF" w:rsidRDefault="00F06970" w:rsidP="00200A9B">
      <w:pPr>
        <w:pStyle w:val="libNormal"/>
        <w:rPr>
          <w:rtl/>
        </w:rPr>
      </w:pPr>
      <w:r w:rsidRPr="00200A9B">
        <w:rPr>
          <w:rtl/>
        </w:rPr>
        <w:t>فقال</w:t>
      </w:r>
      <w:r w:rsidR="004704BF">
        <w:rPr>
          <w:rtl/>
        </w:rPr>
        <w:t>:</w:t>
      </w:r>
      <w:r w:rsidRPr="00200A9B">
        <w:rPr>
          <w:rtl/>
        </w:rPr>
        <w:t xml:space="preserve"> إنّ أبا بكر وعمر كانا يحتسبان في منع قرابتهما</w:t>
      </w:r>
      <w:r w:rsidR="004704BF">
        <w:rPr>
          <w:rtl/>
        </w:rPr>
        <w:t>،</w:t>
      </w:r>
      <w:r w:rsidRPr="00200A9B">
        <w:rPr>
          <w:rtl/>
        </w:rPr>
        <w:t xml:space="preserve"> وأنا أحتسبُ في إعطاء قرابتي</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سعيد بن العاص بن سعيد بن أُحيحة بن العاص بن أُميّة</w:t>
      </w:r>
      <w:r w:rsidR="004704BF">
        <w:rPr>
          <w:rtl/>
        </w:rPr>
        <w:t>.</w:t>
      </w:r>
      <w:r w:rsidRPr="00262727">
        <w:rPr>
          <w:rtl/>
        </w:rPr>
        <w:t xml:space="preserve"> كان من أقارب عثمان </w:t>
      </w:r>
      <w:r w:rsidR="004704BF">
        <w:rPr>
          <w:rtl/>
        </w:rPr>
        <w:t>(</w:t>
      </w:r>
      <w:r w:rsidRPr="00262727">
        <w:rPr>
          <w:rtl/>
        </w:rPr>
        <w:t>الطبقات الكبرى</w:t>
      </w:r>
      <w:r w:rsidR="004704BF">
        <w:rPr>
          <w:rtl/>
        </w:rPr>
        <w:t>:</w:t>
      </w:r>
      <w:r w:rsidRPr="00262727">
        <w:rPr>
          <w:rtl/>
        </w:rPr>
        <w:t xml:space="preserve"> </w:t>
      </w:r>
      <w:r>
        <w:rPr>
          <w:rtl/>
        </w:rPr>
        <w:t>5</w:t>
      </w:r>
      <w:r w:rsidRPr="00262727">
        <w:rPr>
          <w:rtl/>
        </w:rPr>
        <w:t xml:space="preserve"> / </w:t>
      </w:r>
      <w:r>
        <w:rPr>
          <w:rtl/>
        </w:rPr>
        <w:t>30</w:t>
      </w:r>
      <w:r w:rsidR="004704BF">
        <w:rPr>
          <w:rtl/>
        </w:rPr>
        <w:t xml:space="preserve"> - </w:t>
      </w:r>
      <w:r>
        <w:rPr>
          <w:rtl/>
        </w:rPr>
        <w:t>32</w:t>
      </w:r>
      <w:r w:rsidRPr="00262727">
        <w:rPr>
          <w:rtl/>
        </w:rPr>
        <w:t>)</w:t>
      </w:r>
      <w:r w:rsidR="004704BF">
        <w:rPr>
          <w:rtl/>
        </w:rPr>
        <w:t>،</w:t>
      </w:r>
      <w:r w:rsidRPr="00262727">
        <w:rPr>
          <w:rtl/>
        </w:rPr>
        <w:t xml:space="preserve"> ونشأ في بيته وفي ظلّ تربيته </w:t>
      </w:r>
      <w:r w:rsidR="004704BF">
        <w:rPr>
          <w:rtl/>
        </w:rPr>
        <w:t>(</w:t>
      </w:r>
      <w:r w:rsidRPr="00262727">
        <w:rPr>
          <w:rtl/>
        </w:rPr>
        <w:t>البداية والنهاية</w:t>
      </w:r>
      <w:r w:rsidR="004704BF">
        <w:rPr>
          <w:rtl/>
        </w:rPr>
        <w:t>:</w:t>
      </w:r>
      <w:r w:rsidRPr="00262727">
        <w:rPr>
          <w:rtl/>
        </w:rPr>
        <w:t xml:space="preserve"> </w:t>
      </w:r>
      <w:r>
        <w:rPr>
          <w:rtl/>
        </w:rPr>
        <w:t>8</w:t>
      </w:r>
      <w:r w:rsidRPr="00262727">
        <w:rPr>
          <w:rtl/>
        </w:rPr>
        <w:t xml:space="preserve"> / </w:t>
      </w:r>
      <w:r>
        <w:rPr>
          <w:rtl/>
        </w:rPr>
        <w:t>83</w:t>
      </w:r>
      <w:r w:rsidR="004704BF">
        <w:rPr>
          <w:rtl/>
        </w:rPr>
        <w:t>).</w:t>
      </w:r>
      <w:r w:rsidRPr="00262727">
        <w:rPr>
          <w:rtl/>
        </w:rPr>
        <w:t xml:space="preserve"> قُتل أبوه بسيف عليٍّ </w:t>
      </w:r>
      <w:r w:rsidR="004704BF">
        <w:rPr>
          <w:rtl/>
        </w:rPr>
        <w:t>(</w:t>
      </w:r>
      <w:r w:rsidRPr="00262727">
        <w:rPr>
          <w:rtl/>
        </w:rPr>
        <w:t>عليه السلام</w:t>
      </w:r>
      <w:r w:rsidR="004704BF">
        <w:rPr>
          <w:rtl/>
        </w:rPr>
        <w:t>)</w:t>
      </w:r>
      <w:r w:rsidRPr="00262727">
        <w:rPr>
          <w:rtl/>
        </w:rPr>
        <w:t xml:space="preserve"> في معركة بدر </w:t>
      </w:r>
      <w:r w:rsidR="004704BF">
        <w:rPr>
          <w:rtl/>
        </w:rPr>
        <w:t>(</w:t>
      </w:r>
      <w:r w:rsidRPr="00262727">
        <w:rPr>
          <w:rtl/>
        </w:rPr>
        <w:t>الطبقات الكبرى</w:t>
      </w:r>
      <w:r w:rsidR="004704BF">
        <w:rPr>
          <w:rtl/>
        </w:rPr>
        <w:t>:</w:t>
      </w:r>
      <w:r w:rsidRPr="00262727">
        <w:rPr>
          <w:rtl/>
        </w:rPr>
        <w:t xml:space="preserve"> </w:t>
      </w:r>
      <w:r>
        <w:rPr>
          <w:rtl/>
        </w:rPr>
        <w:t>5</w:t>
      </w:r>
      <w:r w:rsidRPr="00262727">
        <w:rPr>
          <w:rtl/>
        </w:rPr>
        <w:t xml:space="preserve"> / </w:t>
      </w:r>
      <w:r>
        <w:rPr>
          <w:rtl/>
        </w:rPr>
        <w:t>31</w:t>
      </w:r>
      <w:r w:rsidR="004704BF">
        <w:rPr>
          <w:rtl/>
        </w:rPr>
        <w:t>،</w:t>
      </w:r>
      <w:r w:rsidRPr="00262727">
        <w:rPr>
          <w:rtl/>
        </w:rPr>
        <w:t xml:space="preserve"> أُسد الغابة</w:t>
      </w:r>
      <w:r w:rsidR="004704BF">
        <w:rPr>
          <w:rtl/>
        </w:rPr>
        <w:t>:</w:t>
      </w:r>
      <w:r w:rsidRPr="00262727">
        <w:rPr>
          <w:rtl/>
        </w:rPr>
        <w:t xml:space="preserve"> </w:t>
      </w:r>
      <w:r>
        <w:rPr>
          <w:rtl/>
        </w:rPr>
        <w:t>2</w:t>
      </w:r>
      <w:r w:rsidRPr="00262727">
        <w:rPr>
          <w:rtl/>
        </w:rPr>
        <w:t xml:space="preserve"> / </w:t>
      </w:r>
      <w:r>
        <w:rPr>
          <w:rtl/>
        </w:rPr>
        <w:t>481</w:t>
      </w:r>
      <w:r w:rsidRPr="00262727">
        <w:rPr>
          <w:rtl/>
        </w:rPr>
        <w:t xml:space="preserve"> / </w:t>
      </w:r>
      <w:r>
        <w:rPr>
          <w:rtl/>
        </w:rPr>
        <w:t>2083</w:t>
      </w:r>
      <w:r w:rsidR="004704BF">
        <w:rPr>
          <w:rtl/>
        </w:rPr>
        <w:t>،</w:t>
      </w:r>
      <w:r w:rsidRPr="00262727">
        <w:rPr>
          <w:rtl/>
        </w:rPr>
        <w:t xml:space="preserve"> الإصابة</w:t>
      </w:r>
      <w:r w:rsidR="004704BF">
        <w:rPr>
          <w:rtl/>
        </w:rPr>
        <w:t>:</w:t>
      </w:r>
      <w:r w:rsidRPr="00262727">
        <w:rPr>
          <w:rtl/>
        </w:rPr>
        <w:t xml:space="preserve"> </w:t>
      </w:r>
      <w:r>
        <w:rPr>
          <w:rtl/>
        </w:rPr>
        <w:t>3</w:t>
      </w:r>
      <w:r w:rsidRPr="00262727">
        <w:rPr>
          <w:rtl/>
        </w:rPr>
        <w:t xml:space="preserve"> / </w:t>
      </w:r>
      <w:r>
        <w:rPr>
          <w:rtl/>
        </w:rPr>
        <w:t>90</w:t>
      </w:r>
      <w:r w:rsidRPr="00262727">
        <w:rPr>
          <w:rtl/>
        </w:rPr>
        <w:t xml:space="preserve"> / </w:t>
      </w:r>
      <w:r>
        <w:rPr>
          <w:rtl/>
        </w:rPr>
        <w:t>3278</w:t>
      </w:r>
      <w:r w:rsidR="004704BF">
        <w:rPr>
          <w:rtl/>
        </w:rPr>
        <w:t>،</w:t>
      </w:r>
      <w:r w:rsidRPr="00262727">
        <w:rPr>
          <w:rtl/>
        </w:rPr>
        <w:t xml:space="preserve"> البداية والنهاية</w:t>
      </w:r>
      <w:r w:rsidR="004704BF">
        <w:rPr>
          <w:rtl/>
        </w:rPr>
        <w:t>:</w:t>
      </w:r>
      <w:r w:rsidRPr="00262727">
        <w:rPr>
          <w:rtl/>
        </w:rPr>
        <w:t xml:space="preserve"> </w:t>
      </w:r>
      <w:r>
        <w:rPr>
          <w:rtl/>
        </w:rPr>
        <w:t>8</w:t>
      </w:r>
      <w:r w:rsidRPr="00262727">
        <w:rPr>
          <w:rtl/>
        </w:rPr>
        <w:t xml:space="preserve"> / </w:t>
      </w:r>
      <w:r>
        <w:rPr>
          <w:rtl/>
        </w:rPr>
        <w:t>83</w:t>
      </w:r>
      <w:r w:rsidR="004704BF">
        <w:rPr>
          <w:rtl/>
        </w:rPr>
        <w:t>)،</w:t>
      </w:r>
      <w:r w:rsidRPr="00262727">
        <w:rPr>
          <w:rtl/>
        </w:rPr>
        <w:t xml:space="preserve"> فكفله عثمان</w:t>
      </w:r>
      <w:r w:rsidR="004704BF">
        <w:rPr>
          <w:rtl/>
        </w:rPr>
        <w:t>،</w:t>
      </w:r>
      <w:r w:rsidRPr="00262727">
        <w:rPr>
          <w:rtl/>
        </w:rPr>
        <w:t xml:space="preserve"> وكان له من العمر تسع سنين عند وفاة رسول الله </w:t>
      </w:r>
      <w:r w:rsidR="004704BF">
        <w:rPr>
          <w:rtl/>
        </w:rPr>
        <w:t>(</w:t>
      </w:r>
      <w:r w:rsidRPr="00262727">
        <w:rPr>
          <w:rtl/>
        </w:rPr>
        <w:t>صلّى الله عليه وآله</w:t>
      </w:r>
      <w:r w:rsidR="004704BF">
        <w:rPr>
          <w:rtl/>
        </w:rPr>
        <w:t>)(</w:t>
      </w:r>
      <w:r w:rsidRPr="00262727">
        <w:rPr>
          <w:rtl/>
        </w:rPr>
        <w:t>تهذيب الكمال</w:t>
      </w:r>
      <w:r w:rsidR="004704BF">
        <w:rPr>
          <w:rtl/>
        </w:rPr>
        <w:t>:</w:t>
      </w:r>
      <w:r w:rsidRPr="00262727">
        <w:rPr>
          <w:rtl/>
        </w:rPr>
        <w:t xml:space="preserve"> </w:t>
      </w:r>
      <w:r>
        <w:rPr>
          <w:rtl/>
        </w:rPr>
        <w:t>10</w:t>
      </w:r>
      <w:r w:rsidRPr="00262727">
        <w:rPr>
          <w:rtl/>
        </w:rPr>
        <w:t xml:space="preserve"> / </w:t>
      </w:r>
      <w:r>
        <w:rPr>
          <w:rtl/>
        </w:rPr>
        <w:t>502</w:t>
      </w:r>
      <w:r w:rsidRPr="00262727">
        <w:rPr>
          <w:rtl/>
        </w:rPr>
        <w:t xml:space="preserve"> / </w:t>
      </w:r>
      <w:r>
        <w:rPr>
          <w:rtl/>
        </w:rPr>
        <w:t>2299</w:t>
      </w:r>
      <w:r w:rsidR="004704BF">
        <w:rPr>
          <w:rtl/>
        </w:rPr>
        <w:t>،</w:t>
      </w:r>
      <w:r w:rsidRPr="00262727">
        <w:rPr>
          <w:rtl/>
        </w:rPr>
        <w:t xml:space="preserve"> الإصابة</w:t>
      </w:r>
      <w:r w:rsidR="004704BF">
        <w:rPr>
          <w:rtl/>
        </w:rPr>
        <w:t>:</w:t>
      </w:r>
      <w:r w:rsidRPr="00262727">
        <w:rPr>
          <w:rtl/>
        </w:rPr>
        <w:t xml:space="preserve"> </w:t>
      </w:r>
      <w:r>
        <w:rPr>
          <w:rtl/>
        </w:rPr>
        <w:t>3</w:t>
      </w:r>
      <w:r w:rsidRPr="00262727">
        <w:rPr>
          <w:rtl/>
        </w:rPr>
        <w:t xml:space="preserve"> / </w:t>
      </w:r>
      <w:r>
        <w:rPr>
          <w:rtl/>
        </w:rPr>
        <w:t>90</w:t>
      </w:r>
      <w:r w:rsidRPr="00262727">
        <w:rPr>
          <w:rtl/>
        </w:rPr>
        <w:t xml:space="preserve"> / </w:t>
      </w:r>
      <w:r>
        <w:rPr>
          <w:rtl/>
        </w:rPr>
        <w:t>3278</w:t>
      </w:r>
      <w:r w:rsidR="004704BF">
        <w:rPr>
          <w:rtl/>
        </w:rPr>
        <w:t>،</w:t>
      </w:r>
      <w:r w:rsidRPr="00262727">
        <w:rPr>
          <w:rtl/>
        </w:rPr>
        <w:t xml:space="preserve"> البداية والنهاية</w:t>
      </w:r>
      <w:r w:rsidR="004704BF">
        <w:rPr>
          <w:rtl/>
        </w:rPr>
        <w:t>:</w:t>
      </w:r>
      <w:r w:rsidRPr="00262727">
        <w:rPr>
          <w:rtl/>
        </w:rPr>
        <w:t xml:space="preserve"> </w:t>
      </w:r>
      <w:r>
        <w:rPr>
          <w:rtl/>
        </w:rPr>
        <w:t>8</w:t>
      </w:r>
      <w:r w:rsidRPr="00262727">
        <w:rPr>
          <w:rtl/>
        </w:rPr>
        <w:t xml:space="preserve"> / </w:t>
      </w:r>
      <w:r>
        <w:rPr>
          <w:rtl/>
        </w:rPr>
        <w:t>83</w:t>
      </w:r>
      <w:r w:rsidR="004704BF">
        <w:rPr>
          <w:rtl/>
        </w:rPr>
        <w:t>).</w:t>
      </w:r>
      <w:r w:rsidRPr="00262727">
        <w:rPr>
          <w:rtl/>
        </w:rPr>
        <w:t xml:space="preserve"> قال له عمر أيّام حكومته</w:t>
      </w:r>
      <w:r w:rsidR="004704BF">
        <w:rPr>
          <w:rtl/>
        </w:rPr>
        <w:t>:</w:t>
      </w:r>
      <w:r w:rsidRPr="00262727">
        <w:rPr>
          <w:rtl/>
        </w:rPr>
        <w:t xml:space="preserve"> لِمَ تُعرض عنّي</w:t>
      </w:r>
      <w:r w:rsidR="004704BF">
        <w:rPr>
          <w:rtl/>
        </w:rPr>
        <w:t>؟</w:t>
      </w:r>
      <w:r w:rsidRPr="00262727">
        <w:rPr>
          <w:rtl/>
        </w:rPr>
        <w:t xml:space="preserve"> كأنّك ترى أنّي قتلتُ أباك</w:t>
      </w:r>
      <w:r w:rsidR="004704BF">
        <w:rPr>
          <w:rtl/>
        </w:rPr>
        <w:t>.</w:t>
      </w:r>
      <w:r w:rsidRPr="00262727">
        <w:rPr>
          <w:rtl/>
        </w:rPr>
        <w:t xml:space="preserve"> لا</w:t>
      </w:r>
      <w:r w:rsidR="004704BF">
        <w:rPr>
          <w:rtl/>
        </w:rPr>
        <w:t>،</w:t>
      </w:r>
      <w:r w:rsidRPr="00262727">
        <w:rPr>
          <w:rtl/>
        </w:rPr>
        <w:t xml:space="preserve"> بل قتله عليّ</w:t>
      </w:r>
      <w:r w:rsidR="004704BF">
        <w:rPr>
          <w:rtl/>
        </w:rPr>
        <w:t>!</w:t>
      </w:r>
      <w:r w:rsidRPr="00262727">
        <w:rPr>
          <w:rtl/>
        </w:rPr>
        <w:t xml:space="preserve"> أعطاه عمر مالاً</w:t>
      </w:r>
      <w:r w:rsidR="004704BF">
        <w:rPr>
          <w:rtl/>
        </w:rPr>
        <w:t>،</w:t>
      </w:r>
      <w:r w:rsidRPr="00262727">
        <w:rPr>
          <w:rtl/>
        </w:rPr>
        <w:t xml:space="preserve"> فطمع في الاستزادة</w:t>
      </w:r>
      <w:r w:rsidR="004704BF">
        <w:rPr>
          <w:rtl/>
        </w:rPr>
        <w:t>،</w:t>
      </w:r>
      <w:r w:rsidRPr="00262727">
        <w:rPr>
          <w:rtl/>
        </w:rPr>
        <w:t xml:space="preserve"> فقال له</w:t>
      </w:r>
      <w:r w:rsidR="004704BF">
        <w:rPr>
          <w:rtl/>
        </w:rPr>
        <w:t>:</w:t>
      </w:r>
      <w:r w:rsidRPr="00262727">
        <w:rPr>
          <w:rtl/>
        </w:rPr>
        <w:t xml:space="preserve"> سيأتي بعدي مَن يصل رحمك</w:t>
      </w:r>
      <w:r w:rsidR="004704BF">
        <w:rPr>
          <w:rtl/>
        </w:rPr>
        <w:t>.</w:t>
      </w:r>
      <w:r w:rsidRPr="00262727">
        <w:rPr>
          <w:rtl/>
        </w:rPr>
        <w:t xml:space="preserve"> ويقضي حاجتك </w:t>
      </w:r>
      <w:r w:rsidR="004704BF">
        <w:rPr>
          <w:rtl/>
        </w:rPr>
        <w:t>(</w:t>
      </w:r>
      <w:r w:rsidRPr="00262727">
        <w:rPr>
          <w:rtl/>
        </w:rPr>
        <w:t>الطبقات الكبرى</w:t>
      </w:r>
      <w:r w:rsidR="004704BF">
        <w:rPr>
          <w:rtl/>
        </w:rPr>
        <w:t>:</w:t>
      </w:r>
      <w:r>
        <w:rPr>
          <w:rtl/>
        </w:rPr>
        <w:t>5</w:t>
      </w:r>
      <w:r w:rsidRPr="00262727">
        <w:rPr>
          <w:rtl/>
        </w:rPr>
        <w:t xml:space="preserve"> / </w:t>
      </w:r>
      <w:r>
        <w:rPr>
          <w:rtl/>
        </w:rPr>
        <w:t>31</w:t>
      </w:r>
      <w:r w:rsidR="004704BF">
        <w:rPr>
          <w:rtl/>
        </w:rPr>
        <w:t>).</w:t>
      </w:r>
      <w:r w:rsidRPr="00262727">
        <w:rPr>
          <w:rtl/>
        </w:rPr>
        <w:t xml:space="preserve"> حصل على أموال طائلة في أيّام عثمان </w:t>
      </w:r>
      <w:r w:rsidR="004704BF">
        <w:rPr>
          <w:rtl/>
        </w:rPr>
        <w:t>(</w:t>
      </w:r>
      <w:r w:rsidRPr="00262727">
        <w:rPr>
          <w:rtl/>
        </w:rPr>
        <w:t>أنساب الأشراف</w:t>
      </w:r>
      <w:r w:rsidR="004704BF">
        <w:rPr>
          <w:rtl/>
        </w:rPr>
        <w:t>:</w:t>
      </w:r>
      <w:r>
        <w:rPr>
          <w:rtl/>
        </w:rPr>
        <w:t>6</w:t>
      </w:r>
      <w:r w:rsidRPr="00262727">
        <w:rPr>
          <w:rtl/>
        </w:rPr>
        <w:t xml:space="preserve"> / </w:t>
      </w:r>
      <w:r>
        <w:rPr>
          <w:rtl/>
        </w:rPr>
        <w:t>137</w:t>
      </w:r>
      <w:r w:rsidR="004704BF">
        <w:rPr>
          <w:rtl/>
        </w:rPr>
        <w:t>).</w:t>
      </w:r>
      <w:r w:rsidRPr="00262727">
        <w:rPr>
          <w:rtl/>
        </w:rPr>
        <w:t xml:space="preserve"> ووَلي الكوفة </w:t>
      </w:r>
      <w:r w:rsidR="004704BF">
        <w:rPr>
          <w:rtl/>
        </w:rPr>
        <w:t>(</w:t>
      </w:r>
      <w:r w:rsidRPr="00262727">
        <w:rPr>
          <w:rtl/>
        </w:rPr>
        <w:t>الطبقات الكبرى</w:t>
      </w:r>
      <w:r w:rsidR="004704BF">
        <w:rPr>
          <w:rtl/>
        </w:rPr>
        <w:t>:</w:t>
      </w:r>
      <w:r>
        <w:rPr>
          <w:rtl/>
        </w:rPr>
        <w:t>5</w:t>
      </w:r>
      <w:r w:rsidRPr="00262727">
        <w:rPr>
          <w:rtl/>
        </w:rPr>
        <w:t xml:space="preserve"> / </w:t>
      </w:r>
      <w:r>
        <w:rPr>
          <w:rtl/>
        </w:rPr>
        <w:t>32</w:t>
      </w:r>
      <w:r w:rsidR="004704BF">
        <w:rPr>
          <w:rtl/>
        </w:rPr>
        <w:t>،</w:t>
      </w:r>
      <w:r w:rsidRPr="00262727">
        <w:rPr>
          <w:rtl/>
        </w:rPr>
        <w:t xml:space="preserve"> تاريخ دمشق</w:t>
      </w:r>
      <w:r w:rsidR="004704BF">
        <w:rPr>
          <w:rtl/>
        </w:rPr>
        <w:t>:</w:t>
      </w:r>
      <w:r w:rsidRPr="00262727">
        <w:rPr>
          <w:rtl/>
        </w:rPr>
        <w:t xml:space="preserve"> </w:t>
      </w:r>
      <w:r>
        <w:rPr>
          <w:rtl/>
        </w:rPr>
        <w:t>21</w:t>
      </w:r>
      <w:r w:rsidRPr="00262727">
        <w:rPr>
          <w:rtl/>
        </w:rPr>
        <w:t xml:space="preserve"> / </w:t>
      </w:r>
      <w:r>
        <w:rPr>
          <w:rtl/>
        </w:rPr>
        <w:t>114</w:t>
      </w:r>
      <w:r w:rsidR="004704BF">
        <w:rPr>
          <w:rtl/>
        </w:rPr>
        <w:t>،</w:t>
      </w:r>
      <w:r w:rsidRPr="00262727">
        <w:rPr>
          <w:rtl/>
        </w:rPr>
        <w:t xml:space="preserve"> اُسد الغابة</w:t>
      </w:r>
      <w:r w:rsidR="004704BF">
        <w:rPr>
          <w:rtl/>
        </w:rPr>
        <w:t>:</w:t>
      </w:r>
      <w:r>
        <w:rPr>
          <w:rtl/>
        </w:rPr>
        <w:t>2</w:t>
      </w:r>
      <w:r w:rsidRPr="00262727">
        <w:rPr>
          <w:rtl/>
        </w:rPr>
        <w:t xml:space="preserve"> / </w:t>
      </w:r>
      <w:r>
        <w:rPr>
          <w:rtl/>
        </w:rPr>
        <w:t>482</w:t>
      </w:r>
      <w:r w:rsidRPr="00262727">
        <w:rPr>
          <w:rtl/>
        </w:rPr>
        <w:t xml:space="preserve"> / </w:t>
      </w:r>
      <w:r>
        <w:rPr>
          <w:rtl/>
        </w:rPr>
        <w:t>2083</w:t>
      </w:r>
      <w:r w:rsidR="004704BF">
        <w:rPr>
          <w:rtl/>
        </w:rPr>
        <w:t>،</w:t>
      </w:r>
      <w:r w:rsidRPr="00262727">
        <w:rPr>
          <w:rtl/>
        </w:rPr>
        <w:t xml:space="preserve"> الاستيعاب</w:t>
      </w:r>
      <w:r w:rsidR="004704BF">
        <w:rPr>
          <w:rtl/>
        </w:rPr>
        <w:t>:</w:t>
      </w:r>
      <w:r>
        <w:rPr>
          <w:rtl/>
        </w:rPr>
        <w:t>2</w:t>
      </w:r>
      <w:r w:rsidRPr="00262727">
        <w:rPr>
          <w:rtl/>
        </w:rPr>
        <w:t xml:space="preserve"> / </w:t>
      </w:r>
      <w:r>
        <w:rPr>
          <w:rtl/>
        </w:rPr>
        <w:t>183</w:t>
      </w:r>
      <w:r w:rsidRPr="00262727">
        <w:rPr>
          <w:rtl/>
        </w:rPr>
        <w:t xml:space="preserve"> / </w:t>
      </w:r>
      <w:r>
        <w:rPr>
          <w:rtl/>
        </w:rPr>
        <w:t>992</w:t>
      </w:r>
      <w:r w:rsidRPr="00262727">
        <w:rPr>
          <w:rtl/>
        </w:rPr>
        <w:t>)</w:t>
      </w:r>
      <w:r w:rsidR="004704BF">
        <w:rPr>
          <w:rtl/>
        </w:rPr>
        <w:t>.</w:t>
      </w:r>
      <w:r w:rsidRPr="00262727">
        <w:rPr>
          <w:rtl/>
        </w:rPr>
        <w:t xml:space="preserve"> لكنّه لم يجد إليها سبيلاً بعد اصطدامه بمالك الأشتر وأصحابه</w:t>
      </w:r>
      <w:r w:rsidR="004704BF">
        <w:rPr>
          <w:rtl/>
        </w:rPr>
        <w:t>.</w:t>
      </w:r>
      <w:r w:rsidRPr="00262727">
        <w:rPr>
          <w:rtl/>
        </w:rPr>
        <w:t xml:space="preserve"> </w:t>
      </w:r>
      <w:r w:rsidR="004704BF">
        <w:rPr>
          <w:rtl/>
        </w:rPr>
        <w:t>(</w:t>
      </w:r>
      <w:r w:rsidRPr="00262727">
        <w:rPr>
          <w:rtl/>
        </w:rPr>
        <w:t>الطبقات الكبرى</w:t>
      </w:r>
      <w:r w:rsidR="004704BF">
        <w:rPr>
          <w:rtl/>
        </w:rPr>
        <w:t>:</w:t>
      </w:r>
      <w:r w:rsidRPr="00262727">
        <w:rPr>
          <w:rtl/>
        </w:rPr>
        <w:t xml:space="preserve"> </w:t>
      </w:r>
      <w:r>
        <w:rPr>
          <w:rtl/>
        </w:rPr>
        <w:t>5</w:t>
      </w:r>
      <w:r w:rsidRPr="00262727">
        <w:rPr>
          <w:rtl/>
        </w:rPr>
        <w:t xml:space="preserve"> / </w:t>
      </w:r>
      <w:r>
        <w:rPr>
          <w:rtl/>
        </w:rPr>
        <w:t>32</w:t>
      </w:r>
      <w:r w:rsidR="004704BF">
        <w:rPr>
          <w:rtl/>
        </w:rPr>
        <w:t>،</w:t>
      </w:r>
      <w:r w:rsidRPr="00262727">
        <w:rPr>
          <w:rtl/>
        </w:rPr>
        <w:t xml:space="preserve"> تاريخ دمشق</w:t>
      </w:r>
      <w:r w:rsidR="004704BF">
        <w:rPr>
          <w:rtl/>
        </w:rPr>
        <w:t>:</w:t>
      </w:r>
      <w:r w:rsidRPr="00262727">
        <w:rPr>
          <w:rtl/>
        </w:rPr>
        <w:t xml:space="preserve"> </w:t>
      </w:r>
      <w:r>
        <w:rPr>
          <w:rtl/>
        </w:rPr>
        <w:t>21</w:t>
      </w:r>
      <w:r w:rsidRPr="00262727">
        <w:rPr>
          <w:rtl/>
        </w:rPr>
        <w:t xml:space="preserve"> / </w:t>
      </w:r>
      <w:r>
        <w:rPr>
          <w:rtl/>
        </w:rPr>
        <w:t>115</w:t>
      </w:r>
      <w:r w:rsidR="004704BF">
        <w:rPr>
          <w:rtl/>
        </w:rPr>
        <w:t>،</w:t>
      </w:r>
      <w:r w:rsidRPr="00262727">
        <w:rPr>
          <w:rtl/>
        </w:rPr>
        <w:t xml:space="preserve"> البداية والنهاية</w:t>
      </w:r>
      <w:r w:rsidR="004704BF">
        <w:rPr>
          <w:rtl/>
        </w:rPr>
        <w:t>:</w:t>
      </w:r>
      <w:r w:rsidRPr="00262727">
        <w:rPr>
          <w:rtl/>
        </w:rPr>
        <w:t xml:space="preserve"> </w:t>
      </w:r>
      <w:r>
        <w:rPr>
          <w:rtl/>
        </w:rPr>
        <w:t>8</w:t>
      </w:r>
      <w:r w:rsidRPr="00262727">
        <w:rPr>
          <w:rtl/>
        </w:rPr>
        <w:t xml:space="preserve"> / </w:t>
      </w:r>
      <w:r>
        <w:rPr>
          <w:rtl/>
        </w:rPr>
        <w:t>84</w:t>
      </w:r>
      <w:r w:rsidRPr="00262727">
        <w:rPr>
          <w:rtl/>
        </w:rPr>
        <w:t>)</w:t>
      </w:r>
      <w:r w:rsidR="004704BF">
        <w:rPr>
          <w:rtl/>
        </w:rPr>
        <w:t>.</w:t>
      </w:r>
      <w:r w:rsidRPr="00262727">
        <w:rPr>
          <w:rtl/>
        </w:rPr>
        <w:t xml:space="preserve"> اعتزل الأوضاع في خلافة أمير المؤمنين عليّ </w:t>
      </w:r>
      <w:r w:rsidR="004704BF">
        <w:rPr>
          <w:rtl/>
        </w:rPr>
        <w:t>(</w:t>
      </w:r>
      <w:r w:rsidRPr="00262727">
        <w:rPr>
          <w:rtl/>
        </w:rPr>
        <w:t>عليه السلام</w:t>
      </w:r>
      <w:r w:rsidR="004704BF">
        <w:rPr>
          <w:rtl/>
        </w:rPr>
        <w:t>)</w:t>
      </w:r>
      <w:r w:rsidRPr="00262727">
        <w:rPr>
          <w:rtl/>
        </w:rPr>
        <w:t xml:space="preserve"> </w:t>
      </w:r>
      <w:r w:rsidR="004704BF">
        <w:rPr>
          <w:rtl/>
        </w:rPr>
        <w:t>(</w:t>
      </w:r>
      <w:r w:rsidRPr="00262727">
        <w:rPr>
          <w:rtl/>
        </w:rPr>
        <w:t>اُسد الغابة</w:t>
      </w:r>
      <w:r w:rsidR="004704BF">
        <w:rPr>
          <w:rtl/>
        </w:rPr>
        <w:t>:</w:t>
      </w:r>
      <w:r w:rsidRPr="00262727">
        <w:rPr>
          <w:rtl/>
        </w:rPr>
        <w:t xml:space="preserve"> </w:t>
      </w:r>
      <w:r>
        <w:rPr>
          <w:rtl/>
        </w:rPr>
        <w:t>2</w:t>
      </w:r>
      <w:r w:rsidRPr="00262727">
        <w:rPr>
          <w:rtl/>
        </w:rPr>
        <w:t xml:space="preserve"> / </w:t>
      </w:r>
      <w:r>
        <w:rPr>
          <w:rtl/>
        </w:rPr>
        <w:t>482</w:t>
      </w:r>
      <w:r w:rsidRPr="00262727">
        <w:rPr>
          <w:rtl/>
        </w:rPr>
        <w:t xml:space="preserve"> / </w:t>
      </w:r>
      <w:r>
        <w:rPr>
          <w:rtl/>
        </w:rPr>
        <w:t>2083</w:t>
      </w:r>
      <w:r w:rsidR="004704BF">
        <w:rPr>
          <w:rtl/>
        </w:rPr>
        <w:t>،</w:t>
      </w:r>
      <w:r w:rsidRPr="00262727">
        <w:rPr>
          <w:rtl/>
        </w:rPr>
        <w:t xml:space="preserve"> الاستيعاب</w:t>
      </w:r>
      <w:r w:rsidR="004704BF">
        <w:rPr>
          <w:rtl/>
        </w:rPr>
        <w:t>:</w:t>
      </w:r>
      <w:r w:rsidRPr="00262727">
        <w:rPr>
          <w:rtl/>
        </w:rPr>
        <w:t xml:space="preserve"> </w:t>
      </w:r>
      <w:r>
        <w:rPr>
          <w:rtl/>
        </w:rPr>
        <w:t>2</w:t>
      </w:r>
      <w:r w:rsidRPr="00262727">
        <w:rPr>
          <w:rtl/>
        </w:rPr>
        <w:t xml:space="preserve"> / </w:t>
      </w:r>
      <w:r>
        <w:rPr>
          <w:rtl/>
        </w:rPr>
        <w:t>184</w:t>
      </w:r>
      <w:r w:rsidRPr="00262727">
        <w:rPr>
          <w:rtl/>
        </w:rPr>
        <w:t xml:space="preserve"> / </w:t>
      </w:r>
      <w:r>
        <w:rPr>
          <w:rtl/>
        </w:rPr>
        <w:t>992</w:t>
      </w:r>
      <w:r w:rsidRPr="00262727">
        <w:rPr>
          <w:rtl/>
        </w:rPr>
        <w:t>)</w:t>
      </w:r>
      <w:r w:rsidR="004704BF">
        <w:rPr>
          <w:rtl/>
        </w:rPr>
        <w:t>.</w:t>
      </w:r>
      <w:r w:rsidRPr="00262727">
        <w:rPr>
          <w:rtl/>
        </w:rPr>
        <w:t xml:space="preserve"> ولم يُمالئ معاوية يومئذ</w:t>
      </w:r>
      <w:r w:rsidR="004704BF">
        <w:rPr>
          <w:rtl/>
        </w:rPr>
        <w:t>،</w:t>
      </w:r>
      <w:r w:rsidRPr="00262727">
        <w:rPr>
          <w:rtl/>
        </w:rPr>
        <w:t xml:space="preserve"> بَيْد أنّه مالأه عند تسلّطه</w:t>
      </w:r>
      <w:r w:rsidR="004704BF">
        <w:rPr>
          <w:rtl/>
        </w:rPr>
        <w:t>.</w:t>
      </w:r>
      <w:r w:rsidRPr="00262727">
        <w:rPr>
          <w:rtl/>
        </w:rPr>
        <w:t xml:space="preserve"> وكان عامله على المدينة مدّةً</w:t>
      </w:r>
      <w:r w:rsidR="004704BF">
        <w:rPr>
          <w:rtl/>
        </w:rPr>
        <w:t>.</w:t>
      </w:r>
      <w:r w:rsidRPr="00262727">
        <w:rPr>
          <w:rtl/>
        </w:rPr>
        <w:t xml:space="preserve"> </w:t>
      </w:r>
      <w:r w:rsidR="004704BF">
        <w:rPr>
          <w:rtl/>
        </w:rPr>
        <w:t>(</w:t>
      </w:r>
      <w:r w:rsidRPr="00262727">
        <w:rPr>
          <w:rtl/>
        </w:rPr>
        <w:t>الطبقات الكبرى</w:t>
      </w:r>
      <w:r w:rsidR="004704BF">
        <w:rPr>
          <w:rtl/>
        </w:rPr>
        <w:t>:</w:t>
      </w:r>
      <w:r w:rsidRPr="00262727">
        <w:rPr>
          <w:rtl/>
        </w:rPr>
        <w:t xml:space="preserve"> </w:t>
      </w:r>
      <w:r>
        <w:rPr>
          <w:rtl/>
        </w:rPr>
        <w:t>5</w:t>
      </w:r>
      <w:r w:rsidRPr="00262727">
        <w:rPr>
          <w:rtl/>
        </w:rPr>
        <w:t xml:space="preserve"> / </w:t>
      </w:r>
      <w:r>
        <w:rPr>
          <w:rtl/>
        </w:rPr>
        <w:t>35</w:t>
      </w:r>
      <w:r w:rsidR="004704BF">
        <w:rPr>
          <w:rtl/>
        </w:rPr>
        <w:t>،</w:t>
      </w:r>
      <w:r w:rsidRPr="00262727">
        <w:rPr>
          <w:rtl/>
        </w:rPr>
        <w:t xml:space="preserve"> تاريخ دمشق</w:t>
      </w:r>
      <w:r w:rsidR="004704BF">
        <w:rPr>
          <w:rtl/>
        </w:rPr>
        <w:t>:</w:t>
      </w:r>
      <w:r w:rsidRPr="00262727">
        <w:rPr>
          <w:rtl/>
        </w:rPr>
        <w:t xml:space="preserve"> </w:t>
      </w:r>
      <w:r>
        <w:rPr>
          <w:rtl/>
        </w:rPr>
        <w:t>21</w:t>
      </w:r>
      <w:r w:rsidRPr="00262727">
        <w:rPr>
          <w:rtl/>
        </w:rPr>
        <w:t xml:space="preserve"> / </w:t>
      </w:r>
      <w:r>
        <w:rPr>
          <w:rtl/>
        </w:rPr>
        <w:t>117</w:t>
      </w:r>
      <w:r w:rsidRPr="00262727">
        <w:rPr>
          <w:rtl/>
        </w:rPr>
        <w:t xml:space="preserve"> / </w:t>
      </w:r>
      <w:r>
        <w:rPr>
          <w:rtl/>
        </w:rPr>
        <w:t>2496</w:t>
      </w:r>
      <w:r w:rsidR="004704BF">
        <w:rPr>
          <w:rtl/>
        </w:rPr>
        <w:t>،</w:t>
      </w:r>
      <w:r w:rsidRPr="00262727">
        <w:rPr>
          <w:rtl/>
        </w:rPr>
        <w:t xml:space="preserve"> البداية والنهاية</w:t>
      </w:r>
      <w:r w:rsidR="004704BF">
        <w:rPr>
          <w:rtl/>
        </w:rPr>
        <w:t>:</w:t>
      </w:r>
      <w:r w:rsidRPr="00262727">
        <w:rPr>
          <w:rtl/>
        </w:rPr>
        <w:t xml:space="preserve"> </w:t>
      </w:r>
      <w:r>
        <w:rPr>
          <w:rtl/>
        </w:rPr>
        <w:t>8</w:t>
      </w:r>
      <w:r w:rsidRPr="00262727">
        <w:rPr>
          <w:rtl/>
        </w:rPr>
        <w:t xml:space="preserve"> / </w:t>
      </w:r>
      <w:r>
        <w:rPr>
          <w:rtl/>
        </w:rPr>
        <w:t>85</w:t>
      </w:r>
      <w:r w:rsidR="004704BF">
        <w:rPr>
          <w:rtl/>
        </w:rPr>
        <w:t>،</w:t>
      </w:r>
      <w:r w:rsidRPr="00262727">
        <w:rPr>
          <w:rtl/>
        </w:rPr>
        <w:t xml:space="preserve"> اُسد الغابة</w:t>
      </w:r>
      <w:r w:rsidR="004704BF">
        <w:rPr>
          <w:rtl/>
        </w:rPr>
        <w:t>:</w:t>
      </w:r>
      <w:r w:rsidRPr="00262727">
        <w:rPr>
          <w:rtl/>
        </w:rPr>
        <w:t xml:space="preserve"> </w:t>
      </w:r>
      <w:r>
        <w:rPr>
          <w:rtl/>
        </w:rPr>
        <w:t>2</w:t>
      </w:r>
      <w:r w:rsidRPr="00262727">
        <w:rPr>
          <w:rtl/>
        </w:rPr>
        <w:t xml:space="preserve"> / </w:t>
      </w:r>
      <w:r>
        <w:rPr>
          <w:rtl/>
        </w:rPr>
        <w:t>482</w:t>
      </w:r>
      <w:r w:rsidRPr="00262727">
        <w:rPr>
          <w:rtl/>
        </w:rPr>
        <w:t xml:space="preserve"> / </w:t>
      </w:r>
      <w:r>
        <w:rPr>
          <w:rtl/>
        </w:rPr>
        <w:t>2083</w:t>
      </w:r>
      <w:r w:rsidR="004704BF">
        <w:rPr>
          <w:rtl/>
        </w:rPr>
        <w:t>،</w:t>
      </w:r>
      <w:r w:rsidRPr="00262727">
        <w:rPr>
          <w:rtl/>
        </w:rPr>
        <w:t xml:space="preserve"> الاستيعاب</w:t>
      </w:r>
      <w:r w:rsidR="004704BF">
        <w:rPr>
          <w:rtl/>
        </w:rPr>
        <w:t>:</w:t>
      </w:r>
      <w:r w:rsidRPr="00262727">
        <w:rPr>
          <w:rtl/>
        </w:rPr>
        <w:t xml:space="preserve"> </w:t>
      </w:r>
      <w:r>
        <w:rPr>
          <w:rtl/>
        </w:rPr>
        <w:t>2</w:t>
      </w:r>
      <w:r w:rsidRPr="00262727">
        <w:rPr>
          <w:rtl/>
        </w:rPr>
        <w:t xml:space="preserve"> / </w:t>
      </w:r>
      <w:r>
        <w:rPr>
          <w:rtl/>
        </w:rPr>
        <w:t>184</w:t>
      </w:r>
      <w:r w:rsidRPr="00262727">
        <w:rPr>
          <w:rtl/>
        </w:rPr>
        <w:t xml:space="preserve"> / </w:t>
      </w:r>
      <w:r>
        <w:rPr>
          <w:rtl/>
        </w:rPr>
        <w:t>992</w:t>
      </w:r>
      <w:r w:rsidRPr="00262727">
        <w:rPr>
          <w:rtl/>
        </w:rPr>
        <w:t>)</w:t>
      </w:r>
      <w:r w:rsidR="004704BF">
        <w:rPr>
          <w:rtl/>
        </w:rPr>
        <w:t>.</w:t>
      </w:r>
      <w:r w:rsidRPr="00262727">
        <w:rPr>
          <w:rtl/>
        </w:rPr>
        <w:t xml:space="preserve"> مات سعيد سنة </w:t>
      </w:r>
      <w:r>
        <w:rPr>
          <w:rtl/>
        </w:rPr>
        <w:t>59</w:t>
      </w:r>
      <w:r w:rsidRPr="00262727">
        <w:rPr>
          <w:rtl/>
        </w:rPr>
        <w:t xml:space="preserve"> </w:t>
      </w:r>
      <w:r w:rsidR="004704BF">
        <w:rPr>
          <w:rtl/>
        </w:rPr>
        <w:t>(</w:t>
      </w:r>
      <w:r w:rsidRPr="00262727">
        <w:rPr>
          <w:rtl/>
        </w:rPr>
        <w:t>اُسد الغابة</w:t>
      </w:r>
      <w:r w:rsidR="004704BF">
        <w:rPr>
          <w:rtl/>
        </w:rPr>
        <w:t>:</w:t>
      </w:r>
      <w:r w:rsidRPr="00262727">
        <w:rPr>
          <w:rtl/>
        </w:rPr>
        <w:t xml:space="preserve"> </w:t>
      </w:r>
      <w:r>
        <w:rPr>
          <w:rtl/>
        </w:rPr>
        <w:t>2</w:t>
      </w:r>
      <w:r w:rsidRPr="00262727">
        <w:rPr>
          <w:rtl/>
        </w:rPr>
        <w:t xml:space="preserve"> / </w:t>
      </w:r>
      <w:r>
        <w:rPr>
          <w:rtl/>
        </w:rPr>
        <w:t>482</w:t>
      </w:r>
      <w:r w:rsidRPr="00262727">
        <w:rPr>
          <w:rtl/>
        </w:rPr>
        <w:t xml:space="preserve"> / </w:t>
      </w:r>
      <w:r>
        <w:rPr>
          <w:rtl/>
        </w:rPr>
        <w:t>2083</w:t>
      </w:r>
      <w:r w:rsidR="004704BF">
        <w:rPr>
          <w:rtl/>
        </w:rPr>
        <w:t>،</w:t>
      </w:r>
      <w:r w:rsidRPr="00262727">
        <w:rPr>
          <w:rtl/>
        </w:rPr>
        <w:t xml:space="preserve"> الاستيعاب</w:t>
      </w:r>
      <w:r w:rsidR="004704BF">
        <w:rPr>
          <w:rtl/>
        </w:rPr>
        <w:t>:</w:t>
      </w:r>
      <w:r w:rsidRPr="00262727">
        <w:rPr>
          <w:rtl/>
        </w:rPr>
        <w:t xml:space="preserve"> </w:t>
      </w:r>
      <w:r>
        <w:rPr>
          <w:rtl/>
        </w:rPr>
        <w:t>2</w:t>
      </w:r>
      <w:r w:rsidRPr="00262727">
        <w:rPr>
          <w:rtl/>
        </w:rPr>
        <w:t xml:space="preserve"> / </w:t>
      </w:r>
      <w:r>
        <w:rPr>
          <w:rtl/>
        </w:rPr>
        <w:t>185</w:t>
      </w:r>
      <w:r w:rsidRPr="00262727">
        <w:rPr>
          <w:rtl/>
        </w:rPr>
        <w:t xml:space="preserve"> / </w:t>
      </w:r>
      <w:r>
        <w:rPr>
          <w:rtl/>
        </w:rPr>
        <w:t>992</w:t>
      </w:r>
      <w:r w:rsidR="004704BF">
        <w:rPr>
          <w:rtl/>
        </w:rPr>
        <w:t>،</w:t>
      </w:r>
      <w:r w:rsidRPr="00262727">
        <w:rPr>
          <w:rtl/>
        </w:rPr>
        <w:t xml:space="preserve"> تاريخ خليفة بن خيّاط</w:t>
      </w:r>
      <w:r w:rsidR="004704BF">
        <w:rPr>
          <w:rtl/>
        </w:rPr>
        <w:t>:</w:t>
      </w:r>
      <w:r w:rsidRPr="00262727">
        <w:rPr>
          <w:rtl/>
        </w:rPr>
        <w:t xml:space="preserve"> </w:t>
      </w:r>
      <w:r>
        <w:rPr>
          <w:rtl/>
        </w:rPr>
        <w:t>171</w:t>
      </w:r>
      <w:r w:rsidR="004704BF">
        <w:rPr>
          <w:rtl/>
        </w:rPr>
        <w:t>،</w:t>
      </w:r>
      <w:r w:rsidRPr="00262727">
        <w:rPr>
          <w:rtl/>
        </w:rPr>
        <w:t xml:space="preserve"> البداية والنهاية</w:t>
      </w:r>
      <w:r w:rsidR="004704BF">
        <w:rPr>
          <w:rtl/>
        </w:rPr>
        <w:t>:</w:t>
      </w:r>
      <w:r w:rsidRPr="00262727">
        <w:rPr>
          <w:rtl/>
        </w:rPr>
        <w:t xml:space="preserve"> </w:t>
      </w:r>
      <w:r>
        <w:rPr>
          <w:rtl/>
        </w:rPr>
        <w:t>8</w:t>
      </w:r>
      <w:r w:rsidRPr="00262727">
        <w:rPr>
          <w:rtl/>
        </w:rPr>
        <w:t xml:space="preserve"> / </w:t>
      </w:r>
      <w:r>
        <w:rPr>
          <w:rtl/>
        </w:rPr>
        <w:t>87</w:t>
      </w:r>
      <w:r w:rsidRPr="00262727">
        <w:rPr>
          <w:rtl/>
        </w:rPr>
        <w:t xml:space="preserve"> في سنة </w:t>
      </w:r>
      <w:r>
        <w:rPr>
          <w:rtl/>
        </w:rPr>
        <w:t>58</w:t>
      </w:r>
      <w:r w:rsidRPr="00262727">
        <w:rPr>
          <w:rtl/>
        </w:rPr>
        <w:t xml:space="preserve"> وقيل</w:t>
      </w:r>
      <w:r w:rsidR="004704BF">
        <w:rPr>
          <w:rtl/>
        </w:rPr>
        <w:t>:</w:t>
      </w:r>
      <w:r w:rsidRPr="00262727">
        <w:rPr>
          <w:rtl/>
        </w:rPr>
        <w:t xml:space="preserve"> في التي قبلها وقيل بعدها</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137</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35</w:t>
      </w:r>
      <w:r w:rsidR="004704BF">
        <w:rPr>
          <w:rtl/>
        </w:rPr>
        <w:t>؛</w:t>
      </w:r>
      <w:r w:rsidRPr="00262727">
        <w:rPr>
          <w:rtl/>
        </w:rPr>
        <w:t xml:space="preserve"> الشافي</w:t>
      </w:r>
      <w:r w:rsidR="004704BF">
        <w:rPr>
          <w:rtl/>
        </w:rPr>
        <w:t>:</w:t>
      </w:r>
      <w:r w:rsidRPr="00262727">
        <w:rPr>
          <w:rtl/>
        </w:rPr>
        <w:t xml:space="preserve"> </w:t>
      </w:r>
      <w:r>
        <w:rPr>
          <w:rtl/>
        </w:rPr>
        <w:t>4</w:t>
      </w:r>
      <w:r w:rsidRPr="00262727">
        <w:rPr>
          <w:rtl/>
        </w:rPr>
        <w:t xml:space="preserve"> / </w:t>
      </w:r>
      <w:r>
        <w:rPr>
          <w:rtl/>
        </w:rPr>
        <w:t>273</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EA2FF3">
      <w:pPr>
        <w:pStyle w:val="libCenterBold2"/>
        <w:rPr>
          <w:rtl/>
        </w:rPr>
      </w:pPr>
      <w:r>
        <w:rPr>
          <w:rtl/>
        </w:rPr>
        <w:lastRenderedPageBreak/>
        <w:t>4</w:t>
      </w:r>
      <w:r w:rsidRPr="00262727">
        <w:rPr>
          <w:rtl/>
        </w:rPr>
        <w:t xml:space="preserve"> / </w:t>
      </w:r>
      <w:r>
        <w:rPr>
          <w:rtl/>
        </w:rPr>
        <w:t>2</w:t>
      </w:r>
      <w:r w:rsidR="004704BF">
        <w:rPr>
          <w:rtl/>
        </w:rPr>
        <w:t xml:space="preserve"> - </w:t>
      </w:r>
      <w:r>
        <w:rPr>
          <w:rtl/>
        </w:rPr>
        <w:t>6</w:t>
      </w:r>
      <w:r w:rsidRPr="00262727">
        <w:rPr>
          <w:rtl/>
        </w:rPr>
        <w:t xml:space="preserve"> </w:t>
      </w:r>
    </w:p>
    <w:p w:rsidR="00F06970" w:rsidRPr="00262727" w:rsidRDefault="00F06970" w:rsidP="00EA2FF3">
      <w:pPr>
        <w:pStyle w:val="libCenterBold2"/>
        <w:rPr>
          <w:rtl/>
        </w:rPr>
      </w:pPr>
      <w:r w:rsidRPr="00262727">
        <w:rPr>
          <w:rtl/>
        </w:rPr>
        <w:t xml:space="preserve">ما أعطى أبا سفيان بن حرب </w:t>
      </w:r>
    </w:p>
    <w:p w:rsidR="00F06970" w:rsidRPr="00262727" w:rsidRDefault="00F06970" w:rsidP="00200A9B">
      <w:pPr>
        <w:pStyle w:val="libNormal"/>
        <w:rPr>
          <w:rtl/>
        </w:rPr>
      </w:pPr>
      <w:r w:rsidRPr="00200A9B">
        <w:rPr>
          <w:rStyle w:val="libBold2Char"/>
          <w:rtl/>
        </w:rPr>
        <w:t>1105</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أعطى [عثمانُ] أبا سفيان بن حرب مِئتي ألف من بيت المال</w:t>
      </w:r>
      <w:r w:rsidR="004704BF">
        <w:rPr>
          <w:rtl/>
        </w:rPr>
        <w:t>،</w:t>
      </w:r>
      <w:r w:rsidRPr="00200A9B">
        <w:rPr>
          <w:rtl/>
        </w:rPr>
        <w:t xml:space="preserve"> في اليوم الذي أمَر فيه لمروان بن الحكَم بمِئة ألف من بيت المال</w:t>
      </w:r>
      <w:r w:rsidRPr="00377476">
        <w:rPr>
          <w:rStyle w:val="libFootnotenumChar"/>
          <w:rtl/>
        </w:rPr>
        <w:t>(1)</w:t>
      </w:r>
      <w:r w:rsidR="004704BF">
        <w:rPr>
          <w:rtl/>
        </w:rPr>
        <w:t>.</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7</w:t>
      </w:r>
      <w:r w:rsidRPr="00262727">
        <w:rPr>
          <w:rtl/>
        </w:rPr>
        <w:t xml:space="preserve"> </w:t>
      </w:r>
    </w:p>
    <w:p w:rsidR="00F06970" w:rsidRPr="00262727" w:rsidRDefault="00F06970" w:rsidP="00EA2FF3">
      <w:pPr>
        <w:pStyle w:val="libCenterBold2"/>
        <w:rPr>
          <w:rtl/>
        </w:rPr>
      </w:pPr>
      <w:r w:rsidRPr="00262727">
        <w:rPr>
          <w:rtl/>
        </w:rPr>
        <w:t xml:space="preserve">ما أعطى عبد الله بن أبي سرح </w:t>
      </w:r>
    </w:p>
    <w:p w:rsidR="00F06970" w:rsidRPr="00262727" w:rsidRDefault="00F06970" w:rsidP="00200A9B">
      <w:pPr>
        <w:pStyle w:val="libNormal"/>
        <w:rPr>
          <w:rtl/>
        </w:rPr>
      </w:pPr>
      <w:r w:rsidRPr="00200A9B">
        <w:rPr>
          <w:rtl/>
        </w:rPr>
        <w:t>1106</w:t>
      </w:r>
      <w:r w:rsidR="004704BF">
        <w:rPr>
          <w:rtl/>
        </w:rPr>
        <w:t xml:space="preserve"> - </w:t>
      </w:r>
      <w:r w:rsidRPr="00200A9B">
        <w:rPr>
          <w:rtl/>
        </w:rPr>
        <w:t>الكامل في التاريخ</w:t>
      </w:r>
      <w:r w:rsidR="004704BF">
        <w:rPr>
          <w:rtl/>
        </w:rPr>
        <w:t>:</w:t>
      </w:r>
      <w:r w:rsidRPr="00200A9B">
        <w:rPr>
          <w:rtl/>
        </w:rPr>
        <w:t xml:space="preserve"> إنّه [عثمان] أعطى عبد الله خُمسَ الغزوة الأُولى</w:t>
      </w:r>
      <w:r w:rsidR="004704BF">
        <w:rPr>
          <w:rtl/>
        </w:rPr>
        <w:t>،</w:t>
      </w:r>
      <w:r w:rsidRPr="00200A9B">
        <w:rPr>
          <w:rtl/>
        </w:rPr>
        <w:t xml:space="preserve"> وأعطى مروانَ خُمسَ الغزوة الثانية</w:t>
      </w:r>
      <w:r w:rsidR="004704BF">
        <w:rPr>
          <w:rtl/>
        </w:rPr>
        <w:t>؛</w:t>
      </w:r>
      <w:r w:rsidRPr="00200A9B">
        <w:rPr>
          <w:rtl/>
        </w:rPr>
        <w:t xml:space="preserve"> التي افتُتحت فيها جميع إفريقيّة</w:t>
      </w:r>
      <w:r w:rsidRPr="00377476">
        <w:rPr>
          <w:rStyle w:val="libFootnotenumChar"/>
          <w:rtl/>
        </w:rPr>
        <w:t>(2)</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1107</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أعطى [عثمانُ] عبدَ الله بن أبي سرح جميعَ ما أفاء الله عليه من فتح إفريقيّة بالمغرب</w:t>
      </w:r>
      <w:r w:rsidR="004704BF">
        <w:rPr>
          <w:rtl/>
        </w:rPr>
        <w:t>؛</w:t>
      </w:r>
      <w:r w:rsidRPr="00200A9B">
        <w:rPr>
          <w:rtl/>
        </w:rPr>
        <w:t xml:space="preserve"> وهي من طرابلس</w:t>
      </w:r>
      <w:r w:rsidRPr="00377476">
        <w:rPr>
          <w:rStyle w:val="libFootnotenumChar"/>
          <w:rtl/>
        </w:rPr>
        <w:t>(3)</w:t>
      </w:r>
      <w:r w:rsidRPr="00200A9B">
        <w:rPr>
          <w:rtl/>
        </w:rPr>
        <w:t xml:space="preserve"> الغرب إلى طَنجة</w:t>
      </w:r>
      <w:r w:rsidRPr="00377476">
        <w:rPr>
          <w:rStyle w:val="libFootnotenumChar"/>
          <w:rtl/>
        </w:rPr>
        <w:t>(4)</w:t>
      </w:r>
      <w:r w:rsidR="004704BF">
        <w:rPr>
          <w:rtl/>
        </w:rPr>
        <w:t>،</w:t>
      </w:r>
      <w:r w:rsidRPr="00200A9B">
        <w:rPr>
          <w:rtl/>
        </w:rPr>
        <w:t xml:space="preserve"> من غير أنْ يَشرَكه فيه أحد من المسلمين</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tl/>
        </w:rPr>
        <w:t>راجع</w:t>
      </w:r>
      <w:r w:rsidR="004704BF">
        <w:rPr>
          <w:rtl/>
        </w:rPr>
        <w:t>:</w:t>
      </w:r>
      <w:r w:rsidRPr="00200A9B">
        <w:rPr>
          <w:rtl/>
        </w:rPr>
        <w:t xml:space="preserve"> تولية أعداء الإسلام من أقربائه على البلاد</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شرح نهج البلاغة</w:t>
      </w:r>
      <w:r w:rsidR="004704BF">
        <w:rPr>
          <w:rtl/>
        </w:rPr>
        <w:t>:</w:t>
      </w:r>
      <w:r w:rsidRPr="00262727">
        <w:rPr>
          <w:rtl/>
        </w:rPr>
        <w:t xml:space="preserve"> </w:t>
      </w:r>
      <w:r>
        <w:rPr>
          <w:rtl/>
        </w:rPr>
        <w:t>1</w:t>
      </w:r>
      <w:r w:rsidRPr="00262727">
        <w:rPr>
          <w:rtl/>
        </w:rPr>
        <w:t xml:space="preserve"> / </w:t>
      </w:r>
      <w:r>
        <w:rPr>
          <w:rtl/>
        </w:rPr>
        <w:t>199</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الكامل في التاريخ</w:t>
      </w:r>
      <w:r w:rsidR="004704BF">
        <w:rPr>
          <w:rtl/>
        </w:rPr>
        <w:t>:</w:t>
      </w:r>
      <w:r w:rsidRPr="00262727">
        <w:rPr>
          <w:rtl/>
        </w:rPr>
        <w:t xml:space="preserve"> </w:t>
      </w:r>
      <w:r>
        <w:rPr>
          <w:rtl/>
        </w:rPr>
        <w:t>2</w:t>
      </w:r>
      <w:r w:rsidRPr="00262727">
        <w:rPr>
          <w:rtl/>
        </w:rPr>
        <w:t xml:space="preserve"> / </w:t>
      </w:r>
      <w:r>
        <w:rPr>
          <w:rtl/>
        </w:rPr>
        <w:t>237</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طَرابُلس الغرب</w:t>
      </w:r>
      <w:r w:rsidR="004704BF">
        <w:rPr>
          <w:rtl/>
        </w:rPr>
        <w:t>:</w:t>
      </w:r>
      <w:r w:rsidRPr="00262727">
        <w:rPr>
          <w:rtl/>
        </w:rPr>
        <w:t xml:space="preserve"> مدينة تقَع شمال إفريقيّة</w:t>
      </w:r>
      <w:r w:rsidR="004704BF">
        <w:rPr>
          <w:rtl/>
        </w:rPr>
        <w:t>،</w:t>
      </w:r>
      <w:r w:rsidRPr="00262727">
        <w:rPr>
          <w:rtl/>
        </w:rPr>
        <w:t xml:space="preserve"> وهي من آخر المدن التي في شرقي القَيروان</w:t>
      </w:r>
      <w:r w:rsidR="004704BF">
        <w:rPr>
          <w:rtl/>
        </w:rPr>
        <w:t>،</w:t>
      </w:r>
      <w:r w:rsidRPr="00262727">
        <w:rPr>
          <w:rtl/>
        </w:rPr>
        <w:t xml:space="preserve"> وتقَع على البحر بين تونس ومصر</w:t>
      </w:r>
      <w:r w:rsidR="004704BF">
        <w:rPr>
          <w:rtl/>
        </w:rPr>
        <w:t>،</w:t>
      </w:r>
      <w:r w:rsidRPr="00262727">
        <w:rPr>
          <w:rtl/>
        </w:rPr>
        <w:t xml:space="preserve"> وتعرف بكرسيّ إفريقيّة</w:t>
      </w:r>
      <w:r w:rsidR="004704BF">
        <w:rPr>
          <w:rtl/>
        </w:rPr>
        <w:t>،</w:t>
      </w:r>
      <w:r w:rsidRPr="00262727">
        <w:rPr>
          <w:rtl/>
        </w:rPr>
        <w:t xml:space="preserve"> وهي مبنيّة بالصخر </w:t>
      </w:r>
      <w:r w:rsidR="004704BF">
        <w:rPr>
          <w:rtl/>
        </w:rPr>
        <w:t>(</w:t>
      </w:r>
      <w:r w:rsidRPr="00262727">
        <w:rPr>
          <w:rtl/>
        </w:rPr>
        <w:t>راجع تقويم البلدان</w:t>
      </w:r>
      <w:r w:rsidR="004704BF">
        <w:rPr>
          <w:rtl/>
        </w:rPr>
        <w:t>:</w:t>
      </w:r>
      <w:r w:rsidRPr="00262727">
        <w:rPr>
          <w:rtl/>
        </w:rPr>
        <w:t xml:space="preserve"> </w:t>
      </w:r>
      <w:r>
        <w:rPr>
          <w:rtl/>
        </w:rPr>
        <w:t>147</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طَنْجَة</w:t>
      </w:r>
      <w:r w:rsidR="004704BF">
        <w:rPr>
          <w:rtl/>
        </w:rPr>
        <w:t>:</w:t>
      </w:r>
      <w:r w:rsidRPr="00262727">
        <w:rPr>
          <w:rtl/>
        </w:rPr>
        <w:t xml:space="preserve"> مدينة تقع شمال إفريقيّة</w:t>
      </w:r>
      <w:r w:rsidR="004704BF">
        <w:rPr>
          <w:rtl/>
        </w:rPr>
        <w:t>،</w:t>
      </w:r>
      <w:r w:rsidRPr="00262727">
        <w:rPr>
          <w:rtl/>
        </w:rPr>
        <w:t xml:space="preserve"> على ساحل بحر المغرب مقابل الجزيرة الخضراء</w:t>
      </w:r>
      <w:r w:rsidR="004704BF">
        <w:rPr>
          <w:rtl/>
        </w:rPr>
        <w:t>،</w:t>
      </w:r>
      <w:r w:rsidRPr="00262727">
        <w:rPr>
          <w:rtl/>
        </w:rPr>
        <w:t xml:space="preserve"> وهي من البرّ الأعظم وبلاد البَربَر </w:t>
      </w:r>
      <w:r w:rsidR="004704BF">
        <w:rPr>
          <w:rtl/>
        </w:rPr>
        <w:t>(</w:t>
      </w:r>
      <w:r w:rsidRPr="00262727">
        <w:rPr>
          <w:rtl/>
        </w:rPr>
        <w:t>معجم البلدان</w:t>
      </w:r>
      <w:r w:rsidR="004704BF">
        <w:rPr>
          <w:rtl/>
        </w:rPr>
        <w:t>:</w:t>
      </w:r>
      <w:r w:rsidRPr="00262727">
        <w:rPr>
          <w:rtl/>
        </w:rPr>
        <w:t xml:space="preserve"> </w:t>
      </w:r>
      <w:r>
        <w:rPr>
          <w:rtl/>
        </w:rPr>
        <w:t>4</w:t>
      </w:r>
      <w:r w:rsidRPr="00262727">
        <w:rPr>
          <w:rtl/>
        </w:rPr>
        <w:t>/</w:t>
      </w:r>
      <w:r>
        <w:rPr>
          <w:rtl/>
        </w:rPr>
        <w:t>43</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5</w:t>
      </w:r>
      <w:r w:rsidRPr="00262727">
        <w:rPr>
          <w:rtl/>
        </w:rPr>
        <w:t>) شرح نهج البلاغة</w:t>
      </w:r>
      <w:r w:rsidR="004704BF">
        <w:rPr>
          <w:rtl/>
        </w:rPr>
        <w:t>:</w:t>
      </w:r>
      <w:r w:rsidRPr="00262727">
        <w:rPr>
          <w:rtl/>
        </w:rPr>
        <w:t xml:space="preserve"> </w:t>
      </w:r>
      <w:r>
        <w:rPr>
          <w:rtl/>
        </w:rPr>
        <w:t>1</w:t>
      </w:r>
      <w:r w:rsidRPr="00262727">
        <w:rPr>
          <w:rtl/>
        </w:rPr>
        <w:t xml:space="preserve"> / </w:t>
      </w:r>
      <w:r>
        <w:rPr>
          <w:rtl/>
        </w:rPr>
        <w:t>199</w:t>
      </w:r>
      <w:r w:rsidRPr="00262727">
        <w:rPr>
          <w:rtl/>
        </w:rPr>
        <w:t xml:space="preserve"> وراجع تنقيح المقال</w:t>
      </w:r>
      <w:r w:rsidR="004704BF">
        <w:rPr>
          <w:rtl/>
        </w:rPr>
        <w:t>:</w:t>
      </w:r>
      <w:r w:rsidRPr="00262727">
        <w:rPr>
          <w:rtl/>
        </w:rPr>
        <w:t xml:space="preserve"> </w:t>
      </w:r>
      <w:r>
        <w:rPr>
          <w:rtl/>
        </w:rPr>
        <w:t>2</w:t>
      </w:r>
      <w:r w:rsidRPr="00262727">
        <w:rPr>
          <w:rtl/>
        </w:rPr>
        <w:t xml:space="preserve"> / </w:t>
      </w:r>
      <w:r>
        <w:rPr>
          <w:rtl/>
        </w:rPr>
        <w:t>184</w:t>
      </w:r>
      <w:r w:rsidRPr="00262727">
        <w:rPr>
          <w:rtl/>
        </w:rPr>
        <w:t xml:space="preserve"> / </w:t>
      </w:r>
      <w:r>
        <w:rPr>
          <w:rtl/>
        </w:rPr>
        <w:t>6876</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EA2FF3">
      <w:pPr>
        <w:pStyle w:val="libCenterBold2"/>
        <w:rPr>
          <w:rtl/>
        </w:rPr>
      </w:pPr>
      <w:r>
        <w:rPr>
          <w:rtl/>
        </w:rPr>
        <w:lastRenderedPageBreak/>
        <w:t>4</w:t>
      </w:r>
      <w:r w:rsidRPr="00262727">
        <w:rPr>
          <w:rtl/>
        </w:rPr>
        <w:t xml:space="preserve"> / </w:t>
      </w:r>
      <w:r>
        <w:rPr>
          <w:rtl/>
        </w:rPr>
        <w:t>2</w:t>
      </w:r>
      <w:r w:rsidR="004704BF">
        <w:rPr>
          <w:rtl/>
        </w:rPr>
        <w:t xml:space="preserve"> - </w:t>
      </w:r>
      <w:r>
        <w:rPr>
          <w:rtl/>
        </w:rPr>
        <w:t>8</w:t>
      </w:r>
      <w:r w:rsidRPr="00262727">
        <w:rPr>
          <w:rtl/>
        </w:rPr>
        <w:t xml:space="preserve"> </w:t>
      </w:r>
    </w:p>
    <w:p w:rsidR="00F06970" w:rsidRPr="00262727" w:rsidRDefault="00F06970" w:rsidP="00EA2FF3">
      <w:pPr>
        <w:pStyle w:val="libCenterBold2"/>
        <w:rPr>
          <w:rtl/>
        </w:rPr>
      </w:pPr>
      <w:r w:rsidRPr="00262727">
        <w:rPr>
          <w:rtl/>
        </w:rPr>
        <w:t xml:space="preserve">ما أعطى زيد بن ثابت </w:t>
      </w:r>
    </w:p>
    <w:p w:rsidR="00F06970" w:rsidRPr="00262727" w:rsidRDefault="00F06970" w:rsidP="00200A9B">
      <w:pPr>
        <w:pStyle w:val="libNormal"/>
        <w:rPr>
          <w:rtl/>
        </w:rPr>
      </w:pPr>
      <w:r w:rsidRPr="00200A9B">
        <w:rPr>
          <w:rtl/>
        </w:rPr>
        <w:t>11</w:t>
      </w:r>
      <w:r w:rsidRPr="00200A9B">
        <w:rPr>
          <w:rStyle w:val="libBold2Char"/>
          <w:rtl/>
        </w:rPr>
        <w:t>08</w:t>
      </w:r>
      <w:r w:rsidR="004704BF">
        <w:rPr>
          <w:rStyle w:val="libBold2Char"/>
          <w:rtl/>
        </w:rPr>
        <w:t xml:space="preserve"> - </w:t>
      </w:r>
      <w:r w:rsidRPr="00200A9B">
        <w:rPr>
          <w:rStyle w:val="libBold2Char"/>
          <w:rtl/>
        </w:rPr>
        <w:t>الشافي عن الواقدي</w:t>
      </w:r>
      <w:r w:rsidR="004704BF">
        <w:rPr>
          <w:rStyle w:val="libBold2Char"/>
          <w:rtl/>
        </w:rPr>
        <w:t>:</w:t>
      </w:r>
      <w:r w:rsidRPr="00200A9B">
        <w:rPr>
          <w:rStyle w:val="libBold2Char"/>
          <w:rtl/>
        </w:rPr>
        <w:t xml:space="preserve"> </w:t>
      </w:r>
      <w:r w:rsidRPr="00200A9B">
        <w:rPr>
          <w:rtl/>
        </w:rPr>
        <w:t>إنّ زيد بن ثابت اجتمع عليه عصابة من الأنصار وهو يدعوهم إلى نصر عثمان</w:t>
      </w:r>
      <w:r w:rsidR="004704BF">
        <w:rPr>
          <w:rtl/>
        </w:rPr>
        <w:t>،</w:t>
      </w:r>
      <w:r w:rsidRPr="00200A9B">
        <w:rPr>
          <w:rtl/>
        </w:rPr>
        <w:t xml:space="preserve"> فوقف عليه جبلة بن عمرو بن حية المازني</w:t>
      </w:r>
      <w:r w:rsidR="004704BF">
        <w:rPr>
          <w:rtl/>
        </w:rPr>
        <w:t>،</w:t>
      </w:r>
      <w:r w:rsidRPr="00200A9B">
        <w:rPr>
          <w:rtl/>
        </w:rPr>
        <w:t xml:space="preserve"> فقال له جَبَلة</w:t>
      </w:r>
      <w:r w:rsidR="004704BF">
        <w:rPr>
          <w:rtl/>
        </w:rPr>
        <w:t>:</w:t>
      </w:r>
      <w:r w:rsidRPr="00200A9B">
        <w:rPr>
          <w:rtl/>
        </w:rPr>
        <w:t xml:space="preserve"> ما يمنعك يا زيد أنْ تذبّ عنه</w:t>
      </w:r>
      <w:r w:rsidR="004704BF">
        <w:rPr>
          <w:rtl/>
        </w:rPr>
        <w:t>!</w:t>
      </w:r>
      <w:r w:rsidRPr="00200A9B">
        <w:rPr>
          <w:rtl/>
        </w:rPr>
        <w:t xml:space="preserve"> أعطاك عشرة آلاف دينار</w:t>
      </w:r>
      <w:r w:rsidR="004704BF">
        <w:rPr>
          <w:rtl/>
        </w:rPr>
        <w:t>،</w:t>
      </w:r>
      <w:r w:rsidRPr="00200A9B">
        <w:rPr>
          <w:rtl/>
        </w:rPr>
        <w:t xml:space="preserve"> وأعطاك حدائق من نخل لم ترِث من أبيك مثل حديقة منها</w:t>
      </w:r>
      <w:r w:rsidR="004704BF">
        <w:rPr>
          <w:rtl/>
        </w:rPr>
        <w:t>!!</w:t>
      </w:r>
      <w:r w:rsidRPr="00377476">
        <w:rPr>
          <w:rStyle w:val="libFootnotenumChar"/>
          <w:rtl/>
        </w:rPr>
        <w:t>(1)</w:t>
      </w:r>
      <w:r w:rsidRPr="00200A9B">
        <w:rPr>
          <w:rtl/>
        </w:rPr>
        <w:t xml:space="preserve"> </w:t>
      </w:r>
    </w:p>
    <w:p w:rsidR="00F06970" w:rsidRPr="00262727" w:rsidRDefault="00F06970" w:rsidP="00200A9B">
      <w:pPr>
        <w:pStyle w:val="libNormal"/>
        <w:rPr>
          <w:rtl/>
        </w:rPr>
      </w:pPr>
      <w:r w:rsidRPr="00200A9B">
        <w:rPr>
          <w:rStyle w:val="libBold2Char"/>
          <w:rtl/>
        </w:rPr>
        <w:t>1109</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لمّا أعطى عثمانُ</w:t>
      </w:r>
      <w:r w:rsidR="004704BF">
        <w:rPr>
          <w:rtl/>
        </w:rPr>
        <w:t>...</w:t>
      </w:r>
      <w:r w:rsidRPr="00200A9B">
        <w:rPr>
          <w:rtl/>
        </w:rPr>
        <w:t xml:space="preserve"> زيدَ بن ثابت الأنصاري مِئة ألف درهم</w:t>
      </w:r>
      <w:r w:rsidR="004704BF">
        <w:rPr>
          <w:rtl/>
        </w:rPr>
        <w:t>،</w:t>
      </w:r>
      <w:r w:rsidRPr="00200A9B">
        <w:rPr>
          <w:rtl/>
        </w:rPr>
        <w:t xml:space="preserve"> جعل أبو ذرّ يقول</w:t>
      </w:r>
      <w:r w:rsidR="004704BF">
        <w:rPr>
          <w:rtl/>
        </w:rPr>
        <w:t>:</w:t>
      </w:r>
      <w:r w:rsidRPr="00200A9B">
        <w:rPr>
          <w:rtl/>
        </w:rPr>
        <w:t xml:space="preserve"> بشّر الكانزين بعذابٍ أليم</w:t>
      </w:r>
      <w:r w:rsidR="004704BF">
        <w:rPr>
          <w:rtl/>
        </w:rPr>
        <w:t>،</w:t>
      </w:r>
      <w:r w:rsidRPr="00200A9B">
        <w:rPr>
          <w:rtl/>
        </w:rPr>
        <w:t xml:space="preserve"> ويتلو قول الله عزّ وجلّ</w:t>
      </w:r>
      <w:r w:rsidR="004704BF">
        <w:rPr>
          <w:rtl/>
        </w:rPr>
        <w:t>:</w:t>
      </w:r>
      <w:r w:rsidRPr="00200A9B">
        <w:rPr>
          <w:rtl/>
        </w:rPr>
        <w:t xml:space="preserve"> </w:t>
      </w:r>
      <w:r w:rsidR="004704BF" w:rsidRPr="00EA2FF3">
        <w:rPr>
          <w:rStyle w:val="libAlaemChar"/>
          <w:rtl/>
        </w:rPr>
        <w:t>(</w:t>
      </w:r>
      <w:r w:rsidRPr="00377476">
        <w:rPr>
          <w:rStyle w:val="libAieChar"/>
          <w:rtl/>
        </w:rPr>
        <w:t>وَالَّذِينَ يَكْنِزُونَ الذَّهَبَ وَالْفِضَّةَ</w:t>
      </w:r>
      <w:r w:rsidR="004704BF" w:rsidRPr="00EA2FF3">
        <w:rPr>
          <w:rStyle w:val="libAlaemChar"/>
          <w:rtl/>
        </w:rPr>
        <w:t>)</w:t>
      </w:r>
      <w:r w:rsidRPr="00200A9B">
        <w:rPr>
          <w:rtl/>
        </w:rPr>
        <w:t xml:space="preserve"> الآية</w:t>
      </w:r>
      <w:r w:rsidRPr="00377476">
        <w:rPr>
          <w:rStyle w:val="libFootnotenumChar"/>
          <w:rtl/>
        </w:rPr>
        <w:t>(2) (3)</w:t>
      </w:r>
      <w:r w:rsidR="004704BF">
        <w:rPr>
          <w:rtl/>
        </w:rPr>
        <w:t>.</w:t>
      </w:r>
      <w:r w:rsidRPr="00200A9B">
        <w:rPr>
          <w:rtl/>
        </w:rPr>
        <w:t xml:space="preserve"> </w:t>
      </w:r>
    </w:p>
    <w:p w:rsidR="00F06970" w:rsidRPr="00262727" w:rsidRDefault="00F06970" w:rsidP="00200A9B">
      <w:pPr>
        <w:pStyle w:val="libNormal"/>
        <w:rPr>
          <w:rtl/>
        </w:rPr>
      </w:pPr>
      <w:r w:rsidRPr="00200A9B">
        <w:rPr>
          <w:rStyle w:val="libBold2Char"/>
          <w:rtl/>
        </w:rPr>
        <w:t>1110</w:t>
      </w:r>
      <w:r w:rsidR="004704BF">
        <w:rPr>
          <w:rStyle w:val="libBold2Char"/>
          <w:rtl/>
        </w:rPr>
        <w:t xml:space="preserve"> - </w:t>
      </w:r>
      <w:r w:rsidRPr="00200A9B">
        <w:rPr>
          <w:rStyle w:val="libBold2Char"/>
          <w:rtl/>
        </w:rPr>
        <w:t>أنساب الأشراف عن أبي مخنف</w:t>
      </w:r>
      <w:r w:rsidR="004704BF">
        <w:rPr>
          <w:rStyle w:val="libBold2Char"/>
          <w:rtl/>
        </w:rPr>
        <w:t>:</w:t>
      </w:r>
      <w:r w:rsidRPr="00200A9B">
        <w:rPr>
          <w:rtl/>
        </w:rPr>
        <w:t xml:space="preserve"> إنّ زيد بن ثابت الأنصاري قال</w:t>
      </w:r>
      <w:r w:rsidR="004704BF">
        <w:rPr>
          <w:rtl/>
        </w:rPr>
        <w:t>:</w:t>
      </w:r>
      <w:r w:rsidRPr="00200A9B">
        <w:rPr>
          <w:rtl/>
        </w:rPr>
        <w:t xml:space="preserve"> يا معشر الأنصار</w:t>
      </w:r>
      <w:r w:rsidR="004704BF">
        <w:rPr>
          <w:rtl/>
        </w:rPr>
        <w:t>،</w:t>
      </w:r>
      <w:r w:rsidRPr="00200A9B">
        <w:rPr>
          <w:rtl/>
        </w:rPr>
        <w:t xml:space="preserve"> إنّكم نصرتم الله ونبيّه</w:t>
      </w:r>
      <w:r w:rsidR="004704BF">
        <w:rPr>
          <w:rtl/>
        </w:rPr>
        <w:t>،</w:t>
      </w:r>
      <w:r w:rsidRPr="00200A9B">
        <w:rPr>
          <w:rtl/>
        </w:rPr>
        <w:t xml:space="preserve"> فانصروا خليفته</w:t>
      </w:r>
      <w:r w:rsidR="004704BF">
        <w:rPr>
          <w:rtl/>
        </w:rPr>
        <w:t>.</w:t>
      </w:r>
      <w:r w:rsidRPr="00200A9B">
        <w:rPr>
          <w:rtl/>
        </w:rPr>
        <w:t xml:space="preserve"> فأجابه قومٌ منهم</w:t>
      </w:r>
      <w:r w:rsidR="004704BF">
        <w:rPr>
          <w:rtl/>
        </w:rPr>
        <w:t>؛</w:t>
      </w:r>
      <w:r w:rsidRPr="00200A9B">
        <w:rPr>
          <w:rtl/>
        </w:rPr>
        <w:t xml:space="preserve"> فقال سهل بن حنيف</w:t>
      </w:r>
      <w:r w:rsidR="004704BF">
        <w:rPr>
          <w:rtl/>
        </w:rPr>
        <w:t>:</w:t>
      </w:r>
      <w:r w:rsidRPr="00200A9B">
        <w:rPr>
          <w:rtl/>
        </w:rPr>
        <w:t xml:space="preserve"> يا زيد</w:t>
      </w:r>
      <w:r w:rsidR="004704BF">
        <w:rPr>
          <w:rtl/>
        </w:rPr>
        <w:t>،</w:t>
      </w:r>
      <w:r w:rsidRPr="00200A9B">
        <w:rPr>
          <w:rtl/>
        </w:rPr>
        <w:t xml:space="preserve"> أشبعك عثمانُ من عضدان المدينة</w:t>
      </w:r>
      <w:r w:rsidR="004704BF">
        <w:rPr>
          <w:rtl/>
        </w:rPr>
        <w:t>؛</w:t>
      </w:r>
      <w:r w:rsidRPr="00200A9B">
        <w:rPr>
          <w:rtl/>
        </w:rPr>
        <w:t xml:space="preserve"> والعضيدة</w:t>
      </w:r>
      <w:r w:rsidR="004704BF">
        <w:rPr>
          <w:rtl/>
        </w:rPr>
        <w:t>:</w:t>
      </w:r>
      <w:r w:rsidRPr="00200A9B">
        <w:rPr>
          <w:rtl/>
        </w:rPr>
        <w:t xml:space="preserve"> نخلة قصيرة</w:t>
      </w:r>
      <w:r w:rsidR="004704BF">
        <w:rPr>
          <w:rtl/>
        </w:rPr>
        <w:t>،</w:t>
      </w:r>
      <w:r w:rsidRPr="00200A9B">
        <w:rPr>
          <w:rtl/>
        </w:rPr>
        <w:t xml:space="preserve"> يُنال حملها</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1111</w:t>
      </w:r>
      <w:r w:rsidR="004704BF">
        <w:rPr>
          <w:rStyle w:val="libBold2Char"/>
          <w:rtl/>
        </w:rPr>
        <w:t xml:space="preserve"> - </w:t>
      </w:r>
      <w:r w:rsidRPr="00200A9B">
        <w:rPr>
          <w:rStyle w:val="libBold2Char"/>
          <w:rtl/>
        </w:rPr>
        <w:t>مروج الذهب عن سعيد بن المسيّب</w:t>
      </w:r>
      <w:r w:rsidR="004704BF">
        <w:rPr>
          <w:rStyle w:val="libBold2Char"/>
          <w:rtl/>
        </w:rPr>
        <w:t>:</w:t>
      </w:r>
      <w:r w:rsidRPr="00200A9B">
        <w:rPr>
          <w:rtl/>
        </w:rPr>
        <w:t xml:space="preserve"> إنّ زيد بن ثابت حين مات خلّف من الذهَب والفضّة ما كان يُكسَر بالفؤوس</w:t>
      </w:r>
      <w:r w:rsidR="004704BF">
        <w:rPr>
          <w:rtl/>
        </w:rPr>
        <w:t>،</w:t>
      </w:r>
      <w:r w:rsidRPr="00200A9B">
        <w:rPr>
          <w:rtl/>
        </w:rPr>
        <w:t xml:space="preserve"> غير ما خلّف من الأموال والضِّياع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الشافي</w:t>
      </w:r>
      <w:r w:rsidR="004704BF">
        <w:rPr>
          <w:rtl/>
        </w:rPr>
        <w:t>:</w:t>
      </w:r>
      <w:r w:rsidRPr="00262727">
        <w:rPr>
          <w:rtl/>
        </w:rPr>
        <w:t xml:space="preserve"> </w:t>
      </w:r>
      <w:r>
        <w:rPr>
          <w:rtl/>
        </w:rPr>
        <w:t>4</w:t>
      </w:r>
      <w:r w:rsidRPr="00262727">
        <w:rPr>
          <w:rtl/>
        </w:rPr>
        <w:t xml:space="preserve"> / </w:t>
      </w:r>
      <w:r>
        <w:rPr>
          <w:rtl/>
        </w:rPr>
        <w:t>241</w:t>
      </w:r>
      <w:r w:rsidR="004704BF">
        <w:rPr>
          <w:rtl/>
        </w:rPr>
        <w:t>؛</w:t>
      </w:r>
      <w:r w:rsidRPr="00262727">
        <w:rPr>
          <w:rtl/>
        </w:rPr>
        <w:t xml:space="preserve"> شرح نهج البلاغة</w:t>
      </w:r>
      <w:r w:rsidR="004704BF">
        <w:rPr>
          <w:rtl/>
        </w:rPr>
        <w:t>:</w:t>
      </w:r>
      <w:r w:rsidRPr="00262727">
        <w:rPr>
          <w:rtl/>
        </w:rPr>
        <w:t xml:space="preserve"> </w:t>
      </w:r>
      <w:r>
        <w:rPr>
          <w:rtl/>
        </w:rPr>
        <w:t>3</w:t>
      </w:r>
      <w:r w:rsidRPr="00262727">
        <w:rPr>
          <w:rtl/>
        </w:rPr>
        <w:t xml:space="preserve"> / </w:t>
      </w:r>
      <w:r>
        <w:rPr>
          <w:rtl/>
        </w:rPr>
        <w:t>8</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التوبة</w:t>
      </w:r>
      <w:r w:rsidR="004704BF">
        <w:rPr>
          <w:rtl/>
        </w:rPr>
        <w:t>:</w:t>
      </w:r>
      <w:r w:rsidRPr="00262727">
        <w:rPr>
          <w:rtl/>
        </w:rPr>
        <w:t xml:space="preserve"> </w:t>
      </w:r>
      <w:r>
        <w:rPr>
          <w:rtl/>
        </w:rPr>
        <w:t>34</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166</w:t>
      </w:r>
      <w:r w:rsidRPr="00262727">
        <w:rPr>
          <w:rtl/>
        </w:rPr>
        <w:t xml:space="preserve"> وراجع الجمل</w:t>
      </w:r>
      <w:r w:rsidR="004704BF">
        <w:rPr>
          <w:rtl/>
        </w:rPr>
        <w:t>:</w:t>
      </w:r>
      <w:r w:rsidRPr="00262727">
        <w:rPr>
          <w:rtl/>
        </w:rPr>
        <w:t xml:space="preserve"> </w:t>
      </w:r>
      <w:r>
        <w:rPr>
          <w:rtl/>
        </w:rPr>
        <w:t>183</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197</w:t>
      </w:r>
      <w:r w:rsidR="004704BF">
        <w:rPr>
          <w:rtl/>
        </w:rPr>
        <w:t>.</w:t>
      </w:r>
      <w:r w:rsidRPr="00262727">
        <w:rPr>
          <w:rFonts w:hint="cs"/>
          <w:rtl/>
        </w:rPr>
        <w:t xml:space="preserve"> </w:t>
      </w:r>
    </w:p>
    <w:p w:rsidR="00F06970" w:rsidRDefault="00F06970" w:rsidP="00F06970">
      <w:pPr>
        <w:pStyle w:val="libNormal"/>
        <w:rPr>
          <w:rtl/>
        </w:rPr>
      </w:pPr>
      <w:r>
        <w:br w:type="page"/>
      </w:r>
    </w:p>
    <w:p w:rsidR="00F06970" w:rsidRPr="00262727" w:rsidRDefault="00F06970" w:rsidP="00200A9B">
      <w:pPr>
        <w:pStyle w:val="libNormal"/>
        <w:rPr>
          <w:rtl/>
        </w:rPr>
      </w:pPr>
      <w:r w:rsidRPr="00200A9B">
        <w:rPr>
          <w:rtl/>
        </w:rPr>
        <w:lastRenderedPageBreak/>
        <w:t>بقيمة مِئة ألف دينار</w:t>
      </w:r>
      <w:r w:rsidRPr="00377476">
        <w:rPr>
          <w:rStyle w:val="libFootnotenumChar"/>
          <w:rtl/>
        </w:rPr>
        <w:t>(1)</w:t>
      </w:r>
      <w:r w:rsidR="004704BF">
        <w:rPr>
          <w:rtl/>
        </w:rPr>
        <w:t>.</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9</w:t>
      </w:r>
      <w:r w:rsidRPr="00262727">
        <w:rPr>
          <w:rtl/>
        </w:rPr>
        <w:t xml:space="preserve"> </w:t>
      </w:r>
    </w:p>
    <w:p w:rsidR="00F06970" w:rsidRPr="00262727" w:rsidRDefault="00F06970" w:rsidP="00EA2FF3">
      <w:pPr>
        <w:pStyle w:val="libCenterBold2"/>
        <w:rPr>
          <w:rtl/>
        </w:rPr>
      </w:pPr>
      <w:r w:rsidRPr="00262727">
        <w:rPr>
          <w:rtl/>
        </w:rPr>
        <w:t xml:space="preserve">ما أعطى ابن شريكه في الجاهليّة </w:t>
      </w:r>
    </w:p>
    <w:p w:rsidR="00F06970" w:rsidRPr="00262727" w:rsidRDefault="00F06970" w:rsidP="00200A9B">
      <w:pPr>
        <w:pStyle w:val="libNormal"/>
        <w:rPr>
          <w:rtl/>
        </w:rPr>
      </w:pPr>
      <w:r w:rsidRPr="00200A9B">
        <w:rPr>
          <w:rStyle w:val="libBold2Char"/>
          <w:rtl/>
        </w:rPr>
        <w:t>1112</w:t>
      </w:r>
      <w:r w:rsidR="004704BF">
        <w:rPr>
          <w:rStyle w:val="libBold2Char"/>
          <w:rtl/>
        </w:rPr>
        <w:t xml:space="preserve"> - </w:t>
      </w:r>
      <w:r w:rsidRPr="00200A9B">
        <w:rPr>
          <w:rStyle w:val="libBold2Char"/>
          <w:rtl/>
        </w:rPr>
        <w:t>تاريخ الطبري عن سحيم بن حفص</w:t>
      </w:r>
      <w:r w:rsidR="004704BF">
        <w:rPr>
          <w:rStyle w:val="libBold2Char"/>
          <w:rtl/>
        </w:rPr>
        <w:t>:</w:t>
      </w:r>
      <w:r w:rsidRPr="00200A9B">
        <w:rPr>
          <w:rtl/>
        </w:rPr>
        <w:t xml:space="preserve"> كان ربيعة بن الحارث بن عبد المطّلب شريك عثمان في الجاهليّة</w:t>
      </w:r>
      <w:r w:rsidR="004704BF">
        <w:rPr>
          <w:rtl/>
        </w:rPr>
        <w:t>،</w:t>
      </w:r>
      <w:r w:rsidRPr="00200A9B">
        <w:rPr>
          <w:rtl/>
        </w:rPr>
        <w:t xml:space="preserve"> فقال العبّاس بن ربيعة لعثمان</w:t>
      </w:r>
      <w:r w:rsidR="004704BF">
        <w:rPr>
          <w:rtl/>
        </w:rPr>
        <w:t>:</w:t>
      </w:r>
      <w:r w:rsidRPr="00200A9B">
        <w:rPr>
          <w:rtl/>
        </w:rPr>
        <w:t xml:space="preserve"> اكتب لي إلى ابن عامر يُسلفني مِئة ألف</w:t>
      </w:r>
      <w:r w:rsidR="004704BF">
        <w:rPr>
          <w:rtl/>
        </w:rPr>
        <w:t>.</w:t>
      </w:r>
      <w:r w:rsidRPr="00200A9B">
        <w:rPr>
          <w:rtl/>
        </w:rPr>
        <w:t xml:space="preserve"> فكتَب</w:t>
      </w:r>
      <w:r w:rsidR="004704BF">
        <w:rPr>
          <w:rtl/>
        </w:rPr>
        <w:t>،</w:t>
      </w:r>
      <w:r w:rsidRPr="00200A9B">
        <w:rPr>
          <w:rtl/>
        </w:rPr>
        <w:t xml:space="preserve"> فأعطاه مِئة ألف</w:t>
      </w:r>
      <w:r w:rsidR="004704BF">
        <w:rPr>
          <w:rtl/>
        </w:rPr>
        <w:t>؛</w:t>
      </w:r>
      <w:r w:rsidRPr="00200A9B">
        <w:rPr>
          <w:rtl/>
        </w:rPr>
        <w:t xml:space="preserve"> وصلَه بها</w:t>
      </w:r>
      <w:r w:rsidR="004704BF">
        <w:rPr>
          <w:rtl/>
        </w:rPr>
        <w:t>،</w:t>
      </w:r>
      <w:r w:rsidRPr="00200A9B">
        <w:rPr>
          <w:rtl/>
        </w:rPr>
        <w:t xml:space="preserve"> وأقطعه دارَه</w:t>
      </w:r>
      <w:r w:rsidR="004704BF">
        <w:rPr>
          <w:rtl/>
        </w:rPr>
        <w:t>؛</w:t>
      </w:r>
      <w:r w:rsidRPr="00200A9B">
        <w:rPr>
          <w:rtl/>
        </w:rPr>
        <w:t xml:space="preserve"> دار العبّاس بن ربيعة اليوم</w:t>
      </w:r>
      <w:r w:rsidRPr="00377476">
        <w:rPr>
          <w:rStyle w:val="libFootnotenumChar"/>
          <w:rtl/>
        </w:rPr>
        <w:t>(2)</w:t>
      </w:r>
      <w:r w:rsidR="004704BF">
        <w:rPr>
          <w:rtl/>
        </w:rPr>
        <w:t>.</w:t>
      </w:r>
      <w:r w:rsidRPr="00200A9B">
        <w:rPr>
          <w:rtl/>
        </w:rPr>
        <w:t xml:space="preserve"> </w:t>
      </w:r>
    </w:p>
    <w:p w:rsidR="00F06970" w:rsidRPr="00262727" w:rsidRDefault="00F06970" w:rsidP="00EA2FF3">
      <w:pPr>
        <w:pStyle w:val="libCenterBold2"/>
        <w:rPr>
          <w:rtl/>
        </w:rPr>
      </w:pPr>
      <w:r>
        <w:rPr>
          <w:rtl/>
        </w:rPr>
        <w:t>4</w:t>
      </w:r>
      <w:r w:rsidRPr="00262727">
        <w:rPr>
          <w:rtl/>
        </w:rPr>
        <w:t xml:space="preserve"> / </w:t>
      </w:r>
      <w:r>
        <w:rPr>
          <w:rtl/>
        </w:rPr>
        <w:t>2</w:t>
      </w:r>
      <w:r w:rsidR="004704BF">
        <w:rPr>
          <w:rtl/>
        </w:rPr>
        <w:t xml:space="preserve"> - </w:t>
      </w:r>
      <w:r>
        <w:rPr>
          <w:rtl/>
        </w:rPr>
        <w:t>10</w:t>
      </w:r>
      <w:r w:rsidRPr="00262727">
        <w:rPr>
          <w:rtl/>
        </w:rPr>
        <w:t xml:space="preserve"> </w:t>
      </w:r>
    </w:p>
    <w:p w:rsidR="00F06970" w:rsidRPr="00262727" w:rsidRDefault="00F06970" w:rsidP="00EA2FF3">
      <w:pPr>
        <w:pStyle w:val="libCenterBold2"/>
        <w:rPr>
          <w:rtl/>
        </w:rPr>
      </w:pPr>
      <w:r w:rsidRPr="00262727">
        <w:rPr>
          <w:rtl/>
        </w:rPr>
        <w:t xml:space="preserve">ما أعطى طلحة بن عُبيد الله </w:t>
      </w:r>
    </w:p>
    <w:p w:rsidR="00F06970" w:rsidRPr="00262727" w:rsidRDefault="00F06970" w:rsidP="00200A9B">
      <w:pPr>
        <w:pStyle w:val="libNormal"/>
        <w:rPr>
          <w:rtl/>
        </w:rPr>
      </w:pPr>
      <w:r w:rsidRPr="00200A9B">
        <w:rPr>
          <w:rStyle w:val="libBold2Char"/>
          <w:rtl/>
        </w:rPr>
        <w:t>1113</w:t>
      </w:r>
      <w:r w:rsidR="004704BF">
        <w:rPr>
          <w:rStyle w:val="libBold2Char"/>
          <w:rtl/>
        </w:rPr>
        <w:t xml:space="preserve"> - </w:t>
      </w:r>
      <w:r w:rsidRPr="00200A9B">
        <w:rPr>
          <w:rStyle w:val="libBold2Char"/>
          <w:rtl/>
        </w:rPr>
        <w:t>أنساب الأشراف عن موسى بن طلحة</w:t>
      </w:r>
      <w:r w:rsidR="004704BF">
        <w:rPr>
          <w:rStyle w:val="libBold2Char"/>
          <w:rtl/>
        </w:rPr>
        <w:t>:</w:t>
      </w:r>
      <w:r w:rsidRPr="00200A9B">
        <w:rPr>
          <w:rtl/>
        </w:rPr>
        <w:t xml:space="preserve"> أعطى عثمانُ طلحةَ</w:t>
      </w:r>
      <w:r w:rsidR="004704BF">
        <w:rPr>
          <w:rtl/>
        </w:rPr>
        <w:t xml:space="preserve"> - </w:t>
      </w:r>
      <w:r w:rsidRPr="00200A9B">
        <w:rPr>
          <w:rtl/>
        </w:rPr>
        <w:t>في خلافته مِئتي ألف دينار</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1114</w:t>
      </w:r>
      <w:r w:rsidR="004704BF">
        <w:rPr>
          <w:rStyle w:val="libBold2Char"/>
          <w:rtl/>
        </w:rPr>
        <w:t xml:space="preserve"> - </w:t>
      </w:r>
      <w:r w:rsidRPr="00200A9B">
        <w:rPr>
          <w:rStyle w:val="libBold2Char"/>
          <w:rtl/>
        </w:rPr>
        <w:t>تاريخ المدينة عن موسي بن طلحة</w:t>
      </w:r>
      <w:r w:rsidR="004704BF">
        <w:rPr>
          <w:rStyle w:val="libBold2Char"/>
          <w:rtl/>
        </w:rPr>
        <w:t>:</w:t>
      </w:r>
      <w:r w:rsidRPr="00200A9B">
        <w:rPr>
          <w:rtl/>
        </w:rPr>
        <w:t xml:space="preserve"> أوّل من أقطَع بالعراق عثمانُ بن عفّان قطائعَ ممّا كان من صوافي آل كسرى</w:t>
      </w:r>
      <w:r w:rsidR="004704BF">
        <w:rPr>
          <w:rtl/>
        </w:rPr>
        <w:t>،</w:t>
      </w:r>
      <w:r w:rsidRPr="00200A9B">
        <w:rPr>
          <w:rtl/>
        </w:rPr>
        <w:t xml:space="preserve"> وممّا جلا عنه أهله</w:t>
      </w:r>
      <w:r w:rsidR="004704BF">
        <w:rPr>
          <w:rtl/>
        </w:rPr>
        <w:t>،</w:t>
      </w:r>
      <w:r w:rsidRPr="00200A9B">
        <w:rPr>
          <w:rtl/>
        </w:rPr>
        <w:t xml:space="preserve"> فقطع</w:t>
      </w:r>
      <w:r w:rsidRPr="00377476">
        <w:rPr>
          <w:rStyle w:val="libFootnotenumChar"/>
          <w:rtl/>
        </w:rPr>
        <w:t>(4)</w:t>
      </w:r>
      <w:r w:rsidRPr="00200A9B">
        <w:rPr>
          <w:rtl/>
        </w:rPr>
        <w:t xml:space="preserve"> لطلحة ابن عبيد الله النشاستج</w:t>
      </w:r>
      <w:r w:rsidRPr="00377476">
        <w:rPr>
          <w:rStyle w:val="libFootnotenumChar"/>
          <w:rtl/>
        </w:rPr>
        <w:t>(5) (6)</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62727">
        <w:rPr>
          <w:rtl/>
        </w:rPr>
        <w:t>(</w:t>
      </w:r>
      <w:r>
        <w:rPr>
          <w:rtl/>
        </w:rPr>
        <w:t>1</w:t>
      </w:r>
      <w:r w:rsidRPr="00262727">
        <w:rPr>
          <w:rtl/>
        </w:rPr>
        <w:t>) مروج الذهب</w:t>
      </w:r>
      <w:r w:rsidR="004704BF">
        <w:rPr>
          <w:rtl/>
        </w:rPr>
        <w:t>:</w:t>
      </w:r>
      <w:r w:rsidRPr="00262727">
        <w:rPr>
          <w:rtl/>
        </w:rPr>
        <w:t xml:space="preserve"> </w:t>
      </w:r>
      <w:r>
        <w:rPr>
          <w:rtl/>
        </w:rPr>
        <w:t>2</w:t>
      </w:r>
      <w:r w:rsidRPr="00262727">
        <w:rPr>
          <w:rtl/>
        </w:rPr>
        <w:t xml:space="preserve"> / </w:t>
      </w:r>
      <w:r>
        <w:rPr>
          <w:rtl/>
        </w:rPr>
        <w:t>342</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2</w:t>
      </w:r>
      <w:r w:rsidRPr="00262727">
        <w:rPr>
          <w:rtl/>
        </w:rPr>
        <w:t>) تاريخ الطبري</w:t>
      </w:r>
      <w:r w:rsidR="004704BF">
        <w:rPr>
          <w:rtl/>
        </w:rPr>
        <w:t>:</w:t>
      </w:r>
      <w:r w:rsidRPr="00262727">
        <w:rPr>
          <w:rtl/>
        </w:rPr>
        <w:t xml:space="preserve"> </w:t>
      </w:r>
      <w:r>
        <w:rPr>
          <w:rtl/>
        </w:rPr>
        <w:t>4</w:t>
      </w:r>
      <w:r w:rsidRPr="00262727">
        <w:rPr>
          <w:rtl/>
        </w:rPr>
        <w:t xml:space="preserve"> / </w:t>
      </w:r>
      <w:r>
        <w:rPr>
          <w:rtl/>
        </w:rPr>
        <w:t>404</w:t>
      </w:r>
      <w:r w:rsidR="004704BF">
        <w:rPr>
          <w:rtl/>
        </w:rPr>
        <w:t>،</w:t>
      </w:r>
      <w:r w:rsidRPr="00262727">
        <w:rPr>
          <w:rtl/>
        </w:rPr>
        <w:t xml:space="preserve"> أنساب الأشراف</w:t>
      </w:r>
      <w:r w:rsidR="004704BF">
        <w:rPr>
          <w:rtl/>
        </w:rPr>
        <w:t>:</w:t>
      </w:r>
      <w:r w:rsidRPr="00262727">
        <w:rPr>
          <w:rtl/>
        </w:rPr>
        <w:t xml:space="preserve"> </w:t>
      </w:r>
      <w:r>
        <w:rPr>
          <w:rtl/>
        </w:rPr>
        <w:t>6</w:t>
      </w:r>
      <w:r w:rsidRPr="00262727">
        <w:rPr>
          <w:rtl/>
        </w:rPr>
        <w:t xml:space="preserve"> / </w:t>
      </w:r>
      <w:r>
        <w:rPr>
          <w:rtl/>
        </w:rPr>
        <w:t>151</w:t>
      </w:r>
      <w:r w:rsidR="004704BF">
        <w:rPr>
          <w:rtl/>
        </w:rPr>
        <w:t>،</w:t>
      </w:r>
      <w:r w:rsidRPr="00262727">
        <w:rPr>
          <w:rtl/>
        </w:rPr>
        <w:t xml:space="preserve"> المعارف لابن قتيبة</w:t>
      </w:r>
      <w:r w:rsidR="004704BF">
        <w:rPr>
          <w:rtl/>
        </w:rPr>
        <w:t>:</w:t>
      </w:r>
      <w:r w:rsidRPr="00262727">
        <w:rPr>
          <w:rtl/>
        </w:rPr>
        <w:t xml:space="preserve"> </w:t>
      </w:r>
      <w:r>
        <w:rPr>
          <w:rtl/>
        </w:rPr>
        <w:t>128</w:t>
      </w:r>
      <w:r w:rsidRPr="00262727">
        <w:rPr>
          <w:rtl/>
        </w:rPr>
        <w:t xml:space="preserve"> نحوه</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3</w:t>
      </w:r>
      <w:r w:rsidRPr="00262727">
        <w:rPr>
          <w:rtl/>
        </w:rPr>
        <w:t>) أنساب الأشراف</w:t>
      </w:r>
      <w:r w:rsidR="004704BF">
        <w:rPr>
          <w:rtl/>
        </w:rPr>
        <w:t>:</w:t>
      </w:r>
      <w:r w:rsidRPr="00262727">
        <w:rPr>
          <w:rtl/>
        </w:rPr>
        <w:t xml:space="preserve"> </w:t>
      </w:r>
      <w:r>
        <w:rPr>
          <w:rtl/>
        </w:rPr>
        <w:t>6</w:t>
      </w:r>
      <w:r w:rsidRPr="00262727">
        <w:rPr>
          <w:rtl/>
        </w:rPr>
        <w:t xml:space="preserve"> / </w:t>
      </w:r>
      <w:r>
        <w:rPr>
          <w:rtl/>
        </w:rPr>
        <w:t>108</w:t>
      </w:r>
      <w:r w:rsidR="004704BF">
        <w:rPr>
          <w:rtl/>
        </w:rPr>
        <w:t>؛</w:t>
      </w:r>
      <w:r w:rsidRPr="00262727">
        <w:rPr>
          <w:rtl/>
        </w:rPr>
        <w:t xml:space="preserve"> الغدير</w:t>
      </w:r>
      <w:r w:rsidR="004704BF">
        <w:rPr>
          <w:rtl/>
        </w:rPr>
        <w:t>:</w:t>
      </w:r>
      <w:r w:rsidRPr="00262727">
        <w:rPr>
          <w:rtl/>
        </w:rPr>
        <w:t xml:space="preserve"> </w:t>
      </w:r>
      <w:r>
        <w:rPr>
          <w:rtl/>
        </w:rPr>
        <w:t>8</w:t>
      </w:r>
      <w:r w:rsidRPr="00262727">
        <w:rPr>
          <w:rtl/>
        </w:rPr>
        <w:t xml:space="preserve"> / </w:t>
      </w:r>
      <w:r>
        <w:rPr>
          <w:rtl/>
        </w:rPr>
        <w:t>283</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4</w:t>
      </w:r>
      <w:r w:rsidRPr="00262727">
        <w:rPr>
          <w:rtl/>
        </w:rPr>
        <w:t>) كذا</w:t>
      </w:r>
      <w:r w:rsidR="004704BF">
        <w:rPr>
          <w:rtl/>
        </w:rPr>
        <w:t>،</w:t>
      </w:r>
      <w:r w:rsidRPr="00262727">
        <w:rPr>
          <w:rtl/>
        </w:rPr>
        <w:t xml:space="preserve"> والظاهر أنّ الصحيح</w:t>
      </w:r>
      <w:r w:rsidR="004704BF">
        <w:rPr>
          <w:rtl/>
        </w:rPr>
        <w:t>:</w:t>
      </w:r>
      <w:r w:rsidRPr="00262727">
        <w:rPr>
          <w:rtl/>
        </w:rPr>
        <w:t xml:space="preserve"> </w:t>
      </w:r>
      <w:r w:rsidR="004704BF">
        <w:rPr>
          <w:rtl/>
        </w:rPr>
        <w:t>(</w:t>
      </w:r>
      <w:r w:rsidRPr="00262727">
        <w:rPr>
          <w:rtl/>
        </w:rPr>
        <w:t>فأقطَع</w:t>
      </w:r>
      <w:r w:rsidR="004704BF">
        <w:rPr>
          <w:rtl/>
        </w:rPr>
        <w:t>).</w:t>
      </w:r>
      <w:r w:rsidRPr="00262727">
        <w:rPr>
          <w:rtl/>
        </w:rPr>
        <w:t xml:space="preserve"> </w:t>
      </w:r>
    </w:p>
    <w:p w:rsidR="00F06970" w:rsidRPr="00377476" w:rsidRDefault="00F06970" w:rsidP="00377476">
      <w:pPr>
        <w:pStyle w:val="libFootnote0"/>
        <w:rPr>
          <w:rtl/>
        </w:rPr>
      </w:pPr>
      <w:r w:rsidRPr="00262727">
        <w:rPr>
          <w:rtl/>
        </w:rPr>
        <w:t>(</w:t>
      </w:r>
      <w:r>
        <w:rPr>
          <w:rtl/>
        </w:rPr>
        <w:t>5</w:t>
      </w:r>
      <w:r w:rsidRPr="00262727">
        <w:rPr>
          <w:rtl/>
        </w:rPr>
        <w:t>) نَشاسْتَج</w:t>
      </w:r>
      <w:r w:rsidR="004704BF">
        <w:rPr>
          <w:rtl/>
        </w:rPr>
        <w:t>:</w:t>
      </w:r>
      <w:r w:rsidRPr="00262727">
        <w:rPr>
          <w:rtl/>
        </w:rPr>
        <w:t xml:space="preserve"> ضيعة أو نهر بالكوفة</w:t>
      </w:r>
      <w:r w:rsidR="004704BF">
        <w:rPr>
          <w:rtl/>
        </w:rPr>
        <w:t>،</w:t>
      </w:r>
      <w:r w:rsidRPr="00262727">
        <w:rPr>
          <w:rtl/>
        </w:rPr>
        <w:t xml:space="preserve"> وكانت عظيمة كثيرة الدخل </w:t>
      </w:r>
      <w:r w:rsidR="004704BF">
        <w:rPr>
          <w:rtl/>
        </w:rPr>
        <w:t>(</w:t>
      </w:r>
      <w:r w:rsidRPr="00262727">
        <w:rPr>
          <w:rtl/>
        </w:rPr>
        <w:t>معجم البلدان</w:t>
      </w:r>
      <w:r w:rsidR="004704BF">
        <w:rPr>
          <w:rtl/>
        </w:rPr>
        <w:t>:</w:t>
      </w:r>
      <w:r w:rsidRPr="00262727">
        <w:rPr>
          <w:rtl/>
        </w:rPr>
        <w:t xml:space="preserve"> </w:t>
      </w:r>
      <w:r>
        <w:rPr>
          <w:rtl/>
        </w:rPr>
        <w:t>5</w:t>
      </w:r>
      <w:r w:rsidRPr="00262727">
        <w:rPr>
          <w:rtl/>
        </w:rPr>
        <w:t xml:space="preserve"> / </w:t>
      </w:r>
      <w:r>
        <w:rPr>
          <w:rtl/>
        </w:rPr>
        <w:t>285</w:t>
      </w:r>
      <w:r w:rsidR="004704BF">
        <w:rPr>
          <w:rtl/>
        </w:rPr>
        <w:t>).</w:t>
      </w:r>
      <w:r w:rsidRPr="00262727">
        <w:rPr>
          <w:rtl/>
        </w:rPr>
        <w:t xml:space="preserve"> </w:t>
      </w:r>
    </w:p>
    <w:p w:rsidR="004704BF" w:rsidRDefault="00F06970" w:rsidP="00377476">
      <w:pPr>
        <w:pStyle w:val="libFootnote0"/>
        <w:rPr>
          <w:rtl/>
        </w:rPr>
      </w:pPr>
      <w:r w:rsidRPr="00262727">
        <w:rPr>
          <w:rtl/>
        </w:rPr>
        <w:t>(</w:t>
      </w:r>
      <w:r>
        <w:rPr>
          <w:rtl/>
        </w:rPr>
        <w:t>6</w:t>
      </w:r>
      <w:r w:rsidRPr="00262727">
        <w:rPr>
          <w:rtl/>
        </w:rPr>
        <w:t>) تاريخ المدينة</w:t>
      </w:r>
      <w:r w:rsidR="004704BF">
        <w:rPr>
          <w:rtl/>
        </w:rPr>
        <w:t>:</w:t>
      </w:r>
      <w:r w:rsidRPr="00262727">
        <w:rPr>
          <w:rtl/>
        </w:rPr>
        <w:t xml:space="preserve"> </w:t>
      </w:r>
      <w:r>
        <w:rPr>
          <w:rtl/>
        </w:rPr>
        <w:t>3</w:t>
      </w:r>
      <w:r w:rsidRPr="00262727">
        <w:rPr>
          <w:rtl/>
        </w:rPr>
        <w:t xml:space="preserve"> / </w:t>
      </w:r>
      <w:r>
        <w:rPr>
          <w:rtl/>
        </w:rPr>
        <w:t>1020</w:t>
      </w:r>
      <w:r w:rsidR="004704BF">
        <w:rPr>
          <w:rtl/>
        </w:rPr>
        <w:t>،</w:t>
      </w:r>
      <w:r w:rsidRPr="00262727">
        <w:rPr>
          <w:rtl/>
        </w:rPr>
        <w:t xml:space="preserve"> معجم البلدان</w:t>
      </w:r>
      <w:r w:rsidR="004704BF">
        <w:rPr>
          <w:rtl/>
        </w:rPr>
        <w:t>:</w:t>
      </w:r>
      <w:r w:rsidRPr="00262727">
        <w:rPr>
          <w:rtl/>
        </w:rPr>
        <w:t xml:space="preserve"> </w:t>
      </w:r>
      <w:r>
        <w:rPr>
          <w:rtl/>
        </w:rPr>
        <w:t>5</w:t>
      </w:r>
      <w:r w:rsidRPr="00262727">
        <w:rPr>
          <w:rtl/>
        </w:rPr>
        <w:t xml:space="preserve"> / </w:t>
      </w:r>
      <w:r>
        <w:rPr>
          <w:rtl/>
        </w:rPr>
        <w:t>286</w:t>
      </w:r>
      <w:r w:rsidR="004704BF">
        <w:rPr>
          <w:rtl/>
        </w:rPr>
        <w:t>.</w:t>
      </w:r>
    </w:p>
    <w:p w:rsidR="00F06970" w:rsidRDefault="00F06970" w:rsidP="00F06970">
      <w:pPr>
        <w:pStyle w:val="libNormal"/>
        <w:rPr>
          <w:rtl/>
        </w:rPr>
      </w:pPr>
      <w:r>
        <w:rPr>
          <w:rtl/>
        </w:rPr>
        <w:br w:type="page"/>
      </w:r>
    </w:p>
    <w:p w:rsidR="00F06970" w:rsidRPr="00AB2733" w:rsidRDefault="00F06970" w:rsidP="00200A9B">
      <w:pPr>
        <w:pStyle w:val="libNormal"/>
        <w:rPr>
          <w:rtl/>
        </w:rPr>
      </w:pPr>
      <w:r w:rsidRPr="00200A9B">
        <w:rPr>
          <w:rStyle w:val="libBold2Char"/>
          <w:rtl/>
        </w:rPr>
        <w:lastRenderedPageBreak/>
        <w:t>1115</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قال خنيس بن فلان</w:t>
      </w:r>
      <w:r w:rsidR="004704BF">
        <w:rPr>
          <w:rtl/>
        </w:rPr>
        <w:t>:</w:t>
      </w:r>
      <w:r w:rsidRPr="00200A9B">
        <w:rPr>
          <w:rtl/>
        </w:rPr>
        <w:t xml:space="preserve"> ما أجوَد طلحة بن عبيد الله</w:t>
      </w:r>
      <w:r w:rsidR="004704BF">
        <w:rPr>
          <w:rtl/>
        </w:rPr>
        <w:t>!</w:t>
      </w:r>
      <w:r w:rsidRPr="00200A9B">
        <w:rPr>
          <w:rtl/>
        </w:rPr>
        <w:t xml:space="preserve"> فقال سعيد ابن العاص</w:t>
      </w:r>
      <w:r w:rsidR="004704BF">
        <w:rPr>
          <w:rtl/>
        </w:rPr>
        <w:t>:</w:t>
      </w:r>
      <w:r w:rsidRPr="00200A9B">
        <w:rPr>
          <w:rtl/>
        </w:rPr>
        <w:t xml:space="preserve"> إنّ من له مثل النشاستج لحقيقٌ أنْ يكون جواداً</w:t>
      </w:r>
      <w:r w:rsidR="004704BF">
        <w:rPr>
          <w:rtl/>
        </w:rPr>
        <w:t>،</w:t>
      </w:r>
      <w:r w:rsidRPr="00200A9B">
        <w:rPr>
          <w:rtl/>
        </w:rPr>
        <w:t xml:space="preserve"> والله لو أنّ لي مثله لأعاشكم الله عيشاً رغداً</w:t>
      </w:r>
      <w:r w:rsidRPr="00377476">
        <w:rPr>
          <w:rStyle w:val="libFootnotenumChar"/>
          <w:rtl/>
        </w:rPr>
        <w:t>(1)</w:t>
      </w:r>
      <w:r w:rsidR="004704BF">
        <w:rPr>
          <w:rtl/>
        </w:rPr>
        <w:t>.</w:t>
      </w:r>
      <w:r w:rsidRPr="00200A9B">
        <w:rPr>
          <w:rtl/>
        </w:rPr>
        <w:t xml:space="preserve"> </w:t>
      </w:r>
    </w:p>
    <w:p w:rsidR="00F06970" w:rsidRPr="00AB2733" w:rsidRDefault="00F06970" w:rsidP="00200A9B">
      <w:pPr>
        <w:pStyle w:val="libNormal"/>
        <w:rPr>
          <w:rtl/>
        </w:rPr>
      </w:pPr>
      <w:r w:rsidRPr="00200A9B">
        <w:rPr>
          <w:rStyle w:val="libBold2Char"/>
          <w:rtl/>
        </w:rPr>
        <w:t>1116</w:t>
      </w:r>
      <w:r w:rsidR="004704BF">
        <w:rPr>
          <w:rStyle w:val="libBold2Char"/>
          <w:rtl/>
        </w:rPr>
        <w:t xml:space="preserve"> - </w:t>
      </w:r>
      <w:r w:rsidRPr="00200A9B">
        <w:rPr>
          <w:rStyle w:val="libBold2Char"/>
          <w:rtl/>
        </w:rPr>
        <w:t>شرح نهج البلاغة عن عثمان</w:t>
      </w:r>
      <w:r w:rsidR="004704BF">
        <w:rPr>
          <w:rStyle w:val="libBold2Char"/>
          <w:rtl/>
        </w:rPr>
        <w:t>:</w:t>
      </w:r>
      <w:r w:rsidRPr="00200A9B">
        <w:rPr>
          <w:rtl/>
        </w:rPr>
        <w:t xml:space="preserve"> ويلي على ابن الحضرميّة</w:t>
      </w:r>
      <w:r w:rsidR="004704BF">
        <w:rPr>
          <w:rtl/>
        </w:rPr>
        <w:t>؛</w:t>
      </w:r>
      <w:r w:rsidRPr="00200A9B">
        <w:rPr>
          <w:rtl/>
        </w:rPr>
        <w:t xml:space="preserve"> يعني طلحة</w:t>
      </w:r>
      <w:r w:rsidR="004704BF">
        <w:rPr>
          <w:rtl/>
        </w:rPr>
        <w:t>،</w:t>
      </w:r>
      <w:r w:rsidRPr="00200A9B">
        <w:rPr>
          <w:rtl/>
        </w:rPr>
        <w:t xml:space="preserve"> أعطيته كذا وكذا بُهاراً</w:t>
      </w:r>
      <w:r w:rsidRPr="00377476">
        <w:rPr>
          <w:rStyle w:val="libFootnotenumChar"/>
          <w:rtl/>
        </w:rPr>
        <w:t>(2)</w:t>
      </w:r>
      <w:r w:rsidRPr="00200A9B">
        <w:rPr>
          <w:rtl/>
        </w:rPr>
        <w:t xml:space="preserve"> ذهَباً</w:t>
      </w:r>
      <w:r w:rsidR="004704BF">
        <w:rPr>
          <w:rtl/>
        </w:rPr>
        <w:t>،</w:t>
      </w:r>
      <w:r w:rsidRPr="00200A9B">
        <w:rPr>
          <w:rtl/>
        </w:rPr>
        <w:t xml:space="preserve"> وهو يَروم</w:t>
      </w:r>
      <w:r w:rsidRPr="00377476">
        <w:rPr>
          <w:rStyle w:val="libFootnotenumChar"/>
          <w:rtl/>
        </w:rPr>
        <w:t>(3)</w:t>
      </w:r>
      <w:r w:rsidRPr="00200A9B">
        <w:rPr>
          <w:rtl/>
        </w:rPr>
        <w:t xml:space="preserve"> دمي</w:t>
      </w:r>
      <w:r w:rsidR="004704BF">
        <w:rPr>
          <w:rtl/>
        </w:rPr>
        <w:t>؛</w:t>
      </w:r>
      <w:r w:rsidRPr="00200A9B">
        <w:rPr>
          <w:rtl/>
        </w:rPr>
        <w:t xml:space="preserve"> يحرّض على نفسي</w:t>
      </w:r>
      <w:r w:rsidR="004704BF">
        <w:rPr>
          <w:rtl/>
        </w:rPr>
        <w:t>،</w:t>
      </w:r>
      <w:r w:rsidRPr="00200A9B">
        <w:rPr>
          <w:rtl/>
        </w:rPr>
        <w:t xml:space="preserve"> اللهمّ لا تُمتِّعه به</w:t>
      </w:r>
      <w:r w:rsidR="004704BF">
        <w:rPr>
          <w:rtl/>
        </w:rPr>
        <w:t>،</w:t>
      </w:r>
      <w:r w:rsidRPr="00200A9B">
        <w:rPr>
          <w:rtl/>
        </w:rPr>
        <w:t xml:space="preserve"> ولقِّه عواقب بغيه</w:t>
      </w:r>
      <w:r w:rsidRPr="00377476">
        <w:rPr>
          <w:rStyle w:val="libFootnotenumChar"/>
          <w:rtl/>
        </w:rPr>
        <w:t>(4)</w:t>
      </w:r>
      <w:r w:rsidR="004704BF">
        <w:rPr>
          <w:rtl/>
        </w:rPr>
        <w:t>.</w:t>
      </w:r>
      <w:r w:rsidRPr="00200A9B">
        <w:rPr>
          <w:rtl/>
        </w:rPr>
        <w:t xml:space="preserve"> </w:t>
      </w:r>
    </w:p>
    <w:p w:rsidR="00F06970" w:rsidRPr="00AB2733" w:rsidRDefault="00F06970" w:rsidP="00EA2FF3">
      <w:pPr>
        <w:pStyle w:val="libCenterBold2"/>
        <w:rPr>
          <w:rtl/>
        </w:rPr>
      </w:pPr>
      <w:r>
        <w:rPr>
          <w:rtl/>
        </w:rPr>
        <w:t>4</w:t>
      </w:r>
      <w:r w:rsidRPr="00AB2733">
        <w:rPr>
          <w:rtl/>
        </w:rPr>
        <w:t xml:space="preserve"> / </w:t>
      </w:r>
      <w:r>
        <w:rPr>
          <w:rtl/>
        </w:rPr>
        <w:t>2</w:t>
      </w:r>
      <w:r w:rsidR="004704BF">
        <w:rPr>
          <w:rtl/>
        </w:rPr>
        <w:t xml:space="preserve"> - </w:t>
      </w:r>
      <w:r>
        <w:rPr>
          <w:rtl/>
        </w:rPr>
        <w:t>11</w:t>
      </w:r>
      <w:r w:rsidRPr="00AB2733">
        <w:rPr>
          <w:rtl/>
        </w:rPr>
        <w:t xml:space="preserve"> </w:t>
      </w:r>
    </w:p>
    <w:p w:rsidR="00F06970" w:rsidRPr="00AB2733" w:rsidRDefault="00F06970" w:rsidP="00EA2FF3">
      <w:pPr>
        <w:pStyle w:val="libCenterBold2"/>
        <w:rPr>
          <w:rtl/>
        </w:rPr>
      </w:pPr>
      <w:r w:rsidRPr="00AB2733">
        <w:rPr>
          <w:rtl/>
        </w:rPr>
        <w:t xml:space="preserve">ما أعطى الزبير </w:t>
      </w:r>
    </w:p>
    <w:p w:rsidR="00F06970" w:rsidRPr="00AB2733" w:rsidRDefault="00F06970" w:rsidP="00200A9B">
      <w:pPr>
        <w:pStyle w:val="libNormal"/>
        <w:rPr>
          <w:rtl/>
        </w:rPr>
      </w:pPr>
      <w:r w:rsidRPr="00200A9B">
        <w:rPr>
          <w:rStyle w:val="libBold2Char"/>
          <w:rtl/>
        </w:rPr>
        <w:t>1117</w:t>
      </w:r>
      <w:r w:rsidR="004704BF">
        <w:rPr>
          <w:rStyle w:val="libBold2Char"/>
          <w:rtl/>
        </w:rPr>
        <w:t xml:space="preserve"> - </w:t>
      </w:r>
      <w:r w:rsidRPr="00200A9B">
        <w:rPr>
          <w:rStyle w:val="libBold2Char"/>
          <w:rtl/>
        </w:rPr>
        <w:t>الطبقات الكبرى عن أبي حصين</w:t>
      </w:r>
      <w:r w:rsidR="004704BF">
        <w:rPr>
          <w:rStyle w:val="libBold2Char"/>
          <w:rtl/>
        </w:rPr>
        <w:t>:</w:t>
      </w:r>
      <w:r w:rsidRPr="00200A9B">
        <w:rPr>
          <w:rtl/>
        </w:rPr>
        <w:t xml:space="preserve"> إنّ عثمان أجاز الزبيرَ بن العوّام بستّمِئة ألف</w:t>
      </w:r>
      <w:r w:rsidR="004704BF">
        <w:rPr>
          <w:rtl/>
        </w:rPr>
        <w:t>،</w:t>
      </w:r>
      <w:r w:rsidRPr="00200A9B">
        <w:rPr>
          <w:rtl/>
        </w:rPr>
        <w:t xml:space="preserve"> فنزل على أخواله</w:t>
      </w:r>
      <w:r w:rsidR="004704BF">
        <w:rPr>
          <w:rtl/>
        </w:rPr>
        <w:t>؛</w:t>
      </w:r>
      <w:r w:rsidRPr="00200A9B">
        <w:rPr>
          <w:rtl/>
        </w:rPr>
        <w:t xml:space="preserve"> بني كاهل</w:t>
      </w:r>
      <w:r w:rsidR="004704BF">
        <w:rPr>
          <w:rtl/>
        </w:rPr>
        <w:t>،</w:t>
      </w:r>
      <w:r w:rsidRPr="00200A9B">
        <w:rPr>
          <w:rtl/>
        </w:rPr>
        <w:t xml:space="preserve"> فقال</w:t>
      </w:r>
      <w:r w:rsidR="004704BF">
        <w:rPr>
          <w:rtl/>
        </w:rPr>
        <w:t>:</w:t>
      </w:r>
      <w:r w:rsidRPr="00200A9B">
        <w:rPr>
          <w:rtl/>
        </w:rPr>
        <w:t xml:space="preserve"> أيّ المال أجوَد</w:t>
      </w:r>
      <w:r w:rsidR="004704BF">
        <w:rPr>
          <w:rtl/>
        </w:rPr>
        <w:t>؟</w:t>
      </w:r>
      <w:r w:rsidRPr="00200A9B">
        <w:rPr>
          <w:rtl/>
        </w:rPr>
        <w:t xml:space="preserve"> قالوا</w:t>
      </w:r>
      <w:r w:rsidR="004704BF">
        <w:rPr>
          <w:rtl/>
        </w:rPr>
        <w:t>:</w:t>
      </w:r>
      <w:r w:rsidRPr="00200A9B">
        <w:rPr>
          <w:rtl/>
        </w:rPr>
        <w:t xml:space="preserve"> مال أصبهان</w:t>
      </w:r>
      <w:r w:rsidR="004704BF">
        <w:rPr>
          <w:rtl/>
        </w:rPr>
        <w:t>.</w:t>
      </w:r>
      <w:r w:rsidRPr="00200A9B">
        <w:rPr>
          <w:rtl/>
        </w:rPr>
        <w:t xml:space="preserve"> قال</w:t>
      </w:r>
      <w:r w:rsidR="004704BF">
        <w:rPr>
          <w:rtl/>
        </w:rPr>
        <w:t>:</w:t>
      </w:r>
      <w:r w:rsidRPr="00200A9B">
        <w:rPr>
          <w:rtl/>
        </w:rPr>
        <w:t xml:space="preserve"> أعطوني من مال أصبهان</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Style w:val="libBold2Char"/>
          <w:rtl/>
        </w:rPr>
        <w:t>1118</w:t>
      </w:r>
      <w:r w:rsidR="004704BF">
        <w:rPr>
          <w:rStyle w:val="libBold2Char"/>
          <w:rtl/>
        </w:rPr>
        <w:t xml:space="preserve"> - </w:t>
      </w:r>
      <w:r w:rsidRPr="00200A9B">
        <w:rPr>
          <w:rStyle w:val="libBold2Char"/>
          <w:rtl/>
        </w:rPr>
        <w:t>الطبقات الكبرى عن عروة</w:t>
      </w:r>
      <w:r w:rsidR="004704BF">
        <w:rPr>
          <w:rStyle w:val="libBold2Char"/>
          <w:rtl/>
        </w:rPr>
        <w:t>:</w:t>
      </w:r>
      <w:r w:rsidRPr="00200A9B">
        <w:rPr>
          <w:rtl/>
        </w:rPr>
        <w:t xml:space="preserve"> كان للزبير بمصر خِطَط</w:t>
      </w:r>
      <w:r w:rsidRPr="00377476">
        <w:rPr>
          <w:rStyle w:val="libFootnotenumChar"/>
          <w:rtl/>
        </w:rPr>
        <w:t>(6)</w:t>
      </w:r>
      <w:r w:rsidR="004704BF">
        <w:rPr>
          <w:rtl/>
        </w:rPr>
        <w:t>،</w:t>
      </w:r>
      <w:r w:rsidRPr="00200A9B">
        <w:rPr>
          <w:rtl/>
        </w:rPr>
        <w:t xml:space="preserve"> وبالإسكندريّة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تاريخ الطبري</w:t>
      </w:r>
      <w:r w:rsidR="004704BF">
        <w:rPr>
          <w:rtl/>
        </w:rPr>
        <w:t>:</w:t>
      </w:r>
      <w:r w:rsidRPr="00AB2733">
        <w:rPr>
          <w:rtl/>
        </w:rPr>
        <w:t xml:space="preserve"> </w:t>
      </w:r>
      <w:r>
        <w:rPr>
          <w:rtl/>
        </w:rPr>
        <w:t>4</w:t>
      </w:r>
      <w:r w:rsidRPr="00AB2733">
        <w:rPr>
          <w:rtl/>
        </w:rPr>
        <w:t xml:space="preserve"> / </w:t>
      </w:r>
      <w:r>
        <w:rPr>
          <w:rtl/>
        </w:rPr>
        <w:t>318</w:t>
      </w:r>
      <w:r w:rsidR="004704BF">
        <w:rPr>
          <w:rtl/>
        </w:rPr>
        <w:t>،</w:t>
      </w:r>
      <w:r w:rsidRPr="00AB2733">
        <w:rPr>
          <w:rtl/>
        </w:rPr>
        <w:t xml:space="preserve"> معجم البلدان</w:t>
      </w:r>
      <w:r w:rsidR="004704BF">
        <w:rPr>
          <w:rtl/>
        </w:rPr>
        <w:t>:</w:t>
      </w:r>
      <w:r w:rsidRPr="00AB2733">
        <w:rPr>
          <w:rtl/>
        </w:rPr>
        <w:t xml:space="preserve"> </w:t>
      </w:r>
      <w:r>
        <w:rPr>
          <w:rtl/>
        </w:rPr>
        <w:t>5</w:t>
      </w:r>
      <w:r w:rsidRPr="00AB2733">
        <w:rPr>
          <w:rtl/>
        </w:rPr>
        <w:t xml:space="preserve"> / </w:t>
      </w:r>
      <w:r>
        <w:rPr>
          <w:rtl/>
        </w:rPr>
        <w:t>285</w:t>
      </w:r>
      <w:r w:rsidR="004704BF">
        <w:rPr>
          <w:rtl/>
        </w:rPr>
        <w:t>،</w:t>
      </w:r>
      <w:r w:rsidRPr="00AB2733">
        <w:rPr>
          <w:rtl/>
        </w:rPr>
        <w:t xml:space="preserve"> الفتنة ووقعة الجمل</w:t>
      </w:r>
      <w:r w:rsidR="004704BF">
        <w:rPr>
          <w:rtl/>
        </w:rPr>
        <w:t>:</w:t>
      </w:r>
      <w:r w:rsidRPr="00AB2733">
        <w:rPr>
          <w:rtl/>
        </w:rPr>
        <w:t xml:space="preserve"> </w:t>
      </w:r>
      <w:r>
        <w:rPr>
          <w:rtl/>
        </w:rPr>
        <w:t>35</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البُهار</w:t>
      </w:r>
      <w:r w:rsidR="004704BF">
        <w:rPr>
          <w:rtl/>
        </w:rPr>
        <w:t>:</w:t>
      </w:r>
      <w:r w:rsidRPr="00AB2733">
        <w:rPr>
          <w:rtl/>
        </w:rPr>
        <w:t xml:space="preserve"> الحِمل</w:t>
      </w:r>
      <w:r w:rsidR="004704BF">
        <w:rPr>
          <w:rtl/>
        </w:rPr>
        <w:t>،</w:t>
      </w:r>
      <w:r w:rsidRPr="00AB2733">
        <w:rPr>
          <w:rtl/>
        </w:rPr>
        <w:t xml:space="preserve"> وقيل</w:t>
      </w:r>
      <w:r w:rsidR="004704BF">
        <w:rPr>
          <w:rtl/>
        </w:rPr>
        <w:t>:</w:t>
      </w:r>
      <w:r w:rsidRPr="00AB2733">
        <w:rPr>
          <w:rtl/>
        </w:rPr>
        <w:t xml:space="preserve"> هو ثلاثمِئة رطل </w:t>
      </w:r>
      <w:r w:rsidR="004704BF">
        <w:rPr>
          <w:rtl/>
        </w:rPr>
        <w:t>(</w:t>
      </w:r>
      <w:r w:rsidRPr="00AB2733">
        <w:rPr>
          <w:rtl/>
        </w:rPr>
        <w:t>لسان العرب</w:t>
      </w:r>
      <w:r w:rsidR="004704BF">
        <w:rPr>
          <w:rtl/>
        </w:rPr>
        <w:t>:</w:t>
      </w:r>
      <w:r w:rsidRPr="00AB2733">
        <w:rPr>
          <w:rtl/>
        </w:rPr>
        <w:t xml:space="preserve"> </w:t>
      </w:r>
      <w:r>
        <w:rPr>
          <w:rtl/>
        </w:rPr>
        <w:t>4</w:t>
      </w:r>
      <w:r w:rsidRPr="00AB2733">
        <w:rPr>
          <w:rtl/>
        </w:rPr>
        <w:t xml:space="preserve"> / </w:t>
      </w:r>
      <w:r>
        <w:rPr>
          <w:rtl/>
        </w:rPr>
        <w:t>84</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رامَ الشيء يَرومُه رَوماً ومراماً</w:t>
      </w:r>
      <w:r w:rsidR="004704BF">
        <w:rPr>
          <w:rtl/>
        </w:rPr>
        <w:t>:</w:t>
      </w:r>
      <w:r w:rsidRPr="00AB2733">
        <w:rPr>
          <w:rtl/>
        </w:rPr>
        <w:t xml:space="preserve"> طلبه </w:t>
      </w:r>
      <w:r w:rsidR="004704BF">
        <w:rPr>
          <w:rtl/>
        </w:rPr>
        <w:t>(</w:t>
      </w:r>
      <w:r w:rsidRPr="00AB2733">
        <w:rPr>
          <w:rtl/>
        </w:rPr>
        <w:t>لسان العرب</w:t>
      </w:r>
      <w:r w:rsidR="004704BF">
        <w:rPr>
          <w:rtl/>
        </w:rPr>
        <w:t>:</w:t>
      </w:r>
      <w:r w:rsidRPr="00AB2733">
        <w:rPr>
          <w:rtl/>
        </w:rPr>
        <w:t xml:space="preserve"> </w:t>
      </w:r>
      <w:r>
        <w:rPr>
          <w:rtl/>
        </w:rPr>
        <w:t>12</w:t>
      </w:r>
      <w:r w:rsidRPr="00AB2733">
        <w:rPr>
          <w:rtl/>
        </w:rPr>
        <w:t xml:space="preserve"> / </w:t>
      </w:r>
      <w:r>
        <w:rPr>
          <w:rtl/>
        </w:rPr>
        <w:t>258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4</w:t>
      </w:r>
      <w:r w:rsidRPr="00AB2733">
        <w:rPr>
          <w:rtl/>
        </w:rPr>
        <w:t>) شرح نهج البلاغة</w:t>
      </w:r>
      <w:r w:rsidR="004704BF">
        <w:rPr>
          <w:rtl/>
        </w:rPr>
        <w:t>:</w:t>
      </w:r>
      <w:r w:rsidRPr="00AB2733">
        <w:rPr>
          <w:rtl/>
        </w:rPr>
        <w:t xml:space="preserve"> </w:t>
      </w:r>
      <w:r>
        <w:rPr>
          <w:rtl/>
        </w:rPr>
        <w:t>9</w:t>
      </w:r>
      <w:r w:rsidRPr="00AB2733">
        <w:rPr>
          <w:rtl/>
        </w:rPr>
        <w:t xml:space="preserve"> / </w:t>
      </w:r>
      <w:r>
        <w:rPr>
          <w:rtl/>
        </w:rPr>
        <w:t>35</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5</w:t>
      </w:r>
      <w:r w:rsidRPr="00AB2733">
        <w:rPr>
          <w:rtl/>
        </w:rPr>
        <w:t>) الطبقات الكبرى</w:t>
      </w:r>
      <w:r w:rsidR="004704BF">
        <w:rPr>
          <w:rtl/>
        </w:rPr>
        <w:t>:</w:t>
      </w:r>
      <w:r w:rsidRPr="00AB2733">
        <w:rPr>
          <w:rtl/>
        </w:rPr>
        <w:t xml:space="preserve"> </w:t>
      </w:r>
      <w:r>
        <w:rPr>
          <w:rtl/>
        </w:rPr>
        <w:t>3</w:t>
      </w:r>
      <w:r w:rsidRPr="00AB2733">
        <w:rPr>
          <w:rtl/>
        </w:rPr>
        <w:t xml:space="preserve"> / </w:t>
      </w:r>
      <w:r>
        <w:rPr>
          <w:rtl/>
        </w:rPr>
        <w:t>107</w:t>
      </w:r>
      <w:r w:rsidR="004704BF">
        <w:rPr>
          <w:rtl/>
        </w:rPr>
        <w:t>،</w:t>
      </w:r>
      <w:r w:rsidRPr="00AB2733">
        <w:rPr>
          <w:rtl/>
        </w:rPr>
        <w:t xml:space="preserve"> تاريخ أصبهان</w:t>
      </w:r>
      <w:r w:rsidR="004704BF">
        <w:rPr>
          <w:rtl/>
        </w:rPr>
        <w:t>:</w:t>
      </w:r>
      <w:r w:rsidRPr="00AB2733">
        <w:rPr>
          <w:rtl/>
        </w:rPr>
        <w:t xml:space="preserve"> </w:t>
      </w:r>
      <w:r>
        <w:rPr>
          <w:rtl/>
        </w:rPr>
        <w:t>1</w:t>
      </w:r>
      <w:r w:rsidRPr="00AB2733">
        <w:rPr>
          <w:rtl/>
        </w:rPr>
        <w:t xml:space="preserve"> / </w:t>
      </w:r>
      <w:r>
        <w:rPr>
          <w:rtl/>
        </w:rPr>
        <w:t>66</w:t>
      </w:r>
      <w:r w:rsidR="004704BF">
        <w:rPr>
          <w:rtl/>
        </w:rPr>
        <w:t>،</w:t>
      </w:r>
      <w:r w:rsidRPr="00AB2733">
        <w:rPr>
          <w:rtl/>
        </w:rPr>
        <w:t xml:space="preserve"> مكارم الأخلاق لابن أبي الدنيا</w:t>
      </w:r>
      <w:r w:rsidR="004704BF">
        <w:rPr>
          <w:rtl/>
        </w:rPr>
        <w:t>:</w:t>
      </w:r>
      <w:r w:rsidRPr="00AB2733">
        <w:rPr>
          <w:rtl/>
        </w:rPr>
        <w:t xml:space="preserve"> </w:t>
      </w:r>
      <w:r>
        <w:rPr>
          <w:rtl/>
        </w:rPr>
        <w:t>269</w:t>
      </w:r>
      <w:r w:rsidRPr="00AB2733">
        <w:rPr>
          <w:rtl/>
        </w:rPr>
        <w:t xml:space="preserve"> / </w:t>
      </w:r>
      <w:r>
        <w:rPr>
          <w:rtl/>
        </w:rPr>
        <w:t>420</w:t>
      </w:r>
      <w:r w:rsidR="004704BF">
        <w:rPr>
          <w:rtl/>
        </w:rPr>
        <w:t>،</w:t>
      </w:r>
      <w:r w:rsidRPr="00AB2733">
        <w:rPr>
          <w:rtl/>
        </w:rPr>
        <w:t xml:space="preserve"> تاريخ المدينة</w:t>
      </w:r>
      <w:r w:rsidR="004704BF">
        <w:rPr>
          <w:rtl/>
        </w:rPr>
        <w:t>:</w:t>
      </w:r>
      <w:r w:rsidRPr="00AB2733">
        <w:rPr>
          <w:rtl/>
        </w:rPr>
        <w:t xml:space="preserve"> </w:t>
      </w:r>
      <w:r>
        <w:rPr>
          <w:rtl/>
        </w:rPr>
        <w:t>3</w:t>
      </w:r>
      <w:r w:rsidRPr="00AB2733">
        <w:rPr>
          <w:rtl/>
        </w:rPr>
        <w:t xml:space="preserve"> / </w:t>
      </w:r>
      <w:r>
        <w:rPr>
          <w:rtl/>
        </w:rPr>
        <w:t>1021</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6</w:t>
      </w:r>
      <w:r w:rsidRPr="00AB2733">
        <w:rPr>
          <w:rtl/>
        </w:rPr>
        <w:t>) الخطِّة</w:t>
      </w:r>
      <w:r w:rsidR="004704BF">
        <w:rPr>
          <w:rtl/>
        </w:rPr>
        <w:t>:</w:t>
      </w:r>
      <w:r w:rsidRPr="00AB2733">
        <w:rPr>
          <w:rtl/>
        </w:rPr>
        <w:t xml:space="preserve"> الأرض والدار يختطّها الرجل في أرضٍ غير مملوكة ليتحجّرها ويبني فيها</w:t>
      </w:r>
      <w:r w:rsidR="004704BF">
        <w:rPr>
          <w:rtl/>
        </w:rPr>
        <w:t>،</w:t>
      </w:r>
      <w:r w:rsidRPr="00AB2733">
        <w:rPr>
          <w:rtl/>
        </w:rPr>
        <w:t xml:space="preserve"> وذلك إذا أذِن السلطان لجماعة من المسلمين أنْ يختطّوا الدور في موضعٍ بعينه ويتّخذوا فيه مساكنَ لهم</w:t>
      </w:r>
      <w:r w:rsidR="004704BF">
        <w:rPr>
          <w:rtl/>
        </w:rPr>
        <w:t>.</w:t>
      </w:r>
      <w:r w:rsidRPr="00AB2733">
        <w:rPr>
          <w:rtl/>
        </w:rPr>
        <w:t xml:space="preserve"> وجمع الخِطّة</w:t>
      </w:r>
      <w:r w:rsidR="004704BF">
        <w:rPr>
          <w:rtl/>
        </w:rPr>
        <w:t>:</w:t>
      </w:r>
      <w:r w:rsidRPr="00AB2733">
        <w:rPr>
          <w:rtl/>
        </w:rPr>
        <w:t xml:space="preserve"> خِطَط </w:t>
      </w:r>
      <w:r w:rsidR="004704BF">
        <w:rPr>
          <w:rtl/>
        </w:rPr>
        <w:t>(</w:t>
      </w:r>
      <w:r w:rsidRPr="00AB2733">
        <w:rPr>
          <w:rtl/>
        </w:rPr>
        <w:t>لسان العرب</w:t>
      </w:r>
      <w:r w:rsidR="004704BF">
        <w:rPr>
          <w:rtl/>
        </w:rPr>
        <w:t>:</w:t>
      </w:r>
      <w:r w:rsidRPr="00AB2733">
        <w:rPr>
          <w:rtl/>
        </w:rPr>
        <w:t xml:space="preserve"> </w:t>
      </w:r>
      <w:r>
        <w:rPr>
          <w:rtl/>
        </w:rPr>
        <w:t>7</w:t>
      </w:r>
      <w:r w:rsidRPr="00AB2733">
        <w:rPr>
          <w:rtl/>
        </w:rPr>
        <w:t xml:space="preserve"> / </w:t>
      </w:r>
      <w:r>
        <w:rPr>
          <w:rtl/>
        </w:rPr>
        <w:t>288</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AB2733" w:rsidRDefault="00F06970" w:rsidP="00200A9B">
      <w:pPr>
        <w:pStyle w:val="libNormal"/>
        <w:rPr>
          <w:rtl/>
        </w:rPr>
      </w:pPr>
      <w:r w:rsidRPr="00200A9B">
        <w:rPr>
          <w:rtl/>
        </w:rPr>
        <w:lastRenderedPageBreak/>
        <w:t>خِطَط</w:t>
      </w:r>
      <w:r w:rsidR="004704BF">
        <w:rPr>
          <w:rtl/>
        </w:rPr>
        <w:t>،</w:t>
      </w:r>
      <w:r w:rsidRPr="00200A9B">
        <w:rPr>
          <w:rtl/>
        </w:rPr>
        <w:t xml:space="preserve"> وبالكوفة خِطَط</w:t>
      </w:r>
      <w:r w:rsidR="004704BF">
        <w:rPr>
          <w:rtl/>
        </w:rPr>
        <w:t>،</w:t>
      </w:r>
      <w:r w:rsidRPr="00200A9B">
        <w:rPr>
          <w:rtl/>
        </w:rPr>
        <w:t xml:space="preserve"> وبالبصرة دور</w:t>
      </w:r>
      <w:r w:rsidR="004704BF">
        <w:rPr>
          <w:rtl/>
        </w:rPr>
        <w:t>،</w:t>
      </w:r>
      <w:r w:rsidRPr="00200A9B">
        <w:rPr>
          <w:rtl/>
        </w:rPr>
        <w:t xml:space="preserve"> وكانت له غَلاّت تقدِم عليه من أعراض المدينة</w:t>
      </w:r>
      <w:r w:rsidRPr="00377476">
        <w:rPr>
          <w:rStyle w:val="libFootnotenumChar"/>
          <w:rtl/>
        </w:rPr>
        <w:t>(1)</w:t>
      </w:r>
      <w:r w:rsidR="004704BF">
        <w:rPr>
          <w:rtl/>
        </w:rPr>
        <w:t>.</w:t>
      </w:r>
      <w:r w:rsidRPr="00200A9B">
        <w:rPr>
          <w:rtl/>
        </w:rPr>
        <w:t xml:space="preserve"> </w:t>
      </w:r>
    </w:p>
    <w:p w:rsidR="00F06970" w:rsidRPr="00AB2733" w:rsidRDefault="00F06970" w:rsidP="00200A9B">
      <w:pPr>
        <w:pStyle w:val="libNormal"/>
        <w:rPr>
          <w:rtl/>
        </w:rPr>
      </w:pPr>
      <w:r w:rsidRPr="00200A9B">
        <w:rPr>
          <w:rtl/>
        </w:rPr>
        <w:t>. راجع</w:t>
      </w:r>
      <w:r w:rsidR="004704BF">
        <w:rPr>
          <w:rtl/>
        </w:rPr>
        <w:t>:</w:t>
      </w:r>
      <w:r w:rsidRPr="00200A9B">
        <w:rPr>
          <w:rtl/>
        </w:rPr>
        <w:t xml:space="preserve"> القسم السادس / وقعة الجمل / هويّة رؤساء الناكثين / الزبير </w:t>
      </w:r>
    </w:p>
    <w:p w:rsidR="00F06970" w:rsidRPr="004704BF" w:rsidRDefault="00F06970" w:rsidP="00EA2FF3">
      <w:pPr>
        <w:pStyle w:val="libCenterBold2"/>
        <w:rPr>
          <w:rtl/>
        </w:rPr>
      </w:pPr>
      <w:r>
        <w:rPr>
          <w:rtl/>
        </w:rPr>
        <w:t>4</w:t>
      </w:r>
      <w:r w:rsidRPr="00AB2733">
        <w:rPr>
          <w:rtl/>
        </w:rPr>
        <w:t xml:space="preserve"> / </w:t>
      </w:r>
      <w:r>
        <w:rPr>
          <w:rtl/>
        </w:rPr>
        <w:t>2</w:t>
      </w:r>
      <w:r w:rsidR="004704BF">
        <w:rPr>
          <w:rtl/>
        </w:rPr>
        <w:t xml:space="preserve"> - </w:t>
      </w:r>
      <w:r>
        <w:rPr>
          <w:rtl/>
        </w:rPr>
        <w:t>12</w:t>
      </w:r>
      <w:r w:rsidRPr="00AB2733">
        <w:rPr>
          <w:rtl/>
        </w:rPr>
        <w:t xml:space="preserve"> </w:t>
      </w:r>
    </w:p>
    <w:p w:rsidR="00F06970" w:rsidRPr="004704BF" w:rsidRDefault="00F06970" w:rsidP="00EA2FF3">
      <w:pPr>
        <w:pStyle w:val="libCenterBold2"/>
        <w:rPr>
          <w:rtl/>
        </w:rPr>
      </w:pPr>
      <w:r w:rsidRPr="00AB2733">
        <w:rPr>
          <w:rtl/>
        </w:rPr>
        <w:t xml:space="preserve">ثروة عبد الرحمان بن عوف </w:t>
      </w:r>
    </w:p>
    <w:p w:rsidR="00F06970" w:rsidRPr="00AB2733" w:rsidRDefault="00F06970" w:rsidP="00200A9B">
      <w:pPr>
        <w:pStyle w:val="libNormal"/>
        <w:rPr>
          <w:rtl/>
        </w:rPr>
      </w:pPr>
      <w:r w:rsidRPr="00200A9B">
        <w:rPr>
          <w:rStyle w:val="libBold2Char"/>
          <w:rtl/>
        </w:rPr>
        <w:t>1119</w:t>
      </w:r>
      <w:r w:rsidR="004704BF">
        <w:rPr>
          <w:rStyle w:val="libBold2Char"/>
          <w:rtl/>
        </w:rPr>
        <w:t xml:space="preserve"> - </w:t>
      </w:r>
      <w:r w:rsidRPr="00200A9B">
        <w:rPr>
          <w:rStyle w:val="libBold2Char"/>
          <w:rtl/>
        </w:rPr>
        <w:t>تاريخ المدينة عن عثمان</w:t>
      </w:r>
      <w:r w:rsidR="004704BF">
        <w:rPr>
          <w:rStyle w:val="libBold2Char"/>
          <w:rtl/>
        </w:rPr>
        <w:t xml:space="preserve"> - </w:t>
      </w:r>
      <w:r w:rsidRPr="00200A9B">
        <w:rPr>
          <w:rtl/>
        </w:rPr>
        <w:t>لعبد الرحمان بن عوف</w:t>
      </w:r>
      <w:r w:rsidR="004704BF">
        <w:rPr>
          <w:rtl/>
        </w:rPr>
        <w:t xml:space="preserve"> -:</w:t>
      </w:r>
      <w:r w:rsidRPr="00200A9B">
        <w:rPr>
          <w:rtl/>
        </w:rPr>
        <w:t xml:space="preserve"> يا أبا محمّد</w:t>
      </w:r>
      <w:r w:rsidR="004704BF">
        <w:rPr>
          <w:rtl/>
        </w:rPr>
        <w:t>،</w:t>
      </w:r>
      <w:r w:rsidRPr="00200A9B">
        <w:rPr>
          <w:rtl/>
        </w:rPr>
        <w:t xml:space="preserve"> فهل ولّيتني هذا الأمر يوم ولّيته وأنتَ تقدِر على أنْ تصرف ذلك إلى نفسك</w:t>
      </w:r>
      <w:r w:rsidR="004704BF">
        <w:rPr>
          <w:rtl/>
        </w:rPr>
        <w:t>،</w:t>
      </w:r>
      <w:r w:rsidRPr="00200A9B">
        <w:rPr>
          <w:rtl/>
        </w:rPr>
        <w:t xml:space="preserve"> أو تُولّيه مَن بدا لك</w:t>
      </w:r>
      <w:r w:rsidR="004704BF">
        <w:rPr>
          <w:rtl/>
        </w:rPr>
        <w:t>،</w:t>
      </w:r>
      <w:r w:rsidRPr="00200A9B">
        <w:rPr>
          <w:rtl/>
        </w:rPr>
        <w:t xml:space="preserve"> وفي القوم من هو أمسّ بك يومئذٍ رَحِماً منّي إلاّ رجاء الصلة والإحسان فيما بيني وبينك</w:t>
      </w:r>
      <w:r w:rsidR="004704BF">
        <w:rPr>
          <w:rtl/>
        </w:rPr>
        <w:t>!!</w:t>
      </w:r>
      <w:r w:rsidRPr="00377476">
        <w:rPr>
          <w:rStyle w:val="libFootnotenumChar"/>
          <w:rtl/>
        </w:rPr>
        <w:t>(2)</w:t>
      </w:r>
      <w:r w:rsidRPr="00200A9B">
        <w:rPr>
          <w:rtl/>
        </w:rPr>
        <w:t xml:space="preserve"> </w:t>
      </w:r>
    </w:p>
    <w:p w:rsidR="00F06970" w:rsidRPr="00AB2733" w:rsidRDefault="00F06970" w:rsidP="00200A9B">
      <w:pPr>
        <w:pStyle w:val="libNormal"/>
        <w:rPr>
          <w:rtl/>
        </w:rPr>
      </w:pPr>
      <w:r w:rsidRPr="00200A9B">
        <w:rPr>
          <w:rStyle w:val="libBold2Char"/>
          <w:rtl/>
        </w:rPr>
        <w:t>1120</w:t>
      </w:r>
      <w:r w:rsidR="004704BF">
        <w:rPr>
          <w:rStyle w:val="libBold2Char"/>
          <w:rtl/>
        </w:rPr>
        <w:t xml:space="preserve"> - </w:t>
      </w:r>
      <w:r w:rsidRPr="00200A9B">
        <w:rPr>
          <w:rStyle w:val="libBold2Char"/>
          <w:rtl/>
        </w:rPr>
        <w:t>مروج الذهب</w:t>
      </w:r>
      <w:r w:rsidR="004704BF">
        <w:rPr>
          <w:rtl/>
        </w:rPr>
        <w:t xml:space="preserve"> - </w:t>
      </w:r>
      <w:r w:rsidRPr="00200A9B">
        <w:rPr>
          <w:rtl/>
        </w:rPr>
        <w:t>في ذكر ثروة عبد الرحمان بن عوف الزهري</w:t>
      </w:r>
      <w:r w:rsidR="004704BF">
        <w:rPr>
          <w:rtl/>
        </w:rPr>
        <w:t xml:space="preserve"> -:</w:t>
      </w:r>
      <w:r w:rsidRPr="00200A9B">
        <w:rPr>
          <w:rtl/>
        </w:rPr>
        <w:t xml:space="preserve"> ابتنى داره</w:t>
      </w:r>
      <w:r w:rsidR="004704BF">
        <w:rPr>
          <w:rtl/>
        </w:rPr>
        <w:t>،</w:t>
      </w:r>
      <w:r w:rsidRPr="00200A9B">
        <w:rPr>
          <w:rtl/>
        </w:rPr>
        <w:t xml:space="preserve"> ووسّعها</w:t>
      </w:r>
      <w:r w:rsidR="004704BF">
        <w:rPr>
          <w:rtl/>
        </w:rPr>
        <w:t>،</w:t>
      </w:r>
      <w:r w:rsidRPr="00200A9B">
        <w:rPr>
          <w:rtl/>
        </w:rPr>
        <w:t xml:space="preserve"> وكان على مربطه مِئة فرَس</w:t>
      </w:r>
      <w:r w:rsidR="004704BF">
        <w:rPr>
          <w:rtl/>
        </w:rPr>
        <w:t>،</w:t>
      </w:r>
      <w:r w:rsidRPr="00200A9B">
        <w:rPr>
          <w:rtl/>
        </w:rPr>
        <w:t xml:space="preserve"> وله ألف بعير</w:t>
      </w:r>
      <w:r w:rsidR="004704BF">
        <w:rPr>
          <w:rtl/>
        </w:rPr>
        <w:t>،</w:t>
      </w:r>
      <w:r w:rsidRPr="00200A9B">
        <w:rPr>
          <w:rtl/>
        </w:rPr>
        <w:t xml:space="preserve"> وعشرة آلاف شاة من الغنَم</w:t>
      </w:r>
      <w:r w:rsidR="004704BF">
        <w:rPr>
          <w:rtl/>
        </w:rPr>
        <w:t>،</w:t>
      </w:r>
      <w:r w:rsidRPr="00200A9B">
        <w:rPr>
          <w:rtl/>
        </w:rPr>
        <w:t xml:space="preserve"> وبلَغ بعد وفاته رُبع ثمَن ماله أربعةً وثمانين ألفاً</w:t>
      </w:r>
      <w:r w:rsidRPr="00377476">
        <w:rPr>
          <w:rStyle w:val="libFootnotenumChar"/>
          <w:rtl/>
        </w:rPr>
        <w:t>(3)</w:t>
      </w:r>
      <w:r w:rsidR="004704BF">
        <w:rPr>
          <w:rtl/>
        </w:rPr>
        <w:t>.</w:t>
      </w:r>
      <w:r w:rsidRPr="00200A9B">
        <w:rPr>
          <w:rtl/>
        </w:rPr>
        <w:t xml:space="preserve"> </w:t>
      </w:r>
    </w:p>
    <w:p w:rsidR="00F06970" w:rsidRPr="00AB2733" w:rsidRDefault="00F06970" w:rsidP="00200A9B">
      <w:pPr>
        <w:pStyle w:val="libNormal"/>
        <w:rPr>
          <w:rtl/>
        </w:rPr>
      </w:pPr>
      <w:r w:rsidRPr="00200A9B">
        <w:rPr>
          <w:rStyle w:val="libBold2Char"/>
          <w:rtl/>
        </w:rPr>
        <w:t>1121</w:t>
      </w:r>
      <w:r w:rsidR="004704BF">
        <w:rPr>
          <w:rStyle w:val="libBold2Char"/>
          <w:rtl/>
        </w:rPr>
        <w:t xml:space="preserve"> - </w:t>
      </w:r>
      <w:r w:rsidRPr="00200A9B">
        <w:rPr>
          <w:rStyle w:val="libBold2Char"/>
          <w:rtl/>
        </w:rPr>
        <w:t>تاريخ المدينة عن عبد الله بن الصامت</w:t>
      </w:r>
      <w:r w:rsidR="004704BF">
        <w:rPr>
          <w:rtl/>
        </w:rPr>
        <w:t xml:space="preserve"> - </w:t>
      </w:r>
      <w:r w:rsidRPr="00200A9B">
        <w:rPr>
          <w:rtl/>
        </w:rPr>
        <w:t>في خبر دخول أبي ذرّ على عثمان</w:t>
      </w:r>
      <w:r w:rsidR="004704BF">
        <w:rPr>
          <w:rtl/>
        </w:rPr>
        <w:t xml:space="preserve"> -:</w:t>
      </w:r>
      <w:r w:rsidRPr="00200A9B">
        <w:rPr>
          <w:rtl/>
        </w:rPr>
        <w:t xml:space="preserve"> دخل عليه وهو يقسم مال عبد الرحمان بن عوف بين ورثته</w:t>
      </w:r>
      <w:r w:rsidR="004704BF">
        <w:rPr>
          <w:rtl/>
        </w:rPr>
        <w:t>،</w:t>
      </w:r>
      <w:r w:rsidRPr="00200A9B">
        <w:rPr>
          <w:rtl/>
        </w:rPr>
        <w:t xml:space="preserve"> وعنده كعب</w:t>
      </w:r>
      <w:r w:rsidR="004704BF">
        <w:rPr>
          <w:rtl/>
        </w:rPr>
        <w:t>،</w:t>
      </w:r>
      <w:r w:rsidRPr="00200A9B">
        <w:rPr>
          <w:rtl/>
        </w:rPr>
        <w:t xml:space="preserve"> فأقبل عثمان</w:t>
      </w:r>
      <w:r w:rsidR="004704BF">
        <w:rPr>
          <w:rtl/>
        </w:rPr>
        <w:t>.</w:t>
      </w:r>
      <w:r w:rsidRPr="00200A9B">
        <w:rPr>
          <w:rtl/>
        </w:rPr>
        <w:t xml:space="preserve"> فقال</w:t>
      </w:r>
      <w:r w:rsidR="004704BF">
        <w:rPr>
          <w:rtl/>
        </w:rPr>
        <w:t>:</w:t>
      </w:r>
      <w:r w:rsidRPr="00200A9B">
        <w:rPr>
          <w:rtl/>
        </w:rPr>
        <w:t xml:space="preserve"> يا أبا إسحاق</w:t>
      </w:r>
      <w:r w:rsidR="004704BF">
        <w:rPr>
          <w:rtl/>
        </w:rPr>
        <w:t>،</w:t>
      </w:r>
      <w:r w:rsidRPr="00200A9B">
        <w:rPr>
          <w:rtl/>
        </w:rPr>
        <w:t xml:space="preserve"> ما تقول في رجلٍ جمَع هذا المال فكان يتصدّق منه</w:t>
      </w:r>
      <w:r w:rsidR="004704BF">
        <w:rPr>
          <w:rtl/>
        </w:rPr>
        <w:t>،</w:t>
      </w:r>
      <w:r w:rsidRPr="00200A9B">
        <w:rPr>
          <w:rtl/>
        </w:rPr>
        <w:t xml:space="preserve"> ويحمل في السبيل</w:t>
      </w:r>
      <w:r w:rsidR="004704BF">
        <w:rPr>
          <w:rtl/>
        </w:rPr>
        <w:t>،</w:t>
      </w:r>
      <w:r w:rsidRPr="00200A9B">
        <w:rPr>
          <w:rtl/>
        </w:rPr>
        <w:t xml:space="preserve"> ويَصلُ الرحم</w:t>
      </w:r>
      <w:r w:rsidR="004704BF">
        <w:rPr>
          <w:rtl/>
        </w:rPr>
        <w:t>؟</w:t>
      </w:r>
      <w:r w:rsidRPr="00200A9B">
        <w:rPr>
          <w:rtl/>
        </w:rPr>
        <w:t xml:space="preserve"> فقال</w:t>
      </w:r>
      <w:r w:rsidR="004704BF">
        <w:rPr>
          <w:rtl/>
        </w:rPr>
        <w:t>:</w:t>
      </w:r>
      <w:r w:rsidRPr="00200A9B">
        <w:rPr>
          <w:rtl/>
        </w:rPr>
        <w:t xml:space="preserve"> إنّي لأرجو له خيراً</w:t>
      </w:r>
      <w:r w:rsidR="004704BF">
        <w:rPr>
          <w:rtl/>
        </w:rPr>
        <w:t>.</w:t>
      </w:r>
      <w:r w:rsidRPr="00200A9B">
        <w:rPr>
          <w:rFonts w:hint="cs"/>
          <w:rtl/>
        </w:rPr>
        <w:t xml:space="preserve"> </w:t>
      </w:r>
    </w:p>
    <w:p w:rsidR="004704BF" w:rsidRDefault="00F06970" w:rsidP="00200A9B">
      <w:pPr>
        <w:pStyle w:val="libNormal"/>
        <w:rPr>
          <w:rtl/>
        </w:rPr>
      </w:pPr>
      <w:r w:rsidRPr="00200A9B">
        <w:rPr>
          <w:rtl/>
        </w:rPr>
        <w:t>فغضب أبو ذرّ</w:t>
      </w:r>
      <w:r w:rsidR="004704BF">
        <w:rPr>
          <w:rtl/>
        </w:rPr>
        <w:t>،</w:t>
      </w:r>
      <w:r w:rsidRPr="00200A9B">
        <w:rPr>
          <w:rtl/>
        </w:rPr>
        <w:t xml:space="preserve"> ورفع عليه العصى</w:t>
      </w:r>
      <w:r w:rsidR="004704BF">
        <w:rPr>
          <w:rtl/>
        </w:rPr>
        <w:t>،</w:t>
      </w:r>
      <w:r w:rsidRPr="00200A9B">
        <w:rPr>
          <w:rtl/>
        </w:rPr>
        <w:t xml:space="preserve"> وقال</w:t>
      </w:r>
      <w:r w:rsidR="004704BF">
        <w:rPr>
          <w:rtl/>
        </w:rPr>
        <w:t>:</w:t>
      </w:r>
      <w:r w:rsidRPr="00200A9B">
        <w:rPr>
          <w:rtl/>
        </w:rPr>
        <w:t xml:space="preserve"> ما يدريك يابن اليهوديّة</w:t>
      </w:r>
      <w:r w:rsidR="004704BF">
        <w:rPr>
          <w:rtl/>
        </w:rPr>
        <w:t>!؟!</w:t>
      </w:r>
      <w:r w:rsidRPr="00200A9B">
        <w:rPr>
          <w:rtl/>
        </w:rPr>
        <w:t xml:space="preserve"> لَيَودّنَّ </w:t>
      </w:r>
    </w:p>
    <w:p w:rsidR="00F06970" w:rsidRPr="00AB2733"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الطبقات الكبرى</w:t>
      </w:r>
      <w:r w:rsidR="004704BF">
        <w:rPr>
          <w:rtl/>
        </w:rPr>
        <w:t>:</w:t>
      </w:r>
      <w:r w:rsidRPr="00AB2733">
        <w:rPr>
          <w:rtl/>
        </w:rPr>
        <w:t xml:space="preserve"> </w:t>
      </w:r>
      <w:r>
        <w:rPr>
          <w:rtl/>
        </w:rPr>
        <w:t>3</w:t>
      </w:r>
      <w:r w:rsidRPr="00AB2733">
        <w:rPr>
          <w:rtl/>
        </w:rPr>
        <w:t xml:space="preserve"> / </w:t>
      </w:r>
      <w:r>
        <w:rPr>
          <w:rtl/>
        </w:rPr>
        <w:t>110</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تاريخ المدينة</w:t>
      </w:r>
      <w:r w:rsidR="004704BF">
        <w:rPr>
          <w:rtl/>
        </w:rPr>
        <w:t>:</w:t>
      </w:r>
      <w:r w:rsidRPr="00AB2733">
        <w:rPr>
          <w:rtl/>
        </w:rPr>
        <w:t xml:space="preserve"> </w:t>
      </w:r>
      <w:r>
        <w:rPr>
          <w:rtl/>
        </w:rPr>
        <w:t>3</w:t>
      </w:r>
      <w:r w:rsidRPr="00AB2733">
        <w:rPr>
          <w:rtl/>
        </w:rPr>
        <w:t xml:space="preserve"> / </w:t>
      </w:r>
      <w:r>
        <w:rPr>
          <w:rtl/>
        </w:rPr>
        <w:t>1028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مروج الذهب</w:t>
      </w:r>
      <w:r w:rsidR="004704BF">
        <w:rPr>
          <w:rtl/>
        </w:rPr>
        <w:t>:</w:t>
      </w:r>
      <w:r w:rsidRPr="00AB2733">
        <w:rPr>
          <w:rtl/>
        </w:rPr>
        <w:t xml:space="preserve"> </w:t>
      </w:r>
      <w:r>
        <w:rPr>
          <w:rtl/>
        </w:rPr>
        <w:t>2</w:t>
      </w:r>
      <w:r w:rsidRPr="00AB2733">
        <w:rPr>
          <w:rtl/>
        </w:rPr>
        <w:t xml:space="preserve"> / </w:t>
      </w:r>
      <w:r>
        <w:rPr>
          <w:rtl/>
        </w:rPr>
        <w:t>342</w:t>
      </w:r>
      <w:r w:rsidR="004704BF">
        <w:rPr>
          <w:rtl/>
        </w:rPr>
        <w:t>.</w:t>
      </w:r>
      <w:r w:rsidRPr="00AB2733">
        <w:rPr>
          <w:rtl/>
        </w:rPr>
        <w:t xml:space="preserve"> </w:t>
      </w:r>
    </w:p>
    <w:p w:rsidR="00F06970" w:rsidRDefault="00F06970" w:rsidP="00F06970">
      <w:pPr>
        <w:pStyle w:val="libNormal"/>
        <w:rPr>
          <w:rtl/>
        </w:rPr>
      </w:pPr>
      <w:r>
        <w:br w:type="page"/>
      </w:r>
    </w:p>
    <w:p w:rsidR="00F06970" w:rsidRPr="00AB2733" w:rsidRDefault="00F06970" w:rsidP="00200A9B">
      <w:pPr>
        <w:pStyle w:val="libNormal"/>
        <w:rPr>
          <w:rtl/>
        </w:rPr>
      </w:pPr>
      <w:r w:rsidRPr="00200A9B">
        <w:rPr>
          <w:rtl/>
        </w:rPr>
        <w:lastRenderedPageBreak/>
        <w:t xml:space="preserve">صاحبُ هذا المال يوم القيامة أن لو كان عقاربٌ تَلسع السويداء من قلبه </w:t>
      </w:r>
      <w:r w:rsidRPr="00377476">
        <w:rPr>
          <w:rStyle w:val="libFootnotenumChar"/>
          <w:rtl/>
        </w:rPr>
        <w:t>(1)</w:t>
      </w:r>
      <w:r w:rsidR="004704BF">
        <w:rPr>
          <w:rStyle w:val="libFootnotenumChar"/>
          <w:rtl/>
        </w:rPr>
        <w:t>.</w:t>
      </w:r>
      <w:r w:rsidRPr="00200A9B">
        <w:rPr>
          <w:rtl/>
        </w:rPr>
        <w:t xml:space="preserve"> </w:t>
      </w:r>
    </w:p>
    <w:p w:rsidR="00F06970" w:rsidRPr="00AB2733" w:rsidRDefault="00F06970" w:rsidP="00200A9B">
      <w:pPr>
        <w:pStyle w:val="libNormal"/>
        <w:rPr>
          <w:rtl/>
        </w:rPr>
      </w:pPr>
      <w:r w:rsidRPr="00200A9B">
        <w:rPr>
          <w:rStyle w:val="libBold2Char"/>
          <w:rtl/>
        </w:rPr>
        <w:t>1122</w:t>
      </w:r>
      <w:r w:rsidR="004704BF">
        <w:rPr>
          <w:rStyle w:val="libBold2Char"/>
          <w:rtl/>
        </w:rPr>
        <w:t xml:space="preserve"> - </w:t>
      </w:r>
      <w:r w:rsidRPr="00200A9B">
        <w:rPr>
          <w:rStyle w:val="libBold2Char"/>
          <w:rtl/>
        </w:rPr>
        <w:t>الطبقات الكبرى عن عثمان بن الشريد</w:t>
      </w:r>
      <w:r w:rsidR="004704BF">
        <w:rPr>
          <w:rStyle w:val="libBold2Char"/>
          <w:rtl/>
        </w:rPr>
        <w:t>:</w:t>
      </w:r>
      <w:r w:rsidRPr="00200A9B">
        <w:rPr>
          <w:rtl/>
        </w:rPr>
        <w:t xml:space="preserve"> ترك عبد الرحمان بن عوف ألف بعير</w:t>
      </w:r>
      <w:r w:rsidR="004704BF">
        <w:rPr>
          <w:rtl/>
        </w:rPr>
        <w:t>،</w:t>
      </w:r>
      <w:r w:rsidRPr="00200A9B">
        <w:rPr>
          <w:rtl/>
        </w:rPr>
        <w:t xml:space="preserve"> وثلاثة آلاف شاة بالبقيع</w:t>
      </w:r>
      <w:r w:rsidR="004704BF">
        <w:rPr>
          <w:rtl/>
        </w:rPr>
        <w:t>،</w:t>
      </w:r>
      <w:r w:rsidRPr="00200A9B">
        <w:rPr>
          <w:rtl/>
        </w:rPr>
        <w:t xml:space="preserve"> ومِئة فرَس ترعى بالبقيع</w:t>
      </w:r>
      <w:r w:rsidR="004704BF">
        <w:rPr>
          <w:rtl/>
        </w:rPr>
        <w:t>.</w:t>
      </w:r>
      <w:r w:rsidRPr="00200A9B">
        <w:rPr>
          <w:rtl/>
        </w:rPr>
        <w:t xml:space="preserve"> وكان يزرع بالجُرْف</w:t>
      </w:r>
      <w:r w:rsidRPr="00377476">
        <w:rPr>
          <w:rStyle w:val="libFootnotenumChar"/>
          <w:rtl/>
        </w:rPr>
        <w:t>(2)</w:t>
      </w:r>
      <w:r w:rsidRPr="00200A9B">
        <w:rPr>
          <w:rtl/>
        </w:rPr>
        <w:t xml:space="preserve"> على عشرين ناضحاً</w:t>
      </w:r>
      <w:r w:rsidR="004704BF">
        <w:rPr>
          <w:rtl/>
        </w:rPr>
        <w:t>،</w:t>
      </w:r>
      <w:r w:rsidRPr="00200A9B">
        <w:rPr>
          <w:rtl/>
        </w:rPr>
        <w:t xml:space="preserve"> وكان يدخل قوت أهله من ذلك سنة</w:t>
      </w:r>
      <w:r w:rsidRPr="00377476">
        <w:rPr>
          <w:rStyle w:val="libFootnotenumChar"/>
          <w:rtl/>
        </w:rPr>
        <w:t>(3)</w:t>
      </w:r>
      <w:r w:rsidR="004704BF">
        <w:rPr>
          <w:rtl/>
        </w:rPr>
        <w:t>.</w:t>
      </w:r>
      <w:r w:rsidRPr="00200A9B">
        <w:rPr>
          <w:rtl/>
        </w:rPr>
        <w:t xml:space="preserve"> </w:t>
      </w:r>
    </w:p>
    <w:p w:rsidR="00F06970" w:rsidRPr="00AB2733" w:rsidRDefault="00F06970" w:rsidP="00200A9B">
      <w:pPr>
        <w:pStyle w:val="libNormal"/>
        <w:rPr>
          <w:rtl/>
        </w:rPr>
      </w:pPr>
      <w:r w:rsidRPr="00200A9B">
        <w:rPr>
          <w:rStyle w:val="libBold2Char"/>
          <w:rtl/>
        </w:rPr>
        <w:t>1123</w:t>
      </w:r>
      <w:r w:rsidR="004704BF">
        <w:rPr>
          <w:rStyle w:val="libBold2Char"/>
          <w:rtl/>
        </w:rPr>
        <w:t xml:space="preserve"> - </w:t>
      </w:r>
      <w:r w:rsidRPr="00200A9B">
        <w:rPr>
          <w:rStyle w:val="libBold2Char"/>
          <w:rtl/>
        </w:rPr>
        <w:t>الطبقات الكبرى عن محمّد</w:t>
      </w:r>
      <w:r w:rsidR="004704BF">
        <w:rPr>
          <w:rStyle w:val="libBold2Char"/>
          <w:rtl/>
        </w:rPr>
        <w:t>:</w:t>
      </w:r>
      <w:r w:rsidRPr="00200A9B">
        <w:rPr>
          <w:rtl/>
        </w:rPr>
        <w:t xml:space="preserve"> إنّ عبد الرحمان بن عوف تُوفّي</w:t>
      </w:r>
      <w:r w:rsidR="004704BF">
        <w:rPr>
          <w:rtl/>
        </w:rPr>
        <w:t>،</w:t>
      </w:r>
      <w:r w:rsidRPr="00200A9B">
        <w:rPr>
          <w:rtl/>
        </w:rPr>
        <w:t xml:space="preserve"> وكان فيما ترك ذهبٌ</w:t>
      </w:r>
      <w:r w:rsidR="004704BF">
        <w:rPr>
          <w:rtl/>
        </w:rPr>
        <w:t>؛</w:t>
      </w:r>
      <w:r w:rsidRPr="00200A9B">
        <w:rPr>
          <w:rtl/>
        </w:rPr>
        <w:t xml:space="preserve"> قُطِّع بالفؤوس حتى مَجِلَت</w:t>
      </w:r>
      <w:r w:rsidRPr="00377476">
        <w:rPr>
          <w:rStyle w:val="libFootnotenumChar"/>
          <w:rtl/>
        </w:rPr>
        <w:t>(4)</w:t>
      </w:r>
      <w:r w:rsidRPr="00200A9B">
        <w:rPr>
          <w:rtl/>
        </w:rPr>
        <w:t xml:space="preserve"> أيدي الرجال منه</w:t>
      </w:r>
      <w:r w:rsidR="004704BF">
        <w:rPr>
          <w:rtl/>
        </w:rPr>
        <w:t>.</w:t>
      </w:r>
      <w:r w:rsidRPr="00200A9B">
        <w:rPr>
          <w:rtl/>
        </w:rPr>
        <w:t xml:space="preserve"> وترك أربع نسوة</w:t>
      </w:r>
      <w:r w:rsidR="004704BF">
        <w:rPr>
          <w:rtl/>
        </w:rPr>
        <w:t>،</w:t>
      </w:r>
      <w:r w:rsidRPr="00200A9B">
        <w:rPr>
          <w:rtl/>
        </w:rPr>
        <w:t xml:space="preserve"> فأُخرجت امرأة من ثُمنها بثمانين ألفاً</w:t>
      </w:r>
      <w:r w:rsidRPr="00377476">
        <w:rPr>
          <w:rStyle w:val="libFootnotenumChar"/>
          <w:rtl/>
        </w:rPr>
        <w:t>(5)</w:t>
      </w:r>
      <w:r w:rsidR="004704BF">
        <w:rPr>
          <w:rtl/>
        </w:rPr>
        <w:t>.</w:t>
      </w:r>
      <w:r w:rsidRPr="00200A9B">
        <w:rPr>
          <w:rtl/>
        </w:rPr>
        <w:t xml:space="preserve"> </w:t>
      </w:r>
    </w:p>
    <w:p w:rsidR="00F06970" w:rsidRPr="00AB2733" w:rsidRDefault="00F06970" w:rsidP="00200A9B">
      <w:pPr>
        <w:pStyle w:val="libNormal"/>
        <w:rPr>
          <w:rtl/>
        </w:rPr>
      </w:pPr>
      <w:r w:rsidRPr="00200A9B">
        <w:rPr>
          <w:rStyle w:val="libBold2Char"/>
          <w:rtl/>
        </w:rPr>
        <w:t>1124</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كان عبد الرحمان قد أطلق امرأته تماضر بنت الأصبغ الكلبيّة لمّا اشتدّت علّته</w:t>
      </w:r>
      <w:r w:rsidR="004704BF">
        <w:rPr>
          <w:rtl/>
        </w:rPr>
        <w:t>،</w:t>
      </w:r>
      <w:r w:rsidRPr="00200A9B">
        <w:rPr>
          <w:rtl/>
        </w:rPr>
        <w:t xml:space="preserve"> فورّثها عثمان</w:t>
      </w:r>
      <w:r w:rsidR="004704BF">
        <w:rPr>
          <w:rtl/>
        </w:rPr>
        <w:t>.</w:t>
      </w:r>
      <w:r w:rsidRPr="00200A9B">
        <w:rPr>
          <w:rtl/>
        </w:rPr>
        <w:t xml:space="preserve"> فصولحت عن ربع الثمن على مِئة ألف دينار</w:t>
      </w:r>
      <w:r w:rsidR="004704BF">
        <w:rPr>
          <w:rtl/>
        </w:rPr>
        <w:t>،</w:t>
      </w:r>
      <w:r w:rsidRPr="00200A9B">
        <w:rPr>
          <w:rtl/>
        </w:rPr>
        <w:t xml:space="preserve"> وقيل</w:t>
      </w:r>
      <w:r w:rsidR="004704BF">
        <w:rPr>
          <w:rtl/>
        </w:rPr>
        <w:t>:</w:t>
      </w:r>
      <w:r w:rsidRPr="00200A9B">
        <w:rPr>
          <w:rtl/>
        </w:rPr>
        <w:t xml:space="preserve"> ثمانين ألف دينار</w:t>
      </w:r>
      <w:r w:rsidRPr="00377476">
        <w:rPr>
          <w:rStyle w:val="libFootnotenumChar"/>
          <w:rtl/>
        </w:rPr>
        <w:t>(6)</w:t>
      </w:r>
      <w:r w:rsidR="004704BF">
        <w:rPr>
          <w:rtl/>
        </w:rPr>
        <w:t>.</w:t>
      </w:r>
      <w:r w:rsidRPr="00200A9B">
        <w:rPr>
          <w:rtl/>
        </w:rPr>
        <w:t xml:space="preserve"> </w:t>
      </w:r>
    </w:p>
    <w:p w:rsidR="00F06970" w:rsidRPr="00200A9B" w:rsidRDefault="00F06970" w:rsidP="00200A9B">
      <w:pPr>
        <w:pStyle w:val="libNormal"/>
        <w:rPr>
          <w:rtl/>
        </w:rPr>
      </w:pPr>
      <w:r w:rsidRPr="00200A9B">
        <w:rPr>
          <w:rtl/>
        </w:rPr>
        <w:t>4 / 2</w:t>
      </w:r>
      <w:r w:rsidR="004704BF">
        <w:rPr>
          <w:rtl/>
        </w:rPr>
        <w:t xml:space="preserve"> - </w:t>
      </w:r>
      <w:r w:rsidRPr="00200A9B">
        <w:rPr>
          <w:rtl/>
        </w:rPr>
        <w:t xml:space="preserve">13 </w:t>
      </w:r>
    </w:p>
    <w:p w:rsidR="00F06970" w:rsidRPr="00200A9B" w:rsidRDefault="00F06970" w:rsidP="00200A9B">
      <w:pPr>
        <w:pStyle w:val="libNormal"/>
        <w:rPr>
          <w:rtl/>
        </w:rPr>
      </w:pPr>
      <w:r w:rsidRPr="00200A9B">
        <w:rPr>
          <w:rtl/>
        </w:rPr>
        <w:t xml:space="preserve">الخليفة وخازن بيت المال </w:t>
      </w:r>
    </w:p>
    <w:p w:rsidR="004704BF" w:rsidRDefault="00F06970" w:rsidP="00200A9B">
      <w:pPr>
        <w:pStyle w:val="libNormal"/>
        <w:rPr>
          <w:rtl/>
        </w:rPr>
      </w:pPr>
      <w:r w:rsidRPr="00200A9B">
        <w:rPr>
          <w:rStyle w:val="libBold2Char"/>
          <w:rtl/>
        </w:rPr>
        <w:t>1125</w:t>
      </w:r>
      <w:r w:rsidR="004704BF">
        <w:rPr>
          <w:rStyle w:val="libBold2Char"/>
          <w:rtl/>
        </w:rPr>
        <w:t xml:space="preserve"> - </w:t>
      </w:r>
      <w:r w:rsidRPr="00200A9B">
        <w:rPr>
          <w:rStyle w:val="libBold2Char"/>
          <w:rtl/>
        </w:rPr>
        <w:t>تاريخ اليعقوبي عن عبد الرحمان بن يسار</w:t>
      </w:r>
      <w:r w:rsidR="004704BF">
        <w:rPr>
          <w:rStyle w:val="libBold2Char"/>
          <w:rtl/>
        </w:rPr>
        <w:t>:</w:t>
      </w:r>
      <w:r w:rsidRPr="00200A9B">
        <w:rPr>
          <w:rtl/>
        </w:rPr>
        <w:t xml:space="preserve"> رأيت عامل صدقات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تاريخ المدينة</w:t>
      </w:r>
      <w:r w:rsidR="004704BF">
        <w:rPr>
          <w:rtl/>
        </w:rPr>
        <w:t>:</w:t>
      </w:r>
      <w:r w:rsidRPr="00AB2733">
        <w:rPr>
          <w:rtl/>
        </w:rPr>
        <w:t xml:space="preserve"> </w:t>
      </w:r>
      <w:r>
        <w:rPr>
          <w:rtl/>
        </w:rPr>
        <w:t>3</w:t>
      </w:r>
      <w:r w:rsidRPr="00AB2733">
        <w:rPr>
          <w:rtl/>
        </w:rPr>
        <w:t xml:space="preserve"> / </w:t>
      </w:r>
      <w:r>
        <w:rPr>
          <w:rtl/>
        </w:rPr>
        <w:t>1036</w:t>
      </w:r>
      <w:r w:rsidR="004704BF">
        <w:rPr>
          <w:rtl/>
        </w:rPr>
        <w:t>،</w:t>
      </w:r>
      <w:r w:rsidRPr="00AB2733">
        <w:rPr>
          <w:rtl/>
        </w:rPr>
        <w:t xml:space="preserve"> سيَر أعلام النبلاء</w:t>
      </w:r>
      <w:r w:rsidR="004704BF">
        <w:rPr>
          <w:rtl/>
        </w:rPr>
        <w:t>:</w:t>
      </w:r>
      <w:r w:rsidRPr="00AB2733">
        <w:rPr>
          <w:rtl/>
        </w:rPr>
        <w:t xml:space="preserve"> </w:t>
      </w:r>
      <w:r>
        <w:rPr>
          <w:rtl/>
        </w:rPr>
        <w:t>2</w:t>
      </w:r>
      <w:r w:rsidRPr="00AB2733">
        <w:rPr>
          <w:rtl/>
        </w:rPr>
        <w:t xml:space="preserve"> / </w:t>
      </w:r>
      <w:r>
        <w:rPr>
          <w:rtl/>
        </w:rPr>
        <w:t>67</w:t>
      </w:r>
      <w:r w:rsidRPr="00AB2733">
        <w:rPr>
          <w:rtl/>
        </w:rPr>
        <w:t xml:space="preserve"> / </w:t>
      </w:r>
      <w:r>
        <w:rPr>
          <w:rtl/>
        </w:rPr>
        <w:t>10</w:t>
      </w:r>
      <w:r w:rsidR="004704BF">
        <w:rPr>
          <w:rtl/>
        </w:rPr>
        <w:t>،</w:t>
      </w:r>
      <w:r w:rsidRPr="00AB2733">
        <w:rPr>
          <w:rtl/>
        </w:rPr>
        <w:t xml:space="preserve"> حِلية الأولياء</w:t>
      </w:r>
      <w:r w:rsidR="004704BF">
        <w:rPr>
          <w:rtl/>
        </w:rPr>
        <w:t>:</w:t>
      </w:r>
      <w:r w:rsidRPr="00AB2733">
        <w:rPr>
          <w:rtl/>
        </w:rPr>
        <w:t xml:space="preserve"> </w:t>
      </w:r>
      <w:r>
        <w:rPr>
          <w:rtl/>
        </w:rPr>
        <w:t>1</w:t>
      </w:r>
      <w:r w:rsidRPr="00AB2733">
        <w:rPr>
          <w:rtl/>
        </w:rPr>
        <w:t xml:space="preserve"> / </w:t>
      </w:r>
      <w:r>
        <w:rPr>
          <w:rtl/>
        </w:rPr>
        <w:t>160</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الجُرْف</w:t>
      </w:r>
      <w:r w:rsidR="004704BF">
        <w:rPr>
          <w:rtl/>
        </w:rPr>
        <w:t>:</w:t>
      </w:r>
      <w:r w:rsidRPr="00AB2733">
        <w:rPr>
          <w:rtl/>
        </w:rPr>
        <w:t xml:space="preserve"> موضع على ثلاثة أميال من المدينة نحو الشام </w:t>
      </w:r>
      <w:r w:rsidR="004704BF">
        <w:rPr>
          <w:rtl/>
        </w:rPr>
        <w:t>(</w:t>
      </w:r>
      <w:r w:rsidRPr="00AB2733">
        <w:rPr>
          <w:rtl/>
        </w:rPr>
        <w:t>معجم البلدان</w:t>
      </w:r>
      <w:r w:rsidR="004704BF">
        <w:rPr>
          <w:rtl/>
        </w:rPr>
        <w:t>:</w:t>
      </w:r>
      <w:r w:rsidRPr="00AB2733">
        <w:rPr>
          <w:rtl/>
        </w:rPr>
        <w:t xml:space="preserve"> </w:t>
      </w:r>
      <w:r>
        <w:rPr>
          <w:rtl/>
        </w:rPr>
        <w:t>2</w:t>
      </w:r>
      <w:r w:rsidRPr="00AB2733">
        <w:rPr>
          <w:rtl/>
        </w:rPr>
        <w:t xml:space="preserve"> / </w:t>
      </w:r>
      <w:r>
        <w:rPr>
          <w:rtl/>
        </w:rPr>
        <w:t>128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الطبقات الكبرى</w:t>
      </w:r>
      <w:r w:rsidR="004704BF">
        <w:rPr>
          <w:rtl/>
        </w:rPr>
        <w:t>:</w:t>
      </w:r>
      <w:r w:rsidRPr="00AB2733">
        <w:rPr>
          <w:rtl/>
        </w:rPr>
        <w:t xml:space="preserve"> </w:t>
      </w:r>
      <w:r>
        <w:rPr>
          <w:rtl/>
        </w:rPr>
        <w:t>3</w:t>
      </w:r>
      <w:r w:rsidRPr="00AB2733">
        <w:rPr>
          <w:rtl/>
        </w:rPr>
        <w:t xml:space="preserve"> / </w:t>
      </w:r>
      <w:r>
        <w:rPr>
          <w:rtl/>
        </w:rPr>
        <w:t>136</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4</w:t>
      </w:r>
      <w:r w:rsidRPr="00AB2733">
        <w:rPr>
          <w:rtl/>
        </w:rPr>
        <w:t>) مَجِلَت يدُه ومَجَلَت</w:t>
      </w:r>
      <w:r w:rsidR="004704BF">
        <w:rPr>
          <w:rtl/>
        </w:rPr>
        <w:t>:</w:t>
      </w:r>
      <w:r w:rsidRPr="00AB2733">
        <w:rPr>
          <w:rtl/>
        </w:rPr>
        <w:t xml:space="preserve"> فمرنَت صلُبت وثخُن جلدُها وتعجّر</w:t>
      </w:r>
      <w:r w:rsidR="004704BF">
        <w:rPr>
          <w:rtl/>
        </w:rPr>
        <w:t>،</w:t>
      </w:r>
      <w:r w:rsidRPr="00AB2733">
        <w:rPr>
          <w:rtl/>
        </w:rPr>
        <w:t xml:space="preserve"> وظهر فيها ما يشبه البَثَر</w:t>
      </w:r>
      <w:r w:rsidR="004704BF">
        <w:rPr>
          <w:rtl/>
        </w:rPr>
        <w:t>؛</w:t>
      </w:r>
      <w:r w:rsidRPr="00AB2733">
        <w:rPr>
          <w:rtl/>
        </w:rPr>
        <w:t xml:space="preserve"> من العمل بالأشياء الصلبة الخشنة </w:t>
      </w:r>
      <w:r w:rsidR="004704BF">
        <w:rPr>
          <w:rtl/>
        </w:rPr>
        <w:t>(</w:t>
      </w:r>
      <w:r w:rsidRPr="00AB2733">
        <w:rPr>
          <w:rtl/>
        </w:rPr>
        <w:t>لسان العرب</w:t>
      </w:r>
      <w:r w:rsidR="004704BF">
        <w:rPr>
          <w:rtl/>
        </w:rPr>
        <w:t>:</w:t>
      </w:r>
      <w:r w:rsidRPr="00AB2733">
        <w:rPr>
          <w:rtl/>
        </w:rPr>
        <w:t xml:space="preserve"> </w:t>
      </w:r>
      <w:r>
        <w:rPr>
          <w:rtl/>
        </w:rPr>
        <w:t>11</w:t>
      </w:r>
      <w:r w:rsidRPr="00AB2733">
        <w:rPr>
          <w:rtl/>
        </w:rPr>
        <w:t xml:space="preserve"> / </w:t>
      </w:r>
      <w:r>
        <w:rPr>
          <w:rtl/>
        </w:rPr>
        <w:t>616</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5</w:t>
      </w:r>
      <w:r w:rsidRPr="00AB2733">
        <w:rPr>
          <w:rtl/>
        </w:rPr>
        <w:t>) الطبقات الكبرى</w:t>
      </w:r>
      <w:r w:rsidR="004704BF">
        <w:rPr>
          <w:rtl/>
        </w:rPr>
        <w:t>:</w:t>
      </w:r>
      <w:r w:rsidRPr="00AB2733">
        <w:rPr>
          <w:rtl/>
        </w:rPr>
        <w:t xml:space="preserve"> </w:t>
      </w:r>
      <w:r>
        <w:rPr>
          <w:rtl/>
        </w:rPr>
        <w:t>3</w:t>
      </w:r>
      <w:r w:rsidRPr="00AB2733">
        <w:rPr>
          <w:rtl/>
        </w:rPr>
        <w:t xml:space="preserve"> / </w:t>
      </w:r>
      <w:r>
        <w:rPr>
          <w:rtl/>
        </w:rPr>
        <w:t>136</w:t>
      </w:r>
      <w:r w:rsidR="004704BF">
        <w:rPr>
          <w:rtl/>
        </w:rPr>
        <w:t>،</w:t>
      </w:r>
      <w:r w:rsidRPr="00AB2733">
        <w:rPr>
          <w:rtl/>
        </w:rPr>
        <w:t xml:space="preserve"> أُسد الغابة</w:t>
      </w:r>
      <w:r w:rsidR="004704BF">
        <w:rPr>
          <w:rtl/>
        </w:rPr>
        <w:t>:</w:t>
      </w:r>
      <w:r w:rsidRPr="00AB2733">
        <w:rPr>
          <w:rtl/>
        </w:rPr>
        <w:t xml:space="preserve"> </w:t>
      </w:r>
      <w:r>
        <w:rPr>
          <w:rtl/>
        </w:rPr>
        <w:t>3</w:t>
      </w:r>
      <w:r w:rsidRPr="00AB2733">
        <w:rPr>
          <w:rtl/>
        </w:rPr>
        <w:t xml:space="preserve"> / </w:t>
      </w:r>
      <w:r>
        <w:rPr>
          <w:rtl/>
        </w:rPr>
        <w:t>480</w:t>
      </w:r>
      <w:r w:rsidRPr="00AB2733">
        <w:rPr>
          <w:rtl/>
        </w:rPr>
        <w:t xml:space="preserve"> / </w:t>
      </w:r>
      <w:r>
        <w:rPr>
          <w:rtl/>
        </w:rPr>
        <w:t>3370</w:t>
      </w:r>
      <w:r w:rsidR="004704BF">
        <w:rPr>
          <w:rtl/>
        </w:rPr>
        <w:t>،</w:t>
      </w:r>
      <w:r w:rsidRPr="00AB2733">
        <w:rPr>
          <w:rtl/>
        </w:rPr>
        <w:t xml:space="preserve"> البداية والنهاية</w:t>
      </w:r>
      <w:r w:rsidR="004704BF">
        <w:rPr>
          <w:rtl/>
        </w:rPr>
        <w:t>:</w:t>
      </w:r>
      <w:r w:rsidRPr="00AB2733">
        <w:rPr>
          <w:rtl/>
        </w:rPr>
        <w:t xml:space="preserve"> </w:t>
      </w:r>
      <w:r>
        <w:rPr>
          <w:rtl/>
        </w:rPr>
        <w:t>7</w:t>
      </w:r>
      <w:r w:rsidRPr="00AB2733">
        <w:rPr>
          <w:rtl/>
        </w:rPr>
        <w:t xml:space="preserve"> / </w:t>
      </w:r>
      <w:r>
        <w:rPr>
          <w:rtl/>
        </w:rPr>
        <w:t>164</w:t>
      </w:r>
      <w:r w:rsidRPr="00AB2733">
        <w:rPr>
          <w:rtl/>
        </w:rPr>
        <w:t xml:space="preserve"> كلاهما نحوه</w:t>
      </w:r>
      <w:r w:rsidR="004704BF">
        <w:rPr>
          <w:rtl/>
        </w:rPr>
        <w:t>،</w:t>
      </w:r>
      <w:r w:rsidRPr="00AB2733">
        <w:rPr>
          <w:rtl/>
        </w:rPr>
        <w:t xml:space="preserve"> الرياض النضرة</w:t>
      </w:r>
      <w:r w:rsidR="004704BF">
        <w:rPr>
          <w:rtl/>
        </w:rPr>
        <w:t>:</w:t>
      </w:r>
      <w:r w:rsidRPr="00AB2733">
        <w:rPr>
          <w:rtl/>
        </w:rPr>
        <w:t xml:space="preserve"> </w:t>
      </w:r>
      <w:r>
        <w:rPr>
          <w:rtl/>
        </w:rPr>
        <w:t>4</w:t>
      </w:r>
      <w:r w:rsidRPr="00AB2733">
        <w:rPr>
          <w:rtl/>
        </w:rPr>
        <w:t xml:space="preserve"> / </w:t>
      </w:r>
      <w:r>
        <w:rPr>
          <w:rtl/>
        </w:rPr>
        <w:t>315</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6</w:t>
      </w:r>
      <w:r w:rsidRPr="00AB2733">
        <w:rPr>
          <w:rtl/>
        </w:rPr>
        <w:t>) تاريخ اليعقوبي</w:t>
      </w:r>
      <w:r w:rsidR="004704BF">
        <w:rPr>
          <w:rtl/>
        </w:rPr>
        <w:t>:</w:t>
      </w:r>
      <w:r w:rsidRPr="00AB2733">
        <w:rPr>
          <w:rtl/>
        </w:rPr>
        <w:t xml:space="preserve"> </w:t>
      </w:r>
      <w:r>
        <w:rPr>
          <w:rtl/>
        </w:rPr>
        <w:t>2</w:t>
      </w:r>
      <w:r w:rsidRPr="00AB2733">
        <w:rPr>
          <w:rtl/>
        </w:rPr>
        <w:t xml:space="preserve"> / </w:t>
      </w:r>
      <w:r>
        <w:rPr>
          <w:rtl/>
        </w:rPr>
        <w:t>169</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المسلمين على سوق المدينة إذا أمسى آتاها عثمان</w:t>
      </w:r>
      <w:r w:rsidR="004704BF">
        <w:rPr>
          <w:rtl/>
        </w:rPr>
        <w:t>،</w:t>
      </w:r>
      <w:r w:rsidRPr="00200A9B">
        <w:rPr>
          <w:rtl/>
        </w:rPr>
        <w:t xml:space="preserve"> فقال له</w:t>
      </w:r>
      <w:r w:rsidR="004704BF">
        <w:rPr>
          <w:rtl/>
        </w:rPr>
        <w:t>:</w:t>
      </w:r>
      <w:r w:rsidRPr="00200A9B">
        <w:rPr>
          <w:rtl/>
        </w:rPr>
        <w:t xml:space="preserve"> ادفعها إلى الحكم ابن أبي العاص</w:t>
      </w:r>
      <w:r w:rsidR="004704BF">
        <w:rPr>
          <w:rtl/>
        </w:rPr>
        <w:t>.</w:t>
      </w:r>
      <w:r w:rsidRPr="00200A9B">
        <w:rPr>
          <w:rtl/>
        </w:rPr>
        <w:t xml:space="preserve"> </w:t>
      </w:r>
    </w:p>
    <w:p w:rsidR="00F06970" w:rsidRPr="00200A9B" w:rsidRDefault="00F06970" w:rsidP="00200A9B">
      <w:pPr>
        <w:pStyle w:val="libNormal"/>
        <w:rPr>
          <w:rtl/>
        </w:rPr>
      </w:pPr>
      <w:r w:rsidRPr="00200A9B">
        <w:rPr>
          <w:rtl/>
        </w:rPr>
        <w:t>وكان عثمان إذا أجاز أحداً من أهل بيته بجائزة جعَلَها فرضاً من بيت المال</w:t>
      </w:r>
      <w:r w:rsidR="004704BF">
        <w:rPr>
          <w:rtl/>
        </w:rPr>
        <w:t>.</w:t>
      </w:r>
      <w:r w:rsidRPr="00200A9B">
        <w:rPr>
          <w:rtl/>
        </w:rPr>
        <w:t xml:space="preserve"> فجعل يدافعه ويقول له</w:t>
      </w:r>
      <w:r w:rsidR="004704BF">
        <w:rPr>
          <w:rtl/>
        </w:rPr>
        <w:t>:</w:t>
      </w:r>
      <w:r w:rsidRPr="00200A9B">
        <w:rPr>
          <w:rtl/>
        </w:rPr>
        <w:t xml:space="preserve"> يكون</w:t>
      </w:r>
      <w:r w:rsidR="004704BF">
        <w:rPr>
          <w:rtl/>
        </w:rPr>
        <w:t>،</w:t>
      </w:r>
      <w:r w:rsidRPr="00200A9B">
        <w:rPr>
          <w:rtl/>
        </w:rPr>
        <w:t xml:space="preserve"> فنعطيك إنْ شاء الله</w:t>
      </w:r>
      <w:r w:rsidR="004704BF">
        <w:rPr>
          <w:rtl/>
        </w:rPr>
        <w:t>.</w:t>
      </w:r>
      <w:r w:rsidRPr="00200A9B">
        <w:rPr>
          <w:rtl/>
        </w:rPr>
        <w:t xml:space="preserve"> فألَحّ عليه</w:t>
      </w:r>
      <w:r w:rsidR="004704BF">
        <w:rPr>
          <w:rtl/>
        </w:rPr>
        <w:t>.</w:t>
      </w:r>
      <w:r w:rsidRPr="00200A9B">
        <w:rPr>
          <w:rtl/>
        </w:rPr>
        <w:t xml:space="preserve"> فقال</w:t>
      </w:r>
      <w:r w:rsidR="004704BF">
        <w:rPr>
          <w:rtl/>
        </w:rPr>
        <w:t>:</w:t>
      </w:r>
      <w:r w:rsidRPr="00200A9B">
        <w:rPr>
          <w:rtl/>
        </w:rPr>
        <w:t xml:space="preserve"> إنّما أنت خازِنٌ لنا</w:t>
      </w:r>
      <w:r w:rsidR="004704BF">
        <w:rPr>
          <w:rtl/>
        </w:rPr>
        <w:t>!</w:t>
      </w:r>
      <w:r w:rsidRPr="00200A9B">
        <w:rPr>
          <w:rtl/>
        </w:rPr>
        <w:t xml:space="preserve"> فإذا أعطيناك فخُذ</w:t>
      </w:r>
      <w:r w:rsidR="004704BF">
        <w:rPr>
          <w:rtl/>
        </w:rPr>
        <w:t>،</w:t>
      </w:r>
      <w:r w:rsidRPr="00200A9B">
        <w:rPr>
          <w:rtl/>
        </w:rPr>
        <w:t xml:space="preserve"> وإذا سكتنا عنك فاسكت</w:t>
      </w:r>
      <w:r w:rsidR="004704BF">
        <w:rPr>
          <w:rtl/>
        </w:rPr>
        <w:t>!!</w:t>
      </w:r>
      <w:r w:rsidRPr="00200A9B">
        <w:rPr>
          <w:rtl/>
        </w:rPr>
        <w:t xml:space="preserve"> </w:t>
      </w:r>
    </w:p>
    <w:p w:rsidR="00F06970" w:rsidRPr="00AB2733" w:rsidRDefault="00F06970" w:rsidP="00200A9B">
      <w:pPr>
        <w:pStyle w:val="libNormal"/>
        <w:rPr>
          <w:rtl/>
        </w:rPr>
      </w:pPr>
      <w:r w:rsidRPr="00200A9B">
        <w:rPr>
          <w:rtl/>
        </w:rPr>
        <w:t>فقال</w:t>
      </w:r>
      <w:r w:rsidR="004704BF">
        <w:rPr>
          <w:rtl/>
        </w:rPr>
        <w:t>:</w:t>
      </w:r>
      <w:r w:rsidRPr="00200A9B">
        <w:rPr>
          <w:rtl/>
        </w:rPr>
        <w:t xml:space="preserve"> كذِبت والله</w:t>
      </w:r>
      <w:r w:rsidR="004704BF">
        <w:rPr>
          <w:rtl/>
        </w:rPr>
        <w:t>!</w:t>
      </w:r>
      <w:r w:rsidRPr="00200A9B">
        <w:rPr>
          <w:rtl/>
        </w:rPr>
        <w:t xml:space="preserve"> ما أنا لكَ بخازِن</w:t>
      </w:r>
      <w:r w:rsidR="004704BF">
        <w:rPr>
          <w:rtl/>
        </w:rPr>
        <w:t>،</w:t>
      </w:r>
      <w:r w:rsidRPr="00200A9B">
        <w:rPr>
          <w:rtl/>
        </w:rPr>
        <w:t xml:space="preserve"> ولا لأهل بيتك</w:t>
      </w:r>
      <w:r w:rsidR="004704BF">
        <w:rPr>
          <w:rtl/>
        </w:rPr>
        <w:t>،</w:t>
      </w:r>
      <w:r w:rsidRPr="00200A9B">
        <w:rPr>
          <w:rtl/>
        </w:rPr>
        <w:t xml:space="preserve"> إنّما أنا خازن المسلمين</w:t>
      </w:r>
      <w:r w:rsidR="004704BF">
        <w:rPr>
          <w:rtl/>
        </w:rPr>
        <w:t>.</w:t>
      </w:r>
      <w:r w:rsidRPr="00200A9B">
        <w:rPr>
          <w:rtl/>
        </w:rPr>
        <w:t xml:space="preserve"> وجاء بالمفتاح يوم الجمعة</w:t>
      </w:r>
      <w:r w:rsidR="004704BF">
        <w:rPr>
          <w:rtl/>
        </w:rPr>
        <w:t xml:space="preserve"> - </w:t>
      </w:r>
      <w:r w:rsidRPr="00200A9B">
        <w:rPr>
          <w:rtl/>
        </w:rPr>
        <w:t>وعثمان يخطب</w:t>
      </w:r>
      <w:r w:rsidR="004704BF">
        <w:rPr>
          <w:rtl/>
        </w:rPr>
        <w:t xml:space="preserve"> - </w:t>
      </w:r>
      <w:r w:rsidRPr="00200A9B">
        <w:rPr>
          <w:rtl/>
        </w:rPr>
        <w:t>فقال</w:t>
      </w:r>
      <w:r w:rsidR="004704BF">
        <w:rPr>
          <w:rtl/>
        </w:rPr>
        <w:t>:</w:t>
      </w:r>
      <w:r w:rsidRPr="00200A9B">
        <w:rPr>
          <w:rtl/>
        </w:rPr>
        <w:t xml:space="preserve"> أيّها الناس</w:t>
      </w:r>
      <w:r w:rsidR="004704BF">
        <w:rPr>
          <w:rtl/>
        </w:rPr>
        <w:t>!</w:t>
      </w:r>
      <w:r w:rsidRPr="00200A9B">
        <w:rPr>
          <w:rtl/>
        </w:rPr>
        <w:t xml:space="preserve"> زعَم عثمان أنّي خازنٌ له ولأهل بيته</w:t>
      </w:r>
      <w:r w:rsidR="004704BF">
        <w:rPr>
          <w:rtl/>
        </w:rPr>
        <w:t>!</w:t>
      </w:r>
      <w:r w:rsidRPr="00200A9B">
        <w:rPr>
          <w:rtl/>
        </w:rPr>
        <w:t xml:space="preserve"> وإنّما كنت خازناً للمسلمين</w:t>
      </w:r>
      <w:r w:rsidR="004704BF">
        <w:rPr>
          <w:rtl/>
        </w:rPr>
        <w:t>،</w:t>
      </w:r>
      <w:r w:rsidRPr="00200A9B">
        <w:rPr>
          <w:rtl/>
        </w:rPr>
        <w:t xml:space="preserve"> وهذه مفاتيح بيت مالكم</w:t>
      </w:r>
      <w:r w:rsidR="004704BF">
        <w:rPr>
          <w:rtl/>
        </w:rPr>
        <w:t xml:space="preserve"> - </w:t>
      </w:r>
      <w:r w:rsidRPr="00200A9B">
        <w:rPr>
          <w:rtl/>
        </w:rPr>
        <w:t>ورمى بها</w:t>
      </w:r>
      <w:r w:rsidR="004704BF">
        <w:rPr>
          <w:rtl/>
        </w:rPr>
        <w:t xml:space="preserve"> -.</w:t>
      </w:r>
      <w:r w:rsidRPr="00200A9B">
        <w:rPr>
          <w:rtl/>
        </w:rPr>
        <w:t xml:space="preserve"> فأخذها عثمان</w:t>
      </w:r>
      <w:r w:rsidR="004704BF">
        <w:rPr>
          <w:rtl/>
        </w:rPr>
        <w:t>،</w:t>
      </w:r>
      <w:r w:rsidRPr="00200A9B">
        <w:rPr>
          <w:rtl/>
        </w:rPr>
        <w:t xml:space="preserve"> ودفعها إلى زيد بن ثابت</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1126</w:t>
      </w:r>
      <w:r w:rsidR="004704BF">
        <w:rPr>
          <w:rtl/>
        </w:rPr>
        <w:t xml:space="preserve"> - </w:t>
      </w:r>
      <w:r w:rsidRPr="00200A9B">
        <w:rPr>
          <w:rtl/>
        </w:rPr>
        <w:t>أنساب الأشراف عن أبي مخنف</w:t>
      </w:r>
      <w:r w:rsidR="004704BF">
        <w:rPr>
          <w:rtl/>
        </w:rPr>
        <w:t>:</w:t>
      </w:r>
      <w:r w:rsidRPr="00200A9B">
        <w:rPr>
          <w:rtl/>
        </w:rPr>
        <w:t xml:space="preserve"> لمّا قدِم الوليد الكوفة ألفى ابن مسعود على بيت المال</w:t>
      </w:r>
      <w:r w:rsidR="004704BF">
        <w:rPr>
          <w:rtl/>
        </w:rPr>
        <w:t>،</w:t>
      </w:r>
      <w:r w:rsidRPr="00200A9B">
        <w:rPr>
          <w:rtl/>
        </w:rPr>
        <w:t xml:space="preserve"> فاستقرضه مالاً</w:t>
      </w:r>
      <w:r w:rsidR="004704BF">
        <w:rPr>
          <w:rtl/>
        </w:rPr>
        <w:t xml:space="preserve"> - </w:t>
      </w:r>
      <w:r w:rsidRPr="00200A9B">
        <w:rPr>
          <w:rtl/>
        </w:rPr>
        <w:t>وقد كانت الولاة تفعل ذلك ثمّ تردّ ما تأخذ</w:t>
      </w:r>
      <w:r w:rsidR="004704BF">
        <w:rPr>
          <w:rtl/>
        </w:rPr>
        <w:t xml:space="preserve"> -،</w:t>
      </w:r>
      <w:r w:rsidRPr="00200A9B">
        <w:rPr>
          <w:rtl/>
        </w:rPr>
        <w:t xml:space="preserve"> فأقرَضه عبد الله ما سأله</w:t>
      </w:r>
      <w:r w:rsidR="004704BF">
        <w:rPr>
          <w:rtl/>
        </w:rPr>
        <w:t>.</w:t>
      </w:r>
      <w:r w:rsidRPr="00200A9B">
        <w:rPr>
          <w:rtl/>
        </w:rPr>
        <w:t xml:space="preserve"> </w:t>
      </w:r>
    </w:p>
    <w:p w:rsidR="00F06970" w:rsidRPr="00200A9B" w:rsidRDefault="00F06970" w:rsidP="00200A9B">
      <w:pPr>
        <w:pStyle w:val="libNormal"/>
        <w:rPr>
          <w:rtl/>
        </w:rPr>
      </w:pPr>
      <w:r w:rsidRPr="00200A9B">
        <w:rPr>
          <w:rtl/>
        </w:rPr>
        <w:t>ثمّ إنّه اقتضاه إيّاه</w:t>
      </w:r>
      <w:r w:rsidR="004704BF">
        <w:rPr>
          <w:rtl/>
        </w:rPr>
        <w:t>،</w:t>
      </w:r>
      <w:r w:rsidRPr="00200A9B">
        <w:rPr>
          <w:rtl/>
        </w:rPr>
        <w:t xml:space="preserve"> فكتب الوليد في ذلك إلى عثمان</w:t>
      </w:r>
      <w:r w:rsidR="004704BF">
        <w:rPr>
          <w:rtl/>
        </w:rPr>
        <w:t>.</w:t>
      </w:r>
      <w:r w:rsidRPr="00200A9B">
        <w:rPr>
          <w:rtl/>
        </w:rPr>
        <w:t xml:space="preserve"> </w:t>
      </w:r>
    </w:p>
    <w:p w:rsidR="00F06970" w:rsidRPr="00200A9B" w:rsidRDefault="00F06970" w:rsidP="00200A9B">
      <w:pPr>
        <w:pStyle w:val="libNormal"/>
        <w:rPr>
          <w:rtl/>
        </w:rPr>
      </w:pPr>
      <w:r w:rsidRPr="00200A9B">
        <w:rPr>
          <w:rtl/>
        </w:rPr>
        <w:t>فكتب عثمان إلى عبد الله بن مسعود</w:t>
      </w:r>
      <w:r w:rsidR="004704BF">
        <w:rPr>
          <w:rtl/>
        </w:rPr>
        <w:t>:</w:t>
      </w:r>
      <w:r w:rsidRPr="00200A9B">
        <w:rPr>
          <w:rtl/>
        </w:rPr>
        <w:t xml:space="preserve"> إنّما أنت خازنٌ لنا</w:t>
      </w:r>
      <w:r w:rsidR="004704BF">
        <w:rPr>
          <w:rtl/>
        </w:rPr>
        <w:t>،</w:t>
      </w:r>
      <w:r w:rsidRPr="00200A9B">
        <w:rPr>
          <w:rtl/>
        </w:rPr>
        <w:t xml:space="preserve"> فلا تعرّض للوليد فيما أخذ من المال</w:t>
      </w:r>
      <w:r w:rsidR="004704BF">
        <w:rPr>
          <w:rtl/>
        </w:rPr>
        <w:t>.</w:t>
      </w:r>
      <w:r w:rsidRPr="00200A9B">
        <w:rPr>
          <w:rtl/>
        </w:rPr>
        <w:t xml:space="preserve"> </w:t>
      </w:r>
    </w:p>
    <w:p w:rsidR="004704BF" w:rsidRDefault="00F06970" w:rsidP="00200A9B">
      <w:pPr>
        <w:pStyle w:val="libNormal"/>
        <w:rPr>
          <w:rtl/>
        </w:rPr>
      </w:pPr>
      <w:r w:rsidRPr="00200A9B">
        <w:rPr>
          <w:rtl/>
        </w:rPr>
        <w:t>فطرح ابن مسعود المفاتيح وقال</w:t>
      </w:r>
      <w:r w:rsidR="004704BF">
        <w:rPr>
          <w:rtl/>
        </w:rPr>
        <w:t>:</w:t>
      </w:r>
      <w:r w:rsidRPr="00200A9B">
        <w:rPr>
          <w:rtl/>
        </w:rPr>
        <w:t xml:space="preserve"> كنت أظنّ أنّي خازن للمسلمين</w:t>
      </w:r>
      <w:r w:rsidR="004704BF">
        <w:rPr>
          <w:rtl/>
        </w:rPr>
        <w:t>!</w:t>
      </w:r>
      <w:r w:rsidRPr="00200A9B">
        <w:rPr>
          <w:rtl/>
        </w:rPr>
        <w:t xml:space="preserve"> فأمّا إذ كنت خازناً لكم فلا حاجة لي في ذلك</w:t>
      </w:r>
      <w:r w:rsidR="004704BF">
        <w:rPr>
          <w:rtl/>
        </w:rPr>
        <w:t>.</w:t>
      </w:r>
      <w:r w:rsidRPr="00200A9B">
        <w:rPr>
          <w:rtl/>
        </w:rPr>
        <w:t xml:space="preserve"> وأقام بالكوفة بعد إلقائه مفاتيح بيت المال</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تاريخ اليعقوبي</w:t>
      </w:r>
      <w:r w:rsidR="004704BF">
        <w:rPr>
          <w:rtl/>
        </w:rPr>
        <w:t>:</w:t>
      </w:r>
      <w:r w:rsidRPr="00AB2733">
        <w:rPr>
          <w:rtl/>
        </w:rPr>
        <w:t xml:space="preserve"> </w:t>
      </w:r>
      <w:r>
        <w:rPr>
          <w:rtl/>
        </w:rPr>
        <w:t>2</w:t>
      </w:r>
      <w:r w:rsidRPr="00AB2733">
        <w:rPr>
          <w:rtl/>
        </w:rPr>
        <w:t xml:space="preserve"> / </w:t>
      </w:r>
      <w:r>
        <w:rPr>
          <w:rtl/>
        </w:rPr>
        <w:t>168</w:t>
      </w:r>
      <w:r w:rsidR="004704BF">
        <w:rPr>
          <w:rtl/>
        </w:rPr>
        <w:t>،</w:t>
      </w:r>
      <w:r w:rsidRPr="00AB2733">
        <w:rPr>
          <w:rtl/>
        </w:rPr>
        <w:t xml:space="preserve"> الأمالي للمفيد</w:t>
      </w:r>
      <w:r w:rsidR="004704BF">
        <w:rPr>
          <w:rtl/>
        </w:rPr>
        <w:t>:</w:t>
      </w:r>
      <w:r w:rsidRPr="00AB2733">
        <w:rPr>
          <w:rtl/>
        </w:rPr>
        <w:t xml:space="preserve"> </w:t>
      </w:r>
      <w:r>
        <w:rPr>
          <w:rtl/>
        </w:rPr>
        <w:t>70</w:t>
      </w:r>
      <w:r w:rsidRPr="00AB2733">
        <w:rPr>
          <w:rtl/>
        </w:rPr>
        <w:t xml:space="preserve"> / </w:t>
      </w:r>
      <w:r>
        <w:rPr>
          <w:rtl/>
        </w:rPr>
        <w:t>5</w:t>
      </w:r>
      <w:r w:rsidRPr="00AB2733">
        <w:rPr>
          <w:rtl/>
        </w:rPr>
        <w:t xml:space="preserve"> عن أبق يحيى مولى معاذ بن عفراء الأنصاري</w:t>
      </w:r>
      <w:r w:rsidR="004704BF">
        <w:rPr>
          <w:rtl/>
        </w:rPr>
        <w:t>؛</w:t>
      </w:r>
      <w:r w:rsidRPr="00AB2733">
        <w:rPr>
          <w:rtl/>
        </w:rPr>
        <w:t xml:space="preserve"> أنساب الأشراف</w:t>
      </w:r>
      <w:r w:rsidR="004704BF">
        <w:rPr>
          <w:rtl/>
        </w:rPr>
        <w:t>:</w:t>
      </w:r>
      <w:r w:rsidRPr="00AB2733">
        <w:rPr>
          <w:rtl/>
        </w:rPr>
        <w:t xml:space="preserve"> </w:t>
      </w:r>
      <w:r>
        <w:rPr>
          <w:rtl/>
        </w:rPr>
        <w:t>6</w:t>
      </w:r>
      <w:r w:rsidRPr="00AB2733">
        <w:rPr>
          <w:rtl/>
        </w:rPr>
        <w:t xml:space="preserve"> / </w:t>
      </w:r>
      <w:r>
        <w:rPr>
          <w:rtl/>
        </w:rPr>
        <w:t>173</w:t>
      </w:r>
      <w:r w:rsidRPr="00AB2733">
        <w:rPr>
          <w:rtl/>
        </w:rPr>
        <w:t xml:space="preserve"> عن أبي مخنف</w:t>
      </w:r>
      <w:r w:rsidR="004704BF">
        <w:rPr>
          <w:rtl/>
        </w:rPr>
        <w:t>،</w:t>
      </w:r>
      <w:r w:rsidRPr="00AB2733">
        <w:rPr>
          <w:rtl/>
        </w:rPr>
        <w:t xml:space="preserve"> الأوائل لأبي هلال</w:t>
      </w:r>
      <w:r w:rsidR="004704BF">
        <w:rPr>
          <w:rtl/>
        </w:rPr>
        <w:t>:</w:t>
      </w:r>
      <w:r w:rsidRPr="00AB2733">
        <w:rPr>
          <w:rtl/>
        </w:rPr>
        <w:t xml:space="preserve"> </w:t>
      </w:r>
      <w:r>
        <w:rPr>
          <w:rtl/>
        </w:rPr>
        <w:t>130</w:t>
      </w:r>
      <w:r w:rsidRPr="00AB2733">
        <w:rPr>
          <w:rtl/>
        </w:rPr>
        <w:t xml:space="preserve"> عن قتادة وكلّها نحوه</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أنساب الأشراف</w:t>
      </w:r>
      <w:r w:rsidR="004704BF">
        <w:rPr>
          <w:rtl/>
        </w:rPr>
        <w:t>:</w:t>
      </w:r>
      <w:r w:rsidRPr="00AB2733">
        <w:rPr>
          <w:rtl/>
        </w:rPr>
        <w:t xml:space="preserve"> </w:t>
      </w:r>
      <w:r>
        <w:rPr>
          <w:rtl/>
        </w:rPr>
        <w:t>6</w:t>
      </w:r>
      <w:r w:rsidRPr="00AB2733">
        <w:rPr>
          <w:rtl/>
        </w:rPr>
        <w:t xml:space="preserve"> / </w:t>
      </w:r>
      <w:r>
        <w:rPr>
          <w:rtl/>
        </w:rPr>
        <w:t>140</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1127</w:t>
      </w:r>
      <w:r w:rsidR="004704BF">
        <w:rPr>
          <w:rStyle w:val="libBold2Char"/>
          <w:rtl/>
        </w:rPr>
        <w:t xml:space="preserve"> - </w:t>
      </w:r>
      <w:r w:rsidRPr="00200A9B">
        <w:rPr>
          <w:rStyle w:val="libBold2Char"/>
          <w:rtl/>
        </w:rPr>
        <w:t>العقد الفريد عن عبد الله بن سنان</w:t>
      </w:r>
      <w:r w:rsidR="004704BF">
        <w:rPr>
          <w:rStyle w:val="libBold2Char"/>
          <w:rtl/>
        </w:rPr>
        <w:t>:</w:t>
      </w:r>
      <w:r w:rsidRPr="00200A9B">
        <w:rPr>
          <w:rtl/>
        </w:rPr>
        <w:t xml:space="preserve"> خرَج علينا ابن مسعود ونحن في المسجِد وكان على بيت مال الكوفة</w:t>
      </w:r>
      <w:r w:rsidR="004704BF">
        <w:rPr>
          <w:rtl/>
        </w:rPr>
        <w:t>،</w:t>
      </w:r>
      <w:r w:rsidRPr="00200A9B">
        <w:rPr>
          <w:rtl/>
        </w:rPr>
        <w:t xml:space="preserve"> وأمير الكوفة الوليد بن عقبة بن أبي معيط فقال</w:t>
      </w:r>
      <w:r w:rsidR="004704BF">
        <w:rPr>
          <w:rtl/>
        </w:rPr>
        <w:t>:</w:t>
      </w:r>
      <w:r w:rsidRPr="00200A9B">
        <w:rPr>
          <w:rtl/>
        </w:rPr>
        <w:t xml:space="preserve"> يا أهل الكوفة</w:t>
      </w:r>
      <w:r w:rsidR="004704BF">
        <w:rPr>
          <w:rtl/>
        </w:rPr>
        <w:t>،</w:t>
      </w:r>
      <w:r w:rsidRPr="00200A9B">
        <w:rPr>
          <w:rtl/>
        </w:rPr>
        <w:t xml:space="preserve"> فُقِدَت من بيتِ مالكم الليلة مِئةُ ألف</w:t>
      </w:r>
      <w:r w:rsidR="004704BF">
        <w:rPr>
          <w:rtl/>
        </w:rPr>
        <w:t>،</w:t>
      </w:r>
      <w:r w:rsidRPr="00200A9B">
        <w:rPr>
          <w:rtl/>
        </w:rPr>
        <w:t xml:space="preserve"> لم يأتِني بها كتاب من أمير المؤمنين</w:t>
      </w:r>
      <w:r w:rsidR="004704BF">
        <w:rPr>
          <w:rtl/>
        </w:rPr>
        <w:t>،</w:t>
      </w:r>
      <w:r w:rsidRPr="00200A9B">
        <w:rPr>
          <w:rtl/>
        </w:rPr>
        <w:t xml:space="preserve"> ولم يكتب لي بها براءة</w:t>
      </w:r>
      <w:r w:rsidR="004704BF">
        <w:rPr>
          <w:rtl/>
        </w:rPr>
        <w:t>!!</w:t>
      </w:r>
      <w:r w:rsidRPr="00200A9B">
        <w:rPr>
          <w:rtl/>
        </w:rPr>
        <w:t xml:space="preserve"> </w:t>
      </w:r>
    </w:p>
    <w:p w:rsidR="00F06970" w:rsidRPr="00AB2733" w:rsidRDefault="00F06970" w:rsidP="00200A9B">
      <w:pPr>
        <w:pStyle w:val="libNormal"/>
        <w:rPr>
          <w:rtl/>
        </w:rPr>
      </w:pPr>
      <w:r w:rsidRPr="00200A9B">
        <w:rPr>
          <w:rtl/>
        </w:rPr>
        <w:t>قال</w:t>
      </w:r>
      <w:r w:rsidR="004704BF">
        <w:rPr>
          <w:rtl/>
        </w:rPr>
        <w:t>:</w:t>
      </w:r>
      <w:r w:rsidRPr="00200A9B">
        <w:rPr>
          <w:rtl/>
        </w:rPr>
        <w:t xml:space="preserve"> فكتب الوليد بن عقبة إلى عثمان في ذلك</w:t>
      </w:r>
      <w:r w:rsidR="004704BF">
        <w:rPr>
          <w:rtl/>
        </w:rPr>
        <w:t>،</w:t>
      </w:r>
      <w:r w:rsidRPr="00200A9B">
        <w:rPr>
          <w:rtl/>
        </w:rPr>
        <w:t xml:space="preserve"> فنزعه عن بيت المال</w:t>
      </w:r>
      <w:r w:rsidRPr="00377476">
        <w:rPr>
          <w:rStyle w:val="libFootnotenumChar"/>
          <w:rtl/>
        </w:rPr>
        <w:t>(1)</w:t>
      </w:r>
      <w:r w:rsidR="004704BF">
        <w:rPr>
          <w:rtl/>
        </w:rPr>
        <w:t>.</w:t>
      </w:r>
      <w:r w:rsidRPr="00200A9B">
        <w:rPr>
          <w:rtl/>
        </w:rPr>
        <w:t xml:space="preserve"> </w:t>
      </w:r>
    </w:p>
    <w:p w:rsidR="00F06970" w:rsidRPr="00AB2733" w:rsidRDefault="00F06970" w:rsidP="00EA2FF3">
      <w:pPr>
        <w:pStyle w:val="libCenterBold2"/>
        <w:rPr>
          <w:rtl/>
        </w:rPr>
      </w:pPr>
      <w:r>
        <w:rPr>
          <w:rtl/>
        </w:rPr>
        <w:t>4</w:t>
      </w:r>
      <w:r w:rsidRPr="00AB2733">
        <w:rPr>
          <w:rtl/>
        </w:rPr>
        <w:t xml:space="preserve"> / </w:t>
      </w:r>
      <w:r>
        <w:rPr>
          <w:rtl/>
        </w:rPr>
        <w:t>2</w:t>
      </w:r>
      <w:r w:rsidR="004704BF">
        <w:rPr>
          <w:rtl/>
        </w:rPr>
        <w:t xml:space="preserve"> - </w:t>
      </w:r>
      <w:r>
        <w:rPr>
          <w:rtl/>
        </w:rPr>
        <w:t>14</w:t>
      </w:r>
      <w:r w:rsidRPr="00AB2733">
        <w:rPr>
          <w:rtl/>
        </w:rPr>
        <w:t xml:space="preserve"> </w:t>
      </w:r>
    </w:p>
    <w:p w:rsidR="00F06970" w:rsidRPr="00AB2733" w:rsidRDefault="00F06970" w:rsidP="00EA2FF3">
      <w:pPr>
        <w:pStyle w:val="libCenterBold2"/>
        <w:rPr>
          <w:rtl/>
        </w:rPr>
      </w:pPr>
      <w:r w:rsidRPr="00AB2733">
        <w:rPr>
          <w:rtl/>
        </w:rPr>
        <w:t xml:space="preserve">الإصرار على استئثار الأقرباء </w:t>
      </w:r>
    </w:p>
    <w:p w:rsidR="00F06970" w:rsidRPr="00200A9B" w:rsidRDefault="00F06970" w:rsidP="00200A9B">
      <w:pPr>
        <w:pStyle w:val="libNormal"/>
        <w:rPr>
          <w:rtl/>
        </w:rPr>
      </w:pPr>
      <w:r w:rsidRPr="00200A9B">
        <w:rPr>
          <w:rStyle w:val="libBold2Char"/>
          <w:rtl/>
        </w:rPr>
        <w:t>1128</w:t>
      </w:r>
      <w:r w:rsidR="004704BF">
        <w:rPr>
          <w:rStyle w:val="libBold2Char"/>
          <w:rtl/>
        </w:rPr>
        <w:t xml:space="preserve"> - </w:t>
      </w:r>
      <w:r w:rsidRPr="00200A9B">
        <w:rPr>
          <w:rStyle w:val="libBold2Char"/>
          <w:rtl/>
        </w:rPr>
        <w:t>مسند ابن حنبل عن سالم بن أبي الجعد</w:t>
      </w:r>
      <w:r w:rsidR="004704BF">
        <w:rPr>
          <w:rStyle w:val="libBold2Char"/>
          <w:rtl/>
        </w:rPr>
        <w:t>:</w:t>
      </w:r>
      <w:r w:rsidRPr="00200A9B">
        <w:rPr>
          <w:rtl/>
        </w:rPr>
        <w:t xml:space="preserve"> دعا عثمان ناساً من أصحاب رسول الله </w:t>
      </w:r>
      <w:r w:rsidR="004704BF">
        <w:rPr>
          <w:rtl/>
        </w:rPr>
        <w:t>(</w:t>
      </w:r>
      <w:r w:rsidRPr="00200A9B">
        <w:rPr>
          <w:rtl/>
        </w:rPr>
        <w:t>صلّى الله عليه وآله</w:t>
      </w:r>
      <w:r w:rsidR="004704BF">
        <w:rPr>
          <w:rtl/>
        </w:rPr>
        <w:t>)،</w:t>
      </w:r>
      <w:r w:rsidRPr="00200A9B">
        <w:rPr>
          <w:rtl/>
        </w:rPr>
        <w:t xml:space="preserve"> فيهم عمّار بن ياسر</w:t>
      </w:r>
      <w:r w:rsidR="004704BF">
        <w:rPr>
          <w:rtl/>
        </w:rPr>
        <w:t>،</w:t>
      </w:r>
      <w:r w:rsidRPr="00200A9B">
        <w:rPr>
          <w:rtl/>
        </w:rPr>
        <w:t xml:space="preserve"> فقال</w:t>
      </w:r>
      <w:r w:rsidR="004704BF">
        <w:rPr>
          <w:rtl/>
        </w:rPr>
        <w:t>:</w:t>
      </w:r>
      <w:r w:rsidRPr="00200A9B">
        <w:rPr>
          <w:rtl/>
        </w:rPr>
        <w:t xml:space="preserve"> إنّي سائلُكم</w:t>
      </w:r>
      <w:r w:rsidR="004704BF">
        <w:rPr>
          <w:rtl/>
        </w:rPr>
        <w:t>،</w:t>
      </w:r>
      <w:r w:rsidRPr="00200A9B">
        <w:rPr>
          <w:rtl/>
        </w:rPr>
        <w:t xml:space="preserve"> وإنّي أُحبّ أنْ تصدقوني</w:t>
      </w:r>
      <w:r w:rsidR="004704BF">
        <w:rPr>
          <w:rtl/>
        </w:rPr>
        <w:t>:</w:t>
      </w:r>
      <w:r w:rsidRPr="00200A9B">
        <w:rPr>
          <w:rtl/>
        </w:rPr>
        <w:t xml:space="preserve"> نشدتكم الله</w:t>
      </w:r>
      <w:r w:rsidR="004704BF">
        <w:rPr>
          <w:rtl/>
        </w:rPr>
        <w:t>!</w:t>
      </w:r>
      <w:r w:rsidRPr="00200A9B">
        <w:rPr>
          <w:rtl/>
        </w:rPr>
        <w:t xml:space="preserve"> أ تعلمون أنّ رسول الله </w:t>
      </w:r>
      <w:r w:rsidR="004704BF">
        <w:rPr>
          <w:rtl/>
        </w:rPr>
        <w:t>(</w:t>
      </w:r>
      <w:r w:rsidRPr="00200A9B">
        <w:rPr>
          <w:rtl/>
        </w:rPr>
        <w:t>صلّى الله عليه وآله</w:t>
      </w:r>
      <w:r w:rsidR="004704BF">
        <w:rPr>
          <w:rtl/>
        </w:rPr>
        <w:t>)</w:t>
      </w:r>
      <w:r w:rsidRPr="00200A9B">
        <w:rPr>
          <w:rtl/>
        </w:rPr>
        <w:t xml:space="preserve"> كان يؤثر قريشاً على سائر الناس</w:t>
      </w:r>
      <w:r w:rsidR="004704BF">
        <w:rPr>
          <w:rtl/>
        </w:rPr>
        <w:t>،</w:t>
      </w:r>
      <w:r w:rsidRPr="00200A9B">
        <w:rPr>
          <w:rtl/>
        </w:rPr>
        <w:t xml:space="preserve"> ويؤثر بني هاشم علي سائر قريش</w:t>
      </w:r>
      <w:r w:rsidR="004704BF">
        <w:rPr>
          <w:rtl/>
        </w:rPr>
        <w:t>؟!</w:t>
      </w:r>
      <w:r w:rsidRPr="00200A9B">
        <w:rPr>
          <w:rtl/>
        </w:rPr>
        <w:t xml:space="preserve"> فسكَت القوم</w:t>
      </w:r>
      <w:r w:rsidR="004704BF">
        <w:rPr>
          <w:rtl/>
        </w:rPr>
        <w:t>.</w:t>
      </w:r>
      <w:r w:rsidRPr="00200A9B">
        <w:rPr>
          <w:rtl/>
        </w:rPr>
        <w:t xml:space="preserve"> </w:t>
      </w:r>
    </w:p>
    <w:p w:rsidR="00F06970" w:rsidRPr="00AB2733" w:rsidRDefault="00F06970" w:rsidP="00200A9B">
      <w:pPr>
        <w:pStyle w:val="libNormal"/>
        <w:rPr>
          <w:rtl/>
        </w:rPr>
      </w:pPr>
      <w:r w:rsidRPr="00200A9B">
        <w:rPr>
          <w:rtl/>
        </w:rPr>
        <w:t>فقال عثمان</w:t>
      </w:r>
      <w:r w:rsidR="004704BF">
        <w:rPr>
          <w:rtl/>
        </w:rPr>
        <w:t>:</w:t>
      </w:r>
      <w:r w:rsidRPr="00200A9B">
        <w:rPr>
          <w:rtl/>
        </w:rPr>
        <w:t xml:space="preserve"> لو أنّ بيدي مفاتيح الجنّة لأعطيتها بني أُميّة</w:t>
      </w:r>
      <w:r w:rsidR="004704BF">
        <w:rPr>
          <w:rtl/>
        </w:rPr>
        <w:t>،</w:t>
      </w:r>
      <w:r w:rsidRPr="00200A9B">
        <w:rPr>
          <w:rtl/>
        </w:rPr>
        <w:t xml:space="preserve"> حتى يدخلوا من عند آخرهم</w:t>
      </w:r>
      <w:r w:rsidR="004704BF">
        <w:rPr>
          <w:rtl/>
        </w:rPr>
        <w:t>!!</w:t>
      </w:r>
      <w:r w:rsidRPr="00377476">
        <w:rPr>
          <w:rStyle w:val="libFootnotenumChar"/>
          <w:rtl/>
        </w:rPr>
        <w:t>(2)</w:t>
      </w:r>
      <w:r w:rsidRPr="00200A9B">
        <w:rPr>
          <w:rtl/>
        </w:rPr>
        <w:t xml:space="preserve"> </w:t>
      </w:r>
    </w:p>
    <w:p w:rsidR="004704BF" w:rsidRDefault="00F06970" w:rsidP="00200A9B">
      <w:pPr>
        <w:pStyle w:val="libNormal"/>
        <w:rPr>
          <w:rtl/>
        </w:rPr>
      </w:pPr>
      <w:r w:rsidRPr="00200A9B">
        <w:rPr>
          <w:rtl/>
        </w:rPr>
        <w:t>1129</w:t>
      </w:r>
      <w:r w:rsidR="004704BF">
        <w:rPr>
          <w:rtl/>
        </w:rPr>
        <w:t xml:space="preserve"> - </w:t>
      </w:r>
      <w:r w:rsidRPr="00200A9B">
        <w:rPr>
          <w:rtl/>
        </w:rPr>
        <w:t>أنساب الأشراف عن أبي مخنف</w:t>
      </w:r>
      <w:r w:rsidR="004704BF">
        <w:rPr>
          <w:rtl/>
        </w:rPr>
        <w:t xml:space="preserve"> - </w:t>
      </w:r>
      <w:r w:rsidRPr="00200A9B">
        <w:rPr>
          <w:rtl/>
        </w:rPr>
        <w:t>في إسناده</w:t>
      </w:r>
      <w:r w:rsidR="004704BF">
        <w:rPr>
          <w:rtl/>
        </w:rPr>
        <w:t xml:space="preserve"> -:</w:t>
      </w:r>
      <w:r w:rsidRPr="00200A9B">
        <w:rPr>
          <w:rtl/>
        </w:rPr>
        <w:t xml:space="preserve"> كان في بيت المال بالمدينة سَفَط</w:t>
      </w:r>
      <w:r w:rsidRPr="00377476">
        <w:rPr>
          <w:rStyle w:val="libFootnotenumChar"/>
          <w:rtl/>
        </w:rPr>
        <w:t>(3)</w:t>
      </w:r>
      <w:r w:rsidR="004704BF">
        <w:rPr>
          <w:rStyle w:val="libFootnotenumChar"/>
          <w:rtl/>
        </w:rPr>
        <w:t>،</w:t>
      </w:r>
      <w:r w:rsidRPr="00200A9B">
        <w:rPr>
          <w:rtl/>
        </w:rPr>
        <w:t xml:space="preserve"> فيه حَلْى وجوهر</w:t>
      </w:r>
      <w:r w:rsidR="004704BF">
        <w:rPr>
          <w:rtl/>
        </w:rPr>
        <w:t>،</w:t>
      </w:r>
      <w:r w:rsidRPr="00200A9B">
        <w:rPr>
          <w:rtl/>
        </w:rPr>
        <w:t xml:space="preserve"> فأخذ منه عثمان ما حلّي به بعض أهله</w:t>
      </w:r>
      <w:r w:rsidR="004704BF">
        <w:rPr>
          <w:rtl/>
        </w:rPr>
        <w:t>.</w:t>
      </w:r>
      <w:r w:rsidRPr="00200A9B">
        <w:rPr>
          <w:rtl/>
        </w:rPr>
        <w:t xml:space="preserve"> فأظهر الناس الطعن عليه في ذلك</w:t>
      </w:r>
      <w:r w:rsidR="004704BF">
        <w:rPr>
          <w:rtl/>
        </w:rPr>
        <w:t>،</w:t>
      </w:r>
      <w:r w:rsidRPr="00200A9B">
        <w:rPr>
          <w:rtl/>
        </w:rPr>
        <w:t xml:space="preserve"> وكلّموه فيه بكلام شديد</w:t>
      </w:r>
      <w:r w:rsidR="004704BF">
        <w:rPr>
          <w:rtl/>
        </w:rPr>
        <w:t>،</w:t>
      </w:r>
      <w:r w:rsidRPr="00200A9B">
        <w:rPr>
          <w:rtl/>
        </w:rPr>
        <w:t xml:space="preserve"> حتى أغضبوه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العقد الفريد</w:t>
      </w:r>
      <w:r w:rsidR="004704BF">
        <w:rPr>
          <w:rtl/>
        </w:rPr>
        <w:t>:</w:t>
      </w:r>
      <w:r w:rsidRPr="00AB2733">
        <w:rPr>
          <w:rtl/>
        </w:rPr>
        <w:t xml:space="preserve"> </w:t>
      </w:r>
      <w:r>
        <w:rPr>
          <w:rtl/>
        </w:rPr>
        <w:t>3</w:t>
      </w:r>
      <w:r w:rsidRPr="00AB2733">
        <w:rPr>
          <w:rtl/>
        </w:rPr>
        <w:t xml:space="preserve"> / </w:t>
      </w:r>
      <w:r>
        <w:rPr>
          <w:rtl/>
        </w:rPr>
        <w:t>308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مسند ابن حنبل</w:t>
      </w:r>
      <w:r w:rsidR="004704BF">
        <w:rPr>
          <w:rtl/>
        </w:rPr>
        <w:t>:</w:t>
      </w:r>
      <w:r w:rsidRPr="00AB2733">
        <w:rPr>
          <w:rtl/>
        </w:rPr>
        <w:t xml:space="preserve"> </w:t>
      </w:r>
      <w:r>
        <w:rPr>
          <w:rtl/>
        </w:rPr>
        <w:t>1</w:t>
      </w:r>
      <w:r w:rsidRPr="00AB2733">
        <w:rPr>
          <w:rtl/>
        </w:rPr>
        <w:t xml:space="preserve"> / </w:t>
      </w:r>
      <w:r>
        <w:rPr>
          <w:rtl/>
        </w:rPr>
        <w:t>136</w:t>
      </w:r>
      <w:r w:rsidRPr="00AB2733">
        <w:rPr>
          <w:rtl/>
        </w:rPr>
        <w:t xml:space="preserve"> / </w:t>
      </w:r>
      <w:r>
        <w:rPr>
          <w:rtl/>
        </w:rPr>
        <w:t>439</w:t>
      </w:r>
      <w:r w:rsidR="004704BF">
        <w:rPr>
          <w:rtl/>
        </w:rPr>
        <w:t>،</w:t>
      </w:r>
      <w:r w:rsidRPr="00AB2733">
        <w:rPr>
          <w:rtl/>
        </w:rPr>
        <w:t xml:space="preserve"> تاريخ الإسلام للذهبي</w:t>
      </w:r>
      <w:r w:rsidR="004704BF">
        <w:rPr>
          <w:rtl/>
        </w:rPr>
        <w:t>:</w:t>
      </w:r>
      <w:r w:rsidRPr="00AB2733">
        <w:rPr>
          <w:rtl/>
        </w:rPr>
        <w:t xml:space="preserve"> </w:t>
      </w:r>
      <w:r>
        <w:rPr>
          <w:rtl/>
        </w:rPr>
        <w:t>3</w:t>
      </w:r>
      <w:r w:rsidRPr="00AB2733">
        <w:rPr>
          <w:rtl/>
        </w:rPr>
        <w:t xml:space="preserve"> / </w:t>
      </w:r>
      <w:r>
        <w:rPr>
          <w:rtl/>
        </w:rPr>
        <w:t>432</w:t>
      </w:r>
      <w:r w:rsidR="004704BF">
        <w:rPr>
          <w:rtl/>
        </w:rPr>
        <w:t>،</w:t>
      </w:r>
      <w:r w:rsidRPr="00AB2733">
        <w:rPr>
          <w:rtl/>
        </w:rPr>
        <w:t xml:space="preserve"> تاريخ المدينة</w:t>
      </w:r>
      <w:r w:rsidR="004704BF">
        <w:rPr>
          <w:rtl/>
        </w:rPr>
        <w:t>:</w:t>
      </w:r>
      <w:r w:rsidRPr="00AB2733">
        <w:rPr>
          <w:rtl/>
        </w:rPr>
        <w:t xml:space="preserve"> </w:t>
      </w:r>
      <w:r>
        <w:rPr>
          <w:rtl/>
        </w:rPr>
        <w:t>3</w:t>
      </w:r>
      <w:r w:rsidRPr="00AB2733">
        <w:rPr>
          <w:rtl/>
        </w:rPr>
        <w:t xml:space="preserve"> / </w:t>
      </w:r>
      <w:r>
        <w:rPr>
          <w:rtl/>
        </w:rPr>
        <w:t>1098</w:t>
      </w:r>
      <w:r w:rsidR="004704BF">
        <w:rPr>
          <w:rtl/>
        </w:rPr>
        <w:t>،</w:t>
      </w:r>
      <w:r w:rsidRPr="00AB2733">
        <w:rPr>
          <w:rtl/>
        </w:rPr>
        <w:t xml:space="preserve"> تاريخ دمشق</w:t>
      </w:r>
      <w:r w:rsidR="004704BF">
        <w:rPr>
          <w:rtl/>
        </w:rPr>
        <w:t>:</w:t>
      </w:r>
      <w:r w:rsidRPr="00AB2733">
        <w:rPr>
          <w:rtl/>
        </w:rPr>
        <w:t xml:space="preserve"> </w:t>
      </w:r>
      <w:r>
        <w:rPr>
          <w:rtl/>
        </w:rPr>
        <w:t>39</w:t>
      </w:r>
      <w:r w:rsidRPr="00AB2733">
        <w:rPr>
          <w:rtl/>
        </w:rPr>
        <w:t xml:space="preserve"> / </w:t>
      </w:r>
      <w:r>
        <w:rPr>
          <w:rtl/>
        </w:rPr>
        <w:t>252</w:t>
      </w:r>
      <w:r w:rsidR="004704BF">
        <w:rPr>
          <w:rtl/>
        </w:rPr>
        <w:t>،</w:t>
      </w:r>
      <w:r w:rsidRPr="00AB2733">
        <w:rPr>
          <w:rtl/>
        </w:rPr>
        <w:t xml:space="preserve"> البداية والنهاية</w:t>
      </w:r>
      <w:r w:rsidR="004704BF">
        <w:rPr>
          <w:rtl/>
        </w:rPr>
        <w:t>:</w:t>
      </w:r>
      <w:r w:rsidRPr="00AB2733">
        <w:rPr>
          <w:rtl/>
        </w:rPr>
        <w:t xml:space="preserve"> </w:t>
      </w:r>
      <w:r>
        <w:rPr>
          <w:rtl/>
        </w:rPr>
        <w:t>7</w:t>
      </w:r>
      <w:r w:rsidRPr="00AB2733">
        <w:rPr>
          <w:rtl/>
        </w:rPr>
        <w:t xml:space="preserve"> / </w:t>
      </w:r>
      <w:r>
        <w:rPr>
          <w:rtl/>
        </w:rPr>
        <w:t>178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السَّفَط</w:t>
      </w:r>
      <w:r w:rsidR="004704BF">
        <w:rPr>
          <w:rtl/>
        </w:rPr>
        <w:t>:</w:t>
      </w:r>
      <w:r w:rsidRPr="00AB2733">
        <w:rPr>
          <w:rtl/>
        </w:rPr>
        <w:t xml:space="preserve"> الذي يُعبَّئ فيه الطيب وما أشبهه من أدوات النساء </w:t>
      </w:r>
      <w:r w:rsidR="004704BF">
        <w:rPr>
          <w:rtl/>
        </w:rPr>
        <w:t>(</w:t>
      </w:r>
      <w:r w:rsidRPr="00AB2733">
        <w:rPr>
          <w:rtl/>
        </w:rPr>
        <w:t>تاج العروس</w:t>
      </w:r>
      <w:r w:rsidR="004704BF">
        <w:rPr>
          <w:rtl/>
        </w:rPr>
        <w:t>:</w:t>
      </w:r>
      <w:r w:rsidRPr="00AB2733">
        <w:rPr>
          <w:rtl/>
        </w:rPr>
        <w:t xml:space="preserve"> </w:t>
      </w:r>
      <w:r>
        <w:rPr>
          <w:rtl/>
        </w:rPr>
        <w:t>10</w:t>
      </w:r>
      <w:r w:rsidRPr="00AB2733">
        <w:rPr>
          <w:rtl/>
        </w:rPr>
        <w:t xml:space="preserve"> / </w:t>
      </w:r>
      <w:r>
        <w:rPr>
          <w:rtl/>
        </w:rPr>
        <w:t>281</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فخطب فقال</w:t>
      </w:r>
      <w:r w:rsidR="004704BF">
        <w:rPr>
          <w:rtl/>
        </w:rPr>
        <w:t>:</w:t>
      </w:r>
      <w:r w:rsidRPr="00200A9B">
        <w:rPr>
          <w:rtl/>
        </w:rPr>
        <w:t xml:space="preserve"> </w:t>
      </w:r>
    </w:p>
    <w:p w:rsidR="00F06970" w:rsidRPr="00200A9B" w:rsidRDefault="00F06970" w:rsidP="00200A9B">
      <w:pPr>
        <w:pStyle w:val="libNormal"/>
        <w:rPr>
          <w:rtl/>
        </w:rPr>
      </w:pPr>
      <w:r w:rsidRPr="00200A9B">
        <w:rPr>
          <w:rtl/>
        </w:rPr>
        <w:t>لنأخذنّ حاجتنا من هذا الفيء</w:t>
      </w:r>
      <w:r w:rsidR="004704BF">
        <w:rPr>
          <w:rtl/>
        </w:rPr>
        <w:t>،</w:t>
      </w:r>
      <w:r w:rsidRPr="00200A9B">
        <w:rPr>
          <w:rtl/>
        </w:rPr>
        <w:t xml:space="preserve"> وإنْ رَغِمت أُنوف أقوام</w:t>
      </w:r>
      <w:r w:rsidR="004704BF">
        <w:rPr>
          <w:rtl/>
        </w:rPr>
        <w:t>.</w:t>
      </w:r>
      <w:r w:rsidRPr="00200A9B">
        <w:rPr>
          <w:rtl/>
        </w:rPr>
        <w:t xml:space="preserve"> </w:t>
      </w:r>
    </w:p>
    <w:p w:rsidR="00F06970" w:rsidRPr="00AB2733"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إذاً تُمْنع من ذلك</w:t>
      </w:r>
      <w:r w:rsidR="004704BF">
        <w:rPr>
          <w:rtl/>
        </w:rPr>
        <w:t>،</w:t>
      </w:r>
      <w:r w:rsidRPr="00200A9B">
        <w:rPr>
          <w:rtl/>
        </w:rPr>
        <w:t xml:space="preserve"> ويُحال بينكَ وبينه</w:t>
      </w:r>
      <w:r w:rsidR="004704BF">
        <w:rPr>
          <w:rtl/>
        </w:rPr>
        <w:t>).</w:t>
      </w:r>
      <w:r w:rsidRPr="00200A9B">
        <w:rPr>
          <w:rtl/>
        </w:rPr>
        <w:t xml:space="preserve"> </w:t>
      </w:r>
    </w:p>
    <w:p w:rsidR="00F06970" w:rsidRPr="00AB2733" w:rsidRDefault="00F06970" w:rsidP="00200A9B">
      <w:pPr>
        <w:pStyle w:val="libNormal"/>
        <w:rPr>
          <w:rtl/>
        </w:rPr>
      </w:pPr>
      <w:r w:rsidRPr="00200A9B">
        <w:rPr>
          <w:rtl/>
        </w:rPr>
        <w:t>وقال عمّار بن ياسر</w:t>
      </w:r>
      <w:r w:rsidR="004704BF">
        <w:rPr>
          <w:rtl/>
        </w:rPr>
        <w:t>:</w:t>
      </w:r>
      <w:r w:rsidRPr="00200A9B">
        <w:rPr>
          <w:rtl/>
        </w:rPr>
        <w:t xml:space="preserve"> أُشهد الله أنّ أنفي أوّل راغم من ذلك</w:t>
      </w:r>
      <w:r w:rsidRPr="00377476">
        <w:rPr>
          <w:rStyle w:val="libFootnotenumChar"/>
          <w:rtl/>
        </w:rPr>
        <w:t>(1)</w:t>
      </w:r>
      <w:r w:rsidR="004704BF">
        <w:rPr>
          <w:rStyle w:val="libFootnotenumChar"/>
          <w:rtl/>
        </w:rPr>
        <w:t>.</w:t>
      </w:r>
      <w:r w:rsidRPr="00200A9B">
        <w:rPr>
          <w:rtl/>
        </w:rPr>
        <w:t xml:space="preserve"> </w:t>
      </w:r>
    </w:p>
    <w:p w:rsidR="00F06970" w:rsidRPr="00AB2733" w:rsidRDefault="00F06970" w:rsidP="00200A9B">
      <w:pPr>
        <w:pStyle w:val="libNormal"/>
        <w:rPr>
          <w:rtl/>
        </w:rPr>
      </w:pPr>
      <w:r w:rsidRPr="00200A9B">
        <w:rPr>
          <w:rStyle w:val="libBold2Char"/>
          <w:rtl/>
        </w:rPr>
        <w:t>1130</w:t>
      </w:r>
      <w:r w:rsidR="004704BF">
        <w:rPr>
          <w:rStyle w:val="libBold2Char"/>
          <w:rtl/>
        </w:rPr>
        <w:t xml:space="preserve"> - </w:t>
      </w:r>
      <w:r w:rsidRPr="00200A9B">
        <w:rPr>
          <w:rStyle w:val="libBold2Char"/>
          <w:rtl/>
        </w:rPr>
        <w:t>تاريخ الطبري عن عثمان</w:t>
      </w:r>
      <w:r w:rsidR="004704BF">
        <w:rPr>
          <w:rStyle w:val="libBold2Char"/>
          <w:rtl/>
        </w:rPr>
        <w:t>:</w:t>
      </w:r>
      <w:r w:rsidRPr="00200A9B">
        <w:rPr>
          <w:rtl/>
        </w:rPr>
        <w:t xml:space="preserve"> إنّ عمر كان يمنع أهله وأقرباءه ابتغاء وجه الله</w:t>
      </w:r>
      <w:r w:rsidR="004704BF">
        <w:rPr>
          <w:rtl/>
        </w:rPr>
        <w:t>،</w:t>
      </w:r>
      <w:r w:rsidRPr="00200A9B">
        <w:rPr>
          <w:rtl/>
        </w:rPr>
        <w:t xml:space="preserve"> وإنّي أُعطي أهلي وأقربائي ابتغاء وجه الله</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1131</w:t>
      </w:r>
      <w:r w:rsidR="004704BF">
        <w:rPr>
          <w:rStyle w:val="libBold2Char"/>
          <w:rtl/>
        </w:rPr>
        <w:t xml:space="preserve"> - </w:t>
      </w:r>
      <w:r w:rsidRPr="00200A9B">
        <w:rPr>
          <w:rStyle w:val="libBold2Char"/>
          <w:rtl/>
        </w:rPr>
        <w:t>أنساب الأشراف عن الزهري</w:t>
      </w:r>
      <w:r w:rsidR="004704BF">
        <w:rPr>
          <w:rStyle w:val="libBold2Char"/>
          <w:rtl/>
        </w:rPr>
        <w:t>:</w:t>
      </w:r>
      <w:r w:rsidRPr="00200A9B">
        <w:rPr>
          <w:rtl/>
        </w:rPr>
        <w:t xml:space="preserve"> لمّا ولّي عثمان عاش اثنتي عشرة سنة أميراً</w:t>
      </w:r>
      <w:r w:rsidR="004704BF">
        <w:rPr>
          <w:rtl/>
        </w:rPr>
        <w:t>؛</w:t>
      </w:r>
      <w:r w:rsidRPr="00200A9B">
        <w:rPr>
          <w:rtl/>
        </w:rPr>
        <w:t xml:space="preserve"> فمكَث ستّ سنين لا ينقم الناس عليه شيئاً</w:t>
      </w:r>
      <w:r w:rsidR="004704BF">
        <w:rPr>
          <w:rtl/>
        </w:rPr>
        <w:t>،</w:t>
      </w:r>
      <w:r w:rsidRPr="00200A9B">
        <w:rPr>
          <w:rtl/>
        </w:rPr>
        <w:t xml:space="preserve"> وإنّه لأحبُّ إلى قريش مِن عُمر</w:t>
      </w:r>
      <w:r w:rsidR="004704BF">
        <w:rPr>
          <w:rtl/>
        </w:rPr>
        <w:t>؛</w:t>
      </w:r>
      <w:r w:rsidRPr="00200A9B">
        <w:rPr>
          <w:rtl/>
        </w:rPr>
        <w:t xml:space="preserve"> لشدّة عمر</w:t>
      </w:r>
      <w:r w:rsidR="004704BF">
        <w:rPr>
          <w:rtl/>
        </w:rPr>
        <w:t>،</w:t>
      </w:r>
      <w:r w:rsidRPr="00200A9B">
        <w:rPr>
          <w:rtl/>
        </w:rPr>
        <w:t xml:space="preserve"> ولين عثمان لهم</w:t>
      </w:r>
      <w:r w:rsidR="004704BF">
        <w:rPr>
          <w:rtl/>
        </w:rPr>
        <w:t>،</w:t>
      </w:r>
      <w:r w:rsidRPr="00200A9B">
        <w:rPr>
          <w:rtl/>
        </w:rPr>
        <w:t xml:space="preserve"> ورفقه بهم</w:t>
      </w:r>
      <w:r w:rsidR="004704BF">
        <w:rPr>
          <w:rtl/>
        </w:rPr>
        <w:t>.</w:t>
      </w:r>
      <w:r w:rsidRPr="00200A9B">
        <w:rPr>
          <w:rtl/>
        </w:rPr>
        <w:t xml:space="preserve"> </w:t>
      </w:r>
    </w:p>
    <w:p w:rsidR="00F06970" w:rsidRPr="00AB2733" w:rsidRDefault="00F06970" w:rsidP="00200A9B">
      <w:pPr>
        <w:pStyle w:val="libNormal"/>
        <w:rPr>
          <w:rtl/>
        </w:rPr>
      </w:pPr>
      <w:r w:rsidRPr="00200A9B">
        <w:rPr>
          <w:rtl/>
        </w:rPr>
        <w:t>ثمّ توانَى في أمرهم</w:t>
      </w:r>
      <w:r w:rsidR="004704BF">
        <w:rPr>
          <w:rtl/>
        </w:rPr>
        <w:t>،</w:t>
      </w:r>
      <w:r w:rsidRPr="00200A9B">
        <w:rPr>
          <w:rtl/>
        </w:rPr>
        <w:t xml:space="preserve"> واستعمل أقاربه وأهل بيته في الستّ الأواخر</w:t>
      </w:r>
      <w:r w:rsidR="004704BF">
        <w:rPr>
          <w:rtl/>
        </w:rPr>
        <w:t>،</w:t>
      </w:r>
      <w:r w:rsidRPr="00200A9B">
        <w:rPr>
          <w:rtl/>
        </w:rPr>
        <w:t xml:space="preserve"> وأهمَلَهم</w:t>
      </w:r>
      <w:r w:rsidR="004704BF">
        <w:rPr>
          <w:rtl/>
        </w:rPr>
        <w:t>.</w:t>
      </w:r>
      <w:r w:rsidRPr="00200A9B">
        <w:rPr>
          <w:rtl/>
        </w:rPr>
        <w:t xml:space="preserve"> وكتب لمروان بن الحكم بخُمس إفريقيّة</w:t>
      </w:r>
      <w:r w:rsidR="004704BF">
        <w:rPr>
          <w:rtl/>
        </w:rPr>
        <w:t>،</w:t>
      </w:r>
      <w:r w:rsidRPr="00200A9B">
        <w:rPr>
          <w:rtl/>
        </w:rPr>
        <w:t xml:space="preserve"> وأعطى أقاربه المال</w:t>
      </w:r>
      <w:r w:rsidR="004704BF">
        <w:rPr>
          <w:rtl/>
        </w:rPr>
        <w:t>،</w:t>
      </w:r>
      <w:r w:rsidRPr="00200A9B">
        <w:rPr>
          <w:rtl/>
        </w:rPr>
        <w:t xml:space="preserve"> وتأوّل في ذلك الصلة التي أمَر الله بها</w:t>
      </w:r>
      <w:r w:rsidR="004704BF">
        <w:rPr>
          <w:rtl/>
        </w:rPr>
        <w:t>،</w:t>
      </w:r>
      <w:r w:rsidRPr="00200A9B">
        <w:rPr>
          <w:rtl/>
        </w:rPr>
        <w:t xml:space="preserve"> واتّخذ الأموال</w:t>
      </w:r>
      <w:r w:rsidR="004704BF">
        <w:rPr>
          <w:rtl/>
        </w:rPr>
        <w:t>،</w:t>
      </w:r>
      <w:r w:rsidRPr="00200A9B">
        <w:rPr>
          <w:rtl/>
        </w:rPr>
        <w:t xml:space="preserve"> واستسلَف من بيت المال مالاً</w:t>
      </w:r>
      <w:r w:rsidR="004704BF">
        <w:rPr>
          <w:rtl/>
        </w:rPr>
        <w:t>.</w:t>
      </w:r>
      <w:r w:rsidRPr="00200A9B">
        <w:rPr>
          <w:rtl/>
        </w:rPr>
        <w:t xml:space="preserve"> وقال</w:t>
      </w:r>
      <w:r w:rsidR="004704BF">
        <w:rPr>
          <w:rtl/>
        </w:rPr>
        <w:t>:</w:t>
      </w:r>
      <w:r w:rsidRPr="00200A9B">
        <w:rPr>
          <w:rtl/>
        </w:rPr>
        <w:t xml:space="preserve"> إنّ أبا بكر وعمر تركا من هذا المال ما كان لهما</w:t>
      </w:r>
      <w:r w:rsidR="004704BF">
        <w:rPr>
          <w:rtl/>
        </w:rPr>
        <w:t>،</w:t>
      </w:r>
      <w:r w:rsidRPr="00200A9B">
        <w:rPr>
          <w:rtl/>
        </w:rPr>
        <w:t xml:space="preserve"> وإنّي آخذه فأصِل به ذوي رحمي</w:t>
      </w:r>
      <w:r w:rsidR="004704BF">
        <w:rPr>
          <w:rtl/>
        </w:rPr>
        <w:t>.</w:t>
      </w:r>
      <w:r w:rsidRPr="00200A9B">
        <w:rPr>
          <w:rtl/>
        </w:rPr>
        <w:t xml:space="preserve"> فأنكر الناس ذلك عليه</w:t>
      </w:r>
      <w:r w:rsidRPr="00377476">
        <w:rPr>
          <w:rStyle w:val="libFootnotenumChar"/>
          <w:rtl/>
        </w:rPr>
        <w:t>(3)</w:t>
      </w:r>
      <w:r w:rsidR="004704BF">
        <w:rPr>
          <w:rtl/>
        </w:rPr>
        <w:t>.</w:t>
      </w:r>
      <w:r w:rsidRPr="00200A9B">
        <w:rPr>
          <w:rtl/>
        </w:rPr>
        <w:t xml:space="preserve"> </w:t>
      </w:r>
    </w:p>
    <w:p w:rsidR="00F06970" w:rsidRPr="00AB2733" w:rsidRDefault="00F06970" w:rsidP="00EA2FF3">
      <w:pPr>
        <w:pStyle w:val="libCenterBold2"/>
        <w:rPr>
          <w:rtl/>
        </w:rPr>
      </w:pPr>
      <w:r>
        <w:rPr>
          <w:rtl/>
        </w:rPr>
        <w:t>4</w:t>
      </w:r>
      <w:r w:rsidRPr="00AB2733">
        <w:rPr>
          <w:rtl/>
        </w:rPr>
        <w:t xml:space="preserve"> / </w:t>
      </w:r>
      <w:r>
        <w:rPr>
          <w:rtl/>
        </w:rPr>
        <w:t>3</w:t>
      </w:r>
      <w:r w:rsidRPr="00AB2733">
        <w:rPr>
          <w:rtl/>
        </w:rPr>
        <w:t xml:space="preserve"> </w:t>
      </w:r>
    </w:p>
    <w:p w:rsidR="00F06970" w:rsidRPr="00AB2733" w:rsidRDefault="00F06970" w:rsidP="00EA2FF3">
      <w:pPr>
        <w:pStyle w:val="libCenterBold2"/>
        <w:rPr>
          <w:rtl/>
        </w:rPr>
      </w:pPr>
      <w:r w:rsidRPr="00AB2733">
        <w:rPr>
          <w:rtl/>
        </w:rPr>
        <w:t xml:space="preserve">ردّ طرداء رسول الله </w:t>
      </w:r>
    </w:p>
    <w:p w:rsidR="004704BF" w:rsidRDefault="00F06970" w:rsidP="00200A9B">
      <w:pPr>
        <w:pStyle w:val="libNormal"/>
        <w:rPr>
          <w:rtl/>
        </w:rPr>
      </w:pPr>
      <w:r w:rsidRPr="00200A9B">
        <w:rPr>
          <w:rStyle w:val="libBold2Char"/>
          <w:rtl/>
        </w:rPr>
        <w:t>1132</w:t>
      </w:r>
      <w:r w:rsidR="004704BF">
        <w:rPr>
          <w:rStyle w:val="libBold2Char"/>
          <w:rtl/>
        </w:rPr>
        <w:t xml:space="preserve"> - </w:t>
      </w:r>
      <w:r w:rsidRPr="00200A9B">
        <w:rPr>
          <w:rStyle w:val="libBold2Char"/>
          <w:rtl/>
        </w:rPr>
        <w:t>مروج الذهب</w:t>
      </w:r>
      <w:r w:rsidR="004704BF">
        <w:rPr>
          <w:rStyle w:val="libBold2Char"/>
          <w:rtl/>
        </w:rPr>
        <w:t>:</w:t>
      </w:r>
      <w:r w:rsidRPr="00200A9B">
        <w:rPr>
          <w:rStyle w:val="libBold2Char"/>
          <w:rtl/>
        </w:rPr>
        <w:t xml:space="preserve"> </w:t>
      </w:r>
      <w:r w:rsidRPr="00200A9B">
        <w:rPr>
          <w:rtl/>
        </w:rPr>
        <w:t xml:space="preserve">قدِم على عثمان عمّه الحكَمُ بن أبي العاص وابنُه مروان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أنساب الأشراف</w:t>
      </w:r>
      <w:r w:rsidR="004704BF">
        <w:rPr>
          <w:rtl/>
        </w:rPr>
        <w:t>:</w:t>
      </w:r>
      <w:r w:rsidRPr="00AB2733">
        <w:rPr>
          <w:rtl/>
        </w:rPr>
        <w:t xml:space="preserve"> </w:t>
      </w:r>
      <w:r>
        <w:rPr>
          <w:rtl/>
        </w:rPr>
        <w:t>6</w:t>
      </w:r>
      <w:r w:rsidRPr="00AB2733">
        <w:rPr>
          <w:rtl/>
        </w:rPr>
        <w:t xml:space="preserve"> / </w:t>
      </w:r>
      <w:r>
        <w:rPr>
          <w:rtl/>
        </w:rPr>
        <w:t>161</w:t>
      </w:r>
      <w:r w:rsidR="004704BF">
        <w:rPr>
          <w:rtl/>
        </w:rPr>
        <w:t>،</w:t>
      </w:r>
      <w:r w:rsidRPr="00AB2733">
        <w:rPr>
          <w:rtl/>
        </w:rPr>
        <w:t xml:space="preserve"> شرح نهج البلاغة</w:t>
      </w:r>
      <w:r w:rsidR="004704BF">
        <w:rPr>
          <w:rtl/>
        </w:rPr>
        <w:t>:</w:t>
      </w:r>
      <w:r w:rsidRPr="00AB2733">
        <w:rPr>
          <w:rtl/>
        </w:rPr>
        <w:t xml:space="preserve"> </w:t>
      </w:r>
      <w:r>
        <w:rPr>
          <w:rtl/>
        </w:rPr>
        <w:t>3</w:t>
      </w:r>
      <w:r w:rsidRPr="00AB2733">
        <w:rPr>
          <w:rtl/>
        </w:rPr>
        <w:t xml:space="preserve"> / </w:t>
      </w:r>
      <w:r>
        <w:rPr>
          <w:rtl/>
        </w:rPr>
        <w:t>49</w:t>
      </w:r>
      <w:r w:rsidR="004704BF">
        <w:rPr>
          <w:rtl/>
        </w:rPr>
        <w:t>؛</w:t>
      </w:r>
      <w:r w:rsidRPr="00AB2733">
        <w:rPr>
          <w:rtl/>
        </w:rPr>
        <w:t xml:space="preserve"> الشافي</w:t>
      </w:r>
      <w:r w:rsidR="004704BF">
        <w:rPr>
          <w:rtl/>
        </w:rPr>
        <w:t>:</w:t>
      </w:r>
      <w:r w:rsidRPr="00AB2733">
        <w:rPr>
          <w:rtl/>
        </w:rPr>
        <w:t xml:space="preserve"> </w:t>
      </w:r>
      <w:r>
        <w:rPr>
          <w:rtl/>
        </w:rPr>
        <w:t>4</w:t>
      </w:r>
      <w:r w:rsidRPr="00AB2733">
        <w:rPr>
          <w:rtl/>
        </w:rPr>
        <w:t xml:space="preserve"> / </w:t>
      </w:r>
      <w:r>
        <w:rPr>
          <w:rtl/>
        </w:rPr>
        <w:t>289</w:t>
      </w:r>
      <w:r w:rsidR="004704BF">
        <w:rPr>
          <w:rtl/>
        </w:rPr>
        <w:t>،</w:t>
      </w:r>
      <w:r w:rsidRPr="00AB2733">
        <w:rPr>
          <w:rtl/>
        </w:rPr>
        <w:t xml:space="preserve"> الدرجات الرفيعة</w:t>
      </w:r>
      <w:r w:rsidR="004704BF">
        <w:rPr>
          <w:rtl/>
        </w:rPr>
        <w:t>:</w:t>
      </w:r>
      <w:r w:rsidRPr="00AB2733">
        <w:rPr>
          <w:rtl/>
        </w:rPr>
        <w:t xml:space="preserve"> </w:t>
      </w:r>
      <w:r>
        <w:rPr>
          <w:rtl/>
        </w:rPr>
        <w:t>262</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تاريخ الطبري</w:t>
      </w:r>
      <w:r w:rsidR="004704BF">
        <w:rPr>
          <w:rtl/>
        </w:rPr>
        <w:t>:</w:t>
      </w:r>
      <w:r w:rsidRPr="00AB2733">
        <w:rPr>
          <w:rtl/>
        </w:rPr>
        <w:t xml:space="preserve"> </w:t>
      </w:r>
      <w:r>
        <w:rPr>
          <w:rtl/>
        </w:rPr>
        <w:t>4</w:t>
      </w:r>
      <w:r w:rsidRPr="00AB2733">
        <w:rPr>
          <w:rtl/>
        </w:rPr>
        <w:t xml:space="preserve"> / </w:t>
      </w:r>
      <w:r>
        <w:rPr>
          <w:rtl/>
        </w:rPr>
        <w:t>226</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أنساب الأشراف</w:t>
      </w:r>
      <w:r w:rsidR="004704BF">
        <w:rPr>
          <w:rtl/>
        </w:rPr>
        <w:t>:</w:t>
      </w:r>
      <w:r w:rsidRPr="00AB2733">
        <w:rPr>
          <w:rtl/>
        </w:rPr>
        <w:t xml:space="preserve"> </w:t>
      </w:r>
      <w:r>
        <w:rPr>
          <w:rtl/>
        </w:rPr>
        <w:t>6</w:t>
      </w:r>
      <w:r w:rsidRPr="00AB2733">
        <w:rPr>
          <w:rtl/>
        </w:rPr>
        <w:t xml:space="preserve"> / </w:t>
      </w:r>
      <w:r>
        <w:rPr>
          <w:rtl/>
        </w:rPr>
        <w:t>133</w:t>
      </w:r>
      <w:r w:rsidR="004704BF">
        <w:rPr>
          <w:rtl/>
        </w:rPr>
        <w:t>،</w:t>
      </w:r>
      <w:r w:rsidRPr="00AB2733">
        <w:rPr>
          <w:rtl/>
        </w:rPr>
        <w:t xml:space="preserve"> الطبقات الكبرى</w:t>
      </w:r>
      <w:r w:rsidR="004704BF">
        <w:rPr>
          <w:rtl/>
        </w:rPr>
        <w:t>:</w:t>
      </w:r>
      <w:r w:rsidRPr="00AB2733">
        <w:rPr>
          <w:rtl/>
        </w:rPr>
        <w:t xml:space="preserve"> </w:t>
      </w:r>
      <w:r>
        <w:rPr>
          <w:rtl/>
        </w:rPr>
        <w:t>3</w:t>
      </w:r>
      <w:r w:rsidRPr="00AB2733">
        <w:rPr>
          <w:rtl/>
        </w:rPr>
        <w:t xml:space="preserve"> / </w:t>
      </w:r>
      <w:r>
        <w:rPr>
          <w:rtl/>
        </w:rPr>
        <w:t>64</w:t>
      </w:r>
      <w:r w:rsidR="004704BF">
        <w:rPr>
          <w:rtl/>
        </w:rPr>
        <w:t>،</w:t>
      </w:r>
      <w:r w:rsidRPr="00AB2733">
        <w:rPr>
          <w:rtl/>
        </w:rPr>
        <w:t xml:space="preserve"> تاريخ الإسلام للذهبي</w:t>
      </w:r>
      <w:r w:rsidR="004704BF">
        <w:rPr>
          <w:rtl/>
        </w:rPr>
        <w:t>:</w:t>
      </w:r>
      <w:r w:rsidRPr="00AB2733">
        <w:rPr>
          <w:rtl/>
        </w:rPr>
        <w:t xml:space="preserve"> </w:t>
      </w:r>
      <w:r>
        <w:rPr>
          <w:rtl/>
        </w:rPr>
        <w:t>3</w:t>
      </w:r>
      <w:r w:rsidRPr="00AB2733">
        <w:rPr>
          <w:rtl/>
        </w:rPr>
        <w:t xml:space="preserve"> / </w:t>
      </w:r>
      <w:r>
        <w:rPr>
          <w:rtl/>
        </w:rPr>
        <w:t>431</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AB2733" w:rsidRDefault="00F06970" w:rsidP="00200A9B">
      <w:pPr>
        <w:pStyle w:val="libNormal"/>
        <w:rPr>
          <w:rtl/>
        </w:rPr>
      </w:pPr>
      <w:r w:rsidRPr="00200A9B">
        <w:rPr>
          <w:rtl/>
        </w:rPr>
        <w:lastRenderedPageBreak/>
        <w:t>وغيرهما من بني أُميّة</w:t>
      </w:r>
      <w:r w:rsidR="004704BF">
        <w:rPr>
          <w:rtl/>
        </w:rPr>
        <w:t>،</w:t>
      </w:r>
      <w:r w:rsidRPr="00200A9B">
        <w:rPr>
          <w:rtl/>
        </w:rPr>
        <w:t xml:space="preserve"> والحكَم هو طريد رسول الله </w:t>
      </w:r>
      <w:r w:rsidR="004704BF">
        <w:rPr>
          <w:rtl/>
        </w:rPr>
        <w:t>(</w:t>
      </w:r>
      <w:r w:rsidRPr="00200A9B">
        <w:rPr>
          <w:rtl/>
        </w:rPr>
        <w:t>صلّى الله عليه وآله</w:t>
      </w:r>
      <w:r w:rsidR="004704BF">
        <w:rPr>
          <w:rtl/>
        </w:rPr>
        <w:t>)؛</w:t>
      </w:r>
      <w:r w:rsidRPr="00200A9B">
        <w:rPr>
          <w:rtl/>
        </w:rPr>
        <w:t xml:space="preserve"> الذي غرَّبه عن المدينة</w:t>
      </w:r>
      <w:r w:rsidR="004704BF">
        <w:rPr>
          <w:rtl/>
        </w:rPr>
        <w:t>،</w:t>
      </w:r>
      <w:r w:rsidRPr="00200A9B">
        <w:rPr>
          <w:rtl/>
        </w:rPr>
        <w:t xml:space="preserve"> ونفاه عن جواره</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1133</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كتب عثمان إلى الحكَم بن أبي العاص أنْ يقدم عليه</w:t>
      </w:r>
      <w:r w:rsidR="004704BF">
        <w:rPr>
          <w:rtl/>
        </w:rPr>
        <w:t>،</w:t>
      </w:r>
      <w:r w:rsidRPr="00200A9B">
        <w:rPr>
          <w:rtl/>
        </w:rPr>
        <w:t xml:space="preserve"> وكان طريد رسول الله</w:t>
      </w:r>
      <w:r w:rsidR="004704BF">
        <w:rPr>
          <w:rtl/>
        </w:rPr>
        <w:t xml:space="preserve"> - </w:t>
      </w:r>
      <w:r w:rsidRPr="00200A9B">
        <w:rPr>
          <w:rtl/>
        </w:rPr>
        <w:t>وقد كان عثمان لمّا ولّيَ أبو بكر اجتمع هو وقومٌ من بني أُميّة إلى أبي بكر</w:t>
      </w:r>
      <w:r w:rsidR="004704BF">
        <w:rPr>
          <w:rtl/>
        </w:rPr>
        <w:t>،</w:t>
      </w:r>
      <w:r w:rsidRPr="00200A9B">
        <w:rPr>
          <w:rtl/>
        </w:rPr>
        <w:t xml:space="preserve"> فسألوه في الحكَم</w:t>
      </w:r>
      <w:r w:rsidR="004704BF">
        <w:rPr>
          <w:rtl/>
        </w:rPr>
        <w:t>،</w:t>
      </w:r>
      <w:r w:rsidRPr="00200A9B">
        <w:rPr>
          <w:rtl/>
        </w:rPr>
        <w:t xml:space="preserve"> فلم يأذن له</w:t>
      </w:r>
      <w:r w:rsidR="004704BF">
        <w:rPr>
          <w:rtl/>
        </w:rPr>
        <w:t>،</w:t>
      </w:r>
      <w:r w:rsidRPr="00200A9B">
        <w:rPr>
          <w:rtl/>
        </w:rPr>
        <w:t xml:space="preserve"> فلمّا ولّي عمر فعلوا ذلك</w:t>
      </w:r>
      <w:r w:rsidR="004704BF">
        <w:rPr>
          <w:rtl/>
        </w:rPr>
        <w:t>،</w:t>
      </w:r>
      <w:r w:rsidRPr="00200A9B">
        <w:rPr>
          <w:rtl/>
        </w:rPr>
        <w:t xml:space="preserve"> فلم يأذن له فأنكَر الناس إذنه له</w:t>
      </w:r>
      <w:r w:rsidR="004704BF">
        <w:rPr>
          <w:rtl/>
        </w:rPr>
        <w:t>.</w:t>
      </w:r>
      <w:r w:rsidRPr="00200A9B">
        <w:rPr>
          <w:rtl/>
        </w:rPr>
        <w:t xml:space="preserve"> </w:t>
      </w:r>
    </w:p>
    <w:p w:rsidR="00F06970" w:rsidRPr="00AB2733" w:rsidRDefault="00F06970" w:rsidP="00200A9B">
      <w:pPr>
        <w:pStyle w:val="libNormal"/>
        <w:rPr>
          <w:rtl/>
        </w:rPr>
      </w:pPr>
      <w:r w:rsidRPr="00200A9B">
        <w:rPr>
          <w:rtl/>
        </w:rPr>
        <w:t>وقال بعضُهم</w:t>
      </w:r>
      <w:r w:rsidR="004704BF">
        <w:rPr>
          <w:rtl/>
        </w:rPr>
        <w:t>:</w:t>
      </w:r>
      <w:r w:rsidRPr="00200A9B">
        <w:rPr>
          <w:rtl/>
        </w:rPr>
        <w:t xml:space="preserve"> رأيتُ الحكَم بن أبي العاص يوم قدم المدينة عليه فزرٌ خلِق</w:t>
      </w:r>
      <w:r w:rsidRPr="00377476">
        <w:rPr>
          <w:rStyle w:val="libFootnotenumChar"/>
          <w:rtl/>
        </w:rPr>
        <w:t>(2)</w:t>
      </w:r>
      <w:r w:rsidR="004704BF">
        <w:rPr>
          <w:rtl/>
        </w:rPr>
        <w:t>،</w:t>
      </w:r>
      <w:r w:rsidRPr="00200A9B">
        <w:rPr>
          <w:rtl/>
        </w:rPr>
        <w:t xml:space="preserve"> وهو يسوق تَيساً</w:t>
      </w:r>
      <w:r w:rsidR="004704BF">
        <w:rPr>
          <w:rtl/>
        </w:rPr>
        <w:t>،</w:t>
      </w:r>
      <w:r w:rsidRPr="00200A9B">
        <w:rPr>
          <w:rtl/>
        </w:rPr>
        <w:t xml:space="preserve"> حتى دخل دار عثمان</w:t>
      </w:r>
      <w:r w:rsidR="004704BF">
        <w:rPr>
          <w:rtl/>
        </w:rPr>
        <w:t>،</w:t>
      </w:r>
      <w:r w:rsidRPr="00200A9B">
        <w:rPr>
          <w:rtl/>
        </w:rPr>
        <w:t xml:space="preserve"> والناس ينظرون إلى سوء حاله وحال مَن معه</w:t>
      </w:r>
      <w:r w:rsidR="004704BF">
        <w:rPr>
          <w:rtl/>
        </w:rPr>
        <w:t>،</w:t>
      </w:r>
      <w:r w:rsidRPr="00200A9B">
        <w:rPr>
          <w:rtl/>
        </w:rPr>
        <w:t xml:space="preserve"> ثمّ خرَج وعليه جبّة خزّ وطيلسان</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1134</w:t>
      </w:r>
      <w:r w:rsidR="004704BF">
        <w:rPr>
          <w:rStyle w:val="libBold2Char"/>
          <w:rtl/>
        </w:rPr>
        <w:t xml:space="preserve"> - </w:t>
      </w:r>
      <w:r w:rsidRPr="00200A9B">
        <w:rPr>
          <w:rStyle w:val="libBold2Char"/>
          <w:rtl/>
        </w:rPr>
        <w:t>العقد الفريد</w:t>
      </w:r>
      <w:r w:rsidR="004704BF">
        <w:rPr>
          <w:rStyle w:val="libBold2Char"/>
          <w:rtl/>
        </w:rPr>
        <w:t>:</w:t>
      </w:r>
      <w:r w:rsidRPr="00200A9B">
        <w:rPr>
          <w:rtl/>
        </w:rPr>
        <w:t xml:space="preserve"> لمّا ردّ عثمانُ الحكمَ بن أبي العاص</w:t>
      </w:r>
      <w:r w:rsidR="004704BF">
        <w:rPr>
          <w:rtl/>
        </w:rPr>
        <w:t>؛</w:t>
      </w:r>
      <w:r w:rsidRPr="00200A9B">
        <w:rPr>
          <w:rtl/>
        </w:rPr>
        <w:t xml:space="preserve"> طريد النبيّ </w:t>
      </w:r>
      <w:r w:rsidR="004704BF">
        <w:rPr>
          <w:rtl/>
        </w:rPr>
        <w:t>(</w:t>
      </w:r>
      <w:r w:rsidRPr="00200A9B">
        <w:rPr>
          <w:rtl/>
        </w:rPr>
        <w:t>صلّى الله عليه وآله</w:t>
      </w:r>
      <w:r w:rsidR="004704BF">
        <w:rPr>
          <w:rtl/>
        </w:rPr>
        <w:t>)،</w:t>
      </w:r>
      <w:r w:rsidRPr="00200A9B">
        <w:rPr>
          <w:rtl/>
        </w:rPr>
        <w:t xml:space="preserve"> وطريد أبي بكر وعمر إلى المدينة</w:t>
      </w:r>
      <w:r w:rsidR="004704BF">
        <w:rPr>
          <w:rtl/>
        </w:rPr>
        <w:t>،</w:t>
      </w:r>
      <w:r w:rsidRPr="00200A9B">
        <w:rPr>
          <w:rtl/>
        </w:rPr>
        <w:t xml:space="preserve"> تكلّم الناس في ذلك</w:t>
      </w:r>
      <w:r w:rsidR="004704BF">
        <w:rPr>
          <w:rtl/>
        </w:rPr>
        <w:t>.</w:t>
      </w:r>
      <w:r w:rsidRPr="00200A9B">
        <w:rPr>
          <w:rtl/>
        </w:rPr>
        <w:t xml:space="preserve"> </w:t>
      </w:r>
    </w:p>
    <w:p w:rsidR="00F06970" w:rsidRPr="00AB2733" w:rsidRDefault="00F06970" w:rsidP="00200A9B">
      <w:pPr>
        <w:pStyle w:val="libNormal"/>
        <w:rPr>
          <w:rtl/>
        </w:rPr>
      </w:pPr>
      <w:r w:rsidRPr="00200A9B">
        <w:rPr>
          <w:rtl/>
        </w:rPr>
        <w:t>فقال عثمان</w:t>
      </w:r>
      <w:r w:rsidR="004704BF">
        <w:rPr>
          <w:rtl/>
        </w:rPr>
        <w:t>:</w:t>
      </w:r>
      <w:r w:rsidRPr="00200A9B">
        <w:rPr>
          <w:rtl/>
        </w:rPr>
        <w:t xml:space="preserve"> ما ينقِم الناس منّي</w:t>
      </w:r>
      <w:r w:rsidR="004704BF">
        <w:rPr>
          <w:rtl/>
        </w:rPr>
        <w:t>!</w:t>
      </w:r>
      <w:r w:rsidRPr="00200A9B">
        <w:rPr>
          <w:rtl/>
        </w:rPr>
        <w:t xml:space="preserve"> إنّي وصلتُ رحِماً</w:t>
      </w:r>
      <w:r w:rsidR="004704BF">
        <w:rPr>
          <w:rtl/>
        </w:rPr>
        <w:t>،</w:t>
      </w:r>
      <w:r w:rsidRPr="00200A9B">
        <w:rPr>
          <w:rtl/>
        </w:rPr>
        <w:t xml:space="preserve"> وقرّبتُ قرابة</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1135</w:t>
      </w:r>
      <w:r w:rsidR="004704BF">
        <w:rPr>
          <w:rStyle w:val="libBold2Char"/>
          <w:rtl/>
        </w:rPr>
        <w:t xml:space="preserve"> - </w:t>
      </w:r>
      <w:r w:rsidRPr="00200A9B">
        <w:rPr>
          <w:rStyle w:val="libBold2Char"/>
          <w:rtl/>
        </w:rPr>
        <w:t>أنساب الأشراف عن هشام الكلبي عن أبيه</w:t>
      </w:r>
      <w:r w:rsidR="004704BF">
        <w:rPr>
          <w:rStyle w:val="libBold2Char"/>
          <w:rtl/>
        </w:rPr>
        <w:t>:</w:t>
      </w:r>
      <w:r w:rsidRPr="00200A9B">
        <w:rPr>
          <w:rtl/>
        </w:rPr>
        <w:t xml:space="preserve"> إنّ الحكّم بن أبي العاص بن أُميّة</w:t>
      </w:r>
      <w:r w:rsidR="004704BF">
        <w:rPr>
          <w:rtl/>
        </w:rPr>
        <w:t xml:space="preserve"> - </w:t>
      </w:r>
      <w:r w:rsidRPr="00200A9B">
        <w:rPr>
          <w:rtl/>
        </w:rPr>
        <w:t>عمّ عثمان بن عفّان بن أبي العاص بن أُميّة</w:t>
      </w:r>
      <w:r w:rsidR="004704BF">
        <w:rPr>
          <w:rtl/>
        </w:rPr>
        <w:t xml:space="preserve"> - </w:t>
      </w:r>
      <w:r w:rsidRPr="00200A9B">
        <w:rPr>
          <w:rtl/>
        </w:rPr>
        <w:t xml:space="preserve">كان جاراً لرسول الله </w:t>
      </w:r>
      <w:r w:rsidR="004704BF">
        <w:rPr>
          <w:rtl/>
        </w:rPr>
        <w:t>(</w:t>
      </w:r>
      <w:r w:rsidRPr="00200A9B">
        <w:rPr>
          <w:rtl/>
        </w:rPr>
        <w:t>صلّى الله عليه وآله</w:t>
      </w:r>
      <w:r w:rsidR="004704BF">
        <w:rPr>
          <w:rtl/>
        </w:rPr>
        <w:t>)</w:t>
      </w:r>
      <w:r w:rsidRPr="00200A9B">
        <w:rPr>
          <w:rtl/>
        </w:rPr>
        <w:t xml:space="preserve"> في الجاهليّة</w:t>
      </w:r>
      <w:r w:rsidR="004704BF">
        <w:rPr>
          <w:rtl/>
        </w:rPr>
        <w:t>،</w:t>
      </w:r>
      <w:r w:rsidRPr="00200A9B">
        <w:rPr>
          <w:rtl/>
        </w:rPr>
        <w:t xml:space="preserve"> وكان أشدَّ جيرانه أذىً له في الإسلام</w:t>
      </w:r>
      <w:r w:rsidR="004704BF">
        <w:rPr>
          <w:rtl/>
        </w:rPr>
        <w:t>،</w:t>
      </w:r>
      <w:r w:rsidRPr="00200A9B">
        <w:rPr>
          <w:rtl/>
        </w:rPr>
        <w:t xml:space="preserve"> وكان قدومه المدينة بعد فتح مكّة</w:t>
      </w:r>
      <w:r w:rsidR="004704BF">
        <w:rPr>
          <w:rtl/>
        </w:rPr>
        <w:t>،</w:t>
      </w:r>
      <w:r w:rsidRPr="00200A9B">
        <w:rPr>
          <w:rtl/>
        </w:rPr>
        <w:t xml:space="preserve"> وكان مغموصاً</w:t>
      </w:r>
      <w:r w:rsidRPr="00377476">
        <w:rPr>
          <w:rStyle w:val="libFootnotenumChar"/>
          <w:rtl/>
        </w:rPr>
        <w:t>(5)</w:t>
      </w:r>
      <w:r w:rsidRPr="00200A9B">
        <w:rPr>
          <w:rtl/>
        </w:rPr>
        <w:t xml:space="preserve"> عليه في دينه</w:t>
      </w:r>
      <w:r w:rsidR="004704BF">
        <w:rPr>
          <w:rtl/>
        </w:rPr>
        <w:t>.</w:t>
      </w:r>
      <w:r w:rsidRPr="00200A9B">
        <w:rPr>
          <w:rtl/>
        </w:rPr>
        <w:t xml:space="preserve"> فكان يمرّ خلف رسول الله </w:t>
      </w:r>
      <w:r w:rsidR="004704BF">
        <w:rPr>
          <w:rtl/>
        </w:rPr>
        <w:t>(</w:t>
      </w:r>
      <w:r w:rsidRPr="00200A9B">
        <w:rPr>
          <w:rtl/>
        </w:rPr>
        <w:t>صلّى الله عليه وآله</w:t>
      </w:r>
      <w:r w:rsidR="004704BF">
        <w:rPr>
          <w:rtl/>
        </w:rPr>
        <w:t>)</w:t>
      </w:r>
      <w:r w:rsidRPr="00200A9B">
        <w:rPr>
          <w:rtl/>
        </w:rPr>
        <w:t xml:space="preserve"> فيغمز به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مروج الذهب</w:t>
      </w:r>
      <w:r w:rsidR="004704BF">
        <w:rPr>
          <w:rtl/>
        </w:rPr>
        <w:t>:</w:t>
      </w:r>
      <w:r w:rsidRPr="00AB2733">
        <w:rPr>
          <w:rtl/>
        </w:rPr>
        <w:t xml:space="preserve"> </w:t>
      </w:r>
      <w:r>
        <w:rPr>
          <w:rtl/>
        </w:rPr>
        <w:t>2</w:t>
      </w:r>
      <w:r w:rsidRPr="00AB2733">
        <w:rPr>
          <w:rtl/>
        </w:rPr>
        <w:t xml:space="preserve"> / </w:t>
      </w:r>
      <w:r>
        <w:rPr>
          <w:rtl/>
        </w:rPr>
        <w:t>343</w:t>
      </w:r>
      <w:r w:rsidRPr="00AB2733">
        <w:rPr>
          <w:rtl/>
        </w:rPr>
        <w:t xml:space="preserve"> وراجع تاريخ أبي الفداء</w:t>
      </w:r>
      <w:r w:rsidR="004704BF">
        <w:rPr>
          <w:rtl/>
        </w:rPr>
        <w:t>:</w:t>
      </w:r>
      <w:r w:rsidRPr="00AB2733">
        <w:rPr>
          <w:rtl/>
        </w:rPr>
        <w:t xml:space="preserve"> </w:t>
      </w:r>
      <w:r>
        <w:rPr>
          <w:rtl/>
        </w:rPr>
        <w:t>1</w:t>
      </w:r>
      <w:r w:rsidRPr="00AB2733">
        <w:rPr>
          <w:rtl/>
        </w:rPr>
        <w:t xml:space="preserve"> / </w:t>
      </w:r>
      <w:r>
        <w:rPr>
          <w:rtl/>
        </w:rPr>
        <w:t>169</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2</w:t>
      </w:r>
      <w:r w:rsidRPr="00AB2733">
        <w:rPr>
          <w:rtl/>
        </w:rPr>
        <w:t>) الفَزْر</w:t>
      </w:r>
      <w:r w:rsidR="004704BF">
        <w:rPr>
          <w:rtl/>
        </w:rPr>
        <w:t>:</w:t>
      </w:r>
      <w:r w:rsidRPr="00AB2733">
        <w:rPr>
          <w:rtl/>
        </w:rPr>
        <w:t xml:space="preserve"> الفسخ فيي الثوب</w:t>
      </w:r>
      <w:r w:rsidR="004704BF">
        <w:rPr>
          <w:rtl/>
        </w:rPr>
        <w:t>،</w:t>
      </w:r>
      <w:r w:rsidRPr="00AB2733">
        <w:rPr>
          <w:rtl/>
        </w:rPr>
        <w:t xml:space="preserve"> والفِزَر</w:t>
      </w:r>
      <w:r w:rsidR="004704BF">
        <w:rPr>
          <w:rtl/>
        </w:rPr>
        <w:t>:</w:t>
      </w:r>
      <w:r w:rsidRPr="00AB2733">
        <w:rPr>
          <w:rtl/>
        </w:rPr>
        <w:t xml:space="preserve"> الشقوق</w:t>
      </w:r>
      <w:r w:rsidR="004704BF">
        <w:rPr>
          <w:rtl/>
        </w:rPr>
        <w:t>.</w:t>
      </w:r>
      <w:r w:rsidRPr="00AB2733">
        <w:rPr>
          <w:rtl/>
        </w:rPr>
        <w:t xml:space="preserve"> وخَلَق الشيءُ وخَلُق</w:t>
      </w:r>
      <w:r w:rsidR="004704BF">
        <w:rPr>
          <w:rtl/>
        </w:rPr>
        <w:t>:</w:t>
      </w:r>
      <w:r w:rsidRPr="00AB2733">
        <w:rPr>
          <w:rtl/>
        </w:rPr>
        <w:t xml:space="preserve"> بلِيَ </w:t>
      </w:r>
      <w:r w:rsidR="004704BF">
        <w:rPr>
          <w:rtl/>
        </w:rPr>
        <w:t>(</w:t>
      </w:r>
      <w:r w:rsidRPr="00AB2733">
        <w:rPr>
          <w:rtl/>
        </w:rPr>
        <w:t>لسان العرب</w:t>
      </w:r>
      <w:r w:rsidR="004704BF">
        <w:rPr>
          <w:rtl/>
        </w:rPr>
        <w:t>:</w:t>
      </w:r>
      <w:r w:rsidRPr="00AB2733">
        <w:rPr>
          <w:rtl/>
        </w:rPr>
        <w:t xml:space="preserve"> </w:t>
      </w:r>
      <w:r>
        <w:rPr>
          <w:rtl/>
        </w:rPr>
        <w:t>5</w:t>
      </w:r>
      <w:r w:rsidRPr="00AB2733">
        <w:rPr>
          <w:rtl/>
        </w:rPr>
        <w:t xml:space="preserve"> / </w:t>
      </w:r>
      <w:r>
        <w:rPr>
          <w:rtl/>
        </w:rPr>
        <w:t>1053</w:t>
      </w:r>
      <w:r w:rsidRPr="00AB2733">
        <w:rPr>
          <w:rtl/>
        </w:rPr>
        <w:t xml:space="preserve"> / </w:t>
      </w:r>
      <w:r>
        <w:rPr>
          <w:rtl/>
        </w:rPr>
        <w:t>88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3</w:t>
      </w:r>
      <w:r w:rsidRPr="00AB2733">
        <w:rPr>
          <w:rtl/>
        </w:rPr>
        <w:t>) تاريخ اليعقوبي</w:t>
      </w:r>
      <w:r w:rsidR="004704BF">
        <w:rPr>
          <w:rtl/>
        </w:rPr>
        <w:t>:</w:t>
      </w:r>
      <w:r w:rsidRPr="00AB2733">
        <w:rPr>
          <w:rtl/>
        </w:rPr>
        <w:t xml:space="preserve"> </w:t>
      </w:r>
      <w:r>
        <w:rPr>
          <w:rtl/>
        </w:rPr>
        <w:t>2</w:t>
      </w:r>
      <w:r w:rsidRPr="00AB2733">
        <w:rPr>
          <w:rtl/>
        </w:rPr>
        <w:t xml:space="preserve"> / </w:t>
      </w:r>
      <w:r>
        <w:rPr>
          <w:rtl/>
        </w:rPr>
        <w:t>164</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4</w:t>
      </w:r>
      <w:r w:rsidRPr="00AB2733">
        <w:rPr>
          <w:rtl/>
        </w:rPr>
        <w:t>) العقد الفريد</w:t>
      </w:r>
      <w:r w:rsidR="004704BF">
        <w:rPr>
          <w:rtl/>
        </w:rPr>
        <w:t>:</w:t>
      </w:r>
      <w:r w:rsidRPr="00AB2733">
        <w:rPr>
          <w:rtl/>
        </w:rPr>
        <w:t xml:space="preserve"> </w:t>
      </w:r>
      <w:r>
        <w:rPr>
          <w:rtl/>
        </w:rPr>
        <w:t>3</w:t>
      </w:r>
      <w:r w:rsidRPr="00AB2733">
        <w:rPr>
          <w:rtl/>
        </w:rPr>
        <w:t xml:space="preserve"> / </w:t>
      </w:r>
      <w:r>
        <w:rPr>
          <w:rtl/>
        </w:rPr>
        <w:t>308</w:t>
      </w:r>
      <w:r w:rsidR="004704BF">
        <w:rPr>
          <w:rtl/>
        </w:rPr>
        <w:t>.</w:t>
      </w:r>
      <w:r w:rsidRPr="00AB2733">
        <w:rPr>
          <w:rtl/>
        </w:rPr>
        <w:t xml:space="preserve"> </w:t>
      </w:r>
    </w:p>
    <w:p w:rsidR="00F06970" w:rsidRPr="00377476" w:rsidRDefault="00F06970" w:rsidP="00377476">
      <w:pPr>
        <w:pStyle w:val="libFootnote0"/>
        <w:rPr>
          <w:rtl/>
        </w:rPr>
      </w:pPr>
      <w:r w:rsidRPr="00AB2733">
        <w:rPr>
          <w:rtl/>
        </w:rPr>
        <w:t>(</w:t>
      </w:r>
      <w:r>
        <w:rPr>
          <w:rtl/>
        </w:rPr>
        <w:t>5</w:t>
      </w:r>
      <w:r w:rsidRPr="00AB2733">
        <w:rPr>
          <w:rtl/>
        </w:rPr>
        <w:t>) رجل مَغموصٌ عليه في حَسَبه أو في دينه</w:t>
      </w:r>
      <w:r w:rsidR="004704BF">
        <w:rPr>
          <w:rtl/>
        </w:rPr>
        <w:t>:</w:t>
      </w:r>
      <w:r w:rsidRPr="00AB2733">
        <w:rPr>
          <w:rtl/>
        </w:rPr>
        <w:t xml:space="preserve"> أي مطعون عليه </w:t>
      </w:r>
      <w:r w:rsidR="004704BF">
        <w:rPr>
          <w:rtl/>
        </w:rPr>
        <w:t>(</w:t>
      </w:r>
      <w:r w:rsidRPr="00AB2733">
        <w:rPr>
          <w:rtl/>
        </w:rPr>
        <w:t>لسان العرب</w:t>
      </w:r>
      <w:r w:rsidR="004704BF">
        <w:rPr>
          <w:rtl/>
        </w:rPr>
        <w:t>:</w:t>
      </w:r>
      <w:r w:rsidRPr="00AB2733">
        <w:rPr>
          <w:rtl/>
        </w:rPr>
        <w:t xml:space="preserve"> </w:t>
      </w:r>
      <w:r>
        <w:rPr>
          <w:rtl/>
        </w:rPr>
        <w:t>7</w:t>
      </w:r>
      <w:r w:rsidRPr="00AB2733">
        <w:rPr>
          <w:rtl/>
        </w:rPr>
        <w:t xml:space="preserve"> / </w:t>
      </w:r>
      <w:r>
        <w:rPr>
          <w:rtl/>
        </w:rPr>
        <w:t>61</w:t>
      </w:r>
      <w:r w:rsidR="004704BF">
        <w:rPr>
          <w:rtl/>
        </w:rPr>
        <w:t>).</w:t>
      </w:r>
      <w:r w:rsidRPr="00AB2733">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ويحكيه</w:t>
      </w:r>
      <w:r w:rsidR="004704BF">
        <w:rPr>
          <w:rtl/>
        </w:rPr>
        <w:t>،</w:t>
      </w:r>
      <w:r w:rsidRPr="00200A9B">
        <w:rPr>
          <w:rtl/>
        </w:rPr>
        <w:t xml:space="preserve"> ويخلج بأنفه وفمه</w:t>
      </w:r>
      <w:r w:rsidR="004704BF">
        <w:rPr>
          <w:rtl/>
        </w:rPr>
        <w:t>،</w:t>
      </w:r>
      <w:r w:rsidRPr="00200A9B">
        <w:rPr>
          <w:rtl/>
        </w:rPr>
        <w:t xml:space="preserve"> وإذا صلّى قام خلفه فأشار بأصابعه</w:t>
      </w:r>
      <w:r w:rsidR="004704BF">
        <w:rPr>
          <w:rtl/>
        </w:rPr>
        <w:t>.</w:t>
      </w:r>
      <w:r w:rsidRPr="00200A9B">
        <w:rPr>
          <w:rtl/>
        </w:rPr>
        <w:t xml:space="preserve"> فبقيَ على تخليجه</w:t>
      </w:r>
      <w:r w:rsidR="004704BF">
        <w:rPr>
          <w:rtl/>
        </w:rPr>
        <w:t>،</w:t>
      </w:r>
      <w:r w:rsidRPr="00200A9B">
        <w:rPr>
          <w:rtl/>
        </w:rPr>
        <w:t xml:space="preserve"> وأصابته خبلة</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واطّلع على رسول الله </w:t>
      </w:r>
      <w:r w:rsidR="004704BF">
        <w:rPr>
          <w:rtl/>
        </w:rPr>
        <w:t>(</w:t>
      </w:r>
      <w:r w:rsidRPr="00200A9B">
        <w:rPr>
          <w:rtl/>
        </w:rPr>
        <w:t>صلّى الله عليه وآله</w:t>
      </w:r>
      <w:r w:rsidR="004704BF">
        <w:rPr>
          <w:rtl/>
        </w:rPr>
        <w:t>)</w:t>
      </w:r>
      <w:r w:rsidRPr="00200A9B">
        <w:rPr>
          <w:rtl/>
        </w:rPr>
        <w:t xml:space="preserve"> ذات يوم وهو في بعض حُجَر نسائه</w:t>
      </w:r>
      <w:r w:rsidR="004704BF">
        <w:rPr>
          <w:rtl/>
        </w:rPr>
        <w:t>،</w:t>
      </w:r>
      <w:r w:rsidRPr="00200A9B">
        <w:rPr>
          <w:rtl/>
        </w:rPr>
        <w:t xml:space="preserve"> فعرفه</w:t>
      </w:r>
      <w:r w:rsidR="004704BF">
        <w:rPr>
          <w:rtl/>
        </w:rPr>
        <w:t>،</w:t>
      </w:r>
      <w:r w:rsidRPr="00200A9B">
        <w:rPr>
          <w:rtl/>
        </w:rPr>
        <w:t xml:space="preserve"> وخرَج إليه بعنزة</w:t>
      </w:r>
      <w:r w:rsidR="004704BF">
        <w:rPr>
          <w:rtl/>
        </w:rPr>
        <w:t>،</w:t>
      </w:r>
      <w:r w:rsidRPr="00200A9B">
        <w:rPr>
          <w:rtl/>
        </w:rPr>
        <w:t xml:space="preserve"> وقال</w:t>
      </w:r>
      <w:r w:rsidR="004704BF">
        <w:rPr>
          <w:rtl/>
        </w:rPr>
        <w:t>:</w:t>
      </w:r>
      <w:r w:rsidRPr="00200A9B">
        <w:rPr>
          <w:rtl/>
        </w:rPr>
        <w:t xml:space="preserve"> من عذيري من هذا الوزغة اللعين</w:t>
      </w:r>
      <w:r w:rsidR="004704BF">
        <w:rPr>
          <w:rtl/>
        </w:rPr>
        <w:t>.</w:t>
      </w:r>
      <w:r w:rsidRPr="00200A9B">
        <w:rPr>
          <w:rtl/>
        </w:rPr>
        <w:t xml:space="preserve"> ثمّ قال</w:t>
      </w:r>
      <w:r w:rsidR="004704BF">
        <w:rPr>
          <w:rtl/>
        </w:rPr>
        <w:t>:</w:t>
      </w:r>
      <w:r w:rsidRPr="00200A9B">
        <w:rPr>
          <w:rtl/>
        </w:rPr>
        <w:t xml:space="preserve"> لا يُساكنني ولا ولده</w:t>
      </w:r>
      <w:r w:rsidR="004704BF">
        <w:rPr>
          <w:rtl/>
        </w:rPr>
        <w:t>.</w:t>
      </w:r>
      <w:r w:rsidRPr="00200A9B">
        <w:rPr>
          <w:rtl/>
        </w:rPr>
        <w:t xml:space="preserve"> فغرَّبهم جميعاً إلى الطائف</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فلمّا قبض رسول الله </w:t>
      </w:r>
      <w:r w:rsidR="004704BF">
        <w:rPr>
          <w:rtl/>
        </w:rPr>
        <w:t>(</w:t>
      </w:r>
      <w:r w:rsidRPr="00200A9B">
        <w:rPr>
          <w:rtl/>
        </w:rPr>
        <w:t>صلّى الله عليه وآله</w:t>
      </w:r>
      <w:r w:rsidR="004704BF">
        <w:rPr>
          <w:rtl/>
        </w:rPr>
        <w:t>)،</w:t>
      </w:r>
      <w:r w:rsidRPr="00200A9B">
        <w:rPr>
          <w:rtl/>
        </w:rPr>
        <w:t xml:space="preserve"> كلّم عثمانُ أبا بكر فيهم</w:t>
      </w:r>
      <w:r w:rsidR="004704BF">
        <w:rPr>
          <w:rtl/>
        </w:rPr>
        <w:t>،</w:t>
      </w:r>
      <w:r w:rsidRPr="00200A9B">
        <w:rPr>
          <w:rtl/>
        </w:rPr>
        <w:t xml:space="preserve"> وسأله ردّهم</w:t>
      </w:r>
      <w:r w:rsidR="004704BF">
        <w:rPr>
          <w:rtl/>
        </w:rPr>
        <w:t>،</w:t>
      </w:r>
      <w:r w:rsidRPr="00200A9B">
        <w:rPr>
          <w:rtl/>
        </w:rPr>
        <w:t xml:space="preserve"> فأبى ذلك</w:t>
      </w:r>
      <w:r w:rsidR="004704BF">
        <w:rPr>
          <w:rtl/>
        </w:rPr>
        <w:t>،</w:t>
      </w:r>
      <w:r w:rsidRPr="00200A9B">
        <w:rPr>
          <w:rtl/>
        </w:rPr>
        <w:t xml:space="preserve"> وقال</w:t>
      </w:r>
      <w:r w:rsidR="004704BF">
        <w:rPr>
          <w:rtl/>
        </w:rPr>
        <w:t>:</w:t>
      </w:r>
      <w:r w:rsidRPr="00200A9B">
        <w:rPr>
          <w:rtl/>
        </w:rPr>
        <w:t xml:space="preserve"> ما كنت لآوي طُرداء رسول الله </w:t>
      </w:r>
      <w:r w:rsidR="004704BF">
        <w:rPr>
          <w:rtl/>
        </w:rPr>
        <w:t>(</w:t>
      </w:r>
      <w:r w:rsidRPr="00200A9B">
        <w:rPr>
          <w:rtl/>
        </w:rPr>
        <w:t>صلّى الله عليه وآله</w:t>
      </w:r>
      <w:r w:rsidR="004704BF">
        <w:rPr>
          <w:rtl/>
        </w:rPr>
        <w:t>).</w:t>
      </w:r>
      <w:r w:rsidRPr="00200A9B">
        <w:rPr>
          <w:rtl/>
        </w:rPr>
        <w:t xml:space="preserve"> ثمّ لمّا استُخلف عمر كلّمه فيهم</w:t>
      </w:r>
      <w:r w:rsidR="004704BF">
        <w:rPr>
          <w:rtl/>
        </w:rPr>
        <w:t>،</w:t>
      </w:r>
      <w:r w:rsidRPr="00200A9B">
        <w:rPr>
          <w:rtl/>
        </w:rPr>
        <w:t xml:space="preserve"> فقال مثل قول أبي بكر</w:t>
      </w:r>
      <w:r w:rsidR="004704BF">
        <w:rPr>
          <w:rtl/>
        </w:rPr>
        <w:t>.</w:t>
      </w:r>
      <w:r w:rsidRPr="00200A9B">
        <w:rPr>
          <w:rtl/>
        </w:rPr>
        <w:t xml:space="preserve"> </w:t>
      </w:r>
    </w:p>
    <w:p w:rsidR="00F06970" w:rsidRPr="00AB2733" w:rsidRDefault="00F06970" w:rsidP="00200A9B">
      <w:pPr>
        <w:pStyle w:val="libNormal"/>
        <w:rPr>
          <w:rtl/>
        </w:rPr>
      </w:pPr>
      <w:r w:rsidRPr="00200A9B">
        <w:rPr>
          <w:rtl/>
        </w:rPr>
        <w:t>فلمّا استُخلف عثمان أدخلهم المدينة</w:t>
      </w:r>
      <w:r w:rsidR="004704BF">
        <w:rPr>
          <w:rtl/>
        </w:rPr>
        <w:t>،</w:t>
      </w:r>
      <w:r w:rsidRPr="00200A9B">
        <w:rPr>
          <w:rtl/>
        </w:rPr>
        <w:t xml:space="preserve"> وقال</w:t>
      </w:r>
      <w:r w:rsidR="004704BF">
        <w:rPr>
          <w:rtl/>
        </w:rPr>
        <w:t>:</w:t>
      </w:r>
      <w:r w:rsidRPr="00200A9B">
        <w:rPr>
          <w:rtl/>
        </w:rPr>
        <w:t xml:space="preserve"> قد كنت كلّمت رسول الله فيهم وسألتُه ردَّهم</w:t>
      </w:r>
      <w:r w:rsidR="004704BF">
        <w:rPr>
          <w:rtl/>
        </w:rPr>
        <w:t>،</w:t>
      </w:r>
      <w:r w:rsidRPr="00200A9B">
        <w:rPr>
          <w:rtl/>
        </w:rPr>
        <w:t xml:space="preserve"> فوعدني أنْ يأذن لهم</w:t>
      </w:r>
      <w:r w:rsidR="004704BF">
        <w:rPr>
          <w:rtl/>
        </w:rPr>
        <w:t>،</w:t>
      </w:r>
      <w:r w:rsidRPr="00200A9B">
        <w:rPr>
          <w:rtl/>
        </w:rPr>
        <w:t xml:space="preserve"> فقُبض قبل ذلك</w:t>
      </w:r>
      <w:r w:rsidR="004704BF">
        <w:rPr>
          <w:rtl/>
        </w:rPr>
        <w:t>.</w:t>
      </w:r>
      <w:r w:rsidRPr="00200A9B">
        <w:rPr>
          <w:rtl/>
        </w:rPr>
        <w:t xml:space="preserve"> فأنكر المسلمون عليه إدخاله إيّاهم المدينة</w:t>
      </w:r>
      <w:r w:rsidRPr="00377476">
        <w:rPr>
          <w:rStyle w:val="libFootnotenumChar"/>
          <w:rtl/>
        </w:rPr>
        <w:t>(1)</w:t>
      </w:r>
      <w:r w:rsidR="004704BF">
        <w:rPr>
          <w:rtl/>
        </w:rPr>
        <w:t>.</w:t>
      </w:r>
      <w:r w:rsidRPr="00200A9B">
        <w:rPr>
          <w:rtl/>
        </w:rPr>
        <w:t xml:space="preserve"> </w:t>
      </w:r>
    </w:p>
    <w:p w:rsidR="00F06970" w:rsidRPr="00AB2733" w:rsidRDefault="00F06970" w:rsidP="00EA2FF3">
      <w:pPr>
        <w:pStyle w:val="libCenterBold2"/>
        <w:rPr>
          <w:rtl/>
        </w:rPr>
      </w:pPr>
      <w:r>
        <w:rPr>
          <w:rtl/>
        </w:rPr>
        <w:t>4</w:t>
      </w:r>
      <w:r w:rsidRPr="00AB2733">
        <w:rPr>
          <w:rtl/>
        </w:rPr>
        <w:t xml:space="preserve"> / </w:t>
      </w:r>
      <w:r>
        <w:rPr>
          <w:rtl/>
        </w:rPr>
        <w:t>4</w:t>
      </w:r>
      <w:r w:rsidRPr="00AB2733">
        <w:rPr>
          <w:rtl/>
        </w:rPr>
        <w:t xml:space="preserve"> </w:t>
      </w:r>
    </w:p>
    <w:p w:rsidR="00F06970" w:rsidRPr="00AB2733" w:rsidRDefault="00F06970" w:rsidP="00EA2FF3">
      <w:pPr>
        <w:pStyle w:val="libCenterBold2"/>
        <w:rPr>
          <w:rtl/>
        </w:rPr>
      </w:pPr>
      <w:r w:rsidRPr="00AB2733">
        <w:rPr>
          <w:rtl/>
        </w:rPr>
        <w:t xml:space="preserve">تولية أعداء الإسلام من أقربائه على البلاد </w:t>
      </w:r>
    </w:p>
    <w:p w:rsidR="00F06970" w:rsidRPr="00AB2733" w:rsidRDefault="00F06970" w:rsidP="00200A9B">
      <w:pPr>
        <w:pStyle w:val="libNormal"/>
        <w:rPr>
          <w:rtl/>
        </w:rPr>
      </w:pPr>
      <w:r w:rsidRPr="00200A9B">
        <w:rPr>
          <w:rStyle w:val="libBold2Char"/>
          <w:rtl/>
        </w:rPr>
        <w:t>1136</w:t>
      </w:r>
      <w:r w:rsidR="004704BF">
        <w:rPr>
          <w:rStyle w:val="libBold2Char"/>
          <w:rtl/>
        </w:rPr>
        <w:t xml:space="preserve"> - </w:t>
      </w:r>
      <w:r w:rsidRPr="00200A9B">
        <w:rPr>
          <w:rStyle w:val="libBold2Char"/>
          <w:rtl/>
        </w:rPr>
        <w:t>الآثار عن أبي حنيفة</w:t>
      </w:r>
      <w:r w:rsidR="004704BF">
        <w:rPr>
          <w:rStyle w:val="libBold2Char"/>
          <w:rtl/>
        </w:rPr>
        <w:t>:</w:t>
      </w:r>
      <w:r w:rsidRPr="00200A9B">
        <w:rPr>
          <w:rtl/>
        </w:rPr>
        <w:t xml:space="preserve"> بلغني أنّ عمر بن الخطّاب قال</w:t>
      </w:r>
      <w:r w:rsidR="004704BF">
        <w:rPr>
          <w:rtl/>
        </w:rPr>
        <w:t>:</w:t>
      </w:r>
      <w:r w:rsidRPr="00200A9B">
        <w:rPr>
          <w:rtl/>
        </w:rPr>
        <w:t xml:space="preserve"> لو ولّيتها عثمان لحمل آل أبي معيط على رقاب الناس</w:t>
      </w:r>
      <w:r w:rsidR="004704BF">
        <w:rPr>
          <w:rtl/>
        </w:rPr>
        <w:t>،</w:t>
      </w:r>
      <w:r w:rsidRPr="00200A9B">
        <w:rPr>
          <w:rtl/>
        </w:rPr>
        <w:t xml:space="preserve"> والله لو فعلتُ لفعل</w:t>
      </w:r>
      <w:r w:rsidR="004704BF">
        <w:rPr>
          <w:rtl/>
        </w:rPr>
        <w:t>!</w:t>
      </w:r>
      <w:r w:rsidRPr="00200A9B">
        <w:rPr>
          <w:rtl/>
        </w:rPr>
        <w:t xml:space="preserve"> ولو فعل لأوشكوا أنْ يسيروا إليه حتى يجزّوا رأسه</w:t>
      </w:r>
      <w:r w:rsidR="004704BF">
        <w:rPr>
          <w:rtl/>
        </w:rPr>
        <w:t>!!</w:t>
      </w:r>
      <w:r w:rsidRPr="00377476">
        <w:rPr>
          <w:rStyle w:val="libFootnotenumChar"/>
          <w:rtl/>
        </w:rPr>
        <w:t>(2)</w:t>
      </w:r>
      <w:r w:rsidRPr="00200A9B">
        <w:rPr>
          <w:rtl/>
        </w:rPr>
        <w:t xml:space="preserve"> </w:t>
      </w:r>
    </w:p>
    <w:p w:rsidR="004704BF" w:rsidRDefault="00F06970" w:rsidP="00200A9B">
      <w:pPr>
        <w:pStyle w:val="libNormal"/>
        <w:rPr>
          <w:rtl/>
        </w:rPr>
      </w:pPr>
      <w:r w:rsidRPr="00200A9B">
        <w:rPr>
          <w:rStyle w:val="libBold2Char"/>
          <w:rtl/>
        </w:rPr>
        <w:t>1137</w:t>
      </w:r>
      <w:r w:rsidR="004704BF">
        <w:rPr>
          <w:rStyle w:val="libBold2Char"/>
          <w:rtl/>
        </w:rPr>
        <w:t xml:space="preserve"> - </w:t>
      </w:r>
      <w:r w:rsidRPr="00200A9B">
        <w:rPr>
          <w:rStyle w:val="libBold2Char"/>
          <w:rtl/>
        </w:rPr>
        <w:t>تاريخ المدينة عن المدائني</w:t>
      </w:r>
      <w:r w:rsidR="004704BF">
        <w:rPr>
          <w:rStyle w:val="libBold2Char"/>
          <w:rtl/>
        </w:rPr>
        <w:t>:</w:t>
      </w:r>
      <w:r w:rsidRPr="00200A9B">
        <w:rPr>
          <w:rtl/>
        </w:rPr>
        <w:t xml:space="preserve"> قال معاوية [لعثمان]</w:t>
      </w:r>
      <w:r w:rsidR="004704BF">
        <w:rPr>
          <w:rtl/>
        </w:rPr>
        <w:t>:</w:t>
      </w:r>
      <w:r w:rsidRPr="00200A9B">
        <w:rPr>
          <w:rtl/>
        </w:rPr>
        <w:t xml:space="preserve"> يا أمير المؤمنين</w:t>
      </w:r>
      <w:r w:rsidR="004704BF">
        <w:rPr>
          <w:rtl/>
        </w:rPr>
        <w:t>،</w:t>
      </w:r>
      <w:r w:rsidRPr="00200A9B">
        <w:rPr>
          <w:rtl/>
        </w:rPr>
        <w:t xml:space="preserve"> إنّك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B2733">
        <w:rPr>
          <w:rtl/>
        </w:rPr>
        <w:t>(</w:t>
      </w:r>
      <w:r>
        <w:rPr>
          <w:rtl/>
        </w:rPr>
        <w:t>1</w:t>
      </w:r>
      <w:r w:rsidRPr="00AB2733">
        <w:rPr>
          <w:rtl/>
        </w:rPr>
        <w:t>) أنساب الأشراف</w:t>
      </w:r>
      <w:r w:rsidR="004704BF">
        <w:rPr>
          <w:rtl/>
        </w:rPr>
        <w:t>:</w:t>
      </w:r>
      <w:r w:rsidRPr="00AB2733">
        <w:rPr>
          <w:rtl/>
        </w:rPr>
        <w:t xml:space="preserve"> </w:t>
      </w:r>
      <w:r>
        <w:rPr>
          <w:rtl/>
        </w:rPr>
        <w:t>6</w:t>
      </w:r>
      <w:r w:rsidRPr="00AB2733">
        <w:rPr>
          <w:rtl/>
        </w:rPr>
        <w:t xml:space="preserve"> / </w:t>
      </w:r>
      <w:r>
        <w:rPr>
          <w:rtl/>
        </w:rPr>
        <w:t>135</w:t>
      </w:r>
      <w:r w:rsidRPr="00AB2733">
        <w:rPr>
          <w:rtl/>
        </w:rPr>
        <w:t xml:space="preserve"> وراجع الأوائل لأبي هلال</w:t>
      </w:r>
      <w:r w:rsidR="004704BF">
        <w:rPr>
          <w:rtl/>
        </w:rPr>
        <w:t>:</w:t>
      </w:r>
      <w:r w:rsidRPr="00AB2733">
        <w:rPr>
          <w:rtl/>
        </w:rPr>
        <w:t xml:space="preserve"> </w:t>
      </w:r>
      <w:r>
        <w:rPr>
          <w:rtl/>
        </w:rPr>
        <w:t>127</w:t>
      </w:r>
      <w:r w:rsidR="004704BF">
        <w:rPr>
          <w:rtl/>
        </w:rPr>
        <w:t>.</w:t>
      </w:r>
      <w:r w:rsidRPr="00AB2733">
        <w:rPr>
          <w:rtl/>
        </w:rPr>
        <w:t xml:space="preserve"> </w:t>
      </w:r>
    </w:p>
    <w:p w:rsidR="004704BF" w:rsidRDefault="00F06970" w:rsidP="00377476">
      <w:pPr>
        <w:pStyle w:val="libFootnote0"/>
        <w:rPr>
          <w:rtl/>
        </w:rPr>
      </w:pPr>
      <w:r w:rsidRPr="00AB2733">
        <w:rPr>
          <w:rtl/>
        </w:rPr>
        <w:t>(</w:t>
      </w:r>
      <w:r>
        <w:rPr>
          <w:rtl/>
        </w:rPr>
        <w:t>2</w:t>
      </w:r>
      <w:r w:rsidRPr="00AB2733">
        <w:rPr>
          <w:rtl/>
        </w:rPr>
        <w:t>) الآثار</w:t>
      </w:r>
      <w:r w:rsidR="004704BF">
        <w:rPr>
          <w:rtl/>
        </w:rPr>
        <w:t>:</w:t>
      </w:r>
      <w:r w:rsidRPr="00AB2733">
        <w:rPr>
          <w:rtl/>
        </w:rPr>
        <w:t xml:space="preserve"> </w:t>
      </w:r>
      <w:r>
        <w:rPr>
          <w:rtl/>
        </w:rPr>
        <w:t>217</w:t>
      </w:r>
      <w:r w:rsidRPr="00AB2733">
        <w:rPr>
          <w:rtl/>
        </w:rPr>
        <w:t xml:space="preserve"> / </w:t>
      </w:r>
      <w:r>
        <w:rPr>
          <w:rtl/>
        </w:rPr>
        <w:t>960</w:t>
      </w:r>
      <w:r w:rsidRPr="00AB2733">
        <w:rPr>
          <w:rtl/>
        </w:rPr>
        <w:t xml:space="preserve"> وراجع أنساب الأشراف</w:t>
      </w:r>
      <w:r w:rsidR="004704BF">
        <w:rPr>
          <w:rtl/>
        </w:rPr>
        <w:t>:</w:t>
      </w:r>
      <w:r w:rsidRPr="00AB2733">
        <w:rPr>
          <w:rtl/>
        </w:rPr>
        <w:t xml:space="preserve"> </w:t>
      </w:r>
      <w:r>
        <w:rPr>
          <w:rtl/>
        </w:rPr>
        <w:t>6</w:t>
      </w:r>
      <w:r w:rsidRPr="00AB2733">
        <w:rPr>
          <w:rtl/>
        </w:rPr>
        <w:t xml:space="preserve"> / </w:t>
      </w:r>
      <w:r>
        <w:rPr>
          <w:rtl/>
        </w:rPr>
        <w:t>121</w:t>
      </w:r>
      <w:r w:rsidRPr="00AB2733">
        <w:rPr>
          <w:rtl/>
        </w:rPr>
        <w:t xml:space="preserve"> وتاريخ المدينة</w:t>
      </w:r>
      <w:r w:rsidR="004704BF">
        <w:rPr>
          <w:rtl/>
        </w:rPr>
        <w:t>:</w:t>
      </w:r>
      <w:r w:rsidRPr="00AB2733">
        <w:rPr>
          <w:rtl/>
        </w:rPr>
        <w:t xml:space="preserve"> </w:t>
      </w:r>
      <w:r>
        <w:rPr>
          <w:rtl/>
        </w:rPr>
        <w:t>3</w:t>
      </w:r>
      <w:r w:rsidRPr="00AB2733">
        <w:rPr>
          <w:rtl/>
        </w:rPr>
        <w:t xml:space="preserve"> / </w:t>
      </w:r>
      <w:r>
        <w:rPr>
          <w:rtl/>
        </w:rPr>
        <w:t>881</w:t>
      </w:r>
      <w:r w:rsidRPr="00AB2733">
        <w:rPr>
          <w:rtl/>
        </w:rPr>
        <w:t xml:space="preserve"> والصراط المستقيم</w:t>
      </w:r>
      <w:r w:rsidR="004704BF">
        <w:rPr>
          <w:rtl/>
        </w:rPr>
        <w:t>:</w:t>
      </w:r>
      <w:r w:rsidRPr="00AB2733">
        <w:rPr>
          <w:rtl/>
        </w:rPr>
        <w:t xml:space="preserve"> </w:t>
      </w:r>
      <w:r>
        <w:rPr>
          <w:rtl/>
        </w:rPr>
        <w:t>3</w:t>
      </w:r>
      <w:r w:rsidRPr="00AB2733">
        <w:rPr>
          <w:rtl/>
        </w:rPr>
        <w:t xml:space="preserve"> / </w:t>
      </w:r>
      <w:r>
        <w:rPr>
          <w:rtl/>
        </w:rPr>
        <w:t>23</w:t>
      </w:r>
      <w:r w:rsidR="004704BF">
        <w:rPr>
          <w:rtl/>
        </w:rPr>
        <w:t>.</w:t>
      </w:r>
    </w:p>
    <w:p w:rsidR="00F06970" w:rsidRDefault="00F06970" w:rsidP="00F06970">
      <w:pPr>
        <w:pStyle w:val="libNormal"/>
        <w:rPr>
          <w:rtl/>
        </w:rPr>
      </w:pPr>
      <w:r>
        <w:rPr>
          <w:rtl/>
        </w:rPr>
        <w:br w:type="page"/>
      </w:r>
    </w:p>
    <w:p w:rsidR="00F06970" w:rsidRPr="00F24001" w:rsidRDefault="00F06970" w:rsidP="00200A9B">
      <w:pPr>
        <w:pStyle w:val="libNormal"/>
        <w:rPr>
          <w:rtl/>
        </w:rPr>
      </w:pPr>
      <w:r w:rsidRPr="00200A9B">
        <w:rPr>
          <w:rtl/>
        </w:rPr>
        <w:lastRenderedPageBreak/>
        <w:t>قد بلَغْتَ من صِلتنا ما يبلغه كريمُ قومٍ من صلة قوم</w:t>
      </w:r>
      <w:r w:rsidRPr="00377476">
        <w:rPr>
          <w:rStyle w:val="libFootnotenumChar"/>
          <w:rtl/>
        </w:rPr>
        <w:t>(1)</w:t>
      </w:r>
      <w:r w:rsidR="004704BF">
        <w:rPr>
          <w:rtl/>
        </w:rPr>
        <w:t>؛</w:t>
      </w:r>
      <w:r w:rsidRPr="00200A9B">
        <w:rPr>
          <w:rtl/>
        </w:rPr>
        <w:t xml:space="preserve"> حملتَنا على رقاب الناس</w:t>
      </w:r>
      <w:r w:rsidR="004704BF">
        <w:rPr>
          <w:rtl/>
        </w:rPr>
        <w:t>،</w:t>
      </w:r>
      <w:r w:rsidRPr="00200A9B">
        <w:rPr>
          <w:rtl/>
        </w:rPr>
        <w:t xml:space="preserve"> وجعلتَنا أوتاد الأرض</w:t>
      </w:r>
      <w:r w:rsidR="004704BF">
        <w:rPr>
          <w:rtl/>
        </w:rPr>
        <w:t>،</w:t>
      </w:r>
      <w:r w:rsidRPr="00200A9B">
        <w:rPr>
          <w:rtl/>
        </w:rPr>
        <w:t xml:space="preserve"> فخُذ كلَّ رجلٍ منّا بعمله وما يليه يكْفِك</w:t>
      </w:r>
      <w:r w:rsidR="004704BF">
        <w:rPr>
          <w:rtl/>
        </w:rPr>
        <w:t>.</w:t>
      </w:r>
      <w:r w:rsidRPr="00200A9B">
        <w:rPr>
          <w:rtl/>
        </w:rPr>
        <w:t xml:space="preserve"> قال</w:t>
      </w:r>
      <w:r w:rsidR="004704BF">
        <w:rPr>
          <w:rtl/>
        </w:rPr>
        <w:t>:</w:t>
      </w:r>
      <w:r w:rsidRPr="00200A9B">
        <w:rPr>
          <w:rtl/>
        </w:rPr>
        <w:t xml:space="preserve"> فأخذ بقول معاوية</w:t>
      </w:r>
      <w:r w:rsidR="004704BF">
        <w:rPr>
          <w:rtl/>
        </w:rPr>
        <w:t>،</w:t>
      </w:r>
      <w:r w:rsidRPr="00200A9B">
        <w:rPr>
          <w:rtl/>
        </w:rPr>
        <w:t xml:space="preserve"> وردّ عمّاله إلى أمصارهم</w:t>
      </w:r>
      <w:r w:rsidRPr="00377476">
        <w:rPr>
          <w:rStyle w:val="libFootnotenumChar"/>
          <w:rtl/>
        </w:rPr>
        <w:t>(2)</w:t>
      </w:r>
      <w:r w:rsidR="004704BF">
        <w:rPr>
          <w:rtl/>
        </w:rPr>
        <w:t>.</w:t>
      </w:r>
      <w:r w:rsidRPr="00200A9B">
        <w:rPr>
          <w:rtl/>
        </w:rPr>
        <w:t xml:space="preserve"> </w:t>
      </w:r>
    </w:p>
    <w:p w:rsidR="00F06970" w:rsidRPr="00F24001" w:rsidRDefault="00F06970" w:rsidP="00200A9B">
      <w:pPr>
        <w:pStyle w:val="libNormal"/>
        <w:rPr>
          <w:rtl/>
        </w:rPr>
      </w:pPr>
      <w:r w:rsidRPr="00200A9B">
        <w:rPr>
          <w:rStyle w:val="libBold2Char"/>
          <w:rtl/>
        </w:rPr>
        <w:t>1138</w:t>
      </w:r>
      <w:r w:rsidR="004704BF">
        <w:rPr>
          <w:rStyle w:val="libBold2Char"/>
          <w:rtl/>
        </w:rPr>
        <w:t xml:space="preserve"> - </w:t>
      </w:r>
      <w:r w:rsidRPr="00200A9B">
        <w:rPr>
          <w:rStyle w:val="libBold2Char"/>
          <w:rtl/>
        </w:rPr>
        <w:t>إرشاد القلوب عن حذيفة بن اليمان</w:t>
      </w:r>
      <w:r w:rsidR="004704BF">
        <w:rPr>
          <w:rStyle w:val="libBold2Char"/>
          <w:rtl/>
        </w:rPr>
        <w:t>:</w:t>
      </w:r>
      <w:r w:rsidRPr="00200A9B">
        <w:rPr>
          <w:rtl/>
        </w:rPr>
        <w:t xml:space="preserve"> لمّا استُخلص عثمان بن عفّان آوى إليه عمّه الحكمَ بن العاص</w:t>
      </w:r>
      <w:r w:rsidR="004704BF">
        <w:rPr>
          <w:rtl/>
        </w:rPr>
        <w:t>،</w:t>
      </w:r>
      <w:r w:rsidRPr="00200A9B">
        <w:rPr>
          <w:rtl/>
        </w:rPr>
        <w:t xml:space="preserve"> وولده مروان</w:t>
      </w:r>
      <w:r w:rsidR="004704BF">
        <w:rPr>
          <w:rtl/>
        </w:rPr>
        <w:t>،</w:t>
      </w:r>
      <w:r w:rsidRPr="00200A9B">
        <w:rPr>
          <w:rtl/>
        </w:rPr>
        <w:t xml:space="preserve"> والحارث بن الحكَم</w:t>
      </w:r>
      <w:r w:rsidR="004704BF">
        <w:rPr>
          <w:rtl/>
        </w:rPr>
        <w:t>،</w:t>
      </w:r>
      <w:r w:rsidRPr="00200A9B">
        <w:rPr>
          <w:rtl/>
        </w:rPr>
        <w:t xml:space="preserve"> ووجّه عمّاله في الأمصار</w:t>
      </w:r>
      <w:r w:rsidR="004704BF">
        <w:rPr>
          <w:rtl/>
        </w:rPr>
        <w:t>.</w:t>
      </w:r>
      <w:r w:rsidRPr="00200A9B">
        <w:rPr>
          <w:rtl/>
        </w:rPr>
        <w:t xml:space="preserve"> </w:t>
      </w:r>
    </w:p>
    <w:p w:rsidR="00F06970" w:rsidRPr="00F24001" w:rsidRDefault="00F06970" w:rsidP="00200A9B">
      <w:pPr>
        <w:pStyle w:val="libNormal"/>
        <w:rPr>
          <w:rtl/>
        </w:rPr>
      </w:pPr>
      <w:r w:rsidRPr="00200A9B">
        <w:rPr>
          <w:rtl/>
        </w:rPr>
        <w:t>وكان فيمن عمَّلَه</w:t>
      </w:r>
      <w:r w:rsidRPr="00377476">
        <w:rPr>
          <w:rStyle w:val="libFootnotenumChar"/>
          <w:rtl/>
        </w:rPr>
        <w:t>(3)</w:t>
      </w:r>
      <w:r w:rsidRPr="00200A9B">
        <w:rPr>
          <w:rtl/>
        </w:rPr>
        <w:t xml:space="preserve"> عمرُ بن سفيان بن المغيرة بن أبي العاص بن أُميّة إلى مُشكان</w:t>
      </w:r>
      <w:r w:rsidRPr="00377476">
        <w:rPr>
          <w:rStyle w:val="libFootnotenumChar"/>
          <w:rtl/>
        </w:rPr>
        <w:t>(4)</w:t>
      </w:r>
      <w:r w:rsidR="004704BF">
        <w:rPr>
          <w:rtl/>
        </w:rPr>
        <w:t>،</w:t>
      </w:r>
      <w:r w:rsidRPr="00200A9B">
        <w:rPr>
          <w:rtl/>
        </w:rPr>
        <w:t xml:space="preserve"> والحارث بن الحكَم إلى المدائن</w:t>
      </w:r>
      <w:r w:rsidRPr="00377476">
        <w:rPr>
          <w:rStyle w:val="libFootnotenumChar"/>
          <w:rtl/>
        </w:rPr>
        <w:t>(5)</w:t>
      </w:r>
      <w:r w:rsidR="004704BF">
        <w:rPr>
          <w:rtl/>
        </w:rPr>
        <w:t>،</w:t>
      </w:r>
      <w:r w:rsidRPr="00200A9B">
        <w:rPr>
          <w:rtl/>
        </w:rPr>
        <w:t xml:space="preserve"> فأقام بها مدّة يتعسّف أهلها</w:t>
      </w:r>
      <w:r w:rsidR="004704BF">
        <w:rPr>
          <w:rtl/>
        </w:rPr>
        <w:t>،</w:t>
      </w:r>
      <w:r w:rsidRPr="00200A9B">
        <w:rPr>
          <w:rtl/>
        </w:rPr>
        <w:t xml:space="preserve"> ويسيء معاملتهم</w:t>
      </w:r>
      <w:r w:rsidR="004704BF">
        <w:rPr>
          <w:rtl/>
        </w:rPr>
        <w:t>.</w:t>
      </w:r>
      <w:r w:rsidRPr="00200A9B">
        <w:rPr>
          <w:rtl/>
        </w:rPr>
        <w:t xml:space="preserve"> </w:t>
      </w:r>
    </w:p>
    <w:p w:rsidR="00F06970" w:rsidRPr="00F24001" w:rsidRDefault="00F06970" w:rsidP="00200A9B">
      <w:pPr>
        <w:pStyle w:val="libNormal"/>
        <w:rPr>
          <w:rtl/>
        </w:rPr>
      </w:pPr>
      <w:r w:rsidRPr="00200A9B">
        <w:rPr>
          <w:rtl/>
        </w:rPr>
        <w:t>فوفد منهم إلى عثمان وفدٌ يشكوه</w:t>
      </w:r>
      <w:r w:rsidR="004704BF">
        <w:rPr>
          <w:rtl/>
        </w:rPr>
        <w:t>،</w:t>
      </w:r>
      <w:r w:rsidRPr="00200A9B">
        <w:rPr>
          <w:rtl/>
        </w:rPr>
        <w:t xml:space="preserve"> وأعلموه بسوء ما يُعاملهم به</w:t>
      </w:r>
      <w:r w:rsidR="004704BF">
        <w:rPr>
          <w:rtl/>
        </w:rPr>
        <w:t>،</w:t>
      </w:r>
      <w:r w:rsidRPr="00200A9B">
        <w:rPr>
          <w:rtl/>
        </w:rPr>
        <w:t xml:space="preserve"> وأغلظوا عليه في القول</w:t>
      </w:r>
      <w:r w:rsidR="004704BF">
        <w:rPr>
          <w:rtl/>
        </w:rPr>
        <w:t>،</w:t>
      </w:r>
      <w:r w:rsidRPr="00200A9B">
        <w:rPr>
          <w:rtl/>
        </w:rPr>
        <w:t xml:space="preserve"> فولّى حذيفة بن اليمان عليهم</w:t>
      </w:r>
      <w:r w:rsidR="004704BF">
        <w:rPr>
          <w:rtl/>
        </w:rPr>
        <w:t>،</w:t>
      </w:r>
      <w:r w:rsidRPr="00200A9B">
        <w:rPr>
          <w:rtl/>
        </w:rPr>
        <w:t xml:space="preserve"> وذلك في آخر أيّامه</w:t>
      </w:r>
      <w:r w:rsidRPr="00377476">
        <w:rPr>
          <w:rStyle w:val="libFootnotenumChar"/>
          <w:rtl/>
        </w:rPr>
        <w:t>(6)</w:t>
      </w:r>
      <w:r w:rsidR="004704BF">
        <w:rPr>
          <w:rtl/>
        </w:rPr>
        <w:t>.</w:t>
      </w:r>
      <w:r w:rsidRPr="00200A9B">
        <w:rPr>
          <w:rtl/>
        </w:rPr>
        <w:t xml:space="preserve"> </w:t>
      </w:r>
    </w:p>
    <w:p w:rsidR="004704BF" w:rsidRDefault="00F06970" w:rsidP="00200A9B">
      <w:pPr>
        <w:pStyle w:val="libNormal"/>
        <w:rPr>
          <w:rtl/>
        </w:rPr>
      </w:pPr>
      <w:r w:rsidRPr="00200A9B">
        <w:rPr>
          <w:rStyle w:val="libBold2Char"/>
          <w:rtl/>
        </w:rPr>
        <w:t>1139</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كان عمّالُه [عثمان ]جماعة</w:t>
      </w:r>
      <w:r w:rsidR="004704BF">
        <w:rPr>
          <w:rtl/>
        </w:rPr>
        <w:t>،</w:t>
      </w:r>
      <w:r w:rsidRPr="00200A9B">
        <w:rPr>
          <w:rtl/>
        </w:rPr>
        <w:t xml:space="preserve"> منهم</w:t>
      </w:r>
      <w:r w:rsidR="004704BF">
        <w:rPr>
          <w:rtl/>
        </w:rPr>
        <w:t>:</w:t>
      </w:r>
      <w:r w:rsidRPr="00200A9B">
        <w:rPr>
          <w:rtl/>
        </w:rPr>
        <w:t xml:space="preserve"> الوليد بن عقبة بن أبي معيط على الكوفة</w:t>
      </w:r>
      <w:r w:rsidR="004704BF">
        <w:rPr>
          <w:rtl/>
        </w:rPr>
        <w:t>،</w:t>
      </w:r>
      <w:r w:rsidRPr="00200A9B">
        <w:rPr>
          <w:rtl/>
        </w:rPr>
        <w:t xml:space="preserve"> وهو ممّن أخبَر النبيّ </w:t>
      </w:r>
      <w:r w:rsidR="004704BF">
        <w:rPr>
          <w:rtl/>
        </w:rPr>
        <w:t>(</w:t>
      </w:r>
      <w:r w:rsidRPr="00200A9B">
        <w:rPr>
          <w:rtl/>
        </w:rPr>
        <w:t>صلّى الله عليه وآله</w:t>
      </w:r>
      <w:r w:rsidR="004704BF">
        <w:rPr>
          <w:rtl/>
        </w:rPr>
        <w:t>)</w:t>
      </w:r>
      <w:r w:rsidRPr="00200A9B">
        <w:rPr>
          <w:rtl/>
        </w:rPr>
        <w:t xml:space="preserve"> أنّه من أهل النار</w:t>
      </w:r>
      <w:r w:rsidR="004704BF">
        <w:rPr>
          <w:rtl/>
        </w:rPr>
        <w:t>،</w:t>
      </w:r>
      <w:r w:rsidRPr="00200A9B">
        <w:rPr>
          <w:rtl/>
        </w:rPr>
        <w:t xml:space="preserve"> وعبد الله بن </w:t>
      </w:r>
    </w:p>
    <w:p w:rsidR="00F06970" w:rsidRPr="00F24001"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xml:space="preserve">) كذا والظاهر أنّ الصحيح </w:t>
      </w:r>
      <w:r w:rsidR="004704BF">
        <w:rPr>
          <w:rtl/>
        </w:rPr>
        <w:t>(</w:t>
      </w:r>
      <w:r w:rsidRPr="00F24001">
        <w:rPr>
          <w:rtl/>
        </w:rPr>
        <w:t>قومه</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تاريخ المدينة</w:t>
      </w:r>
      <w:r w:rsidR="004704BF">
        <w:rPr>
          <w:rtl/>
        </w:rPr>
        <w:t>:</w:t>
      </w:r>
      <w:r w:rsidRPr="00F24001">
        <w:rPr>
          <w:rtl/>
        </w:rPr>
        <w:t xml:space="preserve"> </w:t>
      </w:r>
      <w:r>
        <w:rPr>
          <w:rtl/>
        </w:rPr>
        <w:t>3</w:t>
      </w:r>
      <w:r w:rsidRPr="00F24001">
        <w:rPr>
          <w:rtl/>
        </w:rPr>
        <w:t xml:space="preserve"> / </w:t>
      </w:r>
      <w:r>
        <w:rPr>
          <w:rtl/>
        </w:rPr>
        <w:t>1096</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3</w:t>
      </w:r>
      <w:r w:rsidRPr="00F24001">
        <w:rPr>
          <w:rtl/>
        </w:rPr>
        <w:t>) عمَّلْته</w:t>
      </w:r>
      <w:r w:rsidR="004704BF">
        <w:rPr>
          <w:rtl/>
        </w:rPr>
        <w:t>:</w:t>
      </w:r>
      <w:r w:rsidRPr="00F24001">
        <w:rPr>
          <w:rtl/>
        </w:rPr>
        <w:t xml:space="preserve"> ولّيته</w:t>
      </w:r>
      <w:r w:rsidR="004704BF">
        <w:rPr>
          <w:rtl/>
        </w:rPr>
        <w:t>،</w:t>
      </w:r>
      <w:r w:rsidRPr="00F24001">
        <w:rPr>
          <w:rtl/>
        </w:rPr>
        <w:t xml:space="preserve"> وجعلته عاملاً </w:t>
      </w:r>
      <w:r w:rsidR="004704BF">
        <w:rPr>
          <w:rtl/>
        </w:rPr>
        <w:t>(</w:t>
      </w:r>
      <w:r w:rsidRPr="00F24001">
        <w:rPr>
          <w:rtl/>
        </w:rPr>
        <w:t>لسان العرب</w:t>
      </w:r>
      <w:r w:rsidR="004704BF">
        <w:rPr>
          <w:rtl/>
        </w:rPr>
        <w:t>:</w:t>
      </w:r>
      <w:r w:rsidRPr="00F24001">
        <w:rPr>
          <w:rtl/>
        </w:rPr>
        <w:t xml:space="preserve"> </w:t>
      </w:r>
      <w:r>
        <w:rPr>
          <w:rtl/>
        </w:rPr>
        <w:t>11</w:t>
      </w:r>
      <w:r w:rsidRPr="00F24001">
        <w:rPr>
          <w:rtl/>
        </w:rPr>
        <w:t xml:space="preserve"> / </w:t>
      </w:r>
      <w:r>
        <w:rPr>
          <w:rtl/>
        </w:rPr>
        <w:t>475</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4</w:t>
      </w:r>
      <w:r w:rsidRPr="00F24001">
        <w:rPr>
          <w:rtl/>
        </w:rPr>
        <w:t>) مُشكان</w:t>
      </w:r>
      <w:r w:rsidR="004704BF">
        <w:rPr>
          <w:rtl/>
        </w:rPr>
        <w:t>:</w:t>
      </w:r>
      <w:r w:rsidRPr="00F24001">
        <w:rPr>
          <w:rtl/>
        </w:rPr>
        <w:t xml:space="preserve"> قرية باصطخر</w:t>
      </w:r>
      <w:r w:rsidR="004704BF">
        <w:rPr>
          <w:rtl/>
        </w:rPr>
        <w:t>،</w:t>
      </w:r>
      <w:r w:rsidRPr="00F24001">
        <w:rPr>
          <w:rtl/>
        </w:rPr>
        <w:t xml:space="preserve"> ومُشكان</w:t>
      </w:r>
      <w:r w:rsidR="004704BF">
        <w:rPr>
          <w:rtl/>
        </w:rPr>
        <w:t>:</w:t>
      </w:r>
      <w:r w:rsidRPr="00F24001">
        <w:rPr>
          <w:rtl/>
        </w:rPr>
        <w:t xml:space="preserve"> قرية بفيروز آباد فارس</w:t>
      </w:r>
      <w:r w:rsidR="004704BF">
        <w:rPr>
          <w:rtl/>
        </w:rPr>
        <w:t>،</w:t>
      </w:r>
      <w:r w:rsidRPr="00F24001">
        <w:rPr>
          <w:rtl/>
        </w:rPr>
        <w:t xml:space="preserve"> وأيضاً</w:t>
      </w:r>
      <w:r w:rsidR="004704BF">
        <w:rPr>
          <w:rtl/>
        </w:rPr>
        <w:t>:</w:t>
      </w:r>
      <w:r w:rsidRPr="00F24001">
        <w:rPr>
          <w:rtl/>
        </w:rPr>
        <w:t xml:space="preserve"> قرية من عمل همذان بالقرب من قريةٍ يقال لها</w:t>
      </w:r>
      <w:r w:rsidR="004704BF">
        <w:rPr>
          <w:rtl/>
        </w:rPr>
        <w:t>:</w:t>
      </w:r>
      <w:r w:rsidRPr="00F24001">
        <w:rPr>
          <w:rtl/>
        </w:rPr>
        <w:t xml:space="preserve"> روادور</w:t>
      </w:r>
      <w:r w:rsidR="004704BF">
        <w:rPr>
          <w:rtl/>
        </w:rPr>
        <w:t>،</w:t>
      </w:r>
      <w:r w:rsidRPr="00F24001">
        <w:rPr>
          <w:rtl/>
        </w:rPr>
        <w:t xml:space="preserve"> ومشكان أيضاً</w:t>
      </w:r>
      <w:r w:rsidR="004704BF">
        <w:rPr>
          <w:rtl/>
        </w:rPr>
        <w:t>:</w:t>
      </w:r>
      <w:r w:rsidRPr="00F24001">
        <w:rPr>
          <w:rtl/>
        </w:rPr>
        <w:t xml:space="preserve"> مدينة بقهستان </w:t>
      </w:r>
      <w:r w:rsidR="004704BF">
        <w:rPr>
          <w:rtl/>
        </w:rPr>
        <w:t>(</w:t>
      </w:r>
      <w:r w:rsidRPr="00F24001">
        <w:rPr>
          <w:rtl/>
        </w:rPr>
        <w:t>تاج العروس</w:t>
      </w:r>
      <w:r w:rsidR="004704BF">
        <w:rPr>
          <w:rtl/>
        </w:rPr>
        <w:t>:</w:t>
      </w:r>
      <w:r w:rsidRPr="00F24001">
        <w:rPr>
          <w:rtl/>
        </w:rPr>
        <w:t xml:space="preserve"> </w:t>
      </w:r>
      <w:r>
        <w:rPr>
          <w:rtl/>
        </w:rPr>
        <w:t>13</w:t>
      </w:r>
      <w:r w:rsidRPr="00F24001">
        <w:rPr>
          <w:rtl/>
        </w:rPr>
        <w:t xml:space="preserve"> / </w:t>
      </w:r>
      <w:r>
        <w:rPr>
          <w:rtl/>
        </w:rPr>
        <w:t>644</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5</w:t>
      </w:r>
      <w:r w:rsidRPr="00F24001">
        <w:rPr>
          <w:rtl/>
        </w:rPr>
        <w:t>) المَدَائِن</w:t>
      </w:r>
      <w:r w:rsidR="004704BF">
        <w:rPr>
          <w:rtl/>
        </w:rPr>
        <w:t>:</w:t>
      </w:r>
      <w:r w:rsidRPr="00F24001">
        <w:rPr>
          <w:rtl/>
        </w:rPr>
        <w:t xml:space="preserve"> أصل تسميتها هي</w:t>
      </w:r>
      <w:r w:rsidR="004704BF">
        <w:rPr>
          <w:rtl/>
        </w:rPr>
        <w:t>:</w:t>
      </w:r>
      <w:r w:rsidRPr="00F24001">
        <w:rPr>
          <w:rtl/>
        </w:rPr>
        <w:t xml:space="preserve"> المدائن السبعة</w:t>
      </w:r>
      <w:r w:rsidR="004704BF">
        <w:rPr>
          <w:rtl/>
        </w:rPr>
        <w:t>،</w:t>
      </w:r>
      <w:r w:rsidRPr="00F24001">
        <w:rPr>
          <w:rtl/>
        </w:rPr>
        <w:t xml:space="preserve"> وكانت مقرّ ملوك الفرس</w:t>
      </w:r>
      <w:r w:rsidR="004704BF">
        <w:rPr>
          <w:rtl/>
        </w:rPr>
        <w:t>.</w:t>
      </w:r>
      <w:r w:rsidRPr="00F24001">
        <w:rPr>
          <w:rtl/>
        </w:rPr>
        <w:t xml:space="preserve"> وهي تقع على نهر دجلة من شرقيّها تحت بغداد على مرحلة منها</w:t>
      </w:r>
      <w:r w:rsidR="004704BF">
        <w:rPr>
          <w:rtl/>
        </w:rPr>
        <w:t>.</w:t>
      </w:r>
      <w:r w:rsidRPr="00F24001">
        <w:rPr>
          <w:rtl/>
        </w:rPr>
        <w:t xml:space="preserve"> وفيها إيوان كسرى</w:t>
      </w:r>
      <w:r w:rsidR="004704BF">
        <w:rPr>
          <w:rtl/>
        </w:rPr>
        <w:t>.</w:t>
      </w:r>
      <w:r w:rsidRPr="00F24001">
        <w:rPr>
          <w:rtl/>
        </w:rPr>
        <w:t xml:space="preserve"> فُتحت هذه المدينة في </w:t>
      </w:r>
      <w:r w:rsidR="004704BF">
        <w:rPr>
          <w:rtl/>
        </w:rPr>
        <w:t>(</w:t>
      </w:r>
      <w:r>
        <w:rPr>
          <w:rtl/>
        </w:rPr>
        <w:t>14</w:t>
      </w:r>
      <w:r w:rsidRPr="00F24001">
        <w:rPr>
          <w:rtl/>
        </w:rPr>
        <w:t xml:space="preserve"> هـ</w:t>
      </w:r>
      <w:r w:rsidR="004704BF">
        <w:rPr>
          <w:rtl/>
        </w:rPr>
        <w:t>.</w:t>
      </w:r>
      <w:r w:rsidRPr="00F24001">
        <w:rPr>
          <w:rtl/>
        </w:rPr>
        <w:t xml:space="preserve"> ق</w:t>
      </w:r>
      <w:r w:rsidR="004704BF">
        <w:rPr>
          <w:rtl/>
        </w:rPr>
        <w:t>)</w:t>
      </w:r>
      <w:r w:rsidRPr="00F24001">
        <w:rPr>
          <w:rtl/>
        </w:rPr>
        <w:t xml:space="preserve"> على يد المسلمين </w:t>
      </w:r>
      <w:r w:rsidR="004704BF">
        <w:rPr>
          <w:rtl/>
        </w:rPr>
        <w:t>(</w:t>
      </w:r>
      <w:r w:rsidRPr="00F24001">
        <w:rPr>
          <w:rtl/>
        </w:rPr>
        <w:t>راجع تقويم البلدان</w:t>
      </w:r>
      <w:r w:rsidR="004704BF">
        <w:rPr>
          <w:rtl/>
        </w:rPr>
        <w:t>:</w:t>
      </w:r>
      <w:r w:rsidRPr="00F24001">
        <w:rPr>
          <w:rtl/>
        </w:rPr>
        <w:t xml:space="preserve"> </w:t>
      </w:r>
      <w:r>
        <w:rPr>
          <w:rtl/>
        </w:rPr>
        <w:t>302</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6</w:t>
      </w:r>
      <w:r w:rsidRPr="00F24001">
        <w:rPr>
          <w:rtl/>
        </w:rPr>
        <w:t>) إرشاد القلوب</w:t>
      </w:r>
      <w:r w:rsidR="004704BF">
        <w:rPr>
          <w:rtl/>
        </w:rPr>
        <w:t>:</w:t>
      </w:r>
      <w:r w:rsidRPr="00F24001">
        <w:rPr>
          <w:rtl/>
        </w:rPr>
        <w:t xml:space="preserve"> </w:t>
      </w:r>
      <w:r>
        <w:rPr>
          <w:rtl/>
        </w:rPr>
        <w:t>321</w:t>
      </w:r>
      <w:r w:rsidR="004704BF">
        <w:rPr>
          <w:rtl/>
        </w:rPr>
        <w:t>،</w:t>
      </w:r>
      <w:r w:rsidRPr="00F24001">
        <w:rPr>
          <w:rtl/>
        </w:rPr>
        <w:t xml:space="preserve"> بحار الأنوار</w:t>
      </w:r>
      <w:r w:rsidR="004704BF">
        <w:rPr>
          <w:rtl/>
        </w:rPr>
        <w:t>:</w:t>
      </w:r>
      <w:r w:rsidRPr="00F24001">
        <w:rPr>
          <w:rtl/>
        </w:rPr>
        <w:t xml:space="preserve"> </w:t>
      </w:r>
      <w:r>
        <w:rPr>
          <w:rtl/>
        </w:rPr>
        <w:t>28</w:t>
      </w:r>
      <w:r w:rsidRPr="00F24001">
        <w:rPr>
          <w:rtl/>
        </w:rPr>
        <w:t xml:space="preserve"> / </w:t>
      </w:r>
      <w:r>
        <w:rPr>
          <w:rtl/>
        </w:rPr>
        <w:t>86</w:t>
      </w:r>
      <w:r w:rsidRPr="00F24001">
        <w:rPr>
          <w:rtl/>
        </w:rPr>
        <w:t xml:space="preserve"> / </w:t>
      </w:r>
      <w:r>
        <w:rPr>
          <w:rtl/>
        </w:rPr>
        <w:t>3</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F24001" w:rsidRDefault="00F06970" w:rsidP="00200A9B">
      <w:pPr>
        <w:pStyle w:val="libNormal"/>
        <w:rPr>
          <w:rtl/>
        </w:rPr>
      </w:pPr>
      <w:r w:rsidRPr="00200A9B">
        <w:rPr>
          <w:rtl/>
        </w:rPr>
        <w:lastRenderedPageBreak/>
        <w:t>أبي سرح على مصر</w:t>
      </w:r>
      <w:r w:rsidR="004704BF">
        <w:rPr>
          <w:rtl/>
        </w:rPr>
        <w:t>،</w:t>
      </w:r>
      <w:r w:rsidRPr="00200A9B">
        <w:rPr>
          <w:rtl/>
        </w:rPr>
        <w:t xml:space="preserve"> ومعاوية بن أبي سفيان على الشام</w:t>
      </w:r>
      <w:r w:rsidR="004704BF">
        <w:rPr>
          <w:rtl/>
        </w:rPr>
        <w:t>،</w:t>
      </w:r>
      <w:r w:rsidRPr="00200A9B">
        <w:rPr>
          <w:rtl/>
        </w:rPr>
        <w:t xml:space="preserve"> وعبد الله بن عامر على البصرة</w:t>
      </w:r>
      <w:r w:rsidR="004704BF">
        <w:rPr>
          <w:rtl/>
        </w:rPr>
        <w:t>.</w:t>
      </w:r>
      <w:r w:rsidRPr="00200A9B">
        <w:rPr>
          <w:rtl/>
        </w:rPr>
        <w:t xml:space="preserve"> وصرف عن الكوفة الوليد بن عقبة</w:t>
      </w:r>
      <w:r w:rsidR="004704BF">
        <w:rPr>
          <w:rtl/>
        </w:rPr>
        <w:t>،</w:t>
      </w:r>
      <w:r w:rsidRPr="00200A9B">
        <w:rPr>
          <w:rtl/>
        </w:rPr>
        <w:t xml:space="preserve"> وولاّها سعيد بن العاص</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1140</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أمّا عبد الله بن سعد بن أبي سرح فإنّه أسلَم</w:t>
      </w:r>
      <w:r w:rsidR="004704BF">
        <w:rPr>
          <w:rtl/>
        </w:rPr>
        <w:t>،</w:t>
      </w:r>
      <w:r w:rsidRPr="00200A9B">
        <w:rPr>
          <w:rtl/>
        </w:rPr>
        <w:t xml:space="preserve"> وكان يكتب بين يدَي رسول الله </w:t>
      </w:r>
      <w:r w:rsidR="004704BF">
        <w:rPr>
          <w:rtl/>
        </w:rPr>
        <w:t>(</w:t>
      </w:r>
      <w:r w:rsidRPr="00200A9B">
        <w:rPr>
          <w:rtl/>
        </w:rPr>
        <w:t>صلّى الله عليه وآله</w:t>
      </w:r>
      <w:r w:rsidR="004704BF">
        <w:rPr>
          <w:rtl/>
        </w:rPr>
        <w:t>)؛</w:t>
      </w:r>
      <w:r w:rsidRPr="00200A9B">
        <w:rPr>
          <w:rtl/>
        </w:rPr>
        <w:t xml:space="preserve"> فيُملي عليه</w:t>
      </w:r>
      <w:r w:rsidR="004704BF">
        <w:rPr>
          <w:rtl/>
        </w:rPr>
        <w:t>:</w:t>
      </w:r>
      <w:r w:rsidRPr="00200A9B">
        <w:rPr>
          <w:rtl/>
        </w:rPr>
        <w:t xml:space="preserve"> </w:t>
      </w:r>
      <w:r w:rsidR="004704BF">
        <w:rPr>
          <w:rtl/>
        </w:rPr>
        <w:t>(</w:t>
      </w:r>
      <w:r w:rsidRPr="00200A9B">
        <w:rPr>
          <w:rtl/>
        </w:rPr>
        <w:t>الكافرين</w:t>
      </w:r>
      <w:r w:rsidR="004704BF">
        <w:rPr>
          <w:rtl/>
        </w:rPr>
        <w:t>)</w:t>
      </w:r>
      <w:r w:rsidRPr="00200A9B">
        <w:rPr>
          <w:rtl/>
        </w:rPr>
        <w:t xml:space="preserve"> فيجعلها </w:t>
      </w:r>
      <w:r w:rsidR="004704BF">
        <w:rPr>
          <w:rtl/>
        </w:rPr>
        <w:t>(</w:t>
      </w:r>
      <w:r w:rsidRPr="00200A9B">
        <w:rPr>
          <w:rtl/>
        </w:rPr>
        <w:t>الظالمين</w:t>
      </w:r>
      <w:r w:rsidR="004704BF">
        <w:rPr>
          <w:rtl/>
        </w:rPr>
        <w:t>)،</w:t>
      </w:r>
      <w:r w:rsidRPr="00200A9B">
        <w:rPr>
          <w:rtl/>
        </w:rPr>
        <w:t xml:space="preserve"> ويُملي عليه</w:t>
      </w:r>
      <w:r w:rsidR="004704BF">
        <w:rPr>
          <w:rtl/>
        </w:rPr>
        <w:t>:</w:t>
      </w:r>
      <w:r w:rsidRPr="00200A9B">
        <w:rPr>
          <w:rtl/>
        </w:rPr>
        <w:t xml:space="preserve"> </w:t>
      </w:r>
      <w:r w:rsidR="004704BF">
        <w:rPr>
          <w:rtl/>
        </w:rPr>
        <w:t>(</w:t>
      </w:r>
      <w:r w:rsidRPr="00200A9B">
        <w:rPr>
          <w:rtl/>
        </w:rPr>
        <w:t>عزيز حكيم</w:t>
      </w:r>
      <w:r w:rsidR="004704BF">
        <w:rPr>
          <w:rtl/>
        </w:rPr>
        <w:t>)</w:t>
      </w:r>
      <w:r w:rsidRPr="00200A9B">
        <w:rPr>
          <w:rtl/>
        </w:rPr>
        <w:t xml:space="preserve"> فيجعلها </w:t>
      </w:r>
      <w:r w:rsidR="004704BF">
        <w:rPr>
          <w:rtl/>
        </w:rPr>
        <w:t>(</w:t>
      </w:r>
      <w:r w:rsidRPr="00200A9B">
        <w:rPr>
          <w:rtl/>
        </w:rPr>
        <w:t>عليم حكيم</w:t>
      </w:r>
      <w:r w:rsidR="004704BF">
        <w:rPr>
          <w:rtl/>
        </w:rPr>
        <w:t>)،</w:t>
      </w:r>
      <w:r w:rsidRPr="00200A9B">
        <w:rPr>
          <w:rtl/>
        </w:rPr>
        <w:t xml:space="preserve"> وأشباه هذا</w:t>
      </w:r>
      <w:r w:rsidR="004704BF">
        <w:rPr>
          <w:rtl/>
        </w:rPr>
        <w:t>.</w:t>
      </w:r>
      <w:r w:rsidRPr="00200A9B">
        <w:rPr>
          <w:rtl/>
        </w:rPr>
        <w:t xml:space="preserve"> </w:t>
      </w:r>
    </w:p>
    <w:p w:rsidR="00F06970" w:rsidRPr="00F24001" w:rsidRDefault="00F06970" w:rsidP="00200A9B">
      <w:pPr>
        <w:pStyle w:val="libNormal"/>
        <w:rPr>
          <w:rtl/>
        </w:rPr>
      </w:pPr>
      <w:r w:rsidRPr="00200A9B">
        <w:rPr>
          <w:rtl/>
        </w:rPr>
        <w:t>فقال</w:t>
      </w:r>
      <w:r w:rsidR="004704BF">
        <w:rPr>
          <w:rtl/>
        </w:rPr>
        <w:t>:</w:t>
      </w:r>
      <w:r w:rsidRPr="00200A9B">
        <w:rPr>
          <w:rtl/>
        </w:rPr>
        <w:t xml:space="preserve"> أنا أقول كما يقول محمّد</w:t>
      </w:r>
      <w:r w:rsidR="004704BF">
        <w:rPr>
          <w:rtl/>
        </w:rPr>
        <w:t>،</w:t>
      </w:r>
      <w:r w:rsidRPr="00200A9B">
        <w:rPr>
          <w:rtl/>
        </w:rPr>
        <w:t xml:space="preserve"> وآتي بمثل ما يأتي به محمّد</w:t>
      </w:r>
      <w:r w:rsidR="004704BF">
        <w:rPr>
          <w:rtl/>
        </w:rPr>
        <w:t>،</w:t>
      </w:r>
      <w:r w:rsidRPr="00200A9B">
        <w:rPr>
          <w:rtl/>
        </w:rPr>
        <w:t xml:space="preserve"> فأنزل الله فيه</w:t>
      </w:r>
      <w:r w:rsidR="004704BF">
        <w:rPr>
          <w:rtl/>
        </w:rPr>
        <w:t>:</w:t>
      </w:r>
      <w:r w:rsidRPr="00200A9B">
        <w:rPr>
          <w:rtl/>
        </w:rPr>
        <w:t xml:space="preserve"> </w:t>
      </w:r>
      <w:r w:rsidR="004704BF" w:rsidRPr="00EA2FF3">
        <w:rPr>
          <w:rStyle w:val="libAlaemChar"/>
          <w:rtl/>
        </w:rPr>
        <w:t>(</w:t>
      </w:r>
      <w:r w:rsidRPr="00377476">
        <w:rPr>
          <w:rStyle w:val="libAieChar"/>
          <w:rtl/>
        </w:rPr>
        <w:t>وَمَنْ أَظْلَمُ مِمَّنِ افْتَرَى عَلَى اللَّهِ كَذِباً أَوْ قَالَ أُوحِيَ إِلَيَّ وَلَمْ يُوحَ إِلَيْهِ شَيْءٌ وَمَنْ قَالَ سَأُنْزِلُ مِثْلَ مَا أَنْزَلَ اللَّهُ</w:t>
      </w:r>
      <w:r w:rsidR="004704BF" w:rsidRPr="00EA2FF3">
        <w:rPr>
          <w:rStyle w:val="libAlaemChar"/>
          <w:rtl/>
        </w:rPr>
        <w:t>)</w:t>
      </w:r>
      <w:r w:rsidRPr="00377476">
        <w:rPr>
          <w:rStyle w:val="libFootnotenumChar"/>
          <w:rtl/>
        </w:rPr>
        <w:t>(2)</w:t>
      </w:r>
      <w:r w:rsidR="004704BF">
        <w:rPr>
          <w:rtl/>
        </w:rPr>
        <w:t>.</w:t>
      </w:r>
      <w:r w:rsidRPr="00200A9B">
        <w:rPr>
          <w:rtl/>
        </w:rPr>
        <w:t xml:space="preserve"> </w:t>
      </w:r>
    </w:p>
    <w:p w:rsidR="00F06970" w:rsidRPr="00F24001" w:rsidRDefault="00F06970" w:rsidP="00200A9B">
      <w:pPr>
        <w:pStyle w:val="libNormal"/>
        <w:rPr>
          <w:rtl/>
        </w:rPr>
      </w:pPr>
      <w:r w:rsidRPr="00200A9B">
        <w:rPr>
          <w:rtl/>
        </w:rPr>
        <w:t>وهرَب إلى مكّة مرتدّاً</w:t>
      </w:r>
      <w:r w:rsidR="004704BF">
        <w:rPr>
          <w:rtl/>
        </w:rPr>
        <w:t>،</w:t>
      </w:r>
      <w:r w:rsidRPr="00200A9B">
        <w:rPr>
          <w:rtl/>
        </w:rPr>
        <w:t xml:space="preserve"> فأمر رسول الله </w:t>
      </w:r>
      <w:r w:rsidR="004704BF">
        <w:rPr>
          <w:rtl/>
        </w:rPr>
        <w:t>(</w:t>
      </w:r>
      <w:r w:rsidRPr="00200A9B">
        <w:rPr>
          <w:rtl/>
        </w:rPr>
        <w:t>صلّى الله عليه وآله</w:t>
      </w:r>
      <w:r w:rsidR="004704BF">
        <w:rPr>
          <w:rtl/>
        </w:rPr>
        <w:t>)</w:t>
      </w:r>
      <w:r w:rsidRPr="00200A9B">
        <w:rPr>
          <w:rtl/>
        </w:rPr>
        <w:t xml:space="preserve"> بقتله</w:t>
      </w:r>
      <w:r w:rsidR="004704BF">
        <w:rPr>
          <w:rtl/>
        </w:rPr>
        <w:t>.</w:t>
      </w:r>
      <w:r w:rsidRPr="00200A9B">
        <w:rPr>
          <w:rtl/>
        </w:rPr>
        <w:t xml:space="preserve"> وكان أخا عثمان بن عفّان من الرضاع</w:t>
      </w:r>
      <w:r w:rsidR="004704BF">
        <w:rPr>
          <w:rtl/>
        </w:rPr>
        <w:t>؛</w:t>
      </w:r>
      <w:r w:rsidRPr="00200A9B">
        <w:rPr>
          <w:rtl/>
        </w:rPr>
        <w:t xml:space="preserve"> فطلب فيه أشدّ طلَب حتى كفّ عنه رسول الله </w:t>
      </w:r>
      <w:r w:rsidR="004704BF">
        <w:rPr>
          <w:rtl/>
        </w:rPr>
        <w:t>(</w:t>
      </w:r>
      <w:r w:rsidRPr="00200A9B">
        <w:rPr>
          <w:rtl/>
        </w:rPr>
        <w:t>صلّى الله عليه وآله</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أَما كان فيكم مَن يقوم إلى هذا الكلب قبل أنْ أُؤمّنه فيقتله</w:t>
      </w:r>
      <w:r w:rsidR="004704BF">
        <w:rPr>
          <w:rtl/>
        </w:rPr>
        <w:t>!!</w:t>
      </w:r>
      <w:r w:rsidRPr="00200A9B">
        <w:rPr>
          <w:rtl/>
        </w:rPr>
        <w:t xml:space="preserve">) </w:t>
      </w:r>
    </w:p>
    <w:p w:rsidR="00F06970" w:rsidRPr="00F24001" w:rsidRDefault="00F06970" w:rsidP="00200A9B">
      <w:pPr>
        <w:pStyle w:val="libNormal"/>
        <w:rPr>
          <w:rtl/>
        </w:rPr>
      </w:pPr>
      <w:r w:rsidRPr="00200A9B">
        <w:rPr>
          <w:rtl/>
        </w:rPr>
        <w:t>فقال عمر</w:t>
      </w:r>
      <w:r w:rsidR="004704BF">
        <w:rPr>
          <w:rtl/>
        </w:rPr>
        <w:t xml:space="preserve"> - </w:t>
      </w:r>
      <w:r w:rsidRPr="00200A9B">
        <w:rPr>
          <w:rtl/>
        </w:rPr>
        <w:t>ويقال أبو اليسر</w:t>
      </w:r>
      <w:r w:rsidR="004704BF">
        <w:rPr>
          <w:rtl/>
        </w:rPr>
        <w:t xml:space="preserve"> -:</w:t>
      </w:r>
      <w:r w:rsidRPr="00200A9B">
        <w:rPr>
          <w:rtl/>
        </w:rPr>
        <w:t xml:space="preserve"> لو أومأت إلينا</w:t>
      </w:r>
      <w:r w:rsidR="004704BF">
        <w:rPr>
          <w:rtl/>
        </w:rPr>
        <w:t>،</w:t>
      </w:r>
      <w:r w:rsidRPr="00200A9B">
        <w:rPr>
          <w:rtl/>
        </w:rPr>
        <w:t xml:space="preserve"> قتلناه</w:t>
      </w:r>
      <w:r w:rsidR="004704BF">
        <w:rPr>
          <w:rtl/>
        </w:rPr>
        <w:t>.</w:t>
      </w:r>
      <w:r w:rsidRPr="00200A9B">
        <w:rPr>
          <w:rtl/>
        </w:rPr>
        <w:t>فقال</w:t>
      </w:r>
      <w:r w:rsidR="004704BF">
        <w:rPr>
          <w:rtl/>
        </w:rPr>
        <w:t>:</w:t>
      </w:r>
      <w:r w:rsidRPr="00200A9B">
        <w:rPr>
          <w:rtl/>
        </w:rPr>
        <w:t xml:space="preserve"> </w:t>
      </w:r>
      <w:r w:rsidR="004704BF">
        <w:rPr>
          <w:rtl/>
        </w:rPr>
        <w:t>(</w:t>
      </w:r>
      <w:r w:rsidRPr="00200A9B">
        <w:rPr>
          <w:rtl/>
        </w:rPr>
        <w:t>إنّي ما أقتل بإشارة</w:t>
      </w:r>
      <w:r w:rsidR="004704BF">
        <w:rPr>
          <w:rtl/>
        </w:rPr>
        <w:t>؛</w:t>
      </w:r>
      <w:r w:rsidRPr="00200A9B">
        <w:rPr>
          <w:rtl/>
        </w:rPr>
        <w:t xml:space="preserve"> لأنّ الأنبياء لا يكون لهم خائنة الأعين</w:t>
      </w:r>
      <w:r w:rsidR="004704BF">
        <w:rPr>
          <w:rtl/>
        </w:rPr>
        <w:t>).</w:t>
      </w:r>
      <w:r w:rsidRPr="00200A9B">
        <w:rPr>
          <w:rtl/>
        </w:rPr>
        <w:t xml:space="preserve"> وكان يأتي النبيّ </w:t>
      </w:r>
      <w:r w:rsidR="004704BF">
        <w:rPr>
          <w:rtl/>
        </w:rPr>
        <w:t>(</w:t>
      </w:r>
      <w:r w:rsidRPr="00200A9B">
        <w:rPr>
          <w:rtl/>
        </w:rPr>
        <w:t>صلّى الله عليه وآله</w:t>
      </w:r>
      <w:r w:rsidR="004704BF">
        <w:rPr>
          <w:rtl/>
        </w:rPr>
        <w:t>)،</w:t>
      </w:r>
      <w:r w:rsidRPr="00200A9B">
        <w:rPr>
          <w:rtl/>
        </w:rPr>
        <w:t xml:space="preserve"> فيسلّم عليه</w:t>
      </w:r>
      <w:r w:rsidR="004704BF">
        <w:rPr>
          <w:rtl/>
        </w:rPr>
        <w:t>.</w:t>
      </w:r>
      <w:r w:rsidRPr="00200A9B">
        <w:rPr>
          <w:rtl/>
        </w:rPr>
        <w:t xml:space="preserve"> </w:t>
      </w:r>
    </w:p>
    <w:p w:rsidR="004704BF" w:rsidRDefault="00F06970" w:rsidP="00200A9B">
      <w:pPr>
        <w:pStyle w:val="libNormal"/>
        <w:rPr>
          <w:rtl/>
        </w:rPr>
      </w:pPr>
      <w:r w:rsidRPr="00200A9B">
        <w:rPr>
          <w:rtl/>
        </w:rPr>
        <w:t>وولاّه عثمان مصر</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مروج الذهب</w:t>
      </w:r>
      <w:r w:rsidR="004704BF">
        <w:rPr>
          <w:rtl/>
        </w:rPr>
        <w:t>:</w:t>
      </w:r>
      <w:r w:rsidRPr="00F24001">
        <w:rPr>
          <w:rtl/>
        </w:rPr>
        <w:t xml:space="preserve"> </w:t>
      </w:r>
      <w:r>
        <w:rPr>
          <w:rtl/>
        </w:rPr>
        <w:t>2</w:t>
      </w:r>
      <w:r w:rsidRPr="00F24001">
        <w:rPr>
          <w:rtl/>
        </w:rPr>
        <w:t xml:space="preserve"> / </w:t>
      </w:r>
      <w:r>
        <w:rPr>
          <w:rtl/>
        </w:rPr>
        <w:t>343</w:t>
      </w:r>
      <w:r w:rsidRPr="00F24001">
        <w:rPr>
          <w:rtl/>
        </w:rPr>
        <w:t xml:space="preserve"> وص </w:t>
      </w:r>
      <w:r>
        <w:rPr>
          <w:rtl/>
        </w:rPr>
        <w:t>346</w:t>
      </w:r>
      <w:r w:rsidR="004704BF">
        <w:rPr>
          <w:rtl/>
        </w:rPr>
        <w:t>،</w:t>
      </w:r>
      <w:r w:rsidRPr="00F24001">
        <w:rPr>
          <w:rtl/>
        </w:rPr>
        <w:t xml:space="preserve"> الفتوح</w:t>
      </w:r>
      <w:r w:rsidR="004704BF">
        <w:rPr>
          <w:rtl/>
        </w:rPr>
        <w:t>:</w:t>
      </w:r>
      <w:r w:rsidRPr="00F24001">
        <w:rPr>
          <w:rtl/>
        </w:rPr>
        <w:t xml:space="preserve"> </w:t>
      </w:r>
      <w:r>
        <w:rPr>
          <w:rtl/>
        </w:rPr>
        <w:t>2</w:t>
      </w:r>
      <w:r w:rsidRPr="00F24001">
        <w:rPr>
          <w:rtl/>
        </w:rPr>
        <w:t xml:space="preserve"> / </w:t>
      </w:r>
      <w:r>
        <w:rPr>
          <w:rtl/>
        </w:rPr>
        <w:t>370</w:t>
      </w:r>
      <w:r w:rsidR="004704BF">
        <w:rPr>
          <w:rtl/>
        </w:rPr>
        <w:t>،</w:t>
      </w:r>
      <w:r w:rsidRPr="00F24001">
        <w:rPr>
          <w:rtl/>
        </w:rPr>
        <w:t xml:space="preserve"> الكامل في التاريخ</w:t>
      </w:r>
      <w:r w:rsidR="004704BF">
        <w:rPr>
          <w:rtl/>
        </w:rPr>
        <w:t>:</w:t>
      </w:r>
      <w:r w:rsidRPr="00F24001">
        <w:rPr>
          <w:rtl/>
        </w:rPr>
        <w:t xml:space="preserve"> </w:t>
      </w:r>
      <w:r>
        <w:rPr>
          <w:rtl/>
        </w:rPr>
        <w:t>2</w:t>
      </w:r>
      <w:r w:rsidRPr="00F24001">
        <w:rPr>
          <w:rtl/>
        </w:rPr>
        <w:t xml:space="preserve"> / </w:t>
      </w:r>
      <w:r>
        <w:rPr>
          <w:rtl/>
        </w:rPr>
        <w:t>299</w:t>
      </w:r>
      <w:r w:rsidRPr="00F24001">
        <w:rPr>
          <w:rtl/>
        </w:rPr>
        <w:t xml:space="preserve"> كلّها نحوه</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الأنعام</w:t>
      </w:r>
      <w:r w:rsidR="004704BF">
        <w:rPr>
          <w:rtl/>
        </w:rPr>
        <w:t>:</w:t>
      </w:r>
      <w:r w:rsidRPr="00F24001">
        <w:rPr>
          <w:rtl/>
        </w:rPr>
        <w:t xml:space="preserve"> </w:t>
      </w:r>
      <w:r>
        <w:rPr>
          <w:rtl/>
        </w:rPr>
        <w:t>93</w:t>
      </w:r>
      <w:r w:rsidR="004704BF">
        <w:rPr>
          <w:rtl/>
        </w:rPr>
        <w:t>.</w:t>
      </w:r>
      <w:r w:rsidRPr="00F24001">
        <w:rPr>
          <w:rtl/>
        </w:rPr>
        <w:t xml:space="preserve"> </w:t>
      </w:r>
    </w:p>
    <w:p w:rsidR="00F06970" w:rsidRPr="00377476" w:rsidRDefault="00F06970" w:rsidP="00377476">
      <w:pPr>
        <w:pStyle w:val="libFootnote0"/>
        <w:rPr>
          <w:rtl/>
        </w:rPr>
      </w:pPr>
      <w:r w:rsidRPr="00377476">
        <w:rPr>
          <w:rtl/>
        </w:rPr>
        <w:t>(3) أنساب الأشراف</w:t>
      </w:r>
      <w:r w:rsidR="004704BF">
        <w:rPr>
          <w:rtl/>
        </w:rPr>
        <w:t>:</w:t>
      </w:r>
      <w:r w:rsidRPr="00377476">
        <w:rPr>
          <w:rtl/>
        </w:rPr>
        <w:t xml:space="preserve"> 1 / 454</w:t>
      </w:r>
      <w:r w:rsidR="004704BF">
        <w:rPr>
          <w:rtl/>
        </w:rPr>
        <w:t>،</w:t>
      </w:r>
      <w:r w:rsidRPr="00377476">
        <w:rPr>
          <w:rtl/>
        </w:rPr>
        <w:t xml:space="preserve"> سنن أبي داود</w:t>
      </w:r>
      <w:r w:rsidR="004704BF">
        <w:rPr>
          <w:rtl/>
        </w:rPr>
        <w:t>:</w:t>
      </w:r>
      <w:r w:rsidRPr="00377476">
        <w:rPr>
          <w:rtl/>
        </w:rPr>
        <w:t xml:space="preserve"> 3 / 59 / 2683</w:t>
      </w:r>
      <w:r w:rsidR="004704BF">
        <w:rPr>
          <w:rtl/>
        </w:rPr>
        <w:t>،</w:t>
      </w:r>
      <w:r w:rsidRPr="00377476">
        <w:rPr>
          <w:rtl/>
        </w:rPr>
        <w:t xml:space="preserve"> المستدرك على الصحيحين</w:t>
      </w:r>
      <w:r w:rsidR="004704BF">
        <w:rPr>
          <w:rtl/>
        </w:rPr>
        <w:t>:</w:t>
      </w:r>
      <w:r w:rsidRPr="00377476">
        <w:rPr>
          <w:rtl/>
        </w:rPr>
        <w:t xml:space="preserve"> 3 / 47 / 4360 وح 4361 وص 48 / 4362 قال الحاكم</w:t>
      </w:r>
      <w:r w:rsidR="004704BF">
        <w:rPr>
          <w:rtl/>
        </w:rPr>
        <w:t>:</w:t>
      </w:r>
      <w:r w:rsidRPr="00377476">
        <w:rPr>
          <w:rtl/>
        </w:rPr>
        <w:t xml:space="preserve"> </w:t>
      </w:r>
      <w:r w:rsidR="004704BF">
        <w:rPr>
          <w:rtl/>
        </w:rPr>
        <w:t>(</w:t>
      </w:r>
      <w:r w:rsidRPr="00377476">
        <w:rPr>
          <w:rtl/>
        </w:rPr>
        <w:t xml:space="preserve">إنّ رسول الله </w:t>
      </w:r>
      <w:r w:rsidR="004704BF">
        <w:rPr>
          <w:rtl/>
        </w:rPr>
        <w:t>(</w:t>
      </w:r>
      <w:r w:rsidRPr="00377476">
        <w:rPr>
          <w:rtl/>
        </w:rPr>
        <w:t>صلّى الله عليه وآله</w:t>
      </w:r>
      <w:r w:rsidR="004704BF">
        <w:rPr>
          <w:rtl/>
        </w:rPr>
        <w:t>)</w:t>
      </w:r>
      <w:r w:rsidRPr="00377476">
        <w:rPr>
          <w:rtl/>
        </w:rPr>
        <w:t xml:space="preserve"> أمَر قبل دخوله مكّة بقتل عبد الله بن سعد وعبد الله بن خطل</w:t>
      </w:r>
      <w:r w:rsidR="004704BF">
        <w:rPr>
          <w:rtl/>
        </w:rPr>
        <w:t>،</w:t>
      </w:r>
      <w:r w:rsidRPr="00377476">
        <w:rPr>
          <w:rtl/>
        </w:rPr>
        <w:t xml:space="preserve"> فمَن نظر في مقتل أمير المؤمنين عثمان بن عفّان وجنايات عبد الله بن سعَد عليه بمصر إلى أنْ كان أمره ما كان</w:t>
      </w:r>
      <w:r w:rsidR="004704BF">
        <w:rPr>
          <w:rtl/>
        </w:rPr>
        <w:t>،</w:t>
      </w:r>
      <w:r w:rsidRPr="00377476">
        <w:rPr>
          <w:rtl/>
        </w:rPr>
        <w:t xml:space="preserve"> علم أنّ النبيّ </w:t>
      </w:r>
      <w:r w:rsidR="004704BF">
        <w:rPr>
          <w:rtl/>
        </w:rPr>
        <w:t>(</w:t>
      </w:r>
      <w:r w:rsidRPr="00377476">
        <w:rPr>
          <w:rtl/>
        </w:rPr>
        <w:t>صلّى الله عليه وآله</w:t>
      </w:r>
      <w:r w:rsidR="004704BF">
        <w:rPr>
          <w:rtl/>
        </w:rPr>
        <w:t>)</w:t>
      </w:r>
      <w:r w:rsidRPr="00377476">
        <w:rPr>
          <w:rtl/>
        </w:rPr>
        <w:t xml:space="preserve"> كان أعرف به</w:t>
      </w:r>
      <w:r w:rsidR="004704BF">
        <w:rPr>
          <w:rtl/>
        </w:rPr>
        <w:t>)،</w:t>
      </w:r>
      <w:r w:rsidRPr="00377476">
        <w:rPr>
          <w:rtl/>
        </w:rPr>
        <w:t xml:space="preserve"> المغازي</w:t>
      </w:r>
      <w:r w:rsidR="004704BF">
        <w:rPr>
          <w:rtl/>
        </w:rPr>
        <w:t>:</w:t>
      </w:r>
      <w:r w:rsidRPr="00377476">
        <w:rPr>
          <w:rtl/>
        </w:rPr>
        <w:t xml:space="preserve"> 2 / 855</w:t>
      </w:r>
      <w:r w:rsidR="004704BF">
        <w:rPr>
          <w:rtl/>
        </w:rPr>
        <w:t>،</w:t>
      </w:r>
      <w:r w:rsidRPr="00377476">
        <w:rPr>
          <w:rtl/>
        </w:rPr>
        <w:t xml:space="preserve"> تاريخ دمشق</w:t>
      </w:r>
      <w:r w:rsidR="004704BF">
        <w:rPr>
          <w:rtl/>
        </w:rPr>
        <w:t>:</w:t>
      </w:r>
      <w:r w:rsidRPr="00377476">
        <w:rPr>
          <w:rtl/>
        </w:rPr>
        <w:t xml:space="preserve"> 29 / 34</w:t>
      </w:r>
      <w:r w:rsidR="004704BF">
        <w:rPr>
          <w:rtl/>
        </w:rPr>
        <w:t xml:space="preserve"> - </w:t>
      </w:r>
      <w:r w:rsidRPr="00377476">
        <w:rPr>
          <w:rtl/>
        </w:rPr>
        <w:t>36</w:t>
      </w:r>
      <w:r w:rsidR="004704BF">
        <w:rPr>
          <w:rtl/>
        </w:rPr>
        <w:t>،</w:t>
      </w:r>
      <w:r w:rsidRPr="00377476">
        <w:rPr>
          <w:rtl/>
        </w:rPr>
        <w:t xml:space="preserve"> الاستيعاب</w:t>
      </w:r>
      <w:r w:rsidR="004704BF">
        <w:rPr>
          <w:rtl/>
        </w:rPr>
        <w:t>:</w:t>
      </w:r>
      <w:r w:rsidRPr="00377476">
        <w:rPr>
          <w:rtl/>
        </w:rPr>
        <w:t xml:space="preserve"> 3 / 50 / 1571</w:t>
      </w:r>
      <w:r w:rsidR="004704BF">
        <w:rPr>
          <w:rtl/>
        </w:rPr>
        <w:t>،</w:t>
      </w:r>
      <w:r w:rsidRPr="00377476">
        <w:rPr>
          <w:rtl/>
        </w:rPr>
        <w:t xml:space="preserve"> المعارف لابن قتيبة</w:t>
      </w:r>
      <w:r w:rsidR="004704BF">
        <w:rPr>
          <w:rtl/>
        </w:rPr>
        <w:t>:</w:t>
      </w:r>
      <w:r w:rsidRPr="00377476">
        <w:rPr>
          <w:rtl/>
        </w:rPr>
        <w:t xml:space="preserve"> 300 كلّها نحوه</w:t>
      </w:r>
      <w:r w:rsidR="004704BF">
        <w:rPr>
          <w:rtl/>
        </w:rPr>
        <w:t>.</w:t>
      </w:r>
      <w:r w:rsidRPr="00377476">
        <w:rPr>
          <w:rFonts w:hint="cs"/>
          <w:rtl/>
        </w:rPr>
        <w:t xml:space="preserve"> </w:t>
      </w:r>
    </w:p>
    <w:p w:rsidR="00F06970" w:rsidRDefault="00F06970" w:rsidP="00F06970">
      <w:pPr>
        <w:pStyle w:val="libNormal"/>
        <w:rPr>
          <w:rtl/>
        </w:rPr>
      </w:pPr>
      <w:r>
        <w:br w:type="page"/>
      </w:r>
    </w:p>
    <w:p w:rsidR="00F06970" w:rsidRPr="00F24001" w:rsidRDefault="00F06970" w:rsidP="00200A9B">
      <w:pPr>
        <w:pStyle w:val="libNormal"/>
        <w:rPr>
          <w:rtl/>
        </w:rPr>
      </w:pPr>
      <w:r w:rsidRPr="00200A9B">
        <w:rPr>
          <w:rStyle w:val="libBold2Char"/>
          <w:rtl/>
        </w:rPr>
        <w:lastRenderedPageBreak/>
        <w:t>1141</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كان النبيّ </w:t>
      </w:r>
      <w:r w:rsidR="004704BF">
        <w:rPr>
          <w:rtl/>
        </w:rPr>
        <w:t>(</w:t>
      </w:r>
      <w:r w:rsidRPr="00200A9B">
        <w:rPr>
          <w:rtl/>
        </w:rPr>
        <w:t>صلّى الله عليه وآله</w:t>
      </w:r>
      <w:r w:rsidR="004704BF">
        <w:rPr>
          <w:rtl/>
        </w:rPr>
        <w:t>)</w:t>
      </w:r>
      <w:r w:rsidRPr="00200A9B">
        <w:rPr>
          <w:rtl/>
        </w:rPr>
        <w:t xml:space="preserve"> وجّه الوليد على صدَقَات بني المُصطَلِق</w:t>
      </w:r>
      <w:r w:rsidR="004704BF">
        <w:rPr>
          <w:rtl/>
        </w:rPr>
        <w:t>،</w:t>
      </w:r>
      <w:r w:rsidRPr="00200A9B">
        <w:rPr>
          <w:rtl/>
        </w:rPr>
        <w:t xml:space="preserve"> فجاء فقال</w:t>
      </w:r>
      <w:r w:rsidR="004704BF">
        <w:rPr>
          <w:rtl/>
        </w:rPr>
        <w:t>:</w:t>
      </w:r>
      <w:r w:rsidRPr="00200A9B">
        <w:rPr>
          <w:rtl/>
        </w:rPr>
        <w:t xml:space="preserve"> إنّهم منعوا الصدَقة</w:t>
      </w:r>
      <w:r w:rsidR="004704BF">
        <w:rPr>
          <w:rtl/>
        </w:rPr>
        <w:t>،</w:t>
      </w:r>
      <w:r w:rsidRPr="00200A9B">
        <w:rPr>
          <w:rtl/>
        </w:rPr>
        <w:t xml:space="preserve"> فنزل فيه</w:t>
      </w:r>
      <w:r w:rsidR="004704BF">
        <w:rPr>
          <w:rtl/>
        </w:rPr>
        <w:t>:</w:t>
      </w:r>
      <w:r w:rsidRPr="00200A9B">
        <w:rPr>
          <w:rtl/>
        </w:rPr>
        <w:t xml:space="preserve"> </w:t>
      </w:r>
      <w:r w:rsidR="004704BF" w:rsidRPr="00EA2FF3">
        <w:rPr>
          <w:rStyle w:val="libAlaemChar"/>
          <w:rtl/>
        </w:rPr>
        <w:t>(</w:t>
      </w:r>
      <w:r w:rsidRPr="00377476">
        <w:rPr>
          <w:rStyle w:val="libAieChar"/>
          <w:rtl/>
        </w:rPr>
        <w:t>إِنْ جَاءَكُمْ فَاسِقٌ</w:t>
      </w:r>
      <w:r w:rsidR="004704BF" w:rsidRPr="00EA2FF3">
        <w:rPr>
          <w:rStyle w:val="libAlaemChar"/>
          <w:rtl/>
        </w:rPr>
        <w:t>)</w:t>
      </w:r>
      <w:r w:rsidRPr="00200A9B">
        <w:rPr>
          <w:rtl/>
        </w:rPr>
        <w:t xml:space="preserve"> </w:t>
      </w:r>
      <w:r w:rsidRPr="00377476">
        <w:rPr>
          <w:rStyle w:val="libFootnotenumChar"/>
          <w:rtl/>
        </w:rPr>
        <w:t>(1) (2)</w:t>
      </w:r>
      <w:r w:rsidR="004704BF">
        <w:rPr>
          <w:rtl/>
        </w:rPr>
        <w:t>.</w:t>
      </w:r>
      <w:r w:rsidRPr="00200A9B">
        <w:rPr>
          <w:rtl/>
        </w:rPr>
        <w:t xml:space="preserve"> </w:t>
      </w:r>
    </w:p>
    <w:p w:rsidR="00F06970" w:rsidRPr="00F24001" w:rsidRDefault="00F06970" w:rsidP="00200A9B">
      <w:pPr>
        <w:pStyle w:val="libNormal"/>
        <w:rPr>
          <w:rtl/>
        </w:rPr>
      </w:pPr>
      <w:r w:rsidRPr="00200A9B">
        <w:rPr>
          <w:rStyle w:val="libBold2Char"/>
          <w:rtl/>
        </w:rPr>
        <w:t>1142</w:t>
      </w:r>
      <w:r w:rsidR="004704BF">
        <w:rPr>
          <w:rStyle w:val="libBold2Char"/>
          <w:rtl/>
        </w:rPr>
        <w:t xml:space="preserve"> - </w:t>
      </w:r>
      <w:r w:rsidRPr="00200A9B">
        <w:rPr>
          <w:rStyle w:val="libBold2Char"/>
          <w:rtl/>
        </w:rPr>
        <w:t>البداية والنهاية</w:t>
      </w:r>
      <w:r w:rsidR="004704BF">
        <w:rPr>
          <w:rStyle w:val="libBold2Char"/>
          <w:rtl/>
        </w:rPr>
        <w:t>:</w:t>
      </w:r>
      <w:r w:rsidRPr="00200A9B">
        <w:rPr>
          <w:rtl/>
        </w:rPr>
        <w:t xml:space="preserve"> الوليد بن عقبة</w:t>
      </w:r>
      <w:r w:rsidR="004704BF">
        <w:rPr>
          <w:rtl/>
        </w:rPr>
        <w:t>...</w:t>
      </w:r>
      <w:r w:rsidRPr="00200A9B">
        <w:rPr>
          <w:rtl/>
        </w:rPr>
        <w:t xml:space="preserve"> قد ولاّه عمر صدَقَات بني تغلب</w:t>
      </w:r>
      <w:r w:rsidR="004704BF">
        <w:rPr>
          <w:rtl/>
        </w:rPr>
        <w:t>،</w:t>
      </w:r>
      <w:r w:rsidRPr="00200A9B">
        <w:rPr>
          <w:rtl/>
        </w:rPr>
        <w:t xml:space="preserve"> وولاّه عثمان نيابة الكوفة بعد سعد بن أبي وقّاص سنة خمس وعشرين</w:t>
      </w:r>
      <w:r w:rsidRPr="00377476">
        <w:rPr>
          <w:rStyle w:val="libFootnotenumChar"/>
          <w:rtl/>
        </w:rPr>
        <w:t>(3)</w:t>
      </w:r>
      <w:r w:rsidR="004704BF">
        <w:rPr>
          <w:rtl/>
        </w:rPr>
        <w:t>.</w:t>
      </w:r>
      <w:r w:rsidRPr="00200A9B">
        <w:rPr>
          <w:rtl/>
        </w:rPr>
        <w:t xml:space="preserve"> </w:t>
      </w:r>
    </w:p>
    <w:p w:rsidR="00F06970" w:rsidRPr="00F24001" w:rsidRDefault="00F06970" w:rsidP="00200A9B">
      <w:pPr>
        <w:pStyle w:val="libNormal"/>
        <w:rPr>
          <w:rtl/>
        </w:rPr>
      </w:pPr>
      <w:r w:rsidRPr="00200A9B">
        <w:rPr>
          <w:rStyle w:val="libBold2Char"/>
          <w:rtl/>
        </w:rPr>
        <w:t>1143</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Pr="00200A9B">
        <w:rPr>
          <w:rtl/>
        </w:rPr>
        <w:t xml:space="preserve"> ما يُريد عثمان أنْ ينصحه أحدٌ</w:t>
      </w:r>
      <w:r w:rsidR="004704BF">
        <w:rPr>
          <w:rtl/>
        </w:rPr>
        <w:t>!!</w:t>
      </w:r>
      <w:r w:rsidRPr="00200A9B">
        <w:rPr>
          <w:rtl/>
        </w:rPr>
        <w:t xml:space="preserve"> اتّخذ بِطانةً</w:t>
      </w:r>
      <w:r w:rsidRPr="00377476">
        <w:rPr>
          <w:rStyle w:val="libFootnotenumChar"/>
          <w:rtl/>
        </w:rPr>
        <w:t>(4)</w:t>
      </w:r>
      <w:r w:rsidRPr="00200A9B">
        <w:rPr>
          <w:rtl/>
        </w:rPr>
        <w:t xml:space="preserve"> أهلَ غِشٍّ</w:t>
      </w:r>
      <w:r w:rsidR="004704BF">
        <w:rPr>
          <w:rtl/>
        </w:rPr>
        <w:t>،</w:t>
      </w:r>
      <w:r w:rsidRPr="00200A9B">
        <w:rPr>
          <w:rtl/>
        </w:rPr>
        <w:t xml:space="preserve"> ليس منهم أحد إلاّ قد تسبّب بطائفة من الأرض</w:t>
      </w:r>
      <w:r w:rsidR="004704BF">
        <w:rPr>
          <w:rtl/>
        </w:rPr>
        <w:t>؛</w:t>
      </w:r>
      <w:r w:rsidRPr="00200A9B">
        <w:rPr>
          <w:rtl/>
        </w:rPr>
        <w:t xml:space="preserve"> يأكل خراجها</w:t>
      </w:r>
      <w:r w:rsidR="004704BF">
        <w:rPr>
          <w:rtl/>
        </w:rPr>
        <w:t>،</w:t>
      </w:r>
      <w:r w:rsidRPr="00200A9B">
        <w:rPr>
          <w:rtl/>
        </w:rPr>
        <w:t xml:space="preserve"> ويستذلّ أهلها</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Style w:val="libBold2Char"/>
          <w:rtl/>
        </w:rPr>
        <w:t>1144</w:t>
      </w:r>
      <w:r w:rsidR="004704BF">
        <w:rPr>
          <w:rStyle w:val="libBold2Char"/>
          <w:rtl/>
        </w:rPr>
        <w:t xml:space="preserve"> - </w:t>
      </w:r>
      <w:r w:rsidRPr="00200A9B">
        <w:rPr>
          <w:rStyle w:val="libBold2Char"/>
          <w:rtl/>
        </w:rPr>
        <w:t>تاريخ الطبري</w:t>
      </w:r>
      <w:r w:rsidR="004704BF">
        <w:rPr>
          <w:rtl/>
        </w:rPr>
        <w:t xml:space="preserve"> - </w:t>
      </w:r>
      <w:r w:rsidRPr="00200A9B">
        <w:rPr>
          <w:rtl/>
        </w:rPr>
        <w:t>من كتاب أُنشئ للمعتضد في شأن بني أُميّة</w:t>
      </w:r>
      <w:r w:rsidR="004704BF">
        <w:rPr>
          <w:rtl/>
        </w:rPr>
        <w:t xml:space="preserve"> -:</w:t>
      </w:r>
      <w:r w:rsidRPr="00200A9B">
        <w:rPr>
          <w:rtl/>
        </w:rPr>
        <w:t xml:space="preserve"> وأشدّهم في ذلك عداوة</w:t>
      </w:r>
      <w:r w:rsidR="004704BF">
        <w:rPr>
          <w:rtl/>
        </w:rPr>
        <w:t>...</w:t>
      </w:r>
      <w:r w:rsidRPr="00200A9B">
        <w:rPr>
          <w:rtl/>
        </w:rPr>
        <w:t xml:space="preserve"> أبو سفيان بن حرب</w:t>
      </w:r>
      <w:r w:rsidR="004704BF">
        <w:rPr>
          <w:rtl/>
        </w:rPr>
        <w:t>،</w:t>
      </w:r>
      <w:r w:rsidRPr="00200A9B">
        <w:rPr>
          <w:rtl/>
        </w:rPr>
        <w:t xml:space="preserve"> وأشياعه من بني أُميّة الملعونين في كتاب الله</w:t>
      </w:r>
      <w:r w:rsidR="004704BF">
        <w:rPr>
          <w:rtl/>
        </w:rPr>
        <w:t>،</w:t>
      </w:r>
      <w:r w:rsidRPr="00200A9B">
        <w:rPr>
          <w:rtl/>
        </w:rPr>
        <w:t xml:space="preserve"> ثمّ الملعونين على لسان رسول الله في عدّة مواطن</w:t>
      </w:r>
      <w:r w:rsidR="004704BF">
        <w:rPr>
          <w:rtl/>
        </w:rPr>
        <w:t>،</w:t>
      </w:r>
      <w:r w:rsidRPr="00200A9B">
        <w:rPr>
          <w:rtl/>
        </w:rPr>
        <w:t xml:space="preserve"> وعدّة مواضع</w:t>
      </w:r>
      <w:r w:rsidR="004704BF">
        <w:rPr>
          <w:rtl/>
        </w:rPr>
        <w:t>؛</w:t>
      </w:r>
      <w:r w:rsidRPr="00200A9B">
        <w:rPr>
          <w:rtl/>
        </w:rPr>
        <w:t xml:space="preserve"> لماضي علم الله فيهم</w:t>
      </w:r>
      <w:r w:rsidR="004704BF">
        <w:rPr>
          <w:rtl/>
        </w:rPr>
        <w:t>،</w:t>
      </w:r>
      <w:r w:rsidRPr="00200A9B">
        <w:rPr>
          <w:rtl/>
        </w:rPr>
        <w:t xml:space="preserve"> وفي أمرهم</w:t>
      </w:r>
      <w:r w:rsidR="004704BF">
        <w:rPr>
          <w:rtl/>
        </w:rPr>
        <w:t>،</w:t>
      </w:r>
      <w:r w:rsidRPr="00200A9B">
        <w:rPr>
          <w:rtl/>
        </w:rPr>
        <w:t xml:space="preserve"> ونفاقهم</w:t>
      </w:r>
      <w:r w:rsidR="004704BF">
        <w:rPr>
          <w:rtl/>
        </w:rPr>
        <w:t>...</w:t>
      </w:r>
      <w:r w:rsidRPr="00200A9B">
        <w:rPr>
          <w:rtl/>
        </w:rPr>
        <w:t xml:space="preserve"> فمِمّا لعنهم الله به على لسان </w:t>
      </w:r>
    </w:p>
    <w:p w:rsidR="00F06970" w:rsidRPr="00F24001"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الحجرات</w:t>
      </w:r>
      <w:r w:rsidR="004704BF">
        <w:rPr>
          <w:rtl/>
        </w:rPr>
        <w:t>:</w:t>
      </w:r>
      <w:r w:rsidRPr="00F24001">
        <w:rPr>
          <w:rtl/>
        </w:rPr>
        <w:t xml:space="preserve"> </w:t>
      </w:r>
      <w:r>
        <w:rPr>
          <w:rtl/>
        </w:rPr>
        <w:t>6</w:t>
      </w:r>
      <w:r w:rsidR="004704BF">
        <w:rPr>
          <w:rtl/>
        </w:rPr>
        <w:t>.</w:t>
      </w:r>
      <w:r w:rsidRPr="00F24001">
        <w:rPr>
          <w:rtl/>
        </w:rPr>
        <w:t xml:space="preserve"> </w:t>
      </w:r>
    </w:p>
    <w:p w:rsidR="00F06970" w:rsidRPr="004704BF" w:rsidRDefault="00F06970" w:rsidP="00200A9B">
      <w:pPr>
        <w:pStyle w:val="libFootnote0"/>
        <w:rPr>
          <w:rtl/>
        </w:rPr>
      </w:pPr>
      <w:r w:rsidRPr="00200A9B">
        <w:rPr>
          <w:rtl/>
        </w:rPr>
        <w:t>(2) أنساب الأشراف</w:t>
      </w:r>
      <w:r w:rsidR="004704BF">
        <w:rPr>
          <w:rtl/>
        </w:rPr>
        <w:t>:</w:t>
      </w:r>
      <w:r w:rsidRPr="00200A9B">
        <w:rPr>
          <w:rtl/>
        </w:rPr>
        <w:t xml:space="preserve"> 6 / 145</w:t>
      </w:r>
      <w:r w:rsidR="004704BF">
        <w:rPr>
          <w:rtl/>
        </w:rPr>
        <w:t>،</w:t>
      </w:r>
      <w:r w:rsidRPr="00200A9B">
        <w:rPr>
          <w:rtl/>
        </w:rPr>
        <w:t xml:space="preserve"> المعجم الكبير</w:t>
      </w:r>
      <w:r w:rsidR="004704BF">
        <w:rPr>
          <w:rtl/>
        </w:rPr>
        <w:t>:</w:t>
      </w:r>
      <w:r w:rsidRPr="00200A9B">
        <w:rPr>
          <w:rtl/>
        </w:rPr>
        <w:t xml:space="preserve"> 23 / 401 / 960 عن اُمّ سلمة</w:t>
      </w:r>
      <w:r w:rsidR="004704BF">
        <w:rPr>
          <w:rtl/>
        </w:rPr>
        <w:t>،</w:t>
      </w:r>
      <w:r w:rsidRPr="00200A9B">
        <w:rPr>
          <w:rtl/>
        </w:rPr>
        <w:t xml:space="preserve"> الاستيعاب</w:t>
      </w:r>
      <w:r w:rsidR="004704BF">
        <w:rPr>
          <w:rtl/>
        </w:rPr>
        <w:t>:</w:t>
      </w:r>
      <w:r w:rsidRPr="00200A9B">
        <w:rPr>
          <w:rtl/>
        </w:rPr>
        <w:t xml:space="preserve"> 4 / 114 / 2750 وزاد في صدره </w:t>
      </w:r>
      <w:r w:rsidR="004704BF">
        <w:rPr>
          <w:rtl/>
        </w:rPr>
        <w:t>(</w:t>
      </w:r>
      <w:r w:rsidRPr="00200A9B">
        <w:rPr>
          <w:rtl/>
        </w:rPr>
        <w:t>و لا خلاف بين أهل العلم بتأويل القرآن فيما علمت أنّ قوله عزّ وجلّ</w:t>
      </w:r>
      <w:r w:rsidR="004704BF">
        <w:rPr>
          <w:rtl/>
        </w:rPr>
        <w:t>:</w:t>
      </w:r>
      <w:r w:rsidRPr="00200A9B">
        <w:rPr>
          <w:rtl/>
        </w:rPr>
        <w:t xml:space="preserve"> </w:t>
      </w:r>
      <w:r w:rsidR="004704BF" w:rsidRPr="00EA2FF3">
        <w:rPr>
          <w:rStyle w:val="libAlaemChar"/>
          <w:rtl/>
        </w:rPr>
        <w:t>(</w:t>
      </w:r>
      <w:r w:rsidRPr="00377476">
        <w:rPr>
          <w:rStyle w:val="libFootnoteAieChar"/>
          <w:rtl/>
        </w:rPr>
        <w:t>إِنْ جَاءَكُمْ فَاسِقٌ</w:t>
      </w:r>
      <w:r w:rsidR="004704BF">
        <w:rPr>
          <w:rStyle w:val="libFootnoteAieChar"/>
          <w:rtl/>
        </w:rPr>
        <w:t>...</w:t>
      </w:r>
      <w:r w:rsidR="004704BF" w:rsidRPr="00EA2FF3">
        <w:rPr>
          <w:rStyle w:val="libAlaemChar"/>
          <w:rtl/>
        </w:rPr>
        <w:t>)</w:t>
      </w:r>
      <w:r w:rsidRPr="00200A9B">
        <w:rPr>
          <w:rtl/>
        </w:rPr>
        <w:t xml:space="preserve"> نزلت في الوليد بن عقبة</w:t>
      </w:r>
      <w:r w:rsidR="004704BF">
        <w:rPr>
          <w:rtl/>
        </w:rPr>
        <w:t>)</w:t>
      </w:r>
      <w:r w:rsidRPr="00200A9B">
        <w:rPr>
          <w:rtl/>
        </w:rPr>
        <w:t xml:space="preserve"> وراجع مسند ابن حنبل</w:t>
      </w:r>
      <w:r w:rsidR="004704BF">
        <w:rPr>
          <w:rtl/>
        </w:rPr>
        <w:t>:</w:t>
      </w:r>
      <w:r w:rsidRPr="00200A9B">
        <w:rPr>
          <w:rtl/>
        </w:rPr>
        <w:t xml:space="preserve"> 6 / 396 / 18486 والمعجم الكبير</w:t>
      </w:r>
      <w:r w:rsidR="004704BF">
        <w:rPr>
          <w:rtl/>
        </w:rPr>
        <w:t>:</w:t>
      </w:r>
      <w:r w:rsidRPr="00200A9B">
        <w:rPr>
          <w:rtl/>
        </w:rPr>
        <w:t xml:space="preserve"> 3 / 274 / 3395</w:t>
      </w:r>
      <w:r w:rsidR="004704BF">
        <w:rPr>
          <w:rtl/>
        </w:rPr>
        <w:t>.</w:t>
      </w:r>
      <w:r w:rsidRPr="00200A9B">
        <w:rPr>
          <w:rtl/>
        </w:rPr>
        <w:t xml:space="preserve"> </w:t>
      </w:r>
    </w:p>
    <w:p w:rsidR="00F06970" w:rsidRPr="00377476" w:rsidRDefault="00F06970" w:rsidP="00377476">
      <w:pPr>
        <w:pStyle w:val="libFootnote0"/>
        <w:rPr>
          <w:rtl/>
        </w:rPr>
      </w:pPr>
      <w:r w:rsidRPr="00F24001">
        <w:rPr>
          <w:rtl/>
        </w:rPr>
        <w:t>(</w:t>
      </w:r>
      <w:r>
        <w:rPr>
          <w:rtl/>
        </w:rPr>
        <w:t>3</w:t>
      </w:r>
      <w:r w:rsidRPr="00F24001">
        <w:rPr>
          <w:rtl/>
        </w:rPr>
        <w:t>) البداية والنهاية</w:t>
      </w:r>
      <w:r w:rsidR="004704BF">
        <w:rPr>
          <w:rtl/>
        </w:rPr>
        <w:t>:</w:t>
      </w:r>
      <w:r w:rsidRPr="00F24001">
        <w:rPr>
          <w:rtl/>
        </w:rPr>
        <w:t xml:space="preserve"> </w:t>
      </w:r>
      <w:r>
        <w:rPr>
          <w:rtl/>
        </w:rPr>
        <w:t>8</w:t>
      </w:r>
      <w:r w:rsidRPr="00F24001">
        <w:rPr>
          <w:rtl/>
        </w:rPr>
        <w:t xml:space="preserve"> / </w:t>
      </w:r>
      <w:r>
        <w:rPr>
          <w:rtl/>
        </w:rPr>
        <w:t>214</w:t>
      </w:r>
      <w:r w:rsidR="004704BF">
        <w:rPr>
          <w:rtl/>
        </w:rPr>
        <w:t>،</w:t>
      </w:r>
      <w:r w:rsidRPr="00F24001">
        <w:rPr>
          <w:rtl/>
        </w:rPr>
        <w:t xml:space="preserve"> تهذيب الكمال</w:t>
      </w:r>
      <w:r w:rsidR="004704BF">
        <w:rPr>
          <w:rtl/>
        </w:rPr>
        <w:t>:</w:t>
      </w:r>
      <w:r w:rsidRPr="00F24001">
        <w:rPr>
          <w:rtl/>
        </w:rPr>
        <w:t xml:space="preserve"> </w:t>
      </w:r>
      <w:r>
        <w:rPr>
          <w:rtl/>
        </w:rPr>
        <w:t>31</w:t>
      </w:r>
      <w:r w:rsidRPr="00F24001">
        <w:rPr>
          <w:rtl/>
        </w:rPr>
        <w:t xml:space="preserve"> / </w:t>
      </w:r>
      <w:r>
        <w:rPr>
          <w:rtl/>
        </w:rPr>
        <w:t>54</w:t>
      </w:r>
      <w:r w:rsidRPr="00F24001">
        <w:rPr>
          <w:rtl/>
        </w:rPr>
        <w:t xml:space="preserve"> / </w:t>
      </w:r>
      <w:r>
        <w:rPr>
          <w:rtl/>
        </w:rPr>
        <w:t>6723</w:t>
      </w:r>
      <w:r w:rsidRPr="00F24001">
        <w:rPr>
          <w:rtl/>
        </w:rPr>
        <w:t xml:space="preserve"> وليس فيه </w:t>
      </w:r>
      <w:r w:rsidR="004704BF">
        <w:rPr>
          <w:rtl/>
        </w:rPr>
        <w:t>(</w:t>
      </w:r>
      <w:r w:rsidRPr="00F24001">
        <w:rPr>
          <w:rtl/>
        </w:rPr>
        <w:t>سنة خمس وعشرين</w:t>
      </w:r>
      <w:r w:rsidR="004704BF">
        <w:rPr>
          <w:rtl/>
        </w:rPr>
        <w:t>)</w:t>
      </w:r>
      <w:r w:rsidRPr="00F24001">
        <w:rPr>
          <w:rtl/>
        </w:rPr>
        <w:t xml:space="preserve"> وراجع الاستيعاب</w:t>
      </w:r>
      <w:r w:rsidR="004704BF">
        <w:rPr>
          <w:rtl/>
        </w:rPr>
        <w:t>:</w:t>
      </w:r>
      <w:r w:rsidRPr="00F24001">
        <w:rPr>
          <w:rtl/>
        </w:rPr>
        <w:t xml:space="preserve"> </w:t>
      </w:r>
      <w:r>
        <w:rPr>
          <w:rtl/>
        </w:rPr>
        <w:t>4</w:t>
      </w:r>
      <w:r w:rsidRPr="00F24001">
        <w:rPr>
          <w:rtl/>
        </w:rPr>
        <w:t xml:space="preserve"> / </w:t>
      </w:r>
      <w:r>
        <w:rPr>
          <w:rtl/>
        </w:rPr>
        <w:t>115</w:t>
      </w:r>
      <w:r w:rsidRPr="00F24001">
        <w:rPr>
          <w:rtl/>
        </w:rPr>
        <w:t xml:space="preserve"> / </w:t>
      </w:r>
      <w:r>
        <w:rPr>
          <w:rtl/>
        </w:rPr>
        <w:t>2750</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4</w:t>
      </w:r>
      <w:r w:rsidRPr="00F24001">
        <w:rPr>
          <w:rtl/>
        </w:rPr>
        <w:t>) بِطانَة الرجل</w:t>
      </w:r>
      <w:r w:rsidR="004704BF">
        <w:rPr>
          <w:rtl/>
        </w:rPr>
        <w:t>:</w:t>
      </w:r>
      <w:r w:rsidRPr="00F24001">
        <w:rPr>
          <w:rtl/>
        </w:rPr>
        <w:t xml:space="preserve"> خاصّته </w:t>
      </w:r>
      <w:r w:rsidR="004704BF">
        <w:rPr>
          <w:rtl/>
        </w:rPr>
        <w:t>(</w:t>
      </w:r>
      <w:r w:rsidRPr="00F24001">
        <w:rPr>
          <w:rtl/>
        </w:rPr>
        <w:t>لسان العرب</w:t>
      </w:r>
      <w:r w:rsidR="004704BF">
        <w:rPr>
          <w:rtl/>
        </w:rPr>
        <w:t>:</w:t>
      </w:r>
      <w:r w:rsidRPr="00F24001">
        <w:rPr>
          <w:rtl/>
        </w:rPr>
        <w:t xml:space="preserve"> </w:t>
      </w:r>
      <w:r>
        <w:rPr>
          <w:rtl/>
        </w:rPr>
        <w:t>13</w:t>
      </w:r>
      <w:r w:rsidRPr="00F24001">
        <w:rPr>
          <w:rtl/>
        </w:rPr>
        <w:t xml:space="preserve"> / </w:t>
      </w:r>
      <w:r>
        <w:rPr>
          <w:rtl/>
        </w:rPr>
        <w:t>55</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5</w:t>
      </w:r>
      <w:r w:rsidRPr="00F24001">
        <w:rPr>
          <w:rtl/>
        </w:rPr>
        <w:t>) تاريخ الطبري</w:t>
      </w:r>
      <w:r w:rsidR="004704BF">
        <w:rPr>
          <w:rtl/>
        </w:rPr>
        <w:t>:</w:t>
      </w:r>
      <w:r w:rsidRPr="00F24001">
        <w:rPr>
          <w:rtl/>
        </w:rPr>
        <w:t xml:space="preserve"> </w:t>
      </w:r>
      <w:r>
        <w:rPr>
          <w:rtl/>
        </w:rPr>
        <w:t>4</w:t>
      </w:r>
      <w:r w:rsidRPr="00F24001">
        <w:rPr>
          <w:rtl/>
        </w:rPr>
        <w:t xml:space="preserve"> / </w:t>
      </w:r>
      <w:r>
        <w:rPr>
          <w:rtl/>
        </w:rPr>
        <w:t>406</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F24001" w:rsidRDefault="00F06970" w:rsidP="00200A9B">
      <w:pPr>
        <w:pStyle w:val="libNormal"/>
        <w:rPr>
          <w:rtl/>
        </w:rPr>
      </w:pPr>
      <w:r w:rsidRPr="00200A9B">
        <w:rPr>
          <w:rtl/>
        </w:rPr>
        <w:lastRenderedPageBreak/>
        <w:t xml:space="preserve">نبيه </w:t>
      </w:r>
      <w:r w:rsidR="004704BF">
        <w:rPr>
          <w:rtl/>
        </w:rPr>
        <w:t>(</w:t>
      </w:r>
      <w:r w:rsidRPr="00200A9B">
        <w:rPr>
          <w:rtl/>
        </w:rPr>
        <w:t>صلّى الله عليه وآله</w:t>
      </w:r>
      <w:r w:rsidR="004704BF">
        <w:rPr>
          <w:rtl/>
        </w:rPr>
        <w:t>)،</w:t>
      </w:r>
      <w:r w:rsidRPr="00200A9B">
        <w:rPr>
          <w:rtl/>
        </w:rPr>
        <w:t xml:space="preserve"> وأنزل به كتاباً قوله</w:t>
      </w:r>
      <w:r w:rsidR="004704BF">
        <w:rPr>
          <w:rtl/>
        </w:rPr>
        <w:t>:</w:t>
      </w:r>
      <w:r w:rsidRPr="00200A9B">
        <w:rPr>
          <w:rtl/>
        </w:rPr>
        <w:t xml:space="preserve"> </w:t>
      </w:r>
      <w:r w:rsidR="004704BF" w:rsidRPr="00EA2FF3">
        <w:rPr>
          <w:rStyle w:val="libAlaemChar"/>
          <w:rtl/>
        </w:rPr>
        <w:t>(</w:t>
      </w:r>
      <w:r w:rsidRPr="00377476">
        <w:rPr>
          <w:rStyle w:val="libAieChar"/>
          <w:rtl/>
        </w:rPr>
        <w:t>وَالشَّجَرَةَ الْمَلْعُونَةَ فِي الْقُرْآنِ وَنُخَوِّفُهُمْ فَمَا يَزِيدُهُمْ إِلاَّ طُغْيَاناً كَبِيراً</w:t>
      </w:r>
      <w:r w:rsidR="004704BF" w:rsidRPr="00EA2FF3">
        <w:rPr>
          <w:rStyle w:val="libAlaemChar"/>
          <w:rtl/>
        </w:rPr>
        <w:t>)</w:t>
      </w:r>
      <w:r w:rsidRPr="00377476">
        <w:rPr>
          <w:rStyle w:val="libFootnotenumChar"/>
          <w:rtl/>
        </w:rPr>
        <w:t>(1)</w:t>
      </w:r>
      <w:r w:rsidR="004704BF">
        <w:rPr>
          <w:rtl/>
        </w:rPr>
        <w:t>،</w:t>
      </w:r>
      <w:r w:rsidRPr="00200A9B">
        <w:rPr>
          <w:rtl/>
        </w:rPr>
        <w:t xml:space="preserve"> ولا اختلاف بين أحد أنّه أراد بها بني أُميّة</w:t>
      </w:r>
      <w:r w:rsidR="004704BF">
        <w:rPr>
          <w:rtl/>
        </w:rPr>
        <w:t>....</w:t>
      </w:r>
      <w:r w:rsidRPr="00200A9B">
        <w:rPr>
          <w:rtl/>
        </w:rPr>
        <w:t xml:space="preserve"> </w:t>
      </w:r>
    </w:p>
    <w:p w:rsidR="00F06970" w:rsidRPr="00F24001" w:rsidRDefault="00F06970" w:rsidP="00200A9B">
      <w:pPr>
        <w:pStyle w:val="libNormal"/>
        <w:rPr>
          <w:rtl/>
        </w:rPr>
      </w:pPr>
      <w:r w:rsidRPr="00200A9B">
        <w:rPr>
          <w:rtl/>
        </w:rPr>
        <w:t>ومنه ما يرويه الرواة من قوله [ أبي سفيان ]</w:t>
      </w:r>
      <w:r w:rsidR="004704BF">
        <w:rPr>
          <w:rtl/>
        </w:rPr>
        <w:t>:</w:t>
      </w:r>
      <w:r w:rsidRPr="00200A9B">
        <w:rPr>
          <w:rtl/>
        </w:rPr>
        <w:t xml:space="preserve"> </w:t>
      </w:r>
      <w:r w:rsidR="004704BF">
        <w:rPr>
          <w:rtl/>
        </w:rPr>
        <w:t>(</w:t>
      </w:r>
      <w:r w:rsidRPr="00200A9B">
        <w:rPr>
          <w:rtl/>
        </w:rPr>
        <w:t>يا بني عبد مناف</w:t>
      </w:r>
      <w:r w:rsidR="004704BF">
        <w:rPr>
          <w:rtl/>
        </w:rPr>
        <w:t>،</w:t>
      </w:r>
      <w:r w:rsidRPr="00200A9B">
        <w:rPr>
          <w:rtl/>
        </w:rPr>
        <w:t xml:space="preserve"> تلقّفوها تلقّف الكرة</w:t>
      </w:r>
      <w:r w:rsidR="004704BF">
        <w:rPr>
          <w:rtl/>
        </w:rPr>
        <w:t>،</w:t>
      </w:r>
      <w:r w:rsidRPr="00200A9B">
        <w:rPr>
          <w:rtl/>
        </w:rPr>
        <w:t xml:space="preserve"> فما هناك جنّة ولا نار</w:t>
      </w:r>
      <w:r w:rsidR="004704BF">
        <w:rPr>
          <w:rtl/>
        </w:rPr>
        <w:t>)</w:t>
      </w:r>
      <w:r w:rsidRPr="00200A9B">
        <w:rPr>
          <w:rtl/>
        </w:rPr>
        <w:t xml:space="preserve"> وهذا كفرٌ صُراح</w:t>
      </w:r>
      <w:r w:rsidR="004704BF">
        <w:rPr>
          <w:rtl/>
        </w:rPr>
        <w:t>،</w:t>
      </w:r>
      <w:r w:rsidRPr="00200A9B">
        <w:rPr>
          <w:rtl/>
        </w:rPr>
        <w:t xml:space="preserve"> يلحقه به اللعنة من الله</w:t>
      </w:r>
      <w:r w:rsidR="004704BF">
        <w:rPr>
          <w:rtl/>
        </w:rPr>
        <w:t>،</w:t>
      </w:r>
      <w:r w:rsidRPr="00200A9B">
        <w:rPr>
          <w:rtl/>
        </w:rPr>
        <w:t xml:space="preserve"> كما لحقت</w:t>
      </w:r>
      <w:r w:rsidRPr="00377476">
        <w:rPr>
          <w:rStyle w:val="libFootnotenumChar"/>
          <w:rtl/>
        </w:rPr>
        <w:t>(2)</w:t>
      </w:r>
      <w:r w:rsidR="004704BF">
        <w:rPr>
          <w:rtl/>
        </w:rPr>
        <w:t>.</w:t>
      </w:r>
      <w:r w:rsidRPr="00200A9B">
        <w:rPr>
          <w:rtl/>
        </w:rPr>
        <w:t xml:space="preserve"> </w:t>
      </w:r>
    </w:p>
    <w:p w:rsidR="00F06970" w:rsidRPr="00F24001" w:rsidRDefault="00F06970" w:rsidP="00200A9B">
      <w:pPr>
        <w:pStyle w:val="libNormal"/>
        <w:rPr>
          <w:rtl/>
        </w:rPr>
      </w:pPr>
      <w:r w:rsidRPr="00200A9B">
        <w:rPr>
          <w:rStyle w:val="libBold2Char"/>
          <w:rtl/>
        </w:rPr>
        <w:t>1145</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قال أبو سفيان في أيّام عثمان</w:t>
      </w:r>
      <w:r w:rsidR="004704BF">
        <w:rPr>
          <w:rtl/>
        </w:rPr>
        <w:t xml:space="preserve"> - </w:t>
      </w:r>
      <w:r w:rsidRPr="00200A9B">
        <w:rPr>
          <w:rtl/>
        </w:rPr>
        <w:t>وقد مرّ بقبرِ حمزة وضربه برجله وقال</w:t>
      </w:r>
      <w:r w:rsidR="004704BF">
        <w:rPr>
          <w:rtl/>
        </w:rPr>
        <w:t xml:space="preserve"> -:</w:t>
      </w:r>
      <w:r w:rsidRPr="00200A9B">
        <w:rPr>
          <w:rtl/>
        </w:rPr>
        <w:t xml:space="preserve"> يا أبا عمارة</w:t>
      </w:r>
      <w:r w:rsidR="004704BF">
        <w:rPr>
          <w:rtl/>
        </w:rPr>
        <w:t>،</w:t>
      </w:r>
      <w:r w:rsidRPr="00200A9B">
        <w:rPr>
          <w:rtl/>
        </w:rPr>
        <w:t xml:space="preserve"> إنّ الأمر الذي اجتلدنا عليه بالسيف أمسى في يد غلماننا اليوم</w:t>
      </w:r>
      <w:r w:rsidR="004704BF">
        <w:rPr>
          <w:rtl/>
        </w:rPr>
        <w:t>،</w:t>
      </w:r>
      <w:r w:rsidRPr="00200A9B">
        <w:rPr>
          <w:rtl/>
        </w:rPr>
        <w:t xml:space="preserve"> يتلعّبون به</w:t>
      </w:r>
      <w:r w:rsidR="004704BF">
        <w:rPr>
          <w:rtl/>
        </w:rPr>
        <w:t>!</w:t>
      </w:r>
      <w:r w:rsidRPr="00377476">
        <w:rPr>
          <w:rStyle w:val="libFootnotenumChar"/>
          <w:rtl/>
        </w:rPr>
        <w:t>(3)</w:t>
      </w:r>
      <w:r w:rsidRPr="00200A9B">
        <w:rPr>
          <w:rtl/>
        </w:rPr>
        <w:t xml:space="preserve"> </w:t>
      </w:r>
    </w:p>
    <w:p w:rsidR="00F06970" w:rsidRPr="00F24001" w:rsidRDefault="00F06970" w:rsidP="00200A9B">
      <w:pPr>
        <w:pStyle w:val="libNormal"/>
        <w:rPr>
          <w:rtl/>
        </w:rPr>
      </w:pPr>
      <w:r w:rsidRPr="00200A9B">
        <w:rPr>
          <w:rStyle w:val="libBold2Char"/>
          <w:rtl/>
        </w:rPr>
        <w:t>1146</w:t>
      </w:r>
      <w:r w:rsidR="004704BF">
        <w:rPr>
          <w:rStyle w:val="libBold2Char"/>
          <w:rtl/>
        </w:rPr>
        <w:t xml:space="preserve"> - </w:t>
      </w:r>
      <w:r w:rsidRPr="00200A9B">
        <w:rPr>
          <w:rStyle w:val="libBold2Char"/>
          <w:rtl/>
        </w:rPr>
        <w:t>الأغاني عن الحسن</w:t>
      </w:r>
      <w:r w:rsidR="004704BF">
        <w:rPr>
          <w:rStyle w:val="libBold2Char"/>
          <w:rtl/>
        </w:rPr>
        <w:t>:</w:t>
      </w:r>
      <w:r w:rsidRPr="00200A9B">
        <w:rPr>
          <w:rtl/>
        </w:rPr>
        <w:t xml:space="preserve"> دخل أبو سفيان على عثمان بعد أنْ كُفّ بصره</w:t>
      </w:r>
      <w:r w:rsidR="004704BF">
        <w:rPr>
          <w:rtl/>
        </w:rPr>
        <w:t>،</w:t>
      </w:r>
      <w:r w:rsidRPr="00200A9B">
        <w:rPr>
          <w:rtl/>
        </w:rPr>
        <w:t xml:space="preserve"> فقال</w:t>
      </w:r>
      <w:r w:rsidR="004704BF">
        <w:rPr>
          <w:rtl/>
        </w:rPr>
        <w:t>:</w:t>
      </w:r>
      <w:r w:rsidRPr="00200A9B">
        <w:rPr>
          <w:rtl/>
        </w:rPr>
        <w:t xml:space="preserve"> هل علينا من عين</w:t>
      </w:r>
      <w:r w:rsidRPr="00377476">
        <w:rPr>
          <w:rStyle w:val="libFootnotenumChar"/>
          <w:rtl/>
        </w:rPr>
        <w:t>(4)</w:t>
      </w:r>
      <w:r w:rsidR="004704BF">
        <w:rPr>
          <w:rtl/>
        </w:rPr>
        <w:t>؟</w:t>
      </w:r>
      <w:r w:rsidRPr="00200A9B">
        <w:rPr>
          <w:rtl/>
        </w:rPr>
        <w:t xml:space="preserve"> فقال له عثمان</w:t>
      </w:r>
      <w:r w:rsidR="004704BF">
        <w:rPr>
          <w:rtl/>
        </w:rPr>
        <w:t>:</w:t>
      </w:r>
      <w:r w:rsidRPr="00200A9B">
        <w:rPr>
          <w:rtl/>
        </w:rPr>
        <w:t xml:space="preserve"> لا</w:t>
      </w:r>
      <w:r w:rsidR="004704BF">
        <w:rPr>
          <w:rtl/>
        </w:rPr>
        <w:t>.</w:t>
      </w:r>
      <w:r w:rsidRPr="00200A9B">
        <w:rPr>
          <w:rtl/>
        </w:rPr>
        <w:t xml:space="preserve"> </w:t>
      </w:r>
    </w:p>
    <w:p w:rsidR="00F06970" w:rsidRPr="00F24001" w:rsidRDefault="00F06970" w:rsidP="00200A9B">
      <w:pPr>
        <w:pStyle w:val="libNormal"/>
        <w:rPr>
          <w:rtl/>
        </w:rPr>
      </w:pPr>
      <w:r w:rsidRPr="00200A9B">
        <w:rPr>
          <w:rtl/>
        </w:rPr>
        <w:t>فقال</w:t>
      </w:r>
      <w:r w:rsidR="004704BF">
        <w:rPr>
          <w:rtl/>
        </w:rPr>
        <w:t>:</w:t>
      </w:r>
      <w:r w:rsidRPr="00200A9B">
        <w:rPr>
          <w:rtl/>
        </w:rPr>
        <w:t xml:space="preserve"> يا عثمان</w:t>
      </w:r>
      <w:r w:rsidR="004704BF">
        <w:rPr>
          <w:rtl/>
        </w:rPr>
        <w:t>،</w:t>
      </w:r>
      <w:r w:rsidRPr="00200A9B">
        <w:rPr>
          <w:rtl/>
        </w:rPr>
        <w:t xml:space="preserve"> إنّ الأمر أمرَ عالميّة</w:t>
      </w:r>
      <w:r w:rsidR="004704BF">
        <w:rPr>
          <w:rtl/>
        </w:rPr>
        <w:t>،</w:t>
      </w:r>
      <w:r w:rsidRPr="00200A9B">
        <w:rPr>
          <w:rtl/>
        </w:rPr>
        <w:t xml:space="preserve"> والملك ملك جاهليّة</w:t>
      </w:r>
      <w:r w:rsidR="004704BF">
        <w:rPr>
          <w:rtl/>
        </w:rPr>
        <w:t>،</w:t>
      </w:r>
      <w:r w:rsidRPr="00200A9B">
        <w:rPr>
          <w:rtl/>
        </w:rPr>
        <w:t xml:space="preserve"> فاجعل أوتاد الأرض بني أُميّة</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Style w:val="libBold2Char"/>
          <w:rtl/>
        </w:rPr>
        <w:t>1147</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قد كان عمّار</w:t>
      </w:r>
      <w:r w:rsidR="004704BF">
        <w:rPr>
          <w:rtl/>
        </w:rPr>
        <w:t xml:space="preserve"> - </w:t>
      </w:r>
      <w:r w:rsidRPr="00200A9B">
        <w:rPr>
          <w:rtl/>
        </w:rPr>
        <w:t>حين بويع عثمان</w:t>
      </w:r>
      <w:r w:rsidR="004704BF">
        <w:rPr>
          <w:rtl/>
        </w:rPr>
        <w:t xml:space="preserve"> - </w:t>
      </w:r>
      <w:r w:rsidRPr="00200A9B">
        <w:rPr>
          <w:rtl/>
        </w:rPr>
        <w:t xml:space="preserve">بلغه قول أبي سفيان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الإسراء</w:t>
      </w:r>
      <w:r w:rsidR="004704BF">
        <w:rPr>
          <w:rtl/>
        </w:rPr>
        <w:t>:</w:t>
      </w:r>
      <w:r w:rsidRPr="00F24001">
        <w:rPr>
          <w:rtl/>
        </w:rPr>
        <w:t xml:space="preserve"> </w:t>
      </w:r>
      <w:r>
        <w:rPr>
          <w:rtl/>
        </w:rPr>
        <w:t>60</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تاريخ الطبري</w:t>
      </w:r>
      <w:r w:rsidR="004704BF">
        <w:rPr>
          <w:rtl/>
        </w:rPr>
        <w:t>:</w:t>
      </w:r>
      <w:r w:rsidRPr="00F24001">
        <w:rPr>
          <w:rtl/>
        </w:rPr>
        <w:t xml:space="preserve"> </w:t>
      </w:r>
      <w:r>
        <w:rPr>
          <w:rtl/>
        </w:rPr>
        <w:t>10</w:t>
      </w:r>
      <w:r w:rsidRPr="00F24001">
        <w:rPr>
          <w:rtl/>
        </w:rPr>
        <w:t xml:space="preserve"> / </w:t>
      </w:r>
      <w:r>
        <w:rPr>
          <w:rtl/>
        </w:rPr>
        <w:t>57</w:t>
      </w:r>
      <w:r w:rsidR="004704BF">
        <w:rPr>
          <w:rtl/>
        </w:rPr>
        <w:t>،</w:t>
      </w:r>
      <w:r w:rsidRPr="00F24001">
        <w:rPr>
          <w:rtl/>
        </w:rPr>
        <w:t xml:space="preserve"> الأغاني</w:t>
      </w:r>
      <w:r w:rsidR="004704BF">
        <w:rPr>
          <w:rtl/>
        </w:rPr>
        <w:t>:</w:t>
      </w:r>
      <w:r w:rsidRPr="00F24001">
        <w:rPr>
          <w:rtl/>
        </w:rPr>
        <w:t xml:space="preserve"> </w:t>
      </w:r>
      <w:r>
        <w:rPr>
          <w:rtl/>
        </w:rPr>
        <w:t>6</w:t>
      </w:r>
      <w:r w:rsidRPr="00F24001">
        <w:rPr>
          <w:rtl/>
        </w:rPr>
        <w:t xml:space="preserve"> / </w:t>
      </w:r>
      <w:r>
        <w:rPr>
          <w:rtl/>
        </w:rPr>
        <w:t>371</w:t>
      </w:r>
      <w:r w:rsidR="004704BF">
        <w:rPr>
          <w:rtl/>
        </w:rPr>
        <w:t>،</w:t>
      </w:r>
      <w:r w:rsidRPr="00F24001">
        <w:rPr>
          <w:rtl/>
        </w:rPr>
        <w:t xml:space="preserve"> الاستيعاب</w:t>
      </w:r>
      <w:r w:rsidR="004704BF">
        <w:rPr>
          <w:rtl/>
        </w:rPr>
        <w:t>:</w:t>
      </w:r>
      <w:r w:rsidRPr="00F24001">
        <w:rPr>
          <w:rtl/>
        </w:rPr>
        <w:t xml:space="preserve"> </w:t>
      </w:r>
      <w:r>
        <w:rPr>
          <w:rtl/>
        </w:rPr>
        <w:t>4</w:t>
      </w:r>
      <w:r w:rsidRPr="00F24001">
        <w:rPr>
          <w:rtl/>
        </w:rPr>
        <w:t xml:space="preserve"> / </w:t>
      </w:r>
      <w:r>
        <w:rPr>
          <w:rtl/>
        </w:rPr>
        <w:t>241</w:t>
      </w:r>
      <w:r w:rsidRPr="00F24001">
        <w:rPr>
          <w:rtl/>
        </w:rPr>
        <w:t xml:space="preserve"> / </w:t>
      </w:r>
      <w:r>
        <w:rPr>
          <w:rtl/>
        </w:rPr>
        <w:t>3035</w:t>
      </w:r>
      <w:r w:rsidRPr="00F24001">
        <w:rPr>
          <w:rtl/>
        </w:rPr>
        <w:t xml:space="preserve"> وفيهما ذيله</w:t>
      </w:r>
      <w:r w:rsidR="004704BF">
        <w:rPr>
          <w:rtl/>
        </w:rPr>
        <w:t>،</w:t>
      </w:r>
      <w:r w:rsidRPr="00F24001">
        <w:rPr>
          <w:rtl/>
        </w:rPr>
        <w:t xml:space="preserve"> شرح نهج البلاغة</w:t>
      </w:r>
      <w:r w:rsidR="004704BF">
        <w:rPr>
          <w:rtl/>
        </w:rPr>
        <w:t>:</w:t>
      </w:r>
      <w:r w:rsidRPr="00F24001">
        <w:rPr>
          <w:rtl/>
        </w:rPr>
        <w:t xml:space="preserve"> </w:t>
      </w:r>
      <w:r>
        <w:rPr>
          <w:rtl/>
        </w:rPr>
        <w:t>15</w:t>
      </w:r>
      <w:r w:rsidRPr="00F24001">
        <w:rPr>
          <w:rtl/>
        </w:rPr>
        <w:t xml:space="preserve"> / </w:t>
      </w:r>
      <w:r>
        <w:rPr>
          <w:rtl/>
        </w:rPr>
        <w:t>175</w:t>
      </w:r>
      <w:r w:rsidRPr="00F24001">
        <w:rPr>
          <w:rtl/>
        </w:rPr>
        <w:t xml:space="preserve"> / </w:t>
      </w:r>
      <w:r>
        <w:rPr>
          <w:rtl/>
        </w:rPr>
        <w:t>27</w:t>
      </w:r>
      <w:r w:rsidRPr="00F24001">
        <w:rPr>
          <w:rtl/>
        </w:rPr>
        <w:t xml:space="preserve"> نحوه</w:t>
      </w:r>
      <w:r w:rsidR="004704BF">
        <w:rPr>
          <w:rtl/>
        </w:rPr>
        <w:t>.</w:t>
      </w:r>
      <w:r w:rsidRPr="00F24001">
        <w:rPr>
          <w:rtl/>
        </w:rPr>
        <w:t xml:space="preserve"> راجع</w:t>
      </w:r>
      <w:r w:rsidR="004704BF">
        <w:rPr>
          <w:rtl/>
        </w:rPr>
        <w:t>:</w:t>
      </w:r>
      <w:r w:rsidRPr="00F24001">
        <w:rPr>
          <w:rtl/>
        </w:rPr>
        <w:t xml:space="preserve"> القسم السادس / وقعة صفّين / هويّة رؤساء القاسطين / معاوية / بلاغ تعميمي للمعتضد العبّاسي</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3</w:t>
      </w:r>
      <w:r w:rsidRPr="00F24001">
        <w:rPr>
          <w:rtl/>
        </w:rPr>
        <w:t>) شرح نهج البلاغة</w:t>
      </w:r>
      <w:r w:rsidR="004704BF">
        <w:rPr>
          <w:rtl/>
        </w:rPr>
        <w:t>:</w:t>
      </w:r>
      <w:r w:rsidRPr="00F24001">
        <w:rPr>
          <w:rtl/>
        </w:rPr>
        <w:t xml:space="preserve"> </w:t>
      </w:r>
      <w:r>
        <w:rPr>
          <w:rtl/>
        </w:rPr>
        <w:t>16</w:t>
      </w:r>
      <w:r w:rsidRPr="00F24001">
        <w:rPr>
          <w:rtl/>
        </w:rPr>
        <w:t xml:space="preserve"> / </w:t>
      </w:r>
      <w:r>
        <w:rPr>
          <w:rtl/>
        </w:rPr>
        <w:t>136</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4</w:t>
      </w:r>
      <w:r w:rsidRPr="00F24001">
        <w:rPr>
          <w:rtl/>
        </w:rPr>
        <w:t>) العين</w:t>
      </w:r>
      <w:r w:rsidR="004704BF">
        <w:rPr>
          <w:rtl/>
        </w:rPr>
        <w:t>:</w:t>
      </w:r>
      <w:r w:rsidRPr="00F24001">
        <w:rPr>
          <w:rtl/>
        </w:rPr>
        <w:t xml:space="preserve"> الذي يُبعث ليتجسّس الخبر </w:t>
      </w:r>
      <w:r w:rsidR="004704BF">
        <w:rPr>
          <w:rtl/>
        </w:rPr>
        <w:t>(</w:t>
      </w:r>
      <w:r w:rsidRPr="00F24001">
        <w:rPr>
          <w:rtl/>
        </w:rPr>
        <w:t>لسان العرب</w:t>
      </w:r>
      <w:r w:rsidR="004704BF">
        <w:rPr>
          <w:rtl/>
        </w:rPr>
        <w:t>:</w:t>
      </w:r>
      <w:r w:rsidRPr="00F24001">
        <w:rPr>
          <w:rtl/>
        </w:rPr>
        <w:t xml:space="preserve"> </w:t>
      </w:r>
      <w:r>
        <w:rPr>
          <w:rtl/>
        </w:rPr>
        <w:t>13</w:t>
      </w:r>
      <w:r w:rsidRPr="00F24001">
        <w:rPr>
          <w:rtl/>
        </w:rPr>
        <w:t xml:space="preserve"> / </w:t>
      </w:r>
      <w:r>
        <w:rPr>
          <w:rtl/>
        </w:rPr>
        <w:t>301</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5</w:t>
      </w:r>
      <w:r w:rsidRPr="00F24001">
        <w:rPr>
          <w:rtl/>
        </w:rPr>
        <w:t>) الأغاني</w:t>
      </w:r>
      <w:r w:rsidR="004704BF">
        <w:rPr>
          <w:rtl/>
        </w:rPr>
        <w:t>:</w:t>
      </w:r>
      <w:r w:rsidRPr="00F24001">
        <w:rPr>
          <w:rtl/>
        </w:rPr>
        <w:t xml:space="preserve"> </w:t>
      </w:r>
      <w:r>
        <w:rPr>
          <w:rtl/>
        </w:rPr>
        <w:t>6</w:t>
      </w:r>
      <w:r w:rsidRPr="00F24001">
        <w:rPr>
          <w:rtl/>
        </w:rPr>
        <w:t xml:space="preserve"> / </w:t>
      </w:r>
      <w:r>
        <w:rPr>
          <w:rtl/>
        </w:rPr>
        <w:t>370</w:t>
      </w:r>
      <w:r w:rsidR="004704BF">
        <w:rPr>
          <w:rtl/>
        </w:rPr>
        <w:t>،</w:t>
      </w:r>
      <w:r w:rsidRPr="00F24001">
        <w:rPr>
          <w:rtl/>
        </w:rPr>
        <w:t xml:space="preserve"> تاريخ دمشق</w:t>
      </w:r>
      <w:r w:rsidR="004704BF">
        <w:rPr>
          <w:rtl/>
        </w:rPr>
        <w:t>:</w:t>
      </w:r>
      <w:r w:rsidRPr="00F24001">
        <w:rPr>
          <w:rtl/>
        </w:rPr>
        <w:t xml:space="preserve"> </w:t>
      </w:r>
      <w:r>
        <w:rPr>
          <w:rtl/>
        </w:rPr>
        <w:t>23</w:t>
      </w:r>
      <w:r w:rsidRPr="00F24001">
        <w:rPr>
          <w:rtl/>
        </w:rPr>
        <w:t xml:space="preserve"> / </w:t>
      </w:r>
      <w:r>
        <w:rPr>
          <w:rtl/>
        </w:rPr>
        <w:t>471</w:t>
      </w:r>
      <w:r w:rsidRPr="00F24001">
        <w:rPr>
          <w:rtl/>
        </w:rPr>
        <w:t xml:space="preserve"> عن أنَس وفيه </w:t>
      </w:r>
      <w:r w:rsidR="004704BF">
        <w:rPr>
          <w:rtl/>
        </w:rPr>
        <w:t>(</w:t>
      </w:r>
      <w:r w:rsidRPr="00F24001">
        <w:rPr>
          <w:rtl/>
        </w:rPr>
        <w:t>اللهمّ اجعل الأمر أمر جاهليّة</w:t>
      </w:r>
      <w:r w:rsidR="004704BF">
        <w:rPr>
          <w:rtl/>
        </w:rPr>
        <w:t>،</w:t>
      </w:r>
      <w:r w:rsidRPr="00F24001">
        <w:rPr>
          <w:rtl/>
        </w:rPr>
        <w:t xml:space="preserve"> والمُلك ملك غاصبيّة</w:t>
      </w:r>
      <w:r w:rsidR="004704BF">
        <w:rPr>
          <w:rtl/>
        </w:rPr>
        <w:t>،</w:t>
      </w:r>
      <w:r w:rsidRPr="00F24001">
        <w:rPr>
          <w:rtl/>
        </w:rPr>
        <w:t xml:space="preserve"> واجعل أوتاد الأرض لبني أُميّة</w:t>
      </w:r>
      <w:r w:rsidR="004704BF">
        <w:rPr>
          <w:rtl/>
        </w:rPr>
        <w:t>)</w:t>
      </w:r>
      <w:r w:rsidRPr="00F24001">
        <w:rPr>
          <w:rtl/>
        </w:rPr>
        <w:t xml:space="preserve"> بدل </w:t>
      </w:r>
      <w:r w:rsidR="004704BF">
        <w:rPr>
          <w:rtl/>
        </w:rPr>
        <w:t>(</w:t>
      </w:r>
      <w:r w:rsidRPr="00F24001">
        <w:rPr>
          <w:rtl/>
        </w:rPr>
        <w:t>إنّ الأمر</w:t>
      </w:r>
      <w:r w:rsidR="004704BF">
        <w:rPr>
          <w:rtl/>
        </w:rPr>
        <w:t>...</w:t>
      </w:r>
      <w:r w:rsidRPr="00F24001">
        <w:rPr>
          <w:rtl/>
        </w:rPr>
        <w:t>)</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صخْر بن حرْب في دار عثمان عقيب الوقت الذي بُويع فيه عثمان</w:t>
      </w:r>
      <w:r w:rsidR="004704BF">
        <w:rPr>
          <w:rtl/>
        </w:rPr>
        <w:t>،</w:t>
      </w:r>
      <w:r w:rsidRPr="00200A9B">
        <w:rPr>
          <w:rtl/>
        </w:rPr>
        <w:t xml:space="preserve"> ودخل داره ومعه بنو أُميّة</w:t>
      </w:r>
      <w:r w:rsidR="004704BF">
        <w:rPr>
          <w:rtl/>
        </w:rPr>
        <w:t>،</w:t>
      </w:r>
      <w:r w:rsidRPr="00200A9B">
        <w:rPr>
          <w:rtl/>
        </w:rPr>
        <w:t xml:space="preserve"> فقال أبو سفيان</w:t>
      </w:r>
      <w:r w:rsidR="004704BF">
        <w:rPr>
          <w:rtl/>
        </w:rPr>
        <w:t>:</w:t>
      </w:r>
      <w:r w:rsidRPr="00200A9B">
        <w:rPr>
          <w:rtl/>
        </w:rPr>
        <w:t xml:space="preserve"> أفيكم أحدٌ من غيركم</w:t>
      </w:r>
      <w:r w:rsidR="004704BF">
        <w:rPr>
          <w:rtl/>
        </w:rPr>
        <w:t xml:space="preserve"> - </w:t>
      </w:r>
      <w:r w:rsidRPr="00200A9B">
        <w:rPr>
          <w:rtl/>
        </w:rPr>
        <w:t>وقد كان عَمِيَ</w:t>
      </w:r>
      <w:r w:rsidR="004704BF">
        <w:rPr>
          <w:rtl/>
        </w:rPr>
        <w:t xml:space="preserve"> -؟</w:t>
      </w:r>
      <w:r w:rsidRPr="00200A9B">
        <w:rPr>
          <w:rtl/>
        </w:rPr>
        <w:t xml:space="preserve"> قالوا</w:t>
      </w:r>
      <w:r w:rsidR="004704BF">
        <w:rPr>
          <w:rtl/>
        </w:rPr>
        <w:t>:</w:t>
      </w:r>
      <w:r w:rsidRPr="00200A9B">
        <w:rPr>
          <w:rtl/>
        </w:rPr>
        <w:t xml:space="preserve"> لا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يا بني أُميّة</w:t>
      </w:r>
      <w:r w:rsidR="004704BF">
        <w:rPr>
          <w:rtl/>
        </w:rPr>
        <w:t>،</w:t>
      </w:r>
      <w:r w:rsidRPr="00200A9B">
        <w:rPr>
          <w:rtl/>
        </w:rPr>
        <w:t xml:space="preserve"> تلقّفوها تلقّف الكرة</w:t>
      </w:r>
      <w:r w:rsidR="004704BF">
        <w:rPr>
          <w:rtl/>
        </w:rPr>
        <w:t>،</w:t>
      </w:r>
      <w:r w:rsidRPr="00200A9B">
        <w:rPr>
          <w:rtl/>
        </w:rPr>
        <w:t xml:space="preserve"> فوَ الذي يحلف به أبو سفيان ما زلتُ أرجوها لكم</w:t>
      </w:r>
      <w:r w:rsidR="004704BF">
        <w:rPr>
          <w:rtl/>
        </w:rPr>
        <w:t>،</w:t>
      </w:r>
      <w:r w:rsidRPr="00200A9B">
        <w:rPr>
          <w:rtl/>
        </w:rPr>
        <w:t xml:space="preserve"> ولتصيرنَّ إلى صبيانكم وراثةً</w:t>
      </w:r>
      <w:r w:rsidR="004704BF">
        <w:rPr>
          <w:rtl/>
        </w:rPr>
        <w:t>.</w:t>
      </w:r>
      <w:r w:rsidRPr="00200A9B">
        <w:rPr>
          <w:rtl/>
        </w:rPr>
        <w:t xml:space="preserve"> </w:t>
      </w:r>
    </w:p>
    <w:p w:rsidR="00F06970" w:rsidRPr="00F24001" w:rsidRDefault="00F06970" w:rsidP="00200A9B">
      <w:pPr>
        <w:pStyle w:val="libNormal"/>
        <w:rPr>
          <w:rtl/>
        </w:rPr>
      </w:pPr>
      <w:r w:rsidRPr="00200A9B">
        <w:rPr>
          <w:rtl/>
        </w:rPr>
        <w:t>فانتهره عثمان</w:t>
      </w:r>
      <w:r w:rsidR="004704BF">
        <w:rPr>
          <w:rtl/>
        </w:rPr>
        <w:t>،</w:t>
      </w:r>
      <w:r w:rsidRPr="00200A9B">
        <w:rPr>
          <w:rtl/>
        </w:rPr>
        <w:t xml:space="preserve"> وساءه ما قال</w:t>
      </w:r>
      <w:r w:rsidR="004704BF">
        <w:rPr>
          <w:rtl/>
        </w:rPr>
        <w:t>.</w:t>
      </w:r>
      <w:r w:rsidRPr="00200A9B">
        <w:rPr>
          <w:rtl/>
        </w:rPr>
        <w:t xml:space="preserve"> ونمى</w:t>
      </w:r>
      <w:r w:rsidRPr="00377476">
        <w:rPr>
          <w:rStyle w:val="libFootnotenumChar"/>
          <w:rtl/>
        </w:rPr>
        <w:t>(1)</w:t>
      </w:r>
      <w:r w:rsidRPr="00200A9B">
        <w:rPr>
          <w:rtl/>
        </w:rPr>
        <w:t xml:space="preserve"> هذا القول إلى المهاجرين والأنصار</w:t>
      </w:r>
      <w:r w:rsidR="004704BF">
        <w:rPr>
          <w:rtl/>
        </w:rPr>
        <w:t>،</w:t>
      </w:r>
      <w:r w:rsidRPr="00200A9B">
        <w:rPr>
          <w:rtl/>
        </w:rPr>
        <w:t xml:space="preserve"> وغير ذلك الكلام</w:t>
      </w:r>
      <w:r w:rsidR="004704BF">
        <w:rPr>
          <w:rtl/>
        </w:rPr>
        <w:t>.</w:t>
      </w:r>
      <w:r w:rsidRPr="00200A9B">
        <w:rPr>
          <w:rtl/>
        </w:rPr>
        <w:t xml:space="preserve"> </w:t>
      </w:r>
    </w:p>
    <w:p w:rsidR="00F06970" w:rsidRPr="00F24001" w:rsidRDefault="00F06970" w:rsidP="00200A9B">
      <w:pPr>
        <w:pStyle w:val="libNormal"/>
        <w:rPr>
          <w:rtl/>
        </w:rPr>
      </w:pPr>
      <w:r w:rsidRPr="00200A9B">
        <w:rPr>
          <w:rtl/>
        </w:rPr>
        <w:t>فقام عمّار في المسجد فقال</w:t>
      </w:r>
      <w:r w:rsidR="004704BF">
        <w:rPr>
          <w:rtl/>
        </w:rPr>
        <w:t>:</w:t>
      </w:r>
      <w:r w:rsidRPr="00200A9B">
        <w:rPr>
          <w:rtl/>
        </w:rPr>
        <w:t xml:space="preserve"> يا معشر قريش</w:t>
      </w:r>
      <w:r w:rsidR="004704BF">
        <w:rPr>
          <w:rtl/>
        </w:rPr>
        <w:t>،</w:t>
      </w:r>
      <w:r w:rsidRPr="00200A9B">
        <w:rPr>
          <w:rtl/>
        </w:rPr>
        <w:t xml:space="preserve"> أما إذ صرفتم هذا الأمر عن أهل بيت نبيّكم</w:t>
      </w:r>
      <w:r w:rsidR="004704BF">
        <w:rPr>
          <w:rtl/>
        </w:rPr>
        <w:t>؛</w:t>
      </w:r>
      <w:r w:rsidRPr="00200A9B">
        <w:rPr>
          <w:rtl/>
        </w:rPr>
        <w:t xml:space="preserve"> هاهنا مرّة</w:t>
      </w:r>
      <w:r w:rsidR="004704BF">
        <w:rPr>
          <w:rtl/>
        </w:rPr>
        <w:t>،</w:t>
      </w:r>
      <w:r w:rsidRPr="00200A9B">
        <w:rPr>
          <w:rtl/>
        </w:rPr>
        <w:t xml:space="preserve"> وهاهنا مرّة</w:t>
      </w:r>
      <w:r w:rsidR="004704BF">
        <w:rPr>
          <w:rtl/>
        </w:rPr>
        <w:t>،</w:t>
      </w:r>
      <w:r w:rsidRPr="00200A9B">
        <w:rPr>
          <w:rtl/>
        </w:rPr>
        <w:t xml:space="preserve"> فما أنا بآمَن من أنْ ينزعه الله منكم فيضعه في غيركم</w:t>
      </w:r>
      <w:r w:rsidR="004704BF">
        <w:rPr>
          <w:rtl/>
        </w:rPr>
        <w:t>،</w:t>
      </w:r>
      <w:r w:rsidRPr="00200A9B">
        <w:rPr>
          <w:rtl/>
        </w:rPr>
        <w:t xml:space="preserve"> كما نزعتموه من أهله ووضعتموه في غير أهله</w:t>
      </w:r>
      <w:r w:rsidR="004704BF">
        <w:rPr>
          <w:rtl/>
        </w:rPr>
        <w:t>!</w:t>
      </w:r>
      <w:r w:rsidRPr="00377476">
        <w:rPr>
          <w:rStyle w:val="libFootnotenumChar"/>
          <w:rtl/>
        </w:rPr>
        <w:t>(2)</w:t>
      </w:r>
      <w:r w:rsidRPr="00200A9B">
        <w:rPr>
          <w:rtl/>
        </w:rPr>
        <w:t xml:space="preserve"> </w:t>
      </w:r>
    </w:p>
    <w:p w:rsidR="00F06970" w:rsidRPr="00F24001" w:rsidRDefault="00F06970" w:rsidP="00200A9B">
      <w:pPr>
        <w:pStyle w:val="libNormal"/>
        <w:rPr>
          <w:rtl/>
        </w:rPr>
      </w:pPr>
      <w:r w:rsidRPr="00200A9B">
        <w:rPr>
          <w:rStyle w:val="libBold2Char"/>
          <w:rtl/>
        </w:rPr>
        <w:t>1148</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كان عثمان ولّى الحارث [بن الحكَم] السوقَ</w:t>
      </w:r>
      <w:r w:rsidR="004704BF">
        <w:rPr>
          <w:rtl/>
        </w:rPr>
        <w:t>،</w:t>
      </w:r>
      <w:r w:rsidRPr="00200A9B">
        <w:rPr>
          <w:rtl/>
        </w:rPr>
        <w:t xml:space="preserve"> فكان يشتري الجَلَب</w:t>
      </w:r>
      <w:r w:rsidRPr="00377476">
        <w:rPr>
          <w:rStyle w:val="libFootnotenumChar"/>
          <w:rtl/>
        </w:rPr>
        <w:t>(3)</w:t>
      </w:r>
      <w:r w:rsidRPr="00200A9B">
        <w:rPr>
          <w:rtl/>
        </w:rPr>
        <w:t xml:space="preserve"> بحَكَمه</w:t>
      </w:r>
      <w:r w:rsidRPr="00377476">
        <w:rPr>
          <w:rStyle w:val="libFootnotenumChar"/>
          <w:rtl/>
        </w:rPr>
        <w:t>(4)</w:t>
      </w:r>
      <w:r w:rsidR="004704BF">
        <w:rPr>
          <w:rtl/>
        </w:rPr>
        <w:t>،</w:t>
      </w:r>
      <w:r w:rsidRPr="00200A9B">
        <w:rPr>
          <w:rtl/>
        </w:rPr>
        <w:t xml:space="preserve"> ويبيعه بسَوْمه</w:t>
      </w:r>
      <w:r w:rsidRPr="00377476">
        <w:rPr>
          <w:rStyle w:val="libFootnotenumChar"/>
          <w:rtl/>
        </w:rPr>
        <w:t>(5)</w:t>
      </w:r>
      <w:r w:rsidR="004704BF">
        <w:rPr>
          <w:rtl/>
        </w:rPr>
        <w:t>،</w:t>
      </w:r>
      <w:r w:rsidRPr="00200A9B">
        <w:rPr>
          <w:rtl/>
        </w:rPr>
        <w:t xml:space="preserve"> ويجبي مقاعد المتسوّقين</w:t>
      </w:r>
      <w:r w:rsidR="004704BF">
        <w:rPr>
          <w:rtl/>
        </w:rPr>
        <w:t>،</w:t>
      </w:r>
      <w:r w:rsidRPr="00200A9B">
        <w:rPr>
          <w:rtl/>
        </w:rPr>
        <w:t xml:space="preserve"> ويصنع صنيعاً منكراً</w:t>
      </w:r>
      <w:r w:rsidR="004704BF">
        <w:rPr>
          <w:rtl/>
        </w:rPr>
        <w:t>.</w:t>
      </w:r>
      <w:r w:rsidRPr="00200A9B">
        <w:rPr>
          <w:rtl/>
        </w:rPr>
        <w:t xml:space="preserve"> </w:t>
      </w:r>
    </w:p>
    <w:p w:rsidR="004704BF" w:rsidRDefault="00F06970" w:rsidP="00200A9B">
      <w:pPr>
        <w:pStyle w:val="libNormal"/>
        <w:rPr>
          <w:rtl/>
        </w:rPr>
      </w:pPr>
      <w:r w:rsidRPr="00200A9B">
        <w:rPr>
          <w:rtl/>
        </w:rPr>
        <w:t>فكُلّم في إخراج السوق من يده</w:t>
      </w:r>
      <w:r w:rsidR="004704BF">
        <w:rPr>
          <w:rtl/>
        </w:rPr>
        <w:t>،</w:t>
      </w:r>
      <w:r w:rsidRPr="00200A9B">
        <w:rPr>
          <w:rtl/>
        </w:rPr>
        <w:t xml:space="preserve"> فلم يفعل</w:t>
      </w:r>
      <w:r w:rsidRPr="00377476">
        <w:rPr>
          <w:rStyle w:val="libFootnotenumChar"/>
          <w:rtl/>
        </w:rPr>
        <w:t>(6)</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نَمَى الحديث</w:t>
      </w:r>
      <w:r w:rsidR="004704BF">
        <w:rPr>
          <w:rtl/>
        </w:rPr>
        <w:t>،</w:t>
      </w:r>
      <w:r w:rsidRPr="00F24001">
        <w:rPr>
          <w:rtl/>
        </w:rPr>
        <w:t xml:space="preserve"> يَنمي</w:t>
      </w:r>
      <w:r w:rsidR="004704BF">
        <w:rPr>
          <w:rtl/>
        </w:rPr>
        <w:t>:</w:t>
      </w:r>
      <w:r w:rsidRPr="00F24001">
        <w:rPr>
          <w:rtl/>
        </w:rPr>
        <w:t xml:space="preserve"> ارتفع </w:t>
      </w:r>
      <w:r w:rsidR="004704BF">
        <w:rPr>
          <w:rtl/>
        </w:rPr>
        <w:t>(</w:t>
      </w:r>
      <w:r w:rsidRPr="00F24001">
        <w:rPr>
          <w:rtl/>
        </w:rPr>
        <w:t>لسان العرب</w:t>
      </w:r>
      <w:r w:rsidR="004704BF">
        <w:rPr>
          <w:rtl/>
        </w:rPr>
        <w:t>:</w:t>
      </w:r>
      <w:r w:rsidRPr="00F24001">
        <w:rPr>
          <w:rtl/>
        </w:rPr>
        <w:t xml:space="preserve"> </w:t>
      </w:r>
      <w:r>
        <w:rPr>
          <w:rtl/>
        </w:rPr>
        <w:t>15</w:t>
      </w:r>
      <w:r w:rsidRPr="00F24001">
        <w:rPr>
          <w:rtl/>
        </w:rPr>
        <w:t xml:space="preserve"> / </w:t>
      </w:r>
      <w:r>
        <w:rPr>
          <w:rtl/>
        </w:rPr>
        <w:t>341</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مروج الذهب</w:t>
      </w:r>
      <w:r w:rsidR="004704BF">
        <w:rPr>
          <w:rtl/>
        </w:rPr>
        <w:t>:</w:t>
      </w:r>
      <w:r w:rsidRPr="00F24001">
        <w:rPr>
          <w:rtl/>
        </w:rPr>
        <w:t xml:space="preserve"> </w:t>
      </w:r>
      <w:r>
        <w:rPr>
          <w:rtl/>
        </w:rPr>
        <w:t>2</w:t>
      </w:r>
      <w:r w:rsidRPr="00F24001">
        <w:rPr>
          <w:rtl/>
        </w:rPr>
        <w:t xml:space="preserve"> / </w:t>
      </w:r>
      <w:r>
        <w:rPr>
          <w:rtl/>
        </w:rPr>
        <w:t>351</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3</w:t>
      </w:r>
      <w:r w:rsidRPr="00F24001">
        <w:rPr>
          <w:rtl/>
        </w:rPr>
        <w:t>) الجَلَب</w:t>
      </w:r>
      <w:r w:rsidR="004704BF">
        <w:rPr>
          <w:rtl/>
        </w:rPr>
        <w:t>:</w:t>
      </w:r>
      <w:r w:rsidRPr="00F24001">
        <w:rPr>
          <w:rtl/>
        </w:rPr>
        <w:t xml:space="preserve"> ما جُلب من خيلِ وإبلٍ ومتاع</w:t>
      </w:r>
      <w:r w:rsidR="004704BF">
        <w:rPr>
          <w:rtl/>
        </w:rPr>
        <w:t>.</w:t>
      </w:r>
      <w:r w:rsidRPr="00F24001">
        <w:rPr>
          <w:rtl/>
        </w:rPr>
        <w:t xml:space="preserve"> </w:t>
      </w:r>
      <w:r w:rsidR="004704BF">
        <w:rPr>
          <w:rtl/>
        </w:rPr>
        <w:t>(</w:t>
      </w:r>
      <w:r w:rsidRPr="00F24001">
        <w:rPr>
          <w:rtl/>
        </w:rPr>
        <w:t>لسان العرب</w:t>
      </w:r>
      <w:r w:rsidR="004704BF">
        <w:rPr>
          <w:rtl/>
        </w:rPr>
        <w:t>:</w:t>
      </w:r>
      <w:r w:rsidRPr="00F24001">
        <w:rPr>
          <w:rtl/>
        </w:rPr>
        <w:t xml:space="preserve"> </w:t>
      </w:r>
      <w:r>
        <w:rPr>
          <w:rtl/>
        </w:rPr>
        <w:t>1</w:t>
      </w:r>
      <w:r w:rsidRPr="00F24001">
        <w:rPr>
          <w:rtl/>
        </w:rPr>
        <w:t xml:space="preserve"> / </w:t>
      </w:r>
      <w:r>
        <w:rPr>
          <w:rtl/>
        </w:rPr>
        <w:t>268</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4</w:t>
      </w:r>
      <w:r w:rsidRPr="00F24001">
        <w:rPr>
          <w:rtl/>
        </w:rPr>
        <w:t>) حَكَم</w:t>
      </w:r>
      <w:r w:rsidR="004704BF">
        <w:rPr>
          <w:rtl/>
        </w:rPr>
        <w:t>:</w:t>
      </w:r>
      <w:r w:rsidRPr="00F24001">
        <w:rPr>
          <w:rtl/>
        </w:rPr>
        <w:t xml:space="preserve"> جمع حَكَمة</w:t>
      </w:r>
      <w:r w:rsidR="004704BF">
        <w:rPr>
          <w:rtl/>
        </w:rPr>
        <w:t>:</w:t>
      </w:r>
      <w:r w:rsidRPr="00F24001">
        <w:rPr>
          <w:rtl/>
        </w:rPr>
        <w:t xml:space="preserve"> وهي اللجام </w:t>
      </w:r>
      <w:r w:rsidR="004704BF">
        <w:rPr>
          <w:rtl/>
        </w:rPr>
        <w:t>(</w:t>
      </w:r>
      <w:r w:rsidRPr="00F24001">
        <w:rPr>
          <w:rtl/>
        </w:rPr>
        <w:t>لسان العرب</w:t>
      </w:r>
      <w:r w:rsidR="004704BF">
        <w:rPr>
          <w:rtl/>
        </w:rPr>
        <w:t>:</w:t>
      </w:r>
      <w:r w:rsidRPr="00F24001">
        <w:rPr>
          <w:rtl/>
        </w:rPr>
        <w:t xml:space="preserve"> </w:t>
      </w:r>
      <w:r>
        <w:rPr>
          <w:rtl/>
        </w:rPr>
        <w:t>12</w:t>
      </w:r>
      <w:r w:rsidRPr="00F24001">
        <w:rPr>
          <w:rtl/>
        </w:rPr>
        <w:t xml:space="preserve"> / </w:t>
      </w:r>
      <w:r>
        <w:rPr>
          <w:rtl/>
        </w:rPr>
        <w:t>144</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5</w:t>
      </w:r>
      <w:r w:rsidRPr="00F24001">
        <w:rPr>
          <w:rtl/>
        </w:rPr>
        <w:t>) السَّوْم</w:t>
      </w:r>
      <w:r w:rsidR="004704BF">
        <w:rPr>
          <w:rtl/>
        </w:rPr>
        <w:t>:</w:t>
      </w:r>
      <w:r w:rsidRPr="00F24001">
        <w:rPr>
          <w:rtl/>
        </w:rPr>
        <w:t xml:space="preserve"> أنْ تُجشّم إنساناً مشقّة أو سوءاً أو ظلماً </w:t>
      </w:r>
      <w:r w:rsidR="004704BF">
        <w:rPr>
          <w:rtl/>
        </w:rPr>
        <w:t>(</w:t>
      </w:r>
      <w:r w:rsidRPr="00F24001">
        <w:rPr>
          <w:rtl/>
        </w:rPr>
        <w:t>لسان العرب</w:t>
      </w:r>
      <w:r w:rsidR="004704BF">
        <w:rPr>
          <w:rtl/>
        </w:rPr>
        <w:t>:</w:t>
      </w:r>
      <w:r w:rsidRPr="00F24001">
        <w:rPr>
          <w:rtl/>
        </w:rPr>
        <w:t xml:space="preserve"> </w:t>
      </w:r>
      <w:r>
        <w:rPr>
          <w:rtl/>
        </w:rPr>
        <w:t>12</w:t>
      </w:r>
      <w:r w:rsidRPr="00F24001">
        <w:rPr>
          <w:rtl/>
        </w:rPr>
        <w:t xml:space="preserve"> / </w:t>
      </w:r>
      <w:r>
        <w:rPr>
          <w:rtl/>
        </w:rPr>
        <w:t>314</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6</w:t>
      </w:r>
      <w:r w:rsidRPr="00F24001">
        <w:rPr>
          <w:rtl/>
        </w:rPr>
        <w:t>) أنساب الأشراف</w:t>
      </w:r>
      <w:r w:rsidR="004704BF">
        <w:rPr>
          <w:rtl/>
        </w:rPr>
        <w:t>:</w:t>
      </w:r>
      <w:r w:rsidRPr="00F24001">
        <w:rPr>
          <w:rtl/>
        </w:rPr>
        <w:t xml:space="preserve"> </w:t>
      </w:r>
      <w:r>
        <w:rPr>
          <w:rtl/>
        </w:rPr>
        <w:t>6</w:t>
      </w:r>
      <w:r w:rsidRPr="00F24001">
        <w:rPr>
          <w:rtl/>
        </w:rPr>
        <w:t xml:space="preserve"> / </w:t>
      </w:r>
      <w:r>
        <w:rPr>
          <w:rtl/>
        </w:rPr>
        <w:t>160</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1149</w:t>
      </w:r>
      <w:r w:rsidR="004704BF">
        <w:rPr>
          <w:rStyle w:val="libBold2Char"/>
          <w:rtl/>
        </w:rPr>
        <w:t xml:space="preserve"> - </w:t>
      </w:r>
      <w:r w:rsidRPr="00200A9B">
        <w:rPr>
          <w:rStyle w:val="libBold2Char"/>
          <w:rtl/>
        </w:rPr>
        <w:t>الاستيعاب</w:t>
      </w:r>
      <w:r w:rsidR="004704BF">
        <w:rPr>
          <w:rStyle w:val="libBold2Char"/>
          <w:rtl/>
        </w:rPr>
        <w:t>:</w:t>
      </w:r>
      <w:r w:rsidRPr="00200A9B">
        <w:rPr>
          <w:rStyle w:val="libBold2Char"/>
          <w:rtl/>
        </w:rPr>
        <w:t xml:space="preserve"> </w:t>
      </w:r>
      <w:r w:rsidRPr="00200A9B">
        <w:rPr>
          <w:rtl/>
        </w:rPr>
        <w:t>إنّه [شبل بن خالد] دخل على عثمان حين لم يكن عنده غير أَموي</w:t>
      </w:r>
      <w:r w:rsidR="004704BF">
        <w:rPr>
          <w:rtl/>
        </w:rPr>
        <w:t>،</w:t>
      </w:r>
      <w:r w:rsidRPr="00200A9B">
        <w:rPr>
          <w:rtl/>
        </w:rPr>
        <w:t xml:space="preserve"> فقال</w:t>
      </w:r>
      <w:r w:rsidR="004704BF">
        <w:rPr>
          <w:rtl/>
        </w:rPr>
        <w:t>:</w:t>
      </w:r>
      <w:r w:rsidRPr="00200A9B">
        <w:rPr>
          <w:rtl/>
        </w:rPr>
        <w:t xml:space="preserve"> ما لكم معشر قريش</w:t>
      </w:r>
      <w:r w:rsidR="004704BF">
        <w:rPr>
          <w:rtl/>
        </w:rPr>
        <w:t>،</w:t>
      </w:r>
      <w:r w:rsidRPr="00200A9B">
        <w:rPr>
          <w:rtl/>
        </w:rPr>
        <w:t xml:space="preserve"> أَما فيكم صغير تريدون أنْ ينبُل</w:t>
      </w:r>
      <w:r w:rsidR="004704BF">
        <w:rPr>
          <w:rtl/>
        </w:rPr>
        <w:t>،</w:t>
      </w:r>
      <w:r w:rsidRPr="00200A9B">
        <w:rPr>
          <w:rtl/>
        </w:rPr>
        <w:t xml:space="preserve"> أو فقير تريدون غِناه</w:t>
      </w:r>
      <w:r w:rsidR="004704BF">
        <w:rPr>
          <w:rtl/>
        </w:rPr>
        <w:t>،</w:t>
      </w:r>
      <w:r w:rsidRPr="00200A9B">
        <w:rPr>
          <w:rtl/>
        </w:rPr>
        <w:t xml:space="preserve"> أو خامل تريدون التنويه باسمه</w:t>
      </w:r>
      <w:r w:rsidR="004704BF">
        <w:rPr>
          <w:rtl/>
        </w:rPr>
        <w:t>!!</w:t>
      </w:r>
      <w:r w:rsidRPr="00200A9B">
        <w:rPr>
          <w:rtl/>
        </w:rPr>
        <w:t xml:space="preserve"> عَلامَ أقطعتم هذا الأشعري العراق</w:t>
      </w:r>
      <w:r w:rsidR="004704BF">
        <w:rPr>
          <w:rtl/>
        </w:rPr>
        <w:t>،</w:t>
      </w:r>
      <w:r w:rsidRPr="00200A9B">
        <w:rPr>
          <w:rtl/>
        </w:rPr>
        <w:t xml:space="preserve"> يأكلها خَضْماً</w:t>
      </w:r>
      <w:r w:rsidR="004704BF">
        <w:rPr>
          <w:rtl/>
        </w:rPr>
        <w:t>؟!</w:t>
      </w:r>
      <w:r w:rsidRPr="00200A9B">
        <w:rPr>
          <w:rtl/>
        </w:rPr>
        <w:t xml:space="preserve"> </w:t>
      </w:r>
    </w:p>
    <w:p w:rsidR="00F06970" w:rsidRPr="00F24001" w:rsidRDefault="00F06970" w:rsidP="00200A9B">
      <w:pPr>
        <w:pStyle w:val="libNormal"/>
        <w:rPr>
          <w:rtl/>
        </w:rPr>
      </w:pPr>
      <w:r w:rsidRPr="00200A9B">
        <w:rPr>
          <w:rtl/>
        </w:rPr>
        <w:t>فقال عثمان</w:t>
      </w:r>
      <w:r w:rsidR="004704BF">
        <w:rPr>
          <w:rtl/>
        </w:rPr>
        <w:t>:</w:t>
      </w:r>
      <w:r w:rsidRPr="00200A9B">
        <w:rPr>
          <w:rtl/>
        </w:rPr>
        <w:t xml:space="preserve"> ومَن لها</w:t>
      </w:r>
      <w:r w:rsidR="004704BF">
        <w:rPr>
          <w:rtl/>
        </w:rPr>
        <w:t>؟</w:t>
      </w:r>
      <w:r w:rsidRPr="00200A9B">
        <w:rPr>
          <w:rtl/>
        </w:rPr>
        <w:t xml:space="preserve"> فأشاروا بعبد الله بن عامر</w:t>
      </w:r>
      <w:r w:rsidR="004704BF">
        <w:rPr>
          <w:rtl/>
        </w:rPr>
        <w:t>،</w:t>
      </w:r>
      <w:r w:rsidRPr="00200A9B">
        <w:rPr>
          <w:rtl/>
        </w:rPr>
        <w:t xml:space="preserve"> وهو ابن ستّ عشرة سنة</w:t>
      </w:r>
      <w:r w:rsidR="004704BF">
        <w:rPr>
          <w:rtl/>
        </w:rPr>
        <w:t>،</w:t>
      </w:r>
      <w:r w:rsidRPr="00200A9B">
        <w:rPr>
          <w:rtl/>
        </w:rPr>
        <w:t xml:space="preserve"> فولاّه حينئذ</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القسم السادس / وقعة الجمل / هويّة رؤساء الناكثين / عبد الله بن عامر </w:t>
      </w:r>
    </w:p>
    <w:p w:rsidR="00F06970" w:rsidRPr="00F24001" w:rsidRDefault="00F06970" w:rsidP="00EA2FF3">
      <w:pPr>
        <w:pStyle w:val="libCenterBold2"/>
        <w:rPr>
          <w:rtl/>
        </w:rPr>
      </w:pPr>
      <w:r>
        <w:rPr>
          <w:rtl/>
        </w:rPr>
        <w:t>4</w:t>
      </w:r>
      <w:r w:rsidRPr="00F24001">
        <w:rPr>
          <w:rtl/>
        </w:rPr>
        <w:t xml:space="preserve"> / </w:t>
      </w:r>
      <w:r>
        <w:rPr>
          <w:rtl/>
        </w:rPr>
        <w:t>5</w:t>
      </w:r>
      <w:r w:rsidRPr="00F24001">
        <w:rPr>
          <w:rtl/>
        </w:rPr>
        <w:t xml:space="preserve"> </w:t>
      </w:r>
    </w:p>
    <w:p w:rsidR="00F06970" w:rsidRPr="00F24001" w:rsidRDefault="00F06970" w:rsidP="00EA2FF3">
      <w:pPr>
        <w:pStyle w:val="libCenterBold2"/>
        <w:rPr>
          <w:rtl/>
        </w:rPr>
      </w:pPr>
      <w:r w:rsidRPr="00F24001">
        <w:rPr>
          <w:rtl/>
        </w:rPr>
        <w:t xml:space="preserve">الصدّ عن إقامة الحدّ على الوليد </w:t>
      </w:r>
    </w:p>
    <w:p w:rsidR="00F06970" w:rsidRPr="00F24001" w:rsidRDefault="00F06970" w:rsidP="00200A9B">
      <w:pPr>
        <w:pStyle w:val="libNormal"/>
        <w:rPr>
          <w:rtl/>
        </w:rPr>
      </w:pPr>
      <w:r w:rsidRPr="00200A9B">
        <w:rPr>
          <w:rStyle w:val="libBold2Char"/>
          <w:rtl/>
        </w:rPr>
        <w:t>1150</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إنَّ الوليد بن عقبة كان يشرب مع ندمائه ومغنّيه من أوّل الليل إلى الصباح</w:t>
      </w:r>
      <w:r w:rsidR="004704BF">
        <w:rPr>
          <w:rtl/>
        </w:rPr>
        <w:t>،</w:t>
      </w:r>
      <w:r w:rsidRPr="00200A9B">
        <w:rPr>
          <w:rtl/>
        </w:rPr>
        <w:t xml:space="preserve"> فلمّا آذنه المؤذّنون بالصلاة خرَج مُتفضِّلا في غلائله</w:t>
      </w:r>
      <w:r w:rsidRPr="00377476">
        <w:rPr>
          <w:rStyle w:val="libFootnotenumChar"/>
          <w:rtl/>
        </w:rPr>
        <w:t>(2)</w:t>
      </w:r>
      <w:r w:rsidR="004704BF">
        <w:rPr>
          <w:rtl/>
        </w:rPr>
        <w:t>،</w:t>
      </w:r>
      <w:r w:rsidRPr="00200A9B">
        <w:rPr>
          <w:rtl/>
        </w:rPr>
        <w:t xml:space="preserve"> فتقدّم إلى المحراب في صلاة الصبح</w:t>
      </w:r>
      <w:r w:rsidR="004704BF">
        <w:rPr>
          <w:rtl/>
        </w:rPr>
        <w:t>،</w:t>
      </w:r>
      <w:r w:rsidRPr="00200A9B">
        <w:rPr>
          <w:rtl/>
        </w:rPr>
        <w:t xml:space="preserve"> فصلّى بهم أربعاً</w:t>
      </w:r>
      <w:r w:rsidR="004704BF">
        <w:rPr>
          <w:rtl/>
        </w:rPr>
        <w:t>،</w:t>
      </w:r>
      <w:r w:rsidRPr="00200A9B">
        <w:rPr>
          <w:rtl/>
        </w:rPr>
        <w:t xml:space="preserve"> وقال</w:t>
      </w:r>
      <w:r w:rsidR="004704BF">
        <w:rPr>
          <w:rtl/>
        </w:rPr>
        <w:t>:</w:t>
      </w:r>
      <w:r w:rsidRPr="00200A9B">
        <w:rPr>
          <w:rtl/>
        </w:rPr>
        <w:t xml:space="preserve"> أَتريدون أنْ أزيدكم؟ وقيل</w:t>
      </w:r>
      <w:r w:rsidR="004704BF">
        <w:rPr>
          <w:rtl/>
        </w:rPr>
        <w:t>:</w:t>
      </w:r>
      <w:r w:rsidRPr="00200A9B">
        <w:rPr>
          <w:rtl/>
        </w:rPr>
        <w:t xml:space="preserve"> إنّه قال في سجوده</w:t>
      </w:r>
      <w:r w:rsidR="004704BF">
        <w:rPr>
          <w:rtl/>
        </w:rPr>
        <w:t xml:space="preserve"> - </w:t>
      </w:r>
      <w:r w:rsidRPr="00200A9B">
        <w:rPr>
          <w:rtl/>
        </w:rPr>
        <w:t>وقد أطال</w:t>
      </w:r>
      <w:r w:rsidR="004704BF">
        <w:rPr>
          <w:rtl/>
        </w:rPr>
        <w:t xml:space="preserve"> -:</w:t>
      </w:r>
      <w:r w:rsidRPr="00200A9B">
        <w:rPr>
          <w:rtl/>
        </w:rPr>
        <w:t xml:space="preserve"> اشربْ واسقِني</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بعضُ من كان خلفه في الصف الأوّل</w:t>
      </w:r>
      <w:r w:rsidR="004704BF">
        <w:rPr>
          <w:rtl/>
        </w:rPr>
        <w:t>:</w:t>
      </w:r>
      <w:r w:rsidRPr="00200A9B">
        <w:rPr>
          <w:rtl/>
        </w:rPr>
        <w:t xml:space="preserve"> ما تزيد</w:t>
      </w:r>
      <w:r w:rsidR="004704BF">
        <w:rPr>
          <w:rtl/>
        </w:rPr>
        <w:t>!</w:t>
      </w:r>
      <w:r w:rsidRPr="00200A9B">
        <w:rPr>
          <w:rtl/>
        </w:rPr>
        <w:t xml:space="preserve"> لا زادك الله من الخير</w:t>
      </w:r>
      <w:r w:rsidR="004704BF">
        <w:rPr>
          <w:rtl/>
        </w:rPr>
        <w:t>،</w:t>
      </w:r>
      <w:r w:rsidRPr="00200A9B">
        <w:rPr>
          <w:rtl/>
        </w:rPr>
        <w:t xml:space="preserve"> والله لا أعجَب إلاّ ممّن بعثك إلينا والياً</w:t>
      </w:r>
      <w:r w:rsidR="004704BF">
        <w:rPr>
          <w:rtl/>
        </w:rPr>
        <w:t>،</w:t>
      </w:r>
      <w:r w:rsidRPr="00200A9B">
        <w:rPr>
          <w:rtl/>
        </w:rPr>
        <w:t xml:space="preserve"> وعلينا أميراً</w:t>
      </w:r>
      <w:r w:rsidR="004704BF">
        <w:rPr>
          <w:rtl/>
        </w:rPr>
        <w:t>.</w:t>
      </w:r>
      <w:r w:rsidRPr="00200A9B">
        <w:rPr>
          <w:rtl/>
        </w:rPr>
        <w:t xml:space="preserve"> وكان هذا القائل عتاب بن غيلان الثقفي</w:t>
      </w:r>
      <w:r w:rsidR="004704BF">
        <w:rPr>
          <w:rtl/>
        </w:rPr>
        <w:t>...</w:t>
      </w:r>
      <w:r w:rsidRPr="00200A9B">
        <w:rPr>
          <w:rtl/>
        </w:rPr>
        <w:t xml:space="preserve"> </w:t>
      </w:r>
    </w:p>
    <w:p w:rsidR="004704BF" w:rsidRDefault="00F06970" w:rsidP="00200A9B">
      <w:pPr>
        <w:pStyle w:val="libNormal"/>
        <w:rPr>
          <w:rtl/>
        </w:rPr>
      </w:pPr>
      <w:r w:rsidRPr="00200A9B">
        <w:rPr>
          <w:rtl/>
        </w:rPr>
        <w:t>وأشاعوا بالكوفة فعله</w:t>
      </w:r>
      <w:r w:rsidR="004704BF">
        <w:rPr>
          <w:rtl/>
        </w:rPr>
        <w:t>،</w:t>
      </w:r>
      <w:r w:rsidRPr="00200A9B">
        <w:rPr>
          <w:rtl/>
        </w:rPr>
        <w:t xml:space="preserve"> وظهَر فِسقهَ ومداومته على شرب الخمر</w:t>
      </w:r>
      <w:r w:rsidR="004704BF">
        <w:rPr>
          <w:rtl/>
        </w:rPr>
        <w:t>،</w:t>
      </w:r>
      <w:r w:rsidRPr="00200A9B">
        <w:rPr>
          <w:rtl/>
        </w:rPr>
        <w:t xml:space="preserve"> فهجَم عليه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الاستيعاب</w:t>
      </w:r>
      <w:r w:rsidR="004704BF">
        <w:rPr>
          <w:rtl/>
        </w:rPr>
        <w:t>:</w:t>
      </w:r>
      <w:r w:rsidRPr="00F24001">
        <w:rPr>
          <w:rtl/>
        </w:rPr>
        <w:t xml:space="preserve"> </w:t>
      </w:r>
      <w:r>
        <w:rPr>
          <w:rtl/>
        </w:rPr>
        <w:t>2</w:t>
      </w:r>
      <w:r w:rsidRPr="00F24001">
        <w:rPr>
          <w:rtl/>
        </w:rPr>
        <w:t xml:space="preserve"> / </w:t>
      </w:r>
      <w:r>
        <w:rPr>
          <w:rtl/>
        </w:rPr>
        <w:t>250</w:t>
      </w:r>
      <w:r w:rsidRPr="00F24001">
        <w:rPr>
          <w:rtl/>
        </w:rPr>
        <w:t xml:space="preserve"> / </w:t>
      </w:r>
      <w:r>
        <w:rPr>
          <w:rtl/>
        </w:rPr>
        <w:t>1160</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رجل متفضّل</w:t>
      </w:r>
      <w:r w:rsidR="004704BF">
        <w:rPr>
          <w:rtl/>
        </w:rPr>
        <w:t>:</w:t>
      </w:r>
      <w:r w:rsidRPr="00F24001">
        <w:rPr>
          <w:rtl/>
        </w:rPr>
        <w:t xml:space="preserve"> أي في ثوبٍ واحد</w:t>
      </w:r>
      <w:r w:rsidR="004704BF">
        <w:rPr>
          <w:rtl/>
        </w:rPr>
        <w:t>.</w:t>
      </w:r>
      <w:r w:rsidRPr="00F24001">
        <w:rPr>
          <w:rtl/>
        </w:rPr>
        <w:t xml:space="preserve"> والغلائل</w:t>
      </w:r>
      <w:r w:rsidR="004704BF">
        <w:rPr>
          <w:rtl/>
        </w:rPr>
        <w:t>:</w:t>
      </w:r>
      <w:r w:rsidRPr="00F24001">
        <w:rPr>
          <w:rtl/>
        </w:rPr>
        <w:t xml:space="preserve"> الدروع</w:t>
      </w:r>
      <w:r w:rsidR="004704BF">
        <w:rPr>
          <w:rtl/>
        </w:rPr>
        <w:t>،</w:t>
      </w:r>
      <w:r w:rsidRPr="00F24001">
        <w:rPr>
          <w:rtl/>
        </w:rPr>
        <w:t xml:space="preserve"> وقيل</w:t>
      </w:r>
      <w:r w:rsidR="004704BF">
        <w:rPr>
          <w:rtl/>
        </w:rPr>
        <w:t>:</w:t>
      </w:r>
      <w:r w:rsidRPr="00F24001">
        <w:rPr>
          <w:rtl/>
        </w:rPr>
        <w:t xml:space="preserve"> بطائن تُلبَس تحت الدروع </w:t>
      </w:r>
      <w:r w:rsidR="004704BF">
        <w:rPr>
          <w:rtl/>
        </w:rPr>
        <w:t>(</w:t>
      </w:r>
      <w:r w:rsidRPr="00F24001">
        <w:rPr>
          <w:rtl/>
        </w:rPr>
        <w:t>لسان العرب</w:t>
      </w:r>
      <w:r w:rsidR="004704BF">
        <w:rPr>
          <w:rtl/>
        </w:rPr>
        <w:t>:</w:t>
      </w:r>
      <w:r w:rsidRPr="00F24001">
        <w:rPr>
          <w:rtl/>
        </w:rPr>
        <w:t xml:space="preserve"> </w:t>
      </w:r>
      <w:r>
        <w:rPr>
          <w:rtl/>
        </w:rPr>
        <w:t>11</w:t>
      </w:r>
      <w:r w:rsidRPr="00F24001">
        <w:rPr>
          <w:rtl/>
        </w:rPr>
        <w:t xml:space="preserve"> / </w:t>
      </w:r>
      <w:r>
        <w:rPr>
          <w:rtl/>
        </w:rPr>
        <w:t>502</w:t>
      </w:r>
      <w:r w:rsidRPr="00F24001">
        <w:rPr>
          <w:rtl/>
        </w:rPr>
        <w:t xml:space="preserve"> وص </w:t>
      </w:r>
      <w:r>
        <w:rPr>
          <w:rtl/>
        </w:rPr>
        <w:t>526</w:t>
      </w:r>
      <w:r w:rsidR="004704BF">
        <w:rPr>
          <w:rtl/>
        </w:rPr>
        <w:t>).</w:t>
      </w:r>
      <w:r w:rsidRPr="00F24001">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جماعة من المسجد</w:t>
      </w:r>
      <w:r w:rsidR="004704BF">
        <w:rPr>
          <w:rtl/>
        </w:rPr>
        <w:t>،</w:t>
      </w:r>
      <w:r w:rsidRPr="00200A9B">
        <w:rPr>
          <w:rtl/>
        </w:rPr>
        <w:t xml:space="preserve"> منهم</w:t>
      </w:r>
      <w:r w:rsidR="004704BF">
        <w:rPr>
          <w:rtl/>
        </w:rPr>
        <w:t>:</w:t>
      </w:r>
      <w:r w:rsidRPr="00200A9B">
        <w:rPr>
          <w:rtl/>
        </w:rPr>
        <w:t xml:space="preserve"> أبو زينب بن عوف الأزدي</w:t>
      </w:r>
      <w:r w:rsidR="004704BF">
        <w:rPr>
          <w:rtl/>
        </w:rPr>
        <w:t>،</w:t>
      </w:r>
      <w:r w:rsidRPr="00200A9B">
        <w:rPr>
          <w:rtl/>
        </w:rPr>
        <w:t xml:space="preserve"> وجندب بن زهير الأزدي</w:t>
      </w:r>
      <w:r w:rsidR="004704BF">
        <w:rPr>
          <w:rtl/>
        </w:rPr>
        <w:t>،</w:t>
      </w:r>
      <w:r w:rsidRPr="00200A9B">
        <w:rPr>
          <w:rtl/>
        </w:rPr>
        <w:t xml:space="preserve"> وغيرهما</w:t>
      </w:r>
      <w:r w:rsidR="004704BF">
        <w:rPr>
          <w:rtl/>
        </w:rPr>
        <w:t>،</w:t>
      </w:r>
      <w:r w:rsidRPr="00200A9B">
        <w:rPr>
          <w:rtl/>
        </w:rPr>
        <w:t xml:space="preserve"> فوجدوه سكران مضطجعاً على سريره</w:t>
      </w:r>
      <w:r w:rsidR="004704BF">
        <w:rPr>
          <w:rtl/>
        </w:rPr>
        <w:t>،</w:t>
      </w:r>
      <w:r w:rsidRPr="00200A9B">
        <w:rPr>
          <w:rtl/>
        </w:rPr>
        <w:t xml:space="preserve"> لا يعقل</w:t>
      </w:r>
      <w:r w:rsidR="004704BF">
        <w:rPr>
          <w:rtl/>
        </w:rPr>
        <w:t>،</w:t>
      </w:r>
      <w:r w:rsidRPr="00200A9B">
        <w:rPr>
          <w:rtl/>
        </w:rPr>
        <w:t xml:space="preserve"> فأيقظوه من رقدتِه</w:t>
      </w:r>
      <w:r w:rsidR="004704BF">
        <w:rPr>
          <w:rtl/>
        </w:rPr>
        <w:t>،</w:t>
      </w:r>
      <w:r w:rsidRPr="00200A9B">
        <w:rPr>
          <w:rtl/>
        </w:rPr>
        <w:t xml:space="preserve"> فلم يستيقظ</w:t>
      </w:r>
      <w:r w:rsidR="004704BF">
        <w:rPr>
          <w:rtl/>
        </w:rPr>
        <w:t>.</w:t>
      </w:r>
      <w:r w:rsidRPr="00200A9B">
        <w:rPr>
          <w:rtl/>
        </w:rPr>
        <w:t xml:space="preserve"> ثمّ تقيّأ عليهم ما شرب من الخمر</w:t>
      </w:r>
      <w:r w:rsidR="004704BF">
        <w:rPr>
          <w:rtl/>
        </w:rPr>
        <w:t>،</w:t>
      </w:r>
      <w:r w:rsidRPr="00200A9B">
        <w:rPr>
          <w:rtl/>
        </w:rPr>
        <w:t xml:space="preserve"> فانتزعوا خاتمه من يده</w:t>
      </w:r>
      <w:r w:rsidR="004704BF">
        <w:rPr>
          <w:rtl/>
        </w:rPr>
        <w:t>،</w:t>
      </w:r>
      <w:r w:rsidRPr="00200A9B">
        <w:rPr>
          <w:rtl/>
        </w:rPr>
        <w:t xml:space="preserve"> وخرجوا من فورهم إلى المدينة</w:t>
      </w:r>
      <w:r w:rsidR="004704BF">
        <w:rPr>
          <w:rtl/>
        </w:rPr>
        <w:t>؛</w:t>
      </w:r>
      <w:r w:rsidRPr="00200A9B">
        <w:rPr>
          <w:rtl/>
        </w:rPr>
        <w:t xml:space="preserve"> فأتَوا عثمانَ بن عفّان</w:t>
      </w:r>
      <w:r w:rsidR="004704BF">
        <w:rPr>
          <w:rtl/>
        </w:rPr>
        <w:t>،</w:t>
      </w:r>
      <w:r w:rsidRPr="00200A9B">
        <w:rPr>
          <w:rtl/>
        </w:rPr>
        <w:t xml:space="preserve"> فشهدوا عنده على الوليد أنّه شرِب الخمر</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وما يدريكما أنّه شرِب خمراً</w:t>
      </w:r>
      <w:r w:rsidR="004704BF">
        <w:rPr>
          <w:rtl/>
        </w:rPr>
        <w:t>؟!</w:t>
      </w:r>
      <w:r w:rsidRPr="00200A9B">
        <w:rPr>
          <w:rtl/>
        </w:rPr>
        <w:t xml:space="preserve"> </w:t>
      </w:r>
    </w:p>
    <w:p w:rsidR="00F06970" w:rsidRPr="00200A9B" w:rsidRDefault="00F06970" w:rsidP="00200A9B">
      <w:pPr>
        <w:pStyle w:val="libNormal"/>
        <w:rPr>
          <w:rtl/>
        </w:rPr>
      </w:pPr>
      <w:r w:rsidRPr="00200A9B">
        <w:rPr>
          <w:rtl/>
        </w:rPr>
        <w:t>فقالا</w:t>
      </w:r>
      <w:r w:rsidR="004704BF">
        <w:rPr>
          <w:rtl/>
        </w:rPr>
        <w:t>:</w:t>
      </w:r>
      <w:r w:rsidRPr="00200A9B">
        <w:rPr>
          <w:rtl/>
        </w:rPr>
        <w:t xml:space="preserve"> هي الخمر التي كنّا نشربها في الجاهليّة</w:t>
      </w:r>
      <w:r w:rsidR="004704BF">
        <w:rPr>
          <w:rtl/>
        </w:rPr>
        <w:t>؛</w:t>
      </w:r>
      <w:r w:rsidRPr="00200A9B">
        <w:rPr>
          <w:rtl/>
        </w:rPr>
        <w:t xml:space="preserve"> وأخرجا خاتمه</w:t>
      </w:r>
      <w:r w:rsidR="004704BF">
        <w:rPr>
          <w:rtl/>
        </w:rPr>
        <w:t>،</w:t>
      </w:r>
      <w:r w:rsidRPr="00200A9B">
        <w:rPr>
          <w:rtl/>
        </w:rPr>
        <w:t xml:space="preserve"> فدفعاه إليه</w:t>
      </w:r>
      <w:r w:rsidR="004704BF">
        <w:rPr>
          <w:rtl/>
        </w:rPr>
        <w:t>،</w:t>
      </w:r>
      <w:r w:rsidRPr="00200A9B">
        <w:rPr>
          <w:rtl/>
        </w:rPr>
        <w:t xml:space="preserve"> فزجَرَهما</w:t>
      </w:r>
      <w:r w:rsidR="004704BF">
        <w:rPr>
          <w:rtl/>
        </w:rPr>
        <w:t>،</w:t>
      </w:r>
      <w:r w:rsidRPr="00200A9B">
        <w:rPr>
          <w:rtl/>
        </w:rPr>
        <w:t xml:space="preserve"> ودفَع في صدورهما</w:t>
      </w:r>
      <w:r w:rsidR="004704BF">
        <w:rPr>
          <w:rtl/>
        </w:rPr>
        <w:t>،</w:t>
      </w:r>
      <w:r w:rsidRPr="00200A9B">
        <w:rPr>
          <w:rtl/>
        </w:rPr>
        <w:t xml:space="preserve"> وقال</w:t>
      </w:r>
      <w:r w:rsidR="004704BF">
        <w:rPr>
          <w:rtl/>
        </w:rPr>
        <w:t>:</w:t>
      </w:r>
      <w:r w:rsidRPr="00200A9B">
        <w:rPr>
          <w:rtl/>
        </w:rPr>
        <w:t xml:space="preserve"> تنحَّيا عنّي</w:t>
      </w:r>
      <w:r w:rsidR="004704BF">
        <w:rPr>
          <w:rtl/>
        </w:rPr>
        <w:t>.</w:t>
      </w:r>
      <w:r w:rsidRPr="00200A9B">
        <w:rPr>
          <w:rtl/>
        </w:rPr>
        <w:t xml:space="preserve"> </w:t>
      </w:r>
    </w:p>
    <w:p w:rsidR="00F06970" w:rsidRPr="00F24001" w:rsidRDefault="00F06970" w:rsidP="00200A9B">
      <w:pPr>
        <w:pStyle w:val="libNormal"/>
        <w:rPr>
          <w:rtl/>
        </w:rPr>
      </w:pPr>
      <w:r w:rsidRPr="00200A9B">
        <w:rPr>
          <w:rtl/>
        </w:rPr>
        <w:t xml:space="preserve">فخَرَجا من عنده وأتَيَا عليّ بن أبي طالب </w:t>
      </w:r>
      <w:r w:rsidR="004704BF">
        <w:rPr>
          <w:rtl/>
        </w:rPr>
        <w:t>(</w:t>
      </w:r>
      <w:r w:rsidRPr="00200A9B">
        <w:rPr>
          <w:rtl/>
        </w:rPr>
        <w:t>رضي الله عنه</w:t>
      </w:r>
      <w:r w:rsidR="004704BF">
        <w:rPr>
          <w:rtl/>
        </w:rPr>
        <w:t>)،</w:t>
      </w:r>
      <w:r w:rsidRPr="00200A9B">
        <w:rPr>
          <w:rtl/>
        </w:rPr>
        <w:t xml:space="preserve"> وأخبراه بالقصّة</w:t>
      </w:r>
      <w:r w:rsidR="004704BF">
        <w:rPr>
          <w:rtl/>
        </w:rPr>
        <w:t>.</w:t>
      </w:r>
      <w:r w:rsidRPr="00200A9B">
        <w:rPr>
          <w:rtl/>
        </w:rPr>
        <w:t xml:space="preserve"> فأتى عثمان وهو يقول</w:t>
      </w:r>
      <w:r w:rsidR="004704BF">
        <w:rPr>
          <w:rtl/>
        </w:rPr>
        <w:t>:</w:t>
      </w:r>
      <w:r w:rsidRPr="00200A9B">
        <w:rPr>
          <w:rtl/>
        </w:rPr>
        <w:t xml:space="preserve"> </w:t>
      </w:r>
      <w:r w:rsidR="004704BF">
        <w:rPr>
          <w:rtl/>
        </w:rPr>
        <w:t>(</w:t>
      </w:r>
      <w:r w:rsidRPr="00200A9B">
        <w:rPr>
          <w:rtl/>
        </w:rPr>
        <w:t>دفَعتَ الشهود</w:t>
      </w:r>
      <w:r w:rsidR="004704BF">
        <w:rPr>
          <w:rtl/>
        </w:rPr>
        <w:t>،</w:t>
      </w:r>
      <w:r w:rsidRPr="00200A9B">
        <w:rPr>
          <w:rtl/>
        </w:rPr>
        <w:t xml:space="preserve"> وأبطَلتَ الحدود</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عثمان</w:t>
      </w:r>
      <w:r w:rsidR="004704BF">
        <w:rPr>
          <w:rtl/>
        </w:rPr>
        <w:t>:</w:t>
      </w:r>
      <w:r w:rsidRPr="00200A9B">
        <w:rPr>
          <w:rtl/>
        </w:rPr>
        <w:t xml:space="preserve"> فما ترى</w:t>
      </w:r>
      <w:r w:rsidR="004704BF">
        <w:rPr>
          <w:rtl/>
        </w:rPr>
        <w:t>؟</w:t>
      </w:r>
      <w:r w:rsidRPr="00200A9B">
        <w:rPr>
          <w:rtl/>
        </w:rPr>
        <w:t xml:space="preserve"> </w:t>
      </w:r>
    </w:p>
    <w:p w:rsidR="00F06970" w:rsidRPr="00F24001"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أرى أنْ تبعث إلى صاحبك فتُحضره</w:t>
      </w:r>
      <w:r w:rsidR="004704BF">
        <w:rPr>
          <w:rtl/>
        </w:rPr>
        <w:t>،</w:t>
      </w:r>
      <w:r w:rsidRPr="00200A9B">
        <w:rPr>
          <w:rtl/>
        </w:rPr>
        <w:t xml:space="preserve"> فإنْ أقاما الشهادة عليه في وجههِ ولم يدرأ عن نفسه بحجّةٍ أقمتُ عليه الحدّ</w:t>
      </w:r>
      <w:r w:rsidR="004704BF">
        <w:rPr>
          <w:rtl/>
        </w:rPr>
        <w:t>!)</w:t>
      </w:r>
      <w:r w:rsidRPr="00200A9B">
        <w:rPr>
          <w:rtl/>
        </w:rPr>
        <w:t xml:space="preserve"> </w:t>
      </w:r>
    </w:p>
    <w:p w:rsidR="00F06970" w:rsidRPr="00200A9B" w:rsidRDefault="00F06970" w:rsidP="00200A9B">
      <w:pPr>
        <w:pStyle w:val="libNormal"/>
        <w:rPr>
          <w:rtl/>
        </w:rPr>
      </w:pPr>
      <w:r w:rsidRPr="00200A9B">
        <w:rPr>
          <w:rtl/>
        </w:rPr>
        <w:t>فلمّا حضَر الوليد</w:t>
      </w:r>
      <w:r w:rsidR="004704BF">
        <w:rPr>
          <w:rtl/>
        </w:rPr>
        <w:t>،</w:t>
      </w:r>
      <w:r w:rsidRPr="00200A9B">
        <w:rPr>
          <w:rtl/>
        </w:rPr>
        <w:t xml:space="preserve"> دعاهما عثمان</w:t>
      </w:r>
      <w:r w:rsidR="004704BF">
        <w:rPr>
          <w:rtl/>
        </w:rPr>
        <w:t>:</w:t>
      </w:r>
      <w:r w:rsidRPr="00200A9B">
        <w:rPr>
          <w:rtl/>
        </w:rPr>
        <w:t xml:space="preserve"> فأقاما الشهادة عليه</w:t>
      </w:r>
      <w:r w:rsidR="004704BF">
        <w:rPr>
          <w:rtl/>
        </w:rPr>
        <w:t>،</w:t>
      </w:r>
      <w:r w:rsidRPr="00200A9B">
        <w:rPr>
          <w:rtl/>
        </w:rPr>
        <w:t xml:space="preserve"> ولم يدلِ بحجّة</w:t>
      </w:r>
      <w:r w:rsidR="004704BF">
        <w:rPr>
          <w:rtl/>
        </w:rPr>
        <w:t>،</w:t>
      </w:r>
      <w:r w:rsidRPr="00200A9B">
        <w:rPr>
          <w:rtl/>
        </w:rPr>
        <w:t xml:space="preserve"> فألقى عثمان السوط إلى عليٍّ</w:t>
      </w:r>
      <w:r w:rsidR="004704BF">
        <w:rPr>
          <w:rtl/>
        </w:rPr>
        <w:t>...</w:t>
      </w:r>
      <w:r w:rsidRPr="00200A9B">
        <w:rPr>
          <w:rtl/>
        </w:rPr>
        <w:t xml:space="preserve"> </w:t>
      </w:r>
    </w:p>
    <w:p w:rsidR="004704BF" w:rsidRDefault="00F06970" w:rsidP="00200A9B">
      <w:pPr>
        <w:pStyle w:val="libNormal"/>
        <w:rPr>
          <w:rtl/>
        </w:rPr>
      </w:pPr>
      <w:r w:rsidRPr="00200A9B">
        <w:rPr>
          <w:rtl/>
        </w:rPr>
        <w:t>فلمّا نظر إلى امتناع الجماعة عن إقامة الحدّ عليه</w:t>
      </w:r>
      <w:r w:rsidR="004704BF">
        <w:rPr>
          <w:rtl/>
        </w:rPr>
        <w:t>؛</w:t>
      </w:r>
      <w:r w:rsidRPr="00200A9B">
        <w:rPr>
          <w:rtl/>
        </w:rPr>
        <w:t xml:space="preserve"> توقّياً لغضَب عثمان</w:t>
      </w:r>
      <w:r w:rsidR="004704BF">
        <w:rPr>
          <w:rtl/>
        </w:rPr>
        <w:t>؛</w:t>
      </w:r>
      <w:r w:rsidRPr="00200A9B">
        <w:rPr>
          <w:rtl/>
        </w:rPr>
        <w:t xml:space="preserve"> لقرابته منه</w:t>
      </w:r>
      <w:r w:rsidR="004704BF">
        <w:rPr>
          <w:rtl/>
        </w:rPr>
        <w:t>،</w:t>
      </w:r>
      <w:r w:rsidRPr="00200A9B">
        <w:rPr>
          <w:rtl/>
        </w:rPr>
        <w:t xml:space="preserve"> أخذ عليٌّ السوط ودنا منه</w:t>
      </w:r>
      <w:r w:rsidR="004704BF">
        <w:rPr>
          <w:rtl/>
        </w:rPr>
        <w:t>.</w:t>
      </w:r>
      <w:r w:rsidRPr="00200A9B">
        <w:rPr>
          <w:rtl/>
        </w:rPr>
        <w:t xml:space="preserve"> فلمّا أقبل نحوه سبَّه الوليد</w:t>
      </w:r>
      <w:r w:rsidR="004704BF">
        <w:rPr>
          <w:rtl/>
        </w:rPr>
        <w:t>،</w:t>
      </w:r>
      <w:r w:rsidRPr="00200A9B">
        <w:rPr>
          <w:rtl/>
        </w:rPr>
        <w:t xml:space="preserve"> وقال</w:t>
      </w:r>
      <w:r w:rsidR="004704BF">
        <w:rPr>
          <w:rtl/>
        </w:rPr>
        <w:t>:</w:t>
      </w:r>
      <w:r w:rsidRPr="00200A9B">
        <w:rPr>
          <w:rtl/>
        </w:rPr>
        <w:t xml:space="preserve"> يا صاحب مَكس</w:t>
      </w:r>
      <w:r w:rsidRPr="00377476">
        <w:rPr>
          <w:rStyle w:val="libFootnotenumChar"/>
          <w:rtl/>
        </w:rPr>
        <w:t>(1)</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المَكس</w:t>
      </w:r>
      <w:r w:rsidR="004704BF">
        <w:rPr>
          <w:rtl/>
        </w:rPr>
        <w:t>:</w:t>
      </w:r>
      <w:r w:rsidRPr="00F24001">
        <w:rPr>
          <w:rtl/>
        </w:rPr>
        <w:t xml:space="preserve"> الضريبة التي يأخذها الماكِس</w:t>
      </w:r>
      <w:r w:rsidR="004704BF">
        <w:rPr>
          <w:rtl/>
        </w:rPr>
        <w:t>؛</w:t>
      </w:r>
      <w:r w:rsidRPr="00F24001">
        <w:rPr>
          <w:rtl/>
        </w:rPr>
        <w:t xml:space="preserve"> وهو العشّار </w:t>
      </w:r>
      <w:r w:rsidR="004704BF">
        <w:rPr>
          <w:rtl/>
        </w:rPr>
        <w:t>(</w:t>
      </w:r>
      <w:r w:rsidRPr="00F24001">
        <w:rPr>
          <w:rtl/>
        </w:rPr>
        <w:t>النهاية</w:t>
      </w:r>
      <w:r w:rsidR="004704BF">
        <w:rPr>
          <w:rtl/>
        </w:rPr>
        <w:t>:</w:t>
      </w:r>
      <w:r w:rsidRPr="00F24001">
        <w:rPr>
          <w:rtl/>
        </w:rPr>
        <w:t xml:space="preserve"> </w:t>
      </w:r>
      <w:r>
        <w:rPr>
          <w:rtl/>
        </w:rPr>
        <w:t>4</w:t>
      </w:r>
      <w:r w:rsidRPr="00F24001">
        <w:rPr>
          <w:rtl/>
        </w:rPr>
        <w:t>/</w:t>
      </w:r>
      <w:r>
        <w:rPr>
          <w:rtl/>
        </w:rPr>
        <w:t>349</w:t>
      </w:r>
      <w:r w:rsidR="004704BF">
        <w:rPr>
          <w:rtl/>
        </w:rPr>
        <w:t>).</w:t>
      </w:r>
      <w:r w:rsidRPr="00F24001">
        <w:rPr>
          <w:rtl/>
        </w:rPr>
        <w:t xml:space="preserve"> والظاهر أنّ مراده هو حَدّيّة الإمام وعدم مداهنته</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F24001" w:rsidRDefault="00F06970" w:rsidP="00200A9B">
      <w:pPr>
        <w:pStyle w:val="libNormal"/>
        <w:rPr>
          <w:rtl/>
        </w:rPr>
      </w:pPr>
      <w:r w:rsidRPr="00200A9B">
        <w:rPr>
          <w:rtl/>
        </w:rPr>
        <w:lastRenderedPageBreak/>
        <w:t>فقال عقيل بن أبي طالب</w:t>
      </w:r>
      <w:r w:rsidR="004704BF">
        <w:rPr>
          <w:rtl/>
        </w:rPr>
        <w:t xml:space="preserve"> - </w:t>
      </w:r>
      <w:r w:rsidRPr="00200A9B">
        <w:rPr>
          <w:rtl/>
        </w:rPr>
        <w:t>وكان ممّن حضر</w:t>
      </w:r>
      <w:r w:rsidR="004704BF">
        <w:rPr>
          <w:rtl/>
        </w:rPr>
        <w:t xml:space="preserve"> -:</w:t>
      </w:r>
      <w:r w:rsidRPr="00200A9B">
        <w:rPr>
          <w:rtl/>
        </w:rPr>
        <w:t xml:space="preserve"> إنّك لتتكلّم يابن أبي معيط كأنّك لا تدري مَن أنت</w:t>
      </w:r>
      <w:r w:rsidR="004704BF">
        <w:rPr>
          <w:rtl/>
        </w:rPr>
        <w:t>!</w:t>
      </w:r>
      <w:r w:rsidRPr="00200A9B">
        <w:rPr>
          <w:rtl/>
        </w:rPr>
        <w:t xml:space="preserve"> وأنت علجٌ من أهل صَفّورِيَّة</w:t>
      </w:r>
      <w:r w:rsidRPr="00377476">
        <w:rPr>
          <w:rStyle w:val="libFootnotenumChar"/>
          <w:rtl/>
        </w:rPr>
        <w:t>(1)</w:t>
      </w:r>
      <w:r w:rsidR="004704BF">
        <w:rPr>
          <w:rtl/>
        </w:rPr>
        <w:t xml:space="preserve"> - </w:t>
      </w:r>
      <w:r w:rsidRPr="00200A9B">
        <w:rPr>
          <w:rtl/>
        </w:rPr>
        <w:t>وهي قرية بين عكاء واللجون</w:t>
      </w:r>
      <w:r w:rsidR="004704BF">
        <w:rPr>
          <w:rtl/>
        </w:rPr>
        <w:t>،</w:t>
      </w:r>
      <w:r w:rsidRPr="00200A9B">
        <w:rPr>
          <w:rtl/>
        </w:rPr>
        <w:t xml:space="preserve"> من أعمال الأردن من بلاد طبريّة</w:t>
      </w:r>
      <w:r w:rsidR="004704BF">
        <w:rPr>
          <w:rtl/>
        </w:rPr>
        <w:t>،</w:t>
      </w:r>
      <w:r w:rsidRPr="00200A9B">
        <w:rPr>
          <w:rtl/>
        </w:rPr>
        <w:t xml:space="preserve"> وكان ذُكِر أنّ أباه كان يهوديّاً منها</w:t>
      </w:r>
      <w:r w:rsidR="004704BF">
        <w:rPr>
          <w:rtl/>
        </w:rPr>
        <w:t xml:space="preserve"> -.</w:t>
      </w:r>
      <w:r w:rsidRPr="00200A9B">
        <w:rPr>
          <w:rtl/>
        </w:rPr>
        <w:t xml:space="preserve"> </w:t>
      </w:r>
    </w:p>
    <w:p w:rsidR="00F06970" w:rsidRPr="00200A9B" w:rsidRDefault="00F06970" w:rsidP="00200A9B">
      <w:pPr>
        <w:pStyle w:val="libNormal"/>
        <w:rPr>
          <w:rtl/>
        </w:rPr>
      </w:pPr>
      <w:r w:rsidRPr="00200A9B">
        <w:rPr>
          <w:rtl/>
        </w:rPr>
        <w:t>فأقبل الوليد يَروغُ من عليّ</w:t>
      </w:r>
      <w:r w:rsidR="004704BF">
        <w:rPr>
          <w:rtl/>
        </w:rPr>
        <w:t>،</w:t>
      </w:r>
      <w:r w:rsidRPr="00200A9B">
        <w:rPr>
          <w:rtl/>
        </w:rPr>
        <w:t xml:space="preserve"> فاجتذبه عليٌّ فضرَب به الأرض</w:t>
      </w:r>
      <w:r w:rsidR="004704BF">
        <w:rPr>
          <w:rtl/>
        </w:rPr>
        <w:t>،</w:t>
      </w:r>
      <w:r w:rsidRPr="00200A9B">
        <w:rPr>
          <w:rtl/>
        </w:rPr>
        <w:t xml:space="preserve"> وعلاه بالسوط</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ليس لك أنْ تفعل به هذا</w:t>
      </w:r>
      <w:r w:rsidR="004704BF">
        <w:rPr>
          <w:rtl/>
        </w:rPr>
        <w:t>!</w:t>
      </w:r>
      <w:r w:rsidRPr="00200A9B">
        <w:rPr>
          <w:rtl/>
        </w:rPr>
        <w:t xml:space="preserve"> </w:t>
      </w:r>
    </w:p>
    <w:p w:rsidR="00F06970" w:rsidRPr="00F24001"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بل وشرّاً من هذا</w:t>
      </w:r>
      <w:r w:rsidR="004704BF">
        <w:rPr>
          <w:rtl/>
        </w:rPr>
        <w:t>،</w:t>
      </w:r>
      <w:r w:rsidRPr="00200A9B">
        <w:rPr>
          <w:rtl/>
        </w:rPr>
        <w:t xml:space="preserve"> إذا فسَق ومنَع حقّ الله تعالى أنْ يؤخذ منه</w:t>
      </w:r>
      <w:r w:rsidR="004704BF">
        <w:rPr>
          <w:rtl/>
        </w:rPr>
        <w:t>!!)</w:t>
      </w:r>
      <w:r w:rsidRPr="00377476">
        <w:rPr>
          <w:rStyle w:val="libFootnotenumChar"/>
          <w:rtl/>
        </w:rPr>
        <w:t>(2)</w:t>
      </w:r>
      <w:r w:rsidRPr="00200A9B">
        <w:rPr>
          <w:rtl/>
        </w:rPr>
        <w:t xml:space="preserve"> </w:t>
      </w:r>
    </w:p>
    <w:p w:rsidR="00F06970" w:rsidRPr="00F24001" w:rsidRDefault="00F06970" w:rsidP="00200A9B">
      <w:pPr>
        <w:pStyle w:val="libNormal"/>
        <w:rPr>
          <w:rtl/>
        </w:rPr>
      </w:pPr>
      <w:r w:rsidRPr="00200A9B">
        <w:rPr>
          <w:rStyle w:val="libBold2Char"/>
          <w:rtl/>
        </w:rPr>
        <w:t>1151</w:t>
      </w:r>
      <w:r w:rsidR="004704BF">
        <w:rPr>
          <w:rStyle w:val="libBold2Char"/>
          <w:rtl/>
        </w:rPr>
        <w:t xml:space="preserve"> - </w:t>
      </w:r>
      <w:r w:rsidRPr="00200A9B">
        <w:rPr>
          <w:rStyle w:val="libBold2Char"/>
          <w:rtl/>
        </w:rPr>
        <w:t>أنساب الأشراف عن مسروق</w:t>
      </w:r>
      <w:r w:rsidR="004704BF">
        <w:rPr>
          <w:rStyle w:val="libBold2Char"/>
          <w:rtl/>
        </w:rPr>
        <w:t xml:space="preserve"> - </w:t>
      </w:r>
      <w:r w:rsidRPr="00200A9B">
        <w:rPr>
          <w:rtl/>
        </w:rPr>
        <w:t>في الوليد بن عقبة</w:t>
      </w:r>
      <w:r w:rsidR="004704BF">
        <w:rPr>
          <w:rtl/>
        </w:rPr>
        <w:t xml:space="preserve"> -:</w:t>
      </w:r>
      <w:r w:rsidRPr="00200A9B">
        <w:rPr>
          <w:rtl/>
        </w:rPr>
        <w:t xml:space="preserve"> إنّه حين صلّى لم يَرِمْ</w:t>
      </w:r>
      <w:r w:rsidRPr="00377476">
        <w:rPr>
          <w:rStyle w:val="libFootnotenumChar"/>
          <w:rtl/>
        </w:rPr>
        <w:t>(3)</w:t>
      </w:r>
      <w:r w:rsidRPr="00200A9B">
        <w:rPr>
          <w:rtl/>
        </w:rPr>
        <w:t xml:space="preserve"> حتى قاء</w:t>
      </w:r>
      <w:r w:rsidR="004704BF">
        <w:rPr>
          <w:rtl/>
        </w:rPr>
        <w:t>.</w:t>
      </w:r>
      <w:r w:rsidRPr="00200A9B">
        <w:rPr>
          <w:rtl/>
        </w:rPr>
        <w:t xml:space="preserve"> فخرَج في أمره إلى عثمان أربعةُ نفَر</w:t>
      </w:r>
      <w:r w:rsidR="004704BF">
        <w:rPr>
          <w:rtl/>
        </w:rPr>
        <w:t>:</w:t>
      </w:r>
      <w:r w:rsidRPr="00200A9B">
        <w:rPr>
          <w:rtl/>
        </w:rPr>
        <w:t xml:space="preserve"> أبو زينب</w:t>
      </w:r>
      <w:r w:rsidR="004704BF">
        <w:rPr>
          <w:rtl/>
        </w:rPr>
        <w:t>،</w:t>
      </w:r>
      <w:r w:rsidRPr="00200A9B">
        <w:rPr>
          <w:rtl/>
        </w:rPr>
        <w:t xml:space="preserve"> وجندب بن زهير</w:t>
      </w:r>
      <w:r w:rsidR="004704BF">
        <w:rPr>
          <w:rtl/>
        </w:rPr>
        <w:t>،</w:t>
      </w:r>
      <w:r w:rsidRPr="00200A9B">
        <w:rPr>
          <w:rtl/>
        </w:rPr>
        <w:t xml:space="preserve"> وأبو حبيبة الغفاري</w:t>
      </w:r>
      <w:r w:rsidR="004704BF">
        <w:rPr>
          <w:rtl/>
        </w:rPr>
        <w:t>،</w:t>
      </w:r>
      <w:r w:rsidRPr="00200A9B">
        <w:rPr>
          <w:rtl/>
        </w:rPr>
        <w:t xml:space="preserve"> والصعب بن جثامة</w:t>
      </w:r>
      <w:r w:rsidR="004704BF">
        <w:rPr>
          <w:rtl/>
        </w:rPr>
        <w:t>؛</w:t>
      </w:r>
      <w:r w:rsidRPr="00200A9B">
        <w:rPr>
          <w:rtl/>
        </w:rPr>
        <w:t xml:space="preserve"> فأخبروا عثمان خبره</w:t>
      </w:r>
      <w:r w:rsidR="004704BF">
        <w:rPr>
          <w:rtl/>
        </w:rPr>
        <w:t>.</w:t>
      </w:r>
      <w:r w:rsidRPr="00200A9B">
        <w:rPr>
          <w:rtl/>
        </w:rPr>
        <w:t xml:space="preserve"> </w:t>
      </w:r>
    </w:p>
    <w:p w:rsidR="00F06970" w:rsidRPr="00F24001" w:rsidRDefault="00F06970" w:rsidP="00200A9B">
      <w:pPr>
        <w:pStyle w:val="libNormal"/>
        <w:rPr>
          <w:rtl/>
        </w:rPr>
      </w:pPr>
      <w:r w:rsidRPr="00200A9B">
        <w:rPr>
          <w:rtl/>
        </w:rPr>
        <w:t>فقال عبد الرحمان بن عوف</w:t>
      </w:r>
      <w:r w:rsidR="004704BF">
        <w:rPr>
          <w:rtl/>
        </w:rPr>
        <w:t>:</w:t>
      </w:r>
      <w:r w:rsidRPr="00200A9B">
        <w:rPr>
          <w:rtl/>
        </w:rPr>
        <w:t xml:space="preserve"> ما له</w:t>
      </w:r>
      <w:r w:rsidR="004704BF">
        <w:rPr>
          <w:rtl/>
        </w:rPr>
        <w:t>،</w:t>
      </w:r>
      <w:r w:rsidRPr="00200A9B">
        <w:rPr>
          <w:rtl/>
        </w:rPr>
        <w:t xml:space="preserve"> أجُنّ</w:t>
      </w:r>
      <w:r w:rsidR="004704BF">
        <w:rPr>
          <w:rtl/>
        </w:rPr>
        <w:t>؟!</w:t>
      </w:r>
      <w:r w:rsidRPr="00200A9B">
        <w:rPr>
          <w:rtl/>
        </w:rPr>
        <w:t xml:space="preserve"> قالوا</w:t>
      </w:r>
      <w:r w:rsidR="004704BF">
        <w:rPr>
          <w:rtl/>
        </w:rPr>
        <w:t>:</w:t>
      </w:r>
      <w:r w:rsidRPr="00200A9B">
        <w:rPr>
          <w:rtl/>
        </w:rPr>
        <w:t xml:space="preserve"> لا</w:t>
      </w:r>
      <w:r w:rsidR="004704BF">
        <w:rPr>
          <w:rtl/>
        </w:rPr>
        <w:t>،</w:t>
      </w:r>
      <w:r w:rsidRPr="00200A9B">
        <w:rPr>
          <w:rtl/>
        </w:rPr>
        <w:t xml:space="preserve"> ولكنّه سكَر</w:t>
      </w:r>
      <w:r w:rsidR="004704BF">
        <w:rPr>
          <w:rtl/>
        </w:rPr>
        <w:t>.</w:t>
      </w:r>
      <w:r w:rsidRPr="00200A9B">
        <w:rPr>
          <w:rtl/>
        </w:rPr>
        <w:t xml:space="preserve"> قال</w:t>
      </w:r>
      <w:r w:rsidR="004704BF">
        <w:rPr>
          <w:rtl/>
        </w:rPr>
        <w:t>:</w:t>
      </w:r>
      <w:r w:rsidRPr="00200A9B">
        <w:rPr>
          <w:rtl/>
        </w:rPr>
        <w:t xml:space="preserve"> فأوعدهم عثمان</w:t>
      </w:r>
      <w:r w:rsidR="004704BF">
        <w:rPr>
          <w:rtl/>
        </w:rPr>
        <w:t>،</w:t>
      </w:r>
      <w:r w:rsidRPr="00200A9B">
        <w:rPr>
          <w:rtl/>
        </w:rPr>
        <w:t xml:space="preserve"> وتهدّدهم</w:t>
      </w:r>
      <w:r w:rsidR="004704BF">
        <w:rPr>
          <w:rtl/>
        </w:rPr>
        <w:t>؛</w:t>
      </w:r>
      <w:r w:rsidRPr="00200A9B">
        <w:rPr>
          <w:rtl/>
        </w:rPr>
        <w:t xml:space="preserve"> وقال لجندب</w:t>
      </w:r>
      <w:r w:rsidR="004704BF">
        <w:rPr>
          <w:rtl/>
        </w:rPr>
        <w:t>:</w:t>
      </w:r>
      <w:r w:rsidRPr="00200A9B">
        <w:rPr>
          <w:rtl/>
        </w:rPr>
        <w:t xml:space="preserve"> أنت رأيت أخي يشرب الخمر</w:t>
      </w:r>
      <w:r w:rsidR="004704BF">
        <w:rPr>
          <w:rtl/>
        </w:rPr>
        <w:t>؟!</w:t>
      </w:r>
      <w:r w:rsidRPr="00200A9B">
        <w:rPr>
          <w:rtl/>
        </w:rPr>
        <w:t xml:space="preserve"> قال</w:t>
      </w:r>
      <w:r w:rsidR="004704BF">
        <w:rPr>
          <w:rtl/>
        </w:rPr>
        <w:t>:</w:t>
      </w:r>
      <w:r w:rsidRPr="00200A9B">
        <w:rPr>
          <w:rtl/>
        </w:rPr>
        <w:t xml:space="preserve"> معاذ الله</w:t>
      </w:r>
      <w:r w:rsidR="004704BF">
        <w:rPr>
          <w:rtl/>
        </w:rPr>
        <w:t>،</w:t>
      </w:r>
      <w:r w:rsidRPr="00200A9B">
        <w:rPr>
          <w:rtl/>
        </w:rPr>
        <w:t xml:space="preserve"> ولكنّي أشهد أنّي رأيته سكران يقلسها</w:t>
      </w:r>
      <w:r w:rsidRPr="00377476">
        <w:rPr>
          <w:rStyle w:val="libFootnotenumChar"/>
          <w:rtl/>
        </w:rPr>
        <w:t xml:space="preserve">(4) </w:t>
      </w:r>
      <w:r w:rsidRPr="00200A9B">
        <w:rPr>
          <w:rtl/>
        </w:rPr>
        <w:t>من جوفه</w:t>
      </w:r>
      <w:r w:rsidR="004704BF">
        <w:rPr>
          <w:rtl/>
        </w:rPr>
        <w:t>،</w:t>
      </w:r>
      <w:r w:rsidRPr="00200A9B">
        <w:rPr>
          <w:rtl/>
        </w:rPr>
        <w:t xml:space="preserve"> وأنّي أخذت خاتمه من يده وهو سكران لا يعقل</w:t>
      </w:r>
      <w:r w:rsidR="004704BF">
        <w:rPr>
          <w:rtl/>
        </w:rPr>
        <w:t>.</w:t>
      </w:r>
      <w:r w:rsidRPr="00200A9B">
        <w:rPr>
          <w:rtl/>
        </w:rPr>
        <w:t xml:space="preserve"> </w:t>
      </w:r>
    </w:p>
    <w:p w:rsidR="004704BF" w:rsidRDefault="00F06970" w:rsidP="00200A9B">
      <w:pPr>
        <w:pStyle w:val="libNormal"/>
        <w:rPr>
          <w:rtl/>
        </w:rPr>
      </w:pPr>
      <w:r w:rsidRPr="00200A9B">
        <w:rPr>
          <w:rtl/>
        </w:rPr>
        <w:t>قال أبو إسحاق</w:t>
      </w:r>
      <w:r w:rsidR="004704BF">
        <w:rPr>
          <w:rtl/>
        </w:rPr>
        <w:t>:</w:t>
      </w:r>
      <w:r w:rsidRPr="00200A9B">
        <w:rPr>
          <w:rtl/>
        </w:rPr>
        <w:t xml:space="preserve"> فأتى الشهود عائشة</w:t>
      </w:r>
      <w:r w:rsidR="004704BF">
        <w:rPr>
          <w:rtl/>
        </w:rPr>
        <w:t>،</w:t>
      </w:r>
      <w:r w:rsidRPr="00200A9B">
        <w:rPr>
          <w:rtl/>
        </w:rPr>
        <w:t xml:space="preserve"> فأخبروها بما جرى بينهم وبين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F24001">
        <w:rPr>
          <w:rtl/>
        </w:rPr>
        <w:t>(</w:t>
      </w:r>
      <w:r>
        <w:rPr>
          <w:rtl/>
        </w:rPr>
        <w:t>1</w:t>
      </w:r>
      <w:r w:rsidRPr="00F24001">
        <w:rPr>
          <w:rtl/>
        </w:rPr>
        <w:t>) صَفُّورِيَة</w:t>
      </w:r>
      <w:r w:rsidR="004704BF">
        <w:rPr>
          <w:rtl/>
        </w:rPr>
        <w:t>:</w:t>
      </w:r>
      <w:r w:rsidRPr="00F24001">
        <w:rPr>
          <w:rtl/>
        </w:rPr>
        <w:t xml:space="preserve"> بلدة من نواحي الأردن بالشام وهي قرب طَبَرية </w:t>
      </w:r>
      <w:r w:rsidR="004704BF">
        <w:rPr>
          <w:rtl/>
        </w:rPr>
        <w:t>(</w:t>
      </w:r>
      <w:r w:rsidRPr="00F24001">
        <w:rPr>
          <w:rtl/>
        </w:rPr>
        <w:t>معجم البلدان</w:t>
      </w:r>
      <w:r w:rsidR="004704BF">
        <w:rPr>
          <w:rtl/>
        </w:rPr>
        <w:t>:</w:t>
      </w:r>
      <w:r w:rsidRPr="00F24001">
        <w:rPr>
          <w:rtl/>
        </w:rPr>
        <w:t xml:space="preserve"> </w:t>
      </w:r>
      <w:r>
        <w:rPr>
          <w:rtl/>
        </w:rPr>
        <w:t>3</w:t>
      </w:r>
      <w:r w:rsidRPr="00F24001">
        <w:rPr>
          <w:rtl/>
        </w:rPr>
        <w:t>/</w:t>
      </w:r>
      <w:r>
        <w:rPr>
          <w:rtl/>
        </w:rPr>
        <w:t>414</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2</w:t>
      </w:r>
      <w:r w:rsidRPr="00F24001">
        <w:rPr>
          <w:rtl/>
        </w:rPr>
        <w:t>) مروج الذهب</w:t>
      </w:r>
      <w:r w:rsidR="004704BF">
        <w:rPr>
          <w:rtl/>
        </w:rPr>
        <w:t>:</w:t>
      </w:r>
      <w:r w:rsidRPr="00F24001">
        <w:rPr>
          <w:rtl/>
        </w:rPr>
        <w:t xml:space="preserve"> </w:t>
      </w:r>
      <w:r>
        <w:rPr>
          <w:rtl/>
        </w:rPr>
        <w:t>2</w:t>
      </w:r>
      <w:r w:rsidRPr="00F24001">
        <w:rPr>
          <w:rtl/>
        </w:rPr>
        <w:t xml:space="preserve"> / </w:t>
      </w:r>
      <w:r>
        <w:rPr>
          <w:rtl/>
        </w:rPr>
        <w:t>344</w:t>
      </w:r>
      <w:r w:rsidRPr="00F24001">
        <w:rPr>
          <w:rtl/>
        </w:rPr>
        <w:t xml:space="preserve"> وراجع الأغاني</w:t>
      </w:r>
      <w:r w:rsidR="004704BF">
        <w:rPr>
          <w:rtl/>
        </w:rPr>
        <w:t>:</w:t>
      </w:r>
      <w:r w:rsidRPr="00F24001">
        <w:rPr>
          <w:rtl/>
        </w:rPr>
        <w:t xml:space="preserve"> </w:t>
      </w:r>
      <w:r>
        <w:rPr>
          <w:rtl/>
        </w:rPr>
        <w:t>5</w:t>
      </w:r>
      <w:r w:rsidRPr="00F24001">
        <w:rPr>
          <w:rtl/>
        </w:rPr>
        <w:t xml:space="preserve"> / </w:t>
      </w:r>
      <w:r>
        <w:rPr>
          <w:rtl/>
        </w:rPr>
        <w:t>139</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3</w:t>
      </w:r>
      <w:r w:rsidRPr="00F24001">
        <w:rPr>
          <w:rtl/>
        </w:rPr>
        <w:t>) الرَّيْم</w:t>
      </w:r>
      <w:r w:rsidR="004704BF">
        <w:rPr>
          <w:rtl/>
        </w:rPr>
        <w:t>:</w:t>
      </w:r>
      <w:r w:rsidRPr="00F24001">
        <w:rPr>
          <w:rtl/>
        </w:rPr>
        <w:t xml:space="preserve"> البَراح</w:t>
      </w:r>
      <w:r w:rsidR="004704BF">
        <w:rPr>
          <w:rtl/>
        </w:rPr>
        <w:t>؛</w:t>
      </w:r>
      <w:r w:rsidRPr="00F24001">
        <w:rPr>
          <w:rtl/>
        </w:rPr>
        <w:t xml:space="preserve"> يقال</w:t>
      </w:r>
      <w:r w:rsidR="004704BF">
        <w:rPr>
          <w:rtl/>
        </w:rPr>
        <w:t>:</w:t>
      </w:r>
      <w:r w:rsidRPr="00F24001">
        <w:rPr>
          <w:rtl/>
        </w:rPr>
        <w:t xml:space="preserve"> ما يَريمُ يفعل ذلك</w:t>
      </w:r>
      <w:r w:rsidR="004704BF">
        <w:rPr>
          <w:rtl/>
        </w:rPr>
        <w:t>؛</w:t>
      </w:r>
      <w:r w:rsidRPr="00F24001">
        <w:rPr>
          <w:rtl/>
        </w:rPr>
        <w:t xml:space="preserve"> أي ما يبرح </w:t>
      </w:r>
      <w:r w:rsidR="004704BF">
        <w:rPr>
          <w:rtl/>
        </w:rPr>
        <w:t>(</w:t>
      </w:r>
      <w:r w:rsidRPr="00F24001">
        <w:rPr>
          <w:rtl/>
        </w:rPr>
        <w:t>لسان العرب</w:t>
      </w:r>
      <w:r w:rsidR="004704BF">
        <w:rPr>
          <w:rtl/>
        </w:rPr>
        <w:t>:</w:t>
      </w:r>
      <w:r w:rsidRPr="00F24001">
        <w:rPr>
          <w:rtl/>
        </w:rPr>
        <w:t xml:space="preserve"> </w:t>
      </w:r>
      <w:r>
        <w:rPr>
          <w:rtl/>
        </w:rPr>
        <w:t>12</w:t>
      </w:r>
      <w:r w:rsidRPr="00F24001">
        <w:rPr>
          <w:rtl/>
        </w:rPr>
        <w:t xml:space="preserve"> / </w:t>
      </w:r>
      <w:r>
        <w:rPr>
          <w:rtl/>
        </w:rPr>
        <w:t>259</w:t>
      </w:r>
      <w:r w:rsidR="004704BF">
        <w:rPr>
          <w:rtl/>
        </w:rPr>
        <w:t>).</w:t>
      </w:r>
      <w:r w:rsidRPr="00F24001">
        <w:rPr>
          <w:rtl/>
        </w:rPr>
        <w:t xml:space="preserve"> </w:t>
      </w:r>
    </w:p>
    <w:p w:rsidR="00F06970" w:rsidRPr="00377476" w:rsidRDefault="00F06970" w:rsidP="00377476">
      <w:pPr>
        <w:pStyle w:val="libFootnote0"/>
        <w:rPr>
          <w:rtl/>
        </w:rPr>
      </w:pPr>
      <w:r w:rsidRPr="00F24001">
        <w:rPr>
          <w:rtl/>
        </w:rPr>
        <w:t>(</w:t>
      </w:r>
      <w:r>
        <w:rPr>
          <w:rtl/>
        </w:rPr>
        <w:t>4</w:t>
      </w:r>
      <w:r w:rsidRPr="00F24001">
        <w:rPr>
          <w:rtl/>
        </w:rPr>
        <w:t>) القَلَس</w:t>
      </w:r>
      <w:r w:rsidR="004704BF">
        <w:rPr>
          <w:rtl/>
        </w:rPr>
        <w:t>:</w:t>
      </w:r>
      <w:r w:rsidRPr="00F24001">
        <w:rPr>
          <w:rtl/>
        </w:rPr>
        <w:t xml:space="preserve"> ما خرَج من الجوف</w:t>
      </w:r>
      <w:r w:rsidR="004704BF">
        <w:rPr>
          <w:rtl/>
        </w:rPr>
        <w:t>؛</w:t>
      </w:r>
      <w:r w:rsidRPr="00F24001">
        <w:rPr>
          <w:rtl/>
        </w:rPr>
        <w:t xml:space="preserve"> مِلء الفم</w:t>
      </w:r>
      <w:r w:rsidR="004704BF">
        <w:rPr>
          <w:rtl/>
        </w:rPr>
        <w:t>،</w:t>
      </w:r>
      <w:r w:rsidRPr="00F24001">
        <w:rPr>
          <w:rtl/>
        </w:rPr>
        <w:t xml:space="preserve"> أو دونه</w:t>
      </w:r>
      <w:r w:rsidR="004704BF">
        <w:rPr>
          <w:rtl/>
        </w:rPr>
        <w:t>،</w:t>
      </w:r>
      <w:r w:rsidRPr="00F24001">
        <w:rPr>
          <w:rtl/>
        </w:rPr>
        <w:t xml:space="preserve"> وليس بقيء</w:t>
      </w:r>
      <w:r w:rsidR="004704BF">
        <w:rPr>
          <w:rtl/>
        </w:rPr>
        <w:t>،</w:t>
      </w:r>
      <w:r w:rsidRPr="00F24001">
        <w:rPr>
          <w:rtl/>
        </w:rPr>
        <w:t xml:space="preserve"> فإنْ عاد فهو القيء </w:t>
      </w:r>
      <w:r w:rsidR="004704BF">
        <w:rPr>
          <w:rtl/>
        </w:rPr>
        <w:t>(</w:t>
      </w:r>
      <w:r w:rsidRPr="00F24001">
        <w:rPr>
          <w:rtl/>
        </w:rPr>
        <w:t>النهاية</w:t>
      </w:r>
      <w:r w:rsidR="004704BF">
        <w:rPr>
          <w:rtl/>
        </w:rPr>
        <w:t>:</w:t>
      </w:r>
      <w:r w:rsidRPr="00F24001">
        <w:rPr>
          <w:rtl/>
        </w:rPr>
        <w:t xml:space="preserve"> </w:t>
      </w:r>
      <w:r>
        <w:rPr>
          <w:rtl/>
        </w:rPr>
        <w:t>4</w:t>
      </w:r>
      <w:r w:rsidRPr="00F24001">
        <w:rPr>
          <w:rtl/>
        </w:rPr>
        <w:t xml:space="preserve"> / </w:t>
      </w:r>
      <w:r>
        <w:rPr>
          <w:rtl/>
        </w:rPr>
        <w:t>100</w:t>
      </w:r>
      <w:r w:rsidR="004704BF">
        <w:rPr>
          <w:rtl/>
        </w:rPr>
        <w:t>).</w:t>
      </w:r>
      <w:r w:rsidRPr="00F24001">
        <w:rPr>
          <w:rFonts w:hint="cs"/>
          <w:rtl/>
        </w:rPr>
        <w:t xml:space="preserve"> </w:t>
      </w:r>
    </w:p>
    <w:p w:rsidR="00F06970" w:rsidRDefault="00F06970" w:rsidP="00F06970">
      <w:pPr>
        <w:pStyle w:val="libNormal"/>
        <w:rPr>
          <w:rtl/>
        </w:rPr>
      </w:pPr>
      <w:r>
        <w:br w:type="page"/>
      </w:r>
    </w:p>
    <w:p w:rsidR="00F06970" w:rsidRPr="00F24001" w:rsidRDefault="00F06970" w:rsidP="00200A9B">
      <w:pPr>
        <w:pStyle w:val="libNormal"/>
        <w:rPr>
          <w:rtl/>
        </w:rPr>
      </w:pPr>
      <w:r w:rsidRPr="00200A9B">
        <w:rPr>
          <w:rtl/>
        </w:rPr>
        <w:lastRenderedPageBreak/>
        <w:t>عثمان</w:t>
      </w:r>
      <w:r w:rsidR="004704BF">
        <w:rPr>
          <w:rtl/>
        </w:rPr>
        <w:t>،</w:t>
      </w:r>
      <w:r w:rsidRPr="00200A9B">
        <w:rPr>
          <w:rtl/>
        </w:rPr>
        <w:t xml:space="preserve"> وأنّ عثمان زَبَرَهم</w:t>
      </w:r>
      <w:r w:rsidR="004704BF">
        <w:rPr>
          <w:rtl/>
        </w:rPr>
        <w:t>.</w:t>
      </w:r>
      <w:r w:rsidRPr="00200A9B">
        <w:rPr>
          <w:rtl/>
        </w:rPr>
        <w:t xml:space="preserve"> فنادت عائشة</w:t>
      </w:r>
      <w:r w:rsidR="004704BF">
        <w:rPr>
          <w:rtl/>
        </w:rPr>
        <w:t>:</w:t>
      </w:r>
      <w:r w:rsidRPr="00200A9B">
        <w:rPr>
          <w:rtl/>
        </w:rPr>
        <w:t xml:space="preserve"> إنّ عثمان أبطَل الحدود</w:t>
      </w:r>
      <w:r w:rsidR="004704BF">
        <w:rPr>
          <w:rtl/>
        </w:rPr>
        <w:t>،</w:t>
      </w:r>
      <w:r w:rsidRPr="00200A9B">
        <w:rPr>
          <w:rtl/>
        </w:rPr>
        <w:t xml:space="preserve"> وتوعّد الشهود</w:t>
      </w:r>
      <w:r w:rsidR="004704BF">
        <w:rPr>
          <w:rtl/>
        </w:rPr>
        <w:t>.</w:t>
      </w:r>
      <w:r w:rsidRPr="00200A9B">
        <w:rPr>
          <w:rtl/>
        </w:rPr>
        <w:t xml:space="preserve"> </w:t>
      </w:r>
    </w:p>
    <w:p w:rsidR="00F06970" w:rsidRPr="00F24001" w:rsidRDefault="00F06970" w:rsidP="00200A9B">
      <w:pPr>
        <w:pStyle w:val="libNormal"/>
        <w:rPr>
          <w:rtl/>
        </w:rPr>
      </w:pPr>
      <w:r w:rsidRPr="00200A9B">
        <w:rPr>
          <w:rtl/>
        </w:rPr>
        <w:t>قال الواقدي</w:t>
      </w:r>
      <w:r w:rsidR="004704BF">
        <w:rPr>
          <w:rtl/>
        </w:rPr>
        <w:t>:</w:t>
      </w:r>
      <w:r w:rsidRPr="00200A9B">
        <w:rPr>
          <w:rtl/>
        </w:rPr>
        <w:t xml:space="preserve"> وقد يُقال</w:t>
      </w:r>
      <w:r w:rsidR="004704BF">
        <w:rPr>
          <w:rtl/>
        </w:rPr>
        <w:t>:</w:t>
      </w:r>
      <w:r w:rsidRPr="00200A9B">
        <w:rPr>
          <w:rtl/>
        </w:rPr>
        <w:t xml:space="preserve"> إنّ عثمان ضرَب بعض الشهود أسواطاً</w:t>
      </w:r>
      <w:r w:rsidR="004704BF">
        <w:rPr>
          <w:rtl/>
        </w:rPr>
        <w:t>،</w:t>
      </w:r>
      <w:r w:rsidRPr="00200A9B">
        <w:rPr>
          <w:rtl/>
        </w:rPr>
        <w:t xml:space="preserve"> فأتوا عليّاً فشكوا ذلك إليه</w:t>
      </w:r>
      <w:r w:rsidR="004704BF">
        <w:rPr>
          <w:rtl/>
        </w:rPr>
        <w:t>.</w:t>
      </w:r>
      <w:r w:rsidRPr="00200A9B">
        <w:rPr>
          <w:rtl/>
        </w:rPr>
        <w:t xml:space="preserve"> </w:t>
      </w:r>
    </w:p>
    <w:p w:rsidR="00F06970" w:rsidRPr="00F24001" w:rsidRDefault="00F06970" w:rsidP="00200A9B">
      <w:pPr>
        <w:pStyle w:val="libNormal"/>
        <w:rPr>
          <w:rtl/>
        </w:rPr>
      </w:pPr>
      <w:r w:rsidRPr="00200A9B">
        <w:rPr>
          <w:rtl/>
        </w:rPr>
        <w:t>فأتى عثمانَ فقال</w:t>
      </w:r>
      <w:r w:rsidR="004704BF">
        <w:rPr>
          <w:rtl/>
        </w:rPr>
        <w:t>:</w:t>
      </w:r>
      <w:r w:rsidRPr="00200A9B">
        <w:rPr>
          <w:rtl/>
        </w:rPr>
        <w:t xml:space="preserve"> </w:t>
      </w:r>
      <w:r w:rsidR="004704BF">
        <w:rPr>
          <w:rtl/>
        </w:rPr>
        <w:t>(</w:t>
      </w:r>
      <w:r w:rsidRPr="00200A9B">
        <w:rPr>
          <w:rtl/>
        </w:rPr>
        <w:t>عطّلتَ الحدود</w:t>
      </w:r>
      <w:r w:rsidR="004704BF">
        <w:rPr>
          <w:rtl/>
        </w:rPr>
        <w:t>،</w:t>
      </w:r>
      <w:r w:rsidRPr="00200A9B">
        <w:rPr>
          <w:rtl/>
        </w:rPr>
        <w:t xml:space="preserve"> وضرَبت قوماً شهدوا على أخيك</w:t>
      </w:r>
      <w:r w:rsidR="004704BF">
        <w:rPr>
          <w:rtl/>
        </w:rPr>
        <w:t>؛</w:t>
      </w:r>
      <w:r w:rsidRPr="00200A9B">
        <w:rPr>
          <w:rtl/>
        </w:rPr>
        <w:t xml:space="preserve"> فقلبتَ الحُكم</w:t>
      </w:r>
      <w:r w:rsidR="004704BF">
        <w:rPr>
          <w:rtl/>
        </w:rPr>
        <w:t>،</w:t>
      </w:r>
      <w:r w:rsidRPr="00200A9B">
        <w:rPr>
          <w:rtl/>
        </w:rPr>
        <w:t xml:space="preserve"> وقد قال عمر</w:t>
      </w:r>
      <w:r w:rsidR="004704BF">
        <w:rPr>
          <w:rtl/>
        </w:rPr>
        <w:t>:</w:t>
      </w:r>
      <w:r w:rsidRPr="00200A9B">
        <w:rPr>
          <w:rtl/>
        </w:rPr>
        <w:t xml:space="preserve"> لا تُحمل بني أُميّة وآل أبي مُعيط</w:t>
      </w:r>
      <w:r w:rsidR="00D20C86">
        <w:rPr>
          <w:rtl/>
        </w:rPr>
        <w:t xml:space="preserve"> </w:t>
      </w:r>
      <w:r w:rsidRPr="00200A9B">
        <w:rPr>
          <w:rtl/>
        </w:rPr>
        <w:t>خاصّة على رقاب الناس</w:t>
      </w:r>
      <w:r w:rsidR="004704BF">
        <w:rPr>
          <w:rtl/>
        </w:rPr>
        <w:t>)</w:t>
      </w:r>
      <w:r w:rsidR="004704BF">
        <w:rPr>
          <w:rStyle w:val="libBold2Char"/>
          <w:rtl/>
        </w:rPr>
        <w:t>.</w:t>
      </w:r>
      <w:r w:rsidRPr="00200A9B">
        <w:rPr>
          <w:rtl/>
        </w:rPr>
        <w:t xml:space="preserve"> </w:t>
      </w:r>
    </w:p>
    <w:p w:rsidR="00F06970" w:rsidRPr="00F24001" w:rsidRDefault="00F06970" w:rsidP="00200A9B">
      <w:pPr>
        <w:pStyle w:val="libNormal"/>
        <w:rPr>
          <w:rtl/>
        </w:rPr>
      </w:pPr>
      <w:r w:rsidRPr="00200A9B">
        <w:rPr>
          <w:rtl/>
        </w:rPr>
        <w:t>قال</w:t>
      </w:r>
      <w:r w:rsidR="004704BF">
        <w:rPr>
          <w:rtl/>
        </w:rPr>
        <w:t>:</w:t>
      </w:r>
      <w:r w:rsidRPr="00200A9B">
        <w:rPr>
          <w:rtl/>
        </w:rPr>
        <w:t xml:space="preserve"> فما ترى</w:t>
      </w:r>
      <w:r w:rsidR="004704BF">
        <w:rPr>
          <w:rtl/>
        </w:rPr>
        <w:t>؟!</w:t>
      </w:r>
      <w:r w:rsidRPr="00200A9B">
        <w:rPr>
          <w:rtl/>
        </w:rPr>
        <w:t xml:space="preserve"> </w:t>
      </w:r>
    </w:p>
    <w:p w:rsidR="00F06970" w:rsidRPr="00F24001" w:rsidRDefault="00F06970" w:rsidP="00200A9B">
      <w:pPr>
        <w:pStyle w:val="libNormal"/>
        <w:rPr>
          <w:rtl/>
        </w:rPr>
      </w:pPr>
      <w:r w:rsidRPr="00200A9B">
        <w:rPr>
          <w:rtl/>
        </w:rPr>
        <w:t>قال</w:t>
      </w:r>
      <w:r w:rsidR="004704BF">
        <w:rPr>
          <w:rtl/>
        </w:rPr>
        <w:t>:</w:t>
      </w:r>
      <w:r w:rsidRPr="00200A9B">
        <w:rPr>
          <w:rStyle w:val="libBold2Char"/>
          <w:rtl/>
        </w:rPr>
        <w:t xml:space="preserve"> </w:t>
      </w:r>
      <w:r w:rsidR="004704BF">
        <w:rPr>
          <w:rtl/>
        </w:rPr>
        <w:t>(</w:t>
      </w:r>
      <w:r w:rsidRPr="00200A9B">
        <w:rPr>
          <w:rtl/>
        </w:rPr>
        <w:t>أرى أنْ تعزله</w:t>
      </w:r>
      <w:r w:rsidR="004704BF">
        <w:rPr>
          <w:rtl/>
        </w:rPr>
        <w:t>،</w:t>
      </w:r>
      <w:r w:rsidRPr="00200A9B">
        <w:rPr>
          <w:rtl/>
        </w:rPr>
        <w:t xml:space="preserve"> ولا تولّيه شيئاً من أُمور المسلمين</w:t>
      </w:r>
      <w:r w:rsidR="004704BF">
        <w:rPr>
          <w:rtl/>
        </w:rPr>
        <w:t>،</w:t>
      </w:r>
      <w:r w:rsidRPr="00200A9B">
        <w:rPr>
          <w:rtl/>
        </w:rPr>
        <w:t xml:space="preserve"> وأنْ تسأل عن الشهود</w:t>
      </w:r>
      <w:r w:rsidR="004704BF">
        <w:rPr>
          <w:rtl/>
        </w:rPr>
        <w:t>؛</w:t>
      </w:r>
      <w:r w:rsidRPr="00200A9B">
        <w:rPr>
          <w:rtl/>
        </w:rPr>
        <w:t xml:space="preserve"> فإنْ لم يكونوا أهل ظِنّة ولا عداوة أقمتُ على صاحبك الحدّ</w:t>
      </w:r>
      <w:r w:rsidR="004704BF">
        <w:rPr>
          <w:rtl/>
        </w:rPr>
        <w:t>)</w:t>
      </w:r>
      <w:r w:rsidR="004704BF">
        <w:rPr>
          <w:rStyle w:val="libBold2Char"/>
          <w:rtl/>
        </w:rPr>
        <w:t>.</w:t>
      </w:r>
      <w:r w:rsidRPr="00200A9B">
        <w:rPr>
          <w:rtl/>
        </w:rPr>
        <w:t xml:space="preserve"> </w:t>
      </w:r>
    </w:p>
    <w:p w:rsidR="00F06970" w:rsidRPr="00F24001" w:rsidRDefault="00F06970" w:rsidP="00200A9B">
      <w:pPr>
        <w:pStyle w:val="libNormal"/>
        <w:rPr>
          <w:rtl/>
        </w:rPr>
      </w:pPr>
      <w:r w:rsidRPr="00200A9B">
        <w:rPr>
          <w:rtl/>
        </w:rPr>
        <w:t>قال</w:t>
      </w:r>
      <w:r w:rsidR="004704BF">
        <w:rPr>
          <w:rtl/>
        </w:rPr>
        <w:t>:</w:t>
      </w:r>
      <w:r w:rsidRPr="00200A9B">
        <w:rPr>
          <w:rtl/>
        </w:rPr>
        <w:t xml:space="preserve"> ويقال إنّ عائشة أغلظت لعثمان</w:t>
      </w:r>
      <w:r w:rsidR="004704BF">
        <w:rPr>
          <w:rtl/>
        </w:rPr>
        <w:t>،</w:t>
      </w:r>
      <w:r w:rsidRPr="00200A9B">
        <w:rPr>
          <w:rtl/>
        </w:rPr>
        <w:t xml:space="preserve"> وأغلظ لها</w:t>
      </w:r>
      <w:r w:rsidR="004704BF">
        <w:rPr>
          <w:rtl/>
        </w:rPr>
        <w:t>،</w:t>
      </w:r>
      <w:r w:rsidRPr="00200A9B">
        <w:rPr>
          <w:rtl/>
        </w:rPr>
        <w:t xml:space="preserve"> وقال</w:t>
      </w:r>
      <w:r w:rsidR="004704BF">
        <w:rPr>
          <w:rtl/>
        </w:rPr>
        <w:t>:</w:t>
      </w:r>
      <w:r w:rsidRPr="00200A9B">
        <w:rPr>
          <w:rtl/>
        </w:rPr>
        <w:t xml:space="preserve"> وما أنتِ وهذا</w:t>
      </w:r>
      <w:r w:rsidR="004704BF">
        <w:rPr>
          <w:rtl/>
        </w:rPr>
        <w:t>!؟</w:t>
      </w:r>
      <w:r w:rsidRPr="00200A9B">
        <w:rPr>
          <w:rtl/>
        </w:rPr>
        <w:t xml:space="preserve"> إنّما أُمِرتِ أنْ تَقَرّي في بيتكِ</w:t>
      </w:r>
      <w:r w:rsidR="004704BF">
        <w:rPr>
          <w:rtl/>
        </w:rPr>
        <w:t>!!</w:t>
      </w:r>
      <w:r w:rsidRPr="00200A9B">
        <w:rPr>
          <w:rtl/>
        </w:rPr>
        <w:t xml:space="preserve"> فقال قومٌ مثل قوله</w:t>
      </w:r>
      <w:r w:rsidR="004704BF">
        <w:rPr>
          <w:rtl/>
        </w:rPr>
        <w:t>،</w:t>
      </w:r>
      <w:r w:rsidRPr="00200A9B">
        <w:rPr>
          <w:rtl/>
        </w:rPr>
        <w:t xml:space="preserve"> وقال آخرون</w:t>
      </w:r>
      <w:r w:rsidR="004704BF">
        <w:rPr>
          <w:rtl/>
        </w:rPr>
        <w:t>:</w:t>
      </w:r>
      <w:r w:rsidRPr="00200A9B">
        <w:rPr>
          <w:rtl/>
        </w:rPr>
        <w:t xml:space="preserve"> ومَن أولى بذلك منها</w:t>
      </w:r>
      <w:r w:rsidR="004704BF">
        <w:rPr>
          <w:rtl/>
        </w:rPr>
        <w:t>!!</w:t>
      </w:r>
      <w:r w:rsidRPr="00200A9B">
        <w:rPr>
          <w:rtl/>
        </w:rPr>
        <w:t xml:space="preserve"> فاضطربوا بالنعال</w:t>
      </w:r>
      <w:r w:rsidR="004704BF">
        <w:rPr>
          <w:rtl/>
        </w:rPr>
        <w:t>،</w:t>
      </w:r>
      <w:r w:rsidRPr="00200A9B">
        <w:rPr>
          <w:rtl/>
        </w:rPr>
        <w:t xml:space="preserve"> وكان ذلك أوّل قِتال بين المسلمين بعد النبيّ </w:t>
      </w:r>
      <w:r w:rsidR="004704BF">
        <w:rPr>
          <w:rtl/>
        </w:rPr>
        <w:t>(</w:t>
      </w:r>
      <w:r w:rsidRPr="00200A9B">
        <w:rPr>
          <w:rtl/>
        </w:rPr>
        <w:t>صلّى الله عليه وآله</w:t>
      </w:r>
      <w:r w:rsidR="004704BF">
        <w:rPr>
          <w:rtl/>
        </w:rPr>
        <w:t>)</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1152</w:t>
      </w:r>
      <w:r w:rsidR="004704BF">
        <w:rPr>
          <w:rStyle w:val="libBold2Char"/>
          <w:rtl/>
        </w:rPr>
        <w:t xml:space="preserve"> - </w:t>
      </w:r>
      <w:r w:rsidRPr="00200A9B">
        <w:rPr>
          <w:rStyle w:val="libBold2Char"/>
          <w:rtl/>
        </w:rPr>
        <w:t>أنساب الأشراف</w:t>
      </w:r>
      <w:r w:rsidR="004704BF">
        <w:rPr>
          <w:rStyle w:val="libBold2Char"/>
          <w:rtl/>
        </w:rPr>
        <w:t xml:space="preserve"> - </w:t>
      </w:r>
      <w:r w:rsidRPr="00200A9B">
        <w:rPr>
          <w:rtl/>
        </w:rPr>
        <w:t>في الوليد بن عقبة</w:t>
      </w:r>
      <w:r w:rsidR="004704BF">
        <w:rPr>
          <w:rtl/>
        </w:rPr>
        <w:t xml:space="preserve"> -:</w:t>
      </w:r>
      <w:r w:rsidRPr="00200A9B">
        <w:rPr>
          <w:rtl/>
        </w:rPr>
        <w:t xml:space="preserve"> لمّا شُهد عليه في وجهه</w:t>
      </w:r>
      <w:r w:rsidR="004704BF">
        <w:rPr>
          <w:rtl/>
        </w:rPr>
        <w:t>،</w:t>
      </w:r>
      <w:r w:rsidRPr="00200A9B">
        <w:rPr>
          <w:rtl/>
        </w:rPr>
        <w:t xml:space="preserve"> وأراد عثمان أنْ يَحُدَّه</w:t>
      </w:r>
      <w:r w:rsidR="004704BF">
        <w:rPr>
          <w:rtl/>
        </w:rPr>
        <w:t>،</w:t>
      </w:r>
      <w:r w:rsidRPr="00200A9B">
        <w:rPr>
          <w:rtl/>
        </w:rPr>
        <w:t xml:space="preserve"> ألبسه جبَّة حبر</w:t>
      </w:r>
      <w:r w:rsidR="004704BF">
        <w:rPr>
          <w:rtl/>
        </w:rPr>
        <w:t>،</w:t>
      </w:r>
      <w:r w:rsidRPr="00200A9B">
        <w:rPr>
          <w:rtl/>
        </w:rPr>
        <w:t xml:space="preserve"> وأدخله بيتاً</w:t>
      </w:r>
      <w:r w:rsidR="004704BF">
        <w:rPr>
          <w:rtl/>
        </w:rPr>
        <w:t>،</w:t>
      </w:r>
      <w:r w:rsidRPr="00200A9B">
        <w:rPr>
          <w:rtl/>
        </w:rPr>
        <w:t xml:space="preserve"> فجعل إذا بعث إليه رجلاً من قريش ليضربه</w:t>
      </w:r>
      <w:r w:rsidR="004704BF">
        <w:rPr>
          <w:rtl/>
        </w:rPr>
        <w:t>،</w:t>
      </w:r>
      <w:r w:rsidRPr="00200A9B">
        <w:rPr>
          <w:rtl/>
        </w:rPr>
        <w:t xml:space="preserve"> قال له الوليد</w:t>
      </w:r>
      <w:r w:rsidR="004704BF">
        <w:rPr>
          <w:rtl/>
        </w:rPr>
        <w:t>:</w:t>
      </w:r>
      <w:r w:rsidRPr="00200A9B">
        <w:rPr>
          <w:rtl/>
        </w:rPr>
        <w:t xml:space="preserve"> أنشدك الله أنْ تقطع رحمِي</w:t>
      </w:r>
      <w:r w:rsidR="004704BF">
        <w:rPr>
          <w:rtl/>
        </w:rPr>
        <w:t>،</w:t>
      </w:r>
      <w:r w:rsidRPr="00200A9B">
        <w:rPr>
          <w:rtl/>
        </w:rPr>
        <w:t xml:space="preserve"> وتُغضب أمير المؤمنين عليك</w:t>
      </w:r>
      <w:r w:rsidR="004704BF">
        <w:rPr>
          <w:rtl/>
        </w:rPr>
        <w:t>،</w:t>
      </w:r>
      <w:r w:rsidRPr="00200A9B">
        <w:rPr>
          <w:rtl/>
        </w:rPr>
        <w:t xml:space="preserve"> فيَكفّ</w:t>
      </w:r>
      <w:r w:rsidR="004704BF">
        <w:rPr>
          <w:rtl/>
        </w:rPr>
        <w:t>.</w:t>
      </w:r>
      <w:r w:rsidRPr="00200A9B">
        <w:rPr>
          <w:rtl/>
        </w:rPr>
        <w:t xml:space="preserve"> </w:t>
      </w:r>
    </w:p>
    <w:p w:rsidR="00F06970" w:rsidRPr="00F24001" w:rsidRDefault="004704BF" w:rsidP="004704BF">
      <w:pPr>
        <w:pStyle w:val="libLine"/>
        <w:rPr>
          <w:rtl/>
        </w:rPr>
      </w:pPr>
      <w:r>
        <w:rPr>
          <w:rtl/>
        </w:rPr>
        <w:t>____________________</w:t>
      </w:r>
    </w:p>
    <w:p w:rsidR="004704BF" w:rsidRDefault="00F06970" w:rsidP="00377476">
      <w:pPr>
        <w:pStyle w:val="libFootnote0"/>
        <w:rPr>
          <w:rtl/>
        </w:rPr>
      </w:pPr>
      <w:r w:rsidRPr="00F24001">
        <w:rPr>
          <w:rtl/>
        </w:rPr>
        <w:t>(</w:t>
      </w:r>
      <w:r>
        <w:rPr>
          <w:rtl/>
        </w:rPr>
        <w:t>1</w:t>
      </w:r>
      <w:r w:rsidRPr="00F24001">
        <w:rPr>
          <w:rtl/>
        </w:rPr>
        <w:t>) أنساب الأشراف</w:t>
      </w:r>
      <w:r w:rsidR="004704BF">
        <w:rPr>
          <w:rtl/>
        </w:rPr>
        <w:t>:</w:t>
      </w:r>
      <w:r w:rsidRPr="00F24001">
        <w:rPr>
          <w:rtl/>
        </w:rPr>
        <w:t xml:space="preserve"> </w:t>
      </w:r>
      <w:r>
        <w:rPr>
          <w:rtl/>
        </w:rPr>
        <w:t>6</w:t>
      </w:r>
      <w:r w:rsidRPr="00F24001">
        <w:rPr>
          <w:rtl/>
        </w:rPr>
        <w:t xml:space="preserve"> / </w:t>
      </w:r>
      <w:r>
        <w:rPr>
          <w:rtl/>
        </w:rPr>
        <w:t>144</w:t>
      </w:r>
      <w:r w:rsidR="004704BF">
        <w:rPr>
          <w:rtl/>
        </w:rPr>
        <w:t>،</w:t>
      </w:r>
      <w:r w:rsidRPr="00F24001">
        <w:rPr>
          <w:rtl/>
        </w:rPr>
        <w:t xml:space="preserve"> شرح نهج البلاغة</w:t>
      </w:r>
      <w:r w:rsidR="004704BF">
        <w:rPr>
          <w:rtl/>
        </w:rPr>
        <w:t>:</w:t>
      </w:r>
      <w:r w:rsidRPr="00F24001">
        <w:rPr>
          <w:rtl/>
        </w:rPr>
        <w:t xml:space="preserve"> </w:t>
      </w:r>
      <w:r>
        <w:rPr>
          <w:rtl/>
        </w:rPr>
        <w:t>3</w:t>
      </w:r>
      <w:r w:rsidRPr="00F24001">
        <w:rPr>
          <w:rtl/>
        </w:rPr>
        <w:t xml:space="preserve"> / </w:t>
      </w:r>
      <w:r>
        <w:rPr>
          <w:rtl/>
        </w:rPr>
        <w:t>19</w:t>
      </w:r>
      <w:r w:rsidR="004704BF">
        <w:rPr>
          <w:rtl/>
        </w:rPr>
        <w:t>.</w:t>
      </w:r>
    </w:p>
    <w:p w:rsidR="00F06970" w:rsidRDefault="00F06970" w:rsidP="00F06970">
      <w:pPr>
        <w:pStyle w:val="libNormal"/>
        <w:rPr>
          <w:rtl/>
        </w:rPr>
      </w:pPr>
      <w:r>
        <w:rPr>
          <w:rtl/>
        </w:rPr>
        <w:br w:type="page"/>
      </w:r>
    </w:p>
    <w:p w:rsidR="00F06970" w:rsidRPr="00673AFD" w:rsidRDefault="00F06970" w:rsidP="00200A9B">
      <w:pPr>
        <w:pStyle w:val="libNormal"/>
        <w:rPr>
          <w:rtl/>
        </w:rPr>
      </w:pPr>
      <w:r w:rsidRPr="00200A9B">
        <w:rPr>
          <w:rtl/>
        </w:rPr>
        <w:lastRenderedPageBreak/>
        <w:t>فلمّا رأى ذلك عليّ بن أبي طالب</w:t>
      </w:r>
      <w:r w:rsidR="004704BF">
        <w:rPr>
          <w:rtl/>
        </w:rPr>
        <w:t>،</w:t>
      </w:r>
      <w:r w:rsidRPr="00200A9B">
        <w:rPr>
          <w:rtl/>
        </w:rPr>
        <w:t xml:space="preserve"> أخَذ السوط ودخل عليه</w:t>
      </w:r>
      <w:r w:rsidR="004704BF">
        <w:rPr>
          <w:rtl/>
        </w:rPr>
        <w:t>...</w:t>
      </w:r>
      <w:r w:rsidRPr="00200A9B">
        <w:rPr>
          <w:rtl/>
        </w:rPr>
        <w:t xml:space="preserve"> وجَلَده</w:t>
      </w:r>
      <w:r w:rsidRPr="00377476">
        <w:rPr>
          <w:rStyle w:val="libFootnotenumChar"/>
          <w:rtl/>
        </w:rPr>
        <w:t>(1)</w:t>
      </w:r>
      <w:r w:rsidR="004704BF">
        <w:rPr>
          <w:rtl/>
        </w:rPr>
        <w:t>.</w:t>
      </w:r>
      <w:r w:rsidRPr="00200A9B">
        <w:rPr>
          <w:rtl/>
        </w:rPr>
        <w:t xml:space="preserve"> </w:t>
      </w:r>
    </w:p>
    <w:p w:rsidR="00F06970" w:rsidRPr="004704BF" w:rsidRDefault="00F06970" w:rsidP="004704BF">
      <w:pPr>
        <w:pStyle w:val="libCenterBold1"/>
        <w:rPr>
          <w:rtl/>
        </w:rPr>
      </w:pPr>
      <w:r w:rsidRPr="00673AFD">
        <w:rPr>
          <w:rtl/>
        </w:rPr>
        <w:t xml:space="preserve">تحريف التاريخ في قضيّة شرب الوليد </w:t>
      </w:r>
    </w:p>
    <w:p w:rsidR="00F06970" w:rsidRPr="00673AFD" w:rsidRDefault="00F06970" w:rsidP="00200A9B">
      <w:pPr>
        <w:pStyle w:val="libNormal"/>
        <w:rPr>
          <w:rtl/>
        </w:rPr>
      </w:pPr>
      <w:r w:rsidRPr="00200A9B">
        <w:rPr>
          <w:rtl/>
        </w:rPr>
        <w:t>من المواطن الملحوظة في تحريف التاريخ مسألة شرب الوليد الخمر</w:t>
      </w:r>
      <w:r w:rsidR="004704BF">
        <w:rPr>
          <w:rtl/>
        </w:rPr>
        <w:t>،</w:t>
      </w:r>
      <w:r w:rsidRPr="00200A9B">
        <w:rPr>
          <w:rtl/>
        </w:rPr>
        <w:t xml:space="preserve"> وإقامة الحدّ عليه</w:t>
      </w:r>
      <w:r w:rsidR="004704BF">
        <w:rPr>
          <w:rtl/>
        </w:rPr>
        <w:t>.</w:t>
      </w:r>
      <w:r w:rsidRPr="00200A9B">
        <w:rPr>
          <w:rtl/>
        </w:rPr>
        <w:t xml:space="preserve"> </w:t>
      </w:r>
    </w:p>
    <w:p w:rsidR="00F06970" w:rsidRPr="00673AFD" w:rsidRDefault="00F06970" w:rsidP="00200A9B">
      <w:pPr>
        <w:pStyle w:val="libNormal"/>
        <w:rPr>
          <w:rtl/>
        </w:rPr>
      </w:pPr>
      <w:r w:rsidRPr="00200A9B">
        <w:rPr>
          <w:rtl/>
        </w:rPr>
        <w:t>فقد حاول الطبري في تاريخه</w:t>
      </w:r>
      <w:r w:rsidR="004704BF">
        <w:rPr>
          <w:rtl/>
        </w:rPr>
        <w:t xml:space="preserve"> - </w:t>
      </w:r>
      <w:r w:rsidRPr="00200A9B">
        <w:rPr>
          <w:rtl/>
        </w:rPr>
        <w:t>عن طريق سلسلة سنَدِه المشهورة</w:t>
      </w:r>
      <w:r w:rsidR="004704BF">
        <w:rPr>
          <w:rtl/>
        </w:rPr>
        <w:t>:</w:t>
      </w:r>
      <w:r w:rsidRPr="00200A9B">
        <w:rPr>
          <w:rtl/>
        </w:rPr>
        <w:t xml:space="preserve"> </w:t>
      </w:r>
      <w:r w:rsidR="004704BF">
        <w:rPr>
          <w:rtl/>
        </w:rPr>
        <w:t>(</w:t>
      </w:r>
      <w:r w:rsidRPr="00200A9B">
        <w:rPr>
          <w:rtl/>
        </w:rPr>
        <w:t>السرّي</w:t>
      </w:r>
      <w:r w:rsidR="004704BF">
        <w:rPr>
          <w:rtl/>
        </w:rPr>
        <w:t>،</w:t>
      </w:r>
      <w:r w:rsidRPr="00200A9B">
        <w:rPr>
          <w:rtl/>
        </w:rPr>
        <w:t xml:space="preserve"> عن شعيب</w:t>
      </w:r>
      <w:r w:rsidR="004704BF">
        <w:rPr>
          <w:rtl/>
        </w:rPr>
        <w:t>،</w:t>
      </w:r>
      <w:r w:rsidRPr="00200A9B">
        <w:rPr>
          <w:rtl/>
        </w:rPr>
        <w:t xml:space="preserve"> عن سيف بن عمر</w:t>
      </w:r>
      <w:r w:rsidR="004704BF">
        <w:rPr>
          <w:rtl/>
        </w:rPr>
        <w:t xml:space="preserve">) - </w:t>
      </w:r>
      <w:r w:rsidRPr="00200A9B">
        <w:rPr>
          <w:rtl/>
        </w:rPr>
        <w:t>وابن الأثير في الكامل</w:t>
      </w:r>
      <w:r w:rsidR="004704BF">
        <w:rPr>
          <w:rtl/>
        </w:rPr>
        <w:t>،</w:t>
      </w:r>
      <w:r w:rsidRPr="00200A9B">
        <w:rPr>
          <w:rtl/>
        </w:rPr>
        <w:t xml:space="preserve"> تنزيه الوليد</w:t>
      </w:r>
      <w:r w:rsidR="004704BF">
        <w:rPr>
          <w:rtl/>
        </w:rPr>
        <w:t>،</w:t>
      </w:r>
      <w:r w:rsidRPr="00200A9B">
        <w:rPr>
          <w:rtl/>
        </w:rPr>
        <w:t xml:space="preserve"> خلافاً لما ذَكَرته جميع النصوص التاريخيّة</w:t>
      </w:r>
      <w:r w:rsidR="004704BF">
        <w:rPr>
          <w:rtl/>
        </w:rPr>
        <w:t>،</w:t>
      </w:r>
      <w:r w:rsidRPr="00200A9B">
        <w:rPr>
          <w:rtl/>
        </w:rPr>
        <w:t xml:space="preserve"> ولِما رواه المؤرّخون مِن شربه الخمر</w:t>
      </w:r>
      <w:r w:rsidR="004704BF">
        <w:rPr>
          <w:rtl/>
        </w:rPr>
        <w:t>؛</w:t>
      </w:r>
      <w:r w:rsidRPr="00200A9B">
        <w:rPr>
          <w:rtl/>
        </w:rPr>
        <w:t xml:space="preserve"> فقد نزّهاه</w:t>
      </w:r>
      <w:r w:rsidR="004704BF">
        <w:rPr>
          <w:rtl/>
        </w:rPr>
        <w:t>،</w:t>
      </w:r>
      <w:r w:rsidRPr="00200A9B">
        <w:rPr>
          <w:rtl/>
        </w:rPr>
        <w:t xml:space="preserve"> واتّهما الشهود بالتآمر عليه</w:t>
      </w:r>
      <w:r w:rsidR="004704BF">
        <w:rPr>
          <w:rtl/>
        </w:rPr>
        <w:t>،</w:t>
      </w:r>
      <w:r w:rsidRPr="00200A9B">
        <w:rPr>
          <w:rtl/>
        </w:rPr>
        <w:t xml:space="preserve"> بدخولهم عليه وهو نائم</w:t>
      </w:r>
      <w:r w:rsidR="004704BF">
        <w:rPr>
          <w:rtl/>
        </w:rPr>
        <w:t>،</w:t>
      </w:r>
      <w:r w:rsidRPr="00200A9B">
        <w:rPr>
          <w:rtl/>
        </w:rPr>
        <w:t xml:space="preserve"> ونزعهم خاتمه</w:t>
      </w:r>
      <w:r w:rsidR="004704BF">
        <w:rPr>
          <w:rtl/>
        </w:rPr>
        <w:t>،</w:t>
      </w:r>
      <w:r w:rsidRPr="00200A9B">
        <w:rPr>
          <w:rtl/>
        </w:rPr>
        <w:t xml:space="preserve"> وشهادتهم عليه عند عثمان</w:t>
      </w:r>
      <w:r w:rsidR="004704BF">
        <w:rPr>
          <w:rtl/>
        </w:rPr>
        <w:t>.</w:t>
      </w:r>
      <w:r w:rsidRPr="00200A9B">
        <w:rPr>
          <w:rtl/>
        </w:rPr>
        <w:t xml:space="preserve"> </w:t>
      </w:r>
    </w:p>
    <w:p w:rsidR="00F06970" w:rsidRPr="00673AFD" w:rsidRDefault="00F06970" w:rsidP="00200A9B">
      <w:pPr>
        <w:pStyle w:val="libNormal"/>
        <w:rPr>
          <w:rtl/>
        </w:rPr>
      </w:pPr>
      <w:r w:rsidRPr="00200A9B">
        <w:rPr>
          <w:rtl/>
        </w:rPr>
        <w:t>ودانهُ عثمان بإقامة الحدّ عليه مع علمه ببراءته</w:t>
      </w:r>
      <w:r w:rsidR="004704BF">
        <w:rPr>
          <w:rtl/>
        </w:rPr>
        <w:t>،</w:t>
      </w:r>
      <w:r w:rsidRPr="00200A9B">
        <w:rPr>
          <w:rtl/>
        </w:rPr>
        <w:t xml:space="preserve"> وفوّض إلى الله تعالى جزاء شهود الزور</w:t>
      </w:r>
      <w:r w:rsidR="004704BF">
        <w:rPr>
          <w:rtl/>
        </w:rPr>
        <w:t>!!!</w:t>
      </w:r>
      <w:r w:rsidRPr="00200A9B">
        <w:rPr>
          <w:rtl/>
        </w:rPr>
        <w:t xml:space="preserve"> </w:t>
      </w:r>
    </w:p>
    <w:p w:rsidR="00F06970" w:rsidRPr="00673AFD" w:rsidRDefault="00F06970" w:rsidP="00200A9B">
      <w:pPr>
        <w:pStyle w:val="libNormal"/>
        <w:rPr>
          <w:rtl/>
        </w:rPr>
      </w:pPr>
      <w:r w:rsidRPr="00200A9B">
        <w:rPr>
          <w:rtl/>
        </w:rPr>
        <w:t>وذكرا أنّ الذي تولّى إقامة الحدّ هو سعيد بن العاص</w:t>
      </w:r>
      <w:r w:rsidRPr="00377476">
        <w:rPr>
          <w:rStyle w:val="libFootnotenumChar"/>
          <w:rtl/>
        </w:rPr>
        <w:t>(2)</w:t>
      </w:r>
      <w:r w:rsidR="004704BF">
        <w:rPr>
          <w:rtl/>
        </w:rPr>
        <w:t>.</w:t>
      </w:r>
      <w:r w:rsidRPr="00200A9B">
        <w:rPr>
          <w:rtl/>
        </w:rPr>
        <w:t xml:space="preserve"> </w:t>
      </w:r>
    </w:p>
    <w:p w:rsidR="00F06970" w:rsidRPr="00673AFD" w:rsidRDefault="00F06970" w:rsidP="00200A9B">
      <w:pPr>
        <w:pStyle w:val="libNormal"/>
        <w:rPr>
          <w:rtl/>
        </w:rPr>
      </w:pPr>
      <w:r w:rsidRPr="00200A9B">
        <w:rPr>
          <w:rtl/>
        </w:rPr>
        <w:t>قارن هذا القول مع قول أبي عمر في الاستيعاب</w:t>
      </w:r>
      <w:r w:rsidR="004704BF">
        <w:rPr>
          <w:rtl/>
        </w:rPr>
        <w:t>،</w:t>
      </w:r>
      <w:r w:rsidRPr="00200A9B">
        <w:rPr>
          <w:rtl/>
        </w:rPr>
        <w:t xml:space="preserve"> في ذكر أحوال الوليد بن عقبة</w:t>
      </w:r>
      <w:r w:rsidR="004704BF">
        <w:rPr>
          <w:rtl/>
        </w:rPr>
        <w:t>:</w:t>
      </w:r>
      <w:r w:rsidRPr="00200A9B">
        <w:rPr>
          <w:rtl/>
        </w:rPr>
        <w:t xml:space="preserve"> </w:t>
      </w:r>
    </w:p>
    <w:p w:rsidR="004704BF" w:rsidRDefault="00F06970" w:rsidP="00200A9B">
      <w:pPr>
        <w:pStyle w:val="libNormal"/>
        <w:rPr>
          <w:rtl/>
        </w:rPr>
      </w:pPr>
      <w:r w:rsidRPr="00200A9B">
        <w:rPr>
          <w:rtl/>
        </w:rPr>
        <w:t>وخبر صلاته بهم وهو سكران</w:t>
      </w:r>
      <w:r w:rsidR="004704BF">
        <w:rPr>
          <w:rtl/>
        </w:rPr>
        <w:t>،</w:t>
      </w:r>
      <w:r w:rsidRPr="00200A9B">
        <w:rPr>
          <w:rtl/>
        </w:rPr>
        <w:t xml:space="preserve"> وقوله</w:t>
      </w:r>
      <w:r w:rsidR="004704BF">
        <w:rPr>
          <w:rtl/>
        </w:rPr>
        <w:t>:</w:t>
      </w:r>
      <w:r w:rsidRPr="00200A9B">
        <w:rPr>
          <w:rtl/>
        </w:rPr>
        <w:t xml:space="preserve"> أزيدُكم</w:t>
      </w:r>
      <w:r w:rsidR="004704BF">
        <w:rPr>
          <w:rtl/>
        </w:rPr>
        <w:t xml:space="preserve"> - </w:t>
      </w:r>
      <w:r w:rsidRPr="00200A9B">
        <w:rPr>
          <w:rtl/>
        </w:rPr>
        <w:t>بعد أنْ صلّى الصبح أربعاً</w:t>
      </w:r>
      <w:r w:rsidR="004704BF">
        <w:rPr>
          <w:rtl/>
        </w:rPr>
        <w:t xml:space="preserve"> - </w:t>
      </w:r>
      <w:r w:rsidRPr="00200A9B">
        <w:rPr>
          <w:rtl/>
        </w:rPr>
        <w:t>مشهورٌ</w:t>
      </w:r>
      <w:r w:rsidR="004704BF">
        <w:rPr>
          <w:rtl/>
        </w:rPr>
        <w:t>،</w:t>
      </w:r>
      <w:r w:rsidRPr="00200A9B">
        <w:rPr>
          <w:rtl/>
        </w:rPr>
        <w:t xml:space="preserve"> من رواية الثقَات</w:t>
      </w:r>
      <w:r w:rsidR="004704BF">
        <w:rPr>
          <w:rtl/>
        </w:rPr>
        <w:t>،</w:t>
      </w:r>
      <w:r w:rsidRPr="00200A9B">
        <w:rPr>
          <w:rtl/>
        </w:rPr>
        <w:t xml:space="preserve"> مِن نقل أهل الحديث وأهل الأخبار</w:t>
      </w:r>
      <w:r w:rsidR="004704BF">
        <w:rPr>
          <w:rtl/>
        </w:rPr>
        <w:t>...</w:t>
      </w:r>
      <w:r w:rsidRPr="00200A9B">
        <w:rPr>
          <w:rtl/>
        </w:rPr>
        <w:t xml:space="preserve"> وقد روى </w:t>
      </w:r>
    </w:p>
    <w:p w:rsidR="00F06970" w:rsidRPr="00673AFD"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أنساب الأشراف</w:t>
      </w:r>
      <w:r w:rsidR="004704BF">
        <w:rPr>
          <w:rtl/>
        </w:rPr>
        <w:t>:</w:t>
      </w:r>
      <w:r w:rsidRPr="00673AFD">
        <w:rPr>
          <w:rtl/>
        </w:rPr>
        <w:t xml:space="preserve"> </w:t>
      </w:r>
      <w:r>
        <w:rPr>
          <w:rtl/>
        </w:rPr>
        <w:t>6</w:t>
      </w:r>
      <w:r w:rsidRPr="00673AFD">
        <w:rPr>
          <w:rtl/>
        </w:rPr>
        <w:t xml:space="preserve"> / </w:t>
      </w:r>
      <w:r>
        <w:rPr>
          <w:rtl/>
        </w:rPr>
        <w:t>145</w:t>
      </w:r>
      <w:r w:rsidR="004704BF">
        <w:rPr>
          <w:rtl/>
        </w:rPr>
        <w:t>،</w:t>
      </w:r>
      <w:r w:rsidRPr="00673AFD">
        <w:rPr>
          <w:rtl/>
        </w:rPr>
        <w:t xml:space="preserve"> شرح نهج البلاغة</w:t>
      </w:r>
      <w:r w:rsidR="004704BF">
        <w:rPr>
          <w:rtl/>
        </w:rPr>
        <w:t>:</w:t>
      </w:r>
      <w:r w:rsidRPr="00673AFD">
        <w:rPr>
          <w:rtl/>
        </w:rPr>
        <w:t xml:space="preserve"> </w:t>
      </w:r>
      <w:r>
        <w:rPr>
          <w:rtl/>
        </w:rPr>
        <w:t>3</w:t>
      </w:r>
      <w:r w:rsidRPr="00673AFD">
        <w:rPr>
          <w:rtl/>
        </w:rPr>
        <w:t xml:space="preserve"> / </w:t>
      </w:r>
      <w:r>
        <w:rPr>
          <w:rtl/>
        </w:rPr>
        <w:t>20</w:t>
      </w:r>
      <w:r w:rsidR="004704BF">
        <w:rPr>
          <w:rtl/>
        </w:rPr>
        <w:t>؛</w:t>
      </w:r>
      <w:r w:rsidRPr="00673AFD">
        <w:rPr>
          <w:rtl/>
        </w:rPr>
        <w:t xml:space="preserve"> الشافي</w:t>
      </w:r>
      <w:r w:rsidR="004704BF">
        <w:rPr>
          <w:rtl/>
        </w:rPr>
        <w:t>:</w:t>
      </w:r>
      <w:r w:rsidRPr="00673AFD">
        <w:rPr>
          <w:rtl/>
        </w:rPr>
        <w:t xml:space="preserve"> </w:t>
      </w:r>
      <w:r>
        <w:rPr>
          <w:rtl/>
        </w:rPr>
        <w:t>4</w:t>
      </w:r>
      <w:r w:rsidRPr="00673AFD">
        <w:rPr>
          <w:rtl/>
        </w:rPr>
        <w:t xml:space="preserve"> / </w:t>
      </w:r>
      <w:r>
        <w:rPr>
          <w:rtl/>
        </w:rPr>
        <w:t>254</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تاريخ الطبري</w:t>
      </w:r>
      <w:r w:rsidR="004704BF">
        <w:rPr>
          <w:rtl/>
        </w:rPr>
        <w:t>:</w:t>
      </w:r>
      <w:r w:rsidRPr="00673AFD">
        <w:rPr>
          <w:rtl/>
        </w:rPr>
        <w:t xml:space="preserve"> </w:t>
      </w:r>
      <w:r>
        <w:rPr>
          <w:rtl/>
        </w:rPr>
        <w:t>4</w:t>
      </w:r>
      <w:r w:rsidRPr="00673AFD">
        <w:rPr>
          <w:rtl/>
        </w:rPr>
        <w:t xml:space="preserve"> / </w:t>
      </w:r>
      <w:r>
        <w:rPr>
          <w:rtl/>
        </w:rPr>
        <w:t>271</w:t>
      </w:r>
      <w:r w:rsidR="004704BF">
        <w:rPr>
          <w:rtl/>
        </w:rPr>
        <w:t xml:space="preserve"> - </w:t>
      </w:r>
      <w:r>
        <w:rPr>
          <w:rtl/>
        </w:rPr>
        <w:t>278</w:t>
      </w:r>
      <w:r w:rsidR="004704BF">
        <w:rPr>
          <w:rtl/>
        </w:rPr>
        <w:t>،</w:t>
      </w:r>
      <w:r w:rsidRPr="00673AFD">
        <w:rPr>
          <w:rtl/>
        </w:rPr>
        <w:t xml:space="preserve"> الكامل في التاريخ</w:t>
      </w:r>
      <w:r w:rsidR="004704BF">
        <w:rPr>
          <w:rtl/>
        </w:rPr>
        <w:t>:</w:t>
      </w:r>
      <w:r w:rsidRPr="00673AFD">
        <w:rPr>
          <w:rtl/>
        </w:rPr>
        <w:t xml:space="preserve"> </w:t>
      </w:r>
      <w:r>
        <w:rPr>
          <w:rtl/>
        </w:rPr>
        <w:t>2</w:t>
      </w:r>
      <w:r w:rsidRPr="00673AFD">
        <w:rPr>
          <w:rtl/>
        </w:rPr>
        <w:t xml:space="preserve"> / </w:t>
      </w:r>
      <w:r>
        <w:rPr>
          <w:rtl/>
        </w:rPr>
        <w:t>245</w:t>
      </w:r>
      <w:r w:rsidRPr="00673AFD">
        <w:rPr>
          <w:rtl/>
        </w:rPr>
        <w:t xml:space="preserve"> و</w:t>
      </w:r>
      <w:r>
        <w:rPr>
          <w:rtl/>
        </w:rPr>
        <w:t>246</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673AFD" w:rsidRDefault="00F06970" w:rsidP="00200A9B">
      <w:pPr>
        <w:pStyle w:val="libNormal"/>
        <w:rPr>
          <w:rtl/>
        </w:rPr>
      </w:pPr>
      <w:r w:rsidRPr="00200A9B">
        <w:rPr>
          <w:rtl/>
        </w:rPr>
        <w:lastRenderedPageBreak/>
        <w:t>فيما ذكر الطبري أنّه تعصّب عليه قومٌ من أهل الكوفة</w:t>
      </w:r>
      <w:r w:rsidR="004704BF">
        <w:rPr>
          <w:rtl/>
        </w:rPr>
        <w:t>؛</w:t>
      </w:r>
      <w:r w:rsidRPr="00200A9B">
        <w:rPr>
          <w:rtl/>
        </w:rPr>
        <w:t xml:space="preserve"> بغياً وحسَداً</w:t>
      </w:r>
      <w:r w:rsidR="004704BF">
        <w:rPr>
          <w:rtl/>
        </w:rPr>
        <w:t>،</w:t>
      </w:r>
      <w:r w:rsidRPr="00200A9B">
        <w:rPr>
          <w:rtl/>
        </w:rPr>
        <w:t xml:space="preserve"> وشهدوا عليه زوراً أنّه تقيّأ الخمر</w:t>
      </w:r>
      <w:r w:rsidR="004704BF">
        <w:rPr>
          <w:rtl/>
        </w:rPr>
        <w:t>،</w:t>
      </w:r>
      <w:r w:rsidRPr="00200A9B">
        <w:rPr>
          <w:rtl/>
        </w:rPr>
        <w:t xml:space="preserve"> وذكر القصّة</w:t>
      </w:r>
      <w:r w:rsidR="004704BF">
        <w:rPr>
          <w:rtl/>
        </w:rPr>
        <w:t>،</w:t>
      </w:r>
      <w:r w:rsidRPr="00200A9B">
        <w:rPr>
          <w:rtl/>
        </w:rPr>
        <w:t xml:space="preserve"> وفيها</w:t>
      </w:r>
      <w:r w:rsidR="004704BF">
        <w:rPr>
          <w:rtl/>
        </w:rPr>
        <w:t>:</w:t>
      </w:r>
      <w:r w:rsidRPr="00200A9B">
        <w:rPr>
          <w:rtl/>
        </w:rPr>
        <w:t xml:space="preserve"> إنّ عثمان قال له</w:t>
      </w:r>
      <w:r w:rsidR="004704BF">
        <w:rPr>
          <w:rtl/>
        </w:rPr>
        <w:t>:</w:t>
      </w:r>
      <w:r w:rsidRPr="00200A9B">
        <w:rPr>
          <w:rtl/>
        </w:rPr>
        <w:t xml:space="preserve"> يا أخي اصبر</w:t>
      </w:r>
      <w:r w:rsidR="004704BF">
        <w:rPr>
          <w:rtl/>
        </w:rPr>
        <w:t>؛</w:t>
      </w:r>
      <w:r w:rsidRPr="00200A9B">
        <w:rPr>
          <w:rtl/>
        </w:rPr>
        <w:t xml:space="preserve"> فإنّ الله يأجُرك</w:t>
      </w:r>
      <w:r w:rsidR="004704BF">
        <w:rPr>
          <w:rtl/>
        </w:rPr>
        <w:t>،</w:t>
      </w:r>
      <w:r w:rsidRPr="00200A9B">
        <w:rPr>
          <w:rtl/>
        </w:rPr>
        <w:t xml:space="preserve"> ويبوء القوم بإثمك</w:t>
      </w:r>
      <w:r w:rsidR="004704BF">
        <w:rPr>
          <w:rtl/>
        </w:rPr>
        <w:t>.</w:t>
      </w:r>
      <w:r w:rsidRPr="00200A9B">
        <w:rPr>
          <w:rtl/>
        </w:rPr>
        <w:t xml:space="preserve"> وهذا الخبَر مِن نقل أهل الأخبار لا يصحّ عند أهل الحديث ولا له عند أهل العلم أصل</w:t>
      </w:r>
      <w:r w:rsidRPr="00377476">
        <w:rPr>
          <w:rStyle w:val="libFootnotenumChar"/>
          <w:rtl/>
        </w:rPr>
        <w:t>(1)</w:t>
      </w:r>
      <w:r w:rsidR="004704BF">
        <w:rPr>
          <w:rtl/>
        </w:rPr>
        <w:t>.</w:t>
      </w:r>
      <w:r w:rsidRPr="00200A9B">
        <w:rPr>
          <w:rtl/>
        </w:rPr>
        <w:t xml:space="preserve"> </w:t>
      </w:r>
    </w:p>
    <w:p w:rsidR="00F06970" w:rsidRPr="00673AFD" w:rsidRDefault="00F06970" w:rsidP="00EA2FF3">
      <w:pPr>
        <w:pStyle w:val="libCenterBold2"/>
        <w:rPr>
          <w:rtl/>
        </w:rPr>
      </w:pPr>
      <w:r>
        <w:rPr>
          <w:rtl/>
        </w:rPr>
        <w:t>4</w:t>
      </w:r>
      <w:r w:rsidRPr="00673AFD">
        <w:rPr>
          <w:rtl/>
        </w:rPr>
        <w:t xml:space="preserve"> / </w:t>
      </w:r>
      <w:r>
        <w:rPr>
          <w:rtl/>
        </w:rPr>
        <w:t>6</w:t>
      </w:r>
      <w:r w:rsidRPr="00673AFD">
        <w:rPr>
          <w:rtl/>
        </w:rPr>
        <w:t xml:space="preserve"> </w:t>
      </w:r>
    </w:p>
    <w:p w:rsidR="00F06970" w:rsidRPr="00673AFD" w:rsidRDefault="00F06970" w:rsidP="00EA2FF3">
      <w:pPr>
        <w:pStyle w:val="libCenterBold2"/>
        <w:rPr>
          <w:rtl/>
        </w:rPr>
      </w:pPr>
      <w:r w:rsidRPr="00673AFD">
        <w:rPr>
          <w:rtl/>
        </w:rPr>
        <w:t xml:space="preserve">العفو عن قاتل الهرمزان وابنة أبى لؤلؤة </w:t>
      </w:r>
    </w:p>
    <w:p w:rsidR="00F06970" w:rsidRPr="00673AFD" w:rsidRDefault="00F06970" w:rsidP="00200A9B">
      <w:pPr>
        <w:pStyle w:val="libNormal"/>
        <w:rPr>
          <w:rtl/>
        </w:rPr>
      </w:pPr>
      <w:r w:rsidRPr="00200A9B">
        <w:rPr>
          <w:rStyle w:val="libBold2Char"/>
          <w:rtl/>
        </w:rPr>
        <w:t>1153</w:t>
      </w:r>
      <w:r w:rsidR="004704BF">
        <w:rPr>
          <w:rStyle w:val="libBold2Char"/>
          <w:rtl/>
        </w:rPr>
        <w:t xml:space="preserve"> - </w:t>
      </w:r>
      <w:r w:rsidRPr="00200A9B">
        <w:rPr>
          <w:rStyle w:val="libBold2Char"/>
          <w:rtl/>
        </w:rPr>
        <w:t>السُنن الكُبرى عن عبد الله بن عبيد بن عمير</w:t>
      </w:r>
      <w:r w:rsidR="004704BF">
        <w:rPr>
          <w:rStyle w:val="libBold2Char"/>
          <w:rtl/>
        </w:rPr>
        <w:t>:</w:t>
      </w:r>
      <w:r w:rsidRPr="00200A9B">
        <w:rPr>
          <w:rtl/>
        </w:rPr>
        <w:t xml:space="preserve"> لمّا طُعِن عمر</w:t>
      </w:r>
      <w:r w:rsidR="004704BF">
        <w:rPr>
          <w:rtl/>
        </w:rPr>
        <w:t>،</w:t>
      </w:r>
      <w:r w:rsidRPr="00200A9B">
        <w:rPr>
          <w:rtl/>
        </w:rPr>
        <w:t xml:space="preserve"> وثَب عبيد الله ابن عمر على الهرمزان فقتله</w:t>
      </w:r>
      <w:r w:rsidR="004704BF">
        <w:rPr>
          <w:rtl/>
        </w:rPr>
        <w:t>،</w:t>
      </w:r>
      <w:r w:rsidRPr="00200A9B">
        <w:rPr>
          <w:rtl/>
        </w:rPr>
        <w:t xml:space="preserve"> فقيل لعُمَر</w:t>
      </w:r>
      <w:r w:rsidR="004704BF">
        <w:rPr>
          <w:rtl/>
        </w:rPr>
        <w:t>:</w:t>
      </w:r>
      <w:r w:rsidRPr="00200A9B">
        <w:rPr>
          <w:rtl/>
        </w:rPr>
        <w:t xml:space="preserve"> إنّ عبيد الله بن عمر قتل الهرمزان</w:t>
      </w:r>
      <w:r w:rsidR="004704BF">
        <w:rPr>
          <w:rtl/>
        </w:rPr>
        <w:t>!</w:t>
      </w:r>
      <w:r w:rsidRPr="00200A9B">
        <w:rPr>
          <w:rtl/>
        </w:rPr>
        <w:t xml:space="preserve"> قال</w:t>
      </w:r>
      <w:r w:rsidR="004704BF">
        <w:rPr>
          <w:rtl/>
        </w:rPr>
        <w:t>:</w:t>
      </w:r>
      <w:r w:rsidRPr="00200A9B">
        <w:rPr>
          <w:rtl/>
        </w:rPr>
        <w:t xml:space="preserve"> ولِمَ قتله</w:t>
      </w:r>
      <w:r w:rsidR="004704BF">
        <w:rPr>
          <w:rtl/>
        </w:rPr>
        <w:t>؟</w:t>
      </w:r>
      <w:r w:rsidRPr="00200A9B">
        <w:rPr>
          <w:rtl/>
        </w:rPr>
        <w:t xml:space="preserve"> قال</w:t>
      </w:r>
      <w:r w:rsidR="004704BF">
        <w:rPr>
          <w:rtl/>
        </w:rPr>
        <w:t>:</w:t>
      </w:r>
      <w:r w:rsidRPr="00200A9B">
        <w:rPr>
          <w:rtl/>
        </w:rPr>
        <w:t xml:space="preserve"> إنّه قتل أبي</w:t>
      </w:r>
      <w:r w:rsidR="004704BF">
        <w:rPr>
          <w:rtl/>
        </w:rPr>
        <w:t>.</w:t>
      </w:r>
      <w:r w:rsidRPr="00200A9B">
        <w:rPr>
          <w:rtl/>
        </w:rPr>
        <w:t xml:space="preserve"> قيل</w:t>
      </w:r>
      <w:r w:rsidR="004704BF">
        <w:rPr>
          <w:rtl/>
        </w:rPr>
        <w:t>:</w:t>
      </w:r>
      <w:r w:rsidRPr="00200A9B">
        <w:rPr>
          <w:rtl/>
        </w:rPr>
        <w:t xml:space="preserve"> وكيف ذاك</w:t>
      </w:r>
      <w:r w:rsidR="004704BF">
        <w:rPr>
          <w:rtl/>
        </w:rPr>
        <w:t>؟</w:t>
      </w:r>
      <w:r w:rsidRPr="00200A9B">
        <w:rPr>
          <w:rtl/>
        </w:rPr>
        <w:t xml:space="preserve"> قال رأيته قبل ذلك مستخلياً</w:t>
      </w:r>
      <w:r w:rsidRPr="00377476">
        <w:rPr>
          <w:rStyle w:val="libFootnotenumChar"/>
          <w:rtl/>
        </w:rPr>
        <w:t>(2)</w:t>
      </w:r>
      <w:r w:rsidRPr="00200A9B">
        <w:rPr>
          <w:rtl/>
        </w:rPr>
        <w:t xml:space="preserve"> بأبي لؤلؤة</w:t>
      </w:r>
      <w:r w:rsidR="004704BF">
        <w:rPr>
          <w:rtl/>
        </w:rPr>
        <w:t>،</w:t>
      </w:r>
      <w:r w:rsidRPr="00200A9B">
        <w:rPr>
          <w:rtl/>
        </w:rPr>
        <w:t xml:space="preserve"> وهو أمره بقتل أبي</w:t>
      </w:r>
      <w:r w:rsidR="004704BF">
        <w:rPr>
          <w:rtl/>
        </w:rPr>
        <w:t>.</w:t>
      </w:r>
      <w:r w:rsidRPr="00200A9B">
        <w:rPr>
          <w:rtl/>
        </w:rPr>
        <w:t xml:space="preserve"> </w:t>
      </w:r>
    </w:p>
    <w:p w:rsidR="00F06970" w:rsidRPr="00673AFD" w:rsidRDefault="00F06970" w:rsidP="00200A9B">
      <w:pPr>
        <w:pStyle w:val="libNormal"/>
        <w:rPr>
          <w:rtl/>
        </w:rPr>
      </w:pPr>
      <w:r w:rsidRPr="00200A9B">
        <w:rPr>
          <w:rtl/>
        </w:rPr>
        <w:t>قال عمر</w:t>
      </w:r>
      <w:r w:rsidR="004704BF">
        <w:rPr>
          <w:rtl/>
        </w:rPr>
        <w:t>:</w:t>
      </w:r>
      <w:r w:rsidRPr="00200A9B">
        <w:rPr>
          <w:rtl/>
        </w:rPr>
        <w:t xml:space="preserve"> ما أدري ما هذا</w:t>
      </w:r>
      <w:r w:rsidR="004704BF">
        <w:rPr>
          <w:rtl/>
        </w:rPr>
        <w:t>!</w:t>
      </w:r>
      <w:r w:rsidRPr="00200A9B">
        <w:rPr>
          <w:rtl/>
        </w:rPr>
        <w:t xml:space="preserve"> انظروا إذا أنا متّ فاسألوا عبيد الله البيّنة عن الهرمزان هو قتلني</w:t>
      </w:r>
      <w:r w:rsidR="004704BF">
        <w:rPr>
          <w:rtl/>
        </w:rPr>
        <w:t>؛</w:t>
      </w:r>
      <w:r w:rsidRPr="00200A9B">
        <w:rPr>
          <w:rtl/>
        </w:rPr>
        <w:t xml:space="preserve"> فإنْ أقام البيّنة فدمه بدمي</w:t>
      </w:r>
      <w:r w:rsidR="004704BF">
        <w:rPr>
          <w:rtl/>
        </w:rPr>
        <w:t>،</w:t>
      </w:r>
      <w:r w:rsidRPr="00200A9B">
        <w:rPr>
          <w:rtl/>
        </w:rPr>
        <w:t xml:space="preserve"> وإنْ لم يُقِم البيّنة فأقيدوا</w:t>
      </w:r>
      <w:r w:rsidRPr="00377476">
        <w:rPr>
          <w:rStyle w:val="libFootnotenumChar"/>
          <w:rtl/>
        </w:rPr>
        <w:t>(3)</w:t>
      </w:r>
      <w:r w:rsidRPr="00200A9B">
        <w:rPr>
          <w:rtl/>
        </w:rPr>
        <w:t xml:space="preserve"> عُبيد الله من الهرمزان</w:t>
      </w:r>
      <w:r w:rsidR="004704BF">
        <w:rPr>
          <w:rtl/>
        </w:rPr>
        <w:t>.</w:t>
      </w:r>
      <w:r w:rsidRPr="00200A9B">
        <w:rPr>
          <w:rtl/>
        </w:rPr>
        <w:t xml:space="preserve"> </w:t>
      </w:r>
    </w:p>
    <w:p w:rsidR="00F06970" w:rsidRPr="00673AFD" w:rsidRDefault="00F06970" w:rsidP="00200A9B">
      <w:pPr>
        <w:pStyle w:val="libNormal"/>
        <w:rPr>
          <w:rtl/>
        </w:rPr>
      </w:pPr>
      <w:r w:rsidRPr="00200A9B">
        <w:rPr>
          <w:rtl/>
        </w:rPr>
        <w:t>فلمّا ولّيَ عثمان</w:t>
      </w:r>
      <w:r w:rsidR="004704BF">
        <w:rPr>
          <w:rtl/>
        </w:rPr>
        <w:t>،</w:t>
      </w:r>
      <w:r w:rsidRPr="00200A9B">
        <w:rPr>
          <w:rtl/>
        </w:rPr>
        <w:t xml:space="preserve"> قيل له</w:t>
      </w:r>
      <w:r w:rsidR="004704BF">
        <w:rPr>
          <w:rtl/>
        </w:rPr>
        <w:t>:</w:t>
      </w:r>
      <w:r w:rsidRPr="00200A9B">
        <w:rPr>
          <w:rtl/>
        </w:rPr>
        <w:t xml:space="preserve"> أَلا تُمضي وصيّة عمر في عُبيد الله</w:t>
      </w:r>
      <w:r w:rsidR="004704BF">
        <w:rPr>
          <w:rtl/>
        </w:rPr>
        <w:t>؟</w:t>
      </w:r>
      <w:r w:rsidRPr="00200A9B">
        <w:rPr>
          <w:rtl/>
        </w:rPr>
        <w:t xml:space="preserve"> قال</w:t>
      </w:r>
      <w:r w:rsidR="004704BF">
        <w:rPr>
          <w:rtl/>
        </w:rPr>
        <w:t>:</w:t>
      </w:r>
      <w:r w:rsidRPr="00200A9B">
        <w:rPr>
          <w:rtl/>
        </w:rPr>
        <w:t xml:space="preserve"> ومَن وليّ الهرمزان؟ قالوا: أنت يا أمير المؤمنين! فقال: فقد عفَوت من</w:t>
      </w:r>
      <w:r w:rsidRPr="00377476">
        <w:rPr>
          <w:rStyle w:val="libFootnotenumChar"/>
          <w:rtl/>
        </w:rPr>
        <w:t>(4)</w:t>
      </w:r>
      <w:r w:rsidRPr="00200A9B">
        <w:rPr>
          <w:rtl/>
        </w:rPr>
        <w:t xml:space="preserve"> عبيد الله بن عمر</w:t>
      </w:r>
      <w:r w:rsidRPr="00377476">
        <w:rPr>
          <w:rStyle w:val="libFootnotenumChar"/>
          <w:rtl/>
        </w:rPr>
        <w:t>(5)</w:t>
      </w:r>
      <w:r w:rsidRPr="00200A9B">
        <w:rPr>
          <w:rtl/>
        </w:rPr>
        <w:t xml:space="preserve">. </w:t>
      </w:r>
    </w:p>
    <w:p w:rsidR="004704BF" w:rsidRDefault="00F06970" w:rsidP="00200A9B">
      <w:pPr>
        <w:pStyle w:val="libNormal"/>
        <w:rPr>
          <w:rtl/>
        </w:rPr>
      </w:pPr>
      <w:r w:rsidRPr="00200A9B">
        <w:rPr>
          <w:rStyle w:val="libBold2Char"/>
          <w:rtl/>
        </w:rPr>
        <w:t>1154</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وثَب ابنه عُبيد الله [بن عمر] فقتل أبا لؤلؤة وابنته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الاستيعاب</w:t>
      </w:r>
      <w:r w:rsidR="004704BF">
        <w:rPr>
          <w:rtl/>
        </w:rPr>
        <w:t>:</w:t>
      </w:r>
      <w:r w:rsidRPr="00673AFD">
        <w:rPr>
          <w:rtl/>
        </w:rPr>
        <w:t xml:space="preserve"> </w:t>
      </w:r>
      <w:r>
        <w:rPr>
          <w:rtl/>
        </w:rPr>
        <w:t>4</w:t>
      </w:r>
      <w:r w:rsidRPr="00673AFD">
        <w:rPr>
          <w:rtl/>
        </w:rPr>
        <w:t xml:space="preserve"> / </w:t>
      </w:r>
      <w:r>
        <w:rPr>
          <w:rtl/>
        </w:rPr>
        <w:t>116</w:t>
      </w:r>
      <w:r w:rsidRPr="00673AFD">
        <w:rPr>
          <w:rtl/>
        </w:rPr>
        <w:t xml:space="preserve"> / </w:t>
      </w:r>
      <w:r>
        <w:rPr>
          <w:rtl/>
        </w:rPr>
        <w:t>2750</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xml:space="preserve">) في المصدر: </w:t>
      </w:r>
      <w:r w:rsidR="004704BF">
        <w:rPr>
          <w:rtl/>
        </w:rPr>
        <w:t>(</w:t>
      </w:r>
      <w:r w:rsidRPr="00673AFD">
        <w:rPr>
          <w:rtl/>
        </w:rPr>
        <w:t>مستخلي</w:t>
      </w:r>
      <w:r w:rsidR="004704BF">
        <w:rPr>
          <w:rtl/>
        </w:rPr>
        <w:t>)</w:t>
      </w:r>
      <w:r w:rsidRPr="00673AFD">
        <w:rPr>
          <w:rtl/>
        </w:rPr>
        <w:t xml:space="preserve"> وهو تصحيف</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3</w:t>
      </w:r>
      <w:r w:rsidRPr="00673AFD">
        <w:rPr>
          <w:rtl/>
        </w:rPr>
        <w:t>) القَوَد</w:t>
      </w:r>
      <w:r w:rsidR="004704BF">
        <w:rPr>
          <w:rtl/>
        </w:rPr>
        <w:t>:</w:t>
      </w:r>
      <w:r w:rsidRPr="00673AFD">
        <w:rPr>
          <w:rtl/>
        </w:rPr>
        <w:t xml:space="preserve"> قتل النفس بالنفس</w:t>
      </w:r>
      <w:r w:rsidR="004704BF">
        <w:rPr>
          <w:rtl/>
        </w:rPr>
        <w:t>،</w:t>
      </w:r>
      <w:r w:rsidRPr="00673AFD">
        <w:rPr>
          <w:rtl/>
        </w:rPr>
        <w:t xml:space="preserve"> وأقَدْتُ القاتل بالقتيل</w:t>
      </w:r>
      <w:r w:rsidR="004704BF">
        <w:rPr>
          <w:rtl/>
        </w:rPr>
        <w:t>؛</w:t>
      </w:r>
      <w:r w:rsidRPr="00673AFD">
        <w:rPr>
          <w:rtl/>
        </w:rPr>
        <w:t xml:space="preserve"> أي قتلته به </w:t>
      </w:r>
      <w:r w:rsidR="004704BF">
        <w:rPr>
          <w:rtl/>
        </w:rPr>
        <w:t>(</w:t>
      </w:r>
      <w:r w:rsidRPr="00673AFD">
        <w:rPr>
          <w:rtl/>
        </w:rPr>
        <w:t>لسان العرب</w:t>
      </w:r>
      <w:r w:rsidR="004704BF">
        <w:rPr>
          <w:rtl/>
        </w:rPr>
        <w:t>:</w:t>
      </w:r>
      <w:r w:rsidRPr="00673AFD">
        <w:rPr>
          <w:rtl/>
        </w:rPr>
        <w:t xml:space="preserve"> </w:t>
      </w:r>
      <w:r>
        <w:rPr>
          <w:rtl/>
        </w:rPr>
        <w:t>3</w:t>
      </w:r>
      <w:r w:rsidRPr="00673AFD">
        <w:rPr>
          <w:rtl/>
        </w:rPr>
        <w:t xml:space="preserve"> / </w:t>
      </w:r>
      <w:r>
        <w:rPr>
          <w:rtl/>
        </w:rPr>
        <w:t>372</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4</w:t>
      </w:r>
      <w:r w:rsidRPr="00673AFD">
        <w:rPr>
          <w:rtl/>
        </w:rPr>
        <w:t>) كذا في المصدر والظاهر أنّها تصحيف</w:t>
      </w:r>
      <w:r w:rsidR="004704BF">
        <w:rPr>
          <w:rtl/>
        </w:rPr>
        <w:t>:</w:t>
      </w:r>
      <w:r w:rsidRPr="00673AFD">
        <w:rPr>
          <w:rtl/>
        </w:rPr>
        <w:t xml:space="preserve"> </w:t>
      </w:r>
      <w:r w:rsidR="004704BF">
        <w:rPr>
          <w:rtl/>
        </w:rPr>
        <w:t>(</w:t>
      </w:r>
      <w:r w:rsidRPr="00673AFD">
        <w:rPr>
          <w:rtl/>
        </w:rPr>
        <w:t>عن</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5</w:t>
      </w:r>
      <w:r w:rsidRPr="00673AFD">
        <w:rPr>
          <w:rtl/>
        </w:rPr>
        <w:t>) السنن الكبرى</w:t>
      </w:r>
      <w:r w:rsidR="004704BF">
        <w:rPr>
          <w:rtl/>
        </w:rPr>
        <w:t>:</w:t>
      </w:r>
      <w:r w:rsidRPr="00673AFD">
        <w:rPr>
          <w:rtl/>
        </w:rPr>
        <w:t xml:space="preserve"> </w:t>
      </w:r>
      <w:r>
        <w:rPr>
          <w:rtl/>
        </w:rPr>
        <w:t>8</w:t>
      </w:r>
      <w:r w:rsidRPr="00673AFD">
        <w:rPr>
          <w:rtl/>
        </w:rPr>
        <w:t xml:space="preserve"> / </w:t>
      </w:r>
      <w:r>
        <w:rPr>
          <w:rtl/>
        </w:rPr>
        <w:t>108</w:t>
      </w:r>
      <w:r w:rsidRPr="00673AFD">
        <w:rPr>
          <w:rtl/>
        </w:rPr>
        <w:t xml:space="preserve"> / </w:t>
      </w:r>
      <w:r>
        <w:rPr>
          <w:rtl/>
        </w:rPr>
        <w:t>16083</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وامرأته</w:t>
      </w:r>
      <w:r w:rsidR="004704BF">
        <w:rPr>
          <w:rtl/>
        </w:rPr>
        <w:t>،</w:t>
      </w:r>
      <w:r w:rsidRPr="00200A9B">
        <w:rPr>
          <w:rtl/>
        </w:rPr>
        <w:t xml:space="preserve"> واغترّ الهرمزان فقتله</w:t>
      </w:r>
      <w:r w:rsidR="004704BF">
        <w:rPr>
          <w:rtl/>
        </w:rPr>
        <w:t>.</w:t>
      </w:r>
      <w:r w:rsidRPr="00200A9B">
        <w:rPr>
          <w:rtl/>
        </w:rPr>
        <w:t xml:space="preserve"> وكان عُبيد الله يحدّث أنّه تبِعه</w:t>
      </w:r>
      <w:r w:rsidR="004704BF">
        <w:rPr>
          <w:rtl/>
        </w:rPr>
        <w:t>،</w:t>
      </w:r>
      <w:r w:rsidRPr="00200A9B">
        <w:rPr>
          <w:rtl/>
        </w:rPr>
        <w:t xml:space="preserve"> فلمّا أحسّ الهرمزان بالسيف قال</w:t>
      </w:r>
      <w:r w:rsidR="004704BF">
        <w:rPr>
          <w:rtl/>
        </w:rPr>
        <w:t>:</w:t>
      </w:r>
      <w:r w:rsidRPr="00200A9B">
        <w:rPr>
          <w:rtl/>
        </w:rPr>
        <w:t xml:space="preserve"> أشهد أنْ لا إله إلاّ الله</w:t>
      </w:r>
      <w:r w:rsidR="004704BF">
        <w:rPr>
          <w:rtl/>
        </w:rPr>
        <w:t>،</w:t>
      </w:r>
      <w:r w:rsidRPr="00200A9B">
        <w:rPr>
          <w:rtl/>
        </w:rPr>
        <w:t xml:space="preserve"> وأنّ محمّداً رسول الله</w:t>
      </w:r>
      <w:r w:rsidR="004704BF">
        <w:rPr>
          <w:rtl/>
        </w:rPr>
        <w:t>.</w:t>
      </w:r>
      <w:r w:rsidRPr="00200A9B">
        <w:rPr>
          <w:rtl/>
        </w:rPr>
        <w:t xml:space="preserve"> </w:t>
      </w:r>
    </w:p>
    <w:p w:rsidR="00F06970" w:rsidRPr="00200A9B" w:rsidRDefault="00F06970" w:rsidP="00200A9B">
      <w:pPr>
        <w:pStyle w:val="libNormal"/>
        <w:rPr>
          <w:rtl/>
        </w:rPr>
      </w:pPr>
      <w:r w:rsidRPr="00200A9B">
        <w:rPr>
          <w:rtl/>
        </w:rPr>
        <w:t>وروى بعضهم أنّ عمر أوصى أنْ يُقاد عُبيد الله بالهُرمزان</w:t>
      </w:r>
      <w:r w:rsidR="004704BF">
        <w:rPr>
          <w:rtl/>
        </w:rPr>
        <w:t>،</w:t>
      </w:r>
      <w:r w:rsidRPr="00200A9B">
        <w:rPr>
          <w:rtl/>
        </w:rPr>
        <w:t xml:space="preserve"> وأنّ عثمان أراد ذلك</w:t>
      </w:r>
      <w:r w:rsidR="004704BF">
        <w:rPr>
          <w:rtl/>
        </w:rPr>
        <w:t>،</w:t>
      </w:r>
      <w:r w:rsidRPr="00200A9B">
        <w:rPr>
          <w:rtl/>
        </w:rPr>
        <w:t xml:space="preserve"> وقد كان</w:t>
      </w:r>
      <w:r w:rsidR="004704BF">
        <w:rPr>
          <w:rtl/>
        </w:rPr>
        <w:t xml:space="preserve"> - </w:t>
      </w:r>
      <w:r w:rsidRPr="00200A9B">
        <w:rPr>
          <w:rtl/>
        </w:rPr>
        <w:t>قبل أنْ يلي الأمر</w:t>
      </w:r>
      <w:r w:rsidR="004704BF">
        <w:rPr>
          <w:rtl/>
        </w:rPr>
        <w:t xml:space="preserve"> - </w:t>
      </w:r>
      <w:r w:rsidRPr="00200A9B">
        <w:rPr>
          <w:rtl/>
        </w:rPr>
        <w:t>أشدّ مَن خلَق الله على عُبيد الله</w:t>
      </w:r>
      <w:r w:rsidR="004704BF">
        <w:rPr>
          <w:rtl/>
        </w:rPr>
        <w:t>،</w:t>
      </w:r>
      <w:r w:rsidRPr="00200A9B">
        <w:rPr>
          <w:rtl/>
        </w:rPr>
        <w:t xml:space="preserve"> حتى جرّ بشعره</w:t>
      </w:r>
      <w:r w:rsidR="004704BF">
        <w:rPr>
          <w:rtl/>
        </w:rPr>
        <w:t>،</w:t>
      </w:r>
      <w:r w:rsidRPr="00200A9B">
        <w:rPr>
          <w:rtl/>
        </w:rPr>
        <w:t xml:space="preserve"> وقال</w:t>
      </w:r>
      <w:r w:rsidR="004704BF">
        <w:rPr>
          <w:rtl/>
        </w:rPr>
        <w:t>:</w:t>
      </w:r>
      <w:r w:rsidRPr="00200A9B">
        <w:rPr>
          <w:rtl/>
        </w:rPr>
        <w:t xml:space="preserve"> يا عدوّ الله</w:t>
      </w:r>
      <w:r w:rsidR="004704BF">
        <w:rPr>
          <w:rtl/>
        </w:rPr>
        <w:t>،</w:t>
      </w:r>
      <w:r w:rsidRPr="00200A9B">
        <w:rPr>
          <w:rtl/>
        </w:rPr>
        <w:t xml:space="preserve"> قتلتَ رجلاً مسلماً</w:t>
      </w:r>
      <w:r w:rsidR="004704BF">
        <w:rPr>
          <w:rtl/>
        </w:rPr>
        <w:t>،</w:t>
      </w:r>
      <w:r w:rsidRPr="00200A9B">
        <w:rPr>
          <w:rtl/>
        </w:rPr>
        <w:t xml:space="preserve"> وصبيّةً طفلة</w:t>
      </w:r>
      <w:r w:rsidR="004704BF">
        <w:rPr>
          <w:rtl/>
        </w:rPr>
        <w:t>،</w:t>
      </w:r>
      <w:r w:rsidRPr="00200A9B">
        <w:rPr>
          <w:rtl/>
        </w:rPr>
        <w:t xml:space="preserve"> وامرأة لا ذَنب لها</w:t>
      </w:r>
      <w:r w:rsidR="004704BF">
        <w:rPr>
          <w:rtl/>
        </w:rPr>
        <w:t>!</w:t>
      </w:r>
      <w:r w:rsidRPr="00200A9B">
        <w:rPr>
          <w:rtl/>
        </w:rPr>
        <w:t xml:space="preserve"> قتلني الله إنْ لم أقتلك</w:t>
      </w:r>
      <w:r w:rsidR="004704BF">
        <w:rPr>
          <w:rtl/>
        </w:rPr>
        <w:t>!!</w:t>
      </w:r>
      <w:r w:rsidRPr="00200A9B">
        <w:rPr>
          <w:rtl/>
        </w:rPr>
        <w:t xml:space="preserve"> فلمّا وُلّيَ ردّه إلى عمرو بن العاص</w:t>
      </w:r>
      <w:r w:rsidR="004704BF">
        <w:rPr>
          <w:rtl/>
        </w:rPr>
        <w:t>.</w:t>
      </w:r>
      <w:r w:rsidRPr="00200A9B">
        <w:rPr>
          <w:rtl/>
        </w:rPr>
        <w:t xml:space="preserve"> </w:t>
      </w:r>
    </w:p>
    <w:p w:rsidR="00F06970" w:rsidRPr="00673AFD" w:rsidRDefault="00F06970" w:rsidP="00200A9B">
      <w:pPr>
        <w:pStyle w:val="libNormal"/>
        <w:rPr>
          <w:rtl/>
        </w:rPr>
      </w:pPr>
      <w:r w:rsidRPr="00200A9B">
        <w:rPr>
          <w:rtl/>
        </w:rPr>
        <w:t>وروى بعضهم عن عبد الله بن عمر أنّه قال</w:t>
      </w:r>
      <w:r w:rsidR="004704BF">
        <w:rPr>
          <w:rtl/>
        </w:rPr>
        <w:t>:</w:t>
      </w:r>
      <w:r w:rsidRPr="00200A9B">
        <w:rPr>
          <w:rtl/>
        </w:rPr>
        <w:t xml:space="preserve"> يغفر الله لحفصَة</w:t>
      </w:r>
      <w:r w:rsidR="004704BF">
        <w:rPr>
          <w:rtl/>
        </w:rPr>
        <w:t>!</w:t>
      </w:r>
      <w:r w:rsidRPr="00200A9B">
        <w:rPr>
          <w:rtl/>
        </w:rPr>
        <w:t xml:space="preserve"> فإنّها شجّعت عُبيد الله على قتلهم</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1155</w:t>
      </w:r>
      <w:r w:rsidR="004704BF">
        <w:rPr>
          <w:rStyle w:val="libBold2Char"/>
          <w:rtl/>
        </w:rPr>
        <w:t xml:space="preserve"> - </w:t>
      </w:r>
      <w:r w:rsidRPr="00200A9B">
        <w:rPr>
          <w:rStyle w:val="libBold2Char"/>
          <w:rtl/>
        </w:rPr>
        <w:t>أنساب الأشراف عن غياث بن إبراهيم</w:t>
      </w:r>
      <w:r w:rsidR="004704BF">
        <w:rPr>
          <w:rtl/>
        </w:rPr>
        <w:t xml:space="preserve"> - </w:t>
      </w:r>
      <w:r w:rsidRPr="00200A9B">
        <w:rPr>
          <w:rtl/>
        </w:rPr>
        <w:t>في ذكر خُطبة عثمان في أوّل خلافته</w:t>
      </w:r>
      <w:r w:rsidR="004704BF">
        <w:rPr>
          <w:rtl/>
        </w:rPr>
        <w:t xml:space="preserve"> -:</w:t>
      </w:r>
      <w:r w:rsidRPr="00200A9B">
        <w:rPr>
          <w:rtl/>
        </w:rPr>
        <w:t xml:space="preserve"> إنّ عثمان صعِد المنبر فقال</w:t>
      </w:r>
      <w:r w:rsidR="004704BF">
        <w:rPr>
          <w:rtl/>
        </w:rPr>
        <w:t>:</w:t>
      </w:r>
      <w:r w:rsidRPr="00200A9B">
        <w:rPr>
          <w:rtl/>
        </w:rPr>
        <w:t xml:space="preserve"> أيّها الناس</w:t>
      </w:r>
      <w:r w:rsidR="004704BF">
        <w:rPr>
          <w:rtl/>
        </w:rPr>
        <w:t>!</w:t>
      </w:r>
      <w:r w:rsidRPr="00200A9B">
        <w:rPr>
          <w:rtl/>
        </w:rPr>
        <w:t xml:space="preserve"> إنّا لم نكن خُطباء</w:t>
      </w:r>
      <w:r w:rsidR="004704BF">
        <w:rPr>
          <w:rtl/>
        </w:rPr>
        <w:t>،</w:t>
      </w:r>
      <w:r w:rsidRPr="00200A9B">
        <w:rPr>
          <w:rtl/>
        </w:rPr>
        <w:t xml:space="preserve"> وإنْ نَعِشْ تأتِكم الخطبة على وجهها إنْ شاء الله</w:t>
      </w:r>
      <w:r w:rsidR="004704BF">
        <w:rPr>
          <w:rtl/>
        </w:rPr>
        <w:t>،</w:t>
      </w:r>
      <w:r w:rsidRPr="00200A9B">
        <w:rPr>
          <w:rtl/>
        </w:rPr>
        <w:t xml:space="preserve"> وقد كان من قضاء الله أنّ عُبيد الله بن عمر أصاب الهُرمزان</w:t>
      </w:r>
      <w:r w:rsidR="004704BF">
        <w:rPr>
          <w:rtl/>
        </w:rPr>
        <w:t>،</w:t>
      </w:r>
      <w:r w:rsidRPr="00200A9B">
        <w:rPr>
          <w:rtl/>
        </w:rPr>
        <w:t xml:space="preserve"> وكان الهرمزان من المسلمين</w:t>
      </w:r>
      <w:r w:rsidR="004704BF">
        <w:rPr>
          <w:rtl/>
        </w:rPr>
        <w:t>،</w:t>
      </w:r>
      <w:r w:rsidRPr="00200A9B">
        <w:rPr>
          <w:rtl/>
        </w:rPr>
        <w:t xml:space="preserve"> ولا وارثَ له إلاّ المسلمون عامّةً</w:t>
      </w:r>
      <w:r w:rsidR="004704BF">
        <w:rPr>
          <w:rtl/>
        </w:rPr>
        <w:t>،</w:t>
      </w:r>
      <w:r w:rsidRPr="00200A9B">
        <w:rPr>
          <w:rtl/>
        </w:rPr>
        <w:t xml:space="preserve"> وأنا إمامكم</w:t>
      </w:r>
      <w:r w:rsidR="004704BF">
        <w:rPr>
          <w:rtl/>
        </w:rPr>
        <w:t>،</w:t>
      </w:r>
      <w:r w:rsidRPr="00200A9B">
        <w:rPr>
          <w:rtl/>
        </w:rPr>
        <w:t xml:space="preserve"> وقد عفوتُ</w:t>
      </w:r>
      <w:r w:rsidR="004704BF">
        <w:rPr>
          <w:rtl/>
        </w:rPr>
        <w:t>،</w:t>
      </w:r>
      <w:r w:rsidRPr="00200A9B">
        <w:rPr>
          <w:rtl/>
        </w:rPr>
        <w:t xml:space="preserve"> أَفتعفون</w:t>
      </w:r>
      <w:r w:rsidR="004704BF">
        <w:rPr>
          <w:rtl/>
        </w:rPr>
        <w:t>؟</w:t>
      </w:r>
      <w:r w:rsidRPr="00200A9B">
        <w:rPr>
          <w:rtl/>
        </w:rPr>
        <w:t xml:space="preserve"> قالوا</w:t>
      </w:r>
      <w:r w:rsidR="004704BF">
        <w:rPr>
          <w:rtl/>
        </w:rPr>
        <w:t>:</w:t>
      </w:r>
      <w:r w:rsidRPr="00200A9B">
        <w:rPr>
          <w:rtl/>
        </w:rPr>
        <w:t xml:space="preserve"> نعم</w:t>
      </w:r>
      <w:r w:rsidR="004704BF">
        <w:rPr>
          <w:rtl/>
        </w:rPr>
        <w:t>.</w:t>
      </w:r>
      <w:r w:rsidRPr="00200A9B">
        <w:rPr>
          <w:rtl/>
        </w:rPr>
        <w:t xml:space="preserve"> </w:t>
      </w:r>
    </w:p>
    <w:p w:rsidR="00F06970" w:rsidRPr="00673AFD"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أقِد الفاسقَ</w:t>
      </w:r>
      <w:r w:rsidR="004704BF">
        <w:rPr>
          <w:rtl/>
        </w:rPr>
        <w:t>؛</w:t>
      </w:r>
      <w:r w:rsidRPr="00200A9B">
        <w:rPr>
          <w:rtl/>
        </w:rPr>
        <w:t xml:space="preserve"> فإنّه أتى عظيماً</w:t>
      </w:r>
      <w:r w:rsidR="004704BF">
        <w:rPr>
          <w:rtl/>
        </w:rPr>
        <w:t>؛</w:t>
      </w:r>
      <w:r w:rsidRPr="00200A9B">
        <w:rPr>
          <w:rtl/>
        </w:rPr>
        <w:t xml:space="preserve"> قتل مسلماً بلا ذنب</w:t>
      </w:r>
      <w:r w:rsidR="004704BF">
        <w:rPr>
          <w:rtl/>
        </w:rPr>
        <w:t>).</w:t>
      </w:r>
      <w:r w:rsidRPr="00200A9B">
        <w:rPr>
          <w:rtl/>
        </w:rPr>
        <w:t xml:space="preserve"> </w:t>
      </w:r>
    </w:p>
    <w:p w:rsidR="00F06970" w:rsidRPr="00673AFD" w:rsidRDefault="00F06970" w:rsidP="00200A9B">
      <w:pPr>
        <w:pStyle w:val="libNormal"/>
        <w:rPr>
          <w:rtl/>
        </w:rPr>
      </w:pPr>
      <w:r w:rsidRPr="00200A9B">
        <w:rPr>
          <w:rtl/>
        </w:rPr>
        <w:t>وقال لعُبيد الله</w:t>
      </w:r>
      <w:r w:rsidR="004704BF">
        <w:rPr>
          <w:rtl/>
        </w:rPr>
        <w:t>:</w:t>
      </w:r>
      <w:r w:rsidRPr="00200A9B">
        <w:rPr>
          <w:rtl/>
        </w:rPr>
        <w:t xml:space="preserve"> </w:t>
      </w:r>
      <w:r w:rsidR="004704BF">
        <w:rPr>
          <w:rtl/>
        </w:rPr>
        <w:t>(</w:t>
      </w:r>
      <w:r w:rsidRPr="00200A9B">
        <w:rPr>
          <w:rtl/>
        </w:rPr>
        <w:t>يا فاسق</w:t>
      </w:r>
      <w:r w:rsidR="004704BF">
        <w:rPr>
          <w:rtl/>
        </w:rPr>
        <w:t>!</w:t>
      </w:r>
      <w:r w:rsidRPr="00200A9B">
        <w:rPr>
          <w:rtl/>
        </w:rPr>
        <w:t xml:space="preserve"> لئن ظفرتُ بك يوماً لأقتلنّك بالهرمزان</w:t>
      </w:r>
      <w:r w:rsidR="004704BF">
        <w:rPr>
          <w:rtl/>
        </w:rPr>
        <w:t>)</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1156</w:t>
      </w:r>
      <w:r w:rsidR="004704BF">
        <w:rPr>
          <w:rStyle w:val="libBold2Char"/>
          <w:rtl/>
        </w:rPr>
        <w:t xml:space="preserve"> - </w:t>
      </w:r>
      <w:r w:rsidRPr="00200A9B">
        <w:rPr>
          <w:rStyle w:val="libBold2Char"/>
          <w:rtl/>
        </w:rPr>
        <w:t>الطبقات الكبرى عن المطّلب بن عبد الله بن حنطب</w:t>
      </w:r>
      <w:r w:rsidR="004704BF">
        <w:rPr>
          <w:rStyle w:val="libBold2Char"/>
          <w:rtl/>
        </w:rPr>
        <w:t>:</w:t>
      </w:r>
      <w:r w:rsidRPr="00200A9B">
        <w:rPr>
          <w:rtl/>
        </w:rPr>
        <w:t xml:space="preserve"> قال عليٌّ لعُبيد الله بن عمر</w:t>
      </w:r>
      <w:r w:rsidR="004704BF">
        <w:rPr>
          <w:rtl/>
        </w:rPr>
        <w:t>:</w:t>
      </w:r>
      <w:r w:rsidRPr="00200A9B">
        <w:rPr>
          <w:rtl/>
        </w:rPr>
        <w:t xml:space="preserve"> </w:t>
      </w:r>
      <w:r w:rsidR="004704BF">
        <w:rPr>
          <w:rtl/>
        </w:rPr>
        <w:t>(</w:t>
      </w:r>
      <w:r w:rsidRPr="00200A9B">
        <w:rPr>
          <w:rtl/>
        </w:rPr>
        <w:t>ما ذنبُ بنتَ أبى لؤلؤة حين قتلتها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تاريخ اليعقوبي</w:t>
      </w:r>
      <w:r w:rsidR="004704BF">
        <w:rPr>
          <w:rtl/>
        </w:rPr>
        <w:t>:</w:t>
      </w:r>
      <w:r w:rsidRPr="00673AFD">
        <w:rPr>
          <w:rtl/>
        </w:rPr>
        <w:t xml:space="preserve"> </w:t>
      </w:r>
      <w:r>
        <w:rPr>
          <w:rtl/>
        </w:rPr>
        <w:t>2</w:t>
      </w:r>
      <w:r w:rsidRPr="00673AFD">
        <w:rPr>
          <w:rtl/>
        </w:rPr>
        <w:t xml:space="preserve"> / </w:t>
      </w:r>
      <w:r>
        <w:rPr>
          <w:rtl/>
        </w:rPr>
        <w:t>160</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أنساب الأشراف</w:t>
      </w:r>
      <w:r w:rsidR="004704BF">
        <w:rPr>
          <w:rtl/>
        </w:rPr>
        <w:t>:</w:t>
      </w:r>
      <w:r w:rsidRPr="00673AFD">
        <w:rPr>
          <w:rtl/>
        </w:rPr>
        <w:t xml:space="preserve"> </w:t>
      </w:r>
      <w:r>
        <w:rPr>
          <w:rtl/>
        </w:rPr>
        <w:t>6</w:t>
      </w:r>
      <w:r w:rsidRPr="00673AFD">
        <w:rPr>
          <w:rtl/>
        </w:rPr>
        <w:t xml:space="preserve"> / </w:t>
      </w:r>
      <w:r>
        <w:rPr>
          <w:rtl/>
        </w:rPr>
        <w:t>130</w:t>
      </w:r>
      <w:r w:rsidRPr="00673AFD">
        <w:rPr>
          <w:rtl/>
        </w:rPr>
        <w:t xml:space="preserve"> وراجع تاريخ الطبري</w:t>
      </w:r>
      <w:r w:rsidR="004704BF">
        <w:rPr>
          <w:rtl/>
        </w:rPr>
        <w:t>:</w:t>
      </w:r>
      <w:r w:rsidRPr="00673AFD">
        <w:rPr>
          <w:rtl/>
        </w:rPr>
        <w:t xml:space="preserve"> </w:t>
      </w:r>
      <w:r>
        <w:rPr>
          <w:rtl/>
        </w:rPr>
        <w:t>4</w:t>
      </w:r>
      <w:r w:rsidRPr="00673AFD">
        <w:rPr>
          <w:rtl/>
        </w:rPr>
        <w:t xml:space="preserve"> / </w:t>
      </w:r>
      <w:r>
        <w:rPr>
          <w:rtl/>
        </w:rPr>
        <w:t>239</w:t>
      </w:r>
      <w:r w:rsidRPr="00673AFD">
        <w:rPr>
          <w:rtl/>
        </w:rPr>
        <w:t xml:space="preserve"> والكامل في التاريخ</w:t>
      </w:r>
      <w:r w:rsidR="004704BF">
        <w:rPr>
          <w:rtl/>
        </w:rPr>
        <w:t>:</w:t>
      </w:r>
      <w:r w:rsidRPr="00673AFD">
        <w:rPr>
          <w:rtl/>
        </w:rPr>
        <w:t xml:space="preserve"> </w:t>
      </w:r>
      <w:r>
        <w:rPr>
          <w:rtl/>
        </w:rPr>
        <w:t>2</w:t>
      </w:r>
      <w:r w:rsidRPr="00673AFD">
        <w:rPr>
          <w:rtl/>
        </w:rPr>
        <w:t xml:space="preserve"> / </w:t>
      </w:r>
      <w:r>
        <w:rPr>
          <w:rtl/>
        </w:rPr>
        <w:t>226</w:t>
      </w:r>
      <w:r w:rsidRPr="00673AFD">
        <w:rPr>
          <w:rtl/>
        </w:rPr>
        <w:t xml:space="preserve"> وشرح نهج البلاغة</w:t>
      </w:r>
      <w:r w:rsidR="004704BF">
        <w:rPr>
          <w:rtl/>
        </w:rPr>
        <w:t>:</w:t>
      </w:r>
      <w:r w:rsidRPr="00673AFD">
        <w:rPr>
          <w:rtl/>
        </w:rPr>
        <w:t xml:space="preserve"> </w:t>
      </w:r>
      <w:r>
        <w:rPr>
          <w:rtl/>
        </w:rPr>
        <w:t>9</w:t>
      </w:r>
      <w:r w:rsidRPr="00673AFD">
        <w:rPr>
          <w:rtl/>
        </w:rPr>
        <w:t xml:space="preserve"> / </w:t>
      </w:r>
      <w:r>
        <w:rPr>
          <w:rtl/>
        </w:rPr>
        <w:t>54</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قال</w:t>
      </w:r>
      <w:r w:rsidR="004704BF">
        <w:rPr>
          <w:rtl/>
        </w:rPr>
        <w:t>:</w:t>
      </w:r>
      <w:r w:rsidRPr="00200A9B">
        <w:rPr>
          <w:rtl/>
        </w:rPr>
        <w:t xml:space="preserve"> فكان رأي عليٍّ</w:t>
      </w:r>
      <w:r w:rsidR="004704BF">
        <w:rPr>
          <w:rtl/>
        </w:rPr>
        <w:t xml:space="preserve"> - </w:t>
      </w:r>
      <w:r w:rsidRPr="00200A9B">
        <w:rPr>
          <w:rtl/>
        </w:rPr>
        <w:t>حين استشاره عثمان</w:t>
      </w:r>
      <w:r w:rsidR="004704BF">
        <w:rPr>
          <w:rtl/>
        </w:rPr>
        <w:t xml:space="preserve"> - </w:t>
      </w:r>
      <w:r w:rsidRPr="00200A9B">
        <w:rPr>
          <w:rtl/>
        </w:rPr>
        <w:t>ورأي الأكابر من أصحاب رسول الله على قتله</w:t>
      </w:r>
      <w:r w:rsidR="004704BF">
        <w:rPr>
          <w:rtl/>
        </w:rPr>
        <w:t>،</w:t>
      </w:r>
      <w:r w:rsidRPr="00200A9B">
        <w:rPr>
          <w:rtl/>
        </w:rPr>
        <w:t xml:space="preserve"> لكنّ عمرو بن العاص كلَّم عثمان حتى تركه</w:t>
      </w:r>
      <w:r w:rsidR="004704BF">
        <w:rPr>
          <w:rtl/>
        </w:rPr>
        <w:t>.</w:t>
      </w:r>
      <w:r w:rsidRPr="00200A9B">
        <w:rPr>
          <w:rtl/>
        </w:rPr>
        <w:t xml:space="preserve"> </w:t>
      </w:r>
    </w:p>
    <w:p w:rsidR="00F06970" w:rsidRPr="00673AFD" w:rsidRDefault="00F06970" w:rsidP="00200A9B">
      <w:pPr>
        <w:pStyle w:val="libNormal"/>
        <w:rPr>
          <w:rtl/>
        </w:rPr>
      </w:pPr>
      <w:r w:rsidRPr="00200A9B">
        <w:rPr>
          <w:rtl/>
        </w:rPr>
        <w:t>فكان عليٌّ يقول</w:t>
      </w:r>
      <w:r w:rsidR="004704BF">
        <w:rPr>
          <w:rtl/>
        </w:rPr>
        <w:t>:</w:t>
      </w:r>
      <w:r w:rsidRPr="00200A9B">
        <w:rPr>
          <w:rtl/>
        </w:rPr>
        <w:t xml:space="preserve"> </w:t>
      </w:r>
      <w:r w:rsidR="004704BF">
        <w:rPr>
          <w:rtl/>
        </w:rPr>
        <w:t>(</w:t>
      </w:r>
      <w:r w:rsidRPr="00200A9B">
        <w:rPr>
          <w:rtl/>
        </w:rPr>
        <w:t>لو قدرتُ على عبيد الله بن عمر ولي سلطانٌ لاقتصصتُ منه</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1157</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أكثرَ الناسُ في دم الهُرمزان</w:t>
      </w:r>
      <w:r w:rsidR="004704BF">
        <w:rPr>
          <w:rtl/>
        </w:rPr>
        <w:t>،</w:t>
      </w:r>
      <w:r w:rsidRPr="00200A9B">
        <w:rPr>
          <w:rtl/>
        </w:rPr>
        <w:t xml:space="preserve"> وإمساك عثمان عُبيدَ الله ابن عمر</w:t>
      </w:r>
      <w:r w:rsidR="004704BF">
        <w:rPr>
          <w:rtl/>
        </w:rPr>
        <w:t>.</w:t>
      </w:r>
      <w:r w:rsidRPr="00200A9B">
        <w:rPr>
          <w:rtl/>
        </w:rPr>
        <w:t xml:space="preserve"> </w:t>
      </w:r>
    </w:p>
    <w:p w:rsidR="00F06970" w:rsidRPr="00200A9B" w:rsidRDefault="00F06970" w:rsidP="00200A9B">
      <w:pPr>
        <w:pStyle w:val="libNormal"/>
        <w:rPr>
          <w:rtl/>
        </w:rPr>
      </w:pPr>
      <w:r w:rsidRPr="00200A9B">
        <w:rPr>
          <w:rtl/>
        </w:rPr>
        <w:t>فصعد عثمان المنبر</w:t>
      </w:r>
      <w:r w:rsidR="004704BF">
        <w:rPr>
          <w:rtl/>
        </w:rPr>
        <w:t>،</w:t>
      </w:r>
      <w:r w:rsidRPr="00200A9B">
        <w:rPr>
          <w:rtl/>
        </w:rPr>
        <w:t xml:space="preserve"> فخطَب الناس</w:t>
      </w:r>
      <w:r w:rsidR="004704BF">
        <w:rPr>
          <w:rtl/>
        </w:rPr>
        <w:t>،</w:t>
      </w:r>
      <w:r w:rsidRPr="00200A9B">
        <w:rPr>
          <w:rtl/>
        </w:rPr>
        <w:t xml:space="preserve"> ثمّ قال</w:t>
      </w:r>
      <w:r w:rsidR="004704BF">
        <w:rPr>
          <w:rtl/>
        </w:rPr>
        <w:t>:</w:t>
      </w:r>
      <w:r w:rsidRPr="00200A9B">
        <w:rPr>
          <w:rtl/>
        </w:rPr>
        <w:t xml:space="preserve"> ألا إنّي وليّ دم الهرمزان</w:t>
      </w:r>
      <w:r w:rsidR="004704BF">
        <w:rPr>
          <w:rtl/>
        </w:rPr>
        <w:t>،</w:t>
      </w:r>
      <w:r w:rsidRPr="00200A9B">
        <w:rPr>
          <w:rtl/>
        </w:rPr>
        <w:t xml:space="preserve"> وقد وهَبته لله ولعمر</w:t>
      </w:r>
      <w:r w:rsidR="004704BF">
        <w:rPr>
          <w:rtl/>
        </w:rPr>
        <w:t>،</w:t>
      </w:r>
      <w:r w:rsidRPr="00200A9B">
        <w:rPr>
          <w:rtl/>
        </w:rPr>
        <w:t xml:space="preserve"> وتركته لدم عمر</w:t>
      </w:r>
      <w:r w:rsidR="004704BF">
        <w:rPr>
          <w:rtl/>
        </w:rPr>
        <w:t>.</w:t>
      </w:r>
      <w:r w:rsidRPr="00200A9B">
        <w:rPr>
          <w:rtl/>
        </w:rPr>
        <w:t xml:space="preserve"> </w:t>
      </w:r>
    </w:p>
    <w:p w:rsidR="00F06970" w:rsidRPr="00200A9B" w:rsidRDefault="00F06970" w:rsidP="00200A9B">
      <w:pPr>
        <w:pStyle w:val="libNormal"/>
        <w:rPr>
          <w:rtl/>
        </w:rPr>
      </w:pPr>
      <w:r w:rsidRPr="00200A9B">
        <w:rPr>
          <w:rtl/>
        </w:rPr>
        <w:t>فقام المقداد بن عمرو فقال</w:t>
      </w:r>
      <w:r w:rsidR="004704BF">
        <w:rPr>
          <w:rtl/>
        </w:rPr>
        <w:t>:</w:t>
      </w:r>
      <w:r w:rsidRPr="00200A9B">
        <w:rPr>
          <w:rtl/>
        </w:rPr>
        <w:t xml:space="preserve"> إنّ الهرمزان مولىً لله ولرسوله</w:t>
      </w:r>
      <w:r w:rsidR="004704BF">
        <w:rPr>
          <w:rtl/>
        </w:rPr>
        <w:t>،</w:t>
      </w:r>
      <w:r w:rsidRPr="00200A9B">
        <w:rPr>
          <w:rtl/>
        </w:rPr>
        <w:t xml:space="preserve"> وليس لك أنْ تهَب ما كان لله ولرسوله</w:t>
      </w:r>
      <w:r w:rsidR="004704BF">
        <w:rPr>
          <w:rtl/>
        </w:rPr>
        <w:t>!</w:t>
      </w:r>
      <w:r w:rsidRPr="00200A9B">
        <w:rPr>
          <w:rtl/>
        </w:rPr>
        <w:t xml:space="preserve"> </w:t>
      </w:r>
    </w:p>
    <w:p w:rsidR="00F06970" w:rsidRPr="00673AFD" w:rsidRDefault="00F06970" w:rsidP="00200A9B">
      <w:pPr>
        <w:pStyle w:val="libNormal"/>
        <w:rPr>
          <w:rtl/>
        </w:rPr>
      </w:pPr>
      <w:r w:rsidRPr="00200A9B">
        <w:rPr>
          <w:rtl/>
        </w:rPr>
        <w:t>قال</w:t>
      </w:r>
      <w:r w:rsidR="004704BF">
        <w:rPr>
          <w:rtl/>
        </w:rPr>
        <w:t>:</w:t>
      </w:r>
      <w:r w:rsidRPr="00200A9B">
        <w:rPr>
          <w:rtl/>
        </w:rPr>
        <w:t xml:space="preserve"> فننظر</w:t>
      </w:r>
      <w:r w:rsidR="004704BF">
        <w:rPr>
          <w:rtl/>
        </w:rPr>
        <w:t>،</w:t>
      </w:r>
      <w:r w:rsidRPr="00200A9B">
        <w:rPr>
          <w:rtl/>
        </w:rPr>
        <w:t xml:space="preserve"> وتنظرون</w:t>
      </w:r>
      <w:r w:rsidR="004704BF">
        <w:rPr>
          <w:rtl/>
        </w:rPr>
        <w:t>.</w:t>
      </w:r>
      <w:r w:rsidRPr="00200A9B">
        <w:rPr>
          <w:rtl/>
        </w:rPr>
        <w:t xml:space="preserve"> ثمّ أخرَج عثمان</w:t>
      </w:r>
      <w:r w:rsidR="004704BF">
        <w:rPr>
          <w:rtl/>
        </w:rPr>
        <w:t>،</w:t>
      </w:r>
      <w:r w:rsidRPr="00200A9B">
        <w:rPr>
          <w:rtl/>
        </w:rPr>
        <w:t xml:space="preserve"> عُبيدَ الله بن عمر من المدينة إلى الكوفة</w:t>
      </w:r>
      <w:r w:rsidR="004704BF">
        <w:rPr>
          <w:rtl/>
        </w:rPr>
        <w:t>،</w:t>
      </w:r>
      <w:r w:rsidRPr="00200A9B">
        <w:rPr>
          <w:rtl/>
        </w:rPr>
        <w:t xml:space="preserve"> وأنزله داراً</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1158</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جلَس عثمان في جانب المسجد</w:t>
      </w:r>
      <w:r w:rsidR="004704BF">
        <w:rPr>
          <w:rtl/>
        </w:rPr>
        <w:t>،</w:t>
      </w:r>
      <w:r w:rsidRPr="00200A9B">
        <w:rPr>
          <w:rtl/>
        </w:rPr>
        <w:t xml:space="preserve"> ودعا بعُبيد الله بن عمر وكان محبوساً في دار سعَد بن أبي وقّاص</w:t>
      </w:r>
      <w:r w:rsidR="004704BF">
        <w:rPr>
          <w:rtl/>
        </w:rPr>
        <w:t>،</w:t>
      </w:r>
      <w:r w:rsidRPr="00200A9B">
        <w:rPr>
          <w:rtl/>
        </w:rPr>
        <w:t xml:space="preserve"> وهو الذي نزَع السيف مِن يدِه بعد قتله جُفينة والهُرمزان وبنت أبي لؤلؤة</w:t>
      </w:r>
      <w:r w:rsidR="004704BF">
        <w:rPr>
          <w:rtl/>
        </w:rPr>
        <w:t>؛</w:t>
      </w:r>
      <w:r w:rsidRPr="00200A9B">
        <w:rPr>
          <w:rtl/>
        </w:rPr>
        <w:t xml:space="preserve"> وكان يقول</w:t>
      </w:r>
      <w:r w:rsidR="004704BF">
        <w:rPr>
          <w:rtl/>
        </w:rPr>
        <w:t>:</w:t>
      </w:r>
      <w:r w:rsidRPr="00200A9B">
        <w:rPr>
          <w:rtl/>
        </w:rPr>
        <w:t xml:space="preserve"> والله لأقتلنّ رجالاً ممّن شرك في دم أبي</w:t>
      </w:r>
      <w:r w:rsidR="004704BF">
        <w:rPr>
          <w:rtl/>
        </w:rPr>
        <w:t xml:space="preserve"> - </w:t>
      </w:r>
      <w:r w:rsidRPr="00200A9B">
        <w:rPr>
          <w:rtl/>
        </w:rPr>
        <w:t>يعرّض بالمهاجرين والأنصار</w:t>
      </w:r>
      <w:r w:rsidR="004704BF">
        <w:rPr>
          <w:rtl/>
        </w:rPr>
        <w:t xml:space="preserve"> - </w:t>
      </w:r>
      <w:r w:rsidRPr="00200A9B">
        <w:rPr>
          <w:rtl/>
        </w:rPr>
        <w:t>فقام إليه سعَد</w:t>
      </w:r>
      <w:r w:rsidR="004704BF">
        <w:rPr>
          <w:rtl/>
        </w:rPr>
        <w:t>،</w:t>
      </w:r>
      <w:r w:rsidRPr="00200A9B">
        <w:rPr>
          <w:rtl/>
        </w:rPr>
        <w:t xml:space="preserve"> فنَزَع السيف من يدِه</w:t>
      </w:r>
      <w:r w:rsidR="004704BF">
        <w:rPr>
          <w:rtl/>
        </w:rPr>
        <w:t>،</w:t>
      </w:r>
      <w:r w:rsidRPr="00200A9B">
        <w:rPr>
          <w:rtl/>
        </w:rPr>
        <w:t xml:space="preserve"> وجذَب شعره حتى أضجعه إلى الأرض</w:t>
      </w:r>
      <w:r w:rsidR="004704BF">
        <w:rPr>
          <w:rtl/>
        </w:rPr>
        <w:t>،</w:t>
      </w:r>
      <w:r w:rsidRPr="00200A9B">
        <w:rPr>
          <w:rtl/>
        </w:rPr>
        <w:t xml:space="preserve"> وحبَسه في داره</w:t>
      </w:r>
      <w:r w:rsidR="004704BF">
        <w:rPr>
          <w:rtl/>
        </w:rPr>
        <w:t>،</w:t>
      </w:r>
      <w:r w:rsidRPr="00200A9B">
        <w:rPr>
          <w:rtl/>
        </w:rPr>
        <w:t xml:space="preserve"> حتى أخرجه عثمان إليه</w:t>
      </w:r>
      <w:r w:rsidR="004704BF">
        <w:rPr>
          <w:rtl/>
        </w:rPr>
        <w:t>.</w:t>
      </w:r>
      <w:r w:rsidRPr="00200A9B">
        <w:rPr>
          <w:rtl/>
        </w:rPr>
        <w:t xml:space="preserve"> فقال عثمان لجماعة من المهاجرين والأنصار</w:t>
      </w:r>
      <w:r w:rsidR="004704BF">
        <w:rPr>
          <w:rtl/>
        </w:rPr>
        <w:t>:</w:t>
      </w:r>
      <w:r w:rsidRPr="00200A9B">
        <w:rPr>
          <w:rtl/>
        </w:rPr>
        <w:t xml:space="preserve"> أشيروا علَيّ في هذا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الطبقات الكبرى</w:t>
      </w:r>
      <w:r w:rsidR="004704BF">
        <w:rPr>
          <w:rtl/>
        </w:rPr>
        <w:t>:</w:t>
      </w:r>
      <w:r w:rsidRPr="00673AFD">
        <w:rPr>
          <w:rtl/>
        </w:rPr>
        <w:t xml:space="preserve"> </w:t>
      </w:r>
      <w:r>
        <w:rPr>
          <w:rtl/>
        </w:rPr>
        <w:t>5</w:t>
      </w:r>
      <w:r w:rsidRPr="00673AFD">
        <w:rPr>
          <w:rtl/>
        </w:rPr>
        <w:t xml:space="preserve"> / </w:t>
      </w:r>
      <w:r>
        <w:rPr>
          <w:rtl/>
        </w:rPr>
        <w:t>16</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تاريخ اليعقوبي</w:t>
      </w:r>
      <w:r w:rsidR="004704BF">
        <w:rPr>
          <w:rtl/>
        </w:rPr>
        <w:t>:</w:t>
      </w:r>
      <w:r w:rsidRPr="00673AFD">
        <w:rPr>
          <w:rtl/>
        </w:rPr>
        <w:t xml:space="preserve"> </w:t>
      </w:r>
      <w:r>
        <w:rPr>
          <w:rtl/>
        </w:rPr>
        <w:t>2</w:t>
      </w:r>
      <w:r w:rsidRPr="00673AFD">
        <w:rPr>
          <w:rtl/>
        </w:rPr>
        <w:t xml:space="preserve"> / </w:t>
      </w:r>
      <w:r>
        <w:rPr>
          <w:rtl/>
        </w:rPr>
        <w:t>163</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الذي فتق في الإسلام ما فتَق</w:t>
      </w:r>
      <w:r w:rsidR="004704BF">
        <w:rPr>
          <w:rtl/>
        </w:rPr>
        <w:t>!</w:t>
      </w:r>
      <w:r w:rsidRPr="00200A9B">
        <w:rPr>
          <w:rtl/>
        </w:rPr>
        <w:t xml:space="preserve"> </w:t>
      </w:r>
    </w:p>
    <w:p w:rsidR="00F06970" w:rsidRPr="00673AFD"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أرى أنْ تقتله</w:t>
      </w:r>
      <w:r w:rsidR="004704BF">
        <w:rPr>
          <w:rtl/>
        </w:rPr>
        <w:t>).</w:t>
      </w:r>
      <w:r w:rsidRPr="00200A9B">
        <w:rPr>
          <w:rtl/>
        </w:rPr>
        <w:t xml:space="preserve"> فقال بعضُ المهاجرين</w:t>
      </w:r>
      <w:r w:rsidR="004704BF">
        <w:rPr>
          <w:rtl/>
        </w:rPr>
        <w:t>:</w:t>
      </w:r>
      <w:r w:rsidRPr="00200A9B">
        <w:rPr>
          <w:rtl/>
        </w:rPr>
        <w:t xml:space="preserve"> قُتِل عمَر أمسِ</w:t>
      </w:r>
      <w:r w:rsidR="004704BF">
        <w:rPr>
          <w:rtl/>
        </w:rPr>
        <w:t>،</w:t>
      </w:r>
      <w:r w:rsidRPr="00200A9B">
        <w:rPr>
          <w:rtl/>
        </w:rPr>
        <w:t xml:space="preserve"> ويُقتَل ابنه اليوم</w:t>
      </w:r>
      <w:r w:rsidR="004704BF">
        <w:rPr>
          <w:rtl/>
        </w:rPr>
        <w:t>!</w:t>
      </w:r>
      <w:r w:rsidRPr="00200A9B">
        <w:rPr>
          <w:rtl/>
        </w:rPr>
        <w:t xml:space="preserve"> فقال عمرو بن العاص</w:t>
      </w:r>
      <w:r w:rsidR="004704BF">
        <w:rPr>
          <w:rtl/>
        </w:rPr>
        <w:t>:</w:t>
      </w:r>
      <w:r w:rsidRPr="00200A9B">
        <w:rPr>
          <w:rtl/>
        </w:rPr>
        <w:t xml:space="preserve"> يا أمير المؤمنين</w:t>
      </w:r>
      <w:r w:rsidR="004704BF">
        <w:rPr>
          <w:rtl/>
        </w:rPr>
        <w:t>،</w:t>
      </w:r>
      <w:r w:rsidRPr="00200A9B">
        <w:rPr>
          <w:rtl/>
        </w:rPr>
        <w:t xml:space="preserve"> إنّ الله قد أعفاك أنْ يكون هذا الحدَث كان ولك على المسلمين سلطان</w:t>
      </w:r>
      <w:r w:rsidR="004704BF">
        <w:rPr>
          <w:rtl/>
        </w:rPr>
        <w:t>؛</w:t>
      </w:r>
      <w:r w:rsidRPr="00200A9B">
        <w:rPr>
          <w:rtl/>
        </w:rPr>
        <w:t xml:space="preserve"> إنّما كان هذا الحدَث ولا سلطان لك</w:t>
      </w:r>
      <w:r w:rsidR="004704BF">
        <w:rPr>
          <w:rtl/>
        </w:rPr>
        <w:t>!</w:t>
      </w:r>
      <w:r w:rsidRPr="00200A9B">
        <w:rPr>
          <w:rtl/>
        </w:rPr>
        <w:t xml:space="preserve"> قال عثمان</w:t>
      </w:r>
      <w:r w:rsidR="004704BF">
        <w:rPr>
          <w:rtl/>
        </w:rPr>
        <w:t>:</w:t>
      </w:r>
      <w:r w:rsidRPr="00200A9B">
        <w:rPr>
          <w:rtl/>
        </w:rPr>
        <w:t xml:space="preserve"> أنا وليّهم</w:t>
      </w:r>
      <w:r w:rsidR="004704BF">
        <w:rPr>
          <w:rtl/>
        </w:rPr>
        <w:t>،</w:t>
      </w:r>
      <w:r w:rsidRPr="00200A9B">
        <w:rPr>
          <w:rtl/>
        </w:rPr>
        <w:t xml:space="preserve"> وقد جعلتها ديّة</w:t>
      </w:r>
      <w:r w:rsidR="004704BF">
        <w:rPr>
          <w:rtl/>
        </w:rPr>
        <w:t>،</w:t>
      </w:r>
      <w:r w:rsidRPr="00200A9B">
        <w:rPr>
          <w:rtl/>
        </w:rPr>
        <w:t xml:space="preserve"> واحتملتها في مالي</w:t>
      </w:r>
      <w:r w:rsidR="004704BF">
        <w:rPr>
          <w:rtl/>
        </w:rPr>
        <w:t>.</w:t>
      </w:r>
      <w:r w:rsidRPr="00200A9B">
        <w:rPr>
          <w:rtl/>
        </w:rPr>
        <w:t xml:space="preserve"> </w:t>
      </w:r>
    </w:p>
    <w:p w:rsidR="00F06970" w:rsidRDefault="00F06970" w:rsidP="00200A9B">
      <w:pPr>
        <w:pStyle w:val="libNormal"/>
        <w:rPr>
          <w:rFonts w:hint="cs"/>
          <w:rtl/>
        </w:rPr>
      </w:pPr>
      <w:r w:rsidRPr="00200A9B">
        <w:rPr>
          <w:rtl/>
        </w:rPr>
        <w:t>قال</w:t>
      </w:r>
      <w:r w:rsidR="004704BF">
        <w:rPr>
          <w:rtl/>
        </w:rPr>
        <w:t>:</w:t>
      </w:r>
      <w:r w:rsidRPr="00200A9B">
        <w:rPr>
          <w:rtl/>
        </w:rPr>
        <w:t xml:space="preserve"> وكان رجلٌ من الأنصار يُقال له</w:t>
      </w:r>
      <w:r w:rsidR="004704BF">
        <w:rPr>
          <w:rtl/>
        </w:rPr>
        <w:t>:</w:t>
      </w:r>
      <w:r w:rsidRPr="00200A9B">
        <w:rPr>
          <w:rStyle w:val="libBold2Char"/>
          <w:rtl/>
        </w:rPr>
        <w:t xml:space="preserve"> زياد بن لبيد البيّاضي</w:t>
      </w:r>
      <w:r w:rsidRPr="00200A9B">
        <w:rPr>
          <w:rtl/>
        </w:rPr>
        <w:t xml:space="preserve"> إذا رأى عُبيد الله ابن عمَر</w:t>
      </w:r>
      <w:r w:rsidR="004704BF">
        <w:rPr>
          <w:rtl/>
        </w:rPr>
        <w:t>،</w:t>
      </w:r>
      <w:r w:rsidRPr="00200A9B">
        <w:rPr>
          <w:rtl/>
        </w:rPr>
        <w:t xml:space="preserve"> قال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D20C86">
        <w:trPr>
          <w:trHeight w:val="350"/>
        </w:trPr>
        <w:tc>
          <w:tcPr>
            <w:tcW w:w="3536" w:type="dxa"/>
          </w:tcPr>
          <w:p w:rsidR="00D20C86" w:rsidRDefault="00D20C86" w:rsidP="00EE5281">
            <w:pPr>
              <w:pStyle w:val="libPoem"/>
            </w:pPr>
            <w:r w:rsidRPr="00673AFD">
              <w:rPr>
                <w:rFonts w:hint="cs"/>
                <w:rtl/>
              </w:rPr>
              <w:t>ألا</w:t>
            </w:r>
            <w:r>
              <w:rPr>
                <w:rFonts w:hint="cs"/>
                <w:rtl/>
              </w:rPr>
              <w:t xml:space="preserve"> </w:t>
            </w:r>
            <w:r w:rsidRPr="00673AFD">
              <w:rPr>
                <w:rFonts w:hint="cs"/>
                <w:rtl/>
              </w:rPr>
              <w:t>يا</w:t>
            </w:r>
            <w:r>
              <w:rPr>
                <w:rFonts w:hint="cs"/>
                <w:rtl/>
              </w:rPr>
              <w:t xml:space="preserve"> </w:t>
            </w:r>
            <w:r w:rsidRPr="00673AFD">
              <w:rPr>
                <w:rFonts w:hint="cs"/>
                <w:rtl/>
              </w:rPr>
              <w:t>عُبيدَ</w:t>
            </w:r>
            <w:r>
              <w:rPr>
                <w:rFonts w:hint="cs"/>
                <w:rtl/>
              </w:rPr>
              <w:t xml:space="preserve"> </w:t>
            </w:r>
            <w:r w:rsidRPr="00673AFD">
              <w:rPr>
                <w:rFonts w:hint="cs"/>
                <w:rtl/>
              </w:rPr>
              <w:t>الله</w:t>
            </w:r>
            <w:r>
              <w:rPr>
                <w:rFonts w:hint="cs"/>
                <w:rtl/>
              </w:rPr>
              <w:t xml:space="preserve"> </w:t>
            </w:r>
            <w:r w:rsidRPr="00673AFD">
              <w:rPr>
                <w:rFonts w:hint="cs"/>
                <w:rtl/>
              </w:rPr>
              <w:t>مالَكَ</w:t>
            </w:r>
            <w:r>
              <w:rPr>
                <w:rFonts w:hint="cs"/>
                <w:rtl/>
              </w:rPr>
              <w:t xml:space="preserve"> </w:t>
            </w:r>
            <w:r w:rsidRPr="00673AFD">
              <w:rPr>
                <w:rFonts w:hint="cs"/>
                <w:rtl/>
              </w:rPr>
              <w:t>مَهربٌ</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ولا</w:t>
            </w:r>
            <w:r>
              <w:rPr>
                <w:rFonts w:hint="cs"/>
                <w:rtl/>
              </w:rPr>
              <w:t xml:space="preserve"> </w:t>
            </w:r>
            <w:r w:rsidRPr="00673AFD">
              <w:rPr>
                <w:rFonts w:hint="cs"/>
                <w:rtl/>
              </w:rPr>
              <w:t>مَلْجَأٌ</w:t>
            </w:r>
            <w:r>
              <w:rPr>
                <w:rFonts w:hint="cs"/>
                <w:rtl/>
              </w:rPr>
              <w:t xml:space="preserve"> </w:t>
            </w:r>
            <w:r w:rsidRPr="00673AFD">
              <w:rPr>
                <w:rFonts w:hint="cs"/>
                <w:rtl/>
              </w:rPr>
              <w:t>مِنْ</w:t>
            </w:r>
            <w:r>
              <w:rPr>
                <w:rFonts w:hint="cs"/>
                <w:rtl/>
              </w:rPr>
              <w:t xml:space="preserve"> </w:t>
            </w:r>
            <w:r w:rsidRPr="00673AFD">
              <w:rPr>
                <w:rFonts w:hint="cs"/>
                <w:rtl/>
              </w:rPr>
              <w:t>إبن</w:t>
            </w:r>
            <w:r>
              <w:rPr>
                <w:rFonts w:hint="cs"/>
                <w:rtl/>
              </w:rPr>
              <w:t xml:space="preserve"> </w:t>
            </w:r>
            <w:r w:rsidRPr="00673AFD">
              <w:rPr>
                <w:rFonts w:hint="cs"/>
                <w:rtl/>
              </w:rPr>
              <w:t>أرْوَى</w:t>
            </w:r>
            <w:r>
              <w:rPr>
                <w:rFonts w:hint="cs"/>
                <w:rtl/>
              </w:rPr>
              <w:t xml:space="preserve"> </w:t>
            </w:r>
            <w:r w:rsidRPr="00673AFD">
              <w:rPr>
                <w:rFonts w:hint="cs"/>
                <w:rtl/>
              </w:rPr>
              <w:t>ولا</w:t>
            </w:r>
            <w:r>
              <w:rPr>
                <w:rFonts w:hint="cs"/>
                <w:rtl/>
              </w:rPr>
              <w:t xml:space="preserve"> </w:t>
            </w:r>
            <w:r w:rsidRPr="00673AFD">
              <w:rPr>
                <w:rFonts w:hint="cs"/>
                <w:rtl/>
              </w:rPr>
              <w:t>خَفَرْ</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أصبْتَ</w:t>
            </w:r>
            <w:r>
              <w:rPr>
                <w:rFonts w:hint="cs"/>
                <w:rtl/>
              </w:rPr>
              <w:t xml:space="preserve"> </w:t>
            </w:r>
            <w:r w:rsidRPr="00673AFD">
              <w:rPr>
                <w:rFonts w:hint="cs"/>
                <w:rtl/>
              </w:rPr>
              <w:t>دماً</w:t>
            </w:r>
            <w:r>
              <w:rPr>
                <w:rFonts w:hint="cs"/>
                <w:rtl/>
              </w:rPr>
              <w:t xml:space="preserve"> </w:t>
            </w:r>
            <w:r w:rsidRPr="00673AFD">
              <w:rPr>
                <w:rFonts w:hint="cs"/>
                <w:rtl/>
              </w:rPr>
              <w:t>واللهِ</w:t>
            </w:r>
            <w:r>
              <w:rPr>
                <w:rFonts w:hint="cs"/>
                <w:rtl/>
              </w:rPr>
              <w:t xml:space="preserve"> </w:t>
            </w:r>
            <w:r w:rsidRPr="00673AFD">
              <w:rPr>
                <w:rFonts w:hint="cs"/>
                <w:rtl/>
              </w:rPr>
              <w:t>في</w:t>
            </w:r>
            <w:r>
              <w:rPr>
                <w:rFonts w:hint="cs"/>
                <w:rtl/>
              </w:rPr>
              <w:t xml:space="preserve"> </w:t>
            </w:r>
            <w:r w:rsidRPr="00673AFD">
              <w:rPr>
                <w:rFonts w:hint="cs"/>
                <w:rtl/>
              </w:rPr>
              <w:t>غيرِ</w:t>
            </w:r>
            <w:r>
              <w:rPr>
                <w:rFonts w:hint="cs"/>
                <w:rtl/>
              </w:rPr>
              <w:t xml:space="preserve"> </w:t>
            </w:r>
            <w:r w:rsidRPr="00673AFD">
              <w:rPr>
                <w:rFonts w:hint="cs"/>
                <w:rtl/>
              </w:rPr>
              <w:t>حِلّهِ</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حَراماً</w:t>
            </w:r>
            <w:r>
              <w:rPr>
                <w:rFonts w:hint="cs"/>
                <w:rtl/>
              </w:rPr>
              <w:t xml:space="preserve"> </w:t>
            </w:r>
            <w:r w:rsidRPr="00673AFD">
              <w:rPr>
                <w:rFonts w:hint="cs"/>
                <w:rtl/>
              </w:rPr>
              <w:t>وقتلُ</w:t>
            </w:r>
            <w:r>
              <w:rPr>
                <w:rFonts w:hint="cs"/>
                <w:rtl/>
              </w:rPr>
              <w:t xml:space="preserve"> </w:t>
            </w:r>
            <w:r w:rsidRPr="00673AFD">
              <w:rPr>
                <w:rFonts w:hint="cs"/>
                <w:rtl/>
              </w:rPr>
              <w:t>الهُرْمُزانِ</w:t>
            </w:r>
            <w:r>
              <w:rPr>
                <w:rFonts w:hint="cs"/>
                <w:rtl/>
              </w:rPr>
              <w:t xml:space="preserve"> </w:t>
            </w:r>
            <w:r w:rsidRPr="00673AFD">
              <w:rPr>
                <w:rFonts w:hint="cs"/>
                <w:rtl/>
              </w:rPr>
              <w:t>له</w:t>
            </w:r>
            <w:r>
              <w:rPr>
                <w:rFonts w:hint="cs"/>
                <w:rtl/>
              </w:rPr>
              <w:t xml:space="preserve"> </w:t>
            </w:r>
            <w:r w:rsidRPr="00673AFD">
              <w:rPr>
                <w:rFonts w:hint="cs"/>
                <w:rtl/>
              </w:rPr>
              <w:t>خَطَرْ</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على</w:t>
            </w:r>
            <w:r>
              <w:rPr>
                <w:rFonts w:hint="cs"/>
                <w:rtl/>
              </w:rPr>
              <w:t xml:space="preserve"> </w:t>
            </w:r>
            <w:r w:rsidRPr="00673AFD">
              <w:rPr>
                <w:rFonts w:hint="cs"/>
                <w:rtl/>
              </w:rPr>
              <w:t>غيرِ</w:t>
            </w:r>
            <w:r>
              <w:rPr>
                <w:rFonts w:hint="cs"/>
                <w:rtl/>
              </w:rPr>
              <w:t xml:space="preserve"> </w:t>
            </w:r>
            <w:r w:rsidRPr="00673AFD">
              <w:rPr>
                <w:rFonts w:hint="cs"/>
                <w:rtl/>
              </w:rPr>
              <w:t>شيءٍ</w:t>
            </w:r>
            <w:r>
              <w:rPr>
                <w:rFonts w:hint="cs"/>
                <w:rtl/>
              </w:rPr>
              <w:t xml:space="preserve"> </w:t>
            </w:r>
            <w:r w:rsidRPr="00673AFD">
              <w:rPr>
                <w:rFonts w:hint="cs"/>
                <w:rtl/>
              </w:rPr>
              <w:t>غيرَ</w:t>
            </w:r>
            <w:r>
              <w:rPr>
                <w:rFonts w:hint="cs"/>
                <w:rtl/>
              </w:rPr>
              <w:t xml:space="preserve"> </w:t>
            </w:r>
            <w:r w:rsidRPr="00673AFD">
              <w:rPr>
                <w:rFonts w:hint="cs"/>
                <w:rtl/>
              </w:rPr>
              <w:t>أنْ</w:t>
            </w:r>
            <w:r>
              <w:rPr>
                <w:rFonts w:hint="cs"/>
                <w:rtl/>
              </w:rPr>
              <w:t xml:space="preserve"> </w:t>
            </w:r>
            <w:r w:rsidRPr="00673AFD">
              <w:rPr>
                <w:rFonts w:hint="cs"/>
                <w:rtl/>
              </w:rPr>
              <w:t>قال</w:t>
            </w:r>
            <w:r>
              <w:rPr>
                <w:rFonts w:hint="cs"/>
                <w:rtl/>
              </w:rPr>
              <w:t xml:space="preserve"> </w:t>
            </w:r>
            <w:r w:rsidRPr="00673AFD">
              <w:rPr>
                <w:rFonts w:hint="cs"/>
                <w:rtl/>
              </w:rPr>
              <w:t>قائلٌ</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D20C86">
            <w:pPr>
              <w:pStyle w:val="libPoem"/>
            </w:pPr>
            <w:r w:rsidRPr="00673AFD">
              <w:rPr>
                <w:rFonts w:hint="cs"/>
                <w:rtl/>
              </w:rPr>
              <w:t>أ</w:t>
            </w:r>
            <w:r>
              <w:rPr>
                <w:rFonts w:hint="cs"/>
                <w:rtl/>
              </w:rPr>
              <w:t xml:space="preserve"> </w:t>
            </w:r>
            <w:r w:rsidRPr="00673AFD">
              <w:rPr>
                <w:rFonts w:hint="cs"/>
                <w:rtl/>
              </w:rPr>
              <w:t>تَتّهِمُونَ</w:t>
            </w:r>
            <w:r>
              <w:rPr>
                <w:rFonts w:hint="cs"/>
                <w:rtl/>
              </w:rPr>
              <w:t xml:space="preserve"> </w:t>
            </w:r>
            <w:r w:rsidRPr="00673AFD">
              <w:rPr>
                <w:rFonts w:hint="cs"/>
                <w:rtl/>
              </w:rPr>
              <w:t>الهُرمزانَ</w:t>
            </w:r>
            <w:r>
              <w:rPr>
                <w:rFonts w:hint="cs"/>
                <w:rtl/>
              </w:rPr>
              <w:t xml:space="preserve"> </w:t>
            </w:r>
            <w:r w:rsidRPr="00673AFD">
              <w:rPr>
                <w:rFonts w:hint="cs"/>
                <w:rtl/>
              </w:rPr>
              <w:t>على</w:t>
            </w:r>
            <w:r>
              <w:rPr>
                <w:rFonts w:hint="cs"/>
                <w:rtl/>
              </w:rPr>
              <w:t xml:space="preserve"> </w:t>
            </w:r>
            <w:r w:rsidRPr="00673AFD">
              <w:rPr>
                <w:rFonts w:hint="cs"/>
                <w:rtl/>
              </w:rPr>
              <w:t>عُمَرْ</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فقال</w:t>
            </w:r>
            <w:r>
              <w:rPr>
                <w:rFonts w:hint="cs"/>
                <w:rtl/>
              </w:rPr>
              <w:t xml:space="preserve"> </w:t>
            </w:r>
            <w:r w:rsidRPr="00673AFD">
              <w:rPr>
                <w:rFonts w:hint="cs"/>
                <w:rtl/>
              </w:rPr>
              <w:t>سَفيهٌ</w:t>
            </w:r>
            <w:r>
              <w:rPr>
                <w:rFonts w:hint="cs"/>
                <w:rtl/>
              </w:rPr>
              <w:t xml:space="preserve"> </w:t>
            </w:r>
            <w:r w:rsidRPr="00673AFD">
              <w:rPr>
                <w:rFonts w:hint="cs"/>
                <w:rtl/>
              </w:rPr>
              <w:t>والحوادُثُ</w:t>
            </w:r>
            <w:r>
              <w:rPr>
                <w:rFonts w:hint="cs"/>
                <w:rtl/>
              </w:rPr>
              <w:t xml:space="preserve"> </w:t>
            </w:r>
            <w:r w:rsidRPr="00673AFD">
              <w:rPr>
                <w:rFonts w:hint="cs"/>
                <w:rtl/>
              </w:rPr>
              <w:t>جَمَّةٌ</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نعم</w:t>
            </w:r>
            <w:r>
              <w:rPr>
                <w:rFonts w:hint="cs"/>
                <w:rtl/>
              </w:rPr>
              <w:t xml:space="preserve"> </w:t>
            </w:r>
            <w:r w:rsidRPr="00673AFD">
              <w:rPr>
                <w:rFonts w:hint="cs"/>
                <w:rtl/>
              </w:rPr>
              <w:t>أتَّهِمْهُ</w:t>
            </w:r>
            <w:r>
              <w:rPr>
                <w:rFonts w:hint="cs"/>
                <w:rtl/>
              </w:rPr>
              <w:t xml:space="preserve"> </w:t>
            </w:r>
            <w:r w:rsidRPr="00673AFD">
              <w:rPr>
                <w:rFonts w:hint="cs"/>
                <w:rtl/>
              </w:rPr>
              <w:t>قد</w:t>
            </w:r>
            <w:r>
              <w:rPr>
                <w:rFonts w:hint="cs"/>
                <w:rtl/>
              </w:rPr>
              <w:t xml:space="preserve"> </w:t>
            </w:r>
            <w:r w:rsidRPr="00673AFD">
              <w:rPr>
                <w:rFonts w:hint="cs"/>
                <w:rtl/>
              </w:rPr>
              <w:t>أشارَ</w:t>
            </w:r>
            <w:r>
              <w:rPr>
                <w:rFonts w:hint="cs"/>
                <w:rtl/>
              </w:rPr>
              <w:t xml:space="preserve"> </w:t>
            </w:r>
            <w:r w:rsidRPr="00673AFD">
              <w:rPr>
                <w:rFonts w:hint="cs"/>
                <w:rtl/>
              </w:rPr>
              <w:t>وقد</w:t>
            </w:r>
            <w:r>
              <w:rPr>
                <w:rFonts w:hint="cs"/>
                <w:rtl/>
              </w:rPr>
              <w:t xml:space="preserve"> </w:t>
            </w:r>
            <w:r w:rsidRPr="00673AFD">
              <w:rPr>
                <w:rFonts w:hint="cs"/>
                <w:rtl/>
              </w:rPr>
              <w:t>أمَرْ</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وكان</w:t>
            </w:r>
            <w:r>
              <w:rPr>
                <w:rFonts w:hint="cs"/>
                <w:rtl/>
              </w:rPr>
              <w:t xml:space="preserve"> </w:t>
            </w:r>
            <w:r w:rsidRPr="00673AFD">
              <w:rPr>
                <w:rFonts w:hint="cs"/>
                <w:rtl/>
              </w:rPr>
              <w:t>سلاحُ</w:t>
            </w:r>
            <w:r>
              <w:rPr>
                <w:rFonts w:hint="cs"/>
                <w:rtl/>
              </w:rPr>
              <w:t xml:space="preserve"> </w:t>
            </w:r>
            <w:r w:rsidRPr="00673AFD">
              <w:rPr>
                <w:rFonts w:hint="cs"/>
                <w:rtl/>
              </w:rPr>
              <w:t>العبدِ</w:t>
            </w:r>
            <w:r>
              <w:rPr>
                <w:rFonts w:hint="cs"/>
                <w:rtl/>
              </w:rPr>
              <w:t xml:space="preserve"> </w:t>
            </w:r>
            <w:r w:rsidRPr="00673AFD">
              <w:rPr>
                <w:rFonts w:hint="cs"/>
                <w:rtl/>
              </w:rPr>
              <w:t>في</w:t>
            </w:r>
            <w:r>
              <w:rPr>
                <w:rFonts w:hint="cs"/>
                <w:rtl/>
              </w:rPr>
              <w:t xml:space="preserve"> </w:t>
            </w:r>
            <w:r w:rsidRPr="00673AFD">
              <w:rPr>
                <w:rFonts w:hint="cs"/>
                <w:rtl/>
              </w:rPr>
              <w:t>جوفِ</w:t>
            </w:r>
            <w:r>
              <w:rPr>
                <w:rFonts w:hint="cs"/>
                <w:rtl/>
              </w:rPr>
              <w:t xml:space="preserve"> </w:t>
            </w:r>
            <w:r w:rsidRPr="00673AFD">
              <w:rPr>
                <w:rFonts w:hint="cs"/>
                <w:rtl/>
              </w:rPr>
              <w:t>بيتِهِ</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يُقَلّبها</w:t>
            </w:r>
            <w:r>
              <w:rPr>
                <w:rFonts w:hint="cs"/>
                <w:rtl/>
              </w:rPr>
              <w:t xml:space="preserve"> </w:t>
            </w:r>
            <w:r w:rsidRPr="00673AFD">
              <w:rPr>
                <w:rFonts w:hint="cs"/>
                <w:rtl/>
              </w:rPr>
              <w:t>والأمرُ</w:t>
            </w:r>
            <w:r>
              <w:rPr>
                <w:rFonts w:hint="cs"/>
                <w:rtl/>
              </w:rPr>
              <w:t xml:space="preserve"> </w:t>
            </w:r>
            <w:r w:rsidRPr="00673AFD">
              <w:rPr>
                <w:rFonts w:hint="cs"/>
                <w:rtl/>
              </w:rPr>
              <w:t>بالأمر</w:t>
            </w:r>
            <w:r>
              <w:rPr>
                <w:rFonts w:hint="cs"/>
                <w:rtl/>
              </w:rPr>
              <w:t xml:space="preserve"> </w:t>
            </w:r>
            <w:r w:rsidRPr="00673AFD">
              <w:rPr>
                <w:rFonts w:hint="cs"/>
                <w:rtl/>
              </w:rPr>
              <w:t>يُعتَبرْ</w:t>
            </w:r>
            <w:r w:rsidRPr="00725071">
              <w:rPr>
                <w:rStyle w:val="libPoemTiniChar0"/>
                <w:rtl/>
              </w:rPr>
              <w:br/>
              <w:t> </w:t>
            </w:r>
          </w:p>
        </w:tc>
      </w:tr>
    </w:tbl>
    <w:p w:rsidR="00F06970" w:rsidRDefault="00F06970" w:rsidP="00200A9B">
      <w:pPr>
        <w:pStyle w:val="libNormal"/>
        <w:rPr>
          <w:rFonts w:hint="cs"/>
          <w:rtl/>
        </w:rPr>
      </w:pPr>
      <w:r w:rsidRPr="00200A9B">
        <w:rPr>
          <w:rtl/>
        </w:rPr>
        <w:t>قال</w:t>
      </w:r>
      <w:r w:rsidR="004704BF">
        <w:rPr>
          <w:rtl/>
        </w:rPr>
        <w:t>:</w:t>
      </w:r>
      <w:r w:rsidRPr="00200A9B">
        <w:rPr>
          <w:rtl/>
        </w:rPr>
        <w:t xml:space="preserve"> فشكا عُبيد الله بن عمر إلى عثمان زيادَ بن لَبيد وشعرِه</w:t>
      </w:r>
      <w:r w:rsidR="004704BF">
        <w:rPr>
          <w:rtl/>
        </w:rPr>
        <w:t>،</w:t>
      </w:r>
      <w:r w:rsidRPr="00200A9B">
        <w:rPr>
          <w:rtl/>
        </w:rPr>
        <w:t xml:space="preserve"> فدعا عثمانُ زيادَ ابن لَبيد</w:t>
      </w:r>
      <w:r w:rsidR="004704BF">
        <w:rPr>
          <w:rtl/>
        </w:rPr>
        <w:t>،</w:t>
      </w:r>
      <w:r w:rsidRPr="00200A9B">
        <w:rPr>
          <w:rtl/>
        </w:rPr>
        <w:t xml:space="preserve"> فنهاه</w:t>
      </w:r>
      <w:r w:rsidR="004704BF">
        <w:rPr>
          <w:rtl/>
        </w:rPr>
        <w:t>.</w:t>
      </w:r>
      <w:r w:rsidRPr="00200A9B">
        <w:rPr>
          <w:rtl/>
        </w:rPr>
        <w:t xml:space="preserve"> قال</w:t>
      </w:r>
      <w:r w:rsidR="004704BF">
        <w:rPr>
          <w:rtl/>
        </w:rPr>
        <w:t>:</w:t>
      </w:r>
      <w:r w:rsidRPr="00200A9B">
        <w:rPr>
          <w:rtl/>
        </w:rPr>
        <w:t xml:space="preserve"> فأنشأ زياد يقول في عثمان</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D20C86">
        <w:trPr>
          <w:trHeight w:val="350"/>
        </w:trPr>
        <w:tc>
          <w:tcPr>
            <w:tcW w:w="3536" w:type="dxa"/>
          </w:tcPr>
          <w:p w:rsidR="00D20C86" w:rsidRDefault="00D20C86" w:rsidP="00EE5281">
            <w:pPr>
              <w:pStyle w:val="libPoem"/>
            </w:pPr>
            <w:r w:rsidRPr="00673AFD">
              <w:rPr>
                <w:rFonts w:hint="cs"/>
                <w:rtl/>
              </w:rPr>
              <w:t>أبا</w:t>
            </w:r>
            <w:r>
              <w:rPr>
                <w:rFonts w:hint="cs"/>
                <w:rtl/>
              </w:rPr>
              <w:t xml:space="preserve"> </w:t>
            </w:r>
            <w:r w:rsidRPr="00673AFD">
              <w:rPr>
                <w:rFonts w:hint="cs"/>
                <w:rtl/>
              </w:rPr>
              <w:t>عمرو</w:t>
            </w:r>
            <w:r>
              <w:rPr>
                <w:rFonts w:hint="cs"/>
                <w:rtl/>
              </w:rPr>
              <w:t xml:space="preserve"> </w:t>
            </w:r>
            <w:r w:rsidRPr="00673AFD">
              <w:rPr>
                <w:rFonts w:hint="cs"/>
                <w:rtl/>
              </w:rPr>
              <w:t>عبيدُ</w:t>
            </w:r>
            <w:r>
              <w:rPr>
                <w:rFonts w:hint="cs"/>
                <w:rtl/>
              </w:rPr>
              <w:t xml:space="preserve"> </w:t>
            </w:r>
            <w:r w:rsidRPr="00673AFD">
              <w:rPr>
                <w:rFonts w:hint="cs"/>
                <w:rtl/>
              </w:rPr>
              <w:t>الله</w:t>
            </w:r>
            <w:r>
              <w:rPr>
                <w:rFonts w:hint="cs"/>
                <w:rtl/>
              </w:rPr>
              <w:t xml:space="preserve"> </w:t>
            </w:r>
            <w:r w:rsidRPr="00673AFD">
              <w:rPr>
                <w:rFonts w:hint="cs"/>
                <w:rtl/>
              </w:rPr>
              <w:t>رَهْنٌ</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فلا</w:t>
            </w:r>
            <w:r>
              <w:rPr>
                <w:rFonts w:hint="cs"/>
                <w:rtl/>
              </w:rPr>
              <w:t xml:space="preserve"> </w:t>
            </w:r>
            <w:r w:rsidRPr="00673AFD">
              <w:rPr>
                <w:rFonts w:hint="cs"/>
                <w:rtl/>
              </w:rPr>
              <w:t>تَشْكُكْ</w:t>
            </w:r>
            <w:r>
              <w:rPr>
                <w:rFonts w:hint="cs"/>
                <w:rtl/>
              </w:rPr>
              <w:t xml:space="preserve"> </w:t>
            </w:r>
            <w:r w:rsidRPr="00673AFD">
              <w:rPr>
                <w:rFonts w:hint="cs"/>
                <w:rtl/>
              </w:rPr>
              <w:t>بقَتْلِ</w:t>
            </w:r>
            <w:r>
              <w:rPr>
                <w:rFonts w:hint="cs"/>
                <w:rtl/>
              </w:rPr>
              <w:t xml:space="preserve"> </w:t>
            </w:r>
            <w:r w:rsidRPr="00673AFD">
              <w:rPr>
                <w:rFonts w:hint="cs"/>
                <w:rtl/>
              </w:rPr>
              <w:t>الهُرمزَان</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فإنّك</w:t>
            </w:r>
            <w:r>
              <w:rPr>
                <w:rFonts w:hint="cs"/>
                <w:rtl/>
              </w:rPr>
              <w:t xml:space="preserve"> </w:t>
            </w:r>
            <w:r w:rsidRPr="00673AFD">
              <w:rPr>
                <w:rFonts w:hint="cs"/>
                <w:rtl/>
              </w:rPr>
              <w:t>إنْ</w:t>
            </w:r>
            <w:r>
              <w:rPr>
                <w:rFonts w:hint="cs"/>
                <w:rtl/>
              </w:rPr>
              <w:t xml:space="preserve"> </w:t>
            </w:r>
            <w:r w:rsidRPr="00673AFD">
              <w:rPr>
                <w:rFonts w:hint="cs"/>
                <w:rtl/>
              </w:rPr>
              <w:t>غَفرْتَ</w:t>
            </w:r>
            <w:r>
              <w:rPr>
                <w:rFonts w:hint="cs"/>
                <w:rtl/>
              </w:rPr>
              <w:t xml:space="preserve"> </w:t>
            </w:r>
            <w:r w:rsidRPr="00673AFD">
              <w:rPr>
                <w:rFonts w:hint="cs"/>
                <w:rtl/>
              </w:rPr>
              <w:t>الجرْمَ</w:t>
            </w:r>
            <w:r>
              <w:rPr>
                <w:rFonts w:hint="cs"/>
                <w:rtl/>
              </w:rPr>
              <w:t xml:space="preserve"> </w:t>
            </w:r>
            <w:r w:rsidRPr="00673AFD">
              <w:rPr>
                <w:rFonts w:hint="cs"/>
                <w:rtl/>
              </w:rPr>
              <w:t>عنهُ</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وأسبابُ</w:t>
            </w:r>
            <w:r>
              <w:rPr>
                <w:rFonts w:hint="cs"/>
                <w:rtl/>
              </w:rPr>
              <w:t xml:space="preserve"> </w:t>
            </w:r>
            <w:r w:rsidRPr="00673AFD">
              <w:rPr>
                <w:rFonts w:hint="cs"/>
                <w:rtl/>
              </w:rPr>
              <w:t>الخَطا</w:t>
            </w:r>
            <w:r>
              <w:rPr>
                <w:rFonts w:hint="cs"/>
                <w:rtl/>
              </w:rPr>
              <w:t xml:space="preserve"> </w:t>
            </w:r>
            <w:r w:rsidRPr="00673AFD">
              <w:rPr>
                <w:rFonts w:hint="cs"/>
                <w:rtl/>
              </w:rPr>
              <w:t>فَرَسا</w:t>
            </w:r>
            <w:r>
              <w:rPr>
                <w:rFonts w:hint="cs"/>
                <w:rtl/>
              </w:rPr>
              <w:t xml:space="preserve"> </w:t>
            </w:r>
            <w:r w:rsidRPr="00673AFD">
              <w:rPr>
                <w:rFonts w:hint="cs"/>
                <w:rtl/>
              </w:rPr>
              <w:t>رِهانِ</w:t>
            </w:r>
            <w:r w:rsidRPr="00725071">
              <w:rPr>
                <w:rStyle w:val="libPoemTiniChar0"/>
                <w:rtl/>
              </w:rPr>
              <w:br/>
              <w:t> </w:t>
            </w:r>
          </w:p>
        </w:tc>
      </w:tr>
      <w:tr w:rsidR="00D20C86" w:rsidTr="00D20C86">
        <w:trPr>
          <w:trHeight w:val="350"/>
        </w:trPr>
        <w:tc>
          <w:tcPr>
            <w:tcW w:w="3536" w:type="dxa"/>
          </w:tcPr>
          <w:p w:rsidR="00D20C86" w:rsidRDefault="00D20C86" w:rsidP="00EE5281">
            <w:pPr>
              <w:pStyle w:val="libPoem"/>
            </w:pPr>
            <w:r w:rsidRPr="00673AFD">
              <w:rPr>
                <w:rFonts w:hint="cs"/>
                <w:rtl/>
              </w:rPr>
              <w:t>أتَعْفُو</w:t>
            </w:r>
            <w:r>
              <w:rPr>
                <w:rFonts w:hint="cs"/>
                <w:rtl/>
              </w:rPr>
              <w:t xml:space="preserve"> </w:t>
            </w:r>
            <w:r w:rsidRPr="00673AFD">
              <w:rPr>
                <w:rFonts w:hint="cs"/>
                <w:rtl/>
              </w:rPr>
              <w:t>إذ</w:t>
            </w:r>
            <w:r>
              <w:rPr>
                <w:rFonts w:hint="cs"/>
                <w:rtl/>
              </w:rPr>
              <w:t xml:space="preserve"> </w:t>
            </w:r>
            <w:r w:rsidRPr="00673AFD">
              <w:rPr>
                <w:rFonts w:hint="cs"/>
                <w:rtl/>
              </w:rPr>
              <w:t>عَفَوتَ</w:t>
            </w:r>
            <w:r>
              <w:rPr>
                <w:rFonts w:hint="cs"/>
                <w:rtl/>
              </w:rPr>
              <w:t xml:space="preserve"> </w:t>
            </w:r>
            <w:r w:rsidRPr="00673AFD">
              <w:rPr>
                <w:rFonts w:hint="cs"/>
                <w:rtl/>
              </w:rPr>
              <w:t>بغيرِ</w:t>
            </w:r>
            <w:r>
              <w:rPr>
                <w:rFonts w:hint="cs"/>
                <w:rtl/>
              </w:rPr>
              <w:t xml:space="preserve"> </w:t>
            </w:r>
            <w:r w:rsidRPr="00673AFD">
              <w:rPr>
                <w:rFonts w:hint="cs"/>
                <w:rtl/>
              </w:rPr>
              <w:t>حَقٍّ</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673AFD">
              <w:rPr>
                <w:rFonts w:hint="cs"/>
                <w:rtl/>
              </w:rPr>
              <w:t>فمالكَ</w:t>
            </w:r>
            <w:r>
              <w:rPr>
                <w:rFonts w:hint="cs"/>
                <w:rtl/>
              </w:rPr>
              <w:t xml:space="preserve"> </w:t>
            </w:r>
            <w:r w:rsidRPr="00673AFD">
              <w:rPr>
                <w:rFonts w:hint="cs"/>
                <w:rtl/>
              </w:rPr>
              <w:t>بالذي</w:t>
            </w:r>
            <w:r>
              <w:rPr>
                <w:rFonts w:hint="cs"/>
                <w:rtl/>
              </w:rPr>
              <w:t xml:space="preserve"> </w:t>
            </w:r>
            <w:r w:rsidRPr="00673AFD">
              <w:rPr>
                <w:rFonts w:hint="cs"/>
                <w:rtl/>
              </w:rPr>
              <w:t>تَحْكي</w:t>
            </w:r>
            <w:r>
              <w:rPr>
                <w:rFonts w:hint="cs"/>
                <w:rtl/>
              </w:rPr>
              <w:t xml:space="preserve"> </w:t>
            </w:r>
            <w:r w:rsidRPr="00673AFD">
              <w:rPr>
                <w:rFonts w:hint="cs"/>
                <w:rtl/>
              </w:rPr>
              <w:t>يَدانِ</w:t>
            </w:r>
            <w:r>
              <w:rPr>
                <w:rFonts w:hint="cs"/>
                <w:rtl/>
              </w:rPr>
              <w:t>!</w:t>
            </w:r>
            <w:r w:rsidRPr="00725071">
              <w:rPr>
                <w:rStyle w:val="libPoemTiniChar0"/>
                <w:rtl/>
              </w:rPr>
              <w:br/>
              <w:t> </w:t>
            </w:r>
          </w:p>
        </w:tc>
      </w:tr>
    </w:tbl>
    <w:p w:rsidR="004704BF" w:rsidRDefault="00F06970" w:rsidP="004704BF">
      <w:pPr>
        <w:pStyle w:val="libNormal"/>
        <w:rPr>
          <w:rtl/>
        </w:rPr>
      </w:pPr>
      <w:r w:rsidRPr="00673AFD">
        <w:rPr>
          <w:rtl/>
        </w:rPr>
        <w:t>فدعا عثمانُ زيادَ بن لبيد</w:t>
      </w:r>
      <w:r w:rsidR="004704BF">
        <w:rPr>
          <w:rtl/>
        </w:rPr>
        <w:t>،</w:t>
      </w:r>
      <w:r w:rsidRPr="00673AFD">
        <w:rPr>
          <w:rtl/>
        </w:rPr>
        <w:t xml:space="preserve"> فنهاه</w:t>
      </w:r>
      <w:r w:rsidR="004704BF">
        <w:rPr>
          <w:rtl/>
        </w:rPr>
        <w:t>،</w:t>
      </w:r>
      <w:r w:rsidRPr="00673AFD">
        <w:rPr>
          <w:rtl/>
        </w:rPr>
        <w:t xml:space="preserve"> وشَذّبَه</w:t>
      </w:r>
      <w:r w:rsidRPr="00377476">
        <w:rPr>
          <w:rStyle w:val="libFootnotenumChar"/>
          <w:rtl/>
        </w:rPr>
        <w:t>(1)(2)</w:t>
      </w:r>
      <w:r w:rsidR="004704BF">
        <w:rPr>
          <w:rtl/>
        </w:rPr>
        <w:t>.</w:t>
      </w:r>
      <w:r w:rsidRPr="00673AFD">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شَذّبَه عن الشيء</w:t>
      </w:r>
      <w:r w:rsidR="004704BF">
        <w:rPr>
          <w:rtl/>
        </w:rPr>
        <w:t>:</w:t>
      </w:r>
      <w:r w:rsidRPr="00673AFD">
        <w:rPr>
          <w:rtl/>
        </w:rPr>
        <w:t xml:space="preserve"> طرده </w:t>
      </w:r>
      <w:r w:rsidR="004704BF">
        <w:rPr>
          <w:rtl/>
        </w:rPr>
        <w:t>(</w:t>
      </w:r>
      <w:r w:rsidRPr="00673AFD">
        <w:rPr>
          <w:rtl/>
        </w:rPr>
        <w:t>لسان العرب</w:t>
      </w:r>
      <w:r w:rsidR="004704BF">
        <w:rPr>
          <w:rtl/>
        </w:rPr>
        <w:t>:</w:t>
      </w:r>
      <w:r w:rsidRPr="00673AFD">
        <w:rPr>
          <w:rtl/>
        </w:rPr>
        <w:t xml:space="preserve"> </w:t>
      </w:r>
      <w:r>
        <w:rPr>
          <w:rtl/>
        </w:rPr>
        <w:t>1</w:t>
      </w:r>
      <w:r w:rsidRPr="00673AFD">
        <w:rPr>
          <w:rtl/>
        </w:rPr>
        <w:t xml:space="preserve"> / </w:t>
      </w:r>
      <w:r>
        <w:rPr>
          <w:rtl/>
        </w:rPr>
        <w:t>486</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تاريخ الطبري</w:t>
      </w:r>
      <w:r w:rsidR="004704BF">
        <w:rPr>
          <w:rtl/>
        </w:rPr>
        <w:t>:</w:t>
      </w:r>
      <w:r w:rsidRPr="00673AFD">
        <w:rPr>
          <w:rtl/>
        </w:rPr>
        <w:t xml:space="preserve"> </w:t>
      </w:r>
      <w:r>
        <w:rPr>
          <w:rtl/>
        </w:rPr>
        <w:t>4</w:t>
      </w:r>
      <w:r w:rsidRPr="00673AFD">
        <w:rPr>
          <w:rtl/>
        </w:rPr>
        <w:t xml:space="preserve"> / </w:t>
      </w:r>
      <w:r>
        <w:rPr>
          <w:rtl/>
        </w:rPr>
        <w:t>239</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673AFD" w:rsidRDefault="00F06970" w:rsidP="00EA2FF3">
      <w:pPr>
        <w:pStyle w:val="libCenterBold2"/>
        <w:rPr>
          <w:rtl/>
        </w:rPr>
      </w:pPr>
      <w:r>
        <w:rPr>
          <w:rtl/>
        </w:rPr>
        <w:lastRenderedPageBreak/>
        <w:t>4</w:t>
      </w:r>
      <w:r w:rsidRPr="00673AFD">
        <w:rPr>
          <w:rtl/>
        </w:rPr>
        <w:t xml:space="preserve"> / </w:t>
      </w:r>
      <w:r>
        <w:rPr>
          <w:rtl/>
        </w:rPr>
        <w:t>7</w:t>
      </w:r>
      <w:r w:rsidRPr="00673AFD">
        <w:rPr>
          <w:rtl/>
        </w:rPr>
        <w:t xml:space="preserve"> </w:t>
      </w:r>
    </w:p>
    <w:p w:rsidR="00F06970" w:rsidRPr="00673AFD" w:rsidRDefault="00F06970" w:rsidP="00EA2FF3">
      <w:pPr>
        <w:pStyle w:val="libCenterBold2"/>
        <w:rPr>
          <w:rtl/>
        </w:rPr>
      </w:pPr>
      <w:r w:rsidRPr="00673AFD">
        <w:rPr>
          <w:rtl/>
        </w:rPr>
        <w:t xml:space="preserve">معاقبة من أنكر عليه أحداثه </w:t>
      </w:r>
    </w:p>
    <w:p w:rsidR="00F06970" w:rsidRPr="00673AFD" w:rsidRDefault="00F06970" w:rsidP="00EA2FF3">
      <w:pPr>
        <w:pStyle w:val="libCenterBold2"/>
        <w:rPr>
          <w:rtl/>
        </w:rPr>
      </w:pPr>
      <w:r>
        <w:rPr>
          <w:rtl/>
        </w:rPr>
        <w:t>4</w:t>
      </w:r>
      <w:r w:rsidRPr="00673AFD">
        <w:rPr>
          <w:rtl/>
        </w:rPr>
        <w:t xml:space="preserve"> / </w:t>
      </w:r>
      <w:r>
        <w:rPr>
          <w:rtl/>
        </w:rPr>
        <w:t>7</w:t>
      </w:r>
      <w:r w:rsidR="004704BF">
        <w:rPr>
          <w:rtl/>
        </w:rPr>
        <w:t xml:space="preserve"> - </w:t>
      </w:r>
      <w:r>
        <w:rPr>
          <w:rtl/>
        </w:rPr>
        <w:t>1</w:t>
      </w:r>
      <w:r w:rsidRPr="00673AFD">
        <w:rPr>
          <w:rtl/>
        </w:rPr>
        <w:t xml:space="preserve"> </w:t>
      </w:r>
    </w:p>
    <w:p w:rsidR="00F06970" w:rsidRPr="00673AFD" w:rsidRDefault="00F06970" w:rsidP="00EA2FF3">
      <w:pPr>
        <w:pStyle w:val="libCenterBold2"/>
        <w:rPr>
          <w:rtl/>
        </w:rPr>
      </w:pPr>
      <w:r w:rsidRPr="00673AFD">
        <w:rPr>
          <w:rtl/>
        </w:rPr>
        <w:t xml:space="preserve">نفي أبي ذر </w:t>
      </w:r>
    </w:p>
    <w:p w:rsidR="00F06970" w:rsidRPr="00200A9B" w:rsidRDefault="00F06970" w:rsidP="00200A9B">
      <w:pPr>
        <w:pStyle w:val="libNormal"/>
        <w:rPr>
          <w:rtl/>
        </w:rPr>
      </w:pPr>
      <w:r w:rsidRPr="00200A9B">
        <w:rPr>
          <w:rStyle w:val="libBold2Char"/>
          <w:rtl/>
        </w:rPr>
        <w:t>1159</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إنّ أبا ذرّ لمّا دخَل على عثمان</w:t>
      </w:r>
      <w:r w:rsidR="004704BF">
        <w:rPr>
          <w:rtl/>
        </w:rPr>
        <w:t>،</w:t>
      </w:r>
      <w:r w:rsidRPr="00200A9B">
        <w:rPr>
          <w:rtl/>
        </w:rPr>
        <w:t xml:space="preserve"> قال له</w:t>
      </w:r>
      <w:r w:rsidR="004704BF">
        <w:rPr>
          <w:rtl/>
        </w:rPr>
        <w:t>:</w:t>
      </w:r>
      <w:r w:rsidRPr="00200A9B">
        <w:rPr>
          <w:rtl/>
        </w:rPr>
        <w:t xml:space="preserve"> لا أنعَم الله بكَ عيناً يا جُنَيْدِب</w:t>
      </w:r>
      <w:r w:rsidR="004704BF">
        <w:rPr>
          <w:rtl/>
        </w:rPr>
        <w:t>!</w:t>
      </w:r>
      <w:r w:rsidRPr="00200A9B">
        <w:rPr>
          <w:rtl/>
        </w:rPr>
        <w:t xml:space="preserve"> فقال أبو ذرّ</w:t>
      </w:r>
      <w:r w:rsidR="004704BF">
        <w:rPr>
          <w:rtl/>
        </w:rPr>
        <w:t>:</w:t>
      </w:r>
      <w:r w:rsidRPr="00200A9B">
        <w:rPr>
          <w:rtl/>
        </w:rPr>
        <w:t xml:space="preserve"> أنا جُنيدِب</w:t>
      </w:r>
      <w:r w:rsidR="004704BF">
        <w:rPr>
          <w:rtl/>
        </w:rPr>
        <w:t>،</w:t>
      </w:r>
      <w:r w:rsidRPr="00200A9B">
        <w:rPr>
          <w:rtl/>
        </w:rPr>
        <w:t xml:space="preserve"> وسمّاني رسولُ الله </w:t>
      </w:r>
      <w:r w:rsidR="004704BF">
        <w:rPr>
          <w:rtl/>
        </w:rPr>
        <w:t>(</w:t>
      </w:r>
      <w:r w:rsidRPr="00200A9B">
        <w:rPr>
          <w:rtl/>
        </w:rPr>
        <w:t>صلّى الله عليه وآله</w:t>
      </w:r>
      <w:r w:rsidR="004704BF">
        <w:rPr>
          <w:rtl/>
        </w:rPr>
        <w:t>)</w:t>
      </w:r>
      <w:r w:rsidRPr="00200A9B">
        <w:rPr>
          <w:rtl/>
        </w:rPr>
        <w:t xml:space="preserve"> عبدَ الله</w:t>
      </w:r>
      <w:r w:rsidR="004704BF">
        <w:rPr>
          <w:rtl/>
        </w:rPr>
        <w:t>،</w:t>
      </w:r>
      <w:r w:rsidRPr="00200A9B">
        <w:rPr>
          <w:rtl/>
        </w:rPr>
        <w:t xml:space="preserve"> فاخترتُ اسمَ رسولَ الله الذي سمّاني به على اسمي</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أنت الذي تزعَم أنّا نقول</w:t>
      </w:r>
      <w:r w:rsidR="004704BF">
        <w:rPr>
          <w:rtl/>
        </w:rPr>
        <w:t>:</w:t>
      </w:r>
      <w:r w:rsidRPr="00200A9B">
        <w:rPr>
          <w:rtl/>
        </w:rPr>
        <w:t xml:space="preserve"> إنّ يد الله مغلولة</w:t>
      </w:r>
      <w:r w:rsidR="004704BF">
        <w:rPr>
          <w:rtl/>
        </w:rPr>
        <w:t>؛</w:t>
      </w:r>
      <w:r w:rsidRPr="00200A9B">
        <w:rPr>
          <w:rtl/>
        </w:rPr>
        <w:t xml:space="preserve"> وإنّ الله فقير ونحن أغنياء</w:t>
      </w:r>
      <w:r w:rsidR="004704BF">
        <w:rPr>
          <w:rtl/>
        </w:rPr>
        <w:t>!</w:t>
      </w:r>
      <w:r w:rsidRPr="00200A9B">
        <w:rPr>
          <w:rtl/>
        </w:rPr>
        <w:t xml:space="preserve"> </w:t>
      </w:r>
    </w:p>
    <w:p w:rsidR="00F06970" w:rsidRPr="00673AFD" w:rsidRDefault="00F06970" w:rsidP="00200A9B">
      <w:pPr>
        <w:pStyle w:val="libNormal"/>
        <w:rPr>
          <w:rtl/>
        </w:rPr>
      </w:pPr>
      <w:r w:rsidRPr="00200A9B">
        <w:rPr>
          <w:rtl/>
        </w:rPr>
        <w:t>فقال أبو ذرّ</w:t>
      </w:r>
      <w:r w:rsidR="004704BF">
        <w:rPr>
          <w:rtl/>
        </w:rPr>
        <w:t>:</w:t>
      </w:r>
      <w:r w:rsidRPr="00200A9B">
        <w:rPr>
          <w:rtl/>
        </w:rPr>
        <w:t xml:space="preserve"> لو كنتم لا تزعمون لأنفقتم مالَ الله على عباده</w:t>
      </w:r>
      <w:r w:rsidR="004704BF">
        <w:rPr>
          <w:rtl/>
        </w:rPr>
        <w:t>!</w:t>
      </w:r>
      <w:r w:rsidRPr="00200A9B">
        <w:rPr>
          <w:rtl/>
        </w:rPr>
        <w:t xml:space="preserve"> ولكنّي أشهد لَسمِعتُ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w:t>
      </w:r>
      <w:r w:rsidR="004704BF">
        <w:rPr>
          <w:rtl/>
        </w:rPr>
        <w:t>(</w:t>
      </w:r>
      <w:r w:rsidRPr="00200A9B">
        <w:rPr>
          <w:rtl/>
        </w:rPr>
        <w:t>إذا بلَغ بنو أبي العاص ثلاثين رجلاً جعَلوا مالَ الله دُوَلاً</w:t>
      </w:r>
      <w:r w:rsidR="004704BF">
        <w:rPr>
          <w:rtl/>
        </w:rPr>
        <w:t>،</w:t>
      </w:r>
      <w:r w:rsidRPr="00200A9B">
        <w:rPr>
          <w:rtl/>
        </w:rPr>
        <w:t xml:space="preserve"> وعبادَ الله خَوَلاً</w:t>
      </w:r>
      <w:r w:rsidR="004704BF">
        <w:rPr>
          <w:rtl/>
        </w:rPr>
        <w:t>،</w:t>
      </w:r>
      <w:r w:rsidRPr="00200A9B">
        <w:rPr>
          <w:rtl/>
        </w:rPr>
        <w:t xml:space="preserve"> ودينَ الله دَخَلاً</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 لمَن حضره</w:t>
      </w:r>
      <w:r w:rsidR="004704BF">
        <w:rPr>
          <w:rtl/>
        </w:rPr>
        <w:t>:</w:t>
      </w:r>
      <w:r w:rsidRPr="00200A9B">
        <w:rPr>
          <w:rtl/>
        </w:rPr>
        <w:t xml:space="preserve"> أ سَمِعتموها من نبيّ الله</w:t>
      </w:r>
      <w:r w:rsidR="004704BF">
        <w:rPr>
          <w:rtl/>
        </w:rPr>
        <w:t>؟!</w:t>
      </w:r>
      <w:r w:rsidRPr="00200A9B">
        <w:rPr>
          <w:rtl/>
        </w:rPr>
        <w:t xml:space="preserve"> فقالوا</w:t>
      </w:r>
      <w:r w:rsidR="004704BF">
        <w:rPr>
          <w:rtl/>
        </w:rPr>
        <w:t>:</w:t>
      </w:r>
      <w:r w:rsidRPr="00200A9B">
        <w:rPr>
          <w:rtl/>
        </w:rPr>
        <w:t xml:space="preserve"> ما سمِعناه</w:t>
      </w:r>
      <w:r w:rsidR="004704BF">
        <w:rPr>
          <w:rtl/>
        </w:rPr>
        <w:t>.</w:t>
      </w:r>
      <w:r w:rsidRPr="00200A9B">
        <w:rPr>
          <w:rtl/>
        </w:rPr>
        <w:t xml:space="preserve"> فقال عثمان</w:t>
      </w:r>
      <w:r w:rsidR="004704BF">
        <w:rPr>
          <w:rtl/>
        </w:rPr>
        <w:t>:</w:t>
      </w:r>
      <w:r w:rsidRPr="00200A9B">
        <w:rPr>
          <w:rtl/>
        </w:rPr>
        <w:t xml:space="preserve"> ويلك يا أبا ذرّ</w:t>
      </w:r>
      <w:r w:rsidR="004704BF">
        <w:rPr>
          <w:rtl/>
        </w:rPr>
        <w:t>!</w:t>
      </w:r>
      <w:r w:rsidRPr="00200A9B">
        <w:rPr>
          <w:rtl/>
        </w:rPr>
        <w:t xml:space="preserve"> أ تكذب على رسول الله</w:t>
      </w:r>
      <w:r w:rsidR="004704BF">
        <w:rPr>
          <w:rtl/>
        </w:rPr>
        <w:t>!</w:t>
      </w:r>
      <w:r w:rsidRPr="00200A9B">
        <w:rPr>
          <w:rtl/>
        </w:rPr>
        <w:t xml:space="preserve"> </w:t>
      </w:r>
    </w:p>
    <w:p w:rsidR="00F06970" w:rsidRPr="00200A9B" w:rsidRDefault="00F06970" w:rsidP="00200A9B">
      <w:pPr>
        <w:pStyle w:val="libNormal"/>
        <w:rPr>
          <w:rtl/>
        </w:rPr>
      </w:pPr>
      <w:r w:rsidRPr="00200A9B">
        <w:rPr>
          <w:rtl/>
        </w:rPr>
        <w:t>فقال أبو ذرّ لِمَن حضر</w:t>
      </w:r>
      <w:r w:rsidR="004704BF">
        <w:rPr>
          <w:rtl/>
        </w:rPr>
        <w:t>:</w:t>
      </w:r>
      <w:r w:rsidRPr="00200A9B">
        <w:rPr>
          <w:rtl/>
        </w:rPr>
        <w:t xml:space="preserve"> أما تظنّون أنّي صدَقت</w:t>
      </w:r>
      <w:r w:rsidR="004704BF">
        <w:rPr>
          <w:rtl/>
        </w:rPr>
        <w:t>!</w:t>
      </w:r>
      <w:r w:rsidRPr="00200A9B">
        <w:rPr>
          <w:rtl/>
        </w:rPr>
        <w:t xml:space="preserve"> قالوا</w:t>
      </w:r>
      <w:r w:rsidR="004704BF">
        <w:rPr>
          <w:rtl/>
        </w:rPr>
        <w:t>:</w:t>
      </w:r>
      <w:r w:rsidRPr="00200A9B">
        <w:rPr>
          <w:rtl/>
        </w:rPr>
        <w:t xml:space="preserve"> لا والله ما ندري</w:t>
      </w:r>
      <w:r w:rsidR="004704BF">
        <w:rPr>
          <w:rtl/>
        </w:rPr>
        <w:t>.</w:t>
      </w:r>
      <w:r w:rsidRPr="00200A9B">
        <w:rPr>
          <w:rtl/>
        </w:rPr>
        <w:t xml:space="preserve"> </w:t>
      </w:r>
    </w:p>
    <w:p w:rsidR="004704BF" w:rsidRDefault="00F06970" w:rsidP="00200A9B">
      <w:pPr>
        <w:pStyle w:val="libNormal"/>
        <w:rPr>
          <w:rtl/>
        </w:rPr>
      </w:pPr>
      <w:r w:rsidRPr="00200A9B">
        <w:rPr>
          <w:rtl/>
        </w:rPr>
        <w:t>فقال عثمان</w:t>
      </w:r>
      <w:r w:rsidR="004704BF">
        <w:rPr>
          <w:rtl/>
        </w:rPr>
        <w:t>:</w:t>
      </w:r>
      <w:r w:rsidRPr="00200A9B">
        <w:rPr>
          <w:rtl/>
        </w:rPr>
        <w:t xml:space="preserve"> ادعُوا لي عليّاً</w:t>
      </w:r>
      <w:r w:rsidR="004704BF">
        <w:rPr>
          <w:rtl/>
        </w:rPr>
        <w:t>.</w:t>
      </w:r>
      <w:r w:rsidRPr="00200A9B">
        <w:rPr>
          <w:rtl/>
        </w:rPr>
        <w:t xml:space="preserve"> فدُعيَ</w:t>
      </w:r>
      <w:r w:rsidR="004704BF">
        <w:rPr>
          <w:rtl/>
        </w:rPr>
        <w:t>،</w:t>
      </w:r>
      <w:r w:rsidRPr="00200A9B">
        <w:rPr>
          <w:rtl/>
        </w:rPr>
        <w:t xml:space="preserve"> فلمّا جاء قال عثمان لأبي ذرّ</w:t>
      </w:r>
      <w:r w:rsidR="004704BF">
        <w:rPr>
          <w:rtl/>
        </w:rPr>
        <w:t>:</w:t>
      </w:r>
      <w:r w:rsidRPr="00200A9B">
        <w:rPr>
          <w:rtl/>
        </w:rPr>
        <w:t xml:space="preserve"> اقصُص عليه حديثك في بني أبي العاص</w:t>
      </w:r>
      <w:r w:rsidR="004704BF">
        <w:rPr>
          <w:rtl/>
        </w:rPr>
        <w:t>!</w:t>
      </w:r>
      <w:r w:rsidRPr="00200A9B">
        <w:rPr>
          <w:rtl/>
        </w:rPr>
        <w:t xml:space="preserve"> فحدّثه</w:t>
      </w:r>
      <w:r w:rsidR="004704BF">
        <w:rPr>
          <w:rtl/>
        </w:rPr>
        <w:t>،</w:t>
      </w:r>
      <w:r w:rsidRPr="00200A9B">
        <w:rPr>
          <w:rtl/>
        </w:rPr>
        <w:t xml:space="preserve"> فقال عثمان لعليٍّ</w:t>
      </w:r>
      <w:r w:rsidR="004704BF">
        <w:rPr>
          <w:rtl/>
        </w:rPr>
        <w:t>:</w:t>
      </w:r>
      <w:r w:rsidRPr="00200A9B">
        <w:rPr>
          <w:rtl/>
        </w:rPr>
        <w:t xml:space="preserve"> هل سمِعتَ هذا من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انظر في خصوص هذا الحديث</w:t>
      </w:r>
      <w:r w:rsidR="004704BF">
        <w:rPr>
          <w:rtl/>
        </w:rPr>
        <w:t>:</w:t>
      </w:r>
      <w:r w:rsidRPr="00673AFD">
        <w:rPr>
          <w:rtl/>
        </w:rPr>
        <w:t xml:space="preserve"> مسند ابن حنبل</w:t>
      </w:r>
      <w:r w:rsidR="004704BF">
        <w:rPr>
          <w:rtl/>
        </w:rPr>
        <w:t>:</w:t>
      </w:r>
      <w:r w:rsidRPr="00673AFD">
        <w:rPr>
          <w:rtl/>
        </w:rPr>
        <w:t xml:space="preserve"> </w:t>
      </w:r>
      <w:r>
        <w:rPr>
          <w:rtl/>
        </w:rPr>
        <w:t>4</w:t>
      </w:r>
      <w:r w:rsidRPr="00673AFD">
        <w:rPr>
          <w:rtl/>
        </w:rPr>
        <w:t xml:space="preserve"> / </w:t>
      </w:r>
      <w:r>
        <w:rPr>
          <w:rtl/>
        </w:rPr>
        <w:t>160</w:t>
      </w:r>
      <w:r w:rsidRPr="00673AFD">
        <w:rPr>
          <w:rtl/>
        </w:rPr>
        <w:t xml:space="preserve"> / </w:t>
      </w:r>
      <w:r>
        <w:rPr>
          <w:rtl/>
        </w:rPr>
        <w:t>11758</w:t>
      </w:r>
      <w:r w:rsidR="004704BF">
        <w:rPr>
          <w:rtl/>
        </w:rPr>
        <w:t>،</w:t>
      </w:r>
      <w:r w:rsidRPr="00673AFD">
        <w:rPr>
          <w:rtl/>
        </w:rPr>
        <w:t xml:space="preserve"> المستدرك على الصحيحين</w:t>
      </w:r>
      <w:r w:rsidR="004704BF">
        <w:rPr>
          <w:rtl/>
        </w:rPr>
        <w:t>:</w:t>
      </w:r>
      <w:r w:rsidRPr="00673AFD">
        <w:rPr>
          <w:rtl/>
        </w:rPr>
        <w:t xml:space="preserve"> </w:t>
      </w:r>
      <w:r>
        <w:rPr>
          <w:rtl/>
        </w:rPr>
        <w:t>4</w:t>
      </w:r>
      <w:r w:rsidRPr="00673AFD">
        <w:rPr>
          <w:rtl/>
        </w:rPr>
        <w:t xml:space="preserve"> / </w:t>
      </w:r>
      <w:r>
        <w:rPr>
          <w:rtl/>
        </w:rPr>
        <w:t>527</w:t>
      </w:r>
      <w:r w:rsidRPr="00673AFD">
        <w:rPr>
          <w:rtl/>
        </w:rPr>
        <w:t xml:space="preserve"> / </w:t>
      </w:r>
      <w:r>
        <w:rPr>
          <w:rtl/>
        </w:rPr>
        <w:t>8478</w:t>
      </w:r>
      <w:r w:rsidR="004704BF">
        <w:rPr>
          <w:rtl/>
        </w:rPr>
        <w:t xml:space="preserve"> - </w:t>
      </w:r>
      <w:r>
        <w:rPr>
          <w:rtl/>
        </w:rPr>
        <w:t>8480</w:t>
      </w:r>
      <w:r w:rsidR="004704BF">
        <w:rPr>
          <w:rtl/>
        </w:rPr>
        <w:t>،</w:t>
      </w:r>
      <w:r w:rsidRPr="00673AFD">
        <w:rPr>
          <w:rtl/>
        </w:rPr>
        <w:t xml:space="preserve"> مسند أبي يعلى</w:t>
      </w:r>
      <w:r w:rsidR="004704BF">
        <w:rPr>
          <w:rtl/>
        </w:rPr>
        <w:t>:</w:t>
      </w:r>
      <w:r w:rsidRPr="00673AFD">
        <w:rPr>
          <w:rtl/>
        </w:rPr>
        <w:t xml:space="preserve"> </w:t>
      </w:r>
      <w:r>
        <w:rPr>
          <w:rtl/>
        </w:rPr>
        <w:t>2</w:t>
      </w:r>
      <w:r w:rsidRPr="00673AFD">
        <w:rPr>
          <w:rtl/>
        </w:rPr>
        <w:t xml:space="preserve"> / </w:t>
      </w:r>
      <w:r>
        <w:rPr>
          <w:rtl/>
        </w:rPr>
        <w:t>52</w:t>
      </w:r>
      <w:r w:rsidRPr="00673AFD">
        <w:rPr>
          <w:rtl/>
        </w:rPr>
        <w:t xml:space="preserve"> / </w:t>
      </w:r>
      <w:r>
        <w:rPr>
          <w:rtl/>
        </w:rPr>
        <w:t>1147</w:t>
      </w:r>
      <w:r w:rsidR="004704BF">
        <w:rPr>
          <w:rtl/>
        </w:rPr>
        <w:t>،</w:t>
      </w:r>
      <w:r w:rsidRPr="00673AFD">
        <w:rPr>
          <w:rtl/>
        </w:rPr>
        <w:t xml:space="preserve"> المعجم الصغير</w:t>
      </w:r>
      <w:r w:rsidR="004704BF">
        <w:rPr>
          <w:rtl/>
        </w:rPr>
        <w:t>:</w:t>
      </w:r>
      <w:r w:rsidRPr="00673AFD">
        <w:rPr>
          <w:rtl/>
        </w:rPr>
        <w:t xml:space="preserve"> </w:t>
      </w:r>
      <w:r>
        <w:rPr>
          <w:rtl/>
        </w:rPr>
        <w:t>2</w:t>
      </w:r>
      <w:r w:rsidRPr="00673AFD">
        <w:rPr>
          <w:rtl/>
        </w:rPr>
        <w:t xml:space="preserve"> / </w:t>
      </w:r>
      <w:r>
        <w:rPr>
          <w:rtl/>
        </w:rPr>
        <w:t>135</w:t>
      </w:r>
      <w:r w:rsidR="004704BF">
        <w:rPr>
          <w:rtl/>
        </w:rPr>
        <w:t>،</w:t>
      </w:r>
      <w:r w:rsidRPr="00673AFD">
        <w:rPr>
          <w:rtl/>
        </w:rPr>
        <w:t xml:space="preserve"> المعجم الأوسط</w:t>
      </w:r>
      <w:r w:rsidR="004704BF">
        <w:rPr>
          <w:rtl/>
        </w:rPr>
        <w:t>:</w:t>
      </w:r>
      <w:r w:rsidRPr="00673AFD">
        <w:rPr>
          <w:rtl/>
        </w:rPr>
        <w:t xml:space="preserve"> </w:t>
      </w:r>
      <w:r>
        <w:rPr>
          <w:rtl/>
        </w:rPr>
        <w:t>8</w:t>
      </w:r>
      <w:r w:rsidRPr="00673AFD">
        <w:rPr>
          <w:rtl/>
        </w:rPr>
        <w:t xml:space="preserve"> / </w:t>
      </w:r>
      <w:r>
        <w:rPr>
          <w:rtl/>
        </w:rPr>
        <w:t>6</w:t>
      </w:r>
      <w:r w:rsidRPr="00673AFD">
        <w:rPr>
          <w:rtl/>
        </w:rPr>
        <w:t xml:space="preserve"> / </w:t>
      </w:r>
      <w:r>
        <w:rPr>
          <w:rtl/>
        </w:rPr>
        <w:t>7785</w:t>
      </w:r>
      <w:r w:rsidR="004704BF">
        <w:rPr>
          <w:rtl/>
        </w:rPr>
        <w:t>؛</w:t>
      </w:r>
      <w:r w:rsidRPr="00673AFD">
        <w:rPr>
          <w:rtl/>
        </w:rPr>
        <w:t xml:space="preserve"> روضة الواعظين</w:t>
      </w:r>
      <w:r w:rsidR="004704BF">
        <w:rPr>
          <w:rtl/>
        </w:rPr>
        <w:t>:</w:t>
      </w:r>
      <w:r w:rsidRPr="00673AFD">
        <w:rPr>
          <w:rtl/>
        </w:rPr>
        <w:t xml:space="preserve"> </w:t>
      </w:r>
      <w:r>
        <w:rPr>
          <w:rtl/>
        </w:rPr>
        <w:t>311</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رسول الله </w:t>
      </w:r>
      <w:r w:rsidR="004704BF">
        <w:rPr>
          <w:rtl/>
        </w:rPr>
        <w:t>(</w:t>
      </w:r>
      <w:r w:rsidRPr="00200A9B">
        <w:rPr>
          <w:rtl/>
        </w:rPr>
        <w:t>صلّى الله عليه وآله</w:t>
      </w:r>
      <w:r w:rsidR="004704BF">
        <w:rPr>
          <w:rtl/>
        </w:rPr>
        <w:t>)؟</w:t>
      </w:r>
      <w:r w:rsidRPr="00200A9B">
        <w:rPr>
          <w:rtl/>
        </w:rPr>
        <w:t xml:space="preserve"> </w:t>
      </w:r>
    </w:p>
    <w:p w:rsidR="00F06970" w:rsidRPr="00673AFD" w:rsidRDefault="00F06970" w:rsidP="00200A9B">
      <w:pPr>
        <w:pStyle w:val="libNormal"/>
        <w:rPr>
          <w:rtl/>
        </w:rPr>
      </w:pPr>
      <w:r w:rsidRPr="00200A9B">
        <w:rPr>
          <w:rtl/>
        </w:rPr>
        <w:t xml:space="preserve">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لا</w:t>
      </w:r>
      <w:r w:rsidR="004704BF">
        <w:rPr>
          <w:rtl/>
        </w:rPr>
        <w:t>،</w:t>
      </w:r>
      <w:r w:rsidRPr="00200A9B">
        <w:rPr>
          <w:rtl/>
        </w:rPr>
        <w:t xml:space="preserve"> وقد صدَق أبو ذرّ</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بمَ عرَفتَ صِدْقه</w:t>
      </w:r>
      <w:r w:rsidR="004704BF">
        <w:rPr>
          <w:rtl/>
        </w:rPr>
        <w:t>؟</w:t>
      </w:r>
      <w:r w:rsidRPr="00200A9B">
        <w:rPr>
          <w:rtl/>
        </w:rPr>
        <w:t xml:space="preserve"> </w:t>
      </w:r>
    </w:p>
    <w:p w:rsidR="00F06970" w:rsidRPr="00673AFD"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 xml:space="preserve">لأنّي سمِعتُ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ما أظلّت الخضراء</w:t>
      </w:r>
      <w:r w:rsidR="004704BF">
        <w:rPr>
          <w:rtl/>
        </w:rPr>
        <w:t>،</w:t>
      </w:r>
      <w:r w:rsidRPr="00200A9B">
        <w:rPr>
          <w:rtl/>
        </w:rPr>
        <w:t xml:space="preserve"> ولا أقلّت الغبراء من ذي لَهجة أصدَق من أبي ذرّ</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فقال جميع مَن حضَر من أصحاب النبيّ </w:t>
      </w:r>
      <w:r w:rsidR="004704BF">
        <w:rPr>
          <w:rtl/>
        </w:rPr>
        <w:t>(</w:t>
      </w:r>
      <w:r w:rsidRPr="00200A9B">
        <w:rPr>
          <w:rtl/>
        </w:rPr>
        <w:t>صلّى الله عليه وآله</w:t>
      </w:r>
      <w:r w:rsidR="004704BF">
        <w:rPr>
          <w:rtl/>
        </w:rPr>
        <w:t>):</w:t>
      </w:r>
      <w:r w:rsidRPr="00200A9B">
        <w:rPr>
          <w:rtl/>
        </w:rPr>
        <w:t xml:space="preserve"> لقد صدَق أبو ذرّ</w:t>
      </w:r>
      <w:r w:rsidR="004704BF">
        <w:rPr>
          <w:rtl/>
        </w:rPr>
        <w:t>.</w:t>
      </w:r>
      <w:r w:rsidRPr="00200A9B">
        <w:rPr>
          <w:rtl/>
        </w:rPr>
        <w:t xml:space="preserve"> </w:t>
      </w:r>
    </w:p>
    <w:p w:rsidR="00F06970" w:rsidRPr="00673AFD" w:rsidRDefault="00F06970" w:rsidP="00200A9B">
      <w:pPr>
        <w:pStyle w:val="libNormal"/>
        <w:rPr>
          <w:rtl/>
        </w:rPr>
      </w:pPr>
      <w:r w:rsidRPr="00200A9B">
        <w:rPr>
          <w:rtl/>
        </w:rPr>
        <w:t>فقال أبو ذرّ</w:t>
      </w:r>
      <w:r w:rsidR="004704BF">
        <w:rPr>
          <w:rtl/>
        </w:rPr>
        <w:t>:</w:t>
      </w:r>
      <w:r w:rsidRPr="00200A9B">
        <w:rPr>
          <w:rtl/>
        </w:rPr>
        <w:t xml:space="preserve"> أُحدّثكم أنّي سمِعت هذا من رسول الله </w:t>
      </w:r>
      <w:r w:rsidR="004704BF">
        <w:rPr>
          <w:rtl/>
        </w:rPr>
        <w:t>(</w:t>
      </w:r>
      <w:r w:rsidRPr="00200A9B">
        <w:rPr>
          <w:rtl/>
        </w:rPr>
        <w:t>صلّى الله عليه وآله</w:t>
      </w:r>
      <w:r w:rsidR="004704BF">
        <w:rPr>
          <w:rtl/>
        </w:rPr>
        <w:t>)</w:t>
      </w:r>
      <w:r w:rsidRPr="00200A9B">
        <w:rPr>
          <w:rtl/>
        </w:rPr>
        <w:t xml:space="preserve"> ثمّ تتّهمونني</w:t>
      </w:r>
      <w:r w:rsidR="004704BF">
        <w:rPr>
          <w:rtl/>
        </w:rPr>
        <w:t>!!</w:t>
      </w:r>
      <w:r w:rsidRPr="00200A9B">
        <w:rPr>
          <w:rtl/>
        </w:rPr>
        <w:t xml:space="preserve"> ما كنتُ أظنّ أنّي أعيش حتى أسمَع هذا من أصحاب محمّد</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1160</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بلَغ عثمان أنّ أبا ذرّ يقَع فيه</w:t>
      </w:r>
      <w:r w:rsidR="004704BF">
        <w:rPr>
          <w:rtl/>
        </w:rPr>
        <w:t>،</w:t>
      </w:r>
      <w:r w:rsidRPr="00200A9B">
        <w:rPr>
          <w:rtl/>
        </w:rPr>
        <w:t xml:space="preserve"> ويذكر ما غُيّر وبُدّل من سُنَن رسول الله</w:t>
      </w:r>
      <w:r w:rsidR="004704BF">
        <w:rPr>
          <w:rtl/>
        </w:rPr>
        <w:t>،</w:t>
      </w:r>
      <w:r w:rsidRPr="00200A9B">
        <w:rPr>
          <w:rtl/>
        </w:rPr>
        <w:t xml:space="preserve"> وسُنَن أبي بكر وعمر</w:t>
      </w:r>
      <w:r w:rsidR="004704BF">
        <w:rPr>
          <w:rtl/>
        </w:rPr>
        <w:t>،</w:t>
      </w:r>
      <w:r w:rsidRPr="00200A9B">
        <w:rPr>
          <w:rtl/>
        </w:rPr>
        <w:t xml:space="preserve"> فسيّره إلى الشام إلى معاوية</w:t>
      </w:r>
      <w:r w:rsidR="004704BF">
        <w:rPr>
          <w:rtl/>
        </w:rPr>
        <w:t>.</w:t>
      </w:r>
      <w:r w:rsidRPr="00200A9B">
        <w:rPr>
          <w:rtl/>
        </w:rPr>
        <w:t xml:space="preserve"> </w:t>
      </w:r>
    </w:p>
    <w:p w:rsidR="004704BF" w:rsidRDefault="00F06970" w:rsidP="00200A9B">
      <w:pPr>
        <w:pStyle w:val="libNormal"/>
        <w:rPr>
          <w:rtl/>
        </w:rPr>
      </w:pPr>
      <w:r w:rsidRPr="00200A9B">
        <w:rPr>
          <w:rtl/>
        </w:rPr>
        <w:t>وكان يجلس في المسجد</w:t>
      </w:r>
      <w:r w:rsidR="004704BF">
        <w:rPr>
          <w:rtl/>
        </w:rPr>
        <w:t>،</w:t>
      </w:r>
      <w:r w:rsidRPr="00200A9B">
        <w:rPr>
          <w:rtl/>
        </w:rPr>
        <w:t xml:space="preserve"> فيقول كما كان يقول</w:t>
      </w:r>
      <w:r w:rsidR="004704BF">
        <w:rPr>
          <w:rtl/>
        </w:rPr>
        <w:t>،</w:t>
      </w:r>
      <w:r w:rsidRPr="00200A9B">
        <w:rPr>
          <w:rtl/>
        </w:rPr>
        <w:t xml:space="preserve"> ويجتمع إليه الناس</w:t>
      </w:r>
      <w:r w:rsidR="004704BF">
        <w:rPr>
          <w:rtl/>
        </w:rPr>
        <w:t>،</w:t>
      </w:r>
      <w:r w:rsidRPr="00200A9B">
        <w:rPr>
          <w:rtl/>
        </w:rPr>
        <w:t xml:space="preserve"> حتى كثُر مَن يجتمع إليه</w:t>
      </w:r>
      <w:r w:rsidR="004704BF">
        <w:rPr>
          <w:rtl/>
        </w:rPr>
        <w:t>،</w:t>
      </w:r>
      <w:r w:rsidRPr="00200A9B">
        <w:rPr>
          <w:rtl/>
        </w:rPr>
        <w:t xml:space="preserve"> ويسمَع منه</w:t>
      </w:r>
      <w:r w:rsidR="004704BF">
        <w:rPr>
          <w:rtl/>
        </w:rPr>
        <w:t>.</w:t>
      </w:r>
      <w:r w:rsidRPr="00200A9B">
        <w:rPr>
          <w:rtl/>
        </w:rPr>
        <w:t xml:space="preserve"> وكان يقف على باب دمشق</w:t>
      </w:r>
      <w:r w:rsidR="004704BF">
        <w:rPr>
          <w:rtl/>
        </w:rPr>
        <w:t xml:space="preserve"> - </w:t>
      </w:r>
      <w:r w:rsidRPr="00200A9B">
        <w:rPr>
          <w:rtl/>
        </w:rPr>
        <w:t>إذا صلّى صلاة الصبح فيقول</w:t>
      </w:r>
      <w:r w:rsidR="004704BF">
        <w:rPr>
          <w:rtl/>
        </w:rPr>
        <w:t>:</w:t>
      </w:r>
      <w:r w:rsidRPr="00200A9B">
        <w:rPr>
          <w:rtl/>
        </w:rPr>
        <w:t xml:space="preserve"> جاءت القطار تحمل النار</w:t>
      </w:r>
      <w:r w:rsidR="004704BF">
        <w:rPr>
          <w:rtl/>
        </w:rPr>
        <w:t>،</w:t>
      </w:r>
      <w:r w:rsidRPr="00200A9B">
        <w:rPr>
          <w:rtl/>
        </w:rPr>
        <w:t xml:space="preserve"> لعَن الله الآمرين بالمعروف والتاركين له</w:t>
      </w:r>
      <w:r w:rsidR="004704BF">
        <w:rPr>
          <w:rtl/>
        </w:rPr>
        <w:t>،</w:t>
      </w:r>
      <w:r w:rsidRPr="00200A9B">
        <w:rPr>
          <w:rtl/>
        </w:rPr>
        <w:t xml:space="preserve"> ولعن الله الناهين عن المنكر والآتين له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انظر في خصوص هذا الحديث</w:t>
      </w:r>
      <w:r w:rsidR="004704BF">
        <w:rPr>
          <w:rtl/>
        </w:rPr>
        <w:t>:</w:t>
      </w:r>
      <w:r w:rsidRPr="00673AFD">
        <w:rPr>
          <w:rtl/>
        </w:rPr>
        <w:t xml:space="preserve"> مسند ابن حنبل</w:t>
      </w:r>
      <w:r w:rsidR="004704BF">
        <w:rPr>
          <w:rtl/>
        </w:rPr>
        <w:t>:</w:t>
      </w:r>
      <w:r w:rsidRPr="00673AFD">
        <w:rPr>
          <w:rtl/>
        </w:rPr>
        <w:t xml:space="preserve"> </w:t>
      </w:r>
      <w:r>
        <w:rPr>
          <w:rtl/>
        </w:rPr>
        <w:t>8</w:t>
      </w:r>
      <w:r w:rsidRPr="00673AFD">
        <w:rPr>
          <w:rtl/>
        </w:rPr>
        <w:t xml:space="preserve"> / </w:t>
      </w:r>
      <w:r>
        <w:rPr>
          <w:rtl/>
        </w:rPr>
        <w:t>169</w:t>
      </w:r>
      <w:r w:rsidRPr="00673AFD">
        <w:rPr>
          <w:rtl/>
        </w:rPr>
        <w:t xml:space="preserve"> / </w:t>
      </w:r>
      <w:r>
        <w:rPr>
          <w:rtl/>
        </w:rPr>
        <w:t>21783</w:t>
      </w:r>
      <w:r w:rsidR="004704BF">
        <w:rPr>
          <w:rtl/>
        </w:rPr>
        <w:t>،</w:t>
      </w:r>
      <w:r w:rsidRPr="00673AFD">
        <w:rPr>
          <w:rtl/>
        </w:rPr>
        <w:t xml:space="preserve"> سنن الترمذي</w:t>
      </w:r>
      <w:r w:rsidR="004704BF">
        <w:rPr>
          <w:rtl/>
        </w:rPr>
        <w:t>:</w:t>
      </w:r>
      <w:r w:rsidRPr="00673AFD">
        <w:rPr>
          <w:rtl/>
        </w:rPr>
        <w:t xml:space="preserve"> </w:t>
      </w:r>
      <w:r>
        <w:rPr>
          <w:rtl/>
        </w:rPr>
        <w:t>5</w:t>
      </w:r>
      <w:r w:rsidRPr="00673AFD">
        <w:rPr>
          <w:rtl/>
        </w:rPr>
        <w:t xml:space="preserve"> / </w:t>
      </w:r>
      <w:r>
        <w:rPr>
          <w:rtl/>
        </w:rPr>
        <w:t>669</w:t>
      </w:r>
      <w:r w:rsidRPr="00673AFD">
        <w:rPr>
          <w:rtl/>
        </w:rPr>
        <w:t xml:space="preserve"> / </w:t>
      </w:r>
      <w:r>
        <w:rPr>
          <w:rtl/>
        </w:rPr>
        <w:t>3801</w:t>
      </w:r>
      <w:r w:rsidRPr="00673AFD">
        <w:rPr>
          <w:rtl/>
        </w:rPr>
        <w:t xml:space="preserve"> وح </w:t>
      </w:r>
      <w:r>
        <w:rPr>
          <w:rtl/>
        </w:rPr>
        <w:t>3802</w:t>
      </w:r>
      <w:r w:rsidR="004704BF">
        <w:rPr>
          <w:rtl/>
        </w:rPr>
        <w:t>،</w:t>
      </w:r>
      <w:r w:rsidRPr="00673AFD">
        <w:rPr>
          <w:rtl/>
        </w:rPr>
        <w:t xml:space="preserve"> سنن ابن ماجة</w:t>
      </w:r>
      <w:r w:rsidR="004704BF">
        <w:rPr>
          <w:rtl/>
        </w:rPr>
        <w:t>:</w:t>
      </w:r>
      <w:r w:rsidRPr="00673AFD">
        <w:rPr>
          <w:rtl/>
        </w:rPr>
        <w:t xml:space="preserve"> </w:t>
      </w:r>
      <w:r>
        <w:rPr>
          <w:rtl/>
        </w:rPr>
        <w:t>1</w:t>
      </w:r>
      <w:r w:rsidRPr="00673AFD">
        <w:rPr>
          <w:rtl/>
        </w:rPr>
        <w:t xml:space="preserve"> / </w:t>
      </w:r>
      <w:r>
        <w:rPr>
          <w:rtl/>
        </w:rPr>
        <w:t>55</w:t>
      </w:r>
      <w:r w:rsidRPr="00673AFD">
        <w:rPr>
          <w:rtl/>
        </w:rPr>
        <w:t xml:space="preserve"> / </w:t>
      </w:r>
      <w:r>
        <w:rPr>
          <w:rtl/>
        </w:rPr>
        <w:t>156</w:t>
      </w:r>
      <w:r w:rsidR="004704BF">
        <w:rPr>
          <w:rtl/>
        </w:rPr>
        <w:t>،</w:t>
      </w:r>
      <w:r w:rsidRPr="00673AFD">
        <w:rPr>
          <w:rtl/>
        </w:rPr>
        <w:t xml:space="preserve"> المستدرك على الصحيحين</w:t>
      </w:r>
      <w:r w:rsidR="004704BF">
        <w:rPr>
          <w:rtl/>
        </w:rPr>
        <w:t>:</w:t>
      </w:r>
      <w:r w:rsidRPr="00673AFD">
        <w:rPr>
          <w:rtl/>
        </w:rPr>
        <w:t xml:space="preserve"> </w:t>
      </w:r>
      <w:r>
        <w:rPr>
          <w:rtl/>
        </w:rPr>
        <w:t>3</w:t>
      </w:r>
      <w:r w:rsidRPr="00673AFD">
        <w:rPr>
          <w:rtl/>
        </w:rPr>
        <w:t xml:space="preserve"> / </w:t>
      </w:r>
      <w:r>
        <w:rPr>
          <w:rtl/>
        </w:rPr>
        <w:t>385</w:t>
      </w:r>
      <w:r w:rsidRPr="00673AFD">
        <w:rPr>
          <w:rtl/>
        </w:rPr>
        <w:t xml:space="preserve"> / </w:t>
      </w:r>
      <w:r>
        <w:rPr>
          <w:rtl/>
        </w:rPr>
        <w:t>5461</w:t>
      </w:r>
      <w:r w:rsidRPr="00673AFD">
        <w:rPr>
          <w:rtl/>
        </w:rPr>
        <w:t xml:space="preserve"> وح </w:t>
      </w:r>
      <w:r>
        <w:rPr>
          <w:rtl/>
        </w:rPr>
        <w:t>5462</w:t>
      </w:r>
      <w:r w:rsidR="004704BF">
        <w:rPr>
          <w:rtl/>
        </w:rPr>
        <w:t>؛</w:t>
      </w:r>
      <w:r w:rsidRPr="00673AFD">
        <w:rPr>
          <w:rtl/>
        </w:rPr>
        <w:t xml:space="preserve"> معاني الأخبار</w:t>
      </w:r>
      <w:r w:rsidR="004704BF">
        <w:rPr>
          <w:rtl/>
        </w:rPr>
        <w:t>:</w:t>
      </w:r>
      <w:r w:rsidRPr="00673AFD">
        <w:rPr>
          <w:rtl/>
        </w:rPr>
        <w:t xml:space="preserve"> </w:t>
      </w:r>
      <w:r>
        <w:rPr>
          <w:rtl/>
        </w:rPr>
        <w:t>179</w:t>
      </w:r>
      <w:r w:rsidRPr="00673AFD">
        <w:rPr>
          <w:rtl/>
        </w:rPr>
        <w:t xml:space="preserve"> / </w:t>
      </w:r>
      <w:r>
        <w:rPr>
          <w:rtl/>
        </w:rPr>
        <w:t>1</w:t>
      </w:r>
      <w:r w:rsidR="004704BF">
        <w:rPr>
          <w:rtl/>
        </w:rPr>
        <w:t>،</w:t>
      </w:r>
      <w:r w:rsidRPr="00673AFD">
        <w:rPr>
          <w:rtl/>
        </w:rPr>
        <w:t xml:space="preserve"> علل الشرائع</w:t>
      </w:r>
      <w:r w:rsidR="004704BF">
        <w:rPr>
          <w:rtl/>
        </w:rPr>
        <w:t>:</w:t>
      </w:r>
      <w:r w:rsidRPr="00673AFD">
        <w:rPr>
          <w:rtl/>
        </w:rPr>
        <w:t xml:space="preserve"> </w:t>
      </w:r>
      <w:r>
        <w:rPr>
          <w:rtl/>
        </w:rPr>
        <w:t>177</w:t>
      </w:r>
      <w:r w:rsidRPr="00673AFD">
        <w:rPr>
          <w:rtl/>
        </w:rPr>
        <w:t xml:space="preserve"> / </w:t>
      </w:r>
      <w:r>
        <w:rPr>
          <w:rtl/>
        </w:rPr>
        <w:t>1</w:t>
      </w:r>
      <w:r w:rsidRPr="00673AFD">
        <w:rPr>
          <w:rtl/>
        </w:rPr>
        <w:t xml:space="preserve"> وح </w:t>
      </w:r>
      <w:r>
        <w:rPr>
          <w:rtl/>
        </w:rPr>
        <w:t>2</w:t>
      </w:r>
      <w:r w:rsidR="004704BF">
        <w:rPr>
          <w:rtl/>
        </w:rPr>
        <w:t>،</w:t>
      </w:r>
      <w:r w:rsidRPr="00673AFD">
        <w:rPr>
          <w:rtl/>
        </w:rPr>
        <w:t xml:space="preserve"> الاحتجاج</w:t>
      </w:r>
      <w:r w:rsidR="004704BF">
        <w:rPr>
          <w:rtl/>
        </w:rPr>
        <w:t>:</w:t>
      </w:r>
      <w:r w:rsidRPr="00673AFD">
        <w:rPr>
          <w:rtl/>
        </w:rPr>
        <w:t xml:space="preserve"> </w:t>
      </w:r>
      <w:r>
        <w:rPr>
          <w:rtl/>
        </w:rPr>
        <w:t>1</w:t>
      </w:r>
      <w:r w:rsidRPr="00673AFD">
        <w:rPr>
          <w:rtl/>
        </w:rPr>
        <w:t xml:space="preserve"> / </w:t>
      </w:r>
      <w:r>
        <w:rPr>
          <w:rtl/>
        </w:rPr>
        <w:t>616</w:t>
      </w:r>
      <w:r w:rsidRPr="00673AFD">
        <w:rPr>
          <w:rtl/>
        </w:rPr>
        <w:t xml:space="preserve"> / </w:t>
      </w:r>
      <w:r>
        <w:rPr>
          <w:rtl/>
        </w:rPr>
        <w:t>139</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شرح نهج البلاغة</w:t>
      </w:r>
      <w:r w:rsidR="004704BF">
        <w:rPr>
          <w:rtl/>
        </w:rPr>
        <w:t>:</w:t>
      </w:r>
      <w:r w:rsidRPr="00673AFD">
        <w:rPr>
          <w:rtl/>
        </w:rPr>
        <w:t xml:space="preserve"> </w:t>
      </w:r>
      <w:r>
        <w:rPr>
          <w:rtl/>
        </w:rPr>
        <w:t>3</w:t>
      </w:r>
      <w:r w:rsidRPr="00673AFD">
        <w:rPr>
          <w:rtl/>
        </w:rPr>
        <w:t xml:space="preserve"> / </w:t>
      </w:r>
      <w:r>
        <w:rPr>
          <w:rtl/>
        </w:rPr>
        <w:t>55</w:t>
      </w:r>
      <w:r w:rsidR="004704BF">
        <w:rPr>
          <w:rtl/>
        </w:rPr>
        <w:t>،</w:t>
      </w:r>
      <w:r w:rsidRPr="00673AFD">
        <w:rPr>
          <w:rtl/>
        </w:rPr>
        <w:t xml:space="preserve"> الرياض النضرة</w:t>
      </w:r>
      <w:r w:rsidR="004704BF">
        <w:rPr>
          <w:rtl/>
        </w:rPr>
        <w:t>:</w:t>
      </w:r>
      <w:r w:rsidRPr="00673AFD">
        <w:rPr>
          <w:rtl/>
        </w:rPr>
        <w:t xml:space="preserve"> </w:t>
      </w:r>
      <w:r>
        <w:rPr>
          <w:rtl/>
        </w:rPr>
        <w:t>3</w:t>
      </w:r>
      <w:r w:rsidRPr="00673AFD">
        <w:rPr>
          <w:rtl/>
        </w:rPr>
        <w:t xml:space="preserve"> / </w:t>
      </w:r>
      <w:r>
        <w:rPr>
          <w:rtl/>
        </w:rPr>
        <w:t>83</w:t>
      </w:r>
      <w:r w:rsidRPr="00673AFD">
        <w:rPr>
          <w:rtl/>
        </w:rPr>
        <w:t xml:space="preserve"> نحوه</w:t>
      </w:r>
      <w:r w:rsidR="004704BF">
        <w:rPr>
          <w:rtl/>
        </w:rPr>
        <w:t>؛</w:t>
      </w:r>
      <w:r w:rsidRPr="00673AFD">
        <w:rPr>
          <w:rtl/>
        </w:rPr>
        <w:t xml:space="preserve"> الشافي</w:t>
      </w:r>
      <w:r w:rsidR="004704BF">
        <w:rPr>
          <w:rtl/>
        </w:rPr>
        <w:t>:</w:t>
      </w:r>
      <w:r w:rsidRPr="00673AFD">
        <w:rPr>
          <w:rtl/>
        </w:rPr>
        <w:t xml:space="preserve"> </w:t>
      </w:r>
      <w:r>
        <w:rPr>
          <w:rtl/>
        </w:rPr>
        <w:t>4</w:t>
      </w:r>
      <w:r w:rsidRPr="00673AFD">
        <w:rPr>
          <w:rtl/>
        </w:rPr>
        <w:t xml:space="preserve"> / </w:t>
      </w:r>
      <w:r>
        <w:rPr>
          <w:rtl/>
        </w:rPr>
        <w:t>295</w:t>
      </w:r>
      <w:r w:rsidRPr="00673AFD">
        <w:rPr>
          <w:rtl/>
        </w:rPr>
        <w:t xml:space="preserve"> وراجع تفسير القمّي</w:t>
      </w:r>
      <w:r w:rsidR="004704BF">
        <w:rPr>
          <w:rtl/>
        </w:rPr>
        <w:t>:</w:t>
      </w:r>
      <w:r w:rsidRPr="00673AFD">
        <w:rPr>
          <w:rtl/>
        </w:rPr>
        <w:t xml:space="preserve"> </w:t>
      </w:r>
      <w:r>
        <w:rPr>
          <w:rtl/>
        </w:rPr>
        <w:t>1</w:t>
      </w:r>
      <w:r w:rsidRPr="00673AFD">
        <w:rPr>
          <w:rtl/>
        </w:rPr>
        <w:t xml:space="preserve"> / </w:t>
      </w:r>
      <w:r>
        <w:rPr>
          <w:rtl/>
        </w:rPr>
        <w:t>52</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673AFD" w:rsidRDefault="00F06970" w:rsidP="00200A9B">
      <w:pPr>
        <w:pStyle w:val="libNormal"/>
        <w:rPr>
          <w:rtl/>
        </w:rPr>
      </w:pPr>
      <w:r w:rsidRPr="00200A9B">
        <w:rPr>
          <w:rtl/>
        </w:rPr>
        <w:lastRenderedPageBreak/>
        <w:t>وكتب معاوية إلي عثمان</w:t>
      </w:r>
      <w:r w:rsidR="004704BF">
        <w:rPr>
          <w:rtl/>
        </w:rPr>
        <w:t>:</w:t>
      </w:r>
      <w:r w:rsidRPr="00200A9B">
        <w:rPr>
          <w:rtl/>
        </w:rPr>
        <w:t xml:space="preserve"> إنّك قد أفسدتَ الشام علي نفسك بأبي ذرّ</w:t>
      </w:r>
      <w:r w:rsidR="004704BF">
        <w:rPr>
          <w:rtl/>
        </w:rPr>
        <w:t>.</w:t>
      </w:r>
      <w:r w:rsidRPr="00200A9B">
        <w:rPr>
          <w:rtl/>
        </w:rPr>
        <w:t xml:space="preserve"> فكتب إليه</w:t>
      </w:r>
      <w:r w:rsidR="004704BF">
        <w:rPr>
          <w:rtl/>
        </w:rPr>
        <w:t>:</w:t>
      </w:r>
      <w:r w:rsidRPr="00200A9B">
        <w:rPr>
          <w:rtl/>
        </w:rPr>
        <w:t xml:space="preserve"> أنْ احمله على قَتَب</w:t>
      </w:r>
      <w:r w:rsidRPr="00377476">
        <w:rPr>
          <w:rStyle w:val="libFootnotenumChar"/>
          <w:rtl/>
        </w:rPr>
        <w:t>(1)</w:t>
      </w:r>
      <w:r w:rsidRPr="00200A9B">
        <w:rPr>
          <w:rtl/>
        </w:rPr>
        <w:t xml:space="preserve"> بغير وطاء</w:t>
      </w:r>
      <w:r w:rsidR="004704BF">
        <w:rPr>
          <w:rtl/>
        </w:rPr>
        <w:t>.</w:t>
      </w:r>
      <w:r w:rsidRPr="00200A9B">
        <w:rPr>
          <w:rtl/>
        </w:rPr>
        <w:t xml:space="preserve"> فقدِم به إلي المدينة</w:t>
      </w:r>
      <w:r w:rsidR="004704BF">
        <w:rPr>
          <w:rtl/>
        </w:rPr>
        <w:t>،</w:t>
      </w:r>
      <w:r w:rsidRPr="00200A9B">
        <w:rPr>
          <w:rtl/>
        </w:rPr>
        <w:t xml:space="preserve"> وقد ذهب لحم فخذيه</w:t>
      </w:r>
      <w:r w:rsidR="004704BF">
        <w:rPr>
          <w:rtl/>
        </w:rPr>
        <w:t>....</w:t>
      </w:r>
      <w:r w:rsidRPr="00200A9B">
        <w:rPr>
          <w:rtl/>
        </w:rPr>
        <w:t xml:space="preserve"> </w:t>
      </w:r>
    </w:p>
    <w:p w:rsidR="00F06970" w:rsidRPr="00200A9B" w:rsidRDefault="00F06970" w:rsidP="00200A9B">
      <w:pPr>
        <w:pStyle w:val="libNormal"/>
        <w:rPr>
          <w:rtl/>
        </w:rPr>
      </w:pPr>
      <w:r w:rsidRPr="00200A9B">
        <w:rPr>
          <w:rtl/>
        </w:rPr>
        <w:t>فلم يُقِم بالمدينة إلاّ أيّاماً</w:t>
      </w:r>
      <w:r w:rsidR="004704BF">
        <w:rPr>
          <w:rtl/>
        </w:rPr>
        <w:t>،</w:t>
      </w:r>
      <w:r w:rsidRPr="00200A9B">
        <w:rPr>
          <w:rtl/>
        </w:rPr>
        <w:t xml:space="preserve"> حتى أرسل إليه عثمان</w:t>
      </w:r>
      <w:r w:rsidR="004704BF">
        <w:rPr>
          <w:rtl/>
        </w:rPr>
        <w:t>:</w:t>
      </w:r>
      <w:r w:rsidRPr="00200A9B">
        <w:rPr>
          <w:rtl/>
        </w:rPr>
        <w:t xml:space="preserve"> والله لتخرجنّ عنها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 تُخرجني من حرَم رسول الله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وأنفك راغم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فإلى مكّة</w:t>
      </w:r>
      <w:r w:rsidR="004704BF">
        <w:rPr>
          <w:rtl/>
        </w:rPr>
        <w:t>؟</w:t>
      </w:r>
      <w:r w:rsidRPr="00200A9B">
        <w:rPr>
          <w:rtl/>
        </w:rPr>
        <w:t xml:space="preserve"> قال</w:t>
      </w:r>
      <w:r w:rsidR="004704BF">
        <w:rPr>
          <w:rtl/>
        </w:rPr>
        <w:t>:</w:t>
      </w:r>
      <w:r w:rsidRPr="00200A9B">
        <w:rPr>
          <w:rtl/>
        </w:rPr>
        <w:t xml:space="preserve"> لا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فإلى البصرة</w:t>
      </w:r>
      <w:r w:rsidR="004704BF">
        <w:rPr>
          <w:rtl/>
        </w:rPr>
        <w:t>؟</w:t>
      </w:r>
      <w:r w:rsidRPr="00200A9B">
        <w:rPr>
          <w:rtl/>
        </w:rPr>
        <w:t xml:space="preserve"> قال</w:t>
      </w:r>
      <w:r w:rsidR="004704BF">
        <w:rPr>
          <w:rtl/>
        </w:rPr>
        <w:t>:</w:t>
      </w:r>
      <w:r w:rsidRPr="00200A9B">
        <w:rPr>
          <w:rtl/>
        </w:rPr>
        <w:t xml:space="preserve"> لا</w:t>
      </w:r>
      <w:r w:rsidR="004704BF">
        <w:rPr>
          <w:rtl/>
        </w:rPr>
        <w:t>.</w:t>
      </w:r>
      <w:r w:rsidRPr="00200A9B">
        <w:rPr>
          <w:rtl/>
        </w:rPr>
        <w:t xml:space="preserve"> </w:t>
      </w:r>
    </w:p>
    <w:p w:rsidR="00F06970" w:rsidRPr="00673AFD" w:rsidRDefault="00F06970" w:rsidP="00200A9B">
      <w:pPr>
        <w:pStyle w:val="libNormal"/>
        <w:rPr>
          <w:rtl/>
        </w:rPr>
      </w:pPr>
      <w:r w:rsidRPr="00200A9B">
        <w:rPr>
          <w:rtl/>
        </w:rPr>
        <w:t>قال</w:t>
      </w:r>
      <w:r w:rsidR="004704BF">
        <w:rPr>
          <w:rtl/>
        </w:rPr>
        <w:t>:</w:t>
      </w:r>
      <w:r w:rsidRPr="00200A9B">
        <w:rPr>
          <w:rtl/>
        </w:rPr>
        <w:t xml:space="preserve"> فإلى الكوفة</w:t>
      </w:r>
      <w:r w:rsidR="004704BF">
        <w:rPr>
          <w:rtl/>
        </w:rPr>
        <w:t>؟</w:t>
      </w:r>
      <w:r w:rsidRPr="00200A9B">
        <w:rPr>
          <w:rtl/>
        </w:rPr>
        <w:t xml:space="preserve"> قال</w:t>
      </w:r>
      <w:r w:rsidR="004704BF">
        <w:rPr>
          <w:rtl/>
        </w:rPr>
        <w:t>:</w:t>
      </w:r>
      <w:r w:rsidRPr="00200A9B">
        <w:rPr>
          <w:rtl/>
        </w:rPr>
        <w:t xml:space="preserve"> لا ولكن إلى الرَّبَذة التي خرجتَ منها</w:t>
      </w:r>
      <w:r w:rsidR="004704BF">
        <w:rPr>
          <w:rtl/>
        </w:rPr>
        <w:t>،</w:t>
      </w:r>
      <w:r w:rsidRPr="00200A9B">
        <w:rPr>
          <w:rtl/>
        </w:rPr>
        <w:t xml:space="preserve"> حتى تموت بها</w:t>
      </w:r>
      <w:r w:rsidR="004704BF">
        <w:rPr>
          <w:rtl/>
        </w:rPr>
        <w:t>.</w:t>
      </w:r>
      <w:r w:rsidRPr="00200A9B">
        <w:rPr>
          <w:rtl/>
        </w:rPr>
        <w:t xml:space="preserve"> يا مروان</w:t>
      </w:r>
      <w:r w:rsidR="004704BF">
        <w:rPr>
          <w:rtl/>
        </w:rPr>
        <w:t>،</w:t>
      </w:r>
      <w:r w:rsidRPr="00200A9B">
        <w:rPr>
          <w:rtl/>
        </w:rPr>
        <w:t xml:space="preserve"> أخرِجه</w:t>
      </w:r>
      <w:r w:rsidR="004704BF">
        <w:rPr>
          <w:rtl/>
        </w:rPr>
        <w:t>،</w:t>
      </w:r>
      <w:r w:rsidRPr="00200A9B">
        <w:rPr>
          <w:rtl/>
        </w:rPr>
        <w:t xml:space="preserve"> ولا تدَع أحداً يُكلّمه حتى يخرج</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1161</w:t>
      </w:r>
      <w:r w:rsidR="004704BF">
        <w:rPr>
          <w:rStyle w:val="libBold2Char"/>
          <w:rtl/>
        </w:rPr>
        <w:t xml:space="preserve"> - </w:t>
      </w:r>
      <w:r w:rsidRPr="00200A9B">
        <w:rPr>
          <w:rStyle w:val="libBold2Char"/>
          <w:rtl/>
        </w:rPr>
        <w:t>مروج الذهب</w:t>
      </w:r>
      <w:r w:rsidR="004704BF">
        <w:rPr>
          <w:rtl/>
        </w:rPr>
        <w:t xml:space="preserve"> - </w:t>
      </w:r>
      <w:r w:rsidRPr="00200A9B">
        <w:rPr>
          <w:rtl/>
        </w:rPr>
        <w:t>في ذكر ما طُعِن به على عثمان</w:t>
      </w:r>
      <w:r w:rsidR="004704BF">
        <w:rPr>
          <w:rtl/>
        </w:rPr>
        <w:t xml:space="preserve"> -:</w:t>
      </w:r>
      <w:r w:rsidRPr="00200A9B">
        <w:rPr>
          <w:rtl/>
        </w:rPr>
        <w:t xml:space="preserve"> ومِن ذلك ما فعل بأبي ذرّ</w:t>
      </w:r>
      <w:r w:rsidR="004704BF">
        <w:rPr>
          <w:rtl/>
        </w:rPr>
        <w:t>؛</w:t>
      </w:r>
      <w:r w:rsidRPr="00200A9B">
        <w:rPr>
          <w:rtl/>
        </w:rPr>
        <w:t xml:space="preserve"> وهو أنّه حضَر مجلسَه ذات يوم</w:t>
      </w:r>
      <w:r w:rsidR="004704BF">
        <w:rPr>
          <w:rtl/>
        </w:rPr>
        <w:t>،</w:t>
      </w:r>
      <w:r w:rsidRPr="00200A9B">
        <w:rPr>
          <w:rtl/>
        </w:rPr>
        <w:t xml:space="preserve"> فقال عثمان</w:t>
      </w:r>
      <w:r w:rsidR="004704BF">
        <w:rPr>
          <w:rtl/>
        </w:rPr>
        <w:t>:</w:t>
      </w:r>
      <w:r w:rsidRPr="00200A9B">
        <w:rPr>
          <w:rtl/>
        </w:rPr>
        <w:t xml:space="preserve"> أ رأيتم من زكّى ماله</w:t>
      </w:r>
      <w:r w:rsidR="004704BF">
        <w:rPr>
          <w:rtl/>
        </w:rPr>
        <w:t>،</w:t>
      </w:r>
      <w:r w:rsidRPr="00200A9B">
        <w:rPr>
          <w:rtl/>
        </w:rPr>
        <w:t xml:space="preserve"> هل فيه حقّ لغيره</w:t>
      </w:r>
      <w:r w:rsidR="004704BF">
        <w:rPr>
          <w:rtl/>
        </w:rPr>
        <w:t>؟</w:t>
      </w:r>
      <w:r w:rsidRPr="00200A9B">
        <w:rPr>
          <w:rtl/>
        </w:rPr>
        <w:t xml:space="preserve"> فقال كعب</w:t>
      </w:r>
      <w:r w:rsidR="004704BF">
        <w:rPr>
          <w:rtl/>
        </w:rPr>
        <w:t>:</w:t>
      </w:r>
      <w:r w:rsidRPr="00200A9B">
        <w:rPr>
          <w:rtl/>
        </w:rPr>
        <w:t xml:space="preserve"> لا</w:t>
      </w:r>
      <w:r w:rsidR="004704BF">
        <w:rPr>
          <w:rtl/>
        </w:rPr>
        <w:t>،</w:t>
      </w:r>
      <w:r w:rsidRPr="00200A9B">
        <w:rPr>
          <w:rtl/>
        </w:rPr>
        <w:t xml:space="preserve"> يا أمير المؤمنين</w:t>
      </w:r>
      <w:r w:rsidR="004704BF">
        <w:rPr>
          <w:rtl/>
        </w:rPr>
        <w:t>.</w:t>
      </w:r>
      <w:r w:rsidRPr="00200A9B">
        <w:rPr>
          <w:rtl/>
        </w:rPr>
        <w:t xml:space="preserve"> </w:t>
      </w:r>
    </w:p>
    <w:p w:rsidR="00F06970" w:rsidRPr="00673AFD" w:rsidRDefault="00F06970" w:rsidP="00200A9B">
      <w:pPr>
        <w:pStyle w:val="libNormal"/>
        <w:rPr>
          <w:rtl/>
        </w:rPr>
      </w:pPr>
      <w:r w:rsidRPr="00200A9B">
        <w:rPr>
          <w:rtl/>
        </w:rPr>
        <w:t>فدفع أبو ذرّ في صدر كعب</w:t>
      </w:r>
      <w:r w:rsidR="004704BF">
        <w:rPr>
          <w:rtl/>
        </w:rPr>
        <w:t>،</w:t>
      </w:r>
      <w:r w:rsidRPr="00200A9B">
        <w:rPr>
          <w:rtl/>
        </w:rPr>
        <w:t xml:space="preserve"> وقال له</w:t>
      </w:r>
      <w:r w:rsidR="004704BF">
        <w:rPr>
          <w:rtl/>
        </w:rPr>
        <w:t>:</w:t>
      </w:r>
      <w:r w:rsidRPr="00200A9B">
        <w:rPr>
          <w:rtl/>
        </w:rPr>
        <w:t xml:space="preserve"> كذِبتَ يابن اليهودي</w:t>
      </w:r>
      <w:r w:rsidR="004704BF">
        <w:rPr>
          <w:rtl/>
        </w:rPr>
        <w:t>،</w:t>
      </w:r>
      <w:r w:rsidRPr="00200A9B">
        <w:rPr>
          <w:rtl/>
        </w:rPr>
        <w:t xml:space="preserve"> ثمّ تلا</w:t>
      </w:r>
      <w:r w:rsidR="004704BF">
        <w:rPr>
          <w:rtl/>
        </w:rPr>
        <w:t>:</w:t>
      </w:r>
      <w:r w:rsidRPr="00200A9B">
        <w:rPr>
          <w:rtl/>
        </w:rPr>
        <w:t xml:space="preserve"> </w:t>
      </w:r>
      <w:r w:rsidR="004704BF" w:rsidRPr="00EA2FF3">
        <w:rPr>
          <w:rStyle w:val="libAlaemChar"/>
          <w:rtl/>
        </w:rPr>
        <w:t>(</w:t>
      </w:r>
      <w:r w:rsidRPr="00377476">
        <w:rPr>
          <w:rStyle w:val="libAieChar"/>
          <w:rtl/>
        </w:rPr>
        <w:t>لَيْسَ الْبِرَّ أَنْ تُوَلُّوا وُجُوهَكُمْ قِبَلَ الْمَشْرِقِ وَالْمَغْرِبِ</w:t>
      </w:r>
      <w:r w:rsidR="004704BF">
        <w:rPr>
          <w:rStyle w:val="libAieChar"/>
          <w:rtl/>
        </w:rPr>
        <w:t>.</w:t>
      </w:r>
      <w:r w:rsidRPr="00377476">
        <w:rPr>
          <w:rStyle w:val="libAieChar"/>
          <w:rtl/>
        </w:rPr>
        <w:t>..</w:t>
      </w:r>
      <w:r w:rsidR="004704BF" w:rsidRPr="00EA2FF3">
        <w:rPr>
          <w:rStyle w:val="libAlaemChar"/>
          <w:rtl/>
        </w:rPr>
        <w:t>)</w:t>
      </w:r>
      <w:r w:rsidRPr="00377476">
        <w:rPr>
          <w:rStyle w:val="libFootnotenumChar"/>
          <w:rtl/>
        </w:rPr>
        <w:t>(3)</w:t>
      </w:r>
      <w:r w:rsidRPr="00200A9B">
        <w:rPr>
          <w:rtl/>
        </w:rPr>
        <w:t xml:space="preserve"> الآية</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أ تَرَون بأساً أنْ نأخذ مالاً من بيتِ مال المسلمين فنُنفقه فيما ينوبنا من أُمورنا</w:t>
      </w:r>
      <w:r w:rsidR="004704BF">
        <w:rPr>
          <w:rtl/>
        </w:rPr>
        <w:t>،</w:t>
      </w:r>
      <w:r w:rsidRPr="00200A9B">
        <w:rPr>
          <w:rtl/>
        </w:rPr>
        <w:t xml:space="preserve"> ونعطيكموه</w:t>
      </w:r>
      <w:r w:rsidR="004704BF">
        <w:rPr>
          <w:rtl/>
        </w:rPr>
        <w:t>؟</w:t>
      </w:r>
      <w:r w:rsidRPr="00200A9B">
        <w:rPr>
          <w:rtl/>
        </w:rPr>
        <w:t xml:space="preserve"> فقال كعب</w:t>
      </w:r>
      <w:r w:rsidR="004704BF">
        <w:rPr>
          <w:rtl/>
        </w:rPr>
        <w:t>:</w:t>
      </w:r>
      <w:r w:rsidRPr="00200A9B">
        <w:rPr>
          <w:rtl/>
        </w:rPr>
        <w:t xml:space="preserve"> لا بأس بذلك</w:t>
      </w:r>
      <w:r w:rsidR="004704BF">
        <w:rPr>
          <w:rtl/>
        </w:rPr>
        <w:t>.</w:t>
      </w:r>
      <w:r w:rsidRPr="00200A9B">
        <w:rPr>
          <w:rtl/>
        </w:rPr>
        <w:t xml:space="preserve"> </w:t>
      </w:r>
    </w:p>
    <w:p w:rsidR="004704BF" w:rsidRDefault="00F06970" w:rsidP="00200A9B">
      <w:pPr>
        <w:pStyle w:val="libNormal"/>
        <w:rPr>
          <w:rtl/>
        </w:rPr>
      </w:pPr>
      <w:r w:rsidRPr="00200A9B">
        <w:rPr>
          <w:rtl/>
        </w:rPr>
        <w:t>فرفَع أبو ذرّ العصا</w:t>
      </w:r>
      <w:r w:rsidR="004704BF">
        <w:rPr>
          <w:rtl/>
        </w:rPr>
        <w:t>،</w:t>
      </w:r>
      <w:r w:rsidRPr="00200A9B">
        <w:rPr>
          <w:rtl/>
        </w:rPr>
        <w:t xml:space="preserve"> فدفَع بها في صدر كعب</w:t>
      </w:r>
      <w:r w:rsidR="004704BF">
        <w:rPr>
          <w:rtl/>
        </w:rPr>
        <w:t>،</w:t>
      </w:r>
      <w:r w:rsidRPr="00200A9B">
        <w:rPr>
          <w:rtl/>
        </w:rPr>
        <w:t xml:space="preserve"> وقال</w:t>
      </w:r>
      <w:r w:rsidR="004704BF">
        <w:rPr>
          <w:rtl/>
        </w:rPr>
        <w:t>:</w:t>
      </w:r>
      <w:r w:rsidRPr="00200A9B">
        <w:rPr>
          <w:rtl/>
        </w:rPr>
        <w:t xml:space="preserve"> يابن اليهودي</w:t>
      </w:r>
      <w:r w:rsidR="004704BF">
        <w:rPr>
          <w:rtl/>
        </w:rPr>
        <w:t>،</w:t>
      </w:r>
      <w:r w:rsidRPr="00200A9B">
        <w:rPr>
          <w:rtl/>
        </w:rPr>
        <w:t xml:space="preserve"> ما أجرأك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القَتَب</w:t>
      </w:r>
      <w:r w:rsidR="004704BF">
        <w:rPr>
          <w:rtl/>
        </w:rPr>
        <w:t>:</w:t>
      </w:r>
      <w:r w:rsidRPr="00673AFD">
        <w:rPr>
          <w:rtl/>
        </w:rPr>
        <w:t xml:space="preserve"> رَحْلٌ صغير علي قدر السَّنام </w:t>
      </w:r>
      <w:r w:rsidR="004704BF">
        <w:rPr>
          <w:rtl/>
        </w:rPr>
        <w:t>(</w:t>
      </w:r>
      <w:r w:rsidRPr="00673AFD">
        <w:rPr>
          <w:rtl/>
        </w:rPr>
        <w:t>الصحاح</w:t>
      </w:r>
      <w:r w:rsidR="004704BF">
        <w:rPr>
          <w:rtl/>
        </w:rPr>
        <w:t>:</w:t>
      </w:r>
      <w:r w:rsidRPr="00673AFD">
        <w:rPr>
          <w:rtl/>
        </w:rPr>
        <w:t xml:space="preserve"> </w:t>
      </w:r>
      <w:r>
        <w:rPr>
          <w:rtl/>
        </w:rPr>
        <w:t>1</w:t>
      </w:r>
      <w:r w:rsidRPr="00673AFD">
        <w:rPr>
          <w:rtl/>
        </w:rPr>
        <w:t xml:space="preserve"> / </w:t>
      </w:r>
      <w:r>
        <w:rPr>
          <w:rtl/>
        </w:rPr>
        <w:t>198</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2</w:t>
      </w:r>
      <w:r w:rsidRPr="00673AFD">
        <w:rPr>
          <w:rtl/>
        </w:rPr>
        <w:t>) تاريخ اليعقوبي</w:t>
      </w:r>
      <w:r w:rsidR="004704BF">
        <w:rPr>
          <w:rtl/>
        </w:rPr>
        <w:t>:</w:t>
      </w:r>
      <w:r w:rsidRPr="00673AFD">
        <w:rPr>
          <w:rtl/>
        </w:rPr>
        <w:t xml:space="preserve"> </w:t>
      </w:r>
      <w:r>
        <w:rPr>
          <w:rtl/>
        </w:rPr>
        <w:t>2</w:t>
      </w:r>
      <w:r w:rsidRPr="00673AFD">
        <w:rPr>
          <w:rtl/>
        </w:rPr>
        <w:t xml:space="preserve"> / </w:t>
      </w:r>
      <w:r>
        <w:rPr>
          <w:rtl/>
        </w:rPr>
        <w:t>171</w:t>
      </w:r>
      <w:r w:rsidR="004704BF">
        <w:rPr>
          <w:rtl/>
        </w:rPr>
        <w:t>.</w:t>
      </w:r>
      <w:r w:rsidRPr="00673AFD">
        <w:rPr>
          <w:rtl/>
        </w:rPr>
        <w:t xml:space="preserve"> </w:t>
      </w:r>
    </w:p>
    <w:p w:rsidR="00F06970" w:rsidRPr="00377476" w:rsidRDefault="00F06970" w:rsidP="00377476">
      <w:pPr>
        <w:pStyle w:val="libFootnote0"/>
        <w:rPr>
          <w:rtl/>
        </w:rPr>
      </w:pPr>
      <w:r w:rsidRPr="00673AFD">
        <w:rPr>
          <w:rtl/>
        </w:rPr>
        <w:t>(</w:t>
      </w:r>
      <w:r>
        <w:rPr>
          <w:rtl/>
        </w:rPr>
        <w:t>3</w:t>
      </w:r>
      <w:r w:rsidRPr="00673AFD">
        <w:rPr>
          <w:rtl/>
        </w:rPr>
        <w:t>) البقرة</w:t>
      </w:r>
      <w:r w:rsidR="004704BF">
        <w:rPr>
          <w:rtl/>
        </w:rPr>
        <w:t>:</w:t>
      </w:r>
      <w:r w:rsidRPr="00673AFD">
        <w:rPr>
          <w:rtl/>
        </w:rPr>
        <w:t xml:space="preserve"> </w:t>
      </w:r>
      <w:r>
        <w:rPr>
          <w:rtl/>
        </w:rPr>
        <w:t>177</w:t>
      </w:r>
      <w:r w:rsidR="004704BF">
        <w:rPr>
          <w:rtl/>
        </w:rPr>
        <w:t>.</w:t>
      </w:r>
      <w:r w:rsidRPr="00673AFD">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على القول في ديننا</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عثمان</w:t>
      </w:r>
      <w:r w:rsidR="004704BF">
        <w:rPr>
          <w:rtl/>
        </w:rPr>
        <w:t>:</w:t>
      </w:r>
      <w:r w:rsidRPr="00200A9B">
        <w:rPr>
          <w:rtl/>
        </w:rPr>
        <w:t xml:space="preserve"> ما أكثر أذاك لي</w:t>
      </w:r>
      <w:r w:rsidR="004704BF">
        <w:rPr>
          <w:rtl/>
        </w:rPr>
        <w:t>!</w:t>
      </w:r>
      <w:r w:rsidRPr="00200A9B">
        <w:rPr>
          <w:rtl/>
        </w:rPr>
        <w:t xml:space="preserve"> غيِّبْ وجهَك عنّي</w:t>
      </w:r>
      <w:r w:rsidR="004704BF">
        <w:rPr>
          <w:rtl/>
        </w:rPr>
        <w:t>؛</w:t>
      </w:r>
      <w:r w:rsidRPr="00200A9B">
        <w:rPr>
          <w:rtl/>
        </w:rPr>
        <w:t xml:space="preserve"> فقد آذيتنا</w:t>
      </w:r>
      <w:r w:rsidR="004704BF">
        <w:rPr>
          <w:rtl/>
        </w:rPr>
        <w:t>.</w:t>
      </w:r>
      <w:r w:rsidRPr="00200A9B">
        <w:rPr>
          <w:rtl/>
        </w:rPr>
        <w:t xml:space="preserve"> فخرَج أبو ذرّ إلى الشام</w:t>
      </w:r>
      <w:r w:rsidR="004704BF">
        <w:rPr>
          <w:rtl/>
        </w:rPr>
        <w:t>.</w:t>
      </w:r>
      <w:r w:rsidRPr="00200A9B">
        <w:rPr>
          <w:rtl/>
        </w:rPr>
        <w:t xml:space="preserve"> </w:t>
      </w:r>
    </w:p>
    <w:p w:rsidR="00F06970" w:rsidRPr="00200A9B" w:rsidRDefault="00F06970" w:rsidP="00200A9B">
      <w:pPr>
        <w:pStyle w:val="libNormal"/>
        <w:rPr>
          <w:rtl/>
        </w:rPr>
      </w:pPr>
      <w:r w:rsidRPr="00200A9B">
        <w:rPr>
          <w:rtl/>
        </w:rPr>
        <w:t>فكتَب معاوية إلى عثمان</w:t>
      </w:r>
      <w:r w:rsidR="004704BF">
        <w:rPr>
          <w:rtl/>
        </w:rPr>
        <w:t>:</w:t>
      </w:r>
      <w:r w:rsidRPr="00200A9B">
        <w:rPr>
          <w:rtl/>
        </w:rPr>
        <w:t xml:space="preserve"> إنّ أبا ذرّ تجتمع إليه الجموع</w:t>
      </w:r>
      <w:r w:rsidR="004704BF">
        <w:rPr>
          <w:rtl/>
        </w:rPr>
        <w:t>،</w:t>
      </w:r>
      <w:r w:rsidRPr="00200A9B">
        <w:rPr>
          <w:rtl/>
        </w:rPr>
        <w:t xml:space="preserve"> ولا آمَن أنْ يُفسِدَهم عليك</w:t>
      </w:r>
      <w:r w:rsidR="004704BF">
        <w:rPr>
          <w:rtl/>
        </w:rPr>
        <w:t>،</w:t>
      </w:r>
      <w:r w:rsidRPr="00200A9B">
        <w:rPr>
          <w:rtl/>
        </w:rPr>
        <w:t xml:space="preserve"> فإنْ كان لك في القوم حاجة فأحمله إليك</w:t>
      </w:r>
      <w:r w:rsidR="004704BF">
        <w:rPr>
          <w:rtl/>
        </w:rPr>
        <w:t>.</w:t>
      </w:r>
      <w:r w:rsidRPr="00200A9B">
        <w:rPr>
          <w:rtl/>
        </w:rPr>
        <w:t xml:space="preserve"> </w:t>
      </w:r>
    </w:p>
    <w:p w:rsidR="00F06970" w:rsidRPr="00673AFD" w:rsidRDefault="00F06970" w:rsidP="00200A9B">
      <w:pPr>
        <w:pStyle w:val="libNormal"/>
        <w:rPr>
          <w:rtl/>
        </w:rPr>
      </w:pPr>
      <w:r w:rsidRPr="00200A9B">
        <w:rPr>
          <w:rtl/>
        </w:rPr>
        <w:t>فكتب إليه عثمان بحمله</w:t>
      </w:r>
      <w:r w:rsidR="004704BF">
        <w:rPr>
          <w:rtl/>
        </w:rPr>
        <w:t>.</w:t>
      </w:r>
      <w:r w:rsidRPr="00200A9B">
        <w:rPr>
          <w:rtl/>
        </w:rPr>
        <w:t xml:space="preserve"> فحمله على بعير</w:t>
      </w:r>
      <w:r w:rsidR="004704BF">
        <w:rPr>
          <w:rtl/>
        </w:rPr>
        <w:t>،</w:t>
      </w:r>
      <w:r w:rsidRPr="00200A9B">
        <w:rPr>
          <w:rtl/>
        </w:rPr>
        <w:t xml:space="preserve"> عليه قَتَب يابس</w:t>
      </w:r>
      <w:r w:rsidR="004704BF">
        <w:rPr>
          <w:rtl/>
        </w:rPr>
        <w:t>،</w:t>
      </w:r>
      <w:r w:rsidRPr="00200A9B">
        <w:rPr>
          <w:rtl/>
        </w:rPr>
        <w:t xml:space="preserve"> معه خمسة من الصقالبة</w:t>
      </w:r>
      <w:r w:rsidRPr="00377476">
        <w:rPr>
          <w:rStyle w:val="libFootnotenumChar"/>
          <w:rtl/>
        </w:rPr>
        <w:t>(1)</w:t>
      </w:r>
      <w:r w:rsidRPr="00200A9B">
        <w:rPr>
          <w:rtl/>
        </w:rPr>
        <w:t xml:space="preserve"> يطيرون</w:t>
      </w:r>
      <w:r w:rsidRPr="00377476">
        <w:rPr>
          <w:rStyle w:val="libFootnotenumChar"/>
          <w:rtl/>
        </w:rPr>
        <w:t>(2)</w:t>
      </w:r>
      <w:r w:rsidRPr="00200A9B">
        <w:rPr>
          <w:rtl/>
        </w:rPr>
        <w:t xml:space="preserve"> به</w:t>
      </w:r>
      <w:r w:rsidR="004704BF">
        <w:rPr>
          <w:rtl/>
        </w:rPr>
        <w:t>،</w:t>
      </w:r>
      <w:r w:rsidRPr="00200A9B">
        <w:rPr>
          <w:rtl/>
        </w:rPr>
        <w:t xml:space="preserve"> حتى أتَوا به المدينة</w:t>
      </w:r>
      <w:r w:rsidR="004704BF">
        <w:rPr>
          <w:rtl/>
        </w:rPr>
        <w:t>،</w:t>
      </w:r>
      <w:r w:rsidRPr="00200A9B">
        <w:rPr>
          <w:rtl/>
        </w:rPr>
        <w:t xml:space="preserve"> وقد تسلّخت بواطن أفخاذه</w:t>
      </w:r>
      <w:r w:rsidR="004704BF">
        <w:rPr>
          <w:rtl/>
        </w:rPr>
        <w:t>،</w:t>
      </w:r>
      <w:r w:rsidRPr="00200A9B">
        <w:rPr>
          <w:rtl/>
        </w:rPr>
        <w:t xml:space="preserve"> وكاد أنْ يتلَف</w:t>
      </w:r>
      <w:r w:rsidR="004704BF">
        <w:rPr>
          <w:rtl/>
        </w:rPr>
        <w:t>،</w:t>
      </w:r>
      <w:r w:rsidRPr="00200A9B">
        <w:rPr>
          <w:rtl/>
        </w:rPr>
        <w:t xml:space="preserve"> فقيل له</w:t>
      </w:r>
      <w:r w:rsidR="004704BF">
        <w:rPr>
          <w:rtl/>
        </w:rPr>
        <w:t>:</w:t>
      </w:r>
      <w:r w:rsidRPr="00200A9B">
        <w:rPr>
          <w:rtl/>
        </w:rPr>
        <w:t xml:space="preserve"> إنّك تموت من ذلك</w:t>
      </w:r>
      <w:r w:rsidR="004704BF">
        <w:rPr>
          <w:rtl/>
        </w:rPr>
        <w:t>.</w:t>
      </w:r>
      <w:r w:rsidRPr="00200A9B">
        <w:rPr>
          <w:rtl/>
        </w:rPr>
        <w:t xml:space="preserve"> فقال</w:t>
      </w:r>
      <w:r w:rsidR="004704BF">
        <w:rPr>
          <w:rtl/>
        </w:rPr>
        <w:t>:</w:t>
      </w:r>
      <w:r w:rsidRPr="00200A9B">
        <w:rPr>
          <w:rtl/>
        </w:rPr>
        <w:t xml:space="preserve"> هيهات</w:t>
      </w:r>
      <w:r w:rsidR="004704BF">
        <w:rPr>
          <w:rtl/>
        </w:rPr>
        <w:t>،</w:t>
      </w:r>
      <w:r w:rsidRPr="00200A9B">
        <w:rPr>
          <w:rtl/>
        </w:rPr>
        <w:t xml:space="preserve"> لنْ أموت حتى أُنفى</w:t>
      </w:r>
      <w:r w:rsidR="004704BF">
        <w:rPr>
          <w:rtl/>
        </w:rPr>
        <w:t>.</w:t>
      </w:r>
      <w:r w:rsidRPr="00200A9B">
        <w:rPr>
          <w:rtl/>
        </w:rPr>
        <w:t xml:space="preserve"> وذكر جوامع ما ينزِل به بعدُ</w:t>
      </w:r>
      <w:r w:rsidR="004704BF">
        <w:rPr>
          <w:rtl/>
        </w:rPr>
        <w:t>،</w:t>
      </w:r>
      <w:r w:rsidRPr="00200A9B">
        <w:rPr>
          <w:rtl/>
        </w:rPr>
        <w:t xml:space="preserve"> ومَن يتولّى دفنه</w:t>
      </w:r>
      <w:r w:rsidR="004704BF">
        <w:rPr>
          <w:rtl/>
        </w:rPr>
        <w:t>.</w:t>
      </w:r>
      <w:r w:rsidRPr="00200A9B">
        <w:rPr>
          <w:rtl/>
        </w:rPr>
        <w:t xml:space="preserve"> </w:t>
      </w:r>
    </w:p>
    <w:p w:rsidR="00F06970" w:rsidRPr="00673AFD" w:rsidRDefault="00F06970" w:rsidP="00200A9B">
      <w:pPr>
        <w:pStyle w:val="libNormal"/>
        <w:rPr>
          <w:rtl/>
        </w:rPr>
      </w:pPr>
      <w:r w:rsidRPr="00200A9B">
        <w:rPr>
          <w:rtl/>
        </w:rPr>
        <w:t>فأحسَن إليه في داره أيّاماً</w:t>
      </w:r>
      <w:r w:rsidR="004704BF">
        <w:rPr>
          <w:rtl/>
        </w:rPr>
        <w:t>،</w:t>
      </w:r>
      <w:r w:rsidRPr="00200A9B">
        <w:rPr>
          <w:rtl/>
        </w:rPr>
        <w:t xml:space="preserve"> ثمّ دخَل إليه فجلَس على ركبتيه</w:t>
      </w:r>
      <w:r w:rsidR="004704BF">
        <w:rPr>
          <w:rtl/>
        </w:rPr>
        <w:t>،</w:t>
      </w:r>
      <w:r w:rsidRPr="00200A9B">
        <w:rPr>
          <w:rtl/>
        </w:rPr>
        <w:t xml:space="preserve"> وتكلّم بأشياء</w:t>
      </w:r>
      <w:r w:rsidR="004704BF">
        <w:rPr>
          <w:rtl/>
        </w:rPr>
        <w:t>،</w:t>
      </w:r>
      <w:r w:rsidRPr="00200A9B">
        <w:rPr>
          <w:rtl/>
        </w:rPr>
        <w:t xml:space="preserve"> وذكَر الخبَر في ولد أبي العاص</w:t>
      </w:r>
      <w:r w:rsidR="004704BF">
        <w:rPr>
          <w:rtl/>
        </w:rPr>
        <w:t>:</w:t>
      </w:r>
      <w:r w:rsidRPr="00200A9B">
        <w:rPr>
          <w:rtl/>
        </w:rPr>
        <w:t xml:space="preserve"> </w:t>
      </w:r>
      <w:r w:rsidR="004704BF">
        <w:rPr>
          <w:rtl/>
        </w:rPr>
        <w:t>(</w:t>
      </w:r>
      <w:r w:rsidRPr="00200A9B">
        <w:rPr>
          <w:rtl/>
        </w:rPr>
        <w:t>إذا بلغوا ثلاثين رجلاً اتّخذوا عباد الله خوَلا</w:t>
      </w:r>
      <w:r w:rsidR="004704BF">
        <w:rPr>
          <w:rtl/>
        </w:rPr>
        <w:t>)...</w:t>
      </w:r>
      <w:r w:rsidRPr="00200A9B">
        <w:rPr>
          <w:rtl/>
        </w:rPr>
        <w:t xml:space="preserve"> وكان في ذلك اليوم قد أتى عثمان بتركة عبد الرحمان بن عوف الزهري من المال</w:t>
      </w:r>
      <w:r w:rsidR="004704BF">
        <w:rPr>
          <w:rtl/>
        </w:rPr>
        <w:t>،</w:t>
      </w:r>
      <w:r w:rsidRPr="00200A9B">
        <w:rPr>
          <w:rtl/>
        </w:rPr>
        <w:t xml:space="preserve"> فنثرت البِدَر حتى حالت بين عثمان وبين الرجل القائم</w:t>
      </w:r>
      <w:r w:rsidR="004704BF">
        <w:rPr>
          <w:rtl/>
        </w:rPr>
        <w:t>،</w:t>
      </w:r>
      <w:r w:rsidRPr="00200A9B">
        <w:rPr>
          <w:rtl/>
        </w:rPr>
        <w:t xml:space="preserve"> فقال عثمان</w:t>
      </w:r>
      <w:r w:rsidR="004704BF">
        <w:rPr>
          <w:rtl/>
        </w:rPr>
        <w:t>:</w:t>
      </w:r>
      <w:r w:rsidRPr="00200A9B">
        <w:rPr>
          <w:rtl/>
        </w:rPr>
        <w:t xml:space="preserve"> إنّي لأرجو لعبد الرحمان خيراً</w:t>
      </w:r>
      <w:r w:rsidR="004704BF">
        <w:rPr>
          <w:rtl/>
        </w:rPr>
        <w:t>؛</w:t>
      </w:r>
      <w:r w:rsidRPr="00200A9B">
        <w:rPr>
          <w:rtl/>
        </w:rPr>
        <w:t xml:space="preserve"> لأنّه كان يتصدّق</w:t>
      </w:r>
      <w:r w:rsidR="004704BF">
        <w:rPr>
          <w:rtl/>
        </w:rPr>
        <w:t>،</w:t>
      </w:r>
      <w:r w:rsidRPr="00200A9B">
        <w:rPr>
          <w:rtl/>
        </w:rPr>
        <w:t xml:space="preserve"> ويقرى الضيف</w:t>
      </w:r>
      <w:r w:rsidR="004704BF">
        <w:rPr>
          <w:rtl/>
        </w:rPr>
        <w:t>،</w:t>
      </w:r>
      <w:r w:rsidRPr="00200A9B">
        <w:rPr>
          <w:rtl/>
        </w:rPr>
        <w:t xml:space="preserve"> وترك ما ترون</w:t>
      </w:r>
      <w:r w:rsidR="004704BF">
        <w:rPr>
          <w:rtl/>
        </w:rPr>
        <w:t>.</w:t>
      </w:r>
      <w:r w:rsidRPr="00200A9B">
        <w:rPr>
          <w:rtl/>
        </w:rPr>
        <w:t xml:space="preserve"> </w:t>
      </w:r>
    </w:p>
    <w:p w:rsidR="004704BF" w:rsidRDefault="00F06970" w:rsidP="00200A9B">
      <w:pPr>
        <w:pStyle w:val="libNormal"/>
        <w:rPr>
          <w:rtl/>
        </w:rPr>
      </w:pPr>
      <w:r w:rsidRPr="00200A9B">
        <w:rPr>
          <w:rtl/>
        </w:rPr>
        <w:t>فقال كعب الأحبار</w:t>
      </w:r>
      <w:r w:rsidR="004704BF">
        <w:rPr>
          <w:rtl/>
        </w:rPr>
        <w:t>:</w:t>
      </w:r>
      <w:r w:rsidRPr="00200A9B">
        <w:rPr>
          <w:rtl/>
        </w:rPr>
        <w:t xml:space="preserve"> صدَقت يا أمير المؤمنين</w:t>
      </w:r>
      <w:r w:rsidR="004704BF">
        <w:rPr>
          <w:rtl/>
        </w:rPr>
        <w:t>،</w:t>
      </w:r>
      <w:r w:rsidRPr="00200A9B">
        <w:rPr>
          <w:rtl/>
        </w:rPr>
        <w:t xml:space="preserve"> فشال أبو ذرّ العصا</w:t>
      </w:r>
      <w:r w:rsidR="004704BF">
        <w:rPr>
          <w:rtl/>
        </w:rPr>
        <w:t>،</w:t>
      </w:r>
      <w:r w:rsidRPr="00200A9B">
        <w:rPr>
          <w:rtl/>
        </w:rPr>
        <w:t xml:space="preserve"> فضرَب بها رأس كعب</w:t>
      </w:r>
      <w:r w:rsidR="004704BF">
        <w:rPr>
          <w:rtl/>
        </w:rPr>
        <w:t>،</w:t>
      </w:r>
      <w:r w:rsidRPr="00200A9B">
        <w:rPr>
          <w:rtl/>
        </w:rPr>
        <w:t xml:space="preserve"> ولم يشغله ما كان فيه من الألَم</w:t>
      </w:r>
      <w:r w:rsidR="004704BF">
        <w:rPr>
          <w:rtl/>
        </w:rPr>
        <w:t>،</w:t>
      </w:r>
      <w:r w:rsidRPr="00200A9B">
        <w:rPr>
          <w:rtl/>
        </w:rPr>
        <w:t xml:space="preserve"> وقال</w:t>
      </w:r>
      <w:r w:rsidR="004704BF">
        <w:rPr>
          <w:rtl/>
        </w:rPr>
        <w:t>:</w:t>
      </w:r>
      <w:r w:rsidRPr="00200A9B">
        <w:rPr>
          <w:rtl/>
        </w:rPr>
        <w:t xml:space="preserve"> يابن اليهودي تقول لرجلٍ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673AFD">
        <w:rPr>
          <w:rtl/>
        </w:rPr>
        <w:t>(</w:t>
      </w:r>
      <w:r>
        <w:rPr>
          <w:rtl/>
        </w:rPr>
        <w:t>1</w:t>
      </w:r>
      <w:r w:rsidRPr="00673AFD">
        <w:rPr>
          <w:rtl/>
        </w:rPr>
        <w:t>) الصِّقلاب الشديد من الرؤوس</w:t>
      </w:r>
      <w:r w:rsidR="004704BF">
        <w:rPr>
          <w:rtl/>
        </w:rPr>
        <w:t>.</w:t>
      </w:r>
      <w:r w:rsidRPr="00673AFD">
        <w:rPr>
          <w:rtl/>
        </w:rPr>
        <w:t xml:space="preserve"> والصَّقالِبَة</w:t>
      </w:r>
      <w:r w:rsidR="004704BF">
        <w:rPr>
          <w:rtl/>
        </w:rPr>
        <w:t>:</w:t>
      </w:r>
      <w:r w:rsidRPr="00673AFD">
        <w:rPr>
          <w:rtl/>
        </w:rPr>
        <w:t xml:space="preserve"> جيلٌ حُمْر الألوان</w:t>
      </w:r>
      <w:r w:rsidR="004704BF">
        <w:rPr>
          <w:rtl/>
        </w:rPr>
        <w:t>،</w:t>
      </w:r>
      <w:r w:rsidRPr="00673AFD">
        <w:rPr>
          <w:rtl/>
        </w:rPr>
        <w:t xml:space="preserve"> صُهْب الشعور</w:t>
      </w:r>
      <w:r w:rsidR="004704BF">
        <w:rPr>
          <w:rtl/>
        </w:rPr>
        <w:t>،</w:t>
      </w:r>
      <w:r w:rsidRPr="00673AFD">
        <w:rPr>
          <w:rtl/>
        </w:rPr>
        <w:t xml:space="preserve"> تُتاخِم بلادهم بلادَ الخزَر وبعض بلاد الروم بين بُلْغَر وقُسطنطينيّة</w:t>
      </w:r>
      <w:r w:rsidR="004704BF">
        <w:rPr>
          <w:rtl/>
        </w:rPr>
        <w:t>،</w:t>
      </w:r>
      <w:r w:rsidRPr="00673AFD">
        <w:rPr>
          <w:rtl/>
        </w:rPr>
        <w:t xml:space="preserve"> وقيل للرجل الأحمر صِقلاب تشبيهاً بهم </w:t>
      </w:r>
      <w:r w:rsidR="004704BF">
        <w:rPr>
          <w:rtl/>
        </w:rPr>
        <w:t>(</w:t>
      </w:r>
      <w:r w:rsidRPr="00673AFD">
        <w:rPr>
          <w:rtl/>
        </w:rPr>
        <w:t>تاج العروس</w:t>
      </w:r>
      <w:r w:rsidR="004704BF">
        <w:rPr>
          <w:rtl/>
        </w:rPr>
        <w:t>:</w:t>
      </w:r>
      <w:r w:rsidRPr="00673AFD">
        <w:rPr>
          <w:rtl/>
        </w:rPr>
        <w:t xml:space="preserve"> </w:t>
      </w:r>
      <w:r>
        <w:rPr>
          <w:rtl/>
        </w:rPr>
        <w:t>2</w:t>
      </w:r>
      <w:r w:rsidRPr="00673AFD">
        <w:rPr>
          <w:rtl/>
        </w:rPr>
        <w:t xml:space="preserve"> / </w:t>
      </w:r>
      <w:r>
        <w:rPr>
          <w:rtl/>
        </w:rPr>
        <w:t>147</w:t>
      </w:r>
      <w:r w:rsidR="004704BF">
        <w:rPr>
          <w:rtl/>
        </w:rPr>
        <w:t>).</w:t>
      </w:r>
      <w:r w:rsidRPr="00673AFD">
        <w:rPr>
          <w:rtl/>
        </w:rPr>
        <w:t xml:space="preserve"> </w:t>
      </w:r>
    </w:p>
    <w:p w:rsidR="004704BF" w:rsidRDefault="00F06970" w:rsidP="00377476">
      <w:pPr>
        <w:pStyle w:val="libFootnote0"/>
        <w:rPr>
          <w:rtl/>
        </w:rPr>
      </w:pPr>
      <w:r w:rsidRPr="00673AFD">
        <w:rPr>
          <w:rtl/>
        </w:rPr>
        <w:t>(</w:t>
      </w:r>
      <w:r>
        <w:rPr>
          <w:rtl/>
        </w:rPr>
        <w:t>2</w:t>
      </w:r>
      <w:r w:rsidRPr="00673AFD">
        <w:rPr>
          <w:rtl/>
        </w:rPr>
        <w:t xml:space="preserve">) في الطبعة المعتمدة </w:t>
      </w:r>
      <w:r w:rsidR="004704BF">
        <w:rPr>
          <w:rtl/>
        </w:rPr>
        <w:t>(</w:t>
      </w:r>
      <w:r w:rsidRPr="00673AFD">
        <w:rPr>
          <w:rtl/>
        </w:rPr>
        <w:t>بطيرون</w:t>
      </w:r>
      <w:r w:rsidR="004704BF">
        <w:rPr>
          <w:rtl/>
        </w:rPr>
        <w:t>)</w:t>
      </w:r>
      <w:r w:rsidRPr="00673AFD">
        <w:rPr>
          <w:rtl/>
        </w:rPr>
        <w:t xml:space="preserve"> والتصحيح من طبعة قم / منشورات دار الهجرة</w:t>
      </w:r>
      <w:r w:rsidR="004704BF">
        <w:rPr>
          <w:rtl/>
        </w:rPr>
        <w:t>.</w:t>
      </w:r>
    </w:p>
    <w:p w:rsidR="00F06970" w:rsidRDefault="00F06970" w:rsidP="00F06970">
      <w:pPr>
        <w:pStyle w:val="libNormal"/>
        <w:rPr>
          <w:rtl/>
        </w:rPr>
      </w:pPr>
      <w:r>
        <w:rPr>
          <w:rtl/>
        </w:rPr>
        <w:br w:type="page"/>
      </w:r>
    </w:p>
    <w:p w:rsidR="00F06970" w:rsidRPr="00E77410" w:rsidRDefault="00F06970" w:rsidP="00200A9B">
      <w:pPr>
        <w:pStyle w:val="libNormal"/>
        <w:rPr>
          <w:rtl/>
        </w:rPr>
      </w:pPr>
      <w:r w:rsidRPr="00200A9B">
        <w:rPr>
          <w:rtl/>
        </w:rPr>
        <w:lastRenderedPageBreak/>
        <w:t>ماتَ وترَك هذا المال</w:t>
      </w:r>
      <w:r w:rsidR="004704BF">
        <w:rPr>
          <w:rtl/>
        </w:rPr>
        <w:t>:</w:t>
      </w:r>
      <w:r w:rsidRPr="00200A9B">
        <w:rPr>
          <w:rtl/>
        </w:rPr>
        <w:t xml:space="preserve"> إنّ الله أعطاه خيرُ الدنيا وخيرُ الآخرة</w:t>
      </w:r>
      <w:r w:rsidR="004704BF">
        <w:rPr>
          <w:rtl/>
        </w:rPr>
        <w:t>،</w:t>
      </w:r>
      <w:r w:rsidRPr="00200A9B">
        <w:rPr>
          <w:rtl/>
        </w:rPr>
        <w:t xml:space="preserve"> وتقطع على الله بذلك</w:t>
      </w:r>
      <w:r w:rsidR="004704BF">
        <w:rPr>
          <w:rtl/>
        </w:rPr>
        <w:t>!</w:t>
      </w:r>
      <w:r w:rsidRPr="00200A9B">
        <w:rPr>
          <w:rtl/>
        </w:rPr>
        <w:t xml:space="preserve"> وأنا سمِعت النبيّ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w:t>
      </w:r>
      <w:r w:rsidR="004704BF">
        <w:rPr>
          <w:rtl/>
        </w:rPr>
        <w:t>(</w:t>
      </w:r>
      <w:r w:rsidRPr="00200A9B">
        <w:rPr>
          <w:rtl/>
        </w:rPr>
        <w:t>ما يسرّني أنْ أموت وأدع ما يَزِن قيراطاً</w:t>
      </w:r>
      <w:r w:rsidR="004704BF">
        <w:rPr>
          <w:rtl/>
        </w:rPr>
        <w:t>!!)</w:t>
      </w:r>
      <w:r w:rsidRPr="00200A9B">
        <w:rPr>
          <w:rtl/>
        </w:rPr>
        <w:t xml:space="preserve"> </w:t>
      </w:r>
    </w:p>
    <w:p w:rsidR="00F06970" w:rsidRPr="00E77410" w:rsidRDefault="00F06970" w:rsidP="00200A9B">
      <w:pPr>
        <w:pStyle w:val="libNormal"/>
        <w:rPr>
          <w:rtl/>
        </w:rPr>
      </w:pPr>
      <w:r w:rsidRPr="00200A9B">
        <w:rPr>
          <w:rtl/>
        </w:rPr>
        <w:t>فقال له عثمان</w:t>
      </w:r>
      <w:r w:rsidR="004704BF">
        <w:rPr>
          <w:rtl/>
        </w:rPr>
        <w:t>:</w:t>
      </w:r>
      <w:r w:rsidRPr="00200A9B">
        <w:rPr>
          <w:rtl/>
        </w:rPr>
        <w:t xml:space="preserve"> وارِ عنّي وجهَك</w:t>
      </w:r>
      <w:r w:rsidR="004704BF">
        <w:rPr>
          <w:rtl/>
        </w:rPr>
        <w:t>.</w:t>
      </w:r>
      <w:r w:rsidRPr="00200A9B">
        <w:rPr>
          <w:rtl/>
        </w:rPr>
        <w:t xml:space="preserve"> فقال</w:t>
      </w:r>
      <w:r w:rsidR="004704BF">
        <w:rPr>
          <w:rtl/>
        </w:rPr>
        <w:t>:</w:t>
      </w:r>
      <w:r w:rsidRPr="00200A9B">
        <w:rPr>
          <w:rtl/>
        </w:rPr>
        <w:t xml:space="preserve"> أسير إلى مكّة</w:t>
      </w:r>
      <w:r w:rsidR="004704BF">
        <w:rPr>
          <w:rtl/>
        </w:rPr>
        <w:t>؟</w:t>
      </w:r>
      <w:r w:rsidRPr="00200A9B">
        <w:rPr>
          <w:rtl/>
        </w:rPr>
        <w:t xml:space="preserve"> قال</w:t>
      </w:r>
      <w:r w:rsidR="004704BF">
        <w:rPr>
          <w:rtl/>
        </w:rPr>
        <w:t>:</w:t>
      </w:r>
      <w:r w:rsidRPr="00200A9B">
        <w:rPr>
          <w:rtl/>
        </w:rPr>
        <w:t xml:space="preserve"> لا والله</w:t>
      </w:r>
      <w:r w:rsidR="004704BF">
        <w:rPr>
          <w:rtl/>
        </w:rPr>
        <w:t>.</w:t>
      </w:r>
      <w:r w:rsidRPr="00200A9B">
        <w:rPr>
          <w:rtl/>
        </w:rPr>
        <w:t xml:space="preserve"> قال</w:t>
      </w:r>
      <w:r w:rsidR="004704BF">
        <w:rPr>
          <w:rtl/>
        </w:rPr>
        <w:t>:</w:t>
      </w:r>
      <w:r w:rsidRPr="00200A9B">
        <w:rPr>
          <w:rtl/>
        </w:rPr>
        <w:t xml:space="preserve"> فتمنعني من بيتِ ربّي أعبده فيه حتى أموت</w:t>
      </w:r>
      <w:r w:rsidR="004704BF">
        <w:rPr>
          <w:rtl/>
        </w:rPr>
        <w:t>؟</w:t>
      </w:r>
      <w:r w:rsidRPr="00200A9B">
        <w:rPr>
          <w:rtl/>
        </w:rPr>
        <w:t xml:space="preserve"> قال</w:t>
      </w:r>
      <w:r w:rsidR="004704BF">
        <w:rPr>
          <w:rtl/>
        </w:rPr>
        <w:t>:</w:t>
      </w:r>
      <w:r w:rsidRPr="00200A9B">
        <w:rPr>
          <w:rtl/>
        </w:rPr>
        <w:t xml:space="preserve"> إي والله</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فإلى الشام</w:t>
      </w:r>
      <w:r w:rsidR="004704BF">
        <w:rPr>
          <w:rtl/>
        </w:rPr>
        <w:t>؟</w:t>
      </w:r>
      <w:r w:rsidRPr="00200A9B">
        <w:rPr>
          <w:rtl/>
        </w:rPr>
        <w:t xml:space="preserve"> قال</w:t>
      </w:r>
      <w:r w:rsidR="004704BF">
        <w:rPr>
          <w:rtl/>
        </w:rPr>
        <w:t>:</w:t>
      </w:r>
      <w:r w:rsidRPr="00200A9B">
        <w:rPr>
          <w:rtl/>
        </w:rPr>
        <w:t xml:space="preserve"> لا والله</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البصرة</w:t>
      </w:r>
      <w:r w:rsidR="004704BF">
        <w:rPr>
          <w:rtl/>
        </w:rPr>
        <w:t>؟</w:t>
      </w:r>
      <w:r w:rsidRPr="00200A9B">
        <w:rPr>
          <w:rtl/>
        </w:rPr>
        <w:t xml:space="preserve"> قال</w:t>
      </w:r>
      <w:r w:rsidR="004704BF">
        <w:rPr>
          <w:rtl/>
        </w:rPr>
        <w:t>:</w:t>
      </w:r>
      <w:r w:rsidRPr="00200A9B">
        <w:rPr>
          <w:rtl/>
        </w:rPr>
        <w:t xml:space="preserve"> لا والله</w:t>
      </w:r>
      <w:r w:rsidR="004704BF">
        <w:rPr>
          <w:rtl/>
        </w:rPr>
        <w:t>،</w:t>
      </w:r>
      <w:r w:rsidRPr="00200A9B">
        <w:rPr>
          <w:rtl/>
        </w:rPr>
        <w:t xml:space="preserve"> فاختَر غير هذهِ البُلدان</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لا والله</w:t>
      </w:r>
      <w:r w:rsidR="004704BF">
        <w:rPr>
          <w:rtl/>
        </w:rPr>
        <w:t>،</w:t>
      </w:r>
      <w:r w:rsidRPr="00200A9B">
        <w:rPr>
          <w:rtl/>
        </w:rPr>
        <w:t xml:space="preserve"> ما أختار غير ما ذكرت لك</w:t>
      </w:r>
      <w:r w:rsidR="004704BF">
        <w:rPr>
          <w:rtl/>
        </w:rPr>
        <w:t>،</w:t>
      </w:r>
      <w:r w:rsidRPr="00200A9B">
        <w:rPr>
          <w:rtl/>
        </w:rPr>
        <w:t xml:space="preserve"> ولو تركتني في دار هجرتي ما أردتُ شيئاً من البلدان</w:t>
      </w:r>
      <w:r w:rsidR="004704BF">
        <w:rPr>
          <w:rtl/>
        </w:rPr>
        <w:t>،</w:t>
      </w:r>
      <w:r w:rsidRPr="00200A9B">
        <w:rPr>
          <w:rtl/>
        </w:rPr>
        <w:t xml:space="preserve"> فسيّرني حيث شئت من البلاد</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فإنّي مسيّرك إلى الرَّبَذة</w:t>
      </w:r>
      <w:r w:rsidR="004704BF">
        <w:rPr>
          <w:rtl/>
        </w:rPr>
        <w:t>.</w:t>
      </w:r>
      <w:r w:rsidRPr="00200A9B">
        <w:rPr>
          <w:rtl/>
        </w:rPr>
        <w:t xml:space="preserve"> قال</w:t>
      </w:r>
      <w:r w:rsidR="004704BF">
        <w:rPr>
          <w:rtl/>
        </w:rPr>
        <w:t>:</w:t>
      </w:r>
      <w:r w:rsidRPr="00200A9B">
        <w:rPr>
          <w:rtl/>
        </w:rPr>
        <w:t xml:space="preserve"> الله أكبر</w:t>
      </w:r>
      <w:r w:rsidR="004704BF">
        <w:rPr>
          <w:rtl/>
        </w:rPr>
        <w:t>!</w:t>
      </w:r>
      <w:r w:rsidRPr="00200A9B">
        <w:rPr>
          <w:rtl/>
        </w:rPr>
        <w:t xml:space="preserve"> صدَق رسول الله </w:t>
      </w:r>
      <w:r w:rsidR="004704BF">
        <w:rPr>
          <w:rtl/>
        </w:rPr>
        <w:t>(</w:t>
      </w:r>
      <w:r w:rsidRPr="00200A9B">
        <w:rPr>
          <w:rtl/>
        </w:rPr>
        <w:t>صلّى الله عليه وآله</w:t>
      </w:r>
      <w:r w:rsidR="004704BF">
        <w:rPr>
          <w:rtl/>
        </w:rPr>
        <w:t>)؛</w:t>
      </w:r>
      <w:r w:rsidRPr="00200A9B">
        <w:rPr>
          <w:rtl/>
        </w:rPr>
        <w:t xml:space="preserve"> قد أخبرني بكلّ ما أنا لاق</w:t>
      </w:r>
      <w:r w:rsidR="004704BF">
        <w:rPr>
          <w:rtl/>
        </w:rPr>
        <w:t>.</w:t>
      </w:r>
      <w:r w:rsidRPr="00200A9B">
        <w:rPr>
          <w:rtl/>
        </w:rPr>
        <w:t xml:space="preserve"> </w:t>
      </w:r>
    </w:p>
    <w:p w:rsidR="00F06970" w:rsidRPr="00E77410" w:rsidRDefault="00F06970" w:rsidP="00200A9B">
      <w:pPr>
        <w:pStyle w:val="libNormal"/>
        <w:rPr>
          <w:rtl/>
        </w:rPr>
      </w:pPr>
      <w:r w:rsidRPr="00200A9B">
        <w:rPr>
          <w:rtl/>
        </w:rPr>
        <w:t>قال عثمان</w:t>
      </w:r>
      <w:r w:rsidR="004704BF">
        <w:rPr>
          <w:rtl/>
        </w:rPr>
        <w:t>:</w:t>
      </w:r>
      <w:r w:rsidRPr="00200A9B">
        <w:rPr>
          <w:rtl/>
        </w:rPr>
        <w:t xml:space="preserve"> وما قال لك</w:t>
      </w:r>
      <w:r w:rsidR="004704BF">
        <w:rPr>
          <w:rtl/>
        </w:rPr>
        <w:t>؟!</w:t>
      </w:r>
      <w:r w:rsidRPr="00200A9B">
        <w:rPr>
          <w:rtl/>
        </w:rPr>
        <w:t xml:space="preserve"> قال</w:t>
      </w:r>
      <w:r w:rsidR="004704BF">
        <w:rPr>
          <w:rtl/>
        </w:rPr>
        <w:t>:</w:t>
      </w:r>
      <w:r w:rsidRPr="00200A9B">
        <w:rPr>
          <w:rtl/>
        </w:rPr>
        <w:t xml:space="preserve"> أخبرني بأنّي أُمنَع عن مكّة والمدينة</w:t>
      </w:r>
      <w:r w:rsidR="004704BF">
        <w:rPr>
          <w:rtl/>
        </w:rPr>
        <w:t>،</w:t>
      </w:r>
      <w:r w:rsidRPr="00200A9B">
        <w:rPr>
          <w:rtl/>
        </w:rPr>
        <w:t xml:space="preserve"> وأموت بالرَّبَذة</w:t>
      </w:r>
      <w:r w:rsidR="004704BF">
        <w:rPr>
          <w:rtl/>
        </w:rPr>
        <w:t>،</w:t>
      </w:r>
      <w:r w:rsidRPr="00200A9B">
        <w:rPr>
          <w:rtl/>
        </w:rPr>
        <w:t xml:space="preserve"> ويتولّى مواراتي نفر ممّن يَرِدون من العراق نحو الحجَاز</w:t>
      </w:r>
      <w:r w:rsidR="004704BF">
        <w:rPr>
          <w:rtl/>
        </w:rPr>
        <w:t>.</w:t>
      </w:r>
      <w:r w:rsidRPr="00200A9B">
        <w:rPr>
          <w:rtl/>
        </w:rPr>
        <w:t xml:space="preserve"> </w:t>
      </w:r>
    </w:p>
    <w:p w:rsidR="00F06970" w:rsidRPr="00E77410" w:rsidRDefault="00F06970" w:rsidP="00200A9B">
      <w:pPr>
        <w:pStyle w:val="libNormal"/>
        <w:rPr>
          <w:rtl/>
        </w:rPr>
      </w:pPr>
      <w:r w:rsidRPr="00200A9B">
        <w:rPr>
          <w:rtl/>
        </w:rPr>
        <w:t>وبعث أبو ذرّ إلى جمَل له</w:t>
      </w:r>
      <w:r w:rsidR="004704BF">
        <w:rPr>
          <w:rtl/>
        </w:rPr>
        <w:t>،</w:t>
      </w:r>
      <w:r w:rsidRPr="00200A9B">
        <w:rPr>
          <w:rtl/>
        </w:rPr>
        <w:t xml:space="preserve"> فحمَل عليه امرأته</w:t>
      </w:r>
      <w:r w:rsidR="004704BF">
        <w:rPr>
          <w:rtl/>
        </w:rPr>
        <w:t>،</w:t>
      </w:r>
      <w:r w:rsidRPr="00200A9B">
        <w:rPr>
          <w:rtl/>
        </w:rPr>
        <w:t xml:space="preserve"> وقيل</w:t>
      </w:r>
      <w:r w:rsidR="004704BF">
        <w:rPr>
          <w:rtl/>
        </w:rPr>
        <w:t>:</w:t>
      </w:r>
      <w:r w:rsidRPr="00200A9B">
        <w:rPr>
          <w:rtl/>
        </w:rPr>
        <w:t xml:space="preserve"> ابنته</w:t>
      </w:r>
      <w:r w:rsidR="004704BF">
        <w:rPr>
          <w:rtl/>
        </w:rPr>
        <w:t>.</w:t>
      </w:r>
      <w:r w:rsidRPr="00200A9B">
        <w:rPr>
          <w:rtl/>
        </w:rPr>
        <w:t xml:space="preserve"> وأمر عثمان أنْ يتجافاه الناس حتى يسير إلى الرَّبَذة</w:t>
      </w:r>
      <w:r w:rsidR="004704BF">
        <w:rPr>
          <w:rtl/>
        </w:rPr>
        <w:t>.</w:t>
      </w:r>
      <w:r w:rsidRPr="00200A9B">
        <w:rPr>
          <w:rtl/>
        </w:rPr>
        <w:t xml:space="preserve"> </w:t>
      </w:r>
    </w:p>
    <w:p w:rsidR="00F06970" w:rsidRPr="00E77410" w:rsidRDefault="00F06970" w:rsidP="00200A9B">
      <w:pPr>
        <w:pStyle w:val="libNormal"/>
        <w:rPr>
          <w:rtl/>
        </w:rPr>
      </w:pPr>
      <w:r w:rsidRPr="00200A9B">
        <w:rPr>
          <w:rtl/>
        </w:rPr>
        <w:t>فلمّا طلع عن المدينة</w:t>
      </w:r>
      <w:r w:rsidR="004704BF">
        <w:rPr>
          <w:rtl/>
        </w:rPr>
        <w:t xml:space="preserve"> - </w:t>
      </w:r>
      <w:r w:rsidRPr="00200A9B">
        <w:rPr>
          <w:rtl/>
        </w:rPr>
        <w:t>ومروان يُسيّرُ[ه] عنها</w:t>
      </w:r>
      <w:r w:rsidR="004704BF">
        <w:rPr>
          <w:rtl/>
        </w:rPr>
        <w:t xml:space="preserve"> - </w:t>
      </w:r>
      <w:r w:rsidRPr="00200A9B">
        <w:rPr>
          <w:rtl/>
        </w:rPr>
        <w:t xml:space="preserve">طلع عليه عليّ بن أبي طالب </w:t>
      </w:r>
      <w:r w:rsidR="004704BF">
        <w:rPr>
          <w:rtl/>
        </w:rPr>
        <w:t>(</w:t>
      </w:r>
      <w:r w:rsidRPr="00200A9B">
        <w:rPr>
          <w:rtl/>
        </w:rPr>
        <w:t>رضيَ الله عنه</w:t>
      </w:r>
      <w:r w:rsidR="004704BF">
        <w:rPr>
          <w:rtl/>
        </w:rPr>
        <w:t>)،</w:t>
      </w:r>
      <w:r w:rsidRPr="00200A9B">
        <w:rPr>
          <w:rtl/>
        </w:rPr>
        <w:t xml:space="preserve"> ومعه ابناه الحسَن والحُسين</w:t>
      </w:r>
      <w:r w:rsidR="004704BF">
        <w:rPr>
          <w:rtl/>
        </w:rPr>
        <w:t>،</w:t>
      </w:r>
      <w:r w:rsidRPr="00200A9B">
        <w:rPr>
          <w:rtl/>
        </w:rPr>
        <w:t xml:space="preserve"> وعقيل أخوه</w:t>
      </w:r>
      <w:r w:rsidR="004704BF">
        <w:rPr>
          <w:rtl/>
        </w:rPr>
        <w:t>،</w:t>
      </w:r>
      <w:r w:rsidRPr="00200A9B">
        <w:rPr>
          <w:rtl/>
        </w:rPr>
        <w:t xml:space="preserve"> وعبد الله بن جعفر</w:t>
      </w:r>
      <w:r w:rsidR="004704BF">
        <w:rPr>
          <w:rtl/>
        </w:rPr>
        <w:t>،</w:t>
      </w:r>
      <w:r w:rsidRPr="00200A9B">
        <w:rPr>
          <w:rtl/>
        </w:rPr>
        <w:t xml:space="preserve"> وعمّار بن ياسر</w:t>
      </w:r>
      <w:r w:rsidR="004704BF">
        <w:rPr>
          <w:rtl/>
        </w:rPr>
        <w:t>.</w:t>
      </w:r>
      <w:r w:rsidRPr="00200A9B">
        <w:rPr>
          <w:rtl/>
        </w:rPr>
        <w:t xml:space="preserve"> </w:t>
      </w:r>
    </w:p>
    <w:p w:rsidR="00F06970" w:rsidRPr="00E77410" w:rsidRDefault="00F06970" w:rsidP="00200A9B">
      <w:pPr>
        <w:pStyle w:val="libNormal"/>
        <w:rPr>
          <w:rtl/>
        </w:rPr>
      </w:pPr>
      <w:r w:rsidRPr="00200A9B">
        <w:rPr>
          <w:rtl/>
        </w:rPr>
        <w:t>فاعترض مروان</w:t>
      </w:r>
      <w:r w:rsidR="004704BF">
        <w:rPr>
          <w:rtl/>
        </w:rPr>
        <w:t>،</w:t>
      </w:r>
      <w:r w:rsidRPr="00200A9B">
        <w:rPr>
          <w:rtl/>
        </w:rPr>
        <w:t xml:space="preserve"> فقال</w:t>
      </w:r>
      <w:r w:rsidR="004704BF">
        <w:rPr>
          <w:rtl/>
        </w:rPr>
        <w:t>:</w:t>
      </w:r>
      <w:r w:rsidRPr="00200A9B">
        <w:rPr>
          <w:rtl/>
        </w:rPr>
        <w:t xml:space="preserve"> يا عليّ</w:t>
      </w:r>
      <w:r w:rsidR="004704BF">
        <w:rPr>
          <w:rtl/>
        </w:rPr>
        <w:t>،</w:t>
      </w:r>
      <w:r w:rsidRPr="00200A9B">
        <w:rPr>
          <w:rtl/>
        </w:rPr>
        <w:t xml:space="preserve"> إنّ أمير المؤمنين قد نهى الناس أنْ يصحبوا أبا ذرّ في مسيره ويشيّعوه</w:t>
      </w:r>
      <w:r w:rsidR="004704BF">
        <w:rPr>
          <w:rtl/>
        </w:rPr>
        <w:t>،</w:t>
      </w:r>
      <w:r w:rsidRPr="00200A9B">
        <w:rPr>
          <w:rtl/>
        </w:rPr>
        <w:t xml:space="preserve"> فإنْ كنت لم تدرِ بذلك فقد أعلمتُك</w:t>
      </w:r>
      <w:r w:rsidR="004704BF">
        <w:rPr>
          <w:rtl/>
        </w:rPr>
        <w:t>!</w:t>
      </w:r>
      <w:r w:rsidRPr="00200A9B">
        <w:rPr>
          <w:rtl/>
        </w:rPr>
        <w:t xml:space="preserve"> </w:t>
      </w:r>
    </w:p>
    <w:p w:rsidR="00F06970" w:rsidRPr="00E77410" w:rsidRDefault="00F06970" w:rsidP="00200A9B">
      <w:pPr>
        <w:pStyle w:val="libNormal"/>
        <w:rPr>
          <w:rtl/>
        </w:rPr>
      </w:pPr>
      <w:r w:rsidRPr="00200A9B">
        <w:rPr>
          <w:rtl/>
        </w:rPr>
        <w:t>فحمل عليه عليّ بن أبي طالب بالسوط</w:t>
      </w:r>
      <w:r w:rsidR="004704BF">
        <w:rPr>
          <w:rtl/>
        </w:rPr>
        <w:t>،</w:t>
      </w:r>
      <w:r w:rsidRPr="00200A9B">
        <w:rPr>
          <w:rtl/>
        </w:rPr>
        <w:t xml:space="preserve"> وضرب بين أُذنَي راحلته</w:t>
      </w:r>
      <w:r w:rsidR="004704BF">
        <w:rPr>
          <w:rtl/>
        </w:rPr>
        <w:t>،</w:t>
      </w:r>
      <w:r w:rsidRPr="00200A9B">
        <w:rPr>
          <w:rtl/>
        </w:rPr>
        <w:t xml:space="preserve"> وقال</w:t>
      </w:r>
      <w:r w:rsidR="004704BF">
        <w:rPr>
          <w:rtl/>
        </w:rPr>
        <w:t>:</w:t>
      </w:r>
      <w:r w:rsidRPr="00200A9B">
        <w:rPr>
          <w:rtl/>
        </w:rPr>
        <w:t xml:space="preserve"> </w:t>
      </w:r>
    </w:p>
    <w:p w:rsidR="00F06970" w:rsidRDefault="00F06970" w:rsidP="00F06970">
      <w:pPr>
        <w:pStyle w:val="libNormal"/>
        <w:rPr>
          <w:rtl/>
        </w:rPr>
      </w:pPr>
      <w:r>
        <w:br w:type="page"/>
      </w:r>
    </w:p>
    <w:p w:rsidR="00F06970" w:rsidRPr="00200A9B" w:rsidRDefault="004704BF" w:rsidP="00200A9B">
      <w:pPr>
        <w:pStyle w:val="libNormal"/>
        <w:rPr>
          <w:rtl/>
        </w:rPr>
      </w:pPr>
      <w:r>
        <w:rPr>
          <w:rtl/>
        </w:rPr>
        <w:lastRenderedPageBreak/>
        <w:t>(</w:t>
      </w:r>
      <w:r w:rsidR="00F06970" w:rsidRPr="00200A9B">
        <w:rPr>
          <w:rtl/>
        </w:rPr>
        <w:t>تَنَحَّ</w:t>
      </w:r>
      <w:r>
        <w:rPr>
          <w:rtl/>
        </w:rPr>
        <w:t>،</w:t>
      </w:r>
      <w:r w:rsidR="00F06970" w:rsidRPr="00200A9B">
        <w:rPr>
          <w:rtl/>
        </w:rPr>
        <w:t xml:space="preserve"> نحّاك الله إلى النار</w:t>
      </w:r>
      <w:r>
        <w:rPr>
          <w:rtl/>
        </w:rPr>
        <w:t>).</w:t>
      </w:r>
      <w:r w:rsidR="00F06970" w:rsidRPr="00200A9B">
        <w:rPr>
          <w:rtl/>
        </w:rPr>
        <w:t xml:space="preserve"> ومضى مع أبي ذرّ فشيّعه</w:t>
      </w:r>
      <w:r>
        <w:rPr>
          <w:rtl/>
        </w:rPr>
        <w:t>،</w:t>
      </w:r>
      <w:r w:rsidR="00F06970" w:rsidRPr="00200A9B">
        <w:rPr>
          <w:rtl/>
        </w:rPr>
        <w:t xml:space="preserve"> ثمّ ودّعه وانصرف</w:t>
      </w:r>
      <w:r>
        <w:rPr>
          <w:rtl/>
        </w:rPr>
        <w:t>.</w:t>
      </w:r>
      <w:r w:rsidR="00F06970" w:rsidRPr="00200A9B">
        <w:rPr>
          <w:rtl/>
        </w:rPr>
        <w:t xml:space="preserve"> </w:t>
      </w:r>
    </w:p>
    <w:p w:rsidR="00F06970" w:rsidRPr="00200A9B" w:rsidRDefault="00F06970" w:rsidP="00200A9B">
      <w:pPr>
        <w:pStyle w:val="libNormal"/>
        <w:rPr>
          <w:rtl/>
        </w:rPr>
      </w:pPr>
      <w:r w:rsidRPr="00200A9B">
        <w:rPr>
          <w:rtl/>
        </w:rPr>
        <w:t>فلمّا أراد عليٌّ الانصراف بكى أبو ذرّ</w:t>
      </w:r>
      <w:r w:rsidR="004704BF">
        <w:rPr>
          <w:rtl/>
        </w:rPr>
        <w:t>،</w:t>
      </w:r>
      <w:r w:rsidRPr="00200A9B">
        <w:rPr>
          <w:rtl/>
        </w:rPr>
        <w:t xml:space="preserve"> وقال</w:t>
      </w:r>
      <w:r w:rsidR="004704BF">
        <w:rPr>
          <w:rtl/>
        </w:rPr>
        <w:t>:</w:t>
      </w:r>
      <w:r w:rsidRPr="00200A9B">
        <w:rPr>
          <w:rtl/>
        </w:rPr>
        <w:t xml:space="preserve"> رحمَكم الله أهل البيت</w:t>
      </w:r>
      <w:r w:rsidR="004704BF">
        <w:rPr>
          <w:rtl/>
        </w:rPr>
        <w:t>،</w:t>
      </w:r>
      <w:r w:rsidRPr="00200A9B">
        <w:rPr>
          <w:rtl/>
        </w:rPr>
        <w:t xml:space="preserve"> إذا رأيتك يا أبا الحسن وولدك ذكرتُ بكم رسول الله </w:t>
      </w:r>
      <w:r w:rsidR="004704BF">
        <w:rPr>
          <w:rtl/>
        </w:rPr>
        <w:t>(</w:t>
      </w:r>
      <w:r w:rsidRPr="00200A9B">
        <w:rPr>
          <w:rtl/>
        </w:rPr>
        <w:t>صلّى الله عليه وآله</w:t>
      </w:r>
      <w:r w:rsidR="004704BF">
        <w:rPr>
          <w:rtl/>
        </w:rPr>
        <w:t>).</w:t>
      </w:r>
      <w:r w:rsidRPr="00200A9B">
        <w:rPr>
          <w:rtl/>
        </w:rPr>
        <w:t xml:space="preserve"> </w:t>
      </w:r>
    </w:p>
    <w:p w:rsidR="00F06970" w:rsidRPr="00200A9B" w:rsidRDefault="00F06970" w:rsidP="00200A9B">
      <w:pPr>
        <w:pStyle w:val="libNormal"/>
        <w:rPr>
          <w:rtl/>
        </w:rPr>
      </w:pPr>
      <w:r w:rsidRPr="00200A9B">
        <w:rPr>
          <w:rtl/>
        </w:rPr>
        <w:t>فشكا مروانُ إلى عثمان ما فعَل به عليّ بن أبي طالب</w:t>
      </w:r>
      <w:r w:rsidR="004704BF">
        <w:rPr>
          <w:rtl/>
        </w:rPr>
        <w:t>،</w:t>
      </w:r>
      <w:r w:rsidRPr="00200A9B">
        <w:rPr>
          <w:rtl/>
        </w:rPr>
        <w:t xml:space="preserve"> فقال عثمان</w:t>
      </w:r>
      <w:r w:rsidR="004704BF">
        <w:rPr>
          <w:rtl/>
        </w:rPr>
        <w:t>:</w:t>
      </w:r>
      <w:r w:rsidRPr="00200A9B">
        <w:rPr>
          <w:rtl/>
        </w:rPr>
        <w:t xml:space="preserve"> يا معشر المسلمين</w:t>
      </w:r>
      <w:r w:rsidR="004704BF">
        <w:rPr>
          <w:rtl/>
        </w:rPr>
        <w:t>!</w:t>
      </w:r>
      <w:r w:rsidRPr="00200A9B">
        <w:rPr>
          <w:rtl/>
        </w:rPr>
        <w:t xml:space="preserve"> من يعذرني من عليّ</w:t>
      </w:r>
      <w:r w:rsidR="004704BF">
        <w:rPr>
          <w:rtl/>
        </w:rPr>
        <w:t>؟</w:t>
      </w:r>
      <w:r w:rsidRPr="00200A9B">
        <w:rPr>
          <w:rtl/>
        </w:rPr>
        <w:t xml:space="preserve"> ردَّ رسولي عمّا وجّهته له</w:t>
      </w:r>
      <w:r w:rsidR="004704BF">
        <w:rPr>
          <w:rtl/>
        </w:rPr>
        <w:t>،</w:t>
      </w:r>
      <w:r w:rsidRPr="00200A9B">
        <w:rPr>
          <w:rtl/>
        </w:rPr>
        <w:t xml:space="preserve"> وفعل كذا</w:t>
      </w:r>
      <w:r w:rsidR="004704BF">
        <w:rPr>
          <w:rtl/>
        </w:rPr>
        <w:t>،</w:t>
      </w:r>
      <w:r w:rsidRPr="00200A9B">
        <w:rPr>
          <w:rtl/>
        </w:rPr>
        <w:t xml:space="preserve"> والله لنعطينّه حقّه</w:t>
      </w:r>
      <w:r w:rsidR="004704BF">
        <w:rPr>
          <w:rtl/>
        </w:rPr>
        <w:t>!</w:t>
      </w:r>
      <w:r w:rsidRPr="00200A9B">
        <w:rPr>
          <w:rtl/>
        </w:rPr>
        <w:t xml:space="preserve"> </w:t>
      </w:r>
    </w:p>
    <w:p w:rsidR="00F06970" w:rsidRPr="00E77410" w:rsidRDefault="00F06970" w:rsidP="00200A9B">
      <w:pPr>
        <w:pStyle w:val="libNormal"/>
        <w:rPr>
          <w:rtl/>
        </w:rPr>
      </w:pPr>
      <w:r w:rsidRPr="00200A9B">
        <w:rPr>
          <w:rtl/>
        </w:rPr>
        <w:t>فلمّا رجَع عليٌّ استقبله الناس</w:t>
      </w:r>
      <w:r w:rsidR="004704BF">
        <w:rPr>
          <w:rtl/>
        </w:rPr>
        <w:t>،</w:t>
      </w:r>
      <w:r w:rsidRPr="00200A9B">
        <w:rPr>
          <w:rtl/>
        </w:rPr>
        <w:t xml:space="preserve"> فقالوا له</w:t>
      </w:r>
      <w:r w:rsidR="004704BF">
        <w:rPr>
          <w:rtl/>
        </w:rPr>
        <w:t>:</w:t>
      </w:r>
      <w:r w:rsidRPr="00200A9B">
        <w:rPr>
          <w:rtl/>
        </w:rPr>
        <w:t xml:space="preserve"> إنّ أمير المؤمنين عليك غضبان</w:t>
      </w:r>
      <w:r w:rsidR="004704BF">
        <w:rPr>
          <w:rtl/>
        </w:rPr>
        <w:t>؛</w:t>
      </w:r>
      <w:r w:rsidRPr="00200A9B">
        <w:rPr>
          <w:rtl/>
        </w:rPr>
        <w:t xml:space="preserve"> لتشييعك أبا ذرّ</w:t>
      </w:r>
      <w:r w:rsidR="004704BF">
        <w:rPr>
          <w:rtl/>
        </w:rPr>
        <w:t>.</w:t>
      </w:r>
      <w:r w:rsidRPr="00200A9B">
        <w:rPr>
          <w:rtl/>
        </w:rPr>
        <w:t xml:space="preserve"> فقال عليّ</w:t>
      </w:r>
      <w:r w:rsidR="004704BF">
        <w:rPr>
          <w:rtl/>
        </w:rPr>
        <w:t>:</w:t>
      </w:r>
      <w:r w:rsidRPr="00200A9B">
        <w:rPr>
          <w:rtl/>
        </w:rPr>
        <w:t xml:space="preserve"> </w:t>
      </w:r>
      <w:r w:rsidR="004704BF">
        <w:rPr>
          <w:rtl/>
        </w:rPr>
        <w:t>(</w:t>
      </w:r>
      <w:r w:rsidRPr="00200A9B">
        <w:rPr>
          <w:rtl/>
        </w:rPr>
        <w:t>غَضبُ الخيلِ عليَّ اللُّجُم</w:t>
      </w:r>
      <w:r w:rsidR="004704BF">
        <w:rPr>
          <w:rtl/>
        </w:rPr>
        <w:t>).</w:t>
      </w:r>
      <w:r w:rsidRPr="00200A9B">
        <w:rPr>
          <w:rtl/>
        </w:rPr>
        <w:t xml:space="preserve"> </w:t>
      </w:r>
    </w:p>
    <w:p w:rsidR="00F06970" w:rsidRPr="00200A9B" w:rsidRDefault="00F06970" w:rsidP="00200A9B">
      <w:pPr>
        <w:pStyle w:val="libNormal"/>
        <w:rPr>
          <w:rtl/>
        </w:rPr>
      </w:pPr>
      <w:r w:rsidRPr="00200A9B">
        <w:rPr>
          <w:rtl/>
        </w:rPr>
        <w:t>فلمّا كان بالعشيّ جاء إلى عثمان</w:t>
      </w:r>
      <w:r w:rsidR="004704BF">
        <w:rPr>
          <w:rtl/>
        </w:rPr>
        <w:t>،</w:t>
      </w:r>
      <w:r w:rsidRPr="00200A9B">
        <w:rPr>
          <w:rtl/>
        </w:rPr>
        <w:t xml:space="preserve"> فقال له</w:t>
      </w:r>
      <w:r w:rsidR="004704BF">
        <w:rPr>
          <w:rtl/>
        </w:rPr>
        <w:t>:</w:t>
      </w:r>
      <w:r w:rsidRPr="00200A9B">
        <w:rPr>
          <w:rtl/>
        </w:rPr>
        <w:t xml:space="preserve"> ما حمَلك على ما صنعتَ بمروان</w:t>
      </w:r>
      <w:r w:rsidR="004704BF">
        <w:rPr>
          <w:rtl/>
        </w:rPr>
        <w:t>!</w:t>
      </w:r>
      <w:r w:rsidRPr="00200A9B">
        <w:rPr>
          <w:rtl/>
        </w:rPr>
        <w:t xml:space="preserve"> ولِمَ اجترأتَ عليّ</w:t>
      </w:r>
      <w:r w:rsidR="004704BF">
        <w:rPr>
          <w:rtl/>
        </w:rPr>
        <w:t>،</w:t>
      </w:r>
      <w:r w:rsidRPr="00200A9B">
        <w:rPr>
          <w:rtl/>
        </w:rPr>
        <w:t xml:space="preserve"> ورددتَ رسولي وأمري</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أمّا مروان</w:t>
      </w:r>
      <w:r w:rsidR="004704BF">
        <w:rPr>
          <w:rtl/>
        </w:rPr>
        <w:t>؛</w:t>
      </w:r>
      <w:r w:rsidRPr="00200A9B">
        <w:rPr>
          <w:rtl/>
        </w:rPr>
        <w:t xml:space="preserve"> فإنّه استقبلني يردّني</w:t>
      </w:r>
      <w:r w:rsidR="004704BF">
        <w:rPr>
          <w:rtl/>
        </w:rPr>
        <w:t>،</w:t>
      </w:r>
      <w:r w:rsidRPr="00200A9B">
        <w:rPr>
          <w:rtl/>
        </w:rPr>
        <w:t xml:space="preserve"> فرددتُه عن ردّي</w:t>
      </w:r>
      <w:r w:rsidR="004704BF">
        <w:rPr>
          <w:rtl/>
        </w:rPr>
        <w:t>.</w:t>
      </w:r>
      <w:r w:rsidRPr="00200A9B">
        <w:rPr>
          <w:rtl/>
        </w:rPr>
        <w:t xml:space="preserve"> وأمّا أمرك فلم أردّه</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ألَم يبلغك أنّي قد نهيتُ الناس عن أبي ذرّ وعن تشييعه</w:t>
      </w:r>
      <w:r w:rsidR="004704BF">
        <w:rPr>
          <w:rtl/>
        </w:rPr>
        <w:t>؟</w:t>
      </w:r>
      <w:r w:rsidRPr="00200A9B">
        <w:rPr>
          <w:rtl/>
        </w:rPr>
        <w:t xml:space="preserve"> </w:t>
      </w:r>
    </w:p>
    <w:p w:rsidR="00F06970" w:rsidRPr="00E77410"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أوَكلّ ما أمرتَنا به من شيء نرى طاعة الله والحقّ في خلافه اتّبعنا فيه أمرك</w:t>
      </w:r>
      <w:r w:rsidR="004704BF">
        <w:rPr>
          <w:rtl/>
        </w:rPr>
        <w:t>!!</w:t>
      </w:r>
      <w:r w:rsidRPr="00200A9B">
        <w:rPr>
          <w:rtl/>
        </w:rPr>
        <w:t xml:space="preserve"> بالله لا نفعل</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أقِد مروان</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ومِمّ أقيده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ضربت بين أُذنَي راحلته</w:t>
      </w:r>
      <w:r w:rsidR="004704BF">
        <w:rPr>
          <w:rtl/>
        </w:rPr>
        <w:t>،</w:t>
      </w:r>
      <w:r w:rsidRPr="00200A9B">
        <w:rPr>
          <w:rtl/>
        </w:rPr>
        <w:t xml:space="preserve"> وشتمتَه</w:t>
      </w:r>
      <w:r w:rsidR="004704BF">
        <w:rPr>
          <w:rtl/>
        </w:rPr>
        <w:t>،</w:t>
      </w:r>
      <w:r w:rsidRPr="00200A9B">
        <w:rPr>
          <w:rtl/>
        </w:rPr>
        <w:t xml:space="preserve"> فهو شاتمك وضارب بين أُذني راحلتك</w:t>
      </w:r>
      <w:r w:rsidR="004704BF">
        <w:rPr>
          <w:rtl/>
        </w:rPr>
        <w:t>.</w:t>
      </w:r>
      <w:r w:rsidRPr="00200A9B">
        <w:rPr>
          <w:rtl/>
        </w:rPr>
        <w:t xml:space="preserve"> </w:t>
      </w:r>
    </w:p>
    <w:p w:rsidR="00F06970" w:rsidRPr="00E77410" w:rsidRDefault="00F06970" w:rsidP="00200A9B">
      <w:pPr>
        <w:pStyle w:val="libNormal"/>
        <w:rPr>
          <w:rtl/>
        </w:rPr>
      </w:pPr>
      <w:r w:rsidRPr="00200A9B">
        <w:rPr>
          <w:rtl/>
        </w:rPr>
        <w:t>قال عليّ</w:t>
      </w:r>
      <w:r w:rsidR="004704BF">
        <w:rPr>
          <w:rtl/>
        </w:rPr>
        <w:t>:</w:t>
      </w:r>
      <w:r w:rsidRPr="00200A9B">
        <w:rPr>
          <w:rtl/>
        </w:rPr>
        <w:t xml:space="preserve"> </w:t>
      </w:r>
      <w:r w:rsidR="004704BF">
        <w:rPr>
          <w:rtl/>
        </w:rPr>
        <w:t>(</w:t>
      </w:r>
      <w:r w:rsidRPr="00200A9B">
        <w:rPr>
          <w:rtl/>
        </w:rPr>
        <w:t>أمّا راحلتي فهي تلك</w:t>
      </w:r>
      <w:r w:rsidR="004704BF">
        <w:rPr>
          <w:rtl/>
        </w:rPr>
        <w:t>،</w:t>
      </w:r>
      <w:r w:rsidRPr="00200A9B">
        <w:rPr>
          <w:rtl/>
        </w:rPr>
        <w:t xml:space="preserve"> فإنْ أراد أنْ يضربها كما ضربتُ راحلتَه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فليفعل</w:t>
      </w:r>
      <w:r w:rsidR="004704BF">
        <w:rPr>
          <w:rtl/>
        </w:rPr>
        <w:t>،</w:t>
      </w:r>
      <w:r w:rsidRPr="00200A9B">
        <w:rPr>
          <w:rtl/>
        </w:rPr>
        <w:t xml:space="preserve"> وأمّا أنا فوَ الله لئِن شتمني لأشتمنَّك أنتَ مثلَها بما لا أكذِب فيه</w:t>
      </w:r>
      <w:r w:rsidR="004704BF">
        <w:rPr>
          <w:rtl/>
        </w:rPr>
        <w:t>،</w:t>
      </w:r>
      <w:r w:rsidRPr="00200A9B">
        <w:rPr>
          <w:rtl/>
        </w:rPr>
        <w:t xml:space="preserve"> ولا أقول إلاّ حقّاً</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ولِم لا يشتمَك إذا شتمته</w:t>
      </w:r>
      <w:r w:rsidR="004704BF">
        <w:rPr>
          <w:rtl/>
        </w:rPr>
        <w:t>؟!،</w:t>
      </w:r>
      <w:r w:rsidRPr="00200A9B">
        <w:rPr>
          <w:rtl/>
        </w:rPr>
        <w:t xml:space="preserve"> فوَ الله ما أنتَ عندي بأفضل منه</w:t>
      </w:r>
      <w:r w:rsidR="004704BF">
        <w:rPr>
          <w:rtl/>
        </w:rPr>
        <w:t>!</w:t>
      </w:r>
      <w:r w:rsidRPr="00200A9B">
        <w:rPr>
          <w:rtl/>
        </w:rPr>
        <w:t xml:space="preserve"> </w:t>
      </w:r>
    </w:p>
    <w:p w:rsidR="00F06970" w:rsidRPr="00E77410" w:rsidRDefault="00F06970" w:rsidP="00200A9B">
      <w:pPr>
        <w:pStyle w:val="libNormal"/>
        <w:rPr>
          <w:rtl/>
        </w:rPr>
      </w:pPr>
      <w:r w:rsidRPr="00200A9B">
        <w:rPr>
          <w:rtl/>
        </w:rPr>
        <w:t>فغضب عليّ بن أبي طالب</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ألي تقول هذا القول</w:t>
      </w:r>
      <w:r w:rsidR="004704BF">
        <w:rPr>
          <w:rtl/>
        </w:rPr>
        <w:t>؟!</w:t>
      </w:r>
      <w:r w:rsidRPr="00200A9B">
        <w:rPr>
          <w:rtl/>
        </w:rPr>
        <w:t xml:space="preserve"> وبمروان تعدلُني</w:t>
      </w:r>
      <w:r w:rsidR="004704BF">
        <w:rPr>
          <w:rtl/>
        </w:rPr>
        <w:t>!!</w:t>
      </w:r>
      <w:r w:rsidRPr="00200A9B">
        <w:rPr>
          <w:rtl/>
        </w:rPr>
        <w:t xml:space="preserve"> فأنا والله أفضل منك</w:t>
      </w:r>
      <w:r w:rsidR="004704BF">
        <w:rPr>
          <w:rtl/>
        </w:rPr>
        <w:t>!</w:t>
      </w:r>
      <w:r w:rsidRPr="00200A9B">
        <w:rPr>
          <w:rtl/>
        </w:rPr>
        <w:t xml:space="preserve"> وأبي أفضل من أبيك</w:t>
      </w:r>
      <w:r w:rsidR="004704BF">
        <w:rPr>
          <w:rtl/>
        </w:rPr>
        <w:t>!</w:t>
      </w:r>
      <w:r w:rsidRPr="00200A9B">
        <w:rPr>
          <w:rtl/>
        </w:rPr>
        <w:t xml:space="preserve"> وأُمّي أفضل من أُمّك</w:t>
      </w:r>
      <w:r w:rsidR="004704BF">
        <w:rPr>
          <w:rtl/>
        </w:rPr>
        <w:t>!</w:t>
      </w:r>
      <w:r w:rsidRPr="00200A9B">
        <w:rPr>
          <w:rtl/>
        </w:rPr>
        <w:t xml:space="preserve"> وهذه نبلي قد نثلتها</w:t>
      </w:r>
      <w:r w:rsidRPr="00377476">
        <w:rPr>
          <w:rStyle w:val="libFootnotenumChar"/>
          <w:rtl/>
        </w:rPr>
        <w:t>(1)</w:t>
      </w:r>
      <w:r w:rsidR="004704BF">
        <w:rPr>
          <w:rtl/>
        </w:rPr>
        <w:t>،</w:t>
      </w:r>
      <w:r w:rsidRPr="00200A9B">
        <w:rPr>
          <w:rtl/>
        </w:rPr>
        <w:t xml:space="preserve"> وهلُمّ فانثلْ بنبلك</w:t>
      </w:r>
      <w:r w:rsidR="004704BF">
        <w:rPr>
          <w:rtl/>
        </w:rPr>
        <w:t>)</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فغضِب عُثمان</w:t>
      </w:r>
      <w:r w:rsidR="004704BF">
        <w:rPr>
          <w:rtl/>
        </w:rPr>
        <w:t>،</w:t>
      </w:r>
      <w:r w:rsidRPr="00200A9B">
        <w:rPr>
          <w:rtl/>
        </w:rPr>
        <w:t xml:space="preserve"> واحمرّ وجهه</w:t>
      </w:r>
      <w:r w:rsidR="004704BF">
        <w:rPr>
          <w:rtl/>
        </w:rPr>
        <w:t>،</w:t>
      </w:r>
      <w:r w:rsidRPr="00200A9B">
        <w:rPr>
          <w:rtl/>
        </w:rPr>
        <w:t xml:space="preserve"> فقام ودخَل داره</w:t>
      </w:r>
      <w:r w:rsidR="004704BF">
        <w:rPr>
          <w:rtl/>
        </w:rPr>
        <w:t>.</w:t>
      </w:r>
      <w:r w:rsidRPr="00200A9B">
        <w:rPr>
          <w:rtl/>
        </w:rPr>
        <w:t xml:space="preserve"> وانصرف عليّ</w:t>
      </w:r>
      <w:r w:rsidR="004704BF">
        <w:rPr>
          <w:rtl/>
        </w:rPr>
        <w:t>،</w:t>
      </w:r>
      <w:r w:rsidRPr="00200A9B">
        <w:rPr>
          <w:rtl/>
        </w:rPr>
        <w:t xml:space="preserve"> فاجتمع إليه أهل بيته</w:t>
      </w:r>
      <w:r w:rsidR="004704BF">
        <w:rPr>
          <w:rtl/>
        </w:rPr>
        <w:t>،</w:t>
      </w:r>
      <w:r w:rsidRPr="00200A9B">
        <w:rPr>
          <w:rtl/>
        </w:rPr>
        <w:t xml:space="preserve"> ورجال من المهاجرين والأنصار</w:t>
      </w:r>
      <w:r w:rsidR="004704BF">
        <w:rPr>
          <w:rtl/>
        </w:rPr>
        <w:t>.</w:t>
      </w:r>
      <w:r w:rsidRPr="00200A9B">
        <w:rPr>
          <w:rtl/>
        </w:rPr>
        <w:t xml:space="preserve"> </w:t>
      </w:r>
    </w:p>
    <w:p w:rsidR="004704BF" w:rsidRDefault="00F06970" w:rsidP="00200A9B">
      <w:pPr>
        <w:pStyle w:val="libNormal"/>
        <w:rPr>
          <w:rtl/>
        </w:rPr>
      </w:pPr>
      <w:r w:rsidRPr="00200A9B">
        <w:rPr>
          <w:rtl/>
        </w:rPr>
        <w:t>فلمّا كان من الغد واجتمع الناس إلى عثمان شكا إليهم عليّاً</w:t>
      </w:r>
      <w:r w:rsidR="004704BF">
        <w:rPr>
          <w:rtl/>
        </w:rPr>
        <w:t>،</w:t>
      </w:r>
      <w:r w:rsidRPr="00200A9B">
        <w:rPr>
          <w:rtl/>
        </w:rPr>
        <w:t xml:space="preserve"> وقال</w:t>
      </w:r>
      <w:r w:rsidR="004704BF">
        <w:rPr>
          <w:rtl/>
        </w:rPr>
        <w:t>:</w:t>
      </w:r>
      <w:r w:rsidRPr="00200A9B">
        <w:rPr>
          <w:rtl/>
        </w:rPr>
        <w:t xml:space="preserve"> إنّه يعيبني ويظاهر من يعيبني</w:t>
      </w:r>
      <w:r w:rsidR="004704BF">
        <w:rPr>
          <w:rtl/>
        </w:rPr>
        <w:t xml:space="preserve"> - </w:t>
      </w:r>
      <w:r w:rsidRPr="00200A9B">
        <w:rPr>
          <w:rtl/>
        </w:rPr>
        <w:t>يريد بذلك أبا ذرّ وعمّار بن ياسر وغيرهما</w:t>
      </w:r>
      <w:r w:rsidR="004704BF">
        <w:rPr>
          <w:rtl/>
        </w:rPr>
        <w:t xml:space="preserve"> -.</w:t>
      </w:r>
      <w:r w:rsidRPr="00200A9B">
        <w:rPr>
          <w:rtl/>
        </w:rPr>
        <w:t xml:space="preserve"> فدخَل الناس بينهما</w:t>
      </w:r>
      <w:r w:rsidR="004704BF">
        <w:rPr>
          <w:rtl/>
        </w:rPr>
        <w:t>،</w:t>
      </w:r>
      <w:r w:rsidRPr="00200A9B">
        <w:rPr>
          <w:rtl/>
        </w:rPr>
        <w:t xml:space="preserve"> حتى اصطلحا</w:t>
      </w:r>
      <w:r w:rsidR="004704BF">
        <w:rPr>
          <w:rtl/>
        </w:rPr>
        <w:t>،</w:t>
      </w:r>
      <w:r w:rsidRPr="00200A9B">
        <w:rPr>
          <w:rtl/>
        </w:rPr>
        <w:t xml:space="preserve"> وقال له عليّ</w:t>
      </w:r>
      <w:r w:rsidR="004704BF">
        <w:rPr>
          <w:rtl/>
        </w:rPr>
        <w:t>:</w:t>
      </w:r>
      <w:r w:rsidRPr="00200A9B">
        <w:rPr>
          <w:rtl/>
        </w:rPr>
        <w:t xml:space="preserve"> </w:t>
      </w:r>
      <w:r w:rsidR="004704BF">
        <w:rPr>
          <w:rtl/>
        </w:rPr>
        <w:t>(</w:t>
      </w:r>
      <w:r w:rsidRPr="00200A9B">
        <w:rPr>
          <w:rtl/>
        </w:rPr>
        <w:t>والله</w:t>
      </w:r>
      <w:r w:rsidR="004704BF">
        <w:rPr>
          <w:rtl/>
        </w:rPr>
        <w:t>،</w:t>
      </w:r>
      <w:r w:rsidRPr="00200A9B">
        <w:rPr>
          <w:rtl/>
        </w:rPr>
        <w:t xml:space="preserve"> ما أردتُ بتشييع أبي ذرّ إلاّ الله تعالى</w:t>
      </w:r>
      <w:r w:rsidR="004704BF">
        <w:rPr>
          <w:rtl/>
        </w:rPr>
        <w:t>)</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نَثَل كِنانته نثلاً</w:t>
      </w:r>
      <w:r w:rsidR="004704BF">
        <w:rPr>
          <w:rtl/>
        </w:rPr>
        <w:t>:</w:t>
      </w:r>
      <w:r w:rsidRPr="00E77410">
        <w:rPr>
          <w:rtl/>
        </w:rPr>
        <w:t xml:space="preserve"> استخرج ما فيها من النبل </w:t>
      </w:r>
      <w:r w:rsidR="004704BF">
        <w:rPr>
          <w:rtl/>
        </w:rPr>
        <w:t>(</w:t>
      </w:r>
      <w:r w:rsidRPr="00E77410">
        <w:rPr>
          <w:rtl/>
        </w:rPr>
        <w:t>لسان العرب</w:t>
      </w:r>
      <w:r w:rsidR="004704BF">
        <w:rPr>
          <w:rtl/>
        </w:rPr>
        <w:t>:</w:t>
      </w:r>
      <w:r w:rsidRPr="00E77410">
        <w:rPr>
          <w:rtl/>
        </w:rPr>
        <w:t xml:space="preserve"> </w:t>
      </w:r>
      <w:r>
        <w:rPr>
          <w:rtl/>
        </w:rPr>
        <w:t>11</w:t>
      </w:r>
      <w:r w:rsidRPr="00E77410">
        <w:rPr>
          <w:rtl/>
        </w:rPr>
        <w:t xml:space="preserve"> / </w:t>
      </w:r>
      <w:r>
        <w:rPr>
          <w:rtl/>
        </w:rPr>
        <w:t>645</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2</w:t>
      </w:r>
      <w:r w:rsidRPr="00E77410">
        <w:rPr>
          <w:rtl/>
        </w:rPr>
        <w:t>) كذا</w:t>
      </w:r>
      <w:r w:rsidR="004704BF">
        <w:rPr>
          <w:rtl/>
        </w:rPr>
        <w:t>،</w:t>
      </w:r>
      <w:r w:rsidRPr="00E77410">
        <w:rPr>
          <w:rtl/>
        </w:rPr>
        <w:t xml:space="preserve"> والظاهر أنّ الصحيح</w:t>
      </w:r>
      <w:r w:rsidR="004704BF">
        <w:rPr>
          <w:rtl/>
        </w:rPr>
        <w:t>:</w:t>
      </w:r>
      <w:r w:rsidRPr="00E77410">
        <w:rPr>
          <w:rtl/>
        </w:rPr>
        <w:t xml:space="preserve"> </w:t>
      </w:r>
      <w:r w:rsidR="004704BF">
        <w:rPr>
          <w:rtl/>
        </w:rPr>
        <w:t>(</w:t>
      </w:r>
      <w:r w:rsidRPr="00E77410">
        <w:rPr>
          <w:rtl/>
        </w:rPr>
        <w:t>نبلَك</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3</w:t>
      </w:r>
      <w:r w:rsidRPr="00E77410">
        <w:rPr>
          <w:rtl/>
        </w:rPr>
        <w:t>) مروج الذهب</w:t>
      </w:r>
      <w:r w:rsidR="004704BF">
        <w:rPr>
          <w:rtl/>
        </w:rPr>
        <w:t>:</w:t>
      </w:r>
      <w:r w:rsidRPr="00E77410">
        <w:rPr>
          <w:rtl/>
        </w:rPr>
        <w:t xml:space="preserve"> </w:t>
      </w:r>
      <w:r>
        <w:rPr>
          <w:rtl/>
        </w:rPr>
        <w:t>2</w:t>
      </w:r>
      <w:r w:rsidRPr="00E77410">
        <w:rPr>
          <w:rtl/>
        </w:rPr>
        <w:t xml:space="preserve"> / </w:t>
      </w:r>
      <w:r>
        <w:rPr>
          <w:rtl/>
        </w:rPr>
        <w:t>348</w:t>
      </w:r>
      <w:r w:rsidR="004704BF">
        <w:rPr>
          <w:rtl/>
        </w:rPr>
        <w:t>.</w:t>
      </w:r>
      <w:r w:rsidRPr="00E77410">
        <w:rPr>
          <w:rFonts w:hint="cs"/>
          <w:rtl/>
        </w:rPr>
        <w:t xml:space="preserve"> </w:t>
      </w:r>
    </w:p>
    <w:p w:rsidR="00F06970" w:rsidRDefault="00F06970" w:rsidP="00F06970">
      <w:pPr>
        <w:pStyle w:val="libNormal"/>
        <w:rPr>
          <w:rtl/>
        </w:rPr>
      </w:pPr>
      <w:r>
        <w:br w:type="page"/>
      </w:r>
    </w:p>
    <w:p w:rsidR="00F06970" w:rsidRDefault="00F06970" w:rsidP="00F06970">
      <w:pPr>
        <w:pStyle w:val="libNormal"/>
        <w:rPr>
          <w:rtl/>
        </w:rPr>
      </w:pPr>
      <w:r>
        <w:lastRenderedPageBreak/>
        <w:br w:type="page"/>
      </w:r>
    </w:p>
    <w:p w:rsidR="00F06970" w:rsidRPr="00E77410" w:rsidRDefault="00F06970" w:rsidP="004704BF">
      <w:pPr>
        <w:pStyle w:val="libCenterBold1"/>
        <w:rPr>
          <w:rtl/>
        </w:rPr>
      </w:pPr>
      <w:r w:rsidRPr="00E77410">
        <w:rPr>
          <w:rtl/>
        </w:rPr>
        <w:lastRenderedPageBreak/>
        <w:t xml:space="preserve">تحريف التاريخ في قضيّة نفي أبي ذرّ </w:t>
      </w:r>
    </w:p>
    <w:p w:rsidR="00F06970" w:rsidRPr="00E77410" w:rsidRDefault="00F06970" w:rsidP="00200A9B">
      <w:pPr>
        <w:pStyle w:val="libNormal"/>
        <w:rPr>
          <w:rtl/>
        </w:rPr>
      </w:pPr>
      <w:r w:rsidRPr="00E77410">
        <w:rPr>
          <w:rtl/>
        </w:rPr>
        <w:t>إنّ تحريف الحقائق في النصوص التأريخيّة القديمة أمرٌ يدعو إلى تشويه الواقع وإضلال الناس من جهة</w:t>
      </w:r>
      <w:r w:rsidR="004704BF">
        <w:rPr>
          <w:rtl/>
        </w:rPr>
        <w:t>،</w:t>
      </w:r>
      <w:r w:rsidRPr="00E77410">
        <w:rPr>
          <w:rtl/>
        </w:rPr>
        <w:t xml:space="preserve"> وإلى الأسف العميق من جهة أُخرى</w:t>
      </w:r>
      <w:r w:rsidR="004704BF">
        <w:rPr>
          <w:rtl/>
        </w:rPr>
        <w:t>.</w:t>
      </w:r>
      <w:r w:rsidRPr="00E77410">
        <w:rPr>
          <w:rtl/>
        </w:rPr>
        <w:t xml:space="preserve"> حيث إنّ الناظر في طيّات التاريخ ينظر بعينِ الأسى إلى ما نال النصوص القديمة من التحريف</w:t>
      </w:r>
      <w:r w:rsidR="004704BF">
        <w:rPr>
          <w:rtl/>
        </w:rPr>
        <w:t>؛</w:t>
      </w:r>
      <w:r w:rsidRPr="00E77410">
        <w:rPr>
          <w:rtl/>
        </w:rPr>
        <w:t xml:space="preserve"> وهو في الحقيقة له أسباب كثيرة</w:t>
      </w:r>
      <w:r w:rsidR="004704BF">
        <w:rPr>
          <w:rtl/>
        </w:rPr>
        <w:t>،</w:t>
      </w:r>
      <w:r w:rsidRPr="00E77410">
        <w:rPr>
          <w:rtl/>
        </w:rPr>
        <w:t xml:space="preserve"> يطول الكلام ببيانها</w:t>
      </w:r>
      <w:r w:rsidR="004704BF">
        <w:rPr>
          <w:rtl/>
        </w:rPr>
        <w:t>.</w:t>
      </w:r>
      <w:r w:rsidRPr="00E77410">
        <w:rPr>
          <w:rtl/>
        </w:rPr>
        <w:t xml:space="preserve"> </w:t>
      </w:r>
    </w:p>
    <w:p w:rsidR="00F06970" w:rsidRPr="00200A9B" w:rsidRDefault="00F06970" w:rsidP="00200A9B">
      <w:pPr>
        <w:pStyle w:val="libNormal"/>
        <w:rPr>
          <w:rtl/>
        </w:rPr>
      </w:pPr>
      <w:r w:rsidRPr="00200A9B">
        <w:rPr>
          <w:rtl/>
        </w:rPr>
        <w:t>ومِن أوضح مصاديقه هو تحريف المعلومات المتعلّقة بقضيّة نفي أبي ذرّ</w:t>
      </w:r>
      <w:r w:rsidR="004704BF">
        <w:rPr>
          <w:rtl/>
        </w:rPr>
        <w:t>.</w:t>
      </w:r>
      <w:r w:rsidRPr="00200A9B">
        <w:rPr>
          <w:rtl/>
        </w:rPr>
        <w:t xml:space="preserve"> فنرى الطبري وابن الأثير قد تناولا ممهِّدات النفي وطبيعته وكيفيّته وملابسات إخراج أبي ذرّ من الشام على نحو الإشارة</w:t>
      </w:r>
      <w:r w:rsidR="004704BF">
        <w:rPr>
          <w:rtl/>
        </w:rPr>
        <w:t>.</w:t>
      </w:r>
      <w:r w:rsidRPr="00200A9B">
        <w:rPr>
          <w:rtl/>
        </w:rPr>
        <w:t xml:space="preserve"> بَيْد أنّهما أحجما عن كشف الحقائق وتصوير الواقع الصادق</w:t>
      </w:r>
      <w:r w:rsidR="004704BF">
        <w:rPr>
          <w:rtl/>
        </w:rPr>
        <w:t>.</w:t>
      </w:r>
      <w:r w:rsidRPr="00200A9B">
        <w:rPr>
          <w:rtl/>
        </w:rPr>
        <w:t xml:space="preserve"> </w:t>
      </w:r>
    </w:p>
    <w:p w:rsidR="004704BF" w:rsidRDefault="00F06970" w:rsidP="00200A9B">
      <w:pPr>
        <w:pStyle w:val="libNormal"/>
        <w:rPr>
          <w:rtl/>
        </w:rPr>
      </w:pPr>
      <w:r w:rsidRPr="00200A9B">
        <w:rPr>
          <w:rtl/>
        </w:rPr>
        <w:t>أمّا الطبري فقد ذكر في تأريخه</w:t>
      </w:r>
      <w:r w:rsidR="004704BF">
        <w:rPr>
          <w:rtl/>
        </w:rPr>
        <w:t>:</w:t>
      </w:r>
      <w:r w:rsidRPr="00200A9B">
        <w:rPr>
          <w:rtl/>
        </w:rPr>
        <w:t xml:space="preserve"> وفي هذه السنة</w:t>
      </w:r>
      <w:r w:rsidR="004704BF">
        <w:rPr>
          <w:rtl/>
        </w:rPr>
        <w:t xml:space="preserve"> - </w:t>
      </w:r>
      <w:r w:rsidRPr="00200A9B">
        <w:rPr>
          <w:rtl/>
        </w:rPr>
        <w:t>أعني سنة ثلاثين</w:t>
      </w:r>
      <w:r w:rsidR="004704BF">
        <w:rPr>
          <w:rtl/>
        </w:rPr>
        <w:t xml:space="preserve"> - </w:t>
      </w:r>
      <w:r w:rsidRPr="00200A9B">
        <w:rPr>
          <w:rtl/>
        </w:rPr>
        <w:t>كان ما ذُكر من أمر أبي ذرّ ومعاوية</w:t>
      </w:r>
      <w:r w:rsidR="004704BF">
        <w:rPr>
          <w:rtl/>
        </w:rPr>
        <w:t>،</w:t>
      </w:r>
      <w:r w:rsidRPr="00200A9B">
        <w:rPr>
          <w:rtl/>
        </w:rPr>
        <w:t xml:space="preserve"> وإشخاص معاوية إيّاه من الشام إلى المدينة</w:t>
      </w:r>
      <w:r w:rsidR="004704BF">
        <w:rPr>
          <w:rtl/>
        </w:rPr>
        <w:t>،</w:t>
      </w:r>
      <w:r w:rsidRPr="00200A9B">
        <w:rPr>
          <w:rtl/>
        </w:rPr>
        <w:t xml:space="preserve"> وقد ذُكر في سبب إشخاصه إيّاه منها إليها أُمور كثيرة</w:t>
      </w:r>
      <w:r w:rsidR="004704BF">
        <w:rPr>
          <w:rtl/>
        </w:rPr>
        <w:t>،</w:t>
      </w:r>
      <w:r w:rsidRPr="00200A9B">
        <w:rPr>
          <w:rtl/>
        </w:rPr>
        <w:t xml:space="preserve"> كرِهتُ ذكر أكثرها</w:t>
      </w:r>
      <w:r w:rsidR="004704BF">
        <w:rPr>
          <w:rtl/>
        </w:rPr>
        <w:t>.</w:t>
      </w:r>
      <w:r w:rsidRPr="00200A9B">
        <w:rPr>
          <w:rtl/>
        </w:rPr>
        <w:t xml:space="preserve"> فأمّا العاذرون معاوية في ذلك</w:t>
      </w:r>
      <w:r w:rsidR="004704BF">
        <w:rPr>
          <w:rtl/>
        </w:rPr>
        <w:t>،</w:t>
      </w:r>
      <w:r w:rsidRPr="00200A9B">
        <w:rPr>
          <w:rtl/>
        </w:rPr>
        <w:t xml:space="preserve"> فإنّهم ذكروا في ذلك قصّة</w:t>
      </w:r>
      <w:r w:rsidR="004704BF">
        <w:rPr>
          <w:rtl/>
        </w:rPr>
        <w:t>..</w:t>
      </w:r>
      <w:r w:rsidRPr="00200A9B">
        <w:rPr>
          <w:rtl/>
        </w:rPr>
        <w:t xml:space="preserve"> </w:t>
      </w:r>
      <w:r w:rsidRPr="00377476">
        <w:rPr>
          <w:rStyle w:val="libFootnotenumChar"/>
          <w:rtl/>
        </w:rPr>
        <w:t>(1)</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تاريخ الطبري</w:t>
      </w:r>
      <w:r w:rsidR="004704BF">
        <w:rPr>
          <w:rtl/>
        </w:rPr>
        <w:t>:</w:t>
      </w:r>
      <w:r w:rsidRPr="00E77410">
        <w:rPr>
          <w:rtl/>
        </w:rPr>
        <w:t xml:space="preserve"> </w:t>
      </w:r>
      <w:r>
        <w:rPr>
          <w:rtl/>
        </w:rPr>
        <w:t>4</w:t>
      </w:r>
      <w:r w:rsidRPr="00E77410">
        <w:rPr>
          <w:rtl/>
        </w:rPr>
        <w:t xml:space="preserve"> / </w:t>
      </w:r>
      <w:r>
        <w:rPr>
          <w:rtl/>
        </w:rPr>
        <w:t>283</w:t>
      </w:r>
      <w:r w:rsidR="004704BF">
        <w:rPr>
          <w:rtl/>
        </w:rPr>
        <w:t>.</w:t>
      </w:r>
      <w:r w:rsidRPr="00E7741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وأمّا ابن الأثير فقال</w:t>
      </w:r>
      <w:r w:rsidR="004704BF">
        <w:rPr>
          <w:rtl/>
        </w:rPr>
        <w:t>:</w:t>
      </w:r>
      <w:r w:rsidRPr="00200A9B">
        <w:rPr>
          <w:rtl/>
        </w:rPr>
        <w:t xml:space="preserve"> وفي هذه السنة [30 هـ ] كان ما ذكر في أمر أبي ذرّ</w:t>
      </w:r>
      <w:r w:rsidR="004704BF">
        <w:rPr>
          <w:rtl/>
        </w:rPr>
        <w:t>،</w:t>
      </w:r>
      <w:r w:rsidRPr="00200A9B">
        <w:rPr>
          <w:rtl/>
        </w:rPr>
        <w:t xml:space="preserve"> وإشخاص معاوية إيّاه من الشام إلى المدينة</w:t>
      </w:r>
      <w:r w:rsidR="004704BF">
        <w:rPr>
          <w:rtl/>
        </w:rPr>
        <w:t>،</w:t>
      </w:r>
      <w:r w:rsidRPr="00200A9B">
        <w:rPr>
          <w:rtl/>
        </w:rPr>
        <w:t xml:space="preserve"> وقد ذُكر في سبب ذلك أُمور كثيرة</w:t>
      </w:r>
      <w:r w:rsidR="004704BF">
        <w:rPr>
          <w:rtl/>
        </w:rPr>
        <w:t xml:space="preserve"> - </w:t>
      </w:r>
      <w:r w:rsidRPr="00200A9B">
        <w:rPr>
          <w:rtl/>
        </w:rPr>
        <w:t>من سبّ معاوية إيّاه</w:t>
      </w:r>
      <w:r w:rsidR="004704BF">
        <w:rPr>
          <w:rtl/>
        </w:rPr>
        <w:t>،</w:t>
      </w:r>
      <w:r w:rsidRPr="00200A9B">
        <w:rPr>
          <w:rtl/>
        </w:rPr>
        <w:t xml:space="preserve"> وتهديده بالقتل</w:t>
      </w:r>
      <w:r w:rsidR="004704BF">
        <w:rPr>
          <w:rtl/>
        </w:rPr>
        <w:t>،</w:t>
      </w:r>
      <w:r w:rsidRPr="00200A9B">
        <w:rPr>
          <w:rtl/>
        </w:rPr>
        <w:t xml:space="preserve"> وحمله إلى المدينة من الشام بغير وطاء</w:t>
      </w:r>
      <w:r w:rsidR="004704BF">
        <w:rPr>
          <w:rtl/>
        </w:rPr>
        <w:t>،</w:t>
      </w:r>
      <w:r w:rsidRPr="00200A9B">
        <w:rPr>
          <w:rtl/>
        </w:rPr>
        <w:t xml:space="preserve"> ونفيه من المدينة على الوجه الشنيع</w:t>
      </w:r>
      <w:r w:rsidR="004704BF">
        <w:rPr>
          <w:rtl/>
        </w:rPr>
        <w:t>،</w:t>
      </w:r>
      <w:r w:rsidRPr="00200A9B">
        <w:rPr>
          <w:rtl/>
        </w:rPr>
        <w:t xml:space="preserve"> لا يصحّ النقل به</w:t>
      </w:r>
      <w:r w:rsidR="004704BF">
        <w:rPr>
          <w:rtl/>
        </w:rPr>
        <w:t>،</w:t>
      </w:r>
      <w:r w:rsidRPr="00200A9B">
        <w:rPr>
          <w:rtl/>
        </w:rPr>
        <w:t xml:space="preserve"> ولو صحّ لكان ينبغي أنْ يعتذر عن عثمان</w:t>
      </w:r>
      <w:r w:rsidR="004704BF">
        <w:rPr>
          <w:rtl/>
        </w:rPr>
        <w:t>؛</w:t>
      </w:r>
      <w:r w:rsidRPr="00200A9B">
        <w:rPr>
          <w:rtl/>
        </w:rPr>
        <w:t xml:space="preserve"> فإنَّ للإمام أنْ يؤدّب رعيّته</w:t>
      </w:r>
      <w:r w:rsidR="004704BF">
        <w:rPr>
          <w:rtl/>
        </w:rPr>
        <w:t>،</w:t>
      </w:r>
      <w:r w:rsidRPr="00200A9B">
        <w:rPr>
          <w:rtl/>
        </w:rPr>
        <w:t xml:space="preserve"> وغير ذلك من الأعذار</w:t>
      </w:r>
      <w:r w:rsidR="004704BF">
        <w:rPr>
          <w:rtl/>
        </w:rPr>
        <w:t>،</w:t>
      </w:r>
      <w:r w:rsidRPr="00200A9B">
        <w:rPr>
          <w:rtl/>
        </w:rPr>
        <w:t xml:space="preserve"> لا أنْ يجعل ذلك سبباً للطعن عليه</w:t>
      </w:r>
      <w:r w:rsidR="004704BF">
        <w:rPr>
          <w:rtl/>
        </w:rPr>
        <w:t xml:space="preserve">!! - </w:t>
      </w:r>
      <w:r w:rsidRPr="00200A9B">
        <w:rPr>
          <w:rtl/>
        </w:rPr>
        <w:t>كرِهتُ ذكرها</w:t>
      </w:r>
      <w:r w:rsidR="004704BF">
        <w:rPr>
          <w:rtl/>
        </w:rPr>
        <w:t>.</w:t>
      </w:r>
      <w:r w:rsidRPr="00200A9B">
        <w:rPr>
          <w:rtl/>
        </w:rPr>
        <w:t xml:space="preserve"> </w:t>
      </w:r>
    </w:p>
    <w:p w:rsidR="00F06970" w:rsidRPr="00E77410" w:rsidRDefault="00F06970" w:rsidP="00200A9B">
      <w:pPr>
        <w:pStyle w:val="libNormal"/>
        <w:rPr>
          <w:rtl/>
        </w:rPr>
      </w:pPr>
      <w:r w:rsidRPr="00200A9B">
        <w:rPr>
          <w:rtl/>
        </w:rPr>
        <w:t>وأمّا العاذرون فإنّهم قالوا</w:t>
      </w:r>
      <w:r w:rsidR="004704BF">
        <w:rPr>
          <w:rtl/>
        </w:rPr>
        <w:t>:....</w:t>
      </w:r>
      <w:r w:rsidRPr="00377476">
        <w:rPr>
          <w:rStyle w:val="libFootnotenumChar"/>
          <w:rtl/>
        </w:rPr>
        <w:t xml:space="preserve">(1) </w:t>
      </w:r>
    </w:p>
    <w:p w:rsidR="00F06970" w:rsidRPr="00200A9B" w:rsidRDefault="00F06970" w:rsidP="00200A9B">
      <w:pPr>
        <w:pStyle w:val="libNormal"/>
        <w:rPr>
          <w:rtl/>
        </w:rPr>
      </w:pPr>
      <w:r w:rsidRPr="00200A9B">
        <w:rPr>
          <w:rtl/>
        </w:rPr>
        <w:t>وهكذا يسدلاّن الستار على الحقائق</w:t>
      </w:r>
      <w:r w:rsidR="004704BF">
        <w:rPr>
          <w:rtl/>
        </w:rPr>
        <w:t>.</w:t>
      </w:r>
      <w:r w:rsidRPr="00200A9B">
        <w:rPr>
          <w:rtl/>
        </w:rPr>
        <w:t xml:space="preserve"> ومن جانب آخر</w:t>
      </w:r>
      <w:r w:rsidR="004704BF">
        <w:rPr>
          <w:rtl/>
        </w:rPr>
        <w:t>،</w:t>
      </w:r>
      <w:r w:rsidRPr="00200A9B">
        <w:rPr>
          <w:rtl/>
        </w:rPr>
        <w:t xml:space="preserve"> ينقلان معلومات كاذبة عن أبي ذرّ</w:t>
      </w:r>
      <w:r w:rsidR="004704BF">
        <w:rPr>
          <w:rtl/>
        </w:rPr>
        <w:t>،</w:t>
      </w:r>
      <w:r w:rsidRPr="00200A9B">
        <w:rPr>
          <w:rtl/>
        </w:rPr>
        <w:t xml:space="preserve"> فيُحاولان المَسَّ بقُدسيّة </w:t>
      </w:r>
      <w:r w:rsidR="004704BF">
        <w:rPr>
          <w:rtl/>
        </w:rPr>
        <w:t>(</w:t>
      </w:r>
      <w:r w:rsidRPr="00200A9B">
        <w:rPr>
          <w:rtl/>
        </w:rPr>
        <w:t>أصدق مَن أقلّته الغبراء</w:t>
      </w:r>
      <w:r w:rsidR="004704BF">
        <w:rPr>
          <w:rtl/>
        </w:rPr>
        <w:t>).</w:t>
      </w:r>
      <w:r w:rsidRPr="00200A9B">
        <w:rPr>
          <w:rtl/>
        </w:rPr>
        <w:t xml:space="preserve"> ومن العجب أنّهما يُوردان ذلك كلّه عن سيف بن عمر بطل الوضع والاختلاق</w:t>
      </w:r>
      <w:r w:rsidR="004704BF">
        <w:rPr>
          <w:rtl/>
        </w:rPr>
        <w:t>،</w:t>
      </w:r>
      <w:r w:rsidRPr="00200A9B">
        <w:rPr>
          <w:rtl/>
        </w:rPr>
        <w:t xml:space="preserve"> ومثال الافتراء</w:t>
      </w:r>
      <w:r w:rsidR="004704BF">
        <w:rPr>
          <w:rtl/>
        </w:rPr>
        <w:t>،</w:t>
      </w:r>
      <w:r w:rsidRPr="00200A9B">
        <w:rPr>
          <w:rtl/>
        </w:rPr>
        <w:t xml:space="preserve"> والنموذج الماثل لإشاعة الكذِب</w:t>
      </w:r>
      <w:r w:rsidR="004704BF">
        <w:rPr>
          <w:rtl/>
        </w:rPr>
        <w:t>.</w:t>
      </w:r>
      <w:r w:rsidRPr="00200A9B">
        <w:rPr>
          <w:rtl/>
        </w:rPr>
        <w:t xml:space="preserve"> </w:t>
      </w:r>
    </w:p>
    <w:p w:rsidR="00F06970" w:rsidRPr="00E77410" w:rsidRDefault="00F06970" w:rsidP="00200A9B">
      <w:pPr>
        <w:pStyle w:val="libNormal"/>
        <w:rPr>
          <w:rtl/>
        </w:rPr>
      </w:pPr>
      <w:r w:rsidRPr="00200A9B">
        <w:rPr>
          <w:rtl/>
        </w:rPr>
        <w:t>إنّ أحداً لم يُثْنِ على سيف</w:t>
      </w:r>
      <w:r w:rsidR="004704BF">
        <w:rPr>
          <w:rtl/>
        </w:rPr>
        <w:t>؛</w:t>
      </w:r>
      <w:r w:rsidRPr="00200A9B">
        <w:rPr>
          <w:rtl/>
        </w:rPr>
        <w:t xml:space="preserve"> فقد ضعّفه ابن معين وقال</w:t>
      </w:r>
      <w:r w:rsidR="004704BF">
        <w:rPr>
          <w:rtl/>
        </w:rPr>
        <w:t>:</w:t>
      </w:r>
      <w:r w:rsidRPr="00200A9B">
        <w:rPr>
          <w:rtl/>
        </w:rPr>
        <w:t xml:space="preserve"> </w:t>
      </w:r>
      <w:r w:rsidR="004704BF">
        <w:rPr>
          <w:rtl/>
        </w:rPr>
        <w:t>(</w:t>
      </w:r>
      <w:r w:rsidRPr="00200A9B">
        <w:rPr>
          <w:rtl/>
        </w:rPr>
        <w:t>فُليس خيرٌ منه</w:t>
      </w:r>
      <w:r w:rsidR="004704BF">
        <w:rPr>
          <w:rtl/>
        </w:rPr>
        <w:t>).</w:t>
      </w:r>
      <w:r w:rsidRPr="00200A9B">
        <w:rPr>
          <w:rtl/>
        </w:rPr>
        <w:t xml:space="preserve"> وذهَب أبو حاتم إلي أنّه </w:t>
      </w:r>
      <w:r w:rsidR="004704BF">
        <w:rPr>
          <w:rtl/>
        </w:rPr>
        <w:t>(</w:t>
      </w:r>
      <w:r w:rsidRPr="00200A9B">
        <w:rPr>
          <w:rtl/>
        </w:rPr>
        <w:t>متروك الحديث</w:t>
      </w:r>
      <w:r w:rsidR="004704BF">
        <w:rPr>
          <w:rtl/>
        </w:rPr>
        <w:t>).</w:t>
      </w:r>
      <w:r w:rsidRPr="00200A9B">
        <w:rPr>
          <w:rtl/>
        </w:rPr>
        <w:t xml:space="preserve"> ونصّ النسائي والدارقطني على ضعفه</w:t>
      </w:r>
      <w:r w:rsidR="004704BF">
        <w:rPr>
          <w:rtl/>
        </w:rPr>
        <w:t>.</w:t>
      </w:r>
      <w:r w:rsidRPr="00200A9B">
        <w:rPr>
          <w:rtl/>
        </w:rPr>
        <w:t xml:space="preserve"> وقال أبو داود</w:t>
      </w:r>
      <w:r w:rsidR="004704BF">
        <w:rPr>
          <w:rtl/>
        </w:rPr>
        <w:t>:</w:t>
      </w:r>
      <w:r w:rsidRPr="00200A9B">
        <w:rPr>
          <w:rtl/>
        </w:rPr>
        <w:t xml:space="preserve"> </w:t>
      </w:r>
      <w:r w:rsidR="004704BF">
        <w:rPr>
          <w:rtl/>
        </w:rPr>
        <w:t>(</w:t>
      </w:r>
      <w:r w:rsidRPr="00200A9B">
        <w:rPr>
          <w:rtl/>
        </w:rPr>
        <w:t>ليس بشيء</w:t>
      </w:r>
      <w:r w:rsidR="004704BF">
        <w:rPr>
          <w:rtl/>
        </w:rPr>
        <w:t>).</w:t>
      </w:r>
      <w:r w:rsidRPr="00200A9B">
        <w:rPr>
          <w:rtl/>
        </w:rPr>
        <w:t xml:space="preserve"> وقال ابن حبّان</w:t>
      </w:r>
      <w:r w:rsidR="004704BF">
        <w:rPr>
          <w:rtl/>
        </w:rPr>
        <w:t>:</w:t>
      </w:r>
      <w:r w:rsidRPr="00200A9B">
        <w:rPr>
          <w:rtl/>
        </w:rPr>
        <w:t xml:space="preserve"> </w:t>
      </w:r>
      <w:r w:rsidR="004704BF">
        <w:rPr>
          <w:rtl/>
        </w:rPr>
        <w:t>(</w:t>
      </w:r>
      <w:r w:rsidRPr="00200A9B">
        <w:rPr>
          <w:rtl/>
        </w:rPr>
        <w:t>يروي الموضوعات عن الأثبات</w:t>
      </w:r>
      <w:r w:rsidR="004704BF">
        <w:rPr>
          <w:rtl/>
        </w:rPr>
        <w:t>).</w:t>
      </w:r>
      <w:r w:rsidRPr="00200A9B">
        <w:rPr>
          <w:rtl/>
        </w:rPr>
        <w:t xml:space="preserve"> اتُّهم بالزندقة</w:t>
      </w:r>
      <w:r w:rsidR="004704BF">
        <w:rPr>
          <w:rtl/>
        </w:rPr>
        <w:t>،</w:t>
      </w:r>
      <w:r w:rsidRPr="00200A9B">
        <w:rPr>
          <w:rtl/>
        </w:rPr>
        <w:t xml:space="preserve"> وقالوا</w:t>
      </w:r>
      <w:r w:rsidR="004704BF">
        <w:rPr>
          <w:rtl/>
        </w:rPr>
        <w:t>:</w:t>
      </w:r>
      <w:r w:rsidRPr="00200A9B">
        <w:rPr>
          <w:rtl/>
        </w:rPr>
        <w:t xml:space="preserve"> إنّه كان يضَع الحديث</w:t>
      </w:r>
      <w:r w:rsidR="004704BF">
        <w:rPr>
          <w:rtl/>
        </w:rPr>
        <w:t>،</w:t>
      </w:r>
      <w:r w:rsidRPr="00200A9B">
        <w:rPr>
          <w:rtl/>
        </w:rPr>
        <w:t xml:space="preserve"> وذهَب الحاكم أيضاً إلى أنّه متّهم بالزندقة</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وأمّا أخبار سيف بن عمر فجميعها تبيّض صحيفة عثمان وتدافع عنه</w:t>
      </w:r>
      <w:r w:rsidR="004704BF">
        <w:rPr>
          <w:rtl/>
        </w:rPr>
        <w:t>،</w:t>
      </w:r>
      <w:r w:rsidRPr="00200A9B">
        <w:rPr>
          <w:rtl/>
        </w:rPr>
        <w:t xml:space="preserve"> فيقول مثلاً في نفي أبي ذرّ من قبل عثمان</w:t>
      </w:r>
      <w:r w:rsidR="004704BF">
        <w:rPr>
          <w:rtl/>
        </w:rPr>
        <w:t>:</w:t>
      </w:r>
      <w:r w:rsidRPr="00200A9B">
        <w:rPr>
          <w:rtl/>
        </w:rPr>
        <w:t xml:space="preserve"> </w:t>
      </w:r>
    </w:p>
    <w:p w:rsidR="004704BF" w:rsidRDefault="00F06970" w:rsidP="00200A9B">
      <w:pPr>
        <w:pStyle w:val="libNormal"/>
        <w:rPr>
          <w:rtl/>
        </w:rPr>
      </w:pPr>
      <w:r w:rsidRPr="00200A9B">
        <w:rPr>
          <w:rtl/>
        </w:rPr>
        <w:t>قال [أبو ذرّ لعثمان]</w:t>
      </w:r>
      <w:r w:rsidR="004704BF">
        <w:rPr>
          <w:rtl/>
        </w:rPr>
        <w:t>:</w:t>
      </w:r>
      <w:r w:rsidRPr="00200A9B">
        <w:rPr>
          <w:rtl/>
        </w:rPr>
        <w:t xml:space="preserve"> فتأذَنُ لي في الخروج</w:t>
      </w:r>
      <w:r w:rsidR="004704BF">
        <w:rPr>
          <w:rtl/>
        </w:rPr>
        <w:t>؟</w:t>
      </w:r>
      <w:r w:rsidRPr="00200A9B">
        <w:rPr>
          <w:rtl/>
        </w:rPr>
        <w:t xml:space="preserve"> فإنّ المدينة ليست لي بدار</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الكامل في التاريخ</w:t>
      </w:r>
      <w:r w:rsidR="004704BF">
        <w:rPr>
          <w:rtl/>
        </w:rPr>
        <w:t>:</w:t>
      </w:r>
      <w:r w:rsidRPr="00E77410">
        <w:rPr>
          <w:rtl/>
        </w:rPr>
        <w:t xml:space="preserve"> </w:t>
      </w:r>
      <w:r>
        <w:rPr>
          <w:rtl/>
        </w:rPr>
        <w:t>2</w:t>
      </w:r>
      <w:r w:rsidRPr="00E77410">
        <w:rPr>
          <w:rtl/>
        </w:rPr>
        <w:t xml:space="preserve"> / </w:t>
      </w:r>
      <w:r>
        <w:rPr>
          <w:rtl/>
        </w:rPr>
        <w:t>251</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2</w:t>
      </w:r>
      <w:r w:rsidRPr="00E77410">
        <w:rPr>
          <w:rtl/>
        </w:rPr>
        <w:t>) تهذيب التهذيب</w:t>
      </w:r>
      <w:r w:rsidR="004704BF">
        <w:rPr>
          <w:rtl/>
        </w:rPr>
        <w:t>:</w:t>
      </w:r>
      <w:r w:rsidRPr="00E77410">
        <w:rPr>
          <w:rtl/>
        </w:rPr>
        <w:t xml:space="preserve"> </w:t>
      </w:r>
      <w:r>
        <w:rPr>
          <w:rtl/>
        </w:rPr>
        <w:t>2</w:t>
      </w:r>
      <w:r w:rsidRPr="00E77410">
        <w:rPr>
          <w:rtl/>
        </w:rPr>
        <w:t xml:space="preserve"> / </w:t>
      </w:r>
      <w:r>
        <w:rPr>
          <w:rtl/>
        </w:rPr>
        <w:t>467</w:t>
      </w:r>
      <w:r w:rsidRPr="00E77410">
        <w:rPr>
          <w:rtl/>
        </w:rPr>
        <w:t xml:space="preserve"> / </w:t>
      </w:r>
      <w:r>
        <w:rPr>
          <w:rtl/>
        </w:rPr>
        <w:t>3184</w:t>
      </w:r>
      <w:r w:rsidR="004704BF">
        <w:rPr>
          <w:rtl/>
        </w:rPr>
        <w:t>،</w:t>
      </w:r>
      <w:r w:rsidRPr="00E77410">
        <w:rPr>
          <w:rtl/>
        </w:rPr>
        <w:t xml:space="preserve"> ميزان الاعتدال</w:t>
      </w:r>
      <w:r w:rsidR="004704BF">
        <w:rPr>
          <w:rtl/>
        </w:rPr>
        <w:t>:</w:t>
      </w:r>
      <w:r w:rsidRPr="00E77410">
        <w:rPr>
          <w:rtl/>
        </w:rPr>
        <w:t xml:space="preserve"> </w:t>
      </w:r>
      <w:r>
        <w:rPr>
          <w:rtl/>
        </w:rPr>
        <w:t>2</w:t>
      </w:r>
      <w:r w:rsidRPr="00E77410">
        <w:rPr>
          <w:rtl/>
        </w:rPr>
        <w:t xml:space="preserve"> / </w:t>
      </w:r>
      <w:r>
        <w:rPr>
          <w:rtl/>
        </w:rPr>
        <w:t>255</w:t>
      </w:r>
      <w:r w:rsidRPr="00E77410">
        <w:rPr>
          <w:rtl/>
        </w:rPr>
        <w:t xml:space="preserve"> / </w:t>
      </w:r>
      <w:r>
        <w:rPr>
          <w:rtl/>
        </w:rPr>
        <w:t>3637</w:t>
      </w:r>
      <w:r w:rsidR="004704BF">
        <w:rPr>
          <w:rtl/>
        </w:rPr>
        <w:t>.</w:t>
      </w:r>
      <w:r w:rsidRPr="00E77410">
        <w:rPr>
          <w:rFonts w:hint="cs"/>
          <w:rtl/>
        </w:rPr>
        <w:t xml:space="preserve"> </w:t>
      </w:r>
    </w:p>
    <w:p w:rsidR="00F06970" w:rsidRDefault="00F06970" w:rsidP="00F06970">
      <w:pPr>
        <w:pStyle w:val="libNormal"/>
        <w:rPr>
          <w:rtl/>
        </w:rPr>
      </w:pPr>
      <w:r>
        <w:br w:type="page"/>
      </w:r>
    </w:p>
    <w:p w:rsidR="00F06970" w:rsidRPr="00E77410" w:rsidRDefault="00F06970" w:rsidP="00200A9B">
      <w:pPr>
        <w:pStyle w:val="libNormal"/>
        <w:rPr>
          <w:rtl/>
        </w:rPr>
      </w:pPr>
      <w:r w:rsidRPr="00200A9B">
        <w:rPr>
          <w:rtl/>
        </w:rPr>
        <w:lastRenderedPageBreak/>
        <w:t>فقال</w:t>
      </w:r>
      <w:r w:rsidR="004704BF">
        <w:rPr>
          <w:rtl/>
        </w:rPr>
        <w:t>:</w:t>
      </w:r>
      <w:r w:rsidRPr="00200A9B">
        <w:rPr>
          <w:rtl/>
        </w:rPr>
        <w:t xml:space="preserve"> أوَتستبدل بها إلاّ شرّاً منها</w:t>
      </w:r>
      <w:r w:rsidR="004704BF">
        <w:rPr>
          <w:rtl/>
        </w:rPr>
        <w:t>؟!</w:t>
      </w:r>
      <w:r w:rsidRPr="00200A9B">
        <w:rPr>
          <w:rtl/>
        </w:rPr>
        <w:t xml:space="preserve"> قال</w:t>
      </w:r>
      <w:r w:rsidR="004704BF">
        <w:rPr>
          <w:rtl/>
        </w:rPr>
        <w:t>:</w:t>
      </w:r>
      <w:r w:rsidRPr="00200A9B">
        <w:rPr>
          <w:rtl/>
        </w:rPr>
        <w:t xml:space="preserve"> أمرني رسول الله </w:t>
      </w:r>
      <w:r w:rsidR="004704BF">
        <w:rPr>
          <w:rtl/>
        </w:rPr>
        <w:t>(</w:t>
      </w:r>
      <w:r w:rsidRPr="00200A9B">
        <w:rPr>
          <w:rtl/>
        </w:rPr>
        <w:t>صلّى الله عليه وآله</w:t>
      </w:r>
      <w:r w:rsidR="004704BF">
        <w:rPr>
          <w:rtl/>
        </w:rPr>
        <w:t>)</w:t>
      </w:r>
      <w:r w:rsidRPr="00200A9B">
        <w:rPr>
          <w:rtl/>
        </w:rPr>
        <w:t xml:space="preserve"> أنْ أخرِج منها إذا بلَغ البناء سَلْعاً</w:t>
      </w:r>
      <w:r w:rsidRPr="00377476">
        <w:rPr>
          <w:rStyle w:val="libFootnotenumChar"/>
          <w:rtl/>
        </w:rPr>
        <w:t>(1)</w:t>
      </w:r>
      <w:r w:rsidR="004704BF">
        <w:rPr>
          <w:rtl/>
        </w:rPr>
        <w:t>.</w:t>
      </w:r>
      <w:r w:rsidRPr="00200A9B">
        <w:rPr>
          <w:rtl/>
        </w:rPr>
        <w:t xml:space="preserve"> قال</w:t>
      </w:r>
      <w:r w:rsidR="004704BF">
        <w:rPr>
          <w:rtl/>
        </w:rPr>
        <w:t>:</w:t>
      </w:r>
      <w:r w:rsidRPr="00200A9B">
        <w:rPr>
          <w:rtl/>
        </w:rPr>
        <w:t xml:space="preserve"> فانفُذ لما أمَرَك به</w:t>
      </w:r>
      <w:r w:rsidR="004704BF">
        <w:rPr>
          <w:rtl/>
        </w:rPr>
        <w:t>.</w:t>
      </w:r>
      <w:r w:rsidRPr="00200A9B">
        <w:rPr>
          <w:rtl/>
        </w:rPr>
        <w:t xml:space="preserve"> </w:t>
      </w:r>
    </w:p>
    <w:p w:rsidR="00F06970" w:rsidRPr="00E77410" w:rsidRDefault="00F06970" w:rsidP="00200A9B">
      <w:pPr>
        <w:pStyle w:val="libNormal"/>
        <w:rPr>
          <w:rtl/>
        </w:rPr>
      </w:pPr>
      <w:r w:rsidRPr="00200A9B">
        <w:rPr>
          <w:rtl/>
        </w:rPr>
        <w:t>قال</w:t>
      </w:r>
      <w:r w:rsidR="004704BF">
        <w:rPr>
          <w:rtl/>
        </w:rPr>
        <w:t>:</w:t>
      </w:r>
      <w:r w:rsidRPr="00200A9B">
        <w:rPr>
          <w:rtl/>
        </w:rPr>
        <w:t xml:space="preserve"> فخرج حتى نزل الرَّبَذة فخطّ بها مسجداً</w:t>
      </w:r>
      <w:r w:rsidR="004704BF">
        <w:rPr>
          <w:rtl/>
        </w:rPr>
        <w:t>،</w:t>
      </w:r>
      <w:r w:rsidRPr="00200A9B">
        <w:rPr>
          <w:rtl/>
        </w:rPr>
        <w:t xml:space="preserve"> وأقطعه عثمان صِرْمَة</w:t>
      </w:r>
      <w:r w:rsidRPr="00377476">
        <w:rPr>
          <w:rStyle w:val="libFootnotenumChar"/>
          <w:rtl/>
        </w:rPr>
        <w:t>(2)</w:t>
      </w:r>
      <w:r w:rsidRPr="00200A9B">
        <w:rPr>
          <w:rtl/>
        </w:rPr>
        <w:t xml:space="preserve"> من الإبل</w:t>
      </w:r>
      <w:r w:rsidR="004704BF">
        <w:rPr>
          <w:rtl/>
        </w:rPr>
        <w:t>،</w:t>
      </w:r>
      <w:r w:rsidRPr="00200A9B">
        <w:rPr>
          <w:rtl/>
        </w:rPr>
        <w:t xml:space="preserve"> وأعطاه مملوكَين</w:t>
      </w:r>
      <w:r w:rsidR="004704BF">
        <w:rPr>
          <w:rtl/>
        </w:rPr>
        <w:t>،</w:t>
      </w:r>
      <w:r w:rsidRPr="00200A9B">
        <w:rPr>
          <w:rtl/>
        </w:rPr>
        <w:t xml:space="preserve"> وأرسل إليه</w:t>
      </w:r>
      <w:r w:rsidR="004704BF">
        <w:rPr>
          <w:rtl/>
        </w:rPr>
        <w:t>:</w:t>
      </w:r>
      <w:r w:rsidRPr="00200A9B">
        <w:rPr>
          <w:rtl/>
        </w:rPr>
        <w:t xml:space="preserve"> أنْ تعاهَدِ المدينة حتى لا ترتدّ أعرابيّاً</w:t>
      </w:r>
      <w:r w:rsidR="004704BF">
        <w:rPr>
          <w:rtl/>
        </w:rPr>
        <w:t>،</w:t>
      </w:r>
      <w:r w:rsidRPr="00200A9B">
        <w:rPr>
          <w:rtl/>
        </w:rPr>
        <w:t xml:space="preserve"> ففعل</w:t>
      </w:r>
      <w:r w:rsidR="004704BF">
        <w:rPr>
          <w:rtl/>
        </w:rPr>
        <w:t>.</w:t>
      </w:r>
      <w:r w:rsidRPr="00200A9B">
        <w:rPr>
          <w:rtl/>
        </w:rPr>
        <w:t xml:space="preserve"> </w:t>
      </w:r>
    </w:p>
    <w:p w:rsidR="00F06970" w:rsidRPr="00E77410" w:rsidRDefault="00F06970" w:rsidP="00200A9B">
      <w:pPr>
        <w:pStyle w:val="libNormal"/>
        <w:rPr>
          <w:rtl/>
        </w:rPr>
      </w:pPr>
      <w:r w:rsidRPr="00200A9B">
        <w:rPr>
          <w:rtl/>
        </w:rPr>
        <w:t>وقال أيضاً</w:t>
      </w:r>
      <w:r w:rsidR="004704BF">
        <w:rPr>
          <w:rtl/>
        </w:rPr>
        <w:t>:</w:t>
      </w:r>
      <w:r w:rsidRPr="00200A9B">
        <w:rPr>
          <w:rtl/>
        </w:rPr>
        <w:t xml:space="preserve"> خرَج أبو ذرّ إلى الربَذَة من قِبَل نفسه</w:t>
      </w:r>
      <w:r w:rsidR="004704BF">
        <w:rPr>
          <w:rtl/>
        </w:rPr>
        <w:t>،</w:t>
      </w:r>
      <w:r w:rsidRPr="00200A9B">
        <w:rPr>
          <w:rtl/>
        </w:rPr>
        <w:t xml:space="preserve"> لمّا رأى عثمان لا ينزع</w:t>
      </w:r>
      <w:r w:rsidRPr="00377476">
        <w:rPr>
          <w:rStyle w:val="libFootnotenumChar"/>
          <w:rtl/>
        </w:rPr>
        <w:t>(3)</w:t>
      </w:r>
      <w:r w:rsidRPr="00200A9B">
        <w:rPr>
          <w:rtl/>
        </w:rPr>
        <w:t xml:space="preserve"> له</w:t>
      </w:r>
      <w:r w:rsidRPr="00377476">
        <w:rPr>
          <w:rStyle w:val="libFootnotenumChar"/>
          <w:rtl/>
        </w:rPr>
        <w:t>(4)</w:t>
      </w:r>
      <w:r w:rsidR="004704BF">
        <w:rPr>
          <w:rtl/>
        </w:rPr>
        <w:t>.</w:t>
      </w:r>
      <w:r w:rsidRPr="00200A9B">
        <w:rPr>
          <w:rtl/>
        </w:rPr>
        <w:t xml:space="preserve"> </w:t>
      </w:r>
    </w:p>
    <w:p w:rsidR="00F06970" w:rsidRPr="00E77410" w:rsidRDefault="00F06970" w:rsidP="00200A9B">
      <w:pPr>
        <w:pStyle w:val="libNormal"/>
        <w:rPr>
          <w:rtl/>
        </w:rPr>
      </w:pPr>
      <w:r w:rsidRPr="00200A9B">
        <w:rPr>
          <w:rtl/>
        </w:rPr>
        <w:t xml:space="preserve">ونحن نعلم أنّ بعض الأباطيل حول </w:t>
      </w:r>
      <w:r w:rsidR="004704BF">
        <w:rPr>
          <w:rtl/>
        </w:rPr>
        <w:t>(</w:t>
      </w:r>
      <w:r w:rsidRPr="00200A9B">
        <w:rPr>
          <w:rtl/>
        </w:rPr>
        <w:t>عبد الله بن سبَأ</w:t>
      </w:r>
      <w:r w:rsidR="004704BF">
        <w:rPr>
          <w:rtl/>
        </w:rPr>
        <w:t>)</w:t>
      </w:r>
      <w:r w:rsidRPr="00200A9B">
        <w:rPr>
          <w:rtl/>
        </w:rPr>
        <w:t xml:space="preserve"> من مختلقاته أيضاً</w:t>
      </w:r>
      <w:r w:rsidR="004704BF">
        <w:rPr>
          <w:rtl/>
        </w:rPr>
        <w:t>؛</w:t>
      </w:r>
      <w:r w:rsidRPr="00200A9B">
        <w:rPr>
          <w:rtl/>
        </w:rPr>
        <w:t xml:space="preserve"> إذ منح لهذه الشخصيّة قابليّة عجيبة حتى جعلها عَلَماً لجميع ضروب الاحتجاج والاعتراض على عثمان ومعاوية</w:t>
      </w:r>
      <w:r w:rsidRPr="00377476">
        <w:rPr>
          <w:rStyle w:val="libFootnotenumChar"/>
          <w:rtl/>
        </w:rPr>
        <w:t>(5)</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راجع</w:t>
      </w:r>
      <w:r>
        <w:rPr>
          <w:rtl/>
        </w:rPr>
        <w:t>:</w:t>
      </w:r>
      <w:r w:rsidR="00F06970" w:rsidRPr="00200A9B">
        <w:rPr>
          <w:rtl/>
        </w:rPr>
        <w:t xml:space="preserve"> الثورة على عثمان / عبد الله بن سبَأ وجه مشبوه </w:t>
      </w:r>
    </w:p>
    <w:p w:rsidR="00F06970" w:rsidRPr="00E77410" w:rsidRDefault="00F06970" w:rsidP="00EA2FF3">
      <w:pPr>
        <w:pStyle w:val="libCenterBold2"/>
        <w:rPr>
          <w:rtl/>
        </w:rPr>
      </w:pPr>
      <w:r>
        <w:rPr>
          <w:rtl/>
        </w:rPr>
        <w:t>4</w:t>
      </w:r>
      <w:r w:rsidRPr="00E77410">
        <w:rPr>
          <w:rtl/>
        </w:rPr>
        <w:t xml:space="preserve"> / </w:t>
      </w:r>
      <w:r>
        <w:rPr>
          <w:rtl/>
        </w:rPr>
        <w:t>7</w:t>
      </w:r>
      <w:r w:rsidR="004704BF">
        <w:rPr>
          <w:rtl/>
        </w:rPr>
        <w:t xml:space="preserve"> - </w:t>
      </w:r>
      <w:r>
        <w:rPr>
          <w:rtl/>
        </w:rPr>
        <w:t>2</w:t>
      </w:r>
      <w:r w:rsidRPr="00E77410">
        <w:rPr>
          <w:rtl/>
        </w:rPr>
        <w:t xml:space="preserve"> </w:t>
      </w:r>
    </w:p>
    <w:p w:rsidR="00F06970" w:rsidRPr="00E77410" w:rsidRDefault="00F06970" w:rsidP="00EA2FF3">
      <w:pPr>
        <w:pStyle w:val="libCenterBold2"/>
        <w:rPr>
          <w:rtl/>
        </w:rPr>
      </w:pPr>
      <w:r w:rsidRPr="00E77410">
        <w:rPr>
          <w:rtl/>
        </w:rPr>
        <w:t xml:space="preserve">ضرْب عمّار بن ياسر </w:t>
      </w:r>
    </w:p>
    <w:p w:rsidR="004704BF" w:rsidRDefault="00F06970" w:rsidP="00200A9B">
      <w:pPr>
        <w:pStyle w:val="libNormal"/>
        <w:rPr>
          <w:rtl/>
        </w:rPr>
      </w:pPr>
      <w:r w:rsidRPr="00200A9B">
        <w:rPr>
          <w:rStyle w:val="libBold2Char"/>
          <w:rtl/>
        </w:rPr>
        <w:t>1162</w:t>
      </w:r>
      <w:r w:rsidR="004704BF">
        <w:rPr>
          <w:rStyle w:val="libBold2Char"/>
          <w:rtl/>
        </w:rPr>
        <w:t xml:space="preserve"> - </w:t>
      </w:r>
      <w:r w:rsidRPr="00200A9B">
        <w:rPr>
          <w:rStyle w:val="libBold2Char"/>
          <w:rtl/>
        </w:rPr>
        <w:t>أنساب الأشراف عن أبي مخنف</w:t>
      </w:r>
      <w:r w:rsidR="004704BF">
        <w:rPr>
          <w:rtl/>
        </w:rPr>
        <w:t xml:space="preserve"> - </w:t>
      </w:r>
      <w:r w:rsidRPr="00200A9B">
        <w:rPr>
          <w:rtl/>
        </w:rPr>
        <w:t>في إسناده</w:t>
      </w:r>
      <w:r w:rsidR="004704BF">
        <w:rPr>
          <w:rtl/>
        </w:rPr>
        <w:t xml:space="preserve"> -:</w:t>
      </w:r>
      <w:r w:rsidRPr="00200A9B">
        <w:rPr>
          <w:rtl/>
        </w:rPr>
        <w:t xml:space="preserve"> كان في بيت المال بالمدينة سَفَط فيه حلي وجوهر</w:t>
      </w:r>
      <w:r w:rsidR="004704BF">
        <w:rPr>
          <w:rtl/>
        </w:rPr>
        <w:t>،</w:t>
      </w:r>
      <w:r w:rsidRPr="00200A9B">
        <w:rPr>
          <w:rtl/>
        </w:rPr>
        <w:t xml:space="preserve"> فأخذ منه عثمان ما حلّى به بعض أهله</w:t>
      </w:r>
      <w:r w:rsidR="004704BF">
        <w:rPr>
          <w:rtl/>
        </w:rPr>
        <w:t>،</w:t>
      </w:r>
      <w:r w:rsidRPr="00200A9B">
        <w:rPr>
          <w:rtl/>
        </w:rPr>
        <w:t xml:space="preserve"> فأظهر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سَلْع</w:t>
      </w:r>
      <w:r w:rsidR="004704BF">
        <w:rPr>
          <w:rtl/>
        </w:rPr>
        <w:t>:</w:t>
      </w:r>
      <w:r w:rsidRPr="00E77410">
        <w:rPr>
          <w:rtl/>
        </w:rPr>
        <w:t xml:space="preserve"> موضع بقرب المدينة </w:t>
      </w:r>
      <w:r w:rsidR="004704BF">
        <w:rPr>
          <w:rtl/>
        </w:rPr>
        <w:t>(</w:t>
      </w:r>
      <w:r w:rsidRPr="00E77410">
        <w:rPr>
          <w:rtl/>
        </w:rPr>
        <w:t>معجم البلدان</w:t>
      </w:r>
      <w:r w:rsidR="004704BF">
        <w:rPr>
          <w:rtl/>
        </w:rPr>
        <w:t>:</w:t>
      </w:r>
      <w:r w:rsidRPr="00E77410">
        <w:rPr>
          <w:rtl/>
        </w:rPr>
        <w:t xml:space="preserve"> </w:t>
      </w:r>
      <w:r>
        <w:rPr>
          <w:rtl/>
        </w:rPr>
        <w:t>3</w:t>
      </w:r>
      <w:r w:rsidRPr="00E77410">
        <w:rPr>
          <w:rtl/>
        </w:rPr>
        <w:t xml:space="preserve"> / </w:t>
      </w:r>
      <w:r>
        <w:rPr>
          <w:rtl/>
        </w:rPr>
        <w:t>236</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2</w:t>
      </w:r>
      <w:r w:rsidRPr="00E77410">
        <w:rPr>
          <w:rtl/>
        </w:rPr>
        <w:t>) الصِّرمَة</w:t>
      </w:r>
      <w:r w:rsidR="004704BF">
        <w:rPr>
          <w:rtl/>
        </w:rPr>
        <w:t>:</w:t>
      </w:r>
      <w:r w:rsidRPr="00E77410">
        <w:rPr>
          <w:rtl/>
        </w:rPr>
        <w:t xml:space="preserve"> القطعة من الإبل</w:t>
      </w:r>
      <w:r w:rsidR="004704BF">
        <w:rPr>
          <w:rtl/>
        </w:rPr>
        <w:t>،</w:t>
      </w:r>
      <w:r w:rsidRPr="00E77410">
        <w:rPr>
          <w:rtl/>
        </w:rPr>
        <w:t xml:space="preserve"> قيل</w:t>
      </w:r>
      <w:r w:rsidR="004704BF">
        <w:rPr>
          <w:rtl/>
        </w:rPr>
        <w:t>:</w:t>
      </w:r>
      <w:r w:rsidRPr="00E77410">
        <w:rPr>
          <w:rtl/>
        </w:rPr>
        <w:t xml:space="preserve"> هي ما بين العشرين إلى الثلاثين</w:t>
      </w:r>
      <w:r w:rsidR="004704BF">
        <w:rPr>
          <w:rtl/>
        </w:rPr>
        <w:t>،</w:t>
      </w:r>
      <w:r w:rsidRPr="00E77410">
        <w:rPr>
          <w:rtl/>
        </w:rPr>
        <w:t xml:space="preserve"> وقيل</w:t>
      </w:r>
      <w:r w:rsidR="004704BF">
        <w:rPr>
          <w:rtl/>
        </w:rPr>
        <w:t>:</w:t>
      </w:r>
      <w:r w:rsidRPr="00E77410">
        <w:rPr>
          <w:rtl/>
        </w:rPr>
        <w:t xml:space="preserve"> ما بين الثلاثين إلى الخمسين والأربعين </w:t>
      </w:r>
      <w:r w:rsidR="004704BF">
        <w:rPr>
          <w:rtl/>
        </w:rPr>
        <w:t>(</w:t>
      </w:r>
      <w:r w:rsidRPr="00E77410">
        <w:rPr>
          <w:rtl/>
        </w:rPr>
        <w:t>لسان العرب</w:t>
      </w:r>
      <w:r w:rsidR="004704BF">
        <w:rPr>
          <w:rtl/>
        </w:rPr>
        <w:t>:</w:t>
      </w:r>
      <w:r>
        <w:rPr>
          <w:rtl/>
        </w:rPr>
        <w:t>12</w:t>
      </w:r>
      <w:r w:rsidRPr="00E77410">
        <w:rPr>
          <w:rtl/>
        </w:rPr>
        <w:t xml:space="preserve"> / </w:t>
      </w:r>
      <w:r>
        <w:rPr>
          <w:rtl/>
        </w:rPr>
        <w:t>337</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3</w:t>
      </w:r>
      <w:r w:rsidRPr="00E77410">
        <w:rPr>
          <w:rtl/>
        </w:rPr>
        <w:t xml:space="preserve">) أي ينجذب ويميل </w:t>
      </w:r>
      <w:r w:rsidR="004704BF">
        <w:rPr>
          <w:rtl/>
        </w:rPr>
        <w:t>(</w:t>
      </w:r>
      <w:r w:rsidRPr="00E77410">
        <w:rPr>
          <w:rtl/>
        </w:rPr>
        <w:t>النهاية</w:t>
      </w:r>
      <w:r w:rsidR="004704BF">
        <w:rPr>
          <w:rtl/>
        </w:rPr>
        <w:t>:</w:t>
      </w:r>
      <w:r w:rsidRPr="00E77410">
        <w:rPr>
          <w:rtl/>
        </w:rPr>
        <w:t xml:space="preserve"> </w:t>
      </w:r>
      <w:r>
        <w:rPr>
          <w:rtl/>
        </w:rPr>
        <w:t>5</w:t>
      </w:r>
      <w:r w:rsidRPr="00E77410">
        <w:rPr>
          <w:rtl/>
        </w:rPr>
        <w:t>/</w:t>
      </w:r>
      <w:r>
        <w:rPr>
          <w:rtl/>
        </w:rPr>
        <w:t>41</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4</w:t>
      </w:r>
      <w:r w:rsidRPr="00E77410">
        <w:rPr>
          <w:rtl/>
        </w:rPr>
        <w:t>) تاريخ الطبري</w:t>
      </w:r>
      <w:r w:rsidR="004704BF">
        <w:rPr>
          <w:rtl/>
        </w:rPr>
        <w:t>:</w:t>
      </w:r>
      <w:r w:rsidRPr="00E77410">
        <w:rPr>
          <w:rtl/>
        </w:rPr>
        <w:t xml:space="preserve"> </w:t>
      </w:r>
      <w:r>
        <w:rPr>
          <w:rtl/>
        </w:rPr>
        <w:t>4</w:t>
      </w:r>
      <w:r w:rsidRPr="00E77410">
        <w:rPr>
          <w:rtl/>
        </w:rPr>
        <w:t xml:space="preserve"> / </w:t>
      </w:r>
      <w:r>
        <w:rPr>
          <w:rtl/>
        </w:rPr>
        <w:t>284</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5</w:t>
      </w:r>
      <w:r w:rsidRPr="00E77410">
        <w:rPr>
          <w:rtl/>
        </w:rPr>
        <w:t>) راجع</w:t>
      </w:r>
      <w:r w:rsidR="004704BF">
        <w:rPr>
          <w:rtl/>
        </w:rPr>
        <w:t>:</w:t>
      </w:r>
      <w:r w:rsidRPr="00E77410">
        <w:rPr>
          <w:rtl/>
        </w:rPr>
        <w:t xml:space="preserve"> الثورة على عثمان / تحليل لأسباب الثورة على عثمان</w:t>
      </w:r>
      <w:r w:rsidR="004704BF">
        <w:rPr>
          <w:rtl/>
        </w:rPr>
        <w:t>.</w:t>
      </w:r>
      <w:r w:rsidRPr="00E7741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الناسُ الطعن عليه في ذلك وكلَّموه فيه بكلامٍ شديد حتى أغضبوه</w:t>
      </w:r>
      <w:r w:rsidR="004704BF">
        <w:rPr>
          <w:rtl/>
        </w:rPr>
        <w:t>،</w:t>
      </w:r>
      <w:r w:rsidRPr="00200A9B">
        <w:rPr>
          <w:rtl/>
        </w:rPr>
        <w:t xml:space="preserve"> فخطَب فقال</w:t>
      </w:r>
      <w:r w:rsidR="004704BF">
        <w:rPr>
          <w:rtl/>
        </w:rPr>
        <w:t>:</w:t>
      </w:r>
      <w:r w:rsidRPr="00200A9B">
        <w:rPr>
          <w:rtl/>
        </w:rPr>
        <w:t xml:space="preserve"> لنأخذنّ حاجتنا من هذا الفيء وإنْ رَغِمَت أُنوف أقوام</w:t>
      </w:r>
      <w:r w:rsidR="004704BF">
        <w:rPr>
          <w:rtl/>
        </w:rPr>
        <w:t>.</w:t>
      </w:r>
      <w:r w:rsidRPr="00200A9B">
        <w:rPr>
          <w:rtl/>
        </w:rPr>
        <w:t xml:space="preserve"> </w:t>
      </w:r>
    </w:p>
    <w:p w:rsidR="00F06970" w:rsidRPr="00E77410"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إذاً تُمنع من ذلك ويُحال بينك وبينه</w:t>
      </w:r>
      <w:r w:rsidR="004704BF">
        <w:rPr>
          <w:rtl/>
        </w:rPr>
        <w:t>).</w:t>
      </w:r>
      <w:r w:rsidRPr="00200A9B">
        <w:rPr>
          <w:rtl/>
        </w:rPr>
        <w:t xml:space="preserve"> </w:t>
      </w:r>
    </w:p>
    <w:p w:rsidR="00F06970" w:rsidRPr="00200A9B" w:rsidRDefault="00F06970" w:rsidP="00200A9B">
      <w:pPr>
        <w:pStyle w:val="libNormal"/>
        <w:rPr>
          <w:rtl/>
        </w:rPr>
      </w:pPr>
      <w:r w:rsidRPr="00200A9B">
        <w:rPr>
          <w:rtl/>
        </w:rPr>
        <w:t>وقال عمّار بن ياسر</w:t>
      </w:r>
      <w:r w:rsidR="004704BF">
        <w:rPr>
          <w:rtl/>
        </w:rPr>
        <w:t>:</w:t>
      </w:r>
      <w:r w:rsidRPr="00200A9B">
        <w:rPr>
          <w:rtl/>
        </w:rPr>
        <w:t xml:space="preserve"> أُشهد الله أنّ أنفي أوّل راغِمٍ من ذلك</w:t>
      </w:r>
      <w:r w:rsidR="004704BF">
        <w:rPr>
          <w:rtl/>
        </w:rPr>
        <w:t>.</w:t>
      </w:r>
      <w:r w:rsidRPr="00200A9B">
        <w:rPr>
          <w:rtl/>
        </w:rPr>
        <w:t xml:space="preserve"> </w:t>
      </w:r>
    </w:p>
    <w:p w:rsidR="00F06970" w:rsidRPr="00E77410" w:rsidRDefault="00F06970" w:rsidP="00200A9B">
      <w:pPr>
        <w:pStyle w:val="libNormal"/>
        <w:rPr>
          <w:rtl/>
        </w:rPr>
      </w:pPr>
      <w:r w:rsidRPr="00200A9B">
        <w:rPr>
          <w:rtl/>
        </w:rPr>
        <w:t>فقال عثمان</w:t>
      </w:r>
      <w:r w:rsidR="004704BF">
        <w:rPr>
          <w:rtl/>
        </w:rPr>
        <w:t>:</w:t>
      </w:r>
      <w:r w:rsidRPr="00200A9B">
        <w:rPr>
          <w:rtl/>
        </w:rPr>
        <w:t xml:space="preserve"> أعَلَيَّ يابن المَتْكاء</w:t>
      </w:r>
      <w:r w:rsidRPr="00377476">
        <w:rPr>
          <w:rStyle w:val="libFootnotenumChar"/>
          <w:rtl/>
        </w:rPr>
        <w:t>(1)</w:t>
      </w:r>
      <w:r w:rsidR="004704BF">
        <w:rPr>
          <w:rtl/>
        </w:rPr>
        <w:t>!</w:t>
      </w:r>
      <w:r w:rsidRPr="00200A9B">
        <w:rPr>
          <w:rtl/>
        </w:rPr>
        <w:t xml:space="preserve"> تجترئ</w:t>
      </w:r>
      <w:r w:rsidR="004704BF">
        <w:rPr>
          <w:rtl/>
        </w:rPr>
        <w:t>؟</w:t>
      </w:r>
      <w:r w:rsidRPr="00200A9B">
        <w:rPr>
          <w:rtl/>
        </w:rPr>
        <w:t xml:space="preserve"> خُذوه</w:t>
      </w:r>
      <w:r w:rsidR="004704BF">
        <w:rPr>
          <w:rtl/>
        </w:rPr>
        <w:t>،</w:t>
      </w:r>
      <w:r w:rsidRPr="00200A9B">
        <w:rPr>
          <w:rtl/>
        </w:rPr>
        <w:t xml:space="preserve"> فأُخذ ودخل عثمان فدعا به فضربه حتى غُشي عليه</w:t>
      </w:r>
      <w:r w:rsidR="004704BF">
        <w:rPr>
          <w:rtl/>
        </w:rPr>
        <w:t>،</w:t>
      </w:r>
      <w:r w:rsidRPr="00200A9B">
        <w:rPr>
          <w:rtl/>
        </w:rPr>
        <w:t xml:space="preserve"> ثمّ أُخرج فحُمل حتى أُتيَ به منزل أُمّ سَلَمة زوج رسول الله </w:t>
      </w:r>
      <w:r w:rsidR="004704BF">
        <w:rPr>
          <w:rtl/>
        </w:rPr>
        <w:t>(</w:t>
      </w:r>
      <w:r w:rsidRPr="00200A9B">
        <w:rPr>
          <w:rtl/>
        </w:rPr>
        <w:t>صلّى الله عليه وآله</w:t>
      </w:r>
      <w:r w:rsidR="004704BF">
        <w:rPr>
          <w:rtl/>
        </w:rPr>
        <w:t>)</w:t>
      </w:r>
      <w:r w:rsidRPr="00200A9B">
        <w:rPr>
          <w:rtl/>
        </w:rPr>
        <w:t xml:space="preserve"> فلَم</w:t>
      </w:r>
      <w:r w:rsidR="004704BF">
        <w:rPr>
          <w:rtl/>
        </w:rPr>
        <w:t>،</w:t>
      </w:r>
      <w:r w:rsidRPr="00200A9B">
        <w:rPr>
          <w:rtl/>
        </w:rPr>
        <w:t xml:space="preserve"> يصلّ الظهر والعصر والمغرب</w:t>
      </w:r>
      <w:r w:rsidR="004704BF">
        <w:rPr>
          <w:rtl/>
        </w:rPr>
        <w:t>،</w:t>
      </w:r>
      <w:r w:rsidRPr="00200A9B">
        <w:rPr>
          <w:rtl/>
        </w:rPr>
        <w:t xml:space="preserve"> فلمّا أفاق توضّأ وصلّى وقال</w:t>
      </w:r>
      <w:r w:rsidR="004704BF">
        <w:rPr>
          <w:rtl/>
        </w:rPr>
        <w:t>:</w:t>
      </w:r>
      <w:r w:rsidRPr="00200A9B">
        <w:rPr>
          <w:rtl/>
        </w:rPr>
        <w:t xml:space="preserve"> الحمد لله</w:t>
      </w:r>
      <w:r w:rsidR="004704BF">
        <w:rPr>
          <w:rtl/>
        </w:rPr>
        <w:t>،</w:t>
      </w:r>
      <w:r w:rsidRPr="00200A9B">
        <w:rPr>
          <w:rtl/>
        </w:rPr>
        <w:t xml:space="preserve"> ليس هذا أوّل يوم أُوذينا فيه في الله</w:t>
      </w:r>
      <w:r w:rsidR="004704BF">
        <w:rPr>
          <w:rtl/>
        </w:rPr>
        <w:t>....</w:t>
      </w:r>
      <w:r w:rsidRPr="00200A9B">
        <w:rPr>
          <w:rtl/>
        </w:rPr>
        <w:t xml:space="preserve"> </w:t>
      </w:r>
    </w:p>
    <w:p w:rsidR="00F06970" w:rsidRPr="00E77410" w:rsidRDefault="00F06970" w:rsidP="00200A9B">
      <w:pPr>
        <w:pStyle w:val="libNormal"/>
        <w:rPr>
          <w:rtl/>
        </w:rPr>
      </w:pPr>
      <w:r w:rsidRPr="00200A9B">
        <w:rPr>
          <w:rtl/>
        </w:rPr>
        <w:t>وبلَغ عائشة ما صنَع بعمّار</w:t>
      </w:r>
      <w:r w:rsidR="004704BF">
        <w:rPr>
          <w:rtl/>
        </w:rPr>
        <w:t>،</w:t>
      </w:r>
      <w:r w:rsidRPr="00200A9B">
        <w:rPr>
          <w:rtl/>
        </w:rPr>
        <w:t xml:space="preserve"> فغضِبت وأخرجت شَعراً من شَعرِ رسول الله </w:t>
      </w:r>
      <w:r w:rsidR="004704BF">
        <w:rPr>
          <w:rtl/>
        </w:rPr>
        <w:t>(</w:t>
      </w:r>
      <w:r w:rsidRPr="00200A9B">
        <w:rPr>
          <w:rtl/>
        </w:rPr>
        <w:t>صلّى الله عليه وآله</w:t>
      </w:r>
      <w:r w:rsidR="004704BF">
        <w:rPr>
          <w:rtl/>
        </w:rPr>
        <w:t>)،</w:t>
      </w:r>
      <w:r w:rsidRPr="00200A9B">
        <w:rPr>
          <w:rtl/>
        </w:rPr>
        <w:t xml:space="preserve"> وثوباً مِن ثيابه</w:t>
      </w:r>
      <w:r w:rsidR="004704BF">
        <w:rPr>
          <w:rtl/>
        </w:rPr>
        <w:t>،</w:t>
      </w:r>
      <w:r w:rsidRPr="00200A9B">
        <w:rPr>
          <w:rtl/>
        </w:rPr>
        <w:t xml:space="preserve"> ونعلاً من نعاله</w:t>
      </w:r>
      <w:r w:rsidR="004704BF">
        <w:rPr>
          <w:rtl/>
        </w:rPr>
        <w:t>،</w:t>
      </w:r>
      <w:r w:rsidRPr="00200A9B">
        <w:rPr>
          <w:rtl/>
        </w:rPr>
        <w:t xml:space="preserve"> ثمّ قالت</w:t>
      </w:r>
      <w:r w:rsidR="004704BF">
        <w:rPr>
          <w:rtl/>
        </w:rPr>
        <w:t>:</w:t>
      </w:r>
      <w:r w:rsidRPr="00200A9B">
        <w:rPr>
          <w:rtl/>
        </w:rPr>
        <w:t xml:space="preserve"> ما أسرَع ما تركتم سنّة نبيّكم وهذا شعره وثوبه ونعله ولم يَبْلَ بعدُ</w:t>
      </w:r>
      <w:r w:rsidR="004704BF">
        <w:rPr>
          <w:rtl/>
        </w:rPr>
        <w:t>،</w:t>
      </w:r>
      <w:r w:rsidRPr="00200A9B">
        <w:rPr>
          <w:rtl/>
        </w:rPr>
        <w:t xml:space="preserve"> فغضب عثمان غضباً شديداً حتى ما درى ما يقول</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1163</w:t>
      </w:r>
      <w:r w:rsidR="004704BF">
        <w:rPr>
          <w:rStyle w:val="libBold2Char"/>
          <w:rtl/>
        </w:rPr>
        <w:t xml:space="preserve"> - </w:t>
      </w:r>
      <w:r w:rsidRPr="00200A9B">
        <w:rPr>
          <w:rStyle w:val="libBold2Char"/>
          <w:rtl/>
        </w:rPr>
        <w:t>تاريخ المدينة عن المغيرة</w:t>
      </w:r>
      <w:r w:rsidR="004704BF">
        <w:rPr>
          <w:rStyle w:val="libBold2Char"/>
          <w:rtl/>
        </w:rPr>
        <w:t>:</w:t>
      </w:r>
      <w:r w:rsidRPr="00200A9B">
        <w:rPr>
          <w:rtl/>
        </w:rPr>
        <w:t xml:space="preserve"> اجتمع ناسٌ فكتبوا عيوب عثمان وفيهم</w:t>
      </w:r>
      <w:r w:rsidR="004704BF">
        <w:rPr>
          <w:rtl/>
        </w:rPr>
        <w:t>:</w:t>
      </w:r>
      <w:r w:rsidRPr="00200A9B">
        <w:rPr>
          <w:rtl/>
        </w:rPr>
        <w:t xml:space="preserve"> ابن مسعود</w:t>
      </w:r>
      <w:r w:rsidR="004704BF">
        <w:rPr>
          <w:rtl/>
        </w:rPr>
        <w:t>،</w:t>
      </w:r>
      <w:r w:rsidRPr="00200A9B">
        <w:rPr>
          <w:rtl/>
        </w:rPr>
        <w:t xml:space="preserve"> فاجتمعوا بباب عثمان ليدخلوا عليه فيكلّموه</w:t>
      </w:r>
      <w:r w:rsidR="004704BF">
        <w:rPr>
          <w:rtl/>
        </w:rPr>
        <w:t>،</w:t>
      </w:r>
      <w:r w:rsidRPr="00200A9B">
        <w:rPr>
          <w:rtl/>
        </w:rPr>
        <w:t xml:space="preserve"> فلمّا بلغوا الباب نكلوا إلاّ عمّار بن ياسر</w:t>
      </w:r>
      <w:r w:rsidR="004704BF">
        <w:rPr>
          <w:rtl/>
        </w:rPr>
        <w:t>؛</w:t>
      </w:r>
      <w:r w:rsidRPr="00200A9B">
        <w:rPr>
          <w:rtl/>
        </w:rPr>
        <w:t xml:space="preserve"> فإنّه دخَل عليه فوعظه</w:t>
      </w:r>
      <w:r w:rsidR="004704BF">
        <w:rPr>
          <w:rtl/>
        </w:rPr>
        <w:t>،</w:t>
      </w:r>
      <w:r w:rsidRPr="00200A9B">
        <w:rPr>
          <w:rtl/>
        </w:rPr>
        <w:t xml:space="preserve"> فأمر به فضُرب حتى فُتِق</w:t>
      </w:r>
      <w:r w:rsidR="004704BF">
        <w:rPr>
          <w:rtl/>
        </w:rPr>
        <w:t>؛</w:t>
      </w:r>
      <w:r w:rsidRPr="00200A9B">
        <w:rPr>
          <w:rtl/>
        </w:rPr>
        <w:t xml:space="preserve"> فكان لا يستمسِك بوله</w:t>
      </w:r>
      <w:r w:rsidR="004704BF">
        <w:rPr>
          <w:rtl/>
        </w:rPr>
        <w:t>.</w:t>
      </w:r>
      <w:r w:rsidRPr="00200A9B">
        <w:rPr>
          <w:rtl/>
        </w:rPr>
        <w:t xml:space="preserve"> </w:t>
      </w:r>
    </w:p>
    <w:p w:rsidR="004704BF" w:rsidRDefault="00F06970" w:rsidP="00200A9B">
      <w:pPr>
        <w:pStyle w:val="libNormal"/>
        <w:rPr>
          <w:rtl/>
        </w:rPr>
      </w:pPr>
      <w:r w:rsidRPr="00200A9B">
        <w:rPr>
          <w:rtl/>
        </w:rPr>
        <w:t>فقيل لعمّار</w:t>
      </w:r>
      <w:r w:rsidR="004704BF">
        <w:rPr>
          <w:rtl/>
        </w:rPr>
        <w:t>:</w:t>
      </w:r>
      <w:r w:rsidRPr="00200A9B">
        <w:rPr>
          <w:rtl/>
        </w:rPr>
        <w:t xml:space="preserve"> ما هذا</w:t>
      </w:r>
      <w:r w:rsidR="004704BF">
        <w:rPr>
          <w:rtl/>
        </w:rPr>
        <w:t>؟</w:t>
      </w:r>
      <w:r w:rsidRPr="00200A9B">
        <w:rPr>
          <w:rtl/>
        </w:rPr>
        <w:t xml:space="preserve"> قال</w:t>
      </w:r>
      <w:r w:rsidR="004704BF">
        <w:rPr>
          <w:rtl/>
        </w:rPr>
        <w:t>:</w:t>
      </w:r>
      <w:r w:rsidRPr="00200A9B">
        <w:rPr>
          <w:rtl/>
        </w:rPr>
        <w:t xml:space="preserve"> إنّي مُلَقّى من قريش</w:t>
      </w:r>
      <w:r w:rsidR="004704BF">
        <w:rPr>
          <w:rtl/>
        </w:rPr>
        <w:t>؛</w:t>
      </w:r>
      <w:r w:rsidRPr="00200A9B">
        <w:rPr>
          <w:rtl/>
        </w:rPr>
        <w:t xml:space="preserve"> لقيتُ منهم في الإسلام كذا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امرأة مَتْكاء</w:t>
      </w:r>
      <w:r w:rsidR="004704BF">
        <w:rPr>
          <w:rtl/>
        </w:rPr>
        <w:t>:</w:t>
      </w:r>
      <w:r w:rsidRPr="00E77410">
        <w:rPr>
          <w:rtl/>
        </w:rPr>
        <w:t xml:space="preserve"> بَظْراء</w:t>
      </w:r>
      <w:r w:rsidR="004704BF">
        <w:rPr>
          <w:rtl/>
        </w:rPr>
        <w:t>.</w:t>
      </w:r>
      <w:r w:rsidRPr="00E77410">
        <w:rPr>
          <w:rtl/>
        </w:rPr>
        <w:t xml:space="preserve"> وقيل</w:t>
      </w:r>
      <w:r w:rsidR="004704BF">
        <w:rPr>
          <w:rtl/>
        </w:rPr>
        <w:t>:</w:t>
      </w:r>
      <w:r w:rsidRPr="00E77410">
        <w:rPr>
          <w:rtl/>
        </w:rPr>
        <w:t xml:space="preserve"> المُتكاء من النساء</w:t>
      </w:r>
      <w:r w:rsidR="004704BF">
        <w:rPr>
          <w:rtl/>
        </w:rPr>
        <w:t>:</w:t>
      </w:r>
      <w:r w:rsidRPr="00E77410">
        <w:rPr>
          <w:rtl/>
        </w:rPr>
        <w:t xml:space="preserve"> التي لم تُخفَض</w:t>
      </w:r>
      <w:r w:rsidR="004704BF">
        <w:rPr>
          <w:rtl/>
        </w:rPr>
        <w:t>؛</w:t>
      </w:r>
      <w:r w:rsidRPr="00E77410">
        <w:rPr>
          <w:rtl/>
        </w:rPr>
        <w:t xml:space="preserve"> ولذلك قيل في السبّ</w:t>
      </w:r>
      <w:r w:rsidR="004704BF">
        <w:rPr>
          <w:rtl/>
        </w:rPr>
        <w:t>:</w:t>
      </w:r>
      <w:r w:rsidRPr="00E77410">
        <w:rPr>
          <w:rtl/>
        </w:rPr>
        <w:t xml:space="preserve"> يا بن المَتكاء </w:t>
      </w:r>
      <w:r w:rsidR="004704BF">
        <w:rPr>
          <w:rtl/>
        </w:rPr>
        <w:t>(</w:t>
      </w:r>
      <w:r w:rsidRPr="00E77410">
        <w:rPr>
          <w:rtl/>
        </w:rPr>
        <w:t>لسان العرب</w:t>
      </w:r>
      <w:r w:rsidR="004704BF">
        <w:rPr>
          <w:rtl/>
        </w:rPr>
        <w:t>:</w:t>
      </w:r>
      <w:r w:rsidRPr="00E77410">
        <w:rPr>
          <w:rtl/>
        </w:rPr>
        <w:t xml:space="preserve"> </w:t>
      </w:r>
      <w:r>
        <w:rPr>
          <w:rtl/>
        </w:rPr>
        <w:t>10</w:t>
      </w:r>
      <w:r w:rsidRPr="00E77410">
        <w:rPr>
          <w:rtl/>
        </w:rPr>
        <w:t xml:space="preserve"> / </w:t>
      </w:r>
      <w:r>
        <w:rPr>
          <w:rtl/>
        </w:rPr>
        <w:t>485</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2</w:t>
      </w:r>
      <w:r w:rsidRPr="00E77410">
        <w:rPr>
          <w:rtl/>
        </w:rPr>
        <w:t>) أنساب الأشراف</w:t>
      </w:r>
      <w:r w:rsidR="004704BF">
        <w:rPr>
          <w:rtl/>
        </w:rPr>
        <w:t>:</w:t>
      </w:r>
      <w:r w:rsidRPr="00E77410">
        <w:rPr>
          <w:rtl/>
        </w:rPr>
        <w:t xml:space="preserve"> </w:t>
      </w:r>
      <w:r>
        <w:rPr>
          <w:rtl/>
        </w:rPr>
        <w:t>6</w:t>
      </w:r>
      <w:r w:rsidRPr="00E77410">
        <w:rPr>
          <w:rtl/>
        </w:rPr>
        <w:t xml:space="preserve"> / </w:t>
      </w:r>
      <w:r>
        <w:rPr>
          <w:rtl/>
        </w:rPr>
        <w:t>161</w:t>
      </w:r>
      <w:r w:rsidR="004704BF">
        <w:rPr>
          <w:rtl/>
        </w:rPr>
        <w:t>،</w:t>
      </w:r>
      <w:r w:rsidRPr="00E77410">
        <w:rPr>
          <w:rtl/>
        </w:rPr>
        <w:t xml:space="preserve"> شرح نهج البلاغة</w:t>
      </w:r>
      <w:r w:rsidR="004704BF">
        <w:rPr>
          <w:rtl/>
        </w:rPr>
        <w:t>:</w:t>
      </w:r>
      <w:r w:rsidRPr="00E77410">
        <w:rPr>
          <w:rtl/>
        </w:rPr>
        <w:t xml:space="preserve"> </w:t>
      </w:r>
      <w:r>
        <w:rPr>
          <w:rtl/>
        </w:rPr>
        <w:t>3</w:t>
      </w:r>
      <w:r w:rsidRPr="00E77410">
        <w:rPr>
          <w:rtl/>
        </w:rPr>
        <w:t xml:space="preserve"> / </w:t>
      </w:r>
      <w:r>
        <w:rPr>
          <w:rtl/>
        </w:rPr>
        <w:t>49</w:t>
      </w:r>
      <w:r w:rsidR="004704BF">
        <w:rPr>
          <w:rtl/>
        </w:rPr>
        <w:t>؛</w:t>
      </w:r>
      <w:r w:rsidRPr="00E77410">
        <w:rPr>
          <w:rtl/>
        </w:rPr>
        <w:t xml:space="preserve"> الشافي</w:t>
      </w:r>
      <w:r w:rsidR="004704BF">
        <w:rPr>
          <w:rtl/>
        </w:rPr>
        <w:t>:</w:t>
      </w:r>
      <w:r w:rsidRPr="00E77410">
        <w:rPr>
          <w:rtl/>
        </w:rPr>
        <w:t xml:space="preserve"> </w:t>
      </w:r>
      <w:r>
        <w:rPr>
          <w:rtl/>
        </w:rPr>
        <w:t>4</w:t>
      </w:r>
      <w:r w:rsidRPr="00E77410">
        <w:rPr>
          <w:rtl/>
        </w:rPr>
        <w:t xml:space="preserve"> / </w:t>
      </w:r>
      <w:r>
        <w:rPr>
          <w:rtl/>
        </w:rPr>
        <w:t>289</w:t>
      </w:r>
      <w:r w:rsidR="004704BF">
        <w:rPr>
          <w:rtl/>
        </w:rPr>
        <w:t>.</w:t>
      </w:r>
      <w:r w:rsidRPr="00E77410">
        <w:rPr>
          <w:rFonts w:hint="cs"/>
          <w:rtl/>
        </w:rPr>
        <w:t xml:space="preserve"> </w:t>
      </w:r>
    </w:p>
    <w:p w:rsidR="00F06970" w:rsidRDefault="00F06970" w:rsidP="00F06970">
      <w:pPr>
        <w:pStyle w:val="libNormal"/>
        <w:rPr>
          <w:rtl/>
        </w:rPr>
      </w:pPr>
      <w:r>
        <w:br w:type="page"/>
      </w:r>
    </w:p>
    <w:p w:rsidR="00F06970" w:rsidRPr="00E77410" w:rsidRDefault="00F06970" w:rsidP="00200A9B">
      <w:pPr>
        <w:pStyle w:val="libNormal"/>
        <w:rPr>
          <w:rtl/>
        </w:rPr>
      </w:pPr>
      <w:r w:rsidRPr="00200A9B">
        <w:rPr>
          <w:rtl/>
        </w:rPr>
        <w:lastRenderedPageBreak/>
        <w:t>وفعلوا بي كذا</w:t>
      </w:r>
      <w:r w:rsidR="004704BF">
        <w:rPr>
          <w:rtl/>
        </w:rPr>
        <w:t>،</w:t>
      </w:r>
      <w:r w:rsidRPr="00200A9B">
        <w:rPr>
          <w:rtl/>
        </w:rPr>
        <w:t xml:space="preserve"> ثمّ دخلت على هذا</w:t>
      </w:r>
      <w:r w:rsidR="004704BF">
        <w:rPr>
          <w:rtl/>
        </w:rPr>
        <w:t xml:space="preserve"> - </w:t>
      </w:r>
      <w:r w:rsidRPr="00200A9B">
        <w:rPr>
          <w:rtl/>
        </w:rPr>
        <w:t>يعني عثمان</w:t>
      </w:r>
      <w:r w:rsidR="004704BF">
        <w:rPr>
          <w:rtl/>
        </w:rPr>
        <w:t xml:space="preserve"> - </w:t>
      </w:r>
      <w:r w:rsidRPr="00200A9B">
        <w:rPr>
          <w:rtl/>
        </w:rPr>
        <w:t>فأمرته ونهَيته</w:t>
      </w:r>
      <w:r w:rsidR="004704BF">
        <w:rPr>
          <w:rtl/>
        </w:rPr>
        <w:t>،</w:t>
      </w:r>
      <w:r w:rsidRPr="00200A9B">
        <w:rPr>
          <w:rtl/>
        </w:rPr>
        <w:t xml:space="preserve"> فصنَع ما ترَون</w:t>
      </w:r>
      <w:r w:rsidR="004704BF">
        <w:rPr>
          <w:rtl/>
        </w:rPr>
        <w:t>؛</w:t>
      </w:r>
      <w:r w:rsidRPr="00200A9B">
        <w:rPr>
          <w:rtl/>
        </w:rPr>
        <w:t xml:space="preserve"> فلا يستمسِك بولي</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1164</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يُقال</w:t>
      </w:r>
      <w:r w:rsidR="004704BF">
        <w:rPr>
          <w:rtl/>
        </w:rPr>
        <w:t>:</w:t>
      </w:r>
      <w:r w:rsidRPr="00200A9B">
        <w:rPr>
          <w:rtl/>
        </w:rPr>
        <w:t xml:space="preserve"> إنّ المقداد بن عمرو</w:t>
      </w:r>
      <w:r w:rsidR="004704BF">
        <w:rPr>
          <w:rtl/>
        </w:rPr>
        <w:t>،</w:t>
      </w:r>
      <w:r w:rsidRPr="00200A9B">
        <w:rPr>
          <w:rtl/>
        </w:rPr>
        <w:t xml:space="preserve"> وعمّار بن ياسر</w:t>
      </w:r>
      <w:r w:rsidR="004704BF">
        <w:rPr>
          <w:rtl/>
        </w:rPr>
        <w:t>،</w:t>
      </w:r>
      <w:r w:rsidRPr="00200A9B">
        <w:rPr>
          <w:rtl/>
        </w:rPr>
        <w:t xml:space="preserve"> وطلحة والزبير</w:t>
      </w:r>
      <w:r w:rsidR="004704BF">
        <w:rPr>
          <w:rtl/>
        </w:rPr>
        <w:t>،</w:t>
      </w:r>
      <w:r w:rsidRPr="00200A9B">
        <w:rPr>
          <w:rtl/>
        </w:rPr>
        <w:t xml:space="preserve"> في عدّة من أصحاب رسول الله </w:t>
      </w:r>
      <w:r w:rsidR="004704BF">
        <w:rPr>
          <w:rtl/>
        </w:rPr>
        <w:t>(</w:t>
      </w:r>
      <w:r w:rsidRPr="00200A9B">
        <w:rPr>
          <w:rtl/>
        </w:rPr>
        <w:t>صلّى الله عليه وآله</w:t>
      </w:r>
      <w:r w:rsidR="004704BF">
        <w:rPr>
          <w:rtl/>
        </w:rPr>
        <w:t>)</w:t>
      </w:r>
      <w:r w:rsidRPr="00200A9B">
        <w:rPr>
          <w:rtl/>
        </w:rPr>
        <w:t xml:space="preserve"> كتبوا كتاباً عدّدوا فيه أحداث عثمان</w:t>
      </w:r>
      <w:r w:rsidR="004704BF">
        <w:rPr>
          <w:rtl/>
        </w:rPr>
        <w:t>،</w:t>
      </w:r>
      <w:r w:rsidRPr="00200A9B">
        <w:rPr>
          <w:rtl/>
        </w:rPr>
        <w:t xml:space="preserve"> وخوّفوه ربّه</w:t>
      </w:r>
      <w:r w:rsidR="004704BF">
        <w:rPr>
          <w:rtl/>
        </w:rPr>
        <w:t>،</w:t>
      </w:r>
      <w:r w:rsidRPr="00200A9B">
        <w:rPr>
          <w:rtl/>
        </w:rPr>
        <w:t xml:space="preserve"> وأعلموه أنّهم مواثبوه إنْ لم يُقلِع</w:t>
      </w:r>
      <w:r w:rsidR="004704BF">
        <w:rPr>
          <w:rtl/>
        </w:rPr>
        <w:t>.</w:t>
      </w:r>
      <w:r w:rsidRPr="00200A9B">
        <w:rPr>
          <w:rtl/>
        </w:rPr>
        <w:t xml:space="preserve"> </w:t>
      </w:r>
    </w:p>
    <w:p w:rsidR="00F06970" w:rsidRPr="00200A9B" w:rsidRDefault="00F06970" w:rsidP="00200A9B">
      <w:pPr>
        <w:pStyle w:val="libNormal"/>
        <w:rPr>
          <w:rtl/>
        </w:rPr>
      </w:pPr>
      <w:r w:rsidRPr="00200A9B">
        <w:rPr>
          <w:rtl/>
        </w:rPr>
        <w:t>فأخذ عمّار الكتاب وأتاه به</w:t>
      </w:r>
      <w:r w:rsidR="004704BF">
        <w:rPr>
          <w:rtl/>
        </w:rPr>
        <w:t>،</w:t>
      </w:r>
      <w:r w:rsidRPr="00200A9B">
        <w:rPr>
          <w:rtl/>
        </w:rPr>
        <w:t xml:space="preserve"> فقرأ صدراً منه</w:t>
      </w:r>
      <w:r w:rsidR="004704BF">
        <w:rPr>
          <w:rtl/>
        </w:rPr>
        <w:t>،</w:t>
      </w:r>
      <w:r w:rsidRPr="00200A9B">
        <w:rPr>
          <w:rtl/>
        </w:rPr>
        <w:t xml:space="preserve"> فقال له عثمان</w:t>
      </w:r>
      <w:r w:rsidR="004704BF">
        <w:rPr>
          <w:rtl/>
        </w:rPr>
        <w:t>:</w:t>
      </w:r>
      <w:r w:rsidRPr="00200A9B">
        <w:rPr>
          <w:rtl/>
        </w:rPr>
        <w:t xml:space="preserve"> أ عَلَيَّ تقدمُ من بينهم</w:t>
      </w:r>
      <w:r w:rsidR="004704BF">
        <w:rPr>
          <w:rtl/>
        </w:rPr>
        <w:t>؟</w:t>
      </w:r>
      <w:r w:rsidRPr="00200A9B">
        <w:rPr>
          <w:rtl/>
        </w:rPr>
        <w:t xml:space="preserve"> </w:t>
      </w:r>
    </w:p>
    <w:p w:rsidR="00F06970" w:rsidRPr="00200A9B" w:rsidRDefault="00F06970" w:rsidP="00200A9B">
      <w:pPr>
        <w:pStyle w:val="libNormal"/>
        <w:rPr>
          <w:rtl/>
        </w:rPr>
      </w:pPr>
      <w:r w:rsidRPr="00200A9B">
        <w:rPr>
          <w:rtl/>
        </w:rPr>
        <w:t>فقال عمّار</w:t>
      </w:r>
      <w:r w:rsidR="004704BF">
        <w:rPr>
          <w:rtl/>
        </w:rPr>
        <w:t>:</w:t>
      </w:r>
      <w:r w:rsidRPr="00200A9B">
        <w:rPr>
          <w:rtl/>
        </w:rPr>
        <w:t xml:space="preserve"> لأنّي أنصحَهُم لك</w:t>
      </w:r>
      <w:r w:rsidR="004704BF">
        <w:rPr>
          <w:rtl/>
        </w:rPr>
        <w:t>.</w:t>
      </w:r>
      <w:r w:rsidRPr="00200A9B">
        <w:rPr>
          <w:rtl/>
        </w:rPr>
        <w:t xml:space="preserve"> فقال</w:t>
      </w:r>
      <w:r w:rsidR="004704BF">
        <w:rPr>
          <w:rtl/>
        </w:rPr>
        <w:t>:</w:t>
      </w:r>
      <w:r w:rsidRPr="00200A9B">
        <w:rPr>
          <w:rtl/>
        </w:rPr>
        <w:t xml:space="preserve"> كذِبت يابن سميّة</w:t>
      </w:r>
      <w:r w:rsidR="004704BF">
        <w:rPr>
          <w:rtl/>
        </w:rPr>
        <w:t>.</w:t>
      </w:r>
      <w:r w:rsidRPr="00200A9B">
        <w:rPr>
          <w:rtl/>
        </w:rPr>
        <w:t xml:space="preserve"> </w:t>
      </w:r>
    </w:p>
    <w:p w:rsidR="00F06970" w:rsidRPr="00E77410" w:rsidRDefault="00F06970" w:rsidP="00200A9B">
      <w:pPr>
        <w:pStyle w:val="libNormal"/>
        <w:rPr>
          <w:rtl/>
        </w:rPr>
      </w:pPr>
      <w:r w:rsidRPr="00200A9B">
        <w:rPr>
          <w:rtl/>
        </w:rPr>
        <w:t>فقال</w:t>
      </w:r>
      <w:r w:rsidR="004704BF">
        <w:rPr>
          <w:rtl/>
        </w:rPr>
        <w:t>:</w:t>
      </w:r>
      <w:r w:rsidRPr="00200A9B">
        <w:rPr>
          <w:rtl/>
        </w:rPr>
        <w:t xml:space="preserve"> أنا والله ابن سميّة وابن ياسر</w:t>
      </w:r>
      <w:r w:rsidR="004704BF">
        <w:rPr>
          <w:rtl/>
        </w:rPr>
        <w:t>.</w:t>
      </w:r>
      <w:r w:rsidRPr="00200A9B">
        <w:rPr>
          <w:rtl/>
        </w:rPr>
        <w:t xml:space="preserve"> فأمر غلماناً له فمدّوا بيديه ورجليه</w:t>
      </w:r>
      <w:r w:rsidR="004704BF">
        <w:rPr>
          <w:rtl/>
        </w:rPr>
        <w:t>،</w:t>
      </w:r>
      <w:r w:rsidRPr="00200A9B">
        <w:rPr>
          <w:rtl/>
        </w:rPr>
        <w:t xml:space="preserve"> ثمّ ضربه عثمان برجليه وهي في الخُفّين على مذاكيره</w:t>
      </w:r>
      <w:r w:rsidR="004704BF">
        <w:rPr>
          <w:rtl/>
        </w:rPr>
        <w:t>،</w:t>
      </w:r>
      <w:r w:rsidRPr="00200A9B">
        <w:rPr>
          <w:rtl/>
        </w:rPr>
        <w:t xml:space="preserve"> فأصابه الفَتْق</w:t>
      </w:r>
      <w:r w:rsidR="004704BF">
        <w:rPr>
          <w:rtl/>
        </w:rPr>
        <w:t>،</w:t>
      </w:r>
      <w:r w:rsidRPr="00200A9B">
        <w:rPr>
          <w:rtl/>
        </w:rPr>
        <w:t xml:space="preserve"> وكان ضعيفاً كبيراً فغُشي عليه </w:t>
      </w:r>
      <w:r w:rsidRPr="00377476">
        <w:rPr>
          <w:rStyle w:val="libFootnotenumChar"/>
          <w:rtl/>
        </w:rPr>
        <w:t>(2)</w:t>
      </w:r>
      <w:r w:rsidR="004704BF">
        <w:rPr>
          <w:rtl/>
        </w:rPr>
        <w:t>.</w:t>
      </w:r>
      <w:r w:rsidRPr="00200A9B">
        <w:rPr>
          <w:rtl/>
        </w:rPr>
        <w:t xml:space="preserve"> </w:t>
      </w:r>
    </w:p>
    <w:p w:rsidR="00F06970" w:rsidRPr="00E77410" w:rsidRDefault="00F06970" w:rsidP="00200A9B">
      <w:pPr>
        <w:pStyle w:val="libNormal"/>
        <w:rPr>
          <w:rtl/>
        </w:rPr>
      </w:pPr>
      <w:r w:rsidRPr="00200A9B">
        <w:rPr>
          <w:rStyle w:val="libBold2Char"/>
          <w:rtl/>
        </w:rPr>
        <w:t>1165</w:t>
      </w:r>
      <w:r w:rsidR="004704BF">
        <w:rPr>
          <w:rStyle w:val="libBold2Char"/>
          <w:rtl/>
        </w:rPr>
        <w:t xml:space="preserve"> - </w:t>
      </w:r>
      <w:r w:rsidRPr="00200A9B">
        <w:rPr>
          <w:rStyle w:val="libBold2Char"/>
          <w:rtl/>
        </w:rPr>
        <w:t>الاستيعاب</w:t>
      </w:r>
      <w:r w:rsidR="004704BF">
        <w:rPr>
          <w:rStyle w:val="libBold2Char"/>
          <w:rtl/>
        </w:rPr>
        <w:t>:</w:t>
      </w:r>
      <w:r w:rsidRPr="00200A9B">
        <w:rPr>
          <w:rtl/>
        </w:rPr>
        <w:t xml:space="preserve"> كان اجتماع بني مخزوم إلى عثمان حين نال من عمّار غلمانُ عثمان ما نالوا من الضرب</w:t>
      </w:r>
      <w:r w:rsidR="004704BF">
        <w:rPr>
          <w:rtl/>
        </w:rPr>
        <w:t>،</w:t>
      </w:r>
      <w:r w:rsidRPr="00200A9B">
        <w:rPr>
          <w:rtl/>
        </w:rPr>
        <w:t xml:space="preserve"> حتى انفتق له فَتْق في بطنه</w:t>
      </w:r>
      <w:r w:rsidR="004704BF">
        <w:rPr>
          <w:rtl/>
        </w:rPr>
        <w:t>،</w:t>
      </w:r>
      <w:r w:rsidRPr="00200A9B">
        <w:rPr>
          <w:rtl/>
        </w:rPr>
        <w:t xml:space="preserve"> ورغموا وكسروا ضلعاً من أضلاعه</w:t>
      </w:r>
      <w:r w:rsidR="004704BF">
        <w:rPr>
          <w:rtl/>
        </w:rPr>
        <w:t>،</w:t>
      </w:r>
      <w:r w:rsidRPr="00200A9B">
        <w:rPr>
          <w:rtl/>
        </w:rPr>
        <w:t xml:space="preserve"> فاجتمعت بنو مخزوم وقالوا</w:t>
      </w:r>
      <w:r w:rsidR="004704BF">
        <w:rPr>
          <w:rtl/>
        </w:rPr>
        <w:t>:</w:t>
      </w:r>
      <w:r w:rsidRPr="00200A9B">
        <w:rPr>
          <w:rtl/>
        </w:rPr>
        <w:t xml:space="preserve"> والله لئِن مات لا قَتَلْنا به أحداً غير عثمان</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1166</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اجتمع ناسٌ من أصحاب النبيّ عليه الصلاة والسلام فكتبوا كتاباً ذكروا فيه ما خالَف فيه عثمان من سنّة رسول الله وسنّة صاحبَيه</w:t>
      </w:r>
      <w:r w:rsidR="004704BF">
        <w:rPr>
          <w:rtl/>
        </w:rPr>
        <w:t>،</w:t>
      </w:r>
      <w:r w:rsidRPr="00200A9B">
        <w:rPr>
          <w:rtl/>
        </w:rPr>
        <w:t xml:space="preserve"> وما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تاريخ المدينة</w:t>
      </w:r>
      <w:r w:rsidR="004704BF">
        <w:rPr>
          <w:rtl/>
        </w:rPr>
        <w:t>:</w:t>
      </w:r>
      <w:r w:rsidRPr="00E77410">
        <w:rPr>
          <w:rtl/>
        </w:rPr>
        <w:t xml:space="preserve"> </w:t>
      </w:r>
      <w:r>
        <w:rPr>
          <w:rtl/>
        </w:rPr>
        <w:t>3</w:t>
      </w:r>
      <w:r w:rsidRPr="00E77410">
        <w:rPr>
          <w:rtl/>
        </w:rPr>
        <w:t xml:space="preserve"> / </w:t>
      </w:r>
      <w:r>
        <w:rPr>
          <w:rtl/>
        </w:rPr>
        <w:t>1099</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2</w:t>
      </w:r>
      <w:r w:rsidRPr="00E77410">
        <w:rPr>
          <w:rtl/>
        </w:rPr>
        <w:t>) أنساب الأشراف</w:t>
      </w:r>
      <w:r w:rsidR="004704BF">
        <w:rPr>
          <w:rtl/>
        </w:rPr>
        <w:t>:</w:t>
      </w:r>
      <w:r w:rsidRPr="00E77410">
        <w:rPr>
          <w:rtl/>
        </w:rPr>
        <w:t xml:space="preserve"> </w:t>
      </w:r>
      <w:r>
        <w:rPr>
          <w:rtl/>
        </w:rPr>
        <w:t>6</w:t>
      </w:r>
      <w:r w:rsidRPr="00E77410">
        <w:rPr>
          <w:rtl/>
        </w:rPr>
        <w:t xml:space="preserve"> / </w:t>
      </w:r>
      <w:r>
        <w:rPr>
          <w:rtl/>
        </w:rPr>
        <w:t>162</w:t>
      </w:r>
      <w:r w:rsidR="004704BF">
        <w:rPr>
          <w:rtl/>
        </w:rPr>
        <w:t>،</w:t>
      </w:r>
      <w:r w:rsidRPr="00E77410">
        <w:rPr>
          <w:rtl/>
        </w:rPr>
        <w:t xml:space="preserve"> شرح نهج البلاغة</w:t>
      </w:r>
      <w:r w:rsidR="004704BF">
        <w:rPr>
          <w:rtl/>
        </w:rPr>
        <w:t>:</w:t>
      </w:r>
      <w:r w:rsidRPr="00E77410">
        <w:rPr>
          <w:rtl/>
        </w:rPr>
        <w:t xml:space="preserve"> </w:t>
      </w:r>
      <w:r>
        <w:rPr>
          <w:rtl/>
        </w:rPr>
        <w:t>3</w:t>
      </w:r>
      <w:r w:rsidRPr="00E77410">
        <w:rPr>
          <w:rtl/>
        </w:rPr>
        <w:t xml:space="preserve"> / </w:t>
      </w:r>
      <w:r>
        <w:rPr>
          <w:rtl/>
        </w:rPr>
        <w:t>50</w:t>
      </w:r>
      <w:r w:rsidR="004704BF">
        <w:rPr>
          <w:rtl/>
        </w:rPr>
        <w:t>،</w:t>
      </w:r>
      <w:r w:rsidRPr="00E77410">
        <w:rPr>
          <w:rtl/>
        </w:rPr>
        <w:t xml:space="preserve"> الفتوح</w:t>
      </w:r>
      <w:r w:rsidR="004704BF">
        <w:rPr>
          <w:rtl/>
        </w:rPr>
        <w:t>:</w:t>
      </w:r>
      <w:r w:rsidRPr="00E77410">
        <w:rPr>
          <w:rtl/>
        </w:rPr>
        <w:t xml:space="preserve"> </w:t>
      </w:r>
      <w:r>
        <w:rPr>
          <w:rtl/>
        </w:rPr>
        <w:t>2</w:t>
      </w:r>
      <w:r w:rsidRPr="00E77410">
        <w:rPr>
          <w:rtl/>
        </w:rPr>
        <w:t xml:space="preserve"> / </w:t>
      </w:r>
      <w:r>
        <w:rPr>
          <w:rtl/>
        </w:rPr>
        <w:t>372</w:t>
      </w:r>
      <w:r w:rsidR="004704BF">
        <w:rPr>
          <w:rtl/>
        </w:rPr>
        <w:t>،</w:t>
      </w:r>
      <w:r w:rsidRPr="00E77410">
        <w:rPr>
          <w:rtl/>
        </w:rPr>
        <w:t xml:space="preserve"> الرياض النضرة</w:t>
      </w:r>
      <w:r w:rsidR="004704BF">
        <w:rPr>
          <w:rtl/>
        </w:rPr>
        <w:t>:</w:t>
      </w:r>
      <w:r w:rsidRPr="00E77410">
        <w:rPr>
          <w:rtl/>
        </w:rPr>
        <w:t xml:space="preserve"> </w:t>
      </w:r>
      <w:r>
        <w:rPr>
          <w:rtl/>
        </w:rPr>
        <w:t>3</w:t>
      </w:r>
      <w:r w:rsidRPr="00E77410">
        <w:rPr>
          <w:rtl/>
        </w:rPr>
        <w:t xml:space="preserve"> / </w:t>
      </w:r>
      <w:r>
        <w:rPr>
          <w:rtl/>
        </w:rPr>
        <w:t>85</w:t>
      </w:r>
      <w:r w:rsidRPr="00E77410">
        <w:rPr>
          <w:rtl/>
        </w:rPr>
        <w:t xml:space="preserve"> كلاهما نحوه</w:t>
      </w:r>
      <w:r w:rsidR="004704BF">
        <w:rPr>
          <w:rtl/>
        </w:rPr>
        <w:t>؛</w:t>
      </w:r>
      <w:r w:rsidRPr="00E77410">
        <w:rPr>
          <w:rtl/>
        </w:rPr>
        <w:t xml:space="preserve"> الشافي</w:t>
      </w:r>
      <w:r w:rsidR="004704BF">
        <w:rPr>
          <w:rtl/>
        </w:rPr>
        <w:t>:</w:t>
      </w:r>
      <w:r w:rsidRPr="00E77410">
        <w:rPr>
          <w:rtl/>
        </w:rPr>
        <w:t xml:space="preserve"> </w:t>
      </w:r>
      <w:r>
        <w:rPr>
          <w:rtl/>
        </w:rPr>
        <w:t>4</w:t>
      </w:r>
      <w:r w:rsidRPr="00E77410">
        <w:rPr>
          <w:rtl/>
        </w:rPr>
        <w:t xml:space="preserve"> / </w:t>
      </w:r>
      <w:r>
        <w:rPr>
          <w:rtl/>
        </w:rPr>
        <w:t>290</w:t>
      </w:r>
      <w:r w:rsidR="004704BF">
        <w:rPr>
          <w:rtl/>
        </w:rPr>
        <w:t>.</w:t>
      </w:r>
      <w:r w:rsidRPr="00E77410">
        <w:rPr>
          <w:rtl/>
        </w:rPr>
        <w:t xml:space="preserve"> </w:t>
      </w:r>
    </w:p>
    <w:p w:rsidR="00F06970" w:rsidRPr="00377476" w:rsidRDefault="00F06970" w:rsidP="00377476">
      <w:pPr>
        <w:pStyle w:val="libFootnote0"/>
        <w:rPr>
          <w:rtl/>
        </w:rPr>
      </w:pPr>
      <w:r w:rsidRPr="00E77410">
        <w:rPr>
          <w:rtl/>
        </w:rPr>
        <w:t>(</w:t>
      </w:r>
      <w:r>
        <w:rPr>
          <w:rtl/>
        </w:rPr>
        <w:t>3</w:t>
      </w:r>
      <w:r w:rsidRPr="00E77410">
        <w:rPr>
          <w:rtl/>
        </w:rPr>
        <w:t>) الاستيعاب</w:t>
      </w:r>
      <w:r w:rsidR="004704BF">
        <w:rPr>
          <w:rtl/>
        </w:rPr>
        <w:t>:</w:t>
      </w:r>
      <w:r w:rsidRPr="00E77410">
        <w:rPr>
          <w:rtl/>
        </w:rPr>
        <w:t xml:space="preserve"> </w:t>
      </w:r>
      <w:r>
        <w:rPr>
          <w:rtl/>
        </w:rPr>
        <w:t>3</w:t>
      </w:r>
      <w:r w:rsidRPr="00E77410">
        <w:rPr>
          <w:rtl/>
        </w:rPr>
        <w:t xml:space="preserve"> / </w:t>
      </w:r>
      <w:r>
        <w:rPr>
          <w:rtl/>
        </w:rPr>
        <w:t>227</w:t>
      </w:r>
      <w:r w:rsidRPr="00E77410">
        <w:rPr>
          <w:rtl/>
        </w:rPr>
        <w:t xml:space="preserve"> / </w:t>
      </w:r>
      <w:r>
        <w:rPr>
          <w:rtl/>
        </w:rPr>
        <w:t>1883</w:t>
      </w:r>
      <w:r w:rsidR="004704BF">
        <w:rPr>
          <w:rtl/>
        </w:rPr>
        <w:t>،</w:t>
      </w:r>
      <w:r w:rsidRPr="00E77410">
        <w:rPr>
          <w:rtl/>
        </w:rPr>
        <w:t xml:space="preserve"> شرح نهج البلاغة</w:t>
      </w:r>
      <w:r w:rsidR="004704BF">
        <w:rPr>
          <w:rtl/>
        </w:rPr>
        <w:t>:</w:t>
      </w:r>
      <w:r w:rsidRPr="00E77410">
        <w:rPr>
          <w:rtl/>
        </w:rPr>
        <w:t xml:space="preserve"> </w:t>
      </w:r>
      <w:r>
        <w:rPr>
          <w:rtl/>
        </w:rPr>
        <w:t>10</w:t>
      </w:r>
      <w:r w:rsidRPr="00E77410">
        <w:rPr>
          <w:rtl/>
        </w:rPr>
        <w:t xml:space="preserve"> / </w:t>
      </w:r>
      <w:r>
        <w:rPr>
          <w:rtl/>
        </w:rPr>
        <w:t>102</w:t>
      </w:r>
      <w:r w:rsidRPr="00E77410">
        <w:rPr>
          <w:rtl/>
        </w:rPr>
        <w:t xml:space="preserve"> وج </w:t>
      </w:r>
      <w:r>
        <w:rPr>
          <w:rtl/>
        </w:rPr>
        <w:t>20</w:t>
      </w:r>
      <w:r w:rsidRPr="00E77410">
        <w:rPr>
          <w:rtl/>
        </w:rPr>
        <w:t xml:space="preserve"> / </w:t>
      </w:r>
      <w:r>
        <w:rPr>
          <w:rtl/>
        </w:rPr>
        <w:t>36</w:t>
      </w:r>
      <w:r w:rsidR="004704BF">
        <w:rPr>
          <w:rtl/>
        </w:rPr>
        <w:t>.</w:t>
      </w:r>
      <w:r w:rsidRPr="00E77410">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كان مِن هِبته خُمس إفريقيّة لمروان وفيه حقّ الله ورسوله</w:t>
      </w:r>
      <w:r w:rsidR="004704BF">
        <w:rPr>
          <w:rtl/>
        </w:rPr>
        <w:t>،</w:t>
      </w:r>
      <w:r w:rsidRPr="00200A9B">
        <w:rPr>
          <w:rtl/>
        </w:rPr>
        <w:t xml:space="preserve"> ومنهم ذوو القربى واليتامى والمساكين</w:t>
      </w:r>
      <w:r w:rsidR="004704BF">
        <w:rPr>
          <w:rtl/>
        </w:rPr>
        <w:t>.</w:t>
      </w:r>
      <w:r w:rsidRPr="00200A9B">
        <w:rPr>
          <w:rtl/>
        </w:rPr>
        <w:t xml:space="preserve"> </w:t>
      </w:r>
    </w:p>
    <w:p w:rsidR="00F06970" w:rsidRPr="00200A9B" w:rsidRDefault="00F06970" w:rsidP="00200A9B">
      <w:pPr>
        <w:pStyle w:val="libNormal"/>
        <w:rPr>
          <w:rtl/>
        </w:rPr>
      </w:pPr>
      <w:r w:rsidRPr="00200A9B">
        <w:rPr>
          <w:rtl/>
        </w:rPr>
        <w:t>وما كان من تطاوله في البنيان</w:t>
      </w:r>
      <w:r w:rsidR="004704BF">
        <w:rPr>
          <w:rtl/>
        </w:rPr>
        <w:t>،</w:t>
      </w:r>
      <w:r w:rsidRPr="00200A9B">
        <w:rPr>
          <w:rtl/>
        </w:rPr>
        <w:t xml:space="preserve"> حتى عدّوا سبع دور بناها بالمدينة</w:t>
      </w:r>
      <w:r w:rsidR="004704BF">
        <w:rPr>
          <w:rtl/>
        </w:rPr>
        <w:t>:</w:t>
      </w:r>
      <w:r w:rsidRPr="00200A9B">
        <w:rPr>
          <w:rtl/>
        </w:rPr>
        <w:t xml:space="preserve"> داراً لنائلة</w:t>
      </w:r>
      <w:r w:rsidR="004704BF">
        <w:rPr>
          <w:rtl/>
        </w:rPr>
        <w:t>،</w:t>
      </w:r>
      <w:r w:rsidRPr="00200A9B">
        <w:rPr>
          <w:rtl/>
        </w:rPr>
        <w:t xml:space="preserve"> وداراً لعائشة وغيرهما من أهله وبناته</w:t>
      </w:r>
      <w:r w:rsidR="004704BF">
        <w:rPr>
          <w:rtl/>
        </w:rPr>
        <w:t>.</w:t>
      </w:r>
      <w:r w:rsidRPr="00200A9B">
        <w:rPr>
          <w:rtl/>
        </w:rPr>
        <w:t xml:space="preserve"> وبنيان مروان القصور بذي خشب</w:t>
      </w:r>
      <w:r w:rsidR="004704BF">
        <w:rPr>
          <w:rtl/>
        </w:rPr>
        <w:t>،</w:t>
      </w:r>
      <w:r w:rsidRPr="00200A9B">
        <w:rPr>
          <w:rtl/>
        </w:rPr>
        <w:t xml:space="preserve"> وعمارة الأموال بها من الخُمس الواجب لله ولرسوله</w:t>
      </w:r>
      <w:r w:rsidR="004704BF">
        <w:rPr>
          <w:rtl/>
        </w:rPr>
        <w:t>.</w:t>
      </w:r>
      <w:r w:rsidRPr="00200A9B">
        <w:rPr>
          <w:rtl/>
        </w:rPr>
        <w:t xml:space="preserve"> </w:t>
      </w:r>
    </w:p>
    <w:p w:rsidR="00F06970" w:rsidRPr="00200A9B" w:rsidRDefault="00F06970" w:rsidP="00200A9B">
      <w:pPr>
        <w:pStyle w:val="libNormal"/>
        <w:rPr>
          <w:rtl/>
        </w:rPr>
      </w:pPr>
      <w:r w:rsidRPr="00200A9B">
        <w:rPr>
          <w:rtl/>
        </w:rPr>
        <w:t>وما كان من إفشائه العمَل والولايات في أهله وبني عمّه من بني أُميّة</w:t>
      </w:r>
      <w:r w:rsidR="004704BF">
        <w:rPr>
          <w:rtl/>
        </w:rPr>
        <w:t xml:space="preserve"> - </w:t>
      </w:r>
      <w:r w:rsidRPr="00200A9B">
        <w:rPr>
          <w:rtl/>
        </w:rPr>
        <w:t>أحداث وغلمة</w:t>
      </w:r>
      <w:r w:rsidR="004704BF">
        <w:rPr>
          <w:rtl/>
        </w:rPr>
        <w:t xml:space="preserve"> - </w:t>
      </w:r>
      <w:r w:rsidRPr="00200A9B">
        <w:rPr>
          <w:rtl/>
        </w:rPr>
        <w:t xml:space="preserve">لا صُحبةَ لهم من الرسول </w:t>
      </w:r>
      <w:r w:rsidR="004704BF">
        <w:rPr>
          <w:rtl/>
        </w:rPr>
        <w:t>(</w:t>
      </w:r>
      <w:r w:rsidRPr="00200A9B">
        <w:rPr>
          <w:rtl/>
        </w:rPr>
        <w:t>صلّى الله عليه وآله</w:t>
      </w:r>
      <w:r w:rsidR="004704BF">
        <w:rPr>
          <w:rtl/>
        </w:rPr>
        <w:t>)</w:t>
      </w:r>
      <w:r w:rsidRPr="00200A9B">
        <w:rPr>
          <w:rtl/>
        </w:rPr>
        <w:t xml:space="preserve"> ولا تجربة لهم بالأُمور</w:t>
      </w:r>
      <w:r w:rsidR="004704BF">
        <w:rPr>
          <w:rtl/>
        </w:rPr>
        <w:t>.</w:t>
      </w:r>
      <w:r w:rsidRPr="00200A9B">
        <w:rPr>
          <w:rtl/>
        </w:rPr>
        <w:t xml:space="preserve"> </w:t>
      </w:r>
    </w:p>
    <w:p w:rsidR="00F06970" w:rsidRPr="00200A9B" w:rsidRDefault="00F06970" w:rsidP="00200A9B">
      <w:pPr>
        <w:pStyle w:val="libNormal"/>
        <w:rPr>
          <w:rtl/>
        </w:rPr>
      </w:pPr>
      <w:r w:rsidRPr="00200A9B">
        <w:rPr>
          <w:rtl/>
        </w:rPr>
        <w:t>وما كان من الوليد بن عقبة بالكوفة إذ صلّى بهم الصبح وهو أمير عليها سكران أربَع ركَعات</w:t>
      </w:r>
      <w:r w:rsidR="004704BF">
        <w:rPr>
          <w:rtl/>
        </w:rPr>
        <w:t>،</w:t>
      </w:r>
      <w:r w:rsidRPr="00200A9B">
        <w:rPr>
          <w:rtl/>
        </w:rPr>
        <w:t xml:space="preserve"> ثمّ قال لهم</w:t>
      </w:r>
      <w:r w:rsidR="004704BF">
        <w:rPr>
          <w:rtl/>
        </w:rPr>
        <w:t>:</w:t>
      </w:r>
      <w:r w:rsidRPr="00200A9B">
        <w:rPr>
          <w:rtl/>
        </w:rPr>
        <w:t xml:space="preserve"> إنْ شئتم أزيدُكم صلاة زدتكم</w:t>
      </w:r>
      <w:r w:rsidR="004704BF">
        <w:rPr>
          <w:rtl/>
        </w:rPr>
        <w:t>،</w:t>
      </w:r>
      <w:r w:rsidRPr="00200A9B">
        <w:rPr>
          <w:rtl/>
        </w:rPr>
        <w:t xml:space="preserve"> وتعطيله إقامة الحدّ عليه</w:t>
      </w:r>
      <w:r w:rsidR="004704BF">
        <w:rPr>
          <w:rtl/>
        </w:rPr>
        <w:t>،</w:t>
      </w:r>
      <w:r w:rsidRPr="00200A9B">
        <w:rPr>
          <w:rtl/>
        </w:rPr>
        <w:t xml:space="preserve"> وتأخيره ذلك عنه</w:t>
      </w:r>
      <w:r w:rsidR="004704BF">
        <w:rPr>
          <w:rtl/>
        </w:rPr>
        <w:t>.</w:t>
      </w:r>
      <w:r w:rsidRPr="00200A9B">
        <w:rPr>
          <w:rtl/>
        </w:rPr>
        <w:t xml:space="preserve"> </w:t>
      </w:r>
    </w:p>
    <w:p w:rsidR="00F06970" w:rsidRPr="00200A9B" w:rsidRDefault="00F06970" w:rsidP="00200A9B">
      <w:pPr>
        <w:pStyle w:val="libNormal"/>
        <w:rPr>
          <w:rtl/>
        </w:rPr>
      </w:pPr>
      <w:r w:rsidRPr="00200A9B">
        <w:rPr>
          <w:rtl/>
        </w:rPr>
        <w:t>وتركه المهاجرين والأنصار لا يستعملهم على شيء ولا يستشيرهم</w:t>
      </w:r>
      <w:r w:rsidR="004704BF">
        <w:rPr>
          <w:rtl/>
        </w:rPr>
        <w:t>،</w:t>
      </w:r>
      <w:r w:rsidRPr="00200A9B">
        <w:rPr>
          <w:rtl/>
        </w:rPr>
        <w:t xml:space="preserve"> واستغنى برأيه عن رأيهم</w:t>
      </w:r>
      <w:r w:rsidR="004704BF">
        <w:rPr>
          <w:rtl/>
        </w:rPr>
        <w:t>.</w:t>
      </w:r>
      <w:r w:rsidRPr="00200A9B">
        <w:rPr>
          <w:rtl/>
        </w:rPr>
        <w:t xml:space="preserve"> </w:t>
      </w:r>
    </w:p>
    <w:p w:rsidR="00F06970" w:rsidRPr="00200A9B" w:rsidRDefault="00F06970" w:rsidP="00200A9B">
      <w:pPr>
        <w:pStyle w:val="libNormal"/>
        <w:rPr>
          <w:rtl/>
        </w:rPr>
      </w:pPr>
      <w:r w:rsidRPr="00200A9B">
        <w:rPr>
          <w:rtl/>
        </w:rPr>
        <w:t>وما كان من الحمى الذي حمى حول المدينة</w:t>
      </w:r>
      <w:r w:rsidR="004704BF">
        <w:rPr>
          <w:rtl/>
        </w:rPr>
        <w:t>،</w:t>
      </w:r>
      <w:r w:rsidRPr="00200A9B">
        <w:rPr>
          <w:rtl/>
        </w:rPr>
        <w:t xml:space="preserve"> وما كان من إدراره القطائع والأرزاق والأعطيات على أقوامٍ بالمدينة ليست لهم صُحبةٌ من النبيّ عليه الصلاة والسلام</w:t>
      </w:r>
      <w:r w:rsidR="004704BF">
        <w:rPr>
          <w:rtl/>
        </w:rPr>
        <w:t>،</w:t>
      </w:r>
      <w:r w:rsidRPr="00200A9B">
        <w:rPr>
          <w:rtl/>
        </w:rPr>
        <w:t xml:space="preserve"> ثمّ لا يغزون ولا يذبّون</w:t>
      </w:r>
      <w:r w:rsidR="004704BF">
        <w:rPr>
          <w:rtl/>
        </w:rPr>
        <w:t>.</w:t>
      </w:r>
      <w:r w:rsidRPr="00200A9B">
        <w:rPr>
          <w:rtl/>
        </w:rPr>
        <w:t xml:space="preserve"> </w:t>
      </w:r>
    </w:p>
    <w:p w:rsidR="00F06970" w:rsidRPr="00200A9B" w:rsidRDefault="00F06970" w:rsidP="00200A9B">
      <w:pPr>
        <w:pStyle w:val="libNormal"/>
        <w:rPr>
          <w:rtl/>
        </w:rPr>
      </w:pPr>
      <w:r w:rsidRPr="00200A9B">
        <w:rPr>
          <w:rtl/>
        </w:rPr>
        <w:t>وما كان من مجاوزته الخيزران إلى السوط</w:t>
      </w:r>
      <w:r w:rsidR="004704BF">
        <w:rPr>
          <w:rtl/>
        </w:rPr>
        <w:t>،</w:t>
      </w:r>
      <w:r w:rsidRPr="00200A9B">
        <w:rPr>
          <w:rtl/>
        </w:rPr>
        <w:t xml:space="preserve"> وأنّه أوّل من ضرَب بالسياط ظهور الناس</w:t>
      </w:r>
      <w:r w:rsidR="004704BF">
        <w:rPr>
          <w:rtl/>
        </w:rPr>
        <w:t>،</w:t>
      </w:r>
      <w:r w:rsidRPr="00200A9B">
        <w:rPr>
          <w:rtl/>
        </w:rPr>
        <w:t xml:space="preserve"> وإنّما كان ضرب الخليفتين قبله بالدرة والخيزران</w:t>
      </w:r>
      <w:r w:rsidR="004704BF">
        <w:rPr>
          <w:rtl/>
        </w:rPr>
        <w:t>.</w:t>
      </w:r>
      <w:r w:rsidRPr="00200A9B">
        <w:rPr>
          <w:rtl/>
        </w:rPr>
        <w:t xml:space="preserve"> ثمّ تعاهد القوم ليدفعنّ الكتاب في يد عثمان</w:t>
      </w:r>
      <w:r w:rsidR="004704BF">
        <w:rPr>
          <w:rtl/>
        </w:rPr>
        <w:t>،</w:t>
      </w:r>
      <w:r w:rsidRPr="00200A9B">
        <w:rPr>
          <w:rtl/>
        </w:rPr>
        <w:t xml:space="preserve"> وكان ممّن حضر الكتاب</w:t>
      </w:r>
      <w:r w:rsidR="004704BF">
        <w:rPr>
          <w:rtl/>
        </w:rPr>
        <w:t>:</w:t>
      </w:r>
      <w:r w:rsidRPr="00200A9B">
        <w:rPr>
          <w:rtl/>
        </w:rPr>
        <w:t xml:space="preserve"> عمّار بن ياسر</w:t>
      </w:r>
      <w:r w:rsidR="004704BF">
        <w:rPr>
          <w:rtl/>
        </w:rPr>
        <w:t>،</w:t>
      </w:r>
      <w:r w:rsidRPr="00200A9B">
        <w:rPr>
          <w:rtl/>
        </w:rPr>
        <w:t xml:space="preserve"> والمقداد بن الأسود</w:t>
      </w:r>
      <w:r w:rsidR="004704BF">
        <w:rPr>
          <w:rtl/>
        </w:rPr>
        <w:t>،</w:t>
      </w:r>
      <w:r w:rsidRPr="00200A9B">
        <w:rPr>
          <w:rtl/>
        </w:rPr>
        <w:t xml:space="preserve"> وكانوا عشرة</w:t>
      </w:r>
      <w:r w:rsidR="004704BF">
        <w:rPr>
          <w:rtl/>
        </w:rPr>
        <w:t>؛</w:t>
      </w:r>
      <w:r w:rsidRPr="00200A9B">
        <w:rPr>
          <w:rtl/>
        </w:rPr>
        <w:t xml:space="preserve"> فلمّا خرجوا بالكتاب ليدفعوه إلى عثمان والكتاب في يد عمّار</w:t>
      </w:r>
      <w:r w:rsidR="004704BF">
        <w:rPr>
          <w:rtl/>
        </w:rPr>
        <w:t>،</w:t>
      </w:r>
      <w:r w:rsidRPr="00200A9B">
        <w:rPr>
          <w:rtl/>
        </w:rPr>
        <w:t xml:space="preserve"> جعلوا يتسلّلون عن عمّار حتى بقي وحده</w:t>
      </w:r>
      <w:r w:rsidR="004704BF">
        <w:rPr>
          <w:rtl/>
        </w:rPr>
        <w:t>،</w:t>
      </w:r>
      <w:r w:rsidRPr="00200A9B">
        <w:rPr>
          <w:rtl/>
        </w:rPr>
        <w:t xml:space="preserve"> فمضى حتى جاء دار عثمان</w:t>
      </w:r>
      <w:r w:rsidR="004704BF">
        <w:rPr>
          <w:rtl/>
        </w:rPr>
        <w:t>،</w:t>
      </w:r>
      <w:r w:rsidRPr="00200A9B">
        <w:rPr>
          <w:rtl/>
        </w:rPr>
        <w:t xml:space="preserve"> فاستأذن عليه</w:t>
      </w:r>
      <w:r w:rsidR="004704BF">
        <w:rPr>
          <w:rtl/>
        </w:rPr>
        <w:t>،</w:t>
      </w:r>
      <w:r w:rsidRPr="00200A9B">
        <w:rPr>
          <w:rtl/>
        </w:rPr>
        <w:t xml:space="preserve"> فأذن له في يوم شاتٍ</w:t>
      </w:r>
      <w:r w:rsidR="004704BF">
        <w:rPr>
          <w:rtl/>
        </w:rPr>
        <w:t>،</w:t>
      </w:r>
      <w:r w:rsidRPr="00200A9B">
        <w:rPr>
          <w:rtl/>
        </w:rPr>
        <w:t xml:space="preserve"> فدخل عليه وعنده </w:t>
      </w:r>
    </w:p>
    <w:p w:rsidR="00F06970" w:rsidRDefault="00F06970" w:rsidP="00F06970">
      <w:pPr>
        <w:pStyle w:val="libNormal"/>
        <w:rPr>
          <w:rtl/>
        </w:rPr>
      </w:pPr>
      <w:r>
        <w:br w:type="page"/>
      </w:r>
    </w:p>
    <w:p w:rsidR="00F06970" w:rsidRPr="00E77410" w:rsidRDefault="00F06970" w:rsidP="00200A9B">
      <w:pPr>
        <w:pStyle w:val="libNormal"/>
        <w:rPr>
          <w:rtl/>
        </w:rPr>
      </w:pPr>
      <w:r w:rsidRPr="00200A9B">
        <w:rPr>
          <w:rtl/>
        </w:rPr>
        <w:lastRenderedPageBreak/>
        <w:t>مروان بن الحكم وأهله من بني أُميّة</w:t>
      </w:r>
      <w:r w:rsidR="004704BF">
        <w:rPr>
          <w:rtl/>
        </w:rPr>
        <w:t>،</w:t>
      </w:r>
      <w:r w:rsidRPr="00200A9B">
        <w:rPr>
          <w:rtl/>
        </w:rPr>
        <w:t xml:space="preserve"> فدفع إليه الكتاب فقرأه</w:t>
      </w:r>
      <w:r w:rsidR="004704BF">
        <w:rPr>
          <w:rtl/>
        </w:rPr>
        <w:t>،</w:t>
      </w:r>
      <w:r w:rsidRPr="00200A9B">
        <w:rPr>
          <w:rtl/>
        </w:rPr>
        <w:t xml:space="preserve"> فقال له</w:t>
      </w:r>
      <w:r w:rsidR="004704BF">
        <w:rPr>
          <w:rtl/>
        </w:rPr>
        <w:t>:</w:t>
      </w:r>
      <w:r w:rsidRPr="00200A9B">
        <w:rPr>
          <w:rtl/>
        </w:rPr>
        <w:t xml:space="preserve"> أنتَ كتَبت هذا الكتاب</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w:t>
      </w:r>
      <w:r w:rsidR="004704BF">
        <w:rPr>
          <w:rtl/>
        </w:rPr>
        <w:t>:</w:t>
      </w:r>
      <w:r w:rsidRPr="00200A9B">
        <w:rPr>
          <w:rtl/>
        </w:rPr>
        <w:t xml:space="preserve"> ومن كان معك</w:t>
      </w:r>
      <w:r w:rsidR="004704BF">
        <w:rPr>
          <w:rtl/>
        </w:rPr>
        <w:t>؟</w:t>
      </w:r>
      <w:r w:rsidRPr="00200A9B">
        <w:rPr>
          <w:rtl/>
        </w:rPr>
        <w:t xml:space="preserve"> قال</w:t>
      </w:r>
      <w:r w:rsidR="004704BF">
        <w:rPr>
          <w:rtl/>
        </w:rPr>
        <w:t>:</w:t>
      </w:r>
      <w:r w:rsidRPr="00200A9B">
        <w:rPr>
          <w:rtl/>
        </w:rPr>
        <w:t xml:space="preserve"> كان معي نفرٌ تفرّقوا فَرَقاً</w:t>
      </w:r>
      <w:r w:rsidRPr="00377476">
        <w:rPr>
          <w:rStyle w:val="libFootnotenumChar"/>
          <w:rtl/>
        </w:rPr>
        <w:t>(1)</w:t>
      </w:r>
      <w:r w:rsidRPr="00200A9B">
        <w:rPr>
          <w:rtl/>
        </w:rPr>
        <w:t xml:space="preserve"> منك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من هم</w:t>
      </w:r>
      <w:r w:rsidR="004704BF">
        <w:rPr>
          <w:rtl/>
        </w:rPr>
        <w:t>؟</w:t>
      </w:r>
      <w:r w:rsidRPr="00200A9B">
        <w:rPr>
          <w:rtl/>
        </w:rPr>
        <w:t xml:space="preserve"> قال</w:t>
      </w:r>
      <w:r w:rsidR="004704BF">
        <w:rPr>
          <w:rtl/>
        </w:rPr>
        <w:t>:</w:t>
      </w:r>
      <w:r w:rsidRPr="00200A9B">
        <w:rPr>
          <w:rtl/>
        </w:rPr>
        <w:t xml:space="preserve"> لا أُخبرك بهم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فَلِمَ اجترأت عليّ من بينهم</w:t>
      </w:r>
      <w:r w:rsidR="004704BF">
        <w:rPr>
          <w:rtl/>
        </w:rPr>
        <w:t>؟</w:t>
      </w:r>
      <w:r w:rsidRPr="00200A9B">
        <w:rPr>
          <w:rtl/>
        </w:rPr>
        <w:t xml:space="preserve"> فقال مروان</w:t>
      </w:r>
      <w:r w:rsidR="004704BF">
        <w:rPr>
          <w:rtl/>
        </w:rPr>
        <w:t>:</w:t>
      </w:r>
      <w:r w:rsidRPr="00200A9B">
        <w:rPr>
          <w:rtl/>
        </w:rPr>
        <w:t xml:space="preserve"> يا أمير المؤمنين</w:t>
      </w:r>
      <w:r w:rsidR="004704BF">
        <w:rPr>
          <w:rtl/>
        </w:rPr>
        <w:t>!</w:t>
      </w:r>
      <w:r w:rsidRPr="00200A9B">
        <w:rPr>
          <w:rtl/>
        </w:rPr>
        <w:t xml:space="preserve"> إنّ هذا العبد الأسود</w:t>
      </w:r>
      <w:r w:rsidR="004704BF">
        <w:rPr>
          <w:rtl/>
        </w:rPr>
        <w:t xml:space="preserve"> - </w:t>
      </w:r>
      <w:r w:rsidRPr="00200A9B">
        <w:rPr>
          <w:rtl/>
        </w:rPr>
        <w:t>يعني عمّاراً</w:t>
      </w:r>
      <w:r w:rsidR="004704BF">
        <w:rPr>
          <w:rtl/>
        </w:rPr>
        <w:t xml:space="preserve"> - </w:t>
      </w:r>
      <w:r w:rsidRPr="00200A9B">
        <w:rPr>
          <w:rtl/>
        </w:rPr>
        <w:t>قد جرّأ عليك الناس</w:t>
      </w:r>
      <w:r w:rsidR="004704BF">
        <w:rPr>
          <w:rtl/>
        </w:rPr>
        <w:t>،</w:t>
      </w:r>
      <w:r w:rsidRPr="00200A9B">
        <w:rPr>
          <w:rtl/>
        </w:rPr>
        <w:t xml:space="preserve"> وإنّك إنْ قتلته نكّلت به مَن وراءه</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اضربوه</w:t>
      </w:r>
      <w:r w:rsidR="004704BF">
        <w:rPr>
          <w:rtl/>
        </w:rPr>
        <w:t>،</w:t>
      </w:r>
      <w:r w:rsidRPr="00200A9B">
        <w:rPr>
          <w:rtl/>
        </w:rPr>
        <w:t xml:space="preserve"> فضربوه وضربه عثمان معهم حتى فتقوا بطنه</w:t>
      </w:r>
      <w:r w:rsidR="004704BF">
        <w:rPr>
          <w:rtl/>
        </w:rPr>
        <w:t>،</w:t>
      </w:r>
      <w:r w:rsidRPr="00200A9B">
        <w:rPr>
          <w:rtl/>
        </w:rPr>
        <w:t xml:space="preserve"> فغشيَ عليه</w:t>
      </w:r>
      <w:r w:rsidR="004704BF">
        <w:rPr>
          <w:rtl/>
        </w:rPr>
        <w:t>،</w:t>
      </w:r>
      <w:r w:rsidRPr="00200A9B">
        <w:rPr>
          <w:rtl/>
        </w:rPr>
        <w:t xml:space="preserve"> فجرّوه حتى طرحوه على باب الدار</w:t>
      </w:r>
      <w:r w:rsidR="004704BF">
        <w:rPr>
          <w:rtl/>
        </w:rPr>
        <w:t>،</w:t>
      </w:r>
      <w:r w:rsidRPr="00200A9B">
        <w:rPr>
          <w:rtl/>
        </w:rPr>
        <w:t xml:space="preserve"> فأمَرت به أُمّ سَلَمة زوج النبيّ عليه الصلاة والسلام</w:t>
      </w:r>
      <w:r w:rsidR="004704BF">
        <w:rPr>
          <w:rtl/>
        </w:rPr>
        <w:t>،</w:t>
      </w:r>
      <w:r w:rsidRPr="00200A9B">
        <w:rPr>
          <w:rtl/>
        </w:rPr>
        <w:t xml:space="preserve"> فأُدخل منزلها</w:t>
      </w:r>
      <w:r w:rsidR="004704BF">
        <w:rPr>
          <w:rtl/>
        </w:rPr>
        <w:t>.</w:t>
      </w:r>
      <w:r w:rsidRPr="00200A9B">
        <w:rPr>
          <w:rtl/>
        </w:rPr>
        <w:t xml:space="preserve"> </w:t>
      </w:r>
    </w:p>
    <w:p w:rsidR="00F06970" w:rsidRPr="00E77410" w:rsidRDefault="00F06970" w:rsidP="00200A9B">
      <w:pPr>
        <w:pStyle w:val="libNormal"/>
        <w:rPr>
          <w:rtl/>
        </w:rPr>
      </w:pPr>
      <w:r w:rsidRPr="00200A9B">
        <w:rPr>
          <w:rtl/>
        </w:rPr>
        <w:t>وغضب فيه بنو المغيرة وكان حليفَهم</w:t>
      </w:r>
      <w:r w:rsidR="004704BF">
        <w:rPr>
          <w:rtl/>
        </w:rPr>
        <w:t>،</w:t>
      </w:r>
      <w:r w:rsidRPr="00200A9B">
        <w:rPr>
          <w:rtl/>
        </w:rPr>
        <w:t xml:space="preserve"> فلمّا خرَج عثمان لصلاة الظهر</w:t>
      </w:r>
      <w:r w:rsidR="004704BF">
        <w:rPr>
          <w:rtl/>
        </w:rPr>
        <w:t>،</w:t>
      </w:r>
      <w:r w:rsidRPr="00200A9B">
        <w:rPr>
          <w:rtl/>
        </w:rPr>
        <w:t xml:space="preserve"> عرَض له هشام بن الوليد بن المغيرة</w:t>
      </w:r>
      <w:r w:rsidR="004704BF">
        <w:rPr>
          <w:rtl/>
        </w:rPr>
        <w:t>،</w:t>
      </w:r>
      <w:r w:rsidRPr="00200A9B">
        <w:rPr>
          <w:rtl/>
        </w:rPr>
        <w:t xml:space="preserve"> فقال</w:t>
      </w:r>
      <w:r w:rsidR="004704BF">
        <w:rPr>
          <w:rtl/>
        </w:rPr>
        <w:t>:</w:t>
      </w:r>
      <w:r w:rsidRPr="00200A9B">
        <w:rPr>
          <w:rtl/>
        </w:rPr>
        <w:t xml:space="preserve"> أما والله لئن ماتَ عمّار من ضربه هذا لأقتلَنّ به رجلاً عظيماً من بني أُميّة</w:t>
      </w:r>
      <w:r w:rsidR="004704BF">
        <w:rPr>
          <w:rtl/>
        </w:rPr>
        <w:t>،</w:t>
      </w:r>
      <w:r w:rsidRPr="00200A9B">
        <w:rPr>
          <w:rtl/>
        </w:rPr>
        <w:t xml:space="preserve"> فقال عثمان</w:t>
      </w:r>
      <w:r w:rsidR="004704BF">
        <w:rPr>
          <w:rtl/>
        </w:rPr>
        <w:t>:</w:t>
      </w:r>
      <w:r w:rsidRPr="00200A9B">
        <w:rPr>
          <w:rtl/>
        </w:rPr>
        <w:t xml:space="preserve"> لست هناك</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1167</w:t>
      </w:r>
      <w:r w:rsidR="004704BF">
        <w:rPr>
          <w:rStyle w:val="libBold2Char"/>
          <w:rtl/>
        </w:rPr>
        <w:t xml:space="preserve"> - </w:t>
      </w:r>
      <w:r w:rsidRPr="00200A9B">
        <w:rPr>
          <w:rStyle w:val="libBold2Char"/>
          <w:rtl/>
        </w:rPr>
        <w:t>الفتوح</w:t>
      </w:r>
      <w:r w:rsidR="004704BF">
        <w:rPr>
          <w:rStyle w:val="libBold2Char"/>
          <w:rtl/>
        </w:rPr>
        <w:t xml:space="preserve"> - </w:t>
      </w:r>
      <w:r w:rsidRPr="00200A9B">
        <w:rPr>
          <w:rStyle w:val="libBold2Char"/>
          <w:rtl/>
        </w:rPr>
        <w:t>في خبر وفاة أبي ذرّ</w:t>
      </w:r>
      <w:r w:rsidR="004704BF">
        <w:rPr>
          <w:rStyle w:val="libBold2Char"/>
          <w:rtl/>
        </w:rPr>
        <w:t xml:space="preserve"> -:</w:t>
      </w:r>
      <w:r w:rsidRPr="00200A9B">
        <w:rPr>
          <w:rtl/>
        </w:rPr>
        <w:t xml:space="preserve"> بلَغ ذلك عثمان</w:t>
      </w:r>
      <w:r w:rsidR="004704BF">
        <w:rPr>
          <w:rtl/>
        </w:rPr>
        <w:t>،</w:t>
      </w:r>
      <w:r w:rsidRPr="00200A9B">
        <w:rPr>
          <w:rtl/>
        </w:rPr>
        <w:t xml:space="preserve"> فقال</w:t>
      </w:r>
      <w:r w:rsidR="004704BF">
        <w:rPr>
          <w:rtl/>
        </w:rPr>
        <w:t>:</w:t>
      </w:r>
      <w:r w:rsidRPr="00200A9B">
        <w:rPr>
          <w:rtl/>
        </w:rPr>
        <w:t xml:space="preserve"> رحِم الله أبا ذرّ</w:t>
      </w:r>
      <w:r w:rsidR="004704BF">
        <w:rPr>
          <w:rtl/>
        </w:rPr>
        <w:t>!</w:t>
      </w:r>
      <w:r w:rsidRPr="00200A9B">
        <w:rPr>
          <w:rtl/>
        </w:rPr>
        <w:t xml:space="preserve"> فقال عمّار بن ياسر</w:t>
      </w:r>
      <w:r w:rsidR="004704BF">
        <w:rPr>
          <w:rtl/>
        </w:rPr>
        <w:t>:</w:t>
      </w:r>
      <w:r w:rsidRPr="00200A9B">
        <w:rPr>
          <w:rtl/>
        </w:rPr>
        <w:t xml:space="preserve"> فرحِم الله أبا ذرّ من كلّ قلوبنا</w:t>
      </w:r>
      <w:r w:rsidR="004704BF">
        <w:rPr>
          <w:rtl/>
        </w:rPr>
        <w:t>!</w:t>
      </w:r>
      <w:r w:rsidRPr="00200A9B">
        <w:rPr>
          <w:rtl/>
        </w:rPr>
        <w:t xml:space="preserve"> فغضِب عثمان ثمّ قال</w:t>
      </w:r>
      <w:r w:rsidR="004704BF">
        <w:rPr>
          <w:rtl/>
        </w:rPr>
        <w:t>:</w:t>
      </w:r>
      <w:r w:rsidRPr="00200A9B">
        <w:rPr>
          <w:rtl/>
        </w:rPr>
        <w:t xml:space="preserve"> يا كذا وكذا أ تظنّ أنّي ندِمتُ على تسييره إلى رَبَذة</w:t>
      </w:r>
      <w:r w:rsidR="004704BF">
        <w:rPr>
          <w:rtl/>
        </w:rPr>
        <w:t>؟</w:t>
      </w:r>
      <w:r w:rsidRPr="00200A9B">
        <w:rPr>
          <w:rtl/>
        </w:rPr>
        <w:t xml:space="preserve"> </w:t>
      </w:r>
    </w:p>
    <w:p w:rsidR="00F06970" w:rsidRPr="00200A9B" w:rsidRDefault="00F06970" w:rsidP="00200A9B">
      <w:pPr>
        <w:pStyle w:val="libNormal"/>
        <w:rPr>
          <w:rtl/>
        </w:rPr>
      </w:pPr>
      <w:r w:rsidRPr="00200A9B">
        <w:rPr>
          <w:rtl/>
        </w:rPr>
        <w:t>قال عمّار</w:t>
      </w:r>
      <w:r w:rsidR="004704BF">
        <w:rPr>
          <w:rtl/>
        </w:rPr>
        <w:t>:</w:t>
      </w:r>
      <w:r w:rsidRPr="00200A9B">
        <w:rPr>
          <w:rtl/>
        </w:rPr>
        <w:t xml:space="preserve"> لا والله</w:t>
      </w:r>
      <w:r w:rsidR="004704BF">
        <w:rPr>
          <w:rtl/>
        </w:rPr>
        <w:t>،</w:t>
      </w:r>
      <w:r w:rsidRPr="00200A9B">
        <w:rPr>
          <w:rtl/>
        </w:rPr>
        <w:t xml:space="preserve"> ما أرى ذلك</w:t>
      </w:r>
      <w:r w:rsidR="004704BF">
        <w:rPr>
          <w:rtl/>
        </w:rPr>
        <w:t>!</w:t>
      </w:r>
      <w:r w:rsidRPr="00200A9B">
        <w:rPr>
          <w:rtl/>
        </w:rPr>
        <w:t xml:space="preserve"> </w:t>
      </w:r>
    </w:p>
    <w:p w:rsidR="004704BF" w:rsidRDefault="00F06970" w:rsidP="00200A9B">
      <w:pPr>
        <w:pStyle w:val="libNormal"/>
        <w:rPr>
          <w:rtl/>
        </w:rPr>
      </w:pPr>
      <w:r w:rsidRPr="00200A9B">
        <w:rPr>
          <w:rtl/>
        </w:rPr>
        <w:t>قال عثمان</w:t>
      </w:r>
      <w:r w:rsidR="004704BF">
        <w:rPr>
          <w:rtl/>
        </w:rPr>
        <w:t>:</w:t>
      </w:r>
      <w:r w:rsidRPr="00200A9B">
        <w:rPr>
          <w:rtl/>
        </w:rPr>
        <w:t xml:space="preserve"> ادفعوا في قفاه</w:t>
      </w:r>
      <w:r w:rsidR="004704BF">
        <w:rPr>
          <w:rtl/>
        </w:rPr>
        <w:t>،</w:t>
      </w:r>
      <w:r w:rsidRPr="00200A9B">
        <w:rPr>
          <w:rtl/>
        </w:rPr>
        <w:t xml:space="preserve"> وأنتَ فالحقْ بالمكان الذي كان فيه أبو ذرّ</w:t>
      </w:r>
      <w:r w:rsidR="004704BF">
        <w:rPr>
          <w:rtl/>
        </w:rPr>
        <w:t>،</w:t>
      </w:r>
      <w:r w:rsidRPr="00200A9B">
        <w:rPr>
          <w:rtl/>
        </w:rPr>
        <w:t xml:space="preserve"> ولا تبرحه أبداً ما بقيت وأنا حيّ</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E77410">
        <w:rPr>
          <w:rtl/>
        </w:rPr>
        <w:t>(</w:t>
      </w:r>
      <w:r>
        <w:rPr>
          <w:rtl/>
        </w:rPr>
        <w:t>1</w:t>
      </w:r>
      <w:r w:rsidRPr="00E77410">
        <w:rPr>
          <w:rtl/>
        </w:rPr>
        <w:t>) الفَرَق</w:t>
      </w:r>
      <w:r w:rsidR="004704BF">
        <w:rPr>
          <w:rtl/>
        </w:rPr>
        <w:t>:</w:t>
      </w:r>
      <w:r w:rsidRPr="00E77410">
        <w:rPr>
          <w:rtl/>
        </w:rPr>
        <w:t xml:space="preserve"> الخوف والفزع </w:t>
      </w:r>
      <w:r w:rsidR="004704BF">
        <w:rPr>
          <w:rtl/>
        </w:rPr>
        <w:t>(</w:t>
      </w:r>
      <w:r w:rsidRPr="00E77410">
        <w:rPr>
          <w:rtl/>
        </w:rPr>
        <w:t>النهاية</w:t>
      </w:r>
      <w:r w:rsidR="004704BF">
        <w:rPr>
          <w:rtl/>
        </w:rPr>
        <w:t>:</w:t>
      </w:r>
      <w:r w:rsidRPr="00E77410">
        <w:rPr>
          <w:rtl/>
        </w:rPr>
        <w:t xml:space="preserve"> </w:t>
      </w:r>
      <w:r>
        <w:rPr>
          <w:rtl/>
        </w:rPr>
        <w:t>3</w:t>
      </w:r>
      <w:r w:rsidRPr="00E77410">
        <w:rPr>
          <w:rtl/>
        </w:rPr>
        <w:t xml:space="preserve"> / </w:t>
      </w:r>
      <w:r>
        <w:rPr>
          <w:rtl/>
        </w:rPr>
        <w:t>438</w:t>
      </w:r>
      <w:r w:rsidR="004704BF">
        <w:rPr>
          <w:rtl/>
        </w:rPr>
        <w:t>).</w:t>
      </w:r>
      <w:r w:rsidRPr="00E77410">
        <w:rPr>
          <w:rtl/>
        </w:rPr>
        <w:t xml:space="preserve"> </w:t>
      </w:r>
    </w:p>
    <w:p w:rsidR="004704BF" w:rsidRDefault="00F06970" w:rsidP="00377476">
      <w:pPr>
        <w:pStyle w:val="libFootnote0"/>
        <w:rPr>
          <w:rtl/>
        </w:rPr>
      </w:pPr>
      <w:r w:rsidRPr="00E77410">
        <w:rPr>
          <w:rtl/>
        </w:rPr>
        <w:t>(</w:t>
      </w:r>
      <w:r>
        <w:rPr>
          <w:rtl/>
        </w:rPr>
        <w:t>2</w:t>
      </w:r>
      <w:r w:rsidRPr="00E77410">
        <w:rPr>
          <w:rtl/>
        </w:rPr>
        <w:t>) الإمامة والسياسة</w:t>
      </w:r>
      <w:r w:rsidR="004704BF">
        <w:rPr>
          <w:rtl/>
        </w:rPr>
        <w:t>:</w:t>
      </w:r>
      <w:r w:rsidRPr="00E77410">
        <w:rPr>
          <w:rtl/>
        </w:rPr>
        <w:t xml:space="preserve"> </w:t>
      </w:r>
      <w:r>
        <w:rPr>
          <w:rtl/>
        </w:rPr>
        <w:t>1</w:t>
      </w:r>
      <w:r w:rsidRPr="00E77410">
        <w:rPr>
          <w:rtl/>
        </w:rPr>
        <w:t xml:space="preserve"> / </w:t>
      </w:r>
      <w:r>
        <w:rPr>
          <w:rtl/>
        </w:rPr>
        <w:t>50</w:t>
      </w:r>
      <w:r w:rsidR="004704BF">
        <w:rPr>
          <w:rtl/>
        </w:rPr>
        <w:t>.</w:t>
      </w:r>
    </w:p>
    <w:p w:rsidR="00F06970" w:rsidRDefault="00F06970" w:rsidP="00F06970">
      <w:pPr>
        <w:pStyle w:val="libNormal"/>
        <w:rPr>
          <w:rtl/>
        </w:rPr>
      </w:pPr>
      <w:r>
        <w:rPr>
          <w:rtl/>
        </w:rPr>
        <w:br w:type="page"/>
      </w:r>
    </w:p>
    <w:p w:rsidR="00F06970" w:rsidRPr="0020381F" w:rsidRDefault="00F06970" w:rsidP="00200A9B">
      <w:pPr>
        <w:pStyle w:val="libNormal"/>
        <w:rPr>
          <w:rtl/>
        </w:rPr>
      </w:pPr>
      <w:r w:rsidRPr="00200A9B">
        <w:rPr>
          <w:rtl/>
        </w:rPr>
        <w:lastRenderedPageBreak/>
        <w:t>فقال عمّار</w:t>
      </w:r>
      <w:r w:rsidR="004704BF">
        <w:rPr>
          <w:rtl/>
        </w:rPr>
        <w:t>:</w:t>
      </w:r>
      <w:r w:rsidRPr="00200A9B">
        <w:rPr>
          <w:rtl/>
        </w:rPr>
        <w:t xml:space="preserve"> والله إنّ جوار السباع لأحبّ إليَّ من جوارِك</w:t>
      </w:r>
      <w:r w:rsidR="004704BF">
        <w:rPr>
          <w:rtl/>
        </w:rPr>
        <w:t>؛</w:t>
      </w:r>
      <w:r w:rsidRPr="00200A9B">
        <w:rPr>
          <w:rtl/>
        </w:rPr>
        <w:t xml:space="preserve"> ثمّ قام عمّار فخرَج من عنده</w:t>
      </w:r>
      <w:r w:rsidR="004704BF">
        <w:rPr>
          <w:rtl/>
        </w:rPr>
        <w:t>.</w:t>
      </w:r>
      <w:r w:rsidRPr="00200A9B">
        <w:rPr>
          <w:rtl/>
        </w:rPr>
        <w:t xml:space="preserve"> </w:t>
      </w:r>
    </w:p>
    <w:p w:rsidR="00F06970" w:rsidRPr="0020381F" w:rsidRDefault="00F06970" w:rsidP="00200A9B">
      <w:pPr>
        <w:pStyle w:val="libNormal"/>
        <w:rPr>
          <w:rtl/>
        </w:rPr>
      </w:pPr>
      <w:r w:rsidRPr="00200A9B">
        <w:rPr>
          <w:rtl/>
        </w:rPr>
        <w:t>قال</w:t>
      </w:r>
      <w:r w:rsidR="004704BF">
        <w:rPr>
          <w:rtl/>
        </w:rPr>
        <w:t>:</w:t>
      </w:r>
      <w:r w:rsidRPr="00200A9B">
        <w:rPr>
          <w:rtl/>
        </w:rPr>
        <w:t xml:space="preserve"> وعزَم عثمان على نفي عمّار</w:t>
      </w:r>
      <w:r w:rsidR="004704BF">
        <w:rPr>
          <w:rtl/>
        </w:rPr>
        <w:t>،</w:t>
      </w:r>
      <w:r w:rsidRPr="00200A9B">
        <w:rPr>
          <w:rtl/>
        </w:rPr>
        <w:t xml:space="preserve"> وأقبَلَت بنو مخزوم إلى عليّ بن أبي طالب </w:t>
      </w:r>
      <w:r w:rsidR="004704BF">
        <w:rPr>
          <w:rtl/>
        </w:rPr>
        <w:t>(</w:t>
      </w:r>
      <w:r w:rsidRPr="00200A9B">
        <w:rPr>
          <w:rtl/>
        </w:rPr>
        <w:t>رضيَ الله عنه</w:t>
      </w:r>
      <w:r w:rsidR="004704BF">
        <w:rPr>
          <w:rtl/>
        </w:rPr>
        <w:t>)</w:t>
      </w:r>
      <w:r w:rsidRPr="00200A9B">
        <w:rPr>
          <w:rtl/>
        </w:rPr>
        <w:t xml:space="preserve"> فقالوا</w:t>
      </w:r>
      <w:r w:rsidR="004704BF">
        <w:rPr>
          <w:rtl/>
        </w:rPr>
        <w:t>:</w:t>
      </w:r>
      <w:r w:rsidRPr="00200A9B">
        <w:rPr>
          <w:rtl/>
        </w:rPr>
        <w:t xml:space="preserve"> إنّه يا أبا الحسن</w:t>
      </w:r>
      <w:r w:rsidR="004704BF">
        <w:rPr>
          <w:rtl/>
        </w:rPr>
        <w:t>،</w:t>
      </w:r>
      <w:r w:rsidRPr="00200A9B">
        <w:rPr>
          <w:rtl/>
        </w:rPr>
        <w:t xml:space="preserve"> قد علِمت بأنّا أخوال أبيك أبي طالب</w:t>
      </w:r>
      <w:r w:rsidR="004704BF">
        <w:rPr>
          <w:rtl/>
        </w:rPr>
        <w:t>،</w:t>
      </w:r>
      <w:r w:rsidRPr="00200A9B">
        <w:rPr>
          <w:rtl/>
        </w:rPr>
        <w:t xml:space="preserve"> وهذا عثمان بن عفّان قد أمَر بتسيير عمّار بن ياسر</w:t>
      </w:r>
      <w:r w:rsidR="004704BF">
        <w:rPr>
          <w:rtl/>
        </w:rPr>
        <w:t>،</w:t>
      </w:r>
      <w:r w:rsidRPr="00200A9B">
        <w:rPr>
          <w:rtl/>
        </w:rPr>
        <w:t xml:space="preserve"> وقد أحببنا أنْ نلقاه فنكلّمه في ذلك ونسأله أنْ يكفّ عنه ولا يؤذينا فيه</w:t>
      </w:r>
      <w:r w:rsidR="004704BF">
        <w:rPr>
          <w:rtl/>
        </w:rPr>
        <w:t>،</w:t>
      </w:r>
      <w:r w:rsidRPr="00200A9B">
        <w:rPr>
          <w:rtl/>
        </w:rPr>
        <w:t xml:space="preserve"> فقد وثَب عليه مرّة ففعل به ما فعل</w:t>
      </w:r>
      <w:r w:rsidR="004704BF">
        <w:rPr>
          <w:rtl/>
        </w:rPr>
        <w:t>،</w:t>
      </w:r>
      <w:r w:rsidRPr="00200A9B">
        <w:rPr>
          <w:rtl/>
        </w:rPr>
        <w:t xml:space="preserve"> وهذه ثانية</w:t>
      </w:r>
      <w:r w:rsidR="004704BF">
        <w:rPr>
          <w:rtl/>
        </w:rPr>
        <w:t>،</w:t>
      </w:r>
      <w:r w:rsidRPr="00200A9B">
        <w:rPr>
          <w:rtl/>
        </w:rPr>
        <w:t xml:space="preserve"> ونخاف أنْ يخرج معه إلى أمرٍ يندَم ونندم نحن عليه</w:t>
      </w:r>
      <w:r w:rsidR="004704BF">
        <w:rPr>
          <w:rtl/>
        </w:rPr>
        <w:t>.</w:t>
      </w:r>
      <w:r w:rsidRPr="00200A9B">
        <w:rPr>
          <w:rtl/>
        </w:rPr>
        <w:t xml:space="preserve"> </w:t>
      </w:r>
    </w:p>
    <w:p w:rsidR="00F06970" w:rsidRPr="0020381F"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أفعلُ ذلك فلا تعجلوا</w:t>
      </w:r>
      <w:r w:rsidR="004704BF">
        <w:rPr>
          <w:rtl/>
        </w:rPr>
        <w:t>،</w:t>
      </w:r>
      <w:r w:rsidRPr="00200A9B">
        <w:rPr>
          <w:rtl/>
        </w:rPr>
        <w:t xml:space="preserve"> فو الله لو لم تأتوني في هذا لكان ذلك من الحقّ الذي لا يسعني تركَه ولا عذر لي فيه</w:t>
      </w:r>
      <w:r w:rsidR="004704BF">
        <w:rPr>
          <w:rtl/>
        </w:rPr>
        <w:t>).</w:t>
      </w:r>
      <w:r w:rsidRPr="00200A9B">
        <w:rPr>
          <w:rtl/>
        </w:rPr>
        <w:t xml:space="preserve"> </w:t>
      </w:r>
    </w:p>
    <w:p w:rsidR="00F06970" w:rsidRPr="0020381F" w:rsidRDefault="00F06970" w:rsidP="00200A9B">
      <w:pPr>
        <w:pStyle w:val="libNormal"/>
        <w:rPr>
          <w:rtl/>
        </w:rPr>
      </w:pPr>
      <w:r w:rsidRPr="00200A9B">
        <w:rPr>
          <w:rtl/>
        </w:rPr>
        <w:t>قال</w:t>
      </w:r>
      <w:r w:rsidR="004704BF">
        <w:rPr>
          <w:rtl/>
        </w:rPr>
        <w:t>:</w:t>
      </w:r>
      <w:r w:rsidRPr="00200A9B">
        <w:rPr>
          <w:rtl/>
        </w:rPr>
        <w:t xml:space="preserve"> ثمّ أقبل عليٌّ </w:t>
      </w:r>
      <w:r w:rsidR="004704BF">
        <w:rPr>
          <w:rtl/>
        </w:rPr>
        <w:t>(</w:t>
      </w:r>
      <w:r w:rsidRPr="00200A9B">
        <w:rPr>
          <w:rtl/>
        </w:rPr>
        <w:t>رضيَ الله عنه</w:t>
      </w:r>
      <w:r w:rsidR="004704BF">
        <w:rPr>
          <w:rtl/>
        </w:rPr>
        <w:t>)</w:t>
      </w:r>
      <w:r w:rsidRPr="00200A9B">
        <w:rPr>
          <w:rtl/>
        </w:rPr>
        <w:t xml:space="preserve"> حتى دخَل على عثمان فسلّم وجلَس فقال</w:t>
      </w:r>
      <w:r w:rsidR="004704BF">
        <w:rPr>
          <w:rtl/>
        </w:rPr>
        <w:t>:</w:t>
      </w:r>
      <w:r w:rsidRPr="00200A9B">
        <w:rPr>
          <w:rtl/>
        </w:rPr>
        <w:t xml:space="preserve"> </w:t>
      </w:r>
      <w:r w:rsidR="004704BF">
        <w:rPr>
          <w:rtl/>
        </w:rPr>
        <w:t>(</w:t>
      </w:r>
      <w:r w:rsidRPr="00200A9B">
        <w:rPr>
          <w:rtl/>
        </w:rPr>
        <w:t>اتّقِ الله أيُّها الرجل</w:t>
      </w:r>
      <w:r w:rsidR="004704BF">
        <w:rPr>
          <w:rtl/>
        </w:rPr>
        <w:t>،</w:t>
      </w:r>
      <w:r w:rsidRPr="00200A9B">
        <w:rPr>
          <w:rtl/>
        </w:rPr>
        <w:t xml:space="preserve"> وكفّ عن عمّار وغير عمّار من الصحابة</w:t>
      </w:r>
      <w:r w:rsidR="004704BF">
        <w:rPr>
          <w:rtl/>
        </w:rPr>
        <w:t>؛</w:t>
      </w:r>
      <w:r w:rsidRPr="00200A9B">
        <w:rPr>
          <w:rtl/>
        </w:rPr>
        <w:t xml:space="preserve"> فإنّك قد سيّرت رجلاً من صلحاء المسلمين وخيار المهاجرين الأوّلين</w:t>
      </w:r>
      <w:r w:rsidR="004704BF">
        <w:rPr>
          <w:rtl/>
        </w:rPr>
        <w:t>،</w:t>
      </w:r>
      <w:r w:rsidRPr="00200A9B">
        <w:rPr>
          <w:rtl/>
        </w:rPr>
        <w:t xml:space="preserve"> حتى هلَك في تسييرك إيّاه غريباً</w:t>
      </w:r>
      <w:r w:rsidR="004704BF">
        <w:rPr>
          <w:rtl/>
        </w:rPr>
        <w:t>،</w:t>
      </w:r>
      <w:r w:rsidRPr="00200A9B">
        <w:rPr>
          <w:rtl/>
        </w:rPr>
        <w:t xml:space="preserve"> ثمّ إنّك الآن تُريد أنْ تنفي نظيره من أصحاب رسول الله </w:t>
      </w:r>
      <w:r w:rsidR="004704BF">
        <w:rPr>
          <w:rtl/>
        </w:rPr>
        <w:t>(</w:t>
      </w:r>
      <w:r w:rsidRPr="00200A9B">
        <w:rPr>
          <w:rtl/>
        </w:rPr>
        <w:t>صلّى الله عليه وآله</w:t>
      </w:r>
      <w:r w:rsidR="004704BF">
        <w:rPr>
          <w:rtl/>
        </w:rPr>
        <w:t>)!)</w:t>
      </w:r>
      <w:r w:rsidRPr="00200A9B">
        <w:rPr>
          <w:rtl/>
        </w:rPr>
        <w:t xml:space="preserve"> </w:t>
      </w:r>
    </w:p>
    <w:p w:rsidR="00F06970" w:rsidRPr="0020381F" w:rsidRDefault="00F06970" w:rsidP="00200A9B">
      <w:pPr>
        <w:pStyle w:val="libNormal"/>
        <w:rPr>
          <w:rtl/>
        </w:rPr>
      </w:pPr>
      <w:r w:rsidRPr="00200A9B">
        <w:rPr>
          <w:rtl/>
        </w:rPr>
        <w:t>فقال عثمان</w:t>
      </w:r>
      <w:r w:rsidR="004704BF">
        <w:rPr>
          <w:rtl/>
        </w:rPr>
        <w:t>:</w:t>
      </w:r>
      <w:r w:rsidRPr="00200A9B">
        <w:rPr>
          <w:rtl/>
        </w:rPr>
        <w:t xml:space="preserve"> لأنت أحقّ بالمسير منه</w:t>
      </w:r>
      <w:r w:rsidR="004704BF">
        <w:rPr>
          <w:rtl/>
        </w:rPr>
        <w:t>،</w:t>
      </w:r>
      <w:r w:rsidRPr="00200A9B">
        <w:rPr>
          <w:rtl/>
        </w:rPr>
        <w:t xml:space="preserve"> فو الله ما أفسَد علَيَّ عمّاراً وغيره سِواك</w:t>
      </w:r>
      <w:r w:rsidR="004704BF">
        <w:rPr>
          <w:rtl/>
        </w:rPr>
        <w:t>!</w:t>
      </w:r>
      <w:r w:rsidRPr="00200A9B">
        <w:rPr>
          <w:rtl/>
        </w:rPr>
        <w:t xml:space="preserve"> </w:t>
      </w:r>
    </w:p>
    <w:p w:rsidR="00F06970" w:rsidRPr="0020381F" w:rsidRDefault="00F06970" w:rsidP="00200A9B">
      <w:pPr>
        <w:pStyle w:val="libNormal"/>
        <w:rPr>
          <w:rtl/>
        </w:rPr>
      </w:pPr>
      <w:r w:rsidRPr="00200A9B">
        <w:rPr>
          <w:rtl/>
        </w:rPr>
        <w:t xml:space="preserve">فقال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والله يا عثمان</w:t>
      </w:r>
      <w:r w:rsidR="004704BF">
        <w:rPr>
          <w:rtl/>
        </w:rPr>
        <w:t>!</w:t>
      </w:r>
      <w:r w:rsidRPr="00200A9B">
        <w:rPr>
          <w:rtl/>
        </w:rPr>
        <w:t xml:space="preserve"> ما أنت بقادرٍ على ذلك ولا إليه بواصل</w:t>
      </w:r>
      <w:r w:rsidR="004704BF">
        <w:rPr>
          <w:rtl/>
        </w:rPr>
        <w:t>،</w:t>
      </w:r>
      <w:r w:rsidRPr="00200A9B">
        <w:rPr>
          <w:rtl/>
        </w:rPr>
        <w:t xml:space="preserve"> فروّمْ(1) ذلك إنْ شئت</w:t>
      </w:r>
      <w:r w:rsidR="004704BF">
        <w:rPr>
          <w:rtl/>
        </w:rPr>
        <w:t>.</w:t>
      </w:r>
      <w:r w:rsidRPr="00200A9B">
        <w:rPr>
          <w:rtl/>
        </w:rPr>
        <w:t xml:space="preserve"> وأمّا قولك</w:t>
      </w:r>
      <w:r w:rsidR="004704BF">
        <w:rPr>
          <w:rtl/>
        </w:rPr>
        <w:t>:</w:t>
      </w:r>
      <w:r w:rsidRPr="00200A9B">
        <w:rPr>
          <w:rtl/>
        </w:rPr>
        <w:t xml:space="preserve"> إنّي أُفسِدهم عليك</w:t>
      </w:r>
      <w:r w:rsidR="004704BF">
        <w:rPr>
          <w:rtl/>
        </w:rPr>
        <w:t>،</w:t>
      </w:r>
      <w:r w:rsidRPr="00200A9B">
        <w:rPr>
          <w:rtl/>
        </w:rPr>
        <w:t xml:space="preserve"> فو الله ما يُفسِدُهم عليك إلاّ نفسُك</w:t>
      </w:r>
      <w:r w:rsidR="004704BF">
        <w:rPr>
          <w:rtl/>
        </w:rPr>
        <w:t>؛</w:t>
      </w:r>
      <w:r w:rsidRPr="00200A9B">
        <w:rPr>
          <w:rtl/>
        </w:rPr>
        <w:t xml:space="preserve"> لأنّهم يرون ما ينكرون</w:t>
      </w:r>
      <w:r w:rsidR="004704BF">
        <w:rPr>
          <w:rtl/>
        </w:rPr>
        <w:t>؛</w:t>
      </w:r>
      <w:r w:rsidRPr="00200A9B">
        <w:rPr>
          <w:rtl/>
        </w:rPr>
        <w:t xml:space="preserve"> فلا يسعهم إلاّ تغيير ما يرَون</w:t>
      </w:r>
      <w:r w:rsidR="004704BF">
        <w:rPr>
          <w:rtl/>
        </w:rPr>
        <w:t>....)</w:t>
      </w:r>
      <w:r w:rsidRPr="00200A9B">
        <w:rPr>
          <w:rtl/>
        </w:rPr>
        <w:t xml:space="preserve"> </w:t>
      </w:r>
    </w:p>
    <w:p w:rsidR="004704BF" w:rsidRDefault="00F06970" w:rsidP="00200A9B">
      <w:pPr>
        <w:pStyle w:val="libNormal"/>
        <w:rPr>
          <w:rtl/>
        </w:rPr>
      </w:pPr>
      <w:r w:rsidRPr="00200A9B">
        <w:rPr>
          <w:rtl/>
        </w:rPr>
        <w:t xml:space="preserve">ثمّ أقبل عليّ </w:t>
      </w:r>
      <w:r w:rsidR="004704BF">
        <w:rPr>
          <w:rtl/>
        </w:rPr>
        <w:t>(</w:t>
      </w:r>
      <w:r w:rsidRPr="00200A9B">
        <w:rPr>
          <w:rtl/>
        </w:rPr>
        <w:t>رضيَ الله عنه</w:t>
      </w:r>
      <w:r w:rsidR="004704BF">
        <w:rPr>
          <w:rtl/>
        </w:rPr>
        <w:t>)</w:t>
      </w:r>
      <w:r w:rsidRPr="00200A9B">
        <w:rPr>
          <w:rtl/>
        </w:rPr>
        <w:t xml:space="preserve"> على عمّار بن ياسر فقال له</w:t>
      </w:r>
      <w:r w:rsidR="004704BF">
        <w:rPr>
          <w:rtl/>
        </w:rPr>
        <w:t>:</w:t>
      </w:r>
      <w:r w:rsidRPr="00200A9B">
        <w:rPr>
          <w:rtl/>
        </w:rPr>
        <w:t xml:space="preserve"> </w:t>
      </w:r>
      <w:r w:rsidR="004704BF">
        <w:rPr>
          <w:rtl/>
        </w:rPr>
        <w:t>(</w:t>
      </w:r>
      <w:r w:rsidRPr="00200A9B">
        <w:rPr>
          <w:rtl/>
        </w:rPr>
        <w:t>اجلِس في بيتك ولا تبرَح منه</w:t>
      </w:r>
      <w:r w:rsidR="004704BF">
        <w:rPr>
          <w:rtl/>
        </w:rPr>
        <w:t>،</w:t>
      </w:r>
      <w:r w:rsidRPr="00200A9B">
        <w:rPr>
          <w:rtl/>
        </w:rPr>
        <w:t xml:space="preserve"> فإنّ الله تبارك وتعالى مانُعك من عثمان وغير عثمان</w:t>
      </w:r>
      <w:r w:rsidR="004704BF">
        <w:rPr>
          <w:rtl/>
        </w:rPr>
        <w:t>،</w:t>
      </w:r>
      <w:r w:rsidRPr="00200A9B">
        <w:rPr>
          <w:rtl/>
        </w:rPr>
        <w:t xml:space="preserve"> وهؤلاء المسلمون معك</w:t>
      </w:r>
      <w:r w:rsidR="004704BF">
        <w:rPr>
          <w:rtl/>
        </w:rPr>
        <w:t>).</w:t>
      </w:r>
      <w:r w:rsidRPr="00200A9B">
        <w:rPr>
          <w:rtl/>
        </w:rPr>
        <w:t xml:space="preserve"> </w:t>
      </w:r>
    </w:p>
    <w:p w:rsidR="00F06970" w:rsidRPr="0020381F"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من روّمتُ فلاناً</w:t>
      </w:r>
      <w:r w:rsidR="004704BF">
        <w:rPr>
          <w:rtl/>
        </w:rPr>
        <w:t>:</w:t>
      </w:r>
      <w:r w:rsidRPr="0020381F">
        <w:rPr>
          <w:rtl/>
        </w:rPr>
        <w:t xml:space="preserve"> إذا جعلته يطلب الشيء </w:t>
      </w:r>
      <w:r w:rsidR="004704BF">
        <w:rPr>
          <w:rtl/>
        </w:rPr>
        <w:t>(</w:t>
      </w:r>
      <w:r w:rsidRPr="0020381F">
        <w:rPr>
          <w:rtl/>
        </w:rPr>
        <w:t>لسان العرب</w:t>
      </w:r>
      <w:r w:rsidR="004704BF">
        <w:rPr>
          <w:rtl/>
        </w:rPr>
        <w:t>:</w:t>
      </w:r>
      <w:r w:rsidRPr="0020381F">
        <w:rPr>
          <w:rtl/>
        </w:rPr>
        <w:t xml:space="preserve"> </w:t>
      </w:r>
      <w:r>
        <w:rPr>
          <w:rtl/>
        </w:rPr>
        <w:t>12</w:t>
      </w:r>
      <w:r w:rsidRPr="0020381F">
        <w:rPr>
          <w:rtl/>
        </w:rPr>
        <w:t>/</w:t>
      </w:r>
      <w:r>
        <w:rPr>
          <w:rtl/>
        </w:rPr>
        <w:t>258</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فقالت بنو مخزوم</w:t>
      </w:r>
      <w:r w:rsidR="004704BF">
        <w:rPr>
          <w:rtl/>
        </w:rPr>
        <w:t>:</w:t>
      </w:r>
      <w:r w:rsidRPr="00200A9B">
        <w:rPr>
          <w:rtl/>
        </w:rPr>
        <w:t xml:space="preserve"> والله يا أبا الحسن</w:t>
      </w:r>
      <w:r w:rsidR="004704BF">
        <w:rPr>
          <w:rtl/>
        </w:rPr>
        <w:t>!</w:t>
      </w:r>
      <w:r w:rsidRPr="00200A9B">
        <w:rPr>
          <w:rtl/>
        </w:rPr>
        <w:t xml:space="preserve"> لئن نصرتنا وكنت معنا لا وصل إلينا عثمان بشيء نكرهه أبداً</w:t>
      </w:r>
      <w:r w:rsidR="004704BF">
        <w:rPr>
          <w:rtl/>
        </w:rPr>
        <w:t>.</w:t>
      </w:r>
      <w:r w:rsidRPr="00200A9B">
        <w:rPr>
          <w:rtl/>
        </w:rPr>
        <w:t xml:space="preserve"> </w:t>
      </w:r>
    </w:p>
    <w:p w:rsidR="00F06970" w:rsidRPr="0020381F" w:rsidRDefault="00F06970" w:rsidP="00200A9B">
      <w:pPr>
        <w:pStyle w:val="libNormal"/>
        <w:rPr>
          <w:rtl/>
        </w:rPr>
      </w:pPr>
      <w:r w:rsidRPr="00200A9B">
        <w:rPr>
          <w:rtl/>
        </w:rPr>
        <w:t>وبلَغ ذلك عثمان فكفّ عن عمّار وندِم على ما كان منه</w:t>
      </w:r>
      <w:r w:rsidRPr="00377476">
        <w:rPr>
          <w:rStyle w:val="libFootnotenumChar"/>
          <w:rtl/>
        </w:rPr>
        <w:t>(1)</w:t>
      </w:r>
      <w:r w:rsidR="004704BF">
        <w:rPr>
          <w:rtl/>
        </w:rPr>
        <w:t>.</w:t>
      </w:r>
      <w:r w:rsidRPr="00200A9B">
        <w:rPr>
          <w:rtl/>
        </w:rPr>
        <w:t xml:space="preserve"> </w:t>
      </w:r>
    </w:p>
    <w:p w:rsidR="00F06970" w:rsidRPr="0020381F" w:rsidRDefault="00F06970" w:rsidP="00EA2FF3">
      <w:pPr>
        <w:pStyle w:val="libCenterBold2"/>
        <w:rPr>
          <w:rtl/>
        </w:rPr>
      </w:pPr>
      <w:r>
        <w:rPr>
          <w:rtl/>
        </w:rPr>
        <w:t>4</w:t>
      </w:r>
      <w:r w:rsidRPr="0020381F">
        <w:rPr>
          <w:rtl/>
        </w:rPr>
        <w:t xml:space="preserve"> / </w:t>
      </w:r>
      <w:r>
        <w:rPr>
          <w:rtl/>
        </w:rPr>
        <w:t>7</w:t>
      </w:r>
      <w:r w:rsidR="004704BF">
        <w:rPr>
          <w:rtl/>
        </w:rPr>
        <w:t xml:space="preserve"> - </w:t>
      </w:r>
      <w:r>
        <w:rPr>
          <w:rtl/>
        </w:rPr>
        <w:t>3</w:t>
      </w:r>
      <w:r w:rsidRPr="0020381F">
        <w:rPr>
          <w:rtl/>
        </w:rPr>
        <w:t xml:space="preserve"> </w:t>
      </w:r>
    </w:p>
    <w:p w:rsidR="00F06970" w:rsidRPr="0020381F" w:rsidRDefault="00F06970" w:rsidP="00EA2FF3">
      <w:pPr>
        <w:pStyle w:val="libCenterBold2"/>
        <w:rPr>
          <w:rtl/>
        </w:rPr>
      </w:pPr>
      <w:r w:rsidRPr="0020381F">
        <w:rPr>
          <w:rtl/>
        </w:rPr>
        <w:t xml:space="preserve">ضرب عبد الله بن مسعود وتسييره </w:t>
      </w:r>
    </w:p>
    <w:p w:rsidR="00F06970" w:rsidRPr="0020381F" w:rsidRDefault="00F06970" w:rsidP="00200A9B">
      <w:pPr>
        <w:pStyle w:val="libNormal"/>
        <w:rPr>
          <w:rtl/>
        </w:rPr>
      </w:pPr>
      <w:r w:rsidRPr="00200A9B">
        <w:rPr>
          <w:rStyle w:val="libBold2Char"/>
          <w:rtl/>
        </w:rPr>
        <w:t>1168</w:t>
      </w:r>
      <w:r w:rsidR="004704BF">
        <w:rPr>
          <w:rStyle w:val="libBold2Char"/>
          <w:rtl/>
        </w:rPr>
        <w:t xml:space="preserve"> - </w:t>
      </w:r>
      <w:r w:rsidRPr="00200A9B">
        <w:rPr>
          <w:rStyle w:val="libBold2Char"/>
          <w:rtl/>
        </w:rPr>
        <w:t>تاريخ المدينة عن إسماعيل بن أبي خالد</w:t>
      </w:r>
      <w:r w:rsidR="004704BF">
        <w:rPr>
          <w:rStyle w:val="libBold2Char"/>
          <w:rtl/>
        </w:rPr>
        <w:t>:</w:t>
      </w:r>
      <w:r w:rsidRPr="00200A9B">
        <w:rPr>
          <w:rtl/>
        </w:rPr>
        <w:t xml:space="preserve"> إنّ الوليد بن عقبة كتب إلى عثمان يبغضه على ابن مسعود</w:t>
      </w:r>
      <w:r w:rsidR="004704BF">
        <w:rPr>
          <w:rtl/>
        </w:rPr>
        <w:t>،</w:t>
      </w:r>
      <w:r w:rsidRPr="00200A9B">
        <w:rPr>
          <w:rtl/>
        </w:rPr>
        <w:t xml:space="preserve"> وأنّ عثمان سيّره من الكوفة إلى المدينة</w:t>
      </w:r>
      <w:r w:rsidR="004704BF">
        <w:rPr>
          <w:rtl/>
        </w:rPr>
        <w:t>،</w:t>
      </w:r>
      <w:r w:rsidRPr="00200A9B">
        <w:rPr>
          <w:rtl/>
        </w:rPr>
        <w:t xml:space="preserve"> وحرمه عطاءه ثلاث سنين </w:t>
      </w:r>
      <w:r w:rsidRPr="00377476">
        <w:rPr>
          <w:rStyle w:val="libFootnotenumChar"/>
          <w:rtl/>
        </w:rPr>
        <w:t>(2)</w:t>
      </w:r>
      <w:r w:rsidR="004704BF">
        <w:rPr>
          <w:rtl/>
        </w:rPr>
        <w:t>.</w:t>
      </w:r>
      <w:r w:rsidRPr="00200A9B">
        <w:rPr>
          <w:rtl/>
        </w:rPr>
        <w:t xml:space="preserve"> </w:t>
      </w:r>
    </w:p>
    <w:p w:rsidR="00F06970" w:rsidRPr="0020381F" w:rsidRDefault="00F06970" w:rsidP="00200A9B">
      <w:pPr>
        <w:pStyle w:val="libNormal"/>
        <w:rPr>
          <w:rtl/>
        </w:rPr>
      </w:pPr>
      <w:r w:rsidRPr="00200A9B">
        <w:rPr>
          <w:rStyle w:val="libBold2Char"/>
          <w:rtl/>
        </w:rPr>
        <w:t>1169</w:t>
      </w:r>
      <w:r w:rsidR="004704BF">
        <w:rPr>
          <w:rStyle w:val="libBold2Char"/>
          <w:rtl/>
        </w:rPr>
        <w:t xml:space="preserve"> - </w:t>
      </w:r>
      <w:r w:rsidRPr="00200A9B">
        <w:rPr>
          <w:rStyle w:val="libBold2Char"/>
          <w:rtl/>
        </w:rPr>
        <w:t>تاريخ المدينة عن إسماعيل بن أبي خالد</w:t>
      </w:r>
      <w:r w:rsidR="004704BF">
        <w:rPr>
          <w:rStyle w:val="libBold2Char"/>
          <w:rtl/>
        </w:rPr>
        <w:t>:</w:t>
      </w:r>
      <w:r w:rsidRPr="00200A9B">
        <w:rPr>
          <w:rtl/>
        </w:rPr>
        <w:t xml:space="preserve"> لمّا بلَغ عثمان أنّ عبد الله مريض حمل إليه عطاءه خمسة عشر ألفاً</w:t>
      </w:r>
      <w:r w:rsidR="004704BF">
        <w:rPr>
          <w:rtl/>
        </w:rPr>
        <w:t>،</w:t>
      </w:r>
      <w:r w:rsidRPr="00200A9B">
        <w:rPr>
          <w:rtl/>
        </w:rPr>
        <w:t xml:space="preserve"> وكان عطاء البدريّين خمسة آلاف</w:t>
      </w:r>
      <w:r w:rsidR="004704BF">
        <w:rPr>
          <w:rtl/>
        </w:rPr>
        <w:t>،</w:t>
      </w:r>
      <w:r w:rsidRPr="00200A9B">
        <w:rPr>
          <w:rtl/>
        </w:rPr>
        <w:t xml:space="preserve"> فدخَل عليه عثمان فقال</w:t>
      </w:r>
      <w:r w:rsidR="004704BF">
        <w:rPr>
          <w:rtl/>
        </w:rPr>
        <w:t>:</w:t>
      </w:r>
      <w:r w:rsidRPr="00200A9B">
        <w:rPr>
          <w:rtl/>
        </w:rPr>
        <w:t xml:space="preserve"> كيف تجدُك</w:t>
      </w:r>
      <w:r w:rsidR="004704BF">
        <w:rPr>
          <w:rtl/>
        </w:rPr>
        <w:t>؟</w:t>
      </w:r>
      <w:r w:rsidRPr="00200A9B">
        <w:rPr>
          <w:rtl/>
        </w:rPr>
        <w:t xml:space="preserve"> قال</w:t>
      </w:r>
      <w:r w:rsidR="004704BF">
        <w:rPr>
          <w:rtl/>
        </w:rPr>
        <w:t>:</w:t>
      </w:r>
      <w:r w:rsidRPr="00200A9B">
        <w:rPr>
          <w:rtl/>
        </w:rPr>
        <w:t xml:space="preserve"> مردود إلى مولاي الحقّ</w:t>
      </w:r>
      <w:r w:rsidR="004704BF">
        <w:rPr>
          <w:rtl/>
        </w:rPr>
        <w:t>.</w:t>
      </w:r>
      <w:r w:rsidRPr="00200A9B">
        <w:rPr>
          <w:rtl/>
        </w:rPr>
        <w:t xml:space="preserve"> قال</w:t>
      </w:r>
      <w:r w:rsidR="004704BF">
        <w:rPr>
          <w:rtl/>
        </w:rPr>
        <w:t>:</w:t>
      </w:r>
      <w:r w:rsidRPr="00200A9B">
        <w:rPr>
          <w:rtl/>
        </w:rPr>
        <w:t xml:space="preserve"> يرحمك الله</w:t>
      </w:r>
      <w:r w:rsidR="004704BF">
        <w:rPr>
          <w:rtl/>
        </w:rPr>
        <w:t>،</w:t>
      </w:r>
      <w:r w:rsidRPr="00200A9B">
        <w:rPr>
          <w:rtl/>
        </w:rPr>
        <w:t xml:space="preserve"> كأنّها ظِنّة</w:t>
      </w:r>
      <w:r w:rsidR="004704BF">
        <w:rPr>
          <w:rtl/>
        </w:rPr>
        <w:t>،</w:t>
      </w:r>
      <w:r w:rsidRPr="00200A9B">
        <w:rPr>
          <w:rtl/>
        </w:rPr>
        <w:t xml:space="preserve"> هذا عطاؤك خمسة عشَر ألفاً فاقبضه</w:t>
      </w:r>
      <w:r w:rsidR="004704BF">
        <w:rPr>
          <w:rtl/>
        </w:rPr>
        <w:t>.</w:t>
      </w:r>
      <w:r w:rsidRPr="00200A9B">
        <w:rPr>
          <w:rtl/>
        </w:rPr>
        <w:t xml:space="preserve"> قال</w:t>
      </w:r>
      <w:r w:rsidR="004704BF">
        <w:rPr>
          <w:rtl/>
        </w:rPr>
        <w:t>:</w:t>
      </w:r>
      <w:r w:rsidRPr="00200A9B">
        <w:rPr>
          <w:rtl/>
        </w:rPr>
        <w:t xml:space="preserve"> منَعتَنيه إذ كان ينفعني</w:t>
      </w:r>
      <w:r w:rsidR="004704BF">
        <w:rPr>
          <w:rtl/>
        </w:rPr>
        <w:t>!</w:t>
      </w:r>
      <w:r w:rsidRPr="00200A9B">
        <w:rPr>
          <w:rtl/>
        </w:rPr>
        <w:t xml:space="preserve"> فأنا آخذه منك يوم القيامة</w:t>
      </w:r>
      <w:r w:rsidR="004704BF">
        <w:rPr>
          <w:rtl/>
        </w:rPr>
        <w:t>.</w:t>
      </w:r>
      <w:r w:rsidRPr="00200A9B">
        <w:rPr>
          <w:rtl/>
        </w:rPr>
        <w:t xml:space="preserve"> فانصرف ولم يقبل عطاءه</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1170</w:t>
      </w:r>
      <w:r w:rsidR="004704BF">
        <w:rPr>
          <w:rStyle w:val="libBold2Char"/>
          <w:rtl/>
        </w:rPr>
        <w:t xml:space="preserve"> - </w:t>
      </w:r>
      <w:r w:rsidRPr="00200A9B">
        <w:rPr>
          <w:rStyle w:val="libBold2Char"/>
          <w:rtl/>
        </w:rPr>
        <w:t>أنساب الأشراف عن أبي مخنف وعوانة</w:t>
      </w:r>
      <w:r w:rsidR="004704BF">
        <w:rPr>
          <w:rStyle w:val="libBold2Char"/>
          <w:rtl/>
        </w:rPr>
        <w:t>:</w:t>
      </w:r>
      <w:r w:rsidRPr="00200A9B">
        <w:rPr>
          <w:rtl/>
        </w:rPr>
        <w:t xml:space="preserve"> أنّ عبد الله بن مسعود حين ألقى مفاتيح بيت المال إلى الوليد بن عقبة قال</w:t>
      </w:r>
      <w:r w:rsidR="004704BF">
        <w:rPr>
          <w:rtl/>
        </w:rPr>
        <w:t>:</w:t>
      </w:r>
      <w:r w:rsidRPr="00200A9B">
        <w:rPr>
          <w:rtl/>
        </w:rPr>
        <w:t xml:space="preserve"> مَن غيّر غيّر اللهُ ما به</w:t>
      </w:r>
      <w:r w:rsidR="004704BF">
        <w:rPr>
          <w:rtl/>
        </w:rPr>
        <w:t>،</w:t>
      </w:r>
      <w:r w:rsidRPr="00200A9B">
        <w:rPr>
          <w:rtl/>
        </w:rPr>
        <w:t xml:space="preserve"> ومَن بدَّل أسخَط الله عليه</w:t>
      </w:r>
      <w:r w:rsidR="004704BF">
        <w:rPr>
          <w:rtl/>
        </w:rPr>
        <w:t>،</w:t>
      </w:r>
      <w:r w:rsidRPr="00200A9B">
        <w:rPr>
          <w:rtl/>
        </w:rPr>
        <w:t xml:space="preserve"> وما أرى صاحبَكم إلاّ وقد غيَّر وبدَّل</w:t>
      </w:r>
      <w:r w:rsidR="004704BF">
        <w:rPr>
          <w:rtl/>
        </w:rPr>
        <w:t>،</w:t>
      </w:r>
      <w:r w:rsidRPr="00200A9B">
        <w:rPr>
          <w:rtl/>
        </w:rPr>
        <w:t xml:space="preserve"> أ يُعزل مثل سعد بن أبي وقّاص ويولّى الوليد</w:t>
      </w:r>
      <w:r w:rsidR="004704BF">
        <w:rPr>
          <w:rtl/>
        </w:rPr>
        <w:t>؟</w:t>
      </w:r>
      <w:r w:rsidRPr="00200A9B">
        <w:rPr>
          <w:rtl/>
        </w:rPr>
        <w:t xml:space="preserve"> وكان يتكلّم بكلامٍ لا يدَعه وهو</w:t>
      </w:r>
      <w:r w:rsidR="004704BF">
        <w:rPr>
          <w:rtl/>
        </w:rPr>
        <w:t>:</w:t>
      </w:r>
      <w:r w:rsidRPr="00200A9B">
        <w:rPr>
          <w:rtl/>
        </w:rPr>
        <w:t xml:space="preserve"> إنّ أصدَق القول كتاب الله</w:t>
      </w:r>
      <w:r w:rsidR="004704BF">
        <w:rPr>
          <w:rtl/>
        </w:rPr>
        <w:t>،</w:t>
      </w:r>
      <w:r w:rsidRPr="00200A9B">
        <w:rPr>
          <w:rtl/>
        </w:rPr>
        <w:t xml:space="preserve"> وأحسَن الهدى هدى محمّد (ؤصلّى الله عليه وآله</w:t>
      </w:r>
      <w:r w:rsidR="004704BF">
        <w:rPr>
          <w:rtl/>
        </w:rPr>
        <w:t>)،</w:t>
      </w:r>
      <w:r w:rsidRPr="00200A9B">
        <w:rPr>
          <w:rtl/>
        </w:rPr>
        <w:t xml:space="preserve"> وشرّ الأُمور مُحدَثاتُها</w:t>
      </w:r>
      <w:r w:rsidR="004704BF">
        <w:rPr>
          <w:rtl/>
        </w:rPr>
        <w:t>،</w:t>
      </w:r>
      <w:r w:rsidRPr="00200A9B">
        <w:rPr>
          <w:rtl/>
        </w:rPr>
        <w:t xml:space="preserve"> وكلّ مُحدَثٍ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الفتوح</w:t>
      </w:r>
      <w:r w:rsidR="004704BF">
        <w:rPr>
          <w:rtl/>
        </w:rPr>
        <w:t>:</w:t>
      </w:r>
      <w:r w:rsidRPr="0020381F">
        <w:rPr>
          <w:rtl/>
        </w:rPr>
        <w:t xml:space="preserve"> </w:t>
      </w:r>
      <w:r>
        <w:rPr>
          <w:rtl/>
        </w:rPr>
        <w:t>2</w:t>
      </w:r>
      <w:r w:rsidRPr="0020381F">
        <w:rPr>
          <w:rtl/>
        </w:rPr>
        <w:t xml:space="preserve"> / </w:t>
      </w:r>
      <w:r>
        <w:rPr>
          <w:rtl/>
        </w:rPr>
        <w:t>378</w:t>
      </w:r>
      <w:r w:rsidRPr="0020381F">
        <w:rPr>
          <w:rtl/>
        </w:rPr>
        <w:t xml:space="preserve"> وراجع أنساب الأشراف</w:t>
      </w:r>
      <w:r w:rsidR="004704BF">
        <w:rPr>
          <w:rtl/>
        </w:rPr>
        <w:t>:</w:t>
      </w:r>
      <w:r w:rsidRPr="0020381F">
        <w:rPr>
          <w:rtl/>
        </w:rPr>
        <w:t xml:space="preserve"> </w:t>
      </w:r>
      <w:r>
        <w:rPr>
          <w:rtl/>
        </w:rPr>
        <w:t>6</w:t>
      </w:r>
      <w:r w:rsidRPr="0020381F">
        <w:rPr>
          <w:rtl/>
        </w:rPr>
        <w:t xml:space="preserve"> / </w:t>
      </w:r>
      <w:r>
        <w:rPr>
          <w:rtl/>
        </w:rPr>
        <w:t>169</w:t>
      </w:r>
      <w:r w:rsidRPr="0020381F">
        <w:rPr>
          <w:rtl/>
        </w:rPr>
        <w:t xml:space="preserve"> وتاريخ اليعقوبي</w:t>
      </w:r>
      <w:r w:rsidR="004704BF">
        <w:rPr>
          <w:rtl/>
        </w:rPr>
        <w:t>:</w:t>
      </w:r>
      <w:r w:rsidRPr="0020381F">
        <w:rPr>
          <w:rtl/>
        </w:rPr>
        <w:t xml:space="preserve"> </w:t>
      </w:r>
      <w:r>
        <w:rPr>
          <w:rtl/>
        </w:rPr>
        <w:t>2</w:t>
      </w:r>
      <w:r w:rsidRPr="0020381F">
        <w:rPr>
          <w:rtl/>
        </w:rPr>
        <w:t xml:space="preserve"> / </w:t>
      </w:r>
      <w:r>
        <w:rPr>
          <w:rtl/>
        </w:rPr>
        <w:t>173</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2</w:t>
      </w:r>
      <w:r w:rsidRPr="0020381F">
        <w:rPr>
          <w:rtl/>
        </w:rPr>
        <w:t>) تاريخ المدينة</w:t>
      </w:r>
      <w:r w:rsidR="004704BF">
        <w:rPr>
          <w:rtl/>
        </w:rPr>
        <w:t>:</w:t>
      </w:r>
      <w:r w:rsidRPr="0020381F">
        <w:rPr>
          <w:rtl/>
        </w:rPr>
        <w:t xml:space="preserve"> </w:t>
      </w:r>
      <w:r>
        <w:rPr>
          <w:rtl/>
        </w:rPr>
        <w:t>3</w:t>
      </w:r>
      <w:r w:rsidRPr="0020381F">
        <w:rPr>
          <w:rtl/>
        </w:rPr>
        <w:t xml:space="preserve"> / </w:t>
      </w:r>
      <w:r>
        <w:rPr>
          <w:rtl/>
        </w:rPr>
        <w:t>1049</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3</w:t>
      </w:r>
      <w:r w:rsidRPr="0020381F">
        <w:rPr>
          <w:rtl/>
        </w:rPr>
        <w:t>) تاريخ المدينة</w:t>
      </w:r>
      <w:r w:rsidR="004704BF">
        <w:rPr>
          <w:rtl/>
        </w:rPr>
        <w:t>:</w:t>
      </w:r>
      <w:r w:rsidRPr="0020381F">
        <w:rPr>
          <w:rtl/>
        </w:rPr>
        <w:t xml:space="preserve"> </w:t>
      </w:r>
      <w:r>
        <w:rPr>
          <w:rtl/>
        </w:rPr>
        <w:t>3</w:t>
      </w:r>
      <w:r w:rsidRPr="0020381F">
        <w:rPr>
          <w:rtl/>
        </w:rPr>
        <w:t xml:space="preserve"> / </w:t>
      </w:r>
      <w:r>
        <w:rPr>
          <w:rtl/>
        </w:rPr>
        <w:t>1051</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بدعة</w:t>
      </w:r>
      <w:r w:rsidR="004704BF">
        <w:rPr>
          <w:rtl/>
        </w:rPr>
        <w:t>،</w:t>
      </w:r>
      <w:r w:rsidRPr="00200A9B">
        <w:rPr>
          <w:rtl/>
        </w:rPr>
        <w:t xml:space="preserve"> وكلّ بدعة ضلالة</w:t>
      </w:r>
      <w:r w:rsidR="004704BF">
        <w:rPr>
          <w:rtl/>
        </w:rPr>
        <w:t>،</w:t>
      </w:r>
      <w:r w:rsidRPr="00200A9B">
        <w:rPr>
          <w:rtl/>
        </w:rPr>
        <w:t xml:space="preserve"> وكلّ ضلالة في النار</w:t>
      </w:r>
      <w:r w:rsidR="004704BF">
        <w:rPr>
          <w:rtl/>
        </w:rPr>
        <w:t>.</w:t>
      </w:r>
      <w:r w:rsidRPr="00200A9B">
        <w:rPr>
          <w:rtl/>
        </w:rPr>
        <w:t xml:space="preserve"> </w:t>
      </w:r>
    </w:p>
    <w:p w:rsidR="00F06970" w:rsidRPr="00200A9B" w:rsidRDefault="00F06970" w:rsidP="00200A9B">
      <w:pPr>
        <w:pStyle w:val="libNormal"/>
        <w:rPr>
          <w:rtl/>
        </w:rPr>
      </w:pPr>
      <w:r w:rsidRPr="00200A9B">
        <w:rPr>
          <w:rtl/>
        </w:rPr>
        <w:t>فكتَب الوليد إلى عثمان بذلك وقال</w:t>
      </w:r>
      <w:r w:rsidR="004704BF">
        <w:rPr>
          <w:rtl/>
        </w:rPr>
        <w:t>:</w:t>
      </w:r>
      <w:r w:rsidRPr="00200A9B">
        <w:rPr>
          <w:rtl/>
        </w:rPr>
        <w:t xml:space="preserve"> إنّه يعيبك ويطعن عليك</w:t>
      </w:r>
      <w:r w:rsidR="004704BF">
        <w:rPr>
          <w:rtl/>
        </w:rPr>
        <w:t>،</w:t>
      </w:r>
      <w:r w:rsidRPr="00200A9B">
        <w:rPr>
          <w:rtl/>
        </w:rPr>
        <w:t xml:space="preserve"> فكتَب إليه عثمان يأمره بإشخاصه</w:t>
      </w:r>
      <w:r w:rsidR="004704BF">
        <w:rPr>
          <w:rtl/>
        </w:rPr>
        <w:t>،</w:t>
      </w:r>
      <w:r w:rsidRPr="00200A9B">
        <w:rPr>
          <w:rtl/>
        </w:rPr>
        <w:t xml:space="preserve"> وشيّعه أهلُ الكوفة</w:t>
      </w:r>
      <w:r w:rsidR="004704BF">
        <w:rPr>
          <w:rtl/>
        </w:rPr>
        <w:t>،</w:t>
      </w:r>
      <w:r w:rsidRPr="00200A9B">
        <w:rPr>
          <w:rtl/>
        </w:rPr>
        <w:t xml:space="preserve"> فأوصاهم بتقوى الله ولزوم القرآن</w:t>
      </w:r>
      <w:r w:rsidR="004704BF">
        <w:rPr>
          <w:rtl/>
        </w:rPr>
        <w:t>،</w:t>
      </w:r>
      <w:r w:rsidRPr="00200A9B">
        <w:rPr>
          <w:rtl/>
        </w:rPr>
        <w:t xml:space="preserve"> فقالوا له</w:t>
      </w:r>
      <w:r w:rsidR="004704BF">
        <w:rPr>
          <w:rtl/>
        </w:rPr>
        <w:t>:</w:t>
      </w:r>
      <w:r w:rsidRPr="00200A9B">
        <w:rPr>
          <w:rtl/>
        </w:rPr>
        <w:t xml:space="preserve"> جُزِيْتَ خيراً</w:t>
      </w:r>
      <w:r w:rsidR="004704BF">
        <w:rPr>
          <w:rtl/>
        </w:rPr>
        <w:t>؛</w:t>
      </w:r>
      <w:r w:rsidRPr="00200A9B">
        <w:rPr>
          <w:rtl/>
        </w:rPr>
        <w:t xml:space="preserve"> فلقد علّمت جاهلَنا</w:t>
      </w:r>
      <w:r w:rsidR="004704BF">
        <w:rPr>
          <w:rtl/>
        </w:rPr>
        <w:t>،</w:t>
      </w:r>
      <w:r w:rsidRPr="00200A9B">
        <w:rPr>
          <w:rtl/>
        </w:rPr>
        <w:t xml:space="preserve"> وثبّتّ عالِمَنا</w:t>
      </w:r>
      <w:r w:rsidR="004704BF">
        <w:rPr>
          <w:rtl/>
        </w:rPr>
        <w:t>،</w:t>
      </w:r>
      <w:r w:rsidRPr="00200A9B">
        <w:rPr>
          <w:rtl/>
        </w:rPr>
        <w:t xml:space="preserve"> وأقرأتنا القرآن</w:t>
      </w:r>
      <w:r w:rsidR="004704BF">
        <w:rPr>
          <w:rtl/>
        </w:rPr>
        <w:t>،</w:t>
      </w:r>
      <w:r w:rsidRPr="00200A9B">
        <w:rPr>
          <w:rtl/>
        </w:rPr>
        <w:t xml:space="preserve"> وفقّهتنا في الدين</w:t>
      </w:r>
      <w:r w:rsidR="004704BF">
        <w:rPr>
          <w:rtl/>
        </w:rPr>
        <w:t>،</w:t>
      </w:r>
      <w:r w:rsidRPr="00200A9B">
        <w:rPr>
          <w:rtl/>
        </w:rPr>
        <w:t xml:space="preserve"> فنِعم أخو الإسلام أنت ونِعم الخليل</w:t>
      </w:r>
      <w:r w:rsidR="004704BF">
        <w:rPr>
          <w:rtl/>
        </w:rPr>
        <w:t>،</w:t>
      </w:r>
      <w:r w:rsidRPr="00200A9B">
        <w:rPr>
          <w:rtl/>
        </w:rPr>
        <w:t xml:space="preserve"> ثمّ ودّعوه وانصرفوا</w:t>
      </w:r>
      <w:r w:rsidR="004704BF">
        <w:rPr>
          <w:rtl/>
        </w:rPr>
        <w:t>.</w:t>
      </w:r>
      <w:r w:rsidRPr="00200A9B">
        <w:rPr>
          <w:rtl/>
        </w:rPr>
        <w:t xml:space="preserve"> </w:t>
      </w:r>
    </w:p>
    <w:p w:rsidR="00F06970" w:rsidRPr="0020381F" w:rsidRDefault="00F06970" w:rsidP="00200A9B">
      <w:pPr>
        <w:pStyle w:val="libNormal"/>
        <w:rPr>
          <w:rtl/>
        </w:rPr>
      </w:pPr>
      <w:r w:rsidRPr="00200A9B">
        <w:rPr>
          <w:rtl/>
        </w:rPr>
        <w:t xml:space="preserve">وقدم ابن مسعود المدينة وعثمان يخطب على منبر رسول الله </w:t>
      </w:r>
      <w:r w:rsidR="004704BF">
        <w:rPr>
          <w:rtl/>
        </w:rPr>
        <w:t>(</w:t>
      </w:r>
      <w:r w:rsidRPr="00200A9B">
        <w:rPr>
          <w:rtl/>
        </w:rPr>
        <w:t>صلّى الله عليه وآله</w:t>
      </w:r>
      <w:r w:rsidR="004704BF">
        <w:rPr>
          <w:rtl/>
        </w:rPr>
        <w:t>)،</w:t>
      </w:r>
      <w:r w:rsidRPr="00200A9B">
        <w:rPr>
          <w:rtl/>
        </w:rPr>
        <w:t xml:space="preserve"> فلمّا رآه قال</w:t>
      </w:r>
      <w:r w:rsidR="004704BF">
        <w:rPr>
          <w:rtl/>
        </w:rPr>
        <w:t>:</w:t>
      </w:r>
      <w:r w:rsidRPr="00200A9B">
        <w:rPr>
          <w:rtl/>
        </w:rPr>
        <w:t xml:space="preserve"> ألا إنّه قدِمَت عليكم دويبةُ سوء</w:t>
      </w:r>
      <w:r w:rsidR="004704BF">
        <w:rPr>
          <w:rtl/>
        </w:rPr>
        <w:t>،</w:t>
      </w:r>
      <w:r w:rsidRPr="00200A9B">
        <w:rPr>
          <w:rtl/>
        </w:rPr>
        <w:t xml:space="preserve"> مَن تَمْشِ على طعامه يقئ ويسْلَحْ</w:t>
      </w:r>
      <w:r w:rsidRPr="00377476">
        <w:rPr>
          <w:rStyle w:val="libFootnotenumChar"/>
          <w:rtl/>
        </w:rPr>
        <w:t>(1)</w:t>
      </w:r>
      <w:r w:rsidR="004704BF">
        <w:rPr>
          <w:rStyle w:val="libFootnotenumChar"/>
          <w:rtl/>
        </w:rPr>
        <w:t>.</w:t>
      </w:r>
      <w:r w:rsidRPr="00200A9B">
        <w:rPr>
          <w:rtl/>
        </w:rPr>
        <w:t xml:space="preserve"> </w:t>
      </w:r>
    </w:p>
    <w:p w:rsidR="00F06970" w:rsidRPr="00200A9B" w:rsidRDefault="00F06970" w:rsidP="00200A9B">
      <w:pPr>
        <w:pStyle w:val="libNormal"/>
        <w:rPr>
          <w:rtl/>
        </w:rPr>
      </w:pPr>
      <w:r w:rsidRPr="00200A9B">
        <w:rPr>
          <w:rtl/>
        </w:rPr>
        <w:t>فقال ابن مسعود</w:t>
      </w:r>
      <w:r w:rsidR="004704BF">
        <w:rPr>
          <w:rtl/>
        </w:rPr>
        <w:t>:</w:t>
      </w:r>
      <w:r w:rsidRPr="00200A9B">
        <w:rPr>
          <w:rtl/>
        </w:rPr>
        <w:t xml:space="preserve"> لستُ كذلك</w:t>
      </w:r>
      <w:r w:rsidR="004704BF">
        <w:rPr>
          <w:rtl/>
        </w:rPr>
        <w:t>،</w:t>
      </w:r>
      <w:r w:rsidRPr="00200A9B">
        <w:rPr>
          <w:rtl/>
        </w:rPr>
        <w:t xml:space="preserve"> ولكنّي صاحب رسول الله </w:t>
      </w:r>
      <w:r w:rsidR="004704BF">
        <w:rPr>
          <w:rtl/>
        </w:rPr>
        <w:t>(</w:t>
      </w:r>
      <w:r w:rsidRPr="00200A9B">
        <w:rPr>
          <w:rtl/>
        </w:rPr>
        <w:t>صلّى الله عليه وآله</w:t>
      </w:r>
      <w:r w:rsidR="004704BF">
        <w:rPr>
          <w:rtl/>
        </w:rPr>
        <w:t>)</w:t>
      </w:r>
      <w:r w:rsidRPr="00200A9B">
        <w:rPr>
          <w:rtl/>
        </w:rPr>
        <w:t xml:space="preserve"> يوم بدر</w:t>
      </w:r>
      <w:r w:rsidR="004704BF">
        <w:rPr>
          <w:rtl/>
        </w:rPr>
        <w:t>،</w:t>
      </w:r>
      <w:r w:rsidRPr="00200A9B">
        <w:rPr>
          <w:rtl/>
        </w:rPr>
        <w:t xml:space="preserve"> ويوم بيعة الرضوان</w:t>
      </w:r>
      <w:r w:rsidR="004704BF">
        <w:rPr>
          <w:rtl/>
        </w:rPr>
        <w:t>.</w:t>
      </w:r>
      <w:r w:rsidRPr="00200A9B">
        <w:rPr>
          <w:rtl/>
        </w:rPr>
        <w:t xml:space="preserve"> </w:t>
      </w:r>
    </w:p>
    <w:p w:rsidR="00F06970" w:rsidRPr="00200A9B" w:rsidRDefault="00F06970" w:rsidP="00200A9B">
      <w:pPr>
        <w:pStyle w:val="libNormal"/>
        <w:rPr>
          <w:rtl/>
        </w:rPr>
      </w:pPr>
      <w:r w:rsidRPr="00200A9B">
        <w:rPr>
          <w:rtl/>
        </w:rPr>
        <w:t>ونادت عائشة</w:t>
      </w:r>
      <w:r w:rsidR="004704BF">
        <w:rPr>
          <w:rtl/>
        </w:rPr>
        <w:t>:</w:t>
      </w:r>
      <w:r w:rsidRPr="00200A9B">
        <w:rPr>
          <w:rtl/>
        </w:rPr>
        <w:t xml:space="preserve"> أي عثمان</w:t>
      </w:r>
      <w:r w:rsidR="004704BF">
        <w:rPr>
          <w:rtl/>
        </w:rPr>
        <w:t>!</w:t>
      </w:r>
      <w:r w:rsidRPr="00200A9B">
        <w:rPr>
          <w:rtl/>
        </w:rPr>
        <w:t xml:space="preserve"> أ تقول هذا لصاحب رسول الله </w:t>
      </w:r>
      <w:r w:rsidR="004704BF">
        <w:rPr>
          <w:rtl/>
        </w:rPr>
        <w:t>(</w:t>
      </w:r>
      <w:r w:rsidRPr="00200A9B">
        <w:rPr>
          <w:rtl/>
        </w:rPr>
        <w:t>صلّى الله عليه وآله</w:t>
      </w:r>
      <w:r w:rsidR="004704BF">
        <w:rPr>
          <w:rtl/>
        </w:rPr>
        <w:t>)؟</w:t>
      </w:r>
      <w:r w:rsidRPr="00200A9B">
        <w:rPr>
          <w:rtl/>
        </w:rPr>
        <w:t xml:space="preserve"> </w:t>
      </w:r>
    </w:p>
    <w:p w:rsidR="00F06970" w:rsidRPr="00200A9B" w:rsidRDefault="00F06970" w:rsidP="00200A9B">
      <w:pPr>
        <w:pStyle w:val="libNormal"/>
        <w:rPr>
          <w:rtl/>
        </w:rPr>
      </w:pPr>
      <w:r w:rsidRPr="00200A9B">
        <w:rPr>
          <w:rtl/>
        </w:rPr>
        <w:t>ثمّ أمر عثمان به فأُخرج من المسجد إخراجاً عنيفاً</w:t>
      </w:r>
      <w:r w:rsidR="004704BF">
        <w:rPr>
          <w:rtl/>
        </w:rPr>
        <w:t>،</w:t>
      </w:r>
      <w:r w:rsidRPr="00200A9B">
        <w:rPr>
          <w:rtl/>
        </w:rPr>
        <w:t xml:space="preserve"> وضَرَب به عبدُ الله بن زمعة بن الأسود بن المطّلب بن أسَد بن عبد العُزّى بن قُصَي الأرض</w:t>
      </w:r>
      <w:r w:rsidR="004704BF">
        <w:rPr>
          <w:rtl/>
        </w:rPr>
        <w:t>،</w:t>
      </w:r>
      <w:r w:rsidRPr="00200A9B">
        <w:rPr>
          <w:rtl/>
        </w:rPr>
        <w:t xml:space="preserve"> ويُقال</w:t>
      </w:r>
      <w:r w:rsidR="004704BF">
        <w:rPr>
          <w:rtl/>
        </w:rPr>
        <w:t>:</w:t>
      </w:r>
      <w:r w:rsidRPr="00200A9B">
        <w:rPr>
          <w:rtl/>
        </w:rPr>
        <w:t xml:space="preserve"> بل احتمله يحموم غلام عثمان ورِجلاه تختلفان على عنقه</w:t>
      </w:r>
      <w:r w:rsidR="004704BF">
        <w:rPr>
          <w:rtl/>
        </w:rPr>
        <w:t>،</w:t>
      </w:r>
      <w:r w:rsidRPr="00200A9B">
        <w:rPr>
          <w:rtl/>
        </w:rPr>
        <w:t xml:space="preserve"> حتى ضرب به الأرض</w:t>
      </w:r>
      <w:r w:rsidR="004704BF">
        <w:rPr>
          <w:rtl/>
        </w:rPr>
        <w:t>،</w:t>
      </w:r>
      <w:r w:rsidRPr="00200A9B">
        <w:rPr>
          <w:rtl/>
        </w:rPr>
        <w:t xml:space="preserve"> فدقّ ضِلْعه</w:t>
      </w:r>
      <w:r w:rsidR="004704BF">
        <w:rPr>
          <w:rtl/>
        </w:rPr>
        <w:t>.</w:t>
      </w:r>
      <w:r w:rsidRPr="00200A9B">
        <w:rPr>
          <w:rtl/>
        </w:rPr>
        <w:t xml:space="preserve"> </w:t>
      </w:r>
    </w:p>
    <w:p w:rsidR="00F06970" w:rsidRPr="0020381F"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يا عثمان</w:t>
      </w:r>
      <w:r w:rsidR="004704BF">
        <w:rPr>
          <w:rtl/>
        </w:rPr>
        <w:t>!</w:t>
      </w:r>
      <w:r w:rsidRPr="00200A9B">
        <w:rPr>
          <w:rtl/>
        </w:rPr>
        <w:t xml:space="preserve"> أ تفعل هذا بصاحب رسول الله </w:t>
      </w:r>
      <w:r w:rsidR="004704BF">
        <w:rPr>
          <w:rtl/>
        </w:rPr>
        <w:t>(</w:t>
      </w:r>
      <w:r w:rsidRPr="00200A9B">
        <w:rPr>
          <w:rtl/>
        </w:rPr>
        <w:t>صلّى الله عليه وآله</w:t>
      </w:r>
      <w:r w:rsidR="004704BF">
        <w:rPr>
          <w:rtl/>
        </w:rPr>
        <w:t>)</w:t>
      </w:r>
      <w:r w:rsidRPr="00200A9B">
        <w:rPr>
          <w:rtl/>
        </w:rPr>
        <w:t xml:space="preserve"> بقول الوليد بن عقبة</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ما بقول الوليد فعلتُ هذا</w:t>
      </w:r>
      <w:r w:rsidR="004704BF">
        <w:rPr>
          <w:rtl/>
        </w:rPr>
        <w:t>،</w:t>
      </w:r>
      <w:r w:rsidRPr="00200A9B">
        <w:rPr>
          <w:rtl/>
        </w:rPr>
        <w:t xml:space="preserve"> ولكن وجّهت زُبيد بن الصلت الكندي إلى الكوفة</w:t>
      </w:r>
      <w:r w:rsidR="004704BF">
        <w:rPr>
          <w:rtl/>
        </w:rPr>
        <w:t>،</w:t>
      </w:r>
      <w:r w:rsidRPr="00200A9B">
        <w:rPr>
          <w:rtl/>
        </w:rPr>
        <w:t xml:space="preserve"> فقال له ابن مسعود</w:t>
      </w:r>
      <w:r w:rsidR="004704BF">
        <w:rPr>
          <w:rtl/>
        </w:rPr>
        <w:t>:</w:t>
      </w:r>
      <w:r w:rsidRPr="00200A9B">
        <w:rPr>
          <w:rtl/>
        </w:rPr>
        <w:t xml:space="preserve"> إنّ دم عثمان حلال</w:t>
      </w:r>
      <w:r w:rsidR="004704BF">
        <w:rPr>
          <w:rtl/>
        </w:rPr>
        <w:t>.</w:t>
      </w:r>
      <w:r w:rsidRPr="00200A9B">
        <w:rPr>
          <w:rtl/>
        </w:rPr>
        <w:t xml:space="preserve"> </w:t>
      </w:r>
    </w:p>
    <w:p w:rsidR="004704BF"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أحَلْتَ من زبيد على غير ثقة</w:t>
      </w:r>
      <w:r w:rsidR="004704BF">
        <w:rPr>
          <w:rtl/>
        </w:rPr>
        <w:t>...)</w:t>
      </w:r>
      <w:r w:rsidRPr="00200A9B">
        <w:rPr>
          <w:rtl/>
        </w:rPr>
        <w:t xml:space="preserve"> وقام عليّ بأمر ابن مسعود حتى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السُّلاح</w:t>
      </w:r>
      <w:r w:rsidR="004704BF">
        <w:rPr>
          <w:rtl/>
        </w:rPr>
        <w:t>:</w:t>
      </w:r>
      <w:r w:rsidRPr="0020381F">
        <w:rPr>
          <w:rtl/>
        </w:rPr>
        <w:t xml:space="preserve"> النَّجْو [أي الغائط]</w:t>
      </w:r>
      <w:r w:rsidR="004704BF">
        <w:rPr>
          <w:rtl/>
        </w:rPr>
        <w:t>،</w:t>
      </w:r>
      <w:r w:rsidRPr="0020381F">
        <w:rPr>
          <w:rtl/>
        </w:rPr>
        <w:t xml:space="preserve"> وقد سَلَحَ الرجُل يَسْلَح سَلْحاً </w:t>
      </w:r>
      <w:r w:rsidR="004704BF">
        <w:rPr>
          <w:rtl/>
        </w:rPr>
        <w:t>(</w:t>
      </w:r>
      <w:r w:rsidRPr="0020381F">
        <w:rPr>
          <w:rtl/>
        </w:rPr>
        <w:t>تاج العروس</w:t>
      </w:r>
      <w:r w:rsidR="004704BF">
        <w:rPr>
          <w:rtl/>
        </w:rPr>
        <w:t>:</w:t>
      </w:r>
      <w:r w:rsidRPr="0020381F">
        <w:rPr>
          <w:rtl/>
        </w:rPr>
        <w:t xml:space="preserve"> </w:t>
      </w:r>
      <w:r>
        <w:rPr>
          <w:rtl/>
        </w:rPr>
        <w:t>4</w:t>
      </w:r>
      <w:r w:rsidRPr="0020381F">
        <w:rPr>
          <w:rtl/>
        </w:rPr>
        <w:t xml:space="preserve"> / </w:t>
      </w:r>
      <w:r>
        <w:rPr>
          <w:rtl/>
        </w:rPr>
        <w:t>92</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أتى به منزله</w:t>
      </w:r>
      <w:r w:rsidR="004704BF">
        <w:rPr>
          <w:rtl/>
        </w:rPr>
        <w:t>،</w:t>
      </w:r>
      <w:r w:rsidRPr="00200A9B">
        <w:rPr>
          <w:rtl/>
        </w:rPr>
        <w:t xml:space="preserve"> فأقام ابن مسعود بالمدينة لا يأذن له عثمان في الخروج منها إلى ناحية من النواحي</w:t>
      </w:r>
      <w:r w:rsidR="004704BF">
        <w:rPr>
          <w:rtl/>
        </w:rPr>
        <w:t>،</w:t>
      </w:r>
      <w:r w:rsidRPr="00200A9B">
        <w:rPr>
          <w:rtl/>
        </w:rPr>
        <w:t xml:space="preserve"> وأراد حين برئ الغزوَ</w:t>
      </w:r>
      <w:r w:rsidR="004704BF">
        <w:rPr>
          <w:rtl/>
        </w:rPr>
        <w:t>،</w:t>
      </w:r>
      <w:r w:rsidRPr="00200A9B">
        <w:rPr>
          <w:rtl/>
        </w:rPr>
        <w:t xml:space="preserve"> فمنعه من ذلك</w:t>
      </w:r>
      <w:r w:rsidR="004704BF">
        <w:rPr>
          <w:rtl/>
        </w:rPr>
        <w:t>،</w:t>
      </w:r>
      <w:r w:rsidRPr="00200A9B">
        <w:rPr>
          <w:rtl/>
        </w:rPr>
        <w:t xml:space="preserve"> </w:t>
      </w:r>
    </w:p>
    <w:p w:rsidR="00F06970" w:rsidRPr="00200A9B" w:rsidRDefault="00F06970" w:rsidP="00200A9B">
      <w:pPr>
        <w:pStyle w:val="libNormal"/>
        <w:rPr>
          <w:rtl/>
        </w:rPr>
      </w:pPr>
      <w:r w:rsidRPr="00200A9B">
        <w:rPr>
          <w:rtl/>
        </w:rPr>
        <w:t>وقال له مروان</w:t>
      </w:r>
      <w:r w:rsidR="004704BF">
        <w:rPr>
          <w:rtl/>
        </w:rPr>
        <w:t>:</w:t>
      </w:r>
      <w:r w:rsidRPr="00200A9B">
        <w:rPr>
          <w:rtl/>
        </w:rPr>
        <w:t xml:space="preserve"> إنّ ابن مسعود أفسَد عليك العراق</w:t>
      </w:r>
      <w:r w:rsidR="004704BF">
        <w:rPr>
          <w:rtl/>
        </w:rPr>
        <w:t>،</w:t>
      </w:r>
      <w:r w:rsidRPr="00200A9B">
        <w:rPr>
          <w:rtl/>
        </w:rPr>
        <w:t xml:space="preserve"> أ فتريد أنْ يُفسِد عليك الشام</w:t>
      </w:r>
      <w:r w:rsidR="004704BF">
        <w:rPr>
          <w:rtl/>
        </w:rPr>
        <w:t>؟</w:t>
      </w:r>
      <w:r w:rsidRPr="00200A9B">
        <w:rPr>
          <w:rtl/>
        </w:rPr>
        <w:t xml:space="preserve"> </w:t>
      </w:r>
    </w:p>
    <w:p w:rsidR="00F06970" w:rsidRPr="00200A9B" w:rsidRDefault="00F06970" w:rsidP="00200A9B">
      <w:pPr>
        <w:pStyle w:val="libNormal"/>
        <w:rPr>
          <w:rtl/>
        </w:rPr>
      </w:pPr>
      <w:r w:rsidRPr="00200A9B">
        <w:rPr>
          <w:rtl/>
        </w:rPr>
        <w:t>فلم يبرَح المدينة حتى تُوفّي قبل مقتل عثمان بسنتين</w:t>
      </w:r>
      <w:r w:rsidR="004704BF">
        <w:rPr>
          <w:rtl/>
        </w:rPr>
        <w:t>،</w:t>
      </w:r>
      <w:r w:rsidRPr="00200A9B">
        <w:rPr>
          <w:rtl/>
        </w:rPr>
        <w:t xml:space="preserve"> وكان مقيماً بالمدينة ثلاث سنين</w:t>
      </w:r>
      <w:r w:rsidR="004704BF">
        <w:rPr>
          <w:rtl/>
        </w:rPr>
        <w:t>.</w:t>
      </w:r>
      <w:r w:rsidRPr="00200A9B">
        <w:rPr>
          <w:rtl/>
        </w:rPr>
        <w:t xml:space="preserve"> وقال قوم</w:t>
      </w:r>
      <w:r w:rsidR="004704BF">
        <w:rPr>
          <w:rtl/>
        </w:rPr>
        <w:t>:</w:t>
      </w:r>
      <w:r w:rsidRPr="00200A9B">
        <w:rPr>
          <w:rtl/>
        </w:rPr>
        <w:t xml:space="preserve"> إنّه كان نازلاً على سعد بن أبي وقّاص</w:t>
      </w:r>
      <w:r w:rsidR="004704BF">
        <w:rPr>
          <w:rtl/>
        </w:rPr>
        <w:t>.</w:t>
      </w:r>
      <w:r w:rsidRPr="00200A9B">
        <w:rPr>
          <w:rtl/>
        </w:rPr>
        <w:t xml:space="preserve"> </w:t>
      </w:r>
    </w:p>
    <w:p w:rsidR="00F06970" w:rsidRPr="00200A9B" w:rsidRDefault="00F06970" w:rsidP="00200A9B">
      <w:pPr>
        <w:pStyle w:val="libNormal"/>
        <w:rPr>
          <w:rtl/>
        </w:rPr>
      </w:pPr>
      <w:r w:rsidRPr="00200A9B">
        <w:rPr>
          <w:rtl/>
        </w:rPr>
        <w:t>ولمّا مرض ابن مسعود مرضه الذي مات فيه أتاه عثمان عائداً فقال</w:t>
      </w:r>
      <w:r w:rsidR="004704BF">
        <w:rPr>
          <w:rtl/>
        </w:rPr>
        <w:t>:</w:t>
      </w:r>
      <w:r w:rsidRPr="00200A9B">
        <w:rPr>
          <w:rtl/>
        </w:rPr>
        <w:t xml:space="preserve"> ما تشتكي</w:t>
      </w:r>
      <w:r w:rsidR="004704BF">
        <w:rPr>
          <w:rtl/>
        </w:rPr>
        <w:t>؟</w:t>
      </w:r>
      <w:r w:rsidRPr="00200A9B">
        <w:rPr>
          <w:rtl/>
        </w:rPr>
        <w:t xml:space="preserve"> قال</w:t>
      </w:r>
      <w:r w:rsidR="004704BF">
        <w:rPr>
          <w:rtl/>
        </w:rPr>
        <w:t>:</w:t>
      </w:r>
      <w:r w:rsidRPr="00200A9B">
        <w:rPr>
          <w:rtl/>
        </w:rPr>
        <w:t xml:space="preserve"> ذنوبي</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فما تشتهي</w:t>
      </w:r>
      <w:r w:rsidR="004704BF">
        <w:rPr>
          <w:rtl/>
        </w:rPr>
        <w:t>؟</w:t>
      </w:r>
      <w:r w:rsidRPr="00200A9B">
        <w:rPr>
          <w:rtl/>
        </w:rPr>
        <w:t xml:space="preserve"> قال</w:t>
      </w:r>
      <w:r w:rsidR="004704BF">
        <w:rPr>
          <w:rtl/>
        </w:rPr>
        <w:t>:</w:t>
      </w:r>
      <w:r w:rsidRPr="00200A9B">
        <w:rPr>
          <w:rtl/>
        </w:rPr>
        <w:t xml:space="preserve"> رحمة ربّي</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 لا أدعو لك طبيباً</w:t>
      </w:r>
      <w:r w:rsidR="004704BF">
        <w:rPr>
          <w:rtl/>
        </w:rPr>
        <w:t>؟</w:t>
      </w:r>
      <w:r w:rsidRPr="00200A9B">
        <w:rPr>
          <w:rtl/>
        </w:rPr>
        <w:t xml:space="preserve"> قال</w:t>
      </w:r>
      <w:r w:rsidR="004704BF">
        <w:rPr>
          <w:rtl/>
        </w:rPr>
        <w:t>:</w:t>
      </w:r>
      <w:r w:rsidRPr="00200A9B">
        <w:rPr>
          <w:rtl/>
        </w:rPr>
        <w:t xml:space="preserve"> الطبيب أمرضني</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 فلا آمر لك بعطائك</w:t>
      </w:r>
      <w:r w:rsidR="004704BF">
        <w:rPr>
          <w:rtl/>
        </w:rPr>
        <w:t>؟</w:t>
      </w:r>
      <w:r w:rsidRPr="00200A9B">
        <w:rPr>
          <w:rtl/>
        </w:rPr>
        <w:t xml:space="preserve"> قال</w:t>
      </w:r>
      <w:r w:rsidR="004704BF">
        <w:rPr>
          <w:rtl/>
        </w:rPr>
        <w:t>:</w:t>
      </w:r>
      <w:r w:rsidRPr="00200A9B">
        <w:rPr>
          <w:rtl/>
        </w:rPr>
        <w:t xml:space="preserve"> منعتنيه وأنا محتاجٌ إليه</w:t>
      </w:r>
      <w:r w:rsidR="004704BF">
        <w:rPr>
          <w:rtl/>
        </w:rPr>
        <w:t>،</w:t>
      </w:r>
      <w:r w:rsidRPr="00200A9B">
        <w:rPr>
          <w:rtl/>
        </w:rPr>
        <w:t xml:space="preserve"> وتعطينيه وأنا مستغنٍ عنه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يكون لولْدك</w:t>
      </w:r>
      <w:r w:rsidR="004704BF">
        <w:rPr>
          <w:rtl/>
        </w:rPr>
        <w:t>،</w:t>
      </w:r>
      <w:r w:rsidRPr="00200A9B">
        <w:rPr>
          <w:rtl/>
        </w:rPr>
        <w:t xml:space="preserve"> قال</w:t>
      </w:r>
      <w:r w:rsidR="004704BF">
        <w:rPr>
          <w:rtl/>
        </w:rPr>
        <w:t>:</w:t>
      </w:r>
      <w:r w:rsidRPr="00200A9B">
        <w:rPr>
          <w:rtl/>
        </w:rPr>
        <w:t xml:space="preserve"> رزْقَهم على الله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استغفر لي يا أبا عبد الرحمان</w:t>
      </w:r>
      <w:r w:rsidR="004704BF">
        <w:rPr>
          <w:rtl/>
        </w:rPr>
        <w:t>.</w:t>
      </w:r>
      <w:r w:rsidRPr="00200A9B">
        <w:rPr>
          <w:rtl/>
        </w:rPr>
        <w:t xml:space="preserve"> قال</w:t>
      </w:r>
      <w:r w:rsidR="004704BF">
        <w:rPr>
          <w:rtl/>
        </w:rPr>
        <w:t>:</w:t>
      </w:r>
      <w:r w:rsidRPr="00200A9B">
        <w:rPr>
          <w:rtl/>
        </w:rPr>
        <w:t xml:space="preserve"> أسأل الله أنْ يأخذ لي منك بحقّي</w:t>
      </w:r>
      <w:r w:rsidR="004704BF">
        <w:rPr>
          <w:rtl/>
        </w:rPr>
        <w:t>.</w:t>
      </w:r>
      <w:r w:rsidRPr="00200A9B">
        <w:rPr>
          <w:rtl/>
        </w:rPr>
        <w:t xml:space="preserve"> </w:t>
      </w:r>
    </w:p>
    <w:p w:rsidR="00F06970" w:rsidRPr="00200A9B" w:rsidRDefault="00F06970" w:rsidP="00200A9B">
      <w:pPr>
        <w:pStyle w:val="libNormal"/>
        <w:rPr>
          <w:rtl/>
        </w:rPr>
      </w:pPr>
      <w:r w:rsidRPr="00200A9B">
        <w:rPr>
          <w:rtl/>
        </w:rPr>
        <w:t>وأوصى أنْ لا يُصلّي عليه عثمان</w:t>
      </w:r>
      <w:r w:rsidR="004704BF">
        <w:rPr>
          <w:rtl/>
        </w:rPr>
        <w:t>،</w:t>
      </w:r>
      <w:r w:rsidRPr="00200A9B">
        <w:rPr>
          <w:rtl/>
        </w:rPr>
        <w:t xml:space="preserve"> فدُفن بالبقيع وعثمان لا يعلَم</w:t>
      </w:r>
      <w:r w:rsidR="004704BF">
        <w:rPr>
          <w:rtl/>
        </w:rPr>
        <w:t>،</w:t>
      </w:r>
      <w:r w:rsidRPr="00200A9B">
        <w:rPr>
          <w:rtl/>
        </w:rPr>
        <w:t xml:space="preserve"> فلمّا علِم غضِب وقال</w:t>
      </w:r>
      <w:r w:rsidR="004704BF">
        <w:rPr>
          <w:rtl/>
        </w:rPr>
        <w:t>:</w:t>
      </w:r>
      <w:r w:rsidRPr="00200A9B">
        <w:rPr>
          <w:rtl/>
        </w:rPr>
        <w:t xml:space="preserve"> سبقتموني به</w:t>
      </w:r>
      <w:r w:rsidR="004704BF">
        <w:rPr>
          <w:rtl/>
        </w:rPr>
        <w:t>؟!</w:t>
      </w:r>
      <w:r w:rsidRPr="00200A9B">
        <w:rPr>
          <w:rtl/>
        </w:rPr>
        <w:t xml:space="preserve"> فقال له عمّار بن ياسر</w:t>
      </w:r>
      <w:r w:rsidR="004704BF">
        <w:rPr>
          <w:rtl/>
        </w:rPr>
        <w:t>:</w:t>
      </w:r>
      <w:r w:rsidRPr="00200A9B">
        <w:rPr>
          <w:rtl/>
        </w:rPr>
        <w:t xml:space="preserve"> إنّه أوصى أنْ لا تصلّي عليه</w:t>
      </w:r>
      <w:r w:rsidR="004704BF">
        <w:rPr>
          <w:rtl/>
        </w:rPr>
        <w:t>؛</w:t>
      </w:r>
      <w:r w:rsidRPr="00200A9B">
        <w:rPr>
          <w:rtl/>
        </w:rPr>
        <w:t xml:space="preserve"> وقال الزبير</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20381F">
              <w:rPr>
                <w:rtl/>
              </w:rPr>
              <w:t>لأعرفنّك بعد الموت تندُبُني</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20381F">
              <w:rPr>
                <w:rFonts w:hint="cs"/>
                <w:rtl/>
              </w:rPr>
              <w:t>وفي حياتيَ ما زوَّدتني زادي</w:t>
            </w:r>
            <w:r w:rsidRPr="00377476">
              <w:rPr>
                <w:rStyle w:val="libFootnotenumChar"/>
                <w:rFonts w:hint="cs"/>
                <w:rtl/>
              </w:rPr>
              <w:t>(1)</w:t>
            </w:r>
            <w:r w:rsidRPr="00725071">
              <w:rPr>
                <w:rStyle w:val="libPoemTiniChar0"/>
                <w:rtl/>
              </w:rPr>
              <w:br/>
              <w:t> </w:t>
            </w:r>
          </w:p>
        </w:tc>
      </w:tr>
    </w:tbl>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أنساب الأشراف</w:t>
      </w:r>
      <w:r w:rsidR="004704BF">
        <w:rPr>
          <w:rtl/>
        </w:rPr>
        <w:t>:</w:t>
      </w:r>
      <w:r w:rsidRPr="0020381F">
        <w:rPr>
          <w:rtl/>
        </w:rPr>
        <w:t xml:space="preserve"> </w:t>
      </w:r>
      <w:r>
        <w:rPr>
          <w:rtl/>
        </w:rPr>
        <w:t>6</w:t>
      </w:r>
      <w:r w:rsidRPr="0020381F">
        <w:rPr>
          <w:rtl/>
        </w:rPr>
        <w:t xml:space="preserve"> / </w:t>
      </w:r>
      <w:r>
        <w:rPr>
          <w:rtl/>
        </w:rPr>
        <w:t>146</w:t>
      </w:r>
      <w:r w:rsidRPr="0020381F">
        <w:rPr>
          <w:rtl/>
        </w:rPr>
        <w:t xml:space="preserve"> وراجع شرح نهج البلاغة</w:t>
      </w:r>
      <w:r w:rsidR="004704BF">
        <w:rPr>
          <w:rtl/>
        </w:rPr>
        <w:t>:</w:t>
      </w:r>
      <w:r w:rsidRPr="0020381F">
        <w:rPr>
          <w:rtl/>
        </w:rPr>
        <w:t xml:space="preserve"> </w:t>
      </w:r>
      <w:r>
        <w:rPr>
          <w:rtl/>
        </w:rPr>
        <w:t>3</w:t>
      </w:r>
      <w:r w:rsidRPr="0020381F">
        <w:rPr>
          <w:rtl/>
        </w:rPr>
        <w:t xml:space="preserve"> / </w:t>
      </w:r>
      <w:r>
        <w:rPr>
          <w:rtl/>
        </w:rPr>
        <w:t>42</w:t>
      </w:r>
      <w:r w:rsidRPr="0020381F">
        <w:rPr>
          <w:rtl/>
        </w:rPr>
        <w:t xml:space="preserve"> والشافي</w:t>
      </w:r>
      <w:r w:rsidR="004704BF">
        <w:rPr>
          <w:rtl/>
        </w:rPr>
        <w:t>:</w:t>
      </w:r>
      <w:r w:rsidRPr="0020381F">
        <w:rPr>
          <w:rtl/>
        </w:rPr>
        <w:t xml:space="preserve"> </w:t>
      </w:r>
      <w:r>
        <w:rPr>
          <w:rtl/>
        </w:rPr>
        <w:t>4</w:t>
      </w:r>
      <w:r w:rsidRPr="0020381F">
        <w:rPr>
          <w:rtl/>
        </w:rPr>
        <w:t xml:space="preserve"> / </w:t>
      </w:r>
      <w:r>
        <w:rPr>
          <w:rtl/>
        </w:rPr>
        <w:t>279</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381F" w:rsidRDefault="00F06970" w:rsidP="00EA2FF3">
      <w:pPr>
        <w:pStyle w:val="libCenterBold2"/>
        <w:rPr>
          <w:rtl/>
        </w:rPr>
      </w:pPr>
      <w:r>
        <w:rPr>
          <w:rtl/>
        </w:rPr>
        <w:lastRenderedPageBreak/>
        <w:t>4</w:t>
      </w:r>
      <w:r w:rsidRPr="0020381F">
        <w:rPr>
          <w:rtl/>
        </w:rPr>
        <w:t xml:space="preserve"> / </w:t>
      </w:r>
      <w:r>
        <w:rPr>
          <w:rtl/>
        </w:rPr>
        <w:t>7</w:t>
      </w:r>
      <w:r w:rsidR="004704BF">
        <w:rPr>
          <w:rtl/>
        </w:rPr>
        <w:t xml:space="preserve"> - </w:t>
      </w:r>
      <w:r>
        <w:rPr>
          <w:rtl/>
        </w:rPr>
        <w:t>4</w:t>
      </w:r>
      <w:r w:rsidRPr="0020381F">
        <w:rPr>
          <w:rtl/>
        </w:rPr>
        <w:t xml:space="preserve"> </w:t>
      </w:r>
    </w:p>
    <w:p w:rsidR="00F06970" w:rsidRPr="0020381F" w:rsidRDefault="00F06970" w:rsidP="00EA2FF3">
      <w:pPr>
        <w:pStyle w:val="libCenterBold2"/>
        <w:rPr>
          <w:rtl/>
        </w:rPr>
      </w:pPr>
      <w:r w:rsidRPr="0020381F">
        <w:rPr>
          <w:rtl/>
        </w:rPr>
        <w:t xml:space="preserve">تسيير عبد الرحمان بن حنبل </w:t>
      </w:r>
    </w:p>
    <w:p w:rsidR="00F06970" w:rsidRPr="0020381F" w:rsidRDefault="00F06970" w:rsidP="00200A9B">
      <w:pPr>
        <w:pStyle w:val="libNormal"/>
        <w:rPr>
          <w:rtl/>
        </w:rPr>
      </w:pPr>
      <w:r w:rsidRPr="00200A9B">
        <w:rPr>
          <w:rStyle w:val="libBold2Char"/>
          <w:rtl/>
        </w:rPr>
        <w:t>1171</w:t>
      </w:r>
      <w:r w:rsidR="004704BF">
        <w:rPr>
          <w:rStyle w:val="libBold2Char"/>
          <w:rtl/>
        </w:rPr>
        <w:t xml:space="preserve"> - </w:t>
      </w:r>
      <w:r w:rsidRPr="00200A9B">
        <w:rPr>
          <w:rStyle w:val="libBold2Char"/>
          <w:rtl/>
        </w:rPr>
        <w:t>تاريخ اليعقوبي</w:t>
      </w:r>
      <w:r w:rsidR="004704BF">
        <w:rPr>
          <w:rStyle w:val="libBold2Char"/>
          <w:rtl/>
        </w:rPr>
        <w:t>:</w:t>
      </w:r>
      <w:r w:rsidRPr="00200A9B">
        <w:rPr>
          <w:rStyle w:val="libBold2Char"/>
          <w:rtl/>
        </w:rPr>
        <w:t xml:space="preserve"> </w:t>
      </w:r>
      <w:r w:rsidRPr="00200A9B">
        <w:rPr>
          <w:rtl/>
        </w:rPr>
        <w:t>سيّر [عثمانُ] عبد الرحمان بن حنبل</w:t>
      </w:r>
      <w:r w:rsidRPr="00377476">
        <w:rPr>
          <w:rStyle w:val="libFootnotenumChar"/>
          <w:rtl/>
        </w:rPr>
        <w:t>(1)</w:t>
      </w:r>
      <w:r w:rsidRPr="00200A9B">
        <w:rPr>
          <w:rtl/>
        </w:rPr>
        <w:t xml:space="preserve"> صاحب رسول الله إلى القموس</w:t>
      </w:r>
      <w:r w:rsidRPr="00377476">
        <w:rPr>
          <w:rStyle w:val="libFootnotenumChar"/>
          <w:rtl/>
        </w:rPr>
        <w:t>(2)</w:t>
      </w:r>
      <w:r w:rsidRPr="00200A9B">
        <w:rPr>
          <w:rtl/>
        </w:rPr>
        <w:t xml:space="preserve"> من خيبر</w:t>
      </w:r>
      <w:r w:rsidR="004704BF">
        <w:rPr>
          <w:rtl/>
        </w:rPr>
        <w:t>،</w:t>
      </w:r>
      <w:r w:rsidRPr="00200A9B">
        <w:rPr>
          <w:rtl/>
        </w:rPr>
        <w:t xml:space="preserve"> وكان سبب تسييره إيّاه أنّه بلغه كرهه مساوئ ابنه وخاله</w:t>
      </w:r>
      <w:r w:rsidR="004704BF">
        <w:rPr>
          <w:rtl/>
        </w:rPr>
        <w:t>،</w:t>
      </w:r>
      <w:r w:rsidRPr="00200A9B">
        <w:rPr>
          <w:rtl/>
        </w:rPr>
        <w:t xml:space="preserve"> وأنّه هجاه</w:t>
      </w:r>
      <w:r w:rsidRPr="00377476">
        <w:rPr>
          <w:rStyle w:val="libFootnotenumChar"/>
          <w:rtl/>
        </w:rPr>
        <w:t>(3)</w:t>
      </w:r>
      <w:r w:rsidR="004704BF">
        <w:rPr>
          <w:rtl/>
        </w:rPr>
        <w:t>.</w:t>
      </w:r>
      <w:r w:rsidRPr="00200A9B">
        <w:rPr>
          <w:rtl/>
        </w:rPr>
        <w:t xml:space="preserve"> </w:t>
      </w:r>
    </w:p>
    <w:p w:rsidR="00F06970" w:rsidRPr="0020381F" w:rsidRDefault="00F06970" w:rsidP="00EA2FF3">
      <w:pPr>
        <w:pStyle w:val="libCenterBold2"/>
        <w:rPr>
          <w:rtl/>
        </w:rPr>
      </w:pPr>
      <w:r>
        <w:rPr>
          <w:rtl/>
        </w:rPr>
        <w:t>4</w:t>
      </w:r>
      <w:r w:rsidRPr="0020381F">
        <w:rPr>
          <w:rtl/>
        </w:rPr>
        <w:t xml:space="preserve"> / </w:t>
      </w:r>
      <w:r>
        <w:rPr>
          <w:rtl/>
        </w:rPr>
        <w:t>7</w:t>
      </w:r>
      <w:r w:rsidR="004704BF">
        <w:rPr>
          <w:rtl/>
        </w:rPr>
        <w:t xml:space="preserve"> - </w:t>
      </w:r>
      <w:r>
        <w:rPr>
          <w:rtl/>
        </w:rPr>
        <w:t>5</w:t>
      </w:r>
      <w:r w:rsidRPr="0020381F">
        <w:rPr>
          <w:rtl/>
        </w:rPr>
        <w:t xml:space="preserve"> </w:t>
      </w:r>
    </w:p>
    <w:p w:rsidR="00F06970" w:rsidRPr="0020381F" w:rsidRDefault="00F06970" w:rsidP="00EA2FF3">
      <w:pPr>
        <w:pStyle w:val="libCenterBold2"/>
        <w:rPr>
          <w:rtl/>
        </w:rPr>
      </w:pPr>
      <w:r w:rsidRPr="0020381F">
        <w:rPr>
          <w:rtl/>
        </w:rPr>
        <w:t xml:space="preserve">تسيير عامر بن قيس </w:t>
      </w:r>
    </w:p>
    <w:p w:rsidR="004704BF" w:rsidRDefault="00F06970" w:rsidP="00200A9B">
      <w:pPr>
        <w:pStyle w:val="libNormal"/>
        <w:rPr>
          <w:rtl/>
        </w:rPr>
      </w:pPr>
      <w:r w:rsidRPr="00200A9B">
        <w:rPr>
          <w:rStyle w:val="libBold2Char"/>
          <w:rtl/>
        </w:rPr>
        <w:t>1172</w:t>
      </w:r>
      <w:r w:rsidR="004704BF">
        <w:rPr>
          <w:rStyle w:val="libBold2Char"/>
          <w:rtl/>
        </w:rPr>
        <w:t xml:space="preserve"> - </w:t>
      </w:r>
      <w:r w:rsidRPr="00200A9B">
        <w:rPr>
          <w:rStyle w:val="libBold2Char"/>
          <w:rtl/>
        </w:rPr>
        <w:t>المعارف</w:t>
      </w:r>
      <w:r w:rsidR="004704BF">
        <w:rPr>
          <w:rStyle w:val="libBold2Char"/>
          <w:rtl/>
        </w:rPr>
        <w:t>:</w:t>
      </w:r>
      <w:r w:rsidRPr="00200A9B">
        <w:rPr>
          <w:rtl/>
        </w:rPr>
        <w:t xml:space="preserve"> سيّر [عثمانُ] عامرَ بن عبد القيس</w:t>
      </w:r>
      <w:r w:rsidRPr="00377476">
        <w:rPr>
          <w:rStyle w:val="libFootnotenumChar"/>
          <w:rtl/>
        </w:rPr>
        <w:t xml:space="preserve">(4) </w:t>
      </w:r>
      <w:r w:rsidRPr="00200A9B">
        <w:rPr>
          <w:rtl/>
        </w:rPr>
        <w:t>من البصرة إلى الشام</w:t>
      </w:r>
      <w:r w:rsidRPr="00377476">
        <w:rPr>
          <w:rStyle w:val="libFootnotenumChar"/>
          <w:rtl/>
        </w:rPr>
        <w:t>(5)</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هو من البدريّين</w:t>
      </w:r>
      <w:r w:rsidR="004704BF">
        <w:rPr>
          <w:rtl/>
        </w:rPr>
        <w:t>،</w:t>
      </w:r>
      <w:r w:rsidRPr="0020381F">
        <w:rPr>
          <w:rtl/>
        </w:rPr>
        <w:t xml:space="preserve"> وكان من مبغضي عثمان</w:t>
      </w:r>
      <w:r w:rsidR="004704BF">
        <w:rPr>
          <w:rtl/>
        </w:rPr>
        <w:t>.</w:t>
      </w:r>
      <w:r w:rsidRPr="0020381F">
        <w:rPr>
          <w:rtl/>
        </w:rPr>
        <w:t xml:space="preserve"> حبَسه عثمان</w:t>
      </w:r>
      <w:r w:rsidR="004704BF">
        <w:rPr>
          <w:rtl/>
        </w:rPr>
        <w:t>،</w:t>
      </w:r>
      <w:r w:rsidRPr="0020381F">
        <w:rPr>
          <w:rtl/>
        </w:rPr>
        <w:t xml:space="preserve"> وبعد استخلاصه بتوصية الإمام عليّ </w:t>
      </w:r>
      <w:r w:rsidR="004704BF">
        <w:rPr>
          <w:rtl/>
        </w:rPr>
        <w:t>(</w:t>
      </w:r>
      <w:r w:rsidRPr="0020381F">
        <w:rPr>
          <w:rtl/>
        </w:rPr>
        <w:t>عليه السلام</w:t>
      </w:r>
      <w:r w:rsidR="004704BF">
        <w:rPr>
          <w:rtl/>
        </w:rPr>
        <w:t>)</w:t>
      </w:r>
      <w:r w:rsidRPr="0020381F">
        <w:rPr>
          <w:rtl/>
        </w:rPr>
        <w:t xml:space="preserve"> سيّره إلى خيبَر</w:t>
      </w:r>
      <w:r w:rsidR="004704BF">
        <w:rPr>
          <w:rtl/>
        </w:rPr>
        <w:t>.</w:t>
      </w:r>
      <w:r w:rsidRPr="0020381F">
        <w:rPr>
          <w:rtl/>
        </w:rPr>
        <w:t xml:space="preserve"> قال في رجزه في حرب صفّين</w:t>
      </w:r>
      <w:r w:rsidR="004704BF">
        <w:rPr>
          <w:rtl/>
        </w:rPr>
        <w:t>:</w:t>
      </w:r>
      <w:r w:rsidRPr="00377476">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D20C86">
            <w:pPr>
              <w:pStyle w:val="libPoemFootnote"/>
            </w:pPr>
            <w:r w:rsidRPr="0020381F">
              <w:rPr>
                <w:rtl/>
              </w:rPr>
              <w:t>إنْ تقتلوني فأنا ابن حنبلْ</w:t>
            </w:r>
            <w:r w:rsidRPr="00725071">
              <w:rPr>
                <w:rStyle w:val="libPoemTiniChar0"/>
                <w:rtl/>
              </w:rPr>
              <w:br/>
              <w:t> </w:t>
            </w:r>
          </w:p>
        </w:tc>
        <w:tc>
          <w:tcPr>
            <w:tcW w:w="272" w:type="dxa"/>
          </w:tcPr>
          <w:p w:rsidR="00D20C86" w:rsidRDefault="00D20C86" w:rsidP="00D20C86">
            <w:pPr>
              <w:pStyle w:val="libPoemFootnote"/>
              <w:rPr>
                <w:rtl/>
              </w:rPr>
            </w:pPr>
          </w:p>
        </w:tc>
        <w:tc>
          <w:tcPr>
            <w:tcW w:w="3502" w:type="dxa"/>
          </w:tcPr>
          <w:p w:rsidR="00D20C86" w:rsidRDefault="00D20C86" w:rsidP="00D20C86">
            <w:pPr>
              <w:pStyle w:val="libPoemFootnote"/>
            </w:pPr>
            <w:r w:rsidRPr="0020381F">
              <w:rPr>
                <w:rtl/>
              </w:rPr>
              <w:t>أنا الذي قد قلت</w:t>
            </w:r>
            <w:r>
              <w:rPr>
                <w:rtl/>
              </w:rPr>
              <w:t>:</w:t>
            </w:r>
            <w:r w:rsidRPr="0020381F">
              <w:rPr>
                <w:rtl/>
              </w:rPr>
              <w:t xml:space="preserve"> فيكم نعثلْ</w:t>
            </w:r>
            <w:r w:rsidRPr="00725071">
              <w:rPr>
                <w:rStyle w:val="libPoemTiniChar0"/>
                <w:rtl/>
              </w:rPr>
              <w:br/>
              <w:t> </w:t>
            </w:r>
          </w:p>
        </w:tc>
      </w:tr>
    </w:tbl>
    <w:p w:rsidR="00F06970" w:rsidRPr="00377476" w:rsidRDefault="00F06970" w:rsidP="00377476">
      <w:pPr>
        <w:pStyle w:val="libFootnote0"/>
        <w:rPr>
          <w:rtl/>
        </w:rPr>
      </w:pPr>
      <w:r w:rsidRPr="0020381F">
        <w:rPr>
          <w:rtl/>
        </w:rPr>
        <w:t>وقتل في تلك الحرب</w:t>
      </w:r>
      <w:r w:rsidR="004704BF">
        <w:rPr>
          <w:rtl/>
        </w:rPr>
        <w:t>،</w:t>
      </w:r>
      <w:r w:rsidRPr="0020381F">
        <w:rPr>
          <w:rtl/>
        </w:rPr>
        <w:t xml:space="preserve"> وقد نصح الإمامَ عليّاً </w:t>
      </w:r>
      <w:r w:rsidR="004704BF">
        <w:rPr>
          <w:rtl/>
        </w:rPr>
        <w:t>(</w:t>
      </w:r>
      <w:r w:rsidRPr="0020381F">
        <w:rPr>
          <w:rtl/>
        </w:rPr>
        <w:t>عليه السلام</w:t>
      </w:r>
      <w:r w:rsidR="004704BF">
        <w:rPr>
          <w:rtl/>
        </w:rPr>
        <w:t>)</w:t>
      </w:r>
      <w:r w:rsidRPr="0020381F">
        <w:rPr>
          <w:rtl/>
        </w:rPr>
        <w:t xml:space="preserve"> وهو في آخر رمَق فقال له</w:t>
      </w:r>
      <w:r w:rsidR="004704BF">
        <w:rPr>
          <w:rtl/>
        </w:rPr>
        <w:t>:</w:t>
      </w:r>
      <w:r w:rsidRPr="0020381F">
        <w:rPr>
          <w:rtl/>
        </w:rPr>
        <w:t xml:space="preserve"> قاتِل عن المعركة حتى تجعلها خلف ظهرك </w:t>
      </w:r>
      <w:r w:rsidR="004704BF">
        <w:rPr>
          <w:rtl/>
        </w:rPr>
        <w:t>(</w:t>
      </w:r>
      <w:r w:rsidRPr="0020381F">
        <w:rPr>
          <w:rtl/>
        </w:rPr>
        <w:t>راجع</w:t>
      </w:r>
      <w:r w:rsidR="004704BF">
        <w:rPr>
          <w:rtl/>
        </w:rPr>
        <w:t>:</w:t>
      </w:r>
      <w:r w:rsidRPr="0020381F">
        <w:rPr>
          <w:rtl/>
        </w:rPr>
        <w:t xml:space="preserve"> قاموس الرجال</w:t>
      </w:r>
      <w:r w:rsidR="004704BF">
        <w:rPr>
          <w:rtl/>
        </w:rPr>
        <w:t>:</w:t>
      </w:r>
      <w:r w:rsidRPr="0020381F">
        <w:rPr>
          <w:rtl/>
        </w:rPr>
        <w:t xml:space="preserve"> </w:t>
      </w:r>
      <w:r>
        <w:rPr>
          <w:rtl/>
        </w:rPr>
        <w:t>6</w:t>
      </w:r>
      <w:r w:rsidRPr="0020381F">
        <w:rPr>
          <w:rtl/>
        </w:rPr>
        <w:t xml:space="preserve"> / </w:t>
      </w:r>
      <w:r>
        <w:rPr>
          <w:rtl/>
        </w:rPr>
        <w:t>105</w:t>
      </w:r>
      <w:r w:rsidR="004704BF">
        <w:rPr>
          <w:rtl/>
        </w:rPr>
        <w:t>،</w:t>
      </w:r>
      <w:r w:rsidRPr="0020381F">
        <w:rPr>
          <w:rtl/>
        </w:rPr>
        <w:t xml:space="preserve"> تاريخ الطبري</w:t>
      </w:r>
      <w:r w:rsidR="004704BF">
        <w:rPr>
          <w:rtl/>
        </w:rPr>
        <w:t>:</w:t>
      </w:r>
      <w:r w:rsidRPr="0020381F">
        <w:rPr>
          <w:rtl/>
        </w:rPr>
        <w:t xml:space="preserve"> </w:t>
      </w:r>
      <w:r>
        <w:rPr>
          <w:rtl/>
        </w:rPr>
        <w:t>5</w:t>
      </w:r>
      <w:r w:rsidRPr="0020381F">
        <w:rPr>
          <w:rtl/>
        </w:rPr>
        <w:t xml:space="preserve"> / </w:t>
      </w:r>
      <w:r>
        <w:rPr>
          <w:rtl/>
        </w:rPr>
        <w:t>46</w:t>
      </w:r>
      <w:r w:rsidR="004704BF">
        <w:rPr>
          <w:rtl/>
        </w:rPr>
        <w:t>،</w:t>
      </w:r>
      <w:r w:rsidRPr="0020381F">
        <w:rPr>
          <w:rtl/>
        </w:rPr>
        <w:t xml:space="preserve"> رجال الطوسي</w:t>
      </w:r>
      <w:r w:rsidR="004704BF">
        <w:rPr>
          <w:rtl/>
        </w:rPr>
        <w:t>:</w:t>
      </w:r>
      <w:r w:rsidRPr="0020381F">
        <w:rPr>
          <w:rtl/>
        </w:rPr>
        <w:t xml:space="preserve"> </w:t>
      </w:r>
      <w:r>
        <w:rPr>
          <w:rtl/>
        </w:rPr>
        <w:t>73</w:t>
      </w:r>
      <w:r w:rsidRPr="0020381F">
        <w:rPr>
          <w:rtl/>
        </w:rPr>
        <w:t xml:space="preserve"> /</w:t>
      </w:r>
      <w:r>
        <w:rPr>
          <w:rtl/>
        </w:rPr>
        <w:t>686</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2</w:t>
      </w:r>
      <w:r w:rsidRPr="0020381F">
        <w:rPr>
          <w:rtl/>
        </w:rPr>
        <w:t>) كذا في المصدر</w:t>
      </w:r>
      <w:r w:rsidR="004704BF">
        <w:rPr>
          <w:rtl/>
        </w:rPr>
        <w:t>.</w:t>
      </w:r>
      <w:r w:rsidRPr="0020381F">
        <w:rPr>
          <w:rtl/>
        </w:rPr>
        <w:t xml:space="preserve"> وفي معجم البلدان </w:t>
      </w:r>
      <w:r w:rsidR="004704BF">
        <w:rPr>
          <w:rtl/>
        </w:rPr>
        <w:t>(</w:t>
      </w:r>
      <w:r>
        <w:rPr>
          <w:rtl/>
        </w:rPr>
        <w:t>4</w:t>
      </w:r>
      <w:r w:rsidRPr="0020381F">
        <w:rPr>
          <w:rtl/>
        </w:rPr>
        <w:t xml:space="preserve"> / </w:t>
      </w:r>
      <w:r>
        <w:rPr>
          <w:rtl/>
        </w:rPr>
        <w:t>398</w:t>
      </w:r>
      <w:r w:rsidR="004704BF">
        <w:rPr>
          <w:rtl/>
        </w:rPr>
        <w:t>):</w:t>
      </w:r>
      <w:r w:rsidRPr="0020381F">
        <w:rPr>
          <w:rtl/>
        </w:rPr>
        <w:t xml:space="preserve"> القَمُوص</w:t>
      </w:r>
      <w:r w:rsidR="004704BF">
        <w:rPr>
          <w:rtl/>
        </w:rPr>
        <w:t>:</w:t>
      </w:r>
      <w:r w:rsidRPr="0020381F">
        <w:rPr>
          <w:rtl/>
        </w:rPr>
        <w:t xml:space="preserve"> جبل بخيبَر</w:t>
      </w:r>
      <w:r w:rsidR="004704BF">
        <w:rPr>
          <w:rtl/>
        </w:rPr>
        <w:t>،</w:t>
      </w:r>
      <w:r w:rsidRPr="0020381F">
        <w:rPr>
          <w:rtl/>
        </w:rPr>
        <w:t xml:space="preserve"> عليه حصن أبي الحُقيق اليهودي</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3</w:t>
      </w:r>
      <w:r w:rsidRPr="0020381F">
        <w:rPr>
          <w:rtl/>
        </w:rPr>
        <w:t>) تاريخ اليعقوبي</w:t>
      </w:r>
      <w:r w:rsidR="004704BF">
        <w:rPr>
          <w:rtl/>
        </w:rPr>
        <w:t>:</w:t>
      </w:r>
      <w:r w:rsidRPr="0020381F">
        <w:rPr>
          <w:rtl/>
        </w:rPr>
        <w:t xml:space="preserve"> </w:t>
      </w:r>
      <w:r>
        <w:rPr>
          <w:rtl/>
        </w:rPr>
        <w:t>2</w:t>
      </w:r>
      <w:r w:rsidRPr="0020381F">
        <w:rPr>
          <w:rtl/>
        </w:rPr>
        <w:t xml:space="preserve"> / </w:t>
      </w:r>
      <w:r>
        <w:rPr>
          <w:rtl/>
        </w:rPr>
        <w:t>173</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4</w:t>
      </w:r>
      <w:r w:rsidRPr="0020381F">
        <w:rPr>
          <w:rtl/>
        </w:rPr>
        <w:t>) عامر بن عبد قيس</w:t>
      </w:r>
      <w:r w:rsidR="004704BF">
        <w:rPr>
          <w:rtl/>
        </w:rPr>
        <w:t>:</w:t>
      </w:r>
      <w:r w:rsidRPr="0020381F">
        <w:rPr>
          <w:rtl/>
        </w:rPr>
        <w:t xml:space="preserve"> من الزهّاد الثمانية </w:t>
      </w:r>
      <w:r w:rsidR="004704BF">
        <w:rPr>
          <w:rtl/>
        </w:rPr>
        <w:t>(</w:t>
      </w:r>
      <w:r w:rsidRPr="0020381F">
        <w:rPr>
          <w:rtl/>
        </w:rPr>
        <w:t>رجال الكشّي</w:t>
      </w:r>
      <w:r w:rsidR="004704BF">
        <w:rPr>
          <w:rtl/>
        </w:rPr>
        <w:t>:</w:t>
      </w:r>
      <w:r w:rsidRPr="0020381F">
        <w:rPr>
          <w:rtl/>
        </w:rPr>
        <w:t xml:space="preserve"> </w:t>
      </w:r>
      <w:r>
        <w:rPr>
          <w:rtl/>
        </w:rPr>
        <w:t>1</w:t>
      </w:r>
      <w:r w:rsidRPr="0020381F">
        <w:rPr>
          <w:rtl/>
        </w:rPr>
        <w:t xml:space="preserve"> / </w:t>
      </w:r>
      <w:r>
        <w:rPr>
          <w:rtl/>
        </w:rPr>
        <w:t>313</w:t>
      </w:r>
      <w:r w:rsidRPr="0020381F">
        <w:rPr>
          <w:rtl/>
        </w:rPr>
        <w:t xml:space="preserve"> / </w:t>
      </w:r>
      <w:r>
        <w:rPr>
          <w:rtl/>
        </w:rPr>
        <w:t>154</w:t>
      </w:r>
      <w:r w:rsidR="004704BF">
        <w:rPr>
          <w:rtl/>
        </w:rPr>
        <w:t>؛</w:t>
      </w:r>
      <w:r w:rsidRPr="0020381F">
        <w:rPr>
          <w:rtl/>
        </w:rPr>
        <w:t xml:space="preserve"> البيان والتبيين</w:t>
      </w:r>
      <w:r w:rsidR="004704BF">
        <w:rPr>
          <w:rtl/>
        </w:rPr>
        <w:t>:</w:t>
      </w:r>
      <w:r w:rsidRPr="0020381F">
        <w:rPr>
          <w:rtl/>
        </w:rPr>
        <w:t xml:space="preserve"> </w:t>
      </w:r>
      <w:r>
        <w:rPr>
          <w:rtl/>
        </w:rPr>
        <w:t>3</w:t>
      </w:r>
      <w:r w:rsidRPr="0020381F">
        <w:rPr>
          <w:rtl/>
        </w:rPr>
        <w:t xml:space="preserve"> / </w:t>
      </w:r>
      <w:r>
        <w:rPr>
          <w:rtl/>
        </w:rPr>
        <w:t>193</w:t>
      </w:r>
      <w:r w:rsidR="004704BF">
        <w:rPr>
          <w:rtl/>
        </w:rPr>
        <w:t>)،</w:t>
      </w:r>
      <w:r w:rsidRPr="0020381F">
        <w:rPr>
          <w:rtl/>
        </w:rPr>
        <w:t xml:space="preserve"> مجمعاً على جلالته</w:t>
      </w:r>
      <w:r w:rsidR="004704BF">
        <w:rPr>
          <w:rtl/>
        </w:rPr>
        <w:t>،</w:t>
      </w:r>
      <w:r w:rsidRPr="0020381F">
        <w:rPr>
          <w:rtl/>
        </w:rPr>
        <w:t xml:space="preserve"> ولد بالبصرة</w:t>
      </w:r>
      <w:r w:rsidR="004704BF">
        <w:rPr>
          <w:rtl/>
        </w:rPr>
        <w:t>،</w:t>
      </w:r>
      <w:r w:rsidRPr="0020381F">
        <w:rPr>
          <w:rtl/>
        </w:rPr>
        <w:t xml:space="preserve"> وكان معرِضاً عن زخارف الدنيا</w:t>
      </w:r>
      <w:r w:rsidR="004704BF">
        <w:rPr>
          <w:rtl/>
        </w:rPr>
        <w:t>،</w:t>
      </w:r>
      <w:r w:rsidRPr="0020381F">
        <w:rPr>
          <w:rtl/>
        </w:rPr>
        <w:t xml:space="preserve"> أنكر على عثمان أحداثه في الدين</w:t>
      </w:r>
      <w:r w:rsidR="004704BF">
        <w:rPr>
          <w:rtl/>
        </w:rPr>
        <w:t>،</w:t>
      </w:r>
      <w:r w:rsidRPr="0020381F">
        <w:rPr>
          <w:rtl/>
        </w:rPr>
        <w:t xml:space="preserve"> فقام عثمان بإبعاده إلى الشام</w:t>
      </w:r>
      <w:r w:rsidR="004704BF">
        <w:rPr>
          <w:rtl/>
        </w:rPr>
        <w:t>.</w:t>
      </w:r>
      <w:r w:rsidRPr="0020381F">
        <w:rPr>
          <w:rtl/>
        </w:rPr>
        <w:t xml:space="preserve"> ولمزيد الاطّلاع على تحريفات سيف بن عمر لهذه الوقعة راجع تاريخ الطبري</w:t>
      </w:r>
      <w:r w:rsidR="004704BF">
        <w:rPr>
          <w:rtl/>
        </w:rPr>
        <w:t>:</w:t>
      </w:r>
      <w:r w:rsidRPr="0020381F">
        <w:rPr>
          <w:rtl/>
        </w:rPr>
        <w:t xml:space="preserve"> </w:t>
      </w:r>
      <w:r>
        <w:rPr>
          <w:rtl/>
        </w:rPr>
        <w:t>4</w:t>
      </w:r>
      <w:r w:rsidRPr="0020381F">
        <w:rPr>
          <w:rtl/>
        </w:rPr>
        <w:t xml:space="preserve"> / </w:t>
      </w:r>
      <w:r>
        <w:rPr>
          <w:rtl/>
        </w:rPr>
        <w:t>327</w:t>
      </w:r>
      <w:r w:rsidRPr="0020381F">
        <w:rPr>
          <w:rtl/>
        </w:rPr>
        <w:t xml:space="preserve"> و</w:t>
      </w:r>
      <w:r>
        <w:rPr>
          <w:rtl/>
        </w:rPr>
        <w:t>328</w:t>
      </w:r>
      <w:r w:rsidRPr="0020381F">
        <w:rPr>
          <w:rtl/>
        </w:rPr>
        <w:t xml:space="preserve"> وتاريخ دمشق</w:t>
      </w:r>
      <w:r w:rsidR="004704BF">
        <w:rPr>
          <w:rtl/>
        </w:rPr>
        <w:t>:</w:t>
      </w:r>
      <w:r w:rsidRPr="0020381F">
        <w:rPr>
          <w:rtl/>
        </w:rPr>
        <w:t xml:space="preserve"> </w:t>
      </w:r>
      <w:r>
        <w:rPr>
          <w:rtl/>
        </w:rPr>
        <w:t>26</w:t>
      </w:r>
      <w:r w:rsidRPr="0020381F">
        <w:rPr>
          <w:rtl/>
        </w:rPr>
        <w:t xml:space="preserve"> / </w:t>
      </w:r>
      <w:r>
        <w:rPr>
          <w:rtl/>
        </w:rPr>
        <w:t>18</w:t>
      </w:r>
      <w:r w:rsidR="004704BF">
        <w:rPr>
          <w:rtl/>
        </w:rPr>
        <w:t xml:space="preserve"> - </w:t>
      </w:r>
      <w:r>
        <w:rPr>
          <w:rtl/>
        </w:rPr>
        <w:t>24</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5</w:t>
      </w:r>
      <w:r w:rsidRPr="0020381F">
        <w:rPr>
          <w:rtl/>
        </w:rPr>
        <w:t>) المعارف لابن قتيبة</w:t>
      </w:r>
      <w:r w:rsidR="004704BF">
        <w:rPr>
          <w:rtl/>
        </w:rPr>
        <w:t>:</w:t>
      </w:r>
      <w:r w:rsidRPr="0020381F">
        <w:rPr>
          <w:rtl/>
        </w:rPr>
        <w:t xml:space="preserve"> </w:t>
      </w:r>
      <w:r>
        <w:rPr>
          <w:rtl/>
        </w:rPr>
        <w:t>195</w:t>
      </w:r>
      <w:r w:rsidR="004704BF">
        <w:rPr>
          <w:rtl/>
        </w:rPr>
        <w:t>،</w:t>
      </w:r>
      <w:r w:rsidRPr="0020381F">
        <w:rPr>
          <w:rtl/>
        </w:rPr>
        <w:t xml:space="preserve"> العقد الفريد</w:t>
      </w:r>
      <w:r w:rsidR="004704BF">
        <w:rPr>
          <w:rtl/>
        </w:rPr>
        <w:t>:</w:t>
      </w:r>
      <w:r w:rsidRPr="0020381F">
        <w:rPr>
          <w:rtl/>
        </w:rPr>
        <w:t xml:space="preserve"> </w:t>
      </w:r>
      <w:r>
        <w:rPr>
          <w:rtl/>
        </w:rPr>
        <w:t>3</w:t>
      </w:r>
      <w:r w:rsidRPr="0020381F">
        <w:rPr>
          <w:rtl/>
        </w:rPr>
        <w:t xml:space="preserve"> / </w:t>
      </w:r>
      <w:r>
        <w:rPr>
          <w:rtl/>
        </w:rPr>
        <w:t>291</w:t>
      </w:r>
      <w:r w:rsidRPr="0020381F">
        <w:rPr>
          <w:rtl/>
        </w:rPr>
        <w:t xml:space="preserve"> وراجع البداية والنهاية</w:t>
      </w:r>
      <w:r w:rsidR="004704BF">
        <w:rPr>
          <w:rtl/>
        </w:rPr>
        <w:t>:</w:t>
      </w:r>
      <w:r w:rsidRPr="0020381F">
        <w:rPr>
          <w:rtl/>
        </w:rPr>
        <w:t xml:space="preserve"> </w:t>
      </w:r>
      <w:r>
        <w:rPr>
          <w:rtl/>
        </w:rPr>
        <w:t>7</w:t>
      </w:r>
      <w:r w:rsidRPr="0020381F">
        <w:rPr>
          <w:rtl/>
        </w:rPr>
        <w:t xml:space="preserve"> / </w:t>
      </w:r>
      <w:r>
        <w:rPr>
          <w:rtl/>
        </w:rPr>
        <w:t>166</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381F" w:rsidRDefault="00F06970" w:rsidP="00200A9B">
      <w:pPr>
        <w:pStyle w:val="libNormal"/>
        <w:rPr>
          <w:rtl/>
        </w:rPr>
      </w:pPr>
      <w:r w:rsidRPr="00200A9B">
        <w:rPr>
          <w:rStyle w:val="libBold2Char"/>
          <w:rtl/>
        </w:rPr>
        <w:lastRenderedPageBreak/>
        <w:t>1173</w:t>
      </w:r>
      <w:r w:rsidR="004704BF">
        <w:rPr>
          <w:rStyle w:val="libBold2Char"/>
          <w:rtl/>
        </w:rPr>
        <w:t xml:space="preserve"> - </w:t>
      </w:r>
      <w:r w:rsidRPr="00200A9B">
        <w:rPr>
          <w:rStyle w:val="libBold2Char"/>
          <w:rtl/>
        </w:rPr>
        <w:t>أنساب الأشراف عن أبي مخنف لوط بن يحيى وغيره</w:t>
      </w:r>
      <w:r w:rsidR="004704BF">
        <w:rPr>
          <w:rStyle w:val="libBold2Char"/>
          <w:rtl/>
        </w:rPr>
        <w:t>:</w:t>
      </w:r>
      <w:r w:rsidRPr="00200A9B">
        <w:rPr>
          <w:rtl/>
        </w:rPr>
        <w:t xml:space="preserve"> كان عامر بن عبد قيس التميمي يُنكر على عثمان أمره وسيرته</w:t>
      </w:r>
      <w:r w:rsidR="004704BF">
        <w:rPr>
          <w:rtl/>
        </w:rPr>
        <w:t>،</w:t>
      </w:r>
      <w:r w:rsidRPr="00200A9B">
        <w:rPr>
          <w:rtl/>
        </w:rPr>
        <w:t xml:space="preserve"> فكتب حمران بن أبان</w:t>
      </w:r>
      <w:r w:rsidR="004704BF">
        <w:rPr>
          <w:rtl/>
        </w:rPr>
        <w:t xml:space="preserve"> - </w:t>
      </w:r>
      <w:r w:rsidRPr="00200A9B">
        <w:rPr>
          <w:rtl/>
        </w:rPr>
        <w:t>مولى عثمان</w:t>
      </w:r>
      <w:r w:rsidR="004704BF">
        <w:rPr>
          <w:rtl/>
        </w:rPr>
        <w:t xml:space="preserve"> - </w:t>
      </w:r>
      <w:r w:rsidRPr="00200A9B">
        <w:rPr>
          <w:rtl/>
        </w:rPr>
        <w:t>إلى عثمان بخبره</w:t>
      </w:r>
      <w:r w:rsidR="004704BF">
        <w:rPr>
          <w:rtl/>
        </w:rPr>
        <w:t>،</w:t>
      </w:r>
      <w:r w:rsidRPr="00200A9B">
        <w:rPr>
          <w:rtl/>
        </w:rPr>
        <w:t xml:space="preserve"> فكتب عثمان إلى عبد الله بن عامر بن كُريز في حمله فحمَله</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1174</w:t>
      </w:r>
      <w:r w:rsidR="004704BF">
        <w:rPr>
          <w:rStyle w:val="libBold2Char"/>
          <w:rtl/>
        </w:rPr>
        <w:t xml:space="preserve"> - </w:t>
      </w:r>
      <w:r w:rsidRPr="00200A9B">
        <w:rPr>
          <w:rStyle w:val="libBold2Char"/>
          <w:rtl/>
        </w:rPr>
        <w:t>تاريخ الطبري عن العلاء بن عبد الله بن زيد العنبري</w:t>
      </w:r>
      <w:r w:rsidR="004704BF">
        <w:rPr>
          <w:rStyle w:val="libBold2Char"/>
          <w:rtl/>
        </w:rPr>
        <w:t>:</w:t>
      </w:r>
      <w:r w:rsidRPr="00200A9B">
        <w:rPr>
          <w:rtl/>
        </w:rPr>
        <w:t xml:space="preserve"> اجتمع ناسٌ من المسلمين</w:t>
      </w:r>
      <w:r w:rsidR="004704BF">
        <w:rPr>
          <w:rtl/>
        </w:rPr>
        <w:t>،</w:t>
      </w:r>
      <w:r w:rsidRPr="00200A9B">
        <w:rPr>
          <w:rtl/>
        </w:rPr>
        <w:t xml:space="preserve"> فتذاكروا أعمال عثمان وما صنَع</w:t>
      </w:r>
      <w:r w:rsidR="004704BF">
        <w:rPr>
          <w:rtl/>
        </w:rPr>
        <w:t>،</w:t>
      </w:r>
      <w:r w:rsidRPr="00200A9B">
        <w:rPr>
          <w:rtl/>
        </w:rPr>
        <w:t xml:space="preserve"> فاجتمع رأيهم على أنْ يبعثوا إليه رجلاً يكلّمه</w:t>
      </w:r>
      <w:r w:rsidR="004704BF">
        <w:rPr>
          <w:rtl/>
        </w:rPr>
        <w:t>،</w:t>
      </w:r>
      <w:r w:rsidRPr="00200A9B">
        <w:rPr>
          <w:rtl/>
        </w:rPr>
        <w:t xml:space="preserve"> ويخبره بإحداثه</w:t>
      </w:r>
      <w:r w:rsidR="004704BF">
        <w:rPr>
          <w:rtl/>
        </w:rPr>
        <w:t>.</w:t>
      </w:r>
      <w:r w:rsidRPr="00200A9B">
        <w:rPr>
          <w:rtl/>
        </w:rPr>
        <w:t xml:space="preserve"> </w:t>
      </w:r>
    </w:p>
    <w:p w:rsidR="00F06970" w:rsidRPr="00200A9B" w:rsidRDefault="00F06970" w:rsidP="00200A9B">
      <w:pPr>
        <w:pStyle w:val="libNormal"/>
        <w:rPr>
          <w:rtl/>
        </w:rPr>
      </w:pPr>
      <w:r w:rsidRPr="00200A9B">
        <w:rPr>
          <w:rtl/>
        </w:rPr>
        <w:t>فأرسلوا إليه عامر بن عبد الله التميمي ثمّ العنبري</w:t>
      </w:r>
      <w:r w:rsidR="004704BF">
        <w:rPr>
          <w:rtl/>
        </w:rPr>
        <w:t xml:space="preserve"> - </w:t>
      </w:r>
      <w:r w:rsidRPr="00200A9B">
        <w:rPr>
          <w:rtl/>
        </w:rPr>
        <w:t>وهو الذي يُدعى عامر بن عبد قيس</w:t>
      </w:r>
      <w:r w:rsidR="004704BF">
        <w:rPr>
          <w:rtl/>
        </w:rPr>
        <w:t xml:space="preserve"> - </w:t>
      </w:r>
      <w:r w:rsidRPr="00200A9B">
        <w:rPr>
          <w:rtl/>
        </w:rPr>
        <w:t>فأتاه</w:t>
      </w:r>
      <w:r w:rsidR="004704BF">
        <w:rPr>
          <w:rtl/>
        </w:rPr>
        <w:t>،</w:t>
      </w:r>
      <w:r w:rsidRPr="00200A9B">
        <w:rPr>
          <w:rtl/>
        </w:rPr>
        <w:t xml:space="preserve"> فدخَل عليه</w:t>
      </w:r>
      <w:r w:rsidR="004704BF">
        <w:rPr>
          <w:rtl/>
        </w:rPr>
        <w:t>،</w:t>
      </w:r>
      <w:r w:rsidRPr="00200A9B">
        <w:rPr>
          <w:rtl/>
        </w:rPr>
        <w:t xml:space="preserve"> فقال له</w:t>
      </w:r>
      <w:r w:rsidR="004704BF">
        <w:rPr>
          <w:rtl/>
        </w:rPr>
        <w:t>:</w:t>
      </w:r>
      <w:r w:rsidRPr="00200A9B">
        <w:rPr>
          <w:rtl/>
        </w:rPr>
        <w:t xml:space="preserve"> إنّ ناساً من المسلمين اجتمعوا فنظروا في أعمالك</w:t>
      </w:r>
      <w:r w:rsidR="004704BF">
        <w:rPr>
          <w:rtl/>
        </w:rPr>
        <w:t>،</w:t>
      </w:r>
      <w:r w:rsidRPr="00200A9B">
        <w:rPr>
          <w:rtl/>
        </w:rPr>
        <w:t xml:space="preserve"> فوجدوك قد ركبت أُموراً عظاماً</w:t>
      </w:r>
      <w:r w:rsidR="004704BF">
        <w:rPr>
          <w:rtl/>
        </w:rPr>
        <w:t>،</w:t>
      </w:r>
      <w:r w:rsidRPr="00200A9B">
        <w:rPr>
          <w:rtl/>
        </w:rPr>
        <w:t xml:space="preserve"> فاتّقِ الله عزّ وجلّ</w:t>
      </w:r>
      <w:r w:rsidR="004704BF">
        <w:rPr>
          <w:rtl/>
        </w:rPr>
        <w:t>،</w:t>
      </w:r>
      <w:r w:rsidRPr="00200A9B">
        <w:rPr>
          <w:rtl/>
        </w:rPr>
        <w:t xml:space="preserve"> وتُب إليه</w:t>
      </w:r>
      <w:r w:rsidR="004704BF">
        <w:rPr>
          <w:rtl/>
        </w:rPr>
        <w:t>،</w:t>
      </w:r>
      <w:r w:rsidRPr="00200A9B">
        <w:rPr>
          <w:rtl/>
        </w:rPr>
        <w:t xml:space="preserve"> وانزع عنها</w:t>
      </w:r>
      <w:r w:rsidR="004704BF">
        <w:rPr>
          <w:rtl/>
        </w:rPr>
        <w:t>.</w:t>
      </w:r>
      <w:r w:rsidRPr="00200A9B">
        <w:rPr>
          <w:rtl/>
        </w:rPr>
        <w:t xml:space="preserve"> </w:t>
      </w:r>
    </w:p>
    <w:p w:rsidR="00F06970" w:rsidRPr="00200A9B" w:rsidRDefault="00F06970" w:rsidP="00200A9B">
      <w:pPr>
        <w:pStyle w:val="libNormal"/>
        <w:rPr>
          <w:rtl/>
        </w:rPr>
      </w:pPr>
      <w:r w:rsidRPr="00200A9B">
        <w:rPr>
          <w:rtl/>
        </w:rPr>
        <w:t>قال له عثمان</w:t>
      </w:r>
      <w:r w:rsidR="004704BF">
        <w:rPr>
          <w:rtl/>
        </w:rPr>
        <w:t>:</w:t>
      </w:r>
      <w:r w:rsidRPr="00200A9B">
        <w:rPr>
          <w:rtl/>
        </w:rPr>
        <w:t xml:space="preserve"> انظر إلى هذا</w:t>
      </w:r>
      <w:r w:rsidR="004704BF">
        <w:rPr>
          <w:rtl/>
        </w:rPr>
        <w:t>؛</w:t>
      </w:r>
      <w:r w:rsidRPr="00200A9B">
        <w:rPr>
          <w:rtl/>
        </w:rPr>
        <w:t xml:space="preserve"> فإنّ الناس يزعمون أنّه قارئ</w:t>
      </w:r>
      <w:r w:rsidR="004704BF">
        <w:rPr>
          <w:rtl/>
        </w:rPr>
        <w:t>،</w:t>
      </w:r>
      <w:r w:rsidRPr="00200A9B">
        <w:rPr>
          <w:rtl/>
        </w:rPr>
        <w:t xml:space="preserve"> ثمّ هو يجيء فيكلّمني في المحقّرات</w:t>
      </w:r>
      <w:r w:rsidR="004704BF">
        <w:rPr>
          <w:rtl/>
        </w:rPr>
        <w:t>،</w:t>
      </w:r>
      <w:r w:rsidRPr="00200A9B">
        <w:rPr>
          <w:rtl/>
        </w:rPr>
        <w:t xml:space="preserve"> فو الله ما يدري أين الله</w:t>
      </w:r>
      <w:r w:rsidR="004704BF">
        <w:rPr>
          <w:rtl/>
        </w:rPr>
        <w:t>!</w:t>
      </w:r>
      <w:r w:rsidRPr="00200A9B">
        <w:rPr>
          <w:rtl/>
        </w:rPr>
        <w:t xml:space="preserve"> </w:t>
      </w:r>
    </w:p>
    <w:p w:rsidR="00F06970" w:rsidRPr="00200A9B" w:rsidRDefault="00F06970" w:rsidP="00200A9B">
      <w:pPr>
        <w:pStyle w:val="libNormal"/>
        <w:rPr>
          <w:rtl/>
        </w:rPr>
      </w:pPr>
      <w:r w:rsidRPr="00200A9B">
        <w:rPr>
          <w:rtl/>
        </w:rPr>
        <w:t>قال عامر</w:t>
      </w:r>
      <w:r w:rsidR="004704BF">
        <w:rPr>
          <w:rtl/>
        </w:rPr>
        <w:t>:</w:t>
      </w:r>
      <w:r w:rsidRPr="00200A9B">
        <w:rPr>
          <w:rtl/>
        </w:rPr>
        <w:t xml:space="preserve"> أنا لا أدري أين الله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نعم</w:t>
      </w:r>
      <w:r w:rsidR="004704BF">
        <w:rPr>
          <w:rtl/>
        </w:rPr>
        <w:t>،</w:t>
      </w:r>
      <w:r w:rsidRPr="00200A9B">
        <w:rPr>
          <w:rtl/>
        </w:rPr>
        <w:t xml:space="preserve"> والله ما تدري أين الله</w:t>
      </w:r>
      <w:r w:rsidR="004704BF">
        <w:rPr>
          <w:rtl/>
        </w:rPr>
        <w:t>.</w:t>
      </w:r>
      <w:r w:rsidRPr="00200A9B">
        <w:rPr>
          <w:rtl/>
        </w:rPr>
        <w:t xml:space="preserve"> </w:t>
      </w:r>
    </w:p>
    <w:p w:rsidR="00F06970" w:rsidRPr="0020381F" w:rsidRDefault="00F06970" w:rsidP="00200A9B">
      <w:pPr>
        <w:pStyle w:val="libNormal"/>
        <w:rPr>
          <w:rtl/>
        </w:rPr>
      </w:pPr>
      <w:r w:rsidRPr="00200A9B">
        <w:rPr>
          <w:rtl/>
        </w:rPr>
        <w:t>قال عامر</w:t>
      </w:r>
      <w:r w:rsidR="004704BF">
        <w:rPr>
          <w:rtl/>
        </w:rPr>
        <w:t>:</w:t>
      </w:r>
      <w:r w:rsidRPr="00200A9B">
        <w:rPr>
          <w:rtl/>
        </w:rPr>
        <w:t xml:space="preserve"> بلى والله</w:t>
      </w:r>
      <w:r w:rsidR="004704BF">
        <w:rPr>
          <w:rtl/>
        </w:rPr>
        <w:t>،</w:t>
      </w:r>
      <w:r w:rsidRPr="00200A9B">
        <w:rPr>
          <w:rtl/>
        </w:rPr>
        <w:t xml:space="preserve"> إنّي لأدري أنّ الله بالمرصاد لك</w:t>
      </w:r>
      <w:r w:rsidRPr="00377476">
        <w:rPr>
          <w:rStyle w:val="libFootnotenumChar"/>
          <w:rtl/>
        </w:rPr>
        <w:t>(2)</w:t>
      </w:r>
      <w:r w:rsidR="004704BF">
        <w:rPr>
          <w:rtl/>
        </w:rPr>
        <w:t>.</w:t>
      </w:r>
      <w:r w:rsidRPr="00200A9B">
        <w:rPr>
          <w:rtl/>
        </w:rPr>
        <w:t xml:space="preserve"> </w:t>
      </w:r>
    </w:p>
    <w:p w:rsidR="00F06970" w:rsidRPr="0020381F" w:rsidRDefault="00F06970" w:rsidP="00EA2FF3">
      <w:pPr>
        <w:pStyle w:val="libCenterBold2"/>
        <w:rPr>
          <w:rtl/>
        </w:rPr>
      </w:pPr>
      <w:r>
        <w:rPr>
          <w:rtl/>
        </w:rPr>
        <w:t>4</w:t>
      </w:r>
      <w:r w:rsidRPr="0020381F">
        <w:rPr>
          <w:rtl/>
        </w:rPr>
        <w:t xml:space="preserve"> / </w:t>
      </w:r>
      <w:r>
        <w:rPr>
          <w:rtl/>
        </w:rPr>
        <w:t>7</w:t>
      </w:r>
      <w:r w:rsidR="004704BF">
        <w:rPr>
          <w:rtl/>
        </w:rPr>
        <w:t xml:space="preserve"> - </w:t>
      </w:r>
      <w:r>
        <w:rPr>
          <w:rtl/>
        </w:rPr>
        <w:t>6</w:t>
      </w:r>
      <w:r w:rsidRPr="0020381F">
        <w:rPr>
          <w:rtl/>
        </w:rPr>
        <w:t xml:space="preserve"> </w:t>
      </w:r>
    </w:p>
    <w:p w:rsidR="00F06970" w:rsidRPr="0020381F" w:rsidRDefault="00F06970" w:rsidP="00EA2FF3">
      <w:pPr>
        <w:pStyle w:val="libCenterBold2"/>
        <w:rPr>
          <w:rtl/>
        </w:rPr>
      </w:pPr>
      <w:r w:rsidRPr="0020381F">
        <w:rPr>
          <w:rtl/>
        </w:rPr>
        <w:t xml:space="preserve">ضرب كعب بن عبدة وتسييره </w:t>
      </w:r>
    </w:p>
    <w:p w:rsidR="004704BF" w:rsidRDefault="00F06970" w:rsidP="00200A9B">
      <w:pPr>
        <w:pStyle w:val="libNormal"/>
        <w:rPr>
          <w:rtl/>
        </w:rPr>
      </w:pPr>
      <w:r w:rsidRPr="00200A9B">
        <w:rPr>
          <w:rStyle w:val="libBold2Char"/>
          <w:rtl/>
        </w:rPr>
        <w:t>1175</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كتب جماعة من القرّاء [أي من قُرّاء الكوفة] إلى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أنساب الأشراف</w:t>
      </w:r>
      <w:r w:rsidR="004704BF">
        <w:rPr>
          <w:rtl/>
        </w:rPr>
        <w:t>:</w:t>
      </w:r>
      <w:r w:rsidRPr="0020381F">
        <w:rPr>
          <w:rtl/>
        </w:rPr>
        <w:t xml:space="preserve"> </w:t>
      </w:r>
      <w:r>
        <w:rPr>
          <w:rtl/>
        </w:rPr>
        <w:t>6</w:t>
      </w:r>
      <w:r w:rsidRPr="0020381F">
        <w:rPr>
          <w:rtl/>
        </w:rPr>
        <w:t xml:space="preserve"> / </w:t>
      </w:r>
      <w:r>
        <w:rPr>
          <w:rtl/>
        </w:rPr>
        <w:t>172</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2</w:t>
      </w:r>
      <w:r w:rsidRPr="0020381F">
        <w:rPr>
          <w:rtl/>
        </w:rPr>
        <w:t>) تاريخ الطبري</w:t>
      </w:r>
      <w:r w:rsidR="004704BF">
        <w:rPr>
          <w:rtl/>
        </w:rPr>
        <w:t>:</w:t>
      </w:r>
      <w:r w:rsidRPr="0020381F">
        <w:rPr>
          <w:rtl/>
        </w:rPr>
        <w:t xml:space="preserve"> </w:t>
      </w:r>
      <w:r>
        <w:rPr>
          <w:rtl/>
        </w:rPr>
        <w:t>4</w:t>
      </w:r>
      <w:r w:rsidRPr="0020381F">
        <w:rPr>
          <w:rtl/>
        </w:rPr>
        <w:t xml:space="preserve"> / </w:t>
      </w:r>
      <w:r>
        <w:rPr>
          <w:rtl/>
        </w:rPr>
        <w:t>333</w:t>
      </w:r>
      <w:r w:rsidR="004704BF">
        <w:rPr>
          <w:rtl/>
        </w:rPr>
        <w:t>،</w:t>
      </w:r>
      <w:r w:rsidRPr="0020381F">
        <w:rPr>
          <w:rtl/>
        </w:rPr>
        <w:t xml:space="preserve"> الكامل في التاريخ</w:t>
      </w:r>
      <w:r w:rsidR="004704BF">
        <w:rPr>
          <w:rtl/>
        </w:rPr>
        <w:t>:</w:t>
      </w:r>
      <w:r w:rsidRPr="0020381F">
        <w:rPr>
          <w:rtl/>
        </w:rPr>
        <w:t xml:space="preserve"> </w:t>
      </w:r>
      <w:r>
        <w:rPr>
          <w:rtl/>
        </w:rPr>
        <w:t>2</w:t>
      </w:r>
      <w:r w:rsidRPr="0020381F">
        <w:rPr>
          <w:rtl/>
        </w:rPr>
        <w:t xml:space="preserve"> / </w:t>
      </w:r>
      <w:r>
        <w:rPr>
          <w:rtl/>
        </w:rPr>
        <w:t>274</w:t>
      </w:r>
      <w:r w:rsidRPr="0020381F">
        <w:rPr>
          <w:rtl/>
        </w:rPr>
        <w:t xml:space="preserve"> نحوه</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381F" w:rsidRDefault="00F06970" w:rsidP="00200A9B">
      <w:pPr>
        <w:pStyle w:val="libNormal"/>
        <w:rPr>
          <w:rtl/>
        </w:rPr>
      </w:pPr>
      <w:r w:rsidRPr="00200A9B">
        <w:rPr>
          <w:rtl/>
        </w:rPr>
        <w:lastRenderedPageBreak/>
        <w:t>عثمان</w:t>
      </w:r>
      <w:r w:rsidR="004704BF">
        <w:rPr>
          <w:rtl/>
        </w:rPr>
        <w:t>،</w:t>
      </w:r>
      <w:r w:rsidRPr="00200A9B">
        <w:rPr>
          <w:rtl/>
        </w:rPr>
        <w:t xml:space="preserve"> منهم</w:t>
      </w:r>
      <w:r w:rsidR="004704BF">
        <w:rPr>
          <w:rtl/>
        </w:rPr>
        <w:t>:</w:t>
      </w:r>
      <w:r w:rsidRPr="00200A9B">
        <w:rPr>
          <w:rtl/>
        </w:rPr>
        <w:t xml:space="preserve"> مَعْقِل بن قيس الرياحي</w:t>
      </w:r>
      <w:r w:rsidR="004704BF">
        <w:rPr>
          <w:rtl/>
        </w:rPr>
        <w:t>،</w:t>
      </w:r>
      <w:r w:rsidRPr="00200A9B">
        <w:rPr>
          <w:rtl/>
        </w:rPr>
        <w:t xml:space="preserve"> وعبد الله بن الطُّفيل العامري</w:t>
      </w:r>
      <w:r w:rsidR="004704BF">
        <w:rPr>
          <w:rtl/>
        </w:rPr>
        <w:t>،</w:t>
      </w:r>
      <w:r w:rsidRPr="00200A9B">
        <w:rPr>
          <w:rtl/>
        </w:rPr>
        <w:t xml:space="preserve"> ومالك بن حبيب التميمي</w:t>
      </w:r>
      <w:r w:rsidR="004704BF">
        <w:rPr>
          <w:rtl/>
        </w:rPr>
        <w:t>،</w:t>
      </w:r>
      <w:r w:rsidRPr="00200A9B">
        <w:rPr>
          <w:rtl/>
        </w:rPr>
        <w:t xml:space="preserve"> ويزيد بن قيس الأرحَبي</w:t>
      </w:r>
      <w:r w:rsidR="004704BF">
        <w:rPr>
          <w:rtl/>
        </w:rPr>
        <w:t>،</w:t>
      </w:r>
      <w:r w:rsidRPr="00200A9B">
        <w:rPr>
          <w:rtl/>
        </w:rPr>
        <w:t xml:space="preserve"> وحِجْر بن عديّ الكندي</w:t>
      </w:r>
      <w:r w:rsidR="004704BF">
        <w:rPr>
          <w:rtl/>
        </w:rPr>
        <w:t>،</w:t>
      </w:r>
      <w:r w:rsidRPr="00200A9B">
        <w:rPr>
          <w:rtl/>
        </w:rPr>
        <w:t xml:space="preserve"> وعمرو بن الحمق الخزاعي</w:t>
      </w:r>
      <w:r w:rsidR="004704BF">
        <w:rPr>
          <w:rtl/>
        </w:rPr>
        <w:t>،</w:t>
      </w:r>
      <w:r w:rsidRPr="00200A9B">
        <w:rPr>
          <w:rtl/>
        </w:rPr>
        <w:t xml:space="preserve"> وسليمان بن صُرَد الخزاعي ويكنّى أبا مُطَرِّف</w:t>
      </w:r>
      <w:r w:rsidR="004704BF">
        <w:rPr>
          <w:rtl/>
        </w:rPr>
        <w:t>،</w:t>
      </w:r>
      <w:r w:rsidRPr="00200A9B">
        <w:rPr>
          <w:rtl/>
        </w:rPr>
        <w:t xml:space="preserve"> والمسيّب بن نجبة الفزاري</w:t>
      </w:r>
      <w:r w:rsidR="004704BF">
        <w:rPr>
          <w:rtl/>
        </w:rPr>
        <w:t>،</w:t>
      </w:r>
      <w:r w:rsidRPr="00200A9B">
        <w:rPr>
          <w:rtl/>
        </w:rPr>
        <w:t xml:space="preserve"> وزيد بن حِصْن الطائي</w:t>
      </w:r>
      <w:r w:rsidR="004704BF">
        <w:rPr>
          <w:rtl/>
        </w:rPr>
        <w:t>،</w:t>
      </w:r>
      <w:r w:rsidRPr="00200A9B">
        <w:rPr>
          <w:rtl/>
        </w:rPr>
        <w:t xml:space="preserve"> وكعب بن عَبْدة النَّهْدي</w:t>
      </w:r>
      <w:r w:rsidR="004704BF">
        <w:rPr>
          <w:rtl/>
        </w:rPr>
        <w:t>،</w:t>
      </w:r>
      <w:r w:rsidRPr="00200A9B">
        <w:rPr>
          <w:rtl/>
        </w:rPr>
        <w:t xml:space="preserve"> وزياد بن النضْر بن بشر بن مالك بن الديّان الحارثي</w:t>
      </w:r>
      <w:r w:rsidR="004704BF">
        <w:rPr>
          <w:rtl/>
        </w:rPr>
        <w:t>،</w:t>
      </w:r>
      <w:r w:rsidRPr="00200A9B">
        <w:rPr>
          <w:rtl/>
        </w:rPr>
        <w:t xml:space="preserve"> ومسلمة بن عبد القاري من القارة من بني الهون بن خزيمة بن مدركة</w:t>
      </w:r>
      <w:r w:rsidR="004704BF">
        <w:rPr>
          <w:rtl/>
        </w:rPr>
        <w:t>:</w:t>
      </w:r>
      <w:r w:rsidRPr="00200A9B">
        <w:rPr>
          <w:rtl/>
        </w:rPr>
        <w:t xml:space="preserve"> أنّ سعيداً كثر على قومٍ من أهل الورَع والفضل والعفاف</w:t>
      </w:r>
      <w:r w:rsidR="004704BF">
        <w:rPr>
          <w:rtl/>
        </w:rPr>
        <w:t>،</w:t>
      </w:r>
      <w:r w:rsidRPr="00200A9B">
        <w:rPr>
          <w:rtl/>
        </w:rPr>
        <w:t xml:space="preserve"> فحملك في أمرهم على ما لا يحلّ في دين</w:t>
      </w:r>
      <w:r w:rsidR="004704BF">
        <w:rPr>
          <w:rtl/>
        </w:rPr>
        <w:t>،</w:t>
      </w:r>
      <w:r w:rsidRPr="00200A9B">
        <w:rPr>
          <w:rtl/>
        </w:rPr>
        <w:t xml:space="preserve"> ولا يحسن في سمَاع</w:t>
      </w:r>
      <w:r w:rsidR="004704BF">
        <w:rPr>
          <w:rtl/>
        </w:rPr>
        <w:t>،</w:t>
      </w:r>
      <w:r w:rsidRPr="00200A9B">
        <w:rPr>
          <w:rtl/>
        </w:rPr>
        <w:t xml:space="preserve"> وإنّا نذكّرك الله في أُمّة محمّد</w:t>
      </w:r>
      <w:r w:rsidR="004704BF">
        <w:rPr>
          <w:rtl/>
        </w:rPr>
        <w:t>؛</w:t>
      </w:r>
      <w:r w:rsidRPr="00200A9B">
        <w:rPr>
          <w:rtl/>
        </w:rPr>
        <w:t xml:space="preserve"> فقد خفنا أنْ يكون فساد أمرِهم على يدَيك</w:t>
      </w:r>
      <w:r w:rsidR="004704BF">
        <w:rPr>
          <w:rtl/>
        </w:rPr>
        <w:t>؛</w:t>
      </w:r>
      <w:r w:rsidRPr="00200A9B">
        <w:rPr>
          <w:rtl/>
        </w:rPr>
        <w:t xml:space="preserve"> لأنّك قد حملت بني أبيك على رقابهم</w:t>
      </w:r>
      <w:r w:rsidR="004704BF">
        <w:rPr>
          <w:rtl/>
        </w:rPr>
        <w:t>،</w:t>
      </w:r>
      <w:r w:rsidRPr="00200A9B">
        <w:rPr>
          <w:rtl/>
        </w:rPr>
        <w:t xml:space="preserve"> واعلم أنّ لك ناصراً ظالماً وناقماً عليك مظلوماً</w:t>
      </w:r>
      <w:r w:rsidR="004704BF">
        <w:rPr>
          <w:rtl/>
        </w:rPr>
        <w:t>،</w:t>
      </w:r>
      <w:r w:rsidRPr="00200A9B">
        <w:rPr>
          <w:rtl/>
        </w:rPr>
        <w:t xml:space="preserve"> فمتى نصَرَك الظالِم ونقِم عليك الناقِم تبايَن الفريقان واختلفَت الكلمة</w:t>
      </w:r>
      <w:r w:rsidR="004704BF">
        <w:rPr>
          <w:rtl/>
        </w:rPr>
        <w:t>،</w:t>
      </w:r>
      <w:r w:rsidRPr="00200A9B">
        <w:rPr>
          <w:rtl/>
        </w:rPr>
        <w:t xml:space="preserve"> ونحن نُشهد عليك الله وكفى به شهيداً</w:t>
      </w:r>
      <w:r w:rsidR="004704BF">
        <w:rPr>
          <w:rtl/>
        </w:rPr>
        <w:t>؛</w:t>
      </w:r>
      <w:r w:rsidRPr="00200A9B">
        <w:rPr>
          <w:rtl/>
        </w:rPr>
        <w:t xml:space="preserve"> فإنّك أميرُنا ما أطعت الله واستقمت</w:t>
      </w:r>
      <w:r w:rsidR="004704BF">
        <w:rPr>
          <w:rtl/>
        </w:rPr>
        <w:t>،</w:t>
      </w:r>
      <w:r w:rsidRPr="00200A9B">
        <w:rPr>
          <w:rtl/>
        </w:rPr>
        <w:t xml:space="preserve"> ولنْ تجد دون الله مُلْتَحداً</w:t>
      </w:r>
      <w:r w:rsidRPr="00377476">
        <w:rPr>
          <w:rStyle w:val="libFootnotenumChar"/>
          <w:rtl/>
        </w:rPr>
        <w:t>(1)</w:t>
      </w:r>
      <w:r w:rsidRPr="00200A9B">
        <w:rPr>
          <w:rtl/>
        </w:rPr>
        <w:t xml:space="preserve"> ولا عنه منتقذاً</w:t>
      </w:r>
      <w:r w:rsidR="004704BF">
        <w:rPr>
          <w:rtl/>
        </w:rPr>
        <w:t>.</w:t>
      </w:r>
      <w:r w:rsidRPr="00200A9B">
        <w:rPr>
          <w:rtl/>
        </w:rPr>
        <w:t xml:space="preserve"> </w:t>
      </w:r>
    </w:p>
    <w:p w:rsidR="00F06970" w:rsidRPr="00200A9B" w:rsidRDefault="00F06970" w:rsidP="00200A9B">
      <w:pPr>
        <w:pStyle w:val="libNormal"/>
        <w:rPr>
          <w:rtl/>
        </w:rPr>
      </w:pPr>
      <w:r w:rsidRPr="00200A9B">
        <w:rPr>
          <w:rtl/>
        </w:rPr>
        <w:t>ولم يسمّ أحد منهم نفسه في الكتاب</w:t>
      </w:r>
      <w:r w:rsidR="004704BF">
        <w:rPr>
          <w:rtl/>
        </w:rPr>
        <w:t>،</w:t>
      </w:r>
      <w:r w:rsidRPr="00200A9B">
        <w:rPr>
          <w:rtl/>
        </w:rPr>
        <w:t xml:space="preserve"> وبعثوا به مع رجلٍ من عنزة يُكنّى أبا ربيعة</w:t>
      </w:r>
      <w:r w:rsidR="004704BF">
        <w:rPr>
          <w:rtl/>
        </w:rPr>
        <w:t>،</w:t>
      </w:r>
      <w:r w:rsidRPr="00200A9B">
        <w:rPr>
          <w:rtl/>
        </w:rPr>
        <w:t xml:space="preserve"> وكتب كعب بن عبدة كتاباً من نفسه تسمّى فيه ودفعه إلى أبي ربيعة</w:t>
      </w:r>
      <w:r w:rsidR="004704BF">
        <w:rPr>
          <w:rtl/>
        </w:rPr>
        <w:t>...</w:t>
      </w:r>
      <w:r w:rsidRPr="00200A9B">
        <w:rPr>
          <w:rtl/>
        </w:rPr>
        <w:t xml:space="preserve"> </w:t>
      </w:r>
    </w:p>
    <w:p w:rsidR="00F06970" w:rsidRPr="00200A9B" w:rsidRDefault="00F06970" w:rsidP="00200A9B">
      <w:pPr>
        <w:pStyle w:val="libNormal"/>
        <w:rPr>
          <w:rtl/>
        </w:rPr>
      </w:pPr>
      <w:r w:rsidRPr="00200A9B">
        <w:rPr>
          <w:rtl/>
        </w:rPr>
        <w:t>ويقال</w:t>
      </w:r>
      <w:r w:rsidR="004704BF">
        <w:rPr>
          <w:rtl/>
        </w:rPr>
        <w:t>:</w:t>
      </w:r>
      <w:r w:rsidRPr="00200A9B">
        <w:rPr>
          <w:rtl/>
        </w:rPr>
        <w:t xml:space="preserve"> إنّ عثمان لمّا قرأ كتاب كعب</w:t>
      </w:r>
      <w:r w:rsidR="004704BF">
        <w:rPr>
          <w:rtl/>
        </w:rPr>
        <w:t>،</w:t>
      </w:r>
      <w:r w:rsidRPr="00200A9B">
        <w:rPr>
          <w:rtl/>
        </w:rPr>
        <w:t xml:space="preserve"> كتب إلى سعيد في إشخاصه إليه</w:t>
      </w:r>
      <w:r w:rsidR="004704BF">
        <w:rPr>
          <w:rtl/>
        </w:rPr>
        <w:t>،</w:t>
      </w:r>
      <w:r w:rsidRPr="00200A9B">
        <w:rPr>
          <w:rtl/>
        </w:rPr>
        <w:t xml:space="preserve"> فأشخصه إليه مع رجل أعرابيّ من أعراب بني أسَد</w:t>
      </w:r>
      <w:r w:rsidR="004704BF">
        <w:rPr>
          <w:rtl/>
        </w:rPr>
        <w:t>،</w:t>
      </w:r>
      <w:r w:rsidRPr="00200A9B">
        <w:rPr>
          <w:rtl/>
        </w:rPr>
        <w:t xml:space="preserve"> فلمّا رأى الأعرابيّ صلاته وعرَف نسكه وفضله قال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20381F">
              <w:rPr>
                <w:rtl/>
              </w:rPr>
              <w:t>ليت حظّي من مَسيري بكعبِ</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20381F">
              <w:rPr>
                <w:rFonts w:hint="cs"/>
                <w:rtl/>
              </w:rPr>
              <w:t>عفوهُ عنّي وغُفْرانُ ذنبي</w:t>
            </w:r>
            <w:r w:rsidRPr="00725071">
              <w:rPr>
                <w:rStyle w:val="libPoemTiniChar0"/>
                <w:rtl/>
              </w:rPr>
              <w:br/>
              <w:t> </w:t>
            </w:r>
          </w:p>
        </w:tc>
      </w:tr>
    </w:tbl>
    <w:p w:rsidR="004704BF" w:rsidRDefault="00F06970" w:rsidP="00200A9B">
      <w:pPr>
        <w:pStyle w:val="libNormal"/>
        <w:rPr>
          <w:rtl/>
        </w:rPr>
      </w:pPr>
      <w:r w:rsidRPr="00200A9B">
        <w:rPr>
          <w:rtl/>
        </w:rPr>
        <w:t>فلمّا قدِم به على عثمان قال عثمان</w:t>
      </w:r>
      <w:r w:rsidR="004704BF">
        <w:rPr>
          <w:rtl/>
        </w:rPr>
        <w:t>:</w:t>
      </w:r>
      <w:r w:rsidRPr="00200A9B">
        <w:rPr>
          <w:rtl/>
        </w:rPr>
        <w:t xml:space="preserve"> لأنْ تسمع بالمُعَيْدى خيرٌ من أنْ تراه</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المُلْتَحَد</w:t>
      </w:r>
      <w:r w:rsidR="004704BF">
        <w:rPr>
          <w:rtl/>
        </w:rPr>
        <w:t>:</w:t>
      </w:r>
      <w:r w:rsidRPr="0020381F">
        <w:rPr>
          <w:rtl/>
        </w:rPr>
        <w:t xml:space="preserve"> الملجأ </w:t>
      </w:r>
      <w:r w:rsidR="004704BF">
        <w:rPr>
          <w:rtl/>
        </w:rPr>
        <w:t>(</w:t>
      </w:r>
      <w:r w:rsidRPr="0020381F">
        <w:rPr>
          <w:rtl/>
        </w:rPr>
        <w:t>لسان العرب</w:t>
      </w:r>
      <w:r w:rsidR="004704BF">
        <w:rPr>
          <w:rtl/>
        </w:rPr>
        <w:t>:</w:t>
      </w:r>
      <w:r w:rsidRPr="0020381F">
        <w:rPr>
          <w:rtl/>
        </w:rPr>
        <w:t xml:space="preserve"> </w:t>
      </w:r>
      <w:r>
        <w:rPr>
          <w:rtl/>
        </w:rPr>
        <w:t>3</w:t>
      </w:r>
      <w:r w:rsidRPr="0020381F">
        <w:rPr>
          <w:rtl/>
        </w:rPr>
        <w:t xml:space="preserve"> / </w:t>
      </w:r>
      <w:r>
        <w:rPr>
          <w:rtl/>
        </w:rPr>
        <w:t>389</w:t>
      </w:r>
      <w:r w:rsidR="004704BF">
        <w:rPr>
          <w:rtl/>
        </w:rPr>
        <w:t>).</w:t>
      </w:r>
      <w:r w:rsidRPr="0020381F">
        <w:rPr>
          <w:rtl/>
        </w:rPr>
        <w:t xml:space="preserve"> </w:t>
      </w:r>
    </w:p>
    <w:p w:rsidR="00F06970" w:rsidRPr="00377476" w:rsidRDefault="00F06970" w:rsidP="00377476">
      <w:pPr>
        <w:pStyle w:val="libFootnote0"/>
        <w:rPr>
          <w:rtl/>
        </w:rPr>
      </w:pPr>
      <w:r w:rsidRPr="0020381F">
        <w:rPr>
          <w:rtl/>
        </w:rPr>
        <w:t>(</w:t>
      </w:r>
      <w:r>
        <w:rPr>
          <w:rtl/>
        </w:rPr>
        <w:t>2</w:t>
      </w:r>
      <w:r w:rsidRPr="0020381F">
        <w:rPr>
          <w:rtl/>
        </w:rPr>
        <w:t>) مثل يُضرب لمن خَبَرُه خير من مَرْآه</w:t>
      </w:r>
      <w:r w:rsidR="004704BF">
        <w:rPr>
          <w:rtl/>
        </w:rPr>
        <w:t>.</w:t>
      </w:r>
      <w:r w:rsidRPr="0020381F">
        <w:rPr>
          <w:rtl/>
        </w:rPr>
        <w:t xml:space="preserve"> وأوّل من قاله المنذر ابن ماء السماء (مجمع الأمثال</w:t>
      </w:r>
      <w:r w:rsidR="004704BF">
        <w:rPr>
          <w:rtl/>
        </w:rPr>
        <w:t>:</w:t>
      </w:r>
      <w:r w:rsidRPr="0020381F">
        <w:rPr>
          <w:rtl/>
        </w:rPr>
        <w:t xml:space="preserve"> </w:t>
      </w:r>
      <w:r>
        <w:rPr>
          <w:rtl/>
        </w:rPr>
        <w:t>1</w:t>
      </w:r>
      <w:r w:rsidRPr="0020381F">
        <w:rPr>
          <w:rtl/>
        </w:rPr>
        <w:t xml:space="preserve"> / </w:t>
      </w:r>
      <w:r>
        <w:rPr>
          <w:rtl/>
        </w:rPr>
        <w:t>227</w:t>
      </w:r>
      <w:r w:rsidRPr="0020381F">
        <w:rPr>
          <w:rtl/>
        </w:rPr>
        <w:t>)</w:t>
      </w:r>
      <w:r w:rsidR="004704BF">
        <w:rPr>
          <w:rtl/>
        </w:rPr>
        <w:t>.</w:t>
      </w:r>
      <w:r w:rsidRPr="0020381F">
        <w:rPr>
          <w:rFonts w:hint="cs"/>
          <w:rtl/>
        </w:rPr>
        <w:t xml:space="preserve"> </w:t>
      </w:r>
    </w:p>
    <w:p w:rsidR="00F06970" w:rsidRPr="00F06970" w:rsidRDefault="00F06970" w:rsidP="00F06970">
      <w:pPr>
        <w:pStyle w:val="libNormal"/>
      </w:pPr>
      <w:r w:rsidRPr="00F06970">
        <w:rPr>
          <w:rtl/>
        </w:rPr>
        <w:br w:type="page"/>
      </w:r>
    </w:p>
    <w:p w:rsidR="00F06970" w:rsidRPr="00200A9B" w:rsidRDefault="00F06970" w:rsidP="00200A9B">
      <w:pPr>
        <w:pStyle w:val="libNormal"/>
        <w:rPr>
          <w:rtl/>
        </w:rPr>
      </w:pPr>
      <w:r w:rsidRPr="00200A9B">
        <w:rPr>
          <w:rtl/>
        </w:rPr>
        <w:lastRenderedPageBreak/>
        <w:t>وكان شابّاً حديث السنّ نحيفاً</w:t>
      </w:r>
      <w:r w:rsidR="004704BF">
        <w:rPr>
          <w:rtl/>
        </w:rPr>
        <w:t>،</w:t>
      </w:r>
      <w:r w:rsidRPr="00200A9B">
        <w:rPr>
          <w:rtl/>
        </w:rPr>
        <w:t xml:space="preserve"> ثمّ أقبل عليه فقال</w:t>
      </w:r>
      <w:r w:rsidR="004704BF">
        <w:rPr>
          <w:rtl/>
        </w:rPr>
        <w:t>:</w:t>
      </w:r>
      <w:r w:rsidRPr="00200A9B">
        <w:rPr>
          <w:rtl/>
        </w:rPr>
        <w:t xml:space="preserve"> أ أنت تعلّمني الحقّ وقد قرأتُ كتاب الله وأنتَ في صُلْب رجلٍ مشرك</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كعب</w:t>
      </w:r>
      <w:r w:rsidR="004704BF">
        <w:rPr>
          <w:rtl/>
        </w:rPr>
        <w:t>:</w:t>
      </w:r>
      <w:r w:rsidRPr="00200A9B">
        <w:rPr>
          <w:rtl/>
        </w:rPr>
        <w:t xml:space="preserve"> إنّ إمارة المؤمنين إنّما كانت لك بما أوجبَتْه الشُورى حين عاهدتَ الله على نفسك لتسيرنّ بسيرة نبيّه لا تُقصّر عنها</w:t>
      </w:r>
      <w:r w:rsidR="004704BF">
        <w:rPr>
          <w:rtl/>
        </w:rPr>
        <w:t>،</w:t>
      </w:r>
      <w:r w:rsidRPr="00200A9B">
        <w:rPr>
          <w:rtl/>
        </w:rPr>
        <w:t xml:space="preserve"> وإنْ يشاورونا فيك ثانيةً نقلناها عنك</w:t>
      </w:r>
      <w:r w:rsidR="004704BF">
        <w:rPr>
          <w:rtl/>
        </w:rPr>
        <w:t>.</w:t>
      </w:r>
      <w:r w:rsidRPr="00200A9B">
        <w:rPr>
          <w:rtl/>
        </w:rPr>
        <w:t xml:space="preserve"> </w:t>
      </w:r>
    </w:p>
    <w:p w:rsidR="00F06970" w:rsidRPr="00200A9B" w:rsidRDefault="00F06970" w:rsidP="00200A9B">
      <w:pPr>
        <w:pStyle w:val="libNormal"/>
        <w:rPr>
          <w:rtl/>
        </w:rPr>
      </w:pPr>
      <w:r w:rsidRPr="00200A9B">
        <w:rPr>
          <w:rtl/>
        </w:rPr>
        <w:t>يا عثمان</w:t>
      </w:r>
      <w:r w:rsidR="004704BF">
        <w:rPr>
          <w:rtl/>
        </w:rPr>
        <w:t>!</w:t>
      </w:r>
      <w:r w:rsidRPr="00200A9B">
        <w:rPr>
          <w:rtl/>
        </w:rPr>
        <w:t xml:space="preserve"> إنّ كتاب الله لمن بلغه وقرأه</w:t>
      </w:r>
      <w:r w:rsidR="004704BF">
        <w:rPr>
          <w:rtl/>
        </w:rPr>
        <w:t>،</w:t>
      </w:r>
      <w:r w:rsidRPr="00200A9B">
        <w:rPr>
          <w:rtl/>
        </w:rPr>
        <w:t xml:space="preserve"> وقد شركناك في قراءته</w:t>
      </w:r>
      <w:r w:rsidR="004704BF">
        <w:rPr>
          <w:rtl/>
        </w:rPr>
        <w:t>،</w:t>
      </w:r>
      <w:r w:rsidRPr="00200A9B">
        <w:rPr>
          <w:rtl/>
        </w:rPr>
        <w:t xml:space="preserve"> ومتى لم يعمل القارئ بما فيه كان حجّةً عليه</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والله</w:t>
      </w:r>
      <w:r w:rsidR="004704BF">
        <w:rPr>
          <w:rtl/>
        </w:rPr>
        <w:t>،</w:t>
      </w:r>
      <w:r w:rsidRPr="00200A9B">
        <w:rPr>
          <w:rtl/>
        </w:rPr>
        <w:t xml:space="preserve"> ما أظنّك تدري أين ربُّك</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هو بالمرصاد</w:t>
      </w:r>
      <w:r w:rsidR="004704BF">
        <w:rPr>
          <w:rtl/>
        </w:rPr>
        <w:t>.</w:t>
      </w:r>
      <w:r w:rsidRPr="00200A9B">
        <w:rPr>
          <w:rtl/>
        </w:rPr>
        <w:t xml:space="preserve"> </w:t>
      </w:r>
    </w:p>
    <w:p w:rsidR="00F06970" w:rsidRPr="00200A9B" w:rsidRDefault="00F06970" w:rsidP="00200A9B">
      <w:pPr>
        <w:pStyle w:val="libNormal"/>
        <w:rPr>
          <w:rtl/>
        </w:rPr>
      </w:pPr>
      <w:r w:rsidRPr="00200A9B">
        <w:rPr>
          <w:rtl/>
        </w:rPr>
        <w:t>فقال مروان</w:t>
      </w:r>
      <w:r w:rsidR="004704BF">
        <w:rPr>
          <w:rtl/>
        </w:rPr>
        <w:t>:</w:t>
      </w:r>
      <w:r w:rsidRPr="00200A9B">
        <w:rPr>
          <w:rtl/>
        </w:rPr>
        <w:t xml:space="preserve"> حلمُك أغرى مثل هذا بك وجرّأه عليك</w:t>
      </w:r>
      <w:r w:rsidR="004704BF">
        <w:rPr>
          <w:rtl/>
        </w:rPr>
        <w:t>.</w:t>
      </w:r>
      <w:r w:rsidRPr="00200A9B">
        <w:rPr>
          <w:rtl/>
        </w:rPr>
        <w:t xml:space="preserve"> </w:t>
      </w:r>
    </w:p>
    <w:p w:rsidR="00F06970" w:rsidRPr="0020381F" w:rsidRDefault="00F06970" w:rsidP="00200A9B">
      <w:pPr>
        <w:pStyle w:val="libNormal"/>
        <w:rPr>
          <w:rtl/>
        </w:rPr>
      </w:pPr>
      <w:r w:rsidRPr="00200A9B">
        <w:rPr>
          <w:rtl/>
        </w:rPr>
        <w:t xml:space="preserve">فأمر عثمان بكعب فجُرّد وضرب عشرين سوطاً وسيّره إلى </w:t>
      </w:r>
      <w:r w:rsidR="004704BF">
        <w:rPr>
          <w:rtl/>
        </w:rPr>
        <w:t>(</w:t>
      </w:r>
      <w:r w:rsidRPr="00200A9B">
        <w:rPr>
          <w:rtl/>
        </w:rPr>
        <w:t>دَباوَنْد</w:t>
      </w:r>
      <w:r w:rsidRPr="00377476">
        <w:rPr>
          <w:rStyle w:val="libFootnotenumChar"/>
          <w:rtl/>
        </w:rPr>
        <w:t>(1)</w:t>
      </w:r>
      <w:r w:rsidR="004704BF">
        <w:rPr>
          <w:rtl/>
        </w:rPr>
        <w:t>)،</w:t>
      </w:r>
      <w:r w:rsidRPr="00200A9B">
        <w:rPr>
          <w:rtl/>
        </w:rPr>
        <w:t xml:space="preserve"> ويقال</w:t>
      </w:r>
      <w:r w:rsidR="004704BF">
        <w:rPr>
          <w:rtl/>
        </w:rPr>
        <w:t>:</w:t>
      </w:r>
      <w:r w:rsidRPr="00200A9B">
        <w:rPr>
          <w:rtl/>
        </w:rPr>
        <w:t xml:space="preserve"> إلى </w:t>
      </w:r>
      <w:r w:rsidR="004704BF">
        <w:rPr>
          <w:rtl/>
        </w:rPr>
        <w:t>(</w:t>
      </w:r>
      <w:r w:rsidRPr="00200A9B">
        <w:rPr>
          <w:rtl/>
        </w:rPr>
        <w:t>جبل الدُّخان</w:t>
      </w:r>
      <w:r w:rsidR="004704BF">
        <w:rPr>
          <w:rtl/>
        </w:rPr>
        <w:t>).</w:t>
      </w:r>
      <w:r w:rsidRPr="00200A9B">
        <w:rPr>
          <w:rtl/>
        </w:rPr>
        <w:t xml:space="preserve"> </w:t>
      </w:r>
    </w:p>
    <w:p w:rsidR="00F06970" w:rsidRPr="00200A9B" w:rsidRDefault="00F06970" w:rsidP="00200A9B">
      <w:pPr>
        <w:pStyle w:val="libNormal"/>
        <w:rPr>
          <w:rtl/>
        </w:rPr>
      </w:pPr>
      <w:r w:rsidRPr="00200A9B">
        <w:rPr>
          <w:rtl/>
        </w:rPr>
        <w:t>فلمّا ورد على سعيد حمله مع بُكير بن حُمران الأحمري</w:t>
      </w:r>
      <w:r w:rsidR="004704BF">
        <w:rPr>
          <w:rtl/>
        </w:rPr>
        <w:t>،</w:t>
      </w:r>
      <w:r w:rsidRPr="00200A9B">
        <w:rPr>
          <w:rtl/>
        </w:rPr>
        <w:t xml:space="preserve"> فقال الدهقان الذي ورد عليه</w:t>
      </w:r>
      <w:r w:rsidR="004704BF">
        <w:rPr>
          <w:rtl/>
        </w:rPr>
        <w:t>:</w:t>
      </w:r>
      <w:r w:rsidRPr="00200A9B">
        <w:rPr>
          <w:rtl/>
        </w:rPr>
        <w:t xml:space="preserve"> لِمَ فُعِل بهذا الرجل ما أرى</w:t>
      </w:r>
      <w:r w:rsidR="004704BF">
        <w:rPr>
          <w:rtl/>
        </w:rPr>
        <w:t>؟</w:t>
      </w:r>
      <w:r w:rsidRPr="00200A9B">
        <w:rPr>
          <w:rtl/>
        </w:rPr>
        <w:t xml:space="preserve"> </w:t>
      </w:r>
    </w:p>
    <w:p w:rsidR="00F06970" w:rsidRPr="00200A9B" w:rsidRDefault="00F06970" w:rsidP="00200A9B">
      <w:pPr>
        <w:pStyle w:val="libNormal"/>
        <w:rPr>
          <w:rtl/>
        </w:rPr>
      </w:pPr>
      <w:r w:rsidRPr="00200A9B">
        <w:rPr>
          <w:rtl/>
        </w:rPr>
        <w:t>قال بُكير</w:t>
      </w:r>
      <w:r w:rsidR="004704BF">
        <w:rPr>
          <w:rtl/>
        </w:rPr>
        <w:t>:</w:t>
      </w:r>
      <w:r w:rsidRPr="00200A9B">
        <w:rPr>
          <w:rtl/>
        </w:rPr>
        <w:t xml:space="preserve"> لأنّه شرير</w:t>
      </w:r>
      <w:r w:rsidR="004704BF">
        <w:rPr>
          <w:rtl/>
        </w:rPr>
        <w:t>!</w:t>
      </w:r>
      <w:r w:rsidRPr="00200A9B">
        <w:rPr>
          <w:rtl/>
        </w:rPr>
        <w:t xml:space="preserve"> فقال</w:t>
      </w:r>
      <w:r w:rsidR="004704BF">
        <w:rPr>
          <w:rtl/>
        </w:rPr>
        <w:t>:</w:t>
      </w:r>
      <w:r w:rsidRPr="00200A9B">
        <w:rPr>
          <w:rtl/>
        </w:rPr>
        <w:t xml:space="preserve"> إنّ قوماً هذا من شرارهم لَخيارٌ</w:t>
      </w:r>
      <w:r w:rsidR="004704BF">
        <w:rPr>
          <w:rtl/>
        </w:rPr>
        <w:t>.</w:t>
      </w:r>
      <w:r w:rsidRPr="00200A9B">
        <w:rPr>
          <w:rtl/>
        </w:rPr>
        <w:t xml:space="preserve"> </w:t>
      </w:r>
    </w:p>
    <w:p w:rsidR="004704BF" w:rsidRDefault="00F06970" w:rsidP="00200A9B">
      <w:pPr>
        <w:pStyle w:val="libNormal"/>
        <w:rPr>
          <w:rtl/>
        </w:rPr>
      </w:pPr>
      <w:r w:rsidRPr="00200A9B">
        <w:rPr>
          <w:rtl/>
        </w:rPr>
        <w:t>ثمّ إنّ طلحة والزبير وبّخا عثمان في أمر كعب وغيره</w:t>
      </w:r>
      <w:r w:rsidR="004704BF">
        <w:rPr>
          <w:rtl/>
        </w:rPr>
        <w:t>،</w:t>
      </w:r>
      <w:r w:rsidRPr="00200A9B">
        <w:rPr>
          <w:rtl/>
        </w:rPr>
        <w:t xml:space="preserve"> وقال طلحة</w:t>
      </w:r>
      <w:r w:rsidR="004704BF">
        <w:rPr>
          <w:rtl/>
        </w:rPr>
        <w:t>:</w:t>
      </w:r>
      <w:r w:rsidRPr="00200A9B">
        <w:rPr>
          <w:rtl/>
        </w:rPr>
        <w:t xml:space="preserve"> عند غِبّ الصَّدَرِ تُحْمَدُ عاقبة الوِرْد</w:t>
      </w:r>
      <w:r w:rsidR="004704BF">
        <w:rPr>
          <w:rtl/>
        </w:rPr>
        <w:t>،</w:t>
      </w:r>
      <w:r w:rsidRPr="00200A9B">
        <w:rPr>
          <w:rtl/>
        </w:rPr>
        <w:t xml:space="preserve"> فكتب في ردّ كعب وحمله إليه</w:t>
      </w:r>
      <w:r w:rsidR="004704BF">
        <w:rPr>
          <w:rtl/>
        </w:rPr>
        <w:t>،</w:t>
      </w:r>
      <w:r w:rsidRPr="00200A9B">
        <w:rPr>
          <w:rtl/>
        </w:rPr>
        <w:t xml:space="preserve"> فلمّا قدِم عليه نزع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0381F">
        <w:rPr>
          <w:rtl/>
        </w:rPr>
        <w:t>(</w:t>
      </w:r>
      <w:r>
        <w:rPr>
          <w:rtl/>
        </w:rPr>
        <w:t>1</w:t>
      </w:r>
      <w:r w:rsidRPr="0020381F">
        <w:rPr>
          <w:rtl/>
        </w:rPr>
        <w:t>) مدينة دَبَاوَنْد وهو المشهور الآن بـ دماوند</w:t>
      </w:r>
      <w:r w:rsidR="004704BF">
        <w:rPr>
          <w:rtl/>
        </w:rPr>
        <w:t>.</w:t>
      </w:r>
      <w:r w:rsidRPr="0020381F">
        <w:rPr>
          <w:rtl/>
        </w:rPr>
        <w:t xml:space="preserve"> قرب طهران عاصمة إيران وهي تقطع على صفح جبل دماوند أعظم جبل في إيران</w:t>
      </w:r>
      <w:r w:rsidR="004704BF">
        <w:rPr>
          <w:rtl/>
        </w:rPr>
        <w:t>.</w:t>
      </w:r>
      <w:r w:rsidRPr="0020381F">
        <w:rPr>
          <w:rFonts w:hint="cs"/>
          <w:rtl/>
        </w:rPr>
        <w:t xml:space="preserve"> </w:t>
      </w:r>
    </w:p>
    <w:p w:rsidR="00F06970" w:rsidRDefault="00F06970" w:rsidP="00F06970">
      <w:pPr>
        <w:pStyle w:val="libNormal"/>
        <w:rPr>
          <w:rtl/>
        </w:rPr>
      </w:pPr>
      <w:r>
        <w:br w:type="page"/>
      </w:r>
    </w:p>
    <w:p w:rsidR="00F06970" w:rsidRPr="0020381F" w:rsidRDefault="00F06970" w:rsidP="00200A9B">
      <w:pPr>
        <w:pStyle w:val="libNormal"/>
        <w:rPr>
          <w:rtl/>
        </w:rPr>
      </w:pPr>
      <w:r w:rsidRPr="00200A9B">
        <w:rPr>
          <w:rtl/>
        </w:rPr>
        <w:lastRenderedPageBreak/>
        <w:t>ثوبه وقال</w:t>
      </w:r>
      <w:r w:rsidR="004704BF">
        <w:rPr>
          <w:rtl/>
        </w:rPr>
        <w:t>:</w:t>
      </w:r>
      <w:r w:rsidRPr="00200A9B">
        <w:rPr>
          <w:rtl/>
        </w:rPr>
        <w:t xml:space="preserve"> يا كعب اقتصّ</w:t>
      </w:r>
      <w:r w:rsidR="004704BF">
        <w:rPr>
          <w:rtl/>
        </w:rPr>
        <w:t>،</w:t>
      </w:r>
      <w:r w:rsidRPr="00200A9B">
        <w:rPr>
          <w:rtl/>
        </w:rPr>
        <w:t xml:space="preserve"> فعفا</w:t>
      </w:r>
      <w:r w:rsidRPr="00377476">
        <w:rPr>
          <w:rStyle w:val="libFootnotenumChar"/>
          <w:rtl/>
        </w:rPr>
        <w:t>(1)</w:t>
      </w:r>
      <w:r w:rsidR="004704BF">
        <w:rPr>
          <w:rStyle w:val="libFootnotenumChar"/>
          <w:rtl/>
        </w:rPr>
        <w:t>.</w:t>
      </w:r>
      <w:r w:rsidRPr="00200A9B">
        <w:rPr>
          <w:rtl/>
        </w:rPr>
        <w:t xml:space="preserve"> </w:t>
      </w:r>
    </w:p>
    <w:p w:rsidR="00F06970" w:rsidRPr="0020381F" w:rsidRDefault="00F06970" w:rsidP="00EA2FF3">
      <w:pPr>
        <w:pStyle w:val="libCenterBold2"/>
        <w:rPr>
          <w:rtl/>
        </w:rPr>
      </w:pPr>
      <w:r>
        <w:rPr>
          <w:rtl/>
        </w:rPr>
        <w:t>4</w:t>
      </w:r>
      <w:r w:rsidRPr="0020381F">
        <w:rPr>
          <w:rtl/>
        </w:rPr>
        <w:t xml:space="preserve"> / </w:t>
      </w:r>
      <w:r>
        <w:rPr>
          <w:rtl/>
        </w:rPr>
        <w:t>7</w:t>
      </w:r>
      <w:r w:rsidR="004704BF">
        <w:rPr>
          <w:rtl/>
        </w:rPr>
        <w:t xml:space="preserve"> - </w:t>
      </w:r>
      <w:r>
        <w:rPr>
          <w:rtl/>
        </w:rPr>
        <w:t>7</w:t>
      </w:r>
      <w:r w:rsidRPr="0020381F">
        <w:rPr>
          <w:rtl/>
        </w:rPr>
        <w:t xml:space="preserve"> </w:t>
      </w:r>
    </w:p>
    <w:p w:rsidR="00F06970" w:rsidRPr="0020381F" w:rsidRDefault="00F06970" w:rsidP="00EA2FF3">
      <w:pPr>
        <w:pStyle w:val="libCenterBold2"/>
        <w:rPr>
          <w:rtl/>
        </w:rPr>
      </w:pPr>
      <w:r w:rsidRPr="0020381F">
        <w:rPr>
          <w:rtl/>
        </w:rPr>
        <w:t xml:space="preserve">تسيير جماعة من صُلحَاء الأُمّة </w:t>
      </w:r>
    </w:p>
    <w:p w:rsidR="00F06970" w:rsidRPr="00200A9B" w:rsidRDefault="00F06970" w:rsidP="00200A9B">
      <w:pPr>
        <w:pStyle w:val="libNormal"/>
        <w:rPr>
          <w:rtl/>
        </w:rPr>
      </w:pPr>
      <w:r w:rsidRPr="00200A9B">
        <w:rPr>
          <w:rStyle w:val="libBold2Char"/>
          <w:rtl/>
        </w:rPr>
        <w:t>1176</w:t>
      </w:r>
      <w:r w:rsidR="004704BF">
        <w:rPr>
          <w:rStyle w:val="libBold2Char"/>
          <w:rtl/>
        </w:rPr>
        <w:t xml:space="preserve"> - </w:t>
      </w:r>
      <w:r w:rsidRPr="00200A9B">
        <w:rPr>
          <w:rStyle w:val="libBold2Char"/>
          <w:rtl/>
        </w:rPr>
        <w:t>تاريخ الطبري عن الشعبي</w:t>
      </w:r>
      <w:r w:rsidR="004704BF">
        <w:rPr>
          <w:rStyle w:val="libBold2Char"/>
          <w:rtl/>
        </w:rPr>
        <w:t>:</w:t>
      </w:r>
      <w:r w:rsidRPr="00200A9B">
        <w:rPr>
          <w:rtl/>
        </w:rPr>
        <w:t xml:space="preserve"> قدِم سعيد بن العاص الكوفة</w:t>
      </w:r>
      <w:r w:rsidR="004704BF">
        <w:rPr>
          <w:rtl/>
        </w:rPr>
        <w:t>،</w:t>
      </w:r>
      <w:r w:rsidRPr="00200A9B">
        <w:rPr>
          <w:rtl/>
        </w:rPr>
        <w:t xml:space="preserve"> فجعَل يختار وجوه الناس يدخلون عليه ويسمُرون عنده</w:t>
      </w:r>
      <w:r w:rsidR="004704BF">
        <w:rPr>
          <w:rtl/>
        </w:rPr>
        <w:t>؛</w:t>
      </w:r>
      <w:r w:rsidRPr="00200A9B">
        <w:rPr>
          <w:rtl/>
        </w:rPr>
        <w:t xml:space="preserve"> وإنّه سمر عنده ليلةً وجوه أهل الكوفة</w:t>
      </w:r>
      <w:r w:rsidR="004704BF">
        <w:rPr>
          <w:rtl/>
        </w:rPr>
        <w:t>،</w:t>
      </w:r>
      <w:r w:rsidRPr="00200A9B">
        <w:rPr>
          <w:rtl/>
        </w:rPr>
        <w:t xml:space="preserve"> منهم</w:t>
      </w:r>
      <w:r w:rsidR="004704BF">
        <w:rPr>
          <w:rtl/>
        </w:rPr>
        <w:t>:</w:t>
      </w:r>
      <w:r w:rsidRPr="00200A9B">
        <w:rPr>
          <w:rtl/>
        </w:rPr>
        <w:t xml:space="preserve"> مالك بن كعب الأرحبيّ</w:t>
      </w:r>
      <w:r w:rsidR="004704BF">
        <w:rPr>
          <w:rtl/>
        </w:rPr>
        <w:t>،</w:t>
      </w:r>
      <w:r w:rsidRPr="00200A9B">
        <w:rPr>
          <w:rtl/>
        </w:rPr>
        <w:t xml:space="preserve"> والأسود بن يزيد</w:t>
      </w:r>
      <w:r w:rsidR="004704BF">
        <w:rPr>
          <w:rtl/>
        </w:rPr>
        <w:t>،</w:t>
      </w:r>
      <w:r w:rsidRPr="00200A9B">
        <w:rPr>
          <w:rtl/>
        </w:rPr>
        <w:t xml:space="preserve"> وعلقمة بن قيس النخعيّان</w:t>
      </w:r>
      <w:r w:rsidR="004704BF">
        <w:rPr>
          <w:rtl/>
        </w:rPr>
        <w:t>،</w:t>
      </w:r>
      <w:r w:rsidRPr="00200A9B">
        <w:rPr>
          <w:rtl/>
        </w:rPr>
        <w:t xml:space="preserve"> وفيهم</w:t>
      </w:r>
      <w:r w:rsidR="004704BF">
        <w:rPr>
          <w:rtl/>
        </w:rPr>
        <w:t>:</w:t>
      </w:r>
      <w:r w:rsidRPr="00200A9B">
        <w:rPr>
          <w:rtl/>
        </w:rPr>
        <w:t xml:space="preserve"> مالك الأشتر في رجال</w:t>
      </w:r>
      <w:r w:rsidR="004704BF">
        <w:rPr>
          <w:rtl/>
        </w:rPr>
        <w:t>.</w:t>
      </w:r>
      <w:r w:rsidRPr="00200A9B">
        <w:rPr>
          <w:rtl/>
        </w:rPr>
        <w:t xml:space="preserve"> </w:t>
      </w:r>
    </w:p>
    <w:p w:rsidR="00F06970" w:rsidRPr="00200A9B" w:rsidRDefault="00F06970" w:rsidP="00200A9B">
      <w:pPr>
        <w:pStyle w:val="libNormal"/>
        <w:rPr>
          <w:rtl/>
        </w:rPr>
      </w:pPr>
      <w:r w:rsidRPr="00200A9B">
        <w:rPr>
          <w:rtl/>
        </w:rPr>
        <w:t>فقال سعيد</w:t>
      </w:r>
      <w:r w:rsidR="004704BF">
        <w:rPr>
          <w:rtl/>
        </w:rPr>
        <w:t>:</w:t>
      </w:r>
      <w:r w:rsidRPr="00200A9B">
        <w:rPr>
          <w:rtl/>
        </w:rPr>
        <w:t xml:space="preserve"> إنّما هذا السواد بستانٌ لقريش</w:t>
      </w:r>
      <w:r w:rsidR="004704BF">
        <w:rPr>
          <w:rtl/>
        </w:rPr>
        <w:t>!</w:t>
      </w:r>
      <w:r w:rsidRPr="00200A9B">
        <w:rPr>
          <w:rtl/>
        </w:rPr>
        <w:t xml:space="preserve"> </w:t>
      </w:r>
    </w:p>
    <w:p w:rsidR="00F06970" w:rsidRPr="00200A9B" w:rsidRDefault="00F06970" w:rsidP="00200A9B">
      <w:pPr>
        <w:pStyle w:val="libNormal"/>
        <w:rPr>
          <w:rtl/>
        </w:rPr>
      </w:pPr>
      <w:r w:rsidRPr="00200A9B">
        <w:rPr>
          <w:rtl/>
        </w:rPr>
        <w:t>فقال الأشتر</w:t>
      </w:r>
      <w:r w:rsidR="004704BF">
        <w:rPr>
          <w:rtl/>
        </w:rPr>
        <w:t>:</w:t>
      </w:r>
      <w:r w:rsidRPr="00200A9B">
        <w:rPr>
          <w:rtl/>
        </w:rPr>
        <w:t xml:space="preserve"> أتزعم أنّ السواد الذي أفاءهُ الله علينا بأسيافنا بستان لكَ ولقومِك</w:t>
      </w:r>
      <w:r w:rsidR="004704BF">
        <w:rPr>
          <w:rtl/>
        </w:rPr>
        <w:t>؟!</w:t>
      </w:r>
      <w:r w:rsidRPr="00200A9B">
        <w:rPr>
          <w:rtl/>
        </w:rPr>
        <w:t xml:space="preserve"> والله ما يزيد أوفاكم فيه نصيباً إلاّ أنْ يكون كأحدِنا</w:t>
      </w:r>
      <w:r w:rsidR="004704BF">
        <w:rPr>
          <w:rtl/>
        </w:rPr>
        <w:t>،</w:t>
      </w:r>
      <w:r w:rsidRPr="00200A9B">
        <w:rPr>
          <w:rtl/>
        </w:rPr>
        <w:t xml:space="preserve"> وتكلّم معه القوم</w:t>
      </w:r>
      <w:r w:rsidR="004704BF">
        <w:rPr>
          <w:rtl/>
        </w:rPr>
        <w:t>.</w:t>
      </w:r>
      <w:r w:rsidRPr="00200A9B">
        <w:rPr>
          <w:rtl/>
        </w:rPr>
        <w:t xml:space="preserve"> </w:t>
      </w:r>
    </w:p>
    <w:p w:rsidR="00F06970" w:rsidRPr="00200A9B" w:rsidRDefault="00F06970" w:rsidP="00200A9B">
      <w:pPr>
        <w:pStyle w:val="libNormal"/>
        <w:rPr>
          <w:rtl/>
        </w:rPr>
      </w:pPr>
      <w:r w:rsidRPr="00200A9B">
        <w:rPr>
          <w:rtl/>
        </w:rPr>
        <w:t>فقال عبد الرحمان الأسَدي</w:t>
      </w:r>
      <w:r w:rsidR="004704BF">
        <w:rPr>
          <w:rtl/>
        </w:rPr>
        <w:t xml:space="preserve"> - </w:t>
      </w:r>
      <w:r w:rsidRPr="00200A9B">
        <w:rPr>
          <w:rtl/>
        </w:rPr>
        <w:t>وكان على شَرَطة سعيد</w:t>
      </w:r>
      <w:r w:rsidR="004704BF">
        <w:rPr>
          <w:rtl/>
        </w:rPr>
        <w:t xml:space="preserve"> -:</w:t>
      </w:r>
      <w:r w:rsidRPr="00200A9B">
        <w:rPr>
          <w:rtl/>
        </w:rPr>
        <w:t xml:space="preserve"> أ تردّون على الأمير مقالته</w:t>
      </w:r>
      <w:r w:rsidR="004704BF">
        <w:rPr>
          <w:rtl/>
        </w:rPr>
        <w:t>؟</w:t>
      </w:r>
      <w:r w:rsidRPr="00200A9B">
        <w:rPr>
          <w:rtl/>
        </w:rPr>
        <w:t xml:space="preserve"> وأغلَظ لهم</w:t>
      </w:r>
      <w:r w:rsidR="004704BF">
        <w:rPr>
          <w:rtl/>
        </w:rPr>
        <w:t>.</w:t>
      </w:r>
      <w:r w:rsidRPr="00200A9B">
        <w:rPr>
          <w:rtl/>
        </w:rPr>
        <w:t xml:space="preserve"> </w:t>
      </w:r>
    </w:p>
    <w:p w:rsidR="00F06970" w:rsidRPr="00200A9B" w:rsidRDefault="00F06970" w:rsidP="00200A9B">
      <w:pPr>
        <w:pStyle w:val="libNormal"/>
        <w:rPr>
          <w:rtl/>
        </w:rPr>
      </w:pPr>
      <w:r w:rsidRPr="00200A9B">
        <w:rPr>
          <w:rtl/>
        </w:rPr>
        <w:t>فقال الأشتر</w:t>
      </w:r>
      <w:r w:rsidR="004704BF">
        <w:rPr>
          <w:rtl/>
        </w:rPr>
        <w:t>:</w:t>
      </w:r>
      <w:r w:rsidRPr="00200A9B">
        <w:rPr>
          <w:rtl/>
        </w:rPr>
        <w:t xml:space="preserve"> مَن هاهنا</w:t>
      </w:r>
      <w:r w:rsidR="004704BF">
        <w:rPr>
          <w:rtl/>
        </w:rPr>
        <w:t>؟</w:t>
      </w:r>
      <w:r w:rsidRPr="00200A9B">
        <w:rPr>
          <w:rtl/>
        </w:rPr>
        <w:t xml:space="preserve"> لا يفوتنّكم الرجل</w:t>
      </w:r>
      <w:r w:rsidR="004704BF">
        <w:rPr>
          <w:rtl/>
        </w:rPr>
        <w:t>،</w:t>
      </w:r>
      <w:r w:rsidRPr="00200A9B">
        <w:rPr>
          <w:rtl/>
        </w:rPr>
        <w:t xml:space="preserve"> فوثبوا عليه فوطؤوه وطْأً شديداً</w:t>
      </w:r>
      <w:r w:rsidR="004704BF">
        <w:rPr>
          <w:rtl/>
        </w:rPr>
        <w:t>،</w:t>
      </w:r>
      <w:r w:rsidRPr="00200A9B">
        <w:rPr>
          <w:rtl/>
        </w:rPr>
        <w:t xml:space="preserve"> حتى غُشي عليه</w:t>
      </w:r>
      <w:r w:rsidR="004704BF">
        <w:rPr>
          <w:rtl/>
        </w:rPr>
        <w:t>،</w:t>
      </w:r>
      <w:r w:rsidRPr="00200A9B">
        <w:rPr>
          <w:rtl/>
        </w:rPr>
        <w:t xml:space="preserve"> ثمّ جُرّ برجله فاُلقِيَ</w:t>
      </w:r>
      <w:r w:rsidR="004704BF">
        <w:rPr>
          <w:rtl/>
        </w:rPr>
        <w:t>...</w:t>
      </w:r>
      <w:r w:rsidRPr="00200A9B">
        <w:rPr>
          <w:rtl/>
        </w:rPr>
        <w:t xml:space="preserve"> </w:t>
      </w:r>
    </w:p>
    <w:p w:rsidR="00F06970" w:rsidRPr="00200A9B" w:rsidRDefault="00F06970" w:rsidP="00200A9B">
      <w:pPr>
        <w:pStyle w:val="libNormal"/>
        <w:rPr>
          <w:rtl/>
        </w:rPr>
      </w:pPr>
      <w:r w:rsidRPr="00200A9B">
        <w:rPr>
          <w:rtl/>
        </w:rPr>
        <w:t>فكتب سعيد إلى عثمان يخبره بذلك ويقول</w:t>
      </w:r>
      <w:r w:rsidR="004704BF">
        <w:rPr>
          <w:rtl/>
        </w:rPr>
        <w:t>:</w:t>
      </w:r>
      <w:r w:rsidRPr="00200A9B">
        <w:rPr>
          <w:rtl/>
        </w:rPr>
        <w:t xml:space="preserve"> إنّ رهطاً من أهل الكوفة</w:t>
      </w:r>
      <w:r w:rsidR="004704BF">
        <w:rPr>
          <w:rtl/>
        </w:rPr>
        <w:t xml:space="preserve"> - </w:t>
      </w:r>
      <w:r w:rsidRPr="00200A9B">
        <w:rPr>
          <w:rtl/>
        </w:rPr>
        <w:t>سمّاهم له عشرة</w:t>
      </w:r>
      <w:r w:rsidR="004704BF">
        <w:rPr>
          <w:rtl/>
        </w:rPr>
        <w:t xml:space="preserve"> - </w:t>
      </w:r>
      <w:r w:rsidRPr="00200A9B">
        <w:rPr>
          <w:rtl/>
        </w:rPr>
        <w:t>يؤلّبون ويجتمعون على عيبك وعيبي والطعن في ديننا</w:t>
      </w:r>
      <w:r w:rsidR="004704BF">
        <w:rPr>
          <w:rtl/>
        </w:rPr>
        <w:t>،</w:t>
      </w:r>
      <w:r w:rsidRPr="00200A9B">
        <w:rPr>
          <w:rtl/>
        </w:rPr>
        <w:t xml:space="preserve"> وقد خشيت إنْ ثبت أمرهم أنْ يكثروا</w:t>
      </w:r>
      <w:r w:rsidR="004704BF">
        <w:rPr>
          <w:rtl/>
        </w:rPr>
        <w:t>.</w:t>
      </w:r>
      <w:r w:rsidRPr="00200A9B">
        <w:rPr>
          <w:rtl/>
        </w:rPr>
        <w:t xml:space="preserve"> </w:t>
      </w:r>
    </w:p>
    <w:p w:rsidR="004704BF" w:rsidRDefault="00F06970" w:rsidP="00200A9B">
      <w:pPr>
        <w:pStyle w:val="libNormal"/>
        <w:rPr>
          <w:rtl/>
        </w:rPr>
      </w:pPr>
      <w:r w:rsidRPr="00200A9B">
        <w:rPr>
          <w:rtl/>
        </w:rPr>
        <w:t>فكتب عثمان إلى سعيد</w:t>
      </w:r>
      <w:r w:rsidR="004704BF">
        <w:rPr>
          <w:rtl/>
        </w:rPr>
        <w:t>:</w:t>
      </w:r>
      <w:r w:rsidRPr="00200A9B">
        <w:rPr>
          <w:rtl/>
        </w:rPr>
        <w:t xml:space="preserve"> أنْ سيّرهم إلى معاوية</w:t>
      </w:r>
      <w:r w:rsidR="004704BF">
        <w:rPr>
          <w:rtl/>
        </w:rPr>
        <w:t xml:space="preserve"> - </w:t>
      </w:r>
      <w:r w:rsidRPr="00200A9B">
        <w:rPr>
          <w:rtl/>
        </w:rPr>
        <w:t xml:space="preserve">ومعاوية يومئذٍ على الشام </w:t>
      </w:r>
    </w:p>
    <w:p w:rsidR="00F06970" w:rsidRPr="00200A9B" w:rsidRDefault="004704BF" w:rsidP="004704BF">
      <w:pPr>
        <w:pStyle w:val="libLine"/>
        <w:rPr>
          <w:rtl/>
        </w:rPr>
      </w:pPr>
      <w:r>
        <w:rPr>
          <w:rtl/>
        </w:rPr>
        <w:t>____________________</w:t>
      </w:r>
    </w:p>
    <w:p w:rsidR="004704BF" w:rsidRDefault="00F06970" w:rsidP="00377476">
      <w:pPr>
        <w:pStyle w:val="libFootnote0"/>
        <w:rPr>
          <w:rtl/>
        </w:rPr>
      </w:pPr>
      <w:r w:rsidRPr="0020381F">
        <w:rPr>
          <w:rtl/>
        </w:rPr>
        <w:t>(</w:t>
      </w:r>
      <w:r>
        <w:rPr>
          <w:rtl/>
        </w:rPr>
        <w:t>1</w:t>
      </w:r>
      <w:r w:rsidRPr="0020381F">
        <w:rPr>
          <w:rtl/>
        </w:rPr>
        <w:t>) أنساب الأشراف</w:t>
      </w:r>
      <w:r w:rsidR="004704BF">
        <w:rPr>
          <w:rtl/>
        </w:rPr>
        <w:t>:</w:t>
      </w:r>
      <w:r w:rsidRPr="0020381F">
        <w:rPr>
          <w:rtl/>
        </w:rPr>
        <w:t xml:space="preserve"> </w:t>
      </w:r>
      <w:r>
        <w:rPr>
          <w:rtl/>
        </w:rPr>
        <w:t>6</w:t>
      </w:r>
      <w:r w:rsidRPr="0020381F">
        <w:rPr>
          <w:rtl/>
        </w:rPr>
        <w:t xml:space="preserve"> / </w:t>
      </w:r>
      <w:r>
        <w:rPr>
          <w:rtl/>
        </w:rPr>
        <w:t>153</w:t>
      </w:r>
      <w:r w:rsidRPr="0020381F">
        <w:rPr>
          <w:rtl/>
        </w:rPr>
        <w:t xml:space="preserve"> وراجع الفتوح</w:t>
      </w:r>
      <w:r w:rsidR="004704BF">
        <w:rPr>
          <w:rtl/>
        </w:rPr>
        <w:t>:</w:t>
      </w:r>
      <w:r w:rsidRPr="0020381F">
        <w:rPr>
          <w:rtl/>
        </w:rPr>
        <w:t xml:space="preserve"> </w:t>
      </w:r>
      <w:r>
        <w:rPr>
          <w:rtl/>
        </w:rPr>
        <w:t>2</w:t>
      </w:r>
      <w:r w:rsidRPr="0020381F">
        <w:rPr>
          <w:rtl/>
        </w:rPr>
        <w:t xml:space="preserve"> / </w:t>
      </w:r>
      <w:r>
        <w:rPr>
          <w:rtl/>
        </w:rPr>
        <w:t>390</w:t>
      </w:r>
      <w:r w:rsidR="004704BF">
        <w:rPr>
          <w:rtl/>
        </w:rPr>
        <w:t xml:space="preserve"> - </w:t>
      </w:r>
      <w:r>
        <w:rPr>
          <w:rtl/>
        </w:rPr>
        <w:t>394</w:t>
      </w:r>
      <w:r w:rsidR="004704BF">
        <w:rPr>
          <w:rtl/>
        </w:rPr>
        <w:t>.</w:t>
      </w:r>
      <w:r w:rsidRPr="00377476">
        <w:rPr>
          <w:rtl/>
        </w:rPr>
        <w:t xml:space="preserve"> </w:t>
      </w:r>
    </w:p>
    <w:p w:rsidR="00F06970" w:rsidRDefault="00F06970" w:rsidP="00F06970">
      <w:pPr>
        <w:pStyle w:val="libNormal"/>
        <w:rPr>
          <w:rtl/>
        </w:rPr>
      </w:pPr>
      <w:r>
        <w:rPr>
          <w:rtl/>
        </w:rPr>
        <w:br w:type="page"/>
      </w:r>
    </w:p>
    <w:p w:rsidR="00F06970" w:rsidRPr="00B8767C" w:rsidRDefault="00F06970" w:rsidP="00200A9B">
      <w:pPr>
        <w:pStyle w:val="libNormal"/>
        <w:rPr>
          <w:rtl/>
        </w:rPr>
      </w:pPr>
      <w:r w:rsidRPr="00200A9B">
        <w:rPr>
          <w:rtl/>
        </w:rPr>
        <w:lastRenderedPageBreak/>
        <w:t>فسيّرهم</w:t>
      </w:r>
      <w:r w:rsidR="004704BF">
        <w:rPr>
          <w:rtl/>
        </w:rPr>
        <w:t xml:space="preserve"> - </w:t>
      </w:r>
      <w:r w:rsidRPr="00200A9B">
        <w:rPr>
          <w:rtl/>
        </w:rPr>
        <w:t>وهم تسعةُ نفَر</w:t>
      </w:r>
      <w:r w:rsidR="004704BF">
        <w:rPr>
          <w:rtl/>
        </w:rPr>
        <w:t xml:space="preserve"> - </w:t>
      </w:r>
      <w:r w:rsidRPr="00200A9B">
        <w:rPr>
          <w:rtl/>
        </w:rPr>
        <w:t>إلى معاوية</w:t>
      </w:r>
      <w:r w:rsidR="004704BF">
        <w:rPr>
          <w:rtl/>
        </w:rPr>
        <w:t>،</w:t>
      </w:r>
      <w:r w:rsidRPr="00200A9B">
        <w:rPr>
          <w:rtl/>
        </w:rPr>
        <w:t xml:space="preserve"> فيهم</w:t>
      </w:r>
      <w:r w:rsidR="004704BF">
        <w:rPr>
          <w:rtl/>
        </w:rPr>
        <w:t>:</w:t>
      </w:r>
      <w:r w:rsidRPr="00200A9B">
        <w:rPr>
          <w:rtl/>
        </w:rPr>
        <w:t xml:space="preserve"> مالكُ الأشتر</w:t>
      </w:r>
      <w:r w:rsidR="004704BF">
        <w:rPr>
          <w:rtl/>
        </w:rPr>
        <w:t>،</w:t>
      </w:r>
      <w:r w:rsidRPr="00200A9B">
        <w:rPr>
          <w:rtl/>
        </w:rPr>
        <w:t xml:space="preserve"> وثابت بن قيس بن منقع</w:t>
      </w:r>
      <w:r w:rsidR="004704BF">
        <w:rPr>
          <w:rtl/>
        </w:rPr>
        <w:t>،</w:t>
      </w:r>
      <w:r w:rsidRPr="00200A9B">
        <w:rPr>
          <w:rtl/>
        </w:rPr>
        <w:t xml:space="preserve"> وكُمَيل بن زياد النخعي</w:t>
      </w:r>
      <w:r w:rsidR="004704BF">
        <w:rPr>
          <w:rtl/>
        </w:rPr>
        <w:t>،</w:t>
      </w:r>
      <w:r w:rsidRPr="00200A9B">
        <w:rPr>
          <w:rtl/>
        </w:rPr>
        <w:t xml:space="preserve"> وصعصعة بن صوحان</w:t>
      </w:r>
      <w:r w:rsidRPr="00377476">
        <w:rPr>
          <w:rStyle w:val="libFootnotenumChar"/>
          <w:rtl/>
        </w:rPr>
        <w:t>(1)</w:t>
      </w:r>
      <w:r w:rsidR="004704BF">
        <w:rPr>
          <w:rtl/>
        </w:rPr>
        <w:t>.</w:t>
      </w:r>
      <w:r w:rsidRPr="00200A9B">
        <w:rPr>
          <w:rtl/>
        </w:rPr>
        <w:t xml:space="preserve"> </w:t>
      </w:r>
    </w:p>
    <w:p w:rsidR="00F06970" w:rsidRPr="00B8767C" w:rsidRDefault="00F06970" w:rsidP="00200A9B">
      <w:pPr>
        <w:pStyle w:val="libNormal"/>
        <w:rPr>
          <w:rtl/>
        </w:rPr>
      </w:pPr>
      <w:r w:rsidRPr="00200A9B">
        <w:rPr>
          <w:rStyle w:val="libBold2Char"/>
          <w:rtl/>
        </w:rPr>
        <w:t>1177</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لمّا خرَج المسيَّرون من قُرّاء أهل الكوفة فاجتمعوا بدمشق نزَلوا مع عمرو بن زُرارة</w:t>
      </w:r>
      <w:r w:rsidR="004704BF">
        <w:rPr>
          <w:rtl/>
        </w:rPr>
        <w:t>،</w:t>
      </w:r>
      <w:r w:rsidRPr="00200A9B">
        <w:rPr>
          <w:rtl/>
        </w:rPr>
        <w:t xml:space="preserve"> فبرّهم معاوية وأكرمهم</w:t>
      </w:r>
      <w:r w:rsidR="004704BF">
        <w:rPr>
          <w:rtl/>
        </w:rPr>
        <w:t>،</w:t>
      </w:r>
      <w:r w:rsidRPr="00200A9B">
        <w:rPr>
          <w:rtl/>
        </w:rPr>
        <w:t xml:space="preserve"> ثمّ إنّه جرى بينه وبين الأشتر قول حتى تغالظا</w:t>
      </w:r>
      <w:r w:rsidR="004704BF">
        <w:rPr>
          <w:rtl/>
        </w:rPr>
        <w:t>،</w:t>
      </w:r>
      <w:r w:rsidRPr="00200A9B">
        <w:rPr>
          <w:rtl/>
        </w:rPr>
        <w:t xml:space="preserve"> فحبَسه معاوية</w:t>
      </w:r>
      <w:r w:rsidR="004704BF">
        <w:rPr>
          <w:rtl/>
        </w:rPr>
        <w:t>...</w:t>
      </w:r>
      <w:r w:rsidRPr="00200A9B">
        <w:rPr>
          <w:rtl/>
        </w:rPr>
        <w:t xml:space="preserve"> </w:t>
      </w:r>
    </w:p>
    <w:p w:rsidR="00F06970" w:rsidRPr="00B8767C" w:rsidRDefault="00F06970" w:rsidP="00200A9B">
      <w:pPr>
        <w:pStyle w:val="libNormal"/>
        <w:rPr>
          <w:rtl/>
        </w:rPr>
      </w:pPr>
      <w:r w:rsidRPr="00200A9B">
        <w:rPr>
          <w:rtl/>
        </w:rPr>
        <w:t>وبلَغ معاوية أنّ قوماً من أهل دمشق يُجالُسون الأشتر وأصحابه</w:t>
      </w:r>
      <w:r w:rsidR="004704BF">
        <w:rPr>
          <w:rtl/>
        </w:rPr>
        <w:t>،</w:t>
      </w:r>
      <w:r w:rsidRPr="00200A9B">
        <w:rPr>
          <w:rtl/>
        </w:rPr>
        <w:t xml:space="preserve"> فكتب إلى عثمان</w:t>
      </w:r>
      <w:r w:rsidR="004704BF">
        <w:rPr>
          <w:rtl/>
        </w:rPr>
        <w:t>:</w:t>
      </w:r>
      <w:r w:rsidRPr="00200A9B">
        <w:rPr>
          <w:rtl/>
        </w:rPr>
        <w:t xml:space="preserve"> إنّك بعثت إليّ قوماً أفسَدوا مصرهم وأنغلوه</w:t>
      </w:r>
      <w:r w:rsidRPr="00377476">
        <w:rPr>
          <w:rStyle w:val="libFootnotenumChar"/>
          <w:rtl/>
        </w:rPr>
        <w:t>(2)</w:t>
      </w:r>
      <w:r w:rsidR="004704BF">
        <w:rPr>
          <w:rtl/>
        </w:rPr>
        <w:t>،</w:t>
      </w:r>
      <w:r w:rsidRPr="00200A9B">
        <w:rPr>
          <w:rtl/>
        </w:rPr>
        <w:t xml:space="preserve"> ولا آمنُ أنْ يفسدوا طاعة من قِبَلي ويعلّموهم ما لا يُحسنونه حتى تعود سلامتهم غائلةً</w:t>
      </w:r>
      <w:r w:rsidR="004704BF">
        <w:rPr>
          <w:rtl/>
        </w:rPr>
        <w:t>،</w:t>
      </w:r>
      <w:r w:rsidRPr="00200A9B">
        <w:rPr>
          <w:rtl/>
        </w:rPr>
        <w:t xml:space="preserve"> واستقامتهم اعوجاجاً</w:t>
      </w:r>
      <w:r w:rsidR="004704BF">
        <w:rPr>
          <w:rtl/>
        </w:rPr>
        <w:t>.</w:t>
      </w:r>
      <w:r w:rsidRPr="00200A9B">
        <w:rPr>
          <w:rtl/>
        </w:rPr>
        <w:t xml:space="preserve"> </w:t>
      </w:r>
    </w:p>
    <w:p w:rsidR="00F06970" w:rsidRPr="00B8767C" w:rsidRDefault="00F06970" w:rsidP="00200A9B">
      <w:pPr>
        <w:pStyle w:val="libNormal"/>
        <w:rPr>
          <w:rtl/>
        </w:rPr>
      </w:pPr>
      <w:r w:rsidRPr="00200A9B">
        <w:rPr>
          <w:rtl/>
        </w:rPr>
        <w:t>فكتب إلى معاوية يأمره أنْ يسيّرهم إلى حِمْص</w:t>
      </w:r>
      <w:r w:rsidRPr="00377476">
        <w:rPr>
          <w:rStyle w:val="libFootnotenumChar"/>
          <w:rtl/>
        </w:rPr>
        <w:t>(3)</w:t>
      </w:r>
      <w:r w:rsidRPr="00200A9B">
        <w:rPr>
          <w:rtl/>
        </w:rPr>
        <w:t xml:space="preserve"> ففَعَل</w:t>
      </w:r>
      <w:r w:rsidR="004704BF">
        <w:rPr>
          <w:rtl/>
        </w:rPr>
        <w:t>،</w:t>
      </w:r>
      <w:r w:rsidRPr="00200A9B">
        <w:rPr>
          <w:rtl/>
        </w:rPr>
        <w:t xml:space="preserve"> وكان واليها عبد الرحمان بن خالد بن الوليد بن المغيرة</w:t>
      </w:r>
      <w:r w:rsidR="004704BF">
        <w:rPr>
          <w:rtl/>
        </w:rPr>
        <w:t>.</w:t>
      </w:r>
      <w:r w:rsidRPr="00200A9B">
        <w:rPr>
          <w:rtl/>
        </w:rPr>
        <w:t xml:space="preserve"> ويقال</w:t>
      </w:r>
      <w:r w:rsidR="004704BF">
        <w:rPr>
          <w:rtl/>
        </w:rPr>
        <w:t>:</w:t>
      </w:r>
      <w:r w:rsidRPr="00200A9B">
        <w:rPr>
          <w:rtl/>
        </w:rPr>
        <w:t xml:space="preserve"> إنّ عثمان كتب في ردّهم إلى الكوفة</w:t>
      </w:r>
      <w:r w:rsidR="004704BF">
        <w:rPr>
          <w:rtl/>
        </w:rPr>
        <w:t>،</w:t>
      </w:r>
      <w:r w:rsidRPr="00200A9B">
        <w:rPr>
          <w:rtl/>
        </w:rPr>
        <w:t xml:space="preserve"> فضجّ منهم سعيد ثانية</w:t>
      </w:r>
      <w:r w:rsidR="004704BF">
        <w:rPr>
          <w:rtl/>
        </w:rPr>
        <w:t>،</w:t>
      </w:r>
      <w:r w:rsidRPr="00200A9B">
        <w:rPr>
          <w:rtl/>
        </w:rPr>
        <w:t xml:space="preserve"> فكتب في تسييرهم إلى حمص</w:t>
      </w:r>
      <w:r w:rsidR="004704BF">
        <w:rPr>
          <w:rtl/>
        </w:rPr>
        <w:t>،</w:t>
      </w:r>
      <w:r w:rsidRPr="00200A9B">
        <w:rPr>
          <w:rtl/>
        </w:rPr>
        <w:t xml:space="preserve"> فنزلوا الساحل</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1178</w:t>
      </w:r>
      <w:r w:rsidR="004704BF">
        <w:rPr>
          <w:rStyle w:val="libBold2Char"/>
          <w:rtl/>
        </w:rPr>
        <w:t xml:space="preserve"> - </w:t>
      </w:r>
      <w:r w:rsidRPr="00200A9B">
        <w:rPr>
          <w:rStyle w:val="libBold2Char"/>
          <w:rtl/>
        </w:rPr>
        <w:t>تاريخ الطبري عن الشعبي</w:t>
      </w:r>
      <w:r w:rsidR="004704BF">
        <w:rPr>
          <w:rtl/>
        </w:rPr>
        <w:t xml:space="preserve"> - </w:t>
      </w:r>
      <w:r w:rsidRPr="00200A9B">
        <w:rPr>
          <w:rtl/>
        </w:rPr>
        <w:t>في خبر مسيّرة الكوفة</w:t>
      </w:r>
      <w:r w:rsidR="004704BF">
        <w:rPr>
          <w:rtl/>
        </w:rPr>
        <w:t xml:space="preserve"> -:</w:t>
      </w:r>
      <w:r w:rsidRPr="00200A9B">
        <w:rPr>
          <w:rtl/>
        </w:rPr>
        <w:t xml:space="preserve"> كتب [معاوية ] إلى عثمان</w:t>
      </w:r>
      <w:r w:rsidR="004704BF">
        <w:rPr>
          <w:rtl/>
        </w:rPr>
        <w:t>:</w:t>
      </w:r>
      <w:r w:rsidRPr="00200A9B">
        <w:rPr>
          <w:rtl/>
        </w:rPr>
        <w:t xml:space="preserve"> لستُ آمن إنْ أقاموا وسط أهل الشام أنْ يغرّوهم بسحرهم </w:t>
      </w:r>
    </w:p>
    <w:p w:rsidR="00F06970" w:rsidRPr="00B8767C"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تاريخ الطبري</w:t>
      </w:r>
      <w:r w:rsidR="004704BF">
        <w:rPr>
          <w:rtl/>
        </w:rPr>
        <w:t>:</w:t>
      </w:r>
      <w:r w:rsidRPr="00B8767C">
        <w:rPr>
          <w:rtl/>
        </w:rPr>
        <w:t xml:space="preserve"> </w:t>
      </w:r>
      <w:r>
        <w:rPr>
          <w:rtl/>
        </w:rPr>
        <w:t>4</w:t>
      </w:r>
      <w:r w:rsidRPr="00B8767C">
        <w:rPr>
          <w:rtl/>
        </w:rPr>
        <w:t xml:space="preserve"> / </w:t>
      </w:r>
      <w:r>
        <w:rPr>
          <w:rtl/>
        </w:rPr>
        <w:t>322</w:t>
      </w:r>
      <w:r w:rsidR="004704BF">
        <w:rPr>
          <w:rtl/>
        </w:rPr>
        <w:t>،</w:t>
      </w:r>
      <w:r w:rsidRPr="00B8767C">
        <w:rPr>
          <w:rtl/>
        </w:rPr>
        <w:t xml:space="preserve"> الكامل في التاريخ</w:t>
      </w:r>
      <w:r w:rsidR="004704BF">
        <w:rPr>
          <w:rtl/>
        </w:rPr>
        <w:t>:</w:t>
      </w:r>
      <w:r w:rsidRPr="00B8767C">
        <w:rPr>
          <w:rtl/>
        </w:rPr>
        <w:t xml:space="preserve"> </w:t>
      </w:r>
      <w:r>
        <w:rPr>
          <w:rtl/>
        </w:rPr>
        <w:t>2</w:t>
      </w:r>
      <w:r w:rsidRPr="00B8767C">
        <w:rPr>
          <w:rtl/>
        </w:rPr>
        <w:t xml:space="preserve"> / </w:t>
      </w:r>
      <w:r>
        <w:rPr>
          <w:rtl/>
        </w:rPr>
        <w:t>267</w:t>
      </w:r>
      <w:r w:rsidR="004704BF">
        <w:rPr>
          <w:rtl/>
        </w:rPr>
        <w:t>،</w:t>
      </w:r>
      <w:r w:rsidRPr="00B8767C">
        <w:rPr>
          <w:rtl/>
        </w:rPr>
        <w:t xml:space="preserve"> الفتوح</w:t>
      </w:r>
      <w:r w:rsidR="004704BF">
        <w:rPr>
          <w:rtl/>
        </w:rPr>
        <w:t>:</w:t>
      </w:r>
      <w:r w:rsidRPr="00B8767C">
        <w:rPr>
          <w:rtl/>
        </w:rPr>
        <w:t xml:space="preserve"> </w:t>
      </w:r>
      <w:r>
        <w:rPr>
          <w:rtl/>
        </w:rPr>
        <w:t>2</w:t>
      </w:r>
      <w:r w:rsidRPr="00B8767C">
        <w:rPr>
          <w:rtl/>
        </w:rPr>
        <w:t xml:space="preserve"> / </w:t>
      </w:r>
      <w:r>
        <w:rPr>
          <w:rtl/>
        </w:rPr>
        <w:t>384</w:t>
      </w:r>
      <w:r w:rsidRPr="00B8767C">
        <w:rPr>
          <w:rtl/>
        </w:rPr>
        <w:t xml:space="preserve"> كلاهما نحوه</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2</w:t>
      </w:r>
      <w:r w:rsidRPr="00B8767C">
        <w:rPr>
          <w:rtl/>
        </w:rPr>
        <w:t>) من النَّغل</w:t>
      </w:r>
      <w:r w:rsidR="004704BF">
        <w:rPr>
          <w:rtl/>
        </w:rPr>
        <w:t>؛</w:t>
      </w:r>
      <w:r w:rsidRPr="00B8767C">
        <w:rPr>
          <w:rtl/>
        </w:rPr>
        <w:t xml:space="preserve"> الفساد</w:t>
      </w:r>
      <w:r w:rsidR="004704BF">
        <w:rPr>
          <w:rtl/>
        </w:rPr>
        <w:t>،</w:t>
      </w:r>
      <w:r w:rsidRPr="00B8767C">
        <w:rPr>
          <w:rtl/>
        </w:rPr>
        <w:t xml:space="preserve"> وقد نَغِل الأديم</w:t>
      </w:r>
      <w:r w:rsidR="004704BF">
        <w:rPr>
          <w:rtl/>
        </w:rPr>
        <w:t>،</w:t>
      </w:r>
      <w:r w:rsidRPr="00B8767C">
        <w:rPr>
          <w:rtl/>
        </w:rPr>
        <w:t xml:space="preserve"> إذا عَفِن وتهرّى في الدِّباغ</w:t>
      </w:r>
      <w:r w:rsidR="004704BF">
        <w:rPr>
          <w:rtl/>
        </w:rPr>
        <w:t>،</w:t>
      </w:r>
      <w:r w:rsidRPr="00B8767C">
        <w:rPr>
          <w:rtl/>
        </w:rPr>
        <w:t xml:space="preserve"> فينفسد ويهلِك </w:t>
      </w:r>
      <w:r w:rsidR="004704BF">
        <w:rPr>
          <w:rtl/>
        </w:rPr>
        <w:t>(</w:t>
      </w:r>
      <w:r w:rsidRPr="00B8767C">
        <w:rPr>
          <w:rtl/>
        </w:rPr>
        <w:t>النهاية</w:t>
      </w:r>
      <w:r w:rsidR="004704BF">
        <w:rPr>
          <w:rtl/>
        </w:rPr>
        <w:t>:</w:t>
      </w:r>
      <w:r w:rsidRPr="00B8767C">
        <w:rPr>
          <w:rtl/>
        </w:rPr>
        <w:t xml:space="preserve"> </w:t>
      </w:r>
      <w:r>
        <w:rPr>
          <w:rtl/>
        </w:rPr>
        <w:t>5</w:t>
      </w:r>
      <w:r w:rsidRPr="00B8767C">
        <w:rPr>
          <w:rtl/>
        </w:rPr>
        <w:t xml:space="preserve"> / </w:t>
      </w:r>
      <w:r>
        <w:rPr>
          <w:rtl/>
        </w:rPr>
        <w:t>88</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3</w:t>
      </w:r>
      <w:r w:rsidRPr="00B8767C">
        <w:rPr>
          <w:rtl/>
        </w:rPr>
        <w:t>) حِمْص</w:t>
      </w:r>
      <w:r w:rsidR="004704BF">
        <w:rPr>
          <w:rtl/>
        </w:rPr>
        <w:t>:</w:t>
      </w:r>
      <w:r w:rsidRPr="00B8767C">
        <w:rPr>
          <w:rtl/>
        </w:rPr>
        <w:t xml:space="preserve"> أحد قواعد الشام</w:t>
      </w:r>
      <w:r w:rsidR="004704BF">
        <w:rPr>
          <w:rtl/>
        </w:rPr>
        <w:t>،</w:t>
      </w:r>
      <w:r w:rsidRPr="00B8767C">
        <w:rPr>
          <w:rtl/>
        </w:rPr>
        <w:t xml:space="preserve"> وتقع إلى الشمال من مدينة دمشق تبعد عنها</w:t>
      </w:r>
      <w:r>
        <w:rPr>
          <w:rtl/>
        </w:rPr>
        <w:t>150</w:t>
      </w:r>
      <w:r w:rsidRPr="00B8767C">
        <w:rPr>
          <w:rtl/>
        </w:rPr>
        <w:t xml:space="preserve"> كيلو متراً</w:t>
      </w:r>
      <w:r w:rsidR="004704BF">
        <w:rPr>
          <w:rtl/>
        </w:rPr>
        <w:t>،</w:t>
      </w:r>
      <w:r w:rsidRPr="00B8767C">
        <w:rPr>
          <w:rtl/>
        </w:rPr>
        <w:t xml:space="preserve"> وهي ذات بساتين</w:t>
      </w:r>
      <w:r w:rsidR="004704BF">
        <w:rPr>
          <w:rtl/>
        </w:rPr>
        <w:t>،</w:t>
      </w:r>
      <w:r w:rsidRPr="00B8767C">
        <w:rPr>
          <w:rtl/>
        </w:rPr>
        <w:t xml:space="preserve"> وشربها من نهر العاصي</w:t>
      </w:r>
      <w:r w:rsidR="004704BF">
        <w:rPr>
          <w:rtl/>
        </w:rPr>
        <w:t>.</w:t>
      </w:r>
      <w:r w:rsidRPr="00B8767C">
        <w:rPr>
          <w:rtl/>
        </w:rPr>
        <w:t xml:space="preserve"> دخلت هذه المدينة تحت سيطرة المسلمين في سنة </w:t>
      </w:r>
      <w:r>
        <w:rPr>
          <w:rtl/>
        </w:rPr>
        <w:t>15</w:t>
      </w:r>
      <w:r w:rsidRPr="00B8767C">
        <w:rPr>
          <w:rtl/>
        </w:rPr>
        <w:t xml:space="preserve"> للهجرة </w:t>
      </w:r>
      <w:r w:rsidR="004704BF">
        <w:rPr>
          <w:rtl/>
        </w:rPr>
        <w:t>(</w:t>
      </w:r>
      <w:r w:rsidRPr="00B8767C">
        <w:rPr>
          <w:rtl/>
        </w:rPr>
        <w:t>راجع تقويم البلدان</w:t>
      </w:r>
      <w:r w:rsidR="004704BF">
        <w:rPr>
          <w:rtl/>
        </w:rPr>
        <w:t>:</w:t>
      </w:r>
      <w:r w:rsidRPr="00B8767C">
        <w:rPr>
          <w:rtl/>
        </w:rPr>
        <w:t xml:space="preserve"> </w:t>
      </w:r>
      <w:r>
        <w:rPr>
          <w:rtl/>
        </w:rPr>
        <w:t>261</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4</w:t>
      </w:r>
      <w:r w:rsidRPr="00B8767C">
        <w:rPr>
          <w:rtl/>
        </w:rPr>
        <w:t>) أنساب الأشراف</w:t>
      </w:r>
      <w:r w:rsidR="004704BF">
        <w:rPr>
          <w:rtl/>
        </w:rPr>
        <w:t>:</w:t>
      </w:r>
      <w:r w:rsidRPr="00B8767C">
        <w:rPr>
          <w:rtl/>
        </w:rPr>
        <w:t xml:space="preserve"> </w:t>
      </w:r>
      <w:r>
        <w:rPr>
          <w:rtl/>
        </w:rPr>
        <w:t>6</w:t>
      </w:r>
      <w:r w:rsidRPr="00B8767C">
        <w:rPr>
          <w:rtl/>
        </w:rPr>
        <w:t xml:space="preserve"> / </w:t>
      </w:r>
      <w:r>
        <w:rPr>
          <w:rtl/>
        </w:rPr>
        <w:t>155</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B8767C" w:rsidRDefault="00F06970" w:rsidP="00200A9B">
      <w:pPr>
        <w:pStyle w:val="libNormal"/>
        <w:rPr>
          <w:rtl/>
        </w:rPr>
      </w:pPr>
      <w:r w:rsidRPr="00200A9B">
        <w:rPr>
          <w:rtl/>
        </w:rPr>
        <w:lastRenderedPageBreak/>
        <w:t>وفجورهم</w:t>
      </w:r>
      <w:r w:rsidR="004704BF">
        <w:rPr>
          <w:rtl/>
        </w:rPr>
        <w:t>!</w:t>
      </w:r>
      <w:r w:rsidRPr="00200A9B">
        <w:rPr>
          <w:rtl/>
        </w:rPr>
        <w:t xml:space="preserve"> فاردُدهم إلى مصرهم</w:t>
      </w:r>
      <w:r w:rsidR="004704BF">
        <w:rPr>
          <w:rtl/>
        </w:rPr>
        <w:t>؛</w:t>
      </w:r>
      <w:r w:rsidRPr="00200A9B">
        <w:rPr>
          <w:rtl/>
        </w:rPr>
        <w:t xml:space="preserve"> فلتكن دارهم في مصرهم الذي نجم فيه نفاقهم</w:t>
      </w:r>
      <w:r w:rsidR="004704BF">
        <w:rPr>
          <w:rtl/>
        </w:rPr>
        <w:t>،</w:t>
      </w:r>
      <w:r w:rsidRPr="00200A9B">
        <w:rPr>
          <w:rtl/>
        </w:rPr>
        <w:t xml:space="preserve"> والسلام</w:t>
      </w:r>
      <w:r w:rsidR="004704BF">
        <w:rPr>
          <w:rtl/>
        </w:rPr>
        <w:t>.</w:t>
      </w:r>
      <w:r w:rsidRPr="00200A9B">
        <w:rPr>
          <w:rtl/>
        </w:rPr>
        <w:t xml:space="preserve"> </w:t>
      </w:r>
    </w:p>
    <w:p w:rsidR="00F06970" w:rsidRPr="00B8767C" w:rsidRDefault="00F06970" w:rsidP="00200A9B">
      <w:pPr>
        <w:pStyle w:val="libNormal"/>
        <w:rPr>
          <w:rtl/>
        </w:rPr>
      </w:pPr>
      <w:r w:rsidRPr="00200A9B">
        <w:rPr>
          <w:rtl/>
        </w:rPr>
        <w:t>فكتب إليه عثمان يأمره أنْ يردّهم إلى سعيد بن العاص بالكوفة</w:t>
      </w:r>
      <w:r w:rsidR="004704BF">
        <w:rPr>
          <w:rtl/>
        </w:rPr>
        <w:t>،</w:t>
      </w:r>
      <w:r w:rsidRPr="00200A9B">
        <w:rPr>
          <w:rtl/>
        </w:rPr>
        <w:t xml:space="preserve"> فردّهم إليه</w:t>
      </w:r>
      <w:r w:rsidR="004704BF">
        <w:rPr>
          <w:rtl/>
        </w:rPr>
        <w:t>،</w:t>
      </w:r>
      <w:r w:rsidRPr="00200A9B">
        <w:rPr>
          <w:rtl/>
        </w:rPr>
        <w:t xml:space="preserve"> فلم يكونوا إلاّ أطلق ألسنةً منهم حين رجعوا</w:t>
      </w:r>
      <w:r w:rsidR="004704BF">
        <w:rPr>
          <w:rtl/>
        </w:rPr>
        <w:t>.</w:t>
      </w:r>
      <w:r w:rsidRPr="00200A9B">
        <w:rPr>
          <w:rtl/>
        </w:rPr>
        <w:t xml:space="preserve"> </w:t>
      </w:r>
    </w:p>
    <w:p w:rsidR="00F06970" w:rsidRPr="00B8767C" w:rsidRDefault="00F06970" w:rsidP="00200A9B">
      <w:pPr>
        <w:pStyle w:val="libNormal"/>
        <w:rPr>
          <w:rtl/>
        </w:rPr>
      </w:pPr>
      <w:r w:rsidRPr="00200A9B">
        <w:rPr>
          <w:rtl/>
        </w:rPr>
        <w:t>وكتب سعيد إلى عثمان يضجّ منهم</w:t>
      </w:r>
      <w:r w:rsidR="004704BF">
        <w:rPr>
          <w:rtl/>
        </w:rPr>
        <w:t>؛</w:t>
      </w:r>
      <w:r w:rsidRPr="00200A9B">
        <w:rPr>
          <w:rtl/>
        </w:rPr>
        <w:t xml:space="preserve"> فكتَب عثمان إلى سعيد أنْ سيِّرْهم إلى عبد الرحمان بن خالد بن الوليد</w:t>
      </w:r>
      <w:r w:rsidR="004704BF">
        <w:rPr>
          <w:rtl/>
        </w:rPr>
        <w:t>؛</w:t>
      </w:r>
      <w:r w:rsidRPr="00200A9B">
        <w:rPr>
          <w:rtl/>
        </w:rPr>
        <w:t xml:space="preserve"> وكان أميراً على حمص</w:t>
      </w:r>
      <w:r w:rsidR="004704BF">
        <w:rPr>
          <w:rtl/>
        </w:rPr>
        <w:t>.</w:t>
      </w:r>
      <w:r w:rsidRPr="00200A9B">
        <w:rPr>
          <w:rtl/>
        </w:rPr>
        <w:t xml:space="preserve"> </w:t>
      </w:r>
    </w:p>
    <w:p w:rsidR="00F06970" w:rsidRPr="00B8767C" w:rsidRDefault="00F06970" w:rsidP="00200A9B">
      <w:pPr>
        <w:pStyle w:val="libNormal"/>
        <w:rPr>
          <w:rtl/>
        </w:rPr>
      </w:pPr>
      <w:r w:rsidRPr="00200A9B">
        <w:rPr>
          <w:rtl/>
        </w:rPr>
        <w:t>وكتب إلى الأشتر وأصحابه</w:t>
      </w:r>
      <w:r w:rsidR="004704BF">
        <w:rPr>
          <w:rtl/>
        </w:rPr>
        <w:t>:</w:t>
      </w:r>
      <w:r w:rsidRPr="00200A9B">
        <w:rPr>
          <w:rtl/>
        </w:rPr>
        <w:t xml:space="preserve"> أمّا بعد</w:t>
      </w:r>
      <w:r w:rsidR="004704BF">
        <w:rPr>
          <w:rtl/>
        </w:rPr>
        <w:t>؛</w:t>
      </w:r>
      <w:r w:rsidRPr="00200A9B">
        <w:rPr>
          <w:rtl/>
        </w:rPr>
        <w:t xml:space="preserve"> فإنّي قد سيّرتكم إلى حمص</w:t>
      </w:r>
      <w:r w:rsidR="004704BF">
        <w:rPr>
          <w:rtl/>
        </w:rPr>
        <w:t>،</w:t>
      </w:r>
      <w:r w:rsidRPr="00200A9B">
        <w:rPr>
          <w:rtl/>
        </w:rPr>
        <w:t xml:space="preserve"> فإذا أتاكم كتابي هذا فاخرجوا إليها</w:t>
      </w:r>
      <w:r w:rsidR="004704BF">
        <w:rPr>
          <w:rtl/>
        </w:rPr>
        <w:t>؛</w:t>
      </w:r>
      <w:r w:rsidRPr="00200A9B">
        <w:rPr>
          <w:rtl/>
        </w:rPr>
        <w:t xml:space="preserve"> فإنّكم لستم تأْلون</w:t>
      </w:r>
      <w:r w:rsidRPr="00377476">
        <w:rPr>
          <w:rStyle w:val="libFootnotenumChar"/>
          <w:rtl/>
        </w:rPr>
        <w:t>(1)</w:t>
      </w:r>
      <w:r w:rsidRPr="00200A9B">
        <w:rPr>
          <w:rtl/>
        </w:rPr>
        <w:t xml:space="preserve"> الإسلام وأهله شرّاً</w:t>
      </w:r>
      <w:r w:rsidR="004704BF">
        <w:rPr>
          <w:rtl/>
        </w:rPr>
        <w:t>،</w:t>
      </w:r>
      <w:r w:rsidRPr="00200A9B">
        <w:rPr>
          <w:rtl/>
        </w:rPr>
        <w:t xml:space="preserve"> والسلام</w:t>
      </w:r>
      <w:r w:rsidR="004704BF">
        <w:rPr>
          <w:rtl/>
        </w:rPr>
        <w:t>.</w:t>
      </w:r>
      <w:r w:rsidRPr="00200A9B">
        <w:rPr>
          <w:rtl/>
        </w:rPr>
        <w:t xml:space="preserve"> </w:t>
      </w:r>
    </w:p>
    <w:p w:rsidR="00F06970" w:rsidRPr="00B8767C" w:rsidRDefault="00F06970" w:rsidP="00200A9B">
      <w:pPr>
        <w:pStyle w:val="libNormal"/>
        <w:rPr>
          <w:rtl/>
        </w:rPr>
      </w:pPr>
      <w:r w:rsidRPr="00200A9B">
        <w:rPr>
          <w:rtl/>
        </w:rPr>
        <w:t>فلمّا قرأ الأشتر الكتاب</w:t>
      </w:r>
      <w:r w:rsidR="004704BF">
        <w:rPr>
          <w:rtl/>
        </w:rPr>
        <w:t>،</w:t>
      </w:r>
      <w:r w:rsidRPr="00200A9B">
        <w:rPr>
          <w:rtl/>
        </w:rPr>
        <w:t xml:space="preserve"> قال</w:t>
      </w:r>
      <w:r w:rsidR="004704BF">
        <w:rPr>
          <w:rtl/>
        </w:rPr>
        <w:t>:</w:t>
      </w:r>
      <w:r w:rsidRPr="00200A9B">
        <w:rPr>
          <w:rtl/>
        </w:rPr>
        <w:t xml:space="preserve"> اللهمّ</w:t>
      </w:r>
      <w:r w:rsidR="004704BF">
        <w:rPr>
          <w:rtl/>
        </w:rPr>
        <w:t>!</w:t>
      </w:r>
      <w:r w:rsidRPr="00200A9B">
        <w:rPr>
          <w:rtl/>
        </w:rPr>
        <w:t xml:space="preserve"> أسوأنا نظراً للرعيّة</w:t>
      </w:r>
      <w:r w:rsidR="004704BF">
        <w:rPr>
          <w:rtl/>
        </w:rPr>
        <w:t>،</w:t>
      </w:r>
      <w:r w:rsidRPr="00200A9B">
        <w:rPr>
          <w:rtl/>
        </w:rPr>
        <w:t xml:space="preserve"> وأعملنا فيهم بالمعصية</w:t>
      </w:r>
      <w:r w:rsidR="004704BF">
        <w:rPr>
          <w:rtl/>
        </w:rPr>
        <w:t>،</w:t>
      </w:r>
      <w:r w:rsidRPr="00200A9B">
        <w:rPr>
          <w:rtl/>
        </w:rPr>
        <w:t xml:space="preserve"> فعجِّل له النقمة</w:t>
      </w:r>
      <w:r w:rsidR="004704BF">
        <w:rPr>
          <w:rtl/>
        </w:rPr>
        <w:t>.</w:t>
      </w:r>
      <w:r w:rsidRPr="00200A9B">
        <w:rPr>
          <w:rtl/>
        </w:rPr>
        <w:t xml:space="preserve"> </w:t>
      </w:r>
    </w:p>
    <w:p w:rsidR="004704BF" w:rsidRDefault="00F06970" w:rsidP="00200A9B">
      <w:pPr>
        <w:pStyle w:val="libNormal"/>
        <w:rPr>
          <w:rtl/>
        </w:rPr>
      </w:pPr>
      <w:r w:rsidRPr="00200A9B">
        <w:rPr>
          <w:rtl/>
        </w:rPr>
        <w:t>فكتب بذلك سعيد إلى عثمان</w:t>
      </w:r>
      <w:r w:rsidR="004704BF">
        <w:rPr>
          <w:rtl/>
        </w:rPr>
        <w:t>،</w:t>
      </w:r>
      <w:r w:rsidRPr="00200A9B">
        <w:rPr>
          <w:rtl/>
        </w:rPr>
        <w:t xml:space="preserve"> وسار الأشتر وأصحابه إلى حمص</w:t>
      </w:r>
      <w:r w:rsidR="004704BF">
        <w:rPr>
          <w:rtl/>
        </w:rPr>
        <w:t>؛</w:t>
      </w:r>
      <w:r w:rsidRPr="00200A9B">
        <w:rPr>
          <w:rtl/>
        </w:rPr>
        <w:t xml:space="preserve"> فأنزلهم عبد الرحمان بن خالد الساحل</w:t>
      </w:r>
      <w:r w:rsidR="004704BF">
        <w:rPr>
          <w:rtl/>
        </w:rPr>
        <w:t>،</w:t>
      </w:r>
      <w:r w:rsidRPr="00200A9B">
        <w:rPr>
          <w:rtl/>
        </w:rPr>
        <w:t xml:space="preserve"> وأجرى عليهم رزقاً</w:t>
      </w:r>
      <w:r w:rsidRPr="00377476">
        <w:rPr>
          <w:rStyle w:val="libFootnotenumChar"/>
          <w:rtl/>
        </w:rPr>
        <w:t>(2)</w:t>
      </w:r>
      <w:r w:rsidR="004704BF">
        <w:rPr>
          <w:rtl/>
        </w:rPr>
        <w:t>.</w:t>
      </w:r>
      <w:r w:rsidRPr="00200A9B">
        <w:rPr>
          <w:rtl/>
        </w:rPr>
        <w:t xml:space="preserve"> </w:t>
      </w:r>
    </w:p>
    <w:p w:rsidR="00F06970" w:rsidRPr="00B8767C"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يقال</w:t>
      </w:r>
      <w:r w:rsidR="004704BF">
        <w:rPr>
          <w:rtl/>
        </w:rPr>
        <w:t>:</w:t>
      </w:r>
      <w:r w:rsidRPr="00B8767C">
        <w:rPr>
          <w:rtl/>
        </w:rPr>
        <w:t xml:space="preserve"> فُلانٌ لا يألوا خيراً</w:t>
      </w:r>
      <w:r w:rsidR="004704BF">
        <w:rPr>
          <w:rtl/>
        </w:rPr>
        <w:t>؛</w:t>
      </w:r>
      <w:r w:rsidRPr="00B8767C">
        <w:rPr>
          <w:rtl/>
        </w:rPr>
        <w:t xml:space="preserve"> أي لا يدعه ولا يزال يفعله </w:t>
      </w:r>
      <w:r w:rsidR="004704BF">
        <w:rPr>
          <w:rtl/>
        </w:rPr>
        <w:t>(</w:t>
      </w:r>
      <w:r w:rsidRPr="00B8767C">
        <w:rPr>
          <w:rtl/>
        </w:rPr>
        <w:t>لسان العرب</w:t>
      </w:r>
      <w:r w:rsidR="004704BF">
        <w:rPr>
          <w:rtl/>
        </w:rPr>
        <w:t>:</w:t>
      </w:r>
      <w:r w:rsidRPr="00B8767C">
        <w:rPr>
          <w:rtl/>
        </w:rPr>
        <w:t xml:space="preserve"> </w:t>
      </w:r>
      <w:r>
        <w:rPr>
          <w:rtl/>
        </w:rPr>
        <w:t>14</w:t>
      </w:r>
      <w:r w:rsidRPr="00B8767C">
        <w:rPr>
          <w:rtl/>
        </w:rPr>
        <w:t xml:space="preserve"> / </w:t>
      </w:r>
      <w:r>
        <w:rPr>
          <w:rtl/>
        </w:rPr>
        <w:t>40</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2</w:t>
      </w:r>
      <w:r w:rsidRPr="00B8767C">
        <w:rPr>
          <w:rtl/>
        </w:rPr>
        <w:t>) تاريخ الطبري</w:t>
      </w:r>
      <w:r w:rsidR="004704BF">
        <w:rPr>
          <w:rtl/>
        </w:rPr>
        <w:t>:</w:t>
      </w:r>
      <w:r w:rsidRPr="00B8767C">
        <w:rPr>
          <w:rtl/>
        </w:rPr>
        <w:t xml:space="preserve"> </w:t>
      </w:r>
      <w:r>
        <w:rPr>
          <w:rtl/>
        </w:rPr>
        <w:t>4</w:t>
      </w:r>
      <w:r w:rsidRPr="00B8767C">
        <w:rPr>
          <w:rtl/>
        </w:rPr>
        <w:t xml:space="preserve"> / </w:t>
      </w:r>
      <w:r>
        <w:rPr>
          <w:rtl/>
        </w:rPr>
        <w:t>325</w:t>
      </w:r>
      <w:r w:rsidRPr="00B8767C">
        <w:rPr>
          <w:rtl/>
        </w:rPr>
        <w:t xml:space="preserve"> وراجع الكامل في التاريخ</w:t>
      </w:r>
      <w:r w:rsidR="004704BF">
        <w:rPr>
          <w:rtl/>
        </w:rPr>
        <w:t>:</w:t>
      </w:r>
      <w:r w:rsidRPr="00B8767C">
        <w:rPr>
          <w:rtl/>
        </w:rPr>
        <w:t xml:space="preserve"> </w:t>
      </w:r>
      <w:r>
        <w:rPr>
          <w:rtl/>
        </w:rPr>
        <w:t>2</w:t>
      </w:r>
      <w:r w:rsidRPr="00B8767C">
        <w:rPr>
          <w:rtl/>
        </w:rPr>
        <w:t xml:space="preserve"> / </w:t>
      </w:r>
      <w:r>
        <w:rPr>
          <w:rtl/>
        </w:rPr>
        <w:t>271</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B8767C" w:rsidRDefault="00D20C86" w:rsidP="004704BF">
      <w:pPr>
        <w:pStyle w:val="Heading2Center"/>
        <w:rPr>
          <w:rtl/>
        </w:rPr>
      </w:pPr>
      <w:bookmarkStart w:id="13" w:name="الفصل_الخامس_الثـورة_علـى_عثمـان"/>
      <w:bookmarkEnd w:id="13"/>
      <w:r>
        <w:rPr>
          <w:rtl/>
        </w:rPr>
        <w:lastRenderedPageBreak/>
        <w:t xml:space="preserve"> </w:t>
      </w:r>
      <w:bookmarkStart w:id="14" w:name="_Toc420929282"/>
      <w:r w:rsidR="00F06970" w:rsidRPr="00B8767C">
        <w:rPr>
          <w:rtl/>
        </w:rPr>
        <w:t>الفصل الخامس</w:t>
      </w:r>
      <w:bookmarkEnd w:id="14"/>
    </w:p>
    <w:p w:rsidR="00F06970" w:rsidRPr="00B8767C" w:rsidRDefault="00D20C86" w:rsidP="00431F72">
      <w:pPr>
        <w:pStyle w:val="Heading2Center"/>
        <w:rPr>
          <w:rtl/>
        </w:rPr>
      </w:pPr>
      <w:r>
        <w:rPr>
          <w:rtl/>
        </w:rPr>
        <w:t xml:space="preserve"> </w:t>
      </w:r>
      <w:bookmarkStart w:id="15" w:name="_Toc420929283"/>
      <w:r w:rsidR="00F06970" w:rsidRPr="00B8767C">
        <w:rPr>
          <w:rtl/>
        </w:rPr>
        <w:t>الثورة على عثمان</w:t>
      </w:r>
      <w:bookmarkEnd w:id="15"/>
      <w:r w:rsidR="00F06970" w:rsidRPr="00B8767C">
        <w:rPr>
          <w:rtl/>
        </w:rPr>
        <w:t xml:space="preserve"> </w:t>
      </w:r>
    </w:p>
    <w:p w:rsidR="00F06970" w:rsidRPr="00B8767C" w:rsidRDefault="00F06970" w:rsidP="00200A9B">
      <w:pPr>
        <w:pStyle w:val="libNormal"/>
        <w:rPr>
          <w:rtl/>
        </w:rPr>
      </w:pPr>
      <w:r w:rsidRPr="00200A9B">
        <w:rPr>
          <w:rtl/>
        </w:rPr>
        <w:t>قام عثمان بن عفّان من بين أعضاء الشورى التي كان عمر بن الخطّاب قد شكّلها</w:t>
      </w:r>
      <w:r w:rsidR="004704BF">
        <w:rPr>
          <w:rtl/>
        </w:rPr>
        <w:t>،</w:t>
      </w:r>
      <w:r w:rsidRPr="00200A9B">
        <w:rPr>
          <w:rtl/>
        </w:rPr>
        <w:t xml:space="preserve"> فتربّع على أريكة الحكم</w:t>
      </w:r>
      <w:r w:rsidR="004704BF">
        <w:rPr>
          <w:rtl/>
        </w:rPr>
        <w:t>.</w:t>
      </w:r>
      <w:r w:rsidRPr="00200A9B">
        <w:rPr>
          <w:rtl/>
        </w:rPr>
        <w:t xml:space="preserve"> وأرسى دعائم حكومته منذ البداية على قواعد مخالفة للسيرة النبويّة</w:t>
      </w:r>
      <w:r w:rsidRPr="00377476">
        <w:rPr>
          <w:rStyle w:val="libFootnotenumChar"/>
          <w:rtl/>
        </w:rPr>
        <w:t>(1)</w:t>
      </w:r>
      <w:r w:rsidR="004704BF">
        <w:rPr>
          <w:rtl/>
        </w:rPr>
        <w:t>.</w:t>
      </w:r>
      <w:r w:rsidRPr="00200A9B">
        <w:rPr>
          <w:rtl/>
        </w:rPr>
        <w:t xml:space="preserve"> وكانت ممارساته</w:t>
      </w:r>
      <w:r w:rsidR="004704BF">
        <w:rPr>
          <w:rtl/>
        </w:rPr>
        <w:t>،</w:t>
      </w:r>
      <w:r w:rsidRPr="00200A9B">
        <w:rPr>
          <w:rtl/>
        </w:rPr>
        <w:t xml:space="preserve"> سواءً في تعامله مع الناس والصحابة</w:t>
      </w:r>
      <w:r w:rsidR="004704BF">
        <w:rPr>
          <w:rtl/>
        </w:rPr>
        <w:t>،</w:t>
      </w:r>
      <w:r w:rsidRPr="00200A9B">
        <w:rPr>
          <w:rtl/>
        </w:rPr>
        <w:t xml:space="preserve"> أم كانت في موقفه من أحكام الدين مَدْعاةً لاحتجاج الأُمّة عليه</w:t>
      </w:r>
      <w:r w:rsidR="004704BF">
        <w:rPr>
          <w:rtl/>
        </w:rPr>
        <w:t>،</w:t>
      </w:r>
      <w:r w:rsidRPr="00200A9B">
        <w:rPr>
          <w:rtl/>
        </w:rPr>
        <w:t xml:space="preserve"> فوُصِم بمعارضة السنّة النبويّة وانتهاك حُرمة الدين</w:t>
      </w:r>
      <w:r w:rsidR="004704BF">
        <w:rPr>
          <w:rtl/>
        </w:rPr>
        <w:t>.</w:t>
      </w:r>
      <w:r w:rsidRPr="00200A9B">
        <w:rPr>
          <w:rtl/>
        </w:rPr>
        <w:t xml:space="preserve"> وكان مُنقاداً لبِطانةِ سقيمةِ الفكر زائغةِ النهج قد حاقت به</w:t>
      </w:r>
      <w:r w:rsidR="004704BF">
        <w:rPr>
          <w:rtl/>
        </w:rPr>
        <w:t>،</w:t>
      </w:r>
      <w:r w:rsidRPr="00200A9B">
        <w:rPr>
          <w:rtl/>
        </w:rPr>
        <w:t xml:space="preserve"> فلَم تدعه يأخذ الخطَر المُحْدِق به مأخَذ الجدّ</w:t>
      </w:r>
      <w:r w:rsidR="004704BF">
        <w:rPr>
          <w:rtl/>
        </w:rPr>
        <w:t>،</w:t>
      </w:r>
      <w:r w:rsidRPr="00200A9B">
        <w:rPr>
          <w:rtl/>
        </w:rPr>
        <w:t xml:space="preserve"> ولا يكترِث بالاحتجاجات والانتقادات الموجّهة إليه</w:t>
      </w:r>
      <w:r w:rsidR="004704BF">
        <w:rPr>
          <w:rtl/>
        </w:rPr>
        <w:t>.</w:t>
      </w:r>
      <w:r w:rsidRPr="00200A9B">
        <w:rPr>
          <w:rtl/>
        </w:rPr>
        <w:t xml:space="preserve"> </w:t>
      </w:r>
    </w:p>
    <w:p w:rsidR="004704BF" w:rsidRDefault="00F06970" w:rsidP="00200A9B">
      <w:pPr>
        <w:pStyle w:val="libNormal"/>
        <w:rPr>
          <w:rtl/>
        </w:rPr>
      </w:pPr>
      <w:r w:rsidRPr="00200A9B">
        <w:rPr>
          <w:rtl/>
        </w:rPr>
        <w:t>تدلّ النصوص المذكورة في الصفَحات المتقدّمة على اتّساع نطاق الشذوذ في حكومة عثمان</w:t>
      </w:r>
      <w:r w:rsidR="004704BF">
        <w:rPr>
          <w:rtl/>
        </w:rPr>
        <w:t>،</w:t>
      </w:r>
      <w:r w:rsidRPr="00200A9B">
        <w:rPr>
          <w:rtl/>
        </w:rPr>
        <w:t xml:space="preserve"> كما تدلّ على زيغه عن الحقّ وإلغائه للمعايير السليمة</w:t>
      </w:r>
      <w:r w:rsidR="004704BF">
        <w:rPr>
          <w:rtl/>
        </w:rPr>
        <w:t>.</w:t>
      </w:r>
      <w:r w:rsidRPr="00200A9B">
        <w:rPr>
          <w:rtl/>
        </w:rPr>
        <w:t xml:space="preserve"> ويرى بعض المؤرّخين أنّ السنين الستّ الأُولى من حكومته كانت هادئة لم تطرأ فيها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راجع</w:t>
      </w:r>
      <w:r w:rsidR="004704BF">
        <w:rPr>
          <w:rtl/>
        </w:rPr>
        <w:t>:</w:t>
      </w:r>
      <w:r w:rsidRPr="00B8767C">
        <w:rPr>
          <w:rtl/>
        </w:rPr>
        <w:t xml:space="preserve"> مبادئ الثورة على عثمان / العفو عن قاتل الهرمزان وابنة أبي لؤلؤة</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B8767C" w:rsidRDefault="00F06970" w:rsidP="00200A9B">
      <w:pPr>
        <w:pStyle w:val="libNormal"/>
        <w:rPr>
          <w:rtl/>
        </w:rPr>
      </w:pPr>
      <w:r w:rsidRPr="00200A9B">
        <w:rPr>
          <w:rtl/>
        </w:rPr>
        <w:lastRenderedPageBreak/>
        <w:t>حادثة تُذكَر ولم يعترض عليها أحدٌ يومئذ</w:t>
      </w:r>
      <w:r w:rsidR="004704BF">
        <w:rPr>
          <w:rtl/>
        </w:rPr>
        <w:t>،</w:t>
      </w:r>
      <w:r w:rsidRPr="00200A9B">
        <w:rPr>
          <w:rtl/>
        </w:rPr>
        <w:t xml:space="preserve"> ثمّ حدثت تبدّلات متنوّعة</w:t>
      </w:r>
      <w:r w:rsidRPr="00377476">
        <w:rPr>
          <w:rStyle w:val="libFootnotenumChar"/>
          <w:rtl/>
        </w:rPr>
        <w:t>(1)</w:t>
      </w:r>
      <w:r w:rsidR="004704BF">
        <w:rPr>
          <w:rtl/>
        </w:rPr>
        <w:t>،</w:t>
      </w:r>
      <w:r w:rsidRPr="00200A9B">
        <w:rPr>
          <w:rtl/>
        </w:rPr>
        <w:t xml:space="preserve"> ولكن هذا الرأي لم يكن صحيحاً</w:t>
      </w:r>
      <w:r w:rsidR="004704BF">
        <w:rPr>
          <w:rtl/>
        </w:rPr>
        <w:t>،</w:t>
      </w:r>
      <w:r w:rsidRPr="00200A9B">
        <w:rPr>
          <w:rtl/>
        </w:rPr>
        <w:t xml:space="preserve"> إذ بدأ عثمان انحرافه منذ الأيّام الأُولى لتبلوِر حكومته</w:t>
      </w:r>
      <w:r w:rsidR="004704BF">
        <w:rPr>
          <w:rtl/>
        </w:rPr>
        <w:t>،</w:t>
      </w:r>
      <w:r w:rsidRPr="00200A9B">
        <w:rPr>
          <w:rtl/>
        </w:rPr>
        <w:t xml:space="preserve"> بإرجاعه الحكَم بن العاص ومروان</w:t>
      </w:r>
      <w:r w:rsidR="004704BF">
        <w:rPr>
          <w:rtl/>
        </w:rPr>
        <w:t>،</w:t>
      </w:r>
      <w:r w:rsidRPr="00200A9B">
        <w:rPr>
          <w:rtl/>
        </w:rPr>
        <w:t xml:space="preserve"> وتسليطهما على الأُمّة</w:t>
      </w:r>
      <w:r w:rsidR="004704BF">
        <w:rPr>
          <w:rtl/>
        </w:rPr>
        <w:t>،</w:t>
      </w:r>
      <w:r w:rsidRPr="00200A9B">
        <w:rPr>
          <w:rtl/>
        </w:rPr>
        <w:t xml:space="preserve"> وزاد في ذلك أيضاً بتأمير أقاربه على الأمصار</w:t>
      </w:r>
      <w:r w:rsidR="004704BF">
        <w:rPr>
          <w:rtl/>
        </w:rPr>
        <w:t>،</w:t>
      </w:r>
      <w:r w:rsidRPr="00200A9B">
        <w:rPr>
          <w:rtl/>
        </w:rPr>
        <w:t xml:space="preserve"> وإسرافه الفاضح من بيت المال</w:t>
      </w:r>
      <w:r w:rsidR="004704BF">
        <w:rPr>
          <w:rtl/>
        </w:rPr>
        <w:t>.</w:t>
      </w:r>
      <w:r w:rsidRPr="00200A9B">
        <w:rPr>
          <w:rtl/>
        </w:rPr>
        <w:t xml:space="preserve"> فأثار عمله هذا صحابة النبيّ </w:t>
      </w:r>
      <w:r w:rsidR="004704BF">
        <w:rPr>
          <w:rtl/>
        </w:rPr>
        <w:t>(</w:t>
      </w:r>
      <w:r w:rsidRPr="00200A9B">
        <w:rPr>
          <w:rtl/>
        </w:rPr>
        <w:t>صلّى الله عليه وآله</w:t>
      </w:r>
      <w:r w:rsidR="004704BF">
        <w:rPr>
          <w:rtl/>
        </w:rPr>
        <w:t>)</w:t>
      </w:r>
      <w:r w:rsidRPr="00200A9B">
        <w:rPr>
          <w:rtl/>
        </w:rPr>
        <w:t xml:space="preserve"> منذ البداية</w:t>
      </w:r>
      <w:r w:rsidR="004704BF">
        <w:rPr>
          <w:rtl/>
        </w:rPr>
        <w:t>،</w:t>
      </w:r>
      <w:r w:rsidRPr="00200A9B">
        <w:rPr>
          <w:rtl/>
        </w:rPr>
        <w:t xml:space="preserve"> بَيْد أنّ المعارضة العامّة والنهوض والتحرّك الجماعي ضدّه حدثت في السنين الستّ الأخيرة من حكومته</w:t>
      </w:r>
      <w:r w:rsidRPr="00377476">
        <w:rPr>
          <w:rStyle w:val="libFootnotenumChar"/>
          <w:rtl/>
        </w:rPr>
        <w:t>(2)</w:t>
      </w:r>
      <w:r w:rsidR="004704BF">
        <w:rPr>
          <w:rtl/>
        </w:rPr>
        <w:t>.</w:t>
      </w:r>
      <w:r w:rsidRPr="00200A9B">
        <w:rPr>
          <w:rtl/>
        </w:rPr>
        <w:t xml:space="preserve"> </w:t>
      </w:r>
    </w:p>
    <w:p w:rsidR="00F06970" w:rsidRPr="00B8767C" w:rsidRDefault="00F06970" w:rsidP="00200A9B">
      <w:pPr>
        <w:pStyle w:val="libNormal"/>
        <w:rPr>
          <w:rtl/>
        </w:rPr>
      </w:pPr>
      <w:r w:rsidRPr="00200A9B">
        <w:rPr>
          <w:rtl/>
        </w:rPr>
        <w:t xml:space="preserve">في سنة </w:t>
      </w:r>
      <w:r w:rsidR="004704BF">
        <w:rPr>
          <w:rtl/>
        </w:rPr>
        <w:t>(</w:t>
      </w:r>
      <w:r w:rsidRPr="00200A9B">
        <w:rPr>
          <w:rtl/>
        </w:rPr>
        <w:t>33 هـ</w:t>
      </w:r>
      <w:r w:rsidR="004704BF">
        <w:rPr>
          <w:rtl/>
        </w:rPr>
        <w:t>)</w:t>
      </w:r>
      <w:r w:rsidRPr="00200A9B">
        <w:rPr>
          <w:rtl/>
        </w:rPr>
        <w:t xml:space="preserve"> أقدَم عثمان على نفي ثلّة من كبار أهل الكوفة وصالحيهم</w:t>
      </w:r>
      <w:r w:rsidR="004704BF">
        <w:rPr>
          <w:rtl/>
        </w:rPr>
        <w:t>،</w:t>
      </w:r>
      <w:r w:rsidRPr="00200A9B">
        <w:rPr>
          <w:rtl/>
        </w:rPr>
        <w:t xml:space="preserve"> وكان فيهم بعض الصحابة أيضاً</w:t>
      </w:r>
      <w:r w:rsidRPr="00377476">
        <w:rPr>
          <w:rStyle w:val="libFootnotenumChar"/>
          <w:rtl/>
        </w:rPr>
        <w:t>(3)</w:t>
      </w:r>
      <w:r w:rsidR="004704BF">
        <w:rPr>
          <w:rtl/>
        </w:rPr>
        <w:t>.</w:t>
      </w:r>
      <w:r w:rsidRPr="00200A9B">
        <w:rPr>
          <w:rtl/>
        </w:rPr>
        <w:t xml:space="preserve"> وبعد مدّة ثار الكوفيّون في سنة </w:t>
      </w:r>
      <w:r w:rsidR="004704BF">
        <w:rPr>
          <w:rtl/>
        </w:rPr>
        <w:t>(</w:t>
      </w:r>
      <w:r w:rsidRPr="00200A9B">
        <w:rPr>
          <w:rtl/>
        </w:rPr>
        <w:t>34 هـ</w:t>
      </w:r>
      <w:r w:rsidR="004704BF">
        <w:rPr>
          <w:rtl/>
        </w:rPr>
        <w:t>)</w:t>
      </w:r>
      <w:r w:rsidRPr="00200A9B">
        <w:rPr>
          <w:rtl/>
        </w:rPr>
        <w:t xml:space="preserve"> مطالبين بعزل سعيد بن العاص والي الكوفة</w:t>
      </w:r>
      <w:r w:rsidR="004704BF">
        <w:rPr>
          <w:rtl/>
        </w:rPr>
        <w:t>،</w:t>
      </w:r>
      <w:r w:rsidRPr="00200A9B">
        <w:rPr>
          <w:rtl/>
        </w:rPr>
        <w:t xml:space="preserve"> فلم يُصغِ عثمان إلى طلبِهم</w:t>
      </w:r>
      <w:r w:rsidR="004704BF">
        <w:rPr>
          <w:rtl/>
        </w:rPr>
        <w:t>،</w:t>
      </w:r>
      <w:r w:rsidRPr="00200A9B">
        <w:rPr>
          <w:rtl/>
        </w:rPr>
        <w:t xml:space="preserve"> فحالوا دون دخوله مدينتهم مقاوِمين</w:t>
      </w:r>
      <w:r w:rsidR="004704BF">
        <w:rPr>
          <w:rtl/>
        </w:rPr>
        <w:t>.</w:t>
      </w:r>
      <w:r w:rsidRPr="00200A9B">
        <w:rPr>
          <w:rtl/>
        </w:rPr>
        <w:t xml:space="preserve"> فاضطرّ عثمان بعدئذ إلى عزله راضخاً لمطالبهم</w:t>
      </w:r>
      <w:r w:rsidR="004704BF">
        <w:rPr>
          <w:rtl/>
        </w:rPr>
        <w:t xml:space="preserve"> - </w:t>
      </w:r>
      <w:r w:rsidRPr="00200A9B">
        <w:rPr>
          <w:rtl/>
        </w:rPr>
        <w:t>وكان سعيد مِن أقربائه</w:t>
      </w:r>
      <w:r w:rsidR="004704BF">
        <w:rPr>
          <w:rtl/>
        </w:rPr>
        <w:t xml:space="preserve"> - </w:t>
      </w:r>
      <w:r w:rsidRPr="00200A9B">
        <w:rPr>
          <w:rtl/>
        </w:rPr>
        <w:t>وعيّن مكانه أبا موسى الأشعري الذي كان يرتضيه أهل الكوفة</w:t>
      </w:r>
      <w:r w:rsidR="004704BF">
        <w:rPr>
          <w:rtl/>
        </w:rPr>
        <w:t>.</w:t>
      </w:r>
      <w:r w:rsidRPr="00200A9B">
        <w:rPr>
          <w:rtl/>
        </w:rPr>
        <w:t xml:space="preserve"> وفي تلك السنة تراسل الصحابة وخطّطوا للثورة على عثمان طاعنين بتصرّفاته الشاذّة</w:t>
      </w:r>
      <w:r w:rsidR="004704BF">
        <w:rPr>
          <w:rtl/>
        </w:rPr>
        <w:t>.</w:t>
      </w:r>
      <w:r w:rsidRPr="00200A9B">
        <w:rPr>
          <w:rtl/>
        </w:rPr>
        <w:t xml:space="preserve"> وممّا جاء في مراسلاتهم قولهم</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إن كنتم تريدون الجهاد فعندنا الجهاد</w:t>
      </w:r>
      <w:r>
        <w:rPr>
          <w:rtl/>
        </w:rPr>
        <w:t>).</w:t>
      </w:r>
      <w:r w:rsidR="00F06970" w:rsidRPr="00200A9B">
        <w:rPr>
          <w:rtl/>
        </w:rPr>
        <w:t xml:space="preserve"> </w:t>
      </w:r>
    </w:p>
    <w:p w:rsidR="004704BF" w:rsidRDefault="00F06970" w:rsidP="00200A9B">
      <w:pPr>
        <w:pStyle w:val="libNormal"/>
        <w:rPr>
          <w:rtl/>
        </w:rPr>
      </w:pPr>
      <w:r w:rsidRPr="00200A9B">
        <w:rPr>
          <w:rtl/>
        </w:rPr>
        <w:t xml:space="preserve">وبلّغ أمير المؤمنين </w:t>
      </w:r>
      <w:r w:rsidR="004704BF">
        <w:rPr>
          <w:rtl/>
        </w:rPr>
        <w:t>(</w:t>
      </w:r>
      <w:r w:rsidRPr="00200A9B">
        <w:rPr>
          <w:rtl/>
        </w:rPr>
        <w:t>عليه السلام</w:t>
      </w:r>
      <w:r w:rsidR="004704BF">
        <w:rPr>
          <w:rtl/>
        </w:rPr>
        <w:t>)</w:t>
      </w:r>
      <w:r w:rsidRPr="00200A9B">
        <w:rPr>
          <w:rtl/>
        </w:rPr>
        <w:t xml:space="preserve"> عثمان احتجاجات الصحابة</w:t>
      </w:r>
      <w:r w:rsidR="004704BF">
        <w:rPr>
          <w:rtl/>
        </w:rPr>
        <w:t>،</w:t>
      </w:r>
      <w:r w:rsidRPr="00200A9B">
        <w:rPr>
          <w:rtl/>
        </w:rPr>
        <w:t xml:space="preserve"> ووعظَه بأُسلوبٍ ليّنٍ لعلّه يثوب إلى رشده</w:t>
      </w:r>
      <w:r w:rsidR="004704BF">
        <w:rPr>
          <w:rtl/>
        </w:rPr>
        <w:t>،</w:t>
      </w:r>
      <w:r w:rsidRPr="00200A9B">
        <w:rPr>
          <w:rtl/>
        </w:rPr>
        <w:t xml:space="preserve"> ويغيّر منهجه في الحُكم</w:t>
      </w:r>
      <w:r w:rsidR="004704BF">
        <w:rPr>
          <w:rtl/>
        </w:rPr>
        <w:t>،</w:t>
      </w:r>
      <w:r w:rsidRPr="00200A9B">
        <w:rPr>
          <w:rtl/>
        </w:rPr>
        <w:t xml:space="preserve"> ويستقيم على الطريقة</w:t>
      </w:r>
      <w:r w:rsidR="004704BF">
        <w:rPr>
          <w:rtl/>
        </w:rPr>
        <w:t>،</w:t>
      </w:r>
      <w:r w:rsidRPr="00200A9B">
        <w:rPr>
          <w:rtl/>
        </w:rPr>
        <w:t xml:space="preserve"> لكنّه لم يستجِب وخطَب خطبةً شديدة اللهجة عنّف فيها المعترضين ولجأ فيها إلى التهديد</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تاريخ الإسلام للذهبي</w:t>
      </w:r>
      <w:r w:rsidR="004704BF">
        <w:rPr>
          <w:rtl/>
        </w:rPr>
        <w:t>:</w:t>
      </w:r>
      <w:r w:rsidRPr="00B8767C">
        <w:rPr>
          <w:rtl/>
        </w:rPr>
        <w:t xml:space="preserve"> </w:t>
      </w:r>
      <w:r>
        <w:rPr>
          <w:rtl/>
        </w:rPr>
        <w:t>3</w:t>
      </w:r>
      <w:r w:rsidRPr="00B8767C">
        <w:rPr>
          <w:rtl/>
        </w:rPr>
        <w:t xml:space="preserve"> / </w:t>
      </w:r>
      <w:r>
        <w:rPr>
          <w:rtl/>
        </w:rPr>
        <w:t>431</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2</w:t>
      </w:r>
      <w:r w:rsidRPr="00B8767C">
        <w:rPr>
          <w:rtl/>
        </w:rPr>
        <w:t>) تاريخ اليعقوبي</w:t>
      </w:r>
      <w:r w:rsidR="004704BF">
        <w:rPr>
          <w:rtl/>
        </w:rPr>
        <w:t>:</w:t>
      </w:r>
      <w:r w:rsidRPr="00B8767C">
        <w:rPr>
          <w:rtl/>
        </w:rPr>
        <w:t xml:space="preserve"> </w:t>
      </w:r>
      <w:r>
        <w:rPr>
          <w:rtl/>
        </w:rPr>
        <w:t>2</w:t>
      </w:r>
      <w:r w:rsidRPr="00B8767C">
        <w:rPr>
          <w:rtl/>
        </w:rPr>
        <w:t xml:space="preserve"> / </w:t>
      </w:r>
      <w:r>
        <w:rPr>
          <w:rtl/>
        </w:rPr>
        <w:t>163</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3</w:t>
      </w:r>
      <w:r w:rsidRPr="00B8767C">
        <w:rPr>
          <w:rtl/>
        </w:rPr>
        <w:t>) راجع</w:t>
      </w:r>
      <w:r w:rsidR="004704BF">
        <w:rPr>
          <w:rtl/>
        </w:rPr>
        <w:t>:</w:t>
      </w:r>
      <w:r w:rsidRPr="00B8767C">
        <w:rPr>
          <w:rtl/>
        </w:rPr>
        <w:t xml:space="preserve"> مبادئ الثورة على عثمان / تسيير جماعة من صُلحاء الأُمّة</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وكتب طلحة وبعض الصحابة الآخرين كتاباً إلى أهل مصر </w:t>
      </w:r>
      <w:r w:rsidR="004704BF">
        <w:rPr>
          <w:rtl/>
        </w:rPr>
        <w:t>(</w:t>
      </w:r>
      <w:r w:rsidRPr="00200A9B">
        <w:rPr>
          <w:rtl/>
        </w:rPr>
        <w:t>و غيرها من الأمصار الإسلاميّة</w:t>
      </w:r>
      <w:r w:rsidR="004704BF">
        <w:rPr>
          <w:rtl/>
        </w:rPr>
        <w:t>)</w:t>
      </w:r>
      <w:r w:rsidRPr="00200A9B">
        <w:rPr>
          <w:rtl/>
        </w:rPr>
        <w:t xml:space="preserve"> يَدْعونهم فيها إلى الثورة على عثمان</w:t>
      </w:r>
      <w:r w:rsidR="004704BF">
        <w:rPr>
          <w:rtl/>
        </w:rPr>
        <w:t>.</w:t>
      </w:r>
      <w:r w:rsidRPr="00200A9B">
        <w:rPr>
          <w:rtl/>
        </w:rPr>
        <w:t xml:space="preserve"> وفي أعقاب هذه الدعوة وسِواها</w:t>
      </w:r>
      <w:r w:rsidR="004704BF">
        <w:rPr>
          <w:rtl/>
        </w:rPr>
        <w:t>،</w:t>
      </w:r>
      <w:r w:rsidRPr="00200A9B">
        <w:rPr>
          <w:rtl/>
        </w:rPr>
        <w:t xml:space="preserve"> ونتيجةً لجميع ضروب الشذوذ</w:t>
      </w:r>
      <w:r w:rsidR="004704BF">
        <w:rPr>
          <w:rtl/>
        </w:rPr>
        <w:t>،</w:t>
      </w:r>
      <w:r w:rsidRPr="00200A9B">
        <w:rPr>
          <w:rtl/>
        </w:rPr>
        <w:t xml:space="preserve"> وعدَم اعتناء عثمان باحتجاجات الناس وانتقاداتهم تقاطر على المدينة جماعات مختلفة من مصر</w:t>
      </w:r>
      <w:r w:rsidR="004704BF">
        <w:rPr>
          <w:rtl/>
        </w:rPr>
        <w:t>،</w:t>
      </w:r>
      <w:r w:rsidRPr="00200A9B">
        <w:rPr>
          <w:rtl/>
        </w:rPr>
        <w:t xml:space="preserve"> والكوفة</w:t>
      </w:r>
      <w:r w:rsidR="004704BF">
        <w:rPr>
          <w:rtl/>
        </w:rPr>
        <w:t>،</w:t>
      </w:r>
      <w:r w:rsidRPr="00200A9B">
        <w:rPr>
          <w:rtl/>
        </w:rPr>
        <w:t xml:space="preserve"> والبصرة</w:t>
      </w:r>
      <w:r w:rsidR="004704BF">
        <w:rPr>
          <w:rtl/>
        </w:rPr>
        <w:t>،</w:t>
      </w:r>
      <w:r w:rsidRPr="00200A9B">
        <w:rPr>
          <w:rtl/>
        </w:rPr>
        <w:t xml:space="preserve"> وحاصروا عثمان يؤازرهم عدد من الصحابة</w:t>
      </w:r>
      <w:r w:rsidR="004704BF">
        <w:rPr>
          <w:rtl/>
        </w:rPr>
        <w:t>،</w:t>
      </w:r>
      <w:r w:rsidRPr="00200A9B">
        <w:rPr>
          <w:rtl/>
        </w:rPr>
        <w:t xml:space="preserve"> وطالبوه بكلّ حزم أنْ يعتزل الحُكُم</w:t>
      </w:r>
      <w:r w:rsidR="004704BF">
        <w:rPr>
          <w:rtl/>
        </w:rPr>
        <w:t>.</w:t>
      </w:r>
      <w:r w:rsidRPr="00200A9B">
        <w:rPr>
          <w:rtl/>
        </w:rPr>
        <w:t xml:space="preserve"> وكان لعائشة</w:t>
      </w:r>
      <w:r w:rsidR="004704BF">
        <w:rPr>
          <w:rtl/>
        </w:rPr>
        <w:t>،</w:t>
      </w:r>
      <w:r w:rsidRPr="00200A9B">
        <w:rPr>
          <w:rtl/>
        </w:rPr>
        <w:t xml:space="preserve"> وطلحة بن عبيد الله</w:t>
      </w:r>
      <w:r w:rsidR="004704BF">
        <w:rPr>
          <w:rtl/>
        </w:rPr>
        <w:t>،</w:t>
      </w:r>
      <w:r w:rsidRPr="00200A9B">
        <w:rPr>
          <w:rtl/>
        </w:rPr>
        <w:t xml:space="preserve"> وعمرو بن العاص دور مهمّ في إلهاب الثورة عليه</w:t>
      </w:r>
      <w:r w:rsidR="004704BF">
        <w:rPr>
          <w:rtl/>
        </w:rPr>
        <w:t>.</w:t>
      </w:r>
      <w:r w:rsidRPr="00200A9B">
        <w:rPr>
          <w:rtl/>
        </w:rPr>
        <w:t xml:space="preserve"> وقالت عائشة قولها المشهور فيه إبّان تلك الأحداث</w:t>
      </w:r>
      <w:r w:rsidR="004704BF">
        <w:rPr>
          <w:rtl/>
        </w:rPr>
        <w:t>:</w:t>
      </w:r>
      <w:r w:rsidRPr="00200A9B">
        <w:rPr>
          <w:rtl/>
        </w:rPr>
        <w:t xml:space="preserve"> </w:t>
      </w:r>
    </w:p>
    <w:p w:rsidR="00F06970" w:rsidRPr="00200A9B" w:rsidRDefault="004704BF" w:rsidP="00200A9B">
      <w:pPr>
        <w:pStyle w:val="libNormal"/>
        <w:rPr>
          <w:rtl/>
        </w:rPr>
      </w:pPr>
      <w:r>
        <w:rPr>
          <w:rStyle w:val="libBold2Char"/>
          <w:rtl/>
        </w:rPr>
        <w:t>(</w:t>
      </w:r>
      <w:r w:rsidR="00F06970" w:rsidRPr="00200A9B">
        <w:rPr>
          <w:rStyle w:val="libBold2Char"/>
          <w:rtl/>
        </w:rPr>
        <w:t>اقتلوا نعثلاً</w:t>
      </w:r>
      <w:r>
        <w:rPr>
          <w:rStyle w:val="libBold2Char"/>
          <w:rtl/>
        </w:rPr>
        <w:t>،</w:t>
      </w:r>
      <w:r w:rsidR="00F06970" w:rsidRPr="00200A9B">
        <w:rPr>
          <w:rStyle w:val="libBold2Char"/>
          <w:rtl/>
        </w:rPr>
        <w:t xml:space="preserve"> قتل الله نعثلاً</w:t>
      </w:r>
      <w:r>
        <w:rPr>
          <w:rStyle w:val="libBold2Char"/>
          <w:rtl/>
        </w:rPr>
        <w:t>)</w:t>
      </w:r>
      <w:r>
        <w:rPr>
          <w:rtl/>
        </w:rPr>
        <w:t>.</w:t>
      </w:r>
      <w:r w:rsidR="00F06970" w:rsidRPr="00200A9B">
        <w:rPr>
          <w:rtl/>
        </w:rPr>
        <w:t xml:space="preserve"> </w:t>
      </w:r>
    </w:p>
    <w:p w:rsidR="00F06970" w:rsidRPr="00200A9B" w:rsidRDefault="00F06970" w:rsidP="00200A9B">
      <w:pPr>
        <w:pStyle w:val="libNormal"/>
        <w:rPr>
          <w:rtl/>
        </w:rPr>
      </w:pPr>
      <w:r w:rsidRPr="00200A9B">
        <w:rPr>
          <w:rtl/>
        </w:rPr>
        <w:t>وتناقلت الألسن قولها هذا</w:t>
      </w:r>
      <w:r w:rsidR="004704BF">
        <w:rPr>
          <w:rtl/>
        </w:rPr>
        <w:t>،</w:t>
      </w:r>
      <w:r w:rsidRPr="00200A9B">
        <w:rPr>
          <w:rtl/>
        </w:rPr>
        <w:t xml:space="preserve"> واشتهر في الآفاق بعد ذلك التاريخ</w:t>
      </w:r>
      <w:r w:rsidR="004704BF">
        <w:rPr>
          <w:rtl/>
        </w:rPr>
        <w:t>.</w:t>
      </w:r>
      <w:r w:rsidRPr="00200A9B">
        <w:rPr>
          <w:rtl/>
        </w:rPr>
        <w:t xml:space="preserve"> </w:t>
      </w:r>
    </w:p>
    <w:p w:rsidR="00F06970" w:rsidRPr="00200A9B" w:rsidRDefault="00F06970" w:rsidP="00200A9B">
      <w:pPr>
        <w:pStyle w:val="libNormal"/>
        <w:rPr>
          <w:rtl/>
        </w:rPr>
      </w:pPr>
      <w:r w:rsidRPr="00200A9B">
        <w:rPr>
          <w:rtl/>
        </w:rPr>
        <w:t>ويبدو أنّ عثمان قد أفاق بعدئذ من نومه الثقيل الذي كانت بطانته قد فرضته عليه من قبل</w:t>
      </w:r>
      <w:r w:rsidR="004704BF">
        <w:rPr>
          <w:rtl/>
        </w:rPr>
        <w:t>،</w:t>
      </w:r>
      <w:r w:rsidRPr="00200A9B">
        <w:rPr>
          <w:rtl/>
        </w:rPr>
        <w:t xml:space="preserve"> وشعر بالخطر</w:t>
      </w:r>
      <w:r w:rsidR="004704BF">
        <w:rPr>
          <w:rtl/>
        </w:rPr>
        <w:t>.</w:t>
      </w:r>
      <w:r w:rsidRPr="00200A9B">
        <w:rPr>
          <w:rtl/>
        </w:rPr>
        <w:t xml:space="preserve"> من هنا</w:t>
      </w:r>
      <w:r w:rsidR="004704BF">
        <w:rPr>
          <w:rtl/>
        </w:rPr>
        <w:t>،</w:t>
      </w:r>
      <w:r w:rsidRPr="00200A9B">
        <w:rPr>
          <w:rtl/>
        </w:rPr>
        <w:t xml:space="preserve"> طلب من الإمام </w:t>
      </w:r>
      <w:r w:rsidR="004704BF">
        <w:rPr>
          <w:rtl/>
        </w:rPr>
        <w:t>(</w:t>
      </w:r>
      <w:r w:rsidRPr="00200A9B">
        <w:rPr>
          <w:rtl/>
        </w:rPr>
        <w:t>عليه السلام</w:t>
      </w:r>
      <w:r w:rsidR="004704BF">
        <w:rPr>
          <w:rtl/>
        </w:rPr>
        <w:t>)</w:t>
      </w:r>
      <w:r w:rsidRPr="00200A9B">
        <w:rPr>
          <w:rtl/>
        </w:rPr>
        <w:t xml:space="preserve"> أنْ يصرف الثوّار عن أهدافهم</w:t>
      </w:r>
      <w:r w:rsidR="004704BF">
        <w:rPr>
          <w:rtl/>
        </w:rPr>
        <w:t>،</w:t>
      </w:r>
      <w:r w:rsidRPr="00200A9B">
        <w:rPr>
          <w:rtl/>
        </w:rPr>
        <w:t xml:space="preserve"> وعاهده على تغيير سياسته</w:t>
      </w:r>
      <w:r w:rsidR="004704BF">
        <w:rPr>
          <w:rtl/>
        </w:rPr>
        <w:t>،</w:t>
      </w:r>
      <w:r w:rsidRPr="00200A9B">
        <w:rPr>
          <w:rtl/>
        </w:rPr>
        <w:t xml:space="preserve"> والعمَل كما يريدون</w:t>
      </w:r>
      <w:r w:rsidR="004704BF">
        <w:rPr>
          <w:rtl/>
        </w:rPr>
        <w:t>،</w:t>
      </w:r>
      <w:r w:rsidRPr="00200A9B">
        <w:rPr>
          <w:rtl/>
        </w:rPr>
        <w:t xml:space="preserve"> فتكلّم الإمام </w:t>
      </w:r>
      <w:r w:rsidR="004704BF">
        <w:rPr>
          <w:rtl/>
        </w:rPr>
        <w:t>(</w:t>
      </w:r>
      <w:r w:rsidRPr="00200A9B">
        <w:rPr>
          <w:rtl/>
        </w:rPr>
        <w:t>عليه السلام</w:t>
      </w:r>
      <w:r w:rsidR="004704BF">
        <w:rPr>
          <w:rtl/>
        </w:rPr>
        <w:t>)</w:t>
      </w:r>
      <w:r w:rsidRPr="00200A9B">
        <w:rPr>
          <w:rtl/>
        </w:rPr>
        <w:t xml:space="preserve"> معهم وأقنعهم بفكّ الحصار عنه</w:t>
      </w:r>
      <w:r w:rsidR="004704BF">
        <w:rPr>
          <w:rtl/>
        </w:rPr>
        <w:t>،</w:t>
      </w:r>
      <w:r w:rsidRPr="00200A9B">
        <w:rPr>
          <w:rtl/>
        </w:rPr>
        <w:t xml:space="preserve"> ووعدهم عثمان بتلبية طلباتهم وألاّ يكرّر النهج الذي كان قد سلَكه من قبل وأنْ يعمل بكتاب الله تعالى</w:t>
      </w:r>
      <w:r w:rsidR="004704BF">
        <w:rPr>
          <w:rtl/>
        </w:rPr>
        <w:t>،</w:t>
      </w:r>
      <w:r w:rsidRPr="00200A9B">
        <w:rPr>
          <w:rtl/>
        </w:rPr>
        <w:t xml:space="preserve"> وسنّة نبيّه </w:t>
      </w:r>
      <w:r w:rsidR="004704BF">
        <w:rPr>
          <w:rtl/>
        </w:rPr>
        <w:t>(</w:t>
      </w:r>
      <w:r w:rsidRPr="00200A9B">
        <w:rPr>
          <w:rtl/>
        </w:rPr>
        <w:t>صلّى الله عليه وآله</w:t>
      </w:r>
      <w:r w:rsidR="004704BF">
        <w:rPr>
          <w:rtl/>
        </w:rPr>
        <w:t>)...</w:t>
      </w:r>
      <w:r w:rsidRPr="00200A9B">
        <w:rPr>
          <w:rtl/>
        </w:rPr>
        <w:t xml:space="preserve"> </w:t>
      </w:r>
    </w:p>
    <w:p w:rsidR="00F06970" w:rsidRPr="00200A9B" w:rsidRDefault="00F06970" w:rsidP="00200A9B">
      <w:pPr>
        <w:pStyle w:val="libNormal"/>
        <w:rPr>
          <w:rtl/>
        </w:rPr>
      </w:pPr>
      <w:r w:rsidRPr="00200A9B">
        <w:rPr>
          <w:rtl/>
        </w:rPr>
        <w:t>وخطَب عثمان خطبةً أعلَن فيها صراحةً توبته من فعلاته السابقة</w:t>
      </w:r>
      <w:r w:rsidR="004704BF">
        <w:rPr>
          <w:rtl/>
        </w:rPr>
        <w:t>،</w:t>
      </w:r>
      <w:r w:rsidRPr="00200A9B">
        <w:rPr>
          <w:rtl/>
        </w:rPr>
        <w:t xml:space="preserve"> وقال أمام الحشد الغفير من المسلمين</w:t>
      </w:r>
      <w:r w:rsidR="004704BF">
        <w:rPr>
          <w:rtl/>
        </w:rPr>
        <w:t>:</w:t>
      </w:r>
      <w:r w:rsidRPr="00200A9B">
        <w:rPr>
          <w:rtl/>
        </w:rPr>
        <w:t xml:space="preserve"> </w:t>
      </w:r>
      <w:r w:rsidR="004704BF">
        <w:rPr>
          <w:rtl/>
        </w:rPr>
        <w:t>(</w:t>
      </w:r>
      <w:r w:rsidRPr="00200A9B">
        <w:rPr>
          <w:rtl/>
        </w:rPr>
        <w:t>أستغفر الله ممّا فعلتُ وأتوب إليه</w:t>
      </w:r>
      <w:r w:rsidR="004704BF">
        <w:rPr>
          <w:rtl/>
        </w:rPr>
        <w:t>).</w:t>
      </w:r>
      <w:r w:rsidRPr="00200A9B">
        <w:rPr>
          <w:rtl/>
        </w:rPr>
        <w:t xml:space="preserve"> </w:t>
      </w:r>
    </w:p>
    <w:p w:rsidR="00F06970" w:rsidRPr="00200A9B" w:rsidRDefault="00F06970" w:rsidP="00200A9B">
      <w:pPr>
        <w:pStyle w:val="libNormal"/>
        <w:rPr>
          <w:rtl/>
        </w:rPr>
      </w:pPr>
      <w:r w:rsidRPr="00200A9B">
        <w:rPr>
          <w:rtl/>
        </w:rPr>
        <w:t>وقال نادماً</w:t>
      </w:r>
      <w:r w:rsidR="004704BF">
        <w:rPr>
          <w:rtl/>
        </w:rPr>
        <w:t>،</w:t>
      </w:r>
      <w:r w:rsidRPr="00200A9B">
        <w:rPr>
          <w:rtl/>
        </w:rPr>
        <w:t xml:space="preserve"> وهو غارق في حيرته</w:t>
      </w:r>
      <w:r w:rsidR="004704BF">
        <w:rPr>
          <w:rtl/>
        </w:rPr>
        <w:t>:</w:t>
      </w:r>
      <w:r w:rsidRPr="00200A9B">
        <w:rPr>
          <w:rtl/>
        </w:rPr>
        <w:t xml:space="preserve"> </w:t>
      </w:r>
    </w:p>
    <w:p w:rsidR="00F06970" w:rsidRPr="00200A9B" w:rsidRDefault="004704BF" w:rsidP="00200A9B">
      <w:pPr>
        <w:pStyle w:val="libNormal"/>
        <w:rPr>
          <w:rtl/>
        </w:rPr>
      </w:pPr>
      <w:r>
        <w:rPr>
          <w:rStyle w:val="libBold2Char"/>
          <w:rtl/>
        </w:rPr>
        <w:t>(</w:t>
      </w:r>
      <w:r w:rsidR="00F06970" w:rsidRPr="00200A9B">
        <w:rPr>
          <w:rStyle w:val="libBold2Char"/>
          <w:rtl/>
        </w:rPr>
        <w:t>فو الله</w:t>
      </w:r>
      <w:r>
        <w:rPr>
          <w:rStyle w:val="libBold2Char"/>
          <w:rtl/>
        </w:rPr>
        <w:t>،</w:t>
      </w:r>
      <w:r w:rsidR="00F06970" w:rsidRPr="00200A9B">
        <w:rPr>
          <w:rStyle w:val="libBold2Char"/>
          <w:rtl/>
        </w:rPr>
        <w:t xml:space="preserve"> لئن ردّني الحقّ عبداً لاَستنّ بسنّة العبد</w:t>
      </w:r>
      <w:r>
        <w:rPr>
          <w:rStyle w:val="libBold2Char"/>
          <w:rtl/>
        </w:rPr>
        <w:t>،</w:t>
      </w:r>
      <w:r w:rsidR="00F06970" w:rsidRPr="00200A9B">
        <w:rPr>
          <w:rStyle w:val="libBold2Char"/>
          <w:rtl/>
        </w:rPr>
        <w:t xml:space="preserve"> ولأذلنّ ذلّ العبد</w:t>
      </w:r>
      <w:r>
        <w:rPr>
          <w:rStyle w:val="libBold2Char"/>
          <w:rtl/>
        </w:rPr>
        <w:t>،</w:t>
      </w:r>
      <w:r w:rsidR="00F06970" w:rsidRPr="00200A9B">
        <w:rPr>
          <w:rStyle w:val="libBold2Char"/>
          <w:rtl/>
        </w:rPr>
        <w:t xml:space="preserve"> ولأكوننّ كالمرقوق</w:t>
      </w:r>
      <w:r>
        <w:rPr>
          <w:rStyle w:val="libBold2Char"/>
          <w:rtl/>
        </w:rPr>
        <w:t>...</w:t>
      </w:r>
      <w:r w:rsidR="00F06970" w:rsidRPr="00200A9B">
        <w:rPr>
          <w:rStyle w:val="libBold2Char"/>
          <w:rtl/>
        </w:rPr>
        <w:t>)</w:t>
      </w:r>
      <w:r>
        <w:rPr>
          <w:rtl/>
        </w:rPr>
        <w:t>.</w:t>
      </w:r>
      <w:r w:rsidR="00F06970" w:rsidRPr="00200A9B">
        <w:rPr>
          <w:rtl/>
        </w:rPr>
        <w:t xml:space="preserve"> </w:t>
      </w:r>
    </w:p>
    <w:p w:rsidR="00F06970" w:rsidRPr="00200A9B" w:rsidRDefault="00F06970" w:rsidP="00200A9B">
      <w:pPr>
        <w:pStyle w:val="libNormal"/>
        <w:rPr>
          <w:rtl/>
        </w:rPr>
      </w:pPr>
      <w:r w:rsidRPr="00200A9B">
        <w:rPr>
          <w:rtl/>
        </w:rPr>
        <w:t>وانتهى الحصار</w:t>
      </w:r>
      <w:r w:rsidR="004704BF">
        <w:rPr>
          <w:rtl/>
        </w:rPr>
        <w:t>،</w:t>
      </w:r>
      <w:r w:rsidRPr="00200A9B">
        <w:rPr>
          <w:rtl/>
        </w:rPr>
        <w:t xml:space="preserve"> وعاد المصريّون إلى بلادهم مع واليهم الجديد محمّد بن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أبي بكر</w:t>
      </w:r>
      <w:r w:rsidR="004704BF">
        <w:rPr>
          <w:rtl/>
        </w:rPr>
        <w:t>،</w:t>
      </w:r>
      <w:r w:rsidRPr="00200A9B">
        <w:rPr>
          <w:rtl/>
        </w:rPr>
        <w:t xml:space="preserve"> وعزَم سائر المسلمين على الرجوع إلى مدائنهم</w:t>
      </w:r>
      <w:r w:rsidR="004704BF">
        <w:rPr>
          <w:rtl/>
        </w:rPr>
        <w:t>،</w:t>
      </w:r>
      <w:r w:rsidRPr="00200A9B">
        <w:rPr>
          <w:rtl/>
        </w:rPr>
        <w:t xml:space="preserve"> وآبَ أهل المدينة إلى دورهم وحياتهم اليوميّة</w:t>
      </w:r>
      <w:r w:rsidR="004704BF">
        <w:rPr>
          <w:rtl/>
        </w:rPr>
        <w:t>...</w:t>
      </w:r>
      <w:r w:rsidRPr="00200A9B">
        <w:rPr>
          <w:rtl/>
        </w:rPr>
        <w:t xml:space="preserve"> </w:t>
      </w:r>
    </w:p>
    <w:p w:rsidR="00F06970" w:rsidRPr="00200A9B" w:rsidRDefault="00F06970" w:rsidP="00200A9B">
      <w:pPr>
        <w:pStyle w:val="libNormal"/>
        <w:rPr>
          <w:rtl/>
        </w:rPr>
      </w:pPr>
      <w:r w:rsidRPr="00200A9B">
        <w:rPr>
          <w:rtl/>
        </w:rPr>
        <w:t>لكن المؤسف أنّ هذه التوبة لم تدُم طويلاً</w:t>
      </w:r>
      <w:r w:rsidR="004704BF">
        <w:rPr>
          <w:rtl/>
        </w:rPr>
        <w:t>،</w:t>
      </w:r>
      <w:r w:rsidRPr="00200A9B">
        <w:rPr>
          <w:rtl/>
        </w:rPr>
        <w:t xml:space="preserve"> فقد تدخّلت البطانة الأمويّة المريضةُ الفكرِ والعمل</w:t>
      </w:r>
      <w:r w:rsidR="004704BF">
        <w:rPr>
          <w:rtl/>
        </w:rPr>
        <w:t xml:space="preserve"> - </w:t>
      </w:r>
      <w:r w:rsidRPr="00200A9B">
        <w:rPr>
          <w:rtl/>
        </w:rPr>
        <w:t>لا سيّما مروان</w:t>
      </w:r>
      <w:r w:rsidR="004704BF">
        <w:rPr>
          <w:rtl/>
        </w:rPr>
        <w:t xml:space="preserve"> - </w:t>
      </w:r>
      <w:r w:rsidRPr="00200A9B">
        <w:rPr>
          <w:rtl/>
        </w:rPr>
        <w:t>وجعلته يعدِل عن قراره</w:t>
      </w:r>
      <w:r w:rsidR="004704BF">
        <w:rPr>
          <w:rtl/>
        </w:rPr>
        <w:t>،</w:t>
      </w:r>
      <w:r w:rsidRPr="00200A9B">
        <w:rPr>
          <w:rtl/>
        </w:rPr>
        <w:t xml:space="preserve"> وافتعلت ضجّةً ضيّقت عليه الأرض بما رحُبَت</w:t>
      </w:r>
      <w:r w:rsidR="004704BF">
        <w:rPr>
          <w:rtl/>
        </w:rPr>
        <w:t>،</w:t>
      </w:r>
      <w:r w:rsidRPr="00200A9B">
        <w:rPr>
          <w:rtl/>
        </w:rPr>
        <w:t xml:space="preserve"> فتراجع ونقَض جميع وعوده</w:t>
      </w:r>
      <w:r w:rsidR="004704BF">
        <w:rPr>
          <w:rtl/>
        </w:rPr>
        <w:t>،</w:t>
      </w:r>
      <w:r w:rsidRPr="00200A9B">
        <w:rPr>
          <w:rtl/>
        </w:rPr>
        <w:t xml:space="preserve"> والثوّار لمّا يصلوا إلى أمصارهم بعد</w:t>
      </w:r>
      <w:r w:rsidR="004704BF">
        <w:rPr>
          <w:rtl/>
        </w:rPr>
        <w:t>.</w:t>
      </w:r>
      <w:r w:rsidRPr="00200A9B">
        <w:rPr>
          <w:rtl/>
        </w:rPr>
        <w:t xml:space="preserve"> وكان هذا التغيّر في الموقف على درجة من القُبح حتى صاحت نائلة زوجته قائلةً</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إنّهم والله قاتلوه ومؤثّموه</w:t>
      </w:r>
      <w:r>
        <w:rPr>
          <w:rtl/>
        </w:rPr>
        <w:t>،</w:t>
      </w:r>
      <w:r w:rsidR="00F06970" w:rsidRPr="00200A9B">
        <w:rPr>
          <w:rtl/>
        </w:rPr>
        <w:t xml:space="preserve"> إنّه قال مقالةً لا ينبغي أنْ ينزع عنها</w:t>
      </w:r>
      <w:r>
        <w:rPr>
          <w:rtl/>
        </w:rPr>
        <w:t>).</w:t>
      </w:r>
      <w:r w:rsidR="00F06970" w:rsidRPr="00200A9B">
        <w:rPr>
          <w:rtl/>
        </w:rPr>
        <w:t xml:space="preserve"> </w:t>
      </w:r>
    </w:p>
    <w:p w:rsidR="00F06970" w:rsidRPr="00200A9B" w:rsidRDefault="00F06970" w:rsidP="00200A9B">
      <w:pPr>
        <w:pStyle w:val="libNormal"/>
        <w:rPr>
          <w:rtl/>
        </w:rPr>
      </w:pPr>
      <w:r w:rsidRPr="00200A9B">
        <w:rPr>
          <w:rtl/>
        </w:rPr>
        <w:t>وحين كان المصريّون في طريق عودتهم إلى مصر</w:t>
      </w:r>
      <w:r w:rsidR="004704BF">
        <w:rPr>
          <w:rtl/>
        </w:rPr>
        <w:t xml:space="preserve"> - </w:t>
      </w:r>
      <w:r w:rsidRPr="00200A9B">
        <w:rPr>
          <w:rtl/>
        </w:rPr>
        <w:t>بعد وعود عثمان</w:t>
      </w:r>
      <w:r w:rsidR="004704BF">
        <w:rPr>
          <w:rtl/>
        </w:rPr>
        <w:t xml:space="preserve"> - </w:t>
      </w:r>
      <w:r w:rsidRPr="00200A9B">
        <w:rPr>
          <w:rtl/>
        </w:rPr>
        <w:t>تفطّنوا في أحد المواضع إلى أنّ غلاماً لعثمان متوجّه إلى مصر أيضاً</w:t>
      </w:r>
      <w:r w:rsidR="004704BF">
        <w:rPr>
          <w:rtl/>
        </w:rPr>
        <w:t>،</w:t>
      </w:r>
      <w:r w:rsidRPr="00200A9B">
        <w:rPr>
          <w:rtl/>
        </w:rPr>
        <w:t xml:space="preserve"> فشكّوا فيه واستوقفوه</w:t>
      </w:r>
      <w:r w:rsidR="004704BF">
        <w:rPr>
          <w:rtl/>
        </w:rPr>
        <w:t>،</w:t>
      </w:r>
      <w:r w:rsidRPr="00200A9B">
        <w:rPr>
          <w:rtl/>
        </w:rPr>
        <w:t xml:space="preserve"> فاستبان أنّه رسوله إلى مصر</w:t>
      </w:r>
      <w:r w:rsidR="004704BF">
        <w:rPr>
          <w:rtl/>
        </w:rPr>
        <w:t>،</w:t>
      </w:r>
      <w:r w:rsidRPr="00200A9B">
        <w:rPr>
          <w:rtl/>
        </w:rPr>
        <w:t xml:space="preserve"> وفتّشوه فوجدوا عنده حكم عثمان إلى واليه على مصر عبد الله بن سعد بن أبي سرح يأمره فيه بقتل عدد من الثوّار</w:t>
      </w:r>
      <w:r w:rsidR="004704BF">
        <w:rPr>
          <w:rtl/>
        </w:rPr>
        <w:t>.</w:t>
      </w:r>
      <w:r w:rsidRPr="00200A9B">
        <w:rPr>
          <w:rtl/>
        </w:rPr>
        <w:t xml:space="preserve"> </w:t>
      </w:r>
    </w:p>
    <w:p w:rsidR="00F06970" w:rsidRPr="00200A9B" w:rsidRDefault="00F06970" w:rsidP="00200A9B">
      <w:pPr>
        <w:pStyle w:val="libNormal"/>
        <w:rPr>
          <w:rtl/>
        </w:rPr>
      </w:pPr>
      <w:r w:rsidRPr="00200A9B">
        <w:rPr>
          <w:rtl/>
        </w:rPr>
        <w:t>وكان الكتاب بخطّ كاتب عثمان وعليه ختمه</w:t>
      </w:r>
      <w:r w:rsidR="004704BF">
        <w:rPr>
          <w:rtl/>
        </w:rPr>
        <w:t>،</w:t>
      </w:r>
      <w:r w:rsidRPr="00200A9B">
        <w:rPr>
          <w:rtl/>
        </w:rPr>
        <w:t xml:space="preserve"> وعندئذ عاد الثوّار إلى المدينة وحاصروا عثمان مرّة أُخرى</w:t>
      </w:r>
      <w:r w:rsidR="004704BF">
        <w:rPr>
          <w:rtl/>
        </w:rPr>
        <w:t>...</w:t>
      </w:r>
      <w:r w:rsidRPr="00200A9B">
        <w:rPr>
          <w:rtl/>
        </w:rPr>
        <w:t xml:space="preserve"> فلم يُجْدِ نفعاً حينئذ كلام وسيط</w:t>
      </w:r>
      <w:r w:rsidR="004704BF">
        <w:rPr>
          <w:rtl/>
        </w:rPr>
        <w:t>،</w:t>
      </w:r>
      <w:r w:rsidRPr="00200A9B">
        <w:rPr>
          <w:rtl/>
        </w:rPr>
        <w:t xml:space="preserve"> ولم تُقبل توبة</w:t>
      </w:r>
      <w:r w:rsidR="004704BF">
        <w:rPr>
          <w:rtl/>
        </w:rPr>
        <w:t>...</w:t>
      </w:r>
      <w:r w:rsidRPr="00200A9B">
        <w:rPr>
          <w:rtl/>
        </w:rPr>
        <w:t xml:space="preserve"> </w:t>
      </w:r>
    </w:p>
    <w:p w:rsidR="00F06970" w:rsidRPr="00200A9B" w:rsidRDefault="00F06970" w:rsidP="00200A9B">
      <w:pPr>
        <w:pStyle w:val="libNormal"/>
        <w:rPr>
          <w:rtl/>
        </w:rPr>
      </w:pPr>
      <w:r w:rsidRPr="00200A9B">
        <w:rPr>
          <w:rtl/>
        </w:rPr>
        <w:t>واستغاث عثمان هذه المرّة بمعاوية يستنجده لإنقاذه بشكل من الأشكال</w:t>
      </w:r>
      <w:r w:rsidR="004704BF">
        <w:rPr>
          <w:rtl/>
        </w:rPr>
        <w:t>.</w:t>
      </w:r>
      <w:r w:rsidRPr="00200A9B">
        <w:rPr>
          <w:rtl/>
        </w:rPr>
        <w:t xml:space="preserve"> بَيْد أنّ معاوية الذي كان متعطّشاً للسلطة والتسلّط وجد الفرصة مؤاتية لركوب الموجة والقفز على أريكة الحُكم</w:t>
      </w:r>
      <w:r w:rsidR="004704BF">
        <w:rPr>
          <w:rtl/>
        </w:rPr>
        <w:t>.</w:t>
      </w:r>
      <w:r w:rsidRPr="00200A9B">
        <w:rPr>
          <w:rtl/>
        </w:rPr>
        <w:t xml:space="preserve"> من هنا لم يُسارع إلى إغاثة عثمان والذبّ عنه وإنقاذه حتى يُقتل</w:t>
      </w:r>
      <w:r w:rsidR="004704BF">
        <w:rPr>
          <w:rtl/>
        </w:rPr>
        <w:t>،</w:t>
      </w:r>
      <w:r w:rsidRPr="00200A9B">
        <w:rPr>
          <w:rtl/>
        </w:rPr>
        <w:t xml:space="preserve"> ومن ثمّ يتربّع على العرش بذريعة المطالبة بدمه</w:t>
      </w:r>
      <w:r w:rsidR="004704BF">
        <w:rPr>
          <w:rtl/>
        </w:rPr>
        <w:t>.</w:t>
      </w:r>
      <w:r w:rsidRPr="00200A9B">
        <w:rPr>
          <w:rtl/>
        </w:rPr>
        <w:t xml:space="preserve"> </w:t>
      </w:r>
    </w:p>
    <w:p w:rsidR="00F06970" w:rsidRPr="00200A9B" w:rsidRDefault="00F06970" w:rsidP="00200A9B">
      <w:pPr>
        <w:pStyle w:val="libNormal"/>
        <w:rPr>
          <w:rtl/>
        </w:rPr>
      </w:pPr>
      <w:r w:rsidRPr="00200A9B">
        <w:rPr>
          <w:rtl/>
        </w:rPr>
        <w:t>ودام الحصار أربعين يوماً</w:t>
      </w:r>
      <w:r w:rsidR="004704BF">
        <w:rPr>
          <w:rtl/>
        </w:rPr>
        <w:t>.</w:t>
      </w:r>
      <w:r w:rsidRPr="00200A9B">
        <w:rPr>
          <w:rtl/>
        </w:rPr>
        <w:t xml:space="preserve"> وفيها طلب عثمان من الإمام </w:t>
      </w:r>
      <w:r w:rsidR="004704BF">
        <w:rPr>
          <w:rtl/>
        </w:rPr>
        <w:t>(</w:t>
      </w:r>
      <w:r w:rsidRPr="00200A9B">
        <w:rPr>
          <w:rtl/>
        </w:rPr>
        <w:t>عليه السلام</w:t>
      </w:r>
      <w:r w:rsidR="004704BF">
        <w:rPr>
          <w:rtl/>
        </w:rPr>
        <w:t>)</w:t>
      </w:r>
      <w:r w:rsidRPr="00200A9B">
        <w:rPr>
          <w:rtl/>
        </w:rPr>
        <w:t xml:space="preserve"> مرّتين أنْ يخرج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من المدينة</w:t>
      </w:r>
      <w:r w:rsidR="004704BF">
        <w:rPr>
          <w:rtl/>
        </w:rPr>
        <w:t>،</w:t>
      </w:r>
      <w:r w:rsidRPr="00200A9B">
        <w:rPr>
          <w:rtl/>
        </w:rPr>
        <w:t xml:space="preserve"> فاستجاب </w:t>
      </w:r>
      <w:r w:rsidR="004704BF">
        <w:rPr>
          <w:rtl/>
        </w:rPr>
        <w:t>(</w:t>
      </w:r>
      <w:r w:rsidRPr="00200A9B">
        <w:rPr>
          <w:rtl/>
        </w:rPr>
        <w:t>عليه السلام</w:t>
      </w:r>
      <w:r w:rsidR="004704BF">
        <w:rPr>
          <w:rtl/>
        </w:rPr>
        <w:t>)</w:t>
      </w:r>
      <w:r w:rsidRPr="00200A9B">
        <w:rPr>
          <w:rtl/>
        </w:rPr>
        <w:t xml:space="preserve"> لذلك</w:t>
      </w:r>
      <w:r w:rsidR="004704BF">
        <w:rPr>
          <w:rtl/>
        </w:rPr>
        <w:t>.</w:t>
      </w:r>
      <w:r w:rsidRPr="00200A9B">
        <w:rPr>
          <w:rtl/>
        </w:rPr>
        <w:t xml:space="preserve"> كما طلب منه في كلّ منهما أنْ يرجع</w:t>
      </w:r>
      <w:r w:rsidR="004704BF">
        <w:rPr>
          <w:rtl/>
        </w:rPr>
        <w:t>،</w:t>
      </w:r>
      <w:r w:rsidRPr="00200A9B">
        <w:rPr>
          <w:rtl/>
        </w:rPr>
        <w:t xml:space="preserve"> وفعل </w:t>
      </w:r>
      <w:r w:rsidR="004704BF">
        <w:rPr>
          <w:rtl/>
        </w:rPr>
        <w:t>(</w:t>
      </w:r>
      <w:r w:rsidRPr="00200A9B">
        <w:rPr>
          <w:rtl/>
        </w:rPr>
        <w:t>عليه السلام</w:t>
      </w:r>
      <w:r w:rsidR="004704BF">
        <w:rPr>
          <w:rtl/>
        </w:rPr>
        <w:t>)</w:t>
      </w:r>
      <w:r w:rsidRPr="00200A9B">
        <w:rPr>
          <w:rtl/>
        </w:rPr>
        <w:t xml:space="preserve"> أيضاً</w:t>
      </w:r>
      <w:r w:rsidR="004704BF">
        <w:rPr>
          <w:rtl/>
        </w:rPr>
        <w:t>.</w:t>
      </w:r>
      <w:r w:rsidRPr="00200A9B">
        <w:rPr>
          <w:rtl/>
        </w:rPr>
        <w:t xml:space="preserve"> وأعان كبار الصحابة الثوّار في هذا الحصار</w:t>
      </w:r>
      <w:r w:rsidR="004704BF">
        <w:rPr>
          <w:rtl/>
        </w:rPr>
        <w:t>.</w:t>
      </w:r>
      <w:r w:rsidRPr="00200A9B">
        <w:rPr>
          <w:rtl/>
        </w:rPr>
        <w:t xml:space="preserve"> والقلّة الباقية منهم كانوا إمّا مؤيّدين لعثمان</w:t>
      </w:r>
      <w:r w:rsidR="004704BF">
        <w:rPr>
          <w:rtl/>
        </w:rPr>
        <w:t>،</w:t>
      </w:r>
      <w:r w:rsidRPr="00200A9B">
        <w:rPr>
          <w:rtl/>
        </w:rPr>
        <w:t xml:space="preserve"> أو لم يبدوا معارضة علنيّة له</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وهكذا قُتل عثمان في اليوم الثامن عشر من ذي الحجّة سنة </w:t>
      </w:r>
      <w:r w:rsidR="004704BF">
        <w:rPr>
          <w:rtl/>
        </w:rPr>
        <w:t>(</w:t>
      </w:r>
      <w:r w:rsidRPr="00200A9B">
        <w:rPr>
          <w:rtl/>
        </w:rPr>
        <w:t>35 هـ</w:t>
      </w:r>
      <w:r w:rsidR="004704BF">
        <w:rPr>
          <w:rtl/>
        </w:rPr>
        <w:t>)</w:t>
      </w:r>
      <w:r w:rsidRPr="00200A9B">
        <w:rPr>
          <w:rtl/>
        </w:rPr>
        <w:t xml:space="preserve"> بفعل اقتحام الثوّار داره</w:t>
      </w:r>
      <w:r w:rsidR="004704BF">
        <w:rPr>
          <w:rtl/>
        </w:rPr>
        <w:t xml:space="preserve"> - </w:t>
      </w:r>
      <w:r w:rsidRPr="00200A9B">
        <w:rPr>
          <w:rtl/>
        </w:rPr>
        <w:t>بعد أنْ كان أحدُهم قد قُتِل بسيف مروان</w:t>
      </w:r>
      <w:r w:rsidR="004704BF">
        <w:rPr>
          <w:rtl/>
        </w:rPr>
        <w:t>.</w:t>
      </w:r>
      <w:r w:rsidRPr="00200A9B">
        <w:rPr>
          <w:rtl/>
        </w:rPr>
        <w:t xml:space="preserve"> وسنتحدّث في بداية الفصول القادمة عن العوامل التي مهّدت لثورة المسلمين على عثمان ومقتله</w:t>
      </w:r>
      <w:r w:rsidR="004704BF">
        <w:rPr>
          <w:rtl/>
        </w:rPr>
        <w:t>.</w:t>
      </w:r>
      <w:r w:rsidRPr="00200A9B">
        <w:rPr>
          <w:rtl/>
        </w:rPr>
        <w:t xml:space="preserve"> </w:t>
      </w:r>
    </w:p>
    <w:p w:rsidR="00F06970" w:rsidRPr="00B8767C" w:rsidRDefault="00F06970" w:rsidP="00EA2FF3">
      <w:pPr>
        <w:pStyle w:val="libCenterBold2"/>
        <w:rPr>
          <w:rtl/>
        </w:rPr>
      </w:pPr>
      <w:r>
        <w:rPr>
          <w:rtl/>
        </w:rPr>
        <w:t>5</w:t>
      </w:r>
      <w:r w:rsidRPr="00B8767C">
        <w:rPr>
          <w:rtl/>
        </w:rPr>
        <w:t xml:space="preserve"> / </w:t>
      </w:r>
      <w:r>
        <w:rPr>
          <w:rtl/>
        </w:rPr>
        <w:t>1</w:t>
      </w:r>
      <w:r w:rsidRPr="00B8767C">
        <w:rPr>
          <w:rtl/>
        </w:rPr>
        <w:t xml:space="preserve"> </w:t>
      </w:r>
    </w:p>
    <w:p w:rsidR="00F06970" w:rsidRPr="00B8767C" w:rsidRDefault="00F06970" w:rsidP="00EA2FF3">
      <w:pPr>
        <w:pStyle w:val="libCenterBold2"/>
        <w:rPr>
          <w:rtl/>
        </w:rPr>
      </w:pPr>
      <w:r w:rsidRPr="00B8767C">
        <w:rPr>
          <w:rtl/>
        </w:rPr>
        <w:t xml:space="preserve">التمرّد في الكوفة </w:t>
      </w:r>
    </w:p>
    <w:p w:rsidR="00F06970" w:rsidRPr="00200A9B" w:rsidRDefault="00F06970" w:rsidP="00200A9B">
      <w:pPr>
        <w:pStyle w:val="libNormal"/>
        <w:rPr>
          <w:rtl/>
        </w:rPr>
      </w:pPr>
      <w:r w:rsidRPr="00200A9B">
        <w:rPr>
          <w:rStyle w:val="libBold2Char"/>
          <w:rtl/>
        </w:rPr>
        <w:t>1179</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كتب عثمان إلى أُمرائه في القدوم عليه للذي رأى من ضجيج الناس وشكيّتهم</w:t>
      </w:r>
      <w:r w:rsidR="004704BF">
        <w:rPr>
          <w:rtl/>
        </w:rPr>
        <w:t>،</w:t>
      </w:r>
      <w:r w:rsidRPr="00200A9B">
        <w:rPr>
          <w:rtl/>
        </w:rPr>
        <w:t xml:space="preserve"> فقدِم عليه معاوية من الشام</w:t>
      </w:r>
      <w:r w:rsidR="004704BF">
        <w:rPr>
          <w:rtl/>
        </w:rPr>
        <w:t>،</w:t>
      </w:r>
      <w:r w:rsidRPr="00200A9B">
        <w:rPr>
          <w:rtl/>
        </w:rPr>
        <w:t xml:space="preserve"> وعبد الله بن سعد بن أبي سرح من المغرب</w:t>
      </w:r>
      <w:r w:rsidR="004704BF">
        <w:rPr>
          <w:rtl/>
        </w:rPr>
        <w:t>،</w:t>
      </w:r>
      <w:r w:rsidRPr="00200A9B">
        <w:rPr>
          <w:rtl/>
        </w:rPr>
        <w:t xml:space="preserve"> وعبد الله بن عامر بن كريز من البصرة</w:t>
      </w:r>
      <w:r w:rsidR="004704BF">
        <w:rPr>
          <w:rtl/>
        </w:rPr>
        <w:t>،</w:t>
      </w:r>
      <w:r w:rsidRPr="00200A9B">
        <w:rPr>
          <w:rtl/>
        </w:rPr>
        <w:t xml:space="preserve"> وسعيد بن العاص من الكوفة</w:t>
      </w:r>
      <w:r w:rsidR="004704BF">
        <w:rPr>
          <w:rtl/>
        </w:rPr>
        <w:t>....</w:t>
      </w:r>
      <w:r w:rsidRPr="00200A9B">
        <w:rPr>
          <w:rtl/>
        </w:rPr>
        <w:t xml:space="preserve"> </w:t>
      </w:r>
    </w:p>
    <w:p w:rsidR="00F06970" w:rsidRPr="00200A9B" w:rsidRDefault="00F06970" w:rsidP="00200A9B">
      <w:pPr>
        <w:pStyle w:val="libNormal"/>
        <w:rPr>
          <w:rtl/>
        </w:rPr>
      </w:pPr>
      <w:r w:rsidRPr="00200A9B">
        <w:rPr>
          <w:rtl/>
        </w:rPr>
        <w:t>واغتنم أهل الكوفة غيبة معاوية عن الشام فكتبوا إلى إخوانهم الذين بحُمص مع هانئ بن خطّاب الأرحبي يدعونهم إلى القدوم</w:t>
      </w:r>
      <w:r w:rsidR="004704BF">
        <w:rPr>
          <w:rtl/>
        </w:rPr>
        <w:t>،</w:t>
      </w:r>
      <w:r w:rsidRPr="00200A9B">
        <w:rPr>
          <w:rtl/>
        </w:rPr>
        <w:t xml:space="preserve"> ويشجّعونهم عليه</w:t>
      </w:r>
      <w:r w:rsidR="004704BF">
        <w:rPr>
          <w:rtl/>
        </w:rPr>
        <w:t>،</w:t>
      </w:r>
      <w:r w:rsidRPr="00200A9B">
        <w:rPr>
          <w:rtl/>
        </w:rPr>
        <w:t xml:space="preserve"> ويعلمونهم أنّه لا طاعة لعثمان مع إقامته على ما يُنكَر منه</w:t>
      </w:r>
      <w:r w:rsidR="004704BF">
        <w:rPr>
          <w:rtl/>
        </w:rPr>
        <w:t>.</w:t>
      </w:r>
      <w:r w:rsidRPr="00200A9B">
        <w:rPr>
          <w:rtl/>
        </w:rPr>
        <w:t xml:space="preserve"> </w:t>
      </w:r>
    </w:p>
    <w:p w:rsidR="004704BF" w:rsidRDefault="00F06970" w:rsidP="00200A9B">
      <w:pPr>
        <w:pStyle w:val="libNormal"/>
        <w:rPr>
          <w:rtl/>
        </w:rPr>
      </w:pPr>
      <w:r w:rsidRPr="00200A9B">
        <w:rPr>
          <w:rtl/>
        </w:rPr>
        <w:t>فسار إليهم هانئ بن خطّاب مُغِذّاً</w:t>
      </w:r>
      <w:r w:rsidRPr="00377476">
        <w:rPr>
          <w:rStyle w:val="libFootnotenumChar"/>
          <w:rtl/>
        </w:rPr>
        <w:t>(1)</w:t>
      </w:r>
      <w:r w:rsidRPr="00200A9B">
        <w:rPr>
          <w:rtl/>
        </w:rPr>
        <w:t xml:space="preserve"> للسير راكباً للفلاة</w:t>
      </w:r>
      <w:r w:rsidR="004704BF">
        <w:rPr>
          <w:rtl/>
        </w:rPr>
        <w:t>،</w:t>
      </w:r>
      <w:r w:rsidRPr="00200A9B">
        <w:rPr>
          <w:rtl/>
        </w:rPr>
        <w:t xml:space="preserve"> فلمّا قرؤوا كتاب أصحابهم أقبل الأشتر والقوم المسيَّرون حتى قَدِموا الكوفة</w:t>
      </w:r>
      <w:r w:rsidR="004704BF">
        <w:rPr>
          <w:rtl/>
        </w:rPr>
        <w:t>،</w:t>
      </w:r>
      <w:r w:rsidRPr="00200A9B">
        <w:rPr>
          <w:rtl/>
        </w:rPr>
        <w:t xml:space="preserve"> فأعطاه القُرّاء والوجوه جميعاً مواثيقهم وعهودهم أنْ لا يدعوا سعيد بن العاص يدخل الكوفة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أغذّ</w:t>
      </w:r>
      <w:r w:rsidR="004704BF">
        <w:rPr>
          <w:rtl/>
        </w:rPr>
        <w:t>:</w:t>
      </w:r>
      <w:r w:rsidRPr="00B8767C">
        <w:rPr>
          <w:rtl/>
        </w:rPr>
        <w:t xml:space="preserve"> إذا أسرع في السَّير </w:t>
      </w:r>
      <w:r w:rsidR="004704BF">
        <w:rPr>
          <w:rtl/>
        </w:rPr>
        <w:t>(</w:t>
      </w:r>
      <w:r w:rsidRPr="00B8767C">
        <w:rPr>
          <w:rtl/>
        </w:rPr>
        <w:t>النهاية</w:t>
      </w:r>
      <w:r w:rsidR="004704BF">
        <w:rPr>
          <w:rtl/>
        </w:rPr>
        <w:t>:</w:t>
      </w:r>
      <w:r w:rsidRPr="00B8767C">
        <w:rPr>
          <w:rtl/>
        </w:rPr>
        <w:t xml:space="preserve"> </w:t>
      </w:r>
      <w:r>
        <w:rPr>
          <w:rtl/>
        </w:rPr>
        <w:t>3</w:t>
      </w:r>
      <w:r w:rsidRPr="00B8767C">
        <w:rPr>
          <w:rtl/>
        </w:rPr>
        <w:t xml:space="preserve"> / </w:t>
      </w:r>
      <w:r>
        <w:rPr>
          <w:rtl/>
        </w:rPr>
        <w:t>347</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والياً أبداً</w:t>
      </w:r>
      <w:r w:rsidR="004704BF">
        <w:rPr>
          <w:rtl/>
        </w:rPr>
        <w:t>...</w:t>
      </w:r>
      <w:r w:rsidRPr="00200A9B">
        <w:rPr>
          <w:rtl/>
        </w:rPr>
        <w:t xml:space="preserve"> وقام مالك بن الحارث الأشتر يوماً فقال</w:t>
      </w:r>
      <w:r w:rsidR="004704BF">
        <w:rPr>
          <w:rtl/>
        </w:rPr>
        <w:t>:</w:t>
      </w:r>
      <w:r w:rsidRPr="00200A9B">
        <w:rPr>
          <w:rtl/>
        </w:rPr>
        <w:t xml:space="preserve"> إنّ عثمان قد غيّر وبدّل</w:t>
      </w:r>
      <w:r w:rsidR="004704BF">
        <w:rPr>
          <w:rtl/>
        </w:rPr>
        <w:t>،</w:t>
      </w:r>
      <w:r w:rsidRPr="00200A9B">
        <w:rPr>
          <w:rtl/>
        </w:rPr>
        <w:t xml:space="preserve"> وحضّ الناس على منْع سعيد من دخول الكوفة</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قبيصة بن جابر بن وهَب الأسدي</w:t>
      </w:r>
      <w:r w:rsidR="004704BF">
        <w:rPr>
          <w:rtl/>
        </w:rPr>
        <w:t xml:space="preserve"> - </w:t>
      </w:r>
      <w:r w:rsidRPr="00200A9B">
        <w:rPr>
          <w:rtl/>
        </w:rPr>
        <w:t>من ولد عميرة بن جدار</w:t>
      </w:r>
      <w:r w:rsidR="004704BF">
        <w:rPr>
          <w:rtl/>
        </w:rPr>
        <w:t xml:space="preserve"> -:</w:t>
      </w:r>
      <w:r w:rsidRPr="00200A9B">
        <w:rPr>
          <w:rtl/>
        </w:rPr>
        <w:t xml:space="preserve"> يا أشتر</w:t>
      </w:r>
      <w:r w:rsidR="004704BF">
        <w:rPr>
          <w:rtl/>
        </w:rPr>
        <w:t>!</w:t>
      </w:r>
      <w:r w:rsidRPr="00200A9B">
        <w:rPr>
          <w:rtl/>
        </w:rPr>
        <w:t xml:space="preserve"> دام شترك</w:t>
      </w:r>
      <w:r w:rsidR="004704BF">
        <w:rPr>
          <w:rtl/>
        </w:rPr>
        <w:t>،</w:t>
      </w:r>
      <w:r w:rsidRPr="00200A9B">
        <w:rPr>
          <w:rtl/>
        </w:rPr>
        <w:t xml:space="preserve"> وعفا أثرك</w:t>
      </w:r>
      <w:r w:rsidR="004704BF">
        <w:rPr>
          <w:rtl/>
        </w:rPr>
        <w:t>،</w:t>
      </w:r>
      <w:r w:rsidRPr="00200A9B">
        <w:rPr>
          <w:rtl/>
        </w:rPr>
        <w:t xml:space="preserve"> أطلت الغيبة</w:t>
      </w:r>
      <w:r w:rsidR="004704BF">
        <w:rPr>
          <w:rtl/>
        </w:rPr>
        <w:t>،</w:t>
      </w:r>
      <w:r w:rsidRPr="00200A9B">
        <w:rPr>
          <w:rtl/>
        </w:rPr>
        <w:t xml:space="preserve"> وجئت بالخيبة</w:t>
      </w:r>
      <w:r w:rsidR="004704BF">
        <w:rPr>
          <w:rtl/>
        </w:rPr>
        <w:t>،</w:t>
      </w:r>
      <w:r w:rsidRPr="00200A9B">
        <w:rPr>
          <w:rtl/>
        </w:rPr>
        <w:t xml:space="preserve"> أ تأمرنا بالفرقة والفتنة ونكث البيعة وخلْع الخليفة</w:t>
      </w:r>
      <w:r w:rsidR="004704BF">
        <w:rPr>
          <w:rtl/>
        </w:rPr>
        <w:t>؟</w:t>
      </w:r>
      <w:r w:rsidRPr="00200A9B">
        <w:rPr>
          <w:rtl/>
        </w:rPr>
        <w:t xml:space="preserve"> </w:t>
      </w:r>
    </w:p>
    <w:p w:rsidR="00F06970" w:rsidRPr="00200A9B" w:rsidRDefault="00F06970" w:rsidP="00200A9B">
      <w:pPr>
        <w:pStyle w:val="libNormal"/>
        <w:rPr>
          <w:rtl/>
        </w:rPr>
      </w:pPr>
      <w:r w:rsidRPr="00200A9B">
        <w:rPr>
          <w:rtl/>
        </w:rPr>
        <w:t>فقال الأشتر</w:t>
      </w:r>
      <w:r w:rsidR="004704BF">
        <w:rPr>
          <w:rtl/>
        </w:rPr>
        <w:t>:</w:t>
      </w:r>
      <w:r w:rsidRPr="00200A9B">
        <w:rPr>
          <w:rtl/>
        </w:rPr>
        <w:t xml:space="preserve"> يا قبيصة بن جابر</w:t>
      </w:r>
      <w:r w:rsidR="004704BF">
        <w:rPr>
          <w:rtl/>
        </w:rPr>
        <w:t>!</w:t>
      </w:r>
      <w:r w:rsidRPr="00200A9B">
        <w:rPr>
          <w:rtl/>
        </w:rPr>
        <w:t xml:space="preserve"> وما أنت وهذا</w:t>
      </w:r>
      <w:r w:rsidR="004704BF">
        <w:rPr>
          <w:rtl/>
        </w:rPr>
        <w:t>،</w:t>
      </w:r>
      <w:r w:rsidRPr="00200A9B">
        <w:rPr>
          <w:rtl/>
        </w:rPr>
        <w:t xml:space="preserve"> فو الله ما أسلَم قومك إلاّ كُرهاً</w:t>
      </w:r>
      <w:r w:rsidR="004704BF">
        <w:rPr>
          <w:rtl/>
        </w:rPr>
        <w:t>،</w:t>
      </w:r>
      <w:r w:rsidRPr="00200A9B">
        <w:rPr>
          <w:rtl/>
        </w:rPr>
        <w:t xml:space="preserve"> ولا هاجروا إلاّ فقراً</w:t>
      </w:r>
      <w:r w:rsidR="004704BF">
        <w:rPr>
          <w:rtl/>
        </w:rPr>
        <w:t>،</w:t>
      </w:r>
      <w:r w:rsidRPr="00200A9B">
        <w:rPr>
          <w:rtl/>
        </w:rPr>
        <w:t xml:space="preserve"> ثمّ وثَب الناس على قبيصة فضربوه وجرحوه فوق حاجبه</w:t>
      </w:r>
      <w:r w:rsidR="004704BF">
        <w:rPr>
          <w:rtl/>
        </w:rPr>
        <w:t>.</w:t>
      </w:r>
      <w:r w:rsidRPr="00200A9B">
        <w:rPr>
          <w:rtl/>
        </w:rPr>
        <w:t xml:space="preserve"> </w:t>
      </w:r>
    </w:p>
    <w:p w:rsidR="00F06970" w:rsidRPr="00B8767C" w:rsidRDefault="00F06970" w:rsidP="00200A9B">
      <w:pPr>
        <w:pStyle w:val="libNormal"/>
        <w:rPr>
          <w:rtl/>
        </w:rPr>
      </w:pPr>
      <w:r w:rsidRPr="00200A9B">
        <w:rPr>
          <w:rtl/>
        </w:rPr>
        <w:t>وجعل الأشتر يقول</w:t>
      </w:r>
      <w:r w:rsidR="004704BF">
        <w:rPr>
          <w:rtl/>
        </w:rPr>
        <w:t>:</w:t>
      </w:r>
      <w:r w:rsidRPr="00200A9B">
        <w:rPr>
          <w:rtl/>
        </w:rPr>
        <w:t xml:space="preserve"> لا حُرَّ بوادي عَوْف</w:t>
      </w:r>
      <w:r w:rsidRPr="00377476">
        <w:rPr>
          <w:rStyle w:val="libFootnotenumChar"/>
          <w:rtl/>
        </w:rPr>
        <w:t>(1)</w:t>
      </w:r>
      <w:r w:rsidR="004704BF">
        <w:rPr>
          <w:rtl/>
        </w:rPr>
        <w:t>،</w:t>
      </w:r>
      <w:r w:rsidRPr="00200A9B">
        <w:rPr>
          <w:rtl/>
        </w:rPr>
        <w:t xml:space="preserve"> من لا يذُد عن حوضه يُهَدَّم</w:t>
      </w:r>
      <w:r w:rsidRPr="00377476">
        <w:rPr>
          <w:rStyle w:val="libFootnotenumChar"/>
          <w:rtl/>
        </w:rPr>
        <w:t>(2)</w:t>
      </w:r>
      <w:r w:rsidR="004704BF">
        <w:rPr>
          <w:rtl/>
        </w:rPr>
        <w:t>.</w:t>
      </w:r>
      <w:r w:rsidRPr="00200A9B">
        <w:rPr>
          <w:rtl/>
        </w:rPr>
        <w:t xml:space="preserve"> ثمّ صلّى بالناس الجمعة وقال لزياد بن النضر</w:t>
      </w:r>
      <w:r w:rsidR="004704BF">
        <w:rPr>
          <w:rtl/>
        </w:rPr>
        <w:t>:</w:t>
      </w:r>
      <w:r w:rsidRPr="00200A9B">
        <w:rPr>
          <w:rtl/>
        </w:rPr>
        <w:t xml:space="preserve"> صلِّ بالناس سائر صلواتهم</w:t>
      </w:r>
      <w:r w:rsidR="004704BF">
        <w:rPr>
          <w:rtl/>
        </w:rPr>
        <w:t>،</w:t>
      </w:r>
      <w:r w:rsidRPr="00200A9B">
        <w:rPr>
          <w:rtl/>
        </w:rPr>
        <w:t xml:space="preserve"> والزم القصر</w:t>
      </w:r>
      <w:r w:rsidR="004704BF">
        <w:rPr>
          <w:rtl/>
        </w:rPr>
        <w:t>،</w:t>
      </w:r>
      <w:r w:rsidRPr="00200A9B">
        <w:rPr>
          <w:rtl/>
        </w:rPr>
        <w:t xml:space="preserve"> وأمَر كُميل بن زياد فأخرج ثابت بن قيس بن الخطيم الأنصاري من القصر</w:t>
      </w:r>
      <w:r w:rsidR="004704BF">
        <w:rPr>
          <w:rtl/>
        </w:rPr>
        <w:t>،</w:t>
      </w:r>
      <w:r w:rsidRPr="00200A9B">
        <w:rPr>
          <w:rtl/>
        </w:rPr>
        <w:t xml:space="preserve"> وكان سعيد بن العاص خلّفه على الكوفة حين شخَص إلى عثمان</w:t>
      </w:r>
      <w:r w:rsidR="004704BF">
        <w:rPr>
          <w:rtl/>
        </w:rPr>
        <w:t>.</w:t>
      </w:r>
      <w:r w:rsidRPr="00200A9B">
        <w:rPr>
          <w:rtl/>
        </w:rPr>
        <w:t xml:space="preserve"> </w:t>
      </w:r>
    </w:p>
    <w:p w:rsidR="004704BF" w:rsidRDefault="00F06970" w:rsidP="00200A9B">
      <w:pPr>
        <w:pStyle w:val="libNormal"/>
        <w:rPr>
          <w:rtl/>
        </w:rPr>
      </w:pPr>
      <w:r w:rsidRPr="00200A9B">
        <w:rPr>
          <w:rtl/>
        </w:rPr>
        <w:t>وعسكر الأشتر بين الكوفة والحيرة وبعث عائذ بن حملة في خمسمِئة إلى أسفل كَسْكَر</w:t>
      </w:r>
      <w:r w:rsidRPr="00377476">
        <w:rPr>
          <w:rStyle w:val="libFootnotenumChar"/>
          <w:rtl/>
        </w:rPr>
        <w:t>(3)</w:t>
      </w:r>
      <w:r w:rsidRPr="00200A9B">
        <w:rPr>
          <w:rtl/>
        </w:rPr>
        <w:t xml:space="preserve"> مَسلَحة</w:t>
      </w:r>
      <w:r w:rsidRPr="00377476">
        <w:rPr>
          <w:rStyle w:val="libFootnotenumChar"/>
          <w:rtl/>
        </w:rPr>
        <w:t>(4)</w:t>
      </w:r>
      <w:r w:rsidRPr="00200A9B">
        <w:rPr>
          <w:rtl/>
        </w:rPr>
        <w:t xml:space="preserve"> بينه وبين البصرة</w:t>
      </w:r>
      <w:r w:rsidR="004704BF">
        <w:rPr>
          <w:rtl/>
        </w:rPr>
        <w:t>،</w:t>
      </w:r>
      <w:r w:rsidRPr="00200A9B">
        <w:rPr>
          <w:rtl/>
        </w:rPr>
        <w:t xml:space="preserve"> وبعث جمرة بن سنان الأسدي في خمسمِئة إلى عين التمر</w:t>
      </w:r>
      <w:r w:rsidRPr="00377476">
        <w:rPr>
          <w:rStyle w:val="libFootnotenumChar"/>
          <w:rtl/>
        </w:rPr>
        <w:t>(5)</w:t>
      </w:r>
      <w:r w:rsidRPr="00200A9B">
        <w:rPr>
          <w:rtl/>
        </w:rPr>
        <w:t xml:space="preserve"> ليكون مسلحة بينه وبين الشام</w:t>
      </w:r>
      <w:r w:rsidR="004704BF">
        <w:rPr>
          <w:rtl/>
        </w:rPr>
        <w:t>،</w:t>
      </w:r>
      <w:r w:rsidRPr="00200A9B">
        <w:rPr>
          <w:rtl/>
        </w:rPr>
        <w:t xml:space="preserve"> وبعث هانئ بن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أي أنّه يَقهَر مَن حلّ بواديه</w:t>
      </w:r>
      <w:r w:rsidR="004704BF">
        <w:rPr>
          <w:rtl/>
        </w:rPr>
        <w:t>،</w:t>
      </w:r>
      <w:r w:rsidRPr="00B8767C">
        <w:rPr>
          <w:rtl/>
        </w:rPr>
        <w:t xml:space="preserve"> فكلّ مَن فيه كالعبد له لطاعتهم إيّاه </w:t>
      </w:r>
      <w:r w:rsidR="004704BF">
        <w:rPr>
          <w:rtl/>
        </w:rPr>
        <w:t>(</w:t>
      </w:r>
      <w:r w:rsidRPr="00B8767C">
        <w:rPr>
          <w:rtl/>
        </w:rPr>
        <w:t>مجمع الأمثال</w:t>
      </w:r>
      <w:r w:rsidR="004704BF">
        <w:rPr>
          <w:rtl/>
        </w:rPr>
        <w:t>:</w:t>
      </w:r>
      <w:r w:rsidRPr="00B8767C">
        <w:rPr>
          <w:rtl/>
        </w:rPr>
        <w:t xml:space="preserve"> </w:t>
      </w:r>
      <w:r>
        <w:rPr>
          <w:rtl/>
        </w:rPr>
        <w:t>3</w:t>
      </w:r>
      <w:r w:rsidRPr="00B8767C">
        <w:rPr>
          <w:rtl/>
        </w:rPr>
        <w:t xml:space="preserve"> / </w:t>
      </w:r>
      <w:r>
        <w:rPr>
          <w:rtl/>
        </w:rPr>
        <w:t>194</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2</w:t>
      </w:r>
      <w:r w:rsidRPr="00B8767C">
        <w:rPr>
          <w:rtl/>
        </w:rPr>
        <w:t>) إشارة إلى قول زهير بن أبي سلمى في معلّقته</w:t>
      </w:r>
      <w:r w:rsidR="004704BF">
        <w:rPr>
          <w:rtl/>
        </w:rPr>
        <w:t>:</w:t>
      </w:r>
      <w:r w:rsidRPr="00377476">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D20C86">
            <w:pPr>
              <w:pStyle w:val="libPoemFootnote"/>
            </w:pPr>
            <w:r w:rsidRPr="004704BF">
              <w:rPr>
                <w:rtl/>
              </w:rPr>
              <w:t>ومَن لا يذُد عن حوضه بسلاحه</w:t>
            </w:r>
            <w:r w:rsidRPr="00725071">
              <w:rPr>
                <w:rStyle w:val="libPoemTiniChar0"/>
                <w:rtl/>
              </w:rPr>
              <w:br/>
              <w:t> </w:t>
            </w:r>
          </w:p>
        </w:tc>
        <w:tc>
          <w:tcPr>
            <w:tcW w:w="272" w:type="dxa"/>
          </w:tcPr>
          <w:p w:rsidR="00D20C86" w:rsidRDefault="00D20C86" w:rsidP="00D20C86">
            <w:pPr>
              <w:pStyle w:val="libPoemFootnote"/>
              <w:rPr>
                <w:rtl/>
              </w:rPr>
            </w:pPr>
          </w:p>
        </w:tc>
        <w:tc>
          <w:tcPr>
            <w:tcW w:w="3502" w:type="dxa"/>
          </w:tcPr>
          <w:p w:rsidR="00D20C86" w:rsidRDefault="00D20C86" w:rsidP="00D20C86">
            <w:pPr>
              <w:pStyle w:val="libPoemFootnote"/>
            </w:pPr>
            <w:r w:rsidRPr="004704BF">
              <w:rPr>
                <w:rtl/>
              </w:rPr>
              <w:t>يهدّم ومَن لا يظلِم الناس يُظلَم</w:t>
            </w:r>
            <w:r w:rsidRPr="00725071">
              <w:rPr>
                <w:rStyle w:val="libPoemTiniChar0"/>
                <w:rtl/>
              </w:rPr>
              <w:br/>
              <w:t> </w:t>
            </w:r>
          </w:p>
        </w:tc>
      </w:tr>
    </w:tbl>
    <w:p w:rsidR="00F06970" w:rsidRPr="00377476" w:rsidRDefault="00F06970" w:rsidP="00377476">
      <w:pPr>
        <w:pStyle w:val="libFootnote0"/>
        <w:rPr>
          <w:rtl/>
        </w:rPr>
      </w:pPr>
      <w:r w:rsidRPr="00B8767C">
        <w:rPr>
          <w:rtl/>
        </w:rPr>
        <w:t>(</w:t>
      </w:r>
      <w:r>
        <w:rPr>
          <w:rtl/>
        </w:rPr>
        <w:t>3</w:t>
      </w:r>
      <w:r w:rsidRPr="00B8767C">
        <w:rPr>
          <w:rtl/>
        </w:rPr>
        <w:t xml:space="preserve">) هي كورة واسعة قصبتها واسط التي بين الكوفة والبصرة </w:t>
      </w:r>
      <w:r w:rsidR="004704BF">
        <w:rPr>
          <w:rtl/>
        </w:rPr>
        <w:t>(</w:t>
      </w:r>
      <w:r w:rsidRPr="00B8767C">
        <w:rPr>
          <w:rtl/>
        </w:rPr>
        <w:t>معجم البلدان</w:t>
      </w:r>
      <w:r w:rsidR="004704BF">
        <w:rPr>
          <w:rtl/>
        </w:rPr>
        <w:t>:</w:t>
      </w:r>
      <w:r w:rsidRPr="00B8767C">
        <w:rPr>
          <w:rtl/>
        </w:rPr>
        <w:t xml:space="preserve"> </w:t>
      </w:r>
      <w:r>
        <w:rPr>
          <w:rtl/>
        </w:rPr>
        <w:t>4</w:t>
      </w:r>
      <w:r w:rsidRPr="00B8767C">
        <w:rPr>
          <w:rtl/>
        </w:rPr>
        <w:t xml:space="preserve"> / </w:t>
      </w:r>
      <w:r>
        <w:rPr>
          <w:rtl/>
        </w:rPr>
        <w:t>461</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4</w:t>
      </w:r>
      <w:r w:rsidRPr="00B8767C">
        <w:rPr>
          <w:rtl/>
        </w:rPr>
        <w:t>) المَسْلَحة</w:t>
      </w:r>
      <w:r w:rsidR="004704BF">
        <w:rPr>
          <w:rtl/>
        </w:rPr>
        <w:t>:</w:t>
      </w:r>
      <w:r w:rsidRPr="00B8767C">
        <w:rPr>
          <w:rtl/>
        </w:rPr>
        <w:t xml:space="preserve"> قوم في عدّة بموضع رصَد قد وكِّلوا به بإزاء ثغر</w:t>
      </w:r>
      <w:r w:rsidR="004704BF">
        <w:rPr>
          <w:rtl/>
        </w:rPr>
        <w:t>،</w:t>
      </w:r>
      <w:r w:rsidRPr="00B8767C">
        <w:rPr>
          <w:rtl/>
        </w:rPr>
        <w:t xml:space="preserve"> واحدهم مسلحيّ </w:t>
      </w:r>
      <w:r w:rsidR="004704BF">
        <w:rPr>
          <w:rtl/>
        </w:rPr>
        <w:t>(</w:t>
      </w:r>
      <w:r w:rsidRPr="00B8767C">
        <w:rPr>
          <w:rtl/>
        </w:rPr>
        <w:t xml:space="preserve">لسان العرب: </w:t>
      </w:r>
      <w:r>
        <w:rPr>
          <w:rtl/>
        </w:rPr>
        <w:t>2</w:t>
      </w:r>
      <w:r w:rsidRPr="00B8767C">
        <w:rPr>
          <w:rtl/>
        </w:rPr>
        <w:t>/</w:t>
      </w:r>
      <w:r>
        <w:rPr>
          <w:rtl/>
        </w:rPr>
        <w:t>487</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5</w:t>
      </w:r>
      <w:r w:rsidRPr="00B8767C">
        <w:rPr>
          <w:rtl/>
        </w:rPr>
        <w:t xml:space="preserve">) هي بلدة قريبة من الأنبار غربيّ الكوفة </w:t>
      </w:r>
      <w:r w:rsidR="004704BF">
        <w:rPr>
          <w:rtl/>
        </w:rPr>
        <w:t>(</w:t>
      </w:r>
      <w:r w:rsidRPr="00B8767C">
        <w:rPr>
          <w:rtl/>
        </w:rPr>
        <w:t>معجم البلدان</w:t>
      </w:r>
      <w:r w:rsidR="004704BF">
        <w:rPr>
          <w:rtl/>
        </w:rPr>
        <w:t>:</w:t>
      </w:r>
      <w:r w:rsidRPr="00B8767C">
        <w:rPr>
          <w:rtl/>
        </w:rPr>
        <w:t xml:space="preserve"> </w:t>
      </w:r>
      <w:r>
        <w:rPr>
          <w:rtl/>
        </w:rPr>
        <w:t>4</w:t>
      </w:r>
      <w:r w:rsidRPr="00B8767C">
        <w:rPr>
          <w:rtl/>
        </w:rPr>
        <w:t xml:space="preserve"> / </w:t>
      </w:r>
      <w:r>
        <w:rPr>
          <w:rtl/>
        </w:rPr>
        <w:t>176</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B8767C" w:rsidRDefault="00F06970" w:rsidP="00200A9B">
      <w:pPr>
        <w:pStyle w:val="libNormal"/>
        <w:rPr>
          <w:rtl/>
        </w:rPr>
      </w:pPr>
      <w:r w:rsidRPr="00200A9B">
        <w:rPr>
          <w:rtl/>
        </w:rPr>
        <w:lastRenderedPageBreak/>
        <w:t>أبي حيّة بن علقمة الهمداني ثمّ الوادعي إلى حلوان</w:t>
      </w:r>
      <w:r w:rsidRPr="00377476">
        <w:rPr>
          <w:rStyle w:val="libFootnotenumChar"/>
          <w:rtl/>
        </w:rPr>
        <w:t xml:space="preserve">(1) </w:t>
      </w:r>
      <w:r w:rsidRPr="00200A9B">
        <w:rPr>
          <w:rtl/>
        </w:rPr>
        <w:t>في ألف فارس ليحفظ الطريق بالجبل</w:t>
      </w:r>
      <w:r w:rsidR="004704BF">
        <w:rPr>
          <w:rtl/>
        </w:rPr>
        <w:t>،</w:t>
      </w:r>
      <w:r w:rsidRPr="00200A9B">
        <w:rPr>
          <w:rtl/>
        </w:rPr>
        <w:t xml:space="preserve"> فلقي الأكراد بناحية الدَّيْنَوَر</w:t>
      </w:r>
      <w:r w:rsidRPr="00377476">
        <w:rPr>
          <w:rStyle w:val="libFootnotenumChar"/>
          <w:rtl/>
        </w:rPr>
        <w:t>(2)</w:t>
      </w:r>
      <w:r w:rsidRPr="00200A9B">
        <w:rPr>
          <w:rtl/>
        </w:rPr>
        <w:t xml:space="preserve"> وقد أفسَدوا</w:t>
      </w:r>
      <w:r w:rsidR="004704BF">
        <w:rPr>
          <w:rtl/>
        </w:rPr>
        <w:t>،</w:t>
      </w:r>
      <w:r w:rsidRPr="00200A9B">
        <w:rPr>
          <w:rtl/>
        </w:rPr>
        <w:t xml:space="preserve"> فأوقَع بهم</w:t>
      </w:r>
      <w:r w:rsidR="004704BF">
        <w:rPr>
          <w:rtl/>
        </w:rPr>
        <w:t>،</w:t>
      </w:r>
      <w:r w:rsidRPr="00200A9B">
        <w:rPr>
          <w:rtl/>
        </w:rPr>
        <w:t xml:space="preserve"> وقتل منهم مقتلة عظيمة</w:t>
      </w:r>
      <w:r w:rsidR="004704BF">
        <w:rPr>
          <w:rtl/>
        </w:rPr>
        <w:t>.</w:t>
      </w:r>
      <w:r w:rsidRPr="00200A9B">
        <w:rPr>
          <w:rtl/>
        </w:rPr>
        <w:t xml:space="preserve"> </w:t>
      </w:r>
    </w:p>
    <w:p w:rsidR="00F06970" w:rsidRPr="00B8767C" w:rsidRDefault="00F06970" w:rsidP="00200A9B">
      <w:pPr>
        <w:pStyle w:val="libNormal"/>
        <w:rPr>
          <w:rtl/>
        </w:rPr>
      </w:pPr>
      <w:r w:rsidRPr="00200A9B">
        <w:rPr>
          <w:rtl/>
        </w:rPr>
        <w:t>وبعث الأشتر أيضاً يزيد بن حجيّة التيمي إلى المدائن وأرض جُوْخا</w:t>
      </w:r>
      <w:r w:rsidRPr="00377476">
        <w:rPr>
          <w:rStyle w:val="libFootnotenumChar"/>
          <w:rtl/>
        </w:rPr>
        <w:t>(3)</w:t>
      </w:r>
      <w:r w:rsidRPr="00200A9B">
        <w:rPr>
          <w:rtl/>
        </w:rPr>
        <w:t xml:space="preserve"> وولّى عروة بن زيد الخيل الطائيّ ما دون المدائن</w:t>
      </w:r>
      <w:r w:rsidR="004704BF">
        <w:rPr>
          <w:rtl/>
        </w:rPr>
        <w:t>،</w:t>
      </w:r>
      <w:r w:rsidRPr="00200A9B">
        <w:rPr>
          <w:rtl/>
        </w:rPr>
        <w:t xml:space="preserve"> وتقدّم إلى عمّاله أنْ لا يجبوا درهماً</w:t>
      </w:r>
      <w:r w:rsidR="004704BF">
        <w:rPr>
          <w:rtl/>
        </w:rPr>
        <w:t>،</w:t>
      </w:r>
      <w:r w:rsidRPr="00200A9B">
        <w:rPr>
          <w:rtl/>
        </w:rPr>
        <w:t xml:space="preserve"> وأنْ يسكّنوا الناس</w:t>
      </w:r>
      <w:r w:rsidR="004704BF">
        <w:rPr>
          <w:rtl/>
        </w:rPr>
        <w:t>،</w:t>
      </w:r>
      <w:r w:rsidRPr="00200A9B">
        <w:rPr>
          <w:rtl/>
        </w:rPr>
        <w:t xml:space="preserve"> وأنْ يضبطوا النواحي</w:t>
      </w:r>
      <w:r w:rsidR="004704BF">
        <w:rPr>
          <w:rtl/>
        </w:rPr>
        <w:t>.</w:t>
      </w:r>
      <w:r w:rsidRPr="00200A9B">
        <w:rPr>
          <w:rtl/>
        </w:rPr>
        <w:t xml:space="preserve"> </w:t>
      </w:r>
    </w:p>
    <w:p w:rsidR="00F06970" w:rsidRPr="00200A9B" w:rsidRDefault="00F06970" w:rsidP="00200A9B">
      <w:pPr>
        <w:pStyle w:val="libNormal"/>
        <w:rPr>
          <w:rtl/>
        </w:rPr>
      </w:pPr>
      <w:r w:rsidRPr="00200A9B">
        <w:rPr>
          <w:rtl/>
        </w:rPr>
        <w:t>وبعث مالك بن كعب الأرحبي في خمسمِئة فارس ومعه عبد الله بن كباثة</w:t>
      </w:r>
      <w:r w:rsidR="004704BF">
        <w:rPr>
          <w:rtl/>
        </w:rPr>
        <w:t xml:space="preserve"> - </w:t>
      </w:r>
      <w:r w:rsidRPr="00200A9B">
        <w:rPr>
          <w:rtl/>
        </w:rPr>
        <w:t>أحد بني عائذ الله بن سعد العشيرة بن مالك بن أُدد بن زيد</w:t>
      </w:r>
      <w:r w:rsidR="004704BF">
        <w:rPr>
          <w:rtl/>
        </w:rPr>
        <w:t xml:space="preserve"> - </w:t>
      </w:r>
      <w:r w:rsidRPr="00200A9B">
        <w:rPr>
          <w:rtl/>
        </w:rPr>
        <w:t>إلى العُذيب ليلقى سعيد بن العاص ويردّه</w:t>
      </w:r>
      <w:r w:rsidR="004704BF">
        <w:rPr>
          <w:rtl/>
        </w:rPr>
        <w:t>،</w:t>
      </w:r>
      <w:r w:rsidRPr="00200A9B">
        <w:rPr>
          <w:rtl/>
        </w:rPr>
        <w:t xml:space="preserve"> فلقيَ مالك بن كعب الأرحَبي سعيداً فردّه وقال</w:t>
      </w:r>
      <w:r w:rsidR="004704BF">
        <w:rPr>
          <w:rtl/>
        </w:rPr>
        <w:t>:</w:t>
      </w:r>
      <w:r w:rsidRPr="00200A9B">
        <w:rPr>
          <w:rtl/>
        </w:rPr>
        <w:t xml:space="preserve"> لا والله</w:t>
      </w:r>
      <w:r w:rsidR="004704BF">
        <w:rPr>
          <w:rtl/>
        </w:rPr>
        <w:t>،</w:t>
      </w:r>
      <w:r w:rsidRPr="00200A9B">
        <w:rPr>
          <w:rtl/>
        </w:rPr>
        <w:t xml:space="preserve"> لا تشرب من ماء الفرات قطرة</w:t>
      </w:r>
      <w:r w:rsidR="004704BF">
        <w:rPr>
          <w:rtl/>
        </w:rPr>
        <w:t>،</w:t>
      </w:r>
      <w:r w:rsidRPr="00200A9B">
        <w:rPr>
          <w:rtl/>
        </w:rPr>
        <w:t xml:space="preserve"> فرجع إلى المدينة</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عثمان</w:t>
      </w:r>
      <w:r w:rsidR="004704BF">
        <w:rPr>
          <w:rtl/>
        </w:rPr>
        <w:t>:</w:t>
      </w:r>
      <w:r w:rsidRPr="00200A9B">
        <w:rPr>
          <w:rtl/>
        </w:rPr>
        <w:t xml:space="preserve"> ما وراءك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الشرّ</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هذا كلّه عمل هؤلاء</w:t>
      </w:r>
      <w:r w:rsidR="004704BF">
        <w:rPr>
          <w:rtl/>
        </w:rPr>
        <w:t>؛</w:t>
      </w:r>
      <w:r w:rsidRPr="00200A9B">
        <w:rPr>
          <w:rtl/>
        </w:rPr>
        <w:t xml:space="preserve"> يعني عليّاً والزبير وطلحة</w:t>
      </w:r>
      <w:r w:rsidR="004704BF">
        <w:rPr>
          <w:rtl/>
        </w:rPr>
        <w:t>.</w:t>
      </w:r>
      <w:r w:rsidRPr="00200A9B">
        <w:rPr>
          <w:rtl/>
        </w:rPr>
        <w:t xml:space="preserve"> </w:t>
      </w:r>
    </w:p>
    <w:p w:rsidR="004704BF" w:rsidRDefault="00F06970" w:rsidP="00200A9B">
      <w:pPr>
        <w:pStyle w:val="libNormal"/>
        <w:rPr>
          <w:rtl/>
        </w:rPr>
      </w:pPr>
      <w:r w:rsidRPr="00200A9B">
        <w:rPr>
          <w:rtl/>
        </w:rPr>
        <w:t>وأنهب الأشتر دار الوليد بن عقبة وكان فيها مال سعيد ومتاعه حتى قُلِعَت أبوابها</w:t>
      </w:r>
      <w:r w:rsidR="004704BF">
        <w:rPr>
          <w:rtl/>
        </w:rPr>
        <w:t>.</w:t>
      </w:r>
      <w:r w:rsidRPr="00200A9B">
        <w:rPr>
          <w:rtl/>
        </w:rPr>
        <w:t xml:space="preserve"> ودخل الأشتر الكوفة فقال لأبي موسى</w:t>
      </w:r>
      <w:r w:rsidR="004704BF">
        <w:rPr>
          <w:rtl/>
        </w:rPr>
        <w:t>:</w:t>
      </w:r>
      <w:r w:rsidRPr="00200A9B">
        <w:rPr>
          <w:rtl/>
        </w:rPr>
        <w:t xml:space="preserve"> تولَّ الصلاة بأهل الكوفة وليتولَّ حُذيفة السواد والخراج</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B8767C">
        <w:rPr>
          <w:rtl/>
        </w:rPr>
        <w:t>(</w:t>
      </w:r>
      <w:r>
        <w:rPr>
          <w:rtl/>
        </w:rPr>
        <w:t>1</w:t>
      </w:r>
      <w:r w:rsidRPr="00B8767C">
        <w:rPr>
          <w:rtl/>
        </w:rPr>
        <w:t>) حُلْوَان</w:t>
      </w:r>
      <w:r w:rsidR="004704BF">
        <w:rPr>
          <w:rtl/>
        </w:rPr>
        <w:t>:</w:t>
      </w:r>
      <w:r w:rsidRPr="00B8767C">
        <w:rPr>
          <w:rtl/>
        </w:rPr>
        <w:t xml:space="preserve"> من مدن العراق المهمّة بعد الكوفة والبصرة وواسط وبغداد وسامرّاء</w:t>
      </w:r>
      <w:r w:rsidR="004704BF">
        <w:rPr>
          <w:rtl/>
        </w:rPr>
        <w:t>.</w:t>
      </w:r>
      <w:r w:rsidRPr="00B8767C">
        <w:rPr>
          <w:rtl/>
        </w:rPr>
        <w:t xml:space="preserve"> وهي آخر مُدن العراق</w:t>
      </w:r>
      <w:r w:rsidR="004704BF">
        <w:rPr>
          <w:rtl/>
        </w:rPr>
        <w:t>،</w:t>
      </w:r>
      <w:r w:rsidRPr="00B8767C">
        <w:rPr>
          <w:rtl/>
        </w:rPr>
        <w:t xml:space="preserve"> ومنها يُصعد إلى الجبال</w:t>
      </w:r>
      <w:r w:rsidR="004704BF">
        <w:rPr>
          <w:rtl/>
        </w:rPr>
        <w:t>،</w:t>
      </w:r>
      <w:r w:rsidRPr="00B8767C">
        <w:rPr>
          <w:rtl/>
        </w:rPr>
        <w:t xml:space="preserve"> وبينها وبين بغداد خَمسُ مراحل</w:t>
      </w:r>
      <w:r w:rsidR="004704BF">
        <w:rPr>
          <w:rtl/>
        </w:rPr>
        <w:t>.</w:t>
      </w:r>
      <w:r w:rsidRPr="00B8767C">
        <w:rPr>
          <w:rtl/>
        </w:rPr>
        <w:t xml:space="preserve"> فتحت سنة </w:t>
      </w:r>
      <w:r>
        <w:rPr>
          <w:rtl/>
        </w:rPr>
        <w:t>16</w:t>
      </w:r>
      <w:r w:rsidRPr="00B8767C">
        <w:rPr>
          <w:rtl/>
        </w:rPr>
        <w:t xml:space="preserve"> أو </w:t>
      </w:r>
      <w:r>
        <w:rPr>
          <w:rtl/>
        </w:rPr>
        <w:t>19</w:t>
      </w:r>
      <w:r w:rsidRPr="00B8767C">
        <w:rPr>
          <w:rtl/>
        </w:rPr>
        <w:t xml:space="preserve"> للهجرة </w:t>
      </w:r>
      <w:r w:rsidR="004704BF">
        <w:rPr>
          <w:rtl/>
        </w:rPr>
        <w:t>(</w:t>
      </w:r>
      <w:r w:rsidRPr="00B8767C">
        <w:rPr>
          <w:rtl/>
        </w:rPr>
        <w:t>راجع تقويم البلدان</w:t>
      </w:r>
      <w:r w:rsidR="004704BF">
        <w:rPr>
          <w:rtl/>
        </w:rPr>
        <w:t>:</w:t>
      </w:r>
      <w:r w:rsidRPr="00B8767C">
        <w:rPr>
          <w:rtl/>
        </w:rPr>
        <w:t xml:space="preserve"> </w:t>
      </w:r>
      <w:r>
        <w:rPr>
          <w:rtl/>
        </w:rPr>
        <w:t>307</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2</w:t>
      </w:r>
      <w:r w:rsidRPr="00B8767C">
        <w:rPr>
          <w:rtl/>
        </w:rPr>
        <w:t>) الدَّيْنَوَر</w:t>
      </w:r>
      <w:r w:rsidR="004704BF">
        <w:rPr>
          <w:rtl/>
        </w:rPr>
        <w:t>:</w:t>
      </w:r>
      <w:r w:rsidRPr="00B8767C">
        <w:rPr>
          <w:rtl/>
        </w:rPr>
        <w:t xml:space="preserve"> بلدة من بلاد الجبل عند قرميسين</w:t>
      </w:r>
      <w:r w:rsidR="004704BF">
        <w:rPr>
          <w:rtl/>
        </w:rPr>
        <w:t>،</w:t>
      </w:r>
      <w:r w:rsidRPr="00B8767C">
        <w:rPr>
          <w:rtl/>
        </w:rPr>
        <w:t xml:space="preserve"> وبينها وبين الموصل أربعون فرسخاً </w:t>
      </w:r>
      <w:r w:rsidR="004704BF">
        <w:rPr>
          <w:rtl/>
        </w:rPr>
        <w:t>(</w:t>
      </w:r>
      <w:r w:rsidRPr="00B8767C">
        <w:rPr>
          <w:rtl/>
        </w:rPr>
        <w:t xml:space="preserve">تقويم البلدان: </w:t>
      </w:r>
      <w:r>
        <w:rPr>
          <w:rtl/>
        </w:rPr>
        <w:t>415</w:t>
      </w:r>
      <w:r w:rsidR="004704BF">
        <w:rPr>
          <w:rtl/>
        </w:rPr>
        <w:t>).</w:t>
      </w:r>
      <w:r w:rsidRPr="00B8767C">
        <w:rPr>
          <w:rtl/>
        </w:rPr>
        <w:t xml:space="preserve"> </w:t>
      </w:r>
    </w:p>
    <w:p w:rsidR="00F06970" w:rsidRPr="00377476" w:rsidRDefault="00F06970" w:rsidP="00377476">
      <w:pPr>
        <w:pStyle w:val="libFootnote0"/>
        <w:rPr>
          <w:rtl/>
        </w:rPr>
      </w:pPr>
      <w:r w:rsidRPr="00B8767C">
        <w:rPr>
          <w:rtl/>
        </w:rPr>
        <w:t>(</w:t>
      </w:r>
      <w:r>
        <w:rPr>
          <w:rtl/>
        </w:rPr>
        <w:t>3</w:t>
      </w:r>
      <w:r w:rsidRPr="00B8767C">
        <w:rPr>
          <w:rtl/>
        </w:rPr>
        <w:t>) هواسم نهر عليه كورة واسعة في سواد بغداد</w:t>
      </w:r>
      <w:r w:rsidR="004704BF">
        <w:rPr>
          <w:rtl/>
        </w:rPr>
        <w:t>،</w:t>
      </w:r>
      <w:r w:rsidRPr="00B8767C">
        <w:rPr>
          <w:rtl/>
        </w:rPr>
        <w:t xml:space="preserve"> وهو بين خانقين وخوزستان </w:t>
      </w:r>
      <w:r w:rsidR="004704BF">
        <w:rPr>
          <w:rtl/>
        </w:rPr>
        <w:t>(</w:t>
      </w:r>
      <w:r w:rsidRPr="00B8767C">
        <w:rPr>
          <w:rtl/>
        </w:rPr>
        <w:t>معجم البلدان</w:t>
      </w:r>
      <w:r w:rsidR="004704BF">
        <w:rPr>
          <w:rtl/>
        </w:rPr>
        <w:t>:</w:t>
      </w:r>
      <w:r w:rsidRPr="00B8767C">
        <w:rPr>
          <w:rtl/>
        </w:rPr>
        <w:t xml:space="preserve"> </w:t>
      </w:r>
      <w:r>
        <w:rPr>
          <w:rtl/>
        </w:rPr>
        <w:t>2</w:t>
      </w:r>
      <w:r w:rsidRPr="00B8767C">
        <w:rPr>
          <w:rtl/>
        </w:rPr>
        <w:t xml:space="preserve"> / </w:t>
      </w:r>
      <w:r>
        <w:rPr>
          <w:rtl/>
        </w:rPr>
        <w:t>179</w:t>
      </w:r>
      <w:r w:rsidRPr="00B8767C">
        <w:rPr>
          <w:rtl/>
        </w:rPr>
        <w:t>)</w:t>
      </w:r>
      <w:r w:rsidR="004704BF">
        <w:rPr>
          <w:rtl/>
        </w:rPr>
        <w:t>.</w:t>
      </w:r>
      <w:r w:rsidRPr="00B8767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وكتب عثمان إلى الأشتر وأصحابه مع عبد الرحمان بن أبي بكر</w:t>
      </w:r>
      <w:r w:rsidR="004704BF">
        <w:rPr>
          <w:rtl/>
        </w:rPr>
        <w:t>،</w:t>
      </w:r>
      <w:r w:rsidRPr="00200A9B">
        <w:rPr>
          <w:rtl/>
        </w:rPr>
        <w:t xml:space="preserve"> والمسوَر بن مخرمة يدعوهم إلى الطاعة</w:t>
      </w:r>
      <w:r w:rsidR="004704BF">
        <w:rPr>
          <w:rtl/>
        </w:rPr>
        <w:t>،</w:t>
      </w:r>
      <w:r w:rsidRPr="00200A9B">
        <w:rPr>
          <w:rtl/>
        </w:rPr>
        <w:t xml:space="preserve"> ويعلمهم أنّهم أوّل من سَنّ الفرقة</w:t>
      </w:r>
      <w:r w:rsidR="004704BF">
        <w:rPr>
          <w:rtl/>
        </w:rPr>
        <w:t>،</w:t>
      </w:r>
      <w:r w:rsidRPr="00200A9B">
        <w:rPr>
          <w:rtl/>
        </w:rPr>
        <w:t xml:space="preserve"> ويأمرهم بتقوى الله ومراجعة الحقّ والكتاب إليه بالذي يحبّون</w:t>
      </w:r>
      <w:r w:rsidR="004704BF">
        <w:rPr>
          <w:rtl/>
        </w:rPr>
        <w:t>.</w:t>
      </w:r>
      <w:r w:rsidRPr="00200A9B">
        <w:rPr>
          <w:rtl/>
        </w:rPr>
        <w:t xml:space="preserve"> </w:t>
      </w:r>
    </w:p>
    <w:p w:rsidR="00F06970" w:rsidRPr="00200A9B" w:rsidRDefault="00F06970" w:rsidP="00200A9B">
      <w:pPr>
        <w:pStyle w:val="libNormal"/>
        <w:rPr>
          <w:rtl/>
        </w:rPr>
      </w:pPr>
      <w:r w:rsidRPr="00200A9B">
        <w:rPr>
          <w:rtl/>
        </w:rPr>
        <w:t>فكتب إليه الأشتر</w:t>
      </w:r>
      <w:r w:rsidR="004704BF">
        <w:rPr>
          <w:rtl/>
        </w:rPr>
        <w:t>:</w:t>
      </w:r>
      <w:r w:rsidRPr="00200A9B">
        <w:rPr>
          <w:rtl/>
        </w:rPr>
        <w:t xml:space="preserve"> من مالك بن الحارث إلى الخليفة المبتلى الخاطئ الحائد عن سنّة نبيّه</w:t>
      </w:r>
      <w:r w:rsidR="004704BF">
        <w:rPr>
          <w:rtl/>
        </w:rPr>
        <w:t>،</w:t>
      </w:r>
      <w:r w:rsidRPr="00200A9B">
        <w:rPr>
          <w:rtl/>
        </w:rPr>
        <w:t xml:space="preserve"> النابذ لحُكم القرآن وراء ظهره</w:t>
      </w:r>
      <w:r w:rsidR="004704BF">
        <w:rPr>
          <w:rtl/>
        </w:rPr>
        <w:t>.</w:t>
      </w:r>
      <w:r w:rsidRPr="00200A9B">
        <w:rPr>
          <w:rtl/>
        </w:rPr>
        <w:t xml:space="preserve"> </w:t>
      </w:r>
    </w:p>
    <w:p w:rsidR="00F06970" w:rsidRPr="00200A9B" w:rsidRDefault="00F06970" w:rsidP="00200A9B">
      <w:pPr>
        <w:pStyle w:val="libNormal"/>
        <w:rPr>
          <w:rtl/>
        </w:rPr>
      </w:pPr>
      <w:r w:rsidRPr="00200A9B">
        <w:rPr>
          <w:rtl/>
        </w:rPr>
        <w:t>أمّا بعد</w:t>
      </w:r>
      <w:r w:rsidR="004704BF">
        <w:rPr>
          <w:rtl/>
        </w:rPr>
        <w:t>،</w:t>
      </w:r>
      <w:r w:rsidRPr="00200A9B">
        <w:rPr>
          <w:rtl/>
        </w:rPr>
        <w:t xml:space="preserve"> فقد قرأنا كتابك فانْهَ نفسَك وعمّالك عن الظلم والعدوان وتسيير الصالحين نسمحْ لك بطاعتنا</w:t>
      </w:r>
      <w:r w:rsidR="004704BF">
        <w:rPr>
          <w:rtl/>
        </w:rPr>
        <w:t>،</w:t>
      </w:r>
      <w:r w:rsidRPr="00200A9B">
        <w:rPr>
          <w:rtl/>
        </w:rPr>
        <w:t xml:space="preserve"> وزعمتَ أنّا قد ظلمنا أنفسنا وذلك ظنّك الذي أرداك</w:t>
      </w:r>
      <w:r w:rsidR="004704BF">
        <w:rPr>
          <w:rtl/>
        </w:rPr>
        <w:t>،</w:t>
      </w:r>
      <w:r w:rsidRPr="00200A9B">
        <w:rPr>
          <w:rtl/>
        </w:rPr>
        <w:t xml:space="preserve"> فأراك الجور عدلاً</w:t>
      </w:r>
      <w:r w:rsidR="004704BF">
        <w:rPr>
          <w:rtl/>
        </w:rPr>
        <w:t>،</w:t>
      </w:r>
      <w:r w:rsidRPr="00200A9B">
        <w:rPr>
          <w:rtl/>
        </w:rPr>
        <w:t xml:space="preserve"> والباطل حقّاً</w:t>
      </w:r>
      <w:r w:rsidR="004704BF">
        <w:rPr>
          <w:rtl/>
        </w:rPr>
        <w:t>،</w:t>
      </w:r>
      <w:r w:rsidRPr="00200A9B">
        <w:rPr>
          <w:rtl/>
        </w:rPr>
        <w:t xml:space="preserve"> وأمّا محبّتنا فأنْ تنزع وتتوب وتستغفر الله من تجنّيك على خيارنا</w:t>
      </w:r>
      <w:r w:rsidR="004704BF">
        <w:rPr>
          <w:rtl/>
        </w:rPr>
        <w:t>،</w:t>
      </w:r>
      <w:r w:rsidRPr="00200A9B">
        <w:rPr>
          <w:rtl/>
        </w:rPr>
        <w:t xml:space="preserve"> وتسييرك صلحاءَنا</w:t>
      </w:r>
      <w:r w:rsidR="004704BF">
        <w:rPr>
          <w:rtl/>
        </w:rPr>
        <w:t>،</w:t>
      </w:r>
      <w:r w:rsidRPr="00200A9B">
        <w:rPr>
          <w:rtl/>
        </w:rPr>
        <w:t xml:space="preserve"> وإخراجك إيّانا من ديارنا</w:t>
      </w:r>
      <w:r w:rsidR="004704BF">
        <w:rPr>
          <w:rtl/>
        </w:rPr>
        <w:t>،</w:t>
      </w:r>
      <w:r w:rsidRPr="00200A9B">
        <w:rPr>
          <w:rtl/>
        </w:rPr>
        <w:t xml:space="preserve"> وتوليتك الأحداث علينا</w:t>
      </w:r>
      <w:r w:rsidR="004704BF">
        <w:rPr>
          <w:rtl/>
        </w:rPr>
        <w:t>،</w:t>
      </w:r>
      <w:r w:rsidRPr="00200A9B">
        <w:rPr>
          <w:rtl/>
        </w:rPr>
        <w:t xml:space="preserve"> وأنْ تولّي مصرنا عبد الله بن قيس أبا موسى الأشعري وحذيفة فقد رضيناهما</w:t>
      </w:r>
      <w:r w:rsidR="004704BF">
        <w:rPr>
          <w:rtl/>
        </w:rPr>
        <w:t>،</w:t>
      </w:r>
      <w:r w:rsidRPr="00200A9B">
        <w:rPr>
          <w:rtl/>
        </w:rPr>
        <w:t xml:space="preserve"> واحبس عنّا وليدَك وسعيدك ومَن يدعوك إليه الهوى من أهل بيتك إنْ شاء الله</w:t>
      </w:r>
      <w:r w:rsidR="004704BF">
        <w:rPr>
          <w:rtl/>
        </w:rPr>
        <w:t>،</w:t>
      </w:r>
      <w:r w:rsidRPr="00200A9B">
        <w:rPr>
          <w:rtl/>
        </w:rPr>
        <w:t xml:space="preserve"> والسلام</w:t>
      </w:r>
      <w:r w:rsidR="004704BF">
        <w:rPr>
          <w:rtl/>
        </w:rPr>
        <w:t>.</w:t>
      </w:r>
      <w:r w:rsidRPr="00200A9B">
        <w:rPr>
          <w:rtl/>
        </w:rPr>
        <w:t xml:space="preserve"> </w:t>
      </w:r>
    </w:p>
    <w:p w:rsidR="00F06970" w:rsidRPr="00200A9B" w:rsidRDefault="00F06970" w:rsidP="00200A9B">
      <w:pPr>
        <w:pStyle w:val="libNormal"/>
        <w:rPr>
          <w:rtl/>
        </w:rPr>
      </w:pPr>
      <w:r w:rsidRPr="00200A9B">
        <w:rPr>
          <w:rtl/>
        </w:rPr>
        <w:t>وخرَج بكتابهم يزيد بن قيس الأرحبي</w:t>
      </w:r>
      <w:r w:rsidR="004704BF">
        <w:rPr>
          <w:rtl/>
        </w:rPr>
        <w:t>،</w:t>
      </w:r>
      <w:r w:rsidRPr="00200A9B">
        <w:rPr>
          <w:rtl/>
        </w:rPr>
        <w:t xml:space="preserve"> ومسروق بن الأجدَع الهمداني</w:t>
      </w:r>
      <w:r w:rsidR="004704BF">
        <w:rPr>
          <w:rtl/>
        </w:rPr>
        <w:t>،</w:t>
      </w:r>
      <w:r w:rsidRPr="00200A9B">
        <w:rPr>
          <w:rtl/>
        </w:rPr>
        <w:t xml:space="preserve"> وعبد الله بن أبي سبرة الجعفي</w:t>
      </w:r>
      <w:r w:rsidR="004704BF">
        <w:rPr>
          <w:rtl/>
        </w:rPr>
        <w:t xml:space="preserve"> - </w:t>
      </w:r>
      <w:r w:rsidRPr="00200A9B">
        <w:rPr>
          <w:rtl/>
        </w:rPr>
        <w:t>واسم أبي سبرة يزيد</w:t>
      </w:r>
      <w:r w:rsidR="004704BF">
        <w:rPr>
          <w:rtl/>
        </w:rPr>
        <w:t xml:space="preserve"> - </w:t>
      </w:r>
      <w:r w:rsidRPr="00200A9B">
        <w:rPr>
          <w:rtl/>
        </w:rPr>
        <w:t>وعلقمة بن قيس أبو شبل النخعي</w:t>
      </w:r>
      <w:r w:rsidR="004704BF">
        <w:rPr>
          <w:rtl/>
        </w:rPr>
        <w:t>،</w:t>
      </w:r>
      <w:r w:rsidRPr="00200A9B">
        <w:rPr>
          <w:rtl/>
        </w:rPr>
        <w:t xml:space="preserve"> وخارجة بن الصلت البرجمي</w:t>
      </w:r>
      <w:r w:rsidR="004704BF">
        <w:rPr>
          <w:rtl/>
        </w:rPr>
        <w:t xml:space="preserve"> - </w:t>
      </w:r>
      <w:r w:rsidRPr="00200A9B">
        <w:rPr>
          <w:rtl/>
        </w:rPr>
        <w:t>من بني تميم</w:t>
      </w:r>
      <w:r w:rsidR="004704BF">
        <w:rPr>
          <w:rtl/>
        </w:rPr>
        <w:t xml:space="preserve"> - </w:t>
      </w:r>
      <w:r w:rsidRPr="00200A9B">
        <w:rPr>
          <w:rtl/>
        </w:rPr>
        <w:t>في آخرين</w:t>
      </w:r>
      <w:r w:rsidR="004704BF">
        <w:rPr>
          <w:rtl/>
        </w:rPr>
        <w:t>.</w:t>
      </w:r>
      <w:r w:rsidRPr="00200A9B">
        <w:rPr>
          <w:rtl/>
        </w:rPr>
        <w:t xml:space="preserve"> </w:t>
      </w:r>
    </w:p>
    <w:p w:rsidR="00F06970" w:rsidRPr="00200A9B" w:rsidRDefault="00F06970" w:rsidP="00200A9B">
      <w:pPr>
        <w:pStyle w:val="libNormal"/>
        <w:rPr>
          <w:rtl/>
        </w:rPr>
      </w:pPr>
      <w:r w:rsidRPr="00200A9B">
        <w:rPr>
          <w:rtl/>
        </w:rPr>
        <w:t>فلمّا قرأ عثمان الكتاب قال</w:t>
      </w:r>
      <w:r w:rsidR="004704BF">
        <w:rPr>
          <w:rtl/>
        </w:rPr>
        <w:t>:</w:t>
      </w:r>
      <w:r w:rsidRPr="00200A9B">
        <w:rPr>
          <w:rtl/>
        </w:rPr>
        <w:t xml:space="preserve"> اللهمّ إنّي تائب</w:t>
      </w:r>
      <w:r w:rsidR="004704BF">
        <w:rPr>
          <w:rtl/>
        </w:rPr>
        <w:t>،</w:t>
      </w:r>
      <w:r w:rsidRPr="00200A9B">
        <w:rPr>
          <w:rtl/>
        </w:rPr>
        <w:t xml:space="preserve"> وكتب إلى أبي موسى وحذيفة</w:t>
      </w:r>
      <w:r w:rsidR="004704BF">
        <w:rPr>
          <w:rtl/>
        </w:rPr>
        <w:t>:</w:t>
      </w:r>
      <w:r w:rsidRPr="00200A9B">
        <w:rPr>
          <w:rtl/>
        </w:rPr>
        <w:t xml:space="preserve"> أنتما لأهل الكوفة رضىً</w:t>
      </w:r>
      <w:r w:rsidR="004704BF">
        <w:rPr>
          <w:rtl/>
        </w:rPr>
        <w:t>،</w:t>
      </w:r>
      <w:r w:rsidRPr="00200A9B">
        <w:rPr>
          <w:rtl/>
        </w:rPr>
        <w:t xml:space="preserve"> ولنا ثقة</w:t>
      </w:r>
      <w:r w:rsidR="004704BF">
        <w:rPr>
          <w:rtl/>
        </w:rPr>
        <w:t>،</w:t>
      </w:r>
      <w:r w:rsidRPr="00200A9B">
        <w:rPr>
          <w:rtl/>
        </w:rPr>
        <w:t xml:space="preserve"> فتولّيا أمرهم</w:t>
      </w:r>
      <w:r w:rsidR="004704BF">
        <w:rPr>
          <w:rtl/>
        </w:rPr>
        <w:t>،</w:t>
      </w:r>
      <w:r w:rsidRPr="00200A9B">
        <w:rPr>
          <w:rtl/>
        </w:rPr>
        <w:t xml:space="preserve"> وقوما به بالحقّ</w:t>
      </w:r>
      <w:r w:rsidR="004704BF">
        <w:rPr>
          <w:rtl/>
        </w:rPr>
        <w:t>،</w:t>
      </w:r>
      <w:r w:rsidRPr="00200A9B">
        <w:rPr>
          <w:rtl/>
        </w:rPr>
        <w:t xml:space="preserve"> غفر الله لنا ولكما</w:t>
      </w:r>
      <w:r w:rsidR="004704BF">
        <w:rPr>
          <w:rtl/>
        </w:rPr>
        <w:t>.</w:t>
      </w:r>
      <w:r w:rsidRPr="00200A9B">
        <w:rPr>
          <w:rtl/>
        </w:rPr>
        <w:t xml:space="preserve"> </w:t>
      </w:r>
    </w:p>
    <w:p w:rsidR="004704BF" w:rsidRDefault="00F06970" w:rsidP="00200A9B">
      <w:pPr>
        <w:pStyle w:val="libNormal"/>
        <w:rPr>
          <w:rtl/>
        </w:rPr>
      </w:pPr>
      <w:r w:rsidRPr="00200A9B">
        <w:rPr>
          <w:rtl/>
        </w:rPr>
        <w:t>فتولّى أبو موسى وحذيفة الأمر وسكّن أبو موسى الناس</w:t>
      </w:r>
      <w:r w:rsidRPr="00377476">
        <w:rPr>
          <w:rStyle w:val="libFootnotenumChar"/>
          <w:rtl/>
        </w:rPr>
        <w:t>(1)</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4704BF" w:rsidRDefault="00F06970" w:rsidP="00377476">
      <w:pPr>
        <w:pStyle w:val="libFootnote0"/>
        <w:rPr>
          <w:rtl/>
        </w:rPr>
      </w:pPr>
      <w:r w:rsidRPr="00B8767C">
        <w:rPr>
          <w:rtl/>
        </w:rPr>
        <w:t>(</w:t>
      </w:r>
      <w:r>
        <w:rPr>
          <w:rtl/>
        </w:rPr>
        <w:t>1</w:t>
      </w:r>
      <w:r w:rsidRPr="00B8767C">
        <w:rPr>
          <w:rtl/>
        </w:rPr>
        <w:t>) أنساب الأشراف</w:t>
      </w:r>
      <w:r w:rsidR="004704BF">
        <w:rPr>
          <w:rtl/>
        </w:rPr>
        <w:t>:</w:t>
      </w:r>
      <w:r w:rsidRPr="00B8767C">
        <w:rPr>
          <w:rtl/>
        </w:rPr>
        <w:t xml:space="preserve"> </w:t>
      </w:r>
      <w:r>
        <w:rPr>
          <w:rtl/>
        </w:rPr>
        <w:t>6</w:t>
      </w:r>
      <w:r w:rsidRPr="00B8767C">
        <w:rPr>
          <w:rtl/>
        </w:rPr>
        <w:t xml:space="preserve"> / </w:t>
      </w:r>
      <w:r>
        <w:rPr>
          <w:rtl/>
        </w:rPr>
        <w:t>156</w:t>
      </w:r>
      <w:r w:rsidR="004704BF">
        <w:rPr>
          <w:rtl/>
        </w:rPr>
        <w:t>،</w:t>
      </w:r>
      <w:r w:rsidRPr="00B8767C">
        <w:rPr>
          <w:rtl/>
        </w:rPr>
        <w:t xml:space="preserve"> ولمزيد الاطّلاع على مسيّري الكوفة وقصّتهم راجع الفتوح</w:t>
      </w:r>
      <w:r w:rsidR="004704BF">
        <w:rPr>
          <w:rtl/>
        </w:rPr>
        <w:t>:</w:t>
      </w:r>
      <w:r w:rsidRPr="00B8767C">
        <w:rPr>
          <w:rtl/>
        </w:rPr>
        <w:t xml:space="preserve"> </w:t>
      </w:r>
      <w:r>
        <w:rPr>
          <w:rtl/>
        </w:rPr>
        <w:t>2</w:t>
      </w:r>
      <w:r w:rsidRPr="00B8767C">
        <w:rPr>
          <w:rtl/>
        </w:rPr>
        <w:t xml:space="preserve"> / </w:t>
      </w:r>
      <w:r>
        <w:rPr>
          <w:rtl/>
        </w:rPr>
        <w:t>384</w:t>
      </w:r>
      <w:r w:rsidR="004704BF">
        <w:rPr>
          <w:rtl/>
        </w:rPr>
        <w:t xml:space="preserve"> - </w:t>
      </w:r>
      <w:r>
        <w:rPr>
          <w:rtl/>
        </w:rPr>
        <w:t>402</w:t>
      </w:r>
      <w:r w:rsidR="004704BF">
        <w:rPr>
          <w:rtl/>
        </w:rPr>
        <w:t>.</w:t>
      </w:r>
    </w:p>
    <w:p w:rsidR="00F06970" w:rsidRDefault="00F06970" w:rsidP="00F06970">
      <w:pPr>
        <w:pStyle w:val="libNormal"/>
        <w:rPr>
          <w:rtl/>
        </w:rPr>
      </w:pPr>
      <w:r>
        <w:rPr>
          <w:rtl/>
        </w:rPr>
        <w:br w:type="page"/>
      </w:r>
    </w:p>
    <w:p w:rsidR="00F06970" w:rsidRPr="004D1DCC" w:rsidRDefault="00F06970" w:rsidP="00200A9B">
      <w:pPr>
        <w:pStyle w:val="libNormal"/>
        <w:rPr>
          <w:rtl/>
        </w:rPr>
      </w:pPr>
      <w:r w:rsidRPr="00200A9B">
        <w:rPr>
          <w:rStyle w:val="libBold2Char"/>
          <w:rtl/>
        </w:rPr>
        <w:lastRenderedPageBreak/>
        <w:t>1180</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لمّا اتّصلت أيّام سعيد [بن العاص] بالكوفة ظهرت منه أُمور منكَرة</w:t>
      </w:r>
      <w:r w:rsidR="004704BF">
        <w:rPr>
          <w:rtl/>
        </w:rPr>
        <w:t>،</w:t>
      </w:r>
      <w:r w:rsidRPr="00200A9B">
        <w:rPr>
          <w:rtl/>
        </w:rPr>
        <w:t xml:space="preserve"> فاستبدّ بالأموال</w:t>
      </w:r>
      <w:r w:rsidR="004704BF">
        <w:rPr>
          <w:rtl/>
        </w:rPr>
        <w:t>،</w:t>
      </w:r>
      <w:r w:rsidRPr="00200A9B">
        <w:rPr>
          <w:rtl/>
        </w:rPr>
        <w:t xml:space="preserve"> وقال في بعض الأيّام أو كتب به عثمان</w:t>
      </w:r>
      <w:r w:rsidR="004704BF">
        <w:rPr>
          <w:rtl/>
        </w:rPr>
        <w:t>:</w:t>
      </w:r>
      <w:r w:rsidRPr="00200A9B">
        <w:rPr>
          <w:rtl/>
        </w:rPr>
        <w:t xml:space="preserve"> إنّما هذا السواد قَطين</w:t>
      </w:r>
      <w:r w:rsidRPr="00377476">
        <w:rPr>
          <w:rStyle w:val="libFootnotenumChar"/>
          <w:rtl/>
        </w:rPr>
        <w:t>(1)</w:t>
      </w:r>
      <w:r w:rsidRPr="00200A9B">
        <w:rPr>
          <w:rtl/>
        </w:rPr>
        <w:t xml:space="preserve"> لقريش</w:t>
      </w:r>
      <w:r w:rsidR="004704BF">
        <w:rPr>
          <w:rtl/>
        </w:rPr>
        <w:t>.</w:t>
      </w:r>
      <w:r w:rsidRPr="00200A9B">
        <w:rPr>
          <w:rtl/>
        </w:rPr>
        <w:t xml:space="preserve"> </w:t>
      </w:r>
    </w:p>
    <w:p w:rsidR="00F06970" w:rsidRPr="004D1DCC" w:rsidRDefault="00F06970" w:rsidP="00200A9B">
      <w:pPr>
        <w:pStyle w:val="libNormal"/>
        <w:rPr>
          <w:rtl/>
        </w:rPr>
      </w:pPr>
      <w:r w:rsidRPr="00200A9B">
        <w:rPr>
          <w:rtl/>
        </w:rPr>
        <w:t>فقال له الأشتر</w:t>
      </w:r>
      <w:r w:rsidR="004704BF">
        <w:rPr>
          <w:rtl/>
        </w:rPr>
        <w:t xml:space="preserve"> - </w:t>
      </w:r>
      <w:r w:rsidRPr="00200A9B">
        <w:rPr>
          <w:rtl/>
        </w:rPr>
        <w:t>وهو مالك بن الحارث النخعي</w:t>
      </w:r>
      <w:r w:rsidR="004704BF">
        <w:rPr>
          <w:rFonts w:hint="cs"/>
          <w:rtl/>
        </w:rPr>
        <w:t xml:space="preserve"> -:</w:t>
      </w:r>
      <w:r w:rsidRPr="00200A9B">
        <w:rPr>
          <w:rFonts w:hint="cs"/>
          <w:rtl/>
        </w:rPr>
        <w:t xml:space="preserve"> أ تجعل ما أفاء الله علينا بظلال سيوفِنا ومراكز رماحنا بستاناً لك ولقومِك</w:t>
      </w:r>
      <w:r w:rsidR="004704BF">
        <w:rPr>
          <w:rFonts w:hint="cs"/>
          <w:rtl/>
        </w:rPr>
        <w:t>؟</w:t>
      </w:r>
      <w:r w:rsidRPr="00200A9B">
        <w:rPr>
          <w:rFonts w:hint="cs"/>
          <w:rtl/>
        </w:rPr>
        <w:t xml:space="preserve"> </w:t>
      </w:r>
    </w:p>
    <w:p w:rsidR="00F06970" w:rsidRPr="004D1DCC" w:rsidRDefault="00F06970" w:rsidP="00200A9B">
      <w:pPr>
        <w:pStyle w:val="libNormal"/>
        <w:rPr>
          <w:rtl/>
        </w:rPr>
      </w:pPr>
      <w:r w:rsidRPr="00200A9B">
        <w:rPr>
          <w:rtl/>
        </w:rPr>
        <w:t>ثمّ خرَج إلى عثمان في سبعين راكباً من أهل الكوفة فذكروا سوء سيرة سعيد بن العاص</w:t>
      </w:r>
      <w:r w:rsidR="004704BF">
        <w:rPr>
          <w:rtl/>
        </w:rPr>
        <w:t>،</w:t>
      </w:r>
      <w:r w:rsidRPr="00200A9B">
        <w:rPr>
          <w:rtl/>
        </w:rPr>
        <w:t xml:space="preserve"> وسألوا عزلَه عنهم</w:t>
      </w:r>
      <w:r w:rsidR="004704BF">
        <w:rPr>
          <w:rtl/>
        </w:rPr>
        <w:t>.</w:t>
      </w:r>
      <w:r w:rsidRPr="00200A9B">
        <w:rPr>
          <w:rtl/>
        </w:rPr>
        <w:t xml:space="preserve"> </w:t>
      </w:r>
    </w:p>
    <w:p w:rsidR="00F06970" w:rsidRPr="004D1DCC" w:rsidRDefault="00F06970" w:rsidP="00200A9B">
      <w:pPr>
        <w:pStyle w:val="libNormal"/>
        <w:rPr>
          <w:rtl/>
        </w:rPr>
      </w:pPr>
      <w:r w:rsidRPr="00200A9B">
        <w:rPr>
          <w:rtl/>
        </w:rPr>
        <w:t>فمكَث الأشتر وأصحابه أيّاماً لا يخرج لهم من عثمان في سعيد شيء</w:t>
      </w:r>
      <w:r w:rsidR="004704BF">
        <w:rPr>
          <w:rtl/>
        </w:rPr>
        <w:t>،</w:t>
      </w:r>
      <w:r w:rsidRPr="00200A9B">
        <w:rPr>
          <w:rtl/>
        </w:rPr>
        <w:t xml:space="preserve"> وامتدّت أيّامهم بالمدينة</w:t>
      </w:r>
      <w:r w:rsidR="004704BF">
        <w:rPr>
          <w:rtl/>
        </w:rPr>
        <w:t>،</w:t>
      </w:r>
      <w:r w:rsidRPr="00200A9B">
        <w:rPr>
          <w:rtl/>
        </w:rPr>
        <w:t xml:space="preserve"> وقدِم على عثمان أُمراؤه من الأمصار</w:t>
      </w:r>
      <w:r w:rsidR="004704BF">
        <w:rPr>
          <w:rtl/>
        </w:rPr>
        <w:t>،</w:t>
      </w:r>
      <w:r w:rsidRPr="00200A9B">
        <w:rPr>
          <w:rtl/>
        </w:rPr>
        <w:t xml:space="preserve"> منهم</w:t>
      </w:r>
      <w:r w:rsidR="004704BF">
        <w:rPr>
          <w:rtl/>
        </w:rPr>
        <w:t>:</w:t>
      </w:r>
      <w:r w:rsidRPr="00200A9B">
        <w:rPr>
          <w:rtl/>
        </w:rPr>
        <w:t xml:space="preserve"> عبد الله ابن سعد بن أبي سرح من مصر</w:t>
      </w:r>
      <w:r w:rsidR="004704BF">
        <w:rPr>
          <w:rtl/>
        </w:rPr>
        <w:t>،</w:t>
      </w:r>
      <w:r w:rsidRPr="00200A9B">
        <w:rPr>
          <w:rtl/>
        </w:rPr>
        <w:t xml:space="preserve"> ومعاوية من الشام</w:t>
      </w:r>
      <w:r w:rsidR="004704BF">
        <w:rPr>
          <w:rtl/>
        </w:rPr>
        <w:t>،</w:t>
      </w:r>
      <w:r w:rsidRPr="00200A9B">
        <w:rPr>
          <w:rtl/>
        </w:rPr>
        <w:t xml:space="preserve"> وعبد الله بن عامر من البصرة</w:t>
      </w:r>
      <w:r w:rsidR="004704BF">
        <w:rPr>
          <w:rtl/>
        </w:rPr>
        <w:t>،</w:t>
      </w:r>
      <w:r w:rsidRPr="00200A9B">
        <w:rPr>
          <w:rtl/>
        </w:rPr>
        <w:t xml:space="preserve"> وسعيد بن العاص من الكوفة</w:t>
      </w:r>
      <w:r w:rsidR="004704BF">
        <w:rPr>
          <w:rtl/>
        </w:rPr>
        <w:t>،</w:t>
      </w:r>
      <w:r w:rsidRPr="00200A9B">
        <w:rPr>
          <w:rtl/>
        </w:rPr>
        <w:t xml:space="preserve"> فأقاموا بالمدينة أيّاماً لا يردّهم إلى أمصارهم</w:t>
      </w:r>
      <w:r w:rsidR="004704BF">
        <w:rPr>
          <w:rtl/>
        </w:rPr>
        <w:t>،</w:t>
      </w:r>
      <w:r w:rsidRPr="00200A9B">
        <w:rPr>
          <w:rtl/>
        </w:rPr>
        <w:t xml:space="preserve"> وكراهة أنْ يردّ سعيداً إلى الكوفة</w:t>
      </w:r>
      <w:r w:rsidR="004704BF">
        <w:rPr>
          <w:rtl/>
        </w:rPr>
        <w:t>،</w:t>
      </w:r>
      <w:r w:rsidRPr="00200A9B">
        <w:rPr>
          <w:rtl/>
        </w:rPr>
        <w:t xml:space="preserve"> وكره أنْ يعزله</w:t>
      </w:r>
      <w:r w:rsidR="004704BF">
        <w:rPr>
          <w:rtl/>
        </w:rPr>
        <w:t>،</w:t>
      </w:r>
      <w:r w:rsidRPr="00200A9B">
        <w:rPr>
          <w:rtl/>
        </w:rPr>
        <w:t xml:space="preserve"> حتى كتب إليه من بأمصارهم يشكون كثرة الخراج وتعطيل الثغور</w:t>
      </w:r>
      <w:r w:rsidR="004704BF">
        <w:rPr>
          <w:rtl/>
        </w:rPr>
        <w:t>.</w:t>
      </w:r>
      <w:r w:rsidRPr="00200A9B">
        <w:rPr>
          <w:rtl/>
        </w:rPr>
        <w:t xml:space="preserve"> </w:t>
      </w:r>
    </w:p>
    <w:p w:rsidR="00F06970" w:rsidRPr="004D1DCC" w:rsidRDefault="00F06970" w:rsidP="00200A9B">
      <w:pPr>
        <w:pStyle w:val="libNormal"/>
        <w:rPr>
          <w:rtl/>
        </w:rPr>
      </w:pPr>
      <w:r w:rsidRPr="00200A9B">
        <w:rPr>
          <w:rtl/>
        </w:rPr>
        <w:t>فجمعهم عثمان وقال</w:t>
      </w:r>
      <w:r w:rsidR="004704BF">
        <w:rPr>
          <w:rtl/>
        </w:rPr>
        <w:t>:</w:t>
      </w:r>
      <w:r w:rsidRPr="00200A9B">
        <w:rPr>
          <w:rtl/>
        </w:rPr>
        <w:t xml:space="preserve"> ما ترون</w:t>
      </w:r>
      <w:r w:rsidR="004704BF">
        <w:rPr>
          <w:rtl/>
        </w:rPr>
        <w:t>؟</w:t>
      </w:r>
      <w:r w:rsidRPr="00200A9B">
        <w:rPr>
          <w:rtl/>
        </w:rPr>
        <w:t xml:space="preserve"> </w:t>
      </w:r>
    </w:p>
    <w:p w:rsidR="00F06970" w:rsidRPr="004D1DCC" w:rsidRDefault="00F06970" w:rsidP="00200A9B">
      <w:pPr>
        <w:pStyle w:val="libNormal"/>
        <w:rPr>
          <w:rtl/>
        </w:rPr>
      </w:pPr>
      <w:r w:rsidRPr="00200A9B">
        <w:rPr>
          <w:rtl/>
        </w:rPr>
        <w:t>فقال معاوية</w:t>
      </w:r>
      <w:r w:rsidR="004704BF">
        <w:rPr>
          <w:rtl/>
        </w:rPr>
        <w:t>:</w:t>
      </w:r>
      <w:r w:rsidRPr="00200A9B">
        <w:rPr>
          <w:rtl/>
        </w:rPr>
        <w:t xml:space="preserve"> أمّا أنا فراض بي جندي</w:t>
      </w:r>
      <w:r w:rsidR="004704BF">
        <w:rPr>
          <w:rtl/>
        </w:rPr>
        <w:t>.</w:t>
      </w:r>
      <w:r w:rsidRPr="00200A9B">
        <w:rPr>
          <w:rtl/>
        </w:rPr>
        <w:t xml:space="preserve"> </w:t>
      </w:r>
    </w:p>
    <w:p w:rsidR="00F06970" w:rsidRPr="004D1DCC" w:rsidRDefault="00F06970" w:rsidP="00200A9B">
      <w:pPr>
        <w:pStyle w:val="libNormal"/>
        <w:rPr>
          <w:rtl/>
        </w:rPr>
      </w:pPr>
      <w:r w:rsidRPr="00200A9B">
        <w:rPr>
          <w:rtl/>
        </w:rPr>
        <w:t>وقال عبد الله بن عامر بن كريز</w:t>
      </w:r>
      <w:r w:rsidR="004704BF">
        <w:rPr>
          <w:rtl/>
        </w:rPr>
        <w:t>:</w:t>
      </w:r>
      <w:r w:rsidRPr="00200A9B">
        <w:rPr>
          <w:rtl/>
        </w:rPr>
        <w:t xml:space="preserve"> ليكفك امرؤ ما قبله أكفِك ما قبلي</w:t>
      </w:r>
      <w:r w:rsidR="004704BF">
        <w:rPr>
          <w:rtl/>
        </w:rPr>
        <w:t>.</w:t>
      </w:r>
      <w:r w:rsidRPr="00200A9B">
        <w:rPr>
          <w:rtl/>
        </w:rPr>
        <w:t xml:space="preserve"> </w:t>
      </w:r>
    </w:p>
    <w:p w:rsidR="004704BF" w:rsidRDefault="00F06970" w:rsidP="00200A9B">
      <w:pPr>
        <w:pStyle w:val="libNormal"/>
        <w:rPr>
          <w:rtl/>
        </w:rPr>
      </w:pPr>
      <w:r w:rsidRPr="00200A9B">
        <w:rPr>
          <w:rtl/>
        </w:rPr>
        <w:t>وقال عبد الله بن سعد بن أبي سرح</w:t>
      </w:r>
      <w:r w:rsidR="004704BF">
        <w:rPr>
          <w:rtl/>
        </w:rPr>
        <w:t>:</w:t>
      </w:r>
      <w:r w:rsidRPr="00200A9B">
        <w:rPr>
          <w:rtl/>
        </w:rPr>
        <w:t xml:space="preserve"> ليس بكثير عزل عامل للعامّة وتولية غيره</w:t>
      </w:r>
      <w:r w:rsidR="004704BF">
        <w:rPr>
          <w:rtl/>
        </w:rPr>
        <w:t>.</w:t>
      </w:r>
      <w:r w:rsidRPr="00200A9B">
        <w:rPr>
          <w:rtl/>
        </w:rPr>
        <w:t xml:space="preserve"> </w:t>
      </w:r>
    </w:p>
    <w:p w:rsidR="00F06970" w:rsidRPr="004D1DCC"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القَطِين</w:t>
      </w:r>
      <w:r w:rsidR="004704BF">
        <w:rPr>
          <w:rtl/>
        </w:rPr>
        <w:t>:</w:t>
      </w:r>
      <w:r w:rsidRPr="004D1DCC">
        <w:rPr>
          <w:rtl/>
        </w:rPr>
        <w:t xml:space="preserve"> تُبّاع المَلكِ ومماليكه</w:t>
      </w:r>
      <w:r w:rsidR="004704BF">
        <w:rPr>
          <w:rtl/>
        </w:rPr>
        <w:t>،</w:t>
      </w:r>
      <w:r w:rsidRPr="004D1DCC">
        <w:rPr>
          <w:rtl/>
        </w:rPr>
        <w:t xml:space="preserve"> والخدم والحشَمَ </w:t>
      </w:r>
      <w:r w:rsidR="004704BF">
        <w:rPr>
          <w:rtl/>
        </w:rPr>
        <w:t>(</w:t>
      </w:r>
      <w:r w:rsidRPr="004D1DCC">
        <w:rPr>
          <w:rtl/>
        </w:rPr>
        <w:t>لسان العرب</w:t>
      </w:r>
      <w:r w:rsidR="004704BF">
        <w:rPr>
          <w:rtl/>
        </w:rPr>
        <w:t>:</w:t>
      </w:r>
      <w:r w:rsidRPr="004D1DCC">
        <w:rPr>
          <w:rtl/>
        </w:rPr>
        <w:t xml:space="preserve"> </w:t>
      </w:r>
      <w:r>
        <w:rPr>
          <w:rtl/>
        </w:rPr>
        <w:t>13</w:t>
      </w:r>
      <w:r w:rsidRPr="004D1DCC">
        <w:rPr>
          <w:rtl/>
        </w:rPr>
        <w:t xml:space="preserve"> / </w:t>
      </w:r>
      <w:r>
        <w:rPr>
          <w:rtl/>
        </w:rPr>
        <w:t>343</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وقال سعيد بن العاص</w:t>
      </w:r>
      <w:r w:rsidR="004704BF">
        <w:rPr>
          <w:rtl/>
        </w:rPr>
        <w:t>:</w:t>
      </w:r>
      <w:r w:rsidRPr="00200A9B">
        <w:rPr>
          <w:rtl/>
        </w:rPr>
        <w:t xml:space="preserve"> إنّك إنْ فعلْتَ هذا كان أهل الكوفة هم الذين يولّون ويعزلون</w:t>
      </w:r>
      <w:r w:rsidR="004704BF">
        <w:rPr>
          <w:rtl/>
        </w:rPr>
        <w:t>،</w:t>
      </w:r>
      <w:r w:rsidRPr="00200A9B">
        <w:rPr>
          <w:rtl/>
        </w:rPr>
        <w:t xml:space="preserve"> وقد صاروا حلَقاً في المسجد ليس لهم غير الأحاديث والخوض</w:t>
      </w:r>
      <w:r w:rsidR="004704BF">
        <w:rPr>
          <w:rtl/>
        </w:rPr>
        <w:t>،</w:t>
      </w:r>
      <w:r w:rsidRPr="00200A9B">
        <w:rPr>
          <w:rtl/>
        </w:rPr>
        <w:t xml:space="preserve"> فجهّزهم في البعوث حتى يكون همُّ أحدهم أنْ يموت على ظهر دابّته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فسمِع مقالته عمرو بن العاص فخرَج إلى المسجد</w:t>
      </w:r>
      <w:r w:rsidR="004704BF">
        <w:rPr>
          <w:rtl/>
        </w:rPr>
        <w:t>،</w:t>
      </w:r>
      <w:r w:rsidRPr="00200A9B">
        <w:rPr>
          <w:rtl/>
        </w:rPr>
        <w:t xml:space="preserve"> فإذا طلحة والزبير جالسان في ناحية منه</w:t>
      </w:r>
      <w:r w:rsidR="004704BF">
        <w:rPr>
          <w:rtl/>
        </w:rPr>
        <w:t>،</w:t>
      </w:r>
      <w:r w:rsidRPr="00200A9B">
        <w:rPr>
          <w:rtl/>
        </w:rPr>
        <w:t xml:space="preserve"> فقالا له</w:t>
      </w:r>
      <w:r w:rsidR="004704BF">
        <w:rPr>
          <w:rtl/>
        </w:rPr>
        <w:t>:</w:t>
      </w:r>
      <w:r w:rsidRPr="00200A9B">
        <w:rPr>
          <w:rtl/>
        </w:rPr>
        <w:t xml:space="preserve"> تعالَ إلينا</w:t>
      </w:r>
      <w:r w:rsidR="004704BF">
        <w:rPr>
          <w:rtl/>
        </w:rPr>
        <w:t>،</w:t>
      </w:r>
      <w:r w:rsidRPr="00200A9B">
        <w:rPr>
          <w:rtl/>
        </w:rPr>
        <w:t xml:space="preserve"> فصار إليهما</w:t>
      </w:r>
      <w:r w:rsidR="004704BF">
        <w:rPr>
          <w:rtl/>
        </w:rPr>
        <w:t>،</w:t>
      </w:r>
      <w:r w:rsidRPr="00200A9B">
        <w:rPr>
          <w:rtl/>
        </w:rPr>
        <w:t xml:space="preserve"> فقالا</w:t>
      </w:r>
      <w:r w:rsidR="004704BF">
        <w:rPr>
          <w:rtl/>
        </w:rPr>
        <w:t>:</w:t>
      </w:r>
      <w:r w:rsidRPr="00200A9B">
        <w:rPr>
          <w:rtl/>
        </w:rPr>
        <w:t xml:space="preserve"> ما وراءك</w:t>
      </w:r>
      <w:r w:rsidR="004704BF">
        <w:rPr>
          <w:rtl/>
        </w:rPr>
        <w:t>؟</w:t>
      </w:r>
      <w:r w:rsidRPr="00200A9B">
        <w:rPr>
          <w:rtl/>
        </w:rPr>
        <w:t xml:space="preserve"> قال</w:t>
      </w:r>
      <w:r w:rsidR="004704BF">
        <w:rPr>
          <w:rtl/>
        </w:rPr>
        <w:t>:</w:t>
      </w:r>
      <w:r w:rsidRPr="00200A9B">
        <w:rPr>
          <w:rtl/>
        </w:rPr>
        <w:t xml:space="preserve"> الشرّ</w:t>
      </w:r>
      <w:r w:rsidR="004704BF">
        <w:rPr>
          <w:rtl/>
        </w:rPr>
        <w:t>،</w:t>
      </w:r>
      <w:r w:rsidRPr="00200A9B">
        <w:rPr>
          <w:rtl/>
        </w:rPr>
        <w:t xml:space="preserve"> ما ترك شيئاً من المنكر إلاّ أتى به وأمره به</w:t>
      </w:r>
      <w:r w:rsidR="004704BF">
        <w:rPr>
          <w:rtl/>
        </w:rPr>
        <w:t>.</w:t>
      </w:r>
      <w:r w:rsidRPr="00200A9B">
        <w:rPr>
          <w:rtl/>
        </w:rPr>
        <w:t xml:space="preserve"> </w:t>
      </w:r>
    </w:p>
    <w:p w:rsidR="00F06970" w:rsidRPr="00200A9B" w:rsidRDefault="00F06970" w:rsidP="00200A9B">
      <w:pPr>
        <w:pStyle w:val="libNormal"/>
        <w:rPr>
          <w:rtl/>
        </w:rPr>
      </w:pPr>
      <w:r w:rsidRPr="00200A9B">
        <w:rPr>
          <w:rtl/>
        </w:rPr>
        <w:t>وجاء الأشتر فقالا له</w:t>
      </w:r>
      <w:r w:rsidR="004704BF">
        <w:rPr>
          <w:rtl/>
        </w:rPr>
        <w:t>:</w:t>
      </w:r>
      <w:r w:rsidRPr="00200A9B">
        <w:rPr>
          <w:rtl/>
        </w:rPr>
        <w:t xml:space="preserve"> إنّ عاملكم الذي قمتم فيه خطباء قد ردّ عليكم وأمر بتجهيزكم في البعوث وبكذا وبكذا</w:t>
      </w:r>
      <w:r w:rsidR="004704BF">
        <w:rPr>
          <w:rtl/>
        </w:rPr>
        <w:t>.</w:t>
      </w:r>
      <w:r w:rsidRPr="00200A9B">
        <w:rPr>
          <w:rtl/>
        </w:rPr>
        <w:t xml:space="preserve"> </w:t>
      </w:r>
    </w:p>
    <w:p w:rsidR="00F06970" w:rsidRPr="00200A9B" w:rsidRDefault="00F06970" w:rsidP="00200A9B">
      <w:pPr>
        <w:pStyle w:val="libNormal"/>
        <w:rPr>
          <w:rtl/>
        </w:rPr>
      </w:pPr>
      <w:r w:rsidRPr="00200A9B">
        <w:rPr>
          <w:rtl/>
        </w:rPr>
        <w:t>فقال الأشتر</w:t>
      </w:r>
      <w:r w:rsidR="004704BF">
        <w:rPr>
          <w:rtl/>
        </w:rPr>
        <w:t>:</w:t>
      </w:r>
      <w:r w:rsidRPr="00200A9B">
        <w:rPr>
          <w:rtl/>
        </w:rPr>
        <w:t xml:space="preserve"> والله</w:t>
      </w:r>
      <w:r w:rsidR="004704BF">
        <w:rPr>
          <w:rtl/>
        </w:rPr>
        <w:t>،</w:t>
      </w:r>
      <w:r w:rsidRPr="00200A9B">
        <w:rPr>
          <w:rtl/>
        </w:rPr>
        <w:t xml:space="preserve"> لقد كنّا نشكو سوء سيرته وما قمنا فيه خطباء</w:t>
      </w:r>
      <w:r w:rsidR="004704BF">
        <w:rPr>
          <w:rtl/>
        </w:rPr>
        <w:t>،</w:t>
      </w:r>
      <w:r w:rsidRPr="00200A9B">
        <w:rPr>
          <w:rtl/>
        </w:rPr>
        <w:t xml:space="preserve"> فكيف وقد قمنا</w:t>
      </w:r>
      <w:r w:rsidR="004704BF">
        <w:rPr>
          <w:rtl/>
        </w:rPr>
        <w:t>؟!</w:t>
      </w:r>
      <w:r w:rsidRPr="00200A9B">
        <w:rPr>
          <w:rtl/>
        </w:rPr>
        <w:t xml:space="preserve"> وايمُ الله على ذلك</w:t>
      </w:r>
      <w:r w:rsidR="004704BF">
        <w:rPr>
          <w:rtl/>
        </w:rPr>
        <w:t>،</w:t>
      </w:r>
      <w:r w:rsidRPr="00200A9B">
        <w:rPr>
          <w:rtl/>
        </w:rPr>
        <w:t xml:space="preserve"> لولا أنّي أنفدت النفقة وأنضيت الظهر لسبقته إلى الكوفة حتى أمنعه دخولها</w:t>
      </w:r>
      <w:r w:rsidR="004704BF">
        <w:rPr>
          <w:rtl/>
        </w:rPr>
        <w:t>.</w:t>
      </w:r>
      <w:r w:rsidRPr="00200A9B">
        <w:rPr>
          <w:rtl/>
        </w:rPr>
        <w:t xml:space="preserve"> </w:t>
      </w:r>
    </w:p>
    <w:p w:rsidR="00F06970" w:rsidRPr="00200A9B" w:rsidRDefault="00F06970" w:rsidP="00200A9B">
      <w:pPr>
        <w:pStyle w:val="libNormal"/>
        <w:rPr>
          <w:rtl/>
        </w:rPr>
      </w:pPr>
      <w:r w:rsidRPr="00200A9B">
        <w:rPr>
          <w:rtl/>
        </w:rPr>
        <w:t>فقالا له</w:t>
      </w:r>
      <w:r w:rsidR="004704BF">
        <w:rPr>
          <w:rtl/>
        </w:rPr>
        <w:t>:</w:t>
      </w:r>
      <w:r w:rsidRPr="00200A9B">
        <w:rPr>
          <w:rtl/>
        </w:rPr>
        <w:t xml:space="preserve"> فعندنا حاجتك التي تقوم بك في سفرك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فأسلفاني إذاً مِئة ألف درهم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فأسلفه كلّ واحد منهما خمسين ألف درهم</w:t>
      </w:r>
      <w:r w:rsidR="004704BF">
        <w:rPr>
          <w:rtl/>
        </w:rPr>
        <w:t>،</w:t>
      </w:r>
      <w:r w:rsidRPr="00200A9B">
        <w:rPr>
          <w:rtl/>
        </w:rPr>
        <w:t xml:space="preserve"> فقسمها بين أصحابه</w:t>
      </w:r>
      <w:r w:rsidR="004704BF">
        <w:rPr>
          <w:rtl/>
        </w:rPr>
        <w:t>،</w:t>
      </w:r>
      <w:r w:rsidRPr="00200A9B">
        <w:rPr>
          <w:rtl/>
        </w:rPr>
        <w:t xml:space="preserve"> وخرج إلى الكوفة فسبَق سعيداً</w:t>
      </w:r>
      <w:r w:rsidR="004704BF">
        <w:rPr>
          <w:rtl/>
        </w:rPr>
        <w:t>،</w:t>
      </w:r>
      <w:r w:rsidRPr="00200A9B">
        <w:rPr>
          <w:rtl/>
        </w:rPr>
        <w:t xml:space="preserve"> وصعد المنبر وسيفه في عنقه ما وضعه بعد</w:t>
      </w:r>
      <w:r w:rsidR="004704BF">
        <w:rPr>
          <w:rtl/>
        </w:rPr>
        <w:t>.</w:t>
      </w:r>
      <w:r w:rsidRPr="00200A9B">
        <w:rPr>
          <w:rtl/>
        </w:rPr>
        <w:t xml:space="preserve"> </w:t>
      </w:r>
    </w:p>
    <w:p w:rsidR="00F06970" w:rsidRPr="00200A9B" w:rsidRDefault="00F06970" w:rsidP="00200A9B">
      <w:pPr>
        <w:pStyle w:val="libNormal"/>
        <w:rPr>
          <w:rtl/>
        </w:rPr>
      </w:pPr>
      <w:r w:rsidRPr="00200A9B">
        <w:rPr>
          <w:rtl/>
        </w:rPr>
        <w:t>ثمّ قال</w:t>
      </w:r>
      <w:r w:rsidR="004704BF">
        <w:rPr>
          <w:rtl/>
        </w:rPr>
        <w:t>:</w:t>
      </w:r>
      <w:r w:rsidRPr="00200A9B">
        <w:rPr>
          <w:rtl/>
        </w:rPr>
        <w:t xml:space="preserve"> أمّا بعد</w:t>
      </w:r>
      <w:r w:rsidR="004704BF">
        <w:rPr>
          <w:rtl/>
        </w:rPr>
        <w:t>؛</w:t>
      </w:r>
      <w:r w:rsidRPr="00200A9B">
        <w:rPr>
          <w:rtl/>
        </w:rPr>
        <w:t xml:space="preserve"> فإنّ عاملكم الذي أنكرتم تعدّيه وسوء سيرته قد رُدّ عليكم</w:t>
      </w:r>
      <w:r w:rsidR="004704BF">
        <w:rPr>
          <w:rtl/>
        </w:rPr>
        <w:t>،</w:t>
      </w:r>
      <w:r w:rsidRPr="00200A9B">
        <w:rPr>
          <w:rtl/>
        </w:rPr>
        <w:t xml:space="preserve"> وأمر بتجهيزكم في البعوث</w:t>
      </w:r>
      <w:r w:rsidR="004704BF">
        <w:rPr>
          <w:rtl/>
        </w:rPr>
        <w:t>،</w:t>
      </w:r>
      <w:r w:rsidRPr="00200A9B">
        <w:rPr>
          <w:rtl/>
        </w:rPr>
        <w:t xml:space="preserve"> فبايِعوني على أنْ لا يدخلها</w:t>
      </w:r>
      <w:r w:rsidR="004704BF">
        <w:rPr>
          <w:rtl/>
        </w:rPr>
        <w:t>،</w:t>
      </w:r>
      <w:r w:rsidRPr="00200A9B">
        <w:rPr>
          <w:rtl/>
        </w:rPr>
        <w:t xml:space="preserve"> فبايعه عشرة آلاف من أهل الكوفة</w:t>
      </w:r>
      <w:r w:rsidR="004704BF">
        <w:rPr>
          <w:rtl/>
        </w:rPr>
        <w:t>،</w:t>
      </w:r>
      <w:r w:rsidRPr="00200A9B">
        <w:rPr>
          <w:rtl/>
        </w:rPr>
        <w:t xml:space="preserve"> وخرَج راكباً متخفّياً يريد المدينة أو مكّة</w:t>
      </w:r>
      <w:r w:rsidR="004704BF">
        <w:rPr>
          <w:rtl/>
        </w:rPr>
        <w:t>،</w:t>
      </w:r>
      <w:r w:rsidRPr="00200A9B">
        <w:rPr>
          <w:rtl/>
        </w:rPr>
        <w:t xml:space="preserve"> فلقي سعيداً بواقصة فأخبره بالخبَر</w:t>
      </w:r>
      <w:r w:rsidR="004704BF">
        <w:rPr>
          <w:rtl/>
        </w:rPr>
        <w:t>،</w:t>
      </w:r>
      <w:r w:rsidRPr="00200A9B">
        <w:rPr>
          <w:rtl/>
        </w:rPr>
        <w:t xml:space="preserve"> فانصرف إلى المدينة</w:t>
      </w:r>
      <w:r w:rsidR="004704BF">
        <w:rPr>
          <w:rtl/>
        </w:rPr>
        <w:t>.</w:t>
      </w:r>
      <w:r w:rsidRPr="00200A9B">
        <w:rPr>
          <w:rtl/>
        </w:rPr>
        <w:t xml:space="preserve"> </w:t>
      </w:r>
    </w:p>
    <w:p w:rsidR="00F06970" w:rsidRPr="00200A9B" w:rsidRDefault="00F06970" w:rsidP="00200A9B">
      <w:pPr>
        <w:pStyle w:val="libNormal"/>
        <w:rPr>
          <w:rtl/>
        </w:rPr>
      </w:pPr>
      <w:r w:rsidRPr="00200A9B">
        <w:rPr>
          <w:rtl/>
        </w:rPr>
        <w:t>وكتب الأشتر إلى عثمان</w:t>
      </w:r>
      <w:r w:rsidR="004704BF">
        <w:rPr>
          <w:rtl/>
        </w:rPr>
        <w:t>:</w:t>
      </w:r>
      <w:r w:rsidRPr="00200A9B">
        <w:rPr>
          <w:rtl/>
        </w:rPr>
        <w:t xml:space="preserve"> إنّا والله ما منعنا عاملك الدخول لنفسِد عليك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عملك</w:t>
      </w:r>
      <w:r w:rsidR="004704BF">
        <w:rPr>
          <w:rtl/>
        </w:rPr>
        <w:t>،</w:t>
      </w:r>
      <w:r w:rsidRPr="00200A9B">
        <w:rPr>
          <w:rtl/>
        </w:rPr>
        <w:t xml:space="preserve"> ولكن لسوء سيرته فينا وشدّة عذابه</w:t>
      </w:r>
      <w:r w:rsidR="004704BF">
        <w:rPr>
          <w:rtl/>
        </w:rPr>
        <w:t>،</w:t>
      </w:r>
      <w:r w:rsidRPr="00200A9B">
        <w:rPr>
          <w:rtl/>
        </w:rPr>
        <w:t xml:space="preserve"> فابعث إلى عملك مَن أحببت</w:t>
      </w:r>
      <w:r w:rsidR="004704BF">
        <w:rPr>
          <w:rtl/>
        </w:rPr>
        <w:t>.</w:t>
      </w:r>
      <w:r w:rsidRPr="00200A9B">
        <w:rPr>
          <w:rtl/>
        </w:rPr>
        <w:t xml:space="preserve"> </w:t>
      </w:r>
    </w:p>
    <w:p w:rsidR="00F06970" w:rsidRPr="004D1DCC" w:rsidRDefault="00F06970" w:rsidP="00200A9B">
      <w:pPr>
        <w:pStyle w:val="libNormal"/>
        <w:rPr>
          <w:rtl/>
        </w:rPr>
      </w:pPr>
      <w:r w:rsidRPr="00200A9B">
        <w:rPr>
          <w:rtl/>
        </w:rPr>
        <w:t>فكتب إليهم</w:t>
      </w:r>
      <w:r w:rsidR="004704BF">
        <w:rPr>
          <w:rtl/>
        </w:rPr>
        <w:t>:</w:t>
      </w:r>
      <w:r w:rsidRPr="00200A9B">
        <w:rPr>
          <w:rtl/>
        </w:rPr>
        <w:t xml:space="preserve"> انظروا من كان عاملكم أيّام عمر بن الخطّاب فولّوه</w:t>
      </w:r>
      <w:r w:rsidR="004704BF">
        <w:rPr>
          <w:rtl/>
        </w:rPr>
        <w:t>،</w:t>
      </w:r>
      <w:r w:rsidRPr="00200A9B">
        <w:rPr>
          <w:rtl/>
        </w:rPr>
        <w:t xml:space="preserve"> فنظروا فإذا هو أبو موسى الأشعري</w:t>
      </w:r>
      <w:r w:rsidR="004704BF">
        <w:rPr>
          <w:rtl/>
        </w:rPr>
        <w:t>،</w:t>
      </w:r>
      <w:r w:rsidRPr="00200A9B">
        <w:rPr>
          <w:rtl/>
        </w:rPr>
        <w:t xml:space="preserve"> فولّوه</w:t>
      </w:r>
      <w:r w:rsidRPr="00377476">
        <w:rPr>
          <w:rStyle w:val="libFootnotenumChar"/>
          <w:rtl/>
        </w:rPr>
        <w:t>(1)</w:t>
      </w:r>
      <w:r w:rsidR="004704BF">
        <w:rPr>
          <w:rtl/>
        </w:rPr>
        <w:t>.</w:t>
      </w:r>
      <w:r w:rsidRPr="00200A9B">
        <w:rPr>
          <w:rtl/>
        </w:rPr>
        <w:t xml:space="preserve"> </w:t>
      </w:r>
    </w:p>
    <w:p w:rsidR="00F06970" w:rsidRPr="004D1DCC" w:rsidRDefault="00F06970" w:rsidP="00EA2FF3">
      <w:pPr>
        <w:pStyle w:val="libCenterBold2"/>
        <w:rPr>
          <w:rtl/>
        </w:rPr>
      </w:pPr>
      <w:r>
        <w:rPr>
          <w:rtl/>
        </w:rPr>
        <w:t>5</w:t>
      </w:r>
      <w:r w:rsidRPr="004D1DCC">
        <w:rPr>
          <w:rtl/>
        </w:rPr>
        <w:t xml:space="preserve"> / </w:t>
      </w:r>
      <w:r>
        <w:rPr>
          <w:rtl/>
        </w:rPr>
        <w:t>2</w:t>
      </w:r>
      <w:r w:rsidRPr="004D1DCC">
        <w:rPr>
          <w:rtl/>
        </w:rPr>
        <w:t xml:space="preserve"> </w:t>
      </w:r>
    </w:p>
    <w:p w:rsidR="00F06970" w:rsidRPr="004D1DCC" w:rsidRDefault="00F06970" w:rsidP="00EA2FF3">
      <w:pPr>
        <w:pStyle w:val="libCenterBold2"/>
        <w:rPr>
          <w:rtl/>
        </w:rPr>
      </w:pPr>
      <w:r w:rsidRPr="004D1DCC">
        <w:rPr>
          <w:rtl/>
        </w:rPr>
        <w:t xml:space="preserve">إشخاص عثمان عمّاله من جميع البلاد </w:t>
      </w:r>
    </w:p>
    <w:p w:rsidR="00F06970" w:rsidRPr="00200A9B" w:rsidRDefault="00F06970" w:rsidP="00200A9B">
      <w:pPr>
        <w:pStyle w:val="libNormal"/>
        <w:rPr>
          <w:rtl/>
        </w:rPr>
      </w:pPr>
      <w:r w:rsidRPr="00200A9B">
        <w:rPr>
          <w:rStyle w:val="libBold2Char"/>
          <w:rtl/>
        </w:rPr>
        <w:t>1181</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أرسل عثمان إلى جميع عمّاله</w:t>
      </w:r>
      <w:r w:rsidR="004704BF">
        <w:rPr>
          <w:rtl/>
        </w:rPr>
        <w:t>،</w:t>
      </w:r>
      <w:r w:rsidRPr="00200A9B">
        <w:rPr>
          <w:rtl/>
        </w:rPr>
        <w:t xml:space="preserve"> فأشخصهم إليه من جميع البلاد</w:t>
      </w:r>
      <w:r w:rsidR="004704BF">
        <w:rPr>
          <w:rtl/>
        </w:rPr>
        <w:t>،</w:t>
      </w:r>
      <w:r w:rsidRPr="00200A9B">
        <w:rPr>
          <w:rtl/>
        </w:rPr>
        <w:t xml:space="preserve"> ثمّ أحضرهم وأقبل على أصحاب رسول الله </w:t>
      </w:r>
      <w:r w:rsidR="004704BF">
        <w:rPr>
          <w:rtl/>
        </w:rPr>
        <w:t>(</w:t>
      </w:r>
      <w:r w:rsidRPr="00200A9B">
        <w:rPr>
          <w:rtl/>
        </w:rPr>
        <w:t>صلّى الله عليه وآله</w:t>
      </w:r>
      <w:r w:rsidR="004704BF">
        <w:rPr>
          <w:rtl/>
        </w:rPr>
        <w:t>)</w:t>
      </w:r>
      <w:r w:rsidRPr="00200A9B">
        <w:rPr>
          <w:rtl/>
        </w:rPr>
        <w:t xml:space="preserve"> فقال</w:t>
      </w:r>
      <w:r w:rsidR="004704BF">
        <w:rPr>
          <w:rtl/>
        </w:rPr>
        <w:t>:</w:t>
      </w:r>
      <w:r w:rsidRPr="00200A9B">
        <w:rPr>
          <w:rtl/>
        </w:rPr>
        <w:t xml:space="preserve"> أيّها الناس</w:t>
      </w:r>
      <w:r w:rsidR="004704BF">
        <w:rPr>
          <w:rtl/>
        </w:rPr>
        <w:t>!</w:t>
      </w:r>
      <w:r w:rsidRPr="00200A9B">
        <w:rPr>
          <w:rtl/>
        </w:rPr>
        <w:t xml:space="preserve"> هؤلاء عمّالي الذين أعتمدهم</w:t>
      </w:r>
      <w:r w:rsidR="004704BF">
        <w:rPr>
          <w:rtl/>
        </w:rPr>
        <w:t>؛</w:t>
      </w:r>
      <w:r w:rsidRPr="00200A9B">
        <w:rPr>
          <w:rtl/>
        </w:rPr>
        <w:t xml:space="preserve"> فإنْ أحببتم عزلتُهم وولّيت مَن تحبّون</w:t>
      </w:r>
      <w:r w:rsidR="004704BF">
        <w:rPr>
          <w:rtl/>
        </w:rPr>
        <w:t>.</w:t>
      </w:r>
      <w:r w:rsidRPr="00200A9B">
        <w:rPr>
          <w:rtl/>
        </w:rPr>
        <w:t xml:space="preserve"> </w:t>
      </w:r>
    </w:p>
    <w:p w:rsidR="00F06970" w:rsidRPr="004D1DCC" w:rsidRDefault="00F06970" w:rsidP="00200A9B">
      <w:pPr>
        <w:pStyle w:val="libNormal"/>
        <w:rPr>
          <w:rtl/>
        </w:rPr>
      </w:pPr>
      <w:r w:rsidRPr="00200A9B">
        <w:rPr>
          <w:rtl/>
        </w:rPr>
        <w:t>قال</w:t>
      </w:r>
      <w:r w:rsidR="004704BF">
        <w:rPr>
          <w:rtl/>
        </w:rPr>
        <w:t>:</w:t>
      </w:r>
      <w:r w:rsidRPr="00200A9B">
        <w:rPr>
          <w:rtl/>
        </w:rPr>
        <w:t xml:space="preserve"> فتكلّم عليّ بن أبي طالب </w:t>
      </w:r>
      <w:r w:rsidR="004704BF">
        <w:rPr>
          <w:rtl/>
        </w:rPr>
        <w:t>(</w:t>
      </w:r>
      <w:r w:rsidRPr="00200A9B">
        <w:rPr>
          <w:rtl/>
        </w:rPr>
        <w:t>رضي الله عنه</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يا عثمان</w:t>
      </w:r>
      <w:r w:rsidR="004704BF">
        <w:rPr>
          <w:rtl/>
        </w:rPr>
        <w:t>!</w:t>
      </w:r>
      <w:r w:rsidRPr="00200A9B">
        <w:rPr>
          <w:rtl/>
        </w:rPr>
        <w:t xml:space="preserve"> إنّ الحقّ ثقيلٌ مرّ</w:t>
      </w:r>
      <w:r w:rsidR="004704BF">
        <w:rPr>
          <w:rtl/>
        </w:rPr>
        <w:t>،</w:t>
      </w:r>
      <w:r w:rsidRPr="00200A9B">
        <w:rPr>
          <w:rtl/>
        </w:rPr>
        <w:t xml:space="preserve"> وإنّ الباطلَ خفيفٌ</w:t>
      </w:r>
      <w:r w:rsidR="004704BF">
        <w:rPr>
          <w:rtl/>
        </w:rPr>
        <w:t>،</w:t>
      </w:r>
      <w:r w:rsidRPr="00200A9B">
        <w:rPr>
          <w:rtl/>
        </w:rPr>
        <w:t xml:space="preserve"> وأنتَ رجلٌ إذا صُدِقت سخَطت وإذا كُذِبت رضيت</w:t>
      </w:r>
      <w:r w:rsidR="004704BF">
        <w:rPr>
          <w:rtl/>
        </w:rPr>
        <w:t>،</w:t>
      </w:r>
      <w:r w:rsidRPr="00200A9B">
        <w:rPr>
          <w:rtl/>
        </w:rPr>
        <w:t xml:space="preserve"> وقد بلَغ الناسَ عنك أُمورٌ تركُها خيرٌ لك من الإقامة عليها</w:t>
      </w:r>
      <w:r w:rsidR="004704BF">
        <w:rPr>
          <w:rtl/>
        </w:rPr>
        <w:t>،</w:t>
      </w:r>
      <w:r w:rsidRPr="00200A9B">
        <w:rPr>
          <w:rtl/>
        </w:rPr>
        <w:t xml:space="preserve"> فاتّقِ الله يا عثمان</w:t>
      </w:r>
      <w:r w:rsidR="004704BF">
        <w:rPr>
          <w:rtl/>
        </w:rPr>
        <w:t>،</w:t>
      </w:r>
      <w:r w:rsidRPr="00200A9B">
        <w:rPr>
          <w:rtl/>
        </w:rPr>
        <w:t xml:space="preserve"> وتُب إليه ممّا يكرهَهُ الناس منك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ثمّ تكلّم طلحة بن عبيد الله فقال</w:t>
      </w:r>
      <w:r w:rsidR="004704BF">
        <w:rPr>
          <w:rtl/>
        </w:rPr>
        <w:t>:</w:t>
      </w:r>
      <w:r w:rsidRPr="00200A9B">
        <w:rPr>
          <w:rtl/>
        </w:rPr>
        <w:t xml:space="preserve"> يا عثمان</w:t>
      </w:r>
      <w:r w:rsidR="004704BF">
        <w:rPr>
          <w:rtl/>
        </w:rPr>
        <w:t>!</w:t>
      </w:r>
      <w:r w:rsidRPr="00200A9B">
        <w:rPr>
          <w:rtl/>
        </w:rPr>
        <w:t xml:space="preserve"> إنّ الناس قد سفّهوك وكرهوك لهذه البدَع والأحداث التي أحدثتَها ولم يكونوا يَعهدونها</w:t>
      </w:r>
      <w:r w:rsidR="004704BF">
        <w:rPr>
          <w:rtl/>
        </w:rPr>
        <w:t>،</w:t>
      </w:r>
      <w:r w:rsidRPr="00200A9B">
        <w:rPr>
          <w:rtl/>
        </w:rPr>
        <w:t xml:space="preserve"> فإنْ تستقِم فهو خيرٌ لك</w:t>
      </w:r>
      <w:r w:rsidR="004704BF">
        <w:rPr>
          <w:rtl/>
        </w:rPr>
        <w:t>،</w:t>
      </w:r>
      <w:r w:rsidRPr="00200A9B">
        <w:rPr>
          <w:rtl/>
        </w:rPr>
        <w:t xml:space="preserve"> وإنْ أبيت لم يكن أحدٌ أضرَّ بذلك في الدنيا والآخرة منك</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فغضب عثمان ثمّ قال</w:t>
      </w:r>
      <w:r w:rsidR="004704BF">
        <w:rPr>
          <w:rtl/>
        </w:rPr>
        <w:t>:</w:t>
      </w:r>
      <w:r w:rsidRPr="00200A9B">
        <w:rPr>
          <w:rtl/>
        </w:rPr>
        <w:t xml:space="preserve"> ما تدعوني ولا تدعون عتبي</w:t>
      </w:r>
      <w:r w:rsidR="004704BF">
        <w:rPr>
          <w:rtl/>
        </w:rPr>
        <w:t>،</w:t>
      </w:r>
      <w:r w:rsidRPr="00200A9B">
        <w:rPr>
          <w:rtl/>
        </w:rPr>
        <w:t xml:space="preserve"> ما أحدثتُ حدَثاً</w:t>
      </w:r>
      <w:r w:rsidR="004704BF">
        <w:rPr>
          <w:rtl/>
        </w:rPr>
        <w:t>،</w:t>
      </w:r>
      <w:r w:rsidRPr="00200A9B">
        <w:rPr>
          <w:rtl/>
        </w:rPr>
        <w:t xml:space="preserve"> ولكنّكم تُفسدون عليَّ الناس</w:t>
      </w:r>
      <w:r w:rsidR="004704BF">
        <w:rPr>
          <w:rtl/>
        </w:rPr>
        <w:t>،</w:t>
      </w:r>
      <w:r w:rsidRPr="00200A9B">
        <w:rPr>
          <w:rtl/>
        </w:rPr>
        <w:t xml:space="preserve"> هلُمَّ يابن الحضرميّة</w:t>
      </w:r>
      <w:r w:rsidR="004704BF">
        <w:rPr>
          <w:rtl/>
        </w:rPr>
        <w:t>!</w:t>
      </w:r>
      <w:r w:rsidRPr="00200A9B">
        <w:rPr>
          <w:rtl/>
        </w:rPr>
        <w:t xml:space="preserve"> ما هذه الأحداث التي أحدَثت</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مروج الذهب</w:t>
      </w:r>
      <w:r w:rsidR="004704BF">
        <w:rPr>
          <w:rtl/>
        </w:rPr>
        <w:t>:</w:t>
      </w:r>
      <w:r w:rsidRPr="004D1DCC">
        <w:rPr>
          <w:rtl/>
        </w:rPr>
        <w:t xml:space="preserve"> </w:t>
      </w:r>
      <w:r>
        <w:rPr>
          <w:rtl/>
        </w:rPr>
        <w:t>2</w:t>
      </w:r>
      <w:r w:rsidRPr="004D1DCC">
        <w:rPr>
          <w:rtl/>
        </w:rPr>
        <w:t xml:space="preserve"> / </w:t>
      </w:r>
      <w:r>
        <w:rPr>
          <w:rtl/>
        </w:rPr>
        <w:t>346</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فقال طلحة</w:t>
      </w:r>
      <w:r w:rsidR="004704BF">
        <w:rPr>
          <w:rtl/>
        </w:rPr>
        <w:t>:</w:t>
      </w:r>
      <w:r w:rsidRPr="00200A9B">
        <w:rPr>
          <w:rtl/>
        </w:rPr>
        <w:t xml:space="preserve"> إنّه قد كلّمك عليٌّ من قبلي</w:t>
      </w:r>
      <w:r w:rsidR="004704BF">
        <w:rPr>
          <w:rtl/>
        </w:rPr>
        <w:t>،</w:t>
      </w:r>
      <w:r w:rsidRPr="00200A9B">
        <w:rPr>
          <w:rtl/>
        </w:rPr>
        <w:t xml:space="preserve"> فهلاّ سألته عن هذه الأحوال التي أحدثت فيُخبرَك بها</w:t>
      </w:r>
      <w:r w:rsidR="004704BF">
        <w:rPr>
          <w:rtl/>
        </w:rPr>
        <w:t>.</w:t>
      </w:r>
      <w:r w:rsidRPr="00200A9B">
        <w:rPr>
          <w:rtl/>
        </w:rPr>
        <w:t xml:space="preserve"> </w:t>
      </w:r>
    </w:p>
    <w:p w:rsidR="00F06970" w:rsidRPr="004D1DCC" w:rsidRDefault="00F06970" w:rsidP="00200A9B">
      <w:pPr>
        <w:pStyle w:val="libNormal"/>
        <w:rPr>
          <w:rtl/>
        </w:rPr>
      </w:pPr>
      <w:r w:rsidRPr="00200A9B">
        <w:rPr>
          <w:rtl/>
        </w:rPr>
        <w:t>ثمّ قام طلحة فخرج من عند عثمان</w:t>
      </w:r>
      <w:r w:rsidR="004704BF">
        <w:rPr>
          <w:rtl/>
        </w:rPr>
        <w:t>،</w:t>
      </w:r>
      <w:r w:rsidRPr="00200A9B">
        <w:rPr>
          <w:rtl/>
        </w:rPr>
        <w:t xml:space="preserve"> وجعَل يدبّر رأيه بينه وبين نفسه أ يردّ عمّاله إلى أعمالهم أم يعزلهم ويولّي غيرهم</w:t>
      </w:r>
      <w:r w:rsidR="004704BF">
        <w:rPr>
          <w:rtl/>
        </w:rPr>
        <w:t>؟</w:t>
      </w:r>
      <w:r w:rsidRPr="00377476">
        <w:rPr>
          <w:rStyle w:val="libFootnotenumChar"/>
          <w:rtl/>
        </w:rPr>
        <w:t>(1)</w:t>
      </w:r>
      <w:r w:rsidR="004704BF">
        <w:rPr>
          <w:rtl/>
        </w:rPr>
        <w:t>.</w:t>
      </w:r>
      <w:r w:rsidRPr="00200A9B">
        <w:rPr>
          <w:rtl/>
        </w:rPr>
        <w:t xml:space="preserve"> </w:t>
      </w:r>
    </w:p>
    <w:p w:rsidR="00F06970" w:rsidRPr="004D1DCC" w:rsidRDefault="00F06970" w:rsidP="00EA2FF3">
      <w:pPr>
        <w:pStyle w:val="libCenterBold2"/>
        <w:rPr>
          <w:rtl/>
        </w:rPr>
      </w:pPr>
      <w:r>
        <w:rPr>
          <w:rtl/>
        </w:rPr>
        <w:t>5</w:t>
      </w:r>
      <w:r w:rsidRPr="004D1DCC">
        <w:rPr>
          <w:rtl/>
        </w:rPr>
        <w:t xml:space="preserve"> / </w:t>
      </w:r>
      <w:r>
        <w:rPr>
          <w:rtl/>
        </w:rPr>
        <w:t>3</w:t>
      </w:r>
      <w:r w:rsidRPr="004D1DCC">
        <w:rPr>
          <w:rtl/>
        </w:rPr>
        <w:t xml:space="preserve"> </w:t>
      </w:r>
    </w:p>
    <w:p w:rsidR="00F06970" w:rsidRPr="004D1DCC" w:rsidRDefault="00F06970" w:rsidP="00EA2FF3">
      <w:pPr>
        <w:pStyle w:val="libCenterBold2"/>
        <w:rPr>
          <w:rtl/>
        </w:rPr>
      </w:pPr>
      <w:r w:rsidRPr="004D1DCC">
        <w:rPr>
          <w:rtl/>
        </w:rPr>
        <w:t xml:space="preserve">الدعوة إلى الخروج </w:t>
      </w:r>
    </w:p>
    <w:p w:rsidR="00F06970" w:rsidRPr="004D1DCC" w:rsidRDefault="00F06970" w:rsidP="00EA2FF3">
      <w:pPr>
        <w:pStyle w:val="libCenterBold2"/>
        <w:rPr>
          <w:rtl/>
        </w:rPr>
      </w:pPr>
      <w:r>
        <w:rPr>
          <w:rtl/>
        </w:rPr>
        <w:t>5</w:t>
      </w:r>
      <w:r w:rsidRPr="004D1DCC">
        <w:rPr>
          <w:rtl/>
        </w:rPr>
        <w:t xml:space="preserve"> / </w:t>
      </w:r>
      <w:r>
        <w:rPr>
          <w:rtl/>
        </w:rPr>
        <w:t>3</w:t>
      </w:r>
      <w:r w:rsidR="004704BF">
        <w:rPr>
          <w:rtl/>
        </w:rPr>
        <w:t xml:space="preserve"> - </w:t>
      </w:r>
      <w:r>
        <w:rPr>
          <w:rtl/>
        </w:rPr>
        <w:t>1</w:t>
      </w:r>
      <w:r w:rsidRPr="004D1DCC">
        <w:rPr>
          <w:rtl/>
        </w:rPr>
        <w:t xml:space="preserve"> </w:t>
      </w:r>
    </w:p>
    <w:p w:rsidR="00F06970" w:rsidRPr="004D1DCC" w:rsidRDefault="00F06970" w:rsidP="00EA2FF3">
      <w:pPr>
        <w:pStyle w:val="libCenterBold2"/>
        <w:rPr>
          <w:rtl/>
        </w:rPr>
      </w:pPr>
      <w:r w:rsidRPr="004D1DCC">
        <w:rPr>
          <w:rtl/>
        </w:rPr>
        <w:t xml:space="preserve">دعوة أصحاب النبيّ من الآفاق </w:t>
      </w:r>
    </w:p>
    <w:p w:rsidR="00F06970" w:rsidRPr="004D1DCC" w:rsidRDefault="00F06970" w:rsidP="00200A9B">
      <w:pPr>
        <w:pStyle w:val="libNormal"/>
        <w:rPr>
          <w:rtl/>
        </w:rPr>
      </w:pPr>
      <w:r w:rsidRPr="00200A9B">
        <w:rPr>
          <w:rStyle w:val="libBold2Char"/>
          <w:rtl/>
        </w:rPr>
        <w:t>1182</w:t>
      </w:r>
      <w:r w:rsidR="004704BF">
        <w:rPr>
          <w:rStyle w:val="libBold2Char"/>
          <w:rtl/>
        </w:rPr>
        <w:t xml:space="preserve"> - </w:t>
      </w:r>
      <w:r w:rsidRPr="00200A9B">
        <w:rPr>
          <w:rStyle w:val="libBold2Char"/>
          <w:rtl/>
        </w:rPr>
        <w:t>تاريخ الطبري عن عبد الرحمان بن يسار</w:t>
      </w:r>
      <w:r w:rsidR="004704BF">
        <w:rPr>
          <w:rStyle w:val="libBold2Char"/>
          <w:rtl/>
        </w:rPr>
        <w:t>:</w:t>
      </w:r>
      <w:r w:rsidRPr="00200A9B">
        <w:rPr>
          <w:rtl/>
        </w:rPr>
        <w:t xml:space="preserve"> لمّا رأى الناس ما صنَع عثمان كتب مَن بالمدينة من أصحاب النبيّ </w:t>
      </w:r>
      <w:r w:rsidR="004704BF">
        <w:rPr>
          <w:rtl/>
        </w:rPr>
        <w:t>(</w:t>
      </w:r>
      <w:r w:rsidRPr="00200A9B">
        <w:rPr>
          <w:rtl/>
        </w:rPr>
        <w:t>صلّى الله عليه وآله</w:t>
      </w:r>
      <w:r w:rsidR="004704BF">
        <w:rPr>
          <w:rtl/>
        </w:rPr>
        <w:t>)</w:t>
      </w:r>
      <w:r w:rsidRPr="00200A9B">
        <w:rPr>
          <w:rtl/>
        </w:rPr>
        <w:t xml:space="preserve"> إلى مَن بالآفاق منهم</w:t>
      </w:r>
      <w:r w:rsidR="004704BF">
        <w:rPr>
          <w:rtl/>
        </w:rPr>
        <w:t xml:space="preserve"> - </w:t>
      </w:r>
      <w:r w:rsidRPr="00200A9B">
        <w:rPr>
          <w:rtl/>
        </w:rPr>
        <w:t>وكانوا قد تفرّقوا في الثغور</w:t>
      </w:r>
      <w:r w:rsidR="004704BF">
        <w:rPr>
          <w:rtl/>
        </w:rPr>
        <w:t xml:space="preserve"> -:</w:t>
      </w:r>
      <w:r w:rsidRPr="00200A9B">
        <w:rPr>
          <w:rtl/>
        </w:rPr>
        <w:t xml:space="preserve"> إنّكم إنّما خرجتم أنْ تجاهدوا في سبيل الله عزّ وجلّ تطلبون دين محمّد </w:t>
      </w:r>
      <w:r w:rsidR="004704BF">
        <w:rPr>
          <w:rtl/>
        </w:rPr>
        <w:t>(</w:t>
      </w:r>
      <w:r w:rsidRPr="00200A9B">
        <w:rPr>
          <w:rtl/>
        </w:rPr>
        <w:t>صلّى الله عليه وآله</w:t>
      </w:r>
      <w:r w:rsidR="004704BF">
        <w:rPr>
          <w:rtl/>
        </w:rPr>
        <w:t>)؛</w:t>
      </w:r>
      <w:r w:rsidRPr="00200A9B">
        <w:rPr>
          <w:rtl/>
        </w:rPr>
        <w:t xml:space="preserve"> فإنّ دين محمّد قد أُفسِد من خلفكم وتُرك</w:t>
      </w:r>
      <w:r w:rsidR="004704BF">
        <w:rPr>
          <w:rtl/>
        </w:rPr>
        <w:t>،</w:t>
      </w:r>
      <w:r w:rsidRPr="00200A9B">
        <w:rPr>
          <w:rtl/>
        </w:rPr>
        <w:t xml:space="preserve"> فهلمّوا فأقيموا دين محمّد </w:t>
      </w:r>
      <w:r w:rsidR="004704BF">
        <w:rPr>
          <w:rtl/>
        </w:rPr>
        <w:t>(</w:t>
      </w:r>
      <w:r w:rsidRPr="00200A9B">
        <w:rPr>
          <w:rtl/>
        </w:rPr>
        <w:t>صلّى الله عليه وآله</w:t>
      </w:r>
      <w:r w:rsidR="004704BF">
        <w:rPr>
          <w:rtl/>
        </w:rPr>
        <w:t>)،</w:t>
      </w:r>
      <w:r w:rsidRPr="00200A9B">
        <w:rPr>
          <w:rtl/>
        </w:rPr>
        <w:t xml:space="preserve"> فأقبلوا من كلّ أُفق حتى قتلوه</w:t>
      </w:r>
      <w:r w:rsidRPr="00377476">
        <w:rPr>
          <w:rStyle w:val="libFootnotenumChar"/>
          <w:rtl/>
        </w:rPr>
        <w:t>(2)</w:t>
      </w:r>
      <w:r w:rsidR="004704BF">
        <w:rPr>
          <w:rtl/>
        </w:rPr>
        <w:t>.</w:t>
      </w:r>
      <w:r w:rsidRPr="00200A9B">
        <w:rPr>
          <w:rtl/>
        </w:rPr>
        <w:t xml:space="preserve"> </w:t>
      </w:r>
    </w:p>
    <w:p w:rsidR="00F06970" w:rsidRPr="004D1DCC" w:rsidRDefault="00F06970" w:rsidP="00EA2FF3">
      <w:pPr>
        <w:pStyle w:val="libCenterBold2"/>
        <w:rPr>
          <w:rtl/>
        </w:rPr>
      </w:pPr>
      <w:r>
        <w:rPr>
          <w:rtl/>
        </w:rPr>
        <w:t>5</w:t>
      </w:r>
      <w:r w:rsidRPr="004D1DCC">
        <w:rPr>
          <w:rtl/>
        </w:rPr>
        <w:t xml:space="preserve"> / </w:t>
      </w:r>
      <w:r>
        <w:rPr>
          <w:rtl/>
        </w:rPr>
        <w:t>3</w:t>
      </w:r>
      <w:r w:rsidR="004704BF">
        <w:rPr>
          <w:rtl/>
        </w:rPr>
        <w:t xml:space="preserve"> - </w:t>
      </w:r>
      <w:r>
        <w:rPr>
          <w:rtl/>
        </w:rPr>
        <w:t>2</w:t>
      </w:r>
      <w:r w:rsidRPr="004D1DCC">
        <w:rPr>
          <w:rtl/>
        </w:rPr>
        <w:t xml:space="preserve"> </w:t>
      </w:r>
    </w:p>
    <w:p w:rsidR="00F06970" w:rsidRPr="004D1DCC" w:rsidRDefault="00F06970" w:rsidP="00EA2FF3">
      <w:pPr>
        <w:pStyle w:val="libCenterBold2"/>
        <w:rPr>
          <w:rtl/>
        </w:rPr>
      </w:pPr>
      <w:r w:rsidRPr="004D1DCC">
        <w:rPr>
          <w:rtl/>
        </w:rPr>
        <w:t xml:space="preserve">كتاب طلحة إلى أهل مصر </w:t>
      </w:r>
    </w:p>
    <w:p w:rsidR="004704BF" w:rsidRDefault="00F06970" w:rsidP="00200A9B">
      <w:pPr>
        <w:pStyle w:val="libNormal"/>
        <w:rPr>
          <w:rtl/>
        </w:rPr>
      </w:pPr>
      <w:r w:rsidRPr="00200A9B">
        <w:rPr>
          <w:rStyle w:val="libBold2Char"/>
          <w:rtl/>
        </w:rPr>
        <w:t>1183</w:t>
      </w:r>
      <w:r w:rsidR="004704BF">
        <w:rPr>
          <w:rStyle w:val="libBold2Char"/>
          <w:rtl/>
        </w:rPr>
        <w:t xml:space="preserve"> - </w:t>
      </w:r>
      <w:r w:rsidRPr="00200A9B">
        <w:rPr>
          <w:rStyle w:val="libBold2Char"/>
          <w:rtl/>
        </w:rPr>
        <w:t>الإمامة والسياسة</w:t>
      </w:r>
      <w:r w:rsidR="004704BF">
        <w:rPr>
          <w:rtl/>
        </w:rPr>
        <w:t xml:space="preserve"> - </w:t>
      </w:r>
      <w:r w:rsidRPr="00200A9B">
        <w:rPr>
          <w:rtl/>
        </w:rPr>
        <w:t>في ذكر كتاب طلحة إلى أهل مصر لاجتماعهم لقتل عثمان</w:t>
      </w:r>
      <w:r w:rsidR="004704BF">
        <w:rPr>
          <w:rtl/>
        </w:rPr>
        <w:t xml:space="preserve"> -:</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الفتوح</w:t>
      </w:r>
      <w:r w:rsidR="004704BF">
        <w:rPr>
          <w:rtl/>
        </w:rPr>
        <w:t>:</w:t>
      </w:r>
      <w:r w:rsidRPr="004D1DCC">
        <w:rPr>
          <w:rtl/>
        </w:rPr>
        <w:t xml:space="preserve"> </w:t>
      </w:r>
      <w:r>
        <w:rPr>
          <w:rtl/>
        </w:rPr>
        <w:t>2</w:t>
      </w:r>
      <w:r w:rsidRPr="004D1DCC">
        <w:rPr>
          <w:rtl/>
        </w:rPr>
        <w:t xml:space="preserve"> / </w:t>
      </w:r>
      <w:r>
        <w:rPr>
          <w:rtl/>
        </w:rPr>
        <w:t>395</w:t>
      </w:r>
      <w:r w:rsidRPr="004D1DCC">
        <w:rPr>
          <w:rtl/>
        </w:rPr>
        <w:t xml:space="preserve"> وراجع أنساب الأشراف</w:t>
      </w:r>
      <w:r w:rsidR="004704BF">
        <w:rPr>
          <w:rtl/>
        </w:rPr>
        <w:t>:</w:t>
      </w:r>
      <w:r w:rsidRPr="004D1DCC">
        <w:rPr>
          <w:rtl/>
        </w:rPr>
        <w:t xml:space="preserve"> </w:t>
      </w:r>
      <w:r>
        <w:rPr>
          <w:rtl/>
        </w:rPr>
        <w:t>6</w:t>
      </w:r>
      <w:r w:rsidRPr="004D1DCC">
        <w:rPr>
          <w:rtl/>
        </w:rPr>
        <w:t xml:space="preserve"> / </w:t>
      </w:r>
      <w:r>
        <w:rPr>
          <w:rtl/>
        </w:rPr>
        <w:t>156</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تاريخ الطبري</w:t>
      </w:r>
      <w:r w:rsidR="004704BF">
        <w:rPr>
          <w:rtl/>
        </w:rPr>
        <w:t>:</w:t>
      </w:r>
      <w:r w:rsidRPr="004D1DCC">
        <w:rPr>
          <w:rtl/>
        </w:rPr>
        <w:t xml:space="preserve"> </w:t>
      </w:r>
      <w:r>
        <w:rPr>
          <w:rtl/>
        </w:rPr>
        <w:t>4</w:t>
      </w:r>
      <w:r w:rsidRPr="004D1DCC">
        <w:rPr>
          <w:rtl/>
        </w:rPr>
        <w:t xml:space="preserve"> / </w:t>
      </w:r>
      <w:r>
        <w:rPr>
          <w:rtl/>
        </w:rPr>
        <w:t>367</w:t>
      </w:r>
      <w:r w:rsidR="004704BF">
        <w:rPr>
          <w:rtl/>
        </w:rPr>
        <w:t>،</w:t>
      </w:r>
      <w:r w:rsidRPr="004D1DCC">
        <w:rPr>
          <w:rtl/>
        </w:rPr>
        <w:t xml:space="preserve"> الكامل في التاريخ</w:t>
      </w:r>
      <w:r w:rsidR="004704BF">
        <w:rPr>
          <w:rtl/>
        </w:rPr>
        <w:t>:</w:t>
      </w:r>
      <w:r w:rsidRPr="004D1DCC">
        <w:rPr>
          <w:rtl/>
        </w:rPr>
        <w:t xml:space="preserve"> </w:t>
      </w:r>
      <w:r>
        <w:rPr>
          <w:rtl/>
        </w:rPr>
        <w:t>2</w:t>
      </w:r>
      <w:r w:rsidRPr="004D1DCC">
        <w:rPr>
          <w:rtl/>
        </w:rPr>
        <w:t xml:space="preserve"> / </w:t>
      </w:r>
      <w:r>
        <w:rPr>
          <w:rtl/>
        </w:rPr>
        <w:t>287</w:t>
      </w:r>
      <w:r w:rsidR="004704BF">
        <w:rPr>
          <w:rtl/>
        </w:rPr>
        <w:t>،</w:t>
      </w:r>
      <w:r w:rsidRPr="004D1DCC">
        <w:rPr>
          <w:rtl/>
        </w:rPr>
        <w:t xml:space="preserve"> شرح نهج البلاغة</w:t>
      </w:r>
      <w:r w:rsidR="004704BF">
        <w:rPr>
          <w:rtl/>
        </w:rPr>
        <w:t>:</w:t>
      </w:r>
      <w:r w:rsidRPr="004D1DCC">
        <w:rPr>
          <w:rtl/>
        </w:rPr>
        <w:t xml:space="preserve"> </w:t>
      </w:r>
      <w:r>
        <w:rPr>
          <w:rtl/>
        </w:rPr>
        <w:t>2</w:t>
      </w:r>
      <w:r w:rsidRPr="004D1DCC">
        <w:rPr>
          <w:rtl/>
        </w:rPr>
        <w:t xml:space="preserve"> / </w:t>
      </w:r>
      <w:r>
        <w:rPr>
          <w:rtl/>
        </w:rPr>
        <w:t>149</w:t>
      </w:r>
      <w:r w:rsidRPr="004D1DCC">
        <w:rPr>
          <w:rtl/>
        </w:rPr>
        <w:t xml:space="preserve"> كلاهما نحوه</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بسم الله الرحمن الرحيم</w:t>
      </w:r>
      <w:r w:rsidR="004704BF">
        <w:rPr>
          <w:rtl/>
        </w:rPr>
        <w:t>،</w:t>
      </w:r>
      <w:r w:rsidRPr="00200A9B">
        <w:rPr>
          <w:rtl/>
        </w:rPr>
        <w:t xml:space="preserve"> </w:t>
      </w:r>
    </w:p>
    <w:p w:rsidR="00F06970" w:rsidRPr="00200A9B" w:rsidRDefault="00F06970" w:rsidP="00200A9B">
      <w:pPr>
        <w:pStyle w:val="libNormal"/>
        <w:rPr>
          <w:rtl/>
        </w:rPr>
      </w:pPr>
      <w:r w:rsidRPr="00200A9B">
        <w:rPr>
          <w:rtl/>
        </w:rPr>
        <w:t>من المهاجرين الأوّلين وبقيّة الشورى</w:t>
      </w:r>
      <w:r w:rsidR="004704BF">
        <w:rPr>
          <w:rtl/>
        </w:rPr>
        <w:t>،</w:t>
      </w:r>
      <w:r w:rsidRPr="00200A9B">
        <w:rPr>
          <w:rtl/>
        </w:rPr>
        <w:t xml:space="preserve"> إلى من بمصر من الصحابة والتابعين</w:t>
      </w:r>
      <w:r w:rsidR="004704BF">
        <w:rPr>
          <w:rtl/>
        </w:rPr>
        <w:t>.</w:t>
      </w:r>
      <w:r w:rsidRPr="00200A9B">
        <w:rPr>
          <w:rtl/>
        </w:rPr>
        <w:t xml:space="preserve"> </w:t>
      </w:r>
    </w:p>
    <w:p w:rsidR="00F06970" w:rsidRPr="00200A9B" w:rsidRDefault="00F06970" w:rsidP="00200A9B">
      <w:pPr>
        <w:pStyle w:val="libNormal"/>
        <w:rPr>
          <w:rtl/>
        </w:rPr>
      </w:pPr>
      <w:r w:rsidRPr="00200A9B">
        <w:rPr>
          <w:rtl/>
        </w:rPr>
        <w:t>أمّا بعد</w:t>
      </w:r>
      <w:r w:rsidR="004704BF">
        <w:rPr>
          <w:rtl/>
        </w:rPr>
        <w:t>:</w:t>
      </w:r>
      <w:r w:rsidRPr="00200A9B">
        <w:rPr>
          <w:rtl/>
        </w:rPr>
        <w:t xml:space="preserve"> أنْ تعالوا إلينا وتداركوا خلافة رسول الله قبل أنْ يُسَلبها أهلُها</w:t>
      </w:r>
      <w:r w:rsidR="004704BF">
        <w:rPr>
          <w:rtl/>
        </w:rPr>
        <w:t>؛</w:t>
      </w:r>
      <w:r w:rsidRPr="00200A9B">
        <w:rPr>
          <w:rtl/>
        </w:rPr>
        <w:t xml:space="preserve"> فإنّ كتاب الله قد بُدِّل</w:t>
      </w:r>
      <w:r w:rsidR="004704BF">
        <w:rPr>
          <w:rtl/>
        </w:rPr>
        <w:t>،</w:t>
      </w:r>
      <w:r w:rsidRPr="00200A9B">
        <w:rPr>
          <w:rtl/>
        </w:rPr>
        <w:t xml:space="preserve"> وسنّة رسوله قد غُيّرت</w:t>
      </w:r>
      <w:r w:rsidR="004704BF">
        <w:rPr>
          <w:rtl/>
        </w:rPr>
        <w:t>،</w:t>
      </w:r>
      <w:r w:rsidRPr="00200A9B">
        <w:rPr>
          <w:rtl/>
        </w:rPr>
        <w:t xml:space="preserve"> وأحكام الخليفتين قد بُدِّلت</w:t>
      </w:r>
      <w:r w:rsidR="004704BF">
        <w:rPr>
          <w:rtl/>
        </w:rPr>
        <w:t>.</w:t>
      </w:r>
      <w:r w:rsidRPr="00200A9B">
        <w:rPr>
          <w:rtl/>
        </w:rPr>
        <w:t xml:space="preserve"> </w:t>
      </w:r>
    </w:p>
    <w:p w:rsidR="00F06970" w:rsidRPr="00200A9B" w:rsidRDefault="00F06970" w:rsidP="00200A9B">
      <w:pPr>
        <w:pStyle w:val="libNormal"/>
        <w:rPr>
          <w:rtl/>
        </w:rPr>
      </w:pPr>
      <w:r w:rsidRPr="00200A9B">
        <w:rPr>
          <w:rtl/>
        </w:rPr>
        <w:t>فننشد الله مَن قرأ كتابنا من بقيّة أصحاب رسول الله</w:t>
      </w:r>
      <w:r w:rsidR="004704BF">
        <w:rPr>
          <w:rtl/>
        </w:rPr>
        <w:t>،</w:t>
      </w:r>
      <w:r w:rsidRPr="00200A9B">
        <w:rPr>
          <w:rtl/>
        </w:rPr>
        <w:t xml:space="preserve"> والتابعين بإحسان إلاّ أقبَل إلينا</w:t>
      </w:r>
      <w:r w:rsidR="004704BF">
        <w:rPr>
          <w:rtl/>
        </w:rPr>
        <w:t>،</w:t>
      </w:r>
      <w:r w:rsidRPr="00200A9B">
        <w:rPr>
          <w:rtl/>
        </w:rPr>
        <w:t xml:space="preserve"> وأخذَ الحقّ لنا</w:t>
      </w:r>
      <w:r w:rsidR="004704BF">
        <w:rPr>
          <w:rtl/>
        </w:rPr>
        <w:t>،</w:t>
      </w:r>
      <w:r w:rsidRPr="00200A9B">
        <w:rPr>
          <w:rtl/>
        </w:rPr>
        <w:t xml:space="preserve"> وأعطاناه</w:t>
      </w:r>
      <w:r w:rsidR="004704BF">
        <w:rPr>
          <w:rtl/>
        </w:rPr>
        <w:t>.</w:t>
      </w:r>
      <w:r w:rsidRPr="00200A9B">
        <w:rPr>
          <w:rtl/>
        </w:rPr>
        <w:t xml:space="preserve"> </w:t>
      </w:r>
    </w:p>
    <w:p w:rsidR="00F06970" w:rsidRPr="00200A9B" w:rsidRDefault="00F06970" w:rsidP="00200A9B">
      <w:pPr>
        <w:pStyle w:val="libNormal"/>
        <w:rPr>
          <w:rtl/>
        </w:rPr>
      </w:pPr>
      <w:r w:rsidRPr="00200A9B">
        <w:rPr>
          <w:rtl/>
        </w:rPr>
        <w:t>فأقبِلوا إلينا إنْ كنتم تؤمنون بالله واليوم الآخر</w:t>
      </w:r>
      <w:r w:rsidR="004704BF">
        <w:rPr>
          <w:rtl/>
        </w:rPr>
        <w:t>،</w:t>
      </w:r>
      <w:r w:rsidRPr="00200A9B">
        <w:rPr>
          <w:rtl/>
        </w:rPr>
        <w:t xml:space="preserve"> وأقيموا الحقّ على المنهاج الواضح الذي فارقتم عليه نبيّكم</w:t>
      </w:r>
      <w:r w:rsidR="004704BF">
        <w:rPr>
          <w:rtl/>
        </w:rPr>
        <w:t>،</w:t>
      </w:r>
      <w:r w:rsidRPr="00200A9B">
        <w:rPr>
          <w:rtl/>
        </w:rPr>
        <w:t xml:space="preserve"> وفارقكم عليه الخلفاء</w:t>
      </w:r>
      <w:r w:rsidR="004704BF">
        <w:rPr>
          <w:rtl/>
        </w:rPr>
        <w:t>.</w:t>
      </w:r>
      <w:r w:rsidRPr="00200A9B">
        <w:rPr>
          <w:rtl/>
        </w:rPr>
        <w:t xml:space="preserve"> </w:t>
      </w:r>
    </w:p>
    <w:p w:rsidR="00F06970" w:rsidRPr="004D1DCC" w:rsidRDefault="00F06970" w:rsidP="00200A9B">
      <w:pPr>
        <w:pStyle w:val="libNormal"/>
        <w:rPr>
          <w:rtl/>
        </w:rPr>
      </w:pPr>
      <w:r w:rsidRPr="00200A9B">
        <w:rPr>
          <w:rtl/>
        </w:rPr>
        <w:t>غُلبنا على حقّنا واستُولي على فيئنا</w:t>
      </w:r>
      <w:r w:rsidR="004704BF">
        <w:rPr>
          <w:rtl/>
        </w:rPr>
        <w:t>،</w:t>
      </w:r>
      <w:r w:rsidRPr="00200A9B">
        <w:rPr>
          <w:rtl/>
        </w:rPr>
        <w:t xml:space="preserve"> وحِيل بيننا وبين أمرِنا</w:t>
      </w:r>
      <w:r w:rsidR="004704BF">
        <w:rPr>
          <w:rtl/>
        </w:rPr>
        <w:t>،</w:t>
      </w:r>
      <w:r w:rsidRPr="00200A9B">
        <w:rPr>
          <w:rtl/>
        </w:rPr>
        <w:t xml:space="preserve"> وكانت الخلافة بعد نبيّنا خلافة نبوّة ورحمة</w:t>
      </w:r>
      <w:r w:rsidR="004704BF">
        <w:rPr>
          <w:rtl/>
        </w:rPr>
        <w:t>،</w:t>
      </w:r>
      <w:r w:rsidRPr="00200A9B">
        <w:rPr>
          <w:rtl/>
        </w:rPr>
        <w:t xml:space="preserve"> وهي اليوم مُلكٌ عضوض</w:t>
      </w:r>
      <w:r w:rsidR="004704BF">
        <w:rPr>
          <w:rtl/>
        </w:rPr>
        <w:t>،</w:t>
      </w:r>
      <w:r w:rsidRPr="00200A9B">
        <w:rPr>
          <w:rtl/>
        </w:rPr>
        <w:t xml:space="preserve"> مَن غلَب على شيءٍ أكَلَه</w:t>
      </w:r>
      <w:r w:rsidRPr="00377476">
        <w:rPr>
          <w:rStyle w:val="libFootnotenumChar"/>
          <w:rtl/>
        </w:rPr>
        <w:t>(1)</w:t>
      </w:r>
      <w:r w:rsidR="004704BF">
        <w:rPr>
          <w:rtl/>
        </w:rPr>
        <w:t>.</w:t>
      </w:r>
      <w:r w:rsidRPr="00200A9B">
        <w:rPr>
          <w:rtl/>
        </w:rPr>
        <w:t xml:space="preserve"> </w:t>
      </w:r>
    </w:p>
    <w:p w:rsidR="00F06970" w:rsidRPr="004D1DCC" w:rsidRDefault="00F06970" w:rsidP="00EA2FF3">
      <w:pPr>
        <w:pStyle w:val="libCenterBold2"/>
        <w:rPr>
          <w:rtl/>
        </w:rPr>
      </w:pPr>
      <w:r>
        <w:rPr>
          <w:rtl/>
        </w:rPr>
        <w:t>5</w:t>
      </w:r>
      <w:r w:rsidRPr="004D1DCC">
        <w:rPr>
          <w:rtl/>
        </w:rPr>
        <w:t xml:space="preserve"> / </w:t>
      </w:r>
      <w:r>
        <w:rPr>
          <w:rtl/>
        </w:rPr>
        <w:t>3</w:t>
      </w:r>
      <w:r w:rsidR="004704BF">
        <w:rPr>
          <w:rtl/>
        </w:rPr>
        <w:t xml:space="preserve"> - </w:t>
      </w:r>
      <w:r>
        <w:rPr>
          <w:rtl/>
        </w:rPr>
        <w:t>3</w:t>
      </w:r>
      <w:r w:rsidRPr="004D1DCC">
        <w:rPr>
          <w:rtl/>
        </w:rPr>
        <w:t xml:space="preserve"> </w:t>
      </w:r>
    </w:p>
    <w:p w:rsidR="00F06970" w:rsidRPr="004D1DCC" w:rsidRDefault="00F06970" w:rsidP="00EA2FF3">
      <w:pPr>
        <w:pStyle w:val="libCenterBold2"/>
        <w:rPr>
          <w:rtl/>
        </w:rPr>
      </w:pPr>
      <w:r w:rsidRPr="004D1DCC">
        <w:rPr>
          <w:rtl/>
        </w:rPr>
        <w:t xml:space="preserve">تحريض عائشة </w:t>
      </w:r>
    </w:p>
    <w:p w:rsidR="004704BF" w:rsidRDefault="00F06970" w:rsidP="00200A9B">
      <w:pPr>
        <w:pStyle w:val="libNormal"/>
        <w:rPr>
          <w:rtl/>
        </w:rPr>
      </w:pPr>
      <w:r w:rsidRPr="00200A9B">
        <w:rPr>
          <w:rStyle w:val="libBold2Char"/>
          <w:rtl/>
        </w:rPr>
        <w:t>1184</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كان بين عثمان وعائشة منافرة</w:t>
      </w:r>
      <w:r w:rsidR="004704BF">
        <w:rPr>
          <w:rtl/>
        </w:rPr>
        <w:t>؛</w:t>
      </w:r>
      <w:r w:rsidRPr="00200A9B">
        <w:rPr>
          <w:rtl/>
        </w:rPr>
        <w:t xml:space="preserve"> وذلك أنّه نقّصها ممّا كان يُعطيها عمر بن الخطّاب</w:t>
      </w:r>
      <w:r w:rsidR="004704BF">
        <w:rPr>
          <w:rtl/>
        </w:rPr>
        <w:t>،</w:t>
      </w:r>
      <w:r w:rsidRPr="00200A9B">
        <w:rPr>
          <w:rtl/>
        </w:rPr>
        <w:t xml:space="preserve"> وصيّرها أُسوةَ غيرِها من نساء رسول الله</w:t>
      </w:r>
      <w:r w:rsidR="004704BF">
        <w:rPr>
          <w:rtl/>
        </w:rPr>
        <w:t>،</w:t>
      </w:r>
      <w:r w:rsidRPr="00200A9B">
        <w:rPr>
          <w:rtl/>
        </w:rPr>
        <w:t xml:space="preserve"> فإنّ عثمان يوماً لَيخطب</w:t>
      </w:r>
      <w:r w:rsidR="004704BF">
        <w:rPr>
          <w:rtl/>
        </w:rPr>
        <w:t>،</w:t>
      </w:r>
      <w:r w:rsidRPr="00200A9B">
        <w:rPr>
          <w:rtl/>
        </w:rPr>
        <w:t xml:space="preserve"> إذ دلّت عائشة قميص رسول الله</w:t>
      </w:r>
      <w:r w:rsidR="004704BF">
        <w:rPr>
          <w:rtl/>
        </w:rPr>
        <w:t>،</w:t>
      </w:r>
      <w:r w:rsidRPr="00200A9B">
        <w:rPr>
          <w:rtl/>
        </w:rPr>
        <w:t xml:space="preserve"> ونادت</w:t>
      </w:r>
      <w:r w:rsidR="004704BF">
        <w:rPr>
          <w:rtl/>
        </w:rPr>
        <w:t>:</w:t>
      </w:r>
      <w:r w:rsidRPr="00200A9B">
        <w:rPr>
          <w:rtl/>
        </w:rPr>
        <w:t xml:space="preserve"> يا معشر المسلمين</w:t>
      </w:r>
      <w:r w:rsidR="004704BF">
        <w:rPr>
          <w:rtl/>
        </w:rPr>
        <w:t>!</w:t>
      </w:r>
      <w:r w:rsidRPr="00200A9B">
        <w:rPr>
          <w:rtl/>
        </w:rPr>
        <w:t xml:space="preserve"> هذا جلباب رسول الله لم يَبلَ</w:t>
      </w:r>
      <w:r w:rsidR="004704BF">
        <w:rPr>
          <w:rtl/>
        </w:rPr>
        <w:t>،</w:t>
      </w:r>
      <w:r w:rsidRPr="00200A9B">
        <w:rPr>
          <w:rtl/>
        </w:rPr>
        <w:t xml:space="preserve"> وقد أبلى عثمان سنّته</w:t>
      </w:r>
      <w:r w:rsidR="004704BF">
        <w:rPr>
          <w:rtl/>
        </w:rPr>
        <w:t>!</w:t>
      </w:r>
      <w:r w:rsidRPr="00200A9B">
        <w:rPr>
          <w:rtl/>
        </w:rPr>
        <w:t xml:space="preserve"> فقال عثمان</w:t>
      </w:r>
      <w:r w:rsidR="004704BF">
        <w:rPr>
          <w:rtl/>
        </w:rPr>
        <w:t>:</w:t>
      </w:r>
      <w:r w:rsidRPr="00200A9B">
        <w:rPr>
          <w:rtl/>
        </w:rPr>
        <w:t xml:space="preserve"> </w:t>
      </w:r>
      <w:r w:rsidR="004704BF">
        <w:rPr>
          <w:rtl/>
        </w:rPr>
        <w:t>(</w:t>
      </w:r>
      <w:r w:rsidRPr="00200A9B">
        <w:rPr>
          <w:rtl/>
        </w:rPr>
        <w:t>ربّ اصرف عنّي كيدهنُّ إنّ كيدهُنَّ عظيم</w:t>
      </w:r>
      <w:r w:rsidR="004704BF">
        <w:rPr>
          <w:rtl/>
        </w:rPr>
        <w:t>)</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الإمامة والسياسة</w:t>
      </w:r>
      <w:r w:rsidR="004704BF">
        <w:rPr>
          <w:rtl/>
        </w:rPr>
        <w:t>:</w:t>
      </w:r>
      <w:r w:rsidRPr="004D1DCC">
        <w:rPr>
          <w:rtl/>
        </w:rPr>
        <w:t xml:space="preserve"> </w:t>
      </w:r>
      <w:r>
        <w:rPr>
          <w:rtl/>
        </w:rPr>
        <w:t>1</w:t>
      </w:r>
      <w:r w:rsidRPr="004D1DCC">
        <w:rPr>
          <w:rtl/>
        </w:rPr>
        <w:t xml:space="preserve"> / </w:t>
      </w:r>
      <w:r>
        <w:rPr>
          <w:rtl/>
        </w:rPr>
        <w:t>53</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تاريخ اليعقوبي</w:t>
      </w:r>
      <w:r w:rsidR="004704BF">
        <w:rPr>
          <w:rtl/>
        </w:rPr>
        <w:t>:</w:t>
      </w:r>
      <w:r w:rsidRPr="004D1DCC">
        <w:rPr>
          <w:rtl/>
        </w:rPr>
        <w:t xml:space="preserve"> </w:t>
      </w:r>
      <w:r>
        <w:rPr>
          <w:rtl/>
        </w:rPr>
        <w:t>2</w:t>
      </w:r>
      <w:r w:rsidRPr="004D1DCC">
        <w:rPr>
          <w:rtl/>
        </w:rPr>
        <w:t xml:space="preserve"> / </w:t>
      </w:r>
      <w:r>
        <w:rPr>
          <w:rtl/>
        </w:rPr>
        <w:t>175</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4D1DCC" w:rsidRDefault="00F06970" w:rsidP="00200A9B">
      <w:pPr>
        <w:pStyle w:val="libNormal"/>
        <w:rPr>
          <w:rtl/>
        </w:rPr>
      </w:pPr>
      <w:r w:rsidRPr="00200A9B">
        <w:rPr>
          <w:rStyle w:val="libBold2Char"/>
          <w:rtl/>
        </w:rPr>
        <w:lastRenderedPageBreak/>
        <w:t>1185</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كانت عائشة تحرّض على قتْلِ عثمان جهدها وطاقتها</w:t>
      </w:r>
      <w:r w:rsidR="004704BF">
        <w:rPr>
          <w:rtl/>
        </w:rPr>
        <w:t>،</w:t>
      </w:r>
      <w:r w:rsidRPr="00200A9B">
        <w:rPr>
          <w:rtl/>
        </w:rPr>
        <w:t xml:space="preserve"> وتقول</w:t>
      </w:r>
      <w:r w:rsidR="004704BF">
        <w:rPr>
          <w:rtl/>
        </w:rPr>
        <w:t>:</w:t>
      </w:r>
      <w:r w:rsidRPr="00200A9B">
        <w:rPr>
          <w:rtl/>
        </w:rPr>
        <w:t xml:space="preserve"> أيّها الناس</w:t>
      </w:r>
      <w:r w:rsidR="004704BF">
        <w:rPr>
          <w:rtl/>
        </w:rPr>
        <w:t>!</w:t>
      </w:r>
      <w:r w:rsidRPr="00200A9B">
        <w:rPr>
          <w:rtl/>
        </w:rPr>
        <w:t xml:space="preserve"> هذا قميص رسول الله </w:t>
      </w:r>
      <w:r w:rsidR="004704BF">
        <w:rPr>
          <w:rtl/>
        </w:rPr>
        <w:t>(</w:t>
      </w:r>
      <w:r w:rsidRPr="00200A9B">
        <w:rPr>
          <w:rtl/>
        </w:rPr>
        <w:t>صلّى الله عليه وآله</w:t>
      </w:r>
      <w:r w:rsidR="004704BF">
        <w:rPr>
          <w:rtl/>
        </w:rPr>
        <w:t>)</w:t>
      </w:r>
      <w:r w:rsidRPr="00200A9B">
        <w:rPr>
          <w:rtl/>
        </w:rPr>
        <w:t xml:space="preserve"> لم يبلَ وبلِيت سنّته</w:t>
      </w:r>
      <w:r w:rsidR="004704BF">
        <w:rPr>
          <w:rtl/>
        </w:rPr>
        <w:t>،</w:t>
      </w:r>
      <w:r w:rsidRPr="00200A9B">
        <w:rPr>
          <w:rtl/>
        </w:rPr>
        <w:t xml:space="preserve"> اقتلوا نَعْثَلاً</w:t>
      </w:r>
      <w:r w:rsidRPr="00377476">
        <w:rPr>
          <w:rStyle w:val="libFootnotenumChar"/>
          <w:rtl/>
        </w:rPr>
        <w:t>(1)</w:t>
      </w:r>
      <w:r w:rsidR="004704BF">
        <w:rPr>
          <w:rtl/>
        </w:rPr>
        <w:t>،</w:t>
      </w:r>
      <w:r w:rsidRPr="00200A9B">
        <w:rPr>
          <w:rtl/>
        </w:rPr>
        <w:t xml:space="preserve"> قتل الله نعثلاً</w:t>
      </w:r>
      <w:r w:rsidRPr="00377476">
        <w:rPr>
          <w:rStyle w:val="libFootnotenumChar"/>
          <w:rtl/>
        </w:rPr>
        <w:t>(2)</w:t>
      </w:r>
      <w:r w:rsidR="004704BF">
        <w:rPr>
          <w:rtl/>
        </w:rPr>
        <w:t>.</w:t>
      </w:r>
      <w:r w:rsidRPr="00200A9B">
        <w:rPr>
          <w:rtl/>
        </w:rPr>
        <w:t xml:space="preserve"> </w:t>
      </w:r>
    </w:p>
    <w:p w:rsidR="00F06970" w:rsidRPr="004D1DCC" w:rsidRDefault="00F06970" w:rsidP="00200A9B">
      <w:pPr>
        <w:pStyle w:val="libNormal"/>
        <w:rPr>
          <w:rtl/>
        </w:rPr>
      </w:pPr>
      <w:r w:rsidRPr="00200A9B">
        <w:rPr>
          <w:rStyle w:val="libBold2Char"/>
          <w:rtl/>
        </w:rPr>
        <w:t>1186</w:t>
      </w:r>
      <w:r w:rsidR="004704BF">
        <w:rPr>
          <w:rStyle w:val="libBold2Char"/>
          <w:rtl/>
        </w:rPr>
        <w:t xml:space="preserve"> - </w:t>
      </w:r>
      <w:r w:rsidRPr="00200A9B">
        <w:rPr>
          <w:rStyle w:val="libBold2Char"/>
          <w:rtl/>
        </w:rPr>
        <w:t>الجمَل عن الحسن بن سعد</w:t>
      </w:r>
      <w:r w:rsidR="004704BF">
        <w:rPr>
          <w:rStyle w:val="libBold2Char"/>
          <w:rtl/>
        </w:rPr>
        <w:t>:</w:t>
      </w:r>
      <w:r w:rsidRPr="00200A9B">
        <w:rPr>
          <w:rtl/>
        </w:rPr>
        <w:t xml:space="preserve"> رفَعت عائشة ورقة من المصحف بين عودتين من وراء حجلتها</w:t>
      </w:r>
      <w:r w:rsidR="004704BF">
        <w:rPr>
          <w:rtl/>
        </w:rPr>
        <w:t>،</w:t>
      </w:r>
      <w:r w:rsidRPr="00200A9B">
        <w:rPr>
          <w:rtl/>
        </w:rPr>
        <w:t xml:space="preserve"> وعثمان قائم</w:t>
      </w:r>
      <w:r w:rsidR="004704BF">
        <w:rPr>
          <w:rtl/>
        </w:rPr>
        <w:t>،</w:t>
      </w:r>
      <w:r w:rsidRPr="00200A9B">
        <w:rPr>
          <w:rtl/>
        </w:rPr>
        <w:t xml:space="preserve"> ثمّ قالت</w:t>
      </w:r>
      <w:r w:rsidR="004704BF">
        <w:rPr>
          <w:rtl/>
        </w:rPr>
        <w:t>:</w:t>
      </w:r>
      <w:r w:rsidRPr="00200A9B">
        <w:rPr>
          <w:rtl/>
        </w:rPr>
        <w:t xml:space="preserve"> يا عثمان</w:t>
      </w:r>
      <w:r w:rsidR="004704BF">
        <w:rPr>
          <w:rtl/>
        </w:rPr>
        <w:t>!</w:t>
      </w:r>
      <w:r w:rsidRPr="00200A9B">
        <w:rPr>
          <w:rtl/>
        </w:rPr>
        <w:t xml:space="preserve"> أقِم ما في هذا الكتاب</w:t>
      </w:r>
      <w:r w:rsidR="004704BF">
        <w:rPr>
          <w:rtl/>
        </w:rPr>
        <w:t>.</w:t>
      </w:r>
      <w:r w:rsidRPr="00200A9B">
        <w:rPr>
          <w:rtl/>
        </w:rPr>
        <w:t xml:space="preserve"> فقال</w:t>
      </w:r>
      <w:r w:rsidR="004704BF">
        <w:rPr>
          <w:rtl/>
        </w:rPr>
        <w:t>:</w:t>
      </w:r>
      <w:r w:rsidRPr="00200A9B">
        <w:rPr>
          <w:rtl/>
        </w:rPr>
        <w:t xml:space="preserve"> لتنتهِنّ عمّا أنتِ عليه أو لأُدخِلنّ عليك جمر النار</w:t>
      </w:r>
      <w:r w:rsidR="004704BF">
        <w:rPr>
          <w:rtl/>
        </w:rPr>
        <w:t>.</w:t>
      </w:r>
      <w:r w:rsidRPr="00200A9B">
        <w:rPr>
          <w:rtl/>
        </w:rPr>
        <w:t xml:space="preserve"> فقالت له عائشة</w:t>
      </w:r>
      <w:r w:rsidR="004704BF">
        <w:rPr>
          <w:rtl/>
        </w:rPr>
        <w:t>:</w:t>
      </w:r>
      <w:r w:rsidRPr="00200A9B">
        <w:rPr>
          <w:rtl/>
        </w:rPr>
        <w:t xml:space="preserve"> أما والله</w:t>
      </w:r>
      <w:r w:rsidR="004704BF">
        <w:rPr>
          <w:rtl/>
        </w:rPr>
        <w:t>،</w:t>
      </w:r>
      <w:r w:rsidRPr="00200A9B">
        <w:rPr>
          <w:rtl/>
        </w:rPr>
        <w:t xml:space="preserve"> لئن فعلت ذلك بنساء النبيّ </w:t>
      </w:r>
      <w:r w:rsidR="004704BF">
        <w:rPr>
          <w:rtl/>
        </w:rPr>
        <w:t>(</w:t>
      </w:r>
      <w:r w:rsidRPr="00200A9B">
        <w:rPr>
          <w:rtl/>
        </w:rPr>
        <w:t>صلّى الله عليه وآله</w:t>
      </w:r>
      <w:r w:rsidR="004704BF">
        <w:rPr>
          <w:rtl/>
        </w:rPr>
        <w:t>)</w:t>
      </w:r>
      <w:r w:rsidRPr="00200A9B">
        <w:rPr>
          <w:rtl/>
        </w:rPr>
        <w:t xml:space="preserve"> لَيَلعنك الله ورسوله</w:t>
      </w:r>
      <w:r w:rsidR="004704BF">
        <w:rPr>
          <w:rtl/>
        </w:rPr>
        <w:t>،</w:t>
      </w:r>
      <w:r w:rsidRPr="00200A9B">
        <w:rPr>
          <w:rtl/>
        </w:rPr>
        <w:t xml:space="preserve"> وهذا قميص رسول الله لم يتغيّر</w:t>
      </w:r>
      <w:r w:rsidR="004704BF">
        <w:rPr>
          <w:rtl/>
        </w:rPr>
        <w:t>،</w:t>
      </w:r>
      <w:r w:rsidRPr="00200A9B">
        <w:rPr>
          <w:rtl/>
        </w:rPr>
        <w:t xml:space="preserve"> وقد غيّرت سنّته يا نعثل</w:t>
      </w:r>
      <w:r w:rsidRPr="00377476">
        <w:rPr>
          <w:rStyle w:val="libFootnotenumChar"/>
          <w:rtl/>
        </w:rPr>
        <w:t>(3)</w:t>
      </w:r>
      <w:r w:rsidR="004704BF">
        <w:rPr>
          <w:rtl/>
        </w:rPr>
        <w:t>.</w:t>
      </w:r>
      <w:r w:rsidRPr="00200A9B">
        <w:rPr>
          <w:rtl/>
        </w:rPr>
        <w:t xml:space="preserve"> </w:t>
      </w:r>
    </w:p>
    <w:p w:rsidR="00F06970" w:rsidRPr="004D1DCC" w:rsidRDefault="00F06970" w:rsidP="00200A9B">
      <w:pPr>
        <w:pStyle w:val="libNormal"/>
        <w:rPr>
          <w:rtl/>
        </w:rPr>
      </w:pPr>
      <w:r w:rsidRPr="00200A9B">
        <w:rPr>
          <w:rStyle w:val="libBold2Char"/>
          <w:rtl/>
        </w:rPr>
        <w:t>1187</w:t>
      </w:r>
      <w:r w:rsidR="004704BF">
        <w:rPr>
          <w:rStyle w:val="libBold2Char"/>
          <w:rtl/>
        </w:rPr>
        <w:t xml:space="preserve"> - </w:t>
      </w:r>
      <w:r w:rsidRPr="00200A9B">
        <w:rPr>
          <w:rStyle w:val="libBold2Char"/>
          <w:rtl/>
        </w:rPr>
        <w:t>الجمَل عن حكيم بن عبد الله</w:t>
      </w:r>
      <w:r w:rsidR="004704BF">
        <w:rPr>
          <w:rStyle w:val="libBold2Char"/>
          <w:rtl/>
        </w:rPr>
        <w:t>:</w:t>
      </w:r>
      <w:r w:rsidRPr="00200A9B">
        <w:rPr>
          <w:rtl/>
        </w:rPr>
        <w:t xml:space="preserve"> دخلتُ يوماً بالمدينة المسجدَ</w:t>
      </w:r>
      <w:r w:rsidR="004704BF">
        <w:rPr>
          <w:rtl/>
        </w:rPr>
        <w:t>،</w:t>
      </w:r>
      <w:r w:rsidRPr="00200A9B">
        <w:rPr>
          <w:rtl/>
        </w:rPr>
        <w:t xml:space="preserve"> فإذا كفٌّ مرتفعة وصاحب الكفّ يقول</w:t>
      </w:r>
      <w:r w:rsidR="004704BF">
        <w:rPr>
          <w:rtl/>
        </w:rPr>
        <w:t>:</w:t>
      </w:r>
      <w:r w:rsidRPr="00200A9B">
        <w:rPr>
          <w:rtl/>
        </w:rPr>
        <w:t xml:space="preserve"> أيّها الناس</w:t>
      </w:r>
      <w:r w:rsidR="004704BF">
        <w:rPr>
          <w:rtl/>
        </w:rPr>
        <w:t>!</w:t>
      </w:r>
      <w:r w:rsidRPr="00200A9B">
        <w:rPr>
          <w:rtl/>
        </w:rPr>
        <w:t xml:space="preserve"> العهدُ قريب</w:t>
      </w:r>
      <w:r w:rsidR="004704BF">
        <w:rPr>
          <w:rtl/>
        </w:rPr>
        <w:t>،</w:t>
      </w:r>
      <w:r w:rsidRPr="00200A9B">
        <w:rPr>
          <w:rtl/>
        </w:rPr>
        <w:t xml:space="preserve"> هاتان نعلا رسول الله </w:t>
      </w:r>
      <w:r w:rsidR="004704BF">
        <w:rPr>
          <w:rtl/>
        </w:rPr>
        <w:t>(</w:t>
      </w:r>
      <w:r w:rsidRPr="00200A9B">
        <w:rPr>
          <w:rtl/>
        </w:rPr>
        <w:t>صلّى الله عليه وآله</w:t>
      </w:r>
      <w:r w:rsidR="004704BF">
        <w:rPr>
          <w:rtl/>
        </w:rPr>
        <w:t>)</w:t>
      </w:r>
      <w:r w:rsidRPr="00200A9B">
        <w:rPr>
          <w:rtl/>
        </w:rPr>
        <w:t xml:space="preserve"> وقميصه</w:t>
      </w:r>
      <w:r w:rsidR="004704BF">
        <w:rPr>
          <w:rtl/>
        </w:rPr>
        <w:t>،</w:t>
      </w:r>
      <w:r w:rsidRPr="00200A9B">
        <w:rPr>
          <w:rtl/>
        </w:rPr>
        <w:t xml:space="preserve"> كأنّي أرى ذلك القميص يلوح وإنّ فيكم فرعون هذه الأُمّة</w:t>
      </w:r>
      <w:r w:rsidR="004704BF">
        <w:rPr>
          <w:rtl/>
        </w:rPr>
        <w:t>؛</w:t>
      </w:r>
      <w:r w:rsidRPr="00200A9B">
        <w:rPr>
          <w:rtl/>
        </w:rPr>
        <w:t xml:space="preserve"> فإذا هي عائشة</w:t>
      </w:r>
      <w:r w:rsidR="004704BF">
        <w:rPr>
          <w:rtl/>
        </w:rPr>
        <w:t>،</w:t>
      </w:r>
      <w:r w:rsidRPr="00200A9B">
        <w:rPr>
          <w:rtl/>
        </w:rPr>
        <w:t xml:space="preserve"> وعثمان يقول لها</w:t>
      </w:r>
      <w:r w:rsidR="004704BF">
        <w:rPr>
          <w:rtl/>
        </w:rPr>
        <w:t>:</w:t>
      </w:r>
      <w:r w:rsidRPr="00200A9B">
        <w:rPr>
          <w:rtl/>
        </w:rPr>
        <w:t xml:space="preserve"> اسكتي</w:t>
      </w:r>
      <w:r w:rsidR="004704BF">
        <w:rPr>
          <w:rtl/>
        </w:rPr>
        <w:t>،</w:t>
      </w:r>
      <w:r w:rsidRPr="00200A9B">
        <w:rPr>
          <w:rtl/>
        </w:rPr>
        <w:t xml:space="preserve"> ثمّ يقول للناس</w:t>
      </w:r>
      <w:r w:rsidR="004704BF">
        <w:rPr>
          <w:rtl/>
        </w:rPr>
        <w:t>:</w:t>
      </w:r>
      <w:r w:rsidRPr="00200A9B">
        <w:rPr>
          <w:rtl/>
        </w:rPr>
        <w:t xml:space="preserve"> إنّها امرأة</w:t>
      </w:r>
      <w:r w:rsidR="004704BF">
        <w:rPr>
          <w:rtl/>
        </w:rPr>
        <w:t>،</w:t>
      </w:r>
      <w:r w:rsidRPr="00200A9B">
        <w:rPr>
          <w:rtl/>
        </w:rPr>
        <w:t xml:space="preserve"> وعقلُها عقلُ النساء</w:t>
      </w:r>
      <w:r w:rsidR="004704BF">
        <w:rPr>
          <w:rtl/>
        </w:rPr>
        <w:t>؛</w:t>
      </w:r>
      <w:r w:rsidRPr="00200A9B">
        <w:rPr>
          <w:rtl/>
        </w:rPr>
        <w:t xml:space="preserve"> فلا تصغوا إلى قولها</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1188</w:t>
      </w:r>
      <w:r w:rsidR="004704BF">
        <w:rPr>
          <w:rStyle w:val="libBold2Char"/>
          <w:rtl/>
        </w:rPr>
        <w:t xml:space="preserve"> - </w:t>
      </w:r>
      <w:r w:rsidRPr="00200A9B">
        <w:rPr>
          <w:rStyle w:val="libBold2Char"/>
          <w:rtl/>
        </w:rPr>
        <w:t>المصنّف عن أبي كعب الحارثي</w:t>
      </w:r>
      <w:r w:rsidR="004704BF">
        <w:rPr>
          <w:rStyle w:val="libBold2Char"/>
          <w:rtl/>
        </w:rPr>
        <w:t>:</w:t>
      </w:r>
      <w:r w:rsidRPr="00200A9B">
        <w:rPr>
          <w:rtl/>
        </w:rPr>
        <w:t xml:space="preserve"> أُقيمت الصلاة</w:t>
      </w:r>
      <w:r w:rsidR="004704BF">
        <w:rPr>
          <w:rtl/>
        </w:rPr>
        <w:t>،</w:t>
      </w:r>
      <w:r w:rsidRPr="00200A9B">
        <w:rPr>
          <w:rtl/>
        </w:rPr>
        <w:t xml:space="preserve"> فتقدّم عثمان فصلّى</w:t>
      </w:r>
      <w:r w:rsidR="004704BF">
        <w:rPr>
          <w:rtl/>
        </w:rPr>
        <w:t>،</w:t>
      </w:r>
      <w:r w:rsidRPr="00200A9B">
        <w:rPr>
          <w:rtl/>
        </w:rPr>
        <w:t xml:space="preserve"> فلمّا كبّر قامت امرأة من حُجْرتها</w:t>
      </w:r>
      <w:r w:rsidR="004704BF">
        <w:rPr>
          <w:rtl/>
        </w:rPr>
        <w:t>،</w:t>
      </w:r>
      <w:r w:rsidRPr="00200A9B">
        <w:rPr>
          <w:rtl/>
        </w:rPr>
        <w:t xml:space="preserve"> فقالت</w:t>
      </w:r>
      <w:r w:rsidR="004704BF">
        <w:rPr>
          <w:rtl/>
        </w:rPr>
        <w:t>:</w:t>
      </w:r>
      <w:r w:rsidRPr="00200A9B">
        <w:rPr>
          <w:rtl/>
        </w:rPr>
        <w:t xml:space="preserve"> أيّها الناس</w:t>
      </w:r>
      <w:r w:rsidR="004704BF">
        <w:rPr>
          <w:rtl/>
        </w:rPr>
        <w:t>!</w:t>
      </w:r>
      <w:r w:rsidRPr="00200A9B">
        <w:rPr>
          <w:rtl/>
        </w:rPr>
        <w:t xml:space="preserve"> اسمعوا</w:t>
      </w:r>
      <w:r w:rsidR="004704BF">
        <w:rPr>
          <w:rtl/>
        </w:rPr>
        <w:t>.</w:t>
      </w:r>
      <w:r w:rsidRPr="00200A9B">
        <w:rPr>
          <w:rtl/>
        </w:rPr>
        <w:t xml:space="preserve"> قال</w:t>
      </w:r>
      <w:r w:rsidR="004704BF">
        <w:rPr>
          <w:rtl/>
        </w:rPr>
        <w:t>:</w:t>
      </w:r>
      <w:r w:rsidRPr="00200A9B">
        <w:rPr>
          <w:rtl/>
        </w:rPr>
        <w:t xml:space="preserve"> ثمّ تكلّمَت</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النَّعْثَل</w:t>
      </w:r>
      <w:r w:rsidR="004704BF">
        <w:rPr>
          <w:rtl/>
        </w:rPr>
        <w:t>:</w:t>
      </w:r>
      <w:r w:rsidRPr="004D1DCC">
        <w:rPr>
          <w:rtl/>
        </w:rPr>
        <w:t xml:space="preserve"> الشيخ الأحمق</w:t>
      </w:r>
      <w:r w:rsidR="004704BF">
        <w:rPr>
          <w:rtl/>
        </w:rPr>
        <w:t>.</w:t>
      </w:r>
      <w:r w:rsidRPr="004D1DCC">
        <w:rPr>
          <w:rtl/>
        </w:rPr>
        <w:t xml:space="preserve"> وكان أعداء عثمان يسمّونه نعثلاً</w:t>
      </w:r>
      <w:r w:rsidR="004704BF">
        <w:rPr>
          <w:rtl/>
        </w:rPr>
        <w:t>.</w:t>
      </w:r>
      <w:r w:rsidRPr="004D1DCC">
        <w:rPr>
          <w:rtl/>
        </w:rPr>
        <w:t xml:space="preserve"> وفي حديث عائشة</w:t>
      </w:r>
      <w:r w:rsidR="004704BF">
        <w:rPr>
          <w:rtl/>
        </w:rPr>
        <w:t>:</w:t>
      </w:r>
      <w:r w:rsidRPr="004D1DCC">
        <w:rPr>
          <w:rtl/>
        </w:rPr>
        <w:t xml:space="preserve"> اقتلوا نعثلاً قتل الله نعثلاً</w:t>
      </w:r>
      <w:r w:rsidR="004704BF">
        <w:rPr>
          <w:rtl/>
        </w:rPr>
        <w:t>.</w:t>
      </w:r>
      <w:r w:rsidRPr="004D1DCC">
        <w:rPr>
          <w:rtl/>
        </w:rPr>
        <w:t xml:space="preserve"> تعني عثمان</w:t>
      </w:r>
      <w:r w:rsidR="004704BF">
        <w:rPr>
          <w:rtl/>
        </w:rPr>
        <w:t>،</w:t>
      </w:r>
      <w:r w:rsidRPr="004D1DCC">
        <w:rPr>
          <w:rtl/>
        </w:rPr>
        <w:t xml:space="preserve"> وكان هذا منها لمّا غاضبته وذهبت إلى مكّة </w:t>
      </w:r>
      <w:r w:rsidR="004704BF">
        <w:rPr>
          <w:rtl/>
        </w:rPr>
        <w:t>(</w:t>
      </w:r>
      <w:r w:rsidRPr="004D1DCC">
        <w:rPr>
          <w:rtl/>
        </w:rPr>
        <w:t>لسان العرب</w:t>
      </w:r>
      <w:r w:rsidR="004704BF">
        <w:rPr>
          <w:rtl/>
        </w:rPr>
        <w:t>:</w:t>
      </w:r>
      <w:r w:rsidRPr="004D1DCC">
        <w:rPr>
          <w:rtl/>
        </w:rPr>
        <w:t xml:space="preserve"> </w:t>
      </w:r>
      <w:r>
        <w:rPr>
          <w:rtl/>
        </w:rPr>
        <w:t>11</w:t>
      </w:r>
      <w:r w:rsidRPr="004D1DCC">
        <w:rPr>
          <w:rtl/>
        </w:rPr>
        <w:t xml:space="preserve"> / </w:t>
      </w:r>
      <w:r>
        <w:rPr>
          <w:rtl/>
        </w:rPr>
        <w:t>669</w:t>
      </w:r>
      <w:r w:rsidRPr="004D1DCC">
        <w:rPr>
          <w:rtl/>
        </w:rPr>
        <w:t xml:space="preserve"> و</w:t>
      </w:r>
      <w:r>
        <w:rPr>
          <w:rtl/>
        </w:rPr>
        <w:t>670</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الفتوح</w:t>
      </w:r>
      <w:r w:rsidR="004704BF">
        <w:rPr>
          <w:rtl/>
        </w:rPr>
        <w:t>:</w:t>
      </w:r>
      <w:r w:rsidRPr="004D1DCC">
        <w:rPr>
          <w:rtl/>
        </w:rPr>
        <w:t xml:space="preserve"> </w:t>
      </w:r>
      <w:r>
        <w:rPr>
          <w:rtl/>
        </w:rPr>
        <w:t>2</w:t>
      </w:r>
      <w:r w:rsidRPr="004D1DCC">
        <w:rPr>
          <w:rtl/>
        </w:rPr>
        <w:t xml:space="preserve"> / </w:t>
      </w:r>
      <w:r>
        <w:rPr>
          <w:rtl/>
        </w:rPr>
        <w:t>421</w:t>
      </w:r>
      <w:r w:rsidR="004704BF">
        <w:rPr>
          <w:rtl/>
        </w:rPr>
        <w:t>،</w:t>
      </w:r>
      <w:r w:rsidRPr="004D1DCC">
        <w:rPr>
          <w:rtl/>
        </w:rPr>
        <w:t xml:space="preserve"> شرح نهج البلاغة</w:t>
      </w:r>
      <w:r w:rsidR="004704BF">
        <w:rPr>
          <w:rtl/>
        </w:rPr>
        <w:t>:</w:t>
      </w:r>
      <w:r w:rsidRPr="004D1DCC">
        <w:rPr>
          <w:rtl/>
        </w:rPr>
        <w:t xml:space="preserve"> </w:t>
      </w:r>
      <w:r>
        <w:rPr>
          <w:rtl/>
        </w:rPr>
        <w:t>20</w:t>
      </w:r>
      <w:r w:rsidRPr="004D1DCC">
        <w:rPr>
          <w:rtl/>
        </w:rPr>
        <w:t xml:space="preserve"> / </w:t>
      </w:r>
      <w:r>
        <w:rPr>
          <w:rtl/>
        </w:rPr>
        <w:t>22</w:t>
      </w:r>
      <w:r w:rsidRPr="004D1DCC">
        <w:rPr>
          <w:rtl/>
        </w:rPr>
        <w:t xml:space="preserve"> وراجع الأمالي للطوسي</w:t>
      </w:r>
      <w:r w:rsidR="004704BF">
        <w:rPr>
          <w:rtl/>
        </w:rPr>
        <w:t>:</w:t>
      </w:r>
      <w:r w:rsidRPr="004D1DCC">
        <w:rPr>
          <w:rtl/>
        </w:rPr>
        <w:t xml:space="preserve"> </w:t>
      </w:r>
      <w:r>
        <w:rPr>
          <w:rtl/>
        </w:rPr>
        <w:t>714</w:t>
      </w:r>
      <w:r w:rsidRPr="004D1DCC">
        <w:rPr>
          <w:rtl/>
        </w:rPr>
        <w:t xml:space="preserve"> / </w:t>
      </w:r>
      <w:r>
        <w:rPr>
          <w:rtl/>
        </w:rPr>
        <w:t>1517</w:t>
      </w:r>
      <w:r w:rsidRPr="004D1DCC">
        <w:rPr>
          <w:rtl/>
        </w:rPr>
        <w:t xml:space="preserve"> والمسترشد</w:t>
      </w:r>
      <w:r w:rsidR="004704BF">
        <w:rPr>
          <w:rtl/>
        </w:rPr>
        <w:t>:</w:t>
      </w:r>
      <w:r w:rsidRPr="004D1DCC">
        <w:rPr>
          <w:rtl/>
        </w:rPr>
        <w:t xml:space="preserve"> </w:t>
      </w:r>
      <w:r>
        <w:rPr>
          <w:rtl/>
        </w:rPr>
        <w:t>222</w:t>
      </w:r>
      <w:r w:rsidRPr="004D1DCC">
        <w:rPr>
          <w:rtl/>
        </w:rPr>
        <w:t xml:space="preserve"> / </w:t>
      </w:r>
      <w:r>
        <w:rPr>
          <w:rtl/>
        </w:rPr>
        <w:t>64</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3</w:t>
      </w:r>
      <w:r w:rsidRPr="004D1DCC">
        <w:rPr>
          <w:rtl/>
        </w:rPr>
        <w:t>) الجمَل</w:t>
      </w:r>
      <w:r w:rsidR="004704BF">
        <w:rPr>
          <w:rtl/>
        </w:rPr>
        <w:t>:</w:t>
      </w:r>
      <w:r w:rsidRPr="004D1DCC">
        <w:rPr>
          <w:rtl/>
        </w:rPr>
        <w:t xml:space="preserve"> </w:t>
      </w:r>
      <w:r>
        <w:rPr>
          <w:rtl/>
        </w:rPr>
        <w:t>147</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4</w:t>
      </w:r>
      <w:r w:rsidRPr="004D1DCC">
        <w:rPr>
          <w:rtl/>
        </w:rPr>
        <w:t>) الجمَل</w:t>
      </w:r>
      <w:r w:rsidR="004704BF">
        <w:rPr>
          <w:rtl/>
        </w:rPr>
        <w:t>:</w:t>
      </w:r>
      <w:r w:rsidRPr="004D1DCC">
        <w:rPr>
          <w:rtl/>
        </w:rPr>
        <w:t xml:space="preserve"> </w:t>
      </w:r>
      <w:r>
        <w:rPr>
          <w:rtl/>
        </w:rPr>
        <w:t>147</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فذكرت رسول الله </w:t>
      </w:r>
      <w:r w:rsidR="004704BF">
        <w:rPr>
          <w:rtl/>
        </w:rPr>
        <w:t>(</w:t>
      </w:r>
      <w:r w:rsidRPr="00200A9B">
        <w:rPr>
          <w:rtl/>
        </w:rPr>
        <w:t>صلّى الله عليه وآله</w:t>
      </w:r>
      <w:r w:rsidR="004704BF">
        <w:rPr>
          <w:rtl/>
        </w:rPr>
        <w:t>)</w:t>
      </w:r>
      <w:r w:rsidRPr="00200A9B">
        <w:rPr>
          <w:rtl/>
        </w:rPr>
        <w:t xml:space="preserve"> وما بعثه اللهُ به</w:t>
      </w:r>
      <w:r w:rsidR="004704BF">
        <w:rPr>
          <w:rtl/>
        </w:rPr>
        <w:t>،</w:t>
      </w:r>
      <w:r w:rsidRPr="00200A9B">
        <w:rPr>
          <w:rtl/>
        </w:rPr>
        <w:t xml:space="preserve"> ثمّ قالت</w:t>
      </w:r>
      <w:r w:rsidR="004704BF">
        <w:rPr>
          <w:rtl/>
        </w:rPr>
        <w:t>:</w:t>
      </w:r>
      <w:r w:rsidRPr="00200A9B">
        <w:rPr>
          <w:rtl/>
        </w:rPr>
        <w:t xml:space="preserve"> تركتم أمر الله</w:t>
      </w:r>
      <w:r w:rsidR="004704BF">
        <w:rPr>
          <w:rtl/>
        </w:rPr>
        <w:t>،</w:t>
      </w:r>
      <w:r w:rsidRPr="00200A9B">
        <w:rPr>
          <w:rtl/>
        </w:rPr>
        <w:t xml:space="preserve"> وخالفتم رسوله</w:t>
      </w:r>
      <w:r w:rsidR="004704BF">
        <w:rPr>
          <w:rtl/>
        </w:rPr>
        <w:t xml:space="preserve"> - </w:t>
      </w:r>
      <w:r w:rsidRPr="00200A9B">
        <w:rPr>
          <w:rtl/>
        </w:rPr>
        <w:t>أو نحو هذا</w:t>
      </w:r>
      <w:r w:rsidR="004704BF">
        <w:rPr>
          <w:rtl/>
        </w:rPr>
        <w:t xml:space="preserve"> - </w:t>
      </w:r>
      <w:r w:rsidRPr="00200A9B">
        <w:rPr>
          <w:rtl/>
        </w:rPr>
        <w:t>ثمّ صمتَت فتكلّمت أُخرى مثل ذلك</w:t>
      </w:r>
      <w:r w:rsidR="004704BF">
        <w:rPr>
          <w:rtl/>
        </w:rPr>
        <w:t>،</w:t>
      </w:r>
      <w:r w:rsidRPr="00200A9B">
        <w:rPr>
          <w:rtl/>
        </w:rPr>
        <w:t xml:space="preserve"> فإذا هي عائشة وحفصة</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فلمّا سلّم عثمان أقبل على الناس</w:t>
      </w:r>
      <w:r w:rsidR="004704BF">
        <w:rPr>
          <w:rtl/>
        </w:rPr>
        <w:t>،</w:t>
      </w:r>
      <w:r w:rsidRPr="00200A9B">
        <w:rPr>
          <w:rtl/>
        </w:rPr>
        <w:t xml:space="preserve"> فقال</w:t>
      </w:r>
      <w:r w:rsidR="004704BF">
        <w:rPr>
          <w:rtl/>
        </w:rPr>
        <w:t>:</w:t>
      </w:r>
      <w:r w:rsidRPr="00200A9B">
        <w:rPr>
          <w:rtl/>
        </w:rPr>
        <w:t xml:space="preserve"> إنْ هاتان الفتّانتان فتنتا الناس في صلاتهم</w:t>
      </w:r>
      <w:r w:rsidR="004704BF">
        <w:rPr>
          <w:rtl/>
        </w:rPr>
        <w:t>،</w:t>
      </w:r>
      <w:r w:rsidRPr="00200A9B">
        <w:rPr>
          <w:rtl/>
        </w:rPr>
        <w:t xml:space="preserve"> وإلاّ تنتهيان أو لأسبّنّكما ما حلّ ليَ السباب</w:t>
      </w:r>
      <w:r w:rsidR="004704BF">
        <w:rPr>
          <w:rtl/>
        </w:rPr>
        <w:t>،</w:t>
      </w:r>
      <w:r w:rsidRPr="00200A9B">
        <w:rPr>
          <w:rtl/>
        </w:rPr>
        <w:t xml:space="preserve"> وإنّي لأَصلِكُما لَعالِمٌ</w:t>
      </w:r>
      <w:r w:rsidR="004704BF">
        <w:rPr>
          <w:rtl/>
        </w:rPr>
        <w:t>.</w:t>
      </w:r>
      <w:r w:rsidRPr="00200A9B">
        <w:rPr>
          <w:rtl/>
        </w:rPr>
        <w:t xml:space="preserve"> </w:t>
      </w:r>
    </w:p>
    <w:p w:rsidR="00F06970" w:rsidRPr="004D1DCC" w:rsidRDefault="00F06970" w:rsidP="00200A9B">
      <w:pPr>
        <w:pStyle w:val="libNormal"/>
        <w:rPr>
          <w:rtl/>
        </w:rPr>
      </w:pPr>
      <w:r w:rsidRPr="00200A9B">
        <w:rPr>
          <w:rtl/>
        </w:rPr>
        <w:t>قال</w:t>
      </w:r>
      <w:r w:rsidR="004704BF">
        <w:rPr>
          <w:rtl/>
        </w:rPr>
        <w:t>:</w:t>
      </w:r>
      <w:r w:rsidRPr="00200A9B">
        <w:rPr>
          <w:rtl/>
        </w:rPr>
        <w:t xml:space="preserve"> فقال له سعد بن أبي وقّاص</w:t>
      </w:r>
      <w:r w:rsidR="004704BF">
        <w:rPr>
          <w:rtl/>
        </w:rPr>
        <w:t>:</w:t>
      </w:r>
      <w:r w:rsidRPr="00200A9B">
        <w:rPr>
          <w:rtl/>
        </w:rPr>
        <w:t xml:space="preserve"> أ تقول هذا لحبائب رسول الله </w:t>
      </w:r>
      <w:r w:rsidR="004704BF">
        <w:rPr>
          <w:rtl/>
        </w:rPr>
        <w:t>(</w:t>
      </w:r>
      <w:r w:rsidRPr="00200A9B">
        <w:rPr>
          <w:rtl/>
        </w:rPr>
        <w:t>صلّى الله عليه وآله</w:t>
      </w:r>
      <w:r w:rsidR="004704BF">
        <w:rPr>
          <w:rtl/>
        </w:rPr>
        <w:t>)؟!</w:t>
      </w:r>
      <w:r w:rsidRPr="00200A9B">
        <w:rPr>
          <w:rtl/>
        </w:rPr>
        <w:t xml:space="preserve"> قال</w:t>
      </w:r>
      <w:r w:rsidR="004704BF">
        <w:rPr>
          <w:rtl/>
        </w:rPr>
        <w:t>:</w:t>
      </w:r>
      <w:r w:rsidRPr="00200A9B">
        <w:rPr>
          <w:rtl/>
        </w:rPr>
        <w:t xml:space="preserve"> وفيما أنت</w:t>
      </w:r>
      <w:r w:rsidR="004704BF">
        <w:rPr>
          <w:rtl/>
        </w:rPr>
        <w:t>!</w:t>
      </w:r>
      <w:r w:rsidRPr="00200A9B">
        <w:rPr>
          <w:rtl/>
        </w:rPr>
        <w:t xml:space="preserve"> وما هاهنا</w:t>
      </w:r>
      <w:r w:rsidR="004704BF">
        <w:rPr>
          <w:rtl/>
        </w:rPr>
        <w:t>؟</w:t>
      </w:r>
      <w:r w:rsidRPr="00200A9B">
        <w:rPr>
          <w:rtl/>
        </w:rPr>
        <w:t xml:space="preserve"> ثمّ أقبل على سعد عامداً إليه</w:t>
      </w:r>
      <w:r w:rsidR="004704BF">
        <w:rPr>
          <w:rtl/>
        </w:rPr>
        <w:t>.</w:t>
      </w:r>
      <w:r w:rsidRPr="00200A9B">
        <w:rPr>
          <w:rtl/>
        </w:rPr>
        <w:t xml:space="preserve"> قال</w:t>
      </w:r>
      <w:r w:rsidR="004704BF">
        <w:rPr>
          <w:rtl/>
        </w:rPr>
        <w:t>:</w:t>
      </w:r>
      <w:r w:rsidRPr="00200A9B">
        <w:rPr>
          <w:rtl/>
        </w:rPr>
        <w:t xml:space="preserve"> وانسلّ سعد</w:t>
      </w:r>
      <w:r w:rsidRPr="00377476">
        <w:rPr>
          <w:rStyle w:val="libFootnotenumChar"/>
          <w:rtl/>
        </w:rPr>
        <w:t>(1)</w:t>
      </w:r>
      <w:r w:rsidR="004704BF">
        <w:rPr>
          <w:rtl/>
        </w:rPr>
        <w:t>.</w:t>
      </w:r>
      <w:r w:rsidRPr="00200A9B">
        <w:rPr>
          <w:rtl/>
        </w:rPr>
        <w:t xml:space="preserve"> </w:t>
      </w:r>
    </w:p>
    <w:p w:rsidR="00F06970" w:rsidRPr="004D1DCC" w:rsidRDefault="00F06970" w:rsidP="00200A9B">
      <w:pPr>
        <w:pStyle w:val="libNormal"/>
        <w:rPr>
          <w:rtl/>
        </w:rPr>
      </w:pPr>
      <w:r w:rsidRPr="00200A9B">
        <w:rPr>
          <w:rStyle w:val="libBold2Char"/>
          <w:rtl/>
        </w:rPr>
        <w:t>1189</w:t>
      </w:r>
      <w:r w:rsidR="004704BF">
        <w:rPr>
          <w:rStyle w:val="libBold2Char"/>
          <w:rtl/>
        </w:rPr>
        <w:t xml:space="preserve"> - </w:t>
      </w:r>
      <w:r w:rsidRPr="00200A9B">
        <w:rPr>
          <w:rStyle w:val="libBold2Char"/>
          <w:rtl/>
        </w:rPr>
        <w:t>شرح نهج البلاغة</w:t>
      </w:r>
      <w:r w:rsidR="004704BF">
        <w:rPr>
          <w:rStyle w:val="libBold2Char"/>
          <w:rtl/>
        </w:rPr>
        <w:t>:</w:t>
      </w:r>
      <w:r w:rsidRPr="00200A9B">
        <w:rPr>
          <w:rtl/>
        </w:rPr>
        <w:t xml:space="preserve"> أقوال عائشة فيه [أي في عثمان] معروفة ومعلومة</w:t>
      </w:r>
      <w:r w:rsidR="004704BF">
        <w:rPr>
          <w:rtl/>
        </w:rPr>
        <w:t>،</w:t>
      </w:r>
      <w:r w:rsidRPr="00200A9B">
        <w:rPr>
          <w:rtl/>
        </w:rPr>
        <w:t xml:space="preserve"> وإخراجها قميص رسول الله </w:t>
      </w:r>
      <w:r w:rsidR="004704BF">
        <w:rPr>
          <w:rtl/>
        </w:rPr>
        <w:t>(</w:t>
      </w:r>
      <w:r w:rsidRPr="00200A9B">
        <w:rPr>
          <w:rtl/>
        </w:rPr>
        <w:t>صلّى الله عليه وآله</w:t>
      </w:r>
      <w:r w:rsidR="004704BF">
        <w:rPr>
          <w:rtl/>
        </w:rPr>
        <w:t>)</w:t>
      </w:r>
      <w:r w:rsidRPr="00200A9B">
        <w:rPr>
          <w:rtl/>
        </w:rPr>
        <w:t xml:space="preserve"> وهيَ تقول</w:t>
      </w:r>
      <w:r w:rsidR="004704BF">
        <w:rPr>
          <w:rtl/>
        </w:rPr>
        <w:t>:</w:t>
      </w:r>
      <w:r w:rsidRPr="00200A9B">
        <w:rPr>
          <w:rtl/>
        </w:rPr>
        <w:t xml:space="preserve"> هذا قميصه لم يبلَ وقد أبلى عثمان سنّته</w:t>
      </w:r>
      <w:r w:rsidR="004704BF">
        <w:rPr>
          <w:rtl/>
        </w:rPr>
        <w:t>،</w:t>
      </w:r>
      <w:r w:rsidRPr="00200A9B">
        <w:rPr>
          <w:rtl/>
        </w:rPr>
        <w:t xml:space="preserve"> إلى غير ذلك ممّا لا يُحصى كثرة</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1190</w:t>
      </w:r>
      <w:r w:rsidR="004704BF">
        <w:rPr>
          <w:rStyle w:val="libBold2Char"/>
          <w:rtl/>
        </w:rPr>
        <w:t xml:space="preserve"> - </w:t>
      </w:r>
      <w:r w:rsidRPr="00200A9B">
        <w:rPr>
          <w:rStyle w:val="libBold2Char"/>
          <w:rtl/>
        </w:rPr>
        <w:t>العقد الفريد</w:t>
      </w:r>
      <w:r w:rsidR="004704BF">
        <w:rPr>
          <w:rStyle w:val="libBold2Char"/>
          <w:rtl/>
        </w:rPr>
        <w:t>:</w:t>
      </w:r>
      <w:r w:rsidRPr="00200A9B">
        <w:rPr>
          <w:rtl/>
        </w:rPr>
        <w:t xml:space="preserve"> دخل المغيرة بن شعبة على عائشة</w:t>
      </w:r>
      <w:r w:rsidR="004704BF">
        <w:rPr>
          <w:rtl/>
        </w:rPr>
        <w:t>،</w:t>
      </w:r>
      <w:r w:rsidRPr="00200A9B">
        <w:rPr>
          <w:rtl/>
        </w:rPr>
        <w:t xml:space="preserve"> فقالت</w:t>
      </w:r>
      <w:r w:rsidR="004704BF">
        <w:rPr>
          <w:rtl/>
        </w:rPr>
        <w:t>:</w:t>
      </w:r>
      <w:r w:rsidRPr="00200A9B">
        <w:rPr>
          <w:rtl/>
        </w:rPr>
        <w:t xml:space="preserve"> يا أبا عبد الله</w:t>
      </w:r>
      <w:r w:rsidR="004704BF">
        <w:rPr>
          <w:rtl/>
        </w:rPr>
        <w:t>!</w:t>
      </w:r>
      <w:r w:rsidRPr="00200A9B">
        <w:rPr>
          <w:rtl/>
        </w:rPr>
        <w:t xml:space="preserve"> لو رأيتني يوم الجمَل وقد نفذتِ النصالُ هَوْدَجي حتى وصل بعضها إلى جلدي</w:t>
      </w:r>
      <w:r w:rsidR="004704BF">
        <w:rPr>
          <w:rtl/>
        </w:rPr>
        <w:t>.</w:t>
      </w:r>
      <w:r w:rsidRPr="00200A9B">
        <w:rPr>
          <w:rtl/>
        </w:rPr>
        <w:t xml:space="preserve"> </w:t>
      </w:r>
    </w:p>
    <w:p w:rsidR="00F06970" w:rsidRPr="00200A9B" w:rsidRDefault="00F06970" w:rsidP="00200A9B">
      <w:pPr>
        <w:pStyle w:val="libNormal"/>
        <w:rPr>
          <w:rtl/>
        </w:rPr>
      </w:pPr>
      <w:r w:rsidRPr="00200A9B">
        <w:rPr>
          <w:rtl/>
        </w:rPr>
        <w:t>قال لها المغيرة</w:t>
      </w:r>
      <w:r w:rsidR="004704BF">
        <w:rPr>
          <w:rtl/>
        </w:rPr>
        <w:t>:</w:t>
      </w:r>
      <w:r w:rsidRPr="00200A9B">
        <w:rPr>
          <w:rtl/>
        </w:rPr>
        <w:t xml:space="preserve"> وددتُ والله أنّ بعضها كان قتلَك</w:t>
      </w:r>
      <w:r w:rsidR="004704BF">
        <w:rPr>
          <w:rtl/>
        </w:rPr>
        <w:t>.</w:t>
      </w:r>
      <w:r w:rsidRPr="00200A9B">
        <w:rPr>
          <w:rtl/>
        </w:rPr>
        <w:t xml:space="preserve"> </w:t>
      </w:r>
    </w:p>
    <w:p w:rsidR="00F06970" w:rsidRPr="00200A9B" w:rsidRDefault="00F06970" w:rsidP="00200A9B">
      <w:pPr>
        <w:pStyle w:val="libNormal"/>
        <w:rPr>
          <w:rtl/>
        </w:rPr>
      </w:pPr>
      <w:r w:rsidRPr="00200A9B">
        <w:rPr>
          <w:rtl/>
        </w:rPr>
        <w:t>قالتْ</w:t>
      </w:r>
      <w:r w:rsidR="004704BF">
        <w:rPr>
          <w:rtl/>
        </w:rPr>
        <w:t>:</w:t>
      </w:r>
      <w:r w:rsidRPr="00200A9B">
        <w:rPr>
          <w:rtl/>
        </w:rPr>
        <w:t xml:space="preserve"> يرحمك الله</w:t>
      </w:r>
      <w:r w:rsidR="004704BF">
        <w:rPr>
          <w:rtl/>
        </w:rPr>
        <w:t>،</w:t>
      </w:r>
      <w:r w:rsidRPr="00200A9B">
        <w:rPr>
          <w:rtl/>
        </w:rPr>
        <w:t xml:space="preserve"> ولم تقول هذا</w:t>
      </w:r>
      <w:r w:rsidR="004704BF">
        <w:rPr>
          <w:rtl/>
        </w:rPr>
        <w:t>؟</w:t>
      </w:r>
      <w:r w:rsidRPr="00200A9B">
        <w:rPr>
          <w:rtl/>
        </w:rPr>
        <w:t xml:space="preserve"> </w:t>
      </w:r>
    </w:p>
    <w:p w:rsidR="00F06970" w:rsidRPr="004D1DCC" w:rsidRDefault="00F06970" w:rsidP="00200A9B">
      <w:pPr>
        <w:pStyle w:val="libNormal"/>
        <w:rPr>
          <w:rtl/>
        </w:rPr>
      </w:pPr>
      <w:r w:rsidRPr="00200A9B">
        <w:rPr>
          <w:rtl/>
        </w:rPr>
        <w:t>قال</w:t>
      </w:r>
      <w:r w:rsidR="004704BF">
        <w:rPr>
          <w:rtl/>
        </w:rPr>
        <w:t>:</w:t>
      </w:r>
      <w:r w:rsidRPr="00200A9B">
        <w:rPr>
          <w:rtl/>
        </w:rPr>
        <w:t xml:space="preserve"> لعلّها تكون كفّارة في سعيك على عثمان</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tl/>
        </w:rPr>
        <w:t>. راجع</w:t>
      </w:r>
      <w:r w:rsidR="004704BF">
        <w:rPr>
          <w:rtl/>
        </w:rPr>
        <w:t>:</w:t>
      </w:r>
      <w:r w:rsidRPr="00200A9B">
        <w:rPr>
          <w:rtl/>
        </w:rPr>
        <w:t xml:space="preserve"> حجّ عائشة في حصر عثمان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المصنّف لعبد الرزّاق</w:t>
      </w:r>
      <w:r w:rsidR="004704BF">
        <w:rPr>
          <w:rtl/>
        </w:rPr>
        <w:t>:</w:t>
      </w:r>
      <w:r w:rsidRPr="004D1DCC">
        <w:rPr>
          <w:rtl/>
        </w:rPr>
        <w:t xml:space="preserve"> </w:t>
      </w:r>
      <w:r>
        <w:rPr>
          <w:rtl/>
        </w:rPr>
        <w:t>11</w:t>
      </w:r>
      <w:r w:rsidRPr="004D1DCC">
        <w:rPr>
          <w:rtl/>
        </w:rPr>
        <w:t xml:space="preserve"> / </w:t>
      </w:r>
      <w:r>
        <w:rPr>
          <w:rtl/>
        </w:rPr>
        <w:t>355</w:t>
      </w:r>
      <w:r w:rsidRPr="004D1DCC">
        <w:rPr>
          <w:rtl/>
        </w:rPr>
        <w:t xml:space="preserve"> / </w:t>
      </w:r>
      <w:r>
        <w:rPr>
          <w:rtl/>
        </w:rPr>
        <w:t>20732</w:t>
      </w:r>
      <w:r w:rsidR="004704BF">
        <w:rPr>
          <w:rtl/>
        </w:rPr>
        <w:t>،</w:t>
      </w:r>
      <w:r w:rsidRPr="004D1DCC">
        <w:rPr>
          <w:rtl/>
        </w:rPr>
        <w:t xml:space="preserve"> شرح نهج البلاغة</w:t>
      </w:r>
      <w:r w:rsidR="004704BF">
        <w:rPr>
          <w:rtl/>
        </w:rPr>
        <w:t>:</w:t>
      </w:r>
      <w:r w:rsidRPr="004D1DCC">
        <w:rPr>
          <w:rtl/>
        </w:rPr>
        <w:t xml:space="preserve"> </w:t>
      </w:r>
      <w:r>
        <w:rPr>
          <w:rtl/>
        </w:rPr>
        <w:t>9</w:t>
      </w:r>
      <w:r w:rsidRPr="004D1DCC">
        <w:rPr>
          <w:rtl/>
        </w:rPr>
        <w:t xml:space="preserve"> / </w:t>
      </w:r>
      <w:r>
        <w:rPr>
          <w:rtl/>
        </w:rPr>
        <w:t>5</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شرح نهج البلاغة</w:t>
      </w:r>
      <w:r w:rsidR="004704BF">
        <w:rPr>
          <w:rtl/>
        </w:rPr>
        <w:t>:</w:t>
      </w:r>
      <w:r w:rsidRPr="004D1DCC">
        <w:rPr>
          <w:rtl/>
        </w:rPr>
        <w:t xml:space="preserve"> </w:t>
      </w:r>
      <w:r>
        <w:rPr>
          <w:rtl/>
        </w:rPr>
        <w:t>3</w:t>
      </w:r>
      <w:r w:rsidRPr="004D1DCC">
        <w:rPr>
          <w:rtl/>
        </w:rPr>
        <w:t xml:space="preserve"> / </w:t>
      </w:r>
      <w:r>
        <w:rPr>
          <w:rtl/>
        </w:rPr>
        <w:t>9</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3</w:t>
      </w:r>
      <w:r w:rsidRPr="004D1DCC">
        <w:rPr>
          <w:rtl/>
        </w:rPr>
        <w:t>) العقد الفريد</w:t>
      </w:r>
      <w:r w:rsidR="004704BF">
        <w:rPr>
          <w:rtl/>
        </w:rPr>
        <w:t>:</w:t>
      </w:r>
      <w:r w:rsidRPr="004D1DCC">
        <w:rPr>
          <w:rtl/>
        </w:rPr>
        <w:t xml:space="preserve"> </w:t>
      </w:r>
      <w:r>
        <w:rPr>
          <w:rtl/>
        </w:rPr>
        <w:t>3</w:t>
      </w:r>
      <w:r w:rsidRPr="004D1DCC">
        <w:rPr>
          <w:rtl/>
        </w:rPr>
        <w:t xml:space="preserve"> / </w:t>
      </w:r>
      <w:r>
        <w:rPr>
          <w:rtl/>
        </w:rPr>
        <w:t>300</w:t>
      </w:r>
      <w:r w:rsidRPr="004D1DCC">
        <w:rPr>
          <w:rtl/>
        </w:rPr>
        <w:t xml:space="preserve"> وراجع الجمل</w:t>
      </w:r>
      <w:r w:rsidR="004704BF">
        <w:rPr>
          <w:rtl/>
        </w:rPr>
        <w:t>:</w:t>
      </w:r>
      <w:r w:rsidRPr="004D1DCC">
        <w:rPr>
          <w:rtl/>
        </w:rPr>
        <w:t xml:space="preserve"> </w:t>
      </w:r>
      <w:r>
        <w:rPr>
          <w:rtl/>
        </w:rPr>
        <w:t>381</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4D1DCC" w:rsidRDefault="00F06970" w:rsidP="00EA2FF3">
      <w:pPr>
        <w:pStyle w:val="libCenterBold2"/>
        <w:rPr>
          <w:rtl/>
        </w:rPr>
      </w:pPr>
      <w:r>
        <w:rPr>
          <w:rtl/>
        </w:rPr>
        <w:lastRenderedPageBreak/>
        <w:t>5</w:t>
      </w:r>
      <w:r w:rsidRPr="004D1DCC">
        <w:rPr>
          <w:rtl/>
        </w:rPr>
        <w:t xml:space="preserve"> / </w:t>
      </w:r>
      <w:r>
        <w:rPr>
          <w:rtl/>
        </w:rPr>
        <w:t>3</w:t>
      </w:r>
      <w:r w:rsidR="004704BF">
        <w:rPr>
          <w:rtl/>
        </w:rPr>
        <w:t xml:space="preserve"> - </w:t>
      </w:r>
      <w:r>
        <w:rPr>
          <w:rtl/>
        </w:rPr>
        <w:t>4</w:t>
      </w:r>
      <w:r w:rsidRPr="004D1DCC">
        <w:rPr>
          <w:rtl/>
        </w:rPr>
        <w:t xml:space="preserve"> </w:t>
      </w:r>
    </w:p>
    <w:p w:rsidR="00F06970" w:rsidRPr="004D1DCC" w:rsidRDefault="00F06970" w:rsidP="00EA2FF3">
      <w:pPr>
        <w:pStyle w:val="libCenterBold2"/>
        <w:rPr>
          <w:rtl/>
        </w:rPr>
      </w:pPr>
      <w:r w:rsidRPr="004D1DCC">
        <w:rPr>
          <w:rtl/>
        </w:rPr>
        <w:t xml:space="preserve">تحريض طلحة </w:t>
      </w:r>
    </w:p>
    <w:p w:rsidR="00F06970" w:rsidRPr="004D1DCC" w:rsidRDefault="00F06970" w:rsidP="00200A9B">
      <w:pPr>
        <w:pStyle w:val="libNormal"/>
        <w:rPr>
          <w:rtl/>
        </w:rPr>
      </w:pPr>
      <w:r w:rsidRPr="00200A9B">
        <w:rPr>
          <w:rStyle w:val="libBold2Char"/>
          <w:rtl/>
        </w:rPr>
        <w:t>1191</w:t>
      </w:r>
      <w:r w:rsidR="004704BF">
        <w:rPr>
          <w:rStyle w:val="libBold2Char"/>
          <w:rtl/>
        </w:rPr>
        <w:t xml:space="preserve"> - </w:t>
      </w:r>
      <w:r w:rsidRPr="00200A9B">
        <w:rPr>
          <w:rStyle w:val="libBold2Char"/>
          <w:rtl/>
        </w:rPr>
        <w:t>تاريخ المدينة عن عوف</w:t>
      </w:r>
      <w:r w:rsidR="004704BF">
        <w:rPr>
          <w:rStyle w:val="libBold2Char"/>
          <w:rtl/>
        </w:rPr>
        <w:t>:</w:t>
      </w:r>
      <w:r w:rsidRPr="00200A9B">
        <w:rPr>
          <w:rtl/>
        </w:rPr>
        <w:t xml:space="preserve"> كان أشدّ الصحابة علي عثمان</w:t>
      </w:r>
      <w:r w:rsidR="004704BF">
        <w:rPr>
          <w:rtl/>
        </w:rPr>
        <w:t>،</w:t>
      </w:r>
      <w:r w:rsidRPr="00200A9B">
        <w:rPr>
          <w:rtl/>
        </w:rPr>
        <w:t xml:space="preserve"> طلحة بن عبيد الله</w:t>
      </w:r>
      <w:r w:rsidRPr="00377476">
        <w:rPr>
          <w:rStyle w:val="libFootnotenumChar"/>
          <w:rtl/>
        </w:rPr>
        <w:t>(1)</w:t>
      </w:r>
      <w:r w:rsidR="004704BF">
        <w:rPr>
          <w:rtl/>
        </w:rPr>
        <w:t>.</w:t>
      </w:r>
      <w:r w:rsidRPr="00200A9B">
        <w:rPr>
          <w:rtl/>
        </w:rPr>
        <w:t xml:space="preserve"> </w:t>
      </w:r>
    </w:p>
    <w:p w:rsidR="00F06970" w:rsidRPr="004D1DCC" w:rsidRDefault="00F06970" w:rsidP="00200A9B">
      <w:pPr>
        <w:pStyle w:val="libNormal"/>
        <w:rPr>
          <w:rtl/>
        </w:rPr>
      </w:pPr>
      <w:r w:rsidRPr="00200A9B">
        <w:rPr>
          <w:rStyle w:val="libBold2Char"/>
          <w:rtl/>
        </w:rPr>
        <w:t>1192</w:t>
      </w:r>
      <w:r w:rsidR="004704BF">
        <w:rPr>
          <w:rStyle w:val="libBold2Char"/>
          <w:rtl/>
        </w:rPr>
        <w:t xml:space="preserve"> - </w:t>
      </w:r>
      <w:r w:rsidRPr="00200A9B">
        <w:rPr>
          <w:rStyle w:val="libBold2Char"/>
          <w:rtl/>
        </w:rPr>
        <w:t>العقد الفريد عن ابن سيرين</w:t>
      </w:r>
      <w:r w:rsidR="004704BF">
        <w:rPr>
          <w:rStyle w:val="libBold2Char"/>
          <w:rtl/>
        </w:rPr>
        <w:t>:</w:t>
      </w:r>
      <w:r w:rsidRPr="00200A9B">
        <w:rPr>
          <w:rtl/>
        </w:rPr>
        <w:t xml:space="preserve"> لم يكن أحد من أصحاب النبيّ </w:t>
      </w:r>
      <w:r w:rsidR="004704BF">
        <w:rPr>
          <w:rtl/>
        </w:rPr>
        <w:t>(</w:t>
      </w:r>
      <w:r w:rsidRPr="00200A9B">
        <w:rPr>
          <w:rtl/>
        </w:rPr>
        <w:t>صلّى الله عليه وآله</w:t>
      </w:r>
      <w:r w:rsidR="004704BF">
        <w:rPr>
          <w:rtl/>
        </w:rPr>
        <w:t>)</w:t>
      </w:r>
      <w:r w:rsidRPr="00200A9B">
        <w:rPr>
          <w:rtl/>
        </w:rPr>
        <w:t xml:space="preserve"> أشدّ على عثمان من طلحة</w:t>
      </w:r>
      <w:r w:rsidRPr="00377476">
        <w:rPr>
          <w:rStyle w:val="libFootnotenumChar"/>
          <w:rtl/>
        </w:rPr>
        <w:t>(2)</w:t>
      </w:r>
      <w:r w:rsidR="004704BF">
        <w:rPr>
          <w:rtl/>
        </w:rPr>
        <w:t>.</w:t>
      </w:r>
      <w:r w:rsidRPr="00200A9B">
        <w:rPr>
          <w:rtl/>
        </w:rPr>
        <w:t xml:space="preserve"> </w:t>
      </w:r>
    </w:p>
    <w:p w:rsidR="00F06970" w:rsidRPr="004D1DCC" w:rsidRDefault="00F06970" w:rsidP="00200A9B">
      <w:pPr>
        <w:pStyle w:val="libNormal"/>
        <w:rPr>
          <w:rtl/>
        </w:rPr>
      </w:pPr>
      <w:r w:rsidRPr="00200A9B">
        <w:rPr>
          <w:rStyle w:val="libBold2Char"/>
          <w:rtl/>
        </w:rPr>
        <w:t>1193</w:t>
      </w:r>
      <w:r w:rsidR="004704BF">
        <w:rPr>
          <w:rStyle w:val="libBold2Char"/>
          <w:rtl/>
        </w:rPr>
        <w:t xml:space="preserve"> - </w:t>
      </w:r>
      <w:r w:rsidRPr="00200A9B">
        <w:rPr>
          <w:rStyle w:val="libBold2Char"/>
          <w:rtl/>
        </w:rPr>
        <w:t>شرح نهج البلاغة عن عبيد بن حارثة</w:t>
      </w:r>
      <w:r w:rsidR="004704BF">
        <w:rPr>
          <w:rStyle w:val="libBold2Char"/>
          <w:rtl/>
        </w:rPr>
        <w:t>:</w:t>
      </w:r>
      <w:r w:rsidRPr="00200A9B">
        <w:rPr>
          <w:rtl/>
        </w:rPr>
        <w:t xml:space="preserve"> سمِعت عثمان وهو يخطب</w:t>
      </w:r>
      <w:r w:rsidR="004704BF">
        <w:rPr>
          <w:rtl/>
        </w:rPr>
        <w:t>،</w:t>
      </w:r>
      <w:r w:rsidRPr="00200A9B">
        <w:rPr>
          <w:rtl/>
        </w:rPr>
        <w:t xml:space="preserve"> فأكبّ الناس حوله</w:t>
      </w:r>
      <w:r w:rsidR="004704BF">
        <w:rPr>
          <w:rtl/>
        </w:rPr>
        <w:t>،</w:t>
      </w:r>
      <w:r w:rsidRPr="00200A9B">
        <w:rPr>
          <w:rtl/>
        </w:rPr>
        <w:t xml:space="preserve"> فقال</w:t>
      </w:r>
      <w:r w:rsidR="004704BF">
        <w:rPr>
          <w:rtl/>
        </w:rPr>
        <w:t>:</w:t>
      </w:r>
      <w:r w:rsidRPr="00200A9B">
        <w:rPr>
          <w:rtl/>
        </w:rPr>
        <w:t xml:space="preserve"> اجلسوا يا أعداء الله</w:t>
      </w:r>
      <w:r w:rsidR="004704BF">
        <w:rPr>
          <w:rtl/>
        </w:rPr>
        <w:t>!</w:t>
      </w:r>
      <w:r w:rsidRPr="00200A9B">
        <w:rPr>
          <w:rtl/>
        </w:rPr>
        <w:t xml:space="preserve"> فصاح به طلحة</w:t>
      </w:r>
      <w:r w:rsidR="004704BF">
        <w:rPr>
          <w:rtl/>
        </w:rPr>
        <w:t>:</w:t>
      </w:r>
      <w:r w:rsidRPr="00200A9B">
        <w:rPr>
          <w:rtl/>
        </w:rPr>
        <w:t xml:space="preserve"> إنّهم ليسوا بأعداء الله</w:t>
      </w:r>
      <w:r w:rsidR="004704BF">
        <w:rPr>
          <w:rtl/>
        </w:rPr>
        <w:t>،</w:t>
      </w:r>
      <w:r w:rsidRPr="00200A9B">
        <w:rPr>
          <w:rtl/>
        </w:rPr>
        <w:t xml:space="preserve"> لكنّهم عباده</w:t>
      </w:r>
      <w:r w:rsidR="004704BF">
        <w:rPr>
          <w:rtl/>
        </w:rPr>
        <w:t>،</w:t>
      </w:r>
      <w:r w:rsidRPr="00200A9B">
        <w:rPr>
          <w:rtl/>
        </w:rPr>
        <w:t xml:space="preserve"> وقد قرؤوا كتابه</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1194</w:t>
      </w:r>
      <w:r w:rsidR="004704BF">
        <w:rPr>
          <w:rStyle w:val="libBold2Char"/>
          <w:rtl/>
        </w:rPr>
        <w:t xml:space="preserve"> - </w:t>
      </w:r>
      <w:r w:rsidRPr="00200A9B">
        <w:rPr>
          <w:rStyle w:val="libBold2Char"/>
          <w:rtl/>
        </w:rPr>
        <w:t>شرح نهج البلاغة عن محمّد بن سليمان</w:t>
      </w:r>
      <w:r w:rsidR="004704BF">
        <w:rPr>
          <w:rStyle w:val="libBold2Char"/>
          <w:rtl/>
        </w:rPr>
        <w:t>:</w:t>
      </w:r>
      <w:r w:rsidRPr="00200A9B">
        <w:rPr>
          <w:rtl/>
        </w:rPr>
        <w:t xml:space="preserve"> كان [طلحة] لا يشكّ أنّ الأمر له من بعده لوجوه</w:t>
      </w:r>
      <w:r w:rsidR="004704BF">
        <w:rPr>
          <w:rtl/>
        </w:rPr>
        <w:t>،</w:t>
      </w:r>
      <w:r w:rsidRPr="00200A9B">
        <w:rPr>
          <w:rtl/>
        </w:rPr>
        <w:t xml:space="preserve"> منها</w:t>
      </w:r>
      <w:r w:rsidR="004704BF">
        <w:rPr>
          <w:rtl/>
        </w:rPr>
        <w:t>:</w:t>
      </w:r>
      <w:r w:rsidRPr="00200A9B">
        <w:rPr>
          <w:rtl/>
        </w:rPr>
        <w:t xml:space="preserve"> سابقته</w:t>
      </w:r>
      <w:r w:rsidR="004704BF">
        <w:rPr>
          <w:rtl/>
        </w:rPr>
        <w:t>.</w:t>
      </w:r>
      <w:r w:rsidRPr="00200A9B">
        <w:rPr>
          <w:rtl/>
        </w:rPr>
        <w:t xml:space="preserve"> ومنها</w:t>
      </w:r>
      <w:r w:rsidR="004704BF">
        <w:rPr>
          <w:rtl/>
        </w:rPr>
        <w:t>:</w:t>
      </w:r>
      <w:r w:rsidRPr="00200A9B">
        <w:rPr>
          <w:rtl/>
        </w:rPr>
        <w:t xml:space="preserve"> أنّه ابن عمّ لأبي بكر</w:t>
      </w:r>
      <w:r w:rsidR="004704BF">
        <w:rPr>
          <w:rtl/>
        </w:rPr>
        <w:t>،</w:t>
      </w:r>
      <w:r w:rsidRPr="00200A9B">
        <w:rPr>
          <w:rtl/>
        </w:rPr>
        <w:t xml:space="preserve"> وكان لأبي بكر في نفوس أهل ذلك العصر منزلة عظيمة أعظم منها الآن</w:t>
      </w:r>
      <w:r w:rsidR="004704BF">
        <w:rPr>
          <w:rtl/>
        </w:rPr>
        <w:t>.</w:t>
      </w:r>
      <w:r w:rsidRPr="00200A9B">
        <w:rPr>
          <w:rtl/>
        </w:rPr>
        <w:t xml:space="preserve"> ومنها</w:t>
      </w:r>
      <w:r w:rsidR="004704BF">
        <w:rPr>
          <w:rtl/>
        </w:rPr>
        <w:t>:</w:t>
      </w:r>
      <w:r w:rsidRPr="00200A9B">
        <w:rPr>
          <w:rtl/>
        </w:rPr>
        <w:t xml:space="preserve"> أنّه كان سمِحاً جواداً</w:t>
      </w:r>
      <w:r w:rsidR="004704BF">
        <w:rPr>
          <w:rtl/>
        </w:rPr>
        <w:t>،</w:t>
      </w:r>
      <w:r w:rsidRPr="00200A9B">
        <w:rPr>
          <w:rtl/>
        </w:rPr>
        <w:t xml:space="preserve"> وقد كان نازَع عمر في حياة أبي بكر</w:t>
      </w:r>
      <w:r w:rsidR="004704BF">
        <w:rPr>
          <w:rtl/>
        </w:rPr>
        <w:t>،</w:t>
      </w:r>
      <w:r w:rsidRPr="00200A9B">
        <w:rPr>
          <w:rtl/>
        </w:rPr>
        <w:t xml:space="preserve"> وأحبّ أنْ يفوّض أبو بكر الأمر إليه من بعده</w:t>
      </w:r>
      <w:r w:rsidR="004704BF">
        <w:rPr>
          <w:rtl/>
        </w:rPr>
        <w:t>،</w:t>
      </w:r>
      <w:r w:rsidRPr="00200A9B">
        <w:rPr>
          <w:rtl/>
        </w:rPr>
        <w:t xml:space="preserve"> فما زال يفتل في الذروة والغارب</w:t>
      </w:r>
      <w:r w:rsidRPr="00377476">
        <w:rPr>
          <w:rStyle w:val="libFootnotenumChar"/>
          <w:rtl/>
        </w:rPr>
        <w:t>(4)</w:t>
      </w:r>
      <w:r w:rsidRPr="00200A9B">
        <w:rPr>
          <w:rtl/>
        </w:rPr>
        <w:t xml:space="preserve"> في أمر عثمان</w:t>
      </w:r>
      <w:r w:rsidR="004704BF">
        <w:rPr>
          <w:rtl/>
        </w:rPr>
        <w:t>،</w:t>
      </w:r>
      <w:r w:rsidRPr="00200A9B">
        <w:rPr>
          <w:rtl/>
        </w:rPr>
        <w:t xml:space="preserve"> وينكّر له القلوب</w:t>
      </w:r>
      <w:r w:rsidR="004704BF">
        <w:rPr>
          <w:rtl/>
        </w:rPr>
        <w:t>،</w:t>
      </w:r>
      <w:r w:rsidRPr="00200A9B">
        <w:rPr>
          <w:rtl/>
        </w:rPr>
        <w:t xml:space="preserve"> ويكدّر عليه النفوس</w:t>
      </w:r>
      <w:r w:rsidR="004704BF">
        <w:rPr>
          <w:rtl/>
        </w:rPr>
        <w:t>،</w:t>
      </w:r>
      <w:r w:rsidRPr="00200A9B">
        <w:rPr>
          <w:rtl/>
        </w:rPr>
        <w:t xml:space="preserve"> ويغري أهل المدينة والأعراب وأهل الأمصار به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تاريخ المدينة</w:t>
      </w:r>
      <w:r w:rsidR="004704BF">
        <w:rPr>
          <w:rtl/>
        </w:rPr>
        <w:t>:</w:t>
      </w:r>
      <w:r w:rsidRPr="004D1DCC">
        <w:rPr>
          <w:rtl/>
        </w:rPr>
        <w:t xml:space="preserve"> </w:t>
      </w:r>
      <w:r>
        <w:rPr>
          <w:rtl/>
        </w:rPr>
        <w:t>4</w:t>
      </w:r>
      <w:r w:rsidRPr="004D1DCC">
        <w:rPr>
          <w:rtl/>
        </w:rPr>
        <w:t xml:space="preserve"> / </w:t>
      </w:r>
      <w:r>
        <w:rPr>
          <w:rtl/>
        </w:rPr>
        <w:t>1169</w:t>
      </w:r>
      <w:r w:rsidRPr="004D1DCC">
        <w:rPr>
          <w:rtl/>
        </w:rPr>
        <w:t xml:space="preserve"> وراجع الجمل</w:t>
      </w:r>
      <w:r w:rsidR="004704BF">
        <w:rPr>
          <w:rtl/>
        </w:rPr>
        <w:t>:</w:t>
      </w:r>
      <w:r w:rsidRPr="004D1DCC">
        <w:rPr>
          <w:rtl/>
        </w:rPr>
        <w:t xml:space="preserve"> </w:t>
      </w:r>
      <w:r>
        <w:rPr>
          <w:rtl/>
        </w:rPr>
        <w:t>306</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العقد الفريد</w:t>
      </w:r>
      <w:r w:rsidR="004704BF">
        <w:rPr>
          <w:rtl/>
        </w:rPr>
        <w:t>:</w:t>
      </w:r>
      <w:r w:rsidRPr="004D1DCC">
        <w:rPr>
          <w:rtl/>
        </w:rPr>
        <w:t xml:space="preserve"> </w:t>
      </w:r>
      <w:r>
        <w:rPr>
          <w:rtl/>
        </w:rPr>
        <w:t>3</w:t>
      </w:r>
      <w:r w:rsidRPr="004D1DCC">
        <w:rPr>
          <w:rtl/>
        </w:rPr>
        <w:t xml:space="preserve"> / </w:t>
      </w:r>
      <w:r>
        <w:rPr>
          <w:rtl/>
        </w:rPr>
        <w:t>303</w:t>
      </w:r>
      <w:r w:rsidR="004704BF">
        <w:rPr>
          <w:rtl/>
        </w:rPr>
        <w:t>،</w:t>
      </w:r>
      <w:r w:rsidRPr="004D1DCC">
        <w:rPr>
          <w:rtl/>
        </w:rPr>
        <w:t xml:space="preserve"> أنساب الأشراف</w:t>
      </w:r>
      <w:r w:rsidR="004704BF">
        <w:rPr>
          <w:rtl/>
        </w:rPr>
        <w:t>:</w:t>
      </w:r>
      <w:r w:rsidRPr="004D1DCC">
        <w:rPr>
          <w:rtl/>
        </w:rPr>
        <w:t xml:space="preserve"> </w:t>
      </w:r>
      <w:r>
        <w:rPr>
          <w:rtl/>
        </w:rPr>
        <w:t>6</w:t>
      </w:r>
      <w:r w:rsidRPr="004D1DCC">
        <w:rPr>
          <w:rtl/>
        </w:rPr>
        <w:t xml:space="preserve"> / </w:t>
      </w:r>
      <w:r>
        <w:rPr>
          <w:rtl/>
        </w:rPr>
        <w:t>201</w:t>
      </w:r>
      <w:r w:rsidR="004704BF">
        <w:rPr>
          <w:rtl/>
        </w:rPr>
        <w:t>،</w:t>
      </w:r>
      <w:r w:rsidRPr="004D1DCC">
        <w:rPr>
          <w:rtl/>
        </w:rPr>
        <w:t xml:space="preserve"> شرح نهج البلاغة</w:t>
      </w:r>
      <w:r w:rsidR="004704BF">
        <w:rPr>
          <w:rtl/>
        </w:rPr>
        <w:t>:</w:t>
      </w:r>
      <w:r w:rsidRPr="004D1DCC">
        <w:rPr>
          <w:rtl/>
        </w:rPr>
        <w:t xml:space="preserve"> </w:t>
      </w:r>
      <w:r>
        <w:rPr>
          <w:rtl/>
        </w:rPr>
        <w:t>3</w:t>
      </w:r>
      <w:r w:rsidRPr="004D1DCC">
        <w:rPr>
          <w:rtl/>
        </w:rPr>
        <w:t xml:space="preserve"> / </w:t>
      </w:r>
      <w:r>
        <w:rPr>
          <w:rtl/>
        </w:rPr>
        <w:t>9</w:t>
      </w:r>
      <w:r w:rsidRPr="004D1DCC">
        <w:rPr>
          <w:rtl/>
        </w:rPr>
        <w:t xml:space="preserve"> وزاد في صدره</w:t>
      </w:r>
      <w:r w:rsidR="004704BF">
        <w:rPr>
          <w:rtl/>
        </w:rPr>
        <w:t>:</w:t>
      </w:r>
      <w:r w:rsidRPr="004D1DCC">
        <w:rPr>
          <w:rtl/>
        </w:rPr>
        <w:t xml:space="preserve"> </w:t>
      </w:r>
      <w:r w:rsidR="004704BF">
        <w:rPr>
          <w:rtl/>
        </w:rPr>
        <w:t>(</w:t>
      </w:r>
      <w:r w:rsidRPr="004D1DCC">
        <w:rPr>
          <w:rtl/>
        </w:rPr>
        <w:t>الظاهر المعروف أنّه</w:t>
      </w:r>
      <w:r w:rsidR="004704BF">
        <w:rPr>
          <w:rtl/>
        </w:rPr>
        <w:t>...</w:t>
      </w:r>
      <w:r w:rsidRPr="004D1DCC">
        <w:rPr>
          <w:rtl/>
        </w:rPr>
        <w:t>)</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3</w:t>
      </w:r>
      <w:r w:rsidRPr="004D1DCC">
        <w:rPr>
          <w:rtl/>
        </w:rPr>
        <w:t>) شرح نهج البلاغة</w:t>
      </w:r>
      <w:r w:rsidR="004704BF">
        <w:rPr>
          <w:rtl/>
        </w:rPr>
        <w:t>:</w:t>
      </w:r>
      <w:r w:rsidRPr="004D1DCC">
        <w:rPr>
          <w:rtl/>
        </w:rPr>
        <w:t xml:space="preserve"> </w:t>
      </w:r>
      <w:r>
        <w:rPr>
          <w:rtl/>
        </w:rPr>
        <w:t>9</w:t>
      </w:r>
      <w:r w:rsidRPr="004D1DCC">
        <w:rPr>
          <w:rtl/>
        </w:rPr>
        <w:t xml:space="preserve"> / </w:t>
      </w:r>
      <w:r>
        <w:rPr>
          <w:rtl/>
        </w:rPr>
        <w:t>17</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4</w:t>
      </w:r>
      <w:r w:rsidRPr="004D1DCC">
        <w:rPr>
          <w:rtl/>
        </w:rPr>
        <w:t>) ما زال فلان يَفْتل من فلان في الذِروة والغارب</w:t>
      </w:r>
      <w:r w:rsidR="004704BF">
        <w:rPr>
          <w:rtl/>
        </w:rPr>
        <w:t>:</w:t>
      </w:r>
      <w:r w:rsidRPr="004D1DCC">
        <w:rPr>
          <w:rtl/>
        </w:rPr>
        <w:t xml:space="preserve"> أي يدور من وراء خديعته</w:t>
      </w:r>
      <w:r w:rsidR="004704BF">
        <w:rPr>
          <w:rtl/>
        </w:rPr>
        <w:t>؛</w:t>
      </w:r>
      <w:r w:rsidRPr="004D1DCC">
        <w:rPr>
          <w:rtl/>
        </w:rPr>
        <w:t xml:space="preserve"> وهو مثل في المخادعة </w:t>
      </w:r>
      <w:r w:rsidR="004704BF">
        <w:rPr>
          <w:rtl/>
        </w:rPr>
        <w:t>(</w:t>
      </w:r>
      <w:r w:rsidRPr="004D1DCC">
        <w:rPr>
          <w:rtl/>
        </w:rPr>
        <w:t>لسان العرب</w:t>
      </w:r>
      <w:r w:rsidR="004704BF">
        <w:rPr>
          <w:rtl/>
        </w:rPr>
        <w:t>:</w:t>
      </w:r>
      <w:r w:rsidRPr="004D1DCC">
        <w:rPr>
          <w:rtl/>
        </w:rPr>
        <w:t xml:space="preserve"> </w:t>
      </w:r>
      <w:r>
        <w:rPr>
          <w:rtl/>
        </w:rPr>
        <w:t>11</w:t>
      </w:r>
      <w:r w:rsidRPr="004D1DCC">
        <w:rPr>
          <w:rtl/>
        </w:rPr>
        <w:t xml:space="preserve"> / </w:t>
      </w:r>
      <w:r>
        <w:rPr>
          <w:rtl/>
        </w:rPr>
        <w:t>514</w:t>
      </w:r>
      <w:r w:rsidR="004704BF">
        <w:rPr>
          <w:rtl/>
        </w:rPr>
        <w:t>).</w:t>
      </w:r>
      <w:r w:rsidRPr="004D1DCC">
        <w:rPr>
          <w:rFonts w:hint="cs"/>
          <w:rtl/>
        </w:rPr>
        <w:t xml:space="preserve"> </w:t>
      </w:r>
    </w:p>
    <w:p w:rsidR="00F06970" w:rsidRDefault="00F06970" w:rsidP="00F06970">
      <w:pPr>
        <w:pStyle w:val="libNormal"/>
        <w:rPr>
          <w:rtl/>
        </w:rPr>
      </w:pPr>
      <w:r>
        <w:br w:type="page"/>
      </w:r>
    </w:p>
    <w:p w:rsidR="00F06970" w:rsidRPr="004D1DCC" w:rsidRDefault="00F06970" w:rsidP="00200A9B">
      <w:pPr>
        <w:pStyle w:val="libNormal"/>
        <w:rPr>
          <w:rtl/>
        </w:rPr>
      </w:pPr>
      <w:r w:rsidRPr="00200A9B">
        <w:rPr>
          <w:rtl/>
        </w:rPr>
        <w:lastRenderedPageBreak/>
        <w:t>وساعده الزبير</w:t>
      </w:r>
      <w:r w:rsidR="004704BF">
        <w:rPr>
          <w:rtl/>
        </w:rPr>
        <w:t>،</w:t>
      </w:r>
      <w:r w:rsidRPr="00200A9B">
        <w:rPr>
          <w:rtl/>
        </w:rPr>
        <w:t xml:space="preserve"> وكان أيضاً يرجو الأمر لنفسه</w:t>
      </w:r>
      <w:r w:rsidR="004704BF">
        <w:rPr>
          <w:rtl/>
        </w:rPr>
        <w:t>،</w:t>
      </w:r>
      <w:r w:rsidRPr="00200A9B">
        <w:rPr>
          <w:rtl/>
        </w:rPr>
        <w:t xml:space="preserve"> ولم يكن رجاؤهما الأمر بدون رجاء عليّ</w:t>
      </w:r>
      <w:r w:rsidR="004704BF">
        <w:rPr>
          <w:rtl/>
        </w:rPr>
        <w:t>،</w:t>
      </w:r>
      <w:r w:rsidRPr="00200A9B">
        <w:rPr>
          <w:rtl/>
        </w:rPr>
        <w:t xml:space="preserve"> بل رجاؤهما كان أقوى</w:t>
      </w:r>
      <w:r w:rsidR="004704BF">
        <w:rPr>
          <w:rtl/>
        </w:rPr>
        <w:t>؛</w:t>
      </w:r>
      <w:r w:rsidRPr="00200A9B">
        <w:rPr>
          <w:rtl/>
        </w:rPr>
        <w:t xml:space="preserve"> لأنّ عليّاً دحضه</w:t>
      </w:r>
      <w:r w:rsidRPr="00377476">
        <w:rPr>
          <w:rStyle w:val="libFootnotenumChar"/>
          <w:rtl/>
        </w:rPr>
        <w:t>(1)</w:t>
      </w:r>
      <w:r w:rsidRPr="00200A9B">
        <w:rPr>
          <w:rtl/>
        </w:rPr>
        <w:t xml:space="preserve"> الأوّلان وأسقطاه</w:t>
      </w:r>
      <w:r w:rsidR="004704BF">
        <w:rPr>
          <w:rtl/>
        </w:rPr>
        <w:t>،</w:t>
      </w:r>
      <w:r w:rsidRPr="00200A9B">
        <w:rPr>
          <w:rtl/>
        </w:rPr>
        <w:t xml:space="preserve"> وكسرا ناموسه بين الناس</w:t>
      </w:r>
      <w:r w:rsidR="004704BF">
        <w:rPr>
          <w:rtl/>
        </w:rPr>
        <w:t>،</w:t>
      </w:r>
      <w:r w:rsidRPr="00200A9B">
        <w:rPr>
          <w:rtl/>
        </w:rPr>
        <w:t xml:space="preserve"> فصار نسياً منسيّاً</w:t>
      </w:r>
      <w:r w:rsidR="004704BF">
        <w:rPr>
          <w:rtl/>
        </w:rPr>
        <w:t>،</w:t>
      </w:r>
      <w:r w:rsidRPr="00200A9B">
        <w:rPr>
          <w:rtl/>
        </w:rPr>
        <w:t xml:space="preserve"> ومات الأكثر ممّن يَعرِف خصائصه التي كانت في أيّام النبوّة وفضله</w:t>
      </w:r>
      <w:r w:rsidR="004704BF">
        <w:rPr>
          <w:rtl/>
        </w:rPr>
        <w:t>.</w:t>
      </w:r>
      <w:r w:rsidRPr="00200A9B">
        <w:rPr>
          <w:rtl/>
        </w:rPr>
        <w:t xml:space="preserve"> </w:t>
      </w:r>
    </w:p>
    <w:p w:rsidR="00F06970" w:rsidRPr="00200A9B" w:rsidRDefault="00F06970" w:rsidP="00200A9B">
      <w:pPr>
        <w:pStyle w:val="libNormal"/>
        <w:rPr>
          <w:rtl/>
        </w:rPr>
      </w:pPr>
      <w:r w:rsidRPr="00200A9B">
        <w:rPr>
          <w:rtl/>
        </w:rPr>
        <w:t>ونشأ قومٌ لا يعرفونه ولا يرَونه إلاّ رجلاً من عُرض المسلمين</w:t>
      </w:r>
      <w:r w:rsidR="004704BF">
        <w:rPr>
          <w:rtl/>
        </w:rPr>
        <w:t>،</w:t>
      </w:r>
      <w:r w:rsidRPr="00200A9B">
        <w:rPr>
          <w:rtl/>
        </w:rPr>
        <w:t xml:space="preserve"> ولم يبقَ له ممّا يمتّ به إلاّ أنّه ابن عمّ الرسول</w:t>
      </w:r>
      <w:r w:rsidR="004704BF">
        <w:rPr>
          <w:rtl/>
        </w:rPr>
        <w:t>،</w:t>
      </w:r>
      <w:r w:rsidRPr="00200A9B">
        <w:rPr>
          <w:rtl/>
        </w:rPr>
        <w:t xml:space="preserve"> وزوج ابنته</w:t>
      </w:r>
      <w:r w:rsidR="004704BF">
        <w:rPr>
          <w:rtl/>
        </w:rPr>
        <w:t>،</w:t>
      </w:r>
      <w:r w:rsidRPr="00200A9B">
        <w:rPr>
          <w:rtl/>
        </w:rPr>
        <w:t xml:space="preserve"> وأبو سبطيه</w:t>
      </w:r>
      <w:r w:rsidR="004704BF">
        <w:rPr>
          <w:rtl/>
        </w:rPr>
        <w:t>،</w:t>
      </w:r>
      <w:r w:rsidRPr="00200A9B">
        <w:rPr>
          <w:rtl/>
        </w:rPr>
        <w:t xml:space="preserve"> ونُسيَ ما وراء ذلك كلّه</w:t>
      </w:r>
      <w:r w:rsidR="004704BF">
        <w:rPr>
          <w:rtl/>
        </w:rPr>
        <w:t>،</w:t>
      </w:r>
      <w:r w:rsidRPr="00200A9B">
        <w:rPr>
          <w:rtl/>
        </w:rPr>
        <w:t xml:space="preserve"> واتّفق له مِن بُغض قريش وانحرافها ما لَم يتّفق لأحد</w:t>
      </w:r>
      <w:r w:rsidR="004704BF">
        <w:rPr>
          <w:rtl/>
        </w:rPr>
        <w:t>.</w:t>
      </w:r>
      <w:r w:rsidRPr="00200A9B">
        <w:rPr>
          <w:rtl/>
        </w:rPr>
        <w:t xml:space="preserve"> </w:t>
      </w:r>
    </w:p>
    <w:p w:rsidR="00F06970" w:rsidRPr="004D1DCC" w:rsidRDefault="00F06970" w:rsidP="00200A9B">
      <w:pPr>
        <w:pStyle w:val="libNormal"/>
        <w:rPr>
          <w:rtl/>
        </w:rPr>
      </w:pPr>
      <w:r w:rsidRPr="00200A9B">
        <w:rPr>
          <w:rtl/>
        </w:rPr>
        <w:t>وكانت قريش بمقدار ذلك البغض تحبّ طلحة والزبير</w:t>
      </w:r>
      <w:r w:rsidR="004704BF">
        <w:rPr>
          <w:rtl/>
        </w:rPr>
        <w:t>؛</w:t>
      </w:r>
      <w:r w:rsidRPr="00200A9B">
        <w:rPr>
          <w:rtl/>
        </w:rPr>
        <w:t xml:space="preserve"> لأنّ الأسباب الموجبة لبغضهم</w:t>
      </w:r>
      <w:r w:rsidRPr="00377476">
        <w:rPr>
          <w:rStyle w:val="libFootnotenumChar"/>
          <w:rtl/>
        </w:rPr>
        <w:t>(2)</w:t>
      </w:r>
      <w:r w:rsidRPr="00200A9B">
        <w:rPr>
          <w:rtl/>
        </w:rPr>
        <w:t xml:space="preserve"> لم تكن موجودةً فيهما</w:t>
      </w:r>
      <w:r w:rsidR="004704BF">
        <w:rPr>
          <w:rtl/>
        </w:rPr>
        <w:t>،</w:t>
      </w:r>
      <w:r w:rsidRPr="00200A9B">
        <w:rPr>
          <w:rtl/>
        </w:rPr>
        <w:t xml:space="preserve"> وكانا يتألّفان قريشاً في أواخر أيّام عثمان</w:t>
      </w:r>
      <w:r w:rsidR="004704BF">
        <w:rPr>
          <w:rtl/>
        </w:rPr>
        <w:t>،</w:t>
      </w:r>
      <w:r w:rsidRPr="00200A9B">
        <w:rPr>
          <w:rtl/>
        </w:rPr>
        <w:t xml:space="preserve"> ويَعدانِهم بالعطاء والإفضال</w:t>
      </w:r>
      <w:r w:rsidR="004704BF">
        <w:rPr>
          <w:rtl/>
        </w:rPr>
        <w:t>،</w:t>
      </w:r>
      <w:r w:rsidRPr="00200A9B">
        <w:rPr>
          <w:rtl/>
        </w:rPr>
        <w:t xml:space="preserve"> وهما عند أنفسهما وعند الناس خليفتان بالقوّة لا بالفعل</w:t>
      </w:r>
      <w:r w:rsidR="004704BF">
        <w:rPr>
          <w:rtl/>
        </w:rPr>
        <w:t>؛</w:t>
      </w:r>
      <w:r w:rsidRPr="00200A9B">
        <w:rPr>
          <w:rtl/>
        </w:rPr>
        <w:t xml:space="preserve"> لأنّ عمر نصّ عليهما</w:t>
      </w:r>
      <w:r w:rsidR="004704BF">
        <w:rPr>
          <w:rtl/>
        </w:rPr>
        <w:t>،</w:t>
      </w:r>
      <w:r w:rsidRPr="00200A9B">
        <w:rPr>
          <w:rtl/>
        </w:rPr>
        <w:t xml:space="preserve"> وارتضاهما للخلافة</w:t>
      </w:r>
      <w:r w:rsidRPr="00377476">
        <w:rPr>
          <w:rStyle w:val="libFootnotenumChar"/>
          <w:rtl/>
        </w:rPr>
        <w:t>(3)</w:t>
      </w:r>
      <w:r w:rsidR="004704BF">
        <w:rPr>
          <w:rtl/>
        </w:rPr>
        <w:t>.</w:t>
      </w:r>
      <w:r w:rsidRPr="00200A9B">
        <w:rPr>
          <w:rtl/>
        </w:rPr>
        <w:t xml:space="preserve"> </w:t>
      </w:r>
    </w:p>
    <w:p w:rsidR="00F06970" w:rsidRPr="004D1DCC" w:rsidRDefault="00F06970" w:rsidP="00EA2FF3">
      <w:pPr>
        <w:pStyle w:val="libCenterBold2"/>
        <w:rPr>
          <w:rtl/>
        </w:rPr>
      </w:pPr>
      <w:r>
        <w:rPr>
          <w:rtl/>
        </w:rPr>
        <w:t>5</w:t>
      </w:r>
      <w:r w:rsidRPr="004D1DCC">
        <w:rPr>
          <w:rtl/>
        </w:rPr>
        <w:t xml:space="preserve"> / </w:t>
      </w:r>
      <w:r>
        <w:rPr>
          <w:rtl/>
        </w:rPr>
        <w:t>3</w:t>
      </w:r>
      <w:r w:rsidR="004704BF">
        <w:rPr>
          <w:rtl/>
        </w:rPr>
        <w:t xml:space="preserve"> - </w:t>
      </w:r>
      <w:r>
        <w:rPr>
          <w:rtl/>
        </w:rPr>
        <w:t>5</w:t>
      </w:r>
      <w:r w:rsidRPr="004D1DCC">
        <w:rPr>
          <w:rtl/>
        </w:rPr>
        <w:t xml:space="preserve"> </w:t>
      </w:r>
    </w:p>
    <w:p w:rsidR="00F06970" w:rsidRPr="004D1DCC" w:rsidRDefault="00F06970" w:rsidP="00EA2FF3">
      <w:pPr>
        <w:pStyle w:val="libCenterBold2"/>
        <w:rPr>
          <w:rtl/>
        </w:rPr>
      </w:pPr>
      <w:r w:rsidRPr="004D1DCC">
        <w:rPr>
          <w:rtl/>
        </w:rPr>
        <w:t xml:space="preserve">تأليب عمرو بن العاص </w:t>
      </w:r>
    </w:p>
    <w:p w:rsidR="004704BF" w:rsidRDefault="00F06970" w:rsidP="00200A9B">
      <w:pPr>
        <w:pStyle w:val="libNormal"/>
        <w:rPr>
          <w:rtl/>
        </w:rPr>
      </w:pPr>
      <w:r w:rsidRPr="00200A9B">
        <w:rPr>
          <w:rStyle w:val="libBold2Char"/>
          <w:rtl/>
        </w:rPr>
        <w:t>1195</w:t>
      </w:r>
      <w:r w:rsidR="004704BF">
        <w:rPr>
          <w:rStyle w:val="libBold2Char"/>
          <w:rtl/>
        </w:rPr>
        <w:t xml:space="preserve"> - </w:t>
      </w:r>
      <w:r w:rsidRPr="00200A9B">
        <w:rPr>
          <w:rStyle w:val="libBold2Char"/>
          <w:rtl/>
        </w:rPr>
        <w:t>أُسد الغابة</w:t>
      </w:r>
      <w:r w:rsidR="004704BF">
        <w:rPr>
          <w:rStyle w:val="libBold2Char"/>
          <w:rtl/>
        </w:rPr>
        <w:t>:</w:t>
      </w:r>
      <w:r w:rsidRPr="00200A9B">
        <w:rPr>
          <w:rtl/>
        </w:rPr>
        <w:t xml:space="preserve"> لمّا استعمله [أي عبد الله بن سعد بن أبي سرح] عثمانُ على مصر وعزَل عنها عمراً جعل عمرو يطعن على عثمان</w:t>
      </w:r>
      <w:r w:rsidR="004704BF">
        <w:rPr>
          <w:rtl/>
        </w:rPr>
        <w:t>،</w:t>
      </w:r>
      <w:r w:rsidRPr="00200A9B">
        <w:rPr>
          <w:rtl/>
        </w:rPr>
        <w:t xml:space="preserve"> ويؤلّب عليه</w:t>
      </w:r>
      <w:r w:rsidR="004704BF">
        <w:rPr>
          <w:rtl/>
        </w:rPr>
        <w:t>،</w:t>
      </w:r>
      <w:r w:rsidRPr="00200A9B">
        <w:rPr>
          <w:rtl/>
        </w:rPr>
        <w:t xml:space="preserve"> ويسعى في إفساد أمره</w:t>
      </w:r>
      <w:r w:rsidRPr="00377476">
        <w:rPr>
          <w:rStyle w:val="libFootnotenumChar"/>
          <w:rtl/>
        </w:rPr>
        <w:t>(4)</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4D1DCC">
        <w:rPr>
          <w:rtl/>
        </w:rPr>
        <w:t>(</w:t>
      </w:r>
      <w:r>
        <w:rPr>
          <w:rtl/>
        </w:rPr>
        <w:t>1</w:t>
      </w:r>
      <w:r w:rsidRPr="004D1DCC">
        <w:rPr>
          <w:rtl/>
        </w:rPr>
        <w:t>) الدحض</w:t>
      </w:r>
      <w:r w:rsidR="004704BF">
        <w:rPr>
          <w:rtl/>
        </w:rPr>
        <w:t>:</w:t>
      </w:r>
      <w:r w:rsidRPr="004D1DCC">
        <w:rPr>
          <w:rtl/>
        </w:rPr>
        <w:t xml:space="preserve"> الزلَق </w:t>
      </w:r>
      <w:r w:rsidR="004704BF">
        <w:rPr>
          <w:rtl/>
        </w:rPr>
        <w:t>(</w:t>
      </w:r>
      <w:r w:rsidRPr="004D1DCC">
        <w:rPr>
          <w:rtl/>
        </w:rPr>
        <w:t>النهاية</w:t>
      </w:r>
      <w:r w:rsidR="004704BF">
        <w:rPr>
          <w:rtl/>
        </w:rPr>
        <w:t>:</w:t>
      </w:r>
      <w:r w:rsidRPr="004D1DCC">
        <w:rPr>
          <w:rtl/>
        </w:rPr>
        <w:t xml:space="preserve"> </w:t>
      </w:r>
      <w:r>
        <w:rPr>
          <w:rtl/>
        </w:rPr>
        <w:t>2</w:t>
      </w:r>
      <w:r w:rsidRPr="004D1DCC">
        <w:rPr>
          <w:rtl/>
        </w:rPr>
        <w:t xml:space="preserve"> / </w:t>
      </w:r>
      <w:r>
        <w:rPr>
          <w:rtl/>
        </w:rPr>
        <w:t>104</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2</w:t>
      </w:r>
      <w:r w:rsidRPr="004D1DCC">
        <w:rPr>
          <w:rtl/>
        </w:rPr>
        <w:t>) كذا في المصدر</w:t>
      </w:r>
      <w:r w:rsidR="004704BF">
        <w:rPr>
          <w:rtl/>
        </w:rPr>
        <w:t>،</w:t>
      </w:r>
      <w:r w:rsidRPr="004D1DCC">
        <w:rPr>
          <w:rtl/>
        </w:rPr>
        <w:t xml:space="preserve"> والظاهر أنّ الصحيح</w:t>
      </w:r>
      <w:r w:rsidR="004704BF">
        <w:rPr>
          <w:rtl/>
        </w:rPr>
        <w:t>:</w:t>
      </w:r>
      <w:r w:rsidRPr="004D1DCC">
        <w:rPr>
          <w:rtl/>
        </w:rPr>
        <w:t xml:space="preserve"> </w:t>
      </w:r>
      <w:r w:rsidR="004704BF">
        <w:rPr>
          <w:rtl/>
        </w:rPr>
        <w:t>(</w:t>
      </w:r>
      <w:r w:rsidRPr="004D1DCC">
        <w:rPr>
          <w:rtl/>
        </w:rPr>
        <w:t>لبُغضه</w:t>
      </w:r>
      <w:r w:rsidR="004704BF">
        <w:rPr>
          <w:rtl/>
        </w:rPr>
        <w:t>)؛</w:t>
      </w:r>
      <w:r w:rsidRPr="004D1DCC">
        <w:rPr>
          <w:rtl/>
        </w:rPr>
        <w:t xml:space="preserve"> أي لبُغض عليّ </w:t>
      </w:r>
      <w:r w:rsidR="004704BF">
        <w:rPr>
          <w:rtl/>
        </w:rPr>
        <w:t>(</w:t>
      </w:r>
      <w:r w:rsidRPr="004D1DCC">
        <w:rPr>
          <w:rtl/>
        </w:rPr>
        <w:t>عليه السلام</w:t>
      </w:r>
      <w:r w:rsidR="004704BF">
        <w:rPr>
          <w:rtl/>
        </w:rPr>
        <w:t>).</w:t>
      </w:r>
      <w:r w:rsidRPr="004D1DCC">
        <w:rPr>
          <w:rtl/>
        </w:rPr>
        <w:t xml:space="preserve"> </w:t>
      </w:r>
    </w:p>
    <w:p w:rsidR="00F06970" w:rsidRPr="00377476" w:rsidRDefault="00F06970" w:rsidP="00377476">
      <w:pPr>
        <w:pStyle w:val="libFootnote0"/>
        <w:rPr>
          <w:rtl/>
        </w:rPr>
      </w:pPr>
      <w:r w:rsidRPr="004D1DCC">
        <w:rPr>
          <w:rtl/>
        </w:rPr>
        <w:t>(</w:t>
      </w:r>
      <w:r>
        <w:rPr>
          <w:rtl/>
        </w:rPr>
        <w:t>3</w:t>
      </w:r>
      <w:r w:rsidRPr="004D1DCC">
        <w:rPr>
          <w:rtl/>
        </w:rPr>
        <w:t>) شرح نهج البلاغة</w:t>
      </w:r>
      <w:r w:rsidR="004704BF">
        <w:rPr>
          <w:rtl/>
        </w:rPr>
        <w:t>:</w:t>
      </w:r>
      <w:r w:rsidRPr="004D1DCC">
        <w:rPr>
          <w:rtl/>
        </w:rPr>
        <w:t xml:space="preserve"> </w:t>
      </w:r>
      <w:r>
        <w:rPr>
          <w:rtl/>
        </w:rPr>
        <w:t>9</w:t>
      </w:r>
      <w:r w:rsidRPr="004D1DCC">
        <w:rPr>
          <w:rtl/>
        </w:rPr>
        <w:t xml:space="preserve"> / </w:t>
      </w:r>
      <w:r>
        <w:rPr>
          <w:rtl/>
        </w:rPr>
        <w:t>28</w:t>
      </w:r>
      <w:r w:rsidR="004704BF">
        <w:rPr>
          <w:rtl/>
        </w:rPr>
        <w:t>.</w:t>
      </w:r>
      <w:r w:rsidRPr="004D1DCC">
        <w:rPr>
          <w:rtl/>
        </w:rPr>
        <w:t xml:space="preserve"> </w:t>
      </w:r>
    </w:p>
    <w:p w:rsidR="004704BF" w:rsidRDefault="00F06970" w:rsidP="00377476">
      <w:pPr>
        <w:pStyle w:val="libFootnote0"/>
        <w:rPr>
          <w:rtl/>
        </w:rPr>
      </w:pPr>
      <w:r w:rsidRPr="004D1DCC">
        <w:rPr>
          <w:rtl/>
        </w:rPr>
        <w:t>(</w:t>
      </w:r>
      <w:r>
        <w:rPr>
          <w:rtl/>
        </w:rPr>
        <w:t>4</w:t>
      </w:r>
      <w:r w:rsidRPr="004D1DCC">
        <w:rPr>
          <w:rtl/>
        </w:rPr>
        <w:t>) اُسد الغابة</w:t>
      </w:r>
      <w:r w:rsidR="004704BF">
        <w:rPr>
          <w:rtl/>
        </w:rPr>
        <w:t>:</w:t>
      </w:r>
      <w:r w:rsidRPr="004D1DCC">
        <w:rPr>
          <w:rtl/>
        </w:rPr>
        <w:t xml:space="preserve"> </w:t>
      </w:r>
      <w:r>
        <w:rPr>
          <w:rtl/>
        </w:rPr>
        <w:t>3</w:t>
      </w:r>
      <w:r w:rsidRPr="004D1DCC">
        <w:rPr>
          <w:rtl/>
        </w:rPr>
        <w:t xml:space="preserve"> / </w:t>
      </w:r>
      <w:r>
        <w:rPr>
          <w:rtl/>
        </w:rPr>
        <w:t>261</w:t>
      </w:r>
      <w:r w:rsidRPr="004D1DCC">
        <w:rPr>
          <w:rtl/>
        </w:rPr>
        <w:t xml:space="preserve"> / </w:t>
      </w:r>
      <w:r>
        <w:rPr>
          <w:rtl/>
        </w:rPr>
        <w:t>2976</w:t>
      </w:r>
      <w:r w:rsidR="004704BF">
        <w:rPr>
          <w:rtl/>
        </w:rPr>
        <w:t>.</w:t>
      </w:r>
    </w:p>
    <w:p w:rsidR="00F06970" w:rsidRDefault="00F06970" w:rsidP="00F06970">
      <w:pPr>
        <w:pStyle w:val="libNormal"/>
        <w:rPr>
          <w:rtl/>
        </w:rPr>
      </w:pPr>
      <w:r>
        <w:rPr>
          <w:rtl/>
        </w:rPr>
        <w:br w:type="page"/>
      </w:r>
    </w:p>
    <w:p w:rsidR="00F06970" w:rsidRPr="00792869" w:rsidRDefault="00F06970" w:rsidP="00200A9B">
      <w:pPr>
        <w:pStyle w:val="libNormal"/>
        <w:rPr>
          <w:rtl/>
        </w:rPr>
      </w:pPr>
      <w:r w:rsidRPr="00200A9B">
        <w:rPr>
          <w:rStyle w:val="libBold2Char"/>
          <w:rtl/>
        </w:rPr>
        <w:lastRenderedPageBreak/>
        <w:t>1196</w:t>
      </w:r>
      <w:r w:rsidR="004704BF">
        <w:rPr>
          <w:rStyle w:val="libBold2Char"/>
          <w:rtl/>
        </w:rPr>
        <w:t xml:space="preserve"> - </w:t>
      </w:r>
      <w:r w:rsidRPr="00200A9B">
        <w:rPr>
          <w:rStyle w:val="libBold2Char"/>
          <w:rtl/>
        </w:rPr>
        <w:t>تاريخ الطبري عن أبي عون مولى المِسْور</w:t>
      </w:r>
      <w:r w:rsidR="004704BF">
        <w:rPr>
          <w:rStyle w:val="libBold2Char"/>
          <w:rtl/>
        </w:rPr>
        <w:t>:</w:t>
      </w:r>
      <w:r w:rsidRPr="00200A9B">
        <w:rPr>
          <w:rtl/>
        </w:rPr>
        <w:t xml:space="preserve"> كان عمرو بن العاص على مصر عاملاً لعثمان</w:t>
      </w:r>
      <w:r w:rsidR="004704BF">
        <w:rPr>
          <w:rtl/>
        </w:rPr>
        <w:t>،</w:t>
      </w:r>
      <w:r w:rsidRPr="00200A9B">
        <w:rPr>
          <w:rtl/>
        </w:rPr>
        <w:t xml:space="preserve"> فعزَله عن الخَراج واستعمله على الصلاة</w:t>
      </w:r>
      <w:r w:rsidR="004704BF">
        <w:rPr>
          <w:rtl/>
        </w:rPr>
        <w:t>،</w:t>
      </w:r>
      <w:r w:rsidRPr="00200A9B">
        <w:rPr>
          <w:rtl/>
        </w:rPr>
        <w:t xml:space="preserve"> واستعمل عبد الله بن سعد على الخراج</w:t>
      </w:r>
      <w:r w:rsidR="004704BF">
        <w:rPr>
          <w:rtl/>
        </w:rPr>
        <w:t>،</w:t>
      </w:r>
      <w:r w:rsidRPr="00200A9B">
        <w:rPr>
          <w:rtl/>
        </w:rPr>
        <w:t xml:space="preserve"> ثمّ جمعهما لعبد الله بن سعد</w:t>
      </w:r>
      <w:r w:rsidR="004704BF">
        <w:rPr>
          <w:rtl/>
        </w:rPr>
        <w:t>،</w:t>
      </w:r>
      <w:r w:rsidRPr="00200A9B">
        <w:rPr>
          <w:rtl/>
        </w:rPr>
        <w:t xml:space="preserve"> فلمّا قدِم عمرو بن العاص المدينة جعَل يطعَن على عثمان</w:t>
      </w:r>
      <w:r w:rsidR="004704BF">
        <w:rPr>
          <w:rtl/>
        </w:rPr>
        <w:t>،</w:t>
      </w:r>
      <w:r w:rsidRPr="00200A9B">
        <w:rPr>
          <w:rtl/>
        </w:rPr>
        <w:t xml:space="preserve"> فأرسل إليه يوماً عثمان خالياً به</w:t>
      </w:r>
      <w:r w:rsidR="004704BF">
        <w:rPr>
          <w:rtl/>
        </w:rPr>
        <w:t>،</w:t>
      </w:r>
      <w:r w:rsidRPr="00200A9B">
        <w:rPr>
          <w:rtl/>
        </w:rPr>
        <w:t xml:space="preserve"> فقال</w:t>
      </w:r>
      <w:r w:rsidR="004704BF">
        <w:rPr>
          <w:rtl/>
        </w:rPr>
        <w:t>:</w:t>
      </w:r>
      <w:r w:rsidRPr="00200A9B">
        <w:rPr>
          <w:rtl/>
        </w:rPr>
        <w:t xml:space="preserve"> يابن النابغة ما أسرَع ما قَمِلَ جُرُبّان</w:t>
      </w:r>
      <w:r w:rsidRPr="00377476">
        <w:rPr>
          <w:rStyle w:val="libFootnotenumChar"/>
          <w:rtl/>
        </w:rPr>
        <w:t>(1)</w:t>
      </w:r>
      <w:r w:rsidRPr="00200A9B">
        <w:rPr>
          <w:rtl/>
        </w:rPr>
        <w:t xml:space="preserve"> جُبَّتك</w:t>
      </w:r>
      <w:r w:rsidR="004704BF">
        <w:rPr>
          <w:rtl/>
        </w:rPr>
        <w:t>!</w:t>
      </w:r>
      <w:r w:rsidRPr="00200A9B">
        <w:rPr>
          <w:rtl/>
        </w:rPr>
        <w:t xml:space="preserve"> إنّما عهدك بالعمل عاماً أوّل</w:t>
      </w:r>
      <w:r w:rsidR="004704BF">
        <w:rPr>
          <w:rtl/>
        </w:rPr>
        <w:t>،</w:t>
      </w:r>
      <w:r w:rsidRPr="00200A9B">
        <w:rPr>
          <w:rtl/>
        </w:rPr>
        <w:t xml:space="preserve"> أ تطعَن عليّ وتأتيني بوجهٍ</w:t>
      </w:r>
      <w:r w:rsidR="004704BF">
        <w:rPr>
          <w:rtl/>
        </w:rPr>
        <w:t>،</w:t>
      </w:r>
      <w:r w:rsidRPr="00200A9B">
        <w:rPr>
          <w:rtl/>
        </w:rPr>
        <w:t xml:space="preserve"> وتذهب عنّي بآخر</w:t>
      </w:r>
      <w:r w:rsidR="004704BF">
        <w:rPr>
          <w:rtl/>
        </w:rPr>
        <w:t>؟</w:t>
      </w:r>
      <w:r w:rsidRPr="00200A9B">
        <w:rPr>
          <w:rtl/>
        </w:rPr>
        <w:t xml:space="preserve"> والله لولا أُكلة ما فعلت ذلك</w:t>
      </w:r>
      <w:r w:rsidR="004704BF">
        <w:rPr>
          <w:rtl/>
        </w:rPr>
        <w:t>.</w:t>
      </w:r>
      <w:r w:rsidRPr="00200A9B">
        <w:rPr>
          <w:rtl/>
        </w:rPr>
        <w:t xml:space="preserve"> قال</w:t>
      </w:r>
      <w:r w:rsidR="004704BF">
        <w:rPr>
          <w:rtl/>
        </w:rPr>
        <w:t>:</w:t>
      </w:r>
      <w:r w:rsidRPr="00200A9B">
        <w:rPr>
          <w:rtl/>
        </w:rPr>
        <w:t xml:space="preserve"> فقال عمرو</w:t>
      </w:r>
      <w:r w:rsidR="004704BF">
        <w:rPr>
          <w:rtl/>
        </w:rPr>
        <w:t>:</w:t>
      </w:r>
      <w:r w:rsidRPr="00200A9B">
        <w:rPr>
          <w:rtl/>
        </w:rPr>
        <w:t xml:space="preserve"> إنّ كثيراً ممّا يقول الناس وينقلون إلى ولاتهم باطل</w:t>
      </w:r>
      <w:r w:rsidR="004704BF">
        <w:rPr>
          <w:rtl/>
        </w:rPr>
        <w:t>،</w:t>
      </w:r>
      <w:r w:rsidRPr="00200A9B">
        <w:rPr>
          <w:rtl/>
        </w:rPr>
        <w:t xml:space="preserve"> فاتّق الله يا أمير المؤمنين</w:t>
      </w:r>
      <w:r w:rsidR="004704BF">
        <w:rPr>
          <w:rtl/>
        </w:rPr>
        <w:t>،</w:t>
      </w:r>
      <w:r w:rsidRPr="00200A9B">
        <w:rPr>
          <w:rtl/>
        </w:rPr>
        <w:t xml:space="preserve"> في رعيّتك</w:t>
      </w:r>
      <w:r w:rsidR="004704BF">
        <w:rPr>
          <w:rtl/>
        </w:rPr>
        <w:t>.</w:t>
      </w:r>
      <w:r w:rsidRPr="00200A9B">
        <w:rPr>
          <w:rtl/>
        </w:rPr>
        <w:t xml:space="preserve"> فقال عثمان</w:t>
      </w:r>
      <w:r w:rsidR="004704BF">
        <w:rPr>
          <w:rtl/>
        </w:rPr>
        <w:t>:</w:t>
      </w:r>
      <w:r w:rsidRPr="00200A9B">
        <w:rPr>
          <w:rtl/>
        </w:rPr>
        <w:t xml:space="preserve"> والله لقد استعملتك على ظَلَعك</w:t>
      </w:r>
      <w:r w:rsidRPr="00377476">
        <w:rPr>
          <w:rStyle w:val="libFootnotenumChar"/>
          <w:rtl/>
        </w:rPr>
        <w:t>(2)</w:t>
      </w:r>
      <w:r w:rsidRPr="00200A9B">
        <w:rPr>
          <w:rtl/>
        </w:rPr>
        <w:t xml:space="preserve"> وكثرة القالة فيك</w:t>
      </w:r>
      <w:r w:rsidR="004704BF">
        <w:rPr>
          <w:rtl/>
        </w:rPr>
        <w:t>....</w:t>
      </w:r>
      <w:r w:rsidRPr="00200A9B">
        <w:rPr>
          <w:rtl/>
        </w:rPr>
        <w:t xml:space="preserve"> </w:t>
      </w:r>
    </w:p>
    <w:p w:rsidR="004704BF" w:rsidRDefault="00F06970" w:rsidP="00200A9B">
      <w:pPr>
        <w:pStyle w:val="libNormal"/>
        <w:rPr>
          <w:rtl/>
        </w:rPr>
      </w:pPr>
      <w:r w:rsidRPr="00200A9B">
        <w:rPr>
          <w:rtl/>
        </w:rPr>
        <w:t>فخرج عمرو من عند عثمان وهو محتقدٌ عليه</w:t>
      </w:r>
      <w:r w:rsidR="004704BF">
        <w:rPr>
          <w:rtl/>
        </w:rPr>
        <w:t>،</w:t>
      </w:r>
      <w:r w:rsidRPr="00200A9B">
        <w:rPr>
          <w:rtl/>
        </w:rPr>
        <w:t xml:space="preserve"> يأتي عليّاً مرّة فيؤلّبه على عثمان</w:t>
      </w:r>
      <w:r w:rsidR="004704BF">
        <w:rPr>
          <w:rtl/>
        </w:rPr>
        <w:t>،</w:t>
      </w:r>
      <w:r w:rsidRPr="00200A9B">
        <w:rPr>
          <w:rtl/>
        </w:rPr>
        <w:t xml:space="preserve"> ويأتي الزبير مرّة فيؤلّبه على عثمان</w:t>
      </w:r>
      <w:r w:rsidR="004704BF">
        <w:rPr>
          <w:rtl/>
        </w:rPr>
        <w:t>،</w:t>
      </w:r>
      <w:r w:rsidRPr="00200A9B">
        <w:rPr>
          <w:rtl/>
        </w:rPr>
        <w:t xml:space="preserve"> ويأتي طلحة مرّة فيؤلّبه على عثمان</w:t>
      </w:r>
      <w:r w:rsidR="004704BF">
        <w:rPr>
          <w:rtl/>
        </w:rPr>
        <w:t>،</w:t>
      </w:r>
      <w:r w:rsidRPr="00200A9B">
        <w:rPr>
          <w:rtl/>
        </w:rPr>
        <w:t xml:space="preserve"> ويعترض الحاجّ فيخبرهم بما أحدَث عثمان</w:t>
      </w:r>
      <w:r w:rsidR="004704BF">
        <w:rPr>
          <w:rtl/>
        </w:rPr>
        <w:t>،</w:t>
      </w:r>
      <w:r w:rsidRPr="00200A9B">
        <w:rPr>
          <w:rtl/>
        </w:rPr>
        <w:t xml:space="preserve"> فلمّا كان حصْرُ عثمان الأوّل خرَج من المدينة حتى انتهى إلى أرضٍ له بفلسطين يُقال لها</w:t>
      </w:r>
      <w:r w:rsidR="004704BF">
        <w:rPr>
          <w:rtl/>
        </w:rPr>
        <w:t>:</w:t>
      </w:r>
      <w:r w:rsidRPr="00200A9B">
        <w:rPr>
          <w:rtl/>
        </w:rPr>
        <w:t xml:space="preserve"> السبع</w:t>
      </w:r>
      <w:r w:rsidR="004704BF">
        <w:rPr>
          <w:rtl/>
        </w:rPr>
        <w:t>،</w:t>
      </w:r>
      <w:r w:rsidRPr="00200A9B">
        <w:rPr>
          <w:rtl/>
        </w:rPr>
        <w:t xml:space="preserve"> فنزَل في قصرٍ له يقال له العجلان</w:t>
      </w:r>
      <w:r w:rsidR="004704BF">
        <w:rPr>
          <w:rtl/>
        </w:rPr>
        <w:t>...</w:t>
      </w:r>
      <w:r w:rsidRPr="00200A9B">
        <w:rPr>
          <w:rtl/>
        </w:rPr>
        <w:t xml:space="preserve"> حتى مرّ به راكب آخر فناداه عمرو</w:t>
      </w:r>
      <w:r w:rsidR="004704BF">
        <w:rPr>
          <w:rtl/>
        </w:rPr>
        <w:t>:</w:t>
      </w:r>
      <w:r w:rsidRPr="00200A9B">
        <w:rPr>
          <w:rtl/>
        </w:rPr>
        <w:t xml:space="preserve"> ما فعل الرجل</w:t>
      </w:r>
      <w:r w:rsidR="004704BF">
        <w:rPr>
          <w:rtl/>
        </w:rPr>
        <w:t xml:space="preserve"> - </w:t>
      </w:r>
      <w:r w:rsidRPr="00200A9B">
        <w:rPr>
          <w:rtl/>
        </w:rPr>
        <w:t>يعني عثمان</w:t>
      </w:r>
      <w:r w:rsidR="004704BF">
        <w:rPr>
          <w:rtl/>
        </w:rPr>
        <w:t xml:space="preserve"> -؟</w:t>
      </w:r>
      <w:r w:rsidRPr="00200A9B">
        <w:rPr>
          <w:rtl/>
        </w:rPr>
        <w:t xml:space="preserve"> قال</w:t>
      </w:r>
      <w:r w:rsidR="004704BF">
        <w:rPr>
          <w:rtl/>
        </w:rPr>
        <w:t>:</w:t>
      </w:r>
      <w:r w:rsidRPr="00200A9B">
        <w:rPr>
          <w:rtl/>
        </w:rPr>
        <w:t xml:space="preserve"> قُتِل</w:t>
      </w:r>
      <w:r w:rsidR="004704BF">
        <w:rPr>
          <w:rtl/>
        </w:rPr>
        <w:t>.</w:t>
      </w:r>
      <w:r w:rsidRPr="00200A9B">
        <w:rPr>
          <w:rtl/>
        </w:rPr>
        <w:t xml:space="preserve"> قال</w:t>
      </w:r>
      <w:r w:rsidR="004704BF">
        <w:rPr>
          <w:rtl/>
        </w:rPr>
        <w:t>:</w:t>
      </w:r>
      <w:r w:rsidRPr="00200A9B">
        <w:rPr>
          <w:rtl/>
        </w:rPr>
        <w:t xml:space="preserve"> أنا أبو عبد الله إذا حككت قَرحة نكأْتُها</w:t>
      </w:r>
      <w:r w:rsidRPr="00377476">
        <w:rPr>
          <w:rStyle w:val="libFootnotenumChar"/>
          <w:rtl/>
        </w:rPr>
        <w:t>(3)</w:t>
      </w:r>
      <w:r w:rsidR="004704BF">
        <w:rPr>
          <w:rtl/>
        </w:rPr>
        <w:t>،</w:t>
      </w:r>
      <w:r w:rsidRPr="00200A9B">
        <w:rPr>
          <w:rtl/>
        </w:rPr>
        <w:t xml:space="preserve"> إنْ كنت لأُحرِّض عليه</w:t>
      </w:r>
      <w:r w:rsidR="004704BF">
        <w:rPr>
          <w:rtl/>
        </w:rPr>
        <w:t>،</w:t>
      </w:r>
      <w:r w:rsidRPr="00200A9B">
        <w:rPr>
          <w:rtl/>
        </w:rPr>
        <w:t xml:space="preserve"> حتى إنّي لأُحرِّض عليه الراعي في غنمِه في رأس الجبل</w:t>
      </w:r>
      <w:r w:rsidRPr="00377476">
        <w:rPr>
          <w:rStyle w:val="libFootnotenumChar"/>
          <w:rtl/>
        </w:rPr>
        <w:t>(4)</w:t>
      </w:r>
      <w:r w:rsidR="004704BF">
        <w:rPr>
          <w:rtl/>
        </w:rPr>
        <w:t>.</w:t>
      </w:r>
      <w:r w:rsidRPr="00200A9B">
        <w:rPr>
          <w:rtl/>
        </w:rPr>
        <w:t xml:space="preserve"> </w:t>
      </w:r>
    </w:p>
    <w:p w:rsidR="00F06970" w:rsidRPr="00792869"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القَمِلُ</w:t>
      </w:r>
      <w:r w:rsidR="004704BF">
        <w:rPr>
          <w:rtl/>
        </w:rPr>
        <w:t>:</w:t>
      </w:r>
      <w:r w:rsidRPr="00792869">
        <w:rPr>
          <w:rtl/>
        </w:rPr>
        <w:t xml:space="preserve"> القذر</w:t>
      </w:r>
      <w:r w:rsidR="004704BF">
        <w:rPr>
          <w:rtl/>
        </w:rPr>
        <w:t>،</w:t>
      </w:r>
      <w:r w:rsidRPr="00792869">
        <w:rPr>
          <w:rtl/>
        </w:rPr>
        <w:t xml:space="preserve"> والجُرُبّان</w:t>
      </w:r>
      <w:r w:rsidR="004704BF">
        <w:rPr>
          <w:rtl/>
        </w:rPr>
        <w:t>:</w:t>
      </w:r>
      <w:r w:rsidRPr="00792869">
        <w:rPr>
          <w:rtl/>
        </w:rPr>
        <w:t xml:space="preserve"> جيب القميص </w:t>
      </w:r>
      <w:r w:rsidR="004704BF">
        <w:rPr>
          <w:rtl/>
        </w:rPr>
        <w:t>(</w:t>
      </w:r>
      <w:r w:rsidRPr="00792869">
        <w:rPr>
          <w:rtl/>
        </w:rPr>
        <w:t>النهاية</w:t>
      </w:r>
      <w:r w:rsidR="004704BF">
        <w:rPr>
          <w:rtl/>
        </w:rPr>
        <w:t>:</w:t>
      </w:r>
      <w:r w:rsidRPr="00792869">
        <w:rPr>
          <w:rtl/>
        </w:rPr>
        <w:t xml:space="preserve"> </w:t>
      </w:r>
      <w:r>
        <w:rPr>
          <w:rtl/>
        </w:rPr>
        <w:t>4</w:t>
      </w:r>
      <w:r w:rsidRPr="00792869">
        <w:rPr>
          <w:rtl/>
        </w:rPr>
        <w:t xml:space="preserve"> / </w:t>
      </w:r>
      <w:r>
        <w:rPr>
          <w:rtl/>
        </w:rPr>
        <w:t>110</w:t>
      </w:r>
      <w:r w:rsidRPr="00792869">
        <w:rPr>
          <w:rtl/>
        </w:rPr>
        <w:t xml:space="preserve"> وج </w:t>
      </w:r>
      <w:r>
        <w:rPr>
          <w:rtl/>
        </w:rPr>
        <w:t>1</w:t>
      </w:r>
      <w:r w:rsidRPr="00792869">
        <w:rPr>
          <w:rtl/>
        </w:rPr>
        <w:t xml:space="preserve"> / </w:t>
      </w:r>
      <w:r>
        <w:rPr>
          <w:rtl/>
        </w:rPr>
        <w:t>253</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الظَّلَع</w:t>
      </w:r>
      <w:r w:rsidR="004704BF">
        <w:rPr>
          <w:rtl/>
        </w:rPr>
        <w:t>:</w:t>
      </w:r>
      <w:r w:rsidRPr="00792869">
        <w:rPr>
          <w:rtl/>
        </w:rPr>
        <w:t xml:space="preserve"> الميل عن الحقّ وضعف الإيمان </w:t>
      </w:r>
      <w:r w:rsidR="004704BF">
        <w:rPr>
          <w:rtl/>
        </w:rPr>
        <w:t>(</w:t>
      </w:r>
      <w:r w:rsidRPr="00792869">
        <w:rPr>
          <w:rtl/>
        </w:rPr>
        <w:t>النهاية</w:t>
      </w:r>
      <w:r w:rsidR="004704BF">
        <w:rPr>
          <w:rtl/>
        </w:rPr>
        <w:t>:</w:t>
      </w:r>
      <w:r w:rsidRPr="00792869">
        <w:rPr>
          <w:rtl/>
        </w:rPr>
        <w:t xml:space="preserve"> </w:t>
      </w:r>
      <w:r>
        <w:rPr>
          <w:rtl/>
        </w:rPr>
        <w:t>3</w:t>
      </w:r>
      <w:r w:rsidRPr="00792869">
        <w:rPr>
          <w:rtl/>
        </w:rPr>
        <w:t xml:space="preserve"> / </w:t>
      </w:r>
      <w:r>
        <w:rPr>
          <w:rtl/>
        </w:rPr>
        <w:t>159</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3</w:t>
      </w:r>
      <w:r w:rsidRPr="00792869">
        <w:rPr>
          <w:rtl/>
        </w:rPr>
        <w:t>) نكأْتُ القَرحةَ</w:t>
      </w:r>
      <w:r w:rsidR="004704BF">
        <w:rPr>
          <w:rtl/>
        </w:rPr>
        <w:t>:</w:t>
      </w:r>
      <w:r w:rsidRPr="00792869">
        <w:rPr>
          <w:rtl/>
        </w:rPr>
        <w:t xml:space="preserve"> إذا قشرتها </w:t>
      </w:r>
      <w:r w:rsidR="004704BF">
        <w:rPr>
          <w:rtl/>
        </w:rPr>
        <w:t>(</w:t>
      </w:r>
      <w:r w:rsidRPr="00792869">
        <w:rPr>
          <w:rtl/>
        </w:rPr>
        <w:t>النهاية</w:t>
      </w:r>
      <w:r w:rsidR="004704BF">
        <w:rPr>
          <w:rtl/>
        </w:rPr>
        <w:t>:</w:t>
      </w:r>
      <w:r w:rsidRPr="00792869">
        <w:rPr>
          <w:rtl/>
        </w:rPr>
        <w:t xml:space="preserve"> </w:t>
      </w:r>
      <w:r>
        <w:rPr>
          <w:rtl/>
        </w:rPr>
        <w:t>5</w:t>
      </w:r>
      <w:r w:rsidRPr="00792869">
        <w:rPr>
          <w:rtl/>
        </w:rPr>
        <w:t xml:space="preserve"> / </w:t>
      </w:r>
      <w:r>
        <w:rPr>
          <w:rtl/>
        </w:rPr>
        <w:t>117</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4</w:t>
      </w:r>
      <w:r w:rsidRPr="00792869">
        <w:rPr>
          <w:rtl/>
        </w:rPr>
        <w:t>) تاريخ الطبري</w:t>
      </w:r>
      <w:r w:rsidR="004704BF">
        <w:rPr>
          <w:rtl/>
        </w:rPr>
        <w:t>:</w:t>
      </w:r>
      <w:r w:rsidRPr="00792869">
        <w:rPr>
          <w:rtl/>
        </w:rPr>
        <w:t xml:space="preserve"> </w:t>
      </w:r>
      <w:r>
        <w:rPr>
          <w:rtl/>
        </w:rPr>
        <w:t>4</w:t>
      </w:r>
      <w:r w:rsidRPr="00792869">
        <w:rPr>
          <w:rtl/>
        </w:rPr>
        <w:t xml:space="preserve"> / </w:t>
      </w:r>
      <w:r>
        <w:rPr>
          <w:rtl/>
        </w:rPr>
        <w:t>356</w:t>
      </w:r>
      <w:r w:rsidRPr="00792869">
        <w:rPr>
          <w:rtl/>
        </w:rPr>
        <w:t xml:space="preserve"> وراجع الإصابة</w:t>
      </w:r>
      <w:r w:rsidR="004704BF">
        <w:rPr>
          <w:rtl/>
        </w:rPr>
        <w:t>:</w:t>
      </w:r>
      <w:r w:rsidRPr="00792869">
        <w:rPr>
          <w:rtl/>
        </w:rPr>
        <w:t xml:space="preserve"> </w:t>
      </w:r>
      <w:r>
        <w:rPr>
          <w:rtl/>
        </w:rPr>
        <w:t>6</w:t>
      </w:r>
      <w:r w:rsidRPr="00792869">
        <w:rPr>
          <w:rtl/>
        </w:rPr>
        <w:t xml:space="preserve"> / </w:t>
      </w:r>
      <w:r>
        <w:rPr>
          <w:rtl/>
        </w:rPr>
        <w:t>24</w:t>
      </w:r>
      <w:r w:rsidRPr="00792869">
        <w:rPr>
          <w:rtl/>
        </w:rPr>
        <w:t xml:space="preserve"> / </w:t>
      </w:r>
      <w:r>
        <w:rPr>
          <w:rtl/>
        </w:rPr>
        <w:t>7812</w:t>
      </w:r>
      <w:r w:rsidRPr="00792869">
        <w:rPr>
          <w:rtl/>
        </w:rPr>
        <w:t xml:space="preserve"> والغدير</w:t>
      </w:r>
      <w:r w:rsidR="004704BF">
        <w:rPr>
          <w:rtl/>
        </w:rPr>
        <w:t>:</w:t>
      </w:r>
      <w:r w:rsidRPr="00792869">
        <w:rPr>
          <w:rtl/>
        </w:rPr>
        <w:t xml:space="preserve"> </w:t>
      </w:r>
      <w:r>
        <w:rPr>
          <w:rtl/>
        </w:rPr>
        <w:t>9</w:t>
      </w:r>
      <w:r w:rsidRPr="00792869">
        <w:rPr>
          <w:rtl/>
        </w:rPr>
        <w:t xml:space="preserve"> / </w:t>
      </w:r>
      <w:r>
        <w:rPr>
          <w:rtl/>
        </w:rPr>
        <w:t>138</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792869" w:rsidRDefault="00F06970" w:rsidP="00200A9B">
      <w:pPr>
        <w:pStyle w:val="libNormal"/>
        <w:rPr>
          <w:rtl/>
        </w:rPr>
      </w:pPr>
      <w:r w:rsidRPr="00200A9B">
        <w:rPr>
          <w:rStyle w:val="libBold2Char"/>
          <w:rtl/>
        </w:rPr>
        <w:lastRenderedPageBreak/>
        <w:t>1197</w:t>
      </w:r>
      <w:r w:rsidR="004704BF">
        <w:rPr>
          <w:rStyle w:val="libBold2Char"/>
          <w:rtl/>
        </w:rPr>
        <w:t xml:space="preserve"> - </w:t>
      </w:r>
      <w:r w:rsidRPr="00200A9B">
        <w:rPr>
          <w:rStyle w:val="libBold2Char"/>
          <w:rtl/>
        </w:rPr>
        <w:t>تاريخ المدينة عن غسّان بن عبد الحميد</w:t>
      </w:r>
      <w:r w:rsidR="004704BF">
        <w:rPr>
          <w:rStyle w:val="libBold2Char"/>
          <w:rtl/>
        </w:rPr>
        <w:t>:</w:t>
      </w:r>
      <w:r w:rsidRPr="00200A9B">
        <w:rPr>
          <w:rtl/>
        </w:rPr>
        <w:t xml:space="preserve"> كان عمرو بن العاص من أشدّ الناس طعناً على عثمان</w:t>
      </w:r>
      <w:r w:rsidR="004704BF">
        <w:rPr>
          <w:rtl/>
        </w:rPr>
        <w:t>،</w:t>
      </w:r>
      <w:r w:rsidRPr="00200A9B">
        <w:rPr>
          <w:rtl/>
        </w:rPr>
        <w:t xml:space="preserve"> وقال</w:t>
      </w:r>
      <w:r w:rsidR="004704BF">
        <w:rPr>
          <w:rtl/>
        </w:rPr>
        <w:t>:</w:t>
      </w:r>
      <w:r w:rsidRPr="00200A9B">
        <w:rPr>
          <w:rtl/>
        </w:rPr>
        <w:t xml:space="preserve"> والله لقد أبغضت عثمان وحرّضت عليه حتى الراعي في غنمه</w:t>
      </w:r>
      <w:r w:rsidR="004704BF">
        <w:rPr>
          <w:rtl/>
        </w:rPr>
        <w:t>،</w:t>
      </w:r>
      <w:r w:rsidRPr="00200A9B">
        <w:rPr>
          <w:rtl/>
        </w:rPr>
        <w:t xml:space="preserve"> والسقّاية تحت قربتها</w:t>
      </w:r>
      <w:r w:rsidRPr="00377476">
        <w:rPr>
          <w:rStyle w:val="libFootnotenumChar"/>
          <w:rtl/>
        </w:rPr>
        <w:t>(1)</w:t>
      </w:r>
      <w:r w:rsidR="004704BF">
        <w:rPr>
          <w:rtl/>
        </w:rPr>
        <w:t>.</w:t>
      </w:r>
      <w:r w:rsidRPr="00200A9B">
        <w:rPr>
          <w:rtl/>
        </w:rPr>
        <w:t xml:space="preserve"> </w:t>
      </w:r>
    </w:p>
    <w:p w:rsidR="00F06970" w:rsidRPr="00792869" w:rsidRDefault="00F06970" w:rsidP="00200A9B">
      <w:pPr>
        <w:pStyle w:val="libNormal"/>
        <w:rPr>
          <w:rtl/>
        </w:rPr>
      </w:pPr>
      <w:r w:rsidRPr="00200A9B">
        <w:rPr>
          <w:rStyle w:val="libBold2Char"/>
          <w:rtl/>
        </w:rPr>
        <w:t>1198</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دخَل عمرو بن العاص على عثمان مسلِّماً</w:t>
      </w:r>
      <w:r w:rsidR="004704BF">
        <w:rPr>
          <w:rtl/>
        </w:rPr>
        <w:t>،</w:t>
      </w:r>
      <w:r w:rsidRPr="00200A9B">
        <w:rPr>
          <w:rtl/>
        </w:rPr>
        <w:t xml:space="preserve"> فقال له عثمان</w:t>
      </w:r>
      <w:r w:rsidR="004704BF">
        <w:rPr>
          <w:rtl/>
        </w:rPr>
        <w:t>:</w:t>
      </w:r>
      <w:r w:rsidRPr="00200A9B">
        <w:rPr>
          <w:rtl/>
        </w:rPr>
        <w:t xml:space="preserve"> يابن العاص</w:t>
      </w:r>
      <w:r w:rsidR="004704BF">
        <w:rPr>
          <w:rtl/>
        </w:rPr>
        <w:t>!</w:t>
      </w:r>
      <w:r w:rsidRPr="00200A9B">
        <w:rPr>
          <w:rtl/>
        </w:rPr>
        <w:t xml:space="preserve"> وأنت أيضاً ممّن تولّيت على الناس فيما بلغني</w:t>
      </w:r>
      <w:r w:rsidR="004704BF">
        <w:rPr>
          <w:rtl/>
        </w:rPr>
        <w:t>،</w:t>
      </w:r>
      <w:r w:rsidRPr="00200A9B">
        <w:rPr>
          <w:rtl/>
        </w:rPr>
        <w:t xml:space="preserve"> وتسعى في الساعين علَيّ</w:t>
      </w:r>
      <w:r w:rsidR="004704BF">
        <w:rPr>
          <w:rtl/>
        </w:rPr>
        <w:t>،</w:t>
      </w:r>
      <w:r w:rsidRPr="00200A9B">
        <w:rPr>
          <w:rtl/>
        </w:rPr>
        <w:t xml:space="preserve"> حتى قد أضرَمتها وأسعَرتها</w:t>
      </w:r>
      <w:r w:rsidR="004704BF">
        <w:rPr>
          <w:rtl/>
        </w:rPr>
        <w:t>،</w:t>
      </w:r>
      <w:r w:rsidRPr="00200A9B">
        <w:rPr>
          <w:rtl/>
        </w:rPr>
        <w:t xml:space="preserve"> ثمّ تدخل مسلِّماً علَيّ</w:t>
      </w:r>
      <w:r w:rsidR="004704BF">
        <w:rPr>
          <w:rtl/>
        </w:rPr>
        <w:t>؟!</w:t>
      </w:r>
      <w:r w:rsidRPr="00377476">
        <w:rPr>
          <w:rStyle w:val="libFootnotenumChar"/>
          <w:rtl/>
        </w:rPr>
        <w:t>(2)</w:t>
      </w:r>
      <w:r w:rsidRPr="00200A9B">
        <w:rPr>
          <w:rtl/>
        </w:rPr>
        <w:t xml:space="preserve"> </w:t>
      </w:r>
    </w:p>
    <w:p w:rsidR="00F06970" w:rsidRPr="00792869" w:rsidRDefault="00F06970" w:rsidP="00200A9B">
      <w:pPr>
        <w:pStyle w:val="libNormal"/>
        <w:rPr>
          <w:rtl/>
        </w:rPr>
      </w:pPr>
      <w:r w:rsidRPr="00200A9B">
        <w:rPr>
          <w:rStyle w:val="libBold2Char"/>
          <w:rtl/>
        </w:rPr>
        <w:t>1199</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كان عمرو بن العاص قال لعثمان حين حضَر الحصار الأوّل</w:t>
      </w:r>
      <w:r w:rsidR="004704BF">
        <w:rPr>
          <w:rtl/>
        </w:rPr>
        <w:t>:</w:t>
      </w:r>
      <w:r w:rsidRPr="00200A9B">
        <w:rPr>
          <w:rtl/>
        </w:rPr>
        <w:t xml:space="preserve"> إنّك يا عثمان</w:t>
      </w:r>
      <w:r w:rsidR="004704BF">
        <w:rPr>
          <w:rtl/>
        </w:rPr>
        <w:t>،</w:t>
      </w:r>
      <w:r w:rsidRPr="00200A9B">
        <w:rPr>
          <w:rtl/>
        </w:rPr>
        <w:t xml:space="preserve"> ركبت بالناس النَّهابِير</w:t>
      </w:r>
      <w:r w:rsidRPr="00377476">
        <w:rPr>
          <w:rStyle w:val="libFootnotenumChar"/>
          <w:rtl/>
        </w:rPr>
        <w:t>(3)</w:t>
      </w:r>
      <w:r w:rsidRPr="00200A9B">
        <w:rPr>
          <w:rtl/>
        </w:rPr>
        <w:t xml:space="preserve"> فاتّقِ الله وتُب إليه</w:t>
      </w:r>
      <w:r w:rsidR="004704BF">
        <w:rPr>
          <w:rtl/>
        </w:rPr>
        <w:t>.</w:t>
      </w:r>
      <w:r w:rsidRPr="00200A9B">
        <w:rPr>
          <w:rtl/>
        </w:rPr>
        <w:t xml:space="preserve"> </w:t>
      </w:r>
    </w:p>
    <w:p w:rsidR="00F06970" w:rsidRPr="00792869" w:rsidRDefault="00F06970" w:rsidP="00200A9B">
      <w:pPr>
        <w:pStyle w:val="libNormal"/>
        <w:rPr>
          <w:rtl/>
        </w:rPr>
      </w:pPr>
      <w:r w:rsidRPr="00200A9B">
        <w:rPr>
          <w:rtl/>
        </w:rPr>
        <w:t>فقال له</w:t>
      </w:r>
      <w:r w:rsidR="004704BF">
        <w:rPr>
          <w:rtl/>
        </w:rPr>
        <w:t>:</w:t>
      </w:r>
      <w:r w:rsidRPr="00200A9B">
        <w:rPr>
          <w:rtl/>
        </w:rPr>
        <w:t xml:space="preserve"> يابن النابغة</w:t>
      </w:r>
      <w:r w:rsidR="004704BF">
        <w:rPr>
          <w:rtl/>
        </w:rPr>
        <w:t>!</w:t>
      </w:r>
      <w:r w:rsidRPr="00200A9B">
        <w:rPr>
          <w:rtl/>
        </w:rPr>
        <w:t xml:space="preserve"> وإنّك لَمِمَّن تؤلّب علَيَّ الطَّغام</w:t>
      </w:r>
      <w:r w:rsidRPr="00377476">
        <w:rPr>
          <w:rStyle w:val="libFootnotenumChar"/>
          <w:rtl/>
        </w:rPr>
        <w:t>(4)</w:t>
      </w:r>
      <w:r w:rsidR="004704BF">
        <w:rPr>
          <w:rtl/>
        </w:rPr>
        <w:t>؛</w:t>
      </w:r>
      <w:r w:rsidRPr="00200A9B">
        <w:rPr>
          <w:rtl/>
        </w:rPr>
        <w:t xml:space="preserve"> لأَنْ عزلتك عن مصر</w:t>
      </w:r>
      <w:r w:rsidR="004704BF">
        <w:rPr>
          <w:rtl/>
        </w:rPr>
        <w:t>.</w:t>
      </w:r>
      <w:r w:rsidRPr="00200A9B">
        <w:rPr>
          <w:rtl/>
        </w:rPr>
        <w:t xml:space="preserve"> </w:t>
      </w:r>
    </w:p>
    <w:p w:rsidR="00F06970" w:rsidRPr="00792869" w:rsidRDefault="00F06970" w:rsidP="00200A9B">
      <w:pPr>
        <w:pStyle w:val="libNormal"/>
        <w:rPr>
          <w:rtl/>
        </w:rPr>
      </w:pPr>
      <w:r w:rsidRPr="00200A9B">
        <w:rPr>
          <w:rtl/>
        </w:rPr>
        <w:t>فخرج إلى فلسطين فأقام بها في ماله هناك</w:t>
      </w:r>
      <w:r w:rsidR="004704BF">
        <w:rPr>
          <w:rtl/>
        </w:rPr>
        <w:t>،</w:t>
      </w:r>
      <w:r w:rsidRPr="00200A9B">
        <w:rPr>
          <w:rtl/>
        </w:rPr>
        <w:t xml:space="preserve"> وجعل يحرّض الناس على عثمان حتى رُعاة الغنَم</w:t>
      </w:r>
      <w:r w:rsidR="004704BF">
        <w:rPr>
          <w:rtl/>
        </w:rPr>
        <w:t>،</w:t>
      </w:r>
      <w:r w:rsidRPr="00200A9B">
        <w:rPr>
          <w:rtl/>
        </w:rPr>
        <w:t xml:space="preserve"> فلمّا بلغه مقتله قال</w:t>
      </w:r>
      <w:r w:rsidR="004704BF">
        <w:rPr>
          <w:rtl/>
        </w:rPr>
        <w:t>:</w:t>
      </w:r>
      <w:r w:rsidRPr="00200A9B">
        <w:rPr>
          <w:rtl/>
        </w:rPr>
        <w:t xml:space="preserve"> أنا أبو عبد الله</w:t>
      </w:r>
      <w:r w:rsidR="004704BF">
        <w:rPr>
          <w:rtl/>
        </w:rPr>
        <w:t>،</w:t>
      </w:r>
      <w:r w:rsidRPr="00200A9B">
        <w:rPr>
          <w:rtl/>
        </w:rPr>
        <w:t xml:space="preserve"> إنّي إذا حككت قَرحةً نكأتُها</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Style w:val="libBold2Char"/>
          <w:rtl/>
        </w:rPr>
        <w:t>1200</w:t>
      </w:r>
      <w:r w:rsidR="004704BF">
        <w:rPr>
          <w:rStyle w:val="libBold2Char"/>
          <w:rtl/>
        </w:rPr>
        <w:t xml:space="preserve"> - </w:t>
      </w:r>
      <w:r w:rsidRPr="00200A9B">
        <w:rPr>
          <w:rStyle w:val="libBold2Char"/>
          <w:rtl/>
        </w:rPr>
        <w:t>تاريخ الطبري</w:t>
      </w:r>
      <w:r w:rsidR="004704BF">
        <w:rPr>
          <w:rStyle w:val="libBold2Char"/>
          <w:rtl/>
        </w:rPr>
        <w:t>:</w:t>
      </w:r>
      <w:r w:rsidRPr="00200A9B">
        <w:rPr>
          <w:rtl/>
        </w:rPr>
        <w:t xml:space="preserve"> لمّا بلَغ عَمْراً قتلُ عثمان قال</w:t>
      </w:r>
      <w:r w:rsidR="004704BF">
        <w:rPr>
          <w:rtl/>
        </w:rPr>
        <w:t>:</w:t>
      </w:r>
      <w:r w:rsidRPr="00200A9B">
        <w:rPr>
          <w:rtl/>
        </w:rPr>
        <w:t xml:space="preserve"> أنا عبد الله قتلته وأنا بوادي السِّباع</w:t>
      </w:r>
      <w:r w:rsidR="004704BF">
        <w:rPr>
          <w:rtl/>
        </w:rPr>
        <w:t>،</w:t>
      </w:r>
      <w:r w:rsidRPr="00200A9B">
        <w:rPr>
          <w:rtl/>
        </w:rPr>
        <w:t xml:space="preserve"> من يلي هذا الأمر من بعده</w:t>
      </w:r>
      <w:r w:rsidR="004704BF">
        <w:rPr>
          <w:rtl/>
        </w:rPr>
        <w:t>؟</w:t>
      </w:r>
      <w:r w:rsidRPr="00200A9B">
        <w:rPr>
          <w:rtl/>
        </w:rPr>
        <w:t xml:space="preserve"> إنْ يلِه طلحة فهو فتى العرب سَيْباً</w:t>
      </w:r>
      <w:r w:rsidRPr="00377476">
        <w:rPr>
          <w:rStyle w:val="libFootnotenumChar"/>
          <w:rtl/>
        </w:rPr>
        <w:t>(6)</w:t>
      </w:r>
      <w:r w:rsidR="004704BF">
        <w:rPr>
          <w:rtl/>
        </w:rPr>
        <w:t>،</w:t>
      </w:r>
      <w:r w:rsidRPr="00200A9B">
        <w:rPr>
          <w:rtl/>
        </w:rPr>
        <w:t xml:space="preserve"> وإنْ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تاريخ المدينة</w:t>
      </w:r>
      <w:r w:rsidR="004704BF">
        <w:rPr>
          <w:rtl/>
        </w:rPr>
        <w:t>:</w:t>
      </w:r>
      <w:r w:rsidRPr="00792869">
        <w:rPr>
          <w:rtl/>
        </w:rPr>
        <w:t xml:space="preserve"> </w:t>
      </w:r>
      <w:r>
        <w:rPr>
          <w:rtl/>
        </w:rPr>
        <w:t>3</w:t>
      </w:r>
      <w:r w:rsidRPr="00792869">
        <w:rPr>
          <w:rtl/>
        </w:rPr>
        <w:t xml:space="preserve"> / </w:t>
      </w:r>
      <w:r>
        <w:rPr>
          <w:rtl/>
        </w:rPr>
        <w:t>1089</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الفتوح</w:t>
      </w:r>
      <w:r w:rsidR="004704BF">
        <w:rPr>
          <w:rtl/>
        </w:rPr>
        <w:t>:</w:t>
      </w:r>
      <w:r w:rsidRPr="00792869">
        <w:rPr>
          <w:rtl/>
        </w:rPr>
        <w:t xml:space="preserve"> </w:t>
      </w:r>
      <w:r>
        <w:rPr>
          <w:rtl/>
        </w:rPr>
        <w:t>2</w:t>
      </w:r>
      <w:r w:rsidRPr="00792869">
        <w:rPr>
          <w:rtl/>
        </w:rPr>
        <w:t xml:space="preserve"> / </w:t>
      </w:r>
      <w:r>
        <w:rPr>
          <w:rtl/>
        </w:rPr>
        <w:t>417</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3</w:t>
      </w:r>
      <w:r w:rsidRPr="00792869">
        <w:rPr>
          <w:rtl/>
        </w:rPr>
        <w:t>) النهابير</w:t>
      </w:r>
      <w:r w:rsidR="004704BF">
        <w:rPr>
          <w:rtl/>
        </w:rPr>
        <w:t>:</w:t>
      </w:r>
      <w:r w:rsidRPr="00792869">
        <w:rPr>
          <w:rtl/>
        </w:rPr>
        <w:t xml:space="preserve"> الأُمور الشديدة الصعبة </w:t>
      </w:r>
      <w:r w:rsidR="004704BF">
        <w:rPr>
          <w:rtl/>
        </w:rPr>
        <w:t>(</w:t>
      </w:r>
      <w:r w:rsidRPr="00792869">
        <w:rPr>
          <w:rtl/>
        </w:rPr>
        <w:t>النهاية</w:t>
      </w:r>
      <w:r w:rsidR="004704BF">
        <w:rPr>
          <w:rtl/>
        </w:rPr>
        <w:t>:</w:t>
      </w:r>
      <w:r w:rsidRPr="00792869">
        <w:rPr>
          <w:rtl/>
        </w:rPr>
        <w:t xml:space="preserve"> </w:t>
      </w:r>
      <w:r>
        <w:rPr>
          <w:rtl/>
        </w:rPr>
        <w:t>5</w:t>
      </w:r>
      <w:r w:rsidRPr="00792869">
        <w:rPr>
          <w:rtl/>
        </w:rPr>
        <w:t xml:space="preserve"> / </w:t>
      </w:r>
      <w:r>
        <w:rPr>
          <w:rtl/>
        </w:rPr>
        <w:t>134</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4</w:t>
      </w:r>
      <w:r w:rsidRPr="00792869">
        <w:rPr>
          <w:rtl/>
        </w:rPr>
        <w:t>) الطَّغام</w:t>
      </w:r>
      <w:r w:rsidR="004704BF">
        <w:rPr>
          <w:rtl/>
        </w:rPr>
        <w:t>:</w:t>
      </w:r>
      <w:r w:rsidRPr="00792869">
        <w:rPr>
          <w:rtl/>
        </w:rPr>
        <w:t xml:space="preserve"> مَن لا عقل له ولا معرفة</w:t>
      </w:r>
      <w:r w:rsidR="004704BF">
        <w:rPr>
          <w:rtl/>
        </w:rPr>
        <w:t>.</w:t>
      </w:r>
      <w:r w:rsidRPr="00792869">
        <w:rPr>
          <w:rtl/>
        </w:rPr>
        <w:t xml:space="preserve"> وقيل</w:t>
      </w:r>
      <w:r w:rsidR="004704BF">
        <w:rPr>
          <w:rtl/>
        </w:rPr>
        <w:t>:</w:t>
      </w:r>
      <w:r w:rsidRPr="00792869">
        <w:rPr>
          <w:rtl/>
        </w:rPr>
        <w:t xml:space="preserve"> هم أوغاد الناس </w:t>
      </w:r>
      <w:r w:rsidR="004704BF">
        <w:rPr>
          <w:rtl/>
        </w:rPr>
        <w:t>(</w:t>
      </w:r>
      <w:r w:rsidRPr="00792869">
        <w:rPr>
          <w:rtl/>
        </w:rPr>
        <w:t>النهاية</w:t>
      </w:r>
      <w:r w:rsidR="004704BF">
        <w:rPr>
          <w:rtl/>
        </w:rPr>
        <w:t>:</w:t>
      </w:r>
      <w:r>
        <w:rPr>
          <w:rtl/>
        </w:rPr>
        <w:t>3</w:t>
      </w:r>
      <w:r w:rsidRPr="00792869">
        <w:rPr>
          <w:rtl/>
        </w:rPr>
        <w:t xml:space="preserve"> / </w:t>
      </w:r>
      <w:r>
        <w:rPr>
          <w:rtl/>
        </w:rPr>
        <w:t>128</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5</w:t>
      </w:r>
      <w:r w:rsidRPr="00792869">
        <w:rPr>
          <w:rtl/>
        </w:rPr>
        <w:t>) أنساب الأشراف</w:t>
      </w:r>
      <w:r w:rsidR="004704BF">
        <w:rPr>
          <w:rtl/>
        </w:rPr>
        <w:t>:</w:t>
      </w:r>
      <w:r w:rsidRPr="00792869">
        <w:rPr>
          <w:rtl/>
        </w:rPr>
        <w:t xml:space="preserve"> </w:t>
      </w:r>
      <w:r>
        <w:rPr>
          <w:rtl/>
        </w:rPr>
        <w:t>6</w:t>
      </w:r>
      <w:r w:rsidRPr="00792869">
        <w:rPr>
          <w:rtl/>
        </w:rPr>
        <w:t xml:space="preserve"> / </w:t>
      </w:r>
      <w:r>
        <w:rPr>
          <w:rtl/>
        </w:rPr>
        <w:t>192</w:t>
      </w:r>
      <w:r w:rsidRPr="00792869">
        <w:rPr>
          <w:rtl/>
        </w:rPr>
        <w:t xml:space="preserve"> وج </w:t>
      </w:r>
      <w:r>
        <w:rPr>
          <w:rtl/>
        </w:rPr>
        <w:t>3</w:t>
      </w:r>
      <w:r w:rsidRPr="00792869">
        <w:rPr>
          <w:rtl/>
        </w:rPr>
        <w:t xml:space="preserve"> / </w:t>
      </w:r>
      <w:r>
        <w:rPr>
          <w:rtl/>
        </w:rPr>
        <w:t>70</w:t>
      </w:r>
      <w:r w:rsidRPr="00792869">
        <w:rPr>
          <w:rtl/>
        </w:rPr>
        <w:t xml:space="preserve"> عن عبد الوارث بن محرّر</w:t>
      </w:r>
      <w:r w:rsidR="004704BF">
        <w:rPr>
          <w:rtl/>
        </w:rPr>
        <w:t>،</w:t>
      </w:r>
      <w:r w:rsidRPr="00792869">
        <w:rPr>
          <w:rtl/>
        </w:rPr>
        <w:t xml:space="preserve"> الكامل في التاريخ</w:t>
      </w:r>
      <w:r w:rsidR="004704BF">
        <w:rPr>
          <w:rtl/>
        </w:rPr>
        <w:t>:</w:t>
      </w:r>
      <w:r w:rsidRPr="00792869">
        <w:rPr>
          <w:rtl/>
        </w:rPr>
        <w:t xml:space="preserve"> </w:t>
      </w:r>
      <w:r>
        <w:rPr>
          <w:rtl/>
        </w:rPr>
        <w:t>2</w:t>
      </w:r>
      <w:r w:rsidRPr="00792869">
        <w:rPr>
          <w:rtl/>
        </w:rPr>
        <w:t xml:space="preserve"> / </w:t>
      </w:r>
      <w:r>
        <w:rPr>
          <w:rtl/>
        </w:rPr>
        <w:t>284</w:t>
      </w:r>
      <w:r w:rsidRPr="00792869">
        <w:rPr>
          <w:rtl/>
        </w:rPr>
        <w:t xml:space="preserve"> كلاهما نحوه وراجع تاريخ الطبري</w:t>
      </w:r>
      <w:r w:rsidR="004704BF">
        <w:rPr>
          <w:rtl/>
        </w:rPr>
        <w:t>:</w:t>
      </w:r>
      <w:r w:rsidRPr="00792869">
        <w:rPr>
          <w:rtl/>
        </w:rPr>
        <w:t xml:space="preserve"> </w:t>
      </w:r>
      <w:r>
        <w:rPr>
          <w:rtl/>
        </w:rPr>
        <w:t>4</w:t>
      </w:r>
      <w:r w:rsidRPr="00792869">
        <w:rPr>
          <w:rtl/>
        </w:rPr>
        <w:t xml:space="preserve"> / </w:t>
      </w:r>
      <w:r>
        <w:rPr>
          <w:rtl/>
        </w:rPr>
        <w:t>357</w:t>
      </w:r>
      <w:r w:rsidRPr="00792869">
        <w:rPr>
          <w:rtl/>
        </w:rPr>
        <w:t xml:space="preserve"> وص </w:t>
      </w:r>
      <w:r>
        <w:rPr>
          <w:rtl/>
        </w:rPr>
        <w:t>360</w:t>
      </w:r>
      <w:r w:rsidRPr="00792869">
        <w:rPr>
          <w:rtl/>
        </w:rPr>
        <w:t xml:space="preserve"> وتاريخ اليعقوبي</w:t>
      </w:r>
      <w:r w:rsidR="004704BF">
        <w:rPr>
          <w:rtl/>
        </w:rPr>
        <w:t>:</w:t>
      </w:r>
      <w:r w:rsidRPr="00792869">
        <w:rPr>
          <w:rtl/>
        </w:rPr>
        <w:t xml:space="preserve"> </w:t>
      </w:r>
      <w:r>
        <w:rPr>
          <w:rtl/>
        </w:rPr>
        <w:t>2</w:t>
      </w:r>
      <w:r w:rsidRPr="00792869">
        <w:rPr>
          <w:rtl/>
        </w:rPr>
        <w:t xml:space="preserve"> / </w:t>
      </w:r>
      <w:r>
        <w:rPr>
          <w:rtl/>
        </w:rPr>
        <w:t>175</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6</w:t>
      </w:r>
      <w:r w:rsidRPr="00792869">
        <w:rPr>
          <w:rtl/>
        </w:rPr>
        <w:t>) السَّيْب</w:t>
      </w:r>
      <w:r w:rsidR="004704BF">
        <w:rPr>
          <w:rtl/>
        </w:rPr>
        <w:t>:</w:t>
      </w:r>
      <w:r w:rsidRPr="00792869">
        <w:rPr>
          <w:rtl/>
        </w:rPr>
        <w:t xml:space="preserve"> العطاء </w:t>
      </w:r>
      <w:r w:rsidR="004704BF">
        <w:rPr>
          <w:rtl/>
        </w:rPr>
        <w:t>(</w:t>
      </w:r>
      <w:r w:rsidRPr="00792869">
        <w:rPr>
          <w:rtl/>
        </w:rPr>
        <w:t>لسان العرب</w:t>
      </w:r>
      <w:r w:rsidR="004704BF">
        <w:rPr>
          <w:rtl/>
        </w:rPr>
        <w:t>:</w:t>
      </w:r>
      <w:r w:rsidRPr="00792869">
        <w:rPr>
          <w:rtl/>
        </w:rPr>
        <w:t xml:space="preserve"> </w:t>
      </w:r>
      <w:r>
        <w:rPr>
          <w:rtl/>
        </w:rPr>
        <w:t>1</w:t>
      </w:r>
      <w:r w:rsidRPr="00792869">
        <w:rPr>
          <w:rtl/>
        </w:rPr>
        <w:t xml:space="preserve"> / </w:t>
      </w:r>
      <w:r>
        <w:rPr>
          <w:rtl/>
        </w:rPr>
        <w:t>477</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792869" w:rsidRDefault="00F06970" w:rsidP="00200A9B">
      <w:pPr>
        <w:pStyle w:val="libNormal"/>
        <w:rPr>
          <w:rtl/>
        </w:rPr>
      </w:pPr>
      <w:r w:rsidRPr="00200A9B">
        <w:rPr>
          <w:rtl/>
        </w:rPr>
        <w:lastRenderedPageBreak/>
        <w:t>يلِه ابن أبي طالب فلا أراه إلاّ سيستنظف الحقّ</w:t>
      </w:r>
      <w:r w:rsidR="004704BF">
        <w:rPr>
          <w:rtl/>
        </w:rPr>
        <w:t>،</w:t>
      </w:r>
      <w:r w:rsidRPr="00200A9B">
        <w:rPr>
          <w:rtl/>
        </w:rPr>
        <w:t xml:space="preserve"> وهو أكره من يليه إليّ</w:t>
      </w:r>
      <w:r w:rsidRPr="00377476">
        <w:rPr>
          <w:rStyle w:val="libFootnotenumChar"/>
          <w:rtl/>
        </w:rPr>
        <w:t>(1)</w:t>
      </w:r>
      <w:r w:rsidR="004704BF">
        <w:rPr>
          <w:rtl/>
        </w:rPr>
        <w:t>.</w:t>
      </w:r>
      <w:r w:rsidRPr="00200A9B">
        <w:rPr>
          <w:rtl/>
        </w:rPr>
        <w:t xml:space="preserve"> </w:t>
      </w:r>
    </w:p>
    <w:p w:rsidR="00F06970" w:rsidRPr="00792869" w:rsidRDefault="00F06970" w:rsidP="00EA2FF3">
      <w:pPr>
        <w:pStyle w:val="libCenterBold2"/>
        <w:rPr>
          <w:rtl/>
        </w:rPr>
      </w:pPr>
      <w:r>
        <w:rPr>
          <w:rtl/>
        </w:rPr>
        <w:t>5</w:t>
      </w:r>
      <w:r w:rsidRPr="00792869">
        <w:rPr>
          <w:rtl/>
        </w:rPr>
        <w:t xml:space="preserve"> / </w:t>
      </w:r>
      <w:r>
        <w:rPr>
          <w:rtl/>
        </w:rPr>
        <w:t>3</w:t>
      </w:r>
      <w:r w:rsidR="004704BF">
        <w:rPr>
          <w:rtl/>
        </w:rPr>
        <w:t xml:space="preserve"> - </w:t>
      </w:r>
      <w:r>
        <w:rPr>
          <w:rtl/>
        </w:rPr>
        <w:t>6</w:t>
      </w:r>
      <w:r w:rsidRPr="00792869">
        <w:rPr>
          <w:rtl/>
        </w:rPr>
        <w:t xml:space="preserve"> </w:t>
      </w:r>
    </w:p>
    <w:p w:rsidR="00F06970" w:rsidRPr="00792869" w:rsidRDefault="00F06970" w:rsidP="00EA2FF3">
      <w:pPr>
        <w:pStyle w:val="libCenterBold2"/>
        <w:rPr>
          <w:rtl/>
        </w:rPr>
      </w:pPr>
      <w:r w:rsidRPr="00792869">
        <w:rPr>
          <w:rtl/>
        </w:rPr>
        <w:t xml:space="preserve">وصيّة عبد الرحمان بن عوف </w:t>
      </w:r>
    </w:p>
    <w:p w:rsidR="00F06970" w:rsidRPr="00792869" w:rsidRDefault="00F06970" w:rsidP="00200A9B">
      <w:pPr>
        <w:pStyle w:val="libNormal"/>
        <w:rPr>
          <w:rtl/>
        </w:rPr>
      </w:pPr>
      <w:r w:rsidRPr="00200A9B">
        <w:rPr>
          <w:rStyle w:val="libBold2Char"/>
          <w:rtl/>
        </w:rPr>
        <w:t>1201</w:t>
      </w:r>
      <w:r w:rsidR="004704BF">
        <w:rPr>
          <w:rStyle w:val="libBold2Char"/>
          <w:rtl/>
        </w:rPr>
        <w:t xml:space="preserve"> - </w:t>
      </w:r>
      <w:r w:rsidRPr="00200A9B">
        <w:rPr>
          <w:rStyle w:val="libBold2Char"/>
          <w:rtl/>
        </w:rPr>
        <w:t>أنساب الأشراف عن عثمان بن الشريد</w:t>
      </w:r>
      <w:r w:rsidR="004704BF">
        <w:rPr>
          <w:rStyle w:val="libBold2Char"/>
          <w:rtl/>
        </w:rPr>
        <w:t>:</w:t>
      </w:r>
      <w:r w:rsidRPr="00200A9B">
        <w:rPr>
          <w:rtl/>
        </w:rPr>
        <w:t xml:space="preserve"> ذُكِر عثمان عند عبد الرحمان بن عوف في مرضِه الذي مات فيه فقال عبد الرحمان</w:t>
      </w:r>
      <w:r w:rsidR="004704BF">
        <w:rPr>
          <w:rtl/>
        </w:rPr>
        <w:t>:</w:t>
      </w:r>
      <w:r w:rsidRPr="00200A9B">
        <w:rPr>
          <w:rtl/>
        </w:rPr>
        <w:t xml:space="preserve"> عاجلوه قبل أنْ يتمادى في مُلكِه</w:t>
      </w:r>
      <w:r w:rsidR="004704BF">
        <w:rPr>
          <w:rtl/>
        </w:rPr>
        <w:t>،</w:t>
      </w:r>
      <w:r w:rsidRPr="00200A9B">
        <w:rPr>
          <w:rtl/>
        </w:rPr>
        <w:t xml:space="preserve"> فبلَغ ذلك عثمان</w:t>
      </w:r>
      <w:r w:rsidR="004704BF">
        <w:rPr>
          <w:rtl/>
        </w:rPr>
        <w:t>،</w:t>
      </w:r>
      <w:r w:rsidRPr="00200A9B">
        <w:rPr>
          <w:rtl/>
        </w:rPr>
        <w:t xml:space="preserve"> فبعَث إلى بئرٍ كان يُسقى منها نَعَمُ عبد الرحمان بن عوف فمنعه إيّاها</w:t>
      </w:r>
      <w:r w:rsidRPr="00377476">
        <w:rPr>
          <w:rStyle w:val="libFootnotenumChar"/>
          <w:rtl/>
        </w:rPr>
        <w:t>(2)</w:t>
      </w:r>
      <w:r w:rsidR="004704BF">
        <w:rPr>
          <w:rtl/>
        </w:rPr>
        <w:t>.</w:t>
      </w:r>
      <w:r w:rsidRPr="00200A9B">
        <w:rPr>
          <w:rtl/>
        </w:rPr>
        <w:t xml:space="preserve"> </w:t>
      </w:r>
    </w:p>
    <w:p w:rsidR="00F06970" w:rsidRPr="00792869" w:rsidRDefault="00F06970" w:rsidP="00EA2FF3">
      <w:pPr>
        <w:pStyle w:val="libCenterBold2"/>
        <w:rPr>
          <w:rtl/>
        </w:rPr>
      </w:pPr>
      <w:r>
        <w:rPr>
          <w:rtl/>
        </w:rPr>
        <w:t>5</w:t>
      </w:r>
      <w:r w:rsidRPr="00792869">
        <w:rPr>
          <w:rtl/>
        </w:rPr>
        <w:t xml:space="preserve"> / </w:t>
      </w:r>
      <w:r>
        <w:rPr>
          <w:rtl/>
        </w:rPr>
        <w:t>4</w:t>
      </w:r>
      <w:r w:rsidRPr="00792869">
        <w:rPr>
          <w:rtl/>
        </w:rPr>
        <w:t xml:space="preserve"> </w:t>
      </w:r>
    </w:p>
    <w:p w:rsidR="00F06970" w:rsidRPr="00792869" w:rsidRDefault="00F06970" w:rsidP="00EA2FF3">
      <w:pPr>
        <w:pStyle w:val="libCenterBold2"/>
        <w:rPr>
          <w:rtl/>
        </w:rPr>
      </w:pPr>
      <w:r w:rsidRPr="00792869">
        <w:rPr>
          <w:rtl/>
        </w:rPr>
        <w:t xml:space="preserve">جُهود الإمام للحيلولة دون الفتنة </w:t>
      </w:r>
    </w:p>
    <w:p w:rsidR="00F06970" w:rsidRPr="00200A9B" w:rsidRDefault="00F06970" w:rsidP="00200A9B">
      <w:pPr>
        <w:pStyle w:val="libNormal"/>
        <w:rPr>
          <w:rtl/>
        </w:rPr>
      </w:pPr>
      <w:r w:rsidRPr="00200A9B">
        <w:rPr>
          <w:rStyle w:val="libBold2Char"/>
          <w:rtl/>
        </w:rPr>
        <w:t>1202</w:t>
      </w:r>
      <w:r w:rsidR="004704BF">
        <w:rPr>
          <w:rStyle w:val="libBold2Char"/>
          <w:rtl/>
        </w:rPr>
        <w:t xml:space="preserve"> - </w:t>
      </w:r>
      <w:r w:rsidRPr="00200A9B">
        <w:rPr>
          <w:rStyle w:val="libBold2Char"/>
          <w:rtl/>
        </w:rPr>
        <w:t>تاريخ الطبري عن عبد الله بن محمّد عن أبيه</w:t>
      </w:r>
      <w:r w:rsidR="004704BF">
        <w:rPr>
          <w:rStyle w:val="libBold2Char"/>
          <w:rtl/>
        </w:rPr>
        <w:t>:</w:t>
      </w:r>
      <w:r w:rsidRPr="00200A9B">
        <w:rPr>
          <w:rtl/>
        </w:rPr>
        <w:t xml:space="preserve"> لمّا كانت سنة أربع وثلاثين كتَب أصحاب رسول الله </w:t>
      </w:r>
      <w:r w:rsidR="004704BF">
        <w:rPr>
          <w:rtl/>
        </w:rPr>
        <w:t>(</w:t>
      </w:r>
      <w:r w:rsidRPr="00200A9B">
        <w:rPr>
          <w:rtl/>
        </w:rPr>
        <w:t>صلّى الله عليه وآله</w:t>
      </w:r>
      <w:r w:rsidR="004704BF">
        <w:rPr>
          <w:rtl/>
        </w:rPr>
        <w:t>)</w:t>
      </w:r>
      <w:r w:rsidRPr="00200A9B">
        <w:rPr>
          <w:rtl/>
        </w:rPr>
        <w:t xml:space="preserve"> بعضهم إلى بعض</w:t>
      </w:r>
      <w:r w:rsidR="004704BF">
        <w:rPr>
          <w:rtl/>
        </w:rPr>
        <w:t>:</w:t>
      </w:r>
      <w:r w:rsidRPr="00200A9B">
        <w:rPr>
          <w:rtl/>
        </w:rPr>
        <w:t xml:space="preserve"> أنْ أقدموا</w:t>
      </w:r>
      <w:r w:rsidR="004704BF">
        <w:rPr>
          <w:rtl/>
        </w:rPr>
        <w:t>؛</w:t>
      </w:r>
      <w:r w:rsidRPr="00200A9B">
        <w:rPr>
          <w:rtl/>
        </w:rPr>
        <w:t xml:space="preserve"> فإنْ كنتم تريدون الجهاد فعندنا الجهاد</w:t>
      </w:r>
      <w:r w:rsidR="004704BF">
        <w:rPr>
          <w:rtl/>
        </w:rPr>
        <w:t>.</w:t>
      </w:r>
      <w:r w:rsidRPr="00200A9B">
        <w:rPr>
          <w:rtl/>
        </w:rPr>
        <w:t xml:space="preserve"> وكثر الناس على عثمان ونالوا منه أقبَح ما نِيل من أحد</w:t>
      </w:r>
      <w:r w:rsidR="004704BF">
        <w:rPr>
          <w:rtl/>
        </w:rPr>
        <w:t>،</w:t>
      </w:r>
      <w:r w:rsidRPr="00200A9B">
        <w:rPr>
          <w:rtl/>
        </w:rPr>
        <w:t xml:space="preserve"> وأصحاب رسول الله </w:t>
      </w:r>
      <w:r w:rsidR="004704BF">
        <w:rPr>
          <w:rtl/>
        </w:rPr>
        <w:t>(</w:t>
      </w:r>
      <w:r w:rsidRPr="00200A9B">
        <w:rPr>
          <w:rtl/>
        </w:rPr>
        <w:t>صلّى الله عليه وآله</w:t>
      </w:r>
      <w:r w:rsidR="004704BF">
        <w:rPr>
          <w:rtl/>
        </w:rPr>
        <w:t>)</w:t>
      </w:r>
      <w:r w:rsidRPr="00200A9B">
        <w:rPr>
          <w:rtl/>
        </w:rPr>
        <w:t xml:space="preserve"> يرَون ويسمعون</w:t>
      </w:r>
      <w:r w:rsidR="004704BF">
        <w:rPr>
          <w:rtl/>
        </w:rPr>
        <w:t>؛</w:t>
      </w:r>
      <w:r w:rsidRPr="00200A9B">
        <w:rPr>
          <w:rtl/>
        </w:rPr>
        <w:t xml:space="preserve"> ليس فيهم أحدٌ ينهى ولا يذبّ إلاّ نُفَيرٌ</w:t>
      </w:r>
      <w:r w:rsidR="004704BF">
        <w:rPr>
          <w:rtl/>
        </w:rPr>
        <w:t>،</w:t>
      </w:r>
      <w:r w:rsidRPr="00200A9B">
        <w:rPr>
          <w:rtl/>
        </w:rPr>
        <w:t xml:space="preserve"> منهم</w:t>
      </w:r>
      <w:r w:rsidR="004704BF">
        <w:rPr>
          <w:rtl/>
        </w:rPr>
        <w:t>:</w:t>
      </w:r>
      <w:r w:rsidRPr="00200A9B">
        <w:rPr>
          <w:rtl/>
        </w:rPr>
        <w:t xml:space="preserve"> زيد بن ثابت</w:t>
      </w:r>
      <w:r w:rsidR="004704BF">
        <w:rPr>
          <w:rtl/>
        </w:rPr>
        <w:t>،</w:t>
      </w:r>
      <w:r w:rsidRPr="00200A9B">
        <w:rPr>
          <w:rtl/>
        </w:rPr>
        <w:t xml:space="preserve"> وأبو أُسَيد الساعدي</w:t>
      </w:r>
      <w:r w:rsidR="004704BF">
        <w:rPr>
          <w:rtl/>
        </w:rPr>
        <w:t>،</w:t>
      </w:r>
      <w:r w:rsidRPr="00200A9B">
        <w:rPr>
          <w:rtl/>
        </w:rPr>
        <w:t xml:space="preserve"> وكعب بن مالك</w:t>
      </w:r>
      <w:r w:rsidR="004704BF">
        <w:rPr>
          <w:rtl/>
        </w:rPr>
        <w:t>،</w:t>
      </w:r>
      <w:r w:rsidRPr="00200A9B">
        <w:rPr>
          <w:rtl/>
        </w:rPr>
        <w:t xml:space="preserve"> وحسّان بن ثابت</w:t>
      </w:r>
      <w:r w:rsidR="004704BF">
        <w:rPr>
          <w:rtl/>
        </w:rPr>
        <w:t>.</w:t>
      </w:r>
      <w:r w:rsidRPr="00200A9B">
        <w:rPr>
          <w:rtl/>
        </w:rPr>
        <w:t xml:space="preserve"> فاجتمع الناس</w:t>
      </w:r>
      <w:r w:rsidR="004704BF">
        <w:rPr>
          <w:rtl/>
        </w:rPr>
        <w:t>،</w:t>
      </w:r>
      <w:r w:rsidRPr="00200A9B">
        <w:rPr>
          <w:rtl/>
        </w:rPr>
        <w:t xml:space="preserve"> وكلّموا عليّ بنَ أبي طالب</w:t>
      </w:r>
      <w:r w:rsidR="004704BF">
        <w:rPr>
          <w:rtl/>
        </w:rPr>
        <w:t>،</w:t>
      </w:r>
      <w:r w:rsidRPr="00200A9B">
        <w:rPr>
          <w:rtl/>
        </w:rPr>
        <w:t xml:space="preserve"> فدخَل على عثمان</w:t>
      </w:r>
      <w:r w:rsidR="004704BF">
        <w:rPr>
          <w:rtl/>
        </w:rPr>
        <w:t>،</w:t>
      </w:r>
      <w:r w:rsidRPr="00200A9B">
        <w:rPr>
          <w:rtl/>
        </w:rPr>
        <w:t xml:space="preserve"> فقال</w:t>
      </w:r>
      <w:r w:rsidR="004704BF">
        <w:rPr>
          <w:rtl/>
        </w:rPr>
        <w:t>:</w:t>
      </w:r>
      <w:r w:rsidRPr="00200A9B">
        <w:rPr>
          <w:rtl/>
        </w:rPr>
        <w:t xml:space="preserve"> </w:t>
      </w:r>
    </w:p>
    <w:p w:rsidR="004704BF" w:rsidRDefault="004704BF" w:rsidP="00200A9B">
      <w:pPr>
        <w:pStyle w:val="libBold2"/>
        <w:rPr>
          <w:rtl/>
        </w:rPr>
      </w:pPr>
      <w:r>
        <w:rPr>
          <w:rtl/>
        </w:rPr>
        <w:t>(</w:t>
      </w:r>
      <w:r w:rsidR="00F06970" w:rsidRPr="00792869">
        <w:rPr>
          <w:rtl/>
        </w:rPr>
        <w:t>الناس ورائي</w:t>
      </w:r>
      <w:r>
        <w:rPr>
          <w:rtl/>
        </w:rPr>
        <w:t>،</w:t>
      </w:r>
      <w:r w:rsidR="00F06970" w:rsidRPr="00792869">
        <w:rPr>
          <w:rtl/>
        </w:rPr>
        <w:t xml:space="preserve"> وقد كلّموني فيك</w:t>
      </w:r>
      <w:r>
        <w:rPr>
          <w:rtl/>
        </w:rPr>
        <w:t>،</w:t>
      </w:r>
      <w:r w:rsidR="00F06970" w:rsidRPr="00792869">
        <w:rPr>
          <w:rtl/>
        </w:rPr>
        <w:t xml:space="preserve"> والله ما أدري ما أقولُ لك</w:t>
      </w:r>
      <w:r>
        <w:rPr>
          <w:rtl/>
        </w:rPr>
        <w:t>،</w:t>
      </w:r>
      <w:r w:rsidR="00F06970" w:rsidRPr="00792869">
        <w:rPr>
          <w:rtl/>
        </w:rPr>
        <w:t xml:space="preserve"> وما أعرِف شيئاً تَجهلُه</w:t>
      </w:r>
      <w:r>
        <w:rPr>
          <w:rtl/>
        </w:rPr>
        <w:t>،</w:t>
      </w:r>
      <w:r w:rsidR="00F06970" w:rsidRPr="00792869">
        <w:rPr>
          <w:rtl/>
        </w:rPr>
        <w:t xml:space="preserve"> ولا أدلّك على أمرٍ لا تَعرفه</w:t>
      </w:r>
      <w:r>
        <w:rPr>
          <w:rtl/>
        </w:rPr>
        <w:t>؛</w:t>
      </w:r>
      <w:r w:rsidR="00F06970" w:rsidRPr="00792869">
        <w:rPr>
          <w:rtl/>
        </w:rPr>
        <w:t xml:space="preserve"> إنّك لتَعلَم ما نعلَم</w:t>
      </w:r>
      <w:r>
        <w:rPr>
          <w:rtl/>
        </w:rPr>
        <w:t>،</w:t>
      </w:r>
      <w:r w:rsidR="00F06970" w:rsidRPr="00792869">
        <w:rPr>
          <w:rtl/>
        </w:rPr>
        <w:t xml:space="preserve"> ما سبقناك إلى شيء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تاريخ الطبري</w:t>
      </w:r>
      <w:r w:rsidR="004704BF">
        <w:rPr>
          <w:rtl/>
        </w:rPr>
        <w:t>:</w:t>
      </w:r>
      <w:r w:rsidRPr="00792869">
        <w:rPr>
          <w:rtl/>
        </w:rPr>
        <w:t xml:space="preserve"> </w:t>
      </w:r>
      <w:r>
        <w:rPr>
          <w:rtl/>
        </w:rPr>
        <w:t>4</w:t>
      </w:r>
      <w:r w:rsidRPr="00792869">
        <w:rPr>
          <w:rtl/>
        </w:rPr>
        <w:t xml:space="preserve"> / </w:t>
      </w:r>
      <w:r>
        <w:rPr>
          <w:rtl/>
        </w:rPr>
        <w:t>560</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أنساب الأشراف</w:t>
      </w:r>
      <w:r w:rsidR="004704BF">
        <w:rPr>
          <w:rtl/>
        </w:rPr>
        <w:t>:</w:t>
      </w:r>
      <w:r w:rsidRPr="00792869">
        <w:rPr>
          <w:rtl/>
        </w:rPr>
        <w:t xml:space="preserve"> </w:t>
      </w:r>
      <w:r>
        <w:rPr>
          <w:rtl/>
        </w:rPr>
        <w:t>6</w:t>
      </w:r>
      <w:r w:rsidRPr="00792869">
        <w:rPr>
          <w:rtl/>
        </w:rPr>
        <w:t xml:space="preserve"> / </w:t>
      </w:r>
      <w:r>
        <w:rPr>
          <w:rtl/>
        </w:rPr>
        <w:t>171</w:t>
      </w:r>
      <w:r w:rsidR="004704BF">
        <w:rPr>
          <w:rtl/>
        </w:rPr>
        <w:t>،</w:t>
      </w:r>
      <w:r w:rsidRPr="00792869">
        <w:rPr>
          <w:rtl/>
        </w:rPr>
        <w:t xml:space="preserve"> شرح نهج البلاغة</w:t>
      </w:r>
      <w:r w:rsidR="004704BF">
        <w:rPr>
          <w:rtl/>
        </w:rPr>
        <w:t>:</w:t>
      </w:r>
      <w:r w:rsidRPr="00792869">
        <w:rPr>
          <w:rtl/>
        </w:rPr>
        <w:t xml:space="preserve"> </w:t>
      </w:r>
      <w:r>
        <w:rPr>
          <w:rtl/>
        </w:rPr>
        <w:t>3</w:t>
      </w:r>
      <w:r w:rsidRPr="00792869">
        <w:rPr>
          <w:rtl/>
        </w:rPr>
        <w:t xml:space="preserve"> / </w:t>
      </w:r>
      <w:r>
        <w:rPr>
          <w:rtl/>
        </w:rPr>
        <w:t>28</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فنُخبرَك عنه</w:t>
      </w:r>
      <w:r w:rsidR="004704BF">
        <w:rPr>
          <w:rStyle w:val="libBold2Char"/>
          <w:rtl/>
        </w:rPr>
        <w:t>،</w:t>
      </w:r>
      <w:r w:rsidRPr="00200A9B">
        <w:rPr>
          <w:rStyle w:val="libBold2Char"/>
          <w:rtl/>
        </w:rPr>
        <w:t xml:space="preserve"> ولا خلَوْنا بشيءٍ فنُبلغَكَه</w:t>
      </w:r>
      <w:r w:rsidR="004704BF">
        <w:rPr>
          <w:rStyle w:val="libBold2Char"/>
          <w:rtl/>
        </w:rPr>
        <w:t>،</w:t>
      </w:r>
      <w:r w:rsidRPr="00200A9B">
        <w:rPr>
          <w:rStyle w:val="libBold2Char"/>
          <w:rtl/>
        </w:rPr>
        <w:t xml:space="preserve"> وما خُصِصنا بأمرٍ دونَك</w:t>
      </w:r>
      <w:r w:rsidR="004704BF">
        <w:rPr>
          <w:rStyle w:val="libBold2Char"/>
          <w:rtl/>
        </w:rPr>
        <w:t>،</w:t>
      </w:r>
      <w:r w:rsidRPr="00200A9B">
        <w:rPr>
          <w:rStyle w:val="libBold2Char"/>
          <w:rtl/>
        </w:rPr>
        <w:t xml:space="preserve"> وقد رأيتَ وسمِعتَ</w:t>
      </w:r>
      <w:r w:rsidR="004704BF">
        <w:rPr>
          <w:rStyle w:val="libBold2Char"/>
          <w:rtl/>
        </w:rPr>
        <w:t>،</w:t>
      </w:r>
      <w:r w:rsidRPr="00200A9B">
        <w:rPr>
          <w:rStyle w:val="libBold2Char"/>
          <w:rtl/>
        </w:rPr>
        <w:t xml:space="preserve"> وصحَبتَ رسولَ الله </w:t>
      </w:r>
      <w:r w:rsidR="004704BF">
        <w:rPr>
          <w:rStyle w:val="libBold2Char"/>
          <w:rtl/>
        </w:rPr>
        <w:t>(</w:t>
      </w:r>
      <w:r w:rsidRPr="00200A9B">
        <w:rPr>
          <w:rStyle w:val="libBold2Char"/>
          <w:rtl/>
        </w:rPr>
        <w:t>صلّى الله عليه وآله</w:t>
      </w:r>
      <w:r w:rsidR="004704BF">
        <w:rPr>
          <w:rStyle w:val="libBold2Char"/>
          <w:rtl/>
        </w:rPr>
        <w:t>)،</w:t>
      </w:r>
      <w:r w:rsidRPr="00200A9B">
        <w:rPr>
          <w:rStyle w:val="libBold2Char"/>
          <w:rtl/>
        </w:rPr>
        <w:t xml:space="preserve"> ونلتَ صهره</w:t>
      </w:r>
      <w:r w:rsidR="004704BF">
        <w:rPr>
          <w:rStyle w:val="libBold2Char"/>
          <w:rtl/>
        </w:rPr>
        <w:t>،</w:t>
      </w:r>
      <w:r w:rsidRPr="00200A9B">
        <w:rPr>
          <w:rStyle w:val="libBold2Char"/>
          <w:rtl/>
        </w:rPr>
        <w:t xml:space="preserve"> وما ابن أبي قُحافة بأولى بعملِ الحقّ منك</w:t>
      </w:r>
      <w:r w:rsidR="004704BF">
        <w:rPr>
          <w:rStyle w:val="libBold2Char"/>
          <w:rtl/>
        </w:rPr>
        <w:t>،</w:t>
      </w:r>
      <w:r w:rsidRPr="00200A9B">
        <w:rPr>
          <w:rStyle w:val="libBold2Char"/>
          <w:rtl/>
        </w:rPr>
        <w:t xml:space="preserve"> ولا ابنُ الخطّاب بأولى بشيءٍ من الخير منك</w:t>
      </w:r>
      <w:r w:rsidR="004704BF">
        <w:rPr>
          <w:rStyle w:val="libBold2Char"/>
          <w:rtl/>
        </w:rPr>
        <w:t>،</w:t>
      </w:r>
      <w:r w:rsidRPr="00200A9B">
        <w:rPr>
          <w:rStyle w:val="libBold2Char"/>
          <w:rtl/>
        </w:rPr>
        <w:t xml:space="preserve"> وإنّك أقرَب إلى رسول الله </w:t>
      </w:r>
      <w:r w:rsidR="004704BF">
        <w:rPr>
          <w:rStyle w:val="libBold2Char"/>
          <w:rtl/>
        </w:rPr>
        <w:t>(</w:t>
      </w:r>
      <w:r w:rsidRPr="00200A9B">
        <w:rPr>
          <w:rStyle w:val="libBold2Char"/>
          <w:rtl/>
        </w:rPr>
        <w:t>صلّى الله عليه وآله</w:t>
      </w:r>
      <w:r w:rsidR="004704BF">
        <w:rPr>
          <w:rStyle w:val="libBold2Char"/>
          <w:rtl/>
        </w:rPr>
        <w:t>)</w:t>
      </w:r>
      <w:r w:rsidRPr="00200A9B">
        <w:rPr>
          <w:rStyle w:val="libBold2Char"/>
          <w:rtl/>
        </w:rPr>
        <w:t xml:space="preserve"> رَحِماً</w:t>
      </w:r>
      <w:r w:rsidR="004704BF">
        <w:rPr>
          <w:rStyle w:val="libBold2Char"/>
          <w:rtl/>
        </w:rPr>
        <w:t>،</w:t>
      </w:r>
      <w:r w:rsidRPr="00200A9B">
        <w:rPr>
          <w:rStyle w:val="libBold2Char"/>
          <w:rtl/>
        </w:rPr>
        <w:t xml:space="preserve"> ولقد نلتَ من صهر رسول الله </w:t>
      </w:r>
      <w:r w:rsidR="004704BF">
        <w:rPr>
          <w:rStyle w:val="libBold2Char"/>
          <w:rtl/>
        </w:rPr>
        <w:t>(</w:t>
      </w:r>
      <w:r w:rsidRPr="00200A9B">
        <w:rPr>
          <w:rStyle w:val="libBold2Char"/>
          <w:rtl/>
        </w:rPr>
        <w:t>صلّى الله عليه وآله</w:t>
      </w:r>
      <w:r w:rsidR="004704BF">
        <w:rPr>
          <w:rStyle w:val="libBold2Char"/>
          <w:rtl/>
        </w:rPr>
        <w:t>)</w:t>
      </w:r>
      <w:r w:rsidRPr="00200A9B">
        <w:rPr>
          <w:rStyle w:val="libBold2Char"/>
          <w:rtl/>
        </w:rPr>
        <w:t xml:space="preserve"> ما لم ينالا</w:t>
      </w:r>
      <w:r w:rsidR="004704BF">
        <w:rPr>
          <w:rStyle w:val="libBold2Char"/>
          <w:rtl/>
        </w:rPr>
        <w:t>،</w:t>
      </w:r>
      <w:r w:rsidRPr="00200A9B">
        <w:rPr>
          <w:rStyle w:val="libBold2Char"/>
          <w:rtl/>
        </w:rPr>
        <w:t xml:space="preserve"> ولا سَبَقاك إلى شيء</w:t>
      </w:r>
      <w:r w:rsidR="004704BF">
        <w:rPr>
          <w:rStyle w:val="libBold2Char"/>
          <w:rtl/>
        </w:rPr>
        <w:t>)</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792869">
        <w:rPr>
          <w:rtl/>
        </w:rPr>
        <w:t>فاللهَ اللهَ في نفسك</w:t>
      </w:r>
      <w:r>
        <w:rPr>
          <w:rtl/>
        </w:rPr>
        <w:t>؛</w:t>
      </w:r>
      <w:r w:rsidR="00F06970" w:rsidRPr="00792869">
        <w:rPr>
          <w:rtl/>
        </w:rPr>
        <w:t xml:space="preserve"> فإنّك والله ما تُبِصَّر من عمى</w:t>
      </w:r>
      <w:r>
        <w:rPr>
          <w:rtl/>
        </w:rPr>
        <w:t>،</w:t>
      </w:r>
      <w:r w:rsidR="00F06970" w:rsidRPr="00792869">
        <w:rPr>
          <w:rtl/>
        </w:rPr>
        <w:t xml:space="preserve"> ولا تُعلَّم من جهلٍ</w:t>
      </w:r>
      <w:r>
        <w:rPr>
          <w:rtl/>
        </w:rPr>
        <w:t>،</w:t>
      </w:r>
      <w:r w:rsidR="00F06970" w:rsidRPr="00792869">
        <w:rPr>
          <w:rtl/>
        </w:rPr>
        <w:t xml:space="preserve"> وإنّ الطريق لواضح بيّن</w:t>
      </w:r>
      <w:r>
        <w:rPr>
          <w:rtl/>
        </w:rPr>
        <w:t>،</w:t>
      </w:r>
      <w:r w:rsidR="00F06970" w:rsidRPr="00792869">
        <w:rPr>
          <w:rtl/>
        </w:rPr>
        <w:t xml:space="preserve"> وإنّ أعلام الدين لقائمة</w:t>
      </w:r>
      <w:r>
        <w:rPr>
          <w:rtl/>
        </w:rPr>
        <w:t>.</w:t>
      </w:r>
      <w:r w:rsidR="00F06970" w:rsidRPr="00200A9B">
        <w:rPr>
          <w:rtl/>
        </w:rPr>
        <w:t xml:space="preserve"> </w:t>
      </w:r>
    </w:p>
    <w:p w:rsidR="00F06970" w:rsidRPr="00200A9B" w:rsidRDefault="00F06970" w:rsidP="00200A9B">
      <w:pPr>
        <w:pStyle w:val="libNormal"/>
        <w:rPr>
          <w:rtl/>
        </w:rPr>
      </w:pPr>
      <w:r w:rsidRPr="00200A9B">
        <w:rPr>
          <w:rtl/>
        </w:rPr>
        <w:t>تعلَم يا عثمان</w:t>
      </w:r>
      <w:r w:rsidR="004704BF">
        <w:rPr>
          <w:rtl/>
        </w:rPr>
        <w:t>،</w:t>
      </w:r>
      <w:r w:rsidRPr="00200A9B">
        <w:rPr>
          <w:rtl/>
        </w:rPr>
        <w:t xml:space="preserve"> أنّ أفضل عباد الله عند الله إمامٌ عادل</w:t>
      </w:r>
      <w:r w:rsidR="004704BF">
        <w:rPr>
          <w:rtl/>
        </w:rPr>
        <w:t>،</w:t>
      </w:r>
      <w:r w:rsidRPr="00200A9B">
        <w:rPr>
          <w:rtl/>
        </w:rPr>
        <w:t xml:space="preserve"> هُدِيَ وهَدَى</w:t>
      </w:r>
      <w:r w:rsidR="004704BF">
        <w:rPr>
          <w:rtl/>
        </w:rPr>
        <w:t>،</w:t>
      </w:r>
      <w:r w:rsidRPr="00200A9B">
        <w:rPr>
          <w:rtl/>
        </w:rPr>
        <w:t xml:space="preserve"> فأقام سنّةً معلومة</w:t>
      </w:r>
      <w:r w:rsidR="004704BF">
        <w:rPr>
          <w:rtl/>
        </w:rPr>
        <w:t>،</w:t>
      </w:r>
      <w:r w:rsidRPr="00200A9B">
        <w:rPr>
          <w:rtl/>
        </w:rPr>
        <w:t xml:space="preserve"> وأماتَ بدعةً متروكة</w:t>
      </w:r>
      <w:r w:rsidR="004704BF">
        <w:rPr>
          <w:rtl/>
        </w:rPr>
        <w:t>،</w:t>
      </w:r>
      <w:r w:rsidRPr="00200A9B">
        <w:rPr>
          <w:rtl/>
        </w:rPr>
        <w:t xml:space="preserve"> فو الله إنّ كلاًّ لبَيِّن</w:t>
      </w:r>
      <w:r w:rsidR="004704BF">
        <w:rPr>
          <w:rtl/>
        </w:rPr>
        <w:t>،</w:t>
      </w:r>
      <w:r w:rsidRPr="00200A9B">
        <w:rPr>
          <w:rtl/>
        </w:rPr>
        <w:t xml:space="preserve"> وإنّ السُّنن لقائمة لها أعلام</w:t>
      </w:r>
      <w:r w:rsidR="004704BF">
        <w:rPr>
          <w:rtl/>
        </w:rPr>
        <w:t>،</w:t>
      </w:r>
      <w:r w:rsidRPr="00200A9B">
        <w:rPr>
          <w:rtl/>
        </w:rPr>
        <w:t xml:space="preserve"> وإنّ البدَع لقائمةٌ لها أعلام</w:t>
      </w:r>
      <w:r w:rsidR="004704BF">
        <w:rPr>
          <w:rtl/>
        </w:rPr>
        <w:t>،</w:t>
      </w:r>
      <w:r w:rsidRPr="00200A9B">
        <w:rPr>
          <w:rtl/>
        </w:rPr>
        <w:t xml:space="preserve"> وإنّ شرَّ الناس عند الله إمامٌ جائر</w:t>
      </w:r>
      <w:r w:rsidR="004704BF">
        <w:rPr>
          <w:rtl/>
        </w:rPr>
        <w:t>،</w:t>
      </w:r>
      <w:r w:rsidRPr="00200A9B">
        <w:rPr>
          <w:rtl/>
        </w:rPr>
        <w:t xml:space="preserve"> ضلّ وضُلّ به</w:t>
      </w:r>
      <w:r w:rsidR="004704BF">
        <w:rPr>
          <w:rtl/>
        </w:rPr>
        <w:t>،</w:t>
      </w:r>
      <w:r w:rsidRPr="00200A9B">
        <w:rPr>
          <w:rtl/>
        </w:rPr>
        <w:t xml:space="preserve"> فأمات سنّةً معلومة</w:t>
      </w:r>
      <w:r w:rsidR="004704BF">
        <w:rPr>
          <w:rtl/>
        </w:rPr>
        <w:t>،</w:t>
      </w:r>
      <w:r w:rsidRPr="00200A9B">
        <w:rPr>
          <w:rtl/>
        </w:rPr>
        <w:t xml:space="preserve"> وأحيى بدعةً متروكة</w:t>
      </w:r>
      <w:r w:rsidR="004704BF">
        <w:rPr>
          <w:rtl/>
        </w:rPr>
        <w:t>،</w:t>
      </w:r>
      <w:r w:rsidRPr="00200A9B">
        <w:rPr>
          <w:rtl/>
        </w:rPr>
        <w:t xml:space="preserve"> وإنّي سمِعت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w:t>
      </w:r>
      <w:r w:rsidR="004704BF">
        <w:rPr>
          <w:rtl/>
        </w:rPr>
        <w:t>(</w:t>
      </w:r>
      <w:r w:rsidRPr="00200A9B">
        <w:rPr>
          <w:rtl/>
        </w:rPr>
        <w:t>يؤتى يوم القيامة بالإمام الجائر وليس معه نصيرٌ ولا عاذِر</w:t>
      </w:r>
      <w:r w:rsidR="004704BF">
        <w:rPr>
          <w:rtl/>
        </w:rPr>
        <w:t>،</w:t>
      </w:r>
      <w:r w:rsidRPr="00200A9B">
        <w:rPr>
          <w:rtl/>
        </w:rPr>
        <w:t xml:space="preserve"> فيُلقى في جهنّم</w:t>
      </w:r>
      <w:r w:rsidR="004704BF">
        <w:rPr>
          <w:rtl/>
        </w:rPr>
        <w:t>،</w:t>
      </w:r>
      <w:r w:rsidRPr="00200A9B">
        <w:rPr>
          <w:rtl/>
        </w:rPr>
        <w:t xml:space="preserve"> فيدور في جهنّم كما تدور الرحى</w:t>
      </w:r>
      <w:r w:rsidR="004704BF">
        <w:rPr>
          <w:rtl/>
        </w:rPr>
        <w:t>،</w:t>
      </w:r>
      <w:r w:rsidRPr="00200A9B">
        <w:rPr>
          <w:rtl/>
        </w:rPr>
        <w:t xml:space="preserve"> ثمّ يَرتطِم في غَمرةِ جهنّم</w:t>
      </w:r>
      <w:r w:rsidR="004704BF">
        <w:rPr>
          <w:rtl/>
        </w:rPr>
        <w:t>.</w:t>
      </w:r>
      <w:r w:rsidRPr="00200A9B">
        <w:rPr>
          <w:rtl/>
        </w:rPr>
        <w:t xml:space="preserve"> </w:t>
      </w:r>
    </w:p>
    <w:p w:rsidR="00F06970" w:rsidRPr="00200A9B" w:rsidRDefault="00F06970" w:rsidP="00200A9B">
      <w:pPr>
        <w:pStyle w:val="libNormal"/>
        <w:rPr>
          <w:rtl/>
        </w:rPr>
      </w:pPr>
      <w:r w:rsidRPr="00200A9B">
        <w:rPr>
          <w:rtl/>
        </w:rPr>
        <w:t>وإنّي أُحذّرك الله</w:t>
      </w:r>
      <w:r w:rsidR="004704BF">
        <w:rPr>
          <w:rtl/>
        </w:rPr>
        <w:t>،</w:t>
      </w:r>
      <w:r w:rsidRPr="00200A9B">
        <w:rPr>
          <w:rtl/>
        </w:rPr>
        <w:t xml:space="preserve"> وأُحذّرك سطوته ونقَمَاته</w:t>
      </w:r>
      <w:r w:rsidR="004704BF">
        <w:rPr>
          <w:rtl/>
        </w:rPr>
        <w:t>؛</w:t>
      </w:r>
      <w:r w:rsidRPr="00200A9B">
        <w:rPr>
          <w:rtl/>
        </w:rPr>
        <w:t xml:space="preserve"> فإنّ عذابه شديدٌ أليم</w:t>
      </w:r>
      <w:r w:rsidR="004704BF">
        <w:rPr>
          <w:rtl/>
        </w:rPr>
        <w:t>،</w:t>
      </w:r>
      <w:r w:rsidRPr="00200A9B">
        <w:rPr>
          <w:rtl/>
        </w:rPr>
        <w:t xml:space="preserve"> وأُحذّرك أنْ تكون إمام هذه الأُمّة المقتول</w:t>
      </w:r>
      <w:r w:rsidR="004704BF">
        <w:rPr>
          <w:rtl/>
        </w:rPr>
        <w:t>؛</w:t>
      </w:r>
      <w:r w:rsidRPr="00200A9B">
        <w:rPr>
          <w:rtl/>
        </w:rPr>
        <w:t xml:space="preserve"> فإنّه يقال</w:t>
      </w:r>
      <w:r w:rsidR="004704BF">
        <w:rPr>
          <w:rtl/>
        </w:rPr>
        <w:t>:</w:t>
      </w:r>
      <w:r w:rsidRPr="00200A9B">
        <w:rPr>
          <w:rtl/>
        </w:rPr>
        <w:t xml:space="preserve"> يُقتل في هذه الأُمّة إمام</w:t>
      </w:r>
      <w:r w:rsidR="004704BF">
        <w:rPr>
          <w:rtl/>
        </w:rPr>
        <w:t>،</w:t>
      </w:r>
      <w:r w:rsidRPr="00200A9B">
        <w:rPr>
          <w:rtl/>
        </w:rPr>
        <w:t xml:space="preserve"> فيُفتح عليها القتل والقتال إلى يوم القيامة</w:t>
      </w:r>
      <w:r w:rsidR="004704BF">
        <w:rPr>
          <w:rtl/>
        </w:rPr>
        <w:t>،</w:t>
      </w:r>
      <w:r w:rsidRPr="00200A9B">
        <w:rPr>
          <w:rtl/>
        </w:rPr>
        <w:t xml:space="preserve"> وتُلبَّس أُمورُها عليها</w:t>
      </w:r>
      <w:r w:rsidR="004704BF">
        <w:rPr>
          <w:rtl/>
        </w:rPr>
        <w:t>،</w:t>
      </w:r>
      <w:r w:rsidRPr="00200A9B">
        <w:rPr>
          <w:rtl/>
        </w:rPr>
        <w:t xml:space="preserve"> ويتركهم شِيَعاً</w:t>
      </w:r>
      <w:r w:rsidR="004704BF">
        <w:rPr>
          <w:rtl/>
        </w:rPr>
        <w:t>،</w:t>
      </w:r>
      <w:r w:rsidRPr="00200A9B">
        <w:rPr>
          <w:rtl/>
        </w:rPr>
        <w:t xml:space="preserve"> فلا يُبصرون الحقّ</w:t>
      </w:r>
      <w:r w:rsidR="004704BF">
        <w:rPr>
          <w:rtl/>
        </w:rPr>
        <w:t>؛</w:t>
      </w:r>
      <w:r w:rsidRPr="00200A9B">
        <w:rPr>
          <w:rtl/>
        </w:rPr>
        <w:t xml:space="preserve"> لعلوّ الباطل</w:t>
      </w:r>
      <w:r w:rsidR="004704BF">
        <w:rPr>
          <w:rtl/>
        </w:rPr>
        <w:t>،</w:t>
      </w:r>
      <w:r w:rsidRPr="00200A9B">
        <w:rPr>
          <w:rtl/>
        </w:rPr>
        <w:t xml:space="preserve"> يموجون فيها مَوجاً</w:t>
      </w:r>
      <w:r w:rsidR="004704BF">
        <w:rPr>
          <w:rtl/>
        </w:rPr>
        <w:t>،</w:t>
      </w:r>
      <w:r w:rsidRPr="00200A9B">
        <w:rPr>
          <w:rtl/>
        </w:rPr>
        <w:t xml:space="preserve"> وَيمرُجون</w:t>
      </w:r>
      <w:r w:rsidRPr="00377476">
        <w:rPr>
          <w:rStyle w:val="libFootnotenumChar"/>
          <w:rtl/>
        </w:rPr>
        <w:t>(1)</w:t>
      </w:r>
      <w:r w:rsidRPr="00200A9B">
        <w:rPr>
          <w:rtl/>
        </w:rPr>
        <w:t xml:space="preserve"> فيها مَرجاً</w:t>
      </w:r>
      <w:r w:rsidR="004704BF">
        <w:rPr>
          <w:rtl/>
        </w:rPr>
        <w:t>).</w:t>
      </w:r>
      <w:r w:rsidRPr="00200A9B">
        <w:rPr>
          <w:rtl/>
        </w:rPr>
        <w:t xml:space="preserve"> </w:t>
      </w:r>
    </w:p>
    <w:p w:rsidR="004704BF" w:rsidRDefault="00F06970" w:rsidP="00200A9B">
      <w:pPr>
        <w:pStyle w:val="libNormal"/>
        <w:rPr>
          <w:rtl/>
        </w:rPr>
      </w:pPr>
      <w:r w:rsidRPr="00200A9B">
        <w:rPr>
          <w:rtl/>
        </w:rPr>
        <w:t>فقال عثمان</w:t>
      </w:r>
      <w:r w:rsidR="004704BF">
        <w:rPr>
          <w:rtl/>
        </w:rPr>
        <w:t>:</w:t>
      </w:r>
      <w:r w:rsidRPr="00200A9B">
        <w:rPr>
          <w:rtl/>
        </w:rPr>
        <w:t xml:space="preserve"> قد واللهِ علِمتُ</w:t>
      </w:r>
      <w:r w:rsidR="004704BF">
        <w:rPr>
          <w:rtl/>
        </w:rPr>
        <w:t>،</w:t>
      </w:r>
      <w:r w:rsidRPr="00200A9B">
        <w:rPr>
          <w:rtl/>
        </w:rPr>
        <w:t xml:space="preserve"> ليقولُنّ الذي قلتَ</w:t>
      </w:r>
      <w:r w:rsidR="004704BF">
        <w:rPr>
          <w:rtl/>
        </w:rPr>
        <w:t>،</w:t>
      </w:r>
      <w:r w:rsidRPr="00200A9B">
        <w:rPr>
          <w:rtl/>
        </w:rPr>
        <w:t xml:space="preserve"> أما واللهِ لو كنتَ مكاني ما عنّفتك</w:t>
      </w:r>
      <w:r w:rsidR="004704BF">
        <w:rPr>
          <w:rtl/>
        </w:rPr>
        <w:t>،</w:t>
      </w:r>
      <w:r w:rsidRPr="00200A9B">
        <w:rPr>
          <w:rtl/>
        </w:rPr>
        <w:t xml:space="preserve"> ولا أسلَمتك</w:t>
      </w:r>
      <w:r w:rsidR="004704BF">
        <w:rPr>
          <w:rtl/>
        </w:rPr>
        <w:t>،</w:t>
      </w:r>
      <w:r w:rsidRPr="00200A9B">
        <w:rPr>
          <w:rtl/>
        </w:rPr>
        <w:t xml:space="preserve"> ولا عِبتُ عليك</w:t>
      </w:r>
      <w:r w:rsidR="004704BF">
        <w:rPr>
          <w:rtl/>
        </w:rPr>
        <w:t>،</w:t>
      </w:r>
      <w:r w:rsidRPr="00200A9B">
        <w:rPr>
          <w:rtl/>
        </w:rPr>
        <w:t xml:space="preserve"> ولا جئتُ مُنكَراً أنْ وصلتُ رَحِماً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مَرِج الأمرُ</w:t>
      </w:r>
      <w:r w:rsidR="004704BF">
        <w:rPr>
          <w:rtl/>
        </w:rPr>
        <w:t>:</w:t>
      </w:r>
      <w:r w:rsidRPr="00792869">
        <w:rPr>
          <w:rtl/>
        </w:rPr>
        <w:t xml:space="preserve"> التبسَ وا</w:t>
      </w:r>
      <w:r w:rsidRPr="00792869">
        <w:rPr>
          <w:rFonts w:hint="cs"/>
          <w:rtl/>
        </w:rPr>
        <w:t xml:space="preserve">ختلط </w:t>
      </w:r>
      <w:r w:rsidR="004704BF">
        <w:rPr>
          <w:rtl/>
        </w:rPr>
        <w:t>(</w:t>
      </w:r>
      <w:r w:rsidRPr="00792869">
        <w:rPr>
          <w:rtl/>
        </w:rPr>
        <w:t>لسان العرب</w:t>
      </w:r>
      <w:r w:rsidR="004704BF">
        <w:rPr>
          <w:rtl/>
        </w:rPr>
        <w:t>:</w:t>
      </w:r>
      <w:r w:rsidRPr="00792869">
        <w:rPr>
          <w:rtl/>
        </w:rPr>
        <w:t xml:space="preserve"> </w:t>
      </w:r>
      <w:r>
        <w:rPr>
          <w:rtl/>
        </w:rPr>
        <w:t>2</w:t>
      </w:r>
      <w:r w:rsidRPr="00792869">
        <w:rPr>
          <w:rtl/>
        </w:rPr>
        <w:t xml:space="preserve"> / </w:t>
      </w:r>
      <w:r>
        <w:rPr>
          <w:rtl/>
        </w:rPr>
        <w:t>365</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وسدَدْت خَلّة</w:t>
      </w:r>
      <w:r w:rsidR="004704BF">
        <w:rPr>
          <w:rtl/>
        </w:rPr>
        <w:t>،</w:t>
      </w:r>
      <w:r w:rsidRPr="00200A9B">
        <w:rPr>
          <w:rtl/>
        </w:rPr>
        <w:t xml:space="preserve"> وآويت ضائعاً</w:t>
      </w:r>
      <w:r w:rsidR="004704BF">
        <w:rPr>
          <w:rtl/>
        </w:rPr>
        <w:t>،</w:t>
      </w:r>
      <w:r w:rsidRPr="00200A9B">
        <w:rPr>
          <w:rtl/>
        </w:rPr>
        <w:t xml:space="preserve"> وولّيْت شبيهاً بمن كان عُمر يولِّي</w:t>
      </w:r>
      <w:r w:rsidR="004704BF">
        <w:rPr>
          <w:rtl/>
        </w:rPr>
        <w:t>.</w:t>
      </w:r>
      <w:r w:rsidRPr="00200A9B">
        <w:rPr>
          <w:rtl/>
        </w:rPr>
        <w:t xml:space="preserve"> </w:t>
      </w:r>
    </w:p>
    <w:p w:rsidR="00F06970" w:rsidRPr="00792869" w:rsidRDefault="00F06970" w:rsidP="00200A9B">
      <w:pPr>
        <w:pStyle w:val="libNormal"/>
        <w:rPr>
          <w:rtl/>
        </w:rPr>
      </w:pPr>
      <w:r w:rsidRPr="00200A9B">
        <w:rPr>
          <w:rtl/>
        </w:rPr>
        <w:t>أنشدُك الله يا عليّ</w:t>
      </w:r>
      <w:r w:rsidR="004704BF">
        <w:rPr>
          <w:rtl/>
        </w:rPr>
        <w:t>،</w:t>
      </w:r>
      <w:r w:rsidRPr="00200A9B">
        <w:rPr>
          <w:rtl/>
        </w:rPr>
        <w:t xml:space="preserve"> هل تعلم أنّ المغيرة بن شعبة ليس هناك</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w:t>
      </w:r>
      <w:r w:rsidR="004704BF">
        <w:rPr>
          <w:rtl/>
        </w:rPr>
        <w:t>:</w:t>
      </w:r>
      <w:r w:rsidRPr="00200A9B">
        <w:rPr>
          <w:rtl/>
        </w:rPr>
        <w:t xml:space="preserve"> فتعلم أنّ عمر ولاّه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w:t>
      </w:r>
      <w:r w:rsidR="004704BF">
        <w:rPr>
          <w:rtl/>
        </w:rPr>
        <w:t>:</w:t>
      </w:r>
      <w:r w:rsidRPr="00200A9B">
        <w:rPr>
          <w:rtl/>
        </w:rPr>
        <w:t xml:space="preserve"> فلِمَ تلومني أنْ ولّيتُ ابن عامر في رحِمه وقرابته</w:t>
      </w:r>
      <w:r w:rsidR="004704BF">
        <w:rPr>
          <w:rtl/>
        </w:rPr>
        <w:t>؟</w:t>
      </w:r>
      <w:r w:rsidRPr="00200A9B">
        <w:rPr>
          <w:rtl/>
        </w:rPr>
        <w:t xml:space="preserve"> قال عليّ</w:t>
      </w:r>
      <w:r w:rsidR="004704BF">
        <w:rPr>
          <w:rtl/>
        </w:rPr>
        <w:t>:</w:t>
      </w:r>
      <w:r w:rsidRPr="00200A9B">
        <w:rPr>
          <w:rtl/>
        </w:rPr>
        <w:t xml:space="preserve"> </w:t>
      </w:r>
      <w:r w:rsidR="004704BF">
        <w:rPr>
          <w:rtl/>
        </w:rPr>
        <w:t>(</w:t>
      </w:r>
      <w:r w:rsidRPr="00200A9B">
        <w:rPr>
          <w:rtl/>
        </w:rPr>
        <w:t>سأُخبِرُك أنّ عمر بن الخطّاب كان كلّ من ولّى فإنّما يطأ على صماخه</w:t>
      </w:r>
      <w:r w:rsidR="004704BF">
        <w:rPr>
          <w:rtl/>
        </w:rPr>
        <w:t>،</w:t>
      </w:r>
      <w:r w:rsidRPr="00200A9B">
        <w:rPr>
          <w:rtl/>
        </w:rPr>
        <w:t xml:space="preserve"> إنْ بلغه عنه حرف جلبه</w:t>
      </w:r>
      <w:r w:rsidR="004704BF">
        <w:rPr>
          <w:rtl/>
        </w:rPr>
        <w:t>،</w:t>
      </w:r>
      <w:r w:rsidRPr="00200A9B">
        <w:rPr>
          <w:rtl/>
        </w:rPr>
        <w:t xml:space="preserve"> ثمّ بلَغ به أقصى الغاية</w:t>
      </w:r>
      <w:r w:rsidR="004704BF">
        <w:rPr>
          <w:rtl/>
        </w:rPr>
        <w:t>،</w:t>
      </w:r>
      <w:r w:rsidRPr="00200A9B">
        <w:rPr>
          <w:rtl/>
        </w:rPr>
        <w:t xml:space="preserve"> وأنتَ لا تفعل</w:t>
      </w:r>
      <w:r w:rsidR="004704BF">
        <w:rPr>
          <w:rtl/>
        </w:rPr>
        <w:t>،</w:t>
      </w:r>
      <w:r w:rsidRPr="00200A9B">
        <w:rPr>
          <w:rtl/>
        </w:rPr>
        <w:t xml:space="preserve"> ضعفت ورفقت على أقربائك</w:t>
      </w:r>
      <w:r w:rsidR="004704BF">
        <w:rPr>
          <w:rtl/>
        </w:rPr>
        <w:t>).</w:t>
      </w:r>
      <w:r w:rsidRPr="00200A9B">
        <w:rPr>
          <w:rtl/>
        </w:rPr>
        <w:t xml:space="preserve"> قال عثمان</w:t>
      </w:r>
      <w:r w:rsidR="004704BF">
        <w:rPr>
          <w:rtl/>
        </w:rPr>
        <w:t>:</w:t>
      </w:r>
      <w:r w:rsidRPr="00200A9B">
        <w:rPr>
          <w:rtl/>
        </w:rPr>
        <w:t xml:space="preserve"> هم أقرباؤك أيضاً</w:t>
      </w:r>
      <w:r w:rsidR="004704BF">
        <w:rPr>
          <w:rtl/>
        </w:rPr>
        <w:t>.</w:t>
      </w:r>
      <w:r w:rsidRPr="00200A9B">
        <w:rPr>
          <w:rtl/>
        </w:rPr>
        <w:t xml:space="preserve"> فقال عليّ</w:t>
      </w:r>
      <w:r w:rsidR="004704BF">
        <w:rPr>
          <w:rtl/>
        </w:rPr>
        <w:t>:</w:t>
      </w:r>
      <w:r w:rsidRPr="00200A9B">
        <w:rPr>
          <w:rtl/>
        </w:rPr>
        <w:t xml:space="preserve"> </w:t>
      </w:r>
      <w:r w:rsidR="004704BF">
        <w:rPr>
          <w:rtl/>
        </w:rPr>
        <w:t>(</w:t>
      </w:r>
      <w:r w:rsidRPr="00200A9B">
        <w:rPr>
          <w:rtl/>
        </w:rPr>
        <w:t>لعمري إنّ رحِمَهم منّي لقريبة ولكنّ الفضل في غيرهم</w:t>
      </w:r>
      <w:r w:rsidR="004704BF">
        <w:rPr>
          <w:rtl/>
        </w:rPr>
        <w:t>).</w:t>
      </w:r>
      <w:r w:rsidRPr="00200A9B">
        <w:rPr>
          <w:rtl/>
        </w:rPr>
        <w:t xml:space="preserve"> </w:t>
      </w:r>
    </w:p>
    <w:p w:rsidR="00F06970" w:rsidRPr="00792869" w:rsidRDefault="00F06970" w:rsidP="00200A9B">
      <w:pPr>
        <w:pStyle w:val="libNormal"/>
        <w:rPr>
          <w:rtl/>
        </w:rPr>
      </w:pPr>
      <w:r w:rsidRPr="00200A9B">
        <w:rPr>
          <w:rtl/>
        </w:rPr>
        <w:t>قال عثمان</w:t>
      </w:r>
      <w:r w:rsidR="004704BF">
        <w:rPr>
          <w:rtl/>
        </w:rPr>
        <w:t>:</w:t>
      </w:r>
      <w:r w:rsidRPr="00200A9B">
        <w:rPr>
          <w:rtl/>
        </w:rPr>
        <w:t xml:space="preserve"> هل تعلَم أنّ عمر ولّى معاوية خلافته كلّها</w:t>
      </w:r>
      <w:r w:rsidR="004704BF">
        <w:rPr>
          <w:rtl/>
        </w:rPr>
        <w:t>؟</w:t>
      </w:r>
      <w:r w:rsidRPr="00200A9B">
        <w:rPr>
          <w:rtl/>
        </w:rPr>
        <w:t xml:space="preserve"> فقد ولّيته</w:t>
      </w:r>
      <w:r w:rsidR="004704BF">
        <w:rPr>
          <w:rtl/>
        </w:rPr>
        <w:t>.</w:t>
      </w:r>
      <w:r w:rsidRPr="00200A9B">
        <w:rPr>
          <w:rtl/>
        </w:rPr>
        <w:t xml:space="preserve"> فقال عليّ</w:t>
      </w:r>
      <w:r w:rsidR="004704BF">
        <w:rPr>
          <w:rtl/>
        </w:rPr>
        <w:t>:</w:t>
      </w:r>
      <w:r w:rsidRPr="00200A9B">
        <w:rPr>
          <w:rtl/>
        </w:rPr>
        <w:t xml:space="preserve"> </w:t>
      </w:r>
      <w:r w:rsidR="004704BF">
        <w:rPr>
          <w:rtl/>
        </w:rPr>
        <w:t>(</w:t>
      </w:r>
      <w:r w:rsidRPr="00200A9B">
        <w:rPr>
          <w:rtl/>
        </w:rPr>
        <w:t>أنشدُك الله هل تعلَم أنّ معاوية كان أخوَف من عمر من يَرْفأ غلام عمر منه</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قال عليّ</w:t>
      </w:r>
      <w:r w:rsidR="004704BF">
        <w:rPr>
          <w:rtl/>
        </w:rPr>
        <w:t>:</w:t>
      </w:r>
      <w:r w:rsidRPr="00200A9B">
        <w:rPr>
          <w:rtl/>
        </w:rPr>
        <w:t xml:space="preserve"> </w:t>
      </w:r>
      <w:r w:rsidR="004704BF">
        <w:rPr>
          <w:rtl/>
        </w:rPr>
        <w:t>(</w:t>
      </w:r>
      <w:r w:rsidRPr="00200A9B">
        <w:rPr>
          <w:rtl/>
        </w:rPr>
        <w:t>فإنّ معاوية يقتطع الأُمور دونك وأنتَ تعلمها</w:t>
      </w:r>
      <w:r w:rsidR="004704BF">
        <w:rPr>
          <w:rtl/>
        </w:rPr>
        <w:t>،</w:t>
      </w:r>
      <w:r w:rsidRPr="00200A9B">
        <w:rPr>
          <w:rtl/>
        </w:rPr>
        <w:t xml:space="preserve"> فيقول للناس</w:t>
      </w:r>
      <w:r w:rsidR="004704BF">
        <w:rPr>
          <w:rtl/>
        </w:rPr>
        <w:t>:</w:t>
      </w:r>
      <w:r w:rsidRPr="00200A9B">
        <w:rPr>
          <w:rtl/>
        </w:rPr>
        <w:t xml:space="preserve"> هذا أمر عثمان فيبلغك ولا تغيّر على معاوية</w:t>
      </w:r>
      <w:r w:rsidR="004704BF">
        <w:rPr>
          <w:rtl/>
        </w:rPr>
        <w:t>).</w:t>
      </w:r>
      <w:r w:rsidRPr="00200A9B">
        <w:rPr>
          <w:rtl/>
        </w:rPr>
        <w:t xml:space="preserve"> </w:t>
      </w:r>
    </w:p>
    <w:p w:rsidR="00F06970" w:rsidRPr="00200A9B" w:rsidRDefault="00F06970" w:rsidP="00200A9B">
      <w:pPr>
        <w:pStyle w:val="libNormal"/>
        <w:rPr>
          <w:rtl/>
        </w:rPr>
      </w:pPr>
      <w:r w:rsidRPr="00200A9B">
        <w:rPr>
          <w:rtl/>
        </w:rPr>
        <w:t>ثمّ خرج عليّ من عنده وخرج عثمان على أثره فجلَس على المنبر</w:t>
      </w:r>
      <w:r w:rsidR="004704BF">
        <w:rPr>
          <w:rtl/>
        </w:rPr>
        <w:t>،</w:t>
      </w:r>
      <w:r w:rsidRPr="00200A9B">
        <w:rPr>
          <w:rtl/>
        </w:rPr>
        <w:t xml:space="preserve"> فقال</w:t>
      </w:r>
      <w:r w:rsidR="004704BF">
        <w:rPr>
          <w:rtl/>
        </w:rPr>
        <w:t>:</w:t>
      </w:r>
      <w:r w:rsidRPr="00200A9B">
        <w:rPr>
          <w:rtl/>
        </w:rPr>
        <w:t xml:space="preserve"> </w:t>
      </w:r>
    </w:p>
    <w:p w:rsidR="00F06970" w:rsidRPr="00200A9B" w:rsidRDefault="00F06970" w:rsidP="00200A9B">
      <w:pPr>
        <w:pStyle w:val="libNormal"/>
        <w:rPr>
          <w:rtl/>
        </w:rPr>
      </w:pPr>
      <w:r w:rsidRPr="00200A9B">
        <w:rPr>
          <w:rtl/>
        </w:rPr>
        <w:t>أمّا بعد</w:t>
      </w:r>
      <w:r w:rsidR="004704BF">
        <w:rPr>
          <w:rtl/>
        </w:rPr>
        <w:t>؛</w:t>
      </w:r>
      <w:r w:rsidRPr="00200A9B">
        <w:rPr>
          <w:rtl/>
        </w:rPr>
        <w:t xml:space="preserve"> فإنّ لكلّ شيءٍ آفة</w:t>
      </w:r>
      <w:r w:rsidR="004704BF">
        <w:rPr>
          <w:rtl/>
        </w:rPr>
        <w:t>،</w:t>
      </w:r>
      <w:r w:rsidRPr="00200A9B">
        <w:rPr>
          <w:rtl/>
        </w:rPr>
        <w:t xml:space="preserve"> ولكلّ أمرٍ عاهة</w:t>
      </w:r>
      <w:r w:rsidR="004704BF">
        <w:rPr>
          <w:rtl/>
        </w:rPr>
        <w:t>،</w:t>
      </w:r>
      <w:r w:rsidRPr="00200A9B">
        <w:rPr>
          <w:rtl/>
        </w:rPr>
        <w:t xml:space="preserve"> وإنّ آفة هذه الأُمة وعاهة هذه النعمة عيّابون طعّانون يُرونكم ما تحبّون ويُسِرّون ما تكرهون</w:t>
      </w:r>
      <w:r w:rsidR="004704BF">
        <w:rPr>
          <w:rtl/>
        </w:rPr>
        <w:t>،</w:t>
      </w:r>
      <w:r w:rsidRPr="00200A9B">
        <w:rPr>
          <w:rtl/>
        </w:rPr>
        <w:t xml:space="preserve"> يقولون لكم وتقولون</w:t>
      </w:r>
      <w:r w:rsidR="004704BF">
        <w:rPr>
          <w:rtl/>
        </w:rPr>
        <w:t>،</w:t>
      </w:r>
      <w:r w:rsidRPr="00200A9B">
        <w:rPr>
          <w:rtl/>
        </w:rPr>
        <w:t xml:space="preserve"> أمثالُ النعام يتّبعون أوّل ناعِق</w:t>
      </w:r>
      <w:r w:rsidR="004704BF">
        <w:rPr>
          <w:rtl/>
        </w:rPr>
        <w:t>،</w:t>
      </w:r>
      <w:r w:rsidRPr="00200A9B">
        <w:rPr>
          <w:rtl/>
        </w:rPr>
        <w:t xml:space="preserve"> أحبّ مواردها إليها البعيد</w:t>
      </w:r>
      <w:r w:rsidR="004704BF">
        <w:rPr>
          <w:rtl/>
        </w:rPr>
        <w:t>،</w:t>
      </w:r>
      <w:r w:rsidRPr="00200A9B">
        <w:rPr>
          <w:rtl/>
        </w:rPr>
        <w:t xml:space="preserve"> لا يشربون إلاّ نَغَصاً</w:t>
      </w:r>
      <w:r w:rsidR="004704BF">
        <w:rPr>
          <w:rtl/>
        </w:rPr>
        <w:t>،</w:t>
      </w:r>
      <w:r w:rsidRPr="00200A9B">
        <w:rPr>
          <w:rtl/>
        </w:rPr>
        <w:t xml:space="preserve"> ولا يَرِدون إلاّ عَكَراً</w:t>
      </w:r>
      <w:r w:rsidR="004704BF">
        <w:rPr>
          <w:rtl/>
        </w:rPr>
        <w:t>،</w:t>
      </w:r>
      <w:r w:rsidRPr="00200A9B">
        <w:rPr>
          <w:rtl/>
        </w:rPr>
        <w:t xml:space="preserve"> لا يقوم لهم رائد</w:t>
      </w:r>
      <w:r w:rsidR="004704BF">
        <w:rPr>
          <w:rtl/>
        </w:rPr>
        <w:t>،</w:t>
      </w:r>
      <w:r w:rsidRPr="00200A9B">
        <w:rPr>
          <w:rtl/>
        </w:rPr>
        <w:t xml:space="preserve"> وقد أعيَتهُم الأُمور وتعذّرت عليهم المكاسِب</w:t>
      </w:r>
      <w:r w:rsidR="004704BF">
        <w:rPr>
          <w:rtl/>
        </w:rPr>
        <w:t>.</w:t>
      </w:r>
      <w:r w:rsidRPr="00200A9B">
        <w:rPr>
          <w:rtl/>
        </w:rPr>
        <w:t xml:space="preserve"> </w:t>
      </w:r>
    </w:p>
    <w:p w:rsidR="00F06970" w:rsidRPr="00200A9B" w:rsidRDefault="00F06970" w:rsidP="00200A9B">
      <w:pPr>
        <w:pStyle w:val="libNormal"/>
        <w:rPr>
          <w:rtl/>
        </w:rPr>
      </w:pPr>
      <w:r w:rsidRPr="00200A9B">
        <w:rPr>
          <w:rtl/>
        </w:rPr>
        <w:t>ألا فقد والله عبتم علَيّ بما أقررتم لابن الخطّاب بمثله</w:t>
      </w:r>
      <w:r w:rsidR="004704BF">
        <w:rPr>
          <w:rtl/>
        </w:rPr>
        <w:t>،</w:t>
      </w:r>
      <w:r w:rsidRPr="00200A9B">
        <w:rPr>
          <w:rtl/>
        </w:rPr>
        <w:t xml:space="preserve"> ولكنّه وطِئكم برجله</w:t>
      </w:r>
      <w:r w:rsidR="004704BF">
        <w:rPr>
          <w:rtl/>
        </w:rPr>
        <w:t>،</w:t>
      </w:r>
      <w:r w:rsidRPr="00200A9B">
        <w:rPr>
          <w:rtl/>
        </w:rPr>
        <w:t xml:space="preserve"> وضربَكم بيدِه</w:t>
      </w:r>
      <w:r w:rsidR="004704BF">
        <w:rPr>
          <w:rtl/>
        </w:rPr>
        <w:t>،</w:t>
      </w:r>
      <w:r w:rsidRPr="00200A9B">
        <w:rPr>
          <w:rtl/>
        </w:rPr>
        <w:t xml:space="preserve"> وقمعكم بلسانه</w:t>
      </w:r>
      <w:r w:rsidR="004704BF">
        <w:rPr>
          <w:rtl/>
        </w:rPr>
        <w:t>،</w:t>
      </w:r>
      <w:r w:rsidRPr="00200A9B">
        <w:rPr>
          <w:rtl/>
        </w:rPr>
        <w:t xml:space="preserve"> فدِنتم له على ما أحبَبتم أو كرهتم</w:t>
      </w:r>
      <w:r w:rsidR="004704BF">
        <w:rPr>
          <w:rtl/>
        </w:rPr>
        <w:t>،</w:t>
      </w:r>
      <w:r w:rsidRPr="00200A9B">
        <w:rPr>
          <w:rtl/>
        </w:rPr>
        <w:t xml:space="preserve"> ولنتُ لكم</w:t>
      </w:r>
      <w:r w:rsidR="004704BF">
        <w:rPr>
          <w:rtl/>
        </w:rPr>
        <w:t>،</w:t>
      </w:r>
      <w:r w:rsidRPr="00200A9B">
        <w:rPr>
          <w:rtl/>
        </w:rPr>
        <w:t xml:space="preserve"> وأوطأت لكم كتفي</w:t>
      </w:r>
      <w:r w:rsidR="004704BF">
        <w:rPr>
          <w:rtl/>
        </w:rPr>
        <w:t>،</w:t>
      </w:r>
      <w:r w:rsidRPr="00200A9B">
        <w:rPr>
          <w:rtl/>
        </w:rPr>
        <w:t xml:space="preserve"> وكففت يدي ولساني عنكم</w:t>
      </w:r>
      <w:r w:rsidR="004704BF">
        <w:rPr>
          <w:rtl/>
        </w:rPr>
        <w:t>،</w:t>
      </w:r>
      <w:r w:rsidRPr="00200A9B">
        <w:rPr>
          <w:rtl/>
        </w:rPr>
        <w:t xml:space="preserve"> فاجترأتم علَيّ</w:t>
      </w:r>
      <w:r w:rsidR="004704BF">
        <w:rPr>
          <w:rtl/>
        </w:rPr>
        <w:t>،</w:t>
      </w:r>
      <w:r w:rsidRPr="00200A9B">
        <w:rPr>
          <w:rtl/>
        </w:rPr>
        <w:t xml:space="preserve"> أما والله لأنا </w:t>
      </w:r>
    </w:p>
    <w:p w:rsidR="00F06970" w:rsidRDefault="00F06970" w:rsidP="00F06970">
      <w:pPr>
        <w:pStyle w:val="libNormal"/>
        <w:rPr>
          <w:rtl/>
        </w:rPr>
      </w:pPr>
      <w:r>
        <w:br w:type="page"/>
      </w:r>
    </w:p>
    <w:p w:rsidR="00F06970" w:rsidRPr="00792869" w:rsidRDefault="00F06970" w:rsidP="00200A9B">
      <w:pPr>
        <w:pStyle w:val="libNormal"/>
        <w:rPr>
          <w:rtl/>
        </w:rPr>
      </w:pPr>
      <w:r w:rsidRPr="00200A9B">
        <w:rPr>
          <w:rtl/>
        </w:rPr>
        <w:lastRenderedPageBreak/>
        <w:t>أعزّ نَفَراً</w:t>
      </w:r>
      <w:r w:rsidR="004704BF">
        <w:rPr>
          <w:rtl/>
        </w:rPr>
        <w:t>،</w:t>
      </w:r>
      <w:r w:rsidRPr="00200A9B">
        <w:rPr>
          <w:rtl/>
        </w:rPr>
        <w:t xml:space="preserve"> وأقرب ناصراً</w:t>
      </w:r>
      <w:r w:rsidR="004704BF">
        <w:rPr>
          <w:rtl/>
        </w:rPr>
        <w:t>،</w:t>
      </w:r>
      <w:r w:rsidRPr="00200A9B">
        <w:rPr>
          <w:rtl/>
        </w:rPr>
        <w:t xml:space="preserve"> وأكثر عدداً وأقمن</w:t>
      </w:r>
      <w:r w:rsidRPr="00377476">
        <w:rPr>
          <w:rStyle w:val="libFootnotenumChar"/>
          <w:rtl/>
        </w:rPr>
        <w:t>(1)</w:t>
      </w:r>
      <w:r w:rsidR="004704BF">
        <w:rPr>
          <w:rtl/>
        </w:rPr>
        <w:t>،</w:t>
      </w:r>
      <w:r w:rsidRPr="00200A9B">
        <w:rPr>
          <w:rtl/>
        </w:rPr>
        <w:t xml:space="preserve"> إنْ قلتُ</w:t>
      </w:r>
      <w:r w:rsidR="004704BF">
        <w:rPr>
          <w:rtl/>
        </w:rPr>
        <w:t>:</w:t>
      </w:r>
      <w:r w:rsidRPr="00200A9B">
        <w:rPr>
          <w:rtl/>
        </w:rPr>
        <w:t xml:space="preserve"> هلمّ</w:t>
      </w:r>
      <w:r w:rsidR="004704BF">
        <w:rPr>
          <w:rtl/>
        </w:rPr>
        <w:t>،</w:t>
      </w:r>
      <w:r w:rsidRPr="00200A9B">
        <w:rPr>
          <w:rtl/>
        </w:rPr>
        <w:t xml:space="preserve"> أُتيَ إليّ</w:t>
      </w:r>
      <w:r w:rsidR="004704BF">
        <w:rPr>
          <w:rtl/>
        </w:rPr>
        <w:t>،</w:t>
      </w:r>
      <w:r w:rsidRPr="00200A9B">
        <w:rPr>
          <w:rtl/>
        </w:rPr>
        <w:t xml:space="preserve"> ولقد أعدَدت لكم أقرانكم وأفضَلت عليكم فضولاً</w:t>
      </w:r>
      <w:r w:rsidR="004704BF">
        <w:rPr>
          <w:rtl/>
        </w:rPr>
        <w:t>،</w:t>
      </w:r>
      <w:r w:rsidRPr="00200A9B">
        <w:rPr>
          <w:rtl/>
        </w:rPr>
        <w:t xml:space="preserve"> وكشرت لكم عن نابي</w:t>
      </w:r>
      <w:r w:rsidR="004704BF">
        <w:rPr>
          <w:rtl/>
        </w:rPr>
        <w:t>،</w:t>
      </w:r>
      <w:r w:rsidRPr="00200A9B">
        <w:rPr>
          <w:rtl/>
        </w:rPr>
        <w:t xml:space="preserve"> وأخرجتم منّي خَلقاً لم أكن أُحسِنَه</w:t>
      </w:r>
      <w:r w:rsidR="004704BF">
        <w:rPr>
          <w:rtl/>
        </w:rPr>
        <w:t>،</w:t>
      </w:r>
      <w:r w:rsidRPr="00200A9B">
        <w:rPr>
          <w:rtl/>
        </w:rPr>
        <w:t xml:space="preserve"> ومنطقاً لم أنطِق به</w:t>
      </w:r>
      <w:r w:rsidR="004704BF">
        <w:rPr>
          <w:rtl/>
        </w:rPr>
        <w:t>،</w:t>
      </w:r>
      <w:r w:rsidRPr="00200A9B">
        <w:rPr>
          <w:rtl/>
        </w:rPr>
        <w:t xml:space="preserve"> فكفّوا عليكم ألسنتَكم وطعنكم وعيبكم على ولاتِكم</w:t>
      </w:r>
      <w:r w:rsidR="004704BF">
        <w:rPr>
          <w:rtl/>
        </w:rPr>
        <w:t>؛</w:t>
      </w:r>
      <w:r w:rsidRPr="00200A9B">
        <w:rPr>
          <w:rtl/>
        </w:rPr>
        <w:t xml:space="preserve"> فإنّي قد كفَفت عنكم مَن لو كان هو الذي يكلّمكم لرضيتم منه بدون منطقي هذا</w:t>
      </w:r>
      <w:r w:rsidR="004704BF">
        <w:rPr>
          <w:rtl/>
        </w:rPr>
        <w:t>.</w:t>
      </w:r>
      <w:r w:rsidRPr="00200A9B">
        <w:rPr>
          <w:rtl/>
        </w:rPr>
        <w:t xml:space="preserve"> </w:t>
      </w:r>
    </w:p>
    <w:p w:rsidR="00F06970" w:rsidRPr="00200A9B" w:rsidRDefault="00F06970" w:rsidP="00200A9B">
      <w:pPr>
        <w:pStyle w:val="libNormal"/>
        <w:rPr>
          <w:rtl/>
        </w:rPr>
      </w:pPr>
      <w:r w:rsidRPr="00200A9B">
        <w:rPr>
          <w:rtl/>
        </w:rPr>
        <w:t>ألا فما تفقدون من حقّكم</w:t>
      </w:r>
      <w:r w:rsidR="004704BF">
        <w:rPr>
          <w:rtl/>
        </w:rPr>
        <w:t>؟</w:t>
      </w:r>
      <w:r w:rsidRPr="00200A9B">
        <w:rPr>
          <w:rtl/>
        </w:rPr>
        <w:t xml:space="preserve"> والله ما قصّرت في بلوغ ما كان يبلغ مَن كان قبلي</w:t>
      </w:r>
      <w:r w:rsidR="004704BF">
        <w:rPr>
          <w:rtl/>
        </w:rPr>
        <w:t>،</w:t>
      </w:r>
      <w:r w:rsidRPr="00200A9B">
        <w:rPr>
          <w:rtl/>
        </w:rPr>
        <w:t xml:space="preserve"> ومَن لم تكونوا تختلفون عليه</w:t>
      </w:r>
      <w:r w:rsidR="004704BF">
        <w:rPr>
          <w:rtl/>
        </w:rPr>
        <w:t>،</w:t>
      </w:r>
      <w:r w:rsidRPr="00200A9B">
        <w:rPr>
          <w:rtl/>
        </w:rPr>
        <w:t xml:space="preserve"> فَضَل فضلٌ من مال</w:t>
      </w:r>
      <w:r w:rsidR="004704BF">
        <w:rPr>
          <w:rtl/>
        </w:rPr>
        <w:t>؛</w:t>
      </w:r>
      <w:r w:rsidRPr="00200A9B">
        <w:rPr>
          <w:rtl/>
        </w:rPr>
        <w:t xml:space="preserve"> فما لي لا أصنع في الفضل ما أُريد</w:t>
      </w:r>
      <w:r w:rsidR="004704BF">
        <w:rPr>
          <w:rtl/>
        </w:rPr>
        <w:t>،</w:t>
      </w:r>
      <w:r w:rsidRPr="00200A9B">
        <w:rPr>
          <w:rtl/>
        </w:rPr>
        <w:t xml:space="preserve"> فِلمَ كنت إماماً</w:t>
      </w:r>
      <w:r w:rsidR="004704BF">
        <w:rPr>
          <w:rtl/>
        </w:rPr>
        <w:t>؟</w:t>
      </w:r>
      <w:r w:rsidRPr="00200A9B">
        <w:rPr>
          <w:rtl/>
        </w:rPr>
        <w:t xml:space="preserve"> </w:t>
      </w:r>
    </w:p>
    <w:p w:rsidR="00F06970" w:rsidRPr="00200A9B" w:rsidRDefault="00F06970" w:rsidP="00200A9B">
      <w:pPr>
        <w:pStyle w:val="libNormal"/>
        <w:rPr>
          <w:rtl/>
        </w:rPr>
      </w:pPr>
      <w:r w:rsidRPr="00200A9B">
        <w:rPr>
          <w:rtl/>
        </w:rPr>
        <w:t>فقام مروان بن الحكَم فقال</w:t>
      </w:r>
      <w:r w:rsidR="004704BF">
        <w:rPr>
          <w:rtl/>
        </w:rPr>
        <w:t>:</w:t>
      </w:r>
      <w:r w:rsidRPr="00200A9B">
        <w:rPr>
          <w:rtl/>
        </w:rPr>
        <w:t xml:space="preserve"> إنْ شئتم حكّمنا والله بيننا وبينكم السيف</w:t>
      </w:r>
      <w:r w:rsidR="004704BF">
        <w:rPr>
          <w:rtl/>
        </w:rPr>
        <w:t>،</w:t>
      </w:r>
      <w:r w:rsidRPr="00200A9B">
        <w:rPr>
          <w:rtl/>
        </w:rPr>
        <w:t xml:space="preserve"> نحن والله وأنتم كما قال الشاعر</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792869">
              <w:rPr>
                <w:rtl/>
              </w:rPr>
              <w:t>فَرَشْنا لكم أعراضَنا فنبَتْ بكم</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792869">
              <w:rPr>
                <w:rtl/>
              </w:rPr>
              <w:t>مَعارسُكُم تَبنُون في دِمَنِ الثَّرى</w:t>
            </w:r>
            <w:r w:rsidRPr="00725071">
              <w:rPr>
                <w:rStyle w:val="libPoemTiniChar0"/>
                <w:rtl/>
              </w:rPr>
              <w:br/>
              <w:t> </w:t>
            </w:r>
          </w:p>
        </w:tc>
      </w:tr>
    </w:tbl>
    <w:p w:rsidR="00F06970" w:rsidRPr="00792869" w:rsidRDefault="00F06970" w:rsidP="00200A9B">
      <w:pPr>
        <w:pStyle w:val="libNormal"/>
        <w:rPr>
          <w:rtl/>
        </w:rPr>
      </w:pPr>
      <w:r w:rsidRPr="00200A9B">
        <w:rPr>
          <w:rtl/>
        </w:rPr>
        <w:t>فقال عثمان</w:t>
      </w:r>
      <w:r w:rsidR="004704BF">
        <w:rPr>
          <w:rtl/>
        </w:rPr>
        <w:t>:</w:t>
      </w:r>
      <w:r w:rsidRPr="00200A9B">
        <w:rPr>
          <w:rtl/>
        </w:rPr>
        <w:t xml:space="preserve"> اسكت لا سكتّ</w:t>
      </w:r>
      <w:r w:rsidR="004704BF">
        <w:rPr>
          <w:rtl/>
        </w:rPr>
        <w:t>،</w:t>
      </w:r>
      <w:r w:rsidRPr="00200A9B">
        <w:rPr>
          <w:rtl/>
        </w:rPr>
        <w:t xml:space="preserve"> دعني وأصحابي</w:t>
      </w:r>
      <w:r w:rsidR="004704BF">
        <w:rPr>
          <w:rtl/>
        </w:rPr>
        <w:t>،</w:t>
      </w:r>
      <w:r w:rsidRPr="00200A9B">
        <w:rPr>
          <w:rtl/>
        </w:rPr>
        <w:t xml:space="preserve"> ما منطقُك في هذا</w:t>
      </w:r>
      <w:r w:rsidR="004704BF">
        <w:rPr>
          <w:rtl/>
        </w:rPr>
        <w:t>!</w:t>
      </w:r>
      <w:r w:rsidRPr="00200A9B">
        <w:rPr>
          <w:rtl/>
        </w:rPr>
        <w:t xml:space="preserve"> أ لم أتقدّم إليك أ لاّ تنطق</w:t>
      </w:r>
      <w:r w:rsidR="004704BF">
        <w:rPr>
          <w:rtl/>
        </w:rPr>
        <w:t>.</w:t>
      </w:r>
      <w:r w:rsidRPr="00200A9B">
        <w:rPr>
          <w:rtl/>
        </w:rPr>
        <w:t xml:space="preserve"> فسكت مروان ونزل عثمان</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1203</w:t>
      </w:r>
      <w:r w:rsidR="004704BF">
        <w:rPr>
          <w:rStyle w:val="libBold2Char"/>
          <w:rtl/>
        </w:rPr>
        <w:t xml:space="preserve"> - </w:t>
      </w:r>
      <w:r w:rsidRPr="00200A9B">
        <w:rPr>
          <w:rStyle w:val="libBold2Char"/>
          <w:rtl/>
        </w:rPr>
        <w:t>نهج البلاغة</w:t>
      </w:r>
      <w:r w:rsidR="004704BF">
        <w:rPr>
          <w:rStyle w:val="libBold2Char"/>
          <w:rtl/>
        </w:rPr>
        <w:t>:</w:t>
      </w:r>
      <w:r w:rsidRPr="00200A9B">
        <w:rPr>
          <w:rtl/>
        </w:rPr>
        <w:t xml:space="preserve"> من كلامٍ له </w:t>
      </w:r>
      <w:r w:rsidR="004704BF">
        <w:rPr>
          <w:rtl/>
        </w:rPr>
        <w:t>(</w:t>
      </w:r>
      <w:r w:rsidRPr="00200A9B">
        <w:rPr>
          <w:rtl/>
        </w:rPr>
        <w:t>عليه السلام</w:t>
      </w:r>
      <w:r w:rsidR="004704BF">
        <w:rPr>
          <w:rtl/>
        </w:rPr>
        <w:t>)</w:t>
      </w:r>
      <w:r w:rsidRPr="00200A9B">
        <w:rPr>
          <w:rtl/>
        </w:rPr>
        <w:t xml:space="preserve"> لمّا اجتمع الناس إليه وشكَوا ما نقموه على عثمان وسألوه مخاطبته لهم واستعتابه لهم</w:t>
      </w:r>
      <w:r w:rsidR="004704BF">
        <w:rPr>
          <w:rtl/>
        </w:rPr>
        <w:t>،</w:t>
      </w:r>
      <w:r w:rsidRPr="00200A9B">
        <w:rPr>
          <w:rtl/>
        </w:rPr>
        <w:t xml:space="preserve"> فدخل عليه فقال</w:t>
      </w:r>
      <w:r w:rsidR="004704BF">
        <w:rPr>
          <w:rtl/>
        </w:rPr>
        <w:t>:</w:t>
      </w:r>
      <w:r w:rsidRPr="00200A9B">
        <w:rPr>
          <w:rtl/>
        </w:rPr>
        <w:t xml:space="preserve"> </w:t>
      </w:r>
    </w:p>
    <w:p w:rsidR="004704BF" w:rsidRDefault="004704BF" w:rsidP="00200A9B">
      <w:pPr>
        <w:pStyle w:val="libBold2"/>
        <w:rPr>
          <w:rtl/>
        </w:rPr>
      </w:pPr>
      <w:r>
        <w:rPr>
          <w:rtl/>
        </w:rPr>
        <w:t>(</w:t>
      </w:r>
      <w:r w:rsidR="00F06970" w:rsidRPr="00792869">
        <w:rPr>
          <w:rtl/>
        </w:rPr>
        <w:t>إنّ الناس ورائي</w:t>
      </w:r>
      <w:r>
        <w:rPr>
          <w:rtl/>
        </w:rPr>
        <w:t>،</w:t>
      </w:r>
      <w:r w:rsidR="00F06970" w:rsidRPr="00792869">
        <w:rPr>
          <w:rtl/>
        </w:rPr>
        <w:t xml:space="preserve"> وقد استسفروني بينك وبينهم</w:t>
      </w:r>
      <w:r>
        <w:rPr>
          <w:rtl/>
        </w:rPr>
        <w:t>،</w:t>
      </w:r>
      <w:r w:rsidR="00F06970" w:rsidRPr="00792869">
        <w:rPr>
          <w:rtl/>
        </w:rPr>
        <w:t xml:space="preserve"> ووالله ما أدري ما أقول لك</w:t>
      </w:r>
      <w:r>
        <w:rPr>
          <w:rtl/>
        </w:rPr>
        <w:t>!</w:t>
      </w:r>
      <w:r w:rsidR="00F06970" w:rsidRPr="00792869">
        <w:rPr>
          <w:rtl/>
        </w:rPr>
        <w:t xml:space="preserve"> ما أعرف شيئاً تجهله</w:t>
      </w:r>
      <w:r>
        <w:rPr>
          <w:rtl/>
        </w:rPr>
        <w:t>،</w:t>
      </w:r>
      <w:r w:rsidR="00F06970" w:rsidRPr="00792869">
        <w:rPr>
          <w:rtl/>
        </w:rPr>
        <w:t xml:space="preserve"> ولا أدلّك على أمرٍ لا تعرفه</w:t>
      </w:r>
      <w:r>
        <w:rPr>
          <w:rtl/>
        </w:rPr>
        <w:t>،</w:t>
      </w:r>
      <w:r w:rsidR="00F06970" w:rsidRPr="00792869">
        <w:rPr>
          <w:rtl/>
        </w:rPr>
        <w:t xml:space="preserve"> إنّك لتعلم ما نعلم</w:t>
      </w:r>
      <w:r>
        <w:rPr>
          <w:rtl/>
        </w:rPr>
        <w:t>.</w:t>
      </w:r>
      <w:r w:rsidR="00F06970" w:rsidRPr="00792869">
        <w:rPr>
          <w:rtl/>
        </w:rPr>
        <w:t xml:space="preserve"> ما سبقناك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يقال</w:t>
      </w:r>
      <w:r w:rsidR="004704BF">
        <w:rPr>
          <w:rtl/>
        </w:rPr>
        <w:t>:</w:t>
      </w:r>
      <w:r w:rsidRPr="00792869">
        <w:rPr>
          <w:rtl/>
        </w:rPr>
        <w:t xml:space="preserve"> قَمَنٌ وقَمِنٌ وقمين</w:t>
      </w:r>
      <w:r w:rsidR="004704BF">
        <w:rPr>
          <w:rtl/>
        </w:rPr>
        <w:t>:</w:t>
      </w:r>
      <w:r w:rsidRPr="00792869">
        <w:rPr>
          <w:rtl/>
        </w:rPr>
        <w:t xml:space="preserve"> أي خليق وجدير </w:t>
      </w:r>
      <w:r w:rsidR="004704BF">
        <w:rPr>
          <w:rtl/>
        </w:rPr>
        <w:t>(</w:t>
      </w:r>
      <w:r w:rsidRPr="00792869">
        <w:rPr>
          <w:rtl/>
        </w:rPr>
        <w:t>النهاية</w:t>
      </w:r>
      <w:r w:rsidR="004704BF">
        <w:rPr>
          <w:rtl/>
        </w:rPr>
        <w:t>:</w:t>
      </w:r>
      <w:r w:rsidRPr="00792869">
        <w:rPr>
          <w:rtl/>
        </w:rPr>
        <w:t xml:space="preserve"> </w:t>
      </w:r>
      <w:r>
        <w:rPr>
          <w:rtl/>
        </w:rPr>
        <w:t>4</w:t>
      </w:r>
      <w:r w:rsidRPr="00792869">
        <w:rPr>
          <w:rtl/>
        </w:rPr>
        <w:t xml:space="preserve"> / </w:t>
      </w:r>
      <w:r>
        <w:rPr>
          <w:rtl/>
        </w:rPr>
        <w:t>111</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تاريخ الطبري</w:t>
      </w:r>
      <w:r w:rsidR="004704BF">
        <w:rPr>
          <w:rtl/>
        </w:rPr>
        <w:t>:</w:t>
      </w:r>
      <w:r w:rsidRPr="00792869">
        <w:rPr>
          <w:rtl/>
        </w:rPr>
        <w:t xml:space="preserve"> </w:t>
      </w:r>
      <w:r>
        <w:rPr>
          <w:rtl/>
        </w:rPr>
        <w:t>4</w:t>
      </w:r>
      <w:r w:rsidRPr="00792869">
        <w:rPr>
          <w:rtl/>
        </w:rPr>
        <w:t xml:space="preserve"> / </w:t>
      </w:r>
      <w:r>
        <w:rPr>
          <w:rtl/>
        </w:rPr>
        <w:t>336</w:t>
      </w:r>
      <w:r w:rsidR="004704BF">
        <w:rPr>
          <w:rtl/>
        </w:rPr>
        <w:t>،</w:t>
      </w:r>
      <w:r w:rsidRPr="00792869">
        <w:rPr>
          <w:rtl/>
        </w:rPr>
        <w:t xml:space="preserve"> الكامل في التاريخ</w:t>
      </w:r>
      <w:r w:rsidR="004704BF">
        <w:rPr>
          <w:rtl/>
        </w:rPr>
        <w:t>:</w:t>
      </w:r>
      <w:r w:rsidRPr="00792869">
        <w:rPr>
          <w:rtl/>
        </w:rPr>
        <w:t xml:space="preserve"> </w:t>
      </w:r>
      <w:r>
        <w:rPr>
          <w:rtl/>
        </w:rPr>
        <w:t>2</w:t>
      </w:r>
      <w:r w:rsidRPr="00792869">
        <w:rPr>
          <w:rtl/>
        </w:rPr>
        <w:t xml:space="preserve"> / </w:t>
      </w:r>
      <w:r>
        <w:rPr>
          <w:rtl/>
        </w:rPr>
        <w:t>275</w:t>
      </w:r>
      <w:r w:rsidR="004704BF">
        <w:rPr>
          <w:rtl/>
        </w:rPr>
        <w:t>،</w:t>
      </w:r>
      <w:r w:rsidRPr="00792869">
        <w:rPr>
          <w:rtl/>
        </w:rPr>
        <w:t xml:space="preserve"> أنساب الأشراف</w:t>
      </w:r>
      <w:r w:rsidR="004704BF">
        <w:rPr>
          <w:rtl/>
        </w:rPr>
        <w:t>:</w:t>
      </w:r>
      <w:r w:rsidRPr="00792869">
        <w:rPr>
          <w:rtl/>
        </w:rPr>
        <w:t xml:space="preserve"> </w:t>
      </w:r>
      <w:r>
        <w:rPr>
          <w:rtl/>
        </w:rPr>
        <w:t>6</w:t>
      </w:r>
      <w:r w:rsidRPr="00792869">
        <w:rPr>
          <w:rtl/>
        </w:rPr>
        <w:t xml:space="preserve"> / </w:t>
      </w:r>
      <w:r>
        <w:rPr>
          <w:rtl/>
        </w:rPr>
        <w:t>174</w:t>
      </w:r>
      <w:r w:rsidRPr="00792869">
        <w:rPr>
          <w:rtl/>
        </w:rPr>
        <w:t xml:space="preserve"> نحوه</w:t>
      </w:r>
      <w:r w:rsidR="004704BF">
        <w:rPr>
          <w:rtl/>
        </w:rPr>
        <w:t>،</w:t>
      </w:r>
      <w:r w:rsidRPr="00792869">
        <w:rPr>
          <w:rtl/>
        </w:rPr>
        <w:t xml:space="preserve"> البداية والنهاية</w:t>
      </w:r>
      <w:r w:rsidR="004704BF">
        <w:rPr>
          <w:rtl/>
        </w:rPr>
        <w:t>:</w:t>
      </w:r>
      <w:r w:rsidRPr="00792869">
        <w:rPr>
          <w:rtl/>
        </w:rPr>
        <w:t xml:space="preserve"> </w:t>
      </w:r>
      <w:r>
        <w:rPr>
          <w:rtl/>
        </w:rPr>
        <w:t>7</w:t>
      </w:r>
      <w:r w:rsidRPr="00792869">
        <w:rPr>
          <w:rtl/>
        </w:rPr>
        <w:t xml:space="preserve"> / </w:t>
      </w:r>
      <w:r>
        <w:rPr>
          <w:rtl/>
        </w:rPr>
        <w:t>168</w:t>
      </w:r>
      <w:r w:rsidR="004704BF">
        <w:rPr>
          <w:rtl/>
        </w:rPr>
        <w:t>؛</w:t>
      </w:r>
      <w:r w:rsidRPr="00792869">
        <w:rPr>
          <w:rtl/>
        </w:rPr>
        <w:t xml:space="preserve"> الجمل</w:t>
      </w:r>
      <w:r w:rsidR="004704BF">
        <w:rPr>
          <w:rtl/>
        </w:rPr>
        <w:t>:</w:t>
      </w:r>
      <w:r w:rsidRPr="00792869">
        <w:rPr>
          <w:rtl/>
        </w:rPr>
        <w:t xml:space="preserve"> </w:t>
      </w:r>
      <w:r>
        <w:rPr>
          <w:rtl/>
        </w:rPr>
        <w:t>187</w:t>
      </w:r>
      <w:r w:rsidR="004704BF">
        <w:rPr>
          <w:rtl/>
        </w:rPr>
        <w:t xml:space="preserve"> - </w:t>
      </w:r>
      <w:r>
        <w:rPr>
          <w:rtl/>
        </w:rPr>
        <w:t>190</w:t>
      </w:r>
      <w:r w:rsidRPr="00792869">
        <w:rPr>
          <w:rtl/>
        </w:rPr>
        <w:t xml:space="preserve"> عن ابن دأب</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200A9B" w:rsidRDefault="00F06970" w:rsidP="00200A9B">
      <w:pPr>
        <w:pStyle w:val="libBold2"/>
        <w:rPr>
          <w:rtl/>
        </w:rPr>
      </w:pPr>
      <w:r w:rsidRPr="00792869">
        <w:rPr>
          <w:rtl/>
        </w:rPr>
        <w:lastRenderedPageBreak/>
        <w:t>إلى شيء فنخبرَك عنه</w:t>
      </w:r>
      <w:r w:rsidR="004704BF">
        <w:rPr>
          <w:rtl/>
        </w:rPr>
        <w:t>،</w:t>
      </w:r>
      <w:r w:rsidRPr="00792869">
        <w:rPr>
          <w:rtl/>
        </w:rPr>
        <w:t xml:space="preserve"> ولا خلونا بشيء فنبلّغَكَهُ</w:t>
      </w:r>
      <w:r w:rsidR="004704BF">
        <w:rPr>
          <w:rtl/>
        </w:rPr>
        <w:t>.</w:t>
      </w:r>
      <w:r w:rsidRPr="00792869">
        <w:rPr>
          <w:rtl/>
        </w:rPr>
        <w:t xml:space="preserve"> وقد رأيتَ كما رأينا</w:t>
      </w:r>
      <w:r w:rsidR="004704BF">
        <w:rPr>
          <w:rtl/>
        </w:rPr>
        <w:t>،</w:t>
      </w:r>
      <w:r w:rsidRPr="00792869">
        <w:rPr>
          <w:rtl/>
        </w:rPr>
        <w:t xml:space="preserve"> وسمِعتَ كما سمِعنا</w:t>
      </w:r>
      <w:r w:rsidR="004704BF">
        <w:rPr>
          <w:rtl/>
        </w:rPr>
        <w:t>،</w:t>
      </w:r>
      <w:r w:rsidRPr="00792869">
        <w:rPr>
          <w:rtl/>
        </w:rPr>
        <w:t xml:space="preserve"> وصحبت رسول الله </w:t>
      </w:r>
      <w:r w:rsidR="004704BF">
        <w:rPr>
          <w:rtl/>
        </w:rPr>
        <w:t>(</w:t>
      </w:r>
      <w:r w:rsidRPr="00792869">
        <w:rPr>
          <w:rtl/>
        </w:rPr>
        <w:t>صلّى الله عليه وآله</w:t>
      </w:r>
      <w:r w:rsidR="004704BF">
        <w:rPr>
          <w:rtl/>
        </w:rPr>
        <w:t>)</w:t>
      </w:r>
      <w:r w:rsidRPr="00792869">
        <w:rPr>
          <w:rtl/>
        </w:rPr>
        <w:t xml:space="preserve"> كما صحِبنا</w:t>
      </w:r>
      <w:r w:rsidR="004704BF">
        <w:rPr>
          <w:rtl/>
        </w:rPr>
        <w:t>.</w:t>
      </w:r>
      <w:r w:rsidRPr="00200A9B">
        <w:rPr>
          <w:rtl/>
        </w:rPr>
        <w:t xml:space="preserve"> </w:t>
      </w:r>
    </w:p>
    <w:p w:rsidR="00F06970" w:rsidRPr="00200A9B" w:rsidRDefault="00F06970" w:rsidP="00200A9B">
      <w:pPr>
        <w:pStyle w:val="libBold2"/>
        <w:rPr>
          <w:rtl/>
        </w:rPr>
      </w:pPr>
      <w:r w:rsidRPr="00792869">
        <w:rPr>
          <w:rtl/>
        </w:rPr>
        <w:t>وما ابن أبي قحافة ولا ابن الخطّاب بأولى بعملِ الحقّ منك</w:t>
      </w:r>
      <w:r w:rsidR="004704BF">
        <w:rPr>
          <w:rtl/>
        </w:rPr>
        <w:t>،</w:t>
      </w:r>
      <w:r w:rsidRPr="00792869">
        <w:rPr>
          <w:rtl/>
        </w:rPr>
        <w:t xml:space="preserve"> وأنتَ أقرب إلى أبي رسول الله </w:t>
      </w:r>
      <w:r w:rsidR="004704BF">
        <w:rPr>
          <w:rtl/>
        </w:rPr>
        <w:t>(</w:t>
      </w:r>
      <w:r w:rsidRPr="00792869">
        <w:rPr>
          <w:rtl/>
        </w:rPr>
        <w:t>صلّى الله عليه وآله</w:t>
      </w:r>
      <w:r w:rsidR="004704BF">
        <w:rPr>
          <w:rtl/>
        </w:rPr>
        <w:t>)</w:t>
      </w:r>
      <w:r w:rsidRPr="00792869">
        <w:rPr>
          <w:rtl/>
        </w:rPr>
        <w:t xml:space="preserve"> وَشِيْجةَ رحِمٍ منهما</w:t>
      </w:r>
      <w:r w:rsidR="004704BF">
        <w:rPr>
          <w:rtl/>
        </w:rPr>
        <w:t>،</w:t>
      </w:r>
      <w:r w:rsidRPr="00792869">
        <w:rPr>
          <w:rtl/>
        </w:rPr>
        <w:t xml:space="preserve"> وقد نلت من صِهْرِه ما لم ينالا</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792869">
        <w:rPr>
          <w:rtl/>
        </w:rPr>
        <w:t>فاللهَ اللهَ في نفسك</w:t>
      </w:r>
      <w:r>
        <w:rPr>
          <w:rtl/>
        </w:rPr>
        <w:t>!</w:t>
      </w:r>
      <w:r w:rsidR="00F06970" w:rsidRPr="00792869">
        <w:rPr>
          <w:rtl/>
        </w:rPr>
        <w:t xml:space="preserve"> فإنّك</w:t>
      </w:r>
      <w:r>
        <w:rPr>
          <w:rtl/>
        </w:rPr>
        <w:t xml:space="preserve"> - </w:t>
      </w:r>
      <w:r w:rsidR="00F06970" w:rsidRPr="00792869">
        <w:rPr>
          <w:rtl/>
        </w:rPr>
        <w:t>والله</w:t>
      </w:r>
      <w:r>
        <w:rPr>
          <w:rtl/>
        </w:rPr>
        <w:t xml:space="preserve"> - </w:t>
      </w:r>
      <w:r w:rsidR="00F06970" w:rsidRPr="00792869">
        <w:rPr>
          <w:rtl/>
        </w:rPr>
        <w:t>ما تُبَصّر من عمى</w:t>
      </w:r>
      <w:r>
        <w:rPr>
          <w:rtl/>
        </w:rPr>
        <w:t>،</w:t>
      </w:r>
      <w:r w:rsidR="00F06970" w:rsidRPr="00792869">
        <w:rPr>
          <w:rtl/>
        </w:rPr>
        <w:t xml:space="preserve"> ولا تُعلّم من جهل</w:t>
      </w:r>
      <w:r>
        <w:rPr>
          <w:rtl/>
        </w:rPr>
        <w:t>،</w:t>
      </w:r>
      <w:r w:rsidR="00F06970" w:rsidRPr="00792869">
        <w:rPr>
          <w:rtl/>
        </w:rPr>
        <w:t xml:space="preserve"> وإنّ الطُرق لواضحة</w:t>
      </w:r>
      <w:r>
        <w:rPr>
          <w:rtl/>
        </w:rPr>
        <w:t>،</w:t>
      </w:r>
      <w:r w:rsidR="00F06970" w:rsidRPr="00792869">
        <w:rPr>
          <w:rtl/>
        </w:rPr>
        <w:t xml:space="preserve"> وإنّ أعلام الدين لقائمة</w:t>
      </w:r>
      <w:r>
        <w:rPr>
          <w:rtl/>
        </w:rPr>
        <w:t>.</w:t>
      </w:r>
      <w:r w:rsidR="00F06970" w:rsidRPr="00792869">
        <w:rPr>
          <w:rtl/>
        </w:rPr>
        <w:t xml:space="preserve"> فاعلم أنّ أفضل عباد الله عند الله إمامٌ عادل</w:t>
      </w:r>
      <w:r>
        <w:rPr>
          <w:rtl/>
        </w:rPr>
        <w:t>،</w:t>
      </w:r>
      <w:r w:rsidR="00F06970" w:rsidRPr="00792869">
        <w:rPr>
          <w:rtl/>
        </w:rPr>
        <w:t xml:space="preserve"> هُديَ وهدَى</w:t>
      </w:r>
      <w:r>
        <w:rPr>
          <w:rtl/>
        </w:rPr>
        <w:t>،</w:t>
      </w:r>
      <w:r w:rsidR="00F06970" w:rsidRPr="00792869">
        <w:rPr>
          <w:rtl/>
        </w:rPr>
        <w:t xml:space="preserve"> فأقام سنّةً معلومة</w:t>
      </w:r>
      <w:r>
        <w:rPr>
          <w:rtl/>
        </w:rPr>
        <w:t>،</w:t>
      </w:r>
      <w:r w:rsidR="00F06970" w:rsidRPr="00792869">
        <w:rPr>
          <w:rtl/>
        </w:rPr>
        <w:t xml:space="preserve"> وأمات بِدْعةً مجهولة</w:t>
      </w:r>
      <w:r>
        <w:rPr>
          <w:rtl/>
        </w:rPr>
        <w:t>.</w:t>
      </w:r>
      <w:r w:rsidR="00F06970" w:rsidRPr="00792869">
        <w:rPr>
          <w:rtl/>
        </w:rPr>
        <w:t xml:space="preserve"> وإنّ السُنن لنيّرة</w:t>
      </w:r>
      <w:r>
        <w:rPr>
          <w:rtl/>
        </w:rPr>
        <w:t>،</w:t>
      </w:r>
      <w:r w:rsidR="00F06970" w:rsidRPr="00792869">
        <w:rPr>
          <w:rtl/>
        </w:rPr>
        <w:t xml:space="preserve"> لها أعلام</w:t>
      </w:r>
      <w:r>
        <w:rPr>
          <w:rtl/>
        </w:rPr>
        <w:t>،</w:t>
      </w:r>
      <w:r w:rsidR="00F06970" w:rsidRPr="00792869">
        <w:rPr>
          <w:rtl/>
        </w:rPr>
        <w:t xml:space="preserve"> وإنّ البدَع لظاهرة</w:t>
      </w:r>
      <w:r>
        <w:rPr>
          <w:rtl/>
        </w:rPr>
        <w:t>،</w:t>
      </w:r>
      <w:r w:rsidR="00F06970" w:rsidRPr="00792869">
        <w:rPr>
          <w:rtl/>
        </w:rPr>
        <w:t xml:space="preserve"> لها أعلام</w:t>
      </w:r>
      <w:r>
        <w:rPr>
          <w:rtl/>
        </w:rPr>
        <w:t>.</w:t>
      </w:r>
      <w:r w:rsidR="00F06970" w:rsidRPr="00792869">
        <w:rPr>
          <w:rtl/>
        </w:rPr>
        <w:t xml:space="preserve"> وإنّ شرّ الناس عند الله إمامٌ جائر ضَلّ وضُلّ به</w:t>
      </w:r>
      <w:r>
        <w:rPr>
          <w:rtl/>
        </w:rPr>
        <w:t>،</w:t>
      </w:r>
      <w:r w:rsidR="00F06970" w:rsidRPr="00792869">
        <w:rPr>
          <w:rtl/>
        </w:rPr>
        <w:t xml:space="preserve"> فأمات سنّة مأخوذة</w:t>
      </w:r>
      <w:r>
        <w:rPr>
          <w:rtl/>
        </w:rPr>
        <w:t>،</w:t>
      </w:r>
      <w:r w:rsidR="00F06970" w:rsidRPr="00792869">
        <w:rPr>
          <w:rtl/>
        </w:rPr>
        <w:t xml:space="preserve"> وأحيى بدعةً متروكة</w:t>
      </w:r>
      <w:r>
        <w:rPr>
          <w:rtl/>
        </w:rPr>
        <w:t>.</w:t>
      </w:r>
      <w:r w:rsidR="00F06970" w:rsidRPr="00792869">
        <w:rPr>
          <w:rtl/>
        </w:rPr>
        <w:t xml:space="preserve"> </w:t>
      </w:r>
    </w:p>
    <w:p w:rsidR="00F06970" w:rsidRPr="00792869" w:rsidRDefault="00F06970" w:rsidP="00200A9B">
      <w:pPr>
        <w:pStyle w:val="libNormal"/>
        <w:rPr>
          <w:rtl/>
        </w:rPr>
      </w:pPr>
      <w:r w:rsidRPr="00200A9B">
        <w:rPr>
          <w:rtl/>
        </w:rPr>
        <w:t xml:space="preserve">وإنّي سمِعت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w:t>
      </w:r>
      <w:r w:rsidR="004704BF">
        <w:rPr>
          <w:rtl/>
        </w:rPr>
        <w:t>(</w:t>
      </w:r>
      <w:r w:rsidRPr="00200A9B">
        <w:rPr>
          <w:rtl/>
        </w:rPr>
        <w:t>يؤتى يوم القيامة بالإمام الجائر وليس معه نصير ولا عاذر</w:t>
      </w:r>
      <w:r w:rsidR="004704BF">
        <w:rPr>
          <w:rtl/>
        </w:rPr>
        <w:t>،</w:t>
      </w:r>
      <w:r w:rsidRPr="00200A9B">
        <w:rPr>
          <w:rtl/>
        </w:rPr>
        <w:t xml:space="preserve"> فيُلقى في نارِ جهنّم</w:t>
      </w:r>
      <w:r w:rsidR="004704BF">
        <w:rPr>
          <w:rtl/>
        </w:rPr>
        <w:t>،</w:t>
      </w:r>
      <w:r w:rsidRPr="00200A9B">
        <w:rPr>
          <w:rtl/>
        </w:rPr>
        <w:t xml:space="preserve"> فيدور فيها كما تدور الرَّحى</w:t>
      </w:r>
      <w:r w:rsidR="004704BF">
        <w:rPr>
          <w:rtl/>
        </w:rPr>
        <w:t>،</w:t>
      </w:r>
      <w:r w:rsidRPr="00200A9B">
        <w:rPr>
          <w:rtl/>
        </w:rPr>
        <w:t xml:space="preserve"> ثمّ يَرْتَبِط في قعرها</w:t>
      </w:r>
      <w:r w:rsidR="004704BF">
        <w:rPr>
          <w:rtl/>
        </w:rPr>
        <w:t>).</w:t>
      </w:r>
      <w:r w:rsidRPr="00200A9B">
        <w:rPr>
          <w:rtl/>
        </w:rPr>
        <w:t xml:space="preserve"> </w:t>
      </w:r>
    </w:p>
    <w:p w:rsidR="00F06970" w:rsidRPr="00200A9B" w:rsidRDefault="00F06970" w:rsidP="00200A9B">
      <w:pPr>
        <w:pStyle w:val="libNormal"/>
        <w:rPr>
          <w:rtl/>
        </w:rPr>
      </w:pPr>
      <w:r w:rsidRPr="00200A9B">
        <w:rPr>
          <w:rtl/>
        </w:rPr>
        <w:t>وإنّي أنشدك الله ألاّ تكون إمام هذه الأُمّة المقتول</w:t>
      </w:r>
      <w:r w:rsidR="004704BF">
        <w:rPr>
          <w:rtl/>
        </w:rPr>
        <w:t>؛</w:t>
      </w:r>
      <w:r w:rsidRPr="00200A9B">
        <w:rPr>
          <w:rtl/>
        </w:rPr>
        <w:t xml:space="preserve"> فإنّه كان يقال</w:t>
      </w:r>
      <w:r w:rsidR="004704BF">
        <w:rPr>
          <w:rtl/>
        </w:rPr>
        <w:t>:</w:t>
      </w:r>
      <w:r w:rsidRPr="00200A9B">
        <w:rPr>
          <w:rtl/>
        </w:rPr>
        <w:t xml:space="preserve"> يُقتل في هذه الأُمّة إمام يفتح عليها القتل والقتال إلى يوم القيامة</w:t>
      </w:r>
      <w:r w:rsidR="004704BF">
        <w:rPr>
          <w:rtl/>
        </w:rPr>
        <w:t>،</w:t>
      </w:r>
      <w:r w:rsidRPr="00200A9B">
        <w:rPr>
          <w:rtl/>
        </w:rPr>
        <w:t xml:space="preserve"> ويَلبِسُ أُمورها عليها</w:t>
      </w:r>
      <w:r w:rsidR="004704BF">
        <w:rPr>
          <w:rtl/>
        </w:rPr>
        <w:t>،</w:t>
      </w:r>
      <w:r w:rsidRPr="00200A9B">
        <w:rPr>
          <w:rtl/>
        </w:rPr>
        <w:t xml:space="preserve"> ويبثّ الفتن فيها</w:t>
      </w:r>
      <w:r w:rsidR="004704BF">
        <w:rPr>
          <w:rtl/>
        </w:rPr>
        <w:t>،</w:t>
      </w:r>
      <w:r w:rsidRPr="00200A9B">
        <w:rPr>
          <w:rtl/>
        </w:rPr>
        <w:t xml:space="preserve"> فلا يبصرون الحقّ من الباطل</w:t>
      </w:r>
      <w:r w:rsidR="004704BF">
        <w:rPr>
          <w:rtl/>
        </w:rPr>
        <w:t>،</w:t>
      </w:r>
      <w:r w:rsidRPr="00200A9B">
        <w:rPr>
          <w:rtl/>
        </w:rPr>
        <w:t xml:space="preserve"> يموجون فيها موجاً</w:t>
      </w:r>
      <w:r w:rsidR="004704BF">
        <w:rPr>
          <w:rtl/>
        </w:rPr>
        <w:t>،</w:t>
      </w:r>
      <w:r w:rsidRPr="00200A9B">
        <w:rPr>
          <w:rtl/>
        </w:rPr>
        <w:t xml:space="preserve"> ويمرُجون فيها مَرْجاً</w:t>
      </w:r>
      <w:r w:rsidR="004704BF">
        <w:rPr>
          <w:rtl/>
        </w:rPr>
        <w:t>.</w:t>
      </w:r>
      <w:r w:rsidRPr="00200A9B">
        <w:rPr>
          <w:rtl/>
        </w:rPr>
        <w:t xml:space="preserve"> فلا تكوننّ لمروان سيّقة</w:t>
      </w:r>
      <w:r w:rsidRPr="00377476">
        <w:rPr>
          <w:rStyle w:val="libFootnotenumChar"/>
          <w:rtl/>
        </w:rPr>
        <w:t>(1)</w:t>
      </w:r>
      <w:r w:rsidRPr="00200A9B">
        <w:rPr>
          <w:rtl/>
        </w:rPr>
        <w:t xml:space="preserve"> يسوقك حيث شاء بعد جلال السنّ وتَقَضّي العمر</w:t>
      </w:r>
      <w:r w:rsidR="004704BF">
        <w:rPr>
          <w:rtl/>
        </w:rPr>
        <w:t>؟</w:t>
      </w:r>
      <w:r w:rsidRPr="00200A9B">
        <w:rPr>
          <w:rtl/>
        </w:rPr>
        <w:t>)</w:t>
      </w:r>
      <w:r w:rsidR="004704BF">
        <w:rPr>
          <w:rtl/>
        </w:rPr>
        <w:t>.</w:t>
      </w:r>
      <w:r w:rsidRPr="00200A9B">
        <w:rPr>
          <w:rtl/>
        </w:rPr>
        <w:t xml:space="preserve"> </w:t>
      </w:r>
    </w:p>
    <w:p w:rsidR="004704BF" w:rsidRDefault="00F06970" w:rsidP="00200A9B">
      <w:pPr>
        <w:pStyle w:val="libNormal"/>
        <w:rPr>
          <w:rtl/>
        </w:rPr>
      </w:pPr>
      <w:r w:rsidRPr="00200A9B">
        <w:rPr>
          <w:rtl/>
        </w:rPr>
        <w:t>فقال له عثمان</w:t>
      </w:r>
      <w:r w:rsidR="004704BF">
        <w:rPr>
          <w:rtl/>
        </w:rPr>
        <w:t>:</w:t>
      </w:r>
      <w:r w:rsidRPr="00200A9B">
        <w:rPr>
          <w:rtl/>
        </w:rPr>
        <w:t xml:space="preserve"> كلّمِ الناسَ في أنْ يؤجّلوني</w:t>
      </w:r>
      <w:r w:rsidR="004704BF">
        <w:rPr>
          <w:rtl/>
        </w:rPr>
        <w:t>،</w:t>
      </w:r>
      <w:r w:rsidRPr="00200A9B">
        <w:rPr>
          <w:rtl/>
        </w:rPr>
        <w:t xml:space="preserve"> حتى أخرج إليهم من مظالمهم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السَّيِّقَةُ</w:t>
      </w:r>
      <w:r w:rsidR="004704BF">
        <w:rPr>
          <w:rtl/>
        </w:rPr>
        <w:t>:</w:t>
      </w:r>
      <w:r w:rsidRPr="00792869">
        <w:rPr>
          <w:rtl/>
        </w:rPr>
        <w:t xml:space="preserve"> ما استاقهُ العدوُّ من الدوابّ </w:t>
      </w:r>
      <w:r w:rsidR="004704BF">
        <w:rPr>
          <w:rtl/>
        </w:rPr>
        <w:t>(</w:t>
      </w:r>
      <w:r w:rsidRPr="00792869">
        <w:rPr>
          <w:rtl/>
        </w:rPr>
        <w:t>لسان العرب</w:t>
      </w:r>
      <w:r w:rsidR="004704BF">
        <w:rPr>
          <w:rtl/>
        </w:rPr>
        <w:t>:</w:t>
      </w:r>
      <w:r w:rsidRPr="00792869">
        <w:rPr>
          <w:rtl/>
        </w:rPr>
        <w:t xml:space="preserve"> </w:t>
      </w:r>
      <w:r>
        <w:rPr>
          <w:rtl/>
        </w:rPr>
        <w:t>10</w:t>
      </w:r>
      <w:r w:rsidRPr="00792869">
        <w:rPr>
          <w:rtl/>
        </w:rPr>
        <w:t xml:space="preserve"> / </w:t>
      </w:r>
      <w:r>
        <w:rPr>
          <w:rtl/>
        </w:rPr>
        <w:t>167</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792869" w:rsidRDefault="00F06970" w:rsidP="00200A9B">
      <w:pPr>
        <w:pStyle w:val="libNormal"/>
        <w:rPr>
          <w:rtl/>
        </w:rPr>
      </w:pPr>
      <w:r w:rsidRPr="00200A9B">
        <w:rPr>
          <w:rtl/>
        </w:rPr>
        <w:lastRenderedPageBreak/>
        <w:t xml:space="preserve">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ما كان بالمدينة فلا أجلَ فيه</w:t>
      </w:r>
      <w:r w:rsidR="004704BF">
        <w:rPr>
          <w:rtl/>
        </w:rPr>
        <w:t>،</w:t>
      </w:r>
      <w:r w:rsidRPr="00200A9B">
        <w:rPr>
          <w:rtl/>
        </w:rPr>
        <w:t xml:space="preserve"> وما غابَ فأجلُه وصول أمرِك إليه</w:t>
      </w:r>
      <w:r w:rsidR="004704BF">
        <w:rPr>
          <w:rtl/>
        </w:rPr>
        <w:t>)</w:t>
      </w:r>
      <w:r w:rsidRPr="00377476">
        <w:rPr>
          <w:rStyle w:val="libFootnotenumChar"/>
          <w:rtl/>
        </w:rPr>
        <w:t>(1)</w:t>
      </w:r>
      <w:r w:rsidR="004704BF">
        <w:rPr>
          <w:rtl/>
        </w:rPr>
        <w:t>.</w:t>
      </w:r>
      <w:r w:rsidRPr="00200A9B">
        <w:rPr>
          <w:rtl/>
        </w:rPr>
        <w:t xml:space="preserve"> </w:t>
      </w:r>
    </w:p>
    <w:p w:rsidR="00F06970" w:rsidRPr="00792869" w:rsidRDefault="00F06970" w:rsidP="00200A9B">
      <w:pPr>
        <w:pStyle w:val="libNormal"/>
        <w:rPr>
          <w:rtl/>
        </w:rPr>
      </w:pPr>
      <w:r w:rsidRPr="00200A9B">
        <w:rPr>
          <w:rStyle w:val="libBold2Char"/>
          <w:rtl/>
        </w:rPr>
        <w:t>1204</w:t>
      </w:r>
      <w:r w:rsidR="004704BF">
        <w:rPr>
          <w:rStyle w:val="libBold2Char"/>
          <w:rtl/>
        </w:rPr>
        <w:t xml:space="preserve"> - </w:t>
      </w:r>
      <w:r w:rsidRPr="00200A9B">
        <w:rPr>
          <w:rStyle w:val="libBold2Char"/>
          <w:rtl/>
        </w:rPr>
        <w:t>شرح نهج البلاغة عن ابن عبّاس</w:t>
      </w:r>
      <w:r w:rsidR="004704BF">
        <w:rPr>
          <w:rStyle w:val="libBold2Char"/>
          <w:rtl/>
        </w:rPr>
        <w:t>:</w:t>
      </w:r>
      <w:r w:rsidRPr="00200A9B">
        <w:rPr>
          <w:rtl/>
        </w:rPr>
        <w:t xml:space="preserve"> شهدتُ عتاب عثمان لعليّ </w:t>
      </w:r>
      <w:r w:rsidR="004704BF">
        <w:rPr>
          <w:rtl/>
        </w:rPr>
        <w:t>(</w:t>
      </w:r>
      <w:r w:rsidRPr="00200A9B">
        <w:rPr>
          <w:rtl/>
        </w:rPr>
        <w:t>عليه السلام</w:t>
      </w:r>
      <w:r w:rsidR="004704BF">
        <w:rPr>
          <w:rtl/>
        </w:rPr>
        <w:t>)</w:t>
      </w:r>
      <w:r w:rsidRPr="00200A9B">
        <w:rPr>
          <w:rtl/>
        </w:rPr>
        <w:t xml:space="preserve"> يوماً</w:t>
      </w:r>
      <w:r w:rsidR="004704BF">
        <w:rPr>
          <w:rtl/>
        </w:rPr>
        <w:t>،</w:t>
      </w:r>
      <w:r w:rsidRPr="00200A9B">
        <w:rPr>
          <w:rtl/>
        </w:rPr>
        <w:t xml:space="preserve"> فقال له في بعض ما قاله</w:t>
      </w:r>
      <w:r w:rsidR="004704BF">
        <w:rPr>
          <w:rtl/>
        </w:rPr>
        <w:t>:</w:t>
      </w:r>
      <w:r w:rsidRPr="00200A9B">
        <w:rPr>
          <w:rtl/>
        </w:rPr>
        <w:t xml:space="preserve"> </w:t>
      </w:r>
    </w:p>
    <w:p w:rsidR="00F06970" w:rsidRPr="00792869" w:rsidRDefault="00F06970" w:rsidP="00200A9B">
      <w:pPr>
        <w:pStyle w:val="libNormal"/>
        <w:rPr>
          <w:rtl/>
        </w:rPr>
      </w:pPr>
      <w:r w:rsidRPr="00200A9B">
        <w:rPr>
          <w:rtl/>
        </w:rPr>
        <w:t>نشدتك الله أنْ تفتح للفرقة باباً</w:t>
      </w:r>
      <w:r w:rsidR="004704BF">
        <w:rPr>
          <w:rtl/>
        </w:rPr>
        <w:t>!</w:t>
      </w:r>
      <w:r w:rsidRPr="00200A9B">
        <w:rPr>
          <w:rtl/>
        </w:rPr>
        <w:t xml:space="preserve"> فلَعهدي بك وأنتَ تطيع عتيقاً وابن الخطّاب طاعتَك لرسول الله </w:t>
      </w:r>
      <w:r w:rsidR="004704BF">
        <w:rPr>
          <w:rtl/>
        </w:rPr>
        <w:t>(</w:t>
      </w:r>
      <w:r w:rsidRPr="00200A9B">
        <w:rPr>
          <w:rtl/>
        </w:rPr>
        <w:t>صلّى الله عليه وآله</w:t>
      </w:r>
      <w:r w:rsidR="004704BF">
        <w:rPr>
          <w:rtl/>
        </w:rPr>
        <w:t>)،</w:t>
      </w:r>
      <w:r w:rsidRPr="00200A9B">
        <w:rPr>
          <w:rtl/>
        </w:rPr>
        <w:t xml:space="preserve"> ولست بدون واحد منهما</w:t>
      </w:r>
      <w:r w:rsidR="004704BF">
        <w:rPr>
          <w:rtl/>
        </w:rPr>
        <w:t>،</w:t>
      </w:r>
      <w:r w:rsidRPr="00200A9B">
        <w:rPr>
          <w:rtl/>
        </w:rPr>
        <w:t xml:space="preserve"> وأنا أمسّ بك رَحِماً</w:t>
      </w:r>
      <w:r w:rsidR="004704BF">
        <w:rPr>
          <w:rtl/>
        </w:rPr>
        <w:t>،</w:t>
      </w:r>
      <w:r w:rsidRPr="00200A9B">
        <w:rPr>
          <w:rtl/>
        </w:rPr>
        <w:t xml:space="preserve"> وأقرب إليك صهراً</w:t>
      </w:r>
      <w:r w:rsidR="004704BF">
        <w:rPr>
          <w:rtl/>
        </w:rPr>
        <w:t>،</w:t>
      </w:r>
      <w:r w:rsidRPr="00200A9B">
        <w:rPr>
          <w:rtl/>
        </w:rPr>
        <w:t xml:space="preserve"> فإنْ كنت تزعم أنّ هذا الأمر جعلَه رسول الله </w:t>
      </w:r>
      <w:r w:rsidR="004704BF">
        <w:rPr>
          <w:rtl/>
        </w:rPr>
        <w:t>(</w:t>
      </w:r>
      <w:r w:rsidRPr="00200A9B">
        <w:rPr>
          <w:rtl/>
        </w:rPr>
        <w:t>صلّى الله عليه وآله</w:t>
      </w:r>
      <w:r w:rsidR="004704BF">
        <w:rPr>
          <w:rtl/>
        </w:rPr>
        <w:t>)</w:t>
      </w:r>
      <w:r w:rsidRPr="00200A9B">
        <w:rPr>
          <w:rtl/>
        </w:rPr>
        <w:t xml:space="preserve"> لك</w:t>
      </w:r>
      <w:r w:rsidR="004704BF">
        <w:rPr>
          <w:rtl/>
        </w:rPr>
        <w:t>،</w:t>
      </w:r>
      <w:r w:rsidRPr="00200A9B">
        <w:rPr>
          <w:rtl/>
        </w:rPr>
        <w:t xml:space="preserve"> فقد رأيناك حين توفّى نازعت ثمّ أقررت</w:t>
      </w:r>
      <w:r w:rsidR="004704BF">
        <w:rPr>
          <w:rtl/>
        </w:rPr>
        <w:t>،</w:t>
      </w:r>
      <w:r w:rsidRPr="00200A9B">
        <w:rPr>
          <w:rtl/>
        </w:rPr>
        <w:t xml:space="preserve"> فإنْ كانا لم يركبا من الأمر جدَداً</w:t>
      </w:r>
      <w:r w:rsidRPr="00377476">
        <w:rPr>
          <w:rStyle w:val="libFootnotenumChar"/>
          <w:rtl/>
        </w:rPr>
        <w:t>(2)</w:t>
      </w:r>
      <w:r w:rsidRPr="00200A9B">
        <w:rPr>
          <w:rtl/>
        </w:rPr>
        <w:t xml:space="preserve"> فكيف أذعَنت لهما بالبيعة</w:t>
      </w:r>
      <w:r w:rsidR="004704BF">
        <w:rPr>
          <w:rtl/>
        </w:rPr>
        <w:t>،</w:t>
      </w:r>
      <w:r w:rsidRPr="00200A9B">
        <w:rPr>
          <w:rtl/>
        </w:rPr>
        <w:t xml:space="preserve"> وبخعت بالطاعة</w:t>
      </w:r>
      <w:r w:rsidR="004704BF">
        <w:rPr>
          <w:rtl/>
        </w:rPr>
        <w:t>؟!</w:t>
      </w:r>
      <w:r w:rsidRPr="00200A9B">
        <w:rPr>
          <w:rtl/>
        </w:rPr>
        <w:t xml:space="preserve"> وإنْ كانا أحسنا فيما وليا</w:t>
      </w:r>
      <w:r w:rsidR="004704BF">
        <w:rPr>
          <w:rtl/>
        </w:rPr>
        <w:t>،</w:t>
      </w:r>
      <w:r w:rsidRPr="00200A9B">
        <w:rPr>
          <w:rtl/>
        </w:rPr>
        <w:t xml:space="preserve"> ولم اُقصّر عنهما في ديني وحسَبي وقَرابتي</w:t>
      </w:r>
      <w:r w:rsidR="004704BF">
        <w:rPr>
          <w:rtl/>
        </w:rPr>
        <w:t>،</w:t>
      </w:r>
      <w:r w:rsidRPr="00200A9B">
        <w:rPr>
          <w:rtl/>
        </w:rPr>
        <w:t xml:space="preserve"> فكن لي كما كنتُ لهما</w:t>
      </w:r>
      <w:r w:rsidR="004704BF">
        <w:rPr>
          <w:rtl/>
        </w:rPr>
        <w:t>.</w:t>
      </w:r>
      <w:r w:rsidRPr="00200A9B">
        <w:rPr>
          <w:rtl/>
        </w:rPr>
        <w:t xml:space="preserve"> </w:t>
      </w:r>
    </w:p>
    <w:p w:rsidR="00F06970" w:rsidRPr="00792869" w:rsidRDefault="00F06970" w:rsidP="00200A9B">
      <w:pPr>
        <w:pStyle w:val="libNormal"/>
        <w:rPr>
          <w:rtl/>
        </w:rPr>
      </w:pPr>
      <w:r w:rsidRPr="00200A9B">
        <w:rPr>
          <w:rtl/>
        </w:rPr>
        <w:t xml:space="preserve">فقال عليّ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أمّا الفُرقة</w:t>
      </w:r>
      <w:r w:rsidR="004704BF">
        <w:rPr>
          <w:rtl/>
        </w:rPr>
        <w:t>،</w:t>
      </w:r>
      <w:r w:rsidRPr="00200A9B">
        <w:rPr>
          <w:rtl/>
        </w:rPr>
        <w:t xml:space="preserve"> فمعاذ الله أنْ أفتح لها باباً</w:t>
      </w:r>
      <w:r w:rsidR="004704BF">
        <w:rPr>
          <w:rtl/>
        </w:rPr>
        <w:t>،</w:t>
      </w:r>
      <w:r w:rsidRPr="00200A9B">
        <w:rPr>
          <w:rtl/>
        </w:rPr>
        <w:t xml:space="preserve"> وأُسهّل إليها سبيلاً</w:t>
      </w:r>
      <w:r w:rsidR="004704BF">
        <w:rPr>
          <w:rtl/>
        </w:rPr>
        <w:t>،</w:t>
      </w:r>
      <w:r w:rsidRPr="00200A9B">
        <w:rPr>
          <w:rtl/>
        </w:rPr>
        <w:t xml:space="preserve"> ولكنّي أنهاك عمّا ينهاك الله ورسوله عنه</w:t>
      </w:r>
      <w:r w:rsidR="004704BF">
        <w:rPr>
          <w:rtl/>
        </w:rPr>
        <w:t>،</w:t>
      </w:r>
      <w:r w:rsidRPr="00200A9B">
        <w:rPr>
          <w:rtl/>
        </w:rPr>
        <w:t xml:space="preserve"> وأهديك إلى رُشدِك</w:t>
      </w:r>
      <w:r w:rsidR="004704BF">
        <w:rPr>
          <w:rtl/>
        </w:rPr>
        <w:t>.</w:t>
      </w:r>
      <w:r w:rsidRPr="00200A9B">
        <w:rPr>
          <w:rtl/>
        </w:rPr>
        <w:t xml:space="preserve"> </w:t>
      </w:r>
    </w:p>
    <w:p w:rsidR="00F06970" w:rsidRPr="00792869" w:rsidRDefault="00F06970" w:rsidP="00200A9B">
      <w:pPr>
        <w:pStyle w:val="libNormal"/>
        <w:rPr>
          <w:rtl/>
        </w:rPr>
      </w:pPr>
      <w:r w:rsidRPr="00200A9B">
        <w:rPr>
          <w:rtl/>
        </w:rPr>
        <w:t>وأمّا عتيق وابن الخطّاب</w:t>
      </w:r>
      <w:r w:rsidR="004704BF">
        <w:rPr>
          <w:rtl/>
        </w:rPr>
        <w:t>،</w:t>
      </w:r>
      <w:r w:rsidRPr="00200A9B">
        <w:rPr>
          <w:rtl/>
        </w:rPr>
        <w:t xml:space="preserve"> فإنْ كانا أخذا ما جعله رسول الله </w:t>
      </w:r>
      <w:r w:rsidR="004704BF">
        <w:rPr>
          <w:rtl/>
        </w:rPr>
        <w:t>(</w:t>
      </w:r>
      <w:r w:rsidRPr="00200A9B">
        <w:rPr>
          <w:rtl/>
        </w:rPr>
        <w:t>صلّى الله عليه وآله</w:t>
      </w:r>
      <w:r w:rsidR="004704BF">
        <w:rPr>
          <w:rtl/>
        </w:rPr>
        <w:t>)</w:t>
      </w:r>
      <w:r w:rsidRPr="00200A9B">
        <w:rPr>
          <w:rtl/>
        </w:rPr>
        <w:t xml:space="preserve"> لي</w:t>
      </w:r>
      <w:r w:rsidR="004704BF">
        <w:rPr>
          <w:rtl/>
        </w:rPr>
        <w:t>،</w:t>
      </w:r>
      <w:r w:rsidRPr="00200A9B">
        <w:rPr>
          <w:rtl/>
        </w:rPr>
        <w:t xml:space="preserve"> فأنت أعلَم بذلك والمسلمون</w:t>
      </w:r>
      <w:r w:rsidR="004704BF">
        <w:rPr>
          <w:rtl/>
        </w:rPr>
        <w:t>،</w:t>
      </w:r>
      <w:r w:rsidRPr="00200A9B">
        <w:rPr>
          <w:rtl/>
        </w:rPr>
        <w:t xml:space="preserve"> وما ليَ ولهذا الأمر وقد تركته منذ حين</w:t>
      </w:r>
      <w:r w:rsidR="004704BF">
        <w:rPr>
          <w:rtl/>
        </w:rPr>
        <w:t>!</w:t>
      </w:r>
      <w:r w:rsidRPr="00200A9B">
        <w:rPr>
          <w:rtl/>
        </w:rPr>
        <w:t xml:space="preserve"> فأمّا أنْ لا يكون حقّي</w:t>
      </w:r>
      <w:r w:rsidR="004704BF">
        <w:rPr>
          <w:rtl/>
        </w:rPr>
        <w:t>،</w:t>
      </w:r>
      <w:r w:rsidRPr="00200A9B">
        <w:rPr>
          <w:rtl/>
        </w:rPr>
        <w:t xml:space="preserve"> بل المسلمون فيه شرع</w:t>
      </w:r>
      <w:r w:rsidR="004704BF">
        <w:rPr>
          <w:rtl/>
        </w:rPr>
        <w:t>،</w:t>
      </w:r>
      <w:r w:rsidRPr="00200A9B">
        <w:rPr>
          <w:rtl/>
        </w:rPr>
        <w:t xml:space="preserve"> فقد أصاب السهم الثُّغْرة</w:t>
      </w:r>
      <w:r w:rsidRPr="00377476">
        <w:rPr>
          <w:rStyle w:val="libFootnotenumChar"/>
          <w:rtl/>
        </w:rPr>
        <w:t>(3)</w:t>
      </w:r>
      <w:r w:rsidR="004704BF">
        <w:rPr>
          <w:rtl/>
        </w:rPr>
        <w:t>،</w:t>
      </w:r>
      <w:r w:rsidRPr="00200A9B">
        <w:rPr>
          <w:rtl/>
        </w:rPr>
        <w:t xml:space="preserve"> وأمّا أنْ يكون حقّي دونهم فقد تركته لهم</w:t>
      </w:r>
      <w:r w:rsidR="004704BF">
        <w:rPr>
          <w:rtl/>
        </w:rPr>
        <w:t>،</w:t>
      </w:r>
      <w:r w:rsidRPr="00200A9B">
        <w:rPr>
          <w:rtl/>
        </w:rPr>
        <w:t xml:space="preserve"> طبت به نفساً</w:t>
      </w:r>
      <w:r w:rsidR="004704BF">
        <w:rPr>
          <w:rtl/>
        </w:rPr>
        <w:t>،</w:t>
      </w:r>
      <w:r w:rsidRPr="00200A9B">
        <w:rPr>
          <w:rtl/>
        </w:rPr>
        <w:t xml:space="preserve"> ونفَضتُ يدَي عنه استصلاحاً</w:t>
      </w:r>
      <w:r w:rsidR="004704BF">
        <w:rPr>
          <w:rtl/>
        </w:rPr>
        <w:t>.</w:t>
      </w:r>
      <w:r w:rsidRPr="00200A9B">
        <w:rPr>
          <w:rtl/>
        </w:rPr>
        <w:t xml:space="preserve"> </w:t>
      </w:r>
    </w:p>
    <w:p w:rsidR="004704BF" w:rsidRDefault="00F06970" w:rsidP="00200A9B">
      <w:pPr>
        <w:pStyle w:val="libNormal"/>
        <w:rPr>
          <w:rtl/>
        </w:rPr>
      </w:pPr>
      <w:r w:rsidRPr="00200A9B">
        <w:rPr>
          <w:rtl/>
        </w:rPr>
        <w:t>وأمّا التسوية بينك وبينهما</w:t>
      </w:r>
      <w:r w:rsidR="004704BF">
        <w:rPr>
          <w:rtl/>
        </w:rPr>
        <w:t>،</w:t>
      </w:r>
      <w:r w:rsidRPr="00200A9B">
        <w:rPr>
          <w:rtl/>
        </w:rPr>
        <w:t xml:space="preserve"> فلستَ كأحدِهما</w:t>
      </w:r>
      <w:r w:rsidR="004704BF">
        <w:rPr>
          <w:rtl/>
        </w:rPr>
        <w:t>؛</w:t>
      </w:r>
      <w:r w:rsidRPr="00200A9B">
        <w:rPr>
          <w:rtl/>
        </w:rPr>
        <w:t xml:space="preserve"> إنّهما وليا هذا الأمر</w:t>
      </w:r>
      <w:r w:rsidR="004704BF">
        <w:rPr>
          <w:rtl/>
        </w:rPr>
        <w:t>،</w:t>
      </w:r>
      <w:r w:rsidRPr="00200A9B">
        <w:rPr>
          <w:rtl/>
        </w:rPr>
        <w:t xml:space="preserve"> فَظَلَفا</w:t>
      </w:r>
      <w:r w:rsidRPr="00377476">
        <w:rPr>
          <w:rStyle w:val="libFootnotenumChar"/>
          <w:rtl/>
        </w:rPr>
        <w:t>(4)</w:t>
      </w:r>
      <w:r w:rsidRPr="00200A9B">
        <w:rPr>
          <w:rtl/>
        </w:rPr>
        <w:t xml:space="preserve"> </w:t>
      </w:r>
    </w:p>
    <w:p w:rsidR="00F06970" w:rsidRPr="00792869"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نهج البلاغة</w:t>
      </w:r>
      <w:r w:rsidR="004704BF">
        <w:rPr>
          <w:rtl/>
        </w:rPr>
        <w:t>:</w:t>
      </w:r>
      <w:r w:rsidRPr="00792869">
        <w:rPr>
          <w:rtl/>
        </w:rPr>
        <w:t xml:space="preserve"> الخطبة </w:t>
      </w:r>
      <w:r>
        <w:rPr>
          <w:rtl/>
        </w:rPr>
        <w:t>164</w:t>
      </w:r>
      <w:r w:rsidR="004704BF">
        <w:rPr>
          <w:rtl/>
        </w:rPr>
        <w:t>؛</w:t>
      </w:r>
      <w:r w:rsidRPr="00792869">
        <w:rPr>
          <w:rtl/>
        </w:rPr>
        <w:t xml:space="preserve"> العقد الفريد</w:t>
      </w:r>
      <w:r w:rsidR="004704BF">
        <w:rPr>
          <w:rtl/>
        </w:rPr>
        <w:t>:</w:t>
      </w:r>
      <w:r w:rsidRPr="00792869">
        <w:rPr>
          <w:rtl/>
        </w:rPr>
        <w:t xml:space="preserve"> </w:t>
      </w:r>
      <w:r>
        <w:rPr>
          <w:rtl/>
        </w:rPr>
        <w:t>3</w:t>
      </w:r>
      <w:r w:rsidRPr="00792869">
        <w:rPr>
          <w:rtl/>
        </w:rPr>
        <w:t xml:space="preserve"> / </w:t>
      </w:r>
      <w:r>
        <w:rPr>
          <w:rtl/>
        </w:rPr>
        <w:t>309</w:t>
      </w:r>
      <w:r w:rsidRPr="00792869">
        <w:rPr>
          <w:rtl/>
        </w:rPr>
        <w:t xml:space="preserve"> نحوه</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ركب فلان جُدّةً من الأمر</w:t>
      </w:r>
      <w:r w:rsidR="004704BF">
        <w:rPr>
          <w:rtl/>
        </w:rPr>
        <w:t>:</w:t>
      </w:r>
      <w:r w:rsidRPr="00792869">
        <w:rPr>
          <w:rtl/>
        </w:rPr>
        <w:t xml:space="preserve"> إذا رأى فيه رأياً </w:t>
      </w:r>
      <w:r w:rsidR="004704BF">
        <w:rPr>
          <w:rtl/>
        </w:rPr>
        <w:t>(</w:t>
      </w:r>
      <w:r w:rsidRPr="00792869">
        <w:rPr>
          <w:rtl/>
        </w:rPr>
        <w:t>لسان العرب</w:t>
      </w:r>
      <w:r w:rsidR="004704BF">
        <w:rPr>
          <w:rtl/>
        </w:rPr>
        <w:t>:</w:t>
      </w:r>
      <w:r w:rsidRPr="00792869">
        <w:rPr>
          <w:rtl/>
        </w:rPr>
        <w:t xml:space="preserve"> </w:t>
      </w:r>
      <w:r>
        <w:rPr>
          <w:rtl/>
        </w:rPr>
        <w:t>3</w:t>
      </w:r>
      <w:r w:rsidRPr="00792869">
        <w:rPr>
          <w:rtl/>
        </w:rPr>
        <w:t xml:space="preserve"> / </w:t>
      </w:r>
      <w:r>
        <w:rPr>
          <w:rtl/>
        </w:rPr>
        <w:t>108</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3</w:t>
      </w:r>
      <w:r w:rsidRPr="00792869">
        <w:rPr>
          <w:rtl/>
        </w:rPr>
        <w:t>) الثُّغْرة</w:t>
      </w:r>
      <w:r w:rsidR="004704BF">
        <w:rPr>
          <w:rtl/>
        </w:rPr>
        <w:t>:</w:t>
      </w:r>
      <w:r w:rsidRPr="00792869">
        <w:rPr>
          <w:rtl/>
        </w:rPr>
        <w:t xml:space="preserve"> هي نُقرة النحر فوق الصدر </w:t>
      </w:r>
      <w:r w:rsidR="004704BF">
        <w:rPr>
          <w:rtl/>
        </w:rPr>
        <w:t>(</w:t>
      </w:r>
      <w:r w:rsidRPr="00792869">
        <w:rPr>
          <w:rtl/>
        </w:rPr>
        <w:t>النهاية</w:t>
      </w:r>
      <w:r w:rsidR="004704BF">
        <w:rPr>
          <w:rtl/>
        </w:rPr>
        <w:t>:</w:t>
      </w:r>
      <w:r w:rsidRPr="00792869">
        <w:rPr>
          <w:rtl/>
        </w:rPr>
        <w:t xml:space="preserve"> </w:t>
      </w:r>
      <w:r>
        <w:rPr>
          <w:rtl/>
        </w:rPr>
        <w:t>1</w:t>
      </w:r>
      <w:r w:rsidRPr="00792869">
        <w:rPr>
          <w:rtl/>
        </w:rPr>
        <w:t xml:space="preserve"> / </w:t>
      </w:r>
      <w:r>
        <w:rPr>
          <w:rtl/>
        </w:rPr>
        <w:t>213</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4</w:t>
      </w:r>
      <w:r w:rsidRPr="00792869">
        <w:rPr>
          <w:rtl/>
        </w:rPr>
        <w:t>) ظَلَف</w:t>
      </w:r>
      <w:r w:rsidR="004704BF">
        <w:rPr>
          <w:rtl/>
        </w:rPr>
        <w:t>:</w:t>
      </w:r>
      <w:r w:rsidRPr="00792869">
        <w:rPr>
          <w:rtl/>
        </w:rPr>
        <w:t xml:space="preserve"> أي كفّ ومنع </w:t>
      </w:r>
      <w:r w:rsidR="004704BF">
        <w:rPr>
          <w:rtl/>
        </w:rPr>
        <w:t>(</w:t>
      </w:r>
      <w:r w:rsidRPr="00792869">
        <w:rPr>
          <w:rtl/>
        </w:rPr>
        <w:t>النهاية</w:t>
      </w:r>
      <w:r w:rsidR="004704BF">
        <w:rPr>
          <w:rtl/>
        </w:rPr>
        <w:t>:</w:t>
      </w:r>
      <w:r w:rsidRPr="00792869">
        <w:rPr>
          <w:rtl/>
        </w:rPr>
        <w:t xml:space="preserve"> </w:t>
      </w:r>
      <w:r>
        <w:rPr>
          <w:rtl/>
        </w:rPr>
        <w:t>3</w:t>
      </w:r>
      <w:r w:rsidRPr="00792869">
        <w:rPr>
          <w:rtl/>
        </w:rPr>
        <w:t xml:space="preserve"> / </w:t>
      </w:r>
      <w:r>
        <w:rPr>
          <w:rtl/>
        </w:rPr>
        <w:t>159</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أنفسهما وأهلهما عنه</w:t>
      </w:r>
      <w:r w:rsidR="004704BF">
        <w:rPr>
          <w:rtl/>
        </w:rPr>
        <w:t>،</w:t>
      </w:r>
      <w:r w:rsidRPr="00200A9B">
        <w:rPr>
          <w:rtl/>
        </w:rPr>
        <w:t xml:space="preserve"> وعُمْتَ فيه وقومَك عومَ السابح في اللُّجّة</w:t>
      </w:r>
      <w:r w:rsidRPr="00377476">
        <w:rPr>
          <w:rStyle w:val="libFootnotenumChar"/>
          <w:rtl/>
        </w:rPr>
        <w:t>(1)</w:t>
      </w:r>
      <w:r w:rsidR="004704BF">
        <w:rPr>
          <w:rtl/>
        </w:rPr>
        <w:t>،</w:t>
      </w:r>
      <w:r w:rsidRPr="00200A9B">
        <w:rPr>
          <w:rtl/>
        </w:rPr>
        <w:t xml:space="preserve"> فارجع إلى الله أبا عمرو</w:t>
      </w:r>
      <w:r w:rsidR="004704BF">
        <w:rPr>
          <w:rtl/>
        </w:rPr>
        <w:t>،</w:t>
      </w:r>
      <w:r w:rsidRPr="00200A9B">
        <w:rPr>
          <w:rtl/>
        </w:rPr>
        <w:t xml:space="preserve"> وانظر هل بقيَ من عمرك إلاّ كَظِمْء الحمار</w:t>
      </w:r>
      <w:r w:rsidRPr="00377476">
        <w:rPr>
          <w:rStyle w:val="libFootnotenumChar"/>
          <w:rtl/>
        </w:rPr>
        <w:t>(2)</w:t>
      </w:r>
      <w:r w:rsidR="004704BF">
        <w:rPr>
          <w:rtl/>
        </w:rPr>
        <w:t>؟!</w:t>
      </w:r>
      <w:r w:rsidRPr="00200A9B">
        <w:rPr>
          <w:rtl/>
        </w:rPr>
        <w:t xml:space="preserve"> فحتّى متى وإلى متى</w:t>
      </w:r>
      <w:r w:rsidR="004704BF">
        <w:rPr>
          <w:rtl/>
        </w:rPr>
        <w:t>؟!</w:t>
      </w:r>
      <w:r w:rsidRPr="00200A9B">
        <w:rPr>
          <w:rtl/>
        </w:rPr>
        <w:t xml:space="preserve"> </w:t>
      </w:r>
    </w:p>
    <w:p w:rsidR="00F06970" w:rsidRPr="00200A9B" w:rsidRDefault="00F06970" w:rsidP="00200A9B">
      <w:pPr>
        <w:pStyle w:val="libNormal"/>
        <w:rPr>
          <w:rtl/>
        </w:rPr>
      </w:pPr>
      <w:r w:rsidRPr="00200A9B">
        <w:rPr>
          <w:rtl/>
        </w:rPr>
        <w:t>أ لا تنهى سُفهاء بني أُميّة عن أَعراض المسلمين وأبشارهم وأموالهم</w:t>
      </w:r>
      <w:r w:rsidR="004704BF">
        <w:rPr>
          <w:rtl/>
        </w:rPr>
        <w:t>؟!</w:t>
      </w:r>
      <w:r w:rsidRPr="00200A9B">
        <w:rPr>
          <w:rtl/>
        </w:rPr>
        <w:t xml:space="preserve"> والله لو ظلَم عامل من عمّالك حيثُ تغرب الشمس لكان إثمه مشتركاً بينه وبينك</w:t>
      </w:r>
      <w:r w:rsidR="004704BF">
        <w:rPr>
          <w:rtl/>
        </w:rPr>
        <w:t>).</w:t>
      </w:r>
      <w:r w:rsidRPr="00200A9B">
        <w:rPr>
          <w:rtl/>
        </w:rPr>
        <w:t xml:space="preserve"> </w:t>
      </w:r>
    </w:p>
    <w:p w:rsidR="00F06970" w:rsidRPr="00792869" w:rsidRDefault="00F06970" w:rsidP="00200A9B">
      <w:pPr>
        <w:pStyle w:val="libNormal"/>
        <w:rPr>
          <w:rtl/>
        </w:rPr>
      </w:pPr>
      <w:r w:rsidRPr="00200A9B">
        <w:rPr>
          <w:rtl/>
        </w:rPr>
        <w:t>فقال عثمان</w:t>
      </w:r>
      <w:r w:rsidR="004704BF">
        <w:rPr>
          <w:rtl/>
        </w:rPr>
        <w:t>:</w:t>
      </w:r>
      <w:r w:rsidRPr="00200A9B">
        <w:rPr>
          <w:rtl/>
        </w:rPr>
        <w:t xml:space="preserve"> لك العُتبى</w:t>
      </w:r>
      <w:r w:rsidR="004704BF">
        <w:rPr>
          <w:rtl/>
        </w:rPr>
        <w:t>،</w:t>
      </w:r>
      <w:r w:rsidRPr="00200A9B">
        <w:rPr>
          <w:rtl/>
        </w:rPr>
        <w:t xml:space="preserve"> وأفعل وأعزل من عمّالي كلّ من تكرهه ويكرهه المسلمون</w:t>
      </w:r>
      <w:r w:rsidR="004704BF">
        <w:rPr>
          <w:rtl/>
        </w:rPr>
        <w:t>.</w:t>
      </w:r>
      <w:r w:rsidRPr="00200A9B">
        <w:rPr>
          <w:rtl/>
        </w:rPr>
        <w:t xml:space="preserve"> ثمّ افترقا</w:t>
      </w:r>
      <w:r w:rsidR="004704BF">
        <w:rPr>
          <w:rtl/>
        </w:rPr>
        <w:t>،</w:t>
      </w:r>
      <w:r w:rsidRPr="00200A9B">
        <w:rPr>
          <w:rtl/>
        </w:rPr>
        <w:t xml:space="preserve"> فصدّه مروان بن الحكَم عن ذلك</w:t>
      </w:r>
      <w:r w:rsidR="004704BF">
        <w:rPr>
          <w:rtl/>
        </w:rPr>
        <w:t>،</w:t>
      </w:r>
      <w:r w:rsidRPr="00200A9B">
        <w:rPr>
          <w:rtl/>
        </w:rPr>
        <w:t xml:space="preserve"> وقال</w:t>
      </w:r>
      <w:r w:rsidR="004704BF">
        <w:rPr>
          <w:rtl/>
        </w:rPr>
        <w:t>:</w:t>
      </w:r>
      <w:r w:rsidRPr="00200A9B">
        <w:rPr>
          <w:rtl/>
        </w:rPr>
        <w:t xml:space="preserve"> يجترئ عليك الناس</w:t>
      </w:r>
      <w:r w:rsidR="004704BF">
        <w:rPr>
          <w:rtl/>
        </w:rPr>
        <w:t>؛</w:t>
      </w:r>
      <w:r w:rsidRPr="00200A9B">
        <w:rPr>
          <w:rtl/>
        </w:rPr>
        <w:t xml:space="preserve"> فلا تعزِل أحداً منهم</w:t>
      </w:r>
      <w:r w:rsidR="004704BF">
        <w:rPr>
          <w:rtl/>
        </w:rPr>
        <w:t>!</w:t>
      </w:r>
      <w:r w:rsidRPr="00377476">
        <w:rPr>
          <w:rStyle w:val="libFootnotenumChar"/>
          <w:rtl/>
        </w:rPr>
        <w:t>(3)</w:t>
      </w:r>
      <w:r w:rsidR="004704BF">
        <w:rPr>
          <w:rtl/>
        </w:rPr>
        <w:t>.</w:t>
      </w:r>
      <w:r w:rsidRPr="00200A9B">
        <w:rPr>
          <w:rtl/>
        </w:rPr>
        <w:t xml:space="preserve"> </w:t>
      </w:r>
    </w:p>
    <w:p w:rsidR="00F06970" w:rsidRPr="00792869" w:rsidRDefault="00F06970" w:rsidP="00EA2FF3">
      <w:pPr>
        <w:pStyle w:val="libCenterBold2"/>
        <w:rPr>
          <w:rtl/>
        </w:rPr>
      </w:pPr>
      <w:r>
        <w:rPr>
          <w:rtl/>
        </w:rPr>
        <w:t>5</w:t>
      </w:r>
      <w:r w:rsidRPr="00792869">
        <w:rPr>
          <w:rtl/>
        </w:rPr>
        <w:t xml:space="preserve"> / </w:t>
      </w:r>
      <w:r>
        <w:rPr>
          <w:rtl/>
        </w:rPr>
        <w:t>5</w:t>
      </w:r>
      <w:r w:rsidRPr="00792869">
        <w:rPr>
          <w:rtl/>
        </w:rPr>
        <w:t xml:space="preserve"> </w:t>
      </w:r>
    </w:p>
    <w:p w:rsidR="00F06970" w:rsidRPr="00792869" w:rsidRDefault="00F06970" w:rsidP="00EA2FF3">
      <w:pPr>
        <w:pStyle w:val="libCenterBold2"/>
        <w:rPr>
          <w:rtl/>
        </w:rPr>
      </w:pPr>
      <w:r w:rsidRPr="00792869">
        <w:rPr>
          <w:rtl/>
        </w:rPr>
        <w:t xml:space="preserve">المشاجرة بين الزبير وعثمان </w:t>
      </w:r>
    </w:p>
    <w:p w:rsidR="00F06970" w:rsidRPr="00200A9B" w:rsidRDefault="00F06970" w:rsidP="00200A9B">
      <w:pPr>
        <w:pStyle w:val="libNormal"/>
        <w:rPr>
          <w:rtl/>
        </w:rPr>
      </w:pPr>
      <w:r w:rsidRPr="00200A9B">
        <w:rPr>
          <w:rStyle w:val="libBold2Char"/>
          <w:rtl/>
        </w:rPr>
        <w:t>1205</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أقبَل طلحة والزبير حتى دخلا على عثمان ثمّ تقدّم إليه الزبير وقال</w:t>
      </w:r>
      <w:r w:rsidR="004704BF">
        <w:rPr>
          <w:rtl/>
        </w:rPr>
        <w:t>:</w:t>
      </w:r>
      <w:r w:rsidRPr="00200A9B">
        <w:rPr>
          <w:rtl/>
        </w:rPr>
        <w:t xml:space="preserve"> يا عثمان</w:t>
      </w:r>
      <w:r w:rsidR="004704BF">
        <w:rPr>
          <w:rtl/>
        </w:rPr>
        <w:t>!</w:t>
      </w:r>
      <w:r w:rsidRPr="00200A9B">
        <w:rPr>
          <w:rtl/>
        </w:rPr>
        <w:t xml:space="preserve"> أ لم يكن في وصيّة عمر بن الخطّاب</w:t>
      </w:r>
      <w:r w:rsidR="004704BF">
        <w:rPr>
          <w:rtl/>
        </w:rPr>
        <w:t>:</w:t>
      </w:r>
      <w:r w:rsidRPr="00200A9B">
        <w:rPr>
          <w:rtl/>
        </w:rPr>
        <w:t xml:space="preserve"> أنْ لا تحمل آل بني مُعَيط على رقاب الناس إنْ وُليت هذا الأمر</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بلى</w:t>
      </w:r>
      <w:r w:rsidR="004704BF">
        <w:rPr>
          <w:rtl/>
        </w:rPr>
        <w:t>.</w:t>
      </w:r>
      <w:r w:rsidRPr="00200A9B">
        <w:rPr>
          <w:rtl/>
        </w:rPr>
        <w:t xml:space="preserve"> </w:t>
      </w:r>
    </w:p>
    <w:p w:rsidR="00F06970" w:rsidRPr="00200A9B" w:rsidRDefault="00F06970" w:rsidP="00200A9B">
      <w:pPr>
        <w:pStyle w:val="libNormal"/>
        <w:rPr>
          <w:rtl/>
        </w:rPr>
      </w:pPr>
      <w:r w:rsidRPr="00200A9B">
        <w:rPr>
          <w:rtl/>
        </w:rPr>
        <w:t>قال الزبير</w:t>
      </w:r>
      <w:r w:rsidR="004704BF">
        <w:rPr>
          <w:rtl/>
        </w:rPr>
        <w:t>:</w:t>
      </w:r>
      <w:r w:rsidRPr="00200A9B">
        <w:rPr>
          <w:rtl/>
        </w:rPr>
        <w:t xml:space="preserve"> فلِمَ استعملت الوليد بن عقبة على الكوفة</w:t>
      </w:r>
      <w:r w:rsidR="004704BF">
        <w:rPr>
          <w:rtl/>
        </w:rPr>
        <w:t>؟</w:t>
      </w:r>
      <w:r w:rsidRPr="00200A9B">
        <w:rPr>
          <w:rtl/>
        </w:rPr>
        <w:t xml:space="preserve"> </w:t>
      </w:r>
    </w:p>
    <w:p w:rsidR="004704BF" w:rsidRDefault="00F06970" w:rsidP="00200A9B">
      <w:pPr>
        <w:pStyle w:val="libNormal"/>
        <w:rPr>
          <w:rtl/>
        </w:rPr>
      </w:pPr>
      <w:r w:rsidRPr="00200A9B">
        <w:rPr>
          <w:rtl/>
        </w:rPr>
        <w:t>قال عثمان</w:t>
      </w:r>
      <w:r w:rsidR="004704BF">
        <w:rPr>
          <w:rtl/>
        </w:rPr>
        <w:t>:</w:t>
      </w:r>
      <w:r w:rsidRPr="00200A9B">
        <w:rPr>
          <w:rtl/>
        </w:rPr>
        <w:t xml:space="preserve"> استعملته كما استعمل عمر بن الخطّاب عمرو بن العاص والمغيرة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792869">
        <w:rPr>
          <w:rtl/>
        </w:rPr>
        <w:t>(</w:t>
      </w:r>
      <w:r>
        <w:rPr>
          <w:rtl/>
        </w:rPr>
        <w:t>1</w:t>
      </w:r>
      <w:r w:rsidRPr="00792869">
        <w:rPr>
          <w:rtl/>
        </w:rPr>
        <w:t>) لُجَّة البحر</w:t>
      </w:r>
      <w:r w:rsidR="004704BF">
        <w:rPr>
          <w:rtl/>
        </w:rPr>
        <w:t>:</w:t>
      </w:r>
      <w:r w:rsidRPr="00792869">
        <w:rPr>
          <w:rtl/>
        </w:rPr>
        <w:t xml:space="preserve"> معظمهُ </w:t>
      </w:r>
      <w:r w:rsidR="004704BF">
        <w:rPr>
          <w:rtl/>
        </w:rPr>
        <w:t>(</w:t>
      </w:r>
      <w:r w:rsidRPr="00792869">
        <w:rPr>
          <w:rtl/>
        </w:rPr>
        <w:t>النهاية</w:t>
      </w:r>
      <w:r w:rsidR="004704BF">
        <w:rPr>
          <w:rtl/>
        </w:rPr>
        <w:t>:</w:t>
      </w:r>
      <w:r w:rsidRPr="00792869">
        <w:rPr>
          <w:rtl/>
        </w:rPr>
        <w:t xml:space="preserve"> </w:t>
      </w:r>
      <w:r>
        <w:rPr>
          <w:rtl/>
        </w:rPr>
        <w:t>4</w:t>
      </w:r>
      <w:r w:rsidRPr="00792869">
        <w:rPr>
          <w:rtl/>
        </w:rPr>
        <w:t xml:space="preserve"> / </w:t>
      </w:r>
      <w:r>
        <w:rPr>
          <w:rtl/>
        </w:rPr>
        <w:t>233</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2</w:t>
      </w:r>
      <w:r w:rsidRPr="00792869">
        <w:rPr>
          <w:rtl/>
        </w:rPr>
        <w:t>) ظِمء الحمار</w:t>
      </w:r>
      <w:r w:rsidR="004704BF">
        <w:rPr>
          <w:rtl/>
        </w:rPr>
        <w:t>:</w:t>
      </w:r>
      <w:r w:rsidRPr="00792869">
        <w:rPr>
          <w:rtl/>
        </w:rPr>
        <w:t xml:space="preserve"> أي لم يبقَ من عمره إلاّ اليسير</w:t>
      </w:r>
      <w:r w:rsidR="004704BF">
        <w:rPr>
          <w:rtl/>
        </w:rPr>
        <w:t>،</w:t>
      </w:r>
      <w:r w:rsidRPr="00792869">
        <w:rPr>
          <w:rtl/>
        </w:rPr>
        <w:t xml:space="preserve"> يقال</w:t>
      </w:r>
      <w:r w:rsidR="004704BF">
        <w:rPr>
          <w:rtl/>
        </w:rPr>
        <w:t>:</w:t>
      </w:r>
      <w:r w:rsidRPr="00792869">
        <w:rPr>
          <w:rtl/>
        </w:rPr>
        <w:t xml:space="preserve"> إنّه ليس شيء من الدوابّ أقصر ظِمأً من الحمار </w:t>
      </w:r>
      <w:r w:rsidR="004704BF">
        <w:rPr>
          <w:rtl/>
        </w:rPr>
        <w:t>(</w:t>
      </w:r>
      <w:r w:rsidRPr="00792869">
        <w:rPr>
          <w:rtl/>
        </w:rPr>
        <w:t>لسان العرب</w:t>
      </w:r>
      <w:r w:rsidR="004704BF">
        <w:rPr>
          <w:rtl/>
        </w:rPr>
        <w:t>:</w:t>
      </w:r>
      <w:r w:rsidRPr="00792869">
        <w:rPr>
          <w:rtl/>
        </w:rPr>
        <w:t xml:space="preserve"> </w:t>
      </w:r>
      <w:r>
        <w:rPr>
          <w:rtl/>
        </w:rPr>
        <w:t>1</w:t>
      </w:r>
      <w:r w:rsidRPr="00792869">
        <w:rPr>
          <w:rtl/>
        </w:rPr>
        <w:t xml:space="preserve"> / </w:t>
      </w:r>
      <w:r>
        <w:rPr>
          <w:rtl/>
        </w:rPr>
        <w:t>116</w:t>
      </w:r>
      <w:r w:rsidR="004704BF">
        <w:rPr>
          <w:rtl/>
        </w:rPr>
        <w:t>).</w:t>
      </w:r>
      <w:r w:rsidRPr="00792869">
        <w:rPr>
          <w:rtl/>
        </w:rPr>
        <w:t xml:space="preserve"> </w:t>
      </w:r>
    </w:p>
    <w:p w:rsidR="00F06970" w:rsidRPr="00377476" w:rsidRDefault="00F06970" w:rsidP="00377476">
      <w:pPr>
        <w:pStyle w:val="libFootnote0"/>
        <w:rPr>
          <w:rtl/>
        </w:rPr>
      </w:pPr>
      <w:r w:rsidRPr="00792869">
        <w:rPr>
          <w:rtl/>
        </w:rPr>
        <w:t>(</w:t>
      </w:r>
      <w:r>
        <w:rPr>
          <w:rtl/>
        </w:rPr>
        <w:t>3</w:t>
      </w:r>
      <w:r w:rsidRPr="00792869">
        <w:rPr>
          <w:rtl/>
        </w:rPr>
        <w:t>) شرح نهج البلاغة</w:t>
      </w:r>
      <w:r w:rsidR="004704BF">
        <w:rPr>
          <w:rtl/>
        </w:rPr>
        <w:t>:</w:t>
      </w:r>
      <w:r w:rsidRPr="00792869">
        <w:rPr>
          <w:rtl/>
        </w:rPr>
        <w:t xml:space="preserve"> </w:t>
      </w:r>
      <w:r>
        <w:rPr>
          <w:rtl/>
        </w:rPr>
        <w:t>9</w:t>
      </w:r>
      <w:r w:rsidRPr="00792869">
        <w:rPr>
          <w:rtl/>
        </w:rPr>
        <w:t xml:space="preserve"> / </w:t>
      </w:r>
      <w:r>
        <w:rPr>
          <w:rtl/>
        </w:rPr>
        <w:t>15</w:t>
      </w:r>
      <w:r w:rsidR="004704BF">
        <w:rPr>
          <w:rtl/>
        </w:rPr>
        <w:t>.</w:t>
      </w:r>
      <w:r w:rsidRPr="0079286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ابن شعبة</w:t>
      </w:r>
      <w:r w:rsidR="004704BF">
        <w:rPr>
          <w:rtl/>
        </w:rPr>
        <w:t>،</w:t>
      </w:r>
      <w:r w:rsidRPr="00200A9B">
        <w:rPr>
          <w:rtl/>
        </w:rPr>
        <w:t xml:space="preserve"> فلمّا عصى الله وفعَل ما فعَل عزلته واستعملت غيره على عمله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فلِم استعملت معاوية على الشام</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لرأي عمر بن الخطّاب فيه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فلِم تشتم أصحاب رسول الله </w:t>
      </w:r>
      <w:r w:rsidR="004704BF">
        <w:rPr>
          <w:rtl/>
        </w:rPr>
        <w:t>(</w:t>
      </w:r>
      <w:r w:rsidRPr="00200A9B">
        <w:rPr>
          <w:rtl/>
        </w:rPr>
        <w:t>صلّى الله عليه وآله</w:t>
      </w:r>
      <w:r w:rsidR="004704BF">
        <w:rPr>
          <w:rtl/>
        </w:rPr>
        <w:t>)</w:t>
      </w:r>
      <w:r w:rsidRPr="00200A9B">
        <w:rPr>
          <w:rtl/>
        </w:rPr>
        <w:t xml:space="preserve"> ولست بخيرٍ منهم</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أمّا أنت فلستُ أشتمك</w:t>
      </w:r>
      <w:r w:rsidR="004704BF">
        <w:rPr>
          <w:rtl/>
        </w:rPr>
        <w:t>،</w:t>
      </w:r>
      <w:r w:rsidRPr="00200A9B">
        <w:rPr>
          <w:rtl/>
        </w:rPr>
        <w:t xml:space="preserve"> ومَن شتمته فما كان به عجزٍ عن شتمي</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ما لك ولعبد الله بن مسعود هجَرت قراءته وأمرت بِدَوس بطنِه</w:t>
      </w:r>
      <w:r w:rsidR="004704BF">
        <w:rPr>
          <w:rtl/>
        </w:rPr>
        <w:t>،</w:t>
      </w:r>
      <w:r w:rsidRPr="00200A9B">
        <w:rPr>
          <w:rtl/>
        </w:rPr>
        <w:t xml:space="preserve"> فهو في بيته لما به وقد أقرأه رسول الله </w:t>
      </w:r>
      <w:r w:rsidR="004704BF">
        <w:rPr>
          <w:rtl/>
        </w:rPr>
        <w:t>(</w:t>
      </w:r>
      <w:r w:rsidRPr="00200A9B">
        <w:rPr>
          <w:rtl/>
        </w:rPr>
        <w:t>صلّى الله عليه وآله</w:t>
      </w:r>
      <w:r w:rsidR="004704BF">
        <w:rPr>
          <w:rtl/>
        </w:rPr>
        <w:t>)؟</w:t>
      </w:r>
      <w:r w:rsidRPr="00200A9B">
        <w:rPr>
          <w:rtl/>
        </w:rPr>
        <w:t xml:space="preserve"> </w:t>
      </w:r>
    </w:p>
    <w:p w:rsidR="00F06970" w:rsidRPr="00792869" w:rsidRDefault="00F06970" w:rsidP="00200A9B">
      <w:pPr>
        <w:pStyle w:val="libNormal"/>
        <w:rPr>
          <w:rtl/>
        </w:rPr>
      </w:pPr>
      <w:r w:rsidRPr="00200A9B">
        <w:rPr>
          <w:rtl/>
        </w:rPr>
        <w:t>فقال عثمان</w:t>
      </w:r>
      <w:r w:rsidR="004704BF">
        <w:rPr>
          <w:rtl/>
        </w:rPr>
        <w:t>:</w:t>
      </w:r>
      <w:r w:rsidRPr="00200A9B">
        <w:rPr>
          <w:rtl/>
        </w:rPr>
        <w:t xml:space="preserve"> إنّ الذي بلغَني من ابن مسعود أكثر ممّا بلغت منه</w:t>
      </w:r>
      <w:r w:rsidR="004704BF">
        <w:rPr>
          <w:rtl/>
        </w:rPr>
        <w:t>،</w:t>
      </w:r>
      <w:r w:rsidRPr="00200A9B">
        <w:rPr>
          <w:rtl/>
        </w:rPr>
        <w:t xml:space="preserve"> وذاك أنّه قال</w:t>
      </w:r>
      <w:r w:rsidR="004704BF">
        <w:rPr>
          <w:rtl/>
        </w:rPr>
        <w:t>:</w:t>
      </w:r>
      <w:r w:rsidRPr="00200A9B">
        <w:rPr>
          <w:rtl/>
        </w:rPr>
        <w:t xml:space="preserve"> وددت أنّي وعثمان برملٍ عالج</w:t>
      </w:r>
      <w:r w:rsidRPr="00377476">
        <w:rPr>
          <w:rStyle w:val="libFootnotenumChar"/>
          <w:rtl/>
        </w:rPr>
        <w:t>(1)</w:t>
      </w:r>
      <w:r w:rsidRPr="00200A9B">
        <w:rPr>
          <w:rtl/>
        </w:rPr>
        <w:t xml:space="preserve"> يحثّ علَيّ وأحثّ علَيه</w:t>
      </w:r>
      <w:r w:rsidR="004704BF">
        <w:rPr>
          <w:rtl/>
        </w:rPr>
        <w:t>،</w:t>
      </w:r>
      <w:r w:rsidRPr="00200A9B">
        <w:rPr>
          <w:rtl/>
        </w:rPr>
        <w:t xml:space="preserve"> حتى يموت الأعجز منّا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فما لك ولعمّار بن ياسر أمرت بدوس بطنه حتى أصابه الفتق</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لأنّه أراد أنْ يغري الناس بقتلي</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فما لك ولأبي ذرّ حبيب رسول الله </w:t>
      </w:r>
      <w:r w:rsidR="004704BF">
        <w:rPr>
          <w:rtl/>
        </w:rPr>
        <w:t>(</w:t>
      </w:r>
      <w:r w:rsidRPr="00200A9B">
        <w:rPr>
          <w:rtl/>
        </w:rPr>
        <w:t>صلّى الله عليه وآله</w:t>
      </w:r>
      <w:r w:rsidR="004704BF">
        <w:rPr>
          <w:rtl/>
        </w:rPr>
        <w:t>)؟</w:t>
      </w:r>
      <w:r w:rsidRPr="00200A9B">
        <w:rPr>
          <w:rtl/>
        </w:rPr>
        <w:t xml:space="preserve"> سيّرته حتى مات غريباً طريداً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لما قد علِمت أنّه قد أفسَد علَيَّ الناس</w:t>
      </w:r>
      <w:r w:rsidR="004704BF">
        <w:rPr>
          <w:rtl/>
        </w:rPr>
        <w:t>،</w:t>
      </w:r>
      <w:r w:rsidRPr="00200A9B">
        <w:rPr>
          <w:rtl/>
        </w:rPr>
        <w:t xml:space="preserve"> ورماني بكلِّ عيب</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فما لك وللأشتر وأصحابه نفيتهم إلى الشام وفرّقت بينهم وبين أهاليهم وأولادهم</w:t>
      </w:r>
      <w:r w:rsidR="004704BF">
        <w:rPr>
          <w:rtl/>
        </w:rPr>
        <w:t>؟</w:t>
      </w:r>
      <w:r w:rsidRPr="00200A9B">
        <w:rPr>
          <w:rtl/>
        </w:rPr>
        <w:t xml:space="preserve"> </w:t>
      </w:r>
    </w:p>
    <w:p w:rsidR="004704BF" w:rsidRDefault="00F06970" w:rsidP="00200A9B">
      <w:pPr>
        <w:pStyle w:val="libNormal"/>
        <w:rPr>
          <w:rtl/>
        </w:rPr>
      </w:pPr>
      <w:r w:rsidRPr="00200A9B">
        <w:rPr>
          <w:rtl/>
        </w:rPr>
        <w:t>فقال</w:t>
      </w:r>
      <w:r w:rsidR="004704BF">
        <w:rPr>
          <w:rtl/>
        </w:rPr>
        <w:t>:</w:t>
      </w:r>
      <w:r w:rsidRPr="00200A9B">
        <w:rPr>
          <w:rtl/>
        </w:rPr>
        <w:t xml:space="preserve"> لأنّ الأشتر أغرى الناس بعاملي سعيد بن العاص</w:t>
      </w:r>
      <w:r w:rsidR="004704BF">
        <w:rPr>
          <w:rtl/>
        </w:rPr>
        <w:t>،</w:t>
      </w:r>
      <w:r w:rsidRPr="00200A9B">
        <w:rPr>
          <w:rtl/>
        </w:rPr>
        <w:t xml:space="preserve"> وأضرَم الكوفة علَيّ ناراً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4704BF" w:rsidRDefault="00F06970" w:rsidP="00377476">
      <w:pPr>
        <w:pStyle w:val="libFootnote0"/>
        <w:rPr>
          <w:rtl/>
        </w:rPr>
      </w:pPr>
      <w:r w:rsidRPr="00792869">
        <w:rPr>
          <w:rtl/>
        </w:rPr>
        <w:t>(</w:t>
      </w:r>
      <w:r>
        <w:rPr>
          <w:rtl/>
        </w:rPr>
        <w:t>1</w:t>
      </w:r>
      <w:r w:rsidRPr="00792869">
        <w:rPr>
          <w:rtl/>
        </w:rPr>
        <w:t>) عالِجٌ</w:t>
      </w:r>
      <w:r w:rsidR="004704BF">
        <w:rPr>
          <w:rtl/>
        </w:rPr>
        <w:t>:</w:t>
      </w:r>
      <w:r w:rsidRPr="00792869">
        <w:rPr>
          <w:rtl/>
        </w:rPr>
        <w:t xml:space="preserve"> هو ما تراكَم من الرَّمل</w:t>
      </w:r>
      <w:r w:rsidR="004704BF">
        <w:rPr>
          <w:rtl/>
        </w:rPr>
        <w:t>،</w:t>
      </w:r>
      <w:r w:rsidRPr="00792869">
        <w:rPr>
          <w:rtl/>
        </w:rPr>
        <w:t xml:space="preserve"> ودخلَ بعضه في بعض </w:t>
      </w:r>
      <w:r w:rsidR="004704BF">
        <w:rPr>
          <w:rtl/>
        </w:rPr>
        <w:t>(</w:t>
      </w:r>
      <w:r w:rsidRPr="00792869">
        <w:rPr>
          <w:rtl/>
        </w:rPr>
        <w:t>النهاية</w:t>
      </w:r>
      <w:r w:rsidR="004704BF">
        <w:rPr>
          <w:rtl/>
        </w:rPr>
        <w:t>:</w:t>
      </w:r>
      <w:r w:rsidRPr="00792869">
        <w:rPr>
          <w:rtl/>
        </w:rPr>
        <w:t xml:space="preserve"> </w:t>
      </w:r>
      <w:r>
        <w:rPr>
          <w:rtl/>
        </w:rPr>
        <w:t>3</w:t>
      </w:r>
      <w:r w:rsidRPr="00792869">
        <w:rPr>
          <w:rtl/>
        </w:rPr>
        <w:t xml:space="preserve"> / </w:t>
      </w:r>
      <w:r>
        <w:rPr>
          <w:rtl/>
        </w:rPr>
        <w:t>287</w:t>
      </w:r>
      <w:r w:rsidR="004704BF">
        <w:rPr>
          <w:rtl/>
        </w:rPr>
        <w:t>).</w:t>
      </w:r>
    </w:p>
    <w:p w:rsidR="00F06970" w:rsidRDefault="00F06970" w:rsidP="00F06970">
      <w:pPr>
        <w:pStyle w:val="libNormal"/>
        <w:rPr>
          <w:rtl/>
        </w:rPr>
      </w:pPr>
      <w:r>
        <w:rPr>
          <w:rtl/>
        </w:rPr>
        <w:br w:type="page"/>
      </w:r>
    </w:p>
    <w:p w:rsidR="00F06970" w:rsidRPr="0024382A" w:rsidRDefault="00F06970" w:rsidP="00200A9B">
      <w:pPr>
        <w:pStyle w:val="libNormal"/>
        <w:rPr>
          <w:rtl/>
        </w:rPr>
      </w:pPr>
      <w:r w:rsidRPr="00200A9B">
        <w:rPr>
          <w:rtl/>
        </w:rPr>
        <w:lastRenderedPageBreak/>
        <w:t>فقال الزبير</w:t>
      </w:r>
      <w:r w:rsidR="004704BF">
        <w:rPr>
          <w:rtl/>
        </w:rPr>
        <w:t>:</w:t>
      </w:r>
      <w:r w:rsidRPr="00200A9B">
        <w:rPr>
          <w:rtl/>
        </w:rPr>
        <w:t xml:space="preserve"> يا عثمان</w:t>
      </w:r>
      <w:r w:rsidR="004704BF">
        <w:rPr>
          <w:rtl/>
        </w:rPr>
        <w:t>!</w:t>
      </w:r>
      <w:r w:rsidRPr="00200A9B">
        <w:rPr>
          <w:rtl/>
        </w:rPr>
        <w:t xml:space="preserve"> إنّ هذه الأحداث التي عددتها عليك هي أقلّ أحداثك</w:t>
      </w:r>
      <w:r w:rsidR="004704BF">
        <w:rPr>
          <w:rtl/>
        </w:rPr>
        <w:t>،</w:t>
      </w:r>
      <w:r w:rsidRPr="00200A9B">
        <w:rPr>
          <w:rtl/>
        </w:rPr>
        <w:t xml:space="preserve"> ولو شئت أنْ أردّ عليك جميع ما تحتجّ به لفعلت</w:t>
      </w:r>
      <w:r w:rsidR="004704BF">
        <w:rPr>
          <w:rtl/>
        </w:rPr>
        <w:t>،</w:t>
      </w:r>
      <w:r w:rsidRPr="00200A9B">
        <w:rPr>
          <w:rtl/>
        </w:rPr>
        <w:t xml:space="preserve"> وأراك تقرأ صحيفتك من حيث تُريد</w:t>
      </w:r>
      <w:r w:rsidR="004704BF">
        <w:rPr>
          <w:rtl/>
        </w:rPr>
        <w:t>،</w:t>
      </w:r>
      <w:r w:rsidRPr="00200A9B">
        <w:rPr>
          <w:rtl/>
        </w:rPr>
        <w:t xml:space="preserve"> وأخاف عليك يوماً له ما بعده من الأيّام</w:t>
      </w:r>
      <w:r w:rsidRPr="00377476">
        <w:rPr>
          <w:rStyle w:val="libFootnotenumChar"/>
          <w:rtl/>
        </w:rPr>
        <w:t>(1)</w:t>
      </w:r>
      <w:r w:rsidR="004704BF">
        <w:rPr>
          <w:rtl/>
        </w:rPr>
        <w:t>.</w:t>
      </w:r>
      <w:r w:rsidRPr="00200A9B">
        <w:rPr>
          <w:rtl/>
        </w:rPr>
        <w:t xml:space="preserve"> </w:t>
      </w:r>
    </w:p>
    <w:p w:rsidR="00F06970" w:rsidRPr="004704BF" w:rsidRDefault="00F06970" w:rsidP="00EA2FF3">
      <w:pPr>
        <w:pStyle w:val="libCenterBold2"/>
        <w:rPr>
          <w:rtl/>
        </w:rPr>
      </w:pPr>
      <w:r>
        <w:rPr>
          <w:rtl/>
        </w:rPr>
        <w:t>5</w:t>
      </w:r>
      <w:r w:rsidRPr="0024382A">
        <w:rPr>
          <w:rtl/>
        </w:rPr>
        <w:t xml:space="preserve"> / </w:t>
      </w:r>
      <w:r>
        <w:rPr>
          <w:rtl/>
        </w:rPr>
        <w:t>6</w:t>
      </w:r>
      <w:r w:rsidRPr="0024382A">
        <w:rPr>
          <w:rtl/>
        </w:rPr>
        <w:t xml:space="preserve"> </w:t>
      </w:r>
    </w:p>
    <w:p w:rsidR="00F06970" w:rsidRPr="004704BF" w:rsidRDefault="00F06970" w:rsidP="00EA2FF3">
      <w:pPr>
        <w:pStyle w:val="libCenterBold2"/>
        <w:rPr>
          <w:rtl/>
        </w:rPr>
      </w:pPr>
      <w:r w:rsidRPr="0024382A">
        <w:rPr>
          <w:rtl/>
        </w:rPr>
        <w:t xml:space="preserve">أوّل مَن اجترأَ على عثمان </w:t>
      </w:r>
    </w:p>
    <w:p w:rsidR="00F06970" w:rsidRPr="0024382A" w:rsidRDefault="00F06970" w:rsidP="00200A9B">
      <w:pPr>
        <w:pStyle w:val="libNormal"/>
        <w:rPr>
          <w:rtl/>
        </w:rPr>
      </w:pPr>
      <w:r w:rsidRPr="00200A9B">
        <w:rPr>
          <w:rStyle w:val="libBold2Char"/>
          <w:rtl/>
        </w:rPr>
        <w:t>1206</w:t>
      </w:r>
      <w:r w:rsidR="004704BF">
        <w:rPr>
          <w:rStyle w:val="libBold2Char"/>
          <w:rtl/>
        </w:rPr>
        <w:t xml:space="preserve"> - </w:t>
      </w:r>
      <w:r w:rsidRPr="00200A9B">
        <w:rPr>
          <w:rStyle w:val="libBold2Char"/>
          <w:rtl/>
        </w:rPr>
        <w:t>تاريخ الطبري عن عامر بن سعد</w:t>
      </w:r>
      <w:r w:rsidR="004704BF">
        <w:rPr>
          <w:rStyle w:val="libBold2Char"/>
          <w:rtl/>
        </w:rPr>
        <w:t>:</w:t>
      </w:r>
      <w:r w:rsidRPr="00200A9B">
        <w:rPr>
          <w:rtl/>
        </w:rPr>
        <w:t xml:space="preserve"> كان أوّل من اجترأ على عثمان بالمنطق السيّئ جبلة بن عمرو الساعدي</w:t>
      </w:r>
      <w:r w:rsidR="004704BF">
        <w:rPr>
          <w:rtl/>
        </w:rPr>
        <w:t>،</w:t>
      </w:r>
      <w:r w:rsidRPr="00200A9B">
        <w:rPr>
          <w:rtl/>
        </w:rPr>
        <w:t xml:space="preserve"> مرّ به عثمان وهو جالس في نديّ قومه</w:t>
      </w:r>
      <w:r w:rsidR="004704BF">
        <w:rPr>
          <w:rtl/>
        </w:rPr>
        <w:t>،</w:t>
      </w:r>
      <w:r w:rsidRPr="00200A9B">
        <w:rPr>
          <w:rtl/>
        </w:rPr>
        <w:t xml:space="preserve"> وفي يدِ جبلة بن عمرو جامعة</w:t>
      </w:r>
      <w:r w:rsidR="004704BF">
        <w:rPr>
          <w:rtl/>
        </w:rPr>
        <w:t>،</w:t>
      </w:r>
      <w:r w:rsidRPr="00200A9B">
        <w:rPr>
          <w:rtl/>
        </w:rPr>
        <w:t xml:space="preserve"> فلمّا مرّ عثمان سلّم</w:t>
      </w:r>
      <w:r w:rsidR="004704BF">
        <w:rPr>
          <w:rtl/>
        </w:rPr>
        <w:t>،</w:t>
      </w:r>
      <w:r w:rsidRPr="00200A9B">
        <w:rPr>
          <w:rtl/>
        </w:rPr>
        <w:t xml:space="preserve"> فردّ القوم</w:t>
      </w:r>
      <w:r w:rsidR="004704BF">
        <w:rPr>
          <w:rtl/>
        </w:rPr>
        <w:t>.</w:t>
      </w:r>
      <w:r w:rsidRPr="00200A9B">
        <w:rPr>
          <w:rtl/>
        </w:rPr>
        <w:t xml:space="preserve"> </w:t>
      </w:r>
    </w:p>
    <w:p w:rsidR="00F06970" w:rsidRPr="0024382A" w:rsidRDefault="00F06970" w:rsidP="00200A9B">
      <w:pPr>
        <w:pStyle w:val="libNormal"/>
        <w:rPr>
          <w:rtl/>
        </w:rPr>
      </w:pPr>
      <w:r w:rsidRPr="00200A9B">
        <w:rPr>
          <w:rtl/>
        </w:rPr>
        <w:t>فقال جبلة</w:t>
      </w:r>
      <w:r w:rsidR="004704BF">
        <w:rPr>
          <w:rtl/>
        </w:rPr>
        <w:t>:</w:t>
      </w:r>
      <w:r w:rsidRPr="00200A9B">
        <w:rPr>
          <w:rtl/>
        </w:rPr>
        <w:t xml:space="preserve"> لِم تردّون على رجلٍ فعل كذا وكذا</w:t>
      </w:r>
      <w:r w:rsidR="004704BF">
        <w:rPr>
          <w:rtl/>
        </w:rPr>
        <w:t>!</w:t>
      </w:r>
      <w:r w:rsidRPr="00200A9B">
        <w:rPr>
          <w:rtl/>
        </w:rPr>
        <w:t xml:space="preserve"> </w:t>
      </w:r>
    </w:p>
    <w:p w:rsidR="00F06970" w:rsidRPr="0024382A" w:rsidRDefault="00F06970" w:rsidP="00200A9B">
      <w:pPr>
        <w:pStyle w:val="libNormal"/>
        <w:rPr>
          <w:rtl/>
        </w:rPr>
      </w:pPr>
      <w:r w:rsidRPr="00200A9B">
        <w:rPr>
          <w:rtl/>
        </w:rPr>
        <w:t>قال</w:t>
      </w:r>
      <w:r w:rsidR="004704BF">
        <w:rPr>
          <w:rtl/>
        </w:rPr>
        <w:t>:</w:t>
      </w:r>
      <w:r w:rsidRPr="00200A9B">
        <w:rPr>
          <w:rtl/>
        </w:rPr>
        <w:t xml:space="preserve"> ثمّ أقبَل على عثمان</w:t>
      </w:r>
      <w:r w:rsidR="004704BF">
        <w:rPr>
          <w:rtl/>
        </w:rPr>
        <w:t>،</w:t>
      </w:r>
      <w:r w:rsidRPr="00200A9B">
        <w:rPr>
          <w:rtl/>
        </w:rPr>
        <w:t xml:space="preserve"> فقال</w:t>
      </w:r>
      <w:r w:rsidR="004704BF">
        <w:rPr>
          <w:rtl/>
        </w:rPr>
        <w:t>:</w:t>
      </w:r>
      <w:r w:rsidRPr="00200A9B">
        <w:rPr>
          <w:rtl/>
        </w:rPr>
        <w:t xml:space="preserve"> والله</w:t>
      </w:r>
      <w:r w:rsidR="004704BF">
        <w:rPr>
          <w:rtl/>
        </w:rPr>
        <w:t>،</w:t>
      </w:r>
      <w:r w:rsidRPr="00200A9B">
        <w:rPr>
          <w:rtl/>
        </w:rPr>
        <w:t xml:space="preserve"> لأطرحنّ هذه الجامعة في عنقك أو لتتركنّ بطانتك هذه</w:t>
      </w:r>
      <w:r w:rsidR="004704BF">
        <w:rPr>
          <w:rtl/>
        </w:rPr>
        <w:t>.</w:t>
      </w:r>
      <w:r w:rsidRPr="00200A9B">
        <w:rPr>
          <w:rtl/>
        </w:rPr>
        <w:t xml:space="preserve"> </w:t>
      </w:r>
    </w:p>
    <w:p w:rsidR="00F06970" w:rsidRPr="0024382A" w:rsidRDefault="00F06970" w:rsidP="00200A9B">
      <w:pPr>
        <w:pStyle w:val="libNormal"/>
        <w:rPr>
          <w:rtl/>
        </w:rPr>
      </w:pPr>
      <w:r w:rsidRPr="00200A9B">
        <w:rPr>
          <w:rtl/>
        </w:rPr>
        <w:t>قال عثمان</w:t>
      </w:r>
      <w:r w:rsidR="004704BF">
        <w:rPr>
          <w:rtl/>
        </w:rPr>
        <w:t>:</w:t>
      </w:r>
      <w:r w:rsidRPr="00200A9B">
        <w:rPr>
          <w:rtl/>
        </w:rPr>
        <w:t xml:space="preserve"> أيّ بطانة</w:t>
      </w:r>
      <w:r w:rsidR="004704BF">
        <w:rPr>
          <w:rtl/>
        </w:rPr>
        <w:t>!</w:t>
      </w:r>
      <w:r w:rsidRPr="00200A9B">
        <w:rPr>
          <w:rtl/>
        </w:rPr>
        <w:t xml:space="preserve"> فو الله إنّي لأتخيّر الناس</w:t>
      </w:r>
      <w:r w:rsidR="004704BF">
        <w:rPr>
          <w:rtl/>
        </w:rPr>
        <w:t>.</w:t>
      </w:r>
      <w:r w:rsidRPr="00200A9B">
        <w:rPr>
          <w:rtl/>
        </w:rPr>
        <w:t xml:space="preserve"> </w:t>
      </w:r>
    </w:p>
    <w:p w:rsidR="00F06970" w:rsidRPr="0024382A" w:rsidRDefault="00F06970" w:rsidP="00200A9B">
      <w:pPr>
        <w:pStyle w:val="libNormal"/>
        <w:rPr>
          <w:rtl/>
        </w:rPr>
      </w:pPr>
      <w:r w:rsidRPr="00200A9B">
        <w:rPr>
          <w:rtl/>
        </w:rPr>
        <w:t>فقال</w:t>
      </w:r>
      <w:r w:rsidR="004704BF">
        <w:rPr>
          <w:rtl/>
        </w:rPr>
        <w:t>:</w:t>
      </w:r>
      <w:r w:rsidRPr="00200A9B">
        <w:rPr>
          <w:rtl/>
        </w:rPr>
        <w:t xml:space="preserve"> مروان تخيّرته</w:t>
      </w:r>
      <w:r w:rsidR="004704BF">
        <w:rPr>
          <w:rtl/>
        </w:rPr>
        <w:t>!</w:t>
      </w:r>
      <w:r w:rsidRPr="00200A9B">
        <w:rPr>
          <w:rtl/>
        </w:rPr>
        <w:t xml:space="preserve"> ومعاوية تخيّرته</w:t>
      </w:r>
      <w:r w:rsidR="004704BF">
        <w:rPr>
          <w:rtl/>
        </w:rPr>
        <w:t>!</w:t>
      </w:r>
      <w:r w:rsidRPr="00200A9B">
        <w:rPr>
          <w:rtl/>
        </w:rPr>
        <w:t xml:space="preserve"> وعبد الله بن عامر بن كريز تخيّرته</w:t>
      </w:r>
      <w:r w:rsidR="004704BF">
        <w:rPr>
          <w:rtl/>
        </w:rPr>
        <w:t>!</w:t>
      </w:r>
      <w:r w:rsidRPr="00200A9B">
        <w:rPr>
          <w:rtl/>
        </w:rPr>
        <w:t xml:space="preserve"> وعبد الله بن سعد تخيّرته</w:t>
      </w:r>
      <w:r w:rsidR="004704BF">
        <w:rPr>
          <w:rtl/>
        </w:rPr>
        <w:t>!</w:t>
      </w:r>
      <w:r w:rsidRPr="00200A9B">
        <w:rPr>
          <w:rtl/>
        </w:rPr>
        <w:t xml:space="preserve"> منهم من نزل القرآن بدمه</w:t>
      </w:r>
      <w:r w:rsidR="004704BF">
        <w:rPr>
          <w:rtl/>
        </w:rPr>
        <w:t>،</w:t>
      </w:r>
      <w:r w:rsidRPr="00200A9B">
        <w:rPr>
          <w:rtl/>
        </w:rPr>
        <w:t xml:space="preserve"> وأباح رسول الله </w:t>
      </w:r>
      <w:r w:rsidR="004704BF">
        <w:rPr>
          <w:rtl/>
        </w:rPr>
        <w:t>(</w:t>
      </w:r>
      <w:r w:rsidRPr="00200A9B">
        <w:rPr>
          <w:rtl/>
        </w:rPr>
        <w:t>صلّى الله عليه وآله</w:t>
      </w:r>
      <w:r w:rsidR="004704BF">
        <w:rPr>
          <w:rtl/>
        </w:rPr>
        <w:t>)</w:t>
      </w:r>
      <w:r w:rsidRPr="00200A9B">
        <w:rPr>
          <w:rtl/>
        </w:rPr>
        <w:t xml:space="preserve"> دمه</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1207</w:t>
      </w:r>
      <w:r w:rsidR="004704BF">
        <w:rPr>
          <w:rStyle w:val="libBold2Char"/>
          <w:rtl/>
        </w:rPr>
        <w:t xml:space="preserve"> - </w:t>
      </w:r>
      <w:r w:rsidRPr="00200A9B">
        <w:rPr>
          <w:rStyle w:val="libBold2Char"/>
          <w:rtl/>
        </w:rPr>
        <w:t>أنساب الأشراف عن الواقدي</w:t>
      </w:r>
      <w:r w:rsidR="004704BF">
        <w:rPr>
          <w:rStyle w:val="libBold2Char"/>
          <w:rtl/>
        </w:rPr>
        <w:t>:</w:t>
      </w:r>
      <w:r w:rsidRPr="00200A9B">
        <w:rPr>
          <w:rtl/>
        </w:rPr>
        <w:t xml:space="preserve"> كان [جبلة بن عمرو الساعدي] أوّل من اجترأ على عثمان وتجهّمه بالمنطق الغليظ</w:t>
      </w:r>
      <w:r w:rsidR="004704BF">
        <w:rPr>
          <w:rtl/>
        </w:rPr>
        <w:t>،</w:t>
      </w:r>
      <w:r w:rsidRPr="00200A9B">
        <w:rPr>
          <w:rtl/>
        </w:rPr>
        <w:t xml:space="preserve"> وأتاه يوماً بجامعة فقال</w:t>
      </w:r>
      <w:r w:rsidR="004704BF">
        <w:rPr>
          <w:rtl/>
        </w:rPr>
        <w:t>:</w:t>
      </w:r>
      <w:r w:rsidRPr="00200A9B">
        <w:rPr>
          <w:rtl/>
        </w:rPr>
        <w:t xml:space="preserve"> والله</w:t>
      </w:r>
      <w:r w:rsidR="004704BF">
        <w:rPr>
          <w:rtl/>
        </w:rPr>
        <w:t>،</w:t>
      </w:r>
      <w:r w:rsidRPr="00200A9B">
        <w:rPr>
          <w:rtl/>
        </w:rPr>
        <w:t xml:space="preserve"> لأطرحنّها في عنقك أو لتتركنّ بطانتك هذه</w:t>
      </w:r>
      <w:r w:rsidR="004704BF">
        <w:rPr>
          <w:rtl/>
        </w:rPr>
        <w:t>،</w:t>
      </w:r>
      <w:r w:rsidRPr="00200A9B">
        <w:rPr>
          <w:rtl/>
        </w:rPr>
        <w:t xml:space="preserve"> أطعمت الحارث بن الحكَم السوق</w:t>
      </w:r>
      <w:r w:rsidR="004704BF">
        <w:rPr>
          <w:rtl/>
        </w:rPr>
        <w:t>،</w:t>
      </w:r>
      <w:r w:rsidRPr="00200A9B">
        <w:rPr>
          <w:rtl/>
        </w:rPr>
        <w:t xml:space="preserve"> وفعلت وفعلت</w:t>
      </w:r>
      <w:r w:rsidR="004704BF">
        <w:rPr>
          <w:rtl/>
        </w:rPr>
        <w:t>.</w:t>
      </w:r>
      <w:r w:rsidRPr="00200A9B">
        <w:rPr>
          <w:rtl/>
        </w:rPr>
        <w:t xml:space="preserve"> </w:t>
      </w:r>
    </w:p>
    <w:p w:rsidR="00F06970" w:rsidRPr="0024382A"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الفتوح</w:t>
      </w:r>
      <w:r w:rsidR="004704BF">
        <w:rPr>
          <w:rtl/>
        </w:rPr>
        <w:t>:</w:t>
      </w:r>
      <w:r w:rsidRPr="0024382A">
        <w:rPr>
          <w:rtl/>
        </w:rPr>
        <w:t xml:space="preserve"> </w:t>
      </w:r>
      <w:r>
        <w:rPr>
          <w:rtl/>
        </w:rPr>
        <w:t>2</w:t>
      </w:r>
      <w:r w:rsidRPr="0024382A">
        <w:rPr>
          <w:rtl/>
        </w:rPr>
        <w:t xml:space="preserve"> / </w:t>
      </w:r>
      <w:r>
        <w:rPr>
          <w:rtl/>
        </w:rPr>
        <w:t>393</w:t>
      </w:r>
      <w:r w:rsidR="004704BF">
        <w:rPr>
          <w:rtl/>
        </w:rPr>
        <w:t>.</w:t>
      </w:r>
      <w:r w:rsidRPr="0024382A">
        <w:rPr>
          <w:rtl/>
        </w:rPr>
        <w:t xml:space="preserve"> </w:t>
      </w:r>
    </w:p>
    <w:p w:rsidR="00F06970" w:rsidRPr="00377476" w:rsidRDefault="00F06970" w:rsidP="00377476">
      <w:pPr>
        <w:pStyle w:val="libFootnote0"/>
        <w:rPr>
          <w:rtl/>
        </w:rPr>
      </w:pPr>
      <w:r w:rsidRPr="00377476">
        <w:rPr>
          <w:rtl/>
        </w:rPr>
        <w:t>(2) تاريخ الطبري</w:t>
      </w:r>
      <w:r w:rsidR="004704BF">
        <w:rPr>
          <w:rtl/>
        </w:rPr>
        <w:t>:</w:t>
      </w:r>
      <w:r w:rsidRPr="00377476">
        <w:rPr>
          <w:rtl/>
        </w:rPr>
        <w:t xml:space="preserve"> 4 / 365</w:t>
      </w:r>
      <w:r w:rsidR="004704BF">
        <w:rPr>
          <w:rtl/>
        </w:rPr>
        <w:t>،</w:t>
      </w:r>
      <w:r w:rsidRPr="00377476">
        <w:rPr>
          <w:rtl/>
        </w:rPr>
        <w:t xml:space="preserve"> البداية والنهاية</w:t>
      </w:r>
      <w:r w:rsidR="004704BF">
        <w:rPr>
          <w:rtl/>
        </w:rPr>
        <w:t>:</w:t>
      </w:r>
      <w:r w:rsidRPr="00377476">
        <w:rPr>
          <w:rtl/>
        </w:rPr>
        <w:t xml:space="preserve"> 7 / 176</w:t>
      </w:r>
      <w:r w:rsidR="004704BF">
        <w:rPr>
          <w:rtl/>
        </w:rPr>
        <w:t>،</w:t>
      </w:r>
      <w:r w:rsidRPr="00377476">
        <w:rPr>
          <w:rtl/>
        </w:rPr>
        <w:t xml:space="preserve"> الكامل في التاريخ</w:t>
      </w:r>
      <w:r w:rsidR="004704BF">
        <w:rPr>
          <w:rtl/>
        </w:rPr>
        <w:t>:</w:t>
      </w:r>
      <w:r w:rsidRPr="00377476">
        <w:rPr>
          <w:rtl/>
        </w:rPr>
        <w:t xml:space="preserve"> 2 / 287</w:t>
      </w:r>
      <w:r w:rsidR="004704BF">
        <w:rPr>
          <w:rtl/>
        </w:rPr>
        <w:t>،</w:t>
      </w:r>
      <w:r w:rsidRPr="00377476">
        <w:rPr>
          <w:rtl/>
        </w:rPr>
        <w:t xml:space="preserve"> شرح نهج البلاغة</w:t>
      </w:r>
      <w:r w:rsidR="004704BF">
        <w:rPr>
          <w:rtl/>
        </w:rPr>
        <w:t>:</w:t>
      </w:r>
      <w:r w:rsidRPr="00377476">
        <w:rPr>
          <w:rtl/>
        </w:rPr>
        <w:t xml:space="preserve"> 2 / 149 كلاهما نحوه</w:t>
      </w:r>
      <w:r w:rsidR="004704BF">
        <w:rPr>
          <w:rtl/>
        </w:rPr>
        <w:t>.</w:t>
      </w:r>
      <w:r w:rsidRPr="00377476">
        <w:rPr>
          <w:rFonts w:hint="cs"/>
          <w:rtl/>
        </w:rPr>
        <w:t xml:space="preserve"> </w:t>
      </w:r>
    </w:p>
    <w:p w:rsidR="00F06970" w:rsidRDefault="00F06970" w:rsidP="00F06970">
      <w:pPr>
        <w:pStyle w:val="libNormal"/>
        <w:rPr>
          <w:rtl/>
        </w:rPr>
      </w:pPr>
      <w:r>
        <w:br w:type="page"/>
      </w:r>
    </w:p>
    <w:p w:rsidR="00F06970" w:rsidRPr="0024382A" w:rsidRDefault="00F06970" w:rsidP="00200A9B">
      <w:pPr>
        <w:pStyle w:val="libNormal"/>
        <w:rPr>
          <w:rtl/>
        </w:rPr>
      </w:pPr>
      <w:r w:rsidRPr="00200A9B">
        <w:rPr>
          <w:rtl/>
        </w:rPr>
        <w:lastRenderedPageBreak/>
        <w:t>وكان عثمان ولّى الحارث السُّوقَ فكان يشتري الجلب بحكمه</w:t>
      </w:r>
      <w:r w:rsidR="004704BF">
        <w:rPr>
          <w:rtl/>
        </w:rPr>
        <w:t>،</w:t>
      </w:r>
      <w:r w:rsidRPr="00200A9B">
        <w:rPr>
          <w:rtl/>
        </w:rPr>
        <w:t xml:space="preserve"> ويبيعه بسومه</w:t>
      </w:r>
      <w:r w:rsidR="004704BF">
        <w:rPr>
          <w:rtl/>
        </w:rPr>
        <w:t>،</w:t>
      </w:r>
      <w:r w:rsidRPr="00200A9B">
        <w:rPr>
          <w:rtl/>
        </w:rPr>
        <w:t xml:space="preserve"> ويجبي مقاعد المتسوّقين</w:t>
      </w:r>
      <w:r w:rsidR="004704BF">
        <w:rPr>
          <w:rtl/>
        </w:rPr>
        <w:t>،</w:t>
      </w:r>
      <w:r w:rsidRPr="00200A9B">
        <w:rPr>
          <w:rtl/>
        </w:rPr>
        <w:t xml:space="preserve"> ويصنع صنيعاً مُنكراً</w:t>
      </w:r>
      <w:r w:rsidR="004704BF">
        <w:rPr>
          <w:rtl/>
        </w:rPr>
        <w:t>،</w:t>
      </w:r>
      <w:r w:rsidRPr="00200A9B">
        <w:rPr>
          <w:rtl/>
        </w:rPr>
        <w:t xml:space="preserve"> فكُلِّم في إخراج السُّوق من يدِه فلم يفعل</w:t>
      </w:r>
      <w:r w:rsidR="004704BF">
        <w:rPr>
          <w:rtl/>
        </w:rPr>
        <w:t>.</w:t>
      </w:r>
      <w:r w:rsidRPr="00200A9B">
        <w:rPr>
          <w:rtl/>
        </w:rPr>
        <w:t xml:space="preserve"> </w:t>
      </w:r>
    </w:p>
    <w:p w:rsidR="00F06970" w:rsidRPr="0024382A" w:rsidRDefault="00F06970" w:rsidP="00200A9B">
      <w:pPr>
        <w:pStyle w:val="libNormal"/>
        <w:rPr>
          <w:rtl/>
        </w:rPr>
      </w:pPr>
      <w:r w:rsidRPr="00200A9B">
        <w:rPr>
          <w:rtl/>
        </w:rPr>
        <w:t>وقيل لجبلة في أمر عثمان وسُئل الكفّ عنه فقال</w:t>
      </w:r>
      <w:r w:rsidR="004704BF">
        <w:rPr>
          <w:rtl/>
        </w:rPr>
        <w:t>:</w:t>
      </w:r>
      <w:r w:rsidRPr="00200A9B">
        <w:rPr>
          <w:rtl/>
        </w:rPr>
        <w:t xml:space="preserve"> والله</w:t>
      </w:r>
      <w:r w:rsidR="004704BF">
        <w:rPr>
          <w:rtl/>
        </w:rPr>
        <w:t>،</w:t>
      </w:r>
      <w:r w:rsidRPr="00200A9B">
        <w:rPr>
          <w:rtl/>
        </w:rPr>
        <w:t xml:space="preserve"> لا ألقى الله غداً فأقول</w:t>
      </w:r>
      <w:r w:rsidR="004704BF">
        <w:rPr>
          <w:rtl/>
        </w:rPr>
        <w:t>:</w:t>
      </w:r>
      <w:r w:rsidRPr="00200A9B">
        <w:rPr>
          <w:rtl/>
        </w:rPr>
        <w:t xml:space="preserve"> إنَّا أطعنا سادتنا فأضلُّونا السبيل</w:t>
      </w:r>
      <w:r w:rsidRPr="00377476">
        <w:rPr>
          <w:rStyle w:val="libFootnotenumChar"/>
          <w:rtl/>
        </w:rPr>
        <w:t>(1)</w:t>
      </w:r>
      <w:r w:rsidRPr="00200A9B">
        <w:rPr>
          <w:rtl/>
        </w:rPr>
        <w:t xml:space="preserve"> </w:t>
      </w:r>
      <w:r w:rsidRPr="00377476">
        <w:rPr>
          <w:rStyle w:val="libFootnotenumChar"/>
          <w:rtl/>
        </w:rPr>
        <w:t>(2)</w:t>
      </w:r>
      <w:r w:rsidR="004704BF">
        <w:rPr>
          <w:rtl/>
        </w:rPr>
        <w:t>.</w:t>
      </w:r>
      <w:r w:rsidRPr="00200A9B">
        <w:rPr>
          <w:rtl/>
        </w:rPr>
        <w:t xml:space="preserve"> </w:t>
      </w:r>
    </w:p>
    <w:p w:rsidR="00F06970" w:rsidRPr="0024382A" w:rsidRDefault="00F06970" w:rsidP="00200A9B">
      <w:pPr>
        <w:pStyle w:val="libNormal"/>
        <w:rPr>
          <w:rtl/>
        </w:rPr>
      </w:pPr>
      <w:r w:rsidRPr="00200A9B">
        <w:rPr>
          <w:rStyle w:val="libBold2Char"/>
          <w:rtl/>
        </w:rPr>
        <w:t>1208</w:t>
      </w:r>
      <w:r w:rsidR="004704BF">
        <w:rPr>
          <w:rStyle w:val="libBold2Char"/>
          <w:rtl/>
        </w:rPr>
        <w:t xml:space="preserve"> - </w:t>
      </w:r>
      <w:r w:rsidRPr="00200A9B">
        <w:rPr>
          <w:rStyle w:val="libBold2Char"/>
          <w:rtl/>
        </w:rPr>
        <w:t>تاريخ الطبري عن عثمان بن الشريد</w:t>
      </w:r>
      <w:r w:rsidR="004704BF">
        <w:rPr>
          <w:rStyle w:val="libBold2Char"/>
          <w:rtl/>
        </w:rPr>
        <w:t>:</w:t>
      </w:r>
      <w:r w:rsidRPr="00200A9B">
        <w:rPr>
          <w:rtl/>
        </w:rPr>
        <w:t xml:space="preserve"> مرّ عثمان على جبلة بن عمرو الساعدي وهو بفناء داره ومعه جامعة</w:t>
      </w:r>
      <w:r w:rsidR="004704BF">
        <w:rPr>
          <w:rtl/>
        </w:rPr>
        <w:t>،</w:t>
      </w:r>
      <w:r w:rsidRPr="00200A9B">
        <w:rPr>
          <w:rtl/>
        </w:rPr>
        <w:t xml:space="preserve"> فقال</w:t>
      </w:r>
      <w:r w:rsidR="004704BF">
        <w:rPr>
          <w:rtl/>
        </w:rPr>
        <w:t>:</w:t>
      </w:r>
      <w:r w:rsidRPr="00200A9B">
        <w:rPr>
          <w:rtl/>
        </w:rPr>
        <w:t xml:space="preserve"> يا نعثل</w:t>
      </w:r>
      <w:r w:rsidR="004704BF">
        <w:rPr>
          <w:rtl/>
        </w:rPr>
        <w:t>!</w:t>
      </w:r>
      <w:r w:rsidRPr="00200A9B">
        <w:rPr>
          <w:rtl/>
        </w:rPr>
        <w:t xml:space="preserve"> والله لأقتلنّك</w:t>
      </w:r>
      <w:r w:rsidR="004704BF">
        <w:rPr>
          <w:rtl/>
        </w:rPr>
        <w:t>،</w:t>
      </w:r>
      <w:r w:rsidRPr="00200A9B">
        <w:rPr>
          <w:rtl/>
        </w:rPr>
        <w:t xml:space="preserve"> ولأحملنّك على قلوص</w:t>
      </w:r>
      <w:r w:rsidRPr="00377476">
        <w:rPr>
          <w:rStyle w:val="libFootnotenumChar"/>
          <w:rtl/>
        </w:rPr>
        <w:t>ٍ(3)</w:t>
      </w:r>
      <w:r w:rsidRPr="00200A9B">
        <w:rPr>
          <w:rtl/>
        </w:rPr>
        <w:t xml:space="preserve"> جرباء</w:t>
      </w:r>
      <w:r w:rsidR="004704BF">
        <w:rPr>
          <w:rtl/>
        </w:rPr>
        <w:t>،</w:t>
      </w:r>
      <w:r w:rsidRPr="00200A9B">
        <w:rPr>
          <w:rtl/>
        </w:rPr>
        <w:t xml:space="preserve"> ولاُخرجنّك إلى حرّة النار</w:t>
      </w:r>
      <w:r w:rsidR="004704BF">
        <w:rPr>
          <w:rtl/>
        </w:rPr>
        <w:t>.</w:t>
      </w:r>
      <w:r w:rsidRPr="00200A9B">
        <w:rPr>
          <w:rtl/>
        </w:rPr>
        <w:t xml:space="preserve"> ثمّ جاءه مرّة أُخرى وعثمان على المنبر فأنزله عنه</w:t>
      </w:r>
      <w:r w:rsidRPr="00377476">
        <w:rPr>
          <w:rStyle w:val="libFootnotenumChar"/>
          <w:rtl/>
        </w:rPr>
        <w:t>(4)</w:t>
      </w:r>
      <w:r w:rsidR="004704BF">
        <w:rPr>
          <w:rtl/>
        </w:rPr>
        <w:t>.</w:t>
      </w:r>
      <w:r w:rsidRPr="00200A9B">
        <w:rPr>
          <w:rtl/>
        </w:rPr>
        <w:t xml:space="preserve"> </w:t>
      </w:r>
    </w:p>
    <w:p w:rsidR="00F06970" w:rsidRPr="004704BF" w:rsidRDefault="00F06970" w:rsidP="00EA2FF3">
      <w:pPr>
        <w:pStyle w:val="libCenterBold2"/>
        <w:rPr>
          <w:rtl/>
        </w:rPr>
      </w:pPr>
      <w:r>
        <w:rPr>
          <w:rtl/>
        </w:rPr>
        <w:t>5</w:t>
      </w:r>
      <w:r w:rsidRPr="0024382A">
        <w:rPr>
          <w:rtl/>
        </w:rPr>
        <w:t xml:space="preserve"> / </w:t>
      </w:r>
      <w:r>
        <w:rPr>
          <w:rtl/>
        </w:rPr>
        <w:t>7</w:t>
      </w:r>
      <w:r w:rsidRPr="0024382A">
        <w:rPr>
          <w:rtl/>
        </w:rPr>
        <w:t xml:space="preserve"> </w:t>
      </w:r>
    </w:p>
    <w:p w:rsidR="00F06970" w:rsidRPr="004704BF" w:rsidRDefault="00F06970" w:rsidP="00EA2FF3">
      <w:pPr>
        <w:pStyle w:val="libCenterBold2"/>
        <w:rPr>
          <w:rtl/>
        </w:rPr>
      </w:pPr>
      <w:r w:rsidRPr="0024382A">
        <w:rPr>
          <w:rtl/>
        </w:rPr>
        <w:t xml:space="preserve">الحصر الأوّل </w:t>
      </w:r>
    </w:p>
    <w:p w:rsidR="004704BF" w:rsidRDefault="00F06970" w:rsidP="00200A9B">
      <w:pPr>
        <w:pStyle w:val="libNormal"/>
        <w:rPr>
          <w:rtl/>
        </w:rPr>
      </w:pPr>
      <w:r w:rsidRPr="00200A9B">
        <w:rPr>
          <w:rStyle w:val="libBold2Char"/>
          <w:rtl/>
        </w:rPr>
        <w:t>1209</w:t>
      </w:r>
      <w:r w:rsidR="004704BF">
        <w:rPr>
          <w:rStyle w:val="libBold2Char"/>
          <w:rtl/>
        </w:rPr>
        <w:t xml:space="preserve"> - </w:t>
      </w:r>
      <w:r w:rsidRPr="00200A9B">
        <w:rPr>
          <w:rStyle w:val="libBold2Char"/>
          <w:rtl/>
        </w:rPr>
        <w:t>تاريخ الطبري عن عكرمة عن ابن عبّاس</w:t>
      </w:r>
      <w:r w:rsidR="004704BF">
        <w:rPr>
          <w:rtl/>
        </w:rPr>
        <w:t xml:space="preserve"> - </w:t>
      </w:r>
      <w:r w:rsidRPr="00200A9B">
        <w:rPr>
          <w:rtl/>
        </w:rPr>
        <w:t>قال</w:t>
      </w:r>
      <w:r w:rsidR="004704BF">
        <w:rPr>
          <w:rtl/>
        </w:rPr>
        <w:t xml:space="preserve"> -:</w:t>
      </w:r>
      <w:r w:rsidRPr="00200A9B">
        <w:rPr>
          <w:rtl/>
        </w:rPr>
        <w:t xml:space="preserve"> لمّا حُصر عثمان الحصر الآخِر</w:t>
      </w:r>
      <w:r w:rsidR="004704BF">
        <w:rPr>
          <w:rtl/>
        </w:rPr>
        <w:t>،</w:t>
      </w:r>
      <w:r w:rsidRPr="00200A9B">
        <w:rPr>
          <w:rtl/>
        </w:rPr>
        <w:t xml:space="preserve"> قال عكرمة</w:t>
      </w:r>
      <w:r w:rsidR="004704BF">
        <w:rPr>
          <w:rtl/>
        </w:rPr>
        <w:t>:</w:t>
      </w:r>
      <w:r w:rsidRPr="00200A9B">
        <w:rPr>
          <w:rtl/>
        </w:rPr>
        <w:t xml:space="preserve"> فقلت لابن عبّاس</w:t>
      </w:r>
      <w:r w:rsidR="004704BF">
        <w:rPr>
          <w:rtl/>
        </w:rPr>
        <w:t>:</w:t>
      </w:r>
      <w:r w:rsidRPr="00200A9B">
        <w:rPr>
          <w:rtl/>
        </w:rPr>
        <w:t xml:space="preserve"> أ وَكانا حَصْرَين</w:t>
      </w:r>
      <w:r w:rsidR="004704BF">
        <w:rPr>
          <w:rtl/>
        </w:rPr>
        <w:t>؟</w:t>
      </w:r>
      <w:r w:rsidRPr="00200A9B">
        <w:rPr>
          <w:rtl/>
        </w:rPr>
        <w:t xml:space="preserve"> فقال ابن عبّاس</w:t>
      </w:r>
      <w:r w:rsidR="004704BF">
        <w:rPr>
          <w:rtl/>
        </w:rPr>
        <w:t>:</w:t>
      </w:r>
      <w:r w:rsidRPr="00200A9B">
        <w:rPr>
          <w:rtl/>
        </w:rPr>
        <w:t xml:space="preserve"> نعم</w:t>
      </w:r>
      <w:r w:rsidR="004704BF">
        <w:rPr>
          <w:rtl/>
        </w:rPr>
        <w:t>،</w:t>
      </w:r>
      <w:r w:rsidRPr="00200A9B">
        <w:rPr>
          <w:rtl/>
        </w:rPr>
        <w:t xml:space="preserve"> الحصر الأوّل</w:t>
      </w:r>
      <w:r w:rsidR="004704BF">
        <w:rPr>
          <w:rtl/>
        </w:rPr>
        <w:t>،</w:t>
      </w:r>
      <w:r w:rsidRPr="00200A9B">
        <w:rPr>
          <w:rtl/>
        </w:rPr>
        <w:t xml:space="preserve"> حُصِر اثنتي عشرة</w:t>
      </w:r>
      <w:r w:rsidR="004704BF">
        <w:rPr>
          <w:rtl/>
        </w:rPr>
        <w:t>،</w:t>
      </w:r>
      <w:r w:rsidRPr="00200A9B">
        <w:rPr>
          <w:rtl/>
        </w:rPr>
        <w:t xml:space="preserve"> وقدم المصريّون فلَقِيَهم عليٌّ بذي خشب</w:t>
      </w:r>
      <w:r w:rsidRPr="00377476">
        <w:rPr>
          <w:rStyle w:val="libFootnotenumChar"/>
          <w:rtl/>
        </w:rPr>
        <w:t>(5)</w:t>
      </w:r>
      <w:r w:rsidR="004704BF">
        <w:rPr>
          <w:rtl/>
        </w:rPr>
        <w:t>،</w:t>
      </w:r>
      <w:r w:rsidRPr="00200A9B">
        <w:rPr>
          <w:rtl/>
        </w:rPr>
        <w:t xml:space="preserve"> فردّهم عنه</w:t>
      </w:r>
      <w:r w:rsidRPr="00377476">
        <w:rPr>
          <w:rStyle w:val="libFootnotenumChar"/>
          <w:rtl/>
        </w:rPr>
        <w:t>(6)</w:t>
      </w:r>
      <w:r w:rsidR="004704BF">
        <w:rPr>
          <w:rtl/>
        </w:rPr>
        <w:t>.</w:t>
      </w:r>
      <w:r w:rsidRPr="00200A9B">
        <w:rPr>
          <w:rtl/>
        </w:rPr>
        <w:t xml:space="preserve"> </w:t>
      </w:r>
    </w:p>
    <w:p w:rsidR="00F06970" w:rsidRPr="0024382A"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xml:space="preserve">) إشارة إلى الآية </w:t>
      </w:r>
      <w:r>
        <w:rPr>
          <w:rtl/>
        </w:rPr>
        <w:t>67</w:t>
      </w:r>
      <w:r w:rsidRPr="0024382A">
        <w:rPr>
          <w:rtl/>
        </w:rPr>
        <w:t xml:space="preserve"> من سورة الأحزاب</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2</w:t>
      </w:r>
      <w:r w:rsidRPr="0024382A">
        <w:rPr>
          <w:rtl/>
        </w:rPr>
        <w:t>) أنساب الأشراف</w:t>
      </w:r>
      <w:r w:rsidR="004704BF">
        <w:rPr>
          <w:rtl/>
        </w:rPr>
        <w:t>:</w:t>
      </w:r>
      <w:r w:rsidRPr="0024382A">
        <w:rPr>
          <w:rtl/>
        </w:rPr>
        <w:t xml:space="preserve"> </w:t>
      </w:r>
      <w:r>
        <w:rPr>
          <w:rtl/>
        </w:rPr>
        <w:t>6</w:t>
      </w:r>
      <w:r w:rsidRPr="0024382A">
        <w:rPr>
          <w:rtl/>
        </w:rPr>
        <w:t xml:space="preserve"> / </w:t>
      </w:r>
      <w:r>
        <w:rPr>
          <w:rtl/>
        </w:rPr>
        <w:t>160</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3</w:t>
      </w:r>
      <w:r w:rsidRPr="0024382A">
        <w:rPr>
          <w:rtl/>
        </w:rPr>
        <w:t>) القَلُوص</w:t>
      </w:r>
      <w:r w:rsidR="004704BF">
        <w:rPr>
          <w:rtl/>
        </w:rPr>
        <w:t>:</w:t>
      </w:r>
      <w:r w:rsidRPr="0024382A">
        <w:rPr>
          <w:rtl/>
        </w:rPr>
        <w:t xml:space="preserve"> الفتيّة من الإبل </w:t>
      </w:r>
      <w:r w:rsidR="004704BF">
        <w:rPr>
          <w:rtl/>
        </w:rPr>
        <w:t>(</w:t>
      </w:r>
      <w:r w:rsidRPr="0024382A">
        <w:rPr>
          <w:rtl/>
        </w:rPr>
        <w:t>لسان العرب</w:t>
      </w:r>
      <w:r w:rsidR="004704BF">
        <w:rPr>
          <w:rtl/>
        </w:rPr>
        <w:t>:</w:t>
      </w:r>
      <w:r w:rsidRPr="0024382A">
        <w:rPr>
          <w:rtl/>
        </w:rPr>
        <w:t xml:space="preserve"> </w:t>
      </w:r>
      <w:r>
        <w:rPr>
          <w:rtl/>
        </w:rPr>
        <w:t>7</w:t>
      </w:r>
      <w:r w:rsidRPr="0024382A">
        <w:rPr>
          <w:rtl/>
        </w:rPr>
        <w:t xml:space="preserve"> / </w:t>
      </w:r>
      <w:r>
        <w:rPr>
          <w:rtl/>
        </w:rPr>
        <w:t>81</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4</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365</w:t>
      </w:r>
      <w:r w:rsidR="004704BF">
        <w:rPr>
          <w:rtl/>
        </w:rPr>
        <w:t>،</w:t>
      </w:r>
      <w:r w:rsidRPr="0024382A">
        <w:rPr>
          <w:rtl/>
        </w:rPr>
        <w:t xml:space="preserve"> أنساب الأشراف: </w:t>
      </w:r>
      <w:r>
        <w:rPr>
          <w:rtl/>
        </w:rPr>
        <w:t>6</w:t>
      </w:r>
      <w:r w:rsidRPr="0024382A">
        <w:rPr>
          <w:rtl/>
        </w:rPr>
        <w:t xml:space="preserve"> / </w:t>
      </w:r>
      <w:r>
        <w:rPr>
          <w:rtl/>
        </w:rPr>
        <w:t>160</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5</w:t>
      </w:r>
      <w:r w:rsidRPr="0024382A">
        <w:rPr>
          <w:rtl/>
        </w:rPr>
        <w:t>) خُشُب</w:t>
      </w:r>
      <w:r w:rsidR="004704BF">
        <w:rPr>
          <w:rtl/>
        </w:rPr>
        <w:t>:</w:t>
      </w:r>
      <w:r w:rsidRPr="0024382A">
        <w:rPr>
          <w:rtl/>
        </w:rPr>
        <w:t xml:space="preserve"> وادٍ على مسير ليلة من المدينة</w:t>
      </w:r>
      <w:r w:rsidR="004704BF">
        <w:rPr>
          <w:rtl/>
        </w:rPr>
        <w:t>.</w:t>
      </w:r>
      <w:r w:rsidRPr="0024382A">
        <w:rPr>
          <w:rtl/>
        </w:rPr>
        <w:t xml:space="preserve"> وذو خَشَب</w:t>
      </w:r>
      <w:r w:rsidR="004704BF">
        <w:rPr>
          <w:rtl/>
        </w:rPr>
        <w:t>:</w:t>
      </w:r>
      <w:r w:rsidRPr="0024382A">
        <w:rPr>
          <w:rtl/>
        </w:rPr>
        <w:t xml:space="preserve"> من مخاليف اليمن </w:t>
      </w:r>
      <w:r w:rsidR="004704BF">
        <w:rPr>
          <w:rtl/>
        </w:rPr>
        <w:t>(</w:t>
      </w:r>
      <w:r w:rsidRPr="0024382A">
        <w:rPr>
          <w:rtl/>
        </w:rPr>
        <w:t>معجم البلدان</w:t>
      </w:r>
      <w:r w:rsidR="004704BF">
        <w:rPr>
          <w:rtl/>
        </w:rPr>
        <w:t>:</w:t>
      </w:r>
      <w:r w:rsidRPr="0024382A">
        <w:rPr>
          <w:rtl/>
        </w:rPr>
        <w:t xml:space="preserve"> </w:t>
      </w:r>
      <w:r>
        <w:rPr>
          <w:rtl/>
        </w:rPr>
        <w:t>2</w:t>
      </w:r>
      <w:r w:rsidRPr="0024382A">
        <w:rPr>
          <w:rtl/>
        </w:rPr>
        <w:t>/</w:t>
      </w:r>
      <w:r>
        <w:rPr>
          <w:rtl/>
        </w:rPr>
        <w:t>372</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6</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405</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Style w:val="libBold2Char"/>
          <w:rtl/>
        </w:rPr>
        <w:lastRenderedPageBreak/>
        <w:t>1210</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لمّا كان سنة خمس وثلاثين سار مالك بن الحارث النخعي من الكوفة في مِئتَي رجل</w:t>
      </w:r>
      <w:r w:rsidR="004704BF">
        <w:rPr>
          <w:rtl/>
        </w:rPr>
        <w:t>،</w:t>
      </w:r>
      <w:r w:rsidRPr="00200A9B">
        <w:rPr>
          <w:rtl/>
        </w:rPr>
        <w:t xml:space="preserve"> وحكيم بن جبلة العبدي في مِئة رجل من أهل البصرة</w:t>
      </w:r>
      <w:r w:rsidR="004704BF">
        <w:rPr>
          <w:rtl/>
        </w:rPr>
        <w:t>،</w:t>
      </w:r>
      <w:r w:rsidRPr="00200A9B">
        <w:rPr>
          <w:rtl/>
        </w:rPr>
        <w:t xml:space="preserve"> ومن أهل مصر ستّمِئة رجل عليهم عبد الرحمان بن عديس البلوي</w:t>
      </w:r>
      <w:r w:rsidR="004704BF">
        <w:rPr>
          <w:rtl/>
        </w:rPr>
        <w:t xml:space="preserve"> - </w:t>
      </w:r>
      <w:r w:rsidRPr="00200A9B">
        <w:rPr>
          <w:rtl/>
        </w:rPr>
        <w:t>وقد ذكر الواقدي وغيره من أصحاب السيَر</w:t>
      </w:r>
      <w:r w:rsidR="004704BF">
        <w:rPr>
          <w:rtl/>
        </w:rPr>
        <w:t>:</w:t>
      </w:r>
      <w:r w:rsidRPr="00200A9B">
        <w:rPr>
          <w:rtl/>
        </w:rPr>
        <w:t xml:space="preserve"> أنّه ممّن بايَع تحت الشجرة</w:t>
      </w:r>
      <w:r w:rsidR="004704BF">
        <w:rPr>
          <w:rtl/>
        </w:rPr>
        <w:t xml:space="preserve"> - </w:t>
      </w:r>
      <w:r w:rsidRPr="00200A9B">
        <w:rPr>
          <w:rtl/>
        </w:rPr>
        <w:t>إلى آخَرين ممّن كان بمصر</w:t>
      </w:r>
      <w:r w:rsidR="004704BF">
        <w:rPr>
          <w:rtl/>
        </w:rPr>
        <w:t>،</w:t>
      </w:r>
      <w:r w:rsidRPr="00200A9B">
        <w:rPr>
          <w:rtl/>
        </w:rPr>
        <w:t xml:space="preserve"> مثل</w:t>
      </w:r>
      <w:r w:rsidR="004704BF">
        <w:rPr>
          <w:rtl/>
        </w:rPr>
        <w:t>:</w:t>
      </w:r>
      <w:r w:rsidRPr="00200A9B">
        <w:rPr>
          <w:rtl/>
        </w:rPr>
        <w:t xml:space="preserve"> عمرو بن الحمق الخزاعي</w:t>
      </w:r>
      <w:r w:rsidR="004704BF">
        <w:rPr>
          <w:rtl/>
        </w:rPr>
        <w:t>،</w:t>
      </w:r>
      <w:r w:rsidRPr="00200A9B">
        <w:rPr>
          <w:rtl/>
        </w:rPr>
        <w:t xml:space="preserve"> وسعد بن حمران التجيبي</w:t>
      </w:r>
      <w:r w:rsidR="004704BF">
        <w:rPr>
          <w:rtl/>
        </w:rPr>
        <w:t>،</w:t>
      </w:r>
      <w:r w:rsidRPr="00200A9B">
        <w:rPr>
          <w:rtl/>
        </w:rPr>
        <w:t xml:space="preserve"> ومعهم محمّد بن أبي بكر الصدّيق</w:t>
      </w:r>
      <w:r w:rsidR="004704BF">
        <w:rPr>
          <w:rtl/>
        </w:rPr>
        <w:t>،</w:t>
      </w:r>
      <w:r w:rsidRPr="00200A9B">
        <w:rPr>
          <w:rtl/>
        </w:rPr>
        <w:t xml:space="preserve"> وقد كان تكلَّم بمصر</w:t>
      </w:r>
      <w:r w:rsidR="004704BF">
        <w:rPr>
          <w:rtl/>
        </w:rPr>
        <w:t>،</w:t>
      </w:r>
      <w:r w:rsidRPr="00200A9B">
        <w:rPr>
          <w:rtl/>
        </w:rPr>
        <w:t xml:space="preserve"> وحرّض الناس على عثمان لأمرٍ يطول ذكره كان السبب فيه مروان بن الحكَم</w:t>
      </w:r>
      <w:r w:rsidR="004704BF">
        <w:rPr>
          <w:rtl/>
        </w:rPr>
        <w:t>.</w:t>
      </w:r>
      <w:r w:rsidRPr="00200A9B">
        <w:rPr>
          <w:rtl/>
        </w:rPr>
        <w:t xml:space="preserve"> </w:t>
      </w:r>
    </w:p>
    <w:p w:rsidR="00F06970" w:rsidRPr="00200A9B" w:rsidRDefault="00F06970" w:rsidP="00200A9B">
      <w:pPr>
        <w:pStyle w:val="libNormal"/>
        <w:rPr>
          <w:rtl/>
        </w:rPr>
      </w:pPr>
      <w:r w:rsidRPr="00200A9B">
        <w:rPr>
          <w:rtl/>
        </w:rPr>
        <w:t>فنزلوا في الموضع المعروف بذي الخشب فلمّا علِم عثمان بنزولهم بعث إلى عليّ بن أبي طالب فأحضره</w:t>
      </w:r>
      <w:r w:rsidR="004704BF">
        <w:rPr>
          <w:rtl/>
        </w:rPr>
        <w:t>،</w:t>
      </w:r>
      <w:r w:rsidRPr="00200A9B">
        <w:rPr>
          <w:rtl/>
        </w:rPr>
        <w:t xml:space="preserve"> وسأله أنْ يخرج إليهم ويضمن له عنه كلّ ما يريدون من العدل وحُسن السيرة</w:t>
      </w:r>
      <w:r w:rsidR="004704BF">
        <w:rPr>
          <w:rtl/>
        </w:rPr>
        <w:t>.</w:t>
      </w:r>
      <w:r w:rsidRPr="00200A9B">
        <w:rPr>
          <w:rtl/>
        </w:rPr>
        <w:t xml:space="preserve"> </w:t>
      </w:r>
    </w:p>
    <w:p w:rsidR="00F06970" w:rsidRPr="0024382A" w:rsidRDefault="00F06970" w:rsidP="00200A9B">
      <w:pPr>
        <w:pStyle w:val="libNormal"/>
        <w:rPr>
          <w:rtl/>
        </w:rPr>
      </w:pPr>
      <w:r w:rsidRPr="00200A9B">
        <w:rPr>
          <w:rtl/>
        </w:rPr>
        <w:t>فسار عليّ إليهم</w:t>
      </w:r>
      <w:r w:rsidR="004704BF">
        <w:rPr>
          <w:rtl/>
        </w:rPr>
        <w:t>،</w:t>
      </w:r>
      <w:r w:rsidRPr="00200A9B">
        <w:rPr>
          <w:rtl/>
        </w:rPr>
        <w:t xml:space="preserve"> فكان بينهم خطبٌ طويل</w:t>
      </w:r>
      <w:r w:rsidR="004704BF">
        <w:rPr>
          <w:rtl/>
        </w:rPr>
        <w:t>،</w:t>
      </w:r>
      <w:r w:rsidRPr="00200A9B">
        <w:rPr>
          <w:rtl/>
        </w:rPr>
        <w:t xml:space="preserve"> فأجابوه إلى ما أراد وانصرفوا</w:t>
      </w:r>
      <w:r w:rsidRPr="00377476">
        <w:rPr>
          <w:rStyle w:val="libFootnotenumChar"/>
          <w:rtl/>
        </w:rPr>
        <w:t>(1)</w:t>
      </w:r>
      <w:r w:rsidR="004704BF">
        <w:rPr>
          <w:rtl/>
        </w:rPr>
        <w:t>.</w:t>
      </w:r>
      <w:r w:rsidRPr="00200A9B">
        <w:rPr>
          <w:rtl/>
        </w:rPr>
        <w:t xml:space="preserve"> </w:t>
      </w:r>
    </w:p>
    <w:p w:rsidR="00F06970" w:rsidRPr="0024382A" w:rsidRDefault="00F06970" w:rsidP="00EA2FF3">
      <w:pPr>
        <w:pStyle w:val="libCenterBold2"/>
        <w:rPr>
          <w:rtl/>
        </w:rPr>
      </w:pPr>
      <w:r>
        <w:rPr>
          <w:rtl/>
        </w:rPr>
        <w:t>5</w:t>
      </w:r>
      <w:r w:rsidRPr="0024382A">
        <w:rPr>
          <w:rtl/>
        </w:rPr>
        <w:t xml:space="preserve"> / </w:t>
      </w:r>
      <w:r>
        <w:rPr>
          <w:rtl/>
        </w:rPr>
        <w:t>8</w:t>
      </w:r>
      <w:r w:rsidRPr="0024382A">
        <w:rPr>
          <w:rtl/>
        </w:rPr>
        <w:t xml:space="preserve"> </w:t>
      </w:r>
    </w:p>
    <w:p w:rsidR="00F06970" w:rsidRPr="0024382A" w:rsidRDefault="00F06970" w:rsidP="00EA2FF3">
      <w:pPr>
        <w:pStyle w:val="libCenterBold2"/>
        <w:rPr>
          <w:rtl/>
        </w:rPr>
      </w:pPr>
      <w:r w:rsidRPr="0024382A">
        <w:rPr>
          <w:rtl/>
        </w:rPr>
        <w:t xml:space="preserve">فكّ الحصار بوساطة الإمام </w:t>
      </w:r>
    </w:p>
    <w:p w:rsidR="004704BF" w:rsidRDefault="00F06970" w:rsidP="00200A9B">
      <w:pPr>
        <w:pStyle w:val="libNormal"/>
        <w:rPr>
          <w:rtl/>
        </w:rPr>
      </w:pPr>
      <w:r w:rsidRPr="00200A9B">
        <w:rPr>
          <w:rStyle w:val="libBold2Char"/>
          <w:rtl/>
        </w:rPr>
        <w:t>1211</w:t>
      </w:r>
      <w:r w:rsidR="004704BF">
        <w:rPr>
          <w:rStyle w:val="libBold2Char"/>
          <w:rtl/>
        </w:rPr>
        <w:t xml:space="preserve"> - </w:t>
      </w:r>
      <w:r w:rsidRPr="00200A9B">
        <w:rPr>
          <w:rStyle w:val="libBold2Char"/>
          <w:rtl/>
        </w:rPr>
        <w:t>تاريخ الطبري عن عبد الله بن محمّد عن أبيه</w:t>
      </w:r>
      <w:r w:rsidR="004704BF">
        <w:rPr>
          <w:rStyle w:val="libBold2Char"/>
          <w:rtl/>
        </w:rPr>
        <w:t>:</w:t>
      </w:r>
      <w:r w:rsidRPr="00200A9B">
        <w:rPr>
          <w:rtl/>
        </w:rPr>
        <w:t xml:space="preserve"> فلمّا رأى عثمان ما رأى [أنّ القوم يرَون قتله إنْ لم ينزِع ]جاءَ عليّاً فدخل عليه بيته</w:t>
      </w:r>
      <w:r w:rsidR="004704BF">
        <w:rPr>
          <w:rtl/>
        </w:rPr>
        <w:t>،</w:t>
      </w:r>
      <w:r w:rsidRPr="00200A9B">
        <w:rPr>
          <w:rtl/>
        </w:rPr>
        <w:t xml:space="preserve"> فقال</w:t>
      </w:r>
      <w:r w:rsidR="004704BF">
        <w:rPr>
          <w:rtl/>
        </w:rPr>
        <w:t>:</w:t>
      </w:r>
      <w:r w:rsidRPr="00200A9B">
        <w:rPr>
          <w:rtl/>
        </w:rPr>
        <w:t xml:space="preserve"> يا بن عمّ</w:t>
      </w:r>
      <w:r w:rsidR="004704BF">
        <w:rPr>
          <w:rtl/>
        </w:rPr>
        <w:t>،</w:t>
      </w:r>
      <w:r w:rsidRPr="00200A9B">
        <w:rPr>
          <w:rtl/>
        </w:rPr>
        <w:t xml:space="preserve"> إنّه ليس لي متّرك</w:t>
      </w:r>
      <w:r w:rsidR="004704BF">
        <w:rPr>
          <w:rtl/>
        </w:rPr>
        <w:t>،</w:t>
      </w:r>
      <w:r w:rsidRPr="00200A9B">
        <w:rPr>
          <w:rtl/>
        </w:rPr>
        <w:t xml:space="preserve"> وإنّ قرابتي قريبة</w:t>
      </w:r>
      <w:r w:rsidR="004704BF">
        <w:rPr>
          <w:rtl/>
        </w:rPr>
        <w:t>،</w:t>
      </w:r>
      <w:r w:rsidRPr="00200A9B">
        <w:rPr>
          <w:rtl/>
        </w:rPr>
        <w:t xml:space="preserve"> ولي حقٌّ عظيم عليك</w:t>
      </w:r>
      <w:r w:rsidR="004704BF">
        <w:rPr>
          <w:rtl/>
        </w:rPr>
        <w:t>،</w:t>
      </w:r>
      <w:r w:rsidRPr="00200A9B">
        <w:rPr>
          <w:rtl/>
        </w:rPr>
        <w:t xml:space="preserve"> وقد جاء ما ترى من هؤلاء القوم وهم مصبحيّ</w:t>
      </w:r>
      <w:r w:rsidR="004704BF">
        <w:rPr>
          <w:rtl/>
        </w:rPr>
        <w:t>،</w:t>
      </w:r>
      <w:r w:rsidRPr="00200A9B">
        <w:rPr>
          <w:rtl/>
        </w:rPr>
        <w:t xml:space="preserve"> وأنا أعلَم أنّ لك عند الناس قدَراً</w:t>
      </w:r>
      <w:r w:rsidR="004704BF">
        <w:rPr>
          <w:rtl/>
        </w:rPr>
        <w:t>،</w:t>
      </w:r>
      <w:r w:rsidRPr="00200A9B">
        <w:rPr>
          <w:rtl/>
        </w:rPr>
        <w:t xml:space="preserve"> وأنّهم يسمعون منك</w:t>
      </w:r>
      <w:r w:rsidR="004704BF">
        <w:rPr>
          <w:rtl/>
        </w:rPr>
        <w:t>،</w:t>
      </w:r>
      <w:r w:rsidRPr="00200A9B">
        <w:rPr>
          <w:rtl/>
        </w:rPr>
        <w:t xml:space="preserve"> فأنا أُحبّ أنْ تركَب إليهم فتردّهم عنّي</w:t>
      </w:r>
      <w:r w:rsidR="004704BF">
        <w:rPr>
          <w:rtl/>
        </w:rPr>
        <w:t>؛</w:t>
      </w:r>
      <w:r w:rsidRPr="00200A9B">
        <w:rPr>
          <w:rtl/>
        </w:rPr>
        <w:t xml:space="preserve"> فإنّي لا أُحبّ أنْ يدخلوا علَيّ</w:t>
      </w:r>
      <w:r w:rsidR="004704BF">
        <w:rPr>
          <w:rtl/>
        </w:rPr>
        <w:t>؛</w:t>
      </w:r>
      <w:r w:rsidRPr="00200A9B">
        <w:rPr>
          <w:rtl/>
        </w:rPr>
        <w:t xml:space="preserve"> فإنّ ذلك جرأة منهم علَيّ</w:t>
      </w:r>
      <w:r w:rsidR="004704BF">
        <w:rPr>
          <w:rtl/>
        </w:rPr>
        <w:t>،</w:t>
      </w:r>
      <w:r w:rsidRPr="00200A9B">
        <w:rPr>
          <w:rtl/>
        </w:rPr>
        <w:t xml:space="preserve"> وليسمع بذلك غيرهم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مروج الذهب</w:t>
      </w:r>
      <w:r w:rsidR="004704BF">
        <w:rPr>
          <w:rtl/>
        </w:rPr>
        <w:t>:</w:t>
      </w:r>
      <w:r w:rsidRPr="0024382A">
        <w:rPr>
          <w:rtl/>
        </w:rPr>
        <w:t xml:space="preserve"> </w:t>
      </w:r>
      <w:r>
        <w:rPr>
          <w:rtl/>
        </w:rPr>
        <w:t>2</w:t>
      </w:r>
      <w:r w:rsidRPr="0024382A">
        <w:rPr>
          <w:rtl/>
        </w:rPr>
        <w:t xml:space="preserve"> / </w:t>
      </w:r>
      <w:r>
        <w:rPr>
          <w:rtl/>
        </w:rPr>
        <w:t>352</w:t>
      </w:r>
      <w:r w:rsidRPr="0024382A">
        <w:rPr>
          <w:rtl/>
        </w:rPr>
        <w:t xml:space="preserve"> وراجع تاريخ المدينة</w:t>
      </w:r>
      <w:r w:rsidR="004704BF">
        <w:rPr>
          <w:rtl/>
        </w:rPr>
        <w:t>:</w:t>
      </w:r>
      <w:r w:rsidRPr="0024382A">
        <w:rPr>
          <w:rtl/>
        </w:rPr>
        <w:t xml:space="preserve"> </w:t>
      </w:r>
      <w:r>
        <w:rPr>
          <w:rtl/>
        </w:rPr>
        <w:t>4</w:t>
      </w:r>
      <w:r w:rsidRPr="0024382A">
        <w:rPr>
          <w:rtl/>
        </w:rPr>
        <w:t xml:space="preserve"> / </w:t>
      </w:r>
      <w:r>
        <w:rPr>
          <w:rtl/>
        </w:rPr>
        <w:t>1155</w:t>
      </w:r>
      <w:r w:rsidR="004704BF">
        <w:rPr>
          <w:rtl/>
        </w:rPr>
        <w:t xml:space="preserve"> - </w:t>
      </w:r>
      <w:r>
        <w:rPr>
          <w:rtl/>
        </w:rPr>
        <w:t>1160</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4382A" w:rsidRDefault="00F06970" w:rsidP="00200A9B">
      <w:pPr>
        <w:pStyle w:val="libNormal"/>
        <w:rPr>
          <w:rtl/>
        </w:rPr>
      </w:pPr>
      <w:r w:rsidRPr="00200A9B">
        <w:rPr>
          <w:rtl/>
        </w:rPr>
        <w:lastRenderedPageBreak/>
        <w:t>فقال عليّ</w:t>
      </w:r>
      <w:r w:rsidR="004704BF">
        <w:rPr>
          <w:rtl/>
        </w:rPr>
        <w:t>:</w:t>
      </w:r>
      <w:r w:rsidRPr="00200A9B">
        <w:rPr>
          <w:rtl/>
        </w:rPr>
        <w:t xml:space="preserve"> </w:t>
      </w:r>
      <w:r w:rsidR="004704BF">
        <w:rPr>
          <w:rtl/>
        </w:rPr>
        <w:t>(</w:t>
      </w:r>
      <w:r w:rsidRPr="00200A9B">
        <w:rPr>
          <w:rtl/>
        </w:rPr>
        <w:t>علامَ أردّهم</w:t>
      </w:r>
      <w:r w:rsidR="004704BF">
        <w:rPr>
          <w:rtl/>
        </w:rPr>
        <w:t>؟)</w:t>
      </w:r>
      <w:r w:rsidRPr="00200A9B">
        <w:rPr>
          <w:rtl/>
        </w:rPr>
        <w:t xml:space="preserve"> قال</w:t>
      </w:r>
      <w:r w:rsidR="004704BF">
        <w:rPr>
          <w:rtl/>
        </w:rPr>
        <w:t>:</w:t>
      </w:r>
      <w:r w:rsidRPr="00200A9B">
        <w:rPr>
          <w:rtl/>
        </w:rPr>
        <w:t xml:space="preserve"> على أنْ أصير إلى ما أشَرت به علَيّ ورأيته لي</w:t>
      </w:r>
      <w:r w:rsidR="004704BF">
        <w:rPr>
          <w:rtl/>
        </w:rPr>
        <w:t>،</w:t>
      </w:r>
      <w:r w:rsidRPr="00200A9B">
        <w:rPr>
          <w:rtl/>
        </w:rPr>
        <w:t xml:space="preserve"> ولست أخرُج من يدَيك</w:t>
      </w:r>
      <w:r w:rsidR="004704BF">
        <w:rPr>
          <w:rtl/>
        </w:rPr>
        <w:t>.</w:t>
      </w:r>
      <w:r w:rsidRPr="00200A9B">
        <w:rPr>
          <w:rtl/>
        </w:rPr>
        <w:t xml:space="preserve"> </w:t>
      </w:r>
    </w:p>
    <w:p w:rsidR="00F06970" w:rsidRPr="0024382A"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إنّي قد كنت كلّمتك مرّة بعد مرّة</w:t>
      </w:r>
      <w:r w:rsidR="004704BF">
        <w:rPr>
          <w:rtl/>
        </w:rPr>
        <w:t>،</w:t>
      </w:r>
      <w:r w:rsidRPr="00200A9B">
        <w:rPr>
          <w:rtl/>
        </w:rPr>
        <w:t xml:space="preserve"> فكلّ ذلك نخرج فتكلّم</w:t>
      </w:r>
      <w:r w:rsidR="004704BF">
        <w:rPr>
          <w:rtl/>
        </w:rPr>
        <w:t>،</w:t>
      </w:r>
      <w:r w:rsidRPr="00200A9B">
        <w:rPr>
          <w:rtl/>
        </w:rPr>
        <w:t xml:space="preserve"> ونقول وتقول</w:t>
      </w:r>
      <w:r w:rsidR="004704BF">
        <w:rPr>
          <w:rtl/>
        </w:rPr>
        <w:t>،</w:t>
      </w:r>
      <w:r w:rsidRPr="00200A9B">
        <w:rPr>
          <w:rtl/>
        </w:rPr>
        <w:t xml:space="preserve"> وذلك كلّه فعلُ مروان بن الحكَم وسعيد بن العاص</w:t>
      </w:r>
      <w:r w:rsidR="004704BF">
        <w:rPr>
          <w:rtl/>
        </w:rPr>
        <w:t>،</w:t>
      </w:r>
      <w:r w:rsidRPr="00200A9B">
        <w:rPr>
          <w:rtl/>
        </w:rPr>
        <w:t xml:space="preserve"> وابن عامر ومعاوية</w:t>
      </w:r>
      <w:r w:rsidR="004704BF">
        <w:rPr>
          <w:rtl/>
        </w:rPr>
        <w:t>،</w:t>
      </w:r>
      <w:r w:rsidRPr="00200A9B">
        <w:rPr>
          <w:rtl/>
        </w:rPr>
        <w:t xml:space="preserve"> أطعتهم وعصَيتني</w:t>
      </w:r>
      <w:r w:rsidR="004704BF">
        <w:rPr>
          <w:rtl/>
        </w:rPr>
        <w:t>).</w:t>
      </w:r>
      <w:r w:rsidRPr="00200A9B">
        <w:rPr>
          <w:rtl/>
        </w:rPr>
        <w:t xml:space="preserve"> قال عثمان</w:t>
      </w:r>
      <w:r w:rsidR="004704BF">
        <w:rPr>
          <w:rtl/>
        </w:rPr>
        <w:t>:</w:t>
      </w:r>
      <w:r w:rsidRPr="00200A9B">
        <w:rPr>
          <w:rtl/>
        </w:rPr>
        <w:t xml:space="preserve"> فإنّي أعصيهم وأطيعك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فأمر الناس فركبوا معه</w:t>
      </w:r>
      <w:r w:rsidR="004704BF">
        <w:rPr>
          <w:rtl/>
        </w:rPr>
        <w:t>؛</w:t>
      </w:r>
      <w:r w:rsidRPr="00200A9B">
        <w:rPr>
          <w:rtl/>
        </w:rPr>
        <w:t xml:space="preserve"> المهاجرون والأنصار قال</w:t>
      </w:r>
      <w:r w:rsidR="004704BF">
        <w:rPr>
          <w:rtl/>
        </w:rPr>
        <w:t>:</w:t>
      </w:r>
      <w:r w:rsidRPr="00200A9B">
        <w:rPr>
          <w:rtl/>
        </w:rPr>
        <w:t xml:space="preserve"> وأرسَل عثمان إلى عمّار بن ياسر يكلّمه أنْ يركب مع عليّ فأبى</w:t>
      </w:r>
      <w:r w:rsidR="004704BF">
        <w:rPr>
          <w:rtl/>
        </w:rPr>
        <w:t>،</w:t>
      </w:r>
      <w:r w:rsidRPr="00200A9B">
        <w:rPr>
          <w:rtl/>
        </w:rPr>
        <w:t xml:space="preserve"> فأرسل عثمان إلى سعد ابن أبي وقّاص</w:t>
      </w:r>
      <w:r w:rsidR="004704BF">
        <w:rPr>
          <w:rtl/>
        </w:rPr>
        <w:t>،</w:t>
      </w:r>
      <w:r w:rsidRPr="00200A9B">
        <w:rPr>
          <w:rtl/>
        </w:rPr>
        <w:t xml:space="preserve"> فكلّمه أنْ يأتي عمّاراً فيكلّمه أنْ يركب مع عليّ</w:t>
      </w:r>
      <w:r w:rsidR="004704BF">
        <w:rPr>
          <w:rtl/>
        </w:rPr>
        <w:t>،</w:t>
      </w:r>
      <w:r w:rsidRPr="00200A9B">
        <w:rPr>
          <w:rtl/>
        </w:rPr>
        <w:t xml:space="preserve"> قال</w:t>
      </w:r>
      <w:r w:rsidR="004704BF">
        <w:rPr>
          <w:rtl/>
        </w:rPr>
        <w:t>:</w:t>
      </w:r>
      <w:r w:rsidRPr="00200A9B">
        <w:rPr>
          <w:rtl/>
        </w:rPr>
        <w:t xml:space="preserve"> فخرج سعد حتّى دخل على عمّار فقال</w:t>
      </w:r>
      <w:r w:rsidR="004704BF">
        <w:rPr>
          <w:rtl/>
        </w:rPr>
        <w:t>:</w:t>
      </w:r>
      <w:r w:rsidRPr="00200A9B">
        <w:rPr>
          <w:rtl/>
        </w:rPr>
        <w:t>يا أبا اليقظان</w:t>
      </w:r>
      <w:r w:rsidR="004704BF">
        <w:rPr>
          <w:rtl/>
        </w:rPr>
        <w:t>،</w:t>
      </w:r>
      <w:r w:rsidRPr="00200A9B">
        <w:rPr>
          <w:rtl/>
        </w:rPr>
        <w:t xml:space="preserve"> أ لا تخرج فيمن يخرج وهذا عليّ يخرج فاخرج معه</w:t>
      </w:r>
      <w:r w:rsidR="004704BF">
        <w:rPr>
          <w:rtl/>
        </w:rPr>
        <w:t>،</w:t>
      </w:r>
      <w:r w:rsidRPr="00200A9B">
        <w:rPr>
          <w:rtl/>
        </w:rPr>
        <w:t xml:space="preserve"> واردد هؤلاء القوم عن إمامك</w:t>
      </w:r>
      <w:r w:rsidR="004704BF">
        <w:rPr>
          <w:rtl/>
        </w:rPr>
        <w:t>؛</w:t>
      </w:r>
      <w:r w:rsidRPr="00200A9B">
        <w:rPr>
          <w:rtl/>
        </w:rPr>
        <w:t xml:space="preserve"> فانّي لأحسب أنّك لم تركَب مركباً هو خيرٌ لك منه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وأرسل عثمان إلى كثير بن الصلت الكندي</w:t>
      </w:r>
      <w:r w:rsidR="004704BF">
        <w:rPr>
          <w:rtl/>
        </w:rPr>
        <w:t xml:space="preserve"> - </w:t>
      </w:r>
      <w:r w:rsidRPr="00200A9B">
        <w:rPr>
          <w:rtl/>
        </w:rPr>
        <w:t>وكان من أعوان عثمان</w:t>
      </w:r>
      <w:r w:rsidR="004704BF">
        <w:rPr>
          <w:rtl/>
        </w:rPr>
        <w:t xml:space="preserve"> - </w:t>
      </w:r>
      <w:r w:rsidRPr="00200A9B">
        <w:rPr>
          <w:rtl/>
        </w:rPr>
        <w:t>فقال</w:t>
      </w:r>
      <w:r w:rsidR="004704BF">
        <w:rPr>
          <w:rtl/>
        </w:rPr>
        <w:t>:</w:t>
      </w:r>
      <w:r w:rsidRPr="00200A9B">
        <w:rPr>
          <w:rtl/>
        </w:rPr>
        <w:t xml:space="preserve"> انطلق في إثر سعد فاسمع ما يقول سعد لعمّار</w:t>
      </w:r>
      <w:r w:rsidR="004704BF">
        <w:rPr>
          <w:rtl/>
        </w:rPr>
        <w:t>،</w:t>
      </w:r>
      <w:r w:rsidRPr="00200A9B">
        <w:rPr>
          <w:rtl/>
        </w:rPr>
        <w:t xml:space="preserve"> وما يردّ عمّار على سعد</w:t>
      </w:r>
      <w:r w:rsidR="004704BF">
        <w:rPr>
          <w:rtl/>
        </w:rPr>
        <w:t>،</w:t>
      </w:r>
      <w:r w:rsidRPr="00200A9B">
        <w:rPr>
          <w:rtl/>
        </w:rPr>
        <w:t xml:space="preserve"> ثمّ ائتني سريعاً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فخرج كثير حتى يجد سعداً عند عمّار مخليّاً به</w:t>
      </w:r>
      <w:r w:rsidR="004704BF">
        <w:rPr>
          <w:rtl/>
        </w:rPr>
        <w:t>،</w:t>
      </w:r>
      <w:r w:rsidRPr="00200A9B">
        <w:rPr>
          <w:rtl/>
        </w:rPr>
        <w:t xml:space="preserve"> فأَلقم عينه جُحْر الباب</w:t>
      </w:r>
      <w:r w:rsidR="004704BF">
        <w:rPr>
          <w:rtl/>
        </w:rPr>
        <w:t>،</w:t>
      </w:r>
      <w:r w:rsidRPr="00200A9B">
        <w:rPr>
          <w:rtl/>
        </w:rPr>
        <w:t xml:space="preserve"> فقام إليه عمّار ولا يعرفه وفي يده قضيب</w:t>
      </w:r>
      <w:r w:rsidR="004704BF">
        <w:rPr>
          <w:rtl/>
        </w:rPr>
        <w:t>،</w:t>
      </w:r>
      <w:r w:rsidRPr="00200A9B">
        <w:rPr>
          <w:rtl/>
        </w:rPr>
        <w:t xml:space="preserve"> فأدخل القضيب الجُحْر الذي ألقمه كثير عينَه</w:t>
      </w:r>
      <w:r w:rsidR="004704BF">
        <w:rPr>
          <w:rtl/>
        </w:rPr>
        <w:t>،</w:t>
      </w:r>
      <w:r w:rsidRPr="00200A9B">
        <w:rPr>
          <w:rtl/>
        </w:rPr>
        <w:t xml:space="preserve"> فأخرج كثير عينه من الجُحْر وولّى مُدبراً متقنّعاً</w:t>
      </w:r>
      <w:r w:rsidR="004704BF">
        <w:rPr>
          <w:rtl/>
        </w:rPr>
        <w:t>،</w:t>
      </w:r>
      <w:r w:rsidRPr="00200A9B">
        <w:rPr>
          <w:rtl/>
        </w:rPr>
        <w:t xml:space="preserve"> فخرج عمّار فعرَف أثره ونادى</w:t>
      </w:r>
      <w:r w:rsidR="004704BF">
        <w:rPr>
          <w:rtl/>
        </w:rPr>
        <w:t>:</w:t>
      </w:r>
      <w:r w:rsidRPr="00200A9B">
        <w:rPr>
          <w:rtl/>
        </w:rPr>
        <w:t xml:space="preserve"> يا قليل ابن أُمّ قليل</w:t>
      </w:r>
      <w:r w:rsidR="004704BF">
        <w:rPr>
          <w:rtl/>
        </w:rPr>
        <w:t>؛</w:t>
      </w:r>
      <w:r w:rsidRPr="00200A9B">
        <w:rPr>
          <w:rtl/>
        </w:rPr>
        <w:t xml:space="preserve"> أ عليّ تطلّع وتستمع حديثي</w:t>
      </w:r>
      <w:r w:rsidR="004704BF">
        <w:rPr>
          <w:rtl/>
        </w:rPr>
        <w:t>!</w:t>
      </w:r>
      <w:r w:rsidRPr="00200A9B">
        <w:rPr>
          <w:rtl/>
        </w:rPr>
        <w:t xml:space="preserve"> والله لو دريت أنّك هو لفقأت عينك بالقضيب</w:t>
      </w:r>
      <w:r w:rsidR="004704BF">
        <w:rPr>
          <w:rtl/>
        </w:rPr>
        <w:t>؛</w:t>
      </w:r>
      <w:r w:rsidRPr="00200A9B">
        <w:rPr>
          <w:rtl/>
        </w:rPr>
        <w:t xml:space="preserve"> فإنّ رسول الله </w:t>
      </w:r>
      <w:r w:rsidR="004704BF">
        <w:rPr>
          <w:rtl/>
        </w:rPr>
        <w:t>(</w:t>
      </w:r>
      <w:r w:rsidRPr="00200A9B">
        <w:rPr>
          <w:rtl/>
        </w:rPr>
        <w:t>صلّى الله عليه وآله</w:t>
      </w:r>
      <w:r w:rsidR="004704BF">
        <w:rPr>
          <w:rtl/>
        </w:rPr>
        <w:t>)</w:t>
      </w:r>
      <w:r w:rsidRPr="00200A9B">
        <w:rPr>
          <w:rtl/>
        </w:rPr>
        <w:t xml:space="preserve"> قد أحلّ ذلك</w:t>
      </w:r>
      <w:r w:rsidR="004704BF">
        <w:rPr>
          <w:rtl/>
        </w:rPr>
        <w:t>،</w:t>
      </w:r>
      <w:r w:rsidRPr="00200A9B">
        <w:rPr>
          <w:rtl/>
        </w:rPr>
        <w:t xml:space="preserve"> ثمّ رجَع عمّار إلى سعد فكلّمه سعد وجعل يفتله بكلّ وجه</w:t>
      </w:r>
      <w:r w:rsidR="004704BF">
        <w:rPr>
          <w:rtl/>
        </w:rPr>
        <w:t>،</w:t>
      </w:r>
      <w:r w:rsidRPr="00200A9B">
        <w:rPr>
          <w:rtl/>
        </w:rPr>
        <w:t xml:space="preserve"> فكان آخر ذلك أنْ قال عمّار</w:t>
      </w:r>
      <w:r w:rsidR="004704BF">
        <w:rPr>
          <w:rtl/>
        </w:rPr>
        <w:t>:</w:t>
      </w:r>
      <w:r w:rsidRPr="00200A9B">
        <w:rPr>
          <w:rtl/>
        </w:rPr>
        <w:t xml:space="preserve"> والله لا أردّهم عنه أبداً</w:t>
      </w:r>
      <w:r w:rsidR="004704BF">
        <w:rPr>
          <w:rtl/>
        </w:rPr>
        <w:t>.</w:t>
      </w:r>
      <w:r w:rsidRPr="00200A9B">
        <w:rPr>
          <w:rtl/>
        </w:rPr>
        <w:t xml:space="preserve"> </w:t>
      </w:r>
    </w:p>
    <w:p w:rsidR="00F06970" w:rsidRDefault="00F06970" w:rsidP="00F06970">
      <w:pPr>
        <w:pStyle w:val="libNormal"/>
        <w:rPr>
          <w:rtl/>
        </w:rPr>
      </w:pPr>
      <w:r>
        <w:br w:type="page"/>
      </w:r>
    </w:p>
    <w:p w:rsidR="00F06970" w:rsidRPr="0024382A" w:rsidRDefault="00F06970" w:rsidP="00200A9B">
      <w:pPr>
        <w:pStyle w:val="libNormal"/>
        <w:rPr>
          <w:rtl/>
        </w:rPr>
      </w:pPr>
      <w:r w:rsidRPr="00200A9B">
        <w:rPr>
          <w:rtl/>
        </w:rPr>
        <w:lastRenderedPageBreak/>
        <w:t>فرجع سعد إلى عثمان فأخبره بقول عمّار</w:t>
      </w:r>
      <w:r w:rsidR="004704BF">
        <w:rPr>
          <w:rtl/>
        </w:rPr>
        <w:t>،</w:t>
      </w:r>
      <w:r w:rsidRPr="00200A9B">
        <w:rPr>
          <w:rtl/>
        </w:rPr>
        <w:t xml:space="preserve"> فاتّهم عثمان سعداً أنْ يكون لم يناصحه</w:t>
      </w:r>
      <w:r w:rsidR="004704BF">
        <w:rPr>
          <w:rtl/>
        </w:rPr>
        <w:t>،</w:t>
      </w:r>
      <w:r w:rsidRPr="00200A9B">
        <w:rPr>
          <w:rtl/>
        </w:rPr>
        <w:t xml:space="preserve"> فأقسَم له سعد بالله لقد حرّض</w:t>
      </w:r>
      <w:r w:rsidR="004704BF">
        <w:rPr>
          <w:rtl/>
        </w:rPr>
        <w:t>،</w:t>
      </w:r>
      <w:r w:rsidRPr="00200A9B">
        <w:rPr>
          <w:rtl/>
        </w:rPr>
        <w:t xml:space="preserve"> فقبل منه عثمان</w:t>
      </w:r>
      <w:r w:rsidR="004704BF">
        <w:rPr>
          <w:rtl/>
        </w:rPr>
        <w:t>،</w:t>
      </w:r>
      <w:r w:rsidRPr="00200A9B">
        <w:rPr>
          <w:rtl/>
        </w:rPr>
        <w:t xml:space="preserve"> قال</w:t>
      </w:r>
      <w:r w:rsidR="004704BF">
        <w:rPr>
          <w:rtl/>
        </w:rPr>
        <w:t>:</w:t>
      </w:r>
      <w:r w:rsidRPr="00200A9B">
        <w:rPr>
          <w:rtl/>
        </w:rPr>
        <w:t xml:space="preserve"> وركَب عليّ </w:t>
      </w:r>
      <w:r w:rsidR="004704BF">
        <w:rPr>
          <w:rtl/>
        </w:rPr>
        <w:t>(</w:t>
      </w:r>
      <w:r w:rsidRPr="00200A9B">
        <w:rPr>
          <w:rtl/>
        </w:rPr>
        <w:t>عليه السلام</w:t>
      </w:r>
      <w:r w:rsidR="004704BF">
        <w:rPr>
          <w:rtl/>
        </w:rPr>
        <w:t>)</w:t>
      </w:r>
      <w:r w:rsidRPr="00200A9B">
        <w:rPr>
          <w:rtl/>
        </w:rPr>
        <w:t xml:space="preserve"> إلى أهل مصر فردّهم عنه</w:t>
      </w:r>
      <w:r w:rsidR="004704BF">
        <w:rPr>
          <w:rtl/>
        </w:rPr>
        <w:t>،</w:t>
      </w:r>
      <w:r w:rsidRPr="00200A9B">
        <w:rPr>
          <w:rtl/>
        </w:rPr>
        <w:t xml:space="preserve"> فانصرفوا راجعين</w:t>
      </w:r>
      <w:r w:rsidRPr="00377476">
        <w:rPr>
          <w:rStyle w:val="libFootnotenumChar"/>
          <w:rtl/>
        </w:rPr>
        <w:t>(1)</w:t>
      </w:r>
      <w:r w:rsidR="004704BF">
        <w:rPr>
          <w:rtl/>
        </w:rPr>
        <w:t>.</w:t>
      </w:r>
      <w:r w:rsidRPr="00200A9B">
        <w:rPr>
          <w:rtl/>
        </w:rPr>
        <w:t xml:space="preserve"> </w:t>
      </w:r>
    </w:p>
    <w:p w:rsidR="00F06970" w:rsidRPr="0024382A" w:rsidRDefault="00F06970" w:rsidP="00EA2FF3">
      <w:pPr>
        <w:pStyle w:val="libCenterBold2"/>
        <w:rPr>
          <w:rtl/>
        </w:rPr>
      </w:pPr>
      <w:r>
        <w:rPr>
          <w:rtl/>
        </w:rPr>
        <w:t>5</w:t>
      </w:r>
      <w:r w:rsidRPr="0024382A">
        <w:rPr>
          <w:rtl/>
        </w:rPr>
        <w:t xml:space="preserve"> / </w:t>
      </w:r>
      <w:r>
        <w:rPr>
          <w:rtl/>
        </w:rPr>
        <w:t>9</w:t>
      </w:r>
      <w:r w:rsidRPr="0024382A">
        <w:rPr>
          <w:rtl/>
        </w:rPr>
        <w:t xml:space="preserve"> </w:t>
      </w:r>
    </w:p>
    <w:p w:rsidR="00F06970" w:rsidRPr="0024382A" w:rsidRDefault="00F06970" w:rsidP="00EA2FF3">
      <w:pPr>
        <w:pStyle w:val="libCenterBold2"/>
        <w:rPr>
          <w:rtl/>
        </w:rPr>
      </w:pPr>
      <w:r w:rsidRPr="0024382A">
        <w:rPr>
          <w:rtl/>
        </w:rPr>
        <w:t xml:space="preserve">توبة عثمان في خطابٍ عامّ </w:t>
      </w:r>
    </w:p>
    <w:p w:rsidR="00F06970" w:rsidRPr="0024382A" w:rsidRDefault="00F06970" w:rsidP="00200A9B">
      <w:pPr>
        <w:pStyle w:val="libNormal"/>
        <w:rPr>
          <w:rtl/>
        </w:rPr>
      </w:pPr>
      <w:r w:rsidRPr="00200A9B">
        <w:rPr>
          <w:rStyle w:val="libBold2Char"/>
          <w:rtl/>
        </w:rPr>
        <w:t>1212</w:t>
      </w:r>
      <w:r w:rsidR="004704BF">
        <w:rPr>
          <w:rStyle w:val="libBold2Char"/>
          <w:rtl/>
        </w:rPr>
        <w:t xml:space="preserve"> - </w:t>
      </w:r>
      <w:r w:rsidRPr="00200A9B">
        <w:rPr>
          <w:rStyle w:val="libBold2Char"/>
          <w:rtl/>
        </w:rPr>
        <w:t>تاريخ الطبري عن عليّ بن عمر عن أبيه</w:t>
      </w:r>
      <w:r w:rsidR="004704BF">
        <w:rPr>
          <w:rStyle w:val="libBold2Char"/>
          <w:rtl/>
        </w:rPr>
        <w:t>:</w:t>
      </w:r>
      <w:r w:rsidRPr="00200A9B">
        <w:rPr>
          <w:rtl/>
        </w:rPr>
        <w:t xml:space="preserve"> إنّ عليّاً جاءَ عثمان بعد انصراف المصريين فقال له</w:t>
      </w:r>
      <w:r w:rsidR="004704BF">
        <w:rPr>
          <w:rtl/>
        </w:rPr>
        <w:t>:</w:t>
      </w:r>
      <w:r w:rsidRPr="00200A9B">
        <w:rPr>
          <w:rtl/>
        </w:rPr>
        <w:t xml:space="preserve"> </w:t>
      </w:r>
      <w:r w:rsidR="004704BF">
        <w:rPr>
          <w:rtl/>
        </w:rPr>
        <w:t>(</w:t>
      </w:r>
      <w:r w:rsidRPr="00200A9B">
        <w:rPr>
          <w:rtl/>
        </w:rPr>
        <w:t>تكلّم كلاماً يسمعه الناس منك ويشهدون عليه</w:t>
      </w:r>
      <w:r w:rsidR="004704BF">
        <w:rPr>
          <w:rtl/>
        </w:rPr>
        <w:t>،</w:t>
      </w:r>
      <w:r w:rsidRPr="00200A9B">
        <w:rPr>
          <w:rtl/>
        </w:rPr>
        <w:t xml:space="preserve"> ويشهد الله على ما في قلبك من النزوع والإنابة</w:t>
      </w:r>
      <w:r w:rsidR="004704BF">
        <w:rPr>
          <w:rtl/>
        </w:rPr>
        <w:t>؛</w:t>
      </w:r>
      <w:r w:rsidRPr="00200A9B">
        <w:rPr>
          <w:rtl/>
        </w:rPr>
        <w:t xml:space="preserve"> فإنّ البلاد قد تمخّضت عليك</w:t>
      </w:r>
      <w:r w:rsidR="004704BF">
        <w:rPr>
          <w:rtl/>
        </w:rPr>
        <w:t>،</w:t>
      </w:r>
      <w:r w:rsidRPr="00200A9B">
        <w:rPr>
          <w:rtl/>
        </w:rPr>
        <w:t xml:space="preserve"> فلا آمن ركباً آخرين يقدمون من الكوفة</w:t>
      </w:r>
      <w:r w:rsidR="004704BF">
        <w:rPr>
          <w:rtl/>
        </w:rPr>
        <w:t>،</w:t>
      </w:r>
      <w:r w:rsidRPr="00200A9B">
        <w:rPr>
          <w:rtl/>
        </w:rPr>
        <w:t xml:space="preserve"> فتقول</w:t>
      </w:r>
      <w:r w:rsidR="004704BF">
        <w:rPr>
          <w:rtl/>
        </w:rPr>
        <w:t>:</w:t>
      </w:r>
      <w:r w:rsidRPr="00200A9B">
        <w:rPr>
          <w:rtl/>
        </w:rPr>
        <w:t xml:space="preserve"> يا عليّ</w:t>
      </w:r>
      <w:r w:rsidR="004704BF">
        <w:rPr>
          <w:rtl/>
        </w:rPr>
        <w:t>،</w:t>
      </w:r>
      <w:r w:rsidRPr="00200A9B">
        <w:rPr>
          <w:rtl/>
        </w:rPr>
        <w:t xml:space="preserve"> اركب إليهم</w:t>
      </w:r>
      <w:r w:rsidR="004704BF">
        <w:rPr>
          <w:rtl/>
        </w:rPr>
        <w:t>،</w:t>
      </w:r>
      <w:r w:rsidRPr="00200A9B">
        <w:rPr>
          <w:rtl/>
        </w:rPr>
        <w:t xml:space="preserve"> ولا أقدر أنْ أركب إليهم ولا أسمَع عذراً</w:t>
      </w:r>
      <w:r w:rsidR="004704BF">
        <w:rPr>
          <w:rtl/>
        </w:rPr>
        <w:t>،</w:t>
      </w:r>
      <w:r w:rsidRPr="00200A9B">
        <w:rPr>
          <w:rtl/>
        </w:rPr>
        <w:t xml:space="preserve"> ويقدم ركبٌ آخرون من البصرة</w:t>
      </w:r>
      <w:r w:rsidR="004704BF">
        <w:rPr>
          <w:rtl/>
        </w:rPr>
        <w:t>،</w:t>
      </w:r>
      <w:r w:rsidRPr="00200A9B">
        <w:rPr>
          <w:rtl/>
        </w:rPr>
        <w:t xml:space="preserve"> فتقول</w:t>
      </w:r>
      <w:r w:rsidR="004704BF">
        <w:rPr>
          <w:rtl/>
        </w:rPr>
        <w:t>:</w:t>
      </w:r>
      <w:r w:rsidRPr="00200A9B">
        <w:rPr>
          <w:rtl/>
        </w:rPr>
        <w:t xml:space="preserve"> يا عليّ</w:t>
      </w:r>
      <w:r w:rsidR="004704BF">
        <w:rPr>
          <w:rtl/>
        </w:rPr>
        <w:t>،</w:t>
      </w:r>
      <w:r w:rsidRPr="00200A9B">
        <w:rPr>
          <w:rtl/>
        </w:rPr>
        <w:t xml:space="preserve"> اركب إليهم</w:t>
      </w:r>
      <w:r w:rsidR="004704BF">
        <w:rPr>
          <w:rtl/>
        </w:rPr>
        <w:t>،</w:t>
      </w:r>
      <w:r w:rsidRPr="00200A9B">
        <w:rPr>
          <w:rtl/>
        </w:rPr>
        <w:t xml:space="preserve"> فإنْ لم أفعل رأيتني قد قطعت رحمك</w:t>
      </w:r>
      <w:r w:rsidR="004704BF">
        <w:rPr>
          <w:rtl/>
        </w:rPr>
        <w:t>،</w:t>
      </w:r>
      <w:r w:rsidRPr="00200A9B">
        <w:rPr>
          <w:rtl/>
        </w:rPr>
        <w:t xml:space="preserve"> واستخففت بحقّك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فخرج عثمان فخطَب الخطبة التي نزَع فيها</w:t>
      </w:r>
      <w:r w:rsidR="004704BF">
        <w:rPr>
          <w:rtl/>
        </w:rPr>
        <w:t>،</w:t>
      </w:r>
      <w:r w:rsidRPr="00200A9B">
        <w:rPr>
          <w:rtl/>
        </w:rPr>
        <w:t xml:space="preserve"> وأعطى الناس من نفسه التوبة</w:t>
      </w:r>
      <w:r w:rsidR="004704BF">
        <w:rPr>
          <w:rtl/>
        </w:rPr>
        <w:t>،</w:t>
      </w:r>
      <w:r w:rsidRPr="00200A9B">
        <w:rPr>
          <w:rtl/>
        </w:rPr>
        <w:t xml:space="preserve"> فقام فحمِد الله وأثنى عليه بما هو أهله</w:t>
      </w:r>
      <w:r w:rsidR="004704BF">
        <w:rPr>
          <w:rtl/>
        </w:rPr>
        <w:t>،</w:t>
      </w:r>
      <w:r w:rsidRPr="00200A9B">
        <w:rPr>
          <w:rtl/>
        </w:rPr>
        <w:t xml:space="preserve"> ثمّ قال</w:t>
      </w:r>
      <w:r w:rsidR="004704BF">
        <w:rPr>
          <w:rtl/>
        </w:rPr>
        <w:t>:</w:t>
      </w:r>
      <w:r w:rsidRPr="00200A9B">
        <w:rPr>
          <w:rtl/>
        </w:rPr>
        <w:t xml:space="preserve"> </w:t>
      </w:r>
    </w:p>
    <w:p w:rsidR="004704BF" w:rsidRDefault="00F06970" w:rsidP="00200A9B">
      <w:pPr>
        <w:pStyle w:val="libNormal"/>
        <w:rPr>
          <w:rtl/>
        </w:rPr>
      </w:pPr>
      <w:r w:rsidRPr="00200A9B">
        <w:rPr>
          <w:rtl/>
        </w:rPr>
        <w:t>أمّا بعد أيّها الناس</w:t>
      </w:r>
      <w:r w:rsidR="004704BF">
        <w:rPr>
          <w:rtl/>
        </w:rPr>
        <w:t>!</w:t>
      </w:r>
      <w:r w:rsidRPr="00200A9B">
        <w:rPr>
          <w:rtl/>
        </w:rPr>
        <w:t xml:space="preserve"> فو الله ما عابَ من عاب منكم شيئاً أجهلُه</w:t>
      </w:r>
      <w:r w:rsidR="004704BF">
        <w:rPr>
          <w:rtl/>
        </w:rPr>
        <w:t>،</w:t>
      </w:r>
      <w:r w:rsidRPr="00200A9B">
        <w:rPr>
          <w:rtl/>
        </w:rPr>
        <w:t xml:space="preserve"> وما جئتُ شيئاً إلاّ وأنا أعرفه</w:t>
      </w:r>
      <w:r w:rsidR="004704BF">
        <w:rPr>
          <w:rtl/>
        </w:rPr>
        <w:t>،</w:t>
      </w:r>
      <w:r w:rsidRPr="00200A9B">
        <w:rPr>
          <w:rtl/>
        </w:rPr>
        <w:t xml:space="preserve"> ولكنّي منّتني نفسي وكذّبتني وضلّ عنّي رُشدي</w:t>
      </w:r>
      <w:r w:rsidR="004704BF">
        <w:rPr>
          <w:rtl/>
        </w:rPr>
        <w:t>،</w:t>
      </w:r>
      <w:r w:rsidRPr="00200A9B">
        <w:rPr>
          <w:rtl/>
        </w:rPr>
        <w:t xml:space="preserve"> ولقد سمِعت رسول الله </w:t>
      </w:r>
      <w:r w:rsidR="004704BF">
        <w:rPr>
          <w:rtl/>
        </w:rPr>
        <w:t>(</w:t>
      </w:r>
      <w:r w:rsidRPr="00200A9B">
        <w:rPr>
          <w:rtl/>
        </w:rPr>
        <w:t>صلّى الله عليه وآله</w:t>
      </w:r>
      <w:r w:rsidR="004704BF">
        <w:rPr>
          <w:rtl/>
        </w:rPr>
        <w:t>)</w:t>
      </w:r>
      <w:r w:rsidRPr="00200A9B">
        <w:rPr>
          <w:rtl/>
        </w:rPr>
        <w:t xml:space="preserve"> يقول</w:t>
      </w:r>
      <w:r w:rsidR="004704BF">
        <w:rPr>
          <w:rtl/>
        </w:rPr>
        <w:t>:</w:t>
      </w:r>
      <w:r w:rsidRPr="00200A9B">
        <w:rPr>
          <w:rtl/>
        </w:rPr>
        <w:t xml:space="preserve"> </w:t>
      </w:r>
      <w:r w:rsidR="004704BF">
        <w:rPr>
          <w:rStyle w:val="libBold2Char"/>
          <w:rtl/>
        </w:rPr>
        <w:t>(</w:t>
      </w:r>
      <w:r w:rsidRPr="00200A9B">
        <w:rPr>
          <w:rStyle w:val="libBold2Char"/>
          <w:rtl/>
        </w:rPr>
        <w:t>مَن زلّ فليتُب</w:t>
      </w:r>
      <w:r w:rsidR="004704BF">
        <w:rPr>
          <w:rStyle w:val="libBold2Char"/>
          <w:rtl/>
        </w:rPr>
        <w:t>،</w:t>
      </w:r>
      <w:r w:rsidRPr="00200A9B">
        <w:rPr>
          <w:rStyle w:val="libBold2Char"/>
          <w:rtl/>
        </w:rPr>
        <w:t xml:space="preserve"> ومَن أخطأ فليتُب ولا يتماد في الهلَكة</w:t>
      </w:r>
      <w:r w:rsidR="004704BF">
        <w:rPr>
          <w:rStyle w:val="libBold2Char"/>
          <w:rtl/>
        </w:rPr>
        <w:t>؛</w:t>
      </w:r>
      <w:r w:rsidRPr="00200A9B">
        <w:rPr>
          <w:rStyle w:val="libBold2Char"/>
          <w:rtl/>
        </w:rPr>
        <w:t xml:space="preserve"> إنّ من تمادى في الجور كان أبعد من الطريق</w:t>
      </w:r>
      <w:r w:rsidR="004704BF">
        <w:rPr>
          <w:rStyle w:val="libBold2Char"/>
          <w:rtl/>
        </w:rPr>
        <w:t>)</w:t>
      </w:r>
      <w:r w:rsidRPr="00200A9B">
        <w:rPr>
          <w:rtl/>
        </w:rPr>
        <w:t xml:space="preserve"> فأنا أوّل من اتّعظ</w:t>
      </w:r>
      <w:r w:rsidR="004704BF">
        <w:rPr>
          <w:rtl/>
        </w:rPr>
        <w:t>،</w:t>
      </w:r>
      <w:r w:rsidRPr="00200A9B">
        <w:rPr>
          <w:rtl/>
        </w:rPr>
        <w:t xml:space="preserve"> أستغفر الله ممّا فعلت وأتوب إليه</w:t>
      </w:r>
      <w:r w:rsidR="004704BF">
        <w:rPr>
          <w:rtl/>
        </w:rPr>
        <w:t>،</w:t>
      </w:r>
      <w:r w:rsidRPr="00200A9B">
        <w:rPr>
          <w:rtl/>
        </w:rPr>
        <w:t xml:space="preserve"> فمثلي نزَع وتاب</w:t>
      </w:r>
      <w:r w:rsidR="004704BF">
        <w:rPr>
          <w:rtl/>
        </w:rPr>
        <w:t>،</w:t>
      </w:r>
      <w:r w:rsidRPr="00200A9B">
        <w:rPr>
          <w:rtl/>
        </w:rPr>
        <w:t xml:space="preserve"> فإذا نزلتُ فليأتني أشرافكم فليروني رأيهم</w:t>
      </w:r>
      <w:r w:rsidR="004704BF">
        <w:rPr>
          <w:rtl/>
        </w:rPr>
        <w:t>،</w:t>
      </w:r>
      <w:r w:rsidRPr="00200A9B">
        <w:rPr>
          <w:rtl/>
        </w:rPr>
        <w:t xml:space="preserve"> فو الله لئن ردّني الحقّ عبداً لأستنّ بسنّة العبد</w:t>
      </w:r>
      <w:r w:rsidR="004704BF">
        <w:rPr>
          <w:rtl/>
        </w:rPr>
        <w:t>،</w:t>
      </w:r>
      <w:r w:rsidRPr="00200A9B">
        <w:rPr>
          <w:rtl/>
        </w:rPr>
        <w:t xml:space="preserve"> ولأذلّن ذلّ العبد</w:t>
      </w:r>
      <w:r w:rsidR="004704BF">
        <w:rPr>
          <w:rtl/>
        </w:rPr>
        <w:t>،</w:t>
      </w:r>
      <w:r w:rsidRPr="00200A9B">
        <w:rPr>
          <w:rtl/>
        </w:rPr>
        <w:t xml:space="preserve"> ولأكونّن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358</w:t>
      </w:r>
      <w:r w:rsidR="004704BF">
        <w:rPr>
          <w:rtl/>
        </w:rPr>
        <w:t>،</w:t>
      </w:r>
      <w:r w:rsidRPr="0024382A">
        <w:rPr>
          <w:rtl/>
        </w:rPr>
        <w:t xml:space="preserve"> الكامل في التاريخ</w:t>
      </w:r>
      <w:r w:rsidR="004704BF">
        <w:rPr>
          <w:rtl/>
        </w:rPr>
        <w:t>:</w:t>
      </w:r>
      <w:r w:rsidRPr="0024382A">
        <w:rPr>
          <w:rtl/>
        </w:rPr>
        <w:t xml:space="preserve"> </w:t>
      </w:r>
      <w:r>
        <w:rPr>
          <w:rtl/>
        </w:rPr>
        <w:t>2</w:t>
      </w:r>
      <w:r w:rsidRPr="0024382A">
        <w:rPr>
          <w:rtl/>
        </w:rPr>
        <w:t xml:space="preserve"> / </w:t>
      </w:r>
      <w:r>
        <w:rPr>
          <w:rtl/>
        </w:rPr>
        <w:t>283</w:t>
      </w:r>
      <w:r w:rsidRPr="0024382A">
        <w:rPr>
          <w:rtl/>
        </w:rPr>
        <w:t xml:space="preserve"> نحوه وراجع أنساب الأشراف</w:t>
      </w:r>
      <w:r w:rsidR="004704BF">
        <w:rPr>
          <w:rtl/>
        </w:rPr>
        <w:t>:</w:t>
      </w:r>
      <w:r w:rsidRPr="0024382A">
        <w:rPr>
          <w:rtl/>
        </w:rPr>
        <w:t xml:space="preserve"> </w:t>
      </w:r>
      <w:r>
        <w:rPr>
          <w:rtl/>
        </w:rPr>
        <w:t>6</w:t>
      </w:r>
      <w:r w:rsidRPr="0024382A">
        <w:rPr>
          <w:rtl/>
        </w:rPr>
        <w:t xml:space="preserve"> / </w:t>
      </w:r>
      <w:r>
        <w:rPr>
          <w:rtl/>
        </w:rPr>
        <w:t>176</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كالمرقوق</w:t>
      </w:r>
      <w:r w:rsidR="004704BF">
        <w:rPr>
          <w:rtl/>
        </w:rPr>
        <w:t>،</w:t>
      </w:r>
      <w:r w:rsidRPr="00200A9B">
        <w:rPr>
          <w:rtl/>
        </w:rPr>
        <w:t xml:space="preserve"> إنْ مُلِك صبَر وإنْ عُتِق شكَر</w:t>
      </w:r>
      <w:r w:rsidR="004704BF">
        <w:rPr>
          <w:rtl/>
        </w:rPr>
        <w:t>،</w:t>
      </w:r>
      <w:r w:rsidRPr="00200A9B">
        <w:rPr>
          <w:rtl/>
        </w:rPr>
        <w:t xml:space="preserve"> وما عن الله مذهَب إلاّ إليه</w:t>
      </w:r>
      <w:r w:rsidR="004704BF">
        <w:rPr>
          <w:rtl/>
        </w:rPr>
        <w:t>،</w:t>
      </w:r>
      <w:r w:rsidRPr="00200A9B">
        <w:rPr>
          <w:rtl/>
        </w:rPr>
        <w:t xml:space="preserve"> فلا يعجزنّ عنكم خياركم أنْ يدنوا إليّ</w:t>
      </w:r>
      <w:r w:rsidR="004704BF">
        <w:rPr>
          <w:rtl/>
        </w:rPr>
        <w:t>،</w:t>
      </w:r>
      <w:r w:rsidRPr="00200A9B">
        <w:rPr>
          <w:rtl/>
        </w:rPr>
        <w:t xml:space="preserve"> لئن أبَت يميني لتتابعني شمالي</w:t>
      </w:r>
      <w:r w:rsidR="004704BF">
        <w:rPr>
          <w:rtl/>
        </w:rPr>
        <w:t>.</w:t>
      </w:r>
      <w:r w:rsidRPr="00200A9B">
        <w:rPr>
          <w:rtl/>
        </w:rPr>
        <w:t xml:space="preserve"> </w:t>
      </w:r>
    </w:p>
    <w:p w:rsidR="00F06970" w:rsidRPr="0024382A" w:rsidRDefault="00F06970" w:rsidP="00200A9B">
      <w:pPr>
        <w:pStyle w:val="libNormal"/>
        <w:rPr>
          <w:rtl/>
        </w:rPr>
      </w:pPr>
      <w:r w:rsidRPr="00200A9B">
        <w:rPr>
          <w:rtl/>
        </w:rPr>
        <w:t>قال</w:t>
      </w:r>
      <w:r w:rsidR="004704BF">
        <w:rPr>
          <w:rtl/>
        </w:rPr>
        <w:t>:</w:t>
      </w:r>
      <w:r w:rsidRPr="00200A9B">
        <w:rPr>
          <w:rtl/>
        </w:rPr>
        <w:t xml:space="preserve"> فرقّ الناس له يومئذٍ وبكى من بكى منهم</w:t>
      </w:r>
      <w:r w:rsidR="004704BF">
        <w:rPr>
          <w:rtl/>
        </w:rPr>
        <w:t>،</w:t>
      </w:r>
      <w:r w:rsidRPr="00200A9B">
        <w:rPr>
          <w:rtl/>
        </w:rPr>
        <w:t xml:space="preserve"> وقام إليه سعيد بن زيد فقال</w:t>
      </w:r>
      <w:r w:rsidR="004704BF">
        <w:rPr>
          <w:rtl/>
        </w:rPr>
        <w:t>:</w:t>
      </w:r>
      <w:r w:rsidRPr="00200A9B">
        <w:rPr>
          <w:rtl/>
        </w:rPr>
        <w:t xml:space="preserve"> يا أمير المؤمنين</w:t>
      </w:r>
      <w:r w:rsidR="004704BF">
        <w:rPr>
          <w:rtl/>
        </w:rPr>
        <w:t>،</w:t>
      </w:r>
      <w:r w:rsidRPr="00200A9B">
        <w:rPr>
          <w:rtl/>
        </w:rPr>
        <w:t xml:space="preserve"> ليس بواصلٍ لك من ليس معك</w:t>
      </w:r>
      <w:r w:rsidR="004704BF">
        <w:rPr>
          <w:rtl/>
        </w:rPr>
        <w:t>،</w:t>
      </w:r>
      <w:r w:rsidRPr="00200A9B">
        <w:rPr>
          <w:rtl/>
        </w:rPr>
        <w:t xml:space="preserve"> اللهَ اللهَ في نفسِك</w:t>
      </w:r>
      <w:r w:rsidR="004704BF">
        <w:rPr>
          <w:rtl/>
        </w:rPr>
        <w:t>،</w:t>
      </w:r>
      <w:r w:rsidRPr="00200A9B">
        <w:rPr>
          <w:rtl/>
        </w:rPr>
        <w:t xml:space="preserve"> فأتمِمْ على ما قلت </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1213</w:t>
      </w:r>
      <w:r w:rsidR="004704BF">
        <w:rPr>
          <w:rStyle w:val="libBold2Char"/>
          <w:rtl/>
        </w:rPr>
        <w:t xml:space="preserve"> - </w:t>
      </w:r>
      <w:r w:rsidRPr="00200A9B">
        <w:rPr>
          <w:rStyle w:val="libBold2Char"/>
          <w:rtl/>
        </w:rPr>
        <w:t>تاريخ الطبري عن عبّاد بن عبد الله بن الزبير</w:t>
      </w:r>
      <w:r w:rsidR="004704BF">
        <w:rPr>
          <w:rStyle w:val="libBold2Char"/>
          <w:rtl/>
        </w:rPr>
        <w:t>:</w:t>
      </w:r>
      <w:r w:rsidRPr="00200A9B">
        <w:rPr>
          <w:rtl/>
        </w:rPr>
        <w:t xml:space="preserve"> كتب أهل المدينة إلى عثمان يدعونه إلى التوبة</w:t>
      </w:r>
      <w:r w:rsidR="004704BF">
        <w:rPr>
          <w:rtl/>
        </w:rPr>
        <w:t>،</w:t>
      </w:r>
      <w:r w:rsidRPr="00200A9B">
        <w:rPr>
          <w:rtl/>
        </w:rPr>
        <w:t xml:space="preserve"> ويحتجّون ويقسمون له بالله لا يمسكون عنه أبداً حتى يقتلوه أو يعطيهم ما يلزمه من حقّ الله</w:t>
      </w:r>
      <w:r w:rsidR="004704BF">
        <w:rPr>
          <w:rtl/>
        </w:rPr>
        <w:t>.</w:t>
      </w:r>
      <w:r w:rsidRPr="00200A9B">
        <w:rPr>
          <w:rtl/>
        </w:rPr>
        <w:t xml:space="preserve"> </w:t>
      </w:r>
    </w:p>
    <w:p w:rsidR="00F06970" w:rsidRPr="00200A9B" w:rsidRDefault="00F06970" w:rsidP="00200A9B">
      <w:pPr>
        <w:pStyle w:val="libNormal"/>
        <w:rPr>
          <w:rtl/>
        </w:rPr>
      </w:pPr>
      <w:r w:rsidRPr="00200A9B">
        <w:rPr>
          <w:rtl/>
        </w:rPr>
        <w:t>فلمّا خاف القتل شاور نصحاءه وأهل بيته</w:t>
      </w:r>
      <w:r w:rsidR="004704BF">
        <w:rPr>
          <w:rtl/>
        </w:rPr>
        <w:t>،</w:t>
      </w:r>
      <w:r w:rsidRPr="00200A9B">
        <w:rPr>
          <w:rtl/>
        </w:rPr>
        <w:t xml:space="preserve"> فقال لهم</w:t>
      </w:r>
      <w:r w:rsidR="004704BF">
        <w:rPr>
          <w:rtl/>
        </w:rPr>
        <w:t>:</w:t>
      </w:r>
      <w:r w:rsidRPr="00200A9B">
        <w:rPr>
          <w:rtl/>
        </w:rPr>
        <w:t xml:space="preserve"> قد صنَع القوم ما قد رأيتم</w:t>
      </w:r>
      <w:r w:rsidR="004704BF">
        <w:rPr>
          <w:rtl/>
        </w:rPr>
        <w:t>،</w:t>
      </w:r>
      <w:r w:rsidRPr="00200A9B">
        <w:rPr>
          <w:rtl/>
        </w:rPr>
        <w:t xml:space="preserve"> فما المخرج</w:t>
      </w:r>
      <w:r w:rsidR="004704BF">
        <w:rPr>
          <w:rtl/>
        </w:rPr>
        <w:t>؟</w:t>
      </w:r>
      <w:r w:rsidRPr="00200A9B">
        <w:rPr>
          <w:rtl/>
        </w:rPr>
        <w:t xml:space="preserve"> </w:t>
      </w:r>
    </w:p>
    <w:p w:rsidR="00F06970" w:rsidRPr="0024382A" w:rsidRDefault="00F06970" w:rsidP="00200A9B">
      <w:pPr>
        <w:pStyle w:val="libNormal"/>
        <w:rPr>
          <w:rtl/>
        </w:rPr>
      </w:pPr>
      <w:r w:rsidRPr="00200A9B">
        <w:rPr>
          <w:rtl/>
        </w:rPr>
        <w:t>فأشاروا عليه أنْ يرسل إلى عليّ بن أبي طالب فيطلب إليه أنْ يردّهم عنه</w:t>
      </w:r>
      <w:r w:rsidR="004704BF">
        <w:rPr>
          <w:rtl/>
        </w:rPr>
        <w:t>،</w:t>
      </w:r>
      <w:r w:rsidRPr="00200A9B">
        <w:rPr>
          <w:rtl/>
        </w:rPr>
        <w:t xml:space="preserve"> ويعطيهم ما يرضيهم ليطاولَهم</w:t>
      </w:r>
      <w:r w:rsidRPr="00377476">
        <w:rPr>
          <w:rStyle w:val="libFootnotenumChar"/>
          <w:rtl/>
        </w:rPr>
        <w:t>(2)</w:t>
      </w:r>
      <w:r w:rsidRPr="00200A9B">
        <w:rPr>
          <w:rtl/>
        </w:rPr>
        <w:t xml:space="preserve"> حتى يأتيه أمداد</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إنّ القوم لنْ يقبلوا التعليل</w:t>
      </w:r>
      <w:r w:rsidR="004704BF">
        <w:rPr>
          <w:rtl/>
        </w:rPr>
        <w:t>،</w:t>
      </w:r>
      <w:r w:rsidRPr="00200A9B">
        <w:rPr>
          <w:rtl/>
        </w:rPr>
        <w:t xml:space="preserve"> وهم محمّليّ عهداً</w:t>
      </w:r>
      <w:r w:rsidR="004704BF">
        <w:rPr>
          <w:rtl/>
        </w:rPr>
        <w:t>،</w:t>
      </w:r>
      <w:r w:rsidRPr="00200A9B">
        <w:rPr>
          <w:rtl/>
        </w:rPr>
        <w:t xml:space="preserve"> وقد كان منّي في قدمتهم الأُولى ما كان</w:t>
      </w:r>
      <w:r w:rsidR="004704BF">
        <w:rPr>
          <w:rtl/>
        </w:rPr>
        <w:t>،</w:t>
      </w:r>
      <w:r w:rsidRPr="00200A9B">
        <w:rPr>
          <w:rtl/>
        </w:rPr>
        <w:t xml:space="preserve"> فمتى أُعطِهم ذلك يسألوني الوفاء به</w:t>
      </w:r>
      <w:r w:rsidR="004704BF">
        <w:rPr>
          <w:rtl/>
        </w:rPr>
        <w:t>!</w:t>
      </w:r>
      <w:r w:rsidRPr="00200A9B">
        <w:rPr>
          <w:rtl/>
        </w:rPr>
        <w:t xml:space="preserve"> </w:t>
      </w:r>
    </w:p>
    <w:p w:rsidR="004704BF" w:rsidRDefault="00F06970" w:rsidP="00200A9B">
      <w:pPr>
        <w:pStyle w:val="libNormal"/>
        <w:rPr>
          <w:rtl/>
        </w:rPr>
      </w:pPr>
      <w:r w:rsidRPr="00200A9B">
        <w:rPr>
          <w:rtl/>
        </w:rPr>
        <w:t>فقال مروان بن الحكَم</w:t>
      </w:r>
      <w:r w:rsidR="004704BF">
        <w:rPr>
          <w:rtl/>
        </w:rPr>
        <w:t>:</w:t>
      </w:r>
      <w:r w:rsidRPr="00200A9B">
        <w:rPr>
          <w:rtl/>
        </w:rPr>
        <w:t xml:space="preserve"> يا أمير المؤمنين</w:t>
      </w:r>
      <w:r w:rsidR="004704BF">
        <w:rPr>
          <w:rtl/>
        </w:rPr>
        <w:t>!</w:t>
      </w:r>
      <w:r w:rsidRPr="00200A9B">
        <w:rPr>
          <w:rtl/>
        </w:rPr>
        <w:t xml:space="preserve"> مقاربتهم حتى تقوى أمثل من مكاثرتهم على القُرب</w:t>
      </w:r>
      <w:r w:rsidR="004704BF">
        <w:rPr>
          <w:rtl/>
        </w:rPr>
        <w:t>،</w:t>
      </w:r>
      <w:r w:rsidRPr="00200A9B">
        <w:rPr>
          <w:rtl/>
        </w:rPr>
        <w:t xml:space="preserve"> فاعطِهم ما سألوك</w:t>
      </w:r>
      <w:r w:rsidR="004704BF">
        <w:rPr>
          <w:rtl/>
        </w:rPr>
        <w:t>،</w:t>
      </w:r>
      <w:r w:rsidRPr="00200A9B">
        <w:rPr>
          <w:rtl/>
        </w:rPr>
        <w:t xml:space="preserve"> وطاوِلهم ما طاوَلوك</w:t>
      </w:r>
      <w:r w:rsidR="004704BF">
        <w:rPr>
          <w:rtl/>
        </w:rPr>
        <w:t>؛</w:t>
      </w:r>
      <w:r w:rsidRPr="00200A9B">
        <w:rPr>
          <w:rtl/>
        </w:rPr>
        <w:t xml:space="preserve"> فإنّما هم بغوا علَيك</w:t>
      </w:r>
      <w:r w:rsidR="004704BF">
        <w:rPr>
          <w:rtl/>
        </w:rPr>
        <w:t>؛</w:t>
      </w:r>
      <w:r w:rsidRPr="00200A9B">
        <w:rPr>
          <w:rtl/>
        </w:rPr>
        <w:t xml:space="preserve"> فلا عهد لهم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360</w:t>
      </w:r>
      <w:r w:rsidR="004704BF">
        <w:rPr>
          <w:rtl/>
        </w:rPr>
        <w:t>،</w:t>
      </w:r>
      <w:r w:rsidRPr="0024382A">
        <w:rPr>
          <w:rtl/>
        </w:rPr>
        <w:t xml:space="preserve"> البداية والنهاية</w:t>
      </w:r>
      <w:r w:rsidR="004704BF">
        <w:rPr>
          <w:rtl/>
        </w:rPr>
        <w:t>:</w:t>
      </w:r>
      <w:r w:rsidRPr="0024382A">
        <w:rPr>
          <w:rtl/>
        </w:rPr>
        <w:t xml:space="preserve"> </w:t>
      </w:r>
      <w:r>
        <w:rPr>
          <w:rtl/>
        </w:rPr>
        <w:t>7</w:t>
      </w:r>
      <w:r w:rsidRPr="0024382A">
        <w:rPr>
          <w:rtl/>
        </w:rPr>
        <w:t xml:space="preserve"> / </w:t>
      </w:r>
      <w:r>
        <w:rPr>
          <w:rtl/>
        </w:rPr>
        <w:t>172</w:t>
      </w:r>
      <w:r w:rsidR="004704BF">
        <w:rPr>
          <w:rtl/>
        </w:rPr>
        <w:t>،</w:t>
      </w:r>
      <w:r w:rsidRPr="0024382A">
        <w:rPr>
          <w:rtl/>
        </w:rPr>
        <w:t xml:space="preserve"> الكامل في التاريخ</w:t>
      </w:r>
      <w:r w:rsidR="004704BF">
        <w:rPr>
          <w:rtl/>
        </w:rPr>
        <w:t>:</w:t>
      </w:r>
      <w:r w:rsidRPr="0024382A">
        <w:rPr>
          <w:rtl/>
        </w:rPr>
        <w:t xml:space="preserve"> </w:t>
      </w:r>
      <w:r>
        <w:rPr>
          <w:rtl/>
        </w:rPr>
        <w:t>2</w:t>
      </w:r>
      <w:r w:rsidRPr="0024382A">
        <w:rPr>
          <w:rtl/>
        </w:rPr>
        <w:t xml:space="preserve"> / </w:t>
      </w:r>
      <w:r>
        <w:rPr>
          <w:rtl/>
        </w:rPr>
        <w:t>284</w:t>
      </w:r>
      <w:r w:rsidR="004704BF">
        <w:rPr>
          <w:rtl/>
        </w:rPr>
        <w:t>؛</w:t>
      </w:r>
      <w:r w:rsidRPr="0024382A">
        <w:rPr>
          <w:rtl/>
        </w:rPr>
        <w:t xml:space="preserve"> الجمل</w:t>
      </w:r>
      <w:r w:rsidR="004704BF">
        <w:rPr>
          <w:rtl/>
        </w:rPr>
        <w:t>:</w:t>
      </w:r>
      <w:r w:rsidRPr="0024382A">
        <w:rPr>
          <w:rtl/>
        </w:rPr>
        <w:t xml:space="preserve"> </w:t>
      </w:r>
      <w:r>
        <w:rPr>
          <w:rtl/>
        </w:rPr>
        <w:t>191</w:t>
      </w:r>
      <w:r w:rsidRPr="0024382A">
        <w:rPr>
          <w:rtl/>
        </w:rPr>
        <w:t xml:space="preserve"> كلاهما نحوه</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2</w:t>
      </w:r>
      <w:r w:rsidRPr="0024382A">
        <w:rPr>
          <w:rtl/>
        </w:rPr>
        <w:t>) طاولته في الأمر</w:t>
      </w:r>
      <w:r w:rsidR="004704BF">
        <w:rPr>
          <w:rtl/>
        </w:rPr>
        <w:t>:</w:t>
      </w:r>
      <w:r w:rsidRPr="0024382A">
        <w:rPr>
          <w:rtl/>
        </w:rPr>
        <w:t xml:space="preserve"> أي ما طلتُه </w:t>
      </w:r>
      <w:r w:rsidR="004704BF">
        <w:rPr>
          <w:rtl/>
        </w:rPr>
        <w:t>(</w:t>
      </w:r>
      <w:r w:rsidRPr="0024382A">
        <w:rPr>
          <w:rtl/>
        </w:rPr>
        <w:t>لسان العرب</w:t>
      </w:r>
      <w:r w:rsidR="004704BF">
        <w:rPr>
          <w:rtl/>
        </w:rPr>
        <w:t>:</w:t>
      </w:r>
      <w:r w:rsidRPr="0024382A">
        <w:rPr>
          <w:rtl/>
        </w:rPr>
        <w:t xml:space="preserve"> </w:t>
      </w:r>
      <w:r>
        <w:rPr>
          <w:rtl/>
        </w:rPr>
        <w:t>11</w:t>
      </w:r>
      <w:r w:rsidRPr="0024382A">
        <w:rPr>
          <w:rtl/>
        </w:rPr>
        <w:t xml:space="preserve"> / </w:t>
      </w:r>
      <w:r>
        <w:rPr>
          <w:rtl/>
        </w:rPr>
        <w:t>412</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فأرسل إلى عليّ فدعاه</w:t>
      </w:r>
      <w:r w:rsidR="004704BF">
        <w:rPr>
          <w:rtl/>
        </w:rPr>
        <w:t>،</w:t>
      </w:r>
      <w:r w:rsidRPr="00200A9B">
        <w:rPr>
          <w:rtl/>
        </w:rPr>
        <w:t xml:space="preserve"> فلمّا جاءه قال</w:t>
      </w:r>
      <w:r w:rsidR="004704BF">
        <w:rPr>
          <w:rtl/>
        </w:rPr>
        <w:t>:</w:t>
      </w:r>
      <w:r w:rsidRPr="00200A9B">
        <w:rPr>
          <w:rtl/>
        </w:rPr>
        <w:t xml:space="preserve"> يا أبا حسن</w:t>
      </w:r>
      <w:r w:rsidR="004704BF">
        <w:rPr>
          <w:rtl/>
        </w:rPr>
        <w:t>!</w:t>
      </w:r>
      <w:r w:rsidRPr="00200A9B">
        <w:rPr>
          <w:rtl/>
        </w:rPr>
        <w:t xml:space="preserve"> إنّه قد كان من الناس ما قد رأيت</w:t>
      </w:r>
      <w:r w:rsidR="004704BF">
        <w:rPr>
          <w:rtl/>
        </w:rPr>
        <w:t>،</w:t>
      </w:r>
      <w:r w:rsidRPr="00200A9B">
        <w:rPr>
          <w:rtl/>
        </w:rPr>
        <w:t xml:space="preserve"> وكان منّي ما قد علِمت</w:t>
      </w:r>
      <w:r w:rsidR="004704BF">
        <w:rPr>
          <w:rtl/>
        </w:rPr>
        <w:t>،</w:t>
      </w:r>
      <w:r w:rsidRPr="00200A9B">
        <w:rPr>
          <w:rtl/>
        </w:rPr>
        <w:t xml:space="preserve"> ولست آمنهم على قتلي</w:t>
      </w:r>
      <w:r w:rsidR="004704BF">
        <w:rPr>
          <w:rtl/>
        </w:rPr>
        <w:t>،</w:t>
      </w:r>
      <w:r w:rsidRPr="00200A9B">
        <w:rPr>
          <w:rtl/>
        </w:rPr>
        <w:t xml:space="preserve"> فاردُدهم عنّي</w:t>
      </w:r>
      <w:r w:rsidR="004704BF">
        <w:rPr>
          <w:rtl/>
        </w:rPr>
        <w:t>؛</w:t>
      </w:r>
      <w:r w:rsidRPr="00200A9B">
        <w:rPr>
          <w:rtl/>
        </w:rPr>
        <w:t xml:space="preserve"> فإنّ لهم الله عزّ وجلّ أنْ أعتبهم مِن كلِّ ما يكرهون</w:t>
      </w:r>
      <w:r w:rsidR="004704BF">
        <w:rPr>
          <w:rtl/>
        </w:rPr>
        <w:t>،</w:t>
      </w:r>
      <w:r w:rsidRPr="00200A9B">
        <w:rPr>
          <w:rtl/>
        </w:rPr>
        <w:t xml:space="preserve"> وأنْ أُعطيهم الحقّ من نفسي ومِن غيري</w:t>
      </w:r>
      <w:r w:rsidR="004704BF">
        <w:rPr>
          <w:rtl/>
        </w:rPr>
        <w:t>،</w:t>
      </w:r>
      <w:r w:rsidRPr="00200A9B">
        <w:rPr>
          <w:rtl/>
        </w:rPr>
        <w:t xml:space="preserve"> وإنْ كان في ذلك سفك دمي</w:t>
      </w:r>
      <w:r w:rsidR="004704BF">
        <w:rPr>
          <w:rtl/>
        </w:rPr>
        <w:t>.</w:t>
      </w:r>
      <w:r w:rsidRPr="00200A9B">
        <w:rPr>
          <w:rtl/>
        </w:rPr>
        <w:t xml:space="preserve"> </w:t>
      </w:r>
    </w:p>
    <w:p w:rsidR="00F06970" w:rsidRPr="0024382A"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الناس إلى عدلك أحوَج منهم إلى قتلِك</w:t>
      </w:r>
      <w:r w:rsidR="004704BF">
        <w:rPr>
          <w:rtl/>
        </w:rPr>
        <w:t>،</w:t>
      </w:r>
      <w:r w:rsidRPr="00200A9B">
        <w:rPr>
          <w:rtl/>
        </w:rPr>
        <w:t xml:space="preserve"> وإنّي لأرى قوماً لا يرضون إلاّ بالرضا</w:t>
      </w:r>
      <w:r w:rsidR="004704BF">
        <w:rPr>
          <w:rtl/>
        </w:rPr>
        <w:t>،</w:t>
      </w:r>
      <w:r w:rsidRPr="00200A9B">
        <w:rPr>
          <w:rtl/>
        </w:rPr>
        <w:t xml:space="preserve"> وقد كنتَ أعطيتهم في قدمتهم الأُولى عهداً من الله لترجعنّ عن جميع ما نقموا</w:t>
      </w:r>
      <w:r w:rsidR="004704BF">
        <w:rPr>
          <w:rtl/>
        </w:rPr>
        <w:t>،</w:t>
      </w:r>
      <w:r w:rsidRPr="00200A9B">
        <w:rPr>
          <w:rtl/>
        </w:rPr>
        <w:t xml:space="preserve"> فرددتُهم عنك</w:t>
      </w:r>
      <w:r w:rsidR="004704BF">
        <w:rPr>
          <w:rtl/>
        </w:rPr>
        <w:t>،</w:t>
      </w:r>
      <w:r w:rsidRPr="00200A9B">
        <w:rPr>
          <w:rtl/>
        </w:rPr>
        <w:t xml:space="preserve"> ثمّ لم تفِ لهم بشيء من ذلك</w:t>
      </w:r>
      <w:r w:rsidR="004704BF">
        <w:rPr>
          <w:rtl/>
        </w:rPr>
        <w:t>،</w:t>
      </w:r>
      <w:r w:rsidRPr="00200A9B">
        <w:rPr>
          <w:rtl/>
        </w:rPr>
        <w:t xml:space="preserve"> فلا تغرّني هذه المرّة من شيء</w:t>
      </w:r>
      <w:r w:rsidR="004704BF">
        <w:rPr>
          <w:rtl/>
        </w:rPr>
        <w:t>؛</w:t>
      </w:r>
      <w:r w:rsidRPr="00200A9B">
        <w:rPr>
          <w:rtl/>
        </w:rPr>
        <w:t xml:space="preserve"> فإنّي معطيهم عليك الحقّ</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نعم</w:t>
      </w:r>
      <w:r w:rsidR="004704BF">
        <w:rPr>
          <w:rtl/>
        </w:rPr>
        <w:t>،</w:t>
      </w:r>
      <w:r w:rsidRPr="00200A9B">
        <w:rPr>
          <w:rtl/>
        </w:rPr>
        <w:t xml:space="preserve"> فأعطِهم</w:t>
      </w:r>
      <w:r w:rsidR="004704BF">
        <w:rPr>
          <w:rtl/>
        </w:rPr>
        <w:t>،</w:t>
      </w:r>
      <w:r w:rsidRPr="00200A9B">
        <w:rPr>
          <w:rtl/>
        </w:rPr>
        <w:t xml:space="preserve"> فو الله لأفينّ لهم</w:t>
      </w:r>
      <w:r w:rsidR="004704BF">
        <w:rPr>
          <w:rtl/>
        </w:rPr>
        <w:t>.</w:t>
      </w:r>
      <w:r w:rsidRPr="00200A9B">
        <w:rPr>
          <w:rtl/>
        </w:rPr>
        <w:t xml:space="preserve"> </w:t>
      </w:r>
    </w:p>
    <w:p w:rsidR="00F06970" w:rsidRPr="0024382A" w:rsidRDefault="00F06970" w:rsidP="00200A9B">
      <w:pPr>
        <w:pStyle w:val="libNormal"/>
        <w:rPr>
          <w:rtl/>
        </w:rPr>
      </w:pPr>
      <w:r w:rsidRPr="00200A9B">
        <w:rPr>
          <w:rtl/>
        </w:rPr>
        <w:t>فخرج عليّ إلى الناس</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أيّها الناس</w:t>
      </w:r>
      <w:r w:rsidR="004704BF">
        <w:rPr>
          <w:rtl/>
        </w:rPr>
        <w:t>!</w:t>
      </w:r>
      <w:r w:rsidRPr="00200A9B">
        <w:rPr>
          <w:rtl/>
        </w:rPr>
        <w:t xml:space="preserve"> إنّكم إنّما طلبتم الحقّ فقد أُعطيتموه</w:t>
      </w:r>
      <w:r w:rsidR="004704BF">
        <w:rPr>
          <w:rtl/>
        </w:rPr>
        <w:t>،</w:t>
      </w:r>
      <w:r w:rsidRPr="00200A9B">
        <w:rPr>
          <w:rtl/>
        </w:rPr>
        <w:t xml:space="preserve"> إنّ عثمان قد زعَم أنّه منصفكم من نفسه ومن غيره</w:t>
      </w:r>
      <w:r w:rsidR="004704BF">
        <w:rPr>
          <w:rtl/>
        </w:rPr>
        <w:t>،</w:t>
      </w:r>
      <w:r w:rsidRPr="00200A9B">
        <w:rPr>
          <w:rtl/>
        </w:rPr>
        <w:t xml:space="preserve"> وراجع عن جميع ما تكرهون</w:t>
      </w:r>
      <w:r w:rsidR="004704BF">
        <w:rPr>
          <w:rtl/>
        </w:rPr>
        <w:t>،</w:t>
      </w:r>
      <w:r w:rsidRPr="00200A9B">
        <w:rPr>
          <w:rtl/>
        </w:rPr>
        <w:t xml:space="preserve"> فاقبلوا منه ووكّدوا عليه</w:t>
      </w:r>
      <w:r w:rsidR="004704BF">
        <w:rPr>
          <w:rtl/>
        </w:rPr>
        <w:t>).</w:t>
      </w:r>
      <w:r w:rsidRPr="00200A9B">
        <w:rPr>
          <w:rtl/>
        </w:rPr>
        <w:t xml:space="preserve"> </w:t>
      </w:r>
    </w:p>
    <w:p w:rsidR="00F06970" w:rsidRPr="00200A9B" w:rsidRDefault="00F06970" w:rsidP="00200A9B">
      <w:pPr>
        <w:pStyle w:val="libNormal"/>
        <w:rPr>
          <w:rtl/>
        </w:rPr>
      </w:pPr>
      <w:r w:rsidRPr="00200A9B">
        <w:rPr>
          <w:rtl/>
        </w:rPr>
        <w:t>قال الناس</w:t>
      </w:r>
      <w:r w:rsidR="004704BF">
        <w:rPr>
          <w:rtl/>
        </w:rPr>
        <w:t>:</w:t>
      </w:r>
      <w:r w:rsidRPr="00200A9B">
        <w:rPr>
          <w:rtl/>
        </w:rPr>
        <w:t xml:space="preserve"> قد قبلنا فاستوثِق منه لنا</w:t>
      </w:r>
      <w:r w:rsidR="004704BF">
        <w:rPr>
          <w:rtl/>
        </w:rPr>
        <w:t>؛</w:t>
      </w:r>
      <w:r w:rsidRPr="00200A9B">
        <w:rPr>
          <w:rtl/>
        </w:rPr>
        <w:t xml:space="preserve"> فإنّا والله لا نرضى بقولٍ دون فعل</w:t>
      </w:r>
      <w:r w:rsidR="004704BF">
        <w:rPr>
          <w:rtl/>
        </w:rPr>
        <w:t>.</w:t>
      </w:r>
      <w:r w:rsidRPr="00200A9B">
        <w:rPr>
          <w:rtl/>
        </w:rPr>
        <w:t xml:space="preserve"> </w:t>
      </w:r>
    </w:p>
    <w:p w:rsidR="00F06970" w:rsidRPr="0024382A" w:rsidRDefault="00F06970" w:rsidP="00200A9B">
      <w:pPr>
        <w:pStyle w:val="libNormal"/>
        <w:rPr>
          <w:rtl/>
        </w:rPr>
      </w:pPr>
      <w:r w:rsidRPr="00200A9B">
        <w:rPr>
          <w:rtl/>
        </w:rPr>
        <w:t>فقال لهم عليّ</w:t>
      </w:r>
      <w:r w:rsidR="004704BF">
        <w:rPr>
          <w:rtl/>
        </w:rPr>
        <w:t>:</w:t>
      </w:r>
      <w:r w:rsidRPr="00200A9B">
        <w:rPr>
          <w:rtl/>
        </w:rPr>
        <w:t xml:space="preserve"> </w:t>
      </w:r>
      <w:r w:rsidR="004704BF">
        <w:rPr>
          <w:rtl/>
        </w:rPr>
        <w:t>(</w:t>
      </w:r>
      <w:r w:rsidRPr="00200A9B">
        <w:rPr>
          <w:rtl/>
        </w:rPr>
        <w:t>ذلك لكم</w:t>
      </w:r>
      <w:r w:rsidR="004704BF">
        <w:rPr>
          <w:rtl/>
        </w:rPr>
        <w:t>).</w:t>
      </w:r>
      <w:r w:rsidRPr="00200A9B">
        <w:rPr>
          <w:rtl/>
        </w:rPr>
        <w:t xml:space="preserve"> ثمّ دخل عليه فأخبره الخبر</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اضرب بيني وبينهم أجَلاً يكون لي فيه مهلة</w:t>
      </w:r>
      <w:r w:rsidR="004704BF">
        <w:rPr>
          <w:rtl/>
        </w:rPr>
        <w:t>؛</w:t>
      </w:r>
      <w:r w:rsidRPr="00200A9B">
        <w:rPr>
          <w:rtl/>
        </w:rPr>
        <w:t xml:space="preserve"> فإنّي لا أقدر على ردّ ما كرِهوا في يومٍ واحد</w:t>
      </w:r>
      <w:r w:rsidR="004704BF">
        <w:rPr>
          <w:rtl/>
        </w:rPr>
        <w:t>.</w:t>
      </w:r>
      <w:r w:rsidRPr="00200A9B">
        <w:rPr>
          <w:rtl/>
        </w:rPr>
        <w:t xml:space="preserve"> </w:t>
      </w:r>
    </w:p>
    <w:p w:rsidR="00F06970" w:rsidRPr="0024382A" w:rsidRDefault="00F06970" w:rsidP="00200A9B">
      <w:pPr>
        <w:pStyle w:val="libNormal"/>
        <w:rPr>
          <w:rtl/>
        </w:rPr>
      </w:pPr>
      <w:r w:rsidRPr="00200A9B">
        <w:rPr>
          <w:rtl/>
        </w:rPr>
        <w:t>قال له عليّ</w:t>
      </w:r>
      <w:r w:rsidR="004704BF">
        <w:rPr>
          <w:rtl/>
        </w:rPr>
        <w:t>:</w:t>
      </w:r>
      <w:r w:rsidRPr="00200A9B">
        <w:rPr>
          <w:rtl/>
        </w:rPr>
        <w:t xml:space="preserve"> </w:t>
      </w:r>
      <w:r w:rsidR="004704BF">
        <w:rPr>
          <w:rtl/>
        </w:rPr>
        <w:t>(</w:t>
      </w:r>
      <w:r w:rsidRPr="00200A9B">
        <w:rPr>
          <w:rtl/>
        </w:rPr>
        <w:t>ما حضَر بالمدينة فلا أجلَ فيه</w:t>
      </w:r>
      <w:r w:rsidR="004704BF">
        <w:rPr>
          <w:rtl/>
        </w:rPr>
        <w:t>،</w:t>
      </w:r>
      <w:r w:rsidRPr="00200A9B">
        <w:rPr>
          <w:rtl/>
        </w:rPr>
        <w:t xml:space="preserve"> وما غاب فأجلُه وصول أمرك</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نعم</w:t>
      </w:r>
      <w:r w:rsidR="004704BF">
        <w:rPr>
          <w:rtl/>
        </w:rPr>
        <w:t>.</w:t>
      </w:r>
      <w:r w:rsidRPr="00200A9B">
        <w:rPr>
          <w:rtl/>
        </w:rPr>
        <w:t xml:space="preserve"> ولكن أجّلني فيما بالمدينة ثلاثة أيّام</w:t>
      </w:r>
      <w:r w:rsidR="004704BF">
        <w:rPr>
          <w:rtl/>
        </w:rPr>
        <w:t>.</w:t>
      </w:r>
      <w:r w:rsidRPr="00200A9B">
        <w:rPr>
          <w:rtl/>
        </w:rPr>
        <w:t xml:space="preserve"> </w:t>
      </w:r>
    </w:p>
    <w:p w:rsidR="00F06970" w:rsidRPr="0024382A" w:rsidRDefault="00F06970" w:rsidP="00200A9B">
      <w:pPr>
        <w:pStyle w:val="libNormal"/>
        <w:rPr>
          <w:rtl/>
        </w:rPr>
      </w:pPr>
      <w:r w:rsidRPr="00200A9B">
        <w:rPr>
          <w:rtl/>
        </w:rPr>
        <w:t>قال عليّ</w:t>
      </w:r>
      <w:r w:rsidR="004704BF">
        <w:rPr>
          <w:rtl/>
        </w:rPr>
        <w:t>:</w:t>
      </w:r>
      <w:r w:rsidRPr="00200A9B">
        <w:rPr>
          <w:rtl/>
        </w:rPr>
        <w:t xml:space="preserve"> </w:t>
      </w:r>
      <w:r w:rsidR="004704BF">
        <w:rPr>
          <w:rtl/>
        </w:rPr>
        <w:t>(</w:t>
      </w:r>
      <w:r w:rsidRPr="00200A9B">
        <w:rPr>
          <w:rtl/>
        </w:rPr>
        <w:t>نعم</w:t>
      </w:r>
      <w:r w:rsidR="004704BF">
        <w:rPr>
          <w:rtl/>
        </w:rPr>
        <w:t>).</w:t>
      </w:r>
      <w:r w:rsidRPr="00200A9B">
        <w:rPr>
          <w:rtl/>
        </w:rPr>
        <w:t xml:space="preserve"> فخرج إلى الناس فأخبرهم بذلك</w:t>
      </w:r>
      <w:r w:rsidR="004704BF">
        <w:rPr>
          <w:rtl/>
        </w:rPr>
        <w:t>،</w:t>
      </w:r>
      <w:r w:rsidRPr="00200A9B">
        <w:rPr>
          <w:rtl/>
        </w:rPr>
        <w:t xml:space="preserve"> وكتَب بينهم وبين عثمان </w:t>
      </w:r>
    </w:p>
    <w:p w:rsidR="00F06970" w:rsidRDefault="00F06970" w:rsidP="00F06970">
      <w:pPr>
        <w:pStyle w:val="libNormal"/>
        <w:rPr>
          <w:rtl/>
        </w:rPr>
      </w:pPr>
      <w:r>
        <w:br w:type="page"/>
      </w:r>
    </w:p>
    <w:p w:rsidR="00F06970" w:rsidRPr="0024382A" w:rsidRDefault="00F06970" w:rsidP="00200A9B">
      <w:pPr>
        <w:pStyle w:val="libNormal"/>
        <w:rPr>
          <w:rtl/>
        </w:rPr>
      </w:pPr>
      <w:r w:rsidRPr="00200A9B">
        <w:rPr>
          <w:rtl/>
        </w:rPr>
        <w:lastRenderedPageBreak/>
        <w:t>كتاباً أجّله فيه ثلاثاً</w:t>
      </w:r>
      <w:r w:rsidR="004704BF">
        <w:rPr>
          <w:rtl/>
        </w:rPr>
        <w:t>،</w:t>
      </w:r>
      <w:r w:rsidRPr="00200A9B">
        <w:rPr>
          <w:rtl/>
        </w:rPr>
        <w:t xml:space="preserve"> على أنْ يردّ كلّ مظلمة</w:t>
      </w:r>
      <w:r w:rsidR="004704BF">
        <w:rPr>
          <w:rtl/>
        </w:rPr>
        <w:t>،</w:t>
      </w:r>
      <w:r w:rsidRPr="00200A9B">
        <w:rPr>
          <w:rtl/>
        </w:rPr>
        <w:t xml:space="preserve"> ويعزِل كلّ عاملٍ كرهوه</w:t>
      </w:r>
      <w:r w:rsidR="004704BF">
        <w:rPr>
          <w:rtl/>
        </w:rPr>
        <w:t>،</w:t>
      </w:r>
      <w:r w:rsidRPr="00200A9B">
        <w:rPr>
          <w:rtl/>
        </w:rPr>
        <w:t xml:space="preserve"> ثمّ أخَذ عليه في الكتاب أعظم ما أُخِذ الله على أحدٍ من خلقه من عهدٍ وميثاق</w:t>
      </w:r>
      <w:r w:rsidR="004704BF">
        <w:rPr>
          <w:rtl/>
        </w:rPr>
        <w:t>،</w:t>
      </w:r>
      <w:r w:rsidRPr="00200A9B">
        <w:rPr>
          <w:rtl/>
        </w:rPr>
        <w:t xml:space="preserve"> وأشهد عليه ناساً من وجوه المهاجرين والأنصار</w:t>
      </w:r>
      <w:r w:rsidR="004704BF">
        <w:rPr>
          <w:rtl/>
        </w:rPr>
        <w:t>،</w:t>
      </w:r>
      <w:r w:rsidRPr="00200A9B">
        <w:rPr>
          <w:rtl/>
        </w:rPr>
        <w:t xml:space="preserve"> فكفّ المسلمون عنه ورجعوا إلى أنْ يفي لهم بما أعطاهم من نفسه</w:t>
      </w:r>
      <w:r w:rsidR="004704BF">
        <w:rPr>
          <w:rtl/>
        </w:rPr>
        <w:t>،</w:t>
      </w:r>
      <w:r w:rsidRPr="00200A9B">
        <w:rPr>
          <w:rtl/>
        </w:rPr>
        <w:t xml:space="preserve"> فجعَل يتأهّب للقتال</w:t>
      </w:r>
      <w:r w:rsidR="004704BF">
        <w:rPr>
          <w:rtl/>
        </w:rPr>
        <w:t>،</w:t>
      </w:r>
      <w:r w:rsidRPr="00200A9B">
        <w:rPr>
          <w:rtl/>
        </w:rPr>
        <w:t xml:space="preserve"> ويستعدّ بالسلاح</w:t>
      </w:r>
      <w:r w:rsidR="004704BF">
        <w:rPr>
          <w:rtl/>
        </w:rPr>
        <w:t xml:space="preserve"> - </w:t>
      </w:r>
      <w:r w:rsidRPr="00200A9B">
        <w:rPr>
          <w:rtl/>
        </w:rPr>
        <w:t>وقد كان اتّخذ جنداً عظيماً من رقيق الخُمس</w:t>
      </w:r>
      <w:r w:rsidR="004704BF">
        <w:rPr>
          <w:rtl/>
        </w:rPr>
        <w:t xml:space="preserve"> - </w:t>
      </w:r>
      <w:r w:rsidRPr="00200A9B">
        <w:rPr>
          <w:rtl/>
        </w:rPr>
        <w:t>فلمّا مضت الأيّام الثلاثة وهو على حاله لم يغيّر شيئاً ممّا كرهوه ولم يعزِل عاملاً</w:t>
      </w:r>
      <w:r w:rsidR="004704BF">
        <w:rPr>
          <w:rtl/>
        </w:rPr>
        <w:t>،</w:t>
      </w:r>
      <w:r w:rsidRPr="00200A9B">
        <w:rPr>
          <w:rtl/>
        </w:rPr>
        <w:t xml:space="preserve"> ثارَ به الناس</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1214</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خرَج عثمان فصعِد المنبر</w:t>
      </w:r>
      <w:r w:rsidR="004704BF">
        <w:rPr>
          <w:rtl/>
        </w:rPr>
        <w:t>،</w:t>
      </w:r>
      <w:r w:rsidRPr="00200A9B">
        <w:rPr>
          <w:rtl/>
        </w:rPr>
        <w:t xml:space="preserve"> فحمِد الله وأثنى عليه ثمّ قال</w:t>
      </w:r>
      <w:r w:rsidR="004704BF">
        <w:rPr>
          <w:rtl/>
        </w:rPr>
        <w:t>:</w:t>
      </w:r>
      <w:r w:rsidRPr="00200A9B">
        <w:rPr>
          <w:rtl/>
        </w:rPr>
        <w:t xml:space="preserve"> </w:t>
      </w:r>
    </w:p>
    <w:p w:rsidR="004704BF" w:rsidRDefault="00F06970" w:rsidP="00200A9B">
      <w:pPr>
        <w:pStyle w:val="libNormal"/>
        <w:rPr>
          <w:rtl/>
        </w:rPr>
      </w:pPr>
      <w:r w:rsidRPr="00200A9B">
        <w:rPr>
          <w:rtl/>
        </w:rPr>
        <w:t>أمّا بعد أيّها الناس</w:t>
      </w:r>
      <w:r w:rsidR="004704BF">
        <w:rPr>
          <w:rtl/>
        </w:rPr>
        <w:t>،</w:t>
      </w:r>
      <w:r w:rsidRPr="00200A9B">
        <w:rPr>
          <w:rtl/>
        </w:rPr>
        <w:t xml:space="preserve"> إنّ نصيحتي كذّبتني</w:t>
      </w:r>
      <w:r w:rsidR="004704BF">
        <w:rPr>
          <w:rtl/>
        </w:rPr>
        <w:t>،</w:t>
      </w:r>
      <w:r w:rsidRPr="00200A9B">
        <w:rPr>
          <w:rtl/>
        </w:rPr>
        <w:t xml:space="preserve"> ونفسي منّتني</w:t>
      </w:r>
      <w:r w:rsidR="004704BF">
        <w:rPr>
          <w:rtl/>
        </w:rPr>
        <w:t>،</w:t>
      </w:r>
      <w:r w:rsidRPr="00200A9B">
        <w:rPr>
          <w:rtl/>
        </w:rPr>
        <w:t xml:space="preserve"> وقد سمِعت رسول الله يقول</w:t>
      </w:r>
      <w:r w:rsidR="004704BF">
        <w:rPr>
          <w:rtl/>
        </w:rPr>
        <w:t>:</w:t>
      </w:r>
      <w:r w:rsidRPr="00200A9B">
        <w:rPr>
          <w:rtl/>
        </w:rPr>
        <w:t xml:space="preserve"> </w:t>
      </w:r>
      <w:r w:rsidR="004704BF">
        <w:rPr>
          <w:rStyle w:val="libBold2Char"/>
          <w:rtl/>
        </w:rPr>
        <w:t>(</w:t>
      </w:r>
      <w:r w:rsidRPr="00200A9B">
        <w:rPr>
          <w:rStyle w:val="libBold2Char"/>
          <w:rtl/>
        </w:rPr>
        <w:t>لا تتمادوا في الباطل</w:t>
      </w:r>
      <w:r w:rsidR="004704BF">
        <w:rPr>
          <w:rStyle w:val="libBold2Char"/>
          <w:rtl/>
        </w:rPr>
        <w:t>؛</w:t>
      </w:r>
      <w:r w:rsidRPr="00200A9B">
        <w:rPr>
          <w:rtl/>
        </w:rPr>
        <w:t xml:space="preserve"> فإنّ الباطل يزداد من الله بُعداً</w:t>
      </w:r>
      <w:r w:rsidR="004704BF">
        <w:rPr>
          <w:rtl/>
        </w:rPr>
        <w:t>،</w:t>
      </w:r>
      <w:r w:rsidRPr="00200A9B">
        <w:rPr>
          <w:rtl/>
        </w:rPr>
        <w:t xml:space="preserve"> مَن أساءَ فليتُب</w:t>
      </w:r>
      <w:r w:rsidR="004704BF">
        <w:rPr>
          <w:rtl/>
        </w:rPr>
        <w:t>،</w:t>
      </w:r>
      <w:r w:rsidRPr="00200A9B">
        <w:rPr>
          <w:rtl/>
        </w:rPr>
        <w:t xml:space="preserve"> ومَن أخطأ فليتُب</w:t>
      </w:r>
      <w:r w:rsidR="004704BF">
        <w:rPr>
          <w:rtl/>
        </w:rPr>
        <w:t>،</w:t>
      </w:r>
      <w:r w:rsidRPr="00200A9B">
        <w:rPr>
          <w:rtl/>
        </w:rPr>
        <w:t xml:space="preserve"> وأنا أوّل من أتّعظ</w:t>
      </w:r>
      <w:r w:rsidR="004704BF">
        <w:rPr>
          <w:rtl/>
        </w:rPr>
        <w:t>،</w:t>
      </w:r>
      <w:r w:rsidRPr="00200A9B">
        <w:rPr>
          <w:rtl/>
        </w:rPr>
        <w:t xml:space="preserve"> والله لئن ردّني الحقّ عبداً لا نتسبنّ نسَب العبيد</w:t>
      </w:r>
      <w:r w:rsidR="004704BF">
        <w:rPr>
          <w:rtl/>
        </w:rPr>
        <w:t>،</w:t>
      </w:r>
      <w:r w:rsidRPr="00200A9B">
        <w:rPr>
          <w:rtl/>
        </w:rPr>
        <w:t xml:space="preserve"> ولأكوننّ كالمرقوق الذي إنْ مُلِك صبَر</w:t>
      </w:r>
      <w:r w:rsidR="004704BF">
        <w:rPr>
          <w:rtl/>
        </w:rPr>
        <w:t>،</w:t>
      </w:r>
      <w:r w:rsidRPr="00200A9B">
        <w:rPr>
          <w:rtl/>
        </w:rPr>
        <w:t xml:space="preserve"> وإنْ أُعتِق شكَر</w:t>
      </w:r>
      <w:r w:rsidR="004704BF">
        <w:rPr>
          <w:rtl/>
        </w:rPr>
        <w:t>،</w:t>
      </w:r>
      <w:r w:rsidRPr="00200A9B">
        <w:rPr>
          <w:rtl/>
        </w:rPr>
        <w:t xml:space="preserve"> ثمّ نزَل</w:t>
      </w:r>
      <w:r w:rsidR="004704BF">
        <w:rPr>
          <w:rtl/>
        </w:rPr>
        <w:t>،</w:t>
      </w:r>
      <w:r w:rsidRPr="00200A9B">
        <w:rPr>
          <w:rtl/>
        </w:rPr>
        <w:t xml:space="preserve"> فدخَل على زوجته نائلة بنت الفرافصة</w:t>
      </w:r>
      <w:r w:rsidR="004704BF">
        <w:rPr>
          <w:rtl/>
        </w:rPr>
        <w:t>،</w:t>
      </w:r>
      <w:r w:rsidRPr="00200A9B">
        <w:rPr>
          <w:rtl/>
        </w:rPr>
        <w:t xml:space="preserve"> ودخل معه مروان بن الحكَم</w:t>
      </w:r>
      <w:r w:rsidR="004704BF">
        <w:rPr>
          <w:rtl/>
        </w:rPr>
        <w:t>،</w:t>
      </w:r>
      <w:r w:rsidRPr="00200A9B">
        <w:rPr>
          <w:rtl/>
        </w:rPr>
        <w:t xml:space="preserve"> فقال</w:t>
      </w:r>
      <w:r w:rsidR="004704BF">
        <w:rPr>
          <w:rtl/>
        </w:rPr>
        <w:t>:</w:t>
      </w:r>
      <w:r w:rsidRPr="00200A9B">
        <w:rPr>
          <w:rtl/>
        </w:rPr>
        <w:t xml:space="preserve"> يا أمير المؤمنين</w:t>
      </w:r>
      <w:r w:rsidR="004704BF">
        <w:rPr>
          <w:rtl/>
        </w:rPr>
        <w:t>،</w:t>
      </w:r>
      <w:r w:rsidRPr="00200A9B">
        <w:rPr>
          <w:rtl/>
        </w:rPr>
        <w:t xml:space="preserve"> أتكلَّم أو أسكُت</w:t>
      </w:r>
      <w:r w:rsidR="004704BF">
        <w:rPr>
          <w:rtl/>
        </w:rPr>
        <w:t>؟</w:t>
      </w:r>
      <w:r w:rsidRPr="00200A9B">
        <w:rPr>
          <w:rtl/>
        </w:rPr>
        <w:t xml:space="preserve"> فقالت له نائلة</w:t>
      </w:r>
      <w:r w:rsidR="004704BF">
        <w:rPr>
          <w:rtl/>
        </w:rPr>
        <w:t>:</w:t>
      </w:r>
      <w:r w:rsidRPr="00200A9B">
        <w:rPr>
          <w:rtl/>
        </w:rPr>
        <w:t xml:space="preserve"> بل اسكُت</w:t>
      </w:r>
      <w:r w:rsidR="004704BF">
        <w:rPr>
          <w:rtl/>
        </w:rPr>
        <w:t>!</w:t>
      </w:r>
      <w:r w:rsidRPr="00200A9B">
        <w:rPr>
          <w:rtl/>
        </w:rPr>
        <w:t xml:space="preserve"> فو الله لئن تكلَّمت لتغرّنّه ولتوبقنّه</w:t>
      </w:r>
      <w:r w:rsidR="004704BF">
        <w:rPr>
          <w:rtl/>
        </w:rPr>
        <w:t>.</w:t>
      </w:r>
      <w:r w:rsidRPr="00200A9B">
        <w:rPr>
          <w:rtl/>
        </w:rPr>
        <w:t xml:space="preserve"> فالتفت إليها عثمان مُغضِباً</w:t>
      </w:r>
      <w:r w:rsidR="004704BF">
        <w:rPr>
          <w:rtl/>
        </w:rPr>
        <w:t>،</w:t>
      </w:r>
      <w:r w:rsidRPr="00200A9B">
        <w:rPr>
          <w:rtl/>
        </w:rPr>
        <w:t xml:space="preserve"> فقال</w:t>
      </w:r>
      <w:r w:rsidR="004704BF">
        <w:rPr>
          <w:rtl/>
        </w:rPr>
        <w:t>:</w:t>
      </w:r>
      <w:r w:rsidRPr="00200A9B">
        <w:rPr>
          <w:rtl/>
        </w:rPr>
        <w:t xml:space="preserve"> اسكتي</w:t>
      </w:r>
      <w:r w:rsidR="004704BF">
        <w:rPr>
          <w:rtl/>
        </w:rPr>
        <w:t>،</w:t>
      </w:r>
      <w:r w:rsidRPr="00200A9B">
        <w:rPr>
          <w:rtl/>
        </w:rPr>
        <w:t xml:space="preserve"> تكلَّم يا مروان</w:t>
      </w:r>
      <w:r w:rsidR="004704BF">
        <w:rPr>
          <w:rtl/>
        </w:rPr>
        <w:t>.</w:t>
      </w:r>
      <w:r w:rsidRPr="00200A9B">
        <w:rPr>
          <w:rtl/>
        </w:rPr>
        <w:t xml:space="preserve"> فقال مروان</w:t>
      </w:r>
      <w:r w:rsidR="004704BF">
        <w:rPr>
          <w:rtl/>
        </w:rPr>
        <w:t>:</w:t>
      </w:r>
      <w:r w:rsidRPr="00200A9B">
        <w:rPr>
          <w:rtl/>
        </w:rPr>
        <w:t xml:space="preserve"> يا أمير المؤمنين</w:t>
      </w:r>
      <w:r w:rsidR="004704BF">
        <w:rPr>
          <w:rtl/>
        </w:rPr>
        <w:t>!</w:t>
      </w:r>
      <w:r w:rsidRPr="00200A9B">
        <w:rPr>
          <w:rtl/>
        </w:rPr>
        <w:t xml:space="preserve"> والله لو قلت الذي قلت وأنت في عزّ ومنعة لتابعتك</w:t>
      </w:r>
      <w:r w:rsidR="004704BF">
        <w:rPr>
          <w:rtl/>
        </w:rPr>
        <w:t>،</w:t>
      </w:r>
      <w:r w:rsidRPr="00200A9B">
        <w:rPr>
          <w:rtl/>
        </w:rPr>
        <w:t xml:space="preserve"> ولكنّك قلت الذي قلت وقد بلَغ السيل الزبى</w:t>
      </w:r>
      <w:r w:rsidR="004704BF">
        <w:rPr>
          <w:rtl/>
        </w:rPr>
        <w:t>،</w:t>
      </w:r>
      <w:r w:rsidRPr="00200A9B">
        <w:rPr>
          <w:rtl/>
        </w:rPr>
        <w:t xml:space="preserve"> وجاوز الحزام الطبيين</w:t>
      </w:r>
      <w:r w:rsidR="004704BF">
        <w:rPr>
          <w:rtl/>
        </w:rPr>
        <w:t>،</w:t>
      </w:r>
      <w:r w:rsidRPr="00200A9B">
        <w:rPr>
          <w:rtl/>
        </w:rPr>
        <w:t xml:space="preserve"> فانقض التوبة ولا تقرّ بالخطيئة</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369</w:t>
      </w:r>
      <w:r w:rsidR="004704BF">
        <w:rPr>
          <w:rtl/>
        </w:rPr>
        <w:t>،</w:t>
      </w:r>
      <w:r w:rsidRPr="0024382A">
        <w:rPr>
          <w:rtl/>
        </w:rPr>
        <w:t xml:space="preserve"> الكامل في التاريخ</w:t>
      </w:r>
      <w:r w:rsidR="004704BF">
        <w:rPr>
          <w:rtl/>
        </w:rPr>
        <w:t>:</w:t>
      </w:r>
      <w:r w:rsidRPr="0024382A">
        <w:rPr>
          <w:rtl/>
        </w:rPr>
        <w:t xml:space="preserve"> </w:t>
      </w:r>
      <w:r>
        <w:rPr>
          <w:rtl/>
        </w:rPr>
        <w:t>2</w:t>
      </w:r>
      <w:r w:rsidRPr="0024382A">
        <w:rPr>
          <w:rtl/>
        </w:rPr>
        <w:t xml:space="preserve"> / </w:t>
      </w:r>
      <w:r>
        <w:rPr>
          <w:rtl/>
        </w:rPr>
        <w:t>288</w:t>
      </w:r>
      <w:r w:rsidRPr="0024382A">
        <w:rPr>
          <w:rtl/>
        </w:rPr>
        <w:t xml:space="preserve"> نحوه</w:t>
      </w:r>
      <w:r w:rsidR="004704BF">
        <w:rPr>
          <w:rtl/>
        </w:rPr>
        <w:t>.</w:t>
      </w:r>
      <w:r w:rsidRPr="0024382A">
        <w:rPr>
          <w:rtl/>
        </w:rPr>
        <w:t xml:space="preserve"> </w:t>
      </w:r>
    </w:p>
    <w:p w:rsidR="00F06970" w:rsidRPr="00377476" w:rsidRDefault="00F06970" w:rsidP="00377476">
      <w:pPr>
        <w:pStyle w:val="libFootnote0"/>
        <w:rPr>
          <w:rtl/>
        </w:rPr>
      </w:pPr>
      <w:r w:rsidRPr="0024382A">
        <w:rPr>
          <w:rtl/>
        </w:rPr>
        <w:t>(</w:t>
      </w:r>
      <w:r>
        <w:rPr>
          <w:rtl/>
        </w:rPr>
        <w:t>2</w:t>
      </w:r>
      <w:r w:rsidRPr="0024382A">
        <w:rPr>
          <w:rtl/>
        </w:rPr>
        <w:t>) الإمامة والسياسة</w:t>
      </w:r>
      <w:r w:rsidR="004704BF">
        <w:rPr>
          <w:rtl/>
        </w:rPr>
        <w:t>:</w:t>
      </w:r>
      <w:r w:rsidRPr="0024382A">
        <w:rPr>
          <w:rtl/>
        </w:rPr>
        <w:t xml:space="preserve"> </w:t>
      </w:r>
      <w:r>
        <w:rPr>
          <w:rtl/>
        </w:rPr>
        <w:t>1</w:t>
      </w:r>
      <w:r w:rsidRPr="0024382A">
        <w:rPr>
          <w:rtl/>
        </w:rPr>
        <w:t xml:space="preserve"> / </w:t>
      </w:r>
      <w:r>
        <w:rPr>
          <w:rtl/>
        </w:rPr>
        <w:t>49</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4382A" w:rsidRDefault="00F06970" w:rsidP="00EA2FF3">
      <w:pPr>
        <w:pStyle w:val="libCenterBold2"/>
        <w:rPr>
          <w:rtl/>
        </w:rPr>
      </w:pPr>
      <w:r>
        <w:rPr>
          <w:rtl/>
        </w:rPr>
        <w:lastRenderedPageBreak/>
        <w:t>5</w:t>
      </w:r>
      <w:r w:rsidRPr="0024382A">
        <w:rPr>
          <w:rtl/>
        </w:rPr>
        <w:t xml:space="preserve"> / </w:t>
      </w:r>
      <w:r>
        <w:rPr>
          <w:rtl/>
        </w:rPr>
        <w:t>10</w:t>
      </w:r>
      <w:r w:rsidRPr="0024382A">
        <w:rPr>
          <w:rtl/>
        </w:rPr>
        <w:t xml:space="preserve"> </w:t>
      </w:r>
    </w:p>
    <w:p w:rsidR="00F06970" w:rsidRPr="0024382A" w:rsidRDefault="00F06970" w:rsidP="00EA2FF3">
      <w:pPr>
        <w:pStyle w:val="libCenterBold2"/>
        <w:rPr>
          <w:rtl/>
        </w:rPr>
      </w:pPr>
      <w:r w:rsidRPr="0024382A">
        <w:rPr>
          <w:rtl/>
        </w:rPr>
        <w:t xml:space="preserve">نقض التوبة والمعاهدة </w:t>
      </w:r>
    </w:p>
    <w:p w:rsidR="00F06970" w:rsidRPr="00200A9B" w:rsidRDefault="00F06970" w:rsidP="00200A9B">
      <w:pPr>
        <w:pStyle w:val="libNormal"/>
        <w:rPr>
          <w:rtl/>
        </w:rPr>
      </w:pPr>
      <w:r w:rsidRPr="00200A9B">
        <w:rPr>
          <w:rStyle w:val="libBold2Char"/>
          <w:rtl/>
        </w:rPr>
        <w:t>1215</w:t>
      </w:r>
      <w:r w:rsidR="004704BF">
        <w:rPr>
          <w:rStyle w:val="libBold2Char"/>
          <w:rtl/>
        </w:rPr>
        <w:t xml:space="preserve"> - </w:t>
      </w:r>
      <w:r w:rsidRPr="00200A9B">
        <w:rPr>
          <w:rStyle w:val="libBold2Char"/>
          <w:rtl/>
        </w:rPr>
        <w:t>تاريخ الطبري عن عليّ بن عمر عن أبيه</w:t>
      </w:r>
      <w:r w:rsidR="004704BF">
        <w:rPr>
          <w:rtl/>
        </w:rPr>
        <w:t xml:space="preserve"> - </w:t>
      </w:r>
      <w:r w:rsidRPr="00200A9B">
        <w:rPr>
          <w:rtl/>
        </w:rPr>
        <w:t>في ذِكر عثمان بعد أنْ خطَب الخطبة التي أعلَن فيها توبته</w:t>
      </w:r>
      <w:r w:rsidR="004704BF">
        <w:rPr>
          <w:rtl/>
        </w:rPr>
        <w:t xml:space="preserve"> -:</w:t>
      </w:r>
      <w:r w:rsidRPr="00200A9B">
        <w:rPr>
          <w:rtl/>
        </w:rPr>
        <w:t xml:space="preserve"> فلمّا نزَل عثمان وجَد في منزله مروان وسعيداً ونفَراً من بني أُميّة</w:t>
      </w:r>
      <w:r w:rsidR="004704BF">
        <w:rPr>
          <w:rtl/>
        </w:rPr>
        <w:t>،</w:t>
      </w:r>
      <w:r w:rsidRPr="00200A9B">
        <w:rPr>
          <w:rtl/>
        </w:rPr>
        <w:t xml:space="preserve"> ولم يكونوا شهدوا الخطبة</w:t>
      </w:r>
      <w:r w:rsidR="004704BF">
        <w:rPr>
          <w:rtl/>
        </w:rPr>
        <w:t>،</w:t>
      </w:r>
      <w:r w:rsidRPr="00200A9B">
        <w:rPr>
          <w:rtl/>
        </w:rPr>
        <w:t xml:space="preserve"> فلمّا جلَس قال مروان</w:t>
      </w:r>
      <w:r w:rsidR="004704BF">
        <w:rPr>
          <w:rtl/>
        </w:rPr>
        <w:t>:</w:t>
      </w:r>
      <w:r w:rsidRPr="00200A9B">
        <w:rPr>
          <w:rtl/>
        </w:rPr>
        <w:t xml:space="preserve"> يا أمير المؤمنين أتكلّم أم أصمت</w:t>
      </w:r>
      <w:r w:rsidR="004704BF">
        <w:rPr>
          <w:rtl/>
        </w:rPr>
        <w:t>؟</w:t>
      </w:r>
      <w:r w:rsidRPr="00200A9B">
        <w:rPr>
          <w:rtl/>
        </w:rPr>
        <w:t xml:space="preserve"> فقالت نائلة بنت الفرافصة</w:t>
      </w:r>
      <w:r w:rsidR="004704BF">
        <w:rPr>
          <w:rtl/>
        </w:rPr>
        <w:t xml:space="preserve"> - </w:t>
      </w:r>
      <w:r w:rsidRPr="00200A9B">
        <w:rPr>
          <w:rtl/>
        </w:rPr>
        <w:t>امرأة عثمان الكلبيّة</w:t>
      </w:r>
      <w:r w:rsidR="004704BF">
        <w:rPr>
          <w:rtl/>
        </w:rPr>
        <w:t xml:space="preserve"> -:</w:t>
      </w:r>
      <w:r w:rsidRPr="00200A9B">
        <w:rPr>
          <w:rtl/>
        </w:rPr>
        <w:t xml:space="preserve"> لا</w:t>
      </w:r>
      <w:r w:rsidR="004704BF">
        <w:rPr>
          <w:rtl/>
        </w:rPr>
        <w:t>،</w:t>
      </w:r>
      <w:r w:rsidRPr="00200A9B">
        <w:rPr>
          <w:rtl/>
        </w:rPr>
        <w:t xml:space="preserve"> بل اصمت</w:t>
      </w:r>
      <w:r w:rsidR="004704BF">
        <w:rPr>
          <w:rtl/>
        </w:rPr>
        <w:t>؛</w:t>
      </w:r>
      <w:r w:rsidRPr="00200A9B">
        <w:rPr>
          <w:rtl/>
        </w:rPr>
        <w:t xml:space="preserve"> فإنّهم والله قاتلوه ومؤثّموه</w:t>
      </w:r>
      <w:r w:rsidR="004704BF">
        <w:rPr>
          <w:rtl/>
        </w:rPr>
        <w:t>،</w:t>
      </w:r>
      <w:r w:rsidRPr="00200A9B">
        <w:rPr>
          <w:rtl/>
        </w:rPr>
        <w:t xml:space="preserve"> إنّه قد قال مقالةً لا ينبغي له أنْ ينزع عنها</w:t>
      </w:r>
      <w:r w:rsidR="004704BF">
        <w:rPr>
          <w:rtl/>
        </w:rPr>
        <w:t>....</w:t>
      </w:r>
      <w:r w:rsidRPr="00200A9B">
        <w:rPr>
          <w:rtl/>
        </w:rPr>
        <w:t xml:space="preserve"> </w:t>
      </w:r>
    </w:p>
    <w:p w:rsidR="00F06970" w:rsidRPr="0024382A" w:rsidRDefault="00F06970" w:rsidP="00200A9B">
      <w:pPr>
        <w:pStyle w:val="libNormal"/>
        <w:rPr>
          <w:rtl/>
        </w:rPr>
      </w:pPr>
      <w:r w:rsidRPr="00200A9B">
        <w:rPr>
          <w:rtl/>
        </w:rPr>
        <w:t>فأعرض عنها مروان ثمّ قال</w:t>
      </w:r>
      <w:r w:rsidR="004704BF">
        <w:rPr>
          <w:rtl/>
        </w:rPr>
        <w:t>:</w:t>
      </w:r>
      <w:r w:rsidRPr="00200A9B">
        <w:rPr>
          <w:rtl/>
        </w:rPr>
        <w:t xml:space="preserve"> يا أمير المؤمنين أتكلّم أم أصمت</w:t>
      </w:r>
      <w:r w:rsidR="004704BF">
        <w:rPr>
          <w:rtl/>
        </w:rPr>
        <w:t>؟</w:t>
      </w:r>
      <w:r w:rsidRPr="00200A9B">
        <w:rPr>
          <w:rtl/>
        </w:rPr>
        <w:t xml:space="preserve"> قال</w:t>
      </w:r>
      <w:r w:rsidR="004704BF">
        <w:rPr>
          <w:rtl/>
        </w:rPr>
        <w:t>:</w:t>
      </w:r>
      <w:r w:rsidRPr="00200A9B">
        <w:rPr>
          <w:rtl/>
        </w:rPr>
        <w:t xml:space="preserve"> بل تكلّم</w:t>
      </w:r>
      <w:r w:rsidR="004704BF">
        <w:rPr>
          <w:rtl/>
        </w:rPr>
        <w:t>.</w:t>
      </w:r>
      <w:r w:rsidRPr="00200A9B">
        <w:rPr>
          <w:rtl/>
        </w:rPr>
        <w:t xml:space="preserve"> فقال مروان</w:t>
      </w:r>
      <w:r w:rsidR="004704BF">
        <w:rPr>
          <w:rtl/>
        </w:rPr>
        <w:t>:</w:t>
      </w:r>
      <w:r w:rsidRPr="00200A9B">
        <w:rPr>
          <w:rtl/>
        </w:rPr>
        <w:t xml:space="preserve"> بأبي أنت وأمّي</w:t>
      </w:r>
      <w:r w:rsidR="004704BF">
        <w:rPr>
          <w:rtl/>
        </w:rPr>
        <w:t>،</w:t>
      </w:r>
      <w:r w:rsidRPr="00200A9B">
        <w:rPr>
          <w:rtl/>
        </w:rPr>
        <w:t xml:space="preserve"> والله لوددت أنّ مقالتك هذه كانت وأنت ممتنِعٌ منيع فكنت أوّل من رضيَ بها وأعان عليها</w:t>
      </w:r>
      <w:r w:rsidR="004704BF">
        <w:rPr>
          <w:rtl/>
        </w:rPr>
        <w:t>،</w:t>
      </w:r>
      <w:r w:rsidRPr="00200A9B">
        <w:rPr>
          <w:rtl/>
        </w:rPr>
        <w:t xml:space="preserve"> ولكنّكَ قلت ما قلت حين بلَغ الحزام الطُّبْيَين</w:t>
      </w:r>
      <w:r w:rsidR="004704BF">
        <w:rPr>
          <w:rtl/>
        </w:rPr>
        <w:t>،</w:t>
      </w:r>
      <w:r w:rsidRPr="00200A9B">
        <w:rPr>
          <w:rtl/>
        </w:rPr>
        <w:t xml:space="preserve"> وخَلَّف السيل الزبى</w:t>
      </w:r>
      <w:r w:rsidRPr="00377476">
        <w:rPr>
          <w:rStyle w:val="libFootnotenumChar"/>
          <w:rtl/>
        </w:rPr>
        <w:t>(1)</w:t>
      </w:r>
      <w:r w:rsidR="004704BF">
        <w:rPr>
          <w:rtl/>
        </w:rPr>
        <w:t>،</w:t>
      </w:r>
      <w:r w:rsidRPr="00200A9B">
        <w:rPr>
          <w:rtl/>
        </w:rPr>
        <w:t xml:space="preserve"> وحين أعطى الخطّة الذليلةَ الذليلُ</w:t>
      </w:r>
      <w:r w:rsidR="004704BF">
        <w:rPr>
          <w:rtl/>
        </w:rPr>
        <w:t>،</w:t>
      </w:r>
      <w:r w:rsidRPr="00200A9B">
        <w:rPr>
          <w:rtl/>
        </w:rPr>
        <w:t xml:space="preserve"> والله لإقامة على خطيئة تستغفر الله منها أجمَل من توبةٍ تخوّف عليها</w:t>
      </w:r>
      <w:r w:rsidR="004704BF">
        <w:rPr>
          <w:rtl/>
        </w:rPr>
        <w:t>،</w:t>
      </w:r>
      <w:r w:rsidRPr="00200A9B">
        <w:rPr>
          <w:rtl/>
        </w:rPr>
        <w:t xml:space="preserve"> وإنّك إنْ شئت تقرّبت بالتوبة ولم تُقرِرْ بالخطيئة</w:t>
      </w:r>
      <w:r w:rsidR="004704BF">
        <w:rPr>
          <w:rtl/>
        </w:rPr>
        <w:t>،</w:t>
      </w:r>
      <w:r w:rsidRPr="00200A9B">
        <w:rPr>
          <w:rtl/>
        </w:rPr>
        <w:t xml:space="preserve"> وقد اجتمع إليك على الباب مثل الجبال من الناس</w:t>
      </w:r>
      <w:r w:rsidR="004704BF">
        <w:rPr>
          <w:rtl/>
        </w:rPr>
        <w:t>،</w:t>
      </w:r>
      <w:r w:rsidRPr="00200A9B">
        <w:rPr>
          <w:rtl/>
        </w:rPr>
        <w:t xml:space="preserve"> فقال عثمان</w:t>
      </w:r>
      <w:r w:rsidR="004704BF">
        <w:rPr>
          <w:rtl/>
        </w:rPr>
        <w:t>:</w:t>
      </w:r>
      <w:r w:rsidRPr="00200A9B">
        <w:rPr>
          <w:rtl/>
        </w:rPr>
        <w:t xml:space="preserve"> فاخرج إليهم فكلّمهم</w:t>
      </w:r>
      <w:r w:rsidR="004704BF">
        <w:rPr>
          <w:rtl/>
        </w:rPr>
        <w:t>؛</w:t>
      </w:r>
      <w:r w:rsidRPr="00200A9B">
        <w:rPr>
          <w:rtl/>
        </w:rPr>
        <w:t xml:space="preserve"> فإنّي أستحيي أنْ أكلّمهم</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فخرج مروان إلى الباب والناس يركب بعضُهم بعضاً</w:t>
      </w:r>
      <w:r w:rsidR="004704BF">
        <w:rPr>
          <w:rtl/>
        </w:rPr>
        <w:t>،</w:t>
      </w:r>
      <w:r w:rsidRPr="00200A9B">
        <w:rPr>
          <w:rtl/>
        </w:rPr>
        <w:t xml:space="preserve"> فقال</w:t>
      </w:r>
      <w:r w:rsidR="004704BF">
        <w:rPr>
          <w:rtl/>
        </w:rPr>
        <w:t>:</w:t>
      </w:r>
      <w:r w:rsidRPr="00200A9B">
        <w:rPr>
          <w:rtl/>
        </w:rPr>
        <w:t xml:space="preserve"> ما شأنكم قد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4382A">
        <w:rPr>
          <w:rtl/>
        </w:rPr>
        <w:t>(</w:t>
      </w:r>
      <w:r>
        <w:rPr>
          <w:rtl/>
        </w:rPr>
        <w:t>1</w:t>
      </w:r>
      <w:r w:rsidRPr="0024382A">
        <w:rPr>
          <w:rtl/>
        </w:rPr>
        <w:t>) كذا في المصدر</w:t>
      </w:r>
      <w:r w:rsidR="004704BF">
        <w:rPr>
          <w:rtl/>
        </w:rPr>
        <w:t>،</w:t>
      </w:r>
      <w:r w:rsidRPr="0024382A">
        <w:rPr>
          <w:rtl/>
        </w:rPr>
        <w:t xml:space="preserve"> وفي البداية والنهاية</w:t>
      </w:r>
      <w:r w:rsidR="004704BF">
        <w:rPr>
          <w:rtl/>
        </w:rPr>
        <w:t>:</w:t>
      </w:r>
      <w:r w:rsidRPr="0024382A">
        <w:rPr>
          <w:rtl/>
        </w:rPr>
        <w:t xml:space="preserve"> </w:t>
      </w:r>
      <w:r w:rsidR="004704BF">
        <w:rPr>
          <w:rtl/>
        </w:rPr>
        <w:t>(</w:t>
      </w:r>
      <w:r w:rsidRPr="0024382A">
        <w:rPr>
          <w:rtl/>
        </w:rPr>
        <w:t>جاوزَ الحزامُ الطُّبْيَين وبلَغ السيلُ الزُّبى</w:t>
      </w:r>
      <w:r w:rsidR="004704BF">
        <w:rPr>
          <w:rtl/>
        </w:rPr>
        <w:t>)</w:t>
      </w:r>
      <w:r w:rsidRPr="0024382A">
        <w:rPr>
          <w:rtl/>
        </w:rPr>
        <w:t xml:space="preserve"> وهو الموجود في كتب الأمثال</w:t>
      </w:r>
      <w:r w:rsidR="004704BF">
        <w:rPr>
          <w:rtl/>
        </w:rPr>
        <w:t>.</w:t>
      </w:r>
      <w:r w:rsidRPr="0024382A">
        <w:rPr>
          <w:rtl/>
        </w:rPr>
        <w:t xml:space="preserve"> قال الميداني</w:t>
      </w:r>
      <w:r w:rsidR="004704BF">
        <w:rPr>
          <w:rtl/>
        </w:rPr>
        <w:t>:</w:t>
      </w:r>
      <w:r w:rsidRPr="0024382A">
        <w:rPr>
          <w:rtl/>
        </w:rPr>
        <w:t xml:space="preserve"> بلَغ السَّيلُ الزُّبى</w:t>
      </w:r>
      <w:r w:rsidR="004704BF">
        <w:rPr>
          <w:rtl/>
        </w:rPr>
        <w:t>:</w:t>
      </w:r>
      <w:r w:rsidRPr="0024382A">
        <w:rPr>
          <w:rtl/>
        </w:rPr>
        <w:t xml:space="preserve"> هي جمع زُبْية</w:t>
      </w:r>
      <w:r w:rsidR="004704BF">
        <w:rPr>
          <w:rtl/>
        </w:rPr>
        <w:t>؛</w:t>
      </w:r>
      <w:r w:rsidRPr="0024382A">
        <w:rPr>
          <w:rtl/>
        </w:rPr>
        <w:t xml:space="preserve"> وهي حفرة تُحفر للأسد إذا أرادوا صيده</w:t>
      </w:r>
      <w:r w:rsidR="004704BF">
        <w:rPr>
          <w:rtl/>
        </w:rPr>
        <w:t>،</w:t>
      </w:r>
      <w:r w:rsidRPr="0024382A">
        <w:rPr>
          <w:rtl/>
        </w:rPr>
        <w:t xml:space="preserve"> وأصلها الرابية لا يعلوها الماء</w:t>
      </w:r>
      <w:r w:rsidR="004704BF">
        <w:rPr>
          <w:rtl/>
        </w:rPr>
        <w:t>،</w:t>
      </w:r>
      <w:r w:rsidRPr="0024382A">
        <w:rPr>
          <w:rtl/>
        </w:rPr>
        <w:t xml:space="preserve"> فإذا بلَغها السيل كان جارفاً مجحفاً</w:t>
      </w:r>
      <w:r w:rsidR="004704BF">
        <w:rPr>
          <w:rtl/>
        </w:rPr>
        <w:t>.</w:t>
      </w:r>
      <w:r w:rsidRPr="0024382A">
        <w:rPr>
          <w:rtl/>
        </w:rPr>
        <w:t xml:space="preserve"> وهو مثَل يضرب لما جاوز الحدّ</w:t>
      </w:r>
      <w:r w:rsidR="004704BF">
        <w:rPr>
          <w:rtl/>
        </w:rPr>
        <w:t>.</w:t>
      </w:r>
      <w:r w:rsidRPr="0024382A">
        <w:rPr>
          <w:rtl/>
        </w:rPr>
        <w:t xml:space="preserve"> وجاوز الحزام الطُّبْيين</w:t>
      </w:r>
      <w:r w:rsidR="004704BF">
        <w:rPr>
          <w:rtl/>
        </w:rPr>
        <w:t>:</w:t>
      </w:r>
      <w:r w:rsidRPr="0024382A">
        <w:rPr>
          <w:rtl/>
        </w:rPr>
        <w:t xml:space="preserve"> الطُّبى للحافر والسباع كالضرع لغيرها</w:t>
      </w:r>
      <w:r w:rsidR="004704BF">
        <w:rPr>
          <w:rtl/>
        </w:rPr>
        <w:t>،</w:t>
      </w:r>
      <w:r w:rsidRPr="0024382A">
        <w:rPr>
          <w:rtl/>
        </w:rPr>
        <w:t xml:space="preserve"> وهو مثَل يُضرب عند بلوغ الشدَّة منتهاها </w:t>
      </w:r>
      <w:r w:rsidR="004704BF">
        <w:rPr>
          <w:rtl/>
        </w:rPr>
        <w:t>(</w:t>
      </w:r>
      <w:r w:rsidRPr="0024382A">
        <w:rPr>
          <w:rtl/>
        </w:rPr>
        <w:t>مجمع الأمثال</w:t>
      </w:r>
      <w:r w:rsidR="004704BF">
        <w:rPr>
          <w:rtl/>
        </w:rPr>
        <w:t>:</w:t>
      </w:r>
      <w:r w:rsidRPr="0024382A">
        <w:rPr>
          <w:rtl/>
        </w:rPr>
        <w:t xml:space="preserve"> </w:t>
      </w:r>
      <w:r>
        <w:rPr>
          <w:rtl/>
        </w:rPr>
        <w:t>1</w:t>
      </w:r>
      <w:r w:rsidRPr="0024382A">
        <w:rPr>
          <w:rtl/>
        </w:rPr>
        <w:t xml:space="preserve"> / </w:t>
      </w:r>
      <w:r>
        <w:rPr>
          <w:rtl/>
        </w:rPr>
        <w:t>158</w:t>
      </w:r>
      <w:r w:rsidRPr="0024382A">
        <w:rPr>
          <w:rtl/>
        </w:rPr>
        <w:t xml:space="preserve"> / </w:t>
      </w:r>
      <w:r>
        <w:rPr>
          <w:rtl/>
        </w:rPr>
        <w:t>436</w:t>
      </w:r>
      <w:r w:rsidRPr="0024382A">
        <w:rPr>
          <w:rtl/>
        </w:rPr>
        <w:t xml:space="preserve"> وص </w:t>
      </w:r>
      <w:r>
        <w:rPr>
          <w:rtl/>
        </w:rPr>
        <w:t>295</w:t>
      </w:r>
      <w:r w:rsidRPr="0024382A">
        <w:rPr>
          <w:rtl/>
        </w:rPr>
        <w:t xml:space="preserve"> / </w:t>
      </w:r>
      <w:r>
        <w:rPr>
          <w:rtl/>
        </w:rPr>
        <w:t>871</w:t>
      </w:r>
      <w:r w:rsidR="004704BF">
        <w:rPr>
          <w:rtl/>
        </w:rPr>
        <w:t>).</w:t>
      </w:r>
      <w:r w:rsidRPr="0024382A">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اجتمعتم كأنّكم قد جئتم لنهب</w:t>
      </w:r>
      <w:r w:rsidR="004704BF">
        <w:rPr>
          <w:rtl/>
        </w:rPr>
        <w:t>؟</w:t>
      </w:r>
      <w:r w:rsidRPr="00200A9B">
        <w:rPr>
          <w:rtl/>
        </w:rPr>
        <w:t xml:space="preserve"> شاهت الوجوه</w:t>
      </w:r>
      <w:r w:rsidR="004704BF">
        <w:rPr>
          <w:rtl/>
        </w:rPr>
        <w:t>،</w:t>
      </w:r>
      <w:r w:rsidRPr="00200A9B">
        <w:rPr>
          <w:rtl/>
        </w:rPr>
        <w:t xml:space="preserve"> كلّ إنسان آخذٌ بأُذِنِ صاحبه</w:t>
      </w:r>
      <w:r w:rsidR="004704BF">
        <w:rPr>
          <w:rtl/>
        </w:rPr>
        <w:t>،</w:t>
      </w:r>
      <w:r w:rsidRPr="00200A9B">
        <w:rPr>
          <w:rtl/>
        </w:rPr>
        <w:t xml:space="preserve"> ألا مَن أريد</w:t>
      </w:r>
      <w:r w:rsidR="004704BF">
        <w:rPr>
          <w:rtl/>
        </w:rPr>
        <w:t>،</w:t>
      </w:r>
      <w:r w:rsidRPr="00200A9B">
        <w:rPr>
          <w:rtl/>
        </w:rPr>
        <w:t xml:space="preserve"> جئتم تريدون أنْ تنزعوا ملكنا من أيدينا</w:t>
      </w:r>
      <w:r w:rsidR="004704BF">
        <w:rPr>
          <w:rtl/>
        </w:rPr>
        <w:t>،</w:t>
      </w:r>
      <w:r w:rsidRPr="00200A9B">
        <w:rPr>
          <w:rtl/>
        </w:rPr>
        <w:t xml:space="preserve"> أُخرجوا عنّا</w:t>
      </w:r>
      <w:r w:rsidR="004704BF">
        <w:rPr>
          <w:rtl/>
        </w:rPr>
        <w:t>،</w:t>
      </w:r>
      <w:r w:rsidRPr="00200A9B">
        <w:rPr>
          <w:rtl/>
        </w:rPr>
        <w:t xml:space="preserve"> أما والله لئن رمتمونا ليمرّنّ عليكم منّا أمرٌ لا يسرّكم</w:t>
      </w:r>
      <w:r w:rsidR="004704BF">
        <w:rPr>
          <w:rtl/>
        </w:rPr>
        <w:t>،</w:t>
      </w:r>
      <w:r w:rsidRPr="00200A9B">
        <w:rPr>
          <w:rtl/>
        </w:rPr>
        <w:t xml:space="preserve"> ولا تحمدوا غبّ رأيكم</w:t>
      </w:r>
      <w:r w:rsidR="004704BF">
        <w:rPr>
          <w:rtl/>
        </w:rPr>
        <w:t>،</w:t>
      </w:r>
      <w:r w:rsidRPr="00200A9B">
        <w:rPr>
          <w:rtl/>
        </w:rPr>
        <w:t xml:space="preserve"> ارجعوا إلى منازلكم</w:t>
      </w:r>
      <w:r w:rsidR="004704BF">
        <w:rPr>
          <w:rtl/>
        </w:rPr>
        <w:t>؛</w:t>
      </w:r>
      <w:r w:rsidRPr="00200A9B">
        <w:rPr>
          <w:rtl/>
        </w:rPr>
        <w:t xml:space="preserve"> فإنّا والله ما نحن مغلوبين على ما في أيدينا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فرجِع الناس</w:t>
      </w:r>
      <w:r w:rsidR="004704BF">
        <w:rPr>
          <w:rtl/>
        </w:rPr>
        <w:t>،</w:t>
      </w:r>
      <w:r w:rsidRPr="00200A9B">
        <w:rPr>
          <w:rtl/>
        </w:rPr>
        <w:t xml:space="preserve"> وخرَج بعضُهم حتى أتى عليّاً فأخبره الخبر</w:t>
      </w:r>
      <w:r w:rsidR="004704BF">
        <w:rPr>
          <w:rtl/>
        </w:rPr>
        <w:t>،</w:t>
      </w:r>
      <w:r w:rsidRPr="00200A9B">
        <w:rPr>
          <w:rtl/>
        </w:rPr>
        <w:t xml:space="preserve"> فجاء عليّ </w:t>
      </w:r>
      <w:r w:rsidR="004704BF">
        <w:rPr>
          <w:rtl/>
        </w:rPr>
        <w:t>(</w:t>
      </w:r>
      <w:r w:rsidRPr="00200A9B">
        <w:rPr>
          <w:rtl/>
        </w:rPr>
        <w:t>عليه السلام</w:t>
      </w:r>
      <w:r w:rsidR="004704BF">
        <w:rPr>
          <w:rtl/>
        </w:rPr>
        <w:t>)</w:t>
      </w:r>
      <w:r w:rsidRPr="00200A9B">
        <w:rPr>
          <w:rtl/>
        </w:rPr>
        <w:t xml:space="preserve"> مغضِباً حتى دخل على عثمان</w:t>
      </w:r>
      <w:r w:rsidR="004704BF">
        <w:rPr>
          <w:rtl/>
        </w:rPr>
        <w:t>،</w:t>
      </w:r>
      <w:r w:rsidRPr="00200A9B">
        <w:rPr>
          <w:rtl/>
        </w:rPr>
        <w:t xml:space="preserve"> فقال</w:t>
      </w:r>
      <w:r w:rsidR="004704BF">
        <w:rPr>
          <w:rtl/>
        </w:rPr>
        <w:t>:</w:t>
      </w:r>
      <w:r w:rsidRPr="00200A9B">
        <w:rPr>
          <w:rtl/>
        </w:rPr>
        <w:t xml:space="preserve"> أ ما رضيت من مروان ولا رضيَ منك إلاّ بتحرّفك عن دينك وعن عقلِك</w:t>
      </w:r>
      <w:r w:rsidR="004704BF">
        <w:rPr>
          <w:rtl/>
        </w:rPr>
        <w:t>،</w:t>
      </w:r>
      <w:r w:rsidRPr="00200A9B">
        <w:rPr>
          <w:rtl/>
        </w:rPr>
        <w:t xml:space="preserve"> مثل جمَل الظعينة يُقاد حيث يُسار به</w:t>
      </w:r>
      <w:r w:rsidR="004704BF">
        <w:rPr>
          <w:rtl/>
        </w:rPr>
        <w:t>؟</w:t>
      </w:r>
      <w:r w:rsidRPr="00200A9B">
        <w:rPr>
          <w:rtl/>
        </w:rPr>
        <w:t xml:space="preserve"> والله ما مروان بذي رأيٍ في دينه ولا نفسه</w:t>
      </w:r>
      <w:r w:rsidR="004704BF">
        <w:rPr>
          <w:rtl/>
        </w:rPr>
        <w:t>،</w:t>
      </w:r>
      <w:r w:rsidRPr="00200A9B">
        <w:rPr>
          <w:rtl/>
        </w:rPr>
        <w:t xml:space="preserve"> وايم الله إنّي لأراه سيوردك ثمّ لا يصدرك</w:t>
      </w:r>
      <w:r w:rsidR="004704BF">
        <w:rPr>
          <w:rtl/>
        </w:rPr>
        <w:t>،</w:t>
      </w:r>
      <w:r w:rsidRPr="00200A9B">
        <w:rPr>
          <w:rtl/>
        </w:rPr>
        <w:t xml:space="preserve"> وما أنا بعائدٍ بعد مقامي هذا لمعاتبتك</w:t>
      </w:r>
      <w:r w:rsidR="004704BF">
        <w:rPr>
          <w:rtl/>
        </w:rPr>
        <w:t>،</w:t>
      </w:r>
      <w:r w:rsidRPr="00200A9B">
        <w:rPr>
          <w:rtl/>
        </w:rPr>
        <w:t xml:space="preserve"> أذهَبتَ شرفَك</w:t>
      </w:r>
      <w:r w:rsidR="004704BF">
        <w:rPr>
          <w:rtl/>
        </w:rPr>
        <w:t>،</w:t>
      </w:r>
      <w:r w:rsidRPr="00200A9B">
        <w:rPr>
          <w:rtl/>
        </w:rPr>
        <w:t xml:space="preserve"> وغُلبت على أمَرك</w:t>
      </w:r>
      <w:r w:rsidR="004704BF">
        <w:rPr>
          <w:rtl/>
        </w:rPr>
        <w:t>.</w:t>
      </w:r>
      <w:r w:rsidRPr="00200A9B">
        <w:rPr>
          <w:rtl/>
        </w:rPr>
        <w:t xml:space="preserve"> </w:t>
      </w:r>
    </w:p>
    <w:p w:rsidR="00F06970" w:rsidRPr="00200A9B" w:rsidRDefault="00F06970" w:rsidP="00200A9B">
      <w:pPr>
        <w:pStyle w:val="libNormal"/>
        <w:rPr>
          <w:rtl/>
        </w:rPr>
      </w:pPr>
      <w:r w:rsidRPr="00200A9B">
        <w:rPr>
          <w:rtl/>
        </w:rPr>
        <w:t>فلمّا خرج عليّ</w:t>
      </w:r>
      <w:r w:rsidR="004704BF">
        <w:rPr>
          <w:rtl/>
        </w:rPr>
        <w:t>،</w:t>
      </w:r>
      <w:r w:rsidRPr="00200A9B">
        <w:rPr>
          <w:rtl/>
        </w:rPr>
        <w:t xml:space="preserve"> دخَلت عليه نائلة بنت الفرافصة امرأته</w:t>
      </w:r>
      <w:r w:rsidR="004704BF">
        <w:rPr>
          <w:rtl/>
        </w:rPr>
        <w:t>،</w:t>
      </w:r>
      <w:r w:rsidRPr="00200A9B">
        <w:rPr>
          <w:rtl/>
        </w:rPr>
        <w:t xml:space="preserve"> فقالت</w:t>
      </w:r>
      <w:r w:rsidR="004704BF">
        <w:rPr>
          <w:rtl/>
        </w:rPr>
        <w:t>:</w:t>
      </w:r>
      <w:r w:rsidRPr="00200A9B">
        <w:rPr>
          <w:rtl/>
        </w:rPr>
        <w:t xml:space="preserve"> أتكلّم أو أسكُت</w:t>
      </w:r>
      <w:r w:rsidR="004704BF">
        <w:rPr>
          <w:rtl/>
        </w:rPr>
        <w:t>؟</w:t>
      </w:r>
      <w:r w:rsidRPr="00200A9B">
        <w:rPr>
          <w:rtl/>
        </w:rPr>
        <w:t xml:space="preserve"> فقال</w:t>
      </w:r>
      <w:r w:rsidR="004704BF">
        <w:rPr>
          <w:rtl/>
        </w:rPr>
        <w:t>:</w:t>
      </w:r>
      <w:r w:rsidRPr="00200A9B">
        <w:rPr>
          <w:rtl/>
        </w:rPr>
        <w:t xml:space="preserve"> تكلّمي</w:t>
      </w:r>
      <w:r w:rsidR="004704BF">
        <w:rPr>
          <w:rtl/>
        </w:rPr>
        <w:t>.</w:t>
      </w:r>
      <w:r w:rsidRPr="00200A9B">
        <w:rPr>
          <w:rtl/>
        </w:rPr>
        <w:t xml:space="preserve"> </w:t>
      </w:r>
    </w:p>
    <w:p w:rsidR="00F06970" w:rsidRPr="00200A9B" w:rsidRDefault="00F06970" w:rsidP="00200A9B">
      <w:pPr>
        <w:pStyle w:val="libNormal"/>
        <w:rPr>
          <w:rtl/>
        </w:rPr>
      </w:pPr>
      <w:r w:rsidRPr="00200A9B">
        <w:rPr>
          <w:rtl/>
        </w:rPr>
        <w:t>فقالت</w:t>
      </w:r>
      <w:r w:rsidR="004704BF">
        <w:rPr>
          <w:rtl/>
        </w:rPr>
        <w:t>:</w:t>
      </w:r>
      <w:r w:rsidRPr="00200A9B">
        <w:rPr>
          <w:rtl/>
        </w:rPr>
        <w:t xml:space="preserve"> قد سمِعت قول عليّ لك وإنّه ليس يعاودُك</w:t>
      </w:r>
      <w:r w:rsidR="004704BF">
        <w:rPr>
          <w:rtl/>
        </w:rPr>
        <w:t>،</w:t>
      </w:r>
      <w:r w:rsidRPr="00200A9B">
        <w:rPr>
          <w:rtl/>
        </w:rPr>
        <w:t xml:space="preserve"> وقد أطَعت مروان يقودك حيث شاء</w:t>
      </w:r>
      <w:r w:rsidR="004704BF">
        <w:rPr>
          <w:rtl/>
        </w:rPr>
        <w:t>،</w:t>
      </w:r>
      <w:r w:rsidRPr="00200A9B">
        <w:rPr>
          <w:rtl/>
        </w:rPr>
        <w:t xml:space="preserve"> قال</w:t>
      </w:r>
      <w:r w:rsidR="004704BF">
        <w:rPr>
          <w:rtl/>
        </w:rPr>
        <w:t>:</w:t>
      </w:r>
      <w:r w:rsidRPr="00200A9B">
        <w:rPr>
          <w:rtl/>
        </w:rPr>
        <w:t xml:space="preserve"> فما أصنع</w:t>
      </w:r>
      <w:r w:rsidR="004704BF">
        <w:rPr>
          <w:rtl/>
        </w:rPr>
        <w:t>؟</w:t>
      </w:r>
      <w:r w:rsidRPr="00200A9B">
        <w:rPr>
          <w:rtl/>
        </w:rPr>
        <w:t xml:space="preserve"> قال</w:t>
      </w:r>
      <w:r w:rsidR="004704BF">
        <w:rPr>
          <w:rtl/>
        </w:rPr>
        <w:t>:</w:t>
      </w:r>
      <w:r w:rsidRPr="00200A9B">
        <w:rPr>
          <w:rtl/>
        </w:rPr>
        <w:t xml:space="preserve"> تتّقي الله وحده لا شريك له</w:t>
      </w:r>
      <w:r w:rsidR="004704BF">
        <w:rPr>
          <w:rtl/>
        </w:rPr>
        <w:t>،</w:t>
      </w:r>
      <w:r w:rsidRPr="00200A9B">
        <w:rPr>
          <w:rtl/>
        </w:rPr>
        <w:t xml:space="preserve"> وتتّبع سنّة صاحبَيك من قبلِك</w:t>
      </w:r>
      <w:r w:rsidR="004704BF">
        <w:rPr>
          <w:rtl/>
        </w:rPr>
        <w:t>؛</w:t>
      </w:r>
      <w:r w:rsidRPr="00200A9B">
        <w:rPr>
          <w:rtl/>
        </w:rPr>
        <w:t xml:space="preserve"> فإنّك متى أطعت مروان قتلك</w:t>
      </w:r>
      <w:r w:rsidR="004704BF">
        <w:rPr>
          <w:rtl/>
        </w:rPr>
        <w:t>،</w:t>
      </w:r>
      <w:r w:rsidRPr="00200A9B">
        <w:rPr>
          <w:rtl/>
        </w:rPr>
        <w:t xml:space="preserve"> ومروان ليس له عند الناس قدر ولا هيبة ولا محبّة</w:t>
      </w:r>
      <w:r w:rsidR="004704BF">
        <w:rPr>
          <w:rtl/>
        </w:rPr>
        <w:t>،</w:t>
      </w:r>
      <w:r w:rsidRPr="00200A9B">
        <w:rPr>
          <w:rtl/>
        </w:rPr>
        <w:t xml:space="preserve"> وإنّما تركَك الناس لمكان مروان</w:t>
      </w:r>
      <w:r w:rsidR="004704BF">
        <w:rPr>
          <w:rtl/>
        </w:rPr>
        <w:t>،</w:t>
      </w:r>
      <w:r w:rsidRPr="00200A9B">
        <w:rPr>
          <w:rtl/>
        </w:rPr>
        <w:t xml:space="preserve"> فأرسِل إلى عليّ فاستصلحه</w:t>
      </w:r>
      <w:r w:rsidR="004704BF">
        <w:rPr>
          <w:rtl/>
        </w:rPr>
        <w:t>؛</w:t>
      </w:r>
      <w:r w:rsidRPr="00200A9B">
        <w:rPr>
          <w:rtl/>
        </w:rPr>
        <w:t xml:space="preserve"> فإنّ له قرابة منك وهو لا يُعصى</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فأرسَل عثمان إلى عليّ فأبى أنْ يأتيه</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قد أعلمته أنّي لستُ بعائد</w:t>
      </w:r>
      <w:r w:rsidR="004704BF">
        <w:rPr>
          <w:rtl/>
        </w:rPr>
        <w:t>)</w:t>
      </w:r>
      <w:r w:rsidRPr="00377476">
        <w:rPr>
          <w:rStyle w:val="libFootnotenumChar"/>
          <w:rtl/>
        </w:rPr>
        <w:t>(1)</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4704BF" w:rsidRDefault="00F06970" w:rsidP="00377476">
      <w:pPr>
        <w:pStyle w:val="libFootnote0"/>
        <w:rPr>
          <w:rtl/>
        </w:rPr>
      </w:pPr>
      <w:r w:rsidRPr="0024382A">
        <w:rPr>
          <w:rtl/>
        </w:rPr>
        <w:t>(</w:t>
      </w:r>
      <w:r>
        <w:rPr>
          <w:rtl/>
        </w:rPr>
        <w:t>1</w:t>
      </w:r>
      <w:r w:rsidRPr="0024382A">
        <w:rPr>
          <w:rtl/>
        </w:rPr>
        <w:t>) تاريخ الطبري</w:t>
      </w:r>
      <w:r w:rsidR="004704BF">
        <w:rPr>
          <w:rtl/>
        </w:rPr>
        <w:t>:</w:t>
      </w:r>
      <w:r w:rsidRPr="0024382A">
        <w:rPr>
          <w:rtl/>
        </w:rPr>
        <w:t xml:space="preserve"> </w:t>
      </w:r>
      <w:r>
        <w:rPr>
          <w:rtl/>
        </w:rPr>
        <w:t>4</w:t>
      </w:r>
      <w:r w:rsidRPr="0024382A">
        <w:rPr>
          <w:rtl/>
        </w:rPr>
        <w:t xml:space="preserve"> / </w:t>
      </w:r>
      <w:r>
        <w:rPr>
          <w:rtl/>
        </w:rPr>
        <w:t>361</w:t>
      </w:r>
      <w:r w:rsidR="004704BF">
        <w:rPr>
          <w:rtl/>
        </w:rPr>
        <w:t>،</w:t>
      </w:r>
      <w:r w:rsidRPr="0024382A">
        <w:rPr>
          <w:rtl/>
        </w:rPr>
        <w:t xml:space="preserve"> الكامل في التاريخ</w:t>
      </w:r>
      <w:r w:rsidR="004704BF">
        <w:rPr>
          <w:rtl/>
        </w:rPr>
        <w:t>:</w:t>
      </w:r>
      <w:r w:rsidRPr="0024382A">
        <w:rPr>
          <w:rtl/>
        </w:rPr>
        <w:t xml:space="preserve"> </w:t>
      </w:r>
      <w:r>
        <w:rPr>
          <w:rtl/>
        </w:rPr>
        <w:t>2</w:t>
      </w:r>
      <w:r w:rsidRPr="0024382A">
        <w:rPr>
          <w:rtl/>
        </w:rPr>
        <w:t xml:space="preserve"> / </w:t>
      </w:r>
      <w:r>
        <w:rPr>
          <w:rtl/>
        </w:rPr>
        <w:t>284</w:t>
      </w:r>
      <w:r w:rsidR="004704BF">
        <w:rPr>
          <w:rtl/>
        </w:rPr>
        <w:t>،</w:t>
      </w:r>
      <w:r w:rsidRPr="0024382A">
        <w:rPr>
          <w:rtl/>
        </w:rPr>
        <w:t xml:space="preserve"> البداية والنهاية</w:t>
      </w:r>
      <w:r w:rsidR="004704BF">
        <w:rPr>
          <w:rtl/>
        </w:rPr>
        <w:t>:</w:t>
      </w:r>
      <w:r w:rsidRPr="0024382A">
        <w:rPr>
          <w:rtl/>
        </w:rPr>
        <w:t xml:space="preserve"> </w:t>
      </w:r>
      <w:r>
        <w:rPr>
          <w:rtl/>
        </w:rPr>
        <w:t>7</w:t>
      </w:r>
      <w:r w:rsidRPr="0024382A">
        <w:rPr>
          <w:rtl/>
        </w:rPr>
        <w:t xml:space="preserve"> / </w:t>
      </w:r>
      <w:r>
        <w:rPr>
          <w:rtl/>
        </w:rPr>
        <w:t>172</w:t>
      </w:r>
      <w:r w:rsidR="004704BF">
        <w:rPr>
          <w:rtl/>
        </w:rPr>
        <w:t>؛</w:t>
      </w:r>
      <w:r w:rsidRPr="0024382A">
        <w:rPr>
          <w:rtl/>
        </w:rPr>
        <w:t xml:space="preserve"> الجمل</w:t>
      </w:r>
      <w:r w:rsidR="004704BF">
        <w:rPr>
          <w:rtl/>
        </w:rPr>
        <w:t>:</w:t>
      </w:r>
      <w:r w:rsidRPr="0024382A">
        <w:rPr>
          <w:rtl/>
        </w:rPr>
        <w:t xml:space="preserve"> </w:t>
      </w:r>
      <w:r>
        <w:rPr>
          <w:rtl/>
        </w:rPr>
        <w:t>192</w:t>
      </w:r>
      <w:r w:rsidR="004704BF">
        <w:rPr>
          <w:rtl/>
        </w:rPr>
        <w:t>.</w:t>
      </w:r>
    </w:p>
    <w:p w:rsidR="00F06970" w:rsidRDefault="00F06970" w:rsidP="00F06970">
      <w:pPr>
        <w:pStyle w:val="libNormal"/>
        <w:rPr>
          <w:rtl/>
        </w:rPr>
      </w:pPr>
      <w:r>
        <w:rPr>
          <w:rtl/>
        </w:rPr>
        <w:br w:type="page"/>
      </w:r>
    </w:p>
    <w:p w:rsidR="00F06970" w:rsidRPr="005B2BBE" w:rsidRDefault="00F06970" w:rsidP="00200A9B">
      <w:pPr>
        <w:pStyle w:val="libNormal"/>
        <w:rPr>
          <w:rtl/>
        </w:rPr>
      </w:pPr>
      <w:r w:rsidRPr="00200A9B">
        <w:rPr>
          <w:rStyle w:val="libBold2Char"/>
          <w:rtl/>
        </w:rPr>
        <w:lastRenderedPageBreak/>
        <w:t>1216</w:t>
      </w:r>
      <w:r w:rsidR="004704BF">
        <w:rPr>
          <w:rStyle w:val="libBold2Char"/>
          <w:rtl/>
        </w:rPr>
        <w:t xml:space="preserve"> - </w:t>
      </w:r>
      <w:r w:rsidRPr="00200A9B">
        <w:rPr>
          <w:rStyle w:val="libBold2Char"/>
          <w:rtl/>
        </w:rPr>
        <w:t>تاريخ الطبري</w:t>
      </w:r>
      <w:r w:rsidR="004704BF">
        <w:rPr>
          <w:rStyle w:val="libBold2Char"/>
          <w:rtl/>
        </w:rPr>
        <w:t xml:space="preserve"> - </w:t>
      </w:r>
      <w:r w:rsidRPr="00200A9B">
        <w:rPr>
          <w:rtl/>
        </w:rPr>
        <w:t>في ذِكر ما حدَث بعد رجوع المصريّين</w:t>
      </w:r>
      <w:r w:rsidR="004704BF">
        <w:rPr>
          <w:rtl/>
        </w:rPr>
        <w:t xml:space="preserve"> -:</w:t>
      </w:r>
      <w:r w:rsidRPr="00200A9B">
        <w:rPr>
          <w:rtl/>
        </w:rPr>
        <w:t xml:space="preserve"> لمّا رجَع عليّ </w:t>
      </w:r>
      <w:r w:rsidR="004704BF">
        <w:rPr>
          <w:rtl/>
        </w:rPr>
        <w:t>(</w:t>
      </w:r>
      <w:r w:rsidRPr="00200A9B">
        <w:rPr>
          <w:rtl/>
        </w:rPr>
        <w:t>عليه السلام</w:t>
      </w:r>
      <w:r w:rsidR="004704BF">
        <w:rPr>
          <w:rtl/>
        </w:rPr>
        <w:t>)</w:t>
      </w:r>
      <w:r w:rsidRPr="00200A9B">
        <w:rPr>
          <w:rtl/>
        </w:rPr>
        <w:t xml:space="preserve"> إلى عثمان أخبره أنّهم قد رجعوا</w:t>
      </w:r>
      <w:r w:rsidR="004704BF">
        <w:rPr>
          <w:rtl/>
        </w:rPr>
        <w:t>،</w:t>
      </w:r>
      <w:r w:rsidRPr="00200A9B">
        <w:rPr>
          <w:rtl/>
        </w:rPr>
        <w:t xml:space="preserve"> وكلّمه عليّ كلاماً في نفسه</w:t>
      </w:r>
      <w:r w:rsidR="004704BF">
        <w:rPr>
          <w:rtl/>
        </w:rPr>
        <w:t>،</w:t>
      </w:r>
      <w:r w:rsidRPr="00200A9B">
        <w:rPr>
          <w:rtl/>
        </w:rPr>
        <w:t xml:space="preserve"> قال له</w:t>
      </w:r>
      <w:r w:rsidR="004704BF">
        <w:rPr>
          <w:rtl/>
        </w:rPr>
        <w:t>:</w:t>
      </w:r>
      <w:r w:rsidRPr="00200A9B">
        <w:rPr>
          <w:rtl/>
        </w:rPr>
        <w:t xml:space="preserve"> </w:t>
      </w:r>
      <w:r w:rsidR="004704BF">
        <w:rPr>
          <w:rtl/>
        </w:rPr>
        <w:t>(</w:t>
      </w:r>
      <w:r w:rsidRPr="00200A9B">
        <w:rPr>
          <w:rtl/>
        </w:rPr>
        <w:t>اعلمْ أنّي قائلٌ فيك أكثر ممّا قلت</w:t>
      </w:r>
      <w:r w:rsidR="004704BF">
        <w:rPr>
          <w:rtl/>
        </w:rPr>
        <w:t>).</w:t>
      </w:r>
      <w:r w:rsidRPr="00200A9B">
        <w:rPr>
          <w:rtl/>
        </w:rPr>
        <w:t xml:space="preserve"> قال</w:t>
      </w:r>
      <w:r w:rsidR="004704BF">
        <w:rPr>
          <w:rtl/>
        </w:rPr>
        <w:t>:</w:t>
      </w:r>
      <w:r w:rsidRPr="00200A9B">
        <w:rPr>
          <w:rtl/>
        </w:rPr>
        <w:t xml:space="preserve"> ثمّ خرَج إلى بيته</w:t>
      </w:r>
      <w:r w:rsidR="004704BF">
        <w:rPr>
          <w:rtl/>
        </w:rPr>
        <w:t>.</w:t>
      </w:r>
      <w:r w:rsidRPr="00200A9B">
        <w:rPr>
          <w:rtl/>
        </w:rPr>
        <w:t xml:space="preserve"> </w:t>
      </w:r>
    </w:p>
    <w:p w:rsidR="00F06970" w:rsidRPr="005B2BBE" w:rsidRDefault="00F06970" w:rsidP="00200A9B">
      <w:pPr>
        <w:pStyle w:val="libNormal"/>
        <w:rPr>
          <w:rtl/>
        </w:rPr>
      </w:pPr>
      <w:r w:rsidRPr="00200A9B">
        <w:rPr>
          <w:rtl/>
        </w:rPr>
        <w:t>قال</w:t>
      </w:r>
      <w:r w:rsidR="004704BF">
        <w:rPr>
          <w:rtl/>
        </w:rPr>
        <w:t>:</w:t>
      </w:r>
      <w:r w:rsidRPr="00200A9B">
        <w:rPr>
          <w:rtl/>
        </w:rPr>
        <w:t xml:space="preserve"> فمكَث عثمان ذلك اليوم حتى إذا كان الغد جاءه مروان</w:t>
      </w:r>
      <w:r w:rsidR="004704BF">
        <w:rPr>
          <w:rtl/>
        </w:rPr>
        <w:t>،</w:t>
      </w:r>
      <w:r w:rsidRPr="00200A9B">
        <w:rPr>
          <w:rtl/>
        </w:rPr>
        <w:t xml:space="preserve"> فقال له</w:t>
      </w:r>
      <w:r w:rsidR="004704BF">
        <w:rPr>
          <w:rtl/>
        </w:rPr>
        <w:t>:</w:t>
      </w:r>
      <w:r w:rsidRPr="00200A9B">
        <w:rPr>
          <w:rtl/>
        </w:rPr>
        <w:t xml:space="preserve"> تكلّم وأعلِم الناسَ أنّ أهل مصر قد رجَعوا</w:t>
      </w:r>
      <w:r w:rsidR="004704BF">
        <w:rPr>
          <w:rtl/>
        </w:rPr>
        <w:t>،</w:t>
      </w:r>
      <w:r w:rsidRPr="00200A9B">
        <w:rPr>
          <w:rtl/>
        </w:rPr>
        <w:t xml:space="preserve"> وأنّ ما بلَغهم عن إمامهم كان باطلاً</w:t>
      </w:r>
      <w:r w:rsidR="004704BF">
        <w:rPr>
          <w:rtl/>
        </w:rPr>
        <w:t>؛</w:t>
      </w:r>
      <w:r w:rsidRPr="00200A9B">
        <w:rPr>
          <w:rtl/>
        </w:rPr>
        <w:t xml:space="preserve"> فإنّ خطبتك تسير في البلاد قبل أنْ يتحلّب الناس عليك من أمصارهم</w:t>
      </w:r>
      <w:r w:rsidR="004704BF">
        <w:rPr>
          <w:rtl/>
        </w:rPr>
        <w:t>،</w:t>
      </w:r>
      <w:r w:rsidRPr="00200A9B">
        <w:rPr>
          <w:rtl/>
        </w:rPr>
        <w:t xml:space="preserve"> فيأتيك من لا تستطيع دفعه</w:t>
      </w:r>
      <w:r w:rsidR="004704BF">
        <w:rPr>
          <w:rtl/>
        </w:rPr>
        <w:t>.</w:t>
      </w:r>
      <w:r w:rsidRPr="00200A9B">
        <w:rPr>
          <w:rtl/>
        </w:rPr>
        <w:t xml:space="preserve"> قال</w:t>
      </w:r>
      <w:r w:rsidR="004704BF">
        <w:rPr>
          <w:rtl/>
        </w:rPr>
        <w:t>:</w:t>
      </w:r>
      <w:r w:rsidRPr="00200A9B">
        <w:rPr>
          <w:rtl/>
        </w:rPr>
        <w:t xml:space="preserve"> فأبى عثمان أنْ يخرج</w:t>
      </w:r>
      <w:r w:rsidR="004704BF">
        <w:rPr>
          <w:rtl/>
        </w:rPr>
        <w:t>،</w:t>
      </w:r>
      <w:r w:rsidRPr="00200A9B">
        <w:rPr>
          <w:rtl/>
        </w:rPr>
        <w:t xml:space="preserve"> قال</w:t>
      </w:r>
      <w:r w:rsidR="004704BF">
        <w:rPr>
          <w:rtl/>
        </w:rPr>
        <w:t>:</w:t>
      </w:r>
      <w:r w:rsidRPr="00200A9B">
        <w:rPr>
          <w:rtl/>
        </w:rPr>
        <w:t xml:space="preserve"> فلم يزَل به مروان حتى خرَج</w:t>
      </w:r>
      <w:r w:rsidR="004704BF">
        <w:rPr>
          <w:rtl/>
        </w:rPr>
        <w:t>،</w:t>
      </w:r>
      <w:r w:rsidRPr="00200A9B">
        <w:rPr>
          <w:rtl/>
        </w:rPr>
        <w:t xml:space="preserve"> فجلَس على المنبر فحمد الله وأثنى عليه</w:t>
      </w:r>
      <w:r w:rsidR="004704BF">
        <w:rPr>
          <w:rtl/>
        </w:rPr>
        <w:t>،</w:t>
      </w:r>
      <w:r w:rsidRPr="00200A9B">
        <w:rPr>
          <w:rtl/>
        </w:rPr>
        <w:t xml:space="preserve"> ثمّ قال</w:t>
      </w:r>
      <w:r w:rsidR="004704BF">
        <w:rPr>
          <w:rtl/>
        </w:rPr>
        <w:t>:</w:t>
      </w:r>
      <w:r w:rsidRPr="00200A9B">
        <w:rPr>
          <w:rtl/>
        </w:rPr>
        <w:t xml:space="preserve"> أمّا بعد</w:t>
      </w:r>
      <w:r w:rsidR="004704BF">
        <w:rPr>
          <w:rtl/>
        </w:rPr>
        <w:t>:</w:t>
      </w:r>
      <w:r w:rsidRPr="00200A9B">
        <w:rPr>
          <w:rtl/>
        </w:rPr>
        <w:t xml:space="preserve"> فإنّ هؤلاء القوم من أهل مصر كان بلغَهم عن إمامهم أمرٌ</w:t>
      </w:r>
      <w:r w:rsidR="004704BF">
        <w:rPr>
          <w:rtl/>
        </w:rPr>
        <w:t>،</w:t>
      </w:r>
      <w:r w:rsidRPr="00200A9B">
        <w:rPr>
          <w:rtl/>
        </w:rPr>
        <w:t xml:space="preserve"> فلمّا تيقّنوا أنّه باطل ما بلغَهم عنه رجعوا إلى بلادهم</w:t>
      </w:r>
      <w:r w:rsidR="004704BF">
        <w:rPr>
          <w:rtl/>
        </w:rPr>
        <w:t>.</w:t>
      </w:r>
      <w:r w:rsidRPr="00200A9B">
        <w:rPr>
          <w:rtl/>
        </w:rPr>
        <w:t xml:space="preserve"> قال</w:t>
      </w:r>
      <w:r w:rsidR="004704BF">
        <w:rPr>
          <w:rtl/>
        </w:rPr>
        <w:t>:</w:t>
      </w:r>
      <w:r w:rsidRPr="00200A9B">
        <w:rPr>
          <w:rtl/>
        </w:rPr>
        <w:t xml:space="preserve"> فناداه عمرو بن العاص من ناحية المسجِد</w:t>
      </w:r>
      <w:r w:rsidR="004704BF">
        <w:rPr>
          <w:rtl/>
        </w:rPr>
        <w:t>:</w:t>
      </w:r>
      <w:r w:rsidRPr="00200A9B">
        <w:rPr>
          <w:rtl/>
        </w:rPr>
        <w:t xml:space="preserve"> اتّقِ الله يا عثمان</w:t>
      </w:r>
      <w:r w:rsidR="004704BF">
        <w:rPr>
          <w:rtl/>
        </w:rPr>
        <w:t>؛</w:t>
      </w:r>
      <w:r w:rsidRPr="00200A9B">
        <w:rPr>
          <w:rtl/>
        </w:rPr>
        <w:t xml:space="preserve"> فإنّك قد ركِبت نَهابيرَ وركبناها معَك</w:t>
      </w:r>
      <w:r w:rsidR="004704BF">
        <w:rPr>
          <w:rtl/>
        </w:rPr>
        <w:t>،</w:t>
      </w:r>
      <w:r w:rsidRPr="00200A9B">
        <w:rPr>
          <w:rtl/>
        </w:rPr>
        <w:t xml:space="preserve"> فتُب إلى الله نتُب</w:t>
      </w:r>
      <w:r w:rsidR="004704BF">
        <w:rPr>
          <w:rtl/>
        </w:rPr>
        <w:t>.</w:t>
      </w:r>
      <w:r w:rsidRPr="00200A9B">
        <w:rPr>
          <w:rtl/>
        </w:rPr>
        <w:t xml:space="preserve"> قال</w:t>
      </w:r>
      <w:r w:rsidR="004704BF">
        <w:rPr>
          <w:rtl/>
        </w:rPr>
        <w:t>:</w:t>
      </w:r>
      <w:r w:rsidRPr="00200A9B">
        <w:rPr>
          <w:rtl/>
        </w:rPr>
        <w:t xml:space="preserve"> فناداه عثمان</w:t>
      </w:r>
      <w:r w:rsidR="004704BF">
        <w:rPr>
          <w:rtl/>
        </w:rPr>
        <w:t>،</w:t>
      </w:r>
      <w:r w:rsidRPr="00200A9B">
        <w:rPr>
          <w:rtl/>
        </w:rPr>
        <w:t xml:space="preserve"> وإنّك هناك يابن النابغة</w:t>
      </w:r>
      <w:r w:rsidR="004704BF">
        <w:rPr>
          <w:rtl/>
        </w:rPr>
        <w:t>!</w:t>
      </w:r>
      <w:r w:rsidRPr="00200A9B">
        <w:rPr>
          <w:rtl/>
        </w:rPr>
        <w:t xml:space="preserve"> قملتْ والله جُبَّتُك منذ تركتك من العمل</w:t>
      </w:r>
      <w:r w:rsidR="004704BF">
        <w:rPr>
          <w:rtl/>
        </w:rPr>
        <w:t>.</w:t>
      </w:r>
      <w:r w:rsidRPr="00200A9B">
        <w:rPr>
          <w:rtl/>
        </w:rPr>
        <w:t xml:space="preserve"> قال</w:t>
      </w:r>
      <w:r w:rsidR="004704BF">
        <w:rPr>
          <w:rtl/>
        </w:rPr>
        <w:t>:</w:t>
      </w:r>
      <w:r w:rsidRPr="00200A9B">
        <w:rPr>
          <w:rtl/>
        </w:rPr>
        <w:t xml:space="preserve"> فنودي من ناحية أُخرى</w:t>
      </w:r>
      <w:r w:rsidR="004704BF">
        <w:rPr>
          <w:rtl/>
        </w:rPr>
        <w:t>:</w:t>
      </w:r>
      <w:r w:rsidRPr="00200A9B">
        <w:rPr>
          <w:rtl/>
        </w:rPr>
        <w:t xml:space="preserve"> تُب إلى الله</w:t>
      </w:r>
      <w:r w:rsidR="004704BF">
        <w:rPr>
          <w:rtl/>
        </w:rPr>
        <w:t>،</w:t>
      </w:r>
      <w:r w:rsidRPr="00200A9B">
        <w:rPr>
          <w:rtl/>
        </w:rPr>
        <w:t xml:space="preserve"> وأظهِر التوبة يكفَّ الناسُ عنك</w:t>
      </w:r>
      <w:r w:rsidR="004704BF">
        <w:rPr>
          <w:rtl/>
        </w:rPr>
        <w:t>.</w:t>
      </w:r>
      <w:r w:rsidRPr="00200A9B">
        <w:rPr>
          <w:rtl/>
        </w:rPr>
        <w:t xml:space="preserve"> قال</w:t>
      </w:r>
      <w:r w:rsidR="004704BF">
        <w:rPr>
          <w:rtl/>
        </w:rPr>
        <w:t>:</w:t>
      </w:r>
      <w:r w:rsidRPr="00200A9B">
        <w:rPr>
          <w:rtl/>
        </w:rPr>
        <w:t xml:space="preserve"> فرفَع عثمان يدَيه مدّاً</w:t>
      </w:r>
      <w:r w:rsidR="004704BF">
        <w:rPr>
          <w:rtl/>
        </w:rPr>
        <w:t>،</w:t>
      </w:r>
      <w:r w:rsidRPr="00200A9B">
        <w:rPr>
          <w:rtl/>
        </w:rPr>
        <w:t xml:space="preserve"> واستقبل القبلة فقال</w:t>
      </w:r>
      <w:r w:rsidR="004704BF">
        <w:rPr>
          <w:rtl/>
        </w:rPr>
        <w:t>:</w:t>
      </w:r>
      <w:r w:rsidRPr="00200A9B">
        <w:rPr>
          <w:rtl/>
        </w:rPr>
        <w:t xml:space="preserve"> اللهمّ إنّي أوّل تائبٍ تابَ إليك</w:t>
      </w:r>
      <w:r w:rsidR="004704BF">
        <w:rPr>
          <w:rtl/>
        </w:rPr>
        <w:t>.</w:t>
      </w:r>
      <w:r w:rsidRPr="00200A9B">
        <w:rPr>
          <w:rtl/>
        </w:rPr>
        <w:t xml:space="preserve"> </w:t>
      </w:r>
    </w:p>
    <w:p w:rsidR="00F06970" w:rsidRPr="005B2BBE" w:rsidRDefault="00F06970" w:rsidP="00200A9B">
      <w:pPr>
        <w:pStyle w:val="libNormal"/>
        <w:rPr>
          <w:rtl/>
        </w:rPr>
      </w:pPr>
      <w:r w:rsidRPr="00200A9B">
        <w:rPr>
          <w:rtl/>
        </w:rPr>
        <w:t>ورجع إلى منزله</w:t>
      </w:r>
      <w:r w:rsidR="004704BF">
        <w:rPr>
          <w:rtl/>
        </w:rPr>
        <w:t>،</w:t>
      </w:r>
      <w:r w:rsidRPr="00200A9B">
        <w:rPr>
          <w:rtl/>
        </w:rPr>
        <w:t xml:space="preserve"> وخرَج عمرو بن العاص حتى نزل منزله بفلسطين</w:t>
      </w:r>
      <w:r w:rsidR="004704BF">
        <w:rPr>
          <w:rtl/>
        </w:rPr>
        <w:t>،</w:t>
      </w:r>
      <w:r w:rsidRPr="00200A9B">
        <w:rPr>
          <w:rtl/>
        </w:rPr>
        <w:t xml:space="preserve"> فكان يقول</w:t>
      </w:r>
      <w:r w:rsidR="004704BF">
        <w:rPr>
          <w:rtl/>
        </w:rPr>
        <w:t>:</w:t>
      </w:r>
      <w:r w:rsidRPr="00200A9B">
        <w:rPr>
          <w:rtl/>
        </w:rPr>
        <w:t xml:space="preserve"> والله إنْ كنت لألقى الراعي فأُحرّضه عليه</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1217</w:t>
      </w:r>
      <w:r w:rsidR="004704BF">
        <w:rPr>
          <w:rStyle w:val="libBold2Char"/>
          <w:rtl/>
        </w:rPr>
        <w:t xml:space="preserve"> - </w:t>
      </w:r>
      <w:r w:rsidRPr="00200A9B">
        <w:rPr>
          <w:rStyle w:val="libBold2Char"/>
          <w:rtl/>
        </w:rPr>
        <w:t>تاريخ الطبري عن أبي عون</w:t>
      </w:r>
      <w:r w:rsidR="004704BF">
        <w:rPr>
          <w:rStyle w:val="libBold2Char"/>
          <w:rtl/>
        </w:rPr>
        <w:t>:</w:t>
      </w:r>
      <w:r w:rsidRPr="00200A9B">
        <w:rPr>
          <w:rtl/>
        </w:rPr>
        <w:t xml:space="preserve"> سمعت عبد الرحمان بن الأسود بن عبد يغوث يذكر مروان بن الحكَم</w:t>
      </w:r>
      <w:r w:rsidR="004704BF">
        <w:rPr>
          <w:rtl/>
        </w:rPr>
        <w:t>،</w:t>
      </w:r>
      <w:r w:rsidRPr="00200A9B">
        <w:rPr>
          <w:rtl/>
        </w:rPr>
        <w:t xml:space="preserve"> قال</w:t>
      </w:r>
      <w:r w:rsidR="004704BF">
        <w:rPr>
          <w:rtl/>
        </w:rPr>
        <w:t>:</w:t>
      </w:r>
      <w:r w:rsidRPr="00200A9B">
        <w:rPr>
          <w:rtl/>
        </w:rPr>
        <w:t xml:space="preserve"> قبّح الله مروان</w:t>
      </w:r>
      <w:r w:rsidR="004704BF">
        <w:rPr>
          <w:rtl/>
        </w:rPr>
        <w:t>؛</w:t>
      </w:r>
      <w:r w:rsidRPr="00200A9B">
        <w:rPr>
          <w:rtl/>
        </w:rPr>
        <w:t xml:space="preserve"> خرَج عثمان إلى الناس فأعطاهم الرضا</w:t>
      </w:r>
      <w:r w:rsidR="004704BF">
        <w:rPr>
          <w:rtl/>
        </w:rPr>
        <w:t>،</w:t>
      </w:r>
      <w:r w:rsidRPr="00200A9B">
        <w:rPr>
          <w:rtl/>
        </w:rPr>
        <w:t xml:space="preserve"> وبكى على المنبر وبكى الناس حتى نظرتُ إلى لحية عثمان </w:t>
      </w:r>
    </w:p>
    <w:p w:rsidR="00F06970" w:rsidRPr="005B2BBE"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تاريخ الطبري</w:t>
      </w:r>
      <w:r w:rsidR="004704BF">
        <w:rPr>
          <w:rtl/>
        </w:rPr>
        <w:t>:</w:t>
      </w:r>
      <w:r w:rsidRPr="005B2BBE">
        <w:rPr>
          <w:rtl/>
        </w:rPr>
        <w:t xml:space="preserve"> </w:t>
      </w:r>
      <w:r>
        <w:rPr>
          <w:rtl/>
        </w:rPr>
        <w:t>4</w:t>
      </w:r>
      <w:r w:rsidRPr="005B2BBE">
        <w:rPr>
          <w:rtl/>
        </w:rPr>
        <w:t xml:space="preserve"> / </w:t>
      </w:r>
      <w:r>
        <w:rPr>
          <w:rtl/>
        </w:rPr>
        <w:t>360</w:t>
      </w:r>
      <w:r w:rsidR="004704BF">
        <w:rPr>
          <w:rtl/>
        </w:rPr>
        <w:t>.</w:t>
      </w:r>
      <w:r w:rsidRPr="005B2BB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مُخضلّة من الدموع</w:t>
      </w:r>
      <w:r w:rsidR="004704BF">
        <w:rPr>
          <w:rtl/>
        </w:rPr>
        <w:t>،</w:t>
      </w:r>
      <w:r w:rsidRPr="00200A9B">
        <w:rPr>
          <w:rtl/>
        </w:rPr>
        <w:t xml:space="preserve"> وهو يقول</w:t>
      </w:r>
      <w:r w:rsidR="004704BF">
        <w:rPr>
          <w:rtl/>
        </w:rPr>
        <w:t>:</w:t>
      </w:r>
      <w:r w:rsidRPr="00200A9B">
        <w:rPr>
          <w:rtl/>
        </w:rPr>
        <w:t xml:space="preserve"> اللهمّ إنّي أتوبُ إليك</w:t>
      </w:r>
      <w:r w:rsidR="004704BF">
        <w:rPr>
          <w:rtl/>
        </w:rPr>
        <w:t>،</w:t>
      </w:r>
      <w:r w:rsidRPr="00200A9B">
        <w:rPr>
          <w:rtl/>
        </w:rPr>
        <w:t xml:space="preserve"> اللهمّ إنّي أتوبُ إليك</w:t>
      </w:r>
      <w:r w:rsidR="004704BF">
        <w:rPr>
          <w:rtl/>
        </w:rPr>
        <w:t>،</w:t>
      </w:r>
      <w:r w:rsidRPr="00200A9B">
        <w:rPr>
          <w:rtl/>
        </w:rPr>
        <w:t xml:space="preserve"> اللهمّ إنّي أتوبُ إليك</w:t>
      </w:r>
      <w:r w:rsidR="004704BF">
        <w:rPr>
          <w:rtl/>
        </w:rPr>
        <w:t>!</w:t>
      </w:r>
      <w:r w:rsidRPr="00200A9B">
        <w:rPr>
          <w:rtl/>
        </w:rPr>
        <w:t xml:space="preserve"> والله لئن ردّني الحقّ إلى أنْ أكون عبداً قِنّاً لأرضينَّ به</w:t>
      </w:r>
      <w:r w:rsidR="004704BF">
        <w:rPr>
          <w:rtl/>
        </w:rPr>
        <w:t>،</w:t>
      </w:r>
      <w:r w:rsidRPr="00200A9B">
        <w:rPr>
          <w:rtl/>
        </w:rPr>
        <w:t xml:space="preserve"> إذا دخلت منزلي فادخلوا علَيّ</w:t>
      </w:r>
      <w:r w:rsidR="004704BF">
        <w:rPr>
          <w:rtl/>
        </w:rPr>
        <w:t>،</w:t>
      </w:r>
      <w:r w:rsidRPr="00200A9B">
        <w:rPr>
          <w:rtl/>
        </w:rPr>
        <w:t xml:space="preserve"> فو الله لا أحتجِب منكم</w:t>
      </w:r>
      <w:r w:rsidR="004704BF">
        <w:rPr>
          <w:rtl/>
        </w:rPr>
        <w:t>،</w:t>
      </w:r>
      <w:r w:rsidRPr="00200A9B">
        <w:rPr>
          <w:rtl/>
        </w:rPr>
        <w:t xml:space="preserve"> ولأُعطينَّكُم الرضا</w:t>
      </w:r>
      <w:r w:rsidR="004704BF">
        <w:rPr>
          <w:rtl/>
        </w:rPr>
        <w:t>،</w:t>
      </w:r>
      <w:r w:rsidRPr="00200A9B">
        <w:rPr>
          <w:rtl/>
        </w:rPr>
        <w:t xml:space="preserve"> ولأزيدنّكم على الرضا</w:t>
      </w:r>
      <w:r w:rsidR="004704BF">
        <w:rPr>
          <w:rtl/>
        </w:rPr>
        <w:t>،</w:t>
      </w:r>
      <w:r w:rsidRPr="00200A9B">
        <w:rPr>
          <w:rtl/>
        </w:rPr>
        <w:t xml:space="preserve"> ولأنحّينّ مروان وذويه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فلمّا دخَل أمَر بالباب ففتح</w:t>
      </w:r>
      <w:r w:rsidR="004704BF">
        <w:rPr>
          <w:rtl/>
        </w:rPr>
        <w:t>،</w:t>
      </w:r>
      <w:r w:rsidRPr="00200A9B">
        <w:rPr>
          <w:rtl/>
        </w:rPr>
        <w:t xml:space="preserve"> ودخل بيته</w:t>
      </w:r>
      <w:r w:rsidR="004704BF">
        <w:rPr>
          <w:rtl/>
        </w:rPr>
        <w:t>،</w:t>
      </w:r>
      <w:r w:rsidRPr="00200A9B">
        <w:rPr>
          <w:rtl/>
        </w:rPr>
        <w:t xml:space="preserve"> ودخل عليه مروان</w:t>
      </w:r>
      <w:r w:rsidR="004704BF">
        <w:rPr>
          <w:rtl/>
        </w:rPr>
        <w:t>،</w:t>
      </w:r>
      <w:r w:rsidRPr="00200A9B">
        <w:rPr>
          <w:rtl/>
        </w:rPr>
        <w:t xml:space="preserve"> فلم يزَل يفتله في الذِّرْوَة والغارِب حتى فتله عن رأيه</w:t>
      </w:r>
      <w:r w:rsidR="004704BF">
        <w:rPr>
          <w:rtl/>
        </w:rPr>
        <w:t>،</w:t>
      </w:r>
      <w:r w:rsidRPr="00200A9B">
        <w:rPr>
          <w:rtl/>
        </w:rPr>
        <w:t xml:space="preserve"> وأزاله عمّا كان يُريد</w:t>
      </w:r>
      <w:r w:rsidR="004704BF">
        <w:rPr>
          <w:rtl/>
        </w:rPr>
        <w:t>،</w:t>
      </w:r>
      <w:r w:rsidRPr="00200A9B">
        <w:rPr>
          <w:rtl/>
        </w:rPr>
        <w:t xml:space="preserve"> فلقد مكَث عثمان ثلاثة أيّام ما خرَج استحياءً من الناس</w:t>
      </w:r>
      <w:r w:rsidR="004704BF">
        <w:rPr>
          <w:rtl/>
        </w:rPr>
        <w:t>.</w:t>
      </w:r>
      <w:r w:rsidRPr="00200A9B">
        <w:rPr>
          <w:rtl/>
        </w:rPr>
        <w:t xml:space="preserve"> </w:t>
      </w:r>
    </w:p>
    <w:p w:rsidR="00F06970" w:rsidRPr="00200A9B" w:rsidRDefault="00F06970" w:rsidP="00200A9B">
      <w:pPr>
        <w:pStyle w:val="libNormal"/>
        <w:rPr>
          <w:rtl/>
        </w:rPr>
      </w:pPr>
      <w:r w:rsidRPr="00200A9B">
        <w:rPr>
          <w:rtl/>
        </w:rPr>
        <w:t>وخرج مروان إلى الناس</w:t>
      </w:r>
      <w:r w:rsidR="004704BF">
        <w:rPr>
          <w:rtl/>
        </w:rPr>
        <w:t>،</w:t>
      </w:r>
      <w:r w:rsidRPr="00200A9B">
        <w:rPr>
          <w:rtl/>
        </w:rPr>
        <w:t xml:space="preserve"> فقال</w:t>
      </w:r>
      <w:r w:rsidR="004704BF">
        <w:rPr>
          <w:rtl/>
        </w:rPr>
        <w:t>:</w:t>
      </w:r>
      <w:r w:rsidRPr="00200A9B">
        <w:rPr>
          <w:rtl/>
        </w:rPr>
        <w:t xml:space="preserve"> شاهت الوجوه</w:t>
      </w:r>
      <w:r w:rsidR="004704BF">
        <w:rPr>
          <w:rtl/>
        </w:rPr>
        <w:t>!</w:t>
      </w:r>
      <w:r w:rsidRPr="00200A9B">
        <w:rPr>
          <w:rtl/>
        </w:rPr>
        <w:t xml:space="preserve"> ألاّ من أُريد</w:t>
      </w:r>
      <w:r w:rsidR="004704BF">
        <w:rPr>
          <w:rtl/>
        </w:rPr>
        <w:t>!</w:t>
      </w:r>
      <w:r w:rsidRPr="00200A9B">
        <w:rPr>
          <w:rtl/>
        </w:rPr>
        <w:t xml:space="preserve"> ارجعوا إلى منازلكم</w:t>
      </w:r>
      <w:r w:rsidR="004704BF">
        <w:rPr>
          <w:rtl/>
        </w:rPr>
        <w:t>؛</w:t>
      </w:r>
      <w:r w:rsidRPr="00200A9B">
        <w:rPr>
          <w:rtl/>
        </w:rPr>
        <w:t xml:space="preserve"> فإنْ يكن لأمير المؤمنين حاجة بأحدٍ منكم يرسل إليه</w:t>
      </w:r>
      <w:r w:rsidR="004704BF">
        <w:rPr>
          <w:rtl/>
        </w:rPr>
        <w:t>،</w:t>
      </w:r>
      <w:r w:rsidRPr="00200A9B">
        <w:rPr>
          <w:rtl/>
        </w:rPr>
        <w:t xml:space="preserve"> وإلاّ قرّ في بيته</w:t>
      </w:r>
      <w:r w:rsidR="004704BF">
        <w:rPr>
          <w:rtl/>
        </w:rPr>
        <w:t>.</w:t>
      </w:r>
      <w:r w:rsidRPr="00200A9B">
        <w:rPr>
          <w:rtl/>
        </w:rPr>
        <w:t xml:space="preserve"> </w:t>
      </w:r>
    </w:p>
    <w:p w:rsidR="00F06970" w:rsidRPr="00200A9B" w:rsidRDefault="00F06970" w:rsidP="00200A9B">
      <w:pPr>
        <w:pStyle w:val="libNormal"/>
        <w:rPr>
          <w:rtl/>
        </w:rPr>
      </w:pPr>
      <w:r w:rsidRPr="00200A9B">
        <w:rPr>
          <w:rtl/>
        </w:rPr>
        <w:t>قال عبد الرحمان</w:t>
      </w:r>
      <w:r w:rsidR="004704BF">
        <w:rPr>
          <w:rtl/>
        </w:rPr>
        <w:t>:</w:t>
      </w:r>
      <w:r w:rsidRPr="00200A9B">
        <w:rPr>
          <w:rtl/>
        </w:rPr>
        <w:t xml:space="preserve"> فجئت إلى عليّ فأجده بين القبر والمنبر</w:t>
      </w:r>
      <w:r w:rsidR="004704BF">
        <w:rPr>
          <w:rtl/>
        </w:rPr>
        <w:t>،</w:t>
      </w:r>
      <w:r w:rsidRPr="00200A9B">
        <w:rPr>
          <w:rtl/>
        </w:rPr>
        <w:t xml:space="preserve"> وأجد عنده عمّار بن ياسر</w:t>
      </w:r>
      <w:r w:rsidR="004704BF">
        <w:rPr>
          <w:rtl/>
        </w:rPr>
        <w:t>،</w:t>
      </w:r>
      <w:r w:rsidRPr="00200A9B">
        <w:rPr>
          <w:rtl/>
        </w:rPr>
        <w:t xml:space="preserve"> ومحمّد بن أبي بكر</w:t>
      </w:r>
      <w:r w:rsidR="004704BF">
        <w:rPr>
          <w:rtl/>
        </w:rPr>
        <w:t>،</w:t>
      </w:r>
      <w:r w:rsidRPr="00200A9B">
        <w:rPr>
          <w:rtl/>
        </w:rPr>
        <w:t xml:space="preserve"> وهما يقولان</w:t>
      </w:r>
      <w:r w:rsidR="004704BF">
        <w:rPr>
          <w:rtl/>
        </w:rPr>
        <w:t>:</w:t>
      </w:r>
      <w:r w:rsidRPr="00200A9B">
        <w:rPr>
          <w:rtl/>
        </w:rPr>
        <w:t xml:space="preserve"> صنَع مروان بالناس وصنَع</w:t>
      </w:r>
      <w:r w:rsidR="004704BF">
        <w:rPr>
          <w:rtl/>
        </w:rPr>
        <w:t>.</w:t>
      </w:r>
      <w:r w:rsidRPr="00200A9B">
        <w:rPr>
          <w:rtl/>
        </w:rPr>
        <w:t xml:space="preserve"> </w:t>
      </w:r>
    </w:p>
    <w:p w:rsidR="00F06970" w:rsidRPr="005B2BBE" w:rsidRDefault="00F06970" w:rsidP="00200A9B">
      <w:pPr>
        <w:pStyle w:val="libNormal"/>
        <w:rPr>
          <w:rtl/>
        </w:rPr>
      </w:pPr>
      <w:r w:rsidRPr="00200A9B">
        <w:rPr>
          <w:rtl/>
        </w:rPr>
        <w:t>قال</w:t>
      </w:r>
      <w:r w:rsidR="004704BF">
        <w:rPr>
          <w:rtl/>
        </w:rPr>
        <w:t>:</w:t>
      </w:r>
      <w:r w:rsidRPr="00200A9B">
        <w:rPr>
          <w:rtl/>
        </w:rPr>
        <w:t xml:space="preserve"> فأقبل علَيَّ علِيٌّ</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أحَضَرتَ خطبةَ عثمان</w:t>
      </w:r>
      <w:r w:rsidR="004704BF">
        <w:rPr>
          <w:rtl/>
        </w:rPr>
        <w:t>؟)</w:t>
      </w:r>
      <w:r w:rsidRPr="00200A9B">
        <w:rPr>
          <w:rtl/>
        </w:rPr>
        <w:t xml:space="preserve"> قلت</w:t>
      </w:r>
      <w:r w:rsidR="004704BF">
        <w:rPr>
          <w:rtl/>
        </w:rPr>
        <w:t>:</w:t>
      </w:r>
      <w:r w:rsidRPr="00200A9B">
        <w:rPr>
          <w:rtl/>
        </w:rPr>
        <w:t xml:space="preserve"> نعم</w:t>
      </w:r>
      <w:r w:rsidR="004704BF">
        <w:rPr>
          <w:rtl/>
        </w:rPr>
        <w:t>.</w:t>
      </w:r>
      <w:r w:rsidRPr="00200A9B">
        <w:rPr>
          <w:rtl/>
        </w:rPr>
        <w:t xml:space="preserve"> </w:t>
      </w:r>
    </w:p>
    <w:p w:rsidR="00F06970" w:rsidRPr="005B2BBE"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أفَحَضَرت مقالةَ مروان للناس</w:t>
      </w:r>
      <w:r w:rsidR="004704BF">
        <w:rPr>
          <w:rtl/>
        </w:rPr>
        <w:t>؟)</w:t>
      </w:r>
      <w:r w:rsidRPr="00200A9B">
        <w:rPr>
          <w:rtl/>
        </w:rPr>
        <w:t xml:space="preserve"> قلت</w:t>
      </w:r>
      <w:r w:rsidR="004704BF">
        <w:rPr>
          <w:rtl/>
        </w:rPr>
        <w:t>:</w:t>
      </w:r>
      <w:r w:rsidRPr="00200A9B">
        <w:rPr>
          <w:rtl/>
        </w:rPr>
        <w:t xml:space="preserve"> نعم</w:t>
      </w:r>
      <w:r w:rsidR="004704BF">
        <w:rPr>
          <w:rtl/>
        </w:rPr>
        <w:t>.</w:t>
      </w:r>
      <w:r w:rsidRPr="00200A9B">
        <w:rPr>
          <w:rtl/>
        </w:rPr>
        <w:t xml:space="preserve"> </w:t>
      </w:r>
    </w:p>
    <w:p w:rsidR="00F06970" w:rsidRPr="005B2BBE" w:rsidRDefault="00F06970" w:rsidP="00200A9B">
      <w:pPr>
        <w:pStyle w:val="libNormal"/>
        <w:rPr>
          <w:rtl/>
        </w:rPr>
      </w:pPr>
      <w:r w:rsidRPr="00200A9B">
        <w:rPr>
          <w:rtl/>
        </w:rPr>
        <w:t>قال عليٌّ</w:t>
      </w:r>
      <w:r w:rsidR="004704BF">
        <w:rPr>
          <w:rtl/>
        </w:rPr>
        <w:t>:</w:t>
      </w:r>
      <w:r w:rsidRPr="00200A9B">
        <w:rPr>
          <w:rtl/>
        </w:rPr>
        <w:t xml:space="preserve"> </w:t>
      </w:r>
      <w:r w:rsidR="004704BF">
        <w:rPr>
          <w:rtl/>
        </w:rPr>
        <w:t>(</w:t>
      </w:r>
      <w:r w:rsidRPr="00200A9B">
        <w:rPr>
          <w:rtl/>
        </w:rPr>
        <w:t>عياذ الله</w:t>
      </w:r>
      <w:r w:rsidR="004704BF">
        <w:rPr>
          <w:rtl/>
        </w:rPr>
        <w:t>،</w:t>
      </w:r>
      <w:r w:rsidRPr="00200A9B">
        <w:rPr>
          <w:rtl/>
        </w:rPr>
        <w:t xml:space="preserve"> يا للمسلمين</w:t>
      </w:r>
      <w:r w:rsidR="004704BF">
        <w:rPr>
          <w:rtl/>
        </w:rPr>
        <w:t>!</w:t>
      </w:r>
      <w:r w:rsidRPr="00200A9B">
        <w:rPr>
          <w:rtl/>
        </w:rPr>
        <w:t xml:space="preserve"> إنّي إنْ قعدت في بيتي قال لي</w:t>
      </w:r>
      <w:r w:rsidR="004704BF">
        <w:rPr>
          <w:rtl/>
        </w:rPr>
        <w:t>:</w:t>
      </w:r>
      <w:r w:rsidRPr="00200A9B">
        <w:rPr>
          <w:rtl/>
        </w:rPr>
        <w:t xml:space="preserve"> تركتني وقرابتي وحقّي</w:t>
      </w:r>
      <w:r w:rsidR="004704BF">
        <w:rPr>
          <w:rtl/>
        </w:rPr>
        <w:t>،</w:t>
      </w:r>
      <w:r w:rsidRPr="00200A9B">
        <w:rPr>
          <w:rtl/>
        </w:rPr>
        <w:t xml:space="preserve"> وإنّي إنْ تكلّمت فجاء ما يُريد يلعب به مروان</w:t>
      </w:r>
      <w:r w:rsidR="004704BF">
        <w:rPr>
          <w:rtl/>
        </w:rPr>
        <w:t>،</w:t>
      </w:r>
      <w:r w:rsidRPr="00200A9B">
        <w:rPr>
          <w:rtl/>
        </w:rPr>
        <w:t xml:space="preserve"> فصار سيّقة له يسوقه حيث شاء بعد كبَر السنّ وصحبة رسول الله </w:t>
      </w:r>
      <w:r w:rsidR="004704BF">
        <w:rPr>
          <w:rtl/>
        </w:rPr>
        <w:t>(</w:t>
      </w:r>
      <w:r w:rsidRPr="00200A9B">
        <w:rPr>
          <w:rtl/>
        </w:rPr>
        <w:t>صلّى الله عليه وآله</w:t>
      </w:r>
      <w:r w:rsidR="004704BF">
        <w:rPr>
          <w:rtl/>
        </w:rPr>
        <w:t>)).</w:t>
      </w:r>
      <w:r w:rsidRPr="00200A9B">
        <w:rPr>
          <w:rtl/>
        </w:rPr>
        <w:t xml:space="preserve"> </w:t>
      </w:r>
    </w:p>
    <w:p w:rsidR="00F06970" w:rsidRPr="00200A9B" w:rsidRDefault="00F06970" w:rsidP="00200A9B">
      <w:pPr>
        <w:pStyle w:val="libNormal"/>
        <w:rPr>
          <w:rtl/>
        </w:rPr>
      </w:pPr>
      <w:r w:rsidRPr="00200A9B">
        <w:rPr>
          <w:rtl/>
        </w:rPr>
        <w:t>قال عبد الرحمان بن الأسود</w:t>
      </w:r>
      <w:r w:rsidR="004704BF">
        <w:rPr>
          <w:rtl/>
        </w:rPr>
        <w:t>:</w:t>
      </w:r>
      <w:r w:rsidRPr="00200A9B">
        <w:rPr>
          <w:rtl/>
        </w:rPr>
        <w:t xml:space="preserve"> فلم يزل حتى جاء رسول عثمان</w:t>
      </w:r>
      <w:r w:rsidR="004704BF">
        <w:rPr>
          <w:rtl/>
        </w:rPr>
        <w:t>:</w:t>
      </w:r>
      <w:r w:rsidRPr="00200A9B">
        <w:rPr>
          <w:rtl/>
        </w:rPr>
        <w:t xml:space="preserve"> ائتني</w:t>
      </w:r>
      <w:r w:rsidR="004704BF">
        <w:rPr>
          <w:rtl/>
        </w:rPr>
        <w:t>.</w:t>
      </w:r>
      <w:r w:rsidRPr="00200A9B">
        <w:rPr>
          <w:rtl/>
        </w:rPr>
        <w:t xml:space="preserve"> </w:t>
      </w:r>
    </w:p>
    <w:p w:rsidR="00F06970" w:rsidRPr="005B2BBE" w:rsidRDefault="00F06970" w:rsidP="00200A9B">
      <w:pPr>
        <w:pStyle w:val="libNormal"/>
        <w:rPr>
          <w:rtl/>
        </w:rPr>
      </w:pPr>
      <w:r w:rsidRPr="00200A9B">
        <w:rPr>
          <w:rtl/>
        </w:rPr>
        <w:t>فقال عليٌّ بصوتٍ مرتفعٍ عالٍ مغضِب</w:t>
      </w:r>
      <w:r w:rsidR="004704BF">
        <w:rPr>
          <w:rtl/>
        </w:rPr>
        <w:t>:</w:t>
      </w:r>
      <w:r w:rsidRPr="00200A9B">
        <w:rPr>
          <w:rtl/>
        </w:rPr>
        <w:t xml:space="preserve"> </w:t>
      </w:r>
      <w:r w:rsidR="004704BF">
        <w:rPr>
          <w:rtl/>
        </w:rPr>
        <w:t>(</w:t>
      </w:r>
      <w:r w:rsidRPr="00200A9B">
        <w:rPr>
          <w:rtl/>
        </w:rPr>
        <w:t>قل له</w:t>
      </w:r>
      <w:r w:rsidR="004704BF">
        <w:rPr>
          <w:rtl/>
        </w:rPr>
        <w:t>:</w:t>
      </w:r>
      <w:r w:rsidRPr="00200A9B">
        <w:rPr>
          <w:rtl/>
        </w:rPr>
        <w:t xml:space="preserve"> ما أنا بداخل عليك ولا عائد</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فانصرف الرسول</w:t>
      </w:r>
      <w:r w:rsidR="004704BF">
        <w:rPr>
          <w:rtl/>
        </w:rPr>
        <w:t>.</w:t>
      </w:r>
      <w:r w:rsidRPr="00200A9B">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قال</w:t>
      </w:r>
      <w:r w:rsidR="004704BF">
        <w:rPr>
          <w:rtl/>
        </w:rPr>
        <w:t>:</w:t>
      </w:r>
      <w:r w:rsidRPr="00200A9B">
        <w:rPr>
          <w:rtl/>
        </w:rPr>
        <w:t xml:space="preserve"> فلقيتُ عثمان بعد ذلك بليلتين خائباً</w:t>
      </w:r>
      <w:r w:rsidR="004704BF">
        <w:rPr>
          <w:rtl/>
        </w:rPr>
        <w:t>،</w:t>
      </w:r>
      <w:r w:rsidRPr="00200A9B">
        <w:rPr>
          <w:rtl/>
        </w:rPr>
        <w:t xml:space="preserve"> فسألتُ ناتلاً غلامه</w:t>
      </w:r>
      <w:r w:rsidR="004704BF">
        <w:rPr>
          <w:rtl/>
        </w:rPr>
        <w:t>:</w:t>
      </w:r>
      <w:r w:rsidRPr="00200A9B">
        <w:rPr>
          <w:rtl/>
        </w:rPr>
        <w:t xml:space="preserve"> من أين جاء أمير المؤمنين</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كان عند عليّ</w:t>
      </w:r>
      <w:r w:rsidR="004704BF">
        <w:rPr>
          <w:rtl/>
        </w:rPr>
        <w:t>.</w:t>
      </w:r>
      <w:r w:rsidRPr="00200A9B">
        <w:rPr>
          <w:rtl/>
        </w:rPr>
        <w:t xml:space="preserve"> </w:t>
      </w:r>
    </w:p>
    <w:p w:rsidR="00F06970" w:rsidRPr="005B2BBE" w:rsidRDefault="00F06970" w:rsidP="00200A9B">
      <w:pPr>
        <w:pStyle w:val="libNormal"/>
        <w:rPr>
          <w:rtl/>
        </w:rPr>
      </w:pPr>
      <w:r w:rsidRPr="00200A9B">
        <w:rPr>
          <w:rtl/>
        </w:rPr>
        <w:t>فقال عبد الرحمان بن الأسود</w:t>
      </w:r>
      <w:r w:rsidR="004704BF">
        <w:rPr>
          <w:rtl/>
        </w:rPr>
        <w:t>:</w:t>
      </w:r>
      <w:r w:rsidRPr="00200A9B">
        <w:rPr>
          <w:rtl/>
        </w:rPr>
        <w:t xml:space="preserve"> فغدوت فجلستُ مع عليّ </w:t>
      </w:r>
      <w:r w:rsidR="004704BF">
        <w:rPr>
          <w:rtl/>
        </w:rPr>
        <w:t>(</w:t>
      </w:r>
      <w:r w:rsidRPr="00200A9B">
        <w:rPr>
          <w:rtl/>
        </w:rPr>
        <w:t>عليه السلام</w:t>
      </w:r>
      <w:r w:rsidR="004704BF">
        <w:rPr>
          <w:rtl/>
        </w:rPr>
        <w:t>)،</w:t>
      </w:r>
      <w:r w:rsidRPr="00200A9B">
        <w:rPr>
          <w:rtl/>
        </w:rPr>
        <w:t xml:space="preserve"> فقال لي</w:t>
      </w:r>
      <w:r w:rsidR="004704BF">
        <w:rPr>
          <w:rtl/>
        </w:rPr>
        <w:t>:</w:t>
      </w:r>
      <w:r w:rsidRPr="00200A9B">
        <w:rPr>
          <w:rtl/>
        </w:rPr>
        <w:t xml:space="preserve"> </w:t>
      </w:r>
      <w:r w:rsidR="004704BF">
        <w:rPr>
          <w:rtl/>
        </w:rPr>
        <w:t>(</w:t>
      </w:r>
      <w:r w:rsidRPr="00200A9B">
        <w:rPr>
          <w:rtl/>
        </w:rPr>
        <w:t>جاءني عثمان البارحة</w:t>
      </w:r>
      <w:r w:rsidR="004704BF">
        <w:rPr>
          <w:rtl/>
        </w:rPr>
        <w:t>،</w:t>
      </w:r>
      <w:r w:rsidRPr="00200A9B">
        <w:rPr>
          <w:rtl/>
        </w:rPr>
        <w:t xml:space="preserve"> فجعل يقول</w:t>
      </w:r>
      <w:r w:rsidR="004704BF">
        <w:rPr>
          <w:rtl/>
        </w:rPr>
        <w:t>:</w:t>
      </w:r>
      <w:r w:rsidRPr="00200A9B">
        <w:rPr>
          <w:rtl/>
        </w:rPr>
        <w:t xml:space="preserve"> إنّي غير عائد</w:t>
      </w:r>
      <w:r w:rsidR="004704BF">
        <w:rPr>
          <w:rtl/>
        </w:rPr>
        <w:t>،</w:t>
      </w:r>
      <w:r w:rsidRPr="00200A9B">
        <w:rPr>
          <w:rtl/>
        </w:rPr>
        <w:t xml:space="preserve"> وإنّي فاعل</w:t>
      </w:r>
      <w:r w:rsidR="004704BF">
        <w:rPr>
          <w:rtl/>
        </w:rPr>
        <w:t>.</w:t>
      </w:r>
      <w:r w:rsidRPr="00200A9B">
        <w:rPr>
          <w:rtl/>
        </w:rPr>
        <w:t xml:space="preserve"> قال</w:t>
      </w:r>
      <w:r w:rsidR="004704BF">
        <w:rPr>
          <w:rtl/>
        </w:rPr>
        <w:t>:</w:t>
      </w:r>
      <w:r w:rsidRPr="00200A9B">
        <w:rPr>
          <w:rtl/>
        </w:rPr>
        <w:t xml:space="preserve"> فقلت له</w:t>
      </w:r>
      <w:r w:rsidR="004704BF">
        <w:rPr>
          <w:rtl/>
        </w:rPr>
        <w:t>:</w:t>
      </w:r>
      <w:r w:rsidRPr="00200A9B">
        <w:rPr>
          <w:rtl/>
        </w:rPr>
        <w:t xml:space="preserve"> بعدما تكلّمت به على منبرِ رسول الله </w:t>
      </w:r>
      <w:r w:rsidR="004704BF">
        <w:rPr>
          <w:rtl/>
        </w:rPr>
        <w:t>(</w:t>
      </w:r>
      <w:r w:rsidRPr="00200A9B">
        <w:rPr>
          <w:rtl/>
        </w:rPr>
        <w:t>صلّى الله عليه وآله</w:t>
      </w:r>
      <w:r w:rsidR="004704BF">
        <w:rPr>
          <w:rtl/>
        </w:rPr>
        <w:t>)،</w:t>
      </w:r>
      <w:r w:rsidRPr="00200A9B">
        <w:rPr>
          <w:rtl/>
        </w:rPr>
        <w:t xml:space="preserve"> وأعطيت من نفسِك</w:t>
      </w:r>
      <w:r w:rsidR="004704BF">
        <w:rPr>
          <w:rtl/>
        </w:rPr>
        <w:t>،</w:t>
      </w:r>
      <w:r w:rsidRPr="00200A9B">
        <w:rPr>
          <w:rtl/>
        </w:rPr>
        <w:t xml:space="preserve"> ثمّ دخلتَ بيتك</w:t>
      </w:r>
      <w:r w:rsidR="004704BF">
        <w:rPr>
          <w:rtl/>
        </w:rPr>
        <w:t>،</w:t>
      </w:r>
      <w:r w:rsidRPr="00200A9B">
        <w:rPr>
          <w:rtl/>
        </w:rPr>
        <w:t xml:space="preserve"> وخرَج مروان إلى الناس فشتمهم على بابك ويؤذيهم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فرجع وهو يقول</w:t>
      </w:r>
      <w:r w:rsidR="004704BF">
        <w:rPr>
          <w:rtl/>
        </w:rPr>
        <w:t>:</w:t>
      </w:r>
      <w:r w:rsidRPr="00200A9B">
        <w:rPr>
          <w:rtl/>
        </w:rPr>
        <w:t xml:space="preserve"> قطعتَ رحِمي وخذلتني</w:t>
      </w:r>
      <w:r w:rsidR="004704BF">
        <w:rPr>
          <w:rtl/>
        </w:rPr>
        <w:t>،</w:t>
      </w:r>
      <w:r w:rsidRPr="00200A9B">
        <w:rPr>
          <w:rtl/>
        </w:rPr>
        <w:t xml:space="preserve"> وجرّأت الناس عليَّ</w:t>
      </w:r>
      <w:r w:rsidR="004704BF">
        <w:rPr>
          <w:rtl/>
        </w:rPr>
        <w:t>.</w:t>
      </w:r>
      <w:r w:rsidRPr="00200A9B">
        <w:rPr>
          <w:rtl/>
        </w:rPr>
        <w:t xml:space="preserve"> </w:t>
      </w:r>
    </w:p>
    <w:p w:rsidR="00F06970" w:rsidRPr="005B2BBE" w:rsidRDefault="00F06970" w:rsidP="00200A9B">
      <w:pPr>
        <w:pStyle w:val="libNormal"/>
        <w:rPr>
          <w:rtl/>
        </w:rPr>
      </w:pPr>
      <w:r w:rsidRPr="00200A9B">
        <w:rPr>
          <w:rtl/>
        </w:rPr>
        <w:t>فقلت</w:t>
      </w:r>
      <w:r w:rsidR="004704BF">
        <w:rPr>
          <w:rtl/>
        </w:rPr>
        <w:t>:</w:t>
      </w:r>
      <w:r w:rsidRPr="00200A9B">
        <w:rPr>
          <w:rtl/>
        </w:rPr>
        <w:t xml:space="preserve"> </w:t>
      </w:r>
      <w:r w:rsidR="004704BF">
        <w:rPr>
          <w:rtl/>
        </w:rPr>
        <w:t>(</w:t>
      </w:r>
      <w:r w:rsidRPr="00200A9B">
        <w:rPr>
          <w:rtl/>
        </w:rPr>
        <w:t>والله</w:t>
      </w:r>
      <w:r w:rsidR="004704BF">
        <w:rPr>
          <w:rtl/>
        </w:rPr>
        <w:t>،</w:t>
      </w:r>
      <w:r w:rsidRPr="00200A9B">
        <w:rPr>
          <w:rtl/>
        </w:rPr>
        <w:t xml:space="preserve"> إنّي لأذَبّ الناس عنك</w:t>
      </w:r>
      <w:r w:rsidR="004704BF">
        <w:rPr>
          <w:rtl/>
        </w:rPr>
        <w:t>،</w:t>
      </w:r>
      <w:r w:rsidRPr="00200A9B">
        <w:rPr>
          <w:rtl/>
        </w:rPr>
        <w:t xml:space="preserve"> ولكنّي كلّما جئتك بَهنَة أظنّها لك رضىً جاء بأُخرى</w:t>
      </w:r>
      <w:r w:rsidR="004704BF">
        <w:rPr>
          <w:rtl/>
        </w:rPr>
        <w:t>،</w:t>
      </w:r>
      <w:r w:rsidRPr="00200A9B">
        <w:rPr>
          <w:rtl/>
        </w:rPr>
        <w:t xml:space="preserve"> فسمِعتَ قول مروان علَيّ</w:t>
      </w:r>
      <w:r w:rsidR="004704BF">
        <w:rPr>
          <w:rtl/>
        </w:rPr>
        <w:t>،</w:t>
      </w:r>
      <w:r w:rsidRPr="00200A9B">
        <w:rPr>
          <w:rtl/>
        </w:rPr>
        <w:t xml:space="preserve"> واستدخلت مروان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ثمّ انصرف إلى بيته</w:t>
      </w:r>
      <w:r w:rsidR="004704BF">
        <w:rPr>
          <w:rtl/>
        </w:rPr>
        <w:t>.</w:t>
      </w:r>
      <w:r w:rsidRPr="00200A9B">
        <w:rPr>
          <w:rtl/>
        </w:rPr>
        <w:t xml:space="preserve"> </w:t>
      </w:r>
    </w:p>
    <w:p w:rsidR="00F06970" w:rsidRPr="005B2BBE" w:rsidRDefault="00F06970" w:rsidP="00200A9B">
      <w:pPr>
        <w:pStyle w:val="libNormal"/>
        <w:rPr>
          <w:rtl/>
        </w:rPr>
      </w:pPr>
      <w:r w:rsidRPr="00200A9B">
        <w:rPr>
          <w:rtl/>
        </w:rPr>
        <w:t>قال عبد الرحمان بن الأسود</w:t>
      </w:r>
      <w:r w:rsidR="004704BF">
        <w:rPr>
          <w:rtl/>
        </w:rPr>
        <w:t>:</w:t>
      </w:r>
      <w:r w:rsidRPr="00200A9B">
        <w:rPr>
          <w:rtl/>
        </w:rPr>
        <w:t xml:space="preserve"> فلم أزَل أرى عليّاً منكّباً عنه لا يفعل ما كان يفعل</w:t>
      </w:r>
      <w:r w:rsidR="004704BF">
        <w:rPr>
          <w:rtl/>
        </w:rPr>
        <w:t>،</w:t>
      </w:r>
      <w:r w:rsidRPr="00200A9B">
        <w:rPr>
          <w:rtl/>
        </w:rPr>
        <w:t xml:space="preserve"> إلاّ أنّي أعلَم أنّه قد كلّم طلحة حين حُصر في أنْ يدخل عليه الرَّوايا</w:t>
      </w:r>
      <w:r w:rsidRPr="00377476">
        <w:rPr>
          <w:rStyle w:val="libFootnotenumChar"/>
          <w:rtl/>
        </w:rPr>
        <w:t>(1)</w:t>
      </w:r>
      <w:r w:rsidR="004704BF">
        <w:rPr>
          <w:rtl/>
        </w:rPr>
        <w:t>،</w:t>
      </w:r>
      <w:r w:rsidRPr="00200A9B">
        <w:rPr>
          <w:rtl/>
        </w:rPr>
        <w:t xml:space="preserve"> وغضِب في ذلك غضَباً شديداً</w:t>
      </w:r>
      <w:r w:rsidR="004704BF">
        <w:rPr>
          <w:rtl/>
        </w:rPr>
        <w:t>،</w:t>
      </w:r>
      <w:r w:rsidRPr="00200A9B">
        <w:rPr>
          <w:rtl/>
        </w:rPr>
        <w:t xml:space="preserve"> حتى دخلت الرَّوايا على عثمان</w:t>
      </w:r>
      <w:r w:rsidRPr="00377476">
        <w:rPr>
          <w:rStyle w:val="libFootnotenumChar"/>
          <w:rtl/>
        </w:rPr>
        <w:t>(2)</w:t>
      </w:r>
      <w:r w:rsidR="004704BF">
        <w:rPr>
          <w:rtl/>
        </w:rPr>
        <w:t>.</w:t>
      </w:r>
      <w:r w:rsidRPr="00200A9B">
        <w:rPr>
          <w:rtl/>
        </w:rPr>
        <w:t xml:space="preserve"> </w:t>
      </w:r>
    </w:p>
    <w:p w:rsidR="00F06970" w:rsidRPr="005B2BBE" w:rsidRDefault="00F06970" w:rsidP="00EA2FF3">
      <w:pPr>
        <w:pStyle w:val="libCenterBold2"/>
        <w:rPr>
          <w:rtl/>
        </w:rPr>
      </w:pPr>
      <w:r>
        <w:rPr>
          <w:rtl/>
        </w:rPr>
        <w:t>5</w:t>
      </w:r>
      <w:r w:rsidRPr="005B2BBE">
        <w:rPr>
          <w:rtl/>
        </w:rPr>
        <w:t xml:space="preserve"> / </w:t>
      </w:r>
      <w:r>
        <w:rPr>
          <w:rtl/>
        </w:rPr>
        <w:t>11</w:t>
      </w:r>
      <w:r w:rsidRPr="005B2BBE">
        <w:rPr>
          <w:rtl/>
        </w:rPr>
        <w:t xml:space="preserve"> </w:t>
      </w:r>
    </w:p>
    <w:p w:rsidR="00F06970" w:rsidRPr="005B2BBE" w:rsidRDefault="00F06970" w:rsidP="00EA2FF3">
      <w:pPr>
        <w:pStyle w:val="libCenterBold2"/>
        <w:rPr>
          <w:rtl/>
        </w:rPr>
      </w:pPr>
      <w:r w:rsidRPr="005B2BBE">
        <w:rPr>
          <w:rtl/>
        </w:rPr>
        <w:t xml:space="preserve">خيانة بطانة السوء </w:t>
      </w:r>
    </w:p>
    <w:p w:rsidR="004704BF" w:rsidRDefault="00F06970" w:rsidP="00200A9B">
      <w:pPr>
        <w:pStyle w:val="libNormal"/>
        <w:rPr>
          <w:rtl/>
        </w:rPr>
      </w:pPr>
      <w:r w:rsidRPr="00200A9B">
        <w:rPr>
          <w:rStyle w:val="libBold2Char"/>
          <w:rtl/>
        </w:rPr>
        <w:t>1218</w:t>
      </w:r>
      <w:r w:rsidR="004704BF">
        <w:rPr>
          <w:rStyle w:val="libBold2Char"/>
          <w:rtl/>
        </w:rPr>
        <w:t xml:space="preserve"> - </w:t>
      </w:r>
      <w:r w:rsidRPr="00200A9B">
        <w:rPr>
          <w:rStyle w:val="libBold2Char"/>
          <w:rtl/>
        </w:rPr>
        <w:t>تاريخ الطبري عن العلاء بن عبد الله بن زيد العنبري</w:t>
      </w:r>
      <w:r w:rsidR="004704BF">
        <w:rPr>
          <w:rStyle w:val="libBold2Char"/>
          <w:rtl/>
        </w:rPr>
        <w:t>:</w:t>
      </w:r>
      <w:r w:rsidRPr="00200A9B">
        <w:rPr>
          <w:rtl/>
        </w:rPr>
        <w:t xml:space="preserve"> أرسل عثمان إلى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الرَّوايا من الإبل</w:t>
      </w:r>
      <w:r w:rsidR="004704BF">
        <w:rPr>
          <w:rtl/>
        </w:rPr>
        <w:t>:</w:t>
      </w:r>
      <w:r w:rsidRPr="005B2BBE">
        <w:rPr>
          <w:rtl/>
        </w:rPr>
        <w:t xml:space="preserve"> الحوامل للماء</w:t>
      </w:r>
      <w:r w:rsidR="004704BF">
        <w:rPr>
          <w:rtl/>
        </w:rPr>
        <w:t>،</w:t>
      </w:r>
      <w:r w:rsidRPr="005B2BBE">
        <w:rPr>
          <w:rtl/>
        </w:rPr>
        <w:t xml:space="preserve"> واحدتها راوية </w:t>
      </w:r>
      <w:r w:rsidR="004704BF">
        <w:rPr>
          <w:rtl/>
        </w:rPr>
        <w:t>(</w:t>
      </w:r>
      <w:r w:rsidRPr="005B2BBE">
        <w:rPr>
          <w:rtl/>
        </w:rPr>
        <w:t>النهاية</w:t>
      </w:r>
      <w:r w:rsidR="004704BF">
        <w:rPr>
          <w:rtl/>
        </w:rPr>
        <w:t>:</w:t>
      </w:r>
      <w:r w:rsidRPr="005B2BBE">
        <w:rPr>
          <w:rtl/>
        </w:rPr>
        <w:t xml:space="preserve"> </w:t>
      </w:r>
      <w:r>
        <w:rPr>
          <w:rtl/>
        </w:rPr>
        <w:t>2</w:t>
      </w:r>
      <w:r w:rsidRPr="005B2BBE">
        <w:rPr>
          <w:rtl/>
        </w:rPr>
        <w:t xml:space="preserve"> / </w:t>
      </w:r>
      <w:r>
        <w:rPr>
          <w:rtl/>
        </w:rPr>
        <w:t>279</w:t>
      </w:r>
      <w:r w:rsidR="004704BF">
        <w:rPr>
          <w:rtl/>
        </w:rPr>
        <w:t>).</w:t>
      </w:r>
      <w:r w:rsidRPr="005B2BBE">
        <w:rPr>
          <w:rtl/>
        </w:rPr>
        <w:t xml:space="preserve"> </w:t>
      </w:r>
    </w:p>
    <w:p w:rsidR="00F06970" w:rsidRPr="00377476" w:rsidRDefault="00F06970" w:rsidP="00377476">
      <w:pPr>
        <w:pStyle w:val="libFootnote0"/>
        <w:rPr>
          <w:rtl/>
        </w:rPr>
      </w:pPr>
      <w:r w:rsidRPr="00377476">
        <w:rPr>
          <w:rtl/>
        </w:rPr>
        <w:t>(2) تاريخ الطبري</w:t>
      </w:r>
      <w:r w:rsidR="004704BF">
        <w:rPr>
          <w:rtl/>
        </w:rPr>
        <w:t>:</w:t>
      </w:r>
      <w:r w:rsidRPr="00377476">
        <w:rPr>
          <w:rtl/>
        </w:rPr>
        <w:t xml:space="preserve"> 4 / 363 وراجع الكامل في التاريخ</w:t>
      </w:r>
      <w:r w:rsidR="004704BF">
        <w:rPr>
          <w:rtl/>
        </w:rPr>
        <w:t>:</w:t>
      </w:r>
      <w:r w:rsidRPr="00377476">
        <w:rPr>
          <w:rtl/>
        </w:rPr>
        <w:t xml:space="preserve"> 2 / 284</w:t>
      </w:r>
      <w:r w:rsidR="004704BF">
        <w:rPr>
          <w:rtl/>
        </w:rPr>
        <w:t xml:space="preserve"> - </w:t>
      </w:r>
      <w:r w:rsidRPr="00377476">
        <w:rPr>
          <w:rtl/>
        </w:rPr>
        <w:t>286 والأغاني</w:t>
      </w:r>
      <w:r w:rsidR="004704BF">
        <w:rPr>
          <w:rtl/>
        </w:rPr>
        <w:t>:</w:t>
      </w:r>
      <w:r w:rsidRPr="00377476">
        <w:rPr>
          <w:rtl/>
        </w:rPr>
        <w:t xml:space="preserve"> 19 / 481 والبداية والنهاية</w:t>
      </w:r>
      <w:r w:rsidR="004704BF">
        <w:rPr>
          <w:rtl/>
        </w:rPr>
        <w:t>:</w:t>
      </w:r>
      <w:r w:rsidRPr="00377476">
        <w:rPr>
          <w:rtl/>
        </w:rPr>
        <w:t xml:space="preserve"> 7 / 172 و173</w:t>
      </w:r>
      <w:r w:rsidR="004704BF">
        <w:rPr>
          <w:rtl/>
        </w:rPr>
        <w:t>.</w:t>
      </w:r>
      <w:r w:rsidRPr="00377476">
        <w:rPr>
          <w:rFonts w:hint="cs"/>
          <w:rtl/>
        </w:rPr>
        <w:t xml:space="preserve"> </w:t>
      </w:r>
    </w:p>
    <w:p w:rsidR="00F06970" w:rsidRDefault="00F06970" w:rsidP="00F06970">
      <w:pPr>
        <w:pStyle w:val="libNormal"/>
        <w:rPr>
          <w:rtl/>
        </w:rPr>
      </w:pPr>
      <w:r>
        <w:br w:type="page"/>
      </w:r>
    </w:p>
    <w:p w:rsidR="00F06970" w:rsidRPr="005B2BBE" w:rsidRDefault="00F06970" w:rsidP="00200A9B">
      <w:pPr>
        <w:pStyle w:val="libNormal"/>
        <w:rPr>
          <w:rtl/>
        </w:rPr>
      </w:pPr>
      <w:r w:rsidRPr="00200A9B">
        <w:rPr>
          <w:rtl/>
        </w:rPr>
        <w:lastRenderedPageBreak/>
        <w:t>معاوية بن أبي سفيان</w:t>
      </w:r>
      <w:r w:rsidR="004704BF">
        <w:rPr>
          <w:rtl/>
        </w:rPr>
        <w:t>،</w:t>
      </w:r>
      <w:r w:rsidRPr="00200A9B">
        <w:rPr>
          <w:rtl/>
        </w:rPr>
        <w:t xml:space="preserve"> وإلى عبد الله بن سعد بن أبي سرح</w:t>
      </w:r>
      <w:r w:rsidR="004704BF">
        <w:rPr>
          <w:rtl/>
        </w:rPr>
        <w:t>،</w:t>
      </w:r>
      <w:r w:rsidRPr="00200A9B">
        <w:rPr>
          <w:rtl/>
        </w:rPr>
        <w:t xml:space="preserve"> وإلى سعيد بن العاص</w:t>
      </w:r>
      <w:r w:rsidR="004704BF">
        <w:rPr>
          <w:rtl/>
        </w:rPr>
        <w:t>،</w:t>
      </w:r>
      <w:r w:rsidRPr="00200A9B">
        <w:rPr>
          <w:rtl/>
        </w:rPr>
        <w:t xml:space="preserve"> وإلى عمرو بن العاص بن وائل السهمي</w:t>
      </w:r>
      <w:r w:rsidR="004704BF">
        <w:rPr>
          <w:rtl/>
        </w:rPr>
        <w:t>،</w:t>
      </w:r>
      <w:r w:rsidRPr="00200A9B">
        <w:rPr>
          <w:rtl/>
        </w:rPr>
        <w:t xml:space="preserve"> وإلى عبد الله بن عامر</w:t>
      </w:r>
      <w:r w:rsidR="004704BF">
        <w:rPr>
          <w:rtl/>
        </w:rPr>
        <w:t>،</w:t>
      </w:r>
      <w:r w:rsidRPr="00200A9B">
        <w:rPr>
          <w:rtl/>
        </w:rPr>
        <w:t xml:space="preserve"> فجمعهم ليشاورهم في أمره وما طُلب إليه وما بلَغه عنهم</w:t>
      </w:r>
      <w:r w:rsidR="004704BF">
        <w:rPr>
          <w:rtl/>
        </w:rPr>
        <w:t>،</w:t>
      </w:r>
      <w:r w:rsidRPr="00200A9B">
        <w:rPr>
          <w:rtl/>
        </w:rPr>
        <w:t xml:space="preserve"> فلمّا اجتمعوا عنده قال لهم</w:t>
      </w:r>
      <w:r w:rsidR="004704BF">
        <w:rPr>
          <w:rtl/>
        </w:rPr>
        <w:t>:</w:t>
      </w:r>
      <w:r w:rsidRPr="00200A9B">
        <w:rPr>
          <w:rtl/>
        </w:rPr>
        <w:t xml:space="preserve"> </w:t>
      </w:r>
    </w:p>
    <w:p w:rsidR="00F06970" w:rsidRPr="005B2BBE" w:rsidRDefault="00F06970" w:rsidP="00200A9B">
      <w:pPr>
        <w:pStyle w:val="libNormal"/>
        <w:rPr>
          <w:rtl/>
        </w:rPr>
      </w:pPr>
      <w:r w:rsidRPr="00200A9B">
        <w:rPr>
          <w:rtl/>
        </w:rPr>
        <w:t>إنّ لكلّ امرئٍ وزراء ونُصَحاء</w:t>
      </w:r>
      <w:r w:rsidR="004704BF">
        <w:rPr>
          <w:rtl/>
        </w:rPr>
        <w:t>،</w:t>
      </w:r>
      <w:r w:rsidRPr="00200A9B">
        <w:rPr>
          <w:rtl/>
        </w:rPr>
        <w:t xml:space="preserve"> وإنّكم وزرائي ونُصحائي وأهلُ ثقتي</w:t>
      </w:r>
      <w:r w:rsidR="004704BF">
        <w:rPr>
          <w:rtl/>
        </w:rPr>
        <w:t>،</w:t>
      </w:r>
      <w:r w:rsidRPr="00200A9B">
        <w:rPr>
          <w:rtl/>
        </w:rPr>
        <w:t xml:space="preserve"> وقد صنَع الناس ما قد رأيتم</w:t>
      </w:r>
      <w:r w:rsidR="004704BF">
        <w:rPr>
          <w:rtl/>
        </w:rPr>
        <w:t>،</w:t>
      </w:r>
      <w:r w:rsidRPr="00200A9B">
        <w:rPr>
          <w:rtl/>
        </w:rPr>
        <w:t xml:space="preserve"> وطلبوا إليّ أنْ أعزل عمّالي وأنْ أرجِع عن جميع ما يكرهون إلى ما يحبّون</w:t>
      </w:r>
      <w:r w:rsidR="004704BF">
        <w:rPr>
          <w:rtl/>
        </w:rPr>
        <w:t>،</w:t>
      </w:r>
      <w:r w:rsidRPr="00200A9B">
        <w:rPr>
          <w:rtl/>
        </w:rPr>
        <w:t xml:space="preserve"> فاجتهِدوا رأيكم وأشيروا عليّ</w:t>
      </w:r>
      <w:r w:rsidR="004704BF">
        <w:rPr>
          <w:rtl/>
        </w:rPr>
        <w:t>.</w:t>
      </w:r>
      <w:r w:rsidRPr="00200A9B">
        <w:rPr>
          <w:rtl/>
        </w:rPr>
        <w:t xml:space="preserve"> </w:t>
      </w:r>
    </w:p>
    <w:p w:rsidR="00F06970" w:rsidRPr="005B2BBE" w:rsidRDefault="00F06970" w:rsidP="00200A9B">
      <w:pPr>
        <w:pStyle w:val="libNormal"/>
        <w:rPr>
          <w:rtl/>
        </w:rPr>
      </w:pPr>
      <w:r w:rsidRPr="00200A9B">
        <w:rPr>
          <w:rtl/>
        </w:rPr>
        <w:t>فقال له عبد الله بن عامر</w:t>
      </w:r>
      <w:r w:rsidR="004704BF">
        <w:rPr>
          <w:rtl/>
        </w:rPr>
        <w:t>:</w:t>
      </w:r>
      <w:r w:rsidRPr="00200A9B">
        <w:rPr>
          <w:rtl/>
        </w:rPr>
        <w:t xml:space="preserve"> رأيي لك يا أمير المؤمنين أنْ تأمرهم بجهاد يشغلهم عنك</w:t>
      </w:r>
      <w:r w:rsidR="004704BF">
        <w:rPr>
          <w:rtl/>
        </w:rPr>
        <w:t>،</w:t>
      </w:r>
      <w:r w:rsidRPr="00200A9B">
        <w:rPr>
          <w:rtl/>
        </w:rPr>
        <w:t xml:space="preserve"> وأن تُجمّرهم</w:t>
      </w:r>
      <w:r w:rsidRPr="00377476">
        <w:rPr>
          <w:rStyle w:val="libFootnotenumChar"/>
          <w:rtl/>
        </w:rPr>
        <w:t>(1)</w:t>
      </w:r>
      <w:r w:rsidRPr="00200A9B">
        <w:rPr>
          <w:rtl/>
        </w:rPr>
        <w:t xml:space="preserve"> في المغازي حتى يذلّوا لك</w:t>
      </w:r>
      <w:r w:rsidR="004704BF">
        <w:rPr>
          <w:rtl/>
        </w:rPr>
        <w:t>،</w:t>
      </w:r>
      <w:r w:rsidRPr="00200A9B">
        <w:rPr>
          <w:rtl/>
        </w:rPr>
        <w:t xml:space="preserve"> فلا يكون همّة أحدِهم إلاّ نفسه وما هو فيه من دبرة دابته وقَمل فَرْوِه</w:t>
      </w:r>
      <w:r w:rsidR="004704BF">
        <w:rPr>
          <w:rtl/>
        </w:rPr>
        <w:t>.</w:t>
      </w:r>
      <w:r w:rsidRPr="00200A9B">
        <w:rPr>
          <w:rtl/>
        </w:rPr>
        <w:t xml:space="preserve"> </w:t>
      </w:r>
    </w:p>
    <w:p w:rsidR="00F06970" w:rsidRPr="005B2BBE" w:rsidRDefault="00F06970" w:rsidP="00200A9B">
      <w:pPr>
        <w:pStyle w:val="libNormal"/>
        <w:rPr>
          <w:rtl/>
        </w:rPr>
      </w:pPr>
      <w:r w:rsidRPr="00200A9B">
        <w:rPr>
          <w:rtl/>
        </w:rPr>
        <w:t>ثمّ أقبَل عثمان على سعيد بن العاص فقال له</w:t>
      </w:r>
      <w:r w:rsidR="004704BF">
        <w:rPr>
          <w:rtl/>
        </w:rPr>
        <w:t>:</w:t>
      </w:r>
      <w:r w:rsidRPr="00200A9B">
        <w:rPr>
          <w:rtl/>
        </w:rPr>
        <w:t xml:space="preserve"> ما رأيك</w:t>
      </w:r>
      <w:r w:rsidR="004704BF">
        <w:rPr>
          <w:rtl/>
        </w:rPr>
        <w:t>؟</w:t>
      </w:r>
      <w:r w:rsidRPr="00200A9B">
        <w:rPr>
          <w:rtl/>
        </w:rPr>
        <w:t xml:space="preserve"> قال</w:t>
      </w:r>
      <w:r w:rsidR="004704BF">
        <w:rPr>
          <w:rtl/>
        </w:rPr>
        <w:t>:</w:t>
      </w:r>
      <w:r w:rsidRPr="00200A9B">
        <w:rPr>
          <w:rtl/>
        </w:rPr>
        <w:t xml:space="preserve"> يا أمير المؤمنين إنْ كنت ترى رأينا فاحسم عنك الداء</w:t>
      </w:r>
      <w:r w:rsidR="004704BF">
        <w:rPr>
          <w:rtl/>
        </w:rPr>
        <w:t>،</w:t>
      </w:r>
      <w:r w:rsidRPr="00200A9B">
        <w:rPr>
          <w:rtl/>
        </w:rPr>
        <w:t xml:space="preserve"> واقطع عنك الذي تخاف</w:t>
      </w:r>
      <w:r w:rsidR="004704BF">
        <w:rPr>
          <w:rtl/>
        </w:rPr>
        <w:t>،</w:t>
      </w:r>
      <w:r w:rsidRPr="00200A9B">
        <w:rPr>
          <w:rtl/>
        </w:rPr>
        <w:t xml:space="preserve"> واعمل برأيي تُصِب</w:t>
      </w:r>
      <w:r w:rsidR="004704BF">
        <w:rPr>
          <w:rtl/>
        </w:rPr>
        <w:t>.</w:t>
      </w:r>
      <w:r w:rsidRPr="00200A9B">
        <w:rPr>
          <w:rtl/>
        </w:rPr>
        <w:t xml:space="preserve"> قال</w:t>
      </w:r>
      <w:r w:rsidR="004704BF">
        <w:rPr>
          <w:rtl/>
        </w:rPr>
        <w:t>:</w:t>
      </w:r>
      <w:r w:rsidRPr="00200A9B">
        <w:rPr>
          <w:rtl/>
        </w:rPr>
        <w:t xml:space="preserve"> وما هو</w:t>
      </w:r>
      <w:r w:rsidR="004704BF">
        <w:rPr>
          <w:rtl/>
        </w:rPr>
        <w:t>؟</w:t>
      </w:r>
      <w:r w:rsidRPr="00200A9B">
        <w:rPr>
          <w:rtl/>
        </w:rPr>
        <w:t xml:space="preserve"> قال</w:t>
      </w:r>
      <w:r w:rsidR="004704BF">
        <w:rPr>
          <w:rtl/>
        </w:rPr>
        <w:t>:</w:t>
      </w:r>
      <w:r w:rsidRPr="00200A9B">
        <w:rPr>
          <w:rtl/>
        </w:rPr>
        <w:t xml:space="preserve"> إنّ لكلّ قومٍ قادة متى تهلك يتفرّقوا ولا يجتمع لهم أمر</w:t>
      </w:r>
      <w:r w:rsidR="004704BF">
        <w:rPr>
          <w:rtl/>
        </w:rPr>
        <w:t>،</w:t>
      </w:r>
      <w:r w:rsidRPr="00200A9B">
        <w:rPr>
          <w:rtl/>
        </w:rPr>
        <w:t xml:space="preserve"> فقال عثمان</w:t>
      </w:r>
      <w:r w:rsidR="004704BF">
        <w:rPr>
          <w:rtl/>
        </w:rPr>
        <w:t>:</w:t>
      </w:r>
      <w:r w:rsidRPr="00200A9B">
        <w:rPr>
          <w:rtl/>
        </w:rPr>
        <w:t xml:space="preserve"> إنّ هذا الرأي لولا ما فيه</w:t>
      </w:r>
      <w:r w:rsidR="004704BF">
        <w:rPr>
          <w:rtl/>
        </w:rPr>
        <w:t>.</w:t>
      </w:r>
      <w:r w:rsidRPr="00200A9B">
        <w:rPr>
          <w:rtl/>
        </w:rPr>
        <w:t xml:space="preserve"> </w:t>
      </w:r>
    </w:p>
    <w:p w:rsidR="00F06970" w:rsidRPr="005B2BBE" w:rsidRDefault="00F06970" w:rsidP="00200A9B">
      <w:pPr>
        <w:pStyle w:val="libNormal"/>
        <w:rPr>
          <w:rtl/>
        </w:rPr>
      </w:pPr>
      <w:r w:rsidRPr="00200A9B">
        <w:rPr>
          <w:rtl/>
        </w:rPr>
        <w:t>ثمّ أقبل معاوية فقال</w:t>
      </w:r>
      <w:r w:rsidR="004704BF">
        <w:rPr>
          <w:rtl/>
        </w:rPr>
        <w:t>:</w:t>
      </w:r>
      <w:r w:rsidRPr="00200A9B">
        <w:rPr>
          <w:rtl/>
        </w:rPr>
        <w:t xml:space="preserve"> ما رأيك</w:t>
      </w:r>
      <w:r w:rsidR="004704BF">
        <w:rPr>
          <w:rtl/>
        </w:rPr>
        <w:t>؟</w:t>
      </w:r>
      <w:r w:rsidRPr="00200A9B">
        <w:rPr>
          <w:rtl/>
        </w:rPr>
        <w:t xml:space="preserve"> قال</w:t>
      </w:r>
      <w:r w:rsidR="004704BF">
        <w:rPr>
          <w:rtl/>
        </w:rPr>
        <w:t>:</w:t>
      </w:r>
      <w:r w:rsidRPr="00200A9B">
        <w:rPr>
          <w:rtl/>
        </w:rPr>
        <w:t xml:space="preserve"> أرى لك يا أمير المؤمنين</w:t>
      </w:r>
      <w:r w:rsidR="004704BF">
        <w:rPr>
          <w:rtl/>
        </w:rPr>
        <w:t>،</w:t>
      </w:r>
      <w:r w:rsidRPr="00200A9B">
        <w:rPr>
          <w:rtl/>
        </w:rPr>
        <w:t xml:space="preserve"> أنْ تردّ عمّالك على الكفاية لما قِبَلهم</w:t>
      </w:r>
      <w:r w:rsidR="004704BF">
        <w:rPr>
          <w:rtl/>
        </w:rPr>
        <w:t>،</w:t>
      </w:r>
      <w:r w:rsidRPr="00200A9B">
        <w:rPr>
          <w:rtl/>
        </w:rPr>
        <w:t xml:space="preserve"> وأنا ضامنٌ لك قِبَلي</w:t>
      </w:r>
      <w:r w:rsidR="004704BF">
        <w:rPr>
          <w:rtl/>
        </w:rPr>
        <w:t>.</w:t>
      </w:r>
      <w:r w:rsidRPr="00200A9B">
        <w:rPr>
          <w:rtl/>
        </w:rPr>
        <w:t xml:space="preserve"> </w:t>
      </w:r>
    </w:p>
    <w:p w:rsidR="00F06970" w:rsidRPr="005B2BBE" w:rsidRDefault="00F06970" w:rsidP="00200A9B">
      <w:pPr>
        <w:pStyle w:val="libNormal"/>
        <w:rPr>
          <w:rtl/>
        </w:rPr>
      </w:pPr>
      <w:r w:rsidRPr="00200A9B">
        <w:rPr>
          <w:rtl/>
        </w:rPr>
        <w:t>ثمّ أقبل على عبد الله بن سعد فقال</w:t>
      </w:r>
      <w:r w:rsidR="004704BF">
        <w:rPr>
          <w:rtl/>
        </w:rPr>
        <w:t>:</w:t>
      </w:r>
      <w:r w:rsidRPr="00200A9B">
        <w:rPr>
          <w:rtl/>
        </w:rPr>
        <w:t xml:space="preserve"> ما رأيك</w:t>
      </w:r>
      <w:r w:rsidR="004704BF">
        <w:rPr>
          <w:rtl/>
        </w:rPr>
        <w:t>؟</w:t>
      </w:r>
      <w:r w:rsidRPr="00200A9B">
        <w:rPr>
          <w:rtl/>
        </w:rPr>
        <w:t xml:space="preserve"> قال</w:t>
      </w:r>
      <w:r w:rsidR="004704BF">
        <w:rPr>
          <w:rtl/>
        </w:rPr>
        <w:t>:</w:t>
      </w:r>
      <w:r w:rsidRPr="00200A9B">
        <w:rPr>
          <w:rtl/>
        </w:rPr>
        <w:t xml:space="preserve"> أرى يا أمير المؤمنين</w:t>
      </w:r>
      <w:r w:rsidR="004704BF">
        <w:rPr>
          <w:rtl/>
        </w:rPr>
        <w:t>،</w:t>
      </w:r>
      <w:r w:rsidRPr="00200A9B">
        <w:rPr>
          <w:rtl/>
        </w:rPr>
        <w:t xml:space="preserve"> أنّ الناس أهلُ طمَع فأعطِهم من هذا المال تعطفْ عليك قلوبهم</w:t>
      </w:r>
      <w:r w:rsidR="004704BF">
        <w:rPr>
          <w:rtl/>
        </w:rPr>
        <w:t>.</w:t>
      </w:r>
      <w:r w:rsidRPr="00200A9B">
        <w:rPr>
          <w:rtl/>
        </w:rPr>
        <w:t xml:space="preserve"> </w:t>
      </w:r>
    </w:p>
    <w:p w:rsidR="004704BF" w:rsidRDefault="00F06970" w:rsidP="00200A9B">
      <w:pPr>
        <w:pStyle w:val="libNormal"/>
        <w:rPr>
          <w:rtl/>
        </w:rPr>
      </w:pPr>
      <w:r w:rsidRPr="00200A9B">
        <w:rPr>
          <w:rtl/>
        </w:rPr>
        <w:t>ثمّ أقبل على عمرو بن العاص فقال له</w:t>
      </w:r>
      <w:r w:rsidR="004704BF">
        <w:rPr>
          <w:rtl/>
        </w:rPr>
        <w:t>:</w:t>
      </w:r>
      <w:r w:rsidRPr="00200A9B">
        <w:rPr>
          <w:rtl/>
        </w:rPr>
        <w:t xml:space="preserve"> ما رأيك</w:t>
      </w:r>
      <w:r w:rsidR="004704BF">
        <w:rPr>
          <w:rtl/>
        </w:rPr>
        <w:t>؟</w:t>
      </w:r>
      <w:r w:rsidRPr="00200A9B">
        <w:rPr>
          <w:rtl/>
        </w:rPr>
        <w:t xml:space="preserve"> قال</w:t>
      </w:r>
      <w:r w:rsidR="004704BF">
        <w:rPr>
          <w:rtl/>
        </w:rPr>
        <w:t>:</w:t>
      </w:r>
      <w:r w:rsidRPr="00200A9B">
        <w:rPr>
          <w:rtl/>
        </w:rPr>
        <w:t xml:space="preserve"> أرى أنّك قد ركبت الناس بما يكرهون</w:t>
      </w:r>
      <w:r w:rsidR="004704BF">
        <w:rPr>
          <w:rtl/>
        </w:rPr>
        <w:t>،</w:t>
      </w:r>
      <w:r w:rsidRPr="00200A9B">
        <w:rPr>
          <w:rtl/>
        </w:rPr>
        <w:t xml:space="preserve"> فاعتزم أنْ تعتدل</w:t>
      </w:r>
      <w:r w:rsidR="004704BF">
        <w:rPr>
          <w:rtl/>
        </w:rPr>
        <w:t>؛</w:t>
      </w:r>
      <w:r w:rsidRPr="00200A9B">
        <w:rPr>
          <w:rtl/>
        </w:rPr>
        <w:t xml:space="preserve"> فإنْ أبيت فاعتزم أنْ تعتزل</w:t>
      </w:r>
      <w:r w:rsidR="004704BF">
        <w:rPr>
          <w:rtl/>
        </w:rPr>
        <w:t>؛</w:t>
      </w:r>
      <w:r w:rsidRPr="00200A9B">
        <w:rPr>
          <w:rtl/>
        </w:rPr>
        <w:t xml:space="preserve"> فإنْ أبيت </w:t>
      </w:r>
    </w:p>
    <w:p w:rsidR="00F06970" w:rsidRPr="005B2BBE"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تجمير الجيش</w:t>
      </w:r>
      <w:r w:rsidR="004704BF">
        <w:rPr>
          <w:rtl/>
        </w:rPr>
        <w:t>:</w:t>
      </w:r>
      <w:r w:rsidRPr="005B2BBE">
        <w:rPr>
          <w:rtl/>
        </w:rPr>
        <w:t xml:space="preserve"> جمعهم في الثغور</w:t>
      </w:r>
      <w:r w:rsidR="004704BF">
        <w:rPr>
          <w:rtl/>
        </w:rPr>
        <w:t>،</w:t>
      </w:r>
      <w:r w:rsidRPr="005B2BBE">
        <w:rPr>
          <w:rtl/>
        </w:rPr>
        <w:t xml:space="preserve"> وحبسهم عن العود إلى أهلهم </w:t>
      </w:r>
      <w:r w:rsidR="004704BF">
        <w:rPr>
          <w:rtl/>
        </w:rPr>
        <w:t>(</w:t>
      </w:r>
      <w:r w:rsidRPr="005B2BBE">
        <w:rPr>
          <w:rtl/>
        </w:rPr>
        <w:t>النهاية</w:t>
      </w:r>
      <w:r w:rsidR="004704BF">
        <w:rPr>
          <w:rtl/>
        </w:rPr>
        <w:t>:</w:t>
      </w:r>
      <w:r w:rsidRPr="005B2BBE">
        <w:rPr>
          <w:rtl/>
        </w:rPr>
        <w:t xml:space="preserve"> </w:t>
      </w:r>
      <w:r>
        <w:rPr>
          <w:rtl/>
        </w:rPr>
        <w:t>1</w:t>
      </w:r>
      <w:r w:rsidRPr="005B2BBE">
        <w:rPr>
          <w:rtl/>
        </w:rPr>
        <w:t xml:space="preserve"> / </w:t>
      </w:r>
      <w:r>
        <w:rPr>
          <w:rtl/>
        </w:rPr>
        <w:t>292</w:t>
      </w:r>
      <w:r w:rsidR="004704BF">
        <w:rPr>
          <w:rtl/>
        </w:rPr>
        <w:t>).</w:t>
      </w:r>
      <w:r w:rsidRPr="005B2BBE">
        <w:rPr>
          <w:rFonts w:hint="cs"/>
          <w:rtl/>
        </w:rPr>
        <w:t xml:space="preserve"> </w:t>
      </w:r>
    </w:p>
    <w:p w:rsidR="00F06970" w:rsidRDefault="00F06970" w:rsidP="00F06970">
      <w:pPr>
        <w:pStyle w:val="libNormal"/>
        <w:rPr>
          <w:rtl/>
        </w:rPr>
      </w:pPr>
      <w:r>
        <w:br w:type="page"/>
      </w:r>
    </w:p>
    <w:p w:rsidR="00F06970" w:rsidRPr="005B2BBE" w:rsidRDefault="00F06970" w:rsidP="00200A9B">
      <w:pPr>
        <w:pStyle w:val="libNormal"/>
        <w:rPr>
          <w:rtl/>
        </w:rPr>
      </w:pPr>
      <w:r w:rsidRPr="00200A9B">
        <w:rPr>
          <w:rtl/>
        </w:rPr>
        <w:lastRenderedPageBreak/>
        <w:t>فاعتزم عزماً وامض قُدُماً</w:t>
      </w:r>
      <w:r w:rsidR="004704BF">
        <w:rPr>
          <w:rtl/>
        </w:rPr>
        <w:t>.</w:t>
      </w:r>
      <w:r w:rsidRPr="00200A9B">
        <w:rPr>
          <w:rtl/>
        </w:rPr>
        <w:t xml:space="preserve"> </w:t>
      </w:r>
    </w:p>
    <w:p w:rsidR="00F06970" w:rsidRPr="005B2BBE" w:rsidRDefault="00F06970" w:rsidP="00200A9B">
      <w:pPr>
        <w:pStyle w:val="libNormal"/>
        <w:rPr>
          <w:rtl/>
        </w:rPr>
      </w:pPr>
      <w:r w:rsidRPr="00200A9B">
        <w:rPr>
          <w:rtl/>
        </w:rPr>
        <w:t>فقال عثمان</w:t>
      </w:r>
      <w:r w:rsidR="004704BF">
        <w:rPr>
          <w:rtl/>
        </w:rPr>
        <w:t>:</w:t>
      </w:r>
      <w:r w:rsidRPr="00200A9B">
        <w:rPr>
          <w:rtl/>
        </w:rPr>
        <w:t xml:space="preserve"> مالك قَمِل فَرْوُك</w:t>
      </w:r>
      <w:r w:rsidR="004704BF">
        <w:rPr>
          <w:rtl/>
        </w:rPr>
        <w:t>؟!</w:t>
      </w:r>
      <w:r w:rsidRPr="00200A9B">
        <w:rPr>
          <w:rtl/>
        </w:rPr>
        <w:t xml:space="preserve"> أَ هذا الجدّ منك</w:t>
      </w:r>
      <w:r w:rsidR="004704BF">
        <w:rPr>
          <w:rtl/>
        </w:rPr>
        <w:t>؟</w:t>
      </w:r>
      <w:r w:rsidRPr="00200A9B">
        <w:rPr>
          <w:rtl/>
        </w:rPr>
        <w:t xml:space="preserve"> فأسكت عنه دهراً</w:t>
      </w:r>
      <w:r w:rsidR="004704BF">
        <w:rPr>
          <w:rtl/>
        </w:rPr>
        <w:t>،</w:t>
      </w:r>
      <w:r w:rsidRPr="00200A9B">
        <w:rPr>
          <w:rtl/>
        </w:rPr>
        <w:t xml:space="preserve"> حتى إذا تفرّق القوم قال عمرو</w:t>
      </w:r>
      <w:r w:rsidR="004704BF">
        <w:rPr>
          <w:rtl/>
        </w:rPr>
        <w:t>:</w:t>
      </w:r>
      <w:r w:rsidRPr="00200A9B">
        <w:rPr>
          <w:rtl/>
        </w:rPr>
        <w:t xml:space="preserve"> لا والله يا أمير المؤمنين</w:t>
      </w:r>
      <w:r w:rsidR="004704BF">
        <w:rPr>
          <w:rtl/>
        </w:rPr>
        <w:t>،</w:t>
      </w:r>
      <w:r w:rsidRPr="00200A9B">
        <w:rPr>
          <w:rtl/>
        </w:rPr>
        <w:t xml:space="preserve"> لأنت أعزّ عليّ من ذلك</w:t>
      </w:r>
      <w:r w:rsidR="004704BF">
        <w:rPr>
          <w:rtl/>
        </w:rPr>
        <w:t>،</w:t>
      </w:r>
      <w:r w:rsidRPr="00200A9B">
        <w:rPr>
          <w:rtl/>
        </w:rPr>
        <w:t xml:space="preserve"> ولكن قد علِمت أنْ سيبلغ الناس قولُ كلّ رجلٍ منّا</w:t>
      </w:r>
      <w:r w:rsidR="004704BF">
        <w:rPr>
          <w:rtl/>
        </w:rPr>
        <w:t>،</w:t>
      </w:r>
      <w:r w:rsidRPr="00200A9B">
        <w:rPr>
          <w:rtl/>
        </w:rPr>
        <w:t xml:space="preserve"> فأردتُ أنْ يبلغهم قولي فيثقوا بي</w:t>
      </w:r>
      <w:r w:rsidR="004704BF">
        <w:rPr>
          <w:rtl/>
        </w:rPr>
        <w:t>،</w:t>
      </w:r>
      <w:r w:rsidRPr="00200A9B">
        <w:rPr>
          <w:rtl/>
        </w:rPr>
        <w:t xml:space="preserve"> فأقود إليك خيراً أو أدفع عنك شرّاً</w:t>
      </w:r>
      <w:r w:rsidR="004704BF">
        <w:rPr>
          <w:rtl/>
        </w:rPr>
        <w:t>...</w:t>
      </w:r>
      <w:r w:rsidRPr="00200A9B">
        <w:rPr>
          <w:rtl/>
        </w:rPr>
        <w:t xml:space="preserve"> فردّ عثمان عمّاله على أعمالهم</w:t>
      </w:r>
      <w:r w:rsidR="004704BF">
        <w:rPr>
          <w:rtl/>
        </w:rPr>
        <w:t>،</w:t>
      </w:r>
      <w:r w:rsidRPr="00200A9B">
        <w:rPr>
          <w:rtl/>
        </w:rPr>
        <w:t xml:space="preserve"> وأمرهم بالتضييق على من قِبَلهم</w:t>
      </w:r>
      <w:r w:rsidR="004704BF">
        <w:rPr>
          <w:rtl/>
        </w:rPr>
        <w:t>،</w:t>
      </w:r>
      <w:r w:rsidRPr="00200A9B">
        <w:rPr>
          <w:rtl/>
        </w:rPr>
        <w:t xml:space="preserve"> وأمرهم بتجمير الناس في البعوث</w:t>
      </w:r>
      <w:r w:rsidR="004704BF">
        <w:rPr>
          <w:rtl/>
        </w:rPr>
        <w:t>،</w:t>
      </w:r>
      <w:r w:rsidRPr="00200A9B">
        <w:rPr>
          <w:rtl/>
        </w:rPr>
        <w:t xml:space="preserve"> وعزَم على تحريم أعطياتهم ليطيعوه ويحتاجوا إليه</w:t>
      </w:r>
      <w:r w:rsidRPr="00377476">
        <w:rPr>
          <w:rStyle w:val="libFootnotenumChar"/>
          <w:rtl/>
        </w:rPr>
        <w:t>(1)</w:t>
      </w:r>
      <w:r w:rsidR="004704BF">
        <w:rPr>
          <w:rtl/>
        </w:rPr>
        <w:t>.</w:t>
      </w:r>
      <w:r w:rsidRPr="00200A9B">
        <w:rPr>
          <w:rtl/>
        </w:rPr>
        <w:t xml:space="preserve"> </w:t>
      </w:r>
    </w:p>
    <w:p w:rsidR="00F06970" w:rsidRPr="005B2BBE" w:rsidRDefault="004704BF" w:rsidP="00200A9B">
      <w:pPr>
        <w:pStyle w:val="libNormal"/>
        <w:rPr>
          <w:rtl/>
        </w:rPr>
      </w:pPr>
      <w:r>
        <w:rPr>
          <w:rtl/>
        </w:rPr>
        <w:t>.</w:t>
      </w:r>
      <w:r w:rsidR="00F06970" w:rsidRPr="00200A9B">
        <w:rPr>
          <w:rtl/>
        </w:rPr>
        <w:t xml:space="preserve"> راجع</w:t>
      </w:r>
      <w:r>
        <w:rPr>
          <w:rtl/>
        </w:rPr>
        <w:t>:</w:t>
      </w:r>
      <w:r w:rsidR="00F06970" w:rsidRPr="00200A9B">
        <w:rPr>
          <w:rtl/>
        </w:rPr>
        <w:t xml:space="preserve"> نقض التوبة والمعاهدة </w:t>
      </w:r>
    </w:p>
    <w:p w:rsidR="00F06970" w:rsidRPr="004704BF" w:rsidRDefault="00F06970" w:rsidP="00EA2FF3">
      <w:pPr>
        <w:pStyle w:val="libCenterBold2"/>
        <w:rPr>
          <w:rtl/>
        </w:rPr>
      </w:pPr>
      <w:r>
        <w:rPr>
          <w:rtl/>
        </w:rPr>
        <w:t>5</w:t>
      </w:r>
      <w:r w:rsidRPr="005B2BBE">
        <w:rPr>
          <w:rtl/>
        </w:rPr>
        <w:t xml:space="preserve"> / </w:t>
      </w:r>
      <w:r>
        <w:rPr>
          <w:rtl/>
        </w:rPr>
        <w:t>12</w:t>
      </w:r>
      <w:r w:rsidRPr="005B2BBE">
        <w:rPr>
          <w:rtl/>
        </w:rPr>
        <w:t xml:space="preserve"> </w:t>
      </w:r>
    </w:p>
    <w:p w:rsidR="00F06970" w:rsidRPr="004704BF" w:rsidRDefault="00F06970" w:rsidP="00EA2FF3">
      <w:pPr>
        <w:pStyle w:val="libCenterBold2"/>
        <w:rPr>
          <w:rtl/>
        </w:rPr>
      </w:pPr>
      <w:r w:rsidRPr="005B2BBE">
        <w:rPr>
          <w:rtl/>
        </w:rPr>
        <w:t xml:space="preserve">آخر ما أدّى إلى قتل عثمان </w:t>
      </w:r>
    </w:p>
    <w:p w:rsidR="00F06970" w:rsidRPr="005B2BBE" w:rsidRDefault="00F06970" w:rsidP="00200A9B">
      <w:pPr>
        <w:pStyle w:val="libNormal"/>
        <w:rPr>
          <w:rtl/>
        </w:rPr>
      </w:pPr>
      <w:r w:rsidRPr="00200A9B">
        <w:rPr>
          <w:rStyle w:val="libBold2Char"/>
          <w:rtl/>
        </w:rPr>
        <w:t>1219</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أرسل عثمان إلى عليّ بن أبي طالب </w:t>
      </w:r>
      <w:r w:rsidR="004704BF">
        <w:rPr>
          <w:rtl/>
        </w:rPr>
        <w:t>(</w:t>
      </w:r>
      <w:r w:rsidRPr="00200A9B">
        <w:rPr>
          <w:rtl/>
        </w:rPr>
        <w:t>رضي الله عنه</w:t>
      </w:r>
      <w:r w:rsidR="004704BF">
        <w:rPr>
          <w:rtl/>
        </w:rPr>
        <w:t>)،</w:t>
      </w:r>
      <w:r w:rsidRPr="00200A9B">
        <w:rPr>
          <w:rtl/>
        </w:rPr>
        <w:t xml:space="preserve"> فدعاه فقال</w:t>
      </w:r>
      <w:r w:rsidR="004704BF">
        <w:rPr>
          <w:rtl/>
        </w:rPr>
        <w:t>:</w:t>
      </w:r>
      <w:r w:rsidRPr="00200A9B">
        <w:rPr>
          <w:rtl/>
        </w:rPr>
        <w:t xml:space="preserve"> يا أبا الحسن</w:t>
      </w:r>
      <w:r w:rsidR="004704BF">
        <w:rPr>
          <w:rtl/>
        </w:rPr>
        <w:t>!</w:t>
      </w:r>
      <w:r w:rsidRPr="00200A9B">
        <w:rPr>
          <w:rtl/>
        </w:rPr>
        <w:t xml:space="preserve"> أنت لهؤلاء القوم</w:t>
      </w:r>
      <w:r w:rsidR="004704BF">
        <w:rPr>
          <w:rtl/>
        </w:rPr>
        <w:t>،</w:t>
      </w:r>
      <w:r w:rsidRPr="00200A9B">
        <w:rPr>
          <w:rtl/>
        </w:rPr>
        <w:t xml:space="preserve"> فادعوهم إلى كتاب الله عزّ وجلّ وسنّة نبيّه واكفني ممّا يكرهون</w:t>
      </w:r>
      <w:r w:rsidR="004704BF">
        <w:rPr>
          <w:rtl/>
        </w:rPr>
        <w:t>.</w:t>
      </w:r>
      <w:r w:rsidRPr="00200A9B">
        <w:rPr>
          <w:rtl/>
        </w:rPr>
        <w:t xml:space="preserve"> </w:t>
      </w:r>
    </w:p>
    <w:p w:rsidR="00F06970" w:rsidRPr="005B2BBE" w:rsidRDefault="00F06970" w:rsidP="00200A9B">
      <w:pPr>
        <w:pStyle w:val="libNormal"/>
        <w:rPr>
          <w:rtl/>
        </w:rPr>
      </w:pPr>
      <w:r w:rsidRPr="00200A9B">
        <w:rPr>
          <w:rtl/>
        </w:rPr>
        <w:t>فقال له عليّ</w:t>
      </w:r>
      <w:r w:rsidR="004704BF">
        <w:rPr>
          <w:rtl/>
        </w:rPr>
        <w:t>:</w:t>
      </w:r>
      <w:r w:rsidRPr="00200A9B">
        <w:rPr>
          <w:rtl/>
        </w:rPr>
        <w:t xml:space="preserve"> </w:t>
      </w:r>
      <w:r w:rsidR="004704BF">
        <w:rPr>
          <w:rtl/>
        </w:rPr>
        <w:t>(</w:t>
      </w:r>
      <w:r w:rsidRPr="00200A9B">
        <w:rPr>
          <w:rtl/>
        </w:rPr>
        <w:t>إنْ أعطيتني عهد الله وميثاقه أنّك توفي لهم بكلّ ما أُُعطيهم فعلتُ ذلك</w:t>
      </w:r>
      <w:r w:rsidR="004704BF">
        <w:rPr>
          <w:rtl/>
        </w:rPr>
        <w:t>).</w:t>
      </w:r>
      <w:r w:rsidRPr="00200A9B">
        <w:rPr>
          <w:rtl/>
        </w:rPr>
        <w:t xml:space="preserve"> </w:t>
      </w:r>
    </w:p>
    <w:p w:rsidR="00F06970" w:rsidRPr="005B2BBE" w:rsidRDefault="00F06970" w:rsidP="00200A9B">
      <w:pPr>
        <w:pStyle w:val="libNormal"/>
        <w:rPr>
          <w:rtl/>
        </w:rPr>
      </w:pPr>
      <w:r w:rsidRPr="00200A9B">
        <w:rPr>
          <w:rtl/>
        </w:rPr>
        <w:t>فقال عثمان</w:t>
      </w:r>
      <w:r w:rsidR="004704BF">
        <w:rPr>
          <w:rtl/>
        </w:rPr>
        <w:t>:</w:t>
      </w:r>
      <w:r w:rsidRPr="00200A9B">
        <w:rPr>
          <w:rtl/>
        </w:rPr>
        <w:t xml:space="preserve"> نعم يا أبا الحسن</w:t>
      </w:r>
      <w:r w:rsidR="004704BF">
        <w:rPr>
          <w:rtl/>
        </w:rPr>
        <w:t>،</w:t>
      </w:r>
      <w:r w:rsidRPr="00200A9B">
        <w:rPr>
          <w:rtl/>
        </w:rPr>
        <w:t xml:space="preserve"> اضمَن لهم عنّي جميع ما يريدون</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فأخذ عليّ عليه عهداً غليظاً وميثاقاً مؤكّداً</w:t>
      </w:r>
      <w:r w:rsidR="004704BF">
        <w:rPr>
          <w:rtl/>
        </w:rPr>
        <w:t>،</w:t>
      </w:r>
      <w:r w:rsidRPr="00200A9B">
        <w:rPr>
          <w:rtl/>
        </w:rPr>
        <w:t xml:space="preserve"> ثمّ خرج من عنده فأقبل نحو القوم</w:t>
      </w:r>
      <w:r w:rsidR="004704BF">
        <w:rPr>
          <w:rtl/>
        </w:rPr>
        <w:t>،</w:t>
      </w:r>
      <w:r w:rsidRPr="00200A9B">
        <w:rPr>
          <w:rtl/>
        </w:rPr>
        <w:t xml:space="preserve"> فلمّا دنا منهم قالوا</w:t>
      </w:r>
      <w:r w:rsidR="004704BF">
        <w:rPr>
          <w:rtl/>
        </w:rPr>
        <w:t>:</w:t>
      </w:r>
      <w:r w:rsidRPr="00200A9B">
        <w:rPr>
          <w:rtl/>
        </w:rPr>
        <w:t xml:space="preserve"> ما وراءك يا أبا الحسن</w:t>
      </w:r>
      <w:r w:rsidR="004704BF">
        <w:rPr>
          <w:rtl/>
        </w:rPr>
        <w:t>،</w:t>
      </w:r>
      <w:r w:rsidRPr="00200A9B">
        <w:rPr>
          <w:rtl/>
        </w:rPr>
        <w:t xml:space="preserve"> فإنّنا نُجلّك</w:t>
      </w:r>
      <w:r w:rsidR="004704BF">
        <w:rPr>
          <w:rtl/>
        </w:rPr>
        <w:t>؟</w:t>
      </w:r>
      <w:r w:rsidRPr="00200A9B">
        <w:rPr>
          <w:rtl/>
        </w:rPr>
        <w:t xml:space="preserve"> </w:t>
      </w:r>
    </w:p>
    <w:p w:rsidR="00F06970" w:rsidRPr="005B2BBE"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تاريخ الطبري</w:t>
      </w:r>
      <w:r w:rsidR="004704BF">
        <w:rPr>
          <w:rtl/>
        </w:rPr>
        <w:t>:</w:t>
      </w:r>
      <w:r w:rsidRPr="005B2BBE">
        <w:rPr>
          <w:rtl/>
        </w:rPr>
        <w:t xml:space="preserve"> </w:t>
      </w:r>
      <w:r>
        <w:rPr>
          <w:rtl/>
        </w:rPr>
        <w:t>4</w:t>
      </w:r>
      <w:r w:rsidRPr="005B2BBE">
        <w:rPr>
          <w:rtl/>
        </w:rPr>
        <w:t xml:space="preserve"> / </w:t>
      </w:r>
      <w:r>
        <w:rPr>
          <w:rtl/>
        </w:rPr>
        <w:t>333</w:t>
      </w:r>
      <w:r w:rsidRPr="005B2BBE">
        <w:rPr>
          <w:rtl/>
        </w:rPr>
        <w:t xml:space="preserve"> وراجع مروج الذهب</w:t>
      </w:r>
      <w:r w:rsidR="004704BF">
        <w:rPr>
          <w:rtl/>
        </w:rPr>
        <w:t>:</w:t>
      </w:r>
      <w:r w:rsidRPr="005B2BBE">
        <w:rPr>
          <w:rtl/>
        </w:rPr>
        <w:t xml:space="preserve"> </w:t>
      </w:r>
      <w:r>
        <w:rPr>
          <w:rtl/>
        </w:rPr>
        <w:t>2</w:t>
      </w:r>
      <w:r w:rsidRPr="005B2BBE">
        <w:rPr>
          <w:rtl/>
        </w:rPr>
        <w:t xml:space="preserve"> / </w:t>
      </w:r>
      <w:r>
        <w:rPr>
          <w:rtl/>
        </w:rPr>
        <w:t>346</w:t>
      </w:r>
      <w:r w:rsidR="004704BF">
        <w:rPr>
          <w:rtl/>
        </w:rPr>
        <w:t>.</w:t>
      </w:r>
      <w:r w:rsidRPr="005B2BBE">
        <w:rPr>
          <w:rFonts w:hint="cs"/>
          <w:rtl/>
        </w:rPr>
        <w:t xml:space="preserve"> </w:t>
      </w:r>
    </w:p>
    <w:p w:rsidR="00F06970" w:rsidRDefault="00F06970" w:rsidP="00F06970">
      <w:pPr>
        <w:pStyle w:val="libNormal"/>
        <w:rPr>
          <w:rtl/>
        </w:rPr>
      </w:pPr>
      <w:r>
        <w:br w:type="page"/>
      </w:r>
    </w:p>
    <w:p w:rsidR="00F06970" w:rsidRPr="005B2BBE" w:rsidRDefault="00F06970" w:rsidP="00200A9B">
      <w:pPr>
        <w:pStyle w:val="libNormal"/>
        <w:rPr>
          <w:rtl/>
        </w:rPr>
      </w:pPr>
      <w:r w:rsidRPr="00200A9B">
        <w:rPr>
          <w:rtl/>
        </w:rPr>
        <w:lastRenderedPageBreak/>
        <w:t>فقال</w:t>
      </w:r>
      <w:r w:rsidR="004704BF">
        <w:rPr>
          <w:rtl/>
        </w:rPr>
        <w:t>:</w:t>
      </w:r>
      <w:r w:rsidRPr="00200A9B">
        <w:rPr>
          <w:rtl/>
        </w:rPr>
        <w:t xml:space="preserve"> </w:t>
      </w:r>
      <w:r w:rsidR="004704BF">
        <w:rPr>
          <w:rtl/>
        </w:rPr>
        <w:t>(</w:t>
      </w:r>
      <w:r w:rsidRPr="00200A9B">
        <w:rPr>
          <w:rtl/>
        </w:rPr>
        <w:t>إنّكم تُعطَون ما تريدون</w:t>
      </w:r>
      <w:r w:rsidR="004704BF">
        <w:rPr>
          <w:rtl/>
        </w:rPr>
        <w:t>،</w:t>
      </w:r>
      <w:r w:rsidRPr="00200A9B">
        <w:rPr>
          <w:rtl/>
        </w:rPr>
        <w:t xml:space="preserve"> وتُعافَون من كلّ ما أسخطَكم</w:t>
      </w:r>
      <w:r w:rsidR="004704BF">
        <w:rPr>
          <w:rtl/>
        </w:rPr>
        <w:t>،</w:t>
      </w:r>
      <w:r w:rsidRPr="00200A9B">
        <w:rPr>
          <w:rtl/>
        </w:rPr>
        <w:t xml:space="preserve"> ويولّى عليكم مَن تُحبّون</w:t>
      </w:r>
      <w:r w:rsidR="004704BF">
        <w:rPr>
          <w:rtl/>
        </w:rPr>
        <w:t>،</w:t>
      </w:r>
      <w:r w:rsidRPr="00200A9B">
        <w:rPr>
          <w:rtl/>
        </w:rPr>
        <w:t xml:space="preserve"> ويُعزَل عنكم مَن تكرهون</w:t>
      </w:r>
      <w:r w:rsidR="004704BF">
        <w:rPr>
          <w:rtl/>
        </w:rPr>
        <w:t>).</w:t>
      </w:r>
      <w:r w:rsidRPr="00200A9B">
        <w:rPr>
          <w:rtl/>
        </w:rPr>
        <w:t xml:space="preserve"> </w:t>
      </w:r>
    </w:p>
    <w:p w:rsidR="00F06970" w:rsidRPr="00200A9B" w:rsidRDefault="00F06970" w:rsidP="00200A9B">
      <w:pPr>
        <w:pStyle w:val="libNormal"/>
        <w:rPr>
          <w:rtl/>
        </w:rPr>
      </w:pPr>
      <w:r w:rsidRPr="00200A9B">
        <w:rPr>
          <w:rtl/>
        </w:rPr>
        <w:t>فقالوا</w:t>
      </w:r>
      <w:r w:rsidR="004704BF">
        <w:rPr>
          <w:rtl/>
        </w:rPr>
        <w:t>:</w:t>
      </w:r>
      <w:r w:rsidRPr="00200A9B">
        <w:rPr>
          <w:rtl/>
        </w:rPr>
        <w:t xml:space="preserve"> ومن يضمن لنا ذلك</w:t>
      </w:r>
      <w:r w:rsidR="004704BF">
        <w:rPr>
          <w:rtl/>
        </w:rPr>
        <w:t>؟</w:t>
      </w:r>
      <w:r w:rsidRPr="00200A9B">
        <w:rPr>
          <w:rtl/>
        </w:rPr>
        <w:t xml:space="preserve"> </w:t>
      </w:r>
    </w:p>
    <w:p w:rsidR="00F06970" w:rsidRPr="005B2BBE" w:rsidRDefault="00F06970" w:rsidP="00200A9B">
      <w:pPr>
        <w:pStyle w:val="libNormal"/>
        <w:rPr>
          <w:rtl/>
        </w:rPr>
      </w:pPr>
      <w:r w:rsidRPr="00200A9B">
        <w:rPr>
          <w:rtl/>
        </w:rPr>
        <w:t>قال عليّ</w:t>
      </w:r>
      <w:r w:rsidR="004704BF">
        <w:rPr>
          <w:rtl/>
        </w:rPr>
        <w:t>:</w:t>
      </w:r>
      <w:r w:rsidRPr="00200A9B">
        <w:rPr>
          <w:rtl/>
        </w:rPr>
        <w:t xml:space="preserve"> </w:t>
      </w:r>
      <w:r w:rsidR="004704BF">
        <w:rPr>
          <w:rtl/>
        </w:rPr>
        <w:t>(</w:t>
      </w:r>
      <w:r w:rsidRPr="00200A9B">
        <w:rPr>
          <w:rtl/>
        </w:rPr>
        <w:t>أنا أضمَن لكم ذلك</w:t>
      </w:r>
      <w:r w:rsidR="004704BF">
        <w:rPr>
          <w:rtl/>
        </w:rPr>
        <w:t>).</w:t>
      </w:r>
      <w:r w:rsidRPr="00200A9B">
        <w:rPr>
          <w:rtl/>
        </w:rPr>
        <w:t xml:space="preserve"> </w:t>
      </w:r>
    </w:p>
    <w:p w:rsidR="00F06970" w:rsidRPr="00200A9B" w:rsidRDefault="00F06970" w:rsidP="00200A9B">
      <w:pPr>
        <w:pStyle w:val="libNormal"/>
        <w:rPr>
          <w:rtl/>
        </w:rPr>
      </w:pPr>
      <w:r w:rsidRPr="00200A9B">
        <w:rPr>
          <w:rtl/>
        </w:rPr>
        <w:t>فقالوا</w:t>
      </w:r>
      <w:r w:rsidR="004704BF">
        <w:rPr>
          <w:rtl/>
        </w:rPr>
        <w:t>:</w:t>
      </w:r>
      <w:r w:rsidRPr="00200A9B">
        <w:rPr>
          <w:rtl/>
        </w:rPr>
        <w:t xml:space="preserve"> رضينا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فأقبل عليّ إلى عثمان ومعه وجوه القوم وأشرافهم</w:t>
      </w:r>
      <w:r w:rsidR="004704BF">
        <w:rPr>
          <w:rtl/>
        </w:rPr>
        <w:t>،</w:t>
      </w:r>
      <w:r w:rsidRPr="00200A9B">
        <w:rPr>
          <w:rtl/>
        </w:rPr>
        <w:t xml:space="preserve"> فلمّا دخلوا عاتبوه فأعتبهم من كلّ ما كرهوا</w:t>
      </w:r>
      <w:r w:rsidR="004704BF">
        <w:rPr>
          <w:rtl/>
        </w:rPr>
        <w:t>.</w:t>
      </w:r>
      <w:r w:rsidRPr="00200A9B">
        <w:rPr>
          <w:rtl/>
        </w:rPr>
        <w:t xml:space="preserve"> </w:t>
      </w:r>
    </w:p>
    <w:p w:rsidR="00F06970" w:rsidRPr="00200A9B" w:rsidRDefault="00F06970" w:rsidP="00200A9B">
      <w:pPr>
        <w:pStyle w:val="libNormal"/>
        <w:rPr>
          <w:rtl/>
        </w:rPr>
      </w:pPr>
      <w:r w:rsidRPr="00200A9B">
        <w:rPr>
          <w:rtl/>
        </w:rPr>
        <w:t>فقالوا</w:t>
      </w:r>
      <w:r w:rsidR="004704BF">
        <w:rPr>
          <w:rtl/>
        </w:rPr>
        <w:t>:</w:t>
      </w:r>
      <w:r w:rsidRPr="00200A9B">
        <w:rPr>
          <w:rtl/>
        </w:rPr>
        <w:t xml:space="preserve"> اكتب لنا بذلك كتاباً</w:t>
      </w:r>
      <w:r w:rsidR="004704BF">
        <w:rPr>
          <w:rtl/>
        </w:rPr>
        <w:t>،</w:t>
      </w:r>
      <w:r w:rsidRPr="00200A9B">
        <w:rPr>
          <w:rtl/>
        </w:rPr>
        <w:t xml:space="preserve"> وأدخل لنا في هذا الضمان عليّاً بالوفاء لنا بما في كتابنا</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اكتبوا ما أحببتم وأدخلوا في هذا الضمان من أردتم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فكتبوا</w:t>
      </w:r>
      <w:r w:rsidR="004704BF">
        <w:rPr>
          <w:rtl/>
        </w:rPr>
        <w:t>:</w:t>
      </w:r>
      <w:r w:rsidRPr="00200A9B">
        <w:rPr>
          <w:rtl/>
        </w:rPr>
        <w:t xml:space="preserve"> </w:t>
      </w:r>
    </w:p>
    <w:p w:rsidR="00F06970" w:rsidRPr="00200A9B" w:rsidRDefault="00F06970" w:rsidP="00200A9B">
      <w:pPr>
        <w:pStyle w:val="libNormal"/>
        <w:rPr>
          <w:rtl/>
        </w:rPr>
      </w:pPr>
      <w:r w:rsidRPr="00200A9B">
        <w:rPr>
          <w:rtl/>
        </w:rPr>
        <w:t>بسم الله الرحمن الرحيم</w:t>
      </w:r>
      <w:r w:rsidR="004704BF">
        <w:rPr>
          <w:rtl/>
        </w:rPr>
        <w:t>،</w:t>
      </w:r>
      <w:r w:rsidRPr="00200A9B">
        <w:rPr>
          <w:rtl/>
        </w:rPr>
        <w:t xml:space="preserve"> هذا كتابٌ من عبد الله عثمان بن عفّان أمير المؤمنين لجميع من نقم عليه من أهل البصرة والكوفة وأهل مصر</w:t>
      </w:r>
      <w:r w:rsidR="004704BF">
        <w:rPr>
          <w:rtl/>
        </w:rPr>
        <w:t>:</w:t>
      </w:r>
      <w:r w:rsidRPr="00200A9B">
        <w:rPr>
          <w:rtl/>
        </w:rPr>
        <w:t xml:space="preserve"> أنّ لكم علَيَّ أنْ أعمل فيكم بكتاب الله عزّ وجلّ وسنّة نبيّه محمّد </w:t>
      </w:r>
      <w:r w:rsidR="004704BF">
        <w:rPr>
          <w:rtl/>
        </w:rPr>
        <w:t>(</w:t>
      </w:r>
      <w:r w:rsidRPr="00200A9B">
        <w:rPr>
          <w:rtl/>
        </w:rPr>
        <w:t>صلّى الله عليه وآله</w:t>
      </w:r>
      <w:r w:rsidR="004704BF">
        <w:rPr>
          <w:rtl/>
        </w:rPr>
        <w:t>)،</w:t>
      </w:r>
      <w:r w:rsidRPr="00200A9B">
        <w:rPr>
          <w:rtl/>
        </w:rPr>
        <w:t xml:space="preserve"> وأنّ المحروم يُعطى</w:t>
      </w:r>
      <w:r w:rsidR="004704BF">
        <w:rPr>
          <w:rtl/>
        </w:rPr>
        <w:t>،</w:t>
      </w:r>
      <w:r w:rsidRPr="00200A9B">
        <w:rPr>
          <w:rtl/>
        </w:rPr>
        <w:t xml:space="preserve"> والخائف يؤمّن</w:t>
      </w:r>
      <w:r w:rsidR="004704BF">
        <w:rPr>
          <w:rtl/>
        </w:rPr>
        <w:t>،</w:t>
      </w:r>
      <w:r w:rsidRPr="00200A9B">
        <w:rPr>
          <w:rtl/>
        </w:rPr>
        <w:t xml:space="preserve"> والمنفي يُرَدّ</w:t>
      </w:r>
      <w:r w:rsidR="004704BF">
        <w:rPr>
          <w:rtl/>
        </w:rPr>
        <w:t>،</w:t>
      </w:r>
      <w:r w:rsidRPr="00200A9B">
        <w:rPr>
          <w:rtl/>
        </w:rPr>
        <w:t xml:space="preserve"> وأنّ المال يردّ على أهل الحقوق</w:t>
      </w:r>
      <w:r w:rsidR="004704BF">
        <w:rPr>
          <w:rtl/>
        </w:rPr>
        <w:t>،</w:t>
      </w:r>
      <w:r w:rsidRPr="00200A9B">
        <w:rPr>
          <w:rtl/>
        </w:rPr>
        <w:t xml:space="preserve"> وأنْ يُعزل عبد الله بن سعد بن أبي سرح عن أهل مصر</w:t>
      </w:r>
      <w:r w:rsidR="004704BF">
        <w:rPr>
          <w:rtl/>
        </w:rPr>
        <w:t>،</w:t>
      </w:r>
      <w:r w:rsidRPr="00200A9B">
        <w:rPr>
          <w:rtl/>
        </w:rPr>
        <w:t xml:space="preserve"> ويولّى عليهم من يرضون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فقال أهل مصر</w:t>
      </w:r>
      <w:r w:rsidR="004704BF">
        <w:rPr>
          <w:rtl/>
        </w:rPr>
        <w:t>:</w:t>
      </w:r>
      <w:r w:rsidRPr="00200A9B">
        <w:rPr>
          <w:rtl/>
        </w:rPr>
        <w:t xml:space="preserve"> نُريد أن تولّي علينا محمّد بن أبي بكر</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لكم ذلك</w:t>
      </w:r>
      <w:r w:rsidR="004704BF">
        <w:rPr>
          <w:rtl/>
        </w:rPr>
        <w:t>.</w:t>
      </w:r>
      <w:r w:rsidRPr="00200A9B">
        <w:rPr>
          <w:rtl/>
        </w:rPr>
        <w:t xml:space="preserve"> </w:t>
      </w:r>
    </w:p>
    <w:p w:rsidR="00F06970" w:rsidRPr="00200A9B" w:rsidRDefault="00F06970" w:rsidP="00200A9B">
      <w:pPr>
        <w:pStyle w:val="libNormal"/>
        <w:rPr>
          <w:rtl/>
        </w:rPr>
      </w:pPr>
      <w:r w:rsidRPr="00200A9B">
        <w:rPr>
          <w:rtl/>
        </w:rPr>
        <w:t>ثمّ أثبتوا في الكتاب</w:t>
      </w:r>
      <w:r w:rsidR="004704BF">
        <w:rPr>
          <w:rtl/>
        </w:rPr>
        <w:t>:</w:t>
      </w:r>
      <w:r w:rsidRPr="00200A9B">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وأنّ عليّ بن أبي طالب ضمينٌ للمؤمنين بالوفاء لهم بما في هذا الكتاب</w:t>
      </w:r>
      <w:r w:rsidR="004704BF">
        <w:rPr>
          <w:rtl/>
        </w:rPr>
        <w:t>،</w:t>
      </w:r>
      <w:r w:rsidRPr="00200A9B">
        <w:rPr>
          <w:rtl/>
        </w:rPr>
        <w:t xml:space="preserve"> شهِد على ذلك</w:t>
      </w:r>
      <w:r w:rsidR="004704BF">
        <w:rPr>
          <w:rtl/>
        </w:rPr>
        <w:t>:</w:t>
      </w:r>
      <w:r w:rsidRPr="00200A9B">
        <w:rPr>
          <w:rtl/>
        </w:rPr>
        <w:t xml:space="preserve"> الزبير بن العوّام</w:t>
      </w:r>
      <w:r w:rsidR="004704BF">
        <w:rPr>
          <w:rtl/>
        </w:rPr>
        <w:t>،</w:t>
      </w:r>
      <w:r w:rsidRPr="00200A9B">
        <w:rPr>
          <w:rtl/>
        </w:rPr>
        <w:t xml:space="preserve"> وطلحة بن عُبيد الله</w:t>
      </w:r>
      <w:r w:rsidR="004704BF">
        <w:rPr>
          <w:rtl/>
        </w:rPr>
        <w:t>،</w:t>
      </w:r>
      <w:r w:rsidRPr="00200A9B">
        <w:rPr>
          <w:rtl/>
        </w:rPr>
        <w:t xml:space="preserve"> وسعد بن أبي وقّاص</w:t>
      </w:r>
      <w:r w:rsidR="004704BF">
        <w:rPr>
          <w:rtl/>
        </w:rPr>
        <w:t>،</w:t>
      </w:r>
      <w:r w:rsidRPr="00200A9B">
        <w:rPr>
          <w:rtl/>
        </w:rPr>
        <w:t xml:space="preserve"> وعبد الله بن عمر</w:t>
      </w:r>
      <w:r w:rsidR="004704BF">
        <w:rPr>
          <w:rtl/>
        </w:rPr>
        <w:t>،</w:t>
      </w:r>
      <w:r w:rsidRPr="00200A9B">
        <w:rPr>
          <w:rtl/>
        </w:rPr>
        <w:t xml:space="preserve"> وزيد بن ثابت</w:t>
      </w:r>
      <w:r w:rsidR="004704BF">
        <w:rPr>
          <w:rtl/>
        </w:rPr>
        <w:t>،</w:t>
      </w:r>
      <w:r w:rsidRPr="00200A9B">
        <w:rPr>
          <w:rtl/>
        </w:rPr>
        <w:t xml:space="preserve"> وسهل بن حنيف</w:t>
      </w:r>
      <w:r w:rsidR="004704BF">
        <w:rPr>
          <w:rtl/>
        </w:rPr>
        <w:t>،</w:t>
      </w:r>
      <w:r w:rsidRPr="00200A9B">
        <w:rPr>
          <w:rtl/>
        </w:rPr>
        <w:t xml:space="preserve"> وأبو أيّوب خالد بن زيد</w:t>
      </w:r>
      <w:r w:rsidR="004704BF">
        <w:rPr>
          <w:rtl/>
        </w:rPr>
        <w:t>.</w:t>
      </w:r>
      <w:r w:rsidRPr="00200A9B">
        <w:rPr>
          <w:rtl/>
        </w:rPr>
        <w:t xml:space="preserve"> وكُتب في ذي الحجّة سنة خمس وثلاثين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فأخَذ أهل مصر كتابهم وانصرفوا</w:t>
      </w:r>
      <w:r w:rsidR="004704BF">
        <w:rPr>
          <w:rtl/>
        </w:rPr>
        <w:t>،</w:t>
      </w:r>
      <w:r w:rsidRPr="00200A9B">
        <w:rPr>
          <w:rtl/>
        </w:rPr>
        <w:t xml:space="preserve"> ومعهم محمّد بن أبي بكر أميراً عليهم</w:t>
      </w:r>
      <w:r w:rsidR="004704BF">
        <w:rPr>
          <w:rtl/>
        </w:rPr>
        <w:t>،</w:t>
      </w:r>
      <w:r w:rsidRPr="00200A9B">
        <w:rPr>
          <w:rtl/>
        </w:rPr>
        <w:t xml:space="preserve"> حتى إذا كانوا على مسيرة ثلاثة أيّام من المدينة وإذا هم بغلامٍ أسود على بعيرٍ له يخبط خبطاً عنيفاً</w:t>
      </w:r>
      <w:r w:rsidR="004704BF">
        <w:rPr>
          <w:rtl/>
        </w:rPr>
        <w:t>.</w:t>
      </w:r>
      <w:r w:rsidRPr="00200A9B">
        <w:rPr>
          <w:rtl/>
        </w:rPr>
        <w:t xml:space="preserve"> </w:t>
      </w:r>
    </w:p>
    <w:p w:rsidR="00F06970" w:rsidRPr="00200A9B" w:rsidRDefault="00F06970" w:rsidP="00200A9B">
      <w:pPr>
        <w:pStyle w:val="libNormal"/>
        <w:rPr>
          <w:rtl/>
        </w:rPr>
      </w:pPr>
      <w:r w:rsidRPr="00200A9B">
        <w:rPr>
          <w:rtl/>
        </w:rPr>
        <w:t>فقالوا</w:t>
      </w:r>
      <w:r w:rsidR="004704BF">
        <w:rPr>
          <w:rtl/>
        </w:rPr>
        <w:t>:</w:t>
      </w:r>
      <w:r w:rsidRPr="00200A9B">
        <w:rPr>
          <w:rtl/>
        </w:rPr>
        <w:t xml:space="preserve"> يا هذا</w:t>
      </w:r>
      <w:r w:rsidR="004704BF">
        <w:rPr>
          <w:rtl/>
        </w:rPr>
        <w:t>!</w:t>
      </w:r>
      <w:r w:rsidRPr="00200A9B">
        <w:rPr>
          <w:rtl/>
        </w:rPr>
        <w:t xml:space="preserve"> اربع قليلاً ما شأنُك</w:t>
      </w:r>
      <w:r w:rsidR="004704BF">
        <w:rPr>
          <w:rtl/>
        </w:rPr>
        <w:t>؟</w:t>
      </w:r>
      <w:r w:rsidRPr="00200A9B">
        <w:rPr>
          <w:rtl/>
        </w:rPr>
        <w:t xml:space="preserve"> كأنّك هاربٌ أو طالب</w:t>
      </w:r>
      <w:r w:rsidR="004704BF">
        <w:rPr>
          <w:rtl/>
        </w:rPr>
        <w:t>،</w:t>
      </w:r>
      <w:r w:rsidRPr="00200A9B">
        <w:rPr>
          <w:rtl/>
        </w:rPr>
        <w:t xml:space="preserve"> مَن أنت</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أنا غلام أمير المؤمنين عثمان وجّهني إلى عامل مصر</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 رجلٌ منهم</w:t>
      </w:r>
      <w:r w:rsidR="004704BF">
        <w:rPr>
          <w:rtl/>
        </w:rPr>
        <w:t>:</w:t>
      </w:r>
      <w:r w:rsidRPr="00200A9B">
        <w:rPr>
          <w:rtl/>
        </w:rPr>
        <w:t xml:space="preserve"> يا هذا</w:t>
      </w:r>
      <w:r w:rsidR="004704BF">
        <w:rPr>
          <w:rtl/>
        </w:rPr>
        <w:t>!</w:t>
      </w:r>
      <w:r w:rsidRPr="00200A9B">
        <w:rPr>
          <w:rtl/>
        </w:rPr>
        <w:t xml:space="preserve"> فإنّ عامل مصر معنا</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ليس هذا الذي أُريد</w:t>
      </w:r>
      <w:r w:rsidR="004704BF">
        <w:rPr>
          <w:rtl/>
        </w:rPr>
        <w:t>.</w:t>
      </w:r>
      <w:r w:rsidRPr="00200A9B">
        <w:rPr>
          <w:rtl/>
        </w:rPr>
        <w:t xml:space="preserve"> </w:t>
      </w:r>
    </w:p>
    <w:p w:rsidR="00F06970" w:rsidRPr="00200A9B" w:rsidRDefault="00F06970" w:rsidP="00200A9B">
      <w:pPr>
        <w:pStyle w:val="libNormal"/>
        <w:rPr>
          <w:rtl/>
        </w:rPr>
      </w:pPr>
      <w:r w:rsidRPr="00200A9B">
        <w:rPr>
          <w:rtl/>
        </w:rPr>
        <w:t>فقال محمّد بن أبي بكر</w:t>
      </w:r>
      <w:r w:rsidR="004704BF">
        <w:rPr>
          <w:rtl/>
        </w:rPr>
        <w:t>:</w:t>
      </w:r>
      <w:r w:rsidRPr="00200A9B">
        <w:rPr>
          <w:rtl/>
        </w:rPr>
        <w:t xml:space="preserve"> أنزلوه عن البعير</w:t>
      </w:r>
      <w:r w:rsidR="004704BF">
        <w:rPr>
          <w:rtl/>
        </w:rPr>
        <w:t>،</w:t>
      </w:r>
      <w:r w:rsidRPr="00200A9B">
        <w:rPr>
          <w:rtl/>
        </w:rPr>
        <w:t xml:space="preserve"> فحطّوه</w:t>
      </w:r>
      <w:r w:rsidR="004704BF">
        <w:rPr>
          <w:rtl/>
        </w:rPr>
        <w:t>،</w:t>
      </w:r>
      <w:r w:rsidRPr="00200A9B">
        <w:rPr>
          <w:rtl/>
        </w:rPr>
        <w:t xml:space="preserve"> فقال له محمّد بن أبي بكر</w:t>
      </w:r>
      <w:r w:rsidR="004704BF">
        <w:rPr>
          <w:rtl/>
        </w:rPr>
        <w:t>:</w:t>
      </w:r>
      <w:r w:rsidRPr="00200A9B">
        <w:rPr>
          <w:rtl/>
        </w:rPr>
        <w:t xml:space="preserve"> أصدِقني غلامُ مَن أنت</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أنا غلام أمير المؤمنين</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فإلى مَن أُرسلت</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إلى عبد الله بن سعد عامل مصر</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وبماذا أُرسلت</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برسالة</w:t>
      </w:r>
      <w:r w:rsidR="004704BF">
        <w:rPr>
          <w:rtl/>
        </w:rPr>
        <w:t>.</w:t>
      </w:r>
      <w:r w:rsidRPr="00200A9B">
        <w:rPr>
          <w:rtl/>
        </w:rPr>
        <w:t xml:space="preserve"> </w:t>
      </w:r>
    </w:p>
    <w:p w:rsidR="00F06970" w:rsidRPr="00200A9B" w:rsidRDefault="00F06970" w:rsidP="00200A9B">
      <w:pPr>
        <w:pStyle w:val="libNormal"/>
        <w:rPr>
          <w:rtl/>
        </w:rPr>
      </w:pPr>
      <w:r w:rsidRPr="00200A9B">
        <w:rPr>
          <w:rtl/>
        </w:rPr>
        <w:t>قال محمّد بن أبي بكر</w:t>
      </w:r>
      <w:r w:rsidR="004704BF">
        <w:rPr>
          <w:rtl/>
        </w:rPr>
        <w:t>:</w:t>
      </w:r>
      <w:r w:rsidRPr="00200A9B">
        <w:rPr>
          <w:rtl/>
        </w:rPr>
        <w:t xml:space="preserve"> أَ فَمعك كتاب</w:t>
      </w:r>
      <w:r w:rsidR="004704BF">
        <w:rPr>
          <w:rtl/>
        </w:rPr>
        <w:t>؟</w:t>
      </w:r>
      <w:r w:rsidRPr="00200A9B">
        <w:rPr>
          <w:rtl/>
        </w:rPr>
        <w:t xml:space="preserve"> </w:t>
      </w:r>
    </w:p>
    <w:p w:rsidR="00F06970" w:rsidRDefault="00F06970" w:rsidP="00F06970">
      <w:pPr>
        <w:pStyle w:val="libNormal"/>
        <w:rPr>
          <w:rtl/>
        </w:rPr>
      </w:pPr>
      <w:r>
        <w:br w:type="page"/>
      </w:r>
    </w:p>
    <w:p w:rsidR="00F06970" w:rsidRPr="005B2BBE" w:rsidRDefault="00F06970" w:rsidP="00200A9B">
      <w:pPr>
        <w:pStyle w:val="libNormal"/>
        <w:rPr>
          <w:rtl/>
        </w:rPr>
      </w:pPr>
      <w:r w:rsidRPr="00200A9B">
        <w:rPr>
          <w:rtl/>
        </w:rPr>
        <w:lastRenderedPageBreak/>
        <w:t>قال</w:t>
      </w:r>
      <w:r w:rsidR="004704BF">
        <w:rPr>
          <w:rtl/>
        </w:rPr>
        <w:t>:</w:t>
      </w:r>
      <w:r w:rsidRPr="00200A9B">
        <w:rPr>
          <w:rtl/>
        </w:rPr>
        <w:t xml:space="preserve"> </w:t>
      </w:r>
      <w:r w:rsidRPr="00200A9B">
        <w:rPr>
          <w:rFonts w:hint="cs"/>
          <w:rtl/>
        </w:rPr>
        <w:t>لا</w:t>
      </w:r>
      <w:r w:rsidR="004704BF">
        <w:rPr>
          <w:rFonts w:hint="cs"/>
          <w:rtl/>
        </w:rPr>
        <w:t>.</w:t>
      </w:r>
      <w:r w:rsidRPr="00200A9B">
        <w:rPr>
          <w:rFonts w:hint="cs"/>
          <w:rtl/>
        </w:rPr>
        <w:t xml:space="preserve"> </w:t>
      </w:r>
    </w:p>
    <w:p w:rsidR="00F06970" w:rsidRPr="005B2BBE" w:rsidRDefault="00F06970" w:rsidP="00200A9B">
      <w:pPr>
        <w:pStyle w:val="libNormal"/>
        <w:rPr>
          <w:rtl/>
        </w:rPr>
      </w:pPr>
      <w:r w:rsidRPr="00200A9B">
        <w:rPr>
          <w:rtl/>
        </w:rPr>
        <w:t>فقال أهل مصر</w:t>
      </w:r>
      <w:r w:rsidR="004704BF">
        <w:rPr>
          <w:rtl/>
        </w:rPr>
        <w:t>:</w:t>
      </w:r>
      <w:r w:rsidRPr="00200A9B">
        <w:rPr>
          <w:rtl/>
        </w:rPr>
        <w:t xml:space="preserve"> لو فتّشناه أيّها الأمير</w:t>
      </w:r>
      <w:r w:rsidR="004704BF">
        <w:rPr>
          <w:rtl/>
        </w:rPr>
        <w:t>؛</w:t>
      </w:r>
      <w:r w:rsidRPr="00200A9B">
        <w:rPr>
          <w:rtl/>
        </w:rPr>
        <w:t xml:space="preserve"> فإنّنا نخاف أنْ يكون صاحبُه قد كتب فينا بشيء</w:t>
      </w:r>
      <w:r w:rsidR="004704BF">
        <w:rPr>
          <w:rtl/>
        </w:rPr>
        <w:t>،</w:t>
      </w:r>
      <w:r w:rsidRPr="00200A9B">
        <w:rPr>
          <w:rtl/>
        </w:rPr>
        <w:t xml:space="preserve"> ففتّشوا رحله ومتاعه ونزعوا ثيابه حتى عَرّوه فلم يجدوا معه شيئاً</w:t>
      </w:r>
      <w:r w:rsidR="004704BF">
        <w:rPr>
          <w:rtl/>
        </w:rPr>
        <w:t>،</w:t>
      </w:r>
      <w:r w:rsidRPr="00200A9B">
        <w:rPr>
          <w:rtl/>
        </w:rPr>
        <w:t xml:space="preserve"> وكانت على راحلته إداوة</w:t>
      </w:r>
      <w:r w:rsidRPr="00377476">
        <w:rPr>
          <w:rStyle w:val="libFootnotenumChar"/>
          <w:rtl/>
        </w:rPr>
        <w:t>(1)</w:t>
      </w:r>
      <w:r w:rsidRPr="00200A9B">
        <w:rPr>
          <w:rtl/>
        </w:rPr>
        <w:t xml:space="preserve"> فيها ماء</w:t>
      </w:r>
      <w:r w:rsidR="004704BF">
        <w:rPr>
          <w:rtl/>
        </w:rPr>
        <w:t>،</w:t>
      </w:r>
      <w:r w:rsidRPr="00200A9B">
        <w:rPr>
          <w:rtl/>
        </w:rPr>
        <w:t xml:space="preserve"> فحرّكوها فإذا فيها شيءٌ يتقَلقَل</w:t>
      </w:r>
      <w:r w:rsidR="004704BF">
        <w:rPr>
          <w:rtl/>
        </w:rPr>
        <w:t>،</w:t>
      </w:r>
      <w:r w:rsidRPr="00200A9B">
        <w:rPr>
          <w:rtl/>
        </w:rPr>
        <w:t xml:space="preserve"> فحرّكوه ليخرج فلم يخرج</w:t>
      </w:r>
      <w:r w:rsidR="004704BF">
        <w:rPr>
          <w:rtl/>
        </w:rPr>
        <w:t>.</w:t>
      </w:r>
      <w:r w:rsidRPr="00200A9B">
        <w:rPr>
          <w:rtl/>
        </w:rPr>
        <w:t xml:space="preserve"> </w:t>
      </w:r>
    </w:p>
    <w:p w:rsidR="00F06970" w:rsidRPr="005B2BBE" w:rsidRDefault="00F06970" w:rsidP="00200A9B">
      <w:pPr>
        <w:pStyle w:val="libNormal"/>
        <w:rPr>
          <w:rtl/>
        </w:rPr>
      </w:pPr>
      <w:r w:rsidRPr="00200A9B">
        <w:rPr>
          <w:rtl/>
        </w:rPr>
        <w:t>فقال كنانة بن بشر التجيبي</w:t>
      </w:r>
      <w:r w:rsidR="004704BF">
        <w:rPr>
          <w:rtl/>
        </w:rPr>
        <w:t>:</w:t>
      </w:r>
      <w:r w:rsidRPr="00200A9B">
        <w:rPr>
          <w:rtl/>
        </w:rPr>
        <w:t xml:space="preserve"> والله</w:t>
      </w:r>
      <w:r w:rsidR="004704BF">
        <w:rPr>
          <w:rtl/>
        </w:rPr>
        <w:t>!</w:t>
      </w:r>
      <w:r w:rsidRPr="00200A9B">
        <w:rPr>
          <w:rtl/>
        </w:rPr>
        <w:t xml:space="preserve"> إنّ نفسي لتحدّثني أنّ في هذه الإداوة كتاباً</w:t>
      </w:r>
      <w:r w:rsidR="004704BF">
        <w:rPr>
          <w:rtl/>
        </w:rPr>
        <w:t>.</w:t>
      </w:r>
      <w:r w:rsidRPr="00200A9B">
        <w:rPr>
          <w:rtl/>
        </w:rPr>
        <w:t xml:space="preserve"> </w:t>
      </w:r>
    </w:p>
    <w:p w:rsidR="00F06970" w:rsidRPr="005B2BBE" w:rsidRDefault="00F06970" w:rsidP="00200A9B">
      <w:pPr>
        <w:pStyle w:val="libNormal"/>
        <w:rPr>
          <w:rtl/>
        </w:rPr>
      </w:pPr>
      <w:r w:rsidRPr="00200A9B">
        <w:rPr>
          <w:rtl/>
        </w:rPr>
        <w:t>فقال أصحابه</w:t>
      </w:r>
      <w:r w:rsidR="004704BF">
        <w:rPr>
          <w:rtl/>
        </w:rPr>
        <w:t>:</w:t>
      </w:r>
      <w:r w:rsidRPr="00200A9B">
        <w:rPr>
          <w:rtl/>
        </w:rPr>
        <w:t xml:space="preserve"> ويحك</w:t>
      </w:r>
      <w:r w:rsidR="004704BF">
        <w:rPr>
          <w:rtl/>
        </w:rPr>
        <w:t>!</w:t>
      </w:r>
      <w:r w:rsidRPr="00200A9B">
        <w:rPr>
          <w:rtl/>
        </w:rPr>
        <w:t xml:space="preserve"> ويكون كتاب في ماء</w:t>
      </w:r>
      <w:r w:rsidR="004704BF">
        <w:rPr>
          <w:rtl/>
        </w:rPr>
        <w:t>؟</w:t>
      </w:r>
      <w:r w:rsidRPr="00200A9B">
        <w:rPr>
          <w:rtl/>
        </w:rPr>
        <w:t xml:space="preserve"> </w:t>
      </w:r>
    </w:p>
    <w:p w:rsidR="00F06970" w:rsidRPr="005B2BBE" w:rsidRDefault="00F06970" w:rsidP="00200A9B">
      <w:pPr>
        <w:pStyle w:val="libNormal"/>
        <w:rPr>
          <w:rtl/>
        </w:rPr>
      </w:pPr>
      <w:r w:rsidRPr="00200A9B">
        <w:rPr>
          <w:rtl/>
        </w:rPr>
        <w:t>قال</w:t>
      </w:r>
      <w:r w:rsidR="004704BF">
        <w:rPr>
          <w:rtl/>
        </w:rPr>
        <w:t>:</w:t>
      </w:r>
      <w:r w:rsidRPr="00200A9B">
        <w:rPr>
          <w:rtl/>
        </w:rPr>
        <w:t xml:space="preserve"> إنّ الناس لهم حِيَل</w:t>
      </w:r>
      <w:r w:rsidR="004704BF">
        <w:rPr>
          <w:rtl/>
        </w:rPr>
        <w:t>،</w:t>
      </w:r>
      <w:r w:rsidRPr="00200A9B">
        <w:rPr>
          <w:rtl/>
        </w:rPr>
        <w:t xml:space="preserve"> فشقّوا الإداوة فإذا فيها قارورة مختومة بشمع</w:t>
      </w:r>
      <w:r w:rsidR="004704BF">
        <w:rPr>
          <w:rtl/>
        </w:rPr>
        <w:t>،</w:t>
      </w:r>
      <w:r w:rsidRPr="00200A9B">
        <w:rPr>
          <w:rtl/>
        </w:rPr>
        <w:t xml:space="preserve"> وفي جوف القارورة كتاب</w:t>
      </w:r>
      <w:r w:rsidR="004704BF">
        <w:rPr>
          <w:rtl/>
        </w:rPr>
        <w:t>،</w:t>
      </w:r>
      <w:r w:rsidRPr="00200A9B">
        <w:rPr>
          <w:rtl/>
        </w:rPr>
        <w:t xml:space="preserve"> فكسروا القارورة وأخرجوا الكتاب</w:t>
      </w:r>
      <w:r w:rsidR="004704BF">
        <w:rPr>
          <w:rtl/>
        </w:rPr>
        <w:t>،</w:t>
      </w:r>
      <w:r w:rsidRPr="00200A9B">
        <w:rPr>
          <w:rtl/>
        </w:rPr>
        <w:t xml:space="preserve"> فقرأه محمّد بن أبي بكر فإذا فيه</w:t>
      </w:r>
      <w:r w:rsidR="004704BF">
        <w:rPr>
          <w:rtl/>
        </w:rPr>
        <w:t>:</w:t>
      </w:r>
      <w:r w:rsidRPr="00200A9B">
        <w:rPr>
          <w:rtl/>
        </w:rPr>
        <w:t xml:space="preserve"> </w:t>
      </w:r>
    </w:p>
    <w:p w:rsidR="00F06970" w:rsidRPr="005B2BBE" w:rsidRDefault="00F06970" w:rsidP="00200A9B">
      <w:pPr>
        <w:pStyle w:val="libNormal"/>
        <w:rPr>
          <w:rtl/>
        </w:rPr>
      </w:pPr>
      <w:r w:rsidRPr="00200A9B">
        <w:rPr>
          <w:rtl/>
        </w:rPr>
        <w:t>بسم الله الرحمن الرحيم</w:t>
      </w:r>
      <w:r w:rsidR="004704BF">
        <w:rPr>
          <w:rtl/>
        </w:rPr>
        <w:t>،</w:t>
      </w:r>
      <w:r w:rsidRPr="00200A9B">
        <w:rPr>
          <w:rtl/>
        </w:rPr>
        <w:t xml:space="preserve"> من عبد الله عثمان أمير المؤمنين إلى عبد الله بن سعد</w:t>
      </w:r>
      <w:r w:rsidR="004704BF">
        <w:rPr>
          <w:rtl/>
        </w:rPr>
        <w:t>،</w:t>
      </w:r>
      <w:r w:rsidRPr="00200A9B">
        <w:rPr>
          <w:rtl/>
        </w:rPr>
        <w:t xml:space="preserve"> أمّا بعد</w:t>
      </w:r>
      <w:r w:rsidR="004704BF">
        <w:rPr>
          <w:rtl/>
        </w:rPr>
        <w:t>،</w:t>
      </w:r>
      <w:r w:rsidRPr="00200A9B">
        <w:rPr>
          <w:rtl/>
        </w:rPr>
        <w:t xml:space="preserve"> فإذا قدِم عليك عمرو بن يزيد بن ورقاء فاضرب عُنقه صبراً</w:t>
      </w:r>
      <w:r w:rsidR="004704BF">
        <w:rPr>
          <w:rtl/>
        </w:rPr>
        <w:t>،</w:t>
      </w:r>
      <w:r w:rsidRPr="00200A9B">
        <w:rPr>
          <w:rtl/>
        </w:rPr>
        <w:t xml:space="preserve"> وأمّا علقمة بن عديس البلوي</w:t>
      </w:r>
      <w:r w:rsidR="004704BF">
        <w:rPr>
          <w:rtl/>
        </w:rPr>
        <w:t>،</w:t>
      </w:r>
      <w:r w:rsidRPr="00200A9B">
        <w:rPr>
          <w:rtl/>
        </w:rPr>
        <w:t xml:space="preserve"> وكنانة بن بشر التجيبي</w:t>
      </w:r>
      <w:r w:rsidR="004704BF">
        <w:rPr>
          <w:rtl/>
        </w:rPr>
        <w:t>،</w:t>
      </w:r>
      <w:r w:rsidRPr="00200A9B">
        <w:rPr>
          <w:rtl/>
        </w:rPr>
        <w:t xml:space="preserve"> وعروة بن سهم الليثي</w:t>
      </w:r>
      <w:r w:rsidR="004704BF">
        <w:rPr>
          <w:rtl/>
        </w:rPr>
        <w:t>،</w:t>
      </w:r>
      <w:r w:rsidRPr="00200A9B">
        <w:rPr>
          <w:rtl/>
        </w:rPr>
        <w:t xml:space="preserve"> فاقطع أيديهم وأرجلَهم من خلاف ودعهم يتشحّطون في دمائهم حتى يموتوا</w:t>
      </w:r>
      <w:r w:rsidR="004704BF">
        <w:rPr>
          <w:rtl/>
        </w:rPr>
        <w:t>،</w:t>
      </w:r>
      <w:r w:rsidRPr="00200A9B">
        <w:rPr>
          <w:rtl/>
        </w:rPr>
        <w:t xml:space="preserve"> فإذا ماتوا فاصلبهم على جذوع النخل</w:t>
      </w:r>
      <w:r w:rsidR="004704BF">
        <w:rPr>
          <w:rtl/>
        </w:rPr>
        <w:t>،</w:t>
      </w:r>
      <w:r w:rsidRPr="00200A9B">
        <w:rPr>
          <w:rtl/>
        </w:rPr>
        <w:t xml:space="preserve"> وأمّا محمّد بن أبي بكر فلا يُقبل منه كتابه وشدّ يدك به</w:t>
      </w:r>
      <w:r w:rsidR="004704BF">
        <w:rPr>
          <w:rtl/>
        </w:rPr>
        <w:t>،</w:t>
      </w:r>
      <w:r w:rsidRPr="00200A9B">
        <w:rPr>
          <w:rtl/>
        </w:rPr>
        <w:t xml:space="preserve"> واحتَل في قتله</w:t>
      </w:r>
      <w:r w:rsidR="004704BF">
        <w:rPr>
          <w:rtl/>
        </w:rPr>
        <w:t>،</w:t>
      </w:r>
      <w:r w:rsidRPr="00200A9B">
        <w:rPr>
          <w:rtl/>
        </w:rPr>
        <w:t xml:space="preserve"> وقرّ على عملِك حتى يأتيك أمري إنْ شاء الله تعالى</w:t>
      </w:r>
      <w:r w:rsidR="004704BF">
        <w:rPr>
          <w:rtl/>
        </w:rPr>
        <w:t>.</w:t>
      </w:r>
      <w:r w:rsidRPr="00200A9B">
        <w:rPr>
          <w:rtl/>
        </w:rPr>
        <w:t xml:space="preserve"> </w:t>
      </w:r>
    </w:p>
    <w:p w:rsidR="004704BF" w:rsidRDefault="00F06970" w:rsidP="00200A9B">
      <w:pPr>
        <w:pStyle w:val="libNormal"/>
        <w:rPr>
          <w:rtl/>
        </w:rPr>
      </w:pPr>
      <w:r w:rsidRPr="00200A9B">
        <w:rPr>
          <w:rtl/>
        </w:rPr>
        <w:t>فلمّا قرأ محمّد بن أبي بكر الكتاب رجَع إلى المدينة هو ومَن معه</w:t>
      </w:r>
      <w:r w:rsidR="004704BF">
        <w:rPr>
          <w:rtl/>
        </w:rPr>
        <w:t>،</w:t>
      </w:r>
      <w:r w:rsidRPr="00200A9B">
        <w:rPr>
          <w:rtl/>
        </w:rPr>
        <w:t xml:space="preserve"> ثمّ جمع أصحاب النبيّ </w:t>
      </w:r>
      <w:r w:rsidR="004704BF">
        <w:rPr>
          <w:rtl/>
        </w:rPr>
        <w:t>(</w:t>
      </w:r>
      <w:r w:rsidRPr="00200A9B">
        <w:rPr>
          <w:rtl/>
        </w:rPr>
        <w:t>صلّى الله عليه وآله</w:t>
      </w:r>
      <w:r w:rsidR="004704BF">
        <w:rPr>
          <w:rtl/>
        </w:rPr>
        <w:t>)</w:t>
      </w:r>
      <w:r w:rsidRPr="00200A9B">
        <w:rPr>
          <w:rtl/>
        </w:rPr>
        <w:t xml:space="preserve"> وقرأ عليهم الكتاب وأخبرهم بقصّة الكتاب</w:t>
      </w:r>
      <w:r w:rsidR="004704BF">
        <w:rPr>
          <w:rtl/>
        </w:rPr>
        <w:t>.</w:t>
      </w:r>
      <w:r w:rsidRPr="00200A9B">
        <w:rPr>
          <w:rtl/>
        </w:rPr>
        <w:t xml:space="preserve"> </w:t>
      </w:r>
    </w:p>
    <w:p w:rsidR="00F06970" w:rsidRPr="00377476"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الإداوة</w:t>
      </w:r>
      <w:r w:rsidR="004704BF">
        <w:rPr>
          <w:rtl/>
        </w:rPr>
        <w:t>:</w:t>
      </w:r>
      <w:r w:rsidRPr="005B2BBE">
        <w:rPr>
          <w:rtl/>
        </w:rPr>
        <w:t xml:space="preserve"> إناء صغير من جلد يُتّخذ للماء </w:t>
      </w:r>
      <w:r w:rsidR="004704BF">
        <w:rPr>
          <w:rtl/>
        </w:rPr>
        <w:t>(</w:t>
      </w:r>
      <w:r w:rsidRPr="005B2BBE">
        <w:rPr>
          <w:rtl/>
        </w:rPr>
        <w:t>النهاية</w:t>
      </w:r>
      <w:r w:rsidR="004704BF">
        <w:rPr>
          <w:rtl/>
        </w:rPr>
        <w:t>:</w:t>
      </w:r>
      <w:r w:rsidRPr="005B2BBE">
        <w:rPr>
          <w:rtl/>
        </w:rPr>
        <w:t xml:space="preserve"> </w:t>
      </w:r>
      <w:r>
        <w:rPr>
          <w:rtl/>
        </w:rPr>
        <w:t>1</w:t>
      </w:r>
      <w:r w:rsidRPr="005B2BBE">
        <w:rPr>
          <w:rtl/>
        </w:rPr>
        <w:t xml:space="preserve"> / </w:t>
      </w:r>
      <w:r>
        <w:rPr>
          <w:rtl/>
        </w:rPr>
        <w:t>33</w:t>
      </w:r>
      <w:r w:rsidR="004704BF">
        <w:rPr>
          <w:rtl/>
        </w:rPr>
        <w:t>).</w:t>
      </w:r>
      <w:r w:rsidRPr="005B2BBE">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فلم يبقَ بالمدينة أحدٌ إلاّ حنَق على عثمان</w:t>
      </w:r>
      <w:r w:rsidR="004704BF">
        <w:rPr>
          <w:rtl/>
        </w:rPr>
        <w:t>،</w:t>
      </w:r>
      <w:r w:rsidRPr="00200A9B">
        <w:rPr>
          <w:rtl/>
        </w:rPr>
        <w:t xml:space="preserve"> واشتدّ حنق بني هذيل خاصّة عليه لأجل صاحبهم عبد الله بن مسعود</w:t>
      </w:r>
      <w:r w:rsidR="004704BF">
        <w:rPr>
          <w:rtl/>
        </w:rPr>
        <w:t>،</w:t>
      </w:r>
      <w:r w:rsidRPr="00200A9B">
        <w:rPr>
          <w:rtl/>
        </w:rPr>
        <w:t xml:space="preserve"> وهاجَت بنو مخزوم لأجل صاحبهم عمّار بن ياسر</w:t>
      </w:r>
      <w:r w:rsidR="004704BF">
        <w:rPr>
          <w:rtl/>
        </w:rPr>
        <w:t>،</w:t>
      </w:r>
      <w:r w:rsidRPr="00200A9B">
        <w:rPr>
          <w:rtl/>
        </w:rPr>
        <w:t xml:space="preserve"> وكذلك غِفار لأجل صاحبهم أبي ذرّ</w:t>
      </w:r>
      <w:r w:rsidR="004704BF">
        <w:rPr>
          <w:rtl/>
        </w:rPr>
        <w:t>.</w:t>
      </w:r>
      <w:r w:rsidRPr="00200A9B">
        <w:rPr>
          <w:rtl/>
        </w:rPr>
        <w:t xml:space="preserve"> </w:t>
      </w:r>
    </w:p>
    <w:p w:rsidR="00F06970" w:rsidRPr="005B2BBE" w:rsidRDefault="00F06970" w:rsidP="00200A9B">
      <w:pPr>
        <w:pStyle w:val="libNormal"/>
        <w:rPr>
          <w:rtl/>
        </w:rPr>
      </w:pPr>
      <w:r w:rsidRPr="00200A9B">
        <w:rPr>
          <w:rtl/>
        </w:rPr>
        <w:t>ثمّ إنّ عليّاً أخذ الكتاب وأقبَل حتى دخَل على عثمان</w:t>
      </w:r>
      <w:r w:rsidR="004704BF">
        <w:rPr>
          <w:rtl/>
        </w:rPr>
        <w:t>،</w:t>
      </w:r>
      <w:r w:rsidRPr="00200A9B">
        <w:rPr>
          <w:rtl/>
        </w:rPr>
        <w:t xml:space="preserve"> فقال له</w:t>
      </w:r>
      <w:r w:rsidR="004704BF">
        <w:rPr>
          <w:rtl/>
        </w:rPr>
        <w:t>:</w:t>
      </w:r>
      <w:r w:rsidRPr="00200A9B">
        <w:rPr>
          <w:rtl/>
        </w:rPr>
        <w:t xml:space="preserve"> </w:t>
      </w:r>
      <w:r w:rsidR="004704BF">
        <w:rPr>
          <w:rtl/>
        </w:rPr>
        <w:t>(</w:t>
      </w:r>
      <w:r w:rsidRPr="00200A9B">
        <w:rPr>
          <w:rtl/>
        </w:rPr>
        <w:t>ويحَك</w:t>
      </w:r>
      <w:r w:rsidR="004704BF">
        <w:rPr>
          <w:rtl/>
        </w:rPr>
        <w:t>!</w:t>
      </w:r>
      <w:r w:rsidRPr="00200A9B">
        <w:rPr>
          <w:rtl/>
        </w:rPr>
        <w:t xml:space="preserve"> لا أدري على ماذا أنزل</w:t>
      </w:r>
      <w:r w:rsidR="004704BF">
        <w:rPr>
          <w:rtl/>
        </w:rPr>
        <w:t>!</w:t>
      </w:r>
      <w:r w:rsidRPr="00200A9B">
        <w:rPr>
          <w:rtl/>
        </w:rPr>
        <w:t xml:space="preserve"> استعتبَك القوم فأعتبتهم بزعمِك وضمّنتني ثمّ أحقَرتني</w:t>
      </w:r>
      <w:r w:rsidR="004704BF">
        <w:rPr>
          <w:rtl/>
        </w:rPr>
        <w:t>،</w:t>
      </w:r>
      <w:r w:rsidRPr="00200A9B">
        <w:rPr>
          <w:rtl/>
        </w:rPr>
        <w:t xml:space="preserve"> وكتبت فيهم هذا الكتاب</w:t>
      </w:r>
      <w:r w:rsidR="004704BF">
        <w:rPr>
          <w:rtl/>
        </w:rPr>
        <w:t>!)</w:t>
      </w:r>
      <w:r w:rsidRPr="00200A9B">
        <w:rPr>
          <w:rtl/>
        </w:rPr>
        <w:t xml:space="preserve"> </w:t>
      </w:r>
    </w:p>
    <w:p w:rsidR="00F06970" w:rsidRPr="00200A9B" w:rsidRDefault="00F06970" w:rsidP="00200A9B">
      <w:pPr>
        <w:pStyle w:val="libNormal"/>
        <w:rPr>
          <w:rtl/>
        </w:rPr>
      </w:pPr>
      <w:r w:rsidRPr="00200A9B">
        <w:rPr>
          <w:rtl/>
        </w:rPr>
        <w:t>فنظر عثمان في الكتاب ثمّ قال</w:t>
      </w:r>
      <w:r w:rsidR="004704BF">
        <w:rPr>
          <w:rtl/>
        </w:rPr>
        <w:t>:</w:t>
      </w:r>
      <w:r w:rsidRPr="00200A9B">
        <w:rPr>
          <w:rtl/>
        </w:rPr>
        <w:t xml:space="preserve"> ما أعرِف شيئاً مِن هذا</w:t>
      </w:r>
      <w:r w:rsidR="004704BF">
        <w:rPr>
          <w:rtl/>
        </w:rPr>
        <w:t>!!</w:t>
      </w:r>
      <w:r w:rsidRPr="00200A9B">
        <w:rPr>
          <w:rtl/>
        </w:rPr>
        <w:t xml:space="preserve"> </w:t>
      </w:r>
    </w:p>
    <w:p w:rsidR="00F06970" w:rsidRPr="005B2BBE"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الغلام غلامُك أم لا</w:t>
      </w:r>
      <w:r w:rsidR="004704BF">
        <w:rPr>
          <w:rtl/>
        </w:rPr>
        <w:t>؟)</w:t>
      </w:r>
      <w:r w:rsidRPr="00200A9B">
        <w:rPr>
          <w:rtl/>
        </w:rPr>
        <w:t xml:space="preserve"> </w:t>
      </w:r>
    </w:p>
    <w:p w:rsidR="00F06970" w:rsidRPr="00200A9B" w:rsidRDefault="00F06970" w:rsidP="00200A9B">
      <w:pPr>
        <w:pStyle w:val="libNormal"/>
        <w:rPr>
          <w:rtl/>
        </w:rPr>
      </w:pPr>
      <w:r w:rsidRPr="00200A9B">
        <w:rPr>
          <w:rtl/>
        </w:rPr>
        <w:t>قال عثمان</w:t>
      </w:r>
      <w:r w:rsidR="004704BF">
        <w:rPr>
          <w:rtl/>
        </w:rPr>
        <w:t>:</w:t>
      </w:r>
      <w:r w:rsidRPr="00200A9B">
        <w:rPr>
          <w:rtl/>
        </w:rPr>
        <w:t xml:space="preserve"> بل هو والله غلامي</w:t>
      </w:r>
      <w:r w:rsidR="004704BF">
        <w:rPr>
          <w:rtl/>
        </w:rPr>
        <w:t>،</w:t>
      </w:r>
      <w:r w:rsidRPr="00200A9B">
        <w:rPr>
          <w:rtl/>
        </w:rPr>
        <w:t xml:space="preserve"> والبعير بعيري</w:t>
      </w:r>
      <w:r w:rsidR="004704BF">
        <w:rPr>
          <w:rtl/>
        </w:rPr>
        <w:t>،</w:t>
      </w:r>
      <w:r w:rsidRPr="00200A9B">
        <w:rPr>
          <w:rtl/>
        </w:rPr>
        <w:t xml:space="preserve"> وهذا الخاتم خاتمي</w:t>
      </w:r>
      <w:r w:rsidR="004704BF">
        <w:rPr>
          <w:rtl/>
        </w:rPr>
        <w:t>،</w:t>
      </w:r>
      <w:r w:rsidRPr="00200A9B">
        <w:rPr>
          <w:rtl/>
        </w:rPr>
        <w:t xml:space="preserve"> والخطّ خطّ كاتبي</w:t>
      </w:r>
      <w:r w:rsidR="004704BF">
        <w:rPr>
          <w:rtl/>
        </w:rPr>
        <w:t>.</w:t>
      </w:r>
      <w:r w:rsidRPr="00200A9B">
        <w:rPr>
          <w:rtl/>
        </w:rPr>
        <w:t xml:space="preserve"> </w:t>
      </w:r>
    </w:p>
    <w:p w:rsidR="00F06970" w:rsidRPr="005B2BBE" w:rsidRDefault="00F06970" w:rsidP="00200A9B">
      <w:pPr>
        <w:pStyle w:val="libNormal"/>
        <w:rPr>
          <w:rtl/>
        </w:rPr>
      </w:pPr>
      <w:r w:rsidRPr="00200A9B">
        <w:rPr>
          <w:rtl/>
        </w:rPr>
        <w:t xml:space="preserve">قال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فيخرُج غلامُك على بعيرِك بكتابٍ وأنتَ لا تعلَم به</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حيّرتك يا أبا الحسن</w:t>
      </w:r>
      <w:r w:rsidR="004704BF">
        <w:rPr>
          <w:rtl/>
        </w:rPr>
        <w:t>!</w:t>
      </w:r>
      <w:r w:rsidRPr="00200A9B">
        <w:rPr>
          <w:rtl/>
        </w:rPr>
        <w:t xml:space="preserve"> وقد يشبه الخطُّ الخطَّ وقد تختِم على الخاتم</w:t>
      </w:r>
      <w:r w:rsidR="004704BF">
        <w:rPr>
          <w:rtl/>
        </w:rPr>
        <w:t>،</w:t>
      </w:r>
      <w:r w:rsidRPr="00200A9B">
        <w:rPr>
          <w:rtl/>
        </w:rPr>
        <w:t xml:space="preserve"> ولا والله ما كتبتُ هذا الكتاب</w:t>
      </w:r>
      <w:r w:rsidR="004704BF">
        <w:rPr>
          <w:rtl/>
        </w:rPr>
        <w:t>،</w:t>
      </w:r>
      <w:r w:rsidRPr="00200A9B">
        <w:rPr>
          <w:rtl/>
        </w:rPr>
        <w:t xml:space="preserve"> ولا أمرتُ به</w:t>
      </w:r>
      <w:r w:rsidR="004704BF">
        <w:rPr>
          <w:rtl/>
        </w:rPr>
        <w:t>،</w:t>
      </w:r>
      <w:r w:rsidRPr="00200A9B">
        <w:rPr>
          <w:rtl/>
        </w:rPr>
        <w:t xml:space="preserve"> ولا وجّهت هذا الغلام إلى مصر</w:t>
      </w:r>
      <w:r w:rsidR="004704BF">
        <w:rPr>
          <w:rtl/>
        </w:rPr>
        <w:t>.</w:t>
      </w:r>
      <w:r w:rsidRPr="00200A9B">
        <w:rPr>
          <w:rtl/>
        </w:rPr>
        <w:t xml:space="preserve"> </w:t>
      </w:r>
    </w:p>
    <w:p w:rsidR="00F06970" w:rsidRPr="005B2BBE" w:rsidRDefault="00F06970" w:rsidP="00200A9B">
      <w:pPr>
        <w:pStyle w:val="libNormal"/>
        <w:rPr>
          <w:rtl/>
        </w:rPr>
      </w:pPr>
      <w:r w:rsidRPr="00200A9B">
        <w:rPr>
          <w:rtl/>
        </w:rPr>
        <w:t>فقال عليّ</w:t>
      </w:r>
      <w:r w:rsidR="004704BF">
        <w:rPr>
          <w:rtl/>
        </w:rPr>
        <w:t>:</w:t>
      </w:r>
      <w:r w:rsidRPr="00200A9B">
        <w:rPr>
          <w:rtl/>
        </w:rPr>
        <w:t xml:space="preserve"> </w:t>
      </w:r>
      <w:r w:rsidR="004704BF">
        <w:rPr>
          <w:rtl/>
        </w:rPr>
        <w:t>(</w:t>
      </w:r>
      <w:r w:rsidRPr="00200A9B">
        <w:rPr>
          <w:rtl/>
        </w:rPr>
        <w:t>لا عليك</w:t>
      </w:r>
      <w:r w:rsidR="004704BF">
        <w:rPr>
          <w:rtl/>
        </w:rPr>
        <w:t>،</w:t>
      </w:r>
      <w:r w:rsidRPr="00200A9B">
        <w:rPr>
          <w:rtl/>
        </w:rPr>
        <w:t xml:space="preserve"> فمَن نتّهم</w:t>
      </w:r>
      <w:r w:rsidR="004704BF">
        <w:rPr>
          <w:rtl/>
        </w:rPr>
        <w:t>؟)</w:t>
      </w:r>
      <w:r w:rsidRPr="00200A9B">
        <w:rPr>
          <w:rtl/>
        </w:rPr>
        <w:t xml:space="preserve"> قال</w:t>
      </w:r>
      <w:r w:rsidR="004704BF">
        <w:rPr>
          <w:rtl/>
        </w:rPr>
        <w:t>:</w:t>
      </w:r>
      <w:r w:rsidRPr="00200A9B">
        <w:rPr>
          <w:rtl/>
        </w:rPr>
        <w:t xml:space="preserve"> أتّهمك وأتّهم كاتبي</w:t>
      </w:r>
      <w:r w:rsidR="004704BF">
        <w:rPr>
          <w:rtl/>
        </w:rPr>
        <w:t>!</w:t>
      </w:r>
      <w:r w:rsidRPr="00200A9B">
        <w:rPr>
          <w:rtl/>
        </w:rPr>
        <w:t xml:space="preserve"> </w:t>
      </w:r>
    </w:p>
    <w:p w:rsidR="00F06970" w:rsidRPr="005B2BBE" w:rsidRDefault="00F06970" w:rsidP="00200A9B">
      <w:pPr>
        <w:pStyle w:val="libNormal"/>
        <w:rPr>
          <w:rtl/>
        </w:rPr>
      </w:pPr>
      <w:r w:rsidRPr="00200A9B">
        <w:rPr>
          <w:rtl/>
        </w:rPr>
        <w:t>قال عليّ</w:t>
      </w:r>
      <w:r w:rsidR="004704BF">
        <w:rPr>
          <w:rtl/>
        </w:rPr>
        <w:t>:</w:t>
      </w:r>
      <w:r w:rsidRPr="00200A9B">
        <w:rPr>
          <w:rtl/>
        </w:rPr>
        <w:t xml:space="preserve"> </w:t>
      </w:r>
      <w:r w:rsidR="004704BF">
        <w:rPr>
          <w:rtl/>
        </w:rPr>
        <w:t>(</w:t>
      </w:r>
      <w:r w:rsidRPr="00200A9B">
        <w:rPr>
          <w:rtl/>
        </w:rPr>
        <w:t>بل هو فعلُك وأمرُك</w:t>
      </w:r>
      <w:r w:rsidR="004704BF">
        <w:rPr>
          <w:rtl/>
        </w:rPr>
        <w:t>).</w:t>
      </w:r>
      <w:r w:rsidRPr="00200A9B">
        <w:rPr>
          <w:rtl/>
        </w:rPr>
        <w:t xml:space="preserve"> ثمّ خرج من عنده مغضباً</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1220</w:t>
      </w:r>
      <w:r w:rsidR="004704BF">
        <w:rPr>
          <w:rStyle w:val="libBold2Char"/>
          <w:rtl/>
        </w:rPr>
        <w:t xml:space="preserve"> - </w:t>
      </w:r>
      <w:r w:rsidRPr="00200A9B">
        <w:rPr>
          <w:rStyle w:val="libBold2Char"/>
          <w:rtl/>
        </w:rPr>
        <w:t>تاريخ المدينة عن هارون بن عنترة عن أبيه</w:t>
      </w:r>
      <w:r w:rsidR="004704BF">
        <w:rPr>
          <w:rStyle w:val="libBold2Char"/>
          <w:rtl/>
        </w:rPr>
        <w:t>:</w:t>
      </w:r>
      <w:r w:rsidRPr="00200A9B">
        <w:rPr>
          <w:rtl/>
        </w:rPr>
        <w:t xml:space="preserve"> لمّا كان من أمر عثمان ما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B2BBE">
        <w:rPr>
          <w:rtl/>
        </w:rPr>
        <w:t>(</w:t>
      </w:r>
      <w:r>
        <w:rPr>
          <w:rtl/>
        </w:rPr>
        <w:t>1</w:t>
      </w:r>
      <w:r w:rsidRPr="005B2BBE">
        <w:rPr>
          <w:rtl/>
        </w:rPr>
        <w:t>) الفتوح</w:t>
      </w:r>
      <w:r w:rsidR="004704BF">
        <w:rPr>
          <w:rtl/>
        </w:rPr>
        <w:t>:</w:t>
      </w:r>
      <w:r w:rsidRPr="005B2BBE">
        <w:rPr>
          <w:rtl/>
        </w:rPr>
        <w:t xml:space="preserve"> </w:t>
      </w:r>
      <w:r>
        <w:rPr>
          <w:rtl/>
        </w:rPr>
        <w:t>2</w:t>
      </w:r>
      <w:r w:rsidRPr="005B2BBE">
        <w:rPr>
          <w:rtl/>
        </w:rPr>
        <w:t xml:space="preserve"> / </w:t>
      </w:r>
      <w:r>
        <w:rPr>
          <w:rtl/>
        </w:rPr>
        <w:t>410</w:t>
      </w:r>
      <w:r w:rsidR="004704BF">
        <w:rPr>
          <w:rtl/>
        </w:rPr>
        <w:t>؛</w:t>
      </w:r>
      <w:r w:rsidRPr="005B2BBE">
        <w:rPr>
          <w:rtl/>
        </w:rPr>
        <w:t xml:space="preserve"> الأمالي للطوسي</w:t>
      </w:r>
      <w:r w:rsidR="004704BF">
        <w:rPr>
          <w:rtl/>
        </w:rPr>
        <w:t>:</w:t>
      </w:r>
      <w:r w:rsidRPr="005B2BBE">
        <w:rPr>
          <w:rtl/>
        </w:rPr>
        <w:t xml:space="preserve"> </w:t>
      </w:r>
      <w:r>
        <w:rPr>
          <w:rtl/>
        </w:rPr>
        <w:t>712</w:t>
      </w:r>
      <w:r w:rsidRPr="005B2BBE">
        <w:rPr>
          <w:rtl/>
        </w:rPr>
        <w:t xml:space="preserve"> / </w:t>
      </w:r>
      <w:r>
        <w:rPr>
          <w:rtl/>
        </w:rPr>
        <w:t>1517</w:t>
      </w:r>
      <w:r w:rsidRPr="005B2BBE">
        <w:rPr>
          <w:rtl/>
        </w:rPr>
        <w:t xml:space="preserve"> عن عبد الرحمان بن أبي عمرة الأنصاري نحوه وراجع تاريخ المدينة</w:t>
      </w:r>
      <w:r w:rsidR="004704BF">
        <w:rPr>
          <w:rtl/>
        </w:rPr>
        <w:t>:</w:t>
      </w:r>
      <w:r w:rsidRPr="005B2BBE">
        <w:rPr>
          <w:rtl/>
        </w:rPr>
        <w:t xml:space="preserve"> </w:t>
      </w:r>
      <w:r>
        <w:rPr>
          <w:rtl/>
        </w:rPr>
        <w:t>4</w:t>
      </w:r>
      <w:r w:rsidRPr="005B2BBE">
        <w:rPr>
          <w:rtl/>
        </w:rPr>
        <w:t xml:space="preserve"> / </w:t>
      </w:r>
      <w:r>
        <w:rPr>
          <w:rtl/>
        </w:rPr>
        <w:t>1158</w:t>
      </w:r>
      <w:r w:rsidR="004704BF">
        <w:rPr>
          <w:rtl/>
        </w:rPr>
        <w:t xml:space="preserve"> - </w:t>
      </w:r>
      <w:r>
        <w:rPr>
          <w:rtl/>
        </w:rPr>
        <w:t>1160</w:t>
      </w:r>
      <w:r w:rsidRPr="005B2BBE">
        <w:rPr>
          <w:rtl/>
        </w:rPr>
        <w:t xml:space="preserve"> والإمامة والسياسة</w:t>
      </w:r>
      <w:r w:rsidR="004704BF">
        <w:rPr>
          <w:rtl/>
        </w:rPr>
        <w:t>:</w:t>
      </w:r>
      <w:r w:rsidRPr="005B2BBE">
        <w:rPr>
          <w:rtl/>
        </w:rPr>
        <w:t xml:space="preserve"> </w:t>
      </w:r>
      <w:r>
        <w:rPr>
          <w:rtl/>
        </w:rPr>
        <w:t>1</w:t>
      </w:r>
      <w:r w:rsidRPr="005B2BBE">
        <w:rPr>
          <w:rtl/>
        </w:rPr>
        <w:t xml:space="preserve"> / </w:t>
      </w:r>
      <w:r>
        <w:rPr>
          <w:rtl/>
        </w:rPr>
        <w:t>55</w:t>
      </w:r>
      <w:r w:rsidRPr="005B2BBE">
        <w:rPr>
          <w:rtl/>
        </w:rPr>
        <w:t xml:space="preserve"> والجمَل</w:t>
      </w:r>
      <w:r w:rsidR="004704BF">
        <w:rPr>
          <w:rtl/>
        </w:rPr>
        <w:t>:</w:t>
      </w:r>
      <w:r w:rsidRPr="005B2BBE">
        <w:rPr>
          <w:rtl/>
        </w:rPr>
        <w:t xml:space="preserve"> </w:t>
      </w:r>
      <w:r>
        <w:rPr>
          <w:rtl/>
        </w:rPr>
        <w:t>139</w:t>
      </w:r>
      <w:r w:rsidR="004704BF">
        <w:rPr>
          <w:rtl/>
        </w:rPr>
        <w:t xml:space="preserve"> - </w:t>
      </w:r>
      <w:r>
        <w:rPr>
          <w:rtl/>
        </w:rPr>
        <w:t>141</w:t>
      </w:r>
      <w:r w:rsidR="004704BF">
        <w:rPr>
          <w:rtl/>
        </w:rPr>
        <w:t>.</w:t>
      </w:r>
    </w:p>
    <w:p w:rsidR="00F06970" w:rsidRDefault="00F06970" w:rsidP="00F06970">
      <w:pPr>
        <w:pStyle w:val="libNormal"/>
        <w:rPr>
          <w:rtl/>
        </w:rPr>
      </w:pPr>
      <w:r>
        <w:rPr>
          <w:rtl/>
        </w:rPr>
        <w:br w:type="page"/>
      </w:r>
    </w:p>
    <w:p w:rsidR="00F06970" w:rsidRPr="002B7AC2" w:rsidRDefault="00F06970" w:rsidP="00200A9B">
      <w:pPr>
        <w:pStyle w:val="libNormal"/>
        <w:rPr>
          <w:rtl/>
        </w:rPr>
      </w:pPr>
      <w:r w:rsidRPr="00200A9B">
        <w:rPr>
          <w:rtl/>
        </w:rPr>
        <w:lastRenderedPageBreak/>
        <w:t>كان</w:t>
      </w:r>
      <w:r w:rsidR="004704BF">
        <w:rPr>
          <w:rtl/>
        </w:rPr>
        <w:t>،</w:t>
      </w:r>
      <w:r w:rsidRPr="00200A9B">
        <w:rPr>
          <w:rtl/>
        </w:rPr>
        <w:t xml:space="preserve"> قدِم قومٌ من مصر معهم صحيفة صغيرة الطيّ</w:t>
      </w:r>
      <w:r w:rsidR="004704BF">
        <w:rPr>
          <w:rtl/>
        </w:rPr>
        <w:t>،</w:t>
      </w:r>
      <w:r w:rsidRPr="00200A9B">
        <w:rPr>
          <w:rtl/>
        </w:rPr>
        <w:t xml:space="preserve"> فأتوا عليّاً </w:t>
      </w:r>
      <w:r w:rsidR="004704BF">
        <w:rPr>
          <w:rtl/>
        </w:rPr>
        <w:t>(</w:t>
      </w:r>
      <w:r w:rsidRPr="00200A9B">
        <w:rPr>
          <w:rtl/>
        </w:rPr>
        <w:t>رضي الله عنه</w:t>
      </w:r>
      <w:r w:rsidR="004704BF">
        <w:rPr>
          <w:rtl/>
        </w:rPr>
        <w:t>)</w:t>
      </w:r>
      <w:r w:rsidRPr="00200A9B">
        <w:rPr>
          <w:rtl/>
        </w:rPr>
        <w:t xml:space="preserve"> فقالوا</w:t>
      </w:r>
      <w:r w:rsidR="004704BF">
        <w:rPr>
          <w:rtl/>
        </w:rPr>
        <w:t>:</w:t>
      </w:r>
      <w:r w:rsidRPr="00200A9B">
        <w:rPr>
          <w:rtl/>
        </w:rPr>
        <w:t xml:space="preserve"> إنّ هذا الرجل قد غيّر وبدّل</w:t>
      </w:r>
      <w:r w:rsidR="004704BF">
        <w:rPr>
          <w:rtl/>
        </w:rPr>
        <w:t>،</w:t>
      </w:r>
      <w:r w:rsidRPr="00200A9B">
        <w:rPr>
          <w:rtl/>
        </w:rPr>
        <w:t xml:space="preserve"> ولم يسِر مسيرة صاحبَيه</w:t>
      </w:r>
      <w:r w:rsidR="004704BF">
        <w:rPr>
          <w:rtl/>
        </w:rPr>
        <w:t>،</w:t>
      </w:r>
      <w:r w:rsidRPr="00200A9B">
        <w:rPr>
          <w:rtl/>
        </w:rPr>
        <w:t xml:space="preserve"> وكتَب هذا الكتاب إلى عامله بمصر</w:t>
      </w:r>
      <w:r w:rsidR="004704BF">
        <w:rPr>
          <w:rtl/>
        </w:rPr>
        <w:t>:</w:t>
      </w:r>
      <w:r w:rsidRPr="00200A9B">
        <w:rPr>
          <w:rtl/>
        </w:rPr>
        <w:t xml:space="preserve"> أنْ خُذ مال فلان</w:t>
      </w:r>
      <w:r w:rsidR="004704BF">
        <w:rPr>
          <w:rtl/>
        </w:rPr>
        <w:t>،</w:t>
      </w:r>
      <w:r w:rsidRPr="00200A9B">
        <w:rPr>
          <w:rtl/>
        </w:rPr>
        <w:t xml:space="preserve"> واقتل فلاناً</w:t>
      </w:r>
      <w:r w:rsidR="004704BF">
        <w:rPr>
          <w:rtl/>
        </w:rPr>
        <w:t>،</w:t>
      </w:r>
      <w:r w:rsidRPr="00200A9B">
        <w:rPr>
          <w:rtl/>
        </w:rPr>
        <w:t xml:space="preserve"> وسيّر فلاناً</w:t>
      </w:r>
      <w:r w:rsidR="004704BF">
        <w:rPr>
          <w:rtl/>
        </w:rPr>
        <w:t>.</w:t>
      </w:r>
      <w:r w:rsidRPr="00200A9B">
        <w:rPr>
          <w:rtl/>
        </w:rPr>
        <w:t xml:space="preserve"> </w:t>
      </w:r>
    </w:p>
    <w:p w:rsidR="00F06970" w:rsidRPr="002B7AC2" w:rsidRDefault="00F06970" w:rsidP="00200A9B">
      <w:pPr>
        <w:pStyle w:val="libNormal"/>
        <w:rPr>
          <w:rtl/>
        </w:rPr>
      </w:pPr>
      <w:r w:rsidRPr="00200A9B">
        <w:rPr>
          <w:rtl/>
        </w:rPr>
        <w:t>فأخذ عليّ الصحيفة فأدخلها على عثمان</w:t>
      </w:r>
      <w:r w:rsidR="004704BF">
        <w:rPr>
          <w:rtl/>
        </w:rPr>
        <w:t>،</w:t>
      </w:r>
      <w:r w:rsidRPr="00200A9B">
        <w:rPr>
          <w:rtl/>
        </w:rPr>
        <w:t xml:space="preserve"> فقال</w:t>
      </w:r>
      <w:r w:rsidR="004704BF">
        <w:rPr>
          <w:rtl/>
        </w:rPr>
        <w:t>:</w:t>
      </w:r>
      <w:r w:rsidRPr="00200A9B">
        <w:rPr>
          <w:rtl/>
        </w:rPr>
        <w:t xml:space="preserve"> </w:t>
      </w:r>
      <w:r w:rsidR="004704BF">
        <w:rPr>
          <w:rtl/>
        </w:rPr>
        <w:t>(</w:t>
      </w:r>
      <w:r w:rsidRPr="00200A9B">
        <w:rPr>
          <w:rtl/>
        </w:rPr>
        <w:t>أَتعرف هذا الكتاب</w:t>
      </w:r>
      <w:r w:rsidR="004704BF">
        <w:rPr>
          <w:rtl/>
        </w:rPr>
        <w:t>؟)</w:t>
      </w:r>
      <w:r w:rsidRPr="00200A9B">
        <w:rPr>
          <w:rtl/>
        </w:rPr>
        <w:t xml:space="preserve"> </w:t>
      </w:r>
    </w:p>
    <w:p w:rsidR="00F06970" w:rsidRPr="002B7AC2" w:rsidRDefault="00F06970" w:rsidP="00200A9B">
      <w:pPr>
        <w:pStyle w:val="libNormal"/>
        <w:rPr>
          <w:rtl/>
        </w:rPr>
      </w:pPr>
      <w:r w:rsidRPr="00200A9B">
        <w:rPr>
          <w:rtl/>
        </w:rPr>
        <w:t>فقال</w:t>
      </w:r>
      <w:r w:rsidR="004704BF">
        <w:rPr>
          <w:rtl/>
        </w:rPr>
        <w:t>:</w:t>
      </w:r>
      <w:r w:rsidRPr="00200A9B">
        <w:rPr>
          <w:rtl/>
        </w:rPr>
        <w:t xml:space="preserve"> إنّي لأعرِف الخاتم</w:t>
      </w:r>
      <w:r w:rsidR="004704BF">
        <w:rPr>
          <w:rtl/>
        </w:rPr>
        <w:t>.</w:t>
      </w:r>
      <w:r w:rsidRPr="00200A9B">
        <w:rPr>
          <w:rtl/>
        </w:rPr>
        <w:t xml:space="preserve"> </w:t>
      </w:r>
    </w:p>
    <w:p w:rsidR="00F06970" w:rsidRPr="002B7AC2" w:rsidRDefault="00F06970" w:rsidP="00200A9B">
      <w:pPr>
        <w:pStyle w:val="libNormal"/>
        <w:rPr>
          <w:rtl/>
        </w:rPr>
      </w:pPr>
      <w:r w:rsidRPr="00200A9B">
        <w:rPr>
          <w:rtl/>
        </w:rPr>
        <w:t>فقال</w:t>
      </w:r>
      <w:r w:rsidR="004704BF">
        <w:rPr>
          <w:rtl/>
        </w:rPr>
        <w:t>:</w:t>
      </w:r>
      <w:r w:rsidRPr="00200A9B">
        <w:rPr>
          <w:rtl/>
        </w:rPr>
        <w:t xml:space="preserve"> </w:t>
      </w:r>
      <w:r w:rsidR="004704BF">
        <w:rPr>
          <w:rtl/>
        </w:rPr>
        <w:t>(</w:t>
      </w:r>
      <w:r w:rsidRPr="00200A9B">
        <w:rPr>
          <w:rtl/>
        </w:rPr>
        <w:t>اكسِرها</w:t>
      </w:r>
      <w:r w:rsidR="004704BF">
        <w:rPr>
          <w:rtl/>
        </w:rPr>
        <w:t>)</w:t>
      </w:r>
      <w:r w:rsidRPr="00200A9B">
        <w:rPr>
          <w:rtl/>
        </w:rPr>
        <w:t xml:space="preserve"> فكسَرها</w:t>
      </w:r>
      <w:r w:rsidR="004704BF">
        <w:rPr>
          <w:rtl/>
        </w:rPr>
        <w:t>.</w:t>
      </w:r>
      <w:r w:rsidRPr="00200A9B">
        <w:rPr>
          <w:rtl/>
        </w:rPr>
        <w:t xml:space="preserve"> فلمّا قرأها قال</w:t>
      </w:r>
      <w:r w:rsidR="004704BF">
        <w:rPr>
          <w:rtl/>
        </w:rPr>
        <w:t>:</w:t>
      </w:r>
      <w:r w:rsidRPr="00200A9B">
        <w:rPr>
          <w:rtl/>
        </w:rPr>
        <w:t xml:space="preserve"> لعن الله مَن كتَبه ومَن أملاه</w:t>
      </w:r>
      <w:r w:rsidR="004704BF">
        <w:rPr>
          <w:rtl/>
        </w:rPr>
        <w:t>.</w:t>
      </w:r>
      <w:r w:rsidRPr="00200A9B">
        <w:rPr>
          <w:rtl/>
        </w:rPr>
        <w:t xml:space="preserve"> </w:t>
      </w:r>
    </w:p>
    <w:p w:rsidR="00F06970" w:rsidRPr="002B7AC2" w:rsidRDefault="00F06970" w:rsidP="00200A9B">
      <w:pPr>
        <w:pStyle w:val="libNormal"/>
        <w:rPr>
          <w:rtl/>
        </w:rPr>
      </w:pPr>
      <w:r w:rsidRPr="00200A9B">
        <w:rPr>
          <w:rtl/>
        </w:rPr>
        <w:t xml:space="preserve">فقال له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أتتّهم أحداً من أهل بيتك</w:t>
      </w:r>
      <w:r w:rsidR="004704BF">
        <w:rPr>
          <w:rtl/>
        </w:rPr>
        <w:t>؟)</w:t>
      </w:r>
      <w:r w:rsidRPr="00200A9B">
        <w:rPr>
          <w:rtl/>
        </w:rPr>
        <w:t xml:space="preserve"> قال</w:t>
      </w:r>
      <w:r w:rsidR="004704BF">
        <w:rPr>
          <w:rtl/>
        </w:rPr>
        <w:t>:</w:t>
      </w:r>
      <w:r w:rsidRPr="00200A9B">
        <w:rPr>
          <w:rtl/>
        </w:rPr>
        <w:t xml:space="preserve"> نعم</w:t>
      </w:r>
      <w:r w:rsidR="004704BF">
        <w:rPr>
          <w:rtl/>
        </w:rPr>
        <w:t>.</w:t>
      </w:r>
      <w:r w:rsidRPr="00200A9B">
        <w:rPr>
          <w:rtl/>
        </w:rPr>
        <w:t xml:space="preserve"> </w:t>
      </w:r>
    </w:p>
    <w:p w:rsidR="00F06970" w:rsidRPr="002B7AC2" w:rsidRDefault="00F06970" w:rsidP="00200A9B">
      <w:pPr>
        <w:pStyle w:val="libNormal"/>
        <w:rPr>
          <w:rtl/>
        </w:rPr>
      </w:pPr>
      <w:r w:rsidRPr="00200A9B">
        <w:rPr>
          <w:rtl/>
        </w:rPr>
        <w:t>قال</w:t>
      </w:r>
      <w:r w:rsidR="004704BF">
        <w:rPr>
          <w:rtl/>
        </w:rPr>
        <w:t>:</w:t>
      </w:r>
      <w:r w:rsidRPr="00200A9B">
        <w:rPr>
          <w:rtl/>
        </w:rPr>
        <w:t xml:space="preserve"> </w:t>
      </w:r>
      <w:r w:rsidR="004704BF">
        <w:rPr>
          <w:rtl/>
        </w:rPr>
        <w:t>(</w:t>
      </w:r>
      <w:r w:rsidRPr="00200A9B">
        <w:rPr>
          <w:rtl/>
        </w:rPr>
        <w:t>مَن تتّهم</w:t>
      </w:r>
      <w:r w:rsidR="004704BF">
        <w:rPr>
          <w:rtl/>
        </w:rPr>
        <w:t>؟)</w:t>
      </w:r>
      <w:r w:rsidRPr="00200A9B">
        <w:rPr>
          <w:rtl/>
        </w:rPr>
        <w:t xml:space="preserve"> قال</w:t>
      </w:r>
      <w:r w:rsidR="004704BF">
        <w:rPr>
          <w:rtl/>
        </w:rPr>
        <w:t>:</w:t>
      </w:r>
      <w:r w:rsidRPr="00200A9B">
        <w:rPr>
          <w:rtl/>
        </w:rPr>
        <w:t xml:space="preserve"> أنت أوّل من أتّهم</w:t>
      </w:r>
      <w:r w:rsidR="004704BF">
        <w:rPr>
          <w:rtl/>
        </w:rPr>
        <w:t>!</w:t>
      </w:r>
      <w:r w:rsidRPr="00200A9B">
        <w:rPr>
          <w:rtl/>
        </w:rPr>
        <w:t xml:space="preserve"> </w:t>
      </w:r>
    </w:p>
    <w:p w:rsidR="00F06970" w:rsidRPr="002B7AC2" w:rsidRDefault="00F06970" w:rsidP="00200A9B">
      <w:pPr>
        <w:pStyle w:val="libNormal"/>
        <w:rPr>
          <w:rtl/>
        </w:rPr>
      </w:pPr>
      <w:r w:rsidRPr="00200A9B">
        <w:rPr>
          <w:rtl/>
        </w:rPr>
        <w:t>قال</w:t>
      </w:r>
      <w:r w:rsidR="004704BF">
        <w:rPr>
          <w:rtl/>
        </w:rPr>
        <w:t>:</w:t>
      </w:r>
      <w:r w:rsidRPr="00200A9B">
        <w:rPr>
          <w:rtl/>
        </w:rPr>
        <w:t xml:space="preserve"> فغضب عليّ </w:t>
      </w:r>
      <w:r w:rsidR="004704BF">
        <w:rPr>
          <w:rtl/>
        </w:rPr>
        <w:t>(</w:t>
      </w:r>
      <w:r w:rsidRPr="00200A9B">
        <w:rPr>
          <w:rtl/>
        </w:rPr>
        <w:t>رضي الله عنه</w:t>
      </w:r>
      <w:r w:rsidR="004704BF">
        <w:rPr>
          <w:rtl/>
        </w:rPr>
        <w:t>)</w:t>
      </w:r>
      <w:r w:rsidRPr="00200A9B">
        <w:rPr>
          <w:rtl/>
        </w:rPr>
        <w:t xml:space="preserve"> فقام وقال</w:t>
      </w:r>
      <w:r w:rsidR="004704BF">
        <w:rPr>
          <w:rtl/>
        </w:rPr>
        <w:t>:</w:t>
      </w:r>
      <w:r w:rsidRPr="00200A9B">
        <w:rPr>
          <w:rtl/>
        </w:rPr>
        <w:t xml:space="preserve"> </w:t>
      </w:r>
      <w:r w:rsidR="004704BF">
        <w:rPr>
          <w:rtl/>
        </w:rPr>
        <w:t>(</w:t>
      </w:r>
      <w:r w:rsidRPr="00200A9B">
        <w:rPr>
          <w:rtl/>
        </w:rPr>
        <w:t>والله لا أُعينك ولا أُعين عليك حتى ألتقي أنا وأنتَ عند ربّ العالمين</w:t>
      </w:r>
      <w:r w:rsidR="004704BF">
        <w:rPr>
          <w:rtl/>
        </w:rPr>
        <w:t>)</w:t>
      </w:r>
      <w:r w:rsidRPr="00377476">
        <w:rPr>
          <w:rStyle w:val="libFootnotenumChar"/>
          <w:rtl/>
        </w:rPr>
        <w:t>(1)</w:t>
      </w:r>
      <w:r w:rsidR="004704BF">
        <w:rPr>
          <w:rtl/>
        </w:rPr>
        <w:t>.</w:t>
      </w:r>
      <w:r w:rsidRPr="00200A9B">
        <w:rPr>
          <w:rtl/>
        </w:rPr>
        <w:t xml:space="preserve"> </w:t>
      </w:r>
    </w:p>
    <w:p w:rsidR="00F06970" w:rsidRPr="002B7AC2" w:rsidRDefault="00F06970" w:rsidP="00200A9B">
      <w:pPr>
        <w:pStyle w:val="libNormal"/>
        <w:rPr>
          <w:rtl/>
        </w:rPr>
      </w:pPr>
      <w:r w:rsidRPr="00200A9B">
        <w:rPr>
          <w:rStyle w:val="libBold2Char"/>
          <w:rtl/>
        </w:rPr>
        <w:t>1221</w:t>
      </w:r>
      <w:r w:rsidR="004704BF">
        <w:rPr>
          <w:rStyle w:val="libBold2Char"/>
          <w:rtl/>
        </w:rPr>
        <w:t xml:space="preserve"> - </w:t>
      </w:r>
      <w:r w:rsidRPr="00200A9B">
        <w:rPr>
          <w:rStyle w:val="libBold2Char"/>
          <w:rtl/>
        </w:rPr>
        <w:t>مروج الذهب</w:t>
      </w:r>
      <w:r w:rsidR="004704BF">
        <w:rPr>
          <w:rtl/>
        </w:rPr>
        <w:t xml:space="preserve"> - </w:t>
      </w:r>
      <w:r w:rsidRPr="00200A9B">
        <w:rPr>
          <w:rtl/>
        </w:rPr>
        <w:t>بعد ذكر حلّ اختلاف المصريّين مع عثمان وانصرافهم</w:t>
      </w:r>
      <w:r w:rsidR="004704BF">
        <w:rPr>
          <w:rtl/>
        </w:rPr>
        <w:t xml:space="preserve"> -:</w:t>
      </w:r>
      <w:r w:rsidRPr="00200A9B">
        <w:rPr>
          <w:rtl/>
        </w:rPr>
        <w:t xml:space="preserve"> فلمّا صاروا إلى الموضع المعروف بحِسمى</w:t>
      </w:r>
      <w:r w:rsidRPr="00377476">
        <w:rPr>
          <w:rStyle w:val="libFootnotenumChar"/>
          <w:rtl/>
        </w:rPr>
        <w:t>(2)</w:t>
      </w:r>
      <w:r w:rsidR="004704BF">
        <w:rPr>
          <w:rtl/>
        </w:rPr>
        <w:t>،</w:t>
      </w:r>
      <w:r w:rsidRPr="00200A9B">
        <w:rPr>
          <w:rtl/>
        </w:rPr>
        <w:t xml:space="preserve"> إذا هُمّ بغلامٍ على بعير وهو مُقْبل مِن المدينة</w:t>
      </w:r>
      <w:r w:rsidR="004704BF">
        <w:rPr>
          <w:rtl/>
        </w:rPr>
        <w:t>،</w:t>
      </w:r>
      <w:r w:rsidRPr="00200A9B">
        <w:rPr>
          <w:rtl/>
        </w:rPr>
        <w:t xml:space="preserve"> فتأمّلوه فإذا هو ورش غلام عثمان</w:t>
      </w:r>
      <w:r w:rsidR="004704BF">
        <w:rPr>
          <w:rtl/>
        </w:rPr>
        <w:t>،</w:t>
      </w:r>
      <w:r w:rsidRPr="00200A9B">
        <w:rPr>
          <w:rtl/>
        </w:rPr>
        <w:t xml:space="preserve"> فقرّروه فأقرّ وأظهَر كتاباً إلى ابن أبي سرح صاحب مصر وفيه</w:t>
      </w:r>
      <w:r w:rsidR="004704BF">
        <w:rPr>
          <w:rtl/>
        </w:rPr>
        <w:t>:</w:t>
      </w:r>
      <w:r w:rsidRPr="00200A9B">
        <w:rPr>
          <w:rtl/>
        </w:rPr>
        <w:t xml:space="preserve"> إذا قدِم عليك الجيش فاقطع يدَ فلان</w:t>
      </w:r>
      <w:r w:rsidR="004704BF">
        <w:rPr>
          <w:rtl/>
        </w:rPr>
        <w:t>،</w:t>
      </w:r>
      <w:r w:rsidRPr="00200A9B">
        <w:rPr>
          <w:rtl/>
        </w:rPr>
        <w:t xml:space="preserve"> واقتل فلاناً</w:t>
      </w:r>
      <w:r w:rsidR="004704BF">
        <w:rPr>
          <w:rtl/>
        </w:rPr>
        <w:t>،</w:t>
      </w:r>
      <w:r w:rsidRPr="00200A9B">
        <w:rPr>
          <w:rtl/>
        </w:rPr>
        <w:t xml:space="preserve"> وافعل بفلانٍ كذا</w:t>
      </w:r>
      <w:r w:rsidR="004704BF">
        <w:rPr>
          <w:rtl/>
        </w:rPr>
        <w:t>،</w:t>
      </w:r>
      <w:r w:rsidRPr="00200A9B">
        <w:rPr>
          <w:rtl/>
        </w:rPr>
        <w:t xml:space="preserve"> وأحصى أكثر مَن في الجيش</w:t>
      </w:r>
      <w:r w:rsidR="004704BF">
        <w:rPr>
          <w:rtl/>
        </w:rPr>
        <w:t>،</w:t>
      </w:r>
      <w:r w:rsidRPr="00200A9B">
        <w:rPr>
          <w:rtl/>
        </w:rPr>
        <w:t xml:space="preserve"> وأمر فيهم بما أمَر</w:t>
      </w:r>
      <w:r w:rsidR="004704BF">
        <w:rPr>
          <w:rtl/>
        </w:rPr>
        <w:t>.</w:t>
      </w:r>
      <w:r w:rsidRPr="00200A9B">
        <w:rPr>
          <w:rtl/>
        </w:rPr>
        <w:t xml:space="preserve"> </w:t>
      </w:r>
    </w:p>
    <w:p w:rsidR="004704BF" w:rsidRDefault="00F06970" w:rsidP="00200A9B">
      <w:pPr>
        <w:pStyle w:val="libNormal"/>
        <w:rPr>
          <w:rtl/>
        </w:rPr>
      </w:pPr>
      <w:r w:rsidRPr="00200A9B">
        <w:rPr>
          <w:rtl/>
        </w:rPr>
        <w:t>وعلِم القوم أنّ الكتاب بخطّ مروان</w:t>
      </w:r>
      <w:r w:rsidR="004704BF">
        <w:rPr>
          <w:rtl/>
        </w:rPr>
        <w:t>،</w:t>
      </w:r>
      <w:r w:rsidRPr="00200A9B">
        <w:rPr>
          <w:rtl/>
        </w:rPr>
        <w:t xml:space="preserve"> فرجعوا إلى المدينة</w:t>
      </w:r>
      <w:r w:rsidR="004704BF">
        <w:rPr>
          <w:rtl/>
        </w:rPr>
        <w:t>،</w:t>
      </w:r>
      <w:r w:rsidRPr="00200A9B">
        <w:rPr>
          <w:rtl/>
        </w:rPr>
        <w:t xml:space="preserve"> واتّفق رأيُهم ورأي مَن قدِم من العراق</w:t>
      </w:r>
      <w:r w:rsidR="004704BF">
        <w:rPr>
          <w:rtl/>
        </w:rPr>
        <w:t>،</w:t>
      </w:r>
      <w:r w:rsidRPr="00200A9B">
        <w:rPr>
          <w:rtl/>
        </w:rPr>
        <w:t xml:space="preserve"> ونزلوا المسجد وتكلّموا</w:t>
      </w:r>
      <w:r w:rsidR="004704BF">
        <w:rPr>
          <w:rtl/>
        </w:rPr>
        <w:t>،</w:t>
      </w:r>
      <w:r w:rsidRPr="00200A9B">
        <w:rPr>
          <w:rtl/>
        </w:rPr>
        <w:t xml:space="preserve"> وذكروا ما نزَل بهم من عمّالهم</w:t>
      </w:r>
      <w:r w:rsidR="004704BF">
        <w:rPr>
          <w:rtl/>
        </w:rPr>
        <w:t>،</w:t>
      </w:r>
      <w:r w:rsidRPr="00200A9B">
        <w:rPr>
          <w:rtl/>
        </w:rPr>
        <w:t xml:space="preserve"> </w:t>
      </w:r>
    </w:p>
    <w:p w:rsidR="00F06970" w:rsidRPr="002B7AC2"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تاريخ المدينة</w:t>
      </w:r>
      <w:r w:rsidR="004704BF">
        <w:rPr>
          <w:rtl/>
        </w:rPr>
        <w:t>:</w:t>
      </w:r>
      <w:r w:rsidRPr="002B7AC2">
        <w:rPr>
          <w:rtl/>
        </w:rPr>
        <w:t xml:space="preserve"> </w:t>
      </w:r>
      <w:r>
        <w:rPr>
          <w:rtl/>
        </w:rPr>
        <w:t>4</w:t>
      </w:r>
      <w:r w:rsidRPr="002B7AC2">
        <w:rPr>
          <w:rtl/>
        </w:rPr>
        <w:t xml:space="preserve"> / </w:t>
      </w:r>
      <w:r>
        <w:rPr>
          <w:rtl/>
        </w:rPr>
        <w:t>1154</w:t>
      </w:r>
      <w:r w:rsidRPr="002B7AC2">
        <w:rPr>
          <w:rtl/>
        </w:rPr>
        <w:t xml:space="preserve"> و</w:t>
      </w:r>
      <w:r>
        <w:rPr>
          <w:rtl/>
        </w:rPr>
        <w:t>1155</w:t>
      </w:r>
      <w:r w:rsidRPr="002B7AC2">
        <w:rPr>
          <w:rtl/>
        </w:rPr>
        <w:t xml:space="preserve"> عن محمّد بن سعد وص </w:t>
      </w:r>
      <w:r>
        <w:rPr>
          <w:rtl/>
        </w:rPr>
        <w:t>1168</w:t>
      </w:r>
      <w:r w:rsidRPr="002B7AC2">
        <w:rPr>
          <w:rtl/>
        </w:rPr>
        <w:t xml:space="preserve"> عن نوفل بن مساحق</w:t>
      </w:r>
      <w:r w:rsidR="004704BF">
        <w:rPr>
          <w:rtl/>
        </w:rPr>
        <w:t>،</w:t>
      </w:r>
      <w:r w:rsidRPr="002B7AC2">
        <w:rPr>
          <w:rtl/>
        </w:rPr>
        <w:t xml:space="preserve"> شرح نهج البلاغة</w:t>
      </w:r>
      <w:r w:rsidR="004704BF">
        <w:rPr>
          <w:rtl/>
        </w:rPr>
        <w:t>:</w:t>
      </w:r>
      <w:r w:rsidRPr="002B7AC2">
        <w:rPr>
          <w:rtl/>
        </w:rPr>
        <w:t xml:space="preserve"> </w:t>
      </w:r>
      <w:r>
        <w:rPr>
          <w:rtl/>
        </w:rPr>
        <w:t>3</w:t>
      </w:r>
      <w:r w:rsidRPr="002B7AC2">
        <w:rPr>
          <w:rtl/>
        </w:rPr>
        <w:t xml:space="preserve"> / </w:t>
      </w:r>
      <w:r>
        <w:rPr>
          <w:rtl/>
        </w:rPr>
        <w:t>22</w:t>
      </w:r>
      <w:r w:rsidRPr="002B7AC2">
        <w:rPr>
          <w:rtl/>
        </w:rPr>
        <w:t xml:space="preserve"> كلّها نحوه</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xml:space="preserve">) هو أرض ببادية الشام </w:t>
      </w:r>
      <w:r w:rsidR="004704BF">
        <w:rPr>
          <w:rtl/>
        </w:rPr>
        <w:t>(</w:t>
      </w:r>
      <w:r w:rsidRPr="002B7AC2">
        <w:rPr>
          <w:rtl/>
        </w:rPr>
        <w:t>معجم البلدان</w:t>
      </w:r>
      <w:r w:rsidR="004704BF">
        <w:rPr>
          <w:rtl/>
        </w:rPr>
        <w:t>:</w:t>
      </w:r>
      <w:r w:rsidRPr="002B7AC2">
        <w:rPr>
          <w:rtl/>
        </w:rPr>
        <w:t xml:space="preserve"> </w:t>
      </w:r>
      <w:r>
        <w:rPr>
          <w:rtl/>
        </w:rPr>
        <w:t>2</w:t>
      </w:r>
      <w:r w:rsidRPr="002B7AC2">
        <w:rPr>
          <w:rtl/>
        </w:rPr>
        <w:t xml:space="preserve"> / </w:t>
      </w:r>
      <w:r>
        <w:rPr>
          <w:rtl/>
        </w:rPr>
        <w:t>258</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B7AC2" w:rsidRDefault="00F06970" w:rsidP="00200A9B">
      <w:pPr>
        <w:pStyle w:val="libNormal"/>
        <w:rPr>
          <w:rtl/>
        </w:rPr>
      </w:pPr>
      <w:r w:rsidRPr="00200A9B">
        <w:rPr>
          <w:rtl/>
        </w:rPr>
        <w:lastRenderedPageBreak/>
        <w:t>ورجعوا إلى عثمان فحاصروه في داره</w:t>
      </w:r>
      <w:r w:rsidRPr="00377476">
        <w:rPr>
          <w:rStyle w:val="libFootnotenumChar"/>
          <w:rtl/>
        </w:rPr>
        <w:t>(1)</w:t>
      </w:r>
      <w:r w:rsidR="004704BF">
        <w:rPr>
          <w:rtl/>
        </w:rPr>
        <w:t>.</w:t>
      </w:r>
      <w:r w:rsidRPr="00200A9B">
        <w:rPr>
          <w:rtl/>
        </w:rPr>
        <w:t xml:space="preserve"> </w:t>
      </w:r>
    </w:p>
    <w:p w:rsidR="00F06970" w:rsidRPr="002B7AC2" w:rsidRDefault="00F06970" w:rsidP="00200A9B">
      <w:pPr>
        <w:pStyle w:val="libNormal"/>
        <w:rPr>
          <w:rtl/>
        </w:rPr>
      </w:pPr>
      <w:r w:rsidRPr="00200A9B">
        <w:rPr>
          <w:rStyle w:val="libBold2Char"/>
          <w:rtl/>
        </w:rPr>
        <w:t>1222</w:t>
      </w:r>
      <w:r w:rsidR="004704BF">
        <w:rPr>
          <w:rStyle w:val="libBold2Char"/>
          <w:rtl/>
        </w:rPr>
        <w:t xml:space="preserve"> - </w:t>
      </w:r>
      <w:r w:rsidRPr="00200A9B">
        <w:rPr>
          <w:rStyle w:val="libBold2Char"/>
          <w:rtl/>
        </w:rPr>
        <w:t>الطبقات الكبرى عن جابر بن عبد الله</w:t>
      </w:r>
      <w:r w:rsidR="004704BF">
        <w:rPr>
          <w:rStyle w:val="libBold2Char"/>
          <w:rtl/>
        </w:rPr>
        <w:t>:</w:t>
      </w:r>
      <w:r w:rsidRPr="00200A9B">
        <w:rPr>
          <w:rtl/>
        </w:rPr>
        <w:t xml:space="preserve"> إنّ المصريّين</w:t>
      </w:r>
      <w:r w:rsidR="004704BF">
        <w:rPr>
          <w:rtl/>
        </w:rPr>
        <w:t>...</w:t>
      </w:r>
      <w:r w:rsidRPr="00200A9B">
        <w:rPr>
          <w:rtl/>
        </w:rPr>
        <w:t xml:space="preserve"> رجعوا فلمّا كانوا بالبويب</w:t>
      </w:r>
      <w:r w:rsidRPr="00377476">
        <w:rPr>
          <w:rStyle w:val="libFootnotenumChar"/>
          <w:rtl/>
        </w:rPr>
        <w:t>(2)</w:t>
      </w:r>
      <w:r w:rsidRPr="00200A9B">
        <w:rPr>
          <w:rtl/>
        </w:rPr>
        <w:t xml:space="preserve"> رأوا جمَلاً عليه مَيسم الصدقة فأخذوه</w:t>
      </w:r>
      <w:r w:rsidR="004704BF">
        <w:rPr>
          <w:rtl/>
        </w:rPr>
        <w:t>،</w:t>
      </w:r>
      <w:r w:rsidRPr="00200A9B">
        <w:rPr>
          <w:rtl/>
        </w:rPr>
        <w:t xml:space="preserve"> فإذا غلام لعُثمان فأخذوا متاعه ففتّشوه</w:t>
      </w:r>
      <w:r w:rsidR="004704BF">
        <w:rPr>
          <w:rtl/>
        </w:rPr>
        <w:t>،</w:t>
      </w:r>
      <w:r w:rsidRPr="00200A9B">
        <w:rPr>
          <w:rtl/>
        </w:rPr>
        <w:t xml:space="preserve"> فوجدوا فيه قصبة من رصاص فيها كتاب في جوف الإداوة</w:t>
      </w:r>
      <w:r w:rsidRPr="00377476">
        <w:rPr>
          <w:rStyle w:val="libFootnotenumChar"/>
          <w:rtl/>
        </w:rPr>
        <w:t>(3)</w:t>
      </w:r>
      <w:r w:rsidRPr="00200A9B">
        <w:rPr>
          <w:rtl/>
        </w:rPr>
        <w:t xml:space="preserve"> في الماء إلى عبد الله بن سعد</w:t>
      </w:r>
      <w:r w:rsidR="004704BF">
        <w:rPr>
          <w:rtl/>
        </w:rPr>
        <w:t>:</w:t>
      </w:r>
      <w:r w:rsidRPr="00200A9B">
        <w:rPr>
          <w:rtl/>
        </w:rPr>
        <w:t xml:space="preserve"> أنْ افعل بفلانٍ كذا وبفلانٍ كذا من القوم الذين شرَعوا في عثمان</w:t>
      </w:r>
      <w:r w:rsidR="004704BF">
        <w:rPr>
          <w:rtl/>
        </w:rPr>
        <w:t>.</w:t>
      </w:r>
      <w:r w:rsidRPr="00200A9B">
        <w:rPr>
          <w:rtl/>
        </w:rPr>
        <w:t xml:space="preserve"> </w:t>
      </w:r>
    </w:p>
    <w:p w:rsidR="00F06970" w:rsidRPr="00200A9B" w:rsidRDefault="00F06970" w:rsidP="00200A9B">
      <w:pPr>
        <w:pStyle w:val="libNormal"/>
        <w:rPr>
          <w:rtl/>
        </w:rPr>
      </w:pPr>
      <w:r w:rsidRPr="00200A9B">
        <w:rPr>
          <w:rtl/>
        </w:rPr>
        <w:t>فرجع القوم ثانية حتى نزَلوا بذي خشُب</w:t>
      </w:r>
      <w:r w:rsidR="004704BF">
        <w:rPr>
          <w:rtl/>
        </w:rPr>
        <w:t>،</w:t>
      </w:r>
      <w:r w:rsidRPr="00200A9B">
        <w:rPr>
          <w:rtl/>
        </w:rPr>
        <w:t xml:space="preserve"> فأرسل عثمان إلى محمّد بن مسلمة فقال</w:t>
      </w:r>
      <w:r w:rsidR="004704BF">
        <w:rPr>
          <w:rtl/>
        </w:rPr>
        <w:t>:</w:t>
      </w:r>
      <w:r w:rsidRPr="00200A9B">
        <w:rPr>
          <w:rtl/>
        </w:rPr>
        <w:t xml:space="preserve"> أُخرج فارددهم عنّي</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لا أفعل</w:t>
      </w:r>
      <w:r w:rsidR="004704BF">
        <w:rPr>
          <w:rtl/>
        </w:rPr>
        <w:t>.</w:t>
      </w:r>
      <w:r w:rsidRPr="00200A9B">
        <w:rPr>
          <w:rtl/>
        </w:rPr>
        <w:t xml:space="preserve"> </w:t>
      </w:r>
    </w:p>
    <w:p w:rsidR="00F06970" w:rsidRPr="002B7AC2" w:rsidRDefault="00F06970" w:rsidP="00200A9B">
      <w:pPr>
        <w:pStyle w:val="libNormal"/>
        <w:rPr>
          <w:rtl/>
        </w:rPr>
      </w:pPr>
      <w:r w:rsidRPr="00200A9B">
        <w:rPr>
          <w:rtl/>
        </w:rPr>
        <w:t>فقدموا فحصروا عثمان</w:t>
      </w:r>
      <w:r w:rsidRPr="00377476">
        <w:rPr>
          <w:rStyle w:val="libFootnotenumChar"/>
          <w:rtl/>
        </w:rPr>
        <w:t>(4)</w:t>
      </w:r>
      <w:r w:rsidR="004704BF">
        <w:rPr>
          <w:rtl/>
        </w:rPr>
        <w:t>.</w:t>
      </w:r>
      <w:r w:rsidRPr="00200A9B">
        <w:rPr>
          <w:rtl/>
        </w:rPr>
        <w:t xml:space="preserve"> </w:t>
      </w:r>
    </w:p>
    <w:p w:rsidR="00F06970" w:rsidRPr="002B7AC2" w:rsidRDefault="00F06970" w:rsidP="00200A9B">
      <w:pPr>
        <w:pStyle w:val="libNormal"/>
        <w:rPr>
          <w:rtl/>
        </w:rPr>
      </w:pPr>
      <w:r w:rsidRPr="00200A9B">
        <w:rPr>
          <w:rStyle w:val="libBold2Char"/>
          <w:rtl/>
        </w:rPr>
        <w:t>1223</w:t>
      </w:r>
      <w:r w:rsidR="004704BF">
        <w:rPr>
          <w:rStyle w:val="libBold2Char"/>
          <w:rtl/>
        </w:rPr>
        <w:t xml:space="preserve"> - </w:t>
      </w:r>
      <w:r w:rsidRPr="00200A9B">
        <w:rPr>
          <w:rStyle w:val="libBold2Char"/>
          <w:rtl/>
        </w:rPr>
        <w:t>سيَر أعلام النبلاء</w:t>
      </w:r>
      <w:r w:rsidR="004704BF">
        <w:rPr>
          <w:rStyle w:val="libBold2Char"/>
          <w:rtl/>
        </w:rPr>
        <w:t>:</w:t>
      </w:r>
      <w:r w:rsidRPr="00200A9B">
        <w:rPr>
          <w:rtl/>
        </w:rPr>
        <w:t xml:space="preserve"> كان [مروان بن الحكَم] كاتب ابن عمّه عثمان</w:t>
      </w:r>
      <w:r w:rsidR="004704BF">
        <w:rPr>
          <w:rtl/>
        </w:rPr>
        <w:t>،</w:t>
      </w:r>
      <w:r w:rsidRPr="00200A9B">
        <w:rPr>
          <w:rtl/>
        </w:rPr>
        <w:t xml:space="preserve"> وإليه الخاتم</w:t>
      </w:r>
      <w:r w:rsidR="004704BF">
        <w:rPr>
          <w:rtl/>
        </w:rPr>
        <w:t>،</w:t>
      </w:r>
      <w:r w:rsidRPr="00200A9B">
        <w:rPr>
          <w:rtl/>
        </w:rPr>
        <w:t xml:space="preserve"> فخانه</w:t>
      </w:r>
      <w:r w:rsidR="004704BF">
        <w:rPr>
          <w:rtl/>
        </w:rPr>
        <w:t>،</w:t>
      </w:r>
      <w:r w:rsidRPr="00200A9B">
        <w:rPr>
          <w:rtl/>
        </w:rPr>
        <w:t xml:space="preserve"> وأجلبوا بسببه على عثمان</w:t>
      </w:r>
      <w:r w:rsidRPr="00377476">
        <w:rPr>
          <w:rStyle w:val="libFootnotenumChar"/>
          <w:rtl/>
        </w:rPr>
        <w:t>(5)</w:t>
      </w:r>
      <w:r w:rsidR="004704BF">
        <w:rPr>
          <w:rtl/>
        </w:rPr>
        <w:t>.</w:t>
      </w:r>
      <w:r w:rsidRPr="00200A9B">
        <w:rPr>
          <w:rtl/>
        </w:rPr>
        <w:t xml:space="preserve"> </w:t>
      </w:r>
    </w:p>
    <w:p w:rsidR="00F06970" w:rsidRPr="002B7AC2" w:rsidRDefault="00F06970" w:rsidP="00EA2FF3">
      <w:pPr>
        <w:pStyle w:val="libCenterBold2"/>
        <w:rPr>
          <w:rtl/>
        </w:rPr>
      </w:pPr>
      <w:r>
        <w:rPr>
          <w:rtl/>
        </w:rPr>
        <w:t>5</w:t>
      </w:r>
      <w:r w:rsidRPr="002B7AC2">
        <w:rPr>
          <w:rtl/>
        </w:rPr>
        <w:t xml:space="preserve"> / </w:t>
      </w:r>
      <w:r>
        <w:rPr>
          <w:rtl/>
        </w:rPr>
        <w:t>13</w:t>
      </w:r>
      <w:r w:rsidRPr="002B7AC2">
        <w:rPr>
          <w:rtl/>
        </w:rPr>
        <w:t xml:space="preserve"> </w:t>
      </w:r>
    </w:p>
    <w:p w:rsidR="00F06970" w:rsidRPr="002B7AC2" w:rsidRDefault="00F06970" w:rsidP="00EA2FF3">
      <w:pPr>
        <w:pStyle w:val="libCenterBold2"/>
        <w:rPr>
          <w:rtl/>
        </w:rPr>
      </w:pPr>
      <w:r w:rsidRPr="002B7AC2">
        <w:rPr>
          <w:rtl/>
        </w:rPr>
        <w:t xml:space="preserve">الحصر الثاني </w:t>
      </w:r>
    </w:p>
    <w:p w:rsidR="004704BF" w:rsidRDefault="00F06970" w:rsidP="00200A9B">
      <w:pPr>
        <w:pStyle w:val="libNormal"/>
        <w:rPr>
          <w:rtl/>
        </w:rPr>
      </w:pPr>
      <w:r w:rsidRPr="00200A9B">
        <w:rPr>
          <w:rStyle w:val="libBold2Char"/>
          <w:rtl/>
        </w:rPr>
        <w:t>1224</w:t>
      </w:r>
      <w:r w:rsidR="004704BF">
        <w:rPr>
          <w:rStyle w:val="libBold2Char"/>
          <w:rtl/>
        </w:rPr>
        <w:t xml:space="preserve"> - </w:t>
      </w:r>
      <w:r w:rsidRPr="00200A9B">
        <w:rPr>
          <w:rStyle w:val="libBold2Char"/>
          <w:rtl/>
        </w:rPr>
        <w:t>الشافي عن ابن أبي جعفر القاري مولى بني مخزوم</w:t>
      </w:r>
      <w:r w:rsidR="004704BF">
        <w:rPr>
          <w:rStyle w:val="libBold2Char"/>
          <w:rtl/>
        </w:rPr>
        <w:t>:</w:t>
      </w:r>
      <w:r w:rsidRPr="00200A9B">
        <w:rPr>
          <w:rtl/>
        </w:rPr>
        <w:t xml:space="preserve"> كان المصريّون الذين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مروج الذهب</w:t>
      </w:r>
      <w:r w:rsidR="004704BF">
        <w:rPr>
          <w:rtl/>
        </w:rPr>
        <w:t>:</w:t>
      </w:r>
      <w:r w:rsidRPr="002B7AC2">
        <w:rPr>
          <w:rtl/>
        </w:rPr>
        <w:t xml:space="preserve"> </w:t>
      </w:r>
      <w:r>
        <w:rPr>
          <w:rtl/>
        </w:rPr>
        <w:t>2</w:t>
      </w:r>
      <w:r w:rsidRPr="002B7AC2">
        <w:rPr>
          <w:rtl/>
        </w:rPr>
        <w:t xml:space="preserve"> / </w:t>
      </w:r>
      <w:r>
        <w:rPr>
          <w:rtl/>
        </w:rPr>
        <w:t>353</w:t>
      </w:r>
      <w:r w:rsidRPr="002B7AC2">
        <w:rPr>
          <w:rtl/>
        </w:rPr>
        <w:t xml:space="preserve"> وراجع تاريخ اليعقوبي</w:t>
      </w:r>
      <w:r w:rsidR="004704BF">
        <w:rPr>
          <w:rtl/>
        </w:rPr>
        <w:t>:</w:t>
      </w:r>
      <w:r w:rsidRPr="002B7AC2">
        <w:rPr>
          <w:rtl/>
        </w:rPr>
        <w:t xml:space="preserve"> </w:t>
      </w:r>
      <w:r>
        <w:rPr>
          <w:rtl/>
        </w:rPr>
        <w:t>2</w:t>
      </w:r>
      <w:r w:rsidRPr="002B7AC2">
        <w:rPr>
          <w:rtl/>
        </w:rPr>
        <w:t xml:space="preserve"> / </w:t>
      </w:r>
      <w:r>
        <w:rPr>
          <w:rtl/>
        </w:rPr>
        <w:t>175</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البُوَيْب</w:t>
      </w:r>
      <w:r w:rsidR="004704BF">
        <w:rPr>
          <w:rtl/>
        </w:rPr>
        <w:t>:</w:t>
      </w:r>
      <w:r w:rsidRPr="002B7AC2">
        <w:rPr>
          <w:rtl/>
        </w:rPr>
        <w:t xml:space="preserve"> هو مدخل أهل الحجاز إلى مصر </w:t>
      </w:r>
      <w:r w:rsidR="004704BF">
        <w:rPr>
          <w:rtl/>
        </w:rPr>
        <w:t>(</w:t>
      </w:r>
      <w:r w:rsidRPr="002B7AC2">
        <w:rPr>
          <w:rtl/>
        </w:rPr>
        <w:t>معجم البلدان</w:t>
      </w:r>
      <w:r w:rsidR="004704BF">
        <w:rPr>
          <w:rtl/>
        </w:rPr>
        <w:t>:</w:t>
      </w:r>
      <w:r w:rsidRPr="002B7AC2">
        <w:rPr>
          <w:rtl/>
        </w:rPr>
        <w:t xml:space="preserve"> </w:t>
      </w:r>
      <w:r>
        <w:rPr>
          <w:rtl/>
        </w:rPr>
        <w:t>1</w:t>
      </w:r>
      <w:r w:rsidRPr="002B7AC2">
        <w:rPr>
          <w:rtl/>
        </w:rPr>
        <w:t xml:space="preserve"> / </w:t>
      </w:r>
      <w:r>
        <w:rPr>
          <w:rtl/>
        </w:rPr>
        <w:t>512</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3</w:t>
      </w:r>
      <w:r w:rsidRPr="002B7AC2">
        <w:rPr>
          <w:rtl/>
        </w:rPr>
        <w:t xml:space="preserve">) في المصدر </w:t>
      </w:r>
      <w:r w:rsidR="004704BF">
        <w:rPr>
          <w:rtl/>
        </w:rPr>
        <w:t>(</w:t>
      </w:r>
      <w:r w:rsidRPr="002B7AC2">
        <w:rPr>
          <w:rtl/>
        </w:rPr>
        <w:t>الإدارة</w:t>
      </w:r>
      <w:r w:rsidR="004704BF">
        <w:rPr>
          <w:rtl/>
        </w:rPr>
        <w:t>)،</w:t>
      </w:r>
      <w:r w:rsidRPr="002B7AC2">
        <w:rPr>
          <w:rtl/>
        </w:rPr>
        <w:t xml:space="preserve"> وما أثبتناه عن تاريخ الإسلام للذهبي وأنساب الأشراف وهو الصحيح</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4</w:t>
      </w:r>
      <w:r w:rsidRPr="002B7AC2">
        <w:rPr>
          <w:rtl/>
        </w:rPr>
        <w:t>) الطبقات الكبرى</w:t>
      </w:r>
      <w:r w:rsidR="004704BF">
        <w:rPr>
          <w:rtl/>
        </w:rPr>
        <w:t>:</w:t>
      </w:r>
      <w:r w:rsidRPr="002B7AC2">
        <w:rPr>
          <w:rtl/>
        </w:rPr>
        <w:t xml:space="preserve"> </w:t>
      </w:r>
      <w:r>
        <w:rPr>
          <w:rtl/>
        </w:rPr>
        <w:t>3</w:t>
      </w:r>
      <w:r w:rsidRPr="002B7AC2">
        <w:rPr>
          <w:rtl/>
        </w:rPr>
        <w:t xml:space="preserve"> / </w:t>
      </w:r>
      <w:r>
        <w:rPr>
          <w:rtl/>
        </w:rPr>
        <w:t>65</w:t>
      </w:r>
      <w:r w:rsidR="004704BF">
        <w:rPr>
          <w:rtl/>
        </w:rPr>
        <w:t>،</w:t>
      </w:r>
      <w:r w:rsidRPr="002B7AC2">
        <w:rPr>
          <w:rtl/>
        </w:rPr>
        <w:t xml:space="preserve"> تاريخ دمشق</w:t>
      </w:r>
      <w:r w:rsidR="004704BF">
        <w:rPr>
          <w:rtl/>
        </w:rPr>
        <w:t>:</w:t>
      </w:r>
      <w:r w:rsidRPr="002B7AC2">
        <w:rPr>
          <w:rtl/>
        </w:rPr>
        <w:t xml:space="preserve"> </w:t>
      </w:r>
      <w:r>
        <w:rPr>
          <w:rtl/>
        </w:rPr>
        <w:t>39</w:t>
      </w:r>
      <w:r w:rsidRPr="002B7AC2">
        <w:rPr>
          <w:rtl/>
        </w:rPr>
        <w:t xml:space="preserve"> / </w:t>
      </w:r>
      <w:r>
        <w:rPr>
          <w:rtl/>
        </w:rPr>
        <w:t>323</w:t>
      </w:r>
      <w:r w:rsidR="004704BF">
        <w:rPr>
          <w:rtl/>
        </w:rPr>
        <w:t>،</w:t>
      </w:r>
      <w:r w:rsidRPr="002B7AC2">
        <w:rPr>
          <w:rtl/>
        </w:rPr>
        <w:t xml:space="preserve"> تاريخ الإسلام للذهبي</w:t>
      </w:r>
      <w:r w:rsidR="004704BF">
        <w:rPr>
          <w:rtl/>
        </w:rPr>
        <w:t>:</w:t>
      </w:r>
      <w:r w:rsidRPr="002B7AC2">
        <w:rPr>
          <w:rtl/>
        </w:rPr>
        <w:t xml:space="preserve"> </w:t>
      </w:r>
      <w:r>
        <w:rPr>
          <w:rtl/>
        </w:rPr>
        <w:t>3</w:t>
      </w:r>
      <w:r w:rsidRPr="002B7AC2">
        <w:rPr>
          <w:rtl/>
        </w:rPr>
        <w:t xml:space="preserve"> / </w:t>
      </w:r>
      <w:r>
        <w:rPr>
          <w:rtl/>
        </w:rPr>
        <w:t>441</w:t>
      </w:r>
      <w:r w:rsidRPr="002B7AC2">
        <w:rPr>
          <w:rtl/>
        </w:rPr>
        <w:t xml:space="preserve"> و</w:t>
      </w:r>
      <w:r>
        <w:rPr>
          <w:rtl/>
        </w:rPr>
        <w:t>442</w:t>
      </w:r>
      <w:r w:rsidR="004704BF">
        <w:rPr>
          <w:rtl/>
        </w:rPr>
        <w:t>،</w:t>
      </w:r>
      <w:r w:rsidRPr="002B7AC2">
        <w:rPr>
          <w:rtl/>
        </w:rPr>
        <w:t xml:space="preserve"> أنساب الأشراف</w:t>
      </w:r>
      <w:r w:rsidR="004704BF">
        <w:rPr>
          <w:rtl/>
        </w:rPr>
        <w:t>:</w:t>
      </w:r>
      <w:r w:rsidRPr="002B7AC2">
        <w:rPr>
          <w:rtl/>
        </w:rPr>
        <w:t xml:space="preserve"> </w:t>
      </w:r>
      <w:r>
        <w:rPr>
          <w:rtl/>
        </w:rPr>
        <w:t>6</w:t>
      </w:r>
      <w:r w:rsidRPr="002B7AC2">
        <w:rPr>
          <w:rtl/>
        </w:rPr>
        <w:t xml:space="preserve"> / </w:t>
      </w:r>
      <w:r>
        <w:rPr>
          <w:rtl/>
        </w:rPr>
        <w:t>182</w:t>
      </w:r>
      <w:r w:rsidRPr="002B7AC2">
        <w:rPr>
          <w:rtl/>
        </w:rPr>
        <w:t xml:space="preserve"> و</w:t>
      </w:r>
      <w:r>
        <w:rPr>
          <w:rtl/>
        </w:rPr>
        <w:t>183</w:t>
      </w:r>
      <w:r w:rsidRPr="002B7AC2">
        <w:rPr>
          <w:rtl/>
        </w:rPr>
        <w:t xml:space="preserve"> وص </w:t>
      </w:r>
      <w:r>
        <w:rPr>
          <w:rtl/>
        </w:rPr>
        <w:t>177</w:t>
      </w:r>
      <w:r w:rsidRPr="002B7AC2">
        <w:rPr>
          <w:rtl/>
        </w:rPr>
        <w:t xml:space="preserve"> والثلاثة الأخيرة نحوه</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5</w:t>
      </w:r>
      <w:r w:rsidRPr="002B7AC2">
        <w:rPr>
          <w:rtl/>
        </w:rPr>
        <w:t>) سيَر أعلام النبلاء</w:t>
      </w:r>
      <w:r w:rsidR="004704BF">
        <w:rPr>
          <w:rtl/>
        </w:rPr>
        <w:t>:</w:t>
      </w:r>
      <w:r w:rsidRPr="002B7AC2">
        <w:rPr>
          <w:rtl/>
        </w:rPr>
        <w:t xml:space="preserve"> </w:t>
      </w:r>
      <w:r>
        <w:rPr>
          <w:rtl/>
        </w:rPr>
        <w:t>3</w:t>
      </w:r>
      <w:r w:rsidRPr="002B7AC2">
        <w:rPr>
          <w:rtl/>
        </w:rPr>
        <w:t xml:space="preserve"> / </w:t>
      </w:r>
      <w:r>
        <w:rPr>
          <w:rtl/>
        </w:rPr>
        <w:t>477</w:t>
      </w:r>
      <w:r w:rsidRPr="002B7AC2">
        <w:rPr>
          <w:rtl/>
        </w:rPr>
        <w:t xml:space="preserve"> / </w:t>
      </w:r>
      <w:r>
        <w:rPr>
          <w:rtl/>
        </w:rPr>
        <w:t>102</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حصروا عثمان ستّمِئة</w:t>
      </w:r>
      <w:r w:rsidR="004704BF">
        <w:rPr>
          <w:rtl/>
        </w:rPr>
        <w:t>،</w:t>
      </w:r>
      <w:r w:rsidRPr="00200A9B">
        <w:rPr>
          <w:rtl/>
        </w:rPr>
        <w:t xml:space="preserve"> عليهم</w:t>
      </w:r>
      <w:r w:rsidR="004704BF">
        <w:rPr>
          <w:rtl/>
        </w:rPr>
        <w:t>:</w:t>
      </w:r>
      <w:r w:rsidRPr="00200A9B">
        <w:rPr>
          <w:rtl/>
        </w:rPr>
        <w:t xml:space="preserve"> عبد الرحمان بن عديس البلوي</w:t>
      </w:r>
      <w:r w:rsidR="004704BF">
        <w:rPr>
          <w:rtl/>
        </w:rPr>
        <w:t>،</w:t>
      </w:r>
      <w:r w:rsidRPr="00200A9B">
        <w:rPr>
          <w:rtl/>
        </w:rPr>
        <w:t xml:space="preserve"> وكنانة بن بشر الكندي</w:t>
      </w:r>
      <w:r w:rsidR="004704BF">
        <w:rPr>
          <w:rtl/>
        </w:rPr>
        <w:t>،</w:t>
      </w:r>
      <w:r w:rsidRPr="00200A9B">
        <w:rPr>
          <w:rtl/>
        </w:rPr>
        <w:t xml:space="preserve"> وعمرو بن الحمق الخزاعي</w:t>
      </w:r>
      <w:r w:rsidR="004704BF">
        <w:rPr>
          <w:rtl/>
        </w:rPr>
        <w:t>.</w:t>
      </w:r>
      <w:r w:rsidRPr="00200A9B">
        <w:rPr>
          <w:rtl/>
        </w:rPr>
        <w:t xml:space="preserve"> </w:t>
      </w:r>
    </w:p>
    <w:p w:rsidR="00F06970" w:rsidRPr="00200A9B" w:rsidRDefault="00F06970" w:rsidP="00200A9B">
      <w:pPr>
        <w:pStyle w:val="libNormal"/>
        <w:rPr>
          <w:rtl/>
        </w:rPr>
      </w:pPr>
      <w:r w:rsidRPr="00200A9B">
        <w:rPr>
          <w:rtl/>
        </w:rPr>
        <w:t>والذين قدموا من الكوفة مِئتين</w:t>
      </w:r>
      <w:r w:rsidR="004704BF">
        <w:rPr>
          <w:rtl/>
        </w:rPr>
        <w:t>،</w:t>
      </w:r>
      <w:r w:rsidRPr="00200A9B">
        <w:rPr>
          <w:rtl/>
        </w:rPr>
        <w:t xml:space="preserve"> عليهم</w:t>
      </w:r>
      <w:r w:rsidR="004704BF">
        <w:rPr>
          <w:rtl/>
        </w:rPr>
        <w:t>:</w:t>
      </w:r>
      <w:r w:rsidRPr="00200A9B">
        <w:rPr>
          <w:rtl/>
        </w:rPr>
        <w:t xml:space="preserve"> مالك بن الحارث الأشتر النخعي</w:t>
      </w:r>
      <w:r w:rsidR="004704BF">
        <w:rPr>
          <w:rtl/>
        </w:rPr>
        <w:t>.</w:t>
      </w:r>
      <w:r w:rsidRPr="00200A9B">
        <w:rPr>
          <w:rtl/>
        </w:rPr>
        <w:t xml:space="preserve"> </w:t>
      </w:r>
    </w:p>
    <w:p w:rsidR="00F06970" w:rsidRPr="00200A9B" w:rsidRDefault="00F06970" w:rsidP="00200A9B">
      <w:pPr>
        <w:pStyle w:val="libNormal"/>
        <w:rPr>
          <w:rtl/>
        </w:rPr>
      </w:pPr>
      <w:r w:rsidRPr="00200A9B">
        <w:rPr>
          <w:rtl/>
        </w:rPr>
        <w:t>والذين قدموا من البصرة مِئة رجل</w:t>
      </w:r>
      <w:r w:rsidR="004704BF">
        <w:rPr>
          <w:rtl/>
        </w:rPr>
        <w:t>،</w:t>
      </w:r>
      <w:r w:rsidRPr="00200A9B">
        <w:rPr>
          <w:rtl/>
        </w:rPr>
        <w:t xml:space="preserve"> رئيسهم</w:t>
      </w:r>
      <w:r w:rsidR="004704BF">
        <w:rPr>
          <w:rtl/>
        </w:rPr>
        <w:t>:</w:t>
      </w:r>
      <w:r w:rsidRPr="00200A9B">
        <w:rPr>
          <w:rtl/>
        </w:rPr>
        <w:t xml:space="preserve"> حكيم بن جبلة العبدي</w:t>
      </w:r>
      <w:r w:rsidR="004704BF">
        <w:rPr>
          <w:rtl/>
        </w:rPr>
        <w:t>.</w:t>
      </w:r>
      <w:r w:rsidRPr="00200A9B">
        <w:rPr>
          <w:rtl/>
        </w:rPr>
        <w:t xml:space="preserve"> </w:t>
      </w:r>
    </w:p>
    <w:p w:rsidR="00F06970" w:rsidRPr="002B7AC2" w:rsidRDefault="00F06970" w:rsidP="00200A9B">
      <w:pPr>
        <w:pStyle w:val="libNormal"/>
        <w:rPr>
          <w:rtl/>
        </w:rPr>
      </w:pPr>
      <w:r w:rsidRPr="00200A9B">
        <w:rPr>
          <w:rtl/>
        </w:rPr>
        <w:t xml:space="preserve">وكان أصحاب النبيّ </w:t>
      </w:r>
      <w:r w:rsidR="004704BF">
        <w:rPr>
          <w:rtl/>
        </w:rPr>
        <w:t>(</w:t>
      </w:r>
      <w:r w:rsidRPr="00200A9B">
        <w:rPr>
          <w:rtl/>
        </w:rPr>
        <w:t>صلّى الله عليه وآله</w:t>
      </w:r>
      <w:r w:rsidR="004704BF">
        <w:rPr>
          <w:rtl/>
        </w:rPr>
        <w:t>)</w:t>
      </w:r>
      <w:r w:rsidRPr="00200A9B">
        <w:rPr>
          <w:rtl/>
        </w:rPr>
        <w:t xml:space="preserve"> الذين خذَلوه لا يرَون أنّ الأمر يبلُغ بهم إلى القتل</w:t>
      </w:r>
      <w:r w:rsidR="004704BF">
        <w:rPr>
          <w:rtl/>
        </w:rPr>
        <w:t>،</w:t>
      </w:r>
      <w:r w:rsidRPr="00200A9B">
        <w:rPr>
          <w:rtl/>
        </w:rPr>
        <w:t xml:space="preserve"> ولعمري لو قام بعضُهم فحثا التراب في وجوه أُولئك لانصرفوا</w:t>
      </w:r>
      <w:r w:rsidRPr="00377476">
        <w:rPr>
          <w:rStyle w:val="libFootnotenumChar"/>
          <w:rtl/>
        </w:rPr>
        <w:t>(1)</w:t>
      </w:r>
      <w:r w:rsidR="004704BF">
        <w:rPr>
          <w:rtl/>
        </w:rPr>
        <w:t>.</w:t>
      </w:r>
      <w:r w:rsidRPr="00200A9B">
        <w:rPr>
          <w:rtl/>
        </w:rPr>
        <w:t xml:space="preserve"> </w:t>
      </w:r>
    </w:p>
    <w:p w:rsidR="00F06970" w:rsidRPr="002B7AC2" w:rsidRDefault="00F06970" w:rsidP="00200A9B">
      <w:pPr>
        <w:pStyle w:val="libNormal"/>
        <w:rPr>
          <w:rtl/>
        </w:rPr>
      </w:pPr>
      <w:r w:rsidRPr="00200A9B">
        <w:rPr>
          <w:rStyle w:val="libBold2Char"/>
          <w:rtl/>
        </w:rPr>
        <w:t>1225</w:t>
      </w:r>
      <w:r w:rsidR="004704BF">
        <w:rPr>
          <w:rStyle w:val="libBold2Char"/>
          <w:rtl/>
        </w:rPr>
        <w:t xml:space="preserve"> - </w:t>
      </w:r>
      <w:r w:rsidRPr="00200A9B">
        <w:rPr>
          <w:rStyle w:val="libBold2Char"/>
          <w:rtl/>
        </w:rPr>
        <w:t>تاريخ الطبري عن عبد الله بن الزبير عن أبيه</w:t>
      </w:r>
      <w:r w:rsidR="004704BF">
        <w:rPr>
          <w:rStyle w:val="libBold2Char"/>
          <w:rtl/>
        </w:rPr>
        <w:t>:</w:t>
      </w:r>
      <w:r w:rsidRPr="00200A9B">
        <w:rPr>
          <w:rtl/>
        </w:rPr>
        <w:t xml:space="preserve"> كتب أهل مصر بالسُّقْيا</w:t>
      </w:r>
      <w:r w:rsidRPr="00377476">
        <w:rPr>
          <w:rStyle w:val="libFootnotenumChar"/>
          <w:rtl/>
        </w:rPr>
        <w:t>(2)</w:t>
      </w:r>
      <w:r w:rsidR="004704BF">
        <w:rPr>
          <w:rtl/>
        </w:rPr>
        <w:t xml:space="preserve"> - </w:t>
      </w:r>
      <w:r w:rsidRPr="00200A9B">
        <w:rPr>
          <w:rtl/>
        </w:rPr>
        <w:t>أو بذي خشب</w:t>
      </w:r>
      <w:r w:rsidR="004704BF">
        <w:rPr>
          <w:rtl/>
        </w:rPr>
        <w:t xml:space="preserve"> - </w:t>
      </w:r>
      <w:r w:rsidRPr="00200A9B">
        <w:rPr>
          <w:rtl/>
        </w:rPr>
        <w:t>إلى عثمان بكتاب</w:t>
      </w:r>
      <w:r w:rsidR="004704BF">
        <w:rPr>
          <w:rtl/>
        </w:rPr>
        <w:t>،</w:t>
      </w:r>
      <w:r w:rsidRPr="00200A9B">
        <w:rPr>
          <w:rtl/>
        </w:rPr>
        <w:t xml:space="preserve"> فجاء به رجلٌ منهم حتى دخَل به عليه</w:t>
      </w:r>
      <w:r w:rsidR="004704BF">
        <w:rPr>
          <w:rtl/>
        </w:rPr>
        <w:t>،</w:t>
      </w:r>
      <w:r w:rsidRPr="00200A9B">
        <w:rPr>
          <w:rtl/>
        </w:rPr>
        <w:t xml:space="preserve"> فلم يردّ عليه شيئاً</w:t>
      </w:r>
      <w:r w:rsidR="004704BF">
        <w:rPr>
          <w:rtl/>
        </w:rPr>
        <w:t>،</w:t>
      </w:r>
      <w:r w:rsidRPr="00200A9B">
        <w:rPr>
          <w:rtl/>
        </w:rPr>
        <w:t xml:space="preserve"> فأمَر به فأُخرِج من الدار</w:t>
      </w:r>
      <w:r w:rsidR="004704BF">
        <w:rPr>
          <w:rtl/>
        </w:rPr>
        <w:t>.</w:t>
      </w:r>
      <w:r w:rsidRPr="00200A9B">
        <w:rPr>
          <w:rtl/>
        </w:rPr>
        <w:t xml:space="preserve"> </w:t>
      </w:r>
    </w:p>
    <w:p w:rsidR="00F06970" w:rsidRPr="00200A9B" w:rsidRDefault="00F06970" w:rsidP="00200A9B">
      <w:pPr>
        <w:pStyle w:val="libNormal"/>
        <w:rPr>
          <w:rtl/>
        </w:rPr>
      </w:pPr>
      <w:r w:rsidRPr="00200A9B">
        <w:rPr>
          <w:rtl/>
        </w:rPr>
        <w:t>وكان أهل مصر الذين ساروا إلى عثمان ستّمِئة رجلٍ على أربعة ألْوِيَة لها رؤوسٌ أربعة</w:t>
      </w:r>
      <w:r w:rsidR="004704BF">
        <w:rPr>
          <w:rtl/>
        </w:rPr>
        <w:t>،</w:t>
      </w:r>
      <w:r w:rsidRPr="00200A9B">
        <w:rPr>
          <w:rtl/>
        </w:rPr>
        <w:t xml:space="preserve"> مع كلّ رجلٍ منهم لواء</w:t>
      </w:r>
      <w:r w:rsidR="004704BF">
        <w:rPr>
          <w:rtl/>
        </w:rPr>
        <w:t>.</w:t>
      </w:r>
      <w:r w:rsidRPr="00200A9B">
        <w:rPr>
          <w:rtl/>
        </w:rPr>
        <w:t xml:space="preserve"> </w:t>
      </w:r>
    </w:p>
    <w:p w:rsidR="00F06970" w:rsidRPr="00200A9B" w:rsidRDefault="00F06970" w:rsidP="00200A9B">
      <w:pPr>
        <w:pStyle w:val="libNormal"/>
        <w:rPr>
          <w:rtl/>
        </w:rPr>
      </w:pPr>
      <w:r w:rsidRPr="00200A9B">
        <w:rPr>
          <w:rtl/>
        </w:rPr>
        <w:t>وكان جماع أمرهم جميعاً إلى عمرو بن بديل بن ورقاء الخزاعي</w:t>
      </w:r>
      <w:r w:rsidR="004704BF">
        <w:rPr>
          <w:rtl/>
        </w:rPr>
        <w:t xml:space="preserve"> - </w:t>
      </w:r>
      <w:r w:rsidRPr="00200A9B">
        <w:rPr>
          <w:rtl/>
        </w:rPr>
        <w:t xml:space="preserve">وكان من أصحاب النبيّ </w:t>
      </w:r>
      <w:r w:rsidR="004704BF">
        <w:rPr>
          <w:rtl/>
        </w:rPr>
        <w:t>(</w:t>
      </w:r>
      <w:r w:rsidRPr="00200A9B">
        <w:rPr>
          <w:rtl/>
        </w:rPr>
        <w:t>صلّى الله عليه وآله</w:t>
      </w:r>
      <w:r w:rsidR="004704BF">
        <w:rPr>
          <w:rtl/>
        </w:rPr>
        <w:t xml:space="preserve">) - </w:t>
      </w:r>
      <w:r w:rsidRPr="00200A9B">
        <w:rPr>
          <w:rtl/>
        </w:rPr>
        <w:t>وإلى عبد الرحمان بن عديس التجيبي</w:t>
      </w:r>
      <w:r w:rsidR="004704BF">
        <w:rPr>
          <w:rtl/>
        </w:rPr>
        <w:t>.</w:t>
      </w:r>
      <w:r w:rsidRPr="00200A9B">
        <w:rPr>
          <w:rtl/>
        </w:rPr>
        <w:t xml:space="preserve"> </w:t>
      </w:r>
    </w:p>
    <w:p w:rsidR="00F06970" w:rsidRPr="00200A9B" w:rsidRDefault="00F06970" w:rsidP="00200A9B">
      <w:pPr>
        <w:pStyle w:val="libNormal"/>
        <w:rPr>
          <w:rtl/>
        </w:rPr>
      </w:pPr>
      <w:r w:rsidRPr="00200A9B">
        <w:rPr>
          <w:rtl/>
        </w:rPr>
        <w:t>فكان فيما كتبوا إليه</w:t>
      </w:r>
      <w:r w:rsidR="004704BF">
        <w:rPr>
          <w:rtl/>
        </w:rPr>
        <w:t>:</w:t>
      </w:r>
      <w:r w:rsidRPr="00200A9B">
        <w:rPr>
          <w:rtl/>
        </w:rPr>
        <w:t xml:space="preserve"> </w:t>
      </w:r>
    </w:p>
    <w:p w:rsidR="004704BF" w:rsidRDefault="00F06970" w:rsidP="00200A9B">
      <w:pPr>
        <w:pStyle w:val="libNormal"/>
        <w:rPr>
          <w:rtl/>
        </w:rPr>
      </w:pPr>
      <w:r w:rsidRPr="00200A9B">
        <w:rPr>
          <w:rtl/>
        </w:rPr>
        <w:t>بسم الله الرحمن الرحيم</w:t>
      </w:r>
      <w:r w:rsidR="004704BF">
        <w:rPr>
          <w:rtl/>
        </w:rPr>
        <w:t>:</w:t>
      </w:r>
      <w:r w:rsidRPr="00200A9B">
        <w:rPr>
          <w:rtl/>
        </w:rPr>
        <w:t xml:space="preserve"> أمّا بعد</w:t>
      </w:r>
      <w:r w:rsidR="004704BF">
        <w:rPr>
          <w:rtl/>
        </w:rPr>
        <w:t>،</w:t>
      </w:r>
      <w:r w:rsidRPr="00200A9B">
        <w:rPr>
          <w:rtl/>
        </w:rPr>
        <w:t xml:space="preserve"> فاعلَم أنّ الله لا يُغيّر ما بقومٍ حتى يُغيّروا ما بأنفُسِهم</w:t>
      </w:r>
      <w:r w:rsidR="004704BF">
        <w:rPr>
          <w:rtl/>
        </w:rPr>
        <w:t>،</w:t>
      </w:r>
      <w:r w:rsidRPr="00200A9B">
        <w:rPr>
          <w:rtl/>
        </w:rPr>
        <w:t xml:space="preserve"> فاللهَ اللهَ</w:t>
      </w:r>
      <w:r w:rsidR="004704BF">
        <w:rPr>
          <w:rtl/>
        </w:rPr>
        <w:t>!</w:t>
      </w:r>
      <w:r w:rsidRPr="00200A9B">
        <w:rPr>
          <w:rtl/>
        </w:rPr>
        <w:t xml:space="preserve"> ثمّ اللهَ اللهَ</w:t>
      </w:r>
      <w:r w:rsidR="004704BF">
        <w:rPr>
          <w:rtl/>
        </w:rPr>
        <w:t>!</w:t>
      </w:r>
      <w:r w:rsidRPr="00200A9B">
        <w:rPr>
          <w:rtl/>
        </w:rPr>
        <w:t xml:space="preserve"> فإنّك على دنيا فاستتمّ إليها معها آخرة</w:t>
      </w:r>
      <w:r w:rsidR="004704BF">
        <w:rPr>
          <w:rtl/>
        </w:rPr>
        <w:t>،</w:t>
      </w:r>
      <w:r w:rsidRPr="00200A9B">
        <w:rPr>
          <w:rtl/>
        </w:rPr>
        <w:t xml:space="preserve"> ولا تُلبِس نصيبك من الآخرة</w:t>
      </w:r>
      <w:r w:rsidR="004704BF">
        <w:rPr>
          <w:rtl/>
        </w:rPr>
        <w:t>،</w:t>
      </w:r>
      <w:r w:rsidRPr="00200A9B">
        <w:rPr>
          <w:rtl/>
        </w:rPr>
        <w:t xml:space="preserve"> فلا تسوغ لك الدنيا</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الشافي</w:t>
      </w:r>
      <w:r w:rsidR="004704BF">
        <w:rPr>
          <w:rtl/>
        </w:rPr>
        <w:t>:</w:t>
      </w:r>
      <w:r w:rsidRPr="002B7AC2">
        <w:rPr>
          <w:rtl/>
        </w:rPr>
        <w:t xml:space="preserve"> </w:t>
      </w:r>
      <w:r>
        <w:rPr>
          <w:rtl/>
        </w:rPr>
        <w:t>4</w:t>
      </w:r>
      <w:r w:rsidRPr="002B7AC2">
        <w:rPr>
          <w:rtl/>
        </w:rPr>
        <w:t xml:space="preserve"> / </w:t>
      </w:r>
      <w:r>
        <w:rPr>
          <w:rtl/>
        </w:rPr>
        <w:t>262</w:t>
      </w:r>
      <w:r w:rsidR="004704BF">
        <w:rPr>
          <w:rtl/>
        </w:rPr>
        <w:t>؛</w:t>
      </w:r>
      <w:r w:rsidRPr="002B7AC2">
        <w:rPr>
          <w:rtl/>
        </w:rPr>
        <w:t xml:space="preserve"> الطبقات الكبرى</w:t>
      </w:r>
      <w:r w:rsidR="004704BF">
        <w:rPr>
          <w:rtl/>
        </w:rPr>
        <w:t>:</w:t>
      </w:r>
      <w:r w:rsidRPr="002B7AC2">
        <w:rPr>
          <w:rtl/>
        </w:rPr>
        <w:t xml:space="preserve"> </w:t>
      </w:r>
      <w:r>
        <w:rPr>
          <w:rtl/>
        </w:rPr>
        <w:t>3</w:t>
      </w:r>
      <w:r w:rsidRPr="002B7AC2">
        <w:rPr>
          <w:rtl/>
        </w:rPr>
        <w:t xml:space="preserve"> / </w:t>
      </w:r>
      <w:r>
        <w:rPr>
          <w:rtl/>
        </w:rPr>
        <w:t>71</w:t>
      </w:r>
      <w:r w:rsidR="004704BF">
        <w:rPr>
          <w:rtl/>
        </w:rPr>
        <w:t>،</w:t>
      </w:r>
      <w:r w:rsidRPr="002B7AC2">
        <w:rPr>
          <w:rtl/>
        </w:rPr>
        <w:t xml:space="preserve"> أنساب الأشراف</w:t>
      </w:r>
      <w:r w:rsidR="004704BF">
        <w:rPr>
          <w:rtl/>
        </w:rPr>
        <w:t>:</w:t>
      </w:r>
      <w:r w:rsidRPr="002B7AC2">
        <w:rPr>
          <w:rtl/>
        </w:rPr>
        <w:t xml:space="preserve"> </w:t>
      </w:r>
      <w:r>
        <w:rPr>
          <w:rtl/>
        </w:rPr>
        <w:t>6</w:t>
      </w:r>
      <w:r w:rsidRPr="002B7AC2">
        <w:rPr>
          <w:rtl/>
        </w:rPr>
        <w:t xml:space="preserve"> / </w:t>
      </w:r>
      <w:r>
        <w:rPr>
          <w:rtl/>
        </w:rPr>
        <w:t>219</w:t>
      </w:r>
      <w:r w:rsidR="004704BF">
        <w:rPr>
          <w:rtl/>
        </w:rPr>
        <w:t>،</w:t>
      </w:r>
      <w:r w:rsidRPr="002B7AC2">
        <w:rPr>
          <w:rtl/>
        </w:rPr>
        <w:t xml:space="preserve"> تاريخ الإسلام للذهبي</w:t>
      </w:r>
      <w:r w:rsidR="004704BF">
        <w:rPr>
          <w:rtl/>
        </w:rPr>
        <w:t>:</w:t>
      </w:r>
      <w:r w:rsidRPr="002B7AC2">
        <w:rPr>
          <w:rtl/>
        </w:rPr>
        <w:t xml:space="preserve"> </w:t>
      </w:r>
      <w:r>
        <w:rPr>
          <w:rtl/>
        </w:rPr>
        <w:t>3</w:t>
      </w:r>
      <w:r w:rsidRPr="002B7AC2">
        <w:rPr>
          <w:rtl/>
        </w:rPr>
        <w:t xml:space="preserve"> / </w:t>
      </w:r>
      <w:r>
        <w:rPr>
          <w:rtl/>
        </w:rPr>
        <w:t>447</w:t>
      </w:r>
      <w:r w:rsidR="004704BF">
        <w:rPr>
          <w:rtl/>
        </w:rPr>
        <w:t>،</w:t>
      </w:r>
      <w:r w:rsidRPr="002B7AC2">
        <w:rPr>
          <w:rtl/>
        </w:rPr>
        <w:t xml:space="preserve"> تاريخ دمشق</w:t>
      </w:r>
      <w:r w:rsidR="004704BF">
        <w:rPr>
          <w:rtl/>
        </w:rPr>
        <w:t>:</w:t>
      </w:r>
      <w:r w:rsidRPr="002B7AC2">
        <w:rPr>
          <w:rtl/>
        </w:rPr>
        <w:t xml:space="preserve"> </w:t>
      </w:r>
      <w:r>
        <w:rPr>
          <w:rtl/>
        </w:rPr>
        <w:t>39</w:t>
      </w:r>
      <w:r w:rsidRPr="002B7AC2">
        <w:rPr>
          <w:rtl/>
        </w:rPr>
        <w:t xml:space="preserve"> / </w:t>
      </w:r>
      <w:r>
        <w:rPr>
          <w:rtl/>
        </w:rPr>
        <w:t>360</w:t>
      </w:r>
      <w:r w:rsidR="004704BF">
        <w:rPr>
          <w:rtl/>
        </w:rPr>
        <w:t>،</w:t>
      </w:r>
      <w:r w:rsidRPr="002B7AC2">
        <w:rPr>
          <w:rtl/>
        </w:rPr>
        <w:t xml:space="preserve"> شرح نهج البلاغة</w:t>
      </w:r>
      <w:r w:rsidR="004704BF">
        <w:rPr>
          <w:rtl/>
        </w:rPr>
        <w:t>:</w:t>
      </w:r>
      <w:r w:rsidRPr="002B7AC2">
        <w:rPr>
          <w:rtl/>
        </w:rPr>
        <w:t xml:space="preserve"> </w:t>
      </w:r>
      <w:r>
        <w:rPr>
          <w:rtl/>
        </w:rPr>
        <w:t>3</w:t>
      </w:r>
      <w:r w:rsidRPr="002B7AC2">
        <w:rPr>
          <w:rtl/>
        </w:rPr>
        <w:t xml:space="preserve"> / </w:t>
      </w:r>
      <w:r>
        <w:rPr>
          <w:rtl/>
        </w:rPr>
        <w:t>27</w:t>
      </w:r>
      <w:r w:rsidRPr="002B7AC2">
        <w:rPr>
          <w:rtl/>
        </w:rPr>
        <w:t xml:space="preserve"> كلّها عن أبي جعفر القاري</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قرية جامعة من عمل الفُرْع</w:t>
      </w:r>
      <w:r w:rsidR="004704BF">
        <w:rPr>
          <w:rtl/>
        </w:rPr>
        <w:t>،</w:t>
      </w:r>
      <w:r w:rsidRPr="002B7AC2">
        <w:rPr>
          <w:rtl/>
        </w:rPr>
        <w:t xml:space="preserve"> بينهما ممّا يلي الجُحفة تسعة عشر ميلاً </w:t>
      </w:r>
      <w:r w:rsidR="004704BF">
        <w:rPr>
          <w:rtl/>
        </w:rPr>
        <w:t>(</w:t>
      </w:r>
      <w:r w:rsidRPr="002B7AC2">
        <w:rPr>
          <w:rtl/>
        </w:rPr>
        <w:t>معجم البلدان</w:t>
      </w:r>
      <w:r w:rsidR="004704BF">
        <w:rPr>
          <w:rtl/>
        </w:rPr>
        <w:t>:</w:t>
      </w:r>
      <w:r w:rsidRPr="002B7AC2">
        <w:rPr>
          <w:rtl/>
        </w:rPr>
        <w:t xml:space="preserve"> </w:t>
      </w:r>
      <w:r>
        <w:rPr>
          <w:rtl/>
        </w:rPr>
        <w:t>3</w:t>
      </w:r>
      <w:r w:rsidRPr="002B7AC2">
        <w:rPr>
          <w:rtl/>
        </w:rPr>
        <w:t xml:space="preserve"> / </w:t>
      </w:r>
      <w:r>
        <w:rPr>
          <w:rtl/>
        </w:rPr>
        <w:t>228</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B7AC2" w:rsidRDefault="00F06970" w:rsidP="00200A9B">
      <w:pPr>
        <w:pStyle w:val="libNormal"/>
        <w:rPr>
          <w:rtl/>
        </w:rPr>
      </w:pPr>
      <w:r w:rsidRPr="00200A9B">
        <w:rPr>
          <w:rtl/>
        </w:rPr>
        <w:lastRenderedPageBreak/>
        <w:t>واعلم أنّا والله</w:t>
      </w:r>
      <w:r w:rsidR="004704BF">
        <w:rPr>
          <w:rtl/>
        </w:rPr>
        <w:t>،</w:t>
      </w:r>
      <w:r w:rsidRPr="00200A9B">
        <w:rPr>
          <w:rtl/>
        </w:rPr>
        <w:t xml:space="preserve"> لله نغضَب</w:t>
      </w:r>
      <w:r w:rsidR="004704BF">
        <w:rPr>
          <w:rtl/>
        </w:rPr>
        <w:t>،</w:t>
      </w:r>
      <w:r w:rsidRPr="00200A9B">
        <w:rPr>
          <w:rtl/>
        </w:rPr>
        <w:t xml:space="preserve"> وفي الله نرضى</w:t>
      </w:r>
      <w:r w:rsidR="004704BF">
        <w:rPr>
          <w:rtl/>
        </w:rPr>
        <w:t>،</w:t>
      </w:r>
      <w:r w:rsidRPr="00200A9B">
        <w:rPr>
          <w:rtl/>
        </w:rPr>
        <w:t xml:space="preserve"> وإنّا لنْ نضَع سيوفنا عن عواتقنا حتى تأتينا منك توبةٌ مُصرّحة</w:t>
      </w:r>
      <w:r w:rsidR="004704BF">
        <w:rPr>
          <w:rtl/>
        </w:rPr>
        <w:t>،</w:t>
      </w:r>
      <w:r w:rsidRPr="00200A9B">
        <w:rPr>
          <w:rtl/>
        </w:rPr>
        <w:t xml:space="preserve"> أو ضلالة مجلّحة مبلجة</w:t>
      </w:r>
      <w:r w:rsidR="004704BF">
        <w:rPr>
          <w:rtl/>
        </w:rPr>
        <w:t>،</w:t>
      </w:r>
      <w:r w:rsidRPr="00200A9B">
        <w:rPr>
          <w:rtl/>
        </w:rPr>
        <w:t xml:space="preserve"> فهذه مقالتنا لك</w:t>
      </w:r>
      <w:r w:rsidR="004704BF">
        <w:rPr>
          <w:rtl/>
        </w:rPr>
        <w:t>،</w:t>
      </w:r>
      <w:r w:rsidRPr="00200A9B">
        <w:rPr>
          <w:rtl/>
        </w:rPr>
        <w:t xml:space="preserve"> وقضيّتنا إليك</w:t>
      </w:r>
      <w:r w:rsidR="004704BF">
        <w:rPr>
          <w:rtl/>
        </w:rPr>
        <w:t>،</w:t>
      </w:r>
      <w:r w:rsidRPr="00200A9B">
        <w:rPr>
          <w:rtl/>
        </w:rPr>
        <w:t xml:space="preserve"> والله عذيرنا منك</w:t>
      </w:r>
      <w:r w:rsidR="004704BF">
        <w:rPr>
          <w:rtl/>
        </w:rPr>
        <w:t>.</w:t>
      </w:r>
      <w:r w:rsidRPr="00200A9B">
        <w:rPr>
          <w:rtl/>
        </w:rPr>
        <w:t xml:space="preserve"> والسلام</w:t>
      </w:r>
      <w:r w:rsidRPr="00377476">
        <w:rPr>
          <w:rStyle w:val="libFootnotenumChar"/>
          <w:rtl/>
        </w:rPr>
        <w:t>(1)</w:t>
      </w:r>
      <w:r w:rsidR="004704BF">
        <w:rPr>
          <w:rtl/>
        </w:rPr>
        <w:t>.</w:t>
      </w:r>
      <w:r w:rsidRPr="00200A9B">
        <w:rPr>
          <w:rtl/>
        </w:rPr>
        <w:t xml:space="preserve"> </w:t>
      </w:r>
    </w:p>
    <w:p w:rsidR="00F06970" w:rsidRPr="002B7AC2" w:rsidRDefault="00F06970" w:rsidP="00200A9B">
      <w:pPr>
        <w:pStyle w:val="libNormal"/>
        <w:rPr>
          <w:rtl/>
        </w:rPr>
      </w:pPr>
      <w:r w:rsidRPr="00200A9B">
        <w:rPr>
          <w:rStyle w:val="libBold2Char"/>
          <w:rtl/>
        </w:rPr>
        <w:t>1226</w:t>
      </w:r>
      <w:r w:rsidR="004704BF">
        <w:rPr>
          <w:rStyle w:val="libBold2Char"/>
          <w:rtl/>
        </w:rPr>
        <w:t xml:space="preserve"> - </w:t>
      </w:r>
      <w:r w:rsidRPr="00200A9B">
        <w:rPr>
          <w:rStyle w:val="libBold2Char"/>
          <w:rtl/>
        </w:rPr>
        <w:t>تاريخ اليعقوبي</w:t>
      </w:r>
      <w:r w:rsidR="004704BF">
        <w:rPr>
          <w:rStyle w:val="libBold2Char"/>
          <w:rtl/>
        </w:rPr>
        <w:t>:</w:t>
      </w:r>
      <w:r w:rsidRPr="00200A9B">
        <w:rPr>
          <w:rStyle w:val="libBold2Char"/>
          <w:rtl/>
        </w:rPr>
        <w:t xml:space="preserve"> </w:t>
      </w:r>
      <w:r w:rsidRPr="00200A9B">
        <w:rPr>
          <w:rtl/>
        </w:rPr>
        <w:t>حصَر ابنُ عديس البلوي عثمان في داره</w:t>
      </w:r>
      <w:r w:rsidR="004704BF">
        <w:rPr>
          <w:rtl/>
        </w:rPr>
        <w:t>،</w:t>
      </w:r>
      <w:r w:rsidRPr="00200A9B">
        <w:rPr>
          <w:rtl/>
        </w:rPr>
        <w:t xml:space="preserve"> فناشدهم اللهَ</w:t>
      </w:r>
      <w:r w:rsidR="004704BF">
        <w:rPr>
          <w:rtl/>
        </w:rPr>
        <w:t>،</w:t>
      </w:r>
      <w:r w:rsidRPr="00200A9B">
        <w:rPr>
          <w:rtl/>
        </w:rPr>
        <w:t xml:space="preserve"> ثمّ نشَد مفاتيح الخزائن</w:t>
      </w:r>
      <w:r w:rsidR="004704BF">
        <w:rPr>
          <w:rtl/>
        </w:rPr>
        <w:t>،</w:t>
      </w:r>
      <w:r w:rsidRPr="00200A9B">
        <w:rPr>
          <w:rtl/>
        </w:rPr>
        <w:t xml:space="preserve"> فأتوا بها إلى طلحة بن عبيد الله</w:t>
      </w:r>
      <w:r w:rsidR="004704BF">
        <w:rPr>
          <w:rtl/>
        </w:rPr>
        <w:t>،</w:t>
      </w:r>
      <w:r w:rsidRPr="00200A9B">
        <w:rPr>
          <w:rtl/>
        </w:rPr>
        <w:t xml:space="preserve"> وعثمان محصور في داره</w:t>
      </w:r>
      <w:r w:rsidR="004704BF">
        <w:rPr>
          <w:rtl/>
        </w:rPr>
        <w:t>،</w:t>
      </w:r>
      <w:r w:rsidRPr="00200A9B">
        <w:rPr>
          <w:rtl/>
        </w:rPr>
        <w:t xml:space="preserve"> وكان أكثر من يؤلّب عليه طلحة والزبير وعائشة</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1227</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أقبل الأشتر النخعي من الكوفة في ألف رجلٍ</w:t>
      </w:r>
      <w:r w:rsidR="004704BF">
        <w:rPr>
          <w:rtl/>
        </w:rPr>
        <w:t>،</w:t>
      </w:r>
      <w:r w:rsidRPr="00200A9B">
        <w:rPr>
          <w:rtl/>
        </w:rPr>
        <w:t xml:space="preserve"> وأقبل ابن أبي حذيفة من مصر في أربعمِئة رجل</w:t>
      </w:r>
      <w:r w:rsidR="004704BF">
        <w:rPr>
          <w:rtl/>
        </w:rPr>
        <w:t>،</w:t>
      </w:r>
      <w:r w:rsidRPr="00200A9B">
        <w:rPr>
          <w:rtl/>
        </w:rPr>
        <w:t xml:space="preserve"> فأقام أهل الكوفة وأهل مصر بباب عثمان ليلاً ونهاراً</w:t>
      </w:r>
      <w:r w:rsidR="004704BF">
        <w:rPr>
          <w:rtl/>
        </w:rPr>
        <w:t>،</w:t>
      </w:r>
      <w:r w:rsidRPr="00200A9B">
        <w:rPr>
          <w:rtl/>
        </w:rPr>
        <w:t xml:space="preserve"> وطلحة يحرّض الفريقين جميعاً على عثمان</w:t>
      </w:r>
      <w:r w:rsidR="004704BF">
        <w:rPr>
          <w:rtl/>
        </w:rPr>
        <w:t>.</w:t>
      </w:r>
      <w:r w:rsidRPr="00200A9B">
        <w:rPr>
          <w:rtl/>
        </w:rPr>
        <w:t xml:space="preserve"> </w:t>
      </w:r>
    </w:p>
    <w:p w:rsidR="00F06970" w:rsidRPr="002B7AC2" w:rsidRDefault="00F06970" w:rsidP="00200A9B">
      <w:pPr>
        <w:pStyle w:val="libNormal"/>
        <w:rPr>
          <w:rtl/>
        </w:rPr>
      </w:pPr>
      <w:r w:rsidRPr="00200A9B">
        <w:rPr>
          <w:rtl/>
        </w:rPr>
        <w:t>ثمّ إنّ طلحة قال لهم</w:t>
      </w:r>
      <w:r w:rsidR="004704BF">
        <w:rPr>
          <w:rtl/>
        </w:rPr>
        <w:t>:</w:t>
      </w:r>
      <w:r w:rsidRPr="00200A9B">
        <w:rPr>
          <w:rtl/>
        </w:rPr>
        <w:t xml:space="preserve"> إنّ عثمان لا يبالي ما حصَرتموه وهو يدخل إليه الطعام والشراب</w:t>
      </w:r>
      <w:r w:rsidR="004704BF">
        <w:rPr>
          <w:rtl/>
        </w:rPr>
        <w:t>،</w:t>
      </w:r>
      <w:r w:rsidRPr="00200A9B">
        <w:rPr>
          <w:rtl/>
        </w:rPr>
        <w:t xml:space="preserve"> فامنعوه الماء أنْ يدخل عليه</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1228</w:t>
      </w:r>
      <w:r w:rsidR="004704BF">
        <w:rPr>
          <w:rStyle w:val="libBold2Char"/>
          <w:rtl/>
        </w:rPr>
        <w:t xml:space="preserve"> - </w:t>
      </w:r>
      <w:r w:rsidRPr="00200A9B">
        <w:rPr>
          <w:rStyle w:val="libBold2Char"/>
          <w:rtl/>
        </w:rPr>
        <w:t>تاريخ الطبري عن عبد الله بن عيّاش بن أبي ربيعة</w:t>
      </w:r>
      <w:r w:rsidR="004704BF">
        <w:rPr>
          <w:rStyle w:val="libBold2Char"/>
          <w:rtl/>
        </w:rPr>
        <w:t>:</w:t>
      </w:r>
      <w:r w:rsidRPr="00200A9B">
        <w:rPr>
          <w:rtl/>
        </w:rPr>
        <w:t xml:space="preserve"> دخلتُ على عثمان</w:t>
      </w:r>
      <w:r w:rsidR="004704BF">
        <w:rPr>
          <w:rtl/>
        </w:rPr>
        <w:t>،</w:t>
      </w:r>
      <w:r w:rsidRPr="00200A9B">
        <w:rPr>
          <w:rtl/>
        </w:rPr>
        <w:t xml:space="preserve"> فتحدّثت عنده ساعة</w:t>
      </w:r>
      <w:r w:rsidR="004704BF">
        <w:rPr>
          <w:rtl/>
        </w:rPr>
        <w:t>،</w:t>
      </w:r>
      <w:r w:rsidRPr="00200A9B">
        <w:rPr>
          <w:rtl/>
        </w:rPr>
        <w:t xml:space="preserve"> فقال</w:t>
      </w:r>
      <w:r w:rsidR="004704BF">
        <w:rPr>
          <w:rtl/>
        </w:rPr>
        <w:t>:</w:t>
      </w:r>
      <w:r w:rsidRPr="00200A9B">
        <w:rPr>
          <w:rtl/>
        </w:rPr>
        <w:t xml:space="preserve"> يابن عيّاش</w:t>
      </w:r>
      <w:r w:rsidR="004704BF">
        <w:rPr>
          <w:rtl/>
        </w:rPr>
        <w:t>!</w:t>
      </w:r>
      <w:r w:rsidRPr="00200A9B">
        <w:rPr>
          <w:rtl/>
        </w:rPr>
        <w:t xml:space="preserve"> تعالَ</w:t>
      </w:r>
      <w:r w:rsidR="004704BF">
        <w:rPr>
          <w:rtl/>
        </w:rPr>
        <w:t>،</w:t>
      </w:r>
      <w:r w:rsidRPr="00200A9B">
        <w:rPr>
          <w:rtl/>
        </w:rPr>
        <w:t xml:space="preserve"> فأخذ بيدي</w:t>
      </w:r>
      <w:r w:rsidR="004704BF">
        <w:rPr>
          <w:rtl/>
        </w:rPr>
        <w:t>،</w:t>
      </w:r>
      <w:r w:rsidRPr="00200A9B">
        <w:rPr>
          <w:rtl/>
        </w:rPr>
        <w:t xml:space="preserve"> فأسمَعني كلام مَن على باب عثمان</w:t>
      </w:r>
      <w:r w:rsidR="004704BF">
        <w:rPr>
          <w:rtl/>
        </w:rPr>
        <w:t>،</w:t>
      </w:r>
      <w:r w:rsidRPr="00200A9B">
        <w:rPr>
          <w:rtl/>
        </w:rPr>
        <w:t xml:space="preserve"> فسمِعنا كلاماً</w:t>
      </w:r>
      <w:r w:rsidR="004704BF">
        <w:rPr>
          <w:rtl/>
        </w:rPr>
        <w:t>،</w:t>
      </w:r>
      <w:r w:rsidRPr="00200A9B">
        <w:rPr>
          <w:rtl/>
        </w:rPr>
        <w:t xml:space="preserve"> منهم مَن يقول</w:t>
      </w:r>
      <w:r w:rsidR="004704BF">
        <w:rPr>
          <w:rtl/>
        </w:rPr>
        <w:t>:</w:t>
      </w:r>
      <w:r w:rsidRPr="00200A9B">
        <w:rPr>
          <w:rtl/>
        </w:rPr>
        <w:t xml:space="preserve"> ما تنتظرون به</w:t>
      </w:r>
      <w:r w:rsidR="004704BF">
        <w:rPr>
          <w:rtl/>
        </w:rPr>
        <w:t>؟</w:t>
      </w:r>
      <w:r w:rsidRPr="00200A9B">
        <w:rPr>
          <w:rtl/>
        </w:rPr>
        <w:t xml:space="preserve"> ومنهم من يقول</w:t>
      </w:r>
      <w:r w:rsidR="004704BF">
        <w:rPr>
          <w:rtl/>
        </w:rPr>
        <w:t>:</w:t>
      </w:r>
      <w:r w:rsidRPr="00200A9B">
        <w:rPr>
          <w:rtl/>
        </w:rPr>
        <w:t xml:space="preserve"> انظروا عسى أنْ يراجع</w:t>
      </w:r>
      <w:r w:rsidR="004704BF">
        <w:rPr>
          <w:rtl/>
        </w:rPr>
        <w:t>.</w:t>
      </w:r>
      <w:r w:rsidRPr="00200A9B">
        <w:rPr>
          <w:rtl/>
        </w:rPr>
        <w:t xml:space="preserve"> </w:t>
      </w:r>
    </w:p>
    <w:p w:rsidR="00F06970" w:rsidRPr="00200A9B" w:rsidRDefault="00F06970" w:rsidP="00200A9B">
      <w:pPr>
        <w:pStyle w:val="libNormal"/>
        <w:rPr>
          <w:rtl/>
        </w:rPr>
      </w:pPr>
      <w:r w:rsidRPr="00200A9B">
        <w:rPr>
          <w:rtl/>
        </w:rPr>
        <w:t>فبينا أنا وهو واقفان</w:t>
      </w:r>
      <w:r w:rsidR="004704BF">
        <w:rPr>
          <w:rtl/>
        </w:rPr>
        <w:t>،</w:t>
      </w:r>
      <w:r w:rsidRPr="00200A9B">
        <w:rPr>
          <w:rtl/>
        </w:rPr>
        <w:t xml:space="preserve"> إذ مرّ طلحة بن عبيد الله</w:t>
      </w:r>
      <w:r w:rsidR="004704BF">
        <w:rPr>
          <w:rtl/>
        </w:rPr>
        <w:t>،</w:t>
      </w:r>
      <w:r w:rsidRPr="00200A9B">
        <w:rPr>
          <w:rtl/>
        </w:rPr>
        <w:t xml:space="preserve"> فوقف فقال</w:t>
      </w:r>
      <w:r w:rsidR="004704BF">
        <w:rPr>
          <w:rtl/>
        </w:rPr>
        <w:t>:</w:t>
      </w:r>
      <w:r w:rsidRPr="00200A9B">
        <w:rPr>
          <w:rtl/>
        </w:rPr>
        <w:t xml:space="preserve"> أين ابن عديس</w:t>
      </w:r>
      <w:r w:rsidR="004704BF">
        <w:rPr>
          <w:rtl/>
        </w:rPr>
        <w:t>؟</w:t>
      </w:r>
      <w:r w:rsidRPr="00200A9B">
        <w:rPr>
          <w:rtl/>
        </w:rPr>
        <w:t xml:space="preserve"> </w:t>
      </w:r>
    </w:p>
    <w:p w:rsidR="004704BF" w:rsidRDefault="00F06970" w:rsidP="00200A9B">
      <w:pPr>
        <w:pStyle w:val="libNormal"/>
        <w:rPr>
          <w:rtl/>
        </w:rPr>
      </w:pPr>
      <w:r w:rsidRPr="00200A9B">
        <w:rPr>
          <w:rtl/>
        </w:rPr>
        <w:t>فقيل</w:t>
      </w:r>
      <w:r w:rsidR="004704BF">
        <w:rPr>
          <w:rtl/>
        </w:rPr>
        <w:t>:</w:t>
      </w:r>
      <w:r w:rsidRPr="00200A9B">
        <w:rPr>
          <w:rtl/>
        </w:rPr>
        <w:t xml:space="preserve"> ها هو ذا</w:t>
      </w:r>
      <w:r w:rsidR="004704BF">
        <w:rPr>
          <w:rtl/>
        </w:rPr>
        <w:t>.</w:t>
      </w:r>
      <w:r w:rsidRPr="00200A9B">
        <w:rPr>
          <w:rtl/>
        </w:rPr>
        <w:t xml:space="preserve"> فجاءه ابن عديس</w:t>
      </w:r>
      <w:r w:rsidR="004704BF">
        <w:rPr>
          <w:rtl/>
        </w:rPr>
        <w:t>،</w:t>
      </w:r>
      <w:r w:rsidRPr="00200A9B">
        <w:rPr>
          <w:rtl/>
        </w:rPr>
        <w:t xml:space="preserve"> فناجاه بشيء</w:t>
      </w:r>
      <w:r w:rsidR="004704BF">
        <w:rPr>
          <w:rtl/>
        </w:rPr>
        <w:t>،</w:t>
      </w:r>
      <w:r w:rsidRPr="00200A9B">
        <w:rPr>
          <w:rtl/>
        </w:rPr>
        <w:t xml:space="preserve"> ثمّ رجَع ابن عديس</w:t>
      </w:r>
      <w:r w:rsidR="004704BF">
        <w:rPr>
          <w:rtl/>
        </w:rPr>
        <w:t>،</w:t>
      </w:r>
      <w:r w:rsidRPr="00200A9B">
        <w:rPr>
          <w:rtl/>
        </w:rPr>
        <w:t xml:space="preserve"> فقال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تاريخ الطبري</w:t>
      </w:r>
      <w:r w:rsidR="004704BF">
        <w:rPr>
          <w:rtl/>
        </w:rPr>
        <w:t>:</w:t>
      </w:r>
      <w:r w:rsidRPr="002B7AC2">
        <w:rPr>
          <w:rtl/>
        </w:rPr>
        <w:t xml:space="preserve"> </w:t>
      </w:r>
      <w:r>
        <w:rPr>
          <w:rtl/>
        </w:rPr>
        <w:t>4</w:t>
      </w:r>
      <w:r w:rsidRPr="002B7AC2">
        <w:rPr>
          <w:rtl/>
        </w:rPr>
        <w:t xml:space="preserve"> / </w:t>
      </w:r>
      <w:r>
        <w:rPr>
          <w:rtl/>
        </w:rPr>
        <w:t>369</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تاريخ اليعقوبي</w:t>
      </w:r>
      <w:r w:rsidR="004704BF">
        <w:rPr>
          <w:rtl/>
        </w:rPr>
        <w:t>:</w:t>
      </w:r>
      <w:r w:rsidRPr="002B7AC2">
        <w:rPr>
          <w:rtl/>
        </w:rPr>
        <w:t xml:space="preserve"> </w:t>
      </w:r>
      <w:r>
        <w:rPr>
          <w:rtl/>
        </w:rPr>
        <w:t>2</w:t>
      </w:r>
      <w:r w:rsidRPr="002B7AC2">
        <w:rPr>
          <w:rtl/>
        </w:rPr>
        <w:t xml:space="preserve"> / </w:t>
      </w:r>
      <w:r>
        <w:rPr>
          <w:rtl/>
        </w:rPr>
        <w:t>175</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3</w:t>
      </w:r>
      <w:r w:rsidRPr="002B7AC2">
        <w:rPr>
          <w:rtl/>
        </w:rPr>
        <w:t>) الإمامة والسياسة</w:t>
      </w:r>
      <w:r w:rsidR="004704BF">
        <w:rPr>
          <w:rtl/>
        </w:rPr>
        <w:t>:</w:t>
      </w:r>
      <w:r w:rsidRPr="002B7AC2">
        <w:rPr>
          <w:rtl/>
        </w:rPr>
        <w:t xml:space="preserve"> </w:t>
      </w:r>
      <w:r>
        <w:rPr>
          <w:rtl/>
        </w:rPr>
        <w:t>1</w:t>
      </w:r>
      <w:r w:rsidRPr="002B7AC2">
        <w:rPr>
          <w:rtl/>
        </w:rPr>
        <w:t xml:space="preserve"> / </w:t>
      </w:r>
      <w:r>
        <w:rPr>
          <w:rtl/>
        </w:rPr>
        <w:t>56</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لأصحابه</w:t>
      </w:r>
      <w:r w:rsidR="004704BF">
        <w:rPr>
          <w:rtl/>
        </w:rPr>
        <w:t>:</w:t>
      </w:r>
      <w:r w:rsidRPr="00200A9B">
        <w:rPr>
          <w:rtl/>
        </w:rPr>
        <w:t xml:space="preserve"> لا تتركوا أحداً يدخل على هذا الرجل</w:t>
      </w:r>
      <w:r w:rsidR="004704BF">
        <w:rPr>
          <w:rtl/>
        </w:rPr>
        <w:t>،</w:t>
      </w:r>
      <w:r w:rsidRPr="00200A9B">
        <w:rPr>
          <w:rtl/>
        </w:rPr>
        <w:t xml:space="preserve"> ولا يخرج من عنده</w:t>
      </w:r>
      <w:r w:rsidR="004704BF">
        <w:rPr>
          <w:rtl/>
        </w:rPr>
        <w:t>.</w:t>
      </w:r>
      <w:r w:rsidRPr="00200A9B">
        <w:rPr>
          <w:rtl/>
        </w:rPr>
        <w:t xml:space="preserve"> </w:t>
      </w:r>
    </w:p>
    <w:p w:rsidR="00F06970" w:rsidRPr="002B7AC2" w:rsidRDefault="00F06970" w:rsidP="00200A9B">
      <w:pPr>
        <w:pStyle w:val="libNormal"/>
        <w:rPr>
          <w:rtl/>
        </w:rPr>
      </w:pPr>
      <w:r w:rsidRPr="00200A9B">
        <w:rPr>
          <w:rtl/>
        </w:rPr>
        <w:t>قال</w:t>
      </w:r>
      <w:r w:rsidR="004704BF">
        <w:rPr>
          <w:rtl/>
        </w:rPr>
        <w:t>:</w:t>
      </w:r>
      <w:r w:rsidRPr="00200A9B">
        <w:rPr>
          <w:rtl/>
        </w:rPr>
        <w:t xml:space="preserve"> فقال لي عثمان</w:t>
      </w:r>
      <w:r w:rsidR="004704BF">
        <w:rPr>
          <w:rtl/>
        </w:rPr>
        <w:t>:</w:t>
      </w:r>
      <w:r w:rsidRPr="00200A9B">
        <w:rPr>
          <w:rtl/>
        </w:rPr>
        <w:t xml:space="preserve"> هذا ما أمَر به طلحة بن عُبيد الله</w:t>
      </w:r>
      <w:r w:rsidR="004704BF">
        <w:rPr>
          <w:rtl/>
        </w:rPr>
        <w:t>!</w:t>
      </w:r>
      <w:r w:rsidRPr="00200A9B">
        <w:rPr>
          <w:rtl/>
        </w:rPr>
        <w:t xml:space="preserve"> ثمّ قال عثمان</w:t>
      </w:r>
      <w:r w:rsidR="004704BF">
        <w:rPr>
          <w:rtl/>
        </w:rPr>
        <w:t>:</w:t>
      </w:r>
      <w:r w:rsidRPr="00200A9B">
        <w:rPr>
          <w:rtl/>
        </w:rPr>
        <w:t xml:space="preserve"> اللهمّ اكفني طلحةَ بن عُبيد الله</w:t>
      </w:r>
      <w:r w:rsidR="004704BF">
        <w:rPr>
          <w:rtl/>
        </w:rPr>
        <w:t>؛</w:t>
      </w:r>
      <w:r w:rsidRPr="00200A9B">
        <w:rPr>
          <w:rtl/>
        </w:rPr>
        <w:t xml:space="preserve"> فإنّه حمل علَيَّ هؤلاء</w:t>
      </w:r>
      <w:r w:rsidR="004704BF">
        <w:rPr>
          <w:rtl/>
        </w:rPr>
        <w:t>،</w:t>
      </w:r>
      <w:r w:rsidRPr="00200A9B">
        <w:rPr>
          <w:rtl/>
        </w:rPr>
        <w:t xml:space="preserve"> وألّبهم</w:t>
      </w:r>
      <w:r w:rsidRPr="00377476">
        <w:rPr>
          <w:rStyle w:val="libFootnotenumChar"/>
          <w:rtl/>
        </w:rPr>
        <w:t>(1)</w:t>
      </w:r>
      <w:r w:rsidR="004704BF">
        <w:rPr>
          <w:rtl/>
        </w:rPr>
        <w:t>،</w:t>
      </w:r>
      <w:r w:rsidRPr="00200A9B">
        <w:rPr>
          <w:rtl/>
        </w:rPr>
        <w:t xml:space="preserve"> والله إنّي لأرجو أنْ يكون منها صفراً</w:t>
      </w:r>
      <w:r w:rsidRPr="00377476">
        <w:rPr>
          <w:rStyle w:val="libFootnotenumChar"/>
          <w:rtl/>
        </w:rPr>
        <w:t>(2)</w:t>
      </w:r>
      <w:r w:rsidR="004704BF">
        <w:rPr>
          <w:rtl/>
        </w:rPr>
        <w:t>،</w:t>
      </w:r>
      <w:r w:rsidRPr="00200A9B">
        <w:rPr>
          <w:rtl/>
        </w:rPr>
        <w:t xml:space="preserve"> وأنْ يُسفك دمَه</w:t>
      </w:r>
      <w:r w:rsidR="004704BF">
        <w:rPr>
          <w:rtl/>
        </w:rPr>
        <w:t>؛</w:t>
      </w:r>
      <w:r w:rsidRPr="00200A9B">
        <w:rPr>
          <w:rtl/>
        </w:rPr>
        <w:t xml:space="preserve"> إنّه انتهك منّي ما لا يحلّ له</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1229</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كان طلحة بن عبيد الله قد استولى على حصار عثمان مع نفر من بني تيم</w:t>
      </w:r>
      <w:r w:rsidR="004704BF">
        <w:rPr>
          <w:rtl/>
        </w:rPr>
        <w:t>،</w:t>
      </w:r>
      <w:r w:rsidRPr="00200A9B">
        <w:rPr>
          <w:rtl/>
        </w:rPr>
        <w:t xml:space="preserve"> وبلَغ ذلك عثمان</w:t>
      </w:r>
      <w:r w:rsidR="004704BF">
        <w:rPr>
          <w:rtl/>
        </w:rPr>
        <w:t>،</w:t>
      </w:r>
      <w:r w:rsidRPr="00200A9B">
        <w:rPr>
          <w:rtl/>
        </w:rPr>
        <w:t xml:space="preserve"> فأرسل إلى عليّ بهذا البيت</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D20C86" w:rsidTr="00EE5281">
        <w:trPr>
          <w:trHeight w:val="350"/>
        </w:trPr>
        <w:tc>
          <w:tcPr>
            <w:tcW w:w="3536" w:type="dxa"/>
          </w:tcPr>
          <w:p w:rsidR="00D20C86" w:rsidRDefault="00D20C86" w:rsidP="00EE5281">
            <w:pPr>
              <w:pStyle w:val="libPoem"/>
            </w:pPr>
            <w:r w:rsidRPr="002B7AC2">
              <w:rPr>
                <w:rtl/>
              </w:rPr>
              <w:t>فإنْ كنتُ مأكولاً فكُن أنتَ آكلي</w:t>
            </w:r>
            <w:r w:rsidRPr="00725071">
              <w:rPr>
                <w:rStyle w:val="libPoemTiniChar0"/>
                <w:rtl/>
              </w:rPr>
              <w:br/>
              <w:t> </w:t>
            </w:r>
          </w:p>
        </w:tc>
        <w:tc>
          <w:tcPr>
            <w:tcW w:w="272" w:type="dxa"/>
          </w:tcPr>
          <w:p w:rsidR="00D20C86" w:rsidRDefault="00D20C86" w:rsidP="00EE5281">
            <w:pPr>
              <w:pStyle w:val="libPoem"/>
              <w:rPr>
                <w:rtl/>
              </w:rPr>
            </w:pPr>
          </w:p>
        </w:tc>
        <w:tc>
          <w:tcPr>
            <w:tcW w:w="3502" w:type="dxa"/>
          </w:tcPr>
          <w:p w:rsidR="00D20C86" w:rsidRDefault="00D20C86" w:rsidP="00EE5281">
            <w:pPr>
              <w:pStyle w:val="libPoem"/>
            </w:pPr>
            <w:r w:rsidRPr="002B7AC2">
              <w:rPr>
                <w:rFonts w:hint="cs"/>
                <w:rtl/>
              </w:rPr>
              <w:t>وإلاّ فأدرِكني ولَمّا أُمزّقُ</w:t>
            </w:r>
            <w:r w:rsidRPr="00725071">
              <w:rPr>
                <w:rStyle w:val="libPoemTiniChar0"/>
                <w:rtl/>
              </w:rPr>
              <w:br/>
              <w:t> </w:t>
            </w:r>
          </w:p>
        </w:tc>
      </w:tr>
    </w:tbl>
    <w:p w:rsidR="00F06970" w:rsidRPr="002B7AC2" w:rsidRDefault="00F06970" w:rsidP="00200A9B">
      <w:pPr>
        <w:pStyle w:val="libNormal"/>
        <w:rPr>
          <w:rtl/>
        </w:rPr>
      </w:pPr>
      <w:r w:rsidRPr="00200A9B">
        <w:rPr>
          <w:rtl/>
        </w:rPr>
        <w:t>أ ترضى أنْ يقتل ابن عمّك وابن عمّتك</w:t>
      </w:r>
      <w:r w:rsidR="004704BF">
        <w:rPr>
          <w:rtl/>
        </w:rPr>
        <w:t>،</w:t>
      </w:r>
      <w:r w:rsidRPr="00200A9B">
        <w:rPr>
          <w:rtl/>
        </w:rPr>
        <w:t xml:space="preserve"> ويسلب نعمتك وأمرك</w:t>
      </w:r>
      <w:r w:rsidR="004704BF">
        <w:rPr>
          <w:rtl/>
        </w:rPr>
        <w:t>؟!</w:t>
      </w:r>
      <w:r w:rsidRPr="00200A9B">
        <w:rPr>
          <w:rtl/>
        </w:rPr>
        <w:t xml:space="preserve"> فقال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صدق والله عثمان</w:t>
      </w:r>
      <w:r w:rsidR="004704BF">
        <w:rPr>
          <w:rtl/>
        </w:rPr>
        <w:t>!</w:t>
      </w:r>
      <w:r w:rsidRPr="00200A9B">
        <w:rPr>
          <w:rtl/>
        </w:rPr>
        <w:t xml:space="preserve"> لا والله</w:t>
      </w:r>
      <w:r w:rsidR="004704BF">
        <w:rPr>
          <w:rtl/>
        </w:rPr>
        <w:t>،</w:t>
      </w:r>
      <w:r w:rsidRPr="00200A9B">
        <w:rPr>
          <w:rtl/>
        </w:rPr>
        <w:t xml:space="preserve"> لا نترك ابن الحضرميّة يأكلها</w:t>
      </w:r>
      <w:r w:rsidR="004704BF">
        <w:rPr>
          <w:rtl/>
        </w:rPr>
        <w:t>).</w:t>
      </w:r>
      <w:r w:rsidRPr="00200A9B">
        <w:rPr>
          <w:rtl/>
        </w:rPr>
        <w:t xml:space="preserve"> </w:t>
      </w:r>
    </w:p>
    <w:p w:rsidR="00F06970" w:rsidRPr="002B7AC2" w:rsidRDefault="00F06970" w:rsidP="00200A9B">
      <w:pPr>
        <w:pStyle w:val="libNormal"/>
        <w:rPr>
          <w:rtl/>
        </w:rPr>
      </w:pPr>
      <w:r w:rsidRPr="00200A9B">
        <w:rPr>
          <w:rtl/>
        </w:rPr>
        <w:t>ثمّ خرَج عليّ إلى الناس</w:t>
      </w:r>
      <w:r w:rsidR="004704BF">
        <w:rPr>
          <w:rtl/>
        </w:rPr>
        <w:t>،</w:t>
      </w:r>
      <w:r w:rsidRPr="00200A9B">
        <w:rPr>
          <w:rtl/>
        </w:rPr>
        <w:t xml:space="preserve"> فصلّى بهم الظهر والعصر</w:t>
      </w:r>
      <w:r w:rsidR="004704BF">
        <w:rPr>
          <w:rtl/>
        </w:rPr>
        <w:t>،</w:t>
      </w:r>
      <w:r w:rsidRPr="00200A9B">
        <w:rPr>
          <w:rtl/>
        </w:rPr>
        <w:t xml:space="preserve"> وتفرّق الناس عن طلحة</w:t>
      </w:r>
      <w:r w:rsidR="004704BF">
        <w:rPr>
          <w:rtl/>
        </w:rPr>
        <w:t>،</w:t>
      </w:r>
      <w:r w:rsidRPr="00200A9B">
        <w:rPr>
          <w:rtl/>
        </w:rPr>
        <w:t xml:space="preserve"> ومالوا إلى عليّ</w:t>
      </w:r>
      <w:r w:rsidR="004704BF">
        <w:rPr>
          <w:rtl/>
        </w:rPr>
        <w:t>.</w:t>
      </w:r>
      <w:r w:rsidRPr="00200A9B">
        <w:rPr>
          <w:rtl/>
        </w:rPr>
        <w:t xml:space="preserve"> فلمّا رأى طلحة ذلك</w:t>
      </w:r>
      <w:r w:rsidR="004704BF">
        <w:rPr>
          <w:rtl/>
        </w:rPr>
        <w:t>،</w:t>
      </w:r>
      <w:r w:rsidRPr="00200A9B">
        <w:rPr>
          <w:rtl/>
        </w:rPr>
        <w:t xml:space="preserve"> أقبل حتى دخل على عثمان</w:t>
      </w:r>
      <w:r w:rsidR="004704BF">
        <w:rPr>
          <w:rtl/>
        </w:rPr>
        <w:t>،</w:t>
      </w:r>
      <w:r w:rsidRPr="00200A9B">
        <w:rPr>
          <w:rtl/>
        </w:rPr>
        <w:t xml:space="preserve"> فاعتذر إليه ممّا كان منه</w:t>
      </w:r>
      <w:r w:rsidR="004704BF">
        <w:rPr>
          <w:rtl/>
        </w:rPr>
        <w:t>.</w:t>
      </w:r>
      <w:r w:rsidRPr="00200A9B">
        <w:rPr>
          <w:rtl/>
        </w:rPr>
        <w:t xml:space="preserve"> فقال له عثمان</w:t>
      </w:r>
      <w:r w:rsidR="004704BF">
        <w:rPr>
          <w:rtl/>
        </w:rPr>
        <w:t>:</w:t>
      </w:r>
      <w:r w:rsidRPr="00200A9B">
        <w:rPr>
          <w:rtl/>
        </w:rPr>
        <w:t xml:space="preserve"> يابن الحضرميّة</w:t>
      </w:r>
      <w:r w:rsidR="004704BF">
        <w:rPr>
          <w:rtl/>
        </w:rPr>
        <w:t>!</w:t>
      </w:r>
      <w:r w:rsidRPr="00200A9B">
        <w:rPr>
          <w:rtl/>
        </w:rPr>
        <w:t xml:space="preserve"> وليت على الناس</w:t>
      </w:r>
      <w:r w:rsidR="004704BF">
        <w:rPr>
          <w:rtl/>
        </w:rPr>
        <w:t>،</w:t>
      </w:r>
      <w:r w:rsidRPr="00200A9B">
        <w:rPr>
          <w:rtl/>
        </w:rPr>
        <w:t xml:space="preserve"> ودعوتَهم إلى قتلي</w:t>
      </w:r>
      <w:r w:rsidR="004704BF">
        <w:rPr>
          <w:rtl/>
        </w:rPr>
        <w:t>،</w:t>
      </w:r>
      <w:r w:rsidRPr="00200A9B">
        <w:rPr>
          <w:rtl/>
        </w:rPr>
        <w:t xml:space="preserve"> حتى إذا فاتك ما كنتَ ترجو</w:t>
      </w:r>
      <w:r w:rsidR="004704BF">
        <w:rPr>
          <w:rtl/>
        </w:rPr>
        <w:t>،</w:t>
      </w:r>
      <w:r w:rsidRPr="00200A9B">
        <w:rPr>
          <w:rtl/>
        </w:rPr>
        <w:t xml:space="preserve"> وعلاك عليّ </w:t>
      </w:r>
      <w:r w:rsidR="004704BF">
        <w:rPr>
          <w:rtl/>
        </w:rPr>
        <w:t>(</w:t>
      </w:r>
      <w:r w:rsidRPr="00200A9B">
        <w:rPr>
          <w:rtl/>
        </w:rPr>
        <w:t>رضي الله عنه</w:t>
      </w:r>
      <w:r w:rsidR="004704BF">
        <w:rPr>
          <w:rtl/>
        </w:rPr>
        <w:t>)</w:t>
      </w:r>
      <w:r w:rsidRPr="00200A9B">
        <w:rPr>
          <w:rtl/>
        </w:rPr>
        <w:t xml:space="preserve"> على الأمر</w:t>
      </w:r>
      <w:r w:rsidR="004704BF">
        <w:rPr>
          <w:rtl/>
        </w:rPr>
        <w:t>،</w:t>
      </w:r>
      <w:r w:rsidRPr="00200A9B">
        <w:rPr>
          <w:rtl/>
        </w:rPr>
        <w:t xml:space="preserve"> جئتني معتذراً</w:t>
      </w:r>
      <w:r w:rsidR="004704BF">
        <w:rPr>
          <w:rtl/>
        </w:rPr>
        <w:t>!!</w:t>
      </w:r>
      <w:r w:rsidRPr="00200A9B">
        <w:rPr>
          <w:rtl/>
        </w:rPr>
        <w:t xml:space="preserve"> لا قبل الله ممّن قبل منك</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Style w:val="libBold2Char"/>
          <w:rtl/>
        </w:rPr>
        <w:t>1230</w:t>
      </w:r>
      <w:r w:rsidR="004704BF">
        <w:rPr>
          <w:rStyle w:val="libBold2Char"/>
          <w:rtl/>
        </w:rPr>
        <w:t xml:space="preserve"> - </w:t>
      </w:r>
      <w:r w:rsidRPr="00200A9B">
        <w:rPr>
          <w:rStyle w:val="libBold2Char"/>
          <w:rtl/>
        </w:rPr>
        <w:t>تاريخ الطبري عن محمّد بن مسلمة</w:t>
      </w:r>
      <w:r w:rsidR="004704BF">
        <w:rPr>
          <w:rtl/>
        </w:rPr>
        <w:t xml:space="preserve"> - </w:t>
      </w:r>
      <w:r w:rsidRPr="00200A9B">
        <w:rPr>
          <w:rtl/>
        </w:rPr>
        <w:t>في ذِكر اجتماع المصريين عند عثمان</w:t>
      </w:r>
      <w:r w:rsidR="004704BF">
        <w:rPr>
          <w:rtl/>
        </w:rPr>
        <w:t xml:space="preserve"> -:</w:t>
      </w:r>
      <w:r w:rsidRPr="00200A9B">
        <w:rPr>
          <w:rtl/>
        </w:rPr>
        <w:t xml:space="preserve"> تكلّم القوم</w:t>
      </w:r>
      <w:r w:rsidR="004704BF">
        <w:rPr>
          <w:rtl/>
        </w:rPr>
        <w:t>،</w:t>
      </w:r>
      <w:r w:rsidRPr="00200A9B">
        <w:rPr>
          <w:rtl/>
        </w:rPr>
        <w:t xml:space="preserve"> وقد قدّموا في كلامهم ابن عديس</w:t>
      </w:r>
      <w:r w:rsidR="004704BF">
        <w:rPr>
          <w:rtl/>
        </w:rPr>
        <w:t>،</w:t>
      </w:r>
      <w:r w:rsidRPr="00200A9B">
        <w:rPr>
          <w:rtl/>
        </w:rPr>
        <w:t xml:space="preserve"> فذكر ما صنَع ابن سعد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ألّبَهم</w:t>
      </w:r>
      <w:r w:rsidR="004704BF">
        <w:rPr>
          <w:rtl/>
        </w:rPr>
        <w:t>:</w:t>
      </w:r>
      <w:r w:rsidRPr="002B7AC2">
        <w:rPr>
          <w:rtl/>
        </w:rPr>
        <w:t xml:space="preserve"> جَمَعهم </w:t>
      </w:r>
      <w:r w:rsidR="004704BF">
        <w:rPr>
          <w:rtl/>
        </w:rPr>
        <w:t>(</w:t>
      </w:r>
      <w:r w:rsidRPr="002B7AC2">
        <w:rPr>
          <w:rtl/>
        </w:rPr>
        <w:t>لسان العرب</w:t>
      </w:r>
      <w:r w:rsidR="004704BF">
        <w:rPr>
          <w:rtl/>
        </w:rPr>
        <w:t>:</w:t>
      </w:r>
      <w:r w:rsidRPr="002B7AC2">
        <w:rPr>
          <w:rtl/>
        </w:rPr>
        <w:t xml:space="preserve"> </w:t>
      </w:r>
      <w:r>
        <w:rPr>
          <w:rtl/>
        </w:rPr>
        <w:t>1</w:t>
      </w:r>
      <w:r w:rsidRPr="002B7AC2">
        <w:rPr>
          <w:rtl/>
        </w:rPr>
        <w:t xml:space="preserve"> / </w:t>
      </w:r>
      <w:r>
        <w:rPr>
          <w:rtl/>
        </w:rPr>
        <w:t>215</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الصِّفْر والصَّفْر والصُّفْر</w:t>
      </w:r>
      <w:r w:rsidR="004704BF">
        <w:rPr>
          <w:rtl/>
        </w:rPr>
        <w:t>:</w:t>
      </w:r>
      <w:r w:rsidRPr="002B7AC2">
        <w:rPr>
          <w:rtl/>
        </w:rPr>
        <w:t xml:space="preserve"> الشيء الخالي </w:t>
      </w:r>
      <w:r w:rsidR="004704BF">
        <w:rPr>
          <w:rtl/>
        </w:rPr>
        <w:t>(</w:t>
      </w:r>
      <w:r w:rsidRPr="002B7AC2">
        <w:rPr>
          <w:rtl/>
        </w:rPr>
        <w:t>لسان العرب</w:t>
      </w:r>
      <w:r w:rsidR="004704BF">
        <w:rPr>
          <w:rtl/>
        </w:rPr>
        <w:t>:</w:t>
      </w:r>
      <w:r w:rsidRPr="002B7AC2">
        <w:rPr>
          <w:rtl/>
        </w:rPr>
        <w:t xml:space="preserve"> </w:t>
      </w:r>
      <w:r>
        <w:rPr>
          <w:rtl/>
        </w:rPr>
        <w:t>4</w:t>
      </w:r>
      <w:r w:rsidRPr="002B7AC2">
        <w:rPr>
          <w:rtl/>
        </w:rPr>
        <w:t xml:space="preserve"> / </w:t>
      </w:r>
      <w:r>
        <w:rPr>
          <w:rtl/>
        </w:rPr>
        <w:t>461</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3</w:t>
      </w:r>
      <w:r w:rsidRPr="002B7AC2">
        <w:rPr>
          <w:rtl/>
        </w:rPr>
        <w:t>) تاريخ الطبري</w:t>
      </w:r>
      <w:r w:rsidR="004704BF">
        <w:rPr>
          <w:rtl/>
        </w:rPr>
        <w:t>:</w:t>
      </w:r>
      <w:r w:rsidRPr="002B7AC2">
        <w:rPr>
          <w:rtl/>
        </w:rPr>
        <w:t xml:space="preserve"> </w:t>
      </w:r>
      <w:r>
        <w:rPr>
          <w:rtl/>
        </w:rPr>
        <w:t>4</w:t>
      </w:r>
      <w:r w:rsidRPr="002B7AC2">
        <w:rPr>
          <w:rtl/>
        </w:rPr>
        <w:t xml:space="preserve"> / </w:t>
      </w:r>
      <w:r>
        <w:rPr>
          <w:rtl/>
        </w:rPr>
        <w:t>378</w:t>
      </w:r>
      <w:r w:rsidR="004704BF">
        <w:rPr>
          <w:rtl/>
        </w:rPr>
        <w:t>،</w:t>
      </w:r>
      <w:r w:rsidRPr="002B7AC2">
        <w:rPr>
          <w:rtl/>
        </w:rPr>
        <w:t xml:space="preserve"> الكامل في التاريخ</w:t>
      </w:r>
      <w:r w:rsidR="004704BF">
        <w:rPr>
          <w:rtl/>
        </w:rPr>
        <w:t>:</w:t>
      </w:r>
      <w:r w:rsidRPr="002B7AC2">
        <w:rPr>
          <w:rtl/>
        </w:rPr>
        <w:t xml:space="preserve"> </w:t>
      </w:r>
      <w:r>
        <w:rPr>
          <w:rtl/>
        </w:rPr>
        <w:t>2</w:t>
      </w:r>
      <w:r w:rsidRPr="002B7AC2">
        <w:rPr>
          <w:rtl/>
        </w:rPr>
        <w:t xml:space="preserve"> / </w:t>
      </w:r>
      <w:r>
        <w:rPr>
          <w:rtl/>
        </w:rPr>
        <w:t>291</w:t>
      </w:r>
      <w:r w:rsidRPr="002B7AC2">
        <w:rPr>
          <w:rtl/>
        </w:rPr>
        <w:t xml:space="preserve"> وفيه </w:t>
      </w:r>
      <w:r w:rsidR="004704BF">
        <w:rPr>
          <w:rtl/>
        </w:rPr>
        <w:t>(</w:t>
      </w:r>
      <w:r w:rsidRPr="002B7AC2">
        <w:rPr>
          <w:rtl/>
        </w:rPr>
        <w:t>عبّاس</w:t>
      </w:r>
      <w:r w:rsidR="004704BF">
        <w:rPr>
          <w:rtl/>
        </w:rPr>
        <w:t>)</w:t>
      </w:r>
      <w:r w:rsidRPr="002B7AC2">
        <w:rPr>
          <w:rtl/>
        </w:rPr>
        <w:t xml:space="preserve"> بدل </w:t>
      </w:r>
      <w:r w:rsidR="004704BF">
        <w:rPr>
          <w:rtl/>
        </w:rPr>
        <w:t>(</w:t>
      </w:r>
      <w:r w:rsidRPr="002B7AC2">
        <w:rPr>
          <w:rtl/>
        </w:rPr>
        <w:t>عيّاش</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4</w:t>
      </w:r>
      <w:r w:rsidRPr="002B7AC2">
        <w:rPr>
          <w:rtl/>
        </w:rPr>
        <w:t>) الفتوح</w:t>
      </w:r>
      <w:r w:rsidR="004704BF">
        <w:rPr>
          <w:rtl/>
        </w:rPr>
        <w:t>:</w:t>
      </w:r>
      <w:r w:rsidRPr="002B7AC2">
        <w:rPr>
          <w:rtl/>
        </w:rPr>
        <w:t xml:space="preserve"> </w:t>
      </w:r>
      <w:r>
        <w:rPr>
          <w:rtl/>
        </w:rPr>
        <w:t>2</w:t>
      </w:r>
      <w:r w:rsidRPr="002B7AC2">
        <w:rPr>
          <w:rtl/>
        </w:rPr>
        <w:t xml:space="preserve"> / </w:t>
      </w:r>
      <w:r>
        <w:rPr>
          <w:rtl/>
        </w:rPr>
        <w:t>423</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بمصر</w:t>
      </w:r>
      <w:r w:rsidR="004704BF">
        <w:rPr>
          <w:rtl/>
        </w:rPr>
        <w:t>،</w:t>
      </w:r>
      <w:r w:rsidRPr="00200A9B">
        <w:rPr>
          <w:rtl/>
        </w:rPr>
        <w:t xml:space="preserve"> وذكر تحاملاً منه على المسلمين وأهل الذمّة</w:t>
      </w:r>
      <w:r w:rsidR="004704BF">
        <w:rPr>
          <w:rtl/>
        </w:rPr>
        <w:t>،</w:t>
      </w:r>
      <w:r w:rsidRPr="00200A9B">
        <w:rPr>
          <w:rtl/>
        </w:rPr>
        <w:t xml:space="preserve"> وذكر استئثاراً منه في غنائم المسلمين</w:t>
      </w:r>
      <w:r w:rsidR="004704BF">
        <w:rPr>
          <w:rtl/>
        </w:rPr>
        <w:t>،</w:t>
      </w:r>
      <w:r w:rsidRPr="00200A9B">
        <w:rPr>
          <w:rtl/>
        </w:rPr>
        <w:t xml:space="preserve"> فإذا قيل له في ذلك</w:t>
      </w:r>
      <w:r w:rsidR="004704BF">
        <w:rPr>
          <w:rtl/>
        </w:rPr>
        <w:t>،</w:t>
      </w:r>
      <w:r w:rsidRPr="00200A9B">
        <w:rPr>
          <w:rtl/>
        </w:rPr>
        <w:t xml:space="preserve"> قال</w:t>
      </w:r>
      <w:r w:rsidR="004704BF">
        <w:rPr>
          <w:rtl/>
        </w:rPr>
        <w:t>:</w:t>
      </w:r>
      <w:r w:rsidRPr="00200A9B">
        <w:rPr>
          <w:rtl/>
        </w:rPr>
        <w:t xml:space="preserve"> هذا كتاب أميرُ المؤمنين إليّ</w:t>
      </w:r>
      <w:r w:rsidR="004704BF">
        <w:rPr>
          <w:rtl/>
        </w:rPr>
        <w:t>.</w:t>
      </w:r>
      <w:r w:rsidRPr="00200A9B">
        <w:rPr>
          <w:rtl/>
        </w:rPr>
        <w:t xml:space="preserve"> ثمّ ذكروا أشياءً ممّا أحدث بالمدينة</w:t>
      </w:r>
      <w:r w:rsidR="004704BF">
        <w:rPr>
          <w:rtl/>
        </w:rPr>
        <w:t>،</w:t>
      </w:r>
      <w:r w:rsidRPr="00200A9B">
        <w:rPr>
          <w:rtl/>
        </w:rPr>
        <w:t xml:space="preserve"> وما خالَف به صاحبيه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فرحلنا من مصر ونحنُ لا نريد إلاّ دمَك</w:t>
      </w:r>
      <w:r w:rsidR="004704BF">
        <w:rPr>
          <w:rtl/>
        </w:rPr>
        <w:t>،</w:t>
      </w:r>
      <w:r w:rsidRPr="00200A9B">
        <w:rPr>
          <w:rtl/>
        </w:rPr>
        <w:t xml:space="preserve"> أو تنزع</w:t>
      </w:r>
      <w:r w:rsidR="004704BF">
        <w:rPr>
          <w:rtl/>
        </w:rPr>
        <w:t>،</w:t>
      </w:r>
      <w:r w:rsidRPr="00200A9B">
        <w:rPr>
          <w:rtl/>
        </w:rPr>
        <w:t xml:space="preserve"> فردّنا عليٌّ ومحمّد بن مسلمة</w:t>
      </w:r>
      <w:r w:rsidR="004704BF">
        <w:rPr>
          <w:rtl/>
        </w:rPr>
        <w:t>،</w:t>
      </w:r>
      <w:r w:rsidRPr="00200A9B">
        <w:rPr>
          <w:rtl/>
        </w:rPr>
        <w:t xml:space="preserve"> وضمن لنا محمّد النزوع عن كلّ ما تكلّمنا فيه</w:t>
      </w:r>
      <w:r w:rsidR="004704BF">
        <w:rPr>
          <w:rtl/>
        </w:rPr>
        <w:t>...</w:t>
      </w:r>
      <w:r w:rsidRPr="00200A9B">
        <w:rPr>
          <w:rtl/>
        </w:rPr>
        <w:t xml:space="preserve"> </w:t>
      </w:r>
    </w:p>
    <w:p w:rsidR="00F06970" w:rsidRPr="00200A9B" w:rsidRDefault="00F06970" w:rsidP="00200A9B">
      <w:pPr>
        <w:pStyle w:val="libNormal"/>
        <w:rPr>
          <w:rtl/>
        </w:rPr>
      </w:pPr>
      <w:r w:rsidRPr="00200A9B">
        <w:rPr>
          <w:rtl/>
        </w:rPr>
        <w:t>ثمّ رجعنا إلى بلادنا نستظهر بالله عزّ وجلّ عليك</w:t>
      </w:r>
      <w:r w:rsidR="004704BF">
        <w:rPr>
          <w:rtl/>
        </w:rPr>
        <w:t>،</w:t>
      </w:r>
      <w:r w:rsidRPr="00200A9B">
        <w:rPr>
          <w:rtl/>
        </w:rPr>
        <w:t xml:space="preserve"> ويكون حجّة لنا بعد حجّة</w:t>
      </w:r>
      <w:r w:rsidR="004704BF">
        <w:rPr>
          <w:rtl/>
        </w:rPr>
        <w:t>،</w:t>
      </w:r>
      <w:r w:rsidRPr="00200A9B">
        <w:rPr>
          <w:rtl/>
        </w:rPr>
        <w:t xml:space="preserve"> حتى إذا كنّا بالبويب أخذنا غلامك</w:t>
      </w:r>
      <w:r w:rsidR="004704BF">
        <w:rPr>
          <w:rtl/>
        </w:rPr>
        <w:t>،</w:t>
      </w:r>
      <w:r w:rsidRPr="00200A9B">
        <w:rPr>
          <w:rtl/>
        </w:rPr>
        <w:t xml:space="preserve"> فأخذنا كتابك وخاتمك إلى عبد الله بن سعد</w:t>
      </w:r>
      <w:r w:rsidR="004704BF">
        <w:rPr>
          <w:rtl/>
        </w:rPr>
        <w:t>،</w:t>
      </w:r>
      <w:r w:rsidRPr="00200A9B">
        <w:rPr>
          <w:rtl/>
        </w:rPr>
        <w:t xml:space="preserve"> تأمره فيه بجَلد ظهورنا</w:t>
      </w:r>
      <w:r w:rsidR="004704BF">
        <w:rPr>
          <w:rtl/>
        </w:rPr>
        <w:t>،</w:t>
      </w:r>
      <w:r w:rsidRPr="00200A9B">
        <w:rPr>
          <w:rtl/>
        </w:rPr>
        <w:t xml:space="preserve"> والمثل بنا في أشعارنا</w:t>
      </w:r>
      <w:r w:rsidR="004704BF">
        <w:rPr>
          <w:rtl/>
        </w:rPr>
        <w:t>،</w:t>
      </w:r>
      <w:r w:rsidRPr="00200A9B">
        <w:rPr>
          <w:rtl/>
        </w:rPr>
        <w:t xml:space="preserve"> وطول الحبس لنا</w:t>
      </w:r>
      <w:r w:rsidR="004704BF">
        <w:rPr>
          <w:rtl/>
        </w:rPr>
        <w:t>!!</w:t>
      </w:r>
      <w:r w:rsidRPr="00200A9B">
        <w:rPr>
          <w:rtl/>
        </w:rPr>
        <w:t xml:space="preserve"> وهذا كتابك</w:t>
      </w:r>
      <w:r w:rsidR="004704BF">
        <w:rPr>
          <w:rtl/>
        </w:rPr>
        <w:t>.</w:t>
      </w:r>
      <w:r w:rsidRPr="00200A9B">
        <w:rPr>
          <w:rtl/>
        </w:rPr>
        <w:t xml:space="preserve"> </w:t>
      </w:r>
    </w:p>
    <w:p w:rsidR="00F06970" w:rsidRPr="002B7AC2" w:rsidRDefault="00F06970" w:rsidP="00200A9B">
      <w:pPr>
        <w:pStyle w:val="libNormal"/>
        <w:rPr>
          <w:rtl/>
        </w:rPr>
      </w:pPr>
      <w:r w:rsidRPr="00200A9B">
        <w:rPr>
          <w:rtl/>
        </w:rPr>
        <w:t>قال</w:t>
      </w:r>
      <w:r w:rsidR="004704BF">
        <w:rPr>
          <w:rtl/>
        </w:rPr>
        <w:t>:</w:t>
      </w:r>
      <w:r w:rsidRPr="00200A9B">
        <w:rPr>
          <w:rtl/>
        </w:rPr>
        <w:t xml:space="preserve"> فحمد الله</w:t>
      </w:r>
      <w:r w:rsidR="004704BF">
        <w:rPr>
          <w:rtl/>
        </w:rPr>
        <w:t xml:space="preserve"> - </w:t>
      </w:r>
      <w:r w:rsidRPr="00200A9B">
        <w:rPr>
          <w:rtl/>
        </w:rPr>
        <w:t>عثمان</w:t>
      </w:r>
      <w:r w:rsidR="004704BF">
        <w:rPr>
          <w:rtl/>
        </w:rPr>
        <w:t xml:space="preserve"> - </w:t>
      </w:r>
      <w:r w:rsidRPr="00200A9B">
        <w:rPr>
          <w:rtl/>
        </w:rPr>
        <w:t>وأثنى عليه</w:t>
      </w:r>
      <w:r w:rsidR="004704BF">
        <w:rPr>
          <w:rtl/>
        </w:rPr>
        <w:t>،</w:t>
      </w:r>
      <w:r w:rsidRPr="00200A9B">
        <w:rPr>
          <w:rtl/>
        </w:rPr>
        <w:t xml:space="preserve"> ثمّ قال</w:t>
      </w:r>
      <w:r w:rsidR="004704BF">
        <w:rPr>
          <w:rtl/>
        </w:rPr>
        <w:t>:</w:t>
      </w:r>
      <w:r w:rsidRPr="00200A9B">
        <w:rPr>
          <w:rtl/>
        </w:rPr>
        <w:t xml:space="preserve"> والله</w:t>
      </w:r>
      <w:r w:rsidR="004704BF">
        <w:rPr>
          <w:rtl/>
        </w:rPr>
        <w:t>،</w:t>
      </w:r>
      <w:r w:rsidRPr="00200A9B">
        <w:rPr>
          <w:rtl/>
        </w:rPr>
        <w:t xml:space="preserve"> ما كتَبت</w:t>
      </w:r>
      <w:r w:rsidR="004704BF">
        <w:rPr>
          <w:rtl/>
        </w:rPr>
        <w:t>،</w:t>
      </w:r>
      <w:r w:rsidRPr="00200A9B">
        <w:rPr>
          <w:rtl/>
        </w:rPr>
        <w:t xml:space="preserve"> ولا أمَرت</w:t>
      </w:r>
      <w:r w:rsidR="004704BF">
        <w:rPr>
          <w:rtl/>
        </w:rPr>
        <w:t>،</w:t>
      </w:r>
      <w:r w:rsidRPr="00200A9B">
        <w:rPr>
          <w:rtl/>
        </w:rPr>
        <w:t xml:space="preserve"> ولا شَوّرت</w:t>
      </w:r>
      <w:r w:rsidRPr="00377476">
        <w:rPr>
          <w:rStyle w:val="libFootnotenumChar"/>
          <w:rtl/>
        </w:rPr>
        <w:t>(1)</w:t>
      </w:r>
      <w:r w:rsidR="004704BF">
        <w:rPr>
          <w:rtl/>
        </w:rPr>
        <w:t>،</w:t>
      </w:r>
      <w:r w:rsidRPr="00200A9B">
        <w:rPr>
          <w:rtl/>
        </w:rPr>
        <w:t xml:space="preserve"> ولا علمت</w:t>
      </w:r>
      <w:r w:rsidR="004704BF">
        <w:rPr>
          <w:rtl/>
        </w:rPr>
        <w:t>.</w:t>
      </w:r>
      <w:r w:rsidRPr="00200A9B">
        <w:rPr>
          <w:rtl/>
        </w:rPr>
        <w:t xml:space="preserve"> </w:t>
      </w:r>
    </w:p>
    <w:p w:rsidR="00F06970" w:rsidRPr="00200A9B" w:rsidRDefault="00F06970" w:rsidP="00200A9B">
      <w:pPr>
        <w:pStyle w:val="libNormal"/>
        <w:rPr>
          <w:rtl/>
        </w:rPr>
      </w:pPr>
      <w:r w:rsidRPr="00200A9B">
        <w:rPr>
          <w:rtl/>
        </w:rPr>
        <w:t>فقلت وعليٌّ جميعاً</w:t>
      </w:r>
      <w:r w:rsidR="004704BF">
        <w:rPr>
          <w:rtl/>
        </w:rPr>
        <w:t>:</w:t>
      </w:r>
      <w:r w:rsidRPr="00200A9B">
        <w:rPr>
          <w:rtl/>
        </w:rPr>
        <w:t xml:space="preserve"> قد صدَق</w:t>
      </w:r>
      <w:r w:rsidR="004704BF">
        <w:rPr>
          <w:rtl/>
        </w:rPr>
        <w:t>.</w:t>
      </w:r>
      <w:r w:rsidRPr="00200A9B">
        <w:rPr>
          <w:rtl/>
        </w:rPr>
        <w:t xml:space="preserve"> فاستراح إليها عثمان</w:t>
      </w:r>
      <w:r w:rsidR="004704BF">
        <w:rPr>
          <w:rtl/>
        </w:rPr>
        <w:t>.</w:t>
      </w:r>
      <w:r w:rsidRPr="00200A9B">
        <w:rPr>
          <w:rtl/>
        </w:rPr>
        <w:t xml:space="preserve"> </w:t>
      </w:r>
    </w:p>
    <w:p w:rsidR="00F06970" w:rsidRPr="00200A9B" w:rsidRDefault="00F06970" w:rsidP="00200A9B">
      <w:pPr>
        <w:pStyle w:val="libNormal"/>
        <w:rPr>
          <w:rtl/>
        </w:rPr>
      </w:pPr>
      <w:r w:rsidRPr="00200A9B">
        <w:rPr>
          <w:rtl/>
        </w:rPr>
        <w:t>فقال المصريّون</w:t>
      </w:r>
      <w:r w:rsidR="004704BF">
        <w:rPr>
          <w:rtl/>
        </w:rPr>
        <w:t>:</w:t>
      </w:r>
      <w:r w:rsidRPr="00200A9B">
        <w:rPr>
          <w:rtl/>
        </w:rPr>
        <w:t xml:space="preserve"> فمَن كتبه</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لا أدرى</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أفيُجترأ عليك</w:t>
      </w:r>
      <w:r w:rsidR="004704BF">
        <w:rPr>
          <w:rtl/>
        </w:rPr>
        <w:t>؛</w:t>
      </w:r>
      <w:r w:rsidRPr="00200A9B">
        <w:rPr>
          <w:rtl/>
        </w:rPr>
        <w:t xml:space="preserve"> فيُبعث غلامُك</w:t>
      </w:r>
      <w:r w:rsidR="004704BF">
        <w:rPr>
          <w:rtl/>
        </w:rPr>
        <w:t>،</w:t>
      </w:r>
      <w:r w:rsidRPr="00200A9B">
        <w:rPr>
          <w:rtl/>
        </w:rPr>
        <w:t xml:space="preserve"> وجمَل من صدقات المسلمين</w:t>
      </w:r>
      <w:r w:rsidR="004704BF">
        <w:rPr>
          <w:rtl/>
        </w:rPr>
        <w:t>،</w:t>
      </w:r>
      <w:r w:rsidRPr="00200A9B">
        <w:rPr>
          <w:rtl/>
        </w:rPr>
        <w:t xml:space="preserve"> ويُنقش على خاتمك</w:t>
      </w:r>
      <w:r w:rsidR="004704BF">
        <w:rPr>
          <w:rtl/>
        </w:rPr>
        <w:t>،</w:t>
      </w:r>
      <w:r w:rsidRPr="00200A9B">
        <w:rPr>
          <w:rtl/>
        </w:rPr>
        <w:t xml:space="preserve"> ويُكتب إلى عاملِك بهذه الأُمور العظام</w:t>
      </w:r>
      <w:r w:rsidR="004704BF">
        <w:rPr>
          <w:rtl/>
        </w:rPr>
        <w:t>،</w:t>
      </w:r>
      <w:r w:rsidRPr="00200A9B">
        <w:rPr>
          <w:rtl/>
        </w:rPr>
        <w:t xml:space="preserve"> وأنتَ لا تعلَم</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نعم</w:t>
      </w:r>
      <w:r w:rsidR="004704BF">
        <w:rPr>
          <w:rtl/>
        </w:rPr>
        <w:t>.</w:t>
      </w:r>
      <w:r w:rsidRPr="00200A9B">
        <w:rPr>
          <w:rtl/>
        </w:rPr>
        <w:t xml:space="preserve"> </w:t>
      </w:r>
    </w:p>
    <w:p w:rsidR="004704BF" w:rsidRDefault="00F06970" w:rsidP="00200A9B">
      <w:pPr>
        <w:pStyle w:val="libNormal"/>
        <w:rPr>
          <w:rtl/>
        </w:rPr>
      </w:pPr>
      <w:r w:rsidRPr="00200A9B">
        <w:rPr>
          <w:rtl/>
        </w:rPr>
        <w:t>قالوا</w:t>
      </w:r>
      <w:r w:rsidR="004704BF">
        <w:rPr>
          <w:rtl/>
        </w:rPr>
        <w:t>:</w:t>
      </w:r>
      <w:r w:rsidRPr="00200A9B">
        <w:rPr>
          <w:rtl/>
        </w:rPr>
        <w:t xml:space="preserve"> فليس مثلك يلي</w:t>
      </w:r>
      <w:r w:rsidR="004704BF">
        <w:rPr>
          <w:rtl/>
        </w:rPr>
        <w:t>؛</w:t>
      </w:r>
      <w:r w:rsidRPr="00200A9B">
        <w:rPr>
          <w:rtl/>
        </w:rPr>
        <w:t xml:space="preserve"> اخلع نفسك من هذا الأمر كما خلَعَك الله منه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أشار إليه وشَوَّر</w:t>
      </w:r>
      <w:r w:rsidR="004704BF">
        <w:rPr>
          <w:rtl/>
        </w:rPr>
        <w:t>:</w:t>
      </w:r>
      <w:r w:rsidRPr="002B7AC2">
        <w:rPr>
          <w:rtl/>
        </w:rPr>
        <w:t xml:space="preserve"> أومَأ وفي الحديث</w:t>
      </w:r>
      <w:r w:rsidR="004704BF">
        <w:rPr>
          <w:rtl/>
        </w:rPr>
        <w:t>:</w:t>
      </w:r>
      <w:r w:rsidRPr="002B7AC2">
        <w:rPr>
          <w:rtl/>
        </w:rPr>
        <w:t xml:space="preserve"> كان يشير في الصلاة</w:t>
      </w:r>
      <w:r w:rsidR="004704BF">
        <w:rPr>
          <w:rtl/>
        </w:rPr>
        <w:t>؛</w:t>
      </w:r>
      <w:r w:rsidRPr="002B7AC2">
        <w:rPr>
          <w:rtl/>
        </w:rPr>
        <w:t xml:space="preserve"> أي يومِئ باليد والرأس</w:t>
      </w:r>
      <w:r w:rsidR="004704BF">
        <w:rPr>
          <w:rtl/>
        </w:rPr>
        <w:t>؛</w:t>
      </w:r>
      <w:r w:rsidRPr="002B7AC2">
        <w:rPr>
          <w:rtl/>
        </w:rPr>
        <w:t xml:space="preserve"> أي يأمر وينهى بالإشارة </w:t>
      </w:r>
      <w:r w:rsidR="004704BF">
        <w:rPr>
          <w:rtl/>
        </w:rPr>
        <w:t>(</w:t>
      </w:r>
      <w:r w:rsidRPr="002B7AC2">
        <w:rPr>
          <w:rtl/>
        </w:rPr>
        <w:t>لسان العرب</w:t>
      </w:r>
      <w:r w:rsidR="004704BF">
        <w:rPr>
          <w:rtl/>
        </w:rPr>
        <w:t>:</w:t>
      </w:r>
      <w:r w:rsidRPr="002B7AC2">
        <w:rPr>
          <w:rtl/>
        </w:rPr>
        <w:t xml:space="preserve"> </w:t>
      </w:r>
      <w:r>
        <w:rPr>
          <w:rtl/>
        </w:rPr>
        <w:t>4</w:t>
      </w:r>
      <w:r w:rsidRPr="002B7AC2">
        <w:rPr>
          <w:rtl/>
        </w:rPr>
        <w:t xml:space="preserve"> / </w:t>
      </w:r>
      <w:r>
        <w:rPr>
          <w:rtl/>
        </w:rPr>
        <w:t>436</w:t>
      </w:r>
      <w:r w:rsidRPr="002B7AC2">
        <w:rPr>
          <w:rtl/>
        </w:rPr>
        <w:t xml:space="preserve"> و</w:t>
      </w:r>
      <w:r>
        <w:rPr>
          <w:rtl/>
        </w:rPr>
        <w:t>437</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قال</w:t>
      </w:r>
      <w:r w:rsidR="004704BF">
        <w:rPr>
          <w:rtl/>
        </w:rPr>
        <w:t>:</w:t>
      </w:r>
      <w:r w:rsidRPr="00200A9B">
        <w:rPr>
          <w:rtl/>
        </w:rPr>
        <w:t xml:space="preserve"> لا أنزع قميصاً ألبسنيه الله عزّ وجلّ</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وكثرت الأصوات واللغط</w:t>
      </w:r>
      <w:r w:rsidR="004704BF">
        <w:rPr>
          <w:rtl/>
        </w:rPr>
        <w:t>،</w:t>
      </w:r>
      <w:r w:rsidRPr="00200A9B">
        <w:rPr>
          <w:rtl/>
        </w:rPr>
        <w:t xml:space="preserve"> فما كنت أظنّ أنّهم يخرجون حتى يواثبوه</w:t>
      </w:r>
      <w:r w:rsidR="004704BF">
        <w:rPr>
          <w:rtl/>
        </w:rPr>
        <w:t>.</w:t>
      </w:r>
      <w:r w:rsidRPr="00200A9B">
        <w:rPr>
          <w:rtl/>
        </w:rPr>
        <w:t xml:space="preserve"> وقام عليٌّ فخرج</w:t>
      </w:r>
      <w:r w:rsidR="004704BF">
        <w:rPr>
          <w:rtl/>
        </w:rPr>
        <w:t>.</w:t>
      </w:r>
      <w:r w:rsidRPr="00200A9B">
        <w:rPr>
          <w:rtl/>
        </w:rPr>
        <w:t xml:space="preserve"> قال</w:t>
      </w:r>
      <w:r w:rsidR="004704BF">
        <w:rPr>
          <w:rtl/>
        </w:rPr>
        <w:t>:</w:t>
      </w:r>
      <w:r w:rsidRPr="00200A9B">
        <w:rPr>
          <w:rtl/>
        </w:rPr>
        <w:t xml:space="preserve"> فلمّا قام عليٌّ قمتُ</w:t>
      </w:r>
      <w:r w:rsidR="004704BF">
        <w:rPr>
          <w:rtl/>
        </w:rPr>
        <w:t>،</w:t>
      </w:r>
      <w:r w:rsidRPr="00200A9B">
        <w:rPr>
          <w:rtl/>
        </w:rPr>
        <w:t xml:space="preserve"> قال</w:t>
      </w:r>
      <w:r w:rsidR="004704BF">
        <w:rPr>
          <w:rtl/>
        </w:rPr>
        <w:t>:</w:t>
      </w:r>
      <w:r w:rsidRPr="00200A9B">
        <w:rPr>
          <w:rtl/>
        </w:rPr>
        <w:t xml:space="preserve"> وقال للمصريين</w:t>
      </w:r>
      <w:r w:rsidR="004704BF">
        <w:rPr>
          <w:rtl/>
        </w:rPr>
        <w:t>:</w:t>
      </w:r>
      <w:r w:rsidRPr="00200A9B">
        <w:rPr>
          <w:rtl/>
        </w:rPr>
        <w:t xml:space="preserve"> اخرجوا</w:t>
      </w:r>
      <w:r w:rsidR="004704BF">
        <w:rPr>
          <w:rtl/>
        </w:rPr>
        <w:t>.</w:t>
      </w:r>
      <w:r w:rsidRPr="00200A9B">
        <w:rPr>
          <w:rtl/>
        </w:rPr>
        <w:t>فخَرَجوا</w:t>
      </w:r>
      <w:r w:rsidR="004704BF">
        <w:rPr>
          <w:rtl/>
        </w:rPr>
        <w:t>.</w:t>
      </w:r>
      <w:r w:rsidRPr="00200A9B">
        <w:rPr>
          <w:rtl/>
        </w:rPr>
        <w:t xml:space="preserve"> </w:t>
      </w:r>
    </w:p>
    <w:p w:rsidR="00F06970" w:rsidRPr="002B7AC2" w:rsidRDefault="00F06970" w:rsidP="00200A9B">
      <w:pPr>
        <w:pStyle w:val="libNormal"/>
        <w:rPr>
          <w:rtl/>
        </w:rPr>
      </w:pPr>
      <w:r w:rsidRPr="00200A9B">
        <w:rPr>
          <w:rtl/>
        </w:rPr>
        <w:t>قال</w:t>
      </w:r>
      <w:r w:rsidR="004704BF">
        <w:rPr>
          <w:rtl/>
        </w:rPr>
        <w:t>:</w:t>
      </w:r>
      <w:r w:rsidRPr="00200A9B">
        <w:rPr>
          <w:rtl/>
        </w:rPr>
        <w:t xml:space="preserve"> ورجعت إلى منزلي</w:t>
      </w:r>
      <w:r w:rsidR="004704BF">
        <w:rPr>
          <w:rtl/>
        </w:rPr>
        <w:t>،</w:t>
      </w:r>
      <w:r w:rsidRPr="00200A9B">
        <w:rPr>
          <w:rtl/>
        </w:rPr>
        <w:t xml:space="preserve"> ورجَع عليٌّ إلى منزله</w:t>
      </w:r>
      <w:r w:rsidR="004704BF">
        <w:rPr>
          <w:rtl/>
        </w:rPr>
        <w:t>،</w:t>
      </w:r>
      <w:r w:rsidRPr="00200A9B">
        <w:rPr>
          <w:rtl/>
        </w:rPr>
        <w:t xml:space="preserve"> فما برحوا محاصريه حتى قتلوه</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1231</w:t>
      </w:r>
      <w:r w:rsidR="004704BF">
        <w:rPr>
          <w:rStyle w:val="libBold2Char"/>
          <w:rtl/>
        </w:rPr>
        <w:t xml:space="preserve"> - </w:t>
      </w:r>
      <w:r w:rsidRPr="00200A9B">
        <w:rPr>
          <w:rStyle w:val="libBold2Char"/>
          <w:rtl/>
        </w:rPr>
        <w:t>تاريخ الطبري عن سفيان بن أبي العوجاء</w:t>
      </w:r>
      <w:r w:rsidR="004704BF">
        <w:rPr>
          <w:rStyle w:val="libBold2Char"/>
          <w:rtl/>
        </w:rPr>
        <w:t>:</w:t>
      </w:r>
      <w:r w:rsidRPr="00200A9B">
        <w:rPr>
          <w:rtl/>
        </w:rPr>
        <w:t xml:space="preserve"> قال عثمان [للمصريّين]</w:t>
      </w:r>
      <w:r w:rsidR="004704BF">
        <w:rPr>
          <w:rtl/>
        </w:rPr>
        <w:t>:...</w:t>
      </w:r>
      <w:r w:rsidRPr="00200A9B">
        <w:rPr>
          <w:rtl/>
        </w:rPr>
        <w:t xml:space="preserve"> أمّا قولكم</w:t>
      </w:r>
      <w:r w:rsidR="004704BF">
        <w:rPr>
          <w:rtl/>
        </w:rPr>
        <w:t>:</w:t>
      </w:r>
      <w:r w:rsidRPr="00200A9B">
        <w:rPr>
          <w:rtl/>
        </w:rPr>
        <w:t xml:space="preserve"> تخلَع نفسَك</w:t>
      </w:r>
      <w:r w:rsidR="004704BF">
        <w:rPr>
          <w:rtl/>
        </w:rPr>
        <w:t>؛</w:t>
      </w:r>
      <w:r w:rsidRPr="00200A9B">
        <w:rPr>
          <w:rtl/>
        </w:rPr>
        <w:t xml:space="preserve"> فلا أنزع قميصاً قمّصنيه اللهُ عزّ وجلّ</w:t>
      </w:r>
      <w:r w:rsidR="004704BF">
        <w:rPr>
          <w:rtl/>
        </w:rPr>
        <w:t>،</w:t>
      </w:r>
      <w:r w:rsidRPr="00200A9B">
        <w:rPr>
          <w:rtl/>
        </w:rPr>
        <w:t xml:space="preserve"> وأكرمني به</w:t>
      </w:r>
      <w:r w:rsidR="004704BF">
        <w:rPr>
          <w:rtl/>
        </w:rPr>
        <w:t>،</w:t>
      </w:r>
      <w:r w:rsidRPr="00200A9B">
        <w:rPr>
          <w:rtl/>
        </w:rPr>
        <w:t xml:space="preserve"> وخصّني به على غيري</w:t>
      </w:r>
      <w:r w:rsidR="004704BF">
        <w:rPr>
          <w:rtl/>
        </w:rPr>
        <w:t>،</w:t>
      </w:r>
      <w:r w:rsidRPr="00200A9B">
        <w:rPr>
          <w:rtl/>
        </w:rPr>
        <w:t xml:space="preserve"> ولكنّي أتوبُ</w:t>
      </w:r>
      <w:r w:rsidR="004704BF">
        <w:rPr>
          <w:rtl/>
        </w:rPr>
        <w:t>،</w:t>
      </w:r>
      <w:r w:rsidRPr="00200A9B">
        <w:rPr>
          <w:rtl/>
        </w:rPr>
        <w:t xml:space="preserve"> وأنزَع</w:t>
      </w:r>
      <w:r w:rsidR="004704BF">
        <w:rPr>
          <w:rtl/>
        </w:rPr>
        <w:t>،</w:t>
      </w:r>
      <w:r w:rsidRPr="00200A9B">
        <w:rPr>
          <w:rtl/>
        </w:rPr>
        <w:t xml:space="preserve"> ولا أعود لشيء عابَه المسلمون</w:t>
      </w:r>
      <w:r w:rsidR="004704BF">
        <w:rPr>
          <w:rtl/>
        </w:rPr>
        <w:t>،</w:t>
      </w:r>
      <w:r w:rsidRPr="00200A9B">
        <w:rPr>
          <w:rtl/>
        </w:rPr>
        <w:t xml:space="preserve"> فإنّي والله الفقيرُ إلى الله</w:t>
      </w:r>
      <w:r w:rsidR="004704BF">
        <w:rPr>
          <w:rtl/>
        </w:rPr>
        <w:t>،</w:t>
      </w:r>
      <w:r w:rsidRPr="00200A9B">
        <w:rPr>
          <w:rtl/>
        </w:rPr>
        <w:t xml:space="preserve"> الخائف منه</w:t>
      </w:r>
      <w:r w:rsidR="004704BF">
        <w:rPr>
          <w:rtl/>
        </w:rPr>
        <w:t>!</w:t>
      </w:r>
      <w:r w:rsidRPr="00200A9B">
        <w:rPr>
          <w:rtl/>
        </w:rPr>
        <w:t xml:space="preserve"> </w:t>
      </w:r>
    </w:p>
    <w:p w:rsidR="004704BF" w:rsidRDefault="00F06970" w:rsidP="00200A9B">
      <w:pPr>
        <w:pStyle w:val="libNormal"/>
        <w:rPr>
          <w:rtl/>
        </w:rPr>
      </w:pPr>
      <w:r w:rsidRPr="00200A9B">
        <w:rPr>
          <w:rtl/>
        </w:rPr>
        <w:t>قالوا</w:t>
      </w:r>
      <w:r w:rsidR="004704BF">
        <w:rPr>
          <w:rtl/>
        </w:rPr>
        <w:t>:</w:t>
      </w:r>
      <w:r w:rsidRPr="00200A9B">
        <w:rPr>
          <w:rtl/>
        </w:rPr>
        <w:t xml:space="preserve"> إنّ هذا لو كان أوّل حَدَث أحدثتَه ثمّ تبتَ منه ولم تقُم عليه لكان علينا أنْ نقبل منك</w:t>
      </w:r>
      <w:r w:rsidR="004704BF">
        <w:rPr>
          <w:rtl/>
        </w:rPr>
        <w:t>،</w:t>
      </w:r>
      <w:r w:rsidRPr="00200A9B">
        <w:rPr>
          <w:rtl/>
        </w:rPr>
        <w:t xml:space="preserve"> وأنْ ننصرف عنك</w:t>
      </w:r>
      <w:r w:rsidR="004704BF">
        <w:rPr>
          <w:rtl/>
        </w:rPr>
        <w:t>،</w:t>
      </w:r>
      <w:r w:rsidRPr="00200A9B">
        <w:rPr>
          <w:rtl/>
        </w:rPr>
        <w:t xml:space="preserve"> ولكنّه قد كان منك من الإحداث قبل هذا ما قد علِمت</w:t>
      </w:r>
      <w:r w:rsidR="004704BF">
        <w:rPr>
          <w:rtl/>
        </w:rPr>
        <w:t>،</w:t>
      </w:r>
      <w:r w:rsidRPr="00200A9B">
        <w:rPr>
          <w:rtl/>
        </w:rPr>
        <w:t xml:space="preserve"> ولقد انصرفنا عنك في المرّة الأُولى وما نخشى أنْ تكتب فينا</w:t>
      </w:r>
      <w:r w:rsidR="004704BF">
        <w:rPr>
          <w:rtl/>
        </w:rPr>
        <w:t>،</w:t>
      </w:r>
      <w:r w:rsidRPr="00200A9B">
        <w:rPr>
          <w:rtl/>
        </w:rPr>
        <w:t xml:space="preserve"> ولا مَن اعتللت به بما وجدنا في كتابك مع غلامِك</w:t>
      </w:r>
      <w:r w:rsidR="004704BF">
        <w:rPr>
          <w:rtl/>
        </w:rPr>
        <w:t>.</w:t>
      </w:r>
      <w:r w:rsidRPr="00200A9B">
        <w:rPr>
          <w:rtl/>
        </w:rPr>
        <w:t xml:space="preserve"> وكيف نقبل توبتك وقد بلونا منك أنّك لا تُعطي مِن نفسك التوبة من ذنب إلاّ عُدت إليه</w:t>
      </w:r>
      <w:r w:rsidR="004704BF">
        <w:rPr>
          <w:rtl/>
        </w:rPr>
        <w:t>!!</w:t>
      </w:r>
      <w:r w:rsidRPr="00200A9B">
        <w:rPr>
          <w:rtl/>
        </w:rPr>
        <w:t xml:space="preserve"> فلسنا منصرفين حتى نعزلك</w:t>
      </w:r>
      <w:r w:rsidR="004704BF">
        <w:rPr>
          <w:rtl/>
        </w:rPr>
        <w:t>،</w:t>
      </w:r>
      <w:r w:rsidRPr="00200A9B">
        <w:rPr>
          <w:rtl/>
        </w:rPr>
        <w:t xml:space="preserve"> ونستبدل بك</w:t>
      </w:r>
      <w:r w:rsidR="004704BF">
        <w:rPr>
          <w:rtl/>
        </w:rPr>
        <w:t>،</w:t>
      </w:r>
      <w:r w:rsidRPr="00200A9B">
        <w:rPr>
          <w:rtl/>
        </w:rPr>
        <w:t xml:space="preserve"> فإنْ حال مَن معَك مِن قومِك وذوي رحِمك وأهل الانقطاع إليك دونَك بقتال قاتلناهم</w:t>
      </w:r>
      <w:r w:rsidR="004704BF">
        <w:rPr>
          <w:rtl/>
        </w:rPr>
        <w:t>،</w:t>
      </w:r>
      <w:r w:rsidRPr="00200A9B">
        <w:rPr>
          <w:rtl/>
        </w:rPr>
        <w:t xml:space="preserve"> حتى نخلص إليك فنقتلك</w:t>
      </w:r>
      <w:r w:rsidR="004704BF">
        <w:rPr>
          <w:rtl/>
        </w:rPr>
        <w:t>،</w:t>
      </w:r>
      <w:r w:rsidRPr="00200A9B">
        <w:rPr>
          <w:rtl/>
        </w:rPr>
        <w:t xml:space="preserve"> أو تلحق أرواحنا بالله</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تاريخ الطبري</w:t>
      </w:r>
      <w:r w:rsidR="004704BF">
        <w:rPr>
          <w:rtl/>
        </w:rPr>
        <w:t>:</w:t>
      </w:r>
      <w:r w:rsidRPr="002B7AC2">
        <w:rPr>
          <w:rtl/>
        </w:rPr>
        <w:t xml:space="preserve"> </w:t>
      </w:r>
      <w:r>
        <w:rPr>
          <w:rtl/>
        </w:rPr>
        <w:t>4</w:t>
      </w:r>
      <w:r w:rsidRPr="002B7AC2">
        <w:rPr>
          <w:rtl/>
        </w:rPr>
        <w:t xml:space="preserve"> / </w:t>
      </w:r>
      <w:r>
        <w:rPr>
          <w:rtl/>
        </w:rPr>
        <w:t>374</w:t>
      </w:r>
      <w:r w:rsidR="004704BF">
        <w:rPr>
          <w:rtl/>
        </w:rPr>
        <w:t>،</w:t>
      </w:r>
      <w:r w:rsidRPr="002B7AC2">
        <w:rPr>
          <w:rtl/>
        </w:rPr>
        <w:t xml:space="preserve"> الكامل في التاريخ</w:t>
      </w:r>
      <w:r w:rsidR="004704BF">
        <w:rPr>
          <w:rtl/>
        </w:rPr>
        <w:t>:</w:t>
      </w:r>
      <w:r w:rsidRPr="002B7AC2">
        <w:rPr>
          <w:rtl/>
        </w:rPr>
        <w:t xml:space="preserve"> </w:t>
      </w:r>
      <w:r>
        <w:rPr>
          <w:rtl/>
        </w:rPr>
        <w:t>2</w:t>
      </w:r>
      <w:r w:rsidRPr="002B7AC2">
        <w:rPr>
          <w:rtl/>
        </w:rPr>
        <w:t xml:space="preserve"> / </w:t>
      </w:r>
      <w:r>
        <w:rPr>
          <w:rtl/>
        </w:rPr>
        <w:t>288</w:t>
      </w:r>
      <w:r w:rsidRPr="002B7AC2">
        <w:rPr>
          <w:rtl/>
        </w:rPr>
        <w:t xml:space="preserve"> نحوه</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تاريخ الطبري</w:t>
      </w:r>
      <w:r w:rsidR="004704BF">
        <w:rPr>
          <w:rtl/>
        </w:rPr>
        <w:t>:</w:t>
      </w:r>
      <w:r w:rsidRPr="002B7AC2">
        <w:rPr>
          <w:rtl/>
        </w:rPr>
        <w:t xml:space="preserve"> </w:t>
      </w:r>
      <w:r>
        <w:rPr>
          <w:rtl/>
        </w:rPr>
        <w:t>4</w:t>
      </w:r>
      <w:r w:rsidRPr="002B7AC2">
        <w:rPr>
          <w:rtl/>
        </w:rPr>
        <w:t xml:space="preserve"> / </w:t>
      </w:r>
      <w:r>
        <w:rPr>
          <w:rtl/>
        </w:rPr>
        <w:t>376</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B7AC2" w:rsidRDefault="00F06970" w:rsidP="00EA2FF3">
      <w:pPr>
        <w:pStyle w:val="libCenterBold2"/>
        <w:rPr>
          <w:rtl/>
        </w:rPr>
      </w:pPr>
      <w:r>
        <w:rPr>
          <w:rtl/>
        </w:rPr>
        <w:lastRenderedPageBreak/>
        <w:t>5</w:t>
      </w:r>
      <w:r w:rsidRPr="002B7AC2">
        <w:rPr>
          <w:rtl/>
        </w:rPr>
        <w:t xml:space="preserve"> / </w:t>
      </w:r>
      <w:r>
        <w:rPr>
          <w:rtl/>
        </w:rPr>
        <w:t>14</w:t>
      </w:r>
      <w:r w:rsidRPr="002B7AC2">
        <w:rPr>
          <w:rtl/>
        </w:rPr>
        <w:t xml:space="preserve"> </w:t>
      </w:r>
    </w:p>
    <w:p w:rsidR="00F06970" w:rsidRPr="002B7AC2" w:rsidRDefault="00F06970" w:rsidP="00EA2FF3">
      <w:pPr>
        <w:pStyle w:val="libCenterBold2"/>
        <w:rPr>
          <w:rtl/>
        </w:rPr>
      </w:pPr>
      <w:r w:rsidRPr="002B7AC2">
        <w:rPr>
          <w:rtl/>
        </w:rPr>
        <w:t xml:space="preserve">استنصار عثمان معاويةَ وخذلانه </w:t>
      </w:r>
    </w:p>
    <w:p w:rsidR="00F06970" w:rsidRPr="00200A9B" w:rsidRDefault="00F06970" w:rsidP="00200A9B">
      <w:pPr>
        <w:pStyle w:val="libNormal"/>
        <w:rPr>
          <w:rtl/>
        </w:rPr>
      </w:pPr>
      <w:r w:rsidRPr="00200A9B">
        <w:rPr>
          <w:rStyle w:val="libBold2Char"/>
          <w:rtl/>
        </w:rPr>
        <w:t>1232</w:t>
      </w:r>
      <w:r w:rsidR="004704BF">
        <w:rPr>
          <w:rStyle w:val="libBold2Char"/>
          <w:rtl/>
        </w:rPr>
        <w:t xml:space="preserve"> - </w:t>
      </w:r>
      <w:r w:rsidRPr="00200A9B">
        <w:rPr>
          <w:rStyle w:val="libBold2Char"/>
          <w:rtl/>
        </w:rPr>
        <w:t>تاريخ الطبري عن محمّد بن السائب الكلبي</w:t>
      </w:r>
      <w:r w:rsidR="004704BF">
        <w:rPr>
          <w:rStyle w:val="libBold2Char"/>
          <w:rtl/>
        </w:rPr>
        <w:t>:</w:t>
      </w:r>
      <w:r w:rsidRPr="00200A9B">
        <w:rPr>
          <w:rtl/>
        </w:rPr>
        <w:t xml:space="preserve"> لمّا رأى عثمان ما قد نزَل به</w:t>
      </w:r>
      <w:r w:rsidR="004704BF">
        <w:rPr>
          <w:rtl/>
        </w:rPr>
        <w:t>.</w:t>
      </w:r>
      <w:r w:rsidRPr="00200A9B">
        <w:rPr>
          <w:rtl/>
        </w:rPr>
        <w:t xml:space="preserve"> وما قد انبعث عليه من الناس</w:t>
      </w:r>
      <w:r w:rsidR="004704BF">
        <w:rPr>
          <w:rtl/>
        </w:rPr>
        <w:t>،</w:t>
      </w:r>
      <w:r w:rsidRPr="00200A9B">
        <w:rPr>
          <w:rtl/>
        </w:rPr>
        <w:t xml:space="preserve"> كتب إلى معاوية بن أبي سفيان وهو بالشام</w:t>
      </w:r>
      <w:r w:rsidR="004704BF">
        <w:rPr>
          <w:rtl/>
        </w:rPr>
        <w:t>:</w:t>
      </w:r>
      <w:r w:rsidRPr="00200A9B">
        <w:rPr>
          <w:rtl/>
        </w:rPr>
        <w:t xml:space="preserve"> </w:t>
      </w:r>
    </w:p>
    <w:p w:rsidR="00F06970" w:rsidRPr="00200A9B" w:rsidRDefault="00F06970" w:rsidP="00200A9B">
      <w:pPr>
        <w:pStyle w:val="libNormal"/>
        <w:rPr>
          <w:rtl/>
        </w:rPr>
      </w:pPr>
      <w:r w:rsidRPr="00200A9B">
        <w:rPr>
          <w:rtl/>
        </w:rPr>
        <w:t>بسم الله الرحمن الرحيم</w:t>
      </w:r>
      <w:r w:rsidR="004704BF">
        <w:rPr>
          <w:rtl/>
        </w:rPr>
        <w:t>،</w:t>
      </w:r>
      <w:r w:rsidRPr="00200A9B">
        <w:rPr>
          <w:rtl/>
        </w:rPr>
        <w:t xml:space="preserve"> أمّا بعد</w:t>
      </w:r>
      <w:r w:rsidR="004704BF">
        <w:rPr>
          <w:rtl/>
        </w:rPr>
        <w:t>،</w:t>
      </w:r>
      <w:r w:rsidRPr="00200A9B">
        <w:rPr>
          <w:rtl/>
        </w:rPr>
        <w:t xml:space="preserve"> فإنّ أهل المدينة قد كفَروا</w:t>
      </w:r>
      <w:r w:rsidR="004704BF">
        <w:rPr>
          <w:rtl/>
        </w:rPr>
        <w:t>،</w:t>
      </w:r>
      <w:r w:rsidRPr="00200A9B">
        <w:rPr>
          <w:rtl/>
        </w:rPr>
        <w:t xml:space="preserve"> وأخلَفوا الطاعة</w:t>
      </w:r>
      <w:r w:rsidR="004704BF">
        <w:rPr>
          <w:rtl/>
        </w:rPr>
        <w:t>،</w:t>
      </w:r>
      <w:r w:rsidRPr="00200A9B">
        <w:rPr>
          <w:rtl/>
        </w:rPr>
        <w:t xml:space="preserve"> ونكَثوا البيعة</w:t>
      </w:r>
      <w:r w:rsidR="004704BF">
        <w:rPr>
          <w:rtl/>
        </w:rPr>
        <w:t>،</w:t>
      </w:r>
      <w:r w:rsidRPr="00200A9B">
        <w:rPr>
          <w:rtl/>
        </w:rPr>
        <w:t xml:space="preserve"> فابعث إليّ مَن قِبَلِك مِن مقاتلة أهل الشام على كلّ صعبٍ وذلول</w:t>
      </w:r>
      <w:r w:rsidR="004704BF">
        <w:rPr>
          <w:rtl/>
        </w:rPr>
        <w:t>.</w:t>
      </w:r>
      <w:r w:rsidRPr="00200A9B">
        <w:rPr>
          <w:rtl/>
        </w:rPr>
        <w:t xml:space="preserve"> </w:t>
      </w:r>
    </w:p>
    <w:p w:rsidR="00F06970" w:rsidRPr="002B7AC2" w:rsidRDefault="00F06970" w:rsidP="00200A9B">
      <w:pPr>
        <w:pStyle w:val="libNormal"/>
        <w:rPr>
          <w:rtl/>
        </w:rPr>
      </w:pPr>
      <w:r w:rsidRPr="00200A9B">
        <w:rPr>
          <w:rtl/>
        </w:rPr>
        <w:t>فلمّا جاء معاويةَ الكتابُ تربّص به</w:t>
      </w:r>
      <w:r w:rsidR="004704BF">
        <w:rPr>
          <w:rtl/>
        </w:rPr>
        <w:t>،</w:t>
      </w:r>
      <w:r w:rsidRPr="00200A9B">
        <w:rPr>
          <w:rtl/>
        </w:rPr>
        <w:t xml:space="preserve"> وكرِه إظهار مخالفة أصحاب رسول الله </w:t>
      </w:r>
      <w:r w:rsidR="004704BF">
        <w:rPr>
          <w:rtl/>
        </w:rPr>
        <w:t>(</w:t>
      </w:r>
      <w:r w:rsidRPr="00200A9B">
        <w:rPr>
          <w:rtl/>
        </w:rPr>
        <w:t>صلّى الله عليه وآله</w:t>
      </w:r>
      <w:r w:rsidR="004704BF">
        <w:rPr>
          <w:rtl/>
        </w:rPr>
        <w:t>)،</w:t>
      </w:r>
      <w:r w:rsidRPr="00200A9B">
        <w:rPr>
          <w:rtl/>
        </w:rPr>
        <w:t xml:space="preserve"> وقد علِم اجتماعهم</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1233</w:t>
      </w:r>
      <w:r w:rsidR="004704BF">
        <w:rPr>
          <w:rStyle w:val="libBold2Char"/>
          <w:rtl/>
        </w:rPr>
        <w:t xml:space="preserve"> - </w:t>
      </w:r>
      <w:r w:rsidRPr="00200A9B">
        <w:rPr>
          <w:rStyle w:val="libBold2Char"/>
          <w:rtl/>
        </w:rPr>
        <w:t>تاريخ الإسلام عن ابن الزبير وابن عبّاس</w:t>
      </w:r>
      <w:r w:rsidR="004704BF">
        <w:rPr>
          <w:rStyle w:val="libBold2Char"/>
          <w:rtl/>
        </w:rPr>
        <w:t>:</w:t>
      </w:r>
      <w:r w:rsidRPr="00200A9B">
        <w:rPr>
          <w:rtl/>
        </w:rPr>
        <w:t xml:space="preserve"> بعَث عثمانُ المسوّرَ بن مخرمة إلى معاوية</w:t>
      </w:r>
      <w:r w:rsidR="004704BF">
        <w:rPr>
          <w:rtl/>
        </w:rPr>
        <w:t>؛</w:t>
      </w:r>
      <w:r w:rsidRPr="00200A9B">
        <w:rPr>
          <w:rtl/>
        </w:rPr>
        <w:t xml:space="preserve"> يعلمه أنّه محصور</w:t>
      </w:r>
      <w:r w:rsidR="004704BF">
        <w:rPr>
          <w:rtl/>
        </w:rPr>
        <w:t>،</w:t>
      </w:r>
      <w:r w:rsidRPr="00200A9B">
        <w:rPr>
          <w:rtl/>
        </w:rPr>
        <w:t xml:space="preserve"> ويأمره أنْ يجهّز إليه جيشاً سريعاً</w:t>
      </w:r>
      <w:r w:rsidR="004704BF">
        <w:rPr>
          <w:rtl/>
        </w:rPr>
        <w:t>.</w:t>
      </w:r>
      <w:r w:rsidRPr="00200A9B">
        <w:rPr>
          <w:rtl/>
        </w:rPr>
        <w:t xml:space="preserve"> </w:t>
      </w:r>
    </w:p>
    <w:p w:rsidR="00F06970" w:rsidRPr="00200A9B" w:rsidRDefault="00F06970" w:rsidP="00200A9B">
      <w:pPr>
        <w:pStyle w:val="libNormal"/>
        <w:rPr>
          <w:rtl/>
        </w:rPr>
      </w:pPr>
      <w:r w:rsidRPr="00200A9B">
        <w:rPr>
          <w:rtl/>
        </w:rPr>
        <w:t>فلمّا قَدِم على معاوية</w:t>
      </w:r>
      <w:r w:rsidR="004704BF">
        <w:rPr>
          <w:rtl/>
        </w:rPr>
        <w:t>،</w:t>
      </w:r>
      <w:r w:rsidRPr="00200A9B">
        <w:rPr>
          <w:rtl/>
        </w:rPr>
        <w:t xml:space="preserve"> ركِب معاوية لوقتِه هو ومسلم بن عقبة وابن حديج</w:t>
      </w:r>
      <w:r w:rsidR="004704BF">
        <w:rPr>
          <w:rtl/>
        </w:rPr>
        <w:t>،</w:t>
      </w:r>
      <w:r w:rsidRPr="00200A9B">
        <w:rPr>
          <w:rtl/>
        </w:rPr>
        <w:t xml:space="preserve"> فساروا من دِمشق إلى عثمان عشراً</w:t>
      </w:r>
      <w:r w:rsidR="004704BF">
        <w:rPr>
          <w:rtl/>
        </w:rPr>
        <w:t>.</w:t>
      </w:r>
      <w:r w:rsidRPr="00200A9B">
        <w:rPr>
          <w:rtl/>
        </w:rPr>
        <w:t xml:space="preserve"> </w:t>
      </w:r>
    </w:p>
    <w:p w:rsidR="00F06970" w:rsidRPr="00200A9B" w:rsidRDefault="00F06970" w:rsidP="00200A9B">
      <w:pPr>
        <w:pStyle w:val="libNormal"/>
        <w:rPr>
          <w:rtl/>
        </w:rPr>
      </w:pPr>
      <w:r w:rsidRPr="00200A9B">
        <w:rPr>
          <w:rtl/>
        </w:rPr>
        <w:t>فدخَل معاوية نصف الليل</w:t>
      </w:r>
      <w:r w:rsidR="004704BF">
        <w:rPr>
          <w:rtl/>
        </w:rPr>
        <w:t>،</w:t>
      </w:r>
      <w:r w:rsidRPr="00200A9B">
        <w:rPr>
          <w:rtl/>
        </w:rPr>
        <w:t xml:space="preserve"> وقبّل رأس عثمان</w:t>
      </w:r>
      <w:r w:rsidR="004704BF">
        <w:rPr>
          <w:rtl/>
        </w:rPr>
        <w:t>،</w:t>
      </w:r>
      <w:r w:rsidRPr="00200A9B">
        <w:rPr>
          <w:rtl/>
        </w:rPr>
        <w:t xml:space="preserve"> فقال</w:t>
      </w:r>
      <w:r w:rsidR="004704BF">
        <w:rPr>
          <w:rtl/>
        </w:rPr>
        <w:t>:</w:t>
      </w:r>
      <w:r w:rsidRPr="00200A9B">
        <w:rPr>
          <w:rtl/>
        </w:rPr>
        <w:t xml:space="preserve"> أين الجيش</w:t>
      </w:r>
      <w:r w:rsidR="004704BF">
        <w:rPr>
          <w:rtl/>
        </w:rPr>
        <w:t>؟!</w:t>
      </w:r>
      <w:r w:rsidRPr="00200A9B">
        <w:rPr>
          <w:rtl/>
        </w:rPr>
        <w:t xml:space="preserve"> قال</w:t>
      </w:r>
      <w:r w:rsidR="004704BF">
        <w:rPr>
          <w:rtl/>
        </w:rPr>
        <w:t>:</w:t>
      </w:r>
      <w:r w:rsidRPr="00200A9B">
        <w:rPr>
          <w:rtl/>
        </w:rPr>
        <w:t xml:space="preserve"> ما جئت إلاّ في ثلاثة رهط</w:t>
      </w:r>
      <w:r w:rsidR="004704BF">
        <w:rPr>
          <w:rtl/>
        </w:rPr>
        <w:t>.</w:t>
      </w:r>
      <w:r w:rsidRPr="00200A9B">
        <w:rPr>
          <w:rtl/>
        </w:rPr>
        <w:t xml:space="preserve"> </w:t>
      </w:r>
    </w:p>
    <w:p w:rsidR="004704BF" w:rsidRDefault="00F06970" w:rsidP="00200A9B">
      <w:pPr>
        <w:pStyle w:val="libNormal"/>
        <w:rPr>
          <w:rtl/>
        </w:rPr>
      </w:pPr>
      <w:r w:rsidRPr="00200A9B">
        <w:rPr>
          <w:rtl/>
        </w:rPr>
        <w:t>فقال</w:t>
      </w:r>
      <w:r w:rsidRPr="00377476">
        <w:rPr>
          <w:rStyle w:val="libFootnotenumChar"/>
          <w:rtl/>
        </w:rPr>
        <w:t>(2)</w:t>
      </w:r>
      <w:r w:rsidRPr="00200A9B">
        <w:rPr>
          <w:rtl/>
        </w:rPr>
        <w:t xml:space="preserve"> عثمان</w:t>
      </w:r>
      <w:r w:rsidR="004704BF">
        <w:rPr>
          <w:rtl/>
        </w:rPr>
        <w:t>:</w:t>
      </w:r>
      <w:r w:rsidRPr="00200A9B">
        <w:rPr>
          <w:rtl/>
        </w:rPr>
        <w:t xml:space="preserve"> لا وصَل الله رحِمك</w:t>
      </w:r>
      <w:r w:rsidR="004704BF">
        <w:rPr>
          <w:rtl/>
        </w:rPr>
        <w:t>،</w:t>
      </w:r>
      <w:r w:rsidRPr="00200A9B">
        <w:rPr>
          <w:rtl/>
        </w:rPr>
        <w:t xml:space="preserve"> ولا أعزّ نصرك</w:t>
      </w:r>
      <w:r w:rsidR="004704BF">
        <w:rPr>
          <w:rtl/>
        </w:rPr>
        <w:t>،</w:t>
      </w:r>
      <w:r w:rsidRPr="00200A9B">
        <w:rPr>
          <w:rtl/>
        </w:rPr>
        <w:t xml:space="preserve"> ولا جزاك خيراً</w:t>
      </w:r>
      <w:r w:rsidR="004704BF">
        <w:rPr>
          <w:rtl/>
        </w:rPr>
        <w:t>،</w:t>
      </w:r>
      <w:r w:rsidRPr="00200A9B">
        <w:rPr>
          <w:rtl/>
        </w:rPr>
        <w:t xml:space="preserve"> فوَ الله لا اُقتَل إلاّ فيك</w:t>
      </w:r>
      <w:r w:rsidR="004704BF">
        <w:rPr>
          <w:rtl/>
        </w:rPr>
        <w:t>،</w:t>
      </w:r>
      <w:r w:rsidRPr="00200A9B">
        <w:rPr>
          <w:rtl/>
        </w:rPr>
        <w:t xml:space="preserve"> ولا يُنقَم علَيَّ إلاّ من أجلك</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تاريخ الطبري</w:t>
      </w:r>
      <w:r w:rsidR="004704BF">
        <w:rPr>
          <w:rtl/>
        </w:rPr>
        <w:t>:</w:t>
      </w:r>
      <w:r w:rsidRPr="002B7AC2">
        <w:rPr>
          <w:rtl/>
        </w:rPr>
        <w:t xml:space="preserve"> </w:t>
      </w:r>
      <w:r>
        <w:rPr>
          <w:rtl/>
        </w:rPr>
        <w:t>4</w:t>
      </w:r>
      <w:r w:rsidRPr="002B7AC2">
        <w:rPr>
          <w:rtl/>
        </w:rPr>
        <w:t xml:space="preserve"> / </w:t>
      </w:r>
      <w:r>
        <w:rPr>
          <w:rtl/>
        </w:rPr>
        <w:t>368</w:t>
      </w:r>
      <w:r w:rsidRPr="002B7AC2">
        <w:rPr>
          <w:rtl/>
        </w:rPr>
        <w:t xml:space="preserve"> وراجع الكامل في التاريخ</w:t>
      </w:r>
      <w:r w:rsidR="004704BF">
        <w:rPr>
          <w:rtl/>
        </w:rPr>
        <w:t>:</w:t>
      </w:r>
      <w:r w:rsidRPr="002B7AC2">
        <w:rPr>
          <w:rtl/>
        </w:rPr>
        <w:t xml:space="preserve"> </w:t>
      </w:r>
      <w:r>
        <w:rPr>
          <w:rtl/>
        </w:rPr>
        <w:t>2</w:t>
      </w:r>
      <w:r w:rsidRPr="002B7AC2">
        <w:rPr>
          <w:rtl/>
        </w:rPr>
        <w:t xml:space="preserve"> / </w:t>
      </w:r>
      <w:r>
        <w:rPr>
          <w:rtl/>
        </w:rPr>
        <w:t>288</w:t>
      </w:r>
      <w:r w:rsidR="004704BF">
        <w:rPr>
          <w:rtl/>
        </w:rPr>
        <w:t>.</w:t>
      </w:r>
      <w:r w:rsidRPr="002B7AC2">
        <w:rPr>
          <w:rtl/>
        </w:rPr>
        <w:t xml:space="preserve"> </w:t>
      </w:r>
    </w:p>
    <w:p w:rsidR="00F06970" w:rsidRPr="00377476" w:rsidRDefault="00F06970" w:rsidP="00377476">
      <w:pPr>
        <w:pStyle w:val="libFootnote0"/>
        <w:rPr>
          <w:rtl/>
        </w:rPr>
      </w:pPr>
      <w:r w:rsidRPr="002B7AC2">
        <w:rPr>
          <w:rtl/>
        </w:rPr>
        <w:t>(</w:t>
      </w:r>
      <w:r>
        <w:rPr>
          <w:rtl/>
        </w:rPr>
        <w:t>2</w:t>
      </w:r>
      <w:r w:rsidRPr="002B7AC2">
        <w:rPr>
          <w:rtl/>
        </w:rPr>
        <w:t>) في المصدر</w:t>
      </w:r>
      <w:r w:rsidR="004704BF">
        <w:rPr>
          <w:rtl/>
        </w:rPr>
        <w:t>:</w:t>
      </w:r>
      <w:r w:rsidRPr="002B7AC2">
        <w:rPr>
          <w:rtl/>
        </w:rPr>
        <w:t xml:space="preserve"> </w:t>
      </w:r>
      <w:r w:rsidR="004704BF">
        <w:rPr>
          <w:rtl/>
        </w:rPr>
        <w:t>(</w:t>
      </w:r>
      <w:r w:rsidRPr="002B7AC2">
        <w:rPr>
          <w:rtl/>
        </w:rPr>
        <w:t>فقط</w:t>
      </w:r>
      <w:r w:rsidR="004704BF">
        <w:rPr>
          <w:rtl/>
        </w:rPr>
        <w:t>)</w:t>
      </w:r>
      <w:r w:rsidRPr="002B7AC2">
        <w:rPr>
          <w:rtl/>
        </w:rPr>
        <w:t xml:space="preserve"> بدَل </w:t>
      </w:r>
      <w:r w:rsidR="004704BF">
        <w:rPr>
          <w:rtl/>
        </w:rPr>
        <w:t>(</w:t>
      </w:r>
      <w:r w:rsidRPr="002B7AC2">
        <w:rPr>
          <w:rtl/>
        </w:rPr>
        <w:t>فقال</w:t>
      </w:r>
      <w:r w:rsidR="004704BF">
        <w:rPr>
          <w:rtl/>
        </w:rPr>
        <w:t>)،</w:t>
      </w:r>
      <w:r w:rsidRPr="002B7AC2">
        <w:rPr>
          <w:rtl/>
        </w:rPr>
        <w:t xml:space="preserve"> وهو تصحيف</w:t>
      </w:r>
      <w:r w:rsidR="004704BF">
        <w:rPr>
          <w:rtl/>
        </w:rPr>
        <w:t>؛</w:t>
      </w:r>
      <w:r w:rsidRPr="002B7AC2">
        <w:rPr>
          <w:rtl/>
        </w:rPr>
        <w:t xml:space="preserve"> انظر</w:t>
      </w:r>
      <w:r w:rsidR="004704BF">
        <w:rPr>
          <w:rtl/>
        </w:rPr>
        <w:t>:</w:t>
      </w:r>
      <w:r w:rsidRPr="002B7AC2">
        <w:rPr>
          <w:rtl/>
        </w:rPr>
        <w:t xml:space="preserve"> تاريخ دمشق</w:t>
      </w:r>
      <w:r w:rsidR="004704BF">
        <w:rPr>
          <w:rtl/>
        </w:rPr>
        <w:t>:</w:t>
      </w:r>
      <w:r w:rsidRPr="002B7AC2">
        <w:rPr>
          <w:rtl/>
        </w:rPr>
        <w:t xml:space="preserve"> </w:t>
      </w:r>
      <w:r>
        <w:rPr>
          <w:rtl/>
        </w:rPr>
        <w:t>39</w:t>
      </w:r>
      <w:r w:rsidRPr="002B7AC2">
        <w:rPr>
          <w:rtl/>
        </w:rPr>
        <w:t xml:space="preserve"> / </w:t>
      </w:r>
      <w:r>
        <w:rPr>
          <w:rtl/>
        </w:rPr>
        <w:t>377</w:t>
      </w:r>
      <w:r w:rsidR="004704BF">
        <w:rPr>
          <w:rtl/>
        </w:rPr>
        <w:t>.</w:t>
      </w:r>
      <w:r w:rsidRPr="002B7AC2">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فقال</w:t>
      </w:r>
      <w:r w:rsidR="004704BF">
        <w:rPr>
          <w:rtl/>
        </w:rPr>
        <w:t>:</w:t>
      </w:r>
      <w:r w:rsidRPr="00200A9B">
        <w:rPr>
          <w:rtl/>
        </w:rPr>
        <w:t xml:space="preserve"> بأبي أنت وأُمّي</w:t>
      </w:r>
      <w:r w:rsidR="004704BF">
        <w:rPr>
          <w:rtl/>
        </w:rPr>
        <w:t>،</w:t>
      </w:r>
      <w:r w:rsidRPr="00200A9B">
        <w:rPr>
          <w:rtl/>
        </w:rPr>
        <w:t xml:space="preserve"> لو بعثتُ إليك جيشاً فسمِعوا به عاجَلوك</w:t>
      </w:r>
      <w:r w:rsidR="004704BF">
        <w:rPr>
          <w:rtl/>
        </w:rPr>
        <w:t>،</w:t>
      </w:r>
      <w:r w:rsidRPr="00200A9B">
        <w:rPr>
          <w:rtl/>
        </w:rPr>
        <w:t xml:space="preserve"> فقتلوك</w:t>
      </w:r>
      <w:r w:rsidR="004704BF">
        <w:rPr>
          <w:rtl/>
        </w:rPr>
        <w:t>،</w:t>
      </w:r>
      <w:r w:rsidRPr="00200A9B">
        <w:rPr>
          <w:rtl/>
        </w:rPr>
        <w:t xml:space="preserve"> ولكنّ معي نجائب</w:t>
      </w:r>
      <w:r w:rsidR="004704BF">
        <w:rPr>
          <w:rtl/>
        </w:rPr>
        <w:t>،</w:t>
      </w:r>
      <w:r w:rsidRPr="00200A9B">
        <w:rPr>
          <w:rtl/>
        </w:rPr>
        <w:t xml:space="preserve"> فاخرج معي</w:t>
      </w:r>
      <w:r w:rsidR="004704BF">
        <w:rPr>
          <w:rtl/>
        </w:rPr>
        <w:t>،</w:t>
      </w:r>
      <w:r w:rsidRPr="00200A9B">
        <w:rPr>
          <w:rtl/>
        </w:rPr>
        <w:t xml:space="preserve"> فما يشعر بي أحد</w:t>
      </w:r>
      <w:r w:rsidR="004704BF">
        <w:rPr>
          <w:rtl/>
        </w:rPr>
        <w:t>،</w:t>
      </w:r>
      <w:r w:rsidRPr="00200A9B">
        <w:rPr>
          <w:rtl/>
        </w:rPr>
        <w:t xml:space="preserve"> فوَ الله ما هي إلاّ ثلاث حتى نرى معالم الشام</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بئس ما أشرتَ به</w:t>
      </w:r>
      <w:r w:rsidR="004704BF">
        <w:rPr>
          <w:rtl/>
        </w:rPr>
        <w:t>،</w:t>
      </w:r>
      <w:r w:rsidRPr="00200A9B">
        <w:rPr>
          <w:rtl/>
        </w:rPr>
        <w:t xml:space="preserve"> وأبى أنْ يجيبه</w:t>
      </w:r>
      <w:r w:rsidR="004704BF">
        <w:rPr>
          <w:rtl/>
        </w:rPr>
        <w:t>.</w:t>
      </w:r>
      <w:r w:rsidRPr="00200A9B">
        <w:rPr>
          <w:rtl/>
        </w:rPr>
        <w:t xml:space="preserve"> فأسرَع معاوية راجعاً</w:t>
      </w:r>
      <w:r w:rsidR="004704BF">
        <w:rPr>
          <w:rtl/>
        </w:rPr>
        <w:t>.</w:t>
      </w:r>
      <w:r w:rsidRPr="00200A9B">
        <w:rPr>
          <w:rtl/>
        </w:rPr>
        <w:t xml:space="preserve"> </w:t>
      </w:r>
    </w:p>
    <w:p w:rsidR="00F06970" w:rsidRPr="002B7AC2" w:rsidRDefault="00F06970" w:rsidP="00200A9B">
      <w:pPr>
        <w:pStyle w:val="libNormal"/>
        <w:rPr>
          <w:rtl/>
        </w:rPr>
      </w:pPr>
      <w:r w:rsidRPr="00200A9B">
        <w:rPr>
          <w:rtl/>
        </w:rPr>
        <w:t>وورد المسوّر</w:t>
      </w:r>
      <w:r w:rsidR="004704BF">
        <w:rPr>
          <w:rtl/>
        </w:rPr>
        <w:t xml:space="preserve"> - </w:t>
      </w:r>
      <w:r w:rsidRPr="00200A9B">
        <w:rPr>
          <w:rtl/>
        </w:rPr>
        <w:t>يريد المدينة</w:t>
      </w:r>
      <w:r w:rsidR="004704BF">
        <w:rPr>
          <w:rtl/>
        </w:rPr>
        <w:t xml:space="preserve"> - </w:t>
      </w:r>
      <w:r w:rsidRPr="00200A9B">
        <w:rPr>
          <w:rtl/>
        </w:rPr>
        <w:t>بذي المروة</w:t>
      </w:r>
      <w:r w:rsidRPr="00377476">
        <w:rPr>
          <w:rStyle w:val="libFootnotenumChar"/>
          <w:rtl/>
        </w:rPr>
        <w:t>(1)</w:t>
      </w:r>
      <w:r w:rsidRPr="00200A9B">
        <w:rPr>
          <w:rtl/>
        </w:rPr>
        <w:t xml:space="preserve"> راجعاً</w:t>
      </w:r>
      <w:r w:rsidR="004704BF">
        <w:rPr>
          <w:rtl/>
        </w:rPr>
        <w:t>،</w:t>
      </w:r>
      <w:r w:rsidRPr="00200A9B">
        <w:rPr>
          <w:rtl/>
        </w:rPr>
        <w:t xml:space="preserve"> وقدِم على عثمان وهو ذامّ لمعاوية غير عاذرٍ له</w:t>
      </w:r>
      <w:r w:rsidR="004704BF">
        <w:rPr>
          <w:rtl/>
        </w:rPr>
        <w:t>،</w:t>
      </w:r>
      <w:r w:rsidRPr="00200A9B">
        <w:rPr>
          <w:rtl/>
        </w:rPr>
        <w:t xml:space="preserve"> فلمّا كان في حصره الآخر</w:t>
      </w:r>
      <w:r w:rsidR="004704BF">
        <w:rPr>
          <w:rtl/>
        </w:rPr>
        <w:t>،</w:t>
      </w:r>
      <w:r w:rsidRPr="00200A9B">
        <w:rPr>
          <w:rtl/>
        </w:rPr>
        <w:t xml:space="preserve"> بعَث المسوّر ثانياً إلى معاوية لينجده</w:t>
      </w:r>
      <w:r w:rsidR="004704BF">
        <w:rPr>
          <w:rtl/>
        </w:rPr>
        <w:t>،</w:t>
      </w:r>
      <w:r w:rsidRPr="00200A9B">
        <w:rPr>
          <w:rtl/>
        </w:rPr>
        <w:t xml:space="preserve"> فقال</w:t>
      </w:r>
      <w:r w:rsidR="004704BF">
        <w:rPr>
          <w:rtl/>
        </w:rPr>
        <w:t>:</w:t>
      </w:r>
      <w:r w:rsidRPr="00200A9B">
        <w:rPr>
          <w:rtl/>
        </w:rPr>
        <w:t xml:space="preserve"> إنّ عثمان أحسَن فأحسن الله به</w:t>
      </w:r>
      <w:r w:rsidR="004704BF">
        <w:rPr>
          <w:rtl/>
        </w:rPr>
        <w:t>،</w:t>
      </w:r>
      <w:r w:rsidRPr="00200A9B">
        <w:rPr>
          <w:rtl/>
        </w:rPr>
        <w:t xml:space="preserve"> ثمّ غيّر فغيّر الله به</w:t>
      </w:r>
      <w:r w:rsidR="004704BF">
        <w:rPr>
          <w:rtl/>
        </w:rPr>
        <w:t>،</w:t>
      </w:r>
      <w:r w:rsidRPr="00200A9B">
        <w:rPr>
          <w:rtl/>
        </w:rPr>
        <w:t xml:space="preserve"> فشددت عليه</w:t>
      </w:r>
      <w:r w:rsidR="004704BF">
        <w:rPr>
          <w:rtl/>
        </w:rPr>
        <w:t>.</w:t>
      </w:r>
      <w:r w:rsidRPr="00200A9B">
        <w:rPr>
          <w:rtl/>
        </w:rPr>
        <w:t xml:space="preserve"> </w:t>
      </w:r>
    </w:p>
    <w:p w:rsidR="00F06970" w:rsidRPr="002B7AC2" w:rsidRDefault="00F06970" w:rsidP="00200A9B">
      <w:pPr>
        <w:pStyle w:val="libNormal"/>
        <w:rPr>
          <w:rtl/>
        </w:rPr>
      </w:pPr>
      <w:r w:rsidRPr="00200A9B">
        <w:rPr>
          <w:rtl/>
        </w:rPr>
        <w:t>فقال</w:t>
      </w:r>
      <w:r w:rsidR="004704BF">
        <w:rPr>
          <w:rtl/>
        </w:rPr>
        <w:t>:</w:t>
      </w:r>
      <w:r w:rsidRPr="00200A9B">
        <w:rPr>
          <w:rtl/>
        </w:rPr>
        <w:t xml:space="preserve"> تركتم عثمان</w:t>
      </w:r>
      <w:r w:rsidR="004704BF">
        <w:rPr>
          <w:rtl/>
        </w:rPr>
        <w:t>،</w:t>
      </w:r>
      <w:r w:rsidRPr="00200A9B">
        <w:rPr>
          <w:rtl/>
        </w:rPr>
        <w:t xml:space="preserve"> حتى إذا كانت نفسه في حنجرته قلتم</w:t>
      </w:r>
      <w:r w:rsidR="004704BF">
        <w:rPr>
          <w:rtl/>
        </w:rPr>
        <w:t>:</w:t>
      </w:r>
      <w:r w:rsidRPr="00200A9B">
        <w:rPr>
          <w:rtl/>
        </w:rPr>
        <w:t xml:space="preserve"> اذهب</w:t>
      </w:r>
      <w:r w:rsidR="004704BF">
        <w:rPr>
          <w:rtl/>
        </w:rPr>
        <w:t>؛</w:t>
      </w:r>
      <w:r w:rsidRPr="00200A9B">
        <w:rPr>
          <w:rtl/>
        </w:rPr>
        <w:t xml:space="preserve"> فادفع عنه الموت</w:t>
      </w:r>
      <w:r w:rsidR="004704BF">
        <w:rPr>
          <w:rtl/>
        </w:rPr>
        <w:t>،</w:t>
      </w:r>
      <w:r w:rsidRPr="00200A9B">
        <w:rPr>
          <w:rtl/>
        </w:rPr>
        <w:t xml:space="preserve"> وليس ذلك بيدي</w:t>
      </w:r>
      <w:r w:rsidR="004704BF">
        <w:rPr>
          <w:rtl/>
        </w:rPr>
        <w:t>!!</w:t>
      </w:r>
      <w:r w:rsidRPr="00200A9B">
        <w:rPr>
          <w:rtl/>
        </w:rPr>
        <w:t xml:space="preserve"> ثمّ أنزلني في مشربة على رأسه</w:t>
      </w:r>
      <w:r w:rsidR="004704BF">
        <w:rPr>
          <w:rtl/>
        </w:rPr>
        <w:t>،</w:t>
      </w:r>
      <w:r w:rsidRPr="00200A9B">
        <w:rPr>
          <w:rtl/>
        </w:rPr>
        <w:t xml:space="preserve"> فما دخل علَيَّ داخل حتى قُتِل عثمان</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1234</w:t>
      </w:r>
      <w:r w:rsidR="004704BF">
        <w:rPr>
          <w:rStyle w:val="libBold2Char"/>
          <w:rtl/>
        </w:rPr>
        <w:t xml:space="preserve"> - </w:t>
      </w:r>
      <w:r w:rsidRPr="00200A9B">
        <w:rPr>
          <w:rStyle w:val="libBold2Char"/>
          <w:rtl/>
        </w:rPr>
        <w:t>الفتوح</w:t>
      </w:r>
      <w:r w:rsidR="004704BF">
        <w:rPr>
          <w:rStyle w:val="libBold2Char"/>
          <w:rtl/>
        </w:rPr>
        <w:t xml:space="preserve"> - </w:t>
      </w:r>
      <w:r w:rsidRPr="00200A9B">
        <w:rPr>
          <w:rtl/>
        </w:rPr>
        <w:t>في ذكر استنصار عثمان عمّاله لما أيس من رعيّته</w:t>
      </w:r>
      <w:r w:rsidR="004704BF">
        <w:rPr>
          <w:rtl/>
        </w:rPr>
        <w:t xml:space="preserve"> -:</w:t>
      </w:r>
      <w:r w:rsidRPr="00200A9B">
        <w:rPr>
          <w:rtl/>
        </w:rPr>
        <w:t xml:space="preserve"> خشيَ [عثمان] أنْ يعاجله القوم فيُقتل</w:t>
      </w:r>
      <w:r w:rsidR="004704BF">
        <w:rPr>
          <w:rtl/>
        </w:rPr>
        <w:t>،</w:t>
      </w:r>
      <w:r w:rsidRPr="00200A9B">
        <w:rPr>
          <w:rtl/>
        </w:rPr>
        <w:t xml:space="preserve"> فكتب إلي عبد الله بن عامر بن كريز</w:t>
      </w:r>
      <w:r w:rsidR="004704BF">
        <w:rPr>
          <w:rtl/>
        </w:rPr>
        <w:t xml:space="preserve"> - </w:t>
      </w:r>
      <w:r w:rsidRPr="00200A9B">
        <w:rPr>
          <w:rtl/>
        </w:rPr>
        <w:t>وهو الأمير بالبصرة</w:t>
      </w:r>
      <w:r w:rsidR="004704BF">
        <w:rPr>
          <w:rtl/>
        </w:rPr>
        <w:t xml:space="preserve"> - </w:t>
      </w:r>
      <w:r w:rsidRPr="00200A9B">
        <w:rPr>
          <w:rtl/>
        </w:rPr>
        <w:t>وإلى معاوية بن أبي سفيان</w:t>
      </w:r>
      <w:r w:rsidR="004704BF">
        <w:rPr>
          <w:rtl/>
        </w:rPr>
        <w:t xml:space="preserve"> - </w:t>
      </w:r>
      <w:r w:rsidRPr="00200A9B">
        <w:rPr>
          <w:rtl/>
        </w:rPr>
        <w:t>وهو أمير الشام بأجمعها</w:t>
      </w:r>
      <w:r w:rsidR="004704BF">
        <w:rPr>
          <w:rtl/>
        </w:rPr>
        <w:t xml:space="preserve"> - </w:t>
      </w:r>
      <w:r w:rsidRPr="00200A9B">
        <w:rPr>
          <w:rtl/>
        </w:rPr>
        <w:t>فكتب إليهم عثمان نسخة واحدة</w:t>
      </w:r>
      <w:r w:rsidR="004704BF">
        <w:rPr>
          <w:rtl/>
        </w:rPr>
        <w:t>:</w:t>
      </w:r>
      <w:r w:rsidRPr="00200A9B">
        <w:rPr>
          <w:rtl/>
        </w:rPr>
        <w:t xml:space="preserve"> </w:t>
      </w:r>
    </w:p>
    <w:p w:rsidR="004704BF" w:rsidRDefault="00F06970" w:rsidP="00200A9B">
      <w:pPr>
        <w:pStyle w:val="libNormal"/>
        <w:rPr>
          <w:rtl/>
        </w:rPr>
      </w:pPr>
      <w:r w:rsidRPr="00200A9B">
        <w:rPr>
          <w:rtl/>
        </w:rPr>
        <w:t>بسم الله الرحمن الرحيم</w:t>
      </w:r>
      <w:r w:rsidR="004704BF">
        <w:rPr>
          <w:rtl/>
        </w:rPr>
        <w:t>،</w:t>
      </w:r>
      <w:r w:rsidRPr="00200A9B">
        <w:rPr>
          <w:rtl/>
        </w:rPr>
        <w:t xml:space="preserve"> أمّا بعد</w:t>
      </w:r>
      <w:r w:rsidR="004704BF">
        <w:rPr>
          <w:rtl/>
        </w:rPr>
        <w:t>،</w:t>
      </w:r>
      <w:r w:rsidRPr="00200A9B">
        <w:rPr>
          <w:rtl/>
        </w:rPr>
        <w:t xml:space="preserve"> فإنّ أهل البغي والسفَه والجهل والعدوان</w:t>
      </w:r>
      <w:r w:rsidR="004704BF">
        <w:rPr>
          <w:rtl/>
        </w:rPr>
        <w:t xml:space="preserve"> - </w:t>
      </w:r>
      <w:r w:rsidRPr="00200A9B">
        <w:rPr>
          <w:rtl/>
        </w:rPr>
        <w:t>من أهل الكوفة وأهل مصر وأهل المدينة</w:t>
      </w:r>
      <w:r w:rsidR="004704BF">
        <w:rPr>
          <w:rtl/>
        </w:rPr>
        <w:t xml:space="preserve"> - </w:t>
      </w:r>
      <w:r w:rsidRPr="00200A9B">
        <w:rPr>
          <w:rtl/>
        </w:rPr>
        <w:t>قد أحاطوا بداري</w:t>
      </w:r>
      <w:r w:rsidR="004704BF">
        <w:rPr>
          <w:rtl/>
        </w:rPr>
        <w:t>،</w:t>
      </w:r>
      <w:r w:rsidRPr="00200A9B">
        <w:rPr>
          <w:rtl/>
        </w:rPr>
        <w:t xml:space="preserve"> ولم يُرضِهم شيء دون قتلي</w:t>
      </w:r>
      <w:r w:rsidR="004704BF">
        <w:rPr>
          <w:rtl/>
        </w:rPr>
        <w:t>،</w:t>
      </w:r>
      <w:r w:rsidRPr="00200A9B">
        <w:rPr>
          <w:rtl/>
        </w:rPr>
        <w:t xml:space="preserve"> أو خلعي سربالاً سربلنيه ربّي</w:t>
      </w:r>
      <w:r w:rsidR="004704BF">
        <w:rPr>
          <w:rtl/>
        </w:rPr>
        <w:t>!</w:t>
      </w:r>
      <w:r w:rsidRPr="00200A9B">
        <w:rPr>
          <w:rtl/>
        </w:rPr>
        <w:t xml:space="preserve"> ألا وإنّي ملاقٍ ربّي</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2B7AC2">
        <w:rPr>
          <w:rtl/>
        </w:rPr>
        <w:t>(</w:t>
      </w:r>
      <w:r>
        <w:rPr>
          <w:rtl/>
        </w:rPr>
        <w:t>1</w:t>
      </w:r>
      <w:r w:rsidRPr="002B7AC2">
        <w:rPr>
          <w:rtl/>
        </w:rPr>
        <w:t>) ذو المروة</w:t>
      </w:r>
      <w:r w:rsidR="004704BF">
        <w:rPr>
          <w:rtl/>
        </w:rPr>
        <w:t>:</w:t>
      </w:r>
      <w:r w:rsidRPr="002B7AC2">
        <w:rPr>
          <w:rtl/>
        </w:rPr>
        <w:t xml:space="preserve"> قرية بوادي القُرى</w:t>
      </w:r>
      <w:r w:rsidR="004704BF">
        <w:rPr>
          <w:rtl/>
        </w:rPr>
        <w:t>،</w:t>
      </w:r>
      <w:r w:rsidRPr="002B7AC2">
        <w:rPr>
          <w:rtl/>
        </w:rPr>
        <w:t xml:space="preserve"> وقيل</w:t>
      </w:r>
      <w:r w:rsidR="004704BF">
        <w:rPr>
          <w:rtl/>
        </w:rPr>
        <w:t>:</w:t>
      </w:r>
      <w:r w:rsidRPr="002B7AC2">
        <w:rPr>
          <w:rtl/>
        </w:rPr>
        <w:t xml:space="preserve"> بين خشب ووادي القرى </w:t>
      </w:r>
      <w:r w:rsidR="004704BF">
        <w:rPr>
          <w:rtl/>
        </w:rPr>
        <w:t>(</w:t>
      </w:r>
      <w:r w:rsidRPr="002B7AC2">
        <w:rPr>
          <w:rtl/>
        </w:rPr>
        <w:t>معجم البلدان</w:t>
      </w:r>
      <w:r w:rsidR="004704BF">
        <w:rPr>
          <w:rtl/>
        </w:rPr>
        <w:t>:</w:t>
      </w:r>
      <w:r w:rsidRPr="002B7AC2">
        <w:rPr>
          <w:rtl/>
        </w:rPr>
        <w:t xml:space="preserve"> </w:t>
      </w:r>
      <w:r>
        <w:rPr>
          <w:rtl/>
        </w:rPr>
        <w:t>5</w:t>
      </w:r>
      <w:r w:rsidRPr="002B7AC2">
        <w:rPr>
          <w:rtl/>
        </w:rPr>
        <w:t xml:space="preserve"> / </w:t>
      </w:r>
      <w:r>
        <w:rPr>
          <w:rtl/>
        </w:rPr>
        <w:t>116</w:t>
      </w:r>
      <w:r w:rsidR="004704BF">
        <w:rPr>
          <w:rtl/>
        </w:rPr>
        <w:t>).</w:t>
      </w:r>
      <w:r w:rsidRPr="00377476">
        <w:rPr>
          <w:rtl/>
        </w:rPr>
        <w:t xml:space="preserve"> </w:t>
      </w:r>
    </w:p>
    <w:p w:rsidR="00F06970" w:rsidRPr="00377476" w:rsidRDefault="00F06970" w:rsidP="00377476">
      <w:pPr>
        <w:pStyle w:val="libFootnote0"/>
        <w:rPr>
          <w:rtl/>
        </w:rPr>
      </w:pPr>
      <w:r w:rsidRPr="002B7AC2">
        <w:rPr>
          <w:rtl/>
        </w:rPr>
        <w:t>(</w:t>
      </w:r>
      <w:r>
        <w:rPr>
          <w:rtl/>
        </w:rPr>
        <w:t>2</w:t>
      </w:r>
      <w:r w:rsidRPr="002B7AC2">
        <w:rPr>
          <w:rtl/>
        </w:rPr>
        <w:t>) تاريخ الإسلام للذهبي</w:t>
      </w:r>
      <w:r w:rsidR="004704BF">
        <w:rPr>
          <w:rtl/>
        </w:rPr>
        <w:t>:</w:t>
      </w:r>
      <w:r w:rsidRPr="002B7AC2">
        <w:rPr>
          <w:rtl/>
        </w:rPr>
        <w:t xml:space="preserve"> </w:t>
      </w:r>
      <w:r>
        <w:rPr>
          <w:rtl/>
        </w:rPr>
        <w:t>3</w:t>
      </w:r>
      <w:r w:rsidRPr="002B7AC2">
        <w:rPr>
          <w:rtl/>
        </w:rPr>
        <w:t xml:space="preserve"> / </w:t>
      </w:r>
      <w:r>
        <w:rPr>
          <w:rtl/>
        </w:rPr>
        <w:t>450</w:t>
      </w:r>
      <w:r w:rsidR="004704BF">
        <w:rPr>
          <w:rtl/>
        </w:rPr>
        <w:t>،</w:t>
      </w:r>
      <w:r w:rsidRPr="002B7AC2">
        <w:rPr>
          <w:rtl/>
        </w:rPr>
        <w:t xml:space="preserve"> تاريخ دمشق</w:t>
      </w:r>
      <w:r w:rsidR="004704BF">
        <w:rPr>
          <w:rtl/>
        </w:rPr>
        <w:t>:</w:t>
      </w:r>
      <w:r w:rsidRPr="002B7AC2">
        <w:rPr>
          <w:rtl/>
        </w:rPr>
        <w:t xml:space="preserve"> </w:t>
      </w:r>
      <w:r>
        <w:rPr>
          <w:rtl/>
        </w:rPr>
        <w:t>39</w:t>
      </w:r>
      <w:r w:rsidRPr="002B7AC2">
        <w:rPr>
          <w:rtl/>
        </w:rPr>
        <w:t xml:space="preserve"> / </w:t>
      </w:r>
      <w:r>
        <w:rPr>
          <w:rtl/>
        </w:rPr>
        <w:t>377</w:t>
      </w:r>
      <w:r w:rsidRPr="002B7AC2">
        <w:rPr>
          <w:rtl/>
        </w:rPr>
        <w:t xml:space="preserve"> نحوه</w:t>
      </w:r>
      <w:r w:rsidR="004704BF">
        <w:rPr>
          <w:rtl/>
        </w:rPr>
        <w:t>.</w:t>
      </w:r>
    </w:p>
    <w:p w:rsidR="00F06970" w:rsidRDefault="00F06970" w:rsidP="00F06970">
      <w:pPr>
        <w:pStyle w:val="libNormal"/>
        <w:rPr>
          <w:rtl/>
        </w:rPr>
      </w:pPr>
      <w:r>
        <w:rPr>
          <w:rtl/>
        </w:rPr>
        <w:br w:type="page"/>
      </w:r>
    </w:p>
    <w:p w:rsidR="00F06970" w:rsidRPr="005909F1" w:rsidRDefault="00F06970" w:rsidP="00200A9B">
      <w:pPr>
        <w:pStyle w:val="libNormal"/>
        <w:rPr>
          <w:rtl/>
        </w:rPr>
      </w:pPr>
      <w:r w:rsidRPr="00200A9B">
        <w:rPr>
          <w:rtl/>
        </w:rPr>
        <w:lastRenderedPageBreak/>
        <w:t>فأعنّي برجالٍ ذوي نجدةٍ ورأي</w:t>
      </w:r>
      <w:r w:rsidR="004704BF">
        <w:rPr>
          <w:rtl/>
        </w:rPr>
        <w:t>،</w:t>
      </w:r>
      <w:r w:rsidRPr="00200A9B">
        <w:rPr>
          <w:rtl/>
        </w:rPr>
        <w:t xml:space="preserve"> فلعلّ ربّي يدفَع بهم عنّي بغيَ هؤلاء الظالمين الباغين علَيَّ</w:t>
      </w:r>
      <w:r w:rsidR="004704BF">
        <w:rPr>
          <w:rtl/>
        </w:rPr>
        <w:t>،</w:t>
      </w:r>
      <w:r w:rsidRPr="00200A9B">
        <w:rPr>
          <w:rtl/>
        </w:rPr>
        <w:t xml:space="preserve"> والسلام</w:t>
      </w:r>
      <w:r w:rsidR="004704BF">
        <w:rPr>
          <w:rtl/>
        </w:rPr>
        <w:t>.</w:t>
      </w:r>
      <w:r w:rsidRPr="00200A9B">
        <w:rPr>
          <w:rtl/>
        </w:rPr>
        <w:t xml:space="preserve"> </w:t>
      </w:r>
    </w:p>
    <w:p w:rsidR="00F06970" w:rsidRPr="005909F1" w:rsidRDefault="00F06970" w:rsidP="00200A9B">
      <w:pPr>
        <w:pStyle w:val="libNormal"/>
        <w:rPr>
          <w:rtl/>
        </w:rPr>
      </w:pPr>
      <w:r w:rsidRPr="00200A9B">
        <w:rPr>
          <w:rtl/>
        </w:rPr>
        <w:t>قال</w:t>
      </w:r>
      <w:r w:rsidR="004704BF">
        <w:rPr>
          <w:rtl/>
        </w:rPr>
        <w:t>:</w:t>
      </w:r>
      <w:r w:rsidRPr="00200A9B">
        <w:rPr>
          <w:rtl/>
        </w:rPr>
        <w:t xml:space="preserve"> وأمّا معاوية فإنّه أتاه بالكتاب المسوّر بن مخرمة</w:t>
      </w:r>
      <w:r w:rsidR="004704BF">
        <w:rPr>
          <w:rtl/>
        </w:rPr>
        <w:t>،</w:t>
      </w:r>
      <w:r w:rsidRPr="00200A9B">
        <w:rPr>
          <w:rtl/>
        </w:rPr>
        <w:t xml:space="preserve"> فقرأه لمّا أتاه</w:t>
      </w:r>
      <w:r w:rsidR="004704BF">
        <w:rPr>
          <w:rtl/>
        </w:rPr>
        <w:t>،</w:t>
      </w:r>
      <w:r w:rsidRPr="00200A9B">
        <w:rPr>
          <w:rtl/>
        </w:rPr>
        <w:t xml:space="preserve"> ثمّ قال</w:t>
      </w:r>
      <w:r w:rsidR="004704BF">
        <w:rPr>
          <w:rtl/>
        </w:rPr>
        <w:t>:</w:t>
      </w:r>
      <w:r w:rsidRPr="00200A9B">
        <w:rPr>
          <w:rtl/>
        </w:rPr>
        <w:t xml:space="preserve"> يا معاوية</w:t>
      </w:r>
      <w:r w:rsidR="004704BF">
        <w:rPr>
          <w:rtl/>
        </w:rPr>
        <w:t>،</w:t>
      </w:r>
      <w:r w:rsidRPr="00200A9B">
        <w:rPr>
          <w:rtl/>
        </w:rPr>
        <w:t xml:space="preserve"> إنّ عثمان مقتول</w:t>
      </w:r>
      <w:r w:rsidR="004704BF">
        <w:rPr>
          <w:rtl/>
        </w:rPr>
        <w:t>،</w:t>
      </w:r>
      <w:r w:rsidRPr="00200A9B">
        <w:rPr>
          <w:rtl/>
        </w:rPr>
        <w:t xml:space="preserve"> فانظر فيما كتبت به إليه</w:t>
      </w:r>
      <w:r w:rsidR="004704BF">
        <w:rPr>
          <w:rtl/>
        </w:rPr>
        <w:t>.</w:t>
      </w:r>
      <w:r w:rsidRPr="00200A9B">
        <w:rPr>
          <w:rtl/>
        </w:rPr>
        <w:t xml:space="preserve"> فقال معاوية</w:t>
      </w:r>
      <w:r w:rsidR="004704BF">
        <w:rPr>
          <w:rtl/>
        </w:rPr>
        <w:t>:</w:t>
      </w:r>
      <w:r w:rsidRPr="00200A9B">
        <w:rPr>
          <w:rtl/>
        </w:rPr>
        <w:t xml:space="preserve"> يا مسوّر</w:t>
      </w:r>
      <w:r w:rsidR="004704BF">
        <w:rPr>
          <w:rtl/>
        </w:rPr>
        <w:t>،</w:t>
      </w:r>
      <w:r w:rsidRPr="00200A9B">
        <w:rPr>
          <w:rtl/>
        </w:rPr>
        <w:t xml:space="preserve"> إنّي مصرّح أنّ عثمان بدأ فعمل بما يحبّ الله ويرضاه</w:t>
      </w:r>
      <w:r w:rsidR="004704BF">
        <w:rPr>
          <w:rtl/>
        </w:rPr>
        <w:t>،</w:t>
      </w:r>
      <w:r w:rsidRPr="00200A9B">
        <w:rPr>
          <w:rtl/>
        </w:rPr>
        <w:t xml:space="preserve"> ثمّ غيّر فغيّر الله عليه</w:t>
      </w:r>
      <w:r w:rsidR="004704BF">
        <w:rPr>
          <w:rtl/>
        </w:rPr>
        <w:t>،</w:t>
      </w:r>
      <w:r w:rsidRPr="00200A9B">
        <w:rPr>
          <w:rtl/>
        </w:rPr>
        <w:t xml:space="preserve"> أ فيتهيّأ لي أنْ أردّ ما غيّر الله عزّ وجلّ</w:t>
      </w:r>
      <w:r w:rsidR="004704BF">
        <w:rPr>
          <w:rtl/>
        </w:rPr>
        <w:t>؟!</w:t>
      </w:r>
      <w:r w:rsidRPr="00377476">
        <w:rPr>
          <w:rStyle w:val="libFootnotenumChar"/>
          <w:rtl/>
        </w:rPr>
        <w:t>(1)</w:t>
      </w:r>
      <w:r w:rsidRPr="00200A9B">
        <w:rPr>
          <w:rtl/>
        </w:rPr>
        <w:t xml:space="preserve"> </w:t>
      </w:r>
    </w:p>
    <w:p w:rsidR="00F06970" w:rsidRPr="005909F1" w:rsidRDefault="00F06970" w:rsidP="00200A9B">
      <w:pPr>
        <w:pStyle w:val="libNormal"/>
        <w:rPr>
          <w:rtl/>
        </w:rPr>
      </w:pPr>
      <w:r w:rsidRPr="00200A9B">
        <w:rPr>
          <w:rStyle w:val="libBold2Char"/>
          <w:rtl/>
        </w:rPr>
        <w:t>1235</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كتَب [ عثمان ] إلى معاوية يسأل تعجيل القدوم عليه</w:t>
      </w:r>
      <w:r w:rsidR="004704BF">
        <w:rPr>
          <w:rtl/>
        </w:rPr>
        <w:t>،</w:t>
      </w:r>
      <w:r w:rsidRPr="00200A9B">
        <w:rPr>
          <w:rtl/>
        </w:rPr>
        <w:t xml:space="preserve"> فتوجّه إليه في اثني عشر ألفاً</w:t>
      </w:r>
      <w:r w:rsidR="004704BF">
        <w:rPr>
          <w:rtl/>
        </w:rPr>
        <w:t>،</w:t>
      </w:r>
      <w:r w:rsidRPr="00200A9B">
        <w:rPr>
          <w:rtl/>
        </w:rPr>
        <w:t xml:space="preserve"> ثمّ قال</w:t>
      </w:r>
      <w:r w:rsidR="004704BF">
        <w:rPr>
          <w:rtl/>
        </w:rPr>
        <w:t>:</w:t>
      </w:r>
      <w:r w:rsidRPr="00200A9B">
        <w:rPr>
          <w:rtl/>
        </w:rPr>
        <w:t xml:space="preserve"> كونوا بمكانكم في أوائل الشام حتى آتي أمير المؤمنين</w:t>
      </w:r>
      <w:r w:rsidR="004704BF">
        <w:rPr>
          <w:rtl/>
        </w:rPr>
        <w:t>؛</w:t>
      </w:r>
      <w:r w:rsidRPr="00200A9B">
        <w:rPr>
          <w:rtl/>
        </w:rPr>
        <w:t xml:space="preserve"> لأعرف صحّة أمره</w:t>
      </w:r>
      <w:r w:rsidR="004704BF">
        <w:rPr>
          <w:rtl/>
        </w:rPr>
        <w:t>.</w:t>
      </w:r>
      <w:r w:rsidRPr="00200A9B">
        <w:rPr>
          <w:rtl/>
        </w:rPr>
        <w:t xml:space="preserve"> </w:t>
      </w:r>
    </w:p>
    <w:p w:rsidR="00F06970" w:rsidRPr="005909F1" w:rsidRDefault="00F06970" w:rsidP="00200A9B">
      <w:pPr>
        <w:pStyle w:val="libNormal"/>
        <w:rPr>
          <w:rtl/>
        </w:rPr>
      </w:pPr>
      <w:r w:rsidRPr="00200A9B">
        <w:rPr>
          <w:rtl/>
        </w:rPr>
        <w:t>فأتى عثمانَ</w:t>
      </w:r>
      <w:r w:rsidR="004704BF">
        <w:rPr>
          <w:rtl/>
        </w:rPr>
        <w:t>،</w:t>
      </w:r>
      <w:r w:rsidRPr="00200A9B">
        <w:rPr>
          <w:rtl/>
        </w:rPr>
        <w:t xml:space="preserve"> فسأله عن المدّة</w:t>
      </w:r>
      <w:r w:rsidR="004704BF">
        <w:rPr>
          <w:rtl/>
        </w:rPr>
        <w:t>،</w:t>
      </w:r>
      <w:r w:rsidRPr="00200A9B">
        <w:rPr>
          <w:rtl/>
        </w:rPr>
        <w:t xml:space="preserve"> فقال</w:t>
      </w:r>
      <w:r w:rsidR="004704BF">
        <w:rPr>
          <w:rtl/>
        </w:rPr>
        <w:t>:</w:t>
      </w:r>
      <w:r w:rsidRPr="00200A9B">
        <w:rPr>
          <w:rtl/>
        </w:rPr>
        <w:t xml:space="preserve"> قد قدمت لأعرف رأيك</w:t>
      </w:r>
      <w:r w:rsidR="004704BF">
        <w:rPr>
          <w:rtl/>
        </w:rPr>
        <w:t>،</w:t>
      </w:r>
      <w:r w:rsidRPr="00200A9B">
        <w:rPr>
          <w:rtl/>
        </w:rPr>
        <w:t xml:space="preserve"> وأعوَد إليهم فأجيؤك بهم</w:t>
      </w:r>
      <w:r w:rsidR="004704BF">
        <w:rPr>
          <w:rtl/>
        </w:rPr>
        <w:t>.</w:t>
      </w:r>
      <w:r w:rsidRPr="00200A9B">
        <w:rPr>
          <w:rtl/>
        </w:rPr>
        <w:t xml:space="preserve"> </w:t>
      </w:r>
    </w:p>
    <w:p w:rsidR="00F06970" w:rsidRPr="005909F1" w:rsidRDefault="00F06970" w:rsidP="00200A9B">
      <w:pPr>
        <w:pStyle w:val="libNormal"/>
        <w:rPr>
          <w:rtl/>
        </w:rPr>
      </w:pPr>
      <w:r w:rsidRPr="00200A9B">
        <w:rPr>
          <w:rtl/>
        </w:rPr>
        <w:t>قال</w:t>
      </w:r>
      <w:r w:rsidR="004704BF">
        <w:rPr>
          <w:rtl/>
        </w:rPr>
        <w:t>:</w:t>
      </w:r>
      <w:r w:rsidRPr="00200A9B">
        <w:rPr>
          <w:rtl/>
        </w:rPr>
        <w:t xml:space="preserve"> لا والله</w:t>
      </w:r>
      <w:r w:rsidR="004704BF">
        <w:rPr>
          <w:rtl/>
        </w:rPr>
        <w:t>،</w:t>
      </w:r>
      <w:r w:rsidRPr="00200A9B">
        <w:rPr>
          <w:rtl/>
        </w:rPr>
        <w:t xml:space="preserve"> ولكنّك أردتَ أن أُقتل فتقول</w:t>
      </w:r>
      <w:r w:rsidR="004704BF">
        <w:rPr>
          <w:rtl/>
        </w:rPr>
        <w:t>:</w:t>
      </w:r>
      <w:r w:rsidRPr="00200A9B">
        <w:rPr>
          <w:rtl/>
        </w:rPr>
        <w:t xml:space="preserve"> أنا وليّ الثأر</w:t>
      </w:r>
      <w:r w:rsidR="004704BF">
        <w:rPr>
          <w:rtl/>
        </w:rPr>
        <w:t>؛</w:t>
      </w:r>
      <w:r w:rsidRPr="00200A9B">
        <w:rPr>
          <w:rtl/>
        </w:rPr>
        <w:t xml:space="preserve"> ارجع</w:t>
      </w:r>
      <w:r w:rsidR="004704BF">
        <w:rPr>
          <w:rtl/>
        </w:rPr>
        <w:t>،</w:t>
      </w:r>
      <w:r w:rsidRPr="00200A9B">
        <w:rPr>
          <w:rtl/>
        </w:rPr>
        <w:t xml:space="preserve"> فجئني بالناس</w:t>
      </w:r>
      <w:r w:rsidR="004704BF">
        <w:rPr>
          <w:rtl/>
        </w:rPr>
        <w:t>!</w:t>
      </w:r>
      <w:r w:rsidRPr="00200A9B">
        <w:rPr>
          <w:rtl/>
        </w:rPr>
        <w:t xml:space="preserve"> فرجِع</w:t>
      </w:r>
      <w:r w:rsidR="004704BF">
        <w:rPr>
          <w:rtl/>
        </w:rPr>
        <w:t>،</w:t>
      </w:r>
      <w:r w:rsidRPr="00200A9B">
        <w:rPr>
          <w:rtl/>
        </w:rPr>
        <w:t xml:space="preserve"> فلَم يعُد إليه حتى قُتل</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1236</w:t>
      </w:r>
      <w:r w:rsidR="004704BF">
        <w:rPr>
          <w:rStyle w:val="libBold2Char"/>
          <w:rtl/>
        </w:rPr>
        <w:t xml:space="preserve"> - </w:t>
      </w:r>
      <w:r w:rsidRPr="00200A9B">
        <w:rPr>
          <w:rStyle w:val="libBold2Char"/>
          <w:rtl/>
        </w:rPr>
        <w:t>تاريخ المدينة عن جعفر بن سليمان الضبعي</w:t>
      </w:r>
      <w:r w:rsidR="004704BF">
        <w:rPr>
          <w:rStyle w:val="libBold2Char"/>
          <w:rtl/>
        </w:rPr>
        <w:t>:</w:t>
      </w:r>
      <w:r w:rsidRPr="00200A9B">
        <w:rPr>
          <w:rtl/>
        </w:rPr>
        <w:t xml:space="preserve"> حدّثنا جويرية قال</w:t>
      </w:r>
      <w:r w:rsidR="004704BF">
        <w:rPr>
          <w:rtl/>
        </w:rPr>
        <w:t>:</w:t>
      </w:r>
      <w:r w:rsidRPr="00200A9B">
        <w:rPr>
          <w:rtl/>
        </w:rPr>
        <w:t xml:space="preserve"> أرسَل عثمان إلى معاوية يستمدّه</w:t>
      </w:r>
      <w:r w:rsidR="004704BF">
        <w:rPr>
          <w:rtl/>
        </w:rPr>
        <w:t>،</w:t>
      </w:r>
      <w:r w:rsidRPr="00200A9B">
        <w:rPr>
          <w:rtl/>
        </w:rPr>
        <w:t xml:space="preserve"> فبعث معاويةُ يزيدَ بن أسد</w:t>
      </w:r>
      <w:r w:rsidR="004704BF">
        <w:rPr>
          <w:rtl/>
        </w:rPr>
        <w:t xml:space="preserve"> - </w:t>
      </w:r>
      <w:r w:rsidRPr="00200A9B">
        <w:rPr>
          <w:rtl/>
        </w:rPr>
        <w:t>جدّ خالد القسري</w:t>
      </w:r>
      <w:r w:rsidR="004704BF">
        <w:rPr>
          <w:rtl/>
        </w:rPr>
        <w:t xml:space="preserve"> - </w:t>
      </w:r>
      <w:r w:rsidRPr="00200A9B">
        <w:rPr>
          <w:rtl/>
        </w:rPr>
        <w:t>وقال له</w:t>
      </w:r>
      <w:r w:rsidR="004704BF">
        <w:rPr>
          <w:rtl/>
        </w:rPr>
        <w:t>:</w:t>
      </w:r>
      <w:r w:rsidRPr="00200A9B">
        <w:rPr>
          <w:rtl/>
        </w:rPr>
        <w:t xml:space="preserve"> إذا أتيتَ ذا خُشُب</w:t>
      </w:r>
      <w:r w:rsidRPr="00377476">
        <w:rPr>
          <w:rStyle w:val="libFootnotenumChar"/>
          <w:rtl/>
        </w:rPr>
        <w:t>(3)</w:t>
      </w:r>
      <w:r w:rsidRPr="00200A9B">
        <w:rPr>
          <w:rtl/>
        </w:rPr>
        <w:t xml:space="preserve"> فأقِم بها</w:t>
      </w:r>
      <w:r w:rsidR="004704BF">
        <w:rPr>
          <w:rtl/>
        </w:rPr>
        <w:t>،</w:t>
      </w:r>
      <w:r w:rsidRPr="00200A9B">
        <w:rPr>
          <w:rtl/>
        </w:rPr>
        <w:t xml:space="preserve"> ولا تتجاوزها</w:t>
      </w:r>
      <w:r w:rsidR="004704BF">
        <w:rPr>
          <w:rtl/>
        </w:rPr>
        <w:t>،</w:t>
      </w:r>
      <w:r w:rsidRPr="00200A9B">
        <w:rPr>
          <w:rtl/>
        </w:rPr>
        <w:t xml:space="preserve"> ولا تقُل</w:t>
      </w:r>
      <w:r w:rsidR="004704BF">
        <w:rPr>
          <w:rtl/>
        </w:rPr>
        <w:t>:</w:t>
      </w:r>
      <w:r w:rsidRPr="00200A9B">
        <w:rPr>
          <w:rtl/>
        </w:rPr>
        <w:t xml:space="preserve"> الشاهد يرى ما لا يرى الغائب</w:t>
      </w:r>
      <w:r w:rsidR="004704BF">
        <w:rPr>
          <w:rtl/>
        </w:rPr>
        <w:t>.</w:t>
      </w:r>
      <w:r w:rsidRPr="00200A9B">
        <w:rPr>
          <w:rtl/>
        </w:rPr>
        <w:t xml:space="preserve"> قال</w:t>
      </w:r>
      <w:r w:rsidR="004704BF">
        <w:rPr>
          <w:rtl/>
        </w:rPr>
        <w:t>:</w:t>
      </w:r>
      <w:r w:rsidRPr="00200A9B">
        <w:rPr>
          <w:rtl/>
        </w:rPr>
        <w:t xml:space="preserve"> أنا الشاهد</w:t>
      </w:r>
      <w:r w:rsidR="004704BF">
        <w:rPr>
          <w:rtl/>
        </w:rPr>
        <w:t>،</w:t>
      </w:r>
      <w:r w:rsidRPr="00200A9B">
        <w:rPr>
          <w:rtl/>
        </w:rPr>
        <w:t xml:space="preserve"> وأنتَ الغائب</w:t>
      </w:r>
      <w:r w:rsidR="004704BF">
        <w:rPr>
          <w:rtl/>
        </w:rPr>
        <w:t>.</w:t>
      </w:r>
      <w:r w:rsidRPr="00200A9B">
        <w:rPr>
          <w:rtl/>
        </w:rPr>
        <w:t xml:space="preserve"> </w:t>
      </w:r>
    </w:p>
    <w:p w:rsidR="00F06970" w:rsidRPr="005909F1"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الفتوح</w:t>
      </w:r>
      <w:r w:rsidR="004704BF">
        <w:rPr>
          <w:rtl/>
        </w:rPr>
        <w:t>:</w:t>
      </w:r>
      <w:r w:rsidRPr="005909F1">
        <w:rPr>
          <w:rtl/>
        </w:rPr>
        <w:t xml:space="preserve"> </w:t>
      </w:r>
      <w:r>
        <w:rPr>
          <w:rtl/>
        </w:rPr>
        <w:t>2</w:t>
      </w:r>
      <w:r w:rsidRPr="005909F1">
        <w:rPr>
          <w:rtl/>
        </w:rPr>
        <w:t xml:space="preserve"> / </w:t>
      </w:r>
      <w:r>
        <w:rPr>
          <w:rtl/>
        </w:rPr>
        <w:t>416</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تاريخ اليعقوبي</w:t>
      </w:r>
      <w:r w:rsidR="004704BF">
        <w:rPr>
          <w:rtl/>
        </w:rPr>
        <w:t>:</w:t>
      </w:r>
      <w:r w:rsidRPr="005909F1">
        <w:rPr>
          <w:rtl/>
        </w:rPr>
        <w:t xml:space="preserve"> </w:t>
      </w:r>
      <w:r>
        <w:rPr>
          <w:rtl/>
        </w:rPr>
        <w:t>2</w:t>
      </w:r>
      <w:r w:rsidRPr="005909F1">
        <w:rPr>
          <w:rtl/>
        </w:rPr>
        <w:t xml:space="preserve"> / </w:t>
      </w:r>
      <w:r>
        <w:rPr>
          <w:rtl/>
        </w:rPr>
        <w:t>175</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خُشُب</w:t>
      </w:r>
      <w:r w:rsidR="004704BF">
        <w:rPr>
          <w:rtl/>
        </w:rPr>
        <w:t xml:space="preserve"> - </w:t>
      </w:r>
      <w:r w:rsidRPr="005909F1">
        <w:rPr>
          <w:rtl/>
        </w:rPr>
        <w:t>بضمّ أوّله وثانيه</w:t>
      </w:r>
      <w:r w:rsidR="004704BF">
        <w:rPr>
          <w:rtl/>
        </w:rPr>
        <w:t xml:space="preserve"> -:</w:t>
      </w:r>
      <w:r w:rsidRPr="005909F1">
        <w:rPr>
          <w:rtl/>
        </w:rPr>
        <w:t xml:space="preserve"> وادٍ على مسيرة ليلة من المدينة </w:t>
      </w:r>
      <w:r w:rsidR="004704BF">
        <w:rPr>
          <w:rtl/>
        </w:rPr>
        <w:t>(</w:t>
      </w:r>
      <w:r w:rsidRPr="005909F1">
        <w:rPr>
          <w:rtl/>
        </w:rPr>
        <w:t>معجم البلدان</w:t>
      </w:r>
      <w:r w:rsidR="004704BF">
        <w:rPr>
          <w:rtl/>
        </w:rPr>
        <w:t>:</w:t>
      </w:r>
      <w:r w:rsidRPr="005909F1">
        <w:rPr>
          <w:rtl/>
        </w:rPr>
        <w:t xml:space="preserve"> </w:t>
      </w:r>
      <w:r>
        <w:rPr>
          <w:rtl/>
        </w:rPr>
        <w:t>2</w:t>
      </w:r>
      <w:r w:rsidRPr="005909F1">
        <w:rPr>
          <w:rtl/>
        </w:rPr>
        <w:t xml:space="preserve"> / </w:t>
      </w:r>
      <w:r>
        <w:rPr>
          <w:rtl/>
        </w:rPr>
        <w:t>372</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5909F1" w:rsidRDefault="00F06970" w:rsidP="00200A9B">
      <w:pPr>
        <w:pStyle w:val="libNormal"/>
        <w:rPr>
          <w:rtl/>
        </w:rPr>
      </w:pPr>
      <w:r w:rsidRPr="00200A9B">
        <w:rPr>
          <w:rtl/>
        </w:rPr>
        <w:lastRenderedPageBreak/>
        <w:t>فأقام بذي خُشُب</w:t>
      </w:r>
      <w:r w:rsidR="004704BF">
        <w:rPr>
          <w:rtl/>
        </w:rPr>
        <w:t>،</w:t>
      </w:r>
      <w:r w:rsidRPr="00200A9B">
        <w:rPr>
          <w:rtl/>
        </w:rPr>
        <w:t xml:space="preserve"> حتى قُتِل عثمان</w:t>
      </w:r>
      <w:r w:rsidR="004704BF">
        <w:rPr>
          <w:rtl/>
        </w:rPr>
        <w:t>،</w:t>
      </w:r>
      <w:r w:rsidRPr="00200A9B">
        <w:rPr>
          <w:rtl/>
        </w:rPr>
        <w:t xml:space="preserve"> فقلت لجويرية</w:t>
      </w:r>
      <w:r w:rsidR="004704BF">
        <w:rPr>
          <w:rtl/>
        </w:rPr>
        <w:t>:</w:t>
      </w:r>
      <w:r w:rsidRPr="00200A9B">
        <w:rPr>
          <w:rtl/>
        </w:rPr>
        <w:t xml:space="preserve"> لِمَ صنَع هذا</w:t>
      </w:r>
      <w:r w:rsidR="004704BF">
        <w:rPr>
          <w:rtl/>
        </w:rPr>
        <w:t>؟</w:t>
      </w:r>
      <w:r w:rsidRPr="00200A9B">
        <w:rPr>
          <w:rtl/>
        </w:rPr>
        <w:t xml:space="preserve"> قال</w:t>
      </w:r>
      <w:r w:rsidR="004704BF">
        <w:rPr>
          <w:rtl/>
        </w:rPr>
        <w:t>:</w:t>
      </w:r>
      <w:r w:rsidRPr="00200A9B">
        <w:rPr>
          <w:rtl/>
        </w:rPr>
        <w:t xml:space="preserve"> صنعه عمداً</w:t>
      </w:r>
      <w:r w:rsidR="004704BF">
        <w:rPr>
          <w:rtl/>
        </w:rPr>
        <w:t>؛</w:t>
      </w:r>
      <w:r w:rsidRPr="00200A9B">
        <w:rPr>
          <w:rtl/>
        </w:rPr>
        <w:t xml:space="preserve"> ليُقتَل عثمان</w:t>
      </w:r>
      <w:r w:rsidR="004704BF">
        <w:rPr>
          <w:rtl/>
        </w:rPr>
        <w:t>،</w:t>
      </w:r>
      <w:r w:rsidRPr="00200A9B">
        <w:rPr>
          <w:rtl/>
        </w:rPr>
        <w:t xml:space="preserve"> فيدعو إلى نفسه</w:t>
      </w:r>
      <w:r w:rsidRPr="00377476">
        <w:rPr>
          <w:rStyle w:val="libFootnotenumChar"/>
          <w:rtl/>
        </w:rPr>
        <w:t>(1)</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1237</w:t>
      </w:r>
      <w:r w:rsidR="004704BF">
        <w:rPr>
          <w:rStyle w:val="libBold2Char"/>
          <w:rtl/>
        </w:rPr>
        <w:t xml:space="preserve"> - </w:t>
      </w:r>
      <w:r w:rsidRPr="00200A9B">
        <w:rPr>
          <w:rStyle w:val="libBold2Char"/>
          <w:rtl/>
        </w:rPr>
        <w:t>تاريخ المدينة عن غسّان بن عبد الحميد</w:t>
      </w:r>
      <w:r w:rsidR="004704BF">
        <w:rPr>
          <w:rStyle w:val="libBold2Char"/>
          <w:rtl/>
        </w:rPr>
        <w:t>:</w:t>
      </w:r>
      <w:r w:rsidRPr="00200A9B">
        <w:rPr>
          <w:rStyle w:val="libBold2Char"/>
          <w:rtl/>
        </w:rPr>
        <w:t xml:space="preserve"> </w:t>
      </w:r>
      <w:r w:rsidRPr="00200A9B">
        <w:rPr>
          <w:rtl/>
        </w:rPr>
        <w:t>قدم المسوّر بن مخرمة على معاوية</w:t>
      </w:r>
      <w:r w:rsidR="004704BF">
        <w:rPr>
          <w:rtl/>
        </w:rPr>
        <w:t>،</w:t>
      </w:r>
      <w:r w:rsidRPr="00200A9B">
        <w:rPr>
          <w:rtl/>
        </w:rPr>
        <w:t xml:space="preserve"> فدخَل عليه وعنده أهل الشام</w:t>
      </w:r>
      <w:r w:rsidR="004704BF">
        <w:rPr>
          <w:rtl/>
        </w:rPr>
        <w:t>،</w:t>
      </w:r>
      <w:r w:rsidRPr="00200A9B">
        <w:rPr>
          <w:rtl/>
        </w:rPr>
        <w:t xml:space="preserve"> فقال معاوية</w:t>
      </w:r>
      <w:r w:rsidR="004704BF">
        <w:rPr>
          <w:rtl/>
        </w:rPr>
        <w:t>:</w:t>
      </w:r>
      <w:r w:rsidRPr="00200A9B">
        <w:rPr>
          <w:rtl/>
        </w:rPr>
        <w:t xml:space="preserve"> يا أهل الشام هذا من قَتَلة عثمان</w:t>
      </w:r>
      <w:r w:rsidR="004704BF">
        <w:rPr>
          <w:rtl/>
        </w:rPr>
        <w:t>،</w:t>
      </w:r>
      <w:r w:rsidRPr="00200A9B">
        <w:rPr>
          <w:rtl/>
        </w:rPr>
        <w:t xml:space="preserve"> فقال المسوّر</w:t>
      </w:r>
      <w:r w:rsidR="004704BF">
        <w:rPr>
          <w:rtl/>
        </w:rPr>
        <w:t>:</w:t>
      </w:r>
      <w:r w:rsidRPr="00200A9B">
        <w:rPr>
          <w:rtl/>
        </w:rPr>
        <w:t xml:space="preserve"> إنّي والله ما قتلت عثمان</w:t>
      </w:r>
      <w:r w:rsidR="004704BF">
        <w:rPr>
          <w:rtl/>
        </w:rPr>
        <w:t>،</w:t>
      </w:r>
      <w:r w:rsidRPr="00200A9B">
        <w:rPr>
          <w:rtl/>
        </w:rPr>
        <w:t xml:space="preserve"> ولكن قتله سيرة أبي بكر وعمر</w:t>
      </w:r>
      <w:r w:rsidR="004704BF">
        <w:rPr>
          <w:rtl/>
        </w:rPr>
        <w:t>،</w:t>
      </w:r>
      <w:r w:rsidRPr="00200A9B">
        <w:rPr>
          <w:rtl/>
        </w:rPr>
        <w:t xml:space="preserve"> وكتب يستمدّك بالجند فحبستهم عنه حتى قُتل</w:t>
      </w:r>
      <w:r w:rsidR="004704BF">
        <w:rPr>
          <w:rtl/>
        </w:rPr>
        <w:t>،</w:t>
      </w:r>
      <w:r w:rsidRPr="00200A9B">
        <w:rPr>
          <w:rtl/>
        </w:rPr>
        <w:t xml:space="preserve"> وهم بالزَّرقاء</w:t>
      </w:r>
      <w:r w:rsidRPr="00377476">
        <w:rPr>
          <w:rStyle w:val="libFootnotenumChar"/>
          <w:rtl/>
        </w:rPr>
        <w:t>(2) (3)</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1238</w:t>
      </w:r>
      <w:r w:rsidR="004704BF">
        <w:rPr>
          <w:rStyle w:val="libBold2Char"/>
          <w:rtl/>
        </w:rPr>
        <w:t xml:space="preserve"> - </w:t>
      </w:r>
      <w:r w:rsidRPr="00200A9B">
        <w:rPr>
          <w:rStyle w:val="libBold2Char"/>
          <w:rtl/>
        </w:rPr>
        <w:t>الإمامة والسياسة</w:t>
      </w:r>
      <w:r w:rsidR="004704BF">
        <w:rPr>
          <w:rStyle w:val="libBold2Char"/>
          <w:rtl/>
        </w:rPr>
        <w:t xml:space="preserve"> - </w:t>
      </w:r>
      <w:r w:rsidRPr="00200A9B">
        <w:rPr>
          <w:rtl/>
        </w:rPr>
        <w:t>في كتاب أبي أيّوب إلى معاوية</w:t>
      </w:r>
      <w:r w:rsidR="004704BF">
        <w:rPr>
          <w:rtl/>
        </w:rPr>
        <w:t xml:space="preserve"> -:</w:t>
      </w:r>
      <w:r w:rsidRPr="00200A9B">
        <w:rPr>
          <w:rtl/>
        </w:rPr>
        <w:t xml:space="preserve"> فما نحن وقتلة عثمان</w:t>
      </w:r>
      <w:r w:rsidR="004704BF">
        <w:rPr>
          <w:rtl/>
        </w:rPr>
        <w:t>!</w:t>
      </w:r>
      <w:r w:rsidRPr="00200A9B">
        <w:rPr>
          <w:rtl/>
        </w:rPr>
        <w:t xml:space="preserve"> إنّ الذي تربّص بعثمان وثبّط أهل الشام عن نصرته لأَنت</w:t>
      </w:r>
      <w:r w:rsidR="004704BF">
        <w:rPr>
          <w:rtl/>
        </w:rPr>
        <w:t>،</w:t>
      </w:r>
      <w:r w:rsidRPr="00200A9B">
        <w:rPr>
          <w:rtl/>
        </w:rPr>
        <w:t xml:space="preserve"> وإنّ الذين قتلوه غير الأنصار</w:t>
      </w:r>
      <w:r w:rsidRPr="00377476">
        <w:rPr>
          <w:rStyle w:val="libFootnotenumChar"/>
          <w:rtl/>
        </w:rPr>
        <w:t>(4)</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1239</w:t>
      </w:r>
      <w:r w:rsidR="004704BF">
        <w:rPr>
          <w:rStyle w:val="libBold2Char"/>
          <w:rtl/>
        </w:rPr>
        <w:t xml:space="preserve"> - </w:t>
      </w:r>
      <w:r w:rsidRPr="00200A9B">
        <w:rPr>
          <w:rStyle w:val="libBold2Char"/>
          <w:rtl/>
        </w:rPr>
        <w:t>سيَر أعلام النبلاء عن جويرية بن أسماء</w:t>
      </w:r>
      <w:r w:rsidR="004704BF">
        <w:rPr>
          <w:rStyle w:val="libBold2Char"/>
          <w:rtl/>
        </w:rPr>
        <w:t>:</w:t>
      </w:r>
      <w:r w:rsidRPr="00200A9B">
        <w:rPr>
          <w:rtl/>
        </w:rPr>
        <w:t xml:space="preserve"> إنّ عمرو بن العاص قال لابن عبّاس</w:t>
      </w:r>
      <w:r w:rsidR="004704BF">
        <w:rPr>
          <w:rtl/>
        </w:rPr>
        <w:t>:</w:t>
      </w:r>
      <w:r w:rsidRPr="00200A9B">
        <w:rPr>
          <w:rtl/>
        </w:rPr>
        <w:t xml:space="preserve"> يا بني هاشم</w:t>
      </w:r>
      <w:r w:rsidR="004704BF">
        <w:rPr>
          <w:rtl/>
        </w:rPr>
        <w:t>،</w:t>
      </w:r>
      <w:r w:rsidRPr="00200A9B">
        <w:rPr>
          <w:rtl/>
        </w:rPr>
        <w:t xml:space="preserve"> لقد تقلّدتم بقتل عثمان فرم</w:t>
      </w:r>
      <w:r w:rsidRPr="00377476">
        <w:rPr>
          <w:rStyle w:val="libFootnotenumChar"/>
          <w:rtl/>
        </w:rPr>
        <w:t>(5)</w:t>
      </w:r>
      <w:r w:rsidRPr="00200A9B">
        <w:rPr>
          <w:rtl/>
        </w:rPr>
        <w:t xml:space="preserve"> الإماء العَوارِك</w:t>
      </w:r>
      <w:r w:rsidRPr="00377476">
        <w:rPr>
          <w:rStyle w:val="libFootnotenumChar"/>
          <w:rtl/>
        </w:rPr>
        <w:t>(6)</w:t>
      </w:r>
      <w:r w:rsidR="004704BF">
        <w:rPr>
          <w:rtl/>
        </w:rPr>
        <w:t>،</w:t>
      </w:r>
      <w:r w:rsidRPr="00200A9B">
        <w:rPr>
          <w:rtl/>
        </w:rPr>
        <w:t xml:space="preserve"> أطعتم فُسّاق العراق في عيبه</w:t>
      </w:r>
      <w:r w:rsidR="004704BF">
        <w:rPr>
          <w:rtl/>
        </w:rPr>
        <w:t>،</w:t>
      </w:r>
      <w:r w:rsidRPr="00200A9B">
        <w:rPr>
          <w:rtl/>
        </w:rPr>
        <w:t xml:space="preserve"> وأجزرتموه مرّاق أهل مصر</w:t>
      </w:r>
      <w:r w:rsidR="004704BF">
        <w:rPr>
          <w:rtl/>
        </w:rPr>
        <w:t>،</w:t>
      </w:r>
      <w:r w:rsidRPr="00200A9B">
        <w:rPr>
          <w:rtl/>
        </w:rPr>
        <w:t xml:space="preserve"> وآويتم قَتَلتَه</w:t>
      </w:r>
      <w:r w:rsidR="004704BF">
        <w:rPr>
          <w:rtl/>
        </w:rPr>
        <w:t>.</w:t>
      </w:r>
      <w:r w:rsidRPr="00200A9B">
        <w:rPr>
          <w:rtl/>
        </w:rPr>
        <w:t xml:space="preserve"> </w:t>
      </w:r>
    </w:p>
    <w:p w:rsidR="004704BF" w:rsidRDefault="00F06970" w:rsidP="00200A9B">
      <w:pPr>
        <w:pStyle w:val="libNormal"/>
        <w:rPr>
          <w:rtl/>
        </w:rPr>
      </w:pPr>
      <w:r w:rsidRPr="00200A9B">
        <w:rPr>
          <w:rtl/>
        </w:rPr>
        <w:t>فقال ابن عبّاس</w:t>
      </w:r>
      <w:r w:rsidR="004704BF">
        <w:rPr>
          <w:rtl/>
        </w:rPr>
        <w:t>:</w:t>
      </w:r>
      <w:r w:rsidRPr="00200A9B">
        <w:rPr>
          <w:rtl/>
        </w:rPr>
        <w:t xml:space="preserve"> إنّما تكلّم لمعاوية</w:t>
      </w:r>
      <w:r w:rsidR="004704BF">
        <w:rPr>
          <w:rtl/>
        </w:rPr>
        <w:t>،</w:t>
      </w:r>
      <w:r w:rsidRPr="00200A9B">
        <w:rPr>
          <w:rtl/>
        </w:rPr>
        <w:t xml:space="preserve"> إنّما تكلّم عن رأيك</w:t>
      </w:r>
      <w:r w:rsidR="004704BF">
        <w:rPr>
          <w:rtl/>
        </w:rPr>
        <w:t>،</w:t>
      </w:r>
      <w:r w:rsidRPr="00200A9B">
        <w:rPr>
          <w:rtl/>
        </w:rPr>
        <w:t xml:space="preserve"> وإنّ أحقّ الناس ألاّ يتكلّم في أمر عثمان لأنتما</w:t>
      </w:r>
      <w:r w:rsidR="004704BF">
        <w:rPr>
          <w:rtl/>
        </w:rPr>
        <w:t>!</w:t>
      </w:r>
      <w:r w:rsidRPr="00200A9B">
        <w:rPr>
          <w:rtl/>
        </w:rPr>
        <w:t xml:space="preserve"> أمّا أنت يا معاوية</w:t>
      </w:r>
      <w:r w:rsidR="004704BF">
        <w:rPr>
          <w:rtl/>
        </w:rPr>
        <w:t>،</w:t>
      </w:r>
      <w:r w:rsidRPr="00200A9B">
        <w:rPr>
          <w:rtl/>
        </w:rPr>
        <w:t xml:space="preserve"> فزيّنت له ما كان يصنع</w:t>
      </w:r>
      <w:r w:rsidR="004704BF">
        <w:rPr>
          <w:rtl/>
        </w:rPr>
        <w:t>،</w:t>
      </w:r>
      <w:r w:rsidRPr="00200A9B">
        <w:rPr>
          <w:rtl/>
        </w:rPr>
        <w:t xml:space="preserve"> حتى إذا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تاريخ المدينة</w:t>
      </w:r>
      <w:r w:rsidR="004704BF">
        <w:rPr>
          <w:rtl/>
        </w:rPr>
        <w:t>:</w:t>
      </w:r>
      <w:r w:rsidRPr="005909F1">
        <w:rPr>
          <w:rtl/>
        </w:rPr>
        <w:t xml:space="preserve"> </w:t>
      </w:r>
      <w:r>
        <w:rPr>
          <w:rtl/>
        </w:rPr>
        <w:t>4</w:t>
      </w:r>
      <w:r w:rsidRPr="005909F1">
        <w:rPr>
          <w:rtl/>
        </w:rPr>
        <w:t xml:space="preserve"> / </w:t>
      </w:r>
      <w:r>
        <w:rPr>
          <w:rtl/>
        </w:rPr>
        <w:t>1288</w:t>
      </w:r>
      <w:r w:rsidR="004704BF">
        <w:rPr>
          <w:rtl/>
        </w:rPr>
        <w:t>،</w:t>
      </w:r>
      <w:r w:rsidRPr="005909F1">
        <w:rPr>
          <w:rtl/>
        </w:rPr>
        <w:t xml:space="preserve"> شرح نهج البلاغة</w:t>
      </w:r>
      <w:r w:rsidR="004704BF">
        <w:rPr>
          <w:rtl/>
        </w:rPr>
        <w:t>:</w:t>
      </w:r>
      <w:r w:rsidRPr="005909F1">
        <w:rPr>
          <w:rtl/>
        </w:rPr>
        <w:t xml:space="preserve"> </w:t>
      </w:r>
      <w:r>
        <w:rPr>
          <w:rtl/>
        </w:rPr>
        <w:t>16</w:t>
      </w:r>
      <w:r w:rsidRPr="005909F1">
        <w:rPr>
          <w:rtl/>
        </w:rPr>
        <w:t xml:space="preserve"> / </w:t>
      </w:r>
      <w:r>
        <w:rPr>
          <w:rtl/>
        </w:rPr>
        <w:t>154</w:t>
      </w:r>
      <w:r w:rsidR="004704BF">
        <w:rPr>
          <w:rtl/>
        </w:rPr>
        <w:t>؛</w:t>
      </w:r>
      <w:r w:rsidRPr="005909F1">
        <w:rPr>
          <w:rtl/>
        </w:rPr>
        <w:t xml:space="preserve"> بحار الأنوار</w:t>
      </w:r>
      <w:r w:rsidR="004704BF">
        <w:rPr>
          <w:rtl/>
        </w:rPr>
        <w:t>:</w:t>
      </w:r>
      <w:r w:rsidRPr="005909F1">
        <w:rPr>
          <w:rtl/>
        </w:rPr>
        <w:t xml:space="preserve"> </w:t>
      </w:r>
      <w:r>
        <w:rPr>
          <w:rtl/>
        </w:rPr>
        <w:t>33</w:t>
      </w:r>
      <w:r w:rsidRPr="005909F1">
        <w:rPr>
          <w:rtl/>
        </w:rPr>
        <w:t xml:space="preserve"> / </w:t>
      </w:r>
      <w:r>
        <w:rPr>
          <w:rtl/>
        </w:rPr>
        <w:t>98</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الزَّرقاء</w:t>
      </w:r>
      <w:r w:rsidR="004704BF">
        <w:rPr>
          <w:rtl/>
        </w:rPr>
        <w:t>:</w:t>
      </w:r>
      <w:r w:rsidRPr="005909F1">
        <w:rPr>
          <w:rtl/>
        </w:rPr>
        <w:t xml:space="preserve"> موضع بالشام بناحية معان </w:t>
      </w:r>
      <w:r w:rsidR="004704BF">
        <w:rPr>
          <w:rtl/>
        </w:rPr>
        <w:t>(</w:t>
      </w:r>
      <w:r w:rsidRPr="005909F1">
        <w:rPr>
          <w:rtl/>
        </w:rPr>
        <w:t>معجم البلدان</w:t>
      </w:r>
      <w:r w:rsidR="004704BF">
        <w:rPr>
          <w:rtl/>
        </w:rPr>
        <w:t>:</w:t>
      </w:r>
      <w:r w:rsidRPr="005909F1">
        <w:rPr>
          <w:rtl/>
        </w:rPr>
        <w:t xml:space="preserve"> </w:t>
      </w:r>
      <w:r>
        <w:rPr>
          <w:rtl/>
        </w:rPr>
        <w:t>3</w:t>
      </w:r>
      <w:r w:rsidRPr="005909F1">
        <w:rPr>
          <w:rtl/>
        </w:rPr>
        <w:t xml:space="preserve"> / </w:t>
      </w:r>
      <w:r>
        <w:rPr>
          <w:rtl/>
        </w:rPr>
        <w:t>137</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تاريخ المدينة</w:t>
      </w:r>
      <w:r w:rsidR="004704BF">
        <w:rPr>
          <w:rtl/>
        </w:rPr>
        <w:t>:</w:t>
      </w:r>
      <w:r w:rsidRPr="005909F1">
        <w:rPr>
          <w:rtl/>
        </w:rPr>
        <w:t xml:space="preserve"> </w:t>
      </w:r>
      <w:r>
        <w:rPr>
          <w:rtl/>
        </w:rPr>
        <w:t>4</w:t>
      </w:r>
      <w:r w:rsidRPr="005909F1">
        <w:rPr>
          <w:rtl/>
        </w:rPr>
        <w:t xml:space="preserve"> / </w:t>
      </w:r>
      <w:r>
        <w:rPr>
          <w:rtl/>
        </w:rPr>
        <w:t>1289</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4</w:t>
      </w:r>
      <w:r w:rsidRPr="005909F1">
        <w:rPr>
          <w:rtl/>
        </w:rPr>
        <w:t>) الإمامة والسياسة</w:t>
      </w:r>
      <w:r w:rsidR="004704BF">
        <w:rPr>
          <w:rtl/>
        </w:rPr>
        <w:t>:</w:t>
      </w:r>
      <w:r w:rsidRPr="005909F1">
        <w:rPr>
          <w:rtl/>
        </w:rPr>
        <w:t xml:space="preserve"> </w:t>
      </w:r>
      <w:r>
        <w:rPr>
          <w:rtl/>
        </w:rPr>
        <w:t>1</w:t>
      </w:r>
      <w:r w:rsidRPr="005909F1">
        <w:rPr>
          <w:rtl/>
        </w:rPr>
        <w:t xml:space="preserve"> / </w:t>
      </w:r>
      <w:r>
        <w:rPr>
          <w:rtl/>
        </w:rPr>
        <w:t>130</w:t>
      </w:r>
      <w:r w:rsidR="004704BF">
        <w:rPr>
          <w:rtl/>
        </w:rPr>
        <w:t>،</w:t>
      </w:r>
      <w:r w:rsidRPr="005909F1">
        <w:rPr>
          <w:rtl/>
        </w:rPr>
        <w:t xml:space="preserve"> شرح نهج البلاغة</w:t>
      </w:r>
      <w:r w:rsidR="004704BF">
        <w:rPr>
          <w:rtl/>
        </w:rPr>
        <w:t>:</w:t>
      </w:r>
      <w:r w:rsidRPr="005909F1">
        <w:rPr>
          <w:rtl/>
        </w:rPr>
        <w:t xml:space="preserve"> </w:t>
      </w:r>
      <w:r>
        <w:rPr>
          <w:rtl/>
        </w:rPr>
        <w:t>8</w:t>
      </w:r>
      <w:r w:rsidRPr="005909F1">
        <w:rPr>
          <w:rtl/>
        </w:rPr>
        <w:t xml:space="preserve"> / </w:t>
      </w:r>
      <w:r>
        <w:rPr>
          <w:rtl/>
        </w:rPr>
        <w:t>44</w:t>
      </w:r>
      <w:r w:rsidR="004704BF">
        <w:rPr>
          <w:rtl/>
        </w:rPr>
        <w:t>؛</w:t>
      </w:r>
      <w:r w:rsidRPr="005909F1">
        <w:rPr>
          <w:rtl/>
        </w:rPr>
        <w:t xml:space="preserve"> وقعة صفين</w:t>
      </w:r>
      <w:r w:rsidR="004704BF">
        <w:rPr>
          <w:rtl/>
        </w:rPr>
        <w:t>:</w:t>
      </w:r>
      <w:r w:rsidRPr="005909F1">
        <w:rPr>
          <w:rtl/>
        </w:rPr>
        <w:t xml:space="preserve"> </w:t>
      </w:r>
      <w:r>
        <w:rPr>
          <w:rtl/>
        </w:rPr>
        <w:t>368</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5</w:t>
      </w:r>
      <w:r w:rsidRPr="005909F1">
        <w:rPr>
          <w:rtl/>
        </w:rPr>
        <w:t>) الفَرْم والفِرام</w:t>
      </w:r>
      <w:r w:rsidR="004704BF">
        <w:rPr>
          <w:rtl/>
        </w:rPr>
        <w:t>:</w:t>
      </w:r>
      <w:r w:rsidRPr="005909F1">
        <w:rPr>
          <w:rtl/>
        </w:rPr>
        <w:t xml:space="preserve"> ما تتضيّق به المرأة من دواء</w:t>
      </w:r>
      <w:r w:rsidR="004704BF">
        <w:rPr>
          <w:rtl/>
        </w:rPr>
        <w:t>،</w:t>
      </w:r>
      <w:r w:rsidRPr="005909F1">
        <w:rPr>
          <w:rtl/>
        </w:rPr>
        <w:t xml:space="preserve"> ومَرَة فرماء ومستفرِمة</w:t>
      </w:r>
      <w:r w:rsidR="004704BF">
        <w:rPr>
          <w:rtl/>
        </w:rPr>
        <w:t>:</w:t>
      </w:r>
      <w:r w:rsidRPr="005909F1">
        <w:rPr>
          <w:rtl/>
        </w:rPr>
        <w:t xml:space="preserve"> وهي التي تجعل الدواء في فرجها ليضيق </w:t>
      </w:r>
      <w:r w:rsidR="004704BF">
        <w:rPr>
          <w:rtl/>
        </w:rPr>
        <w:t>(</w:t>
      </w:r>
      <w:r w:rsidRPr="005909F1">
        <w:rPr>
          <w:rtl/>
        </w:rPr>
        <w:t>لسان العرب</w:t>
      </w:r>
      <w:r w:rsidR="004704BF">
        <w:rPr>
          <w:rtl/>
        </w:rPr>
        <w:t>:</w:t>
      </w:r>
      <w:r w:rsidRPr="005909F1">
        <w:rPr>
          <w:rtl/>
        </w:rPr>
        <w:t xml:space="preserve"> </w:t>
      </w:r>
      <w:r>
        <w:rPr>
          <w:rtl/>
        </w:rPr>
        <w:t>12</w:t>
      </w:r>
      <w:r w:rsidRPr="005909F1">
        <w:rPr>
          <w:rtl/>
        </w:rPr>
        <w:t xml:space="preserve"> / </w:t>
      </w:r>
      <w:r>
        <w:rPr>
          <w:rtl/>
        </w:rPr>
        <w:t>451</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6</w:t>
      </w:r>
      <w:r w:rsidRPr="005909F1">
        <w:rPr>
          <w:rtl/>
        </w:rPr>
        <w:t>) العرَكيَّة</w:t>
      </w:r>
      <w:r w:rsidR="004704BF">
        <w:rPr>
          <w:rtl/>
        </w:rPr>
        <w:t>:</w:t>
      </w:r>
      <w:r w:rsidRPr="005909F1">
        <w:rPr>
          <w:rtl/>
        </w:rPr>
        <w:t xml:space="preserve"> المرأة الفاجرة </w:t>
      </w:r>
      <w:r w:rsidR="004704BF">
        <w:rPr>
          <w:rtl/>
        </w:rPr>
        <w:t>(</w:t>
      </w:r>
      <w:r w:rsidRPr="005909F1">
        <w:rPr>
          <w:rtl/>
        </w:rPr>
        <w:t>لسان العرب</w:t>
      </w:r>
      <w:r w:rsidR="004704BF">
        <w:rPr>
          <w:rtl/>
        </w:rPr>
        <w:t>:</w:t>
      </w:r>
      <w:r w:rsidRPr="005909F1">
        <w:rPr>
          <w:rtl/>
        </w:rPr>
        <w:t xml:space="preserve"> </w:t>
      </w:r>
      <w:r>
        <w:rPr>
          <w:rtl/>
        </w:rPr>
        <w:t>10</w:t>
      </w:r>
      <w:r w:rsidRPr="005909F1">
        <w:rPr>
          <w:rtl/>
        </w:rPr>
        <w:t xml:space="preserve"> / </w:t>
      </w:r>
      <w:r>
        <w:rPr>
          <w:rtl/>
        </w:rPr>
        <w:t>466</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حُصر طلب نصرك</w:t>
      </w:r>
      <w:r w:rsidR="004704BF">
        <w:rPr>
          <w:rtl/>
        </w:rPr>
        <w:t>،</w:t>
      </w:r>
      <w:r w:rsidRPr="00200A9B">
        <w:rPr>
          <w:rtl/>
        </w:rPr>
        <w:t xml:space="preserve"> فأبطأت عنه</w:t>
      </w:r>
      <w:r w:rsidR="004704BF">
        <w:rPr>
          <w:rtl/>
        </w:rPr>
        <w:t>،</w:t>
      </w:r>
      <w:r w:rsidRPr="00200A9B">
        <w:rPr>
          <w:rtl/>
        </w:rPr>
        <w:t xml:space="preserve"> وأحببت قتله</w:t>
      </w:r>
      <w:r w:rsidR="004704BF">
        <w:rPr>
          <w:rtl/>
        </w:rPr>
        <w:t>،</w:t>
      </w:r>
      <w:r w:rsidRPr="00200A9B">
        <w:rPr>
          <w:rtl/>
        </w:rPr>
        <w:t xml:space="preserve"> وتربّصت به</w:t>
      </w:r>
      <w:r w:rsidR="004704BF">
        <w:rPr>
          <w:rtl/>
        </w:rPr>
        <w:t>.</w:t>
      </w:r>
      <w:r w:rsidRPr="00200A9B">
        <w:rPr>
          <w:rtl/>
        </w:rPr>
        <w:t xml:space="preserve"> وأمّا أنت يا عمرو</w:t>
      </w:r>
      <w:r w:rsidR="004704BF">
        <w:rPr>
          <w:rtl/>
        </w:rPr>
        <w:t>،</w:t>
      </w:r>
      <w:r w:rsidRPr="00200A9B">
        <w:rPr>
          <w:rtl/>
        </w:rPr>
        <w:t xml:space="preserve"> فأضرمت عليه المدينة</w:t>
      </w:r>
      <w:r w:rsidR="004704BF">
        <w:rPr>
          <w:rtl/>
        </w:rPr>
        <w:t>،</w:t>
      </w:r>
      <w:r w:rsidRPr="00200A9B">
        <w:rPr>
          <w:rtl/>
        </w:rPr>
        <w:t xml:space="preserve"> وهربت إلى فلسطين تسأل عن أنبائه</w:t>
      </w:r>
      <w:r w:rsidR="004704BF">
        <w:rPr>
          <w:rtl/>
        </w:rPr>
        <w:t>،</w:t>
      </w:r>
      <w:r w:rsidRPr="00200A9B">
        <w:rPr>
          <w:rtl/>
        </w:rPr>
        <w:t xml:space="preserve"> فلمّا أتاك قتله</w:t>
      </w:r>
      <w:r w:rsidR="004704BF">
        <w:rPr>
          <w:rtl/>
        </w:rPr>
        <w:t>،</w:t>
      </w:r>
      <w:r w:rsidRPr="00200A9B">
        <w:rPr>
          <w:rtl/>
        </w:rPr>
        <w:t xml:space="preserve"> أضافتك عداوة علىّ أنْ لحقت بمعاوية</w:t>
      </w:r>
      <w:r w:rsidR="004704BF">
        <w:rPr>
          <w:rtl/>
        </w:rPr>
        <w:t>،</w:t>
      </w:r>
      <w:r w:rsidRPr="00200A9B">
        <w:rPr>
          <w:rtl/>
        </w:rPr>
        <w:t xml:space="preserve"> فبعت دينك بمصر</w:t>
      </w:r>
      <w:r w:rsidR="004704BF">
        <w:rPr>
          <w:rtl/>
        </w:rPr>
        <w:t>.</w:t>
      </w:r>
      <w:r w:rsidRPr="00200A9B">
        <w:rPr>
          <w:rtl/>
        </w:rPr>
        <w:t xml:space="preserve"> </w:t>
      </w:r>
    </w:p>
    <w:p w:rsidR="00F06970" w:rsidRPr="005909F1" w:rsidRDefault="00F06970" w:rsidP="00200A9B">
      <w:pPr>
        <w:pStyle w:val="libNormal"/>
        <w:rPr>
          <w:rtl/>
        </w:rPr>
      </w:pPr>
      <w:r w:rsidRPr="00200A9B">
        <w:rPr>
          <w:rtl/>
        </w:rPr>
        <w:t>فقال معاوية</w:t>
      </w:r>
      <w:r w:rsidR="004704BF">
        <w:rPr>
          <w:rtl/>
        </w:rPr>
        <w:t>:</w:t>
      </w:r>
      <w:r w:rsidRPr="00200A9B">
        <w:rPr>
          <w:rtl/>
        </w:rPr>
        <w:t xml:space="preserve"> حسبك</w:t>
      </w:r>
      <w:r w:rsidR="004704BF">
        <w:rPr>
          <w:rtl/>
        </w:rPr>
        <w:t>،</w:t>
      </w:r>
      <w:r w:rsidRPr="00200A9B">
        <w:rPr>
          <w:rtl/>
        </w:rPr>
        <w:t xml:space="preserve"> عرّضني لك عمرو</w:t>
      </w:r>
      <w:r w:rsidR="004704BF">
        <w:rPr>
          <w:rtl/>
        </w:rPr>
        <w:t>،</w:t>
      </w:r>
      <w:r w:rsidRPr="00200A9B">
        <w:rPr>
          <w:rtl/>
        </w:rPr>
        <w:t xml:space="preserve"> وعرّض نفسه</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1240</w:t>
      </w:r>
      <w:r w:rsidR="004704BF">
        <w:rPr>
          <w:rStyle w:val="libBold2Char"/>
          <w:rtl/>
        </w:rPr>
        <w:t xml:space="preserve"> - </w:t>
      </w:r>
      <w:r w:rsidRPr="00200A9B">
        <w:rPr>
          <w:rStyle w:val="libBold2Char"/>
          <w:rtl/>
        </w:rPr>
        <w:t>تاريخ الخلفاء عن أبي الطفيل عامر بن واثلة الصحابي</w:t>
      </w:r>
      <w:r w:rsidR="004704BF">
        <w:rPr>
          <w:rStyle w:val="libBold2Char"/>
          <w:rtl/>
        </w:rPr>
        <w:t>:</w:t>
      </w:r>
      <w:r w:rsidRPr="00200A9B">
        <w:rPr>
          <w:rStyle w:val="libBold2Char"/>
          <w:rtl/>
        </w:rPr>
        <w:t xml:space="preserve"> </w:t>
      </w:r>
      <w:r w:rsidRPr="00200A9B">
        <w:rPr>
          <w:rtl/>
        </w:rPr>
        <w:t>إنّه دخَل على معاوية</w:t>
      </w:r>
      <w:r w:rsidR="004704BF">
        <w:rPr>
          <w:rtl/>
        </w:rPr>
        <w:t>،</w:t>
      </w:r>
      <w:r w:rsidRPr="00200A9B">
        <w:rPr>
          <w:rtl/>
        </w:rPr>
        <w:t xml:space="preserve"> فقال له معاوية</w:t>
      </w:r>
      <w:r w:rsidR="004704BF">
        <w:rPr>
          <w:rtl/>
        </w:rPr>
        <w:t>:</w:t>
      </w:r>
      <w:r w:rsidRPr="00200A9B">
        <w:rPr>
          <w:rtl/>
        </w:rPr>
        <w:t xml:space="preserve"> أ لستَ من قَتَلَةِ عثمان</w:t>
      </w:r>
      <w:r w:rsidR="004704BF">
        <w:rPr>
          <w:rtl/>
        </w:rPr>
        <w:t>؟</w:t>
      </w:r>
      <w:r w:rsidRPr="00200A9B">
        <w:rPr>
          <w:rtl/>
        </w:rPr>
        <w:t xml:space="preserve"> قال</w:t>
      </w:r>
      <w:r w:rsidR="004704BF">
        <w:rPr>
          <w:rtl/>
        </w:rPr>
        <w:t>:</w:t>
      </w:r>
      <w:r w:rsidRPr="00200A9B">
        <w:rPr>
          <w:rtl/>
        </w:rPr>
        <w:t xml:space="preserve"> لا</w:t>
      </w:r>
      <w:r w:rsidR="004704BF">
        <w:rPr>
          <w:rtl/>
        </w:rPr>
        <w:t>،</w:t>
      </w:r>
      <w:r w:rsidRPr="00200A9B">
        <w:rPr>
          <w:rtl/>
        </w:rPr>
        <w:t xml:space="preserve"> ولكن ممّن حضره فلم ينصره</w:t>
      </w:r>
      <w:r w:rsidR="004704BF">
        <w:rPr>
          <w:rtl/>
        </w:rPr>
        <w:t>.</w:t>
      </w:r>
      <w:r w:rsidRPr="00200A9B">
        <w:rPr>
          <w:rtl/>
        </w:rPr>
        <w:t xml:space="preserve"> قال</w:t>
      </w:r>
      <w:r w:rsidR="004704BF">
        <w:rPr>
          <w:rtl/>
        </w:rPr>
        <w:t>:</w:t>
      </w:r>
      <w:r w:rsidRPr="00200A9B">
        <w:rPr>
          <w:rtl/>
        </w:rPr>
        <w:t xml:space="preserve"> وما منعَك من نصره</w:t>
      </w:r>
      <w:r w:rsidR="004704BF">
        <w:rPr>
          <w:rtl/>
        </w:rPr>
        <w:t>؟</w:t>
      </w:r>
      <w:r w:rsidRPr="00200A9B">
        <w:rPr>
          <w:rtl/>
        </w:rPr>
        <w:t xml:space="preserve"> قال</w:t>
      </w:r>
      <w:r w:rsidR="004704BF">
        <w:rPr>
          <w:rtl/>
        </w:rPr>
        <w:t>:</w:t>
      </w:r>
      <w:r w:rsidRPr="00200A9B">
        <w:rPr>
          <w:rtl/>
        </w:rPr>
        <w:t xml:space="preserve"> لم تنصره المهاجرون والأنصار</w:t>
      </w:r>
      <w:r w:rsidR="004704BF">
        <w:rPr>
          <w:rtl/>
        </w:rPr>
        <w:t>.</w:t>
      </w:r>
      <w:r w:rsidRPr="00200A9B">
        <w:rPr>
          <w:rtl/>
        </w:rPr>
        <w:t xml:space="preserve"> فقال معاوية</w:t>
      </w:r>
      <w:r w:rsidR="004704BF">
        <w:rPr>
          <w:rtl/>
        </w:rPr>
        <w:t>:</w:t>
      </w:r>
      <w:r w:rsidRPr="00200A9B">
        <w:rPr>
          <w:rtl/>
        </w:rPr>
        <w:t xml:space="preserve"> أما لقد كان حقّه واجباً عليهم أنْ ينصروه</w:t>
      </w:r>
      <w:r w:rsidR="004704BF">
        <w:rPr>
          <w:rtl/>
        </w:rPr>
        <w:t>!</w:t>
      </w:r>
      <w:r w:rsidRPr="00200A9B">
        <w:rPr>
          <w:rtl/>
        </w:rPr>
        <w:t xml:space="preserve"> قال</w:t>
      </w:r>
      <w:r w:rsidR="004704BF">
        <w:rPr>
          <w:rtl/>
        </w:rPr>
        <w:t>:</w:t>
      </w:r>
      <w:r w:rsidRPr="00200A9B">
        <w:rPr>
          <w:rtl/>
        </w:rPr>
        <w:t xml:space="preserve"> فما منعك يا أمير المؤمنين من نصره ومعك أهل الشام</w:t>
      </w:r>
      <w:r w:rsidR="004704BF">
        <w:rPr>
          <w:rtl/>
        </w:rPr>
        <w:t>؟!</w:t>
      </w:r>
      <w:r w:rsidRPr="00200A9B">
        <w:rPr>
          <w:rtl/>
        </w:rPr>
        <w:t xml:space="preserve"> فقال معاوية</w:t>
      </w:r>
      <w:r w:rsidR="004704BF">
        <w:rPr>
          <w:rtl/>
        </w:rPr>
        <w:t>:</w:t>
      </w:r>
      <w:r w:rsidRPr="00200A9B">
        <w:rPr>
          <w:rtl/>
        </w:rPr>
        <w:t xml:space="preserve"> أما طَلبي بِدَمه نصرةٌ له</w:t>
      </w:r>
      <w:r w:rsidR="004704BF">
        <w:rPr>
          <w:rtl/>
        </w:rPr>
        <w:t>؟!!</w:t>
      </w:r>
      <w:r w:rsidRPr="00200A9B">
        <w:rPr>
          <w:rtl/>
        </w:rPr>
        <w:t xml:space="preserve"> فضحِك أبو الطفيل</w:t>
      </w:r>
      <w:r w:rsidR="004704BF">
        <w:rPr>
          <w:rtl/>
        </w:rPr>
        <w:t>،</w:t>
      </w:r>
      <w:r w:rsidRPr="00200A9B">
        <w:rPr>
          <w:rtl/>
        </w:rPr>
        <w:t xml:space="preserve"> ثمّ قال</w:t>
      </w:r>
      <w:r w:rsidR="004704BF">
        <w:rPr>
          <w:rtl/>
        </w:rPr>
        <w:t>:</w:t>
      </w:r>
      <w:r w:rsidRPr="00200A9B">
        <w:rPr>
          <w:rtl/>
        </w:rPr>
        <w:t xml:space="preserve"> أنت وعثمان كما قال الشاعر</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5909F1">
              <w:rPr>
                <w:rtl/>
              </w:rPr>
              <w:t>لا ألفِيَنَّكَ بعد الموتِ تَنْدُبُني</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5909F1">
              <w:rPr>
                <w:rFonts w:hint="cs"/>
                <w:rtl/>
              </w:rPr>
              <w:t>وفي حياتيَ ما زَوَّدْتَني زاداً</w:t>
            </w:r>
            <w:r w:rsidRPr="00377476">
              <w:rPr>
                <w:rStyle w:val="libFootnotenumChar"/>
                <w:rFonts w:hint="cs"/>
                <w:rtl/>
              </w:rPr>
              <w:t>(2)</w:t>
            </w:r>
            <w:r w:rsidRPr="00725071">
              <w:rPr>
                <w:rStyle w:val="libPoemTiniChar0"/>
                <w:rtl/>
              </w:rPr>
              <w:br/>
              <w:t> </w:t>
            </w:r>
          </w:p>
        </w:tc>
      </w:tr>
    </w:tbl>
    <w:p w:rsidR="00F06970" w:rsidRPr="005909F1" w:rsidRDefault="00F06970" w:rsidP="00200A9B">
      <w:pPr>
        <w:pStyle w:val="libNormal"/>
        <w:rPr>
          <w:rtl/>
        </w:rPr>
      </w:pPr>
      <w:r w:rsidRPr="00200A9B">
        <w:rPr>
          <w:rStyle w:val="libBold2Char"/>
          <w:rtl/>
        </w:rPr>
        <w:t>1241</w:t>
      </w:r>
      <w:r w:rsidR="004704BF">
        <w:rPr>
          <w:rStyle w:val="libBold2Char"/>
          <w:rtl/>
        </w:rPr>
        <w:t xml:space="preserve"> - </w:t>
      </w:r>
      <w:r w:rsidRPr="00200A9B">
        <w:rPr>
          <w:rStyle w:val="libBold2Char"/>
          <w:rtl/>
        </w:rPr>
        <w:t>أنساب الأشراف</w:t>
      </w:r>
      <w:r w:rsidR="004704BF">
        <w:rPr>
          <w:rStyle w:val="libBold2Char"/>
          <w:rtl/>
        </w:rPr>
        <w:t>:</w:t>
      </w:r>
      <w:r w:rsidRPr="00200A9B">
        <w:rPr>
          <w:rtl/>
        </w:rPr>
        <w:t xml:space="preserve"> قال عمرو [بن العاص لمعاوية]</w:t>
      </w:r>
      <w:r w:rsidR="004704BF">
        <w:rPr>
          <w:rtl/>
        </w:rPr>
        <w:t>:</w:t>
      </w:r>
      <w:r w:rsidRPr="00200A9B">
        <w:rPr>
          <w:rtl/>
        </w:rPr>
        <w:t xml:space="preserve"> إنّ أحقّ الناس أنْ لا يذكر عثمان لأنا وأنت</w:t>
      </w:r>
      <w:r w:rsidR="004704BF">
        <w:rPr>
          <w:rtl/>
        </w:rPr>
        <w:t>؛</w:t>
      </w:r>
      <w:r w:rsidRPr="00200A9B">
        <w:rPr>
          <w:rtl/>
        </w:rPr>
        <w:t xml:space="preserve"> أمّا أنا فتركته عياناً وهربت إلى فلسطين</w:t>
      </w:r>
      <w:r w:rsidR="004704BF">
        <w:rPr>
          <w:rtl/>
        </w:rPr>
        <w:t>،</w:t>
      </w:r>
      <w:r w:rsidRPr="00200A9B">
        <w:rPr>
          <w:rtl/>
        </w:rPr>
        <w:t xml:space="preserve"> وأمّا أنت فخذلتَه ومعك أهلُ الشام</w:t>
      </w:r>
      <w:r w:rsidR="004704BF">
        <w:rPr>
          <w:rtl/>
        </w:rPr>
        <w:t>،</w:t>
      </w:r>
      <w:r w:rsidRPr="00200A9B">
        <w:rPr>
          <w:rtl/>
        </w:rPr>
        <w:t xml:space="preserve"> حتى استغاث بيزيد بن أسد البجَلي</w:t>
      </w:r>
      <w:r w:rsidR="004704BF">
        <w:rPr>
          <w:rtl/>
        </w:rPr>
        <w:t>،</w:t>
      </w:r>
      <w:r w:rsidRPr="00200A9B">
        <w:rPr>
          <w:rtl/>
        </w:rPr>
        <w:t xml:space="preserve"> فسار إليه</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1242</w:t>
      </w:r>
      <w:r w:rsidR="004704BF">
        <w:rPr>
          <w:rStyle w:val="libBold2Char"/>
          <w:rtl/>
        </w:rPr>
        <w:t xml:space="preserve"> - </w:t>
      </w:r>
      <w:r w:rsidRPr="00200A9B">
        <w:rPr>
          <w:rStyle w:val="libBold2Char"/>
          <w:rtl/>
        </w:rPr>
        <w:t>الفتوح عن معاوية</w:t>
      </w:r>
      <w:r w:rsidR="004704BF">
        <w:rPr>
          <w:rStyle w:val="libBold2Char"/>
          <w:rtl/>
        </w:rPr>
        <w:t>:</w:t>
      </w:r>
      <w:r w:rsidRPr="00200A9B">
        <w:rPr>
          <w:rtl/>
        </w:rPr>
        <w:t xml:space="preserve"> لقد ندمت عن قعودي عن عثمان</w:t>
      </w:r>
      <w:r w:rsidR="004704BF">
        <w:rPr>
          <w:rtl/>
        </w:rPr>
        <w:t>،</w:t>
      </w:r>
      <w:r w:rsidRPr="00200A9B">
        <w:rPr>
          <w:rtl/>
        </w:rPr>
        <w:t xml:space="preserve"> وقد استغاث بي فلَم أُجِبه</w:t>
      </w:r>
      <w:r w:rsidRPr="00377476">
        <w:rPr>
          <w:rStyle w:val="libFootnotenumChar"/>
          <w:rtl/>
        </w:rPr>
        <w:t>(4)</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سيَر أعلام النبلاء</w:t>
      </w:r>
      <w:r w:rsidR="004704BF">
        <w:rPr>
          <w:rtl/>
        </w:rPr>
        <w:t>:</w:t>
      </w:r>
      <w:r w:rsidRPr="005909F1">
        <w:rPr>
          <w:rtl/>
        </w:rPr>
        <w:t xml:space="preserve"> </w:t>
      </w:r>
      <w:r>
        <w:rPr>
          <w:rtl/>
        </w:rPr>
        <w:t>3</w:t>
      </w:r>
      <w:r w:rsidRPr="005909F1">
        <w:rPr>
          <w:rtl/>
        </w:rPr>
        <w:t xml:space="preserve"> / </w:t>
      </w:r>
      <w:r>
        <w:rPr>
          <w:rtl/>
        </w:rPr>
        <w:t>73</w:t>
      </w:r>
      <w:r w:rsidRPr="005909F1">
        <w:rPr>
          <w:rtl/>
        </w:rPr>
        <w:t xml:space="preserve"> / </w:t>
      </w:r>
      <w:r>
        <w:rPr>
          <w:rtl/>
        </w:rPr>
        <w:t>15</w:t>
      </w:r>
      <w:r w:rsidR="004704BF">
        <w:rPr>
          <w:rtl/>
        </w:rPr>
        <w:t>،</w:t>
      </w:r>
      <w:r w:rsidRPr="005909F1">
        <w:rPr>
          <w:rtl/>
        </w:rPr>
        <w:t xml:space="preserve"> أنساب الأشراف</w:t>
      </w:r>
      <w:r w:rsidR="004704BF">
        <w:rPr>
          <w:rtl/>
        </w:rPr>
        <w:t>:</w:t>
      </w:r>
      <w:r w:rsidRPr="005909F1">
        <w:rPr>
          <w:rtl/>
        </w:rPr>
        <w:t xml:space="preserve"> </w:t>
      </w:r>
      <w:r>
        <w:rPr>
          <w:rtl/>
        </w:rPr>
        <w:t>5</w:t>
      </w:r>
      <w:r w:rsidRPr="005909F1">
        <w:rPr>
          <w:rtl/>
        </w:rPr>
        <w:t xml:space="preserve"> / </w:t>
      </w:r>
      <w:r>
        <w:rPr>
          <w:rtl/>
        </w:rPr>
        <w:t>103</w:t>
      </w:r>
      <w:r w:rsidR="004704BF">
        <w:rPr>
          <w:rtl/>
        </w:rPr>
        <w:t>،</w:t>
      </w:r>
      <w:r w:rsidRPr="005909F1">
        <w:rPr>
          <w:rtl/>
        </w:rPr>
        <w:t xml:space="preserve"> تاريخ الإسلام للذهبي</w:t>
      </w:r>
      <w:r w:rsidR="004704BF">
        <w:rPr>
          <w:rtl/>
        </w:rPr>
        <w:t>:</w:t>
      </w:r>
      <w:r w:rsidRPr="005909F1">
        <w:rPr>
          <w:rtl/>
        </w:rPr>
        <w:t xml:space="preserve"> </w:t>
      </w:r>
      <w:r>
        <w:rPr>
          <w:rtl/>
        </w:rPr>
        <w:t>4</w:t>
      </w:r>
      <w:r w:rsidRPr="005909F1">
        <w:rPr>
          <w:rtl/>
        </w:rPr>
        <w:t xml:space="preserve"> / </w:t>
      </w:r>
      <w:r>
        <w:rPr>
          <w:rtl/>
        </w:rPr>
        <w:t>94</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تاريخ الخلَفاء</w:t>
      </w:r>
      <w:r w:rsidR="004704BF">
        <w:rPr>
          <w:rtl/>
        </w:rPr>
        <w:t>:</w:t>
      </w:r>
      <w:r w:rsidRPr="005909F1">
        <w:rPr>
          <w:rtl/>
        </w:rPr>
        <w:t xml:space="preserve"> </w:t>
      </w:r>
      <w:r>
        <w:rPr>
          <w:rtl/>
        </w:rPr>
        <w:t>239</w:t>
      </w:r>
      <w:r w:rsidR="004704BF">
        <w:rPr>
          <w:rtl/>
        </w:rPr>
        <w:t>،</w:t>
      </w:r>
      <w:r w:rsidRPr="005909F1">
        <w:rPr>
          <w:rtl/>
        </w:rPr>
        <w:t xml:space="preserve"> الاستيعاب</w:t>
      </w:r>
      <w:r w:rsidR="004704BF">
        <w:rPr>
          <w:rtl/>
        </w:rPr>
        <w:t>:</w:t>
      </w:r>
      <w:r w:rsidRPr="005909F1">
        <w:rPr>
          <w:rtl/>
        </w:rPr>
        <w:t xml:space="preserve"> </w:t>
      </w:r>
      <w:r>
        <w:rPr>
          <w:rtl/>
        </w:rPr>
        <w:t>4</w:t>
      </w:r>
      <w:r w:rsidRPr="005909F1">
        <w:rPr>
          <w:rtl/>
        </w:rPr>
        <w:t xml:space="preserve"> / </w:t>
      </w:r>
      <w:r>
        <w:rPr>
          <w:rtl/>
        </w:rPr>
        <w:t>260</w:t>
      </w:r>
      <w:r w:rsidRPr="005909F1">
        <w:rPr>
          <w:rtl/>
        </w:rPr>
        <w:t xml:space="preserve"> / </w:t>
      </w:r>
      <w:r>
        <w:rPr>
          <w:rtl/>
        </w:rPr>
        <w:t>3084</w:t>
      </w:r>
      <w:r w:rsidR="004704BF">
        <w:rPr>
          <w:rtl/>
        </w:rPr>
        <w:t>،</w:t>
      </w:r>
      <w:r w:rsidRPr="005909F1">
        <w:rPr>
          <w:rtl/>
        </w:rPr>
        <w:t xml:space="preserve"> أُسد الغابة</w:t>
      </w:r>
      <w:r w:rsidR="004704BF">
        <w:rPr>
          <w:rtl/>
        </w:rPr>
        <w:t>:</w:t>
      </w:r>
      <w:r w:rsidRPr="005909F1">
        <w:rPr>
          <w:rtl/>
        </w:rPr>
        <w:t xml:space="preserve"> </w:t>
      </w:r>
      <w:r>
        <w:rPr>
          <w:rtl/>
        </w:rPr>
        <w:t>6</w:t>
      </w:r>
      <w:r w:rsidRPr="005909F1">
        <w:rPr>
          <w:rtl/>
        </w:rPr>
        <w:t xml:space="preserve"> / </w:t>
      </w:r>
      <w:r>
        <w:rPr>
          <w:rtl/>
        </w:rPr>
        <w:t>177</w:t>
      </w:r>
      <w:r w:rsidRPr="005909F1">
        <w:rPr>
          <w:rtl/>
        </w:rPr>
        <w:t xml:space="preserve"> / </w:t>
      </w:r>
      <w:r>
        <w:rPr>
          <w:rtl/>
        </w:rPr>
        <w:t>6035</w:t>
      </w:r>
      <w:r w:rsidRPr="005909F1">
        <w:rPr>
          <w:rtl/>
        </w:rPr>
        <w:t xml:space="preserve"> كلاهما نحوه</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أنساب الأشراف</w:t>
      </w:r>
      <w:r w:rsidR="004704BF">
        <w:rPr>
          <w:rtl/>
        </w:rPr>
        <w:t>:</w:t>
      </w:r>
      <w:r w:rsidRPr="005909F1">
        <w:rPr>
          <w:rtl/>
        </w:rPr>
        <w:t xml:space="preserve"> </w:t>
      </w:r>
      <w:r>
        <w:rPr>
          <w:rtl/>
        </w:rPr>
        <w:t>3</w:t>
      </w:r>
      <w:r w:rsidRPr="005909F1">
        <w:rPr>
          <w:rtl/>
        </w:rPr>
        <w:t xml:space="preserve"> / </w:t>
      </w:r>
      <w:r>
        <w:rPr>
          <w:rtl/>
        </w:rPr>
        <w:t>74</w:t>
      </w:r>
      <w:r w:rsidR="004704BF">
        <w:rPr>
          <w:rtl/>
        </w:rPr>
        <w:t>،</w:t>
      </w:r>
      <w:r w:rsidRPr="005909F1">
        <w:rPr>
          <w:rtl/>
        </w:rPr>
        <w:t xml:space="preserve"> الإمامة والسياسة</w:t>
      </w:r>
      <w:r w:rsidR="004704BF">
        <w:rPr>
          <w:rtl/>
        </w:rPr>
        <w:t>:</w:t>
      </w:r>
      <w:r w:rsidRPr="005909F1">
        <w:rPr>
          <w:rtl/>
        </w:rPr>
        <w:t xml:space="preserve"> </w:t>
      </w:r>
      <w:r>
        <w:rPr>
          <w:rtl/>
        </w:rPr>
        <w:t>1</w:t>
      </w:r>
      <w:r w:rsidRPr="005909F1">
        <w:rPr>
          <w:rtl/>
        </w:rPr>
        <w:t xml:space="preserve"> / </w:t>
      </w:r>
      <w:r>
        <w:rPr>
          <w:rtl/>
        </w:rPr>
        <w:t>118</w:t>
      </w:r>
      <w:r w:rsidR="004704BF">
        <w:rPr>
          <w:rtl/>
        </w:rPr>
        <w:t>؛</w:t>
      </w:r>
      <w:r w:rsidRPr="005909F1">
        <w:rPr>
          <w:rtl/>
        </w:rPr>
        <w:t xml:space="preserve"> تاريخ اليعقوبي</w:t>
      </w:r>
      <w:r w:rsidR="004704BF">
        <w:rPr>
          <w:rtl/>
        </w:rPr>
        <w:t>:</w:t>
      </w:r>
      <w:r w:rsidRPr="005909F1">
        <w:rPr>
          <w:rtl/>
        </w:rPr>
        <w:t xml:space="preserve"> </w:t>
      </w:r>
      <w:r>
        <w:rPr>
          <w:rtl/>
        </w:rPr>
        <w:t>2</w:t>
      </w:r>
      <w:r w:rsidRPr="005909F1">
        <w:rPr>
          <w:rtl/>
        </w:rPr>
        <w:t xml:space="preserve"> / </w:t>
      </w:r>
      <w:r>
        <w:rPr>
          <w:rtl/>
        </w:rPr>
        <w:t>186</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4</w:t>
      </w:r>
      <w:r w:rsidRPr="005909F1">
        <w:rPr>
          <w:rtl/>
        </w:rPr>
        <w:t>) الفتوح</w:t>
      </w:r>
      <w:r w:rsidR="004704BF">
        <w:rPr>
          <w:rtl/>
        </w:rPr>
        <w:t>:</w:t>
      </w:r>
      <w:r w:rsidRPr="005909F1">
        <w:rPr>
          <w:rtl/>
        </w:rPr>
        <w:t xml:space="preserve"> </w:t>
      </w:r>
      <w:r>
        <w:rPr>
          <w:rtl/>
        </w:rPr>
        <w:t>2</w:t>
      </w:r>
      <w:r w:rsidRPr="005909F1">
        <w:rPr>
          <w:rtl/>
        </w:rPr>
        <w:t xml:space="preserve"> / </w:t>
      </w:r>
      <w:r>
        <w:rPr>
          <w:rtl/>
        </w:rPr>
        <w:t>446</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5909F1" w:rsidRDefault="00F06970" w:rsidP="00200A9B">
      <w:pPr>
        <w:pStyle w:val="libNormal"/>
        <w:rPr>
          <w:rtl/>
        </w:rPr>
      </w:pPr>
      <w:r w:rsidRPr="00200A9B">
        <w:rPr>
          <w:rStyle w:val="libBold2Char"/>
          <w:rtl/>
        </w:rPr>
        <w:lastRenderedPageBreak/>
        <w:t>1243</w:t>
      </w:r>
      <w:r w:rsidR="004704BF">
        <w:rPr>
          <w:rStyle w:val="libBold2Char"/>
          <w:rtl/>
        </w:rPr>
        <w:t xml:space="preserve"> - </w:t>
      </w:r>
      <w:r w:rsidRPr="00200A9B">
        <w:rPr>
          <w:rStyle w:val="libBold2Char"/>
          <w:rtl/>
        </w:rPr>
        <w:t>شرح نهج البلاغة</w:t>
      </w:r>
      <w:r w:rsidR="004704BF">
        <w:rPr>
          <w:rStyle w:val="libBold2Char"/>
          <w:rtl/>
        </w:rPr>
        <w:t xml:space="preserve"> - </w:t>
      </w:r>
      <w:r w:rsidRPr="00200A9B">
        <w:rPr>
          <w:rStyle w:val="libBold2Char"/>
          <w:rtl/>
        </w:rPr>
        <w:t>في كتاب ابن عبّاس إلى معاوية</w:t>
      </w:r>
      <w:r w:rsidR="004704BF">
        <w:rPr>
          <w:rStyle w:val="libBold2Char"/>
          <w:rtl/>
        </w:rPr>
        <w:t xml:space="preserve"> -:</w:t>
      </w:r>
      <w:r w:rsidRPr="00200A9B">
        <w:rPr>
          <w:rtl/>
        </w:rPr>
        <w:t xml:space="preserve"> اُقسِم بالله لأنتَ المتربّص بقتله</w:t>
      </w:r>
      <w:r w:rsidR="004704BF">
        <w:rPr>
          <w:rtl/>
        </w:rPr>
        <w:t>،</w:t>
      </w:r>
      <w:r w:rsidRPr="00200A9B">
        <w:rPr>
          <w:rtl/>
        </w:rPr>
        <w:t xml:space="preserve"> والمحبّ لهلاكه</w:t>
      </w:r>
      <w:r w:rsidR="004704BF">
        <w:rPr>
          <w:rtl/>
        </w:rPr>
        <w:t>،</w:t>
      </w:r>
      <w:r w:rsidRPr="00200A9B">
        <w:rPr>
          <w:rtl/>
        </w:rPr>
        <w:t xml:space="preserve"> والحابِس الناسَ قِبَلك عنه</w:t>
      </w:r>
      <w:r w:rsidR="004704BF">
        <w:rPr>
          <w:rtl/>
        </w:rPr>
        <w:t>،</w:t>
      </w:r>
      <w:r w:rsidRPr="00200A9B">
        <w:rPr>
          <w:rtl/>
        </w:rPr>
        <w:t xml:space="preserve"> على بصيرةٍ من أمره</w:t>
      </w:r>
      <w:r w:rsidR="004704BF">
        <w:rPr>
          <w:rtl/>
        </w:rPr>
        <w:t>؛</w:t>
      </w:r>
      <w:r w:rsidRPr="00200A9B">
        <w:rPr>
          <w:rtl/>
        </w:rPr>
        <w:t xml:space="preserve"> ولقد أتاك كتابُه وصَريخُه يستغيث بك ويستصرخ فما حَفَلْتَ</w:t>
      </w:r>
      <w:r w:rsidRPr="00377476">
        <w:rPr>
          <w:rStyle w:val="libFootnotenumChar"/>
          <w:rtl/>
        </w:rPr>
        <w:t>(1)</w:t>
      </w:r>
      <w:r w:rsidRPr="00200A9B">
        <w:rPr>
          <w:rtl/>
        </w:rPr>
        <w:t xml:space="preserve"> به</w:t>
      </w:r>
      <w:r w:rsidR="004704BF">
        <w:rPr>
          <w:rtl/>
        </w:rPr>
        <w:t>،</w:t>
      </w:r>
      <w:r w:rsidRPr="00200A9B">
        <w:rPr>
          <w:rtl/>
        </w:rPr>
        <w:t xml:space="preserve"> حتى بعثتَ إليه معذراً بأجرة</w:t>
      </w:r>
      <w:r w:rsidRPr="00377476">
        <w:rPr>
          <w:rStyle w:val="libFootnotenumChar"/>
          <w:rtl/>
        </w:rPr>
        <w:t>(2)</w:t>
      </w:r>
      <w:r w:rsidR="004704BF">
        <w:rPr>
          <w:rtl/>
        </w:rPr>
        <w:t>،</w:t>
      </w:r>
      <w:r w:rsidRPr="00200A9B">
        <w:rPr>
          <w:rtl/>
        </w:rPr>
        <w:t xml:space="preserve"> أنت تعلَم أنّهم لنْ يتركوه حتى يُقتَل</w:t>
      </w:r>
      <w:r w:rsidR="004704BF">
        <w:rPr>
          <w:rtl/>
        </w:rPr>
        <w:t>،</w:t>
      </w:r>
      <w:r w:rsidRPr="00200A9B">
        <w:rPr>
          <w:rtl/>
        </w:rPr>
        <w:t xml:space="preserve"> فقُتِل كما كنتَ أردت</w:t>
      </w:r>
      <w:r w:rsidR="004704BF">
        <w:rPr>
          <w:rtl/>
        </w:rPr>
        <w:t>،</w:t>
      </w:r>
      <w:r w:rsidRPr="00200A9B">
        <w:rPr>
          <w:rtl/>
        </w:rPr>
        <w:t xml:space="preserve"> ثمّ علِمتَ عند ذلك أنّ الناس لنْ يعدلوا بيننا وبينك</w:t>
      </w:r>
      <w:r w:rsidR="004704BF">
        <w:rPr>
          <w:rtl/>
        </w:rPr>
        <w:t>،</w:t>
      </w:r>
      <w:r w:rsidRPr="00200A9B">
        <w:rPr>
          <w:rtl/>
        </w:rPr>
        <w:t xml:space="preserve"> فطفقْت تنعى عثمان وتُلزمنا دمَه</w:t>
      </w:r>
      <w:r w:rsidR="004704BF">
        <w:rPr>
          <w:rtl/>
        </w:rPr>
        <w:t>،</w:t>
      </w:r>
      <w:r w:rsidRPr="00200A9B">
        <w:rPr>
          <w:rtl/>
        </w:rPr>
        <w:t xml:space="preserve"> وتقول</w:t>
      </w:r>
      <w:r w:rsidR="004704BF">
        <w:rPr>
          <w:rtl/>
        </w:rPr>
        <w:t>:</w:t>
      </w:r>
      <w:r w:rsidRPr="00200A9B">
        <w:rPr>
          <w:rtl/>
        </w:rPr>
        <w:t xml:space="preserve"> </w:t>
      </w:r>
      <w:r w:rsidR="004704BF">
        <w:rPr>
          <w:rtl/>
        </w:rPr>
        <w:t>(</w:t>
      </w:r>
      <w:r w:rsidRPr="00200A9B">
        <w:rPr>
          <w:rtl/>
        </w:rPr>
        <w:t>قُتل مظلوماً</w:t>
      </w:r>
      <w:r w:rsidR="004704BF">
        <w:rPr>
          <w:rtl/>
        </w:rPr>
        <w:t>)،</w:t>
      </w:r>
      <w:r w:rsidRPr="00200A9B">
        <w:rPr>
          <w:rtl/>
        </w:rPr>
        <w:t xml:space="preserve"> فإنْ يكُ قُتِل مظلوماً فأنتَ أظلَم الظالمين</w:t>
      </w:r>
      <w:r w:rsidR="004704BF">
        <w:rPr>
          <w:rtl/>
        </w:rPr>
        <w:t>.</w:t>
      </w:r>
      <w:r w:rsidRPr="00200A9B">
        <w:rPr>
          <w:rtl/>
        </w:rPr>
        <w:t xml:space="preserve"> </w:t>
      </w:r>
    </w:p>
    <w:p w:rsidR="00F06970" w:rsidRPr="005909F1" w:rsidRDefault="00F06970" w:rsidP="00200A9B">
      <w:pPr>
        <w:pStyle w:val="libNormal"/>
        <w:rPr>
          <w:rtl/>
        </w:rPr>
      </w:pPr>
      <w:r w:rsidRPr="00200A9B">
        <w:rPr>
          <w:rtl/>
        </w:rPr>
        <w:t>ثمّ لم تزَل مصوِّباً ومصعِّداً</w:t>
      </w:r>
      <w:r w:rsidRPr="00377476">
        <w:rPr>
          <w:rStyle w:val="libFootnotenumChar"/>
          <w:rtl/>
        </w:rPr>
        <w:t>(3)</w:t>
      </w:r>
      <w:r w:rsidR="004704BF">
        <w:rPr>
          <w:rtl/>
        </w:rPr>
        <w:t>،</w:t>
      </w:r>
      <w:r w:rsidRPr="00200A9B">
        <w:rPr>
          <w:rtl/>
        </w:rPr>
        <w:t xml:space="preserve"> وجاثماً ورابضاً</w:t>
      </w:r>
      <w:r w:rsidRPr="00377476">
        <w:rPr>
          <w:rStyle w:val="libFootnotenumChar"/>
          <w:rtl/>
        </w:rPr>
        <w:t>(4)</w:t>
      </w:r>
      <w:r w:rsidR="004704BF">
        <w:rPr>
          <w:rtl/>
        </w:rPr>
        <w:t>،</w:t>
      </w:r>
      <w:r w:rsidRPr="00200A9B">
        <w:rPr>
          <w:rtl/>
        </w:rPr>
        <w:t xml:space="preserve"> تَستغوي الجهّال</w:t>
      </w:r>
      <w:r w:rsidR="004704BF">
        <w:rPr>
          <w:rtl/>
        </w:rPr>
        <w:t>،</w:t>
      </w:r>
      <w:r w:rsidRPr="00200A9B">
        <w:rPr>
          <w:rtl/>
        </w:rPr>
        <w:t xml:space="preserve"> وتنازعنا حقّنا بالسفهاء</w:t>
      </w:r>
      <w:r w:rsidR="004704BF">
        <w:rPr>
          <w:rtl/>
        </w:rPr>
        <w:t>،</w:t>
      </w:r>
      <w:r w:rsidRPr="00200A9B">
        <w:rPr>
          <w:rtl/>
        </w:rPr>
        <w:t xml:space="preserve"> حتى أدركتَ ما طلبت</w:t>
      </w:r>
      <w:r w:rsidR="004704BF">
        <w:rPr>
          <w:rtl/>
        </w:rPr>
        <w:t>،</w:t>
      </w:r>
      <w:r w:rsidRPr="00200A9B">
        <w:rPr>
          <w:rtl/>
        </w:rPr>
        <w:t xml:space="preserve"> </w:t>
      </w:r>
      <w:r w:rsidR="004704BF" w:rsidRPr="00EA2FF3">
        <w:rPr>
          <w:rStyle w:val="libAlaemChar"/>
          <w:rtl/>
        </w:rPr>
        <w:t>(</w:t>
      </w:r>
      <w:r w:rsidRPr="00377476">
        <w:rPr>
          <w:rStyle w:val="libAieChar"/>
          <w:rtl/>
        </w:rPr>
        <w:t>وَإِنْ أَدْرِي لَعَلَّهُ فِتْنَةٌ لَكُمْ وَمَتَاعٌ إِلَى حِينٍ</w:t>
      </w:r>
      <w:r w:rsidR="004704BF" w:rsidRPr="00EA2FF3">
        <w:rPr>
          <w:rStyle w:val="libAlaemChar"/>
          <w:rtl/>
        </w:rPr>
        <w:t>)</w:t>
      </w:r>
      <w:r w:rsidRPr="00200A9B">
        <w:rPr>
          <w:rtl/>
        </w:rPr>
        <w:t xml:space="preserve"> </w:t>
      </w:r>
      <w:r w:rsidRPr="00377476">
        <w:rPr>
          <w:rStyle w:val="libFootnotenumChar"/>
          <w:rtl/>
        </w:rPr>
        <w:t>(5) (6)</w:t>
      </w:r>
      <w:r w:rsidR="004704BF">
        <w:rPr>
          <w:rtl/>
        </w:rPr>
        <w:t>.</w:t>
      </w:r>
      <w:r w:rsidRPr="00200A9B">
        <w:rPr>
          <w:rtl/>
        </w:rPr>
        <w:t xml:space="preserve"> </w:t>
      </w:r>
    </w:p>
    <w:p w:rsidR="004704BF" w:rsidRDefault="00F06970" w:rsidP="00200A9B">
      <w:pPr>
        <w:pStyle w:val="libNormal"/>
        <w:rPr>
          <w:rtl/>
        </w:rPr>
      </w:pPr>
      <w:r w:rsidRPr="00200A9B">
        <w:rPr>
          <w:rStyle w:val="libBold2Char"/>
          <w:rtl/>
        </w:rPr>
        <w:t>1244</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من كتابٍ له في جواب معاوية</w:t>
      </w:r>
      <w:r w:rsidR="004704BF">
        <w:rPr>
          <w:rtl/>
        </w:rPr>
        <w:t xml:space="preserve"> -:</w:t>
      </w:r>
      <w:r w:rsidRPr="00200A9B">
        <w:rPr>
          <w:rtl/>
        </w:rPr>
        <w:t xml:space="preserve"> ثمّ ذكرت ما كان من أمري وأمر عثمان</w:t>
      </w:r>
      <w:r w:rsidR="004704BF">
        <w:rPr>
          <w:rtl/>
        </w:rPr>
        <w:t>،</w:t>
      </w:r>
      <w:r w:rsidRPr="00200A9B">
        <w:rPr>
          <w:rtl/>
        </w:rPr>
        <w:t xml:space="preserve"> فلك أنْ تُجاب عن هذه</w:t>
      </w:r>
      <w:r w:rsidR="004704BF">
        <w:rPr>
          <w:rtl/>
        </w:rPr>
        <w:t>؛</w:t>
      </w:r>
      <w:r w:rsidRPr="00200A9B">
        <w:rPr>
          <w:rtl/>
        </w:rPr>
        <w:t xml:space="preserve"> لرحمك منه</w:t>
      </w:r>
      <w:r w:rsidR="004704BF">
        <w:rPr>
          <w:rtl/>
        </w:rPr>
        <w:t>،</w:t>
      </w:r>
      <w:r w:rsidRPr="00200A9B">
        <w:rPr>
          <w:rtl/>
        </w:rPr>
        <w:t xml:space="preserve"> فأيّنا كان أعدى له</w:t>
      </w:r>
      <w:r w:rsidR="004704BF">
        <w:rPr>
          <w:rtl/>
        </w:rPr>
        <w:t>،</w:t>
      </w:r>
      <w:r w:rsidRPr="00200A9B">
        <w:rPr>
          <w:rtl/>
        </w:rPr>
        <w:t xml:space="preserve"> وأهدى إلى مقاتله</w:t>
      </w:r>
      <w:r w:rsidR="004704BF">
        <w:rPr>
          <w:rtl/>
        </w:rPr>
        <w:t>!</w:t>
      </w:r>
      <w:r w:rsidRPr="00200A9B">
        <w:rPr>
          <w:rtl/>
        </w:rPr>
        <w:t xml:space="preserve"> أ مَن بذل له نصرتَه فاستقعده واستكفّه</w:t>
      </w:r>
      <w:r w:rsidR="004704BF">
        <w:rPr>
          <w:rtl/>
        </w:rPr>
        <w:t>،</w:t>
      </w:r>
      <w:r w:rsidRPr="00200A9B">
        <w:rPr>
          <w:rtl/>
        </w:rPr>
        <w:t xml:space="preserve"> أم من استنصره فتراخى عنه</w:t>
      </w:r>
      <w:r w:rsidR="004704BF">
        <w:rPr>
          <w:rtl/>
        </w:rPr>
        <w:t>،</w:t>
      </w:r>
      <w:r w:rsidRPr="00200A9B">
        <w:rPr>
          <w:rtl/>
        </w:rPr>
        <w:t xml:space="preserve"> وبثّ المنون إليه حتى أتى قدره عليه</w:t>
      </w:r>
      <w:r w:rsidR="004704BF">
        <w:rPr>
          <w:rtl/>
        </w:rPr>
        <w:t>؟!</w:t>
      </w:r>
      <w:r w:rsidRPr="00200A9B">
        <w:rPr>
          <w:rtl/>
        </w:rPr>
        <w:t xml:space="preserve"> كلاّ والله</w:t>
      </w:r>
      <w:r w:rsidR="004704BF">
        <w:rPr>
          <w:rtl/>
        </w:rPr>
        <w:t>،</w:t>
      </w:r>
      <w:r w:rsidRPr="00200A9B">
        <w:rPr>
          <w:rtl/>
        </w:rPr>
        <w:t xml:space="preserve"> لقد يعلم الله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ما حَفَله</w:t>
      </w:r>
      <w:r w:rsidR="004704BF">
        <w:rPr>
          <w:rtl/>
        </w:rPr>
        <w:t>،</w:t>
      </w:r>
      <w:r w:rsidRPr="005909F1">
        <w:rPr>
          <w:rtl/>
        </w:rPr>
        <w:t xml:space="preserve"> وما حَفَلَ به</w:t>
      </w:r>
      <w:r w:rsidR="004704BF">
        <w:rPr>
          <w:rtl/>
        </w:rPr>
        <w:t>،</w:t>
      </w:r>
      <w:r w:rsidRPr="005909F1">
        <w:rPr>
          <w:rtl/>
        </w:rPr>
        <w:t xml:space="preserve"> وما احتَفَلَ به</w:t>
      </w:r>
      <w:r w:rsidR="004704BF">
        <w:rPr>
          <w:rtl/>
        </w:rPr>
        <w:t>:</w:t>
      </w:r>
      <w:r w:rsidRPr="005909F1">
        <w:rPr>
          <w:rtl/>
        </w:rPr>
        <w:t xml:space="preserve"> أي ما بالَى</w:t>
      </w:r>
      <w:r w:rsidR="004704BF">
        <w:rPr>
          <w:rtl/>
        </w:rPr>
        <w:t>،</w:t>
      </w:r>
      <w:r w:rsidRPr="005909F1">
        <w:rPr>
          <w:rtl/>
        </w:rPr>
        <w:t xml:space="preserve"> والحَفْل</w:t>
      </w:r>
      <w:r w:rsidR="004704BF">
        <w:rPr>
          <w:rtl/>
        </w:rPr>
        <w:t>:</w:t>
      </w:r>
      <w:r w:rsidRPr="005909F1">
        <w:rPr>
          <w:rtl/>
        </w:rPr>
        <w:t xml:space="preserve"> المبالاة </w:t>
      </w:r>
      <w:r w:rsidR="004704BF">
        <w:rPr>
          <w:rtl/>
        </w:rPr>
        <w:t>(</w:t>
      </w:r>
      <w:r w:rsidRPr="005909F1">
        <w:rPr>
          <w:rtl/>
        </w:rPr>
        <w:t>لسان العرب</w:t>
      </w:r>
      <w:r w:rsidR="004704BF">
        <w:rPr>
          <w:rtl/>
        </w:rPr>
        <w:t>:</w:t>
      </w:r>
      <w:r w:rsidRPr="005909F1">
        <w:rPr>
          <w:rtl/>
        </w:rPr>
        <w:t xml:space="preserve"> </w:t>
      </w:r>
      <w:r>
        <w:rPr>
          <w:rtl/>
        </w:rPr>
        <w:t>11</w:t>
      </w:r>
      <w:r w:rsidRPr="005909F1">
        <w:rPr>
          <w:rtl/>
        </w:rPr>
        <w:t xml:space="preserve"> / </w:t>
      </w:r>
      <w:r>
        <w:rPr>
          <w:rtl/>
        </w:rPr>
        <w:t>159</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في بحار الأنوار</w:t>
      </w:r>
      <w:r w:rsidR="004704BF">
        <w:rPr>
          <w:rtl/>
        </w:rPr>
        <w:t>:</w:t>
      </w:r>
      <w:r w:rsidRPr="005909F1">
        <w:rPr>
          <w:rtl/>
        </w:rPr>
        <w:t xml:space="preserve"> "بأخرة". وقال الجوهري</w:t>
      </w:r>
      <w:r w:rsidR="004704BF">
        <w:rPr>
          <w:rtl/>
        </w:rPr>
        <w:t>:</w:t>
      </w:r>
      <w:r w:rsidRPr="005909F1">
        <w:rPr>
          <w:rtl/>
        </w:rPr>
        <w:t xml:space="preserve"> جاء فلان بأخَرَة</w:t>
      </w:r>
      <w:r w:rsidR="004704BF">
        <w:rPr>
          <w:rtl/>
        </w:rPr>
        <w:t>:</w:t>
      </w:r>
      <w:r w:rsidRPr="005909F1">
        <w:rPr>
          <w:rtl/>
        </w:rPr>
        <w:t xml:space="preserve"> أي أخيراً </w:t>
      </w:r>
      <w:r w:rsidR="004704BF">
        <w:rPr>
          <w:rtl/>
        </w:rPr>
        <w:t>(</w:t>
      </w:r>
      <w:r w:rsidRPr="005909F1">
        <w:rPr>
          <w:rtl/>
        </w:rPr>
        <w:t>الصحاح</w:t>
      </w:r>
      <w:r w:rsidR="004704BF">
        <w:rPr>
          <w:rtl/>
        </w:rPr>
        <w:t>:</w:t>
      </w:r>
      <w:r w:rsidRPr="005909F1">
        <w:rPr>
          <w:rtl/>
        </w:rPr>
        <w:t xml:space="preserve"> </w:t>
      </w:r>
      <w:r>
        <w:rPr>
          <w:rtl/>
        </w:rPr>
        <w:t>2</w:t>
      </w:r>
      <w:r w:rsidRPr="005909F1">
        <w:rPr>
          <w:rtl/>
        </w:rPr>
        <w:t>/</w:t>
      </w:r>
      <w:r>
        <w:rPr>
          <w:rtl/>
        </w:rPr>
        <w:t>577</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التصويب</w:t>
      </w:r>
      <w:r w:rsidR="004704BF">
        <w:rPr>
          <w:rtl/>
        </w:rPr>
        <w:t>:</w:t>
      </w:r>
      <w:r w:rsidRPr="005909F1">
        <w:rPr>
          <w:rtl/>
        </w:rPr>
        <w:t xml:space="preserve"> خلاف التصعيد</w:t>
      </w:r>
      <w:r w:rsidR="004704BF">
        <w:rPr>
          <w:rtl/>
        </w:rPr>
        <w:t>،</w:t>
      </w:r>
      <w:r w:rsidRPr="005909F1">
        <w:rPr>
          <w:rtl/>
        </w:rPr>
        <w:t xml:space="preserve"> وصَوَّب رأسه</w:t>
      </w:r>
      <w:r w:rsidR="004704BF">
        <w:rPr>
          <w:rtl/>
        </w:rPr>
        <w:t>:</w:t>
      </w:r>
      <w:r w:rsidRPr="005909F1">
        <w:rPr>
          <w:rtl/>
        </w:rPr>
        <w:t xml:space="preserve"> خفضه </w:t>
      </w:r>
      <w:r w:rsidR="004704BF">
        <w:rPr>
          <w:rtl/>
        </w:rPr>
        <w:t>(</w:t>
      </w:r>
      <w:r w:rsidRPr="005909F1">
        <w:rPr>
          <w:rtl/>
        </w:rPr>
        <w:t>لسان العرب</w:t>
      </w:r>
      <w:r w:rsidR="004704BF">
        <w:rPr>
          <w:rtl/>
        </w:rPr>
        <w:t>:</w:t>
      </w:r>
      <w:r w:rsidRPr="005909F1">
        <w:rPr>
          <w:rtl/>
        </w:rPr>
        <w:t xml:space="preserve"> </w:t>
      </w:r>
      <w:r>
        <w:rPr>
          <w:rtl/>
        </w:rPr>
        <w:t>1</w:t>
      </w:r>
      <w:r w:rsidRPr="005909F1">
        <w:rPr>
          <w:rtl/>
        </w:rPr>
        <w:t xml:space="preserve"> / </w:t>
      </w:r>
      <w:r>
        <w:rPr>
          <w:rtl/>
        </w:rPr>
        <w:t>534</w:t>
      </w:r>
      <w:r w:rsidR="004704BF">
        <w:rPr>
          <w:rtl/>
        </w:rPr>
        <w:t>).</w:t>
      </w:r>
      <w:r w:rsidRPr="005909F1">
        <w:rPr>
          <w:rtl/>
        </w:rPr>
        <w:t xml:space="preserve"> وفي الحديث </w:t>
      </w:r>
      <w:r w:rsidR="004704BF">
        <w:rPr>
          <w:rtl/>
        </w:rPr>
        <w:t>(</w:t>
      </w:r>
      <w:r w:rsidRPr="005909F1">
        <w:rPr>
          <w:rtl/>
        </w:rPr>
        <w:t>فصعَّد فيَّ النظر وصَوَّبه</w:t>
      </w:r>
      <w:r w:rsidR="004704BF">
        <w:rPr>
          <w:rtl/>
        </w:rPr>
        <w:t>):</w:t>
      </w:r>
      <w:r w:rsidRPr="005909F1">
        <w:rPr>
          <w:rtl/>
        </w:rPr>
        <w:t xml:space="preserve"> أي نظر إلى أعلى وأسفلي يتأمّلني </w:t>
      </w:r>
      <w:r w:rsidR="004704BF">
        <w:rPr>
          <w:rtl/>
        </w:rPr>
        <w:t>(</w:t>
      </w:r>
      <w:r w:rsidRPr="005909F1">
        <w:rPr>
          <w:rtl/>
        </w:rPr>
        <w:t>النهاية</w:t>
      </w:r>
      <w:r w:rsidR="004704BF">
        <w:rPr>
          <w:rtl/>
        </w:rPr>
        <w:t>:</w:t>
      </w:r>
      <w:r w:rsidRPr="005909F1">
        <w:rPr>
          <w:rtl/>
        </w:rPr>
        <w:t xml:space="preserve"> </w:t>
      </w:r>
      <w:r>
        <w:rPr>
          <w:rtl/>
        </w:rPr>
        <w:t>3</w:t>
      </w:r>
      <w:r w:rsidRPr="005909F1">
        <w:rPr>
          <w:rtl/>
        </w:rPr>
        <w:t xml:space="preserve"> / </w:t>
      </w:r>
      <w:r>
        <w:rPr>
          <w:rtl/>
        </w:rPr>
        <w:t>30</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4</w:t>
      </w:r>
      <w:r w:rsidRPr="005909F1">
        <w:rPr>
          <w:rtl/>
        </w:rPr>
        <w:t>) جثم الإنسان والطائر يَجثِم جَثَماً وجُثوماً فهو جاثِم</w:t>
      </w:r>
      <w:r w:rsidR="004704BF">
        <w:rPr>
          <w:rtl/>
        </w:rPr>
        <w:t>:</w:t>
      </w:r>
      <w:r w:rsidRPr="005909F1">
        <w:rPr>
          <w:rtl/>
        </w:rPr>
        <w:t xml:space="preserve"> لزمَ مكانَه فلم يبرح</w:t>
      </w:r>
      <w:r w:rsidR="004704BF">
        <w:rPr>
          <w:rtl/>
        </w:rPr>
        <w:t>.</w:t>
      </w:r>
      <w:r w:rsidRPr="005909F1">
        <w:rPr>
          <w:rtl/>
        </w:rPr>
        <w:t xml:space="preserve"> وربضَ بالمكان يَربِض</w:t>
      </w:r>
      <w:r w:rsidR="004704BF">
        <w:rPr>
          <w:rtl/>
        </w:rPr>
        <w:t>:</w:t>
      </w:r>
      <w:r w:rsidRPr="005909F1">
        <w:rPr>
          <w:rtl/>
        </w:rPr>
        <w:t xml:space="preserve"> إذا لصِق به وأقام ملازماً له </w:t>
      </w:r>
      <w:r w:rsidR="004704BF">
        <w:rPr>
          <w:rtl/>
        </w:rPr>
        <w:t>(</w:t>
      </w:r>
      <w:r w:rsidRPr="005909F1">
        <w:rPr>
          <w:rtl/>
        </w:rPr>
        <w:t>لسان العرب</w:t>
      </w:r>
      <w:r w:rsidR="004704BF">
        <w:rPr>
          <w:rtl/>
        </w:rPr>
        <w:t>:</w:t>
      </w:r>
      <w:r w:rsidRPr="005909F1">
        <w:rPr>
          <w:rtl/>
        </w:rPr>
        <w:t xml:space="preserve"> </w:t>
      </w:r>
      <w:r>
        <w:rPr>
          <w:rtl/>
        </w:rPr>
        <w:t>12</w:t>
      </w:r>
      <w:r w:rsidRPr="005909F1">
        <w:rPr>
          <w:rtl/>
        </w:rPr>
        <w:t xml:space="preserve"> / </w:t>
      </w:r>
      <w:r>
        <w:rPr>
          <w:rtl/>
        </w:rPr>
        <w:t>82</w:t>
      </w:r>
      <w:r w:rsidRPr="005909F1">
        <w:rPr>
          <w:rtl/>
        </w:rPr>
        <w:t xml:space="preserve"> وج </w:t>
      </w:r>
      <w:r>
        <w:rPr>
          <w:rtl/>
        </w:rPr>
        <w:t>7</w:t>
      </w:r>
      <w:r w:rsidRPr="005909F1">
        <w:rPr>
          <w:rtl/>
        </w:rPr>
        <w:t xml:space="preserve"> / </w:t>
      </w:r>
      <w:r>
        <w:rPr>
          <w:rtl/>
        </w:rPr>
        <w:t>151</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5</w:t>
      </w:r>
      <w:r w:rsidRPr="005909F1">
        <w:rPr>
          <w:rtl/>
        </w:rPr>
        <w:t>) الأنبياء</w:t>
      </w:r>
      <w:r w:rsidR="004704BF">
        <w:rPr>
          <w:rtl/>
        </w:rPr>
        <w:t>:</w:t>
      </w:r>
      <w:r w:rsidRPr="005909F1">
        <w:rPr>
          <w:rtl/>
        </w:rPr>
        <w:t xml:space="preserve"> </w:t>
      </w:r>
      <w:r>
        <w:rPr>
          <w:rtl/>
        </w:rPr>
        <w:t>111</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6</w:t>
      </w:r>
      <w:r w:rsidRPr="005909F1">
        <w:rPr>
          <w:rtl/>
        </w:rPr>
        <w:t>) شرح نهج البلاغة</w:t>
      </w:r>
      <w:r w:rsidR="004704BF">
        <w:rPr>
          <w:rtl/>
        </w:rPr>
        <w:t>:</w:t>
      </w:r>
      <w:r w:rsidRPr="005909F1">
        <w:rPr>
          <w:rtl/>
        </w:rPr>
        <w:t xml:space="preserve"> </w:t>
      </w:r>
      <w:r>
        <w:rPr>
          <w:rtl/>
        </w:rPr>
        <w:t>16</w:t>
      </w:r>
      <w:r w:rsidRPr="005909F1">
        <w:rPr>
          <w:rtl/>
        </w:rPr>
        <w:t xml:space="preserve"> / </w:t>
      </w:r>
      <w:r>
        <w:rPr>
          <w:rtl/>
        </w:rPr>
        <w:t>155</w:t>
      </w:r>
      <w:r w:rsidR="004704BF">
        <w:rPr>
          <w:rtl/>
        </w:rPr>
        <w:t>؛</w:t>
      </w:r>
      <w:r w:rsidRPr="005909F1">
        <w:rPr>
          <w:rtl/>
        </w:rPr>
        <w:t xml:space="preserve"> بحار الأنوار</w:t>
      </w:r>
      <w:r w:rsidR="004704BF">
        <w:rPr>
          <w:rtl/>
        </w:rPr>
        <w:t>:</w:t>
      </w:r>
      <w:r w:rsidRPr="005909F1">
        <w:rPr>
          <w:rtl/>
        </w:rPr>
        <w:t xml:space="preserve"> </w:t>
      </w:r>
      <w:r>
        <w:rPr>
          <w:rtl/>
        </w:rPr>
        <w:t>33</w:t>
      </w:r>
      <w:r w:rsidRPr="005909F1">
        <w:rPr>
          <w:rtl/>
        </w:rPr>
        <w:t xml:space="preserve"> / </w:t>
      </w:r>
      <w:r>
        <w:rPr>
          <w:rtl/>
        </w:rPr>
        <w:t>99</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5909F1" w:rsidRDefault="00F06970" w:rsidP="00200A9B">
      <w:pPr>
        <w:pStyle w:val="libNormal"/>
        <w:rPr>
          <w:rtl/>
        </w:rPr>
      </w:pPr>
      <w:r w:rsidRPr="00200A9B">
        <w:rPr>
          <w:rtl/>
        </w:rPr>
        <w:lastRenderedPageBreak/>
        <w:t>المعَوّقين منكم والقائلين لإخوانهم هلُمّ إلينا ولا يأتون البأس إلاّ قليلاً</w:t>
      </w:r>
      <w:r w:rsidRPr="00377476">
        <w:rPr>
          <w:rStyle w:val="libFootnotenumChar"/>
          <w:rtl/>
        </w:rPr>
        <w:t>(1)</w:t>
      </w:r>
      <w:r w:rsidR="004704BF">
        <w:rPr>
          <w:rtl/>
        </w:rPr>
        <w:t>.</w:t>
      </w:r>
      <w:r w:rsidRPr="00200A9B">
        <w:rPr>
          <w:rtl/>
        </w:rPr>
        <w:t xml:space="preserve"> </w:t>
      </w:r>
    </w:p>
    <w:p w:rsidR="00F06970" w:rsidRPr="005909F1" w:rsidRDefault="00F06970" w:rsidP="00200A9B">
      <w:pPr>
        <w:pStyle w:val="libNormal"/>
        <w:rPr>
          <w:rtl/>
        </w:rPr>
      </w:pPr>
      <w:r w:rsidRPr="00200A9B">
        <w:rPr>
          <w:rtl/>
        </w:rPr>
        <w:t>وما كنت لأعتذر من أنّي كنت أنقم عليه أحداثاً</w:t>
      </w:r>
      <w:r w:rsidR="004704BF">
        <w:rPr>
          <w:rtl/>
        </w:rPr>
        <w:t>،</w:t>
      </w:r>
      <w:r w:rsidRPr="00200A9B">
        <w:rPr>
          <w:rtl/>
        </w:rPr>
        <w:t xml:space="preserve"> فإن كان الذنب إليه إرشادي وهدايتي له</w:t>
      </w:r>
      <w:r w:rsidR="004704BF">
        <w:rPr>
          <w:rtl/>
        </w:rPr>
        <w:t>،</w:t>
      </w:r>
      <w:r w:rsidRPr="00200A9B">
        <w:rPr>
          <w:rtl/>
        </w:rPr>
        <w:t xml:space="preserve"> فربّ ملوم لا ذنب له</w:t>
      </w:r>
      <w:r w:rsidR="004704BF">
        <w:rPr>
          <w:rtl/>
        </w:rPr>
        <w:t>،</w:t>
      </w:r>
      <w:r w:rsidRPr="00200A9B">
        <w:rPr>
          <w:rtl/>
        </w:rPr>
        <w:t xml:space="preserve"> وقد يستفيد الظنّة المتنصّحُ</w:t>
      </w:r>
      <w:r w:rsidR="004704BF">
        <w:rPr>
          <w:rtl/>
        </w:rPr>
        <w:t>.</w:t>
      </w:r>
      <w:r w:rsidRPr="00200A9B">
        <w:rPr>
          <w:rtl/>
        </w:rPr>
        <w:t xml:space="preserve"> وما أردت إلاّ الإصلاح ما استطعتُ</w:t>
      </w:r>
      <w:r w:rsidR="004704BF">
        <w:rPr>
          <w:rtl/>
        </w:rPr>
        <w:t>،</w:t>
      </w:r>
      <w:r w:rsidRPr="00200A9B">
        <w:rPr>
          <w:rtl/>
        </w:rPr>
        <w:t xml:space="preserve"> وما توفيقي إلاّ بالله</w:t>
      </w:r>
      <w:r w:rsidR="004704BF">
        <w:rPr>
          <w:rtl/>
        </w:rPr>
        <w:t>،</w:t>
      </w:r>
      <w:r w:rsidRPr="00200A9B">
        <w:rPr>
          <w:rtl/>
        </w:rPr>
        <w:t xml:space="preserve"> عليه توكّلت وإليه أُنيب</w:t>
      </w:r>
      <w:r w:rsidRPr="00377476">
        <w:rPr>
          <w:rStyle w:val="libFootnotenumChar"/>
          <w:rtl/>
        </w:rPr>
        <w:t>(2) (3)</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1245</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في كتابه إلى معاوية</w:t>
      </w:r>
      <w:r w:rsidR="004704BF">
        <w:rPr>
          <w:rStyle w:val="libBold2Char"/>
          <w:rtl/>
        </w:rPr>
        <w:t xml:space="preserve"> -:</w:t>
      </w:r>
      <w:r w:rsidRPr="00200A9B">
        <w:rPr>
          <w:rtl/>
        </w:rPr>
        <w:t xml:space="preserve"> فوَ الله ما قتل ابن عمّك غيرَك</w:t>
      </w:r>
      <w:r w:rsidR="004704BF">
        <w:rPr>
          <w:rtl/>
        </w:rPr>
        <w:t>،</w:t>
      </w:r>
      <w:r w:rsidRPr="00200A9B">
        <w:rPr>
          <w:rtl/>
        </w:rPr>
        <w:t xml:space="preserve"> وإنّي أرجو أن ألحقك به على مثل ذنبه</w:t>
      </w:r>
      <w:r w:rsidR="004704BF">
        <w:rPr>
          <w:rtl/>
        </w:rPr>
        <w:t>،</w:t>
      </w:r>
      <w:r w:rsidRPr="00200A9B">
        <w:rPr>
          <w:rtl/>
        </w:rPr>
        <w:t xml:space="preserve"> وأعظم من خطيئته</w:t>
      </w:r>
      <w:r w:rsidRPr="00377476">
        <w:rPr>
          <w:rStyle w:val="libFootnotenumChar"/>
          <w:rtl/>
        </w:rPr>
        <w:t>(4)</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1246</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 xml:space="preserve">) - </w:t>
      </w:r>
      <w:r w:rsidRPr="00200A9B">
        <w:rPr>
          <w:rStyle w:val="libBold2Char"/>
          <w:rtl/>
        </w:rPr>
        <w:t>في كتابه إلى معاوية</w:t>
      </w:r>
      <w:r w:rsidR="004704BF">
        <w:rPr>
          <w:rStyle w:val="libBold2Char"/>
          <w:rtl/>
        </w:rPr>
        <w:t xml:space="preserve"> -:</w:t>
      </w:r>
      <w:r w:rsidRPr="00200A9B">
        <w:rPr>
          <w:rtl/>
        </w:rPr>
        <w:t xml:space="preserve"> أمّا إكثارك الحجّاج على عثمان وقَتَلته</w:t>
      </w:r>
      <w:r w:rsidR="004704BF">
        <w:rPr>
          <w:rtl/>
        </w:rPr>
        <w:t>؛</w:t>
      </w:r>
      <w:r w:rsidRPr="00200A9B">
        <w:rPr>
          <w:rtl/>
        </w:rPr>
        <w:t xml:space="preserve"> فإنّك إنّما نصرتَ عثمان حيث كان النصر لك</w:t>
      </w:r>
      <w:r w:rsidR="004704BF">
        <w:rPr>
          <w:rtl/>
        </w:rPr>
        <w:t>،</w:t>
      </w:r>
      <w:r w:rsidRPr="00200A9B">
        <w:rPr>
          <w:rtl/>
        </w:rPr>
        <w:t xml:space="preserve"> وخذلتَه حيث كان النصر له</w:t>
      </w:r>
      <w:r w:rsidR="004704BF">
        <w:rPr>
          <w:rtl/>
        </w:rPr>
        <w:t>،</w:t>
      </w:r>
      <w:r w:rsidRPr="00200A9B">
        <w:rPr>
          <w:rtl/>
        </w:rPr>
        <w:t xml:space="preserve"> والسلام</w:t>
      </w:r>
      <w:r w:rsidRPr="00377476">
        <w:rPr>
          <w:rStyle w:val="libFootnotenumChar"/>
          <w:rtl/>
        </w:rPr>
        <w:t>(5)</w:t>
      </w:r>
      <w:r w:rsidR="004704BF">
        <w:rPr>
          <w:rtl/>
        </w:rPr>
        <w:t>.</w:t>
      </w:r>
      <w:r w:rsidRPr="00200A9B">
        <w:rPr>
          <w:rtl/>
        </w:rPr>
        <w:t xml:space="preserve"> </w:t>
      </w:r>
    </w:p>
    <w:p w:rsidR="00F06970" w:rsidRPr="005909F1" w:rsidRDefault="00F06970" w:rsidP="00EA2FF3">
      <w:pPr>
        <w:pStyle w:val="libCenterBold2"/>
        <w:rPr>
          <w:rtl/>
        </w:rPr>
      </w:pPr>
      <w:r>
        <w:rPr>
          <w:rtl/>
        </w:rPr>
        <w:t>5</w:t>
      </w:r>
      <w:r w:rsidRPr="005909F1">
        <w:rPr>
          <w:rtl/>
        </w:rPr>
        <w:t xml:space="preserve"> / </w:t>
      </w:r>
      <w:r>
        <w:rPr>
          <w:rtl/>
        </w:rPr>
        <w:t>15</w:t>
      </w:r>
      <w:r w:rsidRPr="005909F1">
        <w:rPr>
          <w:rtl/>
        </w:rPr>
        <w:t xml:space="preserve"> </w:t>
      </w:r>
    </w:p>
    <w:p w:rsidR="00F06970" w:rsidRPr="005909F1" w:rsidRDefault="00F06970" w:rsidP="00EA2FF3">
      <w:pPr>
        <w:pStyle w:val="libCenterBold2"/>
        <w:rPr>
          <w:rtl/>
        </w:rPr>
      </w:pPr>
      <w:r w:rsidRPr="005909F1">
        <w:rPr>
          <w:rtl/>
        </w:rPr>
        <w:t xml:space="preserve">حجّ عائشة في حصر عثمان </w:t>
      </w:r>
    </w:p>
    <w:p w:rsidR="004704BF" w:rsidRDefault="00F06970" w:rsidP="00200A9B">
      <w:pPr>
        <w:pStyle w:val="libNormal"/>
        <w:rPr>
          <w:rtl/>
        </w:rPr>
      </w:pPr>
      <w:r w:rsidRPr="00200A9B">
        <w:rPr>
          <w:rStyle w:val="libBold2Char"/>
          <w:rtl/>
        </w:rPr>
        <w:t>1247</w:t>
      </w:r>
      <w:r w:rsidR="004704BF">
        <w:rPr>
          <w:rStyle w:val="libBold2Char"/>
          <w:rtl/>
        </w:rPr>
        <w:t xml:space="preserve"> - </w:t>
      </w:r>
      <w:r w:rsidRPr="00200A9B">
        <w:rPr>
          <w:rStyle w:val="libBold2Char"/>
          <w:rtl/>
        </w:rPr>
        <w:t>تاريخ المدينة عن يحيى بن سعيد الأنصاري</w:t>
      </w:r>
      <w:r w:rsidR="004704BF">
        <w:rPr>
          <w:rStyle w:val="libBold2Char"/>
          <w:rtl/>
        </w:rPr>
        <w:t>:</w:t>
      </w:r>
      <w:r w:rsidRPr="00200A9B">
        <w:rPr>
          <w:rtl/>
        </w:rPr>
        <w:t xml:space="preserve"> حدّثني عمّي</w:t>
      </w:r>
      <w:r w:rsidR="004704BF">
        <w:rPr>
          <w:rtl/>
        </w:rPr>
        <w:t xml:space="preserve"> - </w:t>
      </w:r>
      <w:r w:rsidRPr="00200A9B">
        <w:rPr>
          <w:rtl/>
        </w:rPr>
        <w:t>أو عمٌّ لي</w:t>
      </w:r>
      <w:r w:rsidR="004704BF">
        <w:rPr>
          <w:rtl/>
        </w:rPr>
        <w:t xml:space="preserve"> - </w:t>
      </w:r>
      <w:r w:rsidRPr="00200A9B">
        <w:rPr>
          <w:rtl/>
        </w:rPr>
        <w:t>قال</w:t>
      </w:r>
      <w:r w:rsidR="004704BF">
        <w:rPr>
          <w:rtl/>
        </w:rPr>
        <w:t>:</w:t>
      </w:r>
      <w:r w:rsidRPr="00200A9B">
        <w:rPr>
          <w:rtl/>
        </w:rPr>
        <w:t xml:space="preserve"> بينما أنا عند عائشة</w:t>
      </w:r>
      <w:r w:rsidR="004704BF">
        <w:rPr>
          <w:rtl/>
        </w:rPr>
        <w:t xml:space="preserve"> - </w:t>
      </w:r>
      <w:r w:rsidRPr="00200A9B">
        <w:rPr>
          <w:rtl/>
        </w:rPr>
        <w:t>وعثمان محصور</w:t>
      </w:r>
      <w:r w:rsidR="004704BF">
        <w:rPr>
          <w:rtl/>
        </w:rPr>
        <w:t>،</w:t>
      </w:r>
      <w:r w:rsidRPr="00200A9B">
        <w:rPr>
          <w:rtl/>
        </w:rPr>
        <w:t xml:space="preserve"> والناس مجهّزون للحجّ</w:t>
      </w:r>
      <w:r w:rsidR="004704BF">
        <w:rPr>
          <w:rtl/>
        </w:rPr>
        <w:t xml:space="preserve"> - </w:t>
      </w:r>
      <w:r w:rsidRPr="00200A9B">
        <w:rPr>
          <w:rtl/>
        </w:rPr>
        <w:t>إذ جاء مروان</w:t>
      </w:r>
      <w:r w:rsidR="004704BF">
        <w:rPr>
          <w:rtl/>
        </w:rPr>
        <w:t>،</w:t>
      </w:r>
      <w:r w:rsidRPr="00200A9B">
        <w:rPr>
          <w:rtl/>
        </w:rPr>
        <w:t xml:space="preserve"> فقال</w:t>
      </w:r>
      <w:r w:rsidR="004704BF">
        <w:rPr>
          <w:rtl/>
        </w:rPr>
        <w:t>:</w:t>
      </w:r>
      <w:r w:rsidRPr="00200A9B">
        <w:rPr>
          <w:rtl/>
        </w:rPr>
        <w:t xml:space="preserve"> يا أُمّ المؤمنين</w:t>
      </w:r>
      <w:r w:rsidR="004704BF">
        <w:rPr>
          <w:rtl/>
        </w:rPr>
        <w:t>،</w:t>
      </w:r>
      <w:r w:rsidRPr="00200A9B">
        <w:rPr>
          <w:rtl/>
        </w:rPr>
        <w:t xml:space="preserve"> إنّ أمير المؤمنين يقرأ عليكِ السلام ورحمة الله</w:t>
      </w:r>
      <w:r w:rsidR="004704BF">
        <w:rPr>
          <w:rtl/>
        </w:rPr>
        <w:t>،</w:t>
      </w:r>
      <w:r w:rsidRPr="00200A9B">
        <w:rPr>
          <w:rtl/>
        </w:rPr>
        <w:t xml:space="preserve"> ويقول</w:t>
      </w:r>
      <w:r w:rsidR="004704BF">
        <w:rPr>
          <w:rtl/>
        </w:rPr>
        <w:t>:</w:t>
      </w:r>
      <w:r w:rsidRPr="00200A9B">
        <w:rPr>
          <w:rtl/>
        </w:rPr>
        <w:t xml:space="preserve"> ردّي عنّي الناسَ</w:t>
      </w:r>
      <w:r w:rsidR="004704BF">
        <w:rPr>
          <w:rtl/>
        </w:rPr>
        <w:t>؛</w:t>
      </w:r>
      <w:r w:rsidRPr="00200A9B">
        <w:rPr>
          <w:rtl/>
        </w:rPr>
        <w:t xml:space="preserve"> فإنّي فاعلٌ وفاعل</w:t>
      </w:r>
      <w:r w:rsidR="004704BF">
        <w:rPr>
          <w:rtl/>
        </w:rPr>
        <w:t>،</w:t>
      </w:r>
      <w:r w:rsidRPr="00200A9B">
        <w:rPr>
          <w:rtl/>
        </w:rPr>
        <w:t xml:space="preserve"> فلَم تُجِبه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xml:space="preserve">) إشارة إلى الآية </w:t>
      </w:r>
      <w:r>
        <w:rPr>
          <w:rtl/>
        </w:rPr>
        <w:t>18</w:t>
      </w:r>
      <w:r w:rsidRPr="005909F1">
        <w:rPr>
          <w:rtl/>
        </w:rPr>
        <w:t xml:space="preserve"> من سورة الأحزاب</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xml:space="preserve">) إشارة إلى الآية </w:t>
      </w:r>
      <w:r>
        <w:rPr>
          <w:rtl/>
        </w:rPr>
        <w:t>88</w:t>
      </w:r>
      <w:r w:rsidRPr="005909F1">
        <w:rPr>
          <w:rtl/>
        </w:rPr>
        <w:t xml:space="preserve"> من سورة هود</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نهج البلاغة</w:t>
      </w:r>
      <w:r w:rsidR="004704BF">
        <w:rPr>
          <w:rtl/>
        </w:rPr>
        <w:t>:</w:t>
      </w:r>
      <w:r w:rsidRPr="005909F1">
        <w:rPr>
          <w:rtl/>
        </w:rPr>
        <w:t xml:space="preserve"> الكتاب </w:t>
      </w:r>
      <w:r>
        <w:rPr>
          <w:rtl/>
        </w:rPr>
        <w:t>28</w:t>
      </w:r>
      <w:r w:rsidR="004704BF">
        <w:rPr>
          <w:rtl/>
        </w:rPr>
        <w:t>،</w:t>
      </w:r>
      <w:r w:rsidRPr="005909F1">
        <w:rPr>
          <w:rtl/>
        </w:rPr>
        <w:t xml:space="preserve"> الاحتجاج: </w:t>
      </w:r>
      <w:r>
        <w:rPr>
          <w:rtl/>
        </w:rPr>
        <w:t>1</w:t>
      </w:r>
      <w:r w:rsidRPr="005909F1">
        <w:rPr>
          <w:rtl/>
        </w:rPr>
        <w:t>/</w:t>
      </w:r>
      <w:r>
        <w:rPr>
          <w:rtl/>
        </w:rPr>
        <w:t>424</w:t>
      </w:r>
      <w:r w:rsidRPr="005909F1">
        <w:rPr>
          <w:rtl/>
        </w:rPr>
        <w:t>/</w:t>
      </w:r>
      <w:r>
        <w:rPr>
          <w:rtl/>
        </w:rPr>
        <w:t>90</w:t>
      </w:r>
      <w:r w:rsidR="004704BF">
        <w:rPr>
          <w:rtl/>
        </w:rPr>
        <w:t>؛</w:t>
      </w:r>
      <w:r w:rsidRPr="005909F1">
        <w:rPr>
          <w:rtl/>
        </w:rPr>
        <w:t xml:space="preserve"> نهاية الأرب: </w:t>
      </w:r>
      <w:r>
        <w:rPr>
          <w:rtl/>
        </w:rPr>
        <w:t>7</w:t>
      </w:r>
      <w:r w:rsidRPr="005909F1">
        <w:rPr>
          <w:rtl/>
        </w:rPr>
        <w:t>/</w:t>
      </w:r>
      <w:r>
        <w:rPr>
          <w:rtl/>
        </w:rPr>
        <w:t>236</w:t>
      </w:r>
      <w:r w:rsidRPr="005909F1">
        <w:rPr>
          <w:rtl/>
        </w:rPr>
        <w:t>، صبح الأعشى</w:t>
      </w:r>
      <w:r w:rsidR="004704BF">
        <w:rPr>
          <w:rtl/>
        </w:rPr>
        <w:t>:</w:t>
      </w:r>
      <w:r w:rsidRPr="005909F1">
        <w:rPr>
          <w:rtl/>
        </w:rPr>
        <w:t xml:space="preserve"> </w:t>
      </w:r>
      <w:r>
        <w:rPr>
          <w:rtl/>
        </w:rPr>
        <w:t>1</w:t>
      </w:r>
      <w:r w:rsidRPr="005909F1">
        <w:rPr>
          <w:rtl/>
        </w:rPr>
        <w:t>/</w:t>
      </w:r>
      <w:r>
        <w:rPr>
          <w:rtl/>
        </w:rPr>
        <w:t>230</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4</w:t>
      </w:r>
      <w:r w:rsidRPr="005909F1">
        <w:rPr>
          <w:rtl/>
        </w:rPr>
        <w:t>) العقد الفريد</w:t>
      </w:r>
      <w:r w:rsidR="004704BF">
        <w:rPr>
          <w:rtl/>
        </w:rPr>
        <w:t>:</w:t>
      </w:r>
      <w:r w:rsidRPr="005909F1">
        <w:rPr>
          <w:rtl/>
        </w:rPr>
        <w:t xml:space="preserve"> </w:t>
      </w:r>
      <w:r>
        <w:rPr>
          <w:rtl/>
        </w:rPr>
        <w:t>3</w:t>
      </w:r>
      <w:r w:rsidRPr="005909F1">
        <w:rPr>
          <w:rtl/>
        </w:rPr>
        <w:t xml:space="preserve"> / </w:t>
      </w:r>
      <w:r>
        <w:rPr>
          <w:rtl/>
        </w:rPr>
        <w:t>330</w:t>
      </w:r>
      <w:r w:rsidR="004704BF">
        <w:rPr>
          <w:rtl/>
        </w:rPr>
        <w:t>،</w:t>
      </w:r>
      <w:r w:rsidRPr="005909F1">
        <w:rPr>
          <w:rtl/>
        </w:rPr>
        <w:t xml:space="preserve"> شرح نهج البلاغة</w:t>
      </w:r>
      <w:r w:rsidR="004704BF">
        <w:rPr>
          <w:rtl/>
        </w:rPr>
        <w:t>:</w:t>
      </w:r>
      <w:r w:rsidRPr="005909F1">
        <w:rPr>
          <w:rtl/>
        </w:rPr>
        <w:t xml:space="preserve"> </w:t>
      </w:r>
      <w:r>
        <w:rPr>
          <w:rtl/>
        </w:rPr>
        <w:t>15</w:t>
      </w:r>
      <w:r w:rsidRPr="005909F1">
        <w:rPr>
          <w:rtl/>
        </w:rPr>
        <w:t xml:space="preserve"> / </w:t>
      </w:r>
      <w:r>
        <w:rPr>
          <w:rtl/>
        </w:rPr>
        <w:t>84</w:t>
      </w:r>
      <w:r w:rsidRPr="005909F1">
        <w:rPr>
          <w:rtl/>
        </w:rPr>
        <w:t xml:space="preserve"> نحوه</w:t>
      </w:r>
      <w:r w:rsidR="004704BF">
        <w:rPr>
          <w:rtl/>
        </w:rPr>
        <w:t>؛</w:t>
      </w:r>
      <w:r w:rsidRPr="005909F1">
        <w:rPr>
          <w:rtl/>
        </w:rPr>
        <w:t xml:space="preserve"> بحار الأنوار</w:t>
      </w:r>
      <w:r w:rsidR="004704BF">
        <w:rPr>
          <w:rtl/>
        </w:rPr>
        <w:t>:</w:t>
      </w:r>
      <w:r w:rsidRPr="005909F1">
        <w:rPr>
          <w:rtl/>
        </w:rPr>
        <w:t xml:space="preserve"> </w:t>
      </w:r>
      <w:r>
        <w:rPr>
          <w:rtl/>
        </w:rPr>
        <w:t>33</w:t>
      </w:r>
      <w:r w:rsidRPr="005909F1">
        <w:rPr>
          <w:rtl/>
        </w:rPr>
        <w:t xml:space="preserve"> / </w:t>
      </w:r>
      <w:r>
        <w:rPr>
          <w:rtl/>
        </w:rPr>
        <w:t>125</w:t>
      </w:r>
      <w:r w:rsidRPr="005909F1">
        <w:rPr>
          <w:rtl/>
        </w:rPr>
        <w:t xml:space="preserve"> / </w:t>
      </w:r>
      <w:r>
        <w:rPr>
          <w:rtl/>
        </w:rPr>
        <w:t>414</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5</w:t>
      </w:r>
      <w:r w:rsidRPr="005909F1">
        <w:rPr>
          <w:rtl/>
        </w:rPr>
        <w:t>) نهج البلاغة</w:t>
      </w:r>
      <w:r w:rsidR="004704BF">
        <w:rPr>
          <w:rtl/>
        </w:rPr>
        <w:t>:</w:t>
      </w:r>
      <w:r w:rsidRPr="005909F1">
        <w:rPr>
          <w:rtl/>
        </w:rPr>
        <w:t xml:space="preserve"> الكتاب </w:t>
      </w:r>
      <w:r>
        <w:rPr>
          <w:rtl/>
        </w:rPr>
        <w:t>37</w:t>
      </w:r>
      <w:r w:rsidR="004704BF">
        <w:rPr>
          <w:rtl/>
        </w:rPr>
        <w:t>،</w:t>
      </w:r>
      <w:r w:rsidRPr="005909F1">
        <w:rPr>
          <w:rtl/>
        </w:rPr>
        <w:t xml:space="preserve"> الاحتجاج</w:t>
      </w:r>
      <w:r w:rsidR="004704BF">
        <w:rPr>
          <w:rtl/>
        </w:rPr>
        <w:t>:</w:t>
      </w:r>
      <w:r w:rsidRPr="005909F1">
        <w:rPr>
          <w:rtl/>
        </w:rPr>
        <w:t xml:space="preserve"> </w:t>
      </w:r>
      <w:r>
        <w:rPr>
          <w:rtl/>
        </w:rPr>
        <w:t>1</w:t>
      </w:r>
      <w:r w:rsidRPr="005909F1">
        <w:rPr>
          <w:rtl/>
        </w:rPr>
        <w:t xml:space="preserve"> / </w:t>
      </w:r>
      <w:r>
        <w:rPr>
          <w:rtl/>
        </w:rPr>
        <w:t>428</w:t>
      </w:r>
      <w:r w:rsidRPr="005909F1">
        <w:rPr>
          <w:rtl/>
        </w:rPr>
        <w:t xml:space="preserve"> / </w:t>
      </w:r>
      <w:r>
        <w:rPr>
          <w:rtl/>
        </w:rPr>
        <w:t>92</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فانصرف وهو يتمثّل ببيت الربيع بن زياد العبسي</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5909F1">
              <w:rPr>
                <w:rtl/>
              </w:rPr>
              <w:t>وحَرّقَ قَيسٌ عَلىَّ البِلا</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5909F1">
              <w:rPr>
                <w:rFonts w:hint="cs"/>
                <w:rtl/>
              </w:rPr>
              <w:t>دَ حتى إذا اشتَعلَتْ أجذما</w:t>
            </w:r>
            <w:r w:rsidRPr="00725071">
              <w:rPr>
                <w:rStyle w:val="libPoemTiniChar0"/>
                <w:rtl/>
              </w:rPr>
              <w:br/>
              <w:t> </w:t>
            </w:r>
          </w:p>
        </w:tc>
      </w:tr>
    </w:tbl>
    <w:p w:rsidR="00F06970" w:rsidRPr="00200A9B" w:rsidRDefault="00F06970" w:rsidP="00200A9B">
      <w:pPr>
        <w:pStyle w:val="libNormal"/>
        <w:rPr>
          <w:rtl/>
        </w:rPr>
      </w:pPr>
      <w:r w:rsidRPr="00200A9B">
        <w:rPr>
          <w:rtl/>
        </w:rPr>
        <w:t>فقالت</w:t>
      </w:r>
      <w:r w:rsidR="004704BF">
        <w:rPr>
          <w:rtl/>
        </w:rPr>
        <w:t>:</w:t>
      </w:r>
      <w:r w:rsidRPr="00200A9B">
        <w:rPr>
          <w:rtl/>
        </w:rPr>
        <w:t xml:space="preserve"> ردّوا علىّ هذا المتمثّل</w:t>
      </w:r>
      <w:r w:rsidR="004704BF">
        <w:rPr>
          <w:rtl/>
        </w:rPr>
        <w:t>،</w:t>
      </w:r>
      <w:r w:rsidRPr="00200A9B">
        <w:rPr>
          <w:rtl/>
        </w:rPr>
        <w:t xml:space="preserve"> فرددناه</w:t>
      </w:r>
      <w:r w:rsidR="004704BF">
        <w:rPr>
          <w:rtl/>
        </w:rPr>
        <w:t>.</w:t>
      </w:r>
      <w:r w:rsidRPr="00200A9B">
        <w:rPr>
          <w:rtl/>
        </w:rPr>
        <w:t xml:space="preserve"> </w:t>
      </w:r>
    </w:p>
    <w:p w:rsidR="00F06970" w:rsidRPr="005909F1" w:rsidRDefault="00F06970" w:rsidP="00200A9B">
      <w:pPr>
        <w:pStyle w:val="libNormal"/>
        <w:rPr>
          <w:rtl/>
        </w:rPr>
      </w:pPr>
      <w:r w:rsidRPr="00200A9B">
        <w:rPr>
          <w:rtl/>
        </w:rPr>
        <w:t>فقالت</w:t>
      </w:r>
      <w:r w:rsidR="004704BF">
        <w:rPr>
          <w:rtl/>
        </w:rPr>
        <w:t xml:space="preserve"> - </w:t>
      </w:r>
      <w:r w:rsidRPr="00200A9B">
        <w:rPr>
          <w:rtl/>
        </w:rPr>
        <w:t>وفي يدها غِرارة</w:t>
      </w:r>
      <w:r w:rsidRPr="00377476">
        <w:rPr>
          <w:rStyle w:val="libFootnotenumChar"/>
          <w:rtl/>
        </w:rPr>
        <w:t>(1)</w:t>
      </w:r>
      <w:r w:rsidRPr="00200A9B">
        <w:rPr>
          <w:rtl/>
        </w:rPr>
        <w:t xml:space="preserve"> لها تعالجها</w:t>
      </w:r>
      <w:r w:rsidR="004704BF">
        <w:rPr>
          <w:rtl/>
        </w:rPr>
        <w:t xml:space="preserve"> -:</w:t>
      </w:r>
      <w:r w:rsidRPr="00200A9B">
        <w:rPr>
          <w:rtl/>
        </w:rPr>
        <w:t xml:space="preserve"> والله</w:t>
      </w:r>
      <w:r w:rsidR="004704BF">
        <w:rPr>
          <w:rtl/>
        </w:rPr>
        <w:t>،</w:t>
      </w:r>
      <w:r w:rsidRPr="00200A9B">
        <w:rPr>
          <w:rtl/>
        </w:rPr>
        <w:t xml:space="preserve"> لوددتُ أنّ صاحبَك الذي جئتَ من عنده في غرارتي هذه</w:t>
      </w:r>
      <w:r w:rsidR="004704BF">
        <w:rPr>
          <w:rtl/>
        </w:rPr>
        <w:t>،</w:t>
      </w:r>
      <w:r w:rsidRPr="00200A9B">
        <w:rPr>
          <w:rtl/>
        </w:rPr>
        <w:t xml:space="preserve"> فأوكيتُ عليها</w:t>
      </w:r>
      <w:r w:rsidR="004704BF">
        <w:rPr>
          <w:rtl/>
        </w:rPr>
        <w:t>،</w:t>
      </w:r>
      <w:r w:rsidRPr="00200A9B">
        <w:rPr>
          <w:rtl/>
        </w:rPr>
        <w:t xml:space="preserve"> فألقيتُها في البحر</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1248</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صار مروان إلى عائشة</w:t>
      </w:r>
      <w:r w:rsidR="004704BF">
        <w:rPr>
          <w:rtl/>
        </w:rPr>
        <w:t>،</w:t>
      </w:r>
      <w:r w:rsidRPr="00200A9B">
        <w:rPr>
          <w:rtl/>
        </w:rPr>
        <w:t xml:space="preserve"> فقال</w:t>
      </w:r>
      <w:r w:rsidR="004704BF">
        <w:rPr>
          <w:rtl/>
        </w:rPr>
        <w:t>:</w:t>
      </w:r>
      <w:r w:rsidRPr="00200A9B">
        <w:rPr>
          <w:rtl/>
        </w:rPr>
        <w:t xml:space="preserve"> يا أُمّ المؤمنين</w:t>
      </w:r>
      <w:r w:rsidR="004704BF">
        <w:rPr>
          <w:rtl/>
        </w:rPr>
        <w:t>!</w:t>
      </w:r>
      <w:r w:rsidRPr="00200A9B">
        <w:rPr>
          <w:rtl/>
        </w:rPr>
        <w:t xml:space="preserve"> لو قمتِ فأصلحتِ بين هذا الرجل وبين الناس</w:t>
      </w:r>
      <w:r w:rsidR="004704BF">
        <w:rPr>
          <w:rtl/>
        </w:rPr>
        <w:t>!</w:t>
      </w:r>
      <w:r w:rsidRPr="00200A9B">
        <w:rPr>
          <w:rtl/>
        </w:rPr>
        <w:t xml:space="preserve"> </w:t>
      </w:r>
    </w:p>
    <w:p w:rsidR="00F06970" w:rsidRPr="00200A9B" w:rsidRDefault="00F06970" w:rsidP="00200A9B">
      <w:pPr>
        <w:pStyle w:val="libNormal"/>
        <w:rPr>
          <w:rtl/>
        </w:rPr>
      </w:pPr>
      <w:r w:rsidRPr="00200A9B">
        <w:rPr>
          <w:rtl/>
        </w:rPr>
        <w:t>قالت</w:t>
      </w:r>
      <w:r w:rsidR="004704BF">
        <w:rPr>
          <w:rtl/>
        </w:rPr>
        <w:t>:</w:t>
      </w:r>
      <w:r w:rsidRPr="00200A9B">
        <w:rPr>
          <w:rtl/>
        </w:rPr>
        <w:t xml:space="preserve"> قد فرغت من جهازي</w:t>
      </w:r>
      <w:r w:rsidR="004704BF">
        <w:rPr>
          <w:rtl/>
        </w:rPr>
        <w:t>،</w:t>
      </w:r>
      <w:r w:rsidRPr="00200A9B">
        <w:rPr>
          <w:rtl/>
        </w:rPr>
        <w:t xml:space="preserve"> وأنا أُريد الحجّ</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فيدفع إليكِ بكلّ درهم أنفقتِه درهمين</w:t>
      </w:r>
      <w:r w:rsidR="004704BF">
        <w:rPr>
          <w:rtl/>
        </w:rPr>
        <w:t>!</w:t>
      </w:r>
      <w:r w:rsidRPr="00200A9B">
        <w:rPr>
          <w:rtl/>
        </w:rPr>
        <w:t xml:space="preserve"> </w:t>
      </w:r>
    </w:p>
    <w:p w:rsidR="00F06970" w:rsidRPr="005909F1" w:rsidRDefault="00F06970" w:rsidP="00200A9B">
      <w:pPr>
        <w:pStyle w:val="libNormal"/>
        <w:rPr>
          <w:rtl/>
        </w:rPr>
      </w:pPr>
      <w:r w:rsidRPr="00200A9B">
        <w:rPr>
          <w:rtl/>
        </w:rPr>
        <w:t>قالت</w:t>
      </w:r>
      <w:r w:rsidR="004704BF">
        <w:rPr>
          <w:rtl/>
        </w:rPr>
        <w:t>:</w:t>
      </w:r>
      <w:r w:rsidRPr="00200A9B">
        <w:rPr>
          <w:rtl/>
        </w:rPr>
        <w:t xml:space="preserve"> لعلّك ترى أنّي في شكّ من صاحبك</w:t>
      </w:r>
      <w:r w:rsidR="004704BF">
        <w:rPr>
          <w:rtl/>
        </w:rPr>
        <w:t>!!</w:t>
      </w:r>
      <w:r w:rsidRPr="00200A9B">
        <w:rPr>
          <w:rtl/>
        </w:rPr>
        <w:t xml:space="preserve"> أما والله لوددتُ أنّه مقطّع في غِرارة من غرائري</w:t>
      </w:r>
      <w:r w:rsidR="004704BF">
        <w:rPr>
          <w:rtl/>
        </w:rPr>
        <w:t>،</w:t>
      </w:r>
      <w:r w:rsidRPr="00200A9B">
        <w:rPr>
          <w:rtl/>
        </w:rPr>
        <w:t xml:space="preserve"> وأنّي أُطيق حمله</w:t>
      </w:r>
      <w:r w:rsidR="004704BF">
        <w:rPr>
          <w:rtl/>
        </w:rPr>
        <w:t>،</w:t>
      </w:r>
      <w:r w:rsidRPr="00200A9B">
        <w:rPr>
          <w:rtl/>
        </w:rPr>
        <w:t xml:space="preserve"> فأطرحه في البحر</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1249</w:t>
      </w:r>
      <w:r w:rsidR="004704BF">
        <w:rPr>
          <w:rStyle w:val="libBold2Char"/>
          <w:rtl/>
        </w:rPr>
        <w:t xml:space="preserve"> - </w:t>
      </w:r>
      <w:r w:rsidRPr="00200A9B">
        <w:rPr>
          <w:rStyle w:val="libBold2Char"/>
          <w:rtl/>
        </w:rPr>
        <w:t>الفتوح</w:t>
      </w:r>
      <w:r w:rsidR="004704BF">
        <w:rPr>
          <w:rStyle w:val="libBold2Char"/>
          <w:rtl/>
        </w:rPr>
        <w:t>:</w:t>
      </w:r>
      <w:r w:rsidRPr="00200A9B">
        <w:rPr>
          <w:rtl/>
        </w:rPr>
        <w:t xml:space="preserve"> عزمت عائشة على الحجّ</w:t>
      </w:r>
      <w:r w:rsidR="004704BF">
        <w:rPr>
          <w:rtl/>
        </w:rPr>
        <w:t>،</w:t>
      </w:r>
      <w:r w:rsidRPr="00200A9B">
        <w:rPr>
          <w:rtl/>
        </w:rPr>
        <w:t xml:space="preserve"> وكان بينها وبين عثمان قبل ذلك كلام</w:t>
      </w:r>
      <w:r w:rsidR="004704BF">
        <w:rPr>
          <w:rtl/>
        </w:rPr>
        <w:t>؛</w:t>
      </w:r>
      <w:r w:rsidRPr="00200A9B">
        <w:rPr>
          <w:rtl/>
        </w:rPr>
        <w:t xml:space="preserve"> وذلك أنّه أخّر عنها بعض أرزاقها إلى وقت من الأوقات فغضبت</w:t>
      </w:r>
      <w:r w:rsidR="004704BF">
        <w:rPr>
          <w:rtl/>
        </w:rPr>
        <w:t>،</w:t>
      </w:r>
      <w:r w:rsidRPr="00200A9B">
        <w:rPr>
          <w:rtl/>
        </w:rPr>
        <w:t xml:space="preserve"> ثمّ قالت</w:t>
      </w:r>
      <w:r w:rsidR="004704BF">
        <w:rPr>
          <w:rtl/>
        </w:rPr>
        <w:t>:</w:t>
      </w:r>
      <w:r w:rsidRPr="00200A9B">
        <w:rPr>
          <w:rtl/>
        </w:rPr>
        <w:t xml:space="preserve"> يا عثمان</w:t>
      </w:r>
      <w:r w:rsidR="004704BF">
        <w:rPr>
          <w:rtl/>
        </w:rPr>
        <w:t>!</w:t>
      </w:r>
      <w:r w:rsidRPr="00200A9B">
        <w:rPr>
          <w:rtl/>
        </w:rPr>
        <w:t xml:space="preserve"> أكلتَ أمانتكَ</w:t>
      </w:r>
      <w:r w:rsidR="004704BF">
        <w:rPr>
          <w:rtl/>
        </w:rPr>
        <w:t>،</w:t>
      </w:r>
      <w:r w:rsidRPr="00200A9B">
        <w:rPr>
          <w:rtl/>
        </w:rPr>
        <w:t xml:space="preserve"> وضيّقتَ رعيّتكَ</w:t>
      </w:r>
      <w:r w:rsidR="004704BF">
        <w:rPr>
          <w:rtl/>
        </w:rPr>
        <w:t>،</w:t>
      </w:r>
      <w:r w:rsidRPr="00200A9B">
        <w:rPr>
          <w:rtl/>
        </w:rPr>
        <w:t xml:space="preserve"> وسلّطتَ عليهم الأشرار من أهل بيتك</w:t>
      </w:r>
      <w:r w:rsidR="004704BF">
        <w:rPr>
          <w:rtl/>
        </w:rPr>
        <w:t>،</w:t>
      </w:r>
      <w:r w:rsidRPr="00200A9B">
        <w:rPr>
          <w:rtl/>
        </w:rPr>
        <w:t xml:space="preserve"> لا سقاكَ الله الماء من فوقِك</w:t>
      </w:r>
      <w:r w:rsidR="004704BF">
        <w:rPr>
          <w:rtl/>
        </w:rPr>
        <w:t>،</w:t>
      </w:r>
      <w:r w:rsidRPr="00200A9B">
        <w:rPr>
          <w:rtl/>
        </w:rPr>
        <w:t xml:space="preserve"> وحرَمك البركة من تحتِك</w:t>
      </w:r>
      <w:r w:rsidR="004704BF">
        <w:rPr>
          <w:rtl/>
        </w:rPr>
        <w:t>!</w:t>
      </w:r>
      <w:r w:rsidRPr="00200A9B">
        <w:rPr>
          <w:rtl/>
        </w:rPr>
        <w:t xml:space="preserve"> أما والله لولا الصلوات الخمس لمشى إليك قومٌ ذو ثياب وبصائر</w:t>
      </w:r>
      <w:r w:rsidR="004704BF">
        <w:rPr>
          <w:rtl/>
        </w:rPr>
        <w:t>،</w:t>
      </w:r>
      <w:r w:rsidRPr="00200A9B">
        <w:rPr>
          <w:rtl/>
        </w:rPr>
        <w:t xml:space="preserve"> يذبحوك كما يُذبح الجمل</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الغِرارة</w:t>
      </w:r>
      <w:r w:rsidR="004704BF">
        <w:rPr>
          <w:rtl/>
        </w:rPr>
        <w:t>:</w:t>
      </w:r>
      <w:r w:rsidRPr="005909F1">
        <w:rPr>
          <w:rtl/>
        </w:rPr>
        <w:t xml:space="preserve"> الجُوالق</w:t>
      </w:r>
      <w:r w:rsidR="004704BF">
        <w:rPr>
          <w:rtl/>
        </w:rPr>
        <w:t>،</w:t>
      </w:r>
      <w:r w:rsidRPr="005909F1">
        <w:rPr>
          <w:rtl/>
        </w:rPr>
        <w:t xml:space="preserve"> [و هو وعاءٌ من الأوعية معروف] واحدة الغرائِر </w:t>
      </w:r>
      <w:r w:rsidR="004704BF">
        <w:rPr>
          <w:rtl/>
        </w:rPr>
        <w:t>(</w:t>
      </w:r>
      <w:r w:rsidRPr="005909F1">
        <w:rPr>
          <w:rtl/>
        </w:rPr>
        <w:t>لسان العرب</w:t>
      </w:r>
      <w:r w:rsidR="004704BF">
        <w:rPr>
          <w:rtl/>
        </w:rPr>
        <w:t>:</w:t>
      </w:r>
      <w:r w:rsidRPr="005909F1">
        <w:rPr>
          <w:rtl/>
        </w:rPr>
        <w:t xml:space="preserve"> </w:t>
      </w:r>
      <w:r>
        <w:rPr>
          <w:rtl/>
        </w:rPr>
        <w:t>5</w:t>
      </w:r>
      <w:r w:rsidRPr="005909F1">
        <w:rPr>
          <w:rtl/>
        </w:rPr>
        <w:t xml:space="preserve"> / </w:t>
      </w:r>
      <w:r>
        <w:rPr>
          <w:rtl/>
        </w:rPr>
        <w:t>18</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تاريخ المدينة</w:t>
      </w:r>
      <w:r w:rsidR="004704BF">
        <w:rPr>
          <w:rtl/>
        </w:rPr>
        <w:t>:</w:t>
      </w:r>
      <w:r w:rsidRPr="005909F1">
        <w:rPr>
          <w:rtl/>
        </w:rPr>
        <w:t xml:space="preserve"> </w:t>
      </w:r>
      <w:r>
        <w:rPr>
          <w:rtl/>
        </w:rPr>
        <w:t>4</w:t>
      </w:r>
      <w:r w:rsidRPr="005909F1">
        <w:rPr>
          <w:rtl/>
        </w:rPr>
        <w:t xml:space="preserve"> / </w:t>
      </w:r>
      <w:r>
        <w:rPr>
          <w:rtl/>
        </w:rPr>
        <w:t>1172</w:t>
      </w:r>
      <w:r w:rsidRPr="005909F1">
        <w:rPr>
          <w:rtl/>
        </w:rPr>
        <w:t xml:space="preserve"> وراجع أنساب الأشراف: </w:t>
      </w:r>
      <w:r>
        <w:rPr>
          <w:rtl/>
        </w:rPr>
        <w:t>6</w:t>
      </w:r>
      <w:r w:rsidRPr="005909F1">
        <w:rPr>
          <w:rtl/>
        </w:rPr>
        <w:t xml:space="preserve"> / </w:t>
      </w:r>
      <w:r>
        <w:rPr>
          <w:rtl/>
        </w:rPr>
        <w:t>192</w:t>
      </w:r>
      <w:r w:rsidRPr="005909F1">
        <w:rPr>
          <w:rtl/>
        </w:rPr>
        <w:t xml:space="preserve"> والطبقات الكبرى</w:t>
      </w:r>
      <w:r w:rsidR="004704BF">
        <w:rPr>
          <w:rtl/>
        </w:rPr>
        <w:t>:</w:t>
      </w:r>
      <w:r w:rsidRPr="005909F1">
        <w:rPr>
          <w:rtl/>
        </w:rPr>
        <w:t xml:space="preserve"> </w:t>
      </w:r>
      <w:r>
        <w:rPr>
          <w:rtl/>
        </w:rPr>
        <w:t>5</w:t>
      </w:r>
      <w:r w:rsidRPr="005909F1">
        <w:rPr>
          <w:rtl/>
        </w:rPr>
        <w:t xml:space="preserve"> / </w:t>
      </w:r>
      <w:r>
        <w:rPr>
          <w:rtl/>
        </w:rPr>
        <w:t>36</w:t>
      </w:r>
      <w:r w:rsidRPr="005909F1">
        <w:rPr>
          <w:rtl/>
        </w:rPr>
        <w:t xml:space="preserve"> وشرح نهج البلاغة</w:t>
      </w:r>
      <w:r w:rsidR="004704BF">
        <w:rPr>
          <w:rtl/>
        </w:rPr>
        <w:t>:</w:t>
      </w:r>
      <w:r w:rsidRPr="005909F1">
        <w:rPr>
          <w:rtl/>
        </w:rPr>
        <w:t xml:space="preserve"> </w:t>
      </w:r>
      <w:r>
        <w:rPr>
          <w:rtl/>
        </w:rPr>
        <w:t>3</w:t>
      </w:r>
      <w:r w:rsidRPr="005909F1">
        <w:rPr>
          <w:rtl/>
        </w:rPr>
        <w:t xml:space="preserve"> / </w:t>
      </w:r>
      <w:r>
        <w:rPr>
          <w:rtl/>
        </w:rPr>
        <w:t>7</w:t>
      </w:r>
      <w:r w:rsidRPr="005909F1">
        <w:rPr>
          <w:rtl/>
        </w:rPr>
        <w:t xml:space="preserve"> والشافي</w:t>
      </w:r>
      <w:r w:rsidR="004704BF">
        <w:rPr>
          <w:rtl/>
        </w:rPr>
        <w:t>:</w:t>
      </w:r>
      <w:r w:rsidRPr="005909F1">
        <w:rPr>
          <w:rtl/>
        </w:rPr>
        <w:t xml:space="preserve"> </w:t>
      </w:r>
      <w:r>
        <w:rPr>
          <w:rtl/>
        </w:rPr>
        <w:t>4</w:t>
      </w:r>
      <w:r w:rsidRPr="005909F1">
        <w:rPr>
          <w:rtl/>
        </w:rPr>
        <w:t xml:space="preserve"> / </w:t>
      </w:r>
      <w:r>
        <w:rPr>
          <w:rtl/>
        </w:rPr>
        <w:t>241</w:t>
      </w:r>
      <w:r w:rsidRPr="005909F1">
        <w:rPr>
          <w:rtl/>
        </w:rPr>
        <w:t xml:space="preserve"> وقرب الإسناد</w:t>
      </w:r>
      <w:r w:rsidR="004704BF">
        <w:rPr>
          <w:rtl/>
        </w:rPr>
        <w:t>:</w:t>
      </w:r>
      <w:r w:rsidRPr="005909F1">
        <w:rPr>
          <w:rtl/>
        </w:rPr>
        <w:t xml:space="preserve"> </w:t>
      </w:r>
      <w:r>
        <w:rPr>
          <w:rtl/>
        </w:rPr>
        <w:t>26</w:t>
      </w:r>
      <w:r w:rsidRPr="005909F1">
        <w:rPr>
          <w:rtl/>
        </w:rPr>
        <w:t xml:space="preserve"> / </w:t>
      </w:r>
      <w:r>
        <w:rPr>
          <w:rtl/>
        </w:rPr>
        <w:t>89</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تاريخ اليعقوبي</w:t>
      </w:r>
      <w:r w:rsidR="004704BF">
        <w:rPr>
          <w:rtl/>
        </w:rPr>
        <w:t>:</w:t>
      </w:r>
      <w:r w:rsidRPr="005909F1">
        <w:rPr>
          <w:rtl/>
        </w:rPr>
        <w:t xml:space="preserve"> </w:t>
      </w:r>
      <w:r>
        <w:rPr>
          <w:rtl/>
        </w:rPr>
        <w:t>2</w:t>
      </w:r>
      <w:r w:rsidRPr="005909F1">
        <w:rPr>
          <w:rtl/>
        </w:rPr>
        <w:t xml:space="preserve"> / </w:t>
      </w:r>
      <w:r>
        <w:rPr>
          <w:rtl/>
        </w:rPr>
        <w:t>175</w:t>
      </w:r>
      <w:r w:rsidRPr="005909F1">
        <w:rPr>
          <w:rtl/>
        </w:rPr>
        <w:t xml:space="preserve"> وراجع الإيضاح</w:t>
      </w:r>
      <w:r w:rsidR="004704BF">
        <w:rPr>
          <w:rtl/>
        </w:rPr>
        <w:t>:</w:t>
      </w:r>
      <w:r w:rsidRPr="005909F1">
        <w:rPr>
          <w:rtl/>
        </w:rPr>
        <w:t xml:space="preserve"> </w:t>
      </w:r>
      <w:r>
        <w:rPr>
          <w:rtl/>
        </w:rPr>
        <w:t>264</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5909F1" w:rsidRDefault="00F06970" w:rsidP="00431F72">
      <w:pPr>
        <w:pStyle w:val="libNormal"/>
        <w:rPr>
          <w:rtl/>
        </w:rPr>
      </w:pPr>
      <w:r w:rsidRPr="00200A9B">
        <w:rPr>
          <w:rtl/>
        </w:rPr>
        <w:lastRenderedPageBreak/>
        <w:t>فقال لها عثمان</w:t>
      </w:r>
      <w:r w:rsidR="004704BF">
        <w:rPr>
          <w:rtl/>
        </w:rPr>
        <w:t>:</w:t>
      </w:r>
      <w:r w:rsidRPr="00377476">
        <w:rPr>
          <w:rStyle w:val="libAieChar"/>
          <w:rtl/>
        </w:rPr>
        <w:t xml:space="preserve"> </w:t>
      </w:r>
      <w:r w:rsidR="004704BF" w:rsidRPr="00EA2FF3">
        <w:rPr>
          <w:rStyle w:val="libAlaemChar"/>
          <w:rtl/>
        </w:rPr>
        <w:t>(</w:t>
      </w:r>
      <w:r w:rsidRPr="00377476">
        <w:rPr>
          <w:rStyle w:val="libAieChar"/>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004704BF" w:rsidRPr="00EA2FF3">
        <w:rPr>
          <w:rStyle w:val="libAlaemChar"/>
          <w:rtl/>
        </w:rPr>
        <w:t>)</w:t>
      </w:r>
      <w:r w:rsidRPr="00377476">
        <w:rPr>
          <w:rStyle w:val="libFootnotenumChar"/>
          <w:rtl/>
        </w:rPr>
        <w:t>(1) (2)</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1250</w:t>
      </w:r>
      <w:r w:rsidR="004704BF">
        <w:rPr>
          <w:rStyle w:val="libBold2Char"/>
          <w:rtl/>
        </w:rPr>
        <w:t xml:space="preserve"> - </w:t>
      </w:r>
      <w:r w:rsidRPr="00200A9B">
        <w:rPr>
          <w:rStyle w:val="libBold2Char"/>
          <w:rtl/>
        </w:rPr>
        <w:t>الفتوح</w:t>
      </w:r>
      <w:r w:rsidR="004704BF">
        <w:rPr>
          <w:rtl/>
        </w:rPr>
        <w:t xml:space="preserve"> - </w:t>
      </w:r>
      <w:r w:rsidRPr="00200A9B">
        <w:rPr>
          <w:rtl/>
        </w:rPr>
        <w:t>في ذكر خروج عائشة إلى الحجّ لمّا حوصِر عثمان وأشرف على القتل ومقالها فيه</w:t>
      </w:r>
      <w:r w:rsidR="004704BF">
        <w:rPr>
          <w:rtl/>
        </w:rPr>
        <w:t xml:space="preserve"> -:...</w:t>
      </w:r>
      <w:r w:rsidRPr="00200A9B">
        <w:rPr>
          <w:rtl/>
        </w:rPr>
        <w:t xml:space="preserve"> ثمّ إنّها خرجَت تريد مكّة</w:t>
      </w:r>
      <w:r w:rsidR="004704BF">
        <w:rPr>
          <w:rtl/>
        </w:rPr>
        <w:t>،</w:t>
      </w:r>
      <w:r w:rsidRPr="00200A9B">
        <w:rPr>
          <w:rtl/>
        </w:rPr>
        <w:t xml:space="preserve"> فلقيها ابن عبّاس</w:t>
      </w:r>
      <w:r w:rsidR="004704BF">
        <w:rPr>
          <w:rtl/>
        </w:rPr>
        <w:t>،</w:t>
      </w:r>
      <w:r w:rsidRPr="00200A9B">
        <w:rPr>
          <w:rtl/>
        </w:rPr>
        <w:t xml:space="preserve"> فقالت له</w:t>
      </w:r>
      <w:r w:rsidR="004704BF">
        <w:rPr>
          <w:rtl/>
        </w:rPr>
        <w:t>:</w:t>
      </w:r>
      <w:r w:rsidRPr="00200A9B">
        <w:rPr>
          <w:rtl/>
        </w:rPr>
        <w:t xml:space="preserve"> يابن عبّاس</w:t>
      </w:r>
      <w:r w:rsidR="004704BF">
        <w:rPr>
          <w:rtl/>
        </w:rPr>
        <w:t>،</w:t>
      </w:r>
      <w:r w:rsidRPr="00200A9B">
        <w:rPr>
          <w:rtl/>
        </w:rPr>
        <w:t xml:space="preserve"> إنّك قد أُوتيت عقلاً وبياناً</w:t>
      </w:r>
      <w:r w:rsidR="004704BF">
        <w:rPr>
          <w:rtl/>
        </w:rPr>
        <w:t>،</w:t>
      </w:r>
      <w:r w:rsidRPr="00200A9B">
        <w:rPr>
          <w:rtl/>
        </w:rPr>
        <w:t xml:space="preserve"> فإيّاك أنْ تردّ الناس عن قتل هذا الطاغي</w:t>
      </w:r>
      <w:r w:rsidR="004704BF">
        <w:rPr>
          <w:rtl/>
        </w:rPr>
        <w:t>؛</w:t>
      </w:r>
      <w:r w:rsidRPr="00200A9B">
        <w:rPr>
          <w:rtl/>
        </w:rPr>
        <w:t xml:space="preserve"> عثمان</w:t>
      </w:r>
      <w:r w:rsidR="004704BF">
        <w:rPr>
          <w:rtl/>
        </w:rPr>
        <w:t>؛</w:t>
      </w:r>
      <w:r w:rsidRPr="00200A9B">
        <w:rPr>
          <w:rtl/>
        </w:rPr>
        <w:t xml:space="preserve"> فإنّي أعلَم أنّه سيشأم</w:t>
      </w:r>
      <w:r w:rsidRPr="00377476">
        <w:rPr>
          <w:rStyle w:val="libFootnotenumChar"/>
          <w:rtl/>
        </w:rPr>
        <w:t>(3)</w:t>
      </w:r>
      <w:r w:rsidRPr="00200A9B">
        <w:rPr>
          <w:rtl/>
        </w:rPr>
        <w:t xml:space="preserve"> قومه كما شأم أبو سفيان قومه يوم بدر</w:t>
      </w:r>
      <w:r w:rsidRPr="00377476">
        <w:rPr>
          <w:rStyle w:val="libFootnotenumChar"/>
          <w:rtl/>
        </w:rPr>
        <w:t>(4)</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1251</w:t>
      </w:r>
      <w:r w:rsidR="004704BF">
        <w:rPr>
          <w:rStyle w:val="libBold2Char"/>
          <w:rtl/>
        </w:rPr>
        <w:t xml:space="preserve"> - </w:t>
      </w:r>
      <w:r w:rsidRPr="00200A9B">
        <w:rPr>
          <w:rStyle w:val="libBold2Char"/>
          <w:rtl/>
        </w:rPr>
        <w:t>تاريخ الطبري عن ابن عبّاس</w:t>
      </w:r>
      <w:r w:rsidR="004704BF">
        <w:rPr>
          <w:rStyle w:val="libBold2Char"/>
          <w:rtl/>
        </w:rPr>
        <w:t>:</w:t>
      </w:r>
      <w:r w:rsidRPr="00200A9B">
        <w:rPr>
          <w:rtl/>
        </w:rPr>
        <w:t xml:space="preserve"> قال لي عثمان</w:t>
      </w:r>
      <w:r w:rsidR="004704BF">
        <w:rPr>
          <w:rtl/>
        </w:rPr>
        <w:t>:</w:t>
      </w:r>
      <w:r w:rsidRPr="00200A9B">
        <w:rPr>
          <w:rtl/>
        </w:rPr>
        <w:t xml:space="preserve"> إنّي قد استعملت خالد بن العاص بن هشام على مكّة</w:t>
      </w:r>
      <w:r w:rsidR="004704BF">
        <w:rPr>
          <w:rtl/>
        </w:rPr>
        <w:t>،</w:t>
      </w:r>
      <w:r w:rsidRPr="00200A9B">
        <w:rPr>
          <w:rtl/>
        </w:rPr>
        <w:t xml:space="preserve"> وقد بلغ أهل مكّة ما صنع الناس</w:t>
      </w:r>
      <w:r w:rsidR="004704BF">
        <w:rPr>
          <w:rtl/>
        </w:rPr>
        <w:t>،</w:t>
      </w:r>
      <w:r w:rsidRPr="00200A9B">
        <w:rPr>
          <w:rtl/>
        </w:rPr>
        <w:t xml:space="preserve"> فأنا خائف أن يمنعوه الموقف</w:t>
      </w:r>
      <w:r w:rsidR="004704BF">
        <w:rPr>
          <w:rtl/>
        </w:rPr>
        <w:t>،</w:t>
      </w:r>
      <w:r w:rsidRPr="00200A9B">
        <w:rPr>
          <w:rtl/>
        </w:rPr>
        <w:t xml:space="preserve"> فيأبى</w:t>
      </w:r>
      <w:r w:rsidR="004704BF">
        <w:rPr>
          <w:rtl/>
        </w:rPr>
        <w:t>،</w:t>
      </w:r>
      <w:r w:rsidRPr="00200A9B">
        <w:rPr>
          <w:rtl/>
        </w:rPr>
        <w:t xml:space="preserve"> فيقاتلهم في حرم الله</w:t>
      </w:r>
      <w:r w:rsidR="004704BF">
        <w:rPr>
          <w:rtl/>
        </w:rPr>
        <w:t xml:space="preserve"> - </w:t>
      </w:r>
      <w:r w:rsidRPr="00200A9B">
        <w:rPr>
          <w:rtl/>
        </w:rPr>
        <w:t>جلّ وعزّ</w:t>
      </w:r>
      <w:r w:rsidR="004704BF">
        <w:rPr>
          <w:rtl/>
        </w:rPr>
        <w:t xml:space="preserve"> - </w:t>
      </w:r>
      <w:r w:rsidRPr="00200A9B">
        <w:rPr>
          <w:rtl/>
        </w:rPr>
        <w:t>وأمنه</w:t>
      </w:r>
      <w:r w:rsidR="004704BF">
        <w:rPr>
          <w:rtl/>
        </w:rPr>
        <w:t>!</w:t>
      </w:r>
      <w:r w:rsidRPr="00200A9B">
        <w:rPr>
          <w:rtl/>
        </w:rPr>
        <w:t xml:space="preserve"> وإنّ قوماً جاؤوا من كل فجٍّ عميق ليشهدوا منافع لهم</w:t>
      </w:r>
      <w:r w:rsidR="004704BF">
        <w:rPr>
          <w:rtl/>
        </w:rPr>
        <w:t>،</w:t>
      </w:r>
      <w:r w:rsidRPr="00200A9B">
        <w:rPr>
          <w:rtl/>
        </w:rPr>
        <w:t xml:space="preserve"> فرأيتُ أن اُولّيك أمر الموسم</w:t>
      </w:r>
      <w:r w:rsidR="004704BF">
        <w:rPr>
          <w:rtl/>
        </w:rPr>
        <w:t>....</w:t>
      </w:r>
      <w:r w:rsidRPr="00200A9B">
        <w:rPr>
          <w:rtl/>
        </w:rPr>
        <w:t xml:space="preserve"> </w:t>
      </w:r>
    </w:p>
    <w:p w:rsidR="004704BF" w:rsidRDefault="00F06970" w:rsidP="00200A9B">
      <w:pPr>
        <w:pStyle w:val="libNormal"/>
        <w:rPr>
          <w:rtl/>
        </w:rPr>
      </w:pPr>
      <w:r w:rsidRPr="00200A9B">
        <w:rPr>
          <w:rtl/>
        </w:rPr>
        <w:t>فخرج ابن عبّاس</w:t>
      </w:r>
      <w:r w:rsidR="004704BF">
        <w:rPr>
          <w:rtl/>
        </w:rPr>
        <w:t>،</w:t>
      </w:r>
      <w:r w:rsidRPr="00200A9B">
        <w:rPr>
          <w:rtl/>
        </w:rPr>
        <w:t xml:space="preserve"> فمرَّ بعائشة في الصُّلْصُل</w:t>
      </w:r>
      <w:r w:rsidRPr="00377476">
        <w:rPr>
          <w:rStyle w:val="libFootnotenumChar"/>
          <w:rtl/>
        </w:rPr>
        <w:t>(5)</w:t>
      </w:r>
      <w:r w:rsidR="004704BF">
        <w:rPr>
          <w:rtl/>
        </w:rPr>
        <w:t>،</w:t>
      </w:r>
      <w:r w:rsidRPr="00200A9B">
        <w:rPr>
          <w:rtl/>
        </w:rPr>
        <w:t xml:space="preserve"> فقالت</w:t>
      </w:r>
      <w:r w:rsidR="004704BF">
        <w:rPr>
          <w:rtl/>
        </w:rPr>
        <w:t>:</w:t>
      </w:r>
      <w:r w:rsidRPr="00200A9B">
        <w:rPr>
          <w:rtl/>
        </w:rPr>
        <w:t xml:space="preserve"> يابن عبّاس</w:t>
      </w:r>
      <w:r w:rsidR="004704BF">
        <w:rPr>
          <w:rtl/>
        </w:rPr>
        <w:t>!</w:t>
      </w:r>
      <w:r w:rsidRPr="00200A9B">
        <w:rPr>
          <w:rtl/>
        </w:rPr>
        <w:t xml:space="preserve"> أنشدك الله فإنّك قد أُعطيت لساناً إزعيلا</w:t>
      </w:r>
      <w:r w:rsidRPr="00377476">
        <w:rPr>
          <w:rStyle w:val="libFootnotenumChar"/>
          <w:rtl/>
        </w:rPr>
        <w:t>ً(6)</w:t>
      </w:r>
      <w:r w:rsidR="004704BF">
        <w:rPr>
          <w:rtl/>
        </w:rPr>
        <w:t xml:space="preserve"> - </w:t>
      </w:r>
      <w:r w:rsidRPr="00200A9B">
        <w:rPr>
          <w:rtl/>
        </w:rPr>
        <w:t>أن تخذّل عن هذا الرجل</w:t>
      </w:r>
      <w:r w:rsidR="004704BF">
        <w:rPr>
          <w:rtl/>
        </w:rPr>
        <w:t>،</w:t>
      </w:r>
      <w:r w:rsidRPr="00200A9B">
        <w:rPr>
          <w:rtl/>
        </w:rPr>
        <w:t xml:space="preserve"> وأن تشكّك فيه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التحريم</w:t>
      </w:r>
      <w:r w:rsidR="004704BF">
        <w:rPr>
          <w:rtl/>
        </w:rPr>
        <w:t>:</w:t>
      </w:r>
      <w:r w:rsidRPr="005909F1">
        <w:rPr>
          <w:rtl/>
        </w:rPr>
        <w:t xml:space="preserve"> </w:t>
      </w:r>
      <w:r>
        <w:rPr>
          <w:rtl/>
        </w:rPr>
        <w:t>10</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الفتوح</w:t>
      </w:r>
      <w:r w:rsidR="004704BF">
        <w:rPr>
          <w:rtl/>
        </w:rPr>
        <w:t>:</w:t>
      </w:r>
      <w:r w:rsidRPr="005909F1">
        <w:rPr>
          <w:rtl/>
        </w:rPr>
        <w:t xml:space="preserve"> </w:t>
      </w:r>
      <w:r>
        <w:rPr>
          <w:rtl/>
        </w:rPr>
        <w:t>2</w:t>
      </w:r>
      <w:r w:rsidRPr="005909F1">
        <w:rPr>
          <w:rtl/>
        </w:rPr>
        <w:t xml:space="preserve"> / </w:t>
      </w:r>
      <w:r>
        <w:rPr>
          <w:rtl/>
        </w:rPr>
        <w:t>421</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شأمَ فلان أصحابَه</w:t>
      </w:r>
      <w:r w:rsidR="004704BF">
        <w:rPr>
          <w:rtl/>
        </w:rPr>
        <w:t>:</w:t>
      </w:r>
      <w:r w:rsidRPr="005909F1">
        <w:rPr>
          <w:rtl/>
        </w:rPr>
        <w:t xml:space="preserve"> إذا أصابهم شُؤمٌ من قِبَلِه </w:t>
      </w:r>
      <w:r w:rsidR="004704BF">
        <w:rPr>
          <w:rtl/>
        </w:rPr>
        <w:t>(</w:t>
      </w:r>
      <w:r w:rsidRPr="005909F1">
        <w:rPr>
          <w:rtl/>
        </w:rPr>
        <w:t>لسان العرب</w:t>
      </w:r>
      <w:r w:rsidR="004704BF">
        <w:rPr>
          <w:rtl/>
        </w:rPr>
        <w:t>:</w:t>
      </w:r>
      <w:r w:rsidRPr="005909F1">
        <w:rPr>
          <w:rtl/>
        </w:rPr>
        <w:t xml:space="preserve"> </w:t>
      </w:r>
      <w:r>
        <w:rPr>
          <w:rtl/>
        </w:rPr>
        <w:t>12</w:t>
      </w:r>
      <w:r w:rsidRPr="005909F1">
        <w:rPr>
          <w:rtl/>
        </w:rPr>
        <w:t xml:space="preserve"> / </w:t>
      </w:r>
      <w:r>
        <w:rPr>
          <w:rtl/>
        </w:rPr>
        <w:t>315</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4</w:t>
      </w:r>
      <w:r w:rsidRPr="005909F1">
        <w:rPr>
          <w:rtl/>
        </w:rPr>
        <w:t>) الفتوح</w:t>
      </w:r>
      <w:r w:rsidR="004704BF">
        <w:rPr>
          <w:rtl/>
        </w:rPr>
        <w:t>:</w:t>
      </w:r>
      <w:r w:rsidRPr="005909F1">
        <w:rPr>
          <w:rtl/>
        </w:rPr>
        <w:t xml:space="preserve"> </w:t>
      </w:r>
      <w:r>
        <w:rPr>
          <w:rtl/>
        </w:rPr>
        <w:t>2</w:t>
      </w:r>
      <w:r w:rsidRPr="005909F1">
        <w:rPr>
          <w:rtl/>
        </w:rPr>
        <w:t xml:space="preserve"> / </w:t>
      </w:r>
      <w:r>
        <w:rPr>
          <w:rtl/>
        </w:rPr>
        <w:t>422</w:t>
      </w:r>
      <w:r w:rsidR="004704BF">
        <w:rPr>
          <w:rtl/>
        </w:rPr>
        <w:t>،</w:t>
      </w:r>
      <w:r w:rsidRPr="005909F1">
        <w:rPr>
          <w:rtl/>
        </w:rPr>
        <w:t xml:space="preserve"> أنساب الأشراف</w:t>
      </w:r>
      <w:r w:rsidR="004704BF">
        <w:rPr>
          <w:rtl/>
        </w:rPr>
        <w:t>:</w:t>
      </w:r>
      <w:r w:rsidRPr="005909F1">
        <w:rPr>
          <w:rtl/>
        </w:rPr>
        <w:t xml:space="preserve"> </w:t>
      </w:r>
      <w:r>
        <w:rPr>
          <w:rtl/>
        </w:rPr>
        <w:t>6</w:t>
      </w:r>
      <w:r w:rsidRPr="005909F1">
        <w:rPr>
          <w:rtl/>
        </w:rPr>
        <w:t xml:space="preserve"> / </w:t>
      </w:r>
      <w:r>
        <w:rPr>
          <w:rtl/>
        </w:rPr>
        <w:t>193</w:t>
      </w:r>
      <w:r w:rsidR="004704BF">
        <w:rPr>
          <w:rtl/>
        </w:rPr>
        <w:t>؛</w:t>
      </w:r>
      <w:r w:rsidRPr="005909F1">
        <w:rPr>
          <w:rtl/>
        </w:rPr>
        <w:t xml:space="preserve"> الجمل</w:t>
      </w:r>
      <w:r w:rsidR="004704BF">
        <w:rPr>
          <w:rtl/>
        </w:rPr>
        <w:t>:</w:t>
      </w:r>
      <w:r w:rsidRPr="005909F1">
        <w:rPr>
          <w:rtl/>
        </w:rPr>
        <w:t xml:space="preserve"> </w:t>
      </w:r>
      <w:r>
        <w:rPr>
          <w:rtl/>
        </w:rPr>
        <w:t>149</w:t>
      </w:r>
      <w:r w:rsidRPr="005909F1">
        <w:rPr>
          <w:rtl/>
        </w:rPr>
        <w:t xml:space="preserve"> عن محمّد بن إسحاق والمدائني وأبي حذيفة وفيهما إلى </w:t>
      </w:r>
      <w:r w:rsidR="004704BF">
        <w:rPr>
          <w:rtl/>
        </w:rPr>
        <w:t>(</w:t>
      </w:r>
      <w:r w:rsidRPr="005909F1">
        <w:rPr>
          <w:rtl/>
        </w:rPr>
        <w:t>الطاغي عثمان</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5</w:t>
      </w:r>
      <w:r w:rsidRPr="005909F1">
        <w:rPr>
          <w:rtl/>
        </w:rPr>
        <w:t>) الصُلْصُل</w:t>
      </w:r>
      <w:r w:rsidR="004704BF">
        <w:rPr>
          <w:rtl/>
        </w:rPr>
        <w:t>:</w:t>
      </w:r>
      <w:r w:rsidRPr="005909F1">
        <w:rPr>
          <w:rtl/>
        </w:rPr>
        <w:t xml:space="preserve"> موضع على سبعة أميال من المدينة</w:t>
      </w:r>
      <w:r w:rsidR="004704BF">
        <w:rPr>
          <w:rtl/>
        </w:rPr>
        <w:t>.</w:t>
      </w:r>
      <w:r w:rsidRPr="005909F1">
        <w:rPr>
          <w:rtl/>
        </w:rPr>
        <w:t xml:space="preserve"> منزل رسول الله </w:t>
      </w:r>
      <w:r w:rsidR="004704BF">
        <w:rPr>
          <w:rtl/>
        </w:rPr>
        <w:t>(</w:t>
      </w:r>
      <w:r w:rsidRPr="005909F1">
        <w:rPr>
          <w:rtl/>
        </w:rPr>
        <w:t>صلّى الله عليه وآله</w:t>
      </w:r>
      <w:r w:rsidR="004704BF">
        <w:rPr>
          <w:rtl/>
        </w:rPr>
        <w:t>)</w:t>
      </w:r>
      <w:r w:rsidRPr="005909F1">
        <w:rPr>
          <w:rtl/>
        </w:rPr>
        <w:t xml:space="preserve"> يوم خرج من المدينة إلى مكّة عام الفتح </w:t>
      </w:r>
      <w:r w:rsidR="004704BF">
        <w:rPr>
          <w:rtl/>
        </w:rPr>
        <w:t>(</w:t>
      </w:r>
      <w:r w:rsidRPr="005909F1">
        <w:rPr>
          <w:rtl/>
        </w:rPr>
        <w:t>تاج العروس</w:t>
      </w:r>
      <w:r w:rsidR="004704BF">
        <w:rPr>
          <w:rtl/>
        </w:rPr>
        <w:t>:</w:t>
      </w:r>
      <w:r w:rsidRPr="005909F1">
        <w:rPr>
          <w:rtl/>
        </w:rPr>
        <w:t xml:space="preserve"> </w:t>
      </w:r>
      <w:r>
        <w:rPr>
          <w:rtl/>
        </w:rPr>
        <w:t>15</w:t>
      </w:r>
      <w:r w:rsidRPr="005909F1">
        <w:rPr>
          <w:rtl/>
        </w:rPr>
        <w:t xml:space="preserve"> / </w:t>
      </w:r>
      <w:r>
        <w:rPr>
          <w:rtl/>
        </w:rPr>
        <w:t>410</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6</w:t>
      </w:r>
      <w:r w:rsidRPr="005909F1">
        <w:rPr>
          <w:rtl/>
        </w:rPr>
        <w:t>) إزعيل</w:t>
      </w:r>
      <w:r w:rsidR="004704BF">
        <w:rPr>
          <w:rtl/>
        </w:rPr>
        <w:t>:</w:t>
      </w:r>
      <w:r w:rsidRPr="005909F1">
        <w:rPr>
          <w:rtl/>
        </w:rPr>
        <w:t xml:space="preserve"> نشيط </w:t>
      </w:r>
      <w:r w:rsidR="004704BF">
        <w:rPr>
          <w:rtl/>
        </w:rPr>
        <w:t>(</w:t>
      </w:r>
      <w:r w:rsidRPr="005909F1">
        <w:rPr>
          <w:rtl/>
        </w:rPr>
        <w:t>لسان العرب</w:t>
      </w:r>
      <w:r w:rsidR="004704BF">
        <w:rPr>
          <w:rtl/>
        </w:rPr>
        <w:t>:</w:t>
      </w:r>
      <w:r w:rsidRPr="005909F1">
        <w:rPr>
          <w:rtl/>
        </w:rPr>
        <w:t xml:space="preserve"> </w:t>
      </w:r>
      <w:r>
        <w:rPr>
          <w:rtl/>
        </w:rPr>
        <w:t>11</w:t>
      </w:r>
      <w:r w:rsidRPr="005909F1">
        <w:rPr>
          <w:rtl/>
        </w:rPr>
        <w:t xml:space="preserve"> / </w:t>
      </w:r>
      <w:r>
        <w:rPr>
          <w:rtl/>
        </w:rPr>
        <w:t>303</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5909F1" w:rsidRDefault="00F06970" w:rsidP="00200A9B">
      <w:pPr>
        <w:pStyle w:val="libNormal"/>
        <w:rPr>
          <w:rtl/>
        </w:rPr>
      </w:pPr>
      <w:r w:rsidRPr="00200A9B">
        <w:rPr>
          <w:rtl/>
        </w:rPr>
        <w:lastRenderedPageBreak/>
        <w:t>الناس</w:t>
      </w:r>
      <w:r w:rsidR="004704BF">
        <w:rPr>
          <w:rtl/>
        </w:rPr>
        <w:t>؛</w:t>
      </w:r>
      <w:r w:rsidRPr="00200A9B">
        <w:rPr>
          <w:rtl/>
        </w:rPr>
        <w:t xml:space="preserve"> فقد بانت لهم بصائرهم وأنهجت</w:t>
      </w:r>
      <w:r w:rsidR="004704BF">
        <w:rPr>
          <w:rtl/>
        </w:rPr>
        <w:t>،</w:t>
      </w:r>
      <w:r w:rsidRPr="00200A9B">
        <w:rPr>
          <w:rtl/>
        </w:rPr>
        <w:t xml:space="preserve"> ورفعت لهم المنار</w:t>
      </w:r>
      <w:r w:rsidR="004704BF">
        <w:rPr>
          <w:rtl/>
        </w:rPr>
        <w:t>،</w:t>
      </w:r>
      <w:r w:rsidRPr="00200A9B">
        <w:rPr>
          <w:rtl/>
        </w:rPr>
        <w:t xml:space="preserve"> وتحلّبوا</w:t>
      </w:r>
      <w:r w:rsidRPr="00377476">
        <w:rPr>
          <w:rStyle w:val="libFootnotenumChar"/>
          <w:rtl/>
        </w:rPr>
        <w:t>(1)</w:t>
      </w:r>
      <w:r w:rsidRPr="00200A9B">
        <w:rPr>
          <w:rtl/>
        </w:rPr>
        <w:t xml:space="preserve"> من البلدان لأمر قد حُمّ</w:t>
      </w:r>
      <w:r w:rsidR="004704BF">
        <w:rPr>
          <w:rtl/>
        </w:rPr>
        <w:t>.</w:t>
      </w:r>
      <w:r w:rsidRPr="00200A9B">
        <w:rPr>
          <w:rtl/>
        </w:rPr>
        <w:t xml:space="preserve"> وقد رأيت طلحة بن عبيد الله قد اتّخذ على بيوت الأموال والخزائن مفاتيح</w:t>
      </w:r>
      <w:r w:rsidR="004704BF">
        <w:rPr>
          <w:rtl/>
        </w:rPr>
        <w:t>،</w:t>
      </w:r>
      <w:r w:rsidRPr="00200A9B">
        <w:rPr>
          <w:rtl/>
        </w:rPr>
        <w:t xml:space="preserve"> فإن يلِ يسرِ بسيرة ابن عمّه أبي بكر</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قلت</w:t>
      </w:r>
      <w:r w:rsidR="004704BF">
        <w:rPr>
          <w:rtl/>
        </w:rPr>
        <w:t>:</w:t>
      </w:r>
      <w:r w:rsidRPr="00200A9B">
        <w:rPr>
          <w:rtl/>
        </w:rPr>
        <w:t xml:space="preserve"> يا أُمّه</w:t>
      </w:r>
      <w:r w:rsidR="004704BF">
        <w:rPr>
          <w:rtl/>
        </w:rPr>
        <w:t>!</w:t>
      </w:r>
      <w:r w:rsidRPr="00200A9B">
        <w:rPr>
          <w:rtl/>
        </w:rPr>
        <w:t xml:space="preserve"> لو حدَث بالرجل حدثٌ ما فزَع الناس إلاّ إلى صاحبنا</w:t>
      </w:r>
      <w:r w:rsidR="004704BF">
        <w:rPr>
          <w:rtl/>
        </w:rPr>
        <w:t>!!</w:t>
      </w:r>
      <w:r w:rsidRPr="00200A9B">
        <w:rPr>
          <w:rtl/>
        </w:rPr>
        <w:t xml:space="preserve"> </w:t>
      </w:r>
    </w:p>
    <w:p w:rsidR="00F06970" w:rsidRPr="005909F1" w:rsidRDefault="00F06970" w:rsidP="00200A9B">
      <w:pPr>
        <w:pStyle w:val="libNormal"/>
        <w:rPr>
          <w:rtl/>
        </w:rPr>
      </w:pPr>
      <w:r w:rsidRPr="00200A9B">
        <w:rPr>
          <w:rtl/>
        </w:rPr>
        <w:t>فقالت</w:t>
      </w:r>
      <w:r w:rsidR="004704BF">
        <w:rPr>
          <w:rtl/>
        </w:rPr>
        <w:t>:</w:t>
      </w:r>
      <w:r w:rsidRPr="00200A9B">
        <w:rPr>
          <w:rtl/>
        </w:rPr>
        <w:t xml:space="preserve"> إيهاً عنك</w:t>
      </w:r>
      <w:r w:rsidR="004704BF">
        <w:rPr>
          <w:rtl/>
        </w:rPr>
        <w:t>!</w:t>
      </w:r>
      <w:r w:rsidRPr="00200A9B">
        <w:rPr>
          <w:rtl/>
        </w:rPr>
        <w:t xml:space="preserve"> إنّي لست أُريدُ مكابَرتَك</w:t>
      </w:r>
      <w:r w:rsidR="004704BF">
        <w:rPr>
          <w:rtl/>
        </w:rPr>
        <w:t>،</w:t>
      </w:r>
      <w:r w:rsidRPr="00200A9B">
        <w:rPr>
          <w:rtl/>
        </w:rPr>
        <w:t xml:space="preserve"> ولا مجادلتك</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1252</w:t>
      </w:r>
      <w:r w:rsidR="004704BF">
        <w:rPr>
          <w:rStyle w:val="libBold2Char"/>
          <w:rtl/>
        </w:rPr>
        <w:t xml:space="preserve"> - </w:t>
      </w:r>
      <w:r w:rsidRPr="00200A9B">
        <w:rPr>
          <w:rStyle w:val="libBold2Char"/>
          <w:rtl/>
        </w:rPr>
        <w:t>تاريخ الطبري عن عبيد بن عمرو القرشي</w:t>
      </w:r>
      <w:r w:rsidR="004704BF">
        <w:rPr>
          <w:rStyle w:val="libBold2Char"/>
          <w:rtl/>
        </w:rPr>
        <w:t>:</w:t>
      </w:r>
      <w:r w:rsidRPr="00200A9B">
        <w:rPr>
          <w:rtl/>
        </w:rPr>
        <w:t xml:space="preserve"> خرجَت عائشةُ وعثمانٌ محصورٌ</w:t>
      </w:r>
      <w:r w:rsidR="004704BF">
        <w:rPr>
          <w:rtl/>
        </w:rPr>
        <w:t>،</w:t>
      </w:r>
      <w:r w:rsidRPr="00200A9B">
        <w:rPr>
          <w:rtl/>
        </w:rPr>
        <w:t xml:space="preserve"> فقدِم عليها مكّة رجلٌ يقال له</w:t>
      </w:r>
      <w:r w:rsidR="004704BF">
        <w:rPr>
          <w:rtl/>
        </w:rPr>
        <w:t>:</w:t>
      </w:r>
      <w:r w:rsidRPr="00200A9B">
        <w:rPr>
          <w:rtl/>
        </w:rPr>
        <w:t xml:space="preserve"> أخضَر</w:t>
      </w:r>
      <w:r w:rsidR="004704BF">
        <w:rPr>
          <w:rtl/>
        </w:rPr>
        <w:t>،</w:t>
      </w:r>
      <w:r w:rsidRPr="00200A9B">
        <w:rPr>
          <w:rtl/>
        </w:rPr>
        <w:t xml:space="preserve"> فقالت</w:t>
      </w:r>
      <w:r w:rsidR="004704BF">
        <w:rPr>
          <w:rtl/>
        </w:rPr>
        <w:t>:</w:t>
      </w:r>
      <w:r w:rsidRPr="00200A9B">
        <w:rPr>
          <w:rtl/>
        </w:rPr>
        <w:t xml:space="preserve"> ما صنَع الناس</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قَتل عثمانُ المصريّين</w:t>
      </w:r>
      <w:r w:rsidR="004704BF">
        <w:rPr>
          <w:rtl/>
        </w:rPr>
        <w:t>.</w:t>
      </w:r>
      <w:r w:rsidRPr="00200A9B">
        <w:rPr>
          <w:rtl/>
        </w:rPr>
        <w:t xml:space="preserve"> </w:t>
      </w:r>
    </w:p>
    <w:p w:rsidR="00F06970" w:rsidRPr="00200A9B" w:rsidRDefault="00F06970" w:rsidP="00200A9B">
      <w:pPr>
        <w:pStyle w:val="libNormal"/>
        <w:rPr>
          <w:rtl/>
        </w:rPr>
      </w:pPr>
      <w:r w:rsidRPr="00200A9B">
        <w:rPr>
          <w:rtl/>
        </w:rPr>
        <w:t>قالت</w:t>
      </w:r>
      <w:r w:rsidR="004704BF">
        <w:rPr>
          <w:rtl/>
        </w:rPr>
        <w:t>:</w:t>
      </w:r>
      <w:r w:rsidRPr="00200A9B">
        <w:rPr>
          <w:rtl/>
        </w:rPr>
        <w:t xml:space="preserve"> إنّا لله وإنّا إليه راجعون</w:t>
      </w:r>
      <w:r w:rsidR="004704BF">
        <w:rPr>
          <w:rtl/>
        </w:rPr>
        <w:t>!</w:t>
      </w:r>
      <w:r w:rsidRPr="00200A9B">
        <w:rPr>
          <w:rtl/>
        </w:rPr>
        <w:t xml:space="preserve"> أَ يَقتُل قوماً جاؤوا يطلبون الحقّ</w:t>
      </w:r>
      <w:r w:rsidR="004704BF">
        <w:rPr>
          <w:rtl/>
        </w:rPr>
        <w:t>،</w:t>
      </w:r>
      <w:r w:rsidRPr="00200A9B">
        <w:rPr>
          <w:rtl/>
        </w:rPr>
        <w:t xml:space="preserve"> وينكرون الظلم</w:t>
      </w:r>
      <w:r w:rsidR="004704BF">
        <w:rPr>
          <w:rtl/>
        </w:rPr>
        <w:t>!</w:t>
      </w:r>
      <w:r w:rsidRPr="00200A9B">
        <w:rPr>
          <w:rtl/>
        </w:rPr>
        <w:t xml:space="preserve"> والله لا نرضى بهذا</w:t>
      </w:r>
      <w:r w:rsidR="004704BF">
        <w:rPr>
          <w:rtl/>
        </w:rPr>
        <w:t>.</w:t>
      </w:r>
      <w:r w:rsidRPr="00200A9B">
        <w:rPr>
          <w:rtl/>
        </w:rPr>
        <w:t xml:space="preserve"> </w:t>
      </w:r>
    </w:p>
    <w:p w:rsidR="00F06970" w:rsidRPr="00200A9B" w:rsidRDefault="00F06970" w:rsidP="00200A9B">
      <w:pPr>
        <w:pStyle w:val="libNormal"/>
        <w:rPr>
          <w:rtl/>
        </w:rPr>
      </w:pPr>
      <w:r w:rsidRPr="00200A9B">
        <w:rPr>
          <w:rtl/>
        </w:rPr>
        <w:t>ثمّ قدِم آخر</w:t>
      </w:r>
      <w:r w:rsidR="004704BF">
        <w:rPr>
          <w:rtl/>
        </w:rPr>
        <w:t>،</w:t>
      </w:r>
      <w:r w:rsidRPr="00200A9B">
        <w:rPr>
          <w:rtl/>
        </w:rPr>
        <w:t xml:space="preserve"> فقالت</w:t>
      </w:r>
      <w:r w:rsidR="004704BF">
        <w:rPr>
          <w:rtl/>
        </w:rPr>
        <w:t>:</w:t>
      </w:r>
      <w:r w:rsidRPr="00200A9B">
        <w:rPr>
          <w:rtl/>
        </w:rPr>
        <w:t xml:space="preserve"> ما صنَع الناس</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قتَل المصريّون عثمانَ</w:t>
      </w:r>
      <w:r w:rsidR="004704BF">
        <w:rPr>
          <w:rtl/>
        </w:rPr>
        <w:t>.</w:t>
      </w:r>
      <w:r w:rsidRPr="00200A9B">
        <w:rPr>
          <w:rtl/>
        </w:rPr>
        <w:t xml:space="preserve"> </w:t>
      </w:r>
    </w:p>
    <w:p w:rsidR="00F06970" w:rsidRPr="005909F1" w:rsidRDefault="00F06970" w:rsidP="00200A9B">
      <w:pPr>
        <w:pStyle w:val="libNormal"/>
        <w:rPr>
          <w:rtl/>
        </w:rPr>
      </w:pPr>
      <w:r w:rsidRPr="00200A9B">
        <w:rPr>
          <w:rtl/>
        </w:rPr>
        <w:t>قالت</w:t>
      </w:r>
      <w:r w:rsidR="004704BF">
        <w:rPr>
          <w:rtl/>
        </w:rPr>
        <w:t>:</w:t>
      </w:r>
      <w:r w:rsidRPr="00200A9B">
        <w:rPr>
          <w:rtl/>
        </w:rPr>
        <w:t xml:space="preserve"> العجَب لأخضر</w:t>
      </w:r>
      <w:r w:rsidR="004704BF">
        <w:rPr>
          <w:rtl/>
        </w:rPr>
        <w:t>؛</w:t>
      </w:r>
      <w:r w:rsidRPr="00200A9B">
        <w:rPr>
          <w:rtl/>
        </w:rPr>
        <w:t xml:space="preserve"> زعَم أنّ المقتول هو القاتل</w:t>
      </w:r>
      <w:r w:rsidR="004704BF">
        <w:rPr>
          <w:rtl/>
        </w:rPr>
        <w:t>!</w:t>
      </w:r>
      <w:r w:rsidRPr="00200A9B">
        <w:rPr>
          <w:rtl/>
        </w:rPr>
        <w:t xml:space="preserve"> فكان يُضرب به المثل</w:t>
      </w:r>
      <w:r w:rsidR="004704BF">
        <w:rPr>
          <w:rtl/>
        </w:rPr>
        <w:t>:</w:t>
      </w:r>
      <w:r w:rsidRPr="00200A9B">
        <w:rPr>
          <w:rtl/>
        </w:rPr>
        <w:t xml:space="preserve"> </w:t>
      </w:r>
      <w:r w:rsidR="004704BF">
        <w:rPr>
          <w:rStyle w:val="libBold2Char"/>
          <w:rtl/>
        </w:rPr>
        <w:t>(</w:t>
      </w:r>
      <w:r w:rsidRPr="00200A9B">
        <w:rPr>
          <w:rStyle w:val="libBold2Char"/>
          <w:rtl/>
        </w:rPr>
        <w:t>أكذبُ من أخضر</w:t>
      </w:r>
      <w:r w:rsidR="004704BF">
        <w:rPr>
          <w:rStyle w:val="libBold2Char"/>
          <w:rtl/>
        </w:rPr>
        <w:t>)</w:t>
      </w:r>
      <w:r w:rsidRPr="00377476">
        <w:rPr>
          <w:rStyle w:val="libFootnotenumChar"/>
          <w:rtl/>
        </w:rPr>
        <w:t>(3)</w:t>
      </w:r>
      <w:r w:rsidR="004704BF">
        <w:rPr>
          <w:rtl/>
        </w:rPr>
        <w:t>.</w:t>
      </w:r>
      <w:r w:rsidRPr="00200A9B">
        <w:rPr>
          <w:rtl/>
        </w:rPr>
        <w:t xml:space="preserve"> </w:t>
      </w:r>
    </w:p>
    <w:p w:rsidR="004704BF" w:rsidRDefault="00F06970" w:rsidP="00200A9B">
      <w:pPr>
        <w:pStyle w:val="libNormal"/>
        <w:rPr>
          <w:rtl/>
        </w:rPr>
      </w:pPr>
      <w:r w:rsidRPr="00200A9B">
        <w:rPr>
          <w:rStyle w:val="libBold2Char"/>
          <w:rtl/>
        </w:rPr>
        <w:t>1253</w:t>
      </w:r>
      <w:r w:rsidR="004704BF">
        <w:rPr>
          <w:rStyle w:val="libBold2Char"/>
          <w:rtl/>
        </w:rPr>
        <w:t xml:space="preserve"> - </w:t>
      </w:r>
      <w:r w:rsidRPr="00200A9B">
        <w:rPr>
          <w:rStyle w:val="libBold2Char"/>
          <w:rtl/>
        </w:rPr>
        <w:t>تاريخ اليعقوبي</w:t>
      </w:r>
      <w:r w:rsidR="004704BF">
        <w:rPr>
          <w:rStyle w:val="libBold2Char"/>
          <w:rtl/>
        </w:rPr>
        <w:t>:</w:t>
      </w:r>
      <w:r w:rsidRPr="00200A9B">
        <w:rPr>
          <w:rtl/>
        </w:rPr>
        <w:t xml:space="preserve"> كانت عائشة بمكّة</w:t>
      </w:r>
      <w:r w:rsidR="004704BF">
        <w:rPr>
          <w:rtl/>
        </w:rPr>
        <w:t xml:space="preserve">، - </w:t>
      </w:r>
      <w:r w:rsidRPr="00200A9B">
        <w:rPr>
          <w:rtl/>
        </w:rPr>
        <w:t>خرجَت قبل أنْ يُقتل عثمان</w:t>
      </w:r>
      <w:r w:rsidR="004704BF">
        <w:rPr>
          <w:rtl/>
        </w:rPr>
        <w:t xml:space="preserve"> - </w:t>
      </w:r>
      <w:r w:rsidRPr="00200A9B">
        <w:rPr>
          <w:rtl/>
        </w:rPr>
        <w:t>فلمّا قضت حجّها انصرفت راجعة</w:t>
      </w:r>
      <w:r w:rsidR="004704BF">
        <w:rPr>
          <w:rtl/>
        </w:rPr>
        <w:t>،</w:t>
      </w:r>
      <w:r w:rsidRPr="00200A9B">
        <w:rPr>
          <w:rtl/>
        </w:rPr>
        <w:t xml:space="preserve"> فلمّا صارت في بعض الطريق لقيها ابن أُمّ كلاب</w:t>
      </w:r>
      <w:r w:rsidR="004704BF">
        <w:rPr>
          <w:rtl/>
        </w:rPr>
        <w:t>،</w:t>
      </w:r>
      <w:r w:rsidRPr="00200A9B">
        <w:rPr>
          <w:rtl/>
        </w:rPr>
        <w:t xml:space="preserve"> فقالت له</w:t>
      </w:r>
      <w:r w:rsidR="004704BF">
        <w:rPr>
          <w:rtl/>
        </w:rPr>
        <w:t>:</w:t>
      </w:r>
      <w:r w:rsidRPr="00200A9B">
        <w:rPr>
          <w:rtl/>
        </w:rPr>
        <w:t xml:space="preserve"> ما فعَل عثمان</w:t>
      </w:r>
      <w:r w:rsidR="004704BF">
        <w:rPr>
          <w:rtl/>
        </w:rPr>
        <w:t>؟</w:t>
      </w:r>
      <w:r w:rsidRPr="00200A9B">
        <w:rPr>
          <w:rtl/>
        </w:rPr>
        <w:t xml:space="preserve"> قال</w:t>
      </w:r>
      <w:r w:rsidR="004704BF">
        <w:rPr>
          <w:rtl/>
        </w:rPr>
        <w:t>:</w:t>
      </w:r>
      <w:r w:rsidRPr="00200A9B">
        <w:rPr>
          <w:rtl/>
        </w:rPr>
        <w:t xml:space="preserve"> قُتل</w:t>
      </w:r>
      <w:r w:rsidR="004704BF">
        <w:rPr>
          <w:rtl/>
        </w:rPr>
        <w:t>.</w:t>
      </w:r>
      <w:r w:rsidRPr="00200A9B">
        <w:rPr>
          <w:rtl/>
        </w:rPr>
        <w:t xml:space="preserve"> قالت</w:t>
      </w:r>
      <w:r w:rsidR="004704BF">
        <w:rPr>
          <w:rtl/>
        </w:rPr>
        <w:t>:</w:t>
      </w:r>
      <w:r w:rsidRPr="00200A9B">
        <w:rPr>
          <w:rtl/>
        </w:rPr>
        <w:t xml:space="preserve"> بُعداً وسُحقاً</w:t>
      </w:r>
      <w:r w:rsidR="004704BF">
        <w:rPr>
          <w:rtl/>
        </w:rPr>
        <w:t>!</w:t>
      </w:r>
      <w:r w:rsidRPr="00200A9B">
        <w:rPr>
          <w:rtl/>
        </w:rPr>
        <w:t xml:space="preserve"> قالت</w:t>
      </w:r>
      <w:r w:rsidR="004704BF">
        <w:rPr>
          <w:rtl/>
        </w:rPr>
        <w:t>:</w:t>
      </w:r>
      <w:r w:rsidRPr="00200A9B">
        <w:rPr>
          <w:rtl/>
        </w:rPr>
        <w:t xml:space="preserve"> فمَن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حَلَبَ القَومُ</w:t>
      </w:r>
      <w:r w:rsidR="004704BF">
        <w:rPr>
          <w:rtl/>
        </w:rPr>
        <w:t>:</w:t>
      </w:r>
      <w:r w:rsidRPr="005909F1">
        <w:rPr>
          <w:rtl/>
        </w:rPr>
        <w:t xml:space="preserve"> اجتمعوا وتألّبوا من كلّ وجه </w:t>
      </w:r>
      <w:r w:rsidR="004704BF">
        <w:rPr>
          <w:rtl/>
        </w:rPr>
        <w:t>(</w:t>
      </w:r>
      <w:r w:rsidRPr="005909F1">
        <w:rPr>
          <w:rtl/>
        </w:rPr>
        <w:t>تاج العروس</w:t>
      </w:r>
      <w:r w:rsidR="004704BF">
        <w:rPr>
          <w:rtl/>
        </w:rPr>
        <w:t>:</w:t>
      </w:r>
      <w:r w:rsidRPr="005909F1">
        <w:rPr>
          <w:rtl/>
        </w:rPr>
        <w:t xml:space="preserve"> </w:t>
      </w:r>
      <w:r>
        <w:rPr>
          <w:rtl/>
        </w:rPr>
        <w:t>1</w:t>
      </w:r>
      <w:r w:rsidRPr="005909F1">
        <w:rPr>
          <w:rtl/>
        </w:rPr>
        <w:t xml:space="preserve"> / </w:t>
      </w:r>
      <w:r>
        <w:rPr>
          <w:rtl/>
        </w:rPr>
        <w:t>438</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تاريخ الطبري</w:t>
      </w:r>
      <w:r w:rsidR="004704BF">
        <w:rPr>
          <w:rtl/>
        </w:rPr>
        <w:t>:</w:t>
      </w:r>
      <w:r w:rsidRPr="005909F1">
        <w:rPr>
          <w:rtl/>
        </w:rPr>
        <w:t xml:space="preserve"> </w:t>
      </w:r>
      <w:r>
        <w:rPr>
          <w:rtl/>
        </w:rPr>
        <w:t>4</w:t>
      </w:r>
      <w:r w:rsidRPr="005909F1">
        <w:rPr>
          <w:rtl/>
        </w:rPr>
        <w:t xml:space="preserve"> / </w:t>
      </w:r>
      <w:r>
        <w:rPr>
          <w:rtl/>
        </w:rPr>
        <w:t>407</w:t>
      </w:r>
      <w:r w:rsidR="004704BF">
        <w:rPr>
          <w:rtl/>
        </w:rPr>
        <w:t>،</w:t>
      </w:r>
      <w:r w:rsidRPr="005909F1">
        <w:rPr>
          <w:rtl/>
        </w:rPr>
        <w:t xml:space="preserve"> شرح نهج البلاغة</w:t>
      </w:r>
      <w:r w:rsidR="004704BF">
        <w:rPr>
          <w:rtl/>
        </w:rPr>
        <w:t>:</w:t>
      </w:r>
      <w:r w:rsidRPr="005909F1">
        <w:rPr>
          <w:rtl/>
        </w:rPr>
        <w:t xml:space="preserve"> </w:t>
      </w:r>
      <w:r>
        <w:rPr>
          <w:rtl/>
        </w:rPr>
        <w:t>10</w:t>
      </w:r>
      <w:r w:rsidRPr="005909F1">
        <w:rPr>
          <w:rtl/>
        </w:rPr>
        <w:t xml:space="preserve"> / </w:t>
      </w:r>
      <w:r>
        <w:rPr>
          <w:rtl/>
        </w:rPr>
        <w:t>6</w:t>
      </w:r>
      <w:r w:rsidRPr="005909F1">
        <w:rPr>
          <w:rtl/>
        </w:rPr>
        <w:t xml:space="preserve"> نحوه</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تاريخ الطبري</w:t>
      </w:r>
      <w:r w:rsidR="004704BF">
        <w:rPr>
          <w:rtl/>
        </w:rPr>
        <w:t>:</w:t>
      </w:r>
      <w:r w:rsidRPr="005909F1">
        <w:rPr>
          <w:rtl/>
        </w:rPr>
        <w:t xml:space="preserve"> </w:t>
      </w:r>
      <w:r>
        <w:rPr>
          <w:rtl/>
        </w:rPr>
        <w:t>4</w:t>
      </w:r>
      <w:r w:rsidRPr="005909F1">
        <w:rPr>
          <w:rtl/>
        </w:rPr>
        <w:t xml:space="preserve"> / </w:t>
      </w:r>
      <w:r>
        <w:rPr>
          <w:rtl/>
        </w:rPr>
        <w:t>449</w:t>
      </w:r>
      <w:r w:rsidR="004704BF">
        <w:rPr>
          <w:rtl/>
        </w:rPr>
        <w:t>.</w:t>
      </w:r>
      <w:r w:rsidRPr="005909F1">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بايع الناس</w:t>
      </w:r>
      <w:r w:rsidR="004704BF">
        <w:rPr>
          <w:rtl/>
        </w:rPr>
        <w:t>؟</w:t>
      </w:r>
      <w:r w:rsidRPr="00200A9B">
        <w:rPr>
          <w:rtl/>
        </w:rPr>
        <w:t xml:space="preserve"> قال</w:t>
      </w:r>
      <w:r w:rsidR="004704BF">
        <w:rPr>
          <w:rtl/>
        </w:rPr>
        <w:t>:</w:t>
      </w:r>
      <w:r w:rsidRPr="00200A9B">
        <w:rPr>
          <w:rtl/>
        </w:rPr>
        <w:t xml:space="preserve"> طلحة</w:t>
      </w:r>
      <w:r w:rsidR="004704BF">
        <w:rPr>
          <w:rtl/>
        </w:rPr>
        <w:t>.</w:t>
      </w:r>
      <w:r w:rsidRPr="00200A9B">
        <w:rPr>
          <w:rtl/>
        </w:rPr>
        <w:t xml:space="preserve"> قالت</w:t>
      </w:r>
      <w:r w:rsidR="004704BF">
        <w:rPr>
          <w:rtl/>
        </w:rPr>
        <w:t>:</w:t>
      </w:r>
      <w:r w:rsidRPr="00200A9B">
        <w:rPr>
          <w:rtl/>
        </w:rPr>
        <w:t xml:space="preserve"> إيهاً ذو الإصبع</w:t>
      </w:r>
      <w:r w:rsidR="004704BF">
        <w:rPr>
          <w:rtl/>
        </w:rPr>
        <w:t>.</w:t>
      </w:r>
      <w:r w:rsidRPr="00200A9B">
        <w:rPr>
          <w:rtl/>
        </w:rPr>
        <w:t xml:space="preserve"> </w:t>
      </w:r>
    </w:p>
    <w:p w:rsidR="00F06970" w:rsidRPr="00200A9B" w:rsidRDefault="00F06970" w:rsidP="00200A9B">
      <w:pPr>
        <w:pStyle w:val="libNormal"/>
        <w:rPr>
          <w:rtl/>
        </w:rPr>
      </w:pPr>
      <w:r w:rsidRPr="00200A9B">
        <w:rPr>
          <w:rtl/>
        </w:rPr>
        <w:t>ثمّ لقيها آخر</w:t>
      </w:r>
      <w:r w:rsidR="004704BF">
        <w:rPr>
          <w:rtl/>
        </w:rPr>
        <w:t>،</w:t>
      </w:r>
      <w:r w:rsidRPr="00200A9B">
        <w:rPr>
          <w:rtl/>
        </w:rPr>
        <w:t xml:space="preserve"> فقالت</w:t>
      </w:r>
      <w:r w:rsidR="004704BF">
        <w:rPr>
          <w:rtl/>
        </w:rPr>
        <w:t>:</w:t>
      </w:r>
      <w:r w:rsidRPr="00200A9B">
        <w:rPr>
          <w:rtl/>
        </w:rPr>
        <w:t xml:space="preserve"> ما فعَل الناس</w:t>
      </w:r>
      <w:r w:rsidR="004704BF">
        <w:rPr>
          <w:rtl/>
        </w:rPr>
        <w:t>؟</w:t>
      </w:r>
      <w:r w:rsidRPr="00200A9B">
        <w:rPr>
          <w:rtl/>
        </w:rPr>
        <w:t xml:space="preserve"> قال</w:t>
      </w:r>
      <w:r w:rsidR="004704BF">
        <w:rPr>
          <w:rtl/>
        </w:rPr>
        <w:t>:</w:t>
      </w:r>
      <w:r w:rsidRPr="00200A9B">
        <w:rPr>
          <w:rtl/>
        </w:rPr>
        <w:t xml:space="preserve"> بايعوا عليّاً</w:t>
      </w:r>
      <w:r w:rsidR="004704BF">
        <w:rPr>
          <w:rtl/>
        </w:rPr>
        <w:t>.</w:t>
      </w:r>
      <w:r w:rsidRPr="00200A9B">
        <w:rPr>
          <w:rtl/>
        </w:rPr>
        <w:t xml:space="preserve"> </w:t>
      </w:r>
    </w:p>
    <w:p w:rsidR="00F06970" w:rsidRPr="005909F1" w:rsidRDefault="00F06970" w:rsidP="00200A9B">
      <w:pPr>
        <w:pStyle w:val="libNormal"/>
        <w:rPr>
          <w:rtl/>
        </w:rPr>
      </w:pPr>
      <w:r w:rsidRPr="00200A9B">
        <w:rPr>
          <w:rtl/>
        </w:rPr>
        <w:t>قالت</w:t>
      </w:r>
      <w:r w:rsidR="004704BF">
        <w:rPr>
          <w:rtl/>
        </w:rPr>
        <w:t>:</w:t>
      </w:r>
      <w:r w:rsidRPr="00200A9B">
        <w:rPr>
          <w:rtl/>
        </w:rPr>
        <w:t xml:space="preserve"> والله</w:t>
      </w:r>
      <w:r w:rsidR="004704BF">
        <w:rPr>
          <w:rtl/>
        </w:rPr>
        <w:t>،</w:t>
      </w:r>
      <w:r w:rsidRPr="00200A9B">
        <w:rPr>
          <w:rtl/>
        </w:rPr>
        <w:t xml:space="preserve"> ما كنتُ أُبالي أنْ تقع هذه على هذه</w:t>
      </w:r>
      <w:r w:rsidRPr="00377476">
        <w:rPr>
          <w:rStyle w:val="libFootnotenumChar"/>
          <w:rtl/>
        </w:rPr>
        <w:t>(1)</w:t>
      </w:r>
      <w:r w:rsidR="004704BF">
        <w:rPr>
          <w:rtl/>
        </w:rPr>
        <w:t>.</w:t>
      </w:r>
      <w:r w:rsidRPr="00200A9B">
        <w:rPr>
          <w:rtl/>
        </w:rPr>
        <w:t xml:space="preserve"> </w:t>
      </w:r>
    </w:p>
    <w:p w:rsidR="00F06970" w:rsidRPr="005909F1" w:rsidRDefault="00F06970" w:rsidP="00200A9B">
      <w:pPr>
        <w:pStyle w:val="libNormal"/>
        <w:rPr>
          <w:rtl/>
        </w:rPr>
      </w:pPr>
      <w:r w:rsidRPr="00200A9B">
        <w:rPr>
          <w:rStyle w:val="libBold2Char"/>
          <w:rtl/>
        </w:rPr>
        <w:t>1254</w:t>
      </w:r>
      <w:r w:rsidR="004704BF">
        <w:rPr>
          <w:rStyle w:val="libBold2Char"/>
          <w:rtl/>
        </w:rPr>
        <w:t xml:space="preserve"> - </w:t>
      </w:r>
      <w:r w:rsidRPr="00200A9B">
        <w:rPr>
          <w:rStyle w:val="libBold2Char"/>
          <w:rtl/>
        </w:rPr>
        <w:t>تاريخ الطبري عن أسد بن عبد الله عمّن أدرك من أهل العِلم</w:t>
      </w:r>
      <w:r w:rsidR="004704BF">
        <w:rPr>
          <w:rStyle w:val="libBold2Char"/>
          <w:rtl/>
        </w:rPr>
        <w:t>:</w:t>
      </w:r>
      <w:r w:rsidRPr="00200A9B">
        <w:rPr>
          <w:rtl/>
        </w:rPr>
        <w:t xml:space="preserve"> إنّ عائشة لمّا انتهت إلى سَرِف</w:t>
      </w:r>
      <w:r w:rsidRPr="00377476">
        <w:rPr>
          <w:rStyle w:val="libFootnotenumChar"/>
          <w:rtl/>
        </w:rPr>
        <w:t>(2)</w:t>
      </w:r>
      <w:r w:rsidR="004704BF">
        <w:rPr>
          <w:rtl/>
        </w:rPr>
        <w:t xml:space="preserve"> - </w:t>
      </w:r>
      <w:r w:rsidRPr="00200A9B">
        <w:rPr>
          <w:rtl/>
        </w:rPr>
        <w:t>راجعةً في طريقها إلى مكّة</w:t>
      </w:r>
      <w:r w:rsidR="004704BF">
        <w:rPr>
          <w:rtl/>
        </w:rPr>
        <w:t xml:space="preserve"> - </w:t>
      </w:r>
      <w:r w:rsidRPr="00200A9B">
        <w:rPr>
          <w:rtl/>
        </w:rPr>
        <w:t>لقِيَها عبد بن أُمّ كلاب</w:t>
      </w:r>
      <w:r w:rsidR="004704BF">
        <w:rPr>
          <w:rtl/>
        </w:rPr>
        <w:t xml:space="preserve"> - </w:t>
      </w:r>
      <w:r w:rsidRPr="00200A9B">
        <w:rPr>
          <w:rtl/>
        </w:rPr>
        <w:t>وهو عبد بن أبي سلمة</w:t>
      </w:r>
      <w:r w:rsidR="004704BF">
        <w:rPr>
          <w:rtl/>
        </w:rPr>
        <w:t>؛</w:t>
      </w:r>
      <w:r w:rsidRPr="00200A9B">
        <w:rPr>
          <w:rtl/>
        </w:rPr>
        <w:t xml:space="preserve"> يُنسب إلى أُمّه</w:t>
      </w:r>
      <w:r w:rsidR="004704BF">
        <w:rPr>
          <w:rtl/>
        </w:rPr>
        <w:t xml:space="preserve"> - </w:t>
      </w:r>
      <w:r w:rsidRPr="00200A9B">
        <w:rPr>
          <w:rtl/>
        </w:rPr>
        <w:t>فقالت له</w:t>
      </w:r>
      <w:r w:rsidR="004704BF">
        <w:rPr>
          <w:rtl/>
        </w:rPr>
        <w:t>:</w:t>
      </w:r>
      <w:r w:rsidRPr="00200A9B">
        <w:rPr>
          <w:rtl/>
        </w:rPr>
        <w:t xml:space="preserve"> مَهْيَم</w:t>
      </w:r>
      <w:r w:rsidRPr="00377476">
        <w:rPr>
          <w:rStyle w:val="libFootnotenumChar"/>
          <w:rtl/>
        </w:rPr>
        <w:t>(3)</w:t>
      </w:r>
      <w:r w:rsidR="004704BF">
        <w:rPr>
          <w:rStyle w:val="libFootnotenumCha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قتلوا عثمان</w:t>
      </w:r>
      <w:r w:rsidR="004704BF">
        <w:rPr>
          <w:rtl/>
        </w:rPr>
        <w:t>،</w:t>
      </w:r>
      <w:r w:rsidRPr="00200A9B">
        <w:rPr>
          <w:rtl/>
        </w:rPr>
        <w:t xml:space="preserve"> فمكثوا ثمانياً</w:t>
      </w:r>
      <w:r w:rsidR="004704BF">
        <w:rPr>
          <w:rtl/>
        </w:rPr>
        <w:t>.</w:t>
      </w:r>
      <w:r w:rsidRPr="00200A9B">
        <w:rPr>
          <w:rtl/>
        </w:rPr>
        <w:t xml:space="preserve"> </w:t>
      </w:r>
    </w:p>
    <w:p w:rsidR="00F06970" w:rsidRPr="00200A9B" w:rsidRDefault="00F06970" w:rsidP="00200A9B">
      <w:pPr>
        <w:pStyle w:val="libNormal"/>
        <w:rPr>
          <w:rtl/>
        </w:rPr>
      </w:pPr>
      <w:r w:rsidRPr="00200A9B">
        <w:rPr>
          <w:rtl/>
        </w:rPr>
        <w:t>قالت</w:t>
      </w:r>
      <w:r w:rsidR="004704BF">
        <w:rPr>
          <w:rtl/>
        </w:rPr>
        <w:t>:</w:t>
      </w:r>
      <w:r w:rsidRPr="00200A9B">
        <w:rPr>
          <w:rtl/>
        </w:rPr>
        <w:t xml:space="preserve"> ثمّ صنعوا ماذا</w:t>
      </w:r>
      <w:r w:rsidR="004704BF">
        <w:rPr>
          <w:rtl/>
        </w:rPr>
        <w:t>؟</w:t>
      </w:r>
      <w:r w:rsidRPr="00200A9B">
        <w:rPr>
          <w:rtl/>
        </w:rPr>
        <w:t xml:space="preserve"> </w:t>
      </w:r>
    </w:p>
    <w:p w:rsidR="00F06970" w:rsidRPr="00200A9B" w:rsidRDefault="00F06970" w:rsidP="00200A9B">
      <w:pPr>
        <w:pStyle w:val="libNormal"/>
        <w:rPr>
          <w:rtl/>
        </w:rPr>
      </w:pPr>
      <w:r w:rsidRPr="00200A9B">
        <w:rPr>
          <w:rtl/>
        </w:rPr>
        <w:t>قال</w:t>
      </w:r>
      <w:r w:rsidR="004704BF">
        <w:rPr>
          <w:rtl/>
        </w:rPr>
        <w:t>:</w:t>
      </w:r>
      <w:r w:rsidRPr="00200A9B">
        <w:rPr>
          <w:rtl/>
        </w:rPr>
        <w:t xml:space="preserve"> أخذها أهل المدينة بالاجتماع</w:t>
      </w:r>
      <w:r w:rsidR="004704BF">
        <w:rPr>
          <w:rtl/>
        </w:rPr>
        <w:t>،</w:t>
      </w:r>
      <w:r w:rsidRPr="00200A9B">
        <w:rPr>
          <w:rtl/>
        </w:rPr>
        <w:t xml:space="preserve"> فجازَت بهم الأُمور إلى خير مجاز</w:t>
      </w:r>
      <w:r w:rsidR="004704BF">
        <w:rPr>
          <w:rtl/>
        </w:rPr>
        <w:t>،</w:t>
      </w:r>
      <w:r w:rsidRPr="00200A9B">
        <w:rPr>
          <w:rtl/>
        </w:rPr>
        <w:t xml:space="preserve"> اجتمعوا على عليّ بن أبي طالب</w:t>
      </w:r>
      <w:r w:rsidR="004704BF">
        <w:rPr>
          <w:rtl/>
        </w:rPr>
        <w:t>.</w:t>
      </w:r>
      <w:r w:rsidRPr="00200A9B">
        <w:rPr>
          <w:rtl/>
        </w:rPr>
        <w:t xml:space="preserve"> </w:t>
      </w:r>
    </w:p>
    <w:p w:rsidR="00F06970" w:rsidRPr="00200A9B" w:rsidRDefault="00F06970" w:rsidP="00200A9B">
      <w:pPr>
        <w:pStyle w:val="libNormal"/>
        <w:rPr>
          <w:rtl/>
        </w:rPr>
      </w:pPr>
      <w:r w:rsidRPr="00200A9B">
        <w:rPr>
          <w:rtl/>
        </w:rPr>
        <w:t>فقالت</w:t>
      </w:r>
      <w:r w:rsidR="004704BF">
        <w:rPr>
          <w:rtl/>
        </w:rPr>
        <w:t>:</w:t>
      </w:r>
      <w:r w:rsidRPr="00200A9B">
        <w:rPr>
          <w:rtl/>
        </w:rPr>
        <w:t xml:space="preserve"> والله</w:t>
      </w:r>
      <w:r w:rsidR="004704BF">
        <w:rPr>
          <w:rtl/>
        </w:rPr>
        <w:t>،</w:t>
      </w:r>
      <w:r w:rsidRPr="00200A9B">
        <w:rPr>
          <w:rtl/>
        </w:rPr>
        <w:t xml:space="preserve"> ليتَ أنّ هذه انطبقت على هذه إنْ تمّ الأمر لصاحبك</w:t>
      </w:r>
      <w:r w:rsidR="004704BF">
        <w:rPr>
          <w:rtl/>
        </w:rPr>
        <w:t>!</w:t>
      </w:r>
      <w:r w:rsidRPr="00200A9B">
        <w:rPr>
          <w:rtl/>
        </w:rPr>
        <w:t xml:space="preserve"> ردّوني ردّوني</w:t>
      </w:r>
      <w:r w:rsidR="004704BF">
        <w:rPr>
          <w:rtl/>
        </w:rPr>
        <w:t>.</w:t>
      </w:r>
      <w:r w:rsidRPr="00200A9B">
        <w:rPr>
          <w:rtl/>
        </w:rPr>
        <w:t xml:space="preserve"> فانصرفت إلى مكّة وهي تقول</w:t>
      </w:r>
      <w:r w:rsidR="004704BF">
        <w:rPr>
          <w:rtl/>
        </w:rPr>
        <w:t>:</w:t>
      </w:r>
      <w:r w:rsidRPr="00200A9B">
        <w:rPr>
          <w:rtl/>
        </w:rPr>
        <w:t xml:space="preserve"> قُتل والله عثمان مظلوماً</w:t>
      </w:r>
      <w:r w:rsidR="004704BF">
        <w:rPr>
          <w:rtl/>
        </w:rPr>
        <w:t>،</w:t>
      </w:r>
      <w:r w:rsidRPr="00200A9B">
        <w:rPr>
          <w:rtl/>
        </w:rPr>
        <w:t xml:space="preserve"> والله لأطلبنّ بدمه</w:t>
      </w:r>
      <w:r w:rsidR="004704BF">
        <w:rPr>
          <w:rtl/>
        </w:rPr>
        <w:t>.</w:t>
      </w:r>
      <w:r w:rsidRPr="00200A9B">
        <w:rPr>
          <w:rtl/>
        </w:rPr>
        <w:t xml:space="preserve"> </w:t>
      </w:r>
    </w:p>
    <w:p w:rsidR="004704BF" w:rsidRDefault="00F06970" w:rsidP="00200A9B">
      <w:pPr>
        <w:pStyle w:val="libNormal"/>
        <w:rPr>
          <w:rtl/>
        </w:rPr>
      </w:pPr>
      <w:r w:rsidRPr="00200A9B">
        <w:rPr>
          <w:rtl/>
        </w:rPr>
        <w:t>فقال لها ابن أُمّ كلاب</w:t>
      </w:r>
      <w:r w:rsidR="004704BF">
        <w:rPr>
          <w:rtl/>
        </w:rPr>
        <w:t>:</w:t>
      </w:r>
      <w:r w:rsidRPr="00200A9B">
        <w:rPr>
          <w:rtl/>
        </w:rPr>
        <w:t xml:space="preserve"> ولِمَ</w:t>
      </w:r>
      <w:r w:rsidR="004704BF">
        <w:rPr>
          <w:rtl/>
        </w:rPr>
        <w:t>؟</w:t>
      </w:r>
      <w:r w:rsidRPr="00200A9B">
        <w:rPr>
          <w:rtl/>
        </w:rPr>
        <w:t xml:space="preserve"> فو الله إنّ أوّل من أمال حرفه لأنتِ</w:t>
      </w:r>
      <w:r w:rsidR="004704BF">
        <w:rPr>
          <w:rtl/>
        </w:rPr>
        <w:t>!</w:t>
      </w:r>
      <w:r w:rsidRPr="00200A9B">
        <w:rPr>
          <w:rtl/>
        </w:rPr>
        <w:t xml:space="preserve"> ولقد كنتِ تقولين</w:t>
      </w:r>
      <w:r w:rsidR="004704BF">
        <w:rPr>
          <w:rtl/>
        </w:rPr>
        <w:t>:</w:t>
      </w:r>
      <w:r w:rsidRPr="00200A9B">
        <w:rPr>
          <w:rtl/>
        </w:rPr>
        <w:t xml:space="preserve"> اقتلوا نعثلاً فقد كفَر</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5909F1">
        <w:rPr>
          <w:rtl/>
        </w:rPr>
        <w:t>(</w:t>
      </w:r>
      <w:r>
        <w:rPr>
          <w:rtl/>
        </w:rPr>
        <w:t>1</w:t>
      </w:r>
      <w:r w:rsidRPr="005909F1">
        <w:rPr>
          <w:rtl/>
        </w:rPr>
        <w:t>) تاريخ اليعقوبي</w:t>
      </w:r>
      <w:r w:rsidR="004704BF">
        <w:rPr>
          <w:rtl/>
        </w:rPr>
        <w:t>:</w:t>
      </w:r>
      <w:r w:rsidRPr="005909F1">
        <w:rPr>
          <w:rtl/>
        </w:rPr>
        <w:t xml:space="preserve"> </w:t>
      </w:r>
      <w:r>
        <w:rPr>
          <w:rtl/>
        </w:rPr>
        <w:t>2</w:t>
      </w:r>
      <w:r w:rsidRPr="005909F1">
        <w:rPr>
          <w:rtl/>
        </w:rPr>
        <w:t xml:space="preserve"> / </w:t>
      </w:r>
      <w:r>
        <w:rPr>
          <w:rtl/>
        </w:rPr>
        <w:t>180</w:t>
      </w:r>
      <w:r w:rsidR="004704BF">
        <w:rPr>
          <w:rtl/>
        </w:rPr>
        <w:t>؛</w:t>
      </w:r>
      <w:r w:rsidRPr="005909F1">
        <w:rPr>
          <w:rtl/>
        </w:rPr>
        <w:t xml:space="preserve"> أنساب الأشراف</w:t>
      </w:r>
      <w:r w:rsidR="004704BF">
        <w:rPr>
          <w:rtl/>
        </w:rPr>
        <w:t>:</w:t>
      </w:r>
      <w:r w:rsidRPr="005909F1">
        <w:rPr>
          <w:rtl/>
        </w:rPr>
        <w:t xml:space="preserve"> </w:t>
      </w:r>
      <w:r>
        <w:rPr>
          <w:rtl/>
        </w:rPr>
        <w:t>3</w:t>
      </w:r>
      <w:r w:rsidRPr="005909F1">
        <w:rPr>
          <w:rtl/>
        </w:rPr>
        <w:t xml:space="preserve"> / </w:t>
      </w:r>
      <w:r>
        <w:rPr>
          <w:rtl/>
        </w:rPr>
        <w:t>18</w:t>
      </w:r>
      <w:r w:rsidRPr="005909F1">
        <w:rPr>
          <w:rtl/>
        </w:rPr>
        <w:t xml:space="preserve"> عن أبي يوسف الأنصاري</w:t>
      </w:r>
      <w:r w:rsidR="004704BF">
        <w:rPr>
          <w:rtl/>
        </w:rPr>
        <w:t>،</w:t>
      </w:r>
      <w:r w:rsidRPr="005909F1">
        <w:rPr>
          <w:rtl/>
        </w:rPr>
        <w:t xml:space="preserve"> شرح نهج البلاغة</w:t>
      </w:r>
      <w:r w:rsidR="004704BF">
        <w:rPr>
          <w:rtl/>
        </w:rPr>
        <w:t>:</w:t>
      </w:r>
      <w:r w:rsidRPr="005909F1">
        <w:rPr>
          <w:rtl/>
        </w:rPr>
        <w:t xml:space="preserve"> </w:t>
      </w:r>
      <w:r>
        <w:rPr>
          <w:rtl/>
        </w:rPr>
        <w:t>6</w:t>
      </w:r>
      <w:r w:rsidRPr="005909F1">
        <w:rPr>
          <w:rtl/>
        </w:rPr>
        <w:t xml:space="preserve"> / </w:t>
      </w:r>
      <w:r>
        <w:rPr>
          <w:rtl/>
        </w:rPr>
        <w:t>215</w:t>
      </w:r>
      <w:r w:rsidRPr="005909F1">
        <w:rPr>
          <w:rtl/>
        </w:rPr>
        <w:t xml:space="preserve"> كلاهما نحوه</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2</w:t>
      </w:r>
      <w:r w:rsidRPr="005909F1">
        <w:rPr>
          <w:rtl/>
        </w:rPr>
        <w:t>) سَرِف</w:t>
      </w:r>
      <w:r w:rsidR="004704BF">
        <w:rPr>
          <w:rtl/>
        </w:rPr>
        <w:t>:</w:t>
      </w:r>
      <w:r w:rsidRPr="005909F1">
        <w:rPr>
          <w:rtl/>
        </w:rPr>
        <w:t xml:space="preserve"> موضع على ستّة أميال من مكّة</w:t>
      </w:r>
      <w:r w:rsidR="004704BF">
        <w:rPr>
          <w:rtl/>
        </w:rPr>
        <w:t>،</w:t>
      </w:r>
      <w:r w:rsidRPr="005909F1">
        <w:rPr>
          <w:rtl/>
        </w:rPr>
        <w:t xml:space="preserve"> وقيل</w:t>
      </w:r>
      <w:r w:rsidR="004704BF">
        <w:rPr>
          <w:rtl/>
        </w:rPr>
        <w:t>:</w:t>
      </w:r>
      <w:r w:rsidRPr="005909F1">
        <w:rPr>
          <w:rtl/>
        </w:rPr>
        <w:t xml:space="preserve"> سبعة</w:t>
      </w:r>
      <w:r w:rsidR="004704BF">
        <w:rPr>
          <w:rtl/>
        </w:rPr>
        <w:t>،</w:t>
      </w:r>
      <w:r w:rsidRPr="005909F1">
        <w:rPr>
          <w:rtl/>
        </w:rPr>
        <w:t xml:space="preserve"> وتسعة</w:t>
      </w:r>
      <w:r w:rsidR="004704BF">
        <w:rPr>
          <w:rtl/>
        </w:rPr>
        <w:t>،</w:t>
      </w:r>
      <w:r w:rsidRPr="005909F1">
        <w:rPr>
          <w:rtl/>
        </w:rPr>
        <w:t xml:space="preserve"> واثني عشر</w:t>
      </w:r>
      <w:r w:rsidR="004704BF">
        <w:rPr>
          <w:rtl/>
        </w:rPr>
        <w:t>،</w:t>
      </w:r>
      <w:r w:rsidRPr="005909F1">
        <w:rPr>
          <w:rtl/>
        </w:rPr>
        <w:t xml:space="preserve"> تزوّج به رسول الله </w:t>
      </w:r>
      <w:r w:rsidR="004704BF">
        <w:rPr>
          <w:rtl/>
        </w:rPr>
        <w:t>(</w:t>
      </w:r>
      <w:r w:rsidRPr="005909F1">
        <w:rPr>
          <w:rtl/>
        </w:rPr>
        <w:t>صلّى الله عليه وآله</w:t>
      </w:r>
      <w:r w:rsidR="004704BF">
        <w:rPr>
          <w:rtl/>
        </w:rPr>
        <w:t>)</w:t>
      </w:r>
      <w:r w:rsidRPr="005909F1">
        <w:rPr>
          <w:rtl/>
        </w:rPr>
        <w:t xml:space="preserve"> ميمونة بنت الحارث </w:t>
      </w:r>
      <w:r w:rsidR="004704BF">
        <w:rPr>
          <w:rtl/>
        </w:rPr>
        <w:t>(</w:t>
      </w:r>
      <w:r w:rsidRPr="005909F1">
        <w:rPr>
          <w:rtl/>
        </w:rPr>
        <w:t>معجم البلدان</w:t>
      </w:r>
      <w:r w:rsidR="004704BF">
        <w:rPr>
          <w:rtl/>
        </w:rPr>
        <w:t>:</w:t>
      </w:r>
      <w:r w:rsidRPr="005909F1">
        <w:rPr>
          <w:rtl/>
        </w:rPr>
        <w:t xml:space="preserve"> </w:t>
      </w:r>
      <w:r>
        <w:rPr>
          <w:rtl/>
        </w:rPr>
        <w:t>3</w:t>
      </w:r>
      <w:r w:rsidRPr="005909F1">
        <w:rPr>
          <w:rtl/>
        </w:rPr>
        <w:t>/</w:t>
      </w:r>
      <w:r>
        <w:rPr>
          <w:rtl/>
        </w:rPr>
        <w:t>212</w:t>
      </w:r>
      <w:r w:rsidR="004704BF">
        <w:rPr>
          <w:rtl/>
        </w:rPr>
        <w:t>).</w:t>
      </w:r>
      <w:r w:rsidRPr="005909F1">
        <w:rPr>
          <w:rtl/>
        </w:rPr>
        <w:t xml:space="preserve"> </w:t>
      </w:r>
    </w:p>
    <w:p w:rsidR="00F06970" w:rsidRPr="00377476" w:rsidRDefault="00F06970" w:rsidP="00377476">
      <w:pPr>
        <w:pStyle w:val="libFootnote0"/>
        <w:rPr>
          <w:rtl/>
        </w:rPr>
      </w:pPr>
      <w:r w:rsidRPr="005909F1">
        <w:rPr>
          <w:rtl/>
        </w:rPr>
        <w:t>(</w:t>
      </w:r>
      <w:r>
        <w:rPr>
          <w:rtl/>
        </w:rPr>
        <w:t>3</w:t>
      </w:r>
      <w:r w:rsidRPr="005909F1">
        <w:rPr>
          <w:rtl/>
        </w:rPr>
        <w:t>) مَهْيَم</w:t>
      </w:r>
      <w:r w:rsidR="004704BF">
        <w:rPr>
          <w:rtl/>
        </w:rPr>
        <w:t>:</w:t>
      </w:r>
      <w:r w:rsidRPr="005909F1">
        <w:rPr>
          <w:rtl/>
        </w:rPr>
        <w:t xml:space="preserve"> كلمة يمانيّة معناها</w:t>
      </w:r>
      <w:r w:rsidR="004704BF">
        <w:rPr>
          <w:rtl/>
        </w:rPr>
        <w:t>:</w:t>
      </w:r>
      <w:r w:rsidRPr="005909F1">
        <w:rPr>
          <w:rtl/>
        </w:rPr>
        <w:t xml:space="preserve"> ما أمرك</w:t>
      </w:r>
      <w:r w:rsidR="004704BF">
        <w:rPr>
          <w:rtl/>
        </w:rPr>
        <w:t>،</w:t>
      </w:r>
      <w:r w:rsidRPr="005909F1">
        <w:rPr>
          <w:rtl/>
        </w:rPr>
        <w:t xml:space="preserve"> وما هذا الذي أرى بك</w:t>
      </w:r>
      <w:r w:rsidR="004704BF">
        <w:rPr>
          <w:rtl/>
        </w:rPr>
        <w:t>،</w:t>
      </w:r>
      <w:r w:rsidRPr="005909F1">
        <w:rPr>
          <w:rtl/>
        </w:rPr>
        <w:t xml:space="preserve"> ونحو من هذا الكلام </w:t>
      </w:r>
      <w:r w:rsidR="004704BF">
        <w:rPr>
          <w:rtl/>
        </w:rPr>
        <w:t>(</w:t>
      </w:r>
      <w:r w:rsidRPr="005909F1">
        <w:rPr>
          <w:rtl/>
        </w:rPr>
        <w:t>لسان العرب</w:t>
      </w:r>
      <w:r w:rsidR="004704BF">
        <w:rPr>
          <w:rtl/>
        </w:rPr>
        <w:t>:</w:t>
      </w:r>
      <w:r w:rsidRPr="005909F1">
        <w:rPr>
          <w:rtl/>
        </w:rPr>
        <w:t xml:space="preserve"> </w:t>
      </w:r>
      <w:r>
        <w:rPr>
          <w:rtl/>
        </w:rPr>
        <w:t>12</w:t>
      </w:r>
      <w:r w:rsidRPr="005909F1">
        <w:rPr>
          <w:rtl/>
        </w:rPr>
        <w:t xml:space="preserve"> / </w:t>
      </w:r>
      <w:r>
        <w:rPr>
          <w:rtl/>
        </w:rPr>
        <w:t>565</w:t>
      </w:r>
      <w:r w:rsidR="004704BF">
        <w:rPr>
          <w:rtl/>
        </w:rPr>
        <w:t>).</w:t>
      </w:r>
    </w:p>
    <w:p w:rsidR="00F06970" w:rsidRDefault="00F06970" w:rsidP="00F06970">
      <w:pPr>
        <w:pStyle w:val="libNormal"/>
        <w:rPr>
          <w:rtl/>
        </w:rPr>
      </w:pPr>
      <w:r>
        <w:rPr>
          <w:rtl/>
        </w:rPr>
        <w:br w:type="page"/>
      </w:r>
    </w:p>
    <w:p w:rsidR="00F06970" w:rsidRPr="00A4312F" w:rsidRDefault="00F06970" w:rsidP="00200A9B">
      <w:pPr>
        <w:pStyle w:val="libNormal"/>
        <w:rPr>
          <w:rtl/>
        </w:rPr>
      </w:pPr>
      <w:r w:rsidRPr="00200A9B">
        <w:rPr>
          <w:rtl/>
        </w:rPr>
        <w:lastRenderedPageBreak/>
        <w:t>قالت</w:t>
      </w:r>
      <w:r w:rsidR="004704BF">
        <w:rPr>
          <w:rtl/>
        </w:rPr>
        <w:t>:</w:t>
      </w:r>
      <w:r w:rsidRPr="00200A9B">
        <w:rPr>
          <w:rtl/>
        </w:rPr>
        <w:t xml:space="preserve"> إنّهم استتابوه ثمّ قتلوه</w:t>
      </w:r>
      <w:r w:rsidR="004704BF">
        <w:rPr>
          <w:rtl/>
        </w:rPr>
        <w:t>،</w:t>
      </w:r>
      <w:r w:rsidRPr="00200A9B">
        <w:rPr>
          <w:rtl/>
        </w:rPr>
        <w:t xml:space="preserve"> وقد قلتُ وقالوا</w:t>
      </w:r>
      <w:r w:rsidR="004704BF">
        <w:rPr>
          <w:rtl/>
        </w:rPr>
        <w:t>،</w:t>
      </w:r>
      <w:r w:rsidRPr="00200A9B">
        <w:rPr>
          <w:rtl/>
        </w:rPr>
        <w:t xml:space="preserve"> وقولي الأخير خيرٌ من قولي الأوّل</w:t>
      </w:r>
      <w:r w:rsidR="004704BF">
        <w:rPr>
          <w:rtl/>
        </w:rPr>
        <w:t>.</w:t>
      </w:r>
      <w:r w:rsidRPr="00200A9B">
        <w:rPr>
          <w:rtl/>
        </w:rPr>
        <w:t xml:space="preserve"> </w:t>
      </w:r>
    </w:p>
    <w:p w:rsidR="00F06970" w:rsidRPr="00A4312F" w:rsidRDefault="00F06970" w:rsidP="00200A9B">
      <w:pPr>
        <w:pStyle w:val="libNormal"/>
        <w:rPr>
          <w:rtl/>
        </w:rPr>
      </w:pPr>
      <w:r w:rsidRPr="00200A9B">
        <w:rPr>
          <w:rtl/>
        </w:rPr>
        <w:t>فقال لها ابن أُمّ كلاب</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A4312F">
              <w:rPr>
                <w:rtl/>
              </w:rPr>
              <w:t>فمِنك البداءُ ومِنك الغير</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ومنك الرياح ومِنكِ المَطرْ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A4312F">
              <w:rPr>
                <w:rFonts w:hint="cs"/>
                <w:rtl/>
              </w:rPr>
              <w:t>وأنتِ أمرتِ بقَتلِ الإمام</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وقُلتِ لَنا إنّه قَد كفَرْ</w:t>
            </w:r>
            <w:r w:rsidRPr="00725071">
              <w:rPr>
                <w:rStyle w:val="libPoemTiniChar0"/>
                <w:rtl/>
              </w:rPr>
              <w:br/>
              <w:t> </w:t>
            </w:r>
          </w:p>
        </w:tc>
      </w:tr>
      <w:tr w:rsidR="00EA2FF3" w:rsidTr="00EA2FF3">
        <w:trPr>
          <w:trHeight w:val="350"/>
        </w:trPr>
        <w:tc>
          <w:tcPr>
            <w:tcW w:w="3536" w:type="dxa"/>
          </w:tcPr>
          <w:p w:rsidR="00EA2FF3" w:rsidRDefault="00EA2FF3" w:rsidP="00EA2FF3">
            <w:pPr>
              <w:pStyle w:val="libPoem"/>
            </w:pPr>
            <w:r w:rsidRPr="00A4312F">
              <w:rPr>
                <w:rFonts w:hint="cs"/>
                <w:rtl/>
              </w:rPr>
              <w:t>فهَبْنا أطعناكِ في قَتلهِ</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وقاتِلُه عندنا مَن أمرْ</w:t>
            </w:r>
            <w:r w:rsidRPr="00377476">
              <w:rPr>
                <w:rStyle w:val="libFootnotenumChar"/>
                <w:rFonts w:hint="cs"/>
                <w:rtl/>
              </w:rPr>
              <w:t>(1)</w:t>
            </w:r>
            <w:r w:rsidRPr="00725071">
              <w:rPr>
                <w:rStyle w:val="libPoemTiniChar0"/>
                <w:rtl/>
              </w:rPr>
              <w:br/>
              <w:t> </w:t>
            </w:r>
          </w:p>
        </w:tc>
      </w:tr>
    </w:tbl>
    <w:p w:rsidR="00F06970" w:rsidRPr="004704BF" w:rsidRDefault="00F06970" w:rsidP="00EA2FF3">
      <w:pPr>
        <w:pStyle w:val="libCenterBold2"/>
        <w:rPr>
          <w:rtl/>
        </w:rPr>
      </w:pPr>
      <w:r>
        <w:rPr>
          <w:rtl/>
        </w:rPr>
        <w:t>5</w:t>
      </w:r>
      <w:r w:rsidRPr="00A4312F">
        <w:rPr>
          <w:rtl/>
        </w:rPr>
        <w:t xml:space="preserve"> / </w:t>
      </w:r>
      <w:r>
        <w:rPr>
          <w:rtl/>
        </w:rPr>
        <w:t>16</w:t>
      </w:r>
      <w:r w:rsidRPr="00A4312F">
        <w:rPr>
          <w:rtl/>
        </w:rPr>
        <w:t xml:space="preserve"> </w:t>
      </w:r>
    </w:p>
    <w:p w:rsidR="00F06970" w:rsidRPr="004704BF" w:rsidRDefault="00F06970" w:rsidP="00EA2FF3">
      <w:pPr>
        <w:pStyle w:val="libCenterBold2"/>
        <w:rPr>
          <w:rtl/>
        </w:rPr>
      </w:pPr>
      <w:r w:rsidRPr="00A4312F">
        <w:rPr>
          <w:rtl/>
        </w:rPr>
        <w:t xml:space="preserve">دفاع الإمام عن عثمان </w:t>
      </w:r>
    </w:p>
    <w:p w:rsidR="00F06970" w:rsidRPr="00A4312F" w:rsidRDefault="00F06970" w:rsidP="00200A9B">
      <w:pPr>
        <w:pStyle w:val="libNormal"/>
        <w:rPr>
          <w:rtl/>
        </w:rPr>
      </w:pPr>
      <w:r w:rsidRPr="00200A9B">
        <w:rPr>
          <w:rStyle w:val="libBold2Char"/>
          <w:rtl/>
        </w:rPr>
        <w:t>1255</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في دفاعه عن عثمان</w:t>
      </w:r>
      <w:r w:rsidR="004704BF">
        <w:rPr>
          <w:rtl/>
        </w:rPr>
        <w:t xml:space="preserve"> -:</w:t>
      </w:r>
      <w:r w:rsidRPr="00200A9B">
        <w:rPr>
          <w:rtl/>
        </w:rPr>
        <w:t xml:space="preserve"> </w:t>
      </w:r>
      <w:r w:rsidR="004704BF">
        <w:rPr>
          <w:rtl/>
        </w:rPr>
        <w:t>(</w:t>
      </w:r>
      <w:r w:rsidRPr="00200A9B">
        <w:rPr>
          <w:rtl/>
        </w:rPr>
        <w:t>والله</w:t>
      </w:r>
      <w:r w:rsidR="004704BF">
        <w:rPr>
          <w:rtl/>
        </w:rPr>
        <w:t>،</w:t>
      </w:r>
      <w:r w:rsidRPr="00200A9B">
        <w:rPr>
          <w:rtl/>
        </w:rPr>
        <w:t xml:space="preserve"> لقد دفعتُ عنه حتى خشيتُ أنْ أكون آثماً</w:t>
      </w:r>
      <w:r w:rsidR="004704BF">
        <w:rPr>
          <w:rtl/>
        </w:rPr>
        <w:t>)</w:t>
      </w:r>
      <w:r w:rsidRPr="00377476">
        <w:rPr>
          <w:rStyle w:val="libFootnotenumChar"/>
          <w:rtl/>
        </w:rPr>
        <w:t>(2)</w:t>
      </w:r>
      <w:r w:rsidR="004704BF">
        <w:rPr>
          <w:rtl/>
        </w:rPr>
        <w:t>.</w:t>
      </w:r>
      <w:r w:rsidRPr="00200A9B">
        <w:rPr>
          <w:rtl/>
        </w:rPr>
        <w:t xml:space="preserve"> </w:t>
      </w:r>
    </w:p>
    <w:p w:rsidR="00F06970" w:rsidRPr="00A4312F" w:rsidRDefault="00F06970" w:rsidP="00200A9B">
      <w:pPr>
        <w:pStyle w:val="libNormal"/>
        <w:rPr>
          <w:rtl/>
        </w:rPr>
      </w:pPr>
      <w:r w:rsidRPr="00200A9B">
        <w:rPr>
          <w:rStyle w:val="libBold2Char"/>
          <w:rtl/>
        </w:rPr>
        <w:t>1256</w:t>
      </w:r>
      <w:r w:rsidR="004704BF">
        <w:rPr>
          <w:rStyle w:val="libBold2Char"/>
          <w:rtl/>
        </w:rPr>
        <w:t xml:space="preserve"> - </w:t>
      </w:r>
      <w:r w:rsidRPr="00200A9B">
        <w:rPr>
          <w:rStyle w:val="libBold2Char"/>
          <w:rtl/>
        </w:rPr>
        <w:t xml:space="preserve">الإمام زين العابدين </w:t>
      </w:r>
      <w:r w:rsidR="004704BF">
        <w:rPr>
          <w:rStyle w:val="libBold2Char"/>
          <w:rtl/>
        </w:rPr>
        <w:t>(</w:t>
      </w:r>
      <w:r w:rsidRPr="00200A9B">
        <w:rPr>
          <w:rStyle w:val="libBold2Char"/>
          <w:rtl/>
        </w:rPr>
        <w:t>عليه السلام</w:t>
      </w:r>
      <w:r w:rsidR="004704BF">
        <w:rPr>
          <w:rStyle w:val="libBold2Char"/>
          <w:rtl/>
        </w:rPr>
        <w:t>):</w:t>
      </w:r>
      <w:r w:rsidRPr="00200A9B">
        <w:rPr>
          <w:rStyle w:val="libBold2Char"/>
          <w:rtl/>
        </w:rPr>
        <w:t xml:space="preserve"> </w:t>
      </w:r>
      <w:r w:rsidR="004704BF">
        <w:rPr>
          <w:rtl/>
        </w:rPr>
        <w:t>(</w:t>
      </w:r>
      <w:r w:rsidRPr="00200A9B">
        <w:rPr>
          <w:rtl/>
        </w:rPr>
        <w:t>قال مروان</w:t>
      </w:r>
      <w:r w:rsidR="004704BF">
        <w:rPr>
          <w:rtl/>
        </w:rPr>
        <w:t>:</w:t>
      </w:r>
      <w:r w:rsidRPr="00200A9B">
        <w:rPr>
          <w:rtl/>
        </w:rPr>
        <w:t xml:space="preserve"> ما كان في القوم أدفَع عن صاحبنا من صاحبكم</w:t>
      </w:r>
      <w:r w:rsidR="004704BF">
        <w:rPr>
          <w:rtl/>
        </w:rPr>
        <w:t>)</w:t>
      </w:r>
      <w:r w:rsidR="00431F72">
        <w:rPr>
          <w:rtl/>
        </w:rPr>
        <w:t>-</w:t>
      </w:r>
      <w:r w:rsidRPr="00200A9B">
        <w:rPr>
          <w:rtl/>
        </w:rPr>
        <w:t xml:space="preserve"> يعني عليّاً عن عثمان</w:t>
      </w:r>
      <w:r w:rsidR="004704BF">
        <w:rPr>
          <w:rtl/>
        </w:rPr>
        <w:t xml:space="preserve"> -.</w:t>
      </w:r>
      <w:r w:rsidRPr="00200A9B">
        <w:rPr>
          <w:rtl/>
        </w:rPr>
        <w:t xml:space="preserve"> </w:t>
      </w:r>
    </w:p>
    <w:p w:rsidR="00F06970" w:rsidRPr="00A4312F" w:rsidRDefault="00F06970" w:rsidP="00200A9B">
      <w:pPr>
        <w:pStyle w:val="libNormal"/>
        <w:rPr>
          <w:rtl/>
        </w:rPr>
      </w:pPr>
      <w:r w:rsidRPr="00200A9B">
        <w:rPr>
          <w:rtl/>
        </w:rPr>
        <w:t>فقلت</w:t>
      </w:r>
      <w:r w:rsidR="004704BF">
        <w:rPr>
          <w:rtl/>
        </w:rPr>
        <w:t>:</w:t>
      </w:r>
      <w:r w:rsidRPr="00200A9B">
        <w:rPr>
          <w:rtl/>
        </w:rPr>
        <w:t xml:space="preserve"> ما بالكم تسبّونه على المنابر</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لا يستقيم الأمر إلاّ بذلك</w:t>
      </w:r>
      <w:r w:rsidRPr="00377476">
        <w:rPr>
          <w:rStyle w:val="libFootnotenumChar"/>
          <w:rtl/>
        </w:rPr>
        <w:t>(3)</w:t>
      </w:r>
      <w:r w:rsidR="004704BF">
        <w:rPr>
          <w:rtl/>
        </w:rPr>
        <w:t>.</w:t>
      </w:r>
      <w:r w:rsidRPr="00200A9B">
        <w:rPr>
          <w:rtl/>
        </w:rPr>
        <w:t xml:space="preserve"> </w:t>
      </w:r>
    </w:p>
    <w:p w:rsidR="00F06970" w:rsidRPr="00A4312F"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458</w:t>
      </w:r>
      <w:r w:rsidR="004704BF">
        <w:rPr>
          <w:rtl/>
        </w:rPr>
        <w:t>،</w:t>
      </w:r>
      <w:r w:rsidRPr="00A4312F">
        <w:rPr>
          <w:rtl/>
        </w:rPr>
        <w:t xml:space="preserve"> الكامل في التاريخ</w:t>
      </w:r>
      <w:r w:rsidR="004704BF">
        <w:rPr>
          <w:rtl/>
        </w:rPr>
        <w:t>:</w:t>
      </w:r>
      <w:r w:rsidRPr="00A4312F">
        <w:rPr>
          <w:rtl/>
        </w:rPr>
        <w:t xml:space="preserve"> </w:t>
      </w:r>
      <w:r>
        <w:rPr>
          <w:rtl/>
        </w:rPr>
        <w:t>2</w:t>
      </w:r>
      <w:r w:rsidRPr="00A4312F">
        <w:rPr>
          <w:rtl/>
        </w:rPr>
        <w:t xml:space="preserve"> / </w:t>
      </w:r>
      <w:r>
        <w:rPr>
          <w:rtl/>
        </w:rPr>
        <w:t>312</w:t>
      </w:r>
      <w:r w:rsidR="004704BF">
        <w:rPr>
          <w:rtl/>
        </w:rPr>
        <w:t>،</w:t>
      </w:r>
      <w:r w:rsidRPr="00A4312F">
        <w:rPr>
          <w:rtl/>
        </w:rPr>
        <w:t xml:space="preserve"> الإمامة والسياسة</w:t>
      </w:r>
      <w:r w:rsidR="004704BF">
        <w:rPr>
          <w:rtl/>
        </w:rPr>
        <w:t>:</w:t>
      </w:r>
      <w:r w:rsidRPr="00A4312F">
        <w:rPr>
          <w:rtl/>
        </w:rPr>
        <w:t xml:space="preserve"> </w:t>
      </w:r>
      <w:r>
        <w:rPr>
          <w:rtl/>
        </w:rPr>
        <w:t>1</w:t>
      </w:r>
      <w:r w:rsidRPr="00A4312F">
        <w:rPr>
          <w:rtl/>
        </w:rPr>
        <w:t xml:space="preserve"> / </w:t>
      </w:r>
      <w:r>
        <w:rPr>
          <w:rtl/>
        </w:rPr>
        <w:t>71</w:t>
      </w:r>
      <w:r w:rsidRPr="00A4312F">
        <w:rPr>
          <w:rtl/>
        </w:rPr>
        <w:t xml:space="preserve"> وفيه </w:t>
      </w:r>
      <w:r w:rsidR="004704BF">
        <w:rPr>
          <w:rtl/>
        </w:rPr>
        <w:t>(</w:t>
      </w:r>
      <w:r w:rsidRPr="00A4312F">
        <w:rPr>
          <w:rtl/>
        </w:rPr>
        <w:t>فقال عبيد</w:t>
      </w:r>
      <w:r w:rsidR="004704BF">
        <w:rPr>
          <w:rtl/>
        </w:rPr>
        <w:t>:</w:t>
      </w:r>
      <w:r w:rsidRPr="00A4312F">
        <w:rPr>
          <w:rtl/>
        </w:rPr>
        <w:t xml:space="preserve"> عذرٌ والله ضعيف يا أُمّ المؤمنين</w:t>
      </w:r>
      <w:r w:rsidR="004704BF">
        <w:rPr>
          <w:rtl/>
        </w:rPr>
        <w:t>...</w:t>
      </w:r>
      <w:r w:rsidRPr="00A4312F">
        <w:rPr>
          <w:rtl/>
        </w:rPr>
        <w:t xml:space="preserve">) بعد </w:t>
      </w:r>
      <w:r w:rsidR="004704BF">
        <w:rPr>
          <w:rtl/>
        </w:rPr>
        <w:t>(</w:t>
      </w:r>
      <w:r w:rsidRPr="00A4312F">
        <w:rPr>
          <w:rtl/>
        </w:rPr>
        <w:t>قولي الأوّل</w:t>
      </w:r>
      <w:r w:rsidR="004704BF">
        <w:rPr>
          <w:rtl/>
        </w:rPr>
        <w:t>)،</w:t>
      </w:r>
      <w:r w:rsidRPr="00A4312F">
        <w:rPr>
          <w:rtl/>
        </w:rPr>
        <w:t xml:space="preserve"> الفتوح</w:t>
      </w:r>
      <w:r w:rsidR="004704BF">
        <w:rPr>
          <w:rtl/>
        </w:rPr>
        <w:t>:</w:t>
      </w:r>
      <w:r w:rsidRPr="00A4312F">
        <w:rPr>
          <w:rtl/>
        </w:rPr>
        <w:t xml:space="preserve"> </w:t>
      </w:r>
      <w:r>
        <w:rPr>
          <w:rtl/>
        </w:rPr>
        <w:t>2</w:t>
      </w:r>
      <w:r w:rsidRPr="00A4312F">
        <w:rPr>
          <w:rtl/>
        </w:rPr>
        <w:t xml:space="preserve"> / </w:t>
      </w:r>
      <w:r>
        <w:rPr>
          <w:rtl/>
        </w:rPr>
        <w:t>437</w:t>
      </w:r>
      <w:r w:rsidRPr="00A4312F">
        <w:rPr>
          <w:rtl/>
        </w:rPr>
        <w:t xml:space="preserve"> وفيه </w:t>
      </w:r>
      <w:r w:rsidR="004704BF">
        <w:rPr>
          <w:rtl/>
        </w:rPr>
        <w:t>(</w:t>
      </w:r>
      <w:r w:rsidRPr="00A4312F">
        <w:rPr>
          <w:rtl/>
        </w:rPr>
        <w:t>فقال لها عبيد بن أُمّ كلاب</w:t>
      </w:r>
      <w:r w:rsidR="004704BF">
        <w:rPr>
          <w:rtl/>
        </w:rPr>
        <w:t>:</w:t>
      </w:r>
      <w:r w:rsidRPr="00A4312F">
        <w:rPr>
          <w:rtl/>
        </w:rPr>
        <w:t xml:space="preserve"> هذا والله التخليط يا أُمّ المؤمنين</w:t>
      </w:r>
      <w:r w:rsidR="004704BF">
        <w:rPr>
          <w:rtl/>
        </w:rPr>
        <w:t>...</w:t>
      </w:r>
      <w:r w:rsidRPr="00A4312F">
        <w:rPr>
          <w:rtl/>
        </w:rPr>
        <w:t xml:space="preserve">) بعد </w:t>
      </w:r>
      <w:r w:rsidR="004704BF">
        <w:rPr>
          <w:rtl/>
        </w:rPr>
        <w:t>(</w:t>
      </w:r>
      <w:r w:rsidRPr="00A4312F">
        <w:rPr>
          <w:rtl/>
        </w:rPr>
        <w:t>و الله لأطلبنّ بدمه</w:t>
      </w:r>
      <w:r w:rsidR="004704BF">
        <w:rPr>
          <w:rtl/>
        </w:rPr>
        <w:t>)</w:t>
      </w:r>
      <w:r w:rsidRPr="00A4312F">
        <w:rPr>
          <w:rtl/>
        </w:rPr>
        <w:t xml:space="preserve"> وكلاهما نحوه وراجع تذكرة الخواص</w:t>
      </w:r>
      <w:r w:rsidR="004704BF">
        <w:rPr>
          <w:rtl/>
        </w:rPr>
        <w:t>:</w:t>
      </w:r>
      <w:r w:rsidRPr="00A4312F">
        <w:rPr>
          <w:rtl/>
        </w:rPr>
        <w:t xml:space="preserve"> </w:t>
      </w:r>
      <w:r>
        <w:rPr>
          <w:rtl/>
        </w:rPr>
        <w:t>69</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نهج البلاغة</w:t>
      </w:r>
      <w:r w:rsidR="004704BF">
        <w:rPr>
          <w:rtl/>
        </w:rPr>
        <w:t>:</w:t>
      </w:r>
      <w:r w:rsidRPr="00A4312F">
        <w:rPr>
          <w:rtl/>
        </w:rPr>
        <w:t xml:space="preserve"> الخطبة </w:t>
      </w:r>
      <w:r>
        <w:rPr>
          <w:rtl/>
        </w:rPr>
        <w:t>240</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تاريخ الإسلام للذهبي</w:t>
      </w:r>
      <w:r w:rsidR="004704BF">
        <w:rPr>
          <w:rtl/>
        </w:rPr>
        <w:t>:</w:t>
      </w:r>
      <w:r w:rsidRPr="00A4312F">
        <w:rPr>
          <w:rtl/>
        </w:rPr>
        <w:t xml:space="preserve"> </w:t>
      </w:r>
      <w:r>
        <w:rPr>
          <w:rtl/>
        </w:rPr>
        <w:t>3</w:t>
      </w:r>
      <w:r w:rsidRPr="00A4312F">
        <w:rPr>
          <w:rtl/>
        </w:rPr>
        <w:t xml:space="preserve"> / </w:t>
      </w:r>
      <w:r>
        <w:rPr>
          <w:rtl/>
        </w:rPr>
        <w:t>460</w:t>
      </w:r>
      <w:r w:rsidR="004704BF">
        <w:rPr>
          <w:rtl/>
        </w:rPr>
        <w:t>،</w:t>
      </w:r>
      <w:r w:rsidRPr="00A4312F">
        <w:rPr>
          <w:rtl/>
        </w:rPr>
        <w:t xml:space="preserve"> تاريخ دمشق</w:t>
      </w:r>
      <w:r w:rsidR="004704BF">
        <w:rPr>
          <w:rtl/>
        </w:rPr>
        <w:t>:</w:t>
      </w:r>
      <w:r w:rsidRPr="00A4312F">
        <w:rPr>
          <w:rtl/>
        </w:rPr>
        <w:t xml:space="preserve"> </w:t>
      </w:r>
      <w:r>
        <w:rPr>
          <w:rtl/>
        </w:rPr>
        <w:t>42</w:t>
      </w:r>
      <w:r w:rsidRPr="00A4312F">
        <w:rPr>
          <w:rtl/>
        </w:rPr>
        <w:t xml:space="preserve"> / </w:t>
      </w:r>
      <w:r>
        <w:rPr>
          <w:rtl/>
        </w:rPr>
        <w:t>438</w:t>
      </w:r>
      <w:r w:rsidRPr="00A4312F">
        <w:rPr>
          <w:rtl/>
        </w:rPr>
        <w:t xml:space="preserve"> كلاهما عن عمر بن عليّ بن الحسين</w:t>
      </w:r>
      <w:r w:rsidR="004704BF">
        <w:rPr>
          <w:rtl/>
        </w:rPr>
        <w:t>،</w:t>
      </w:r>
      <w:r w:rsidRPr="00A4312F">
        <w:rPr>
          <w:rtl/>
        </w:rPr>
        <w:t xml:space="preserve"> أنساب الأشراف</w:t>
      </w:r>
      <w:r w:rsidR="004704BF">
        <w:rPr>
          <w:rtl/>
        </w:rPr>
        <w:t>:</w:t>
      </w:r>
      <w:r w:rsidRPr="00A4312F">
        <w:rPr>
          <w:rtl/>
        </w:rPr>
        <w:t xml:space="preserve"> </w:t>
      </w:r>
      <w:r>
        <w:rPr>
          <w:rtl/>
        </w:rPr>
        <w:t>2</w:t>
      </w:r>
      <w:r w:rsidRPr="00A4312F">
        <w:rPr>
          <w:rtl/>
        </w:rPr>
        <w:t xml:space="preserve"> / </w:t>
      </w:r>
      <w:r>
        <w:rPr>
          <w:rtl/>
        </w:rPr>
        <w:t>407</w:t>
      </w:r>
      <w:r w:rsidRPr="00A4312F">
        <w:rPr>
          <w:rtl/>
        </w:rPr>
        <w:t xml:space="preserve"> عن عمر بن عليّ وفيه </w:t>
      </w:r>
      <w:r w:rsidR="004704BF">
        <w:rPr>
          <w:rtl/>
        </w:rPr>
        <w:t>(</w:t>
      </w:r>
      <w:r w:rsidRPr="00A4312F">
        <w:rPr>
          <w:rtl/>
        </w:rPr>
        <w:t>أكفّ</w:t>
      </w:r>
      <w:r w:rsidR="004704BF">
        <w:rPr>
          <w:rtl/>
        </w:rPr>
        <w:t>)</w:t>
      </w:r>
      <w:r w:rsidRPr="00A4312F">
        <w:rPr>
          <w:rtl/>
        </w:rPr>
        <w:t xml:space="preserve"> بدل </w:t>
      </w:r>
      <w:r w:rsidR="004704BF">
        <w:rPr>
          <w:rtl/>
        </w:rPr>
        <w:t>(</w:t>
      </w:r>
      <w:r w:rsidRPr="00A4312F">
        <w:rPr>
          <w:rtl/>
        </w:rPr>
        <w:t>أدفع</w:t>
      </w:r>
      <w:r w:rsidR="004704BF">
        <w:rPr>
          <w:rtl/>
        </w:rPr>
        <w:t>)،</w:t>
      </w:r>
      <w:r w:rsidRPr="00A4312F">
        <w:rPr>
          <w:rtl/>
        </w:rPr>
        <w:t xml:space="preserve"> شرح نهج البلاغة</w:t>
      </w:r>
      <w:r w:rsidR="004704BF">
        <w:rPr>
          <w:rtl/>
        </w:rPr>
        <w:t>:</w:t>
      </w:r>
      <w:r w:rsidRPr="00A4312F">
        <w:rPr>
          <w:rtl/>
        </w:rPr>
        <w:t xml:space="preserve"> </w:t>
      </w:r>
      <w:r>
        <w:rPr>
          <w:rtl/>
        </w:rPr>
        <w:t>13</w:t>
      </w:r>
      <w:r w:rsidRPr="00A4312F">
        <w:rPr>
          <w:rtl/>
        </w:rPr>
        <w:t xml:space="preserve"> / </w:t>
      </w:r>
      <w:r>
        <w:rPr>
          <w:rtl/>
        </w:rPr>
        <w:t>220</w:t>
      </w:r>
      <w:r w:rsidRPr="00A4312F">
        <w:rPr>
          <w:rtl/>
        </w:rPr>
        <w:t xml:space="preserve"> عن عمرو بن عليّ بن الحسين</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Style w:val="libBold2Char"/>
          <w:rtl/>
        </w:rPr>
        <w:lastRenderedPageBreak/>
        <w:t>1257</w:t>
      </w:r>
      <w:r w:rsidR="004704BF">
        <w:rPr>
          <w:rStyle w:val="libBold2Char"/>
          <w:rtl/>
        </w:rPr>
        <w:t xml:space="preserve"> - </w:t>
      </w:r>
      <w:r w:rsidRPr="00200A9B">
        <w:rPr>
          <w:rStyle w:val="libBold2Char"/>
          <w:rtl/>
        </w:rPr>
        <w:t>تاريخ الطبري عن حكيم بن جابر</w:t>
      </w:r>
      <w:r w:rsidR="004704BF">
        <w:rPr>
          <w:rStyle w:val="libBold2Char"/>
          <w:rtl/>
        </w:rPr>
        <w:t>:</w:t>
      </w:r>
      <w:r w:rsidRPr="00200A9B">
        <w:rPr>
          <w:rtl/>
        </w:rPr>
        <w:t xml:space="preserve"> قال عليّ لطلحة</w:t>
      </w:r>
      <w:r w:rsidR="004704BF">
        <w:rPr>
          <w:rtl/>
        </w:rPr>
        <w:t>:</w:t>
      </w:r>
      <w:r w:rsidRPr="00200A9B">
        <w:rPr>
          <w:rtl/>
        </w:rPr>
        <w:t xml:space="preserve"> </w:t>
      </w:r>
      <w:r w:rsidR="004704BF">
        <w:rPr>
          <w:rtl/>
        </w:rPr>
        <w:t>(</w:t>
      </w:r>
      <w:r w:rsidRPr="00200A9B">
        <w:rPr>
          <w:rtl/>
        </w:rPr>
        <w:t>أنشدك الله إلاّ رددتَ الناس عن عثمان</w:t>
      </w:r>
      <w:r w:rsidR="004704BF">
        <w:rPr>
          <w:rtl/>
        </w:rPr>
        <w:t>!)</w:t>
      </w:r>
      <w:r w:rsidRPr="00200A9B">
        <w:rPr>
          <w:rtl/>
        </w:rPr>
        <w:t xml:space="preserve"> قال</w:t>
      </w:r>
      <w:r w:rsidR="004704BF">
        <w:rPr>
          <w:rtl/>
        </w:rPr>
        <w:t>:</w:t>
      </w:r>
      <w:r w:rsidRPr="00200A9B">
        <w:rPr>
          <w:rtl/>
        </w:rPr>
        <w:t xml:space="preserve"> لا والله حتى تعطي بنو أُميّة الحقّ من أنفُسها </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1258</w:t>
      </w:r>
      <w:r w:rsidR="004704BF">
        <w:rPr>
          <w:rStyle w:val="libBold2Char"/>
          <w:rtl/>
        </w:rPr>
        <w:t xml:space="preserve"> - </w:t>
      </w:r>
      <w:r w:rsidRPr="00200A9B">
        <w:rPr>
          <w:rStyle w:val="libBold2Char"/>
          <w:rtl/>
        </w:rPr>
        <w:t>تاريخ المدينة عن الكلبي</w:t>
      </w:r>
      <w:r w:rsidR="004704BF">
        <w:rPr>
          <w:rStyle w:val="libBold2Char"/>
          <w:rtl/>
        </w:rPr>
        <w:t>:</w:t>
      </w:r>
      <w:r w:rsidRPr="00200A9B">
        <w:rPr>
          <w:rtl/>
        </w:rPr>
        <w:t xml:space="preserve"> أرسل عثمان إلى عليّ </w:t>
      </w:r>
      <w:r w:rsidR="004704BF">
        <w:rPr>
          <w:rtl/>
        </w:rPr>
        <w:t>(</w:t>
      </w:r>
      <w:r w:rsidRPr="00200A9B">
        <w:rPr>
          <w:rtl/>
        </w:rPr>
        <w:t>رضي الله عنه</w:t>
      </w:r>
      <w:r w:rsidR="004704BF">
        <w:rPr>
          <w:rtl/>
        </w:rPr>
        <w:t>)</w:t>
      </w:r>
      <w:r w:rsidRPr="00200A9B">
        <w:rPr>
          <w:rtl/>
        </w:rPr>
        <w:t xml:space="preserve"> يُقرئه السلام ويقول</w:t>
      </w:r>
      <w:r w:rsidR="004704BF">
        <w:rPr>
          <w:rtl/>
        </w:rPr>
        <w:t>:</w:t>
      </w:r>
      <w:r w:rsidRPr="00200A9B">
        <w:rPr>
          <w:rtl/>
        </w:rPr>
        <w:t xml:space="preserve"> إنّ فلاناً</w:t>
      </w:r>
      <w:r w:rsidR="004704BF">
        <w:rPr>
          <w:rtl/>
        </w:rPr>
        <w:t xml:space="preserve"> - </w:t>
      </w:r>
      <w:r w:rsidRPr="00200A9B">
        <w:rPr>
          <w:rtl/>
        </w:rPr>
        <w:t>يعني طلحة</w:t>
      </w:r>
      <w:r w:rsidR="004704BF">
        <w:rPr>
          <w:rtl/>
        </w:rPr>
        <w:t xml:space="preserve"> - </w:t>
      </w:r>
      <w:r w:rsidRPr="00200A9B">
        <w:rPr>
          <w:rtl/>
        </w:rPr>
        <w:t>قد قتَلني بالعطَش</w:t>
      </w:r>
      <w:r w:rsidR="004704BF">
        <w:rPr>
          <w:rtl/>
        </w:rPr>
        <w:t>!</w:t>
      </w:r>
      <w:r w:rsidRPr="00200A9B">
        <w:rPr>
          <w:rtl/>
        </w:rPr>
        <w:t xml:space="preserve"> والقتلُ بالسلاح أجملُ من القتل بالعطَش</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فخرج عليّ </w:t>
      </w:r>
      <w:r w:rsidR="004704BF">
        <w:rPr>
          <w:rtl/>
        </w:rPr>
        <w:t>(</w:t>
      </w:r>
      <w:r w:rsidRPr="00200A9B">
        <w:rPr>
          <w:rtl/>
        </w:rPr>
        <w:t>رضي الله عنه</w:t>
      </w:r>
      <w:r w:rsidR="004704BF">
        <w:rPr>
          <w:rtl/>
        </w:rPr>
        <w:t>)</w:t>
      </w:r>
      <w:r w:rsidRPr="00200A9B">
        <w:rPr>
          <w:rtl/>
        </w:rPr>
        <w:t xml:space="preserve"> يتوكّأ على يد المسوّر بن مخرمة</w:t>
      </w:r>
      <w:r w:rsidR="004704BF">
        <w:rPr>
          <w:rtl/>
        </w:rPr>
        <w:t>،</w:t>
      </w:r>
      <w:r w:rsidRPr="00200A9B">
        <w:rPr>
          <w:rtl/>
        </w:rPr>
        <w:t xml:space="preserve"> حتى دخَل على ذلك الرجل وهو يترامى بالنبل</w:t>
      </w:r>
      <w:r w:rsidR="004704BF">
        <w:rPr>
          <w:rtl/>
        </w:rPr>
        <w:t>،</w:t>
      </w:r>
      <w:r w:rsidRPr="00200A9B">
        <w:rPr>
          <w:rtl/>
        </w:rPr>
        <w:t xml:space="preserve"> عليه قميص هروي</w:t>
      </w:r>
      <w:r w:rsidR="004704BF">
        <w:rPr>
          <w:rtl/>
        </w:rPr>
        <w:t>.</w:t>
      </w:r>
      <w:r w:rsidRPr="00200A9B">
        <w:rPr>
          <w:rtl/>
        </w:rPr>
        <w:t xml:space="preserve"> فلمّا رآه تنحّى عن صدر الفراش</w:t>
      </w:r>
      <w:r w:rsidR="004704BF">
        <w:rPr>
          <w:rtl/>
        </w:rPr>
        <w:t>،</w:t>
      </w:r>
      <w:r w:rsidRPr="00200A9B">
        <w:rPr>
          <w:rtl/>
        </w:rPr>
        <w:t xml:space="preserve"> ورحّب به</w:t>
      </w:r>
      <w:r w:rsidR="004704BF">
        <w:rPr>
          <w:rtl/>
        </w:rPr>
        <w:t>.</w:t>
      </w:r>
      <w:r w:rsidRPr="00200A9B">
        <w:rPr>
          <w:rtl/>
        </w:rPr>
        <w:t xml:space="preserve"> </w:t>
      </w:r>
    </w:p>
    <w:p w:rsidR="00F06970" w:rsidRPr="00A4312F" w:rsidRDefault="00F06970" w:rsidP="00200A9B">
      <w:pPr>
        <w:pStyle w:val="libNormal"/>
        <w:rPr>
          <w:rtl/>
        </w:rPr>
      </w:pPr>
      <w:r w:rsidRPr="00200A9B">
        <w:rPr>
          <w:rtl/>
        </w:rPr>
        <w:t xml:space="preserve">فقال له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إنّ عثمان أرسَل إليّ أنّكم قد قتلتموه بالعطَش</w:t>
      </w:r>
      <w:r w:rsidR="004704BF">
        <w:rPr>
          <w:rtl/>
        </w:rPr>
        <w:t>،</w:t>
      </w:r>
      <w:r w:rsidRPr="00200A9B">
        <w:rPr>
          <w:rtl/>
        </w:rPr>
        <w:t xml:space="preserve"> وإنّ ذلك ليس يُحسَن</w:t>
      </w:r>
      <w:r w:rsidR="004704BF">
        <w:rPr>
          <w:rtl/>
        </w:rPr>
        <w:t>،</w:t>
      </w:r>
      <w:r w:rsidRPr="00200A9B">
        <w:rPr>
          <w:rtl/>
        </w:rPr>
        <w:t xml:space="preserve"> وأنا أُحبّ أنْ تُدخِل عليه الماء</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لا والله</w:t>
      </w:r>
      <w:r w:rsidR="004704BF">
        <w:rPr>
          <w:rtl/>
        </w:rPr>
        <w:t>،</w:t>
      </w:r>
      <w:r w:rsidRPr="00200A9B">
        <w:rPr>
          <w:rtl/>
        </w:rPr>
        <w:t xml:space="preserve"> ولا نعمة عين</w:t>
      </w:r>
      <w:r w:rsidR="004704BF">
        <w:rPr>
          <w:rtl/>
        </w:rPr>
        <w:t>!</w:t>
      </w:r>
      <w:r w:rsidRPr="00200A9B">
        <w:rPr>
          <w:rtl/>
        </w:rPr>
        <w:t xml:space="preserve"> لا نتركه يأكل ويشرب</w:t>
      </w:r>
      <w:r w:rsidR="004704BF">
        <w:rPr>
          <w:rtl/>
        </w:rPr>
        <w:t>.</w:t>
      </w:r>
      <w:r w:rsidRPr="00200A9B">
        <w:rPr>
          <w:rtl/>
        </w:rPr>
        <w:t xml:space="preserve"> </w:t>
      </w:r>
    </w:p>
    <w:p w:rsidR="00F06970" w:rsidRPr="00A4312F" w:rsidRDefault="00F06970" w:rsidP="00200A9B">
      <w:pPr>
        <w:pStyle w:val="libNormal"/>
        <w:rPr>
          <w:rtl/>
        </w:rPr>
      </w:pPr>
      <w:r w:rsidRPr="00200A9B">
        <w:rPr>
          <w:rtl/>
        </w:rPr>
        <w:t xml:space="preserve">فقال عليّ </w:t>
      </w:r>
      <w:r w:rsidR="004704BF">
        <w:rPr>
          <w:rtl/>
        </w:rPr>
        <w:t>(</w:t>
      </w:r>
      <w:r w:rsidRPr="00200A9B">
        <w:rPr>
          <w:rtl/>
        </w:rPr>
        <w:t>رضي الله عنه</w:t>
      </w:r>
      <w:r w:rsidR="004704BF">
        <w:rPr>
          <w:rtl/>
        </w:rPr>
        <w:t>):</w:t>
      </w:r>
      <w:r w:rsidRPr="00200A9B">
        <w:rPr>
          <w:rtl/>
        </w:rPr>
        <w:t xml:space="preserve"> </w:t>
      </w:r>
      <w:r w:rsidR="004704BF">
        <w:rPr>
          <w:rtl/>
        </w:rPr>
        <w:t>(</w:t>
      </w:r>
      <w:r w:rsidRPr="00200A9B">
        <w:rPr>
          <w:rtl/>
        </w:rPr>
        <w:t>ما كنتُ أرى أنّي أُكلّم أحداً من قريش في شيء فلا يفعل</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والله</w:t>
      </w:r>
      <w:r w:rsidR="004704BF">
        <w:rPr>
          <w:rtl/>
        </w:rPr>
        <w:t>،</w:t>
      </w:r>
      <w:r w:rsidRPr="00200A9B">
        <w:rPr>
          <w:rtl/>
        </w:rPr>
        <w:t xml:space="preserve"> لا أفعَل</w:t>
      </w:r>
      <w:r w:rsidR="004704BF">
        <w:rPr>
          <w:rtl/>
        </w:rPr>
        <w:t>!</w:t>
      </w:r>
      <w:r w:rsidRPr="00200A9B">
        <w:rPr>
          <w:rtl/>
        </w:rPr>
        <w:t xml:space="preserve"> وما أنتَ من ذلك في شيء يا عليّ</w:t>
      </w:r>
      <w:r w:rsidR="004704BF">
        <w:rPr>
          <w:rtl/>
        </w:rPr>
        <w:t>.</w:t>
      </w:r>
      <w:r w:rsidRPr="00200A9B">
        <w:rPr>
          <w:rtl/>
        </w:rPr>
        <w:t xml:space="preserve"> </w:t>
      </w:r>
    </w:p>
    <w:p w:rsidR="00F06970" w:rsidRPr="00A4312F" w:rsidRDefault="00F06970" w:rsidP="00200A9B">
      <w:pPr>
        <w:pStyle w:val="libNormal"/>
        <w:rPr>
          <w:rtl/>
        </w:rPr>
      </w:pPr>
      <w:r w:rsidRPr="00200A9B">
        <w:rPr>
          <w:rtl/>
        </w:rPr>
        <w:t xml:space="preserve">فقام عليّ </w:t>
      </w:r>
      <w:r w:rsidR="004704BF">
        <w:rPr>
          <w:rtl/>
        </w:rPr>
        <w:t>(</w:t>
      </w:r>
      <w:r w:rsidRPr="00200A9B">
        <w:rPr>
          <w:rtl/>
        </w:rPr>
        <w:t>رضي الله عنه</w:t>
      </w:r>
      <w:r w:rsidR="004704BF">
        <w:rPr>
          <w:rtl/>
        </w:rPr>
        <w:t>)</w:t>
      </w:r>
      <w:r w:rsidRPr="00200A9B">
        <w:rPr>
          <w:rtl/>
        </w:rPr>
        <w:t xml:space="preserve"> غضبانَ</w:t>
      </w:r>
      <w:r w:rsidR="004704BF">
        <w:rPr>
          <w:rtl/>
        </w:rPr>
        <w:t>،</w:t>
      </w:r>
      <w:r w:rsidRPr="00200A9B">
        <w:rPr>
          <w:rtl/>
        </w:rPr>
        <w:t xml:space="preserve"> وقال</w:t>
      </w:r>
      <w:r w:rsidR="004704BF">
        <w:rPr>
          <w:rtl/>
        </w:rPr>
        <w:t>:</w:t>
      </w:r>
      <w:r w:rsidRPr="00200A9B">
        <w:rPr>
          <w:rtl/>
        </w:rPr>
        <w:t xml:space="preserve"> </w:t>
      </w:r>
      <w:r w:rsidR="004704BF">
        <w:rPr>
          <w:rtl/>
        </w:rPr>
        <w:t>(</w:t>
      </w:r>
      <w:r w:rsidRPr="00200A9B">
        <w:rPr>
          <w:rtl/>
        </w:rPr>
        <w:t>لتعلمنّ بعد قليل أكون من ذلك في شيء أم لا</w:t>
      </w:r>
      <w:r w:rsidR="004704BF">
        <w:rPr>
          <w:rtl/>
        </w:rPr>
        <w:t>!!)...</w:t>
      </w:r>
      <w:r w:rsidRPr="00200A9B">
        <w:rPr>
          <w:rtl/>
        </w:rPr>
        <w:t xml:space="preserve"> [و في رواية ابن السائب</w:t>
      </w:r>
      <w:r w:rsidR="004704BF">
        <w:rPr>
          <w:rtl/>
        </w:rPr>
        <w:t>:</w:t>
      </w:r>
      <w:r w:rsidRPr="00200A9B">
        <w:rPr>
          <w:rtl/>
        </w:rPr>
        <w:t xml:space="preserve">] </w:t>
      </w:r>
      <w:r w:rsidRPr="00200A9B">
        <w:rPr>
          <w:rStyle w:val="libBold2Char"/>
          <w:rtl/>
        </w:rPr>
        <w:t>ستعلَم يابن الحضرميّة أكون في ذلك من شيء أم لا</w:t>
      </w:r>
      <w:r w:rsidR="004704BF">
        <w:rPr>
          <w:rStyle w:val="libBold2Char"/>
          <w:rtl/>
        </w:rPr>
        <w:t>!!</w:t>
      </w:r>
      <w:r w:rsidRPr="00200A9B">
        <w:rPr>
          <w:rtl/>
        </w:rPr>
        <w:t xml:space="preserve"> </w:t>
      </w:r>
    </w:p>
    <w:p w:rsidR="004704BF" w:rsidRDefault="00F06970" w:rsidP="00200A9B">
      <w:pPr>
        <w:pStyle w:val="libNormal"/>
        <w:rPr>
          <w:rtl/>
        </w:rPr>
      </w:pPr>
      <w:r w:rsidRPr="00200A9B">
        <w:rPr>
          <w:rtl/>
        </w:rPr>
        <w:t xml:space="preserve">وخرج عليّ </w:t>
      </w:r>
      <w:r w:rsidR="004704BF">
        <w:rPr>
          <w:rtl/>
        </w:rPr>
        <w:t>(</w:t>
      </w:r>
      <w:r w:rsidRPr="00200A9B">
        <w:rPr>
          <w:rtl/>
        </w:rPr>
        <w:t>رضي الله عنه</w:t>
      </w:r>
      <w:r w:rsidR="004704BF">
        <w:rPr>
          <w:rtl/>
        </w:rPr>
        <w:t>)</w:t>
      </w:r>
      <w:r w:rsidRPr="00200A9B">
        <w:rPr>
          <w:rtl/>
        </w:rPr>
        <w:t xml:space="preserve"> متوكّئاً على المسوّر</w:t>
      </w:r>
      <w:r w:rsidR="004704BF">
        <w:rPr>
          <w:rtl/>
        </w:rPr>
        <w:t>،</w:t>
      </w:r>
      <w:r w:rsidRPr="00200A9B">
        <w:rPr>
          <w:rtl/>
        </w:rPr>
        <w:t xml:space="preserve"> فلمّا انتهى إلى منزله التفت إلى المسوّر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405</w:t>
      </w:r>
      <w:r w:rsidR="004704BF">
        <w:rPr>
          <w:rtl/>
        </w:rPr>
        <w:t>،</w:t>
      </w:r>
      <w:r w:rsidRPr="00A4312F">
        <w:rPr>
          <w:rtl/>
        </w:rPr>
        <w:t xml:space="preserve"> شرح نهج البلاغة</w:t>
      </w:r>
      <w:r w:rsidR="004704BF">
        <w:rPr>
          <w:rtl/>
        </w:rPr>
        <w:t>:</w:t>
      </w:r>
      <w:r w:rsidRPr="00A4312F">
        <w:rPr>
          <w:rtl/>
        </w:rPr>
        <w:t xml:space="preserve"> </w:t>
      </w:r>
      <w:r>
        <w:rPr>
          <w:rtl/>
        </w:rPr>
        <w:t>10</w:t>
      </w:r>
      <w:r w:rsidRPr="00A4312F">
        <w:rPr>
          <w:rtl/>
        </w:rPr>
        <w:t xml:space="preserve"> / </w:t>
      </w:r>
      <w:r>
        <w:rPr>
          <w:rtl/>
        </w:rPr>
        <w:t>5</w:t>
      </w:r>
      <w:r w:rsidR="004704BF">
        <w:rPr>
          <w:rtl/>
        </w:rPr>
        <w:t>؛</w:t>
      </w:r>
      <w:r w:rsidRPr="00A4312F">
        <w:rPr>
          <w:rtl/>
        </w:rPr>
        <w:t xml:space="preserve"> الأمالي للطوسي</w:t>
      </w:r>
      <w:r w:rsidR="004704BF">
        <w:rPr>
          <w:rtl/>
        </w:rPr>
        <w:t>:</w:t>
      </w:r>
      <w:r w:rsidRPr="00A4312F">
        <w:rPr>
          <w:rtl/>
        </w:rPr>
        <w:t xml:space="preserve"> </w:t>
      </w:r>
      <w:r>
        <w:rPr>
          <w:rtl/>
        </w:rPr>
        <w:t>715</w:t>
      </w:r>
      <w:r w:rsidRPr="00A4312F">
        <w:rPr>
          <w:rtl/>
        </w:rPr>
        <w:t xml:space="preserve"> / </w:t>
      </w:r>
      <w:r>
        <w:rPr>
          <w:rtl/>
        </w:rPr>
        <w:t>1517</w:t>
      </w:r>
      <w:r w:rsidRPr="00A4312F">
        <w:rPr>
          <w:rtl/>
        </w:rPr>
        <w:t xml:space="preserve"> عن عبد الرحمان بن أبي عمرة الأنصاري</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tl/>
        </w:rPr>
        <w:lastRenderedPageBreak/>
        <w:t>فقال</w:t>
      </w:r>
      <w:r w:rsidR="004704BF">
        <w:rPr>
          <w:rtl/>
        </w:rPr>
        <w:t>:</w:t>
      </w:r>
      <w:r w:rsidRPr="00200A9B">
        <w:rPr>
          <w:rtl/>
        </w:rPr>
        <w:t xml:space="preserve"> </w:t>
      </w:r>
      <w:r w:rsidR="004704BF">
        <w:rPr>
          <w:rtl/>
        </w:rPr>
        <w:t>(</w:t>
      </w:r>
      <w:r w:rsidRPr="00200A9B">
        <w:rPr>
          <w:rtl/>
        </w:rPr>
        <w:t>أما والله ليصلَيَنَّ حَرَّها</w:t>
      </w:r>
      <w:r w:rsidR="004704BF">
        <w:rPr>
          <w:rtl/>
        </w:rPr>
        <w:t>،</w:t>
      </w:r>
      <w:r w:rsidRPr="00200A9B">
        <w:rPr>
          <w:rtl/>
        </w:rPr>
        <w:t xml:space="preserve"> وليكونَنَّ بردها وحرّها لغيره</w:t>
      </w:r>
      <w:r w:rsidR="004704BF">
        <w:rPr>
          <w:rtl/>
        </w:rPr>
        <w:t>،</w:t>
      </w:r>
      <w:r w:rsidRPr="00200A9B">
        <w:rPr>
          <w:rtl/>
        </w:rPr>
        <w:t xml:space="preserve"> ولتتركنّ يداه منها صفراً</w:t>
      </w:r>
      <w:r w:rsidR="004704BF">
        <w:rPr>
          <w:rtl/>
        </w:rPr>
        <w:t>).</w:t>
      </w:r>
      <w:r w:rsidRPr="00200A9B">
        <w:rPr>
          <w:rtl/>
        </w:rPr>
        <w:t xml:space="preserve"> وبعث</w:t>
      </w:r>
      <w:r w:rsidR="004704BF">
        <w:rPr>
          <w:rtl/>
        </w:rPr>
        <w:t>...</w:t>
      </w:r>
      <w:r w:rsidRPr="00200A9B">
        <w:rPr>
          <w:rtl/>
        </w:rPr>
        <w:t xml:space="preserve"> ابنه إلى عثمان براوية من ماء</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 راجع</w:t>
      </w:r>
      <w:r w:rsidR="004704BF">
        <w:rPr>
          <w:rtl/>
        </w:rPr>
        <w:t>:</w:t>
      </w:r>
      <w:r w:rsidRPr="00200A9B">
        <w:rPr>
          <w:rtl/>
        </w:rPr>
        <w:t xml:space="preserve"> نقض التوبة والمعاهدة </w:t>
      </w:r>
    </w:p>
    <w:p w:rsidR="00F06970" w:rsidRPr="00A4312F" w:rsidRDefault="00F06970" w:rsidP="00EA2FF3">
      <w:pPr>
        <w:pStyle w:val="libCenterBold2"/>
        <w:rPr>
          <w:rtl/>
        </w:rPr>
      </w:pPr>
      <w:r>
        <w:rPr>
          <w:rtl/>
        </w:rPr>
        <w:t>5</w:t>
      </w:r>
      <w:r w:rsidRPr="00A4312F">
        <w:rPr>
          <w:rtl/>
        </w:rPr>
        <w:t xml:space="preserve"> / </w:t>
      </w:r>
      <w:r>
        <w:rPr>
          <w:rtl/>
        </w:rPr>
        <w:t>17</w:t>
      </w:r>
      <w:r w:rsidRPr="00A4312F">
        <w:rPr>
          <w:rtl/>
        </w:rPr>
        <w:t xml:space="preserve"> </w:t>
      </w:r>
    </w:p>
    <w:p w:rsidR="00F06970" w:rsidRPr="00A4312F" w:rsidRDefault="00F06970" w:rsidP="00EA2FF3">
      <w:pPr>
        <w:pStyle w:val="libCenterBold2"/>
        <w:rPr>
          <w:rtl/>
        </w:rPr>
      </w:pPr>
      <w:r w:rsidRPr="00A4312F">
        <w:rPr>
          <w:rtl/>
        </w:rPr>
        <w:t xml:space="preserve">خروج الإمام من المدينة </w:t>
      </w:r>
    </w:p>
    <w:p w:rsidR="00F06970" w:rsidRPr="00A4312F" w:rsidRDefault="00F06970" w:rsidP="00200A9B">
      <w:pPr>
        <w:pStyle w:val="libNormal"/>
        <w:rPr>
          <w:rtl/>
        </w:rPr>
      </w:pPr>
      <w:r w:rsidRPr="00200A9B">
        <w:rPr>
          <w:rStyle w:val="libBold2Char"/>
          <w:rtl/>
        </w:rPr>
        <w:t>1259</w:t>
      </w:r>
      <w:r w:rsidR="004704BF">
        <w:rPr>
          <w:rStyle w:val="libBold2Char"/>
          <w:rtl/>
        </w:rPr>
        <w:t xml:space="preserve"> - </w:t>
      </w:r>
      <w:r w:rsidRPr="00200A9B">
        <w:rPr>
          <w:rStyle w:val="libBold2Char"/>
          <w:rtl/>
        </w:rPr>
        <w:t>تاريخ المدينة عن الشعبي</w:t>
      </w:r>
      <w:r w:rsidR="004704BF">
        <w:rPr>
          <w:rStyle w:val="libBold2Char"/>
          <w:rtl/>
        </w:rPr>
        <w:t>:</w:t>
      </w:r>
      <w:r w:rsidRPr="00200A9B">
        <w:rPr>
          <w:rtl/>
        </w:rPr>
        <w:t xml:space="preserve"> لمّا قدِم أهل مصر المرّة الثانية</w:t>
      </w:r>
      <w:r w:rsidR="004704BF">
        <w:rPr>
          <w:rtl/>
        </w:rPr>
        <w:t>،</w:t>
      </w:r>
      <w:r w:rsidRPr="00200A9B">
        <w:rPr>
          <w:rtl/>
        </w:rPr>
        <w:t xml:space="preserve"> صعد عثمانُ المنبر</w:t>
      </w:r>
      <w:r w:rsidR="004704BF">
        <w:rPr>
          <w:rtl/>
        </w:rPr>
        <w:t>،</w:t>
      </w:r>
      <w:r w:rsidRPr="00200A9B">
        <w:rPr>
          <w:rtl/>
        </w:rPr>
        <w:t xml:space="preserve"> فحصبوه</w:t>
      </w:r>
      <w:r w:rsidRPr="00377476">
        <w:rPr>
          <w:rStyle w:val="libFootnotenumChar"/>
          <w:rtl/>
        </w:rPr>
        <w:t>(2)</w:t>
      </w:r>
      <w:r w:rsidR="004704BF">
        <w:rPr>
          <w:rtl/>
        </w:rPr>
        <w:t>،</w:t>
      </w:r>
      <w:r w:rsidRPr="00200A9B">
        <w:rPr>
          <w:rtl/>
        </w:rPr>
        <w:t xml:space="preserve"> وجاء عليّ </w:t>
      </w:r>
      <w:r w:rsidR="004704BF">
        <w:rPr>
          <w:rtl/>
        </w:rPr>
        <w:t>(</w:t>
      </w:r>
      <w:r w:rsidRPr="00200A9B">
        <w:rPr>
          <w:rtl/>
        </w:rPr>
        <w:t>رضي الله عنه</w:t>
      </w:r>
      <w:r w:rsidR="004704BF">
        <w:rPr>
          <w:rtl/>
        </w:rPr>
        <w:t>)</w:t>
      </w:r>
      <w:r w:rsidRPr="00200A9B">
        <w:rPr>
          <w:rtl/>
        </w:rPr>
        <w:t xml:space="preserve"> فدخَل المسجد</w:t>
      </w:r>
      <w:r w:rsidR="004704BF">
        <w:rPr>
          <w:rtl/>
        </w:rPr>
        <w:t>.</w:t>
      </w:r>
      <w:r w:rsidRPr="00200A9B">
        <w:rPr>
          <w:rtl/>
        </w:rPr>
        <w:t xml:space="preserve"> فقال عثمان</w:t>
      </w:r>
      <w:r w:rsidR="004704BF">
        <w:rPr>
          <w:rtl/>
        </w:rPr>
        <w:t>:</w:t>
      </w:r>
      <w:r w:rsidRPr="00200A9B">
        <w:rPr>
          <w:rtl/>
        </w:rPr>
        <w:t xml:space="preserve"> يا عليّ</w:t>
      </w:r>
      <w:r w:rsidR="004704BF">
        <w:rPr>
          <w:rtl/>
        </w:rPr>
        <w:t>!</w:t>
      </w:r>
      <w:r w:rsidRPr="00200A9B">
        <w:rPr>
          <w:rtl/>
        </w:rPr>
        <w:t xml:space="preserve"> قد نصبتَ القِدْر على أثاف</w:t>
      </w:r>
      <w:r w:rsidRPr="00377476">
        <w:rPr>
          <w:rStyle w:val="libFootnotenumChar"/>
          <w:rtl/>
        </w:rPr>
        <w:t>(3)</w:t>
      </w:r>
      <w:r w:rsidR="004704BF">
        <w:rPr>
          <w:rtl/>
        </w:rPr>
        <w:t>؟</w:t>
      </w:r>
      <w:r w:rsidRPr="00200A9B">
        <w:rPr>
          <w:rtl/>
        </w:rPr>
        <w:t xml:space="preserve"> </w:t>
      </w:r>
    </w:p>
    <w:p w:rsidR="00F06970" w:rsidRPr="00A4312F" w:rsidRDefault="00F06970" w:rsidP="00200A9B">
      <w:pPr>
        <w:pStyle w:val="libNormal"/>
        <w:rPr>
          <w:rtl/>
        </w:rPr>
      </w:pPr>
      <w:r w:rsidRPr="00200A9B">
        <w:rPr>
          <w:rtl/>
        </w:rPr>
        <w:t>قال</w:t>
      </w:r>
      <w:r w:rsidR="004704BF">
        <w:rPr>
          <w:rtl/>
        </w:rPr>
        <w:t>:</w:t>
      </w:r>
      <w:r w:rsidRPr="00200A9B">
        <w:rPr>
          <w:rtl/>
        </w:rPr>
        <w:t xml:space="preserve"> ما جئتُ إلاّ وأنا أُريد أنْ أُصلح أمر الناس</w:t>
      </w:r>
      <w:r w:rsidR="004704BF">
        <w:rPr>
          <w:rtl/>
        </w:rPr>
        <w:t>،</w:t>
      </w:r>
      <w:r w:rsidRPr="00200A9B">
        <w:rPr>
          <w:rtl/>
        </w:rPr>
        <w:t xml:space="preserve"> فأمّا إذا اتّهمتني فسأرجع إلى بيتي</w:t>
      </w:r>
      <w:r w:rsidRPr="00377476">
        <w:rPr>
          <w:rStyle w:val="libFootnotenumChar"/>
          <w:rtl/>
        </w:rPr>
        <w:t>(4)</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1260</w:t>
      </w:r>
      <w:r w:rsidR="004704BF">
        <w:rPr>
          <w:rStyle w:val="libBold2Char"/>
          <w:rtl/>
        </w:rPr>
        <w:t xml:space="preserve"> - </w:t>
      </w:r>
      <w:r w:rsidRPr="00200A9B">
        <w:rPr>
          <w:rStyle w:val="libBold2Char"/>
          <w:rtl/>
        </w:rPr>
        <w:t>الإمامة والسياسة</w:t>
      </w:r>
      <w:r w:rsidR="004704BF">
        <w:rPr>
          <w:rStyle w:val="libBold2Char"/>
          <w:rtl/>
        </w:rPr>
        <w:t>:</w:t>
      </w:r>
      <w:r w:rsidRPr="00200A9B">
        <w:rPr>
          <w:rtl/>
        </w:rPr>
        <w:t xml:space="preserve"> لمّا اشتدّ الطعن على عثمان</w:t>
      </w:r>
      <w:r w:rsidR="004704BF">
        <w:rPr>
          <w:rtl/>
        </w:rPr>
        <w:t>،</w:t>
      </w:r>
      <w:r w:rsidRPr="00200A9B">
        <w:rPr>
          <w:rtl/>
        </w:rPr>
        <w:t xml:space="preserve"> استأذنه عليٌّ في بعض بواديه ينتحي إليها</w:t>
      </w:r>
      <w:r w:rsidR="004704BF">
        <w:rPr>
          <w:rtl/>
        </w:rPr>
        <w:t>،</w:t>
      </w:r>
      <w:r w:rsidRPr="00200A9B">
        <w:rPr>
          <w:rtl/>
        </w:rPr>
        <w:t xml:space="preserve"> فأذن له</w:t>
      </w:r>
      <w:r w:rsidR="004704BF">
        <w:rPr>
          <w:rtl/>
        </w:rPr>
        <w:t>.</w:t>
      </w:r>
      <w:r w:rsidRPr="00200A9B">
        <w:rPr>
          <w:rtl/>
        </w:rPr>
        <w:t xml:space="preserve"> </w:t>
      </w:r>
    </w:p>
    <w:p w:rsidR="00F06970" w:rsidRPr="00200A9B" w:rsidRDefault="00F06970" w:rsidP="00200A9B">
      <w:pPr>
        <w:pStyle w:val="libNormal"/>
        <w:rPr>
          <w:rtl/>
        </w:rPr>
      </w:pPr>
      <w:r w:rsidRPr="00200A9B">
        <w:rPr>
          <w:rtl/>
        </w:rPr>
        <w:t>واشتدّ الطعن على عثمان بعد خروج عليّ</w:t>
      </w:r>
      <w:r w:rsidR="004704BF">
        <w:rPr>
          <w:rtl/>
        </w:rPr>
        <w:t>،</w:t>
      </w:r>
      <w:r w:rsidRPr="00200A9B">
        <w:rPr>
          <w:rtl/>
        </w:rPr>
        <w:t xml:space="preserve"> ورجا الزبير وطلحة أنْ يُميلا إليهما قلوب الناس</w:t>
      </w:r>
      <w:r w:rsidR="004704BF">
        <w:rPr>
          <w:rtl/>
        </w:rPr>
        <w:t>،</w:t>
      </w:r>
      <w:r w:rsidRPr="00200A9B">
        <w:rPr>
          <w:rtl/>
        </w:rPr>
        <w:t xml:space="preserve"> ويَغلبا عليهم</w:t>
      </w:r>
      <w:r w:rsidR="004704BF">
        <w:rPr>
          <w:rtl/>
        </w:rPr>
        <w:t>،</w:t>
      </w:r>
      <w:r w:rsidRPr="00200A9B">
        <w:rPr>
          <w:rtl/>
        </w:rPr>
        <w:t xml:space="preserve"> واغتنما غَيبةَ عليّ</w:t>
      </w:r>
      <w:r w:rsidR="004704BF">
        <w:rPr>
          <w:rtl/>
        </w:rPr>
        <w:t>.</w:t>
      </w:r>
      <w:r w:rsidRPr="00200A9B">
        <w:rPr>
          <w:rtl/>
        </w:rPr>
        <w:t xml:space="preserve"> </w:t>
      </w:r>
    </w:p>
    <w:p w:rsidR="004704BF" w:rsidRDefault="00F06970" w:rsidP="00200A9B">
      <w:pPr>
        <w:pStyle w:val="libNormal"/>
        <w:rPr>
          <w:rtl/>
        </w:rPr>
      </w:pPr>
      <w:r w:rsidRPr="00200A9B">
        <w:rPr>
          <w:rtl/>
        </w:rPr>
        <w:t>فكتب عثمان إلى عليّ</w:t>
      </w:r>
      <w:r w:rsidR="004704BF">
        <w:rPr>
          <w:rtl/>
        </w:rPr>
        <w:t xml:space="preserve"> - </w:t>
      </w:r>
      <w:r w:rsidRPr="00200A9B">
        <w:rPr>
          <w:rtl/>
        </w:rPr>
        <w:t>إذ اشتدّ الطعن عليه</w:t>
      </w:r>
      <w:r w:rsidR="004704BF">
        <w:rPr>
          <w:rtl/>
        </w:rPr>
        <w:t xml:space="preserve"> -:</w:t>
      </w:r>
      <w:r w:rsidRPr="00200A9B">
        <w:rPr>
          <w:rtl/>
        </w:rPr>
        <w:t xml:space="preserve"> أمّا بعد</w:t>
      </w:r>
      <w:r w:rsidR="004704BF">
        <w:rPr>
          <w:rtl/>
        </w:rPr>
        <w:t>،</w:t>
      </w:r>
      <w:r w:rsidRPr="00200A9B">
        <w:rPr>
          <w:rtl/>
        </w:rPr>
        <w:t xml:space="preserve"> فقد بلغ السيلُ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تاريخ المدينة</w:t>
      </w:r>
      <w:r w:rsidR="004704BF">
        <w:rPr>
          <w:rtl/>
        </w:rPr>
        <w:t>:</w:t>
      </w:r>
      <w:r w:rsidRPr="00A4312F">
        <w:rPr>
          <w:rtl/>
        </w:rPr>
        <w:t xml:space="preserve"> </w:t>
      </w:r>
      <w:r>
        <w:rPr>
          <w:rtl/>
        </w:rPr>
        <w:t>4</w:t>
      </w:r>
      <w:r w:rsidRPr="00A4312F">
        <w:rPr>
          <w:rtl/>
        </w:rPr>
        <w:t xml:space="preserve"> / </w:t>
      </w:r>
      <w:r>
        <w:rPr>
          <w:rtl/>
        </w:rPr>
        <w:t>1202</w:t>
      </w:r>
      <w:r w:rsidR="004704BF">
        <w:rPr>
          <w:rtl/>
        </w:rPr>
        <w:t>؛</w:t>
      </w:r>
      <w:r w:rsidRPr="00A4312F">
        <w:rPr>
          <w:rtl/>
        </w:rPr>
        <w:t xml:space="preserve"> الجمَل</w:t>
      </w:r>
      <w:r w:rsidR="004704BF">
        <w:rPr>
          <w:rtl/>
        </w:rPr>
        <w:t>:</w:t>
      </w:r>
      <w:r w:rsidRPr="00A4312F">
        <w:rPr>
          <w:rtl/>
        </w:rPr>
        <w:t xml:space="preserve"> </w:t>
      </w:r>
      <w:r>
        <w:rPr>
          <w:rtl/>
        </w:rPr>
        <w:t>145</w:t>
      </w:r>
      <w:r w:rsidRPr="00A4312F">
        <w:rPr>
          <w:rtl/>
        </w:rPr>
        <w:t xml:space="preserve"> نحوه وراجع تاريخ الطبري</w:t>
      </w:r>
      <w:r w:rsidR="004704BF">
        <w:rPr>
          <w:rtl/>
        </w:rPr>
        <w:t>:</w:t>
      </w:r>
      <w:r w:rsidRPr="00A4312F">
        <w:rPr>
          <w:rtl/>
        </w:rPr>
        <w:t xml:space="preserve"> </w:t>
      </w:r>
      <w:r>
        <w:rPr>
          <w:rtl/>
        </w:rPr>
        <w:t>4</w:t>
      </w:r>
      <w:r w:rsidRPr="00A4312F">
        <w:rPr>
          <w:rtl/>
        </w:rPr>
        <w:t xml:space="preserve"> / </w:t>
      </w:r>
      <w:r>
        <w:rPr>
          <w:rtl/>
        </w:rPr>
        <w:t>385</w:t>
      </w:r>
      <w:r w:rsidRPr="00A4312F">
        <w:rPr>
          <w:rtl/>
        </w:rPr>
        <w:t xml:space="preserve"> و</w:t>
      </w:r>
      <w:r>
        <w:rPr>
          <w:rtl/>
        </w:rPr>
        <w:t>386</w:t>
      </w:r>
      <w:r w:rsidRPr="00A4312F">
        <w:rPr>
          <w:rtl/>
        </w:rPr>
        <w:t xml:space="preserve"> وشرح نهج البلاغة</w:t>
      </w:r>
      <w:r w:rsidR="004704BF">
        <w:rPr>
          <w:rtl/>
        </w:rPr>
        <w:t>:</w:t>
      </w:r>
      <w:r w:rsidRPr="00A4312F">
        <w:rPr>
          <w:rtl/>
        </w:rPr>
        <w:t xml:space="preserve"> </w:t>
      </w:r>
      <w:r>
        <w:rPr>
          <w:rtl/>
        </w:rPr>
        <w:t>2</w:t>
      </w:r>
      <w:r w:rsidRPr="00A4312F">
        <w:rPr>
          <w:rtl/>
        </w:rPr>
        <w:t xml:space="preserve"> / </w:t>
      </w:r>
      <w:r>
        <w:rPr>
          <w:rtl/>
        </w:rPr>
        <w:t>148</w:t>
      </w:r>
      <w:r w:rsidRPr="00A4312F">
        <w:rPr>
          <w:rtl/>
        </w:rPr>
        <w:t xml:space="preserve"> وص </w:t>
      </w:r>
      <w:r>
        <w:rPr>
          <w:rtl/>
        </w:rPr>
        <w:t>153</w:t>
      </w:r>
      <w:r w:rsidRPr="00A4312F">
        <w:rPr>
          <w:rtl/>
        </w:rPr>
        <w:t xml:space="preserve"> و</w:t>
      </w:r>
      <w:r>
        <w:rPr>
          <w:rtl/>
        </w:rPr>
        <w:t>154</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حَصَبه</w:t>
      </w:r>
      <w:r w:rsidR="004704BF">
        <w:rPr>
          <w:rtl/>
        </w:rPr>
        <w:t>:</w:t>
      </w:r>
      <w:r w:rsidRPr="00A4312F">
        <w:rPr>
          <w:rtl/>
        </w:rPr>
        <w:t xml:space="preserve"> رماه بالحَصباء</w:t>
      </w:r>
      <w:r w:rsidR="004704BF">
        <w:rPr>
          <w:rtl/>
        </w:rPr>
        <w:t>،</w:t>
      </w:r>
      <w:r w:rsidRPr="00A4312F">
        <w:rPr>
          <w:rtl/>
        </w:rPr>
        <w:t xml:space="preserve"> والحَصباء</w:t>
      </w:r>
      <w:r w:rsidR="004704BF">
        <w:rPr>
          <w:rtl/>
        </w:rPr>
        <w:t>:</w:t>
      </w:r>
      <w:r w:rsidRPr="00A4312F">
        <w:rPr>
          <w:rtl/>
        </w:rPr>
        <w:t xml:space="preserve"> هو الحَصَى الصغار </w:t>
      </w:r>
      <w:r w:rsidR="004704BF">
        <w:rPr>
          <w:rtl/>
        </w:rPr>
        <w:t>(</w:t>
      </w:r>
      <w:r w:rsidRPr="00A4312F">
        <w:rPr>
          <w:rtl/>
        </w:rPr>
        <w:t>لسان العرب</w:t>
      </w:r>
      <w:r w:rsidR="004704BF">
        <w:rPr>
          <w:rtl/>
        </w:rPr>
        <w:t>:</w:t>
      </w:r>
      <w:r w:rsidRPr="00A4312F">
        <w:rPr>
          <w:rtl/>
        </w:rPr>
        <w:t xml:space="preserve"> </w:t>
      </w:r>
      <w:r>
        <w:rPr>
          <w:rtl/>
        </w:rPr>
        <w:t>1</w:t>
      </w:r>
      <w:r w:rsidRPr="00A4312F">
        <w:rPr>
          <w:rtl/>
        </w:rPr>
        <w:t xml:space="preserve"> / </w:t>
      </w:r>
      <w:r>
        <w:rPr>
          <w:rtl/>
        </w:rPr>
        <w:t>319</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الاُثفِيَّة والإثفِيَّة</w:t>
      </w:r>
      <w:r w:rsidR="004704BF">
        <w:rPr>
          <w:rtl/>
        </w:rPr>
        <w:t>:</w:t>
      </w:r>
      <w:r w:rsidRPr="00A4312F">
        <w:rPr>
          <w:rtl/>
        </w:rPr>
        <w:t xml:space="preserve"> الحجَر الذي توضع عليه القِدر</w:t>
      </w:r>
      <w:r w:rsidR="004704BF">
        <w:rPr>
          <w:rtl/>
        </w:rPr>
        <w:t>،</w:t>
      </w:r>
      <w:r w:rsidRPr="00A4312F">
        <w:rPr>
          <w:rtl/>
        </w:rPr>
        <w:t xml:space="preserve"> وجمعها أثافيُّ وأثاف </w:t>
      </w:r>
      <w:r w:rsidR="004704BF">
        <w:rPr>
          <w:rtl/>
        </w:rPr>
        <w:t>(</w:t>
      </w:r>
      <w:r w:rsidRPr="00A4312F">
        <w:rPr>
          <w:rtl/>
        </w:rPr>
        <w:t>لسان العرب</w:t>
      </w:r>
      <w:r w:rsidR="004704BF">
        <w:rPr>
          <w:rtl/>
        </w:rPr>
        <w:t>:</w:t>
      </w:r>
      <w:r w:rsidRPr="00A4312F">
        <w:rPr>
          <w:rtl/>
        </w:rPr>
        <w:t xml:space="preserve"> </w:t>
      </w:r>
      <w:r>
        <w:rPr>
          <w:rtl/>
        </w:rPr>
        <w:t>9</w:t>
      </w:r>
      <w:r w:rsidRPr="00A4312F">
        <w:rPr>
          <w:rtl/>
        </w:rPr>
        <w:t xml:space="preserve"> / </w:t>
      </w:r>
      <w:r>
        <w:rPr>
          <w:rtl/>
        </w:rPr>
        <w:t>3</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4</w:t>
      </w:r>
      <w:r w:rsidRPr="00A4312F">
        <w:rPr>
          <w:rtl/>
        </w:rPr>
        <w:t>) تاريخ المدينة</w:t>
      </w:r>
      <w:r w:rsidR="004704BF">
        <w:rPr>
          <w:rtl/>
        </w:rPr>
        <w:t>:</w:t>
      </w:r>
      <w:r w:rsidRPr="00A4312F">
        <w:rPr>
          <w:rtl/>
        </w:rPr>
        <w:t xml:space="preserve"> </w:t>
      </w:r>
      <w:r>
        <w:rPr>
          <w:rtl/>
        </w:rPr>
        <w:t>4</w:t>
      </w:r>
      <w:r w:rsidRPr="00A4312F">
        <w:rPr>
          <w:rtl/>
        </w:rPr>
        <w:t xml:space="preserve"> / </w:t>
      </w:r>
      <w:r>
        <w:rPr>
          <w:rtl/>
        </w:rPr>
        <w:t>1167</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tl/>
        </w:rPr>
        <w:lastRenderedPageBreak/>
        <w:t>الزُّبى</w:t>
      </w:r>
      <w:r w:rsidR="004704BF">
        <w:rPr>
          <w:rtl/>
        </w:rPr>
        <w:t>،</w:t>
      </w:r>
      <w:r w:rsidRPr="00200A9B">
        <w:rPr>
          <w:rtl/>
        </w:rPr>
        <w:t xml:space="preserve"> وجاوز الحزام الطُبْيَين</w:t>
      </w:r>
      <w:r w:rsidRPr="00377476">
        <w:rPr>
          <w:rStyle w:val="libFootnotenumChar"/>
          <w:rtl/>
        </w:rPr>
        <w:t>(1)</w:t>
      </w:r>
      <w:r w:rsidR="004704BF">
        <w:rPr>
          <w:rtl/>
        </w:rPr>
        <w:t>،</w:t>
      </w:r>
      <w:r w:rsidRPr="00200A9B">
        <w:rPr>
          <w:rtl/>
        </w:rPr>
        <w:t xml:space="preserve"> وارتفع أمر الناس في شأني فوق قدره</w:t>
      </w:r>
      <w:r w:rsidR="004704BF">
        <w:rPr>
          <w:rtl/>
        </w:rPr>
        <w:t>!</w:t>
      </w:r>
      <w:r w:rsidRPr="00200A9B">
        <w:rPr>
          <w:rtl/>
        </w:rPr>
        <w:t xml:space="preserve"> وزعموا أنّهم لا يرضون دون دمي</w:t>
      </w:r>
      <w:r w:rsidR="004704BF">
        <w:rPr>
          <w:rtl/>
        </w:rPr>
        <w:t>،</w:t>
      </w:r>
      <w:r w:rsidRPr="00200A9B">
        <w:rPr>
          <w:rtl/>
        </w:rPr>
        <w:t xml:space="preserve"> وطمع فيّ مَن لا يدفع عن نفسه</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A4312F">
              <w:rPr>
                <w:rtl/>
              </w:rPr>
              <w:t>وإنّك لم يفخَر عليك كفاخرٍ</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ضعيف ولم يغلبك مثلُ مغلّبِ</w:t>
            </w:r>
            <w:r w:rsidRPr="00725071">
              <w:rPr>
                <w:rStyle w:val="libPoemTiniChar0"/>
                <w:rtl/>
              </w:rPr>
              <w:br/>
              <w:t> </w:t>
            </w:r>
          </w:p>
        </w:tc>
      </w:tr>
    </w:tbl>
    <w:p w:rsidR="00F06970" w:rsidRPr="00200A9B" w:rsidRDefault="00F06970" w:rsidP="00200A9B">
      <w:pPr>
        <w:pStyle w:val="libNormal"/>
        <w:rPr>
          <w:rtl/>
        </w:rPr>
      </w:pPr>
      <w:r w:rsidRPr="00200A9B">
        <w:rPr>
          <w:rtl/>
        </w:rPr>
        <w:t>وقد كان يقال</w:t>
      </w:r>
      <w:r w:rsidR="004704BF">
        <w:rPr>
          <w:rtl/>
        </w:rPr>
        <w:t>:</w:t>
      </w:r>
      <w:r w:rsidRPr="00200A9B">
        <w:rPr>
          <w:rtl/>
        </w:rPr>
        <w:t xml:space="preserve"> أكلُ السبع خيرٌ من افتراسِ الثعلَب</w:t>
      </w:r>
      <w:r w:rsidR="004704BF">
        <w:rPr>
          <w:rtl/>
        </w:rPr>
        <w:t>،</w:t>
      </w:r>
      <w:r w:rsidRPr="00200A9B">
        <w:rPr>
          <w:rtl/>
        </w:rPr>
        <w:t xml:space="preserve"> فأقبل علَيّ أو لي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A4312F">
              <w:rPr>
                <w:rtl/>
              </w:rPr>
              <w:t>فإنْ كنتُ مأكولا فكُنْ خيرَ آكلٍ</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وإلاّ فأدرِكْني ولمّا أُمزّقُ</w:t>
            </w:r>
            <w:r w:rsidRPr="00377476">
              <w:rPr>
                <w:rStyle w:val="libFootnotenumChar"/>
                <w:rFonts w:hint="cs"/>
                <w:rtl/>
              </w:rPr>
              <w:t>(2)</w:t>
            </w:r>
            <w:r w:rsidRPr="00725071">
              <w:rPr>
                <w:rStyle w:val="libPoemTiniChar0"/>
                <w:rtl/>
              </w:rPr>
              <w:br/>
              <w:t> </w:t>
            </w:r>
          </w:p>
        </w:tc>
      </w:tr>
    </w:tbl>
    <w:p w:rsidR="00F06970" w:rsidRPr="00A4312F" w:rsidRDefault="00F06970" w:rsidP="00200A9B">
      <w:pPr>
        <w:pStyle w:val="libNormal"/>
        <w:rPr>
          <w:rtl/>
        </w:rPr>
      </w:pPr>
      <w:r w:rsidRPr="00200A9B">
        <w:rPr>
          <w:rStyle w:val="libBold2Char"/>
          <w:rtl/>
        </w:rPr>
        <w:t>1261</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لعبد الله بن العبّاس وقد جاءه برسالة من عثمان وهو محصور يسأله فيها الخروج إلى ماله بينبع</w:t>
      </w:r>
      <w:r w:rsidR="004704BF">
        <w:rPr>
          <w:rtl/>
        </w:rPr>
        <w:t>،</w:t>
      </w:r>
      <w:r w:rsidRPr="00200A9B">
        <w:rPr>
          <w:rtl/>
        </w:rPr>
        <w:t xml:space="preserve"> ليقلّ هتف الناس باسمه للخلافة</w:t>
      </w:r>
      <w:r w:rsidR="004704BF">
        <w:rPr>
          <w:rtl/>
        </w:rPr>
        <w:t>،</w:t>
      </w:r>
      <w:r w:rsidRPr="00200A9B">
        <w:rPr>
          <w:rtl/>
        </w:rPr>
        <w:t xml:space="preserve"> بعد أنْ كان سأله مثل ذلك من قبل</w:t>
      </w:r>
      <w:r w:rsidR="004704BF">
        <w:rPr>
          <w:rtl/>
        </w:rPr>
        <w:t xml:space="preserve"> -:</w:t>
      </w:r>
      <w:r w:rsidRPr="00200A9B">
        <w:rPr>
          <w:rtl/>
        </w:rPr>
        <w:t xml:space="preserve"> </w:t>
      </w:r>
      <w:r w:rsidR="004704BF">
        <w:rPr>
          <w:rtl/>
        </w:rPr>
        <w:t>(</w:t>
      </w:r>
      <w:r w:rsidRPr="00200A9B">
        <w:rPr>
          <w:rtl/>
        </w:rPr>
        <w:t>يابن عبّاس</w:t>
      </w:r>
      <w:r w:rsidR="004704BF">
        <w:rPr>
          <w:rtl/>
        </w:rPr>
        <w:t>!</w:t>
      </w:r>
      <w:r w:rsidRPr="00200A9B">
        <w:rPr>
          <w:rtl/>
        </w:rPr>
        <w:t xml:space="preserve"> ما يُريد عثمان إلاّ أنْ يجعلني جمَلاً ناضحاً بالغرب</w:t>
      </w:r>
      <w:r w:rsidR="004704BF">
        <w:rPr>
          <w:rtl/>
        </w:rPr>
        <w:t>؛</w:t>
      </w:r>
      <w:r w:rsidRPr="00200A9B">
        <w:rPr>
          <w:rtl/>
        </w:rPr>
        <w:t xml:space="preserve"> أُقبل وأُدبِر</w:t>
      </w:r>
      <w:r w:rsidR="004704BF">
        <w:rPr>
          <w:rtl/>
        </w:rPr>
        <w:t>؛</w:t>
      </w:r>
      <w:r w:rsidRPr="00200A9B">
        <w:rPr>
          <w:rtl/>
        </w:rPr>
        <w:t xml:space="preserve"> بعث إليّ أنْ اخرج</w:t>
      </w:r>
      <w:r w:rsidR="004704BF">
        <w:rPr>
          <w:rtl/>
        </w:rPr>
        <w:t>،</w:t>
      </w:r>
      <w:r w:rsidRPr="00200A9B">
        <w:rPr>
          <w:rtl/>
        </w:rPr>
        <w:t xml:space="preserve"> ثمّ بعَث إليّ أنْ أقدِم</w:t>
      </w:r>
      <w:r w:rsidR="004704BF">
        <w:rPr>
          <w:rtl/>
        </w:rPr>
        <w:t>،</w:t>
      </w:r>
      <w:r w:rsidRPr="00200A9B">
        <w:rPr>
          <w:rtl/>
        </w:rPr>
        <w:t xml:space="preserve"> ثمّ هو الآن يبعث إليّ أنْ اخرج</w:t>
      </w:r>
      <w:r w:rsidR="004704BF">
        <w:rPr>
          <w:rtl/>
        </w:rPr>
        <w:t>!</w:t>
      </w:r>
      <w:r w:rsidRPr="00200A9B">
        <w:rPr>
          <w:rtl/>
        </w:rPr>
        <w:t xml:space="preserve"> والله لقد دفَعتُ عنه حتى خشيتُ أنْ أكون آثماً</w:t>
      </w:r>
      <w:r w:rsidR="004704BF">
        <w:rPr>
          <w:rtl/>
        </w:rPr>
        <w:t>)</w:t>
      </w:r>
      <w:r w:rsidRPr="00377476">
        <w:rPr>
          <w:rStyle w:val="libFootnotenumChar"/>
          <w:rtl/>
        </w:rPr>
        <w:t>(3)</w:t>
      </w:r>
      <w:r w:rsidR="004704BF">
        <w:rPr>
          <w:rtl/>
        </w:rPr>
        <w:t>.</w:t>
      </w:r>
      <w:r w:rsidRPr="00200A9B">
        <w:rPr>
          <w:rtl/>
        </w:rPr>
        <w:t xml:space="preserve"> </w:t>
      </w:r>
    </w:p>
    <w:p w:rsidR="00F06970" w:rsidRPr="00A4312F" w:rsidRDefault="00F06970" w:rsidP="00EA2FF3">
      <w:pPr>
        <w:pStyle w:val="libCenterBold2"/>
        <w:rPr>
          <w:rtl/>
        </w:rPr>
      </w:pPr>
      <w:r>
        <w:rPr>
          <w:rtl/>
        </w:rPr>
        <w:t>5</w:t>
      </w:r>
      <w:r w:rsidRPr="00A4312F">
        <w:rPr>
          <w:rtl/>
        </w:rPr>
        <w:t xml:space="preserve"> / </w:t>
      </w:r>
      <w:r>
        <w:rPr>
          <w:rtl/>
        </w:rPr>
        <w:t>18</w:t>
      </w:r>
      <w:r w:rsidRPr="00A4312F">
        <w:rPr>
          <w:rtl/>
        </w:rPr>
        <w:t xml:space="preserve"> </w:t>
      </w:r>
    </w:p>
    <w:p w:rsidR="00F06970" w:rsidRPr="00A4312F" w:rsidRDefault="00F06970" w:rsidP="00EA2FF3">
      <w:pPr>
        <w:pStyle w:val="libCenterBold2"/>
        <w:rPr>
          <w:rtl/>
        </w:rPr>
      </w:pPr>
      <w:r w:rsidRPr="00A4312F">
        <w:rPr>
          <w:rtl/>
        </w:rPr>
        <w:t xml:space="preserve">مقتل عثمان </w:t>
      </w:r>
    </w:p>
    <w:p w:rsidR="004704BF" w:rsidRDefault="00F06970" w:rsidP="00200A9B">
      <w:pPr>
        <w:pStyle w:val="libNormal"/>
        <w:rPr>
          <w:rtl/>
        </w:rPr>
      </w:pPr>
      <w:r w:rsidRPr="00200A9B">
        <w:rPr>
          <w:rStyle w:val="libBold2Char"/>
          <w:rtl/>
        </w:rPr>
        <w:t>1262</w:t>
      </w:r>
      <w:r w:rsidR="004704BF">
        <w:rPr>
          <w:rStyle w:val="libBold2Char"/>
          <w:rtl/>
        </w:rPr>
        <w:t xml:space="preserve"> - </w:t>
      </w:r>
      <w:r w:rsidRPr="00200A9B">
        <w:rPr>
          <w:rStyle w:val="libBold2Char"/>
          <w:rtl/>
        </w:rPr>
        <w:t>تاريخ الطبري عن حسين بن عيسى عن أبيه</w:t>
      </w:r>
      <w:r w:rsidR="004704BF">
        <w:rPr>
          <w:rStyle w:val="libBold2Char"/>
          <w:rtl/>
        </w:rPr>
        <w:t>:</w:t>
      </w:r>
      <w:r w:rsidRPr="00200A9B">
        <w:rPr>
          <w:rtl/>
        </w:rPr>
        <w:t xml:space="preserve"> لمّا مضَت أيّام التشريق</w:t>
      </w:r>
      <w:r w:rsidR="004704BF">
        <w:rPr>
          <w:rtl/>
        </w:rPr>
        <w:t>،</w:t>
      </w:r>
      <w:r w:rsidRPr="00200A9B">
        <w:rPr>
          <w:rtl/>
        </w:rPr>
        <w:t xml:space="preserve"> أطافوا بدار عثمان</w:t>
      </w:r>
      <w:r w:rsidR="004704BF">
        <w:rPr>
          <w:rtl/>
        </w:rPr>
        <w:t>،</w:t>
      </w:r>
      <w:r w:rsidRPr="00200A9B">
        <w:rPr>
          <w:rtl/>
        </w:rPr>
        <w:t xml:space="preserve"> وأبى إلاّ الإقامة على أمره</w:t>
      </w:r>
      <w:r w:rsidR="004704BF">
        <w:rPr>
          <w:rtl/>
        </w:rPr>
        <w:t>.</w:t>
      </w:r>
      <w:r w:rsidRPr="00200A9B">
        <w:rPr>
          <w:rtl/>
        </w:rPr>
        <w:t xml:space="preserve"> وأرسل إلى حَشَمه وخاصّته فجمعهم</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الطُّبْي للحافر والسباع</w:t>
      </w:r>
      <w:r w:rsidR="004704BF">
        <w:rPr>
          <w:rtl/>
        </w:rPr>
        <w:t>؛</w:t>
      </w:r>
      <w:r w:rsidRPr="00A4312F">
        <w:rPr>
          <w:rtl/>
        </w:rPr>
        <w:t xml:space="preserve"> كالضرع لغيرها</w:t>
      </w:r>
      <w:r w:rsidR="004704BF">
        <w:rPr>
          <w:rtl/>
        </w:rPr>
        <w:t>.</w:t>
      </w:r>
      <w:r w:rsidRPr="00A4312F">
        <w:rPr>
          <w:rtl/>
        </w:rPr>
        <w:t xml:space="preserve"> وهو مثل يضرب عند بلوغ الشدّة منتهاها </w:t>
      </w:r>
      <w:r w:rsidR="004704BF">
        <w:rPr>
          <w:rtl/>
        </w:rPr>
        <w:t>(</w:t>
      </w:r>
      <w:r w:rsidRPr="00A4312F">
        <w:rPr>
          <w:rtl/>
        </w:rPr>
        <w:t>مجمع الأمثال</w:t>
      </w:r>
      <w:r w:rsidR="004704BF">
        <w:rPr>
          <w:rtl/>
        </w:rPr>
        <w:t>:</w:t>
      </w:r>
      <w:r w:rsidRPr="00A4312F">
        <w:rPr>
          <w:rtl/>
        </w:rPr>
        <w:t xml:space="preserve"> </w:t>
      </w:r>
      <w:r>
        <w:rPr>
          <w:rtl/>
        </w:rPr>
        <w:t>1</w:t>
      </w:r>
      <w:r w:rsidRPr="00A4312F">
        <w:rPr>
          <w:rtl/>
        </w:rPr>
        <w:t xml:space="preserve"> / </w:t>
      </w:r>
      <w:r>
        <w:rPr>
          <w:rtl/>
        </w:rPr>
        <w:t>295</w:t>
      </w:r>
      <w:r w:rsidRPr="00A4312F">
        <w:rPr>
          <w:rtl/>
        </w:rPr>
        <w:t xml:space="preserve"> / </w:t>
      </w:r>
      <w:r>
        <w:rPr>
          <w:rtl/>
        </w:rPr>
        <w:t>871</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الإمامة والسياسة</w:t>
      </w:r>
      <w:r w:rsidR="004704BF">
        <w:rPr>
          <w:rtl/>
        </w:rPr>
        <w:t>:</w:t>
      </w:r>
      <w:r w:rsidRPr="00A4312F">
        <w:rPr>
          <w:rtl/>
        </w:rPr>
        <w:t xml:space="preserve"> </w:t>
      </w:r>
      <w:r>
        <w:rPr>
          <w:rtl/>
        </w:rPr>
        <w:t>1</w:t>
      </w:r>
      <w:r w:rsidRPr="00A4312F">
        <w:rPr>
          <w:rtl/>
        </w:rPr>
        <w:t xml:space="preserve"> / </w:t>
      </w:r>
      <w:r>
        <w:rPr>
          <w:rtl/>
        </w:rPr>
        <w:t>52</w:t>
      </w:r>
      <w:r w:rsidR="004704BF">
        <w:rPr>
          <w:rtl/>
        </w:rPr>
        <w:t>،</w:t>
      </w:r>
      <w:r w:rsidRPr="00A4312F">
        <w:rPr>
          <w:rtl/>
        </w:rPr>
        <w:t xml:space="preserve"> تاريخ الإسلام للذهبي</w:t>
      </w:r>
      <w:r w:rsidR="004704BF">
        <w:rPr>
          <w:rtl/>
        </w:rPr>
        <w:t>:</w:t>
      </w:r>
      <w:r w:rsidRPr="00A4312F">
        <w:rPr>
          <w:rtl/>
        </w:rPr>
        <w:t xml:space="preserve"> </w:t>
      </w:r>
      <w:r>
        <w:rPr>
          <w:rtl/>
        </w:rPr>
        <w:t>3</w:t>
      </w:r>
      <w:r w:rsidRPr="00A4312F">
        <w:rPr>
          <w:rtl/>
        </w:rPr>
        <w:t xml:space="preserve"> / </w:t>
      </w:r>
      <w:r>
        <w:rPr>
          <w:rtl/>
        </w:rPr>
        <w:t>448</w:t>
      </w:r>
      <w:r w:rsidRPr="00A4312F">
        <w:rPr>
          <w:rtl/>
        </w:rPr>
        <w:t xml:space="preserve"> عن محمّد بن الحسن</w:t>
      </w:r>
      <w:r w:rsidR="004704BF">
        <w:rPr>
          <w:rtl/>
        </w:rPr>
        <w:t>،</w:t>
      </w:r>
      <w:r w:rsidRPr="00A4312F">
        <w:rPr>
          <w:rtl/>
        </w:rPr>
        <w:t xml:space="preserve"> العقد الفريد</w:t>
      </w:r>
      <w:r w:rsidR="004704BF">
        <w:rPr>
          <w:rtl/>
        </w:rPr>
        <w:t>:</w:t>
      </w:r>
      <w:r w:rsidRPr="00A4312F">
        <w:rPr>
          <w:rtl/>
        </w:rPr>
        <w:t xml:space="preserve"> </w:t>
      </w:r>
      <w:r>
        <w:rPr>
          <w:rtl/>
        </w:rPr>
        <w:t>3</w:t>
      </w:r>
      <w:r w:rsidRPr="00A4312F">
        <w:rPr>
          <w:rtl/>
        </w:rPr>
        <w:t xml:space="preserve"> / </w:t>
      </w:r>
      <w:r>
        <w:rPr>
          <w:rtl/>
        </w:rPr>
        <w:t>310</w:t>
      </w:r>
      <w:r w:rsidRPr="00A4312F">
        <w:rPr>
          <w:rtl/>
        </w:rPr>
        <w:t xml:space="preserve"> عن عبد الله بن العبّاس وكلاهما نحوه</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نهج البلاغة</w:t>
      </w:r>
      <w:r w:rsidR="004704BF">
        <w:rPr>
          <w:rtl/>
        </w:rPr>
        <w:t>:</w:t>
      </w:r>
      <w:r w:rsidRPr="00A4312F">
        <w:rPr>
          <w:rtl/>
        </w:rPr>
        <w:t xml:space="preserve"> الخطبة </w:t>
      </w:r>
      <w:r>
        <w:rPr>
          <w:rtl/>
        </w:rPr>
        <w:t>240</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فقام رجل من أصحاب النبيّ </w:t>
      </w:r>
      <w:r w:rsidR="004704BF">
        <w:rPr>
          <w:rtl/>
        </w:rPr>
        <w:t>(</w:t>
      </w:r>
      <w:r w:rsidRPr="00200A9B">
        <w:rPr>
          <w:rtl/>
        </w:rPr>
        <w:t>صلّى الله عليه وآله</w:t>
      </w:r>
      <w:r w:rsidR="004704BF">
        <w:rPr>
          <w:rtl/>
        </w:rPr>
        <w:t>)</w:t>
      </w:r>
      <w:r w:rsidRPr="00200A9B">
        <w:rPr>
          <w:rtl/>
        </w:rPr>
        <w:t xml:space="preserve"> يقال له</w:t>
      </w:r>
      <w:r w:rsidR="004704BF">
        <w:rPr>
          <w:rtl/>
        </w:rPr>
        <w:t>:</w:t>
      </w:r>
      <w:r w:rsidRPr="00200A9B">
        <w:rPr>
          <w:rtl/>
        </w:rPr>
        <w:t xml:space="preserve"> نيار بن عياض</w:t>
      </w:r>
      <w:r w:rsidR="004704BF">
        <w:rPr>
          <w:rtl/>
        </w:rPr>
        <w:t xml:space="preserve"> - </w:t>
      </w:r>
      <w:r w:rsidRPr="00200A9B">
        <w:rPr>
          <w:rtl/>
        </w:rPr>
        <w:t>وكان شيخاً كبيراً فنادى</w:t>
      </w:r>
      <w:r w:rsidR="004704BF">
        <w:rPr>
          <w:rtl/>
        </w:rPr>
        <w:t>:</w:t>
      </w:r>
      <w:r w:rsidRPr="00200A9B">
        <w:rPr>
          <w:rtl/>
        </w:rPr>
        <w:t xml:space="preserve"> يا عثمان</w:t>
      </w:r>
      <w:r w:rsidR="004704BF">
        <w:rPr>
          <w:rtl/>
        </w:rPr>
        <w:t>،</w:t>
      </w:r>
      <w:r w:rsidRPr="00200A9B">
        <w:rPr>
          <w:rtl/>
        </w:rPr>
        <w:t xml:space="preserve"> فأشرف عليه من أعلى داره</w:t>
      </w:r>
      <w:r w:rsidR="004704BF">
        <w:rPr>
          <w:rtl/>
        </w:rPr>
        <w:t>،</w:t>
      </w:r>
      <w:r w:rsidRPr="00200A9B">
        <w:rPr>
          <w:rtl/>
        </w:rPr>
        <w:t xml:space="preserve"> فناشده الله</w:t>
      </w:r>
      <w:r w:rsidR="004704BF">
        <w:rPr>
          <w:rtl/>
        </w:rPr>
        <w:t>،</w:t>
      </w:r>
      <w:r w:rsidRPr="00200A9B">
        <w:rPr>
          <w:rtl/>
        </w:rPr>
        <w:t xml:space="preserve"> وذكّره الله لمّا اعتزلهم</w:t>
      </w:r>
      <w:r w:rsidR="004704BF">
        <w:rPr>
          <w:rtl/>
        </w:rPr>
        <w:t>.</w:t>
      </w:r>
      <w:r w:rsidRPr="00200A9B">
        <w:rPr>
          <w:rtl/>
        </w:rPr>
        <w:t xml:space="preserve"> فبينا هو يراجعه الكلام إذ رماه رجل من أصحاب عثمان فقتله بسهم</w:t>
      </w:r>
      <w:r w:rsidR="004704BF">
        <w:rPr>
          <w:rtl/>
        </w:rPr>
        <w:t>،</w:t>
      </w:r>
      <w:r w:rsidRPr="00200A9B">
        <w:rPr>
          <w:rtl/>
        </w:rPr>
        <w:t xml:space="preserve"> وزعموا أنّ الذي رماه كثير بن الصلت الكندي</w:t>
      </w:r>
      <w:r w:rsidR="004704BF">
        <w:rPr>
          <w:rtl/>
        </w:rPr>
        <w:t>.</w:t>
      </w:r>
      <w:r w:rsidRPr="00200A9B">
        <w:rPr>
          <w:rtl/>
        </w:rPr>
        <w:t xml:space="preserve"> </w:t>
      </w:r>
    </w:p>
    <w:p w:rsidR="00F06970" w:rsidRPr="00200A9B" w:rsidRDefault="00F06970" w:rsidP="00200A9B">
      <w:pPr>
        <w:pStyle w:val="libNormal"/>
        <w:rPr>
          <w:rtl/>
        </w:rPr>
      </w:pPr>
      <w:r w:rsidRPr="00200A9B">
        <w:rPr>
          <w:rtl/>
        </w:rPr>
        <w:t>فقالوا لعثمان عند ذلك</w:t>
      </w:r>
      <w:r w:rsidR="004704BF">
        <w:rPr>
          <w:rtl/>
        </w:rPr>
        <w:t>:</w:t>
      </w:r>
      <w:r w:rsidRPr="00200A9B">
        <w:rPr>
          <w:rtl/>
        </w:rPr>
        <w:t xml:space="preserve"> ادفع إلينا قاتل نيار بن عياض</w:t>
      </w:r>
      <w:r w:rsidR="004704BF">
        <w:rPr>
          <w:rtl/>
        </w:rPr>
        <w:t>؛</w:t>
      </w:r>
      <w:r w:rsidRPr="00200A9B">
        <w:rPr>
          <w:rtl/>
        </w:rPr>
        <w:t xml:space="preserve"> فلنقتله به</w:t>
      </w:r>
      <w:r w:rsidR="004704BF">
        <w:rPr>
          <w:rtl/>
        </w:rPr>
        <w:t>.</w:t>
      </w:r>
      <w:r w:rsidRPr="00200A9B">
        <w:rPr>
          <w:rtl/>
        </w:rPr>
        <w:t xml:space="preserve"> </w:t>
      </w:r>
    </w:p>
    <w:p w:rsidR="00F06970" w:rsidRPr="00200A9B" w:rsidRDefault="00F06970" w:rsidP="00200A9B">
      <w:pPr>
        <w:pStyle w:val="libNormal"/>
        <w:rPr>
          <w:rtl/>
        </w:rPr>
      </w:pPr>
      <w:r w:rsidRPr="00200A9B">
        <w:rPr>
          <w:rtl/>
        </w:rPr>
        <w:t>فقال</w:t>
      </w:r>
      <w:r w:rsidR="004704BF">
        <w:rPr>
          <w:rtl/>
        </w:rPr>
        <w:t>:</w:t>
      </w:r>
      <w:r w:rsidRPr="00200A9B">
        <w:rPr>
          <w:rtl/>
        </w:rPr>
        <w:t xml:space="preserve"> لم أكُن لأقتل رجلاً نصرني</w:t>
      </w:r>
      <w:r w:rsidR="004704BF">
        <w:rPr>
          <w:rtl/>
        </w:rPr>
        <w:t>،</w:t>
      </w:r>
      <w:r w:rsidRPr="00200A9B">
        <w:rPr>
          <w:rtl/>
        </w:rPr>
        <w:t xml:space="preserve"> وأنتم تريدون قتلي</w:t>
      </w:r>
      <w:r w:rsidR="004704BF">
        <w:rPr>
          <w:rtl/>
        </w:rPr>
        <w:t>.</w:t>
      </w:r>
      <w:r w:rsidRPr="00200A9B">
        <w:rPr>
          <w:rtl/>
        </w:rPr>
        <w:t xml:space="preserve"> </w:t>
      </w:r>
    </w:p>
    <w:p w:rsidR="00F06970" w:rsidRPr="00200A9B" w:rsidRDefault="00F06970" w:rsidP="00200A9B">
      <w:pPr>
        <w:pStyle w:val="libNormal"/>
        <w:rPr>
          <w:rtl/>
        </w:rPr>
      </w:pPr>
      <w:r w:rsidRPr="00200A9B">
        <w:rPr>
          <w:rtl/>
        </w:rPr>
        <w:t>فلمّا رأوا ذلك ثاروا إلى بابه فأحرقوه</w:t>
      </w:r>
      <w:r w:rsidR="004704BF">
        <w:rPr>
          <w:rtl/>
        </w:rPr>
        <w:t>،</w:t>
      </w:r>
      <w:r w:rsidRPr="00200A9B">
        <w:rPr>
          <w:rtl/>
        </w:rPr>
        <w:t xml:space="preserve"> وخرَج عليهم مروان بن الحكم من دار عثمان في عصابة</w:t>
      </w:r>
      <w:r w:rsidR="004704BF">
        <w:rPr>
          <w:rtl/>
        </w:rPr>
        <w:t>،</w:t>
      </w:r>
      <w:r w:rsidRPr="00200A9B">
        <w:rPr>
          <w:rtl/>
        </w:rPr>
        <w:t xml:space="preserve"> وخرَج سعيد بن العاص في عصابة</w:t>
      </w:r>
      <w:r w:rsidR="004704BF">
        <w:rPr>
          <w:rtl/>
        </w:rPr>
        <w:t>،</w:t>
      </w:r>
      <w:r w:rsidRPr="00200A9B">
        <w:rPr>
          <w:rtl/>
        </w:rPr>
        <w:t xml:space="preserve"> وخرج المغيرة بن الأخنس ابن شريق الثقفي</w:t>
      </w:r>
      <w:r w:rsidR="004704BF">
        <w:rPr>
          <w:rtl/>
        </w:rPr>
        <w:t xml:space="preserve"> - </w:t>
      </w:r>
      <w:r w:rsidRPr="00200A9B">
        <w:rPr>
          <w:rtl/>
        </w:rPr>
        <w:t>حليف بني زهرة</w:t>
      </w:r>
      <w:r w:rsidR="004704BF">
        <w:rPr>
          <w:rtl/>
        </w:rPr>
        <w:t xml:space="preserve"> - </w:t>
      </w:r>
      <w:r w:rsidRPr="00200A9B">
        <w:rPr>
          <w:rtl/>
        </w:rPr>
        <w:t>في عصابة</w:t>
      </w:r>
      <w:r w:rsidR="004704BF">
        <w:rPr>
          <w:rtl/>
        </w:rPr>
        <w:t>،</w:t>
      </w:r>
      <w:r w:rsidRPr="00200A9B">
        <w:rPr>
          <w:rtl/>
        </w:rPr>
        <w:t xml:space="preserve"> فاقتتلوا قتالاً شديداً</w:t>
      </w:r>
      <w:r w:rsidR="004704BF">
        <w:rPr>
          <w:rtl/>
        </w:rPr>
        <w:t>.</w:t>
      </w:r>
      <w:r w:rsidRPr="00200A9B">
        <w:rPr>
          <w:rtl/>
        </w:rPr>
        <w:t xml:space="preserve"> </w:t>
      </w:r>
    </w:p>
    <w:p w:rsidR="00F06970" w:rsidRPr="00A4312F" w:rsidRDefault="00F06970" w:rsidP="00200A9B">
      <w:pPr>
        <w:pStyle w:val="libNormal"/>
        <w:rPr>
          <w:rtl/>
        </w:rPr>
      </w:pPr>
      <w:r w:rsidRPr="00200A9B">
        <w:rPr>
          <w:rtl/>
        </w:rPr>
        <w:t>وكان الذي حداهم على القتال أنّه بلغهم أنّ مدداً من أهل البصرة قد نزلوا صراراً</w:t>
      </w:r>
      <w:r w:rsidR="004704BF">
        <w:rPr>
          <w:rtl/>
        </w:rPr>
        <w:t xml:space="preserve"> - </w:t>
      </w:r>
      <w:r w:rsidRPr="00200A9B">
        <w:rPr>
          <w:rtl/>
        </w:rPr>
        <w:t>وهي من المدينة على ليلة</w:t>
      </w:r>
      <w:r w:rsidR="004704BF">
        <w:rPr>
          <w:rtl/>
        </w:rPr>
        <w:t>،</w:t>
      </w:r>
      <w:r w:rsidRPr="00200A9B">
        <w:rPr>
          <w:rtl/>
        </w:rPr>
        <w:t xml:space="preserve"> وأنّ أهل الشام قد توجّهوا مقبلين</w:t>
      </w:r>
      <w:r w:rsidR="004704BF">
        <w:rPr>
          <w:rtl/>
        </w:rPr>
        <w:t>،</w:t>
      </w:r>
      <w:r w:rsidRPr="00200A9B">
        <w:rPr>
          <w:rtl/>
        </w:rPr>
        <w:t xml:space="preserve"> فقاتلوهم قتالاً شديداً على باب الدار</w:t>
      </w:r>
      <w:r w:rsidRPr="00377476">
        <w:rPr>
          <w:rStyle w:val="libFootnotenumChar"/>
          <w:rtl/>
        </w:rPr>
        <w:t>(1)</w:t>
      </w:r>
      <w:r w:rsidR="004704BF">
        <w:rPr>
          <w:rtl/>
        </w:rPr>
        <w:t>.</w:t>
      </w:r>
      <w:r w:rsidRPr="00200A9B">
        <w:rPr>
          <w:rtl/>
        </w:rPr>
        <w:t xml:space="preserve"> </w:t>
      </w:r>
    </w:p>
    <w:p w:rsidR="004704BF" w:rsidRDefault="00F06970" w:rsidP="00200A9B">
      <w:pPr>
        <w:pStyle w:val="libNormal"/>
        <w:rPr>
          <w:rtl/>
        </w:rPr>
      </w:pPr>
      <w:r w:rsidRPr="00200A9B">
        <w:rPr>
          <w:rStyle w:val="libBold2Char"/>
          <w:rtl/>
        </w:rPr>
        <w:t>1263</w:t>
      </w:r>
      <w:r w:rsidR="004704BF">
        <w:rPr>
          <w:rStyle w:val="libBold2Char"/>
          <w:rtl/>
        </w:rPr>
        <w:t xml:space="preserve"> - </w:t>
      </w:r>
      <w:r w:rsidRPr="00200A9B">
        <w:rPr>
          <w:rStyle w:val="libBold2Char"/>
          <w:rtl/>
        </w:rPr>
        <w:t>تاريخ المدينة عن مولى سهل بن يسار عن أبيه</w:t>
      </w:r>
      <w:r w:rsidR="004704BF">
        <w:rPr>
          <w:rtl/>
        </w:rPr>
        <w:t xml:space="preserve"> - </w:t>
      </w:r>
      <w:r w:rsidRPr="00200A9B">
        <w:rPr>
          <w:rtl/>
        </w:rPr>
        <w:t>بعد كلام عثمان وإمساك الناس عن قتله</w:t>
      </w:r>
      <w:r w:rsidR="004704BF">
        <w:rPr>
          <w:rtl/>
        </w:rPr>
        <w:t xml:space="preserve"> -:</w:t>
      </w:r>
      <w:r w:rsidRPr="00200A9B">
        <w:rPr>
          <w:rtl/>
        </w:rPr>
        <w:t xml:space="preserve"> رمى يزيد أو أبو حفصة</w:t>
      </w:r>
      <w:r w:rsidR="004704BF">
        <w:rPr>
          <w:rtl/>
        </w:rPr>
        <w:t xml:space="preserve"> - </w:t>
      </w:r>
      <w:r w:rsidRPr="00200A9B">
        <w:rPr>
          <w:rtl/>
        </w:rPr>
        <w:t>غلام مروان</w:t>
      </w:r>
      <w:r w:rsidR="004704BF">
        <w:rPr>
          <w:rtl/>
        </w:rPr>
        <w:t xml:space="preserve"> - </w:t>
      </w:r>
      <w:r w:rsidRPr="00200A9B">
        <w:rPr>
          <w:rtl/>
        </w:rPr>
        <w:t>رجلاً من أسلم بسهم فقتله</w:t>
      </w:r>
      <w:r w:rsidR="004704BF">
        <w:rPr>
          <w:rtl/>
        </w:rPr>
        <w:t>.</w:t>
      </w:r>
      <w:r w:rsidRPr="00200A9B">
        <w:rPr>
          <w:rtl/>
        </w:rPr>
        <w:t xml:space="preserve"> فاستأذنوا على عثمان</w:t>
      </w:r>
      <w:r w:rsidR="004704BF">
        <w:rPr>
          <w:rtl/>
        </w:rPr>
        <w:t>،</w:t>
      </w:r>
      <w:r w:rsidRPr="00200A9B">
        <w:rPr>
          <w:rtl/>
        </w:rPr>
        <w:t xml:space="preserve"> فأذِن لهم</w:t>
      </w:r>
      <w:r w:rsidR="004704BF">
        <w:rPr>
          <w:rtl/>
        </w:rPr>
        <w:t>،</w:t>
      </w:r>
      <w:r w:rsidRPr="00200A9B">
        <w:rPr>
          <w:rtl/>
        </w:rPr>
        <w:t xml:space="preserve"> فأدخلوا الأسلمي مقتولاً</w:t>
      </w:r>
      <w:r w:rsidR="004704BF">
        <w:rPr>
          <w:rtl/>
        </w:rPr>
        <w:t>،</w:t>
      </w:r>
      <w:r w:rsidRPr="00200A9B">
        <w:rPr>
          <w:rtl/>
        </w:rPr>
        <w:t xml:space="preserve"> فقالوا</w:t>
      </w:r>
      <w:r w:rsidR="004704BF">
        <w:rPr>
          <w:rtl/>
        </w:rPr>
        <w:t>:</w:t>
      </w:r>
      <w:r w:rsidRPr="00200A9B">
        <w:rPr>
          <w:rtl/>
        </w:rPr>
        <w:t xml:space="preserve"> زعمت أنّك لا تقاتل</w:t>
      </w:r>
      <w:r w:rsidR="004704BF">
        <w:rPr>
          <w:rtl/>
        </w:rPr>
        <w:t>،</w:t>
      </w:r>
      <w:r w:rsidRPr="00200A9B">
        <w:rPr>
          <w:rtl/>
        </w:rPr>
        <w:t xml:space="preserve"> وهذا صاحبنا مقتولاً</w:t>
      </w:r>
      <w:r w:rsidR="004704BF">
        <w:rPr>
          <w:rtl/>
        </w:rPr>
        <w:t>،</w:t>
      </w:r>
      <w:r w:rsidRPr="00200A9B">
        <w:rPr>
          <w:rtl/>
        </w:rPr>
        <w:t xml:space="preserve"> قتله رجل من أصحابك</w:t>
      </w:r>
      <w:r w:rsidR="004704BF">
        <w:rPr>
          <w:rtl/>
        </w:rPr>
        <w:t>!</w:t>
      </w:r>
      <w:r w:rsidRPr="00200A9B">
        <w:rPr>
          <w:rtl/>
        </w:rPr>
        <w:t xml:space="preserve"> فأقِدنا</w:t>
      </w:r>
      <w:r w:rsidRPr="00377476">
        <w:rPr>
          <w:rStyle w:val="libFootnotenumChar"/>
          <w:rtl/>
        </w:rPr>
        <w:t>(2)</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382</w:t>
      </w:r>
      <w:r w:rsidRPr="00A4312F">
        <w:rPr>
          <w:rtl/>
        </w:rPr>
        <w:t xml:space="preserve"> وراجع الكامل في التاريخ</w:t>
      </w:r>
      <w:r w:rsidR="004704BF">
        <w:rPr>
          <w:rtl/>
        </w:rPr>
        <w:t>:</w:t>
      </w:r>
      <w:r w:rsidRPr="00A4312F">
        <w:rPr>
          <w:rtl/>
        </w:rPr>
        <w:t xml:space="preserve"> </w:t>
      </w:r>
      <w:r>
        <w:rPr>
          <w:rtl/>
        </w:rPr>
        <w:t>2</w:t>
      </w:r>
      <w:r w:rsidRPr="00A4312F">
        <w:rPr>
          <w:rtl/>
        </w:rPr>
        <w:t xml:space="preserve"> / </w:t>
      </w:r>
      <w:r>
        <w:rPr>
          <w:rtl/>
        </w:rPr>
        <w:t>291</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القَوَد</w:t>
      </w:r>
      <w:r w:rsidR="004704BF">
        <w:rPr>
          <w:rtl/>
        </w:rPr>
        <w:t>:</w:t>
      </w:r>
      <w:r w:rsidRPr="00A4312F">
        <w:rPr>
          <w:rtl/>
        </w:rPr>
        <w:t xml:space="preserve"> القصاص وقتلُ القاتِل بدل القتيل</w:t>
      </w:r>
      <w:r w:rsidR="004704BF">
        <w:rPr>
          <w:rtl/>
        </w:rPr>
        <w:t>،</w:t>
      </w:r>
      <w:r w:rsidRPr="00A4312F">
        <w:rPr>
          <w:rtl/>
        </w:rPr>
        <w:t xml:space="preserve"> وقد أقَدْتُه به</w:t>
      </w:r>
      <w:r w:rsidR="004704BF">
        <w:rPr>
          <w:rtl/>
        </w:rPr>
        <w:t>،</w:t>
      </w:r>
      <w:r w:rsidRPr="00A4312F">
        <w:rPr>
          <w:rtl/>
        </w:rPr>
        <w:t xml:space="preserve"> أُقيده إقادةً</w:t>
      </w:r>
      <w:r w:rsidR="004704BF">
        <w:rPr>
          <w:rtl/>
        </w:rPr>
        <w:t>،</w:t>
      </w:r>
      <w:r w:rsidRPr="00A4312F">
        <w:rPr>
          <w:rtl/>
        </w:rPr>
        <w:t xml:space="preserve"> واستقدتُ الحاكمَ</w:t>
      </w:r>
      <w:r w:rsidR="004704BF">
        <w:rPr>
          <w:rtl/>
        </w:rPr>
        <w:t>:</w:t>
      </w:r>
      <w:r w:rsidRPr="00A4312F">
        <w:rPr>
          <w:rtl/>
        </w:rPr>
        <w:t xml:space="preserve"> سألتُه أنْ يُقيدني </w:t>
      </w:r>
      <w:r w:rsidR="004704BF">
        <w:rPr>
          <w:rtl/>
        </w:rPr>
        <w:t>(</w:t>
      </w:r>
      <w:r w:rsidRPr="00A4312F">
        <w:rPr>
          <w:rtl/>
        </w:rPr>
        <w:t>النهاية</w:t>
      </w:r>
      <w:r w:rsidR="004704BF">
        <w:rPr>
          <w:rtl/>
        </w:rPr>
        <w:t>:</w:t>
      </w:r>
      <w:r w:rsidRPr="00A4312F">
        <w:rPr>
          <w:rtl/>
        </w:rPr>
        <w:t xml:space="preserve"> </w:t>
      </w:r>
      <w:r>
        <w:rPr>
          <w:rtl/>
        </w:rPr>
        <w:t>4</w:t>
      </w:r>
      <w:r w:rsidRPr="00A4312F">
        <w:rPr>
          <w:rtl/>
        </w:rPr>
        <w:t xml:space="preserve"> / </w:t>
      </w:r>
      <w:r>
        <w:rPr>
          <w:rtl/>
        </w:rPr>
        <w:t>119</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tl/>
        </w:rPr>
        <w:lastRenderedPageBreak/>
        <w:t>قال</w:t>
      </w:r>
      <w:r w:rsidR="004704BF">
        <w:rPr>
          <w:rtl/>
        </w:rPr>
        <w:t>:</w:t>
      </w:r>
      <w:r w:rsidRPr="00200A9B">
        <w:rPr>
          <w:rtl/>
        </w:rPr>
        <w:t xml:space="preserve"> ما لكم قَوَد قِبَلَه</w:t>
      </w:r>
      <w:r w:rsidR="004704BF">
        <w:rPr>
          <w:rtl/>
        </w:rPr>
        <w:t>؛</w:t>
      </w:r>
      <w:r w:rsidRPr="00200A9B">
        <w:rPr>
          <w:rtl/>
        </w:rPr>
        <w:t xml:space="preserve"> رجل دفع عن نفسه أن تقتلوه</w:t>
      </w:r>
      <w:r w:rsidR="004704BF">
        <w:rPr>
          <w:rtl/>
        </w:rPr>
        <w:t>،</w:t>
      </w:r>
      <w:r w:rsidRPr="00200A9B">
        <w:rPr>
          <w:rtl/>
        </w:rPr>
        <w:t xml:space="preserve"> ولم آمره بقتال</w:t>
      </w:r>
      <w:r w:rsidR="004704BF">
        <w:rPr>
          <w:rtl/>
        </w:rPr>
        <w:t>.</w:t>
      </w:r>
      <w:r w:rsidRPr="00200A9B">
        <w:rPr>
          <w:rtl/>
        </w:rPr>
        <w:t xml:space="preserve"> وقال</w:t>
      </w:r>
      <w:r w:rsidR="004704BF">
        <w:rPr>
          <w:rtl/>
        </w:rPr>
        <w:t>:</w:t>
      </w:r>
      <w:r w:rsidRPr="00200A9B">
        <w:rPr>
          <w:rtl/>
        </w:rPr>
        <w:t xml:space="preserve"> زعمتم أنّه ليس عليكم طاعة</w:t>
      </w:r>
      <w:r w:rsidR="004704BF">
        <w:rPr>
          <w:rtl/>
        </w:rPr>
        <w:t>،</w:t>
      </w:r>
      <w:r w:rsidRPr="00200A9B">
        <w:rPr>
          <w:rtl/>
        </w:rPr>
        <w:t xml:space="preserve"> ولا أنا لكم بإمام فيما تقولون</w:t>
      </w:r>
      <w:r w:rsidR="004704BF">
        <w:rPr>
          <w:rtl/>
        </w:rPr>
        <w:t>،</w:t>
      </w:r>
      <w:r w:rsidRPr="00200A9B">
        <w:rPr>
          <w:rtl/>
        </w:rPr>
        <w:t xml:space="preserve"> وإنّما القود إلى الإمام</w:t>
      </w:r>
      <w:r w:rsidR="004704BF">
        <w:rPr>
          <w:rtl/>
        </w:rPr>
        <w:t>!!</w:t>
      </w:r>
      <w:r w:rsidRPr="00377476">
        <w:rPr>
          <w:rStyle w:val="libFootnotenumChar"/>
          <w:rtl/>
        </w:rPr>
        <w:t>(1)</w:t>
      </w:r>
      <w:r w:rsidRPr="00200A9B">
        <w:rPr>
          <w:rtl/>
        </w:rPr>
        <w:t xml:space="preserve"> </w:t>
      </w:r>
    </w:p>
    <w:p w:rsidR="00F06970" w:rsidRPr="00200A9B" w:rsidRDefault="00F06970" w:rsidP="00200A9B">
      <w:pPr>
        <w:pStyle w:val="libNormal"/>
        <w:rPr>
          <w:rtl/>
        </w:rPr>
      </w:pPr>
      <w:r w:rsidRPr="00200A9B">
        <w:rPr>
          <w:rStyle w:val="libBold2Char"/>
          <w:rtl/>
        </w:rPr>
        <w:t>1264</w:t>
      </w:r>
      <w:r w:rsidR="004704BF">
        <w:rPr>
          <w:rStyle w:val="libBold2Char"/>
          <w:rtl/>
        </w:rPr>
        <w:t xml:space="preserve"> - </w:t>
      </w:r>
      <w:r w:rsidRPr="00200A9B">
        <w:rPr>
          <w:rStyle w:val="libBold2Char"/>
          <w:rtl/>
        </w:rPr>
        <w:t>تاريخ الطبري عن أبي حفصة اليماني</w:t>
      </w:r>
      <w:r w:rsidR="004704BF">
        <w:rPr>
          <w:rStyle w:val="libBold2Char"/>
          <w:rtl/>
        </w:rPr>
        <w:t>:</w:t>
      </w:r>
      <w:r w:rsidRPr="00200A9B">
        <w:rPr>
          <w:rtl/>
        </w:rPr>
        <w:t xml:space="preserve"> كنت معه [مروان] في الدار</w:t>
      </w:r>
      <w:r w:rsidR="004704BF">
        <w:rPr>
          <w:rtl/>
        </w:rPr>
        <w:t>،</w:t>
      </w:r>
      <w:r w:rsidRPr="00200A9B">
        <w:rPr>
          <w:rtl/>
        </w:rPr>
        <w:t xml:space="preserve"> فأنا والله أنشبتُ القتالَ بين الناس</w:t>
      </w:r>
      <w:r w:rsidR="004704BF">
        <w:rPr>
          <w:rtl/>
        </w:rPr>
        <w:t>؛</w:t>
      </w:r>
      <w:r w:rsidRPr="00200A9B">
        <w:rPr>
          <w:rtl/>
        </w:rPr>
        <w:t xml:space="preserve"> رميتُ من فوق الدار رجلاً من أسلَم</w:t>
      </w:r>
      <w:r w:rsidR="004704BF">
        <w:rPr>
          <w:rtl/>
        </w:rPr>
        <w:t>،</w:t>
      </w:r>
      <w:r w:rsidRPr="00200A9B">
        <w:rPr>
          <w:rtl/>
        </w:rPr>
        <w:t xml:space="preserve"> فقتلتُه</w:t>
      </w:r>
      <w:r w:rsidR="004704BF">
        <w:rPr>
          <w:rtl/>
        </w:rPr>
        <w:t>،</w:t>
      </w:r>
      <w:r w:rsidRPr="00200A9B">
        <w:rPr>
          <w:rtl/>
        </w:rPr>
        <w:t xml:space="preserve"> وهو نيار الأسلمي</w:t>
      </w:r>
      <w:r w:rsidR="004704BF">
        <w:rPr>
          <w:rtl/>
        </w:rPr>
        <w:t>،</w:t>
      </w:r>
      <w:r w:rsidRPr="00200A9B">
        <w:rPr>
          <w:rtl/>
        </w:rPr>
        <w:t xml:space="preserve"> فنشَب القتال</w:t>
      </w:r>
      <w:r w:rsidR="004704BF">
        <w:rPr>
          <w:rtl/>
        </w:rPr>
        <w:t>،</w:t>
      </w:r>
      <w:r w:rsidRPr="00200A9B">
        <w:rPr>
          <w:rtl/>
        </w:rPr>
        <w:t xml:space="preserve"> ثمّ نزلتُ</w:t>
      </w:r>
      <w:r w:rsidR="004704BF">
        <w:rPr>
          <w:rtl/>
        </w:rPr>
        <w:t>،</w:t>
      </w:r>
      <w:r w:rsidRPr="00200A9B">
        <w:rPr>
          <w:rtl/>
        </w:rPr>
        <w:t xml:space="preserve"> فاقتتل الناس على الباب</w:t>
      </w:r>
      <w:r w:rsidR="004704BF">
        <w:rPr>
          <w:rtl/>
        </w:rPr>
        <w:t>،</w:t>
      </w:r>
      <w:r w:rsidRPr="00200A9B">
        <w:rPr>
          <w:rtl/>
        </w:rPr>
        <w:t xml:space="preserve"> وقاتلَ مروان حتى سقَط</w:t>
      </w:r>
      <w:r w:rsidR="004704BF">
        <w:rPr>
          <w:rtl/>
        </w:rPr>
        <w:t>،</w:t>
      </w:r>
      <w:r w:rsidRPr="00200A9B">
        <w:rPr>
          <w:rtl/>
        </w:rPr>
        <w:t xml:space="preserve"> فاحتملتُه</w:t>
      </w:r>
      <w:r w:rsidR="004704BF">
        <w:rPr>
          <w:rtl/>
        </w:rPr>
        <w:t>،</w:t>
      </w:r>
      <w:r w:rsidRPr="00200A9B">
        <w:rPr>
          <w:rtl/>
        </w:rPr>
        <w:t xml:space="preserve"> فأدخلتُه بيتَ عجوزٍ</w:t>
      </w:r>
      <w:r w:rsidR="004704BF">
        <w:rPr>
          <w:rtl/>
        </w:rPr>
        <w:t>،</w:t>
      </w:r>
      <w:r w:rsidRPr="00200A9B">
        <w:rPr>
          <w:rtl/>
        </w:rPr>
        <w:t xml:space="preserve"> وأغلقتُ عليه</w:t>
      </w:r>
      <w:r w:rsidR="004704BF">
        <w:rPr>
          <w:rtl/>
        </w:rPr>
        <w:t>.</w:t>
      </w:r>
      <w:r w:rsidRPr="00200A9B">
        <w:rPr>
          <w:rtl/>
        </w:rPr>
        <w:t xml:space="preserve"> </w:t>
      </w:r>
    </w:p>
    <w:p w:rsidR="00F06970" w:rsidRPr="00200A9B" w:rsidRDefault="00F06970" w:rsidP="00200A9B">
      <w:pPr>
        <w:pStyle w:val="libNormal"/>
        <w:rPr>
          <w:rtl/>
        </w:rPr>
      </w:pPr>
      <w:r w:rsidRPr="00200A9B">
        <w:rPr>
          <w:rtl/>
        </w:rPr>
        <w:t>وألقى الناس النيران في أبواب دار عثمان</w:t>
      </w:r>
      <w:r w:rsidR="004704BF">
        <w:rPr>
          <w:rtl/>
        </w:rPr>
        <w:t>،</w:t>
      </w:r>
      <w:r w:rsidRPr="00200A9B">
        <w:rPr>
          <w:rtl/>
        </w:rPr>
        <w:t xml:space="preserve"> فاحترق بعضها</w:t>
      </w:r>
      <w:r w:rsidR="004704BF">
        <w:rPr>
          <w:rtl/>
        </w:rPr>
        <w:t>.</w:t>
      </w:r>
      <w:r w:rsidRPr="00200A9B">
        <w:rPr>
          <w:rtl/>
        </w:rPr>
        <w:t xml:space="preserve"> </w:t>
      </w:r>
    </w:p>
    <w:p w:rsidR="00F06970" w:rsidRPr="00200A9B" w:rsidRDefault="00F06970" w:rsidP="00200A9B">
      <w:pPr>
        <w:pStyle w:val="libNormal"/>
        <w:rPr>
          <w:rtl/>
        </w:rPr>
      </w:pPr>
      <w:r w:rsidRPr="00200A9B">
        <w:rPr>
          <w:rtl/>
        </w:rPr>
        <w:t>فقال عثمان</w:t>
      </w:r>
      <w:r w:rsidR="004704BF">
        <w:rPr>
          <w:rtl/>
        </w:rPr>
        <w:t>:</w:t>
      </w:r>
      <w:r w:rsidRPr="00200A9B">
        <w:rPr>
          <w:rtl/>
        </w:rPr>
        <w:t xml:space="preserve"> ما احترق الباب إلاّ لما هو أعظم منه</w:t>
      </w:r>
      <w:r w:rsidR="004704BF">
        <w:rPr>
          <w:rtl/>
        </w:rPr>
        <w:t>،</w:t>
      </w:r>
      <w:r w:rsidRPr="00200A9B">
        <w:rPr>
          <w:rtl/>
        </w:rPr>
        <w:t xml:space="preserve"> لا يحرّكنّ رجلٌ منكم يدَه</w:t>
      </w:r>
      <w:r w:rsidR="004704BF">
        <w:rPr>
          <w:rtl/>
        </w:rPr>
        <w:t>...</w:t>
      </w:r>
      <w:r w:rsidRPr="00200A9B">
        <w:rPr>
          <w:rtl/>
        </w:rPr>
        <w:t xml:space="preserve"> ثمّ قال لمروان</w:t>
      </w:r>
      <w:r w:rsidR="004704BF">
        <w:rPr>
          <w:rtl/>
        </w:rPr>
        <w:t>:</w:t>
      </w:r>
      <w:r w:rsidRPr="00200A9B">
        <w:rPr>
          <w:rtl/>
        </w:rPr>
        <w:t xml:space="preserve"> اجلس فلا تخرج</w:t>
      </w:r>
      <w:r w:rsidR="004704BF">
        <w:rPr>
          <w:rtl/>
        </w:rPr>
        <w:t>.</w:t>
      </w:r>
      <w:r w:rsidRPr="00200A9B">
        <w:rPr>
          <w:rtl/>
        </w:rPr>
        <w:t xml:space="preserve"> فعصاه مروان</w:t>
      </w:r>
      <w:r w:rsidR="004704BF">
        <w:rPr>
          <w:rtl/>
        </w:rPr>
        <w:t>،</w:t>
      </w:r>
      <w:r w:rsidRPr="00200A9B">
        <w:rPr>
          <w:rtl/>
        </w:rPr>
        <w:t xml:space="preserve"> فقال</w:t>
      </w:r>
      <w:r w:rsidR="004704BF">
        <w:rPr>
          <w:rtl/>
        </w:rPr>
        <w:t>:</w:t>
      </w:r>
      <w:r w:rsidRPr="00200A9B">
        <w:rPr>
          <w:rtl/>
        </w:rPr>
        <w:t xml:space="preserve"> والله لا تُقتل</w:t>
      </w:r>
      <w:r w:rsidR="004704BF">
        <w:rPr>
          <w:rtl/>
        </w:rPr>
        <w:t>،</w:t>
      </w:r>
      <w:r w:rsidRPr="00200A9B">
        <w:rPr>
          <w:rtl/>
        </w:rPr>
        <w:t xml:space="preserve"> ولا يُخلص إليك</w:t>
      </w:r>
      <w:r w:rsidR="004704BF">
        <w:rPr>
          <w:rtl/>
        </w:rPr>
        <w:t>،</w:t>
      </w:r>
      <w:r w:rsidRPr="00200A9B">
        <w:rPr>
          <w:rtl/>
        </w:rPr>
        <w:t xml:space="preserve"> وأنا أسمع الصوت</w:t>
      </w:r>
      <w:r w:rsidR="004704BF">
        <w:rPr>
          <w:rtl/>
        </w:rPr>
        <w:t>.</w:t>
      </w:r>
      <w:r w:rsidRPr="00200A9B">
        <w:rPr>
          <w:rtl/>
        </w:rPr>
        <w:t xml:space="preserve"> ثمّ خرَج إلى الناس</w:t>
      </w:r>
      <w:r w:rsidR="004704BF">
        <w:rPr>
          <w:rtl/>
        </w:rPr>
        <w:t>.</w:t>
      </w:r>
      <w:r w:rsidRPr="00200A9B">
        <w:rPr>
          <w:rtl/>
        </w:rPr>
        <w:t xml:space="preserve"> </w:t>
      </w:r>
    </w:p>
    <w:p w:rsidR="00F06970" w:rsidRPr="00200A9B" w:rsidRDefault="00F06970" w:rsidP="00200A9B">
      <w:pPr>
        <w:pStyle w:val="libNormal"/>
        <w:rPr>
          <w:rtl/>
        </w:rPr>
      </w:pPr>
      <w:r w:rsidRPr="00200A9B">
        <w:rPr>
          <w:rtl/>
        </w:rPr>
        <w:t>فقلت</w:t>
      </w:r>
      <w:r w:rsidR="004704BF">
        <w:rPr>
          <w:rtl/>
        </w:rPr>
        <w:t>:</w:t>
      </w:r>
      <w:r w:rsidRPr="00200A9B">
        <w:rPr>
          <w:rtl/>
        </w:rPr>
        <w:t xml:space="preserve"> ما لمولاي مُتَّرك</w:t>
      </w:r>
      <w:r w:rsidR="004704BF">
        <w:rPr>
          <w:rtl/>
        </w:rPr>
        <w:t>!</w:t>
      </w:r>
      <w:r w:rsidRPr="00200A9B">
        <w:rPr>
          <w:rtl/>
        </w:rPr>
        <w:t xml:space="preserve"> فخرجت معه أذبّ عنه</w:t>
      </w:r>
      <w:r w:rsidR="004704BF">
        <w:rPr>
          <w:rtl/>
        </w:rPr>
        <w:t>،</w:t>
      </w:r>
      <w:r w:rsidRPr="00200A9B">
        <w:rPr>
          <w:rtl/>
        </w:rPr>
        <w:t xml:space="preserve"> ونحن قليل</w:t>
      </w:r>
      <w:r w:rsidR="004704BF">
        <w:rPr>
          <w:rtl/>
        </w:rPr>
        <w:t>،</w:t>
      </w:r>
      <w:r w:rsidRPr="00200A9B">
        <w:rPr>
          <w:rtl/>
        </w:rPr>
        <w:t xml:space="preserve"> فأسمع مروان يتمثّل</w:t>
      </w:r>
      <w:r w:rsidR="004704BF">
        <w:rPr>
          <w:rtl/>
        </w:rPr>
        <w:t>:</w:t>
      </w:r>
      <w:r w:rsidRPr="00200A9B">
        <w:rPr>
          <w:rtl/>
        </w:rPr>
        <w:t xml:space="preserve"> </w:t>
      </w:r>
    </w:p>
    <w:tbl>
      <w:tblPr>
        <w:tblStyle w:val="TableGrid"/>
        <w:bidiVisual/>
        <w:tblW w:w="4562" w:type="pct"/>
        <w:tblInd w:w="384" w:type="dxa"/>
        <w:tblLook w:val="04A0"/>
      </w:tblPr>
      <w:tblGrid>
        <w:gridCol w:w="3536"/>
        <w:gridCol w:w="272"/>
        <w:gridCol w:w="3502"/>
      </w:tblGrid>
      <w:tr w:rsidR="00EA2FF3" w:rsidTr="00EA2FF3">
        <w:trPr>
          <w:trHeight w:val="350"/>
        </w:trPr>
        <w:tc>
          <w:tcPr>
            <w:tcW w:w="3536" w:type="dxa"/>
          </w:tcPr>
          <w:p w:rsidR="00EA2FF3" w:rsidRDefault="00EA2FF3" w:rsidP="00EA2FF3">
            <w:pPr>
              <w:pStyle w:val="libPoem"/>
            </w:pPr>
            <w:r w:rsidRPr="00A4312F">
              <w:rPr>
                <w:rtl/>
              </w:rPr>
              <w:t>قد عَلِمتْ ذاتُ القُرونِ الميل</w:t>
            </w:r>
            <w:r w:rsidRPr="00725071">
              <w:rPr>
                <w:rStyle w:val="libPoemTiniChar0"/>
                <w:rtl/>
              </w:rPr>
              <w:br/>
              <w:t> </w:t>
            </w:r>
          </w:p>
        </w:tc>
        <w:tc>
          <w:tcPr>
            <w:tcW w:w="272" w:type="dxa"/>
          </w:tcPr>
          <w:p w:rsidR="00EA2FF3" w:rsidRDefault="00EA2FF3" w:rsidP="00EA2FF3">
            <w:pPr>
              <w:pStyle w:val="libPoem"/>
              <w:rPr>
                <w:rtl/>
              </w:rPr>
            </w:pPr>
          </w:p>
        </w:tc>
        <w:tc>
          <w:tcPr>
            <w:tcW w:w="3502" w:type="dxa"/>
          </w:tcPr>
          <w:p w:rsidR="00EA2FF3" w:rsidRDefault="00EA2FF3" w:rsidP="00EA2FF3">
            <w:pPr>
              <w:pStyle w:val="libPoem"/>
            </w:pPr>
            <w:r w:rsidRPr="00A4312F">
              <w:rPr>
                <w:rFonts w:hint="cs"/>
                <w:rtl/>
              </w:rPr>
              <w:t>والكفّ والأنامل الطفول</w:t>
            </w:r>
            <w:r w:rsidRPr="00725071">
              <w:rPr>
                <w:rStyle w:val="libPoemTiniChar0"/>
                <w:rtl/>
              </w:rPr>
              <w:br/>
              <w:t> </w:t>
            </w:r>
          </w:p>
        </w:tc>
      </w:tr>
    </w:tbl>
    <w:p w:rsidR="00F06970" w:rsidRPr="00200A9B" w:rsidRDefault="00F06970" w:rsidP="00200A9B">
      <w:pPr>
        <w:pStyle w:val="libNormal"/>
        <w:rPr>
          <w:rtl/>
        </w:rPr>
      </w:pPr>
      <w:r w:rsidRPr="00200A9B">
        <w:rPr>
          <w:rtl/>
        </w:rPr>
        <w:t>ثمّ صاح</w:t>
      </w:r>
      <w:r w:rsidR="004704BF">
        <w:rPr>
          <w:rtl/>
        </w:rPr>
        <w:t>:</w:t>
      </w:r>
      <w:r w:rsidRPr="00200A9B">
        <w:rPr>
          <w:rtl/>
        </w:rPr>
        <w:t xml:space="preserve"> مَن يُبارز</w:t>
      </w:r>
      <w:r w:rsidR="004704BF">
        <w:rPr>
          <w:rtl/>
        </w:rPr>
        <w:t xml:space="preserve"> - </w:t>
      </w:r>
      <w:r w:rsidRPr="00200A9B">
        <w:rPr>
          <w:rtl/>
        </w:rPr>
        <w:t>وقد رفَع أسفل درعه</w:t>
      </w:r>
      <w:r w:rsidR="004704BF">
        <w:rPr>
          <w:rtl/>
        </w:rPr>
        <w:t>،</w:t>
      </w:r>
      <w:r w:rsidRPr="00200A9B">
        <w:rPr>
          <w:rtl/>
        </w:rPr>
        <w:t xml:space="preserve"> فجعله في منطقته</w:t>
      </w:r>
      <w:r w:rsidR="004704BF">
        <w:rPr>
          <w:rtl/>
        </w:rPr>
        <w:t>؟</w:t>
      </w:r>
      <w:r w:rsidRPr="00200A9B">
        <w:rPr>
          <w:rtl/>
        </w:rPr>
        <w:t xml:space="preserve"> </w:t>
      </w:r>
    </w:p>
    <w:p w:rsidR="004704BF" w:rsidRDefault="00F06970" w:rsidP="00200A9B">
      <w:pPr>
        <w:pStyle w:val="libNormal"/>
        <w:rPr>
          <w:rtl/>
        </w:rPr>
      </w:pPr>
      <w:r w:rsidRPr="00200A9B">
        <w:rPr>
          <w:rtl/>
        </w:rPr>
        <w:t>قال</w:t>
      </w:r>
      <w:r w:rsidR="004704BF">
        <w:rPr>
          <w:rtl/>
        </w:rPr>
        <w:t>:</w:t>
      </w:r>
      <w:r w:rsidRPr="00200A9B">
        <w:rPr>
          <w:rtl/>
        </w:rPr>
        <w:t xml:space="preserve"> فيثب</w:t>
      </w:r>
      <w:r w:rsidRPr="00377476">
        <w:rPr>
          <w:rStyle w:val="libFootnotenumChar"/>
          <w:rtl/>
        </w:rPr>
        <w:t>(2)</w:t>
      </w:r>
      <w:r w:rsidRPr="00200A9B">
        <w:rPr>
          <w:rtl/>
        </w:rPr>
        <w:t xml:space="preserve"> إليه ابن النباع</w:t>
      </w:r>
      <w:r w:rsidR="004704BF">
        <w:rPr>
          <w:rtl/>
        </w:rPr>
        <w:t>،</w:t>
      </w:r>
      <w:r w:rsidRPr="00200A9B">
        <w:rPr>
          <w:rtl/>
        </w:rPr>
        <w:t xml:space="preserve"> فضربه ضربةً على رقبته من خلفه</w:t>
      </w:r>
      <w:r w:rsidR="004704BF">
        <w:rPr>
          <w:rtl/>
        </w:rPr>
        <w:t>،</w:t>
      </w:r>
      <w:r w:rsidRPr="00200A9B">
        <w:rPr>
          <w:rtl/>
        </w:rPr>
        <w:t xml:space="preserve"> فأثبته حتى سقَط</w:t>
      </w:r>
      <w:r w:rsidR="004704BF">
        <w:rPr>
          <w:rtl/>
        </w:rPr>
        <w:t>،</w:t>
      </w:r>
      <w:r w:rsidRPr="00200A9B">
        <w:rPr>
          <w:rtl/>
        </w:rPr>
        <w:t xml:space="preserve"> فما ينبض منه عرق</w:t>
      </w:r>
      <w:r w:rsidRPr="00377476">
        <w:rPr>
          <w:rStyle w:val="libFootnotenumChar"/>
          <w:rtl/>
        </w:rPr>
        <w:t>(3)</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تاريخ المدينة</w:t>
      </w:r>
      <w:r w:rsidR="004704BF">
        <w:rPr>
          <w:rtl/>
        </w:rPr>
        <w:t>:</w:t>
      </w:r>
      <w:r w:rsidRPr="00A4312F">
        <w:rPr>
          <w:rtl/>
        </w:rPr>
        <w:t xml:space="preserve"> </w:t>
      </w:r>
      <w:r>
        <w:rPr>
          <w:rtl/>
        </w:rPr>
        <w:t>4</w:t>
      </w:r>
      <w:r w:rsidRPr="00A4312F">
        <w:rPr>
          <w:rtl/>
        </w:rPr>
        <w:t xml:space="preserve"> / </w:t>
      </w:r>
      <w:r>
        <w:rPr>
          <w:rtl/>
        </w:rPr>
        <w:t>1193</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كذا</w:t>
      </w:r>
      <w:r w:rsidR="004704BF">
        <w:rPr>
          <w:rtl/>
        </w:rPr>
        <w:t>،</w:t>
      </w:r>
      <w:r w:rsidRPr="00A4312F">
        <w:rPr>
          <w:rtl/>
        </w:rPr>
        <w:t xml:space="preserve"> والظاهر أنّها تصحيف</w:t>
      </w:r>
      <w:r w:rsidR="004704BF">
        <w:rPr>
          <w:rtl/>
        </w:rPr>
        <w:t>:</w:t>
      </w:r>
      <w:r w:rsidRPr="00A4312F">
        <w:rPr>
          <w:rtl/>
        </w:rPr>
        <w:t xml:space="preserve"> </w:t>
      </w:r>
      <w:r w:rsidR="004704BF">
        <w:rPr>
          <w:rtl/>
        </w:rPr>
        <w:t>(</w:t>
      </w:r>
      <w:r w:rsidRPr="00A4312F">
        <w:rPr>
          <w:rtl/>
        </w:rPr>
        <w:t>فوثب</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379</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Style w:val="libBold2Char"/>
          <w:rtl/>
        </w:rPr>
        <w:lastRenderedPageBreak/>
        <w:t>1265</w:t>
      </w:r>
      <w:r w:rsidR="004704BF">
        <w:rPr>
          <w:rStyle w:val="libBold2Char"/>
          <w:rtl/>
        </w:rPr>
        <w:t xml:space="preserve"> - </w:t>
      </w:r>
      <w:r w:rsidRPr="00200A9B">
        <w:rPr>
          <w:rStyle w:val="libBold2Char"/>
          <w:rtl/>
        </w:rPr>
        <w:t>مروج الذهب</w:t>
      </w:r>
      <w:r w:rsidR="004704BF">
        <w:rPr>
          <w:rStyle w:val="libBold2Char"/>
          <w:rtl/>
        </w:rPr>
        <w:t>:</w:t>
      </w:r>
      <w:r w:rsidRPr="00200A9B">
        <w:rPr>
          <w:rtl/>
        </w:rPr>
        <w:t xml:space="preserve"> كانت مدّة ما حوصر عثمان في داره تسعة</w:t>
      </w:r>
      <w:r w:rsidRPr="00377476">
        <w:rPr>
          <w:rStyle w:val="libFootnotenumChar"/>
          <w:rtl/>
        </w:rPr>
        <w:t>(1)</w:t>
      </w:r>
      <w:r w:rsidRPr="00200A9B">
        <w:rPr>
          <w:rtl/>
        </w:rPr>
        <w:t xml:space="preserve"> وأربعين يوماً</w:t>
      </w:r>
      <w:r w:rsidR="004704BF">
        <w:rPr>
          <w:rtl/>
        </w:rPr>
        <w:t>،</w:t>
      </w:r>
      <w:r w:rsidRPr="00200A9B">
        <w:rPr>
          <w:rtl/>
        </w:rPr>
        <w:t xml:space="preserve"> وقيل</w:t>
      </w:r>
      <w:r w:rsidR="004704BF">
        <w:rPr>
          <w:rtl/>
        </w:rPr>
        <w:t>:</w:t>
      </w:r>
      <w:r w:rsidRPr="00200A9B">
        <w:rPr>
          <w:rtl/>
        </w:rPr>
        <w:t xml:space="preserve"> أكثر من ذلك</w:t>
      </w:r>
      <w:r w:rsidR="004704BF">
        <w:rPr>
          <w:rtl/>
        </w:rPr>
        <w:t>.</w:t>
      </w:r>
      <w:r w:rsidRPr="00200A9B">
        <w:rPr>
          <w:rtl/>
        </w:rPr>
        <w:t xml:space="preserve"> وقتل في ليلة الجمعة لثلاث بقين من ذي الحجّة</w:t>
      </w:r>
      <w:r w:rsidR="004704BF">
        <w:rPr>
          <w:rtl/>
        </w:rPr>
        <w:t>.</w:t>
      </w:r>
      <w:r w:rsidRPr="00200A9B">
        <w:rPr>
          <w:rtl/>
        </w:rPr>
        <w:t xml:space="preserve"> </w:t>
      </w:r>
    </w:p>
    <w:p w:rsidR="00F06970" w:rsidRPr="00200A9B" w:rsidRDefault="00F06970" w:rsidP="00200A9B">
      <w:pPr>
        <w:pStyle w:val="libNormal"/>
        <w:rPr>
          <w:rtl/>
        </w:rPr>
      </w:pPr>
      <w:r w:rsidRPr="00200A9B">
        <w:rPr>
          <w:rtl/>
        </w:rPr>
        <w:t>وذكر</w:t>
      </w:r>
      <w:r w:rsidR="004704BF">
        <w:rPr>
          <w:rtl/>
        </w:rPr>
        <w:t>:</w:t>
      </w:r>
      <w:r w:rsidRPr="00200A9B">
        <w:rPr>
          <w:rtl/>
        </w:rPr>
        <w:t xml:space="preserve"> أنّ أحد الرجلين</w:t>
      </w:r>
      <w:r w:rsidR="004704BF">
        <w:rPr>
          <w:rtl/>
        </w:rPr>
        <w:t xml:space="preserve"> - </w:t>
      </w:r>
      <w:r w:rsidRPr="00200A9B">
        <w:rPr>
          <w:rtl/>
        </w:rPr>
        <w:t>كنانة بن بشر التجيبي</w:t>
      </w:r>
      <w:r w:rsidR="004704BF">
        <w:rPr>
          <w:rtl/>
        </w:rPr>
        <w:t xml:space="preserve"> - </w:t>
      </w:r>
      <w:r w:rsidRPr="00200A9B">
        <w:rPr>
          <w:rtl/>
        </w:rPr>
        <w:t>ضربه بعمود على جبهته</w:t>
      </w:r>
      <w:r w:rsidR="004704BF">
        <w:rPr>
          <w:rtl/>
        </w:rPr>
        <w:t>،</w:t>
      </w:r>
      <w:r w:rsidRPr="00200A9B">
        <w:rPr>
          <w:rtl/>
        </w:rPr>
        <w:t xml:space="preserve"> والآخر منهما</w:t>
      </w:r>
      <w:r w:rsidR="004704BF">
        <w:rPr>
          <w:rtl/>
        </w:rPr>
        <w:t xml:space="preserve"> - </w:t>
      </w:r>
      <w:r w:rsidRPr="00200A9B">
        <w:rPr>
          <w:rtl/>
        </w:rPr>
        <w:t>سعد بن حمران المرادي ضربه بالسيف على حبل عاتقه</w:t>
      </w:r>
      <w:r w:rsidR="004704BF">
        <w:rPr>
          <w:rtl/>
        </w:rPr>
        <w:t>،</w:t>
      </w:r>
      <w:r w:rsidRPr="00200A9B">
        <w:rPr>
          <w:rtl/>
        </w:rPr>
        <w:t xml:space="preserve"> فحلّه</w:t>
      </w:r>
      <w:r w:rsidR="004704BF">
        <w:rPr>
          <w:rtl/>
        </w:rPr>
        <w:t>.</w:t>
      </w:r>
      <w:r w:rsidRPr="00200A9B">
        <w:rPr>
          <w:rtl/>
        </w:rPr>
        <w:t xml:space="preserve"> </w:t>
      </w:r>
    </w:p>
    <w:p w:rsidR="00F06970" w:rsidRPr="00A4312F" w:rsidRDefault="00F06970" w:rsidP="00200A9B">
      <w:pPr>
        <w:pStyle w:val="libNormal"/>
        <w:rPr>
          <w:rtl/>
        </w:rPr>
      </w:pPr>
      <w:r w:rsidRPr="00200A9B">
        <w:rPr>
          <w:rtl/>
        </w:rPr>
        <w:t>وقد قيل</w:t>
      </w:r>
      <w:r w:rsidR="004704BF">
        <w:rPr>
          <w:rtl/>
        </w:rPr>
        <w:t>:</w:t>
      </w:r>
      <w:r w:rsidRPr="00200A9B">
        <w:rPr>
          <w:rtl/>
        </w:rPr>
        <w:t xml:space="preserve"> إنّ عمرو بن الحمق طعنه بسهام تسعَ طعنات</w:t>
      </w:r>
      <w:r w:rsidR="004704BF">
        <w:rPr>
          <w:rtl/>
        </w:rPr>
        <w:t>.</w:t>
      </w:r>
      <w:r w:rsidRPr="00200A9B">
        <w:rPr>
          <w:rtl/>
        </w:rPr>
        <w:t xml:space="preserve"> وكان فيمن مال عليه عمير بن ضابئ البرجمي التميمي</w:t>
      </w:r>
      <w:r w:rsidR="004704BF">
        <w:rPr>
          <w:rtl/>
        </w:rPr>
        <w:t>،</w:t>
      </w:r>
      <w:r w:rsidRPr="00200A9B">
        <w:rPr>
          <w:rtl/>
        </w:rPr>
        <w:t xml:space="preserve"> وخضخض سيفه في بطنه</w:t>
      </w:r>
      <w:r w:rsidRPr="00377476">
        <w:rPr>
          <w:rStyle w:val="libFootnotenumChar"/>
          <w:rtl/>
        </w:rPr>
        <w:t>(2)</w:t>
      </w:r>
      <w:r w:rsidR="004704BF">
        <w:rPr>
          <w:rtl/>
        </w:rPr>
        <w:t>.</w:t>
      </w:r>
      <w:r w:rsidRPr="00200A9B">
        <w:rPr>
          <w:rtl/>
        </w:rPr>
        <w:t xml:space="preserve"> </w:t>
      </w:r>
    </w:p>
    <w:p w:rsidR="00F06970" w:rsidRPr="00A4312F" w:rsidRDefault="00F06970" w:rsidP="00200A9B">
      <w:pPr>
        <w:pStyle w:val="libNormal"/>
        <w:rPr>
          <w:rtl/>
        </w:rPr>
      </w:pPr>
      <w:r w:rsidRPr="00200A9B">
        <w:rPr>
          <w:rStyle w:val="libBold2Char"/>
          <w:rtl/>
        </w:rPr>
        <w:t>1266</w:t>
      </w:r>
      <w:r w:rsidR="004704BF">
        <w:rPr>
          <w:rStyle w:val="libBold2Char"/>
          <w:rtl/>
        </w:rPr>
        <w:t xml:space="preserve"> - </w:t>
      </w:r>
      <w:r w:rsidRPr="00200A9B">
        <w:rPr>
          <w:rStyle w:val="libBold2Char"/>
          <w:rtl/>
        </w:rPr>
        <w:t>تاريخ الطبري عن عبد الرحمان بن أبزي</w:t>
      </w:r>
      <w:r w:rsidR="004704BF">
        <w:rPr>
          <w:rStyle w:val="libBold2Char"/>
          <w:rtl/>
        </w:rPr>
        <w:t>:</w:t>
      </w:r>
      <w:r w:rsidRPr="00200A9B">
        <w:rPr>
          <w:rtl/>
        </w:rPr>
        <w:t xml:space="preserve"> رأيت اليوم الذي دُخل فيه على عثمان</w:t>
      </w:r>
      <w:r w:rsidR="004704BF">
        <w:rPr>
          <w:rtl/>
        </w:rPr>
        <w:t>،</w:t>
      </w:r>
      <w:r w:rsidRPr="00200A9B">
        <w:rPr>
          <w:rtl/>
        </w:rPr>
        <w:t xml:space="preserve"> فدخلوا من دار عمرو بن حزم خَوخَةً</w:t>
      </w:r>
      <w:r w:rsidRPr="00377476">
        <w:rPr>
          <w:rStyle w:val="libFootnotenumChar"/>
          <w:rtl/>
        </w:rPr>
        <w:t>(3)</w:t>
      </w:r>
      <w:r w:rsidRPr="00200A9B">
        <w:rPr>
          <w:rtl/>
        </w:rPr>
        <w:t xml:space="preserve"> هناك</w:t>
      </w:r>
      <w:r w:rsidR="004704BF">
        <w:rPr>
          <w:rtl/>
        </w:rPr>
        <w:t>،</w:t>
      </w:r>
      <w:r w:rsidRPr="00200A9B">
        <w:rPr>
          <w:rtl/>
        </w:rPr>
        <w:t xml:space="preserve"> حتى دخلوا الدار</w:t>
      </w:r>
      <w:r w:rsidR="004704BF">
        <w:rPr>
          <w:rtl/>
        </w:rPr>
        <w:t>،</w:t>
      </w:r>
      <w:r w:rsidRPr="00200A9B">
        <w:rPr>
          <w:rtl/>
        </w:rPr>
        <w:t xml:space="preserve"> فناوشوهم شيئاً من مناوشة</w:t>
      </w:r>
      <w:r w:rsidR="004704BF">
        <w:rPr>
          <w:rtl/>
        </w:rPr>
        <w:t>،</w:t>
      </w:r>
      <w:r w:rsidRPr="00200A9B">
        <w:rPr>
          <w:rtl/>
        </w:rPr>
        <w:t xml:space="preserve"> ودخَلوا</w:t>
      </w:r>
      <w:r w:rsidR="004704BF">
        <w:rPr>
          <w:rtl/>
        </w:rPr>
        <w:t>،</w:t>
      </w:r>
      <w:r w:rsidRPr="00200A9B">
        <w:rPr>
          <w:rtl/>
        </w:rPr>
        <w:t xml:space="preserve"> فوَ الله ما نسينا أنْ خرج سَودان بن حمران</w:t>
      </w:r>
      <w:r w:rsidR="004704BF">
        <w:rPr>
          <w:rtl/>
        </w:rPr>
        <w:t>،</w:t>
      </w:r>
      <w:r w:rsidRPr="00200A9B">
        <w:rPr>
          <w:rtl/>
        </w:rPr>
        <w:t xml:space="preserve"> فأسمعه يقول</w:t>
      </w:r>
      <w:r w:rsidR="004704BF">
        <w:rPr>
          <w:rtl/>
        </w:rPr>
        <w:t>:</w:t>
      </w:r>
      <w:r w:rsidRPr="00200A9B">
        <w:rPr>
          <w:rtl/>
        </w:rPr>
        <w:t xml:space="preserve"> أين طلحة بن عُبيد الله</w:t>
      </w:r>
      <w:r w:rsidR="004704BF">
        <w:rPr>
          <w:rtl/>
        </w:rPr>
        <w:t>؟</w:t>
      </w:r>
      <w:r w:rsidRPr="00200A9B">
        <w:rPr>
          <w:rtl/>
        </w:rPr>
        <w:t xml:space="preserve"> قد قتلنا ابن عفّان</w:t>
      </w:r>
      <w:r w:rsidR="004704BF">
        <w:rPr>
          <w:rtl/>
        </w:rPr>
        <w:t>!</w:t>
      </w:r>
      <w:r w:rsidRPr="00377476">
        <w:rPr>
          <w:rStyle w:val="libFootnotenumChar"/>
          <w:rtl/>
        </w:rPr>
        <w:t>(4)</w:t>
      </w:r>
      <w:r w:rsidRPr="00200A9B">
        <w:rPr>
          <w:rtl/>
        </w:rPr>
        <w:t xml:space="preserve"> </w:t>
      </w:r>
    </w:p>
    <w:p w:rsidR="00F06970" w:rsidRPr="00A4312F" w:rsidRDefault="00F06970" w:rsidP="00EA2FF3">
      <w:pPr>
        <w:pStyle w:val="libCenterBold2"/>
        <w:rPr>
          <w:rtl/>
        </w:rPr>
      </w:pPr>
      <w:r>
        <w:rPr>
          <w:rtl/>
        </w:rPr>
        <w:t>5</w:t>
      </w:r>
      <w:r w:rsidRPr="00A4312F">
        <w:rPr>
          <w:rtl/>
        </w:rPr>
        <w:t xml:space="preserve"> / </w:t>
      </w:r>
      <w:r>
        <w:rPr>
          <w:rtl/>
        </w:rPr>
        <w:t>19</w:t>
      </w:r>
      <w:r w:rsidRPr="00A4312F">
        <w:rPr>
          <w:rtl/>
        </w:rPr>
        <w:t xml:space="preserve"> </w:t>
      </w:r>
    </w:p>
    <w:p w:rsidR="00F06970" w:rsidRPr="00A4312F" w:rsidRDefault="00F06970" w:rsidP="00EA2FF3">
      <w:pPr>
        <w:pStyle w:val="libCenterBold2"/>
        <w:rPr>
          <w:rtl/>
        </w:rPr>
      </w:pPr>
      <w:r w:rsidRPr="00A4312F">
        <w:rPr>
          <w:rtl/>
        </w:rPr>
        <w:t xml:space="preserve">موقف الإمام من قتل عثمان </w:t>
      </w:r>
    </w:p>
    <w:p w:rsidR="004704BF" w:rsidRDefault="00F06970" w:rsidP="00200A9B">
      <w:pPr>
        <w:pStyle w:val="libNormal"/>
        <w:rPr>
          <w:rtl/>
        </w:rPr>
      </w:pPr>
      <w:r w:rsidRPr="00200A9B">
        <w:rPr>
          <w:rStyle w:val="libBold2Char"/>
          <w:rtl/>
        </w:rPr>
        <w:t>1267</w:t>
      </w:r>
      <w:r w:rsidR="004704BF">
        <w:rPr>
          <w:rStyle w:val="libBold2Char"/>
          <w:rtl/>
        </w:rPr>
        <w:t xml:space="preserve"> - </w:t>
      </w:r>
      <w:r w:rsidRPr="00200A9B">
        <w:rPr>
          <w:rStyle w:val="libBold2Char"/>
          <w:rtl/>
        </w:rPr>
        <w:t xml:space="preserve">الإمام عليّ </w:t>
      </w:r>
      <w:r w:rsidR="004704BF">
        <w:rPr>
          <w:rStyle w:val="libBold2Char"/>
          <w:rtl/>
        </w:rPr>
        <w:t>(</w:t>
      </w:r>
      <w:r w:rsidRPr="00200A9B">
        <w:rPr>
          <w:rStyle w:val="libBold2Char"/>
          <w:rtl/>
        </w:rPr>
        <w:t>عليه السلام</w:t>
      </w:r>
      <w:r w:rsidR="004704BF">
        <w:rPr>
          <w:rStyle w:val="libBold2Char"/>
          <w:rtl/>
        </w:rPr>
        <w:t>):</w:t>
      </w:r>
      <w:r w:rsidRPr="00200A9B">
        <w:rPr>
          <w:rtl/>
        </w:rPr>
        <w:t xml:space="preserve"> </w:t>
      </w:r>
      <w:r w:rsidR="004704BF">
        <w:rPr>
          <w:rtl/>
        </w:rPr>
        <w:t>(</w:t>
      </w:r>
      <w:r w:rsidRPr="00200A9B">
        <w:rPr>
          <w:rtl/>
        </w:rPr>
        <w:t>والله ما قتلتُ عثمان</w:t>
      </w:r>
      <w:r w:rsidR="004704BF">
        <w:rPr>
          <w:rtl/>
        </w:rPr>
        <w:t>،</w:t>
      </w:r>
      <w:r w:rsidRPr="00200A9B">
        <w:rPr>
          <w:rtl/>
        </w:rPr>
        <w:t xml:space="preserve"> ولا مالاَتُ</w:t>
      </w:r>
      <w:r w:rsidRPr="00377476">
        <w:rPr>
          <w:rStyle w:val="libFootnotenumChar"/>
          <w:rtl/>
        </w:rPr>
        <w:t>(5)</w:t>
      </w:r>
      <w:r w:rsidRPr="00200A9B">
        <w:rPr>
          <w:rtl/>
        </w:rPr>
        <w:t xml:space="preserve"> على قتله</w:t>
      </w:r>
      <w:r w:rsidR="004704BF">
        <w:rPr>
          <w:rtl/>
        </w:rPr>
        <w:t>)</w:t>
      </w:r>
      <w:r w:rsidRPr="00377476">
        <w:rPr>
          <w:rStyle w:val="libFootnotenumChar"/>
          <w:rtl/>
        </w:rPr>
        <w:t>(6)</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في المصدر</w:t>
      </w:r>
      <w:r w:rsidR="004704BF">
        <w:rPr>
          <w:rtl/>
        </w:rPr>
        <w:t>:</w:t>
      </w:r>
      <w:r w:rsidRPr="00A4312F">
        <w:rPr>
          <w:rtl/>
        </w:rPr>
        <w:t xml:space="preserve"> </w:t>
      </w:r>
      <w:r w:rsidR="004704BF">
        <w:rPr>
          <w:rtl/>
        </w:rPr>
        <w:t>(</w:t>
      </w:r>
      <w:r w:rsidRPr="00A4312F">
        <w:rPr>
          <w:rtl/>
        </w:rPr>
        <w:t>تسعاً</w:t>
      </w:r>
      <w:r w:rsidR="004704BF">
        <w:rPr>
          <w:rtl/>
        </w:rPr>
        <w:t>)،</w:t>
      </w:r>
      <w:r w:rsidRPr="00A4312F">
        <w:rPr>
          <w:rtl/>
        </w:rPr>
        <w:t xml:space="preserve"> وهو تصحيف</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مروج الذهب</w:t>
      </w:r>
      <w:r w:rsidR="004704BF">
        <w:rPr>
          <w:rtl/>
        </w:rPr>
        <w:t>:</w:t>
      </w:r>
      <w:r w:rsidRPr="00A4312F">
        <w:rPr>
          <w:rtl/>
        </w:rPr>
        <w:t xml:space="preserve"> </w:t>
      </w:r>
      <w:r>
        <w:rPr>
          <w:rtl/>
        </w:rPr>
        <w:t>2</w:t>
      </w:r>
      <w:r w:rsidRPr="00A4312F">
        <w:rPr>
          <w:rtl/>
        </w:rPr>
        <w:t xml:space="preserve"> / </w:t>
      </w:r>
      <w:r>
        <w:rPr>
          <w:rtl/>
        </w:rPr>
        <w:t>355</w:t>
      </w:r>
      <w:r w:rsidRPr="00A4312F">
        <w:rPr>
          <w:rtl/>
        </w:rPr>
        <w:t xml:space="preserve"> وراجع تاريخ دمشق</w:t>
      </w:r>
      <w:r w:rsidR="004704BF">
        <w:rPr>
          <w:rtl/>
        </w:rPr>
        <w:t>:</w:t>
      </w:r>
      <w:r w:rsidRPr="00A4312F">
        <w:rPr>
          <w:rtl/>
        </w:rPr>
        <w:t xml:space="preserve"> </w:t>
      </w:r>
      <w:r>
        <w:rPr>
          <w:rtl/>
        </w:rPr>
        <w:t>39</w:t>
      </w:r>
      <w:r w:rsidRPr="00A4312F">
        <w:rPr>
          <w:rtl/>
        </w:rPr>
        <w:t xml:space="preserve"> / </w:t>
      </w:r>
      <w:r>
        <w:rPr>
          <w:rtl/>
        </w:rPr>
        <w:t>409</w:t>
      </w:r>
      <w:r w:rsidRPr="00A4312F">
        <w:rPr>
          <w:rtl/>
        </w:rPr>
        <w:t xml:space="preserve"> وتاريخ الطبري</w:t>
      </w:r>
      <w:r w:rsidR="004704BF">
        <w:rPr>
          <w:rtl/>
        </w:rPr>
        <w:t>:</w:t>
      </w:r>
      <w:r w:rsidRPr="00A4312F">
        <w:rPr>
          <w:rtl/>
        </w:rPr>
        <w:t xml:space="preserve"> </w:t>
      </w:r>
      <w:r>
        <w:rPr>
          <w:rtl/>
        </w:rPr>
        <w:t>4</w:t>
      </w:r>
      <w:r w:rsidRPr="00A4312F">
        <w:rPr>
          <w:rtl/>
        </w:rPr>
        <w:t xml:space="preserve"> / </w:t>
      </w:r>
      <w:r>
        <w:rPr>
          <w:rtl/>
        </w:rPr>
        <w:t>393</w:t>
      </w:r>
      <w:r w:rsidRPr="00A4312F">
        <w:rPr>
          <w:rtl/>
        </w:rPr>
        <w:t xml:space="preserve"> و</w:t>
      </w:r>
      <w:r>
        <w:rPr>
          <w:rtl/>
        </w:rPr>
        <w:t>394</w:t>
      </w:r>
      <w:r w:rsidRPr="00A4312F">
        <w:rPr>
          <w:rtl/>
        </w:rPr>
        <w:t xml:space="preserve"> وشرح نهج البلاغة</w:t>
      </w:r>
      <w:r w:rsidR="004704BF">
        <w:rPr>
          <w:rtl/>
        </w:rPr>
        <w:t>:</w:t>
      </w:r>
      <w:r w:rsidRPr="00A4312F">
        <w:rPr>
          <w:rtl/>
        </w:rPr>
        <w:t xml:space="preserve"> </w:t>
      </w:r>
      <w:r>
        <w:rPr>
          <w:rtl/>
        </w:rPr>
        <w:t>2</w:t>
      </w:r>
      <w:r w:rsidRPr="00A4312F">
        <w:rPr>
          <w:rtl/>
        </w:rPr>
        <w:t xml:space="preserve"> / </w:t>
      </w:r>
      <w:r>
        <w:rPr>
          <w:rtl/>
        </w:rPr>
        <w:t>157</w:t>
      </w:r>
      <w:r w:rsidRPr="00A4312F">
        <w:rPr>
          <w:rtl/>
        </w:rPr>
        <w:t xml:space="preserve"> و</w:t>
      </w:r>
      <w:r>
        <w:rPr>
          <w:rtl/>
        </w:rPr>
        <w:t>158</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الخَوخَة</w:t>
      </w:r>
      <w:r w:rsidR="004704BF">
        <w:rPr>
          <w:rtl/>
        </w:rPr>
        <w:t>:</w:t>
      </w:r>
      <w:r w:rsidRPr="00A4312F">
        <w:rPr>
          <w:rtl/>
        </w:rPr>
        <w:t xml:space="preserve"> كُوّة في البيت تؤدّي إليه الضوء </w:t>
      </w:r>
      <w:r w:rsidR="004704BF">
        <w:rPr>
          <w:rtl/>
        </w:rPr>
        <w:t>(</w:t>
      </w:r>
      <w:r w:rsidRPr="00A4312F">
        <w:rPr>
          <w:rtl/>
        </w:rPr>
        <w:t>لسان العرب</w:t>
      </w:r>
      <w:r w:rsidR="004704BF">
        <w:rPr>
          <w:rtl/>
        </w:rPr>
        <w:t>:</w:t>
      </w:r>
      <w:r w:rsidRPr="00A4312F">
        <w:rPr>
          <w:rtl/>
        </w:rPr>
        <w:t xml:space="preserve"> </w:t>
      </w:r>
      <w:r>
        <w:rPr>
          <w:rtl/>
        </w:rPr>
        <w:t>3</w:t>
      </w:r>
      <w:r w:rsidRPr="00A4312F">
        <w:rPr>
          <w:rtl/>
        </w:rPr>
        <w:t xml:space="preserve"> / </w:t>
      </w:r>
      <w:r>
        <w:rPr>
          <w:rtl/>
        </w:rPr>
        <w:t>14</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4</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379</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5</w:t>
      </w:r>
      <w:r w:rsidRPr="00A4312F">
        <w:rPr>
          <w:rtl/>
        </w:rPr>
        <w:t>) مالأتُه على الأمر مُمالاَة</w:t>
      </w:r>
      <w:r w:rsidR="004704BF">
        <w:rPr>
          <w:rtl/>
        </w:rPr>
        <w:t>:</w:t>
      </w:r>
      <w:r w:rsidRPr="00A4312F">
        <w:rPr>
          <w:rtl/>
        </w:rPr>
        <w:t xml:space="preserve"> ساعدتُه عليه</w:t>
      </w:r>
      <w:r w:rsidR="004704BF">
        <w:rPr>
          <w:rtl/>
        </w:rPr>
        <w:t>،</w:t>
      </w:r>
      <w:r w:rsidRPr="00A4312F">
        <w:rPr>
          <w:rtl/>
        </w:rPr>
        <w:t xml:space="preserve"> وشايعتُه </w:t>
      </w:r>
      <w:r w:rsidR="004704BF">
        <w:rPr>
          <w:rtl/>
        </w:rPr>
        <w:t>(</w:t>
      </w:r>
      <w:r w:rsidRPr="00A4312F">
        <w:rPr>
          <w:rtl/>
        </w:rPr>
        <w:t>لسان العرب</w:t>
      </w:r>
      <w:r w:rsidR="004704BF">
        <w:rPr>
          <w:rtl/>
        </w:rPr>
        <w:t>:</w:t>
      </w:r>
      <w:r w:rsidRPr="00A4312F">
        <w:rPr>
          <w:rtl/>
        </w:rPr>
        <w:t xml:space="preserve"> </w:t>
      </w:r>
      <w:r>
        <w:rPr>
          <w:rtl/>
        </w:rPr>
        <w:t>1</w:t>
      </w:r>
      <w:r w:rsidRPr="00A4312F">
        <w:rPr>
          <w:rtl/>
        </w:rPr>
        <w:t xml:space="preserve"> / </w:t>
      </w:r>
      <w:r>
        <w:rPr>
          <w:rtl/>
        </w:rPr>
        <w:t>159</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6</w:t>
      </w:r>
      <w:r w:rsidRPr="00A4312F">
        <w:rPr>
          <w:rtl/>
        </w:rPr>
        <w:t>) تاريخ المدينة</w:t>
      </w:r>
      <w:r w:rsidR="004704BF">
        <w:rPr>
          <w:rtl/>
        </w:rPr>
        <w:t>:</w:t>
      </w:r>
      <w:r w:rsidRPr="00A4312F">
        <w:rPr>
          <w:rtl/>
        </w:rPr>
        <w:t xml:space="preserve"> </w:t>
      </w:r>
      <w:r>
        <w:rPr>
          <w:rtl/>
        </w:rPr>
        <w:t>4</w:t>
      </w:r>
      <w:r w:rsidRPr="00A4312F">
        <w:rPr>
          <w:rtl/>
        </w:rPr>
        <w:t xml:space="preserve"> / </w:t>
      </w:r>
      <w:r>
        <w:rPr>
          <w:rtl/>
        </w:rPr>
        <w:t>1265</w:t>
      </w:r>
      <w:r w:rsidRPr="00A4312F">
        <w:rPr>
          <w:rtl/>
        </w:rPr>
        <w:t xml:space="preserve"> عن نميرة وعميرة بن سعد وص </w:t>
      </w:r>
      <w:r>
        <w:rPr>
          <w:rtl/>
        </w:rPr>
        <w:t>1263</w:t>
      </w:r>
      <w:r w:rsidR="004704BF">
        <w:rPr>
          <w:rtl/>
        </w:rPr>
        <w:t>،</w:t>
      </w:r>
      <w:r w:rsidRPr="00A4312F">
        <w:rPr>
          <w:rtl/>
        </w:rPr>
        <w:t xml:space="preserve"> أنساب الأشراف: </w:t>
      </w:r>
      <w:r>
        <w:rPr>
          <w:rtl/>
        </w:rPr>
        <w:t>6</w:t>
      </w:r>
      <w:r w:rsidRPr="00A4312F">
        <w:rPr>
          <w:rtl/>
        </w:rPr>
        <w:t xml:space="preserve"> / </w:t>
      </w:r>
      <w:r>
        <w:rPr>
          <w:rtl/>
        </w:rPr>
        <w:t>221</w:t>
      </w:r>
      <w:r w:rsidRPr="00A4312F">
        <w:rPr>
          <w:rtl/>
        </w:rPr>
        <w:t xml:space="preserve"> كلاهما عن أبي خلدة نحوه</w:t>
      </w:r>
      <w:r w:rsidR="004704BF">
        <w:rPr>
          <w:rtl/>
        </w:rPr>
        <w:t>،</w:t>
      </w:r>
      <w:r w:rsidRPr="00A4312F">
        <w:rPr>
          <w:rtl/>
        </w:rPr>
        <w:t xml:space="preserve"> تاريخ دمشق</w:t>
      </w:r>
      <w:r w:rsidR="004704BF">
        <w:rPr>
          <w:rtl/>
        </w:rPr>
        <w:t>:</w:t>
      </w:r>
      <w:r w:rsidRPr="00A4312F">
        <w:rPr>
          <w:rtl/>
        </w:rPr>
        <w:t xml:space="preserve"> </w:t>
      </w:r>
      <w:r>
        <w:rPr>
          <w:rtl/>
        </w:rPr>
        <w:t>39</w:t>
      </w:r>
      <w:r w:rsidRPr="00A4312F">
        <w:rPr>
          <w:rtl/>
        </w:rPr>
        <w:t xml:space="preserve"> / </w:t>
      </w:r>
      <w:r>
        <w:rPr>
          <w:rtl/>
        </w:rPr>
        <w:t>453</w:t>
      </w:r>
      <w:r w:rsidRPr="00A4312F">
        <w:rPr>
          <w:rtl/>
        </w:rPr>
        <w:t xml:space="preserve"> عن عمر بن سعيد</w:t>
      </w:r>
      <w:r w:rsidR="004704BF">
        <w:rPr>
          <w:rtl/>
        </w:rPr>
        <w:t>،</w:t>
      </w:r>
      <w:r w:rsidRPr="00A4312F">
        <w:rPr>
          <w:rtl/>
        </w:rPr>
        <w:t xml:space="preserve"> شرح نهج البلاغة</w:t>
      </w:r>
      <w:r w:rsidR="004704BF">
        <w:rPr>
          <w:rtl/>
        </w:rPr>
        <w:t>:</w:t>
      </w:r>
      <w:r w:rsidRPr="00A4312F">
        <w:rPr>
          <w:rtl/>
        </w:rPr>
        <w:t xml:space="preserve"> </w:t>
      </w:r>
      <w:r>
        <w:rPr>
          <w:rtl/>
        </w:rPr>
        <w:t>3</w:t>
      </w:r>
      <w:r w:rsidRPr="00A4312F">
        <w:rPr>
          <w:rtl/>
        </w:rPr>
        <w:t xml:space="preserve"> / </w:t>
      </w:r>
      <w:r>
        <w:rPr>
          <w:rtl/>
        </w:rPr>
        <w:t>65</w:t>
      </w:r>
      <w:r w:rsidR="004704BF">
        <w:rPr>
          <w:rtl/>
        </w:rPr>
        <w:t>؛</w:t>
      </w:r>
      <w:r w:rsidRPr="00A4312F">
        <w:rPr>
          <w:rtl/>
        </w:rPr>
        <w:t xml:space="preserve"> الشافي</w:t>
      </w:r>
      <w:r w:rsidR="004704BF">
        <w:rPr>
          <w:rtl/>
        </w:rPr>
        <w:t>:</w:t>
      </w:r>
      <w:r w:rsidRPr="00A4312F">
        <w:rPr>
          <w:rtl/>
        </w:rPr>
        <w:t xml:space="preserve"> </w:t>
      </w:r>
      <w:r>
        <w:rPr>
          <w:rtl/>
        </w:rPr>
        <w:t>4</w:t>
      </w:r>
      <w:r w:rsidRPr="00A4312F">
        <w:rPr>
          <w:rtl/>
        </w:rPr>
        <w:t xml:space="preserve"> / </w:t>
      </w:r>
      <w:r>
        <w:rPr>
          <w:rtl/>
        </w:rPr>
        <w:t>307</w:t>
      </w:r>
      <w:r w:rsidR="004704BF">
        <w:rPr>
          <w:rtl/>
        </w:rPr>
        <w:t>،</w:t>
      </w:r>
      <w:r w:rsidRPr="00A4312F">
        <w:rPr>
          <w:rtl/>
        </w:rPr>
        <w:t xml:space="preserve"> الجمل</w:t>
      </w:r>
      <w:r w:rsidR="004704BF">
        <w:rPr>
          <w:rtl/>
        </w:rPr>
        <w:t>:</w:t>
      </w:r>
      <w:r w:rsidRPr="00A4312F">
        <w:rPr>
          <w:rtl/>
        </w:rPr>
        <w:t xml:space="preserve"> </w:t>
      </w:r>
      <w:r>
        <w:rPr>
          <w:rtl/>
        </w:rPr>
        <w:t>201</w:t>
      </w:r>
      <w:r w:rsidRPr="00A4312F">
        <w:rPr>
          <w:rtl/>
        </w:rPr>
        <w:t xml:space="preserve"> وراجع الطبقات الكبرى</w:t>
      </w:r>
      <w:r w:rsidR="004704BF">
        <w:rPr>
          <w:rtl/>
        </w:rPr>
        <w:t>:</w:t>
      </w:r>
      <w:r w:rsidRPr="00A4312F">
        <w:rPr>
          <w:rtl/>
        </w:rPr>
        <w:t xml:space="preserve"> </w:t>
      </w:r>
      <w:r>
        <w:rPr>
          <w:rtl/>
        </w:rPr>
        <w:t>3</w:t>
      </w:r>
      <w:r w:rsidRPr="00A4312F">
        <w:rPr>
          <w:rtl/>
        </w:rPr>
        <w:t xml:space="preserve"> / </w:t>
      </w:r>
      <w:r>
        <w:rPr>
          <w:rtl/>
        </w:rPr>
        <w:t>82</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Style w:val="libBold2Char"/>
          <w:rtl/>
        </w:rPr>
        <w:lastRenderedPageBreak/>
        <w:t>1268</w:t>
      </w:r>
      <w:r w:rsidR="004704BF">
        <w:rPr>
          <w:rStyle w:val="libBold2Char"/>
          <w:rtl/>
        </w:rPr>
        <w:t xml:space="preserve"> - </w:t>
      </w:r>
      <w:r w:rsidRPr="00200A9B">
        <w:rPr>
          <w:rStyle w:val="libBold2Char"/>
          <w:rtl/>
        </w:rPr>
        <w:t xml:space="preserve">عنه </w:t>
      </w:r>
      <w:r w:rsidR="004704BF">
        <w:rPr>
          <w:rStyle w:val="libBold2Char"/>
          <w:rtl/>
        </w:rPr>
        <w:t>(</w:t>
      </w:r>
      <w:r w:rsidRPr="00200A9B">
        <w:rPr>
          <w:rStyle w:val="libBold2Char"/>
          <w:rtl/>
        </w:rPr>
        <w:t>عليه السلام</w:t>
      </w:r>
      <w:r w:rsidR="004704BF">
        <w:rPr>
          <w:rStyle w:val="libBold2Char"/>
          <w:rtl/>
        </w:rPr>
        <w:t>)</w:t>
      </w:r>
      <w:r w:rsidR="004704BF">
        <w:rPr>
          <w:rtl/>
        </w:rPr>
        <w:t xml:space="preserve"> - </w:t>
      </w:r>
      <w:r w:rsidRPr="00200A9B">
        <w:rPr>
          <w:rtl/>
        </w:rPr>
        <w:t>مِن كلام له في قتل عثمان</w:t>
      </w:r>
      <w:r w:rsidR="004704BF">
        <w:rPr>
          <w:rtl/>
        </w:rPr>
        <w:t xml:space="preserve"> -:</w:t>
      </w:r>
      <w:r w:rsidRPr="00200A9B">
        <w:rPr>
          <w:rtl/>
        </w:rPr>
        <w:t xml:space="preserve"> </w:t>
      </w:r>
      <w:r w:rsidR="004704BF">
        <w:rPr>
          <w:rtl/>
        </w:rPr>
        <w:t>(</w:t>
      </w:r>
      <w:r w:rsidRPr="00200A9B">
        <w:rPr>
          <w:rtl/>
        </w:rPr>
        <w:t>لو أَمرتُ به لكنت قاتلاً</w:t>
      </w:r>
      <w:r w:rsidR="004704BF">
        <w:rPr>
          <w:rtl/>
        </w:rPr>
        <w:t>!</w:t>
      </w:r>
      <w:r w:rsidRPr="00200A9B">
        <w:rPr>
          <w:rtl/>
        </w:rPr>
        <w:t xml:space="preserve"> أو نهيت عنه لكنتُ ناصراً</w:t>
      </w:r>
      <w:r w:rsidR="004704BF">
        <w:rPr>
          <w:rtl/>
        </w:rPr>
        <w:t>!</w:t>
      </w:r>
      <w:r w:rsidRPr="00200A9B">
        <w:rPr>
          <w:rtl/>
        </w:rPr>
        <w:t xml:space="preserve"> غير أنّ مَن نصره لا يستطيع أنْ يقول</w:t>
      </w:r>
      <w:r w:rsidR="004704BF">
        <w:rPr>
          <w:rtl/>
        </w:rPr>
        <w:t>:</w:t>
      </w:r>
      <w:r w:rsidRPr="00200A9B">
        <w:rPr>
          <w:rtl/>
        </w:rPr>
        <w:t xml:space="preserve"> خذَلَه مَن أنا خيرٌ منه</w:t>
      </w:r>
      <w:r w:rsidR="004704BF">
        <w:rPr>
          <w:rtl/>
        </w:rPr>
        <w:t>،</w:t>
      </w:r>
      <w:r w:rsidRPr="00200A9B">
        <w:rPr>
          <w:rtl/>
        </w:rPr>
        <w:t xml:space="preserve"> ومَن خذلَه لا يستطيع أنْ يقول</w:t>
      </w:r>
      <w:r w:rsidR="004704BF">
        <w:rPr>
          <w:rtl/>
        </w:rPr>
        <w:t>:</w:t>
      </w:r>
      <w:r w:rsidRPr="00200A9B">
        <w:rPr>
          <w:rtl/>
        </w:rPr>
        <w:t xml:space="preserve"> نصره من هو خير منّي</w:t>
      </w:r>
      <w:r w:rsidR="004704BF">
        <w:rPr>
          <w:rtl/>
        </w:rPr>
        <w:t>).</w:t>
      </w:r>
      <w:r w:rsidRPr="00200A9B">
        <w:rPr>
          <w:rtl/>
        </w:rPr>
        <w:t xml:space="preserve"> </w:t>
      </w:r>
    </w:p>
    <w:p w:rsidR="00F06970" w:rsidRPr="00A4312F" w:rsidRDefault="00F06970" w:rsidP="00200A9B">
      <w:pPr>
        <w:pStyle w:val="libNormal"/>
        <w:rPr>
          <w:rtl/>
        </w:rPr>
      </w:pPr>
      <w:r w:rsidRPr="00200A9B">
        <w:rPr>
          <w:rtl/>
        </w:rPr>
        <w:t>وأنا جامع لكم أمره</w:t>
      </w:r>
      <w:r w:rsidR="004704BF">
        <w:rPr>
          <w:rtl/>
        </w:rPr>
        <w:t>،</w:t>
      </w:r>
      <w:r w:rsidRPr="00200A9B">
        <w:rPr>
          <w:rtl/>
        </w:rPr>
        <w:t xml:space="preserve"> استأثَر</w:t>
      </w:r>
      <w:r w:rsidR="004704BF">
        <w:rPr>
          <w:rtl/>
        </w:rPr>
        <w:t>،</w:t>
      </w:r>
      <w:r w:rsidRPr="00200A9B">
        <w:rPr>
          <w:rtl/>
        </w:rPr>
        <w:t xml:space="preserve"> فأساء الأثَرَة</w:t>
      </w:r>
      <w:r w:rsidR="004704BF">
        <w:rPr>
          <w:rtl/>
        </w:rPr>
        <w:t>،</w:t>
      </w:r>
      <w:r w:rsidRPr="00200A9B">
        <w:rPr>
          <w:rtl/>
        </w:rPr>
        <w:t xml:space="preserve"> وجزعتُم فأسأتُم الجزع</w:t>
      </w:r>
      <w:r w:rsidR="004704BF">
        <w:rPr>
          <w:rtl/>
        </w:rPr>
        <w:t>،</w:t>
      </w:r>
      <w:r w:rsidRPr="00200A9B">
        <w:rPr>
          <w:rtl/>
        </w:rPr>
        <w:t xml:space="preserve"> ولله حكمٌ واقع في المستأثرِ والجازعِ</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1269</w:t>
      </w:r>
      <w:r w:rsidR="004704BF">
        <w:rPr>
          <w:rStyle w:val="libBold2Char"/>
          <w:rtl/>
        </w:rPr>
        <w:t xml:space="preserve"> - </w:t>
      </w:r>
      <w:r w:rsidRPr="00200A9B">
        <w:rPr>
          <w:rStyle w:val="libBold2Char"/>
          <w:rtl/>
        </w:rPr>
        <w:t>نثر الدرّ</w:t>
      </w:r>
      <w:r w:rsidR="004704BF">
        <w:rPr>
          <w:rStyle w:val="libBold2Char"/>
          <w:rtl/>
        </w:rPr>
        <w:t>:</w:t>
      </w:r>
      <w:r w:rsidRPr="00200A9B">
        <w:rPr>
          <w:rtl/>
        </w:rPr>
        <w:t xml:space="preserve"> دخل عليه [عليّ </w:t>
      </w:r>
      <w:r w:rsidR="004704BF">
        <w:rPr>
          <w:rtl/>
        </w:rPr>
        <w:t>(</w:t>
      </w:r>
      <w:r w:rsidRPr="00200A9B">
        <w:rPr>
          <w:rtl/>
        </w:rPr>
        <w:t>عليه السلام</w:t>
      </w:r>
      <w:r w:rsidR="004704BF">
        <w:rPr>
          <w:rtl/>
        </w:rPr>
        <w:t>)</w:t>
      </w:r>
      <w:r w:rsidRPr="00200A9B">
        <w:rPr>
          <w:rtl/>
        </w:rPr>
        <w:t xml:space="preserve"> ] كعبُ بن مالك الأنصاري</w:t>
      </w:r>
      <w:r w:rsidR="004704BF">
        <w:rPr>
          <w:rtl/>
        </w:rPr>
        <w:t>،</w:t>
      </w:r>
      <w:r w:rsidRPr="00200A9B">
        <w:rPr>
          <w:rtl/>
        </w:rPr>
        <w:t xml:space="preserve"> فقال</w:t>
      </w:r>
      <w:r w:rsidR="004704BF">
        <w:rPr>
          <w:rtl/>
        </w:rPr>
        <w:t>:</w:t>
      </w:r>
      <w:r w:rsidRPr="00200A9B">
        <w:rPr>
          <w:rtl/>
        </w:rPr>
        <w:t xml:space="preserve"> يا أمير المؤمنين</w:t>
      </w:r>
      <w:r w:rsidR="004704BF">
        <w:rPr>
          <w:rtl/>
        </w:rPr>
        <w:t>!</w:t>
      </w:r>
      <w:r w:rsidRPr="00200A9B">
        <w:rPr>
          <w:rtl/>
        </w:rPr>
        <w:t xml:space="preserve"> بلغك عنّا أمرٌ لو كان غيرك لم يحتمِله</w:t>
      </w:r>
      <w:r w:rsidR="004704BF">
        <w:rPr>
          <w:rtl/>
        </w:rPr>
        <w:t>،</w:t>
      </w:r>
      <w:r w:rsidRPr="00200A9B">
        <w:rPr>
          <w:rtl/>
        </w:rPr>
        <w:t xml:space="preserve"> ولو كان غيرنا لم يقُم معك عليه</w:t>
      </w:r>
      <w:r w:rsidR="004704BF">
        <w:rPr>
          <w:rtl/>
        </w:rPr>
        <w:t>!</w:t>
      </w:r>
      <w:r w:rsidRPr="00200A9B">
        <w:rPr>
          <w:rtl/>
        </w:rPr>
        <w:t xml:space="preserve"> ما في الناس من هو أعلَم منك</w:t>
      </w:r>
      <w:r w:rsidR="004704BF">
        <w:rPr>
          <w:rtl/>
        </w:rPr>
        <w:t>،</w:t>
      </w:r>
      <w:r w:rsidRPr="00200A9B">
        <w:rPr>
          <w:rtl/>
        </w:rPr>
        <w:t xml:space="preserve"> وفي الناس من نحن أعلم منه</w:t>
      </w:r>
      <w:r w:rsidR="004704BF">
        <w:rPr>
          <w:rtl/>
        </w:rPr>
        <w:t>!!</w:t>
      </w:r>
      <w:r w:rsidRPr="00200A9B">
        <w:rPr>
          <w:rtl/>
        </w:rPr>
        <w:t xml:space="preserve"> وأوضع العلم ما وقَف عليه اللسان</w:t>
      </w:r>
      <w:r w:rsidR="004704BF">
        <w:rPr>
          <w:rtl/>
        </w:rPr>
        <w:t>،</w:t>
      </w:r>
      <w:r w:rsidRPr="00200A9B">
        <w:rPr>
          <w:rtl/>
        </w:rPr>
        <w:t xml:space="preserve"> وأرفعه ما ظهَر في الجوارح والأركان</w:t>
      </w:r>
      <w:r w:rsidR="004704BF">
        <w:rPr>
          <w:rtl/>
        </w:rPr>
        <w:t>.</w:t>
      </w:r>
      <w:r w:rsidRPr="00200A9B">
        <w:rPr>
          <w:rtl/>
        </w:rPr>
        <w:t xml:space="preserve"> </w:t>
      </w:r>
    </w:p>
    <w:p w:rsidR="00F06970" w:rsidRPr="00200A9B" w:rsidRDefault="00F06970" w:rsidP="00200A9B">
      <w:pPr>
        <w:pStyle w:val="libNormal"/>
        <w:rPr>
          <w:rtl/>
        </w:rPr>
      </w:pPr>
      <w:r w:rsidRPr="00200A9B">
        <w:rPr>
          <w:rtl/>
        </w:rPr>
        <w:t>ونحن أعرَف بقدر عثمان مِن قاتليه</w:t>
      </w:r>
      <w:r w:rsidR="004704BF">
        <w:rPr>
          <w:rtl/>
        </w:rPr>
        <w:t>،</w:t>
      </w:r>
      <w:r w:rsidRPr="00200A9B">
        <w:rPr>
          <w:rtl/>
        </w:rPr>
        <w:t xml:space="preserve"> وأنتَ أعلَم بهم وبخاذليه</w:t>
      </w:r>
      <w:r w:rsidR="004704BF">
        <w:rPr>
          <w:rtl/>
        </w:rPr>
        <w:t>،</w:t>
      </w:r>
      <w:r w:rsidRPr="00200A9B">
        <w:rPr>
          <w:rtl/>
        </w:rPr>
        <w:t xml:space="preserve"> فإنْ قلتَ</w:t>
      </w:r>
      <w:r w:rsidR="004704BF">
        <w:rPr>
          <w:rtl/>
        </w:rPr>
        <w:t>:</w:t>
      </w:r>
      <w:r w:rsidRPr="00200A9B">
        <w:rPr>
          <w:rtl/>
        </w:rPr>
        <w:t xml:space="preserve"> إنّه قُتِل ظالماً</w:t>
      </w:r>
      <w:r w:rsidR="004704BF">
        <w:rPr>
          <w:rtl/>
        </w:rPr>
        <w:t>،</w:t>
      </w:r>
      <w:r w:rsidRPr="00200A9B">
        <w:rPr>
          <w:rtl/>
        </w:rPr>
        <w:t xml:space="preserve"> قلنا بقولك</w:t>
      </w:r>
      <w:r w:rsidR="004704BF">
        <w:rPr>
          <w:rtl/>
        </w:rPr>
        <w:t>،</w:t>
      </w:r>
      <w:r w:rsidRPr="00200A9B">
        <w:rPr>
          <w:rtl/>
        </w:rPr>
        <w:t xml:space="preserve"> وإنْ قلتَ</w:t>
      </w:r>
      <w:r w:rsidR="004704BF">
        <w:rPr>
          <w:rtl/>
        </w:rPr>
        <w:t>:</w:t>
      </w:r>
      <w:r w:rsidRPr="00200A9B">
        <w:rPr>
          <w:rtl/>
        </w:rPr>
        <w:t xml:space="preserve"> إنّه قُتل مظلوماً</w:t>
      </w:r>
      <w:r w:rsidR="004704BF">
        <w:rPr>
          <w:rtl/>
        </w:rPr>
        <w:t>،</w:t>
      </w:r>
      <w:r w:rsidRPr="00200A9B">
        <w:rPr>
          <w:rtl/>
        </w:rPr>
        <w:t xml:space="preserve"> قلتَ بقولنا</w:t>
      </w:r>
      <w:r w:rsidR="004704BF">
        <w:rPr>
          <w:rtl/>
        </w:rPr>
        <w:t>،</w:t>
      </w:r>
      <w:r w:rsidRPr="00200A9B">
        <w:rPr>
          <w:rtl/>
        </w:rPr>
        <w:t xml:space="preserve"> وإنْ وكلتنا إلى الشبهة أيأستنا بعدك من إصابة البيّنة</w:t>
      </w:r>
      <w:r w:rsidR="004704BF">
        <w:rPr>
          <w:rtl/>
        </w:rPr>
        <w:t>.</w:t>
      </w:r>
      <w:r w:rsidRPr="00200A9B">
        <w:rPr>
          <w:rtl/>
        </w:rPr>
        <w:t xml:space="preserve"> </w:t>
      </w:r>
    </w:p>
    <w:p w:rsidR="00F06970" w:rsidRPr="00A4312F" w:rsidRDefault="00F06970" w:rsidP="00200A9B">
      <w:pPr>
        <w:pStyle w:val="libNormal"/>
        <w:rPr>
          <w:rtl/>
        </w:rPr>
      </w:pPr>
      <w:r w:rsidRPr="00200A9B">
        <w:rPr>
          <w:rtl/>
        </w:rPr>
        <w:t xml:space="preserve">فقال </w:t>
      </w:r>
      <w:r w:rsidR="004704BF">
        <w:rPr>
          <w:rtl/>
        </w:rPr>
        <w:t>(</w:t>
      </w:r>
      <w:r w:rsidRPr="00200A9B">
        <w:rPr>
          <w:rtl/>
        </w:rPr>
        <w:t>عليه السلام</w:t>
      </w:r>
      <w:r w:rsidR="004704BF">
        <w:rPr>
          <w:rtl/>
        </w:rPr>
        <w:t>):</w:t>
      </w:r>
      <w:r w:rsidRPr="00200A9B">
        <w:rPr>
          <w:rtl/>
        </w:rPr>
        <w:t xml:space="preserve"> </w:t>
      </w:r>
      <w:r w:rsidR="004704BF">
        <w:rPr>
          <w:rtl/>
        </w:rPr>
        <w:t>(</w:t>
      </w:r>
      <w:r w:rsidRPr="00200A9B">
        <w:rPr>
          <w:rtl/>
        </w:rPr>
        <w:t>عندي في عثمان أربع</w:t>
      </w:r>
      <w:r w:rsidR="004704BF">
        <w:rPr>
          <w:rtl/>
        </w:rPr>
        <w:t>:</w:t>
      </w:r>
      <w:r w:rsidRPr="00200A9B">
        <w:rPr>
          <w:rtl/>
        </w:rPr>
        <w:t xml:space="preserve"> استأثر فأساء الأثَرَة</w:t>
      </w:r>
      <w:r w:rsidR="004704BF">
        <w:rPr>
          <w:rtl/>
        </w:rPr>
        <w:t>،</w:t>
      </w:r>
      <w:r w:rsidRPr="00200A9B">
        <w:rPr>
          <w:rtl/>
        </w:rPr>
        <w:t xml:space="preserve"> وجزعتم فأسأتُم الجزَع</w:t>
      </w:r>
      <w:r w:rsidR="004704BF">
        <w:rPr>
          <w:rtl/>
        </w:rPr>
        <w:t>،</w:t>
      </w:r>
      <w:r w:rsidRPr="00200A9B">
        <w:rPr>
          <w:rtl/>
        </w:rPr>
        <w:t xml:space="preserve"> ولله عزّ وجلّ حكمٌ عادل في المستأثرِ والجازع</w:t>
      </w:r>
      <w:r w:rsidR="004704BF">
        <w:rPr>
          <w:rtl/>
        </w:rPr>
        <w:t>)</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Style w:val="libBold2Char"/>
          <w:rtl/>
        </w:rPr>
        <w:t>1270</w:t>
      </w:r>
      <w:r w:rsidR="004704BF">
        <w:rPr>
          <w:rStyle w:val="libBold2Char"/>
          <w:rtl/>
        </w:rPr>
        <w:t xml:space="preserve"> - </w:t>
      </w:r>
      <w:r w:rsidRPr="00200A9B">
        <w:rPr>
          <w:rStyle w:val="libBold2Char"/>
          <w:rtl/>
        </w:rPr>
        <w:t>نثر الدرّ</w:t>
      </w:r>
      <w:r w:rsidR="004704BF">
        <w:rPr>
          <w:rStyle w:val="libBold2Char"/>
          <w:rtl/>
        </w:rPr>
        <w:t>:</w:t>
      </w:r>
      <w:r w:rsidRPr="00200A9B">
        <w:rPr>
          <w:rtl/>
        </w:rPr>
        <w:t xml:space="preserve"> سُئل [عليّ </w:t>
      </w:r>
      <w:r w:rsidR="004704BF">
        <w:rPr>
          <w:rtl/>
        </w:rPr>
        <w:t>(</w:t>
      </w:r>
      <w:r w:rsidRPr="00200A9B">
        <w:rPr>
          <w:rtl/>
        </w:rPr>
        <w:t>عليه السلام</w:t>
      </w:r>
      <w:r w:rsidR="004704BF">
        <w:rPr>
          <w:rtl/>
        </w:rPr>
        <w:t>)</w:t>
      </w:r>
      <w:r w:rsidRPr="00200A9B">
        <w:rPr>
          <w:rtl/>
        </w:rPr>
        <w:t xml:space="preserve"> ] عن عثمان</w:t>
      </w:r>
      <w:r w:rsidR="004704BF">
        <w:rPr>
          <w:rtl/>
        </w:rPr>
        <w:t>،</w:t>
      </w:r>
      <w:r w:rsidRPr="00200A9B">
        <w:rPr>
          <w:rtl/>
        </w:rPr>
        <w:t xml:space="preserve"> فقال</w:t>
      </w:r>
      <w:r w:rsidR="004704BF">
        <w:rPr>
          <w:rtl/>
        </w:rPr>
        <w:t>:</w:t>
      </w:r>
      <w:r w:rsidRPr="00200A9B">
        <w:rPr>
          <w:rtl/>
        </w:rPr>
        <w:t xml:space="preserve"> خذلَه أهلُ بدر</w:t>
      </w:r>
      <w:r w:rsidR="004704BF">
        <w:rPr>
          <w:rtl/>
        </w:rPr>
        <w:t>،</w:t>
      </w:r>
      <w:r w:rsidRPr="00200A9B">
        <w:rPr>
          <w:rtl/>
        </w:rPr>
        <w:t xml:space="preserve"> وقتله أهل مصر</w:t>
      </w:r>
      <w:r w:rsidR="004704BF">
        <w:rPr>
          <w:rtl/>
        </w:rPr>
        <w:t>،</w:t>
      </w:r>
      <w:r w:rsidRPr="00200A9B">
        <w:rPr>
          <w:rtl/>
        </w:rPr>
        <w:t xml:space="preserve"> غير أنّ من نصره لا يستطيع أنْ يقول</w:t>
      </w:r>
      <w:r w:rsidR="004704BF">
        <w:rPr>
          <w:rtl/>
        </w:rPr>
        <w:t>:</w:t>
      </w:r>
      <w:r w:rsidRPr="00200A9B">
        <w:rPr>
          <w:rtl/>
        </w:rPr>
        <w:t xml:space="preserve"> خذله من أنا خير منه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نهج البلاغة</w:t>
      </w:r>
      <w:r w:rsidR="004704BF">
        <w:rPr>
          <w:rtl/>
        </w:rPr>
        <w:t>:</w:t>
      </w:r>
      <w:r w:rsidRPr="00A4312F">
        <w:rPr>
          <w:rtl/>
        </w:rPr>
        <w:t xml:space="preserve"> الخطبة </w:t>
      </w:r>
      <w:r>
        <w:rPr>
          <w:rtl/>
        </w:rPr>
        <w:t>30</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نثر الدرّ</w:t>
      </w:r>
      <w:r w:rsidR="004704BF">
        <w:rPr>
          <w:rtl/>
        </w:rPr>
        <w:t>:</w:t>
      </w:r>
      <w:r w:rsidRPr="00A4312F">
        <w:rPr>
          <w:rtl/>
        </w:rPr>
        <w:t xml:space="preserve"> </w:t>
      </w:r>
      <w:r>
        <w:rPr>
          <w:rtl/>
        </w:rPr>
        <w:t>1</w:t>
      </w:r>
      <w:r w:rsidRPr="00A4312F">
        <w:rPr>
          <w:rtl/>
        </w:rPr>
        <w:t xml:space="preserve"> / </w:t>
      </w:r>
      <w:r>
        <w:rPr>
          <w:rtl/>
        </w:rPr>
        <w:t>281</w:t>
      </w:r>
      <w:r w:rsidRPr="00A4312F">
        <w:rPr>
          <w:rtl/>
        </w:rPr>
        <w:t xml:space="preserve"> وراجع الأغاني</w:t>
      </w:r>
      <w:r w:rsidR="004704BF">
        <w:rPr>
          <w:rtl/>
        </w:rPr>
        <w:t>:</w:t>
      </w:r>
      <w:r w:rsidRPr="00A4312F">
        <w:rPr>
          <w:rtl/>
        </w:rPr>
        <w:t xml:space="preserve"> </w:t>
      </w:r>
      <w:r>
        <w:rPr>
          <w:rtl/>
        </w:rPr>
        <w:t>16</w:t>
      </w:r>
      <w:r w:rsidRPr="00A4312F">
        <w:rPr>
          <w:rtl/>
        </w:rPr>
        <w:t xml:space="preserve"> / </w:t>
      </w:r>
      <w:r>
        <w:rPr>
          <w:rtl/>
        </w:rPr>
        <w:t>248</w:t>
      </w:r>
      <w:r w:rsidRPr="00A4312F">
        <w:rPr>
          <w:rtl/>
        </w:rPr>
        <w:t xml:space="preserve"> وتاريخ المدينة</w:t>
      </w:r>
      <w:r w:rsidR="004704BF">
        <w:rPr>
          <w:rtl/>
        </w:rPr>
        <w:t>:</w:t>
      </w:r>
      <w:r w:rsidRPr="00A4312F">
        <w:rPr>
          <w:rtl/>
        </w:rPr>
        <w:t xml:space="preserve"> </w:t>
      </w:r>
      <w:r>
        <w:rPr>
          <w:rtl/>
        </w:rPr>
        <w:t>4</w:t>
      </w:r>
      <w:r w:rsidRPr="00A4312F">
        <w:rPr>
          <w:rtl/>
        </w:rPr>
        <w:t xml:space="preserve"> / </w:t>
      </w:r>
      <w:r>
        <w:rPr>
          <w:rtl/>
        </w:rPr>
        <w:t>1168</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tl/>
        </w:rPr>
        <w:lastRenderedPageBreak/>
        <w:t>و والله</w:t>
      </w:r>
      <w:r w:rsidR="004704BF">
        <w:rPr>
          <w:rtl/>
        </w:rPr>
        <w:t>،</w:t>
      </w:r>
      <w:r w:rsidRPr="00200A9B">
        <w:rPr>
          <w:rtl/>
        </w:rPr>
        <w:t xml:space="preserve"> ما أمرتُ به</w:t>
      </w:r>
      <w:r w:rsidR="004704BF">
        <w:rPr>
          <w:rtl/>
        </w:rPr>
        <w:t>،</w:t>
      </w:r>
      <w:r w:rsidRPr="00200A9B">
        <w:rPr>
          <w:rtl/>
        </w:rPr>
        <w:t xml:space="preserve"> ولا نهيتُ عنه</w:t>
      </w:r>
      <w:r w:rsidR="004704BF">
        <w:rPr>
          <w:rtl/>
        </w:rPr>
        <w:t>،</w:t>
      </w:r>
      <w:r w:rsidRPr="00200A9B">
        <w:rPr>
          <w:rtl/>
        </w:rPr>
        <w:t xml:space="preserve"> ولو أمرتُ به لكنتُ قاتلاً</w:t>
      </w:r>
      <w:r w:rsidR="004704BF">
        <w:rPr>
          <w:rtl/>
        </w:rPr>
        <w:t>!</w:t>
      </w:r>
      <w:r w:rsidRPr="00200A9B">
        <w:rPr>
          <w:rtl/>
        </w:rPr>
        <w:t xml:space="preserve"> ولو نهيتُ عنه لكنتُ ناصراً</w:t>
      </w:r>
      <w:r w:rsidR="004704BF">
        <w:rPr>
          <w:rtl/>
        </w:rPr>
        <w:t>!</w:t>
      </w:r>
      <w:r w:rsidRPr="00200A9B">
        <w:rPr>
          <w:rtl/>
        </w:rPr>
        <w:t xml:space="preserve"> استأثرَ عثمانُ فأساء الأثَرَة</w:t>
      </w:r>
      <w:r w:rsidR="004704BF">
        <w:rPr>
          <w:rtl/>
        </w:rPr>
        <w:t>،</w:t>
      </w:r>
      <w:r w:rsidRPr="00200A9B">
        <w:rPr>
          <w:rtl/>
        </w:rPr>
        <w:t xml:space="preserve"> وجزعتم فأفحشتُم الجزع</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Style w:val="libBold2Char"/>
          <w:rtl/>
        </w:rPr>
        <w:t>1271</w:t>
      </w:r>
      <w:r w:rsidR="004704BF">
        <w:rPr>
          <w:rStyle w:val="libBold2Char"/>
          <w:rtl/>
        </w:rPr>
        <w:t xml:space="preserve"> - </w:t>
      </w:r>
      <w:r w:rsidRPr="00200A9B">
        <w:rPr>
          <w:rStyle w:val="libBold2Char"/>
          <w:rtl/>
        </w:rPr>
        <w:t>تاريخ الطبري عن عبد الرحمان بن عبيد</w:t>
      </w:r>
      <w:r w:rsidR="004704BF">
        <w:rPr>
          <w:rtl/>
        </w:rPr>
        <w:t xml:space="preserve"> - </w:t>
      </w:r>
      <w:r w:rsidRPr="00200A9B">
        <w:rPr>
          <w:rtl/>
        </w:rPr>
        <w:t>في حرب صفّين</w:t>
      </w:r>
      <w:r w:rsidR="004704BF">
        <w:rPr>
          <w:rtl/>
        </w:rPr>
        <w:t xml:space="preserve"> -:</w:t>
      </w:r>
      <w:r w:rsidRPr="00200A9B">
        <w:rPr>
          <w:rtl/>
        </w:rPr>
        <w:t xml:space="preserve"> إنّ معاوية بعث إلى عليّ حبيب بن مسلمة الفهري وشرحبيل بن السمط ومعن بن يزيد بن الأخنس فدخلوا عليه وأنا عنده</w:t>
      </w:r>
      <w:r w:rsidR="004704BF">
        <w:rPr>
          <w:rtl/>
        </w:rPr>
        <w:t>...</w:t>
      </w:r>
      <w:r w:rsidRPr="00200A9B">
        <w:rPr>
          <w:rtl/>
        </w:rPr>
        <w:t xml:space="preserve"> فقالا اشهدْ أنّ عثمان قُتل مظلوماً</w:t>
      </w:r>
      <w:r w:rsidR="004704BF">
        <w:rPr>
          <w:rtl/>
        </w:rPr>
        <w:t>!</w:t>
      </w:r>
      <w:r w:rsidRPr="00200A9B">
        <w:rPr>
          <w:rtl/>
        </w:rPr>
        <w:t xml:space="preserve"> </w:t>
      </w:r>
    </w:p>
    <w:p w:rsidR="00F06970" w:rsidRPr="00200A9B" w:rsidRDefault="00F06970" w:rsidP="00200A9B">
      <w:pPr>
        <w:pStyle w:val="libNormal"/>
        <w:rPr>
          <w:rtl/>
        </w:rPr>
      </w:pPr>
      <w:r w:rsidRPr="00200A9B">
        <w:rPr>
          <w:rtl/>
        </w:rPr>
        <w:t>فقال لهما</w:t>
      </w:r>
      <w:r w:rsidR="004704BF">
        <w:rPr>
          <w:rtl/>
        </w:rPr>
        <w:t>:</w:t>
      </w:r>
      <w:r w:rsidRPr="00200A9B">
        <w:rPr>
          <w:rtl/>
        </w:rPr>
        <w:t xml:space="preserve"> لا أقول</w:t>
      </w:r>
      <w:r w:rsidR="004704BF">
        <w:rPr>
          <w:rtl/>
        </w:rPr>
        <w:t>:</w:t>
      </w:r>
      <w:r w:rsidRPr="00200A9B">
        <w:rPr>
          <w:rtl/>
        </w:rPr>
        <w:t xml:space="preserve"> إنّه قُتل مظلوماً</w:t>
      </w:r>
      <w:r w:rsidR="004704BF">
        <w:rPr>
          <w:rtl/>
        </w:rPr>
        <w:t>،</w:t>
      </w:r>
      <w:r w:rsidRPr="00200A9B">
        <w:rPr>
          <w:rtl/>
        </w:rPr>
        <w:t xml:space="preserve"> ولا إنّه قُتل ظالماً</w:t>
      </w:r>
      <w:r w:rsidR="004704BF">
        <w:rPr>
          <w:rtl/>
        </w:rPr>
        <w:t>.</w:t>
      </w:r>
      <w:r w:rsidRPr="00200A9B">
        <w:rPr>
          <w:rtl/>
        </w:rPr>
        <w:t xml:space="preserve"> </w:t>
      </w:r>
    </w:p>
    <w:p w:rsidR="00F06970" w:rsidRPr="00200A9B" w:rsidRDefault="00F06970" w:rsidP="00200A9B">
      <w:pPr>
        <w:pStyle w:val="libNormal"/>
        <w:rPr>
          <w:rtl/>
        </w:rPr>
      </w:pPr>
      <w:r w:rsidRPr="00200A9B">
        <w:rPr>
          <w:rtl/>
        </w:rPr>
        <w:t>قالا</w:t>
      </w:r>
      <w:r w:rsidR="004704BF">
        <w:rPr>
          <w:rtl/>
        </w:rPr>
        <w:t>:</w:t>
      </w:r>
      <w:r w:rsidRPr="00200A9B">
        <w:rPr>
          <w:rtl/>
        </w:rPr>
        <w:t xml:space="preserve"> فمن لم يزعم أنّ عثمان قُتل مظلوماً فنحن منه برآء</w:t>
      </w:r>
      <w:r w:rsidR="004704BF">
        <w:rPr>
          <w:rtl/>
        </w:rPr>
        <w:t>.</w:t>
      </w:r>
      <w:r w:rsidRPr="00200A9B">
        <w:rPr>
          <w:rtl/>
        </w:rPr>
        <w:t xml:space="preserve"> ثمّ قاما فانصرفا</w:t>
      </w:r>
      <w:r w:rsidR="004704BF">
        <w:rPr>
          <w:rtl/>
        </w:rPr>
        <w:t>.</w:t>
      </w:r>
      <w:r w:rsidRPr="00200A9B">
        <w:rPr>
          <w:rtl/>
        </w:rPr>
        <w:t xml:space="preserve"> </w:t>
      </w:r>
    </w:p>
    <w:p w:rsidR="00F06970" w:rsidRPr="00A4312F" w:rsidRDefault="00F06970" w:rsidP="00200A9B">
      <w:pPr>
        <w:pStyle w:val="libNormal"/>
        <w:rPr>
          <w:rtl/>
        </w:rPr>
      </w:pPr>
      <w:r w:rsidRPr="00200A9B">
        <w:rPr>
          <w:rtl/>
        </w:rPr>
        <w:t>فقال عليّ</w:t>
      </w:r>
      <w:r w:rsidR="004704BF">
        <w:rPr>
          <w:rtl/>
        </w:rPr>
        <w:t>:</w:t>
      </w:r>
      <w:r w:rsidRPr="00200A9B">
        <w:rPr>
          <w:rtl/>
        </w:rPr>
        <w:t xml:space="preserve"> </w:t>
      </w:r>
      <w:r w:rsidR="004704BF" w:rsidRPr="00EA2FF3">
        <w:rPr>
          <w:rStyle w:val="libAlaemChar"/>
          <w:rtl/>
        </w:rPr>
        <w:t>(</w:t>
      </w:r>
      <w:r w:rsidRPr="00377476">
        <w:rPr>
          <w:rStyle w:val="libAieChar"/>
          <w:rtl/>
        </w:rPr>
        <w:t>إِنَّكَ لاَ تُسْمِعُ الْمَوْتََىٰ وَلاَ تُسْمِعُ الصُّمَّ الدُّعَاءَ إِذَا وَلَّوْا مُدْبِرِينَ * وَمَا أَنتَ بِهَادِى الْعُمْيِ عَن ضَلاَلَتِهِمْ إِنْ تُسْمِعُ إِلاَّ مَن يُؤْمِنُ بِآيَاتِنَا فَهُم مُّسْلِمُونَ</w:t>
      </w:r>
      <w:r w:rsidR="004704BF" w:rsidRPr="00EA2FF3">
        <w:rPr>
          <w:rStyle w:val="libAlaemChar"/>
          <w:rtl/>
        </w:rPr>
        <w:t>)</w:t>
      </w:r>
      <w:r w:rsidRPr="00377476">
        <w:rPr>
          <w:rStyle w:val="libFootnotenumChar"/>
          <w:rtl/>
        </w:rPr>
        <w:t>(2)</w:t>
      </w:r>
      <w:r w:rsidR="004704BF">
        <w:rPr>
          <w:rtl/>
        </w:rPr>
        <w:t>.</w:t>
      </w:r>
      <w:r w:rsidRPr="00200A9B">
        <w:rPr>
          <w:rtl/>
        </w:rPr>
        <w:t xml:space="preserve"> </w:t>
      </w:r>
    </w:p>
    <w:p w:rsidR="00F06970" w:rsidRPr="00A4312F" w:rsidRDefault="00F06970" w:rsidP="00200A9B">
      <w:pPr>
        <w:pStyle w:val="libNormal"/>
        <w:rPr>
          <w:rtl/>
        </w:rPr>
      </w:pPr>
      <w:r w:rsidRPr="00200A9B">
        <w:rPr>
          <w:rtl/>
        </w:rPr>
        <w:t>ثمّ أقبل علىٌّ على أصحابه فقال</w:t>
      </w:r>
      <w:r w:rsidR="004704BF">
        <w:rPr>
          <w:rtl/>
        </w:rPr>
        <w:t>:</w:t>
      </w:r>
      <w:r w:rsidRPr="00200A9B">
        <w:rPr>
          <w:rtl/>
        </w:rPr>
        <w:t xml:space="preserve"> لا يكن هؤلاء أولى بالجدّ في ضلالهم منكم بالجدّ في حقّكم وطاعة ربّكم</w:t>
      </w:r>
      <w:r w:rsidR="004704BF">
        <w:rPr>
          <w:rtl/>
        </w:rPr>
        <w:t>!!</w:t>
      </w:r>
      <w:r w:rsidRPr="00377476">
        <w:rPr>
          <w:rStyle w:val="libFootnotenumChar"/>
          <w:rtl/>
        </w:rPr>
        <w:t>(3)</w:t>
      </w:r>
      <w:r w:rsidRPr="00200A9B">
        <w:rPr>
          <w:rtl/>
        </w:rPr>
        <w:t xml:space="preserve"> </w:t>
      </w:r>
    </w:p>
    <w:p w:rsidR="00F06970" w:rsidRPr="00200A9B" w:rsidRDefault="00F06970" w:rsidP="00200A9B">
      <w:pPr>
        <w:pStyle w:val="libNormal"/>
        <w:rPr>
          <w:rtl/>
        </w:rPr>
      </w:pPr>
      <w:r w:rsidRPr="00200A9B">
        <w:rPr>
          <w:rStyle w:val="libBold2Char"/>
          <w:rtl/>
        </w:rPr>
        <w:t>1272</w:t>
      </w:r>
      <w:r w:rsidR="004704BF">
        <w:rPr>
          <w:rStyle w:val="libBold2Char"/>
          <w:rtl/>
        </w:rPr>
        <w:t xml:space="preserve"> - </w:t>
      </w:r>
      <w:r w:rsidRPr="00200A9B">
        <w:rPr>
          <w:rStyle w:val="libBold2Char"/>
          <w:rtl/>
        </w:rPr>
        <w:t>المستدرك على الصحيحين عن حصين الحارثي</w:t>
      </w:r>
      <w:r w:rsidR="004704BF">
        <w:rPr>
          <w:rStyle w:val="libBold2Char"/>
          <w:rtl/>
        </w:rPr>
        <w:t>:</w:t>
      </w:r>
      <w:r w:rsidRPr="00200A9B">
        <w:rPr>
          <w:rtl/>
        </w:rPr>
        <w:t xml:space="preserve"> جاء عليّ بن أبي طالب إلى زيد بن أرقَم يعوده وعنده قوم</w:t>
      </w:r>
      <w:r w:rsidR="004704BF">
        <w:rPr>
          <w:rtl/>
        </w:rPr>
        <w:t>،</w:t>
      </w:r>
      <w:r w:rsidRPr="00200A9B">
        <w:rPr>
          <w:rtl/>
        </w:rPr>
        <w:t xml:space="preserve"> فقال عليّ</w:t>
      </w:r>
      <w:r w:rsidR="004704BF">
        <w:rPr>
          <w:rtl/>
        </w:rPr>
        <w:t>:</w:t>
      </w:r>
      <w:r w:rsidRPr="00200A9B">
        <w:rPr>
          <w:rtl/>
        </w:rPr>
        <w:t xml:space="preserve"> اسكنوا</w:t>
      </w:r>
      <w:r w:rsidR="004704BF">
        <w:rPr>
          <w:rtl/>
        </w:rPr>
        <w:t xml:space="preserve"> - </w:t>
      </w:r>
      <w:r w:rsidRPr="00200A9B">
        <w:rPr>
          <w:rtl/>
        </w:rPr>
        <w:t>أو اسكتوا</w:t>
      </w:r>
      <w:r w:rsidR="004704BF">
        <w:rPr>
          <w:rtl/>
        </w:rPr>
        <w:t xml:space="preserve"> - </w:t>
      </w:r>
      <w:r w:rsidRPr="00200A9B">
        <w:rPr>
          <w:rtl/>
        </w:rPr>
        <w:t>فو الله لا تسألوني عن شيء إلاّ أخبرتُكم</w:t>
      </w:r>
      <w:r w:rsidR="004704BF">
        <w:rPr>
          <w:rtl/>
        </w:rPr>
        <w:t>!!</w:t>
      </w:r>
      <w:r w:rsidRPr="00200A9B">
        <w:rPr>
          <w:rtl/>
        </w:rPr>
        <w:t xml:space="preserve"> </w:t>
      </w:r>
    </w:p>
    <w:p w:rsidR="00F06970" w:rsidRPr="00200A9B" w:rsidRDefault="00F06970" w:rsidP="00200A9B">
      <w:pPr>
        <w:pStyle w:val="libNormal"/>
        <w:rPr>
          <w:rtl/>
        </w:rPr>
      </w:pPr>
      <w:r w:rsidRPr="00200A9B">
        <w:rPr>
          <w:rtl/>
        </w:rPr>
        <w:t>فقال زيد</w:t>
      </w:r>
      <w:r w:rsidR="004704BF">
        <w:rPr>
          <w:rtl/>
        </w:rPr>
        <w:t>:</w:t>
      </w:r>
      <w:r w:rsidRPr="00200A9B">
        <w:rPr>
          <w:rtl/>
        </w:rPr>
        <w:t xml:space="preserve"> أنشدك الله</w:t>
      </w:r>
      <w:r w:rsidR="004704BF">
        <w:rPr>
          <w:rtl/>
        </w:rPr>
        <w:t>،</w:t>
      </w:r>
      <w:r w:rsidRPr="00200A9B">
        <w:rPr>
          <w:rtl/>
        </w:rPr>
        <w:t xml:space="preserve"> أنت قتلتَ عثمان</w:t>
      </w:r>
      <w:r w:rsidR="004704BF">
        <w:rPr>
          <w:rtl/>
        </w:rPr>
        <w:t>؟</w:t>
      </w:r>
      <w:r w:rsidRPr="00200A9B">
        <w:rPr>
          <w:rtl/>
        </w:rPr>
        <w:t xml:space="preserve"> </w:t>
      </w:r>
    </w:p>
    <w:p w:rsidR="004704BF" w:rsidRDefault="00F06970" w:rsidP="00200A9B">
      <w:pPr>
        <w:pStyle w:val="libNormal"/>
        <w:rPr>
          <w:rtl/>
        </w:rPr>
      </w:pPr>
      <w:r w:rsidRPr="00200A9B">
        <w:rPr>
          <w:rtl/>
        </w:rPr>
        <w:t>فأطرق عليّ ساعة</w:t>
      </w:r>
      <w:r w:rsidR="004704BF">
        <w:rPr>
          <w:rtl/>
        </w:rPr>
        <w:t>،</w:t>
      </w:r>
      <w:r w:rsidRPr="00200A9B">
        <w:rPr>
          <w:rtl/>
        </w:rPr>
        <w:t xml:space="preserve"> ثمّ قال</w:t>
      </w:r>
      <w:r w:rsidR="004704BF">
        <w:rPr>
          <w:rtl/>
        </w:rPr>
        <w:t>:</w:t>
      </w:r>
      <w:r w:rsidRPr="00200A9B">
        <w:rPr>
          <w:rtl/>
        </w:rPr>
        <w:t xml:space="preserve"> والذي فلق الحبّة وبرأ النسمة ما قتلتُه</w:t>
      </w:r>
      <w:r w:rsidR="004704BF">
        <w:rPr>
          <w:rtl/>
        </w:rPr>
        <w:t>،</w:t>
      </w:r>
      <w:r w:rsidRPr="00200A9B">
        <w:rPr>
          <w:rtl/>
        </w:rPr>
        <w:t xml:space="preserve"> ولا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نثر الدرّ</w:t>
      </w:r>
      <w:r w:rsidR="004704BF">
        <w:rPr>
          <w:rtl/>
        </w:rPr>
        <w:t>:</w:t>
      </w:r>
      <w:r w:rsidRPr="00A4312F">
        <w:rPr>
          <w:rtl/>
        </w:rPr>
        <w:t xml:space="preserve"> </w:t>
      </w:r>
      <w:r>
        <w:rPr>
          <w:rtl/>
        </w:rPr>
        <w:t>1</w:t>
      </w:r>
      <w:r w:rsidRPr="00A4312F">
        <w:rPr>
          <w:rtl/>
        </w:rPr>
        <w:t xml:space="preserve"> / </w:t>
      </w:r>
      <w:r>
        <w:rPr>
          <w:rtl/>
        </w:rPr>
        <w:t>274</w:t>
      </w:r>
      <w:r w:rsidR="004704BF">
        <w:rPr>
          <w:rtl/>
        </w:rPr>
        <w:t>،</w:t>
      </w:r>
      <w:r w:rsidRPr="00A4312F">
        <w:rPr>
          <w:rtl/>
        </w:rPr>
        <w:t xml:space="preserve"> المسترشد</w:t>
      </w:r>
      <w:r w:rsidR="004704BF">
        <w:rPr>
          <w:rtl/>
        </w:rPr>
        <w:t>:</w:t>
      </w:r>
      <w:r w:rsidRPr="00A4312F">
        <w:rPr>
          <w:rtl/>
        </w:rPr>
        <w:t xml:space="preserve"> </w:t>
      </w:r>
      <w:r>
        <w:rPr>
          <w:rtl/>
        </w:rPr>
        <w:t>418</w:t>
      </w:r>
      <w:r w:rsidRPr="00A4312F">
        <w:rPr>
          <w:rtl/>
        </w:rPr>
        <w:t xml:space="preserve"> / </w:t>
      </w:r>
      <w:r>
        <w:rPr>
          <w:rtl/>
        </w:rPr>
        <w:t>141</w:t>
      </w:r>
      <w:r w:rsidRPr="00A4312F">
        <w:rPr>
          <w:rtl/>
        </w:rPr>
        <w:t xml:space="preserve"> عن شريح بن هاني نحوه</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النمل</w:t>
      </w:r>
      <w:r w:rsidR="004704BF">
        <w:rPr>
          <w:rtl/>
        </w:rPr>
        <w:t>:</w:t>
      </w:r>
      <w:r w:rsidRPr="00A4312F">
        <w:rPr>
          <w:rtl/>
        </w:rPr>
        <w:t xml:space="preserve"> </w:t>
      </w:r>
      <w:r>
        <w:rPr>
          <w:rtl/>
        </w:rPr>
        <w:t>80</w:t>
      </w:r>
      <w:r w:rsidRPr="00A4312F">
        <w:rPr>
          <w:rtl/>
        </w:rPr>
        <w:t xml:space="preserve"> و</w:t>
      </w:r>
      <w:r>
        <w:rPr>
          <w:rtl/>
        </w:rPr>
        <w:t>81</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تاريخ الطبري</w:t>
      </w:r>
      <w:r w:rsidR="004704BF">
        <w:rPr>
          <w:rtl/>
        </w:rPr>
        <w:t>:</w:t>
      </w:r>
      <w:r w:rsidRPr="00A4312F">
        <w:rPr>
          <w:rtl/>
        </w:rPr>
        <w:t xml:space="preserve"> </w:t>
      </w:r>
      <w:r>
        <w:rPr>
          <w:rtl/>
        </w:rPr>
        <w:t>5</w:t>
      </w:r>
      <w:r w:rsidRPr="00A4312F">
        <w:rPr>
          <w:rtl/>
        </w:rPr>
        <w:t xml:space="preserve"> / </w:t>
      </w:r>
      <w:r>
        <w:rPr>
          <w:rtl/>
        </w:rPr>
        <w:t>7</w:t>
      </w:r>
      <w:r w:rsidR="004704BF">
        <w:rPr>
          <w:rtl/>
        </w:rPr>
        <w:t>،</w:t>
      </w:r>
      <w:r w:rsidRPr="00A4312F">
        <w:rPr>
          <w:rtl/>
        </w:rPr>
        <w:t xml:space="preserve"> الكامل في التاريخ</w:t>
      </w:r>
      <w:r w:rsidR="004704BF">
        <w:rPr>
          <w:rtl/>
        </w:rPr>
        <w:t>:</w:t>
      </w:r>
      <w:r w:rsidRPr="00A4312F">
        <w:rPr>
          <w:rtl/>
        </w:rPr>
        <w:t xml:space="preserve"> </w:t>
      </w:r>
      <w:r>
        <w:rPr>
          <w:rtl/>
        </w:rPr>
        <w:t>2</w:t>
      </w:r>
      <w:r w:rsidRPr="00A4312F">
        <w:rPr>
          <w:rtl/>
        </w:rPr>
        <w:t xml:space="preserve"> / </w:t>
      </w:r>
      <w:r>
        <w:rPr>
          <w:rtl/>
        </w:rPr>
        <w:t>369</w:t>
      </w:r>
      <w:r w:rsidR="004704BF">
        <w:rPr>
          <w:rtl/>
        </w:rPr>
        <w:t>؛</w:t>
      </w:r>
      <w:r w:rsidRPr="00A4312F">
        <w:rPr>
          <w:rtl/>
        </w:rPr>
        <w:t xml:space="preserve"> وقعة صفين</w:t>
      </w:r>
      <w:r w:rsidR="004704BF">
        <w:rPr>
          <w:rtl/>
        </w:rPr>
        <w:t>:</w:t>
      </w:r>
      <w:r w:rsidRPr="00A4312F">
        <w:rPr>
          <w:rtl/>
        </w:rPr>
        <w:t xml:space="preserve"> </w:t>
      </w:r>
      <w:r>
        <w:rPr>
          <w:rtl/>
        </w:rPr>
        <w:t>201</w:t>
      </w:r>
      <w:r w:rsidR="004704BF">
        <w:rPr>
          <w:rtl/>
        </w:rPr>
        <w:t>.</w:t>
      </w:r>
    </w:p>
    <w:p w:rsidR="00F06970" w:rsidRDefault="00F06970" w:rsidP="00F06970">
      <w:pPr>
        <w:pStyle w:val="libNormal"/>
        <w:rPr>
          <w:rtl/>
        </w:rPr>
      </w:pPr>
      <w:r>
        <w:rPr>
          <w:rtl/>
        </w:rPr>
        <w:br w:type="page"/>
      </w:r>
    </w:p>
    <w:p w:rsidR="00F06970" w:rsidRPr="00A4312F" w:rsidRDefault="00F06970" w:rsidP="00200A9B">
      <w:pPr>
        <w:pStyle w:val="libNormal"/>
        <w:rPr>
          <w:rtl/>
        </w:rPr>
      </w:pPr>
      <w:r w:rsidRPr="00200A9B">
        <w:rPr>
          <w:rFonts w:hint="cs"/>
          <w:rtl/>
        </w:rPr>
        <w:lastRenderedPageBreak/>
        <w:t>أمرتُ بقتله</w:t>
      </w:r>
      <w:r w:rsidRPr="00377476">
        <w:rPr>
          <w:rStyle w:val="libFootnotenumChar"/>
          <w:rFonts w:hint="cs"/>
          <w:rtl/>
        </w:rPr>
        <w:t>(1)</w:t>
      </w:r>
      <w:r w:rsidR="004704BF">
        <w:rPr>
          <w:rFonts w:hint="cs"/>
          <w:rtl/>
        </w:rPr>
        <w:t>.</w:t>
      </w:r>
      <w:r w:rsidRPr="00200A9B">
        <w:rPr>
          <w:rFonts w:hint="cs"/>
          <w:rtl/>
        </w:rPr>
        <w:t xml:space="preserve"> </w:t>
      </w:r>
    </w:p>
    <w:p w:rsidR="00F06970" w:rsidRPr="00A4312F" w:rsidRDefault="00F06970" w:rsidP="00200A9B">
      <w:pPr>
        <w:pStyle w:val="libNormal"/>
        <w:rPr>
          <w:rtl/>
        </w:rPr>
      </w:pPr>
      <w:r w:rsidRPr="00200A9B">
        <w:rPr>
          <w:rStyle w:val="libBold2Char"/>
          <w:rFonts w:hint="cs"/>
          <w:rtl/>
        </w:rPr>
        <w:t>1273</w:t>
      </w:r>
      <w:r w:rsidR="004704BF">
        <w:rPr>
          <w:rStyle w:val="libBold2Char"/>
          <w:rFonts w:hint="cs"/>
          <w:rtl/>
        </w:rPr>
        <w:t xml:space="preserve"> - </w:t>
      </w:r>
      <w:r w:rsidRPr="00200A9B">
        <w:rPr>
          <w:rStyle w:val="libBold2Char"/>
          <w:rFonts w:hint="cs"/>
          <w:rtl/>
        </w:rPr>
        <w:t xml:space="preserve">الإمام عليّ </w:t>
      </w:r>
      <w:r w:rsidR="004704BF">
        <w:rPr>
          <w:rStyle w:val="libBold2Char"/>
          <w:rFonts w:hint="cs"/>
          <w:rtl/>
        </w:rPr>
        <w:t>(</w:t>
      </w:r>
      <w:r w:rsidRPr="00200A9B">
        <w:rPr>
          <w:rStyle w:val="libBold2Char"/>
          <w:rFonts w:hint="cs"/>
          <w:rtl/>
        </w:rPr>
        <w:t>عليه السلام</w:t>
      </w:r>
      <w:r w:rsidR="004704BF">
        <w:rPr>
          <w:rStyle w:val="libBold2Char"/>
          <w:rFonts w:hint="cs"/>
          <w:rtl/>
        </w:rPr>
        <w:t>)</w:t>
      </w:r>
      <w:r w:rsidR="004704BF">
        <w:rPr>
          <w:rFonts w:hint="cs"/>
          <w:rtl/>
        </w:rPr>
        <w:t xml:space="preserve"> - </w:t>
      </w:r>
      <w:r w:rsidRPr="00200A9B">
        <w:rPr>
          <w:rFonts w:hint="cs"/>
          <w:rtl/>
        </w:rPr>
        <w:t>مِن كتابٍ له إلى معاوية</w:t>
      </w:r>
      <w:r w:rsidR="004704BF">
        <w:rPr>
          <w:rFonts w:hint="cs"/>
          <w:rtl/>
        </w:rPr>
        <w:t xml:space="preserve"> -:</w:t>
      </w:r>
      <w:r w:rsidRPr="00200A9B">
        <w:rPr>
          <w:rFonts w:hint="cs"/>
          <w:rtl/>
        </w:rPr>
        <w:t xml:space="preserve"> </w:t>
      </w:r>
      <w:r w:rsidR="004704BF">
        <w:rPr>
          <w:rFonts w:hint="cs"/>
          <w:rtl/>
        </w:rPr>
        <w:t>(</w:t>
      </w:r>
      <w:r w:rsidRPr="00200A9B">
        <w:rPr>
          <w:rFonts w:hint="cs"/>
          <w:rtl/>
        </w:rPr>
        <w:t>لعمري</w:t>
      </w:r>
      <w:r w:rsidR="004704BF">
        <w:rPr>
          <w:rFonts w:hint="cs"/>
          <w:rtl/>
        </w:rPr>
        <w:t>،</w:t>
      </w:r>
      <w:r w:rsidRPr="00200A9B">
        <w:rPr>
          <w:rFonts w:hint="cs"/>
          <w:rtl/>
        </w:rPr>
        <w:t xml:space="preserve"> يا معاوية</w:t>
      </w:r>
      <w:r w:rsidR="004704BF">
        <w:rPr>
          <w:rFonts w:hint="cs"/>
          <w:rtl/>
        </w:rPr>
        <w:t>!</w:t>
      </w:r>
      <w:r w:rsidRPr="00200A9B">
        <w:rPr>
          <w:rFonts w:hint="cs"/>
          <w:rtl/>
        </w:rPr>
        <w:t xml:space="preserve"> لئن نظَرتَ بعقلِك دون هواك لتجدنّي أبرأ الناس مَن دم عثمان</w:t>
      </w:r>
      <w:r w:rsidR="004704BF">
        <w:rPr>
          <w:rFonts w:hint="cs"/>
          <w:rtl/>
        </w:rPr>
        <w:t>،</w:t>
      </w:r>
      <w:r w:rsidRPr="00200A9B">
        <w:rPr>
          <w:rFonts w:hint="cs"/>
          <w:rtl/>
        </w:rPr>
        <w:t xml:space="preserve"> ولتعلمنّ أنّي كنتُ في عزلةٍ عنه</w:t>
      </w:r>
      <w:r w:rsidR="004704BF">
        <w:rPr>
          <w:rFonts w:hint="cs"/>
          <w:rtl/>
        </w:rPr>
        <w:t>،</w:t>
      </w:r>
      <w:r w:rsidRPr="00200A9B">
        <w:rPr>
          <w:rFonts w:hint="cs"/>
          <w:rtl/>
        </w:rPr>
        <w:t xml:space="preserve"> إلاّ أنْ تتجنّي</w:t>
      </w:r>
      <w:r w:rsidRPr="00377476">
        <w:rPr>
          <w:rStyle w:val="libFootnotenumChar"/>
          <w:rFonts w:hint="cs"/>
          <w:rtl/>
        </w:rPr>
        <w:t>(2)</w:t>
      </w:r>
      <w:r w:rsidR="004704BF">
        <w:rPr>
          <w:rFonts w:hint="cs"/>
          <w:rtl/>
        </w:rPr>
        <w:t>،</w:t>
      </w:r>
      <w:r w:rsidRPr="00200A9B">
        <w:rPr>
          <w:rFonts w:hint="cs"/>
          <w:rtl/>
        </w:rPr>
        <w:t xml:space="preserve"> فتَجَنَّ ما بدا لك</w:t>
      </w:r>
      <w:r w:rsidR="004704BF">
        <w:rPr>
          <w:rFonts w:hint="cs"/>
          <w:rtl/>
        </w:rPr>
        <w:t>،</w:t>
      </w:r>
      <w:r w:rsidRPr="00200A9B">
        <w:rPr>
          <w:rFonts w:hint="cs"/>
          <w:rtl/>
        </w:rPr>
        <w:t xml:space="preserve"> والسلام</w:t>
      </w:r>
      <w:r w:rsidR="004704BF">
        <w:rPr>
          <w:rFonts w:hint="cs"/>
          <w:rtl/>
        </w:rPr>
        <w:t>)</w:t>
      </w:r>
      <w:r w:rsidRPr="00377476">
        <w:rPr>
          <w:rStyle w:val="libFootnotenumChar"/>
          <w:rFonts w:hint="cs"/>
          <w:rtl/>
        </w:rPr>
        <w:t>(3)</w:t>
      </w:r>
      <w:r w:rsidR="004704BF">
        <w:rPr>
          <w:rStyle w:val="libFootnotenumChar"/>
          <w:rFonts w:hint="cs"/>
          <w:rtl/>
        </w:rPr>
        <w:t>.</w:t>
      </w:r>
      <w:r w:rsidRPr="00200A9B">
        <w:rPr>
          <w:rFonts w:hint="cs"/>
          <w:rtl/>
        </w:rPr>
        <w:t xml:space="preserve"> </w:t>
      </w:r>
    </w:p>
    <w:p w:rsidR="00F06970" w:rsidRPr="00A4312F" w:rsidRDefault="00F06970" w:rsidP="00200A9B">
      <w:pPr>
        <w:pStyle w:val="libNormal"/>
        <w:rPr>
          <w:rtl/>
        </w:rPr>
      </w:pPr>
      <w:r w:rsidRPr="00200A9B">
        <w:rPr>
          <w:rStyle w:val="libBold2Char"/>
          <w:rFonts w:hint="cs"/>
          <w:rtl/>
        </w:rPr>
        <w:t>1274</w:t>
      </w:r>
      <w:r w:rsidR="004704BF">
        <w:rPr>
          <w:rStyle w:val="libBold2Char"/>
          <w:rFonts w:hint="cs"/>
          <w:rtl/>
        </w:rPr>
        <w:t xml:space="preserve"> - </w:t>
      </w:r>
      <w:r w:rsidRPr="00200A9B">
        <w:rPr>
          <w:rStyle w:val="libBold2Char"/>
          <w:rFonts w:hint="cs"/>
          <w:rtl/>
        </w:rPr>
        <w:t>الطبَقَات الكبرى عن عمرو بن الأصمّ</w:t>
      </w:r>
      <w:r w:rsidR="004704BF">
        <w:rPr>
          <w:rStyle w:val="libBold2Char"/>
          <w:rFonts w:hint="cs"/>
          <w:rtl/>
        </w:rPr>
        <w:t>:</w:t>
      </w:r>
      <w:r w:rsidRPr="00200A9B">
        <w:rPr>
          <w:rFonts w:hint="cs"/>
          <w:rtl/>
        </w:rPr>
        <w:t xml:space="preserve"> كنتُ فيمن أُرسلوا من جيش ذي خشُب</w:t>
      </w:r>
      <w:r w:rsidR="004704BF">
        <w:rPr>
          <w:rFonts w:hint="cs"/>
          <w:rtl/>
        </w:rPr>
        <w:t xml:space="preserve">، - </w:t>
      </w:r>
      <w:r w:rsidRPr="00200A9B">
        <w:rPr>
          <w:rFonts w:hint="cs"/>
          <w:rtl/>
        </w:rPr>
        <w:t>قال</w:t>
      </w:r>
      <w:r w:rsidR="004704BF">
        <w:rPr>
          <w:rFonts w:hint="cs"/>
          <w:rtl/>
        </w:rPr>
        <w:t xml:space="preserve">: - </w:t>
      </w:r>
      <w:r w:rsidRPr="00200A9B">
        <w:rPr>
          <w:rFonts w:hint="cs"/>
          <w:rtl/>
        </w:rPr>
        <w:t>فقالوا لنا</w:t>
      </w:r>
      <w:r w:rsidR="004704BF">
        <w:rPr>
          <w:rFonts w:hint="cs"/>
          <w:rtl/>
        </w:rPr>
        <w:t>:</w:t>
      </w:r>
      <w:r w:rsidRPr="00200A9B">
        <w:rPr>
          <w:rFonts w:hint="cs"/>
          <w:rtl/>
        </w:rPr>
        <w:t xml:space="preserve"> سلوا أصحاب رسول الله </w:t>
      </w:r>
      <w:r w:rsidR="004704BF">
        <w:rPr>
          <w:rFonts w:hint="cs"/>
          <w:rtl/>
        </w:rPr>
        <w:t>(</w:t>
      </w:r>
      <w:r w:rsidRPr="00200A9B">
        <w:rPr>
          <w:rFonts w:hint="cs"/>
          <w:rtl/>
        </w:rPr>
        <w:t>صلّى الله عليه وآله</w:t>
      </w:r>
      <w:r w:rsidR="004704BF">
        <w:rPr>
          <w:rFonts w:hint="cs"/>
          <w:rtl/>
        </w:rPr>
        <w:t xml:space="preserve">) - </w:t>
      </w:r>
      <w:r w:rsidRPr="00200A9B">
        <w:rPr>
          <w:rFonts w:hint="cs"/>
          <w:rtl/>
        </w:rPr>
        <w:t>واجعلوا آخر مَن تسألونَ عليّاً</w:t>
      </w:r>
      <w:r w:rsidR="004704BF">
        <w:rPr>
          <w:rFonts w:hint="cs"/>
          <w:rtl/>
        </w:rPr>
        <w:t xml:space="preserve"> - </w:t>
      </w:r>
      <w:r w:rsidRPr="00200A9B">
        <w:rPr>
          <w:rFonts w:hint="cs"/>
          <w:rtl/>
        </w:rPr>
        <w:t>أَ نقدم</w:t>
      </w:r>
      <w:r w:rsidR="004704BF">
        <w:rPr>
          <w:rFonts w:hint="cs"/>
          <w:rtl/>
        </w:rPr>
        <w:t>؟</w:t>
      </w:r>
      <w:r w:rsidRPr="00200A9B">
        <w:rPr>
          <w:rFonts w:hint="cs"/>
          <w:rtl/>
        </w:rPr>
        <w:t xml:space="preserve"> قال</w:t>
      </w:r>
      <w:r w:rsidR="004704BF">
        <w:rPr>
          <w:rFonts w:hint="cs"/>
          <w:rtl/>
        </w:rPr>
        <w:t>:</w:t>
      </w:r>
      <w:r w:rsidRPr="00200A9B">
        <w:rPr>
          <w:rFonts w:hint="cs"/>
          <w:rtl/>
        </w:rPr>
        <w:t xml:space="preserve"> فسألناهم</w:t>
      </w:r>
      <w:r w:rsidR="004704BF">
        <w:rPr>
          <w:rFonts w:hint="cs"/>
          <w:rtl/>
        </w:rPr>
        <w:t>،</w:t>
      </w:r>
      <w:r w:rsidRPr="00200A9B">
        <w:rPr>
          <w:rFonts w:hint="cs"/>
          <w:rtl/>
        </w:rPr>
        <w:t xml:space="preserve"> فقالوا</w:t>
      </w:r>
      <w:r w:rsidR="004704BF">
        <w:rPr>
          <w:rFonts w:hint="cs"/>
          <w:rtl/>
        </w:rPr>
        <w:t>:</w:t>
      </w:r>
      <w:r w:rsidRPr="00200A9B">
        <w:rPr>
          <w:rFonts w:hint="cs"/>
          <w:rtl/>
        </w:rPr>
        <w:t xml:space="preserve"> أقدِموا</w:t>
      </w:r>
      <w:r w:rsidR="004704BF">
        <w:rPr>
          <w:rFonts w:hint="cs"/>
          <w:rtl/>
        </w:rPr>
        <w:t>،</w:t>
      </w:r>
      <w:r w:rsidRPr="00200A9B">
        <w:rPr>
          <w:rFonts w:hint="cs"/>
          <w:rtl/>
        </w:rPr>
        <w:t xml:space="preserve"> إلاّ عليّاً</w:t>
      </w:r>
      <w:r w:rsidR="004704BF">
        <w:rPr>
          <w:rFonts w:hint="cs"/>
          <w:rtl/>
        </w:rPr>
        <w:t>؛</w:t>
      </w:r>
      <w:r w:rsidRPr="00200A9B">
        <w:rPr>
          <w:rFonts w:hint="cs"/>
          <w:rtl/>
        </w:rPr>
        <w:t xml:space="preserve"> قال</w:t>
      </w:r>
      <w:r w:rsidR="004704BF">
        <w:rPr>
          <w:rFonts w:hint="cs"/>
          <w:rtl/>
        </w:rPr>
        <w:t>:</w:t>
      </w:r>
      <w:r w:rsidRPr="00200A9B">
        <w:rPr>
          <w:rFonts w:hint="cs"/>
          <w:rtl/>
        </w:rPr>
        <w:t xml:space="preserve"> </w:t>
      </w:r>
      <w:r w:rsidR="004704BF">
        <w:rPr>
          <w:rFonts w:hint="cs"/>
          <w:rtl/>
        </w:rPr>
        <w:t>(</w:t>
      </w:r>
      <w:r w:rsidRPr="00200A9B">
        <w:rPr>
          <w:rFonts w:hint="cs"/>
          <w:rtl/>
        </w:rPr>
        <w:t>لا آمُركم</w:t>
      </w:r>
      <w:r w:rsidR="004704BF">
        <w:rPr>
          <w:rFonts w:hint="cs"/>
          <w:rtl/>
        </w:rPr>
        <w:t>،</w:t>
      </w:r>
      <w:r w:rsidRPr="00200A9B">
        <w:rPr>
          <w:rFonts w:hint="cs"/>
          <w:rtl/>
        </w:rPr>
        <w:t xml:space="preserve"> فإنْ أبيتم فبيضٌ فليُفرّخ</w:t>
      </w:r>
      <w:r w:rsidR="004704BF">
        <w:rPr>
          <w:rFonts w:hint="cs"/>
          <w:rtl/>
        </w:rPr>
        <w:t>)</w:t>
      </w:r>
      <w:r w:rsidRPr="00377476">
        <w:rPr>
          <w:rStyle w:val="libFootnotenumChar"/>
          <w:rFonts w:hint="cs"/>
          <w:rtl/>
        </w:rPr>
        <w:t>(4)</w:t>
      </w:r>
      <w:r w:rsidR="004704BF">
        <w:rPr>
          <w:rFonts w:hint="cs"/>
          <w:rtl/>
        </w:rPr>
        <w:t>.</w:t>
      </w:r>
      <w:r w:rsidRPr="00200A9B">
        <w:rPr>
          <w:rFonts w:hint="cs"/>
          <w:rtl/>
        </w:rPr>
        <w:t xml:space="preserve"> </w:t>
      </w:r>
    </w:p>
    <w:p w:rsidR="00F06970" w:rsidRPr="00A4312F" w:rsidRDefault="00F06970" w:rsidP="00200A9B">
      <w:pPr>
        <w:pStyle w:val="libNormal"/>
        <w:rPr>
          <w:rtl/>
        </w:rPr>
      </w:pPr>
      <w:r w:rsidRPr="00200A9B">
        <w:rPr>
          <w:rStyle w:val="libBold2Char"/>
          <w:rFonts w:hint="cs"/>
          <w:rtl/>
        </w:rPr>
        <w:t>1275</w:t>
      </w:r>
      <w:r w:rsidR="004704BF">
        <w:rPr>
          <w:rStyle w:val="libBold2Char"/>
          <w:rFonts w:hint="cs"/>
          <w:rtl/>
        </w:rPr>
        <w:t xml:space="preserve"> - </w:t>
      </w:r>
      <w:r w:rsidRPr="00200A9B">
        <w:rPr>
          <w:rStyle w:val="libBold2Char"/>
          <w:rFonts w:hint="cs"/>
          <w:rtl/>
        </w:rPr>
        <w:t xml:space="preserve">الإمام عليّ </w:t>
      </w:r>
      <w:r w:rsidR="004704BF">
        <w:rPr>
          <w:rStyle w:val="libBold2Char"/>
          <w:rFonts w:hint="cs"/>
          <w:rtl/>
        </w:rPr>
        <w:t>(</w:t>
      </w:r>
      <w:r w:rsidRPr="00200A9B">
        <w:rPr>
          <w:rStyle w:val="libBold2Char"/>
          <w:rFonts w:hint="cs"/>
          <w:rtl/>
        </w:rPr>
        <w:t>عليه السلام</w:t>
      </w:r>
      <w:r w:rsidR="004704BF">
        <w:rPr>
          <w:rStyle w:val="libBold2Char"/>
          <w:rFonts w:hint="cs"/>
          <w:rtl/>
        </w:rPr>
        <w:t>)</w:t>
      </w:r>
      <w:r w:rsidR="004704BF">
        <w:rPr>
          <w:rFonts w:hint="cs"/>
          <w:rtl/>
        </w:rPr>
        <w:t xml:space="preserve"> - </w:t>
      </w:r>
      <w:r w:rsidRPr="00200A9B">
        <w:rPr>
          <w:rFonts w:hint="cs"/>
          <w:rtl/>
        </w:rPr>
        <w:t>لمّا جاءه سعد بن أبي وقّاص وسأله أنْ يتدخّل في قضيّة عثمان ويحقن دمه</w:t>
      </w:r>
      <w:r w:rsidR="004704BF">
        <w:rPr>
          <w:rFonts w:hint="cs"/>
          <w:rtl/>
        </w:rPr>
        <w:t xml:space="preserve"> -:</w:t>
      </w:r>
      <w:r w:rsidRPr="00200A9B">
        <w:rPr>
          <w:rFonts w:hint="cs"/>
          <w:rtl/>
        </w:rPr>
        <w:t xml:space="preserve"> </w:t>
      </w:r>
      <w:r w:rsidR="004704BF">
        <w:rPr>
          <w:rFonts w:hint="cs"/>
          <w:rtl/>
        </w:rPr>
        <w:t>(</w:t>
      </w:r>
      <w:r w:rsidRPr="00200A9B">
        <w:rPr>
          <w:rFonts w:hint="cs"/>
          <w:rtl/>
        </w:rPr>
        <w:t>والله</w:t>
      </w:r>
      <w:r w:rsidR="004704BF">
        <w:rPr>
          <w:rFonts w:hint="cs"/>
          <w:rtl/>
        </w:rPr>
        <w:t>،</w:t>
      </w:r>
      <w:r w:rsidRPr="00200A9B">
        <w:rPr>
          <w:rFonts w:hint="cs"/>
          <w:rtl/>
        </w:rPr>
        <w:t xml:space="preserve"> ما زلتُ أذبُّ عنه حتى إنّي لأستحي</w:t>
      </w:r>
      <w:r w:rsidR="004704BF">
        <w:rPr>
          <w:rFonts w:hint="cs"/>
          <w:rtl/>
        </w:rPr>
        <w:t>،</w:t>
      </w:r>
      <w:r w:rsidRPr="00200A9B">
        <w:rPr>
          <w:rFonts w:hint="cs"/>
          <w:rtl/>
        </w:rPr>
        <w:t xml:space="preserve"> ولكنّ مروان ومعاوية وعبد الله بن عامر وسعيد بن العاص هُم صنَعوا به ما ترى</w:t>
      </w:r>
      <w:r w:rsidR="004704BF">
        <w:rPr>
          <w:rFonts w:hint="cs"/>
          <w:rtl/>
        </w:rPr>
        <w:t>،</w:t>
      </w:r>
      <w:r w:rsidRPr="00200A9B">
        <w:rPr>
          <w:rFonts w:hint="cs"/>
          <w:rtl/>
        </w:rPr>
        <w:t xml:space="preserve"> فإذا نصحتُه وأمرتُه أنْ ينحّيهم</w:t>
      </w:r>
      <w:r w:rsidR="004704BF">
        <w:rPr>
          <w:rFonts w:hint="cs"/>
          <w:rtl/>
        </w:rPr>
        <w:t>،</w:t>
      </w:r>
      <w:r w:rsidRPr="00200A9B">
        <w:rPr>
          <w:rFonts w:hint="cs"/>
          <w:rtl/>
        </w:rPr>
        <w:t xml:space="preserve"> استغشّني</w:t>
      </w:r>
      <w:r w:rsidR="004704BF">
        <w:rPr>
          <w:rFonts w:hint="cs"/>
          <w:rtl/>
        </w:rPr>
        <w:t>،</w:t>
      </w:r>
      <w:r w:rsidRPr="00200A9B">
        <w:rPr>
          <w:rFonts w:hint="cs"/>
          <w:rtl/>
        </w:rPr>
        <w:t xml:space="preserve"> حتى جاء ما تري</w:t>
      </w:r>
      <w:r w:rsidR="004704BF">
        <w:rPr>
          <w:rFonts w:hint="cs"/>
          <w:rtl/>
        </w:rPr>
        <w:t>)</w:t>
      </w:r>
      <w:r w:rsidRPr="00377476">
        <w:rPr>
          <w:rStyle w:val="libFootnotenumChar"/>
          <w:rFonts w:hint="cs"/>
          <w:rtl/>
        </w:rPr>
        <w:t>(5)</w:t>
      </w:r>
      <w:r w:rsidR="004704BF">
        <w:rPr>
          <w:rFonts w:hint="cs"/>
          <w:rtl/>
        </w:rPr>
        <w:t>.</w:t>
      </w:r>
      <w:r w:rsidRPr="00200A9B">
        <w:rPr>
          <w:rFonts w:hint="cs"/>
          <w:rtl/>
        </w:rPr>
        <w:t xml:space="preserve"> </w:t>
      </w:r>
    </w:p>
    <w:p w:rsidR="004704BF" w:rsidRDefault="00F06970" w:rsidP="00200A9B">
      <w:pPr>
        <w:pStyle w:val="libNormal"/>
        <w:rPr>
          <w:rtl/>
        </w:rPr>
      </w:pPr>
      <w:r w:rsidRPr="00200A9B">
        <w:rPr>
          <w:rStyle w:val="libBold2Char"/>
          <w:rFonts w:hint="cs"/>
          <w:rtl/>
        </w:rPr>
        <w:t>1276</w:t>
      </w:r>
      <w:r w:rsidR="004704BF">
        <w:rPr>
          <w:rStyle w:val="libBold2Char"/>
          <w:rFonts w:hint="cs"/>
          <w:rtl/>
        </w:rPr>
        <w:t xml:space="preserve"> - </w:t>
      </w:r>
      <w:r w:rsidRPr="00200A9B">
        <w:rPr>
          <w:rStyle w:val="libBold2Char"/>
          <w:rFonts w:hint="cs"/>
          <w:rtl/>
        </w:rPr>
        <w:t>وقعة صفّين عن خفاف بن عبد الله</w:t>
      </w:r>
      <w:r w:rsidR="004704BF">
        <w:rPr>
          <w:rFonts w:hint="cs"/>
          <w:rtl/>
        </w:rPr>
        <w:t xml:space="preserve"> - </w:t>
      </w:r>
      <w:r w:rsidRPr="00200A9B">
        <w:rPr>
          <w:rFonts w:hint="cs"/>
          <w:rtl/>
        </w:rPr>
        <w:t>لمّا قال له معاوية</w:t>
      </w:r>
      <w:r w:rsidR="004704BF">
        <w:rPr>
          <w:rFonts w:hint="cs"/>
          <w:rtl/>
        </w:rPr>
        <w:t>:</w:t>
      </w:r>
      <w:r w:rsidRPr="00200A9B">
        <w:rPr>
          <w:rFonts w:hint="cs"/>
          <w:rtl/>
        </w:rPr>
        <w:t xml:space="preserve"> حدّثنا عن قتل عثمان</w:t>
      </w:r>
      <w:r w:rsidR="004704BF">
        <w:rPr>
          <w:rFonts w:hint="cs"/>
          <w:rtl/>
        </w:rPr>
        <w:t xml:space="preserve"> -:</w:t>
      </w:r>
      <w:r w:rsidRPr="00200A9B">
        <w:rPr>
          <w:rFonts w:hint="cs"/>
          <w:rtl/>
        </w:rPr>
        <w:t xml:space="preserve"> حصَره المكشوح</w:t>
      </w:r>
      <w:r w:rsidR="004704BF">
        <w:rPr>
          <w:rFonts w:hint="cs"/>
          <w:rtl/>
        </w:rPr>
        <w:t>،</w:t>
      </w:r>
      <w:r w:rsidRPr="00200A9B">
        <w:rPr>
          <w:rFonts w:hint="cs"/>
          <w:rtl/>
        </w:rPr>
        <w:t xml:space="preserve"> وحكَم فيه حُكَيم</w:t>
      </w:r>
      <w:r w:rsidR="004704BF">
        <w:rPr>
          <w:rFonts w:hint="cs"/>
          <w:rtl/>
        </w:rPr>
        <w:t>،</w:t>
      </w:r>
      <w:r w:rsidRPr="00200A9B">
        <w:rPr>
          <w:rFonts w:hint="cs"/>
          <w:rtl/>
        </w:rPr>
        <w:t xml:space="preserve"> ووليَه محمّد وعمّار</w:t>
      </w:r>
      <w:r w:rsidR="004704BF">
        <w:rPr>
          <w:rFonts w:hint="cs"/>
          <w:rtl/>
        </w:rPr>
        <w:t>،</w:t>
      </w:r>
      <w:r w:rsidRPr="00200A9B">
        <w:rPr>
          <w:rFonts w:hint="cs"/>
          <w:rtl/>
        </w:rPr>
        <w:t xml:space="preserve"> وتجرّد في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المستدرك على الصحيحين</w:t>
      </w:r>
      <w:r w:rsidR="004704BF">
        <w:rPr>
          <w:rtl/>
        </w:rPr>
        <w:t>:</w:t>
      </w:r>
      <w:r w:rsidRPr="00A4312F">
        <w:rPr>
          <w:rtl/>
        </w:rPr>
        <w:t xml:space="preserve"> </w:t>
      </w:r>
      <w:r>
        <w:rPr>
          <w:rtl/>
        </w:rPr>
        <w:t>3</w:t>
      </w:r>
      <w:r w:rsidRPr="00A4312F">
        <w:rPr>
          <w:rtl/>
        </w:rPr>
        <w:t>/</w:t>
      </w:r>
      <w:r>
        <w:rPr>
          <w:rtl/>
        </w:rPr>
        <w:t>114</w:t>
      </w:r>
      <w:r w:rsidRPr="00A4312F">
        <w:rPr>
          <w:rtl/>
        </w:rPr>
        <w:t>/</w:t>
      </w:r>
      <w:r>
        <w:rPr>
          <w:rtl/>
        </w:rPr>
        <w:t>4567</w:t>
      </w:r>
      <w:r w:rsidR="004704BF">
        <w:rPr>
          <w:rtl/>
        </w:rPr>
        <w:t>،</w:t>
      </w:r>
      <w:r w:rsidRPr="00A4312F">
        <w:rPr>
          <w:rtl/>
        </w:rPr>
        <w:t xml:space="preserve"> تاريخ دمشق</w:t>
      </w:r>
      <w:r w:rsidR="004704BF">
        <w:rPr>
          <w:rtl/>
        </w:rPr>
        <w:t>:</w:t>
      </w:r>
      <w:r w:rsidRPr="00A4312F">
        <w:rPr>
          <w:rtl/>
        </w:rPr>
        <w:t xml:space="preserve"> </w:t>
      </w:r>
      <w:r>
        <w:rPr>
          <w:rtl/>
        </w:rPr>
        <w:t>39</w:t>
      </w:r>
      <w:r w:rsidRPr="00A4312F">
        <w:rPr>
          <w:rtl/>
        </w:rPr>
        <w:t>/</w:t>
      </w:r>
      <w:r>
        <w:rPr>
          <w:rtl/>
        </w:rPr>
        <w:t>454</w:t>
      </w:r>
      <w:r w:rsidR="004704BF">
        <w:rPr>
          <w:rtl/>
        </w:rPr>
        <w:t>،</w:t>
      </w:r>
      <w:r w:rsidRPr="00A4312F">
        <w:rPr>
          <w:rtl/>
        </w:rPr>
        <w:t xml:space="preserve"> تاريخ المدينة</w:t>
      </w:r>
      <w:r w:rsidR="004704BF">
        <w:rPr>
          <w:rtl/>
        </w:rPr>
        <w:t>:</w:t>
      </w:r>
      <w:r w:rsidRPr="00A4312F">
        <w:rPr>
          <w:rtl/>
        </w:rPr>
        <w:t xml:space="preserve"> </w:t>
      </w:r>
      <w:r>
        <w:rPr>
          <w:rtl/>
        </w:rPr>
        <w:t>4</w:t>
      </w:r>
      <w:r w:rsidRPr="00A4312F">
        <w:rPr>
          <w:rtl/>
        </w:rPr>
        <w:t>/</w:t>
      </w:r>
      <w:r>
        <w:rPr>
          <w:rtl/>
        </w:rPr>
        <w:t>1262</w:t>
      </w:r>
      <w:r w:rsidRPr="00A4312F">
        <w:rPr>
          <w:rtl/>
        </w:rPr>
        <w:t xml:space="preserve"> كلاهما عن سرية بنت زيد بن أرقم</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تَجنّى عليه وجانى</w:t>
      </w:r>
      <w:r w:rsidR="004704BF">
        <w:rPr>
          <w:rtl/>
        </w:rPr>
        <w:t>:</w:t>
      </w:r>
      <w:r w:rsidRPr="00A4312F">
        <w:rPr>
          <w:rtl/>
        </w:rPr>
        <w:t xml:space="preserve"> ادّعى عليه جناية </w:t>
      </w:r>
      <w:r w:rsidR="004704BF">
        <w:rPr>
          <w:rtl/>
        </w:rPr>
        <w:t>(</w:t>
      </w:r>
      <w:r w:rsidRPr="00A4312F">
        <w:rPr>
          <w:rtl/>
        </w:rPr>
        <w:t>لسان العرب</w:t>
      </w:r>
      <w:r w:rsidR="004704BF">
        <w:rPr>
          <w:rtl/>
        </w:rPr>
        <w:t>:</w:t>
      </w:r>
      <w:r w:rsidRPr="00A4312F">
        <w:rPr>
          <w:rtl/>
        </w:rPr>
        <w:t xml:space="preserve"> </w:t>
      </w:r>
      <w:r>
        <w:rPr>
          <w:rtl/>
        </w:rPr>
        <w:t>14</w:t>
      </w:r>
      <w:r w:rsidRPr="00A4312F">
        <w:rPr>
          <w:rtl/>
        </w:rPr>
        <w:t xml:space="preserve"> / </w:t>
      </w:r>
      <w:r>
        <w:rPr>
          <w:rtl/>
        </w:rPr>
        <w:t>154</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نهج البلاغة</w:t>
      </w:r>
      <w:r w:rsidR="004704BF">
        <w:rPr>
          <w:rtl/>
        </w:rPr>
        <w:t>:</w:t>
      </w:r>
      <w:r w:rsidRPr="00A4312F">
        <w:rPr>
          <w:rtl/>
        </w:rPr>
        <w:t xml:space="preserve"> الكتاب </w:t>
      </w:r>
      <w:r>
        <w:rPr>
          <w:rtl/>
        </w:rPr>
        <w:t>6</w:t>
      </w:r>
      <w:r w:rsidR="004704BF">
        <w:rPr>
          <w:rtl/>
        </w:rPr>
        <w:t>،</w:t>
      </w:r>
      <w:r w:rsidRPr="00A4312F">
        <w:rPr>
          <w:rtl/>
        </w:rPr>
        <w:t xml:space="preserve"> وقعة صفّين</w:t>
      </w:r>
      <w:r w:rsidR="004704BF">
        <w:rPr>
          <w:rtl/>
        </w:rPr>
        <w:t>:</w:t>
      </w:r>
      <w:r w:rsidRPr="00A4312F">
        <w:rPr>
          <w:rtl/>
        </w:rPr>
        <w:t xml:space="preserve"> </w:t>
      </w:r>
      <w:r>
        <w:rPr>
          <w:rtl/>
        </w:rPr>
        <w:t>29</w:t>
      </w:r>
      <w:r w:rsidRPr="00A4312F">
        <w:rPr>
          <w:rtl/>
        </w:rPr>
        <w:t xml:space="preserve"> عن عامر الشعبي</w:t>
      </w:r>
      <w:r w:rsidR="004704BF">
        <w:rPr>
          <w:rtl/>
        </w:rPr>
        <w:t>؛</w:t>
      </w:r>
      <w:r w:rsidRPr="00A4312F">
        <w:rPr>
          <w:rtl/>
        </w:rPr>
        <w:t xml:space="preserve"> العقد الفريد</w:t>
      </w:r>
      <w:r w:rsidR="004704BF">
        <w:rPr>
          <w:rtl/>
        </w:rPr>
        <w:t>:</w:t>
      </w:r>
      <w:r w:rsidRPr="00A4312F">
        <w:rPr>
          <w:rtl/>
        </w:rPr>
        <w:t xml:space="preserve"> </w:t>
      </w:r>
      <w:r>
        <w:rPr>
          <w:rtl/>
        </w:rPr>
        <w:t>3</w:t>
      </w:r>
      <w:r w:rsidRPr="00A4312F">
        <w:rPr>
          <w:rtl/>
        </w:rPr>
        <w:t xml:space="preserve"> / </w:t>
      </w:r>
      <w:r>
        <w:rPr>
          <w:rtl/>
        </w:rPr>
        <w:t>329</w:t>
      </w:r>
      <w:r w:rsidR="004704BF">
        <w:rPr>
          <w:rtl/>
        </w:rPr>
        <w:t>،</w:t>
      </w:r>
      <w:r w:rsidRPr="00A4312F">
        <w:rPr>
          <w:rtl/>
        </w:rPr>
        <w:t xml:space="preserve"> الفتوح</w:t>
      </w:r>
      <w:r w:rsidR="004704BF">
        <w:rPr>
          <w:rtl/>
        </w:rPr>
        <w:t>:</w:t>
      </w:r>
      <w:r w:rsidRPr="00A4312F">
        <w:rPr>
          <w:rtl/>
        </w:rPr>
        <w:t xml:space="preserve"> </w:t>
      </w:r>
      <w:r>
        <w:rPr>
          <w:rtl/>
        </w:rPr>
        <w:t>2</w:t>
      </w:r>
      <w:r w:rsidRPr="00A4312F">
        <w:rPr>
          <w:rtl/>
        </w:rPr>
        <w:t xml:space="preserve"> / </w:t>
      </w:r>
      <w:r>
        <w:rPr>
          <w:rtl/>
        </w:rPr>
        <w:t>506</w:t>
      </w:r>
      <w:r w:rsidR="004704BF">
        <w:rPr>
          <w:rtl/>
        </w:rPr>
        <w:t>،</w:t>
      </w:r>
      <w:r w:rsidRPr="00A4312F">
        <w:rPr>
          <w:rtl/>
        </w:rPr>
        <w:t xml:space="preserve"> الإمامة والسياسة</w:t>
      </w:r>
      <w:r w:rsidR="004704BF">
        <w:rPr>
          <w:rtl/>
        </w:rPr>
        <w:t>:</w:t>
      </w:r>
      <w:r w:rsidRPr="00A4312F">
        <w:rPr>
          <w:rtl/>
        </w:rPr>
        <w:t xml:space="preserve"> </w:t>
      </w:r>
      <w:r>
        <w:rPr>
          <w:rtl/>
        </w:rPr>
        <w:t>1</w:t>
      </w:r>
      <w:r w:rsidRPr="00A4312F">
        <w:rPr>
          <w:rtl/>
        </w:rPr>
        <w:t xml:space="preserve"> / </w:t>
      </w:r>
      <w:r>
        <w:rPr>
          <w:rtl/>
        </w:rPr>
        <w:t>114</w:t>
      </w:r>
      <w:r w:rsidRPr="00A4312F">
        <w:rPr>
          <w:rtl/>
        </w:rPr>
        <w:t xml:space="preserve"> وفيها إلى </w:t>
      </w:r>
      <w:r w:rsidR="004704BF">
        <w:rPr>
          <w:rtl/>
        </w:rPr>
        <w:t>(</w:t>
      </w:r>
      <w:r w:rsidRPr="00A4312F">
        <w:rPr>
          <w:rtl/>
        </w:rPr>
        <w:t>دم عثمان</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4</w:t>
      </w:r>
      <w:r w:rsidRPr="00A4312F">
        <w:rPr>
          <w:rtl/>
        </w:rPr>
        <w:t>) الطبقات الكبرى</w:t>
      </w:r>
      <w:r w:rsidR="004704BF">
        <w:rPr>
          <w:rtl/>
        </w:rPr>
        <w:t>:</w:t>
      </w:r>
      <w:r w:rsidRPr="00A4312F">
        <w:rPr>
          <w:rtl/>
        </w:rPr>
        <w:t xml:space="preserve"> </w:t>
      </w:r>
      <w:r>
        <w:rPr>
          <w:rtl/>
        </w:rPr>
        <w:t>3</w:t>
      </w:r>
      <w:r w:rsidRPr="00A4312F">
        <w:rPr>
          <w:rtl/>
        </w:rPr>
        <w:t xml:space="preserve"> / </w:t>
      </w:r>
      <w:r>
        <w:rPr>
          <w:rtl/>
        </w:rPr>
        <w:t>65</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5</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378</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A4312F" w:rsidRDefault="00F06970" w:rsidP="00200A9B">
      <w:pPr>
        <w:pStyle w:val="libNormal"/>
        <w:rPr>
          <w:rtl/>
        </w:rPr>
      </w:pPr>
      <w:r w:rsidRPr="00200A9B">
        <w:rPr>
          <w:rtl/>
        </w:rPr>
        <w:lastRenderedPageBreak/>
        <w:t>أمره ثلاثة نفر</w:t>
      </w:r>
      <w:r w:rsidR="004704BF">
        <w:rPr>
          <w:rtl/>
        </w:rPr>
        <w:t>:</w:t>
      </w:r>
      <w:r w:rsidRPr="00200A9B">
        <w:rPr>
          <w:rtl/>
        </w:rPr>
        <w:t xml:space="preserve"> عدِيّ بن حاتم</w:t>
      </w:r>
      <w:r w:rsidR="004704BF">
        <w:rPr>
          <w:rtl/>
        </w:rPr>
        <w:t>،</w:t>
      </w:r>
      <w:r w:rsidRPr="00200A9B">
        <w:rPr>
          <w:rtl/>
        </w:rPr>
        <w:t xml:space="preserve"> والأشتر النخعي</w:t>
      </w:r>
      <w:r w:rsidR="004704BF">
        <w:rPr>
          <w:rtl/>
        </w:rPr>
        <w:t>،</w:t>
      </w:r>
      <w:r w:rsidRPr="00200A9B">
        <w:rPr>
          <w:rtl/>
        </w:rPr>
        <w:t xml:space="preserve"> وعمرو بن الحمق</w:t>
      </w:r>
      <w:r w:rsidR="004704BF">
        <w:rPr>
          <w:rtl/>
        </w:rPr>
        <w:t>،</w:t>
      </w:r>
      <w:r w:rsidRPr="00200A9B">
        <w:rPr>
          <w:rtl/>
        </w:rPr>
        <w:t xml:space="preserve"> وجدّ في أمره رجلان</w:t>
      </w:r>
      <w:r w:rsidR="004704BF">
        <w:rPr>
          <w:rtl/>
        </w:rPr>
        <w:t>:</w:t>
      </w:r>
      <w:r w:rsidRPr="00200A9B">
        <w:rPr>
          <w:rtl/>
        </w:rPr>
        <w:t xml:space="preserve"> طلحة</w:t>
      </w:r>
      <w:r w:rsidR="004704BF">
        <w:rPr>
          <w:rtl/>
        </w:rPr>
        <w:t>،</w:t>
      </w:r>
      <w:r w:rsidRPr="00200A9B">
        <w:rPr>
          <w:rtl/>
        </w:rPr>
        <w:t xml:space="preserve"> والزبير</w:t>
      </w:r>
      <w:r w:rsidR="004704BF">
        <w:rPr>
          <w:rtl/>
        </w:rPr>
        <w:t>،</w:t>
      </w:r>
      <w:r w:rsidRPr="00200A9B">
        <w:rPr>
          <w:rtl/>
        </w:rPr>
        <w:t xml:space="preserve"> وأبرأُ الناس منه عليّ</w:t>
      </w:r>
      <w:r w:rsidRPr="00377476">
        <w:rPr>
          <w:rStyle w:val="libFootnotenumChar"/>
          <w:rtl/>
        </w:rPr>
        <w:t>(1)</w:t>
      </w:r>
      <w:r w:rsidR="004704BF">
        <w:rPr>
          <w:rtl/>
        </w:rPr>
        <w:t>.</w:t>
      </w:r>
      <w:r w:rsidRPr="00200A9B">
        <w:rPr>
          <w:rtl/>
        </w:rPr>
        <w:t xml:space="preserve"> </w:t>
      </w:r>
    </w:p>
    <w:p w:rsidR="00F06970" w:rsidRPr="00A4312F" w:rsidRDefault="00F06970" w:rsidP="00200A9B">
      <w:pPr>
        <w:pStyle w:val="libNormal"/>
        <w:rPr>
          <w:rtl/>
        </w:rPr>
      </w:pPr>
      <w:r w:rsidRPr="00200A9B">
        <w:rPr>
          <w:rStyle w:val="libBold2Char"/>
          <w:rtl/>
        </w:rPr>
        <w:t>1277</w:t>
      </w:r>
      <w:r w:rsidR="004704BF">
        <w:rPr>
          <w:rStyle w:val="libBold2Char"/>
          <w:rtl/>
        </w:rPr>
        <w:t xml:space="preserve"> - </w:t>
      </w:r>
      <w:r w:rsidRPr="00200A9B">
        <w:rPr>
          <w:rStyle w:val="libBold2Char"/>
          <w:rtl/>
        </w:rPr>
        <w:t>العقد الفريد عن محمّد بن سيرين</w:t>
      </w:r>
      <w:r w:rsidR="004704BF">
        <w:rPr>
          <w:rStyle w:val="libBold2Char"/>
          <w:rtl/>
        </w:rPr>
        <w:t>:</w:t>
      </w:r>
      <w:r w:rsidRPr="00200A9B">
        <w:rPr>
          <w:rtl/>
        </w:rPr>
        <w:t xml:space="preserve"> ما علِمتُ أنّ عليّاً اتُّهم في دم عثمان حتى بويع</w:t>
      </w:r>
      <w:r w:rsidR="004704BF">
        <w:rPr>
          <w:rtl/>
        </w:rPr>
        <w:t>،</w:t>
      </w:r>
      <w:r w:rsidRPr="00200A9B">
        <w:rPr>
          <w:rtl/>
        </w:rPr>
        <w:t xml:space="preserve"> فلمّا بويع اتّهمه الناس</w:t>
      </w:r>
      <w:r w:rsidR="004704BF">
        <w:rPr>
          <w:rtl/>
        </w:rPr>
        <w:t>!</w:t>
      </w:r>
      <w:r w:rsidRPr="00377476">
        <w:rPr>
          <w:rStyle w:val="libFootnotenumChar"/>
          <w:rtl/>
        </w:rPr>
        <w:t>(2)</w:t>
      </w:r>
      <w:r w:rsidRPr="00200A9B">
        <w:rPr>
          <w:rtl/>
        </w:rPr>
        <w:t xml:space="preserve"> </w:t>
      </w:r>
    </w:p>
    <w:p w:rsidR="004704BF" w:rsidRDefault="00F06970" w:rsidP="00200A9B">
      <w:pPr>
        <w:pStyle w:val="libNormal"/>
        <w:rPr>
          <w:rtl/>
        </w:rPr>
      </w:pPr>
      <w:r w:rsidRPr="00200A9B">
        <w:rPr>
          <w:rtl/>
        </w:rPr>
        <w:t>. راجع</w:t>
      </w:r>
      <w:r w:rsidR="004704BF">
        <w:rPr>
          <w:rtl/>
        </w:rPr>
        <w:t>:</w:t>
      </w:r>
      <w:r w:rsidRPr="00200A9B">
        <w:rPr>
          <w:rtl/>
        </w:rPr>
        <w:t xml:space="preserve"> كتاب </w:t>
      </w:r>
      <w:r w:rsidR="004704BF">
        <w:rPr>
          <w:rtl/>
        </w:rPr>
        <w:t>(</w:t>
      </w:r>
      <w:r w:rsidRPr="00200A9B">
        <w:rPr>
          <w:rtl/>
        </w:rPr>
        <w:t>الجمَل</w:t>
      </w:r>
      <w:r w:rsidR="004704BF">
        <w:rPr>
          <w:rtl/>
        </w:rPr>
        <w:t>):</w:t>
      </w:r>
      <w:r w:rsidRPr="00200A9B">
        <w:rPr>
          <w:rtl/>
        </w:rPr>
        <w:t xml:space="preserve"> 200 / موقف أمير المؤمنين من أحداث عثمان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وقعة صفّين</w:t>
      </w:r>
      <w:r w:rsidR="004704BF">
        <w:rPr>
          <w:rtl/>
        </w:rPr>
        <w:t>:</w:t>
      </w:r>
      <w:r w:rsidRPr="00A4312F">
        <w:rPr>
          <w:rtl/>
        </w:rPr>
        <w:t xml:space="preserve"> </w:t>
      </w:r>
      <w:r>
        <w:rPr>
          <w:rtl/>
        </w:rPr>
        <w:t>65</w:t>
      </w:r>
      <w:r w:rsidR="004704BF">
        <w:rPr>
          <w:rtl/>
        </w:rPr>
        <w:t>؛</w:t>
      </w:r>
      <w:r w:rsidRPr="00A4312F">
        <w:rPr>
          <w:rtl/>
        </w:rPr>
        <w:t xml:space="preserve"> شرح نهج البلاغة</w:t>
      </w:r>
      <w:r w:rsidR="004704BF">
        <w:rPr>
          <w:rtl/>
        </w:rPr>
        <w:t>:</w:t>
      </w:r>
      <w:r w:rsidRPr="00A4312F">
        <w:rPr>
          <w:rtl/>
        </w:rPr>
        <w:t xml:space="preserve"> </w:t>
      </w:r>
      <w:r>
        <w:rPr>
          <w:rtl/>
        </w:rPr>
        <w:t>3</w:t>
      </w:r>
      <w:r w:rsidRPr="00A4312F">
        <w:rPr>
          <w:rtl/>
        </w:rPr>
        <w:t xml:space="preserve"> / </w:t>
      </w:r>
      <w:r>
        <w:rPr>
          <w:rtl/>
        </w:rPr>
        <w:t>111</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العقد الفريد</w:t>
      </w:r>
      <w:r w:rsidR="004704BF">
        <w:rPr>
          <w:rtl/>
        </w:rPr>
        <w:t>:</w:t>
      </w:r>
      <w:r w:rsidRPr="00A4312F">
        <w:rPr>
          <w:rtl/>
        </w:rPr>
        <w:t xml:space="preserve"> </w:t>
      </w:r>
      <w:r>
        <w:rPr>
          <w:rtl/>
        </w:rPr>
        <w:t>3</w:t>
      </w:r>
      <w:r w:rsidRPr="00A4312F">
        <w:rPr>
          <w:rtl/>
        </w:rPr>
        <w:t xml:space="preserve"> / </w:t>
      </w:r>
      <w:r>
        <w:rPr>
          <w:rtl/>
        </w:rPr>
        <w:t>307</w:t>
      </w:r>
      <w:r w:rsidR="004704BF">
        <w:rPr>
          <w:rtl/>
        </w:rPr>
        <w:t>،</w:t>
      </w:r>
      <w:r w:rsidRPr="00A4312F">
        <w:rPr>
          <w:rtl/>
        </w:rPr>
        <w:t xml:space="preserve"> تاريخ الإسلام للذهبي</w:t>
      </w:r>
      <w:r w:rsidR="004704BF">
        <w:rPr>
          <w:rtl/>
        </w:rPr>
        <w:t>:</w:t>
      </w:r>
      <w:r w:rsidRPr="00A4312F">
        <w:rPr>
          <w:rtl/>
        </w:rPr>
        <w:t xml:space="preserve"> </w:t>
      </w:r>
      <w:r>
        <w:rPr>
          <w:rtl/>
        </w:rPr>
        <w:t>3</w:t>
      </w:r>
      <w:r w:rsidRPr="00A4312F">
        <w:rPr>
          <w:rtl/>
        </w:rPr>
        <w:t xml:space="preserve"> / </w:t>
      </w:r>
      <w:r>
        <w:rPr>
          <w:rtl/>
        </w:rPr>
        <w:t>452</w:t>
      </w:r>
      <w:r w:rsidR="004704BF">
        <w:rPr>
          <w:rtl/>
        </w:rPr>
        <w:t>،</w:t>
      </w:r>
      <w:r w:rsidRPr="00A4312F">
        <w:rPr>
          <w:rtl/>
        </w:rPr>
        <w:t xml:space="preserve"> أنساب الأشراف</w:t>
      </w:r>
      <w:r w:rsidR="004704BF">
        <w:rPr>
          <w:rtl/>
        </w:rPr>
        <w:t>:</w:t>
      </w:r>
      <w:r w:rsidRPr="00A4312F">
        <w:rPr>
          <w:rtl/>
        </w:rPr>
        <w:t xml:space="preserve"> </w:t>
      </w:r>
      <w:r>
        <w:rPr>
          <w:rtl/>
        </w:rPr>
        <w:t>6</w:t>
      </w:r>
      <w:r w:rsidRPr="00A4312F">
        <w:rPr>
          <w:rtl/>
        </w:rPr>
        <w:t xml:space="preserve"> / </w:t>
      </w:r>
      <w:r>
        <w:rPr>
          <w:rtl/>
        </w:rPr>
        <w:t>223</w:t>
      </w:r>
      <w:r w:rsidR="004704BF">
        <w:rPr>
          <w:rtl/>
        </w:rPr>
        <w:t>،</w:t>
      </w:r>
      <w:r w:rsidRPr="00A4312F">
        <w:rPr>
          <w:rtl/>
        </w:rPr>
        <w:t xml:space="preserve"> تاريخ دمشق</w:t>
      </w:r>
      <w:r w:rsidR="004704BF">
        <w:rPr>
          <w:rtl/>
        </w:rPr>
        <w:t>:</w:t>
      </w:r>
      <w:r w:rsidRPr="00A4312F">
        <w:rPr>
          <w:rtl/>
        </w:rPr>
        <w:t xml:space="preserve"> </w:t>
      </w:r>
      <w:r>
        <w:rPr>
          <w:rtl/>
        </w:rPr>
        <w:t>39</w:t>
      </w:r>
      <w:r w:rsidRPr="00A4312F">
        <w:rPr>
          <w:rtl/>
        </w:rPr>
        <w:t xml:space="preserve"> / </w:t>
      </w:r>
      <w:r>
        <w:rPr>
          <w:rtl/>
        </w:rPr>
        <w:t>390</w:t>
      </w:r>
      <w:r w:rsidRPr="00A4312F">
        <w:rPr>
          <w:rtl/>
        </w:rPr>
        <w:t xml:space="preserve"> وفيها </w:t>
      </w:r>
      <w:r w:rsidR="004704BF">
        <w:rPr>
          <w:rtl/>
        </w:rPr>
        <w:t>(</w:t>
      </w:r>
      <w:r w:rsidRPr="00A4312F">
        <w:rPr>
          <w:rtl/>
        </w:rPr>
        <w:t>لقد قتل عثمان وما أعلم أحداً يتّهم عليّاً في قتله</w:t>
      </w:r>
      <w:r w:rsidR="004704BF">
        <w:rPr>
          <w:rtl/>
        </w:rPr>
        <w:t>).</w:t>
      </w:r>
      <w:r w:rsidRPr="00A4312F">
        <w:rPr>
          <w:rFonts w:hint="cs"/>
          <w:rtl/>
        </w:rPr>
        <w:t xml:space="preserve"> </w:t>
      </w:r>
    </w:p>
    <w:p w:rsidR="00F06970" w:rsidRDefault="00F06970" w:rsidP="00F06970">
      <w:pPr>
        <w:pStyle w:val="libNormal"/>
        <w:rPr>
          <w:rtl/>
        </w:rPr>
      </w:pPr>
      <w:r>
        <w:br w:type="page"/>
      </w:r>
    </w:p>
    <w:p w:rsidR="00F06970" w:rsidRDefault="00F06970" w:rsidP="00F06970">
      <w:pPr>
        <w:pStyle w:val="libNormal"/>
        <w:rPr>
          <w:rtl/>
        </w:rPr>
      </w:pPr>
      <w:r>
        <w:lastRenderedPageBreak/>
        <w:br w:type="page"/>
      </w:r>
    </w:p>
    <w:p w:rsidR="00F06970" w:rsidRPr="00A4312F" w:rsidRDefault="00F06970" w:rsidP="004704BF">
      <w:pPr>
        <w:pStyle w:val="libCenterBold1"/>
        <w:rPr>
          <w:rtl/>
        </w:rPr>
      </w:pPr>
      <w:r w:rsidRPr="00A4312F">
        <w:rPr>
          <w:rtl/>
        </w:rPr>
        <w:lastRenderedPageBreak/>
        <w:t xml:space="preserve">تحليلٌ لأسبابِ الثورةِ على عثمانَ </w:t>
      </w:r>
    </w:p>
    <w:p w:rsidR="00F06970" w:rsidRPr="00200A9B" w:rsidRDefault="00F06970" w:rsidP="00200A9B">
      <w:pPr>
        <w:pStyle w:val="libNormal"/>
        <w:rPr>
          <w:rtl/>
        </w:rPr>
      </w:pPr>
      <w:r w:rsidRPr="00200A9B">
        <w:rPr>
          <w:rtl/>
        </w:rPr>
        <w:t>تمخّضت الشورى التي عيّنها الخليفة الثاني عن اختيار عثمان خليفةً للمسلمين الذي امتاز عهد خلافته</w:t>
      </w:r>
      <w:r w:rsidR="004704BF">
        <w:rPr>
          <w:rtl/>
        </w:rPr>
        <w:t xml:space="preserve"> - </w:t>
      </w:r>
      <w:r w:rsidRPr="00200A9B">
        <w:rPr>
          <w:rtl/>
        </w:rPr>
        <w:t>وخاصّةً السنوات الأخيرة منه</w:t>
      </w:r>
      <w:r w:rsidR="004704BF">
        <w:rPr>
          <w:rtl/>
        </w:rPr>
        <w:t xml:space="preserve"> - </w:t>
      </w:r>
      <w:r w:rsidRPr="00200A9B">
        <w:rPr>
          <w:rtl/>
        </w:rPr>
        <w:t>بأهمّية استثنائيّة</w:t>
      </w:r>
      <w:r w:rsidR="004704BF">
        <w:rPr>
          <w:rtl/>
        </w:rPr>
        <w:t>.</w:t>
      </w:r>
      <w:r w:rsidRPr="00200A9B">
        <w:rPr>
          <w:rtl/>
        </w:rPr>
        <w:t xml:space="preserve"> فقبل ذلك عاشَ المجتمع الإسلامي حالة من الاستقرار في عهد خلافة الخليفة الثاني</w:t>
      </w:r>
      <w:r w:rsidR="004704BF">
        <w:rPr>
          <w:rtl/>
        </w:rPr>
        <w:t>.</w:t>
      </w:r>
      <w:r w:rsidRPr="00200A9B">
        <w:rPr>
          <w:rtl/>
        </w:rPr>
        <w:t xml:space="preserve"> وأكثر ما يُعزى هذا الاستقرار إلى غِلظته الممزوجة بالاستبداد</w:t>
      </w:r>
      <w:r w:rsidR="004704BF">
        <w:rPr>
          <w:rtl/>
        </w:rPr>
        <w:t>.</w:t>
      </w:r>
      <w:r w:rsidRPr="00200A9B">
        <w:rPr>
          <w:rtl/>
        </w:rPr>
        <w:t xml:space="preserve"> فتحوّل ذلك المجتمع الهادئ بين ليلة وضحاها إلى مجتمع يموج بالاضطراب ويعجّ بالاعتراضات ضدّ الخليفة</w:t>
      </w:r>
      <w:r w:rsidR="004704BF">
        <w:rPr>
          <w:rtl/>
        </w:rPr>
        <w:t>.</w:t>
      </w:r>
      <w:r w:rsidRPr="00200A9B">
        <w:rPr>
          <w:rtl/>
        </w:rPr>
        <w:t xml:space="preserve"> فكيف تبلوَرت هذه القضيّة</w:t>
      </w:r>
      <w:r w:rsidR="004704BF">
        <w:rPr>
          <w:rtl/>
        </w:rPr>
        <w:t>؟</w:t>
      </w:r>
      <w:r w:rsidRPr="00200A9B">
        <w:rPr>
          <w:rtl/>
        </w:rPr>
        <w:t xml:space="preserve"> ومن أين نشأت تلك الاضطرابات والاحتجاجات الموجّهة ضدّ الخليفة</w:t>
      </w:r>
      <w:r w:rsidR="004704BF">
        <w:rPr>
          <w:rtl/>
        </w:rPr>
        <w:t>؟</w:t>
      </w:r>
      <w:r w:rsidRPr="00200A9B">
        <w:rPr>
          <w:rtl/>
        </w:rPr>
        <w:t xml:space="preserve"> وممّا لا ريبَ فيه إنّ الناس الذين اجتمعوا في المدينة من مختلف الأمصار للتظلّم لدى الخليفة</w:t>
      </w:r>
      <w:r w:rsidR="004704BF">
        <w:rPr>
          <w:rtl/>
        </w:rPr>
        <w:t>،</w:t>
      </w:r>
      <w:r w:rsidRPr="00200A9B">
        <w:rPr>
          <w:rtl/>
        </w:rPr>
        <w:t xml:space="preserve"> لم يكونوا يمثّلون فئةً خاصّة ولا ولايةً أو مدينة بعينها</w:t>
      </w:r>
      <w:r w:rsidR="004704BF">
        <w:rPr>
          <w:rtl/>
        </w:rPr>
        <w:t>،</w:t>
      </w:r>
      <w:r w:rsidRPr="00200A9B">
        <w:rPr>
          <w:rtl/>
        </w:rPr>
        <w:t xml:space="preserve"> </w:t>
      </w:r>
    </w:p>
    <w:p w:rsidR="00F06970" w:rsidRPr="00200A9B" w:rsidRDefault="00F06970" w:rsidP="00200A9B">
      <w:pPr>
        <w:pStyle w:val="libNormal"/>
        <w:rPr>
          <w:rtl/>
        </w:rPr>
      </w:pPr>
      <w:r w:rsidRPr="00200A9B">
        <w:rPr>
          <w:rtl/>
        </w:rPr>
        <w:t>بل كانوا من مختلف بقاع العالم الإسلامي</w:t>
      </w:r>
      <w:r w:rsidR="004704BF">
        <w:rPr>
          <w:rtl/>
        </w:rPr>
        <w:t>.</w:t>
      </w:r>
      <w:r w:rsidRPr="00200A9B">
        <w:rPr>
          <w:rtl/>
        </w:rPr>
        <w:t xml:space="preserve"> فيا ترى ما هيَ أسباب هذه الثورة</w:t>
      </w:r>
      <w:r w:rsidR="004704BF">
        <w:rPr>
          <w:rtl/>
        </w:rPr>
        <w:t>؟</w:t>
      </w:r>
      <w:r w:rsidRPr="00200A9B">
        <w:rPr>
          <w:rtl/>
        </w:rPr>
        <w:t xml:space="preserve"> وكيف يُحاصَر خليفة المسلمين</w:t>
      </w:r>
      <w:r w:rsidR="004704BF">
        <w:rPr>
          <w:rtl/>
        </w:rPr>
        <w:t xml:space="preserve"> - </w:t>
      </w:r>
      <w:r w:rsidRPr="00200A9B">
        <w:rPr>
          <w:rtl/>
        </w:rPr>
        <w:t xml:space="preserve">الذي كانت له صلة قربى مع الرسول </w:t>
      </w:r>
      <w:r w:rsidR="004704BF">
        <w:rPr>
          <w:rtl/>
        </w:rPr>
        <w:t>(</w:t>
      </w:r>
      <w:r w:rsidRPr="00200A9B">
        <w:rPr>
          <w:rtl/>
        </w:rPr>
        <w:t>صلّى الله عليه وآله</w:t>
      </w:r>
      <w:r w:rsidR="004704BF">
        <w:rPr>
          <w:rtl/>
        </w:rPr>
        <w:t xml:space="preserve">) - </w:t>
      </w:r>
      <w:r w:rsidRPr="00200A9B">
        <w:rPr>
          <w:rtl/>
        </w:rPr>
        <w:t>ولا يهبّ أحد لنجدته</w:t>
      </w:r>
      <w:r w:rsidR="004704BF">
        <w:rPr>
          <w:rtl/>
        </w:rPr>
        <w:t>؟!</w:t>
      </w:r>
      <w:r w:rsidRPr="00200A9B">
        <w:rPr>
          <w:rtl/>
        </w:rPr>
        <w:t xml:space="preserve"> </w:t>
      </w:r>
    </w:p>
    <w:p w:rsidR="00F06970" w:rsidRPr="00200A9B" w:rsidRDefault="00F06970" w:rsidP="00200A9B">
      <w:pPr>
        <w:pStyle w:val="libNormal"/>
        <w:rPr>
          <w:rtl/>
        </w:rPr>
      </w:pPr>
      <w:r w:rsidRPr="00200A9B">
        <w:rPr>
          <w:rtl/>
        </w:rPr>
        <w:t>لقد طال الحصار ولم يأتِ أحدٌ لمناصرته من خارج المدينة</w:t>
      </w:r>
      <w:r w:rsidR="004704BF">
        <w:rPr>
          <w:rtl/>
        </w:rPr>
        <w:t>.</w:t>
      </w:r>
      <w:r w:rsidRPr="00200A9B">
        <w:rPr>
          <w:rtl/>
        </w:rPr>
        <w:t xml:space="preserve"> وحتى استنجاده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بمعاوية</w:t>
      </w:r>
      <w:r w:rsidR="004704BF">
        <w:rPr>
          <w:rtl/>
        </w:rPr>
        <w:t xml:space="preserve"> - </w:t>
      </w:r>
      <w:r w:rsidRPr="00200A9B">
        <w:rPr>
          <w:rtl/>
        </w:rPr>
        <w:t>الذي اتّخذ من قضيّة المطالبة بدمِه ذريعةً لتحقيق مآربه</w:t>
      </w:r>
      <w:r w:rsidR="004704BF">
        <w:rPr>
          <w:rtl/>
        </w:rPr>
        <w:t xml:space="preserve"> - </w:t>
      </w:r>
      <w:r w:rsidRPr="00200A9B">
        <w:rPr>
          <w:rtl/>
        </w:rPr>
        <w:t>بقي بلا طائل</w:t>
      </w:r>
      <w:r w:rsidR="004704BF">
        <w:rPr>
          <w:rtl/>
        </w:rPr>
        <w:t>.</w:t>
      </w:r>
      <w:r w:rsidRPr="00200A9B">
        <w:rPr>
          <w:rtl/>
        </w:rPr>
        <w:t xml:space="preserve"> </w:t>
      </w:r>
    </w:p>
    <w:p w:rsidR="00F06970" w:rsidRPr="00200A9B" w:rsidRDefault="00F06970" w:rsidP="00200A9B">
      <w:pPr>
        <w:pStyle w:val="libNormal"/>
        <w:rPr>
          <w:rtl/>
        </w:rPr>
      </w:pPr>
      <w:r w:rsidRPr="00200A9B">
        <w:rPr>
          <w:rtl/>
        </w:rPr>
        <w:t>فمعاوية الذي جنّد في حرب صفّين جيشاً قوامه مِئة ألف</w:t>
      </w:r>
      <w:r w:rsidR="004704BF">
        <w:rPr>
          <w:rtl/>
        </w:rPr>
        <w:t>،</w:t>
      </w:r>
      <w:r w:rsidRPr="00200A9B">
        <w:rPr>
          <w:rtl/>
        </w:rPr>
        <w:t xml:space="preserve"> لم يُرسل ولا حتى ألف رجل لنصرته</w:t>
      </w:r>
      <w:r w:rsidR="004704BF">
        <w:rPr>
          <w:rtl/>
        </w:rPr>
        <w:t>.</w:t>
      </w:r>
      <w:r w:rsidRPr="00200A9B">
        <w:rPr>
          <w:rtl/>
        </w:rPr>
        <w:t xml:space="preserve"> ولكن يا تُرى لماذا لم يفعل ذلك</w:t>
      </w:r>
      <w:r w:rsidR="004704BF">
        <w:rPr>
          <w:rtl/>
        </w:rPr>
        <w:t>؟</w:t>
      </w:r>
      <w:r w:rsidRPr="00200A9B">
        <w:rPr>
          <w:rtl/>
        </w:rPr>
        <w:t xml:space="preserve"> </w:t>
      </w:r>
    </w:p>
    <w:p w:rsidR="00F06970" w:rsidRPr="00200A9B" w:rsidRDefault="00F06970" w:rsidP="00200A9B">
      <w:pPr>
        <w:pStyle w:val="libNormal"/>
        <w:rPr>
          <w:rtl/>
        </w:rPr>
      </w:pPr>
      <w:r w:rsidRPr="00200A9B">
        <w:rPr>
          <w:rtl/>
        </w:rPr>
        <w:t>ومن السذاجة أنْ ينسب المرء حادثة بمثل هذه السعة إلى مجهول أو إلى تيّار عابر</w:t>
      </w:r>
      <w:r w:rsidR="004704BF">
        <w:rPr>
          <w:rtl/>
        </w:rPr>
        <w:t>.</w:t>
      </w:r>
      <w:r w:rsidRPr="00200A9B">
        <w:rPr>
          <w:rtl/>
        </w:rPr>
        <w:t xml:space="preserve"> فالتأمّل في التساؤلات المذكورة والغور في أعماق النصوص والمصادر من أجل العثور على إجابات عنها ينتهي بالباحث في تاريخ الإسلام إلى الاهتداء إلى مسائل ونكات أعمق ممّا طرحه أصحاب الرؤى الساذجة وسعوا إلى إظهاره وكأنّه حقائق ثابتة</w:t>
      </w:r>
      <w:r w:rsidR="004704BF">
        <w:rPr>
          <w:rtl/>
        </w:rPr>
        <w:t>.</w:t>
      </w:r>
      <w:r w:rsidRPr="00200A9B">
        <w:rPr>
          <w:rtl/>
        </w:rPr>
        <w:t xml:space="preserve"> </w:t>
      </w:r>
    </w:p>
    <w:p w:rsidR="00F06970" w:rsidRPr="00200A9B" w:rsidRDefault="00F06970" w:rsidP="00200A9B">
      <w:pPr>
        <w:pStyle w:val="libNormal"/>
        <w:rPr>
          <w:rtl/>
        </w:rPr>
      </w:pPr>
      <w:r w:rsidRPr="00200A9B">
        <w:rPr>
          <w:rtl/>
        </w:rPr>
        <w:t>ويمكن القول باختصار بأنّ ثورة المسلمين على عثمان تعود في جذورها إلى أعمال عثمان والمحيطين به</w:t>
      </w:r>
      <w:r w:rsidR="004704BF">
        <w:rPr>
          <w:rtl/>
        </w:rPr>
        <w:t>.</w:t>
      </w:r>
      <w:r w:rsidRPr="00200A9B">
        <w:rPr>
          <w:rtl/>
        </w:rPr>
        <w:t xml:space="preserve"> ويمكن التنقيب في هذه المسألة بشكلٍ أعمق</w:t>
      </w:r>
      <w:r w:rsidR="004704BF">
        <w:rPr>
          <w:rtl/>
        </w:rPr>
        <w:t>.</w:t>
      </w:r>
      <w:r w:rsidRPr="00200A9B">
        <w:rPr>
          <w:rtl/>
        </w:rPr>
        <w:t xml:space="preserve"> </w:t>
      </w:r>
    </w:p>
    <w:p w:rsidR="00F06970" w:rsidRPr="00200A9B" w:rsidRDefault="00F06970" w:rsidP="00200A9B">
      <w:pPr>
        <w:pStyle w:val="libNormal"/>
        <w:rPr>
          <w:rtl/>
        </w:rPr>
      </w:pPr>
      <w:r w:rsidRPr="00200A9B">
        <w:rPr>
          <w:rtl/>
        </w:rPr>
        <w:t>فقد كان عثمان من أشراف مكّة</w:t>
      </w:r>
      <w:r w:rsidR="004704BF">
        <w:rPr>
          <w:rtl/>
        </w:rPr>
        <w:t>،</w:t>
      </w:r>
      <w:r w:rsidRPr="00200A9B">
        <w:rPr>
          <w:rtl/>
        </w:rPr>
        <w:t xml:space="preserve"> وكان أقرباؤه بنو أُميّة من ألدّ أعداء الإسلام</w:t>
      </w:r>
      <w:r w:rsidR="004704BF">
        <w:rPr>
          <w:rtl/>
        </w:rPr>
        <w:t>.</w:t>
      </w:r>
      <w:r w:rsidRPr="00200A9B">
        <w:rPr>
          <w:rtl/>
        </w:rPr>
        <w:t xml:space="preserve"> فقد كانوا من قادة رؤوس الكُفر الذين حاربوا الإسلام</w:t>
      </w:r>
      <w:r w:rsidR="004704BF">
        <w:rPr>
          <w:rtl/>
        </w:rPr>
        <w:t>،</w:t>
      </w:r>
      <w:r w:rsidRPr="00200A9B">
        <w:rPr>
          <w:rtl/>
        </w:rPr>
        <w:t xml:space="preserve"> ولم يدخلوا فيه حتى رأوا سَيفه مصلَتاً على رؤوسهم</w:t>
      </w:r>
      <w:r w:rsidR="004704BF">
        <w:rPr>
          <w:rtl/>
        </w:rPr>
        <w:t>،</w:t>
      </w:r>
      <w:r w:rsidRPr="00200A9B">
        <w:rPr>
          <w:rtl/>
        </w:rPr>
        <w:t xml:space="preserve"> فأُرغموا على الاستسلام أثناء فتح مكّة</w:t>
      </w:r>
      <w:r w:rsidR="004704BF">
        <w:rPr>
          <w:rtl/>
        </w:rPr>
        <w:t>،</w:t>
      </w:r>
      <w:r w:rsidRPr="00200A9B">
        <w:rPr>
          <w:rtl/>
        </w:rPr>
        <w:t xml:space="preserve"> وأُطلقوا على أساس الرأفة الإلهيّة</w:t>
      </w:r>
      <w:r w:rsidR="004704BF">
        <w:rPr>
          <w:rtl/>
        </w:rPr>
        <w:t>؛</w:t>
      </w:r>
      <w:r w:rsidRPr="00200A9B">
        <w:rPr>
          <w:rtl/>
        </w:rPr>
        <w:t xml:space="preserve"> إذ عفا عنهم رسول الله </w:t>
      </w:r>
      <w:r w:rsidR="004704BF">
        <w:rPr>
          <w:rtl/>
        </w:rPr>
        <w:t>(</w:t>
      </w:r>
      <w:r w:rsidRPr="00200A9B">
        <w:rPr>
          <w:rtl/>
        </w:rPr>
        <w:t>صلّى الله عليه وآله</w:t>
      </w:r>
      <w:r w:rsidR="004704BF">
        <w:rPr>
          <w:rtl/>
        </w:rPr>
        <w:t>)،</w:t>
      </w:r>
      <w:r w:rsidRPr="00200A9B">
        <w:rPr>
          <w:rtl/>
        </w:rPr>
        <w:t xml:space="preserve"> وصاروا يُعرفون من بعد ذلك باسم </w:t>
      </w:r>
      <w:r w:rsidR="004704BF">
        <w:rPr>
          <w:rtl/>
        </w:rPr>
        <w:t>(</w:t>
      </w:r>
      <w:r w:rsidRPr="00200A9B">
        <w:rPr>
          <w:rtl/>
        </w:rPr>
        <w:t>الطُّلَقاء</w:t>
      </w:r>
      <w:r w:rsidR="004704BF">
        <w:rPr>
          <w:rtl/>
        </w:rPr>
        <w:t>).</w:t>
      </w:r>
      <w:r w:rsidRPr="00200A9B">
        <w:rPr>
          <w:rtl/>
        </w:rPr>
        <w:t xml:space="preserve"> وهكذا فإنّهم لم تكن لهم وجاهةٌ دينيّة</w:t>
      </w:r>
      <w:r w:rsidR="004704BF">
        <w:rPr>
          <w:rtl/>
        </w:rPr>
        <w:t>،</w:t>
      </w:r>
      <w:r w:rsidRPr="00200A9B">
        <w:rPr>
          <w:rtl/>
        </w:rPr>
        <w:t xml:space="preserve"> ولا مركزٌ اجتماعي</w:t>
      </w:r>
      <w:r w:rsidR="004704BF">
        <w:rPr>
          <w:rtl/>
        </w:rPr>
        <w:t>.</w:t>
      </w:r>
      <w:r w:rsidRPr="00200A9B">
        <w:rPr>
          <w:rtl/>
        </w:rPr>
        <w:t xml:space="preserve"> </w:t>
      </w:r>
    </w:p>
    <w:p w:rsidR="00F06970" w:rsidRPr="00200A9B" w:rsidRDefault="00F06970" w:rsidP="00200A9B">
      <w:pPr>
        <w:pStyle w:val="libNormal"/>
        <w:rPr>
          <w:rtl/>
        </w:rPr>
      </w:pPr>
      <w:r w:rsidRPr="00200A9B">
        <w:rPr>
          <w:rtl/>
        </w:rPr>
        <w:t>وإذا ألقينا نظرةً أكثر عمقاً على سلوك عثمان نلاحظ ما يأتي</w:t>
      </w:r>
      <w:r w:rsidR="004704BF">
        <w:rPr>
          <w:rtl/>
        </w:rPr>
        <w:t>:</w:t>
      </w:r>
      <w:r w:rsidRPr="00200A9B">
        <w:rPr>
          <w:rtl/>
        </w:rPr>
        <w:t xml:space="preserve"> </w:t>
      </w:r>
    </w:p>
    <w:p w:rsidR="00F06970" w:rsidRPr="00200A9B" w:rsidRDefault="00F06970" w:rsidP="00200A9B">
      <w:pPr>
        <w:pStyle w:val="libBold2"/>
        <w:rPr>
          <w:rtl/>
        </w:rPr>
      </w:pPr>
      <w:r>
        <w:rPr>
          <w:rtl/>
        </w:rPr>
        <w:t>1</w:t>
      </w:r>
      <w:r w:rsidR="004704BF">
        <w:rPr>
          <w:rtl/>
        </w:rPr>
        <w:t xml:space="preserve"> - </w:t>
      </w:r>
      <w:r w:rsidRPr="00A4312F">
        <w:rPr>
          <w:rtl/>
        </w:rPr>
        <w:t>إدناؤه الطُّلَقاء</w:t>
      </w:r>
      <w:r w:rsidRPr="00200A9B">
        <w:rPr>
          <w:rtl/>
        </w:rPr>
        <w:t xml:space="preserve"> </w:t>
      </w:r>
    </w:p>
    <w:p w:rsidR="00F06970" w:rsidRPr="00200A9B" w:rsidRDefault="00F06970" w:rsidP="00200A9B">
      <w:pPr>
        <w:pStyle w:val="libNormal"/>
        <w:rPr>
          <w:rtl/>
        </w:rPr>
      </w:pPr>
      <w:r w:rsidRPr="00200A9B">
        <w:rPr>
          <w:rtl/>
        </w:rPr>
        <w:t>لمّا تسلّم عثمان الخلافة أدنى أقاربه</w:t>
      </w:r>
      <w:r w:rsidR="004704BF">
        <w:rPr>
          <w:rtl/>
        </w:rPr>
        <w:t xml:space="preserve"> - </w:t>
      </w:r>
      <w:r w:rsidRPr="00200A9B">
        <w:rPr>
          <w:rtl/>
        </w:rPr>
        <w:t>الطُّلَقاء</w:t>
      </w:r>
      <w:r w:rsidR="004704BF">
        <w:rPr>
          <w:rtl/>
        </w:rPr>
        <w:t xml:space="preserve"> - </w:t>
      </w:r>
      <w:r w:rsidRPr="00200A9B">
        <w:rPr>
          <w:rtl/>
        </w:rPr>
        <w:t xml:space="preserve">واتّخذ منهم بطانةً وأعواناً مع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أنّ بعضَهم كان طريد رسول الله </w:t>
      </w:r>
      <w:r w:rsidR="004704BF">
        <w:rPr>
          <w:rtl/>
        </w:rPr>
        <w:t>(</w:t>
      </w:r>
      <w:r w:rsidRPr="00200A9B">
        <w:rPr>
          <w:rtl/>
        </w:rPr>
        <w:t>صلّى الله عليه وآله</w:t>
      </w:r>
      <w:r w:rsidR="004704BF">
        <w:rPr>
          <w:rtl/>
        </w:rPr>
        <w:t>)</w:t>
      </w:r>
      <w:r w:rsidRPr="00200A9B">
        <w:rPr>
          <w:rtl/>
        </w:rPr>
        <w:t xml:space="preserve"> كما هو الحال بالنسبة للحَكَم وابنَيه مروان والحارث</w:t>
      </w:r>
      <w:r w:rsidR="004704BF">
        <w:rPr>
          <w:rtl/>
        </w:rPr>
        <w:t>؛</w:t>
      </w:r>
      <w:r w:rsidRPr="00200A9B">
        <w:rPr>
          <w:rtl/>
        </w:rPr>
        <w:t xml:space="preserve"> وأصبح مروان</w:t>
      </w:r>
      <w:r w:rsidR="004704BF">
        <w:rPr>
          <w:rtl/>
        </w:rPr>
        <w:t xml:space="preserve"> - </w:t>
      </w:r>
      <w:r w:rsidRPr="00200A9B">
        <w:rPr>
          <w:rtl/>
        </w:rPr>
        <w:t xml:space="preserve">طريد رسول الله </w:t>
      </w:r>
      <w:r w:rsidR="004704BF">
        <w:rPr>
          <w:rtl/>
        </w:rPr>
        <w:t>(</w:t>
      </w:r>
      <w:r w:rsidRPr="00200A9B">
        <w:rPr>
          <w:rtl/>
        </w:rPr>
        <w:t>صلّى الله عليه وآله</w:t>
      </w:r>
      <w:r w:rsidR="004704BF">
        <w:rPr>
          <w:rtl/>
        </w:rPr>
        <w:t xml:space="preserve">) - </w:t>
      </w:r>
      <w:r w:rsidRPr="00200A9B">
        <w:rPr>
          <w:rtl/>
        </w:rPr>
        <w:t>في عهد خليفة المسلمين عثمان</w:t>
      </w:r>
      <w:r w:rsidR="004704BF">
        <w:rPr>
          <w:rtl/>
        </w:rPr>
        <w:t>،</w:t>
      </w:r>
      <w:r w:rsidRPr="00200A9B">
        <w:rPr>
          <w:rtl/>
        </w:rPr>
        <w:t xml:space="preserve"> كاتباً خاصّاً للخليفة</w:t>
      </w:r>
      <w:r w:rsidR="004704BF">
        <w:rPr>
          <w:rtl/>
        </w:rPr>
        <w:t>!</w:t>
      </w:r>
      <w:r w:rsidRPr="00200A9B">
        <w:rPr>
          <w:rtl/>
        </w:rPr>
        <w:t xml:space="preserve"> وأصبحت رئاسة السوق بيد الحارث</w:t>
      </w:r>
      <w:r w:rsidR="004704BF">
        <w:rPr>
          <w:rtl/>
        </w:rPr>
        <w:t>!</w:t>
      </w:r>
      <w:r w:rsidRPr="00200A9B">
        <w:rPr>
          <w:rtl/>
        </w:rPr>
        <w:t xml:space="preserve"> وبذلك هيمَنوا على شؤون السياسة والاقتصاد دفعةً واحدة</w:t>
      </w:r>
      <w:r w:rsidR="004704BF">
        <w:rPr>
          <w:rtl/>
        </w:rPr>
        <w:t>.</w:t>
      </w:r>
      <w:r w:rsidRPr="00200A9B">
        <w:rPr>
          <w:rtl/>
        </w:rPr>
        <w:t xml:space="preserve"> </w:t>
      </w:r>
    </w:p>
    <w:p w:rsidR="00F06970" w:rsidRPr="00200A9B" w:rsidRDefault="00F06970" w:rsidP="00200A9B">
      <w:pPr>
        <w:pStyle w:val="libNormal"/>
        <w:rPr>
          <w:rtl/>
        </w:rPr>
      </w:pPr>
      <w:r w:rsidRPr="00200A9B">
        <w:rPr>
          <w:rtl/>
        </w:rPr>
        <w:t>فمعاوية كان في الشام</w:t>
      </w:r>
      <w:r w:rsidR="004704BF">
        <w:rPr>
          <w:rtl/>
        </w:rPr>
        <w:t>،</w:t>
      </w:r>
      <w:r w:rsidRPr="00200A9B">
        <w:rPr>
          <w:rtl/>
        </w:rPr>
        <w:t xml:space="preserve"> وعبد الله بن عامر</w:t>
      </w:r>
      <w:r w:rsidR="004704BF">
        <w:rPr>
          <w:rtl/>
        </w:rPr>
        <w:t xml:space="preserve"> - </w:t>
      </w:r>
      <w:r w:rsidRPr="00200A9B">
        <w:rPr>
          <w:rtl/>
        </w:rPr>
        <w:t>شابٌ عمره 25 سنة من بني أُميّة</w:t>
      </w:r>
      <w:r w:rsidR="004704BF">
        <w:rPr>
          <w:rtl/>
        </w:rPr>
        <w:t xml:space="preserve"> - </w:t>
      </w:r>
      <w:r w:rsidRPr="00200A9B">
        <w:rPr>
          <w:rtl/>
        </w:rPr>
        <w:t>في البصرة</w:t>
      </w:r>
      <w:r w:rsidR="004704BF">
        <w:rPr>
          <w:rtl/>
        </w:rPr>
        <w:t>،</w:t>
      </w:r>
      <w:r w:rsidRPr="00200A9B">
        <w:rPr>
          <w:rtl/>
        </w:rPr>
        <w:t xml:space="preserve"> وعبد الله بن أبي سرح</w:t>
      </w:r>
      <w:r w:rsidR="004704BF">
        <w:rPr>
          <w:rtl/>
        </w:rPr>
        <w:t xml:space="preserve"> - </w:t>
      </w:r>
      <w:r w:rsidRPr="00200A9B">
        <w:rPr>
          <w:rtl/>
        </w:rPr>
        <w:t>مع ما كان من ارتداده</w:t>
      </w:r>
      <w:r w:rsidR="004704BF">
        <w:rPr>
          <w:rtl/>
        </w:rPr>
        <w:t xml:space="preserve"> - </w:t>
      </w:r>
      <w:r w:rsidRPr="00200A9B">
        <w:rPr>
          <w:rtl/>
        </w:rPr>
        <w:t>في مصر</w:t>
      </w:r>
      <w:r w:rsidR="004704BF">
        <w:rPr>
          <w:rtl/>
        </w:rPr>
        <w:t>،</w:t>
      </w:r>
      <w:r w:rsidRPr="00200A9B">
        <w:rPr>
          <w:rtl/>
        </w:rPr>
        <w:t xml:space="preserve"> وسعيد بن العاص في الكوفة</w:t>
      </w:r>
      <w:r w:rsidR="004704BF">
        <w:rPr>
          <w:rtl/>
        </w:rPr>
        <w:t>،</w:t>
      </w:r>
      <w:r w:rsidRPr="00200A9B">
        <w:rPr>
          <w:rtl/>
        </w:rPr>
        <w:t xml:space="preserve"> والأشعث بن قيس في أذربيجان وكان أكثرُهم من أقارب عثمان</w:t>
      </w:r>
      <w:r w:rsidR="004704BF">
        <w:rPr>
          <w:rtl/>
        </w:rPr>
        <w:t>،</w:t>
      </w:r>
      <w:r w:rsidRPr="00200A9B">
        <w:rPr>
          <w:rtl/>
        </w:rPr>
        <w:t xml:space="preserve"> وهؤلاء هم الذين كانوا يحكمون الأُمّة الإسلاميّة بدلاً من صحابة الرسول </w:t>
      </w:r>
      <w:r w:rsidR="004704BF">
        <w:rPr>
          <w:rtl/>
        </w:rPr>
        <w:t>(</w:t>
      </w:r>
      <w:r w:rsidRPr="00200A9B">
        <w:rPr>
          <w:rtl/>
        </w:rPr>
        <w:t>صلّى الله عليه وآله</w:t>
      </w:r>
      <w:r w:rsidR="004704BF">
        <w:rPr>
          <w:rtl/>
        </w:rPr>
        <w:t>)</w:t>
      </w:r>
      <w:r w:rsidRPr="00200A9B">
        <w:rPr>
          <w:rtl/>
        </w:rPr>
        <w:t xml:space="preserve"> والوجوه البارزة في المجتمع الإسلامي</w:t>
      </w:r>
      <w:r w:rsidR="004704BF">
        <w:rPr>
          <w:rtl/>
        </w:rPr>
        <w:t>.</w:t>
      </w:r>
      <w:r w:rsidRPr="00200A9B">
        <w:rPr>
          <w:rtl/>
        </w:rPr>
        <w:t xml:space="preserve"> وكانوا يضيّقون الخناق على الناس بدعمٍ من الخليفة</w:t>
      </w:r>
      <w:r w:rsidR="004704BF">
        <w:rPr>
          <w:rtl/>
        </w:rPr>
        <w:t>.</w:t>
      </w:r>
      <w:r w:rsidRPr="00200A9B">
        <w:rPr>
          <w:rtl/>
        </w:rPr>
        <w:t xml:space="preserve"> ولم يكن تظلّم الناس وصيحاتهم تعود عليهم بطائل</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وعندما كان كبار صحابة رسول الله </w:t>
      </w:r>
      <w:r w:rsidR="004704BF">
        <w:rPr>
          <w:rtl/>
        </w:rPr>
        <w:t>(</w:t>
      </w:r>
      <w:r w:rsidRPr="00200A9B">
        <w:rPr>
          <w:rtl/>
        </w:rPr>
        <w:t>صلّى الله عليه وآله</w:t>
      </w:r>
      <w:r w:rsidR="004704BF">
        <w:rPr>
          <w:rtl/>
        </w:rPr>
        <w:t>)</w:t>
      </w:r>
      <w:r w:rsidRPr="00200A9B">
        <w:rPr>
          <w:rtl/>
        </w:rPr>
        <w:t xml:space="preserve"> يحتجّون على تلك الأوضاع</w:t>
      </w:r>
      <w:r w:rsidR="004704BF">
        <w:rPr>
          <w:rtl/>
        </w:rPr>
        <w:t>،</w:t>
      </w:r>
      <w:r w:rsidRPr="00200A9B">
        <w:rPr>
          <w:rtl/>
        </w:rPr>
        <w:t xml:space="preserve"> كان عثمان يغلِظ عليهم ويعاملهم بأُسلوبٍ بعيد عن الإنصاف</w:t>
      </w:r>
      <w:r w:rsidR="004704BF">
        <w:rPr>
          <w:rtl/>
        </w:rPr>
        <w:t>؛</w:t>
      </w:r>
      <w:r w:rsidRPr="00200A9B">
        <w:rPr>
          <w:rtl/>
        </w:rPr>
        <w:t xml:space="preserve"> فقد نفى أبا ذرّ إلى الربَذة</w:t>
      </w:r>
      <w:r w:rsidR="004704BF">
        <w:rPr>
          <w:rtl/>
        </w:rPr>
        <w:t>،</w:t>
      </w:r>
      <w:r w:rsidRPr="00200A9B">
        <w:rPr>
          <w:rtl/>
        </w:rPr>
        <w:t xml:space="preserve"> وبقيَ فيها إلى أنْ مات غريباً مظلوماً</w:t>
      </w:r>
      <w:r w:rsidR="004704BF">
        <w:rPr>
          <w:rtl/>
        </w:rPr>
        <w:t>.</w:t>
      </w:r>
      <w:r w:rsidRPr="00200A9B">
        <w:rPr>
          <w:rtl/>
        </w:rPr>
        <w:t xml:space="preserve"> وداسَ بقدمِه عمّارَ بن ياسر</w:t>
      </w:r>
      <w:r w:rsidR="004704BF">
        <w:rPr>
          <w:rtl/>
        </w:rPr>
        <w:t xml:space="preserve"> - </w:t>
      </w:r>
      <w:r w:rsidRPr="00200A9B">
        <w:rPr>
          <w:rtl/>
        </w:rPr>
        <w:t>مع ما له من ماضٍ وضّاء</w:t>
      </w:r>
      <w:r w:rsidR="004704BF">
        <w:rPr>
          <w:rtl/>
        </w:rPr>
        <w:t xml:space="preserve"> - </w:t>
      </w:r>
      <w:r w:rsidRPr="00200A9B">
        <w:rPr>
          <w:rtl/>
        </w:rPr>
        <w:t>حتى أُصيبَ بفتقٍ</w:t>
      </w:r>
      <w:r w:rsidR="004704BF">
        <w:rPr>
          <w:rtl/>
        </w:rPr>
        <w:t>.</w:t>
      </w:r>
      <w:r w:rsidRPr="00200A9B">
        <w:rPr>
          <w:rtl/>
        </w:rPr>
        <w:t xml:space="preserve"> ونفى عبد الله بن مسعود ومنَعَه عطاءه من بيتِ المال</w:t>
      </w:r>
      <w:r w:rsidR="004704BF">
        <w:rPr>
          <w:rtl/>
        </w:rPr>
        <w:t>،</w:t>
      </w:r>
      <w:r w:rsidRPr="00200A9B">
        <w:rPr>
          <w:rtl/>
        </w:rPr>
        <w:t xml:space="preserve"> وما إلى ذلك من الأحداث والمواقف التي يُمكن للقارئ الاطّلاع عليها بين دفّتي هذا الكتاب</w:t>
      </w:r>
      <w:r w:rsidR="004704BF">
        <w:rPr>
          <w:rtl/>
        </w:rPr>
        <w:t>.</w:t>
      </w:r>
      <w:r w:rsidRPr="00200A9B">
        <w:rPr>
          <w:rtl/>
        </w:rPr>
        <w:t xml:space="preserve"> </w:t>
      </w:r>
    </w:p>
    <w:p w:rsidR="00F06970" w:rsidRPr="00200A9B" w:rsidRDefault="00F06970" w:rsidP="00200A9B">
      <w:pPr>
        <w:pStyle w:val="libBold2"/>
        <w:rPr>
          <w:rtl/>
        </w:rPr>
      </w:pPr>
      <w:r>
        <w:rPr>
          <w:rtl/>
        </w:rPr>
        <w:t>2</w:t>
      </w:r>
      <w:r w:rsidR="004704BF">
        <w:rPr>
          <w:rtl/>
        </w:rPr>
        <w:t xml:space="preserve"> - </w:t>
      </w:r>
      <w:r w:rsidRPr="00A4312F">
        <w:rPr>
          <w:rtl/>
        </w:rPr>
        <w:t xml:space="preserve">البذخ في العطاء </w:t>
      </w:r>
    </w:p>
    <w:p w:rsidR="00F06970" w:rsidRPr="00200A9B" w:rsidRDefault="00F06970" w:rsidP="00200A9B">
      <w:pPr>
        <w:pStyle w:val="libNormal"/>
        <w:rPr>
          <w:rtl/>
        </w:rPr>
      </w:pPr>
      <w:r w:rsidRPr="00200A9B">
        <w:rPr>
          <w:rtl/>
        </w:rPr>
        <w:t>اتّبع عثمان سياسةً اقتصاديّة تدعو إلى العجَب</w:t>
      </w:r>
      <w:r w:rsidR="004704BF">
        <w:rPr>
          <w:rtl/>
        </w:rPr>
        <w:t>!</w:t>
      </w:r>
      <w:r w:rsidRPr="00200A9B">
        <w:rPr>
          <w:rtl/>
        </w:rPr>
        <w:t xml:space="preserve"> فقد كان يتصرّف ببيتِ المال وكأنّه ملْكٌ مطلقٌ له</w:t>
      </w:r>
      <w:r w:rsidR="004704BF">
        <w:rPr>
          <w:rtl/>
        </w:rPr>
        <w:t>،</w:t>
      </w:r>
      <w:r w:rsidRPr="00200A9B">
        <w:rPr>
          <w:rtl/>
        </w:rPr>
        <w:t xml:space="preserve"> وقد وردَت أخبار كثيرة عن كثرة بذلهِ وجزيل عطائه لأقاربه حتى إنّ قُبحَ هذا السخاء لم يبقَ خافياً عن أنظار الباحثين السُّنّة</w:t>
      </w:r>
      <w:r w:rsidR="004704BF">
        <w:rPr>
          <w:rtl/>
        </w:rPr>
        <w:t>؛</w:t>
      </w:r>
      <w:r w:rsidRPr="00200A9B">
        <w:rPr>
          <w:rtl/>
        </w:rPr>
        <w:t xml:space="preserve"> فقد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وهَبَ للحكَم وأبي سفيان ومروان وغيرهم الكثير من الأموال</w:t>
      </w:r>
      <w:r w:rsidR="004704BF">
        <w:rPr>
          <w:rtl/>
        </w:rPr>
        <w:t>،</w:t>
      </w:r>
      <w:r w:rsidRPr="00200A9B">
        <w:rPr>
          <w:rtl/>
        </w:rPr>
        <w:t xml:space="preserve"> ولم يستجِب لاحتجاجات المسلمين</w:t>
      </w:r>
      <w:r w:rsidR="004704BF">
        <w:rPr>
          <w:rtl/>
        </w:rPr>
        <w:t>.</w:t>
      </w:r>
      <w:r w:rsidRPr="00200A9B">
        <w:rPr>
          <w:rtl/>
        </w:rPr>
        <w:t xml:space="preserve"> والغريب أنّه كان يُسمّي كلّ هذا الهبات من بيت المال صلةً للرحم</w:t>
      </w:r>
      <w:r w:rsidR="004704BF">
        <w:rPr>
          <w:rtl/>
        </w:rPr>
        <w:t>.</w:t>
      </w:r>
      <w:r w:rsidRPr="00200A9B">
        <w:rPr>
          <w:rtl/>
        </w:rPr>
        <w:t xml:space="preserve"> وقد أدّى عثمان بأعماله هذه إلى إيجاد فوارق طبقيّة فاحشة في المجتمع الإسلامي</w:t>
      </w:r>
      <w:r w:rsidR="004704BF">
        <w:rPr>
          <w:rtl/>
        </w:rPr>
        <w:t>.</w:t>
      </w:r>
      <w:r w:rsidRPr="00200A9B">
        <w:rPr>
          <w:rtl/>
        </w:rPr>
        <w:t xml:space="preserve"> كما أدّت هذه الأعمال والهبات المنافية للأحكام الإسلاميّة إلى توسيع رقعة السخط والاحتجاج بين الناس</w:t>
      </w:r>
      <w:r w:rsidR="004704BF">
        <w:rPr>
          <w:rtl/>
        </w:rPr>
        <w:t>،</w:t>
      </w:r>
      <w:r w:rsidRPr="00200A9B">
        <w:rPr>
          <w:rtl/>
        </w:rPr>
        <w:t xml:space="preserve"> حتى تحوّلت إلى حركةٍ عامّة وثورة عارمة ضدّ عثمان</w:t>
      </w:r>
      <w:r w:rsidR="004704BF">
        <w:rPr>
          <w:rtl/>
        </w:rPr>
        <w:t>.</w:t>
      </w:r>
      <w:r w:rsidRPr="00200A9B">
        <w:rPr>
          <w:rtl/>
        </w:rPr>
        <w:t xml:space="preserve"> </w:t>
      </w:r>
    </w:p>
    <w:p w:rsidR="00F06970" w:rsidRPr="00200A9B" w:rsidRDefault="00F06970" w:rsidP="00200A9B">
      <w:pPr>
        <w:pStyle w:val="libBold2"/>
        <w:rPr>
          <w:rtl/>
        </w:rPr>
      </w:pPr>
      <w:r>
        <w:rPr>
          <w:rtl/>
        </w:rPr>
        <w:t>3</w:t>
      </w:r>
      <w:r w:rsidR="004704BF">
        <w:rPr>
          <w:rtl/>
        </w:rPr>
        <w:t xml:space="preserve"> - </w:t>
      </w:r>
      <w:r w:rsidRPr="00A4312F">
        <w:rPr>
          <w:rtl/>
        </w:rPr>
        <w:t>موقفه من مبادئ الدين</w:t>
      </w:r>
      <w:r w:rsidRPr="00200A9B">
        <w:rPr>
          <w:rtl/>
        </w:rPr>
        <w:t xml:space="preserve"> </w:t>
      </w:r>
    </w:p>
    <w:p w:rsidR="00F06970" w:rsidRPr="00200A9B" w:rsidRDefault="00F06970" w:rsidP="00200A9B">
      <w:pPr>
        <w:pStyle w:val="libNormal"/>
        <w:rPr>
          <w:rtl/>
        </w:rPr>
      </w:pPr>
      <w:r w:rsidRPr="00200A9B">
        <w:rPr>
          <w:rtl/>
        </w:rPr>
        <w:t>النقطة المهمّة والتي بقيت خافيةً عن أنظار الباحثين وهي جديرة بالاهتمام</w:t>
      </w:r>
      <w:r w:rsidR="004704BF">
        <w:rPr>
          <w:rtl/>
        </w:rPr>
        <w:t>،</w:t>
      </w:r>
      <w:r w:rsidRPr="00200A9B">
        <w:rPr>
          <w:rtl/>
        </w:rPr>
        <w:t xml:space="preserve"> هي التلاعب بالدين</w:t>
      </w:r>
      <w:r w:rsidR="004704BF">
        <w:rPr>
          <w:rtl/>
        </w:rPr>
        <w:t>،</w:t>
      </w:r>
      <w:r w:rsidRPr="00200A9B">
        <w:rPr>
          <w:rtl/>
        </w:rPr>
        <w:t xml:space="preserve"> وتحريف الأحكام الإلهيّة</w:t>
      </w:r>
      <w:r w:rsidR="004704BF">
        <w:rPr>
          <w:rtl/>
        </w:rPr>
        <w:t>،</w:t>
      </w:r>
      <w:r w:rsidRPr="00200A9B">
        <w:rPr>
          <w:rtl/>
        </w:rPr>
        <w:t xml:space="preserve"> وكانت هذه المسألة ظاهرةً بكلّ جلاء في كلمات وشعارات معارضي الخليفة</w:t>
      </w:r>
      <w:r w:rsidR="004704BF">
        <w:rPr>
          <w:rtl/>
        </w:rPr>
        <w:t>.</w:t>
      </w:r>
      <w:r w:rsidRPr="00200A9B">
        <w:rPr>
          <w:rtl/>
        </w:rPr>
        <w:t xml:space="preserve"> فسخاء الخليفة وكثرة هباته من بيت المال وتعيينه لأقاربه في المناصب والولايات بعيداً عن الموازين الشرعيّة وبدون أنْ تتوفّر فيهم الكفاءة المناسبة لشغل هذه المناصب من جهة</w:t>
      </w:r>
      <w:r w:rsidR="004704BF">
        <w:rPr>
          <w:rtl/>
        </w:rPr>
        <w:t>،</w:t>
      </w:r>
      <w:r w:rsidRPr="00200A9B">
        <w:rPr>
          <w:rtl/>
        </w:rPr>
        <w:t xml:space="preserve"> وسعي المؤرّخين من جهة أُخرى إلى حماية الشخصيّات التاريخيّة بدلاً من حماية التراث التاريخي كلّ ذلك أدّى إلى عدَم ظهور ممارسات الخليفة التي ربّما كان لها أكبر الأثر في انتفاض المسلمين ضدّه</w:t>
      </w:r>
      <w:r w:rsidR="004704BF">
        <w:rPr>
          <w:rtl/>
        </w:rPr>
        <w:t>.</w:t>
      </w:r>
      <w:r w:rsidRPr="00200A9B">
        <w:rPr>
          <w:rtl/>
        </w:rPr>
        <w:t xml:space="preserve"> نورد فيما يلي بعض الأمثلة عن هذا الموضوع</w:t>
      </w:r>
      <w:r w:rsidR="004704BF">
        <w:rPr>
          <w:rtl/>
        </w:rPr>
        <w:t>:</w:t>
      </w:r>
      <w:r w:rsidRPr="00200A9B">
        <w:rPr>
          <w:rtl/>
        </w:rPr>
        <w:t xml:space="preserve"> </w:t>
      </w:r>
    </w:p>
    <w:p w:rsidR="004704BF" w:rsidRDefault="00F06970" w:rsidP="00200A9B">
      <w:pPr>
        <w:pStyle w:val="libNormal"/>
        <w:rPr>
          <w:rtl/>
        </w:rPr>
      </w:pPr>
      <w:r w:rsidRPr="00200A9B">
        <w:rPr>
          <w:rtl/>
        </w:rPr>
        <w:t>روي عن زيد بن أرقَم أنّه قيل له</w:t>
      </w:r>
      <w:r w:rsidR="004704BF">
        <w:rPr>
          <w:rtl/>
        </w:rPr>
        <w:t>:</w:t>
      </w:r>
      <w:r w:rsidRPr="00200A9B">
        <w:rPr>
          <w:rtl/>
        </w:rPr>
        <w:t xml:space="preserve"> بأيّ شيءٍ أكْفرتم عثمان</w:t>
      </w:r>
      <w:r w:rsidR="004704BF">
        <w:rPr>
          <w:rtl/>
        </w:rPr>
        <w:t>؟</w:t>
      </w:r>
      <w:r w:rsidRPr="00200A9B">
        <w:rPr>
          <w:rtl/>
        </w:rPr>
        <w:t xml:space="preserve"> قال</w:t>
      </w:r>
      <w:r w:rsidR="004704BF">
        <w:rPr>
          <w:rtl/>
        </w:rPr>
        <w:t>:</w:t>
      </w:r>
      <w:r w:rsidRPr="00200A9B">
        <w:rPr>
          <w:rtl/>
        </w:rPr>
        <w:t xml:space="preserve"> بثلاثة</w:t>
      </w:r>
      <w:r w:rsidR="004704BF">
        <w:rPr>
          <w:rtl/>
        </w:rPr>
        <w:t>:</w:t>
      </w:r>
      <w:r w:rsidRPr="00200A9B">
        <w:rPr>
          <w:rtl/>
        </w:rPr>
        <w:t xml:space="preserve"> جعَلَ المال دُولةً بين الأغنياء</w:t>
      </w:r>
      <w:r w:rsidR="004704BF">
        <w:rPr>
          <w:rtl/>
        </w:rPr>
        <w:t>،</w:t>
      </w:r>
      <w:r w:rsidRPr="00200A9B">
        <w:rPr>
          <w:rtl/>
        </w:rPr>
        <w:t xml:space="preserve"> وجعل المهاجرين من أصحاب رسول الله </w:t>
      </w:r>
      <w:r w:rsidR="004704BF">
        <w:rPr>
          <w:rtl/>
        </w:rPr>
        <w:t>(</w:t>
      </w:r>
      <w:r w:rsidRPr="00200A9B">
        <w:rPr>
          <w:rtl/>
        </w:rPr>
        <w:t>صلّى الله عليه وآله</w:t>
      </w:r>
      <w:r w:rsidR="004704BF">
        <w:rPr>
          <w:rtl/>
        </w:rPr>
        <w:t>)</w:t>
      </w:r>
      <w:r w:rsidRPr="00200A9B">
        <w:rPr>
          <w:rtl/>
        </w:rPr>
        <w:t xml:space="preserve"> بمنزلة مَن حارب الله ورسوله، وعمَل بغير كتاب الله</w:t>
      </w:r>
      <w:r w:rsidRPr="00377476">
        <w:rPr>
          <w:rStyle w:val="libFootnotenumChar"/>
          <w:rtl/>
        </w:rPr>
        <w:t>(1)</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الشافي</w:t>
      </w:r>
      <w:r w:rsidR="004704BF">
        <w:rPr>
          <w:rtl/>
        </w:rPr>
        <w:t>:</w:t>
      </w:r>
      <w:r w:rsidRPr="00A4312F">
        <w:rPr>
          <w:rtl/>
        </w:rPr>
        <w:t xml:space="preserve"> </w:t>
      </w:r>
      <w:r>
        <w:rPr>
          <w:rtl/>
        </w:rPr>
        <w:t>4</w:t>
      </w:r>
      <w:r w:rsidRPr="00A4312F">
        <w:rPr>
          <w:rtl/>
        </w:rPr>
        <w:t xml:space="preserve"> / </w:t>
      </w:r>
      <w:r>
        <w:rPr>
          <w:rtl/>
        </w:rPr>
        <w:t>291</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ومن المعارضين لسياسة عثمان</w:t>
      </w:r>
      <w:r w:rsidR="004704BF">
        <w:rPr>
          <w:rtl/>
        </w:rPr>
        <w:t>:</w:t>
      </w:r>
      <w:r w:rsidRPr="00200A9B">
        <w:rPr>
          <w:rtl/>
        </w:rPr>
        <w:t xml:space="preserve"> عمّار بن ياسر الذي عُرف بوقوفه مع الحقّ</w:t>
      </w:r>
      <w:r w:rsidR="004704BF">
        <w:rPr>
          <w:rtl/>
        </w:rPr>
        <w:t>،</w:t>
      </w:r>
      <w:r w:rsidRPr="00200A9B">
        <w:rPr>
          <w:rtl/>
        </w:rPr>
        <w:t xml:space="preserve"> وكان له دور مشهود في التحريض على عثمان</w:t>
      </w:r>
      <w:r w:rsidR="004704BF">
        <w:rPr>
          <w:rtl/>
        </w:rPr>
        <w:t>،</w:t>
      </w:r>
      <w:r w:rsidRPr="00200A9B">
        <w:rPr>
          <w:rtl/>
        </w:rPr>
        <w:t xml:space="preserve"> وخطب في صفّين خطبةً حثّ فيها الناس على مقاتلة معاوية</w:t>
      </w:r>
      <w:r w:rsidR="004704BF">
        <w:rPr>
          <w:rtl/>
        </w:rPr>
        <w:t>،</w:t>
      </w:r>
      <w:r w:rsidRPr="00200A9B">
        <w:rPr>
          <w:rtl/>
        </w:rPr>
        <w:t xml:space="preserve"> وقال فيما قال</w:t>
      </w:r>
      <w:r w:rsidR="004704BF">
        <w:rPr>
          <w:rtl/>
        </w:rPr>
        <w:t>:</w:t>
      </w:r>
      <w:r w:rsidRPr="00200A9B">
        <w:rPr>
          <w:rtl/>
        </w:rPr>
        <w:t xml:space="preserve"> </w:t>
      </w:r>
    </w:p>
    <w:p w:rsidR="00F06970" w:rsidRPr="00A4312F" w:rsidRDefault="00F06970" w:rsidP="00200A9B">
      <w:pPr>
        <w:pStyle w:val="libNormal"/>
        <w:rPr>
          <w:rtl/>
        </w:rPr>
      </w:pPr>
      <w:r w:rsidRPr="00200A9B">
        <w:rPr>
          <w:rtl/>
        </w:rPr>
        <w:t>انهضوا معي عباد الله إلى قومٍ يطلبون</w:t>
      </w:r>
      <w:r w:rsidR="004704BF">
        <w:rPr>
          <w:rtl/>
        </w:rPr>
        <w:t xml:space="preserve"> - </w:t>
      </w:r>
      <w:r w:rsidRPr="00200A9B">
        <w:rPr>
          <w:rtl/>
        </w:rPr>
        <w:t>فيما يزعمون</w:t>
      </w:r>
      <w:r w:rsidR="004704BF">
        <w:rPr>
          <w:rtl/>
        </w:rPr>
        <w:t xml:space="preserve"> - </w:t>
      </w:r>
      <w:r w:rsidRPr="00200A9B">
        <w:rPr>
          <w:rtl/>
        </w:rPr>
        <w:t>بدمِ الظالم لنفسه</w:t>
      </w:r>
      <w:r w:rsidR="004704BF">
        <w:rPr>
          <w:rtl/>
        </w:rPr>
        <w:t>،</w:t>
      </w:r>
      <w:r w:rsidRPr="00200A9B">
        <w:rPr>
          <w:rtl/>
        </w:rPr>
        <w:t xml:space="preserve"> الحاكم على عبادَ الله بغير ما في كتاب الله</w:t>
      </w:r>
      <w:r w:rsidR="004704BF">
        <w:rPr>
          <w:rtl/>
        </w:rPr>
        <w:t>،</w:t>
      </w:r>
      <w:r w:rsidRPr="00200A9B">
        <w:rPr>
          <w:rtl/>
        </w:rPr>
        <w:t xml:space="preserve"> إنّما قتله الصالحون المنكرون للعدوان</w:t>
      </w:r>
      <w:r w:rsidR="004704BF">
        <w:rPr>
          <w:rtl/>
        </w:rPr>
        <w:t>،</w:t>
      </w:r>
      <w:r w:rsidRPr="00200A9B">
        <w:rPr>
          <w:rtl/>
        </w:rPr>
        <w:t xml:space="preserve"> الآمرون بالإحسان</w:t>
      </w:r>
      <w:r w:rsidR="004704BF">
        <w:rPr>
          <w:rtl/>
        </w:rPr>
        <w:t>،</w:t>
      </w:r>
      <w:r w:rsidRPr="00200A9B">
        <w:rPr>
          <w:rtl/>
        </w:rPr>
        <w:t xml:space="preserve"> فقال هؤلاء الذين لا يُبالون إذا سلِمَت دنياهم ولو دُرِس هذا الدين</w:t>
      </w:r>
      <w:r w:rsidR="004704BF">
        <w:rPr>
          <w:rtl/>
        </w:rPr>
        <w:t>:</w:t>
      </w:r>
      <w:r w:rsidRPr="00200A9B">
        <w:rPr>
          <w:rtl/>
        </w:rPr>
        <w:t xml:space="preserve"> لِمَ قتلتموه</w:t>
      </w:r>
      <w:r w:rsidR="004704BF">
        <w:rPr>
          <w:rtl/>
        </w:rPr>
        <w:t>؟</w:t>
      </w:r>
      <w:r w:rsidRPr="00200A9B">
        <w:rPr>
          <w:rtl/>
        </w:rPr>
        <w:t xml:space="preserve"> فقلنا</w:t>
      </w:r>
      <w:r w:rsidR="004704BF">
        <w:rPr>
          <w:rtl/>
        </w:rPr>
        <w:t>:</w:t>
      </w:r>
      <w:r w:rsidRPr="00200A9B">
        <w:rPr>
          <w:rtl/>
        </w:rPr>
        <w:t xml:space="preserve"> لإحداثه</w:t>
      </w:r>
      <w:r w:rsidR="004704BF">
        <w:rPr>
          <w:rtl/>
        </w:rPr>
        <w:t>...</w:t>
      </w:r>
      <w:r w:rsidRPr="00377476">
        <w:rPr>
          <w:rStyle w:val="libFootnotenumChar"/>
          <w:rtl/>
        </w:rPr>
        <w:t>(1)</w:t>
      </w:r>
      <w:r w:rsidRPr="00200A9B">
        <w:rPr>
          <w:rtl/>
        </w:rPr>
        <w:t xml:space="preserve">. </w:t>
      </w:r>
    </w:p>
    <w:p w:rsidR="00F06970" w:rsidRPr="00A4312F" w:rsidRDefault="00F06970" w:rsidP="00200A9B">
      <w:pPr>
        <w:pStyle w:val="libNormal"/>
        <w:rPr>
          <w:rtl/>
        </w:rPr>
      </w:pPr>
      <w:r w:rsidRPr="00200A9B">
        <w:rPr>
          <w:rtl/>
        </w:rPr>
        <w:t>وجاءت بين كلمات الصحابة فيما يخصّ مقتل عثمان تعابير حول أعماله من قبيل</w:t>
      </w:r>
      <w:r w:rsidR="004704BF">
        <w:rPr>
          <w:rtl/>
        </w:rPr>
        <w:t>:</w:t>
      </w:r>
      <w:r w:rsidRPr="00200A9B">
        <w:rPr>
          <w:rtl/>
        </w:rPr>
        <w:t xml:space="preserve"> </w:t>
      </w:r>
      <w:r w:rsidR="004704BF">
        <w:rPr>
          <w:rtl/>
        </w:rPr>
        <w:t>(</w:t>
      </w:r>
      <w:r w:rsidRPr="00200A9B">
        <w:rPr>
          <w:rtl/>
        </w:rPr>
        <w:t>بدّل دينكم</w:t>
      </w:r>
      <w:r w:rsidR="004704BF">
        <w:rPr>
          <w:rtl/>
        </w:rPr>
        <w:t>)،</w:t>
      </w:r>
      <w:r w:rsidRPr="00200A9B">
        <w:rPr>
          <w:rtl/>
        </w:rPr>
        <w:t xml:space="preserve"> و </w:t>
      </w:r>
      <w:r w:rsidR="004704BF">
        <w:rPr>
          <w:rtl/>
        </w:rPr>
        <w:t>(</w:t>
      </w:r>
      <w:r w:rsidRPr="00200A9B">
        <w:rPr>
          <w:rtl/>
        </w:rPr>
        <w:t>أحدث أحداثاً</w:t>
      </w:r>
      <w:r w:rsidR="004704BF">
        <w:rPr>
          <w:rtl/>
        </w:rPr>
        <w:t>)؛</w:t>
      </w:r>
      <w:r w:rsidRPr="00200A9B">
        <w:rPr>
          <w:rtl/>
        </w:rPr>
        <w:t xml:space="preserve"> فقد خُوطب بالقول</w:t>
      </w:r>
      <w:r w:rsidR="004704BF">
        <w:rPr>
          <w:rtl/>
        </w:rPr>
        <w:t>:</w:t>
      </w:r>
      <w:r w:rsidRPr="00200A9B">
        <w:rPr>
          <w:rtl/>
        </w:rPr>
        <w:t xml:space="preserve"> </w:t>
      </w:r>
      <w:r w:rsidR="004704BF">
        <w:rPr>
          <w:rtl/>
        </w:rPr>
        <w:t>(</w:t>
      </w:r>
      <w:r w:rsidRPr="00200A9B">
        <w:rPr>
          <w:rtl/>
        </w:rPr>
        <w:t>إنّك أحدثت أحداثاً لم يكن الناس يعهدونها</w:t>
      </w:r>
      <w:r w:rsidR="004704BF">
        <w:rPr>
          <w:rtl/>
        </w:rPr>
        <w:t>)،</w:t>
      </w:r>
      <w:r w:rsidRPr="00200A9B">
        <w:rPr>
          <w:rtl/>
        </w:rPr>
        <w:t xml:space="preserve"> </w:t>
      </w:r>
      <w:r w:rsidR="004704BF">
        <w:rPr>
          <w:rtl/>
        </w:rPr>
        <w:t>(</w:t>
      </w:r>
      <w:r w:rsidRPr="00200A9B">
        <w:rPr>
          <w:rtl/>
        </w:rPr>
        <w:t>أراد أنْ يُغيّر ديننا</w:t>
      </w:r>
      <w:r w:rsidR="004704BF">
        <w:rPr>
          <w:rtl/>
        </w:rPr>
        <w:t>)،</w:t>
      </w:r>
      <w:r w:rsidRPr="00200A9B">
        <w:rPr>
          <w:rtl/>
        </w:rPr>
        <w:t xml:space="preserve"> </w:t>
      </w:r>
      <w:r w:rsidR="004704BF">
        <w:rPr>
          <w:rtl/>
        </w:rPr>
        <w:t>(</w:t>
      </w:r>
      <w:r w:rsidRPr="00200A9B">
        <w:rPr>
          <w:rtl/>
        </w:rPr>
        <w:t>أحدَث الأحداث وخالَف حكم الكتاب</w:t>
      </w:r>
      <w:r w:rsidR="004704BF">
        <w:rPr>
          <w:rtl/>
        </w:rPr>
        <w:t>)،</w:t>
      </w:r>
      <w:r w:rsidRPr="00200A9B">
        <w:rPr>
          <w:rtl/>
        </w:rPr>
        <w:t xml:space="preserve"> </w:t>
      </w:r>
      <w:r w:rsidR="004704BF">
        <w:rPr>
          <w:rtl/>
        </w:rPr>
        <w:t>(</w:t>
      </w:r>
      <w:r w:rsidRPr="00200A9B">
        <w:rPr>
          <w:rtl/>
        </w:rPr>
        <w:t>النابذ لحُكم القرآن وراءَ ظهره</w:t>
      </w:r>
      <w:r w:rsidR="004704BF">
        <w:rPr>
          <w:rtl/>
        </w:rPr>
        <w:t>)،</w:t>
      </w:r>
      <w:r w:rsidRPr="00200A9B">
        <w:rPr>
          <w:rtl/>
        </w:rPr>
        <w:t xml:space="preserve"> </w:t>
      </w:r>
      <w:r w:rsidR="004704BF">
        <w:rPr>
          <w:rtl/>
        </w:rPr>
        <w:t>(</w:t>
      </w:r>
      <w:r w:rsidRPr="00200A9B">
        <w:rPr>
          <w:rtl/>
        </w:rPr>
        <w:t>غيّرتَ كتابَ الله</w:t>
      </w:r>
      <w:r w:rsidR="004704BF">
        <w:rPr>
          <w:rtl/>
        </w:rPr>
        <w:t>)،</w:t>
      </w:r>
      <w:r w:rsidRPr="00200A9B">
        <w:rPr>
          <w:rtl/>
        </w:rPr>
        <w:t xml:space="preserve"> وما شابه ذلك من التعابير الكثيرة</w:t>
      </w:r>
      <w:r w:rsidRPr="00377476">
        <w:rPr>
          <w:rStyle w:val="libFootnotenumChar"/>
          <w:rtl/>
        </w:rPr>
        <w:t>(2)</w:t>
      </w:r>
      <w:r w:rsidR="004704BF">
        <w:rPr>
          <w:rtl/>
        </w:rPr>
        <w:t>.</w:t>
      </w:r>
      <w:r w:rsidRPr="00200A9B">
        <w:rPr>
          <w:rtl/>
        </w:rPr>
        <w:t xml:space="preserve"> </w:t>
      </w:r>
    </w:p>
    <w:p w:rsidR="00F06970" w:rsidRPr="00200A9B" w:rsidRDefault="00F06970" w:rsidP="00200A9B">
      <w:pPr>
        <w:pStyle w:val="libNormal"/>
        <w:rPr>
          <w:rtl/>
        </w:rPr>
      </w:pPr>
      <w:r w:rsidRPr="00200A9B">
        <w:rPr>
          <w:rtl/>
        </w:rPr>
        <w:t>ومن الواضح أنّ هذه التعابير تنمّ عن تحريف الدين وتغيير الأحكام</w:t>
      </w:r>
      <w:r w:rsidR="004704BF">
        <w:rPr>
          <w:rtl/>
        </w:rPr>
        <w:t>،</w:t>
      </w:r>
      <w:r w:rsidRPr="00200A9B">
        <w:rPr>
          <w:rtl/>
        </w:rPr>
        <w:t xml:space="preserve"> وتبديل السُنّة المحمّديّة</w:t>
      </w:r>
      <w:r w:rsidR="004704BF">
        <w:rPr>
          <w:rtl/>
        </w:rPr>
        <w:t>،</w:t>
      </w:r>
      <w:r w:rsidRPr="00200A9B">
        <w:rPr>
          <w:rtl/>
        </w:rPr>
        <w:t xml:space="preserve"> وهذا ما حصل في عهد حكومة عثمان</w:t>
      </w:r>
      <w:r w:rsidR="004704BF">
        <w:rPr>
          <w:rtl/>
        </w:rPr>
        <w:t>؛</w:t>
      </w:r>
      <w:r w:rsidRPr="00200A9B">
        <w:rPr>
          <w:rtl/>
        </w:rPr>
        <w:t xml:space="preserve"> فقد ورد في بعض كتب الصحابة إلى الولايات</w:t>
      </w:r>
      <w:r w:rsidR="004704BF">
        <w:rPr>
          <w:rtl/>
        </w:rPr>
        <w:t>:</w:t>
      </w:r>
      <w:r w:rsidRPr="00200A9B">
        <w:rPr>
          <w:rtl/>
        </w:rPr>
        <w:t xml:space="preserve"> </w:t>
      </w:r>
      <w:r w:rsidR="004704BF">
        <w:rPr>
          <w:rtl/>
        </w:rPr>
        <w:t>(</w:t>
      </w:r>
      <w:r w:rsidRPr="00200A9B">
        <w:rPr>
          <w:rtl/>
        </w:rPr>
        <w:t>دين محمّد قد اُفسِد</w:t>
      </w:r>
      <w:r w:rsidR="004704BF">
        <w:rPr>
          <w:rtl/>
        </w:rPr>
        <w:t>).</w:t>
      </w:r>
      <w:r w:rsidRPr="00200A9B">
        <w:rPr>
          <w:rtl/>
        </w:rPr>
        <w:t xml:space="preserve"> </w:t>
      </w:r>
    </w:p>
    <w:p w:rsidR="004704BF" w:rsidRDefault="00F06970" w:rsidP="00200A9B">
      <w:pPr>
        <w:pStyle w:val="libNormal"/>
        <w:rPr>
          <w:rtl/>
        </w:rPr>
      </w:pPr>
      <w:r w:rsidRPr="00200A9B">
        <w:rPr>
          <w:rtl/>
        </w:rPr>
        <w:t xml:space="preserve">وعلى كلّ حال لم يمرّ زمَنٌ طويل على عهد رسول الله </w:t>
      </w:r>
      <w:r w:rsidR="004704BF">
        <w:rPr>
          <w:rtl/>
        </w:rPr>
        <w:t>(</w:t>
      </w:r>
      <w:r w:rsidRPr="00200A9B">
        <w:rPr>
          <w:rtl/>
        </w:rPr>
        <w:t>صلّى الله عليه وآله</w:t>
      </w:r>
      <w:r w:rsidR="004704BF">
        <w:rPr>
          <w:rtl/>
        </w:rPr>
        <w:t>)،</w:t>
      </w:r>
      <w:r w:rsidRPr="00200A9B">
        <w:rPr>
          <w:rtl/>
        </w:rPr>
        <w:t xml:space="preserve"> ولا يستطيع المسلمون أنْ يَروا دين الله يتعرّض للتحريف والتلاعب</w:t>
      </w:r>
      <w:r w:rsidR="004704BF">
        <w:rPr>
          <w:rtl/>
        </w:rPr>
        <w:t>،</w:t>
      </w:r>
      <w:r w:rsidRPr="00200A9B">
        <w:rPr>
          <w:rtl/>
        </w:rPr>
        <w:t xml:space="preserve"> وتُسخّر أحكام الله لمآرب شخصيّة</w:t>
      </w:r>
      <w:r w:rsidR="004704BF">
        <w:rPr>
          <w:rtl/>
        </w:rPr>
        <w:t>،</w:t>
      </w:r>
      <w:r w:rsidRPr="00200A9B">
        <w:rPr>
          <w:rtl/>
        </w:rPr>
        <w:t xml:space="preserve"> ويسكتوا عن ذلك</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وقعة صفّين</w:t>
      </w:r>
      <w:r w:rsidR="004704BF">
        <w:rPr>
          <w:rtl/>
        </w:rPr>
        <w:t>:</w:t>
      </w:r>
      <w:r w:rsidRPr="00A4312F">
        <w:rPr>
          <w:rtl/>
        </w:rPr>
        <w:t xml:space="preserve"> </w:t>
      </w:r>
      <w:r>
        <w:rPr>
          <w:rtl/>
        </w:rPr>
        <w:t>319</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راجع أنساب الأشراف</w:t>
      </w:r>
      <w:r w:rsidR="004704BF">
        <w:rPr>
          <w:rtl/>
        </w:rPr>
        <w:t>:</w:t>
      </w:r>
      <w:r w:rsidRPr="00A4312F">
        <w:rPr>
          <w:rtl/>
        </w:rPr>
        <w:t xml:space="preserve"> </w:t>
      </w:r>
      <w:r>
        <w:rPr>
          <w:rtl/>
        </w:rPr>
        <w:t>6</w:t>
      </w:r>
      <w:r w:rsidRPr="00A4312F">
        <w:rPr>
          <w:rtl/>
        </w:rPr>
        <w:t xml:space="preserve"> / </w:t>
      </w:r>
      <w:r>
        <w:rPr>
          <w:rtl/>
        </w:rPr>
        <w:t>133</w:t>
      </w:r>
      <w:r w:rsidR="004704BF">
        <w:rPr>
          <w:rtl/>
        </w:rPr>
        <w:t xml:space="preserve"> - </w:t>
      </w:r>
      <w:r>
        <w:rPr>
          <w:rtl/>
        </w:rPr>
        <w:t>138</w:t>
      </w:r>
      <w:r w:rsidRPr="00A4312F">
        <w:rPr>
          <w:rtl/>
        </w:rPr>
        <w:t xml:space="preserve"> وتاريخ الطبري</w:t>
      </w:r>
      <w:r w:rsidR="004704BF">
        <w:rPr>
          <w:rtl/>
        </w:rPr>
        <w:t>:</w:t>
      </w:r>
      <w:r w:rsidRPr="00A4312F">
        <w:rPr>
          <w:rtl/>
        </w:rPr>
        <w:t xml:space="preserve"> </w:t>
      </w:r>
      <w:r>
        <w:rPr>
          <w:rtl/>
        </w:rPr>
        <w:t>4</w:t>
      </w:r>
      <w:r w:rsidRPr="00A4312F">
        <w:rPr>
          <w:rtl/>
        </w:rPr>
        <w:t xml:space="preserve"> / </w:t>
      </w:r>
      <w:r>
        <w:rPr>
          <w:rtl/>
        </w:rPr>
        <w:t>376</w:t>
      </w:r>
      <w:r w:rsidRPr="00A4312F">
        <w:rPr>
          <w:rtl/>
        </w:rPr>
        <w:t xml:space="preserve"> وج </w:t>
      </w:r>
      <w:r>
        <w:rPr>
          <w:rtl/>
        </w:rPr>
        <w:t>5</w:t>
      </w:r>
      <w:r w:rsidRPr="00A4312F">
        <w:rPr>
          <w:rtl/>
        </w:rPr>
        <w:t xml:space="preserve"> / </w:t>
      </w:r>
      <w:r>
        <w:rPr>
          <w:rtl/>
        </w:rPr>
        <w:t>43</w:t>
      </w:r>
      <w:r w:rsidRPr="00A4312F">
        <w:rPr>
          <w:rtl/>
        </w:rPr>
        <w:t xml:space="preserve"> وشرح نهج البلاغة</w:t>
      </w:r>
      <w:r w:rsidR="004704BF">
        <w:rPr>
          <w:rtl/>
        </w:rPr>
        <w:t>:</w:t>
      </w:r>
      <w:r w:rsidRPr="00A4312F">
        <w:rPr>
          <w:rtl/>
        </w:rPr>
        <w:t xml:space="preserve"> </w:t>
      </w:r>
      <w:r>
        <w:rPr>
          <w:rtl/>
        </w:rPr>
        <w:t>9</w:t>
      </w:r>
      <w:r w:rsidRPr="00A4312F">
        <w:rPr>
          <w:rtl/>
        </w:rPr>
        <w:t xml:space="preserve"> / </w:t>
      </w:r>
      <w:r>
        <w:rPr>
          <w:rtl/>
        </w:rPr>
        <w:t>36</w:t>
      </w:r>
      <w:r w:rsidRPr="00A4312F">
        <w:rPr>
          <w:rtl/>
        </w:rPr>
        <w:t xml:space="preserve"> وج </w:t>
      </w:r>
      <w:r>
        <w:rPr>
          <w:rtl/>
        </w:rPr>
        <w:t>8</w:t>
      </w:r>
      <w:r w:rsidRPr="00A4312F">
        <w:rPr>
          <w:rtl/>
        </w:rPr>
        <w:t xml:space="preserve"> / </w:t>
      </w:r>
      <w:r>
        <w:rPr>
          <w:rtl/>
        </w:rPr>
        <w:t>22</w:t>
      </w:r>
      <w:r w:rsidRPr="00A4312F">
        <w:rPr>
          <w:rtl/>
        </w:rPr>
        <w:t xml:space="preserve"> ووقعة صفّين</w:t>
      </w:r>
      <w:r w:rsidR="004704BF">
        <w:rPr>
          <w:rtl/>
        </w:rPr>
        <w:t>:</w:t>
      </w:r>
      <w:r w:rsidRPr="00A4312F">
        <w:rPr>
          <w:rtl/>
        </w:rPr>
        <w:t xml:space="preserve"> </w:t>
      </w:r>
      <w:r>
        <w:rPr>
          <w:rtl/>
        </w:rPr>
        <w:t>339</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200A9B" w:rsidRDefault="00F06970" w:rsidP="00200A9B">
      <w:pPr>
        <w:pStyle w:val="libBold2"/>
        <w:rPr>
          <w:rtl/>
        </w:rPr>
      </w:pPr>
      <w:r>
        <w:rPr>
          <w:rtl/>
        </w:rPr>
        <w:lastRenderedPageBreak/>
        <w:t>4</w:t>
      </w:r>
      <w:r w:rsidR="004704BF">
        <w:rPr>
          <w:rtl/>
        </w:rPr>
        <w:t xml:space="preserve"> - </w:t>
      </w:r>
      <w:r w:rsidRPr="00A4312F">
        <w:rPr>
          <w:rtl/>
        </w:rPr>
        <w:t>المستشارون الفاسدون</w:t>
      </w:r>
      <w:r w:rsidRPr="00200A9B">
        <w:rPr>
          <w:rtl/>
        </w:rPr>
        <w:t xml:space="preserve"> </w:t>
      </w:r>
    </w:p>
    <w:p w:rsidR="00F06970" w:rsidRPr="00200A9B" w:rsidRDefault="00F06970" w:rsidP="00200A9B">
      <w:pPr>
        <w:pStyle w:val="libNormal"/>
        <w:rPr>
          <w:rtl/>
        </w:rPr>
      </w:pPr>
      <w:r w:rsidRPr="00200A9B">
        <w:rPr>
          <w:rtl/>
        </w:rPr>
        <w:t>يؤدّي المستشارون دوراً حاسماً في إدارة الأُمور وبلورة الوقائع</w:t>
      </w:r>
      <w:r w:rsidR="004704BF">
        <w:rPr>
          <w:rtl/>
        </w:rPr>
        <w:t>.</w:t>
      </w:r>
      <w:r w:rsidRPr="00200A9B">
        <w:rPr>
          <w:rtl/>
        </w:rPr>
        <w:t xml:space="preserve"> والحقيقة هي أنّ المستشار يأخذ على عاتقه دوراً تكميليّاً</w:t>
      </w:r>
      <w:r w:rsidR="004704BF">
        <w:rPr>
          <w:rtl/>
        </w:rPr>
        <w:t>،</w:t>
      </w:r>
      <w:r w:rsidRPr="00200A9B">
        <w:rPr>
          <w:rtl/>
        </w:rPr>
        <w:t xml:space="preserve"> بل وأساسيّاً في إدارة دفّة الأُمور بالنسبة لمدير ذلك المجتمع</w:t>
      </w:r>
      <w:r w:rsidR="004704BF">
        <w:rPr>
          <w:rtl/>
        </w:rPr>
        <w:t>.</w:t>
      </w:r>
      <w:r w:rsidRPr="00200A9B">
        <w:rPr>
          <w:rtl/>
        </w:rPr>
        <w:t xml:space="preserve"> </w:t>
      </w:r>
    </w:p>
    <w:p w:rsidR="00F06970" w:rsidRPr="00200A9B" w:rsidRDefault="00F06970" w:rsidP="00200A9B">
      <w:pPr>
        <w:pStyle w:val="libNormal"/>
        <w:rPr>
          <w:rtl/>
        </w:rPr>
      </w:pPr>
      <w:r w:rsidRPr="00200A9B">
        <w:rPr>
          <w:rtl/>
        </w:rPr>
        <w:t>وهكذا يتّضح أنّ اختيار المستشار يتّصف بحسّاسيّةٍ فائقة</w:t>
      </w:r>
      <w:r w:rsidR="004704BF">
        <w:rPr>
          <w:rtl/>
        </w:rPr>
        <w:t>.</w:t>
      </w:r>
      <w:r w:rsidRPr="00200A9B">
        <w:rPr>
          <w:rtl/>
        </w:rPr>
        <w:t xml:space="preserve"> هذا من جانب</w:t>
      </w:r>
      <w:r w:rsidR="004704BF">
        <w:rPr>
          <w:rtl/>
        </w:rPr>
        <w:t>،</w:t>
      </w:r>
      <w:r w:rsidRPr="00200A9B">
        <w:rPr>
          <w:rtl/>
        </w:rPr>
        <w:t xml:space="preserve"> ومن جانب آخر هناك مسألة مهمّة</w:t>
      </w:r>
      <w:r w:rsidR="004704BF">
        <w:rPr>
          <w:rtl/>
        </w:rPr>
        <w:t>؛</w:t>
      </w:r>
      <w:r w:rsidRPr="00200A9B">
        <w:rPr>
          <w:rtl/>
        </w:rPr>
        <w:t xml:space="preserve"> وهي كيفيّة استفادة القائد منهم</w:t>
      </w:r>
      <w:r w:rsidR="004704BF">
        <w:rPr>
          <w:rtl/>
        </w:rPr>
        <w:t>،</w:t>
      </w:r>
      <w:r w:rsidRPr="00200A9B">
        <w:rPr>
          <w:rtl/>
        </w:rPr>
        <w:t xml:space="preserve"> وكيفيّة إشارتهم عليه</w:t>
      </w:r>
      <w:r w:rsidR="004704BF">
        <w:rPr>
          <w:rtl/>
        </w:rPr>
        <w:t>،</w:t>
      </w:r>
      <w:r w:rsidRPr="00200A9B">
        <w:rPr>
          <w:rtl/>
        </w:rPr>
        <w:t xml:space="preserve"> ودرجة فهمهم</w:t>
      </w:r>
      <w:r w:rsidR="004704BF">
        <w:rPr>
          <w:rtl/>
        </w:rPr>
        <w:t>،</w:t>
      </w:r>
      <w:r w:rsidRPr="00200A9B">
        <w:rPr>
          <w:rtl/>
        </w:rPr>
        <w:t xml:space="preserve"> ومدى إخلاصِهم للقائد</w:t>
      </w:r>
      <w:r w:rsidR="004704BF">
        <w:rPr>
          <w:rtl/>
        </w:rPr>
        <w:t>.</w:t>
      </w:r>
      <w:r w:rsidRPr="00200A9B">
        <w:rPr>
          <w:rtl/>
        </w:rPr>
        <w:t xml:space="preserve"> </w:t>
      </w:r>
    </w:p>
    <w:p w:rsidR="00F06970" w:rsidRPr="00200A9B" w:rsidRDefault="00F06970" w:rsidP="00200A9B">
      <w:pPr>
        <w:pStyle w:val="libNormal"/>
        <w:rPr>
          <w:rtl/>
        </w:rPr>
      </w:pPr>
      <w:r w:rsidRPr="00200A9B">
        <w:rPr>
          <w:rtl/>
        </w:rPr>
        <w:t>ومن المؤسف أنّ عثمان كانت كلّ مواقفه في هذا المجال غير سويّة</w:t>
      </w:r>
      <w:r w:rsidR="004704BF">
        <w:rPr>
          <w:rtl/>
        </w:rPr>
        <w:t>،</w:t>
      </w:r>
      <w:r w:rsidRPr="00200A9B">
        <w:rPr>
          <w:rtl/>
        </w:rPr>
        <w:t xml:space="preserve"> وقد سبقت الإشارة إلى كيفيّة اختياره للأفراد</w:t>
      </w:r>
      <w:r w:rsidR="004704BF">
        <w:rPr>
          <w:rtl/>
        </w:rPr>
        <w:t>،</w:t>
      </w:r>
      <w:r w:rsidRPr="00200A9B">
        <w:rPr>
          <w:rtl/>
        </w:rPr>
        <w:t xml:space="preserve"> فالمقرّبين منه</w:t>
      </w:r>
      <w:r w:rsidR="004704BF">
        <w:rPr>
          <w:rtl/>
        </w:rPr>
        <w:t>؛</w:t>
      </w:r>
      <w:r w:rsidRPr="00200A9B">
        <w:rPr>
          <w:rtl/>
        </w:rPr>
        <w:t xml:space="preserve"> أي بطانته</w:t>
      </w:r>
      <w:r w:rsidR="004704BF">
        <w:rPr>
          <w:rtl/>
        </w:rPr>
        <w:t>،</w:t>
      </w:r>
      <w:r w:rsidRPr="00200A9B">
        <w:rPr>
          <w:rtl/>
        </w:rPr>
        <w:t xml:space="preserve"> ما كانوا يحظون بمكانةٍ اجتماعيّة ولا بوجاهةٍ دينيّة</w:t>
      </w:r>
      <w:r w:rsidR="004704BF">
        <w:rPr>
          <w:rtl/>
        </w:rPr>
        <w:t>.</w:t>
      </w:r>
      <w:r w:rsidRPr="00200A9B">
        <w:rPr>
          <w:rtl/>
        </w:rPr>
        <w:t xml:space="preserve"> </w:t>
      </w:r>
    </w:p>
    <w:p w:rsidR="00F06970" w:rsidRPr="00200A9B" w:rsidRDefault="00F06970" w:rsidP="00200A9B">
      <w:pPr>
        <w:pStyle w:val="libNormal"/>
        <w:rPr>
          <w:rtl/>
        </w:rPr>
      </w:pPr>
      <w:r w:rsidRPr="00200A9B">
        <w:rPr>
          <w:rtl/>
        </w:rPr>
        <w:t>أضف إلى كلّ ذلك أنّ الخليفة كان شخصاً عديم الإرادة وضعيفاً أمام آراء بطانته</w:t>
      </w:r>
      <w:r w:rsidR="004704BF">
        <w:rPr>
          <w:rtl/>
        </w:rPr>
        <w:t>،</w:t>
      </w:r>
      <w:r w:rsidRPr="00200A9B">
        <w:rPr>
          <w:rtl/>
        </w:rPr>
        <w:t xml:space="preserve"> كما أنّ مستشاريه لم يكونوا على فكرٍ صائب</w:t>
      </w:r>
      <w:r w:rsidR="004704BF">
        <w:rPr>
          <w:rtl/>
        </w:rPr>
        <w:t>؛</w:t>
      </w:r>
      <w:r w:rsidRPr="00200A9B">
        <w:rPr>
          <w:rtl/>
        </w:rPr>
        <w:t xml:space="preserve"> ولا هم من أهل الدين والتقوى</w:t>
      </w:r>
      <w:r w:rsidR="004704BF">
        <w:rPr>
          <w:rtl/>
        </w:rPr>
        <w:t>.</w:t>
      </w:r>
      <w:r w:rsidRPr="00200A9B">
        <w:rPr>
          <w:rtl/>
        </w:rPr>
        <w:t xml:space="preserve"> </w:t>
      </w:r>
    </w:p>
    <w:p w:rsidR="00F06970" w:rsidRPr="00200A9B" w:rsidRDefault="00F06970" w:rsidP="00200A9B">
      <w:pPr>
        <w:pStyle w:val="libNormal"/>
        <w:rPr>
          <w:rtl/>
        </w:rPr>
      </w:pPr>
      <w:r w:rsidRPr="00200A9B">
        <w:rPr>
          <w:rtl/>
        </w:rPr>
        <w:t>ومن البديهي</w:t>
      </w:r>
      <w:r w:rsidR="004704BF">
        <w:rPr>
          <w:rtl/>
        </w:rPr>
        <w:t xml:space="preserve"> - </w:t>
      </w:r>
      <w:r w:rsidRPr="00200A9B">
        <w:rPr>
          <w:rtl/>
        </w:rPr>
        <w:t>والحال هذه</w:t>
      </w:r>
      <w:r w:rsidR="004704BF">
        <w:rPr>
          <w:rtl/>
        </w:rPr>
        <w:t xml:space="preserve"> - </w:t>
      </w:r>
      <w:r w:rsidRPr="00200A9B">
        <w:rPr>
          <w:rtl/>
        </w:rPr>
        <w:t>أنّ جميع آرائهم التي كانوا يفرضونها على عثمان كانت تصبّ في صالح أهوائهم وفي اتّجاه الصدام مع الثائرين</w:t>
      </w:r>
      <w:r w:rsidR="004704BF">
        <w:rPr>
          <w:rtl/>
        </w:rPr>
        <w:t>،</w:t>
      </w:r>
      <w:r w:rsidRPr="00200A9B">
        <w:rPr>
          <w:rtl/>
        </w:rPr>
        <w:t xml:space="preserve"> وليس في صالح الأُمة والخلافة والخليفة</w:t>
      </w:r>
      <w:r w:rsidR="004704BF">
        <w:rPr>
          <w:rtl/>
        </w:rPr>
        <w:t>.</w:t>
      </w:r>
      <w:r w:rsidRPr="00200A9B">
        <w:rPr>
          <w:rtl/>
        </w:rPr>
        <w:t xml:space="preserve"> </w:t>
      </w:r>
    </w:p>
    <w:p w:rsidR="00F06970" w:rsidRPr="00200A9B" w:rsidRDefault="00F06970" w:rsidP="00200A9B">
      <w:pPr>
        <w:pStyle w:val="libNormal"/>
        <w:rPr>
          <w:rtl/>
        </w:rPr>
      </w:pPr>
      <w:r w:rsidRPr="00200A9B">
        <w:rPr>
          <w:rtl/>
        </w:rPr>
        <w:t>فالبطانة التي كانت مقرّبة من عثمان لم تكن على علاقات طيّبة مع الأنصار</w:t>
      </w:r>
      <w:r w:rsidR="004704BF">
        <w:rPr>
          <w:rtl/>
        </w:rPr>
        <w:t>،</w:t>
      </w:r>
      <w:r w:rsidRPr="00200A9B">
        <w:rPr>
          <w:rtl/>
        </w:rPr>
        <w:t xml:space="preserve"> وليس لها مواقف حسنة مع المهاجرين</w:t>
      </w:r>
      <w:r w:rsidR="004704BF">
        <w:rPr>
          <w:rtl/>
        </w:rPr>
        <w:t>.</w:t>
      </w:r>
      <w:r w:rsidRPr="00200A9B">
        <w:rPr>
          <w:rtl/>
        </w:rPr>
        <w:t xml:space="preserve"> وهكذا فقد ساقت عثمان في اتّجاه انتهى بمقتله</w:t>
      </w:r>
      <w:r w:rsidR="004704BF">
        <w:rPr>
          <w:rtl/>
        </w:rPr>
        <w:t>.</w:t>
      </w:r>
      <w:r w:rsidRPr="00200A9B">
        <w:rPr>
          <w:rtl/>
        </w:rPr>
        <w:t xml:space="preserve"> </w:t>
      </w:r>
    </w:p>
    <w:p w:rsidR="00F06970" w:rsidRPr="00200A9B" w:rsidRDefault="00F06970" w:rsidP="00200A9B">
      <w:pPr>
        <w:pStyle w:val="libNormal"/>
        <w:rPr>
          <w:rtl/>
        </w:rPr>
      </w:pPr>
      <w:r w:rsidRPr="00200A9B">
        <w:rPr>
          <w:rtl/>
        </w:rPr>
        <w:t>يقول شيخ سياستهم أبو سفيان الذي اشتهر صيت عدائه للإسلام في الآفاق</w:t>
      </w:r>
      <w:r w:rsidR="004704BF">
        <w:rPr>
          <w:rtl/>
        </w:rPr>
        <w:t>:</w:t>
      </w:r>
      <w:r w:rsidRPr="00200A9B">
        <w:rPr>
          <w:rtl/>
        </w:rPr>
        <w:t xml:space="preserve"> </w:t>
      </w:r>
    </w:p>
    <w:p w:rsidR="00F06970" w:rsidRDefault="00F06970" w:rsidP="00F06970">
      <w:pPr>
        <w:pStyle w:val="libNormal"/>
        <w:rPr>
          <w:rtl/>
        </w:rPr>
      </w:pPr>
      <w:r>
        <w:br w:type="page"/>
      </w:r>
    </w:p>
    <w:p w:rsidR="00F06970" w:rsidRPr="00200A9B" w:rsidRDefault="004704BF" w:rsidP="00200A9B">
      <w:pPr>
        <w:pStyle w:val="libNormal"/>
        <w:rPr>
          <w:rtl/>
        </w:rPr>
      </w:pPr>
      <w:r>
        <w:rPr>
          <w:rtl/>
        </w:rPr>
        <w:lastRenderedPageBreak/>
        <w:t>(</w:t>
      </w:r>
      <w:r w:rsidR="00F06970" w:rsidRPr="00200A9B">
        <w:rPr>
          <w:rtl/>
        </w:rPr>
        <w:t>إنّ الأمر أمرُ عالميّة</w:t>
      </w:r>
      <w:r>
        <w:rPr>
          <w:rtl/>
        </w:rPr>
        <w:t>،</w:t>
      </w:r>
      <w:r w:rsidR="00F06970" w:rsidRPr="00200A9B">
        <w:rPr>
          <w:rtl/>
        </w:rPr>
        <w:t xml:space="preserve"> والملكَ ملكُ جاهليّة</w:t>
      </w:r>
      <w:r>
        <w:rPr>
          <w:rtl/>
        </w:rPr>
        <w:t>،</w:t>
      </w:r>
      <w:r w:rsidR="00F06970" w:rsidRPr="00200A9B">
        <w:rPr>
          <w:rtl/>
        </w:rPr>
        <w:t xml:space="preserve"> فاجعل أوتاد الأرض بني أُميّة</w:t>
      </w:r>
      <w:r>
        <w:rPr>
          <w:rtl/>
        </w:rPr>
        <w:t>).</w:t>
      </w:r>
      <w:r w:rsidR="00F06970" w:rsidRPr="00200A9B">
        <w:rPr>
          <w:rtl/>
        </w:rPr>
        <w:t xml:space="preserve"> </w:t>
      </w:r>
    </w:p>
    <w:p w:rsidR="00F06970" w:rsidRPr="00200A9B" w:rsidRDefault="00F06970" w:rsidP="00200A9B">
      <w:pPr>
        <w:pStyle w:val="libNormal"/>
        <w:rPr>
          <w:rtl/>
        </w:rPr>
      </w:pPr>
      <w:r w:rsidRPr="00200A9B">
        <w:rPr>
          <w:rtl/>
        </w:rPr>
        <w:t>حسناً</w:t>
      </w:r>
      <w:r w:rsidR="004704BF">
        <w:rPr>
          <w:rtl/>
        </w:rPr>
        <w:t>،</w:t>
      </w:r>
      <w:r w:rsidRPr="00200A9B">
        <w:rPr>
          <w:rtl/>
        </w:rPr>
        <w:t xml:space="preserve"> لقد فعَل عثمان ذلك</w:t>
      </w:r>
      <w:r w:rsidR="004704BF">
        <w:rPr>
          <w:rtl/>
        </w:rPr>
        <w:t>.</w:t>
      </w:r>
      <w:r w:rsidRPr="00200A9B">
        <w:rPr>
          <w:rtl/>
        </w:rPr>
        <w:t xml:space="preserve"> ولكن إلى أين وصَلوا به</w:t>
      </w:r>
      <w:r w:rsidR="004704BF">
        <w:rPr>
          <w:rtl/>
        </w:rPr>
        <w:t>؟</w:t>
      </w:r>
      <w:r w:rsidRPr="00200A9B">
        <w:rPr>
          <w:rtl/>
        </w:rPr>
        <w:t xml:space="preserve"> </w:t>
      </w:r>
    </w:p>
    <w:p w:rsidR="00F06970" w:rsidRPr="00200A9B" w:rsidRDefault="00F06970" w:rsidP="00200A9B">
      <w:pPr>
        <w:pStyle w:val="libNormal"/>
        <w:rPr>
          <w:rtl/>
        </w:rPr>
      </w:pPr>
      <w:r w:rsidRPr="00200A9B">
        <w:rPr>
          <w:rtl/>
        </w:rPr>
        <w:t>لقد كانت جميع الأعمال التي تُفعل باسم عثمان</w:t>
      </w:r>
      <w:r w:rsidR="004704BF">
        <w:rPr>
          <w:rtl/>
        </w:rPr>
        <w:t>،</w:t>
      </w:r>
      <w:r w:rsidRPr="00200A9B">
        <w:rPr>
          <w:rtl/>
        </w:rPr>
        <w:t xml:space="preserve"> بيَد مروان</w:t>
      </w:r>
      <w:r w:rsidR="004704BF">
        <w:rPr>
          <w:rtl/>
        </w:rPr>
        <w:t>،</w:t>
      </w:r>
      <w:r w:rsidRPr="00200A9B">
        <w:rPr>
          <w:rtl/>
        </w:rPr>
        <w:t xml:space="preserve"> وهو ذلك الشابّ الذي لم يكن يعرف شيئاً مِن تعاليم الإسلام</w:t>
      </w:r>
      <w:r w:rsidR="004704BF">
        <w:rPr>
          <w:rtl/>
        </w:rPr>
        <w:t>،</w:t>
      </w:r>
      <w:r w:rsidRPr="00200A9B">
        <w:rPr>
          <w:rtl/>
        </w:rPr>
        <w:t xml:space="preserve"> وكان طريد رسول الله </w:t>
      </w:r>
      <w:r w:rsidR="004704BF">
        <w:rPr>
          <w:rtl/>
        </w:rPr>
        <w:t>(</w:t>
      </w:r>
      <w:r w:rsidRPr="00200A9B">
        <w:rPr>
          <w:rtl/>
        </w:rPr>
        <w:t>صلّى الله عليه وآله</w:t>
      </w:r>
      <w:r w:rsidR="004704BF">
        <w:rPr>
          <w:rtl/>
        </w:rPr>
        <w:t>).</w:t>
      </w:r>
      <w:r w:rsidRPr="00200A9B">
        <w:rPr>
          <w:rtl/>
        </w:rPr>
        <w:t xml:space="preserve"> وبعدما عاد من منفاه ووطأت قدمه أرض المدينة أفرَغ ما في قلبه من حقد متراكم خلال تلك السنين</w:t>
      </w:r>
      <w:r w:rsidR="004704BF">
        <w:rPr>
          <w:rtl/>
        </w:rPr>
        <w:t>،</w:t>
      </w:r>
      <w:r w:rsidRPr="00200A9B">
        <w:rPr>
          <w:rtl/>
        </w:rPr>
        <w:t xml:space="preserve"> في ظلّ السلطة التي منحها إيّاه خليفة المسلمين</w:t>
      </w:r>
      <w:r w:rsidR="004704BF">
        <w:rPr>
          <w:rtl/>
        </w:rPr>
        <w:t>،</w:t>
      </w:r>
      <w:r w:rsidRPr="00200A9B">
        <w:rPr>
          <w:rtl/>
        </w:rPr>
        <w:t xml:space="preserve"> فأخذ يوجّه الإهانات لجميع المهاجرين والأنصار</w:t>
      </w:r>
      <w:r w:rsidR="004704BF">
        <w:rPr>
          <w:rtl/>
        </w:rPr>
        <w:t>،</w:t>
      </w:r>
      <w:r w:rsidRPr="00200A9B">
        <w:rPr>
          <w:rtl/>
        </w:rPr>
        <w:t xml:space="preserve"> وكان لعمله ذاك تأثير واضح في إثارتهم ضدّ عثمان</w:t>
      </w:r>
      <w:r w:rsidR="004704BF">
        <w:rPr>
          <w:rtl/>
        </w:rPr>
        <w:t>.</w:t>
      </w:r>
      <w:r w:rsidRPr="00200A9B">
        <w:rPr>
          <w:rtl/>
        </w:rPr>
        <w:t xml:space="preserve"> </w:t>
      </w:r>
    </w:p>
    <w:p w:rsidR="00F06970" w:rsidRPr="00200A9B" w:rsidRDefault="00F06970" w:rsidP="00200A9B">
      <w:pPr>
        <w:pStyle w:val="libNormal"/>
        <w:rPr>
          <w:rtl/>
        </w:rPr>
      </w:pPr>
      <w:r w:rsidRPr="00200A9B">
        <w:rPr>
          <w:rtl/>
        </w:rPr>
        <w:t>أصبح الخليفة أداة طيّعة بيد مروان بن الحكَم</w:t>
      </w:r>
      <w:r w:rsidR="004704BF">
        <w:rPr>
          <w:rtl/>
        </w:rPr>
        <w:t>،</w:t>
      </w:r>
      <w:r w:rsidRPr="00200A9B">
        <w:rPr>
          <w:rtl/>
        </w:rPr>
        <w:t xml:space="preserve"> سَواء عندما أعلَن توبته أمام الملأ</w:t>
      </w:r>
      <w:r w:rsidR="004704BF">
        <w:rPr>
          <w:rtl/>
        </w:rPr>
        <w:t>،</w:t>
      </w:r>
      <w:r w:rsidRPr="00200A9B">
        <w:rPr>
          <w:rtl/>
        </w:rPr>
        <w:t xml:space="preserve"> وأرغمه مروان على نقض توبته</w:t>
      </w:r>
      <w:r w:rsidR="004704BF">
        <w:rPr>
          <w:rtl/>
        </w:rPr>
        <w:t>،</w:t>
      </w:r>
      <w:r w:rsidRPr="00200A9B">
        <w:rPr>
          <w:rtl/>
        </w:rPr>
        <w:t xml:space="preserve"> أم عندما وافق على عزل والي مصر</w:t>
      </w:r>
      <w:r w:rsidR="004704BF">
        <w:rPr>
          <w:rtl/>
        </w:rPr>
        <w:t>،</w:t>
      </w:r>
      <w:r w:rsidRPr="00200A9B">
        <w:rPr>
          <w:rtl/>
        </w:rPr>
        <w:t xml:space="preserve"> لكنّه رضخ في أعقاب ذلك لإرادة مروان</w:t>
      </w:r>
      <w:r w:rsidR="004704BF">
        <w:rPr>
          <w:rtl/>
        </w:rPr>
        <w:t>،</w:t>
      </w:r>
      <w:r w:rsidRPr="00200A9B">
        <w:rPr>
          <w:rtl/>
        </w:rPr>
        <w:t xml:space="preserve"> وأصدَر أمره بقتل ونفي وتعذيب الثوّار الوافدين من هناك</w:t>
      </w:r>
      <w:r w:rsidR="004704BF">
        <w:rPr>
          <w:rtl/>
        </w:rPr>
        <w:t>.</w:t>
      </w:r>
      <w:r w:rsidRPr="00200A9B">
        <w:rPr>
          <w:rtl/>
        </w:rPr>
        <w:t xml:space="preserve"> </w:t>
      </w:r>
    </w:p>
    <w:p w:rsidR="00F06970" w:rsidRPr="00200A9B" w:rsidRDefault="00F06970" w:rsidP="00200A9B">
      <w:pPr>
        <w:pStyle w:val="libNormal"/>
        <w:rPr>
          <w:rtl/>
        </w:rPr>
      </w:pPr>
      <w:r w:rsidRPr="00200A9B">
        <w:rPr>
          <w:rtl/>
        </w:rPr>
        <w:t>لقد كان مروان هو الذي يُملي على عثمان ما يُريد</w:t>
      </w:r>
      <w:r w:rsidR="004704BF">
        <w:rPr>
          <w:rtl/>
        </w:rPr>
        <w:t>،</w:t>
      </w:r>
      <w:r w:rsidRPr="00200A9B">
        <w:rPr>
          <w:rtl/>
        </w:rPr>
        <w:t xml:space="preserve"> وكان يسعى في جرّه إلى اتّخاذ مواقف متزمّتة</w:t>
      </w:r>
      <w:r w:rsidR="004704BF">
        <w:rPr>
          <w:rtl/>
        </w:rPr>
        <w:t>،</w:t>
      </w:r>
      <w:r w:rsidRPr="00200A9B">
        <w:rPr>
          <w:rtl/>
        </w:rPr>
        <w:t xml:space="preserve"> حتى إنّ زوجته نائلة بنت الفرافصة قالت له</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فإنّهم والله قاتلوه ومؤثِّموه</w:t>
      </w:r>
      <w:r>
        <w:rPr>
          <w:rtl/>
        </w:rPr>
        <w:t>...</w:t>
      </w:r>
      <w:r w:rsidR="00F06970" w:rsidRPr="00200A9B">
        <w:rPr>
          <w:rtl/>
        </w:rPr>
        <w:t xml:space="preserve"> وقد أطَعت مروان يقودك حيث شاء</w:t>
      </w:r>
      <w:r>
        <w:rPr>
          <w:rtl/>
        </w:rPr>
        <w:t>).</w:t>
      </w:r>
      <w:r w:rsidR="00F06970" w:rsidRPr="00200A9B">
        <w:rPr>
          <w:rtl/>
        </w:rPr>
        <w:t xml:space="preserve"> </w:t>
      </w:r>
    </w:p>
    <w:p w:rsidR="00F06970" w:rsidRPr="00200A9B" w:rsidRDefault="00F06970" w:rsidP="00200A9B">
      <w:pPr>
        <w:pStyle w:val="libNormal"/>
        <w:rPr>
          <w:rtl/>
        </w:rPr>
      </w:pPr>
      <w:r w:rsidRPr="00200A9B">
        <w:rPr>
          <w:rtl/>
        </w:rPr>
        <w:t>وكان سائر مستشاري عثمان من هذا القبيل</w:t>
      </w:r>
      <w:r w:rsidR="004704BF">
        <w:rPr>
          <w:rtl/>
        </w:rPr>
        <w:t>؛</w:t>
      </w:r>
      <w:r w:rsidRPr="00200A9B">
        <w:rPr>
          <w:rtl/>
        </w:rPr>
        <w:t xml:space="preserve"> فعندما جمَعهم للتشاور معهم في أمر سخطِ الناس عليه</w:t>
      </w:r>
      <w:r w:rsidR="004704BF">
        <w:rPr>
          <w:rtl/>
        </w:rPr>
        <w:t>،</w:t>
      </w:r>
      <w:r w:rsidRPr="00200A9B">
        <w:rPr>
          <w:rtl/>
        </w:rPr>
        <w:t xml:space="preserve"> أشار عليه معاوية باستخدام القوّة ضدّهم لإسكاتهم</w:t>
      </w:r>
      <w:r w:rsidR="004704BF">
        <w:rPr>
          <w:rtl/>
        </w:rPr>
        <w:t>،</w:t>
      </w:r>
      <w:r w:rsidRPr="00200A9B">
        <w:rPr>
          <w:rtl/>
        </w:rPr>
        <w:t xml:space="preserve"> فيما أشار عليه عبد الله بن عامر قائلاً</w:t>
      </w:r>
      <w:r w:rsidR="004704BF">
        <w:rPr>
          <w:rtl/>
        </w:rPr>
        <w:t>:</w:t>
      </w:r>
      <w:r w:rsidRPr="00200A9B">
        <w:rPr>
          <w:rtl/>
        </w:rPr>
        <w:t xml:space="preserve"> </w:t>
      </w:r>
      <w:r w:rsidR="004704BF">
        <w:rPr>
          <w:rtl/>
        </w:rPr>
        <w:t>(</w:t>
      </w:r>
      <w:r w:rsidRPr="00200A9B">
        <w:rPr>
          <w:rtl/>
        </w:rPr>
        <w:t>أنْ تأمرهم بجهاد يشغلهم عنك</w:t>
      </w:r>
      <w:r w:rsidR="004704BF">
        <w:rPr>
          <w:rtl/>
        </w:rPr>
        <w:t>،</w:t>
      </w:r>
      <w:r w:rsidRPr="00200A9B">
        <w:rPr>
          <w:rtl/>
        </w:rPr>
        <w:t xml:space="preserve"> وأنْ تجمّرهم في المغازي حتى يذلّوا لك</w:t>
      </w:r>
      <w:r w:rsidR="004704BF">
        <w:rPr>
          <w:rtl/>
        </w:rPr>
        <w:t>،</w:t>
      </w:r>
      <w:r w:rsidRPr="00200A9B">
        <w:rPr>
          <w:rtl/>
        </w:rPr>
        <w:t xml:space="preserve"> فلا يكون همّة أحدهم إلاّ نفسه</w:t>
      </w:r>
      <w:r w:rsidR="004704BF">
        <w:rPr>
          <w:rtl/>
        </w:rPr>
        <w:t>).</w:t>
      </w:r>
      <w:r w:rsidRPr="00200A9B">
        <w:rPr>
          <w:rtl/>
        </w:rPr>
        <w:t xml:space="preserve"> </w:t>
      </w:r>
    </w:p>
    <w:p w:rsidR="00F06970" w:rsidRPr="00200A9B" w:rsidRDefault="00F06970" w:rsidP="00200A9B">
      <w:pPr>
        <w:pStyle w:val="libNormal"/>
        <w:rPr>
          <w:rtl/>
        </w:rPr>
      </w:pPr>
      <w:r w:rsidRPr="00200A9B">
        <w:rPr>
          <w:rtl/>
        </w:rPr>
        <w:t>أمّا سعيد بن العاص فقد أشار عليه قائلاً</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إنّ لكلّ قومٍ قادة متى تهلك يتفرّقوا</w:t>
      </w:r>
      <w:r>
        <w:rPr>
          <w:rtl/>
        </w:rPr>
        <w:t>،</w:t>
      </w:r>
      <w:r w:rsidR="00F06970" w:rsidRPr="00200A9B">
        <w:rPr>
          <w:rtl/>
        </w:rPr>
        <w:t xml:space="preserve"> ولا يجتمع لهم أمر</w:t>
      </w:r>
      <w:r>
        <w:rPr>
          <w:rtl/>
        </w:rPr>
        <w:t>).</w:t>
      </w:r>
      <w:r w:rsidR="00F06970" w:rsidRPr="00200A9B">
        <w:rPr>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وعرض عليه معاوية في هذا المجال أنْ يقتل عليّاً وطلحة والزبير</w:t>
      </w:r>
      <w:r w:rsidR="004704BF">
        <w:rPr>
          <w:rtl/>
        </w:rPr>
        <w:t>.</w:t>
      </w:r>
      <w:r w:rsidRPr="00200A9B">
        <w:rPr>
          <w:rtl/>
        </w:rPr>
        <w:t xml:space="preserve"> </w:t>
      </w:r>
    </w:p>
    <w:p w:rsidR="00F06970" w:rsidRPr="00200A9B" w:rsidRDefault="00F06970" w:rsidP="00200A9B">
      <w:pPr>
        <w:pStyle w:val="libNormal"/>
        <w:rPr>
          <w:rtl/>
        </w:rPr>
      </w:pPr>
      <w:r w:rsidRPr="00200A9B">
        <w:rPr>
          <w:rtl/>
        </w:rPr>
        <w:t>فإذا وُجدت كلّ هذه القلوب الفاسدة والنفوس المريضة والتوجّهات الجائرة المثيرة للسخط</w:t>
      </w:r>
      <w:r w:rsidR="004704BF">
        <w:rPr>
          <w:rtl/>
        </w:rPr>
        <w:t>،</w:t>
      </w:r>
      <w:r w:rsidRPr="00200A9B">
        <w:rPr>
          <w:rtl/>
        </w:rPr>
        <w:t xml:space="preserve"> فما الداعي بعدئذ للتساؤل عن أسباب تبلوِر تلك الثورة</w:t>
      </w:r>
      <w:r w:rsidR="004704BF">
        <w:rPr>
          <w:rtl/>
        </w:rPr>
        <w:t>؟</w:t>
      </w:r>
      <w:r w:rsidRPr="00200A9B">
        <w:rPr>
          <w:rtl/>
        </w:rPr>
        <w:t xml:space="preserve"> </w:t>
      </w:r>
    </w:p>
    <w:p w:rsidR="00F06970" w:rsidRPr="00200A9B" w:rsidRDefault="00F06970" w:rsidP="00200A9B">
      <w:pPr>
        <w:pStyle w:val="libNormal"/>
        <w:rPr>
          <w:rtl/>
        </w:rPr>
      </w:pPr>
      <w:r w:rsidRPr="00200A9B">
        <w:rPr>
          <w:rtl/>
        </w:rPr>
        <w:t>إنّ الشخص الوحيد الذي كان يُشير حينذاك على عثمان بإخلاص رغبةً في صيانة هويّة الأُمّة الإسلاميّة</w:t>
      </w:r>
      <w:r w:rsidR="004704BF">
        <w:rPr>
          <w:rtl/>
        </w:rPr>
        <w:t>،</w:t>
      </w:r>
      <w:r w:rsidRPr="00200A9B">
        <w:rPr>
          <w:rtl/>
        </w:rPr>
        <w:t xml:space="preserve"> ويحذّره من عواقب الأُمور</w:t>
      </w:r>
      <w:r w:rsidR="004704BF">
        <w:rPr>
          <w:rtl/>
        </w:rPr>
        <w:t>،</w:t>
      </w:r>
      <w:r w:rsidRPr="00200A9B">
        <w:rPr>
          <w:rtl/>
        </w:rPr>
        <w:t xml:space="preserve"> ويسعى</w:t>
      </w:r>
      <w:r w:rsidR="004704BF">
        <w:rPr>
          <w:rtl/>
        </w:rPr>
        <w:t xml:space="preserve"> - </w:t>
      </w:r>
      <w:r w:rsidRPr="00200A9B">
        <w:rPr>
          <w:rtl/>
        </w:rPr>
        <w:t>رغم كلّ ما نزَل به من ظلم</w:t>
      </w:r>
      <w:r w:rsidR="004704BF">
        <w:rPr>
          <w:rtl/>
        </w:rPr>
        <w:t xml:space="preserve"> - </w:t>
      </w:r>
      <w:r w:rsidRPr="00200A9B">
        <w:rPr>
          <w:rtl/>
        </w:rPr>
        <w:t>إلي أن لا تصل الأُمور إلى هذا الحدّ</w:t>
      </w:r>
      <w:r w:rsidR="004704BF">
        <w:rPr>
          <w:rtl/>
        </w:rPr>
        <w:t>،</w:t>
      </w:r>
      <w:r w:rsidRPr="00200A9B">
        <w:rPr>
          <w:rtl/>
        </w:rPr>
        <w:t xml:space="preserve"> هو الإمام عليّ </w:t>
      </w:r>
      <w:r w:rsidR="004704BF">
        <w:rPr>
          <w:rtl/>
        </w:rPr>
        <w:t>(</w:t>
      </w:r>
      <w:r w:rsidRPr="00200A9B">
        <w:rPr>
          <w:rtl/>
        </w:rPr>
        <w:t>عليه السلام</w:t>
      </w:r>
      <w:r w:rsidR="004704BF">
        <w:rPr>
          <w:rtl/>
        </w:rPr>
        <w:t>).</w:t>
      </w:r>
      <w:r w:rsidRPr="00200A9B">
        <w:rPr>
          <w:rtl/>
        </w:rPr>
        <w:t xml:space="preserve"> ويا ليت عثمان كان يُصغي لنصائحه ويَفي بالعهود التي قطعها على نفسه للناس</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وللإمام عليّ </w:t>
      </w:r>
      <w:r w:rsidR="004704BF">
        <w:rPr>
          <w:rtl/>
        </w:rPr>
        <w:t>(</w:t>
      </w:r>
      <w:r w:rsidRPr="00200A9B">
        <w:rPr>
          <w:rtl/>
        </w:rPr>
        <w:t>عليه السلام</w:t>
      </w:r>
      <w:r w:rsidR="004704BF">
        <w:rPr>
          <w:rtl/>
        </w:rPr>
        <w:t>)</w:t>
      </w:r>
      <w:r w:rsidRPr="00200A9B">
        <w:rPr>
          <w:rtl/>
        </w:rPr>
        <w:t xml:space="preserve"> كلام جميل عن موقفه إزاء تلك الأحداث</w:t>
      </w:r>
      <w:r w:rsidR="004704BF">
        <w:rPr>
          <w:rtl/>
        </w:rPr>
        <w:t>،</w:t>
      </w:r>
      <w:r w:rsidRPr="00200A9B">
        <w:rPr>
          <w:rtl/>
        </w:rPr>
        <w:t xml:space="preserve"> وعن موقف بطانة عثمان</w:t>
      </w:r>
      <w:r w:rsidR="004704BF">
        <w:rPr>
          <w:rtl/>
        </w:rPr>
        <w:t>،</w:t>
      </w:r>
      <w:r w:rsidRPr="00200A9B">
        <w:rPr>
          <w:rtl/>
        </w:rPr>
        <w:t xml:space="preserve"> جاء في بعض منه</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والله ما زلتُ أذبّ عنه حتى إنّي لأستحي</w:t>
      </w:r>
      <w:r>
        <w:rPr>
          <w:rtl/>
        </w:rPr>
        <w:t>،</w:t>
      </w:r>
      <w:r w:rsidR="00F06970" w:rsidRPr="00200A9B">
        <w:rPr>
          <w:rtl/>
        </w:rPr>
        <w:t xml:space="preserve"> ولكنّ مروان ومعاوية وعبد الله بن عامر وسعيد بن العاص هم صنَعوا به ما ترى</w:t>
      </w:r>
      <w:r>
        <w:rPr>
          <w:rtl/>
        </w:rPr>
        <w:t>.</w:t>
      </w:r>
      <w:r w:rsidR="00F06970" w:rsidRPr="00200A9B">
        <w:rPr>
          <w:rtl/>
        </w:rPr>
        <w:t xml:space="preserve"> فإذا نصحته وأمرته أنْ ينحّيهم استغشّني حتى جاء ما ترى</w:t>
      </w:r>
      <w:r>
        <w:rPr>
          <w:rtl/>
        </w:rPr>
        <w:t>).</w:t>
      </w:r>
      <w:r w:rsidR="00F06970" w:rsidRPr="00200A9B">
        <w:rPr>
          <w:rtl/>
        </w:rPr>
        <w:t xml:space="preserve"> </w:t>
      </w:r>
    </w:p>
    <w:p w:rsidR="00F06970" w:rsidRPr="00200A9B" w:rsidRDefault="00F06970" w:rsidP="00200A9B">
      <w:pPr>
        <w:pStyle w:val="libNormal"/>
        <w:rPr>
          <w:rtl/>
        </w:rPr>
      </w:pPr>
      <w:r w:rsidRPr="00200A9B">
        <w:rPr>
          <w:rtl/>
        </w:rPr>
        <w:t>كانت هذه العوامل وعوامل أُخرى غيرها هي التي دفعت إلى الثورة على عثمان</w:t>
      </w:r>
      <w:r w:rsidR="004704BF">
        <w:rPr>
          <w:rtl/>
        </w:rPr>
        <w:t>،</w:t>
      </w:r>
      <w:r w:rsidRPr="00200A9B">
        <w:rPr>
          <w:rtl/>
        </w:rPr>
        <w:t xml:space="preserve"> ومهّدت للانتقاض ضدّ الحكومة المركزيّة</w:t>
      </w:r>
      <w:r w:rsidR="004704BF">
        <w:rPr>
          <w:rtl/>
        </w:rPr>
        <w:t>.</w:t>
      </w:r>
      <w:r w:rsidRPr="00200A9B">
        <w:rPr>
          <w:rtl/>
        </w:rPr>
        <w:t xml:space="preserve"> </w:t>
      </w:r>
    </w:p>
    <w:p w:rsidR="00F06970" w:rsidRPr="00200A9B" w:rsidRDefault="00F06970" w:rsidP="00200A9B">
      <w:pPr>
        <w:pStyle w:val="libNormal"/>
        <w:rPr>
          <w:rtl/>
        </w:rPr>
      </w:pPr>
      <w:r w:rsidRPr="00200A9B">
        <w:rPr>
          <w:rtl/>
        </w:rPr>
        <w:t>ذكر المسعودي في مروج الذهب أسباب السخط على عثمان قائلاً</w:t>
      </w:r>
      <w:r w:rsidR="004704BF">
        <w:rPr>
          <w:rtl/>
        </w:rPr>
        <w:t>:</w:t>
      </w:r>
      <w:r w:rsidRPr="00200A9B">
        <w:rPr>
          <w:rtl/>
        </w:rPr>
        <w:t xml:space="preserve"> </w:t>
      </w:r>
    </w:p>
    <w:p w:rsidR="004704BF" w:rsidRDefault="004704BF" w:rsidP="00200A9B">
      <w:pPr>
        <w:pStyle w:val="libNormal"/>
        <w:rPr>
          <w:rtl/>
        </w:rPr>
      </w:pPr>
      <w:r>
        <w:rPr>
          <w:rtl/>
        </w:rPr>
        <w:t>(</w:t>
      </w:r>
      <w:r w:rsidR="00F06970" w:rsidRPr="00200A9B">
        <w:rPr>
          <w:rtl/>
        </w:rPr>
        <w:t>في سنة خمس وثلاثين كثُر الطعن على عثمان وظهَر عليه النكير لأشياء ذكروها من فعله</w:t>
      </w:r>
      <w:r>
        <w:rPr>
          <w:rtl/>
        </w:rPr>
        <w:t>،</w:t>
      </w:r>
      <w:r w:rsidR="00F06970" w:rsidRPr="00200A9B">
        <w:rPr>
          <w:rtl/>
        </w:rPr>
        <w:t xml:space="preserve"> منها</w:t>
      </w:r>
      <w:r>
        <w:rPr>
          <w:rtl/>
        </w:rPr>
        <w:t>:</w:t>
      </w:r>
      <w:r w:rsidR="00F06970" w:rsidRPr="00200A9B">
        <w:rPr>
          <w:rtl/>
        </w:rPr>
        <w:t xml:space="preserve"> ما كان بينه وبين عبد الله بن مسعود</w:t>
      </w:r>
      <w:r>
        <w:rPr>
          <w:rtl/>
        </w:rPr>
        <w:t>،</w:t>
      </w:r>
      <w:r w:rsidR="00F06970" w:rsidRPr="00200A9B">
        <w:rPr>
          <w:rtl/>
        </w:rPr>
        <w:t xml:space="preserve"> وانحراف هذيل عن عثمان من أجله</w:t>
      </w:r>
      <w:r>
        <w:rPr>
          <w:rtl/>
        </w:rPr>
        <w:t>.</w:t>
      </w:r>
      <w:r w:rsidR="00F06970" w:rsidRPr="00200A9B">
        <w:rPr>
          <w:rtl/>
        </w:rPr>
        <w:t xml:space="preserve"> ومن ذلك ما نال عمّار بن ياسر من الفتق والضرب</w:t>
      </w:r>
      <w:r>
        <w:rPr>
          <w:rtl/>
        </w:rPr>
        <w:t>،</w:t>
      </w:r>
      <w:r w:rsidR="00F06970" w:rsidRPr="00200A9B">
        <w:rPr>
          <w:rtl/>
        </w:rPr>
        <w:t xml:space="preserve"> وانحراف بني مخزوم عن عثمان من أجله</w:t>
      </w:r>
      <w:r>
        <w:rPr>
          <w:rtl/>
        </w:rPr>
        <w:t>.</w:t>
      </w:r>
      <w:r w:rsidR="00F06970" w:rsidRPr="00200A9B">
        <w:rPr>
          <w:rtl/>
        </w:rPr>
        <w:t xml:space="preserve"> ومن ذلك فعل الوليد بن عقبة في مسجد الكوفة</w:t>
      </w:r>
      <w:r>
        <w:rPr>
          <w:rtl/>
        </w:rPr>
        <w:t>...</w:t>
      </w:r>
      <w:r w:rsidR="00F06970" w:rsidRPr="00200A9B">
        <w:rPr>
          <w:rtl/>
        </w:rPr>
        <w:t xml:space="preserve"> ومن ذلك ما فعَل بأبي ذرّ</w:t>
      </w:r>
      <w:r w:rsidR="00F06970" w:rsidRPr="00377476">
        <w:rPr>
          <w:rStyle w:val="libFootnotenumChar"/>
          <w:rtl/>
        </w:rPr>
        <w:t>(1)</w:t>
      </w:r>
      <w:r>
        <w:rPr>
          <w:rtl/>
        </w:rPr>
        <w:t>.</w:t>
      </w:r>
      <w:r w:rsidR="00F06970"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مروج الذهب</w:t>
      </w:r>
      <w:r w:rsidR="004704BF">
        <w:rPr>
          <w:rtl/>
        </w:rPr>
        <w:t>:</w:t>
      </w:r>
      <w:r w:rsidRPr="00A4312F">
        <w:rPr>
          <w:rtl/>
        </w:rPr>
        <w:t xml:space="preserve"> </w:t>
      </w:r>
      <w:r>
        <w:rPr>
          <w:rtl/>
        </w:rPr>
        <w:t>2</w:t>
      </w:r>
      <w:r w:rsidRPr="00A4312F">
        <w:rPr>
          <w:rtl/>
        </w:rPr>
        <w:t xml:space="preserve"> / </w:t>
      </w:r>
      <w:r>
        <w:rPr>
          <w:rtl/>
        </w:rPr>
        <w:t>350</w:t>
      </w:r>
      <w:r w:rsidR="004704BF">
        <w:rPr>
          <w:rtl/>
        </w:rPr>
        <w:t>.</w:t>
      </w:r>
      <w:r w:rsidRPr="00A4312F">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بينما ذكر اليعقوبي أسباب الثورة على النحو الآتي</w:t>
      </w:r>
      <w:r w:rsidR="004704BF">
        <w:rPr>
          <w:rtl/>
        </w:rPr>
        <w:t>:</w:t>
      </w:r>
      <w:r w:rsidRPr="00200A9B">
        <w:rPr>
          <w:rtl/>
        </w:rPr>
        <w:t xml:space="preserve"> </w:t>
      </w:r>
    </w:p>
    <w:p w:rsidR="00F06970" w:rsidRPr="00A4312F" w:rsidRDefault="004704BF" w:rsidP="00200A9B">
      <w:pPr>
        <w:pStyle w:val="libNormal"/>
        <w:rPr>
          <w:rtl/>
        </w:rPr>
      </w:pPr>
      <w:r>
        <w:rPr>
          <w:rtl/>
        </w:rPr>
        <w:t>(</w:t>
      </w:r>
      <w:r w:rsidR="00F06970" w:rsidRPr="00200A9B">
        <w:rPr>
          <w:rtl/>
        </w:rPr>
        <w:t>نقم الناس على عثمان بعد ولايته بستّ سنين</w:t>
      </w:r>
      <w:r>
        <w:rPr>
          <w:rtl/>
        </w:rPr>
        <w:t>،</w:t>
      </w:r>
      <w:r w:rsidR="00F06970" w:rsidRPr="00200A9B">
        <w:rPr>
          <w:rtl/>
        </w:rPr>
        <w:t xml:space="preserve"> وتكلّم فيه من تكلّم</w:t>
      </w:r>
      <w:r>
        <w:rPr>
          <w:rtl/>
        </w:rPr>
        <w:t>،</w:t>
      </w:r>
      <w:r w:rsidR="00F06970" w:rsidRPr="00200A9B">
        <w:rPr>
          <w:rtl/>
        </w:rPr>
        <w:t xml:space="preserve"> وقالوا</w:t>
      </w:r>
      <w:r>
        <w:rPr>
          <w:rtl/>
        </w:rPr>
        <w:t>:</w:t>
      </w:r>
      <w:r w:rsidR="00F06970" w:rsidRPr="00200A9B">
        <w:rPr>
          <w:rtl/>
        </w:rPr>
        <w:t xml:space="preserve"> آثر القرباء</w:t>
      </w:r>
      <w:r>
        <w:rPr>
          <w:rtl/>
        </w:rPr>
        <w:t>،</w:t>
      </w:r>
      <w:r w:rsidR="00F06970" w:rsidRPr="00200A9B">
        <w:rPr>
          <w:rtl/>
        </w:rPr>
        <w:t xml:space="preserve"> وحمى الحِمى</w:t>
      </w:r>
      <w:r>
        <w:rPr>
          <w:rtl/>
        </w:rPr>
        <w:t>،</w:t>
      </w:r>
      <w:r w:rsidR="00F06970" w:rsidRPr="00200A9B">
        <w:rPr>
          <w:rtl/>
        </w:rPr>
        <w:t xml:space="preserve"> وبنى الدار</w:t>
      </w:r>
      <w:r>
        <w:rPr>
          <w:rtl/>
        </w:rPr>
        <w:t>،</w:t>
      </w:r>
      <w:r w:rsidR="00F06970" w:rsidRPr="00200A9B">
        <w:rPr>
          <w:rtl/>
        </w:rPr>
        <w:t xml:space="preserve"> واتّخذ الضياع والأموال بمال الله والمسلمين</w:t>
      </w:r>
      <w:r>
        <w:rPr>
          <w:rtl/>
        </w:rPr>
        <w:t>،</w:t>
      </w:r>
      <w:r w:rsidR="00F06970" w:rsidRPr="00200A9B">
        <w:rPr>
          <w:rtl/>
        </w:rPr>
        <w:t xml:space="preserve"> ونفى أبا ذّر صاحب رسول الله وعبد الرحمان بن حنبل</w:t>
      </w:r>
      <w:r>
        <w:rPr>
          <w:rtl/>
        </w:rPr>
        <w:t>،</w:t>
      </w:r>
      <w:r w:rsidR="00F06970" w:rsidRPr="00200A9B">
        <w:rPr>
          <w:rtl/>
        </w:rPr>
        <w:t xml:space="preserve"> وآوى الحكَم بن أبي العاص وعبد الله بن سعد بن أبي سرح طريدَي رسول الله</w:t>
      </w:r>
      <w:r>
        <w:rPr>
          <w:rtl/>
        </w:rPr>
        <w:t>،</w:t>
      </w:r>
      <w:r w:rsidR="00F06970" w:rsidRPr="00200A9B">
        <w:rPr>
          <w:rtl/>
        </w:rPr>
        <w:t xml:space="preserve"> وأهدر دم الهرمزان</w:t>
      </w:r>
      <w:r>
        <w:rPr>
          <w:rtl/>
        </w:rPr>
        <w:t>؛</w:t>
      </w:r>
      <w:r w:rsidR="00F06970" w:rsidRPr="00200A9B">
        <w:rPr>
          <w:rtl/>
        </w:rPr>
        <w:t xml:space="preserve"> ولم يقتِل عبيد الله بن عمر به</w:t>
      </w:r>
      <w:r>
        <w:rPr>
          <w:rtl/>
        </w:rPr>
        <w:t>،</w:t>
      </w:r>
      <w:r w:rsidR="00F06970" w:rsidRPr="00200A9B">
        <w:rPr>
          <w:rtl/>
        </w:rPr>
        <w:t xml:space="preserve"> وولّى الوليد بن عقبة الكوفة</w:t>
      </w:r>
      <w:r>
        <w:rPr>
          <w:rtl/>
        </w:rPr>
        <w:t>،</w:t>
      </w:r>
      <w:r w:rsidR="00F06970" w:rsidRPr="00200A9B">
        <w:rPr>
          <w:rtl/>
        </w:rPr>
        <w:t xml:space="preserve"> فأحدث في الصلاة ما أحدث</w:t>
      </w:r>
      <w:r>
        <w:rPr>
          <w:rtl/>
        </w:rPr>
        <w:t>،</w:t>
      </w:r>
      <w:r w:rsidR="00F06970" w:rsidRPr="00200A9B">
        <w:rPr>
          <w:rtl/>
        </w:rPr>
        <w:t xml:space="preserve"> فلم يمنعه ذلك من إعاذته إيّاه</w:t>
      </w:r>
      <w:r>
        <w:rPr>
          <w:rtl/>
        </w:rPr>
        <w:t>.</w:t>
      </w:r>
      <w:r w:rsidR="00F06970" w:rsidRPr="00200A9B">
        <w:rPr>
          <w:rtl/>
        </w:rPr>
        <w:t xml:space="preserve"> وأجاز الرجم</w:t>
      </w:r>
      <w:r>
        <w:rPr>
          <w:rtl/>
        </w:rPr>
        <w:t>؛</w:t>
      </w:r>
      <w:r w:rsidR="00F06970" w:rsidRPr="00200A9B">
        <w:rPr>
          <w:rtl/>
        </w:rPr>
        <w:t xml:space="preserve"> وذلك أنّه كان رجم امرأة من جهينة دخَلَت على زوجها فولَدت لستّة أشهر</w:t>
      </w:r>
      <w:r>
        <w:rPr>
          <w:rtl/>
        </w:rPr>
        <w:t>،</w:t>
      </w:r>
      <w:r w:rsidR="00F06970" w:rsidRPr="00200A9B">
        <w:rPr>
          <w:rtl/>
        </w:rPr>
        <w:t xml:space="preserve"> فأمر عثمان برجمِها</w:t>
      </w:r>
      <w:r>
        <w:rPr>
          <w:rtl/>
        </w:rPr>
        <w:t>.</w:t>
      </w:r>
      <w:r w:rsidR="00F06970" w:rsidRPr="00200A9B">
        <w:rPr>
          <w:rtl/>
        </w:rPr>
        <w:t xml:space="preserve"> فلمّا أُخرِجت دخل إليه عليّ بن أبي طالب فقال</w:t>
      </w:r>
      <w:r>
        <w:rPr>
          <w:rtl/>
        </w:rPr>
        <w:t>:</w:t>
      </w:r>
      <w:r w:rsidR="00F06970" w:rsidRPr="00200A9B">
        <w:rPr>
          <w:rtl/>
        </w:rPr>
        <w:t xml:space="preserve"> </w:t>
      </w:r>
      <w:r>
        <w:rPr>
          <w:rtl/>
        </w:rPr>
        <w:t>(</w:t>
      </w:r>
      <w:r w:rsidR="00F06970" w:rsidRPr="00200A9B">
        <w:rPr>
          <w:rtl/>
        </w:rPr>
        <w:t>إنّ الله عزّ وجلّ يقول</w:t>
      </w:r>
      <w:r>
        <w:rPr>
          <w:rtl/>
        </w:rPr>
        <w:t>:</w:t>
      </w:r>
      <w:r w:rsidR="00F06970" w:rsidRPr="00200A9B">
        <w:rPr>
          <w:rtl/>
        </w:rPr>
        <w:t xml:space="preserve"> </w:t>
      </w:r>
      <w:r w:rsidRPr="00EA2FF3">
        <w:rPr>
          <w:rStyle w:val="libAlaemChar"/>
          <w:rtl/>
        </w:rPr>
        <w:t>(</w:t>
      </w:r>
      <w:r w:rsidR="00F06970" w:rsidRPr="00377476">
        <w:rPr>
          <w:rStyle w:val="libAieChar"/>
          <w:rtl/>
        </w:rPr>
        <w:t>وَحَمْلُهُ وَفِصَالُهُ ثَلاثُونَ شَهْراً</w:t>
      </w:r>
      <w:r w:rsidRPr="00EA2FF3">
        <w:rPr>
          <w:rStyle w:val="libAlaemChar"/>
          <w:rtl/>
        </w:rPr>
        <w:t>)</w:t>
      </w:r>
      <w:r w:rsidR="00F06970" w:rsidRPr="00377476">
        <w:rPr>
          <w:rStyle w:val="libFootnotenumChar"/>
          <w:rtl/>
        </w:rPr>
        <w:t>(1)</w:t>
      </w:r>
      <w:r w:rsidR="00F06970" w:rsidRPr="00200A9B">
        <w:rPr>
          <w:rtl/>
        </w:rPr>
        <w:t xml:space="preserve"> وقال في رضاعه</w:t>
      </w:r>
      <w:r>
        <w:rPr>
          <w:rtl/>
        </w:rPr>
        <w:t>:</w:t>
      </w:r>
      <w:r w:rsidR="00F06970" w:rsidRPr="00200A9B">
        <w:rPr>
          <w:rtl/>
        </w:rPr>
        <w:t xml:space="preserve"> </w:t>
      </w:r>
      <w:r w:rsidRPr="00EA2FF3">
        <w:rPr>
          <w:rStyle w:val="libAlaemChar"/>
          <w:rtl/>
        </w:rPr>
        <w:t>(</w:t>
      </w:r>
      <w:r w:rsidR="00F06970" w:rsidRPr="00377476">
        <w:rPr>
          <w:rStyle w:val="libAieChar"/>
          <w:rtl/>
        </w:rPr>
        <w:t>حَوْلَيْنِ كَامِلَيْنِ</w:t>
      </w:r>
      <w:r w:rsidRPr="00EA2FF3">
        <w:rPr>
          <w:rStyle w:val="libAlaemChar"/>
          <w:rtl/>
        </w:rPr>
        <w:t>))</w:t>
      </w:r>
      <w:r w:rsidR="00F06970" w:rsidRPr="00377476">
        <w:rPr>
          <w:rStyle w:val="libFootnotenumChar"/>
          <w:rtl/>
        </w:rPr>
        <w:t>(2)</w:t>
      </w:r>
      <w:r>
        <w:rPr>
          <w:rtl/>
        </w:rPr>
        <w:t>،</w:t>
      </w:r>
      <w:r w:rsidR="00F06970" w:rsidRPr="00200A9B">
        <w:rPr>
          <w:rtl/>
        </w:rPr>
        <w:t xml:space="preserve"> فأرسَل عثمان في أثَر المرأة</w:t>
      </w:r>
      <w:r>
        <w:rPr>
          <w:rtl/>
        </w:rPr>
        <w:t>،</w:t>
      </w:r>
      <w:r w:rsidR="00F06970" w:rsidRPr="00200A9B">
        <w:rPr>
          <w:rtl/>
        </w:rPr>
        <w:t xml:space="preserve"> فوُجدت قد رُجِمت وماتَت</w:t>
      </w:r>
      <w:r>
        <w:rPr>
          <w:rtl/>
        </w:rPr>
        <w:t>.</w:t>
      </w:r>
      <w:r w:rsidR="00F06970" w:rsidRPr="00200A9B">
        <w:rPr>
          <w:rtl/>
        </w:rPr>
        <w:t xml:space="preserve"> واعترف الرجل بالولد</w:t>
      </w:r>
      <w:r w:rsidR="00F06970" w:rsidRPr="00377476">
        <w:rPr>
          <w:rStyle w:val="libFootnotenumChar"/>
          <w:rtl/>
        </w:rPr>
        <w:t>(3)</w:t>
      </w:r>
      <w:r>
        <w:rPr>
          <w:rtl/>
        </w:rPr>
        <w:t>.</w:t>
      </w:r>
      <w:r w:rsidR="00F06970" w:rsidRPr="00200A9B">
        <w:rPr>
          <w:rtl/>
        </w:rPr>
        <w:t xml:space="preserve"> </w:t>
      </w:r>
    </w:p>
    <w:p w:rsidR="00F06970" w:rsidRPr="00200A9B" w:rsidRDefault="00F06970" w:rsidP="00200A9B">
      <w:pPr>
        <w:pStyle w:val="libNormal"/>
        <w:rPr>
          <w:rtl/>
        </w:rPr>
      </w:pPr>
      <w:r w:rsidRPr="00200A9B">
        <w:rPr>
          <w:rtl/>
        </w:rPr>
        <w:t>وأشار الطبري في تاريخه إلى بعض من تلك العوامل</w:t>
      </w:r>
      <w:r w:rsidR="004704BF">
        <w:rPr>
          <w:rtl/>
        </w:rPr>
        <w:t>،</w:t>
      </w:r>
      <w:r w:rsidRPr="00200A9B">
        <w:rPr>
          <w:rtl/>
        </w:rPr>
        <w:t xml:space="preserve"> متجاهلاً العوامل الأُخرى</w:t>
      </w:r>
      <w:r w:rsidR="004704BF">
        <w:rPr>
          <w:rtl/>
        </w:rPr>
        <w:t>،</w:t>
      </w:r>
      <w:r w:rsidRPr="00200A9B">
        <w:rPr>
          <w:rtl/>
        </w:rPr>
        <w:t xml:space="preserve"> قائلاً</w:t>
      </w:r>
      <w:r w:rsidR="004704BF">
        <w:rPr>
          <w:rtl/>
        </w:rPr>
        <w:t>:</w:t>
      </w:r>
      <w:r w:rsidRPr="00200A9B">
        <w:rPr>
          <w:rtl/>
        </w:rPr>
        <w:t xml:space="preserve"> </w:t>
      </w:r>
    </w:p>
    <w:p w:rsidR="00F06970" w:rsidRPr="00A4312F" w:rsidRDefault="004704BF" w:rsidP="00200A9B">
      <w:pPr>
        <w:pStyle w:val="libNormal"/>
        <w:rPr>
          <w:rtl/>
        </w:rPr>
      </w:pPr>
      <w:r>
        <w:rPr>
          <w:rtl/>
        </w:rPr>
        <w:t>(</w:t>
      </w:r>
      <w:r w:rsidR="00F06970" w:rsidRPr="00200A9B">
        <w:rPr>
          <w:rtl/>
        </w:rPr>
        <w:t>قد ذكرنا كثيراً من الأسباب التي ذكر قاتلوه أنّهم جعلوها ذريعةً إلى قتله</w:t>
      </w:r>
      <w:r>
        <w:rPr>
          <w:rtl/>
        </w:rPr>
        <w:t>،</w:t>
      </w:r>
      <w:r w:rsidR="00F06970" w:rsidRPr="00200A9B">
        <w:rPr>
          <w:rtl/>
        </w:rPr>
        <w:t xml:space="preserve"> فأعرضنا عن ذكر كثير منها لعلَل دعَت إلى الإعراض عنها</w:t>
      </w:r>
      <w:r>
        <w:rPr>
          <w:rtl/>
        </w:rPr>
        <w:t>)</w:t>
      </w:r>
      <w:r w:rsidR="00F06970" w:rsidRPr="00377476">
        <w:rPr>
          <w:rStyle w:val="libFootnotenumChar"/>
          <w:rtl/>
        </w:rPr>
        <w:t>(4)</w:t>
      </w:r>
      <w:r>
        <w:rPr>
          <w:rtl/>
        </w:rPr>
        <w:t>.</w:t>
      </w:r>
      <w:r w:rsidR="00F06970" w:rsidRPr="00200A9B">
        <w:rPr>
          <w:rtl/>
        </w:rPr>
        <w:t xml:space="preserve"> </w:t>
      </w:r>
    </w:p>
    <w:p w:rsidR="004704BF" w:rsidRDefault="00F06970" w:rsidP="00200A9B">
      <w:pPr>
        <w:pStyle w:val="libNormal"/>
        <w:rPr>
          <w:rtl/>
        </w:rPr>
      </w:pPr>
      <w:r w:rsidRPr="00200A9B">
        <w:rPr>
          <w:rtl/>
        </w:rPr>
        <w:t>كان الكلام إلى الآن يدور حول أسباب الثورة على عثمان</w:t>
      </w:r>
      <w:r w:rsidR="004704BF">
        <w:rPr>
          <w:rtl/>
        </w:rPr>
        <w:t>.</w:t>
      </w:r>
      <w:r w:rsidRPr="00200A9B">
        <w:rPr>
          <w:rtl/>
        </w:rPr>
        <w:t xml:space="preserve"> بَيد أنّ النكتة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A4312F">
        <w:rPr>
          <w:rtl/>
        </w:rPr>
        <w:t>(</w:t>
      </w:r>
      <w:r>
        <w:rPr>
          <w:rtl/>
        </w:rPr>
        <w:t>1</w:t>
      </w:r>
      <w:r w:rsidRPr="00A4312F">
        <w:rPr>
          <w:rtl/>
        </w:rPr>
        <w:t>) الأحقاف</w:t>
      </w:r>
      <w:r w:rsidR="004704BF">
        <w:rPr>
          <w:rtl/>
        </w:rPr>
        <w:t>:</w:t>
      </w:r>
      <w:r w:rsidRPr="00A4312F">
        <w:rPr>
          <w:rtl/>
        </w:rPr>
        <w:t xml:space="preserve"> </w:t>
      </w:r>
      <w:r>
        <w:rPr>
          <w:rtl/>
        </w:rPr>
        <w:t>15</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2</w:t>
      </w:r>
      <w:r w:rsidRPr="00A4312F">
        <w:rPr>
          <w:rtl/>
        </w:rPr>
        <w:t>) البقرة</w:t>
      </w:r>
      <w:r w:rsidR="004704BF">
        <w:rPr>
          <w:rtl/>
        </w:rPr>
        <w:t>:</w:t>
      </w:r>
      <w:r w:rsidRPr="00A4312F">
        <w:rPr>
          <w:rtl/>
        </w:rPr>
        <w:t xml:space="preserve"> </w:t>
      </w:r>
      <w:r>
        <w:rPr>
          <w:rtl/>
        </w:rPr>
        <w:t>233</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3</w:t>
      </w:r>
      <w:r w:rsidRPr="00A4312F">
        <w:rPr>
          <w:rtl/>
        </w:rPr>
        <w:t>) تاريخ اليعقوبي</w:t>
      </w:r>
      <w:r w:rsidR="004704BF">
        <w:rPr>
          <w:rtl/>
        </w:rPr>
        <w:t>:</w:t>
      </w:r>
      <w:r w:rsidRPr="00A4312F">
        <w:rPr>
          <w:rtl/>
        </w:rPr>
        <w:t xml:space="preserve"> </w:t>
      </w:r>
      <w:r>
        <w:rPr>
          <w:rtl/>
        </w:rPr>
        <w:t>2</w:t>
      </w:r>
      <w:r w:rsidRPr="00A4312F">
        <w:rPr>
          <w:rtl/>
        </w:rPr>
        <w:t xml:space="preserve"> / </w:t>
      </w:r>
      <w:r>
        <w:rPr>
          <w:rtl/>
        </w:rPr>
        <w:t>173</w:t>
      </w:r>
      <w:r w:rsidR="004704BF">
        <w:rPr>
          <w:rtl/>
        </w:rPr>
        <w:t>.</w:t>
      </w:r>
      <w:r w:rsidRPr="00A4312F">
        <w:rPr>
          <w:rtl/>
        </w:rPr>
        <w:t xml:space="preserve"> </w:t>
      </w:r>
    </w:p>
    <w:p w:rsidR="00F06970" w:rsidRPr="00377476" w:rsidRDefault="00F06970" w:rsidP="00377476">
      <w:pPr>
        <w:pStyle w:val="libFootnote0"/>
        <w:rPr>
          <w:rtl/>
        </w:rPr>
      </w:pPr>
      <w:r w:rsidRPr="00A4312F">
        <w:rPr>
          <w:rtl/>
        </w:rPr>
        <w:t>(</w:t>
      </w:r>
      <w:r>
        <w:rPr>
          <w:rtl/>
        </w:rPr>
        <w:t>4</w:t>
      </w:r>
      <w:r w:rsidRPr="00A4312F">
        <w:rPr>
          <w:rtl/>
        </w:rPr>
        <w:t>) تاريخ الطبري</w:t>
      </w:r>
      <w:r w:rsidR="004704BF">
        <w:rPr>
          <w:rtl/>
        </w:rPr>
        <w:t>:</w:t>
      </w:r>
      <w:r w:rsidRPr="00A4312F">
        <w:rPr>
          <w:rtl/>
        </w:rPr>
        <w:t xml:space="preserve"> </w:t>
      </w:r>
      <w:r>
        <w:rPr>
          <w:rtl/>
        </w:rPr>
        <w:t>4</w:t>
      </w:r>
      <w:r w:rsidRPr="00A4312F">
        <w:rPr>
          <w:rtl/>
        </w:rPr>
        <w:t xml:space="preserve"> / </w:t>
      </w:r>
      <w:r>
        <w:rPr>
          <w:rtl/>
        </w:rPr>
        <w:t>365</w:t>
      </w:r>
      <w:r w:rsidR="004704BF">
        <w:rPr>
          <w:rtl/>
        </w:rPr>
        <w:t>،</w:t>
      </w:r>
      <w:r w:rsidRPr="00A4312F">
        <w:rPr>
          <w:rtl/>
        </w:rPr>
        <w:t xml:space="preserve"> الكامل في التاريخ</w:t>
      </w:r>
      <w:r w:rsidR="004704BF">
        <w:rPr>
          <w:rtl/>
        </w:rPr>
        <w:t>:</w:t>
      </w:r>
      <w:r w:rsidRPr="00A4312F">
        <w:rPr>
          <w:rtl/>
        </w:rPr>
        <w:t xml:space="preserve"> </w:t>
      </w:r>
      <w:r>
        <w:rPr>
          <w:rtl/>
        </w:rPr>
        <w:t>2</w:t>
      </w:r>
      <w:r w:rsidRPr="00A4312F">
        <w:rPr>
          <w:rtl/>
        </w:rPr>
        <w:t xml:space="preserve"> / </w:t>
      </w:r>
      <w:r>
        <w:rPr>
          <w:rtl/>
        </w:rPr>
        <w:t>286</w:t>
      </w:r>
      <w:r w:rsidRPr="00A4312F">
        <w:rPr>
          <w:rtl/>
        </w:rPr>
        <w:t xml:space="preserve"> نحوه</w:t>
      </w:r>
      <w:r w:rsidR="004704BF">
        <w:rPr>
          <w:rtl/>
        </w:rPr>
        <w:t>.</w:t>
      </w:r>
    </w:p>
    <w:p w:rsidR="00F06970" w:rsidRDefault="00F06970" w:rsidP="00F06970">
      <w:pPr>
        <w:pStyle w:val="libNormal"/>
        <w:rPr>
          <w:rtl/>
        </w:rPr>
      </w:pPr>
      <w:r>
        <w:rPr>
          <w:rtl/>
        </w:rPr>
        <w:br w:type="page"/>
      </w:r>
    </w:p>
    <w:p w:rsidR="00F06970" w:rsidRPr="00200A9B" w:rsidRDefault="00F06970" w:rsidP="00200A9B">
      <w:pPr>
        <w:pStyle w:val="libNormal"/>
        <w:rPr>
          <w:rtl/>
        </w:rPr>
      </w:pPr>
      <w:r w:rsidRPr="00200A9B">
        <w:rPr>
          <w:rFonts w:hint="cs"/>
          <w:rtl/>
        </w:rPr>
        <w:lastRenderedPageBreak/>
        <w:t>الأكثر أهمّية هي دراسة ماهيّة الأفراد والفصائل المشاركة في الثورة</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من الواضح أنّ الذين شاركوا في تلك الواقعة لم يكونوا كلّهم على هدفٍ واحد</w:t>
      </w:r>
      <w:r w:rsidR="004704BF">
        <w:rPr>
          <w:rFonts w:hint="cs"/>
          <w:rtl/>
        </w:rPr>
        <w:t>،</w:t>
      </w:r>
      <w:r w:rsidRPr="00200A9B">
        <w:rPr>
          <w:rFonts w:hint="cs"/>
          <w:rtl/>
        </w:rPr>
        <w:t xml:space="preserve"> وكان لبعضهم غايات أُخرى تختلف عن غايات الآخرين</w:t>
      </w:r>
      <w:r w:rsidR="004704BF">
        <w:rPr>
          <w:rFonts w:hint="cs"/>
          <w:rtl/>
        </w:rPr>
        <w:t>.</w:t>
      </w:r>
      <w:r w:rsidRPr="00200A9B">
        <w:rPr>
          <w:rFonts w:hint="cs"/>
          <w:rtl/>
        </w:rPr>
        <w:t xml:space="preserve"> ولكن يُمكن على العموم تلخيص العوامل المشتركة بينهم بما يلي</w:t>
      </w:r>
      <w:r w:rsidR="004704BF">
        <w:rPr>
          <w:rFonts w:hint="cs"/>
          <w:rtl/>
        </w:rPr>
        <w:t>:</w:t>
      </w:r>
      <w:r w:rsidRPr="00200A9B">
        <w:rPr>
          <w:rFonts w:hint="cs"/>
          <w:rtl/>
        </w:rPr>
        <w:t xml:space="preserve"> </w:t>
      </w:r>
    </w:p>
    <w:p w:rsidR="00F06970" w:rsidRPr="00200A9B" w:rsidRDefault="00F06970" w:rsidP="00200A9B">
      <w:pPr>
        <w:pStyle w:val="libBold2"/>
        <w:rPr>
          <w:rtl/>
        </w:rPr>
      </w:pPr>
      <w:r w:rsidRPr="000C7935">
        <w:rPr>
          <w:rFonts w:hint="cs"/>
          <w:rtl/>
        </w:rPr>
        <w:t>أ</w:t>
      </w:r>
      <w:r w:rsidR="004704BF">
        <w:rPr>
          <w:rFonts w:hint="cs"/>
          <w:rtl/>
        </w:rPr>
        <w:t>.</w:t>
      </w:r>
      <w:r w:rsidRPr="000C7935">
        <w:rPr>
          <w:rFonts w:hint="cs"/>
          <w:rtl/>
        </w:rPr>
        <w:t xml:space="preserve"> الناقمون والثائرون العارفون بالسُّنّة </w:t>
      </w:r>
    </w:p>
    <w:p w:rsidR="00F06970" w:rsidRPr="00200A9B" w:rsidRDefault="00F06970" w:rsidP="00200A9B">
      <w:pPr>
        <w:pStyle w:val="libNormal"/>
        <w:rPr>
          <w:rtl/>
        </w:rPr>
      </w:pPr>
      <w:r w:rsidRPr="00200A9B">
        <w:rPr>
          <w:rFonts w:hint="cs"/>
          <w:rtl/>
        </w:rPr>
        <w:t>شاركت في هذه الحركة شخصيّات بارزة من الصحابة والمؤمنين المخلصين</w:t>
      </w:r>
      <w:r w:rsidR="004704BF">
        <w:rPr>
          <w:rFonts w:hint="cs"/>
          <w:rtl/>
        </w:rPr>
        <w:t>.</w:t>
      </w:r>
      <w:r w:rsidRPr="00200A9B">
        <w:rPr>
          <w:rFonts w:hint="cs"/>
          <w:rtl/>
        </w:rPr>
        <w:t xml:space="preserve"> والحقيقة هي أنّ حشود هائلة من الجماهير الثوريّة كانت تتحرّك بزعامتهم</w:t>
      </w:r>
      <w:r w:rsidR="004704BF">
        <w:rPr>
          <w:rFonts w:hint="cs"/>
          <w:rtl/>
        </w:rPr>
        <w:t>،</w:t>
      </w:r>
      <w:r w:rsidRPr="00200A9B">
        <w:rPr>
          <w:rFonts w:hint="cs"/>
          <w:rtl/>
        </w:rPr>
        <w:t xml:space="preserve"> وهذه الشخصيّات ليست من النوع الذي يمكن التشكيك بإخلاصها</w:t>
      </w:r>
      <w:r w:rsidR="004704BF">
        <w:rPr>
          <w:rFonts w:hint="cs"/>
          <w:rtl/>
        </w:rPr>
        <w:t>،</w:t>
      </w:r>
      <w:r w:rsidRPr="00200A9B">
        <w:rPr>
          <w:rFonts w:hint="cs"/>
          <w:rtl/>
        </w:rPr>
        <w:t xml:space="preserve"> وصدقها</w:t>
      </w:r>
      <w:r w:rsidR="004704BF">
        <w:rPr>
          <w:rFonts w:hint="cs"/>
          <w:rtl/>
        </w:rPr>
        <w:t>،</w:t>
      </w:r>
      <w:r w:rsidRPr="00200A9B">
        <w:rPr>
          <w:rFonts w:hint="cs"/>
          <w:rtl/>
        </w:rPr>
        <w:t xml:space="preserve"> ورسوخ عقيدتها</w:t>
      </w:r>
      <w:r w:rsidR="004704BF">
        <w:rPr>
          <w:rFonts w:hint="cs"/>
          <w:rtl/>
        </w:rPr>
        <w:t>.</w:t>
      </w:r>
      <w:r w:rsidRPr="00200A9B">
        <w:rPr>
          <w:rFonts w:hint="cs"/>
          <w:rtl/>
        </w:rPr>
        <w:t xml:space="preserve"> ونشير فيما يلي إلى بعض هذه الشخصيّات كالآتي</w:t>
      </w:r>
      <w:r w:rsidR="004704BF">
        <w:rPr>
          <w:rFonts w:hint="cs"/>
          <w:rtl/>
        </w:rPr>
        <w:t>:</w:t>
      </w:r>
      <w:r w:rsidRPr="00200A9B">
        <w:rPr>
          <w:rFonts w:hint="cs"/>
          <w:rtl/>
        </w:rPr>
        <w:t xml:space="preserve"> </w:t>
      </w:r>
    </w:p>
    <w:p w:rsidR="00F06970" w:rsidRPr="00200A9B" w:rsidRDefault="00F06970" w:rsidP="00200A9B">
      <w:pPr>
        <w:pStyle w:val="libBold2"/>
        <w:rPr>
          <w:rtl/>
        </w:rPr>
      </w:pPr>
      <w:r>
        <w:rPr>
          <w:rFonts w:hint="cs"/>
          <w:rtl/>
        </w:rPr>
        <w:t>1</w:t>
      </w:r>
      <w:r w:rsidR="004704BF">
        <w:rPr>
          <w:rFonts w:hint="cs"/>
          <w:rtl/>
        </w:rPr>
        <w:t xml:space="preserve"> - </w:t>
      </w:r>
      <w:r w:rsidRPr="000C7935">
        <w:rPr>
          <w:rFonts w:hint="cs"/>
          <w:rtl/>
        </w:rPr>
        <w:t>عمّار بن ياسر</w:t>
      </w:r>
      <w:r w:rsidR="004704BF">
        <w:rPr>
          <w:rFonts w:hint="cs"/>
          <w:rtl/>
        </w:rPr>
        <w:t>:</w:t>
      </w:r>
      <w:r w:rsidRPr="00200A9B">
        <w:rPr>
          <w:rFonts w:hint="cs"/>
          <w:rtl/>
        </w:rPr>
        <w:t xml:space="preserve"> </w:t>
      </w:r>
    </w:p>
    <w:p w:rsidR="004704BF" w:rsidRDefault="00F06970" w:rsidP="00200A9B">
      <w:pPr>
        <w:pStyle w:val="libNormal"/>
        <w:rPr>
          <w:rtl/>
        </w:rPr>
      </w:pPr>
      <w:r w:rsidRPr="00200A9B">
        <w:rPr>
          <w:rFonts w:hint="cs"/>
          <w:rtl/>
        </w:rPr>
        <w:t>كان عمّار من المسلمين الأوائل ومن المجاهدين الأشدّاء</w:t>
      </w:r>
      <w:r w:rsidR="004704BF">
        <w:rPr>
          <w:rFonts w:hint="cs"/>
          <w:rtl/>
        </w:rPr>
        <w:t>.</w:t>
      </w:r>
      <w:r w:rsidRPr="00200A9B">
        <w:rPr>
          <w:rFonts w:hint="cs"/>
          <w:rtl/>
        </w:rPr>
        <w:t xml:space="preserve"> وقد اعتبره رسول الله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معياراً للحقّ بقوله</w:t>
      </w:r>
      <w:r w:rsidR="004704BF">
        <w:rPr>
          <w:rFonts w:hint="cs"/>
          <w:rtl/>
        </w:rPr>
        <w:t>:</w:t>
      </w:r>
      <w:r w:rsidRPr="00200A9B">
        <w:rPr>
          <w:rFonts w:hint="cs"/>
          <w:rtl/>
        </w:rPr>
        <w:t xml:space="preserve"> </w:t>
      </w:r>
      <w:r w:rsidR="004704BF">
        <w:rPr>
          <w:rFonts w:hint="cs"/>
          <w:rtl/>
        </w:rPr>
        <w:t>(</w:t>
      </w:r>
      <w:r w:rsidRPr="00200A9B">
        <w:rPr>
          <w:rFonts w:hint="cs"/>
          <w:rtl/>
        </w:rPr>
        <w:t>إذا اختلف الناس كان ابن سُميّة مع الحقّ</w:t>
      </w:r>
      <w:r w:rsidR="004704BF">
        <w:rPr>
          <w:rFonts w:hint="cs"/>
          <w:rtl/>
        </w:rPr>
        <w:t>)</w:t>
      </w:r>
      <w:r w:rsidRPr="00377476">
        <w:rPr>
          <w:rStyle w:val="libFootnotenumChar"/>
          <w:rFonts w:hint="cs"/>
          <w:rtl/>
        </w:rPr>
        <w:t>(1)</w:t>
      </w:r>
      <w:r w:rsidRPr="00200A9B">
        <w:rPr>
          <w:rFonts w:hint="cs"/>
          <w:rtl/>
        </w:rPr>
        <w:t xml:space="preserve"> و </w:t>
      </w:r>
      <w:r w:rsidR="004704BF">
        <w:rPr>
          <w:rFonts w:hint="cs"/>
          <w:rtl/>
        </w:rPr>
        <w:t>(</w:t>
      </w:r>
      <w:r w:rsidRPr="00200A9B">
        <w:rPr>
          <w:rFonts w:hint="cs"/>
          <w:rtl/>
        </w:rPr>
        <w:t>ما خُيّر عمّار بين أمرَين إلاّ اختار أرشدهما</w:t>
      </w:r>
      <w:r w:rsidR="004704BF">
        <w:rPr>
          <w:rFonts w:hint="cs"/>
          <w:rtl/>
        </w:rPr>
        <w:t>)</w:t>
      </w:r>
      <w:r w:rsidRPr="00377476">
        <w:rPr>
          <w:rStyle w:val="libFootnotenumChar"/>
          <w:rFonts w:hint="cs"/>
          <w:rtl/>
        </w:rPr>
        <w:t>(2)</w:t>
      </w:r>
      <w:r w:rsidRPr="00200A9B">
        <w:rPr>
          <w:rFonts w:hint="cs"/>
          <w:rtl/>
        </w:rPr>
        <w:t xml:space="preserve"> و </w:t>
      </w:r>
      <w:r w:rsidR="004704BF">
        <w:rPr>
          <w:rFonts w:hint="cs"/>
          <w:rtl/>
        </w:rPr>
        <w:t>(</w:t>
      </w:r>
      <w:r w:rsidRPr="00200A9B">
        <w:rPr>
          <w:rFonts w:hint="cs"/>
          <w:rtl/>
        </w:rPr>
        <w:t>مُلئ عمّار إيماناً إلى مُشاشه</w:t>
      </w:r>
      <w:r w:rsidRPr="00377476">
        <w:rPr>
          <w:rStyle w:val="libFootnotenumChar"/>
          <w:rFonts w:hint="cs"/>
          <w:rtl/>
        </w:rPr>
        <w:t>(3)</w:t>
      </w:r>
      <w:r w:rsidR="004704BF">
        <w:rPr>
          <w:rFonts w:hint="cs"/>
          <w:rtl/>
        </w:rPr>
        <w:t>)</w:t>
      </w:r>
      <w:r w:rsidRPr="00377476">
        <w:rPr>
          <w:rStyle w:val="libFootnotenumChar"/>
          <w:rFonts w:hint="cs"/>
          <w:rtl/>
        </w:rPr>
        <w:t>(4)</w:t>
      </w:r>
      <w:r w:rsidR="004704BF">
        <w:rPr>
          <w:rFonts w:hint="cs"/>
          <w:rtl/>
        </w:rPr>
        <w:t>،</w:t>
      </w:r>
      <w:r w:rsidRPr="00200A9B">
        <w:rPr>
          <w:rFonts w:hint="cs"/>
          <w:rtl/>
        </w:rPr>
        <w:t xml:space="preserve"> </w:t>
      </w:r>
      <w:r w:rsidR="004704BF">
        <w:rPr>
          <w:rFonts w:hint="cs"/>
          <w:rtl/>
        </w:rPr>
        <w:t>(</w:t>
      </w:r>
      <w:r w:rsidRPr="00200A9B">
        <w:rPr>
          <w:rFonts w:hint="cs"/>
          <w:rtl/>
        </w:rPr>
        <w:t>يزول مع الحقّ حيث يزول</w:t>
      </w:r>
      <w:r w:rsidR="004704BF">
        <w:rPr>
          <w:rFonts w:hint="cs"/>
          <w:rtl/>
        </w:rPr>
        <w:t>)</w:t>
      </w:r>
      <w:r w:rsidRPr="00377476">
        <w:rPr>
          <w:rStyle w:val="libFootnotenumChar"/>
          <w:rFonts w:hint="cs"/>
          <w:rtl/>
        </w:rPr>
        <w:t>(5)</w:t>
      </w:r>
      <w:r w:rsidR="004704BF">
        <w:rPr>
          <w:rFonts w:hint="cs"/>
          <w:rtl/>
        </w:rPr>
        <w:t>.</w:t>
      </w:r>
      <w:r w:rsidRPr="00200A9B">
        <w:rPr>
          <w:rFonts w:hint="cs"/>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المعجم الكبير</w:t>
      </w:r>
      <w:r w:rsidR="004704BF">
        <w:rPr>
          <w:rtl/>
        </w:rPr>
        <w:t>:</w:t>
      </w:r>
      <w:r w:rsidRPr="000C7935">
        <w:rPr>
          <w:rtl/>
        </w:rPr>
        <w:t xml:space="preserve"> </w:t>
      </w:r>
      <w:r>
        <w:rPr>
          <w:rtl/>
        </w:rPr>
        <w:t>10</w:t>
      </w:r>
      <w:r w:rsidRPr="000C7935">
        <w:rPr>
          <w:rtl/>
        </w:rPr>
        <w:t xml:space="preserve"> / </w:t>
      </w:r>
      <w:r>
        <w:rPr>
          <w:rtl/>
        </w:rPr>
        <w:t>96</w:t>
      </w:r>
      <w:r w:rsidRPr="000C7935">
        <w:rPr>
          <w:rtl/>
        </w:rPr>
        <w:t xml:space="preserve"> / </w:t>
      </w:r>
      <w:r>
        <w:rPr>
          <w:rtl/>
        </w:rPr>
        <w:t>10071</w:t>
      </w:r>
      <w:r w:rsidR="004704BF">
        <w:rPr>
          <w:rtl/>
        </w:rPr>
        <w:t>،</w:t>
      </w:r>
      <w:r w:rsidRPr="000C7935">
        <w:rPr>
          <w:rtl/>
        </w:rPr>
        <w:t xml:space="preserve"> سيَر أعلام النبلاء</w:t>
      </w:r>
      <w:r w:rsidR="004704BF">
        <w:rPr>
          <w:rtl/>
        </w:rPr>
        <w:t>:</w:t>
      </w:r>
      <w:r w:rsidRPr="000C7935">
        <w:rPr>
          <w:rtl/>
        </w:rPr>
        <w:t xml:space="preserve"> </w:t>
      </w:r>
      <w:r>
        <w:rPr>
          <w:rtl/>
        </w:rPr>
        <w:t>1</w:t>
      </w:r>
      <w:r w:rsidRPr="000C7935">
        <w:rPr>
          <w:rtl/>
        </w:rPr>
        <w:t>/</w:t>
      </w:r>
      <w:r>
        <w:rPr>
          <w:rtl/>
        </w:rPr>
        <w:t>416</w:t>
      </w:r>
      <w:r w:rsidRPr="000C7935">
        <w:rPr>
          <w:rtl/>
        </w:rPr>
        <w:t>/</w:t>
      </w:r>
      <w:r>
        <w:rPr>
          <w:rtl/>
        </w:rPr>
        <w:t>84</w:t>
      </w:r>
      <w:r w:rsidR="004704BF">
        <w:rPr>
          <w:rtl/>
        </w:rPr>
        <w:t>،</w:t>
      </w:r>
      <w:r w:rsidRPr="000C7935">
        <w:rPr>
          <w:rtl/>
        </w:rPr>
        <w:t xml:space="preserve"> البداية والنهاية</w:t>
      </w:r>
      <w:r w:rsidR="004704BF">
        <w:rPr>
          <w:rtl/>
        </w:rPr>
        <w:t>:</w:t>
      </w:r>
      <w:r w:rsidRPr="000C7935">
        <w:rPr>
          <w:rtl/>
        </w:rPr>
        <w:t xml:space="preserve"> </w:t>
      </w:r>
      <w:r>
        <w:rPr>
          <w:rtl/>
        </w:rPr>
        <w:t>6</w:t>
      </w:r>
      <w:r w:rsidRPr="000C7935">
        <w:rPr>
          <w:rtl/>
        </w:rPr>
        <w:t>/</w:t>
      </w:r>
      <w:r>
        <w:rPr>
          <w:rtl/>
        </w:rPr>
        <w:t>214</w:t>
      </w:r>
      <w:r w:rsidR="004704BF">
        <w:rPr>
          <w:rtl/>
        </w:rPr>
        <w:t>،</w:t>
      </w:r>
      <w:r w:rsidRPr="000C7935">
        <w:rPr>
          <w:rtl/>
        </w:rPr>
        <w:t xml:space="preserve"> كنز العمّال</w:t>
      </w:r>
      <w:r w:rsidR="004704BF">
        <w:rPr>
          <w:rtl/>
        </w:rPr>
        <w:t>:</w:t>
      </w:r>
      <w:r w:rsidRPr="000C7935">
        <w:rPr>
          <w:rtl/>
        </w:rPr>
        <w:t xml:space="preserve"> </w:t>
      </w:r>
      <w:r>
        <w:rPr>
          <w:rtl/>
        </w:rPr>
        <w:t>11</w:t>
      </w:r>
      <w:r w:rsidRPr="000C7935">
        <w:rPr>
          <w:rtl/>
        </w:rPr>
        <w:t>/</w:t>
      </w:r>
      <w:r>
        <w:rPr>
          <w:rtl/>
        </w:rPr>
        <w:t>721</w:t>
      </w:r>
      <w:r w:rsidRPr="000C7935">
        <w:rPr>
          <w:rtl/>
        </w:rPr>
        <w:t>/</w:t>
      </w:r>
      <w:r>
        <w:rPr>
          <w:rtl/>
        </w:rPr>
        <w:t>33525</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المستدرك على الصحيحين</w:t>
      </w:r>
      <w:r w:rsidR="004704BF">
        <w:rPr>
          <w:rtl/>
        </w:rPr>
        <w:t>:</w:t>
      </w:r>
      <w:r w:rsidRPr="000C7935">
        <w:rPr>
          <w:rtl/>
        </w:rPr>
        <w:t xml:space="preserve"> </w:t>
      </w:r>
      <w:r>
        <w:rPr>
          <w:rtl/>
        </w:rPr>
        <w:t>3</w:t>
      </w:r>
      <w:r w:rsidRPr="000C7935">
        <w:rPr>
          <w:rtl/>
        </w:rPr>
        <w:t xml:space="preserve"> / </w:t>
      </w:r>
      <w:r>
        <w:rPr>
          <w:rtl/>
        </w:rPr>
        <w:t>438</w:t>
      </w:r>
      <w:r w:rsidRPr="000C7935">
        <w:rPr>
          <w:rtl/>
        </w:rPr>
        <w:t xml:space="preserve"> / </w:t>
      </w:r>
      <w:r>
        <w:rPr>
          <w:rtl/>
        </w:rPr>
        <w:t>5665</w:t>
      </w:r>
      <w:r w:rsidRPr="000C7935">
        <w:rPr>
          <w:rtl/>
        </w:rPr>
        <w:t xml:space="preserve"> وح </w:t>
      </w:r>
      <w:r>
        <w:rPr>
          <w:rtl/>
        </w:rPr>
        <w:t>5664</w:t>
      </w:r>
      <w:r w:rsidRPr="000C7935">
        <w:rPr>
          <w:rtl/>
        </w:rPr>
        <w:t xml:space="preserve"> نحوه</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3</w:t>
      </w:r>
      <w:r w:rsidRPr="000C7935">
        <w:rPr>
          <w:rtl/>
        </w:rPr>
        <w:t>) المُشاش</w:t>
      </w:r>
      <w:r w:rsidR="004704BF">
        <w:rPr>
          <w:rtl/>
        </w:rPr>
        <w:t>:</w:t>
      </w:r>
      <w:r w:rsidRPr="000C7935">
        <w:rPr>
          <w:rtl/>
        </w:rPr>
        <w:t xml:space="preserve"> أي رؤوس العظام</w:t>
      </w:r>
      <w:r w:rsidR="004704BF">
        <w:rPr>
          <w:rtl/>
        </w:rPr>
        <w:t>،</w:t>
      </w:r>
      <w:r w:rsidRPr="000C7935">
        <w:rPr>
          <w:rtl/>
        </w:rPr>
        <w:t xml:space="preserve"> كالمرفقين والكتفين والركبتين </w:t>
      </w:r>
      <w:r w:rsidR="004704BF">
        <w:rPr>
          <w:rtl/>
        </w:rPr>
        <w:t>(</w:t>
      </w:r>
      <w:r w:rsidRPr="000C7935">
        <w:rPr>
          <w:rtl/>
        </w:rPr>
        <w:t>النهاية</w:t>
      </w:r>
      <w:r w:rsidR="004704BF">
        <w:rPr>
          <w:rtl/>
        </w:rPr>
        <w:t>:</w:t>
      </w:r>
      <w:r w:rsidRPr="000C7935">
        <w:rPr>
          <w:rtl/>
        </w:rPr>
        <w:t xml:space="preserve"> </w:t>
      </w:r>
      <w:r>
        <w:rPr>
          <w:rtl/>
        </w:rPr>
        <w:t>4</w:t>
      </w:r>
      <w:r w:rsidRPr="000C7935">
        <w:rPr>
          <w:rtl/>
        </w:rPr>
        <w:t xml:space="preserve"> / </w:t>
      </w:r>
      <w:r>
        <w:rPr>
          <w:rtl/>
        </w:rPr>
        <w:t>333</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4</w:t>
      </w:r>
      <w:r w:rsidRPr="000C7935">
        <w:rPr>
          <w:rtl/>
        </w:rPr>
        <w:t>) المستدرك على الصحيحين</w:t>
      </w:r>
      <w:r w:rsidR="004704BF">
        <w:rPr>
          <w:rtl/>
        </w:rPr>
        <w:t>:</w:t>
      </w:r>
      <w:r w:rsidRPr="000C7935">
        <w:rPr>
          <w:rtl/>
        </w:rPr>
        <w:t xml:space="preserve"> </w:t>
      </w:r>
      <w:r>
        <w:rPr>
          <w:rtl/>
        </w:rPr>
        <w:t>3</w:t>
      </w:r>
      <w:r w:rsidRPr="000C7935">
        <w:rPr>
          <w:rtl/>
        </w:rPr>
        <w:t xml:space="preserve"> / </w:t>
      </w:r>
      <w:r>
        <w:rPr>
          <w:rtl/>
        </w:rPr>
        <w:t>443</w:t>
      </w:r>
      <w:r w:rsidRPr="000C7935">
        <w:rPr>
          <w:rtl/>
        </w:rPr>
        <w:t xml:space="preserve"> / </w:t>
      </w:r>
      <w:r>
        <w:rPr>
          <w:rtl/>
        </w:rPr>
        <w:t>5680</w:t>
      </w:r>
      <w:r w:rsidR="004704BF">
        <w:rPr>
          <w:rtl/>
        </w:rPr>
        <w:t>،</w:t>
      </w:r>
      <w:r w:rsidRPr="000C7935">
        <w:rPr>
          <w:rtl/>
        </w:rPr>
        <w:t xml:space="preserve"> تاريخ دمشق</w:t>
      </w:r>
      <w:r w:rsidR="004704BF">
        <w:rPr>
          <w:rtl/>
        </w:rPr>
        <w:t>:</w:t>
      </w:r>
      <w:r w:rsidRPr="000C7935">
        <w:rPr>
          <w:rtl/>
        </w:rPr>
        <w:t xml:space="preserve"> </w:t>
      </w:r>
      <w:r>
        <w:rPr>
          <w:rtl/>
        </w:rPr>
        <w:t>43</w:t>
      </w:r>
      <w:r w:rsidRPr="000C7935">
        <w:rPr>
          <w:rtl/>
        </w:rPr>
        <w:t xml:space="preserve"> / </w:t>
      </w:r>
      <w:r>
        <w:rPr>
          <w:rtl/>
        </w:rPr>
        <w:t>391</w:t>
      </w:r>
      <w:r w:rsidRPr="000C7935">
        <w:rPr>
          <w:rtl/>
        </w:rPr>
        <w:t xml:space="preserve"> / </w:t>
      </w:r>
      <w:r>
        <w:rPr>
          <w:rtl/>
        </w:rPr>
        <w:t>9262</w:t>
      </w:r>
      <w:r w:rsidRPr="000C7935">
        <w:rPr>
          <w:rtl/>
        </w:rPr>
        <w:t xml:space="preserve"> وح </w:t>
      </w:r>
      <w:r>
        <w:rPr>
          <w:rtl/>
        </w:rPr>
        <w:t>9263</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5</w:t>
      </w:r>
      <w:r w:rsidRPr="000C7935">
        <w:rPr>
          <w:rtl/>
        </w:rPr>
        <w:t>) تاريخ دمشق</w:t>
      </w:r>
      <w:r w:rsidR="004704BF">
        <w:rPr>
          <w:rtl/>
        </w:rPr>
        <w:t>:</w:t>
      </w:r>
      <w:r w:rsidRPr="000C7935">
        <w:rPr>
          <w:rtl/>
        </w:rPr>
        <w:t xml:space="preserve"> </w:t>
      </w:r>
      <w:r>
        <w:rPr>
          <w:rtl/>
        </w:rPr>
        <w:t>43</w:t>
      </w:r>
      <w:r w:rsidRPr="000C7935">
        <w:rPr>
          <w:rtl/>
        </w:rPr>
        <w:t xml:space="preserve"> / </w:t>
      </w:r>
      <w:r>
        <w:rPr>
          <w:rtl/>
        </w:rPr>
        <w:t>406</w:t>
      </w:r>
      <w:r w:rsidRPr="000C7935">
        <w:rPr>
          <w:rtl/>
        </w:rPr>
        <w:t xml:space="preserve"> / </w:t>
      </w:r>
      <w:r>
        <w:rPr>
          <w:rtl/>
        </w:rPr>
        <w:t>9291</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 xml:space="preserve">كان عمّار الحائز لهذه المكانة عند رسول الله </w:t>
      </w:r>
      <w:r w:rsidR="004704BF">
        <w:rPr>
          <w:rtl/>
        </w:rPr>
        <w:t>(</w:t>
      </w:r>
      <w:r w:rsidRPr="00200A9B">
        <w:rPr>
          <w:rtl/>
        </w:rPr>
        <w:t>صلّى الله عليه وآله</w:t>
      </w:r>
      <w:r w:rsidR="004704BF">
        <w:rPr>
          <w:rtl/>
        </w:rPr>
        <w:t>)</w:t>
      </w:r>
      <w:r w:rsidRPr="00200A9B">
        <w:rPr>
          <w:rtl/>
        </w:rPr>
        <w:t xml:space="preserve"> من جملة الناقمين الأساسيّين والأوائل على عثمان</w:t>
      </w:r>
      <w:r w:rsidR="004704BF">
        <w:rPr>
          <w:rtl/>
        </w:rPr>
        <w:t>،</w:t>
      </w:r>
      <w:r w:rsidRPr="00200A9B">
        <w:rPr>
          <w:rtl/>
        </w:rPr>
        <w:t xml:space="preserve"> وكان يسعى بجدّ على هذا السبيل</w:t>
      </w:r>
      <w:r w:rsidR="004704BF">
        <w:rPr>
          <w:rtl/>
        </w:rPr>
        <w:t>.</w:t>
      </w:r>
      <w:r w:rsidRPr="00200A9B">
        <w:rPr>
          <w:rtl/>
        </w:rPr>
        <w:t xml:space="preserve"> ذكَر ابن كثير في هذا المجال</w:t>
      </w:r>
      <w:r w:rsidR="004704BF">
        <w:rPr>
          <w:rtl/>
        </w:rPr>
        <w:t>:</w:t>
      </w:r>
      <w:r w:rsidRPr="00200A9B">
        <w:rPr>
          <w:rtl/>
        </w:rPr>
        <w:t xml:space="preserve"> </w:t>
      </w:r>
    </w:p>
    <w:p w:rsidR="00F06970" w:rsidRPr="000C7935" w:rsidRDefault="004704BF" w:rsidP="00200A9B">
      <w:pPr>
        <w:pStyle w:val="libNormal"/>
        <w:rPr>
          <w:rtl/>
        </w:rPr>
      </w:pPr>
      <w:r>
        <w:rPr>
          <w:rtl/>
        </w:rPr>
        <w:t>(</w:t>
      </w:r>
      <w:r w:rsidR="00F06970" w:rsidRPr="00200A9B">
        <w:rPr>
          <w:rtl/>
        </w:rPr>
        <w:t>كان عمّار يحرّض الناس على عثمان ولم يقلع ولم يرجع ولم ينزع</w:t>
      </w:r>
      <w:r>
        <w:rPr>
          <w:rtl/>
        </w:rPr>
        <w:t>)</w:t>
      </w:r>
      <w:r w:rsidR="00F06970" w:rsidRPr="00377476">
        <w:rPr>
          <w:rStyle w:val="libFootnotenumChar"/>
          <w:rtl/>
        </w:rPr>
        <w:t>(1)</w:t>
      </w:r>
      <w:r>
        <w:rPr>
          <w:rtl/>
        </w:rPr>
        <w:t>.</w:t>
      </w:r>
      <w:r w:rsidR="00F06970" w:rsidRPr="00200A9B">
        <w:rPr>
          <w:rtl/>
        </w:rPr>
        <w:t xml:space="preserve"> </w:t>
      </w:r>
    </w:p>
    <w:p w:rsidR="00F06970" w:rsidRPr="000C7935" w:rsidRDefault="00F06970" w:rsidP="00200A9B">
      <w:pPr>
        <w:pStyle w:val="libNormal"/>
        <w:rPr>
          <w:rtl/>
        </w:rPr>
      </w:pPr>
      <w:r w:rsidRPr="00200A9B">
        <w:rPr>
          <w:rtl/>
        </w:rPr>
        <w:t>وبسبب هذه الاعتراضات والانتقادات تعرّض عمّار للضرب من قبِل الخليفة وبطانته حتى أُغمي عليه وأُصيب بعاهة</w:t>
      </w:r>
      <w:r w:rsidRPr="00377476">
        <w:rPr>
          <w:rStyle w:val="libFootnotenumChar"/>
          <w:rtl/>
        </w:rPr>
        <w:t>(2)</w:t>
      </w:r>
      <w:r w:rsidR="004704BF">
        <w:rPr>
          <w:rtl/>
        </w:rPr>
        <w:t>.</w:t>
      </w:r>
      <w:r w:rsidRPr="00200A9B">
        <w:rPr>
          <w:rtl/>
        </w:rPr>
        <w:t xml:space="preserve"> </w:t>
      </w:r>
    </w:p>
    <w:p w:rsidR="00F06970" w:rsidRPr="00200A9B" w:rsidRDefault="00F06970" w:rsidP="00200A9B">
      <w:pPr>
        <w:pStyle w:val="libBold2"/>
        <w:rPr>
          <w:rtl/>
        </w:rPr>
      </w:pPr>
      <w:r>
        <w:rPr>
          <w:rtl/>
        </w:rPr>
        <w:t>2</w:t>
      </w:r>
      <w:r w:rsidR="004704BF">
        <w:rPr>
          <w:rtl/>
        </w:rPr>
        <w:t xml:space="preserve"> - </w:t>
      </w:r>
      <w:r w:rsidRPr="000C7935">
        <w:rPr>
          <w:rtl/>
        </w:rPr>
        <w:t>زيد بن صَوحان</w:t>
      </w:r>
      <w:r w:rsidR="004704BF">
        <w:rPr>
          <w:rtl/>
        </w:rPr>
        <w:t>:</w:t>
      </w:r>
      <w:r w:rsidRPr="00200A9B">
        <w:rPr>
          <w:rtl/>
        </w:rPr>
        <w:t xml:space="preserve"> </w:t>
      </w:r>
    </w:p>
    <w:p w:rsidR="00F06970" w:rsidRPr="000C7935" w:rsidRDefault="00F06970" w:rsidP="00200A9B">
      <w:pPr>
        <w:pStyle w:val="libNormal"/>
        <w:rPr>
          <w:rtl/>
        </w:rPr>
      </w:pPr>
      <w:r w:rsidRPr="00200A9B">
        <w:rPr>
          <w:rtl/>
        </w:rPr>
        <w:t>وكان من كبار الزهّاد</w:t>
      </w:r>
      <w:r w:rsidR="004704BF">
        <w:rPr>
          <w:rtl/>
        </w:rPr>
        <w:t>،</w:t>
      </w:r>
      <w:r w:rsidRPr="00200A9B">
        <w:rPr>
          <w:rtl/>
        </w:rPr>
        <w:t xml:space="preserve"> ومن الوجوه البارزة في تاريخ الإسلام</w:t>
      </w:r>
      <w:r w:rsidR="004704BF">
        <w:rPr>
          <w:rtl/>
        </w:rPr>
        <w:t>،</w:t>
      </w:r>
      <w:r w:rsidRPr="00200A9B">
        <w:rPr>
          <w:rtl/>
        </w:rPr>
        <w:t xml:space="preserve"> وقد اعتُبر من </w:t>
      </w:r>
      <w:r w:rsidR="004704BF">
        <w:rPr>
          <w:rtl/>
        </w:rPr>
        <w:t>(</w:t>
      </w:r>
      <w:r w:rsidRPr="00200A9B">
        <w:rPr>
          <w:rtl/>
        </w:rPr>
        <w:t>الأبدال</w:t>
      </w:r>
      <w:r w:rsidRPr="00377476">
        <w:rPr>
          <w:rStyle w:val="libFootnotenumChar"/>
          <w:rtl/>
        </w:rPr>
        <w:t>(3)</w:t>
      </w:r>
      <w:r w:rsidR="004704BF">
        <w:rPr>
          <w:rtl/>
        </w:rPr>
        <w:t>).</w:t>
      </w:r>
      <w:r w:rsidRPr="00200A9B">
        <w:rPr>
          <w:rtl/>
        </w:rPr>
        <w:t xml:space="preserve"> وكان مِن خُلّص أصحاب عليّ </w:t>
      </w:r>
      <w:r w:rsidR="004704BF">
        <w:rPr>
          <w:rtl/>
        </w:rPr>
        <w:t>(</w:t>
      </w:r>
      <w:r w:rsidRPr="00200A9B">
        <w:rPr>
          <w:rtl/>
        </w:rPr>
        <w:t>عليه السلام</w:t>
      </w:r>
      <w:r w:rsidR="004704BF">
        <w:rPr>
          <w:rtl/>
        </w:rPr>
        <w:t>)،</w:t>
      </w:r>
      <w:r w:rsidRPr="00200A9B">
        <w:rPr>
          <w:rtl/>
        </w:rPr>
        <w:t xml:space="preserve"> بل إنّ البعض يعتبره من صحابة رسول الله </w:t>
      </w:r>
      <w:r w:rsidR="004704BF">
        <w:rPr>
          <w:rtl/>
        </w:rPr>
        <w:t>(</w:t>
      </w:r>
      <w:r w:rsidRPr="00200A9B">
        <w:rPr>
          <w:rtl/>
        </w:rPr>
        <w:t>صلّى الله عليه وآله</w:t>
      </w:r>
      <w:r w:rsidR="004704BF">
        <w:rPr>
          <w:rtl/>
        </w:rPr>
        <w:t>)؛</w:t>
      </w:r>
      <w:r w:rsidRPr="00200A9B">
        <w:rPr>
          <w:rtl/>
        </w:rPr>
        <w:t xml:space="preserve"> وذلك لوجود رواية عن الرسول </w:t>
      </w:r>
      <w:r w:rsidR="004704BF">
        <w:rPr>
          <w:rtl/>
        </w:rPr>
        <w:t>(</w:t>
      </w:r>
      <w:r w:rsidRPr="00200A9B">
        <w:rPr>
          <w:rtl/>
        </w:rPr>
        <w:t>صلّى الله عليه وآله</w:t>
      </w:r>
      <w:r w:rsidR="004704BF">
        <w:rPr>
          <w:rtl/>
        </w:rPr>
        <w:t>)</w:t>
      </w:r>
      <w:r w:rsidRPr="00200A9B">
        <w:rPr>
          <w:rtl/>
        </w:rPr>
        <w:t xml:space="preserve"> بشأنه</w:t>
      </w:r>
      <w:r w:rsidR="004704BF">
        <w:rPr>
          <w:rtl/>
        </w:rPr>
        <w:t>؛</w:t>
      </w:r>
      <w:r w:rsidRPr="00200A9B">
        <w:rPr>
          <w:rtl/>
        </w:rPr>
        <w:t xml:space="preserve"> قال فيها</w:t>
      </w:r>
      <w:r w:rsidR="004704BF">
        <w:rPr>
          <w:rtl/>
        </w:rPr>
        <w:t>:</w:t>
      </w:r>
      <w:r w:rsidRPr="00200A9B">
        <w:rPr>
          <w:rtl/>
        </w:rPr>
        <w:t xml:space="preserve"> </w:t>
      </w:r>
    </w:p>
    <w:p w:rsidR="004704BF" w:rsidRDefault="004704BF" w:rsidP="00200A9B">
      <w:pPr>
        <w:pStyle w:val="libNormal"/>
        <w:rPr>
          <w:rtl/>
        </w:rPr>
      </w:pPr>
      <w:r>
        <w:rPr>
          <w:rtl/>
        </w:rPr>
        <w:t>(</w:t>
      </w:r>
      <w:r w:rsidR="00F06970" w:rsidRPr="00200A9B">
        <w:rPr>
          <w:rtl/>
        </w:rPr>
        <w:t>مَن سرّه أنْ ينظر إلى رجلٍ يسبقه بعض أعضائه إلى الجنّة</w:t>
      </w:r>
      <w:r>
        <w:rPr>
          <w:rtl/>
        </w:rPr>
        <w:t>؛</w:t>
      </w:r>
      <w:r w:rsidR="00F06970" w:rsidRPr="00200A9B">
        <w:rPr>
          <w:rtl/>
        </w:rPr>
        <w:t xml:space="preserve"> فلينظر إلى زيد بن صوحان</w:t>
      </w:r>
      <w:r>
        <w:rPr>
          <w:rtl/>
        </w:rPr>
        <w:t>)</w:t>
      </w:r>
      <w:r w:rsidR="00F06970" w:rsidRPr="00377476">
        <w:rPr>
          <w:rStyle w:val="libFootnotenumChar"/>
          <w:rtl/>
        </w:rPr>
        <w:t>(4)</w:t>
      </w:r>
      <w:r>
        <w:rPr>
          <w:rtl/>
        </w:rPr>
        <w:t>.</w:t>
      </w:r>
      <w:r w:rsidR="00F06970" w:rsidRPr="00200A9B">
        <w:rPr>
          <w:rtl/>
        </w:rPr>
        <w:t xml:space="preserve"> وقد عُدّ هذا الرجل في عداد أكابر الزهّاد والأبدال</w:t>
      </w:r>
      <w:r w:rsidR="00F06970" w:rsidRPr="00377476">
        <w:rPr>
          <w:rStyle w:val="libFootnotenumChar"/>
          <w:rtl/>
        </w:rPr>
        <w:t>(5)</w:t>
      </w:r>
      <w:r>
        <w:rPr>
          <w:rtl/>
        </w:rPr>
        <w:t>.</w:t>
      </w:r>
      <w:r w:rsidR="00F06970" w:rsidRPr="00200A9B">
        <w:rPr>
          <w:rtl/>
        </w:rPr>
        <w:t xml:space="preserve"> وكان عمر بن الخطّاب يُكرمه ويُثني عليه كثيراً</w:t>
      </w:r>
      <w:r>
        <w:rPr>
          <w:rtl/>
        </w:rPr>
        <w:t>.</w:t>
      </w:r>
      <w:r w:rsidR="00F06970" w:rsidRPr="00200A9B">
        <w:rPr>
          <w:rtl/>
        </w:rPr>
        <w:t xml:space="preserve"> أمّا عثمان فقد نفاه إلى الشام</w:t>
      </w:r>
      <w:r>
        <w:rPr>
          <w:rtl/>
        </w:rPr>
        <w:t>،</w:t>
      </w:r>
      <w:r w:rsidR="00F06970" w:rsidRPr="00200A9B">
        <w:rPr>
          <w:rtl/>
        </w:rPr>
        <w:t xml:space="preserve"> ثمّ استشهد لاحقاً في معركة الجمَل</w:t>
      </w:r>
      <w:r>
        <w:rPr>
          <w:rtl/>
        </w:rPr>
        <w:t>،</w:t>
      </w:r>
      <w:r w:rsidR="00F06970" w:rsidRPr="00200A9B">
        <w:rPr>
          <w:rtl/>
        </w:rPr>
        <w:t xml:space="preserve"> وقد خاطبه أمير المؤمنين </w:t>
      </w:r>
      <w:r>
        <w:rPr>
          <w:rtl/>
        </w:rPr>
        <w:t>(</w:t>
      </w:r>
      <w:r w:rsidR="00F06970" w:rsidRPr="00200A9B">
        <w:rPr>
          <w:rtl/>
        </w:rPr>
        <w:t>عليه السلام</w:t>
      </w:r>
      <w:r>
        <w:rPr>
          <w:rtl/>
        </w:rPr>
        <w:t>)</w:t>
      </w:r>
      <w:r w:rsidR="00F06970" w:rsidRPr="00200A9B">
        <w:rPr>
          <w:rtl/>
        </w:rPr>
        <w:t xml:space="preserve"> بالقول</w:t>
      </w:r>
      <w:r>
        <w:rPr>
          <w:rtl/>
        </w:rPr>
        <w:t>:</w:t>
      </w:r>
      <w:r w:rsidR="00F06970" w:rsidRPr="00200A9B">
        <w:rPr>
          <w:rtl/>
        </w:rPr>
        <w:t xml:space="preserve"> </w:t>
      </w:r>
      <w:r>
        <w:rPr>
          <w:rtl/>
        </w:rPr>
        <w:t>(</w:t>
      </w:r>
      <w:r w:rsidR="00F06970" w:rsidRPr="00200A9B">
        <w:rPr>
          <w:rtl/>
        </w:rPr>
        <w:t>قد كنت خفيف المؤونة</w:t>
      </w:r>
      <w:r>
        <w:rPr>
          <w:rtl/>
        </w:rPr>
        <w:t>،</w:t>
      </w:r>
      <w:r w:rsidR="00F06970" w:rsidRPr="00200A9B">
        <w:rPr>
          <w:rtl/>
        </w:rPr>
        <w:t xml:space="preserve"> عظيم المعونة</w:t>
      </w:r>
      <w:r>
        <w:rPr>
          <w:rtl/>
        </w:rPr>
        <w:t>).</w:t>
      </w:r>
      <w:r w:rsidR="00F06970"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البداية والنهاية</w:t>
      </w:r>
      <w:r w:rsidR="004704BF">
        <w:rPr>
          <w:rtl/>
        </w:rPr>
        <w:t>:</w:t>
      </w:r>
      <w:r w:rsidRPr="000C7935">
        <w:rPr>
          <w:rtl/>
        </w:rPr>
        <w:t xml:space="preserve"> </w:t>
      </w:r>
      <w:r>
        <w:rPr>
          <w:rtl/>
        </w:rPr>
        <w:t>7</w:t>
      </w:r>
      <w:r w:rsidRPr="000C7935">
        <w:rPr>
          <w:rtl/>
        </w:rPr>
        <w:t xml:space="preserve"> / </w:t>
      </w:r>
      <w:r>
        <w:rPr>
          <w:rtl/>
        </w:rPr>
        <w:t>171</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راجع</w:t>
      </w:r>
      <w:r w:rsidR="004704BF">
        <w:rPr>
          <w:rtl/>
        </w:rPr>
        <w:t>:</w:t>
      </w:r>
      <w:r w:rsidRPr="000C7935">
        <w:rPr>
          <w:rtl/>
        </w:rPr>
        <w:t xml:space="preserve"> مبادئ الثورة على عثمان / ضرب عمّار بن ياسر</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3</w:t>
      </w:r>
      <w:r w:rsidRPr="000C7935">
        <w:rPr>
          <w:rtl/>
        </w:rPr>
        <w:t>) الأبدال</w:t>
      </w:r>
      <w:r w:rsidR="004704BF">
        <w:rPr>
          <w:rtl/>
        </w:rPr>
        <w:t>:</w:t>
      </w:r>
      <w:r w:rsidRPr="000C7935">
        <w:rPr>
          <w:rtl/>
        </w:rPr>
        <w:t xml:space="preserve"> هم الأولياء والعُبّاد</w:t>
      </w:r>
      <w:r w:rsidR="004704BF">
        <w:rPr>
          <w:rtl/>
        </w:rPr>
        <w:t>،</w:t>
      </w:r>
      <w:r w:rsidRPr="000C7935">
        <w:rPr>
          <w:rtl/>
        </w:rPr>
        <w:t xml:space="preserve"> الواحد بِدْل</w:t>
      </w:r>
      <w:r w:rsidR="004704BF">
        <w:rPr>
          <w:rtl/>
        </w:rPr>
        <w:t>،</w:t>
      </w:r>
      <w:r w:rsidRPr="000C7935">
        <w:rPr>
          <w:rtl/>
        </w:rPr>
        <w:t xml:space="preserve"> سُمّوا بذلك لأنّهم كلّما مات واحد منهم أُبدل بآخر </w:t>
      </w:r>
      <w:r w:rsidR="004704BF">
        <w:rPr>
          <w:rtl/>
        </w:rPr>
        <w:t>(</w:t>
      </w:r>
      <w:r w:rsidRPr="000C7935">
        <w:rPr>
          <w:rtl/>
        </w:rPr>
        <w:t>النهاية</w:t>
      </w:r>
      <w:r w:rsidR="004704BF">
        <w:rPr>
          <w:rtl/>
        </w:rPr>
        <w:t>:</w:t>
      </w:r>
      <w:r w:rsidRPr="000C7935">
        <w:rPr>
          <w:rtl/>
        </w:rPr>
        <w:t xml:space="preserve"> </w:t>
      </w:r>
      <w:r>
        <w:rPr>
          <w:rtl/>
        </w:rPr>
        <w:t>1</w:t>
      </w:r>
      <w:r w:rsidRPr="000C7935">
        <w:rPr>
          <w:rtl/>
        </w:rPr>
        <w:t xml:space="preserve"> / </w:t>
      </w:r>
      <w:r>
        <w:rPr>
          <w:rtl/>
        </w:rPr>
        <w:t>107</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4</w:t>
      </w:r>
      <w:r w:rsidRPr="000C7935">
        <w:rPr>
          <w:rtl/>
        </w:rPr>
        <w:t>) مسند أبي يعلي</w:t>
      </w:r>
      <w:r w:rsidR="004704BF">
        <w:rPr>
          <w:rtl/>
        </w:rPr>
        <w:t>:</w:t>
      </w:r>
      <w:r w:rsidRPr="000C7935">
        <w:rPr>
          <w:rtl/>
        </w:rPr>
        <w:t xml:space="preserve"> </w:t>
      </w:r>
      <w:r>
        <w:rPr>
          <w:rtl/>
        </w:rPr>
        <w:t>1</w:t>
      </w:r>
      <w:r w:rsidRPr="000C7935">
        <w:rPr>
          <w:rtl/>
        </w:rPr>
        <w:t xml:space="preserve"> / </w:t>
      </w:r>
      <w:r>
        <w:rPr>
          <w:rtl/>
        </w:rPr>
        <w:t>267</w:t>
      </w:r>
      <w:r w:rsidRPr="000C7935">
        <w:rPr>
          <w:rtl/>
        </w:rPr>
        <w:t xml:space="preserve"> / </w:t>
      </w:r>
      <w:r>
        <w:rPr>
          <w:rtl/>
        </w:rPr>
        <w:t>507</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5</w:t>
      </w:r>
      <w:r w:rsidRPr="000C7935">
        <w:rPr>
          <w:rtl/>
        </w:rPr>
        <w:t>) تاريخ بغداد</w:t>
      </w:r>
      <w:r w:rsidR="004704BF">
        <w:rPr>
          <w:rtl/>
        </w:rPr>
        <w:t>:</w:t>
      </w:r>
      <w:r w:rsidRPr="000C7935">
        <w:rPr>
          <w:rtl/>
        </w:rPr>
        <w:t xml:space="preserve"> </w:t>
      </w:r>
      <w:r>
        <w:rPr>
          <w:rtl/>
        </w:rPr>
        <w:t>8</w:t>
      </w:r>
      <w:r w:rsidRPr="000C7935">
        <w:rPr>
          <w:rtl/>
        </w:rPr>
        <w:t xml:space="preserve"> / </w:t>
      </w:r>
      <w:r>
        <w:rPr>
          <w:rtl/>
        </w:rPr>
        <w:t>439</w:t>
      </w:r>
      <w:r w:rsidRPr="000C7935">
        <w:rPr>
          <w:rtl/>
        </w:rPr>
        <w:t xml:space="preserve"> / </w:t>
      </w:r>
      <w:r>
        <w:rPr>
          <w:rtl/>
        </w:rPr>
        <w:t>4549</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200A9B" w:rsidRDefault="00F06970" w:rsidP="00200A9B">
      <w:pPr>
        <w:pStyle w:val="libBold2"/>
        <w:rPr>
          <w:rtl/>
        </w:rPr>
      </w:pPr>
      <w:r>
        <w:rPr>
          <w:rtl/>
        </w:rPr>
        <w:lastRenderedPageBreak/>
        <w:t>3</w:t>
      </w:r>
      <w:r w:rsidR="004704BF">
        <w:rPr>
          <w:rtl/>
        </w:rPr>
        <w:t xml:space="preserve"> - </w:t>
      </w:r>
      <w:r w:rsidRPr="000C7935">
        <w:rPr>
          <w:rtl/>
        </w:rPr>
        <w:t>جبلة بن عمرو الأنصاري</w:t>
      </w:r>
      <w:r w:rsidR="004704BF">
        <w:rPr>
          <w:rtl/>
        </w:rPr>
        <w:t>:</w:t>
      </w:r>
      <w:r w:rsidRPr="00200A9B">
        <w:rPr>
          <w:rtl/>
        </w:rPr>
        <w:t xml:space="preserve"> </w:t>
      </w:r>
    </w:p>
    <w:p w:rsidR="00F06970" w:rsidRPr="000C7935" w:rsidRDefault="00F06970" w:rsidP="00200A9B">
      <w:pPr>
        <w:pStyle w:val="libNormal"/>
        <w:rPr>
          <w:rtl/>
        </w:rPr>
      </w:pPr>
      <w:r w:rsidRPr="00200A9B">
        <w:rPr>
          <w:rtl/>
        </w:rPr>
        <w:t>وهو من الفقهاء ومن أجلاّء الصحابة</w:t>
      </w:r>
      <w:r w:rsidRPr="00377476">
        <w:rPr>
          <w:rStyle w:val="libFootnotenumChar"/>
          <w:rtl/>
        </w:rPr>
        <w:t>(1)</w:t>
      </w:r>
      <w:r w:rsidR="004704BF">
        <w:rPr>
          <w:rtl/>
        </w:rPr>
        <w:t>.</w:t>
      </w:r>
      <w:r w:rsidRPr="00200A9B">
        <w:rPr>
          <w:rtl/>
        </w:rPr>
        <w:t xml:space="preserve"> شهِد معركة أُحد</w:t>
      </w:r>
      <w:r w:rsidRPr="00377476">
        <w:rPr>
          <w:rStyle w:val="libFootnotenumChar"/>
          <w:rtl/>
        </w:rPr>
        <w:t>(2)</w:t>
      </w:r>
      <w:r w:rsidR="004704BF">
        <w:rPr>
          <w:rtl/>
        </w:rPr>
        <w:t>.</w:t>
      </w:r>
      <w:r w:rsidRPr="00200A9B">
        <w:rPr>
          <w:rtl/>
        </w:rPr>
        <w:t xml:space="preserve"> كان يؤاخذ عثمان بشدّة على اتّخاذه مستشارين سيّئي الطِّباع وخبيثي النوايا بطانةَ سوء</w:t>
      </w:r>
      <w:r w:rsidR="004704BF">
        <w:rPr>
          <w:rtl/>
        </w:rPr>
        <w:t>.</w:t>
      </w:r>
      <w:r w:rsidRPr="00200A9B">
        <w:rPr>
          <w:rtl/>
        </w:rPr>
        <w:t xml:space="preserve"> وكان يخاطبه خطاباً مرّاً لاذعاً ويقول له</w:t>
      </w:r>
      <w:r w:rsidR="004704BF">
        <w:rPr>
          <w:rtl/>
        </w:rPr>
        <w:t>:</w:t>
      </w:r>
      <w:r w:rsidRPr="00200A9B">
        <w:rPr>
          <w:rtl/>
        </w:rPr>
        <w:t xml:space="preserve"> </w:t>
      </w:r>
      <w:r w:rsidR="004704BF">
        <w:rPr>
          <w:rtl/>
        </w:rPr>
        <w:t>(</w:t>
      </w:r>
      <w:r w:rsidRPr="00200A9B">
        <w:rPr>
          <w:rtl/>
        </w:rPr>
        <w:t>يا نعثل</w:t>
      </w:r>
      <w:r w:rsidR="004704BF">
        <w:rPr>
          <w:rtl/>
        </w:rPr>
        <w:t>!</w:t>
      </w:r>
      <w:r w:rsidRPr="00200A9B">
        <w:rPr>
          <w:rtl/>
        </w:rPr>
        <w:t xml:space="preserve"> والله لأقتلنّك</w:t>
      </w:r>
      <w:r w:rsidR="004704BF">
        <w:rPr>
          <w:rtl/>
        </w:rPr>
        <w:t>،</w:t>
      </w:r>
      <w:r w:rsidRPr="00200A9B">
        <w:rPr>
          <w:rtl/>
        </w:rPr>
        <w:t xml:space="preserve"> ولأحملنّك على قلوصٍ جرباء</w:t>
      </w:r>
      <w:r w:rsidR="004704BF">
        <w:rPr>
          <w:rtl/>
        </w:rPr>
        <w:t>،</w:t>
      </w:r>
      <w:r w:rsidRPr="00200A9B">
        <w:rPr>
          <w:rtl/>
        </w:rPr>
        <w:t xml:space="preserve"> ولأُخرجنّك إلى حرّة النار</w:t>
      </w:r>
      <w:r w:rsidR="004704BF">
        <w:rPr>
          <w:rtl/>
        </w:rPr>
        <w:t>)</w:t>
      </w:r>
      <w:r w:rsidRPr="00377476">
        <w:rPr>
          <w:rStyle w:val="libFootnotenumChar"/>
          <w:rtl/>
        </w:rPr>
        <w:t>(3)</w:t>
      </w:r>
      <w:r w:rsidR="004704BF">
        <w:rPr>
          <w:rtl/>
        </w:rPr>
        <w:t>.</w:t>
      </w:r>
      <w:r w:rsidRPr="00200A9B">
        <w:rPr>
          <w:rtl/>
        </w:rPr>
        <w:t xml:space="preserve"> </w:t>
      </w:r>
    </w:p>
    <w:p w:rsidR="00F06970" w:rsidRPr="00200A9B" w:rsidRDefault="00F06970" w:rsidP="00200A9B">
      <w:pPr>
        <w:pStyle w:val="libBold2"/>
        <w:rPr>
          <w:rtl/>
        </w:rPr>
      </w:pPr>
      <w:r>
        <w:rPr>
          <w:rtl/>
        </w:rPr>
        <w:t>4</w:t>
      </w:r>
      <w:r w:rsidR="004704BF">
        <w:rPr>
          <w:rtl/>
        </w:rPr>
        <w:t xml:space="preserve"> - </w:t>
      </w:r>
      <w:r w:rsidRPr="000C7935">
        <w:rPr>
          <w:rtl/>
        </w:rPr>
        <w:t>جهجاه الغِفاري</w:t>
      </w:r>
      <w:r w:rsidR="004704BF">
        <w:rPr>
          <w:rtl/>
        </w:rPr>
        <w:t>:</w:t>
      </w:r>
      <w:r w:rsidRPr="00200A9B">
        <w:rPr>
          <w:rtl/>
        </w:rPr>
        <w:t xml:space="preserve"> </w:t>
      </w:r>
    </w:p>
    <w:p w:rsidR="00F06970" w:rsidRPr="000C7935" w:rsidRDefault="00F06970" w:rsidP="00200A9B">
      <w:pPr>
        <w:pStyle w:val="libNormal"/>
        <w:rPr>
          <w:rtl/>
        </w:rPr>
      </w:pPr>
      <w:r w:rsidRPr="00200A9B">
        <w:rPr>
          <w:rtl/>
        </w:rPr>
        <w:t xml:space="preserve">من صحابة رسول الله </w:t>
      </w:r>
      <w:r w:rsidR="004704BF">
        <w:rPr>
          <w:rtl/>
        </w:rPr>
        <w:t>(</w:t>
      </w:r>
      <w:r w:rsidRPr="00200A9B">
        <w:rPr>
          <w:rtl/>
        </w:rPr>
        <w:t>صلّى الله عليه وآله</w:t>
      </w:r>
      <w:r w:rsidR="004704BF">
        <w:rPr>
          <w:rtl/>
        </w:rPr>
        <w:t>)،</w:t>
      </w:r>
      <w:r w:rsidRPr="00200A9B">
        <w:rPr>
          <w:rtl/>
        </w:rPr>
        <w:t xml:space="preserve"> وممّن شهدوا بيعة الرضوان</w:t>
      </w:r>
      <w:r w:rsidR="004704BF">
        <w:rPr>
          <w:rtl/>
        </w:rPr>
        <w:t>،</w:t>
      </w:r>
      <w:r w:rsidRPr="00200A9B">
        <w:rPr>
          <w:rtl/>
        </w:rPr>
        <w:t xml:space="preserve"> روى عنه البخاري ومسلم</w:t>
      </w:r>
      <w:r w:rsidRPr="00377476">
        <w:rPr>
          <w:rStyle w:val="libFootnotenumChar"/>
          <w:rtl/>
        </w:rPr>
        <w:t>(4)</w:t>
      </w:r>
      <w:r w:rsidR="004704BF">
        <w:rPr>
          <w:rtl/>
        </w:rPr>
        <w:t>.</w:t>
      </w:r>
      <w:r w:rsidRPr="00200A9B">
        <w:rPr>
          <w:rtl/>
        </w:rPr>
        <w:t xml:space="preserve"> </w:t>
      </w:r>
    </w:p>
    <w:p w:rsidR="00F06970" w:rsidRPr="00200A9B" w:rsidRDefault="00F06970" w:rsidP="00200A9B">
      <w:pPr>
        <w:pStyle w:val="libBold2"/>
        <w:rPr>
          <w:rtl/>
        </w:rPr>
      </w:pPr>
      <w:r>
        <w:rPr>
          <w:rtl/>
        </w:rPr>
        <w:t>5</w:t>
      </w:r>
      <w:r w:rsidR="004704BF">
        <w:rPr>
          <w:rtl/>
        </w:rPr>
        <w:t xml:space="preserve"> - </w:t>
      </w:r>
      <w:r w:rsidRPr="000C7935">
        <w:rPr>
          <w:rtl/>
        </w:rPr>
        <w:t>عمرو بن الحمق</w:t>
      </w:r>
      <w:r w:rsidR="004704BF">
        <w:rPr>
          <w:rtl/>
        </w:rPr>
        <w:t>:</w:t>
      </w:r>
      <w:r w:rsidRPr="00200A9B">
        <w:rPr>
          <w:rtl/>
        </w:rPr>
        <w:t xml:space="preserve"> </w:t>
      </w:r>
    </w:p>
    <w:p w:rsidR="00F06970" w:rsidRPr="000C7935" w:rsidRDefault="00F06970" w:rsidP="00200A9B">
      <w:pPr>
        <w:pStyle w:val="libNormal"/>
        <w:rPr>
          <w:rtl/>
        </w:rPr>
      </w:pPr>
      <w:r w:rsidRPr="00200A9B">
        <w:rPr>
          <w:rtl/>
        </w:rPr>
        <w:t xml:space="preserve">من صحابة رسول الله </w:t>
      </w:r>
      <w:r w:rsidR="004704BF">
        <w:rPr>
          <w:rtl/>
        </w:rPr>
        <w:t>(</w:t>
      </w:r>
      <w:r w:rsidRPr="00200A9B">
        <w:rPr>
          <w:rtl/>
        </w:rPr>
        <w:t>صلّى الله عليه وآله</w:t>
      </w:r>
      <w:r w:rsidR="004704BF">
        <w:rPr>
          <w:rtl/>
        </w:rPr>
        <w:t>)،</w:t>
      </w:r>
      <w:r w:rsidRPr="00200A9B">
        <w:rPr>
          <w:rtl/>
        </w:rPr>
        <w:t xml:space="preserve"> أسلم بعد الحديبيّة</w:t>
      </w:r>
      <w:r w:rsidRPr="00377476">
        <w:rPr>
          <w:rStyle w:val="libFootnotenumChar"/>
          <w:rtl/>
        </w:rPr>
        <w:t>(5)</w:t>
      </w:r>
      <w:r w:rsidR="004704BF">
        <w:rPr>
          <w:rtl/>
        </w:rPr>
        <w:t>.</w:t>
      </w:r>
      <w:r w:rsidRPr="00200A9B">
        <w:rPr>
          <w:rtl/>
        </w:rPr>
        <w:t xml:space="preserve"> </w:t>
      </w:r>
    </w:p>
    <w:p w:rsidR="00F06970" w:rsidRPr="00200A9B" w:rsidRDefault="00F06970" w:rsidP="00200A9B">
      <w:pPr>
        <w:pStyle w:val="libBold2"/>
        <w:rPr>
          <w:rtl/>
        </w:rPr>
      </w:pPr>
      <w:r>
        <w:rPr>
          <w:rtl/>
        </w:rPr>
        <w:t>6</w:t>
      </w:r>
      <w:r w:rsidR="004704BF">
        <w:rPr>
          <w:rtl/>
        </w:rPr>
        <w:t xml:space="preserve"> - </w:t>
      </w:r>
      <w:r w:rsidRPr="000C7935">
        <w:rPr>
          <w:rtl/>
        </w:rPr>
        <w:t>عبد الرحمان بن عُدَيس</w:t>
      </w:r>
      <w:r w:rsidR="004704BF">
        <w:rPr>
          <w:rtl/>
        </w:rPr>
        <w:t>:</w:t>
      </w:r>
      <w:r w:rsidRPr="00200A9B">
        <w:rPr>
          <w:rtl/>
        </w:rPr>
        <w:t xml:space="preserve"> </w:t>
      </w:r>
    </w:p>
    <w:p w:rsidR="00F06970" w:rsidRPr="000C7935" w:rsidRDefault="00F06970" w:rsidP="00200A9B">
      <w:pPr>
        <w:pStyle w:val="libNormal"/>
        <w:rPr>
          <w:rtl/>
        </w:rPr>
      </w:pPr>
      <w:r w:rsidRPr="00200A9B">
        <w:rPr>
          <w:rtl/>
        </w:rPr>
        <w:t xml:space="preserve">من أصحاب رسول الله </w:t>
      </w:r>
      <w:r w:rsidR="004704BF">
        <w:rPr>
          <w:rtl/>
        </w:rPr>
        <w:t>(</w:t>
      </w:r>
      <w:r w:rsidRPr="00200A9B">
        <w:rPr>
          <w:rtl/>
        </w:rPr>
        <w:t>صلّى الله عليه وآله</w:t>
      </w:r>
      <w:r w:rsidR="004704BF">
        <w:rPr>
          <w:rtl/>
        </w:rPr>
        <w:t>)،</w:t>
      </w:r>
      <w:r w:rsidRPr="00200A9B">
        <w:rPr>
          <w:rtl/>
        </w:rPr>
        <w:t xml:space="preserve"> ومن المبايعين تحت الشجرة</w:t>
      </w:r>
      <w:r w:rsidRPr="00377476">
        <w:rPr>
          <w:rStyle w:val="libFootnotenumChar"/>
          <w:rtl/>
        </w:rPr>
        <w:t>(6)</w:t>
      </w:r>
      <w:r w:rsidR="004704BF">
        <w:rPr>
          <w:rtl/>
        </w:rPr>
        <w:t>.</w:t>
      </w:r>
      <w:r w:rsidRPr="00200A9B">
        <w:rPr>
          <w:rtl/>
        </w:rPr>
        <w:t xml:space="preserve"> </w:t>
      </w:r>
    </w:p>
    <w:p w:rsidR="004704BF" w:rsidRDefault="00F06970" w:rsidP="00200A9B">
      <w:pPr>
        <w:pStyle w:val="libNormal"/>
        <w:rPr>
          <w:rtl/>
        </w:rPr>
      </w:pPr>
      <w:r w:rsidRPr="00200A9B">
        <w:rPr>
          <w:rtl/>
        </w:rPr>
        <w:t>وشارك في هذه الوقائع أيضاً رجالٌ صالحون من ذوي الشخصيّات البارزة كمالك الأشتر</w:t>
      </w:r>
      <w:r w:rsidR="004704BF">
        <w:rPr>
          <w:rtl/>
        </w:rPr>
        <w:t>،</w:t>
      </w:r>
      <w:r w:rsidRPr="00200A9B">
        <w:rPr>
          <w:rtl/>
        </w:rPr>
        <w:t xml:space="preserve"> ومحمّد بن أبي بكر</w:t>
      </w:r>
      <w:r w:rsidR="004704BF">
        <w:rPr>
          <w:rtl/>
        </w:rPr>
        <w:t>،</w:t>
      </w:r>
      <w:r w:rsidRPr="00200A9B">
        <w:rPr>
          <w:rtl/>
        </w:rPr>
        <w:t xml:space="preserve"> ومحمّد بن أبي حذيفة</w:t>
      </w:r>
      <w:r w:rsidR="004704BF">
        <w:rPr>
          <w:rtl/>
        </w:rPr>
        <w:t>،</w:t>
      </w:r>
      <w:r w:rsidRPr="00200A9B">
        <w:rPr>
          <w:rtl/>
        </w:rPr>
        <w:t xml:space="preserve"> وحكيم بن جبلّة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أُسد الغابة</w:t>
      </w:r>
      <w:r w:rsidR="004704BF">
        <w:rPr>
          <w:rtl/>
        </w:rPr>
        <w:t>:</w:t>
      </w:r>
      <w:r w:rsidRPr="000C7935">
        <w:rPr>
          <w:rtl/>
        </w:rPr>
        <w:t xml:space="preserve"> </w:t>
      </w:r>
      <w:r>
        <w:rPr>
          <w:rtl/>
        </w:rPr>
        <w:t>1</w:t>
      </w:r>
      <w:r w:rsidRPr="000C7935">
        <w:rPr>
          <w:rtl/>
        </w:rPr>
        <w:t xml:space="preserve"> / </w:t>
      </w:r>
      <w:r>
        <w:rPr>
          <w:rtl/>
        </w:rPr>
        <w:t>511</w:t>
      </w:r>
      <w:r w:rsidRPr="000C7935">
        <w:rPr>
          <w:rtl/>
        </w:rPr>
        <w:t xml:space="preserve"> / </w:t>
      </w:r>
      <w:r>
        <w:rPr>
          <w:rtl/>
        </w:rPr>
        <w:t>686</w:t>
      </w:r>
      <w:r w:rsidR="004704BF">
        <w:rPr>
          <w:rtl/>
        </w:rPr>
        <w:t>؛</w:t>
      </w:r>
      <w:r w:rsidRPr="000C7935">
        <w:rPr>
          <w:rtl/>
        </w:rPr>
        <w:t xml:space="preserve"> رجال الطوسي</w:t>
      </w:r>
      <w:r w:rsidR="004704BF">
        <w:rPr>
          <w:rtl/>
        </w:rPr>
        <w:t>:</w:t>
      </w:r>
      <w:r w:rsidRPr="000C7935">
        <w:rPr>
          <w:rtl/>
        </w:rPr>
        <w:t xml:space="preserve"> </w:t>
      </w:r>
      <w:r>
        <w:rPr>
          <w:rtl/>
        </w:rPr>
        <w:t>59</w:t>
      </w:r>
      <w:r w:rsidRPr="000C7935">
        <w:rPr>
          <w:rtl/>
        </w:rPr>
        <w:t xml:space="preserve"> / </w:t>
      </w:r>
      <w:r>
        <w:rPr>
          <w:rtl/>
        </w:rPr>
        <w:t>501</w:t>
      </w:r>
      <w:r w:rsidRPr="000C7935">
        <w:rPr>
          <w:rtl/>
        </w:rPr>
        <w:t xml:space="preserve"> ذكره ضمن مَن روى عن أمير المؤمنين </w:t>
      </w:r>
      <w:r w:rsidR="004704BF">
        <w:rPr>
          <w:rtl/>
        </w:rPr>
        <w:t>(</w:t>
      </w:r>
      <w:r w:rsidRPr="000C7935">
        <w:rPr>
          <w:rtl/>
        </w:rPr>
        <w:t>عليه السلام</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الإصابة</w:t>
      </w:r>
      <w:r w:rsidR="004704BF">
        <w:rPr>
          <w:rtl/>
        </w:rPr>
        <w:t>:</w:t>
      </w:r>
      <w:r w:rsidRPr="000C7935">
        <w:rPr>
          <w:rtl/>
        </w:rPr>
        <w:t xml:space="preserve"> </w:t>
      </w:r>
      <w:r>
        <w:rPr>
          <w:rtl/>
        </w:rPr>
        <w:t>1</w:t>
      </w:r>
      <w:r w:rsidRPr="000C7935">
        <w:rPr>
          <w:rtl/>
        </w:rPr>
        <w:t xml:space="preserve"> / </w:t>
      </w:r>
      <w:r>
        <w:rPr>
          <w:rtl/>
        </w:rPr>
        <w:t>566</w:t>
      </w:r>
      <w:r w:rsidRPr="000C7935">
        <w:rPr>
          <w:rtl/>
        </w:rPr>
        <w:t xml:space="preserve"> / </w:t>
      </w:r>
      <w:r>
        <w:rPr>
          <w:rtl/>
        </w:rPr>
        <w:t>1083</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3</w:t>
      </w:r>
      <w:r w:rsidRPr="000C7935">
        <w:rPr>
          <w:rtl/>
        </w:rPr>
        <w:t>) البداية والنهاية</w:t>
      </w:r>
      <w:r w:rsidR="004704BF">
        <w:rPr>
          <w:rtl/>
        </w:rPr>
        <w:t>:</w:t>
      </w:r>
      <w:r w:rsidRPr="000C7935">
        <w:rPr>
          <w:rtl/>
        </w:rPr>
        <w:t xml:space="preserve"> </w:t>
      </w:r>
      <w:r>
        <w:rPr>
          <w:rtl/>
        </w:rPr>
        <w:t>7</w:t>
      </w:r>
      <w:r w:rsidRPr="000C7935">
        <w:rPr>
          <w:rtl/>
        </w:rPr>
        <w:t xml:space="preserve"> / </w:t>
      </w:r>
      <w:r>
        <w:rPr>
          <w:rtl/>
        </w:rPr>
        <w:t>176</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4</w:t>
      </w:r>
      <w:r w:rsidRPr="000C7935">
        <w:rPr>
          <w:rtl/>
        </w:rPr>
        <w:t>) الإصابة</w:t>
      </w:r>
      <w:r w:rsidR="004704BF">
        <w:rPr>
          <w:rtl/>
        </w:rPr>
        <w:t>:</w:t>
      </w:r>
      <w:r w:rsidRPr="000C7935">
        <w:rPr>
          <w:rtl/>
        </w:rPr>
        <w:t xml:space="preserve"> </w:t>
      </w:r>
      <w:r>
        <w:rPr>
          <w:rtl/>
        </w:rPr>
        <w:t>1</w:t>
      </w:r>
      <w:r w:rsidRPr="000C7935">
        <w:rPr>
          <w:rtl/>
        </w:rPr>
        <w:t xml:space="preserve"> / </w:t>
      </w:r>
      <w:r>
        <w:rPr>
          <w:rtl/>
        </w:rPr>
        <w:t>621</w:t>
      </w:r>
      <w:r w:rsidRPr="000C7935">
        <w:rPr>
          <w:rtl/>
        </w:rPr>
        <w:t xml:space="preserve"> / </w:t>
      </w:r>
      <w:r>
        <w:rPr>
          <w:rtl/>
        </w:rPr>
        <w:t>1248</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5</w:t>
      </w:r>
      <w:r w:rsidRPr="000C7935">
        <w:rPr>
          <w:rtl/>
        </w:rPr>
        <w:t>) الاستيعاب</w:t>
      </w:r>
      <w:r w:rsidR="004704BF">
        <w:rPr>
          <w:rtl/>
        </w:rPr>
        <w:t>:</w:t>
      </w:r>
      <w:r w:rsidRPr="000C7935">
        <w:rPr>
          <w:rtl/>
        </w:rPr>
        <w:t xml:space="preserve"> </w:t>
      </w:r>
      <w:r>
        <w:rPr>
          <w:rtl/>
        </w:rPr>
        <w:t>3</w:t>
      </w:r>
      <w:r w:rsidRPr="000C7935">
        <w:rPr>
          <w:rtl/>
        </w:rPr>
        <w:t xml:space="preserve"> / </w:t>
      </w:r>
      <w:r>
        <w:rPr>
          <w:rtl/>
        </w:rPr>
        <w:t>257</w:t>
      </w:r>
      <w:r w:rsidRPr="000C7935">
        <w:rPr>
          <w:rtl/>
        </w:rPr>
        <w:t xml:space="preserve"> / </w:t>
      </w:r>
      <w:r>
        <w:rPr>
          <w:rtl/>
        </w:rPr>
        <w:t>1931</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6</w:t>
      </w:r>
      <w:r w:rsidRPr="000C7935">
        <w:rPr>
          <w:rtl/>
        </w:rPr>
        <w:t>) الإصابة</w:t>
      </w:r>
      <w:r w:rsidR="004704BF">
        <w:rPr>
          <w:rtl/>
        </w:rPr>
        <w:t>:</w:t>
      </w:r>
      <w:r w:rsidRPr="000C7935">
        <w:rPr>
          <w:rtl/>
        </w:rPr>
        <w:t xml:space="preserve"> </w:t>
      </w:r>
      <w:r>
        <w:rPr>
          <w:rtl/>
        </w:rPr>
        <w:t>4</w:t>
      </w:r>
      <w:r w:rsidRPr="000C7935">
        <w:rPr>
          <w:rtl/>
        </w:rPr>
        <w:t xml:space="preserve"> / </w:t>
      </w:r>
      <w:r>
        <w:rPr>
          <w:rtl/>
        </w:rPr>
        <w:t>281</w:t>
      </w:r>
      <w:r w:rsidRPr="000C7935">
        <w:rPr>
          <w:rtl/>
        </w:rPr>
        <w:t xml:space="preserve"> / </w:t>
      </w:r>
      <w:r>
        <w:rPr>
          <w:rtl/>
        </w:rPr>
        <w:t>5179</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و.</w:t>
      </w:r>
      <w:r w:rsidR="004704BF">
        <w:rPr>
          <w:rtl/>
        </w:rPr>
        <w:t>..</w:t>
      </w:r>
      <w:r w:rsidRPr="00200A9B">
        <w:rPr>
          <w:rtl/>
        </w:rPr>
        <w:t xml:space="preserve"> وكان لهم فيها دور فاعل</w:t>
      </w:r>
      <w:r w:rsidR="004704BF">
        <w:rPr>
          <w:rtl/>
        </w:rPr>
        <w:t>.</w:t>
      </w:r>
      <w:r w:rsidRPr="00200A9B">
        <w:rPr>
          <w:rtl/>
        </w:rPr>
        <w:t xml:space="preserve"> </w:t>
      </w:r>
    </w:p>
    <w:p w:rsidR="00F06970" w:rsidRPr="00200A9B" w:rsidRDefault="00F06970" w:rsidP="00200A9B">
      <w:pPr>
        <w:pStyle w:val="libNormal"/>
        <w:rPr>
          <w:rtl/>
        </w:rPr>
      </w:pPr>
      <w:r w:rsidRPr="00200A9B">
        <w:rPr>
          <w:rtl/>
        </w:rPr>
        <w:t>يتبيّن من خلال التأمّل في هذه الشخصيّات وفي كلماتهم وشعاراتهم أنّ هذه الحركة كانت ذات أبعاد واسعة</w:t>
      </w:r>
      <w:r w:rsidR="004704BF">
        <w:rPr>
          <w:rtl/>
        </w:rPr>
        <w:t>.</w:t>
      </w:r>
      <w:r w:rsidRPr="00200A9B">
        <w:rPr>
          <w:rtl/>
        </w:rPr>
        <w:t xml:space="preserve"> وانطلاقاً من الحضور الجادّ للصحابة في هذه الحادثة</w:t>
      </w:r>
      <w:r w:rsidR="004704BF">
        <w:rPr>
          <w:rtl/>
        </w:rPr>
        <w:t>؛</w:t>
      </w:r>
      <w:r w:rsidRPr="00200A9B">
        <w:rPr>
          <w:rtl/>
        </w:rPr>
        <w:t xml:space="preserve"> حيث يمكن النظر إلى مشاركتهم هذه على أنّها بمثابة توجيه للجماهير المؤمنة</w:t>
      </w:r>
      <w:r w:rsidR="004704BF">
        <w:rPr>
          <w:rtl/>
        </w:rPr>
        <w:t>؛</w:t>
      </w:r>
      <w:r w:rsidRPr="00200A9B">
        <w:rPr>
          <w:rtl/>
        </w:rPr>
        <w:t xml:space="preserve"> يمكن تسمية الثورة على عثمان باسم </w:t>
      </w:r>
      <w:r w:rsidR="004704BF">
        <w:rPr>
          <w:rtl/>
        </w:rPr>
        <w:t>(</w:t>
      </w:r>
      <w:r w:rsidRPr="00200A9B">
        <w:rPr>
          <w:rtl/>
        </w:rPr>
        <w:t>ثورة الصحابة</w:t>
      </w:r>
      <w:r w:rsidR="004704BF">
        <w:rPr>
          <w:rtl/>
        </w:rPr>
        <w:t>).</w:t>
      </w:r>
      <w:r w:rsidRPr="00200A9B">
        <w:rPr>
          <w:rtl/>
        </w:rPr>
        <w:t xml:space="preserve"> </w:t>
      </w:r>
    </w:p>
    <w:p w:rsidR="00F06970" w:rsidRPr="00200A9B" w:rsidRDefault="00F06970" w:rsidP="00200A9B">
      <w:pPr>
        <w:pStyle w:val="libNormal"/>
        <w:rPr>
          <w:rtl/>
        </w:rPr>
      </w:pPr>
      <w:r w:rsidRPr="00200A9B">
        <w:rPr>
          <w:rtl/>
        </w:rPr>
        <w:t>جاء في تاريخ الطبري</w:t>
      </w:r>
      <w:r w:rsidR="004704BF">
        <w:rPr>
          <w:rtl/>
        </w:rPr>
        <w:t>:</w:t>
      </w:r>
      <w:r w:rsidRPr="00200A9B">
        <w:rPr>
          <w:rtl/>
        </w:rPr>
        <w:t xml:space="preserve"> </w:t>
      </w:r>
    </w:p>
    <w:p w:rsidR="00F06970" w:rsidRPr="000C7935" w:rsidRDefault="004704BF" w:rsidP="00200A9B">
      <w:pPr>
        <w:pStyle w:val="libNormal"/>
        <w:rPr>
          <w:rtl/>
        </w:rPr>
      </w:pPr>
      <w:r>
        <w:rPr>
          <w:rtl/>
        </w:rPr>
        <w:t>(</w:t>
      </w:r>
      <w:r w:rsidR="00F06970" w:rsidRPr="00200A9B">
        <w:rPr>
          <w:rtl/>
        </w:rPr>
        <w:t>لمّا رأى الناس ما صنَع عثمان</w:t>
      </w:r>
      <w:r>
        <w:rPr>
          <w:rtl/>
        </w:rPr>
        <w:t>،</w:t>
      </w:r>
      <w:r w:rsidR="00F06970" w:rsidRPr="00200A9B">
        <w:rPr>
          <w:rtl/>
        </w:rPr>
        <w:t xml:space="preserve"> كتب مَن بالمدينة من أصحاب النبيّ </w:t>
      </w:r>
      <w:r>
        <w:rPr>
          <w:rtl/>
        </w:rPr>
        <w:t>(</w:t>
      </w:r>
      <w:r w:rsidR="00F06970" w:rsidRPr="00200A9B">
        <w:rPr>
          <w:rtl/>
        </w:rPr>
        <w:t>صلّى الله عليه وآله</w:t>
      </w:r>
      <w:r>
        <w:rPr>
          <w:rtl/>
        </w:rPr>
        <w:t>)</w:t>
      </w:r>
      <w:r w:rsidR="00F06970" w:rsidRPr="00200A9B">
        <w:rPr>
          <w:rtl/>
        </w:rPr>
        <w:t xml:space="preserve"> إلى مَن بالآفاق منهم</w:t>
      </w:r>
      <w:r>
        <w:rPr>
          <w:rtl/>
        </w:rPr>
        <w:t>...</w:t>
      </w:r>
      <w:r w:rsidR="00F06970" w:rsidRPr="00200A9B">
        <w:rPr>
          <w:rtl/>
        </w:rPr>
        <w:t xml:space="preserve"> أنّ دين محمّد قد أُفسِد</w:t>
      </w:r>
      <w:r>
        <w:rPr>
          <w:rtl/>
        </w:rPr>
        <w:t>)</w:t>
      </w:r>
      <w:r w:rsidR="00F06970" w:rsidRPr="00377476">
        <w:rPr>
          <w:rStyle w:val="libFootnotenumChar"/>
          <w:rtl/>
        </w:rPr>
        <w:t>(1)</w:t>
      </w:r>
      <w:r>
        <w:rPr>
          <w:rtl/>
        </w:rPr>
        <w:t>.</w:t>
      </w:r>
      <w:r w:rsidR="00F06970" w:rsidRPr="00200A9B">
        <w:rPr>
          <w:rtl/>
        </w:rPr>
        <w:t xml:space="preserve"> </w:t>
      </w:r>
    </w:p>
    <w:p w:rsidR="00F06970" w:rsidRPr="00200A9B" w:rsidRDefault="00F06970" w:rsidP="00200A9B">
      <w:pPr>
        <w:pStyle w:val="libBold2"/>
        <w:rPr>
          <w:rtl/>
        </w:rPr>
      </w:pPr>
      <w:r w:rsidRPr="000C7935">
        <w:rPr>
          <w:rtl/>
        </w:rPr>
        <w:t>ب</w:t>
      </w:r>
      <w:r w:rsidR="004704BF">
        <w:rPr>
          <w:rtl/>
        </w:rPr>
        <w:t>.</w:t>
      </w:r>
      <w:r w:rsidRPr="000C7935">
        <w:rPr>
          <w:rtl/>
        </w:rPr>
        <w:t xml:space="preserve"> الاستغلاليون </w:t>
      </w:r>
    </w:p>
    <w:p w:rsidR="00F06970" w:rsidRPr="00200A9B" w:rsidRDefault="00F06970" w:rsidP="00200A9B">
      <w:pPr>
        <w:pStyle w:val="libNormal"/>
        <w:rPr>
          <w:rtl/>
        </w:rPr>
      </w:pPr>
      <w:r w:rsidRPr="00200A9B">
        <w:rPr>
          <w:rtl/>
        </w:rPr>
        <w:t>ولم يغب عن تلك الحشود الغفيرة بعض محترفي السياسة</w:t>
      </w:r>
      <w:r w:rsidR="004704BF">
        <w:rPr>
          <w:rtl/>
        </w:rPr>
        <w:t>،</w:t>
      </w:r>
      <w:r w:rsidRPr="00200A9B">
        <w:rPr>
          <w:rtl/>
        </w:rPr>
        <w:t xml:space="preserve"> فركبوا أمواج الاعتراض أو ساعدوا على توسيع مداها طمعاً في نيل مكانة أفضل</w:t>
      </w:r>
      <w:r w:rsidR="004704BF">
        <w:rPr>
          <w:rtl/>
        </w:rPr>
        <w:t>.</w:t>
      </w:r>
      <w:r w:rsidRPr="00200A9B">
        <w:rPr>
          <w:rtl/>
        </w:rPr>
        <w:t xml:space="preserve"> ومن الطبيعي أنّ أمثال هؤلاء الأشخاص لم يكونوا يُدركون أوضاع الناس وما كانوا يأبَهون لها</w:t>
      </w:r>
      <w:r w:rsidR="004704BF">
        <w:rPr>
          <w:rtl/>
        </w:rPr>
        <w:t>،</w:t>
      </w:r>
      <w:r w:rsidRPr="00200A9B">
        <w:rPr>
          <w:rtl/>
        </w:rPr>
        <w:t xml:space="preserve"> ولكنّهم</w:t>
      </w:r>
      <w:r w:rsidR="004704BF">
        <w:rPr>
          <w:rtl/>
        </w:rPr>
        <w:t>:</w:t>
      </w:r>
      <w:r w:rsidRPr="00200A9B">
        <w:rPr>
          <w:rtl/>
        </w:rPr>
        <w:t xml:space="preserve"> </w:t>
      </w:r>
    </w:p>
    <w:p w:rsidR="00F06970" w:rsidRPr="00200A9B" w:rsidRDefault="00F06970" w:rsidP="00200A9B">
      <w:pPr>
        <w:pStyle w:val="libNormal"/>
        <w:rPr>
          <w:rtl/>
        </w:rPr>
      </w:pPr>
      <w:r w:rsidRPr="00200A9B">
        <w:rPr>
          <w:rtl/>
        </w:rPr>
        <w:t>1</w:t>
      </w:r>
      <w:r w:rsidR="004704BF">
        <w:rPr>
          <w:rtl/>
        </w:rPr>
        <w:t xml:space="preserve"> - </w:t>
      </w:r>
      <w:r w:rsidRPr="00200A9B">
        <w:rPr>
          <w:rtl/>
        </w:rPr>
        <w:t>كانوا يشعرون وكأنّهم نُحُّوا إلى الوراء في ظلّ الامتيازات والمناصب التي منحها عثمان لأقاربه</w:t>
      </w:r>
      <w:r w:rsidR="004704BF">
        <w:rPr>
          <w:rtl/>
        </w:rPr>
        <w:t>.</w:t>
      </w:r>
      <w:r w:rsidRPr="00200A9B">
        <w:rPr>
          <w:rtl/>
        </w:rPr>
        <w:t xml:space="preserve"> </w:t>
      </w:r>
    </w:p>
    <w:p w:rsidR="004704BF" w:rsidRDefault="00F06970" w:rsidP="00200A9B">
      <w:pPr>
        <w:pStyle w:val="libNormal"/>
        <w:rPr>
          <w:rtl/>
        </w:rPr>
      </w:pPr>
      <w:r w:rsidRPr="00200A9B">
        <w:rPr>
          <w:rtl/>
        </w:rPr>
        <w:t>2</w:t>
      </w:r>
      <w:r w:rsidR="004704BF">
        <w:rPr>
          <w:rtl/>
        </w:rPr>
        <w:t xml:space="preserve"> - </w:t>
      </w:r>
      <w:r w:rsidRPr="00200A9B">
        <w:rPr>
          <w:rtl/>
        </w:rPr>
        <w:t>أخذوا يشعرون بعد اتّساع رقعة الثورة أنّ الفرصة قد أصبحت مؤاتية لنيل مآربهم الدنيويّة</w:t>
      </w:r>
      <w:r w:rsidR="004704BF">
        <w:rPr>
          <w:rtl/>
        </w:rPr>
        <w:t>،</w:t>
      </w:r>
      <w:r w:rsidRPr="00200A9B">
        <w:rPr>
          <w:rtl/>
        </w:rPr>
        <w:t xml:space="preserve"> والحقيقة هي أنّهم لم يُدركوا ما ستؤول إليه الأوضاع بعد مقتل عثمان</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تاريخ الطبري</w:t>
      </w:r>
      <w:r w:rsidR="004704BF">
        <w:rPr>
          <w:rtl/>
        </w:rPr>
        <w:t>:</w:t>
      </w:r>
      <w:r w:rsidRPr="000C7935">
        <w:rPr>
          <w:rtl/>
        </w:rPr>
        <w:t xml:space="preserve"> </w:t>
      </w:r>
      <w:r>
        <w:rPr>
          <w:rtl/>
        </w:rPr>
        <w:t>4</w:t>
      </w:r>
      <w:r w:rsidRPr="000C7935">
        <w:rPr>
          <w:rtl/>
        </w:rPr>
        <w:t xml:space="preserve"> / </w:t>
      </w:r>
      <w:r>
        <w:rPr>
          <w:rtl/>
        </w:rPr>
        <w:t>367</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إذاً فمعارضتهم لعثمان لم تكن نابعة من حرصهم على المصلحة العامّة</w:t>
      </w:r>
      <w:r w:rsidR="004704BF">
        <w:rPr>
          <w:rtl/>
        </w:rPr>
        <w:t>،</w:t>
      </w:r>
      <w:r w:rsidRPr="00200A9B">
        <w:rPr>
          <w:rtl/>
        </w:rPr>
        <w:t xml:space="preserve"> ولا من باب الغيرة الدينيّة واستشعار الوظيفة الشرعيّة</w:t>
      </w:r>
      <w:r w:rsidR="004704BF">
        <w:rPr>
          <w:rtl/>
        </w:rPr>
        <w:t>.</w:t>
      </w:r>
      <w:r w:rsidRPr="00200A9B">
        <w:rPr>
          <w:rtl/>
        </w:rPr>
        <w:t xml:space="preserve"> ومعنى هذا أنّهم كانوا يتطلّعون إلى الجاه والرئاسة</w:t>
      </w:r>
      <w:r w:rsidR="004704BF">
        <w:rPr>
          <w:rtl/>
        </w:rPr>
        <w:t>.</w:t>
      </w:r>
      <w:r w:rsidRPr="00200A9B">
        <w:rPr>
          <w:rtl/>
        </w:rPr>
        <w:t xml:space="preserve"> </w:t>
      </w:r>
    </w:p>
    <w:p w:rsidR="00F06970" w:rsidRPr="00200A9B" w:rsidRDefault="00F06970" w:rsidP="00200A9B">
      <w:pPr>
        <w:pStyle w:val="libNormal"/>
        <w:rPr>
          <w:rtl/>
        </w:rPr>
      </w:pPr>
      <w:r w:rsidRPr="00200A9B">
        <w:rPr>
          <w:rtl/>
        </w:rPr>
        <w:t>نشير على سبيل المثال إلى أنّ طلحة كان واحداً منهم</w:t>
      </w:r>
      <w:r w:rsidR="004704BF">
        <w:rPr>
          <w:rtl/>
        </w:rPr>
        <w:t>،</w:t>
      </w:r>
      <w:r w:rsidRPr="00200A9B">
        <w:rPr>
          <w:rtl/>
        </w:rPr>
        <w:t xml:space="preserve"> وقد كتب إلى أهل الكوفة بالقدوم إلى المدينة من أجلِ وضع حدٍّ لتصرّفات عثمان</w:t>
      </w:r>
      <w:r w:rsidR="004704BF">
        <w:rPr>
          <w:rtl/>
        </w:rPr>
        <w:t>،</w:t>
      </w:r>
      <w:r w:rsidRPr="00200A9B">
        <w:rPr>
          <w:rtl/>
        </w:rPr>
        <w:t xml:space="preserve"> ويبدو أنّه لم يكن يتوقّع بعد مقتل عثمان سوى تسلّم منصب الخلافة</w:t>
      </w:r>
      <w:r w:rsidR="004704BF">
        <w:rPr>
          <w:rtl/>
        </w:rPr>
        <w:t>.</w:t>
      </w:r>
      <w:r w:rsidRPr="00200A9B">
        <w:rPr>
          <w:rtl/>
        </w:rPr>
        <w:t xml:space="preserve"> وكان بعض أنصاره على مثل ظنّه</w:t>
      </w:r>
      <w:r w:rsidR="004704BF">
        <w:rPr>
          <w:rtl/>
        </w:rPr>
        <w:t>.</w:t>
      </w:r>
      <w:r w:rsidRPr="00200A9B">
        <w:rPr>
          <w:rtl/>
        </w:rPr>
        <w:t xml:space="preserve"> فبعد ما انتهى سودان بن حمران من قتل عثمان</w:t>
      </w:r>
      <w:r w:rsidR="004704BF">
        <w:rPr>
          <w:rtl/>
        </w:rPr>
        <w:t>،</w:t>
      </w:r>
      <w:r w:rsidRPr="00200A9B">
        <w:rPr>
          <w:rtl/>
        </w:rPr>
        <w:t xml:space="preserve"> خرَج من الدار ونادى</w:t>
      </w:r>
      <w:r w:rsidR="004704BF">
        <w:rPr>
          <w:rtl/>
        </w:rPr>
        <w:t>:</w:t>
      </w:r>
      <w:r w:rsidRPr="00200A9B">
        <w:rPr>
          <w:rtl/>
        </w:rPr>
        <w:t xml:space="preserve"> </w:t>
      </w:r>
    </w:p>
    <w:p w:rsidR="00F06970" w:rsidRPr="00200A9B" w:rsidRDefault="004704BF" w:rsidP="00200A9B">
      <w:pPr>
        <w:pStyle w:val="libNormal"/>
        <w:rPr>
          <w:rtl/>
        </w:rPr>
      </w:pPr>
      <w:r>
        <w:rPr>
          <w:rStyle w:val="libBold2Char"/>
          <w:rtl/>
        </w:rPr>
        <w:t>(</w:t>
      </w:r>
      <w:r w:rsidR="00F06970" w:rsidRPr="00200A9B">
        <w:rPr>
          <w:rStyle w:val="libBold2Char"/>
          <w:rtl/>
        </w:rPr>
        <w:t>أينَ طلحة بن عبيد الله</w:t>
      </w:r>
      <w:r>
        <w:rPr>
          <w:rStyle w:val="libBold2Char"/>
          <w:rtl/>
        </w:rPr>
        <w:t>؟</w:t>
      </w:r>
      <w:r w:rsidR="00F06970" w:rsidRPr="00200A9B">
        <w:rPr>
          <w:rStyle w:val="libBold2Char"/>
          <w:rtl/>
        </w:rPr>
        <w:t xml:space="preserve"> لقد قتلنا ابن عفّان</w:t>
      </w:r>
      <w:r>
        <w:rPr>
          <w:rStyle w:val="libBold2Char"/>
          <w:rtl/>
        </w:rPr>
        <w:t>)</w:t>
      </w:r>
      <w:r w:rsidR="00F06970" w:rsidRPr="00377476">
        <w:rPr>
          <w:rStyle w:val="libFootnotenumChar"/>
          <w:rtl/>
        </w:rPr>
        <w:t>(1)</w:t>
      </w:r>
      <w:r>
        <w:rPr>
          <w:rtl/>
        </w:rPr>
        <w:t>.</w:t>
      </w:r>
      <w:r w:rsidR="00F06970" w:rsidRPr="00200A9B">
        <w:rPr>
          <w:rtl/>
        </w:rPr>
        <w:t xml:space="preserve"> </w:t>
      </w:r>
    </w:p>
    <w:p w:rsidR="00F06970" w:rsidRPr="00200A9B" w:rsidRDefault="00F06970" w:rsidP="00200A9B">
      <w:pPr>
        <w:pStyle w:val="libNormal"/>
        <w:rPr>
          <w:rtl/>
        </w:rPr>
      </w:pPr>
      <w:r w:rsidRPr="00200A9B">
        <w:rPr>
          <w:rtl/>
        </w:rPr>
        <w:t>وفي معركة الجمَل رماه مروان بسهم من خلفه وقتله</w:t>
      </w:r>
      <w:r w:rsidR="004704BF">
        <w:rPr>
          <w:rtl/>
        </w:rPr>
        <w:t>؛</w:t>
      </w:r>
      <w:r w:rsidRPr="00200A9B">
        <w:rPr>
          <w:rtl/>
        </w:rPr>
        <w:t xml:space="preserve"> لأنّه كان يعتبره هو قاتل عثمان</w:t>
      </w:r>
      <w:r w:rsidR="004704BF">
        <w:rPr>
          <w:rtl/>
        </w:rPr>
        <w:t>.</w:t>
      </w:r>
      <w:r w:rsidRPr="00200A9B">
        <w:rPr>
          <w:rtl/>
        </w:rPr>
        <w:t xml:space="preserve"> </w:t>
      </w:r>
    </w:p>
    <w:p w:rsidR="00F06970" w:rsidRPr="000C7935" w:rsidRDefault="00F06970" w:rsidP="00200A9B">
      <w:pPr>
        <w:pStyle w:val="libNormal"/>
        <w:rPr>
          <w:rtl/>
        </w:rPr>
      </w:pPr>
      <w:r w:rsidRPr="00200A9B">
        <w:rPr>
          <w:rtl/>
        </w:rPr>
        <w:t>وهكذا الحال بالنسبة لعائشة أيضاً</w:t>
      </w:r>
      <w:r w:rsidR="004704BF">
        <w:rPr>
          <w:rtl/>
        </w:rPr>
        <w:t>؛</w:t>
      </w:r>
      <w:r w:rsidRPr="00200A9B">
        <w:rPr>
          <w:rtl/>
        </w:rPr>
        <w:t xml:space="preserve"> فقد كانت تأمل أنْ تكون الغلَبة لأقاربها</w:t>
      </w:r>
      <w:r w:rsidR="004704BF">
        <w:rPr>
          <w:rtl/>
        </w:rPr>
        <w:t>؛</w:t>
      </w:r>
      <w:r w:rsidRPr="00200A9B">
        <w:rPr>
          <w:rtl/>
        </w:rPr>
        <w:t xml:space="preserve"> فكانت تقول</w:t>
      </w:r>
      <w:r w:rsidR="004704BF">
        <w:rPr>
          <w:rtl/>
        </w:rPr>
        <w:t>:</w:t>
      </w:r>
      <w:r w:rsidRPr="00200A9B">
        <w:rPr>
          <w:rtl/>
        </w:rPr>
        <w:t xml:space="preserve"> </w:t>
      </w:r>
      <w:r w:rsidR="004704BF">
        <w:rPr>
          <w:rtl/>
        </w:rPr>
        <w:t>(</w:t>
      </w:r>
      <w:r w:rsidRPr="00200A9B">
        <w:rPr>
          <w:rtl/>
        </w:rPr>
        <w:t>اقتلوا نعثلاً</w:t>
      </w:r>
      <w:r w:rsidR="004704BF">
        <w:rPr>
          <w:rtl/>
        </w:rPr>
        <w:t>؛</w:t>
      </w:r>
      <w:r w:rsidRPr="00200A9B">
        <w:rPr>
          <w:rtl/>
        </w:rPr>
        <w:t xml:space="preserve"> فقد كفر</w:t>
      </w:r>
      <w:r w:rsidR="004704BF">
        <w:rPr>
          <w:rtl/>
        </w:rPr>
        <w:t>!</w:t>
      </w:r>
      <w:r w:rsidRPr="00200A9B">
        <w:rPr>
          <w:rtl/>
        </w:rPr>
        <w:t>)</w:t>
      </w:r>
      <w:r w:rsidR="004704BF">
        <w:rPr>
          <w:rtl/>
        </w:rPr>
        <w:t>،</w:t>
      </w:r>
      <w:r w:rsidRPr="00200A9B">
        <w:rPr>
          <w:rtl/>
        </w:rPr>
        <w:t xml:space="preserve"> ولكن بعدما انقلبت الأُمور</w:t>
      </w:r>
      <w:r w:rsidR="004704BF">
        <w:rPr>
          <w:rtl/>
        </w:rPr>
        <w:t>،</w:t>
      </w:r>
      <w:r w:rsidRPr="00200A9B">
        <w:rPr>
          <w:rtl/>
        </w:rPr>
        <w:t xml:space="preserve"> وآلت إلى مآلٍ آخر</w:t>
      </w:r>
      <w:r w:rsidR="004704BF">
        <w:rPr>
          <w:rtl/>
        </w:rPr>
        <w:t>،</w:t>
      </w:r>
      <w:r w:rsidRPr="00200A9B">
        <w:rPr>
          <w:rtl/>
        </w:rPr>
        <w:t xml:space="preserve"> غيّرت موقفها</w:t>
      </w:r>
      <w:r w:rsidR="004704BF">
        <w:rPr>
          <w:rtl/>
        </w:rPr>
        <w:t>.</w:t>
      </w:r>
      <w:r w:rsidRPr="00200A9B">
        <w:rPr>
          <w:rtl/>
        </w:rPr>
        <w:t xml:space="preserve"> وهذا ينمّ عن أنّها كانت ترمي إلى شيءٍ آخر غير الحقّ</w:t>
      </w:r>
      <w:r w:rsidR="004704BF">
        <w:rPr>
          <w:rtl/>
        </w:rPr>
        <w:t>؛</w:t>
      </w:r>
      <w:r w:rsidRPr="00200A9B">
        <w:rPr>
          <w:rtl/>
        </w:rPr>
        <w:t xml:space="preserve"> فعندما أخذوا يسائلونها في وقعة الجمَل عن السبب الذي جعلها تحرّضهم قبل ذاك على قتل عثمان</w:t>
      </w:r>
      <w:r w:rsidR="004704BF">
        <w:rPr>
          <w:rtl/>
        </w:rPr>
        <w:t>،</w:t>
      </w:r>
      <w:r w:rsidRPr="00200A9B">
        <w:rPr>
          <w:rtl/>
        </w:rPr>
        <w:t xml:space="preserve"> ثمّ أصبحت تطلب بثأره</w:t>
      </w:r>
      <w:r w:rsidR="004704BF">
        <w:rPr>
          <w:rtl/>
        </w:rPr>
        <w:t>،</w:t>
      </w:r>
      <w:r w:rsidRPr="00200A9B">
        <w:rPr>
          <w:rtl/>
        </w:rPr>
        <w:t xml:space="preserve"> قالت</w:t>
      </w:r>
      <w:r w:rsidR="004704BF">
        <w:rPr>
          <w:rtl/>
        </w:rPr>
        <w:t>:</w:t>
      </w:r>
      <w:r w:rsidRPr="00200A9B">
        <w:rPr>
          <w:rtl/>
        </w:rPr>
        <w:t xml:space="preserve"> </w:t>
      </w:r>
      <w:r w:rsidR="004704BF">
        <w:rPr>
          <w:rtl/>
        </w:rPr>
        <w:t>(</w:t>
      </w:r>
      <w:r w:rsidRPr="00200A9B">
        <w:rPr>
          <w:rtl/>
        </w:rPr>
        <w:t>قد قلتُ وقالوا</w:t>
      </w:r>
      <w:r w:rsidR="004704BF">
        <w:rPr>
          <w:rtl/>
        </w:rPr>
        <w:t>،</w:t>
      </w:r>
      <w:r w:rsidRPr="00200A9B">
        <w:rPr>
          <w:rtl/>
        </w:rPr>
        <w:t xml:space="preserve"> وقولي الأخير خيرٌ من قولي الأوّل</w:t>
      </w:r>
      <w:r w:rsidR="004704BF">
        <w:rPr>
          <w:rtl/>
        </w:rPr>
        <w:t>)</w:t>
      </w:r>
      <w:r w:rsidRPr="00377476">
        <w:rPr>
          <w:rStyle w:val="libFootnotenumChar"/>
          <w:rtl/>
        </w:rPr>
        <w:t>(2)</w:t>
      </w:r>
      <w:r w:rsidR="004704BF">
        <w:rPr>
          <w:rtl/>
        </w:rPr>
        <w:t>.</w:t>
      </w:r>
      <w:r w:rsidRPr="00200A9B">
        <w:rPr>
          <w:rtl/>
        </w:rPr>
        <w:t xml:space="preserve"> </w:t>
      </w:r>
    </w:p>
    <w:p w:rsidR="004704BF" w:rsidRDefault="00F06970" w:rsidP="00200A9B">
      <w:pPr>
        <w:pStyle w:val="libNormal"/>
        <w:rPr>
          <w:rtl/>
        </w:rPr>
      </w:pPr>
      <w:r w:rsidRPr="00200A9B">
        <w:rPr>
          <w:rtl/>
        </w:rPr>
        <w:t xml:space="preserve">ومن هؤلاء الانتهازيّين أيضاً عمرو بن العاص الذي فقد منصبه في عهد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تاريخ الطبري</w:t>
      </w:r>
      <w:r w:rsidR="004704BF">
        <w:rPr>
          <w:rtl/>
        </w:rPr>
        <w:t>:</w:t>
      </w:r>
      <w:r w:rsidRPr="000C7935">
        <w:rPr>
          <w:rtl/>
        </w:rPr>
        <w:t xml:space="preserve"> </w:t>
      </w:r>
      <w:r>
        <w:rPr>
          <w:rtl/>
        </w:rPr>
        <w:t>4</w:t>
      </w:r>
      <w:r w:rsidRPr="000C7935">
        <w:rPr>
          <w:rtl/>
        </w:rPr>
        <w:t xml:space="preserve"> / </w:t>
      </w:r>
      <w:r>
        <w:rPr>
          <w:rtl/>
        </w:rPr>
        <w:t>379</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تاريخ الطبري</w:t>
      </w:r>
      <w:r w:rsidR="004704BF">
        <w:rPr>
          <w:rtl/>
        </w:rPr>
        <w:t>:</w:t>
      </w:r>
      <w:r w:rsidRPr="000C7935">
        <w:rPr>
          <w:rtl/>
        </w:rPr>
        <w:t xml:space="preserve"> </w:t>
      </w:r>
      <w:r>
        <w:rPr>
          <w:rtl/>
        </w:rPr>
        <w:t>4</w:t>
      </w:r>
      <w:r w:rsidRPr="000C7935">
        <w:rPr>
          <w:rtl/>
        </w:rPr>
        <w:t xml:space="preserve"> / </w:t>
      </w:r>
      <w:r>
        <w:rPr>
          <w:rtl/>
        </w:rPr>
        <w:t>459</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عثمان</w:t>
      </w:r>
      <w:r w:rsidR="004704BF">
        <w:rPr>
          <w:rtl/>
        </w:rPr>
        <w:t>،</w:t>
      </w:r>
      <w:r w:rsidRPr="00200A9B">
        <w:rPr>
          <w:rtl/>
        </w:rPr>
        <w:t xml:space="preserve"> وكان يعزّ عليه أنْ يرى بلاد مصر التي فتَحها هو قد أصبَحت الآن بيد عبد الله بن أبي سرح</w:t>
      </w:r>
      <w:r w:rsidR="004704BF">
        <w:rPr>
          <w:rtl/>
        </w:rPr>
        <w:t>.</w:t>
      </w:r>
      <w:r w:rsidRPr="00200A9B">
        <w:rPr>
          <w:rtl/>
        </w:rPr>
        <w:t xml:space="preserve"> </w:t>
      </w:r>
    </w:p>
    <w:p w:rsidR="00F06970" w:rsidRPr="00200A9B" w:rsidRDefault="00F06970" w:rsidP="00200A9B">
      <w:pPr>
        <w:pStyle w:val="libNormal"/>
        <w:rPr>
          <w:rtl/>
        </w:rPr>
      </w:pPr>
      <w:r w:rsidRPr="00200A9B">
        <w:rPr>
          <w:rtl/>
        </w:rPr>
        <w:t>ومن هنا فهو كان يسعى لتعجيل الثورة ضدّ عثمان</w:t>
      </w:r>
      <w:r w:rsidR="004704BF">
        <w:rPr>
          <w:rtl/>
        </w:rPr>
        <w:t>،</w:t>
      </w:r>
      <w:r w:rsidRPr="00200A9B">
        <w:rPr>
          <w:rtl/>
        </w:rPr>
        <w:t xml:space="preserve"> وقد أشرنا إلى بعض مساعيه في هذا الاتّجاه</w:t>
      </w:r>
      <w:r w:rsidR="004704BF">
        <w:rPr>
          <w:rtl/>
        </w:rPr>
        <w:t>،</w:t>
      </w:r>
      <w:r w:rsidRPr="00200A9B">
        <w:rPr>
          <w:rtl/>
        </w:rPr>
        <w:t xml:space="preserve"> وكان يقول</w:t>
      </w:r>
      <w:r w:rsidR="004704BF">
        <w:rPr>
          <w:rtl/>
        </w:rPr>
        <w:t>:</w:t>
      </w:r>
      <w:r w:rsidRPr="00200A9B">
        <w:rPr>
          <w:rtl/>
        </w:rPr>
        <w:t xml:space="preserve"> </w:t>
      </w:r>
    </w:p>
    <w:p w:rsidR="00F06970" w:rsidRPr="000C7935" w:rsidRDefault="004704BF" w:rsidP="00200A9B">
      <w:pPr>
        <w:pStyle w:val="libNormal"/>
        <w:rPr>
          <w:rtl/>
        </w:rPr>
      </w:pPr>
      <w:r>
        <w:rPr>
          <w:rtl/>
        </w:rPr>
        <w:t>(</w:t>
      </w:r>
      <w:r w:rsidR="00F06970" w:rsidRPr="00200A9B">
        <w:rPr>
          <w:rtl/>
        </w:rPr>
        <w:t>أنا أبو عبد الله</w:t>
      </w:r>
      <w:r>
        <w:rPr>
          <w:rtl/>
        </w:rPr>
        <w:t>،</w:t>
      </w:r>
      <w:r w:rsidR="00F06970" w:rsidRPr="00200A9B">
        <w:rPr>
          <w:rtl/>
        </w:rPr>
        <w:t xml:space="preserve"> إذا حككتُ قرحة نكأتها</w:t>
      </w:r>
      <w:r>
        <w:rPr>
          <w:rtl/>
        </w:rPr>
        <w:t>!</w:t>
      </w:r>
      <w:r w:rsidR="00F06970" w:rsidRPr="00200A9B">
        <w:rPr>
          <w:rtl/>
        </w:rPr>
        <w:t xml:space="preserve"> إنْ كنت لأُحرّض عليه</w:t>
      </w:r>
      <w:r>
        <w:rPr>
          <w:rtl/>
        </w:rPr>
        <w:t>،</w:t>
      </w:r>
      <w:r w:rsidR="00F06970" w:rsidRPr="00200A9B">
        <w:rPr>
          <w:rtl/>
        </w:rPr>
        <w:t xml:space="preserve"> حتى إنّي لأُحرّض عليه الراعي في غنمه في رأس الجبل</w:t>
      </w:r>
      <w:r>
        <w:rPr>
          <w:rtl/>
        </w:rPr>
        <w:t>)</w:t>
      </w:r>
      <w:r w:rsidR="00F06970" w:rsidRPr="00377476">
        <w:rPr>
          <w:rStyle w:val="libFootnotenumChar"/>
          <w:rtl/>
        </w:rPr>
        <w:t>(1)</w:t>
      </w:r>
      <w:r>
        <w:rPr>
          <w:rtl/>
        </w:rPr>
        <w:t>.</w:t>
      </w:r>
      <w:r w:rsidR="00F06970" w:rsidRPr="00200A9B">
        <w:rPr>
          <w:rtl/>
        </w:rPr>
        <w:t xml:space="preserve"> </w:t>
      </w:r>
    </w:p>
    <w:p w:rsidR="00F06970" w:rsidRPr="00200A9B" w:rsidRDefault="00F06970" w:rsidP="00200A9B">
      <w:pPr>
        <w:pStyle w:val="libNormal"/>
        <w:rPr>
          <w:rtl/>
        </w:rPr>
      </w:pPr>
      <w:r w:rsidRPr="00200A9B">
        <w:rPr>
          <w:rtl/>
        </w:rPr>
        <w:t>وهكذا الحال بالنسبة إلى الزبير أيضاً</w:t>
      </w:r>
      <w:r w:rsidR="004704BF">
        <w:rPr>
          <w:rtl/>
        </w:rPr>
        <w:t>؛</w:t>
      </w:r>
      <w:r w:rsidRPr="00200A9B">
        <w:rPr>
          <w:rtl/>
        </w:rPr>
        <w:t xml:space="preserve"> فهو كان مسايراً لطلحة</w:t>
      </w:r>
      <w:r w:rsidR="004704BF">
        <w:rPr>
          <w:rtl/>
        </w:rPr>
        <w:t>،</w:t>
      </w:r>
      <w:r w:rsidRPr="00200A9B">
        <w:rPr>
          <w:rtl/>
        </w:rPr>
        <w:t xml:space="preserve"> ويطمَع في انتهاز فرصة الثورة لتحقيق ما تصبو إليه نفسه</w:t>
      </w:r>
      <w:r w:rsidR="004704BF">
        <w:rPr>
          <w:rtl/>
        </w:rPr>
        <w:t>،</w:t>
      </w:r>
      <w:r w:rsidRPr="00200A9B">
        <w:rPr>
          <w:rtl/>
        </w:rPr>
        <w:t xml:space="preserve"> وكان يعتبر نفسه قائداً لهذه الجماعة</w:t>
      </w:r>
      <w:r w:rsidR="004704BF">
        <w:rPr>
          <w:rtl/>
        </w:rPr>
        <w:t>.</w:t>
      </w:r>
      <w:r w:rsidRPr="00200A9B">
        <w:rPr>
          <w:rtl/>
        </w:rPr>
        <w:t xml:space="preserve"> </w:t>
      </w:r>
    </w:p>
    <w:p w:rsidR="00F06970" w:rsidRPr="00200A9B" w:rsidRDefault="00F06970" w:rsidP="00200A9B">
      <w:pPr>
        <w:pStyle w:val="libBold2"/>
        <w:rPr>
          <w:rtl/>
        </w:rPr>
      </w:pPr>
      <w:r w:rsidRPr="000C7935">
        <w:rPr>
          <w:rtl/>
        </w:rPr>
        <w:t>ج</w:t>
      </w:r>
      <w:r w:rsidR="004704BF">
        <w:rPr>
          <w:rtl/>
        </w:rPr>
        <w:t>.</w:t>
      </w:r>
      <w:r w:rsidRPr="000C7935">
        <w:rPr>
          <w:rtl/>
        </w:rPr>
        <w:t xml:space="preserve"> الأعوان الانتهازيّون </w:t>
      </w:r>
    </w:p>
    <w:p w:rsidR="00F06970" w:rsidRPr="00200A9B" w:rsidRDefault="00F06970" w:rsidP="00200A9B">
      <w:pPr>
        <w:pStyle w:val="libNormal"/>
        <w:rPr>
          <w:rtl/>
        </w:rPr>
      </w:pPr>
      <w:r w:rsidRPr="00200A9B">
        <w:rPr>
          <w:rtl/>
        </w:rPr>
        <w:t>هناك أشخاص كانوا مسايرين لعثمان ويرون رأيه</w:t>
      </w:r>
      <w:r w:rsidR="004704BF">
        <w:rPr>
          <w:rtl/>
        </w:rPr>
        <w:t>،</w:t>
      </w:r>
      <w:r w:rsidRPr="00200A9B">
        <w:rPr>
          <w:rtl/>
        </w:rPr>
        <w:t xml:space="preserve"> ولكنّهم في هذه الحادثة لم ينصروه بل خذلوه</w:t>
      </w:r>
      <w:r w:rsidR="004704BF">
        <w:rPr>
          <w:rtl/>
        </w:rPr>
        <w:t>،</w:t>
      </w:r>
      <w:r w:rsidRPr="00200A9B">
        <w:rPr>
          <w:rtl/>
        </w:rPr>
        <w:t xml:space="preserve"> وصاروا عليه عوناً</w:t>
      </w:r>
      <w:r w:rsidR="004704BF">
        <w:rPr>
          <w:rtl/>
        </w:rPr>
        <w:t xml:space="preserve"> - </w:t>
      </w:r>
      <w:r w:rsidRPr="00200A9B">
        <w:rPr>
          <w:rtl/>
        </w:rPr>
        <w:t>ولو بشكلٍ غير مباشر</w:t>
      </w:r>
      <w:r w:rsidR="004704BF">
        <w:rPr>
          <w:rtl/>
        </w:rPr>
        <w:t xml:space="preserve"> - </w:t>
      </w:r>
      <w:r w:rsidRPr="00200A9B">
        <w:rPr>
          <w:rtl/>
        </w:rPr>
        <w:t>وهذا من عجائب عِبَر الدنيا</w:t>
      </w:r>
      <w:r w:rsidR="004704BF">
        <w:rPr>
          <w:rtl/>
        </w:rPr>
        <w:t>.</w:t>
      </w:r>
      <w:r w:rsidRPr="00200A9B">
        <w:rPr>
          <w:rtl/>
        </w:rPr>
        <w:t xml:space="preserve"> </w:t>
      </w:r>
    </w:p>
    <w:p w:rsidR="004704BF" w:rsidRDefault="00F06970" w:rsidP="00200A9B">
      <w:pPr>
        <w:pStyle w:val="libNormal"/>
        <w:rPr>
          <w:rtl/>
        </w:rPr>
      </w:pPr>
      <w:r w:rsidRPr="00200A9B">
        <w:rPr>
          <w:rtl/>
        </w:rPr>
        <w:t>وأبرَز نموذج لهذه الطائفة معاوية</w:t>
      </w:r>
      <w:r w:rsidR="004704BF">
        <w:rPr>
          <w:rtl/>
        </w:rPr>
        <w:t>؛</w:t>
      </w:r>
      <w:r w:rsidRPr="00200A9B">
        <w:rPr>
          <w:rtl/>
        </w:rPr>
        <w:t xml:space="preserve"> فقد كان هو وزمرته تجسيداً حقيقيّاً لهذا التوجّه</w:t>
      </w:r>
      <w:r w:rsidR="004704BF">
        <w:rPr>
          <w:rtl/>
        </w:rPr>
        <w:t>.</w:t>
      </w:r>
      <w:r w:rsidRPr="00200A9B">
        <w:rPr>
          <w:rtl/>
        </w:rPr>
        <w:t xml:space="preserve"> والواقع أنّه كان له يد طولى في قتل عثمان</w:t>
      </w:r>
      <w:r w:rsidR="004704BF">
        <w:rPr>
          <w:rtl/>
        </w:rPr>
        <w:t>.</w:t>
      </w:r>
      <w:r w:rsidRPr="00200A9B">
        <w:rPr>
          <w:rtl/>
        </w:rPr>
        <w:t xml:space="preserve"> فقد كان بإمكانه أنْ يرسل من الشام سريّة لحماية الخليفة أو مواجهة المعارضين</w:t>
      </w:r>
      <w:r w:rsidR="004704BF">
        <w:rPr>
          <w:rtl/>
        </w:rPr>
        <w:t>.</w:t>
      </w:r>
      <w:r w:rsidRPr="00200A9B">
        <w:rPr>
          <w:rtl/>
        </w:rPr>
        <w:t xml:space="preserve"> بَيد أنّه لم يفعل</w:t>
      </w:r>
      <w:r w:rsidR="004704BF">
        <w:rPr>
          <w:rtl/>
        </w:rPr>
        <w:t>!</w:t>
      </w:r>
      <w:r w:rsidRPr="00200A9B">
        <w:rPr>
          <w:rtl/>
        </w:rPr>
        <w:t xml:space="preserve"> وحتى بعدما استنصره عثمان</w:t>
      </w:r>
      <w:r w:rsidR="004704BF">
        <w:rPr>
          <w:rtl/>
        </w:rPr>
        <w:t>،</w:t>
      </w:r>
      <w:r w:rsidRPr="00200A9B">
        <w:rPr>
          <w:rtl/>
        </w:rPr>
        <w:t xml:space="preserve"> جاء إلى المدينة بمفرده</w:t>
      </w:r>
      <w:r w:rsidR="004704BF">
        <w:rPr>
          <w:rtl/>
        </w:rPr>
        <w:t>.</w:t>
      </w:r>
      <w:r w:rsidRPr="00200A9B">
        <w:rPr>
          <w:rtl/>
        </w:rPr>
        <w:t xml:space="preserve"> وقد أدرَك عثمان الغاية من قدومه</w:t>
      </w:r>
      <w:r w:rsidR="004704BF">
        <w:rPr>
          <w:rtl/>
        </w:rPr>
        <w:t>،</w:t>
      </w:r>
      <w:r w:rsidRPr="00200A9B">
        <w:rPr>
          <w:rtl/>
        </w:rPr>
        <w:t xml:space="preserve"> فقال له</w:t>
      </w:r>
      <w:r w:rsidR="004704BF">
        <w:rPr>
          <w:rtl/>
        </w:rPr>
        <w:t>:</w:t>
      </w:r>
      <w:r w:rsidRPr="00200A9B">
        <w:rPr>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تاريخ الطبري</w:t>
      </w:r>
      <w:r w:rsidR="004704BF">
        <w:rPr>
          <w:rtl/>
        </w:rPr>
        <w:t>:</w:t>
      </w:r>
      <w:r w:rsidRPr="000C7935">
        <w:rPr>
          <w:rtl/>
        </w:rPr>
        <w:t xml:space="preserve"> </w:t>
      </w:r>
      <w:r>
        <w:rPr>
          <w:rtl/>
        </w:rPr>
        <w:t>4</w:t>
      </w:r>
      <w:r w:rsidRPr="000C7935">
        <w:rPr>
          <w:rtl/>
        </w:rPr>
        <w:t xml:space="preserve"> / </w:t>
      </w:r>
      <w:r>
        <w:rPr>
          <w:rtl/>
        </w:rPr>
        <w:t>357</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0C7935" w:rsidRDefault="004704BF" w:rsidP="00200A9B">
      <w:pPr>
        <w:pStyle w:val="libNormal"/>
        <w:rPr>
          <w:rtl/>
        </w:rPr>
      </w:pPr>
      <w:r>
        <w:rPr>
          <w:rtl/>
        </w:rPr>
        <w:lastRenderedPageBreak/>
        <w:t>(</w:t>
      </w:r>
      <w:r w:rsidR="00F06970" w:rsidRPr="00200A9B">
        <w:rPr>
          <w:rtl/>
        </w:rPr>
        <w:t>أردتَ أنْ أُُقتل فتقول</w:t>
      </w:r>
      <w:r>
        <w:rPr>
          <w:rtl/>
        </w:rPr>
        <w:t>:</w:t>
      </w:r>
      <w:r w:rsidR="00F06970" w:rsidRPr="00200A9B">
        <w:rPr>
          <w:rtl/>
        </w:rPr>
        <w:t xml:space="preserve"> أنا وليّ الثأر</w:t>
      </w:r>
      <w:r>
        <w:rPr>
          <w:rtl/>
        </w:rPr>
        <w:t>)</w:t>
      </w:r>
      <w:r w:rsidR="00F06970" w:rsidRPr="00377476">
        <w:rPr>
          <w:rStyle w:val="libFootnotenumChar"/>
          <w:rtl/>
        </w:rPr>
        <w:t>(1)</w:t>
      </w:r>
      <w:r>
        <w:rPr>
          <w:rtl/>
        </w:rPr>
        <w:t>.</w:t>
      </w:r>
      <w:r w:rsidR="00F06970" w:rsidRPr="00200A9B">
        <w:rPr>
          <w:rtl/>
        </w:rPr>
        <w:t xml:space="preserve"> </w:t>
      </w:r>
    </w:p>
    <w:p w:rsidR="00F06970" w:rsidRPr="00200A9B" w:rsidRDefault="00F06970" w:rsidP="00200A9B">
      <w:pPr>
        <w:pStyle w:val="libNormal"/>
        <w:rPr>
          <w:rtl/>
        </w:rPr>
      </w:pPr>
      <w:r w:rsidRPr="00200A9B">
        <w:rPr>
          <w:rtl/>
        </w:rPr>
        <w:t>عندما كتب عثمان كتاباً يستحثّه فيه على نصرته</w:t>
      </w:r>
      <w:r w:rsidR="004704BF">
        <w:rPr>
          <w:rtl/>
        </w:rPr>
        <w:t>،</w:t>
      </w:r>
      <w:r w:rsidRPr="00200A9B">
        <w:rPr>
          <w:rtl/>
        </w:rPr>
        <w:t xml:space="preserve"> أخذ يسوّف ويتعلّل إلى أنْ ذهبت الفرصة أدراج الرياح</w:t>
      </w:r>
      <w:r w:rsidR="004704BF">
        <w:rPr>
          <w:rtl/>
        </w:rPr>
        <w:t>.</w:t>
      </w:r>
      <w:r w:rsidRPr="00200A9B">
        <w:rPr>
          <w:rtl/>
        </w:rPr>
        <w:t xml:space="preserve"> لننظر إلى هذا النصّ التاريخي</w:t>
      </w:r>
      <w:r w:rsidR="004704BF">
        <w:rPr>
          <w:rtl/>
        </w:rPr>
        <w:t>:</w:t>
      </w:r>
      <w:r w:rsidRPr="00200A9B">
        <w:rPr>
          <w:rtl/>
        </w:rPr>
        <w:t xml:space="preserve"> </w:t>
      </w:r>
    </w:p>
    <w:p w:rsidR="00F06970" w:rsidRPr="00200A9B" w:rsidRDefault="004704BF" w:rsidP="00200A9B">
      <w:pPr>
        <w:pStyle w:val="libNormal"/>
        <w:rPr>
          <w:rtl/>
        </w:rPr>
      </w:pPr>
      <w:r>
        <w:rPr>
          <w:rtl/>
        </w:rPr>
        <w:t>(</w:t>
      </w:r>
      <w:r w:rsidR="00F06970" w:rsidRPr="00200A9B">
        <w:rPr>
          <w:rtl/>
        </w:rPr>
        <w:t>فلمّا جاء معاوية الكتاب تربّص به وكره إظهار مخالفة أصحاب رسول الله وقد علِم اجتماعهم</w:t>
      </w:r>
      <w:r>
        <w:rPr>
          <w:rtl/>
        </w:rPr>
        <w:t>).</w:t>
      </w:r>
      <w:r w:rsidR="00F06970" w:rsidRPr="00200A9B">
        <w:rPr>
          <w:rtl/>
        </w:rPr>
        <w:t xml:space="preserve"> </w:t>
      </w:r>
    </w:p>
    <w:p w:rsidR="00F06970" w:rsidRPr="00200A9B" w:rsidRDefault="00F06970" w:rsidP="00200A9B">
      <w:pPr>
        <w:pStyle w:val="libNormal"/>
        <w:rPr>
          <w:rtl/>
        </w:rPr>
      </w:pPr>
      <w:r w:rsidRPr="00200A9B">
        <w:rPr>
          <w:rtl/>
        </w:rPr>
        <w:t>وهكذا يمكن القول بأنّ معاوية كانت له يد في قتل عثمان بشكلٍ غير مباشر</w:t>
      </w:r>
      <w:r w:rsidR="004704BF">
        <w:rPr>
          <w:rtl/>
        </w:rPr>
        <w:t>.</w:t>
      </w:r>
      <w:r w:rsidRPr="00200A9B">
        <w:rPr>
          <w:rtl/>
        </w:rPr>
        <w:t xml:space="preserve"> وكان لتلك اليد تأثيرها كما أشار الإمام عليّ </w:t>
      </w:r>
      <w:r w:rsidR="004704BF">
        <w:rPr>
          <w:rtl/>
        </w:rPr>
        <w:t>(</w:t>
      </w:r>
      <w:r w:rsidRPr="00200A9B">
        <w:rPr>
          <w:rtl/>
        </w:rPr>
        <w:t>عليه السلام</w:t>
      </w:r>
      <w:r w:rsidR="004704BF">
        <w:rPr>
          <w:rtl/>
        </w:rPr>
        <w:t>)</w:t>
      </w:r>
      <w:r w:rsidRPr="00200A9B">
        <w:rPr>
          <w:rtl/>
        </w:rPr>
        <w:t xml:space="preserve"> إلى هذا المعنى في إحدى كلماته</w:t>
      </w:r>
      <w:r w:rsidR="004704BF">
        <w:rPr>
          <w:rtl/>
        </w:rPr>
        <w:t>.</w:t>
      </w:r>
      <w:r w:rsidRPr="00200A9B">
        <w:rPr>
          <w:rtl/>
        </w:rPr>
        <w:t xml:space="preserve"> </w:t>
      </w:r>
    </w:p>
    <w:p w:rsidR="00F06970" w:rsidRPr="00200A9B" w:rsidRDefault="00F06970" w:rsidP="00200A9B">
      <w:pPr>
        <w:pStyle w:val="libNormal"/>
        <w:rPr>
          <w:rtl/>
        </w:rPr>
      </w:pPr>
      <w:r w:rsidRPr="00200A9B">
        <w:rPr>
          <w:rtl/>
        </w:rPr>
        <w:t>وعلى كلّ حال فقد تضافرت التيّارات المنبثقة من أربعة نقاط مهمّة في الخلافة الإسلاميّة آنذاك</w:t>
      </w:r>
      <w:r w:rsidR="004704BF">
        <w:rPr>
          <w:rtl/>
        </w:rPr>
        <w:t>،</w:t>
      </w:r>
      <w:r w:rsidRPr="00200A9B">
        <w:rPr>
          <w:rtl/>
        </w:rPr>
        <w:t xml:space="preserve"> وصنعت ثورة شاملة ضدّ عثمان</w:t>
      </w:r>
      <w:r w:rsidR="004704BF">
        <w:rPr>
          <w:rtl/>
        </w:rPr>
        <w:t>.</w:t>
      </w:r>
      <w:r w:rsidRPr="00200A9B">
        <w:rPr>
          <w:rtl/>
        </w:rPr>
        <w:t xml:space="preserve"> ومِن الطبيعي أنّ حضور جموع غفيرة من المسلمين في المدينة</w:t>
      </w:r>
      <w:r w:rsidR="004704BF">
        <w:rPr>
          <w:rtl/>
        </w:rPr>
        <w:t>،</w:t>
      </w:r>
      <w:r w:rsidRPr="00200A9B">
        <w:rPr>
          <w:rtl/>
        </w:rPr>
        <w:t xml:space="preserve"> واعترافهم الصريح على أعمال عثمان</w:t>
      </w:r>
      <w:r w:rsidR="004704BF">
        <w:rPr>
          <w:rtl/>
        </w:rPr>
        <w:t>،</w:t>
      </w:r>
      <w:r w:rsidRPr="00200A9B">
        <w:rPr>
          <w:rtl/>
        </w:rPr>
        <w:t xml:space="preserve"> لم يدفعه هو وبطانته لإعادة النظر في الماضي</w:t>
      </w:r>
      <w:r w:rsidR="004704BF">
        <w:rPr>
          <w:rtl/>
        </w:rPr>
        <w:t>،</w:t>
      </w:r>
      <w:r w:rsidRPr="00200A9B">
        <w:rPr>
          <w:rtl/>
        </w:rPr>
        <w:t xml:space="preserve"> بل عمَدوا بدلاً من ذلك إلى تجاهل الأُمور</w:t>
      </w:r>
      <w:r w:rsidR="004704BF">
        <w:rPr>
          <w:rtl/>
        </w:rPr>
        <w:t>،</w:t>
      </w:r>
      <w:r w:rsidRPr="00200A9B">
        <w:rPr>
          <w:rtl/>
        </w:rPr>
        <w:t xml:space="preserve"> ومعاملة الثائرين بأساليبٍ غير مُرضية</w:t>
      </w:r>
      <w:r w:rsidR="004704BF">
        <w:rPr>
          <w:rtl/>
        </w:rPr>
        <w:t>،</w:t>
      </w:r>
      <w:r w:rsidRPr="00200A9B">
        <w:rPr>
          <w:rtl/>
        </w:rPr>
        <w:t xml:space="preserve"> ممّا أدّى إلى تأزيم الأوضاع ومهّد الظروف لقتل عثمان</w:t>
      </w:r>
      <w:r w:rsidR="004704BF">
        <w:rPr>
          <w:rtl/>
        </w:rPr>
        <w:t>.</w:t>
      </w:r>
      <w:r w:rsidRPr="00200A9B">
        <w:rPr>
          <w:rtl/>
        </w:rPr>
        <w:t xml:space="preserve"> </w:t>
      </w:r>
    </w:p>
    <w:p w:rsidR="00F06970" w:rsidRPr="00200A9B" w:rsidRDefault="00F06970" w:rsidP="00200A9B">
      <w:pPr>
        <w:pStyle w:val="libNormal"/>
        <w:rPr>
          <w:rtl/>
        </w:rPr>
      </w:pPr>
      <w:r w:rsidRPr="00200A9B">
        <w:rPr>
          <w:rtl/>
        </w:rPr>
        <w:t>يتّضح ممّا مرّ ذكره أنّ ما نقله سيف بن عمر وحاول فيه تجاهل الأسباب والعوامل المذكورة أعلاه تجاهلاً تامّاً</w:t>
      </w:r>
      <w:r w:rsidR="004704BF">
        <w:rPr>
          <w:rtl/>
        </w:rPr>
        <w:t>،</w:t>
      </w:r>
      <w:r w:rsidRPr="00200A9B">
        <w:rPr>
          <w:rtl/>
        </w:rPr>
        <w:t xml:space="preserve"> ونسبة الأحداث التي وقعت ضدّ عثمان إلى شخص كعبد الله بن سبأ</w:t>
      </w:r>
      <w:r w:rsidR="004704BF">
        <w:rPr>
          <w:rtl/>
        </w:rPr>
        <w:t>،</w:t>
      </w:r>
      <w:r w:rsidRPr="00200A9B">
        <w:rPr>
          <w:rtl/>
        </w:rPr>
        <w:t xml:space="preserve"> بعيد عن الحقيقة وعن الواقع التاريخي</w:t>
      </w:r>
      <w:r w:rsidR="004704BF">
        <w:rPr>
          <w:rtl/>
        </w:rPr>
        <w:t>.</w:t>
      </w:r>
      <w:r w:rsidRPr="00200A9B">
        <w:rPr>
          <w:rtl/>
        </w:rPr>
        <w:t xml:space="preserve"> </w:t>
      </w:r>
    </w:p>
    <w:p w:rsidR="004704BF" w:rsidRDefault="00F06970" w:rsidP="00200A9B">
      <w:pPr>
        <w:pStyle w:val="libNormal"/>
        <w:rPr>
          <w:rtl/>
        </w:rPr>
      </w:pPr>
      <w:r w:rsidRPr="00200A9B">
        <w:rPr>
          <w:rtl/>
        </w:rPr>
        <w:t>وقد وصفت المصادر الرجاليّة سيف بن عمر بالكذِب</w:t>
      </w:r>
      <w:r w:rsidR="004704BF">
        <w:rPr>
          <w:rtl/>
        </w:rPr>
        <w:t>،</w:t>
      </w:r>
      <w:r w:rsidRPr="00200A9B">
        <w:rPr>
          <w:rtl/>
        </w:rPr>
        <w:t xml:space="preserve"> وطعَنت فيه</w:t>
      </w:r>
      <w:r w:rsidR="004704BF">
        <w:rPr>
          <w:rtl/>
        </w:rPr>
        <w:t>.</w:t>
      </w:r>
      <w:r w:rsidRPr="00200A9B">
        <w:rPr>
          <w:rtl/>
        </w:rPr>
        <w:t xml:space="preserve"> وهذا ما يُوجب عدَم التعويل على أخباره</w:t>
      </w:r>
      <w:r w:rsidR="004704BF">
        <w:rPr>
          <w:rtl/>
        </w:rPr>
        <w:t>.</w:t>
      </w:r>
      <w:r w:rsidRPr="00200A9B">
        <w:rPr>
          <w:rtl/>
        </w:rPr>
        <w:t xml:space="preserve"> وفضلاً عن كلّ ذلك فحتّى لو كان صادقاً</w:t>
      </w:r>
      <w:r w:rsidR="004704BF">
        <w:rPr>
          <w:rtl/>
        </w:rPr>
        <w:t>،</w:t>
      </w:r>
      <w:r w:rsidRPr="00200A9B">
        <w:rPr>
          <w:rtl/>
        </w:rPr>
        <w:t xml:space="preserve"> فإنّ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تاريخ اليعقوبي</w:t>
      </w:r>
      <w:r w:rsidR="004704BF">
        <w:rPr>
          <w:rtl/>
        </w:rPr>
        <w:t>:</w:t>
      </w:r>
      <w:r w:rsidRPr="000C7935">
        <w:rPr>
          <w:rtl/>
        </w:rPr>
        <w:t xml:space="preserve"> </w:t>
      </w:r>
      <w:r>
        <w:rPr>
          <w:rtl/>
        </w:rPr>
        <w:t>2</w:t>
      </w:r>
      <w:r w:rsidRPr="000C7935">
        <w:rPr>
          <w:rtl/>
        </w:rPr>
        <w:t xml:space="preserve"> / </w:t>
      </w:r>
      <w:r>
        <w:rPr>
          <w:rtl/>
        </w:rPr>
        <w:t>175</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0C7935" w:rsidRDefault="00F06970" w:rsidP="00200A9B">
      <w:pPr>
        <w:pStyle w:val="libNormal"/>
        <w:rPr>
          <w:rtl/>
        </w:rPr>
      </w:pPr>
      <w:r w:rsidRPr="00200A9B">
        <w:rPr>
          <w:rtl/>
        </w:rPr>
        <w:lastRenderedPageBreak/>
        <w:t>ما نقله من الأخبار جاء على نحوٍ لا يُمكن التصديق به على الإطلاق</w:t>
      </w:r>
      <w:r w:rsidR="004704BF">
        <w:rPr>
          <w:rtl/>
        </w:rPr>
        <w:t>،</w:t>
      </w:r>
      <w:r w:rsidRPr="00200A9B">
        <w:rPr>
          <w:rtl/>
        </w:rPr>
        <w:t xml:space="preserve"> ومن الواضح أنّ دور عبد الله بن سبأ فيها موضوع ولا صحّة له</w:t>
      </w:r>
      <w:r w:rsidR="004704BF">
        <w:rPr>
          <w:rtl/>
        </w:rPr>
        <w:t>.</w:t>
      </w:r>
      <w:r w:rsidRPr="00200A9B">
        <w:rPr>
          <w:rtl/>
        </w:rPr>
        <w:t xml:space="preserve"> وسوف نبحث هذه المسألة في البيان الآتي</w:t>
      </w:r>
      <w:r w:rsidR="004704BF">
        <w:rPr>
          <w:rtl/>
        </w:rPr>
        <w:t>.</w:t>
      </w:r>
      <w:r w:rsidRPr="00200A9B">
        <w:rPr>
          <w:rtl/>
        </w:rPr>
        <w:t xml:space="preserve"> </w:t>
      </w:r>
    </w:p>
    <w:p w:rsidR="00F06970" w:rsidRDefault="00F06970" w:rsidP="00F06970">
      <w:pPr>
        <w:pStyle w:val="libNormal"/>
        <w:rPr>
          <w:rtl/>
        </w:rPr>
      </w:pPr>
      <w:r>
        <w:br w:type="page"/>
      </w:r>
    </w:p>
    <w:p w:rsidR="00F06970" w:rsidRPr="004704BF" w:rsidRDefault="00F06970" w:rsidP="004704BF">
      <w:pPr>
        <w:pStyle w:val="libCenterBold1"/>
        <w:rPr>
          <w:rtl/>
        </w:rPr>
      </w:pPr>
      <w:r w:rsidRPr="000C7935">
        <w:rPr>
          <w:rtl/>
        </w:rPr>
        <w:lastRenderedPageBreak/>
        <w:t xml:space="preserve">عبد الله بن سبأ وجهٌ مشبوه </w:t>
      </w:r>
    </w:p>
    <w:p w:rsidR="00F06970" w:rsidRDefault="00F06970" w:rsidP="00F06970">
      <w:pPr>
        <w:pStyle w:val="libNormal"/>
        <w:rPr>
          <w:rtl/>
        </w:rPr>
      </w:pPr>
      <w:r>
        <w:br w:type="page"/>
      </w:r>
    </w:p>
    <w:p w:rsidR="00F06970" w:rsidRPr="000C7935" w:rsidRDefault="00F06970" w:rsidP="004704BF">
      <w:pPr>
        <w:pStyle w:val="libCenterBold1"/>
        <w:rPr>
          <w:rtl/>
        </w:rPr>
      </w:pPr>
      <w:r w:rsidRPr="000C7935">
        <w:rPr>
          <w:rtl/>
        </w:rPr>
        <w:lastRenderedPageBreak/>
        <w:t xml:space="preserve">عبد الله بن سبأ وجهٌ مشبوه </w:t>
      </w:r>
    </w:p>
    <w:p w:rsidR="004704BF" w:rsidRDefault="00F06970" w:rsidP="00200A9B">
      <w:pPr>
        <w:pStyle w:val="libNormal"/>
        <w:rPr>
          <w:rtl/>
        </w:rPr>
      </w:pPr>
      <w:r w:rsidRPr="00200A9B">
        <w:rPr>
          <w:rtl/>
        </w:rPr>
        <w:t>تحدّثت مصادر التاريخ الإسلامي عن شخصٍ يُدعى عبد الله بن سبأ</w:t>
      </w:r>
      <w:r w:rsidR="004704BF">
        <w:rPr>
          <w:rtl/>
        </w:rPr>
        <w:t>.</w:t>
      </w:r>
      <w:r w:rsidRPr="00200A9B">
        <w:rPr>
          <w:rtl/>
        </w:rPr>
        <w:t xml:space="preserve"> بَيد أنّ الأخبار المتناقضة عن شخصيّته وتأثيره في الأحداث ومقدرته الفكريّة ومكانته الاجتماعيّة والسياسيّة ألقت هالة من الغموض على صورته الحقيقيّة</w:t>
      </w:r>
      <w:r w:rsidR="004704BF">
        <w:rPr>
          <w:rtl/>
        </w:rPr>
        <w:t>.</w:t>
      </w:r>
      <w:r w:rsidRPr="00200A9B">
        <w:rPr>
          <w:rtl/>
        </w:rPr>
        <w:t xml:space="preserve"> فقد ذهَب بعض الباحثين</w:t>
      </w:r>
      <w:r w:rsidRPr="00377476">
        <w:rPr>
          <w:rStyle w:val="libFootnotenumChar"/>
          <w:rtl/>
        </w:rPr>
        <w:t>(1)</w:t>
      </w:r>
      <w:r w:rsidRPr="00200A9B">
        <w:rPr>
          <w:rtl/>
        </w:rPr>
        <w:t xml:space="preserve"> إلى تضخيم دوره</w:t>
      </w:r>
      <w:r w:rsidR="004704BF">
        <w:rPr>
          <w:rtl/>
        </w:rPr>
        <w:t xml:space="preserve"> - </w:t>
      </w:r>
      <w:r w:rsidRPr="00200A9B">
        <w:rPr>
          <w:rtl/>
        </w:rPr>
        <w:t>بناءً على ما ورد بشأنه من أخبار</w:t>
      </w:r>
      <w:r w:rsidR="004704BF">
        <w:rPr>
          <w:rtl/>
        </w:rPr>
        <w:t xml:space="preserve"> - </w:t>
      </w:r>
      <w:r w:rsidRPr="00200A9B">
        <w:rPr>
          <w:rtl/>
        </w:rPr>
        <w:t>في وقائع صدر الإسلام بشكلٍ مذهل</w:t>
      </w:r>
      <w:r w:rsidR="004704BF">
        <w:rPr>
          <w:rtl/>
        </w:rPr>
        <w:t>،</w:t>
      </w:r>
      <w:r w:rsidRPr="00200A9B">
        <w:rPr>
          <w:rtl/>
        </w:rPr>
        <w:t xml:space="preserve"> بل وحتى إنّهم نسبوا إليه</w:t>
      </w:r>
      <w:r w:rsidR="004704BF">
        <w:rPr>
          <w:rtl/>
        </w:rPr>
        <w:t xml:space="preserve"> - </w:t>
      </w:r>
      <w:r w:rsidRPr="00200A9B">
        <w:rPr>
          <w:rtl/>
        </w:rPr>
        <w:t>من غير تروٍّ</w:t>
      </w:r>
      <w:r w:rsidR="004704BF">
        <w:rPr>
          <w:rtl/>
        </w:rPr>
        <w:t xml:space="preserve"> - </w:t>
      </w:r>
      <w:r w:rsidRPr="00200A9B">
        <w:rPr>
          <w:rtl/>
        </w:rPr>
        <w:t>رؤية خاصّة في الثقافة الإسلاميّة</w:t>
      </w:r>
      <w:r w:rsidR="004704BF">
        <w:rPr>
          <w:rtl/>
        </w:rPr>
        <w:t>،</w:t>
      </w:r>
      <w:r w:rsidRPr="00200A9B">
        <w:rPr>
          <w:rtl/>
        </w:rPr>
        <w:t xml:space="preserve"> وعزَوا إليه بعض الحوادث من قبيل الثورة على عثمان</w:t>
      </w:r>
      <w:r w:rsidR="004704BF">
        <w:rPr>
          <w:rtl/>
        </w:rPr>
        <w:t>.</w:t>
      </w:r>
      <w:r w:rsidRPr="00200A9B">
        <w:rPr>
          <w:rtl/>
        </w:rPr>
        <w:t xml:space="preserve"> هذا من جهة</w:t>
      </w:r>
      <w:r w:rsidR="004704BF">
        <w:rPr>
          <w:rtl/>
        </w:rPr>
        <w:t>،</w:t>
      </w:r>
      <w:r w:rsidRPr="00200A9B">
        <w:rPr>
          <w:rtl/>
        </w:rPr>
        <w:t xml:space="preserve"> ومن جهة أُخرى صرّح مفكّرون آخرون بعدَم وجود مثل هذه الشخصيّة أساساً</w:t>
      </w:r>
      <w:r w:rsidR="004704BF">
        <w:rPr>
          <w:rtl/>
        </w:rPr>
        <w:t>،</w:t>
      </w:r>
      <w:r w:rsidRPr="00200A9B">
        <w:rPr>
          <w:rtl/>
        </w:rPr>
        <w:t xml:space="preserve"> مُعلنين بأنّه ليس إلاّ أُسطورة</w:t>
      </w:r>
      <w:r w:rsidRPr="00377476">
        <w:rPr>
          <w:rStyle w:val="libFootnotenumChar"/>
          <w:rtl/>
        </w:rPr>
        <w:t>(2)</w:t>
      </w:r>
      <w:r w:rsidR="004704BF">
        <w:rPr>
          <w:rtl/>
        </w:rPr>
        <w:t>،</w:t>
      </w:r>
      <w:r w:rsidRPr="00200A9B">
        <w:rPr>
          <w:rtl/>
        </w:rPr>
        <w:t xml:space="preserve"> أو أنّهم شكّكوا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xml:space="preserve">) مثل محمود محمّد شاكر في </w:t>
      </w:r>
      <w:r w:rsidR="004704BF">
        <w:rPr>
          <w:rtl/>
        </w:rPr>
        <w:t>(</w:t>
      </w:r>
      <w:r w:rsidRPr="000C7935">
        <w:rPr>
          <w:rtl/>
        </w:rPr>
        <w:t>الخلفاء الراشدون</w:t>
      </w:r>
      <w:r w:rsidR="004704BF">
        <w:rPr>
          <w:rtl/>
        </w:rPr>
        <w:t>)،</w:t>
      </w:r>
      <w:r w:rsidRPr="000C7935">
        <w:rPr>
          <w:rtl/>
        </w:rPr>
        <w:t xml:space="preserve"> وفي مجلّة الرسالة</w:t>
      </w:r>
      <w:r w:rsidR="004704BF">
        <w:rPr>
          <w:rtl/>
        </w:rPr>
        <w:t>:</w:t>
      </w:r>
      <w:r w:rsidRPr="000C7935">
        <w:rPr>
          <w:rtl/>
        </w:rPr>
        <w:t xml:space="preserve"> العدد </w:t>
      </w:r>
      <w:r>
        <w:rPr>
          <w:rtl/>
        </w:rPr>
        <w:t>761</w:t>
      </w:r>
      <w:r w:rsidR="004704BF">
        <w:rPr>
          <w:rtl/>
        </w:rPr>
        <w:t xml:space="preserve"> - </w:t>
      </w:r>
      <w:r>
        <w:rPr>
          <w:rtl/>
        </w:rPr>
        <w:t>763</w:t>
      </w:r>
      <w:r w:rsidR="004704BF">
        <w:rPr>
          <w:rtl/>
        </w:rPr>
        <w:t>،</w:t>
      </w:r>
      <w:r w:rsidRPr="000C7935">
        <w:rPr>
          <w:rtl/>
        </w:rPr>
        <w:t xml:space="preserve"> وسعيد الأفغاني في </w:t>
      </w:r>
      <w:r w:rsidR="004704BF">
        <w:rPr>
          <w:rtl/>
        </w:rPr>
        <w:t>(</w:t>
      </w:r>
      <w:r w:rsidRPr="000C7935">
        <w:rPr>
          <w:rtl/>
        </w:rPr>
        <w:t>عائشة والسياسة</w:t>
      </w:r>
      <w:r w:rsidR="004704BF">
        <w:rPr>
          <w:rtl/>
        </w:rPr>
        <w:t>)،</w:t>
      </w:r>
      <w:r w:rsidRPr="000C7935">
        <w:rPr>
          <w:rtl/>
        </w:rPr>
        <w:t xml:space="preserve"> وعبد الرحمان بدوي في </w:t>
      </w:r>
      <w:r w:rsidR="004704BF">
        <w:rPr>
          <w:rtl/>
        </w:rPr>
        <w:t>(</w:t>
      </w:r>
      <w:r w:rsidRPr="000C7935">
        <w:rPr>
          <w:rtl/>
        </w:rPr>
        <w:t>مذاهب الإسلاميّين</w:t>
      </w:r>
      <w:r w:rsidR="004704BF">
        <w:rPr>
          <w:rtl/>
        </w:rPr>
        <w:t>)،</w:t>
      </w:r>
      <w:r w:rsidRPr="000C7935">
        <w:rPr>
          <w:rtl/>
        </w:rPr>
        <w:t xml:space="preserve"> وإحسان إلهي ظهير في </w:t>
      </w:r>
      <w:r w:rsidR="004704BF">
        <w:rPr>
          <w:rtl/>
        </w:rPr>
        <w:t>(</w:t>
      </w:r>
      <w:r w:rsidRPr="000C7935">
        <w:rPr>
          <w:rtl/>
        </w:rPr>
        <w:t>الشيعة والسُنّة</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xml:space="preserve">) مثل العلاّمة مرتضى العسكري في </w:t>
      </w:r>
      <w:r w:rsidR="004704BF">
        <w:rPr>
          <w:rtl/>
        </w:rPr>
        <w:t>(</w:t>
      </w:r>
      <w:r w:rsidRPr="000C7935">
        <w:rPr>
          <w:rtl/>
        </w:rPr>
        <w:t>عبد الله بن سبأ وأساطير أُخرى</w:t>
      </w:r>
      <w:r w:rsidR="004704BF">
        <w:rPr>
          <w:rtl/>
        </w:rPr>
        <w:t>)،</w:t>
      </w:r>
      <w:r w:rsidRPr="000C7935">
        <w:rPr>
          <w:rtl/>
        </w:rPr>
        <w:t xml:space="preserve"> وعلي الوردي في </w:t>
      </w:r>
      <w:r w:rsidR="004704BF">
        <w:rPr>
          <w:rtl/>
        </w:rPr>
        <w:t>(</w:t>
      </w:r>
      <w:r w:rsidRPr="000C7935">
        <w:rPr>
          <w:rtl/>
        </w:rPr>
        <w:t>وعّاظ السلاطين</w:t>
      </w:r>
      <w:r w:rsidR="004704BF">
        <w:rPr>
          <w:rtl/>
        </w:rPr>
        <w:t>)،</w:t>
      </w:r>
      <w:r w:rsidRPr="000C7935">
        <w:rPr>
          <w:rtl/>
        </w:rPr>
        <w:t xml:space="preserve"> وعبد الله الفيّاض في </w:t>
      </w:r>
      <w:r w:rsidR="004704BF">
        <w:rPr>
          <w:rtl/>
        </w:rPr>
        <w:t>(</w:t>
      </w:r>
      <w:r w:rsidRPr="000C7935">
        <w:rPr>
          <w:rtl/>
        </w:rPr>
        <w:t>تاريخ الإماميّة</w:t>
      </w:r>
      <w:r w:rsidR="004704BF">
        <w:rPr>
          <w:rtl/>
        </w:rPr>
        <w:t>).</w:t>
      </w:r>
      <w:r w:rsidRPr="000C7935">
        <w:rPr>
          <w:rFonts w:hint="cs"/>
          <w:rtl/>
        </w:rPr>
        <w:t xml:space="preserve"> </w:t>
      </w:r>
    </w:p>
    <w:p w:rsidR="00F06970" w:rsidRDefault="00F06970" w:rsidP="00F06970">
      <w:pPr>
        <w:pStyle w:val="libNormal"/>
        <w:rPr>
          <w:rtl/>
        </w:rPr>
      </w:pPr>
      <w:r>
        <w:br w:type="page"/>
      </w:r>
    </w:p>
    <w:p w:rsidR="00F06970" w:rsidRPr="000C7935" w:rsidRDefault="00F06970" w:rsidP="00200A9B">
      <w:pPr>
        <w:pStyle w:val="libNormal"/>
        <w:rPr>
          <w:rtl/>
        </w:rPr>
      </w:pPr>
      <w:r w:rsidRPr="00200A9B">
        <w:rPr>
          <w:rtl/>
        </w:rPr>
        <w:lastRenderedPageBreak/>
        <w:t>بوجوده على الأقل</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ونحن في هذا المدخل لسنا بصدد تقصّي جميع الأخبار الواردة بشأن هذه الشخصيّة</w:t>
      </w:r>
      <w:r w:rsidR="004704BF">
        <w:rPr>
          <w:rtl/>
        </w:rPr>
        <w:t>،</w:t>
      </w:r>
      <w:r w:rsidRPr="00200A9B">
        <w:rPr>
          <w:rtl/>
        </w:rPr>
        <w:t xml:space="preserve"> ونكتفي بإلقاء نظرة سطحيّة عليه</w:t>
      </w:r>
      <w:r w:rsidR="004704BF">
        <w:rPr>
          <w:rtl/>
        </w:rPr>
        <w:t>؛</w:t>
      </w:r>
      <w:r w:rsidRPr="00200A9B">
        <w:rPr>
          <w:rtl/>
        </w:rPr>
        <w:t xml:space="preserve"> وننفي تبعاً لذلك دوره في الثورة على عثمان</w:t>
      </w:r>
      <w:r w:rsidR="004704BF">
        <w:rPr>
          <w:rtl/>
        </w:rPr>
        <w:t>،</w:t>
      </w:r>
      <w:r w:rsidRPr="00200A9B">
        <w:rPr>
          <w:rtl/>
        </w:rPr>
        <w:t xml:space="preserve"> ونُعلن بأنّ الخبَر المتعلّق بتلك الواقعة لا يُمكن التعويل عليه من حيث السنَد والمضمون</w:t>
      </w:r>
      <w:r w:rsidR="004704BF">
        <w:rPr>
          <w:rtl/>
        </w:rPr>
        <w:t>.</w:t>
      </w:r>
      <w:r w:rsidRPr="00200A9B">
        <w:rPr>
          <w:rtl/>
        </w:rPr>
        <w:t xml:space="preserve"> </w:t>
      </w:r>
    </w:p>
    <w:p w:rsidR="00F06970" w:rsidRPr="00200A9B" w:rsidRDefault="00F06970" w:rsidP="00200A9B">
      <w:pPr>
        <w:pStyle w:val="libNormal"/>
        <w:rPr>
          <w:rtl/>
        </w:rPr>
      </w:pPr>
      <w:r w:rsidRPr="00200A9B">
        <w:rPr>
          <w:rtl/>
        </w:rPr>
        <w:t>نقل الطبري عن السري عن شعيب عن سيف بن عمر قال</w:t>
      </w:r>
      <w:r w:rsidR="004704BF">
        <w:rPr>
          <w:rtl/>
        </w:rPr>
        <w:t>:</w:t>
      </w:r>
      <w:r w:rsidRPr="00200A9B">
        <w:rPr>
          <w:rtl/>
        </w:rPr>
        <w:t xml:space="preserve"> </w:t>
      </w:r>
    </w:p>
    <w:p w:rsidR="00F06970" w:rsidRPr="000C7935" w:rsidRDefault="004704BF" w:rsidP="00200A9B">
      <w:pPr>
        <w:pStyle w:val="libNormal"/>
        <w:rPr>
          <w:rtl/>
        </w:rPr>
      </w:pPr>
      <w:r>
        <w:rPr>
          <w:rtl/>
        </w:rPr>
        <w:t>(</w:t>
      </w:r>
      <w:r w:rsidR="00F06970" w:rsidRPr="00200A9B">
        <w:rPr>
          <w:rtl/>
        </w:rPr>
        <w:t>كان عبد الله بن سبأ يهوديّاً من أهل صنعاء</w:t>
      </w:r>
      <w:r>
        <w:rPr>
          <w:rtl/>
        </w:rPr>
        <w:t>،</w:t>
      </w:r>
      <w:r w:rsidR="00F06970" w:rsidRPr="00200A9B">
        <w:rPr>
          <w:rtl/>
        </w:rPr>
        <w:t xml:space="preserve"> أُمّه سوداء</w:t>
      </w:r>
      <w:r>
        <w:rPr>
          <w:rtl/>
        </w:rPr>
        <w:t>،</w:t>
      </w:r>
      <w:r w:rsidR="00F06970" w:rsidRPr="00200A9B">
        <w:rPr>
          <w:rtl/>
        </w:rPr>
        <w:t xml:space="preserve"> فأسلَم زمان عثمان</w:t>
      </w:r>
      <w:r>
        <w:rPr>
          <w:rtl/>
        </w:rPr>
        <w:t>،</w:t>
      </w:r>
      <w:r w:rsidR="00F06970" w:rsidRPr="00200A9B">
        <w:rPr>
          <w:rtl/>
        </w:rPr>
        <w:t xml:space="preserve"> ثمّ تنقّل في بلدان المسلمين يُحاول ضلالتهم</w:t>
      </w:r>
      <w:r>
        <w:rPr>
          <w:rtl/>
        </w:rPr>
        <w:t>؛</w:t>
      </w:r>
      <w:r w:rsidR="00F06970" w:rsidRPr="00200A9B">
        <w:rPr>
          <w:rtl/>
        </w:rPr>
        <w:t xml:space="preserve"> فبدَأ بالحجاز</w:t>
      </w:r>
      <w:r>
        <w:rPr>
          <w:rtl/>
        </w:rPr>
        <w:t>،</w:t>
      </w:r>
      <w:r w:rsidR="00F06970" w:rsidRPr="00200A9B">
        <w:rPr>
          <w:rtl/>
        </w:rPr>
        <w:t xml:space="preserve"> ثمّ البصرة</w:t>
      </w:r>
      <w:r>
        <w:rPr>
          <w:rtl/>
        </w:rPr>
        <w:t>،</w:t>
      </w:r>
      <w:r w:rsidR="00F06970" w:rsidRPr="00200A9B">
        <w:rPr>
          <w:rtl/>
        </w:rPr>
        <w:t xml:space="preserve"> ثمّ الكوفة</w:t>
      </w:r>
      <w:r>
        <w:rPr>
          <w:rtl/>
        </w:rPr>
        <w:t>،</w:t>
      </w:r>
      <w:r w:rsidR="00F06970" w:rsidRPr="00200A9B">
        <w:rPr>
          <w:rtl/>
        </w:rPr>
        <w:t xml:space="preserve"> ثمّ الشام</w:t>
      </w:r>
      <w:r>
        <w:rPr>
          <w:rtl/>
        </w:rPr>
        <w:t>...</w:t>
      </w:r>
      <w:r w:rsidR="00F06970" w:rsidRPr="00200A9B">
        <w:rPr>
          <w:rtl/>
        </w:rPr>
        <w:t xml:space="preserve"> حتى أتى مصر</w:t>
      </w:r>
      <w:r>
        <w:rPr>
          <w:rtl/>
        </w:rPr>
        <w:t>)</w:t>
      </w:r>
      <w:r w:rsidR="00F06970" w:rsidRPr="00377476">
        <w:rPr>
          <w:rStyle w:val="libFootnotenumChar"/>
          <w:rtl/>
        </w:rPr>
        <w:t>(2)</w:t>
      </w:r>
      <w:r>
        <w:rPr>
          <w:rtl/>
        </w:rPr>
        <w:t>.</w:t>
      </w:r>
      <w:r w:rsidR="00F06970" w:rsidRPr="00200A9B">
        <w:rPr>
          <w:rtl/>
        </w:rPr>
        <w:t xml:space="preserve"> </w:t>
      </w:r>
    </w:p>
    <w:p w:rsidR="00F06970" w:rsidRPr="00200A9B" w:rsidRDefault="00F06970" w:rsidP="00200A9B">
      <w:pPr>
        <w:pStyle w:val="libNormal"/>
        <w:rPr>
          <w:rtl/>
        </w:rPr>
      </w:pPr>
      <w:r w:rsidRPr="00200A9B">
        <w:rPr>
          <w:rtl/>
        </w:rPr>
        <w:t>يُستشفّ من هذا الخبَر أنّ ابن سبأ كان يهوديّاً وأسلَم بقصد نشر الضلال بين صفوف المسلمين</w:t>
      </w:r>
      <w:r w:rsidR="004704BF">
        <w:rPr>
          <w:rtl/>
        </w:rPr>
        <w:t>.</w:t>
      </w:r>
      <w:r w:rsidRPr="00200A9B">
        <w:rPr>
          <w:rtl/>
        </w:rPr>
        <w:t xml:space="preserve"> ثمّ أخَذ يطوف في البلاد والسواد بهدَف تحقيق غايته</w:t>
      </w:r>
      <w:r w:rsidR="004704BF">
        <w:rPr>
          <w:rtl/>
        </w:rPr>
        <w:t>.</w:t>
      </w:r>
      <w:r w:rsidRPr="00200A9B">
        <w:rPr>
          <w:rtl/>
        </w:rPr>
        <w:t xml:space="preserve"> ويبدو أنّ نقل الطبري هذا أقرب إلى القصّة المختلقة منه إلى الخبَر التاريخي</w:t>
      </w:r>
      <w:r w:rsidR="004704BF">
        <w:rPr>
          <w:rtl/>
        </w:rPr>
        <w:t>.</w:t>
      </w:r>
      <w:r w:rsidRPr="00200A9B">
        <w:rPr>
          <w:rtl/>
        </w:rPr>
        <w:t xml:space="preserve"> فكيف يمكن لرجل أسلَم حديثاً ودخَل دائرة الثقافة الإسلاميّة من دائرة أُخرى أنْ يتنقّل بين كلّ هذه البلاد بهذه السرعة في ظلّ ظروف السفَر الصعبة آنذاك</w:t>
      </w:r>
      <w:r w:rsidR="004704BF">
        <w:rPr>
          <w:rtl/>
        </w:rPr>
        <w:t>؟</w:t>
      </w:r>
      <w:r w:rsidRPr="00200A9B">
        <w:rPr>
          <w:rtl/>
        </w:rPr>
        <w:t xml:space="preserve"> وماذا كان عساه أنْ يقول حتى ينشر الضلال في الآفاق</w:t>
      </w:r>
      <w:r w:rsidR="004704BF">
        <w:rPr>
          <w:rtl/>
        </w:rPr>
        <w:t>؟!</w:t>
      </w:r>
      <w:r w:rsidRPr="00200A9B">
        <w:rPr>
          <w:rtl/>
        </w:rPr>
        <w:t xml:space="preserve"> </w:t>
      </w:r>
    </w:p>
    <w:p w:rsidR="00F06970" w:rsidRPr="00200A9B" w:rsidRDefault="00F06970" w:rsidP="00200A9B">
      <w:pPr>
        <w:pStyle w:val="libNormal"/>
        <w:rPr>
          <w:rtl/>
        </w:rPr>
      </w:pPr>
      <w:r w:rsidRPr="00200A9B">
        <w:rPr>
          <w:rtl/>
        </w:rPr>
        <w:t>ورَدت في المصادر التاريخيّة أخبار كثيرة عن عبد الله بن سبأ</w:t>
      </w:r>
      <w:r w:rsidR="004704BF">
        <w:rPr>
          <w:rtl/>
        </w:rPr>
        <w:t>،</w:t>
      </w:r>
      <w:r w:rsidRPr="00200A9B">
        <w:rPr>
          <w:rtl/>
        </w:rPr>
        <w:t xml:space="preserve"> ونُسِبت إليه أعمالٌ نشير إلى جملة منها</w:t>
      </w:r>
      <w:r w:rsidR="004704BF">
        <w:rPr>
          <w:rtl/>
        </w:rPr>
        <w:t>:</w:t>
      </w:r>
      <w:r w:rsidRPr="00200A9B">
        <w:rPr>
          <w:rtl/>
        </w:rPr>
        <w:t xml:space="preserve"> </w:t>
      </w:r>
    </w:p>
    <w:p w:rsidR="004704BF" w:rsidRDefault="00F06970" w:rsidP="00200A9B">
      <w:pPr>
        <w:pStyle w:val="libNormal"/>
        <w:rPr>
          <w:rtl/>
        </w:rPr>
      </w:pPr>
      <w:r w:rsidRPr="00200A9B">
        <w:rPr>
          <w:rtl/>
        </w:rPr>
        <w:t>1</w:t>
      </w:r>
      <w:r w:rsidR="004704BF">
        <w:rPr>
          <w:rtl/>
        </w:rPr>
        <w:t xml:space="preserve"> - </w:t>
      </w:r>
      <w:r w:rsidRPr="00200A9B">
        <w:rPr>
          <w:rtl/>
        </w:rPr>
        <w:t xml:space="preserve">هو الذي طرح فكرة وصاية عليّ </w:t>
      </w:r>
      <w:r w:rsidR="004704BF">
        <w:rPr>
          <w:rtl/>
        </w:rPr>
        <w:t>(</w:t>
      </w:r>
      <w:r w:rsidRPr="00200A9B">
        <w:rPr>
          <w:rtl/>
        </w:rPr>
        <w:t>عليه السلام</w:t>
      </w:r>
      <w:r w:rsidR="004704BF">
        <w:rPr>
          <w:rtl/>
        </w:rPr>
        <w:t>)،</w:t>
      </w:r>
      <w:r w:rsidRPr="00200A9B">
        <w:rPr>
          <w:rtl/>
        </w:rPr>
        <w:t xml:space="preserve"> ومسألة غصب الخلافة من قبل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C7935">
        <w:rPr>
          <w:rtl/>
        </w:rPr>
        <w:t>(</w:t>
      </w:r>
      <w:r>
        <w:rPr>
          <w:rtl/>
        </w:rPr>
        <w:t>1</w:t>
      </w:r>
      <w:r w:rsidRPr="000C7935">
        <w:rPr>
          <w:rtl/>
        </w:rPr>
        <w:t xml:space="preserve">) مثل طه حسين في كتاب </w:t>
      </w:r>
      <w:r w:rsidR="004704BF">
        <w:rPr>
          <w:rtl/>
        </w:rPr>
        <w:t>(</w:t>
      </w:r>
      <w:r w:rsidRPr="000C7935">
        <w:rPr>
          <w:rtl/>
        </w:rPr>
        <w:t>عليّ وبنوه</w:t>
      </w:r>
      <w:r w:rsidR="004704BF">
        <w:rPr>
          <w:rtl/>
        </w:rPr>
        <w:t>)،</w:t>
      </w:r>
      <w:r w:rsidRPr="000C7935">
        <w:rPr>
          <w:rtl/>
        </w:rPr>
        <w:t xml:space="preserve"> وجواد علي في مجلّة الرسالة</w:t>
      </w:r>
      <w:r w:rsidR="004704BF">
        <w:rPr>
          <w:rtl/>
        </w:rPr>
        <w:t>:</w:t>
      </w:r>
      <w:r w:rsidRPr="000C7935">
        <w:rPr>
          <w:rtl/>
        </w:rPr>
        <w:t xml:space="preserve"> العدد </w:t>
      </w:r>
      <w:r>
        <w:rPr>
          <w:rtl/>
        </w:rPr>
        <w:t>774</w:t>
      </w:r>
      <w:r w:rsidR="004704BF">
        <w:rPr>
          <w:rtl/>
        </w:rPr>
        <w:t xml:space="preserve"> - </w:t>
      </w:r>
      <w:r>
        <w:rPr>
          <w:rtl/>
        </w:rPr>
        <w:t>778</w:t>
      </w:r>
      <w:r w:rsidR="004704BF">
        <w:rPr>
          <w:rtl/>
        </w:rPr>
        <w:t>.</w:t>
      </w:r>
      <w:r w:rsidRPr="000C7935">
        <w:rPr>
          <w:rtl/>
        </w:rPr>
        <w:t xml:space="preserve"> </w:t>
      </w:r>
    </w:p>
    <w:p w:rsidR="00F06970" w:rsidRPr="00377476" w:rsidRDefault="00F06970" w:rsidP="00377476">
      <w:pPr>
        <w:pStyle w:val="libFootnote0"/>
        <w:rPr>
          <w:rtl/>
        </w:rPr>
      </w:pPr>
      <w:r w:rsidRPr="000C7935">
        <w:rPr>
          <w:rtl/>
        </w:rPr>
        <w:t>(</w:t>
      </w:r>
      <w:r>
        <w:rPr>
          <w:rtl/>
        </w:rPr>
        <w:t>2</w:t>
      </w:r>
      <w:r w:rsidRPr="000C7935">
        <w:rPr>
          <w:rtl/>
        </w:rPr>
        <w:t>) تاريخ الطبري</w:t>
      </w:r>
      <w:r w:rsidR="004704BF">
        <w:rPr>
          <w:rtl/>
        </w:rPr>
        <w:t>:</w:t>
      </w:r>
      <w:r w:rsidRPr="000C7935">
        <w:rPr>
          <w:rtl/>
        </w:rPr>
        <w:t xml:space="preserve"> </w:t>
      </w:r>
      <w:r>
        <w:rPr>
          <w:rtl/>
        </w:rPr>
        <w:t>4</w:t>
      </w:r>
      <w:r w:rsidRPr="000C7935">
        <w:rPr>
          <w:rtl/>
        </w:rPr>
        <w:t xml:space="preserve"> / </w:t>
      </w:r>
      <w:r>
        <w:rPr>
          <w:rtl/>
        </w:rPr>
        <w:t>340</w:t>
      </w:r>
      <w:r w:rsidR="004704BF">
        <w:rPr>
          <w:rtl/>
        </w:rPr>
        <w:t>.</w:t>
      </w:r>
    </w:p>
    <w:p w:rsidR="00F06970" w:rsidRDefault="00F06970" w:rsidP="00F06970">
      <w:pPr>
        <w:pStyle w:val="libNormal"/>
        <w:rPr>
          <w:rtl/>
        </w:rPr>
      </w:pPr>
      <w:r>
        <w:rPr>
          <w:rtl/>
        </w:rPr>
        <w:br w:type="page"/>
      </w:r>
    </w:p>
    <w:p w:rsidR="00F06970" w:rsidRPr="00200A9B" w:rsidRDefault="00F06970" w:rsidP="00200A9B">
      <w:pPr>
        <w:pStyle w:val="libNormal"/>
        <w:rPr>
          <w:rtl/>
        </w:rPr>
      </w:pPr>
      <w:r w:rsidRPr="00200A9B">
        <w:rPr>
          <w:rFonts w:hint="cs"/>
          <w:rtl/>
        </w:rPr>
        <w:lastRenderedPageBreak/>
        <w:t>عثمان</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2</w:t>
      </w:r>
      <w:r w:rsidR="004704BF">
        <w:rPr>
          <w:rFonts w:hint="cs"/>
          <w:rtl/>
        </w:rPr>
        <w:t xml:space="preserve"> - </w:t>
      </w:r>
      <w:r w:rsidRPr="00200A9B">
        <w:rPr>
          <w:rFonts w:hint="cs"/>
          <w:rtl/>
        </w:rPr>
        <w:t xml:space="preserve">التأثير في مواقف كبار أصحاب الرسول </w:t>
      </w:r>
      <w:r w:rsidR="004704BF">
        <w:rPr>
          <w:rFonts w:hint="cs"/>
          <w:rtl/>
        </w:rPr>
        <w:t>(</w:t>
      </w:r>
      <w:r w:rsidRPr="00200A9B">
        <w:rPr>
          <w:rFonts w:hint="cs"/>
          <w:rtl/>
        </w:rPr>
        <w:t>صلّى الله عليه وآله</w:t>
      </w:r>
      <w:r w:rsidR="004704BF">
        <w:rPr>
          <w:rFonts w:hint="cs"/>
          <w:rtl/>
        </w:rPr>
        <w:t>)</w:t>
      </w:r>
      <w:r w:rsidRPr="00200A9B">
        <w:rPr>
          <w:rFonts w:hint="cs"/>
          <w:rtl/>
        </w:rPr>
        <w:t xml:space="preserve"> كأبي ذرّ وعمّار</w:t>
      </w:r>
      <w:r w:rsidR="004704BF">
        <w:rPr>
          <w:rFonts w:hint="cs"/>
          <w:rtl/>
        </w:rPr>
        <w:t>،</w:t>
      </w:r>
      <w:r w:rsidRPr="00200A9B">
        <w:rPr>
          <w:rFonts w:hint="cs"/>
          <w:rtl/>
        </w:rPr>
        <w:t xml:space="preserve"> وشخصيّات بارزة أُخرى كمالك الأشتر ومحمّد بن أبي بكر</w:t>
      </w:r>
      <w:r w:rsidR="004704BF">
        <w:rPr>
          <w:rFonts w:hint="cs"/>
          <w:rtl/>
        </w:rPr>
        <w:t>،</w:t>
      </w:r>
      <w:r w:rsidRPr="00200A9B">
        <w:rPr>
          <w:rFonts w:hint="cs"/>
          <w:rtl/>
        </w:rPr>
        <w:t xml:space="preserve"> وما إلى ذلك</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3</w:t>
      </w:r>
      <w:r w:rsidR="004704BF">
        <w:rPr>
          <w:rFonts w:hint="cs"/>
          <w:rtl/>
        </w:rPr>
        <w:t xml:space="preserve"> - </w:t>
      </w:r>
      <w:r w:rsidRPr="00200A9B">
        <w:rPr>
          <w:rFonts w:hint="cs"/>
          <w:rtl/>
        </w:rPr>
        <w:t>دعوة الناس للثورة على عثمان في الكوفة والبصرة ومصر</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4</w:t>
      </w:r>
      <w:r w:rsidR="004704BF">
        <w:rPr>
          <w:rFonts w:hint="cs"/>
          <w:rtl/>
        </w:rPr>
        <w:t xml:space="preserve"> - </w:t>
      </w:r>
      <w:r w:rsidRPr="00200A9B">
        <w:rPr>
          <w:rFonts w:hint="cs"/>
          <w:rtl/>
        </w:rPr>
        <w:t>النهوض ضدّ عثمان وتزعّم الثورة التي انتهت بمقتله</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5</w:t>
      </w:r>
      <w:r w:rsidR="004704BF">
        <w:rPr>
          <w:rFonts w:hint="cs"/>
          <w:rtl/>
        </w:rPr>
        <w:t xml:space="preserve"> - </w:t>
      </w:r>
      <w:r w:rsidRPr="00200A9B">
        <w:rPr>
          <w:rFonts w:hint="cs"/>
          <w:rtl/>
        </w:rPr>
        <w:t>تأجيج نار معركة الجمَل بعدما كادت الأُمور أنْ تُفضي إلى الصلح</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ولا بأس أنْ نمحّص هاهنا الرواية الآنف ذكرها من حيث السند والدلالة</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سندها</w:t>
      </w:r>
      <w:r w:rsidR="004704BF">
        <w:rPr>
          <w:rFonts w:hint="cs"/>
          <w:rtl/>
        </w:rPr>
        <w:t>:</w:t>
      </w:r>
      <w:r w:rsidRPr="00200A9B">
        <w:rPr>
          <w:rFonts w:hint="cs"/>
          <w:rtl/>
        </w:rPr>
        <w:t xml:space="preserve"> </w:t>
      </w:r>
    </w:p>
    <w:p w:rsidR="00F06970" w:rsidRPr="00200A9B" w:rsidRDefault="00F06970" w:rsidP="00200A9B">
      <w:pPr>
        <w:pStyle w:val="libNormal"/>
        <w:rPr>
          <w:rtl/>
        </w:rPr>
      </w:pPr>
      <w:r w:rsidRPr="00200A9B">
        <w:rPr>
          <w:rFonts w:hint="cs"/>
          <w:rtl/>
        </w:rPr>
        <w:t>يعتبر سند الرواية ضعيفاً من وجهة نظر المصادر الرجاليّة المهمّة</w:t>
      </w:r>
      <w:r w:rsidR="004704BF">
        <w:rPr>
          <w:rFonts w:hint="cs"/>
          <w:rtl/>
        </w:rPr>
        <w:t>.</w:t>
      </w:r>
      <w:r w:rsidRPr="00200A9B">
        <w:rPr>
          <w:rFonts w:hint="cs"/>
          <w:rtl/>
        </w:rPr>
        <w:t xml:space="preserve"> فقد قال ابن حجَر</w:t>
      </w:r>
      <w:r w:rsidR="004704BF">
        <w:rPr>
          <w:rFonts w:hint="cs"/>
          <w:rtl/>
        </w:rPr>
        <w:t>:</w:t>
      </w:r>
      <w:r w:rsidRPr="00200A9B">
        <w:rPr>
          <w:rFonts w:hint="cs"/>
          <w:rtl/>
        </w:rPr>
        <w:t xml:space="preserve"> </w:t>
      </w:r>
    </w:p>
    <w:p w:rsidR="004704BF" w:rsidRDefault="004704BF" w:rsidP="00200A9B">
      <w:pPr>
        <w:pStyle w:val="libNormal"/>
        <w:rPr>
          <w:rtl/>
        </w:rPr>
      </w:pPr>
      <w:r>
        <w:rPr>
          <w:rFonts w:hint="cs"/>
          <w:rtl/>
        </w:rPr>
        <w:t>(</w:t>
      </w:r>
      <w:r w:rsidR="00F06970" w:rsidRPr="00200A9B">
        <w:rPr>
          <w:rFonts w:hint="cs"/>
          <w:rtl/>
        </w:rPr>
        <w:t>سيف بن عمر التميمي البُرجُمي</w:t>
      </w:r>
      <w:r>
        <w:rPr>
          <w:rFonts w:hint="cs"/>
          <w:rtl/>
        </w:rPr>
        <w:t>،</w:t>
      </w:r>
      <w:r w:rsidR="00F06970" w:rsidRPr="00200A9B">
        <w:rPr>
          <w:rFonts w:hint="cs"/>
          <w:rtl/>
        </w:rPr>
        <w:t xml:space="preserve"> ويقال</w:t>
      </w:r>
      <w:r>
        <w:rPr>
          <w:rFonts w:hint="cs"/>
          <w:rtl/>
        </w:rPr>
        <w:t>:</w:t>
      </w:r>
      <w:r w:rsidR="00F06970" w:rsidRPr="00200A9B">
        <w:rPr>
          <w:rFonts w:hint="cs"/>
          <w:rtl/>
        </w:rPr>
        <w:t xml:space="preserve"> السعدي</w:t>
      </w:r>
      <w:r>
        <w:rPr>
          <w:rFonts w:hint="cs"/>
          <w:rtl/>
        </w:rPr>
        <w:t>،</w:t>
      </w:r>
      <w:r w:rsidR="00F06970" w:rsidRPr="00200A9B">
        <w:rPr>
          <w:rFonts w:hint="cs"/>
          <w:rtl/>
        </w:rPr>
        <w:t xml:space="preserve"> ويقال</w:t>
      </w:r>
      <w:r>
        <w:rPr>
          <w:rFonts w:hint="cs"/>
          <w:rtl/>
        </w:rPr>
        <w:t>:</w:t>
      </w:r>
      <w:r w:rsidR="00F06970" w:rsidRPr="00200A9B">
        <w:rPr>
          <w:rFonts w:hint="cs"/>
          <w:rtl/>
        </w:rPr>
        <w:t xml:space="preserve"> الضبعي</w:t>
      </w:r>
      <w:r>
        <w:rPr>
          <w:rFonts w:hint="cs"/>
          <w:rtl/>
        </w:rPr>
        <w:t>،</w:t>
      </w:r>
      <w:r w:rsidR="00F06970" w:rsidRPr="00200A9B">
        <w:rPr>
          <w:rFonts w:hint="cs"/>
          <w:rtl/>
        </w:rPr>
        <w:t xml:space="preserve"> ويقال</w:t>
      </w:r>
      <w:r>
        <w:rPr>
          <w:rFonts w:hint="cs"/>
          <w:rtl/>
        </w:rPr>
        <w:t>:</w:t>
      </w:r>
      <w:r w:rsidR="00F06970" w:rsidRPr="00200A9B">
        <w:rPr>
          <w:rFonts w:hint="cs"/>
          <w:rtl/>
        </w:rPr>
        <w:t xml:space="preserve"> الأسدي الكوفي</w:t>
      </w:r>
      <w:r>
        <w:rPr>
          <w:rFonts w:hint="cs"/>
          <w:rtl/>
        </w:rPr>
        <w:t>،</w:t>
      </w:r>
      <w:r w:rsidR="00F06970" w:rsidRPr="00200A9B">
        <w:rPr>
          <w:rFonts w:hint="cs"/>
          <w:rtl/>
        </w:rPr>
        <w:t xml:space="preserve"> صاحب كتاب الردّة والفتوح</w:t>
      </w:r>
      <w:r>
        <w:rPr>
          <w:rFonts w:hint="cs"/>
          <w:rtl/>
        </w:rPr>
        <w:t>.</w:t>
      </w:r>
      <w:r w:rsidR="00F06970" w:rsidRPr="00200A9B">
        <w:rPr>
          <w:rFonts w:hint="cs"/>
          <w:rtl/>
        </w:rPr>
        <w:t xml:space="preserve"> قال ابن معين</w:t>
      </w:r>
      <w:r>
        <w:rPr>
          <w:rFonts w:hint="cs"/>
          <w:rtl/>
        </w:rPr>
        <w:t>:</w:t>
      </w:r>
      <w:r w:rsidR="00F06970" w:rsidRPr="00200A9B">
        <w:rPr>
          <w:rFonts w:hint="cs"/>
          <w:rtl/>
        </w:rPr>
        <w:t xml:space="preserve"> ضعيف الحديث</w:t>
      </w:r>
      <w:r>
        <w:rPr>
          <w:rFonts w:hint="cs"/>
          <w:rtl/>
        </w:rPr>
        <w:t>.</w:t>
      </w:r>
      <w:r w:rsidR="00F06970" w:rsidRPr="00200A9B">
        <w:rPr>
          <w:rFonts w:hint="cs"/>
          <w:rtl/>
        </w:rPr>
        <w:t xml:space="preserve"> وقال مرّة</w:t>
      </w:r>
      <w:r>
        <w:rPr>
          <w:rFonts w:hint="cs"/>
          <w:rtl/>
        </w:rPr>
        <w:t>:</w:t>
      </w:r>
      <w:r w:rsidR="00F06970" w:rsidRPr="00200A9B">
        <w:rPr>
          <w:rFonts w:hint="cs"/>
          <w:rtl/>
        </w:rPr>
        <w:t xml:space="preserve"> فُلَيس خير منه</w:t>
      </w:r>
      <w:r>
        <w:rPr>
          <w:rFonts w:hint="cs"/>
          <w:rtl/>
        </w:rPr>
        <w:t>.</w:t>
      </w:r>
      <w:r w:rsidR="00F06970" w:rsidRPr="00200A9B">
        <w:rPr>
          <w:rFonts w:hint="cs"/>
          <w:rtl/>
        </w:rPr>
        <w:t xml:space="preserve"> وقال أبو حاتم</w:t>
      </w:r>
      <w:r>
        <w:rPr>
          <w:rFonts w:hint="cs"/>
          <w:rtl/>
        </w:rPr>
        <w:t>:</w:t>
      </w:r>
      <w:r w:rsidR="00F06970" w:rsidRPr="00200A9B">
        <w:rPr>
          <w:rFonts w:hint="cs"/>
          <w:rtl/>
        </w:rPr>
        <w:t xml:space="preserve"> متروكُ الحديث</w:t>
      </w:r>
      <w:r>
        <w:rPr>
          <w:rFonts w:hint="cs"/>
          <w:rtl/>
        </w:rPr>
        <w:t>،</w:t>
      </w:r>
      <w:r w:rsidR="00F06970" w:rsidRPr="00200A9B">
        <w:rPr>
          <w:rFonts w:hint="cs"/>
          <w:rtl/>
        </w:rPr>
        <w:t xml:space="preserve"> يشبه حديثه حديث الواقدي</w:t>
      </w:r>
      <w:r>
        <w:rPr>
          <w:rFonts w:hint="cs"/>
          <w:rtl/>
        </w:rPr>
        <w:t>.</w:t>
      </w:r>
      <w:r w:rsidR="00F06970" w:rsidRPr="00200A9B">
        <w:rPr>
          <w:rFonts w:hint="cs"/>
          <w:rtl/>
        </w:rPr>
        <w:t xml:space="preserve"> وقال أبو داود</w:t>
      </w:r>
      <w:r>
        <w:rPr>
          <w:rFonts w:hint="cs"/>
          <w:rtl/>
        </w:rPr>
        <w:t>:</w:t>
      </w:r>
      <w:r w:rsidR="00F06970" w:rsidRPr="00200A9B">
        <w:rPr>
          <w:rFonts w:hint="cs"/>
          <w:rtl/>
        </w:rPr>
        <w:t xml:space="preserve"> ليس بشيء</w:t>
      </w:r>
      <w:r>
        <w:rPr>
          <w:rFonts w:hint="cs"/>
          <w:rtl/>
        </w:rPr>
        <w:t>.</w:t>
      </w:r>
      <w:r w:rsidR="00F06970" w:rsidRPr="00200A9B">
        <w:rPr>
          <w:rFonts w:hint="cs"/>
          <w:rtl/>
        </w:rPr>
        <w:t xml:space="preserve"> وقال النسائي والدارقطني</w:t>
      </w:r>
      <w:r>
        <w:rPr>
          <w:rFonts w:hint="cs"/>
          <w:rtl/>
        </w:rPr>
        <w:t>:</w:t>
      </w:r>
      <w:r w:rsidR="00F06970" w:rsidRPr="00200A9B">
        <w:rPr>
          <w:rFonts w:hint="cs"/>
          <w:rtl/>
        </w:rPr>
        <w:t xml:space="preserve"> ضعيف</w:t>
      </w:r>
      <w:r>
        <w:rPr>
          <w:rFonts w:hint="cs"/>
          <w:rtl/>
        </w:rPr>
        <w:t>.</w:t>
      </w:r>
      <w:r w:rsidR="00F06970" w:rsidRPr="00200A9B">
        <w:rPr>
          <w:rFonts w:hint="cs"/>
          <w:rtl/>
        </w:rPr>
        <w:t xml:space="preserve"> وقال ابن عديّ</w:t>
      </w:r>
      <w:r>
        <w:rPr>
          <w:rFonts w:hint="cs"/>
          <w:rtl/>
        </w:rPr>
        <w:t>:</w:t>
      </w:r>
      <w:r w:rsidR="00F06970" w:rsidRPr="00200A9B">
        <w:rPr>
          <w:rFonts w:hint="cs"/>
          <w:rtl/>
        </w:rPr>
        <w:t xml:space="preserve"> بعض أحاديثه مشهورة وعامّتها منكرة</w:t>
      </w:r>
      <w:r>
        <w:rPr>
          <w:rFonts w:hint="cs"/>
          <w:rtl/>
        </w:rPr>
        <w:t>؛</w:t>
      </w:r>
      <w:r w:rsidR="00F06970" w:rsidRPr="00200A9B">
        <w:rPr>
          <w:rFonts w:hint="cs"/>
          <w:rtl/>
        </w:rPr>
        <w:t xml:space="preserve"> لم يُتابَع عليها</w:t>
      </w:r>
      <w:r>
        <w:rPr>
          <w:rFonts w:hint="cs"/>
          <w:rtl/>
        </w:rPr>
        <w:t>.</w:t>
      </w:r>
      <w:r w:rsidR="00F06970" w:rsidRPr="00200A9B">
        <w:rPr>
          <w:rFonts w:hint="cs"/>
          <w:rtl/>
        </w:rPr>
        <w:t xml:space="preserve"> وقال ابن حبّان</w:t>
      </w:r>
      <w:r>
        <w:rPr>
          <w:rFonts w:hint="cs"/>
          <w:rtl/>
        </w:rPr>
        <w:t>:</w:t>
      </w:r>
      <w:r w:rsidR="00F06970" w:rsidRPr="00200A9B">
        <w:rPr>
          <w:rFonts w:hint="cs"/>
          <w:rtl/>
        </w:rPr>
        <w:t xml:space="preserve"> يروي الموضوعات عن الأثبات</w:t>
      </w:r>
      <w:r>
        <w:rPr>
          <w:rFonts w:hint="cs"/>
          <w:rtl/>
        </w:rPr>
        <w:t>،</w:t>
      </w:r>
      <w:r w:rsidR="00F06970" w:rsidRPr="00200A9B">
        <w:rPr>
          <w:rFonts w:hint="cs"/>
          <w:rtl/>
        </w:rPr>
        <w:t xml:space="preserve"> قال</w:t>
      </w:r>
      <w:r>
        <w:rPr>
          <w:rFonts w:hint="cs"/>
          <w:rtl/>
        </w:rPr>
        <w:t>:</w:t>
      </w:r>
      <w:r w:rsidR="00F06970" w:rsidRPr="00200A9B">
        <w:rPr>
          <w:rFonts w:hint="cs"/>
          <w:rtl/>
        </w:rPr>
        <w:t xml:space="preserve"> وقالوا</w:t>
      </w:r>
      <w:r>
        <w:rPr>
          <w:rFonts w:hint="cs"/>
          <w:rtl/>
        </w:rPr>
        <w:t>:</w:t>
      </w:r>
      <w:r w:rsidR="00F06970" w:rsidRPr="00200A9B">
        <w:rPr>
          <w:rFonts w:hint="cs"/>
          <w:rtl/>
        </w:rPr>
        <w:t xml:space="preserve"> إنّه كان يضع الحديث</w:t>
      </w:r>
      <w:r>
        <w:rPr>
          <w:rFonts w:hint="cs"/>
          <w:rtl/>
        </w:rPr>
        <w:t>.</w:t>
      </w:r>
      <w:r w:rsidR="00F06970" w:rsidRPr="00200A9B">
        <w:rPr>
          <w:rFonts w:hint="cs"/>
          <w:rtl/>
        </w:rPr>
        <w:t xml:space="preserve"> قلتُ</w:t>
      </w:r>
      <w:r>
        <w:rPr>
          <w:rFonts w:hint="cs"/>
          <w:rtl/>
        </w:rPr>
        <w:t>:</w:t>
      </w:r>
      <w:r w:rsidR="00F06970" w:rsidRPr="00200A9B">
        <w:rPr>
          <w:rFonts w:hint="cs"/>
          <w:rtl/>
        </w:rPr>
        <w:t xml:space="preserve"> بقيّة كلام ابن حبّان</w:t>
      </w:r>
      <w:r>
        <w:rPr>
          <w:rFonts w:hint="cs"/>
          <w:rtl/>
        </w:rPr>
        <w:t>:</w:t>
      </w:r>
      <w:r w:rsidR="00F06970" w:rsidRPr="00200A9B">
        <w:rPr>
          <w:rFonts w:hint="cs"/>
          <w:rtl/>
        </w:rPr>
        <w:t xml:space="preserve"> اتُّهم بالزندقة</w:t>
      </w:r>
      <w:r>
        <w:rPr>
          <w:rFonts w:hint="cs"/>
          <w:rtl/>
        </w:rPr>
        <w:t>.</w:t>
      </w:r>
      <w:r w:rsidR="00F06970" w:rsidRPr="00200A9B">
        <w:rPr>
          <w:rFonts w:hint="cs"/>
          <w:rtl/>
        </w:rPr>
        <w:t xml:space="preserve"> وقال البرقاني عن الدارقطني</w:t>
      </w:r>
      <w:r>
        <w:rPr>
          <w:rFonts w:hint="cs"/>
          <w:rtl/>
        </w:rPr>
        <w:t>:</w:t>
      </w:r>
      <w:r w:rsidR="00F06970" w:rsidRPr="00200A9B">
        <w:rPr>
          <w:rFonts w:hint="cs"/>
          <w:rtl/>
        </w:rPr>
        <w:t xml:space="preserve"> متروك</w:t>
      </w:r>
      <w:r>
        <w:rPr>
          <w:rFonts w:hint="cs"/>
          <w:rtl/>
        </w:rPr>
        <w:t>.</w:t>
      </w:r>
      <w:r w:rsidR="00F06970" w:rsidRPr="00200A9B">
        <w:rPr>
          <w:rFonts w:hint="cs"/>
          <w:rtl/>
        </w:rPr>
        <w:t xml:space="preserve"> وقال الحاكم</w:t>
      </w:r>
      <w:r>
        <w:rPr>
          <w:rFonts w:hint="cs"/>
          <w:rtl/>
        </w:rPr>
        <w:t>:</w:t>
      </w:r>
      <w:r w:rsidR="00F06970" w:rsidRPr="00200A9B">
        <w:rPr>
          <w:rFonts w:hint="cs"/>
          <w:rtl/>
        </w:rPr>
        <w:t xml:space="preserve"> اتُّهم بالزندَقة</w:t>
      </w:r>
      <w:r>
        <w:rPr>
          <w:rFonts w:hint="cs"/>
          <w:rtl/>
        </w:rPr>
        <w:t>،</w:t>
      </w:r>
      <w:r w:rsidR="00F06970" w:rsidRPr="00200A9B">
        <w:rPr>
          <w:rFonts w:hint="cs"/>
          <w:rtl/>
        </w:rPr>
        <w:t xml:space="preserve"> وهو في الرواية ساقط</w:t>
      </w:r>
      <w:r>
        <w:rPr>
          <w:rFonts w:hint="cs"/>
          <w:rtl/>
        </w:rPr>
        <w:t>.</w:t>
      </w:r>
      <w:r w:rsidR="00F06970" w:rsidRPr="00200A9B">
        <w:rPr>
          <w:rFonts w:hint="cs"/>
          <w:rtl/>
        </w:rPr>
        <w:t xml:space="preserve"> قرأت بخطّ الذهبي</w:t>
      </w:r>
      <w:r>
        <w:rPr>
          <w:rFonts w:hint="cs"/>
          <w:rtl/>
        </w:rPr>
        <w:t>:</w:t>
      </w:r>
      <w:r w:rsidR="00F06970" w:rsidRPr="00200A9B">
        <w:rPr>
          <w:rFonts w:hint="cs"/>
          <w:rtl/>
        </w:rPr>
        <w:t xml:space="preserve"> مات سيف زمَن الرشيد</w:t>
      </w:r>
      <w:r>
        <w:rPr>
          <w:rFonts w:hint="cs"/>
          <w:rtl/>
        </w:rPr>
        <w:t>)</w:t>
      </w:r>
      <w:r w:rsidR="00F06970" w:rsidRPr="00377476">
        <w:rPr>
          <w:rStyle w:val="libFootnotenumChar"/>
          <w:rFonts w:hint="cs"/>
          <w:rtl/>
        </w:rPr>
        <w:t>(1)</w:t>
      </w:r>
      <w:r>
        <w:rPr>
          <w:rFonts w:hint="cs"/>
          <w:rtl/>
        </w:rPr>
        <w:t>.</w:t>
      </w:r>
      <w:r w:rsidR="00F06970" w:rsidRPr="00200A9B">
        <w:rPr>
          <w:rFonts w:hint="cs"/>
          <w:rtl/>
        </w:rPr>
        <w:t xml:space="preserve">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تهذيب التهذيب</w:t>
      </w:r>
      <w:r w:rsidR="004704BF">
        <w:rPr>
          <w:rtl/>
        </w:rPr>
        <w:t>:</w:t>
      </w:r>
      <w:r w:rsidRPr="00036279">
        <w:rPr>
          <w:rtl/>
        </w:rPr>
        <w:t xml:space="preserve"> </w:t>
      </w:r>
      <w:r>
        <w:rPr>
          <w:rtl/>
        </w:rPr>
        <w:t>2</w:t>
      </w:r>
      <w:r w:rsidRPr="00036279">
        <w:rPr>
          <w:rtl/>
        </w:rPr>
        <w:t xml:space="preserve"> / </w:t>
      </w:r>
      <w:r>
        <w:rPr>
          <w:rtl/>
        </w:rPr>
        <w:t>466</w:t>
      </w:r>
      <w:r w:rsidRPr="00036279">
        <w:rPr>
          <w:rtl/>
        </w:rPr>
        <w:t xml:space="preserve"> و</w:t>
      </w:r>
      <w:r>
        <w:rPr>
          <w:rtl/>
        </w:rPr>
        <w:t>467</w:t>
      </w:r>
      <w:r w:rsidRPr="00036279">
        <w:rPr>
          <w:rtl/>
        </w:rPr>
        <w:t xml:space="preserve"> / </w:t>
      </w:r>
      <w:r>
        <w:rPr>
          <w:rtl/>
        </w:rPr>
        <w:t>3184</w:t>
      </w:r>
      <w:r w:rsidR="004704BF">
        <w:rPr>
          <w:rtl/>
        </w:rPr>
        <w:t>،</w:t>
      </w:r>
      <w:r w:rsidRPr="00036279">
        <w:rPr>
          <w:rtl/>
        </w:rPr>
        <w:t xml:space="preserve"> تهذيب الكمال</w:t>
      </w:r>
      <w:r w:rsidR="004704BF">
        <w:rPr>
          <w:rtl/>
        </w:rPr>
        <w:t>:</w:t>
      </w:r>
      <w:r w:rsidRPr="00036279">
        <w:rPr>
          <w:rtl/>
        </w:rPr>
        <w:t xml:space="preserve"> </w:t>
      </w:r>
      <w:r>
        <w:rPr>
          <w:rtl/>
        </w:rPr>
        <w:t>12</w:t>
      </w:r>
      <w:r w:rsidRPr="00036279">
        <w:rPr>
          <w:rtl/>
        </w:rPr>
        <w:t xml:space="preserve"> / </w:t>
      </w:r>
      <w:r>
        <w:rPr>
          <w:rtl/>
        </w:rPr>
        <w:t>326</w:t>
      </w:r>
      <w:r w:rsidRPr="00036279">
        <w:rPr>
          <w:rtl/>
        </w:rPr>
        <w:t xml:space="preserve"> / </w:t>
      </w:r>
      <w:r>
        <w:rPr>
          <w:rtl/>
        </w:rPr>
        <w:t>2676</w:t>
      </w:r>
      <w:r w:rsidR="004704BF">
        <w:rPr>
          <w:rtl/>
        </w:rPr>
        <w:t>.</w:t>
      </w:r>
      <w:r w:rsidRPr="00036279">
        <w:rPr>
          <w:rFonts w:hint="cs"/>
          <w:rtl/>
        </w:rPr>
        <w:t xml:space="preserve"> </w:t>
      </w:r>
    </w:p>
    <w:p w:rsidR="00F06970" w:rsidRDefault="00F06970" w:rsidP="00F06970">
      <w:pPr>
        <w:pStyle w:val="libNormal"/>
        <w:rPr>
          <w:rtl/>
        </w:rPr>
      </w:pPr>
      <w:r>
        <w:br w:type="page"/>
      </w:r>
    </w:p>
    <w:p w:rsidR="00F06970" w:rsidRPr="00036279" w:rsidRDefault="00F06970" w:rsidP="00200A9B">
      <w:pPr>
        <w:pStyle w:val="libNormal"/>
        <w:rPr>
          <w:rtl/>
        </w:rPr>
      </w:pPr>
      <w:r w:rsidRPr="00200A9B">
        <w:rPr>
          <w:rtl/>
        </w:rPr>
        <w:lastRenderedPageBreak/>
        <w:t>وقال العلاّمة الأميني في ذكر السري</w:t>
      </w:r>
      <w:r w:rsidR="004704BF">
        <w:rPr>
          <w:rtl/>
        </w:rPr>
        <w:t>:</w:t>
      </w:r>
      <w:r w:rsidRPr="00200A9B">
        <w:rPr>
          <w:rtl/>
        </w:rPr>
        <w:t xml:space="preserve"> </w:t>
      </w:r>
    </w:p>
    <w:p w:rsidR="00F06970" w:rsidRPr="00036279" w:rsidRDefault="004704BF" w:rsidP="00200A9B">
      <w:pPr>
        <w:pStyle w:val="libNormal"/>
        <w:rPr>
          <w:rtl/>
        </w:rPr>
      </w:pPr>
      <w:r>
        <w:rPr>
          <w:rtl/>
        </w:rPr>
        <w:t>(</w:t>
      </w:r>
      <w:r w:rsidR="00F06970" w:rsidRPr="00200A9B">
        <w:rPr>
          <w:rtl/>
        </w:rPr>
        <w:t>ابن حجَر يراه</w:t>
      </w:r>
      <w:r>
        <w:rPr>
          <w:rtl/>
        </w:rPr>
        <w:t>:</w:t>
      </w:r>
      <w:r w:rsidR="00F06970" w:rsidRPr="00200A9B">
        <w:rPr>
          <w:rtl/>
        </w:rPr>
        <w:t xml:space="preserve"> السري بن إسماعيل الهمداني الكوفي</w:t>
      </w:r>
      <w:r>
        <w:rPr>
          <w:rtl/>
        </w:rPr>
        <w:t>،</w:t>
      </w:r>
      <w:r w:rsidR="00F06970" w:rsidRPr="00200A9B">
        <w:rPr>
          <w:rtl/>
        </w:rPr>
        <w:t xml:space="preserve"> الذي كذّبه يحيى بن سعيد</w:t>
      </w:r>
      <w:r>
        <w:rPr>
          <w:rtl/>
        </w:rPr>
        <w:t>،</w:t>
      </w:r>
      <w:r w:rsidR="00F06970" w:rsidRPr="00200A9B">
        <w:rPr>
          <w:rtl/>
        </w:rPr>
        <w:t xml:space="preserve"> وضعّفه غيرُ واحدٍ من الحفّاظ</w:t>
      </w:r>
      <w:r>
        <w:rPr>
          <w:rtl/>
        </w:rPr>
        <w:t>.</w:t>
      </w:r>
      <w:r w:rsidR="00F06970" w:rsidRPr="00200A9B">
        <w:rPr>
          <w:rtl/>
        </w:rPr>
        <w:t xml:space="preserve"> ونحن نراه</w:t>
      </w:r>
      <w:r>
        <w:rPr>
          <w:rtl/>
        </w:rPr>
        <w:t>:</w:t>
      </w:r>
      <w:r w:rsidR="00F06970" w:rsidRPr="00200A9B">
        <w:rPr>
          <w:rtl/>
        </w:rPr>
        <w:t xml:space="preserve"> السري بن عاصم الهمداني</w:t>
      </w:r>
      <w:r>
        <w:rPr>
          <w:rtl/>
        </w:rPr>
        <w:t>،</w:t>
      </w:r>
      <w:r w:rsidR="00F06970" w:rsidRPr="00200A9B">
        <w:rPr>
          <w:rtl/>
        </w:rPr>
        <w:t xml:space="preserve"> نزيل بغداد</w:t>
      </w:r>
      <w:r>
        <w:rPr>
          <w:rtl/>
        </w:rPr>
        <w:t>،</w:t>
      </w:r>
      <w:r w:rsidR="00F06970" w:rsidRPr="00200A9B">
        <w:rPr>
          <w:rtl/>
        </w:rPr>
        <w:t xml:space="preserve"> المتوفّى 258 هـ</w:t>
      </w:r>
      <w:r>
        <w:rPr>
          <w:rtl/>
        </w:rPr>
        <w:t>،</w:t>
      </w:r>
      <w:r w:rsidR="00F06970" w:rsidRPr="00200A9B">
        <w:rPr>
          <w:rtl/>
        </w:rPr>
        <w:t xml:space="preserve"> وقد أدرك ابن جرير الطبري شطراً من حياته يربو على ثلاثين سنة</w:t>
      </w:r>
      <w:r>
        <w:rPr>
          <w:rtl/>
        </w:rPr>
        <w:t>،</w:t>
      </w:r>
      <w:r w:rsidR="00F06970" w:rsidRPr="00200A9B">
        <w:rPr>
          <w:rtl/>
        </w:rPr>
        <w:t xml:space="preserve"> كذّبه ابن خراش</w:t>
      </w:r>
      <w:r>
        <w:rPr>
          <w:rtl/>
        </w:rPr>
        <w:t>،</w:t>
      </w:r>
      <w:r w:rsidR="00F06970" w:rsidRPr="00200A9B">
        <w:rPr>
          <w:rtl/>
        </w:rPr>
        <w:t xml:space="preserve"> ووهّاه ابن عدِيّ</w:t>
      </w:r>
      <w:r>
        <w:rPr>
          <w:rtl/>
        </w:rPr>
        <w:t>،</w:t>
      </w:r>
      <w:r w:rsidR="00F06970" w:rsidRPr="00200A9B">
        <w:rPr>
          <w:rtl/>
        </w:rPr>
        <w:t xml:space="preserve"> وقال</w:t>
      </w:r>
      <w:r>
        <w:rPr>
          <w:rtl/>
        </w:rPr>
        <w:t>:</w:t>
      </w:r>
      <w:r w:rsidR="00F06970" w:rsidRPr="00200A9B">
        <w:rPr>
          <w:rtl/>
        </w:rPr>
        <w:t xml:space="preserve"> يسرق الحديث</w:t>
      </w:r>
      <w:r>
        <w:rPr>
          <w:rtl/>
        </w:rPr>
        <w:t>.</w:t>
      </w:r>
      <w:r w:rsidR="00F06970" w:rsidRPr="00200A9B">
        <w:rPr>
          <w:rtl/>
        </w:rPr>
        <w:t xml:space="preserve"> وزاد ابن حبّان</w:t>
      </w:r>
      <w:r>
        <w:rPr>
          <w:rtl/>
        </w:rPr>
        <w:t>:</w:t>
      </w:r>
      <w:r w:rsidR="00F06970" w:rsidRPr="00200A9B">
        <w:rPr>
          <w:rtl/>
        </w:rPr>
        <w:t xml:space="preserve"> ويرفَع الموقوفات لا يحلّ الاحتجاج به</w:t>
      </w:r>
      <w:r>
        <w:rPr>
          <w:rtl/>
        </w:rPr>
        <w:t>.</w:t>
      </w:r>
      <w:r w:rsidR="00F06970" w:rsidRPr="00200A9B">
        <w:rPr>
          <w:rtl/>
        </w:rPr>
        <w:t xml:space="preserve"> وقال النقّاش في حديث</w:t>
      </w:r>
      <w:r>
        <w:rPr>
          <w:rtl/>
        </w:rPr>
        <w:t>:</w:t>
      </w:r>
      <w:r w:rsidR="00F06970" w:rsidRPr="00200A9B">
        <w:rPr>
          <w:rtl/>
        </w:rPr>
        <w:t xml:space="preserve"> وضَعَه السري</w:t>
      </w:r>
      <w:r>
        <w:rPr>
          <w:rtl/>
        </w:rPr>
        <w:t>.</w:t>
      </w:r>
      <w:r w:rsidR="00F06970" w:rsidRPr="00200A9B">
        <w:rPr>
          <w:rtl/>
        </w:rPr>
        <w:t xml:space="preserve"> </w:t>
      </w:r>
    </w:p>
    <w:p w:rsidR="00F06970" w:rsidRPr="00036279" w:rsidRDefault="00F06970" w:rsidP="00200A9B">
      <w:pPr>
        <w:pStyle w:val="libNormal"/>
        <w:rPr>
          <w:rtl/>
        </w:rPr>
      </w:pPr>
      <w:r w:rsidRPr="00200A9B">
        <w:rPr>
          <w:rtl/>
        </w:rPr>
        <w:t>فهو مشتركُ بين كذّابَين لا يهمّنا تعيين أحدهما</w:t>
      </w:r>
      <w:r w:rsidR="004704BF">
        <w:rPr>
          <w:rtl/>
        </w:rPr>
        <w:t>...</w:t>
      </w:r>
      <w:r w:rsidRPr="00200A9B">
        <w:rPr>
          <w:rtl/>
        </w:rPr>
        <w:t xml:space="preserve"> ولا يحسب القارئ أنّه السري ابن يحيى الثقة لقِدَم زمانه</w:t>
      </w:r>
      <w:r w:rsidR="004704BF">
        <w:rPr>
          <w:rtl/>
        </w:rPr>
        <w:t>،</w:t>
      </w:r>
      <w:r w:rsidRPr="00200A9B">
        <w:rPr>
          <w:rtl/>
        </w:rPr>
        <w:t xml:space="preserve"> وقد توفّي سنة 167 قبل ولادة الطبري</w:t>
      </w:r>
      <w:r w:rsidR="004704BF">
        <w:rPr>
          <w:rtl/>
        </w:rPr>
        <w:t xml:space="preserve"> - </w:t>
      </w:r>
      <w:r w:rsidRPr="00200A9B">
        <w:rPr>
          <w:rtl/>
        </w:rPr>
        <w:t>الراوي عنه المولود سنة 224</w:t>
      </w:r>
      <w:r w:rsidR="004704BF">
        <w:rPr>
          <w:rtl/>
        </w:rPr>
        <w:t xml:space="preserve"> - </w:t>
      </w:r>
      <w:r w:rsidRPr="00200A9B">
        <w:rPr>
          <w:rtl/>
        </w:rPr>
        <w:t>بسبعٍ وخمسين سنة</w:t>
      </w:r>
      <w:r w:rsidR="004704BF">
        <w:rPr>
          <w:rtl/>
        </w:rPr>
        <w:t>.</w:t>
      </w:r>
      <w:r w:rsidRPr="00200A9B">
        <w:rPr>
          <w:rtl/>
        </w:rPr>
        <w:t xml:space="preserve"> </w:t>
      </w:r>
    </w:p>
    <w:p w:rsidR="00F06970" w:rsidRPr="00036279" w:rsidRDefault="00F06970" w:rsidP="00200A9B">
      <w:pPr>
        <w:pStyle w:val="libNormal"/>
        <w:rPr>
          <w:rtl/>
        </w:rPr>
      </w:pPr>
      <w:r w:rsidRPr="00200A9B">
        <w:rPr>
          <w:rtl/>
        </w:rPr>
        <w:t>وفي الإسناد شعيب بن إبراهيم الكوفي المجهول</w:t>
      </w:r>
      <w:r w:rsidR="004704BF">
        <w:rPr>
          <w:rtl/>
        </w:rPr>
        <w:t>،</w:t>
      </w:r>
      <w:r w:rsidRPr="00200A9B">
        <w:rPr>
          <w:rtl/>
        </w:rPr>
        <w:t xml:space="preserve"> قال ابن عدِيّ</w:t>
      </w:r>
      <w:r w:rsidR="004704BF">
        <w:rPr>
          <w:rtl/>
        </w:rPr>
        <w:t>:</w:t>
      </w:r>
      <w:r w:rsidRPr="00200A9B">
        <w:rPr>
          <w:rtl/>
        </w:rPr>
        <w:t xml:space="preserve"> ليس بالمعروف</w:t>
      </w:r>
      <w:r w:rsidR="004704BF">
        <w:rPr>
          <w:rtl/>
        </w:rPr>
        <w:t>.</w:t>
      </w:r>
      <w:r w:rsidRPr="00200A9B">
        <w:rPr>
          <w:rtl/>
        </w:rPr>
        <w:t xml:space="preserve"> وقال الذهبي</w:t>
      </w:r>
      <w:r w:rsidRPr="00377476">
        <w:rPr>
          <w:rStyle w:val="libFootnotenumChar"/>
          <w:rtl/>
        </w:rPr>
        <w:t>(1)</w:t>
      </w:r>
      <w:r w:rsidR="004704BF">
        <w:rPr>
          <w:rtl/>
        </w:rPr>
        <w:t>:</w:t>
      </w:r>
      <w:r w:rsidRPr="00200A9B">
        <w:rPr>
          <w:rtl/>
        </w:rPr>
        <w:t xml:space="preserve"> راويةُ كتُبِ سيف عنه</w:t>
      </w:r>
      <w:r w:rsidR="004704BF">
        <w:rPr>
          <w:rtl/>
        </w:rPr>
        <w:t>،</w:t>
      </w:r>
      <w:r w:rsidRPr="00200A9B">
        <w:rPr>
          <w:rtl/>
        </w:rPr>
        <w:t xml:space="preserve"> فيه جهالة</w:t>
      </w:r>
      <w:r w:rsidR="004704BF">
        <w:rPr>
          <w:rtl/>
        </w:rPr>
        <w:t>)</w:t>
      </w:r>
      <w:r w:rsidRPr="00377476">
        <w:rPr>
          <w:rStyle w:val="libFootnotenumChar"/>
          <w:rtl/>
        </w:rPr>
        <w:t>(2)</w:t>
      </w:r>
      <w:r w:rsidR="004704BF">
        <w:rPr>
          <w:rtl/>
        </w:rPr>
        <w:t>.</w:t>
      </w:r>
      <w:r w:rsidRPr="00200A9B">
        <w:rPr>
          <w:rtl/>
        </w:rPr>
        <w:t xml:space="preserve"> </w:t>
      </w:r>
    </w:p>
    <w:p w:rsidR="00F06970" w:rsidRPr="004704BF" w:rsidRDefault="00F06970" w:rsidP="00200A9B">
      <w:pPr>
        <w:pStyle w:val="libBold1"/>
        <w:rPr>
          <w:rtl/>
        </w:rPr>
      </w:pPr>
      <w:r w:rsidRPr="00036279">
        <w:rPr>
          <w:rtl/>
        </w:rPr>
        <w:t xml:space="preserve">مضمون الرواية </w:t>
      </w:r>
    </w:p>
    <w:p w:rsidR="00F06970" w:rsidRPr="00036279" w:rsidRDefault="00F06970" w:rsidP="00200A9B">
      <w:pPr>
        <w:pStyle w:val="libNormal"/>
        <w:rPr>
          <w:rtl/>
        </w:rPr>
      </w:pPr>
      <w:r w:rsidRPr="00200A9B">
        <w:rPr>
          <w:rtl/>
        </w:rPr>
        <w:t>يمكن الطعن بصحّة هذه الرواية من خلال أدنى تأمّل في مضمونها وصياغتها</w:t>
      </w:r>
      <w:r w:rsidR="004704BF">
        <w:rPr>
          <w:rtl/>
        </w:rPr>
        <w:t>.</w:t>
      </w:r>
      <w:r w:rsidRPr="00200A9B">
        <w:rPr>
          <w:rtl/>
        </w:rPr>
        <w:t xml:space="preserve"> والنقاط التي تتبادر إلى الذهن لأوّل وهلة عند النظر إليها</w:t>
      </w:r>
      <w:r w:rsidR="004704BF">
        <w:rPr>
          <w:rtl/>
        </w:rPr>
        <w:t>:</w:t>
      </w:r>
      <w:r w:rsidRPr="00200A9B">
        <w:rPr>
          <w:rtl/>
        </w:rPr>
        <w:t xml:space="preserve"> </w:t>
      </w:r>
    </w:p>
    <w:p w:rsidR="004704BF" w:rsidRDefault="00F06970" w:rsidP="00200A9B">
      <w:pPr>
        <w:pStyle w:val="libNormal"/>
        <w:rPr>
          <w:rtl/>
        </w:rPr>
      </w:pPr>
      <w:r w:rsidRPr="00200A9B">
        <w:rPr>
          <w:rtl/>
        </w:rPr>
        <w:t>1</w:t>
      </w:r>
      <w:r w:rsidR="004704BF">
        <w:rPr>
          <w:rtl/>
        </w:rPr>
        <w:t xml:space="preserve"> - </w:t>
      </w:r>
      <w:r w:rsidRPr="00200A9B">
        <w:rPr>
          <w:rtl/>
        </w:rPr>
        <w:t>كيف يُمكن التصديق بأنّ رجُلاً يمنيّاً أسلَم حديثاً أنْ يستجمع لنفسه كلّ هذه القوّة في مدّة لا تزيد عن العشر سنوات</w:t>
      </w:r>
      <w:r w:rsidR="004704BF">
        <w:rPr>
          <w:rtl/>
        </w:rPr>
        <w:t>،</w:t>
      </w:r>
      <w:r w:rsidRPr="00200A9B">
        <w:rPr>
          <w:rtl/>
        </w:rPr>
        <w:t xml:space="preserve"> ويدبّر هذه الثورة الكبرى ضدّ خليفة المسلمين</w:t>
      </w:r>
      <w:r w:rsidR="004704BF">
        <w:rPr>
          <w:rtl/>
        </w:rPr>
        <w:t>؟!</w:t>
      </w:r>
      <w:r w:rsidRPr="00200A9B">
        <w:rPr>
          <w:rtl/>
        </w:rPr>
        <w:t xml:space="preserve"> </w:t>
      </w:r>
    </w:p>
    <w:p w:rsidR="00F06970" w:rsidRPr="00036279"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ميزان الاعتدال</w:t>
      </w:r>
      <w:r w:rsidR="004704BF">
        <w:rPr>
          <w:rtl/>
        </w:rPr>
        <w:t>:</w:t>
      </w:r>
      <w:r w:rsidRPr="00036279">
        <w:rPr>
          <w:rtl/>
        </w:rPr>
        <w:t xml:space="preserve"> </w:t>
      </w:r>
      <w:r>
        <w:rPr>
          <w:rtl/>
        </w:rPr>
        <w:t>2</w:t>
      </w:r>
      <w:r w:rsidRPr="00036279">
        <w:rPr>
          <w:rtl/>
        </w:rPr>
        <w:t xml:space="preserve"> / </w:t>
      </w:r>
      <w:r>
        <w:rPr>
          <w:rtl/>
        </w:rPr>
        <w:t>275</w:t>
      </w:r>
      <w:r w:rsidRPr="00036279">
        <w:rPr>
          <w:rtl/>
        </w:rPr>
        <w:t xml:space="preserve"> / </w:t>
      </w:r>
      <w:r>
        <w:rPr>
          <w:rtl/>
        </w:rPr>
        <w:t>3704</w:t>
      </w:r>
      <w:r w:rsidR="004704BF">
        <w:rPr>
          <w:rtl/>
        </w:rPr>
        <w:t>،</w:t>
      </w:r>
      <w:r w:rsidRPr="00036279">
        <w:rPr>
          <w:rtl/>
        </w:rPr>
        <w:t xml:space="preserve"> لسان الميزان</w:t>
      </w:r>
      <w:r w:rsidR="004704BF">
        <w:rPr>
          <w:rtl/>
        </w:rPr>
        <w:t>:</w:t>
      </w:r>
      <w:r w:rsidRPr="00036279">
        <w:rPr>
          <w:rtl/>
        </w:rPr>
        <w:t xml:space="preserve"> </w:t>
      </w:r>
      <w:r>
        <w:rPr>
          <w:rtl/>
        </w:rPr>
        <w:t>3</w:t>
      </w:r>
      <w:r w:rsidRPr="00036279">
        <w:rPr>
          <w:rtl/>
        </w:rPr>
        <w:t xml:space="preserve"> / </w:t>
      </w:r>
      <w:r>
        <w:rPr>
          <w:rtl/>
        </w:rPr>
        <w:t>145</w:t>
      </w:r>
      <w:r w:rsidRPr="00036279">
        <w:rPr>
          <w:rtl/>
        </w:rPr>
        <w:t xml:space="preserve"> / </w:t>
      </w:r>
      <w:r>
        <w:rPr>
          <w:rtl/>
        </w:rPr>
        <w:t>517</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2</w:t>
      </w:r>
      <w:r w:rsidRPr="00036279">
        <w:rPr>
          <w:rtl/>
        </w:rPr>
        <w:t>) الغدير</w:t>
      </w:r>
      <w:r w:rsidR="004704BF">
        <w:rPr>
          <w:rtl/>
        </w:rPr>
        <w:t>:</w:t>
      </w:r>
      <w:r w:rsidRPr="00036279">
        <w:rPr>
          <w:rtl/>
        </w:rPr>
        <w:t xml:space="preserve"> </w:t>
      </w:r>
      <w:r>
        <w:rPr>
          <w:rtl/>
        </w:rPr>
        <w:t>8</w:t>
      </w:r>
      <w:r w:rsidRPr="00036279">
        <w:rPr>
          <w:rtl/>
        </w:rPr>
        <w:t xml:space="preserve"> / </w:t>
      </w:r>
      <w:r>
        <w:rPr>
          <w:rtl/>
        </w:rPr>
        <w:t>140</w:t>
      </w:r>
      <w:r w:rsidR="004704BF">
        <w:rPr>
          <w:rtl/>
        </w:rPr>
        <w:t>.</w:t>
      </w:r>
      <w:r w:rsidRPr="0003627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2</w:t>
      </w:r>
      <w:r w:rsidR="004704BF">
        <w:rPr>
          <w:rtl/>
        </w:rPr>
        <w:t xml:space="preserve"> - </w:t>
      </w:r>
      <w:r w:rsidRPr="00200A9B">
        <w:rPr>
          <w:rtl/>
        </w:rPr>
        <w:t>المذكور هو أنّ الفترة الممتدّة من اعتناق هذا الرجل للإسلام إلى أيّام الثورة على عثمان لا تربو على عشر سنوات قضاها</w:t>
      </w:r>
      <w:r w:rsidR="004704BF">
        <w:rPr>
          <w:rtl/>
        </w:rPr>
        <w:t xml:space="preserve"> - </w:t>
      </w:r>
      <w:r w:rsidRPr="00200A9B">
        <w:rPr>
          <w:rtl/>
        </w:rPr>
        <w:t>وفقاً لروايات الطبري</w:t>
      </w:r>
      <w:r w:rsidR="004704BF">
        <w:rPr>
          <w:rtl/>
        </w:rPr>
        <w:t xml:space="preserve"> - </w:t>
      </w:r>
      <w:r w:rsidRPr="00200A9B">
        <w:rPr>
          <w:rtl/>
        </w:rPr>
        <w:t>يجوب البلاد الإسلاميّة بمُدِنها وقُراها</w:t>
      </w:r>
      <w:r w:rsidR="004704BF">
        <w:rPr>
          <w:rtl/>
        </w:rPr>
        <w:t>.</w:t>
      </w:r>
      <w:r w:rsidRPr="00200A9B">
        <w:rPr>
          <w:rtl/>
        </w:rPr>
        <w:t xml:space="preserve"> فما هي المقدرة الكلاميّة التي كان يجيدها هذا الرجل</w:t>
      </w:r>
      <w:r w:rsidR="004704BF">
        <w:rPr>
          <w:rtl/>
        </w:rPr>
        <w:t>،</w:t>
      </w:r>
      <w:r w:rsidRPr="00200A9B">
        <w:rPr>
          <w:rtl/>
        </w:rPr>
        <w:t xml:space="preserve"> بحيث استطاع خلال هذه المدّة القصيرة</w:t>
      </w:r>
      <w:r w:rsidR="004704BF">
        <w:rPr>
          <w:rtl/>
        </w:rPr>
        <w:t xml:space="preserve"> - </w:t>
      </w:r>
      <w:r w:rsidRPr="00200A9B">
        <w:rPr>
          <w:rtl/>
        </w:rPr>
        <w:t>إذا ما أخذنا بنظر الاعتبار أنّه جاب كلّ هذه البلدان في مدّة عشر سنوات</w:t>
      </w:r>
      <w:r w:rsidR="004704BF">
        <w:rPr>
          <w:rtl/>
        </w:rPr>
        <w:t xml:space="preserve"> - </w:t>
      </w:r>
      <w:r w:rsidRPr="00200A9B">
        <w:rPr>
          <w:rtl/>
        </w:rPr>
        <w:t>إثارة أهالي بلاد كمصر والحجاز والبصرة والكوفة</w:t>
      </w:r>
      <w:r w:rsidR="004704BF">
        <w:rPr>
          <w:rtl/>
        </w:rPr>
        <w:t>،</w:t>
      </w:r>
      <w:r w:rsidRPr="00200A9B">
        <w:rPr>
          <w:rtl/>
        </w:rPr>
        <w:t xml:space="preserve"> مع ما يوجد بين هذه البلاد من اختلافات في الثقافات والاتّجاهات الفكريّة</w:t>
      </w:r>
      <w:r w:rsidR="004704BF">
        <w:rPr>
          <w:rtl/>
        </w:rPr>
        <w:t>؟!</w:t>
      </w:r>
      <w:r w:rsidRPr="00200A9B">
        <w:rPr>
          <w:rtl/>
        </w:rPr>
        <w:t xml:space="preserve"> وكيف تسنّى له الكلام ضدّ الخليفة بدون أنْ يقف بوجهه أحد</w:t>
      </w:r>
      <w:r w:rsidR="004704BF">
        <w:rPr>
          <w:rtl/>
        </w:rPr>
        <w:t>؟!</w:t>
      </w:r>
      <w:r w:rsidRPr="00200A9B">
        <w:rPr>
          <w:rtl/>
        </w:rPr>
        <w:t xml:space="preserve"> ولماذا لم تذكر المصادر التاريخيّة شيئاً عن مواقفه مع أهالي أيّ من تلك البلدان</w:t>
      </w:r>
      <w:r w:rsidR="004704BF">
        <w:rPr>
          <w:rtl/>
        </w:rPr>
        <w:t>،</w:t>
      </w:r>
      <w:r w:rsidRPr="00200A9B">
        <w:rPr>
          <w:rtl/>
        </w:rPr>
        <w:t xml:space="preserve"> ولا عن مواقف أهالي تلك البلدان معه</w:t>
      </w:r>
      <w:r w:rsidR="004704BF">
        <w:rPr>
          <w:rtl/>
        </w:rPr>
        <w:t>؟!</w:t>
      </w:r>
      <w:r w:rsidRPr="00200A9B">
        <w:rPr>
          <w:rtl/>
        </w:rPr>
        <w:t xml:space="preserve"> </w:t>
      </w:r>
    </w:p>
    <w:p w:rsidR="00F06970" w:rsidRPr="00200A9B" w:rsidRDefault="00F06970" w:rsidP="00200A9B">
      <w:pPr>
        <w:pStyle w:val="libNormal"/>
        <w:rPr>
          <w:rtl/>
        </w:rPr>
      </w:pPr>
      <w:r w:rsidRPr="00200A9B">
        <w:rPr>
          <w:rtl/>
        </w:rPr>
        <w:t>3</w:t>
      </w:r>
      <w:r w:rsidR="004704BF">
        <w:rPr>
          <w:rtl/>
        </w:rPr>
        <w:t xml:space="preserve"> - </w:t>
      </w:r>
      <w:r w:rsidRPr="00200A9B">
        <w:rPr>
          <w:rtl/>
        </w:rPr>
        <w:t xml:space="preserve">هل يمكن التصديق بأنّ بعض الصحابة الكبار من أمثال أبي ذرّ الذي وصفه رسول الله </w:t>
      </w:r>
      <w:r w:rsidR="004704BF">
        <w:rPr>
          <w:rtl/>
        </w:rPr>
        <w:t>(</w:t>
      </w:r>
      <w:r w:rsidRPr="00200A9B">
        <w:rPr>
          <w:rtl/>
        </w:rPr>
        <w:t>صلّى الله عليه وآله</w:t>
      </w:r>
      <w:r w:rsidR="004704BF">
        <w:rPr>
          <w:rtl/>
        </w:rPr>
        <w:t>)</w:t>
      </w:r>
      <w:r w:rsidRPr="00200A9B">
        <w:rPr>
          <w:rtl/>
        </w:rPr>
        <w:t xml:space="preserve"> بأنّه أصدَق الناس لهجة</w:t>
      </w:r>
      <w:r w:rsidR="004704BF">
        <w:rPr>
          <w:rtl/>
        </w:rPr>
        <w:t>،</w:t>
      </w:r>
      <w:r w:rsidRPr="00200A9B">
        <w:rPr>
          <w:rtl/>
        </w:rPr>
        <w:t xml:space="preserve"> وعمّار الذي وصفَه رسول الله </w:t>
      </w:r>
      <w:r w:rsidR="004704BF">
        <w:rPr>
          <w:rtl/>
        </w:rPr>
        <w:t>(</w:t>
      </w:r>
      <w:r w:rsidRPr="00200A9B">
        <w:rPr>
          <w:rtl/>
        </w:rPr>
        <w:t>صلّى الله عليه وآله</w:t>
      </w:r>
      <w:r w:rsidR="004704BF">
        <w:rPr>
          <w:rtl/>
        </w:rPr>
        <w:t>)</w:t>
      </w:r>
      <w:r w:rsidRPr="00200A9B">
        <w:rPr>
          <w:rtl/>
        </w:rPr>
        <w:t xml:space="preserve"> بأنّه مع الحقّ</w:t>
      </w:r>
      <w:r w:rsidR="004704BF">
        <w:rPr>
          <w:rtl/>
        </w:rPr>
        <w:t>؛</w:t>
      </w:r>
      <w:r w:rsidRPr="00200A9B">
        <w:rPr>
          <w:rtl/>
        </w:rPr>
        <w:t xml:space="preserve"> يقَعون تحت تأثير كلامه</w:t>
      </w:r>
      <w:r w:rsidR="004704BF">
        <w:rPr>
          <w:rtl/>
        </w:rPr>
        <w:t>؟</w:t>
      </w:r>
      <w:r w:rsidRPr="00200A9B">
        <w:rPr>
          <w:rtl/>
        </w:rPr>
        <w:t xml:space="preserve"> وكيف يمكن لمثل هؤلاء الرجال الذين لم يزعزعهم كلام الخليفة الأوّل ولا الخليفة الثاني ولا الخليفة الثالث عن مواقفهم</w:t>
      </w:r>
      <w:r w:rsidR="004704BF">
        <w:rPr>
          <w:rtl/>
        </w:rPr>
        <w:t>،</w:t>
      </w:r>
      <w:r w:rsidRPr="00200A9B">
        <w:rPr>
          <w:rtl/>
        </w:rPr>
        <w:t xml:space="preserve"> أنْ يزعزعهم كلام رجلٍ أسلَم حديثاً إضافةً إلى كونه مجهول النسَب</w:t>
      </w:r>
      <w:r w:rsidR="004704BF">
        <w:rPr>
          <w:rtl/>
        </w:rPr>
        <w:t>؟!</w:t>
      </w:r>
      <w:r w:rsidRPr="00200A9B">
        <w:rPr>
          <w:rtl/>
        </w:rPr>
        <w:t xml:space="preserve"> </w:t>
      </w:r>
    </w:p>
    <w:p w:rsidR="00F06970" w:rsidRPr="00200A9B" w:rsidRDefault="00F06970" w:rsidP="00200A9B">
      <w:pPr>
        <w:pStyle w:val="libNormal"/>
        <w:rPr>
          <w:rtl/>
        </w:rPr>
      </w:pPr>
      <w:r w:rsidRPr="00200A9B">
        <w:rPr>
          <w:rtl/>
        </w:rPr>
        <w:t>كان أبو ذرّ يحتجّ على عثمان لأخذه برأي كعب الأحبار اليهودي</w:t>
      </w:r>
      <w:r w:rsidR="004704BF">
        <w:rPr>
          <w:rtl/>
        </w:rPr>
        <w:t>،</w:t>
      </w:r>
      <w:r w:rsidRPr="00200A9B">
        <w:rPr>
          <w:rtl/>
        </w:rPr>
        <w:t xml:space="preserve"> فكيف يأخذ هو برأي عبد الله بن سبأ ولا تعيب عليه الحكومة وغيرها ذلك</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ونضيف إلى ذلك بأنّ العلماء والمفكّرين من الإخوة السُنّة الذين يبجّلون صحابة رسول الله </w:t>
      </w:r>
      <w:r w:rsidR="004704BF">
        <w:rPr>
          <w:rtl/>
        </w:rPr>
        <w:t>(</w:t>
      </w:r>
      <w:r w:rsidRPr="00200A9B">
        <w:rPr>
          <w:rtl/>
        </w:rPr>
        <w:t>صلّى الله عليه وآله</w:t>
      </w:r>
      <w:r w:rsidR="004704BF">
        <w:rPr>
          <w:rtl/>
        </w:rPr>
        <w:t>)،</w:t>
      </w:r>
      <w:r w:rsidRPr="00200A9B">
        <w:rPr>
          <w:rtl/>
        </w:rPr>
        <w:t xml:space="preserve"> كيف يبيحون لأنفسهم أنْ يُظهروهم</w:t>
      </w:r>
      <w:r w:rsidR="004704BF">
        <w:rPr>
          <w:rtl/>
        </w:rPr>
        <w:t xml:space="preserve"> - </w:t>
      </w:r>
      <w:r w:rsidRPr="00200A9B">
        <w:rPr>
          <w:rtl/>
        </w:rPr>
        <w:t>عند تحليلهم لواقع الأحداث</w:t>
      </w:r>
      <w:r w:rsidR="004704BF">
        <w:rPr>
          <w:rtl/>
        </w:rPr>
        <w:t xml:space="preserve"> - </w:t>
      </w:r>
      <w:r w:rsidRPr="00200A9B">
        <w:rPr>
          <w:rtl/>
        </w:rPr>
        <w:t>بهذه الدرجة من السذاجة الفكريّة بحيث يشهرون سيوفهم على خليفتهم</w:t>
      </w:r>
      <w:r w:rsidR="004704BF">
        <w:rPr>
          <w:rtl/>
        </w:rPr>
        <w:t>،</w:t>
      </w:r>
      <w:r w:rsidRPr="00200A9B">
        <w:rPr>
          <w:rtl/>
        </w:rPr>
        <w:t xml:space="preserve"> ويثيرون تلك الفتنة الكبرى تحت تأثير كلام رجلٍ يهودي</w:t>
      </w:r>
      <w:r w:rsidR="004704BF">
        <w:rPr>
          <w:rtl/>
        </w:rPr>
        <w:t>؟!</w:t>
      </w:r>
      <w:r w:rsidRPr="00200A9B">
        <w:rPr>
          <w:rtl/>
        </w:rPr>
        <w:t xml:space="preserve"> </w:t>
      </w:r>
    </w:p>
    <w:p w:rsidR="00F06970" w:rsidRPr="00200A9B" w:rsidRDefault="00F06970" w:rsidP="00200A9B">
      <w:pPr>
        <w:pStyle w:val="libNormal"/>
        <w:rPr>
          <w:rtl/>
        </w:rPr>
      </w:pPr>
      <w:r w:rsidRPr="00200A9B">
        <w:rPr>
          <w:rtl/>
        </w:rPr>
        <w:t>4</w:t>
      </w:r>
      <w:r w:rsidR="004704BF">
        <w:rPr>
          <w:rtl/>
        </w:rPr>
        <w:t xml:space="preserve"> - </w:t>
      </w:r>
      <w:r w:rsidRPr="00200A9B">
        <w:rPr>
          <w:rtl/>
        </w:rPr>
        <w:t>ذكروا أنّه كان له في معركة الجمَل دور بارز</w:t>
      </w:r>
      <w:r w:rsidR="004704BF">
        <w:rPr>
          <w:rtl/>
        </w:rPr>
        <w:t>،</w:t>
      </w:r>
      <w:r w:rsidRPr="00200A9B">
        <w:rPr>
          <w:rtl/>
        </w:rPr>
        <w:t xml:space="preserve"> فلماذا لا يوجد عنه أيّ خبَر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بعد انتهاء المعركة</w:t>
      </w:r>
      <w:r w:rsidR="004704BF">
        <w:rPr>
          <w:rtl/>
        </w:rPr>
        <w:t>؟!</w:t>
      </w:r>
      <w:r w:rsidRPr="00200A9B">
        <w:rPr>
          <w:rtl/>
        </w:rPr>
        <w:t xml:space="preserve"> والشخص الذي يستطيع أنْ يفعل ما فعل بالخليفة</w:t>
      </w:r>
      <w:r w:rsidR="004704BF">
        <w:rPr>
          <w:rtl/>
        </w:rPr>
        <w:t>،</w:t>
      </w:r>
      <w:r w:rsidRPr="00200A9B">
        <w:rPr>
          <w:rtl/>
        </w:rPr>
        <w:t xml:space="preserve"> لماذا لا يفعل شيئاً في ذروة عزّه واقتداره</w:t>
      </w:r>
      <w:r w:rsidR="004704BF">
        <w:rPr>
          <w:rtl/>
        </w:rPr>
        <w:t>؟!</w:t>
      </w:r>
      <w:r w:rsidRPr="00200A9B">
        <w:rPr>
          <w:rtl/>
        </w:rPr>
        <w:t xml:space="preserve"> ولماذا لم يذكر التاريخ حتى اسمه</w:t>
      </w:r>
      <w:r w:rsidR="004704BF">
        <w:rPr>
          <w:rtl/>
        </w:rPr>
        <w:t>؟!</w:t>
      </w:r>
      <w:r w:rsidRPr="00200A9B">
        <w:rPr>
          <w:rtl/>
        </w:rPr>
        <w:t xml:space="preserve"> </w:t>
      </w:r>
    </w:p>
    <w:p w:rsidR="00F06970" w:rsidRPr="00036279" w:rsidRDefault="00F06970" w:rsidP="00200A9B">
      <w:pPr>
        <w:pStyle w:val="libNormal"/>
        <w:rPr>
          <w:rtl/>
        </w:rPr>
      </w:pPr>
      <w:r w:rsidRPr="00200A9B">
        <w:rPr>
          <w:rtl/>
        </w:rPr>
        <w:t>5</w:t>
      </w:r>
      <w:r w:rsidR="004704BF">
        <w:rPr>
          <w:rtl/>
        </w:rPr>
        <w:t xml:space="preserve"> - </w:t>
      </w:r>
      <w:r w:rsidRPr="00200A9B">
        <w:rPr>
          <w:rtl/>
        </w:rPr>
        <w:t>لماذا لم يتحقّق معاوية الذي كان يعتبر نفسه وليّاً لدم عثمان</w:t>
      </w:r>
      <w:r w:rsidR="004704BF">
        <w:rPr>
          <w:rtl/>
        </w:rPr>
        <w:t>،</w:t>
      </w:r>
      <w:r w:rsidRPr="00200A9B">
        <w:rPr>
          <w:rtl/>
        </w:rPr>
        <w:t xml:space="preserve"> ويرى حتى الصحابة الذين كانوا في المدينة ولم ينهضوا لنجدة عثمان مستحقّين للقتل</w:t>
      </w:r>
      <w:r w:rsidRPr="00377476">
        <w:rPr>
          <w:rStyle w:val="libFootnotenumChar"/>
          <w:rtl/>
        </w:rPr>
        <w:t>(1)</w:t>
      </w:r>
      <w:r w:rsidR="004704BF">
        <w:rPr>
          <w:rtl/>
        </w:rPr>
        <w:t>،</w:t>
      </w:r>
      <w:r w:rsidRPr="00200A9B">
        <w:rPr>
          <w:rtl/>
        </w:rPr>
        <w:t xml:space="preserve"> لماذا لم يتحقّق في المسبّب الأصلي لتلك الواقعة</w:t>
      </w:r>
      <w:r w:rsidR="004704BF">
        <w:rPr>
          <w:rtl/>
        </w:rPr>
        <w:t>؟!</w:t>
      </w:r>
      <w:r w:rsidRPr="00200A9B">
        <w:rPr>
          <w:rtl/>
        </w:rPr>
        <w:t xml:space="preserve"> ولماذا لم تذكر المصادر التاريخيّة ولا خبراً واحداً عن ملاحقة معاوية لعبد الله بن سبأ</w:t>
      </w:r>
      <w:r w:rsidR="004704BF">
        <w:rPr>
          <w:rtl/>
        </w:rPr>
        <w:t>؟!</w:t>
      </w:r>
      <w:r w:rsidRPr="00200A9B">
        <w:rPr>
          <w:rtl/>
        </w:rPr>
        <w:t xml:space="preserve"> </w:t>
      </w:r>
    </w:p>
    <w:p w:rsidR="00F06970" w:rsidRPr="00200A9B" w:rsidRDefault="00F06970" w:rsidP="00200A9B">
      <w:pPr>
        <w:pStyle w:val="libNormal"/>
        <w:rPr>
          <w:rtl/>
        </w:rPr>
      </w:pPr>
      <w:r w:rsidRPr="00200A9B">
        <w:rPr>
          <w:rtl/>
        </w:rPr>
        <w:t>6</w:t>
      </w:r>
      <w:r w:rsidR="004704BF">
        <w:rPr>
          <w:rtl/>
        </w:rPr>
        <w:t xml:space="preserve"> - </w:t>
      </w:r>
      <w:r w:rsidRPr="00200A9B">
        <w:rPr>
          <w:rtl/>
        </w:rPr>
        <w:t>وأخيراً</w:t>
      </w:r>
      <w:r w:rsidR="004704BF">
        <w:rPr>
          <w:rtl/>
        </w:rPr>
        <w:t>؛</w:t>
      </w:r>
      <w:r w:rsidRPr="00200A9B">
        <w:rPr>
          <w:rtl/>
        </w:rPr>
        <w:t xml:space="preserve"> من هو عبد الله بن سبأ</w:t>
      </w:r>
      <w:r w:rsidR="004704BF">
        <w:rPr>
          <w:rtl/>
        </w:rPr>
        <w:t>؟</w:t>
      </w:r>
      <w:r w:rsidRPr="00200A9B">
        <w:rPr>
          <w:rtl/>
        </w:rPr>
        <w:t xml:space="preserve"> وما هو نسبه</w:t>
      </w:r>
      <w:r w:rsidR="004704BF">
        <w:rPr>
          <w:rtl/>
        </w:rPr>
        <w:t>؟</w:t>
      </w:r>
      <w:r w:rsidRPr="00200A9B">
        <w:rPr>
          <w:rtl/>
        </w:rPr>
        <w:t xml:space="preserve"> وأين كان قومه</w:t>
      </w:r>
      <w:r w:rsidR="004704BF">
        <w:rPr>
          <w:rtl/>
        </w:rPr>
        <w:t>؟</w:t>
      </w:r>
      <w:r w:rsidRPr="00200A9B">
        <w:rPr>
          <w:rtl/>
        </w:rPr>
        <w:t xml:space="preserve"> ومَن أبوه وأُمّه</w:t>
      </w:r>
      <w:r w:rsidR="004704BF">
        <w:rPr>
          <w:rtl/>
        </w:rPr>
        <w:t>،</w:t>
      </w:r>
      <w:r w:rsidRPr="00200A9B">
        <w:rPr>
          <w:rtl/>
        </w:rPr>
        <w:t xml:space="preserve"> وأين كانا يعيشان</w:t>
      </w:r>
      <w:r w:rsidR="004704BF">
        <w:rPr>
          <w:rtl/>
        </w:rPr>
        <w:t>؟</w:t>
      </w:r>
      <w:r w:rsidRPr="00200A9B">
        <w:rPr>
          <w:rtl/>
        </w:rPr>
        <w:t xml:space="preserve"> وما هي القبيلة التي ينتمي إليها</w:t>
      </w:r>
      <w:r w:rsidR="004704BF">
        <w:rPr>
          <w:rtl/>
        </w:rPr>
        <w:t>؟</w:t>
      </w:r>
      <w:r w:rsidRPr="00200A9B">
        <w:rPr>
          <w:rtl/>
        </w:rPr>
        <w:t xml:space="preserve"> </w:t>
      </w:r>
    </w:p>
    <w:p w:rsidR="00F06970" w:rsidRPr="00200A9B" w:rsidRDefault="00F06970" w:rsidP="00200A9B">
      <w:pPr>
        <w:pStyle w:val="libNormal"/>
        <w:rPr>
          <w:rtl/>
        </w:rPr>
      </w:pPr>
      <w:r w:rsidRPr="00200A9B">
        <w:rPr>
          <w:rtl/>
        </w:rPr>
        <w:t>هذه التساؤلات لا يوجد جواب عنها</w:t>
      </w:r>
      <w:r w:rsidR="004704BF">
        <w:rPr>
          <w:rtl/>
        </w:rPr>
        <w:t>.</w:t>
      </w:r>
      <w:r w:rsidRPr="00200A9B">
        <w:rPr>
          <w:rtl/>
        </w:rPr>
        <w:t xml:space="preserve"> وكيف لم يدوّن العرب الذين كانوا يعيرون أهمّية فائقة لعِلم الأنساب شيئاً عن رجلٍ كان له مثل هذا الصيت الذائع</w:t>
      </w:r>
      <w:r w:rsidR="004704BF">
        <w:rPr>
          <w:rtl/>
        </w:rPr>
        <w:t>؟!</w:t>
      </w:r>
      <w:r w:rsidRPr="00200A9B">
        <w:rPr>
          <w:rtl/>
        </w:rPr>
        <w:t xml:space="preserve"> </w:t>
      </w:r>
    </w:p>
    <w:p w:rsidR="00F06970" w:rsidRPr="00200A9B" w:rsidRDefault="00F06970" w:rsidP="00200A9B">
      <w:pPr>
        <w:pStyle w:val="libNormal"/>
        <w:rPr>
          <w:rtl/>
        </w:rPr>
      </w:pPr>
      <w:r w:rsidRPr="00200A9B">
        <w:rPr>
          <w:rtl/>
        </w:rPr>
        <w:t>ولماذا لم يشيروا إلى ذكر أحدٍ من قومه</w:t>
      </w:r>
      <w:r w:rsidR="004704BF">
        <w:rPr>
          <w:rtl/>
        </w:rPr>
        <w:t>؟!</w:t>
      </w:r>
      <w:r w:rsidRPr="00200A9B">
        <w:rPr>
          <w:rtl/>
        </w:rPr>
        <w:t xml:space="preserve"> </w:t>
      </w:r>
    </w:p>
    <w:p w:rsidR="00F06970" w:rsidRPr="00036279" w:rsidRDefault="00F06970" w:rsidP="00200A9B">
      <w:pPr>
        <w:pStyle w:val="libNormal"/>
        <w:rPr>
          <w:rtl/>
        </w:rPr>
      </w:pPr>
      <w:r w:rsidRPr="00200A9B">
        <w:rPr>
          <w:rtl/>
        </w:rPr>
        <w:t>إنّ أمثال هذه التساؤلات تجعل شخصيّة هذا الرجل تبدو وكأنّها مغمورة في هالةٍ من الغموض</w:t>
      </w:r>
      <w:r w:rsidR="004704BF">
        <w:rPr>
          <w:rtl/>
        </w:rPr>
        <w:t>،</w:t>
      </w:r>
      <w:r w:rsidRPr="00200A9B">
        <w:rPr>
          <w:rtl/>
        </w:rPr>
        <w:t xml:space="preserve"> حتى اعتبر بين الباحثين المتأخّرين</w:t>
      </w:r>
      <w:r w:rsidR="004704BF">
        <w:rPr>
          <w:rtl/>
        </w:rPr>
        <w:t xml:space="preserve"> - </w:t>
      </w:r>
      <w:r w:rsidRPr="00200A9B">
        <w:rPr>
          <w:rtl/>
        </w:rPr>
        <w:t>كما سبقَت الإشارة</w:t>
      </w:r>
      <w:r w:rsidR="004704BF">
        <w:rPr>
          <w:rtl/>
        </w:rPr>
        <w:t xml:space="preserve"> - </w:t>
      </w:r>
      <w:r w:rsidRPr="00200A9B">
        <w:rPr>
          <w:rtl/>
        </w:rPr>
        <w:t>شخصيّة مشبوهة</w:t>
      </w:r>
      <w:r w:rsidR="004704BF">
        <w:rPr>
          <w:rtl/>
        </w:rPr>
        <w:t>.</w:t>
      </w:r>
      <w:r w:rsidRPr="00200A9B">
        <w:rPr>
          <w:rtl/>
        </w:rPr>
        <w:t xml:space="preserve"> فقد شكّك بعض المستشرقين مثل </w:t>
      </w:r>
      <w:r w:rsidRPr="00200A9B">
        <w:rPr>
          <w:rStyle w:val="libBold2Char"/>
          <w:rtl/>
        </w:rPr>
        <w:t>فرد لندر</w:t>
      </w:r>
      <w:r w:rsidR="004704BF">
        <w:rPr>
          <w:rtl/>
        </w:rPr>
        <w:t>،</w:t>
      </w:r>
      <w:r w:rsidRPr="00200A9B">
        <w:rPr>
          <w:rtl/>
        </w:rPr>
        <w:t xml:space="preserve"> </w:t>
      </w:r>
      <w:r w:rsidRPr="00200A9B">
        <w:rPr>
          <w:rStyle w:val="libBold2Char"/>
          <w:rtl/>
        </w:rPr>
        <w:t>وبرنارد لويس</w:t>
      </w:r>
      <w:r w:rsidR="004704BF">
        <w:rPr>
          <w:rtl/>
        </w:rPr>
        <w:t>،</w:t>
      </w:r>
      <w:r w:rsidRPr="00200A9B">
        <w:rPr>
          <w:rtl/>
        </w:rPr>
        <w:t xml:space="preserve"> </w:t>
      </w:r>
      <w:r w:rsidRPr="00200A9B">
        <w:rPr>
          <w:rStyle w:val="libBold2Char"/>
          <w:rtl/>
        </w:rPr>
        <w:t>وكيتاني</w:t>
      </w:r>
      <w:r w:rsidR="004704BF">
        <w:rPr>
          <w:rtl/>
        </w:rPr>
        <w:t>،</w:t>
      </w:r>
      <w:r w:rsidRPr="00200A9B">
        <w:rPr>
          <w:rtl/>
        </w:rPr>
        <w:t xml:space="preserve"> وباحثون سُنّة من أمثال </w:t>
      </w:r>
      <w:r w:rsidRPr="00200A9B">
        <w:rPr>
          <w:rStyle w:val="libBold2Char"/>
          <w:rtl/>
        </w:rPr>
        <w:t>طه حسين</w:t>
      </w:r>
      <w:r w:rsidRPr="00200A9B">
        <w:rPr>
          <w:rtl/>
        </w:rPr>
        <w:t xml:space="preserve"> من خلال نقد وتحليل الأخبار المتعلّقة بعبد الله بن سبأ بوجود مثل هذا الشخص</w:t>
      </w:r>
      <w:r w:rsidR="004704BF">
        <w:rPr>
          <w:rtl/>
        </w:rPr>
        <w:t>،</w:t>
      </w:r>
      <w:r w:rsidRPr="00200A9B">
        <w:rPr>
          <w:rtl/>
        </w:rPr>
        <w:t xml:space="preserve"> ونفوا جملةً وتفصيلاً دوره الأُسطوري في الوقائع المتعلّقة بمقتل عثمان</w:t>
      </w:r>
      <w:r w:rsidR="004704BF">
        <w:rPr>
          <w:rtl/>
        </w:rPr>
        <w:t>.</w:t>
      </w:r>
      <w:r w:rsidRPr="00200A9B">
        <w:rPr>
          <w:rtl/>
        </w:rPr>
        <w:t xml:space="preserve"> </w:t>
      </w:r>
    </w:p>
    <w:p w:rsidR="004704BF" w:rsidRDefault="00F06970" w:rsidP="00200A9B">
      <w:pPr>
        <w:pStyle w:val="libNormal"/>
        <w:rPr>
          <w:rtl/>
        </w:rPr>
      </w:pPr>
      <w:r w:rsidRPr="00200A9B">
        <w:rPr>
          <w:rtl/>
        </w:rPr>
        <w:t>صرّح طه حسين بأنّ عبد الله بن سبأ شخصيّة اختلقها خصوم الشيعة</w:t>
      </w:r>
      <w:r w:rsidR="004704BF">
        <w:rPr>
          <w:rtl/>
        </w:rPr>
        <w:t>،</w:t>
      </w:r>
      <w:r w:rsidRPr="00200A9B">
        <w:rPr>
          <w:rtl/>
        </w:rPr>
        <w:t xml:space="preserve"> واعتبر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وقعة صفّين</w:t>
      </w:r>
      <w:r w:rsidR="004704BF">
        <w:rPr>
          <w:rtl/>
        </w:rPr>
        <w:t>:</w:t>
      </w:r>
      <w:r w:rsidRPr="00036279">
        <w:rPr>
          <w:rtl/>
        </w:rPr>
        <w:t xml:space="preserve"> </w:t>
      </w:r>
      <w:r>
        <w:rPr>
          <w:rtl/>
        </w:rPr>
        <w:t>197</w:t>
      </w:r>
      <w:r w:rsidR="004704BF">
        <w:rPr>
          <w:rtl/>
        </w:rPr>
        <w:t>.</w:t>
      </w:r>
      <w:r w:rsidRPr="00036279">
        <w:rPr>
          <w:rFonts w:hint="cs"/>
          <w:rtl/>
        </w:rPr>
        <w:t xml:space="preserve"> </w:t>
      </w:r>
    </w:p>
    <w:p w:rsidR="00F06970" w:rsidRDefault="00F06970" w:rsidP="00F06970">
      <w:pPr>
        <w:pStyle w:val="libNormal"/>
        <w:rPr>
          <w:rtl/>
        </w:rPr>
      </w:pPr>
      <w:r>
        <w:br w:type="page"/>
      </w:r>
    </w:p>
    <w:p w:rsidR="00F06970" w:rsidRPr="00036279" w:rsidRDefault="00F06970" w:rsidP="00200A9B">
      <w:pPr>
        <w:pStyle w:val="libNormal"/>
        <w:rPr>
          <w:rtl/>
        </w:rPr>
      </w:pPr>
      <w:r w:rsidRPr="00200A9B">
        <w:rPr>
          <w:rtl/>
        </w:rPr>
        <w:lastRenderedPageBreak/>
        <w:t>التأكيد على أصله اليهودي تعريضاً بالمذهب الشيعي</w:t>
      </w:r>
      <w:r w:rsidR="004704BF">
        <w:rPr>
          <w:rtl/>
        </w:rPr>
        <w:t>.</w:t>
      </w:r>
      <w:r w:rsidRPr="00200A9B">
        <w:rPr>
          <w:rtl/>
        </w:rPr>
        <w:t xml:space="preserve"> والنقطة المهمّة التي يؤكّدها طه حسين هي أنّ البلاذري</w:t>
      </w:r>
      <w:r w:rsidR="004704BF">
        <w:rPr>
          <w:rtl/>
        </w:rPr>
        <w:t xml:space="preserve"> - </w:t>
      </w:r>
      <w:r w:rsidRPr="00200A9B">
        <w:rPr>
          <w:rtl/>
        </w:rPr>
        <w:t>وعلى الرغم من دقّة نقله للأحداث التي وقعت في عهد عثمان</w:t>
      </w:r>
      <w:r w:rsidR="004704BF">
        <w:rPr>
          <w:rtl/>
        </w:rPr>
        <w:t xml:space="preserve"> - </w:t>
      </w:r>
      <w:r w:rsidRPr="00200A9B">
        <w:rPr>
          <w:rtl/>
        </w:rPr>
        <w:t>لم يذكر شيئاً عن عبد الله بن سبأ ودوره في تلك الوقائع</w:t>
      </w:r>
      <w:r w:rsidR="004704BF">
        <w:rPr>
          <w:rtl/>
        </w:rPr>
        <w:t>.</w:t>
      </w:r>
      <w:r w:rsidRPr="00200A9B">
        <w:rPr>
          <w:rtl/>
        </w:rPr>
        <w:t xml:space="preserve"> وقد التفت العلاّمة الأميني إلى هذه المسألة وأشار إليها في كتابه </w:t>
      </w:r>
      <w:r w:rsidR="004704BF">
        <w:rPr>
          <w:rtl/>
        </w:rPr>
        <w:t>(</w:t>
      </w:r>
      <w:r w:rsidRPr="00200A9B">
        <w:rPr>
          <w:rtl/>
        </w:rPr>
        <w:t>الغدير</w:t>
      </w:r>
      <w:r w:rsidR="004704BF">
        <w:rPr>
          <w:rtl/>
        </w:rPr>
        <w:t>)</w:t>
      </w:r>
      <w:r w:rsidRPr="00377476">
        <w:rPr>
          <w:rStyle w:val="libFootnotenumChar"/>
          <w:rtl/>
        </w:rPr>
        <w:t>(1)</w:t>
      </w:r>
      <w:r w:rsidR="004704BF">
        <w:rPr>
          <w:rtl/>
        </w:rPr>
        <w:t>.</w:t>
      </w:r>
      <w:r w:rsidRPr="00200A9B">
        <w:rPr>
          <w:rtl/>
        </w:rPr>
        <w:t xml:space="preserve"> </w:t>
      </w:r>
    </w:p>
    <w:p w:rsidR="00F06970" w:rsidRPr="00200A9B" w:rsidRDefault="00F06970" w:rsidP="00200A9B">
      <w:pPr>
        <w:pStyle w:val="libNormal"/>
        <w:rPr>
          <w:rtl/>
        </w:rPr>
      </w:pPr>
      <w:r w:rsidRPr="00200A9B">
        <w:rPr>
          <w:rtl/>
        </w:rPr>
        <w:t>ومن أوسَع البحوث التي جرَت فيما يخصّ نقد وتمحيص الأخبار الواردة بشأن عبد الله بن سبأ</w:t>
      </w:r>
      <w:r w:rsidR="004704BF">
        <w:rPr>
          <w:rtl/>
        </w:rPr>
        <w:t>،</w:t>
      </w:r>
      <w:r w:rsidRPr="00200A9B">
        <w:rPr>
          <w:rtl/>
        </w:rPr>
        <w:t xml:space="preserve"> هي البحوث التي أجراها العلاّمة مرتضى العسكري</w:t>
      </w:r>
      <w:r w:rsidR="004704BF">
        <w:rPr>
          <w:rtl/>
        </w:rPr>
        <w:t>.</w:t>
      </w:r>
      <w:r w:rsidRPr="00200A9B">
        <w:rPr>
          <w:rtl/>
        </w:rPr>
        <w:t xml:space="preserve"> وعند تقصّيه لمصادر تلك الأخبار</w:t>
      </w:r>
      <w:r w:rsidR="004704BF">
        <w:rPr>
          <w:rtl/>
        </w:rPr>
        <w:t>؛</w:t>
      </w:r>
      <w:r w:rsidRPr="00200A9B">
        <w:rPr>
          <w:rtl/>
        </w:rPr>
        <w:t xml:space="preserve"> توصّل إلى أنّ مصدرها هو تاريخ الطبري</w:t>
      </w:r>
      <w:r w:rsidR="004704BF">
        <w:rPr>
          <w:rtl/>
        </w:rPr>
        <w:t>.</w:t>
      </w:r>
      <w:r w:rsidRPr="00200A9B">
        <w:rPr>
          <w:rtl/>
        </w:rPr>
        <w:t xml:space="preserve"> ثمّ يثبت أنّ الدور الأُسطوري لعبد الله بن سبأ لم ينقله أحد من المؤرّخين سوى سيف بن عمر</w:t>
      </w:r>
      <w:r w:rsidR="004704BF">
        <w:rPr>
          <w:rtl/>
        </w:rPr>
        <w:t>!!</w:t>
      </w:r>
      <w:r w:rsidRPr="00200A9B">
        <w:rPr>
          <w:rtl/>
        </w:rPr>
        <w:t xml:space="preserve"> </w:t>
      </w:r>
    </w:p>
    <w:p w:rsidR="00F06970" w:rsidRPr="00200A9B" w:rsidRDefault="00F06970" w:rsidP="00200A9B">
      <w:pPr>
        <w:pStyle w:val="libNormal"/>
        <w:rPr>
          <w:rtl/>
        </w:rPr>
      </w:pPr>
      <w:r w:rsidRPr="00200A9B">
        <w:rPr>
          <w:rtl/>
        </w:rPr>
        <w:t xml:space="preserve">يتّضح من خلال التمعّن في الأخبار التي نقلها سيف بن عمر بشأن الأحداث التي وقعَت بعد رسول الله </w:t>
      </w:r>
      <w:r w:rsidR="004704BF">
        <w:rPr>
          <w:rtl/>
        </w:rPr>
        <w:t>(</w:t>
      </w:r>
      <w:r w:rsidRPr="00200A9B">
        <w:rPr>
          <w:rtl/>
        </w:rPr>
        <w:t>صلّى الله عليه وآله</w:t>
      </w:r>
      <w:r w:rsidR="004704BF">
        <w:rPr>
          <w:rtl/>
        </w:rPr>
        <w:t>)،</w:t>
      </w:r>
      <w:r w:rsidRPr="00200A9B">
        <w:rPr>
          <w:rtl/>
        </w:rPr>
        <w:t xml:space="preserve"> بأنّه كان قصّاصاً ماهراً</w:t>
      </w:r>
      <w:r w:rsidR="004704BF">
        <w:rPr>
          <w:rtl/>
        </w:rPr>
        <w:t>،</w:t>
      </w:r>
      <w:r w:rsidRPr="00200A9B">
        <w:rPr>
          <w:rtl/>
        </w:rPr>
        <w:t xml:space="preserve"> وأنّه كان يسعى بلا توان وبشكلٍ مقصود إلى تنزيه الحكّام الأمويّين أو </w:t>
      </w:r>
      <w:r w:rsidR="004704BF">
        <w:rPr>
          <w:rtl/>
        </w:rPr>
        <w:t>(</w:t>
      </w:r>
      <w:r w:rsidRPr="00200A9B">
        <w:rPr>
          <w:rtl/>
        </w:rPr>
        <w:t>العدنانيّين حسب تعبير العلاّمة العسكري</w:t>
      </w:r>
      <w:r w:rsidR="004704BF">
        <w:rPr>
          <w:rtl/>
        </w:rPr>
        <w:t>)</w:t>
      </w:r>
      <w:r w:rsidRPr="00200A9B">
        <w:rPr>
          <w:rtl/>
        </w:rPr>
        <w:t xml:space="preserve"> من جميع القبائح والمفاسد</w:t>
      </w:r>
      <w:r w:rsidR="004704BF">
        <w:rPr>
          <w:rtl/>
        </w:rPr>
        <w:t>.</w:t>
      </w:r>
      <w:r w:rsidRPr="00200A9B">
        <w:rPr>
          <w:rtl/>
        </w:rPr>
        <w:t xml:space="preserve"> وقد عمد في هذا السياق إلى تزييف التاريخ كي لا يبقى ثمّة غبار يشوّه صورة عثمان ومعاوية وطلحة والزبير</w:t>
      </w:r>
      <w:r w:rsidR="004704BF">
        <w:rPr>
          <w:rtl/>
        </w:rPr>
        <w:t>.</w:t>
      </w:r>
      <w:r w:rsidRPr="00200A9B">
        <w:rPr>
          <w:rtl/>
        </w:rPr>
        <w:t xml:space="preserve"> وقد ذكر العلاّمة العسكري بأنّ هذا الشخص تحدّث عن مِئة وخمسين صحابيّاً مختلقاً ليس لهم وجود إلاّ في ذهنه</w:t>
      </w:r>
      <w:r w:rsidR="004704BF">
        <w:rPr>
          <w:rtl/>
        </w:rPr>
        <w:t>،</w:t>
      </w:r>
      <w:r w:rsidRPr="00200A9B">
        <w:rPr>
          <w:rtl/>
        </w:rPr>
        <w:t xml:space="preserve"> ولم يردّ ذكر أحد منهم في أيّ مصدر تاريخي آخر</w:t>
      </w:r>
      <w:r w:rsidR="004704BF">
        <w:rPr>
          <w:rtl/>
        </w:rPr>
        <w:t>.</w:t>
      </w:r>
      <w:r w:rsidRPr="00200A9B">
        <w:rPr>
          <w:rtl/>
        </w:rPr>
        <w:t xml:space="preserve"> </w:t>
      </w:r>
    </w:p>
    <w:p w:rsidR="00F06970" w:rsidRPr="00200A9B" w:rsidRDefault="00F06970" w:rsidP="00200A9B">
      <w:pPr>
        <w:pStyle w:val="libNormal"/>
        <w:rPr>
          <w:rtl/>
        </w:rPr>
      </w:pPr>
      <w:r w:rsidRPr="00200A9B">
        <w:rPr>
          <w:rtl/>
        </w:rPr>
        <w:t>وصف علماء رجال السُنّة سيف بن عمر بكلمات من قبيل</w:t>
      </w:r>
      <w:r w:rsidR="004704BF">
        <w:rPr>
          <w:rtl/>
        </w:rPr>
        <w:t>:</w:t>
      </w:r>
      <w:r w:rsidRPr="00200A9B">
        <w:rPr>
          <w:rtl/>
        </w:rPr>
        <w:t xml:space="preserve"> </w:t>
      </w:r>
    </w:p>
    <w:p w:rsidR="004704BF" w:rsidRDefault="00F06970" w:rsidP="00200A9B">
      <w:pPr>
        <w:pStyle w:val="libNormal"/>
        <w:rPr>
          <w:rtl/>
        </w:rPr>
      </w:pPr>
      <w:r w:rsidRPr="00200A9B">
        <w:rPr>
          <w:rtl/>
        </w:rPr>
        <w:t>ليس بشيء</w:t>
      </w:r>
      <w:r w:rsidR="004704BF">
        <w:rPr>
          <w:rtl/>
        </w:rPr>
        <w:t>،</w:t>
      </w:r>
      <w:r w:rsidRPr="00200A9B">
        <w:rPr>
          <w:rtl/>
        </w:rPr>
        <w:t xml:space="preserve"> كذّاب</w:t>
      </w:r>
      <w:r w:rsidR="004704BF">
        <w:rPr>
          <w:rtl/>
        </w:rPr>
        <w:t>،</w:t>
      </w:r>
      <w:r w:rsidRPr="00200A9B">
        <w:rPr>
          <w:rtl/>
        </w:rPr>
        <w:t xml:space="preserve"> ضعيف</w:t>
      </w:r>
      <w:r w:rsidR="004704BF">
        <w:rPr>
          <w:rtl/>
        </w:rPr>
        <w:t>،</w:t>
      </w:r>
      <w:r w:rsidRPr="00200A9B">
        <w:rPr>
          <w:rtl/>
        </w:rPr>
        <w:t xml:space="preserve"> فَلس خير منه</w:t>
      </w:r>
      <w:r w:rsidR="004704BF">
        <w:rPr>
          <w:rtl/>
        </w:rPr>
        <w:t>،</w:t>
      </w:r>
      <w:r w:rsidRPr="00200A9B">
        <w:rPr>
          <w:rtl/>
        </w:rPr>
        <w:t xml:space="preserve"> متروكُ الحديث</w:t>
      </w:r>
      <w:r w:rsidR="004704BF">
        <w:rPr>
          <w:rtl/>
        </w:rPr>
        <w:t>،</w:t>
      </w:r>
      <w:r w:rsidRPr="00200A9B">
        <w:rPr>
          <w:rtl/>
        </w:rPr>
        <w:t xml:space="preserve"> عامّة أحاديثه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راجع</w:t>
      </w:r>
      <w:r w:rsidR="004704BF">
        <w:rPr>
          <w:rtl/>
        </w:rPr>
        <w:t>:</w:t>
      </w:r>
      <w:r w:rsidRPr="00036279">
        <w:rPr>
          <w:rtl/>
        </w:rPr>
        <w:t xml:space="preserve"> كتاب </w:t>
      </w:r>
      <w:r w:rsidR="004704BF">
        <w:rPr>
          <w:rtl/>
        </w:rPr>
        <w:t>(</w:t>
      </w:r>
      <w:r w:rsidRPr="00036279">
        <w:rPr>
          <w:rtl/>
        </w:rPr>
        <w:t>عليّ وبنوه</w:t>
      </w:r>
      <w:r w:rsidR="004704BF">
        <w:rPr>
          <w:rtl/>
        </w:rPr>
        <w:t>):</w:t>
      </w:r>
      <w:r w:rsidRPr="00036279">
        <w:rPr>
          <w:rtl/>
        </w:rPr>
        <w:t xml:space="preserve"> </w:t>
      </w:r>
      <w:r>
        <w:rPr>
          <w:rtl/>
        </w:rPr>
        <w:t>90</w:t>
      </w:r>
      <w:r w:rsidR="004704BF">
        <w:rPr>
          <w:rtl/>
        </w:rPr>
        <w:t xml:space="preserve"> - </w:t>
      </w:r>
      <w:r>
        <w:rPr>
          <w:rtl/>
        </w:rPr>
        <w:t>92</w:t>
      </w:r>
      <w:r w:rsidR="004704BF">
        <w:rPr>
          <w:rtl/>
        </w:rPr>
        <w:t>.</w:t>
      </w:r>
      <w:r w:rsidRPr="00036279">
        <w:rPr>
          <w:rFonts w:hint="cs"/>
          <w:rtl/>
        </w:rPr>
        <w:t xml:space="preserve">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منكرة</w:t>
      </w:r>
      <w:r w:rsidR="004704BF">
        <w:rPr>
          <w:rtl/>
        </w:rPr>
        <w:t>،</w:t>
      </w:r>
      <w:r w:rsidRPr="00200A9B">
        <w:rPr>
          <w:rtl/>
        </w:rPr>
        <w:t xml:space="preserve"> يروي الموضوعات عن الأثبات</w:t>
      </w:r>
      <w:r w:rsidR="004704BF">
        <w:rPr>
          <w:rtl/>
        </w:rPr>
        <w:t>،</w:t>
      </w:r>
      <w:r w:rsidRPr="00200A9B">
        <w:rPr>
          <w:rtl/>
        </w:rPr>
        <w:t xml:space="preserve"> كان يضع الحديث</w:t>
      </w:r>
      <w:r w:rsidR="004704BF">
        <w:rPr>
          <w:rtl/>
        </w:rPr>
        <w:t>،</w:t>
      </w:r>
      <w:r w:rsidRPr="00200A9B">
        <w:rPr>
          <w:rtl/>
        </w:rPr>
        <w:t xml:space="preserve"> وما شابه ذلك</w:t>
      </w:r>
      <w:r w:rsidR="004704BF">
        <w:rPr>
          <w:rtl/>
        </w:rPr>
        <w:t>.</w:t>
      </w:r>
      <w:r w:rsidRPr="00200A9B">
        <w:rPr>
          <w:rtl/>
        </w:rPr>
        <w:t xml:space="preserve"> وكلّها تعكِس صورته الكاذبة القبيحة</w:t>
      </w:r>
      <w:r w:rsidR="004704BF">
        <w:rPr>
          <w:rtl/>
        </w:rPr>
        <w:t>.</w:t>
      </w:r>
      <w:r w:rsidRPr="00200A9B">
        <w:rPr>
          <w:rtl/>
        </w:rPr>
        <w:t xml:space="preserve"> </w:t>
      </w:r>
    </w:p>
    <w:p w:rsidR="00F06970" w:rsidRPr="00200A9B" w:rsidRDefault="00F06970" w:rsidP="00200A9B">
      <w:pPr>
        <w:pStyle w:val="libNormal"/>
        <w:rPr>
          <w:rtl/>
        </w:rPr>
      </w:pPr>
      <w:r w:rsidRPr="00200A9B">
        <w:rPr>
          <w:rtl/>
        </w:rPr>
        <w:t>يعتقد السيّد العسكري بأنّ عبد الله بن سبأ ليس له وجود خارجي</w:t>
      </w:r>
      <w:r w:rsidR="004704BF">
        <w:rPr>
          <w:rtl/>
        </w:rPr>
        <w:t>،</w:t>
      </w:r>
      <w:r w:rsidRPr="00200A9B">
        <w:rPr>
          <w:rtl/>
        </w:rPr>
        <w:t xml:space="preserve"> وإنّما هو شخصيّة خياليّة اختلقها سيف بن عمر ودسّها في المصادر التاريخيّة</w:t>
      </w:r>
      <w:r w:rsidR="004704BF">
        <w:rPr>
          <w:rtl/>
        </w:rPr>
        <w:t>.</w:t>
      </w:r>
      <w:r w:rsidRPr="00200A9B">
        <w:rPr>
          <w:rtl/>
        </w:rPr>
        <w:t xml:space="preserve"> </w:t>
      </w:r>
    </w:p>
    <w:p w:rsidR="00F06970" w:rsidRPr="00200A9B" w:rsidRDefault="00F06970" w:rsidP="00200A9B">
      <w:pPr>
        <w:pStyle w:val="libNormal"/>
        <w:rPr>
          <w:rtl/>
        </w:rPr>
      </w:pPr>
      <w:r w:rsidRPr="00200A9B">
        <w:rPr>
          <w:rtl/>
        </w:rPr>
        <w:t>وعلى كلّ الأحوال فإنّ ما يُمكن التوصّل إليه بشأن عبد الله بن سبأ يتلخّص في رأيين متناقضين تماماً</w:t>
      </w:r>
      <w:r w:rsidR="004704BF">
        <w:rPr>
          <w:rtl/>
        </w:rPr>
        <w:t>،</w:t>
      </w:r>
      <w:r w:rsidRPr="00200A9B">
        <w:rPr>
          <w:rtl/>
        </w:rPr>
        <w:t xml:space="preserve"> هما</w:t>
      </w:r>
      <w:r w:rsidR="004704BF">
        <w:rPr>
          <w:rtl/>
        </w:rPr>
        <w:t>:</w:t>
      </w:r>
      <w:r w:rsidRPr="00200A9B">
        <w:rPr>
          <w:rtl/>
        </w:rPr>
        <w:t xml:space="preserve"> </w:t>
      </w:r>
    </w:p>
    <w:p w:rsidR="00F06970" w:rsidRPr="00200A9B" w:rsidRDefault="00F06970" w:rsidP="00200A9B">
      <w:pPr>
        <w:pStyle w:val="libNormal"/>
        <w:rPr>
          <w:rtl/>
        </w:rPr>
      </w:pPr>
      <w:r w:rsidRPr="00200A9B">
        <w:rPr>
          <w:rtl/>
        </w:rPr>
        <w:t>1</w:t>
      </w:r>
      <w:r w:rsidR="004704BF">
        <w:rPr>
          <w:rtl/>
        </w:rPr>
        <w:t xml:space="preserve"> - </w:t>
      </w:r>
      <w:r w:rsidRPr="00200A9B">
        <w:rPr>
          <w:rtl/>
        </w:rPr>
        <w:t>إنّه شخصيّة بارعة وقادرة على اصطناع المواقف والوقائع وما شابه ذلك</w:t>
      </w:r>
      <w:r w:rsidR="004704BF">
        <w:rPr>
          <w:rtl/>
        </w:rPr>
        <w:t>.</w:t>
      </w:r>
      <w:r w:rsidRPr="00200A9B">
        <w:rPr>
          <w:rtl/>
        </w:rPr>
        <w:t xml:space="preserve"> </w:t>
      </w:r>
    </w:p>
    <w:p w:rsidR="00F06970" w:rsidRPr="00200A9B" w:rsidRDefault="00F06970" w:rsidP="00200A9B">
      <w:pPr>
        <w:pStyle w:val="libNormal"/>
        <w:rPr>
          <w:rtl/>
        </w:rPr>
      </w:pPr>
      <w:r w:rsidRPr="00200A9B">
        <w:rPr>
          <w:rtl/>
        </w:rPr>
        <w:t>2</w:t>
      </w:r>
      <w:r w:rsidR="004704BF">
        <w:rPr>
          <w:rtl/>
        </w:rPr>
        <w:t xml:space="preserve"> - </w:t>
      </w:r>
      <w:r w:rsidRPr="00200A9B">
        <w:rPr>
          <w:rtl/>
        </w:rPr>
        <w:t>إنّه شخصيّة وهميّة ومختلقة ابتدعها الخيال المريض لسيف بن عمر</w:t>
      </w:r>
      <w:r w:rsidR="004704BF">
        <w:rPr>
          <w:rtl/>
        </w:rPr>
        <w:t>.</w:t>
      </w:r>
      <w:r w:rsidRPr="00200A9B">
        <w:rPr>
          <w:rtl/>
        </w:rPr>
        <w:t xml:space="preserve"> </w:t>
      </w:r>
    </w:p>
    <w:p w:rsidR="00F06970" w:rsidRPr="00200A9B" w:rsidRDefault="00F06970" w:rsidP="00200A9B">
      <w:pPr>
        <w:pStyle w:val="libBold2"/>
        <w:rPr>
          <w:rtl/>
        </w:rPr>
      </w:pPr>
      <w:r w:rsidRPr="00036279">
        <w:rPr>
          <w:rtl/>
        </w:rPr>
        <w:t>تمحيص هذين الرأيين</w:t>
      </w:r>
      <w:r w:rsidR="004704BF">
        <w:rPr>
          <w:rtl/>
        </w:rPr>
        <w:t>:</w:t>
      </w:r>
      <w:r w:rsidRPr="00036279">
        <w:rPr>
          <w:rtl/>
        </w:rPr>
        <w:t xml:space="preserve"> </w:t>
      </w:r>
    </w:p>
    <w:p w:rsidR="00F06970" w:rsidRPr="00200A9B" w:rsidRDefault="00F06970" w:rsidP="00200A9B">
      <w:pPr>
        <w:pStyle w:val="libNormal"/>
        <w:rPr>
          <w:rtl/>
        </w:rPr>
      </w:pPr>
      <w:r w:rsidRPr="00200A9B">
        <w:rPr>
          <w:rtl/>
        </w:rPr>
        <w:t>الرأي الأوّل يتبنّاه السُنّة وهو أمر مشهور لدى مؤرّخيهم</w:t>
      </w:r>
      <w:r w:rsidR="004704BF">
        <w:rPr>
          <w:rtl/>
        </w:rPr>
        <w:t>.</w:t>
      </w:r>
      <w:r w:rsidRPr="00200A9B">
        <w:rPr>
          <w:rtl/>
        </w:rPr>
        <w:t xml:space="preserve"> ولا شكّ في أنّ هذا الرأي لا يتّسم بالرصانة</w:t>
      </w:r>
      <w:r w:rsidR="004704BF">
        <w:rPr>
          <w:rtl/>
        </w:rPr>
        <w:t>؛</w:t>
      </w:r>
      <w:r w:rsidRPr="00200A9B">
        <w:rPr>
          <w:rtl/>
        </w:rPr>
        <w:t xml:space="preserve"> فالتساؤلات التي أُثيرت هاهنا حول هذا الرأي لا يوجد عنها جواب</w:t>
      </w:r>
      <w:r w:rsidR="004704BF">
        <w:rPr>
          <w:rtl/>
        </w:rPr>
        <w:t>،</w:t>
      </w:r>
      <w:r w:rsidRPr="00200A9B">
        <w:rPr>
          <w:rtl/>
        </w:rPr>
        <w:t xml:space="preserve"> وهي كافية لإبطاله</w:t>
      </w:r>
      <w:r w:rsidR="004704BF">
        <w:rPr>
          <w:rtl/>
        </w:rPr>
        <w:t>.</w:t>
      </w:r>
      <w:r w:rsidRPr="00200A9B">
        <w:rPr>
          <w:rtl/>
        </w:rPr>
        <w:t xml:space="preserve"> كما أنّ المؤاخذات التي عرضها العلاّمة العسكري وتأكيده على تفرّد سيف بن عمر بذكر شخصيّة عبد الله بن سبأ ودوره في الأحداث المتعلّقة بمقتل عثمان</w:t>
      </w:r>
      <w:r w:rsidR="004704BF">
        <w:rPr>
          <w:rtl/>
        </w:rPr>
        <w:t>،</w:t>
      </w:r>
      <w:r w:rsidRPr="00200A9B">
        <w:rPr>
          <w:rtl/>
        </w:rPr>
        <w:t xml:space="preserve"> تعتبر مؤاخذات دامغة وكفيلة بتفنيد هذا الرأي</w:t>
      </w:r>
      <w:r w:rsidR="004704BF">
        <w:rPr>
          <w:rtl/>
        </w:rPr>
        <w:t>.</w:t>
      </w:r>
      <w:r w:rsidRPr="00200A9B">
        <w:rPr>
          <w:rtl/>
        </w:rPr>
        <w:t xml:space="preserve"> </w:t>
      </w:r>
    </w:p>
    <w:p w:rsidR="00F06970" w:rsidRPr="00200A9B" w:rsidRDefault="00F06970" w:rsidP="00200A9B">
      <w:pPr>
        <w:pStyle w:val="libNormal"/>
        <w:rPr>
          <w:rtl/>
        </w:rPr>
      </w:pPr>
      <w:r w:rsidRPr="00200A9B">
        <w:rPr>
          <w:rtl/>
        </w:rPr>
        <w:t>ومن هنا لا يبقى مجال للشكّ في بطلان الرأي الذي يذهب إلى القول بأنّه شخصيّة بارعة قادرة على اختلاق الأحداث والوقائع</w:t>
      </w:r>
      <w:r w:rsidR="004704BF">
        <w:rPr>
          <w:rtl/>
        </w:rPr>
        <w:t>.</w:t>
      </w:r>
      <w:r w:rsidRPr="00200A9B">
        <w:rPr>
          <w:rtl/>
        </w:rPr>
        <w:t xml:space="preserve"> </w:t>
      </w:r>
    </w:p>
    <w:p w:rsidR="00F06970" w:rsidRPr="00200A9B" w:rsidRDefault="00F06970" w:rsidP="00200A9B">
      <w:pPr>
        <w:pStyle w:val="libNormal"/>
        <w:rPr>
          <w:rtl/>
        </w:rPr>
      </w:pPr>
      <w:r w:rsidRPr="00200A9B">
        <w:rPr>
          <w:rtl/>
        </w:rPr>
        <w:t>ذكرنا فيما سبق بأنّ أكثر من أكّد على وهميّة وجود هذه الشخصيّة هو العلاّمة العسكري</w:t>
      </w:r>
      <w:r w:rsidR="004704BF">
        <w:rPr>
          <w:rtl/>
        </w:rPr>
        <w:t>.</w:t>
      </w:r>
      <w:r w:rsidRPr="00200A9B">
        <w:rPr>
          <w:rtl/>
        </w:rPr>
        <w:t xml:space="preserve"> والرأي الذي أدلى به في هذا المجال يتطلّب مزيداً من التأمّل</w:t>
      </w:r>
      <w:r w:rsidR="004704BF">
        <w:rPr>
          <w:rtl/>
        </w:rPr>
        <w:t>.</w:t>
      </w:r>
      <w:r w:rsidRPr="00200A9B">
        <w:rPr>
          <w:rtl/>
        </w:rPr>
        <w:t xml:space="preserve"> فالدور القيادي لعبد الله بن سبأ وتأثيره الأُسطوري في الوقائع لا أساس له من </w:t>
      </w:r>
    </w:p>
    <w:p w:rsidR="00F06970" w:rsidRDefault="00F06970" w:rsidP="00F06970">
      <w:pPr>
        <w:pStyle w:val="libNormal"/>
        <w:rPr>
          <w:rtl/>
        </w:rPr>
      </w:pPr>
      <w:r>
        <w:br w:type="page"/>
      </w:r>
    </w:p>
    <w:p w:rsidR="00F06970" w:rsidRPr="00200A9B" w:rsidRDefault="00F06970" w:rsidP="00200A9B">
      <w:pPr>
        <w:pStyle w:val="libNormal"/>
        <w:rPr>
          <w:rtl/>
        </w:rPr>
      </w:pPr>
      <w:r w:rsidRPr="00200A9B">
        <w:rPr>
          <w:rtl/>
        </w:rPr>
        <w:lastRenderedPageBreak/>
        <w:t>الصحّة</w:t>
      </w:r>
      <w:r w:rsidR="004704BF">
        <w:rPr>
          <w:rtl/>
        </w:rPr>
        <w:t>.</w:t>
      </w:r>
      <w:r w:rsidRPr="00200A9B">
        <w:rPr>
          <w:rtl/>
        </w:rPr>
        <w:t xml:space="preserve"> وهذا الكلام لا يعني طبعاً أنّ هذا الرجل لم يكن له أيّ وجود خارجي</w:t>
      </w:r>
      <w:r w:rsidR="004704BF">
        <w:rPr>
          <w:rtl/>
        </w:rPr>
        <w:t>.</w:t>
      </w:r>
      <w:r w:rsidRPr="00200A9B">
        <w:rPr>
          <w:rtl/>
        </w:rPr>
        <w:t xml:space="preserve"> ولو أنّ الأخبار التي نقلها سيف بن عمر تختصّ بهذا الرجل وحده</w:t>
      </w:r>
      <w:r w:rsidR="004704BF">
        <w:rPr>
          <w:rtl/>
        </w:rPr>
        <w:t>،</w:t>
      </w:r>
      <w:r w:rsidRPr="00200A9B">
        <w:rPr>
          <w:rtl/>
        </w:rPr>
        <w:t xml:space="preserve"> لكان من الجائز تأكيد صحّة هذا الرأي</w:t>
      </w:r>
      <w:r w:rsidR="004704BF">
        <w:rPr>
          <w:rtl/>
        </w:rPr>
        <w:t>.</w:t>
      </w:r>
      <w:r w:rsidRPr="00200A9B">
        <w:rPr>
          <w:rtl/>
        </w:rPr>
        <w:t xml:space="preserve"> ولكن النكتة الجديرة بالتأمّل هي أنّ الكثير من النصوص التاريخيّة والحديثيّة</w:t>
      </w:r>
      <w:r w:rsidR="004704BF">
        <w:rPr>
          <w:rtl/>
        </w:rPr>
        <w:t xml:space="preserve"> - </w:t>
      </w:r>
      <w:r w:rsidRPr="00200A9B">
        <w:rPr>
          <w:rtl/>
        </w:rPr>
        <w:t>الواردة عن غير طريق سيف بن عمر</w:t>
      </w:r>
      <w:r w:rsidR="004704BF">
        <w:rPr>
          <w:rtl/>
        </w:rPr>
        <w:t xml:space="preserve"> - </w:t>
      </w:r>
      <w:r w:rsidRPr="00200A9B">
        <w:rPr>
          <w:rtl/>
        </w:rPr>
        <w:t xml:space="preserve">تحدّثت عن وجود شخص باسم </w:t>
      </w:r>
      <w:r w:rsidR="004704BF">
        <w:rPr>
          <w:rtl/>
        </w:rPr>
        <w:t>(</w:t>
      </w:r>
      <w:r w:rsidRPr="00200A9B">
        <w:rPr>
          <w:rtl/>
        </w:rPr>
        <w:t>عبد الله بن سبأ</w:t>
      </w:r>
      <w:r w:rsidR="004704BF">
        <w:rPr>
          <w:rtl/>
        </w:rPr>
        <w:t>).</w:t>
      </w:r>
      <w:r w:rsidRPr="00200A9B">
        <w:rPr>
          <w:rtl/>
        </w:rPr>
        <w:t xml:space="preserve"> </w:t>
      </w:r>
    </w:p>
    <w:p w:rsidR="00F06970" w:rsidRPr="00200A9B" w:rsidRDefault="00F06970" w:rsidP="00200A9B">
      <w:pPr>
        <w:pStyle w:val="libNormal"/>
        <w:rPr>
          <w:rtl/>
        </w:rPr>
      </w:pPr>
      <w:r w:rsidRPr="00200A9B">
        <w:rPr>
          <w:rtl/>
        </w:rPr>
        <w:t>أظهرَت الكثير من النصوص عبد الله بن سبأ كشخصيّة مُغالية</w:t>
      </w:r>
      <w:r w:rsidR="004704BF">
        <w:rPr>
          <w:rtl/>
        </w:rPr>
        <w:t>.</w:t>
      </w:r>
      <w:r w:rsidRPr="00200A9B">
        <w:rPr>
          <w:rtl/>
        </w:rPr>
        <w:t xml:space="preserve"> فقد ذكرت بعض المصادر بأنّ الإمام عليّ </w:t>
      </w:r>
      <w:r w:rsidR="004704BF">
        <w:rPr>
          <w:rtl/>
        </w:rPr>
        <w:t>(</w:t>
      </w:r>
      <w:r w:rsidRPr="00200A9B">
        <w:rPr>
          <w:rtl/>
        </w:rPr>
        <w:t>عليه السلام</w:t>
      </w:r>
      <w:r w:rsidR="004704BF">
        <w:rPr>
          <w:rtl/>
        </w:rPr>
        <w:t>)</w:t>
      </w:r>
      <w:r w:rsidRPr="00200A9B">
        <w:rPr>
          <w:rtl/>
        </w:rPr>
        <w:t xml:space="preserve"> أحرقه لغلوّه فيه وتأليهه إيّاه</w:t>
      </w:r>
      <w:r w:rsidR="004704BF">
        <w:rPr>
          <w:rtl/>
        </w:rPr>
        <w:t>:</w:t>
      </w:r>
      <w:r w:rsidRPr="00200A9B">
        <w:rPr>
          <w:rtl/>
        </w:rPr>
        <w:t xml:space="preserve"> </w:t>
      </w:r>
    </w:p>
    <w:p w:rsidR="00F06970" w:rsidRPr="00036279" w:rsidRDefault="00F06970" w:rsidP="00200A9B">
      <w:pPr>
        <w:pStyle w:val="libNormal"/>
        <w:rPr>
          <w:rtl/>
        </w:rPr>
      </w:pPr>
      <w:r w:rsidRPr="00200A9B">
        <w:rPr>
          <w:rtl/>
        </w:rPr>
        <w:t>1</w:t>
      </w:r>
      <w:r w:rsidR="004704BF">
        <w:rPr>
          <w:rtl/>
        </w:rPr>
        <w:t xml:space="preserve"> - </w:t>
      </w:r>
      <w:r w:rsidRPr="00200A9B">
        <w:rPr>
          <w:rtl/>
        </w:rPr>
        <w:t>توجد في كتاب رجال الكشّي خمس روايات عن عبد الله بن سبأ ومعتقداته</w:t>
      </w:r>
      <w:r w:rsidR="004704BF">
        <w:rPr>
          <w:rtl/>
        </w:rPr>
        <w:t>،</w:t>
      </w:r>
      <w:r w:rsidRPr="00200A9B">
        <w:rPr>
          <w:rtl/>
        </w:rPr>
        <w:t xml:space="preserve"> ثلاث منها ذات سند صحيح</w:t>
      </w:r>
      <w:r w:rsidRPr="00377476">
        <w:rPr>
          <w:rStyle w:val="libFootnotenumChar"/>
          <w:rtl/>
        </w:rPr>
        <w:t>(1)</w:t>
      </w:r>
      <w:r w:rsidR="004704BF">
        <w:rPr>
          <w:rtl/>
        </w:rPr>
        <w:t>.</w:t>
      </w:r>
      <w:r w:rsidRPr="00200A9B">
        <w:rPr>
          <w:rtl/>
        </w:rPr>
        <w:t xml:space="preserve"> </w:t>
      </w:r>
    </w:p>
    <w:p w:rsidR="00F06970" w:rsidRPr="00036279" w:rsidRDefault="00F06970" w:rsidP="00200A9B">
      <w:pPr>
        <w:pStyle w:val="libNormal"/>
        <w:rPr>
          <w:rtl/>
        </w:rPr>
      </w:pPr>
      <w:r w:rsidRPr="00200A9B">
        <w:rPr>
          <w:rtl/>
        </w:rPr>
        <w:t>2</w:t>
      </w:r>
      <w:r w:rsidR="004704BF">
        <w:rPr>
          <w:rtl/>
        </w:rPr>
        <w:t xml:space="preserve"> - </w:t>
      </w:r>
      <w:r w:rsidRPr="00200A9B">
        <w:rPr>
          <w:rtl/>
        </w:rPr>
        <w:t>جاءت في كتاب من لا يحضره الفقيه وتهذيب الأحكام رواية</w:t>
      </w:r>
      <w:r w:rsidR="004704BF">
        <w:rPr>
          <w:rtl/>
        </w:rPr>
        <w:t>،</w:t>
      </w:r>
      <w:r w:rsidRPr="00200A9B">
        <w:rPr>
          <w:rtl/>
        </w:rPr>
        <w:t xml:space="preserve"> يسأل فيها عبد الله بن سبأ عن حكمة رفع اليدين أثناء الدعاء</w:t>
      </w:r>
      <w:r w:rsidRPr="00377476">
        <w:rPr>
          <w:rStyle w:val="libFootnotenumChar"/>
          <w:rtl/>
        </w:rPr>
        <w:t>(2)</w:t>
      </w:r>
      <w:r w:rsidR="004704BF">
        <w:rPr>
          <w:rtl/>
        </w:rPr>
        <w:t>.</w:t>
      </w:r>
      <w:r w:rsidRPr="00200A9B">
        <w:rPr>
          <w:rtl/>
        </w:rPr>
        <w:t xml:space="preserve"> </w:t>
      </w:r>
    </w:p>
    <w:p w:rsidR="00F06970" w:rsidRPr="00036279" w:rsidRDefault="00F06970" w:rsidP="00200A9B">
      <w:pPr>
        <w:pStyle w:val="libNormal"/>
        <w:rPr>
          <w:rtl/>
        </w:rPr>
      </w:pPr>
      <w:r w:rsidRPr="00200A9B">
        <w:rPr>
          <w:rtl/>
        </w:rPr>
        <w:t>3</w:t>
      </w:r>
      <w:r w:rsidR="004704BF">
        <w:rPr>
          <w:rtl/>
        </w:rPr>
        <w:t xml:space="preserve"> - </w:t>
      </w:r>
      <w:r w:rsidRPr="00200A9B">
        <w:rPr>
          <w:rtl/>
        </w:rPr>
        <w:t xml:space="preserve">ورد في كتاب الاعتقادات للشيخ الصدوق أنّ زرارة سأل الإمام الصادق </w:t>
      </w:r>
      <w:r w:rsidR="004704BF">
        <w:rPr>
          <w:rtl/>
        </w:rPr>
        <w:t>(</w:t>
      </w:r>
      <w:r w:rsidRPr="00200A9B">
        <w:rPr>
          <w:rtl/>
        </w:rPr>
        <w:t>عليه السلام</w:t>
      </w:r>
      <w:r w:rsidR="004704BF">
        <w:rPr>
          <w:rtl/>
        </w:rPr>
        <w:t>):</w:t>
      </w:r>
      <w:r w:rsidRPr="00200A9B">
        <w:rPr>
          <w:rtl/>
        </w:rPr>
        <w:t xml:space="preserve"> إنّ رجلاً من ولد عبد الله بن سبأ يقول بالتفويض</w:t>
      </w:r>
      <w:r w:rsidRPr="00377476">
        <w:rPr>
          <w:rStyle w:val="libFootnotenumChar"/>
          <w:rtl/>
        </w:rPr>
        <w:t>(3)</w:t>
      </w:r>
      <w:r w:rsidR="004704BF">
        <w:rPr>
          <w:rStyle w:val="libFootnotenumChar"/>
          <w:rtl/>
        </w:rPr>
        <w:t>.</w:t>
      </w:r>
      <w:r w:rsidRPr="00200A9B">
        <w:rPr>
          <w:rtl/>
        </w:rPr>
        <w:t xml:space="preserve"> </w:t>
      </w:r>
    </w:p>
    <w:p w:rsidR="00F06970" w:rsidRPr="00036279" w:rsidRDefault="00F06970" w:rsidP="00200A9B">
      <w:pPr>
        <w:pStyle w:val="libNormal"/>
        <w:rPr>
          <w:rtl/>
        </w:rPr>
      </w:pPr>
      <w:r w:rsidRPr="00200A9B">
        <w:rPr>
          <w:rtl/>
        </w:rPr>
        <w:t>4</w:t>
      </w:r>
      <w:r w:rsidR="004704BF">
        <w:rPr>
          <w:rtl/>
        </w:rPr>
        <w:t xml:space="preserve"> - </w:t>
      </w:r>
      <w:r w:rsidRPr="00200A9B">
        <w:rPr>
          <w:rtl/>
        </w:rPr>
        <w:t xml:space="preserve">في رجال الطوسي أُشير إلى اسم عبد الله بن سبأ في عداد أصحاب الإمام عليّ </w:t>
      </w:r>
      <w:r w:rsidR="004704BF">
        <w:rPr>
          <w:rtl/>
        </w:rPr>
        <w:t>(</w:t>
      </w:r>
      <w:r w:rsidRPr="00200A9B">
        <w:rPr>
          <w:rtl/>
        </w:rPr>
        <w:t>عليه السلام</w:t>
      </w:r>
      <w:r w:rsidR="004704BF">
        <w:rPr>
          <w:rtl/>
        </w:rPr>
        <w:t>)</w:t>
      </w:r>
      <w:r w:rsidRPr="00200A9B">
        <w:rPr>
          <w:rtl/>
        </w:rPr>
        <w:t xml:space="preserve"> وجاء فيه</w:t>
      </w:r>
      <w:r w:rsidR="004704BF">
        <w:rPr>
          <w:rtl/>
        </w:rPr>
        <w:t>:</w:t>
      </w:r>
      <w:r w:rsidRPr="00200A9B">
        <w:rPr>
          <w:rtl/>
        </w:rPr>
        <w:t xml:space="preserve"> عبد الله بن سبأ</w:t>
      </w:r>
      <w:r w:rsidR="004704BF">
        <w:rPr>
          <w:rtl/>
        </w:rPr>
        <w:t>،</w:t>
      </w:r>
      <w:r w:rsidRPr="00200A9B">
        <w:rPr>
          <w:rtl/>
        </w:rPr>
        <w:t xml:space="preserve"> الذي رجع إلى الكفر وأظهر الغلوّ</w:t>
      </w:r>
      <w:r w:rsidRPr="00377476">
        <w:rPr>
          <w:rStyle w:val="libFootnotenumChar"/>
          <w:rtl/>
        </w:rPr>
        <w:t>(4)</w:t>
      </w:r>
      <w:r w:rsidR="004704BF">
        <w:rPr>
          <w:rtl/>
        </w:rPr>
        <w:t>.</w:t>
      </w:r>
      <w:r w:rsidRPr="00200A9B">
        <w:rPr>
          <w:rtl/>
        </w:rPr>
        <w:t xml:space="preserve"> </w:t>
      </w:r>
    </w:p>
    <w:p w:rsidR="004704BF" w:rsidRDefault="00F06970" w:rsidP="00200A9B">
      <w:pPr>
        <w:pStyle w:val="libNormal"/>
        <w:rPr>
          <w:rtl/>
        </w:rPr>
      </w:pPr>
      <w:r w:rsidRPr="00200A9B">
        <w:rPr>
          <w:rtl/>
        </w:rPr>
        <w:t>5</w:t>
      </w:r>
      <w:r w:rsidR="004704BF">
        <w:rPr>
          <w:rtl/>
        </w:rPr>
        <w:t xml:space="preserve"> - </w:t>
      </w:r>
      <w:r w:rsidRPr="00200A9B">
        <w:rPr>
          <w:rtl/>
        </w:rPr>
        <w:t xml:space="preserve">وفي كتاب الغيبة للطوسي أُُشير إلى السبئيّة عند ذكر الاعتقاد بالإمام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رجال الكشّي</w:t>
      </w:r>
      <w:r w:rsidR="004704BF">
        <w:rPr>
          <w:rtl/>
        </w:rPr>
        <w:t>:</w:t>
      </w:r>
      <w:r w:rsidRPr="00036279">
        <w:rPr>
          <w:rtl/>
        </w:rPr>
        <w:t xml:space="preserve"> </w:t>
      </w:r>
      <w:r>
        <w:rPr>
          <w:rtl/>
        </w:rPr>
        <w:t>1</w:t>
      </w:r>
      <w:r w:rsidRPr="00036279">
        <w:rPr>
          <w:rtl/>
        </w:rPr>
        <w:t xml:space="preserve"> / </w:t>
      </w:r>
      <w:r>
        <w:rPr>
          <w:rtl/>
        </w:rPr>
        <w:t>323</w:t>
      </w:r>
      <w:r w:rsidRPr="00036279">
        <w:rPr>
          <w:rtl/>
        </w:rPr>
        <w:t xml:space="preserve"> / </w:t>
      </w:r>
      <w:r>
        <w:rPr>
          <w:rtl/>
        </w:rPr>
        <w:t>170</w:t>
      </w:r>
      <w:r w:rsidRPr="00036279">
        <w:rPr>
          <w:rtl/>
        </w:rPr>
        <w:t xml:space="preserve"> وح </w:t>
      </w:r>
      <w:r>
        <w:rPr>
          <w:rtl/>
        </w:rPr>
        <w:t>171</w:t>
      </w:r>
      <w:r w:rsidRPr="00036279">
        <w:rPr>
          <w:rtl/>
        </w:rPr>
        <w:t xml:space="preserve"> وص </w:t>
      </w:r>
      <w:r>
        <w:rPr>
          <w:rtl/>
        </w:rPr>
        <w:t>324</w:t>
      </w:r>
      <w:r w:rsidRPr="00036279">
        <w:rPr>
          <w:rtl/>
        </w:rPr>
        <w:t xml:space="preserve"> / </w:t>
      </w:r>
      <w:r>
        <w:rPr>
          <w:rtl/>
        </w:rPr>
        <w:t>172</w:t>
      </w:r>
      <w:r w:rsidRPr="00036279">
        <w:rPr>
          <w:rtl/>
        </w:rPr>
        <w:t xml:space="preserve"> وح </w:t>
      </w:r>
      <w:r>
        <w:rPr>
          <w:rtl/>
        </w:rPr>
        <w:t>173</w:t>
      </w:r>
      <w:r w:rsidRPr="00036279">
        <w:rPr>
          <w:rtl/>
        </w:rPr>
        <w:t xml:space="preserve"> و</w:t>
      </w:r>
      <w:r>
        <w:rPr>
          <w:rtl/>
        </w:rPr>
        <w:t>174</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2</w:t>
      </w:r>
      <w:r w:rsidRPr="00036279">
        <w:rPr>
          <w:rtl/>
        </w:rPr>
        <w:t>) من لا يحضره الفقيه</w:t>
      </w:r>
      <w:r w:rsidR="004704BF">
        <w:rPr>
          <w:rtl/>
        </w:rPr>
        <w:t>:</w:t>
      </w:r>
      <w:r w:rsidRPr="00036279">
        <w:rPr>
          <w:rtl/>
        </w:rPr>
        <w:t xml:space="preserve"> </w:t>
      </w:r>
      <w:r>
        <w:rPr>
          <w:rtl/>
        </w:rPr>
        <w:t>1</w:t>
      </w:r>
      <w:r w:rsidRPr="00036279">
        <w:rPr>
          <w:rtl/>
        </w:rPr>
        <w:t xml:space="preserve"> / </w:t>
      </w:r>
      <w:r>
        <w:rPr>
          <w:rtl/>
        </w:rPr>
        <w:t>325</w:t>
      </w:r>
      <w:r w:rsidRPr="00036279">
        <w:rPr>
          <w:rtl/>
        </w:rPr>
        <w:t xml:space="preserve"> / </w:t>
      </w:r>
      <w:r>
        <w:rPr>
          <w:rtl/>
        </w:rPr>
        <w:t>955</w:t>
      </w:r>
      <w:r w:rsidR="004704BF">
        <w:rPr>
          <w:rtl/>
        </w:rPr>
        <w:t>،</w:t>
      </w:r>
      <w:r w:rsidRPr="00036279">
        <w:rPr>
          <w:rtl/>
        </w:rPr>
        <w:t xml:space="preserve"> تهذيب الأحكام</w:t>
      </w:r>
      <w:r w:rsidR="004704BF">
        <w:rPr>
          <w:rtl/>
        </w:rPr>
        <w:t>:</w:t>
      </w:r>
      <w:r w:rsidRPr="00036279">
        <w:rPr>
          <w:rtl/>
        </w:rPr>
        <w:t xml:space="preserve"> </w:t>
      </w:r>
      <w:r>
        <w:rPr>
          <w:rtl/>
        </w:rPr>
        <w:t>2</w:t>
      </w:r>
      <w:r w:rsidRPr="00036279">
        <w:rPr>
          <w:rtl/>
        </w:rPr>
        <w:t xml:space="preserve"> / </w:t>
      </w:r>
      <w:r>
        <w:rPr>
          <w:rtl/>
        </w:rPr>
        <w:t>322</w:t>
      </w:r>
      <w:r w:rsidRPr="00036279">
        <w:rPr>
          <w:rtl/>
        </w:rPr>
        <w:t xml:space="preserve"> / </w:t>
      </w:r>
      <w:r>
        <w:rPr>
          <w:rtl/>
        </w:rPr>
        <w:t>1315</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3</w:t>
      </w:r>
      <w:r w:rsidRPr="00036279">
        <w:rPr>
          <w:rtl/>
        </w:rPr>
        <w:t>) الاعتقادات</w:t>
      </w:r>
      <w:r w:rsidR="004704BF">
        <w:rPr>
          <w:rtl/>
        </w:rPr>
        <w:t>:</w:t>
      </w:r>
      <w:r w:rsidRPr="00036279">
        <w:rPr>
          <w:rtl/>
        </w:rPr>
        <w:t xml:space="preserve"> </w:t>
      </w:r>
      <w:r>
        <w:rPr>
          <w:rtl/>
        </w:rPr>
        <w:t>100</w:t>
      </w:r>
      <w:r w:rsidRPr="00036279">
        <w:rPr>
          <w:rtl/>
        </w:rPr>
        <w:t xml:space="preserve"> / </w:t>
      </w:r>
      <w:r>
        <w:rPr>
          <w:rtl/>
        </w:rPr>
        <w:t>37</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4</w:t>
      </w:r>
      <w:r w:rsidRPr="00036279">
        <w:rPr>
          <w:rtl/>
        </w:rPr>
        <w:t>) رجال الطوسي</w:t>
      </w:r>
      <w:r w:rsidR="004704BF">
        <w:rPr>
          <w:rtl/>
        </w:rPr>
        <w:t>:</w:t>
      </w:r>
      <w:r w:rsidRPr="00036279">
        <w:rPr>
          <w:rtl/>
        </w:rPr>
        <w:t xml:space="preserve"> </w:t>
      </w:r>
      <w:r>
        <w:rPr>
          <w:rtl/>
        </w:rPr>
        <w:t>75</w:t>
      </w:r>
      <w:r w:rsidRPr="00036279">
        <w:rPr>
          <w:rtl/>
        </w:rPr>
        <w:t xml:space="preserve"> / </w:t>
      </w:r>
      <w:r>
        <w:rPr>
          <w:rtl/>
        </w:rPr>
        <w:t>718</w:t>
      </w:r>
      <w:r w:rsidR="004704BF">
        <w:rPr>
          <w:rtl/>
        </w:rPr>
        <w:t>.</w:t>
      </w:r>
      <w:r w:rsidRPr="00036279">
        <w:rPr>
          <w:rFonts w:hint="cs"/>
          <w:rtl/>
        </w:rPr>
        <w:t xml:space="preserve"> </w:t>
      </w:r>
    </w:p>
    <w:p w:rsidR="00F06970" w:rsidRDefault="00F06970" w:rsidP="00F06970">
      <w:pPr>
        <w:pStyle w:val="libNormal"/>
        <w:rPr>
          <w:rtl/>
        </w:rPr>
      </w:pPr>
      <w:r>
        <w:br w:type="page"/>
      </w:r>
    </w:p>
    <w:p w:rsidR="00F06970" w:rsidRPr="00036279" w:rsidRDefault="00F06970" w:rsidP="00200A9B">
      <w:pPr>
        <w:pStyle w:val="libNormal"/>
        <w:rPr>
          <w:rtl/>
        </w:rPr>
      </w:pPr>
      <w:r w:rsidRPr="00200A9B">
        <w:rPr>
          <w:rtl/>
        </w:rPr>
        <w:lastRenderedPageBreak/>
        <w:t xml:space="preserve">المهدي </w:t>
      </w:r>
      <w:r w:rsidR="004704BF">
        <w:rPr>
          <w:rtl/>
        </w:rPr>
        <w:t>(</w:t>
      </w:r>
      <w:r w:rsidRPr="00200A9B">
        <w:rPr>
          <w:rtl/>
        </w:rPr>
        <w:t>عليه السلام</w:t>
      </w:r>
      <w:r w:rsidR="004704BF">
        <w:rPr>
          <w:rtl/>
        </w:rPr>
        <w:t>)</w:t>
      </w:r>
      <w:r w:rsidRPr="00200A9B">
        <w:rPr>
          <w:rtl/>
        </w:rPr>
        <w:t xml:space="preserve"> والتيّارات التي تنكر هذا المعتقد فقال</w:t>
      </w:r>
      <w:r w:rsidR="004704BF">
        <w:rPr>
          <w:rtl/>
        </w:rPr>
        <w:t>:</w:t>
      </w:r>
      <w:r w:rsidRPr="00200A9B">
        <w:rPr>
          <w:rtl/>
        </w:rPr>
        <w:t xml:space="preserve"> أَ ليس قد خالَف جماعة</w:t>
      </w:r>
      <w:r w:rsidR="004704BF">
        <w:rPr>
          <w:rtl/>
        </w:rPr>
        <w:t>...</w:t>
      </w:r>
      <w:r w:rsidRPr="00200A9B">
        <w:rPr>
          <w:rtl/>
        </w:rPr>
        <w:t xml:space="preserve"> وفيهم مَن قال من السبائيّة</w:t>
      </w:r>
      <w:r w:rsidR="004704BF">
        <w:rPr>
          <w:rtl/>
        </w:rPr>
        <w:t>:</w:t>
      </w:r>
      <w:r w:rsidRPr="00200A9B">
        <w:rPr>
          <w:rtl/>
        </w:rPr>
        <w:t xml:space="preserve"> هو عليّ </w:t>
      </w:r>
      <w:r w:rsidR="004704BF">
        <w:rPr>
          <w:rtl/>
        </w:rPr>
        <w:t>(</w:t>
      </w:r>
      <w:r w:rsidRPr="00200A9B">
        <w:rPr>
          <w:rtl/>
        </w:rPr>
        <w:t>عليه السلام</w:t>
      </w:r>
      <w:r w:rsidR="004704BF">
        <w:rPr>
          <w:rtl/>
        </w:rPr>
        <w:t>)</w:t>
      </w:r>
      <w:r w:rsidRPr="00200A9B">
        <w:rPr>
          <w:rtl/>
        </w:rPr>
        <w:t xml:space="preserve"> لم يمُت</w:t>
      </w:r>
      <w:r w:rsidR="004704BF">
        <w:rPr>
          <w:rtl/>
        </w:rPr>
        <w:t>...</w:t>
      </w:r>
      <w:r w:rsidRPr="00377476">
        <w:rPr>
          <w:rStyle w:val="libFootnotenumChar"/>
          <w:rtl/>
        </w:rPr>
        <w:t>(1)</w:t>
      </w:r>
      <w:r w:rsidR="004704BF">
        <w:rPr>
          <w:rtl/>
        </w:rPr>
        <w:t>.</w:t>
      </w:r>
      <w:r w:rsidRPr="00200A9B">
        <w:rPr>
          <w:rtl/>
        </w:rPr>
        <w:t xml:space="preserve"> </w:t>
      </w:r>
    </w:p>
    <w:p w:rsidR="00F06970" w:rsidRPr="00036279" w:rsidRDefault="00F06970" w:rsidP="00200A9B">
      <w:pPr>
        <w:pStyle w:val="libNormal"/>
        <w:rPr>
          <w:rtl/>
        </w:rPr>
      </w:pPr>
      <w:r w:rsidRPr="00200A9B">
        <w:rPr>
          <w:rtl/>
        </w:rPr>
        <w:t>6</w:t>
      </w:r>
      <w:r w:rsidR="004704BF">
        <w:rPr>
          <w:rtl/>
        </w:rPr>
        <w:t xml:space="preserve"> - </w:t>
      </w:r>
      <w:r w:rsidRPr="00200A9B">
        <w:rPr>
          <w:rtl/>
        </w:rPr>
        <w:t xml:space="preserve">جاء في كتاب المحبّر لمحمّد بن حبيب النسّابة </w:t>
      </w:r>
      <w:r w:rsidR="004704BF">
        <w:rPr>
          <w:rtl/>
        </w:rPr>
        <w:t>(</w:t>
      </w:r>
      <w:r w:rsidRPr="00200A9B">
        <w:rPr>
          <w:rtl/>
        </w:rPr>
        <w:t>م 245 هـ</w:t>
      </w:r>
      <w:r w:rsidR="004704BF">
        <w:rPr>
          <w:rtl/>
        </w:rPr>
        <w:t>)</w:t>
      </w:r>
      <w:r w:rsidRPr="00200A9B">
        <w:rPr>
          <w:rtl/>
        </w:rPr>
        <w:t xml:space="preserve"> في باب أبناء الحبشيّات</w:t>
      </w:r>
      <w:r w:rsidR="004704BF">
        <w:rPr>
          <w:rtl/>
        </w:rPr>
        <w:t>:</w:t>
      </w:r>
      <w:r w:rsidRPr="00200A9B">
        <w:rPr>
          <w:rtl/>
        </w:rPr>
        <w:t xml:space="preserve"> عبد الله بن سبأ صاحب السبائيّة</w:t>
      </w:r>
      <w:r w:rsidRPr="00377476">
        <w:rPr>
          <w:rStyle w:val="libFootnotenumChar"/>
          <w:rtl/>
        </w:rPr>
        <w:t>(2)</w:t>
      </w:r>
      <w:r w:rsidR="004704BF">
        <w:rPr>
          <w:rtl/>
        </w:rPr>
        <w:t>.</w:t>
      </w:r>
      <w:r w:rsidRPr="00200A9B">
        <w:rPr>
          <w:rtl/>
        </w:rPr>
        <w:t xml:space="preserve"> </w:t>
      </w:r>
    </w:p>
    <w:p w:rsidR="00F06970" w:rsidRPr="00036279" w:rsidRDefault="00F06970" w:rsidP="00200A9B">
      <w:pPr>
        <w:pStyle w:val="libNormal"/>
        <w:rPr>
          <w:rtl/>
        </w:rPr>
      </w:pPr>
      <w:r w:rsidRPr="00200A9B">
        <w:rPr>
          <w:rtl/>
        </w:rPr>
        <w:t>7</w:t>
      </w:r>
      <w:r w:rsidR="004704BF">
        <w:rPr>
          <w:rtl/>
        </w:rPr>
        <w:t xml:space="preserve"> - </w:t>
      </w:r>
      <w:r w:rsidRPr="00200A9B">
        <w:rPr>
          <w:rtl/>
        </w:rPr>
        <w:t xml:space="preserve">قال ابن قتيبة </w:t>
      </w:r>
      <w:r w:rsidR="004704BF">
        <w:rPr>
          <w:rtl/>
        </w:rPr>
        <w:t>(</w:t>
      </w:r>
      <w:r w:rsidRPr="00200A9B">
        <w:rPr>
          <w:rtl/>
        </w:rPr>
        <w:t>م 276 هـ</w:t>
      </w:r>
      <w:r w:rsidR="004704BF">
        <w:rPr>
          <w:rtl/>
        </w:rPr>
        <w:t>)</w:t>
      </w:r>
      <w:r w:rsidRPr="00200A9B">
        <w:rPr>
          <w:rtl/>
        </w:rPr>
        <w:t xml:space="preserve"> في كتاب المعارف</w:t>
      </w:r>
      <w:r w:rsidR="004704BF">
        <w:rPr>
          <w:rtl/>
        </w:rPr>
        <w:t>:</w:t>
      </w:r>
      <w:r w:rsidRPr="00200A9B">
        <w:rPr>
          <w:rtl/>
        </w:rPr>
        <w:t xml:space="preserve"> السبئيّة من الرافضة</w:t>
      </w:r>
      <w:r w:rsidR="004704BF">
        <w:rPr>
          <w:rtl/>
        </w:rPr>
        <w:t>،</w:t>
      </w:r>
      <w:r w:rsidRPr="00200A9B">
        <w:rPr>
          <w:rtl/>
        </w:rPr>
        <w:t xml:space="preserve"> يُنسبون إلى عبد الله بن سبأ</w:t>
      </w:r>
      <w:r w:rsidR="004704BF">
        <w:rPr>
          <w:rtl/>
        </w:rPr>
        <w:t>،</w:t>
      </w:r>
      <w:r w:rsidRPr="00200A9B">
        <w:rPr>
          <w:rtl/>
        </w:rPr>
        <w:t xml:space="preserve"> وكان أوّل من كفَر من الرافضة وقال</w:t>
      </w:r>
      <w:r w:rsidR="004704BF">
        <w:rPr>
          <w:rtl/>
        </w:rPr>
        <w:t>:</w:t>
      </w:r>
      <w:r w:rsidRPr="00200A9B">
        <w:rPr>
          <w:rtl/>
        </w:rPr>
        <w:t xml:space="preserve"> عليّ ربّ العالمين</w:t>
      </w:r>
      <w:r w:rsidR="004704BF">
        <w:rPr>
          <w:rtl/>
        </w:rPr>
        <w:t>؛</w:t>
      </w:r>
      <w:r w:rsidRPr="00200A9B">
        <w:rPr>
          <w:rtl/>
        </w:rPr>
        <w:t xml:space="preserve"> فأحرقه عليّ وأصحابه بالنار</w:t>
      </w:r>
      <w:r w:rsidRPr="00377476">
        <w:rPr>
          <w:rStyle w:val="libFootnotenumChar"/>
          <w:rtl/>
        </w:rPr>
        <w:t>(3)</w:t>
      </w:r>
      <w:r w:rsidR="004704BF">
        <w:rPr>
          <w:rtl/>
        </w:rPr>
        <w:t>.</w:t>
      </w:r>
      <w:r w:rsidRPr="00200A9B">
        <w:rPr>
          <w:rtl/>
        </w:rPr>
        <w:t xml:space="preserve"> </w:t>
      </w:r>
    </w:p>
    <w:p w:rsidR="00F06970" w:rsidRPr="00200A9B" w:rsidRDefault="00F06970" w:rsidP="00200A9B">
      <w:pPr>
        <w:pStyle w:val="libNormal"/>
        <w:rPr>
          <w:rtl/>
        </w:rPr>
      </w:pPr>
      <w:r w:rsidRPr="00200A9B">
        <w:rPr>
          <w:rtl/>
        </w:rPr>
        <w:t>8</w:t>
      </w:r>
      <w:r w:rsidR="004704BF">
        <w:rPr>
          <w:rtl/>
        </w:rPr>
        <w:t xml:space="preserve"> - </w:t>
      </w:r>
      <w:r w:rsidRPr="00200A9B">
        <w:rPr>
          <w:rtl/>
        </w:rPr>
        <w:t>قُتل أعشى همدان عام 83 هـ على يد الحجّاج</w:t>
      </w:r>
      <w:r w:rsidR="004704BF">
        <w:rPr>
          <w:rtl/>
        </w:rPr>
        <w:t>.</w:t>
      </w:r>
      <w:r w:rsidRPr="00200A9B">
        <w:rPr>
          <w:rtl/>
        </w:rPr>
        <w:t xml:space="preserve"> وقد قال أعشى همدان عن المختار وكرسيّه الذي كان يقدّسه ويدّعي أنّ عليّاً جالسٌ عليه</w:t>
      </w:r>
      <w:r w:rsidR="004704BF">
        <w:rPr>
          <w:rtl/>
        </w:rPr>
        <w:t>:</w:t>
      </w:r>
      <w:r w:rsidRPr="00200A9B">
        <w:rPr>
          <w:rtl/>
        </w:rPr>
        <w:t xml:space="preserve"> </w:t>
      </w:r>
    </w:p>
    <w:p w:rsidR="00F06970" w:rsidRPr="00036279" w:rsidRDefault="00F06970" w:rsidP="00200A9B">
      <w:pPr>
        <w:pStyle w:val="libNormal"/>
        <w:rPr>
          <w:rtl/>
        </w:rPr>
      </w:pPr>
      <w:r w:rsidRPr="00200A9B">
        <w:rPr>
          <w:rtl/>
        </w:rPr>
        <w:t>شهدتُ عليكم أنّكم سبائيّة وأنّي بكم يا شرَطة الشرك عارف</w:t>
      </w:r>
      <w:r w:rsidRPr="00377476">
        <w:rPr>
          <w:rStyle w:val="libFootnotenumChar"/>
          <w:rtl/>
        </w:rPr>
        <w:t>(4)</w:t>
      </w:r>
      <w:r w:rsidRPr="00200A9B">
        <w:rPr>
          <w:rtl/>
        </w:rPr>
        <w:t xml:space="preserve"> </w:t>
      </w:r>
    </w:p>
    <w:p w:rsidR="00F06970" w:rsidRPr="00036279" w:rsidRDefault="00F06970" w:rsidP="00200A9B">
      <w:pPr>
        <w:pStyle w:val="libNormal"/>
        <w:rPr>
          <w:rtl/>
        </w:rPr>
      </w:pPr>
      <w:r w:rsidRPr="00200A9B">
        <w:rPr>
          <w:rtl/>
        </w:rPr>
        <w:t xml:space="preserve">وهناك أخبار أُخرى وردت في كتاب المقالات والفرَق لسعد بن عبد الأشعري </w:t>
      </w:r>
      <w:r w:rsidR="004704BF">
        <w:rPr>
          <w:rtl/>
        </w:rPr>
        <w:t>(</w:t>
      </w:r>
      <w:r w:rsidRPr="00200A9B">
        <w:rPr>
          <w:rtl/>
        </w:rPr>
        <w:t>م 301 هـ</w:t>
      </w:r>
      <w:r w:rsidR="004704BF">
        <w:rPr>
          <w:rtl/>
        </w:rPr>
        <w:t>)،</w:t>
      </w:r>
      <w:r w:rsidRPr="00200A9B">
        <w:rPr>
          <w:rtl/>
        </w:rPr>
        <w:t xml:space="preserve"> وفي كتاب فرق الشيعة للنوبختي </w:t>
      </w:r>
      <w:r w:rsidR="004704BF">
        <w:rPr>
          <w:rtl/>
        </w:rPr>
        <w:t>(</w:t>
      </w:r>
      <w:r w:rsidRPr="00200A9B">
        <w:rPr>
          <w:rtl/>
        </w:rPr>
        <w:t>م 310 هـ</w:t>
      </w:r>
      <w:r w:rsidR="004704BF">
        <w:rPr>
          <w:rtl/>
        </w:rPr>
        <w:t>)،</w:t>
      </w:r>
      <w:r w:rsidRPr="00200A9B">
        <w:rPr>
          <w:rtl/>
        </w:rPr>
        <w:t xml:space="preserve"> وفي كتاب مقالات الإسلاميّين لعليّ بن إسماعيل </w:t>
      </w:r>
      <w:r w:rsidR="004704BF">
        <w:rPr>
          <w:rtl/>
        </w:rPr>
        <w:t>(</w:t>
      </w:r>
      <w:r w:rsidRPr="00200A9B">
        <w:rPr>
          <w:rtl/>
        </w:rPr>
        <w:t>م 330 هـ</w:t>
      </w:r>
      <w:r w:rsidR="004704BF">
        <w:rPr>
          <w:rtl/>
        </w:rPr>
        <w:t>)،</w:t>
      </w:r>
      <w:r w:rsidRPr="00200A9B">
        <w:rPr>
          <w:rtl/>
        </w:rPr>
        <w:t xml:space="preserve"> وفي كتاب التنبيه والرد لأبي الحسين الملطي </w:t>
      </w:r>
      <w:r w:rsidR="004704BF">
        <w:rPr>
          <w:rtl/>
        </w:rPr>
        <w:t>(</w:t>
      </w:r>
      <w:r w:rsidRPr="00200A9B">
        <w:rPr>
          <w:rtl/>
        </w:rPr>
        <w:t>م 377 هـ</w:t>
      </w:r>
      <w:r w:rsidR="004704BF">
        <w:rPr>
          <w:rtl/>
        </w:rPr>
        <w:t>)</w:t>
      </w:r>
      <w:r w:rsidRPr="00200A9B">
        <w:rPr>
          <w:rtl/>
        </w:rPr>
        <w:t xml:space="preserve"> وفي كتاب الفرق بين الفِرَق لعبد القادر البغدادي </w:t>
      </w:r>
      <w:r w:rsidR="004704BF">
        <w:rPr>
          <w:rtl/>
        </w:rPr>
        <w:t>(</w:t>
      </w:r>
      <w:r w:rsidRPr="00200A9B">
        <w:rPr>
          <w:rtl/>
        </w:rPr>
        <w:t>م 429 هـ</w:t>
      </w:r>
      <w:r w:rsidR="004704BF">
        <w:rPr>
          <w:rtl/>
        </w:rPr>
        <w:t>)</w:t>
      </w:r>
      <w:r w:rsidRPr="00200A9B">
        <w:rPr>
          <w:rtl/>
        </w:rPr>
        <w:t xml:space="preserve"> عن عبد الله بن سبأ أو فرقة السبئيّة</w:t>
      </w:r>
      <w:r w:rsidRPr="00377476">
        <w:rPr>
          <w:rStyle w:val="libFootnotenumChar"/>
          <w:rtl/>
        </w:rPr>
        <w:t>(5)</w:t>
      </w:r>
      <w:r w:rsidR="004704BF">
        <w:rPr>
          <w:rtl/>
        </w:rPr>
        <w:t>.</w:t>
      </w:r>
      <w:r w:rsidRPr="00200A9B">
        <w:rPr>
          <w:rtl/>
        </w:rPr>
        <w:t xml:space="preserve"> </w:t>
      </w:r>
    </w:p>
    <w:p w:rsidR="004704BF" w:rsidRDefault="00F06970" w:rsidP="00200A9B">
      <w:pPr>
        <w:pStyle w:val="libNormal"/>
        <w:rPr>
          <w:rtl/>
        </w:rPr>
      </w:pPr>
      <w:r w:rsidRPr="00200A9B">
        <w:rPr>
          <w:rtl/>
        </w:rPr>
        <w:t xml:space="preserve">وبغضّ النظر عن طبيعة هذه الأخبار ودرجة اعتبارها فهي تنمّ من غير شكّ </w:t>
      </w:r>
    </w:p>
    <w:p w:rsidR="00F06970" w:rsidRPr="00200A9B" w:rsidRDefault="004704BF" w:rsidP="004704BF">
      <w:pPr>
        <w:pStyle w:val="libLine"/>
        <w:rPr>
          <w:rtl/>
        </w:rPr>
      </w:pPr>
      <w:r>
        <w:rPr>
          <w:rtl/>
        </w:rPr>
        <w:t>____________________</w:t>
      </w:r>
    </w:p>
    <w:p w:rsidR="00F06970" w:rsidRPr="00377476" w:rsidRDefault="00F06970" w:rsidP="00377476">
      <w:pPr>
        <w:pStyle w:val="libFootnote0"/>
        <w:rPr>
          <w:rtl/>
        </w:rPr>
      </w:pPr>
      <w:r w:rsidRPr="00036279">
        <w:rPr>
          <w:rtl/>
        </w:rPr>
        <w:t>(</w:t>
      </w:r>
      <w:r>
        <w:rPr>
          <w:rtl/>
        </w:rPr>
        <w:t>1</w:t>
      </w:r>
      <w:r w:rsidRPr="00036279">
        <w:rPr>
          <w:rtl/>
        </w:rPr>
        <w:t>) الغيبة للطوسي</w:t>
      </w:r>
      <w:r w:rsidR="004704BF">
        <w:rPr>
          <w:rtl/>
        </w:rPr>
        <w:t>:</w:t>
      </w:r>
      <w:r w:rsidRPr="00036279">
        <w:rPr>
          <w:rtl/>
        </w:rPr>
        <w:t xml:space="preserve"> </w:t>
      </w:r>
      <w:r>
        <w:rPr>
          <w:rtl/>
        </w:rPr>
        <w:t>192</w:t>
      </w:r>
      <w:r w:rsidRPr="00036279">
        <w:rPr>
          <w:rtl/>
        </w:rPr>
        <w:t xml:space="preserve"> / </w:t>
      </w:r>
      <w:r>
        <w:rPr>
          <w:rtl/>
        </w:rPr>
        <w:t>154</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2</w:t>
      </w:r>
      <w:r w:rsidRPr="00036279">
        <w:rPr>
          <w:rtl/>
        </w:rPr>
        <w:t>) المحبّر</w:t>
      </w:r>
      <w:r w:rsidR="004704BF">
        <w:rPr>
          <w:rtl/>
        </w:rPr>
        <w:t>:</w:t>
      </w:r>
      <w:r w:rsidRPr="00036279">
        <w:rPr>
          <w:rtl/>
        </w:rPr>
        <w:t xml:space="preserve"> </w:t>
      </w:r>
      <w:r>
        <w:rPr>
          <w:rtl/>
        </w:rPr>
        <w:t>308</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3</w:t>
      </w:r>
      <w:r w:rsidRPr="00036279">
        <w:rPr>
          <w:rtl/>
        </w:rPr>
        <w:t>) المعارف لابن قتيبة</w:t>
      </w:r>
      <w:r w:rsidR="004704BF">
        <w:rPr>
          <w:rtl/>
        </w:rPr>
        <w:t>:</w:t>
      </w:r>
      <w:r w:rsidRPr="00036279">
        <w:rPr>
          <w:rtl/>
        </w:rPr>
        <w:t xml:space="preserve"> </w:t>
      </w:r>
      <w:r>
        <w:rPr>
          <w:rtl/>
        </w:rPr>
        <w:t>622</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4</w:t>
      </w:r>
      <w:r w:rsidRPr="00036279">
        <w:rPr>
          <w:rtl/>
        </w:rPr>
        <w:t>) البداية والنهاية</w:t>
      </w:r>
      <w:r w:rsidR="004704BF">
        <w:rPr>
          <w:rtl/>
        </w:rPr>
        <w:t>:</w:t>
      </w:r>
      <w:r w:rsidRPr="00036279">
        <w:rPr>
          <w:rtl/>
        </w:rPr>
        <w:t xml:space="preserve"> </w:t>
      </w:r>
      <w:r>
        <w:rPr>
          <w:rtl/>
        </w:rPr>
        <w:t>8</w:t>
      </w:r>
      <w:r w:rsidRPr="00036279">
        <w:rPr>
          <w:rtl/>
        </w:rPr>
        <w:t xml:space="preserve"> / </w:t>
      </w:r>
      <w:r>
        <w:rPr>
          <w:rtl/>
        </w:rPr>
        <w:t>279</w:t>
      </w:r>
      <w:r w:rsidR="004704BF">
        <w:rPr>
          <w:rtl/>
        </w:rPr>
        <w:t>.</w:t>
      </w:r>
      <w:r w:rsidRPr="00036279">
        <w:rPr>
          <w:rtl/>
        </w:rPr>
        <w:t xml:space="preserve"> </w:t>
      </w:r>
    </w:p>
    <w:p w:rsidR="00F06970" w:rsidRPr="00377476" w:rsidRDefault="00F06970" w:rsidP="00377476">
      <w:pPr>
        <w:pStyle w:val="libFootnote0"/>
        <w:rPr>
          <w:rtl/>
        </w:rPr>
      </w:pPr>
      <w:r w:rsidRPr="00036279">
        <w:rPr>
          <w:rtl/>
        </w:rPr>
        <w:t>(</w:t>
      </w:r>
      <w:r>
        <w:rPr>
          <w:rtl/>
        </w:rPr>
        <w:t>5</w:t>
      </w:r>
      <w:r w:rsidRPr="00036279">
        <w:rPr>
          <w:rtl/>
        </w:rPr>
        <w:t>) عبد الله بن سبأ وأساطير أُخرى</w:t>
      </w:r>
      <w:r w:rsidR="004704BF">
        <w:rPr>
          <w:rtl/>
        </w:rPr>
        <w:t>:</w:t>
      </w:r>
      <w:r w:rsidRPr="00036279">
        <w:rPr>
          <w:rtl/>
        </w:rPr>
        <w:t xml:space="preserve"> </w:t>
      </w:r>
      <w:r>
        <w:rPr>
          <w:rtl/>
        </w:rPr>
        <w:t>2</w:t>
      </w:r>
      <w:r w:rsidRPr="00036279">
        <w:rPr>
          <w:rtl/>
        </w:rPr>
        <w:t xml:space="preserve"> / </w:t>
      </w:r>
      <w:r>
        <w:rPr>
          <w:rtl/>
        </w:rPr>
        <w:t>221</w:t>
      </w:r>
      <w:r w:rsidR="004704BF">
        <w:rPr>
          <w:rtl/>
        </w:rPr>
        <w:t xml:space="preserve"> - </w:t>
      </w:r>
      <w:r>
        <w:rPr>
          <w:rtl/>
        </w:rPr>
        <w:t>231</w:t>
      </w:r>
      <w:r w:rsidR="004704BF">
        <w:rPr>
          <w:rtl/>
        </w:rPr>
        <w:t>.</w:t>
      </w:r>
      <w:r w:rsidRPr="00377476">
        <w:rPr>
          <w:rtl/>
        </w:rPr>
        <w:t xml:space="preserve"> </w:t>
      </w:r>
    </w:p>
    <w:p w:rsidR="00F06970" w:rsidRDefault="00F06970" w:rsidP="00F06970">
      <w:pPr>
        <w:pStyle w:val="libNormal"/>
        <w:rPr>
          <w:rtl/>
        </w:rPr>
      </w:pPr>
      <w:r>
        <w:br w:type="page"/>
      </w:r>
    </w:p>
    <w:p w:rsidR="00F06970" w:rsidRPr="00036279" w:rsidRDefault="00F06970" w:rsidP="00200A9B">
      <w:pPr>
        <w:pStyle w:val="libNormal"/>
        <w:rPr>
          <w:rtl/>
        </w:rPr>
      </w:pPr>
      <w:r w:rsidRPr="00200A9B">
        <w:rPr>
          <w:rFonts w:hint="cs"/>
          <w:rtl/>
        </w:rPr>
        <w:lastRenderedPageBreak/>
        <w:t>عن أنّ الأخبار المتعلّقة بعبد الله بن سبأ والسبئيّة لم يتفرّد بنقلها سيف بن عمر وحده أو الطبري وحده</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وخلاصة القول هي</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1</w:t>
      </w:r>
      <w:r w:rsidR="004704BF">
        <w:rPr>
          <w:rFonts w:hint="cs"/>
          <w:rtl/>
        </w:rPr>
        <w:t xml:space="preserve"> - </w:t>
      </w:r>
      <w:r w:rsidRPr="00200A9B">
        <w:rPr>
          <w:rFonts w:hint="cs"/>
          <w:rtl/>
        </w:rPr>
        <w:t xml:space="preserve">يُستفاد من المصادر الموجودة بأنّ شخصاً اسمه </w:t>
      </w:r>
      <w:r w:rsidR="004704BF">
        <w:rPr>
          <w:rFonts w:hint="cs"/>
          <w:rtl/>
        </w:rPr>
        <w:t>(</w:t>
      </w:r>
      <w:r w:rsidRPr="00200A9B">
        <w:rPr>
          <w:rFonts w:hint="cs"/>
          <w:rtl/>
        </w:rPr>
        <w:t>عبد الله بن سبأ</w:t>
      </w:r>
      <w:r w:rsidR="004704BF">
        <w:rPr>
          <w:rFonts w:hint="cs"/>
          <w:rtl/>
        </w:rPr>
        <w:t>)</w:t>
      </w:r>
      <w:r w:rsidRPr="00200A9B">
        <w:rPr>
          <w:rFonts w:hint="cs"/>
          <w:rtl/>
        </w:rPr>
        <w:t xml:space="preserve"> كان موجوداً بين أصحاب الإمام عليّ </w:t>
      </w:r>
      <w:r w:rsidR="004704BF">
        <w:rPr>
          <w:rFonts w:hint="cs"/>
          <w:rtl/>
        </w:rPr>
        <w:t>(</w:t>
      </w:r>
      <w:r w:rsidRPr="00200A9B">
        <w:rPr>
          <w:rFonts w:hint="cs"/>
          <w:rtl/>
        </w:rPr>
        <w:t>عليه السلام</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2</w:t>
      </w:r>
      <w:r w:rsidR="004704BF">
        <w:rPr>
          <w:rFonts w:hint="cs"/>
          <w:rtl/>
        </w:rPr>
        <w:t xml:space="preserve"> - </w:t>
      </w:r>
      <w:r w:rsidRPr="00200A9B">
        <w:rPr>
          <w:rFonts w:hint="cs"/>
          <w:rtl/>
        </w:rPr>
        <w:t>هناك احتمال قوي بأنّه كان رجُلاً مغالياً</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3</w:t>
      </w:r>
      <w:r w:rsidR="004704BF">
        <w:rPr>
          <w:rFonts w:hint="cs"/>
          <w:rtl/>
        </w:rPr>
        <w:t xml:space="preserve"> - </w:t>
      </w:r>
      <w:r w:rsidRPr="00200A9B">
        <w:rPr>
          <w:rFonts w:hint="cs"/>
          <w:rtl/>
        </w:rPr>
        <w:t>كان له أتباع استمرّوا على الاعتقاد برأيه من بعده</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4</w:t>
      </w:r>
      <w:r w:rsidR="004704BF">
        <w:rPr>
          <w:rFonts w:hint="cs"/>
          <w:rtl/>
        </w:rPr>
        <w:t xml:space="preserve"> - </w:t>
      </w:r>
      <w:r w:rsidRPr="00200A9B">
        <w:rPr>
          <w:rFonts w:hint="cs"/>
          <w:rtl/>
        </w:rPr>
        <w:t>لا توجد أخبار مقبولة عن دوره ضدّ عثمان وتحريض الناس عليه سوى ما نقَله سيف بن عمر الكذّاب</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5</w:t>
      </w:r>
      <w:r w:rsidR="004704BF">
        <w:rPr>
          <w:rFonts w:hint="cs"/>
          <w:rtl/>
        </w:rPr>
        <w:t xml:space="preserve"> - </w:t>
      </w:r>
      <w:r w:rsidRPr="00200A9B">
        <w:rPr>
          <w:rFonts w:hint="cs"/>
          <w:rtl/>
        </w:rPr>
        <w:t>سيف بن عمر رجلٌ مختلِق للأكاذيب والأساطير وغير موثوق</w:t>
      </w:r>
      <w:r w:rsidR="004704BF">
        <w:rPr>
          <w:rFonts w:hint="cs"/>
          <w:rtl/>
        </w:rPr>
        <w:t>،</w:t>
      </w:r>
      <w:r w:rsidRPr="00200A9B">
        <w:rPr>
          <w:rFonts w:hint="cs"/>
          <w:rtl/>
        </w:rPr>
        <w:t xml:space="preserve"> وقد وصَفته المصادر الرجاليّة صراحةً بالكذّاب</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6</w:t>
      </w:r>
      <w:r w:rsidR="004704BF">
        <w:rPr>
          <w:rFonts w:hint="cs"/>
          <w:rtl/>
        </w:rPr>
        <w:t xml:space="preserve"> - </w:t>
      </w:r>
      <w:r w:rsidRPr="00200A9B">
        <w:rPr>
          <w:rFonts w:hint="cs"/>
          <w:rtl/>
        </w:rPr>
        <w:t>لم يُشِر أيّ من المؤرّخين إلى وجود طائفة باسم طائفة السبئيّة خلال أحداث عام 30</w:t>
      </w:r>
      <w:r w:rsidR="004704BF">
        <w:rPr>
          <w:rFonts w:hint="cs"/>
          <w:rtl/>
        </w:rPr>
        <w:t xml:space="preserve"> - </w:t>
      </w:r>
      <w:r w:rsidRPr="00200A9B">
        <w:rPr>
          <w:rFonts w:hint="cs"/>
          <w:rtl/>
        </w:rPr>
        <w:t>36 هـ</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7</w:t>
      </w:r>
      <w:r w:rsidR="004704BF">
        <w:rPr>
          <w:rFonts w:hint="cs"/>
          <w:rtl/>
        </w:rPr>
        <w:t xml:space="preserve"> - </w:t>
      </w:r>
      <w:r w:rsidRPr="00200A9B">
        <w:rPr>
          <w:rFonts w:hint="cs"/>
          <w:rtl/>
        </w:rPr>
        <w:t>من المؤكّد أنّ الدور الأُسطوري الذي نسبه سيف بن عمر إلى عبد الله بن سبأ كذِبٌ محض</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8</w:t>
      </w:r>
      <w:r w:rsidR="004704BF">
        <w:rPr>
          <w:rFonts w:hint="cs"/>
          <w:rtl/>
        </w:rPr>
        <w:t xml:space="preserve"> - </w:t>
      </w:r>
      <w:r w:rsidRPr="00200A9B">
        <w:rPr>
          <w:rFonts w:hint="cs"/>
          <w:rtl/>
        </w:rPr>
        <w:t>الدور القيادي لعبد الله بن سبأ في مقتل عثمان</w:t>
      </w:r>
      <w:r w:rsidR="004704BF">
        <w:rPr>
          <w:rFonts w:hint="cs"/>
          <w:rtl/>
        </w:rPr>
        <w:t>،</w:t>
      </w:r>
      <w:r w:rsidRPr="00200A9B">
        <w:rPr>
          <w:rFonts w:hint="cs"/>
          <w:rtl/>
        </w:rPr>
        <w:t xml:space="preserve"> وتأثّر الصحابة وعامّة المسلمين بآرائه كذِبٌ صريح</w:t>
      </w:r>
      <w:r w:rsidR="004704BF">
        <w:rPr>
          <w:rFonts w:hint="cs"/>
          <w:rtl/>
        </w:rPr>
        <w:t>.</w:t>
      </w:r>
      <w:r w:rsidRPr="00200A9B">
        <w:rPr>
          <w:rFonts w:hint="cs"/>
          <w:rtl/>
        </w:rPr>
        <w:t xml:space="preserve"> وحتى لو أنّ مؤرّخين معتبرين نقَلوا تلك الأخبار</w:t>
      </w:r>
      <w:r w:rsidR="004704BF">
        <w:rPr>
          <w:rFonts w:hint="cs"/>
          <w:rtl/>
        </w:rPr>
        <w:t>،</w:t>
      </w:r>
      <w:r w:rsidRPr="00200A9B">
        <w:rPr>
          <w:rFonts w:hint="cs"/>
          <w:rtl/>
        </w:rPr>
        <w:t xml:space="preserve"> لكان واقع المسلمين والصورة الناصعة للصحابة كفيلة بدحضها</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9</w:t>
      </w:r>
      <w:r w:rsidR="004704BF">
        <w:rPr>
          <w:rFonts w:hint="cs"/>
          <w:rtl/>
        </w:rPr>
        <w:t xml:space="preserve"> - </w:t>
      </w:r>
      <w:r w:rsidRPr="00200A9B">
        <w:rPr>
          <w:rFonts w:hint="cs"/>
          <w:rtl/>
        </w:rPr>
        <w:t>سبقت الإشارة إلى أنّ سيف بن عمر</w:t>
      </w:r>
      <w:r w:rsidR="004704BF">
        <w:rPr>
          <w:rFonts w:hint="cs"/>
          <w:rtl/>
        </w:rPr>
        <w:t xml:space="preserve"> - </w:t>
      </w:r>
      <w:r w:rsidRPr="00200A9B">
        <w:rPr>
          <w:rFonts w:hint="cs"/>
          <w:rtl/>
        </w:rPr>
        <w:t>كما جاء في أقوال علماء الرجال</w:t>
      </w:r>
      <w:r w:rsidR="004704BF">
        <w:rPr>
          <w:rFonts w:hint="cs"/>
          <w:rtl/>
        </w:rPr>
        <w:t xml:space="preserve"> - </w:t>
      </w:r>
      <w:r w:rsidRPr="00200A9B">
        <w:rPr>
          <w:rFonts w:hint="cs"/>
          <w:rtl/>
        </w:rPr>
        <w:t>كذّاب ومطعون فيه</w:t>
      </w:r>
      <w:r w:rsidR="004704BF">
        <w:rPr>
          <w:rFonts w:hint="cs"/>
          <w:rtl/>
        </w:rPr>
        <w:t>.</w:t>
      </w:r>
      <w:r w:rsidRPr="00200A9B">
        <w:rPr>
          <w:rFonts w:hint="cs"/>
          <w:rtl/>
        </w:rPr>
        <w:t xml:space="preserve"> ونُضيف هنا أنّ سيف بن عمر حتى لو كان وجهاً مقبولاً</w:t>
      </w:r>
      <w:r w:rsidR="004704BF">
        <w:rPr>
          <w:rFonts w:hint="cs"/>
          <w:rtl/>
        </w:rPr>
        <w:t>،</w:t>
      </w:r>
      <w:r w:rsidRPr="00200A9B">
        <w:rPr>
          <w:rFonts w:hint="cs"/>
          <w:rtl/>
        </w:rPr>
        <w:t xml:space="preserve"> فإنّ </w:t>
      </w:r>
    </w:p>
    <w:p w:rsidR="00F06970" w:rsidRDefault="00F06970" w:rsidP="00F06970">
      <w:pPr>
        <w:pStyle w:val="libNormal"/>
        <w:rPr>
          <w:rtl/>
        </w:rPr>
      </w:pPr>
      <w:r>
        <w:br w:type="page"/>
      </w:r>
    </w:p>
    <w:p w:rsidR="00F06970" w:rsidRPr="00036279" w:rsidRDefault="00F06970" w:rsidP="00200A9B">
      <w:pPr>
        <w:pStyle w:val="libNormal"/>
        <w:rPr>
          <w:rtl/>
        </w:rPr>
      </w:pPr>
      <w:r w:rsidRPr="00200A9B">
        <w:rPr>
          <w:rFonts w:hint="cs"/>
          <w:rtl/>
        </w:rPr>
        <w:lastRenderedPageBreak/>
        <w:t>هذه المنقولات غير قابلة للتصديق من حيث المضمون</w:t>
      </w:r>
      <w:r w:rsidR="004704BF">
        <w:rPr>
          <w:rFonts w:hint="cs"/>
          <w:rtl/>
        </w:rPr>
        <w:t>.</w:t>
      </w:r>
      <w:r w:rsidRPr="00200A9B">
        <w:rPr>
          <w:rFonts w:hint="cs"/>
          <w:rtl/>
        </w:rPr>
        <w:t xml:space="preserve"> فإنّ طرح الأحداث على هذا النحو الساذج لا يمكن أنْ يُقنع مؤرّخاً</w:t>
      </w:r>
      <w:r w:rsidR="004704BF">
        <w:rPr>
          <w:rFonts w:hint="cs"/>
          <w:rtl/>
        </w:rPr>
        <w:t>،</w:t>
      </w:r>
      <w:r w:rsidRPr="00200A9B">
        <w:rPr>
          <w:rFonts w:hint="cs"/>
          <w:rtl/>
        </w:rPr>
        <w:t xml:space="preserve"> بل ولا حتى إنساناً عاديّاً</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النكتة الأُخرى هي أنّ هذه الأخبار قد صنَعت من عبد الله بن سبأ وجهاً بارزاً ومؤثّراً</w:t>
      </w:r>
      <w:r w:rsidR="004704BF">
        <w:rPr>
          <w:rFonts w:hint="cs"/>
          <w:rtl/>
        </w:rPr>
        <w:t>،</w:t>
      </w:r>
      <w:r w:rsidRPr="00200A9B">
        <w:rPr>
          <w:rFonts w:hint="cs"/>
          <w:rtl/>
        </w:rPr>
        <w:t xml:space="preserve"> إلاّ أنّها بالَغت في تصوير سلوك بعض الشخصيّات على نحو لا يمكن معه حتى للإنسان العادي أنْ يقوم بمثل ذلك السلوك</w:t>
      </w:r>
      <w:r w:rsidR="004704BF">
        <w:rPr>
          <w:rFonts w:hint="cs"/>
          <w:rtl/>
        </w:rPr>
        <w:t>،</w:t>
      </w:r>
      <w:r w:rsidRPr="00200A9B">
        <w:rPr>
          <w:rFonts w:hint="cs"/>
          <w:rtl/>
        </w:rPr>
        <w:t xml:space="preserve"> فما بالك بالشخصيّات البارزة ذات الوعي السياسي العالي</w:t>
      </w:r>
      <w:r w:rsidR="004704BF">
        <w:rPr>
          <w:rFonts w:hint="cs"/>
          <w:rtl/>
        </w:rPr>
        <w:t>؟!</w:t>
      </w:r>
      <w:r w:rsidRPr="00200A9B">
        <w:rPr>
          <w:rFonts w:hint="cs"/>
          <w:rtl/>
        </w:rPr>
        <w:t xml:space="preserve"> </w:t>
      </w:r>
    </w:p>
    <w:p w:rsidR="00F06970" w:rsidRPr="00036279" w:rsidRDefault="00F06970" w:rsidP="00200A9B">
      <w:pPr>
        <w:pStyle w:val="libNormal"/>
        <w:rPr>
          <w:rtl/>
        </w:rPr>
      </w:pPr>
      <w:r w:rsidRPr="00200A9B">
        <w:rPr>
          <w:rFonts w:hint="cs"/>
          <w:rtl/>
        </w:rPr>
        <w:t>10</w:t>
      </w:r>
      <w:r w:rsidR="004704BF">
        <w:rPr>
          <w:rFonts w:hint="cs"/>
          <w:rtl/>
        </w:rPr>
        <w:t xml:space="preserve"> - </w:t>
      </w:r>
      <w:r w:rsidRPr="00200A9B">
        <w:rPr>
          <w:rFonts w:hint="cs"/>
          <w:rtl/>
        </w:rPr>
        <w:t>ومهما يكن الحال فإنّ وجود مثل هذين الرأيين المتناقضين في الإفراط والتفريط أمر غير مستساغ</w:t>
      </w:r>
      <w:r w:rsidR="004704BF">
        <w:rPr>
          <w:rFonts w:hint="cs"/>
          <w:rtl/>
        </w:rPr>
        <w:t>؛</w:t>
      </w:r>
      <w:r w:rsidRPr="00200A9B">
        <w:rPr>
          <w:rFonts w:hint="cs"/>
          <w:rtl/>
        </w:rPr>
        <w:t xml:space="preserve"> أي لا دوره الخارق مقبول</w:t>
      </w:r>
      <w:r w:rsidR="004704BF">
        <w:rPr>
          <w:rFonts w:hint="cs"/>
          <w:rtl/>
        </w:rPr>
        <w:t>،</w:t>
      </w:r>
      <w:r w:rsidRPr="00200A9B">
        <w:rPr>
          <w:rFonts w:hint="cs"/>
          <w:rtl/>
        </w:rPr>
        <w:t xml:space="preserve"> ولا القول بأنّه شخصيّة وهميّة</w:t>
      </w:r>
      <w:r w:rsidR="004704BF">
        <w:rPr>
          <w:rFonts w:hint="cs"/>
          <w:rtl/>
        </w:rPr>
        <w:t>.</w:t>
      </w:r>
      <w:r w:rsidRPr="00200A9B">
        <w:rPr>
          <w:rFonts w:hint="cs"/>
          <w:rtl/>
        </w:rPr>
        <w:t xml:space="preserve"> فقد كان شخصاً عاديّاً مع احتمال أنْ تكون له آراء مغالية</w:t>
      </w:r>
      <w:r w:rsidR="004704BF">
        <w:rPr>
          <w:rFonts w:hint="cs"/>
          <w:rtl/>
        </w:rPr>
        <w:t>.</w:t>
      </w:r>
      <w:r w:rsidRPr="00200A9B">
        <w:rPr>
          <w:rFonts w:hint="cs"/>
          <w:rtl/>
        </w:rPr>
        <w:t xml:space="preserve"> </w:t>
      </w:r>
    </w:p>
    <w:p w:rsidR="006260D2" w:rsidRDefault="00F06970" w:rsidP="00200A9B">
      <w:pPr>
        <w:pStyle w:val="libNormal"/>
        <w:rPr>
          <w:rtl/>
        </w:rPr>
      </w:pPr>
      <w:r w:rsidRPr="00200A9B">
        <w:rPr>
          <w:rFonts w:hint="cs"/>
          <w:rtl/>
        </w:rPr>
        <w:t>نشير إلى أنّ العلاّمة العسكري على بيّنةٍ من وجود هذه الأخبار</w:t>
      </w:r>
      <w:r w:rsidR="004704BF">
        <w:rPr>
          <w:rFonts w:hint="cs"/>
          <w:rtl/>
        </w:rPr>
        <w:t>.</w:t>
      </w:r>
      <w:r w:rsidRPr="00200A9B">
        <w:rPr>
          <w:rFonts w:hint="cs"/>
          <w:rtl/>
        </w:rPr>
        <w:t xml:space="preserve"> وقد طرَحَها على بساط البحث وناقشها</w:t>
      </w:r>
      <w:r w:rsidR="004704BF">
        <w:rPr>
          <w:rFonts w:hint="cs"/>
          <w:rtl/>
        </w:rPr>
        <w:t>،</w:t>
      </w:r>
      <w:r w:rsidRPr="00200A9B">
        <w:rPr>
          <w:rFonts w:hint="cs"/>
          <w:rtl/>
        </w:rPr>
        <w:t xml:space="preserve"> ولابدّ أنّه اقتنع بعدَم صحّتها</w:t>
      </w:r>
      <w:r w:rsidR="004704BF">
        <w:rPr>
          <w:rFonts w:hint="cs"/>
          <w:rtl/>
        </w:rPr>
        <w:t>.</w:t>
      </w:r>
      <w:r w:rsidRPr="00200A9B">
        <w:rPr>
          <w:rFonts w:hint="cs"/>
          <w:rtl/>
        </w:rPr>
        <w:t xml:space="preserve"> إلاّ أنّ المجال لا يتّسع هنا لمناقشة هذه المباحث</w:t>
      </w:r>
      <w:r w:rsidR="004704BF">
        <w:rPr>
          <w:rFonts w:hint="cs"/>
          <w:rtl/>
        </w:rPr>
        <w:t>.</w:t>
      </w:r>
      <w:r w:rsidRPr="00200A9B">
        <w:rPr>
          <w:rFonts w:hint="cs"/>
          <w:rtl/>
        </w:rPr>
        <w:t xml:space="preserve"> بَيد أنّنا نظنّ بأنّ هذه الأخبار تنمّ عن وجود هذا الشخص</w:t>
      </w:r>
      <w:r w:rsidR="004704BF">
        <w:rPr>
          <w:rFonts w:hint="cs"/>
          <w:rtl/>
        </w:rPr>
        <w:t>،</w:t>
      </w:r>
      <w:r w:rsidRPr="00200A9B">
        <w:rPr>
          <w:rFonts w:hint="cs"/>
          <w:rtl/>
        </w:rPr>
        <w:t xml:space="preserve"> ولكنّه كان شخصاً عاديّاً عاش في المجتمع الإسلامي كأيّ مواطنٍ آخر</w:t>
      </w:r>
      <w:r w:rsidR="004704BF">
        <w:rPr>
          <w:rFonts w:hint="cs"/>
          <w:rtl/>
        </w:rPr>
        <w:t>.</w:t>
      </w:r>
    </w:p>
    <w:p w:rsidR="006260D2" w:rsidRDefault="006260D2" w:rsidP="006260D2">
      <w:pPr>
        <w:pStyle w:val="libNormal"/>
        <w:rPr>
          <w:rtl/>
        </w:rPr>
      </w:pPr>
      <w:r>
        <w:rPr>
          <w:rtl/>
        </w:rPr>
        <w:br w:type="page"/>
      </w:r>
    </w:p>
    <w:sdt>
      <w:sdtPr>
        <w:rPr>
          <w:rtl/>
        </w:rPr>
        <w:id w:val="9443772"/>
        <w:docPartObj>
          <w:docPartGallery w:val="Table of Contents"/>
          <w:docPartUnique/>
        </w:docPartObj>
      </w:sdtPr>
      <w:sdtEndPr>
        <w:rPr>
          <w:b w:val="0"/>
          <w:bCs w:val="0"/>
        </w:rPr>
      </w:sdtEndPr>
      <w:sdtContent>
        <w:p w:rsidR="006260D2" w:rsidRDefault="006260D2" w:rsidP="006260D2">
          <w:pPr>
            <w:pStyle w:val="libCenterBold1"/>
          </w:pPr>
          <w:r>
            <w:rPr>
              <w:rFonts w:hint="cs"/>
              <w:rtl/>
            </w:rPr>
            <w:t>الفهرس</w:t>
          </w:r>
        </w:p>
        <w:p w:rsidR="006260D2" w:rsidRDefault="006260D2" w:rsidP="006260D2">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0929272" w:history="1">
            <w:r w:rsidRPr="001409A3">
              <w:rPr>
                <w:rStyle w:val="Hyperlink"/>
                <w:rFonts w:hint="eastAsia"/>
                <w:noProof/>
                <w:rtl/>
              </w:rPr>
              <w:t>القسم</w:t>
            </w:r>
            <w:r w:rsidRPr="001409A3">
              <w:rPr>
                <w:rStyle w:val="Hyperlink"/>
                <w:noProof/>
                <w:rtl/>
              </w:rPr>
              <w:t xml:space="preserve"> </w:t>
            </w:r>
            <w:r w:rsidRPr="001409A3">
              <w:rPr>
                <w:rStyle w:val="Hyperlink"/>
                <w:rFonts w:hint="eastAsia"/>
                <w:noProof/>
                <w:rtl/>
              </w:rPr>
              <w:t>الرابع</w:t>
            </w:r>
            <w:r>
              <w:rPr>
                <w:rStyle w:val="Hyperlink"/>
                <w:rFonts w:hint="cs"/>
                <w:noProof/>
                <w:rtl/>
              </w:rPr>
              <w:t xml:space="preserve">: </w:t>
            </w:r>
          </w:hyperlink>
          <w:hyperlink w:anchor="_Toc420929273" w:history="1">
            <w:r w:rsidRPr="001409A3">
              <w:rPr>
                <w:rStyle w:val="Hyperlink"/>
                <w:rFonts w:hint="eastAsia"/>
                <w:noProof/>
                <w:rtl/>
              </w:rPr>
              <w:t>الإمام</w:t>
            </w:r>
            <w:r w:rsidRPr="001409A3">
              <w:rPr>
                <w:rStyle w:val="Hyperlink"/>
                <w:noProof/>
                <w:rtl/>
              </w:rPr>
              <w:t xml:space="preserve"> </w:t>
            </w:r>
            <w:r w:rsidRPr="001409A3">
              <w:rPr>
                <w:rStyle w:val="Hyperlink"/>
                <w:rFonts w:hint="eastAsia"/>
                <w:noProof/>
                <w:rtl/>
              </w:rPr>
              <w:t>عليّ</w:t>
            </w:r>
            <w:r w:rsidRPr="001409A3">
              <w:rPr>
                <w:rStyle w:val="Hyperlink"/>
                <w:noProof/>
                <w:rtl/>
              </w:rPr>
              <w:t xml:space="preserve"> </w:t>
            </w:r>
            <w:r w:rsidRPr="001409A3">
              <w:rPr>
                <w:rStyle w:val="Hyperlink"/>
                <w:rFonts w:hint="eastAsia"/>
                <w:noProof/>
                <w:rtl/>
              </w:rPr>
              <w:t>بعد</w:t>
            </w:r>
            <w:r w:rsidRPr="001409A3">
              <w:rPr>
                <w:rStyle w:val="Hyperlink"/>
                <w:noProof/>
                <w:rtl/>
              </w:rPr>
              <w:t xml:space="preserve"> </w:t>
            </w:r>
            <w:r w:rsidRPr="001409A3">
              <w:rPr>
                <w:rStyle w:val="Hyperlink"/>
                <w:rFonts w:hint="eastAsia"/>
                <w:noProof/>
                <w:rtl/>
              </w:rPr>
              <w:t>النبيّ</w:t>
            </w:r>
            <w:r w:rsidRPr="001409A3">
              <w:rPr>
                <w:rStyle w:val="Hyperlink"/>
                <w:noProof/>
                <w:rtl/>
              </w:rPr>
              <w:t xml:space="preserve"> </w:t>
            </w:r>
            <w:r w:rsidRPr="001409A3">
              <w:rPr>
                <w:rStyle w:val="Hyperlink"/>
                <w:rFonts w:hint="eastAsia"/>
                <w:noProof/>
                <w:rtl/>
              </w:rPr>
              <w:t>إلى</w:t>
            </w:r>
            <w:r w:rsidRPr="001409A3">
              <w:rPr>
                <w:rStyle w:val="Hyperlink"/>
                <w:noProof/>
                <w:rtl/>
              </w:rPr>
              <w:t xml:space="preserve"> </w:t>
            </w:r>
            <w:r w:rsidRPr="001409A3">
              <w:rPr>
                <w:rStyle w:val="Hyperlink"/>
                <w:rFonts w:hint="eastAsia"/>
                <w:noProof/>
                <w:rtl/>
              </w:rPr>
              <w:t>بيعة</w:t>
            </w:r>
            <w:r w:rsidRPr="001409A3">
              <w:rPr>
                <w:rStyle w:val="Hyperlink"/>
                <w:noProof/>
                <w:rtl/>
              </w:rPr>
              <w:t xml:space="preserve"> </w:t>
            </w:r>
            <w:r w:rsidRPr="001409A3">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Toc420929273 \h</w:instrText>
            </w:r>
            <w:r>
              <w:rPr>
                <w:noProof/>
                <w:webHidden/>
                <w:rtl/>
              </w:rPr>
              <w:instrText xml:space="preserve"> </w:instrText>
            </w:r>
            <w:r>
              <w:rPr>
                <w:noProof/>
                <w:webHidden/>
                <w:rtl/>
              </w:rPr>
            </w:r>
            <w:r>
              <w:rPr>
                <w:noProof/>
                <w:webHidden/>
                <w:rtl/>
              </w:rPr>
              <w:fldChar w:fldCharType="separate"/>
            </w:r>
            <w:r w:rsidR="00431F72">
              <w:rPr>
                <w:noProof/>
                <w:webHidden/>
                <w:rtl/>
              </w:rPr>
              <w:t>5</w:t>
            </w:r>
            <w:r>
              <w:rPr>
                <w:noProof/>
                <w:webHidden/>
                <w:rtl/>
              </w:rPr>
              <w:fldChar w:fldCharType="end"/>
            </w:r>
          </w:hyperlink>
        </w:p>
        <w:p w:rsidR="006260D2" w:rsidRDefault="006260D2" w:rsidP="006260D2">
          <w:pPr>
            <w:pStyle w:val="TOC2"/>
            <w:tabs>
              <w:tab w:val="right" w:leader="dot" w:pos="7786"/>
            </w:tabs>
            <w:rPr>
              <w:rFonts w:asciiTheme="minorHAnsi" w:eastAsiaTheme="minorEastAsia" w:hAnsiTheme="minorHAnsi" w:cstheme="minorBidi"/>
              <w:noProof/>
              <w:color w:val="auto"/>
              <w:sz w:val="22"/>
              <w:szCs w:val="22"/>
              <w:rtl/>
            </w:rPr>
          </w:pPr>
          <w:hyperlink w:anchor="_Toc420929274" w:history="1">
            <w:r w:rsidRPr="001409A3">
              <w:rPr>
                <w:rStyle w:val="Hyperlink"/>
                <w:rFonts w:hint="eastAsia"/>
                <w:noProof/>
                <w:rtl/>
              </w:rPr>
              <w:t>الفصل</w:t>
            </w:r>
            <w:r w:rsidRPr="001409A3">
              <w:rPr>
                <w:rStyle w:val="Hyperlink"/>
                <w:noProof/>
                <w:rtl/>
              </w:rPr>
              <w:t xml:space="preserve"> </w:t>
            </w:r>
            <w:r w:rsidRPr="001409A3">
              <w:rPr>
                <w:rStyle w:val="Hyperlink"/>
                <w:rFonts w:hint="eastAsia"/>
                <w:noProof/>
                <w:rtl/>
              </w:rPr>
              <w:t>الأول</w:t>
            </w:r>
            <w:r>
              <w:rPr>
                <w:rStyle w:val="Hyperlink"/>
                <w:rFonts w:hint="cs"/>
                <w:noProof/>
                <w:rtl/>
              </w:rPr>
              <w:t xml:space="preserve">: </w:t>
            </w:r>
          </w:hyperlink>
          <w:hyperlink w:anchor="_Toc420929275" w:history="1">
            <w:r w:rsidRPr="001409A3">
              <w:rPr>
                <w:rStyle w:val="Hyperlink"/>
                <w:rFonts w:hint="eastAsia"/>
                <w:noProof/>
                <w:rtl/>
              </w:rPr>
              <w:t>قصّة</w:t>
            </w:r>
            <w:r w:rsidRPr="001409A3">
              <w:rPr>
                <w:rStyle w:val="Hyperlink"/>
                <w:noProof/>
                <w:rtl/>
              </w:rPr>
              <w:t xml:space="preserve"> </w:t>
            </w:r>
            <w:r w:rsidRPr="001409A3">
              <w:rPr>
                <w:rStyle w:val="Hyperlink"/>
                <w:rFonts w:hint="eastAsia"/>
                <w:noProof/>
                <w:rtl/>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Toc420929275 \h</w:instrText>
            </w:r>
            <w:r>
              <w:rPr>
                <w:noProof/>
                <w:webHidden/>
                <w:rtl/>
              </w:rPr>
              <w:instrText xml:space="preserve"> </w:instrText>
            </w:r>
            <w:r>
              <w:rPr>
                <w:noProof/>
                <w:webHidden/>
                <w:rtl/>
              </w:rPr>
            </w:r>
            <w:r>
              <w:rPr>
                <w:noProof/>
                <w:webHidden/>
                <w:rtl/>
              </w:rPr>
              <w:fldChar w:fldCharType="separate"/>
            </w:r>
            <w:r w:rsidR="00431F72">
              <w:rPr>
                <w:noProof/>
                <w:webHidden/>
                <w:rtl/>
              </w:rPr>
              <w:t>7</w:t>
            </w:r>
            <w:r>
              <w:rPr>
                <w:noProof/>
                <w:webHidden/>
                <w:rtl/>
              </w:rPr>
              <w:fldChar w:fldCharType="end"/>
            </w:r>
          </w:hyperlink>
        </w:p>
        <w:p w:rsidR="006260D2" w:rsidRDefault="006260D2" w:rsidP="006260D2">
          <w:pPr>
            <w:pStyle w:val="TOC2"/>
            <w:tabs>
              <w:tab w:val="right" w:leader="dot" w:pos="7786"/>
            </w:tabs>
            <w:rPr>
              <w:rFonts w:asciiTheme="minorHAnsi" w:eastAsiaTheme="minorEastAsia" w:hAnsiTheme="minorHAnsi" w:cstheme="minorBidi"/>
              <w:noProof/>
              <w:color w:val="auto"/>
              <w:sz w:val="22"/>
              <w:szCs w:val="22"/>
              <w:rtl/>
            </w:rPr>
          </w:pPr>
          <w:hyperlink w:anchor="_Toc420929276" w:history="1">
            <w:r w:rsidRPr="001409A3">
              <w:rPr>
                <w:rStyle w:val="Hyperlink"/>
                <w:rFonts w:hint="eastAsia"/>
                <w:noProof/>
                <w:rtl/>
              </w:rPr>
              <w:t>الفصل</w:t>
            </w:r>
            <w:r w:rsidRPr="001409A3">
              <w:rPr>
                <w:rStyle w:val="Hyperlink"/>
                <w:noProof/>
                <w:rtl/>
              </w:rPr>
              <w:t xml:space="preserve"> </w:t>
            </w:r>
            <w:r w:rsidRPr="001409A3">
              <w:rPr>
                <w:rStyle w:val="Hyperlink"/>
                <w:rFonts w:hint="eastAsia"/>
                <w:noProof/>
                <w:rtl/>
              </w:rPr>
              <w:t>الثاني</w:t>
            </w:r>
            <w:r>
              <w:rPr>
                <w:rStyle w:val="Hyperlink"/>
                <w:rFonts w:hint="cs"/>
                <w:noProof/>
                <w:rtl/>
              </w:rPr>
              <w:t xml:space="preserve">: </w:t>
            </w:r>
          </w:hyperlink>
          <w:hyperlink w:anchor="_Toc420929277" w:history="1">
            <w:r w:rsidRPr="001409A3">
              <w:rPr>
                <w:rStyle w:val="Hyperlink"/>
                <w:rFonts w:hint="eastAsia"/>
                <w:noProof/>
                <w:rtl/>
              </w:rPr>
              <w:t>عهد</w:t>
            </w:r>
            <w:r w:rsidRPr="001409A3">
              <w:rPr>
                <w:rStyle w:val="Hyperlink"/>
                <w:noProof/>
                <w:rtl/>
              </w:rPr>
              <w:t xml:space="preserve"> </w:t>
            </w:r>
            <w:r w:rsidRPr="001409A3">
              <w:rPr>
                <w:rStyle w:val="Hyperlink"/>
                <w:rFonts w:hint="eastAsia"/>
                <w:noProof/>
                <w:rtl/>
              </w:rPr>
              <w:t>عمر</w:t>
            </w:r>
            <w:r w:rsidRPr="001409A3">
              <w:rPr>
                <w:rStyle w:val="Hyperlink"/>
                <w:noProof/>
                <w:rtl/>
              </w:rPr>
              <w:t xml:space="preserve"> </w:t>
            </w:r>
            <w:r w:rsidRPr="001409A3">
              <w:rPr>
                <w:rStyle w:val="Hyperlink"/>
                <w:rFonts w:hint="eastAsia"/>
                <w:noProof/>
                <w:rtl/>
              </w:rPr>
              <w:t>بن</w:t>
            </w:r>
            <w:r w:rsidRPr="001409A3">
              <w:rPr>
                <w:rStyle w:val="Hyperlink"/>
                <w:noProof/>
                <w:rtl/>
              </w:rPr>
              <w:t xml:space="preserve"> </w:t>
            </w:r>
            <w:r w:rsidRPr="001409A3">
              <w:rPr>
                <w:rStyle w:val="Hyperlink"/>
                <w:rFonts w:hint="eastAsia"/>
                <w:noProof/>
                <w:rtl/>
              </w:rPr>
              <w:t>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Toc420929277 \h</w:instrText>
            </w:r>
            <w:r>
              <w:rPr>
                <w:noProof/>
                <w:webHidden/>
                <w:rtl/>
              </w:rPr>
              <w:instrText xml:space="preserve"> </w:instrText>
            </w:r>
            <w:r>
              <w:rPr>
                <w:noProof/>
                <w:webHidden/>
                <w:rtl/>
              </w:rPr>
            </w:r>
            <w:r>
              <w:rPr>
                <w:noProof/>
                <w:webHidden/>
                <w:rtl/>
              </w:rPr>
              <w:fldChar w:fldCharType="separate"/>
            </w:r>
            <w:r w:rsidR="00431F72">
              <w:rPr>
                <w:noProof/>
                <w:webHidden/>
                <w:rtl/>
              </w:rPr>
              <w:t>89</w:t>
            </w:r>
            <w:r>
              <w:rPr>
                <w:noProof/>
                <w:webHidden/>
                <w:rtl/>
              </w:rPr>
              <w:fldChar w:fldCharType="end"/>
            </w:r>
          </w:hyperlink>
        </w:p>
        <w:p w:rsidR="006260D2" w:rsidRDefault="006260D2" w:rsidP="006260D2">
          <w:pPr>
            <w:pStyle w:val="TOC2"/>
            <w:tabs>
              <w:tab w:val="right" w:leader="dot" w:pos="7786"/>
            </w:tabs>
            <w:rPr>
              <w:rFonts w:asciiTheme="minorHAnsi" w:eastAsiaTheme="minorEastAsia" w:hAnsiTheme="minorHAnsi" w:cstheme="minorBidi"/>
              <w:noProof/>
              <w:color w:val="auto"/>
              <w:sz w:val="22"/>
              <w:szCs w:val="22"/>
              <w:rtl/>
            </w:rPr>
          </w:pPr>
          <w:hyperlink w:anchor="_Toc420929278" w:history="1">
            <w:r w:rsidRPr="001409A3">
              <w:rPr>
                <w:rStyle w:val="Hyperlink"/>
                <w:rFonts w:hint="eastAsia"/>
                <w:noProof/>
                <w:rtl/>
              </w:rPr>
              <w:t>الفصل</w:t>
            </w:r>
            <w:r w:rsidRPr="001409A3">
              <w:rPr>
                <w:rStyle w:val="Hyperlink"/>
                <w:noProof/>
                <w:rtl/>
              </w:rPr>
              <w:t xml:space="preserve"> </w:t>
            </w:r>
            <w:r w:rsidRPr="001409A3">
              <w:rPr>
                <w:rStyle w:val="Hyperlink"/>
                <w:rFonts w:hint="eastAsia"/>
                <w:noProof/>
                <w:rtl/>
              </w:rPr>
              <w:t>الثالث</w:t>
            </w:r>
            <w:r>
              <w:rPr>
                <w:rStyle w:val="Hyperlink"/>
                <w:rFonts w:hint="cs"/>
                <w:noProof/>
                <w:rtl/>
              </w:rPr>
              <w:t xml:space="preserve">: </w:t>
            </w:r>
          </w:hyperlink>
          <w:hyperlink w:anchor="_Toc420929279" w:history="1">
            <w:r w:rsidRPr="001409A3">
              <w:rPr>
                <w:rStyle w:val="Hyperlink"/>
                <w:rFonts w:hint="eastAsia"/>
                <w:noProof/>
                <w:rtl/>
              </w:rPr>
              <w:t>مبادئ</w:t>
            </w:r>
            <w:r w:rsidRPr="001409A3">
              <w:rPr>
                <w:rStyle w:val="Hyperlink"/>
                <w:noProof/>
                <w:rtl/>
              </w:rPr>
              <w:t xml:space="preserve"> </w:t>
            </w:r>
            <w:r w:rsidRPr="001409A3">
              <w:rPr>
                <w:rStyle w:val="Hyperlink"/>
                <w:rFonts w:hint="eastAsia"/>
                <w:noProof/>
                <w:rtl/>
              </w:rPr>
              <w:t>خلافة</w:t>
            </w:r>
            <w:r w:rsidRPr="001409A3">
              <w:rPr>
                <w:rStyle w:val="Hyperlink"/>
                <w:noProof/>
                <w:rtl/>
              </w:rPr>
              <w:t xml:space="preserve"> </w:t>
            </w:r>
            <w:r w:rsidRPr="001409A3">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Toc420929279 \h</w:instrText>
            </w:r>
            <w:r>
              <w:rPr>
                <w:noProof/>
                <w:webHidden/>
                <w:rtl/>
              </w:rPr>
              <w:instrText xml:space="preserve"> </w:instrText>
            </w:r>
            <w:r>
              <w:rPr>
                <w:noProof/>
                <w:webHidden/>
                <w:rtl/>
              </w:rPr>
            </w:r>
            <w:r>
              <w:rPr>
                <w:noProof/>
                <w:webHidden/>
                <w:rtl/>
              </w:rPr>
              <w:fldChar w:fldCharType="separate"/>
            </w:r>
            <w:r w:rsidR="00431F72">
              <w:rPr>
                <w:noProof/>
                <w:webHidden/>
                <w:rtl/>
              </w:rPr>
              <w:t>105</w:t>
            </w:r>
            <w:r>
              <w:rPr>
                <w:noProof/>
                <w:webHidden/>
                <w:rtl/>
              </w:rPr>
              <w:fldChar w:fldCharType="end"/>
            </w:r>
          </w:hyperlink>
        </w:p>
        <w:p w:rsidR="006260D2" w:rsidRDefault="006260D2" w:rsidP="006260D2">
          <w:pPr>
            <w:pStyle w:val="TOC2"/>
            <w:tabs>
              <w:tab w:val="right" w:leader="dot" w:pos="7786"/>
            </w:tabs>
            <w:rPr>
              <w:rFonts w:asciiTheme="minorHAnsi" w:eastAsiaTheme="minorEastAsia" w:hAnsiTheme="minorHAnsi" w:cstheme="minorBidi"/>
              <w:noProof/>
              <w:color w:val="auto"/>
              <w:sz w:val="22"/>
              <w:szCs w:val="22"/>
              <w:rtl/>
            </w:rPr>
          </w:pPr>
          <w:hyperlink w:anchor="_Toc420929280" w:history="1">
            <w:r w:rsidRPr="001409A3">
              <w:rPr>
                <w:rStyle w:val="Hyperlink"/>
                <w:rFonts w:hint="eastAsia"/>
                <w:noProof/>
                <w:rtl/>
              </w:rPr>
              <w:t>الفصل</w:t>
            </w:r>
            <w:r w:rsidRPr="001409A3">
              <w:rPr>
                <w:rStyle w:val="Hyperlink"/>
                <w:noProof/>
                <w:rtl/>
              </w:rPr>
              <w:t xml:space="preserve"> </w:t>
            </w:r>
            <w:r w:rsidRPr="001409A3">
              <w:rPr>
                <w:rStyle w:val="Hyperlink"/>
                <w:rFonts w:hint="eastAsia"/>
                <w:noProof/>
                <w:rtl/>
              </w:rPr>
              <w:t>الرابع</w:t>
            </w:r>
            <w:r>
              <w:rPr>
                <w:rStyle w:val="Hyperlink"/>
                <w:rFonts w:hint="cs"/>
                <w:noProof/>
                <w:rtl/>
              </w:rPr>
              <w:t xml:space="preserve">: </w:t>
            </w:r>
          </w:hyperlink>
          <w:hyperlink w:anchor="_Toc420929281" w:history="1">
            <w:r w:rsidRPr="001409A3">
              <w:rPr>
                <w:rStyle w:val="Hyperlink"/>
                <w:rFonts w:hint="eastAsia"/>
                <w:noProof/>
                <w:rtl/>
              </w:rPr>
              <w:t>مبادئ</w:t>
            </w:r>
            <w:r w:rsidRPr="001409A3">
              <w:rPr>
                <w:rStyle w:val="Hyperlink"/>
                <w:noProof/>
                <w:rtl/>
              </w:rPr>
              <w:t xml:space="preserve"> </w:t>
            </w:r>
            <w:r w:rsidRPr="001409A3">
              <w:rPr>
                <w:rStyle w:val="Hyperlink"/>
                <w:rFonts w:hint="eastAsia"/>
                <w:noProof/>
                <w:rtl/>
              </w:rPr>
              <w:t>الثورة</w:t>
            </w:r>
            <w:r w:rsidRPr="001409A3">
              <w:rPr>
                <w:rStyle w:val="Hyperlink"/>
                <w:noProof/>
                <w:rtl/>
              </w:rPr>
              <w:t xml:space="preserve"> </w:t>
            </w:r>
            <w:r w:rsidRPr="001409A3">
              <w:rPr>
                <w:rStyle w:val="Hyperlink"/>
                <w:rFonts w:hint="eastAsia"/>
                <w:noProof/>
                <w:rtl/>
              </w:rPr>
              <w:t>على</w:t>
            </w:r>
            <w:r w:rsidRPr="001409A3">
              <w:rPr>
                <w:rStyle w:val="Hyperlink"/>
                <w:noProof/>
                <w:rtl/>
              </w:rPr>
              <w:t xml:space="preserve"> </w:t>
            </w:r>
            <w:r w:rsidRPr="001409A3">
              <w:rPr>
                <w:rStyle w:val="Hyperlink"/>
                <w:rFonts w:hint="eastAsia"/>
                <w:noProof/>
                <w:rtl/>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Toc420929281 \h</w:instrText>
            </w:r>
            <w:r>
              <w:rPr>
                <w:noProof/>
                <w:webHidden/>
                <w:rtl/>
              </w:rPr>
              <w:instrText xml:space="preserve"> </w:instrText>
            </w:r>
            <w:r>
              <w:rPr>
                <w:noProof/>
                <w:webHidden/>
                <w:rtl/>
              </w:rPr>
            </w:r>
            <w:r>
              <w:rPr>
                <w:noProof/>
                <w:webHidden/>
                <w:rtl/>
              </w:rPr>
              <w:fldChar w:fldCharType="separate"/>
            </w:r>
            <w:r w:rsidR="00431F72">
              <w:rPr>
                <w:noProof/>
                <w:webHidden/>
                <w:rtl/>
              </w:rPr>
              <w:t>145</w:t>
            </w:r>
            <w:r>
              <w:rPr>
                <w:noProof/>
                <w:webHidden/>
                <w:rtl/>
              </w:rPr>
              <w:fldChar w:fldCharType="end"/>
            </w:r>
          </w:hyperlink>
        </w:p>
        <w:p w:rsidR="006260D2" w:rsidRDefault="006260D2" w:rsidP="006260D2">
          <w:pPr>
            <w:pStyle w:val="TOC2"/>
            <w:tabs>
              <w:tab w:val="right" w:leader="dot" w:pos="7786"/>
            </w:tabs>
            <w:rPr>
              <w:rFonts w:asciiTheme="minorHAnsi" w:eastAsiaTheme="minorEastAsia" w:hAnsiTheme="minorHAnsi" w:cstheme="minorBidi"/>
              <w:noProof/>
              <w:color w:val="auto"/>
              <w:sz w:val="22"/>
              <w:szCs w:val="22"/>
              <w:rtl/>
            </w:rPr>
          </w:pPr>
          <w:hyperlink w:anchor="_Toc420929282" w:history="1">
            <w:r w:rsidRPr="001409A3">
              <w:rPr>
                <w:rStyle w:val="Hyperlink"/>
                <w:rFonts w:hint="eastAsia"/>
                <w:noProof/>
                <w:rtl/>
              </w:rPr>
              <w:t>الفصل</w:t>
            </w:r>
            <w:r w:rsidRPr="001409A3">
              <w:rPr>
                <w:rStyle w:val="Hyperlink"/>
                <w:noProof/>
                <w:rtl/>
              </w:rPr>
              <w:t xml:space="preserve"> </w:t>
            </w:r>
            <w:r w:rsidRPr="001409A3">
              <w:rPr>
                <w:rStyle w:val="Hyperlink"/>
                <w:rFonts w:hint="eastAsia"/>
                <w:noProof/>
                <w:rtl/>
              </w:rPr>
              <w:t>الخامس</w:t>
            </w:r>
            <w:r>
              <w:rPr>
                <w:rStyle w:val="Hyperlink"/>
                <w:rFonts w:hint="cs"/>
                <w:noProof/>
                <w:rtl/>
              </w:rPr>
              <w:t xml:space="preserve">: </w:t>
            </w:r>
          </w:hyperlink>
          <w:hyperlink w:anchor="_Toc420929283" w:history="1">
            <w:r w:rsidRPr="001409A3">
              <w:rPr>
                <w:rStyle w:val="Hyperlink"/>
                <w:rFonts w:hint="eastAsia"/>
                <w:noProof/>
                <w:rtl/>
              </w:rPr>
              <w:t>الثـورة</w:t>
            </w:r>
            <w:r w:rsidRPr="001409A3">
              <w:rPr>
                <w:rStyle w:val="Hyperlink"/>
                <w:noProof/>
                <w:rtl/>
              </w:rPr>
              <w:t xml:space="preserve"> </w:t>
            </w:r>
            <w:r w:rsidRPr="001409A3">
              <w:rPr>
                <w:rStyle w:val="Hyperlink"/>
                <w:rFonts w:hint="eastAsia"/>
                <w:noProof/>
                <w:rtl/>
              </w:rPr>
              <w:t>علـى</w:t>
            </w:r>
            <w:r w:rsidRPr="001409A3">
              <w:rPr>
                <w:rStyle w:val="Hyperlink"/>
                <w:noProof/>
                <w:rtl/>
              </w:rPr>
              <w:t xml:space="preserve"> </w:t>
            </w:r>
            <w:r w:rsidRPr="001409A3">
              <w:rPr>
                <w:rStyle w:val="Hyperlink"/>
                <w:rFonts w:hint="eastAsia"/>
                <w:noProof/>
                <w:rtl/>
              </w:rPr>
              <w:t>عثمـان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Toc420929283 \h</w:instrText>
            </w:r>
            <w:r>
              <w:rPr>
                <w:noProof/>
                <w:webHidden/>
                <w:rtl/>
              </w:rPr>
              <w:instrText xml:space="preserve"> </w:instrText>
            </w:r>
            <w:r>
              <w:rPr>
                <w:noProof/>
                <w:webHidden/>
                <w:rtl/>
              </w:rPr>
            </w:r>
            <w:r>
              <w:rPr>
                <w:noProof/>
                <w:webHidden/>
                <w:rtl/>
              </w:rPr>
              <w:fldChar w:fldCharType="separate"/>
            </w:r>
            <w:r w:rsidR="00431F72">
              <w:rPr>
                <w:noProof/>
                <w:webHidden/>
                <w:rtl/>
              </w:rPr>
              <w:t>205</w:t>
            </w:r>
            <w:r>
              <w:rPr>
                <w:noProof/>
                <w:webHidden/>
                <w:rtl/>
              </w:rPr>
              <w:fldChar w:fldCharType="end"/>
            </w:r>
          </w:hyperlink>
        </w:p>
        <w:p w:rsidR="006260D2" w:rsidRDefault="006260D2" w:rsidP="006260D2">
          <w:pPr>
            <w:pStyle w:val="libNormal"/>
          </w:pPr>
          <w:r>
            <w:fldChar w:fldCharType="end"/>
          </w:r>
        </w:p>
      </w:sdtContent>
    </w:sdt>
    <w:sectPr w:rsidR="006260D2"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F3" w:rsidRDefault="00EA2FF3">
      <w:r>
        <w:separator/>
      </w:r>
    </w:p>
  </w:endnote>
  <w:endnote w:type="continuationSeparator" w:id="0">
    <w:p w:rsidR="00EA2FF3" w:rsidRDefault="00EA2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F3" w:rsidRPr="00F06970" w:rsidRDefault="00EA2FF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1F72">
      <w:rPr>
        <w:rFonts w:ascii="Traditional Arabic" w:hAnsi="Traditional Arabic"/>
        <w:noProof/>
        <w:sz w:val="28"/>
        <w:szCs w:val="28"/>
        <w:rtl/>
      </w:rPr>
      <w:t>308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F3" w:rsidRPr="00F06970" w:rsidRDefault="00EA2FF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1F72">
      <w:rPr>
        <w:rFonts w:ascii="Traditional Arabic" w:hAnsi="Traditional Arabic"/>
        <w:noProof/>
        <w:sz w:val="28"/>
        <w:szCs w:val="28"/>
        <w:rtl/>
      </w:rPr>
      <w:t>307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FF3" w:rsidRPr="00F06970" w:rsidRDefault="00EA2FF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1F7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F3" w:rsidRDefault="00EA2FF3">
      <w:r>
        <w:separator/>
      </w:r>
    </w:p>
  </w:footnote>
  <w:footnote w:type="continuationSeparator" w:id="0">
    <w:p w:rsidR="00EA2FF3" w:rsidRDefault="00EA2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7747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A9B"/>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7747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258B"/>
    <w:rsid w:val="004142DF"/>
    <w:rsid w:val="004146B4"/>
    <w:rsid w:val="00416E2B"/>
    <w:rsid w:val="004170C4"/>
    <w:rsid w:val="004209BA"/>
    <w:rsid w:val="00420C44"/>
    <w:rsid w:val="004271BF"/>
    <w:rsid w:val="00430581"/>
    <w:rsid w:val="00431F72"/>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04BF"/>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0D2"/>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C86"/>
    <w:rsid w:val="00D20EAE"/>
    <w:rsid w:val="00D212D5"/>
    <w:rsid w:val="00D230D8"/>
    <w:rsid w:val="00D24B24"/>
    <w:rsid w:val="00D24EB0"/>
    <w:rsid w:val="00D25987"/>
    <w:rsid w:val="00D32E3C"/>
    <w:rsid w:val="00D33A32"/>
    <w:rsid w:val="00D350E6"/>
    <w:rsid w:val="00D40219"/>
    <w:rsid w:val="00D438E8"/>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5BA"/>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FF3"/>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6970"/>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97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8A58-647B-49EA-AD6B-7A7EB330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89</TotalTime>
  <Pages>311</Pages>
  <Words>66754</Words>
  <Characters>304668</Characters>
  <Application>Microsoft Office Word</Application>
  <DocSecurity>0</DocSecurity>
  <Lines>2538</Lines>
  <Paragraphs>741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2015-06-01T09:09:00Z</cp:lastPrinted>
  <dcterms:created xsi:type="dcterms:W3CDTF">2015-05-31T05:39:00Z</dcterms:created>
  <dcterms:modified xsi:type="dcterms:W3CDTF">2015-06-01T09:10:00Z</dcterms:modified>
</cp:coreProperties>
</file>