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92" w:rsidRDefault="008A0492" w:rsidP="006C2531">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8A0492" w:rsidRPr="006F7B1E" w:rsidRDefault="008A0492" w:rsidP="00AC3DFB">
      <w:pPr>
        <w:pStyle w:val="Heading1Center"/>
        <w:rPr>
          <w:rtl/>
        </w:rPr>
      </w:pPr>
      <w:r>
        <w:rPr>
          <w:rtl/>
          <w:lang w:bidi="fa-IR"/>
        </w:rPr>
        <w:br w:type="page"/>
      </w:r>
      <w:r w:rsidRPr="006C2531">
        <w:rPr>
          <w:rStyle w:val="libBold2Char"/>
          <w:rtl/>
        </w:rPr>
        <w:lastRenderedPageBreak/>
        <w:br w:type="page"/>
      </w:r>
      <w:bookmarkStart w:id="0" w:name="_Toc429485618"/>
      <w:r w:rsidRPr="006F7B1E">
        <w:rPr>
          <w:rtl/>
        </w:rPr>
        <w:lastRenderedPageBreak/>
        <w:t>بِسْمِ اللهِ الرَّحْمنِ الرَّحِيمِ</w:t>
      </w:r>
      <w:bookmarkEnd w:id="0"/>
      <w:r w:rsidRPr="006F7B1E">
        <w:rPr>
          <w:rtl/>
        </w:rPr>
        <w:t xml:space="preserve"> </w:t>
      </w:r>
    </w:p>
    <w:p w:rsidR="008A0492" w:rsidRDefault="008A0492" w:rsidP="006C2531">
      <w:pPr>
        <w:pStyle w:val="libCenter"/>
        <w:rPr>
          <w:rtl/>
          <w:lang w:bidi="fa-IR"/>
        </w:rPr>
      </w:pPr>
      <w:r w:rsidRPr="006C2531">
        <w:rPr>
          <w:rStyle w:val="libAlaemChar"/>
          <w:rtl/>
        </w:rPr>
        <w:t>(</w:t>
      </w:r>
      <w:r w:rsidRPr="006C2531">
        <w:rPr>
          <w:rStyle w:val="libAieChar"/>
          <w:rtl/>
        </w:rPr>
        <w:t xml:space="preserve"> وَما أَنْزَلْنا عَلَيْكَ الْكِتابَ إِلاَّ لِتُبَيِّنَ لَهُمُ الَّذِي اخْتَلَفُوا فِيهِ </w:t>
      </w:r>
      <w:r w:rsidRPr="006C2531">
        <w:rPr>
          <w:rStyle w:val="libAlaemChar"/>
          <w:rtl/>
        </w:rPr>
        <w:t>)</w:t>
      </w:r>
    </w:p>
    <w:p w:rsidR="008A0492" w:rsidRDefault="008A0492" w:rsidP="0026444A">
      <w:pPr>
        <w:pStyle w:val="libAlaem"/>
        <w:rPr>
          <w:rtl/>
        </w:rPr>
      </w:pPr>
      <w:r w:rsidRPr="00762CD4">
        <w:rPr>
          <w:rtl/>
          <w:lang w:bidi="fa-IR"/>
        </w:rPr>
        <w:t xml:space="preserve">النحل </w:t>
      </w:r>
      <w:r w:rsidR="0026444A">
        <w:rPr>
          <w:rFonts w:hint="cs"/>
          <w:rtl/>
          <w:lang w:bidi="fa-IR"/>
        </w:rPr>
        <w:t>64</w:t>
      </w:r>
    </w:p>
    <w:p w:rsidR="008A0492" w:rsidRDefault="008A0492" w:rsidP="006C2531">
      <w:pPr>
        <w:pStyle w:val="libAlaem"/>
        <w:rPr>
          <w:rtl/>
          <w:lang w:bidi="fa-IR"/>
        </w:rPr>
      </w:pPr>
      <w:r w:rsidRPr="00762CD4">
        <w:rPr>
          <w:rtl/>
        </w:rPr>
        <w:t>(</w:t>
      </w:r>
      <w:r w:rsidRPr="006C2531">
        <w:rPr>
          <w:rStyle w:val="libAieChar"/>
          <w:rtl/>
        </w:rPr>
        <w:t xml:space="preserve"> سُنَّةَ اللهِ الَّتِي قَدْ خَلَتْ مِنْ قَبْلُ وَلَنْ تَجِدَ لِسُنَّةِ اللهِ تَبْدِيلاً </w:t>
      </w:r>
      <w:r w:rsidRPr="006C2531">
        <w:rPr>
          <w:rStyle w:val="libAlaemChar"/>
          <w:rtl/>
        </w:rPr>
        <w:t>)</w:t>
      </w:r>
    </w:p>
    <w:p w:rsidR="008A0492" w:rsidRDefault="008A0492" w:rsidP="007A222C">
      <w:pPr>
        <w:pStyle w:val="libAlaem"/>
        <w:rPr>
          <w:rtl/>
        </w:rPr>
      </w:pPr>
      <w:r w:rsidRPr="00762CD4">
        <w:rPr>
          <w:rtl/>
          <w:lang w:bidi="fa-IR"/>
        </w:rPr>
        <w:t xml:space="preserve">الفتح </w:t>
      </w:r>
      <w:r w:rsidR="001C6FF8">
        <w:rPr>
          <w:rFonts w:hint="cs"/>
          <w:rtl/>
          <w:lang w:bidi="fa-IR"/>
        </w:rPr>
        <w:t>23</w:t>
      </w:r>
    </w:p>
    <w:p w:rsidR="008A0492" w:rsidRDefault="008A0492" w:rsidP="006C2531">
      <w:pPr>
        <w:pStyle w:val="libAlaem"/>
        <w:rPr>
          <w:rtl/>
          <w:lang w:bidi="fa-IR"/>
        </w:rPr>
      </w:pPr>
      <w:r w:rsidRPr="00762CD4">
        <w:rPr>
          <w:rtl/>
        </w:rPr>
        <w:t>(</w:t>
      </w:r>
      <w:r w:rsidRPr="006C2531">
        <w:rPr>
          <w:rStyle w:val="libAieChar"/>
          <w:rtl/>
        </w:rPr>
        <w:t xml:space="preserve"> وَما آتاكُمُ الرَّسُولُ فَخُذُوهُ وَما نَهاكُمْ عَنْهُ فَانْتَهُوا </w:t>
      </w:r>
      <w:r w:rsidRPr="006C2531">
        <w:rPr>
          <w:rStyle w:val="libAlaemChar"/>
          <w:rtl/>
        </w:rPr>
        <w:t>)</w:t>
      </w:r>
    </w:p>
    <w:p w:rsidR="008A0492" w:rsidRDefault="008A0492" w:rsidP="001C6FF8">
      <w:pPr>
        <w:pStyle w:val="libAlaem"/>
        <w:rPr>
          <w:rtl/>
        </w:rPr>
      </w:pPr>
      <w:r w:rsidRPr="00762CD4">
        <w:rPr>
          <w:rtl/>
          <w:lang w:bidi="fa-IR"/>
        </w:rPr>
        <w:t xml:space="preserve">الحشر </w:t>
      </w:r>
      <w:r w:rsidR="00B51BB2">
        <w:rPr>
          <w:rFonts w:hint="cs"/>
          <w:rtl/>
          <w:lang w:bidi="fa-IR"/>
        </w:rPr>
        <w:t>7</w:t>
      </w:r>
    </w:p>
    <w:p w:rsidR="008A0492" w:rsidRDefault="008A0492" w:rsidP="006C2531">
      <w:pPr>
        <w:pStyle w:val="libAlaem"/>
        <w:rPr>
          <w:rtl/>
          <w:lang w:bidi="fa-IR"/>
        </w:rPr>
      </w:pPr>
      <w:r w:rsidRPr="00762CD4">
        <w:rPr>
          <w:rtl/>
        </w:rPr>
        <w:t>(</w:t>
      </w:r>
      <w:r w:rsidRPr="006C2531">
        <w:rPr>
          <w:rStyle w:val="libAieChar"/>
          <w:rtl/>
        </w:rPr>
        <w:t xml:space="preserve"> قَدْ أَفْلَحَ مَنْ زَكَّاها. وَقَدْ خابَ مَنْ دَسَّاها </w:t>
      </w:r>
      <w:r w:rsidRPr="006C2531">
        <w:rPr>
          <w:rStyle w:val="libAlaemChar"/>
          <w:rtl/>
        </w:rPr>
        <w:t>)</w:t>
      </w:r>
    </w:p>
    <w:p w:rsidR="008A0492" w:rsidRDefault="008A0492" w:rsidP="00DD25A2">
      <w:pPr>
        <w:pStyle w:val="libAlaem"/>
        <w:rPr>
          <w:rtl/>
        </w:rPr>
      </w:pPr>
      <w:r w:rsidRPr="00762CD4">
        <w:rPr>
          <w:rtl/>
          <w:lang w:bidi="fa-IR"/>
        </w:rPr>
        <w:t>الشمس  9 و10</w:t>
      </w:r>
    </w:p>
    <w:p w:rsidR="008A0492" w:rsidRDefault="008A0492" w:rsidP="006C2531">
      <w:pPr>
        <w:pStyle w:val="libAlaem"/>
        <w:rPr>
          <w:rtl/>
          <w:lang w:bidi="fa-IR"/>
        </w:rPr>
      </w:pPr>
      <w:r w:rsidRPr="00762CD4">
        <w:rPr>
          <w:rtl/>
        </w:rPr>
        <w:t>(</w:t>
      </w:r>
      <w:r w:rsidRPr="006C2531">
        <w:rPr>
          <w:rStyle w:val="libAieChar"/>
          <w:rtl/>
        </w:rPr>
        <w:t xml:space="preserve"> إِنَّهُ لَقَوْلُ رَسُولٍ كَرِيمٍ</w:t>
      </w:r>
      <w:r w:rsidRPr="006C2531">
        <w:rPr>
          <w:rStyle w:val="libAieChar"/>
          <w:rFonts w:hint="cs"/>
          <w:rtl/>
        </w:rPr>
        <w:t xml:space="preserve"> </w:t>
      </w:r>
      <w:r w:rsidRPr="006C2531">
        <w:rPr>
          <w:rStyle w:val="libAlaemChar"/>
          <w:rtl/>
        </w:rPr>
        <w:t>)</w:t>
      </w:r>
    </w:p>
    <w:p w:rsidR="008A0492" w:rsidRPr="00762CD4" w:rsidRDefault="008A0492" w:rsidP="006C2531">
      <w:pPr>
        <w:pStyle w:val="libCenter"/>
        <w:rPr>
          <w:rtl/>
          <w:lang w:bidi="fa-IR"/>
        </w:rPr>
      </w:pPr>
      <w:r w:rsidRPr="00762CD4">
        <w:rPr>
          <w:rtl/>
          <w:lang w:bidi="fa-IR"/>
        </w:rPr>
        <w:t>الحاقّة : 40</w:t>
      </w:r>
    </w:p>
    <w:p w:rsidR="008A0492" w:rsidRPr="00762CD4" w:rsidRDefault="008A0492" w:rsidP="00AC3DFB">
      <w:pPr>
        <w:pStyle w:val="Heading1Center"/>
        <w:rPr>
          <w:rtl/>
          <w:lang w:bidi="fa-IR"/>
        </w:rPr>
      </w:pPr>
      <w:r>
        <w:rPr>
          <w:rtl/>
          <w:lang w:bidi="fa-IR"/>
        </w:rPr>
        <w:br w:type="page"/>
      </w:r>
      <w:r>
        <w:rPr>
          <w:rtl/>
          <w:lang w:bidi="fa-IR"/>
        </w:rPr>
        <w:lastRenderedPageBreak/>
        <w:br w:type="page"/>
      </w:r>
      <w:bookmarkStart w:id="1" w:name="_Toc429485619"/>
      <w:r w:rsidRPr="00762CD4">
        <w:rPr>
          <w:rtl/>
          <w:lang w:bidi="fa-IR"/>
        </w:rPr>
        <w:lastRenderedPageBreak/>
        <w:t>تقديم</w:t>
      </w:r>
      <w:bookmarkEnd w:id="1"/>
      <w:r w:rsidRPr="00762CD4">
        <w:rPr>
          <w:rtl/>
          <w:lang w:bidi="fa-IR"/>
        </w:rPr>
        <w:t xml:space="preserve"> </w:t>
      </w:r>
    </w:p>
    <w:p w:rsidR="008A0492" w:rsidRDefault="008A0492" w:rsidP="00AC3DFB">
      <w:pPr>
        <w:pStyle w:val="Heading1Center"/>
        <w:rPr>
          <w:rtl/>
          <w:lang w:bidi="fa-IR"/>
        </w:rPr>
      </w:pPr>
      <w:bookmarkStart w:id="2" w:name="_Toc429485620"/>
      <w:r w:rsidRPr="00762CD4">
        <w:rPr>
          <w:rtl/>
          <w:lang w:bidi="fa-IR"/>
        </w:rPr>
        <w:t>1</w:t>
      </w:r>
      <w:bookmarkEnd w:id="2"/>
    </w:p>
    <w:p w:rsidR="008A0492" w:rsidRPr="00762CD4" w:rsidRDefault="008A0492" w:rsidP="006C2531">
      <w:pPr>
        <w:rPr>
          <w:rtl/>
          <w:lang w:bidi="fa-IR"/>
        </w:rPr>
      </w:pPr>
      <w:r w:rsidRPr="00762CD4">
        <w:rPr>
          <w:rtl/>
          <w:lang w:bidi="fa-IR"/>
        </w:rPr>
        <w:t>تأتي السنّة النبوية في الأهميّة بعد القرآن الكريم ، فلها دورها المشرق في بناء صرح الإسلام ، وإنشاء قواعده ، وتأسيس حضارته</w:t>
      </w:r>
      <w:r>
        <w:rPr>
          <w:rtl/>
          <w:lang w:bidi="fa-IR"/>
        </w:rPr>
        <w:t xml:space="preserve"> ..</w:t>
      </w:r>
      <w:r w:rsidRPr="00762CD4">
        <w:rPr>
          <w:rtl/>
          <w:lang w:bidi="fa-IR"/>
        </w:rPr>
        <w:t>. وهي منهج كامل لجميع ما يسعد به الإنسان نفسيا واجتماعيا ، فقد أقامت له قواعد الأخلاق ، واصول الآداب ، وما يتميّز به الإنسان من الصفات الحميدة ، والأوصاف الشريفة ، فقد عبّدت له الطريق وأوضحت له القصد ، وحرّرته من جميع الخلفيات التي تلقي به في قرار سحيق من مآثم هذه الحياة.</w:t>
      </w:r>
    </w:p>
    <w:p w:rsidR="008A0492" w:rsidRDefault="008A0492" w:rsidP="00AC3DFB">
      <w:pPr>
        <w:pStyle w:val="Heading1Center"/>
        <w:rPr>
          <w:rtl/>
          <w:lang w:bidi="fa-IR"/>
        </w:rPr>
      </w:pPr>
      <w:bookmarkStart w:id="3" w:name="_Toc429485621"/>
      <w:r w:rsidRPr="00762CD4">
        <w:rPr>
          <w:rtl/>
          <w:lang w:bidi="fa-IR"/>
        </w:rPr>
        <w:t>2</w:t>
      </w:r>
      <w:bookmarkEnd w:id="3"/>
    </w:p>
    <w:p w:rsidR="008A0492" w:rsidRPr="00762CD4" w:rsidRDefault="008A0492" w:rsidP="006C2531">
      <w:pPr>
        <w:rPr>
          <w:rtl/>
          <w:lang w:bidi="fa-IR"/>
        </w:rPr>
      </w:pPr>
      <w:r w:rsidRPr="00762CD4">
        <w:rPr>
          <w:rtl/>
          <w:lang w:bidi="fa-IR"/>
        </w:rPr>
        <w:t>وتكفّل القرآن الحكيم بتأسيس القواعد العامّة للتكاليف الشرعية من العبادات والمعاملات ، والعقود والايقاعات من دون أن يعرض إلى كيفيّاتها وكمياتها وأجزائها وشرائطها وموانعها ، إلاّ انّ السنّة قد تبنّت تفصيل ذلك ، وأوضحت جميع ما يرتبط بالتكاليف الشرعية ، فكانت بذلك عنصرا مهما في بناء العقيدة الإسلامية ، فقد ارتبطت بالقرآن الكريم ارتباط الجزء بالكلّ ، وكلاهما يعملان على تطوير حياة الإنسان ، وتهذيب سلوكه ، وإبعاده عن شرور هذه الحياة.</w:t>
      </w:r>
    </w:p>
    <w:p w:rsidR="008A0492" w:rsidRPr="00762CD4" w:rsidRDefault="008A0492" w:rsidP="00AC3DFB">
      <w:pPr>
        <w:pStyle w:val="Heading1Center"/>
        <w:rPr>
          <w:rtl/>
          <w:lang w:bidi="fa-IR"/>
        </w:rPr>
      </w:pPr>
      <w:r>
        <w:rPr>
          <w:rtl/>
          <w:lang w:bidi="fa-IR"/>
        </w:rPr>
        <w:br w:type="page"/>
      </w:r>
      <w:bookmarkStart w:id="4" w:name="_Toc429485622"/>
      <w:r w:rsidRPr="00762CD4">
        <w:rPr>
          <w:rtl/>
          <w:lang w:bidi="fa-IR"/>
        </w:rPr>
        <w:lastRenderedPageBreak/>
        <w:t>3</w:t>
      </w:r>
      <w:bookmarkEnd w:id="4"/>
    </w:p>
    <w:p w:rsidR="008A0492" w:rsidRPr="00762CD4" w:rsidRDefault="008A0492" w:rsidP="006C2531">
      <w:pPr>
        <w:rPr>
          <w:rtl/>
          <w:lang w:bidi="fa-IR"/>
        </w:rPr>
      </w:pPr>
      <w:r w:rsidRPr="00762CD4">
        <w:rPr>
          <w:rtl/>
          <w:lang w:bidi="fa-IR"/>
        </w:rPr>
        <w:t xml:space="preserve">ونعني بالسنّة النبوية قول النبيّ </w:t>
      </w:r>
      <w:r w:rsidR="00BE4CB0">
        <w:rPr>
          <w:rStyle w:val="libAlaemChar"/>
          <w:rtl/>
        </w:rPr>
        <w:t xml:space="preserve"> صلى‌الله‌عليه‌وآله</w:t>
      </w:r>
      <w:r w:rsidRPr="00762CD4">
        <w:rPr>
          <w:rtl/>
          <w:lang w:bidi="fa-IR"/>
        </w:rPr>
        <w:t xml:space="preserve"> وفعله وتقريره ، أمّا قوله : فهو ما يؤثر عنه من الأحكام الشرعية التكليفية والوضعية ، وفنون الآداب ومكارم الأخلاق. وأمّا فعله فهو أن يعمل شيئا ، وهو دليل على إباحته بالمعنى الأعم ولو كان غير مشروع لما جاز أن يعمله. وأمّا تقريره فهو أن يرى أحدا من المسلمين يعمل شيئا فأقرّه عليه ، وهو دليل على مشروعيته ؛ إذ لو كان محرّما لوجب عليه أن ينهاه ويصدّه عنه.</w:t>
      </w:r>
    </w:p>
    <w:p w:rsidR="008A0492" w:rsidRDefault="008A0492" w:rsidP="00AC3DFB">
      <w:pPr>
        <w:pStyle w:val="Heading1Center"/>
        <w:rPr>
          <w:rtl/>
          <w:lang w:bidi="fa-IR"/>
        </w:rPr>
      </w:pPr>
      <w:bookmarkStart w:id="5" w:name="_Toc429485623"/>
      <w:r w:rsidRPr="00762CD4">
        <w:rPr>
          <w:rtl/>
          <w:lang w:bidi="fa-IR"/>
        </w:rPr>
        <w:t>4</w:t>
      </w:r>
      <w:bookmarkEnd w:id="5"/>
    </w:p>
    <w:p w:rsidR="008A0492" w:rsidRPr="00762CD4" w:rsidRDefault="008A0492" w:rsidP="006C2531">
      <w:pPr>
        <w:rPr>
          <w:rtl/>
          <w:lang w:bidi="fa-IR"/>
        </w:rPr>
      </w:pPr>
      <w:r w:rsidRPr="00762CD4">
        <w:rPr>
          <w:rtl/>
          <w:lang w:bidi="fa-IR"/>
        </w:rPr>
        <w:t xml:space="preserve">وترى الشيعة أنّ من صميم السنّة النبوية قول أئمّة الهدى </w:t>
      </w:r>
      <w:r w:rsidR="00BE4CB0">
        <w:rPr>
          <w:rStyle w:val="libAlaemChar"/>
          <w:rtl/>
        </w:rPr>
        <w:t>عليهم‌السلام</w:t>
      </w:r>
      <w:r w:rsidRPr="00762CD4">
        <w:rPr>
          <w:rtl/>
          <w:lang w:bidi="fa-IR"/>
        </w:rPr>
        <w:t xml:space="preserve"> وفعلهم وتقريرهم ، فإنّها امتداد ذاتي للسنة النبوية ، وهذا الرأي وثيق للغاية ، فإنّ من يلحظ سيرتهم يجدها تنبض بروح النبيّ </w:t>
      </w:r>
      <w:r w:rsidR="00BE4CB0">
        <w:rPr>
          <w:rStyle w:val="libAlaemChar"/>
          <w:rtl/>
        </w:rPr>
        <w:t xml:space="preserve"> صلى‌الله‌عليه‌وآله</w:t>
      </w:r>
      <w:r w:rsidRPr="00762CD4">
        <w:rPr>
          <w:rtl/>
          <w:lang w:bidi="fa-IR"/>
        </w:rPr>
        <w:t xml:space="preserve"> وهديه وسلوكه واتّجاهاته والتزامه بحرفية الإسلام ، فهم أوصياؤه وخلفاؤه وأرصدته التي أقامها لاصلاح امّته ، فقد قرنهم بمحكم التنزيل الذي لا يأتيه الباطل من بين يديه ولا من خلفه ، وجعلهم سفن النجاة وأمن العباد ، فحديثهم حديث الرسول </w:t>
      </w:r>
      <w:r w:rsidR="00BE4CB0">
        <w:rPr>
          <w:rStyle w:val="libAlaemChar"/>
          <w:rtl/>
        </w:rPr>
        <w:t xml:space="preserve"> صلى‌الله‌عليه‌وآله</w:t>
      </w:r>
      <w:r w:rsidRPr="00762CD4">
        <w:rPr>
          <w:rtl/>
          <w:lang w:bidi="fa-IR"/>
        </w:rPr>
        <w:t xml:space="preserve"> ، وفعلهم فعله ، وتقريرهم تقريره ، وليس في ذلك خروج عن المناهج العلمية أو انحراف عن الطريق القويم.</w:t>
      </w:r>
    </w:p>
    <w:p w:rsidR="008A0492" w:rsidRDefault="008A0492" w:rsidP="00AC3DFB">
      <w:pPr>
        <w:pStyle w:val="Heading1Center"/>
        <w:rPr>
          <w:rtl/>
          <w:lang w:bidi="fa-IR"/>
        </w:rPr>
      </w:pPr>
      <w:bookmarkStart w:id="6" w:name="_Toc429485624"/>
      <w:r w:rsidRPr="00762CD4">
        <w:rPr>
          <w:rtl/>
          <w:lang w:bidi="fa-IR"/>
        </w:rPr>
        <w:t>5</w:t>
      </w:r>
      <w:bookmarkEnd w:id="6"/>
    </w:p>
    <w:p w:rsidR="008A0492" w:rsidRPr="00762CD4" w:rsidRDefault="008A0492" w:rsidP="006C2531">
      <w:pPr>
        <w:rPr>
          <w:rtl/>
          <w:lang w:bidi="fa-IR"/>
        </w:rPr>
      </w:pPr>
      <w:r w:rsidRPr="00762CD4">
        <w:rPr>
          <w:rtl/>
          <w:lang w:bidi="fa-IR"/>
        </w:rPr>
        <w:t xml:space="preserve">ولم يكتب للأحاديث النبوية أن تدوّن في عهد الرسول </w:t>
      </w:r>
      <w:r w:rsidR="00BE4CB0">
        <w:rPr>
          <w:rStyle w:val="libAlaemChar"/>
          <w:rtl/>
        </w:rPr>
        <w:t xml:space="preserve"> صلى‌الله‌عليه‌وآله</w:t>
      </w:r>
      <w:r w:rsidRPr="00762CD4">
        <w:rPr>
          <w:rtl/>
          <w:lang w:bidi="fa-IR"/>
        </w:rPr>
        <w:t xml:space="preserve"> ، وإنّما ظلّت محفوظة في</w:t>
      </w:r>
    </w:p>
    <w:p w:rsidR="008A0492" w:rsidRPr="00762CD4" w:rsidRDefault="008A0492" w:rsidP="006C2531">
      <w:pPr>
        <w:pStyle w:val="libNormal0"/>
        <w:rPr>
          <w:rtl/>
          <w:lang w:bidi="fa-IR"/>
        </w:rPr>
      </w:pPr>
      <w:r>
        <w:rPr>
          <w:rtl/>
          <w:lang w:bidi="fa-IR"/>
        </w:rPr>
        <w:br w:type="page"/>
      </w:r>
      <w:r w:rsidRPr="00762CD4">
        <w:rPr>
          <w:rtl/>
          <w:lang w:bidi="fa-IR"/>
        </w:rPr>
        <w:lastRenderedPageBreak/>
        <w:t xml:space="preserve">قلوب أهل بيته وأصحابه وطبعت في ضمائرهم ودخائل نفوسهم ، وبعد انتقال النبيّ </w:t>
      </w:r>
      <w:r w:rsidR="00BE4CB0">
        <w:rPr>
          <w:rStyle w:val="libAlaemChar"/>
          <w:rtl/>
        </w:rPr>
        <w:t xml:space="preserve"> صلى‌الله‌عليه‌وآله</w:t>
      </w:r>
      <w:r w:rsidRPr="00762CD4">
        <w:rPr>
          <w:rtl/>
          <w:lang w:bidi="fa-IR"/>
        </w:rPr>
        <w:t xml:space="preserve"> إلى حضيرة القدس ، رأى مفكّرو الصحابة ضرورة تدوين الأحاديث النبوية خوفا عليها من التلف والضياع والزيادة والنقصان ، وعرضوا ذلك على أبي بكر ومستشاره ووزيره عمر بن الخطاب ، فلم يستجيبا لهم بحجّة أنّها لو سجّلت في كتاب واحد لا نشغل بها المسلمون عن قراءة كتاب الله تعالى</w:t>
      </w:r>
      <w:r>
        <w:rPr>
          <w:rtl/>
          <w:lang w:bidi="fa-IR"/>
        </w:rPr>
        <w:t>!؟</w:t>
      </w:r>
      <w:r w:rsidRPr="00762CD4">
        <w:rPr>
          <w:rtl/>
          <w:lang w:bidi="fa-IR"/>
        </w:rPr>
        <w:t xml:space="preserve"> وهو اعتذار مهلهل ، والذي نراه بمزيد من التأمل الذي لا يخضع لهوى ولا لعاطفة أنّ السبب في ذلك هو أنّ كوكبة من الأخبار قد أشادت بفضل أهل البيت ، وألزمت المسلمين بمودّتهم وطاعتهم وترشيحهم لقيادة الامّة. الأمر الذي يتنافى مع احتلالهم لمركز الخلافة ، وإبعاد أهل البيت </w:t>
      </w:r>
      <w:r w:rsidR="00BE4CB0">
        <w:rPr>
          <w:rStyle w:val="libAlaemChar"/>
          <w:rtl/>
        </w:rPr>
        <w:t>عليهم‌السلام</w:t>
      </w:r>
      <w:r w:rsidRPr="00762CD4">
        <w:rPr>
          <w:rtl/>
          <w:lang w:bidi="fa-IR"/>
        </w:rPr>
        <w:t xml:space="preserve"> عن قيادة الامّة ، وجعلهم بمعزل عن الحياة السياسية العامّة في البلاد.</w:t>
      </w:r>
    </w:p>
    <w:p w:rsidR="008A0492" w:rsidRDefault="008A0492" w:rsidP="00AC3DFB">
      <w:pPr>
        <w:pStyle w:val="Heading1Center"/>
        <w:rPr>
          <w:rtl/>
          <w:lang w:bidi="fa-IR"/>
        </w:rPr>
      </w:pPr>
      <w:bookmarkStart w:id="7" w:name="_Toc429485625"/>
      <w:r w:rsidRPr="00762CD4">
        <w:rPr>
          <w:rtl/>
          <w:lang w:bidi="fa-IR"/>
        </w:rPr>
        <w:t>6</w:t>
      </w:r>
      <w:bookmarkEnd w:id="7"/>
    </w:p>
    <w:p w:rsidR="008A0492" w:rsidRPr="00762CD4" w:rsidRDefault="008A0492" w:rsidP="006C2531">
      <w:pPr>
        <w:rPr>
          <w:rtl/>
          <w:lang w:bidi="fa-IR"/>
        </w:rPr>
      </w:pPr>
      <w:r w:rsidRPr="00762CD4">
        <w:rPr>
          <w:rtl/>
          <w:lang w:bidi="fa-IR"/>
        </w:rPr>
        <w:t xml:space="preserve">ولو دوّنت الأحاديث النبوية بإشراف الإمام عليّ </w:t>
      </w:r>
      <w:r w:rsidR="00BE4CB0">
        <w:rPr>
          <w:rStyle w:val="libAlaemChar"/>
          <w:rtl/>
        </w:rPr>
        <w:t>عليه‌السلام</w:t>
      </w:r>
      <w:r w:rsidRPr="00762CD4">
        <w:rPr>
          <w:rtl/>
          <w:lang w:bidi="fa-IR"/>
        </w:rPr>
        <w:t xml:space="preserve"> وغيره من كبار الصحابة لما مني الإسلام بكارثة الوضّاعين الذين لا يرجون لله وقارا ، فقد عمدوا إلى افتعال الأحاديث ونسبتها إلى الرسول </w:t>
      </w:r>
      <w:r w:rsidR="00BE4CB0">
        <w:rPr>
          <w:rStyle w:val="libAlaemChar"/>
          <w:rtl/>
        </w:rPr>
        <w:t xml:space="preserve"> صلى‌الله‌عليه‌وآله</w:t>
      </w:r>
      <w:r w:rsidRPr="00762CD4">
        <w:rPr>
          <w:rtl/>
          <w:lang w:bidi="fa-IR"/>
        </w:rPr>
        <w:t xml:space="preserve"> ، ومعظمها قد حملت معول الهدم على الأفكار الإسلامية المشرقة التي تدعو إلى تحرير الإنسان ، وسلامته من الانحطاط والتأخر.</w:t>
      </w:r>
    </w:p>
    <w:p w:rsidR="008A0492" w:rsidRPr="00762CD4" w:rsidRDefault="008A0492" w:rsidP="006C2531">
      <w:pPr>
        <w:rPr>
          <w:rtl/>
          <w:lang w:bidi="fa-IR"/>
        </w:rPr>
      </w:pPr>
      <w:r w:rsidRPr="00762CD4">
        <w:rPr>
          <w:rtl/>
          <w:lang w:bidi="fa-IR"/>
        </w:rPr>
        <w:t>ومن المؤسف جدا أنّ كثيرا من الأخبار الموضوعة قد دوّنت في الصحاح والسنن من دون دراية المؤلّفين لها بوضعها وافتعالها ، ونحن على ثقة أنّهم لو علموا زيفها لما سجّلوها في كتبهم ، وتبرّءوا منها.</w:t>
      </w:r>
    </w:p>
    <w:p w:rsidR="008A0492" w:rsidRDefault="008A0492" w:rsidP="00AC3DFB">
      <w:pPr>
        <w:pStyle w:val="Heading1Center"/>
        <w:rPr>
          <w:rtl/>
          <w:lang w:bidi="fa-IR"/>
        </w:rPr>
      </w:pPr>
      <w:bookmarkStart w:id="8" w:name="_Toc429485626"/>
      <w:r w:rsidRPr="00762CD4">
        <w:rPr>
          <w:rtl/>
          <w:lang w:bidi="fa-IR"/>
        </w:rPr>
        <w:t>7</w:t>
      </w:r>
      <w:bookmarkEnd w:id="8"/>
    </w:p>
    <w:p w:rsidR="008A0492" w:rsidRPr="00762CD4" w:rsidRDefault="008A0492" w:rsidP="006C2531">
      <w:pPr>
        <w:rPr>
          <w:rtl/>
          <w:lang w:bidi="fa-IR"/>
        </w:rPr>
      </w:pPr>
      <w:r w:rsidRPr="00762CD4">
        <w:rPr>
          <w:rtl/>
          <w:lang w:bidi="fa-IR"/>
        </w:rPr>
        <w:t>وتشكّلت لجان الوضع بصورة رسمية ومكشوفة في عهد معاوية عميد الاسرة</w:t>
      </w:r>
    </w:p>
    <w:p w:rsidR="008A0492" w:rsidRPr="00762CD4" w:rsidRDefault="008A0492" w:rsidP="006C2531">
      <w:pPr>
        <w:pStyle w:val="libNormal0"/>
        <w:rPr>
          <w:rtl/>
          <w:lang w:bidi="fa-IR"/>
        </w:rPr>
      </w:pPr>
      <w:r>
        <w:rPr>
          <w:rtl/>
          <w:lang w:bidi="fa-IR"/>
        </w:rPr>
        <w:br w:type="page"/>
      </w:r>
      <w:r w:rsidRPr="00762CD4">
        <w:rPr>
          <w:rtl/>
          <w:lang w:bidi="fa-IR"/>
        </w:rPr>
        <w:lastRenderedPageBreak/>
        <w:t xml:space="preserve">الأموية ، الذي لم يأل جهدا في محق الإسلام ، وإطفاء نوره وإخفاء معالمه ، وليس في هذا القول تجنّيا عليه أو انقيادا لعاطفة ، وإنّما الدراسة الواعية لأحداث التأريخ هي التي تدلّل على ذلك ، فقد تفجرت سياسته بكلّ ما خالف كتاب الله تعالى وسنّة نبيّه والتي منها إعدامه لأعلام الإسلام أمثال حجر بن عدي وعمرو بن الحمق الخزاعي ، واغتياله لسبط رسول الله الإمام الحسن </w:t>
      </w:r>
      <w:r w:rsidR="00BE4CB0">
        <w:rPr>
          <w:rStyle w:val="libAlaemChar"/>
          <w:rtl/>
        </w:rPr>
        <w:t>عليه‌السلام</w:t>
      </w:r>
      <w:r w:rsidRPr="00762CD4">
        <w:rPr>
          <w:rtl/>
          <w:lang w:bidi="fa-IR"/>
        </w:rPr>
        <w:t xml:space="preserve"> وغير ذلك من الأحداث الجسام.</w:t>
      </w:r>
    </w:p>
    <w:p w:rsidR="008A0492" w:rsidRPr="00762CD4" w:rsidRDefault="008A0492" w:rsidP="006C2531">
      <w:pPr>
        <w:rPr>
          <w:rtl/>
          <w:lang w:bidi="fa-IR"/>
        </w:rPr>
      </w:pPr>
      <w:r w:rsidRPr="00762CD4">
        <w:rPr>
          <w:rtl/>
          <w:lang w:bidi="fa-IR"/>
        </w:rPr>
        <w:t xml:space="preserve">وعلى أي حال فقد عمد معاوية إلى عصابة من حزبه وعملائه إلى افتعال الحديث وتنسيقه ليعارض به الأحاديث النبوية البالغة حدّ الاعجاز في فصاحتها وبلاغتها ، وفعلا فقد وضعت الأحاديث ، وهي ذات ألوان متعدّدة بعضها في فضائل الصحابة ، وبعضها في ذمّ أهل البيت </w:t>
      </w:r>
      <w:r w:rsidR="00BE4CB0">
        <w:rPr>
          <w:rStyle w:val="libAlaemChar"/>
          <w:rtl/>
        </w:rPr>
        <w:t>عليهم‌السلام</w:t>
      </w:r>
      <w:r w:rsidRPr="00762CD4">
        <w:rPr>
          <w:rtl/>
          <w:lang w:bidi="fa-IR"/>
        </w:rPr>
        <w:t xml:space="preserve"> دعاة العدل الاجتماعي ، وبعضها في الحطّ من قيمة الأنبياء </w:t>
      </w:r>
      <w:r w:rsidR="00BE4CB0">
        <w:rPr>
          <w:rStyle w:val="libAlaemChar"/>
          <w:rtl/>
        </w:rPr>
        <w:t>عليهم‌السلام</w:t>
      </w:r>
      <w:r w:rsidRPr="00762CD4">
        <w:rPr>
          <w:rtl/>
          <w:lang w:bidi="fa-IR"/>
        </w:rPr>
        <w:t>.</w:t>
      </w:r>
    </w:p>
    <w:p w:rsidR="008A0492" w:rsidRPr="00762CD4" w:rsidRDefault="008A0492" w:rsidP="006C2531">
      <w:pPr>
        <w:rPr>
          <w:rtl/>
          <w:lang w:bidi="fa-IR"/>
        </w:rPr>
      </w:pPr>
      <w:r w:rsidRPr="00762CD4">
        <w:rPr>
          <w:rtl/>
          <w:lang w:bidi="fa-IR"/>
        </w:rPr>
        <w:t>وقد عرض لزيفها الإمام شرف الدين ، والعلامة الكبير الشيخ محمود أبو رية في كتابه « أضواء على السنّة المحمّدية » وكانت بحوثهما عن الأحاديث الموضوعة مشرقة بالروح العلمية النزيهة التي لم تجنح لعاطفة ولا لتقليد.</w:t>
      </w:r>
    </w:p>
    <w:p w:rsidR="008A0492" w:rsidRDefault="008A0492" w:rsidP="00AC3DFB">
      <w:pPr>
        <w:pStyle w:val="Heading1Center"/>
        <w:rPr>
          <w:rtl/>
          <w:lang w:bidi="fa-IR"/>
        </w:rPr>
      </w:pPr>
      <w:bookmarkStart w:id="9" w:name="_Toc429485627"/>
      <w:r w:rsidRPr="00762CD4">
        <w:rPr>
          <w:rtl/>
          <w:lang w:bidi="fa-IR"/>
        </w:rPr>
        <w:t>8</w:t>
      </w:r>
      <w:bookmarkEnd w:id="9"/>
    </w:p>
    <w:p w:rsidR="008A0492" w:rsidRPr="00762CD4" w:rsidRDefault="008A0492" w:rsidP="006C2531">
      <w:pPr>
        <w:rPr>
          <w:rtl/>
          <w:lang w:bidi="fa-IR"/>
        </w:rPr>
      </w:pPr>
      <w:r w:rsidRPr="00762CD4">
        <w:rPr>
          <w:rtl/>
          <w:lang w:bidi="fa-IR"/>
        </w:rPr>
        <w:t>واستخدمت الحكومات القائمة في تلك العصور من الأمويين والعباسيين الأحاديث الموضوعة سلّما لسياساتهم القائمة على الظلم والجور ، وعلى إرغام الناس على ما يكرهون ، فقد تمسّكوا بما وضعه الوضّاعون من إعفاء زعيم الدولة عمّا يقترفه من السيّئات والآثام ، وأنّ الله تعالى لا يحاسبه عليها في الدار الآخرة ، وأنّه ليس كبقية الناس الذين يحاسبهم الله تعالى على ما صدر عنهم من شرّ وإثم في دار الدنيا. وعلى أي حال فإنّ الأحاديث الموضوعة قد ألقت المسلمين في شرّ عظيم ، وصدّت الكثير منهم عن الطريق القويم الذي رسمه الإسلام ليكونوا قادة الامم والشعوب.</w:t>
      </w:r>
    </w:p>
    <w:p w:rsidR="008A0492" w:rsidRDefault="008A0492" w:rsidP="008A0492">
      <w:pPr>
        <w:pStyle w:val="Heading1Center"/>
        <w:rPr>
          <w:rtl/>
          <w:lang w:bidi="fa-IR"/>
        </w:rPr>
      </w:pPr>
      <w:r>
        <w:rPr>
          <w:rtl/>
          <w:lang w:bidi="fa-IR"/>
        </w:rPr>
        <w:br w:type="page"/>
      </w:r>
      <w:bookmarkStart w:id="10" w:name="_Toc312063474"/>
      <w:bookmarkStart w:id="11" w:name="_Toc429485162"/>
      <w:bookmarkStart w:id="12" w:name="_Toc429485628"/>
      <w:r w:rsidRPr="00762CD4">
        <w:rPr>
          <w:rtl/>
          <w:lang w:bidi="fa-IR"/>
        </w:rPr>
        <w:lastRenderedPageBreak/>
        <w:t>9</w:t>
      </w:r>
      <w:bookmarkEnd w:id="10"/>
      <w:bookmarkEnd w:id="11"/>
      <w:bookmarkEnd w:id="12"/>
    </w:p>
    <w:p w:rsidR="008A0492" w:rsidRPr="00762CD4" w:rsidRDefault="008A0492" w:rsidP="006C2531">
      <w:pPr>
        <w:rPr>
          <w:rtl/>
          <w:lang w:bidi="fa-IR"/>
        </w:rPr>
      </w:pPr>
      <w:r w:rsidRPr="00762CD4">
        <w:rPr>
          <w:rtl/>
          <w:lang w:bidi="fa-IR"/>
        </w:rPr>
        <w:t xml:space="preserve">واستشف الرسول الأعظم </w:t>
      </w:r>
      <w:r w:rsidR="00BE4CB0">
        <w:rPr>
          <w:rStyle w:val="libAlaemChar"/>
          <w:rtl/>
        </w:rPr>
        <w:t xml:space="preserve"> صلى‌الله‌عليه‌وآله</w:t>
      </w:r>
      <w:r w:rsidRPr="00762CD4">
        <w:rPr>
          <w:rtl/>
          <w:lang w:bidi="fa-IR"/>
        </w:rPr>
        <w:t xml:space="preserve"> من وراء الغيب ما تقوم به بعض النفوس المريضة والضمائر الرخيصة من افتعال الحديث ونسبته إليه ، فحذّرهم وخوّفهم عقاب الله تعالى ، قال </w:t>
      </w:r>
      <w:r w:rsidR="00BE4CB0">
        <w:rPr>
          <w:rStyle w:val="libAlaemChar"/>
          <w:rtl/>
        </w:rPr>
        <w:t xml:space="preserve"> صلى‌الله‌عليه‌وآله</w:t>
      </w:r>
      <w:r w:rsidRPr="00762CD4">
        <w:rPr>
          <w:rtl/>
          <w:lang w:bidi="fa-IR"/>
        </w:rPr>
        <w:t xml:space="preserve"> : « من كذب عليّ متعمّدا </w:t>
      </w:r>
      <w:r w:rsidRPr="006C2531">
        <w:rPr>
          <w:rStyle w:val="libFootnotenumChar"/>
          <w:rtl/>
        </w:rPr>
        <w:t>(1)</w:t>
      </w:r>
      <w:r w:rsidRPr="00762CD4">
        <w:rPr>
          <w:rtl/>
          <w:lang w:bidi="fa-IR"/>
        </w:rPr>
        <w:t xml:space="preserve"> فليتبوّأ مقعده من النّار » </w:t>
      </w:r>
      <w:r w:rsidRPr="006C2531">
        <w:rPr>
          <w:rStyle w:val="libFootnotenumChar"/>
          <w:rtl/>
        </w:rPr>
        <w:t>(2)</w:t>
      </w:r>
      <w:r>
        <w:rPr>
          <w:rtl/>
          <w:lang w:bidi="fa-IR"/>
        </w:rPr>
        <w:t>.</w:t>
      </w:r>
      <w:r w:rsidRPr="00762CD4">
        <w:rPr>
          <w:rtl/>
          <w:lang w:bidi="fa-IR"/>
        </w:rPr>
        <w:t xml:space="preserve"> ولكنّهم لم يحفلوا بتحذير النبيّ </w:t>
      </w:r>
      <w:r w:rsidR="00BE4CB0">
        <w:rPr>
          <w:rStyle w:val="libAlaemChar"/>
          <w:rtl/>
        </w:rPr>
        <w:t xml:space="preserve"> صلى‌الله‌عليه‌وآله</w:t>
      </w:r>
      <w:r w:rsidRPr="00762CD4">
        <w:rPr>
          <w:rtl/>
          <w:lang w:bidi="fa-IR"/>
        </w:rPr>
        <w:t xml:space="preserve"> ، وأصرّوا على غيّهم فعمدوا إلى افتعال الأحاديث ، ونسبتها إلى الرسول </w:t>
      </w:r>
      <w:r w:rsidR="00BE4CB0">
        <w:rPr>
          <w:rStyle w:val="libAlaemChar"/>
          <w:rtl/>
        </w:rPr>
        <w:t xml:space="preserve"> صلى‌الله‌عليه‌وآله</w:t>
      </w:r>
      <w:r w:rsidRPr="00762CD4">
        <w:rPr>
          <w:rtl/>
          <w:lang w:bidi="fa-IR"/>
        </w:rPr>
        <w:t xml:space="preserve"> ، ومعظمها تتنافى مع روح الإسلام وهديه ، وقد انتهكت بموضوعاتهم حرمة الإسلام الذي بني على الصدق وقول الحقّ.</w:t>
      </w:r>
    </w:p>
    <w:p w:rsidR="008A0492" w:rsidRPr="00762CD4" w:rsidRDefault="008A0492" w:rsidP="006C2531">
      <w:pPr>
        <w:rPr>
          <w:rtl/>
          <w:lang w:bidi="fa-IR"/>
        </w:rPr>
      </w:pPr>
      <w:r w:rsidRPr="00762CD4">
        <w:rPr>
          <w:rtl/>
          <w:lang w:bidi="fa-IR"/>
        </w:rPr>
        <w:t xml:space="preserve">وعلى أي حال فقد أحصى المحقّق الأميني عدد الوضّاعين (620) </w:t>
      </w:r>
      <w:r w:rsidRPr="006C2531">
        <w:rPr>
          <w:rStyle w:val="libFootnotenumChar"/>
          <w:rtl/>
        </w:rPr>
        <w:t>(3)</w:t>
      </w:r>
      <w:r w:rsidRPr="00762CD4">
        <w:rPr>
          <w:rtl/>
          <w:lang w:bidi="fa-IR"/>
        </w:rPr>
        <w:t xml:space="preserve"> وضاعا ، فالويل لهم على ما اقترفوه من الإثم </w:t>
      </w:r>
      <w:r w:rsidRPr="006C2531">
        <w:rPr>
          <w:rStyle w:val="libAlaemChar"/>
          <w:rtl/>
        </w:rPr>
        <w:t>(</w:t>
      </w:r>
      <w:r w:rsidRPr="006C2531">
        <w:rPr>
          <w:rStyle w:val="libAieChar"/>
          <w:rtl/>
        </w:rPr>
        <w:t xml:space="preserve"> فَوَيْلٌ لَهُمْ مِمَّا كَتَبَتْ أَيْدِيهِمْ وَوَيْلٌ لَهُمْ مِمَّا يَكْسِبُونَ </w:t>
      </w:r>
      <w:r w:rsidRPr="006C2531">
        <w:rPr>
          <w:rStyle w:val="libAlaemChar"/>
          <w:rtl/>
        </w:rPr>
        <w:t>)</w:t>
      </w:r>
      <w:r w:rsidRPr="00762CD4">
        <w:rPr>
          <w:rtl/>
          <w:lang w:bidi="fa-IR"/>
        </w:rPr>
        <w:t xml:space="preserve"> </w:t>
      </w:r>
      <w:r w:rsidRPr="006C2531">
        <w:rPr>
          <w:rStyle w:val="libFootnotenumChar"/>
          <w:rtl/>
        </w:rPr>
        <w:t>(4)</w:t>
      </w:r>
      <w:r>
        <w:rPr>
          <w:rtl/>
          <w:lang w:bidi="fa-IR"/>
        </w:rPr>
        <w:t>.</w:t>
      </w:r>
    </w:p>
    <w:p w:rsidR="008A0492" w:rsidRDefault="008A0492" w:rsidP="00AC3DFB">
      <w:pPr>
        <w:pStyle w:val="Heading1Center"/>
        <w:rPr>
          <w:rtl/>
          <w:lang w:bidi="fa-IR"/>
        </w:rPr>
      </w:pPr>
      <w:bookmarkStart w:id="13" w:name="_Toc429485629"/>
      <w:r w:rsidRPr="00762CD4">
        <w:rPr>
          <w:rtl/>
          <w:lang w:bidi="fa-IR"/>
        </w:rPr>
        <w:t>10</w:t>
      </w:r>
      <w:bookmarkEnd w:id="13"/>
    </w:p>
    <w:p w:rsidR="008A0492" w:rsidRPr="00762CD4" w:rsidRDefault="008A0492" w:rsidP="006C2531">
      <w:pPr>
        <w:rPr>
          <w:rtl/>
          <w:lang w:bidi="fa-IR"/>
        </w:rPr>
      </w:pPr>
      <w:r w:rsidRPr="00762CD4">
        <w:rPr>
          <w:rtl/>
          <w:lang w:bidi="fa-IR"/>
        </w:rPr>
        <w:t xml:space="preserve">ونعود للحديث عما اثر عن إمام المتقين الإمام أمير المؤمنين </w:t>
      </w:r>
      <w:r w:rsidR="00BE4CB0">
        <w:rPr>
          <w:rStyle w:val="libAlaemChar"/>
          <w:rtl/>
        </w:rPr>
        <w:t>عليه‌السلام</w:t>
      </w:r>
      <w:r w:rsidRPr="00762CD4">
        <w:rPr>
          <w:rtl/>
          <w:lang w:bidi="fa-IR"/>
        </w:rPr>
        <w:t xml:space="preserve"> من الأحاديث التي</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 xml:space="preserve">(1) قال المحقق الكبير الشيخ محمود أبو رية </w:t>
      </w:r>
      <w:r w:rsidR="00BE4CB0">
        <w:rPr>
          <w:rStyle w:val="libAlaemChar"/>
          <w:rtl/>
        </w:rPr>
        <w:t>رحمه‌الله</w:t>
      </w:r>
      <w:r w:rsidRPr="00762CD4">
        <w:rPr>
          <w:rtl/>
          <w:lang w:bidi="fa-IR"/>
        </w:rPr>
        <w:t xml:space="preserve"> : « وقد عنيت بالبحث عن حقيقة هذا الحديث حتى وصلت بعد طول السعي إلى أنّ كلمة ( متعمّدا ) لم تأت في روايات كبار الصحابة</w:t>
      </w:r>
      <w:r>
        <w:rPr>
          <w:rtl/>
          <w:lang w:bidi="fa-IR"/>
        </w:rPr>
        <w:t xml:space="preserve"> ..</w:t>
      </w:r>
      <w:r w:rsidRPr="00762CD4">
        <w:rPr>
          <w:rtl/>
          <w:lang w:bidi="fa-IR"/>
        </w:rPr>
        <w:t>. »</w:t>
      </w:r>
      <w:r>
        <w:rPr>
          <w:rtl/>
          <w:lang w:bidi="fa-IR"/>
        </w:rPr>
        <w:t xml:space="preserve"> ـ </w:t>
      </w:r>
      <w:r w:rsidRPr="00762CD4">
        <w:rPr>
          <w:rtl/>
          <w:lang w:bidi="fa-IR"/>
        </w:rPr>
        <w:t>أضواء على السنّة المحمّدية : ص 7.</w:t>
      </w:r>
    </w:p>
    <w:p w:rsidR="008A0492" w:rsidRPr="00762CD4" w:rsidRDefault="008A0492" w:rsidP="006C2531">
      <w:pPr>
        <w:pStyle w:val="libFootnote0"/>
        <w:rPr>
          <w:rtl/>
          <w:lang w:bidi="fa-IR"/>
        </w:rPr>
      </w:pPr>
      <w:r w:rsidRPr="00762CD4">
        <w:rPr>
          <w:rtl/>
          <w:lang w:bidi="fa-IR"/>
        </w:rPr>
        <w:t>(2) الحديث متواتر صحيح.</w:t>
      </w:r>
    </w:p>
    <w:p w:rsidR="008A0492" w:rsidRPr="00762CD4" w:rsidRDefault="008A0492" w:rsidP="006C2531">
      <w:pPr>
        <w:pStyle w:val="libFootnote0"/>
        <w:rPr>
          <w:rtl/>
          <w:lang w:bidi="fa-IR"/>
        </w:rPr>
      </w:pPr>
      <w:r w:rsidRPr="00762CD4">
        <w:rPr>
          <w:rtl/>
          <w:lang w:bidi="fa-IR"/>
        </w:rPr>
        <w:t>(3) الغدير 10 : 185</w:t>
      </w:r>
      <w:r>
        <w:rPr>
          <w:rtl/>
          <w:lang w:bidi="fa-IR"/>
        </w:rPr>
        <w:t xml:space="preserve"> ـ </w:t>
      </w:r>
      <w:r w:rsidRPr="00762CD4">
        <w:rPr>
          <w:rtl/>
          <w:lang w:bidi="fa-IR"/>
        </w:rPr>
        <w:t>236.</w:t>
      </w:r>
    </w:p>
    <w:p w:rsidR="008A0492" w:rsidRPr="00762CD4" w:rsidRDefault="008A0492" w:rsidP="006C2531">
      <w:pPr>
        <w:pStyle w:val="libFootnote0"/>
        <w:rPr>
          <w:rtl/>
          <w:lang w:bidi="fa-IR"/>
        </w:rPr>
      </w:pPr>
      <w:r w:rsidRPr="00762CD4">
        <w:rPr>
          <w:rtl/>
          <w:lang w:bidi="fa-IR"/>
        </w:rPr>
        <w:t>(4) البقرة : 79.</w:t>
      </w:r>
    </w:p>
    <w:p w:rsidR="008A0492" w:rsidRPr="00762CD4" w:rsidRDefault="008A0492" w:rsidP="006C2531">
      <w:pPr>
        <w:pStyle w:val="libNormal0"/>
        <w:rPr>
          <w:rtl/>
          <w:lang w:bidi="fa-IR"/>
        </w:rPr>
      </w:pPr>
      <w:r>
        <w:rPr>
          <w:rtl/>
          <w:lang w:bidi="fa-IR"/>
        </w:rPr>
        <w:br w:type="page"/>
      </w:r>
      <w:r w:rsidRPr="00762CD4">
        <w:rPr>
          <w:rtl/>
          <w:lang w:bidi="fa-IR"/>
        </w:rPr>
        <w:lastRenderedPageBreak/>
        <w:t xml:space="preserve">رواها عن أخيه وابن عمّه سيّد المرسلين النبيّ </w:t>
      </w:r>
      <w:r w:rsidR="00BE4CB0">
        <w:rPr>
          <w:rStyle w:val="libAlaemChar"/>
          <w:rtl/>
        </w:rPr>
        <w:t xml:space="preserve"> صلى‌الله‌عليه‌وآله</w:t>
      </w:r>
      <w:r w:rsidRPr="00762CD4">
        <w:rPr>
          <w:rtl/>
          <w:lang w:bidi="fa-IR"/>
        </w:rPr>
        <w:t xml:space="preserve"> ، فإنّ معظمها تتعلّق بالآداب وحسن السلوك ، وبناء شخصية الإنسان المسلم على اسس رفيعة متوازنة من الكمال وحسن الأخلاق ، وما يتعلّق بروابطه الاجتماعية ، من الاهتمام بالصالح العام ، وتبنّي قضايا مجتمعه وغير ذلك ممّا يتعلّق بتطوّر الحياة الإسلامية في جميع مناطق العالم الإسلامي. إنّ أحاديث النبيّ </w:t>
      </w:r>
      <w:r w:rsidR="00BE4CB0">
        <w:rPr>
          <w:rStyle w:val="libAlaemChar"/>
          <w:rtl/>
        </w:rPr>
        <w:t xml:space="preserve"> صلى‌الله‌عليه‌وآله</w:t>
      </w:r>
      <w:r w:rsidRPr="00762CD4">
        <w:rPr>
          <w:rtl/>
          <w:lang w:bidi="fa-IR"/>
        </w:rPr>
        <w:t xml:space="preserve"> التي يرويها وصيّه وباب مدينة علمه ، الإمام أمير المؤمنين </w:t>
      </w:r>
      <w:r w:rsidR="00BE4CB0">
        <w:rPr>
          <w:rStyle w:val="libAlaemChar"/>
          <w:rtl/>
        </w:rPr>
        <w:t>عليه‌السلام</w:t>
      </w:r>
      <w:r w:rsidRPr="00762CD4">
        <w:rPr>
          <w:rtl/>
          <w:lang w:bidi="fa-IR"/>
        </w:rPr>
        <w:t xml:space="preserve"> تتميّز بما تحمله من طاقات ندية خلاّقة ، تسمو بالمجتمع الإسلامي إلى أرقى مستويات الكمال والتهذيب ، وتحقّق له القيادة العامة لشعوب العالم.</w:t>
      </w:r>
    </w:p>
    <w:p w:rsidR="008A0492" w:rsidRDefault="008A0492" w:rsidP="00AC3DFB">
      <w:pPr>
        <w:pStyle w:val="Heading1Center"/>
        <w:rPr>
          <w:rtl/>
          <w:lang w:bidi="fa-IR"/>
        </w:rPr>
      </w:pPr>
      <w:bookmarkStart w:id="14" w:name="_Toc429485630"/>
      <w:r w:rsidRPr="00762CD4">
        <w:rPr>
          <w:rtl/>
          <w:lang w:bidi="fa-IR"/>
        </w:rPr>
        <w:t>11</w:t>
      </w:r>
      <w:bookmarkEnd w:id="14"/>
    </w:p>
    <w:p w:rsidR="008A0492" w:rsidRPr="00762CD4" w:rsidRDefault="008A0492" w:rsidP="006C2531">
      <w:pPr>
        <w:rPr>
          <w:rtl/>
          <w:lang w:bidi="fa-IR"/>
        </w:rPr>
      </w:pPr>
      <w:r w:rsidRPr="00762CD4">
        <w:rPr>
          <w:rtl/>
          <w:lang w:bidi="fa-IR"/>
        </w:rPr>
        <w:t xml:space="preserve">ألّف المؤرخ الكبير أبو جعفر الطبري كتابا أسماه « تهذيب الآثار وتفصيل الثابت عن رسول الله </w:t>
      </w:r>
      <w:r w:rsidR="00BE4CB0">
        <w:rPr>
          <w:rStyle w:val="libAlaemChar"/>
          <w:rtl/>
        </w:rPr>
        <w:t xml:space="preserve"> صلى‌الله‌عليه‌وآله</w:t>
      </w:r>
      <w:r w:rsidRPr="00762CD4">
        <w:rPr>
          <w:rtl/>
          <w:lang w:bidi="fa-IR"/>
        </w:rPr>
        <w:t xml:space="preserve"> من الأخبار » عرض فيه للأخبار النبوية التي رواها أعلام الصحابة ، وهو يقع في عدّة أجزاء ، نسب كل جزء منها إلى علم من أعلام الصحابة ، سجّل فيه ما رواه عن الرسول </w:t>
      </w:r>
      <w:r w:rsidR="00BE4CB0">
        <w:rPr>
          <w:rStyle w:val="libAlaemChar"/>
          <w:rtl/>
        </w:rPr>
        <w:t xml:space="preserve"> صلى‌الله‌عليه‌وآله</w:t>
      </w:r>
      <w:r w:rsidRPr="00762CD4">
        <w:rPr>
          <w:rtl/>
          <w:lang w:bidi="fa-IR"/>
        </w:rPr>
        <w:t xml:space="preserve"> بعنوان مسند الصحابي فلان ، ومن هذه المسانيد ( مسند عليّ ) ذكر فيه روايات عن الرسول </w:t>
      </w:r>
      <w:r w:rsidR="00BE4CB0">
        <w:rPr>
          <w:rStyle w:val="libAlaemChar"/>
          <w:rtl/>
        </w:rPr>
        <w:t xml:space="preserve"> صلى‌الله‌عليه‌وآله</w:t>
      </w:r>
      <w:r w:rsidRPr="00762CD4">
        <w:rPr>
          <w:rtl/>
          <w:lang w:bidi="fa-IR"/>
        </w:rPr>
        <w:t xml:space="preserve"> ، ومن مزايا هذا المسند أنّه دون الرواية التي يرويها الإمام </w:t>
      </w:r>
      <w:r w:rsidR="00BE4CB0">
        <w:rPr>
          <w:rStyle w:val="libAlaemChar"/>
          <w:rtl/>
        </w:rPr>
        <w:t>عليه‌السلام</w:t>
      </w:r>
      <w:r w:rsidRPr="00762CD4">
        <w:rPr>
          <w:rtl/>
          <w:lang w:bidi="fa-IR"/>
        </w:rPr>
        <w:t xml:space="preserve"> ثمّ ذكر لها مماثلا من طرق اخرى ، ثمّ ما ذكر بعد ذلك ما يعارضها من الروايات ، ويختار بعد ذلك ما يذهب إليه ، والكتاب طريف ومفيد للمعنيين بهذه البحوث ، وعدد ما جاء في مسنده عن الإمام </w:t>
      </w:r>
      <w:r w:rsidR="00BE4CB0">
        <w:rPr>
          <w:rStyle w:val="libAlaemChar"/>
          <w:rtl/>
        </w:rPr>
        <w:t>عليه‌السلام</w:t>
      </w:r>
      <w:r w:rsidRPr="00762CD4">
        <w:rPr>
          <w:rtl/>
          <w:lang w:bidi="fa-IR"/>
        </w:rPr>
        <w:t xml:space="preserve"> (43) حديثا.</w:t>
      </w:r>
    </w:p>
    <w:p w:rsidR="008A0492" w:rsidRDefault="008A0492" w:rsidP="00AC3DFB">
      <w:pPr>
        <w:pStyle w:val="Heading1Center"/>
        <w:rPr>
          <w:rtl/>
          <w:lang w:bidi="fa-IR"/>
        </w:rPr>
      </w:pPr>
      <w:bookmarkStart w:id="15" w:name="_Toc429485631"/>
      <w:r w:rsidRPr="00762CD4">
        <w:rPr>
          <w:rtl/>
          <w:lang w:bidi="fa-IR"/>
        </w:rPr>
        <w:t>12</w:t>
      </w:r>
      <w:bookmarkEnd w:id="15"/>
    </w:p>
    <w:p w:rsidR="008A0492" w:rsidRPr="00762CD4" w:rsidRDefault="008A0492" w:rsidP="006C2531">
      <w:pPr>
        <w:rPr>
          <w:rtl/>
          <w:lang w:bidi="fa-IR"/>
        </w:rPr>
      </w:pPr>
      <w:r w:rsidRPr="00762CD4">
        <w:rPr>
          <w:rtl/>
          <w:lang w:bidi="fa-IR"/>
        </w:rPr>
        <w:t xml:space="preserve">وأودّ أن أعرض إلى أنّ ما سجّلته في هذا الكتاب من روايات الإمام </w:t>
      </w:r>
      <w:r w:rsidR="00BE4CB0">
        <w:rPr>
          <w:rStyle w:val="libAlaemChar"/>
          <w:rtl/>
        </w:rPr>
        <w:t>عليه‌السلام</w:t>
      </w:r>
      <w:r w:rsidRPr="00762CD4">
        <w:rPr>
          <w:rtl/>
          <w:lang w:bidi="fa-IR"/>
        </w:rPr>
        <w:t xml:space="preserve"> عن النبيّ </w:t>
      </w:r>
      <w:r w:rsidR="00BE4CB0">
        <w:rPr>
          <w:rStyle w:val="libAlaemChar"/>
          <w:rtl/>
        </w:rPr>
        <w:t xml:space="preserve"> صلى‌الله‌عليه‌وآله</w:t>
      </w:r>
    </w:p>
    <w:p w:rsidR="008A0492" w:rsidRPr="00762CD4" w:rsidRDefault="008A0492" w:rsidP="006C2531">
      <w:pPr>
        <w:pStyle w:val="libNormal0"/>
        <w:rPr>
          <w:rtl/>
          <w:lang w:bidi="fa-IR"/>
        </w:rPr>
      </w:pPr>
      <w:r>
        <w:rPr>
          <w:rtl/>
          <w:lang w:bidi="fa-IR"/>
        </w:rPr>
        <w:br w:type="page"/>
      </w:r>
      <w:r w:rsidRPr="00762CD4">
        <w:rPr>
          <w:rtl/>
          <w:lang w:bidi="fa-IR"/>
        </w:rPr>
        <w:lastRenderedPageBreak/>
        <w:t xml:space="preserve">ليست هي جميع رواياته عنه ، وإنّما هي جزء بسيط منها ، فإنّ الإمام </w:t>
      </w:r>
      <w:r w:rsidR="00BE4CB0">
        <w:rPr>
          <w:rStyle w:val="libAlaemChar"/>
          <w:rtl/>
        </w:rPr>
        <w:t>عليه‌السلام</w:t>
      </w:r>
      <w:r w:rsidRPr="00762CD4">
        <w:rPr>
          <w:rtl/>
          <w:lang w:bidi="fa-IR"/>
        </w:rPr>
        <w:t xml:space="preserve"> من ألصق الناس برسول الله </w:t>
      </w:r>
      <w:r w:rsidR="00BE4CB0">
        <w:rPr>
          <w:rStyle w:val="libAlaemChar"/>
          <w:rtl/>
        </w:rPr>
        <w:t xml:space="preserve"> صلى‌الله‌عليه‌وآله</w:t>
      </w:r>
      <w:r w:rsidRPr="00762CD4">
        <w:rPr>
          <w:rtl/>
          <w:lang w:bidi="fa-IR"/>
        </w:rPr>
        <w:t xml:space="preserve"> ، وهو باب مدينة علمه ، وقد وعى بصورة جازمة جميع أحاديثه ، وسجّلها في دخائل نفسه ، وأشاعها بين الناس ، فليس هذا الكتاب إلاّ بعض أحاديثه عنه ، والمتتبّع يجد أضعافها في مصادر الحديث والسنّة.</w:t>
      </w:r>
    </w:p>
    <w:p w:rsidR="008A0492" w:rsidRPr="00762CD4" w:rsidRDefault="008A0492" w:rsidP="006C2531">
      <w:pPr>
        <w:rPr>
          <w:rtl/>
          <w:lang w:bidi="fa-IR"/>
        </w:rPr>
      </w:pPr>
      <w:r w:rsidRPr="00762CD4">
        <w:rPr>
          <w:rtl/>
          <w:lang w:bidi="fa-IR"/>
        </w:rPr>
        <w:t xml:space="preserve">ومن الخطأ الواضح أن أدّعي الاحاطة التامّة والمستوعبة لجميع أحاديث الإمام </w:t>
      </w:r>
      <w:r w:rsidR="00BE4CB0">
        <w:rPr>
          <w:rStyle w:val="libAlaemChar"/>
          <w:rtl/>
        </w:rPr>
        <w:t>عليه‌السلام</w:t>
      </w:r>
      <w:r w:rsidRPr="00762CD4">
        <w:rPr>
          <w:rtl/>
          <w:lang w:bidi="fa-IR"/>
        </w:rPr>
        <w:t xml:space="preserve"> عن النبيّ </w:t>
      </w:r>
      <w:r w:rsidR="00BE4CB0">
        <w:rPr>
          <w:rStyle w:val="libAlaemChar"/>
          <w:rtl/>
        </w:rPr>
        <w:t xml:space="preserve"> صلى‌الله‌عليه‌وآله</w:t>
      </w:r>
      <w:r w:rsidRPr="00762CD4">
        <w:rPr>
          <w:rtl/>
          <w:lang w:bidi="fa-IR"/>
        </w:rPr>
        <w:t xml:space="preserve"> فإنّ ذلك أمر بعيد المنال ، وأستغفر الله تعالى إن صدرت عنّي دعوى ذلك.</w:t>
      </w:r>
    </w:p>
    <w:p w:rsidR="008A0492" w:rsidRDefault="008A0492" w:rsidP="006C2531">
      <w:pPr>
        <w:pStyle w:val="libCenter"/>
        <w:rPr>
          <w:rtl/>
          <w:lang w:bidi="fa-IR"/>
        </w:rPr>
      </w:pPr>
      <w:r w:rsidRPr="00762CD4">
        <w:rPr>
          <w:rtl/>
          <w:lang w:bidi="fa-IR"/>
        </w:rPr>
        <w:t>إنّه تعالى وليّ التوفيق</w:t>
      </w:r>
    </w:p>
    <w:tbl>
      <w:tblPr>
        <w:tblStyle w:val="TableGrid"/>
        <w:bidiVisual/>
        <w:tblW w:w="0" w:type="auto"/>
        <w:tblLook w:val="01E0"/>
      </w:tblPr>
      <w:tblGrid>
        <w:gridCol w:w="4239"/>
        <w:gridCol w:w="3348"/>
      </w:tblGrid>
      <w:tr w:rsidR="008A0492" w:rsidTr="00B97169">
        <w:tc>
          <w:tcPr>
            <w:tcW w:w="4239" w:type="dxa"/>
          </w:tcPr>
          <w:p w:rsidR="008A0492" w:rsidRDefault="008A0492" w:rsidP="00B97169">
            <w:pPr>
              <w:rPr>
                <w:rtl/>
                <w:lang w:bidi="fa-IR"/>
              </w:rPr>
            </w:pPr>
          </w:p>
        </w:tc>
        <w:tc>
          <w:tcPr>
            <w:tcW w:w="3348" w:type="dxa"/>
          </w:tcPr>
          <w:p w:rsidR="008A0492" w:rsidRDefault="008A0492" w:rsidP="006C2531">
            <w:pPr>
              <w:pStyle w:val="libCenterBold2"/>
              <w:rPr>
                <w:rtl/>
                <w:lang w:bidi="fa-IR"/>
              </w:rPr>
            </w:pPr>
            <w:r w:rsidRPr="00762CD4">
              <w:rPr>
                <w:rtl/>
                <w:lang w:bidi="fa-IR"/>
              </w:rPr>
              <w:t>النّجف الأشرف</w:t>
            </w:r>
          </w:p>
          <w:p w:rsidR="008A0492" w:rsidRDefault="008A0492" w:rsidP="006C2531">
            <w:pPr>
              <w:pStyle w:val="libCenterBold2"/>
              <w:rPr>
                <w:rtl/>
                <w:lang w:bidi="fa-IR"/>
              </w:rPr>
            </w:pPr>
            <w:r w:rsidRPr="00762CD4">
              <w:rPr>
                <w:rtl/>
                <w:lang w:bidi="fa-IR"/>
              </w:rPr>
              <w:t>باقر شريف القرشى</w:t>
            </w:r>
          </w:p>
          <w:p w:rsidR="008A0492" w:rsidRDefault="008A0492" w:rsidP="006C2531">
            <w:pPr>
              <w:pStyle w:val="libCenterBold2"/>
              <w:rPr>
                <w:rtl/>
                <w:lang w:bidi="fa-IR"/>
              </w:rPr>
            </w:pPr>
            <w:r w:rsidRPr="00762CD4">
              <w:rPr>
                <w:rtl/>
                <w:lang w:bidi="fa-IR"/>
              </w:rPr>
              <w:t>25 / ذي القعدة / 1419 ه</w:t>
            </w:r>
            <w:r>
              <w:rPr>
                <w:rFonts w:hint="cs"/>
                <w:rtl/>
                <w:lang w:bidi="fa-IR"/>
              </w:rPr>
              <w:t>ـ</w:t>
            </w:r>
          </w:p>
        </w:tc>
      </w:tr>
    </w:tbl>
    <w:p w:rsidR="008A0492" w:rsidRPr="00762CD4" w:rsidRDefault="008A0492" w:rsidP="006C2531">
      <w:pPr>
        <w:rPr>
          <w:rtl/>
          <w:lang w:bidi="fa-IR"/>
        </w:rPr>
      </w:pPr>
    </w:p>
    <w:p w:rsidR="008A0492" w:rsidRDefault="008A0492" w:rsidP="008A0492">
      <w:pPr>
        <w:pStyle w:val="Heading1Center"/>
        <w:rPr>
          <w:rtl/>
          <w:lang w:bidi="fa-IR"/>
        </w:rPr>
      </w:pPr>
      <w:r>
        <w:rPr>
          <w:rtl/>
          <w:lang w:bidi="fa-IR"/>
        </w:rPr>
        <w:br w:type="page"/>
      </w:r>
      <w:r>
        <w:rPr>
          <w:rtl/>
          <w:lang w:bidi="fa-IR"/>
        </w:rPr>
        <w:lastRenderedPageBreak/>
        <w:br w:type="page"/>
      </w:r>
      <w:bookmarkStart w:id="16" w:name="_Toc312063304"/>
      <w:bookmarkStart w:id="17" w:name="_Toc312063475"/>
      <w:bookmarkStart w:id="18" w:name="_Toc429485163"/>
      <w:bookmarkStart w:id="19" w:name="_Toc429485632"/>
      <w:r w:rsidRPr="00762CD4">
        <w:rPr>
          <w:rtl/>
          <w:lang w:bidi="fa-IR"/>
        </w:rPr>
        <w:lastRenderedPageBreak/>
        <w:t>اضواء على</w:t>
      </w:r>
      <w:bookmarkEnd w:id="16"/>
      <w:bookmarkEnd w:id="17"/>
      <w:bookmarkEnd w:id="18"/>
      <w:bookmarkEnd w:id="19"/>
    </w:p>
    <w:p w:rsidR="008A0492" w:rsidRPr="00762CD4" w:rsidRDefault="008A0492" w:rsidP="008A0492">
      <w:pPr>
        <w:pStyle w:val="Heading1Center"/>
        <w:rPr>
          <w:rtl/>
          <w:lang w:bidi="fa-IR"/>
        </w:rPr>
      </w:pPr>
      <w:bookmarkStart w:id="20" w:name="_Toc312063476"/>
      <w:bookmarkStart w:id="21" w:name="_Toc429485164"/>
      <w:bookmarkStart w:id="22" w:name="_Toc429485633"/>
      <w:r w:rsidRPr="00762CD4">
        <w:rPr>
          <w:rtl/>
          <w:lang w:bidi="fa-IR"/>
        </w:rPr>
        <w:t>السّنّة المحمّديّة</w:t>
      </w:r>
      <w:bookmarkEnd w:id="20"/>
      <w:bookmarkEnd w:id="21"/>
      <w:bookmarkEnd w:id="22"/>
    </w:p>
    <w:p w:rsidR="008A0492" w:rsidRPr="00762CD4" w:rsidRDefault="008A0492" w:rsidP="006C2531">
      <w:pPr>
        <w:rPr>
          <w:rtl/>
          <w:lang w:bidi="fa-IR"/>
        </w:rPr>
      </w:pPr>
      <w:r>
        <w:rPr>
          <w:rtl/>
          <w:lang w:bidi="fa-IR"/>
        </w:rPr>
        <w:br w:type="page"/>
      </w:r>
      <w:r>
        <w:rPr>
          <w:rtl/>
          <w:lang w:bidi="fa-IR"/>
        </w:rPr>
        <w:lastRenderedPageBreak/>
        <w:br w:type="page"/>
      </w:r>
      <w:r w:rsidRPr="00762CD4">
        <w:rPr>
          <w:rtl/>
          <w:lang w:bidi="fa-IR"/>
        </w:rPr>
        <w:lastRenderedPageBreak/>
        <w:t xml:space="preserve">وألقى الإمام </w:t>
      </w:r>
      <w:r w:rsidR="00BE4CB0">
        <w:rPr>
          <w:rStyle w:val="libAlaemChar"/>
          <w:rtl/>
        </w:rPr>
        <w:t>عليه‌السلام</w:t>
      </w:r>
      <w:r w:rsidRPr="00762CD4">
        <w:rPr>
          <w:rtl/>
          <w:lang w:bidi="fa-IR"/>
        </w:rPr>
        <w:t xml:space="preserve"> الأضواء بصورة موضوعية وشاملة على رواة الأحاديث النبوية ، وعرض بتحليل رائع لدوافع رواياتهم عن النبيّ </w:t>
      </w:r>
      <w:r w:rsidR="00BE4CB0">
        <w:rPr>
          <w:rStyle w:val="libAlaemChar"/>
          <w:rtl/>
        </w:rPr>
        <w:t xml:space="preserve"> صلى‌الله‌عليه‌وآله</w:t>
      </w:r>
      <w:r w:rsidRPr="00762CD4">
        <w:rPr>
          <w:rtl/>
          <w:lang w:bidi="fa-IR"/>
        </w:rPr>
        <w:t xml:space="preserve"> ، التي هي متباينة كأشدّ ما يكون التباين ، فقد عمد بعضهم إلى وضع الأحاديث وافتعالها ، وسها آخرون عن نصوص الأحاديث فرووا ما يغايرها ، إلى غير ذلك من الدوافع والأغراض ، ومن المؤكّد أنّ المسلمين لو علموا أو ميّزوا الأحاديث المفتعلة لتبرّؤا منها ، وما سجّلها الثقات في السنن والصحاح.</w:t>
      </w:r>
    </w:p>
    <w:p w:rsidR="008A0492" w:rsidRPr="00762CD4" w:rsidRDefault="008A0492" w:rsidP="006C2531">
      <w:pPr>
        <w:rPr>
          <w:rtl/>
          <w:lang w:bidi="fa-IR"/>
        </w:rPr>
      </w:pPr>
      <w:r w:rsidRPr="00762CD4">
        <w:rPr>
          <w:rtl/>
          <w:lang w:bidi="fa-IR"/>
        </w:rPr>
        <w:t xml:space="preserve">وعلى أي حال فيعتبر حديث الإمام </w:t>
      </w:r>
      <w:r w:rsidR="00BE4CB0">
        <w:rPr>
          <w:rStyle w:val="libAlaemChar"/>
          <w:rtl/>
        </w:rPr>
        <w:t>عليه‌السلام</w:t>
      </w:r>
      <w:r w:rsidRPr="00762CD4">
        <w:rPr>
          <w:rtl/>
          <w:lang w:bidi="fa-IR"/>
        </w:rPr>
        <w:t xml:space="preserve"> في هذا الموضوع من أروع الدراسات العلمية عن الأحاديث النبوية ، وقد</w:t>
      </w:r>
      <w:r>
        <w:rPr>
          <w:rFonts w:hint="cs"/>
          <w:rtl/>
          <w:lang w:bidi="fa-IR"/>
        </w:rPr>
        <w:t xml:space="preserve"> </w:t>
      </w:r>
      <w:r w:rsidRPr="00762CD4">
        <w:rPr>
          <w:rtl/>
        </w:rPr>
        <w:t xml:space="preserve">روى ذلك الثقة الزكي سليم بن قيس الهلالي </w:t>
      </w:r>
      <w:r w:rsidRPr="006C2531">
        <w:rPr>
          <w:rStyle w:val="libFootnotenumChar"/>
          <w:rtl/>
        </w:rPr>
        <w:t>(1)</w:t>
      </w:r>
      <w:r w:rsidRPr="00762CD4">
        <w:rPr>
          <w:rtl/>
        </w:rPr>
        <w:t xml:space="preserve">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 xml:space="preserve">(1) سليم بن قيس الهلالي العامري الكوفي ، من أصحاب أمير المؤمنين </w:t>
      </w:r>
      <w:r w:rsidR="00BE4CB0">
        <w:rPr>
          <w:rStyle w:val="libAlaemChar"/>
          <w:rtl/>
        </w:rPr>
        <w:t>عليه‌السلام</w:t>
      </w:r>
      <w:r w:rsidRPr="00762CD4">
        <w:rPr>
          <w:rtl/>
          <w:lang w:bidi="fa-IR"/>
        </w:rPr>
        <w:t xml:space="preserve"> ، وأصحاب الأئمّة : الحسن والحسين وعليّ بن الحسين </w:t>
      </w:r>
      <w:r w:rsidR="00BE4CB0">
        <w:rPr>
          <w:rStyle w:val="libAlaemChar"/>
          <w:rtl/>
        </w:rPr>
        <w:t>عليهم‌السلام</w:t>
      </w:r>
      <w:r w:rsidRPr="00762CD4">
        <w:rPr>
          <w:rtl/>
          <w:lang w:bidi="fa-IR"/>
        </w:rPr>
        <w:t xml:space="preserve"> ، كما ذكر ذلك الشيخ الطوسي في رجاله ، وقد طلبه الحجّاج الطاغية الأثيم ليقتله فهرب منه ، وأوى إلى أبان بن أبي عيّاش ، فاستقام عنده ، ولمّا حضرته الوفاة دفع إليه كتابه الذي سجّل فيه الأحاديث المروعة التي وقعت بعد وفاة رسول الله </w:t>
      </w:r>
      <w:r w:rsidR="00BE4CB0">
        <w:rPr>
          <w:rStyle w:val="libAlaemChar"/>
          <w:rtl/>
        </w:rPr>
        <w:t xml:space="preserve"> صلى‌الله‌عليه‌وآله</w:t>
      </w:r>
      <w:r w:rsidRPr="00762CD4">
        <w:rPr>
          <w:rtl/>
          <w:lang w:bidi="fa-IR"/>
        </w:rPr>
        <w:t xml:space="preserve"> ، وعانى ويلاتها وكوارثها عترة رسول الله </w:t>
      </w:r>
      <w:r w:rsidR="00BE4CB0">
        <w:rPr>
          <w:rStyle w:val="libAlaemChar"/>
          <w:rtl/>
        </w:rPr>
        <w:t xml:space="preserve"> صلى‌الله‌عليه‌وآله</w:t>
      </w:r>
      <w:r w:rsidRPr="00762CD4">
        <w:rPr>
          <w:rtl/>
          <w:lang w:bidi="fa-IR"/>
        </w:rPr>
        <w:t>.</w:t>
      </w:r>
    </w:p>
    <w:p w:rsidR="008A0492" w:rsidRPr="00E5434E" w:rsidRDefault="008A0492" w:rsidP="006C2531">
      <w:pPr>
        <w:pStyle w:val="libFootnote"/>
        <w:rPr>
          <w:rtl/>
        </w:rPr>
      </w:pPr>
      <w:r w:rsidRPr="00E5434E">
        <w:rPr>
          <w:rtl/>
        </w:rPr>
        <w:t xml:space="preserve">ويعتبر كتابه عند النعماني من أكبر كتب الاصول التي رواها أهل العلم ، وأنّ جميع ما فيه صحيح قد صدر من المعصوم </w:t>
      </w:r>
      <w:r w:rsidRPr="00E5434E">
        <w:rPr>
          <w:rFonts w:hint="cs"/>
          <w:rtl/>
        </w:rPr>
        <w:t>عليه السلام</w:t>
      </w:r>
      <w:r w:rsidRPr="00E5434E">
        <w:rPr>
          <w:rtl/>
        </w:rPr>
        <w:t xml:space="preserve"> ولا بدّ من تصديقه وقبول رواياته إلاّ أنّ الشيخ المفيد </w:t>
      </w:r>
      <w:r>
        <w:rPr>
          <w:rFonts w:hint="cs"/>
          <w:rtl/>
        </w:rPr>
        <w:t>رحمه الله</w:t>
      </w:r>
      <w:r w:rsidRPr="00E5434E">
        <w:rPr>
          <w:rtl/>
        </w:rPr>
        <w:t xml:space="preserve"> لم يوثق هذا الكتاب لأنّه قد حصل فيه خلط وتدليس.</w:t>
      </w:r>
    </w:p>
    <w:p w:rsidR="008A0492" w:rsidRPr="00762CD4" w:rsidRDefault="008A0492" w:rsidP="006C2531">
      <w:pPr>
        <w:pStyle w:val="libFootnote"/>
        <w:rPr>
          <w:rtl/>
          <w:lang w:bidi="fa-IR"/>
        </w:rPr>
      </w:pPr>
      <w:r w:rsidRPr="00762CD4">
        <w:rPr>
          <w:rtl/>
        </w:rPr>
        <w:t xml:space="preserve">وقد أطال السيّد الاستاذ الخوئي </w:t>
      </w:r>
      <w:r w:rsidR="00BE4CB0">
        <w:rPr>
          <w:rStyle w:val="libAlaemChar"/>
          <w:rtl/>
        </w:rPr>
        <w:t>رحمه‌الله</w:t>
      </w:r>
      <w:r w:rsidRPr="006C2531">
        <w:rPr>
          <w:rStyle w:val="libFootnoteChar"/>
          <w:rtl/>
        </w:rPr>
        <w:t xml:space="preserve"> البحث في تحقيق هذا الكتاب ، ومدى صحّة الناقدين له ، وقد ناقش جملة من أقوال الناقدين ، وأنّها بعيدة عن الصحّة ، يراجع في ذلك معجم رجال الحديث 8 : 218 ـ 230.</w:t>
      </w:r>
    </w:p>
    <w:p w:rsidR="008A0492" w:rsidRPr="00762CD4" w:rsidRDefault="008A0492" w:rsidP="006C2531">
      <w:pPr>
        <w:pStyle w:val="libNormal0"/>
        <w:rPr>
          <w:rtl/>
          <w:lang w:bidi="fa-IR"/>
        </w:rPr>
      </w:pPr>
      <w:r>
        <w:rPr>
          <w:rtl/>
          <w:lang w:bidi="fa-IR"/>
        </w:rPr>
        <w:br w:type="page"/>
      </w:r>
      <w:r w:rsidRPr="00762CD4">
        <w:rPr>
          <w:rtl/>
        </w:rPr>
        <w:lastRenderedPageBreak/>
        <w:t>قال :</w:t>
      </w:r>
      <w:r>
        <w:rPr>
          <w:rtl/>
        </w:rPr>
        <w:t xml:space="preserve"> </w:t>
      </w:r>
      <w:r w:rsidRPr="00762CD4">
        <w:rPr>
          <w:rtl/>
        </w:rPr>
        <w:t xml:space="preserve">قلت لأمير المؤمنين : إنّي سمعت من سلمان الفارسي والمقداد وأبي ذرّ شيئا من تفسير القرآن ، وأحاديث عن النبيّ </w:t>
      </w:r>
      <w:r w:rsidR="00BE4CB0">
        <w:rPr>
          <w:rStyle w:val="libAlaemChar"/>
          <w:rtl/>
        </w:rPr>
        <w:t xml:space="preserve"> صلى‌الله‌عليه‌وآله</w:t>
      </w:r>
      <w:r w:rsidRPr="00762CD4">
        <w:rPr>
          <w:rtl/>
        </w:rPr>
        <w:t xml:space="preserve"> غير ما في أيدي الناس ، ثمّ سمعت منك تصديق ما سمعت منهم ، ورأيت في أيدي الناس أشياء كثيرة من تفسير القرآن ومن الأحاديث عن نبيّ الله </w:t>
      </w:r>
      <w:r w:rsidR="00BE4CB0">
        <w:rPr>
          <w:rStyle w:val="libAlaemChar"/>
          <w:rtl/>
        </w:rPr>
        <w:t xml:space="preserve"> صلى‌الله‌عليه‌وآله</w:t>
      </w:r>
      <w:r w:rsidRPr="00762CD4">
        <w:rPr>
          <w:rtl/>
        </w:rPr>
        <w:t xml:space="preserve"> أنتم تخالفونهم فيها </w:t>
      </w:r>
      <w:r>
        <w:rPr>
          <w:rtl/>
        </w:rPr>
        <w:t>، وتزعمون أنّ ذلك كلّه باطل ، أ</w:t>
      </w:r>
      <w:r w:rsidRPr="00762CD4">
        <w:rPr>
          <w:rtl/>
        </w:rPr>
        <w:t xml:space="preserve">فترى الناس يكذبون على رسول الله </w:t>
      </w:r>
      <w:r w:rsidR="00BE4CB0">
        <w:rPr>
          <w:rStyle w:val="libAlaemChar"/>
          <w:rtl/>
        </w:rPr>
        <w:t xml:space="preserve"> صلى‌الله‌عليه‌وآله</w:t>
      </w:r>
      <w:r w:rsidRPr="00762CD4">
        <w:rPr>
          <w:rtl/>
        </w:rPr>
        <w:t xml:space="preserve"> متعمّدين ، ويفسّرون القرآن بآرائهم</w:t>
      </w:r>
      <w:r>
        <w:rPr>
          <w:rtl/>
        </w:rPr>
        <w:t>؟</w:t>
      </w:r>
      <w:r w:rsidRPr="00762CD4">
        <w:rPr>
          <w:rtl/>
        </w:rPr>
        <w:t xml:space="preserve"> </w:t>
      </w:r>
    </w:p>
    <w:p w:rsidR="008A0492" w:rsidRPr="00762CD4" w:rsidRDefault="008A0492" w:rsidP="006C2531">
      <w:pPr>
        <w:rPr>
          <w:rtl/>
          <w:lang w:bidi="fa-IR"/>
        </w:rPr>
      </w:pPr>
      <w:r w:rsidRPr="00762CD4">
        <w:rPr>
          <w:rtl/>
        </w:rPr>
        <w:t xml:space="preserve">لقد طلب سليم من الإمام </w:t>
      </w:r>
      <w:r w:rsidR="00BE4CB0">
        <w:rPr>
          <w:rStyle w:val="libAlaemChar"/>
          <w:rtl/>
        </w:rPr>
        <w:t>عليه‌السلام</w:t>
      </w:r>
      <w:r w:rsidRPr="00762CD4">
        <w:rPr>
          <w:rtl/>
        </w:rPr>
        <w:t xml:space="preserve"> أن يوضّح له الحال في شأن بعض الأخبار ، وتفسير بعض آيات الذكر الحكيم التي ينقلها حماة الإسلام أمثال سلمان الفارسي وأبي ذرّ والمقداد ، والإمام يقرّها ، وهناك طائفة من الأخبار وتفسير بعض الآيات ، والإمام ينكرها ، فما هو الصحيح منهما</w:t>
      </w:r>
      <w:r>
        <w:rPr>
          <w:rtl/>
        </w:rPr>
        <w:t>؟</w:t>
      </w:r>
      <w:r w:rsidRPr="00762CD4">
        <w:rPr>
          <w:rtl/>
        </w:rPr>
        <w:t xml:space="preserve"> </w:t>
      </w:r>
    </w:p>
    <w:p w:rsidR="008A0492" w:rsidRPr="00762CD4" w:rsidRDefault="008A0492" w:rsidP="006C2531">
      <w:pPr>
        <w:rPr>
          <w:rtl/>
          <w:lang w:bidi="fa-IR"/>
        </w:rPr>
      </w:pPr>
      <w:r w:rsidRPr="00762CD4">
        <w:rPr>
          <w:rtl/>
        </w:rPr>
        <w:t xml:space="preserve">فأجابه الإمام بهذا الجواب الرائع قائلا : </w:t>
      </w:r>
    </w:p>
    <w:p w:rsidR="008A0492" w:rsidRPr="00F34C70" w:rsidRDefault="008A0492" w:rsidP="006C2531">
      <w:pPr>
        <w:pStyle w:val="libBold2"/>
        <w:rPr>
          <w:rtl/>
        </w:rPr>
      </w:pPr>
      <w:r w:rsidRPr="00762CD4">
        <w:rPr>
          <w:rtl/>
        </w:rPr>
        <w:t xml:space="preserve">« </w:t>
      </w:r>
      <w:r w:rsidRPr="006C2531">
        <w:rPr>
          <w:rtl/>
        </w:rPr>
        <w:t xml:space="preserve">قد سألت فافهم الجواب ، إنّ في أيدي النّاس حقّا وباطلا ، وكذبا ، وناسخا ومنسوخا ، وعامّا وخاصّا ، ومحكما ومتشابها ، وحفظا ووهما ، وقد كذب على رسول الله </w:t>
      </w:r>
      <w:r w:rsidR="00BE4CB0">
        <w:rPr>
          <w:rStyle w:val="libAlaemChar"/>
          <w:rtl/>
        </w:rPr>
        <w:t xml:space="preserve"> صلى‌الله‌عليه‌وآله</w:t>
      </w:r>
      <w:r w:rsidRPr="00F34C70">
        <w:rPr>
          <w:rtl/>
        </w:rPr>
        <w:t xml:space="preserve"> على عهده حتّى قام خطيبا ، فقال : </w:t>
      </w:r>
    </w:p>
    <w:p w:rsidR="008A0492" w:rsidRPr="00F34C70" w:rsidRDefault="008A0492" w:rsidP="006C2531">
      <w:pPr>
        <w:pStyle w:val="libBold2"/>
        <w:rPr>
          <w:rtl/>
        </w:rPr>
      </w:pPr>
      <w:r w:rsidRPr="00F34C70">
        <w:rPr>
          <w:rtl/>
        </w:rPr>
        <w:t>أيّها النّاس ، قد كثرت عليّ الكذّابة فمن كذب عليّ متعمّدا فليتبوّأ مقعده من النّار.</w:t>
      </w:r>
    </w:p>
    <w:p w:rsidR="008A0492" w:rsidRPr="00F34C70" w:rsidRDefault="008A0492" w:rsidP="006C2531">
      <w:pPr>
        <w:pStyle w:val="libBold2"/>
        <w:rPr>
          <w:rtl/>
        </w:rPr>
      </w:pPr>
      <w:r w:rsidRPr="00F34C70">
        <w:rPr>
          <w:rtl/>
        </w:rPr>
        <w:t xml:space="preserve">ثمّ كذب عليه من بعده. وإنّما أتاكم الحديث من أربعة ليس لهم خامس : </w:t>
      </w:r>
    </w:p>
    <w:p w:rsidR="008A0492" w:rsidRPr="006C2531" w:rsidRDefault="008A0492" w:rsidP="006C2531">
      <w:pPr>
        <w:pStyle w:val="libBold2"/>
        <w:rPr>
          <w:rStyle w:val="libBold2Char"/>
          <w:rtl/>
        </w:rPr>
      </w:pPr>
      <w:r w:rsidRPr="00F34C70">
        <w:rPr>
          <w:rtl/>
        </w:rPr>
        <w:t xml:space="preserve">رجل منافق يظهر الايمان ، متصنّع بالإسلام </w:t>
      </w:r>
      <w:r w:rsidRPr="006C2531">
        <w:rPr>
          <w:rStyle w:val="libFootnotenumChar"/>
          <w:rtl/>
        </w:rPr>
        <w:t>(1)</w:t>
      </w:r>
      <w:r w:rsidRPr="006C2531">
        <w:rPr>
          <w:rStyle w:val="libBold2Char"/>
          <w:rtl/>
        </w:rPr>
        <w:t xml:space="preserve"> ، لا يتأثّم ولا يتحرّج أن يكذب على رسول الله </w:t>
      </w:r>
      <w:r w:rsidR="00BE4CB0">
        <w:rPr>
          <w:rStyle w:val="libAlaemChar"/>
          <w:rtl/>
        </w:rPr>
        <w:t xml:space="preserve"> صلى‌الله‌عليه‌وآله</w:t>
      </w:r>
      <w:r w:rsidRPr="006C2531">
        <w:rPr>
          <w:rStyle w:val="libBold2Char"/>
          <w:rtl/>
        </w:rPr>
        <w:t xml:space="preserve"> متعمّدا ، فلو علم النّاس أنّه منافق كذّاب ، لم يقبلوا منه ولم يصدّقوه ، ولكنّهم قالوا : هذا قد صحب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متصنع بالإسلام : أي مدلس به.</w:t>
      </w:r>
    </w:p>
    <w:p w:rsidR="008A0492" w:rsidRPr="00762CD4" w:rsidRDefault="008A0492" w:rsidP="006C2531">
      <w:pPr>
        <w:pStyle w:val="libNormal0"/>
        <w:rPr>
          <w:rtl/>
          <w:lang w:bidi="fa-IR"/>
        </w:rPr>
      </w:pPr>
      <w:r>
        <w:rPr>
          <w:rtl/>
          <w:lang w:bidi="fa-IR"/>
        </w:rPr>
        <w:br w:type="page"/>
      </w:r>
      <w:r w:rsidRPr="006C2531">
        <w:rPr>
          <w:rStyle w:val="libBold2Char"/>
          <w:rtl/>
        </w:rPr>
        <w:lastRenderedPageBreak/>
        <w:t xml:space="preserve">رسول الله </w:t>
      </w:r>
      <w:r w:rsidR="00BE4CB0">
        <w:rPr>
          <w:rStyle w:val="libAlaemChar"/>
          <w:rtl/>
        </w:rPr>
        <w:t xml:space="preserve"> صلى‌الله‌عليه‌وآله</w:t>
      </w:r>
      <w:r w:rsidRPr="006C2531">
        <w:rPr>
          <w:rStyle w:val="libBold2Char"/>
          <w:rtl/>
        </w:rPr>
        <w:t xml:space="preserve"> ورآه وسمع منه ... وأخذوا ـ أي الناس ـ عنه ، وهم لا يعرفون حاله ، وقد أخبره الله عن المنافقين بما أخبره ، ووصفهم بما وصفهم فقال عزّ وجلّ : </w:t>
      </w:r>
      <w:r w:rsidRPr="006C2531">
        <w:rPr>
          <w:rStyle w:val="libAlaemChar"/>
          <w:rtl/>
        </w:rPr>
        <w:t>(</w:t>
      </w:r>
      <w:r w:rsidRPr="006C2531">
        <w:rPr>
          <w:rStyle w:val="libBold2Char"/>
          <w:rtl/>
        </w:rPr>
        <w:t xml:space="preserve"> </w:t>
      </w:r>
      <w:r w:rsidRPr="006C2531">
        <w:rPr>
          <w:rStyle w:val="libAieChar"/>
          <w:rtl/>
        </w:rPr>
        <w:t>وَإِذا رَأَيْتَهُمْ تُعْجِبُكَ أَجْسامُهُمْ وَإِنْ يَقُولُوا تَسْمَعْ لِقَوْلِهِمْ</w:t>
      </w:r>
      <w:r w:rsidRPr="006C2531">
        <w:rPr>
          <w:rStyle w:val="libBold2Char"/>
          <w:rtl/>
        </w:rPr>
        <w:t xml:space="preserve"> </w:t>
      </w:r>
      <w:r w:rsidRPr="006C2531">
        <w:rPr>
          <w:rStyle w:val="libAlaemChar"/>
          <w:rtl/>
        </w:rPr>
        <w:t>)</w:t>
      </w:r>
      <w:r w:rsidRPr="006C2531">
        <w:rPr>
          <w:rStyle w:val="libBold2Char"/>
          <w:rtl/>
        </w:rPr>
        <w:t xml:space="preserve"> </w:t>
      </w:r>
      <w:r w:rsidRPr="006C2531">
        <w:rPr>
          <w:rStyle w:val="libFootnotenumChar"/>
          <w:rtl/>
        </w:rPr>
        <w:t>(1)</w:t>
      </w:r>
      <w:r w:rsidRPr="006C2531">
        <w:rPr>
          <w:rStyle w:val="libBold2Char"/>
          <w:rtl/>
        </w:rPr>
        <w:t xml:space="preserve"> ، ثمّ بقوا بعده فتقرّبوا إلى أئمّة الضّلالة والدّعاة إلى النّار بالزّور والكذب والبهتان ، فولّوهم الأعمال ، وحملوهم على رقاب النّاس ، وأكلوا بهم الدّنيا ، وإنّما النّاس مع الملوك والدّنيا إلاّ من عصم الله ...</w:t>
      </w:r>
      <w:r w:rsidRPr="00762CD4">
        <w:rPr>
          <w:rtl/>
        </w:rPr>
        <w:t xml:space="preserve"> »</w:t>
      </w:r>
      <w:r>
        <w:rPr>
          <w:rtl/>
        </w:rPr>
        <w:t>.</w:t>
      </w:r>
      <w:r>
        <w:rPr>
          <w:rtl/>
          <w:lang w:bidi="fa-IR"/>
        </w:rPr>
        <w:cr/>
        <w:t xml:space="preserve"> </w:t>
      </w:r>
      <w:r w:rsidRPr="00762CD4">
        <w:rPr>
          <w:rtl/>
          <w:lang w:bidi="fa-IR"/>
        </w:rPr>
        <w:t xml:space="preserve">وحكى هذا المقطع من حديث الإمام عليّ </w:t>
      </w:r>
      <w:r w:rsidR="00BE4CB0">
        <w:rPr>
          <w:rStyle w:val="libAlaemChar"/>
          <w:rtl/>
        </w:rPr>
        <w:t>عليه‌السلام</w:t>
      </w:r>
      <w:r w:rsidRPr="00762CD4">
        <w:rPr>
          <w:rtl/>
          <w:lang w:bidi="fa-IR"/>
        </w:rPr>
        <w:t xml:space="preserve"> امورا بالغة الأهمّية وهي :</w:t>
      </w:r>
    </w:p>
    <w:p w:rsidR="008A0492" w:rsidRPr="00762CD4" w:rsidRDefault="008A0492" w:rsidP="006C2531">
      <w:pPr>
        <w:rPr>
          <w:rtl/>
          <w:lang w:bidi="fa-IR"/>
        </w:rPr>
      </w:pPr>
      <w:r w:rsidRPr="006C2531">
        <w:rPr>
          <w:rStyle w:val="libBold2Char"/>
          <w:rtl/>
        </w:rPr>
        <w:t>أولا</w:t>
      </w:r>
      <w:r w:rsidRPr="00762CD4">
        <w:rPr>
          <w:rtl/>
          <w:lang w:bidi="fa-IR"/>
        </w:rPr>
        <w:t xml:space="preserve"> : أنّ ما بأيدي الناس من الأحاديث التي يروونها عن رسول الله </w:t>
      </w:r>
      <w:r w:rsidR="00BE4CB0">
        <w:rPr>
          <w:rStyle w:val="libAlaemChar"/>
          <w:rtl/>
        </w:rPr>
        <w:t xml:space="preserve"> صلى‌الله‌عليه‌وآله</w:t>
      </w:r>
      <w:r w:rsidRPr="00762CD4">
        <w:rPr>
          <w:rtl/>
          <w:lang w:bidi="fa-IR"/>
        </w:rPr>
        <w:t xml:space="preserve"> متباينة لا يعرفون واقعها ، فبعضها صدق ، وبعضها كذب ، وهي بين عامّ وخاصّ ، ومحكم ومتشابه ، وناسخ ومنسوخ ، وقد جهلوا ذلك ، ولم يميّزوا بعضها عن بعض.</w:t>
      </w:r>
    </w:p>
    <w:p w:rsidR="008A0492" w:rsidRPr="00762CD4" w:rsidRDefault="008A0492" w:rsidP="006C2531">
      <w:pPr>
        <w:rPr>
          <w:rtl/>
          <w:lang w:bidi="fa-IR"/>
        </w:rPr>
      </w:pPr>
      <w:r w:rsidRPr="006C2531">
        <w:rPr>
          <w:rStyle w:val="libBold2Char"/>
          <w:rtl/>
        </w:rPr>
        <w:t>ثانيا</w:t>
      </w:r>
      <w:r w:rsidRPr="00762CD4">
        <w:rPr>
          <w:rtl/>
          <w:lang w:bidi="fa-IR"/>
        </w:rPr>
        <w:t xml:space="preserve"> : أنّ الكذب على رسول الله </w:t>
      </w:r>
      <w:r w:rsidR="00BE4CB0">
        <w:rPr>
          <w:rStyle w:val="libAlaemChar"/>
          <w:rtl/>
        </w:rPr>
        <w:t xml:space="preserve"> صلى‌الله‌عليه‌وآله</w:t>
      </w:r>
      <w:r w:rsidRPr="00762CD4">
        <w:rPr>
          <w:rtl/>
          <w:lang w:bidi="fa-IR"/>
        </w:rPr>
        <w:t xml:space="preserve"> لم يحدث بعد وفاته ، وإنّما كان في حياته ، ممّا دعا النبيّ </w:t>
      </w:r>
      <w:r w:rsidR="00BE4CB0">
        <w:rPr>
          <w:rStyle w:val="libAlaemChar"/>
          <w:rtl/>
        </w:rPr>
        <w:t xml:space="preserve"> صلى‌الله‌عليه‌وآله</w:t>
      </w:r>
      <w:r w:rsidRPr="00762CD4">
        <w:rPr>
          <w:rtl/>
          <w:lang w:bidi="fa-IR"/>
        </w:rPr>
        <w:t xml:space="preserve"> أن يحذّر الكاذبين ، وشدّد عليهم النكير ، وبشّرهم بنار جهنّم.</w:t>
      </w:r>
    </w:p>
    <w:p w:rsidR="008A0492" w:rsidRPr="00762CD4" w:rsidRDefault="008A0492" w:rsidP="006C2531">
      <w:pPr>
        <w:rPr>
          <w:rtl/>
          <w:lang w:bidi="fa-IR"/>
        </w:rPr>
      </w:pPr>
      <w:r w:rsidRPr="006C2531">
        <w:rPr>
          <w:rStyle w:val="libBold2Char"/>
          <w:rtl/>
        </w:rPr>
        <w:t>ثالثا</w:t>
      </w:r>
      <w:r w:rsidRPr="00762CD4">
        <w:rPr>
          <w:rtl/>
          <w:lang w:bidi="fa-IR"/>
        </w:rPr>
        <w:t xml:space="preserve"> : ذكر أنّ نقلة الحديث أربعة أشخاص ، وذكر القسم الأوّل وهم المنافقون الذين يظهرون الإسلام بألسنتهم وقلوبهم مطوية على الكفر والإلحاد ، وهؤلاء لا يتحرّجون من الكذب على رسول الله </w:t>
      </w:r>
      <w:r w:rsidR="00BE4CB0">
        <w:rPr>
          <w:rStyle w:val="libAlaemChar"/>
          <w:rtl/>
        </w:rPr>
        <w:t xml:space="preserve"> صلى‌الله‌عليه‌وآله</w:t>
      </w:r>
      <w:r w:rsidRPr="00762CD4">
        <w:rPr>
          <w:rtl/>
          <w:lang w:bidi="fa-IR"/>
        </w:rPr>
        <w:t xml:space="preserve"> وافتعال الأحاديث الباطلة ونسبتها له ، ولو علم الناس بافتعال أحاديثهم لما أخذوا بها واجتنبوها ، لقد اغترّ الناس بهم لأنّهم رأوا رسول الله </w:t>
      </w:r>
      <w:r w:rsidR="00BE4CB0">
        <w:rPr>
          <w:rStyle w:val="libAlaemChar"/>
          <w:rtl/>
        </w:rPr>
        <w:t xml:space="preserve"> صلى‌الله‌عليه‌وآله</w:t>
      </w:r>
      <w:r w:rsidRPr="00762CD4">
        <w:rPr>
          <w:rtl/>
          <w:lang w:bidi="fa-IR"/>
        </w:rPr>
        <w:t xml:space="preserve"> وصحبوه وسمعوا منه ، وظنّ الناس بهم خيرا ، ولم يعرفوا واقعهم أنّهم على ضلال</w:t>
      </w:r>
      <w:r>
        <w:rPr>
          <w:rtl/>
          <w:lang w:bidi="fa-IR"/>
        </w:rPr>
        <w:t xml:space="preserve"> ..</w:t>
      </w:r>
      <w:r w:rsidRPr="00762CD4">
        <w:rPr>
          <w:rtl/>
          <w:lang w:bidi="fa-IR"/>
        </w:rPr>
        <w:t>. وهؤلاء المنافقون أمثال سمرة بن جندب وعمرو بن العاص</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المنافقون : 4.</w:t>
      </w:r>
    </w:p>
    <w:p w:rsidR="008A0492" w:rsidRPr="00762CD4" w:rsidRDefault="008A0492" w:rsidP="006C2531">
      <w:pPr>
        <w:pStyle w:val="libNormal0"/>
        <w:rPr>
          <w:rtl/>
          <w:lang w:bidi="fa-IR"/>
        </w:rPr>
      </w:pPr>
      <w:r>
        <w:rPr>
          <w:rtl/>
          <w:lang w:bidi="fa-IR"/>
        </w:rPr>
        <w:br w:type="page"/>
      </w:r>
      <w:r w:rsidRPr="00762CD4">
        <w:rPr>
          <w:rtl/>
          <w:lang w:bidi="fa-IR"/>
        </w:rPr>
        <w:lastRenderedPageBreak/>
        <w:t>ومروان بن الحكم وأشباههم من المنافقين.</w:t>
      </w:r>
    </w:p>
    <w:p w:rsidR="008A0492" w:rsidRPr="00762CD4" w:rsidRDefault="008A0492" w:rsidP="006C2531">
      <w:pPr>
        <w:rPr>
          <w:rtl/>
          <w:lang w:bidi="fa-IR"/>
        </w:rPr>
      </w:pPr>
      <w:r w:rsidRPr="006C2531">
        <w:rPr>
          <w:rStyle w:val="libBold2Char"/>
          <w:rtl/>
        </w:rPr>
        <w:t>رابعا</w:t>
      </w:r>
      <w:r w:rsidRPr="00762CD4">
        <w:rPr>
          <w:rtl/>
          <w:lang w:bidi="fa-IR"/>
        </w:rPr>
        <w:t xml:space="preserve"> : أنّ المنافقين من الرواة قد تقرّبوا إلى السلطة الأموية الظالمة ، وأخذوا ينشرون بين الناس الأحاديث المنكرة تقرّبا للأمويين ، فمنحتهم السلطة الوظائف المهمّة في الدولة ، وحملوهم على رقاب الناس</w:t>
      </w:r>
      <w:r>
        <w:rPr>
          <w:rtl/>
          <w:lang w:bidi="fa-IR"/>
        </w:rPr>
        <w:t xml:space="preserve"> ..</w:t>
      </w:r>
      <w:r w:rsidRPr="00762CD4">
        <w:rPr>
          <w:rtl/>
          <w:lang w:bidi="fa-IR"/>
        </w:rPr>
        <w:t xml:space="preserve">. وهؤلاء </w:t>
      </w:r>
      <w:r w:rsidRPr="006C2531">
        <w:rPr>
          <w:rStyle w:val="libBold2Char"/>
          <w:rtl/>
        </w:rPr>
        <w:t>الصنف الأوّل</w:t>
      </w:r>
      <w:r w:rsidRPr="00762CD4">
        <w:rPr>
          <w:rtl/>
          <w:lang w:bidi="fa-IR"/>
        </w:rPr>
        <w:t xml:space="preserve"> من الرواة.</w:t>
      </w:r>
    </w:p>
    <w:p w:rsidR="008A0492" w:rsidRPr="00762CD4" w:rsidRDefault="008A0492" w:rsidP="006C2531">
      <w:pPr>
        <w:rPr>
          <w:rtl/>
          <w:lang w:bidi="fa-IR"/>
        </w:rPr>
      </w:pPr>
      <w:r w:rsidRPr="00762CD4">
        <w:rPr>
          <w:rtl/>
          <w:lang w:bidi="fa-IR"/>
        </w:rPr>
        <w:t xml:space="preserve">ثمّ يأخذ الإمام </w:t>
      </w:r>
      <w:r w:rsidR="00BE4CB0">
        <w:rPr>
          <w:rStyle w:val="libAlaemChar"/>
          <w:rtl/>
        </w:rPr>
        <w:t>عليه‌السلام</w:t>
      </w:r>
      <w:r w:rsidRPr="00762CD4">
        <w:rPr>
          <w:rtl/>
          <w:lang w:bidi="fa-IR"/>
        </w:rPr>
        <w:t xml:space="preserve"> في بيان بقية أصناف الرواة قائلا :</w:t>
      </w:r>
    </w:p>
    <w:p w:rsidR="008A0492" w:rsidRPr="00762CD4" w:rsidRDefault="008A0492" w:rsidP="006C2531">
      <w:pPr>
        <w:rPr>
          <w:rtl/>
          <w:lang w:bidi="fa-IR"/>
        </w:rPr>
      </w:pPr>
      <w:r w:rsidRPr="00762CD4">
        <w:rPr>
          <w:rtl/>
          <w:lang w:bidi="fa-IR"/>
        </w:rPr>
        <w:t xml:space="preserve">« </w:t>
      </w:r>
      <w:r w:rsidRPr="006C2531">
        <w:rPr>
          <w:rStyle w:val="libBold2Char"/>
          <w:rtl/>
        </w:rPr>
        <w:t xml:space="preserve">ورجل سمع من رسول الله </w:t>
      </w:r>
      <w:r w:rsidR="00BE4CB0">
        <w:rPr>
          <w:rStyle w:val="libAlaemChar"/>
          <w:rtl/>
        </w:rPr>
        <w:t xml:space="preserve"> صلى‌الله‌عليه‌وآله</w:t>
      </w:r>
      <w:r w:rsidRPr="006C2531">
        <w:rPr>
          <w:rStyle w:val="libBold2Char"/>
          <w:rtl/>
        </w:rPr>
        <w:t xml:space="preserve"> شيئا لم يحمله على وجهه ووهم فيه ، ولم يتعمّد كذبا ، فهو في يده يقول به ، ويعمل به ، ويرويه ، ولو علم هو أنّه وهم لرفضه ...</w:t>
      </w:r>
      <w:r w:rsidRPr="00762CD4">
        <w:rPr>
          <w:rtl/>
          <w:lang w:bidi="fa-IR"/>
        </w:rPr>
        <w:t xml:space="preserve"> »</w:t>
      </w:r>
      <w:r>
        <w:rPr>
          <w:rtl/>
          <w:lang w:bidi="fa-IR"/>
        </w:rPr>
        <w:t>.</w:t>
      </w:r>
    </w:p>
    <w:p w:rsidR="008A0492" w:rsidRPr="00762CD4" w:rsidRDefault="008A0492" w:rsidP="006C2531">
      <w:pPr>
        <w:rPr>
          <w:rtl/>
          <w:lang w:bidi="fa-IR"/>
        </w:rPr>
      </w:pPr>
      <w:r w:rsidRPr="00762CD4">
        <w:rPr>
          <w:rtl/>
          <w:lang w:bidi="fa-IR"/>
        </w:rPr>
        <w:t xml:space="preserve">وهذا </w:t>
      </w:r>
      <w:r w:rsidRPr="006C2531">
        <w:rPr>
          <w:rStyle w:val="libBold2Char"/>
          <w:rtl/>
        </w:rPr>
        <w:t>الصنف الثاني</w:t>
      </w:r>
      <w:r w:rsidRPr="00762CD4">
        <w:rPr>
          <w:rtl/>
          <w:lang w:bidi="fa-IR"/>
        </w:rPr>
        <w:t xml:space="preserve"> من الرواة الذين سمعوا من رسول الله حديثه إلاّ أنّهم على غفلة ووهم ، فإنّهم لم يحملوا الحديث على وجهه وظاهره وأخذوا بالوهم منه ، وهؤلاء لم يتعمّدوا الكذب ولا افتعال الحديث فحديثهم مرفوض لأنّهم لم يأخذوا بظاهره وتأوّلوه ، ثمّ يأخذ الإمام في بيان الصنف الثالث من رواة الحديث قائلا :</w:t>
      </w:r>
    </w:p>
    <w:p w:rsidR="008A0492" w:rsidRPr="00762CD4" w:rsidRDefault="008A0492" w:rsidP="006C2531">
      <w:pPr>
        <w:rPr>
          <w:rtl/>
          <w:lang w:bidi="fa-IR"/>
        </w:rPr>
      </w:pPr>
      <w:r w:rsidRPr="00762CD4">
        <w:rPr>
          <w:rtl/>
          <w:lang w:bidi="fa-IR"/>
        </w:rPr>
        <w:t xml:space="preserve">« </w:t>
      </w:r>
      <w:r w:rsidRPr="006C2531">
        <w:rPr>
          <w:rStyle w:val="libBold2Char"/>
          <w:rtl/>
        </w:rPr>
        <w:t xml:space="preserve">ورجل ثالث سمع من رسول الله </w:t>
      </w:r>
      <w:r w:rsidR="00BE4CB0">
        <w:rPr>
          <w:rStyle w:val="libAlaemChar"/>
          <w:rtl/>
        </w:rPr>
        <w:t xml:space="preserve"> صلى‌الله‌عليه‌وآله</w:t>
      </w:r>
      <w:r w:rsidRPr="006C2531">
        <w:rPr>
          <w:rStyle w:val="libBold2Char"/>
          <w:rtl/>
        </w:rPr>
        <w:t xml:space="preserve"> شيئا أمر به ثمّ نهى عنه وهو لا يعلم ، أو سمعه ينهى عن شيء ثمّ أمر به وهو لا يعلم ، فحفظ منسوخه ولم يحفظ النّاسخ ، ولو علم أنّه منسوخ لرفضه ، ولو علم المسلمون إذ سمعوه منه أنّه منسوخ لرفضوه ...</w:t>
      </w:r>
      <w:r w:rsidRPr="00762CD4">
        <w:rPr>
          <w:rtl/>
          <w:lang w:bidi="fa-IR"/>
        </w:rPr>
        <w:t xml:space="preserve"> »</w:t>
      </w:r>
      <w:r>
        <w:rPr>
          <w:rtl/>
          <w:lang w:bidi="fa-IR"/>
        </w:rPr>
        <w:t>.</w:t>
      </w:r>
    </w:p>
    <w:p w:rsidR="008A0492" w:rsidRPr="00762CD4" w:rsidRDefault="008A0492" w:rsidP="006C2531">
      <w:pPr>
        <w:rPr>
          <w:rtl/>
          <w:lang w:bidi="fa-IR"/>
        </w:rPr>
      </w:pPr>
      <w:r w:rsidRPr="006C2531">
        <w:rPr>
          <w:rStyle w:val="libBold2Char"/>
          <w:rtl/>
        </w:rPr>
        <w:t>الصنف الثالث</w:t>
      </w:r>
      <w:r w:rsidRPr="00762CD4">
        <w:rPr>
          <w:rtl/>
          <w:lang w:bidi="fa-IR"/>
        </w:rPr>
        <w:t xml:space="preserve"> من الرواة أنّهم سمعوا حديثا من رسول الله </w:t>
      </w:r>
      <w:r w:rsidR="00BE4CB0">
        <w:rPr>
          <w:rStyle w:val="libAlaemChar"/>
          <w:rtl/>
        </w:rPr>
        <w:t xml:space="preserve"> صلى‌الله‌عليه‌وآله</w:t>
      </w:r>
      <w:r w:rsidRPr="00762CD4">
        <w:rPr>
          <w:rtl/>
          <w:lang w:bidi="fa-IR"/>
        </w:rPr>
        <w:t xml:space="preserve"> قد أمر به ثمّ نهى عنه ، فحفظوا ما أمر به وأشاعوه بين الناس ، ولم يحفظوا ناسخه ، وهم كانوا على حسن نيّة لم يتعمّدوا الكذب وافتعال الحديث إلاّ أنّهم غافلون ، وهؤلاء ينبغي التوقّف في حديثهم وعدم الأخذ به.</w:t>
      </w:r>
    </w:p>
    <w:p w:rsidR="008A0492" w:rsidRPr="00762CD4" w:rsidRDefault="008A0492" w:rsidP="006C2531">
      <w:pPr>
        <w:rPr>
          <w:rtl/>
          <w:lang w:bidi="fa-IR"/>
        </w:rPr>
      </w:pPr>
      <w:r w:rsidRPr="00762CD4">
        <w:rPr>
          <w:rtl/>
          <w:lang w:bidi="fa-IR"/>
        </w:rPr>
        <w:t xml:space="preserve">ويستمر الإمام </w:t>
      </w:r>
      <w:r w:rsidR="00BE4CB0">
        <w:rPr>
          <w:rStyle w:val="libAlaemChar"/>
          <w:rtl/>
        </w:rPr>
        <w:t>عليه‌السلام</w:t>
      </w:r>
      <w:r w:rsidRPr="00762CD4">
        <w:rPr>
          <w:rtl/>
          <w:lang w:bidi="fa-IR"/>
        </w:rPr>
        <w:t xml:space="preserve"> في بيان الصنف الرابع من رواة الحديث قائلا :</w:t>
      </w:r>
    </w:p>
    <w:p w:rsidR="008A0492" w:rsidRPr="00762CD4" w:rsidRDefault="008A0492" w:rsidP="006C2531">
      <w:pPr>
        <w:rPr>
          <w:rtl/>
          <w:lang w:bidi="fa-IR"/>
        </w:rPr>
      </w:pPr>
      <w:r>
        <w:rPr>
          <w:rtl/>
          <w:lang w:bidi="fa-IR"/>
        </w:rPr>
        <w:br w:type="page"/>
      </w:r>
      <w:r w:rsidRPr="00762CD4">
        <w:rPr>
          <w:rtl/>
          <w:lang w:bidi="fa-IR"/>
        </w:rPr>
        <w:lastRenderedPageBreak/>
        <w:t xml:space="preserve">« </w:t>
      </w:r>
      <w:r w:rsidRPr="006C2531">
        <w:rPr>
          <w:rStyle w:val="libBold2Char"/>
          <w:rtl/>
        </w:rPr>
        <w:t xml:space="preserve">وآخر رابع لم يكذب على رسول الله </w:t>
      </w:r>
      <w:r w:rsidR="00BE4CB0">
        <w:rPr>
          <w:rStyle w:val="libAlaemChar"/>
          <w:rtl/>
        </w:rPr>
        <w:t xml:space="preserve"> صلى‌الله‌عليه‌وآله</w:t>
      </w:r>
      <w:r w:rsidRPr="006C2531">
        <w:rPr>
          <w:rStyle w:val="libBold2Char"/>
          <w:rtl/>
        </w:rPr>
        <w:t xml:space="preserve"> ، مبغض للكذب خوفا من الله وتعظيما لرسول الله </w:t>
      </w:r>
      <w:r w:rsidR="00BE4CB0">
        <w:rPr>
          <w:rStyle w:val="libAlaemChar"/>
          <w:rtl/>
        </w:rPr>
        <w:t xml:space="preserve"> صلى‌الله‌عليه‌وآله</w:t>
      </w:r>
      <w:r w:rsidRPr="006C2531">
        <w:rPr>
          <w:rStyle w:val="libBold2Char"/>
          <w:rtl/>
        </w:rPr>
        <w:t xml:space="preserve"> ، لم ينسه ـ أي الحديث ـ بل حفظ ما سمع على وجهه فجاء به كما سمع لم يزد فيه ، ولم ينقص منه ، وعلم النّاسخ من المنسوخ ، فعمل بالنّاسخ ورفض المنسوخ ، فإنّ أمر النّبيّ </w:t>
      </w:r>
      <w:r w:rsidR="00BE4CB0">
        <w:rPr>
          <w:rStyle w:val="libAlaemChar"/>
          <w:rtl/>
        </w:rPr>
        <w:t xml:space="preserve"> صلى‌الله‌عليه‌وآله</w:t>
      </w:r>
      <w:r w:rsidRPr="006C2531">
        <w:rPr>
          <w:rStyle w:val="libBold2Char"/>
          <w:rtl/>
        </w:rPr>
        <w:t xml:space="preserve"> مثل القرآن ناسخ ومنسوخ ، وخاصّ وعامّ ، ومحكم ومتشابه ، قد يكون من رسول الله </w:t>
      </w:r>
      <w:r w:rsidR="00BE4CB0">
        <w:rPr>
          <w:rStyle w:val="libAlaemChar"/>
          <w:rtl/>
        </w:rPr>
        <w:t xml:space="preserve"> صلى‌الله‌عليه‌وآله</w:t>
      </w:r>
      <w:r w:rsidRPr="006C2531">
        <w:rPr>
          <w:rStyle w:val="libBold2Char"/>
          <w:rtl/>
        </w:rPr>
        <w:t xml:space="preserve"> الكلام له وجهان كلام عامّ ، وكلام خاصّ مثل القرآن ، وقال الله عزّ وجلّ في كتابه : </w:t>
      </w:r>
      <w:r w:rsidRPr="006C2531">
        <w:rPr>
          <w:rStyle w:val="libAlaemChar"/>
          <w:rtl/>
        </w:rPr>
        <w:t>(</w:t>
      </w:r>
      <w:r w:rsidRPr="006C2531">
        <w:rPr>
          <w:rStyle w:val="libBold2Char"/>
          <w:rtl/>
        </w:rPr>
        <w:t xml:space="preserve"> </w:t>
      </w:r>
      <w:r w:rsidRPr="006C2531">
        <w:rPr>
          <w:rStyle w:val="libAieChar"/>
          <w:rtl/>
        </w:rPr>
        <w:t>وَما آتاكُمُ الرَّسُولُ فَخُذُوهُ وَما نَهاكُمْ عَنْهُ فَانْتَهُوا</w:t>
      </w:r>
      <w:r w:rsidRPr="006C2531">
        <w:rPr>
          <w:rStyle w:val="libBold2Char"/>
          <w:rtl/>
        </w:rPr>
        <w:t xml:space="preserve"> </w:t>
      </w:r>
      <w:r w:rsidRPr="006C2531">
        <w:rPr>
          <w:rStyle w:val="libAlaemChar"/>
          <w:rtl/>
        </w:rPr>
        <w:t>)</w:t>
      </w:r>
      <w:r w:rsidRPr="006C2531">
        <w:rPr>
          <w:rStyle w:val="libBold2Char"/>
          <w:rtl/>
        </w:rPr>
        <w:t xml:space="preserve"> </w:t>
      </w:r>
      <w:r w:rsidRPr="006C2531">
        <w:rPr>
          <w:rStyle w:val="libFootnotenumChar"/>
          <w:rtl/>
        </w:rPr>
        <w:t>(1)</w:t>
      </w:r>
      <w:r w:rsidRPr="006C2531">
        <w:rPr>
          <w:rStyle w:val="libBold2Char"/>
          <w:rtl/>
        </w:rPr>
        <w:t xml:space="preserve"> فيشتبه على من لم يعرف ولم يدر ما عنى الله به ورسوله</w:t>
      </w:r>
      <w:r w:rsidRPr="00762CD4">
        <w:rPr>
          <w:rtl/>
          <w:lang w:bidi="fa-IR"/>
        </w:rPr>
        <w:t xml:space="preserve"> »</w:t>
      </w:r>
      <w:r>
        <w:rPr>
          <w:rtl/>
          <w:lang w:bidi="fa-IR"/>
        </w:rPr>
        <w:t>.</w:t>
      </w:r>
    </w:p>
    <w:p w:rsidR="008A0492" w:rsidRPr="00762CD4" w:rsidRDefault="008A0492" w:rsidP="006C2531">
      <w:pPr>
        <w:rPr>
          <w:rtl/>
          <w:lang w:bidi="fa-IR"/>
        </w:rPr>
      </w:pPr>
      <w:r w:rsidRPr="006C2531">
        <w:rPr>
          <w:rStyle w:val="libBold2Char"/>
          <w:rtl/>
        </w:rPr>
        <w:t>الصنف الرابع</w:t>
      </w:r>
      <w:r w:rsidRPr="00762CD4">
        <w:rPr>
          <w:rtl/>
          <w:lang w:bidi="fa-IR"/>
        </w:rPr>
        <w:t xml:space="preserve"> من الرواة وهم المتحرّجون في دينهم الذين يخافون الله ولا يكذبون ، وهم الذين يحفظون الحديث على وجهه ، ويشيعونه بين الناس ، قد عرفوا الناسخ من المنسوخ ، والخاصّ من العامّ ، والمحكم من المتشابه ، وهؤلاء حديثهم من أرقى أصناف الحديث ، ومن أكثره صدقا ، ويجب الأخذ به.</w:t>
      </w:r>
    </w:p>
    <w:p w:rsidR="008A0492" w:rsidRPr="00762CD4" w:rsidRDefault="008A0492" w:rsidP="006C2531">
      <w:pPr>
        <w:rPr>
          <w:rtl/>
          <w:lang w:bidi="fa-IR"/>
        </w:rPr>
      </w:pPr>
      <w:r w:rsidRPr="00762CD4">
        <w:rPr>
          <w:rtl/>
          <w:lang w:bidi="fa-IR"/>
        </w:rPr>
        <w:t xml:space="preserve">ويستمر الإمام </w:t>
      </w:r>
      <w:r w:rsidR="00BE4CB0">
        <w:rPr>
          <w:rStyle w:val="libAlaemChar"/>
          <w:rtl/>
        </w:rPr>
        <w:t>عليه‌السلام</w:t>
      </w:r>
      <w:r w:rsidRPr="00762CD4">
        <w:rPr>
          <w:rtl/>
          <w:lang w:bidi="fa-IR"/>
        </w:rPr>
        <w:t xml:space="preserve"> في حديثه قائلا :</w:t>
      </w:r>
    </w:p>
    <w:p w:rsidR="008A0492" w:rsidRPr="00762CD4" w:rsidRDefault="008A0492" w:rsidP="006C2531">
      <w:pPr>
        <w:rPr>
          <w:rtl/>
          <w:lang w:bidi="fa-IR"/>
        </w:rPr>
      </w:pPr>
      <w:r w:rsidRPr="00762CD4">
        <w:rPr>
          <w:rtl/>
          <w:lang w:bidi="fa-IR"/>
        </w:rPr>
        <w:t xml:space="preserve">« </w:t>
      </w:r>
      <w:r w:rsidRPr="006C2531">
        <w:rPr>
          <w:rStyle w:val="libBold2Char"/>
          <w:rtl/>
        </w:rPr>
        <w:t xml:space="preserve">وليس كلّ أصحاب رسول الله </w:t>
      </w:r>
      <w:r w:rsidR="00BE4CB0">
        <w:rPr>
          <w:rStyle w:val="libAlaemChar"/>
          <w:rtl/>
        </w:rPr>
        <w:t xml:space="preserve"> صلى‌الله‌عليه‌وآله</w:t>
      </w:r>
      <w:r w:rsidRPr="006C2531">
        <w:rPr>
          <w:rStyle w:val="libBold2Char"/>
          <w:rtl/>
        </w:rPr>
        <w:t xml:space="preserve"> كان يسأله عن الشّيء فيفهم ، وكان منهم من يسأله ، ولا يستفهمه ، حتّى أن كانوا ليحبّون أن يجيء الأعرابيّ ، والطّاري </w:t>
      </w:r>
      <w:r w:rsidRPr="006C2531">
        <w:rPr>
          <w:rStyle w:val="libFootnotenumChar"/>
          <w:rtl/>
        </w:rPr>
        <w:t>(2)</w:t>
      </w:r>
      <w:r w:rsidRPr="006C2531">
        <w:rPr>
          <w:rStyle w:val="libBold2Char"/>
          <w:rtl/>
        </w:rPr>
        <w:t xml:space="preserve"> فيسأل رسول الله </w:t>
      </w:r>
      <w:r w:rsidR="00BE4CB0">
        <w:rPr>
          <w:rStyle w:val="libAlaemChar"/>
          <w:rFonts w:hint="cs"/>
          <w:rtl/>
        </w:rPr>
        <w:t xml:space="preserve"> صلى‌الله‌عليه‌وآله</w:t>
      </w:r>
      <w:r w:rsidRPr="006C2531">
        <w:rPr>
          <w:rStyle w:val="libBold2Char"/>
          <w:rtl/>
        </w:rPr>
        <w:t xml:space="preserve"> حتّى يسمعوا ...</w:t>
      </w:r>
      <w:r w:rsidRPr="00762CD4">
        <w:rPr>
          <w:rtl/>
          <w:lang w:bidi="fa-IR"/>
        </w:rPr>
        <w:t xml:space="preserve"> »</w:t>
      </w:r>
      <w:r>
        <w:rPr>
          <w:rtl/>
          <w:lang w:bidi="fa-IR"/>
        </w:rPr>
        <w:t>.</w:t>
      </w:r>
    </w:p>
    <w:p w:rsidR="008A0492" w:rsidRPr="00762CD4" w:rsidRDefault="008A0492" w:rsidP="006C2531">
      <w:pPr>
        <w:rPr>
          <w:rtl/>
          <w:lang w:bidi="fa-IR"/>
        </w:rPr>
      </w:pPr>
      <w:r w:rsidRPr="00762CD4">
        <w:rPr>
          <w:rtl/>
          <w:lang w:bidi="fa-IR"/>
        </w:rPr>
        <w:t xml:space="preserve">تحدّث الإمام </w:t>
      </w:r>
      <w:r w:rsidR="00BE4CB0">
        <w:rPr>
          <w:rStyle w:val="libAlaemChar"/>
          <w:rtl/>
        </w:rPr>
        <w:t>عليه‌السلام</w:t>
      </w:r>
      <w:r w:rsidRPr="00762CD4">
        <w:rPr>
          <w:rtl/>
          <w:lang w:bidi="fa-IR"/>
        </w:rPr>
        <w:t xml:space="preserve"> في هذه الكلمات عن أصحاب رسول الله </w:t>
      </w:r>
      <w:r w:rsidR="00BE4CB0">
        <w:rPr>
          <w:rStyle w:val="libAlaemChar"/>
          <w:rtl/>
        </w:rPr>
        <w:t xml:space="preserve"> صلى‌الله‌عليه‌وآله</w:t>
      </w:r>
      <w:r w:rsidRPr="00762CD4">
        <w:rPr>
          <w:rtl/>
          <w:lang w:bidi="fa-IR"/>
        </w:rPr>
        <w:t xml:space="preserve"> ، وأنّهم ليسوا على مستوى واحد من الإدراك والفهم ، فبعضهم يسأل عن الشيء فيجيبه</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الحشر : 7.</w:t>
      </w:r>
    </w:p>
    <w:p w:rsidR="008A0492" w:rsidRPr="00762CD4" w:rsidRDefault="008A0492" w:rsidP="006C2531">
      <w:pPr>
        <w:pStyle w:val="libFootnote0"/>
        <w:rPr>
          <w:rtl/>
          <w:lang w:bidi="fa-IR"/>
        </w:rPr>
      </w:pPr>
      <w:r w:rsidRPr="00762CD4">
        <w:rPr>
          <w:rtl/>
          <w:lang w:bidi="fa-IR"/>
        </w:rPr>
        <w:t>(2) الطّاري : الغريب.</w:t>
      </w:r>
    </w:p>
    <w:p w:rsidR="008A0492" w:rsidRPr="00762CD4" w:rsidRDefault="008A0492" w:rsidP="006C2531">
      <w:pPr>
        <w:pStyle w:val="libNormal0"/>
        <w:rPr>
          <w:rtl/>
          <w:lang w:bidi="fa-IR"/>
        </w:rPr>
      </w:pPr>
      <w:r>
        <w:rPr>
          <w:rtl/>
          <w:lang w:bidi="fa-IR"/>
        </w:rPr>
        <w:br w:type="page"/>
      </w:r>
      <w:r w:rsidRPr="00762CD4">
        <w:rPr>
          <w:rtl/>
          <w:lang w:bidi="fa-IR"/>
        </w:rPr>
        <w:lastRenderedPageBreak/>
        <w:t xml:space="preserve">الرسول </w:t>
      </w:r>
      <w:r w:rsidR="00BE4CB0">
        <w:rPr>
          <w:rStyle w:val="libAlaemChar"/>
          <w:rtl/>
        </w:rPr>
        <w:t xml:space="preserve"> صلى‌الله‌عليه‌وآله</w:t>
      </w:r>
      <w:r w:rsidRPr="00762CD4">
        <w:rPr>
          <w:rtl/>
          <w:lang w:bidi="fa-IR"/>
        </w:rPr>
        <w:t xml:space="preserve"> فيفهم الجواب ، والبعض الآخر يسأل ولا يعرف الجواب ، وأنّهم كانوا بشوق لمجيء أعرابي أو غريب ليسألا رسول الله </w:t>
      </w:r>
      <w:r w:rsidR="00BE4CB0">
        <w:rPr>
          <w:rStyle w:val="libAlaemChar"/>
          <w:rtl/>
        </w:rPr>
        <w:t xml:space="preserve"> صلى‌الله‌عليه‌وآله</w:t>
      </w:r>
      <w:r w:rsidRPr="00762CD4">
        <w:rPr>
          <w:rtl/>
          <w:lang w:bidi="fa-IR"/>
        </w:rPr>
        <w:t xml:space="preserve"> فيجيبهما ، فيقفوا على ما دار بينهما ويفهموا ما أراد الرسول </w:t>
      </w:r>
      <w:r w:rsidR="00BE4CB0">
        <w:rPr>
          <w:rStyle w:val="libAlaemChar"/>
          <w:rtl/>
        </w:rPr>
        <w:t xml:space="preserve"> صلى‌الله‌عليه‌وآله</w:t>
      </w:r>
      <w:r w:rsidRPr="00762CD4">
        <w:rPr>
          <w:rtl/>
          <w:lang w:bidi="fa-IR"/>
        </w:rPr>
        <w:t xml:space="preserve">. ويستمر الإمام في حديثه فيعرب عن سموّ منزلته وعظيم مكانته عند الرسول </w:t>
      </w:r>
      <w:r w:rsidR="00BE4CB0">
        <w:rPr>
          <w:rStyle w:val="libAlaemChar"/>
          <w:rtl/>
        </w:rPr>
        <w:t xml:space="preserve"> صلى‌الله‌عليه‌وآله</w:t>
      </w:r>
      <w:r w:rsidRPr="00762CD4">
        <w:rPr>
          <w:rtl/>
          <w:lang w:bidi="fa-IR"/>
        </w:rPr>
        <w:t xml:space="preserve"> قائلا :</w:t>
      </w:r>
    </w:p>
    <w:p w:rsidR="008A0492" w:rsidRPr="00076925" w:rsidRDefault="008A0492" w:rsidP="006C2531">
      <w:pPr>
        <w:pStyle w:val="libBold2"/>
        <w:rPr>
          <w:rtl/>
        </w:rPr>
      </w:pPr>
      <w:r w:rsidRPr="00762CD4">
        <w:rPr>
          <w:rtl/>
          <w:lang w:bidi="fa-IR"/>
        </w:rPr>
        <w:t xml:space="preserve">« </w:t>
      </w:r>
      <w:r w:rsidRPr="006C2531">
        <w:rPr>
          <w:rtl/>
        </w:rPr>
        <w:t>وقد كنت أدخل على رسول الله</w:t>
      </w:r>
      <w:r w:rsidRPr="00762CD4">
        <w:rPr>
          <w:rtl/>
          <w:lang w:bidi="fa-IR"/>
        </w:rPr>
        <w:t xml:space="preserve"> </w:t>
      </w:r>
      <w:r w:rsidR="00BE4CB0">
        <w:rPr>
          <w:rStyle w:val="libAlaemChar"/>
          <w:rtl/>
        </w:rPr>
        <w:t xml:space="preserve"> صلى‌الله‌عليه‌وآله</w:t>
      </w:r>
      <w:r w:rsidRPr="00762CD4">
        <w:rPr>
          <w:rtl/>
          <w:lang w:bidi="fa-IR"/>
        </w:rPr>
        <w:t xml:space="preserve"> </w:t>
      </w:r>
      <w:r w:rsidRPr="006C2531">
        <w:rPr>
          <w:rtl/>
        </w:rPr>
        <w:t>كلّ يوم دخلة وكلّ ليلة دخلة فيخلّيني فيها أدور معه حيث دار ، وقد علم أصحاب رسول الله</w:t>
      </w:r>
      <w:r w:rsidRPr="00762CD4">
        <w:rPr>
          <w:rtl/>
          <w:lang w:bidi="fa-IR"/>
        </w:rPr>
        <w:t xml:space="preserve"> </w:t>
      </w:r>
      <w:r w:rsidR="00BE4CB0">
        <w:rPr>
          <w:rStyle w:val="libAlaemChar"/>
          <w:rtl/>
        </w:rPr>
        <w:t xml:space="preserve"> صلى‌الله‌عليه‌وآله</w:t>
      </w:r>
      <w:r w:rsidRPr="00762CD4">
        <w:rPr>
          <w:rtl/>
          <w:lang w:bidi="fa-IR"/>
        </w:rPr>
        <w:t xml:space="preserve"> </w:t>
      </w:r>
      <w:r w:rsidRPr="006C2531">
        <w:rPr>
          <w:rtl/>
        </w:rPr>
        <w:t>أنّه لم يصنع ذلك بأحد من النّاس غيري ، فربّما كان في بيتي يأتيني رسول الله</w:t>
      </w:r>
      <w:r w:rsidRPr="00762CD4">
        <w:rPr>
          <w:rtl/>
          <w:lang w:bidi="fa-IR"/>
        </w:rPr>
        <w:t xml:space="preserve"> </w:t>
      </w:r>
      <w:r w:rsidR="00BE4CB0">
        <w:rPr>
          <w:rStyle w:val="libAlaemChar"/>
          <w:rtl/>
        </w:rPr>
        <w:t xml:space="preserve"> صلى‌الله‌عليه‌وآله</w:t>
      </w:r>
      <w:r w:rsidRPr="00762CD4">
        <w:rPr>
          <w:rtl/>
          <w:lang w:bidi="fa-IR"/>
        </w:rPr>
        <w:t xml:space="preserve"> </w:t>
      </w:r>
      <w:r w:rsidRPr="00076925">
        <w:rPr>
          <w:rtl/>
        </w:rPr>
        <w:t>أكثر ذلك.</w:t>
      </w:r>
    </w:p>
    <w:p w:rsidR="008A0492" w:rsidRPr="00076925" w:rsidRDefault="008A0492" w:rsidP="006C2531">
      <w:pPr>
        <w:pStyle w:val="libBold2"/>
        <w:rPr>
          <w:rtl/>
        </w:rPr>
      </w:pPr>
      <w:r w:rsidRPr="00076925">
        <w:rPr>
          <w:rtl/>
        </w:rPr>
        <w:t>وكنت إذا دخلت عليه بعض منازله ، أخلاني ، وأقام عنّي نساءه فلا يبقى عنده غيري ، وإذا أتاني للخلوة معي في منزلي لم تقم عنّي فاطمة ، ولا أحد من بنيّ.</w:t>
      </w:r>
    </w:p>
    <w:p w:rsidR="008A0492" w:rsidRPr="00762CD4" w:rsidRDefault="008A0492" w:rsidP="006C2531">
      <w:pPr>
        <w:pStyle w:val="libBold2"/>
        <w:rPr>
          <w:rtl/>
          <w:lang w:bidi="fa-IR"/>
        </w:rPr>
      </w:pPr>
      <w:r w:rsidRPr="00076925">
        <w:rPr>
          <w:rtl/>
        </w:rPr>
        <w:t>وكنت إذا سألته أجابني وإذا سكتّ عنه ، وفنيت مسائلي ابتدأني.</w:t>
      </w:r>
    </w:p>
    <w:p w:rsidR="008A0492" w:rsidRPr="00076925" w:rsidRDefault="008A0492" w:rsidP="006C2531">
      <w:pPr>
        <w:pStyle w:val="libBold2"/>
        <w:rPr>
          <w:rtl/>
        </w:rPr>
      </w:pPr>
      <w:r w:rsidRPr="006C2531">
        <w:rPr>
          <w:rtl/>
        </w:rPr>
        <w:t>فما نزلت على رسول الله</w:t>
      </w:r>
      <w:r w:rsidRPr="00762CD4">
        <w:rPr>
          <w:rtl/>
          <w:lang w:bidi="fa-IR"/>
        </w:rPr>
        <w:t xml:space="preserve"> </w:t>
      </w:r>
      <w:r w:rsidR="00BE4CB0">
        <w:rPr>
          <w:rStyle w:val="libAlaemChar"/>
          <w:rtl/>
        </w:rPr>
        <w:t xml:space="preserve"> صلى‌الله‌عليه‌وآله</w:t>
      </w:r>
      <w:r w:rsidRPr="00762CD4">
        <w:rPr>
          <w:rtl/>
          <w:lang w:bidi="fa-IR"/>
        </w:rPr>
        <w:t xml:space="preserve"> </w:t>
      </w:r>
      <w:r w:rsidRPr="00076925">
        <w:rPr>
          <w:rtl/>
        </w:rPr>
        <w:t>آية من القرآن إلاّ أقرأنيها وأملاها عليّ فاكتتبتها بخطّي ، وعلّمني تأويلها وتفسيرها ، وناسخها ومنسوخها ، ومحكمها ومتشابهها ، وخاصّها وعامّها ، ودعا الله أن يعطيني فهمها وحفظها فما نسيت آية من كتاب الله ، ولا علما أملاه عليّ وكتبته منذ دعا الله لي بما دعا.</w:t>
      </w:r>
    </w:p>
    <w:p w:rsidR="008A0492" w:rsidRPr="00076925" w:rsidRDefault="008A0492" w:rsidP="006C2531">
      <w:pPr>
        <w:pStyle w:val="libBold2"/>
        <w:rPr>
          <w:rtl/>
        </w:rPr>
      </w:pPr>
      <w:r w:rsidRPr="00076925">
        <w:rPr>
          <w:rtl/>
        </w:rPr>
        <w:t>وما ترك شيئا علّمه الله من حلال ولا حرام ، ولا أمر ولا نهي كان أو يكون ، ولا كتاب منزل على أحد قبله من طاعة أو معصية ، إلاّ علّمنيه وحفظته ، فلم أنس حرفا واحدا.</w:t>
      </w:r>
    </w:p>
    <w:p w:rsidR="008A0492" w:rsidRPr="00762CD4" w:rsidRDefault="008A0492" w:rsidP="006C2531">
      <w:pPr>
        <w:rPr>
          <w:rtl/>
          <w:lang w:bidi="fa-IR"/>
        </w:rPr>
      </w:pPr>
      <w:r>
        <w:rPr>
          <w:rtl/>
          <w:lang w:bidi="fa-IR"/>
        </w:rPr>
        <w:br w:type="page"/>
      </w:r>
      <w:r w:rsidRPr="006C2531">
        <w:rPr>
          <w:rStyle w:val="libBold2Char"/>
          <w:rtl/>
        </w:rPr>
        <w:lastRenderedPageBreak/>
        <w:t>ثمّ وضع يده على صدري ودعا الله أن يملأ قلبي علما وفهما وحكما ونورا فقلت : يا نبيّ الله ، بأبي أنت وأمّي منذ دعوت الله لي بما دعوت لم أنس شيئا ، ولم يفتني شيء لم أكتبه أفتتخوّف عليّ النّسيان فيما بعد؟ فقال : لا لست أتخوّف عليك النّسيان والجهل</w:t>
      </w:r>
      <w:r w:rsidRPr="00762CD4">
        <w:rPr>
          <w:rtl/>
          <w:lang w:bidi="fa-IR"/>
        </w:rPr>
        <w:t xml:space="preserve"> » </w:t>
      </w:r>
      <w:r w:rsidRPr="006C2531">
        <w:rPr>
          <w:rStyle w:val="libFootnotenumChar"/>
          <w:rtl/>
        </w:rPr>
        <w:t>(1)</w:t>
      </w:r>
      <w:r>
        <w:rPr>
          <w:rtl/>
          <w:lang w:bidi="fa-IR"/>
        </w:rPr>
        <w:t>.</w:t>
      </w:r>
    </w:p>
    <w:p w:rsidR="008A0492" w:rsidRPr="00762CD4" w:rsidRDefault="008A0492" w:rsidP="006C2531">
      <w:pPr>
        <w:rPr>
          <w:rtl/>
          <w:lang w:bidi="fa-IR"/>
        </w:rPr>
      </w:pPr>
      <w:r w:rsidRPr="00762CD4">
        <w:rPr>
          <w:rtl/>
          <w:lang w:bidi="fa-IR"/>
        </w:rPr>
        <w:t xml:space="preserve">وأعرب الإمام </w:t>
      </w:r>
      <w:r w:rsidR="00BE4CB0">
        <w:rPr>
          <w:rStyle w:val="libAlaemChar"/>
          <w:rtl/>
        </w:rPr>
        <w:t>عليه‌السلام</w:t>
      </w:r>
      <w:r w:rsidRPr="00762CD4">
        <w:rPr>
          <w:rtl/>
          <w:lang w:bidi="fa-IR"/>
        </w:rPr>
        <w:t xml:space="preserve"> بهذه الكلمات عن شدّة اتّصاله بالنبيّ </w:t>
      </w:r>
      <w:r w:rsidR="00BE4CB0">
        <w:rPr>
          <w:rStyle w:val="libAlaemChar"/>
          <w:rtl/>
        </w:rPr>
        <w:t xml:space="preserve"> صلى‌الله‌عليه‌وآله</w:t>
      </w:r>
      <w:r w:rsidRPr="00762CD4">
        <w:rPr>
          <w:rtl/>
          <w:lang w:bidi="fa-IR"/>
        </w:rPr>
        <w:t xml:space="preserve"> ، وأنّه من ألصق الناس به وأقربهم إليه ، وأنّ الرسول </w:t>
      </w:r>
      <w:r w:rsidR="00BE4CB0">
        <w:rPr>
          <w:rStyle w:val="libAlaemChar"/>
          <w:rtl/>
        </w:rPr>
        <w:t xml:space="preserve"> صلى‌الله‌عليه‌وآله</w:t>
      </w:r>
      <w:r w:rsidRPr="00762CD4">
        <w:rPr>
          <w:rtl/>
          <w:lang w:bidi="fa-IR"/>
        </w:rPr>
        <w:t xml:space="preserve"> أفاض عليه علومه ومعارفه ، وأنّه قد دعا له بأن لا ينسى ما علّمه ، وقد استجاب الله دعاءه فكان الإمام </w:t>
      </w:r>
      <w:r w:rsidR="00BE4CB0">
        <w:rPr>
          <w:rStyle w:val="libAlaemChar"/>
          <w:rtl/>
        </w:rPr>
        <w:t>عليه‌السلام</w:t>
      </w:r>
      <w:r w:rsidRPr="00762CD4">
        <w:rPr>
          <w:rtl/>
          <w:lang w:bidi="fa-IR"/>
        </w:rPr>
        <w:t xml:space="preserve"> لا ينسى أي شيء عهد به النبيّ </w:t>
      </w:r>
      <w:r w:rsidR="00BE4CB0">
        <w:rPr>
          <w:rStyle w:val="libAlaemChar"/>
          <w:rtl/>
        </w:rPr>
        <w:t xml:space="preserve"> صلى‌الله‌عليه‌وآله</w:t>
      </w:r>
      <w:r w:rsidRPr="00762CD4">
        <w:rPr>
          <w:rtl/>
          <w:lang w:bidi="fa-IR"/>
        </w:rPr>
        <w:t xml:space="preserve"> إليه.</w:t>
      </w:r>
    </w:p>
    <w:p w:rsidR="008A0492" w:rsidRPr="00762CD4" w:rsidRDefault="008A0492" w:rsidP="006C2531">
      <w:pPr>
        <w:pStyle w:val="libBold1"/>
        <w:rPr>
          <w:rtl/>
          <w:lang w:bidi="fa-IR"/>
        </w:rPr>
      </w:pPr>
      <w:r w:rsidRPr="00762CD4">
        <w:rPr>
          <w:rtl/>
          <w:lang w:bidi="fa-IR"/>
        </w:rPr>
        <w:t xml:space="preserve">صحة هذا الحديث : </w:t>
      </w:r>
    </w:p>
    <w:p w:rsidR="008A0492" w:rsidRPr="00762CD4" w:rsidRDefault="008A0492" w:rsidP="006C2531">
      <w:pPr>
        <w:rPr>
          <w:rtl/>
          <w:lang w:bidi="fa-IR"/>
        </w:rPr>
      </w:pPr>
      <w:r w:rsidRPr="00762CD4">
        <w:rPr>
          <w:rtl/>
          <w:lang w:bidi="fa-IR"/>
        </w:rPr>
        <w:t xml:space="preserve">ونال هذا الحديث الدرجة القطعية من الصحّة ، فقد عرضه بنصّه أبان على الإمام أبي جعفر الباقر </w:t>
      </w:r>
      <w:r w:rsidR="00BE4CB0">
        <w:rPr>
          <w:rStyle w:val="libAlaemChar"/>
          <w:rtl/>
        </w:rPr>
        <w:t>عليه‌السلام</w:t>
      </w:r>
      <w:r w:rsidRPr="00762CD4">
        <w:rPr>
          <w:rtl/>
          <w:lang w:bidi="fa-IR"/>
        </w:rPr>
        <w:t xml:space="preserve"> بعد موت أبيه الإمام علي بن الحسين </w:t>
      </w:r>
      <w:r w:rsidR="00BE4CB0">
        <w:rPr>
          <w:rStyle w:val="libAlaemChar"/>
          <w:rFonts w:hint="cs"/>
          <w:rtl/>
        </w:rPr>
        <w:t>عليهما‌السلام</w:t>
      </w:r>
      <w:r w:rsidRPr="00762CD4">
        <w:rPr>
          <w:rtl/>
          <w:lang w:bidi="fa-IR"/>
        </w:rPr>
        <w:t xml:space="preserve"> ، فاغرورقت عينا الإمام ، وقال :</w:t>
      </w:r>
    </w:p>
    <w:p w:rsidR="008A0492" w:rsidRPr="00762CD4" w:rsidRDefault="008A0492" w:rsidP="006C2531">
      <w:pPr>
        <w:rPr>
          <w:rtl/>
          <w:lang w:bidi="fa-IR"/>
        </w:rPr>
      </w:pPr>
      <w:r w:rsidRPr="00762CD4">
        <w:rPr>
          <w:rtl/>
          <w:lang w:bidi="fa-IR"/>
        </w:rPr>
        <w:t xml:space="preserve">« </w:t>
      </w:r>
      <w:r w:rsidRPr="006C2531">
        <w:rPr>
          <w:rStyle w:val="libBold2Char"/>
          <w:rtl/>
        </w:rPr>
        <w:t>صدق سليم ما قد أتى ـ يعني سليم ـ أبي بعد قتل جدّي الحسين</w:t>
      </w:r>
      <w:r w:rsidRPr="00762CD4">
        <w:rPr>
          <w:rtl/>
          <w:lang w:bidi="fa-IR"/>
        </w:rPr>
        <w:t xml:space="preserve"> </w:t>
      </w:r>
      <w:r w:rsidR="00BE4CB0">
        <w:rPr>
          <w:rStyle w:val="libAlaemChar"/>
          <w:rtl/>
        </w:rPr>
        <w:t>عليه‌السلام</w:t>
      </w:r>
      <w:r w:rsidRPr="00762CD4">
        <w:rPr>
          <w:rtl/>
          <w:lang w:bidi="fa-IR"/>
        </w:rPr>
        <w:t xml:space="preserve"> </w:t>
      </w:r>
      <w:r w:rsidRPr="006C2531">
        <w:rPr>
          <w:rStyle w:val="libBold2Char"/>
          <w:rtl/>
        </w:rPr>
        <w:t xml:space="preserve">وأنا قاعد عنده فحدّثه بهذا الحديث بعينه ، فقال له أبي : صدقت ، قد حدّثني أبي وعمّي الحسن </w:t>
      </w:r>
      <w:r w:rsidR="00BE4CB0">
        <w:rPr>
          <w:rStyle w:val="libAlaemChar"/>
          <w:rFonts w:hint="cs"/>
          <w:rtl/>
        </w:rPr>
        <w:t>عليهما‌السلام</w:t>
      </w:r>
      <w:r w:rsidRPr="006C2531">
        <w:rPr>
          <w:rStyle w:val="libBold2Char"/>
          <w:rtl/>
        </w:rPr>
        <w:t xml:space="preserve"> بهذا الحديث عن أمير المؤمنين صلوات الله عليه وعليهم ، فقالا له : صدقت قد حدّثك بذلك ونحن شهود</w:t>
      </w:r>
      <w:r w:rsidRPr="00762CD4">
        <w:rPr>
          <w:rtl/>
          <w:lang w:bidi="fa-IR"/>
        </w:rPr>
        <w:t xml:space="preserve"> » </w:t>
      </w:r>
      <w:r w:rsidRPr="006C2531">
        <w:rPr>
          <w:rStyle w:val="libFootnotenumChar"/>
          <w:rtl/>
        </w:rPr>
        <w:t>(2)</w:t>
      </w:r>
      <w:r>
        <w:rPr>
          <w:rtl/>
          <w:lang w:bidi="fa-IR"/>
        </w:rPr>
        <w:t>.</w:t>
      </w:r>
    </w:p>
    <w:p w:rsidR="008A0492" w:rsidRPr="00762CD4" w:rsidRDefault="008A0492" w:rsidP="006C2531">
      <w:pPr>
        <w:rPr>
          <w:rtl/>
          <w:lang w:bidi="fa-IR"/>
        </w:rPr>
      </w:pPr>
      <w:r w:rsidRPr="00762CD4">
        <w:rPr>
          <w:rtl/>
          <w:lang w:bidi="fa-IR"/>
        </w:rPr>
        <w:t xml:space="preserve">وبهذا ينتهي بنا المطاف عن الأضواء التي ألقاها الإمام </w:t>
      </w:r>
      <w:r w:rsidR="00BE4CB0">
        <w:rPr>
          <w:rStyle w:val="libAlaemChar"/>
          <w:rtl/>
        </w:rPr>
        <w:t>عليه‌السلام</w:t>
      </w:r>
      <w:r w:rsidRPr="00762CD4">
        <w:rPr>
          <w:rtl/>
          <w:lang w:bidi="fa-IR"/>
        </w:rPr>
        <w:t xml:space="preserve"> على الأحاديث النبوية ، فقد عرض لها بصورة موضوعية وشاملة.</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اصول الكافي 1 : 62</w:t>
      </w:r>
      <w:r>
        <w:rPr>
          <w:rtl/>
          <w:lang w:bidi="fa-IR"/>
        </w:rPr>
        <w:t xml:space="preserve"> ـ </w:t>
      </w:r>
      <w:r w:rsidRPr="00762CD4">
        <w:rPr>
          <w:rtl/>
          <w:lang w:bidi="fa-IR"/>
        </w:rPr>
        <w:t>64.</w:t>
      </w:r>
    </w:p>
    <w:p w:rsidR="008A0492" w:rsidRPr="00762CD4" w:rsidRDefault="008A0492" w:rsidP="006C2531">
      <w:pPr>
        <w:pStyle w:val="libFootnote"/>
        <w:rPr>
          <w:rtl/>
          <w:lang w:bidi="fa-IR"/>
        </w:rPr>
      </w:pPr>
      <w:r w:rsidRPr="00762CD4">
        <w:rPr>
          <w:rtl/>
        </w:rPr>
        <w:t>روي قريب من صدر الحديث في الامتاع والمؤانسة 3 : 197.</w:t>
      </w:r>
    </w:p>
    <w:p w:rsidR="008A0492" w:rsidRPr="00762CD4" w:rsidRDefault="008A0492" w:rsidP="006C2531">
      <w:pPr>
        <w:pStyle w:val="libFootnote0"/>
        <w:rPr>
          <w:rtl/>
          <w:lang w:bidi="fa-IR"/>
        </w:rPr>
      </w:pPr>
      <w:r w:rsidRPr="00762CD4">
        <w:rPr>
          <w:rtl/>
          <w:lang w:bidi="fa-IR"/>
        </w:rPr>
        <w:t>(2) رجال الكشيّ 105.</w:t>
      </w:r>
    </w:p>
    <w:p w:rsidR="008A0492" w:rsidRPr="00762CD4" w:rsidRDefault="008A0492" w:rsidP="008A0492">
      <w:pPr>
        <w:pStyle w:val="Heading1Center"/>
        <w:rPr>
          <w:rtl/>
          <w:lang w:bidi="fa-IR"/>
        </w:rPr>
      </w:pPr>
      <w:r>
        <w:rPr>
          <w:rtl/>
          <w:lang w:bidi="fa-IR"/>
        </w:rPr>
        <w:br w:type="page"/>
      </w:r>
      <w:r>
        <w:rPr>
          <w:rtl/>
          <w:lang w:bidi="fa-IR"/>
        </w:rPr>
        <w:lastRenderedPageBreak/>
        <w:br w:type="page"/>
      </w:r>
      <w:bookmarkStart w:id="23" w:name="_Toc312063477"/>
      <w:bookmarkStart w:id="24" w:name="_Toc429485165"/>
      <w:bookmarkStart w:id="25" w:name="_Toc429485634"/>
      <w:r w:rsidRPr="00762CD4">
        <w:rPr>
          <w:rtl/>
          <w:lang w:bidi="fa-IR"/>
        </w:rPr>
        <w:lastRenderedPageBreak/>
        <w:t>مسند الإمام</w:t>
      </w:r>
      <w:bookmarkEnd w:id="23"/>
      <w:bookmarkEnd w:id="24"/>
      <w:bookmarkEnd w:id="25"/>
      <w:r w:rsidRPr="00762CD4">
        <w:rPr>
          <w:rtl/>
          <w:lang w:bidi="fa-IR"/>
        </w:rPr>
        <w:t xml:space="preserve"> </w:t>
      </w:r>
    </w:p>
    <w:p w:rsidR="008A0492" w:rsidRPr="00762CD4" w:rsidRDefault="008A0492" w:rsidP="006C2531">
      <w:pPr>
        <w:rPr>
          <w:rtl/>
          <w:lang w:bidi="fa-IR"/>
        </w:rPr>
      </w:pPr>
      <w:r>
        <w:rPr>
          <w:rtl/>
          <w:lang w:bidi="fa-IR"/>
        </w:rPr>
        <w:br w:type="page"/>
      </w:r>
      <w:r>
        <w:rPr>
          <w:rtl/>
          <w:lang w:bidi="fa-IR"/>
        </w:rPr>
        <w:lastRenderedPageBreak/>
        <w:br w:type="page"/>
      </w:r>
      <w:r w:rsidRPr="00762CD4">
        <w:rPr>
          <w:rtl/>
          <w:lang w:bidi="fa-IR"/>
        </w:rPr>
        <w:lastRenderedPageBreak/>
        <w:t xml:space="preserve">أمّا مسند الإمام أمير المؤمنين </w:t>
      </w:r>
      <w:r w:rsidR="00BE4CB0">
        <w:rPr>
          <w:rStyle w:val="libAlaemChar"/>
          <w:rtl/>
        </w:rPr>
        <w:t>عليه‌السلام</w:t>
      </w:r>
      <w:r w:rsidRPr="00762CD4">
        <w:rPr>
          <w:rtl/>
          <w:lang w:bidi="fa-IR"/>
        </w:rPr>
        <w:t xml:space="preserve"> فله أهمّيته البالغة في الأوساط الإسلاميّة وغيرها لأنّه يكشف عن مدى الصلة الفكرية والروحية بين الإمام </w:t>
      </w:r>
      <w:r w:rsidR="00BE4CB0">
        <w:rPr>
          <w:rStyle w:val="libAlaemChar"/>
          <w:rtl/>
        </w:rPr>
        <w:t>عليه‌السلام</w:t>
      </w:r>
      <w:r w:rsidRPr="00762CD4">
        <w:rPr>
          <w:rtl/>
          <w:lang w:bidi="fa-IR"/>
        </w:rPr>
        <w:t xml:space="preserve"> وبين الرسول </w:t>
      </w:r>
      <w:r w:rsidR="00BE4CB0">
        <w:rPr>
          <w:rStyle w:val="libAlaemChar"/>
          <w:rtl/>
        </w:rPr>
        <w:t xml:space="preserve"> صلى‌الله‌عليه‌وآله</w:t>
      </w:r>
      <w:r w:rsidRPr="00762CD4">
        <w:rPr>
          <w:rtl/>
          <w:lang w:bidi="fa-IR"/>
        </w:rPr>
        <w:t xml:space="preserve"> ، كما يكشف عن التراث الضخم للرسول </w:t>
      </w:r>
      <w:r w:rsidR="00BE4CB0">
        <w:rPr>
          <w:rStyle w:val="libAlaemChar"/>
          <w:rtl/>
        </w:rPr>
        <w:t xml:space="preserve"> صلى‌الله‌عليه‌وآله</w:t>
      </w:r>
      <w:r w:rsidRPr="00762CD4">
        <w:rPr>
          <w:rtl/>
          <w:lang w:bidi="fa-IR"/>
        </w:rPr>
        <w:t xml:space="preserve"> الذي نقله الإمام </w:t>
      </w:r>
      <w:r w:rsidR="00BE4CB0">
        <w:rPr>
          <w:rStyle w:val="libAlaemChar"/>
          <w:rtl/>
        </w:rPr>
        <w:t>عليه‌السلام</w:t>
      </w:r>
      <w:r w:rsidRPr="00762CD4">
        <w:rPr>
          <w:rtl/>
          <w:lang w:bidi="fa-IR"/>
        </w:rPr>
        <w:t xml:space="preserve"> الشامل لجميع جوانب الحياة</w:t>
      </w:r>
      <w:r>
        <w:rPr>
          <w:rtl/>
          <w:lang w:bidi="fa-IR"/>
        </w:rPr>
        <w:t xml:space="preserve"> ..</w:t>
      </w:r>
      <w:r w:rsidRPr="00762CD4">
        <w:rPr>
          <w:rtl/>
          <w:lang w:bidi="fa-IR"/>
        </w:rPr>
        <w:t>. ونحن ننقل نصوص رواياته عنه من دون أن نعرض لسندها ، فإنّ البحث عن ذلك يستدعي جهدا شاقّا ، ووقتا متّسعا ، ولا يتهيّأ لي ذلك.</w:t>
      </w:r>
    </w:p>
    <w:p w:rsidR="008A0492" w:rsidRPr="00762CD4" w:rsidRDefault="008A0492" w:rsidP="006C2531">
      <w:pPr>
        <w:rPr>
          <w:rtl/>
          <w:lang w:bidi="fa-IR"/>
        </w:rPr>
      </w:pPr>
      <w:r w:rsidRPr="00762CD4">
        <w:rPr>
          <w:rtl/>
          <w:lang w:bidi="fa-IR"/>
        </w:rPr>
        <w:t>وفيما يلي كوكبة من تلك الأخبار :</w:t>
      </w:r>
    </w:p>
    <w:tbl>
      <w:tblPr>
        <w:tblStyle w:val="TableGrid"/>
        <w:bidiVisual/>
        <w:tblW w:w="0" w:type="auto"/>
        <w:tblLook w:val="01E0"/>
      </w:tblPr>
      <w:tblGrid>
        <w:gridCol w:w="999"/>
        <w:gridCol w:w="6588"/>
      </w:tblGrid>
      <w:tr w:rsidR="008A0492" w:rsidTr="00B97169">
        <w:tc>
          <w:tcPr>
            <w:tcW w:w="999" w:type="dxa"/>
          </w:tcPr>
          <w:p w:rsidR="008A0492" w:rsidRDefault="008A0492" w:rsidP="006C2531">
            <w:pPr>
              <w:pStyle w:val="libCenterBold2"/>
              <w:rPr>
                <w:rtl/>
                <w:lang w:bidi="fa-IR"/>
              </w:rPr>
            </w:pPr>
            <w:r w:rsidRPr="00762CD4">
              <w:rPr>
                <w:rtl/>
                <w:lang w:bidi="fa-IR"/>
              </w:rPr>
              <w:t>1</w:t>
            </w:r>
          </w:p>
        </w:tc>
        <w:tc>
          <w:tcPr>
            <w:tcW w:w="6588" w:type="dxa"/>
          </w:tcPr>
          <w:p w:rsidR="008A0492" w:rsidRDefault="008A0492" w:rsidP="006C2531">
            <w:pPr>
              <w:pStyle w:val="libCenterBold2"/>
              <w:rPr>
                <w:rtl/>
                <w:lang w:bidi="fa-IR"/>
              </w:rPr>
            </w:pPr>
            <w:r w:rsidRPr="00762CD4">
              <w:rPr>
                <w:rtl/>
                <w:lang w:bidi="fa-IR"/>
              </w:rPr>
              <w:t>إصابة السّنّة</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لا قول إلاّ بعمل ، ولا عمل إلاّ بنيّة ، ولا قول وعمل ونيّة إلاّ بإصابة السّنّة</w:t>
      </w:r>
      <w:r w:rsidRPr="00762CD4">
        <w:rPr>
          <w:rtl/>
        </w:rPr>
        <w:t xml:space="preserve"> » </w:t>
      </w:r>
      <w:r w:rsidRPr="006C2531">
        <w:rPr>
          <w:rStyle w:val="libFootnotenumChar"/>
          <w:rtl/>
        </w:rPr>
        <w:t>(1)</w:t>
      </w:r>
      <w:r>
        <w:rPr>
          <w:rtl/>
        </w:rPr>
        <w:t>.</w:t>
      </w:r>
      <w:r>
        <w:rPr>
          <w:rtl/>
          <w:lang w:bidi="fa-IR"/>
        </w:rPr>
        <w:cr/>
        <w:t xml:space="preserve"> </w:t>
      </w:r>
      <w:r w:rsidRPr="00762CD4">
        <w:rPr>
          <w:rtl/>
          <w:lang w:bidi="fa-IR"/>
        </w:rPr>
        <w:t>إنّ القول إذا لم يكن مشفوعا بالعمل فلا أثر له ، كما أنّ العمل إذا لم يصدر عن نيّة فلا أثر له ، والقول والعمل والنيّة مشروطة بإصابتها للسنّة ، فإذا لم تصادفها فلا يترتّب عليه أي أثر وضعي.</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2 : 261.</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A0603C" w:rsidTr="00B97169">
        <w:tc>
          <w:tcPr>
            <w:tcW w:w="819" w:type="dxa"/>
          </w:tcPr>
          <w:p w:rsidR="008A0492" w:rsidRPr="00A0603C" w:rsidRDefault="008A0492" w:rsidP="006C2531">
            <w:pPr>
              <w:pStyle w:val="libCenterBold2"/>
              <w:rPr>
                <w:rtl/>
                <w:lang w:bidi="fa-IR"/>
              </w:rPr>
            </w:pPr>
            <w:r w:rsidRPr="00A0603C">
              <w:rPr>
                <w:rtl/>
                <w:lang w:bidi="fa-IR"/>
              </w:rPr>
              <w:lastRenderedPageBreak/>
              <w:t>2</w:t>
            </w:r>
          </w:p>
        </w:tc>
        <w:tc>
          <w:tcPr>
            <w:tcW w:w="6768" w:type="dxa"/>
          </w:tcPr>
          <w:p w:rsidR="008A0492" w:rsidRPr="00A0603C" w:rsidRDefault="008A0492" w:rsidP="006C2531">
            <w:pPr>
              <w:pStyle w:val="libCenterBold2"/>
              <w:rPr>
                <w:rtl/>
                <w:lang w:bidi="fa-IR"/>
              </w:rPr>
            </w:pPr>
            <w:r w:rsidRPr="00A0603C">
              <w:rPr>
                <w:rtl/>
                <w:lang w:bidi="fa-IR"/>
              </w:rPr>
              <w:t>العمل بالسّنّة</w:t>
            </w:r>
          </w:p>
        </w:tc>
      </w:tr>
    </w:tbl>
    <w:p w:rsidR="008A0492" w:rsidRPr="00762CD4" w:rsidRDefault="008A0492" w:rsidP="006C2531">
      <w:pPr>
        <w:rPr>
          <w:rtl/>
          <w:lang w:bidi="fa-IR"/>
        </w:rPr>
      </w:pPr>
      <w:r w:rsidRPr="00762CD4">
        <w:rPr>
          <w:rtl/>
        </w:rPr>
        <w:t xml:space="preserve">قال </w:t>
      </w:r>
      <w:r w:rsidR="00BE4CB0">
        <w:rPr>
          <w:rStyle w:val="libAlaemChar"/>
          <w:rtl/>
        </w:rPr>
        <w:t>عليه‌السلام</w:t>
      </w:r>
      <w:r w:rsidRPr="00762CD4">
        <w:rPr>
          <w:rtl/>
        </w:rPr>
        <w:t xml:space="preserve"> : سمعت رسول الله </w:t>
      </w:r>
      <w:r w:rsidR="00BE4CB0">
        <w:rPr>
          <w:rStyle w:val="libAlaemChar"/>
          <w:rtl/>
        </w:rPr>
        <w:t xml:space="preserve"> صلى‌الله‌عليه‌وآله</w:t>
      </w:r>
      <w:r w:rsidRPr="00762CD4">
        <w:rPr>
          <w:rtl/>
        </w:rPr>
        <w:t xml:space="preserve"> يقول :</w:t>
      </w:r>
      <w:r>
        <w:rPr>
          <w:rtl/>
        </w:rPr>
        <w:t xml:space="preserve"> </w:t>
      </w:r>
      <w:r w:rsidRPr="00762CD4">
        <w:rPr>
          <w:rtl/>
        </w:rPr>
        <w:t xml:space="preserve">« عليكم بسنّة ، فعمل قليل في سنّة خير من عمل كثير في بدعة » </w:t>
      </w:r>
      <w:r w:rsidRPr="006C2531">
        <w:rPr>
          <w:rStyle w:val="libFootnotenumChar"/>
          <w:rtl/>
        </w:rPr>
        <w:t>(1)</w:t>
      </w:r>
      <w:r>
        <w:rPr>
          <w:rtl/>
        </w:rPr>
        <w:t>.</w:t>
      </w:r>
      <w:r>
        <w:rPr>
          <w:rtl/>
          <w:lang w:bidi="fa-IR"/>
        </w:rPr>
        <w:cr/>
        <w:t xml:space="preserve"> </w:t>
      </w:r>
      <w:r w:rsidRPr="00762CD4">
        <w:rPr>
          <w:rtl/>
          <w:lang w:bidi="fa-IR"/>
        </w:rPr>
        <w:t>أنّ العمل بالسنّة والجري عليها أكثر عائدة على الإنسان من العمل في البدعة التي تجرّ إلى النار.</w:t>
      </w:r>
    </w:p>
    <w:tbl>
      <w:tblPr>
        <w:tblStyle w:val="TableGrid"/>
        <w:bidiVisual/>
        <w:tblW w:w="0" w:type="auto"/>
        <w:tblLook w:val="01E0"/>
      </w:tblPr>
      <w:tblGrid>
        <w:gridCol w:w="819"/>
        <w:gridCol w:w="6768"/>
      </w:tblGrid>
      <w:tr w:rsidR="008A0492" w:rsidRPr="00D71492" w:rsidTr="00B97169">
        <w:tc>
          <w:tcPr>
            <w:tcW w:w="819" w:type="dxa"/>
          </w:tcPr>
          <w:p w:rsidR="008A0492" w:rsidRPr="00D71492" w:rsidRDefault="008A0492" w:rsidP="006C2531">
            <w:pPr>
              <w:pStyle w:val="libCenterBold2"/>
              <w:rPr>
                <w:rtl/>
                <w:lang w:bidi="fa-IR"/>
              </w:rPr>
            </w:pPr>
            <w:r w:rsidRPr="00D71492">
              <w:rPr>
                <w:rtl/>
                <w:lang w:bidi="fa-IR"/>
              </w:rPr>
              <w:t>3</w:t>
            </w:r>
          </w:p>
        </w:tc>
        <w:tc>
          <w:tcPr>
            <w:tcW w:w="6768" w:type="dxa"/>
          </w:tcPr>
          <w:p w:rsidR="008A0492" w:rsidRPr="00D71492" w:rsidRDefault="008A0492" w:rsidP="006C2531">
            <w:pPr>
              <w:pStyle w:val="libCenterBold2"/>
              <w:rPr>
                <w:rtl/>
                <w:lang w:bidi="fa-IR"/>
              </w:rPr>
            </w:pPr>
            <w:r w:rsidRPr="00D71492">
              <w:rPr>
                <w:rtl/>
                <w:lang w:bidi="fa-IR"/>
              </w:rPr>
              <w:t xml:space="preserve">العلم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العلم خزائن ومفتاحها السّؤال ، فاسألوا يرحمكم الله ؛ فإنّه يؤجر فيه أربعة : السّائل ، والمعلّم ، والمستمع ، والمجيب</w:t>
      </w:r>
      <w:r w:rsidRPr="00762CD4">
        <w:rPr>
          <w:rtl/>
        </w:rPr>
        <w:t xml:space="preserve"> </w:t>
      </w:r>
      <w:r w:rsidRPr="006C2531">
        <w:rPr>
          <w:rStyle w:val="libFootnotenumChar"/>
          <w:rtl/>
        </w:rPr>
        <w:t>(2)</w:t>
      </w:r>
      <w:r w:rsidRPr="00762CD4">
        <w:rPr>
          <w:rtl/>
        </w:rPr>
        <w:t xml:space="preserve"> </w:t>
      </w:r>
      <w:r w:rsidRPr="006C2531">
        <w:rPr>
          <w:rStyle w:val="libBold2Char"/>
          <w:rtl/>
        </w:rPr>
        <w:t>لهم</w:t>
      </w:r>
      <w:r w:rsidRPr="00762CD4">
        <w:rPr>
          <w:rtl/>
        </w:rPr>
        <w:t xml:space="preserve"> » </w:t>
      </w:r>
      <w:r w:rsidRPr="006C2531">
        <w:rPr>
          <w:rStyle w:val="libFootnotenumChar"/>
          <w:rtl/>
        </w:rPr>
        <w:t>(3)</w:t>
      </w:r>
      <w:r>
        <w:rPr>
          <w:rtl/>
        </w:rPr>
        <w:t>.</w:t>
      </w:r>
      <w:r>
        <w:rPr>
          <w:rtl/>
          <w:lang w:bidi="fa-IR"/>
        </w:rPr>
        <w:cr/>
        <w:t xml:space="preserve"> </w:t>
      </w:r>
      <w:r w:rsidRPr="00762CD4">
        <w:rPr>
          <w:rtl/>
          <w:lang w:bidi="fa-IR"/>
        </w:rPr>
        <w:t xml:space="preserve">تبنّى الإسلام بصورة إيجابية وشاملة قضايا العلم ، فقد حثّ الرسول </w:t>
      </w:r>
      <w:r w:rsidR="00BE4CB0">
        <w:rPr>
          <w:rStyle w:val="libAlaemChar"/>
          <w:rtl/>
        </w:rPr>
        <w:t xml:space="preserve"> صلى‌الله‌عليه‌وآله</w:t>
      </w:r>
      <w:r w:rsidRPr="00762CD4">
        <w:rPr>
          <w:rtl/>
          <w:lang w:bidi="fa-IR"/>
        </w:rPr>
        <w:t xml:space="preserve"> على إشاعته بين الناس ؛ لأنّه من العناصر الأساسية في نهضة الامّة وتطوّرها ، ولا يمكن بأي حال أن تنال مركزا كريما تحت الشمس وهي قابعة في الجهل ، وقد حثّ الرسول </w:t>
      </w:r>
      <w:r w:rsidR="00BE4CB0">
        <w:rPr>
          <w:rStyle w:val="libAlaemChar"/>
          <w:rtl/>
        </w:rPr>
        <w:t xml:space="preserve"> صلى‌الله‌عليه‌وآله</w:t>
      </w:r>
      <w:r w:rsidRPr="00762CD4">
        <w:rPr>
          <w:rtl/>
          <w:lang w:bidi="fa-IR"/>
        </w:rPr>
        <w:t xml:space="preserve"> في هذا الحديث على السؤال من العالم ، ووعده بالأجر الجزيل كما وعد بذلك العالم والمستمع والمجيب أو المحبّ.</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2 : 261.</w:t>
      </w:r>
    </w:p>
    <w:p w:rsidR="008A0492" w:rsidRPr="00762CD4" w:rsidRDefault="008A0492" w:rsidP="006C2531">
      <w:pPr>
        <w:pStyle w:val="libFootnote0"/>
        <w:rPr>
          <w:rtl/>
          <w:lang w:bidi="fa-IR"/>
        </w:rPr>
      </w:pPr>
      <w:r w:rsidRPr="00762CD4">
        <w:rPr>
          <w:rtl/>
          <w:lang w:bidi="fa-IR"/>
        </w:rPr>
        <w:t>(2) في رواية : « والمحبّ »</w:t>
      </w:r>
      <w:r>
        <w:rPr>
          <w:rtl/>
          <w:lang w:bidi="fa-IR"/>
        </w:rPr>
        <w:t>.</w:t>
      </w:r>
    </w:p>
    <w:p w:rsidR="008A0492" w:rsidRPr="00762CD4" w:rsidRDefault="008A0492" w:rsidP="006C2531">
      <w:pPr>
        <w:pStyle w:val="libFootnote0"/>
        <w:rPr>
          <w:rtl/>
          <w:lang w:bidi="fa-IR"/>
        </w:rPr>
      </w:pPr>
      <w:r w:rsidRPr="00762CD4">
        <w:rPr>
          <w:rtl/>
          <w:lang w:bidi="fa-IR"/>
        </w:rPr>
        <w:t>(3) حلية الأولياء 3 : 193.</w:t>
      </w:r>
    </w:p>
    <w:p w:rsidR="008A0492" w:rsidRDefault="008A0492" w:rsidP="006C2531">
      <w:r>
        <w:br w:type="page"/>
      </w:r>
    </w:p>
    <w:tbl>
      <w:tblPr>
        <w:tblStyle w:val="TableGrid"/>
        <w:bidiVisual/>
        <w:tblW w:w="0" w:type="auto"/>
        <w:tblLook w:val="01E0"/>
      </w:tblPr>
      <w:tblGrid>
        <w:gridCol w:w="999"/>
        <w:gridCol w:w="6588"/>
      </w:tblGrid>
      <w:tr w:rsidR="008A0492" w:rsidRPr="000732AA" w:rsidTr="00B97169">
        <w:tc>
          <w:tcPr>
            <w:tcW w:w="999" w:type="dxa"/>
          </w:tcPr>
          <w:p w:rsidR="008A0492" w:rsidRPr="000732AA" w:rsidRDefault="008A0492" w:rsidP="006C2531">
            <w:pPr>
              <w:pStyle w:val="libCenterBold2"/>
              <w:rPr>
                <w:rtl/>
                <w:lang w:bidi="fa-IR"/>
              </w:rPr>
            </w:pPr>
            <w:r w:rsidRPr="000732AA">
              <w:rPr>
                <w:rtl/>
                <w:lang w:bidi="fa-IR"/>
              </w:rPr>
              <w:lastRenderedPageBreak/>
              <w:t>4</w:t>
            </w:r>
          </w:p>
        </w:tc>
        <w:tc>
          <w:tcPr>
            <w:tcW w:w="6588" w:type="dxa"/>
          </w:tcPr>
          <w:p w:rsidR="008A0492" w:rsidRPr="000732AA" w:rsidRDefault="008A0492" w:rsidP="006C2531">
            <w:pPr>
              <w:pStyle w:val="libCenterBold2"/>
              <w:rPr>
                <w:rtl/>
                <w:lang w:bidi="fa-IR"/>
              </w:rPr>
            </w:pPr>
            <w:r w:rsidRPr="000732AA">
              <w:rPr>
                <w:rtl/>
                <w:lang w:bidi="fa-IR"/>
              </w:rPr>
              <w:t xml:space="preserve">تعلّم وتعليم القرآن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762CD4" w:rsidRDefault="008A0492" w:rsidP="006C2531">
      <w:pPr>
        <w:rPr>
          <w:rtl/>
          <w:lang w:bidi="fa-IR"/>
        </w:rPr>
      </w:pPr>
      <w:bookmarkStart w:id="26" w:name="_Toc312063307"/>
      <w:bookmarkStart w:id="27" w:name="_Toc312063478"/>
      <w:bookmarkStart w:id="28" w:name="_Toc429485166"/>
      <w:bookmarkStart w:id="29" w:name="_Toc429485635"/>
      <w:r w:rsidRPr="003E3C38">
        <w:rPr>
          <w:rStyle w:val="Heading2Char"/>
          <w:rtl/>
        </w:rPr>
        <w:t>« خياركم من تعلّم القرآن وعلّمه »</w:t>
      </w:r>
      <w:bookmarkEnd w:id="26"/>
      <w:bookmarkEnd w:id="27"/>
      <w:bookmarkEnd w:id="28"/>
      <w:bookmarkEnd w:id="29"/>
      <w:r w:rsidRPr="003E3C38">
        <w:rPr>
          <w:rStyle w:val="Heading2Char"/>
          <w:rtl/>
        </w:rPr>
        <w:t xml:space="preserve"> </w:t>
      </w:r>
      <w:r w:rsidRPr="006C2531">
        <w:rPr>
          <w:rStyle w:val="libFootnotenumChar"/>
          <w:rtl/>
        </w:rPr>
        <w:t>(1)</w:t>
      </w:r>
      <w:r w:rsidRPr="003E3C38">
        <w:rPr>
          <w:rStyle w:val="Heading2Char"/>
          <w:rtl/>
        </w:rPr>
        <w:t>.</w:t>
      </w:r>
      <w:r w:rsidRPr="003E3C38">
        <w:rPr>
          <w:rStyle w:val="Heading2Char"/>
          <w:rtl/>
        </w:rPr>
        <w:cr/>
      </w:r>
      <w:r>
        <w:rPr>
          <w:rtl/>
          <w:lang w:bidi="fa-IR"/>
        </w:rPr>
        <w:t xml:space="preserve"> </w:t>
      </w:r>
      <w:r w:rsidRPr="00762CD4">
        <w:rPr>
          <w:rtl/>
          <w:lang w:bidi="fa-IR"/>
        </w:rPr>
        <w:t>إنّ تعلّم القرآن وتعليمه للغير من أفضل الأعمال ، وأقربها إلى الله تعالى.</w:t>
      </w:r>
    </w:p>
    <w:tbl>
      <w:tblPr>
        <w:tblStyle w:val="TableGrid"/>
        <w:bidiVisual/>
        <w:tblW w:w="0" w:type="auto"/>
        <w:tblLook w:val="01E0"/>
      </w:tblPr>
      <w:tblGrid>
        <w:gridCol w:w="999"/>
        <w:gridCol w:w="6588"/>
      </w:tblGrid>
      <w:tr w:rsidR="008A0492" w:rsidRPr="000732AA" w:rsidTr="00B97169">
        <w:tc>
          <w:tcPr>
            <w:tcW w:w="999" w:type="dxa"/>
          </w:tcPr>
          <w:p w:rsidR="008A0492" w:rsidRPr="000732AA" w:rsidRDefault="008A0492" w:rsidP="006C2531">
            <w:pPr>
              <w:pStyle w:val="libCenterBold2"/>
              <w:rPr>
                <w:rtl/>
                <w:lang w:bidi="fa-IR"/>
              </w:rPr>
            </w:pPr>
            <w:r w:rsidRPr="000732AA">
              <w:rPr>
                <w:rtl/>
                <w:lang w:bidi="fa-IR"/>
              </w:rPr>
              <w:t>5</w:t>
            </w:r>
          </w:p>
        </w:tc>
        <w:tc>
          <w:tcPr>
            <w:tcW w:w="6588" w:type="dxa"/>
          </w:tcPr>
          <w:p w:rsidR="008A0492" w:rsidRPr="000732AA" w:rsidRDefault="008A0492" w:rsidP="006C2531">
            <w:pPr>
              <w:pStyle w:val="libCenterBold2"/>
              <w:rPr>
                <w:rtl/>
                <w:lang w:bidi="fa-IR"/>
              </w:rPr>
            </w:pPr>
            <w:r w:rsidRPr="000732AA">
              <w:rPr>
                <w:rtl/>
                <w:lang w:bidi="fa-IR"/>
              </w:rPr>
              <w:t xml:space="preserve">طلب العلم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سمعت رسول الله </w:t>
      </w:r>
      <w:r w:rsidR="00BE4CB0">
        <w:rPr>
          <w:rStyle w:val="libAlaemChar"/>
          <w:rtl/>
        </w:rPr>
        <w:t xml:space="preserve"> صلى‌الله‌عليه‌وآله</w:t>
      </w:r>
      <w:r w:rsidRPr="00762CD4">
        <w:rPr>
          <w:rtl/>
        </w:rPr>
        <w:t xml:space="preserve"> يقول :</w:t>
      </w:r>
      <w:r>
        <w:rPr>
          <w:rtl/>
        </w:rPr>
        <w:t xml:space="preserve"> </w:t>
      </w:r>
    </w:p>
    <w:p w:rsidR="008A0492" w:rsidRPr="00DB3479" w:rsidRDefault="008A0492" w:rsidP="006C2531">
      <w:pPr>
        <w:pStyle w:val="libBold2"/>
        <w:rPr>
          <w:rtl/>
        </w:rPr>
      </w:pPr>
      <w:r w:rsidRPr="00762CD4">
        <w:rPr>
          <w:rtl/>
        </w:rPr>
        <w:t xml:space="preserve">« </w:t>
      </w:r>
      <w:r w:rsidRPr="00DB3479">
        <w:rPr>
          <w:rtl/>
        </w:rPr>
        <w:t>طلب العلم فريضة على كلّ مسلم ؛ فاطلبوا العلم من مظانّه ، واقتبسوه من أهله ؛ فإنّ تعليمه لله حسنة ، وطلبه عبادة ، والمذاكرة به تسبيح ، والعمل به جهاد ، وتعليمه من لا يعلمه صدقة ، وبذله لأهله قربة إلى الله تعالى ؛ لأنّه معالم الحلال والحرام ، ومنار سبل الجنّة ، والمؤنس في الوحشة ، والصّاحب في الغربة والوحدة ، والمحدّث في الخلوة ، والدّليل على السّرّاء والضّرّاء ، والسّلاح على الأعداء ، والزّين عند الأخلاّء.</w:t>
      </w:r>
    </w:p>
    <w:p w:rsidR="008A0492" w:rsidRPr="00DB3479" w:rsidRDefault="008A0492" w:rsidP="006C2531">
      <w:pPr>
        <w:pStyle w:val="libBold2"/>
        <w:rPr>
          <w:rtl/>
        </w:rPr>
      </w:pPr>
      <w:r w:rsidRPr="00DB3479">
        <w:rPr>
          <w:rtl/>
        </w:rPr>
        <w:t>يرفع الله به أقواما فيجعلهم في الخير قادة تقتبس آثارهم ، ويهتدى بفعالهم ، وينتهى إلى رأيهم ، وترغب الملائكة في خلّتهم ، وبأجنحتها تمسحهم ، وفي صلاتها تبارك عليهم ، يستغفر لهم كلّ رطب ويابس ، حتّى حيتان البحر وهوامه ، وسباع البرّ وأنعامه.</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سنن الترمذي 4 : 53.</w:t>
      </w:r>
    </w:p>
    <w:p w:rsidR="008A0492" w:rsidRPr="00BB4429" w:rsidRDefault="008A0492" w:rsidP="006C2531">
      <w:pPr>
        <w:pStyle w:val="libBold2"/>
        <w:rPr>
          <w:rtl/>
        </w:rPr>
      </w:pPr>
      <w:r>
        <w:rPr>
          <w:rtl/>
          <w:lang w:bidi="fa-IR"/>
        </w:rPr>
        <w:br w:type="page"/>
      </w:r>
      <w:r w:rsidRPr="00BB4429">
        <w:rPr>
          <w:rtl/>
        </w:rPr>
        <w:lastRenderedPageBreak/>
        <w:t>إنّ العلم حياة القلوب من الجهل ، وضياء الأبصار من الظّلمة ، وقوّة الأبدان من الضّعف ، يبلغ بالعبد منازل الأخيار ، ومجالس الأبرار ، والدّرجات العلى في الدّنيا والآخرة.</w:t>
      </w:r>
    </w:p>
    <w:p w:rsidR="008A0492" w:rsidRPr="00BB4429" w:rsidRDefault="008A0492" w:rsidP="006C2531">
      <w:pPr>
        <w:pStyle w:val="libBold2"/>
        <w:rPr>
          <w:rtl/>
        </w:rPr>
      </w:pPr>
      <w:r w:rsidRPr="00BB4429">
        <w:rPr>
          <w:rtl/>
        </w:rPr>
        <w:t>الذّكر فيه يعدل بالصّيام ، ومدارسته بالقيام ، به يطاع الرّبّ ويعبد ، وبه توصل الأرحام ، وبه يعرف الحلال والحرام.</w:t>
      </w:r>
    </w:p>
    <w:p w:rsidR="008A0492" w:rsidRPr="00762CD4" w:rsidRDefault="008A0492" w:rsidP="006C2531">
      <w:pPr>
        <w:pStyle w:val="libBold2"/>
        <w:rPr>
          <w:rtl/>
          <w:lang w:bidi="fa-IR"/>
        </w:rPr>
      </w:pPr>
      <w:r w:rsidRPr="00BB4429">
        <w:rPr>
          <w:rtl/>
        </w:rPr>
        <w:t>العلم إمام العمل ، والعمل تابعه ، يلهمه السّعداء ، ويحرمه الأشقياء ، فطوبى لمن لم يحرمه الله منه حظّه</w:t>
      </w:r>
      <w:r w:rsidRPr="00762CD4">
        <w:rPr>
          <w:rtl/>
        </w:rPr>
        <w:t xml:space="preserve"> » </w:t>
      </w:r>
      <w:r w:rsidRPr="006C2531">
        <w:rPr>
          <w:rStyle w:val="libFootnotenumChar"/>
          <w:rtl/>
        </w:rPr>
        <w:t>(1)</w:t>
      </w:r>
      <w:r>
        <w:rPr>
          <w:rtl/>
        </w:rPr>
        <w:t>.</w:t>
      </w:r>
      <w:r>
        <w:rPr>
          <w:rtl/>
          <w:lang w:bidi="fa-IR"/>
        </w:rPr>
        <w:cr/>
        <w:t xml:space="preserve"> </w:t>
      </w:r>
      <w:r w:rsidRPr="00762CD4">
        <w:rPr>
          <w:rtl/>
          <w:lang w:bidi="fa-IR"/>
        </w:rPr>
        <w:t>وحفل هذا الحديث الشريف بالدعوة الملحّة لطلب العلم الذي هو من العناصر الأساسية في بناء المجتمع الإسلامي ؛ فإنّه من المستحيل أن ينهض المسلمون في ظروف الجهل والتأخّر. وفي هذا الحديث تمجيد وثناء وتكريم لطالب العلم حتّى يقبل على الدراسة ، ويواصل البحث والجدّ في طلب العلم.</w:t>
      </w:r>
    </w:p>
    <w:tbl>
      <w:tblPr>
        <w:tblStyle w:val="TableGrid"/>
        <w:bidiVisual/>
        <w:tblW w:w="0" w:type="auto"/>
        <w:tblLook w:val="01E0"/>
      </w:tblPr>
      <w:tblGrid>
        <w:gridCol w:w="819"/>
        <w:gridCol w:w="6768"/>
      </w:tblGrid>
      <w:tr w:rsidR="008A0492" w:rsidRPr="00A34EA7" w:rsidTr="00B97169">
        <w:tc>
          <w:tcPr>
            <w:tcW w:w="819" w:type="dxa"/>
          </w:tcPr>
          <w:p w:rsidR="008A0492" w:rsidRPr="00A34EA7" w:rsidRDefault="008A0492" w:rsidP="006C2531">
            <w:pPr>
              <w:pStyle w:val="libCenterBold2"/>
              <w:rPr>
                <w:rtl/>
                <w:lang w:bidi="fa-IR"/>
              </w:rPr>
            </w:pPr>
            <w:r w:rsidRPr="00A34EA7">
              <w:rPr>
                <w:rtl/>
                <w:lang w:bidi="fa-IR"/>
              </w:rPr>
              <w:t>6</w:t>
            </w:r>
          </w:p>
        </w:tc>
        <w:tc>
          <w:tcPr>
            <w:tcW w:w="6768" w:type="dxa"/>
          </w:tcPr>
          <w:p w:rsidR="008A0492" w:rsidRPr="00A34EA7" w:rsidRDefault="008A0492" w:rsidP="006C2531">
            <w:pPr>
              <w:pStyle w:val="libCenterBold2"/>
              <w:rPr>
                <w:rtl/>
                <w:lang w:bidi="fa-IR"/>
              </w:rPr>
            </w:pPr>
            <w:r w:rsidRPr="00A34EA7">
              <w:rPr>
                <w:rtl/>
                <w:lang w:bidi="fa-IR"/>
              </w:rPr>
              <w:t>طلب العلم عبادة</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من خرج يطلب بابا من علم ليردّ به باطلا إلى حقّ ، أو ضلالة إلى هدى ، كان عمله ذلك كعبادة متعبّد أربعين عاما</w:t>
      </w:r>
      <w:r w:rsidRPr="00762CD4">
        <w:rPr>
          <w:rtl/>
        </w:rPr>
        <w:t xml:space="preserve"> » </w:t>
      </w:r>
      <w:r w:rsidRPr="006C2531">
        <w:rPr>
          <w:rStyle w:val="libFootnotenumChar"/>
          <w:rtl/>
        </w:rPr>
        <w:t>(2)</w:t>
      </w:r>
      <w:r w:rsidRPr="00762CD4">
        <w:rPr>
          <w:rtl/>
          <w:lang w:bidi="fa-IR"/>
        </w:rPr>
        <w:t>.</w:t>
      </w:r>
    </w:p>
    <w:p w:rsidR="008A0492" w:rsidRPr="00762CD4" w:rsidRDefault="008A0492" w:rsidP="006C2531">
      <w:pPr>
        <w:rPr>
          <w:rtl/>
          <w:lang w:bidi="fa-IR"/>
        </w:rPr>
      </w:pPr>
      <w:r w:rsidRPr="00762CD4">
        <w:rPr>
          <w:rtl/>
          <w:lang w:bidi="fa-IR"/>
        </w:rPr>
        <w:t>إنّ من طلب العلم ليشيع الحقّ ويناهض الباطل فهو من المجاهدين في سبيل الله تعالى.</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1 : 171.</w:t>
      </w:r>
    </w:p>
    <w:p w:rsidR="008A0492" w:rsidRPr="00762CD4" w:rsidRDefault="008A0492" w:rsidP="006C2531">
      <w:pPr>
        <w:pStyle w:val="libFootnote0"/>
        <w:rPr>
          <w:rtl/>
          <w:lang w:bidi="fa-IR"/>
        </w:rPr>
      </w:pPr>
      <w:r w:rsidRPr="00762CD4">
        <w:rPr>
          <w:rtl/>
          <w:lang w:bidi="fa-IR"/>
        </w:rPr>
        <w:t>(2) المصدر السابق : 182.</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CF2319" w:rsidTr="00B97169">
        <w:tc>
          <w:tcPr>
            <w:tcW w:w="819" w:type="dxa"/>
          </w:tcPr>
          <w:p w:rsidR="008A0492" w:rsidRPr="00CF2319" w:rsidRDefault="008A0492" w:rsidP="006C2531">
            <w:pPr>
              <w:pStyle w:val="libCenterBold2"/>
              <w:rPr>
                <w:rtl/>
                <w:lang w:bidi="fa-IR"/>
              </w:rPr>
            </w:pPr>
            <w:r w:rsidRPr="00CF2319">
              <w:rPr>
                <w:rtl/>
                <w:lang w:bidi="fa-IR"/>
              </w:rPr>
              <w:lastRenderedPageBreak/>
              <w:t>7</w:t>
            </w:r>
          </w:p>
        </w:tc>
        <w:tc>
          <w:tcPr>
            <w:tcW w:w="6768" w:type="dxa"/>
          </w:tcPr>
          <w:p w:rsidR="008A0492" w:rsidRPr="00CF2319" w:rsidRDefault="008A0492" w:rsidP="006C2531">
            <w:pPr>
              <w:pStyle w:val="libCenterBold2"/>
              <w:rPr>
                <w:rtl/>
                <w:lang w:bidi="fa-IR"/>
              </w:rPr>
            </w:pPr>
            <w:r w:rsidRPr="00CF2319">
              <w:rPr>
                <w:rtl/>
                <w:lang w:bidi="fa-IR"/>
              </w:rPr>
              <w:t xml:space="preserve">طلب العلم لله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F2619F" w:rsidRDefault="008A0492" w:rsidP="006C2531">
      <w:pPr>
        <w:pStyle w:val="libBold2"/>
        <w:rPr>
          <w:rtl/>
        </w:rPr>
      </w:pPr>
      <w:r w:rsidRPr="00762CD4">
        <w:rPr>
          <w:rtl/>
        </w:rPr>
        <w:t xml:space="preserve">« </w:t>
      </w:r>
      <w:r w:rsidRPr="00F2619F">
        <w:rPr>
          <w:rtl/>
        </w:rPr>
        <w:t>من طلب العلم لله لم يصب منه بابا إلاّ ازداد في نفسه ذلاّ ، وفي النّاس تواضعا ، ولله خوفا ، وفي الدّين اجتهادا ، وذلك الّذي ينتفع بالعلم فليتعلّمه.</w:t>
      </w:r>
    </w:p>
    <w:p w:rsidR="008A0492" w:rsidRPr="00762CD4" w:rsidRDefault="008A0492" w:rsidP="006C2531">
      <w:pPr>
        <w:pStyle w:val="libBold2"/>
        <w:rPr>
          <w:rtl/>
          <w:lang w:bidi="fa-IR"/>
        </w:rPr>
      </w:pPr>
      <w:r>
        <w:rPr>
          <w:rtl/>
        </w:rPr>
        <w:t>و</w:t>
      </w:r>
      <w:r w:rsidRPr="00F2619F">
        <w:rPr>
          <w:rtl/>
        </w:rPr>
        <w:t xml:space="preserve">من طلب العلم للدّنيا ، والمنزلة عند النّاس ، والحظوة عند السّلطان ، لم يصب منه بابا إلاّ ازداد في نفسه عظمة ، وعلى النّاس استطالة ، وبالله اغترارا ، ومن الدّين جفاء ، فذلك لا ينتفع بالعلم ، فليكفّ وليمسك عن الحجّة على نفسه ، والنّدامة والخزي يوم القيامة </w:t>
      </w:r>
      <w:r w:rsidRPr="00762CD4">
        <w:rPr>
          <w:rtl/>
        </w:rPr>
        <w:t xml:space="preserve">» </w:t>
      </w:r>
      <w:r w:rsidRPr="006C2531">
        <w:rPr>
          <w:rStyle w:val="libFootnotenumChar"/>
          <w:rtl/>
        </w:rPr>
        <w:t>(1)</w:t>
      </w:r>
      <w:r>
        <w:rPr>
          <w:rtl/>
        </w:rPr>
        <w:t>.</w:t>
      </w:r>
      <w:r>
        <w:rPr>
          <w:rtl/>
          <w:lang w:bidi="fa-IR"/>
        </w:rPr>
        <w:cr/>
        <w:t xml:space="preserve"> </w:t>
      </w:r>
      <w:r w:rsidRPr="00762CD4">
        <w:rPr>
          <w:rtl/>
          <w:lang w:bidi="fa-IR"/>
        </w:rPr>
        <w:t>عرض هذا الحديث الشريف إلى طلب العلم ؛ فإن كان لله تعالى ولنفع الناس من غير أن يبتغي وسيلة مادية فإنّ الله تعالى يرفعه ، وإن كان طلبه للدنيا فلا خير فيه وإنّ أتعابه ستذهب أدراج الرياح ، أعاذنا الله تعالى من ذلك.</w:t>
      </w:r>
    </w:p>
    <w:tbl>
      <w:tblPr>
        <w:tblStyle w:val="TableGrid"/>
        <w:bidiVisual/>
        <w:tblW w:w="0" w:type="auto"/>
        <w:tblLook w:val="01E0"/>
      </w:tblPr>
      <w:tblGrid>
        <w:gridCol w:w="819"/>
        <w:gridCol w:w="6768"/>
      </w:tblGrid>
      <w:tr w:rsidR="008A0492" w:rsidRPr="00A91958" w:rsidTr="00B97169">
        <w:tc>
          <w:tcPr>
            <w:tcW w:w="819" w:type="dxa"/>
          </w:tcPr>
          <w:p w:rsidR="008A0492" w:rsidRPr="00A91958" w:rsidRDefault="008A0492" w:rsidP="006C2531">
            <w:pPr>
              <w:pStyle w:val="libCenterBold2"/>
              <w:rPr>
                <w:rtl/>
                <w:lang w:bidi="fa-IR"/>
              </w:rPr>
            </w:pPr>
            <w:r w:rsidRPr="00A91958">
              <w:rPr>
                <w:rtl/>
                <w:lang w:bidi="fa-IR"/>
              </w:rPr>
              <w:t>8</w:t>
            </w:r>
          </w:p>
        </w:tc>
        <w:tc>
          <w:tcPr>
            <w:tcW w:w="6768" w:type="dxa"/>
          </w:tcPr>
          <w:p w:rsidR="008A0492" w:rsidRPr="00A91958" w:rsidRDefault="008A0492" w:rsidP="006C2531">
            <w:pPr>
              <w:pStyle w:val="libCenterBold2"/>
              <w:rPr>
                <w:rtl/>
                <w:lang w:bidi="fa-IR"/>
              </w:rPr>
            </w:pPr>
            <w:r w:rsidRPr="00A91958">
              <w:rPr>
                <w:rtl/>
                <w:lang w:bidi="fa-IR"/>
              </w:rPr>
              <w:t>طلب العلم لمجادلة العلماء</w:t>
            </w:r>
          </w:p>
        </w:tc>
      </w:tr>
    </w:tbl>
    <w:p w:rsidR="008A0492" w:rsidRPr="00762CD4" w:rsidRDefault="008A0492" w:rsidP="006C2531">
      <w:pPr>
        <w:rPr>
          <w:rtl/>
          <w:lang w:bidi="fa-IR"/>
        </w:rPr>
      </w:pPr>
      <w:r w:rsidRPr="00762CD4">
        <w:rPr>
          <w:rtl/>
          <w:lang w:bidi="fa-IR"/>
        </w:rPr>
        <w:t xml:space="preserve">من الوصايا الرفيعة التي أوصى بها النبيّ </w:t>
      </w:r>
      <w:r w:rsidR="00BE4CB0">
        <w:rPr>
          <w:rStyle w:val="libAlaemChar"/>
          <w:rtl/>
        </w:rPr>
        <w:t xml:space="preserve"> صلى‌الله‌عليه‌وآله</w:t>
      </w:r>
      <w:r w:rsidRPr="00762CD4">
        <w:rPr>
          <w:rtl/>
          <w:lang w:bidi="fa-IR"/>
        </w:rPr>
        <w:t xml:space="preserve"> الإمام باب مدينة علمه</w:t>
      </w:r>
    </w:p>
    <w:p w:rsidR="008A0492" w:rsidRPr="00762CD4" w:rsidRDefault="008A0492" w:rsidP="006C2531">
      <w:pPr>
        <w:rPr>
          <w:rtl/>
          <w:lang w:bidi="fa-IR"/>
        </w:rPr>
      </w:pPr>
      <w:r w:rsidRPr="00762CD4">
        <w:rPr>
          <w:rtl/>
        </w:rPr>
        <w:t xml:space="preserve">قوله : </w:t>
      </w:r>
    </w:p>
    <w:p w:rsidR="008A0492" w:rsidRPr="00762CD4" w:rsidRDefault="008A0492" w:rsidP="006C2531">
      <w:pPr>
        <w:rPr>
          <w:rtl/>
          <w:lang w:bidi="fa-IR"/>
        </w:rPr>
      </w:pPr>
      <w:r w:rsidRPr="00762CD4">
        <w:rPr>
          <w:rtl/>
        </w:rPr>
        <w:t xml:space="preserve">« </w:t>
      </w:r>
      <w:r w:rsidRPr="006C2531">
        <w:rPr>
          <w:rStyle w:val="libBold2Char"/>
          <w:rtl/>
        </w:rPr>
        <w:t>يا عليّ ، من تعلّم علما ليماري به السّفهاء ، أو يجادل به العلماء ،</w:t>
      </w:r>
      <w:r w:rsidRPr="00762CD4">
        <w:rPr>
          <w:rtl/>
        </w:rPr>
        <w:t xml:space="preserve">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2 : 34.</w:t>
      </w:r>
    </w:p>
    <w:p w:rsidR="008A0492" w:rsidRDefault="008A0492" w:rsidP="006C2531">
      <w:pPr>
        <w:pStyle w:val="libNormal0"/>
        <w:rPr>
          <w:rtl/>
        </w:rPr>
      </w:pPr>
      <w:r>
        <w:rPr>
          <w:rtl/>
          <w:lang w:bidi="fa-IR"/>
        </w:rPr>
        <w:br w:type="page"/>
      </w:r>
      <w:r w:rsidRPr="006C2531">
        <w:rPr>
          <w:rStyle w:val="libBold2Char"/>
          <w:rtl/>
        </w:rPr>
        <w:lastRenderedPageBreak/>
        <w:t>أو ليدعو النّاس إلى نفسه فهو من أهل النّار</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إنّ طلب العلم ينبغي أن يكون لله تعالى ، ولتهذيب النفس وتنميتها ، فإذا كان مشفوعا بأغراض اخرى ، والتي منها ما أدلى به النبيّ </w:t>
      </w:r>
      <w:r w:rsidR="00BE4CB0">
        <w:rPr>
          <w:rStyle w:val="libAlaemChar"/>
          <w:rtl/>
        </w:rPr>
        <w:t xml:space="preserve"> صلى‌الله‌عليه‌وآله</w:t>
      </w:r>
      <w:r w:rsidRPr="00762CD4">
        <w:rPr>
          <w:rtl/>
          <w:lang w:bidi="fa-IR"/>
        </w:rPr>
        <w:t xml:space="preserve"> في وصيّته للإمام </w:t>
      </w:r>
      <w:r w:rsidR="00BE4CB0">
        <w:rPr>
          <w:rStyle w:val="libAlaemChar"/>
          <w:rtl/>
        </w:rPr>
        <w:t>عليه‌السلام</w:t>
      </w:r>
      <w:r w:rsidRPr="00762CD4">
        <w:rPr>
          <w:rtl/>
          <w:lang w:bidi="fa-IR"/>
        </w:rPr>
        <w:t xml:space="preserve"> ، فإنّه بالإضافة إلى حرمانه من الثواب فإنّ مصيره يكون إلى النار.</w:t>
      </w:r>
    </w:p>
    <w:tbl>
      <w:tblPr>
        <w:tblStyle w:val="TableGrid"/>
        <w:bidiVisual/>
        <w:tblW w:w="0" w:type="auto"/>
        <w:tblLook w:val="01E0"/>
      </w:tblPr>
      <w:tblGrid>
        <w:gridCol w:w="639"/>
        <w:gridCol w:w="6948"/>
      </w:tblGrid>
      <w:tr w:rsidR="008A0492" w:rsidRPr="007B41E1" w:rsidTr="00B97169">
        <w:tc>
          <w:tcPr>
            <w:tcW w:w="639" w:type="dxa"/>
          </w:tcPr>
          <w:p w:rsidR="008A0492" w:rsidRPr="007B41E1" w:rsidRDefault="008A0492" w:rsidP="006C2531">
            <w:pPr>
              <w:pStyle w:val="libCenterBold2"/>
              <w:rPr>
                <w:rtl/>
              </w:rPr>
            </w:pPr>
            <w:r w:rsidRPr="007B41E1">
              <w:rPr>
                <w:rtl/>
              </w:rPr>
              <w:t>9</w:t>
            </w:r>
          </w:p>
        </w:tc>
        <w:tc>
          <w:tcPr>
            <w:tcW w:w="6948" w:type="dxa"/>
          </w:tcPr>
          <w:p w:rsidR="008A0492" w:rsidRPr="007B41E1" w:rsidRDefault="008A0492" w:rsidP="006C2531">
            <w:pPr>
              <w:pStyle w:val="libCenterBold2"/>
              <w:rPr>
                <w:rtl/>
              </w:rPr>
            </w:pPr>
            <w:r w:rsidRPr="007B41E1">
              <w:rPr>
                <w:rtl/>
              </w:rPr>
              <w:t>مداد العلماء</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إذا كان يوم القيامة وزن مداد العلماء بدماء الشّهداء ، فيرجح مداد العلماء على دماء الشّهداء</w:t>
      </w:r>
      <w:r w:rsidRPr="00762CD4">
        <w:rPr>
          <w:rtl/>
        </w:rPr>
        <w:t xml:space="preserve"> » </w:t>
      </w:r>
      <w:r w:rsidRPr="006C2531">
        <w:rPr>
          <w:rStyle w:val="libFootnotenumChar"/>
          <w:rtl/>
        </w:rPr>
        <w:t>(2)</w:t>
      </w:r>
      <w:r>
        <w:rPr>
          <w:rtl/>
        </w:rPr>
        <w:t>.</w:t>
      </w:r>
      <w:r>
        <w:rPr>
          <w:rtl/>
          <w:lang w:bidi="fa-IR"/>
        </w:rPr>
        <w:cr/>
        <w:t xml:space="preserve"> </w:t>
      </w:r>
      <w:r w:rsidRPr="00762CD4">
        <w:rPr>
          <w:rtl/>
          <w:lang w:bidi="fa-IR"/>
        </w:rPr>
        <w:t>إنّ مداد العلماء يضيء الطريق.</w:t>
      </w:r>
    </w:p>
    <w:tbl>
      <w:tblPr>
        <w:tblStyle w:val="TableGrid"/>
        <w:bidiVisual/>
        <w:tblW w:w="0" w:type="auto"/>
        <w:tblLook w:val="01E0"/>
      </w:tblPr>
      <w:tblGrid>
        <w:gridCol w:w="639"/>
        <w:gridCol w:w="6948"/>
      </w:tblGrid>
      <w:tr w:rsidR="008A0492" w:rsidRPr="00E82066" w:rsidTr="00B97169">
        <w:tc>
          <w:tcPr>
            <w:tcW w:w="639" w:type="dxa"/>
          </w:tcPr>
          <w:p w:rsidR="008A0492" w:rsidRPr="00E82066" w:rsidRDefault="008A0492" w:rsidP="006C2531">
            <w:pPr>
              <w:pStyle w:val="libCenterBold2"/>
              <w:rPr>
                <w:rtl/>
                <w:lang w:bidi="fa-IR"/>
              </w:rPr>
            </w:pPr>
            <w:r w:rsidRPr="00E82066">
              <w:rPr>
                <w:rtl/>
                <w:lang w:bidi="fa-IR"/>
              </w:rPr>
              <w:t>10</w:t>
            </w:r>
          </w:p>
        </w:tc>
        <w:tc>
          <w:tcPr>
            <w:tcW w:w="6948" w:type="dxa"/>
          </w:tcPr>
          <w:p w:rsidR="008A0492" w:rsidRPr="00E82066" w:rsidRDefault="008A0492" w:rsidP="006C2531">
            <w:pPr>
              <w:pStyle w:val="libCenterBold2"/>
              <w:rPr>
                <w:rtl/>
                <w:lang w:bidi="fa-IR"/>
              </w:rPr>
            </w:pPr>
            <w:r w:rsidRPr="00E82066">
              <w:rPr>
                <w:rtl/>
                <w:lang w:bidi="fa-IR"/>
              </w:rPr>
              <w:t xml:space="preserve">منهومان لا يشبعان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منهومان لا يشبعان : طالب دنيا ، وطالب علم ، فمن اقتصر من الدّنيا على ما احلّ له سلم ، ومن تناولها من غير حلّها هلك إلاّ أن يتوب أو يرجع ، ومن أخذ العلم من أهله وعمل به نجا ، ومن أراد به الدّنيا فهو حظّه</w:t>
      </w:r>
      <w:r w:rsidRPr="00762CD4">
        <w:rPr>
          <w:rtl/>
        </w:rPr>
        <w:t xml:space="preserve"> » </w:t>
      </w:r>
      <w:r w:rsidRPr="006C2531">
        <w:rPr>
          <w:rStyle w:val="libFootnotenumChar"/>
          <w:rtl/>
        </w:rPr>
        <w:t>(3)</w:t>
      </w:r>
      <w:r w:rsidRPr="00762CD4">
        <w:rPr>
          <w:rtl/>
          <w:lang w:bidi="fa-IR"/>
        </w:rPr>
        <w:t>.</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من لا يحضره الفقيه : 444.</w:t>
      </w:r>
    </w:p>
    <w:p w:rsidR="008A0492" w:rsidRPr="00762CD4" w:rsidRDefault="008A0492" w:rsidP="006C2531">
      <w:pPr>
        <w:pStyle w:val="libFootnote0"/>
        <w:rPr>
          <w:rtl/>
          <w:lang w:bidi="fa-IR"/>
        </w:rPr>
      </w:pPr>
      <w:r w:rsidRPr="00762CD4">
        <w:rPr>
          <w:rtl/>
          <w:lang w:bidi="fa-IR"/>
        </w:rPr>
        <w:t>(2) بحار الأنوار 2 : 16.</w:t>
      </w:r>
    </w:p>
    <w:p w:rsidR="008A0492" w:rsidRPr="00762CD4" w:rsidRDefault="008A0492" w:rsidP="006C2531">
      <w:pPr>
        <w:pStyle w:val="libFootnote0"/>
        <w:rPr>
          <w:rtl/>
          <w:lang w:bidi="fa-IR"/>
        </w:rPr>
      </w:pPr>
      <w:r w:rsidRPr="00762CD4">
        <w:rPr>
          <w:rtl/>
          <w:lang w:bidi="fa-IR"/>
        </w:rPr>
        <w:t>(3) المصدر السابق : 34.</w:t>
      </w:r>
    </w:p>
    <w:p w:rsidR="008A0492" w:rsidRPr="00762CD4" w:rsidRDefault="008A0492" w:rsidP="006C2531">
      <w:pPr>
        <w:rPr>
          <w:rtl/>
          <w:lang w:bidi="fa-IR"/>
        </w:rPr>
      </w:pPr>
      <w:r>
        <w:rPr>
          <w:rtl/>
          <w:lang w:bidi="fa-IR"/>
        </w:rPr>
        <w:br w:type="page"/>
      </w:r>
      <w:r w:rsidRPr="00762CD4">
        <w:rPr>
          <w:rtl/>
          <w:lang w:bidi="fa-IR"/>
        </w:rPr>
        <w:lastRenderedPageBreak/>
        <w:t>إنّ طالب العلم منهوم لا يشبع ، فهو كلّما درس وطالع يبغي المزيد لتنمية فكره ، وكذلك صاحب المال منهوم يطلب المزيد من المال.</w:t>
      </w:r>
    </w:p>
    <w:tbl>
      <w:tblPr>
        <w:tblStyle w:val="TableGrid"/>
        <w:bidiVisual/>
        <w:tblW w:w="0" w:type="auto"/>
        <w:tblLook w:val="01E0"/>
      </w:tblPr>
      <w:tblGrid>
        <w:gridCol w:w="639"/>
        <w:gridCol w:w="6948"/>
      </w:tblGrid>
      <w:tr w:rsidR="008A0492" w:rsidRPr="006B51BF" w:rsidTr="00B97169">
        <w:tc>
          <w:tcPr>
            <w:tcW w:w="639" w:type="dxa"/>
          </w:tcPr>
          <w:p w:rsidR="008A0492" w:rsidRPr="006B51BF" w:rsidRDefault="008A0492" w:rsidP="006C2531">
            <w:pPr>
              <w:pStyle w:val="libCenterBold2"/>
              <w:rPr>
                <w:rtl/>
                <w:lang w:bidi="fa-IR"/>
              </w:rPr>
            </w:pPr>
            <w:r w:rsidRPr="006B51BF">
              <w:rPr>
                <w:rtl/>
                <w:lang w:bidi="fa-IR"/>
              </w:rPr>
              <w:t>11</w:t>
            </w:r>
          </w:p>
        </w:tc>
        <w:tc>
          <w:tcPr>
            <w:tcW w:w="6948" w:type="dxa"/>
          </w:tcPr>
          <w:p w:rsidR="008A0492" w:rsidRPr="006B51BF" w:rsidRDefault="008A0492" w:rsidP="006C2531">
            <w:pPr>
              <w:pStyle w:val="libCenterBold2"/>
              <w:rPr>
                <w:rtl/>
                <w:lang w:bidi="fa-IR"/>
              </w:rPr>
            </w:pPr>
            <w:r w:rsidRPr="006B51BF">
              <w:rPr>
                <w:rtl/>
                <w:lang w:bidi="fa-IR"/>
              </w:rPr>
              <w:t xml:space="preserve">الفقيه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نعم الرّجل الفقيه في الدّين إن احتيج إليه نفع ، وإن لم يحتج إليه نفع نفسه</w:t>
      </w:r>
      <w:r w:rsidRPr="00762CD4">
        <w:rPr>
          <w:rtl/>
        </w:rPr>
        <w:t xml:space="preserve"> » </w:t>
      </w:r>
      <w:r w:rsidRPr="006C2531">
        <w:rPr>
          <w:rStyle w:val="libFootnotenumChar"/>
          <w:rtl/>
        </w:rPr>
        <w:t>(1)</w:t>
      </w:r>
      <w:r>
        <w:rPr>
          <w:rtl/>
        </w:rPr>
        <w:t>.</w:t>
      </w:r>
      <w:r>
        <w:rPr>
          <w:rtl/>
          <w:lang w:bidi="fa-IR"/>
        </w:rPr>
        <w:cr/>
        <w:t xml:space="preserve"> </w:t>
      </w:r>
      <w:r w:rsidRPr="00762CD4">
        <w:rPr>
          <w:rtl/>
          <w:lang w:bidi="fa-IR"/>
        </w:rPr>
        <w:t>إنّ الفقهاء مصابيح الإسلام ، وهم في جميع أدوارهم مصدر إفاضة وعطاء للمجتمع ، كما أنّهم مصدر خير لأنفسهم إن لم يحتج إليهم الناس.</w:t>
      </w:r>
    </w:p>
    <w:tbl>
      <w:tblPr>
        <w:tblStyle w:val="TableGrid"/>
        <w:bidiVisual/>
        <w:tblW w:w="0" w:type="auto"/>
        <w:tblLook w:val="01E0"/>
      </w:tblPr>
      <w:tblGrid>
        <w:gridCol w:w="639"/>
        <w:gridCol w:w="6948"/>
      </w:tblGrid>
      <w:tr w:rsidR="008A0492" w:rsidRPr="006B51BF" w:rsidTr="00B97169">
        <w:tc>
          <w:tcPr>
            <w:tcW w:w="639" w:type="dxa"/>
          </w:tcPr>
          <w:p w:rsidR="008A0492" w:rsidRPr="006B51BF" w:rsidRDefault="008A0492" w:rsidP="006C2531">
            <w:pPr>
              <w:pStyle w:val="libCenterBold2"/>
              <w:rPr>
                <w:rtl/>
                <w:lang w:bidi="fa-IR"/>
              </w:rPr>
            </w:pPr>
            <w:r w:rsidRPr="006B51BF">
              <w:rPr>
                <w:rtl/>
                <w:lang w:bidi="fa-IR"/>
              </w:rPr>
              <w:t>12</w:t>
            </w:r>
          </w:p>
        </w:tc>
        <w:tc>
          <w:tcPr>
            <w:tcW w:w="6948" w:type="dxa"/>
          </w:tcPr>
          <w:p w:rsidR="008A0492" w:rsidRPr="006B51BF" w:rsidRDefault="008A0492" w:rsidP="006C2531">
            <w:pPr>
              <w:pStyle w:val="libCenterBold2"/>
              <w:rPr>
                <w:rtl/>
                <w:lang w:bidi="fa-IR"/>
              </w:rPr>
            </w:pPr>
            <w:r w:rsidRPr="006B51BF">
              <w:rPr>
                <w:rtl/>
                <w:lang w:bidi="fa-IR"/>
              </w:rPr>
              <w:t xml:space="preserve">العالم المطاع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لا خير في العيش إلاّ لرجلين : عالم مطاع ، ومستمع واع</w:t>
      </w:r>
      <w:r w:rsidRPr="00762CD4">
        <w:rPr>
          <w:rtl/>
        </w:rPr>
        <w:t xml:space="preserve"> » </w:t>
      </w:r>
      <w:r w:rsidRPr="006C2531">
        <w:rPr>
          <w:rStyle w:val="libFootnotenumChar"/>
          <w:rtl/>
        </w:rPr>
        <w:t>(2)</w:t>
      </w:r>
      <w:r w:rsidRPr="00762CD4">
        <w:rPr>
          <w:rtl/>
          <w:lang w:bidi="fa-IR"/>
        </w:rPr>
        <w:t>.</w:t>
      </w:r>
    </w:p>
    <w:p w:rsidR="008A0492" w:rsidRPr="00762CD4" w:rsidRDefault="008A0492" w:rsidP="006C2531">
      <w:pPr>
        <w:rPr>
          <w:rtl/>
          <w:lang w:bidi="fa-IR"/>
        </w:rPr>
      </w:pPr>
      <w:r w:rsidRPr="00762CD4">
        <w:rPr>
          <w:rtl/>
          <w:lang w:bidi="fa-IR"/>
        </w:rPr>
        <w:t>العالم المطاع والمستمع الواعي هما من خيار المجتمع ومن سادات الناس ، ولا خير في العيش إلاّ لهما.</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1 : 216.</w:t>
      </w:r>
    </w:p>
    <w:p w:rsidR="008A0492" w:rsidRPr="00762CD4" w:rsidRDefault="008A0492" w:rsidP="006C2531">
      <w:pPr>
        <w:pStyle w:val="libFootnote0"/>
        <w:rPr>
          <w:rtl/>
          <w:lang w:bidi="fa-IR"/>
        </w:rPr>
      </w:pPr>
      <w:r w:rsidRPr="00762CD4">
        <w:rPr>
          <w:rtl/>
          <w:lang w:bidi="fa-IR"/>
        </w:rPr>
        <w:t>(2) المصدر السابق : 168.</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E1602D" w:rsidTr="00B97169">
        <w:tc>
          <w:tcPr>
            <w:tcW w:w="819" w:type="dxa"/>
          </w:tcPr>
          <w:p w:rsidR="008A0492" w:rsidRPr="00E1602D" w:rsidRDefault="008A0492" w:rsidP="006C2531">
            <w:pPr>
              <w:pStyle w:val="libCenterBold2"/>
              <w:rPr>
                <w:rtl/>
                <w:lang w:bidi="fa-IR"/>
              </w:rPr>
            </w:pPr>
            <w:r w:rsidRPr="00E1602D">
              <w:rPr>
                <w:rtl/>
                <w:lang w:bidi="fa-IR"/>
              </w:rPr>
              <w:lastRenderedPageBreak/>
              <w:t>13</w:t>
            </w:r>
          </w:p>
        </w:tc>
        <w:tc>
          <w:tcPr>
            <w:tcW w:w="6768" w:type="dxa"/>
          </w:tcPr>
          <w:p w:rsidR="008A0492" w:rsidRPr="00E1602D" w:rsidRDefault="008A0492" w:rsidP="006C2531">
            <w:pPr>
              <w:pStyle w:val="libCenterBold2"/>
              <w:rPr>
                <w:rtl/>
                <w:lang w:bidi="fa-IR"/>
              </w:rPr>
            </w:pPr>
            <w:r w:rsidRPr="00E1602D">
              <w:rPr>
                <w:rtl/>
                <w:lang w:bidi="fa-IR"/>
              </w:rPr>
              <w:t xml:space="preserve">فضل العقل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يا عليّ ، إذا تقرّب النّاس إلى خالقهم في أبواب البرّ فتقرّب إلى الله بأنواع العقل تسبقهم بالدّرجات والزّلفى عند النّاس في الدّنيا ، وعند الله في الآخرة ...</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العقل من أفضل مخلوقات الله تعالى ، وهو حجّته ورسوله الباطني إلى عباده</w:t>
      </w:r>
      <w:r>
        <w:rPr>
          <w:rtl/>
          <w:lang w:bidi="fa-IR"/>
        </w:rPr>
        <w:t xml:space="preserve"> ـ </w:t>
      </w:r>
      <w:r w:rsidRPr="00762CD4">
        <w:rPr>
          <w:rtl/>
          <w:lang w:bidi="fa-IR"/>
        </w:rPr>
        <w:t>كما في الحديث</w:t>
      </w:r>
      <w:r>
        <w:rPr>
          <w:rtl/>
          <w:lang w:bidi="fa-IR"/>
        </w:rPr>
        <w:t xml:space="preserve"> ـ </w:t>
      </w:r>
      <w:r w:rsidRPr="00762CD4">
        <w:rPr>
          <w:rtl/>
          <w:lang w:bidi="fa-IR"/>
        </w:rPr>
        <w:t>فطاعته هدى ، ومخالفته شقاء ، وأفضل ما يتقرّب إلى الله تعالى بعبادة منشؤها التفكّر والتأمّل.</w:t>
      </w:r>
    </w:p>
    <w:tbl>
      <w:tblPr>
        <w:tblStyle w:val="TableGrid"/>
        <w:bidiVisual/>
        <w:tblW w:w="0" w:type="auto"/>
        <w:tblLook w:val="01E0"/>
      </w:tblPr>
      <w:tblGrid>
        <w:gridCol w:w="819"/>
        <w:gridCol w:w="6768"/>
      </w:tblGrid>
      <w:tr w:rsidR="008A0492" w:rsidRPr="00E1602D" w:rsidTr="00B97169">
        <w:tc>
          <w:tcPr>
            <w:tcW w:w="819" w:type="dxa"/>
          </w:tcPr>
          <w:p w:rsidR="008A0492" w:rsidRPr="00E1602D" w:rsidRDefault="008A0492" w:rsidP="006C2531">
            <w:pPr>
              <w:pStyle w:val="libCenterBold2"/>
              <w:rPr>
                <w:rtl/>
                <w:lang w:bidi="fa-IR"/>
              </w:rPr>
            </w:pPr>
            <w:r w:rsidRPr="00E1602D">
              <w:rPr>
                <w:rtl/>
                <w:lang w:bidi="fa-IR"/>
              </w:rPr>
              <w:t>14</w:t>
            </w:r>
          </w:p>
        </w:tc>
        <w:tc>
          <w:tcPr>
            <w:tcW w:w="6768" w:type="dxa"/>
          </w:tcPr>
          <w:p w:rsidR="008A0492" w:rsidRPr="00E1602D" w:rsidRDefault="008A0492" w:rsidP="006C2531">
            <w:pPr>
              <w:pStyle w:val="libCenterBold2"/>
              <w:rPr>
                <w:rtl/>
                <w:lang w:bidi="fa-IR"/>
              </w:rPr>
            </w:pPr>
            <w:r w:rsidRPr="00E1602D">
              <w:rPr>
                <w:rtl/>
                <w:lang w:bidi="fa-IR"/>
              </w:rPr>
              <w:t xml:space="preserve">الجهل والعقل </w:t>
            </w:r>
          </w:p>
        </w:tc>
      </w:tr>
    </w:tbl>
    <w:p w:rsidR="008A0492" w:rsidRDefault="008A0492" w:rsidP="006C2531">
      <w:pPr>
        <w:rPr>
          <w:rtl/>
        </w:rPr>
      </w:pPr>
      <w:r w:rsidRPr="00762CD4">
        <w:rPr>
          <w:rtl/>
        </w:rPr>
        <w:t xml:space="preserve">قال رسول الله </w:t>
      </w:r>
      <w:r w:rsidR="00BE4CB0">
        <w:rPr>
          <w:rStyle w:val="libAlaemChar"/>
          <w:rtl/>
        </w:rPr>
        <w:t xml:space="preserve"> صلى‌الله‌عليه‌وآله</w:t>
      </w:r>
      <w:r w:rsidRPr="00762CD4">
        <w:rPr>
          <w:rtl/>
        </w:rPr>
        <w:t xml:space="preserve"> للإمام أمير المؤمنين </w:t>
      </w:r>
      <w:r w:rsidR="00BE4CB0">
        <w:rPr>
          <w:rStyle w:val="libAlaemChar"/>
          <w:rtl/>
        </w:rPr>
        <w:t>عليه‌السلام</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يا عليّ ، لا فقر أشدّ من الجهل ، ولا مال أعود من العقل</w:t>
      </w:r>
      <w:r w:rsidRPr="00762CD4">
        <w:rPr>
          <w:rtl/>
        </w:rPr>
        <w:t xml:space="preserve"> » </w:t>
      </w:r>
      <w:r w:rsidRPr="006C2531">
        <w:rPr>
          <w:rStyle w:val="libFootnotenumChar"/>
          <w:rtl/>
        </w:rPr>
        <w:t>(2)</w:t>
      </w:r>
      <w:r w:rsidRPr="00762CD4">
        <w:rPr>
          <w:rtl/>
          <w:lang w:bidi="fa-IR"/>
        </w:rPr>
        <w:t>.</w:t>
      </w:r>
    </w:p>
    <w:p w:rsidR="008A0492" w:rsidRPr="00762CD4" w:rsidRDefault="008A0492" w:rsidP="006C2531">
      <w:pPr>
        <w:rPr>
          <w:rtl/>
          <w:lang w:bidi="fa-IR"/>
        </w:rPr>
      </w:pPr>
      <w:r w:rsidRPr="00762CD4">
        <w:rPr>
          <w:rtl/>
          <w:lang w:bidi="fa-IR"/>
        </w:rPr>
        <w:t>أمّا الجهل فهو أعظم آفة مدمّرة للإنسان ، فإنّه يلقيه في شرّ عظيم ، ويبعد عنه كلّ خير ، وأمّا العقل فهو أساس النجاح في الدنيا والآخرة.</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حلية الأولياء 1 : 18.</w:t>
      </w:r>
    </w:p>
    <w:p w:rsidR="008A0492" w:rsidRPr="00762CD4" w:rsidRDefault="008A0492" w:rsidP="006C2531">
      <w:pPr>
        <w:pStyle w:val="libFootnote0"/>
        <w:rPr>
          <w:rtl/>
          <w:lang w:bidi="fa-IR"/>
        </w:rPr>
      </w:pPr>
      <w:r w:rsidRPr="00762CD4">
        <w:rPr>
          <w:rtl/>
          <w:lang w:bidi="fa-IR"/>
        </w:rPr>
        <w:t>(2) وسائل الشيعة 6 : 162.</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050465" w:rsidTr="00B97169">
        <w:tc>
          <w:tcPr>
            <w:tcW w:w="819" w:type="dxa"/>
          </w:tcPr>
          <w:p w:rsidR="008A0492" w:rsidRPr="00050465" w:rsidRDefault="008A0492" w:rsidP="006C2531">
            <w:pPr>
              <w:pStyle w:val="libCenterBold2"/>
              <w:rPr>
                <w:rtl/>
                <w:lang w:bidi="fa-IR"/>
              </w:rPr>
            </w:pPr>
            <w:r w:rsidRPr="00050465">
              <w:rPr>
                <w:rtl/>
                <w:lang w:bidi="fa-IR"/>
              </w:rPr>
              <w:lastRenderedPageBreak/>
              <w:t>15</w:t>
            </w:r>
          </w:p>
        </w:tc>
        <w:tc>
          <w:tcPr>
            <w:tcW w:w="6768" w:type="dxa"/>
          </w:tcPr>
          <w:p w:rsidR="008A0492" w:rsidRPr="00050465" w:rsidRDefault="008A0492" w:rsidP="006C2531">
            <w:pPr>
              <w:pStyle w:val="libCenterBold2"/>
              <w:rPr>
                <w:rtl/>
                <w:lang w:bidi="fa-IR"/>
              </w:rPr>
            </w:pPr>
            <w:r w:rsidRPr="00050465">
              <w:rPr>
                <w:rtl/>
                <w:lang w:bidi="fa-IR"/>
              </w:rPr>
              <w:t xml:space="preserve">العالم بين الجهّال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العالم بين الجهّال كالحيّ بين الأموات ، وإنّ طالب العلم ليستغفر له كلّ شيء حتّى حيتان البحر وهوامه ، وسباع البرّ وأنعامه ، فاطلبوا العلم فإنّه السّبب بينكم وبين الله عزّ وجلّ ، وإنّ طلب العلم فريضة على كلّ مسلم</w:t>
      </w:r>
      <w:r w:rsidRPr="00762CD4">
        <w:rPr>
          <w:rtl/>
        </w:rPr>
        <w:t xml:space="preserve"> » </w:t>
      </w:r>
      <w:r w:rsidRPr="006C2531">
        <w:rPr>
          <w:rStyle w:val="libFootnotenumChar"/>
          <w:rtl/>
        </w:rPr>
        <w:t>(1)</w:t>
      </w:r>
      <w:r>
        <w:rPr>
          <w:rtl/>
          <w:lang w:bidi="fa-IR"/>
        </w:rPr>
        <w:t>.</w:t>
      </w:r>
      <w:r w:rsidRPr="00762CD4">
        <w:rPr>
          <w:rtl/>
        </w:rPr>
        <w:t xml:space="preserve"> </w:t>
      </w:r>
    </w:p>
    <w:p w:rsidR="008A0492" w:rsidRPr="00762CD4" w:rsidRDefault="008A0492" w:rsidP="006C2531">
      <w:pPr>
        <w:rPr>
          <w:rtl/>
          <w:lang w:bidi="fa-IR"/>
        </w:rPr>
      </w:pPr>
      <w:r w:rsidRPr="00762CD4">
        <w:rPr>
          <w:rtl/>
          <w:lang w:bidi="fa-IR"/>
        </w:rPr>
        <w:t>ونعت هذا الحديث طالب العلم الذي يكون بين الجهال الذين لا يعرفون حقيقته فإنّه في محنة وشقاء ، كما حثّ الحديث على طلب العلم ، وأنّه فريضة على كلّ مسلم.</w:t>
      </w:r>
    </w:p>
    <w:tbl>
      <w:tblPr>
        <w:tblStyle w:val="TableGrid"/>
        <w:bidiVisual/>
        <w:tblW w:w="0" w:type="auto"/>
        <w:tblLook w:val="01E0"/>
      </w:tblPr>
      <w:tblGrid>
        <w:gridCol w:w="819"/>
        <w:gridCol w:w="6768"/>
      </w:tblGrid>
      <w:tr w:rsidR="008A0492" w:rsidRPr="00F625CE" w:rsidTr="00B97169">
        <w:tc>
          <w:tcPr>
            <w:tcW w:w="819" w:type="dxa"/>
          </w:tcPr>
          <w:p w:rsidR="008A0492" w:rsidRPr="00F625CE" w:rsidRDefault="008A0492" w:rsidP="006C2531">
            <w:pPr>
              <w:pStyle w:val="libCenterBold2"/>
              <w:rPr>
                <w:rtl/>
                <w:lang w:bidi="fa-IR"/>
              </w:rPr>
            </w:pPr>
            <w:r w:rsidRPr="00F625CE">
              <w:rPr>
                <w:rtl/>
                <w:lang w:bidi="fa-IR"/>
              </w:rPr>
              <w:t>16</w:t>
            </w:r>
          </w:p>
        </w:tc>
        <w:tc>
          <w:tcPr>
            <w:tcW w:w="6768" w:type="dxa"/>
          </w:tcPr>
          <w:p w:rsidR="008A0492" w:rsidRPr="00F625CE" w:rsidRDefault="008A0492" w:rsidP="006C2531">
            <w:pPr>
              <w:pStyle w:val="libCenterBold2"/>
              <w:rPr>
                <w:rtl/>
                <w:lang w:bidi="fa-IR"/>
              </w:rPr>
            </w:pPr>
            <w:r w:rsidRPr="00F625CE">
              <w:rPr>
                <w:rtl/>
                <w:lang w:bidi="fa-IR"/>
              </w:rPr>
              <w:t xml:space="preserve">كتمان العلم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سمعت رسول الله </w:t>
      </w:r>
      <w:r w:rsidR="00BE4CB0">
        <w:rPr>
          <w:rStyle w:val="libAlaemChar"/>
          <w:rtl/>
        </w:rPr>
        <w:t xml:space="preserve"> صلى‌الله‌عليه‌وآله</w:t>
      </w:r>
      <w:r w:rsidRPr="00762CD4">
        <w:rPr>
          <w:rtl/>
        </w:rPr>
        <w:t xml:space="preserve"> يقول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من سئل عن علم فكتمه حيث يجب إظهاره ، وتزول عنه التّقيّة جاء يوم القيامة ملجما بلجام من نار</w:t>
      </w:r>
      <w:r w:rsidRPr="00762CD4">
        <w:rPr>
          <w:rtl/>
        </w:rPr>
        <w:t xml:space="preserve"> » </w:t>
      </w:r>
      <w:r w:rsidRPr="006C2531">
        <w:rPr>
          <w:rStyle w:val="libFootnotenumChar"/>
          <w:rtl/>
        </w:rPr>
        <w:t>(2)</w:t>
      </w:r>
      <w:r>
        <w:rPr>
          <w:rtl/>
          <w:lang w:bidi="fa-IR"/>
        </w:rPr>
        <w:t>.</w:t>
      </w:r>
      <w:r w:rsidRPr="00762CD4">
        <w:rPr>
          <w:rtl/>
        </w:rPr>
        <w:t xml:space="preserve"> </w:t>
      </w:r>
    </w:p>
    <w:p w:rsidR="008A0492" w:rsidRPr="00762CD4" w:rsidRDefault="008A0492" w:rsidP="006C2531">
      <w:pPr>
        <w:rPr>
          <w:rtl/>
          <w:lang w:bidi="fa-IR"/>
        </w:rPr>
      </w:pPr>
      <w:r w:rsidRPr="00762CD4">
        <w:rPr>
          <w:rtl/>
          <w:lang w:bidi="fa-IR"/>
        </w:rPr>
        <w:t>إنّ العالم يجب عليه أن يشيع العلم وينشره بين الناس ، فاذا كتم علمه في وقت يحتاجه الناس فإنّ الله تعالى يحاسبه ، ويخزيه.</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1 : 172.</w:t>
      </w:r>
    </w:p>
    <w:p w:rsidR="008A0492" w:rsidRPr="00762CD4" w:rsidRDefault="008A0492" w:rsidP="006C2531">
      <w:pPr>
        <w:pStyle w:val="libFootnote0"/>
        <w:rPr>
          <w:rtl/>
          <w:lang w:bidi="fa-IR"/>
        </w:rPr>
      </w:pPr>
      <w:r w:rsidRPr="00762CD4">
        <w:rPr>
          <w:rtl/>
          <w:lang w:bidi="fa-IR"/>
        </w:rPr>
        <w:t>(2) المصدر السابق 2 : 72.</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FD1D72" w:rsidTr="00B97169">
        <w:tc>
          <w:tcPr>
            <w:tcW w:w="819" w:type="dxa"/>
          </w:tcPr>
          <w:p w:rsidR="008A0492" w:rsidRPr="00FD1D72" w:rsidRDefault="008A0492" w:rsidP="006C2531">
            <w:pPr>
              <w:pStyle w:val="libCenterBold2"/>
              <w:rPr>
                <w:rtl/>
                <w:lang w:bidi="fa-IR"/>
              </w:rPr>
            </w:pPr>
            <w:r w:rsidRPr="00FD1D72">
              <w:rPr>
                <w:rtl/>
                <w:lang w:bidi="fa-IR"/>
              </w:rPr>
              <w:lastRenderedPageBreak/>
              <w:t>17</w:t>
            </w:r>
          </w:p>
        </w:tc>
        <w:tc>
          <w:tcPr>
            <w:tcW w:w="6768" w:type="dxa"/>
          </w:tcPr>
          <w:p w:rsidR="008A0492" w:rsidRPr="00FD1D72" w:rsidRDefault="008A0492" w:rsidP="006C2531">
            <w:pPr>
              <w:pStyle w:val="libCenterBold2"/>
              <w:rPr>
                <w:rtl/>
                <w:lang w:bidi="fa-IR"/>
              </w:rPr>
            </w:pPr>
            <w:r w:rsidRPr="00FD1D72">
              <w:rPr>
                <w:rtl/>
                <w:lang w:bidi="fa-IR"/>
              </w:rPr>
              <w:t xml:space="preserve">الفتوى بغير علم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w:t>
      </w:r>
      <w:r w:rsidRPr="006C2531">
        <w:rPr>
          <w:rStyle w:val="libBold2Char"/>
          <w:rtl/>
        </w:rPr>
        <w:t xml:space="preserve"> من أفتى النّاس بغير علم لعنته ملائكة السّماوات والأرض</w:t>
      </w:r>
      <w:r w:rsidRPr="00762CD4">
        <w:rPr>
          <w:rtl/>
        </w:rPr>
        <w:t xml:space="preserve"> » </w:t>
      </w:r>
      <w:r w:rsidRPr="006C2531">
        <w:rPr>
          <w:rStyle w:val="libFootnotenumChar"/>
          <w:rtl/>
        </w:rPr>
        <w:t>(1)</w:t>
      </w:r>
      <w:r w:rsidRPr="00762CD4">
        <w:rPr>
          <w:rtl/>
          <w:lang w:bidi="fa-IR"/>
        </w:rPr>
        <w:t>.</w:t>
      </w:r>
    </w:p>
    <w:p w:rsidR="008A0492" w:rsidRPr="00762CD4" w:rsidRDefault="008A0492" w:rsidP="006C2531">
      <w:pPr>
        <w:rPr>
          <w:rtl/>
          <w:lang w:bidi="fa-IR"/>
        </w:rPr>
      </w:pPr>
      <w:r w:rsidRPr="00762CD4">
        <w:rPr>
          <w:rtl/>
          <w:lang w:bidi="fa-IR"/>
        </w:rPr>
        <w:t>إنّ الفتوى بغير علم فيها تحريم للحلال وتحليل للحرام ، وقد منع الإسلام كأشدّ ما يكون المنع من ذلك.</w:t>
      </w:r>
    </w:p>
    <w:tbl>
      <w:tblPr>
        <w:tblStyle w:val="TableGrid"/>
        <w:bidiVisual/>
        <w:tblW w:w="0" w:type="auto"/>
        <w:tblLook w:val="01E0"/>
      </w:tblPr>
      <w:tblGrid>
        <w:gridCol w:w="819"/>
        <w:gridCol w:w="6768"/>
      </w:tblGrid>
      <w:tr w:rsidR="008A0492" w:rsidRPr="002A0AA5" w:rsidTr="00B97169">
        <w:tc>
          <w:tcPr>
            <w:tcW w:w="819" w:type="dxa"/>
          </w:tcPr>
          <w:p w:rsidR="008A0492" w:rsidRPr="002A0AA5" w:rsidRDefault="008A0492" w:rsidP="006C2531">
            <w:pPr>
              <w:pStyle w:val="libCenterBold2"/>
              <w:rPr>
                <w:rtl/>
                <w:lang w:bidi="fa-IR"/>
              </w:rPr>
            </w:pPr>
            <w:r w:rsidRPr="002A0AA5">
              <w:rPr>
                <w:rtl/>
                <w:lang w:bidi="fa-IR"/>
              </w:rPr>
              <w:t>18</w:t>
            </w:r>
          </w:p>
        </w:tc>
        <w:tc>
          <w:tcPr>
            <w:tcW w:w="6768" w:type="dxa"/>
          </w:tcPr>
          <w:p w:rsidR="008A0492" w:rsidRPr="002A0AA5" w:rsidRDefault="008A0492" w:rsidP="006C2531">
            <w:pPr>
              <w:pStyle w:val="libCenterBold2"/>
              <w:rPr>
                <w:rtl/>
                <w:lang w:bidi="fa-IR"/>
              </w:rPr>
            </w:pPr>
            <w:r w:rsidRPr="002A0AA5">
              <w:rPr>
                <w:rtl/>
                <w:lang w:bidi="fa-IR"/>
              </w:rPr>
              <w:t xml:space="preserve">حقيقة الإيمان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4A4C50" w:rsidRDefault="008A0492" w:rsidP="006C2531">
      <w:pPr>
        <w:pStyle w:val="libBold2"/>
        <w:rPr>
          <w:rtl/>
        </w:rPr>
      </w:pPr>
      <w:r w:rsidRPr="00762CD4">
        <w:rPr>
          <w:rtl/>
        </w:rPr>
        <w:t>«</w:t>
      </w:r>
      <w:r w:rsidRPr="004A4C50">
        <w:rPr>
          <w:rtl/>
        </w:rPr>
        <w:t xml:space="preserve"> لا يؤمن عبد حتّى يؤمن بأربعة : </w:t>
      </w:r>
    </w:p>
    <w:p w:rsidR="008A0492" w:rsidRPr="004A4C50" w:rsidRDefault="008A0492" w:rsidP="006C2531">
      <w:pPr>
        <w:pStyle w:val="libBold2"/>
        <w:rPr>
          <w:rtl/>
        </w:rPr>
      </w:pPr>
      <w:r w:rsidRPr="004A4C50">
        <w:rPr>
          <w:rtl/>
        </w:rPr>
        <w:t>حتّى يشهد أن لا إله إلاّ الله وحده لا شريك له ، وأنّي رسول الله بعثني بالحقّ.</w:t>
      </w:r>
    </w:p>
    <w:p w:rsidR="008A0492" w:rsidRPr="004A4C50" w:rsidRDefault="008A0492" w:rsidP="006C2531">
      <w:pPr>
        <w:pStyle w:val="libBold2"/>
        <w:rPr>
          <w:rtl/>
        </w:rPr>
      </w:pPr>
      <w:r>
        <w:rPr>
          <w:rtl/>
        </w:rPr>
        <w:t>و</w:t>
      </w:r>
      <w:r w:rsidRPr="004A4C50">
        <w:rPr>
          <w:rtl/>
        </w:rPr>
        <w:t>حتّى يؤمن بالبعث بعد الموت.</w:t>
      </w:r>
    </w:p>
    <w:p w:rsidR="008A0492" w:rsidRDefault="008A0492" w:rsidP="006C2531">
      <w:pPr>
        <w:pStyle w:val="libBold2"/>
        <w:rPr>
          <w:rtl/>
          <w:lang w:bidi="fa-IR"/>
        </w:rPr>
      </w:pPr>
      <w:r>
        <w:rPr>
          <w:rtl/>
        </w:rPr>
        <w:t>و</w:t>
      </w:r>
      <w:r w:rsidRPr="004A4C50">
        <w:rPr>
          <w:rtl/>
        </w:rPr>
        <w:t xml:space="preserve">حتّى يؤمن بالقدر </w:t>
      </w:r>
      <w:r w:rsidRPr="00762CD4">
        <w:rPr>
          <w:rtl/>
        </w:rPr>
        <w:t xml:space="preserve">» </w:t>
      </w:r>
      <w:r w:rsidRPr="006C2531">
        <w:rPr>
          <w:rStyle w:val="libFootnotenumChar"/>
          <w:rtl/>
        </w:rPr>
        <w:t>(2)</w:t>
      </w:r>
      <w:r w:rsidRPr="00762CD4">
        <w:rPr>
          <w:rtl/>
          <w:lang w:bidi="fa-IR"/>
        </w:rPr>
        <w:t>.</w:t>
      </w:r>
    </w:p>
    <w:p w:rsidR="008A0492" w:rsidRPr="00762CD4" w:rsidRDefault="008A0492" w:rsidP="006C2531">
      <w:pPr>
        <w:rPr>
          <w:rtl/>
          <w:lang w:bidi="fa-IR"/>
        </w:rPr>
      </w:pPr>
      <w:r w:rsidRPr="00762CD4">
        <w:rPr>
          <w:rtl/>
          <w:lang w:bidi="fa-IR"/>
        </w:rPr>
        <w:t>إنّ حقيقة الإيمان واستكماله هو الإيمان بالله وبرسوله ، وبالبعث بعد الموت ، والإيمان بالقدر.</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المصدر السابق : 116.</w:t>
      </w:r>
    </w:p>
    <w:p w:rsidR="008A0492" w:rsidRPr="00762CD4" w:rsidRDefault="008A0492" w:rsidP="006C2531">
      <w:pPr>
        <w:pStyle w:val="libFootnote0"/>
        <w:rPr>
          <w:rtl/>
          <w:lang w:bidi="fa-IR"/>
        </w:rPr>
      </w:pPr>
      <w:r w:rsidRPr="00762CD4">
        <w:rPr>
          <w:rtl/>
          <w:lang w:bidi="fa-IR"/>
        </w:rPr>
        <w:t>(2) بحار الأنوار 5 : 87.</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793C4C" w:rsidTr="00B97169">
        <w:tc>
          <w:tcPr>
            <w:tcW w:w="819" w:type="dxa"/>
          </w:tcPr>
          <w:p w:rsidR="008A0492" w:rsidRPr="00793C4C" w:rsidRDefault="008A0492" w:rsidP="006C2531">
            <w:pPr>
              <w:pStyle w:val="libCenterBold2"/>
              <w:rPr>
                <w:rtl/>
                <w:lang w:bidi="fa-IR"/>
              </w:rPr>
            </w:pPr>
            <w:r w:rsidRPr="00793C4C">
              <w:rPr>
                <w:rtl/>
                <w:lang w:bidi="fa-IR"/>
              </w:rPr>
              <w:lastRenderedPageBreak/>
              <w:t>19</w:t>
            </w:r>
          </w:p>
        </w:tc>
        <w:tc>
          <w:tcPr>
            <w:tcW w:w="6768" w:type="dxa"/>
          </w:tcPr>
          <w:p w:rsidR="008A0492" w:rsidRPr="00793C4C" w:rsidRDefault="008A0492" w:rsidP="006C2531">
            <w:pPr>
              <w:pStyle w:val="libCenterBold2"/>
              <w:rPr>
                <w:rtl/>
                <w:lang w:bidi="fa-IR"/>
              </w:rPr>
            </w:pPr>
            <w:r w:rsidRPr="00793C4C">
              <w:rPr>
                <w:rtl/>
                <w:lang w:bidi="fa-IR"/>
              </w:rPr>
              <w:t xml:space="preserve">توحيد الله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التّوحيد ظاهره في باطنه ، وباطنه في ظاهره ، ظاهره موصوف لا يرى ، وباطنه موجود لا يخفى ، يطلب بكلّ مكان ، ولم يخل عنه مكان طرفة عين ، حاضر غير محدود ، وغائب غير مفقود</w:t>
      </w:r>
      <w:r w:rsidRPr="00762CD4">
        <w:rPr>
          <w:rtl/>
        </w:rPr>
        <w:t xml:space="preserve"> » </w:t>
      </w:r>
      <w:r w:rsidRPr="006C2531">
        <w:rPr>
          <w:rStyle w:val="libFootnotenumChar"/>
          <w:rtl/>
        </w:rPr>
        <w:t>(1)</w:t>
      </w:r>
      <w:r w:rsidRPr="00762CD4">
        <w:rPr>
          <w:rtl/>
          <w:lang w:bidi="fa-IR"/>
        </w:rPr>
        <w:t>.</w:t>
      </w:r>
    </w:p>
    <w:p w:rsidR="008A0492" w:rsidRPr="00762CD4" w:rsidRDefault="008A0492" w:rsidP="006C2531">
      <w:pPr>
        <w:rPr>
          <w:rtl/>
          <w:lang w:bidi="fa-IR"/>
        </w:rPr>
      </w:pPr>
      <w:r w:rsidRPr="00762CD4">
        <w:rPr>
          <w:rtl/>
          <w:lang w:bidi="fa-IR"/>
        </w:rPr>
        <w:t>أدلى الشيخ المجلسي ببيان هذا الحديث قال : لعلّ المراد به أنّ كلّ ما يتعلّق بالتوحيد من وجود الباري تعالى وصفاته ، ظاهره مقرون بباطنه أي كلّ ما كان ظاهرا منه بوجه فهو باطن ومخفيّ بوجه آخر ، وكذا العكس.</w:t>
      </w:r>
    </w:p>
    <w:p w:rsidR="008A0492" w:rsidRPr="00762CD4" w:rsidRDefault="008A0492" w:rsidP="006C2531">
      <w:pPr>
        <w:rPr>
          <w:rtl/>
          <w:lang w:bidi="fa-IR"/>
        </w:rPr>
      </w:pPr>
      <w:r w:rsidRPr="00762CD4">
        <w:rPr>
          <w:rtl/>
          <w:lang w:bidi="fa-IR"/>
        </w:rPr>
        <w:t xml:space="preserve">ثمّ بيّن </w:t>
      </w:r>
      <w:r w:rsidR="00BE4CB0">
        <w:rPr>
          <w:rStyle w:val="libAlaemChar"/>
          <w:rtl/>
        </w:rPr>
        <w:t xml:space="preserve"> صلى‌الله‌عليه‌وآله</w:t>
      </w:r>
      <w:r w:rsidRPr="00762CD4">
        <w:rPr>
          <w:rtl/>
          <w:lang w:bidi="fa-IR"/>
        </w:rPr>
        <w:t xml:space="preserve"> ذلك بأنّ ظاهره موصوف بالوجود وسائر الكمالات بما أظهر من الآثار في الممكنات ، ولكنّه لا يرى فهو باطن عن الحواس ، وباطنه أنّه موجود خاصّ لا كالموجودات ولكنّه لا يخفى من حيث الآثار ، ثمّ ذكر وجها آخر لتفسير الحديث </w:t>
      </w:r>
      <w:r w:rsidRPr="006C2531">
        <w:rPr>
          <w:rStyle w:val="libFootnotenumChar"/>
          <w:rtl/>
        </w:rPr>
        <w:t>(2)</w:t>
      </w:r>
      <w:r>
        <w:rPr>
          <w:rtl/>
          <w:lang w:bidi="fa-IR"/>
        </w:rPr>
        <w:t>.</w:t>
      </w:r>
    </w:p>
    <w:tbl>
      <w:tblPr>
        <w:tblStyle w:val="TableGrid"/>
        <w:bidiVisual/>
        <w:tblW w:w="0" w:type="auto"/>
        <w:tblLook w:val="01E0"/>
      </w:tblPr>
      <w:tblGrid>
        <w:gridCol w:w="819"/>
        <w:gridCol w:w="6768"/>
      </w:tblGrid>
      <w:tr w:rsidR="008A0492" w:rsidRPr="00793C4C" w:rsidTr="00B97169">
        <w:tc>
          <w:tcPr>
            <w:tcW w:w="819" w:type="dxa"/>
          </w:tcPr>
          <w:p w:rsidR="008A0492" w:rsidRPr="00793C4C" w:rsidRDefault="008A0492" w:rsidP="006C2531">
            <w:pPr>
              <w:pStyle w:val="libCenterBold2"/>
              <w:rPr>
                <w:rtl/>
                <w:lang w:bidi="fa-IR"/>
              </w:rPr>
            </w:pPr>
            <w:r w:rsidRPr="00793C4C">
              <w:rPr>
                <w:rtl/>
                <w:lang w:bidi="fa-IR"/>
              </w:rPr>
              <w:t>20</w:t>
            </w:r>
          </w:p>
        </w:tc>
        <w:tc>
          <w:tcPr>
            <w:tcW w:w="6768" w:type="dxa"/>
          </w:tcPr>
          <w:p w:rsidR="008A0492" w:rsidRPr="00793C4C" w:rsidRDefault="008A0492" w:rsidP="006C2531">
            <w:pPr>
              <w:pStyle w:val="libCenterBold2"/>
              <w:rPr>
                <w:rtl/>
                <w:lang w:bidi="fa-IR"/>
              </w:rPr>
            </w:pPr>
            <w:r w:rsidRPr="00793C4C">
              <w:rPr>
                <w:rtl/>
                <w:lang w:bidi="fa-IR"/>
              </w:rPr>
              <w:t xml:space="preserve">كلمة لا إله إلاّ الله </w:t>
            </w:r>
          </w:p>
        </w:tc>
      </w:tr>
    </w:tbl>
    <w:p w:rsidR="008A0492" w:rsidRDefault="008A0492" w:rsidP="006C2531">
      <w:pPr>
        <w:rPr>
          <w:rtl/>
        </w:rPr>
      </w:pPr>
      <w:r w:rsidRPr="00762CD4">
        <w:rPr>
          <w:rtl/>
        </w:rPr>
        <w:t xml:space="preserve">قال الإمام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يقول الله جلّ جلاله : لا إله إلاّ الله حصني ، فمن دخله أمن عذابي</w:t>
      </w:r>
      <w:r w:rsidRPr="00762CD4">
        <w:rPr>
          <w:rtl/>
        </w:rPr>
        <w:t xml:space="preserve"> » </w:t>
      </w:r>
      <w:r w:rsidRPr="006C2531">
        <w:rPr>
          <w:rStyle w:val="libFootnotenumChar"/>
          <w:rtl/>
        </w:rPr>
        <w:t>(3)</w:t>
      </w:r>
      <w:r w:rsidRPr="00762CD4">
        <w:rPr>
          <w:rtl/>
          <w:lang w:bidi="fa-IR"/>
        </w:rPr>
        <w:t>.</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المصدر السابق 4 : 264.</w:t>
      </w:r>
    </w:p>
    <w:p w:rsidR="008A0492" w:rsidRPr="00762CD4" w:rsidRDefault="008A0492" w:rsidP="006C2531">
      <w:pPr>
        <w:pStyle w:val="libFootnote0"/>
        <w:rPr>
          <w:rtl/>
          <w:lang w:bidi="fa-IR"/>
        </w:rPr>
      </w:pPr>
      <w:r w:rsidRPr="00762CD4">
        <w:rPr>
          <w:rtl/>
          <w:lang w:bidi="fa-IR"/>
        </w:rPr>
        <w:t>(2) بحار الأنوار 4 : 264.</w:t>
      </w:r>
    </w:p>
    <w:p w:rsidR="008A0492" w:rsidRPr="00762CD4" w:rsidRDefault="008A0492" w:rsidP="006C2531">
      <w:pPr>
        <w:pStyle w:val="libFootnote0"/>
        <w:rPr>
          <w:rtl/>
          <w:lang w:bidi="fa-IR"/>
        </w:rPr>
      </w:pPr>
      <w:r w:rsidRPr="00762CD4">
        <w:rPr>
          <w:rtl/>
          <w:lang w:bidi="fa-IR"/>
        </w:rPr>
        <w:t xml:space="preserve">(3) حياة الإمام الرضا </w:t>
      </w:r>
      <w:r w:rsidR="00BE4CB0">
        <w:rPr>
          <w:rStyle w:val="libAlaemChar"/>
          <w:rtl/>
        </w:rPr>
        <w:t>عليه‌السلام</w:t>
      </w:r>
      <w:r w:rsidRPr="00762CD4">
        <w:rPr>
          <w:rtl/>
          <w:lang w:bidi="fa-IR"/>
        </w:rPr>
        <w:t xml:space="preserve"> 2 : 289.</w:t>
      </w:r>
    </w:p>
    <w:p w:rsidR="008A0492" w:rsidRPr="00762CD4" w:rsidRDefault="008A0492" w:rsidP="006C2531">
      <w:pPr>
        <w:rPr>
          <w:rtl/>
          <w:lang w:bidi="fa-IR"/>
        </w:rPr>
      </w:pPr>
      <w:r>
        <w:rPr>
          <w:rtl/>
          <w:lang w:bidi="fa-IR"/>
        </w:rPr>
        <w:br w:type="page"/>
      </w:r>
      <w:r w:rsidRPr="00762CD4">
        <w:rPr>
          <w:rtl/>
          <w:lang w:bidi="fa-IR"/>
        </w:rPr>
        <w:lastRenderedPageBreak/>
        <w:t xml:space="preserve">هذا الحديث الذهبي رواه الإمام الرضا </w:t>
      </w:r>
      <w:r w:rsidR="00BE4CB0">
        <w:rPr>
          <w:rStyle w:val="libAlaemChar"/>
          <w:rtl/>
        </w:rPr>
        <w:t>عليه‌السلام</w:t>
      </w:r>
      <w:r w:rsidRPr="00762CD4">
        <w:rPr>
          <w:rtl/>
          <w:lang w:bidi="fa-IR"/>
        </w:rPr>
        <w:t xml:space="preserve"> ، وقد سجّله العلماء بمحابر ذهبية.</w:t>
      </w:r>
    </w:p>
    <w:p w:rsidR="008A0492" w:rsidRPr="00762CD4" w:rsidRDefault="008A0492" w:rsidP="006C2531">
      <w:pPr>
        <w:rPr>
          <w:rtl/>
          <w:lang w:bidi="fa-IR"/>
        </w:rPr>
      </w:pPr>
      <w:r w:rsidRPr="00762CD4">
        <w:rPr>
          <w:rtl/>
          <w:lang w:bidi="fa-IR"/>
        </w:rPr>
        <w:t>وأضاف إليه الإمام قائلا :</w:t>
      </w:r>
    </w:p>
    <w:p w:rsidR="008A0492" w:rsidRPr="00762CD4" w:rsidRDefault="008A0492" w:rsidP="006C2531">
      <w:pPr>
        <w:rPr>
          <w:rtl/>
          <w:lang w:bidi="fa-IR"/>
        </w:rPr>
      </w:pPr>
      <w:r w:rsidRPr="00762CD4">
        <w:rPr>
          <w:rtl/>
          <w:lang w:bidi="fa-IR"/>
        </w:rPr>
        <w:t xml:space="preserve">« </w:t>
      </w:r>
      <w:r w:rsidRPr="006C2531">
        <w:rPr>
          <w:rStyle w:val="libBold2Char"/>
          <w:rtl/>
        </w:rPr>
        <w:t>ولكن بشرطها وشروطها ، والّتي منها محبّتنا أهل البيت</w:t>
      </w:r>
      <w:r w:rsidRPr="00762CD4">
        <w:rPr>
          <w:rtl/>
          <w:lang w:bidi="fa-IR"/>
        </w:rPr>
        <w:t xml:space="preserve"> </w:t>
      </w:r>
      <w:r w:rsidR="00BE4CB0">
        <w:rPr>
          <w:rStyle w:val="libAlaemChar"/>
          <w:rtl/>
        </w:rPr>
        <w:t>عليهم‌السلام</w:t>
      </w:r>
      <w:r w:rsidRPr="00762CD4">
        <w:rPr>
          <w:rtl/>
          <w:lang w:bidi="fa-IR"/>
        </w:rPr>
        <w:t xml:space="preserve"> » </w:t>
      </w:r>
      <w:r w:rsidRPr="006C2531">
        <w:rPr>
          <w:rStyle w:val="libFootnotenumChar"/>
          <w:rtl/>
        </w:rPr>
        <w:t>(1)</w:t>
      </w:r>
      <w:r>
        <w:rPr>
          <w:rtl/>
          <w:lang w:bidi="fa-IR"/>
        </w:rPr>
        <w:t>.</w:t>
      </w:r>
    </w:p>
    <w:tbl>
      <w:tblPr>
        <w:tblStyle w:val="TableGrid"/>
        <w:bidiVisual/>
        <w:tblW w:w="0" w:type="auto"/>
        <w:tblLook w:val="01E0"/>
      </w:tblPr>
      <w:tblGrid>
        <w:gridCol w:w="819"/>
        <w:gridCol w:w="6768"/>
      </w:tblGrid>
      <w:tr w:rsidR="008A0492" w:rsidRPr="00591800" w:rsidTr="00B97169">
        <w:tc>
          <w:tcPr>
            <w:tcW w:w="819" w:type="dxa"/>
          </w:tcPr>
          <w:p w:rsidR="008A0492" w:rsidRPr="00591800" w:rsidRDefault="008A0492" w:rsidP="006C2531">
            <w:pPr>
              <w:pStyle w:val="libCenterBold2"/>
              <w:rPr>
                <w:rtl/>
                <w:lang w:bidi="fa-IR"/>
              </w:rPr>
            </w:pPr>
            <w:r w:rsidRPr="00591800">
              <w:rPr>
                <w:rtl/>
                <w:lang w:bidi="fa-IR"/>
              </w:rPr>
              <w:t>21</w:t>
            </w:r>
          </w:p>
        </w:tc>
        <w:tc>
          <w:tcPr>
            <w:tcW w:w="6768" w:type="dxa"/>
          </w:tcPr>
          <w:p w:rsidR="008A0492" w:rsidRPr="00591800" w:rsidRDefault="008A0492" w:rsidP="006C2531">
            <w:pPr>
              <w:pStyle w:val="libCenterBold2"/>
              <w:rPr>
                <w:rtl/>
                <w:lang w:bidi="fa-IR"/>
              </w:rPr>
            </w:pPr>
            <w:r w:rsidRPr="00591800">
              <w:rPr>
                <w:rtl/>
                <w:lang w:bidi="fa-IR"/>
              </w:rPr>
              <w:t>نعمة التوحيد</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ما جزاء من أنعم الله عزّ وجلّ عليه بالتّوحيد إلاّ الجنّة</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نعمة التوحيد من أفضل نعم الله على عباده ؛ فإنّها تنقذه من خرافات الجاهلية ، وعبادة الأوثان والأصنام التي تبلغ بالإنسان إلى مستوى سحيق ما له من قرار من الجهل والانحطاط.</w:t>
      </w:r>
    </w:p>
    <w:tbl>
      <w:tblPr>
        <w:tblStyle w:val="TableGrid"/>
        <w:bidiVisual/>
        <w:tblW w:w="0" w:type="auto"/>
        <w:tblLook w:val="01E0"/>
      </w:tblPr>
      <w:tblGrid>
        <w:gridCol w:w="819"/>
        <w:gridCol w:w="6768"/>
      </w:tblGrid>
      <w:tr w:rsidR="008A0492" w:rsidRPr="00591800" w:rsidTr="00B97169">
        <w:tc>
          <w:tcPr>
            <w:tcW w:w="819" w:type="dxa"/>
          </w:tcPr>
          <w:p w:rsidR="008A0492" w:rsidRPr="00591800" w:rsidRDefault="008A0492" w:rsidP="006C2531">
            <w:pPr>
              <w:pStyle w:val="libCenterBold2"/>
              <w:rPr>
                <w:rtl/>
                <w:lang w:bidi="fa-IR"/>
              </w:rPr>
            </w:pPr>
            <w:r w:rsidRPr="00591800">
              <w:rPr>
                <w:rtl/>
                <w:lang w:bidi="fa-IR"/>
              </w:rPr>
              <w:t>22</w:t>
            </w:r>
          </w:p>
        </w:tc>
        <w:tc>
          <w:tcPr>
            <w:tcW w:w="6768" w:type="dxa"/>
          </w:tcPr>
          <w:p w:rsidR="008A0492" w:rsidRPr="00591800" w:rsidRDefault="008A0492" w:rsidP="006C2531">
            <w:pPr>
              <w:pStyle w:val="libCenterBold2"/>
              <w:rPr>
                <w:rtl/>
                <w:lang w:bidi="fa-IR"/>
              </w:rPr>
            </w:pPr>
            <w:r w:rsidRPr="00591800">
              <w:rPr>
                <w:rtl/>
                <w:lang w:bidi="fa-IR"/>
              </w:rPr>
              <w:t xml:space="preserve">طاعة الله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لا طاعة لبشر في معصية الله</w:t>
      </w:r>
      <w:r w:rsidRPr="00762CD4">
        <w:rPr>
          <w:rtl/>
        </w:rPr>
        <w:t xml:space="preserve"> » </w:t>
      </w:r>
      <w:r w:rsidRPr="006C2531">
        <w:rPr>
          <w:rStyle w:val="libFootnotenumChar"/>
          <w:rtl/>
        </w:rPr>
        <w:t>(3)</w:t>
      </w:r>
      <w:r>
        <w:rPr>
          <w:rtl/>
        </w:rPr>
        <w:t>.</w:t>
      </w:r>
    </w:p>
    <w:p w:rsidR="008A0492" w:rsidRPr="00762CD4" w:rsidRDefault="008A0492" w:rsidP="006C2531">
      <w:pPr>
        <w:rPr>
          <w:rtl/>
          <w:lang w:bidi="fa-IR"/>
        </w:rPr>
      </w:pPr>
      <w:r w:rsidRPr="00762CD4">
        <w:rPr>
          <w:rtl/>
          <w:lang w:bidi="fa-IR"/>
        </w:rPr>
        <w:t>إنّ أي طاعة لمخلوق مهما كان فإنّها مرفوضة لا يجوز عملها إذا كانت فيها معصية لله تعالى خالق الكون وواهب الحياة.</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(2) بحار الأنوار 3 : 5.</w:t>
      </w:r>
    </w:p>
    <w:p w:rsidR="008A0492" w:rsidRPr="00762CD4" w:rsidRDefault="008A0492" w:rsidP="006C2531">
      <w:pPr>
        <w:pStyle w:val="libFootnote0"/>
        <w:rPr>
          <w:rtl/>
          <w:lang w:bidi="fa-IR"/>
        </w:rPr>
      </w:pPr>
      <w:r w:rsidRPr="00762CD4">
        <w:rPr>
          <w:rtl/>
          <w:lang w:bidi="fa-IR"/>
        </w:rPr>
        <w:t>(3) مسند أحمد بن حنبل 1 : 212 ، رقم الحديث 1098.</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B27807" w:rsidTr="00B97169">
        <w:tc>
          <w:tcPr>
            <w:tcW w:w="819" w:type="dxa"/>
          </w:tcPr>
          <w:p w:rsidR="008A0492" w:rsidRPr="00B27807" w:rsidRDefault="008A0492" w:rsidP="006C2531">
            <w:pPr>
              <w:pStyle w:val="libCenterBold2"/>
              <w:rPr>
                <w:rtl/>
                <w:lang w:bidi="fa-IR"/>
              </w:rPr>
            </w:pPr>
            <w:r w:rsidRPr="00B27807">
              <w:rPr>
                <w:rtl/>
                <w:lang w:bidi="fa-IR"/>
              </w:rPr>
              <w:lastRenderedPageBreak/>
              <w:t>23</w:t>
            </w:r>
          </w:p>
        </w:tc>
        <w:tc>
          <w:tcPr>
            <w:tcW w:w="6768" w:type="dxa"/>
          </w:tcPr>
          <w:p w:rsidR="008A0492" w:rsidRPr="00B27807" w:rsidRDefault="008A0492" w:rsidP="006C2531">
            <w:pPr>
              <w:pStyle w:val="libCenterBold2"/>
              <w:rPr>
                <w:rtl/>
                <w:lang w:bidi="fa-IR"/>
              </w:rPr>
            </w:pPr>
            <w:r w:rsidRPr="00B27807">
              <w:rPr>
                <w:rtl/>
                <w:lang w:bidi="fa-IR"/>
              </w:rPr>
              <w:t xml:space="preserve">حسن الظنّ بالله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w:t>
      </w:r>
    </w:p>
    <w:p w:rsidR="008A0492" w:rsidRPr="003B1106" w:rsidRDefault="008A0492" w:rsidP="006C2531">
      <w:pPr>
        <w:pStyle w:val="libBold2"/>
        <w:rPr>
          <w:rtl/>
        </w:rPr>
      </w:pPr>
      <w:r w:rsidRPr="00762CD4">
        <w:rPr>
          <w:rtl/>
        </w:rPr>
        <w:t xml:space="preserve">« </w:t>
      </w:r>
      <w:r w:rsidRPr="006C2531">
        <w:rPr>
          <w:rtl/>
        </w:rPr>
        <w:t>إنّ رسول الله</w:t>
      </w:r>
      <w:r w:rsidRPr="00762CD4">
        <w:rPr>
          <w:rtl/>
        </w:rPr>
        <w:t xml:space="preserve"> </w:t>
      </w:r>
      <w:r w:rsidR="00BE4CB0">
        <w:rPr>
          <w:rStyle w:val="libAlaemChar"/>
          <w:rtl/>
        </w:rPr>
        <w:t xml:space="preserve"> صلى‌الله‌عليه‌وآله</w:t>
      </w:r>
      <w:r w:rsidRPr="00762CD4">
        <w:rPr>
          <w:rtl/>
        </w:rPr>
        <w:t xml:space="preserve"> </w:t>
      </w:r>
      <w:r w:rsidRPr="003B1106">
        <w:rPr>
          <w:rtl/>
        </w:rPr>
        <w:t>قال على منبره : « والّذي لا إله إلاّ هو ، ما اعطي مؤمن قطّ خير الدّنيا والآخرة إلاّ بحسن ظنّه بالله ورجائه له ، وحسن خلقه ، والكفّ عن اغتياب المؤمنين.</w:t>
      </w:r>
    </w:p>
    <w:p w:rsidR="008A0492" w:rsidRPr="003B1106" w:rsidRDefault="008A0492" w:rsidP="006C2531">
      <w:pPr>
        <w:pStyle w:val="libBold2"/>
        <w:rPr>
          <w:rtl/>
        </w:rPr>
      </w:pPr>
      <w:r>
        <w:rPr>
          <w:rtl/>
        </w:rPr>
        <w:t>و</w:t>
      </w:r>
      <w:r w:rsidRPr="003B1106">
        <w:rPr>
          <w:rtl/>
        </w:rPr>
        <w:t>الّذي لا إله إلاّ هو لا يعذّب الله مؤمنا بعد التّوبة والاستغفار إلاّ بسوء ظنّه بالله وتقصيره من رجائه له ، وسوء خلقه ، واغتياب المؤمنين.</w:t>
      </w:r>
    </w:p>
    <w:p w:rsidR="008A0492" w:rsidRDefault="008A0492" w:rsidP="006C2531">
      <w:pPr>
        <w:pStyle w:val="libBold2"/>
        <w:rPr>
          <w:rtl/>
          <w:lang w:bidi="fa-IR"/>
        </w:rPr>
      </w:pPr>
      <w:r>
        <w:rPr>
          <w:rtl/>
        </w:rPr>
        <w:t>و</w:t>
      </w:r>
      <w:r w:rsidRPr="003B1106">
        <w:rPr>
          <w:rtl/>
        </w:rPr>
        <w:t>الّذي لا إله إلاّ هو لا يحسن ظنّ عبد مؤمن بالله إلاّ كان الله عند ظنّ عبده المؤمن ، لأنّ الله كريم بيده الخير يستحي أن يكون عبده المؤمن قد أحسن به الظّنّ ثمّ يخلف ظنّه ورجاءه ، فأحسنوا بالله الظّنّ وارغبوا إليه</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حسن الظنّ بالله تعالى من صميم الإيمان ، فمن لم يحسن الظنّ بخالقه فليس برشيد ، وليس له من الإسلام شيء.</w:t>
      </w:r>
    </w:p>
    <w:tbl>
      <w:tblPr>
        <w:tblStyle w:val="TableGrid"/>
        <w:bidiVisual/>
        <w:tblW w:w="0" w:type="auto"/>
        <w:tblLook w:val="01E0"/>
      </w:tblPr>
      <w:tblGrid>
        <w:gridCol w:w="819"/>
        <w:gridCol w:w="6768"/>
      </w:tblGrid>
      <w:tr w:rsidR="008A0492" w:rsidRPr="00473AFE" w:rsidTr="00B97169">
        <w:tc>
          <w:tcPr>
            <w:tcW w:w="819" w:type="dxa"/>
          </w:tcPr>
          <w:p w:rsidR="008A0492" w:rsidRPr="00473AFE" w:rsidRDefault="008A0492" w:rsidP="006C2531">
            <w:pPr>
              <w:pStyle w:val="libCenterBold2"/>
              <w:rPr>
                <w:rtl/>
                <w:lang w:bidi="fa-IR"/>
              </w:rPr>
            </w:pPr>
            <w:r w:rsidRPr="00473AFE">
              <w:rPr>
                <w:rtl/>
                <w:lang w:bidi="fa-IR"/>
              </w:rPr>
              <w:t>24</w:t>
            </w:r>
          </w:p>
        </w:tc>
        <w:tc>
          <w:tcPr>
            <w:tcW w:w="6768" w:type="dxa"/>
          </w:tcPr>
          <w:p w:rsidR="008A0492" w:rsidRPr="00473AFE" w:rsidRDefault="008A0492" w:rsidP="006C2531">
            <w:pPr>
              <w:pStyle w:val="libCenterBold2"/>
              <w:rPr>
                <w:rtl/>
                <w:lang w:bidi="fa-IR"/>
              </w:rPr>
            </w:pPr>
            <w:r w:rsidRPr="00473AFE">
              <w:rPr>
                <w:rtl/>
                <w:lang w:bidi="fa-IR"/>
              </w:rPr>
              <w:t xml:space="preserve">التمنّي لرضا الله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من تمنّى شيئا وهو لله عزّ وجلّ رضا لم يخرج من الدّنيا حتّى يعطاه</w:t>
      </w:r>
      <w:r w:rsidRPr="00762CD4">
        <w:rPr>
          <w:rtl/>
        </w:rPr>
        <w:t xml:space="preserve"> » </w:t>
      </w:r>
      <w:r w:rsidRPr="006C2531">
        <w:rPr>
          <w:rStyle w:val="libFootnotenumChar"/>
          <w:rtl/>
        </w:rPr>
        <w:t>(2)</w:t>
      </w:r>
      <w:r w:rsidRPr="00762CD4">
        <w:rPr>
          <w:rtl/>
          <w:lang w:bidi="fa-IR"/>
        </w:rPr>
        <w:t>.</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الوسائل 6 : 181 ، نقلا عن الاصول : 344.</w:t>
      </w:r>
    </w:p>
    <w:p w:rsidR="008A0492" w:rsidRPr="00762CD4" w:rsidRDefault="008A0492" w:rsidP="006C2531">
      <w:pPr>
        <w:pStyle w:val="libFootnote0"/>
        <w:rPr>
          <w:rtl/>
          <w:lang w:bidi="fa-IR"/>
        </w:rPr>
      </w:pPr>
      <w:r w:rsidRPr="00762CD4">
        <w:rPr>
          <w:rtl/>
          <w:lang w:bidi="fa-IR"/>
        </w:rPr>
        <w:t>(2) الخصال 1 : 6.</w:t>
      </w:r>
    </w:p>
    <w:p w:rsidR="008A0492" w:rsidRPr="00762CD4" w:rsidRDefault="008A0492" w:rsidP="006C2531">
      <w:pPr>
        <w:rPr>
          <w:rtl/>
          <w:lang w:bidi="fa-IR"/>
        </w:rPr>
      </w:pPr>
      <w:r>
        <w:rPr>
          <w:rtl/>
          <w:lang w:bidi="fa-IR"/>
        </w:rPr>
        <w:br w:type="page"/>
      </w:r>
      <w:r w:rsidRPr="00762CD4">
        <w:rPr>
          <w:rtl/>
          <w:lang w:bidi="fa-IR"/>
        </w:rPr>
        <w:lastRenderedPageBreak/>
        <w:t>إنّ من يتمنّى ما فيه رضا الله وطاعته ، فإنّه تعالى بفضله وفيضه يعطيه ذلك.</w:t>
      </w:r>
    </w:p>
    <w:tbl>
      <w:tblPr>
        <w:tblStyle w:val="TableGrid"/>
        <w:bidiVisual/>
        <w:tblW w:w="0" w:type="auto"/>
        <w:tblLook w:val="01E0"/>
      </w:tblPr>
      <w:tblGrid>
        <w:gridCol w:w="819"/>
        <w:gridCol w:w="6768"/>
      </w:tblGrid>
      <w:tr w:rsidR="008A0492" w:rsidRPr="00BD12A0" w:rsidTr="00B97169">
        <w:tc>
          <w:tcPr>
            <w:tcW w:w="819" w:type="dxa"/>
          </w:tcPr>
          <w:p w:rsidR="008A0492" w:rsidRPr="00BD12A0" w:rsidRDefault="008A0492" w:rsidP="006C2531">
            <w:pPr>
              <w:pStyle w:val="libCenterBold2"/>
              <w:rPr>
                <w:rtl/>
                <w:lang w:bidi="fa-IR"/>
              </w:rPr>
            </w:pPr>
            <w:r w:rsidRPr="00BD12A0">
              <w:rPr>
                <w:rtl/>
                <w:lang w:bidi="fa-IR"/>
              </w:rPr>
              <w:t>25</w:t>
            </w:r>
          </w:p>
        </w:tc>
        <w:tc>
          <w:tcPr>
            <w:tcW w:w="6768" w:type="dxa"/>
          </w:tcPr>
          <w:p w:rsidR="008A0492" w:rsidRPr="00BD12A0" w:rsidRDefault="008A0492" w:rsidP="006C2531">
            <w:pPr>
              <w:pStyle w:val="libCenterBold2"/>
              <w:rPr>
                <w:rtl/>
                <w:lang w:bidi="fa-IR"/>
              </w:rPr>
            </w:pPr>
            <w:r w:rsidRPr="00BD12A0">
              <w:rPr>
                <w:rtl/>
                <w:lang w:bidi="fa-IR"/>
              </w:rPr>
              <w:t xml:space="preserve">ما يقرّب الإنسان إلى الله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Pr="008A608C" w:rsidRDefault="008A0492" w:rsidP="006C2531">
      <w:pPr>
        <w:pStyle w:val="libBold2"/>
        <w:rPr>
          <w:rtl/>
        </w:rPr>
      </w:pPr>
      <w:r w:rsidRPr="00762CD4">
        <w:rPr>
          <w:rtl/>
        </w:rPr>
        <w:t xml:space="preserve">« </w:t>
      </w:r>
      <w:r w:rsidRPr="006C2531">
        <w:rPr>
          <w:rtl/>
        </w:rPr>
        <w:t>قال رجل للنّبيّ</w:t>
      </w:r>
      <w:r w:rsidRPr="00762CD4">
        <w:rPr>
          <w:rtl/>
        </w:rPr>
        <w:t xml:space="preserve"> </w:t>
      </w:r>
      <w:r w:rsidR="00BE4CB0">
        <w:rPr>
          <w:rStyle w:val="libAlaemChar"/>
          <w:rtl/>
        </w:rPr>
        <w:t xml:space="preserve"> صلى‌الله‌عليه‌وآله</w:t>
      </w:r>
      <w:r w:rsidRPr="00762CD4">
        <w:rPr>
          <w:rtl/>
        </w:rPr>
        <w:t xml:space="preserve"> </w:t>
      </w:r>
      <w:r w:rsidRPr="008A608C">
        <w:rPr>
          <w:rtl/>
        </w:rPr>
        <w:t xml:space="preserve">: علّمني عملا لا يحال بينه وبين الجنّة ، قال : </w:t>
      </w:r>
    </w:p>
    <w:p w:rsidR="008A0492" w:rsidRPr="00762CD4" w:rsidRDefault="008A0492" w:rsidP="006C2531">
      <w:pPr>
        <w:pStyle w:val="libBold2"/>
        <w:rPr>
          <w:rtl/>
          <w:lang w:bidi="fa-IR"/>
        </w:rPr>
      </w:pPr>
      <w:r w:rsidRPr="008A608C">
        <w:rPr>
          <w:rtl/>
        </w:rPr>
        <w:t>لا تغضب ، ولا تسأل النّاس شيئا ، وارض للنّاس ما ترضى لنفسك</w:t>
      </w:r>
      <w:r w:rsidRPr="00762CD4">
        <w:rPr>
          <w:rtl/>
        </w:rPr>
        <w:t xml:space="preserve"> » </w:t>
      </w:r>
      <w:r w:rsidRPr="006C2531">
        <w:rPr>
          <w:rStyle w:val="libFootnotenumChar"/>
          <w:rtl/>
        </w:rPr>
        <w:t>(1)</w:t>
      </w:r>
      <w:r>
        <w:rPr>
          <w:rtl/>
        </w:rPr>
        <w:t>.</w:t>
      </w:r>
      <w:r>
        <w:rPr>
          <w:rtl/>
          <w:lang w:bidi="fa-IR"/>
        </w:rPr>
        <w:cr/>
        <w:t xml:space="preserve"> </w:t>
      </w:r>
      <w:r w:rsidRPr="00762CD4">
        <w:rPr>
          <w:rtl/>
          <w:lang w:bidi="fa-IR"/>
        </w:rPr>
        <w:t>إنّ من تحلّى بهذه الصفات الكريمة يستوجب رضا الله تعالى والفوز بالفردوس الأعلى.</w:t>
      </w:r>
    </w:p>
    <w:tbl>
      <w:tblPr>
        <w:tblStyle w:val="TableGrid"/>
        <w:bidiVisual/>
        <w:tblW w:w="0" w:type="auto"/>
        <w:tblLook w:val="01E0"/>
      </w:tblPr>
      <w:tblGrid>
        <w:gridCol w:w="819"/>
        <w:gridCol w:w="6768"/>
      </w:tblGrid>
      <w:tr w:rsidR="008A0492" w:rsidRPr="00087157" w:rsidTr="00B97169">
        <w:tc>
          <w:tcPr>
            <w:tcW w:w="819" w:type="dxa"/>
          </w:tcPr>
          <w:p w:rsidR="008A0492" w:rsidRPr="00087157" w:rsidRDefault="008A0492" w:rsidP="006C2531">
            <w:pPr>
              <w:pStyle w:val="libCenterBold2"/>
              <w:rPr>
                <w:rtl/>
                <w:lang w:bidi="fa-IR"/>
              </w:rPr>
            </w:pPr>
            <w:r w:rsidRPr="00087157">
              <w:rPr>
                <w:rtl/>
                <w:lang w:bidi="fa-IR"/>
              </w:rPr>
              <w:t>26</w:t>
            </w:r>
          </w:p>
        </w:tc>
        <w:tc>
          <w:tcPr>
            <w:tcW w:w="6768" w:type="dxa"/>
          </w:tcPr>
          <w:p w:rsidR="008A0492" w:rsidRPr="00087157" w:rsidRDefault="008A0492" w:rsidP="006C2531">
            <w:pPr>
              <w:pStyle w:val="libCenterBold2"/>
              <w:rPr>
                <w:rtl/>
                <w:lang w:bidi="fa-IR"/>
              </w:rPr>
            </w:pPr>
            <w:r w:rsidRPr="00087157">
              <w:rPr>
                <w:rtl/>
                <w:lang w:bidi="fa-IR"/>
              </w:rPr>
              <w:t>الله غفّار</w:t>
            </w:r>
          </w:p>
        </w:tc>
      </w:tr>
    </w:tbl>
    <w:p w:rsidR="008A0492" w:rsidRDefault="008A0492" w:rsidP="006C2531">
      <w:pPr>
        <w:rPr>
          <w:rtl/>
        </w:rPr>
      </w:pPr>
      <w:r w:rsidRPr="00762CD4">
        <w:rPr>
          <w:rtl/>
        </w:rPr>
        <w:t xml:space="preserve">روى الإمام </w:t>
      </w:r>
      <w:r w:rsidR="00BE4CB0">
        <w:rPr>
          <w:rStyle w:val="libAlaemChar"/>
          <w:rtl/>
        </w:rPr>
        <w:t>عليه‌السلام</w:t>
      </w:r>
      <w:r w:rsidRPr="00762CD4">
        <w:rPr>
          <w:rtl/>
        </w:rPr>
        <w:t xml:space="preserve"> عن النبيّ </w:t>
      </w:r>
      <w:r w:rsidR="00BE4CB0">
        <w:rPr>
          <w:rStyle w:val="libAlaemChar"/>
          <w:rtl/>
        </w:rPr>
        <w:t xml:space="preserve"> صلى‌الله‌عليه‌وآله</w:t>
      </w:r>
      <w:r w:rsidRPr="00762CD4">
        <w:rPr>
          <w:rtl/>
        </w:rPr>
        <w:t xml:space="preserve"> أنّه قال :</w:t>
      </w:r>
      <w:r>
        <w:rPr>
          <w:rtl/>
        </w:rPr>
        <w:t xml:space="preserve"> </w:t>
      </w:r>
    </w:p>
    <w:p w:rsidR="008A0492" w:rsidRDefault="008A0492" w:rsidP="006C2531">
      <w:pPr>
        <w:rPr>
          <w:rtl/>
          <w:lang w:bidi="fa-IR"/>
        </w:rPr>
      </w:pPr>
      <w:r w:rsidRPr="00762CD4">
        <w:rPr>
          <w:rtl/>
        </w:rPr>
        <w:t xml:space="preserve">« </w:t>
      </w:r>
      <w:r w:rsidRPr="006C2531">
        <w:rPr>
          <w:rStyle w:val="libBold2Char"/>
          <w:rtl/>
        </w:rPr>
        <w:t>مكتوب حول العرش قبل أن يخلق الدّنيا بأربعة آلاف عام :</w:t>
      </w:r>
      <w:r w:rsidRPr="00762CD4">
        <w:rPr>
          <w:rtl/>
        </w:rPr>
        <w:t xml:space="preserve"> </w:t>
      </w:r>
      <w:r w:rsidRPr="006C2531">
        <w:rPr>
          <w:rStyle w:val="libAlaemChar"/>
          <w:rtl/>
        </w:rPr>
        <w:t>(</w:t>
      </w:r>
      <w:r w:rsidRPr="006C2531">
        <w:rPr>
          <w:rStyle w:val="libAieChar"/>
          <w:rtl/>
        </w:rPr>
        <w:t xml:space="preserve"> وَإِنِّي لَغَفَّارٌ لِمَنْ تابَ وَآمَنَ وَعَمِلَ صالِحاً ثُمَّ اهْتَدى </w:t>
      </w:r>
      <w:r w:rsidRPr="006C2531">
        <w:rPr>
          <w:rStyle w:val="libAlaemChar"/>
          <w:rtl/>
        </w:rPr>
        <w:t>)</w:t>
      </w:r>
      <w:r w:rsidRPr="00762CD4">
        <w:rPr>
          <w:rtl/>
        </w:rPr>
        <w:t xml:space="preserve"> </w:t>
      </w:r>
      <w:r w:rsidRPr="006C2531">
        <w:rPr>
          <w:rStyle w:val="libFootnotenumChar"/>
          <w:rtl/>
        </w:rPr>
        <w:t>(2)</w:t>
      </w:r>
      <w:r w:rsidRPr="00762CD4">
        <w:rPr>
          <w:rtl/>
        </w:rPr>
        <w:t xml:space="preserve"> » </w:t>
      </w:r>
      <w:r w:rsidRPr="006C2531">
        <w:rPr>
          <w:rStyle w:val="libFootnotenumChar"/>
          <w:rtl/>
        </w:rPr>
        <w:t>(3)</w:t>
      </w:r>
      <w:r>
        <w:rPr>
          <w:rtl/>
        </w:rPr>
        <w:t>.</w:t>
      </w:r>
    </w:p>
    <w:p w:rsidR="008A0492" w:rsidRPr="00762CD4" w:rsidRDefault="008A0492" w:rsidP="006C2531">
      <w:pPr>
        <w:rPr>
          <w:rtl/>
          <w:lang w:bidi="fa-IR"/>
        </w:rPr>
      </w:pPr>
      <w:r w:rsidRPr="00762CD4">
        <w:rPr>
          <w:rtl/>
          <w:lang w:bidi="fa-IR"/>
        </w:rPr>
        <w:t>إنّ الله تعالى هو صاحب الفيض والعطاء الذي لا حدّ له ، قد جعل التوبة سببا لمغفرته ومرضاته.</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74 : 123.</w:t>
      </w:r>
    </w:p>
    <w:p w:rsidR="008A0492" w:rsidRPr="00762CD4" w:rsidRDefault="008A0492" w:rsidP="006C2531">
      <w:pPr>
        <w:pStyle w:val="libFootnote0"/>
        <w:rPr>
          <w:rtl/>
          <w:lang w:bidi="fa-IR"/>
        </w:rPr>
      </w:pPr>
      <w:r w:rsidRPr="00762CD4">
        <w:rPr>
          <w:rtl/>
          <w:lang w:bidi="fa-IR"/>
        </w:rPr>
        <w:t>(2) طه : 82.</w:t>
      </w:r>
    </w:p>
    <w:p w:rsidR="008A0492" w:rsidRPr="00762CD4" w:rsidRDefault="008A0492" w:rsidP="006C2531">
      <w:pPr>
        <w:pStyle w:val="libFootnote0"/>
        <w:rPr>
          <w:rtl/>
          <w:lang w:bidi="fa-IR"/>
        </w:rPr>
      </w:pPr>
      <w:r w:rsidRPr="00762CD4">
        <w:rPr>
          <w:rtl/>
          <w:lang w:bidi="fa-IR"/>
        </w:rPr>
        <w:t>(3) كنز العمّال 4 : 228.</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5E5E48" w:rsidTr="00B97169">
        <w:tc>
          <w:tcPr>
            <w:tcW w:w="819" w:type="dxa"/>
          </w:tcPr>
          <w:p w:rsidR="008A0492" w:rsidRPr="005E5E48" w:rsidRDefault="008A0492" w:rsidP="006C2531">
            <w:pPr>
              <w:pStyle w:val="libCenterBold2"/>
              <w:rPr>
                <w:rtl/>
                <w:lang w:bidi="fa-IR"/>
              </w:rPr>
            </w:pPr>
            <w:r w:rsidRPr="005E5E48">
              <w:rPr>
                <w:rtl/>
                <w:lang w:bidi="fa-IR"/>
              </w:rPr>
              <w:lastRenderedPageBreak/>
              <w:t>27</w:t>
            </w:r>
          </w:p>
        </w:tc>
        <w:tc>
          <w:tcPr>
            <w:tcW w:w="6768" w:type="dxa"/>
          </w:tcPr>
          <w:p w:rsidR="008A0492" w:rsidRPr="005E5E48" w:rsidRDefault="008A0492" w:rsidP="006C2531">
            <w:pPr>
              <w:pStyle w:val="libCenterBold2"/>
              <w:rPr>
                <w:rtl/>
                <w:lang w:bidi="fa-IR"/>
              </w:rPr>
            </w:pPr>
            <w:r w:rsidRPr="005E5E48">
              <w:rPr>
                <w:rtl/>
                <w:lang w:bidi="fa-IR"/>
              </w:rPr>
              <w:t xml:space="preserve">الرسول </w:t>
            </w:r>
            <w:r w:rsidR="00BE4CB0">
              <w:rPr>
                <w:rStyle w:val="libAlaemChar"/>
                <w:rtl/>
              </w:rPr>
              <w:t xml:space="preserve"> صلى‌الله‌عليه‌وآله</w:t>
            </w:r>
            <w:r w:rsidRPr="005E5E48">
              <w:rPr>
                <w:rtl/>
                <w:lang w:bidi="fa-IR"/>
              </w:rPr>
              <w:t xml:space="preserve"> يعمّم الإمام </w:t>
            </w:r>
            <w:r w:rsidR="00BE4CB0">
              <w:rPr>
                <w:rStyle w:val="libAlaemChar"/>
                <w:rtl/>
              </w:rPr>
              <w:t>عليه‌السلام</w:t>
            </w:r>
            <w:r w:rsidRPr="005E5E48">
              <w:rPr>
                <w:rtl/>
                <w:lang w:bidi="fa-IR"/>
              </w:rPr>
              <w:t xml:space="preserve">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Pr="003A5718" w:rsidRDefault="008A0492" w:rsidP="006C2531">
      <w:pPr>
        <w:pStyle w:val="libBold2"/>
        <w:rPr>
          <w:rtl/>
        </w:rPr>
      </w:pPr>
      <w:r w:rsidRPr="00762CD4">
        <w:rPr>
          <w:rtl/>
        </w:rPr>
        <w:t xml:space="preserve">« </w:t>
      </w:r>
      <w:r w:rsidRPr="006C2531">
        <w:rPr>
          <w:rtl/>
        </w:rPr>
        <w:t>عمّمني رسول الله</w:t>
      </w:r>
      <w:r w:rsidRPr="00762CD4">
        <w:rPr>
          <w:rtl/>
        </w:rPr>
        <w:t xml:space="preserve"> </w:t>
      </w:r>
      <w:r w:rsidR="00BE4CB0">
        <w:rPr>
          <w:rStyle w:val="libAlaemChar"/>
          <w:rtl/>
        </w:rPr>
        <w:t xml:space="preserve"> صلى‌الله‌عليه‌وآله</w:t>
      </w:r>
      <w:r w:rsidRPr="00762CD4">
        <w:rPr>
          <w:rtl/>
        </w:rPr>
        <w:t xml:space="preserve"> </w:t>
      </w:r>
      <w:r w:rsidRPr="003A5718">
        <w:rPr>
          <w:rtl/>
        </w:rPr>
        <w:t>بعمامة سدلها خلفي ثمّ قال : إنّ الله عزّ وجلّ أمدّني في يوم بدر وحنين بملائكة يعتمّون هذه العمامة</w:t>
      </w:r>
      <w:r>
        <w:rPr>
          <w:rtl/>
        </w:rPr>
        <w:t xml:space="preserve"> ..</w:t>
      </w:r>
      <w:r w:rsidRPr="003A5718">
        <w:rPr>
          <w:rtl/>
        </w:rPr>
        <w:t xml:space="preserve">. فقال : </w:t>
      </w:r>
    </w:p>
    <w:p w:rsidR="008A0492" w:rsidRPr="00762CD4" w:rsidRDefault="008A0492" w:rsidP="006C2531">
      <w:pPr>
        <w:pStyle w:val="libBold2"/>
        <w:rPr>
          <w:rtl/>
          <w:lang w:bidi="fa-IR"/>
        </w:rPr>
      </w:pPr>
      <w:r w:rsidRPr="003A5718">
        <w:rPr>
          <w:rtl/>
        </w:rPr>
        <w:t>إنّ العمامة حاجزة بين الكفر والإيمان</w:t>
      </w:r>
      <w:r w:rsidRPr="00762CD4">
        <w:rPr>
          <w:rtl/>
        </w:rPr>
        <w:t xml:space="preserve"> » </w:t>
      </w:r>
      <w:r w:rsidRPr="006C2531">
        <w:rPr>
          <w:rStyle w:val="libFootnotenumChar"/>
          <w:rtl/>
        </w:rPr>
        <w:t>(1)</w:t>
      </w:r>
      <w:r>
        <w:rPr>
          <w:rtl/>
        </w:rPr>
        <w:t>.</w:t>
      </w:r>
      <w:r>
        <w:rPr>
          <w:rtl/>
          <w:lang w:bidi="fa-IR"/>
        </w:rPr>
        <w:cr/>
        <w:t xml:space="preserve"> </w:t>
      </w:r>
      <w:r w:rsidRPr="00762CD4">
        <w:rPr>
          <w:rtl/>
          <w:lang w:bidi="fa-IR"/>
        </w:rPr>
        <w:t xml:space="preserve">إنّ العمامة من شعار المؤمنين والصالحين ، وقد قلّدها الرسول </w:t>
      </w:r>
      <w:r w:rsidR="00BE4CB0">
        <w:rPr>
          <w:rStyle w:val="libAlaemChar"/>
          <w:rtl/>
        </w:rPr>
        <w:t xml:space="preserve"> صلى‌الله‌عليه‌وآله</w:t>
      </w:r>
      <w:r w:rsidRPr="00762CD4">
        <w:rPr>
          <w:rtl/>
          <w:lang w:bidi="fa-IR"/>
        </w:rPr>
        <w:t xml:space="preserve"> لوصيّه وجعلها وساما له.</w:t>
      </w:r>
    </w:p>
    <w:tbl>
      <w:tblPr>
        <w:tblStyle w:val="TableGrid"/>
        <w:bidiVisual/>
        <w:tblW w:w="0" w:type="auto"/>
        <w:tblLook w:val="01E0"/>
      </w:tblPr>
      <w:tblGrid>
        <w:gridCol w:w="819"/>
        <w:gridCol w:w="6768"/>
      </w:tblGrid>
      <w:tr w:rsidR="008A0492" w:rsidRPr="00297DEB" w:rsidTr="00B97169">
        <w:tc>
          <w:tcPr>
            <w:tcW w:w="819" w:type="dxa"/>
          </w:tcPr>
          <w:p w:rsidR="008A0492" w:rsidRPr="00297DEB" w:rsidRDefault="008A0492" w:rsidP="006C2531">
            <w:pPr>
              <w:pStyle w:val="libCenterBold2"/>
              <w:rPr>
                <w:rtl/>
                <w:lang w:bidi="fa-IR"/>
              </w:rPr>
            </w:pPr>
            <w:r w:rsidRPr="00297DEB">
              <w:rPr>
                <w:rtl/>
                <w:lang w:bidi="fa-IR"/>
              </w:rPr>
              <w:t>28</w:t>
            </w:r>
          </w:p>
        </w:tc>
        <w:tc>
          <w:tcPr>
            <w:tcW w:w="6768" w:type="dxa"/>
          </w:tcPr>
          <w:p w:rsidR="008A0492" w:rsidRPr="00297DEB" w:rsidRDefault="008A0492" w:rsidP="006C2531">
            <w:pPr>
              <w:pStyle w:val="libCenterBold2"/>
              <w:rPr>
                <w:rtl/>
                <w:lang w:bidi="fa-IR"/>
              </w:rPr>
            </w:pPr>
            <w:r w:rsidRPr="00297DEB">
              <w:rPr>
                <w:rtl/>
                <w:lang w:bidi="fa-IR"/>
              </w:rPr>
              <w:t xml:space="preserve">زيارة النبيّ </w:t>
            </w:r>
            <w:r w:rsidR="00BE4CB0">
              <w:rPr>
                <w:rStyle w:val="libAlaemChar"/>
                <w:rtl/>
              </w:rPr>
              <w:t xml:space="preserve"> صلى‌الله‌عليه‌وآله</w:t>
            </w:r>
            <w:r w:rsidRPr="00297DEB">
              <w:rPr>
                <w:rtl/>
                <w:lang w:bidi="fa-IR"/>
              </w:rPr>
              <w:t xml:space="preserve"> لعليّ </w:t>
            </w:r>
            <w:r w:rsidR="00BE4CB0">
              <w:rPr>
                <w:rStyle w:val="libAlaemChar"/>
                <w:rtl/>
              </w:rPr>
              <w:t>عليه‌السلام</w:t>
            </w:r>
            <w:r w:rsidRPr="00297DEB">
              <w:rPr>
                <w:rtl/>
                <w:lang w:bidi="fa-IR"/>
              </w:rPr>
              <w:t xml:space="preserve">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 xml:space="preserve">زارنا رسول الله </w:t>
      </w:r>
      <w:r w:rsidR="00BE4CB0">
        <w:rPr>
          <w:rStyle w:val="libAlaemChar"/>
          <w:rtl/>
        </w:rPr>
        <w:t xml:space="preserve"> صلى‌الله‌عليه‌وآله</w:t>
      </w:r>
      <w:r w:rsidRPr="00762CD4">
        <w:rPr>
          <w:rtl/>
        </w:rPr>
        <w:t xml:space="preserve"> </w:t>
      </w:r>
      <w:r w:rsidRPr="006C2531">
        <w:rPr>
          <w:rStyle w:val="libBold2Char"/>
          <w:rtl/>
        </w:rPr>
        <w:t xml:space="preserve">فبات عندنا والحسن والحسين نائمان فاستسقى الحسن ، فقام رسول الله </w:t>
      </w:r>
      <w:r w:rsidR="00BE4CB0">
        <w:rPr>
          <w:rStyle w:val="libAlaemChar"/>
          <w:rtl/>
        </w:rPr>
        <w:t xml:space="preserve"> صلى‌الله‌عليه‌وآله</w:t>
      </w:r>
      <w:r w:rsidRPr="00762CD4">
        <w:rPr>
          <w:rtl/>
        </w:rPr>
        <w:t xml:space="preserve"> </w:t>
      </w:r>
      <w:r w:rsidRPr="006C2531">
        <w:rPr>
          <w:rStyle w:val="libBold2Char"/>
          <w:rtl/>
        </w:rPr>
        <w:t xml:space="preserve">إلى قربة لنا فجعل يعصرها في القدح ثمّ يسقيه ، فتناول الحسين يشرب فمنعه ، وبدأ بالحسن ، فقالت فاطمة : يا رسول الله ، كأنّه ـ أي الحسن ـ أحبّهما إليك ، فقال : لا ، ولكنّه استسقى أوّل مرّة ، ثمّ قال رسول الله </w:t>
      </w:r>
      <w:r w:rsidR="00BE4CB0">
        <w:rPr>
          <w:rStyle w:val="libAlaemChar"/>
          <w:rtl/>
        </w:rPr>
        <w:t xml:space="preserve"> صلى‌الله‌عليه‌وآله</w:t>
      </w:r>
      <w:r w:rsidRPr="00762CD4">
        <w:rPr>
          <w:rtl/>
        </w:rPr>
        <w:t xml:space="preserve"> </w:t>
      </w:r>
      <w:r w:rsidRPr="006C2531">
        <w:rPr>
          <w:rStyle w:val="libBold2Char"/>
          <w:rtl/>
        </w:rPr>
        <w:t xml:space="preserve">: إنّي وإيّاك وهذين ، وهذا الرّاقد يعني عليّا يوم القيامة في مكان واحد </w:t>
      </w:r>
      <w:r w:rsidRPr="00762CD4">
        <w:rPr>
          <w:rtl/>
        </w:rPr>
        <w:t xml:space="preserve">»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أهل البيت سلام الله عليهم يحشرون في الفردوس الأعلى في مكان واحد</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سنن أبي داود 1 : 23 ، رقم الحديث 154.</w:t>
      </w:r>
    </w:p>
    <w:p w:rsidR="008A0492" w:rsidRPr="00762CD4" w:rsidRDefault="008A0492" w:rsidP="006C2531">
      <w:pPr>
        <w:pStyle w:val="libFootnote0"/>
        <w:rPr>
          <w:rtl/>
          <w:lang w:bidi="fa-IR"/>
        </w:rPr>
      </w:pPr>
      <w:r w:rsidRPr="00762CD4">
        <w:rPr>
          <w:rtl/>
          <w:lang w:bidi="fa-IR"/>
        </w:rPr>
        <w:t>(2) المصدر السابق : 26 ، رقم الحديث 190.</w:t>
      </w:r>
    </w:p>
    <w:p w:rsidR="008A0492" w:rsidRPr="00762CD4" w:rsidRDefault="008A0492" w:rsidP="006C2531">
      <w:pPr>
        <w:pStyle w:val="libNormal0"/>
        <w:rPr>
          <w:rtl/>
          <w:lang w:bidi="fa-IR"/>
        </w:rPr>
      </w:pPr>
      <w:r>
        <w:rPr>
          <w:rtl/>
          <w:lang w:bidi="fa-IR"/>
        </w:rPr>
        <w:br w:type="page"/>
      </w:r>
      <w:r w:rsidRPr="00762CD4">
        <w:rPr>
          <w:rtl/>
          <w:lang w:bidi="fa-IR"/>
        </w:rPr>
        <w:lastRenderedPageBreak/>
        <w:t>وفي منزلة واحدة ، وإنّ الله تعالى أعدّ لهم المنزلة الكريمة التي لا ينالها أحد من أوليائه المقرّبين.</w:t>
      </w:r>
    </w:p>
    <w:tbl>
      <w:tblPr>
        <w:tblStyle w:val="TableGrid"/>
        <w:bidiVisual/>
        <w:tblW w:w="0" w:type="auto"/>
        <w:tblLook w:val="01E0"/>
      </w:tblPr>
      <w:tblGrid>
        <w:gridCol w:w="819"/>
        <w:gridCol w:w="6768"/>
      </w:tblGrid>
      <w:tr w:rsidR="008A0492" w:rsidRPr="00383312" w:rsidTr="00B97169">
        <w:tc>
          <w:tcPr>
            <w:tcW w:w="819" w:type="dxa"/>
          </w:tcPr>
          <w:p w:rsidR="008A0492" w:rsidRPr="00383312" w:rsidRDefault="008A0492" w:rsidP="006C2531">
            <w:pPr>
              <w:pStyle w:val="libCenterBold2"/>
              <w:rPr>
                <w:rtl/>
                <w:lang w:bidi="fa-IR"/>
              </w:rPr>
            </w:pPr>
            <w:r w:rsidRPr="00383312">
              <w:rPr>
                <w:rtl/>
                <w:lang w:bidi="fa-IR"/>
              </w:rPr>
              <w:t>29</w:t>
            </w:r>
          </w:p>
        </w:tc>
        <w:tc>
          <w:tcPr>
            <w:tcW w:w="6768" w:type="dxa"/>
          </w:tcPr>
          <w:p w:rsidR="008A0492" w:rsidRPr="00383312" w:rsidRDefault="008A0492" w:rsidP="006C2531">
            <w:pPr>
              <w:pStyle w:val="libCenterBold2"/>
              <w:rPr>
                <w:rtl/>
                <w:lang w:bidi="fa-IR"/>
              </w:rPr>
            </w:pPr>
            <w:r w:rsidRPr="00383312">
              <w:rPr>
                <w:rtl/>
                <w:lang w:bidi="fa-IR"/>
              </w:rPr>
              <w:t xml:space="preserve">وصية النبيّ </w:t>
            </w:r>
            <w:r w:rsidR="00BE4CB0">
              <w:rPr>
                <w:rStyle w:val="libAlaemChar"/>
                <w:rtl/>
              </w:rPr>
              <w:t xml:space="preserve"> صلى‌الله‌عليه‌وآله</w:t>
            </w:r>
            <w:r w:rsidRPr="00383312">
              <w:rPr>
                <w:rtl/>
                <w:lang w:bidi="fa-IR"/>
              </w:rPr>
              <w:t xml:space="preserve"> للإمام </w:t>
            </w:r>
            <w:r w:rsidR="00BE4CB0">
              <w:rPr>
                <w:rStyle w:val="libAlaemChar"/>
                <w:rtl/>
              </w:rPr>
              <w:t>عليه‌السلام</w:t>
            </w:r>
            <w:r w:rsidRPr="00383312">
              <w:rPr>
                <w:rtl/>
                <w:lang w:bidi="fa-IR"/>
              </w:rPr>
              <w:t xml:space="preserve"> </w:t>
            </w:r>
          </w:p>
        </w:tc>
      </w:tr>
    </w:tbl>
    <w:p w:rsidR="008A0492" w:rsidRDefault="008A0492" w:rsidP="006C2531">
      <w:pPr>
        <w:rPr>
          <w:rtl/>
        </w:rPr>
      </w:pPr>
      <w:r w:rsidRPr="00762CD4">
        <w:rPr>
          <w:rtl/>
        </w:rPr>
        <w:t xml:space="preserve">قال النبيّ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يا عليّ ، اوصيك بوصيّة فاحفظها عنّي</w:t>
      </w:r>
      <w:r w:rsidRPr="00762CD4">
        <w:rPr>
          <w:rtl/>
        </w:rPr>
        <w:t xml:space="preserve"> ، وكان من بنود وصيته : </w:t>
      </w:r>
    </w:p>
    <w:p w:rsidR="008A0492" w:rsidRPr="00D4084F" w:rsidRDefault="008A0492" w:rsidP="006C2531">
      <w:pPr>
        <w:pStyle w:val="libBold2"/>
        <w:rPr>
          <w:rtl/>
        </w:rPr>
      </w:pPr>
      <w:r w:rsidRPr="00D4084F">
        <w:rPr>
          <w:rtl/>
        </w:rPr>
        <w:t>إنّ اليقين أن لا ترضي أحدا بسخط الله ، ولا تحمد أحدا على ما آتاك الله ، ولا تذمّ أحدا على ما لم يؤتك الله ، فإنّ الرّزق لا يجرّه حرص حريص ، ولا يصرفه كراهية كاره ، إنّ الله بحكمه وفضله جعل الرّوح والفرج في اليقين والرّضى ، وجعل الهمّ والحزن في الشّكّ والسّخط.</w:t>
      </w:r>
    </w:p>
    <w:p w:rsidR="008A0492" w:rsidRPr="00D4084F" w:rsidRDefault="008A0492" w:rsidP="006C2531">
      <w:pPr>
        <w:pStyle w:val="libBold2"/>
        <w:rPr>
          <w:rtl/>
        </w:rPr>
      </w:pPr>
      <w:r w:rsidRPr="00D4084F">
        <w:rPr>
          <w:rtl/>
        </w:rPr>
        <w:t>يا عليّ ، لا فقر أشدّ من الجهل ، ولا مال أعود من العقل ، ولا وحدة أوحش من العجب ، ولا مظاهرة أوثق من المشاورة ، ولا عقل كالتّدبير ، ولا ورع كالكفّ ـ يعني عن محارم الله ، ولا حسب كحسن الخلق ، ولا عبادة كالتّفكّر.</w:t>
      </w:r>
    </w:p>
    <w:p w:rsidR="008A0492" w:rsidRPr="00D4084F" w:rsidRDefault="008A0492" w:rsidP="006C2531">
      <w:pPr>
        <w:pStyle w:val="libBold2"/>
        <w:rPr>
          <w:rtl/>
        </w:rPr>
      </w:pPr>
      <w:r w:rsidRPr="00D4084F">
        <w:rPr>
          <w:rtl/>
        </w:rPr>
        <w:t>يا عليّ ، آفة الحديث الكذب ، وآفة العلم النّسيان ، وآفة العبادة الفترة ، وآفة السّماحة المنّ ، وآفة الشّجاعة البغي ، وآفة الجمال الخيلاء ، وآفة الحسب الفخر</w:t>
      </w:r>
      <w:r>
        <w:rPr>
          <w:rtl/>
        </w:rPr>
        <w:t xml:space="preserve"> ..</w:t>
      </w:r>
      <w:r w:rsidRPr="00D4084F">
        <w:rPr>
          <w:rtl/>
        </w:rPr>
        <w:t>.</w:t>
      </w:r>
    </w:p>
    <w:p w:rsidR="008A0492" w:rsidRPr="00762CD4" w:rsidRDefault="008A0492" w:rsidP="006C2531">
      <w:pPr>
        <w:pStyle w:val="libBold2"/>
        <w:rPr>
          <w:rtl/>
          <w:lang w:bidi="fa-IR"/>
        </w:rPr>
      </w:pPr>
      <w:r w:rsidRPr="00D4084F">
        <w:rPr>
          <w:rtl/>
        </w:rPr>
        <w:t>يا عليّ ، إنّك لا تزال بخير ما حفظت وصيّتي ، أنت مع الحقّ والحقّ معك</w:t>
      </w:r>
      <w:r w:rsidRPr="00762CD4">
        <w:rPr>
          <w:rtl/>
        </w:rPr>
        <w:t xml:space="preserve"> » </w:t>
      </w:r>
      <w:r w:rsidRPr="006C2531">
        <w:rPr>
          <w:rStyle w:val="libFootnotenumChar"/>
          <w:rtl/>
        </w:rPr>
        <w:t>(1)</w:t>
      </w:r>
      <w:r w:rsidRPr="00762CD4">
        <w:rPr>
          <w:rtl/>
          <w:lang w:bidi="fa-IR"/>
        </w:rPr>
        <w:t>.</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المحاسن</w:t>
      </w:r>
      <w:r>
        <w:rPr>
          <w:rtl/>
          <w:lang w:bidi="fa-IR"/>
        </w:rPr>
        <w:t xml:space="preserve"> ـ </w:t>
      </w:r>
      <w:r w:rsidRPr="00762CD4">
        <w:rPr>
          <w:rtl/>
          <w:lang w:bidi="fa-IR"/>
        </w:rPr>
        <w:t>البرقي : 13.</w:t>
      </w:r>
    </w:p>
    <w:p w:rsidR="008A0492" w:rsidRPr="00762CD4" w:rsidRDefault="008A0492" w:rsidP="006C2531">
      <w:pPr>
        <w:rPr>
          <w:rtl/>
          <w:lang w:bidi="fa-IR"/>
        </w:rPr>
      </w:pPr>
      <w:r>
        <w:rPr>
          <w:rtl/>
          <w:lang w:bidi="fa-IR"/>
        </w:rPr>
        <w:br w:type="page"/>
      </w:r>
      <w:r w:rsidRPr="00762CD4">
        <w:rPr>
          <w:rtl/>
          <w:lang w:bidi="fa-IR"/>
        </w:rPr>
        <w:lastRenderedPageBreak/>
        <w:t>وألمّ هذا الحديث الشريف بذخائر الأعمال التي تقرّب الإنسان زلفى إلى الله ، فقد أحاط بجميع مكارم الأخلاق ، ومحاسن الصفات التي هي من أغلى المبادئ والقيم التي تبنّاها الإسلام.</w:t>
      </w:r>
    </w:p>
    <w:tbl>
      <w:tblPr>
        <w:tblStyle w:val="TableGrid"/>
        <w:bidiVisual/>
        <w:tblW w:w="0" w:type="auto"/>
        <w:tblLook w:val="01E0"/>
      </w:tblPr>
      <w:tblGrid>
        <w:gridCol w:w="819"/>
        <w:gridCol w:w="6768"/>
      </w:tblGrid>
      <w:tr w:rsidR="008A0492" w:rsidRPr="00F03B9B" w:rsidTr="00B97169">
        <w:tc>
          <w:tcPr>
            <w:tcW w:w="819" w:type="dxa"/>
          </w:tcPr>
          <w:p w:rsidR="008A0492" w:rsidRPr="00F03B9B" w:rsidRDefault="008A0492" w:rsidP="006C2531">
            <w:pPr>
              <w:pStyle w:val="libCenterBold2"/>
              <w:rPr>
                <w:rtl/>
                <w:lang w:bidi="fa-IR"/>
              </w:rPr>
            </w:pPr>
            <w:r w:rsidRPr="00F03B9B">
              <w:rPr>
                <w:rtl/>
                <w:lang w:bidi="fa-IR"/>
              </w:rPr>
              <w:t>30</w:t>
            </w:r>
          </w:p>
        </w:tc>
        <w:tc>
          <w:tcPr>
            <w:tcW w:w="6768" w:type="dxa"/>
          </w:tcPr>
          <w:p w:rsidR="008A0492" w:rsidRPr="00F03B9B" w:rsidRDefault="008A0492" w:rsidP="006C2531">
            <w:pPr>
              <w:pStyle w:val="libCenterBold2"/>
              <w:rPr>
                <w:rtl/>
                <w:lang w:bidi="fa-IR"/>
              </w:rPr>
            </w:pPr>
            <w:r w:rsidRPr="00F03B9B">
              <w:rPr>
                <w:rtl/>
                <w:lang w:bidi="fa-IR"/>
              </w:rPr>
              <w:t xml:space="preserve">وصية اخرى للنبيّ </w:t>
            </w:r>
            <w:r w:rsidR="00BE4CB0">
              <w:rPr>
                <w:rStyle w:val="libAlaemChar"/>
                <w:rtl/>
              </w:rPr>
              <w:t xml:space="preserve"> صلى‌الله‌عليه‌وآله</w:t>
            </w:r>
            <w:r w:rsidRPr="00F03B9B">
              <w:rPr>
                <w:rtl/>
                <w:lang w:bidi="fa-IR"/>
              </w:rPr>
              <w:t xml:space="preserve"> </w:t>
            </w:r>
          </w:p>
        </w:tc>
      </w:tr>
    </w:tbl>
    <w:p w:rsidR="008A0492" w:rsidRDefault="008A0492" w:rsidP="006C2531">
      <w:pPr>
        <w:rPr>
          <w:rtl/>
        </w:rPr>
      </w:pPr>
      <w:r w:rsidRPr="00762CD4">
        <w:rPr>
          <w:rtl/>
        </w:rPr>
        <w:t xml:space="preserve">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اوصيك يا عليّ في نفسك بخصال فاحفظها ـ اللهمّ أعنه ـ :</w:t>
      </w:r>
      <w:r w:rsidRPr="00762CD4">
        <w:rPr>
          <w:rtl/>
        </w:rPr>
        <w:t xml:space="preserve"> </w:t>
      </w:r>
    </w:p>
    <w:p w:rsidR="008A0492" w:rsidRPr="006C2531" w:rsidRDefault="008A0492" w:rsidP="006C2531">
      <w:pPr>
        <w:rPr>
          <w:rStyle w:val="libBold2Char"/>
          <w:rtl/>
        </w:rPr>
      </w:pPr>
      <w:r w:rsidRPr="00762CD4">
        <w:rPr>
          <w:rtl/>
        </w:rPr>
        <w:t xml:space="preserve">الاولى : </w:t>
      </w:r>
      <w:r w:rsidRPr="006C2531">
        <w:rPr>
          <w:rStyle w:val="libBold2Char"/>
          <w:rtl/>
        </w:rPr>
        <w:t>الصّدق فلا يخرج من فيك كذب أبدا.</w:t>
      </w:r>
    </w:p>
    <w:p w:rsidR="008A0492" w:rsidRPr="006C2531" w:rsidRDefault="008A0492" w:rsidP="006C2531">
      <w:pPr>
        <w:rPr>
          <w:rStyle w:val="libBold2Char"/>
          <w:rtl/>
        </w:rPr>
      </w:pPr>
      <w:r>
        <w:rPr>
          <w:rtl/>
        </w:rPr>
        <w:t>و</w:t>
      </w:r>
      <w:r w:rsidRPr="00762CD4">
        <w:rPr>
          <w:rtl/>
        </w:rPr>
        <w:t xml:space="preserve">الثانية : </w:t>
      </w:r>
      <w:r w:rsidRPr="006C2531">
        <w:rPr>
          <w:rStyle w:val="libBold2Char"/>
          <w:rtl/>
        </w:rPr>
        <w:t>الورع فلا تجترئ على خيانة أبدا.</w:t>
      </w:r>
    </w:p>
    <w:p w:rsidR="008A0492" w:rsidRPr="006C2531" w:rsidRDefault="008A0492" w:rsidP="006C2531">
      <w:pPr>
        <w:rPr>
          <w:rStyle w:val="libBold2Char"/>
          <w:rtl/>
        </w:rPr>
      </w:pPr>
      <w:r>
        <w:rPr>
          <w:rtl/>
        </w:rPr>
        <w:t>و</w:t>
      </w:r>
      <w:r w:rsidRPr="00762CD4">
        <w:rPr>
          <w:rtl/>
        </w:rPr>
        <w:t xml:space="preserve">الثالثة : </w:t>
      </w:r>
      <w:r w:rsidRPr="006C2531">
        <w:rPr>
          <w:rStyle w:val="libBold2Char"/>
          <w:rtl/>
        </w:rPr>
        <w:t>الخوف من الله كأنّك تراه.</w:t>
      </w:r>
    </w:p>
    <w:p w:rsidR="008A0492" w:rsidRPr="006C2531" w:rsidRDefault="008A0492" w:rsidP="006C2531">
      <w:pPr>
        <w:rPr>
          <w:rStyle w:val="libBold2Char"/>
          <w:rtl/>
        </w:rPr>
      </w:pPr>
      <w:r>
        <w:rPr>
          <w:rtl/>
        </w:rPr>
        <w:t>و</w:t>
      </w:r>
      <w:r w:rsidRPr="00762CD4">
        <w:rPr>
          <w:rtl/>
        </w:rPr>
        <w:t xml:space="preserve">الرابعة : </w:t>
      </w:r>
      <w:r w:rsidRPr="006C2531">
        <w:rPr>
          <w:rStyle w:val="libBold2Char"/>
          <w:rtl/>
        </w:rPr>
        <w:t>البكاء لله ، يبنى لك بكلّ دمعة بيتا في الجنّة.</w:t>
      </w:r>
    </w:p>
    <w:p w:rsidR="008A0492" w:rsidRPr="006C2531" w:rsidRDefault="008A0492" w:rsidP="006C2531">
      <w:pPr>
        <w:rPr>
          <w:rStyle w:val="libBold2Char"/>
          <w:rtl/>
        </w:rPr>
      </w:pPr>
      <w:r>
        <w:rPr>
          <w:rtl/>
        </w:rPr>
        <w:t>و</w:t>
      </w:r>
      <w:r w:rsidRPr="00762CD4">
        <w:rPr>
          <w:rtl/>
        </w:rPr>
        <w:t xml:space="preserve">الخامسة : </w:t>
      </w:r>
      <w:r w:rsidRPr="006C2531">
        <w:rPr>
          <w:rStyle w:val="libBold2Char"/>
          <w:rtl/>
        </w:rPr>
        <w:t>بذلك مالك ودمك دون دينك.</w:t>
      </w:r>
    </w:p>
    <w:p w:rsidR="008A0492" w:rsidRPr="00446DBD" w:rsidRDefault="008A0492" w:rsidP="006C2531">
      <w:pPr>
        <w:pStyle w:val="libBold2"/>
        <w:rPr>
          <w:rtl/>
        </w:rPr>
      </w:pPr>
      <w:r w:rsidRPr="00762CD4">
        <w:rPr>
          <w:rtl/>
        </w:rPr>
        <w:t xml:space="preserve">السادسة : </w:t>
      </w:r>
      <w:r w:rsidRPr="00446DBD">
        <w:rPr>
          <w:rtl/>
        </w:rPr>
        <w:t>الأخذ بسنّتي في صلاتي وصومي وصدقتي.</w:t>
      </w:r>
    </w:p>
    <w:p w:rsidR="008A0492" w:rsidRPr="00446DBD" w:rsidRDefault="008A0492" w:rsidP="006C2531">
      <w:pPr>
        <w:pStyle w:val="libBold2"/>
        <w:rPr>
          <w:rtl/>
        </w:rPr>
      </w:pPr>
      <w:r w:rsidRPr="00446DBD">
        <w:rPr>
          <w:rtl/>
        </w:rPr>
        <w:t>فأمّا الصّيام فثلاثة أيّام في الشّهر ، الخميس أوّل الشّهر ، والأربعاء في وسط الشّهر ، والخميس في آخر الشّهر.</w:t>
      </w:r>
    </w:p>
    <w:p w:rsidR="008A0492" w:rsidRPr="00446DBD" w:rsidRDefault="008A0492" w:rsidP="006C2531">
      <w:pPr>
        <w:pStyle w:val="libBold2"/>
        <w:rPr>
          <w:rtl/>
        </w:rPr>
      </w:pPr>
      <w:r>
        <w:rPr>
          <w:rtl/>
        </w:rPr>
        <w:t>و</w:t>
      </w:r>
      <w:r w:rsidRPr="00446DBD">
        <w:rPr>
          <w:rtl/>
        </w:rPr>
        <w:t>الصّدقة بجهدك ، حتّى تقول قد أسرفت ، ولم تسرف.</w:t>
      </w:r>
    </w:p>
    <w:p w:rsidR="008A0492" w:rsidRPr="006C2531" w:rsidRDefault="008A0492" w:rsidP="006C2531">
      <w:pPr>
        <w:pStyle w:val="libBold2"/>
        <w:rPr>
          <w:rStyle w:val="libBold2Char"/>
          <w:rtl/>
        </w:rPr>
      </w:pPr>
      <w:r>
        <w:rPr>
          <w:rtl/>
        </w:rPr>
        <w:t>و</w:t>
      </w:r>
      <w:r w:rsidRPr="00446DBD">
        <w:rPr>
          <w:rtl/>
        </w:rPr>
        <w:t>عليك بصلاة اللّيل</w:t>
      </w:r>
      <w:r w:rsidRPr="00762CD4">
        <w:rPr>
          <w:rtl/>
        </w:rPr>
        <w:t xml:space="preserve"> ، كرّر ذلك أربع مرات ، </w:t>
      </w:r>
      <w:r w:rsidRPr="006C2531">
        <w:rPr>
          <w:rStyle w:val="libBold2Char"/>
          <w:rtl/>
        </w:rPr>
        <w:t>وعليك بصلاة الزّوال ، وعليك برفع يديك إلى ربّك وكثرة تقلّبها ، وعليك بتلاوة القرآن على كلّ حال ، وعليك بالسّواك لكلّ وضوء ، وعليك بمحاسن الأخلاق فارتكبها</w:t>
      </w:r>
    </w:p>
    <w:p w:rsidR="008A0492" w:rsidRDefault="008A0492" w:rsidP="006C2531">
      <w:pPr>
        <w:pStyle w:val="libNormal0"/>
        <w:rPr>
          <w:rtl/>
          <w:lang w:bidi="fa-IR"/>
        </w:rPr>
      </w:pPr>
      <w:r>
        <w:rPr>
          <w:rtl/>
          <w:lang w:bidi="fa-IR"/>
        </w:rPr>
        <w:br w:type="page"/>
      </w:r>
      <w:r w:rsidRPr="006C2531">
        <w:rPr>
          <w:rStyle w:val="libBold2Char"/>
          <w:rtl/>
        </w:rPr>
        <w:lastRenderedPageBreak/>
        <w:t>وبمساوئ الأخلاق فاجتنبها ، فإن لم تفعل فلا تلومنّ إلاّ نفسك</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إنّ في وصايا النبيّ </w:t>
      </w:r>
      <w:r w:rsidR="00BE4CB0">
        <w:rPr>
          <w:rStyle w:val="libAlaemChar"/>
          <w:rtl/>
        </w:rPr>
        <w:t xml:space="preserve"> صلى‌الله‌عليه‌وآله</w:t>
      </w:r>
      <w:r w:rsidRPr="00762CD4">
        <w:rPr>
          <w:rtl/>
          <w:lang w:bidi="fa-IR"/>
        </w:rPr>
        <w:t xml:space="preserve"> للإمام </w:t>
      </w:r>
      <w:r w:rsidR="00BE4CB0">
        <w:rPr>
          <w:rStyle w:val="libAlaemChar"/>
          <w:rtl/>
        </w:rPr>
        <w:t>عليه‌السلام</w:t>
      </w:r>
      <w:r w:rsidRPr="00762CD4">
        <w:rPr>
          <w:rtl/>
          <w:lang w:bidi="fa-IR"/>
        </w:rPr>
        <w:t xml:space="preserve"> من القيم التي تسمو بالإنسان إلى أرقى مستويات الأدب والكمال ، وتجعله المثل الأعلى لكلّ فضيلة.</w:t>
      </w:r>
    </w:p>
    <w:tbl>
      <w:tblPr>
        <w:tblStyle w:val="TableGrid"/>
        <w:bidiVisual/>
        <w:tblW w:w="0" w:type="auto"/>
        <w:tblLook w:val="01E0"/>
      </w:tblPr>
      <w:tblGrid>
        <w:gridCol w:w="819"/>
        <w:gridCol w:w="6768"/>
      </w:tblGrid>
      <w:tr w:rsidR="008A0492" w:rsidRPr="00C01A5C" w:rsidTr="00B97169">
        <w:tc>
          <w:tcPr>
            <w:tcW w:w="819" w:type="dxa"/>
          </w:tcPr>
          <w:p w:rsidR="008A0492" w:rsidRPr="00C01A5C" w:rsidRDefault="008A0492" w:rsidP="006C2531">
            <w:pPr>
              <w:pStyle w:val="libCenterBold2"/>
              <w:rPr>
                <w:rtl/>
                <w:lang w:bidi="fa-IR"/>
              </w:rPr>
            </w:pPr>
            <w:r w:rsidRPr="00C01A5C">
              <w:rPr>
                <w:rtl/>
                <w:lang w:bidi="fa-IR"/>
              </w:rPr>
              <w:t>31</w:t>
            </w:r>
          </w:p>
        </w:tc>
        <w:tc>
          <w:tcPr>
            <w:tcW w:w="6768" w:type="dxa"/>
          </w:tcPr>
          <w:p w:rsidR="008A0492" w:rsidRPr="00C01A5C" w:rsidRDefault="008A0492" w:rsidP="006C2531">
            <w:pPr>
              <w:pStyle w:val="libCenterBold2"/>
              <w:rPr>
                <w:rtl/>
                <w:lang w:bidi="fa-IR"/>
              </w:rPr>
            </w:pPr>
            <w:r w:rsidRPr="00C01A5C">
              <w:rPr>
                <w:rtl/>
                <w:lang w:bidi="fa-IR"/>
              </w:rPr>
              <w:t xml:space="preserve">من وصايا النبيّ </w:t>
            </w:r>
            <w:r w:rsidR="00BE4CB0">
              <w:rPr>
                <w:rStyle w:val="libAlaemChar"/>
                <w:rtl/>
              </w:rPr>
              <w:t xml:space="preserve"> صلى‌الله‌عليه‌وآله</w:t>
            </w:r>
            <w:r w:rsidRPr="00C01A5C">
              <w:rPr>
                <w:rtl/>
                <w:lang w:bidi="fa-IR"/>
              </w:rPr>
              <w:t xml:space="preserve"> للإمام </w:t>
            </w:r>
            <w:r w:rsidR="00BE4CB0">
              <w:rPr>
                <w:rStyle w:val="libAlaemChar"/>
                <w:rtl/>
              </w:rPr>
              <w:t>عليه‌السلام</w:t>
            </w:r>
            <w:r w:rsidRPr="00C01A5C">
              <w:rPr>
                <w:rtl/>
                <w:lang w:bidi="fa-IR"/>
              </w:rPr>
              <w:t xml:space="preserve">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Pr="00C01A5C" w:rsidRDefault="008A0492" w:rsidP="006C2531">
      <w:pPr>
        <w:pStyle w:val="libBold2"/>
        <w:rPr>
          <w:rtl/>
        </w:rPr>
      </w:pPr>
      <w:r w:rsidRPr="00762CD4">
        <w:rPr>
          <w:rtl/>
        </w:rPr>
        <w:t xml:space="preserve">« </w:t>
      </w:r>
      <w:r w:rsidRPr="006C2531">
        <w:rPr>
          <w:rtl/>
        </w:rPr>
        <w:t>لمّا بعثني رسول الله</w:t>
      </w:r>
      <w:r w:rsidRPr="00762CD4">
        <w:rPr>
          <w:rtl/>
        </w:rPr>
        <w:t xml:space="preserve"> </w:t>
      </w:r>
      <w:r w:rsidR="00BE4CB0">
        <w:rPr>
          <w:rStyle w:val="libAlaemChar"/>
          <w:rtl/>
        </w:rPr>
        <w:t xml:space="preserve"> صلى‌الله‌عليه‌وآله</w:t>
      </w:r>
      <w:r w:rsidRPr="00762CD4">
        <w:rPr>
          <w:rtl/>
        </w:rPr>
        <w:t xml:space="preserve"> </w:t>
      </w:r>
      <w:r w:rsidRPr="00C01A5C">
        <w:rPr>
          <w:rtl/>
        </w:rPr>
        <w:t xml:space="preserve">إلى اليمن ، فقال وهو يوصيني : </w:t>
      </w:r>
    </w:p>
    <w:p w:rsidR="008A0492" w:rsidRPr="00C01A5C" w:rsidRDefault="008A0492" w:rsidP="006C2531">
      <w:pPr>
        <w:pStyle w:val="libBold2"/>
        <w:rPr>
          <w:rtl/>
        </w:rPr>
      </w:pPr>
      <w:r w:rsidRPr="00C01A5C">
        <w:rPr>
          <w:rtl/>
        </w:rPr>
        <w:t>يا عليّ ، ما حار من استخار ، ولا ندم من استشار.</w:t>
      </w:r>
    </w:p>
    <w:p w:rsidR="008A0492" w:rsidRPr="00C01A5C" w:rsidRDefault="008A0492" w:rsidP="006C2531">
      <w:pPr>
        <w:pStyle w:val="libBold2"/>
        <w:rPr>
          <w:rtl/>
        </w:rPr>
      </w:pPr>
      <w:r w:rsidRPr="00C01A5C">
        <w:rPr>
          <w:rtl/>
        </w:rPr>
        <w:t xml:space="preserve">يا عليّ ، عليك بالدّلجة </w:t>
      </w:r>
      <w:r w:rsidRPr="006C2531">
        <w:rPr>
          <w:rStyle w:val="libFootnotenumChar"/>
          <w:rtl/>
        </w:rPr>
        <w:t>(2)</w:t>
      </w:r>
      <w:r w:rsidRPr="00C01A5C">
        <w:rPr>
          <w:rtl/>
        </w:rPr>
        <w:t xml:space="preserve"> ؛ فإنّ الأرض تطوى باللّيل ما لا تطوى بالنّهار.</w:t>
      </w:r>
    </w:p>
    <w:p w:rsidR="008A0492" w:rsidRPr="00762CD4" w:rsidRDefault="008A0492" w:rsidP="006C2531">
      <w:pPr>
        <w:pStyle w:val="libBold2"/>
        <w:rPr>
          <w:rtl/>
          <w:lang w:bidi="fa-IR"/>
        </w:rPr>
      </w:pPr>
      <w:r w:rsidRPr="00C01A5C">
        <w:rPr>
          <w:rtl/>
        </w:rPr>
        <w:t>يا عليّ ، اغد على اسم الله ، فإنّ الله تعالى بارك لامّتي في بكورها</w:t>
      </w:r>
      <w:r w:rsidRPr="00762CD4">
        <w:rPr>
          <w:rtl/>
        </w:rPr>
        <w:t xml:space="preserve"> » </w:t>
      </w:r>
      <w:r w:rsidRPr="006C2531">
        <w:rPr>
          <w:rStyle w:val="libFootnotenumChar"/>
          <w:rtl/>
        </w:rPr>
        <w:t>(3)</w:t>
      </w:r>
      <w:r>
        <w:rPr>
          <w:rtl/>
        </w:rPr>
        <w:t>.</w:t>
      </w:r>
      <w:r>
        <w:rPr>
          <w:rtl/>
          <w:lang w:bidi="fa-IR"/>
        </w:rPr>
        <w:cr/>
        <w:t xml:space="preserve"> </w:t>
      </w:r>
      <w:r w:rsidRPr="00762CD4">
        <w:rPr>
          <w:rtl/>
          <w:lang w:bidi="fa-IR"/>
        </w:rPr>
        <w:t>وهذه الوصايا من أغلى النصائح وأثمنها ، وهي ممّا تعين الإنسان في السلوك على أكثر الوسائل راحة وسعادة.</w:t>
      </w:r>
    </w:p>
    <w:tbl>
      <w:tblPr>
        <w:tblStyle w:val="TableGrid"/>
        <w:bidiVisual/>
        <w:tblW w:w="0" w:type="auto"/>
        <w:tblLook w:val="01E0"/>
      </w:tblPr>
      <w:tblGrid>
        <w:gridCol w:w="819"/>
        <w:gridCol w:w="6768"/>
      </w:tblGrid>
      <w:tr w:rsidR="008A0492" w:rsidRPr="00387106" w:rsidTr="00B97169">
        <w:tc>
          <w:tcPr>
            <w:tcW w:w="819" w:type="dxa"/>
          </w:tcPr>
          <w:p w:rsidR="008A0492" w:rsidRPr="00387106" w:rsidRDefault="008A0492" w:rsidP="006C2531">
            <w:pPr>
              <w:pStyle w:val="libCenterBold2"/>
              <w:rPr>
                <w:rtl/>
                <w:lang w:bidi="fa-IR"/>
              </w:rPr>
            </w:pPr>
            <w:r w:rsidRPr="00387106">
              <w:rPr>
                <w:rtl/>
                <w:lang w:bidi="fa-IR"/>
              </w:rPr>
              <w:t>32</w:t>
            </w:r>
          </w:p>
        </w:tc>
        <w:tc>
          <w:tcPr>
            <w:tcW w:w="6768" w:type="dxa"/>
          </w:tcPr>
          <w:p w:rsidR="008A0492" w:rsidRPr="00387106" w:rsidRDefault="008A0492" w:rsidP="006C2531">
            <w:pPr>
              <w:pStyle w:val="libCenterBold2"/>
              <w:rPr>
                <w:rtl/>
                <w:lang w:bidi="fa-IR"/>
              </w:rPr>
            </w:pPr>
            <w:r w:rsidRPr="00387106">
              <w:rPr>
                <w:rtl/>
                <w:lang w:bidi="fa-IR"/>
              </w:rPr>
              <w:t xml:space="preserve">من وصايا الرسول </w:t>
            </w:r>
            <w:r w:rsidR="00BE4CB0">
              <w:rPr>
                <w:rStyle w:val="libAlaemChar"/>
                <w:rtl/>
              </w:rPr>
              <w:t xml:space="preserve"> صلى‌الله‌عليه‌وآله</w:t>
            </w:r>
            <w:r w:rsidRPr="00387106">
              <w:rPr>
                <w:rtl/>
                <w:lang w:bidi="fa-IR"/>
              </w:rPr>
              <w:t xml:space="preserve"> للإمام </w:t>
            </w:r>
            <w:r w:rsidR="00BE4CB0">
              <w:rPr>
                <w:rStyle w:val="libAlaemChar"/>
                <w:rtl/>
              </w:rPr>
              <w:t>عليه‌السلام</w:t>
            </w:r>
            <w:r w:rsidRPr="00387106">
              <w:rPr>
                <w:rtl/>
                <w:lang w:bidi="fa-IR"/>
              </w:rPr>
              <w:t xml:space="preserve"> : </w:t>
            </w:r>
          </w:p>
        </w:tc>
      </w:tr>
    </w:tbl>
    <w:p w:rsidR="008A0492" w:rsidRDefault="008A0492" w:rsidP="006C2531">
      <w:pPr>
        <w:rPr>
          <w:rtl/>
          <w:lang w:bidi="fa-IR"/>
        </w:rPr>
      </w:pPr>
      <w:r w:rsidRPr="00387106">
        <w:rPr>
          <w:rtl/>
          <w:lang w:bidi="fa-IR"/>
        </w:rPr>
        <w:t xml:space="preserve">من وصايا الرسول </w:t>
      </w:r>
      <w:r w:rsidR="00BE4CB0">
        <w:rPr>
          <w:rStyle w:val="libAlaemChar"/>
          <w:rtl/>
        </w:rPr>
        <w:t xml:space="preserve"> صلى‌الله‌عليه‌وآله</w:t>
      </w:r>
      <w:r w:rsidRPr="00387106">
        <w:rPr>
          <w:rtl/>
          <w:lang w:bidi="fa-IR"/>
        </w:rPr>
        <w:t xml:space="preserve"> للإمام </w:t>
      </w:r>
      <w:r w:rsidR="00BE4CB0">
        <w:rPr>
          <w:rStyle w:val="libAlaemChar"/>
          <w:rtl/>
        </w:rPr>
        <w:t>عليه‌السلام</w:t>
      </w:r>
      <w:r w:rsidRPr="00387106">
        <w:rPr>
          <w:rtl/>
          <w:lang w:bidi="fa-IR"/>
        </w:rPr>
        <w:t xml:space="preserve">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المحاسن : 13</w:t>
      </w:r>
      <w:r>
        <w:rPr>
          <w:rtl/>
          <w:lang w:bidi="fa-IR"/>
        </w:rPr>
        <w:t xml:space="preserve"> ـ </w:t>
      </w:r>
      <w:r w:rsidRPr="00762CD4">
        <w:rPr>
          <w:rtl/>
          <w:lang w:bidi="fa-IR"/>
        </w:rPr>
        <w:t>14. الروضة : 79.</w:t>
      </w:r>
    </w:p>
    <w:p w:rsidR="008A0492" w:rsidRPr="00762CD4" w:rsidRDefault="008A0492" w:rsidP="006C2531">
      <w:pPr>
        <w:pStyle w:val="libFootnote0"/>
        <w:rPr>
          <w:rtl/>
          <w:lang w:bidi="fa-IR"/>
        </w:rPr>
      </w:pPr>
      <w:r w:rsidRPr="00762CD4">
        <w:rPr>
          <w:rtl/>
          <w:lang w:bidi="fa-IR"/>
        </w:rPr>
        <w:t>(2) الدلجة : آخر ساعة من الليل.</w:t>
      </w:r>
    </w:p>
    <w:p w:rsidR="008A0492" w:rsidRPr="00762CD4" w:rsidRDefault="008A0492" w:rsidP="006C2531">
      <w:pPr>
        <w:pStyle w:val="libFootnote0"/>
        <w:rPr>
          <w:rtl/>
          <w:lang w:bidi="fa-IR"/>
        </w:rPr>
      </w:pPr>
      <w:r w:rsidRPr="00762CD4">
        <w:rPr>
          <w:rtl/>
          <w:lang w:bidi="fa-IR"/>
        </w:rPr>
        <w:t>(3) أمالي الطوسي 1 : 135.</w:t>
      </w:r>
    </w:p>
    <w:p w:rsidR="008A0492" w:rsidRDefault="008A0492" w:rsidP="006C2531">
      <w:pPr>
        <w:rPr>
          <w:rtl/>
          <w:lang w:bidi="fa-IR"/>
        </w:rPr>
      </w:pPr>
      <w:r>
        <w:rPr>
          <w:rtl/>
          <w:lang w:bidi="fa-IR"/>
        </w:rPr>
        <w:br w:type="page"/>
      </w:r>
      <w:r w:rsidRPr="00762CD4">
        <w:rPr>
          <w:rtl/>
        </w:rPr>
        <w:lastRenderedPageBreak/>
        <w:t xml:space="preserve"> « </w:t>
      </w:r>
      <w:r w:rsidRPr="006C2531">
        <w:rPr>
          <w:rStyle w:val="libBold2Char"/>
          <w:rtl/>
        </w:rPr>
        <w:t>يا عليّ ، النّوم أربعة : نوم الأنبياء على أقفيتهم ، ونوم المؤمنين على أيمانهم ، ونوم الكفّار والمنافقين على أيسارهم ، ونوم الشّياطين على وجوههم</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وعالج الإسلام جميع شئون الإنسان والتي منها نومه ، فقد دعاه إلى النوم الصحيح والسليم ، وهو ما عرض له الحديث الشريف.</w:t>
      </w:r>
    </w:p>
    <w:tbl>
      <w:tblPr>
        <w:tblStyle w:val="TableGrid"/>
        <w:bidiVisual/>
        <w:tblW w:w="0" w:type="auto"/>
        <w:tblLook w:val="01E0"/>
      </w:tblPr>
      <w:tblGrid>
        <w:gridCol w:w="819"/>
        <w:gridCol w:w="6768"/>
      </w:tblGrid>
      <w:tr w:rsidR="008A0492" w:rsidRPr="00074B67" w:rsidTr="00B97169">
        <w:tc>
          <w:tcPr>
            <w:tcW w:w="819" w:type="dxa"/>
          </w:tcPr>
          <w:p w:rsidR="008A0492" w:rsidRPr="00074B67" w:rsidRDefault="008A0492" w:rsidP="006C2531">
            <w:pPr>
              <w:pStyle w:val="libCenterBold2"/>
              <w:rPr>
                <w:rtl/>
                <w:lang w:bidi="fa-IR"/>
              </w:rPr>
            </w:pPr>
            <w:r w:rsidRPr="00074B67">
              <w:rPr>
                <w:rtl/>
                <w:lang w:bidi="fa-IR"/>
              </w:rPr>
              <w:t>33</w:t>
            </w:r>
          </w:p>
        </w:tc>
        <w:tc>
          <w:tcPr>
            <w:tcW w:w="6768" w:type="dxa"/>
          </w:tcPr>
          <w:p w:rsidR="008A0492" w:rsidRPr="00074B67" w:rsidRDefault="008A0492" w:rsidP="006C2531">
            <w:pPr>
              <w:pStyle w:val="libCenterBold2"/>
              <w:rPr>
                <w:rtl/>
                <w:lang w:bidi="fa-IR"/>
              </w:rPr>
            </w:pPr>
            <w:r w:rsidRPr="00074B67">
              <w:rPr>
                <w:rtl/>
                <w:lang w:bidi="fa-IR"/>
              </w:rPr>
              <w:t xml:space="preserve">وصية النبيّ </w:t>
            </w:r>
            <w:r w:rsidR="00BE4CB0">
              <w:rPr>
                <w:rStyle w:val="libAlaemChar"/>
                <w:rtl/>
              </w:rPr>
              <w:t xml:space="preserve"> صلى‌الله‌عليه‌وآله</w:t>
            </w:r>
            <w:r w:rsidRPr="00074B67">
              <w:rPr>
                <w:rtl/>
                <w:lang w:bidi="fa-IR"/>
              </w:rPr>
              <w:t xml:space="preserve"> لخالد</w:t>
            </w:r>
          </w:p>
        </w:tc>
      </w:tr>
    </w:tbl>
    <w:p w:rsidR="008A0492" w:rsidRDefault="008A0492" w:rsidP="006C2531">
      <w:pPr>
        <w:rPr>
          <w:rtl/>
        </w:rPr>
      </w:pPr>
      <w:r w:rsidRPr="00762CD4">
        <w:rPr>
          <w:rtl/>
        </w:rPr>
        <w:t xml:space="preserve">قال الإمام </w:t>
      </w:r>
      <w:r w:rsidR="00BE4CB0">
        <w:rPr>
          <w:rStyle w:val="libAlaemChar"/>
          <w:rtl/>
        </w:rPr>
        <w:t>عليه‌السلام</w:t>
      </w:r>
      <w:r w:rsidRPr="00762CD4">
        <w:rPr>
          <w:rtl/>
        </w:rPr>
        <w:t xml:space="preserve"> :</w:t>
      </w:r>
      <w:r>
        <w:rPr>
          <w:rtl/>
        </w:rPr>
        <w:t xml:space="preserve"> </w:t>
      </w:r>
    </w:p>
    <w:p w:rsidR="008A0492" w:rsidRPr="00AC7EEB" w:rsidRDefault="008A0492" w:rsidP="006C2531">
      <w:pPr>
        <w:pStyle w:val="libBold2"/>
        <w:rPr>
          <w:rtl/>
        </w:rPr>
      </w:pPr>
      <w:r w:rsidRPr="00762CD4">
        <w:rPr>
          <w:rtl/>
        </w:rPr>
        <w:t xml:space="preserve">« </w:t>
      </w:r>
      <w:r w:rsidRPr="006C2531">
        <w:rPr>
          <w:rtl/>
        </w:rPr>
        <w:t xml:space="preserve">جاء خالد بن زيد إلى رسول الله </w:t>
      </w:r>
      <w:r w:rsidR="00BE4CB0">
        <w:rPr>
          <w:rStyle w:val="libAlaemChar"/>
          <w:rtl/>
        </w:rPr>
        <w:t xml:space="preserve"> صلى‌الله‌عليه‌وآله</w:t>
      </w:r>
      <w:r w:rsidRPr="00762CD4">
        <w:rPr>
          <w:rtl/>
        </w:rPr>
        <w:t xml:space="preserve"> </w:t>
      </w:r>
      <w:r w:rsidRPr="00AC7EEB">
        <w:rPr>
          <w:rtl/>
        </w:rPr>
        <w:t xml:space="preserve">، فقال : </w:t>
      </w:r>
    </w:p>
    <w:p w:rsidR="008A0492" w:rsidRPr="00AC7EEB" w:rsidRDefault="008A0492" w:rsidP="006C2531">
      <w:pPr>
        <w:pStyle w:val="libBold2"/>
        <w:rPr>
          <w:rtl/>
        </w:rPr>
      </w:pPr>
      <w:r w:rsidRPr="00AC7EEB">
        <w:rPr>
          <w:rtl/>
        </w:rPr>
        <w:t xml:space="preserve">يا رسول الله ، أوصني ، وأقلل لعلّي أحفظ ، فقال : </w:t>
      </w:r>
    </w:p>
    <w:p w:rsidR="008A0492" w:rsidRPr="00AC7EEB" w:rsidRDefault="008A0492" w:rsidP="006C2531">
      <w:pPr>
        <w:pStyle w:val="libBold2"/>
        <w:rPr>
          <w:rtl/>
        </w:rPr>
      </w:pPr>
      <w:r w:rsidRPr="00AC7EEB">
        <w:rPr>
          <w:rtl/>
        </w:rPr>
        <w:t>اوصيك بخمس : باليأس عمّا في أيدي النّاس ؛ فإنّه الغنى.</w:t>
      </w:r>
    </w:p>
    <w:p w:rsidR="008A0492" w:rsidRPr="00AC7EEB" w:rsidRDefault="008A0492" w:rsidP="006C2531">
      <w:pPr>
        <w:pStyle w:val="libBold2"/>
        <w:rPr>
          <w:rtl/>
        </w:rPr>
      </w:pPr>
      <w:r>
        <w:rPr>
          <w:rtl/>
        </w:rPr>
        <w:t>و</w:t>
      </w:r>
      <w:r w:rsidRPr="00AC7EEB">
        <w:rPr>
          <w:rtl/>
        </w:rPr>
        <w:t>إيّاك والطّمع ؛ فإنّه الفقر الحاضر.</w:t>
      </w:r>
    </w:p>
    <w:p w:rsidR="008A0492" w:rsidRPr="00AC7EEB" w:rsidRDefault="008A0492" w:rsidP="006C2531">
      <w:pPr>
        <w:pStyle w:val="libBold2"/>
        <w:rPr>
          <w:rtl/>
        </w:rPr>
      </w:pPr>
      <w:r>
        <w:rPr>
          <w:rtl/>
        </w:rPr>
        <w:t>و</w:t>
      </w:r>
      <w:r w:rsidRPr="00AC7EEB">
        <w:rPr>
          <w:rtl/>
        </w:rPr>
        <w:t>صلّ صلاة مودّع.</w:t>
      </w:r>
    </w:p>
    <w:p w:rsidR="008A0492" w:rsidRPr="00AC7EEB" w:rsidRDefault="008A0492" w:rsidP="006C2531">
      <w:pPr>
        <w:pStyle w:val="libBold2"/>
        <w:rPr>
          <w:rtl/>
        </w:rPr>
      </w:pPr>
      <w:r>
        <w:rPr>
          <w:rtl/>
        </w:rPr>
        <w:t>و</w:t>
      </w:r>
      <w:r w:rsidRPr="00AC7EEB">
        <w:rPr>
          <w:rtl/>
        </w:rPr>
        <w:t>إيّاك وما تعتذر منه.</w:t>
      </w:r>
    </w:p>
    <w:p w:rsidR="008A0492" w:rsidRDefault="008A0492" w:rsidP="006C2531">
      <w:pPr>
        <w:pStyle w:val="libBold2"/>
        <w:rPr>
          <w:rtl/>
          <w:lang w:bidi="fa-IR"/>
        </w:rPr>
      </w:pPr>
      <w:r>
        <w:rPr>
          <w:rtl/>
        </w:rPr>
        <w:t>و</w:t>
      </w:r>
      <w:r w:rsidRPr="00AC7EEB">
        <w:rPr>
          <w:rtl/>
        </w:rPr>
        <w:t>أحبّ لأخيك ما تحبّ لنفسك</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وحفلت هذه الوصية الذهبية بما يضمن للإنسان سلامته وراحته الفكرية ، وما ينفعه في آخرته.</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74 : 55.</w:t>
      </w:r>
    </w:p>
    <w:p w:rsidR="008A0492" w:rsidRPr="00762CD4" w:rsidRDefault="008A0492" w:rsidP="006C2531">
      <w:pPr>
        <w:pStyle w:val="libFootnote0"/>
        <w:rPr>
          <w:rtl/>
          <w:lang w:bidi="fa-IR"/>
        </w:rPr>
      </w:pPr>
      <w:r w:rsidRPr="00762CD4">
        <w:rPr>
          <w:rtl/>
          <w:lang w:bidi="fa-IR"/>
        </w:rPr>
        <w:t>(2) وسائل الشيعة 6 : 322.</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D32EF7" w:rsidTr="00B97169">
        <w:tc>
          <w:tcPr>
            <w:tcW w:w="819" w:type="dxa"/>
          </w:tcPr>
          <w:p w:rsidR="008A0492" w:rsidRPr="00D32EF7" w:rsidRDefault="008A0492" w:rsidP="006C2531">
            <w:pPr>
              <w:pStyle w:val="libCenterBold2"/>
              <w:rPr>
                <w:rtl/>
                <w:lang w:bidi="fa-IR"/>
              </w:rPr>
            </w:pPr>
            <w:r w:rsidRPr="00D32EF7">
              <w:rPr>
                <w:rtl/>
                <w:lang w:bidi="fa-IR"/>
              </w:rPr>
              <w:lastRenderedPageBreak/>
              <w:t>34</w:t>
            </w:r>
          </w:p>
        </w:tc>
        <w:tc>
          <w:tcPr>
            <w:tcW w:w="6768" w:type="dxa"/>
          </w:tcPr>
          <w:p w:rsidR="008A0492" w:rsidRPr="00D32EF7" w:rsidRDefault="008A0492" w:rsidP="006C2531">
            <w:pPr>
              <w:pStyle w:val="libCenterBold2"/>
              <w:rPr>
                <w:rtl/>
                <w:lang w:bidi="fa-IR"/>
              </w:rPr>
            </w:pPr>
            <w:r w:rsidRPr="00D32EF7">
              <w:rPr>
                <w:rtl/>
                <w:lang w:bidi="fa-IR"/>
              </w:rPr>
              <w:t>الدّين قبل الوصيّة</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قضى محمّد</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إنّ الدّين قبل الوصيّة ، وأنتم تقرءون الوصيّة قبل الدّين ، وإنّ أعيان بني الامّ يتوارثون دون بني العلاّت</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وحكى هذا الحديث حكمين :</w:t>
      </w:r>
    </w:p>
    <w:p w:rsidR="008A0492" w:rsidRPr="00762CD4" w:rsidRDefault="008A0492" w:rsidP="006C2531">
      <w:pPr>
        <w:rPr>
          <w:rtl/>
          <w:lang w:bidi="fa-IR"/>
        </w:rPr>
      </w:pPr>
      <w:r w:rsidRPr="006C2531">
        <w:rPr>
          <w:rStyle w:val="libBold2Char"/>
          <w:rtl/>
        </w:rPr>
        <w:t>الأول</w:t>
      </w:r>
      <w:r w:rsidRPr="00762CD4">
        <w:rPr>
          <w:rtl/>
          <w:lang w:bidi="fa-IR"/>
        </w:rPr>
        <w:t xml:space="preserve"> : إنّ الدّين قبل الوصية ، فليس للورثة أن يعطوا ما أوصى به الميّت قبل وفاء دينه ، بل لا بدّ من وفاء الدين أولا ثمّ العمل بما أوصى به.</w:t>
      </w:r>
    </w:p>
    <w:p w:rsidR="008A0492" w:rsidRPr="00762CD4" w:rsidRDefault="008A0492" w:rsidP="006C2531">
      <w:pPr>
        <w:rPr>
          <w:rtl/>
          <w:lang w:bidi="fa-IR"/>
        </w:rPr>
      </w:pPr>
      <w:r w:rsidRPr="006C2531">
        <w:rPr>
          <w:rStyle w:val="libBold2Char"/>
          <w:rtl/>
        </w:rPr>
        <w:t>الثاني</w:t>
      </w:r>
      <w:r w:rsidRPr="00762CD4">
        <w:rPr>
          <w:rtl/>
          <w:lang w:bidi="fa-IR"/>
        </w:rPr>
        <w:t xml:space="preserve"> : إنّه إذا توفّي الشخص وعنده إخوة من أبيه وامّه وإخوة من أبيه وهم المعبّر عنهم في الحديث ببني العلاّت ، فإنّ الذي يرثه هم إخوته من أبيه وأمه دون إخوته من أبيه.</w:t>
      </w:r>
    </w:p>
    <w:tbl>
      <w:tblPr>
        <w:tblStyle w:val="TableGrid"/>
        <w:bidiVisual/>
        <w:tblW w:w="0" w:type="auto"/>
        <w:tblLook w:val="01E0"/>
      </w:tblPr>
      <w:tblGrid>
        <w:gridCol w:w="819"/>
        <w:gridCol w:w="6768"/>
      </w:tblGrid>
      <w:tr w:rsidR="008A0492" w:rsidRPr="00F05D5B" w:rsidTr="00B97169">
        <w:tc>
          <w:tcPr>
            <w:tcW w:w="819" w:type="dxa"/>
          </w:tcPr>
          <w:p w:rsidR="008A0492" w:rsidRPr="00F05D5B" w:rsidRDefault="008A0492" w:rsidP="006C2531">
            <w:pPr>
              <w:pStyle w:val="libCenterBold2"/>
              <w:rPr>
                <w:rtl/>
                <w:lang w:bidi="fa-IR"/>
              </w:rPr>
            </w:pPr>
            <w:r w:rsidRPr="00F05D5B">
              <w:rPr>
                <w:rtl/>
                <w:lang w:bidi="fa-IR"/>
              </w:rPr>
              <w:t>35</w:t>
            </w:r>
          </w:p>
        </w:tc>
        <w:tc>
          <w:tcPr>
            <w:tcW w:w="6768" w:type="dxa"/>
          </w:tcPr>
          <w:p w:rsidR="008A0492" w:rsidRPr="00F05D5B" w:rsidRDefault="008A0492" w:rsidP="006C2531">
            <w:pPr>
              <w:pStyle w:val="libCenterBold2"/>
              <w:rPr>
                <w:rtl/>
                <w:lang w:bidi="fa-IR"/>
              </w:rPr>
            </w:pPr>
            <w:r w:rsidRPr="00F05D5B">
              <w:rPr>
                <w:rtl/>
                <w:lang w:bidi="fa-IR"/>
              </w:rPr>
              <w:t>ترك الوصية</w:t>
            </w:r>
          </w:p>
        </w:tc>
      </w:tr>
    </w:tbl>
    <w:p w:rsidR="008A0492" w:rsidRDefault="008A0492" w:rsidP="006C2531">
      <w:pPr>
        <w:rPr>
          <w:rtl/>
        </w:rPr>
      </w:pPr>
      <w:r w:rsidRPr="00762CD4">
        <w:rPr>
          <w:rtl/>
        </w:rPr>
        <w:t xml:space="preserve">قال النبيّ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يا عليّ ، من لم يحسن وصيّته عند موته كان نقصا في مروّته ، ولم يملك الشّفاعة</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حثّ الإسلام وأكّد على ضرورة الوصيّة للإنسان ، وأنّه يستحبّ له أن يوصي</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مسند أحمد بن حنبل 1 : 33 ، رقم الحديث 595.</w:t>
      </w:r>
    </w:p>
    <w:p w:rsidR="008A0492" w:rsidRPr="00762CD4" w:rsidRDefault="008A0492" w:rsidP="006C2531">
      <w:pPr>
        <w:pStyle w:val="libFootnote0"/>
        <w:rPr>
          <w:rtl/>
          <w:lang w:bidi="fa-IR"/>
        </w:rPr>
      </w:pPr>
      <w:r w:rsidRPr="00762CD4">
        <w:rPr>
          <w:rtl/>
          <w:lang w:bidi="fa-IR"/>
        </w:rPr>
        <w:t>(2) بحار الأنوار 74 : 46.</w:t>
      </w:r>
    </w:p>
    <w:p w:rsidR="008A0492" w:rsidRPr="00762CD4" w:rsidRDefault="008A0492" w:rsidP="006C2531">
      <w:pPr>
        <w:pStyle w:val="libNormal0"/>
        <w:rPr>
          <w:rtl/>
          <w:lang w:bidi="fa-IR"/>
        </w:rPr>
      </w:pPr>
      <w:r>
        <w:rPr>
          <w:rtl/>
          <w:lang w:bidi="fa-IR"/>
        </w:rPr>
        <w:br w:type="page"/>
      </w:r>
      <w:r w:rsidRPr="00762CD4">
        <w:rPr>
          <w:rtl/>
          <w:lang w:bidi="fa-IR"/>
        </w:rPr>
        <w:lastRenderedPageBreak/>
        <w:t xml:space="preserve">بما له وما عليه ، ومن الغريب جدا القول بأنّ النبيّ </w:t>
      </w:r>
      <w:r w:rsidR="00BE4CB0">
        <w:rPr>
          <w:rStyle w:val="libAlaemChar"/>
          <w:rtl/>
        </w:rPr>
        <w:t xml:space="preserve"> صلى‌الله‌عليه‌وآله</w:t>
      </w:r>
      <w:r w:rsidRPr="00762CD4">
        <w:rPr>
          <w:rtl/>
          <w:lang w:bidi="fa-IR"/>
        </w:rPr>
        <w:t xml:space="preserve"> توفّي ولم يوصي إلى أحد ، فإنّ ذلك طعن في شخصيّته المقدّسة.</w:t>
      </w:r>
    </w:p>
    <w:tbl>
      <w:tblPr>
        <w:tblStyle w:val="TableGrid"/>
        <w:bidiVisual/>
        <w:tblW w:w="0" w:type="auto"/>
        <w:tblLook w:val="01E0"/>
      </w:tblPr>
      <w:tblGrid>
        <w:gridCol w:w="819"/>
        <w:gridCol w:w="6768"/>
      </w:tblGrid>
      <w:tr w:rsidR="008A0492" w:rsidRPr="00762FCE" w:rsidTr="00B97169">
        <w:tc>
          <w:tcPr>
            <w:tcW w:w="819" w:type="dxa"/>
          </w:tcPr>
          <w:p w:rsidR="008A0492" w:rsidRPr="00762FCE" w:rsidRDefault="008A0492" w:rsidP="006C2531">
            <w:pPr>
              <w:pStyle w:val="libCenterBold2"/>
              <w:rPr>
                <w:rtl/>
                <w:lang w:bidi="fa-IR"/>
              </w:rPr>
            </w:pPr>
            <w:r w:rsidRPr="00762FCE">
              <w:rPr>
                <w:rtl/>
                <w:lang w:bidi="fa-IR"/>
              </w:rPr>
              <w:t>36</w:t>
            </w:r>
          </w:p>
        </w:tc>
        <w:tc>
          <w:tcPr>
            <w:tcW w:w="6768" w:type="dxa"/>
          </w:tcPr>
          <w:p w:rsidR="008A0492" w:rsidRPr="00762FCE" w:rsidRDefault="008A0492" w:rsidP="006C2531">
            <w:pPr>
              <w:pStyle w:val="libCenterBold2"/>
              <w:rPr>
                <w:rtl/>
                <w:lang w:bidi="fa-IR"/>
              </w:rPr>
            </w:pPr>
            <w:r w:rsidRPr="00762FCE">
              <w:rPr>
                <w:rtl/>
                <w:lang w:bidi="fa-IR"/>
              </w:rPr>
              <w:t xml:space="preserve">دعاء النبيّ </w:t>
            </w:r>
            <w:r w:rsidR="00BE4CB0">
              <w:rPr>
                <w:rStyle w:val="libAlaemChar"/>
                <w:rtl/>
              </w:rPr>
              <w:t xml:space="preserve"> صلى‌الله‌عليه‌وآله</w:t>
            </w:r>
            <w:r w:rsidRPr="00762FCE">
              <w:rPr>
                <w:rtl/>
                <w:lang w:bidi="fa-IR"/>
              </w:rPr>
              <w:t xml:space="preserve"> للإمام </w:t>
            </w:r>
            <w:r w:rsidR="00BE4CB0">
              <w:rPr>
                <w:rStyle w:val="libAlaemChar"/>
                <w:rtl/>
              </w:rPr>
              <w:t>عليه‌السلام</w:t>
            </w:r>
            <w:r w:rsidRPr="00762FCE">
              <w:rPr>
                <w:rtl/>
                <w:lang w:bidi="fa-IR"/>
              </w:rPr>
              <w:t xml:space="preserve">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Pr="0091468C" w:rsidRDefault="008A0492" w:rsidP="006C2531">
      <w:pPr>
        <w:pStyle w:val="libBold2"/>
        <w:rPr>
          <w:rtl/>
        </w:rPr>
      </w:pPr>
      <w:r w:rsidRPr="00762CD4">
        <w:rPr>
          <w:rtl/>
        </w:rPr>
        <w:t xml:space="preserve">« </w:t>
      </w:r>
      <w:r w:rsidRPr="006C2531">
        <w:rPr>
          <w:rtl/>
        </w:rPr>
        <w:t>كنت شاكيا فمرّ بي رسول الله</w:t>
      </w:r>
      <w:r w:rsidRPr="00762CD4">
        <w:rPr>
          <w:rtl/>
        </w:rPr>
        <w:t xml:space="preserve"> </w:t>
      </w:r>
      <w:r w:rsidR="00BE4CB0">
        <w:rPr>
          <w:rStyle w:val="libAlaemChar"/>
          <w:rtl/>
        </w:rPr>
        <w:t xml:space="preserve"> صلى‌الله‌عليه‌وآله</w:t>
      </w:r>
      <w:r w:rsidRPr="00762CD4">
        <w:rPr>
          <w:rtl/>
        </w:rPr>
        <w:t xml:space="preserve"> </w:t>
      </w:r>
      <w:r w:rsidRPr="0091468C">
        <w:rPr>
          <w:rtl/>
        </w:rPr>
        <w:t>وأنا أقول : اللهمّ إن كان أجلي قد حضر فأرحني ، وإن كان آجلا فارفعني ، وإن كان بلاء فصبّرني.</w:t>
      </w:r>
    </w:p>
    <w:p w:rsidR="008A0492" w:rsidRPr="0091468C" w:rsidRDefault="008A0492" w:rsidP="006C2531">
      <w:pPr>
        <w:pStyle w:val="libBold2"/>
        <w:rPr>
          <w:rtl/>
        </w:rPr>
      </w:pPr>
      <w:r w:rsidRPr="0091468C">
        <w:rPr>
          <w:rtl/>
        </w:rPr>
        <w:t>قال : ما قلت</w:t>
      </w:r>
      <w:r>
        <w:rPr>
          <w:rtl/>
        </w:rPr>
        <w:t>؟</w:t>
      </w:r>
      <w:r w:rsidRPr="0091468C">
        <w:rPr>
          <w:rtl/>
        </w:rPr>
        <w:t xml:space="preserve"> فأعدت عليه ، فضربني برجله فقال : </w:t>
      </w:r>
    </w:p>
    <w:p w:rsidR="008A0492" w:rsidRPr="0091468C" w:rsidRDefault="008A0492" w:rsidP="006C2531">
      <w:pPr>
        <w:pStyle w:val="libBold2"/>
        <w:rPr>
          <w:rtl/>
        </w:rPr>
      </w:pPr>
      <w:r w:rsidRPr="0091468C">
        <w:rPr>
          <w:rtl/>
        </w:rPr>
        <w:t>ما قلت</w:t>
      </w:r>
      <w:r>
        <w:rPr>
          <w:rtl/>
        </w:rPr>
        <w:t>؟</w:t>
      </w:r>
      <w:r w:rsidRPr="0091468C">
        <w:rPr>
          <w:rtl/>
        </w:rPr>
        <w:t xml:space="preserve"> </w:t>
      </w:r>
    </w:p>
    <w:p w:rsidR="008A0492" w:rsidRPr="0091468C" w:rsidRDefault="008A0492" w:rsidP="006C2531">
      <w:pPr>
        <w:pStyle w:val="libBold2"/>
        <w:rPr>
          <w:rtl/>
        </w:rPr>
      </w:pPr>
      <w:r w:rsidRPr="0091468C">
        <w:rPr>
          <w:rtl/>
        </w:rPr>
        <w:t>قال : فأعدت عليه.</w:t>
      </w:r>
    </w:p>
    <w:p w:rsidR="008A0492" w:rsidRDefault="008A0492" w:rsidP="006C2531">
      <w:pPr>
        <w:pStyle w:val="libBold2"/>
        <w:rPr>
          <w:rtl/>
          <w:lang w:bidi="fa-IR"/>
        </w:rPr>
      </w:pPr>
      <w:r w:rsidRPr="0091468C">
        <w:rPr>
          <w:rtl/>
        </w:rPr>
        <w:t>فقال : اللهمّ عافه ، اللهمّ شافه ، فما اشتكيت ذلك الوجع بعد</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لقد استجاب الله دعاء النبيّ </w:t>
      </w:r>
      <w:r w:rsidR="00BE4CB0">
        <w:rPr>
          <w:rStyle w:val="libAlaemChar"/>
          <w:rtl/>
        </w:rPr>
        <w:t xml:space="preserve"> صلى‌الله‌عليه‌وآله</w:t>
      </w:r>
      <w:r w:rsidRPr="00762CD4">
        <w:rPr>
          <w:rtl/>
          <w:lang w:bidi="fa-IR"/>
        </w:rPr>
        <w:t xml:space="preserve"> في الإمام ، فلم يشتك ألما ولا وجعا.</w:t>
      </w:r>
    </w:p>
    <w:tbl>
      <w:tblPr>
        <w:tblStyle w:val="TableGrid"/>
        <w:bidiVisual/>
        <w:tblW w:w="0" w:type="auto"/>
        <w:tblLook w:val="01E0"/>
      </w:tblPr>
      <w:tblGrid>
        <w:gridCol w:w="819"/>
        <w:gridCol w:w="6768"/>
      </w:tblGrid>
      <w:tr w:rsidR="008A0492" w:rsidRPr="0091468C" w:rsidTr="00B97169">
        <w:tc>
          <w:tcPr>
            <w:tcW w:w="819" w:type="dxa"/>
          </w:tcPr>
          <w:p w:rsidR="008A0492" w:rsidRPr="0091468C" w:rsidRDefault="008A0492" w:rsidP="006C2531">
            <w:pPr>
              <w:pStyle w:val="libCenterBold2"/>
              <w:rPr>
                <w:rtl/>
                <w:lang w:bidi="fa-IR"/>
              </w:rPr>
            </w:pPr>
            <w:r w:rsidRPr="0091468C">
              <w:rPr>
                <w:rtl/>
                <w:lang w:bidi="fa-IR"/>
              </w:rPr>
              <w:t>37</w:t>
            </w:r>
          </w:p>
        </w:tc>
        <w:tc>
          <w:tcPr>
            <w:tcW w:w="6768" w:type="dxa"/>
          </w:tcPr>
          <w:p w:rsidR="008A0492" w:rsidRPr="0091468C" w:rsidRDefault="008A0492" w:rsidP="006C2531">
            <w:pPr>
              <w:pStyle w:val="libCenterBold2"/>
              <w:rPr>
                <w:rtl/>
                <w:lang w:bidi="fa-IR"/>
              </w:rPr>
            </w:pPr>
            <w:r w:rsidRPr="0091468C">
              <w:rPr>
                <w:rtl/>
                <w:lang w:bidi="fa-IR"/>
              </w:rPr>
              <w:t xml:space="preserve">دعاء النبيّ </w:t>
            </w:r>
            <w:r w:rsidR="00BE4CB0">
              <w:rPr>
                <w:rStyle w:val="libAlaemChar"/>
                <w:rtl/>
              </w:rPr>
              <w:t xml:space="preserve"> صلى‌الله‌عليه‌وآله</w:t>
            </w:r>
            <w:r w:rsidRPr="0091468C">
              <w:rPr>
                <w:rtl/>
                <w:lang w:bidi="fa-IR"/>
              </w:rPr>
              <w:t xml:space="preserve"> في سفره </w:t>
            </w:r>
          </w:p>
        </w:tc>
      </w:tr>
    </w:tbl>
    <w:p w:rsidR="008A0492" w:rsidRDefault="008A0492" w:rsidP="006C2531">
      <w:pPr>
        <w:rPr>
          <w:rtl/>
        </w:rPr>
      </w:pPr>
      <w:r>
        <w:rPr>
          <w:rtl/>
        </w:rPr>
        <w:t xml:space="preserve">ـ </w:t>
      </w:r>
      <w:r w:rsidRPr="00762CD4">
        <w:rPr>
          <w:rtl/>
        </w:rPr>
        <w:t xml:space="preserve">قال </w:t>
      </w:r>
      <w:r w:rsidR="00BE4CB0">
        <w:rPr>
          <w:rStyle w:val="libAlaemChar"/>
          <w:rtl/>
        </w:rPr>
        <w:t>عليه‌السلام</w:t>
      </w:r>
      <w:r w:rsidRPr="00762CD4">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 xml:space="preserve">كان النّبيّ </w:t>
      </w:r>
      <w:r w:rsidR="00BE4CB0">
        <w:rPr>
          <w:rStyle w:val="libAlaemChar"/>
          <w:rtl/>
        </w:rPr>
        <w:t xml:space="preserve"> صلى‌الله‌عليه‌وآله</w:t>
      </w:r>
      <w:r w:rsidRPr="00762CD4">
        <w:rPr>
          <w:rtl/>
        </w:rPr>
        <w:t xml:space="preserve"> </w:t>
      </w:r>
      <w:r w:rsidRPr="006C2531">
        <w:rPr>
          <w:rStyle w:val="libBold2Char"/>
          <w:rtl/>
        </w:rPr>
        <w:t xml:space="preserve">إذا أراد سفرا قال : بك اللهمّ أصول ، وبك أجول ، وبك أسير </w:t>
      </w:r>
      <w:r w:rsidRPr="00762CD4">
        <w:rPr>
          <w:rtl/>
        </w:rPr>
        <w:t xml:space="preserve">» </w:t>
      </w:r>
      <w:r w:rsidRPr="006C2531">
        <w:rPr>
          <w:rStyle w:val="libFootnotenumChar"/>
          <w:rtl/>
        </w:rPr>
        <w:t>(2)</w:t>
      </w:r>
      <w:r w:rsidRPr="00762CD4">
        <w:rPr>
          <w:rtl/>
          <w:lang w:bidi="fa-IR"/>
        </w:rPr>
        <w:t>.</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مسند أحمد بن حنبل 1 : 172 ، رقم الحديث 843.</w:t>
      </w:r>
    </w:p>
    <w:p w:rsidR="008A0492" w:rsidRPr="00762CD4" w:rsidRDefault="008A0492" w:rsidP="006C2531">
      <w:pPr>
        <w:pStyle w:val="libFootnote0"/>
        <w:rPr>
          <w:rtl/>
          <w:lang w:bidi="fa-IR"/>
        </w:rPr>
      </w:pPr>
      <w:r w:rsidRPr="00762CD4">
        <w:rPr>
          <w:rtl/>
          <w:lang w:bidi="fa-IR"/>
        </w:rPr>
        <w:t>(2) المصدر السابق : 243 ، رقم الحديث 1298.</w:t>
      </w:r>
    </w:p>
    <w:p w:rsidR="008A0492" w:rsidRDefault="008A0492" w:rsidP="006C2531">
      <w:pPr>
        <w:rPr>
          <w:rtl/>
        </w:rPr>
      </w:pPr>
      <w:r>
        <w:rPr>
          <w:rtl/>
          <w:lang w:bidi="fa-IR"/>
        </w:rPr>
        <w:br w:type="page"/>
      </w:r>
      <w:r>
        <w:rPr>
          <w:rtl/>
        </w:rPr>
        <w:lastRenderedPageBreak/>
        <w:t xml:space="preserve"> ـ </w:t>
      </w:r>
      <w:r w:rsidRPr="00762CD4">
        <w:rPr>
          <w:rtl/>
        </w:rPr>
        <w:t xml:space="preserve">قال الإمام </w:t>
      </w:r>
      <w:r w:rsidR="00BE4CB0">
        <w:rPr>
          <w:rStyle w:val="libAlaemChar"/>
          <w:rtl/>
        </w:rPr>
        <w:t>عليه‌السلام</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 xml:space="preserve">كان النّبيّ </w:t>
      </w:r>
      <w:r w:rsidR="00BE4CB0">
        <w:rPr>
          <w:rStyle w:val="libAlaemChar"/>
          <w:rtl/>
        </w:rPr>
        <w:t xml:space="preserve"> صلى‌الله‌عليه‌وآله</w:t>
      </w:r>
      <w:r w:rsidRPr="00762CD4">
        <w:rPr>
          <w:rtl/>
        </w:rPr>
        <w:t xml:space="preserve"> </w:t>
      </w:r>
      <w:r w:rsidRPr="006C2531">
        <w:rPr>
          <w:rStyle w:val="libBold2Char"/>
          <w:rtl/>
        </w:rPr>
        <w:t xml:space="preserve">إذا أراد أن يسير قال : اللهمّ بك أصول ، وبك أحلّ ، وبك أسير </w:t>
      </w:r>
      <w:r w:rsidRPr="00762CD4">
        <w:rPr>
          <w:rtl/>
        </w:rPr>
        <w:t xml:space="preserve">»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إنّ الرسول </w:t>
      </w:r>
      <w:r w:rsidR="00BE4CB0">
        <w:rPr>
          <w:rStyle w:val="libAlaemChar"/>
          <w:rtl/>
        </w:rPr>
        <w:t xml:space="preserve"> صلى‌الله‌عليه‌وآله</w:t>
      </w:r>
      <w:r w:rsidRPr="00762CD4">
        <w:rPr>
          <w:rtl/>
          <w:lang w:bidi="fa-IR"/>
        </w:rPr>
        <w:t xml:space="preserve"> كان في معظم أوقاته يلهج بذكر الله تعالى ويمجّده في مسيره وجلوسه ، فهو داعيته في الأرض ، وحامل رسالته لعباده.</w:t>
      </w:r>
    </w:p>
    <w:tbl>
      <w:tblPr>
        <w:tblStyle w:val="TableGrid"/>
        <w:bidiVisual/>
        <w:tblW w:w="0" w:type="auto"/>
        <w:tblLook w:val="01E0"/>
      </w:tblPr>
      <w:tblGrid>
        <w:gridCol w:w="819"/>
        <w:gridCol w:w="6768"/>
      </w:tblGrid>
      <w:tr w:rsidR="008A0492" w:rsidRPr="004D2541" w:rsidTr="00B97169">
        <w:tc>
          <w:tcPr>
            <w:tcW w:w="819" w:type="dxa"/>
          </w:tcPr>
          <w:p w:rsidR="008A0492" w:rsidRPr="004D2541" w:rsidRDefault="008A0492" w:rsidP="006C2531">
            <w:pPr>
              <w:pStyle w:val="libCenterBold2"/>
              <w:rPr>
                <w:rtl/>
                <w:lang w:bidi="fa-IR"/>
              </w:rPr>
            </w:pPr>
            <w:r w:rsidRPr="004D2541">
              <w:rPr>
                <w:rtl/>
                <w:lang w:bidi="fa-IR"/>
              </w:rPr>
              <w:t>38</w:t>
            </w:r>
          </w:p>
        </w:tc>
        <w:tc>
          <w:tcPr>
            <w:tcW w:w="6768" w:type="dxa"/>
          </w:tcPr>
          <w:p w:rsidR="008A0492" w:rsidRPr="004D2541" w:rsidRDefault="008A0492" w:rsidP="006C2531">
            <w:pPr>
              <w:pStyle w:val="libCenterBold2"/>
              <w:rPr>
                <w:rtl/>
                <w:lang w:bidi="fa-IR"/>
              </w:rPr>
            </w:pPr>
            <w:r w:rsidRPr="004D2541">
              <w:rPr>
                <w:rtl/>
                <w:lang w:bidi="fa-IR"/>
              </w:rPr>
              <w:t xml:space="preserve">دعاء للنبيّ </w:t>
            </w:r>
            <w:r w:rsidR="00BE4CB0">
              <w:rPr>
                <w:rStyle w:val="libAlaemChar"/>
                <w:rtl/>
              </w:rPr>
              <w:t xml:space="preserve"> صلى‌الله‌عليه‌وآله</w:t>
            </w:r>
            <w:r w:rsidRPr="004D2541">
              <w:rPr>
                <w:rtl/>
                <w:lang w:bidi="fa-IR"/>
              </w:rPr>
              <w:t xml:space="preserve"> </w:t>
            </w:r>
          </w:p>
        </w:tc>
      </w:tr>
    </w:tbl>
    <w:p w:rsidR="008A0492" w:rsidRDefault="008A0492" w:rsidP="006C2531">
      <w:pPr>
        <w:rPr>
          <w:rtl/>
        </w:rPr>
      </w:pPr>
      <w:r>
        <w:rPr>
          <w:rtl/>
        </w:rPr>
        <w:t xml:space="preserve">ـ </w:t>
      </w: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علّمني رسول الله</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إذا نزل بي كرب أن أقول : لا إله إلاّ الله الحليم الكريم ، سبحان الله وتبارك وتعالى الله ربّ العرش العظيم ، والحمد لله ربّ العالمين</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إنّ في أدعية النبيّ </w:t>
      </w:r>
      <w:r w:rsidR="00BE4CB0">
        <w:rPr>
          <w:rStyle w:val="libAlaemChar"/>
          <w:rtl/>
        </w:rPr>
        <w:t xml:space="preserve"> صلى‌الله‌عليه‌وآله</w:t>
      </w:r>
      <w:r w:rsidRPr="00762CD4">
        <w:rPr>
          <w:rtl/>
          <w:lang w:bidi="fa-IR"/>
        </w:rPr>
        <w:t xml:space="preserve"> وأدعية أئمّة الهدى </w:t>
      </w:r>
      <w:r w:rsidR="00BE4CB0">
        <w:rPr>
          <w:rStyle w:val="libAlaemChar"/>
          <w:rtl/>
        </w:rPr>
        <w:t>عليهم‌السلام</w:t>
      </w:r>
      <w:r w:rsidRPr="00762CD4">
        <w:rPr>
          <w:rtl/>
          <w:lang w:bidi="fa-IR"/>
        </w:rPr>
        <w:t xml:space="preserve"> التعظيم الكامل ، والانقطاع إليه ، وهي بلسم للقلوب ، وغذاء روحي للنفوس.</w:t>
      </w:r>
    </w:p>
    <w:p w:rsidR="008A0492" w:rsidRDefault="008A0492" w:rsidP="006C2531">
      <w:pPr>
        <w:rPr>
          <w:rtl/>
        </w:rPr>
      </w:pPr>
      <w:r>
        <w:rPr>
          <w:rtl/>
        </w:rPr>
        <w:t xml:space="preserve">ـ </w:t>
      </w: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Pr="00111D71" w:rsidRDefault="008A0492" w:rsidP="006C2531">
      <w:pPr>
        <w:pStyle w:val="libBold2"/>
        <w:rPr>
          <w:rtl/>
        </w:rPr>
      </w:pPr>
      <w:r w:rsidRPr="00762CD4">
        <w:rPr>
          <w:rtl/>
        </w:rPr>
        <w:t xml:space="preserve">« </w:t>
      </w:r>
      <w:r w:rsidRPr="006C2531">
        <w:rPr>
          <w:rtl/>
        </w:rPr>
        <w:t>قال لي رسول الله</w:t>
      </w:r>
      <w:r w:rsidRPr="00762CD4">
        <w:rPr>
          <w:rtl/>
        </w:rPr>
        <w:t xml:space="preserve"> </w:t>
      </w:r>
      <w:r w:rsidR="00BE4CB0">
        <w:rPr>
          <w:rStyle w:val="libAlaemChar"/>
          <w:rtl/>
        </w:rPr>
        <w:t xml:space="preserve"> صلى‌الله‌عليه‌وآله</w:t>
      </w:r>
      <w:r>
        <w:rPr>
          <w:rtl/>
        </w:rPr>
        <w:t xml:space="preserve"> : أ</w:t>
      </w:r>
      <w:r w:rsidRPr="00111D71">
        <w:rPr>
          <w:rtl/>
        </w:rPr>
        <w:t xml:space="preserve">لا اعلّمك كلمات إذا قلتهنّ غفر لك ، على أنّه مغفور لك : </w:t>
      </w:r>
    </w:p>
    <w:p w:rsidR="008A0492" w:rsidRPr="00111D71" w:rsidRDefault="008A0492" w:rsidP="006C2531">
      <w:pPr>
        <w:pStyle w:val="libBold2"/>
        <w:rPr>
          <w:rtl/>
        </w:rPr>
      </w:pPr>
      <w:r w:rsidRPr="00111D71">
        <w:rPr>
          <w:rtl/>
        </w:rPr>
        <w:t xml:space="preserve">لا إله إلاّ الله الحليم الكريم ، لا إله إلاّ الله العليّ العظيم ، سبحان الله ربّ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 xml:space="preserve">(1) مسند الإمام عليّ </w:t>
      </w:r>
      <w:r w:rsidR="00BE4CB0">
        <w:rPr>
          <w:rStyle w:val="libAlaemChar"/>
          <w:rtl/>
        </w:rPr>
        <w:t>عليه‌السلام</w:t>
      </w:r>
      <w:r w:rsidRPr="00762CD4">
        <w:rPr>
          <w:rtl/>
          <w:lang w:bidi="fa-IR"/>
        </w:rPr>
        <w:t xml:space="preserve"> : 90.</w:t>
      </w:r>
    </w:p>
    <w:p w:rsidR="008A0492" w:rsidRPr="00762CD4" w:rsidRDefault="008A0492" w:rsidP="006C2531">
      <w:pPr>
        <w:pStyle w:val="libFootnote0"/>
        <w:rPr>
          <w:rtl/>
          <w:lang w:bidi="fa-IR"/>
        </w:rPr>
      </w:pPr>
      <w:r w:rsidRPr="00762CD4">
        <w:rPr>
          <w:rtl/>
          <w:lang w:bidi="fa-IR"/>
        </w:rPr>
        <w:t>(2) مسند أحمد بن حنبل 1 : 152 ، رقم الحديث 728.</w:t>
      </w:r>
    </w:p>
    <w:p w:rsidR="008A0492" w:rsidRDefault="008A0492" w:rsidP="006C2531">
      <w:pPr>
        <w:pStyle w:val="libNormal0"/>
        <w:rPr>
          <w:rtl/>
          <w:lang w:bidi="fa-IR"/>
        </w:rPr>
      </w:pPr>
      <w:r>
        <w:rPr>
          <w:rtl/>
          <w:lang w:bidi="fa-IR"/>
        </w:rPr>
        <w:br w:type="page"/>
      </w:r>
      <w:r w:rsidRPr="006C2531">
        <w:rPr>
          <w:rStyle w:val="libBold2Char"/>
          <w:rtl/>
        </w:rPr>
        <w:lastRenderedPageBreak/>
        <w:t>السّماوات السّبع ، وربّ العرش العظيم ، الحمد لله ربّ العالمين</w:t>
      </w:r>
      <w:r w:rsidRPr="00762CD4">
        <w:rPr>
          <w:rtl/>
        </w:rPr>
        <w:t xml:space="preserve"> » </w:t>
      </w:r>
      <w:r w:rsidRPr="006C2531">
        <w:rPr>
          <w:rStyle w:val="libFootnotenumChar"/>
          <w:rtl/>
        </w:rPr>
        <w:t>(1)</w:t>
      </w:r>
      <w:r>
        <w:rPr>
          <w:rtl/>
        </w:rPr>
        <w:t>.</w:t>
      </w:r>
    </w:p>
    <w:tbl>
      <w:tblPr>
        <w:tblStyle w:val="TableGrid"/>
        <w:bidiVisual/>
        <w:tblW w:w="0" w:type="auto"/>
        <w:tblLook w:val="01E0"/>
      </w:tblPr>
      <w:tblGrid>
        <w:gridCol w:w="819"/>
        <w:gridCol w:w="6768"/>
      </w:tblGrid>
      <w:tr w:rsidR="008A0492" w:rsidRPr="00116509" w:rsidTr="00B97169">
        <w:tc>
          <w:tcPr>
            <w:tcW w:w="819" w:type="dxa"/>
          </w:tcPr>
          <w:p w:rsidR="008A0492" w:rsidRPr="00116509" w:rsidRDefault="008A0492" w:rsidP="006C2531">
            <w:pPr>
              <w:pStyle w:val="libCenterBold2"/>
              <w:rPr>
                <w:rtl/>
                <w:lang w:bidi="fa-IR"/>
              </w:rPr>
            </w:pPr>
            <w:r w:rsidRPr="00116509">
              <w:rPr>
                <w:rtl/>
                <w:lang w:bidi="fa-IR"/>
              </w:rPr>
              <w:t>39</w:t>
            </w:r>
          </w:p>
        </w:tc>
        <w:tc>
          <w:tcPr>
            <w:tcW w:w="6768" w:type="dxa"/>
          </w:tcPr>
          <w:p w:rsidR="008A0492" w:rsidRPr="00116509" w:rsidRDefault="008A0492" w:rsidP="006C2531">
            <w:pPr>
              <w:pStyle w:val="libCenterBold2"/>
              <w:rPr>
                <w:rtl/>
                <w:lang w:bidi="fa-IR"/>
              </w:rPr>
            </w:pPr>
            <w:r w:rsidRPr="00116509">
              <w:rPr>
                <w:rtl/>
                <w:lang w:bidi="fa-IR"/>
              </w:rPr>
              <w:t xml:space="preserve">دعاء النبيّ </w:t>
            </w:r>
            <w:r w:rsidR="00BE4CB0">
              <w:rPr>
                <w:rStyle w:val="libAlaemChar"/>
                <w:rtl/>
              </w:rPr>
              <w:t xml:space="preserve"> صلى‌الله‌عليه‌وآله</w:t>
            </w:r>
            <w:r w:rsidRPr="00116509">
              <w:rPr>
                <w:rtl/>
                <w:lang w:bidi="fa-IR"/>
              </w:rPr>
              <w:t xml:space="preserve"> في آخر الوتر</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إنّ النّبيّ</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كان يقول في آخر وتره : اللهمّ إنّي أعوذ برضاك من سخطك ، وأعوذ بمعافاتك من عقوبتك ، وأعوذ بك منك ، لا احصي ثناء عليك ، أنت كما أثنيت على نفسك</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وحكى هذا الدعاء تضرّع الرسول </w:t>
      </w:r>
      <w:r w:rsidR="00BE4CB0">
        <w:rPr>
          <w:rStyle w:val="libAlaemChar"/>
          <w:rtl/>
        </w:rPr>
        <w:t xml:space="preserve"> صلى‌الله‌عليه‌وآله</w:t>
      </w:r>
      <w:r w:rsidRPr="00762CD4">
        <w:rPr>
          <w:rtl/>
          <w:lang w:bidi="fa-IR"/>
        </w:rPr>
        <w:t xml:space="preserve"> إلى الله تعالى وخشوعه له والتجائه إليه في جميع شئونه وأحواله.</w:t>
      </w:r>
    </w:p>
    <w:tbl>
      <w:tblPr>
        <w:tblStyle w:val="TableGrid"/>
        <w:bidiVisual/>
        <w:tblW w:w="0" w:type="auto"/>
        <w:tblLook w:val="01E0"/>
      </w:tblPr>
      <w:tblGrid>
        <w:gridCol w:w="819"/>
        <w:gridCol w:w="6768"/>
      </w:tblGrid>
      <w:tr w:rsidR="008A0492" w:rsidRPr="008C121F" w:rsidTr="00B97169">
        <w:tc>
          <w:tcPr>
            <w:tcW w:w="819" w:type="dxa"/>
          </w:tcPr>
          <w:p w:rsidR="008A0492" w:rsidRPr="008C121F" w:rsidRDefault="008A0492" w:rsidP="006C2531">
            <w:pPr>
              <w:pStyle w:val="libCenterBold2"/>
              <w:rPr>
                <w:rtl/>
                <w:lang w:bidi="fa-IR"/>
              </w:rPr>
            </w:pPr>
            <w:r w:rsidRPr="008C121F">
              <w:rPr>
                <w:rtl/>
                <w:lang w:bidi="fa-IR"/>
              </w:rPr>
              <w:t>40</w:t>
            </w:r>
          </w:p>
        </w:tc>
        <w:tc>
          <w:tcPr>
            <w:tcW w:w="6768" w:type="dxa"/>
          </w:tcPr>
          <w:p w:rsidR="008A0492" w:rsidRPr="008C121F" w:rsidRDefault="008A0492" w:rsidP="006C2531">
            <w:pPr>
              <w:pStyle w:val="libCenterBold2"/>
              <w:rPr>
                <w:rtl/>
                <w:lang w:bidi="fa-IR"/>
              </w:rPr>
            </w:pPr>
            <w:r w:rsidRPr="008C121F">
              <w:rPr>
                <w:rtl/>
                <w:lang w:bidi="fa-IR"/>
              </w:rPr>
              <w:t xml:space="preserve">صلاة النبيّ </w:t>
            </w:r>
            <w:r w:rsidR="00BE4CB0">
              <w:rPr>
                <w:rStyle w:val="libAlaemChar"/>
                <w:rtl/>
              </w:rPr>
              <w:t xml:space="preserve"> صلى‌الله‌عليه‌وآله</w:t>
            </w:r>
            <w:r w:rsidRPr="008C121F">
              <w:rPr>
                <w:rtl/>
                <w:lang w:bidi="fa-IR"/>
              </w:rPr>
              <w:t xml:space="preserve"> </w:t>
            </w:r>
          </w:p>
        </w:tc>
      </w:tr>
    </w:tbl>
    <w:p w:rsidR="008A0492" w:rsidRDefault="008A0492" w:rsidP="006C2531">
      <w:pPr>
        <w:rPr>
          <w:rtl/>
        </w:rPr>
      </w:pPr>
      <w:r w:rsidRPr="00762CD4">
        <w:rPr>
          <w:rtl/>
        </w:rPr>
        <w:t xml:space="preserve">حكى الإمام </w:t>
      </w:r>
      <w:r w:rsidR="00BE4CB0">
        <w:rPr>
          <w:rStyle w:val="libAlaemChar"/>
          <w:rtl/>
        </w:rPr>
        <w:t>عليه‌السلام</w:t>
      </w:r>
      <w:r w:rsidRPr="00762CD4">
        <w:rPr>
          <w:rtl/>
        </w:rPr>
        <w:t xml:space="preserve"> صلاة النبيّ قال :</w:t>
      </w:r>
      <w:r>
        <w:rPr>
          <w:rtl/>
        </w:rPr>
        <w:t xml:space="preserve"> </w:t>
      </w:r>
    </w:p>
    <w:p w:rsidR="008A0492" w:rsidRPr="00685751" w:rsidRDefault="008A0492" w:rsidP="006C2531">
      <w:pPr>
        <w:pStyle w:val="libBold2"/>
        <w:rPr>
          <w:rtl/>
        </w:rPr>
      </w:pPr>
      <w:r w:rsidRPr="00762CD4">
        <w:rPr>
          <w:rtl/>
        </w:rPr>
        <w:t xml:space="preserve">« </w:t>
      </w:r>
      <w:r w:rsidRPr="00685751">
        <w:rPr>
          <w:rtl/>
        </w:rPr>
        <w:t xml:space="preserve">كان إذا استفتح الصّلاة يكبّر ، ثمّ يقول : </w:t>
      </w:r>
    </w:p>
    <w:p w:rsidR="008A0492" w:rsidRPr="00762CD4" w:rsidRDefault="008A0492" w:rsidP="006C2531">
      <w:pPr>
        <w:pStyle w:val="libBold2"/>
        <w:rPr>
          <w:rtl/>
          <w:lang w:bidi="fa-IR"/>
        </w:rPr>
      </w:pPr>
      <w:r w:rsidRPr="00685751">
        <w:rPr>
          <w:rtl/>
        </w:rPr>
        <w:t>وجّهت وجهي للّذي فطر السّماوات والأرض حنيفا مسلما ، وما أنا من المشركين إنّ صلاتي ونسكي ومحياي ومماتي لله ربّ العالمين لا شريك له ، وبذلك امرت ، وأنا من المسلمين</w:t>
      </w:r>
      <w:r>
        <w:rPr>
          <w:rtl/>
        </w:rPr>
        <w:t xml:space="preserve"> ـ </w:t>
      </w:r>
      <w:r w:rsidRPr="00762CD4">
        <w:rPr>
          <w:rtl/>
        </w:rPr>
        <w:t xml:space="preserve">وقال أبو النصر : </w:t>
      </w:r>
      <w:r w:rsidRPr="006C2531">
        <w:rPr>
          <w:rStyle w:val="libBold2Char"/>
          <w:rtl/>
        </w:rPr>
        <w:t>وأنا</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مسند أحمد بن حنبل 1 : 146 ، رقم الحديث 703.</w:t>
      </w:r>
    </w:p>
    <w:p w:rsidR="008A0492" w:rsidRPr="00762CD4" w:rsidRDefault="008A0492" w:rsidP="006C2531">
      <w:pPr>
        <w:pStyle w:val="libFootnote0"/>
        <w:rPr>
          <w:rtl/>
          <w:lang w:bidi="fa-IR"/>
        </w:rPr>
      </w:pPr>
      <w:r w:rsidRPr="00762CD4">
        <w:rPr>
          <w:rtl/>
          <w:lang w:bidi="fa-IR"/>
        </w:rPr>
        <w:t>(2) المصدر السابق : 155 ، رقم الحديث 753.</w:t>
      </w:r>
    </w:p>
    <w:p w:rsidR="008A0492" w:rsidRPr="00023F02" w:rsidRDefault="008A0492" w:rsidP="006C2531">
      <w:pPr>
        <w:pStyle w:val="libBold2"/>
        <w:rPr>
          <w:rtl/>
        </w:rPr>
      </w:pPr>
      <w:r>
        <w:rPr>
          <w:rtl/>
          <w:lang w:bidi="fa-IR"/>
        </w:rPr>
        <w:br w:type="page"/>
      </w:r>
      <w:r w:rsidRPr="00023F02">
        <w:rPr>
          <w:rtl/>
        </w:rPr>
        <w:lastRenderedPageBreak/>
        <w:t>أوّل المسلمين ـ.</w:t>
      </w:r>
    </w:p>
    <w:p w:rsidR="008A0492" w:rsidRPr="00023F02" w:rsidRDefault="008A0492" w:rsidP="006C2531">
      <w:pPr>
        <w:pStyle w:val="libBold2"/>
        <w:rPr>
          <w:rtl/>
        </w:rPr>
      </w:pPr>
      <w:r w:rsidRPr="00023F02">
        <w:rPr>
          <w:rtl/>
        </w:rPr>
        <w:t>اللهمّ لا إله إلاّ أنت ، أنت ربّي وأنا عبدك ، ظلمت نفسي ، واعترفت بذنبي ، فاغفر لي ذنوبي جميعا ، لا يغفر الذّنوب إلاّ أنت ، واهدني لأحسن الأخلاق ، لا يهدي لأحسنها إلاّ أنت ، واصرف عنّي سيّئها لا يصرف عنّي سيّئها إلاّ أنت ، تباركت وتعاليت ، أستغفرك وأتوب إليك</w:t>
      </w:r>
      <w:r>
        <w:rPr>
          <w:rtl/>
        </w:rPr>
        <w:t xml:space="preserve"> ..</w:t>
      </w:r>
      <w:r w:rsidRPr="00023F02">
        <w:rPr>
          <w:rtl/>
        </w:rPr>
        <w:t>.</w:t>
      </w:r>
    </w:p>
    <w:p w:rsidR="008A0492" w:rsidRPr="00023F02" w:rsidRDefault="008A0492" w:rsidP="006C2531">
      <w:pPr>
        <w:pStyle w:val="libBold2"/>
        <w:rPr>
          <w:rtl/>
        </w:rPr>
      </w:pPr>
      <w:r>
        <w:rPr>
          <w:rtl/>
        </w:rPr>
        <w:t>و</w:t>
      </w:r>
      <w:r w:rsidRPr="00023F02">
        <w:rPr>
          <w:rtl/>
        </w:rPr>
        <w:t xml:space="preserve">كان إذا ركع قال : </w:t>
      </w:r>
    </w:p>
    <w:p w:rsidR="008A0492" w:rsidRPr="00023F02" w:rsidRDefault="008A0492" w:rsidP="006C2531">
      <w:pPr>
        <w:pStyle w:val="libBold2"/>
        <w:rPr>
          <w:rtl/>
        </w:rPr>
      </w:pPr>
      <w:r w:rsidRPr="00023F02">
        <w:rPr>
          <w:rtl/>
        </w:rPr>
        <w:t>اللهمّ لك ركعت ، وبك آمنت ، ولك أسلمت ، خشع لك سمعي وبصري ومخّي وعظامي وعصبي.</w:t>
      </w:r>
    </w:p>
    <w:p w:rsidR="008A0492" w:rsidRPr="00023F02" w:rsidRDefault="008A0492" w:rsidP="006C2531">
      <w:pPr>
        <w:pStyle w:val="libBold2"/>
        <w:rPr>
          <w:rtl/>
        </w:rPr>
      </w:pPr>
      <w:r>
        <w:rPr>
          <w:rtl/>
        </w:rPr>
        <w:t>و</w:t>
      </w:r>
      <w:r w:rsidRPr="00023F02">
        <w:rPr>
          <w:rtl/>
        </w:rPr>
        <w:t xml:space="preserve">إذا رفع رأسه عن الرّكعة قال : </w:t>
      </w:r>
    </w:p>
    <w:p w:rsidR="008A0492" w:rsidRPr="00023F02" w:rsidRDefault="008A0492" w:rsidP="006C2531">
      <w:pPr>
        <w:pStyle w:val="libBold2"/>
        <w:rPr>
          <w:rtl/>
        </w:rPr>
      </w:pPr>
      <w:r w:rsidRPr="00023F02">
        <w:rPr>
          <w:rtl/>
        </w:rPr>
        <w:t>سمع الله لمن حمده ، ربّنا ولك الحمد ملء السّماوات والأرض وما بينهما ، وملء ما شئت من شيء بعده.</w:t>
      </w:r>
    </w:p>
    <w:p w:rsidR="008A0492" w:rsidRPr="00023F02" w:rsidRDefault="008A0492" w:rsidP="006C2531">
      <w:pPr>
        <w:pStyle w:val="libBold2"/>
        <w:rPr>
          <w:rtl/>
        </w:rPr>
      </w:pPr>
      <w:r>
        <w:rPr>
          <w:rtl/>
        </w:rPr>
        <w:t>و</w:t>
      </w:r>
      <w:r w:rsidRPr="00023F02">
        <w:rPr>
          <w:rtl/>
        </w:rPr>
        <w:t xml:space="preserve">إذا سجد قال : </w:t>
      </w:r>
    </w:p>
    <w:p w:rsidR="008A0492" w:rsidRPr="00023F02" w:rsidRDefault="008A0492" w:rsidP="006C2531">
      <w:pPr>
        <w:pStyle w:val="libBold2"/>
        <w:rPr>
          <w:rtl/>
        </w:rPr>
      </w:pPr>
      <w:r w:rsidRPr="00023F02">
        <w:rPr>
          <w:rtl/>
        </w:rPr>
        <w:t>اللهمّ لك سجدت ، وبك آمنت ، ولك أسلمت ، سجد وجهي للّذي خلقه فصوّره فأحسن صوره ، فشقّ سمعه وبصره فتبارك الله أحسن الخالقين.</w:t>
      </w:r>
    </w:p>
    <w:p w:rsidR="008A0492" w:rsidRPr="00023F02" w:rsidRDefault="008A0492" w:rsidP="006C2531">
      <w:pPr>
        <w:pStyle w:val="libBold2"/>
        <w:rPr>
          <w:rtl/>
        </w:rPr>
      </w:pPr>
      <w:r>
        <w:rPr>
          <w:rtl/>
        </w:rPr>
        <w:t>و</w:t>
      </w:r>
      <w:r w:rsidRPr="00023F02">
        <w:rPr>
          <w:rtl/>
        </w:rPr>
        <w:t xml:space="preserve">إذا فرغ من الصّلاة وسلّم قال : </w:t>
      </w:r>
    </w:p>
    <w:p w:rsidR="008A0492" w:rsidRPr="00762CD4" w:rsidRDefault="008A0492" w:rsidP="006C2531">
      <w:pPr>
        <w:pStyle w:val="libBold2"/>
        <w:rPr>
          <w:rtl/>
          <w:lang w:bidi="fa-IR"/>
        </w:rPr>
      </w:pPr>
      <w:r w:rsidRPr="00023F02">
        <w:rPr>
          <w:rtl/>
        </w:rPr>
        <w:t>اللهمّ اغفر لي ما قدّمت ، وما أخّرت ، وما أسررت ، وما أعلنت ، وما أسرفت ، وما أنت أعلم به منّي ، أنت المقدّم ، وأنت المؤخّر ، لا إله إلاّ أنت</w:t>
      </w:r>
      <w:r w:rsidRPr="00762CD4">
        <w:rPr>
          <w:rtl/>
        </w:rPr>
        <w:t xml:space="preserve"> » </w:t>
      </w:r>
      <w:r w:rsidRPr="006C2531">
        <w:rPr>
          <w:rStyle w:val="libFootnotenumChar"/>
          <w:rtl/>
        </w:rPr>
        <w:t>(1)</w:t>
      </w:r>
      <w:r w:rsidRPr="00762CD4">
        <w:rPr>
          <w:rtl/>
          <w:lang w:bidi="fa-IR"/>
        </w:rPr>
        <w:t>.</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المحلّى 4 : 95</w:t>
      </w:r>
      <w:r>
        <w:rPr>
          <w:rtl/>
          <w:lang w:bidi="fa-IR"/>
        </w:rPr>
        <w:t xml:space="preserve"> ـ </w:t>
      </w:r>
      <w:r w:rsidRPr="00762CD4">
        <w:rPr>
          <w:rtl/>
          <w:lang w:bidi="fa-IR"/>
        </w:rPr>
        <w:t>96. صحيح مسلم 1 : 215. مسند أبي عوانة 2 : 101.</w:t>
      </w:r>
    </w:p>
    <w:p w:rsidR="008A0492" w:rsidRPr="00762CD4" w:rsidRDefault="008A0492" w:rsidP="006C2531">
      <w:pPr>
        <w:rPr>
          <w:rtl/>
          <w:lang w:bidi="fa-IR"/>
        </w:rPr>
      </w:pPr>
      <w:r>
        <w:rPr>
          <w:rtl/>
          <w:lang w:bidi="fa-IR"/>
        </w:rPr>
        <w:br w:type="page"/>
      </w:r>
      <w:r w:rsidRPr="00762CD4">
        <w:rPr>
          <w:rtl/>
          <w:lang w:bidi="fa-IR"/>
        </w:rPr>
        <w:lastRenderedPageBreak/>
        <w:t xml:space="preserve">وهذه الأذكار والأدعية ليست واجبة في الصلاة ، وإنّما هي مندوبة ، وكان الرسول </w:t>
      </w:r>
      <w:r w:rsidR="00BE4CB0">
        <w:rPr>
          <w:rStyle w:val="libAlaemChar"/>
          <w:rtl/>
        </w:rPr>
        <w:t xml:space="preserve"> صلى‌الله‌عليه‌وآله</w:t>
      </w:r>
      <w:r w:rsidRPr="00762CD4">
        <w:rPr>
          <w:rtl/>
          <w:lang w:bidi="fa-IR"/>
        </w:rPr>
        <w:t xml:space="preserve"> يصلّي أكمل صلاة.</w:t>
      </w:r>
    </w:p>
    <w:p w:rsidR="008A0492" w:rsidRPr="00762CD4" w:rsidRDefault="008A0492" w:rsidP="006C2531">
      <w:pPr>
        <w:rPr>
          <w:rtl/>
          <w:lang w:bidi="fa-IR"/>
        </w:rPr>
      </w:pPr>
      <w:r w:rsidRPr="00762CD4">
        <w:rPr>
          <w:rtl/>
          <w:lang w:bidi="fa-IR"/>
        </w:rPr>
        <w:t>وقد اقتدى به الأئمّة الطاهرون من ذرّيّته ، فكانت صلاتهم كصلاة جدّهم مقرونة بالخشوع لله وتعظيمه.</w:t>
      </w:r>
    </w:p>
    <w:tbl>
      <w:tblPr>
        <w:tblStyle w:val="TableGrid"/>
        <w:bidiVisual/>
        <w:tblW w:w="0" w:type="auto"/>
        <w:tblLook w:val="01E0"/>
      </w:tblPr>
      <w:tblGrid>
        <w:gridCol w:w="819"/>
        <w:gridCol w:w="6768"/>
      </w:tblGrid>
      <w:tr w:rsidR="008A0492" w:rsidRPr="001C7F07" w:rsidTr="00B97169">
        <w:tc>
          <w:tcPr>
            <w:tcW w:w="819" w:type="dxa"/>
          </w:tcPr>
          <w:p w:rsidR="008A0492" w:rsidRPr="001C7F07" w:rsidRDefault="008A0492" w:rsidP="006C2531">
            <w:pPr>
              <w:pStyle w:val="libCenterBold2"/>
              <w:rPr>
                <w:rtl/>
                <w:lang w:bidi="fa-IR"/>
              </w:rPr>
            </w:pPr>
            <w:r w:rsidRPr="001C7F07">
              <w:rPr>
                <w:rtl/>
                <w:lang w:bidi="fa-IR"/>
              </w:rPr>
              <w:t>41</w:t>
            </w:r>
          </w:p>
        </w:tc>
        <w:tc>
          <w:tcPr>
            <w:tcW w:w="6768" w:type="dxa"/>
          </w:tcPr>
          <w:p w:rsidR="008A0492" w:rsidRPr="001C7F07" w:rsidRDefault="008A0492" w:rsidP="006C2531">
            <w:pPr>
              <w:pStyle w:val="libCenterBold2"/>
              <w:rPr>
                <w:rtl/>
                <w:lang w:bidi="fa-IR"/>
              </w:rPr>
            </w:pPr>
            <w:r w:rsidRPr="001C7F07">
              <w:rPr>
                <w:rtl/>
                <w:lang w:bidi="fa-IR"/>
              </w:rPr>
              <w:t xml:space="preserve">الصلاة الوسطى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الصّلاة الوسطى صلاة العصر</w:t>
      </w:r>
      <w:r w:rsidRPr="00762CD4">
        <w:rPr>
          <w:rtl/>
        </w:rPr>
        <w:t xml:space="preserve"> » </w:t>
      </w:r>
      <w:r w:rsidRPr="006C2531">
        <w:rPr>
          <w:rStyle w:val="libFootnotenumChar"/>
          <w:rtl/>
        </w:rPr>
        <w:t>(1)</w:t>
      </w:r>
      <w:r>
        <w:rPr>
          <w:rtl/>
        </w:rPr>
        <w:t>.</w:t>
      </w:r>
      <w:r>
        <w:rPr>
          <w:rtl/>
          <w:lang w:bidi="fa-IR"/>
        </w:rPr>
        <w:cr/>
        <w:t xml:space="preserve"> </w:t>
      </w:r>
      <w:r w:rsidRPr="00762CD4">
        <w:rPr>
          <w:rtl/>
          <w:lang w:bidi="fa-IR"/>
        </w:rPr>
        <w:t>إنّ الصلاة الوسطى التي أمر القرآن بالمحافظة عليها ، قد اختلف في تحديدها فقيل : هي صلاة الظهر ، وعيّنت هذه الرواية أنّها صلاة العصر.</w:t>
      </w:r>
    </w:p>
    <w:tbl>
      <w:tblPr>
        <w:tblStyle w:val="TableGrid"/>
        <w:bidiVisual/>
        <w:tblW w:w="0" w:type="auto"/>
        <w:tblLook w:val="01E0"/>
      </w:tblPr>
      <w:tblGrid>
        <w:gridCol w:w="819"/>
        <w:gridCol w:w="6768"/>
      </w:tblGrid>
      <w:tr w:rsidR="008A0492" w:rsidRPr="001C7F07" w:rsidTr="00B97169">
        <w:tc>
          <w:tcPr>
            <w:tcW w:w="819" w:type="dxa"/>
          </w:tcPr>
          <w:p w:rsidR="008A0492" w:rsidRPr="001C7F07" w:rsidRDefault="008A0492" w:rsidP="006C2531">
            <w:pPr>
              <w:pStyle w:val="libCenterBold2"/>
              <w:rPr>
                <w:rtl/>
                <w:lang w:bidi="fa-IR"/>
              </w:rPr>
            </w:pPr>
            <w:r w:rsidRPr="001C7F07">
              <w:rPr>
                <w:rtl/>
                <w:lang w:bidi="fa-IR"/>
              </w:rPr>
              <w:t>42</w:t>
            </w:r>
          </w:p>
        </w:tc>
        <w:tc>
          <w:tcPr>
            <w:tcW w:w="6768" w:type="dxa"/>
          </w:tcPr>
          <w:p w:rsidR="008A0492" w:rsidRPr="001C7F07" w:rsidRDefault="008A0492" w:rsidP="006C2531">
            <w:pPr>
              <w:pStyle w:val="libCenterBold2"/>
              <w:rPr>
                <w:rtl/>
                <w:lang w:bidi="fa-IR"/>
              </w:rPr>
            </w:pPr>
            <w:r w:rsidRPr="001C7F07">
              <w:rPr>
                <w:rtl/>
                <w:lang w:bidi="fa-IR"/>
              </w:rPr>
              <w:t xml:space="preserve">تأخير النبيّ </w:t>
            </w:r>
            <w:r w:rsidR="00BE4CB0">
              <w:rPr>
                <w:rStyle w:val="libAlaemChar"/>
                <w:rtl/>
              </w:rPr>
              <w:t xml:space="preserve"> صلى‌الله‌عليه‌وآله</w:t>
            </w:r>
            <w:r w:rsidRPr="001C7F07">
              <w:rPr>
                <w:rtl/>
                <w:lang w:bidi="fa-IR"/>
              </w:rPr>
              <w:t xml:space="preserve"> للصلاة الوسطى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سمعت رسول الله</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يقول يوم الأحزاب : شغلونا عن الصّلاة الوسطى ، ملأ الله قبورهم وبيوتهم نارا ، وصلاّها بين العشاءين</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إنّ النبيّ </w:t>
      </w:r>
      <w:r w:rsidR="00BE4CB0">
        <w:rPr>
          <w:rStyle w:val="libAlaemChar"/>
          <w:rtl/>
        </w:rPr>
        <w:t xml:space="preserve"> صلى‌الله‌عليه‌وآله</w:t>
      </w:r>
      <w:r w:rsidRPr="00762CD4">
        <w:rPr>
          <w:rtl/>
          <w:lang w:bidi="fa-IR"/>
        </w:rPr>
        <w:t xml:space="preserve"> أخّر صلاة العشاء لضرورة ملحّة ، فلم يستطع الصلاة خوفا على نفسه من العدوّ فلمّا أمن منه صلاّها قضاء.</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سنن أبي داود 1 : 24 ، رقم الحديث 164.</w:t>
      </w:r>
    </w:p>
    <w:p w:rsidR="008A0492" w:rsidRPr="00762CD4" w:rsidRDefault="008A0492" w:rsidP="006C2531">
      <w:pPr>
        <w:pStyle w:val="libFootnote0"/>
        <w:rPr>
          <w:rtl/>
          <w:lang w:bidi="fa-IR"/>
        </w:rPr>
      </w:pPr>
      <w:r w:rsidRPr="00762CD4">
        <w:rPr>
          <w:rtl/>
          <w:lang w:bidi="fa-IR"/>
        </w:rPr>
        <w:t>(2) مسند أبي عوانة 1 : 356.</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3056E9" w:rsidTr="00B97169">
        <w:tc>
          <w:tcPr>
            <w:tcW w:w="819" w:type="dxa"/>
          </w:tcPr>
          <w:p w:rsidR="008A0492" w:rsidRPr="003056E9" w:rsidRDefault="008A0492" w:rsidP="006C2531">
            <w:pPr>
              <w:pStyle w:val="libCenterBold2"/>
              <w:rPr>
                <w:rtl/>
                <w:lang w:bidi="fa-IR"/>
              </w:rPr>
            </w:pPr>
            <w:r w:rsidRPr="003056E9">
              <w:rPr>
                <w:rtl/>
                <w:lang w:bidi="fa-IR"/>
              </w:rPr>
              <w:lastRenderedPageBreak/>
              <w:t>43</w:t>
            </w:r>
          </w:p>
        </w:tc>
        <w:tc>
          <w:tcPr>
            <w:tcW w:w="6768" w:type="dxa"/>
          </w:tcPr>
          <w:p w:rsidR="008A0492" w:rsidRPr="003056E9" w:rsidRDefault="008A0492" w:rsidP="006C2531">
            <w:pPr>
              <w:pStyle w:val="libCenterBold2"/>
              <w:rPr>
                <w:rtl/>
                <w:lang w:bidi="fa-IR"/>
              </w:rPr>
            </w:pPr>
            <w:r w:rsidRPr="003056E9">
              <w:rPr>
                <w:rtl/>
                <w:lang w:bidi="fa-IR"/>
              </w:rPr>
              <w:t xml:space="preserve">ذكر النبيّ </w:t>
            </w:r>
            <w:r w:rsidR="00BE4CB0">
              <w:rPr>
                <w:rStyle w:val="libAlaemChar"/>
                <w:rtl/>
              </w:rPr>
              <w:t xml:space="preserve"> صلى‌الله‌عليه‌وآله</w:t>
            </w:r>
            <w:r w:rsidRPr="003056E9">
              <w:rPr>
                <w:rtl/>
                <w:lang w:bidi="fa-IR"/>
              </w:rPr>
              <w:t xml:space="preserve"> في ركوعه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Pr="000723AA" w:rsidRDefault="008A0492" w:rsidP="006C2531">
      <w:pPr>
        <w:pStyle w:val="libBold2"/>
        <w:rPr>
          <w:rtl/>
        </w:rPr>
      </w:pPr>
      <w:r w:rsidRPr="00762CD4">
        <w:rPr>
          <w:rtl/>
        </w:rPr>
        <w:t xml:space="preserve">« </w:t>
      </w:r>
      <w:r w:rsidRPr="006C2531">
        <w:rPr>
          <w:rtl/>
        </w:rPr>
        <w:t>كان النّبيّ</w:t>
      </w:r>
      <w:r w:rsidRPr="00762CD4">
        <w:rPr>
          <w:rtl/>
        </w:rPr>
        <w:t xml:space="preserve"> </w:t>
      </w:r>
      <w:r w:rsidR="00BE4CB0">
        <w:rPr>
          <w:rStyle w:val="libAlaemChar"/>
          <w:rtl/>
        </w:rPr>
        <w:t xml:space="preserve"> صلى‌الله‌عليه‌وآله</w:t>
      </w:r>
      <w:r w:rsidRPr="00762CD4">
        <w:rPr>
          <w:rtl/>
        </w:rPr>
        <w:t xml:space="preserve"> </w:t>
      </w:r>
      <w:r w:rsidRPr="000723AA">
        <w:rPr>
          <w:rtl/>
        </w:rPr>
        <w:t xml:space="preserve">إذا ركع قال : </w:t>
      </w:r>
    </w:p>
    <w:p w:rsidR="008A0492" w:rsidRDefault="008A0492" w:rsidP="006C2531">
      <w:pPr>
        <w:pStyle w:val="libBold2"/>
        <w:rPr>
          <w:rtl/>
          <w:lang w:bidi="fa-IR"/>
        </w:rPr>
      </w:pPr>
      <w:r w:rsidRPr="000723AA">
        <w:rPr>
          <w:rtl/>
        </w:rPr>
        <w:t>اللهمّ لك ركعت ، وبك آمنت ، ولك أسلمت. أنت ربّي ، خشع سمعي وبصري ومخّي وعظمي وعصبي ، وما استقلّت به قدمي لله ربّ العالمين</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وليس هذا الذّكر واجبا في الصلاة ، وإنّما هو مستحب وذلك لإظهار العبودية المطلقة لله ربّ العالمين.</w:t>
      </w:r>
    </w:p>
    <w:tbl>
      <w:tblPr>
        <w:tblStyle w:val="TableGrid"/>
        <w:bidiVisual/>
        <w:tblW w:w="0" w:type="auto"/>
        <w:tblLook w:val="01E0"/>
      </w:tblPr>
      <w:tblGrid>
        <w:gridCol w:w="819"/>
        <w:gridCol w:w="6768"/>
      </w:tblGrid>
      <w:tr w:rsidR="008A0492" w:rsidRPr="000723AA" w:rsidTr="00B97169">
        <w:tc>
          <w:tcPr>
            <w:tcW w:w="819" w:type="dxa"/>
          </w:tcPr>
          <w:p w:rsidR="008A0492" w:rsidRPr="000723AA" w:rsidRDefault="008A0492" w:rsidP="006C2531">
            <w:pPr>
              <w:pStyle w:val="libCenterBold2"/>
              <w:rPr>
                <w:rtl/>
                <w:lang w:bidi="fa-IR"/>
              </w:rPr>
            </w:pPr>
            <w:r w:rsidRPr="000723AA">
              <w:rPr>
                <w:rtl/>
                <w:lang w:bidi="fa-IR"/>
              </w:rPr>
              <w:t>44</w:t>
            </w:r>
          </w:p>
        </w:tc>
        <w:tc>
          <w:tcPr>
            <w:tcW w:w="6768" w:type="dxa"/>
          </w:tcPr>
          <w:p w:rsidR="008A0492" w:rsidRPr="000723AA" w:rsidRDefault="008A0492" w:rsidP="006C2531">
            <w:pPr>
              <w:pStyle w:val="libCenterBold2"/>
              <w:rPr>
                <w:rtl/>
                <w:lang w:bidi="fa-IR"/>
              </w:rPr>
            </w:pPr>
            <w:r w:rsidRPr="000723AA">
              <w:rPr>
                <w:rtl/>
                <w:lang w:bidi="fa-IR"/>
              </w:rPr>
              <w:t xml:space="preserve">من أخلاق الرسول </w:t>
            </w:r>
            <w:r w:rsidR="00BE4CB0">
              <w:rPr>
                <w:rStyle w:val="libAlaemChar"/>
                <w:rtl/>
              </w:rPr>
              <w:t xml:space="preserve"> صلى‌الله‌عليه‌وآله</w:t>
            </w:r>
            <w:r w:rsidRPr="000723AA">
              <w:rPr>
                <w:rtl/>
                <w:lang w:bidi="fa-IR"/>
              </w:rPr>
              <w:t xml:space="preserve"> </w:t>
            </w:r>
          </w:p>
        </w:tc>
      </w:tr>
    </w:tbl>
    <w:p w:rsidR="008A0492" w:rsidRDefault="008A0492" w:rsidP="006C2531">
      <w:pPr>
        <w:rPr>
          <w:rtl/>
        </w:rPr>
      </w:pPr>
      <w:r w:rsidRPr="00762CD4">
        <w:rPr>
          <w:rtl/>
        </w:rPr>
        <w:t xml:space="preserve">قال النبيّ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يا عليّ ، لو اهدي إليّ كراع لقبلت ، ولو دعيت إلى ذراع لأجبت</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كان النبيّ </w:t>
      </w:r>
      <w:r w:rsidR="00BE4CB0">
        <w:rPr>
          <w:rStyle w:val="libAlaemChar"/>
          <w:rtl/>
        </w:rPr>
        <w:t xml:space="preserve"> صلى‌الله‌عليه‌وآله</w:t>
      </w:r>
      <w:r w:rsidRPr="00762CD4">
        <w:rPr>
          <w:rtl/>
          <w:lang w:bidi="fa-IR"/>
        </w:rPr>
        <w:t xml:space="preserve"> آية من آيات الله تعالى في سموّ أخلاقه وآدابه ، فلم يترفّع على أي أحد ، ويجيب من دعاه ، ولو على تناول ذراع من لحم شاة ، وقد مدحه الله تعالى ، فقال : </w:t>
      </w:r>
      <w:r w:rsidRPr="006C2531">
        <w:rPr>
          <w:rStyle w:val="libAlaemChar"/>
          <w:rtl/>
        </w:rPr>
        <w:t>(</w:t>
      </w:r>
      <w:r w:rsidRPr="006C2531">
        <w:rPr>
          <w:rStyle w:val="libAieChar"/>
          <w:rtl/>
        </w:rPr>
        <w:t xml:space="preserve"> وَإِنَّكَ لَعَلى خُلُقٍ عَظِيمٍ </w:t>
      </w:r>
      <w:r w:rsidRPr="006C2531">
        <w:rPr>
          <w:rStyle w:val="libAlaemChar"/>
          <w:rtl/>
        </w:rPr>
        <w:t>)</w:t>
      </w:r>
      <w:r w:rsidRPr="00762CD4">
        <w:rPr>
          <w:rtl/>
          <w:lang w:bidi="fa-IR"/>
        </w:rPr>
        <w:t xml:space="preserve"> </w:t>
      </w:r>
      <w:r w:rsidRPr="006C2531">
        <w:rPr>
          <w:rStyle w:val="libFootnotenumChar"/>
          <w:rtl/>
        </w:rPr>
        <w:t>(3)</w:t>
      </w:r>
      <w:r w:rsidRPr="00762CD4">
        <w:rPr>
          <w:rtl/>
          <w:lang w:bidi="fa-IR"/>
        </w:rPr>
        <w:t xml:space="preserve"> ، وفي مدح الله تعالى له غنى عن مدح المادحين ، ووصف الواصفين.</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مسند أحمد بن حنبل 1 : 199 ، رقم الحديث 960.</w:t>
      </w:r>
    </w:p>
    <w:p w:rsidR="008A0492" w:rsidRPr="00762CD4" w:rsidRDefault="008A0492" w:rsidP="006C2531">
      <w:pPr>
        <w:pStyle w:val="libFootnote0"/>
        <w:rPr>
          <w:rtl/>
          <w:lang w:bidi="fa-IR"/>
        </w:rPr>
      </w:pPr>
      <w:r w:rsidRPr="00762CD4">
        <w:rPr>
          <w:rtl/>
          <w:lang w:bidi="fa-IR"/>
        </w:rPr>
        <w:t>(2) بحار الأنوار 74 : 54.</w:t>
      </w:r>
    </w:p>
    <w:p w:rsidR="008A0492" w:rsidRPr="00762CD4" w:rsidRDefault="008A0492" w:rsidP="006C2531">
      <w:pPr>
        <w:pStyle w:val="libFootnote0"/>
        <w:rPr>
          <w:rtl/>
          <w:lang w:bidi="fa-IR"/>
        </w:rPr>
      </w:pPr>
      <w:r w:rsidRPr="00762CD4">
        <w:rPr>
          <w:rtl/>
          <w:lang w:bidi="fa-IR"/>
        </w:rPr>
        <w:t>(3) القلم : 4.</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E24979" w:rsidTr="00B97169">
        <w:tc>
          <w:tcPr>
            <w:tcW w:w="819" w:type="dxa"/>
          </w:tcPr>
          <w:p w:rsidR="008A0492" w:rsidRPr="00E24979" w:rsidRDefault="008A0492" w:rsidP="006C2531">
            <w:pPr>
              <w:pStyle w:val="libCenterBold2"/>
              <w:rPr>
                <w:rtl/>
                <w:lang w:bidi="fa-IR"/>
              </w:rPr>
            </w:pPr>
            <w:r w:rsidRPr="00E24979">
              <w:rPr>
                <w:rtl/>
                <w:lang w:bidi="fa-IR"/>
              </w:rPr>
              <w:lastRenderedPageBreak/>
              <w:t>45</w:t>
            </w:r>
          </w:p>
        </w:tc>
        <w:tc>
          <w:tcPr>
            <w:tcW w:w="6768" w:type="dxa"/>
          </w:tcPr>
          <w:p w:rsidR="008A0492" w:rsidRPr="00E24979" w:rsidRDefault="008A0492" w:rsidP="006C2531">
            <w:pPr>
              <w:pStyle w:val="libCenterBold2"/>
              <w:rPr>
                <w:rtl/>
                <w:lang w:bidi="fa-IR"/>
              </w:rPr>
            </w:pPr>
            <w:r w:rsidRPr="00E24979">
              <w:rPr>
                <w:rtl/>
                <w:lang w:bidi="fa-IR"/>
              </w:rPr>
              <w:t xml:space="preserve">ترحّم النبيّ </w:t>
            </w:r>
            <w:r w:rsidR="00BE4CB0">
              <w:rPr>
                <w:rStyle w:val="libAlaemChar"/>
                <w:rtl/>
              </w:rPr>
              <w:t xml:space="preserve"> صلى‌الله‌عليه‌وآله</w:t>
            </w:r>
            <w:r w:rsidRPr="00E24979">
              <w:rPr>
                <w:rtl/>
                <w:lang w:bidi="fa-IR"/>
              </w:rPr>
              <w:t xml:space="preserve"> على خلفائه </w:t>
            </w:r>
          </w:p>
        </w:tc>
      </w:tr>
    </w:tbl>
    <w:p w:rsidR="008A0492" w:rsidRDefault="008A0492" w:rsidP="006C2531">
      <w:pPr>
        <w:rPr>
          <w:rtl/>
        </w:rPr>
      </w:pPr>
      <w:r w:rsidRPr="00762CD4">
        <w:rPr>
          <w:rtl/>
        </w:rPr>
        <w:t xml:space="preserve">قال الإمام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4402D8" w:rsidRDefault="008A0492" w:rsidP="006C2531">
      <w:pPr>
        <w:pStyle w:val="libBold2"/>
        <w:rPr>
          <w:rtl/>
        </w:rPr>
      </w:pPr>
      <w:r w:rsidRPr="00762CD4">
        <w:rPr>
          <w:rtl/>
        </w:rPr>
        <w:t xml:space="preserve">« </w:t>
      </w:r>
      <w:r w:rsidRPr="004402D8">
        <w:rPr>
          <w:rtl/>
        </w:rPr>
        <w:t>اللهمّ ارحم خلفائي ، قال ذلك ثلاثا.</w:t>
      </w:r>
    </w:p>
    <w:p w:rsidR="008A0492" w:rsidRPr="004402D8" w:rsidRDefault="008A0492" w:rsidP="006C2531">
      <w:pPr>
        <w:pStyle w:val="libBold2"/>
        <w:rPr>
          <w:rtl/>
        </w:rPr>
      </w:pPr>
      <w:r w:rsidRPr="004402D8">
        <w:rPr>
          <w:rtl/>
        </w:rPr>
        <w:t>قيل : يا رسول الله ، ومن خلفاؤك</w:t>
      </w:r>
      <w:r>
        <w:rPr>
          <w:rtl/>
        </w:rPr>
        <w:t>؟</w:t>
      </w:r>
      <w:r w:rsidRPr="004402D8">
        <w:rPr>
          <w:rtl/>
        </w:rPr>
        <w:t xml:space="preserve"> </w:t>
      </w:r>
    </w:p>
    <w:p w:rsidR="008A0492" w:rsidRPr="00762CD4" w:rsidRDefault="008A0492" w:rsidP="006C2531">
      <w:pPr>
        <w:pStyle w:val="libBold2"/>
        <w:rPr>
          <w:rtl/>
          <w:lang w:bidi="fa-IR"/>
        </w:rPr>
      </w:pPr>
      <w:r w:rsidRPr="004402D8">
        <w:rPr>
          <w:rtl/>
        </w:rPr>
        <w:t>قال : الّذين يتّبعون حديثي وسنّتي ، ثمّ يعلّمونها أمّتي</w:t>
      </w:r>
      <w:r w:rsidRPr="00762CD4">
        <w:rPr>
          <w:rtl/>
        </w:rPr>
        <w:t xml:space="preserve"> » </w:t>
      </w:r>
      <w:r w:rsidRPr="006C2531">
        <w:rPr>
          <w:rStyle w:val="libFootnotenumChar"/>
          <w:rtl/>
        </w:rPr>
        <w:t>(1)</w:t>
      </w:r>
      <w:r>
        <w:rPr>
          <w:rtl/>
        </w:rPr>
        <w:t>.</w:t>
      </w:r>
      <w:r>
        <w:rPr>
          <w:rtl/>
          <w:lang w:bidi="fa-IR"/>
        </w:rPr>
        <w:cr/>
        <w:t xml:space="preserve"> </w:t>
      </w:r>
      <w:r w:rsidRPr="00762CD4">
        <w:rPr>
          <w:rtl/>
          <w:lang w:bidi="fa-IR"/>
        </w:rPr>
        <w:t>إنّ خلفاء الرسول هم الذين يتفقّهون في أحكام الدّين ، ثمّ يعلّمونها الناس.</w:t>
      </w:r>
    </w:p>
    <w:tbl>
      <w:tblPr>
        <w:tblStyle w:val="TableGrid"/>
        <w:bidiVisual/>
        <w:tblW w:w="0" w:type="auto"/>
        <w:tblLook w:val="01E0"/>
      </w:tblPr>
      <w:tblGrid>
        <w:gridCol w:w="819"/>
        <w:gridCol w:w="6768"/>
      </w:tblGrid>
      <w:tr w:rsidR="008A0492" w:rsidRPr="004402D8" w:rsidTr="00B97169">
        <w:tc>
          <w:tcPr>
            <w:tcW w:w="819" w:type="dxa"/>
          </w:tcPr>
          <w:p w:rsidR="008A0492" w:rsidRPr="004402D8" w:rsidRDefault="008A0492" w:rsidP="006C2531">
            <w:pPr>
              <w:pStyle w:val="libCenterBold2"/>
              <w:rPr>
                <w:rtl/>
                <w:lang w:bidi="fa-IR"/>
              </w:rPr>
            </w:pPr>
            <w:r w:rsidRPr="004402D8">
              <w:rPr>
                <w:rtl/>
                <w:lang w:bidi="fa-IR"/>
              </w:rPr>
              <w:t>46</w:t>
            </w:r>
          </w:p>
        </w:tc>
        <w:tc>
          <w:tcPr>
            <w:tcW w:w="6768" w:type="dxa"/>
          </w:tcPr>
          <w:p w:rsidR="008A0492" w:rsidRPr="004402D8" w:rsidRDefault="008A0492" w:rsidP="006C2531">
            <w:pPr>
              <w:pStyle w:val="libCenterBold2"/>
              <w:rPr>
                <w:rtl/>
                <w:lang w:bidi="fa-IR"/>
              </w:rPr>
            </w:pPr>
            <w:r w:rsidRPr="004402D8">
              <w:rPr>
                <w:rtl/>
                <w:lang w:bidi="fa-IR"/>
              </w:rPr>
              <w:t xml:space="preserve">حوض النبيّ </w:t>
            </w:r>
            <w:r w:rsidR="00BE4CB0">
              <w:rPr>
                <w:rStyle w:val="libAlaemChar"/>
                <w:rtl/>
              </w:rPr>
              <w:t xml:space="preserve"> صلى‌الله‌عليه‌وآله</w:t>
            </w:r>
            <w:r w:rsidRPr="004402D8">
              <w:rPr>
                <w:rtl/>
                <w:lang w:bidi="fa-IR"/>
              </w:rPr>
              <w:t xml:space="preserve"> وشفاعته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6C2531" w:rsidRDefault="008A0492" w:rsidP="006C2531">
      <w:pPr>
        <w:rPr>
          <w:rStyle w:val="libBold2Char"/>
          <w:rtl/>
        </w:rPr>
      </w:pPr>
      <w:r w:rsidRPr="00762CD4">
        <w:rPr>
          <w:rtl/>
        </w:rPr>
        <w:t xml:space="preserve">« </w:t>
      </w:r>
      <w:r w:rsidRPr="006C2531">
        <w:rPr>
          <w:rStyle w:val="libBold2Char"/>
          <w:rtl/>
        </w:rPr>
        <w:t>من لم يؤمن بحوضي فلا أورده الله حوضي ، ومن لم يؤمن بشفاعتي فلا أناله الله شفاعتي.</w:t>
      </w:r>
    </w:p>
    <w:p w:rsidR="008A0492" w:rsidRPr="00762CD4" w:rsidRDefault="008A0492" w:rsidP="006C2531">
      <w:pPr>
        <w:rPr>
          <w:rtl/>
          <w:lang w:bidi="fa-IR"/>
        </w:rPr>
      </w:pPr>
      <w:r w:rsidRPr="00762CD4">
        <w:rPr>
          <w:rtl/>
        </w:rPr>
        <w:t xml:space="preserve">ثمّ قال : </w:t>
      </w:r>
    </w:p>
    <w:p w:rsidR="008A0492" w:rsidRDefault="008A0492" w:rsidP="006C2531">
      <w:pPr>
        <w:rPr>
          <w:rtl/>
          <w:lang w:bidi="fa-IR"/>
        </w:rPr>
      </w:pPr>
      <w:r w:rsidRPr="006C2531">
        <w:rPr>
          <w:rStyle w:val="libBold2Char"/>
          <w:rtl/>
        </w:rPr>
        <w:t>إنّما شفاعتي لأهل الكبائر من أمّتي فأمّا المحسنون فما عليهم من سبيل</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ورفع الله تعالى مكانة الرسول العظيم محمّد </w:t>
      </w:r>
      <w:r w:rsidR="00BE4CB0">
        <w:rPr>
          <w:rStyle w:val="libAlaemChar"/>
          <w:rtl/>
        </w:rPr>
        <w:t xml:space="preserve"> صلى‌الله‌عليه‌وآله</w:t>
      </w:r>
      <w:r w:rsidRPr="00762CD4">
        <w:rPr>
          <w:rtl/>
          <w:lang w:bidi="fa-IR"/>
        </w:rPr>
        <w:t xml:space="preserve"> وميّزه على بقيّة أنبيائه ومخلوقاته ، ومنحه الحوض والشفاعة في يوم القيامة.</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2 : 144.</w:t>
      </w:r>
    </w:p>
    <w:p w:rsidR="008A0492" w:rsidRPr="00762CD4" w:rsidRDefault="008A0492" w:rsidP="006C2531">
      <w:pPr>
        <w:pStyle w:val="libFootnote0"/>
        <w:rPr>
          <w:rtl/>
          <w:lang w:bidi="fa-IR"/>
        </w:rPr>
      </w:pPr>
      <w:r w:rsidRPr="00762CD4">
        <w:rPr>
          <w:rtl/>
          <w:lang w:bidi="fa-IR"/>
        </w:rPr>
        <w:t>(2) أمالي الصدوق : 6.</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999"/>
        <w:gridCol w:w="6588"/>
      </w:tblGrid>
      <w:tr w:rsidR="008A0492" w:rsidRPr="009F5299" w:rsidTr="00B97169">
        <w:tc>
          <w:tcPr>
            <w:tcW w:w="999" w:type="dxa"/>
          </w:tcPr>
          <w:p w:rsidR="008A0492" w:rsidRPr="009F5299" w:rsidRDefault="008A0492" w:rsidP="006C2531">
            <w:pPr>
              <w:pStyle w:val="libCenterBold2"/>
              <w:rPr>
                <w:rtl/>
                <w:lang w:bidi="fa-IR"/>
              </w:rPr>
            </w:pPr>
            <w:r w:rsidRPr="009F5299">
              <w:rPr>
                <w:rtl/>
                <w:lang w:bidi="fa-IR"/>
              </w:rPr>
              <w:lastRenderedPageBreak/>
              <w:t>47</w:t>
            </w:r>
          </w:p>
        </w:tc>
        <w:tc>
          <w:tcPr>
            <w:tcW w:w="6588" w:type="dxa"/>
          </w:tcPr>
          <w:p w:rsidR="008A0492" w:rsidRPr="009F5299" w:rsidRDefault="008A0492" w:rsidP="006C2531">
            <w:pPr>
              <w:pStyle w:val="libCenterBold2"/>
              <w:rPr>
                <w:rtl/>
                <w:lang w:bidi="fa-IR"/>
              </w:rPr>
            </w:pPr>
            <w:r w:rsidRPr="009F5299">
              <w:rPr>
                <w:rtl/>
                <w:lang w:bidi="fa-IR"/>
              </w:rPr>
              <w:t xml:space="preserve">تعويذ النبيّ </w:t>
            </w:r>
            <w:r w:rsidR="00BE4CB0">
              <w:rPr>
                <w:rStyle w:val="libAlaemChar"/>
                <w:rtl/>
              </w:rPr>
              <w:t xml:space="preserve"> صلى‌الله‌عليه‌وآله</w:t>
            </w:r>
            <w:r w:rsidRPr="009F5299">
              <w:rPr>
                <w:rtl/>
                <w:lang w:bidi="fa-IR"/>
              </w:rPr>
              <w:t xml:space="preserve"> للمرضى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Pr="007406D5" w:rsidRDefault="008A0492" w:rsidP="006C2531">
      <w:pPr>
        <w:pStyle w:val="libBold2"/>
        <w:rPr>
          <w:rtl/>
        </w:rPr>
      </w:pPr>
      <w:r w:rsidRPr="00762CD4">
        <w:rPr>
          <w:rtl/>
        </w:rPr>
        <w:t xml:space="preserve">« </w:t>
      </w:r>
      <w:r w:rsidRPr="006C2531">
        <w:rPr>
          <w:rtl/>
        </w:rPr>
        <w:t xml:space="preserve">كان رسول الله </w:t>
      </w:r>
      <w:r w:rsidR="00BE4CB0">
        <w:rPr>
          <w:rStyle w:val="libAlaemChar"/>
          <w:rtl/>
        </w:rPr>
        <w:t xml:space="preserve"> صلى‌الله‌عليه‌وآله</w:t>
      </w:r>
      <w:r w:rsidRPr="00762CD4">
        <w:rPr>
          <w:rtl/>
        </w:rPr>
        <w:t xml:space="preserve"> </w:t>
      </w:r>
      <w:r w:rsidRPr="007406D5">
        <w:rPr>
          <w:rtl/>
        </w:rPr>
        <w:t xml:space="preserve">إذا عوّذ مريضا قال : </w:t>
      </w:r>
    </w:p>
    <w:p w:rsidR="008A0492" w:rsidRDefault="008A0492" w:rsidP="006C2531">
      <w:pPr>
        <w:pStyle w:val="libBold2"/>
        <w:rPr>
          <w:rtl/>
          <w:lang w:bidi="fa-IR"/>
        </w:rPr>
      </w:pPr>
      <w:r w:rsidRPr="007406D5">
        <w:rPr>
          <w:rtl/>
        </w:rPr>
        <w:t xml:space="preserve">أذهب البأس ربّ النّاس ، أشف أنت الشّافي ، لا شفاء إلاّ شفاؤك ، شفاء لا يغادر سقما </w:t>
      </w:r>
      <w:r w:rsidRPr="00762CD4">
        <w:rPr>
          <w:rtl/>
        </w:rPr>
        <w:t xml:space="preserve">»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إنّ جميع أعمال الرسول </w:t>
      </w:r>
      <w:r w:rsidR="00BE4CB0">
        <w:rPr>
          <w:rStyle w:val="libAlaemChar"/>
          <w:rtl/>
        </w:rPr>
        <w:t xml:space="preserve"> صلى‌الله‌عليه‌وآله</w:t>
      </w:r>
      <w:r w:rsidRPr="00762CD4">
        <w:rPr>
          <w:rtl/>
          <w:lang w:bidi="fa-IR"/>
        </w:rPr>
        <w:t xml:space="preserve"> مرتبطة بالله الواحد القهّار ، وعيادته للمرضى كانت مقرونة بدعائه لله تعالى بشفائهم بهذا الذّكر.</w:t>
      </w:r>
    </w:p>
    <w:tbl>
      <w:tblPr>
        <w:tblStyle w:val="TableGrid"/>
        <w:bidiVisual/>
        <w:tblW w:w="0" w:type="auto"/>
        <w:tblLook w:val="01E0"/>
      </w:tblPr>
      <w:tblGrid>
        <w:gridCol w:w="999"/>
        <w:gridCol w:w="6588"/>
      </w:tblGrid>
      <w:tr w:rsidR="008A0492" w:rsidRPr="00EB4C7E" w:rsidTr="00B97169">
        <w:tc>
          <w:tcPr>
            <w:tcW w:w="999" w:type="dxa"/>
          </w:tcPr>
          <w:p w:rsidR="008A0492" w:rsidRPr="00EB4C7E" w:rsidRDefault="008A0492" w:rsidP="006C2531">
            <w:pPr>
              <w:pStyle w:val="libCenterBold2"/>
              <w:rPr>
                <w:rtl/>
                <w:lang w:bidi="fa-IR"/>
              </w:rPr>
            </w:pPr>
            <w:r w:rsidRPr="00EB4C7E">
              <w:rPr>
                <w:rtl/>
                <w:lang w:bidi="fa-IR"/>
              </w:rPr>
              <w:t>48</w:t>
            </w:r>
          </w:p>
        </w:tc>
        <w:tc>
          <w:tcPr>
            <w:tcW w:w="6588" w:type="dxa"/>
          </w:tcPr>
          <w:p w:rsidR="008A0492" w:rsidRPr="00EB4C7E" w:rsidRDefault="008A0492" w:rsidP="006C2531">
            <w:pPr>
              <w:pStyle w:val="libCenterBold2"/>
              <w:rPr>
                <w:rtl/>
                <w:lang w:bidi="fa-IR"/>
              </w:rPr>
            </w:pPr>
            <w:r w:rsidRPr="00EB4C7E">
              <w:rPr>
                <w:rtl/>
                <w:lang w:bidi="fa-IR"/>
              </w:rPr>
              <w:t xml:space="preserve">ضمان دين النبيّ </w:t>
            </w:r>
            <w:r w:rsidR="00BE4CB0">
              <w:rPr>
                <w:rStyle w:val="libAlaemChar"/>
                <w:rtl/>
              </w:rPr>
              <w:t xml:space="preserve"> صلى‌الله‌عليه‌وآله</w:t>
            </w:r>
            <w:r w:rsidRPr="00EB4C7E">
              <w:rPr>
                <w:rtl/>
                <w:lang w:bidi="fa-IR"/>
              </w:rPr>
              <w:t xml:space="preserve"> </w:t>
            </w:r>
          </w:p>
        </w:tc>
      </w:tr>
    </w:tbl>
    <w:p w:rsidR="008A0492" w:rsidRDefault="008A0492" w:rsidP="006C2531">
      <w:pPr>
        <w:rPr>
          <w:rtl/>
        </w:rPr>
      </w:pPr>
      <w:r w:rsidRPr="00762CD4">
        <w:rPr>
          <w:rtl/>
        </w:rPr>
        <w:t xml:space="preserve">قال النبيّ </w:t>
      </w:r>
      <w:r w:rsidR="00BE4CB0">
        <w:rPr>
          <w:rStyle w:val="libAlaemChar"/>
          <w:rtl/>
        </w:rPr>
        <w:t xml:space="preserve"> صلى‌الله‌عليه‌وآله</w:t>
      </w:r>
      <w:r w:rsidRPr="00762CD4">
        <w:rPr>
          <w:rtl/>
        </w:rPr>
        <w:t xml:space="preserve"> لأصحابه :</w:t>
      </w:r>
      <w:r>
        <w:rPr>
          <w:rtl/>
        </w:rPr>
        <w:t xml:space="preserve"> </w:t>
      </w:r>
    </w:p>
    <w:p w:rsidR="008A0492" w:rsidRDefault="008A0492" w:rsidP="006C2531">
      <w:pPr>
        <w:rPr>
          <w:rtl/>
          <w:lang w:bidi="fa-IR"/>
        </w:rPr>
      </w:pPr>
      <w:r w:rsidRPr="00762CD4">
        <w:rPr>
          <w:rtl/>
        </w:rPr>
        <w:t xml:space="preserve">« </w:t>
      </w:r>
      <w:r w:rsidRPr="006C2531">
        <w:rPr>
          <w:rStyle w:val="libBold2Char"/>
          <w:rtl/>
        </w:rPr>
        <w:t>من يضمن عنّي ديني ، ويقضي عداتي ، ويكون معي في الجنّة؟</w:t>
      </w:r>
      <w:r w:rsidRPr="00762CD4">
        <w:rPr>
          <w:rtl/>
        </w:rPr>
        <w:t xml:space="preserve"> »</w:t>
      </w:r>
      <w:r>
        <w:rPr>
          <w:rtl/>
        </w:rPr>
        <w:t>.</w:t>
      </w:r>
    </w:p>
    <w:p w:rsidR="008A0492" w:rsidRPr="00762CD4" w:rsidRDefault="008A0492" w:rsidP="006C2531">
      <w:pPr>
        <w:rPr>
          <w:rtl/>
          <w:lang w:bidi="fa-IR"/>
        </w:rPr>
      </w:pPr>
      <w:r w:rsidRPr="00762CD4">
        <w:rPr>
          <w:rtl/>
          <w:lang w:bidi="fa-IR"/>
        </w:rPr>
        <w:t xml:space="preserve">فقال له الإمام أمير المؤمنين </w:t>
      </w:r>
      <w:r w:rsidR="00BE4CB0">
        <w:rPr>
          <w:rStyle w:val="libAlaemChar"/>
          <w:rtl/>
        </w:rPr>
        <w:t>عليه‌السلام</w:t>
      </w:r>
      <w:r w:rsidRPr="00762CD4">
        <w:rPr>
          <w:rtl/>
          <w:lang w:bidi="fa-IR"/>
        </w:rPr>
        <w:t xml:space="preserve"> : « أنا » </w:t>
      </w:r>
      <w:r w:rsidRPr="006C2531">
        <w:rPr>
          <w:rStyle w:val="libFootnotenumChar"/>
          <w:rtl/>
        </w:rPr>
        <w:t>(2)</w:t>
      </w:r>
      <w:r>
        <w:rPr>
          <w:rtl/>
          <w:lang w:bidi="fa-IR"/>
        </w:rPr>
        <w:t>.</w:t>
      </w:r>
    </w:p>
    <w:p w:rsidR="008A0492" w:rsidRPr="00762CD4" w:rsidRDefault="008A0492" w:rsidP="006C2531">
      <w:pPr>
        <w:rPr>
          <w:rtl/>
          <w:lang w:bidi="fa-IR"/>
        </w:rPr>
      </w:pPr>
      <w:r w:rsidRPr="00762CD4">
        <w:rPr>
          <w:rtl/>
          <w:lang w:bidi="fa-IR"/>
        </w:rPr>
        <w:t xml:space="preserve">وتولّى الإمام </w:t>
      </w:r>
      <w:r w:rsidR="00BE4CB0">
        <w:rPr>
          <w:rStyle w:val="libAlaemChar"/>
          <w:rtl/>
        </w:rPr>
        <w:t>عليه‌السلام</w:t>
      </w:r>
      <w:r w:rsidRPr="00762CD4">
        <w:rPr>
          <w:rtl/>
          <w:lang w:bidi="fa-IR"/>
        </w:rPr>
        <w:t xml:space="preserve"> قضاء حوائج النبيّ </w:t>
      </w:r>
      <w:r w:rsidR="00BE4CB0">
        <w:rPr>
          <w:rStyle w:val="libAlaemChar"/>
          <w:rtl/>
        </w:rPr>
        <w:t xml:space="preserve"> صلى‌الله‌عليه‌وآله</w:t>
      </w:r>
      <w:r w:rsidRPr="00762CD4">
        <w:rPr>
          <w:rtl/>
          <w:lang w:bidi="fa-IR"/>
        </w:rPr>
        <w:t xml:space="preserve"> والقيام بخدمته ، وقد ضمن له قضاء دينه ، وإنجاز عداته من بعده ، وقد وفى له بذلك.</w:t>
      </w:r>
    </w:p>
    <w:p w:rsidR="008A0492" w:rsidRPr="00762CD4" w:rsidRDefault="008A0492" w:rsidP="006C2531">
      <w:pPr>
        <w:rPr>
          <w:rtl/>
          <w:lang w:bidi="fa-IR"/>
        </w:rPr>
      </w:pPr>
      <w:r w:rsidRPr="00762CD4">
        <w:rPr>
          <w:rtl/>
          <w:lang w:bidi="fa-IR"/>
        </w:rPr>
        <w:t xml:space="preserve">لقد كان الإمام عضد النبيّ </w:t>
      </w:r>
      <w:r w:rsidR="00BE4CB0">
        <w:rPr>
          <w:rStyle w:val="libAlaemChar"/>
          <w:rtl/>
        </w:rPr>
        <w:t xml:space="preserve"> صلى‌الله‌عليه‌وآله</w:t>
      </w:r>
      <w:r w:rsidRPr="00762CD4">
        <w:rPr>
          <w:rtl/>
          <w:lang w:bidi="fa-IR"/>
        </w:rPr>
        <w:t xml:space="preserve"> ، فقد وهب حياته لخدماته وقضاء حوائجه.</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مسند أحمد بن حنبل 1 : 2 ، رقم الحديث 565.</w:t>
      </w:r>
    </w:p>
    <w:p w:rsidR="008A0492" w:rsidRPr="00762CD4" w:rsidRDefault="008A0492" w:rsidP="006C2531">
      <w:pPr>
        <w:pStyle w:val="libFootnote0"/>
        <w:rPr>
          <w:rtl/>
          <w:lang w:bidi="fa-IR"/>
        </w:rPr>
      </w:pPr>
      <w:r w:rsidRPr="00762CD4">
        <w:rPr>
          <w:rtl/>
          <w:lang w:bidi="fa-IR"/>
        </w:rPr>
        <w:t xml:space="preserve">(2) مسند الإمام عليّ </w:t>
      </w:r>
      <w:r w:rsidR="00BE4CB0">
        <w:rPr>
          <w:rStyle w:val="libAlaemChar"/>
          <w:rtl/>
        </w:rPr>
        <w:t>عليه‌السلام</w:t>
      </w:r>
      <w:r w:rsidRPr="00762CD4">
        <w:rPr>
          <w:rtl/>
          <w:lang w:bidi="fa-IR"/>
        </w:rPr>
        <w:t xml:space="preserve"> : 60.</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7D16E7" w:rsidTr="00B97169">
        <w:tc>
          <w:tcPr>
            <w:tcW w:w="819" w:type="dxa"/>
          </w:tcPr>
          <w:p w:rsidR="008A0492" w:rsidRPr="007D16E7" w:rsidRDefault="008A0492" w:rsidP="006C2531">
            <w:pPr>
              <w:pStyle w:val="libCenterBold2"/>
              <w:rPr>
                <w:rtl/>
                <w:lang w:bidi="fa-IR"/>
              </w:rPr>
            </w:pPr>
            <w:r w:rsidRPr="007D16E7">
              <w:rPr>
                <w:rtl/>
                <w:lang w:bidi="fa-IR"/>
              </w:rPr>
              <w:lastRenderedPageBreak/>
              <w:t>49</w:t>
            </w:r>
          </w:p>
        </w:tc>
        <w:tc>
          <w:tcPr>
            <w:tcW w:w="6768" w:type="dxa"/>
          </w:tcPr>
          <w:p w:rsidR="008A0492" w:rsidRPr="007D16E7" w:rsidRDefault="008A0492" w:rsidP="006C2531">
            <w:pPr>
              <w:pStyle w:val="libCenterBold2"/>
              <w:rPr>
                <w:rtl/>
                <w:lang w:bidi="fa-IR"/>
              </w:rPr>
            </w:pPr>
            <w:r w:rsidRPr="007D16E7">
              <w:rPr>
                <w:rtl/>
                <w:lang w:bidi="fa-IR"/>
              </w:rPr>
              <w:t xml:space="preserve">آخر كلام للنبيّ </w:t>
            </w:r>
            <w:r w:rsidR="00BE4CB0">
              <w:rPr>
                <w:rStyle w:val="libAlaemChar"/>
                <w:rtl/>
              </w:rPr>
              <w:t xml:space="preserve"> صلى‌الله‌عليه‌وآله</w:t>
            </w:r>
            <w:r w:rsidRPr="007D16E7">
              <w:rPr>
                <w:rtl/>
                <w:lang w:bidi="fa-IR"/>
              </w:rPr>
              <w:t xml:space="preserve">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كان آخر كلام النّبيّ</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 الصّلاة الصّلاة ، اتّقوا الله فيما ملكت أيمانكم</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أمّا الصلاة فهي من أهمّ الطقوس الدينية. وقد اهتمّ بها الإسلام اهتماما بالغا ، فهي عمود الدّين ، إن قبلت قبل ما سواها ، وإن ردّت ردّ ما سواها</w:t>
      </w:r>
      <w:r>
        <w:rPr>
          <w:rtl/>
          <w:lang w:bidi="fa-IR"/>
        </w:rPr>
        <w:t xml:space="preserve"> ـ </w:t>
      </w:r>
      <w:r w:rsidRPr="00762CD4">
        <w:rPr>
          <w:rtl/>
          <w:lang w:bidi="fa-IR"/>
        </w:rPr>
        <w:t>كما في الحديث</w:t>
      </w:r>
      <w:r>
        <w:rPr>
          <w:rtl/>
          <w:lang w:bidi="fa-IR"/>
        </w:rPr>
        <w:t xml:space="preserve"> ـ </w:t>
      </w:r>
      <w:r w:rsidRPr="00762CD4">
        <w:rPr>
          <w:rtl/>
          <w:lang w:bidi="fa-IR"/>
        </w:rPr>
        <w:t>، وأما الرفق بالرقيق ، فهو من أوّليات التعاليم الإسلامية ، فقد أضفى عليهم الإسلام جميع ألوان البرّ والإحسان.</w:t>
      </w:r>
    </w:p>
    <w:tbl>
      <w:tblPr>
        <w:tblStyle w:val="TableGrid"/>
        <w:bidiVisual/>
        <w:tblW w:w="0" w:type="auto"/>
        <w:tblLook w:val="01E0"/>
      </w:tblPr>
      <w:tblGrid>
        <w:gridCol w:w="819"/>
        <w:gridCol w:w="6768"/>
      </w:tblGrid>
      <w:tr w:rsidR="008A0492" w:rsidRPr="004929AC" w:rsidTr="00B97169">
        <w:tc>
          <w:tcPr>
            <w:tcW w:w="819" w:type="dxa"/>
          </w:tcPr>
          <w:p w:rsidR="008A0492" w:rsidRPr="004929AC" w:rsidRDefault="008A0492" w:rsidP="006C2531">
            <w:pPr>
              <w:pStyle w:val="libCenterBold2"/>
              <w:rPr>
                <w:rtl/>
                <w:lang w:bidi="fa-IR"/>
              </w:rPr>
            </w:pPr>
            <w:r w:rsidRPr="004929AC">
              <w:rPr>
                <w:rtl/>
                <w:lang w:bidi="fa-IR"/>
              </w:rPr>
              <w:t>50</w:t>
            </w:r>
          </w:p>
        </w:tc>
        <w:tc>
          <w:tcPr>
            <w:tcW w:w="6768" w:type="dxa"/>
          </w:tcPr>
          <w:p w:rsidR="008A0492" w:rsidRPr="004929AC" w:rsidRDefault="008A0492" w:rsidP="006C2531">
            <w:pPr>
              <w:pStyle w:val="libCenterBold2"/>
              <w:rPr>
                <w:rtl/>
                <w:lang w:bidi="fa-IR"/>
              </w:rPr>
            </w:pPr>
            <w:r w:rsidRPr="004929AC">
              <w:rPr>
                <w:rtl/>
                <w:lang w:bidi="fa-IR"/>
              </w:rPr>
              <w:t xml:space="preserve">أقرب الناس إلى النبيّ </w:t>
            </w:r>
            <w:r w:rsidR="00BE4CB0">
              <w:rPr>
                <w:rStyle w:val="libAlaemChar"/>
                <w:rtl/>
              </w:rPr>
              <w:t xml:space="preserve"> صلى‌الله‌عليه‌وآله</w:t>
            </w:r>
            <w:r w:rsidRPr="004929AC">
              <w:rPr>
                <w:rtl/>
                <w:lang w:bidi="fa-IR"/>
              </w:rPr>
              <w:t xml:space="preserve">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إنّ أقربكم منّي غدا ، وأوجبكم عليّ شفاعة ، أصدقكم لسانا ، وآداكم للأمانة ، وأحسنكم خلقا ، وأقربكم من النّاس</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إنّ من اتّصف بهذه الصفات الكريمة والخصال الرفيعة ، فهو من أقرب الناس إلى رسول الله </w:t>
      </w:r>
      <w:r w:rsidR="00BE4CB0">
        <w:rPr>
          <w:rStyle w:val="libAlaemChar"/>
          <w:rtl/>
        </w:rPr>
        <w:t xml:space="preserve"> صلى‌الله‌عليه‌وآله</w:t>
      </w:r>
      <w:r w:rsidRPr="00762CD4">
        <w:rPr>
          <w:rtl/>
          <w:lang w:bidi="fa-IR"/>
        </w:rPr>
        <w:t xml:space="preserve"> ، وأنّه يفوز بشفاعته.</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مسند أحمد بن حنبل 1 : 126 ، رقم الحديث 586.</w:t>
      </w:r>
    </w:p>
    <w:p w:rsidR="008A0492" w:rsidRPr="00762CD4" w:rsidRDefault="008A0492" w:rsidP="006C2531">
      <w:pPr>
        <w:pStyle w:val="libFootnote0"/>
        <w:rPr>
          <w:rtl/>
          <w:lang w:bidi="fa-IR"/>
        </w:rPr>
      </w:pPr>
      <w:r w:rsidRPr="00762CD4">
        <w:rPr>
          <w:rtl/>
          <w:lang w:bidi="fa-IR"/>
        </w:rPr>
        <w:t>(2) أمالي الصدوق : 304.</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04429E" w:rsidTr="00B97169">
        <w:tc>
          <w:tcPr>
            <w:tcW w:w="819" w:type="dxa"/>
          </w:tcPr>
          <w:p w:rsidR="008A0492" w:rsidRPr="0004429E" w:rsidRDefault="008A0492" w:rsidP="006C2531">
            <w:pPr>
              <w:pStyle w:val="libCenterBold2"/>
              <w:rPr>
                <w:rtl/>
                <w:lang w:bidi="fa-IR"/>
              </w:rPr>
            </w:pPr>
            <w:r w:rsidRPr="0004429E">
              <w:rPr>
                <w:rtl/>
                <w:lang w:bidi="fa-IR"/>
              </w:rPr>
              <w:lastRenderedPageBreak/>
              <w:t>51</w:t>
            </w:r>
          </w:p>
        </w:tc>
        <w:tc>
          <w:tcPr>
            <w:tcW w:w="6768" w:type="dxa"/>
          </w:tcPr>
          <w:p w:rsidR="008A0492" w:rsidRPr="0004429E" w:rsidRDefault="008A0492" w:rsidP="006C2531">
            <w:pPr>
              <w:pStyle w:val="libCenterBold2"/>
              <w:rPr>
                <w:rtl/>
                <w:lang w:bidi="fa-IR"/>
              </w:rPr>
            </w:pPr>
            <w:r w:rsidRPr="0004429E">
              <w:rPr>
                <w:rtl/>
                <w:lang w:bidi="fa-IR"/>
              </w:rPr>
              <w:t xml:space="preserve">أبعد الخلق عن النبيّ </w:t>
            </w:r>
            <w:r w:rsidR="00BE4CB0">
              <w:rPr>
                <w:rStyle w:val="libAlaemChar"/>
                <w:rtl/>
              </w:rPr>
              <w:t xml:space="preserve"> صلى‌الله‌عليه‌وآله</w:t>
            </w:r>
            <w:r w:rsidRPr="0004429E">
              <w:rPr>
                <w:rtl/>
                <w:lang w:bidi="fa-IR"/>
              </w:rPr>
              <w:t xml:space="preserve">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657168" w:rsidRDefault="008A0492" w:rsidP="006C2531">
      <w:pPr>
        <w:pStyle w:val="libBold2"/>
        <w:rPr>
          <w:rtl/>
        </w:rPr>
      </w:pPr>
      <w:r w:rsidRPr="00762CD4">
        <w:rPr>
          <w:rtl/>
        </w:rPr>
        <w:t xml:space="preserve">« </w:t>
      </w:r>
      <w:r w:rsidRPr="00657168">
        <w:rPr>
          <w:rtl/>
        </w:rPr>
        <w:t>ثلاث من لم تكن فيه فليس منّي ، ولا من الله عزّ وجلّ.</w:t>
      </w:r>
    </w:p>
    <w:p w:rsidR="008A0492" w:rsidRPr="00657168" w:rsidRDefault="008A0492" w:rsidP="006C2531">
      <w:pPr>
        <w:pStyle w:val="libBold2"/>
        <w:rPr>
          <w:rtl/>
        </w:rPr>
      </w:pPr>
      <w:r w:rsidRPr="00657168">
        <w:rPr>
          <w:rtl/>
        </w:rPr>
        <w:t>قيل : يا رسول الله ، وما هنّ</w:t>
      </w:r>
      <w:r>
        <w:rPr>
          <w:rtl/>
        </w:rPr>
        <w:t>؟</w:t>
      </w:r>
      <w:r w:rsidRPr="00657168">
        <w:rPr>
          <w:rtl/>
        </w:rPr>
        <w:t xml:space="preserve"> </w:t>
      </w:r>
    </w:p>
    <w:p w:rsidR="008A0492" w:rsidRDefault="008A0492" w:rsidP="006C2531">
      <w:pPr>
        <w:pStyle w:val="libBold2"/>
        <w:rPr>
          <w:rtl/>
          <w:lang w:bidi="fa-IR"/>
        </w:rPr>
      </w:pPr>
      <w:r w:rsidRPr="00657168">
        <w:rPr>
          <w:rtl/>
        </w:rPr>
        <w:t>قال : حلم يردّ به جهل الجاهل ، وحسن خلق يعيش به في النّاس ، وورع يحجزه عن معاصي الله عزّ وجلّ</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إنّ من لم يتحلّ بهذه الصفات الكريمة فليس هو قريبا من النبيّ </w:t>
      </w:r>
      <w:r w:rsidR="00BE4CB0">
        <w:rPr>
          <w:rStyle w:val="libAlaemChar"/>
          <w:rtl/>
        </w:rPr>
        <w:t xml:space="preserve"> صلى‌الله‌عليه‌وآله</w:t>
      </w:r>
      <w:r w:rsidRPr="00762CD4">
        <w:rPr>
          <w:rtl/>
          <w:lang w:bidi="fa-IR"/>
        </w:rPr>
        <w:t xml:space="preserve"> ، وأنّه لبعيد عنه.</w:t>
      </w:r>
    </w:p>
    <w:tbl>
      <w:tblPr>
        <w:tblStyle w:val="TableGrid"/>
        <w:bidiVisual/>
        <w:tblW w:w="0" w:type="auto"/>
        <w:tblLook w:val="01E0"/>
      </w:tblPr>
      <w:tblGrid>
        <w:gridCol w:w="819"/>
        <w:gridCol w:w="6768"/>
      </w:tblGrid>
      <w:tr w:rsidR="008A0492" w:rsidRPr="00657168" w:rsidTr="00B97169">
        <w:tc>
          <w:tcPr>
            <w:tcW w:w="819" w:type="dxa"/>
          </w:tcPr>
          <w:p w:rsidR="008A0492" w:rsidRPr="00657168" w:rsidRDefault="008A0492" w:rsidP="006C2531">
            <w:pPr>
              <w:pStyle w:val="libCenterBold2"/>
              <w:rPr>
                <w:rtl/>
                <w:lang w:bidi="fa-IR"/>
              </w:rPr>
            </w:pPr>
            <w:r w:rsidRPr="00657168">
              <w:rPr>
                <w:rtl/>
                <w:lang w:bidi="fa-IR"/>
              </w:rPr>
              <w:t>52</w:t>
            </w:r>
          </w:p>
        </w:tc>
        <w:tc>
          <w:tcPr>
            <w:tcW w:w="6768" w:type="dxa"/>
          </w:tcPr>
          <w:p w:rsidR="008A0492" w:rsidRPr="00657168" w:rsidRDefault="008A0492" w:rsidP="006C2531">
            <w:pPr>
              <w:pStyle w:val="libCenterBold2"/>
              <w:rPr>
                <w:rtl/>
                <w:lang w:bidi="fa-IR"/>
              </w:rPr>
            </w:pPr>
            <w:r w:rsidRPr="00657168">
              <w:rPr>
                <w:rtl/>
                <w:lang w:bidi="fa-IR"/>
              </w:rPr>
              <w:t xml:space="preserve">الكذب على النبيّ </w:t>
            </w:r>
            <w:r w:rsidR="00BE4CB0">
              <w:rPr>
                <w:rStyle w:val="libAlaemChar"/>
                <w:rtl/>
              </w:rPr>
              <w:t xml:space="preserve"> صلى‌الله‌عليه‌وآله</w:t>
            </w:r>
            <w:r w:rsidRPr="00657168">
              <w:rPr>
                <w:rtl/>
                <w:lang w:bidi="fa-IR"/>
              </w:rPr>
              <w:t xml:space="preserve"> </w:t>
            </w:r>
          </w:p>
        </w:tc>
      </w:tr>
    </w:tbl>
    <w:p w:rsidR="008A0492" w:rsidRDefault="008A0492" w:rsidP="006C2531">
      <w:pPr>
        <w:rPr>
          <w:rtl/>
        </w:rPr>
      </w:pPr>
      <w:r w:rsidRPr="00762CD4">
        <w:rPr>
          <w:rtl/>
        </w:rPr>
        <w:t xml:space="preserve">روى الإمام عن النبيّ </w:t>
      </w:r>
      <w:r w:rsidR="00BE4CB0">
        <w:rPr>
          <w:rStyle w:val="libAlaemChar"/>
          <w:rtl/>
        </w:rPr>
        <w:t xml:space="preserve"> صلى‌الله‌عليه‌وآله</w:t>
      </w:r>
      <w:r w:rsidRPr="00762CD4">
        <w:rPr>
          <w:rtl/>
        </w:rPr>
        <w:t xml:space="preserve"> أنّه قال :</w:t>
      </w:r>
      <w:r>
        <w:rPr>
          <w:rtl/>
        </w:rPr>
        <w:t xml:space="preserve"> </w:t>
      </w:r>
    </w:p>
    <w:p w:rsidR="008A0492" w:rsidRDefault="008A0492" w:rsidP="006C2531">
      <w:pPr>
        <w:rPr>
          <w:rtl/>
          <w:lang w:bidi="fa-IR"/>
        </w:rPr>
      </w:pPr>
      <w:r w:rsidRPr="00762CD4">
        <w:rPr>
          <w:rtl/>
        </w:rPr>
        <w:t xml:space="preserve">« </w:t>
      </w:r>
      <w:r w:rsidRPr="006C2531">
        <w:rPr>
          <w:rStyle w:val="libBold2Char"/>
          <w:rtl/>
        </w:rPr>
        <w:t>لا تكذبوا عليّ ، فإنّه من كذب عليّ فليلج النّار</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لقد استشفّ الرسول </w:t>
      </w:r>
      <w:r w:rsidR="00BE4CB0">
        <w:rPr>
          <w:rStyle w:val="libAlaemChar"/>
          <w:rtl/>
        </w:rPr>
        <w:t xml:space="preserve"> صلى‌الله‌عليه‌وآله</w:t>
      </w:r>
      <w:r w:rsidRPr="00762CD4">
        <w:rPr>
          <w:rtl/>
          <w:lang w:bidi="fa-IR"/>
        </w:rPr>
        <w:t xml:space="preserve"> خطورة العصابة التي تكذب عليه إرضاء للسلطات الحاكمة فوعدهم بالنار يوم القيامة.</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الخصال 1 : 71.</w:t>
      </w:r>
    </w:p>
    <w:p w:rsidR="008A0492" w:rsidRPr="00762CD4" w:rsidRDefault="008A0492" w:rsidP="006C2531">
      <w:pPr>
        <w:pStyle w:val="libFootnote0"/>
        <w:rPr>
          <w:rtl/>
          <w:lang w:bidi="fa-IR"/>
        </w:rPr>
      </w:pPr>
      <w:r w:rsidRPr="00762CD4">
        <w:rPr>
          <w:rtl/>
          <w:lang w:bidi="fa-IR"/>
        </w:rPr>
        <w:t>(2) كنز العمّال 3 : 625.</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947799" w:rsidTr="00B97169">
        <w:tc>
          <w:tcPr>
            <w:tcW w:w="819" w:type="dxa"/>
          </w:tcPr>
          <w:p w:rsidR="008A0492" w:rsidRPr="00947799" w:rsidRDefault="008A0492" w:rsidP="006C2531">
            <w:pPr>
              <w:pStyle w:val="libCenterBold2"/>
              <w:rPr>
                <w:rtl/>
                <w:lang w:bidi="fa-IR"/>
              </w:rPr>
            </w:pPr>
            <w:r w:rsidRPr="00947799">
              <w:rPr>
                <w:rtl/>
                <w:lang w:bidi="fa-IR"/>
              </w:rPr>
              <w:lastRenderedPageBreak/>
              <w:t>53</w:t>
            </w:r>
          </w:p>
        </w:tc>
        <w:tc>
          <w:tcPr>
            <w:tcW w:w="6768" w:type="dxa"/>
          </w:tcPr>
          <w:p w:rsidR="008A0492" w:rsidRPr="00947799" w:rsidRDefault="008A0492" w:rsidP="006C2531">
            <w:pPr>
              <w:pStyle w:val="libCenterBold2"/>
              <w:rPr>
                <w:rtl/>
                <w:lang w:bidi="fa-IR"/>
              </w:rPr>
            </w:pPr>
            <w:r w:rsidRPr="00947799">
              <w:rPr>
                <w:rtl/>
                <w:lang w:bidi="fa-IR"/>
              </w:rPr>
              <w:t>الأئمة الاثنا عشر</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p>
    <w:p w:rsidR="008A0492" w:rsidRDefault="008A0492" w:rsidP="006C2531">
      <w:pPr>
        <w:rPr>
          <w:rtl/>
          <w:lang w:bidi="fa-IR"/>
        </w:rPr>
      </w:pPr>
      <w:r w:rsidRPr="00762CD4">
        <w:rPr>
          <w:rtl/>
        </w:rPr>
        <w:t xml:space="preserve">« </w:t>
      </w:r>
      <w:r w:rsidRPr="006C2531">
        <w:rPr>
          <w:rStyle w:val="libBold2Char"/>
          <w:rtl/>
        </w:rPr>
        <w:t>الأئمّة من بعدي اثنا عشر أوّلهم أنت يا عليّ ، وآخرهم القائم الّذي يفتح الله تعالى ذكره على يديه مشارق الأرض ومغاربها</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وهذا الحديث متواتر مشهور روته العامة والخاصة ، فان الأئمة الطاهرين مصابيح الإسلام وهداة هذه الأمة ، ومصدر فخرها وشرفها ، وآخرهم مهدي آل محمّد </w:t>
      </w:r>
      <w:r w:rsidR="00BE4CB0">
        <w:rPr>
          <w:rStyle w:val="libAlaemChar"/>
          <w:rtl/>
        </w:rPr>
        <w:t>عليه‌السلام</w:t>
      </w:r>
      <w:r w:rsidRPr="00762CD4">
        <w:rPr>
          <w:rtl/>
          <w:lang w:bidi="fa-IR"/>
        </w:rPr>
        <w:t xml:space="preserve"> الذي يقيم ما أعوج من نظام الدين والدنيا.</w:t>
      </w:r>
    </w:p>
    <w:tbl>
      <w:tblPr>
        <w:tblStyle w:val="TableGrid"/>
        <w:bidiVisual/>
        <w:tblW w:w="0" w:type="auto"/>
        <w:tblLook w:val="01E0"/>
      </w:tblPr>
      <w:tblGrid>
        <w:gridCol w:w="819"/>
        <w:gridCol w:w="6768"/>
      </w:tblGrid>
      <w:tr w:rsidR="008A0492" w:rsidRPr="008E732C" w:rsidTr="00B97169">
        <w:tc>
          <w:tcPr>
            <w:tcW w:w="819" w:type="dxa"/>
          </w:tcPr>
          <w:p w:rsidR="008A0492" w:rsidRPr="008E732C" w:rsidRDefault="008A0492" w:rsidP="006C2531">
            <w:pPr>
              <w:pStyle w:val="libCenterBold2"/>
              <w:rPr>
                <w:rtl/>
                <w:lang w:bidi="fa-IR"/>
              </w:rPr>
            </w:pPr>
            <w:r w:rsidRPr="008E732C">
              <w:rPr>
                <w:rtl/>
                <w:lang w:bidi="fa-IR"/>
              </w:rPr>
              <w:t>54</w:t>
            </w:r>
          </w:p>
        </w:tc>
        <w:tc>
          <w:tcPr>
            <w:tcW w:w="6768" w:type="dxa"/>
          </w:tcPr>
          <w:p w:rsidR="008A0492" w:rsidRPr="008E732C" w:rsidRDefault="008A0492" w:rsidP="006C2531">
            <w:pPr>
              <w:pStyle w:val="libCenterBold2"/>
              <w:rPr>
                <w:rtl/>
                <w:lang w:bidi="fa-IR"/>
              </w:rPr>
            </w:pPr>
            <w:r w:rsidRPr="008E732C">
              <w:rPr>
                <w:rtl/>
                <w:lang w:bidi="fa-IR"/>
              </w:rPr>
              <w:t xml:space="preserve">الإمام المهدي </w:t>
            </w:r>
            <w:r w:rsidR="00BE4CB0">
              <w:rPr>
                <w:rStyle w:val="libAlaemChar"/>
                <w:rtl/>
              </w:rPr>
              <w:t>عليه‌السلام</w:t>
            </w:r>
            <w:r w:rsidRPr="008E732C">
              <w:rPr>
                <w:rtl/>
                <w:lang w:bidi="fa-IR"/>
              </w:rPr>
              <w:t xml:space="preserve">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 xml:space="preserve">لو لم يبق من الدّنيا إلاّ يوم لبعث الله عزّ وجلّ رجلا منّا يملؤها عدلا كما ملئت جورا </w:t>
      </w:r>
      <w:r w:rsidRPr="00762CD4">
        <w:rPr>
          <w:rtl/>
        </w:rPr>
        <w:t xml:space="preserve">»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وأعلن الرسول </w:t>
      </w:r>
      <w:r w:rsidR="00BE4CB0">
        <w:rPr>
          <w:rStyle w:val="libAlaemChar"/>
          <w:rtl/>
        </w:rPr>
        <w:t xml:space="preserve"> صلى‌الله‌عليه‌وآله</w:t>
      </w:r>
      <w:r w:rsidRPr="00762CD4">
        <w:rPr>
          <w:rtl/>
          <w:lang w:bidi="fa-IR"/>
        </w:rPr>
        <w:t xml:space="preserve"> وأوصياؤه العظام عن حتمية ظهور الإمام المهدي </w:t>
      </w:r>
      <w:r w:rsidR="00BE4CB0">
        <w:rPr>
          <w:rStyle w:val="libAlaemChar"/>
          <w:rtl/>
        </w:rPr>
        <w:t>عليه‌السلام</w:t>
      </w:r>
      <w:r w:rsidRPr="00762CD4">
        <w:rPr>
          <w:rtl/>
          <w:lang w:bidi="fa-IR"/>
        </w:rPr>
        <w:t xml:space="preserve"> ليملأ الدنيا عدلا ، ويعيد للإنسانية الدور المشرق لحكومة النبيّ </w:t>
      </w:r>
      <w:r w:rsidR="00BE4CB0">
        <w:rPr>
          <w:rStyle w:val="libAlaemChar"/>
          <w:rtl/>
        </w:rPr>
        <w:t xml:space="preserve"> صلى‌الله‌عليه‌وآله</w:t>
      </w:r>
      <w:r w:rsidRPr="00762CD4">
        <w:rPr>
          <w:rtl/>
          <w:lang w:bidi="fa-IR"/>
        </w:rPr>
        <w:t xml:space="preserve"> في عدله ومساواته.</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أمالي الصدوق : 173.</w:t>
      </w:r>
    </w:p>
    <w:p w:rsidR="008A0492" w:rsidRPr="00762CD4" w:rsidRDefault="008A0492" w:rsidP="006C2531">
      <w:pPr>
        <w:pStyle w:val="libFootnote0"/>
        <w:rPr>
          <w:rtl/>
          <w:lang w:bidi="fa-IR"/>
        </w:rPr>
      </w:pPr>
      <w:r w:rsidRPr="00762CD4">
        <w:rPr>
          <w:rtl/>
          <w:lang w:bidi="fa-IR"/>
        </w:rPr>
        <w:t>(2) سنن أبي داود 4 : 174.</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9E3E16" w:rsidTr="00B97169">
        <w:tc>
          <w:tcPr>
            <w:tcW w:w="819" w:type="dxa"/>
          </w:tcPr>
          <w:p w:rsidR="008A0492" w:rsidRPr="009E3E16" w:rsidRDefault="008A0492" w:rsidP="006C2531">
            <w:pPr>
              <w:pStyle w:val="libCenterBold2"/>
              <w:rPr>
                <w:rtl/>
                <w:lang w:bidi="fa-IR"/>
              </w:rPr>
            </w:pPr>
            <w:r w:rsidRPr="009E3E16">
              <w:rPr>
                <w:rtl/>
                <w:lang w:bidi="fa-IR"/>
              </w:rPr>
              <w:lastRenderedPageBreak/>
              <w:t>55</w:t>
            </w:r>
          </w:p>
        </w:tc>
        <w:tc>
          <w:tcPr>
            <w:tcW w:w="6768" w:type="dxa"/>
          </w:tcPr>
          <w:p w:rsidR="008A0492" w:rsidRPr="009E3E16" w:rsidRDefault="008A0492" w:rsidP="006C2531">
            <w:pPr>
              <w:pStyle w:val="libCenterBold2"/>
              <w:rPr>
                <w:rtl/>
                <w:lang w:bidi="fa-IR"/>
              </w:rPr>
            </w:pPr>
            <w:r w:rsidRPr="009E3E16">
              <w:rPr>
                <w:rtl/>
                <w:lang w:bidi="fa-IR"/>
              </w:rPr>
              <w:t xml:space="preserve">مهدي آل محمّد </w:t>
            </w:r>
            <w:r w:rsidR="00BE4CB0">
              <w:rPr>
                <w:rStyle w:val="libAlaemChar"/>
                <w:rtl/>
              </w:rPr>
              <w:t>عليه‌السلام</w:t>
            </w:r>
            <w:r w:rsidRPr="009E3E16">
              <w:rPr>
                <w:rtl/>
                <w:lang w:bidi="fa-IR"/>
              </w:rPr>
              <w:t xml:space="preserve">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المهديّ منّا أهل البيت يصلحه الله في ليلة</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إنّ الإمام المهدي </w:t>
      </w:r>
      <w:r w:rsidR="00BE4CB0">
        <w:rPr>
          <w:rStyle w:val="libAlaemChar"/>
          <w:rtl/>
        </w:rPr>
        <w:t>عليه‌السلام</w:t>
      </w:r>
      <w:r w:rsidRPr="00762CD4">
        <w:rPr>
          <w:rtl/>
          <w:lang w:bidi="fa-IR"/>
        </w:rPr>
        <w:t xml:space="preserve"> المصلح الأعظم الذي يقيم اعوجاج الدين والدنيا ، ويؤسّس معالم الحضارة الإسلامية في الأرض ، هو الإمام الثاني عشر من أوصياء الرسول </w:t>
      </w:r>
      <w:r w:rsidR="00BE4CB0">
        <w:rPr>
          <w:rStyle w:val="libAlaemChar"/>
          <w:rtl/>
        </w:rPr>
        <w:t xml:space="preserve"> صلى‌الله‌عليه‌وآله</w:t>
      </w:r>
      <w:r w:rsidRPr="00762CD4">
        <w:rPr>
          <w:rtl/>
          <w:lang w:bidi="fa-IR"/>
        </w:rPr>
        <w:t>.</w:t>
      </w:r>
    </w:p>
    <w:tbl>
      <w:tblPr>
        <w:tblStyle w:val="TableGrid"/>
        <w:bidiVisual/>
        <w:tblW w:w="0" w:type="auto"/>
        <w:tblLook w:val="01E0"/>
      </w:tblPr>
      <w:tblGrid>
        <w:gridCol w:w="819"/>
        <w:gridCol w:w="6768"/>
      </w:tblGrid>
      <w:tr w:rsidR="008A0492" w:rsidRPr="00F52304" w:rsidTr="00B97169">
        <w:tc>
          <w:tcPr>
            <w:tcW w:w="819" w:type="dxa"/>
          </w:tcPr>
          <w:p w:rsidR="008A0492" w:rsidRPr="00F52304" w:rsidRDefault="008A0492" w:rsidP="006C2531">
            <w:pPr>
              <w:pStyle w:val="libCenterBold2"/>
              <w:rPr>
                <w:rtl/>
                <w:lang w:bidi="fa-IR"/>
              </w:rPr>
            </w:pPr>
            <w:r w:rsidRPr="00F52304">
              <w:rPr>
                <w:rtl/>
                <w:lang w:bidi="fa-IR"/>
              </w:rPr>
              <w:t>56</w:t>
            </w:r>
          </w:p>
        </w:tc>
        <w:tc>
          <w:tcPr>
            <w:tcW w:w="6768" w:type="dxa"/>
          </w:tcPr>
          <w:p w:rsidR="008A0492" w:rsidRPr="00F52304" w:rsidRDefault="008A0492" w:rsidP="006C2531">
            <w:pPr>
              <w:pStyle w:val="libCenterBold2"/>
              <w:rPr>
                <w:rtl/>
                <w:lang w:bidi="fa-IR"/>
              </w:rPr>
            </w:pPr>
            <w:r w:rsidRPr="00F52304">
              <w:rPr>
                <w:rtl/>
                <w:lang w:bidi="fa-IR"/>
              </w:rPr>
              <w:t xml:space="preserve">تسبيح الزهراء </w:t>
            </w:r>
            <w:r w:rsidR="00BE4CB0">
              <w:rPr>
                <w:rStyle w:val="libAlaemChar"/>
                <w:rtl/>
              </w:rPr>
              <w:t>عليها‌السلام</w:t>
            </w:r>
            <w:r w:rsidRPr="00F52304">
              <w:rPr>
                <w:rtl/>
                <w:lang w:bidi="fa-IR"/>
              </w:rPr>
              <w:t xml:space="preserve">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Pr="00F321F2" w:rsidRDefault="008A0492" w:rsidP="006C2531">
      <w:pPr>
        <w:pStyle w:val="libBold2"/>
        <w:rPr>
          <w:rtl/>
        </w:rPr>
      </w:pPr>
      <w:r w:rsidRPr="00762CD4">
        <w:rPr>
          <w:rtl/>
        </w:rPr>
        <w:t xml:space="preserve">« </w:t>
      </w:r>
      <w:r w:rsidRPr="006C2531">
        <w:rPr>
          <w:rtl/>
        </w:rPr>
        <w:t>اشتكت إليّ فاطمة</w:t>
      </w:r>
      <w:r w:rsidRPr="00762CD4">
        <w:rPr>
          <w:rtl/>
        </w:rPr>
        <w:t xml:space="preserve"> </w:t>
      </w:r>
      <w:r w:rsidR="00BE4CB0">
        <w:rPr>
          <w:rStyle w:val="libAlaemChar"/>
          <w:rtl/>
        </w:rPr>
        <w:t>عليها‌السلام</w:t>
      </w:r>
      <w:r w:rsidRPr="00762CD4">
        <w:rPr>
          <w:rtl/>
        </w:rPr>
        <w:t xml:space="preserve"> </w:t>
      </w:r>
      <w:r w:rsidRPr="006C2531">
        <w:rPr>
          <w:rtl/>
        </w:rPr>
        <w:t>مجل يديها من الطّحن ، فأتينا النّبيّ</w:t>
      </w:r>
      <w:r w:rsidRPr="00762CD4">
        <w:rPr>
          <w:rtl/>
        </w:rPr>
        <w:t xml:space="preserve"> </w:t>
      </w:r>
      <w:r w:rsidR="00BE4CB0">
        <w:rPr>
          <w:rStyle w:val="libAlaemChar"/>
          <w:rtl/>
        </w:rPr>
        <w:t xml:space="preserve"> صلى‌الله‌عليه‌وآله</w:t>
      </w:r>
      <w:r w:rsidRPr="00762CD4">
        <w:rPr>
          <w:rtl/>
        </w:rPr>
        <w:t xml:space="preserve"> </w:t>
      </w:r>
      <w:r w:rsidRPr="00F321F2">
        <w:rPr>
          <w:rtl/>
        </w:rPr>
        <w:t>، فقلت : يا رسول الله ، فاطمة تشتكي إليك مجل يديها من الطّحن ، وتسألك خادما.</w:t>
      </w:r>
    </w:p>
    <w:p w:rsidR="008A0492" w:rsidRDefault="008A0492" w:rsidP="006C2531">
      <w:pPr>
        <w:pStyle w:val="libBold2"/>
        <w:rPr>
          <w:rtl/>
          <w:lang w:bidi="fa-IR"/>
        </w:rPr>
      </w:pPr>
      <w:r>
        <w:rPr>
          <w:rtl/>
        </w:rPr>
        <w:t>فقال : أ</w:t>
      </w:r>
      <w:r w:rsidRPr="00F321F2">
        <w:rPr>
          <w:rtl/>
        </w:rPr>
        <w:t>لا أدلّكما على ما هو خير لكما من خادم</w:t>
      </w:r>
      <w:r>
        <w:rPr>
          <w:rtl/>
        </w:rPr>
        <w:t>؟</w:t>
      </w:r>
      <w:r w:rsidRPr="00F321F2">
        <w:rPr>
          <w:rtl/>
        </w:rPr>
        <w:t xml:space="preserve"> فأمرنا عند منامنا بثلاث وثلاثين وثلاث وثلاثين ، وأربع وثلاثين من تسبيح وهو سبحان الله ، وتحميد وهو الحمد لله ، وتكبير وهو الله أكبر</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وتواترت الأخبار عن أئمّة الهدى </w:t>
      </w:r>
      <w:r w:rsidR="00BE4CB0">
        <w:rPr>
          <w:rStyle w:val="libAlaemChar"/>
          <w:rtl/>
        </w:rPr>
        <w:t>عليهم‌السلام</w:t>
      </w:r>
      <w:r w:rsidRPr="00762CD4">
        <w:rPr>
          <w:rtl/>
          <w:lang w:bidi="fa-IR"/>
        </w:rPr>
        <w:t xml:space="preserve"> بالحثّ على هذا الذّكر خصوصا بعد</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مسند أحمد بن حنبل 1 : 84 ، رقم الحديث 645.</w:t>
      </w:r>
    </w:p>
    <w:p w:rsidR="008A0492" w:rsidRPr="00762CD4" w:rsidRDefault="008A0492" w:rsidP="006C2531">
      <w:pPr>
        <w:pStyle w:val="libFootnote0"/>
        <w:rPr>
          <w:rtl/>
          <w:lang w:bidi="fa-IR"/>
        </w:rPr>
      </w:pPr>
      <w:r w:rsidRPr="00762CD4">
        <w:rPr>
          <w:rtl/>
          <w:lang w:bidi="fa-IR"/>
        </w:rPr>
        <w:t>(2) المصدر السابق : 214 ، رقم الحديث 998.</w:t>
      </w:r>
    </w:p>
    <w:p w:rsidR="008A0492" w:rsidRPr="00762CD4" w:rsidRDefault="008A0492" w:rsidP="006C2531">
      <w:pPr>
        <w:pStyle w:val="libNormal0"/>
        <w:rPr>
          <w:rtl/>
          <w:lang w:bidi="fa-IR"/>
        </w:rPr>
      </w:pPr>
      <w:r>
        <w:rPr>
          <w:rtl/>
          <w:lang w:bidi="fa-IR"/>
        </w:rPr>
        <w:br w:type="page"/>
      </w:r>
      <w:r w:rsidRPr="00762CD4">
        <w:rPr>
          <w:rtl/>
          <w:lang w:bidi="fa-IR"/>
        </w:rPr>
        <w:lastRenderedPageBreak/>
        <w:t xml:space="preserve">أداء الصلاة ، وسمّي هذا الذّكر بتسبيح سيّدة نساء العالمين </w:t>
      </w:r>
      <w:r w:rsidR="00BE4CB0">
        <w:rPr>
          <w:rStyle w:val="libAlaemChar"/>
          <w:rtl/>
        </w:rPr>
        <w:t>عليها‌السلام</w:t>
      </w:r>
      <w:r w:rsidRPr="00762CD4">
        <w:rPr>
          <w:rtl/>
          <w:lang w:bidi="fa-IR"/>
        </w:rPr>
        <w:t>.</w:t>
      </w:r>
    </w:p>
    <w:tbl>
      <w:tblPr>
        <w:tblStyle w:val="TableGrid"/>
        <w:bidiVisual/>
        <w:tblW w:w="0" w:type="auto"/>
        <w:tblLook w:val="01E0"/>
      </w:tblPr>
      <w:tblGrid>
        <w:gridCol w:w="819"/>
        <w:gridCol w:w="6768"/>
      </w:tblGrid>
      <w:tr w:rsidR="008A0492" w:rsidRPr="00C65070" w:rsidTr="00B97169">
        <w:tc>
          <w:tcPr>
            <w:tcW w:w="819" w:type="dxa"/>
          </w:tcPr>
          <w:p w:rsidR="008A0492" w:rsidRPr="00C65070" w:rsidRDefault="008A0492" w:rsidP="006C2531">
            <w:pPr>
              <w:pStyle w:val="libCenterBold2"/>
              <w:rPr>
                <w:rtl/>
                <w:lang w:bidi="fa-IR"/>
              </w:rPr>
            </w:pPr>
            <w:r w:rsidRPr="00C65070">
              <w:rPr>
                <w:rtl/>
                <w:lang w:bidi="fa-IR"/>
              </w:rPr>
              <w:t>57</w:t>
            </w:r>
          </w:p>
        </w:tc>
        <w:tc>
          <w:tcPr>
            <w:tcW w:w="6768" w:type="dxa"/>
          </w:tcPr>
          <w:p w:rsidR="008A0492" w:rsidRPr="00C65070" w:rsidRDefault="008A0492" w:rsidP="006C2531">
            <w:pPr>
              <w:pStyle w:val="libCenterBold2"/>
              <w:rPr>
                <w:rtl/>
                <w:lang w:bidi="fa-IR"/>
              </w:rPr>
            </w:pPr>
            <w:r w:rsidRPr="00C65070">
              <w:rPr>
                <w:rtl/>
                <w:lang w:bidi="fa-IR"/>
              </w:rPr>
              <w:t>أفضل آية</w:t>
            </w:r>
          </w:p>
        </w:tc>
      </w:tr>
    </w:tbl>
    <w:p w:rsidR="008A0492" w:rsidRDefault="008A0492" w:rsidP="006C2531">
      <w:pPr>
        <w:rPr>
          <w:rtl/>
        </w:rPr>
      </w:pPr>
      <w:r w:rsidRPr="00762CD4">
        <w:rPr>
          <w:rtl/>
        </w:rPr>
        <w:t xml:space="preserve">قال الإمام </w:t>
      </w:r>
      <w:r w:rsidR="00BE4CB0">
        <w:rPr>
          <w:rStyle w:val="libAlaemChar"/>
          <w:rtl/>
        </w:rPr>
        <w:t>عليه‌السلام</w:t>
      </w:r>
      <w:r w:rsidRPr="00762CD4">
        <w:rPr>
          <w:rtl/>
        </w:rPr>
        <w:t xml:space="preserve"> لأصحابه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 xml:space="preserve">ألا اخبركم بأفضل آية في كتاب الله تعالى حدّثنا بها رسول الله </w:t>
      </w:r>
      <w:r w:rsidR="00BE4CB0">
        <w:rPr>
          <w:rStyle w:val="libAlaemChar"/>
          <w:rtl/>
        </w:rPr>
        <w:t xml:space="preserve"> صلى‌الله‌عليه‌وآله</w:t>
      </w:r>
      <w:r w:rsidRPr="00762CD4">
        <w:rPr>
          <w:rtl/>
        </w:rPr>
        <w:t xml:space="preserve"> : </w:t>
      </w:r>
    </w:p>
    <w:p w:rsidR="008A0492" w:rsidRPr="00762CD4" w:rsidRDefault="008A0492" w:rsidP="006C2531">
      <w:pPr>
        <w:rPr>
          <w:rtl/>
          <w:lang w:bidi="fa-IR"/>
        </w:rPr>
      </w:pPr>
      <w:r w:rsidRPr="006C2531">
        <w:rPr>
          <w:rStyle w:val="libAlaemChar"/>
          <w:rtl/>
        </w:rPr>
        <w:t>(</w:t>
      </w:r>
      <w:r w:rsidRPr="006C2531">
        <w:rPr>
          <w:rStyle w:val="libAieChar"/>
          <w:rtl/>
        </w:rPr>
        <w:t xml:space="preserve"> وَما أَصابَكُمْ مِنْ مُصِيبَةٍ فَبِما كَسَبَتْ أَيْدِيكُمْ وَيَعْفُوا عَنْ كَثِيرٍ </w:t>
      </w:r>
      <w:r w:rsidRPr="006C2531">
        <w:rPr>
          <w:rStyle w:val="libAlaemChar"/>
          <w:rtl/>
        </w:rPr>
        <w:t>)</w:t>
      </w:r>
      <w:r w:rsidRPr="00762CD4">
        <w:rPr>
          <w:rtl/>
        </w:rPr>
        <w:t xml:space="preserve"> </w:t>
      </w:r>
      <w:r w:rsidRPr="006C2531">
        <w:rPr>
          <w:rStyle w:val="libFootnotenumChar"/>
          <w:rtl/>
        </w:rPr>
        <w:t>(1)</w:t>
      </w:r>
      <w:r>
        <w:rPr>
          <w:rtl/>
        </w:rPr>
        <w:t>.</w:t>
      </w:r>
    </w:p>
    <w:p w:rsidR="008A0492" w:rsidRDefault="008A0492" w:rsidP="006C2531">
      <w:pPr>
        <w:rPr>
          <w:rtl/>
          <w:lang w:bidi="fa-IR"/>
        </w:rPr>
      </w:pPr>
      <w:r w:rsidRPr="006C2531">
        <w:rPr>
          <w:rStyle w:val="libBold2Char"/>
          <w:rtl/>
        </w:rPr>
        <w:t>وسأفسّرها لك يا عليّ : ما أصابكم من مرض ، أو عقوبة ، أو بلاء في الدّنيا ، فبما كسبت أيديكم ، والله تعالى أكرم من أن يثنّي عليهم العقوبة في الآخرة ، وما عفا الله تعالى عنه في الدّنيا ، فالله تعالى أحلم من أن يعود بعد عفوه</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الله تعالى إذا ابتلى عبده في الدنيا ببلاء فإنّه لا يثنّي عليه العقوبة في الدار الآخرة فهو أرحم وأولى بالعفو لعباده.</w:t>
      </w:r>
    </w:p>
    <w:tbl>
      <w:tblPr>
        <w:tblStyle w:val="TableGrid"/>
        <w:bidiVisual/>
        <w:tblW w:w="0" w:type="auto"/>
        <w:tblLook w:val="01E0"/>
      </w:tblPr>
      <w:tblGrid>
        <w:gridCol w:w="819"/>
        <w:gridCol w:w="6768"/>
      </w:tblGrid>
      <w:tr w:rsidR="008A0492" w:rsidRPr="00783F9D" w:rsidTr="00B97169">
        <w:tc>
          <w:tcPr>
            <w:tcW w:w="819" w:type="dxa"/>
          </w:tcPr>
          <w:p w:rsidR="008A0492" w:rsidRPr="00783F9D" w:rsidRDefault="008A0492" w:rsidP="006C2531">
            <w:pPr>
              <w:pStyle w:val="libCenterBold2"/>
              <w:rPr>
                <w:rtl/>
                <w:lang w:bidi="fa-IR"/>
              </w:rPr>
            </w:pPr>
            <w:r w:rsidRPr="00783F9D">
              <w:rPr>
                <w:rtl/>
                <w:lang w:bidi="fa-IR"/>
              </w:rPr>
              <w:t>58</w:t>
            </w:r>
          </w:p>
        </w:tc>
        <w:tc>
          <w:tcPr>
            <w:tcW w:w="6768" w:type="dxa"/>
          </w:tcPr>
          <w:p w:rsidR="008A0492" w:rsidRPr="00783F9D" w:rsidRDefault="008A0492" w:rsidP="006C2531">
            <w:pPr>
              <w:pStyle w:val="libCenterBold2"/>
              <w:rPr>
                <w:rtl/>
                <w:lang w:bidi="fa-IR"/>
              </w:rPr>
            </w:pPr>
            <w:r w:rsidRPr="00783F9D">
              <w:rPr>
                <w:rtl/>
                <w:lang w:bidi="fa-IR"/>
              </w:rPr>
              <w:t xml:space="preserve">فضل أبي ذرّ </w:t>
            </w:r>
            <w:r w:rsidR="00BE4CB0">
              <w:rPr>
                <w:rStyle w:val="libAlaemChar"/>
                <w:rFonts w:hint="cs"/>
                <w:rtl/>
              </w:rPr>
              <w:t>رضي‌الله‌عنه</w:t>
            </w:r>
            <w:r w:rsidRPr="00783F9D">
              <w:rPr>
                <w:rtl/>
                <w:lang w:bidi="fa-IR"/>
              </w:rPr>
              <w:t xml:space="preserve">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ما أظلّت الخضراء ، ولا أقلّت الغبراء من ذي لهجة أصدق من</w:t>
      </w:r>
      <w:r w:rsidRPr="00762CD4">
        <w:rPr>
          <w:rtl/>
        </w:rPr>
        <w:t xml:space="preserve">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الشورى : 30.</w:t>
      </w:r>
    </w:p>
    <w:p w:rsidR="008A0492" w:rsidRPr="00762CD4" w:rsidRDefault="008A0492" w:rsidP="006C2531">
      <w:pPr>
        <w:pStyle w:val="libFootnote0"/>
        <w:rPr>
          <w:rtl/>
          <w:lang w:bidi="fa-IR"/>
        </w:rPr>
      </w:pPr>
      <w:r w:rsidRPr="00762CD4">
        <w:rPr>
          <w:rtl/>
          <w:lang w:bidi="fa-IR"/>
        </w:rPr>
        <w:t>(2) مسند أحمد بن حنبل 1 : 85 ، رقم الحديث 649.</w:t>
      </w:r>
    </w:p>
    <w:p w:rsidR="008A0492" w:rsidRDefault="008A0492" w:rsidP="006C2531">
      <w:pPr>
        <w:pStyle w:val="libNormal0"/>
        <w:rPr>
          <w:rtl/>
          <w:lang w:bidi="fa-IR"/>
        </w:rPr>
      </w:pPr>
      <w:r>
        <w:rPr>
          <w:rtl/>
          <w:lang w:bidi="fa-IR"/>
        </w:rPr>
        <w:br w:type="page"/>
      </w:r>
      <w:r w:rsidRPr="006C2531">
        <w:rPr>
          <w:rStyle w:val="libBold2Char"/>
          <w:rtl/>
        </w:rPr>
        <w:lastRenderedPageBreak/>
        <w:t>أبي ذرّ</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أما أبو ذر فهو من عمالقة الإسلام الذين عذبوا في الله ، فقد ثار على الحكم الأموي الأسود الذي اتخذ مال الله دولا وعباد الله خولا ، وقد وقف من الأمويين موقفا صلبا لم يخش من سلطانهم ، وراح يوقظ الجماهير ويحفزهم إلى الثورة ، وقد اعتقله عثمان عميد الاسرة الأموية في الربذة فمات فيها جائعا وفي بيوت الأمويين الملايين من أموال المسلمين يهبونها لعملائهم ، وينفقونها على شهواتهم.</w:t>
      </w:r>
    </w:p>
    <w:tbl>
      <w:tblPr>
        <w:tblStyle w:val="TableGrid"/>
        <w:bidiVisual/>
        <w:tblW w:w="0" w:type="auto"/>
        <w:tblLook w:val="01E0"/>
      </w:tblPr>
      <w:tblGrid>
        <w:gridCol w:w="819"/>
        <w:gridCol w:w="6768"/>
      </w:tblGrid>
      <w:tr w:rsidR="008A0492" w:rsidRPr="00063619" w:rsidTr="00B97169">
        <w:tc>
          <w:tcPr>
            <w:tcW w:w="819" w:type="dxa"/>
          </w:tcPr>
          <w:p w:rsidR="008A0492" w:rsidRPr="00063619" w:rsidRDefault="008A0492" w:rsidP="006C2531">
            <w:pPr>
              <w:pStyle w:val="libCenterBold2"/>
              <w:rPr>
                <w:rtl/>
                <w:lang w:bidi="fa-IR"/>
              </w:rPr>
            </w:pPr>
            <w:r w:rsidRPr="00063619">
              <w:rPr>
                <w:rtl/>
                <w:lang w:bidi="fa-IR"/>
              </w:rPr>
              <w:t>59</w:t>
            </w:r>
          </w:p>
        </w:tc>
        <w:tc>
          <w:tcPr>
            <w:tcW w:w="6768" w:type="dxa"/>
          </w:tcPr>
          <w:p w:rsidR="008A0492" w:rsidRPr="00063619" w:rsidRDefault="008A0492" w:rsidP="006C2531">
            <w:pPr>
              <w:pStyle w:val="libCenterBold2"/>
              <w:rPr>
                <w:rtl/>
                <w:lang w:bidi="fa-IR"/>
              </w:rPr>
            </w:pPr>
            <w:r w:rsidRPr="00063619">
              <w:rPr>
                <w:rtl/>
                <w:lang w:bidi="fa-IR"/>
              </w:rPr>
              <w:t xml:space="preserve">عمار بن ياسر </w:t>
            </w:r>
            <w:r w:rsidR="00BE4CB0">
              <w:rPr>
                <w:rStyle w:val="libAlaemChar"/>
                <w:rFonts w:hint="cs"/>
                <w:rtl/>
              </w:rPr>
              <w:t>رضي‌الله‌عنه</w:t>
            </w:r>
            <w:r w:rsidRPr="00063619">
              <w:rPr>
                <w:rtl/>
                <w:lang w:bidi="fa-IR"/>
              </w:rPr>
              <w:t xml:space="preserve"> </w:t>
            </w:r>
          </w:p>
        </w:tc>
      </w:tr>
    </w:tbl>
    <w:p w:rsidR="008A0492" w:rsidRPr="00762CD4" w:rsidRDefault="008A0492" w:rsidP="006C2531">
      <w:pPr>
        <w:rPr>
          <w:rtl/>
          <w:lang w:bidi="fa-IR"/>
        </w:rPr>
      </w:pPr>
      <w:r w:rsidRPr="00762CD4">
        <w:rPr>
          <w:rtl/>
          <w:lang w:bidi="fa-IR"/>
        </w:rPr>
        <w:t xml:space="preserve">روى الإمام </w:t>
      </w:r>
      <w:r w:rsidR="00BE4CB0">
        <w:rPr>
          <w:rStyle w:val="libAlaemChar"/>
          <w:rtl/>
        </w:rPr>
        <w:t>عليه‌السلام</w:t>
      </w:r>
      <w:r w:rsidRPr="00762CD4">
        <w:rPr>
          <w:rtl/>
          <w:lang w:bidi="fa-IR"/>
        </w:rPr>
        <w:t xml:space="preserve"> عن النبيّ </w:t>
      </w:r>
      <w:r w:rsidR="00BE4CB0">
        <w:rPr>
          <w:rStyle w:val="libAlaemChar"/>
          <w:rtl/>
        </w:rPr>
        <w:t xml:space="preserve"> صلى‌الله‌عليه‌وآله</w:t>
      </w:r>
      <w:r w:rsidRPr="00762CD4">
        <w:rPr>
          <w:rtl/>
          <w:lang w:bidi="fa-IR"/>
        </w:rPr>
        <w:t xml:space="preserve"> بعض الأحاديث في فضل عمّار بن ياسر ، هذه بعضها :</w:t>
      </w:r>
    </w:p>
    <w:p w:rsidR="008A0492" w:rsidRDefault="008A0492" w:rsidP="006C2531">
      <w:pPr>
        <w:rPr>
          <w:rtl/>
        </w:rPr>
      </w:pPr>
      <w:r>
        <w:rPr>
          <w:rtl/>
        </w:rPr>
        <w:t xml:space="preserve">ـ </w:t>
      </w: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Pr="00A4414E" w:rsidRDefault="008A0492" w:rsidP="006C2531">
      <w:pPr>
        <w:pStyle w:val="libBold2"/>
        <w:rPr>
          <w:rtl/>
        </w:rPr>
      </w:pPr>
      <w:r w:rsidRPr="00762CD4">
        <w:rPr>
          <w:rtl/>
        </w:rPr>
        <w:t xml:space="preserve">« </w:t>
      </w:r>
      <w:r w:rsidRPr="006C2531">
        <w:rPr>
          <w:rtl/>
        </w:rPr>
        <w:t>استأذن عمّار بن ياسر على النّبيّ</w:t>
      </w:r>
      <w:r w:rsidRPr="00762CD4">
        <w:rPr>
          <w:rtl/>
        </w:rPr>
        <w:t xml:space="preserve"> </w:t>
      </w:r>
      <w:r w:rsidR="00BE4CB0">
        <w:rPr>
          <w:rStyle w:val="libAlaemChar"/>
          <w:rtl/>
        </w:rPr>
        <w:t xml:space="preserve"> صلى‌الله‌عليه‌وآله</w:t>
      </w:r>
      <w:r w:rsidRPr="00762CD4">
        <w:rPr>
          <w:rtl/>
        </w:rPr>
        <w:t xml:space="preserve"> </w:t>
      </w:r>
      <w:r w:rsidRPr="00A4414E">
        <w:rPr>
          <w:rtl/>
        </w:rPr>
        <w:t xml:space="preserve">، فقال : </w:t>
      </w:r>
    </w:p>
    <w:p w:rsidR="008A0492" w:rsidRPr="00A4414E" w:rsidRDefault="008A0492" w:rsidP="006C2531">
      <w:pPr>
        <w:pStyle w:val="libBold2"/>
        <w:rPr>
          <w:rtl/>
        </w:rPr>
      </w:pPr>
      <w:r w:rsidRPr="00A4414E">
        <w:rPr>
          <w:rtl/>
        </w:rPr>
        <w:t>ائذنوا له.</w:t>
      </w:r>
    </w:p>
    <w:p w:rsidR="008A0492" w:rsidRPr="00A4414E" w:rsidRDefault="008A0492" w:rsidP="006C2531">
      <w:pPr>
        <w:pStyle w:val="libBold2"/>
        <w:rPr>
          <w:rtl/>
        </w:rPr>
      </w:pPr>
      <w:r w:rsidRPr="00A4414E">
        <w:rPr>
          <w:rtl/>
        </w:rPr>
        <w:t xml:space="preserve">فلمّا دخل قال : </w:t>
      </w:r>
    </w:p>
    <w:p w:rsidR="008A0492" w:rsidRDefault="008A0492" w:rsidP="006C2531">
      <w:pPr>
        <w:pStyle w:val="libBold2"/>
        <w:rPr>
          <w:rtl/>
          <w:lang w:bidi="fa-IR"/>
        </w:rPr>
      </w:pPr>
      <w:r w:rsidRPr="00A4414E">
        <w:rPr>
          <w:rtl/>
        </w:rPr>
        <w:t>مرحبا بالطّيب المطيّب</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Pr>
          <w:rtl/>
        </w:rPr>
        <w:t xml:space="preserve">ـ </w:t>
      </w:r>
      <w:r w:rsidRPr="00762CD4">
        <w:rPr>
          <w:rtl/>
        </w:rPr>
        <w:t xml:space="preserve">دخل عمار على الإمام </w:t>
      </w:r>
      <w:r w:rsidR="00BE4CB0">
        <w:rPr>
          <w:rStyle w:val="libAlaemChar"/>
          <w:rtl/>
        </w:rPr>
        <w:t>عليه‌السلام</w:t>
      </w:r>
      <w:r w:rsidRPr="00762CD4">
        <w:rPr>
          <w:rtl/>
        </w:rPr>
        <w:t xml:space="preserve"> : فقال له : </w:t>
      </w:r>
    </w:p>
    <w:p w:rsidR="008A0492" w:rsidRPr="00762CD4" w:rsidRDefault="008A0492" w:rsidP="006C2531">
      <w:pPr>
        <w:rPr>
          <w:rtl/>
          <w:lang w:bidi="fa-IR"/>
        </w:rPr>
      </w:pPr>
      <w:r w:rsidRPr="00762CD4">
        <w:rPr>
          <w:rtl/>
        </w:rPr>
        <w:t xml:space="preserve">« </w:t>
      </w:r>
      <w:r w:rsidRPr="006C2531">
        <w:rPr>
          <w:rStyle w:val="libBold2Char"/>
          <w:rtl/>
        </w:rPr>
        <w:t>مرحبا بالطّيّب المطيّب ، سمعت رسول الله</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يقول : إنّ عمّارا ملئ</w:t>
      </w:r>
      <w:r w:rsidRPr="00762CD4">
        <w:rPr>
          <w:rtl/>
        </w:rPr>
        <w:t xml:space="preserve">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 xml:space="preserve">(1) مسند الإمام عليّ </w:t>
      </w:r>
      <w:r w:rsidR="00BE4CB0">
        <w:rPr>
          <w:rStyle w:val="libAlaemChar"/>
          <w:rtl/>
        </w:rPr>
        <w:t>عليه‌السلام</w:t>
      </w:r>
      <w:r w:rsidRPr="00762CD4">
        <w:rPr>
          <w:rtl/>
          <w:lang w:bidi="fa-IR"/>
        </w:rPr>
        <w:t xml:space="preserve"> : 158.</w:t>
      </w:r>
    </w:p>
    <w:p w:rsidR="008A0492" w:rsidRPr="00762CD4" w:rsidRDefault="008A0492" w:rsidP="006C2531">
      <w:pPr>
        <w:pStyle w:val="libFootnote0"/>
        <w:rPr>
          <w:rtl/>
          <w:lang w:bidi="fa-IR"/>
        </w:rPr>
      </w:pPr>
      <w:r w:rsidRPr="00762CD4">
        <w:rPr>
          <w:rtl/>
          <w:lang w:bidi="fa-IR"/>
        </w:rPr>
        <w:t>(2) المصدر السابق : 156.</w:t>
      </w:r>
    </w:p>
    <w:p w:rsidR="008A0492" w:rsidRDefault="008A0492" w:rsidP="006C2531">
      <w:pPr>
        <w:pStyle w:val="libNormal0"/>
        <w:rPr>
          <w:rtl/>
          <w:lang w:bidi="fa-IR"/>
        </w:rPr>
      </w:pPr>
      <w:r>
        <w:rPr>
          <w:rtl/>
          <w:lang w:bidi="fa-IR"/>
        </w:rPr>
        <w:br w:type="page"/>
      </w:r>
      <w:r w:rsidRPr="006C2531">
        <w:rPr>
          <w:rStyle w:val="libBold2Char"/>
          <w:rtl/>
        </w:rPr>
        <w:lastRenderedPageBreak/>
        <w:t>إيمانا إلى مشاشته</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إنّ عمار بن ياسر في طليعة أصحاب رسول الله </w:t>
      </w:r>
      <w:r w:rsidR="00BE4CB0">
        <w:rPr>
          <w:rStyle w:val="libAlaemChar"/>
          <w:rtl/>
        </w:rPr>
        <w:t xml:space="preserve"> صلى‌الله‌عليه‌وآله</w:t>
      </w:r>
      <w:r w:rsidRPr="00762CD4">
        <w:rPr>
          <w:rtl/>
          <w:lang w:bidi="fa-IR"/>
        </w:rPr>
        <w:t xml:space="preserve"> ومن أبرز المساهمين في اقامة صرح الإسلام ، استشهد أبوه ياسر وأمه سمية في سبيل الدعوة الإسلامية ، وكان أثيرا عند النبيّ </w:t>
      </w:r>
      <w:r w:rsidR="00BE4CB0">
        <w:rPr>
          <w:rStyle w:val="libAlaemChar"/>
          <w:rtl/>
        </w:rPr>
        <w:t xml:space="preserve"> صلى‌الله‌عليه‌وآله</w:t>
      </w:r>
      <w:r w:rsidRPr="00762CD4">
        <w:rPr>
          <w:rtl/>
          <w:lang w:bidi="fa-IR"/>
        </w:rPr>
        <w:t xml:space="preserve"> ، كما كان من أخلص المسلمين للامام أمير المؤمنين </w:t>
      </w:r>
      <w:r w:rsidR="00BE4CB0">
        <w:rPr>
          <w:rStyle w:val="libAlaemChar"/>
          <w:rtl/>
        </w:rPr>
        <w:t>عليه‌السلام</w:t>
      </w:r>
      <w:r w:rsidRPr="00762CD4">
        <w:rPr>
          <w:rtl/>
          <w:lang w:bidi="fa-IR"/>
        </w:rPr>
        <w:t xml:space="preserve"> استشهد في صفين دفاعا عن الإمام وايمانا بقضيته.</w:t>
      </w:r>
    </w:p>
    <w:tbl>
      <w:tblPr>
        <w:tblStyle w:val="TableGrid"/>
        <w:bidiVisual/>
        <w:tblW w:w="0" w:type="auto"/>
        <w:tblLook w:val="01E0"/>
      </w:tblPr>
      <w:tblGrid>
        <w:gridCol w:w="819"/>
        <w:gridCol w:w="6768"/>
      </w:tblGrid>
      <w:tr w:rsidR="008A0492" w:rsidRPr="002A34A2" w:rsidTr="00B97169">
        <w:tc>
          <w:tcPr>
            <w:tcW w:w="819" w:type="dxa"/>
          </w:tcPr>
          <w:p w:rsidR="008A0492" w:rsidRPr="002A34A2" w:rsidRDefault="008A0492" w:rsidP="006C2531">
            <w:pPr>
              <w:pStyle w:val="libCenterBold2"/>
              <w:rPr>
                <w:rtl/>
                <w:lang w:bidi="fa-IR"/>
              </w:rPr>
            </w:pPr>
            <w:r w:rsidRPr="002A34A2">
              <w:rPr>
                <w:rtl/>
                <w:lang w:bidi="fa-IR"/>
              </w:rPr>
              <w:t>60</w:t>
            </w:r>
          </w:p>
        </w:tc>
        <w:tc>
          <w:tcPr>
            <w:tcW w:w="6768" w:type="dxa"/>
          </w:tcPr>
          <w:p w:rsidR="008A0492" w:rsidRPr="002A34A2" w:rsidRDefault="008A0492" w:rsidP="006C2531">
            <w:pPr>
              <w:pStyle w:val="libCenterBold2"/>
              <w:rPr>
                <w:rtl/>
                <w:lang w:bidi="fa-IR"/>
              </w:rPr>
            </w:pPr>
            <w:r w:rsidRPr="002A34A2">
              <w:rPr>
                <w:rtl/>
                <w:lang w:bidi="fa-IR"/>
              </w:rPr>
              <w:t xml:space="preserve">عبد الله بن مسعود </w:t>
            </w:r>
            <w:r w:rsidR="00BE4CB0">
              <w:rPr>
                <w:rStyle w:val="libAlaemChar"/>
                <w:rFonts w:hint="cs"/>
                <w:rtl/>
              </w:rPr>
              <w:t>رضي‌الله‌عنه</w:t>
            </w:r>
            <w:r w:rsidRPr="002A34A2">
              <w:rPr>
                <w:rtl/>
                <w:lang w:bidi="fa-IR"/>
              </w:rPr>
              <w:t xml:space="preserve">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أمر رسول الله</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عبد الله بن مسعود أن يصعد شجرة فيأتيه بشيء منها فنظر أصحابه إلى حموشة ساقه فضحكوا منها ، فقال النّبيّ</w:t>
      </w:r>
      <w:r w:rsidRPr="00762CD4">
        <w:rPr>
          <w:rtl/>
        </w:rPr>
        <w:t xml:space="preserve"> </w:t>
      </w:r>
      <w:r w:rsidR="00BE4CB0">
        <w:rPr>
          <w:rStyle w:val="libAlaemChar"/>
          <w:rtl/>
        </w:rPr>
        <w:t xml:space="preserve"> صلى‌الله‌عليه‌وآله</w:t>
      </w:r>
      <w:r w:rsidRPr="00762CD4">
        <w:rPr>
          <w:rtl/>
        </w:rPr>
        <w:t xml:space="preserve"> : </w:t>
      </w:r>
    </w:p>
    <w:p w:rsidR="008A0492" w:rsidRDefault="008A0492" w:rsidP="006C2531">
      <w:pPr>
        <w:rPr>
          <w:rtl/>
          <w:lang w:bidi="fa-IR"/>
        </w:rPr>
      </w:pPr>
      <w:r w:rsidRPr="006C2531">
        <w:rPr>
          <w:rStyle w:val="libBold2Char"/>
          <w:rtl/>
        </w:rPr>
        <w:t>ما تضحكون لرجل عبد الله في الميزان أثقل من جبل احد</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إنّ عبد الله بن مسعود من ألمع أصحاب النبيّ </w:t>
      </w:r>
      <w:r w:rsidR="00BE4CB0">
        <w:rPr>
          <w:rStyle w:val="libAlaemChar"/>
          <w:rtl/>
        </w:rPr>
        <w:t xml:space="preserve"> صلى‌الله‌عليه‌وآله</w:t>
      </w:r>
      <w:r w:rsidRPr="00762CD4">
        <w:rPr>
          <w:rtl/>
          <w:lang w:bidi="fa-IR"/>
        </w:rPr>
        <w:t xml:space="preserve"> ومن أكثرهم ايمانا ، وقد أشاد النبيّ </w:t>
      </w:r>
      <w:r w:rsidR="00BE4CB0">
        <w:rPr>
          <w:rStyle w:val="libAlaemChar"/>
          <w:rtl/>
        </w:rPr>
        <w:t xml:space="preserve"> صلى‌الله‌عليه‌وآله</w:t>
      </w:r>
      <w:r w:rsidRPr="00762CD4">
        <w:rPr>
          <w:rtl/>
          <w:lang w:bidi="fa-IR"/>
        </w:rPr>
        <w:t xml:space="preserve"> بفضله في كثير من المناسبات.</w:t>
      </w:r>
    </w:p>
    <w:tbl>
      <w:tblPr>
        <w:tblStyle w:val="TableGrid"/>
        <w:bidiVisual/>
        <w:tblW w:w="0" w:type="auto"/>
        <w:tblLook w:val="01E0"/>
      </w:tblPr>
      <w:tblGrid>
        <w:gridCol w:w="819"/>
        <w:gridCol w:w="6768"/>
      </w:tblGrid>
      <w:tr w:rsidR="008A0492" w:rsidRPr="00A76BD3" w:rsidTr="00B97169">
        <w:tc>
          <w:tcPr>
            <w:tcW w:w="819" w:type="dxa"/>
          </w:tcPr>
          <w:p w:rsidR="008A0492" w:rsidRPr="00A76BD3" w:rsidRDefault="008A0492" w:rsidP="006C2531">
            <w:pPr>
              <w:pStyle w:val="libCenterBold2"/>
              <w:rPr>
                <w:rtl/>
                <w:lang w:bidi="fa-IR"/>
              </w:rPr>
            </w:pPr>
            <w:r w:rsidRPr="00A76BD3">
              <w:rPr>
                <w:rtl/>
                <w:lang w:bidi="fa-IR"/>
              </w:rPr>
              <w:t>61</w:t>
            </w:r>
          </w:p>
        </w:tc>
        <w:tc>
          <w:tcPr>
            <w:tcW w:w="6768" w:type="dxa"/>
          </w:tcPr>
          <w:p w:rsidR="008A0492" w:rsidRPr="00A76BD3" w:rsidRDefault="008A0492" w:rsidP="006C2531">
            <w:pPr>
              <w:pStyle w:val="libCenterBold2"/>
              <w:rPr>
                <w:rtl/>
                <w:lang w:bidi="fa-IR"/>
              </w:rPr>
            </w:pPr>
            <w:r w:rsidRPr="00A76BD3">
              <w:rPr>
                <w:rtl/>
                <w:lang w:bidi="fa-IR"/>
              </w:rPr>
              <w:t xml:space="preserve">مريم وخديجة </w:t>
            </w:r>
            <w:r w:rsidR="00BE4CB0">
              <w:rPr>
                <w:rStyle w:val="libAlaemChar"/>
                <w:rFonts w:hint="cs"/>
                <w:rtl/>
              </w:rPr>
              <w:t>عليهما‌السلام</w:t>
            </w:r>
            <w:r w:rsidRPr="00A76BD3">
              <w:rPr>
                <w:rtl/>
                <w:lang w:bidi="fa-IR"/>
              </w:rPr>
              <w:t xml:space="preserve">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سمعت رسول الله </w:t>
      </w:r>
      <w:r w:rsidR="00BE4CB0">
        <w:rPr>
          <w:rStyle w:val="libAlaemChar"/>
          <w:rtl/>
        </w:rPr>
        <w:t xml:space="preserve"> صلى‌الله‌عليه‌وآله</w:t>
      </w:r>
      <w:r w:rsidRPr="00762CD4">
        <w:rPr>
          <w:rtl/>
        </w:rPr>
        <w:t xml:space="preserve"> يقول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خير نسائها ـ أي نساء أهل الجنة ـ مريم بنت عمران ، وخير</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 xml:space="preserve">(1) مسند الإمام عليّ </w:t>
      </w:r>
      <w:r w:rsidR="00BE4CB0">
        <w:rPr>
          <w:rStyle w:val="libAlaemChar"/>
          <w:rtl/>
        </w:rPr>
        <w:t>عليه‌السلام</w:t>
      </w:r>
      <w:r w:rsidRPr="00762CD4">
        <w:rPr>
          <w:rtl/>
          <w:lang w:bidi="fa-IR"/>
        </w:rPr>
        <w:t xml:space="preserve"> : 157.</w:t>
      </w:r>
    </w:p>
    <w:p w:rsidR="008A0492" w:rsidRPr="00762CD4" w:rsidRDefault="008A0492" w:rsidP="006C2531">
      <w:pPr>
        <w:pStyle w:val="libFootnote0"/>
        <w:rPr>
          <w:rtl/>
          <w:lang w:bidi="fa-IR"/>
        </w:rPr>
      </w:pPr>
      <w:r w:rsidRPr="00762CD4">
        <w:rPr>
          <w:rtl/>
          <w:lang w:bidi="fa-IR"/>
        </w:rPr>
        <w:t>(2) مسند أحمد بن حنبل 1 : 184 ، رقم الحديث 922.</w:t>
      </w:r>
    </w:p>
    <w:p w:rsidR="008A0492" w:rsidRDefault="008A0492" w:rsidP="006C2531">
      <w:pPr>
        <w:pStyle w:val="libNormal0"/>
        <w:rPr>
          <w:rtl/>
          <w:lang w:bidi="fa-IR"/>
        </w:rPr>
      </w:pPr>
      <w:r>
        <w:rPr>
          <w:rtl/>
          <w:lang w:bidi="fa-IR"/>
        </w:rPr>
        <w:br w:type="page"/>
      </w:r>
      <w:r w:rsidRPr="006C2531">
        <w:rPr>
          <w:rStyle w:val="libBold2Char"/>
          <w:rtl/>
        </w:rPr>
        <w:lastRenderedPageBreak/>
        <w:t>نسائها خديجة</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وتواترت الأخبار عن النبيّ </w:t>
      </w:r>
      <w:r w:rsidR="00BE4CB0">
        <w:rPr>
          <w:rStyle w:val="libAlaemChar"/>
          <w:rtl/>
        </w:rPr>
        <w:t xml:space="preserve"> صلى‌الله‌عليه‌وآله</w:t>
      </w:r>
      <w:r w:rsidRPr="00762CD4">
        <w:rPr>
          <w:rtl/>
          <w:lang w:bidi="fa-IR"/>
        </w:rPr>
        <w:t xml:space="preserve"> أنّ سيّدات أهل الجنّة السيّدة الفاضلة مريم بنت عمران ، وأم المؤمنين خديجة بنت خويلد.</w:t>
      </w:r>
    </w:p>
    <w:tbl>
      <w:tblPr>
        <w:tblStyle w:val="TableGrid"/>
        <w:bidiVisual/>
        <w:tblW w:w="0" w:type="auto"/>
        <w:tblLook w:val="01E0"/>
      </w:tblPr>
      <w:tblGrid>
        <w:gridCol w:w="819"/>
        <w:gridCol w:w="6768"/>
      </w:tblGrid>
      <w:tr w:rsidR="008A0492" w:rsidRPr="00DA5BB6" w:rsidTr="00B97169">
        <w:tc>
          <w:tcPr>
            <w:tcW w:w="819" w:type="dxa"/>
          </w:tcPr>
          <w:p w:rsidR="008A0492" w:rsidRPr="00DA5BB6" w:rsidRDefault="008A0492" w:rsidP="006C2531">
            <w:pPr>
              <w:pStyle w:val="libCenterBold2"/>
              <w:rPr>
                <w:rtl/>
                <w:lang w:bidi="fa-IR"/>
              </w:rPr>
            </w:pPr>
            <w:r w:rsidRPr="00DA5BB6">
              <w:rPr>
                <w:rtl/>
                <w:lang w:bidi="fa-IR"/>
              </w:rPr>
              <w:t>62</w:t>
            </w:r>
          </w:p>
        </w:tc>
        <w:tc>
          <w:tcPr>
            <w:tcW w:w="6768" w:type="dxa"/>
          </w:tcPr>
          <w:p w:rsidR="008A0492" w:rsidRPr="00DA5BB6" w:rsidRDefault="008A0492" w:rsidP="006C2531">
            <w:pPr>
              <w:pStyle w:val="libCenterBold2"/>
              <w:rPr>
                <w:rtl/>
                <w:lang w:bidi="fa-IR"/>
              </w:rPr>
            </w:pPr>
            <w:r w:rsidRPr="00DA5BB6">
              <w:rPr>
                <w:rtl/>
                <w:lang w:bidi="fa-IR"/>
              </w:rPr>
              <w:t xml:space="preserve">مناجاة لموسى </w:t>
            </w:r>
            <w:r w:rsidR="00BE4CB0">
              <w:rPr>
                <w:rStyle w:val="libAlaemChar"/>
                <w:rtl/>
              </w:rPr>
              <w:t>عليه‌السلام</w:t>
            </w:r>
            <w:r w:rsidRPr="00DA5BB6">
              <w:rPr>
                <w:rtl/>
                <w:lang w:bidi="fa-IR"/>
              </w:rPr>
              <w:t xml:space="preserve">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927F7C" w:rsidRDefault="008A0492" w:rsidP="006C2531">
      <w:pPr>
        <w:pStyle w:val="libBold2"/>
        <w:rPr>
          <w:rtl/>
        </w:rPr>
      </w:pPr>
      <w:r w:rsidRPr="00762CD4">
        <w:rPr>
          <w:rtl/>
        </w:rPr>
        <w:t xml:space="preserve">« </w:t>
      </w:r>
      <w:r w:rsidRPr="00927F7C">
        <w:rPr>
          <w:rtl/>
        </w:rPr>
        <w:t xml:space="preserve">إنّ موسى بن عمران لمّا ناجى ربّه ، قال : </w:t>
      </w:r>
    </w:p>
    <w:p w:rsidR="008A0492" w:rsidRPr="00927F7C" w:rsidRDefault="008A0492" w:rsidP="006C2531">
      <w:pPr>
        <w:pStyle w:val="libBold2"/>
        <w:rPr>
          <w:rtl/>
        </w:rPr>
      </w:pPr>
      <w:r>
        <w:rPr>
          <w:rtl/>
        </w:rPr>
        <w:t>يا ربّ ، أ</w:t>
      </w:r>
      <w:r w:rsidRPr="00927F7C">
        <w:rPr>
          <w:rtl/>
        </w:rPr>
        <w:t>بعيد أنت منّي فاناديك ، أم قريب فاناجيك</w:t>
      </w:r>
      <w:r>
        <w:rPr>
          <w:rtl/>
        </w:rPr>
        <w:t>؟</w:t>
      </w:r>
      <w:r w:rsidRPr="00927F7C">
        <w:rPr>
          <w:rtl/>
        </w:rPr>
        <w:t xml:space="preserve"> </w:t>
      </w:r>
    </w:p>
    <w:p w:rsidR="008A0492" w:rsidRPr="00927F7C" w:rsidRDefault="008A0492" w:rsidP="006C2531">
      <w:pPr>
        <w:pStyle w:val="libBold2"/>
        <w:rPr>
          <w:rtl/>
        </w:rPr>
      </w:pPr>
      <w:r w:rsidRPr="00927F7C">
        <w:rPr>
          <w:rtl/>
        </w:rPr>
        <w:t xml:space="preserve">فأوحى الله جلّ جلاله إليه : </w:t>
      </w:r>
    </w:p>
    <w:p w:rsidR="008A0492" w:rsidRPr="00927F7C" w:rsidRDefault="008A0492" w:rsidP="006C2531">
      <w:pPr>
        <w:pStyle w:val="libBold2"/>
        <w:rPr>
          <w:rtl/>
        </w:rPr>
      </w:pPr>
      <w:r w:rsidRPr="00927F7C">
        <w:rPr>
          <w:rtl/>
        </w:rPr>
        <w:t>أنا جليس من ذكرني.</w:t>
      </w:r>
    </w:p>
    <w:p w:rsidR="008A0492" w:rsidRPr="00927F7C" w:rsidRDefault="008A0492" w:rsidP="006C2531">
      <w:pPr>
        <w:pStyle w:val="libBold2"/>
        <w:rPr>
          <w:rtl/>
        </w:rPr>
      </w:pPr>
      <w:r w:rsidRPr="00927F7C">
        <w:rPr>
          <w:rtl/>
        </w:rPr>
        <w:t>فقال موسى : يا ربّ ، إنّي أكون في حال اجلّك أن أذكرك فيها.</w:t>
      </w:r>
    </w:p>
    <w:p w:rsidR="008A0492" w:rsidRDefault="008A0492" w:rsidP="006C2531">
      <w:pPr>
        <w:pStyle w:val="libBold2"/>
        <w:rPr>
          <w:rtl/>
          <w:lang w:bidi="fa-IR"/>
        </w:rPr>
      </w:pPr>
      <w:r w:rsidRPr="00927F7C">
        <w:rPr>
          <w:rtl/>
        </w:rPr>
        <w:t>فقال : يا موسى ، اذكرني على كلّ حال</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الله تعالى أقرب لعباده من حبل الوريد إليهم ، وهو حاضر وعالم بحالهم ، والرواية لا تخلو من وهن ؛ فإنّ قول موسى إلى ال</w:t>
      </w:r>
      <w:r>
        <w:rPr>
          <w:rtl/>
          <w:lang w:bidi="fa-IR"/>
        </w:rPr>
        <w:t xml:space="preserve">له تعالى : « </w:t>
      </w:r>
      <w:r w:rsidRPr="006C2531">
        <w:rPr>
          <w:rStyle w:val="libBold2Char"/>
          <w:rtl/>
        </w:rPr>
        <w:t>أبعيد أنت منّي فاناديك ، أم قريب فاناجيك</w:t>
      </w:r>
      <w:r w:rsidRPr="00762CD4">
        <w:rPr>
          <w:rtl/>
          <w:lang w:bidi="fa-IR"/>
        </w:rPr>
        <w:t xml:space="preserve"> » لا تتّفق مع مركز النبوّة ؛ فإنّ موسى وغيره من أنبياء الله تعالى على علم ويقين من أنّ الله تعالى قريب من كلّ شيء.</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مسند أحمد بن حنبل 1 : 135 ، رقم الحديث 641.</w:t>
      </w:r>
    </w:p>
    <w:p w:rsidR="008A0492" w:rsidRPr="00762CD4" w:rsidRDefault="008A0492" w:rsidP="006C2531">
      <w:pPr>
        <w:pStyle w:val="libFootnote0"/>
        <w:rPr>
          <w:rtl/>
          <w:lang w:bidi="fa-IR"/>
        </w:rPr>
      </w:pPr>
      <w:r w:rsidRPr="00762CD4">
        <w:rPr>
          <w:rtl/>
          <w:lang w:bidi="fa-IR"/>
        </w:rPr>
        <w:t>(2) بحار الأنوار 3 : 329.</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A46BA9" w:rsidTr="00B97169">
        <w:tc>
          <w:tcPr>
            <w:tcW w:w="819" w:type="dxa"/>
          </w:tcPr>
          <w:p w:rsidR="008A0492" w:rsidRPr="00A46BA9" w:rsidRDefault="008A0492" w:rsidP="006C2531">
            <w:pPr>
              <w:pStyle w:val="libCenterBold2"/>
              <w:rPr>
                <w:rtl/>
                <w:lang w:bidi="fa-IR"/>
              </w:rPr>
            </w:pPr>
            <w:r w:rsidRPr="00A46BA9">
              <w:rPr>
                <w:rtl/>
                <w:lang w:bidi="fa-IR"/>
              </w:rPr>
              <w:lastRenderedPageBreak/>
              <w:t>63</w:t>
            </w:r>
          </w:p>
        </w:tc>
        <w:tc>
          <w:tcPr>
            <w:tcW w:w="6768" w:type="dxa"/>
          </w:tcPr>
          <w:p w:rsidR="008A0492" w:rsidRPr="00A46BA9" w:rsidRDefault="008A0492" w:rsidP="006C2531">
            <w:pPr>
              <w:pStyle w:val="libCenterBold2"/>
              <w:rPr>
                <w:rtl/>
                <w:lang w:bidi="fa-IR"/>
              </w:rPr>
            </w:pPr>
            <w:r w:rsidRPr="00A46BA9">
              <w:rPr>
                <w:rtl/>
                <w:lang w:bidi="fa-IR"/>
              </w:rPr>
              <w:t xml:space="preserve">الله مع بعض أنبيائه </w:t>
            </w:r>
            <w:r w:rsidR="00BE4CB0">
              <w:rPr>
                <w:rStyle w:val="libAlaemChar"/>
                <w:rtl/>
              </w:rPr>
              <w:t>عليهم‌السلام</w:t>
            </w:r>
            <w:r w:rsidRPr="00A46BA9">
              <w:rPr>
                <w:rtl/>
                <w:lang w:bidi="fa-IR"/>
              </w:rPr>
              <w:t xml:space="preserve">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0D7506" w:rsidRDefault="008A0492" w:rsidP="006C2531">
      <w:pPr>
        <w:pStyle w:val="libBold2"/>
        <w:rPr>
          <w:rtl/>
        </w:rPr>
      </w:pPr>
      <w:r w:rsidRPr="00762CD4">
        <w:rPr>
          <w:rtl/>
        </w:rPr>
        <w:t xml:space="preserve">« </w:t>
      </w:r>
      <w:r w:rsidRPr="000D7506">
        <w:rPr>
          <w:rtl/>
        </w:rPr>
        <w:t xml:space="preserve">أوحى الله عزّ وجلّ إلى بعض أنبيائه في بعض وحيه إليه : </w:t>
      </w:r>
    </w:p>
    <w:p w:rsidR="008A0492" w:rsidRPr="000D7506" w:rsidRDefault="008A0492" w:rsidP="006C2531">
      <w:pPr>
        <w:pStyle w:val="libBold2"/>
        <w:rPr>
          <w:rtl/>
        </w:rPr>
      </w:pPr>
      <w:r>
        <w:rPr>
          <w:rtl/>
        </w:rPr>
        <w:t>و</w:t>
      </w:r>
      <w:r w:rsidRPr="000D7506">
        <w:rPr>
          <w:rtl/>
        </w:rPr>
        <w:t>عزّتي وجلالي لأقطعنّ أمل كلّ مؤمّل غيري بالإياس ، ولأكسونّه ثوب المذلّة في النّار ، ولابعدنّه من فرجي وفضلي.</w:t>
      </w:r>
    </w:p>
    <w:p w:rsidR="008A0492" w:rsidRPr="000D7506" w:rsidRDefault="008A0492" w:rsidP="006C2531">
      <w:pPr>
        <w:pStyle w:val="libBold2"/>
        <w:rPr>
          <w:rtl/>
        </w:rPr>
      </w:pPr>
      <w:r>
        <w:rPr>
          <w:rtl/>
        </w:rPr>
        <w:t>أ</w:t>
      </w:r>
      <w:r w:rsidRPr="000D7506">
        <w:rPr>
          <w:rtl/>
        </w:rPr>
        <w:t>يؤمّل عبدي في الشّدائد غيري ، والشّدائد بيدي.</w:t>
      </w:r>
    </w:p>
    <w:p w:rsidR="008A0492" w:rsidRPr="000D7506" w:rsidRDefault="008A0492" w:rsidP="006C2531">
      <w:pPr>
        <w:pStyle w:val="libBold2"/>
        <w:rPr>
          <w:rtl/>
        </w:rPr>
      </w:pPr>
      <w:r w:rsidRPr="000D7506">
        <w:rPr>
          <w:rtl/>
        </w:rPr>
        <w:t>أو يرجو سواي ، وأنا الغني الجواد ، بيدي مفاتيح الأبواب ، وهي مغ</w:t>
      </w:r>
      <w:r>
        <w:rPr>
          <w:rtl/>
        </w:rPr>
        <w:t>لقة ، وبابي مفتوح لمن دعاني ، أ</w:t>
      </w:r>
      <w:r w:rsidRPr="000D7506">
        <w:rPr>
          <w:rtl/>
        </w:rPr>
        <w:t>لم يعلم أنّه ما أوهنته نائبة لم يملك كشفها عنه غيري ، فما لي أراه بأمله معرضا عنّي ، قد أعطيته بجودي وكرمي ما لم يسألني ، فأعرض عنّي ولم يسألني وسأل في نائبته غيري ، وأنا الله</w:t>
      </w:r>
      <w:r>
        <w:rPr>
          <w:rtl/>
        </w:rPr>
        <w:t xml:space="preserve"> أبتدئ بالعطيّة قبل المسألة ، أفأسأل فلا اجيب. كلاّ ، أ</w:t>
      </w:r>
      <w:r w:rsidRPr="000D7506">
        <w:rPr>
          <w:rtl/>
        </w:rPr>
        <w:t>وليس الجود والكرم لي</w:t>
      </w:r>
      <w:r>
        <w:rPr>
          <w:rtl/>
        </w:rPr>
        <w:t>؟</w:t>
      </w:r>
      <w:r w:rsidRPr="000D7506">
        <w:rPr>
          <w:rtl/>
        </w:rPr>
        <w:t xml:space="preserve"> </w:t>
      </w:r>
    </w:p>
    <w:p w:rsidR="008A0492" w:rsidRPr="000D7506" w:rsidRDefault="008A0492" w:rsidP="006C2531">
      <w:pPr>
        <w:pStyle w:val="libBold2"/>
        <w:rPr>
          <w:rtl/>
        </w:rPr>
      </w:pPr>
      <w:r>
        <w:rPr>
          <w:rtl/>
        </w:rPr>
        <w:t>أ</w:t>
      </w:r>
      <w:r w:rsidRPr="000D7506">
        <w:rPr>
          <w:rtl/>
        </w:rPr>
        <w:t>وليس الدّنيا والآخرة بيدي</w:t>
      </w:r>
      <w:r>
        <w:rPr>
          <w:rtl/>
        </w:rPr>
        <w:t>؟</w:t>
      </w:r>
      <w:r w:rsidRPr="000D7506">
        <w:rPr>
          <w:rtl/>
        </w:rPr>
        <w:t xml:space="preserve"> </w:t>
      </w:r>
    </w:p>
    <w:p w:rsidR="008A0492" w:rsidRDefault="008A0492" w:rsidP="006C2531">
      <w:pPr>
        <w:pStyle w:val="libBold2"/>
        <w:rPr>
          <w:rtl/>
          <w:lang w:bidi="fa-IR"/>
        </w:rPr>
      </w:pPr>
      <w:r w:rsidRPr="000D7506">
        <w:rPr>
          <w:rtl/>
        </w:rPr>
        <w:t xml:space="preserve">فلو أنّ أهل سبع سماوات وأرضين سألوني جميعا فأعطيت كلّ واحد منهم مسألته ما نقص ذلك من ملكي مثل جناح بعوضة ، وكيف ينقص ملك أنا قيّمه ، فيا بؤسا لمن عصاني ولم يراقبني </w:t>
      </w:r>
      <w:r w:rsidRPr="00762CD4">
        <w:rPr>
          <w:rtl/>
        </w:rPr>
        <w:t xml:space="preserve">»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جميع ما في هذا الوجود من الممكنات كلّها بيد الله تعالى ، فهو مصدر العطاء والفيض لجميع عباده ، وقد خاب وخسر من رجا غيره وتأمّل سواه.</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أمالي الطوسي 2 : 194.</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A9173A" w:rsidTr="00B97169">
        <w:tc>
          <w:tcPr>
            <w:tcW w:w="819" w:type="dxa"/>
          </w:tcPr>
          <w:p w:rsidR="008A0492" w:rsidRPr="00A9173A" w:rsidRDefault="008A0492" w:rsidP="006C2531">
            <w:pPr>
              <w:pStyle w:val="libCenterBold2"/>
              <w:rPr>
                <w:rtl/>
                <w:lang w:bidi="fa-IR"/>
              </w:rPr>
            </w:pPr>
            <w:r w:rsidRPr="00A9173A">
              <w:rPr>
                <w:rtl/>
                <w:lang w:bidi="fa-IR"/>
              </w:rPr>
              <w:lastRenderedPageBreak/>
              <w:t>64</w:t>
            </w:r>
          </w:p>
        </w:tc>
        <w:tc>
          <w:tcPr>
            <w:tcW w:w="6768" w:type="dxa"/>
          </w:tcPr>
          <w:p w:rsidR="008A0492" w:rsidRPr="00A9173A" w:rsidRDefault="008A0492" w:rsidP="006C2531">
            <w:pPr>
              <w:pStyle w:val="libCenterBold2"/>
              <w:rPr>
                <w:rtl/>
                <w:lang w:bidi="fa-IR"/>
              </w:rPr>
            </w:pPr>
            <w:r w:rsidRPr="00A9173A">
              <w:rPr>
                <w:rtl/>
                <w:lang w:bidi="fa-IR"/>
              </w:rPr>
              <w:t xml:space="preserve">من وحي الله لداود </w:t>
            </w:r>
            <w:r w:rsidR="00BE4CB0">
              <w:rPr>
                <w:rStyle w:val="libAlaemChar"/>
                <w:rtl/>
              </w:rPr>
              <w:t>عليه‌السلام</w:t>
            </w:r>
            <w:r w:rsidRPr="00A9173A">
              <w:rPr>
                <w:rtl/>
                <w:lang w:bidi="fa-IR"/>
              </w:rPr>
              <w:t xml:space="preserve"> </w:t>
            </w:r>
          </w:p>
        </w:tc>
      </w:tr>
    </w:tbl>
    <w:p w:rsidR="008A0492" w:rsidRDefault="008A0492" w:rsidP="006C2531">
      <w:pPr>
        <w:rPr>
          <w:rtl/>
        </w:rPr>
      </w:pPr>
      <w:r w:rsidRPr="00762CD4">
        <w:rPr>
          <w:rtl/>
        </w:rPr>
        <w:t xml:space="preserve">روى الإمام عن النبيّ </w:t>
      </w:r>
      <w:r w:rsidR="00BE4CB0">
        <w:rPr>
          <w:rStyle w:val="libAlaemChar"/>
          <w:rtl/>
        </w:rPr>
        <w:t xml:space="preserve"> صلى‌الله‌عليه‌وآله</w:t>
      </w:r>
      <w:r w:rsidRPr="00762CD4">
        <w:rPr>
          <w:rtl/>
        </w:rPr>
        <w:t xml:space="preserve"> أنّه قال :</w:t>
      </w:r>
      <w:r>
        <w:rPr>
          <w:rtl/>
        </w:rPr>
        <w:t xml:space="preserve"> </w:t>
      </w:r>
    </w:p>
    <w:p w:rsidR="008A0492" w:rsidRPr="00A76BA9" w:rsidRDefault="008A0492" w:rsidP="006C2531">
      <w:pPr>
        <w:pStyle w:val="libBold2"/>
        <w:rPr>
          <w:rtl/>
        </w:rPr>
      </w:pPr>
      <w:r w:rsidRPr="00762CD4">
        <w:rPr>
          <w:rtl/>
        </w:rPr>
        <w:t xml:space="preserve">« </w:t>
      </w:r>
      <w:r w:rsidRPr="00A76BA9">
        <w:rPr>
          <w:rtl/>
        </w:rPr>
        <w:t>أوحى الله إلى داود : يا داود ، مثل الدّنيا كمثل جيفة</w:t>
      </w:r>
      <w:r>
        <w:rPr>
          <w:rtl/>
        </w:rPr>
        <w:t xml:space="preserve"> اجتمعت عليها الكلاب يجرّونها أ</w:t>
      </w:r>
      <w:r w:rsidRPr="00A76BA9">
        <w:rPr>
          <w:rtl/>
        </w:rPr>
        <w:t>فتحبّ أن تكون كلبا مثلهم فتجرّ معهم.</w:t>
      </w:r>
    </w:p>
    <w:p w:rsidR="008A0492" w:rsidRDefault="008A0492" w:rsidP="006C2531">
      <w:pPr>
        <w:pStyle w:val="libBold2"/>
        <w:rPr>
          <w:rtl/>
          <w:lang w:bidi="fa-IR"/>
        </w:rPr>
      </w:pPr>
      <w:r w:rsidRPr="00A76BA9">
        <w:rPr>
          <w:rtl/>
        </w:rPr>
        <w:t>يا داود ، طيب الطّعام ، ولين اللّباس ، والصّيت في النّاس ، وفي الآخرة الجنّة لا تجتمع أبدا</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لقد اجتمع الناس منذ فجر تأريخهم حتى يرث الله الأرض ومن عليها على التفاني في حبّ الدنيا والإقبال عليها ، ولا ينجو منها إلاّ المتّقون والصالحون من عباد الله.</w:t>
      </w:r>
    </w:p>
    <w:tbl>
      <w:tblPr>
        <w:tblStyle w:val="TableGrid"/>
        <w:bidiVisual/>
        <w:tblW w:w="0" w:type="auto"/>
        <w:tblLook w:val="01E0"/>
      </w:tblPr>
      <w:tblGrid>
        <w:gridCol w:w="819"/>
        <w:gridCol w:w="6768"/>
      </w:tblGrid>
      <w:tr w:rsidR="008A0492" w:rsidRPr="00A76BA9" w:rsidTr="00B97169">
        <w:tc>
          <w:tcPr>
            <w:tcW w:w="819" w:type="dxa"/>
          </w:tcPr>
          <w:p w:rsidR="008A0492" w:rsidRPr="00A76BA9" w:rsidRDefault="008A0492" w:rsidP="006C2531">
            <w:pPr>
              <w:pStyle w:val="libCenterBold2"/>
              <w:rPr>
                <w:rtl/>
                <w:lang w:bidi="fa-IR"/>
              </w:rPr>
            </w:pPr>
            <w:r w:rsidRPr="00A76BA9">
              <w:rPr>
                <w:rtl/>
                <w:lang w:bidi="fa-IR"/>
              </w:rPr>
              <w:t>65</w:t>
            </w:r>
          </w:p>
        </w:tc>
        <w:tc>
          <w:tcPr>
            <w:tcW w:w="6768" w:type="dxa"/>
          </w:tcPr>
          <w:p w:rsidR="008A0492" w:rsidRPr="00A76BA9" w:rsidRDefault="008A0492" w:rsidP="006C2531">
            <w:pPr>
              <w:pStyle w:val="libCenterBold2"/>
              <w:rPr>
                <w:rtl/>
                <w:lang w:bidi="fa-IR"/>
              </w:rPr>
            </w:pPr>
            <w:r w:rsidRPr="00A76BA9">
              <w:rPr>
                <w:rtl/>
                <w:lang w:bidi="fa-IR"/>
              </w:rPr>
              <w:t xml:space="preserve">وصف كامل للإسلام </w:t>
            </w:r>
          </w:p>
        </w:tc>
      </w:tr>
    </w:tbl>
    <w:p w:rsidR="008A0492" w:rsidRPr="00762CD4" w:rsidRDefault="008A0492" w:rsidP="006C2531">
      <w:pPr>
        <w:rPr>
          <w:rtl/>
          <w:lang w:bidi="fa-IR"/>
        </w:rPr>
      </w:pPr>
      <w:r w:rsidRPr="00762CD4">
        <w:rPr>
          <w:rtl/>
        </w:rPr>
        <w:t>روى خلاس بن عمر قال :</w:t>
      </w:r>
      <w:r>
        <w:rPr>
          <w:rtl/>
        </w:rPr>
        <w:t xml:space="preserve"> </w:t>
      </w:r>
      <w:r w:rsidRPr="00762CD4">
        <w:rPr>
          <w:rtl/>
        </w:rPr>
        <w:t xml:space="preserve">كنّا جلوسا عند عليّ بن أبي طالب إذ أتاه رجل من خزاعة ، فقال : </w:t>
      </w:r>
    </w:p>
    <w:p w:rsidR="008A0492" w:rsidRPr="00762CD4" w:rsidRDefault="008A0492" w:rsidP="006C2531">
      <w:pPr>
        <w:rPr>
          <w:rtl/>
          <w:lang w:bidi="fa-IR"/>
        </w:rPr>
      </w:pPr>
      <w:r w:rsidRPr="00762CD4">
        <w:rPr>
          <w:rtl/>
        </w:rPr>
        <w:t xml:space="preserve">يا أمير المؤمنين ، هل سمعت رسول الله </w:t>
      </w:r>
      <w:r w:rsidR="00BE4CB0">
        <w:rPr>
          <w:rStyle w:val="libAlaemChar"/>
          <w:rtl/>
        </w:rPr>
        <w:t xml:space="preserve"> صلى‌الله‌عليه‌وآله</w:t>
      </w:r>
      <w:r w:rsidRPr="00762CD4">
        <w:rPr>
          <w:rtl/>
        </w:rPr>
        <w:t xml:space="preserve"> ينعت الإسلام</w:t>
      </w:r>
      <w:r>
        <w:rPr>
          <w:rtl/>
        </w:rPr>
        <w:t>؟</w:t>
      </w:r>
      <w:r w:rsidRPr="00762CD4">
        <w:rPr>
          <w:rtl/>
        </w:rPr>
        <w:t xml:space="preserve"> </w:t>
      </w:r>
    </w:p>
    <w:p w:rsidR="008A0492" w:rsidRPr="00762CD4" w:rsidRDefault="008A0492" w:rsidP="006C2531">
      <w:pPr>
        <w:rPr>
          <w:rtl/>
          <w:lang w:bidi="fa-IR"/>
        </w:rPr>
      </w:pPr>
      <w:r w:rsidRPr="00762CD4">
        <w:rPr>
          <w:rtl/>
        </w:rPr>
        <w:t xml:space="preserve">قال : نعم ، سمعت رسول الله </w:t>
      </w:r>
      <w:r w:rsidR="00BE4CB0">
        <w:rPr>
          <w:rStyle w:val="libAlaemChar"/>
          <w:rtl/>
        </w:rPr>
        <w:t xml:space="preserve"> صلى‌الله‌عليه‌وآله</w:t>
      </w:r>
      <w:r w:rsidRPr="00762CD4">
        <w:rPr>
          <w:rtl/>
        </w:rPr>
        <w:t xml:space="preserve"> يقول : </w:t>
      </w:r>
    </w:p>
    <w:p w:rsidR="008A0492" w:rsidRPr="008F5662" w:rsidRDefault="008A0492" w:rsidP="006C2531">
      <w:pPr>
        <w:pStyle w:val="libBold2"/>
        <w:rPr>
          <w:rtl/>
        </w:rPr>
      </w:pPr>
      <w:r w:rsidRPr="00762CD4">
        <w:rPr>
          <w:rtl/>
        </w:rPr>
        <w:t xml:space="preserve">« </w:t>
      </w:r>
      <w:r w:rsidRPr="008F5662">
        <w:rPr>
          <w:rtl/>
        </w:rPr>
        <w:t xml:space="preserve">بني الإسلام على أربعة أركان : </w:t>
      </w:r>
    </w:p>
    <w:p w:rsidR="008A0492" w:rsidRPr="00762CD4" w:rsidRDefault="008A0492" w:rsidP="006C2531">
      <w:pPr>
        <w:pStyle w:val="libBold2"/>
        <w:rPr>
          <w:rtl/>
          <w:lang w:bidi="fa-IR"/>
        </w:rPr>
      </w:pPr>
      <w:r w:rsidRPr="008F5662">
        <w:rPr>
          <w:rtl/>
        </w:rPr>
        <w:t>على الصّبر واليقين ، والجهاد والعدل.</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كنز العمّال 3 : 214.</w:t>
      </w:r>
    </w:p>
    <w:p w:rsidR="008A0492" w:rsidRPr="00DF177F" w:rsidRDefault="008A0492" w:rsidP="006C2531">
      <w:pPr>
        <w:pStyle w:val="libBold2"/>
        <w:rPr>
          <w:rtl/>
        </w:rPr>
      </w:pPr>
      <w:r>
        <w:rPr>
          <w:rtl/>
          <w:lang w:bidi="fa-IR"/>
        </w:rPr>
        <w:br w:type="page"/>
      </w:r>
      <w:r>
        <w:rPr>
          <w:rtl/>
        </w:rPr>
        <w:lastRenderedPageBreak/>
        <w:t>و</w:t>
      </w:r>
      <w:r w:rsidRPr="00DF177F">
        <w:rPr>
          <w:rtl/>
        </w:rPr>
        <w:t xml:space="preserve">للصبر أربع شعب : </w:t>
      </w:r>
    </w:p>
    <w:p w:rsidR="008A0492" w:rsidRPr="00DF177F" w:rsidRDefault="008A0492" w:rsidP="006C2531">
      <w:pPr>
        <w:pStyle w:val="libBold2"/>
        <w:rPr>
          <w:rtl/>
        </w:rPr>
      </w:pPr>
      <w:r w:rsidRPr="00DF177F">
        <w:rPr>
          <w:rtl/>
        </w:rPr>
        <w:t>الشّوق ، والشّفقة ، والزّهادة ، والتّرقّب ، فمن اشتاق إلى الجنّة سلا عن الشّهوات ، ومن أشفق من النّار رجع عن المحرّمات ، ومن زهد في الدّنيا تهاون بالمصيبات ، ومن ارتقب الموت سارع في الخيرات.</w:t>
      </w:r>
    </w:p>
    <w:p w:rsidR="008A0492" w:rsidRPr="00DF177F" w:rsidRDefault="008A0492" w:rsidP="006C2531">
      <w:pPr>
        <w:pStyle w:val="libBold2"/>
        <w:rPr>
          <w:rtl/>
        </w:rPr>
      </w:pPr>
      <w:r>
        <w:rPr>
          <w:rtl/>
        </w:rPr>
        <w:t>و</w:t>
      </w:r>
      <w:r w:rsidRPr="00DF177F">
        <w:rPr>
          <w:rtl/>
        </w:rPr>
        <w:t xml:space="preserve">لليقين أربع شعب : </w:t>
      </w:r>
    </w:p>
    <w:p w:rsidR="008A0492" w:rsidRPr="00DF177F" w:rsidRDefault="008A0492" w:rsidP="006C2531">
      <w:pPr>
        <w:pStyle w:val="libBold2"/>
        <w:rPr>
          <w:rtl/>
        </w:rPr>
      </w:pPr>
      <w:r w:rsidRPr="00DF177F">
        <w:rPr>
          <w:rtl/>
        </w:rPr>
        <w:t>تبصرة الفطنة ، وتأويل الحكمة ، ومعرفة العبرة ، واتّباع السّنّة ، فمن أبصر الفطنة تأوّل الحكمة ، ومن تأوّل الحكمة عرف العبرة ، ومن عرف العبرة اتّبع السّنّة ، ومن اتّبع السّنّة فكأنّما كان في الأوّلين.</w:t>
      </w:r>
    </w:p>
    <w:p w:rsidR="008A0492" w:rsidRPr="00DF177F" w:rsidRDefault="008A0492" w:rsidP="006C2531">
      <w:pPr>
        <w:pStyle w:val="libBold2"/>
        <w:rPr>
          <w:rtl/>
        </w:rPr>
      </w:pPr>
      <w:r>
        <w:rPr>
          <w:rtl/>
        </w:rPr>
        <w:t>و</w:t>
      </w:r>
      <w:r w:rsidRPr="00DF177F">
        <w:rPr>
          <w:rtl/>
        </w:rPr>
        <w:t xml:space="preserve">للجهاد أربع شعب : </w:t>
      </w:r>
    </w:p>
    <w:p w:rsidR="008A0492" w:rsidRPr="00DF177F" w:rsidRDefault="008A0492" w:rsidP="006C2531">
      <w:pPr>
        <w:pStyle w:val="libBold2"/>
        <w:rPr>
          <w:rtl/>
        </w:rPr>
      </w:pPr>
      <w:r w:rsidRPr="00DF177F">
        <w:rPr>
          <w:rtl/>
        </w:rPr>
        <w:t>الأمر بالمعروف ، والنّهي عن المنكر ، والصّدق في المواطن ، وشنآن الفاسقين ، فمن أمر بالمعروف شدّ ظهر المؤمن ، ومن نهى عن المنكر أرغم أنف المنافق ، ومن صدق في المواطن قضى الّذي عليه وأحرز دينه ، ومن شنأ الفاسقين فقد غضب لله ، ومن غضب لله يغضب الله له.</w:t>
      </w:r>
    </w:p>
    <w:p w:rsidR="008A0492" w:rsidRPr="00DF177F" w:rsidRDefault="008A0492" w:rsidP="006C2531">
      <w:pPr>
        <w:pStyle w:val="libBold2"/>
        <w:rPr>
          <w:rtl/>
        </w:rPr>
      </w:pPr>
      <w:r>
        <w:rPr>
          <w:rtl/>
        </w:rPr>
        <w:t>و</w:t>
      </w:r>
      <w:r w:rsidRPr="00DF177F">
        <w:rPr>
          <w:rtl/>
        </w:rPr>
        <w:t xml:space="preserve">للعدل أربع شعب : </w:t>
      </w:r>
    </w:p>
    <w:p w:rsidR="008A0492" w:rsidRDefault="008A0492" w:rsidP="006C2531">
      <w:pPr>
        <w:pStyle w:val="libBold2"/>
        <w:rPr>
          <w:rtl/>
          <w:lang w:bidi="fa-IR"/>
        </w:rPr>
      </w:pPr>
      <w:r w:rsidRPr="00DF177F">
        <w:rPr>
          <w:rtl/>
        </w:rPr>
        <w:t>غوص الفهم ، وزهرة العلم ، وشرائع الحكم ، وروضة الحلم ؛ فمن غاص الفهم فسّر جمل العلم ، ومن رعى زهرة العلم عرف شرائع الحكم وورد روضة الحلم ، ومن ورد روضة الحلم لم يفرّط في أمره وعاش في النّاس وهم في راحة</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وألمّ هذا الحديث بفلسفة الإسلام ، وأحاط بروائع أحكامه التي تهدف إلى سعادة الإنسان ، وإبعاده عن مآثم هذه الحياة.</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حلية الأولياء 1 : 74</w:t>
      </w:r>
      <w:r>
        <w:rPr>
          <w:rtl/>
          <w:lang w:bidi="fa-IR"/>
        </w:rPr>
        <w:t xml:space="preserve"> ـ </w:t>
      </w:r>
      <w:r w:rsidRPr="00762CD4">
        <w:rPr>
          <w:rtl/>
          <w:lang w:bidi="fa-IR"/>
        </w:rPr>
        <w:t>75.</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DA3D1B" w:rsidTr="00B97169">
        <w:tc>
          <w:tcPr>
            <w:tcW w:w="819" w:type="dxa"/>
          </w:tcPr>
          <w:p w:rsidR="008A0492" w:rsidRPr="00DA3D1B" w:rsidRDefault="008A0492" w:rsidP="006C2531">
            <w:pPr>
              <w:pStyle w:val="libCenterBold2"/>
              <w:rPr>
                <w:rtl/>
                <w:lang w:bidi="fa-IR"/>
              </w:rPr>
            </w:pPr>
            <w:r w:rsidRPr="00DA3D1B">
              <w:rPr>
                <w:rtl/>
                <w:lang w:bidi="fa-IR"/>
              </w:rPr>
              <w:lastRenderedPageBreak/>
              <w:t>66</w:t>
            </w:r>
          </w:p>
        </w:tc>
        <w:tc>
          <w:tcPr>
            <w:tcW w:w="6768" w:type="dxa"/>
          </w:tcPr>
          <w:p w:rsidR="008A0492" w:rsidRPr="00DA3D1B" w:rsidRDefault="008A0492" w:rsidP="006C2531">
            <w:pPr>
              <w:pStyle w:val="libCenterBold2"/>
              <w:rPr>
                <w:rtl/>
                <w:lang w:bidi="fa-IR"/>
              </w:rPr>
            </w:pPr>
            <w:r w:rsidRPr="00DA3D1B">
              <w:rPr>
                <w:rtl/>
                <w:lang w:bidi="fa-IR"/>
              </w:rPr>
              <w:t xml:space="preserve">عناصر الإسلام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74777C" w:rsidRDefault="008A0492" w:rsidP="006C2531">
      <w:pPr>
        <w:pStyle w:val="libBold2"/>
        <w:rPr>
          <w:rtl/>
        </w:rPr>
      </w:pPr>
      <w:r w:rsidRPr="00762CD4">
        <w:rPr>
          <w:rtl/>
        </w:rPr>
        <w:t xml:space="preserve">« </w:t>
      </w:r>
      <w:r w:rsidRPr="0074777C">
        <w:rPr>
          <w:rtl/>
        </w:rPr>
        <w:t>إنّ الله خلق الإسلام فجعل له عرصة ، وجعل له نورا ، وجعل له حصنا وجعل له ناصرا.</w:t>
      </w:r>
    </w:p>
    <w:p w:rsidR="008A0492" w:rsidRPr="0074777C" w:rsidRDefault="008A0492" w:rsidP="006C2531">
      <w:pPr>
        <w:pStyle w:val="libBold2"/>
        <w:rPr>
          <w:rtl/>
        </w:rPr>
      </w:pPr>
      <w:r w:rsidRPr="0074777C">
        <w:rPr>
          <w:rtl/>
        </w:rPr>
        <w:t>فأمّا عرصته فالقرآن.</w:t>
      </w:r>
    </w:p>
    <w:p w:rsidR="008A0492" w:rsidRPr="0074777C" w:rsidRDefault="008A0492" w:rsidP="006C2531">
      <w:pPr>
        <w:pStyle w:val="libBold2"/>
        <w:rPr>
          <w:rtl/>
        </w:rPr>
      </w:pPr>
      <w:r>
        <w:rPr>
          <w:rtl/>
        </w:rPr>
        <w:t>و</w:t>
      </w:r>
      <w:r w:rsidRPr="0074777C">
        <w:rPr>
          <w:rtl/>
        </w:rPr>
        <w:t>أمّا نوره فالحكمة.</w:t>
      </w:r>
    </w:p>
    <w:p w:rsidR="008A0492" w:rsidRPr="0074777C" w:rsidRDefault="008A0492" w:rsidP="006C2531">
      <w:pPr>
        <w:pStyle w:val="libBold2"/>
        <w:rPr>
          <w:rtl/>
        </w:rPr>
      </w:pPr>
      <w:r>
        <w:rPr>
          <w:rtl/>
        </w:rPr>
        <w:t>و</w:t>
      </w:r>
      <w:r w:rsidRPr="0074777C">
        <w:rPr>
          <w:rtl/>
        </w:rPr>
        <w:t>أمّا حصنه فالمعروف.</w:t>
      </w:r>
    </w:p>
    <w:p w:rsidR="008A0492" w:rsidRDefault="008A0492" w:rsidP="006C2531">
      <w:pPr>
        <w:pStyle w:val="libBold2"/>
        <w:rPr>
          <w:rtl/>
          <w:lang w:bidi="fa-IR"/>
        </w:rPr>
      </w:pPr>
      <w:r>
        <w:rPr>
          <w:rtl/>
        </w:rPr>
        <w:t>و</w:t>
      </w:r>
      <w:r w:rsidRPr="0074777C">
        <w:rPr>
          <w:rtl/>
        </w:rPr>
        <w:t>أمّا أنصاره فأنا وأهل بيتي وشيعتنا</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إنّ هذه البنود التي أدلى بها الرسول </w:t>
      </w:r>
      <w:r w:rsidR="00BE4CB0">
        <w:rPr>
          <w:rStyle w:val="libAlaemChar"/>
          <w:rtl/>
        </w:rPr>
        <w:t xml:space="preserve"> صلى‌الله‌عليه‌وآله</w:t>
      </w:r>
      <w:r w:rsidRPr="00762CD4">
        <w:rPr>
          <w:rtl/>
          <w:lang w:bidi="fa-IR"/>
        </w:rPr>
        <w:t xml:space="preserve"> هي التي يتألف منها الإسلام ، ويقوم على سوقه عبل الذراع مفتول الساعد.</w:t>
      </w:r>
    </w:p>
    <w:tbl>
      <w:tblPr>
        <w:tblStyle w:val="TableGrid"/>
        <w:bidiVisual/>
        <w:tblW w:w="0" w:type="auto"/>
        <w:tblLook w:val="01E0"/>
      </w:tblPr>
      <w:tblGrid>
        <w:gridCol w:w="819"/>
        <w:gridCol w:w="6768"/>
      </w:tblGrid>
      <w:tr w:rsidR="008A0492" w:rsidRPr="007C37AA" w:rsidTr="00B97169">
        <w:tc>
          <w:tcPr>
            <w:tcW w:w="819" w:type="dxa"/>
          </w:tcPr>
          <w:p w:rsidR="008A0492" w:rsidRPr="007C37AA" w:rsidRDefault="008A0492" w:rsidP="006C2531">
            <w:pPr>
              <w:pStyle w:val="libCenterBold2"/>
              <w:rPr>
                <w:rtl/>
                <w:lang w:bidi="fa-IR"/>
              </w:rPr>
            </w:pPr>
            <w:r w:rsidRPr="007C37AA">
              <w:rPr>
                <w:rtl/>
                <w:lang w:bidi="fa-IR"/>
              </w:rPr>
              <w:t>67</w:t>
            </w:r>
          </w:p>
        </w:tc>
        <w:tc>
          <w:tcPr>
            <w:tcW w:w="6768" w:type="dxa"/>
          </w:tcPr>
          <w:p w:rsidR="008A0492" w:rsidRPr="007C37AA" w:rsidRDefault="008A0492" w:rsidP="006C2531">
            <w:pPr>
              <w:pStyle w:val="libCenterBold2"/>
              <w:rPr>
                <w:rtl/>
                <w:lang w:bidi="fa-IR"/>
              </w:rPr>
            </w:pPr>
            <w:r w:rsidRPr="007C37AA">
              <w:rPr>
                <w:rtl/>
                <w:lang w:bidi="fa-IR"/>
              </w:rPr>
              <w:t>الضرائب الإسلامية</w:t>
            </w:r>
          </w:p>
        </w:tc>
      </w:tr>
    </w:tbl>
    <w:p w:rsidR="008A0492" w:rsidRPr="00762CD4" w:rsidRDefault="008A0492" w:rsidP="006C2531">
      <w:pPr>
        <w:rPr>
          <w:rtl/>
          <w:lang w:bidi="fa-IR"/>
        </w:rPr>
      </w:pPr>
      <w:r w:rsidRPr="00762CD4">
        <w:rPr>
          <w:rtl/>
        </w:rPr>
        <w:t xml:space="preserve">روى محمّد بن الحنفيّة نجل الإمام أمير المؤمنين </w:t>
      </w:r>
      <w:r w:rsidR="00BE4CB0">
        <w:rPr>
          <w:rStyle w:val="libAlaemChar"/>
          <w:rtl/>
        </w:rPr>
        <w:t>عليه‌السلام</w:t>
      </w:r>
      <w:r w:rsidRPr="00762CD4">
        <w:rPr>
          <w:rtl/>
        </w:rPr>
        <w:t xml:space="preserve"> أنّه سمع أباه يقول : </w:t>
      </w:r>
    </w:p>
    <w:p w:rsidR="008A0492" w:rsidRPr="00762CD4" w:rsidRDefault="008A0492" w:rsidP="006C2531">
      <w:pPr>
        <w:rPr>
          <w:rtl/>
          <w:lang w:bidi="fa-IR"/>
        </w:rPr>
      </w:pPr>
      <w:r w:rsidRPr="00762CD4">
        <w:rPr>
          <w:rtl/>
        </w:rPr>
        <w:t xml:space="preserve">« </w:t>
      </w:r>
      <w:r w:rsidRPr="006C2531">
        <w:rPr>
          <w:rStyle w:val="libBold2Char"/>
          <w:rtl/>
        </w:rPr>
        <w:t>سمعت رسول الله</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يقول : إنّ الله عزّ وجلّ فرض للفقراء في أموال الأغنياء قدر ما يسعهم ، فإن منعوهم حتّى يجوعوا أو يعروا أو يجهدوا حاسبهم الله حسابا شديدا وعذّبهم عذابا نكرا ...</w:t>
      </w:r>
      <w:r w:rsidRPr="00762CD4">
        <w:rPr>
          <w:rtl/>
        </w:rPr>
        <w:t xml:space="preserve"> » </w:t>
      </w:r>
      <w:r w:rsidRPr="006C2531">
        <w:rPr>
          <w:rStyle w:val="libFootnotenumChar"/>
          <w:rtl/>
        </w:rPr>
        <w:t>(2)</w:t>
      </w:r>
      <w:r w:rsidRPr="00762CD4">
        <w:rPr>
          <w:rtl/>
          <w:lang w:bidi="fa-IR"/>
        </w:rPr>
        <w:t>.</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وسائل الشيعة 6 : 141.</w:t>
      </w:r>
    </w:p>
    <w:p w:rsidR="008A0492" w:rsidRPr="00762CD4" w:rsidRDefault="008A0492" w:rsidP="006C2531">
      <w:pPr>
        <w:pStyle w:val="libFootnote0"/>
        <w:rPr>
          <w:rtl/>
          <w:lang w:bidi="fa-IR"/>
        </w:rPr>
      </w:pPr>
      <w:r w:rsidRPr="00762CD4">
        <w:rPr>
          <w:rtl/>
          <w:lang w:bidi="fa-IR"/>
        </w:rPr>
        <w:t>(2) حلية الأولياء 3 : 178.</w:t>
      </w:r>
    </w:p>
    <w:p w:rsidR="008A0492" w:rsidRPr="00762CD4" w:rsidRDefault="008A0492" w:rsidP="006C2531">
      <w:pPr>
        <w:rPr>
          <w:rtl/>
          <w:lang w:bidi="fa-IR"/>
        </w:rPr>
      </w:pPr>
      <w:r>
        <w:rPr>
          <w:rtl/>
          <w:lang w:bidi="fa-IR"/>
        </w:rPr>
        <w:br w:type="page"/>
      </w:r>
      <w:r w:rsidRPr="00762CD4">
        <w:rPr>
          <w:rtl/>
          <w:lang w:bidi="fa-IR"/>
        </w:rPr>
        <w:lastRenderedPageBreak/>
        <w:t>عالج الإسلام بصورة موضوعية وشاملة جميع قضايا الإنسان وشئونه ، ومن أهمّ ما عنى به مكافحة الفقر ومطاردته ، ومن الوسائل التي اعتمد عليها في ذلك فرضه للحقوق المالية في أموال الأغنياء ، وإعطاؤها للفقراء ، وهي بصورة دقيقة تفي بحاجاتهم ، وتنفي عنهم البؤس والحاجة ، وشدّد الإسلام على الأغنياء بدفع ما عليهم من الضرائب إلى الفقراء فإذا لم يؤدّوها تعرّضت الامّة إلى النكبات والأزمات ، وأنّ الله تعالى يحاسبهم حسابا عسيرا على ذلك.</w:t>
      </w:r>
    </w:p>
    <w:tbl>
      <w:tblPr>
        <w:tblStyle w:val="TableGrid"/>
        <w:bidiVisual/>
        <w:tblW w:w="0" w:type="auto"/>
        <w:tblLook w:val="01E0"/>
      </w:tblPr>
      <w:tblGrid>
        <w:gridCol w:w="819"/>
        <w:gridCol w:w="6768"/>
      </w:tblGrid>
      <w:tr w:rsidR="008A0492" w:rsidRPr="00FB3346" w:rsidTr="00B97169">
        <w:tc>
          <w:tcPr>
            <w:tcW w:w="819" w:type="dxa"/>
          </w:tcPr>
          <w:p w:rsidR="008A0492" w:rsidRPr="00FB3346" w:rsidRDefault="008A0492" w:rsidP="006C2531">
            <w:pPr>
              <w:pStyle w:val="libCenterBold2"/>
              <w:rPr>
                <w:rtl/>
                <w:lang w:bidi="fa-IR"/>
              </w:rPr>
            </w:pPr>
            <w:r w:rsidRPr="00FB3346">
              <w:rPr>
                <w:rtl/>
                <w:lang w:bidi="fa-IR"/>
              </w:rPr>
              <w:t>68</w:t>
            </w:r>
          </w:p>
        </w:tc>
        <w:tc>
          <w:tcPr>
            <w:tcW w:w="6768" w:type="dxa"/>
          </w:tcPr>
          <w:p w:rsidR="008A0492" w:rsidRPr="00FB3346" w:rsidRDefault="008A0492" w:rsidP="006C2531">
            <w:pPr>
              <w:pStyle w:val="libCenterBold2"/>
              <w:rPr>
                <w:rtl/>
                <w:lang w:bidi="fa-IR"/>
              </w:rPr>
            </w:pPr>
            <w:r w:rsidRPr="00FB3346">
              <w:rPr>
                <w:rtl/>
                <w:lang w:bidi="fa-IR"/>
              </w:rPr>
              <w:t>أنواع الجهاد</w:t>
            </w:r>
          </w:p>
        </w:tc>
      </w:tr>
    </w:tbl>
    <w:p w:rsidR="008A0492" w:rsidRDefault="008A0492" w:rsidP="006C2531">
      <w:pPr>
        <w:rPr>
          <w:rtl/>
        </w:rPr>
      </w:pPr>
      <w:r w:rsidRPr="00762CD4">
        <w:rPr>
          <w:rtl/>
        </w:rPr>
        <w:t xml:space="preserve">روى الإمام </w:t>
      </w:r>
      <w:r w:rsidR="00BE4CB0">
        <w:rPr>
          <w:rStyle w:val="libAlaemChar"/>
          <w:rtl/>
        </w:rPr>
        <w:t>عليه‌السلام</w:t>
      </w:r>
      <w:r w:rsidRPr="00762CD4">
        <w:rPr>
          <w:rtl/>
        </w:rPr>
        <w:t xml:space="preserve"> عن النبيّ </w:t>
      </w:r>
      <w:r w:rsidR="00BE4CB0">
        <w:rPr>
          <w:rStyle w:val="libAlaemChar"/>
          <w:rtl/>
        </w:rPr>
        <w:t xml:space="preserve"> صلى‌الله‌عليه‌وآله</w:t>
      </w:r>
      <w:r w:rsidRPr="00762CD4">
        <w:rPr>
          <w:rtl/>
        </w:rPr>
        <w:t xml:space="preserve"> أنّه قال :</w:t>
      </w:r>
      <w:r>
        <w:rPr>
          <w:rtl/>
        </w:rPr>
        <w:t xml:space="preserve"> </w:t>
      </w:r>
    </w:p>
    <w:p w:rsidR="008A0492" w:rsidRDefault="008A0492" w:rsidP="006C2531">
      <w:pPr>
        <w:rPr>
          <w:rtl/>
          <w:lang w:bidi="fa-IR"/>
        </w:rPr>
      </w:pPr>
      <w:r w:rsidRPr="00762CD4">
        <w:rPr>
          <w:rtl/>
        </w:rPr>
        <w:t xml:space="preserve">« </w:t>
      </w:r>
      <w:r w:rsidRPr="006C2531">
        <w:rPr>
          <w:rStyle w:val="libBold2Char"/>
          <w:rtl/>
        </w:rPr>
        <w:t>الجهاد أربع : الأمر بالمعروف ، والنّهي عن المنكر ، والصّدق في مواطن الصّبر ، وشنآن الفاسق</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هذه الأنواع من أفضل صور الجهاد ، فإنّها تدعو إلى نكران الذات.</w:t>
      </w:r>
    </w:p>
    <w:tbl>
      <w:tblPr>
        <w:tblStyle w:val="TableGrid"/>
        <w:bidiVisual/>
        <w:tblW w:w="0" w:type="auto"/>
        <w:tblLook w:val="01E0"/>
      </w:tblPr>
      <w:tblGrid>
        <w:gridCol w:w="819"/>
        <w:gridCol w:w="6768"/>
      </w:tblGrid>
      <w:tr w:rsidR="008A0492" w:rsidRPr="00920225" w:rsidTr="00B97169">
        <w:tc>
          <w:tcPr>
            <w:tcW w:w="819" w:type="dxa"/>
          </w:tcPr>
          <w:p w:rsidR="008A0492" w:rsidRPr="00920225" w:rsidRDefault="008A0492" w:rsidP="006C2531">
            <w:pPr>
              <w:pStyle w:val="libCenterBold2"/>
              <w:rPr>
                <w:rtl/>
                <w:lang w:bidi="fa-IR"/>
              </w:rPr>
            </w:pPr>
            <w:r w:rsidRPr="00920225">
              <w:rPr>
                <w:rtl/>
                <w:lang w:bidi="fa-IR"/>
              </w:rPr>
              <w:t>69</w:t>
            </w:r>
          </w:p>
        </w:tc>
        <w:tc>
          <w:tcPr>
            <w:tcW w:w="6768" w:type="dxa"/>
          </w:tcPr>
          <w:p w:rsidR="008A0492" w:rsidRPr="00920225" w:rsidRDefault="008A0492" w:rsidP="006C2531">
            <w:pPr>
              <w:pStyle w:val="libCenterBold2"/>
              <w:rPr>
                <w:rtl/>
                <w:lang w:bidi="fa-IR"/>
              </w:rPr>
            </w:pPr>
            <w:r w:rsidRPr="00920225">
              <w:rPr>
                <w:rtl/>
                <w:lang w:bidi="fa-IR"/>
              </w:rPr>
              <w:t xml:space="preserve">جهاد النفس </w:t>
            </w:r>
          </w:p>
        </w:tc>
      </w:tr>
    </w:tbl>
    <w:p w:rsidR="008A0492" w:rsidRPr="00762CD4" w:rsidRDefault="008A0492" w:rsidP="006C2531">
      <w:pPr>
        <w:rPr>
          <w:rtl/>
          <w:lang w:bidi="fa-IR"/>
        </w:rPr>
      </w:pPr>
      <w:r w:rsidRPr="00762CD4">
        <w:rPr>
          <w:rtl/>
        </w:rPr>
        <w:t xml:space="preserve">قال </w:t>
      </w:r>
      <w:r w:rsidR="00BE4CB0">
        <w:rPr>
          <w:rStyle w:val="libAlaemChar"/>
          <w:rtl/>
        </w:rPr>
        <w:t>عليه‌السلام</w:t>
      </w:r>
      <w:r w:rsidRPr="00762CD4">
        <w:rPr>
          <w:rtl/>
        </w:rPr>
        <w:t xml:space="preserve"> : </w:t>
      </w:r>
    </w:p>
    <w:p w:rsidR="008A0492" w:rsidRPr="00762CD4" w:rsidRDefault="008A0492" w:rsidP="006C2531">
      <w:pPr>
        <w:rPr>
          <w:rtl/>
          <w:lang w:bidi="fa-IR"/>
        </w:rPr>
      </w:pPr>
      <w:r w:rsidRPr="00762CD4">
        <w:rPr>
          <w:rtl/>
        </w:rPr>
        <w:t xml:space="preserve">« </w:t>
      </w:r>
      <w:r w:rsidRPr="006C2531">
        <w:rPr>
          <w:rStyle w:val="libBold2Char"/>
          <w:rtl/>
        </w:rPr>
        <w:t xml:space="preserve">إنّ رسول الله </w:t>
      </w:r>
      <w:r w:rsidR="00BE4CB0">
        <w:rPr>
          <w:rStyle w:val="libAlaemChar"/>
          <w:rtl/>
        </w:rPr>
        <w:t xml:space="preserve"> صلى‌الله‌عليه‌وآله</w:t>
      </w:r>
      <w:r w:rsidRPr="00762CD4">
        <w:rPr>
          <w:rtl/>
        </w:rPr>
        <w:t xml:space="preserve"> </w:t>
      </w:r>
      <w:r w:rsidRPr="006C2531">
        <w:rPr>
          <w:rStyle w:val="libBold2Char"/>
          <w:rtl/>
        </w:rPr>
        <w:t>بعث سريّة فلمّا رجعوا قال : مرحبا بقوم قضوا الجهاد الأصغر وبقي عليهم الجهاد الأكبر.</w:t>
      </w:r>
    </w:p>
    <w:p w:rsidR="008A0492" w:rsidRPr="00762CD4" w:rsidRDefault="008A0492" w:rsidP="006C2531">
      <w:pPr>
        <w:rPr>
          <w:rtl/>
          <w:lang w:bidi="fa-IR"/>
        </w:rPr>
      </w:pPr>
      <w:r w:rsidRPr="00762CD4">
        <w:rPr>
          <w:rtl/>
        </w:rPr>
        <w:t>فقيل : يا رسول الله ، وما الجهاد الأكبر</w:t>
      </w:r>
      <w:r>
        <w:rPr>
          <w:rtl/>
        </w:rPr>
        <w:t>؟</w:t>
      </w:r>
      <w:r w:rsidRPr="00762CD4">
        <w:rPr>
          <w:rtl/>
        </w:rPr>
        <w:t xml:space="preserve">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كنز العمّال 3 : 64.</w:t>
      </w:r>
    </w:p>
    <w:p w:rsidR="008A0492" w:rsidRDefault="008A0492" w:rsidP="006C2531">
      <w:pPr>
        <w:rPr>
          <w:rtl/>
          <w:lang w:bidi="fa-IR"/>
        </w:rPr>
      </w:pPr>
      <w:r>
        <w:rPr>
          <w:rtl/>
          <w:lang w:bidi="fa-IR"/>
        </w:rPr>
        <w:br w:type="page"/>
      </w:r>
      <w:r w:rsidRPr="006C2531">
        <w:rPr>
          <w:rStyle w:val="libBold2Char"/>
          <w:rtl/>
        </w:rPr>
        <w:lastRenderedPageBreak/>
        <w:t>فقال : جهاد النّفس</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جهاد النفس ومنع غرائزها الشريرة من الاستيلاء على الإنسان وصدّها عن تقوى الله من أفضل ألوان الجهاد ، إنّ النفس لأمّارة بالسوء ، وهي تعمل على هبوط الإنسان إلى مستوى سحيق من الرذائل والآثام ، وقانا الله شرّها.</w:t>
      </w:r>
    </w:p>
    <w:tbl>
      <w:tblPr>
        <w:tblStyle w:val="TableGrid"/>
        <w:bidiVisual/>
        <w:tblW w:w="0" w:type="auto"/>
        <w:tblLook w:val="01E0"/>
      </w:tblPr>
      <w:tblGrid>
        <w:gridCol w:w="819"/>
        <w:gridCol w:w="6768"/>
      </w:tblGrid>
      <w:tr w:rsidR="008A0492" w:rsidRPr="001415DB" w:rsidTr="00B97169">
        <w:tc>
          <w:tcPr>
            <w:tcW w:w="819" w:type="dxa"/>
          </w:tcPr>
          <w:p w:rsidR="008A0492" w:rsidRPr="001415DB" w:rsidRDefault="008A0492" w:rsidP="006C2531">
            <w:pPr>
              <w:pStyle w:val="libCenterBold2"/>
              <w:rPr>
                <w:rtl/>
                <w:lang w:bidi="fa-IR"/>
              </w:rPr>
            </w:pPr>
            <w:r w:rsidRPr="001415DB">
              <w:rPr>
                <w:rtl/>
                <w:lang w:bidi="fa-IR"/>
              </w:rPr>
              <w:t>70</w:t>
            </w:r>
          </w:p>
        </w:tc>
        <w:tc>
          <w:tcPr>
            <w:tcW w:w="6768" w:type="dxa"/>
          </w:tcPr>
          <w:p w:rsidR="008A0492" w:rsidRPr="001415DB" w:rsidRDefault="008A0492" w:rsidP="006C2531">
            <w:pPr>
              <w:pStyle w:val="libCenterBold2"/>
              <w:rPr>
                <w:rtl/>
                <w:lang w:bidi="fa-IR"/>
              </w:rPr>
            </w:pPr>
            <w:r w:rsidRPr="001415DB">
              <w:rPr>
                <w:rtl/>
                <w:lang w:bidi="fa-IR"/>
              </w:rPr>
              <w:t>الجهاد في الفتنة</w:t>
            </w:r>
          </w:p>
        </w:tc>
      </w:tr>
    </w:tbl>
    <w:p w:rsidR="008A0492" w:rsidRDefault="008A0492" w:rsidP="006C2531">
      <w:pPr>
        <w:rPr>
          <w:rtl/>
        </w:rPr>
      </w:pPr>
      <w:r w:rsidRPr="00762CD4">
        <w:rPr>
          <w:rtl/>
        </w:rPr>
        <w:t xml:space="preserve">قال رسول الله </w:t>
      </w:r>
      <w:r w:rsidR="00BE4CB0">
        <w:rPr>
          <w:rStyle w:val="libAlaemChar"/>
          <w:rtl/>
        </w:rPr>
        <w:t xml:space="preserve"> صلى‌الله‌عليه‌وآله</w:t>
      </w:r>
      <w:r w:rsidRPr="00762CD4">
        <w:rPr>
          <w:rtl/>
        </w:rPr>
        <w:t xml:space="preserve"> للإمام أمير المؤمنين </w:t>
      </w:r>
      <w:r w:rsidR="00BE4CB0">
        <w:rPr>
          <w:rStyle w:val="libAlaemChar"/>
          <w:rtl/>
        </w:rPr>
        <w:t>عليه‌السلام</w:t>
      </w:r>
      <w:r w:rsidRPr="00762CD4">
        <w:rPr>
          <w:rtl/>
        </w:rPr>
        <w:t xml:space="preserve"> :</w:t>
      </w:r>
      <w:r>
        <w:rPr>
          <w:rtl/>
        </w:rPr>
        <w:t xml:space="preserve"> </w:t>
      </w:r>
    </w:p>
    <w:p w:rsidR="008A0492" w:rsidRPr="0066115C" w:rsidRDefault="008A0492" w:rsidP="006C2531">
      <w:pPr>
        <w:pStyle w:val="libBold2"/>
        <w:rPr>
          <w:rtl/>
        </w:rPr>
      </w:pPr>
      <w:r w:rsidRPr="00762CD4">
        <w:rPr>
          <w:rtl/>
        </w:rPr>
        <w:t xml:space="preserve">« </w:t>
      </w:r>
      <w:r w:rsidRPr="0066115C">
        <w:rPr>
          <w:rtl/>
        </w:rPr>
        <w:t>يا عليّ ، إنّ الله تعالى قد كتب على المؤمنين الجهاد في الفتنة من بعدي ، كما كتب عليهم الجهاد مع المشركين معي.</w:t>
      </w:r>
    </w:p>
    <w:p w:rsidR="008A0492" w:rsidRPr="0066115C" w:rsidRDefault="008A0492" w:rsidP="006C2531">
      <w:pPr>
        <w:pStyle w:val="libBold2"/>
        <w:rPr>
          <w:rtl/>
        </w:rPr>
      </w:pPr>
      <w:r w:rsidRPr="0066115C">
        <w:rPr>
          <w:rtl/>
        </w:rPr>
        <w:t>فقلت : يا رسول الله ، وما الفتنة الّتي كتب علينا فيها الجهاد.</w:t>
      </w:r>
    </w:p>
    <w:p w:rsidR="008A0492" w:rsidRPr="0066115C" w:rsidRDefault="008A0492" w:rsidP="006C2531">
      <w:pPr>
        <w:pStyle w:val="libBold2"/>
        <w:rPr>
          <w:rtl/>
        </w:rPr>
      </w:pPr>
      <w:r w:rsidRPr="0066115C">
        <w:rPr>
          <w:rtl/>
        </w:rPr>
        <w:t>قال : فتنة قوم يشهدون أن لا إله إلاّ الله ، وأنّي رسول الله ، وهم مخالفون لسنّتي ، وطاعنون في ديني.</w:t>
      </w:r>
    </w:p>
    <w:p w:rsidR="008A0492" w:rsidRPr="0066115C" w:rsidRDefault="008A0492" w:rsidP="006C2531">
      <w:pPr>
        <w:pStyle w:val="libBold2"/>
        <w:rPr>
          <w:rtl/>
        </w:rPr>
      </w:pPr>
      <w:r w:rsidRPr="0066115C">
        <w:rPr>
          <w:rtl/>
        </w:rPr>
        <w:t>فقلت : فعلام نقاتلهم يا رسول الله وهم يشهدون أن لا إله إلاّ الله ، وأنّك رسول الله</w:t>
      </w:r>
      <w:r>
        <w:rPr>
          <w:rtl/>
        </w:rPr>
        <w:t>؟</w:t>
      </w:r>
      <w:r w:rsidRPr="0066115C">
        <w:rPr>
          <w:rtl/>
        </w:rPr>
        <w:t xml:space="preserve"> </w:t>
      </w:r>
    </w:p>
    <w:p w:rsidR="008A0492" w:rsidRDefault="008A0492" w:rsidP="006C2531">
      <w:pPr>
        <w:pStyle w:val="libBold2"/>
        <w:rPr>
          <w:rtl/>
          <w:lang w:bidi="fa-IR"/>
        </w:rPr>
      </w:pPr>
      <w:r w:rsidRPr="0066115C">
        <w:rPr>
          <w:rtl/>
        </w:rPr>
        <w:t>فقال : على إحداثهم في دينهم وفراقهم لأمري واستحلالهم دماء عترتي</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إنّ هؤلاء الذين أمر النبيّ </w:t>
      </w:r>
      <w:r w:rsidR="00BE4CB0">
        <w:rPr>
          <w:rStyle w:val="libAlaemChar"/>
          <w:rtl/>
        </w:rPr>
        <w:t xml:space="preserve"> صلى‌الله‌عليه‌وآله</w:t>
      </w:r>
      <w:r w:rsidRPr="00762CD4">
        <w:rPr>
          <w:rtl/>
          <w:lang w:bidi="fa-IR"/>
        </w:rPr>
        <w:t xml:space="preserve"> بجهادهم ، ومناجزتهم قد مرقوا عن الدين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المحاسن : 279.</w:t>
      </w:r>
    </w:p>
    <w:p w:rsidR="008A0492" w:rsidRPr="00762CD4" w:rsidRDefault="008A0492" w:rsidP="006C2531">
      <w:pPr>
        <w:pStyle w:val="libFootnote0"/>
        <w:rPr>
          <w:rtl/>
          <w:lang w:bidi="fa-IR"/>
        </w:rPr>
      </w:pPr>
      <w:r w:rsidRPr="00762CD4">
        <w:rPr>
          <w:rtl/>
          <w:lang w:bidi="fa-IR"/>
        </w:rPr>
        <w:t>(2) وسائل الشيعة 6 : 61.</w:t>
      </w:r>
    </w:p>
    <w:p w:rsidR="008A0492" w:rsidRPr="00762CD4" w:rsidRDefault="008A0492" w:rsidP="006C2531">
      <w:pPr>
        <w:pStyle w:val="libNormal0"/>
        <w:rPr>
          <w:rtl/>
          <w:lang w:bidi="fa-IR"/>
        </w:rPr>
      </w:pPr>
      <w:r>
        <w:rPr>
          <w:rtl/>
          <w:lang w:bidi="fa-IR"/>
        </w:rPr>
        <w:br w:type="page"/>
      </w:r>
      <w:r w:rsidRPr="00762CD4">
        <w:rPr>
          <w:rtl/>
          <w:lang w:bidi="fa-IR"/>
        </w:rPr>
        <w:lastRenderedPageBreak/>
        <w:t>وخالفوا جماعة المسلمين ، واستحلوا ما حرم الله ، وحرموا ما حلل الله ، فكان اللازم على المسلمين مناجزتهم حتى يفيئوا إلى حكم الله.</w:t>
      </w:r>
    </w:p>
    <w:tbl>
      <w:tblPr>
        <w:tblStyle w:val="TableGrid"/>
        <w:bidiVisual/>
        <w:tblW w:w="0" w:type="auto"/>
        <w:tblLook w:val="01E0"/>
      </w:tblPr>
      <w:tblGrid>
        <w:gridCol w:w="819"/>
        <w:gridCol w:w="6768"/>
      </w:tblGrid>
      <w:tr w:rsidR="008A0492" w:rsidRPr="00226FFD" w:rsidTr="00B97169">
        <w:tc>
          <w:tcPr>
            <w:tcW w:w="819" w:type="dxa"/>
          </w:tcPr>
          <w:p w:rsidR="008A0492" w:rsidRPr="00226FFD" w:rsidRDefault="008A0492" w:rsidP="006C2531">
            <w:pPr>
              <w:pStyle w:val="libCenterBold2"/>
              <w:rPr>
                <w:rtl/>
                <w:lang w:bidi="fa-IR"/>
              </w:rPr>
            </w:pPr>
            <w:r w:rsidRPr="00226FFD">
              <w:rPr>
                <w:rtl/>
                <w:lang w:bidi="fa-IR"/>
              </w:rPr>
              <w:t>71</w:t>
            </w:r>
          </w:p>
        </w:tc>
        <w:tc>
          <w:tcPr>
            <w:tcW w:w="6768" w:type="dxa"/>
          </w:tcPr>
          <w:p w:rsidR="008A0492" w:rsidRPr="00226FFD" w:rsidRDefault="008A0492" w:rsidP="006C2531">
            <w:pPr>
              <w:pStyle w:val="libCenterBold2"/>
              <w:rPr>
                <w:rtl/>
                <w:lang w:bidi="fa-IR"/>
              </w:rPr>
            </w:pPr>
            <w:r w:rsidRPr="00226FFD">
              <w:rPr>
                <w:rtl/>
                <w:lang w:bidi="fa-IR"/>
              </w:rPr>
              <w:t>المسالمة</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سيكون بعدي اختلاف أو أمر فإن استطعت أن تكون السّلم فافعل</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أمر النبيّ </w:t>
      </w:r>
      <w:r w:rsidR="00BE4CB0">
        <w:rPr>
          <w:rStyle w:val="libAlaemChar"/>
          <w:rtl/>
        </w:rPr>
        <w:t xml:space="preserve"> صلى‌الله‌عليه‌وآله</w:t>
      </w:r>
      <w:r w:rsidRPr="00762CD4">
        <w:rPr>
          <w:rtl/>
          <w:lang w:bidi="fa-IR"/>
        </w:rPr>
        <w:t xml:space="preserve"> الإمام بالسلم وهو المسالمة وعدم فتح باب الحرب مع المعتدين عليه حفظا لكلمة التوحيد ، وصيانة لدماء المسلمين.</w:t>
      </w:r>
    </w:p>
    <w:tbl>
      <w:tblPr>
        <w:tblStyle w:val="TableGrid"/>
        <w:bidiVisual/>
        <w:tblW w:w="0" w:type="auto"/>
        <w:tblLook w:val="01E0"/>
      </w:tblPr>
      <w:tblGrid>
        <w:gridCol w:w="819"/>
        <w:gridCol w:w="6768"/>
      </w:tblGrid>
      <w:tr w:rsidR="008A0492" w:rsidRPr="003021B4" w:rsidTr="00B97169">
        <w:tc>
          <w:tcPr>
            <w:tcW w:w="819" w:type="dxa"/>
          </w:tcPr>
          <w:p w:rsidR="008A0492" w:rsidRPr="003021B4" w:rsidRDefault="008A0492" w:rsidP="006C2531">
            <w:pPr>
              <w:pStyle w:val="libCenterBold2"/>
              <w:rPr>
                <w:rtl/>
                <w:lang w:bidi="fa-IR"/>
              </w:rPr>
            </w:pPr>
            <w:r w:rsidRPr="003021B4">
              <w:rPr>
                <w:rtl/>
                <w:lang w:bidi="fa-IR"/>
              </w:rPr>
              <w:t>72</w:t>
            </w:r>
          </w:p>
        </w:tc>
        <w:tc>
          <w:tcPr>
            <w:tcW w:w="6768" w:type="dxa"/>
          </w:tcPr>
          <w:p w:rsidR="008A0492" w:rsidRPr="003021B4" w:rsidRDefault="008A0492" w:rsidP="006C2531">
            <w:pPr>
              <w:pStyle w:val="libCenterBold2"/>
              <w:rPr>
                <w:rtl/>
                <w:lang w:bidi="fa-IR"/>
              </w:rPr>
            </w:pPr>
            <w:r w:rsidRPr="003021B4">
              <w:rPr>
                <w:rtl/>
                <w:lang w:bidi="fa-IR"/>
              </w:rPr>
              <w:t>الحرب خدعة</w:t>
            </w:r>
          </w:p>
        </w:tc>
      </w:tr>
    </w:tbl>
    <w:p w:rsidR="008A0492" w:rsidRDefault="008A0492" w:rsidP="006C2531">
      <w:pPr>
        <w:rPr>
          <w:rtl/>
        </w:rPr>
      </w:pPr>
      <w:r w:rsidRPr="00762CD4">
        <w:rPr>
          <w:rtl/>
        </w:rPr>
        <w:t xml:space="preserve">كان الإمام </w:t>
      </w:r>
      <w:r w:rsidR="00BE4CB0">
        <w:rPr>
          <w:rStyle w:val="libAlaemChar"/>
          <w:rtl/>
        </w:rPr>
        <w:t>عليه‌السلام</w:t>
      </w:r>
      <w:r w:rsidRPr="00762CD4">
        <w:rPr>
          <w:rtl/>
        </w:rPr>
        <w:t xml:space="preserve"> يقول :</w:t>
      </w:r>
      <w:r>
        <w:rPr>
          <w:rtl/>
        </w:rPr>
        <w:t xml:space="preserve"> </w:t>
      </w:r>
    </w:p>
    <w:p w:rsidR="008A0492" w:rsidRPr="00571DE5" w:rsidRDefault="008A0492" w:rsidP="006C2531">
      <w:pPr>
        <w:pStyle w:val="libBold2"/>
        <w:rPr>
          <w:rtl/>
        </w:rPr>
      </w:pPr>
      <w:r w:rsidRPr="00762CD4">
        <w:rPr>
          <w:rtl/>
        </w:rPr>
        <w:t xml:space="preserve">« </w:t>
      </w:r>
      <w:r w:rsidRPr="006C2531">
        <w:rPr>
          <w:rtl/>
        </w:rPr>
        <w:t>لأن يخطفني الطّير أحبّ إليّ من أن أقول على رسول الله</w:t>
      </w:r>
      <w:r w:rsidRPr="00762CD4">
        <w:rPr>
          <w:rtl/>
        </w:rPr>
        <w:t xml:space="preserve"> </w:t>
      </w:r>
      <w:r w:rsidR="00BE4CB0">
        <w:rPr>
          <w:rStyle w:val="libAlaemChar"/>
          <w:rtl/>
        </w:rPr>
        <w:t xml:space="preserve"> صلى‌الله‌عليه‌وآله</w:t>
      </w:r>
      <w:r w:rsidRPr="00762CD4">
        <w:rPr>
          <w:rtl/>
        </w:rPr>
        <w:t xml:space="preserve"> </w:t>
      </w:r>
      <w:r w:rsidRPr="00571DE5">
        <w:rPr>
          <w:rtl/>
        </w:rPr>
        <w:t>ما لم يقل</w:t>
      </w:r>
      <w:r>
        <w:rPr>
          <w:rtl/>
        </w:rPr>
        <w:t xml:space="preserve"> ..</w:t>
      </w:r>
      <w:r w:rsidRPr="00571DE5">
        <w:rPr>
          <w:rtl/>
        </w:rPr>
        <w:t>.</w:t>
      </w:r>
    </w:p>
    <w:p w:rsidR="008A0492" w:rsidRDefault="008A0492" w:rsidP="006C2531">
      <w:pPr>
        <w:pStyle w:val="libBold2"/>
        <w:rPr>
          <w:rtl/>
          <w:lang w:bidi="fa-IR"/>
        </w:rPr>
      </w:pPr>
      <w:r w:rsidRPr="00571DE5">
        <w:rPr>
          <w:rtl/>
        </w:rPr>
        <w:t>سمعت رسول الله</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يقول يوم الخندق : الحرب خدعة</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من أهمّ وسائل الظفر بالحرب هي الخدعة ، وقد اندحر الجيش العراقي في صفّين بعد أن أشرف على الفتح بخديعة ابن العاص في رفع المصاحف ، وقد عرضنا لذلك في بحوث هذه الكتاب.</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مسند أحمد بن حنبل 1 : 90 ، رقم الحديث 695.</w:t>
      </w:r>
    </w:p>
    <w:p w:rsidR="008A0492" w:rsidRPr="00762CD4" w:rsidRDefault="008A0492" w:rsidP="006C2531">
      <w:pPr>
        <w:pStyle w:val="libFootnote0"/>
        <w:rPr>
          <w:rtl/>
          <w:lang w:bidi="fa-IR"/>
        </w:rPr>
      </w:pPr>
      <w:r w:rsidRPr="00762CD4">
        <w:rPr>
          <w:rtl/>
          <w:lang w:bidi="fa-IR"/>
        </w:rPr>
        <w:t>(2) وسائل الشيعة 6 : 102.</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8563B6" w:rsidTr="00B97169">
        <w:tc>
          <w:tcPr>
            <w:tcW w:w="819" w:type="dxa"/>
          </w:tcPr>
          <w:p w:rsidR="008A0492" w:rsidRPr="008563B6" w:rsidRDefault="008A0492" w:rsidP="006C2531">
            <w:pPr>
              <w:pStyle w:val="libCenterBold2"/>
              <w:rPr>
                <w:rtl/>
                <w:lang w:bidi="fa-IR"/>
              </w:rPr>
            </w:pPr>
            <w:r w:rsidRPr="008563B6">
              <w:rPr>
                <w:rtl/>
                <w:lang w:bidi="fa-IR"/>
              </w:rPr>
              <w:lastRenderedPageBreak/>
              <w:t>73</w:t>
            </w:r>
          </w:p>
        </w:tc>
        <w:tc>
          <w:tcPr>
            <w:tcW w:w="6768" w:type="dxa"/>
          </w:tcPr>
          <w:p w:rsidR="008A0492" w:rsidRPr="008563B6" w:rsidRDefault="008A0492" w:rsidP="006C2531">
            <w:pPr>
              <w:pStyle w:val="libCenterBold2"/>
              <w:rPr>
                <w:rtl/>
                <w:lang w:bidi="fa-IR"/>
              </w:rPr>
            </w:pPr>
            <w:r w:rsidRPr="008563B6">
              <w:rPr>
                <w:rtl/>
                <w:lang w:bidi="fa-IR"/>
              </w:rPr>
              <w:t>الصبر</w:t>
            </w:r>
          </w:p>
        </w:tc>
      </w:tr>
    </w:tbl>
    <w:p w:rsidR="008A0492" w:rsidRDefault="008A0492" w:rsidP="006C2531">
      <w:pPr>
        <w:rPr>
          <w:rtl/>
        </w:rPr>
      </w:pPr>
      <w:r w:rsidRPr="00762CD4">
        <w:rPr>
          <w:rtl/>
        </w:rPr>
        <w:t xml:space="preserve">روى الإمام </w:t>
      </w:r>
      <w:r w:rsidR="00BE4CB0">
        <w:rPr>
          <w:rStyle w:val="libAlaemChar"/>
          <w:rtl/>
        </w:rPr>
        <w:t>عليه‌السلام</w:t>
      </w:r>
      <w:r w:rsidRPr="00762CD4">
        <w:rPr>
          <w:rtl/>
        </w:rPr>
        <w:t xml:space="preserve"> عن النبيّ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الصّبر من الإيمان بمنزلة الرّأس من الجسد</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الصبر من أفضل الصفات الكريمة ، وقد حثّ الإسلام عليه ، وقد ذكر العرفاء أنواعه وما اثر عن النبيّ </w:t>
      </w:r>
      <w:r w:rsidR="00BE4CB0">
        <w:rPr>
          <w:rStyle w:val="libAlaemChar"/>
          <w:rtl/>
        </w:rPr>
        <w:t xml:space="preserve"> صلى‌الله‌عليه‌وآله</w:t>
      </w:r>
      <w:r w:rsidRPr="00762CD4">
        <w:rPr>
          <w:rtl/>
          <w:lang w:bidi="fa-IR"/>
        </w:rPr>
        <w:t xml:space="preserve"> فيه.</w:t>
      </w:r>
    </w:p>
    <w:tbl>
      <w:tblPr>
        <w:tblStyle w:val="TableGrid"/>
        <w:bidiVisual/>
        <w:tblW w:w="0" w:type="auto"/>
        <w:tblLook w:val="01E0"/>
      </w:tblPr>
      <w:tblGrid>
        <w:gridCol w:w="819"/>
        <w:gridCol w:w="6768"/>
      </w:tblGrid>
      <w:tr w:rsidR="008A0492" w:rsidRPr="00C91136" w:rsidTr="00B97169">
        <w:tc>
          <w:tcPr>
            <w:tcW w:w="819" w:type="dxa"/>
          </w:tcPr>
          <w:p w:rsidR="008A0492" w:rsidRPr="00C91136" w:rsidRDefault="008A0492" w:rsidP="006C2531">
            <w:pPr>
              <w:pStyle w:val="libCenterBold2"/>
              <w:rPr>
                <w:rtl/>
                <w:lang w:bidi="fa-IR"/>
              </w:rPr>
            </w:pPr>
            <w:r w:rsidRPr="00C91136">
              <w:rPr>
                <w:rtl/>
                <w:lang w:bidi="fa-IR"/>
              </w:rPr>
              <w:t>74</w:t>
            </w:r>
          </w:p>
        </w:tc>
        <w:tc>
          <w:tcPr>
            <w:tcW w:w="6768" w:type="dxa"/>
          </w:tcPr>
          <w:p w:rsidR="008A0492" w:rsidRPr="00C91136" w:rsidRDefault="008A0492" w:rsidP="006C2531">
            <w:pPr>
              <w:pStyle w:val="libCenterBold2"/>
              <w:rPr>
                <w:rtl/>
                <w:lang w:bidi="fa-IR"/>
              </w:rPr>
            </w:pPr>
            <w:r w:rsidRPr="00C91136">
              <w:rPr>
                <w:rtl/>
                <w:lang w:bidi="fa-IR"/>
              </w:rPr>
              <w:t>علامة الصابر</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433D5A" w:rsidRDefault="008A0492" w:rsidP="006C2531">
      <w:pPr>
        <w:pStyle w:val="libBold2"/>
        <w:rPr>
          <w:rtl/>
        </w:rPr>
      </w:pPr>
      <w:r w:rsidRPr="00762CD4">
        <w:rPr>
          <w:rtl/>
        </w:rPr>
        <w:t xml:space="preserve">« </w:t>
      </w:r>
      <w:r w:rsidRPr="00433D5A">
        <w:rPr>
          <w:rtl/>
        </w:rPr>
        <w:t xml:space="preserve">إنّ علامة الصّابر في ثلاث : </w:t>
      </w:r>
    </w:p>
    <w:p w:rsidR="008A0492" w:rsidRPr="00433D5A" w:rsidRDefault="008A0492" w:rsidP="006C2531">
      <w:pPr>
        <w:pStyle w:val="libBold2"/>
        <w:rPr>
          <w:rtl/>
        </w:rPr>
      </w:pPr>
      <w:r w:rsidRPr="00433D5A">
        <w:rPr>
          <w:rtl/>
        </w:rPr>
        <w:t>أوّلها أن لا يكسل.</w:t>
      </w:r>
    </w:p>
    <w:p w:rsidR="008A0492" w:rsidRPr="00433D5A" w:rsidRDefault="008A0492" w:rsidP="006C2531">
      <w:pPr>
        <w:pStyle w:val="libBold2"/>
        <w:rPr>
          <w:rtl/>
        </w:rPr>
      </w:pPr>
      <w:r>
        <w:rPr>
          <w:rtl/>
        </w:rPr>
        <w:t>و</w:t>
      </w:r>
      <w:r w:rsidRPr="00433D5A">
        <w:rPr>
          <w:rtl/>
        </w:rPr>
        <w:t>الثّانية أن لا يضجر.</w:t>
      </w:r>
    </w:p>
    <w:p w:rsidR="008A0492" w:rsidRDefault="008A0492" w:rsidP="006C2531">
      <w:pPr>
        <w:pStyle w:val="libBold2"/>
        <w:rPr>
          <w:rtl/>
          <w:lang w:bidi="fa-IR"/>
        </w:rPr>
      </w:pPr>
      <w:r>
        <w:rPr>
          <w:rtl/>
        </w:rPr>
        <w:t>و</w:t>
      </w:r>
      <w:r w:rsidRPr="00433D5A">
        <w:rPr>
          <w:rtl/>
        </w:rPr>
        <w:t>الثّالثة أن لا يشكو من ربّه عزّ وجلّ لأنّه : إذا كسل فقد ضيّع الحقوق ، وإذا ضجر لم يؤدّ الشّكر ، وإذا شكا من ربّه فقد عصاه</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إنّ الصبر من أفضل النزعات النفسية ، وقد ذكر النبيّ </w:t>
      </w:r>
      <w:r w:rsidR="00BE4CB0">
        <w:rPr>
          <w:rStyle w:val="libAlaemChar"/>
          <w:rtl/>
        </w:rPr>
        <w:t xml:space="preserve"> صلى‌الله‌عليه‌وآله</w:t>
      </w:r>
      <w:r w:rsidRPr="00762CD4">
        <w:rPr>
          <w:rtl/>
          <w:lang w:bidi="fa-IR"/>
        </w:rPr>
        <w:t xml:space="preserve"> له ثلاث علامات ، يعرف بها الصابر.</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كنز العمّال 3 : 271.</w:t>
      </w:r>
    </w:p>
    <w:p w:rsidR="008A0492" w:rsidRPr="00762CD4" w:rsidRDefault="008A0492" w:rsidP="006C2531">
      <w:pPr>
        <w:pStyle w:val="libFootnote0"/>
        <w:rPr>
          <w:rtl/>
          <w:lang w:bidi="fa-IR"/>
        </w:rPr>
      </w:pPr>
      <w:r w:rsidRPr="00762CD4">
        <w:rPr>
          <w:rtl/>
          <w:lang w:bidi="fa-IR"/>
        </w:rPr>
        <w:t>(2) علل الشرائع : 196.</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6D1953" w:rsidTr="00B97169">
        <w:tc>
          <w:tcPr>
            <w:tcW w:w="819" w:type="dxa"/>
          </w:tcPr>
          <w:p w:rsidR="008A0492" w:rsidRPr="006D1953" w:rsidRDefault="008A0492" w:rsidP="006C2531">
            <w:pPr>
              <w:pStyle w:val="libCenterBold2"/>
              <w:rPr>
                <w:rtl/>
                <w:lang w:bidi="fa-IR"/>
              </w:rPr>
            </w:pPr>
            <w:r w:rsidRPr="006D1953">
              <w:rPr>
                <w:rtl/>
                <w:lang w:bidi="fa-IR"/>
              </w:rPr>
              <w:lastRenderedPageBreak/>
              <w:t>75</w:t>
            </w:r>
          </w:p>
        </w:tc>
        <w:tc>
          <w:tcPr>
            <w:tcW w:w="6768" w:type="dxa"/>
          </w:tcPr>
          <w:p w:rsidR="008A0492" w:rsidRPr="006D1953" w:rsidRDefault="008A0492" w:rsidP="006C2531">
            <w:pPr>
              <w:pStyle w:val="libCenterBold2"/>
              <w:rPr>
                <w:rtl/>
                <w:lang w:bidi="fa-IR"/>
              </w:rPr>
            </w:pPr>
            <w:r w:rsidRPr="006D1953">
              <w:rPr>
                <w:rtl/>
                <w:lang w:bidi="fa-IR"/>
              </w:rPr>
              <w:t xml:space="preserve">الدنيا سجن المؤمن </w:t>
            </w:r>
          </w:p>
        </w:tc>
      </w:tr>
    </w:tbl>
    <w:p w:rsidR="008A0492" w:rsidRPr="00762CD4" w:rsidRDefault="008A0492" w:rsidP="006C2531">
      <w:pPr>
        <w:rPr>
          <w:rtl/>
          <w:lang w:bidi="fa-IR"/>
        </w:rPr>
      </w:pPr>
      <w:r w:rsidRPr="00762CD4">
        <w:rPr>
          <w:rtl/>
        </w:rPr>
        <w:t xml:space="preserve">جاء في وصيّة النبيّ </w:t>
      </w:r>
      <w:r w:rsidR="00BE4CB0">
        <w:rPr>
          <w:rStyle w:val="libAlaemChar"/>
          <w:rtl/>
        </w:rPr>
        <w:t xml:space="preserve"> صلى‌الله‌عليه‌وآله</w:t>
      </w:r>
      <w:r w:rsidRPr="00762CD4">
        <w:rPr>
          <w:rtl/>
        </w:rPr>
        <w:t xml:space="preserve"> للإمام أمير المؤمنين </w:t>
      </w:r>
      <w:r w:rsidR="00BE4CB0">
        <w:rPr>
          <w:rStyle w:val="libAlaemChar"/>
          <w:rtl/>
        </w:rPr>
        <w:t>عليه‌السلام</w:t>
      </w:r>
      <w:r w:rsidRPr="00762CD4">
        <w:rPr>
          <w:rtl/>
        </w:rPr>
        <w:t xml:space="preserve"> : </w:t>
      </w:r>
    </w:p>
    <w:p w:rsidR="008A0492" w:rsidRPr="00E11E34" w:rsidRDefault="008A0492" w:rsidP="006C2531">
      <w:pPr>
        <w:pStyle w:val="libBold2"/>
        <w:rPr>
          <w:rtl/>
        </w:rPr>
      </w:pPr>
      <w:r w:rsidRPr="00762CD4">
        <w:rPr>
          <w:rtl/>
        </w:rPr>
        <w:t xml:space="preserve">« </w:t>
      </w:r>
      <w:r w:rsidRPr="00E11E34">
        <w:rPr>
          <w:rtl/>
        </w:rPr>
        <w:t>يا عليّ ، إنّ الدّنيا سجن المؤمن وجنّة الكافر.</w:t>
      </w:r>
    </w:p>
    <w:p w:rsidR="008A0492" w:rsidRPr="00E11E34" w:rsidRDefault="008A0492" w:rsidP="006C2531">
      <w:pPr>
        <w:pStyle w:val="libBold2"/>
        <w:rPr>
          <w:rtl/>
        </w:rPr>
      </w:pPr>
      <w:r w:rsidRPr="00E11E34">
        <w:rPr>
          <w:rtl/>
        </w:rPr>
        <w:t>يا عليّ ، أوحى الله إلى الدّنيا : اخدمي من خدمني ، وأتعبي من خدمك.</w:t>
      </w:r>
    </w:p>
    <w:p w:rsidR="008A0492" w:rsidRPr="00E11E34" w:rsidRDefault="008A0492" w:rsidP="006C2531">
      <w:pPr>
        <w:pStyle w:val="libBold2"/>
        <w:rPr>
          <w:rtl/>
        </w:rPr>
      </w:pPr>
      <w:r w:rsidRPr="00E11E34">
        <w:rPr>
          <w:rtl/>
        </w:rPr>
        <w:t>يا عليّ ، إنّ الدّنيا لو عدلت عند الله جناح بعوضة لما سقي الكافر منها شربة من ماء.</w:t>
      </w:r>
    </w:p>
    <w:p w:rsidR="008A0492" w:rsidRDefault="008A0492" w:rsidP="006C2531">
      <w:pPr>
        <w:pStyle w:val="libBold2"/>
        <w:rPr>
          <w:rtl/>
          <w:lang w:bidi="fa-IR"/>
        </w:rPr>
      </w:pPr>
      <w:r w:rsidRPr="00E11E34">
        <w:rPr>
          <w:rtl/>
        </w:rPr>
        <w:t>يا عليّ ، ما أحد من الأوّلين والآخرين إلاّ وهو يتمنّى يوم القيامة أنّه لم يعط من الدّنيا إلاّ قوتا</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الدنيا لا قيمة لها عند الله ، فهي دار امتحان وبلاء ، ولو كان لها من الأهمية شيء لمّا تمتّع الكافر منها بالنّعم الجزيلة ، وما عانى منها أولياء الله وأحباؤه الخطوب والكوارث من ملوك عصورهم.</w:t>
      </w:r>
    </w:p>
    <w:tbl>
      <w:tblPr>
        <w:tblStyle w:val="TableGrid"/>
        <w:bidiVisual/>
        <w:tblW w:w="0" w:type="auto"/>
        <w:tblLook w:val="01E0"/>
      </w:tblPr>
      <w:tblGrid>
        <w:gridCol w:w="819"/>
        <w:gridCol w:w="6768"/>
      </w:tblGrid>
      <w:tr w:rsidR="008A0492" w:rsidRPr="00BE1D40" w:rsidTr="00B97169">
        <w:tc>
          <w:tcPr>
            <w:tcW w:w="819" w:type="dxa"/>
          </w:tcPr>
          <w:p w:rsidR="008A0492" w:rsidRPr="00BE1D40" w:rsidRDefault="008A0492" w:rsidP="006C2531">
            <w:pPr>
              <w:pStyle w:val="libCenterBold2"/>
              <w:rPr>
                <w:rtl/>
                <w:lang w:bidi="fa-IR"/>
              </w:rPr>
            </w:pPr>
            <w:r w:rsidRPr="00BE1D40">
              <w:rPr>
                <w:rtl/>
                <w:lang w:bidi="fa-IR"/>
              </w:rPr>
              <w:t>76</w:t>
            </w:r>
          </w:p>
        </w:tc>
        <w:tc>
          <w:tcPr>
            <w:tcW w:w="6768" w:type="dxa"/>
          </w:tcPr>
          <w:p w:rsidR="008A0492" w:rsidRPr="00BE1D40" w:rsidRDefault="008A0492" w:rsidP="006C2531">
            <w:pPr>
              <w:pStyle w:val="libCenterBold2"/>
              <w:rPr>
                <w:rtl/>
                <w:lang w:bidi="fa-IR"/>
              </w:rPr>
            </w:pPr>
            <w:r w:rsidRPr="00BE1D40">
              <w:rPr>
                <w:rtl/>
                <w:lang w:bidi="fa-IR"/>
              </w:rPr>
              <w:t xml:space="preserve">مرض المؤمن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يا عليّ ، أنين المؤمن تسبيح ، وصياحه تهليل ، ونومه على الفراش عبادة ، وتقلّبه من جنب إلى جنب جهاد في سبيل الله ، فإن عوفي مشى في النّاس وما عليه من ذنب</w:t>
      </w:r>
      <w:r w:rsidRPr="00762CD4">
        <w:rPr>
          <w:rtl/>
        </w:rPr>
        <w:t xml:space="preserve"> » </w:t>
      </w:r>
      <w:r w:rsidRPr="006C2531">
        <w:rPr>
          <w:rStyle w:val="libFootnotenumChar"/>
          <w:rtl/>
        </w:rPr>
        <w:t>(2)</w:t>
      </w:r>
      <w:r w:rsidRPr="00762CD4">
        <w:rPr>
          <w:rtl/>
          <w:lang w:bidi="fa-IR"/>
        </w:rPr>
        <w:t>.</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وسائل الشيعة 6 : 316.</w:t>
      </w:r>
    </w:p>
    <w:p w:rsidR="008A0492" w:rsidRPr="00762CD4" w:rsidRDefault="008A0492" w:rsidP="006C2531">
      <w:pPr>
        <w:pStyle w:val="libFootnote0"/>
        <w:rPr>
          <w:rtl/>
          <w:lang w:bidi="fa-IR"/>
        </w:rPr>
      </w:pPr>
      <w:r w:rsidRPr="00762CD4">
        <w:rPr>
          <w:rtl/>
          <w:lang w:bidi="fa-IR"/>
        </w:rPr>
        <w:t>(2) المصدر السابق 2 : 338.</w:t>
      </w:r>
    </w:p>
    <w:p w:rsidR="008A0492" w:rsidRPr="00762CD4" w:rsidRDefault="008A0492" w:rsidP="006C2531">
      <w:pPr>
        <w:rPr>
          <w:rtl/>
          <w:lang w:bidi="fa-IR"/>
        </w:rPr>
      </w:pPr>
      <w:r>
        <w:rPr>
          <w:rtl/>
          <w:lang w:bidi="fa-IR"/>
        </w:rPr>
        <w:br w:type="page"/>
      </w:r>
      <w:r w:rsidRPr="00762CD4">
        <w:rPr>
          <w:rtl/>
          <w:lang w:bidi="fa-IR"/>
        </w:rPr>
        <w:lastRenderedPageBreak/>
        <w:t>إنّ رعاية الله تعالى للمؤمن تصاحبه في جميع فترات حياته ، في صحته ، وفي سقمه.</w:t>
      </w:r>
    </w:p>
    <w:tbl>
      <w:tblPr>
        <w:tblStyle w:val="TableGrid"/>
        <w:bidiVisual/>
        <w:tblW w:w="0" w:type="auto"/>
        <w:tblLook w:val="01E0"/>
      </w:tblPr>
      <w:tblGrid>
        <w:gridCol w:w="819"/>
        <w:gridCol w:w="6768"/>
      </w:tblGrid>
      <w:tr w:rsidR="008A0492" w:rsidRPr="000344F1" w:rsidTr="00B97169">
        <w:tc>
          <w:tcPr>
            <w:tcW w:w="819" w:type="dxa"/>
          </w:tcPr>
          <w:p w:rsidR="008A0492" w:rsidRPr="000344F1" w:rsidRDefault="008A0492" w:rsidP="006C2531">
            <w:pPr>
              <w:pStyle w:val="libCenterBold2"/>
              <w:rPr>
                <w:rtl/>
                <w:lang w:bidi="fa-IR"/>
              </w:rPr>
            </w:pPr>
            <w:r w:rsidRPr="000344F1">
              <w:rPr>
                <w:rtl/>
                <w:lang w:bidi="fa-IR"/>
              </w:rPr>
              <w:t>77</w:t>
            </w:r>
          </w:p>
        </w:tc>
        <w:tc>
          <w:tcPr>
            <w:tcW w:w="6768" w:type="dxa"/>
          </w:tcPr>
          <w:p w:rsidR="008A0492" w:rsidRPr="000344F1" w:rsidRDefault="008A0492" w:rsidP="006C2531">
            <w:pPr>
              <w:pStyle w:val="libCenterBold2"/>
              <w:rPr>
                <w:rtl/>
                <w:lang w:bidi="fa-IR"/>
              </w:rPr>
            </w:pPr>
            <w:r w:rsidRPr="000344F1">
              <w:rPr>
                <w:rtl/>
                <w:lang w:bidi="fa-IR"/>
              </w:rPr>
              <w:t xml:space="preserve">أنين المريض </w:t>
            </w:r>
          </w:p>
        </w:tc>
      </w:tr>
    </w:tbl>
    <w:p w:rsidR="008A0492" w:rsidRPr="00762CD4" w:rsidRDefault="008A0492" w:rsidP="006C2531">
      <w:pPr>
        <w:rPr>
          <w:rtl/>
          <w:lang w:bidi="fa-IR"/>
        </w:rPr>
      </w:pPr>
      <w:r w:rsidRPr="00762CD4">
        <w:rPr>
          <w:rtl/>
        </w:rPr>
        <w:t xml:space="preserve">روى الإمام عن النبيّ </w:t>
      </w:r>
      <w:r w:rsidR="00BE4CB0">
        <w:rPr>
          <w:rStyle w:val="libAlaemChar"/>
          <w:rtl/>
        </w:rPr>
        <w:t xml:space="preserve"> صلى‌الله‌عليه‌وآله</w:t>
      </w:r>
      <w:r w:rsidRPr="00762CD4">
        <w:rPr>
          <w:rtl/>
        </w:rPr>
        <w:t xml:space="preserve"> :</w:t>
      </w:r>
      <w:r>
        <w:rPr>
          <w:rtl/>
        </w:rPr>
        <w:t xml:space="preserve"> </w:t>
      </w:r>
      <w:r w:rsidRPr="00762CD4">
        <w:rPr>
          <w:rtl/>
        </w:rPr>
        <w:t xml:space="preserve">« يكتب أنين المريض ، فإن كان صابرا كان أنينه حسنات ، وإن كان أنينه جزعا كان هلوعا لا أجر له » </w:t>
      </w:r>
      <w:r w:rsidRPr="006C2531">
        <w:rPr>
          <w:rStyle w:val="libFootnotenumChar"/>
          <w:rtl/>
        </w:rPr>
        <w:t>(1)</w:t>
      </w:r>
      <w:r>
        <w:rPr>
          <w:rtl/>
        </w:rPr>
        <w:t>.</w:t>
      </w:r>
      <w:r>
        <w:rPr>
          <w:rtl/>
          <w:lang w:bidi="fa-IR"/>
        </w:rPr>
        <w:cr/>
        <w:t xml:space="preserve"> </w:t>
      </w:r>
      <w:r w:rsidRPr="00762CD4">
        <w:rPr>
          <w:rtl/>
          <w:lang w:bidi="fa-IR"/>
        </w:rPr>
        <w:t>إنّ من يصبر على ما ينزل به من آلام المرض ، ويوكّل ذلك إلى الله تعالى فإنّه يجزل له المزيد من الأجر ، أمّا من يجزع فلا أجر له.</w:t>
      </w:r>
    </w:p>
    <w:tbl>
      <w:tblPr>
        <w:tblStyle w:val="TableGrid"/>
        <w:bidiVisual/>
        <w:tblW w:w="0" w:type="auto"/>
        <w:tblLook w:val="01E0"/>
      </w:tblPr>
      <w:tblGrid>
        <w:gridCol w:w="819"/>
        <w:gridCol w:w="6768"/>
      </w:tblGrid>
      <w:tr w:rsidR="008A0492" w:rsidRPr="009C67B9" w:rsidTr="00B97169">
        <w:tc>
          <w:tcPr>
            <w:tcW w:w="819" w:type="dxa"/>
          </w:tcPr>
          <w:p w:rsidR="008A0492" w:rsidRPr="009C67B9" w:rsidRDefault="008A0492" w:rsidP="006C2531">
            <w:pPr>
              <w:pStyle w:val="libCenterBold2"/>
              <w:rPr>
                <w:rtl/>
                <w:lang w:bidi="fa-IR"/>
              </w:rPr>
            </w:pPr>
            <w:r w:rsidRPr="009C67B9">
              <w:rPr>
                <w:rtl/>
                <w:lang w:bidi="fa-IR"/>
              </w:rPr>
              <w:t>78</w:t>
            </w:r>
          </w:p>
        </w:tc>
        <w:tc>
          <w:tcPr>
            <w:tcW w:w="6768" w:type="dxa"/>
          </w:tcPr>
          <w:p w:rsidR="008A0492" w:rsidRPr="009C67B9" w:rsidRDefault="008A0492" w:rsidP="006C2531">
            <w:pPr>
              <w:pStyle w:val="libCenterBold2"/>
              <w:rPr>
                <w:rtl/>
                <w:lang w:bidi="fa-IR"/>
              </w:rPr>
            </w:pPr>
            <w:r w:rsidRPr="009C67B9">
              <w:rPr>
                <w:rtl/>
                <w:lang w:bidi="fa-IR"/>
              </w:rPr>
              <w:t xml:space="preserve">حقوق المسلم على المسلم </w:t>
            </w:r>
          </w:p>
        </w:tc>
      </w:tr>
    </w:tbl>
    <w:p w:rsidR="008A0492" w:rsidRDefault="008A0492" w:rsidP="006C2531">
      <w:pPr>
        <w:rPr>
          <w:rtl/>
          <w:lang w:bidi="fa-IR"/>
        </w:rPr>
      </w:pPr>
      <w:r w:rsidRPr="00762CD4">
        <w:rPr>
          <w:rtl/>
        </w:rPr>
        <w:t xml:space="preserve">روى </w:t>
      </w:r>
      <w:r w:rsidR="00BE4CB0">
        <w:rPr>
          <w:rStyle w:val="libAlaemChar"/>
          <w:rtl/>
        </w:rPr>
        <w:t>عليه‌السلام</w:t>
      </w:r>
      <w:r w:rsidRPr="00762CD4">
        <w:rPr>
          <w:rtl/>
        </w:rPr>
        <w:t xml:space="preserve"> عن النبيّ </w:t>
      </w:r>
      <w:r w:rsidR="00BE4CB0">
        <w:rPr>
          <w:rStyle w:val="libAlaemChar"/>
          <w:rtl/>
        </w:rPr>
        <w:t xml:space="preserve"> صلى‌الله‌عليه‌وآله</w:t>
      </w:r>
      <w:r w:rsidRPr="00762CD4">
        <w:rPr>
          <w:rtl/>
        </w:rPr>
        <w:t xml:space="preserve"> :</w:t>
      </w:r>
      <w:r>
        <w:rPr>
          <w:rtl/>
        </w:rPr>
        <w:t xml:space="preserve"> </w:t>
      </w:r>
      <w:r w:rsidRPr="00762CD4">
        <w:rPr>
          <w:rtl/>
        </w:rPr>
        <w:t xml:space="preserve">« إنّ للمسلم على أخيه المسلم من المعروف ستّا : يسلّم عليه إذا لقيه ، ويعوده إذا مرض ، ويسمّته إذا عطس ، ويشهده إذا مات ، ويجيبه إذا دعاه ، ويحبّ له ما يحبّ لنفسه ، ويكره له ما يكره لنفسه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هذه الحقوق التي أعلنها الرسول توجب تماسك المسلمين ووحدتهم ، وتؤلّف بين عواطفهم وقلوبهم.</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كنز العمّال 3 : 311.</w:t>
      </w:r>
    </w:p>
    <w:p w:rsidR="008A0492" w:rsidRPr="00762CD4" w:rsidRDefault="008A0492" w:rsidP="006C2531">
      <w:pPr>
        <w:pStyle w:val="libFootnote0"/>
        <w:rPr>
          <w:rtl/>
          <w:lang w:bidi="fa-IR"/>
        </w:rPr>
      </w:pPr>
      <w:r w:rsidRPr="00762CD4">
        <w:rPr>
          <w:rtl/>
          <w:lang w:bidi="fa-IR"/>
        </w:rPr>
        <w:t>(2) أمالي الطوسي 2 : 92.</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2B1FB9" w:rsidTr="00B97169">
        <w:tc>
          <w:tcPr>
            <w:tcW w:w="819" w:type="dxa"/>
          </w:tcPr>
          <w:p w:rsidR="008A0492" w:rsidRPr="002B1FB9" w:rsidRDefault="008A0492" w:rsidP="006C2531">
            <w:pPr>
              <w:pStyle w:val="libCenterBold2"/>
              <w:rPr>
                <w:rtl/>
                <w:lang w:bidi="fa-IR"/>
              </w:rPr>
            </w:pPr>
            <w:r w:rsidRPr="002B1FB9">
              <w:rPr>
                <w:rtl/>
                <w:lang w:bidi="fa-IR"/>
              </w:rPr>
              <w:lastRenderedPageBreak/>
              <w:t>79</w:t>
            </w:r>
          </w:p>
        </w:tc>
        <w:tc>
          <w:tcPr>
            <w:tcW w:w="6768" w:type="dxa"/>
          </w:tcPr>
          <w:p w:rsidR="008A0492" w:rsidRPr="002B1FB9" w:rsidRDefault="008A0492" w:rsidP="006C2531">
            <w:pPr>
              <w:pStyle w:val="libCenterBold2"/>
              <w:rPr>
                <w:rtl/>
                <w:lang w:bidi="fa-IR"/>
              </w:rPr>
            </w:pPr>
            <w:r w:rsidRPr="002B1FB9">
              <w:rPr>
                <w:rtl/>
                <w:lang w:bidi="fa-IR"/>
              </w:rPr>
              <w:t xml:space="preserve">من حقوق المسلم على المسلم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D51D46" w:rsidRDefault="008A0492" w:rsidP="006C2531">
      <w:pPr>
        <w:pStyle w:val="libBold2"/>
        <w:rPr>
          <w:rtl/>
        </w:rPr>
      </w:pPr>
      <w:r w:rsidRPr="00762CD4">
        <w:rPr>
          <w:rtl/>
        </w:rPr>
        <w:t xml:space="preserve">« </w:t>
      </w:r>
      <w:r w:rsidRPr="00D51D46">
        <w:rPr>
          <w:rtl/>
        </w:rPr>
        <w:t xml:space="preserve">للمسلم على أخيه ثلاثون حقّا ، لا براءة له منها إلاّ بالأداء أو العفو : </w:t>
      </w:r>
    </w:p>
    <w:p w:rsidR="008A0492" w:rsidRPr="00D51D46" w:rsidRDefault="008A0492" w:rsidP="006C2531">
      <w:pPr>
        <w:pStyle w:val="libBold2"/>
        <w:rPr>
          <w:rtl/>
        </w:rPr>
      </w:pPr>
      <w:r w:rsidRPr="00D51D46">
        <w:rPr>
          <w:rtl/>
        </w:rPr>
        <w:t>يغفر زلّته ، ويرحم عبرته ، ويستر عورته ، ويقيل عثرته ، ويقبل معذرته ، ويردّ غيبته ويديم نصيحته ، ويحفظ خلّته ، ويرعى ذمّته ، ويعود مرضته ، ويشهد ميته ، ويجيب دعوته ، ويقبل هديّته ، ويكافئ صلته ، ويشكر نعمته ، ويحسن نصرته ، ويحفظ حليلته ، ويقضي حاجته ، ويشفع مسألته ، ويسمّت عطسته ، ويرشد ضالّته ، ويردّ سلامه ، ويطيّب كلامه ، ويبرّ أنعامه ، ويصدّق أقسامه ، ويوالي وليّه ، ولا يعاديه ، وينصره ظالما ومظلوما.</w:t>
      </w:r>
    </w:p>
    <w:p w:rsidR="008A0492" w:rsidRPr="00D51D46" w:rsidRDefault="008A0492" w:rsidP="006C2531">
      <w:pPr>
        <w:pStyle w:val="libBold2"/>
        <w:rPr>
          <w:rtl/>
        </w:rPr>
      </w:pPr>
      <w:r w:rsidRPr="00D51D46">
        <w:rPr>
          <w:rtl/>
        </w:rPr>
        <w:t>فأمّا نصرته ظالما فيردّه عن ظلمه ، وأمّا نصرته مظلوما فيعينه على أخذ حقّه.</w:t>
      </w:r>
    </w:p>
    <w:p w:rsidR="008A0492" w:rsidRDefault="008A0492" w:rsidP="006C2531">
      <w:pPr>
        <w:pStyle w:val="libBold2"/>
        <w:rPr>
          <w:rtl/>
          <w:lang w:bidi="fa-IR"/>
        </w:rPr>
      </w:pPr>
      <w:r>
        <w:rPr>
          <w:rtl/>
        </w:rPr>
        <w:t>و</w:t>
      </w:r>
      <w:r w:rsidRPr="00D51D46">
        <w:rPr>
          <w:rtl/>
        </w:rPr>
        <w:t>لا يسلمه ولا يخذله ، ويحبّ له من الخير ما يحبّ لنفسه ، ويكره له من الشّرّ ما يكره لنفسه</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وعنى الرسول </w:t>
      </w:r>
      <w:r w:rsidR="00BE4CB0">
        <w:rPr>
          <w:rStyle w:val="libAlaemChar"/>
          <w:rtl/>
        </w:rPr>
        <w:t xml:space="preserve"> صلى‌الله‌عليه‌وآله</w:t>
      </w:r>
      <w:r w:rsidRPr="00762CD4">
        <w:rPr>
          <w:rtl/>
          <w:lang w:bidi="fa-IR"/>
        </w:rPr>
        <w:t xml:space="preserve"> بترابط المسلمين ووحدتهم ، وإقامة المودّة فيما بينهم.</w:t>
      </w:r>
      <w:r>
        <w:rPr>
          <w:rFonts w:hint="cs"/>
          <w:rtl/>
          <w:lang w:bidi="fa-IR"/>
        </w:rPr>
        <w:t xml:space="preserve"> </w:t>
      </w:r>
      <w:r w:rsidRPr="00762CD4">
        <w:rPr>
          <w:rtl/>
          <w:lang w:bidi="fa-IR"/>
        </w:rPr>
        <w:t>ومن الطبيعي أنّ المبادئ التي أعلنها ممّا توجب شيوع الحبّ بينهم ، وإقصاء العداوة عنهم.</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74 : 236.</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E747C8" w:rsidTr="00B97169">
        <w:tc>
          <w:tcPr>
            <w:tcW w:w="819" w:type="dxa"/>
          </w:tcPr>
          <w:p w:rsidR="008A0492" w:rsidRPr="00E747C8" w:rsidRDefault="008A0492" w:rsidP="006C2531">
            <w:pPr>
              <w:pStyle w:val="libCenterBold2"/>
              <w:rPr>
                <w:rtl/>
                <w:lang w:bidi="fa-IR"/>
              </w:rPr>
            </w:pPr>
            <w:r w:rsidRPr="00E747C8">
              <w:rPr>
                <w:rtl/>
                <w:lang w:bidi="fa-IR"/>
              </w:rPr>
              <w:lastRenderedPageBreak/>
              <w:t>80</w:t>
            </w:r>
          </w:p>
        </w:tc>
        <w:tc>
          <w:tcPr>
            <w:tcW w:w="6768" w:type="dxa"/>
          </w:tcPr>
          <w:p w:rsidR="008A0492" w:rsidRPr="00E747C8" w:rsidRDefault="008A0492" w:rsidP="006C2531">
            <w:pPr>
              <w:pStyle w:val="libCenterBold2"/>
              <w:rPr>
                <w:rtl/>
                <w:lang w:bidi="fa-IR"/>
              </w:rPr>
            </w:pPr>
            <w:r w:rsidRPr="00E747C8">
              <w:rPr>
                <w:rtl/>
                <w:lang w:bidi="fa-IR"/>
              </w:rPr>
              <w:t xml:space="preserve">حقوق في المال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Pr="001B035A" w:rsidRDefault="008A0492" w:rsidP="006C2531">
      <w:pPr>
        <w:pStyle w:val="libBold2"/>
        <w:rPr>
          <w:rtl/>
        </w:rPr>
      </w:pPr>
      <w:r w:rsidRPr="00762CD4">
        <w:rPr>
          <w:rtl/>
        </w:rPr>
        <w:t xml:space="preserve">« </w:t>
      </w:r>
      <w:r w:rsidRPr="006C2531">
        <w:rPr>
          <w:rtl/>
        </w:rPr>
        <w:t>قيل لرسول الله</w:t>
      </w:r>
      <w:r w:rsidRPr="00762CD4">
        <w:rPr>
          <w:rtl/>
        </w:rPr>
        <w:t xml:space="preserve"> </w:t>
      </w:r>
      <w:r w:rsidR="00BE4CB0">
        <w:rPr>
          <w:rStyle w:val="libAlaemChar"/>
          <w:rtl/>
        </w:rPr>
        <w:t xml:space="preserve"> صلى‌الله‌عليه‌وآله</w:t>
      </w:r>
      <w:r w:rsidRPr="00762CD4">
        <w:rPr>
          <w:rtl/>
        </w:rPr>
        <w:t xml:space="preserve"> </w:t>
      </w:r>
      <w:r>
        <w:rPr>
          <w:rtl/>
        </w:rPr>
        <w:t>: يا نبيّ الله ، أ</w:t>
      </w:r>
      <w:r w:rsidRPr="001B035A">
        <w:rPr>
          <w:rtl/>
        </w:rPr>
        <w:t>في المال حقّ سوى الزّكاة</w:t>
      </w:r>
      <w:r>
        <w:rPr>
          <w:rtl/>
        </w:rPr>
        <w:t>؟</w:t>
      </w:r>
      <w:r w:rsidRPr="001B035A">
        <w:rPr>
          <w:rtl/>
        </w:rPr>
        <w:t xml:space="preserve"> </w:t>
      </w:r>
    </w:p>
    <w:p w:rsidR="008A0492" w:rsidRPr="001B035A" w:rsidRDefault="008A0492" w:rsidP="006C2531">
      <w:pPr>
        <w:pStyle w:val="libBold2"/>
        <w:rPr>
          <w:rtl/>
        </w:rPr>
      </w:pPr>
      <w:r w:rsidRPr="001B035A">
        <w:rPr>
          <w:rtl/>
        </w:rPr>
        <w:t>قال : نعم ، برّ الرّحم إذا أدبرت ، وصلة الجار المسلم ، فما آمن بي من بات شبعانا وجاره المسلم جائع.</w:t>
      </w:r>
    </w:p>
    <w:p w:rsidR="008A0492" w:rsidRPr="001B035A" w:rsidRDefault="008A0492" w:rsidP="006C2531">
      <w:pPr>
        <w:pStyle w:val="libBold2"/>
        <w:rPr>
          <w:rtl/>
        </w:rPr>
      </w:pPr>
      <w:r w:rsidRPr="001B035A">
        <w:rPr>
          <w:rtl/>
        </w:rPr>
        <w:t xml:space="preserve">ثمّ قال : </w:t>
      </w:r>
    </w:p>
    <w:p w:rsidR="008A0492" w:rsidRPr="00762CD4" w:rsidRDefault="008A0492" w:rsidP="006C2531">
      <w:pPr>
        <w:pStyle w:val="libBold2"/>
        <w:rPr>
          <w:rtl/>
          <w:lang w:bidi="fa-IR"/>
        </w:rPr>
      </w:pPr>
      <w:r w:rsidRPr="001B035A">
        <w:rPr>
          <w:rtl/>
        </w:rPr>
        <w:t>ما زال جبرائيل يوصيني بالجار حتّى ظننت أنّه سيورّثه</w:t>
      </w:r>
      <w:r w:rsidRPr="00762CD4">
        <w:rPr>
          <w:rtl/>
        </w:rPr>
        <w:t xml:space="preserve"> » </w:t>
      </w:r>
      <w:r w:rsidRPr="006C2531">
        <w:rPr>
          <w:rStyle w:val="libFootnotenumChar"/>
          <w:rtl/>
        </w:rPr>
        <w:t>(1)</w:t>
      </w:r>
      <w:r>
        <w:rPr>
          <w:rtl/>
        </w:rPr>
        <w:t>.</w:t>
      </w:r>
      <w:r>
        <w:rPr>
          <w:rtl/>
          <w:lang w:bidi="fa-IR"/>
        </w:rPr>
        <w:cr/>
        <w:t xml:space="preserve"> </w:t>
      </w:r>
      <w:r w:rsidRPr="00762CD4">
        <w:rPr>
          <w:rtl/>
          <w:lang w:bidi="fa-IR"/>
        </w:rPr>
        <w:t xml:space="preserve">إنّ الإسلام قد تبنّى بصورة إيجابية وبجميع الوسائل إذابة الفقر وإقصاءه عن الحياة الاجتماعية فهو رديف الكفر ، ومصدر الشقاء في الأرض ، وقد وضع البرامج لذلك ، كان منها ما ذكره الرسول </w:t>
      </w:r>
      <w:r w:rsidR="00BE4CB0">
        <w:rPr>
          <w:rStyle w:val="libAlaemChar"/>
          <w:rtl/>
        </w:rPr>
        <w:t xml:space="preserve"> صلى‌الله‌عليه‌وآله</w:t>
      </w:r>
      <w:r w:rsidRPr="00762CD4">
        <w:rPr>
          <w:rtl/>
          <w:lang w:bidi="fa-IR"/>
        </w:rPr>
        <w:t>.</w:t>
      </w:r>
    </w:p>
    <w:tbl>
      <w:tblPr>
        <w:tblStyle w:val="TableGrid"/>
        <w:bidiVisual/>
        <w:tblW w:w="0" w:type="auto"/>
        <w:tblLook w:val="01E0"/>
      </w:tblPr>
      <w:tblGrid>
        <w:gridCol w:w="819"/>
        <w:gridCol w:w="6768"/>
      </w:tblGrid>
      <w:tr w:rsidR="008A0492" w:rsidRPr="001B035A" w:rsidTr="00B97169">
        <w:tc>
          <w:tcPr>
            <w:tcW w:w="819" w:type="dxa"/>
          </w:tcPr>
          <w:p w:rsidR="008A0492" w:rsidRPr="001B035A" w:rsidRDefault="008A0492" w:rsidP="006C2531">
            <w:pPr>
              <w:pStyle w:val="libCenterBold2"/>
              <w:rPr>
                <w:rtl/>
                <w:lang w:bidi="fa-IR"/>
              </w:rPr>
            </w:pPr>
            <w:r w:rsidRPr="001B035A">
              <w:rPr>
                <w:rtl/>
                <w:lang w:bidi="fa-IR"/>
              </w:rPr>
              <w:t>81</w:t>
            </w:r>
          </w:p>
        </w:tc>
        <w:tc>
          <w:tcPr>
            <w:tcW w:w="6768" w:type="dxa"/>
          </w:tcPr>
          <w:p w:rsidR="008A0492" w:rsidRPr="001B035A" w:rsidRDefault="008A0492" w:rsidP="006C2531">
            <w:pPr>
              <w:pStyle w:val="libCenterBold2"/>
              <w:rPr>
                <w:rtl/>
                <w:lang w:bidi="fa-IR"/>
              </w:rPr>
            </w:pPr>
            <w:r w:rsidRPr="001B035A">
              <w:rPr>
                <w:rtl/>
                <w:lang w:bidi="fa-IR"/>
              </w:rPr>
              <w:t xml:space="preserve">الكسب الحلال </w:t>
            </w:r>
          </w:p>
        </w:tc>
      </w:tr>
    </w:tbl>
    <w:p w:rsidR="008A0492" w:rsidRDefault="008A0492" w:rsidP="006C2531">
      <w:pPr>
        <w:rPr>
          <w:rtl/>
        </w:rPr>
      </w:pPr>
      <w:r w:rsidRPr="00762CD4">
        <w:rPr>
          <w:rtl/>
        </w:rPr>
        <w:t xml:space="preserve">روى الإمام </w:t>
      </w:r>
      <w:r w:rsidR="00BE4CB0">
        <w:rPr>
          <w:rStyle w:val="libAlaemChar"/>
          <w:rtl/>
        </w:rPr>
        <w:t>عليه‌السلام</w:t>
      </w:r>
      <w:r w:rsidRPr="00762CD4">
        <w:rPr>
          <w:rtl/>
        </w:rPr>
        <w:t xml:space="preserve"> عن النبيّ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إنّ الله تعالى يحبّ أن يرى عبده تعبا في طلب الحلال</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السعي في طلب الحلال والاجتناب من الكسب الحرام من أفضل الأعمال المقرّبة لله تعالى ، والمنمّية لرزق الإنسان.</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أمالي الطوسي 2 : 134.</w:t>
      </w:r>
    </w:p>
    <w:p w:rsidR="008A0492" w:rsidRPr="00762CD4" w:rsidRDefault="008A0492" w:rsidP="006C2531">
      <w:pPr>
        <w:pStyle w:val="libFootnote0"/>
        <w:rPr>
          <w:rtl/>
          <w:lang w:bidi="fa-IR"/>
        </w:rPr>
      </w:pPr>
      <w:r w:rsidRPr="00762CD4">
        <w:rPr>
          <w:rtl/>
          <w:lang w:bidi="fa-IR"/>
        </w:rPr>
        <w:t>(2) كنز العمّال 4 : 4.</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DF33C9" w:rsidTr="00B97169">
        <w:tc>
          <w:tcPr>
            <w:tcW w:w="819" w:type="dxa"/>
          </w:tcPr>
          <w:p w:rsidR="008A0492" w:rsidRPr="00DF33C9" w:rsidRDefault="008A0492" w:rsidP="006C2531">
            <w:pPr>
              <w:pStyle w:val="libCenterBold2"/>
              <w:rPr>
                <w:rtl/>
                <w:lang w:bidi="fa-IR"/>
              </w:rPr>
            </w:pPr>
            <w:r w:rsidRPr="00DF33C9">
              <w:rPr>
                <w:rtl/>
                <w:lang w:bidi="fa-IR"/>
              </w:rPr>
              <w:lastRenderedPageBreak/>
              <w:t>82</w:t>
            </w:r>
          </w:p>
        </w:tc>
        <w:tc>
          <w:tcPr>
            <w:tcW w:w="6768" w:type="dxa"/>
          </w:tcPr>
          <w:p w:rsidR="008A0492" w:rsidRPr="00DF33C9" w:rsidRDefault="008A0492" w:rsidP="006C2531">
            <w:pPr>
              <w:pStyle w:val="libCenterBold2"/>
              <w:rPr>
                <w:rtl/>
                <w:lang w:bidi="fa-IR"/>
              </w:rPr>
            </w:pPr>
            <w:r w:rsidRPr="00DF33C9">
              <w:rPr>
                <w:rtl/>
                <w:lang w:bidi="fa-IR"/>
              </w:rPr>
              <w:t>دعوات لا ترد</w:t>
            </w:r>
          </w:p>
        </w:tc>
      </w:tr>
    </w:tbl>
    <w:p w:rsidR="008A0492" w:rsidRDefault="008A0492" w:rsidP="006C2531">
      <w:pPr>
        <w:rPr>
          <w:rtl/>
        </w:rPr>
      </w:pPr>
      <w:r w:rsidRPr="00762CD4">
        <w:rPr>
          <w:rtl/>
        </w:rPr>
        <w:t xml:space="preserve">قال رسول الله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 xml:space="preserve">يا عليّ ، أربعة لا تردّ لهم دعوة : إمام عادل ، ووالد لولده ، والرّجل يدعو لأخيه بظهر الغيب ، والمظلوم. يقول الله جلّ جلاله : وعزّتي وجلالي لأنتصرنّ لك ولو بعد حين </w:t>
      </w:r>
      <w:r w:rsidRPr="00762CD4">
        <w:rPr>
          <w:rtl/>
        </w:rPr>
        <w:t xml:space="preserve">»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الله تعالى يستجيب دعاء هؤلاء الأصناف ، ولو بعد حين ولا يردّ لهم دعاء.</w:t>
      </w:r>
    </w:p>
    <w:tbl>
      <w:tblPr>
        <w:tblStyle w:val="TableGrid"/>
        <w:bidiVisual/>
        <w:tblW w:w="0" w:type="auto"/>
        <w:tblLook w:val="01E0"/>
      </w:tblPr>
      <w:tblGrid>
        <w:gridCol w:w="819"/>
        <w:gridCol w:w="6768"/>
      </w:tblGrid>
      <w:tr w:rsidR="008A0492" w:rsidRPr="009B29FC" w:rsidTr="00B97169">
        <w:tc>
          <w:tcPr>
            <w:tcW w:w="819" w:type="dxa"/>
          </w:tcPr>
          <w:p w:rsidR="008A0492" w:rsidRPr="009B29FC" w:rsidRDefault="008A0492" w:rsidP="006C2531">
            <w:pPr>
              <w:pStyle w:val="libCenterBold2"/>
              <w:rPr>
                <w:rtl/>
                <w:lang w:bidi="fa-IR"/>
              </w:rPr>
            </w:pPr>
            <w:r w:rsidRPr="009B29FC">
              <w:rPr>
                <w:rtl/>
                <w:lang w:bidi="fa-IR"/>
              </w:rPr>
              <w:t>83</w:t>
            </w:r>
          </w:p>
        </w:tc>
        <w:tc>
          <w:tcPr>
            <w:tcW w:w="6768" w:type="dxa"/>
          </w:tcPr>
          <w:p w:rsidR="008A0492" w:rsidRPr="009B29FC" w:rsidRDefault="008A0492" w:rsidP="006C2531">
            <w:pPr>
              <w:pStyle w:val="libCenterBold2"/>
              <w:rPr>
                <w:rtl/>
                <w:lang w:bidi="fa-IR"/>
              </w:rPr>
            </w:pPr>
            <w:r w:rsidRPr="009B29FC">
              <w:rPr>
                <w:rtl/>
                <w:lang w:bidi="fa-IR"/>
              </w:rPr>
              <w:t xml:space="preserve">الدعاء عند لبس الثياب </w:t>
            </w:r>
          </w:p>
        </w:tc>
      </w:tr>
    </w:tbl>
    <w:p w:rsidR="008A0492" w:rsidRPr="00762CD4" w:rsidRDefault="008A0492" w:rsidP="006C2531">
      <w:pPr>
        <w:rPr>
          <w:rtl/>
          <w:lang w:bidi="fa-IR"/>
        </w:rPr>
      </w:pPr>
      <w:r w:rsidRPr="00762CD4">
        <w:rPr>
          <w:rtl/>
        </w:rPr>
        <w:t xml:space="preserve">أتى الإمام </w:t>
      </w:r>
      <w:r w:rsidR="00BE4CB0">
        <w:rPr>
          <w:rStyle w:val="libAlaemChar"/>
          <w:rtl/>
        </w:rPr>
        <w:t>عليه‌السلام</w:t>
      </w:r>
      <w:r w:rsidRPr="00762CD4">
        <w:rPr>
          <w:rtl/>
        </w:rPr>
        <w:t xml:space="preserve"> إلى غلام فاشترى منه قميصا بثلاثة دراهم ولبسه وهو يقول : </w:t>
      </w:r>
    </w:p>
    <w:p w:rsidR="008A0492" w:rsidRPr="00762CD4" w:rsidRDefault="008A0492" w:rsidP="006C2531">
      <w:pPr>
        <w:rPr>
          <w:rtl/>
          <w:lang w:bidi="fa-IR"/>
        </w:rPr>
      </w:pPr>
      <w:r w:rsidRPr="00762CD4">
        <w:rPr>
          <w:rtl/>
        </w:rPr>
        <w:t xml:space="preserve">« </w:t>
      </w:r>
      <w:r w:rsidRPr="006C2531">
        <w:rPr>
          <w:rStyle w:val="libBold2Char"/>
          <w:rtl/>
        </w:rPr>
        <w:t>الحمد لله الّذي رزقني من الرّياش ما أتجمّل به في النّاس واواري به عورتي</w:t>
      </w:r>
      <w:r w:rsidRPr="00762CD4">
        <w:rPr>
          <w:rtl/>
        </w:rPr>
        <w:t xml:space="preserve"> »</w:t>
      </w:r>
      <w:r>
        <w:rPr>
          <w:rtl/>
        </w:rPr>
        <w:t>.</w:t>
      </w:r>
    </w:p>
    <w:p w:rsidR="008A0492" w:rsidRPr="00762CD4" w:rsidRDefault="008A0492" w:rsidP="006C2531">
      <w:pPr>
        <w:rPr>
          <w:rtl/>
          <w:lang w:bidi="fa-IR"/>
        </w:rPr>
      </w:pPr>
      <w:r w:rsidRPr="00762CD4">
        <w:rPr>
          <w:rtl/>
        </w:rPr>
        <w:t xml:space="preserve">فقيل له : هذا شيء ترويه عن نفسك أو عن نبيّ الله </w:t>
      </w:r>
      <w:r w:rsidR="00BE4CB0">
        <w:rPr>
          <w:rStyle w:val="libAlaemChar"/>
          <w:rtl/>
        </w:rPr>
        <w:t xml:space="preserve"> صلى‌الله‌عليه‌وآله</w:t>
      </w:r>
      <w:r>
        <w:rPr>
          <w:rtl/>
        </w:rPr>
        <w:t>؟</w:t>
      </w:r>
      <w:r w:rsidRPr="00762CD4">
        <w:rPr>
          <w:rtl/>
        </w:rPr>
        <w:t xml:space="preserve"> </w:t>
      </w:r>
    </w:p>
    <w:p w:rsidR="008A0492" w:rsidRPr="00762CD4" w:rsidRDefault="008A0492" w:rsidP="006C2531">
      <w:pPr>
        <w:rPr>
          <w:rtl/>
          <w:lang w:bidi="fa-IR"/>
        </w:rPr>
      </w:pPr>
      <w:r w:rsidRPr="00762CD4">
        <w:rPr>
          <w:rtl/>
        </w:rPr>
        <w:t xml:space="preserve">قال : </w:t>
      </w:r>
    </w:p>
    <w:p w:rsidR="008A0492" w:rsidRDefault="008A0492" w:rsidP="006C2531">
      <w:pPr>
        <w:rPr>
          <w:rtl/>
          <w:lang w:bidi="fa-IR"/>
        </w:rPr>
      </w:pPr>
      <w:r w:rsidRPr="00762CD4">
        <w:rPr>
          <w:rtl/>
        </w:rPr>
        <w:t xml:space="preserve">« </w:t>
      </w:r>
      <w:r w:rsidRPr="006C2531">
        <w:rPr>
          <w:rStyle w:val="libBold2Char"/>
          <w:rtl/>
        </w:rPr>
        <w:t>هذا شيء سمعته من رسول الله</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يقوله عند الكسوة : الحمد لله الّذي رزقني من الرّياش ما أتجمّل به في النّاس واواري به عورتي</w:t>
      </w:r>
      <w:r w:rsidRPr="00762CD4">
        <w:rPr>
          <w:rtl/>
        </w:rPr>
        <w:t xml:space="preserve"> » </w:t>
      </w:r>
      <w:r w:rsidRPr="006C2531">
        <w:rPr>
          <w:rStyle w:val="libFootnotenumChar"/>
          <w:rtl/>
        </w:rPr>
        <w:t>(2)</w:t>
      </w:r>
      <w:r>
        <w:rPr>
          <w:rtl/>
        </w:rPr>
        <w:t>.</w:t>
      </w:r>
      <w:r>
        <w:rPr>
          <w:rtl/>
          <w:lang w:bidi="fa-IR"/>
        </w:rPr>
        <w:t xml:space="preserve"> </w:t>
      </w:r>
    </w:p>
    <w:p w:rsidR="008A0492" w:rsidRPr="00762CD4" w:rsidRDefault="008A0492" w:rsidP="006C2531">
      <w:pPr>
        <w:rPr>
          <w:rtl/>
          <w:lang w:bidi="fa-IR"/>
        </w:rPr>
      </w:pPr>
      <w:r w:rsidRPr="00762CD4">
        <w:rPr>
          <w:rtl/>
          <w:lang w:bidi="fa-IR"/>
        </w:rPr>
        <w:t>إنّ ذكر الله تعالى مصاحب للرسول ولوصيّه في جميع تصرفاتهم وشئونهم</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74 : 47.</w:t>
      </w:r>
    </w:p>
    <w:p w:rsidR="008A0492" w:rsidRPr="00762CD4" w:rsidRDefault="008A0492" w:rsidP="006C2531">
      <w:pPr>
        <w:pStyle w:val="libFootnote0"/>
        <w:rPr>
          <w:rtl/>
          <w:lang w:bidi="fa-IR"/>
        </w:rPr>
      </w:pPr>
      <w:r w:rsidRPr="00762CD4">
        <w:rPr>
          <w:rtl/>
          <w:lang w:bidi="fa-IR"/>
        </w:rPr>
        <w:t>(2) مجمع الزوائد 5 : 118. مسند أحمد بن حنبل 1 : 254 ، رقم الحديث 1356.</w:t>
      </w:r>
    </w:p>
    <w:p w:rsidR="008A0492" w:rsidRPr="00762CD4" w:rsidRDefault="008A0492" w:rsidP="006C2531">
      <w:pPr>
        <w:pStyle w:val="libNormal0"/>
        <w:rPr>
          <w:rtl/>
          <w:lang w:bidi="fa-IR"/>
        </w:rPr>
      </w:pPr>
      <w:r>
        <w:rPr>
          <w:rtl/>
          <w:lang w:bidi="fa-IR"/>
        </w:rPr>
        <w:br w:type="page"/>
      </w:r>
      <w:r w:rsidRPr="00762CD4">
        <w:rPr>
          <w:rtl/>
          <w:lang w:bidi="fa-IR"/>
        </w:rPr>
        <w:lastRenderedPageBreak/>
        <w:t>ومراحل حياتهم حتّى في لبس الثياب.</w:t>
      </w:r>
    </w:p>
    <w:tbl>
      <w:tblPr>
        <w:tblStyle w:val="TableGrid"/>
        <w:bidiVisual/>
        <w:tblW w:w="0" w:type="auto"/>
        <w:tblLook w:val="01E0"/>
      </w:tblPr>
      <w:tblGrid>
        <w:gridCol w:w="819"/>
        <w:gridCol w:w="6768"/>
      </w:tblGrid>
      <w:tr w:rsidR="008A0492" w:rsidRPr="007F7E34" w:rsidTr="00B97169">
        <w:tc>
          <w:tcPr>
            <w:tcW w:w="819" w:type="dxa"/>
          </w:tcPr>
          <w:p w:rsidR="008A0492" w:rsidRPr="007F7E34" w:rsidRDefault="008A0492" w:rsidP="006C2531">
            <w:pPr>
              <w:pStyle w:val="libCenterBold2"/>
              <w:rPr>
                <w:rtl/>
                <w:lang w:bidi="fa-IR"/>
              </w:rPr>
            </w:pPr>
            <w:r w:rsidRPr="007F7E34">
              <w:rPr>
                <w:rtl/>
                <w:lang w:bidi="fa-IR"/>
              </w:rPr>
              <w:t>84</w:t>
            </w:r>
          </w:p>
        </w:tc>
        <w:tc>
          <w:tcPr>
            <w:tcW w:w="6768" w:type="dxa"/>
          </w:tcPr>
          <w:p w:rsidR="008A0492" w:rsidRPr="007F7E34" w:rsidRDefault="008A0492" w:rsidP="006C2531">
            <w:pPr>
              <w:pStyle w:val="libCenterBold2"/>
              <w:rPr>
                <w:rtl/>
                <w:lang w:bidi="fa-IR"/>
              </w:rPr>
            </w:pPr>
            <w:r w:rsidRPr="007F7E34">
              <w:rPr>
                <w:rtl/>
                <w:lang w:bidi="fa-IR"/>
              </w:rPr>
              <w:t>بناء المساجد</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من بنى مسجدا بنى الله له بيتا في الجنّة</w:t>
      </w:r>
      <w:r w:rsidRPr="00762CD4">
        <w:rPr>
          <w:rtl/>
        </w:rPr>
        <w:t xml:space="preserve"> » </w:t>
      </w:r>
      <w:r w:rsidRPr="006C2531">
        <w:rPr>
          <w:rStyle w:val="libFootnotenumChar"/>
          <w:rtl/>
        </w:rPr>
        <w:t>(1)</w:t>
      </w:r>
      <w:r>
        <w:rPr>
          <w:rtl/>
        </w:rPr>
        <w:t>.</w:t>
      </w:r>
      <w:r>
        <w:rPr>
          <w:rtl/>
          <w:lang w:bidi="fa-IR"/>
        </w:rPr>
        <w:t xml:space="preserve"> </w:t>
      </w:r>
    </w:p>
    <w:p w:rsidR="008A0492" w:rsidRPr="00762CD4" w:rsidRDefault="008A0492" w:rsidP="006C2531">
      <w:pPr>
        <w:rPr>
          <w:rtl/>
          <w:lang w:bidi="fa-IR"/>
        </w:rPr>
      </w:pPr>
      <w:r w:rsidRPr="00762CD4">
        <w:rPr>
          <w:rtl/>
          <w:lang w:bidi="fa-IR"/>
        </w:rPr>
        <w:t>أمّا المساجد فانها من المراكز الحساسة في الإسلام ، ففيها العبادة ، واقامة شعائر الإسلام ، ومنها تنطلق الدعوة إلى الله تعالى ، فهي محل تبشير وعبادة.</w:t>
      </w:r>
    </w:p>
    <w:tbl>
      <w:tblPr>
        <w:tblStyle w:val="TableGrid"/>
        <w:bidiVisual/>
        <w:tblW w:w="0" w:type="auto"/>
        <w:tblLook w:val="01E0"/>
      </w:tblPr>
      <w:tblGrid>
        <w:gridCol w:w="819"/>
        <w:gridCol w:w="6768"/>
      </w:tblGrid>
      <w:tr w:rsidR="008A0492" w:rsidRPr="00B11E2C" w:rsidTr="00B97169">
        <w:tc>
          <w:tcPr>
            <w:tcW w:w="819" w:type="dxa"/>
          </w:tcPr>
          <w:p w:rsidR="008A0492" w:rsidRPr="00B11E2C" w:rsidRDefault="008A0492" w:rsidP="006C2531">
            <w:pPr>
              <w:pStyle w:val="libCenterBold2"/>
              <w:rPr>
                <w:rtl/>
                <w:lang w:bidi="fa-IR"/>
              </w:rPr>
            </w:pPr>
            <w:r w:rsidRPr="00B11E2C">
              <w:rPr>
                <w:rtl/>
                <w:lang w:bidi="fa-IR"/>
              </w:rPr>
              <w:t>85</w:t>
            </w:r>
          </w:p>
        </w:tc>
        <w:tc>
          <w:tcPr>
            <w:tcW w:w="6768" w:type="dxa"/>
          </w:tcPr>
          <w:p w:rsidR="008A0492" w:rsidRPr="00B11E2C" w:rsidRDefault="008A0492" w:rsidP="006C2531">
            <w:pPr>
              <w:pStyle w:val="libCenterBold2"/>
              <w:rPr>
                <w:rtl/>
                <w:lang w:bidi="fa-IR"/>
              </w:rPr>
            </w:pPr>
            <w:r w:rsidRPr="00B11E2C">
              <w:rPr>
                <w:rtl/>
                <w:lang w:bidi="fa-IR"/>
              </w:rPr>
              <w:t xml:space="preserve">الجلوس في المصلّى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سمعت رسول الله </w:t>
      </w:r>
      <w:r w:rsidR="00BE4CB0">
        <w:rPr>
          <w:rStyle w:val="libAlaemChar"/>
          <w:rtl/>
        </w:rPr>
        <w:t xml:space="preserve"> صلى‌الله‌عليه‌وآله</w:t>
      </w:r>
      <w:r w:rsidRPr="00762CD4">
        <w:rPr>
          <w:rtl/>
        </w:rPr>
        <w:t xml:space="preserve"> يقول :</w:t>
      </w:r>
      <w:r>
        <w:rPr>
          <w:rtl/>
        </w:rPr>
        <w:t xml:space="preserve"> </w:t>
      </w:r>
    </w:p>
    <w:p w:rsidR="008A0492" w:rsidRPr="005D125D" w:rsidRDefault="008A0492" w:rsidP="006C2531">
      <w:pPr>
        <w:pStyle w:val="libBold2"/>
        <w:rPr>
          <w:rtl/>
        </w:rPr>
      </w:pPr>
      <w:r w:rsidRPr="00762CD4">
        <w:rPr>
          <w:rtl/>
        </w:rPr>
        <w:t xml:space="preserve">« </w:t>
      </w:r>
      <w:r w:rsidRPr="005D125D">
        <w:rPr>
          <w:rtl/>
        </w:rPr>
        <w:t>من صلّى الفجر ثمّ جلس في مصلاّه صلّت عليه الملائكة ، وصلاتهم عليه : اللهمّ اغفر له ، اللهمّ ارحمه.</w:t>
      </w:r>
    </w:p>
    <w:p w:rsidR="008A0492" w:rsidRDefault="008A0492" w:rsidP="006C2531">
      <w:pPr>
        <w:pStyle w:val="libBold2"/>
        <w:rPr>
          <w:rtl/>
          <w:lang w:bidi="fa-IR"/>
        </w:rPr>
      </w:pPr>
      <w:r w:rsidRPr="005D125D">
        <w:rPr>
          <w:rtl/>
        </w:rPr>
        <w:t>ومن ينتظر الصّلاة صلّت عليه الملائكة وصلاتهم عليه : اللهمّ اغفر له ، اللهمّ ارحمه</w:t>
      </w:r>
      <w:r w:rsidRPr="00762CD4">
        <w:rPr>
          <w:rtl/>
        </w:rPr>
        <w:t xml:space="preserve"> » </w:t>
      </w:r>
      <w:r w:rsidRPr="006C2531">
        <w:rPr>
          <w:rStyle w:val="libFootnotenumChar"/>
          <w:rtl/>
        </w:rPr>
        <w:t>(2)</w:t>
      </w:r>
      <w:r>
        <w:rPr>
          <w:rtl/>
        </w:rPr>
        <w:t>.</w:t>
      </w:r>
      <w:r>
        <w:rPr>
          <w:rtl/>
          <w:lang w:bidi="fa-IR"/>
        </w:rPr>
        <w:t xml:space="preserve"> </w:t>
      </w:r>
    </w:p>
    <w:p w:rsidR="008A0492" w:rsidRPr="00762CD4" w:rsidRDefault="008A0492" w:rsidP="006C2531">
      <w:pPr>
        <w:rPr>
          <w:rtl/>
          <w:lang w:bidi="fa-IR"/>
        </w:rPr>
      </w:pPr>
      <w:r w:rsidRPr="00762CD4">
        <w:rPr>
          <w:rtl/>
          <w:lang w:bidi="fa-IR"/>
        </w:rPr>
        <w:t>إنّ الجلوس في المصلّى وذكر الله تعالى موجب لمغفرة الله تعالى ، كما أنّه موجب لزيادة الرزق خصوصا بعد صلاة الصبح ، كما دلّت على ذلك كوكبة من الأخبار.</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حلية الأولياء 2 : 180.</w:t>
      </w:r>
    </w:p>
    <w:p w:rsidR="008A0492" w:rsidRPr="00762CD4" w:rsidRDefault="008A0492" w:rsidP="006C2531">
      <w:pPr>
        <w:pStyle w:val="libFootnote0"/>
        <w:rPr>
          <w:rtl/>
          <w:lang w:bidi="fa-IR"/>
        </w:rPr>
      </w:pPr>
      <w:r w:rsidRPr="00762CD4">
        <w:rPr>
          <w:rtl/>
          <w:lang w:bidi="fa-IR"/>
        </w:rPr>
        <w:t>(2) مسند أحمد بن حنبل 1 : 232 ، رقم الحديث 1223.</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0A5411" w:rsidTr="00B97169">
        <w:tc>
          <w:tcPr>
            <w:tcW w:w="819" w:type="dxa"/>
          </w:tcPr>
          <w:p w:rsidR="008A0492" w:rsidRPr="000A5411" w:rsidRDefault="008A0492" w:rsidP="006C2531">
            <w:pPr>
              <w:pStyle w:val="libCenterBold2"/>
              <w:rPr>
                <w:rtl/>
                <w:lang w:bidi="fa-IR"/>
              </w:rPr>
            </w:pPr>
            <w:r w:rsidRPr="000A5411">
              <w:rPr>
                <w:rtl/>
                <w:lang w:bidi="fa-IR"/>
              </w:rPr>
              <w:lastRenderedPageBreak/>
              <w:t>86</w:t>
            </w:r>
          </w:p>
        </w:tc>
        <w:tc>
          <w:tcPr>
            <w:tcW w:w="6768" w:type="dxa"/>
          </w:tcPr>
          <w:p w:rsidR="008A0492" w:rsidRPr="000A5411" w:rsidRDefault="008A0492" w:rsidP="006C2531">
            <w:pPr>
              <w:pStyle w:val="libCenterBold2"/>
              <w:rPr>
                <w:rtl/>
                <w:lang w:bidi="fa-IR"/>
              </w:rPr>
            </w:pPr>
            <w:r w:rsidRPr="000A5411">
              <w:rPr>
                <w:rtl/>
                <w:lang w:bidi="fa-IR"/>
              </w:rPr>
              <w:t xml:space="preserve">الفقراء أصدقاء الله </w:t>
            </w:r>
          </w:p>
        </w:tc>
      </w:tr>
    </w:tbl>
    <w:p w:rsidR="008A0492" w:rsidRDefault="008A0492" w:rsidP="006C2531">
      <w:pPr>
        <w:rPr>
          <w:rtl/>
        </w:rPr>
      </w:pPr>
      <w:r w:rsidRPr="00762CD4">
        <w:rPr>
          <w:rtl/>
        </w:rPr>
        <w:t xml:space="preserve">روى الإمام </w:t>
      </w:r>
      <w:r w:rsidR="00BE4CB0">
        <w:rPr>
          <w:rStyle w:val="libAlaemChar"/>
          <w:rtl/>
        </w:rPr>
        <w:t>عليه‌السلام</w:t>
      </w:r>
      <w:r w:rsidRPr="00762CD4">
        <w:rPr>
          <w:rtl/>
        </w:rPr>
        <w:t xml:space="preserve"> عن رسول الله </w:t>
      </w:r>
      <w:r w:rsidR="00BE4CB0">
        <w:rPr>
          <w:rStyle w:val="libAlaemChar"/>
          <w:rtl/>
        </w:rPr>
        <w:t xml:space="preserve"> صلى‌الله‌عليه‌وآله</w:t>
      </w:r>
      <w:r w:rsidRPr="00762CD4">
        <w:rPr>
          <w:rtl/>
        </w:rPr>
        <w:t xml:space="preserve"> أنّه قال :</w:t>
      </w:r>
      <w:r>
        <w:rPr>
          <w:rtl/>
        </w:rPr>
        <w:t xml:space="preserve"> </w:t>
      </w:r>
    </w:p>
    <w:p w:rsidR="008A0492" w:rsidRDefault="008A0492" w:rsidP="006C2531">
      <w:pPr>
        <w:rPr>
          <w:rtl/>
          <w:lang w:bidi="fa-IR"/>
        </w:rPr>
      </w:pPr>
      <w:r w:rsidRPr="00762CD4">
        <w:rPr>
          <w:rtl/>
        </w:rPr>
        <w:t xml:space="preserve">« </w:t>
      </w:r>
      <w:r w:rsidRPr="006C2531">
        <w:rPr>
          <w:rStyle w:val="libBold2Char"/>
          <w:rtl/>
        </w:rPr>
        <w:t>الفقراء أصدقاء الله ، والمرضى أحبّاء الله ، فمن مات على التّوبة فله الجنّة ، فتوبوا ولا تيأسوا فإنّ باب التّوبة مفتوح من قبل المغرب لا ينسدّ حتّى تطلع الشّمس منه</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وفي هذا الحديث تكريم للفقراء فهم أصدقاء الله تعالى ، كما فيه تكريم للمرضى فهم أحبّاء الله ، وفيه الدعوة إلى التوبة والاقلاع عن الذنب فإنّ من تاب تاب الله عليه ، وغفر ذنبه.</w:t>
      </w:r>
    </w:p>
    <w:tbl>
      <w:tblPr>
        <w:tblStyle w:val="TableGrid"/>
        <w:bidiVisual/>
        <w:tblW w:w="0" w:type="auto"/>
        <w:tblLook w:val="01E0"/>
      </w:tblPr>
      <w:tblGrid>
        <w:gridCol w:w="819"/>
        <w:gridCol w:w="6768"/>
      </w:tblGrid>
      <w:tr w:rsidR="008A0492" w:rsidRPr="00242170" w:rsidTr="00B97169">
        <w:tc>
          <w:tcPr>
            <w:tcW w:w="819" w:type="dxa"/>
          </w:tcPr>
          <w:p w:rsidR="008A0492" w:rsidRPr="00242170" w:rsidRDefault="008A0492" w:rsidP="006C2531">
            <w:pPr>
              <w:pStyle w:val="libCenterBold2"/>
              <w:rPr>
                <w:rtl/>
                <w:lang w:bidi="fa-IR"/>
              </w:rPr>
            </w:pPr>
            <w:r w:rsidRPr="00242170">
              <w:rPr>
                <w:rtl/>
                <w:lang w:bidi="fa-IR"/>
              </w:rPr>
              <w:t>87</w:t>
            </w:r>
          </w:p>
        </w:tc>
        <w:tc>
          <w:tcPr>
            <w:tcW w:w="6768" w:type="dxa"/>
          </w:tcPr>
          <w:p w:rsidR="008A0492" w:rsidRPr="00242170" w:rsidRDefault="008A0492" w:rsidP="006C2531">
            <w:pPr>
              <w:pStyle w:val="libCenterBold2"/>
              <w:rPr>
                <w:rtl/>
                <w:lang w:bidi="fa-IR"/>
              </w:rPr>
            </w:pPr>
            <w:r w:rsidRPr="00242170">
              <w:rPr>
                <w:rtl/>
                <w:lang w:bidi="fa-IR"/>
              </w:rPr>
              <w:t>فقراء أهل الصّفة</w:t>
            </w:r>
          </w:p>
        </w:tc>
      </w:tr>
    </w:tbl>
    <w:p w:rsidR="008A0492" w:rsidRDefault="008A0492" w:rsidP="006C2531">
      <w:pPr>
        <w:rPr>
          <w:rtl/>
        </w:rPr>
      </w:pPr>
      <w:r w:rsidRPr="00762CD4">
        <w:rPr>
          <w:rtl/>
        </w:rPr>
        <w:t xml:space="preserve">روى الإمام </w:t>
      </w:r>
      <w:r w:rsidR="00BE4CB0">
        <w:rPr>
          <w:rStyle w:val="libAlaemChar"/>
          <w:rtl/>
        </w:rPr>
        <w:t>عليه‌السلام</w:t>
      </w:r>
      <w:r w:rsidRPr="00762CD4">
        <w:rPr>
          <w:rtl/>
        </w:rPr>
        <w:t xml:space="preserve"> عن النبيّ </w:t>
      </w:r>
      <w:r w:rsidR="00BE4CB0">
        <w:rPr>
          <w:rStyle w:val="libAlaemChar"/>
          <w:rtl/>
        </w:rPr>
        <w:t xml:space="preserve"> صلى‌الله‌عليه‌وآله</w:t>
      </w:r>
      <w:r w:rsidRPr="00762CD4">
        <w:rPr>
          <w:rtl/>
        </w:rPr>
        <w:t xml:space="preserve"> أنّه قال :</w:t>
      </w:r>
      <w:r>
        <w:rPr>
          <w:rtl/>
        </w:rPr>
        <w:t xml:space="preserve"> </w:t>
      </w:r>
    </w:p>
    <w:p w:rsidR="008A0492" w:rsidRDefault="008A0492" w:rsidP="006C2531">
      <w:pPr>
        <w:rPr>
          <w:rtl/>
          <w:lang w:bidi="fa-IR"/>
        </w:rPr>
      </w:pPr>
      <w:r w:rsidRPr="00762CD4">
        <w:rPr>
          <w:rtl/>
        </w:rPr>
        <w:t xml:space="preserve">« </w:t>
      </w:r>
      <w:r w:rsidRPr="006C2531">
        <w:rPr>
          <w:rStyle w:val="libBold2Char"/>
          <w:rtl/>
        </w:rPr>
        <w:t>لا اعطيكم وأدع أهل الصّفّة تلوّى بطونهم من الجوع</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6C2531">
        <w:rPr>
          <w:rStyle w:val="libBold2Char"/>
          <w:rtl/>
        </w:rPr>
        <w:t>أهل الصفّة</w:t>
      </w:r>
      <w:r w:rsidRPr="00762CD4">
        <w:rPr>
          <w:rtl/>
          <w:lang w:bidi="fa-IR"/>
        </w:rPr>
        <w:t xml:space="preserve"> : هم الفقراء الذين كانوا ينتشرون على ضفاف الجامع النبوي فيتصدّق عليهم المسلمون ، وكان منهم المحدّث الشهير أبو هريرة الدوسي شيخ المضيرة.</w:t>
      </w:r>
    </w:p>
    <w:p w:rsidR="008A0492" w:rsidRPr="00762CD4" w:rsidRDefault="008A0492" w:rsidP="006C2531">
      <w:pPr>
        <w:rPr>
          <w:rtl/>
          <w:lang w:bidi="fa-IR"/>
        </w:rPr>
      </w:pPr>
      <w:r w:rsidRPr="00762CD4">
        <w:rPr>
          <w:rtl/>
          <w:lang w:bidi="fa-IR"/>
        </w:rPr>
        <w:t>وكان جعفر الطيّار يأخذه من الشارع ويطعمه في بيته ، وكان أبو هريرة كثيرا ما يذكر ألطاف جعفر عليه.</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كنز العمّال 4 : 222.</w:t>
      </w:r>
    </w:p>
    <w:p w:rsidR="008A0492" w:rsidRPr="00762CD4" w:rsidRDefault="008A0492" w:rsidP="006C2531">
      <w:pPr>
        <w:pStyle w:val="libFootnote0"/>
        <w:rPr>
          <w:rtl/>
          <w:lang w:bidi="fa-IR"/>
        </w:rPr>
      </w:pPr>
      <w:r w:rsidRPr="00762CD4">
        <w:rPr>
          <w:rtl/>
          <w:lang w:bidi="fa-IR"/>
        </w:rPr>
        <w:t>(2) مسند أحمد بن حنبل 1 : 33 ، رقم الحديث 596.</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D45CA5" w:rsidTr="00B97169">
        <w:tc>
          <w:tcPr>
            <w:tcW w:w="819" w:type="dxa"/>
          </w:tcPr>
          <w:p w:rsidR="008A0492" w:rsidRPr="00D45CA5" w:rsidRDefault="008A0492" w:rsidP="006C2531">
            <w:pPr>
              <w:pStyle w:val="libCenterBold2"/>
              <w:rPr>
                <w:rtl/>
                <w:lang w:bidi="fa-IR"/>
              </w:rPr>
            </w:pPr>
            <w:r w:rsidRPr="00D45CA5">
              <w:rPr>
                <w:rtl/>
                <w:lang w:bidi="fa-IR"/>
              </w:rPr>
              <w:lastRenderedPageBreak/>
              <w:t>88</w:t>
            </w:r>
          </w:p>
        </w:tc>
        <w:tc>
          <w:tcPr>
            <w:tcW w:w="6768" w:type="dxa"/>
          </w:tcPr>
          <w:p w:rsidR="008A0492" w:rsidRPr="00D45CA5" w:rsidRDefault="008A0492" w:rsidP="006C2531">
            <w:pPr>
              <w:pStyle w:val="libCenterBold2"/>
              <w:rPr>
                <w:rtl/>
                <w:lang w:bidi="fa-IR"/>
              </w:rPr>
            </w:pPr>
            <w:r w:rsidRPr="00D45CA5">
              <w:rPr>
                <w:rtl/>
                <w:lang w:bidi="fa-IR"/>
              </w:rPr>
              <w:t>المنازل الرفيعة في الجنة</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5D4D78" w:rsidRDefault="008A0492" w:rsidP="006C2531">
      <w:pPr>
        <w:pStyle w:val="libBold2"/>
        <w:rPr>
          <w:rtl/>
        </w:rPr>
      </w:pPr>
      <w:r w:rsidRPr="00762CD4">
        <w:rPr>
          <w:rtl/>
        </w:rPr>
        <w:t xml:space="preserve">« </w:t>
      </w:r>
      <w:r w:rsidRPr="005D4D78">
        <w:rPr>
          <w:rtl/>
        </w:rPr>
        <w:t>إنّ في الجنّة غرفا يرى ظاهرها من باطنها ، وباطنها من ظاهرها ، يسكنها من أمّتي من أطاب الكلام ، وأطعم الطّعام ، وأفشى السّلام ، وصلّى باللّيل والنّاس نيام.</w:t>
      </w:r>
    </w:p>
    <w:p w:rsidR="008A0492" w:rsidRPr="005D4D78" w:rsidRDefault="008A0492" w:rsidP="006C2531">
      <w:pPr>
        <w:pStyle w:val="libBold2"/>
        <w:rPr>
          <w:rtl/>
        </w:rPr>
      </w:pPr>
      <w:r w:rsidRPr="005D4D78">
        <w:rPr>
          <w:rtl/>
        </w:rPr>
        <w:t>فقال عليّ : يا رسول الله ، ومن يطيق هذا من أمّتك</w:t>
      </w:r>
      <w:r>
        <w:rPr>
          <w:rtl/>
        </w:rPr>
        <w:t>؟</w:t>
      </w:r>
      <w:r w:rsidRPr="005D4D78">
        <w:rPr>
          <w:rtl/>
        </w:rPr>
        <w:t xml:space="preserve"> </w:t>
      </w:r>
    </w:p>
    <w:p w:rsidR="008A0492" w:rsidRPr="005D4D78" w:rsidRDefault="008A0492" w:rsidP="006C2531">
      <w:pPr>
        <w:pStyle w:val="libBold2"/>
        <w:rPr>
          <w:rtl/>
        </w:rPr>
      </w:pPr>
      <w:r w:rsidRPr="005D4D78">
        <w:rPr>
          <w:rtl/>
        </w:rPr>
        <w:t>فقال : يا عليّ ، أو تدري ما إطابة الكلام</w:t>
      </w:r>
      <w:r>
        <w:rPr>
          <w:rtl/>
        </w:rPr>
        <w:t>؟</w:t>
      </w:r>
      <w:r w:rsidRPr="005D4D78">
        <w:rPr>
          <w:rtl/>
        </w:rPr>
        <w:t xml:space="preserve"> </w:t>
      </w:r>
    </w:p>
    <w:p w:rsidR="008A0492" w:rsidRPr="005D4D78" w:rsidRDefault="008A0492" w:rsidP="006C2531">
      <w:pPr>
        <w:pStyle w:val="libBold2"/>
        <w:rPr>
          <w:rtl/>
        </w:rPr>
      </w:pPr>
      <w:r w:rsidRPr="005D4D78">
        <w:rPr>
          <w:rtl/>
        </w:rPr>
        <w:t>من قال إذا أصبح وأمسى : سبحان الله ، والحمد لله ، ولا إله إلاّ الله ، والله أكبر عشر مرّات.</w:t>
      </w:r>
    </w:p>
    <w:p w:rsidR="008A0492" w:rsidRPr="005D4D78" w:rsidRDefault="008A0492" w:rsidP="006C2531">
      <w:pPr>
        <w:pStyle w:val="libBold2"/>
        <w:rPr>
          <w:rtl/>
        </w:rPr>
      </w:pPr>
      <w:r>
        <w:rPr>
          <w:rtl/>
        </w:rPr>
        <w:t>و</w:t>
      </w:r>
      <w:r w:rsidRPr="005D4D78">
        <w:rPr>
          <w:rtl/>
        </w:rPr>
        <w:t>إطعام الطّعام نفقة الرّجل على عياله.</w:t>
      </w:r>
    </w:p>
    <w:p w:rsidR="008A0492" w:rsidRPr="005D4D78" w:rsidRDefault="008A0492" w:rsidP="006C2531">
      <w:pPr>
        <w:pStyle w:val="libBold2"/>
        <w:rPr>
          <w:rtl/>
        </w:rPr>
      </w:pPr>
      <w:r>
        <w:rPr>
          <w:rtl/>
        </w:rPr>
        <w:t>و</w:t>
      </w:r>
      <w:r w:rsidRPr="005D4D78">
        <w:rPr>
          <w:rtl/>
        </w:rPr>
        <w:t>أمّا الصّلاة والنّاس نيام فمن صلّى بالمغرب والعشاء الآخرة ، وصلّى الغداة في المسجد فكأنّما أحيى اللّيل كلّه.</w:t>
      </w:r>
    </w:p>
    <w:p w:rsidR="008A0492" w:rsidRDefault="008A0492" w:rsidP="006C2531">
      <w:pPr>
        <w:pStyle w:val="libBold2"/>
        <w:rPr>
          <w:rtl/>
          <w:lang w:bidi="fa-IR"/>
        </w:rPr>
      </w:pPr>
      <w:r>
        <w:rPr>
          <w:rtl/>
        </w:rPr>
        <w:t>و</w:t>
      </w:r>
      <w:r w:rsidRPr="005D4D78">
        <w:rPr>
          <w:rtl/>
        </w:rPr>
        <w:t>إفشاء السّلام أن لا يبخل بالسّلام على أحد من المسلمين</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إنّ الله أعدّ في الجنة المنازل الكريمة لعباده الصالحين ، وهذه الخصال التي ذكرها الرسول </w:t>
      </w:r>
      <w:r w:rsidR="00BE4CB0">
        <w:rPr>
          <w:rStyle w:val="libAlaemChar"/>
          <w:rtl/>
        </w:rPr>
        <w:t xml:space="preserve"> صلى‌الله‌عليه‌وآله</w:t>
      </w:r>
      <w:r w:rsidRPr="00762CD4">
        <w:rPr>
          <w:rtl/>
          <w:lang w:bidi="fa-IR"/>
        </w:rPr>
        <w:t xml:space="preserve"> من سمات المتقين الذين يتبوّءون في الجنة حيث ما شاءوا.</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أمالي الصدوق : 198.</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B9459B" w:rsidTr="00B97169">
        <w:tc>
          <w:tcPr>
            <w:tcW w:w="819" w:type="dxa"/>
          </w:tcPr>
          <w:p w:rsidR="008A0492" w:rsidRPr="00B9459B" w:rsidRDefault="008A0492" w:rsidP="006C2531">
            <w:pPr>
              <w:pStyle w:val="libCenterBold2"/>
              <w:rPr>
                <w:rtl/>
                <w:lang w:bidi="fa-IR"/>
              </w:rPr>
            </w:pPr>
            <w:r w:rsidRPr="00B9459B">
              <w:rPr>
                <w:rtl/>
                <w:lang w:bidi="fa-IR"/>
              </w:rPr>
              <w:lastRenderedPageBreak/>
              <w:t>89</w:t>
            </w:r>
          </w:p>
        </w:tc>
        <w:tc>
          <w:tcPr>
            <w:tcW w:w="6768" w:type="dxa"/>
          </w:tcPr>
          <w:p w:rsidR="008A0492" w:rsidRPr="00B9459B" w:rsidRDefault="008A0492" w:rsidP="006C2531">
            <w:pPr>
              <w:pStyle w:val="libCenterBold2"/>
              <w:rPr>
                <w:rtl/>
                <w:lang w:bidi="fa-IR"/>
              </w:rPr>
            </w:pPr>
            <w:r w:rsidRPr="00B9459B">
              <w:rPr>
                <w:rtl/>
                <w:lang w:bidi="fa-IR"/>
              </w:rPr>
              <w:t>الزهد في الدنيا</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من زهد في الدّنيا علّمه الله بلا تعلّم ، وهداه بلا هداية ، وجعله بصيرا وكشف عنه العمى</w:t>
      </w:r>
      <w:r w:rsidRPr="00762CD4">
        <w:rPr>
          <w:rtl/>
        </w:rPr>
        <w:t xml:space="preserve"> » </w:t>
      </w:r>
      <w:r w:rsidRPr="006C2531">
        <w:rPr>
          <w:rStyle w:val="libFootnotenumChar"/>
          <w:rtl/>
        </w:rPr>
        <w:t>(1)</w:t>
      </w:r>
      <w:r>
        <w:rPr>
          <w:rtl/>
        </w:rPr>
        <w:t>.</w:t>
      </w:r>
      <w:r>
        <w:rPr>
          <w:rtl/>
          <w:lang w:bidi="fa-IR"/>
        </w:rPr>
        <w:t xml:space="preserve"> </w:t>
      </w:r>
    </w:p>
    <w:p w:rsidR="008A0492" w:rsidRPr="00762CD4" w:rsidRDefault="008A0492" w:rsidP="006C2531">
      <w:pPr>
        <w:rPr>
          <w:rtl/>
          <w:lang w:bidi="fa-IR"/>
        </w:rPr>
      </w:pPr>
      <w:r w:rsidRPr="00762CD4">
        <w:rPr>
          <w:rtl/>
          <w:lang w:bidi="fa-IR"/>
        </w:rPr>
        <w:t>إنّ الزهد في الدنيا وعدم الافتتان بمباهجها وزينتها له آثاره المهمّة والتي منها أنّ الله تعالى يضفي على الزاهد العلم ، ويجعله بصيرا في أحوال الدنيا.</w:t>
      </w:r>
    </w:p>
    <w:tbl>
      <w:tblPr>
        <w:tblStyle w:val="TableGrid"/>
        <w:bidiVisual/>
        <w:tblW w:w="0" w:type="auto"/>
        <w:tblLook w:val="01E0"/>
      </w:tblPr>
      <w:tblGrid>
        <w:gridCol w:w="819"/>
        <w:gridCol w:w="6768"/>
      </w:tblGrid>
      <w:tr w:rsidR="008A0492" w:rsidRPr="00144008" w:rsidTr="00B97169">
        <w:tc>
          <w:tcPr>
            <w:tcW w:w="819" w:type="dxa"/>
          </w:tcPr>
          <w:p w:rsidR="008A0492" w:rsidRPr="00144008" w:rsidRDefault="008A0492" w:rsidP="006C2531">
            <w:pPr>
              <w:pStyle w:val="libCenterBold2"/>
              <w:rPr>
                <w:rtl/>
                <w:lang w:bidi="fa-IR"/>
              </w:rPr>
            </w:pPr>
            <w:r w:rsidRPr="00144008">
              <w:rPr>
                <w:rtl/>
                <w:lang w:bidi="fa-IR"/>
              </w:rPr>
              <w:t>90</w:t>
            </w:r>
          </w:p>
        </w:tc>
        <w:tc>
          <w:tcPr>
            <w:tcW w:w="6768" w:type="dxa"/>
          </w:tcPr>
          <w:p w:rsidR="008A0492" w:rsidRPr="00144008" w:rsidRDefault="008A0492" w:rsidP="006C2531">
            <w:pPr>
              <w:pStyle w:val="libCenterBold2"/>
              <w:rPr>
                <w:rtl/>
                <w:lang w:bidi="fa-IR"/>
              </w:rPr>
            </w:pPr>
            <w:r w:rsidRPr="00144008">
              <w:rPr>
                <w:rtl/>
                <w:lang w:bidi="fa-IR"/>
              </w:rPr>
              <w:t xml:space="preserve">مكارم الأخلاق </w:t>
            </w:r>
          </w:p>
        </w:tc>
      </w:tr>
    </w:tbl>
    <w:p w:rsidR="008A0492" w:rsidRPr="00762CD4" w:rsidRDefault="008A0492" w:rsidP="006C2531">
      <w:pPr>
        <w:rPr>
          <w:rtl/>
          <w:lang w:bidi="fa-IR"/>
        </w:rPr>
      </w:pPr>
      <w:r w:rsidRPr="00762CD4">
        <w:rPr>
          <w:rtl/>
        </w:rPr>
        <w:t xml:space="preserve">روى الإمام الحسين </w:t>
      </w:r>
      <w:r w:rsidR="00BE4CB0">
        <w:rPr>
          <w:rStyle w:val="libAlaemChar"/>
          <w:rtl/>
        </w:rPr>
        <w:t>عليه‌السلام</w:t>
      </w:r>
      <w:r w:rsidRPr="00762CD4">
        <w:rPr>
          <w:rtl/>
        </w:rPr>
        <w:t xml:space="preserve"> عن أبيه </w:t>
      </w:r>
      <w:r w:rsidR="00BE4CB0">
        <w:rPr>
          <w:rStyle w:val="libAlaemChar"/>
          <w:rtl/>
        </w:rPr>
        <w:t>عليه‌السلام</w:t>
      </w:r>
      <w:r w:rsidRPr="00762CD4">
        <w:rPr>
          <w:rtl/>
        </w:rPr>
        <w:t xml:space="preserve"> قال : </w:t>
      </w:r>
    </w:p>
    <w:p w:rsidR="008A0492" w:rsidRDefault="008A0492" w:rsidP="006C2531">
      <w:pPr>
        <w:rPr>
          <w:rtl/>
          <w:lang w:bidi="fa-IR"/>
        </w:rPr>
      </w:pPr>
      <w:r w:rsidRPr="00762CD4">
        <w:rPr>
          <w:rtl/>
        </w:rPr>
        <w:t xml:space="preserve">« </w:t>
      </w:r>
      <w:r w:rsidRPr="006C2531">
        <w:rPr>
          <w:rStyle w:val="libBold2Char"/>
          <w:rtl/>
        </w:rPr>
        <w:t>سمعت النّبيّ</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يقول : بعثت بمكارم الأخلاق ومحاسنها</w:t>
      </w:r>
      <w:r w:rsidRPr="00762CD4">
        <w:rPr>
          <w:rtl/>
        </w:rPr>
        <w:t xml:space="preserve"> » </w:t>
      </w:r>
      <w:r w:rsidRPr="006C2531">
        <w:rPr>
          <w:rStyle w:val="libFootnotenumChar"/>
          <w:rtl/>
        </w:rPr>
        <w:t>(2)</w:t>
      </w:r>
      <w:r>
        <w:rPr>
          <w:rFonts w:hint="cs"/>
          <w:rtl/>
        </w:rPr>
        <w:t>.</w:t>
      </w:r>
    </w:p>
    <w:p w:rsidR="008A0492" w:rsidRPr="00762CD4" w:rsidRDefault="008A0492" w:rsidP="006C2531">
      <w:pPr>
        <w:rPr>
          <w:rtl/>
          <w:lang w:bidi="fa-IR"/>
        </w:rPr>
      </w:pPr>
      <w:r w:rsidRPr="00762CD4">
        <w:rPr>
          <w:rtl/>
          <w:lang w:bidi="fa-IR"/>
        </w:rPr>
        <w:t xml:space="preserve">إنّ الرسول الأعظم </w:t>
      </w:r>
      <w:r w:rsidR="00BE4CB0">
        <w:rPr>
          <w:rStyle w:val="libAlaemChar"/>
          <w:rtl/>
        </w:rPr>
        <w:t xml:space="preserve"> صلى‌الله‌عليه‌وآله</w:t>
      </w:r>
      <w:r w:rsidRPr="00762CD4">
        <w:rPr>
          <w:rtl/>
          <w:lang w:bidi="fa-IR"/>
        </w:rPr>
        <w:t xml:space="preserve"> الذي هو هبة من الله تعالى لعباده قد غيّر مجرى التاريخ ، وطوى حياة الجاهلية ، وذلك بسعة أخلاقه الرفيعة التي امتاز بها على سائر النبيّين.</w:t>
      </w:r>
    </w:p>
    <w:p w:rsidR="008A0492" w:rsidRPr="00762CD4" w:rsidRDefault="008A0492" w:rsidP="006C2531">
      <w:pPr>
        <w:rPr>
          <w:rtl/>
          <w:lang w:bidi="fa-IR"/>
        </w:rPr>
      </w:pPr>
      <w:r>
        <w:rPr>
          <w:rtl/>
          <w:lang w:bidi="fa-IR"/>
        </w:rPr>
        <w:t>ـ</w:t>
      </w:r>
      <w:r w:rsidRPr="00762CD4">
        <w:rPr>
          <w:rtl/>
          <w:lang w:bidi="fa-IR"/>
        </w:rPr>
        <w:t xml:space="preserve"> جاء في وصيّة النبيّ </w:t>
      </w:r>
      <w:r w:rsidR="00BE4CB0">
        <w:rPr>
          <w:rStyle w:val="libAlaemChar"/>
          <w:rtl/>
        </w:rPr>
        <w:t xml:space="preserve"> صلى‌الله‌عليه‌وآله</w:t>
      </w:r>
      <w:r w:rsidRPr="00762CD4">
        <w:rPr>
          <w:rtl/>
          <w:lang w:bidi="fa-IR"/>
        </w:rPr>
        <w:t xml:space="preserve"> للإمام أمير المؤمنين </w:t>
      </w:r>
      <w:r w:rsidR="00BE4CB0">
        <w:rPr>
          <w:rStyle w:val="libAlaemChar"/>
          <w:rtl/>
        </w:rPr>
        <w:t>عليه‌السلام</w:t>
      </w:r>
      <w:r w:rsidRPr="00762CD4">
        <w:rPr>
          <w:rtl/>
          <w:lang w:bidi="fa-IR"/>
        </w:rPr>
        <w:t xml:space="preserve"> :</w:t>
      </w:r>
    </w:p>
    <w:p w:rsidR="008A0492" w:rsidRPr="00762CD4" w:rsidRDefault="008A0492" w:rsidP="006C2531">
      <w:pPr>
        <w:rPr>
          <w:rtl/>
          <w:lang w:bidi="fa-IR"/>
        </w:rPr>
      </w:pPr>
      <w:r w:rsidRPr="00762CD4">
        <w:rPr>
          <w:rtl/>
          <w:lang w:bidi="fa-IR"/>
        </w:rPr>
        <w:t xml:space="preserve">« </w:t>
      </w:r>
      <w:r w:rsidRPr="006C2531">
        <w:rPr>
          <w:rStyle w:val="libBold2Char"/>
          <w:rtl/>
        </w:rPr>
        <w:t>يا عليّ ، ثلاثة من مكارم الأخلاق في الدّنيا والآخرة : أن تعفو عمّن ظلمك ، وتصل من قطعك ، وتحلم عمّن جهل حقّك</w:t>
      </w:r>
      <w:r w:rsidRPr="00762CD4">
        <w:rPr>
          <w:rtl/>
          <w:lang w:bidi="fa-IR"/>
        </w:rPr>
        <w:t xml:space="preserve"> » </w:t>
      </w:r>
      <w:r w:rsidRPr="006C2531">
        <w:rPr>
          <w:rStyle w:val="libFootnotenumChar"/>
          <w:rtl/>
        </w:rPr>
        <w:t>(3)</w:t>
      </w:r>
      <w:r>
        <w:rPr>
          <w:rtl/>
          <w:lang w:bidi="fa-IR"/>
        </w:rPr>
        <w:t>.</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كنز العمّال 3 : 197.</w:t>
      </w:r>
    </w:p>
    <w:p w:rsidR="008A0492" w:rsidRPr="00762CD4" w:rsidRDefault="008A0492" w:rsidP="006C2531">
      <w:pPr>
        <w:pStyle w:val="libFootnote0"/>
        <w:rPr>
          <w:rtl/>
          <w:lang w:bidi="fa-IR"/>
        </w:rPr>
      </w:pPr>
      <w:r w:rsidRPr="00762CD4">
        <w:rPr>
          <w:rtl/>
          <w:lang w:bidi="fa-IR"/>
        </w:rPr>
        <w:t>(2) أمالي الطوسي 2 : 209.</w:t>
      </w:r>
    </w:p>
    <w:p w:rsidR="008A0492" w:rsidRPr="00762CD4" w:rsidRDefault="008A0492" w:rsidP="006C2531">
      <w:pPr>
        <w:pStyle w:val="libFootnote0"/>
        <w:rPr>
          <w:rtl/>
          <w:lang w:bidi="fa-IR"/>
        </w:rPr>
      </w:pPr>
      <w:r w:rsidRPr="00762CD4">
        <w:rPr>
          <w:rtl/>
          <w:lang w:bidi="fa-IR"/>
        </w:rPr>
        <w:t>(3) من لا يحضره الفقيه 2 : 335.</w:t>
      </w:r>
    </w:p>
    <w:p w:rsidR="008A0492" w:rsidRPr="00762CD4" w:rsidRDefault="008A0492" w:rsidP="006C2531">
      <w:pPr>
        <w:rPr>
          <w:rtl/>
          <w:lang w:bidi="fa-IR"/>
        </w:rPr>
      </w:pPr>
      <w:r>
        <w:rPr>
          <w:rtl/>
          <w:lang w:bidi="fa-IR"/>
        </w:rPr>
        <w:br w:type="page"/>
      </w:r>
      <w:r w:rsidRPr="00762CD4">
        <w:rPr>
          <w:rtl/>
          <w:lang w:bidi="fa-IR"/>
        </w:rPr>
        <w:lastRenderedPageBreak/>
        <w:t>وهذه الامور من محاسن مكارم الأخلاق ، ومن امّهات الفضائل ، فهي من العناصر التي أقامها الإسلام في مجتمعه.</w:t>
      </w:r>
    </w:p>
    <w:tbl>
      <w:tblPr>
        <w:tblStyle w:val="TableGrid"/>
        <w:bidiVisual/>
        <w:tblW w:w="0" w:type="auto"/>
        <w:tblLook w:val="01E0"/>
      </w:tblPr>
      <w:tblGrid>
        <w:gridCol w:w="819"/>
        <w:gridCol w:w="6768"/>
      </w:tblGrid>
      <w:tr w:rsidR="008A0492" w:rsidRPr="00E970D3" w:rsidTr="00B97169">
        <w:tc>
          <w:tcPr>
            <w:tcW w:w="819" w:type="dxa"/>
          </w:tcPr>
          <w:p w:rsidR="008A0492" w:rsidRPr="00E970D3" w:rsidRDefault="008A0492" w:rsidP="006C2531">
            <w:pPr>
              <w:pStyle w:val="libCenterBold2"/>
              <w:rPr>
                <w:rtl/>
                <w:lang w:bidi="fa-IR"/>
              </w:rPr>
            </w:pPr>
            <w:r w:rsidRPr="00E970D3">
              <w:rPr>
                <w:rtl/>
                <w:lang w:bidi="fa-IR"/>
              </w:rPr>
              <w:t>91</w:t>
            </w:r>
          </w:p>
        </w:tc>
        <w:tc>
          <w:tcPr>
            <w:tcW w:w="6768" w:type="dxa"/>
          </w:tcPr>
          <w:p w:rsidR="008A0492" w:rsidRPr="00E970D3" w:rsidRDefault="008A0492" w:rsidP="006C2531">
            <w:pPr>
              <w:pStyle w:val="libCenterBold2"/>
              <w:rPr>
                <w:rtl/>
                <w:lang w:bidi="fa-IR"/>
              </w:rPr>
            </w:pPr>
            <w:r w:rsidRPr="00E970D3">
              <w:rPr>
                <w:rtl/>
                <w:lang w:bidi="fa-IR"/>
              </w:rPr>
              <w:t xml:space="preserve">حسن الأخلاق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سمعت رسول الله </w:t>
      </w:r>
      <w:r w:rsidR="00BE4CB0">
        <w:rPr>
          <w:rStyle w:val="libAlaemChar"/>
          <w:rtl/>
        </w:rPr>
        <w:t xml:space="preserve"> صلى‌الله‌عليه‌وآله</w:t>
      </w:r>
      <w:r w:rsidRPr="00762CD4">
        <w:rPr>
          <w:rtl/>
        </w:rPr>
        <w:t xml:space="preserve"> يقول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إنّكم لن تسعوا النّاس بأموالكم فسعوهم بأخلاقكم</w:t>
      </w:r>
      <w:r w:rsidRPr="00762CD4">
        <w:rPr>
          <w:rtl/>
        </w:rPr>
        <w:t xml:space="preserve"> » </w:t>
      </w:r>
      <w:r w:rsidRPr="006C2531">
        <w:rPr>
          <w:rStyle w:val="libFootnotenumChar"/>
          <w:rtl/>
        </w:rPr>
        <w:t>(1)</w:t>
      </w:r>
      <w:r>
        <w:rPr>
          <w:rtl/>
        </w:rPr>
        <w:t>.</w:t>
      </w:r>
      <w:r>
        <w:rPr>
          <w:rtl/>
          <w:lang w:bidi="fa-IR"/>
        </w:rPr>
        <w:cr/>
        <w:t xml:space="preserve"> </w:t>
      </w:r>
      <w:r w:rsidRPr="00762CD4">
        <w:rPr>
          <w:rtl/>
          <w:lang w:bidi="fa-IR"/>
        </w:rPr>
        <w:t xml:space="preserve">إنّ السمت البارز في شخصية الرسول الأعظم </w:t>
      </w:r>
      <w:r w:rsidR="00BE4CB0">
        <w:rPr>
          <w:rStyle w:val="libAlaemChar"/>
          <w:rtl/>
        </w:rPr>
        <w:t xml:space="preserve"> صلى‌الله‌عليه‌وآله</w:t>
      </w:r>
      <w:r w:rsidRPr="00762CD4">
        <w:rPr>
          <w:rtl/>
          <w:lang w:bidi="fa-IR"/>
        </w:rPr>
        <w:t xml:space="preserve"> هي الأخلاق العظيمة التي امتاز بها على سائر النبيّين ، وقد رفع الدعوة إلى مكارم الأخلاق ومحاسن الصفات.</w:t>
      </w:r>
    </w:p>
    <w:p w:rsidR="008A0492" w:rsidRDefault="008A0492" w:rsidP="006C2531">
      <w:pPr>
        <w:rPr>
          <w:rtl/>
        </w:rPr>
      </w:pPr>
      <w:r>
        <w:rPr>
          <w:rtl/>
        </w:rPr>
        <w:t xml:space="preserve">ـ </w:t>
      </w:r>
      <w:r w:rsidRPr="00762CD4">
        <w:rPr>
          <w:rtl/>
        </w:rPr>
        <w:t xml:space="preserve">قال رسول الله </w:t>
      </w:r>
      <w:r w:rsidR="00BE4CB0">
        <w:rPr>
          <w:rStyle w:val="libAlaemChar"/>
          <w:rtl/>
        </w:rPr>
        <w:t xml:space="preserve"> صلى‌الله‌عليه‌وآله</w:t>
      </w:r>
      <w:r w:rsidRPr="00762CD4">
        <w:rPr>
          <w:rtl/>
        </w:rPr>
        <w:t xml:space="preserve"> للإمام أمير المؤمنين </w:t>
      </w:r>
      <w:r w:rsidR="00BE4CB0">
        <w:rPr>
          <w:rStyle w:val="libAlaemChar"/>
          <w:rtl/>
        </w:rPr>
        <w:t>عليه‌السلام</w:t>
      </w:r>
      <w:r w:rsidRPr="00762CD4">
        <w:rPr>
          <w:rtl/>
        </w:rPr>
        <w:t xml:space="preserve"> :</w:t>
      </w:r>
      <w:r>
        <w:rPr>
          <w:rtl/>
        </w:rPr>
        <w:t xml:space="preserve"> </w:t>
      </w:r>
    </w:p>
    <w:p w:rsidR="008A0492" w:rsidRPr="006053DD" w:rsidRDefault="008A0492" w:rsidP="006C2531">
      <w:pPr>
        <w:pStyle w:val="libBold2"/>
        <w:rPr>
          <w:rtl/>
        </w:rPr>
      </w:pPr>
      <w:r w:rsidRPr="00762CD4">
        <w:rPr>
          <w:rtl/>
        </w:rPr>
        <w:t xml:space="preserve">« </w:t>
      </w:r>
      <w:r>
        <w:rPr>
          <w:rtl/>
        </w:rPr>
        <w:t>يا عليّ ، أ</w:t>
      </w:r>
      <w:r w:rsidRPr="006053DD">
        <w:rPr>
          <w:rtl/>
        </w:rPr>
        <w:t>لا اخبركم بأشبهكم بي خلقا</w:t>
      </w:r>
      <w:r>
        <w:rPr>
          <w:rtl/>
        </w:rPr>
        <w:t>؟</w:t>
      </w:r>
      <w:r w:rsidRPr="006053DD">
        <w:rPr>
          <w:rtl/>
        </w:rPr>
        <w:t xml:space="preserve"> </w:t>
      </w:r>
    </w:p>
    <w:p w:rsidR="008A0492" w:rsidRPr="006053DD" w:rsidRDefault="008A0492" w:rsidP="006C2531">
      <w:pPr>
        <w:pStyle w:val="libBold2"/>
        <w:rPr>
          <w:rtl/>
        </w:rPr>
      </w:pPr>
      <w:r w:rsidRPr="006053DD">
        <w:rPr>
          <w:rtl/>
        </w:rPr>
        <w:t>قال : بلى يا رسول الله.</w:t>
      </w:r>
    </w:p>
    <w:p w:rsidR="008A0492" w:rsidRDefault="008A0492" w:rsidP="006C2531">
      <w:pPr>
        <w:pStyle w:val="libBold2"/>
        <w:rPr>
          <w:rtl/>
          <w:lang w:bidi="fa-IR"/>
        </w:rPr>
      </w:pPr>
      <w:r w:rsidRPr="006053DD">
        <w:rPr>
          <w:rtl/>
        </w:rPr>
        <w:t>قال : أحسنكم خلقا ، وأعظمكم حلما ، وأبرّكم بقرابته ، وأشدّكم من نفسه إنصافا</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إنّ حسن الخلق من أطيب الصفات وأجلها ، ومن اتّصف به وبالحلم والإنصاف كان من أشبه الناس برسول الله </w:t>
      </w:r>
      <w:r w:rsidR="00BE4CB0">
        <w:rPr>
          <w:rStyle w:val="libAlaemChar"/>
          <w:rtl/>
        </w:rPr>
        <w:t xml:space="preserve"> صلى‌الله‌عليه‌وآله</w:t>
      </w:r>
      <w:r w:rsidRPr="00762CD4">
        <w:rPr>
          <w:rtl/>
          <w:lang w:bidi="fa-IR"/>
        </w:rPr>
        <w:t>.</w:t>
      </w:r>
    </w:p>
    <w:p w:rsidR="008A0492" w:rsidRPr="00762CD4" w:rsidRDefault="008A0492" w:rsidP="006C2531">
      <w:pPr>
        <w:rPr>
          <w:rtl/>
          <w:lang w:bidi="fa-IR"/>
        </w:rPr>
      </w:pPr>
      <w:r>
        <w:rPr>
          <w:rtl/>
        </w:rPr>
        <w:t xml:space="preserve">ـ </w:t>
      </w:r>
      <w:r w:rsidRPr="00762CD4">
        <w:rPr>
          <w:rtl/>
        </w:rPr>
        <w:t xml:space="preserve">من وصايا النبيّ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 </w:t>
      </w:r>
    </w:p>
    <w:p w:rsidR="008A0492" w:rsidRPr="006C2531" w:rsidRDefault="008A0492" w:rsidP="006C2531">
      <w:pPr>
        <w:rPr>
          <w:rStyle w:val="libBold2Char"/>
          <w:rtl/>
        </w:rPr>
      </w:pPr>
      <w:r w:rsidRPr="00762CD4">
        <w:rPr>
          <w:rtl/>
        </w:rPr>
        <w:t xml:space="preserve">« </w:t>
      </w:r>
      <w:r w:rsidRPr="006C2531">
        <w:rPr>
          <w:rStyle w:val="libBold2Char"/>
          <w:rtl/>
        </w:rPr>
        <w:t xml:space="preserve">يا عليّ ، أحسن خلقك مع أهلك وجيرانك ومن تعاشر وتصاحب من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أمالي الصدوق : 268.</w:t>
      </w:r>
    </w:p>
    <w:p w:rsidR="008A0492" w:rsidRPr="00762CD4" w:rsidRDefault="008A0492" w:rsidP="006C2531">
      <w:pPr>
        <w:pStyle w:val="libFootnote0"/>
        <w:rPr>
          <w:rtl/>
          <w:lang w:bidi="fa-IR"/>
        </w:rPr>
      </w:pPr>
      <w:r w:rsidRPr="00762CD4">
        <w:rPr>
          <w:rtl/>
          <w:lang w:bidi="fa-IR"/>
        </w:rPr>
        <w:t>(2) من لا يحضره الفقيه 2 : 340.</w:t>
      </w:r>
    </w:p>
    <w:p w:rsidR="008A0492" w:rsidRDefault="008A0492" w:rsidP="006C2531">
      <w:pPr>
        <w:pStyle w:val="libNormal0"/>
        <w:rPr>
          <w:rtl/>
          <w:lang w:bidi="fa-IR"/>
        </w:rPr>
      </w:pPr>
      <w:r>
        <w:rPr>
          <w:rtl/>
          <w:lang w:bidi="fa-IR"/>
        </w:rPr>
        <w:br w:type="page"/>
      </w:r>
      <w:r w:rsidRPr="006C2531">
        <w:rPr>
          <w:rStyle w:val="libBold2Char"/>
          <w:rtl/>
        </w:rPr>
        <w:lastRenderedPageBreak/>
        <w:t>النّاس تكتب عند الله في الدّرجات العلى</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إنّ الأخلاق الحسنة من أبرز الصفات الكريمة التي يتحلّى بها الإنسان ، والتي تجلب له الخير ، وتدفع عنه السوء ، وكان الرسول الأعظم </w:t>
      </w:r>
      <w:r w:rsidR="00BE4CB0">
        <w:rPr>
          <w:rStyle w:val="libAlaemChar"/>
          <w:rtl/>
        </w:rPr>
        <w:t xml:space="preserve"> صلى‌الله‌عليه‌وآله</w:t>
      </w:r>
      <w:r w:rsidRPr="00762CD4">
        <w:rPr>
          <w:rtl/>
          <w:lang w:bidi="fa-IR"/>
        </w:rPr>
        <w:t xml:space="preserve"> المثل الأعلى للأخلاق الرفيعة.</w:t>
      </w:r>
    </w:p>
    <w:tbl>
      <w:tblPr>
        <w:tblStyle w:val="TableGrid"/>
        <w:bidiVisual/>
        <w:tblW w:w="0" w:type="auto"/>
        <w:tblLook w:val="01E0"/>
      </w:tblPr>
      <w:tblGrid>
        <w:gridCol w:w="819"/>
        <w:gridCol w:w="6768"/>
      </w:tblGrid>
      <w:tr w:rsidR="008A0492" w:rsidRPr="000D08A4" w:rsidTr="00B97169">
        <w:tc>
          <w:tcPr>
            <w:tcW w:w="819" w:type="dxa"/>
          </w:tcPr>
          <w:p w:rsidR="008A0492" w:rsidRPr="000D08A4" w:rsidRDefault="008A0492" w:rsidP="006C2531">
            <w:pPr>
              <w:pStyle w:val="libCenterBold2"/>
              <w:rPr>
                <w:rtl/>
                <w:lang w:bidi="fa-IR"/>
              </w:rPr>
            </w:pPr>
            <w:r w:rsidRPr="000D08A4">
              <w:rPr>
                <w:rtl/>
                <w:lang w:bidi="fa-IR"/>
              </w:rPr>
              <w:t>92</w:t>
            </w:r>
          </w:p>
        </w:tc>
        <w:tc>
          <w:tcPr>
            <w:tcW w:w="6768" w:type="dxa"/>
          </w:tcPr>
          <w:p w:rsidR="008A0492" w:rsidRPr="000D08A4" w:rsidRDefault="008A0492" w:rsidP="006C2531">
            <w:pPr>
              <w:pStyle w:val="libCenterBold2"/>
              <w:rPr>
                <w:rtl/>
                <w:lang w:bidi="fa-IR"/>
              </w:rPr>
            </w:pPr>
            <w:r w:rsidRPr="000D08A4">
              <w:rPr>
                <w:rtl/>
                <w:lang w:bidi="fa-IR"/>
              </w:rPr>
              <w:t xml:space="preserve">قضاء حوائج الناس </w:t>
            </w:r>
          </w:p>
        </w:tc>
      </w:tr>
    </w:tbl>
    <w:p w:rsidR="008A0492" w:rsidRDefault="008A0492" w:rsidP="006C2531">
      <w:pPr>
        <w:rPr>
          <w:rtl/>
        </w:rPr>
      </w:pPr>
      <w:r w:rsidRPr="00762CD4">
        <w:rPr>
          <w:rtl/>
        </w:rPr>
        <w:t xml:space="preserve">قال رسول الله </w:t>
      </w:r>
      <w:r w:rsidR="00BE4CB0">
        <w:rPr>
          <w:rStyle w:val="libAlaemChar"/>
          <w:rtl/>
        </w:rPr>
        <w:t xml:space="preserve"> صلى‌الله‌عليه‌وآله</w:t>
      </w:r>
      <w:r w:rsidRPr="00762CD4">
        <w:rPr>
          <w:rtl/>
        </w:rPr>
        <w:t xml:space="preserve"> للإمام أمير المؤمنين </w:t>
      </w:r>
      <w:r w:rsidR="00BE4CB0">
        <w:rPr>
          <w:rStyle w:val="libAlaemChar"/>
          <w:rtl/>
        </w:rPr>
        <w:t>عليه‌السلام</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يا عليّ ، الحاجة أمانة الله عند خلقه ، فمن كتمها على نفسه أعطاه الله ثواب من صلّى ، ومن كشفها إلى من يقدر أن يفرّج عنه ولم يفعل فقد قتله ، أما إنّه لم يقتله بسيف ولا سنان ولا سهم ، ولكن قتله بما نكى من قلبه</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وفي هذا الحديث دعوة من النبيّ </w:t>
      </w:r>
      <w:r w:rsidR="00BE4CB0">
        <w:rPr>
          <w:rStyle w:val="libAlaemChar"/>
          <w:rtl/>
        </w:rPr>
        <w:t xml:space="preserve"> صلى‌الله‌عليه‌وآله</w:t>
      </w:r>
      <w:r w:rsidRPr="00762CD4">
        <w:rPr>
          <w:rtl/>
          <w:lang w:bidi="fa-IR"/>
        </w:rPr>
        <w:t xml:space="preserve"> إلى المسلمين بالسعي لقضاء حوائج بعضهم بعضا ، وحذّر من يتمكّن على ذلك ولا يقوم به فإنّه قد قتل نفسه ، وحرمها من الأجر الجزيل والثواب العظيم.</w:t>
      </w:r>
    </w:p>
    <w:tbl>
      <w:tblPr>
        <w:tblStyle w:val="TableGrid"/>
        <w:bidiVisual/>
        <w:tblW w:w="0" w:type="auto"/>
        <w:tblLook w:val="01E0"/>
      </w:tblPr>
      <w:tblGrid>
        <w:gridCol w:w="819"/>
        <w:gridCol w:w="6768"/>
      </w:tblGrid>
      <w:tr w:rsidR="008A0492" w:rsidRPr="003A1D5A" w:rsidTr="00B97169">
        <w:tc>
          <w:tcPr>
            <w:tcW w:w="819" w:type="dxa"/>
          </w:tcPr>
          <w:p w:rsidR="008A0492" w:rsidRPr="003A1D5A" w:rsidRDefault="008A0492" w:rsidP="006C2531">
            <w:pPr>
              <w:pStyle w:val="libCenterBold2"/>
              <w:rPr>
                <w:rtl/>
                <w:lang w:bidi="fa-IR"/>
              </w:rPr>
            </w:pPr>
            <w:r w:rsidRPr="003A1D5A">
              <w:rPr>
                <w:rtl/>
                <w:lang w:bidi="fa-IR"/>
              </w:rPr>
              <w:t>93</w:t>
            </w:r>
          </w:p>
        </w:tc>
        <w:tc>
          <w:tcPr>
            <w:tcW w:w="6768" w:type="dxa"/>
          </w:tcPr>
          <w:p w:rsidR="008A0492" w:rsidRPr="003A1D5A" w:rsidRDefault="008A0492" w:rsidP="006C2531">
            <w:pPr>
              <w:pStyle w:val="libCenterBold2"/>
              <w:rPr>
                <w:rtl/>
                <w:lang w:bidi="fa-IR"/>
              </w:rPr>
            </w:pPr>
            <w:r w:rsidRPr="003A1D5A">
              <w:rPr>
                <w:rtl/>
                <w:lang w:bidi="fa-IR"/>
              </w:rPr>
              <w:t xml:space="preserve">أفضل الناس </w:t>
            </w:r>
          </w:p>
        </w:tc>
      </w:tr>
    </w:tbl>
    <w:p w:rsidR="008A0492" w:rsidRPr="00762CD4" w:rsidRDefault="008A0492" w:rsidP="006C2531">
      <w:pPr>
        <w:rPr>
          <w:rtl/>
          <w:lang w:bidi="fa-IR"/>
        </w:rPr>
      </w:pPr>
      <w:r w:rsidRPr="00762CD4">
        <w:rPr>
          <w:rtl/>
        </w:rPr>
        <w:t xml:space="preserve">جاء في وصية النبيّ </w:t>
      </w:r>
      <w:r w:rsidR="00BE4CB0">
        <w:rPr>
          <w:rStyle w:val="libAlaemChar"/>
          <w:rtl/>
        </w:rPr>
        <w:t xml:space="preserve"> صلى‌الله‌عليه‌وآله</w:t>
      </w:r>
      <w:r w:rsidRPr="00762CD4">
        <w:rPr>
          <w:rtl/>
        </w:rPr>
        <w:t xml:space="preserve"> للامام أمير المؤمنين </w:t>
      </w:r>
      <w:r w:rsidR="00BE4CB0">
        <w:rPr>
          <w:rStyle w:val="libAlaemChar"/>
          <w:rtl/>
        </w:rPr>
        <w:t>عليه‌السلام</w:t>
      </w:r>
      <w:r w:rsidRPr="00762CD4">
        <w:rPr>
          <w:rtl/>
        </w:rPr>
        <w:t xml:space="preserve"> :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الانوار 74 : 67.</w:t>
      </w:r>
    </w:p>
    <w:p w:rsidR="008A0492" w:rsidRPr="00762CD4" w:rsidRDefault="008A0492" w:rsidP="006C2531">
      <w:pPr>
        <w:pStyle w:val="libFootnote0"/>
        <w:rPr>
          <w:rtl/>
          <w:lang w:bidi="fa-IR"/>
        </w:rPr>
      </w:pPr>
      <w:r w:rsidRPr="00762CD4">
        <w:rPr>
          <w:rtl/>
          <w:lang w:bidi="fa-IR"/>
        </w:rPr>
        <w:t>(2) اصول الكافي 2 : 261.</w:t>
      </w:r>
    </w:p>
    <w:p w:rsidR="008A0492" w:rsidRPr="000326EE" w:rsidRDefault="008A0492" w:rsidP="006C2531">
      <w:pPr>
        <w:pStyle w:val="libBold2"/>
        <w:rPr>
          <w:rtl/>
        </w:rPr>
      </w:pPr>
      <w:r>
        <w:rPr>
          <w:rtl/>
          <w:lang w:bidi="fa-IR"/>
        </w:rPr>
        <w:br w:type="page"/>
      </w:r>
      <w:r w:rsidRPr="00762CD4">
        <w:rPr>
          <w:rtl/>
        </w:rPr>
        <w:lastRenderedPageBreak/>
        <w:t xml:space="preserve"> « </w:t>
      </w:r>
      <w:r w:rsidRPr="000326EE">
        <w:rPr>
          <w:rtl/>
        </w:rPr>
        <w:t xml:space="preserve">يا عليّ ، ثلاثة من لقي الله عزّ وجلّ بهنّ فهو من أفضل النّاس : </w:t>
      </w:r>
    </w:p>
    <w:p w:rsidR="008A0492" w:rsidRPr="000326EE" w:rsidRDefault="008A0492" w:rsidP="006C2531">
      <w:pPr>
        <w:pStyle w:val="libBold2"/>
        <w:rPr>
          <w:rtl/>
        </w:rPr>
      </w:pPr>
      <w:r w:rsidRPr="000326EE">
        <w:rPr>
          <w:rtl/>
        </w:rPr>
        <w:t>من أتى الله عزّ وجلّ بما افترض عليه فهو من أعبد النّاس.</w:t>
      </w:r>
    </w:p>
    <w:p w:rsidR="008A0492" w:rsidRPr="000326EE" w:rsidRDefault="008A0492" w:rsidP="006C2531">
      <w:pPr>
        <w:pStyle w:val="libBold2"/>
        <w:rPr>
          <w:rtl/>
        </w:rPr>
      </w:pPr>
      <w:r>
        <w:rPr>
          <w:rtl/>
        </w:rPr>
        <w:t>و</w:t>
      </w:r>
      <w:r w:rsidRPr="000326EE">
        <w:rPr>
          <w:rtl/>
        </w:rPr>
        <w:t>من ورع عن محارم الله فهو من أورع النّاس.</w:t>
      </w:r>
    </w:p>
    <w:p w:rsidR="008A0492" w:rsidRPr="00762CD4" w:rsidRDefault="008A0492" w:rsidP="006C2531">
      <w:pPr>
        <w:pStyle w:val="libBold2"/>
        <w:rPr>
          <w:rtl/>
          <w:lang w:bidi="fa-IR"/>
        </w:rPr>
      </w:pPr>
      <w:r>
        <w:rPr>
          <w:rtl/>
        </w:rPr>
        <w:t>و</w:t>
      </w:r>
      <w:r w:rsidRPr="000326EE">
        <w:rPr>
          <w:rtl/>
        </w:rPr>
        <w:t>من قنع بما رزقه الله فهو من أغنى النّاس</w:t>
      </w:r>
      <w:r w:rsidRPr="00762CD4">
        <w:rPr>
          <w:rtl/>
        </w:rPr>
        <w:t xml:space="preserve"> »</w:t>
      </w:r>
      <w:r>
        <w:rPr>
          <w:rtl/>
        </w:rPr>
        <w:t>.</w:t>
      </w:r>
    </w:p>
    <w:p w:rsidR="008A0492" w:rsidRPr="00762CD4" w:rsidRDefault="008A0492" w:rsidP="006C2531">
      <w:pPr>
        <w:rPr>
          <w:rtl/>
          <w:lang w:bidi="fa-IR"/>
        </w:rPr>
      </w:pPr>
      <w:r w:rsidRPr="00762CD4">
        <w:rPr>
          <w:rtl/>
        </w:rPr>
        <w:t xml:space="preserve">ثمّ قال : </w:t>
      </w:r>
    </w:p>
    <w:p w:rsidR="008A0492" w:rsidRPr="000326EE" w:rsidRDefault="008A0492" w:rsidP="006C2531">
      <w:pPr>
        <w:pStyle w:val="libBold2"/>
        <w:rPr>
          <w:rtl/>
        </w:rPr>
      </w:pPr>
      <w:r w:rsidRPr="00762CD4">
        <w:rPr>
          <w:rtl/>
        </w:rPr>
        <w:t xml:space="preserve">« </w:t>
      </w:r>
      <w:r w:rsidRPr="000326EE">
        <w:rPr>
          <w:rtl/>
        </w:rPr>
        <w:t xml:space="preserve">يا عليّ ، ثلاثة من لم يكنّ فيه لم يتمّ عمله : </w:t>
      </w:r>
    </w:p>
    <w:p w:rsidR="008A0492" w:rsidRPr="00762CD4" w:rsidRDefault="008A0492" w:rsidP="006C2531">
      <w:pPr>
        <w:pStyle w:val="libBold2"/>
        <w:rPr>
          <w:rtl/>
          <w:lang w:bidi="fa-IR"/>
        </w:rPr>
      </w:pPr>
      <w:r w:rsidRPr="000326EE">
        <w:rPr>
          <w:rtl/>
        </w:rPr>
        <w:t>ورع يحجزه عن معاصي الله ، وخلق يداري به النّاس ، وحلم يردّ به جهل الجاهل</w:t>
      </w:r>
      <w:r w:rsidRPr="00762CD4">
        <w:rPr>
          <w:rtl/>
        </w:rPr>
        <w:t xml:space="preserve"> »</w:t>
      </w:r>
      <w:r>
        <w:rPr>
          <w:rtl/>
        </w:rPr>
        <w:t>.</w:t>
      </w:r>
    </w:p>
    <w:p w:rsidR="008A0492" w:rsidRPr="00762CD4" w:rsidRDefault="008A0492" w:rsidP="006C2531">
      <w:pPr>
        <w:rPr>
          <w:rtl/>
          <w:lang w:bidi="fa-IR"/>
        </w:rPr>
      </w:pPr>
      <w:r w:rsidRPr="00762CD4">
        <w:rPr>
          <w:rtl/>
        </w:rPr>
        <w:t xml:space="preserve">إلى أن قال : </w:t>
      </w:r>
    </w:p>
    <w:p w:rsidR="008A0492" w:rsidRPr="00762CD4" w:rsidRDefault="008A0492" w:rsidP="006C2531">
      <w:pPr>
        <w:rPr>
          <w:rtl/>
          <w:lang w:bidi="fa-IR"/>
        </w:rPr>
      </w:pPr>
      <w:r w:rsidRPr="00762CD4">
        <w:rPr>
          <w:rtl/>
        </w:rPr>
        <w:t xml:space="preserve">« </w:t>
      </w:r>
      <w:r w:rsidRPr="006C2531">
        <w:rPr>
          <w:rStyle w:val="libBold2Char"/>
          <w:rtl/>
        </w:rPr>
        <w:t>يا عليّ ، الإسلام عريان ، ولباسه الحياء ، وزينته العفاف ، ومروّته العمل الصّالح ، وعماده الورع</w:t>
      </w:r>
      <w:r w:rsidRPr="00762CD4">
        <w:rPr>
          <w:rtl/>
        </w:rPr>
        <w:t xml:space="preserve"> » </w:t>
      </w:r>
      <w:r w:rsidRPr="006C2531">
        <w:rPr>
          <w:rStyle w:val="libFootnotenumChar"/>
          <w:rtl/>
        </w:rPr>
        <w:t>(1)</w:t>
      </w:r>
      <w:r>
        <w:rPr>
          <w:rtl/>
        </w:rPr>
        <w:t>.</w:t>
      </w:r>
      <w:r>
        <w:rPr>
          <w:rtl/>
          <w:lang w:bidi="fa-IR"/>
        </w:rPr>
        <w:cr/>
        <w:t xml:space="preserve"> </w:t>
      </w:r>
      <w:r w:rsidRPr="00762CD4">
        <w:rPr>
          <w:rtl/>
          <w:lang w:bidi="fa-IR"/>
        </w:rPr>
        <w:t xml:space="preserve">إنّ من اتّصف بهذه الصفات الكريمة ، والخصال الحميدة فهو من أفضل الناس ، وأشرفهم ، وأكملهم. وجميع وصايا الرسول ، ووصايا الأئمة الطاهرين </w:t>
      </w:r>
      <w:r w:rsidR="00BE4CB0">
        <w:rPr>
          <w:rStyle w:val="libAlaemChar"/>
          <w:rtl/>
        </w:rPr>
        <w:t>عليهم‌السلام</w:t>
      </w:r>
      <w:r w:rsidRPr="00762CD4">
        <w:rPr>
          <w:rtl/>
          <w:lang w:bidi="fa-IR"/>
        </w:rPr>
        <w:t xml:space="preserve"> من أبنائه تدعو إلى سموّ الإنسان وكماله وتهذيبه وسلامته من المآثم والرذائل.</w:t>
      </w:r>
    </w:p>
    <w:tbl>
      <w:tblPr>
        <w:tblStyle w:val="TableGrid"/>
        <w:bidiVisual/>
        <w:tblW w:w="0" w:type="auto"/>
        <w:tblLook w:val="01E0"/>
      </w:tblPr>
      <w:tblGrid>
        <w:gridCol w:w="819"/>
        <w:gridCol w:w="6768"/>
      </w:tblGrid>
      <w:tr w:rsidR="008A0492" w:rsidRPr="00304CE0" w:rsidTr="00B97169">
        <w:tc>
          <w:tcPr>
            <w:tcW w:w="819" w:type="dxa"/>
          </w:tcPr>
          <w:p w:rsidR="008A0492" w:rsidRPr="00304CE0" w:rsidRDefault="008A0492" w:rsidP="006C2531">
            <w:pPr>
              <w:pStyle w:val="libCenterBold2"/>
              <w:rPr>
                <w:rtl/>
                <w:lang w:bidi="fa-IR"/>
              </w:rPr>
            </w:pPr>
            <w:r w:rsidRPr="00304CE0">
              <w:rPr>
                <w:rtl/>
                <w:lang w:bidi="fa-IR"/>
              </w:rPr>
              <w:t>94</w:t>
            </w:r>
          </w:p>
        </w:tc>
        <w:tc>
          <w:tcPr>
            <w:tcW w:w="6768" w:type="dxa"/>
          </w:tcPr>
          <w:p w:rsidR="008A0492" w:rsidRPr="00304CE0" w:rsidRDefault="008A0492" w:rsidP="006C2531">
            <w:pPr>
              <w:pStyle w:val="libCenterBold2"/>
              <w:rPr>
                <w:rtl/>
                <w:lang w:bidi="fa-IR"/>
              </w:rPr>
            </w:pPr>
            <w:r w:rsidRPr="00304CE0">
              <w:rPr>
                <w:rtl/>
                <w:lang w:bidi="fa-IR"/>
              </w:rPr>
              <w:t xml:space="preserve">إعانة المسلم </w:t>
            </w:r>
          </w:p>
        </w:tc>
      </w:tr>
    </w:tbl>
    <w:p w:rsidR="008A0492" w:rsidRPr="00762CD4" w:rsidRDefault="008A0492" w:rsidP="006C2531">
      <w:pPr>
        <w:rPr>
          <w:rtl/>
          <w:lang w:bidi="fa-IR"/>
        </w:rPr>
      </w:pPr>
      <w:r w:rsidRPr="00762CD4">
        <w:rPr>
          <w:rtl/>
        </w:rPr>
        <w:t xml:space="preserve">قال الإمام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من لا يحضره الفقيه 2 : 336.</w:t>
      </w:r>
    </w:p>
    <w:p w:rsidR="008A0492" w:rsidRDefault="008A0492" w:rsidP="006C2531">
      <w:pPr>
        <w:rPr>
          <w:rtl/>
          <w:lang w:bidi="fa-IR"/>
        </w:rPr>
      </w:pPr>
      <w:r>
        <w:rPr>
          <w:rtl/>
          <w:lang w:bidi="fa-IR"/>
        </w:rPr>
        <w:br w:type="page"/>
      </w:r>
      <w:r w:rsidRPr="00762CD4">
        <w:rPr>
          <w:rtl/>
        </w:rPr>
        <w:lastRenderedPageBreak/>
        <w:t xml:space="preserve"> « </w:t>
      </w:r>
      <w:r w:rsidRPr="006C2531">
        <w:rPr>
          <w:rStyle w:val="libBold2Char"/>
          <w:rtl/>
        </w:rPr>
        <w:t>من ردّ عن قوم من المسلمين عادية ماء أو نار وجبت له الجنّة</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من أوّليات المبادئ التي رفع شعارها الإسلام التوادد والتعاطف بين المسلمين ، وقيام بعضهم بقضاء حوائج البعض الآخر الأمر الذي يؤدي إلى تماسك المسلمين ووحدة صفوفهم.</w:t>
      </w:r>
    </w:p>
    <w:tbl>
      <w:tblPr>
        <w:tblStyle w:val="TableGrid"/>
        <w:bidiVisual/>
        <w:tblW w:w="0" w:type="auto"/>
        <w:tblLook w:val="01E0"/>
      </w:tblPr>
      <w:tblGrid>
        <w:gridCol w:w="819"/>
        <w:gridCol w:w="6768"/>
      </w:tblGrid>
      <w:tr w:rsidR="008A0492" w:rsidRPr="00154047" w:rsidTr="00B97169">
        <w:tc>
          <w:tcPr>
            <w:tcW w:w="819" w:type="dxa"/>
          </w:tcPr>
          <w:p w:rsidR="008A0492" w:rsidRPr="00154047" w:rsidRDefault="008A0492" w:rsidP="006C2531">
            <w:pPr>
              <w:pStyle w:val="libCenterBold2"/>
              <w:rPr>
                <w:rtl/>
                <w:lang w:bidi="fa-IR"/>
              </w:rPr>
            </w:pPr>
            <w:r w:rsidRPr="00154047">
              <w:rPr>
                <w:rtl/>
                <w:lang w:bidi="fa-IR"/>
              </w:rPr>
              <w:t>95</w:t>
            </w:r>
          </w:p>
        </w:tc>
        <w:tc>
          <w:tcPr>
            <w:tcW w:w="6768" w:type="dxa"/>
          </w:tcPr>
          <w:p w:rsidR="008A0492" w:rsidRPr="00154047" w:rsidRDefault="008A0492" w:rsidP="006C2531">
            <w:pPr>
              <w:pStyle w:val="libCenterBold2"/>
              <w:rPr>
                <w:rtl/>
                <w:lang w:bidi="fa-IR"/>
              </w:rPr>
            </w:pPr>
            <w:r w:rsidRPr="00154047">
              <w:rPr>
                <w:rtl/>
                <w:lang w:bidi="fa-IR"/>
              </w:rPr>
              <w:t xml:space="preserve">أوصاف المؤمن </w:t>
            </w:r>
          </w:p>
        </w:tc>
      </w:tr>
    </w:tbl>
    <w:p w:rsidR="008A0492" w:rsidRDefault="008A0492" w:rsidP="006C2531">
      <w:pPr>
        <w:rPr>
          <w:rtl/>
        </w:rPr>
      </w:pPr>
      <w:r w:rsidRPr="00762CD4">
        <w:rPr>
          <w:rtl/>
        </w:rPr>
        <w:t xml:space="preserve">سأل الإمام أمير المؤمنين </w:t>
      </w:r>
      <w:r w:rsidR="00BE4CB0">
        <w:rPr>
          <w:rStyle w:val="libAlaemChar"/>
          <w:rtl/>
        </w:rPr>
        <w:t>عليه‌السلام</w:t>
      </w:r>
      <w:r w:rsidRPr="00762CD4">
        <w:rPr>
          <w:rtl/>
        </w:rPr>
        <w:t xml:space="preserve"> رسول الله </w:t>
      </w:r>
      <w:r w:rsidR="00BE4CB0">
        <w:rPr>
          <w:rStyle w:val="libAlaemChar"/>
          <w:rtl/>
        </w:rPr>
        <w:t xml:space="preserve"> صلى‌الله‌عليه‌وآله</w:t>
      </w:r>
      <w:r w:rsidRPr="00762CD4">
        <w:rPr>
          <w:rtl/>
        </w:rPr>
        <w:t xml:space="preserve"> عن صفة المؤمن ، فقال :</w:t>
      </w:r>
      <w:r>
        <w:rPr>
          <w:rtl/>
        </w:rPr>
        <w:t xml:space="preserve"> </w:t>
      </w:r>
    </w:p>
    <w:p w:rsidR="008A0492" w:rsidRPr="001A490A" w:rsidRDefault="008A0492" w:rsidP="006C2531">
      <w:pPr>
        <w:pStyle w:val="libBold2"/>
        <w:rPr>
          <w:rtl/>
        </w:rPr>
      </w:pPr>
      <w:r w:rsidRPr="00762CD4">
        <w:rPr>
          <w:rtl/>
        </w:rPr>
        <w:t xml:space="preserve">« </w:t>
      </w:r>
      <w:r w:rsidRPr="001A490A">
        <w:rPr>
          <w:rtl/>
        </w:rPr>
        <w:t xml:space="preserve">عشرون خصلة في المؤمن ، فإن لم تكمل فيه لم يكمل إيمانه : </w:t>
      </w:r>
    </w:p>
    <w:p w:rsidR="008A0492" w:rsidRPr="001A490A" w:rsidRDefault="008A0492" w:rsidP="006C2531">
      <w:pPr>
        <w:pStyle w:val="libBold2"/>
        <w:rPr>
          <w:rtl/>
        </w:rPr>
      </w:pPr>
      <w:r w:rsidRPr="001A490A">
        <w:rPr>
          <w:rtl/>
        </w:rPr>
        <w:t>إنّ من أخلاق المؤمنين يا عليّ : الحاضرون الصّلاة ، والمسارعون إلى الزّكاة ، والمطعمون للمساكين ، الماسحون لرأس اليتيم ، المطهّرون أطمارهم ، المتّزرون على أوساطهم ، الّذين إن حدّثوا لم يكذبوا ، وإن وعدوا لم يخلفوا ، وإن ائتمنوا لم يخونوا ، وإن تكلّموا صدقوا.</w:t>
      </w:r>
    </w:p>
    <w:p w:rsidR="008A0492" w:rsidRDefault="008A0492" w:rsidP="006C2531">
      <w:pPr>
        <w:pStyle w:val="libBold2"/>
        <w:rPr>
          <w:rtl/>
          <w:lang w:bidi="fa-IR"/>
        </w:rPr>
      </w:pPr>
      <w:r w:rsidRPr="001A490A">
        <w:rPr>
          <w:rtl/>
        </w:rPr>
        <w:t>رهبان في اللّيل ، اسد بالنّهار ، صائمون النّهار ، قائمون اللّيل ، لا يؤذون جارا ولا يتأذّى منهم جار ، الّذين مشيتهم على الأرض هون وخطاهم على بيوت الأرامل ، وعلى أثر الجنائز</w:t>
      </w:r>
      <w:r w:rsidRPr="00762CD4">
        <w:rPr>
          <w:rtl/>
        </w:rPr>
        <w:t xml:space="preserve"> » </w:t>
      </w:r>
      <w:r w:rsidRPr="006C2531">
        <w:rPr>
          <w:rStyle w:val="libFootnotenumChar"/>
          <w:rtl/>
        </w:rPr>
        <w:t>(2)</w:t>
      </w:r>
      <w:r>
        <w:rPr>
          <w:rtl/>
        </w:rPr>
        <w:t>.</w:t>
      </w:r>
      <w:r>
        <w:rPr>
          <w:rtl/>
          <w:lang w:bidi="fa-IR"/>
        </w:rPr>
        <w:t xml:space="preserve"> </w:t>
      </w:r>
    </w:p>
    <w:p w:rsidR="008A0492" w:rsidRPr="00762CD4" w:rsidRDefault="008A0492" w:rsidP="006C2531">
      <w:pPr>
        <w:rPr>
          <w:rtl/>
          <w:lang w:bidi="fa-IR"/>
        </w:rPr>
      </w:pPr>
      <w:r w:rsidRPr="00762CD4">
        <w:rPr>
          <w:rtl/>
          <w:lang w:bidi="fa-IR"/>
        </w:rPr>
        <w:t>وهذه الأوصاف الكريمة من تحلى بها فقد بلغ غاية الايمان ، ونال أسمى مراتب الكمال.</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فروع الكافي 1 : 342.</w:t>
      </w:r>
    </w:p>
    <w:p w:rsidR="008A0492" w:rsidRPr="00762CD4" w:rsidRDefault="008A0492" w:rsidP="006C2531">
      <w:pPr>
        <w:pStyle w:val="libFootnote0"/>
        <w:rPr>
          <w:rtl/>
          <w:lang w:bidi="fa-IR"/>
        </w:rPr>
      </w:pPr>
      <w:r w:rsidRPr="00762CD4">
        <w:rPr>
          <w:rtl/>
          <w:lang w:bidi="fa-IR"/>
        </w:rPr>
        <w:t>(2) بحار الأنوار 60 : 276.</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F94A73" w:rsidTr="00B97169">
        <w:tc>
          <w:tcPr>
            <w:tcW w:w="819" w:type="dxa"/>
          </w:tcPr>
          <w:p w:rsidR="008A0492" w:rsidRPr="00F94A73" w:rsidRDefault="008A0492" w:rsidP="006C2531">
            <w:pPr>
              <w:pStyle w:val="libCenterBold2"/>
              <w:rPr>
                <w:rtl/>
                <w:lang w:bidi="fa-IR"/>
              </w:rPr>
            </w:pPr>
            <w:r w:rsidRPr="00F94A73">
              <w:rPr>
                <w:rtl/>
                <w:lang w:bidi="fa-IR"/>
              </w:rPr>
              <w:lastRenderedPageBreak/>
              <w:t>96</w:t>
            </w:r>
          </w:p>
        </w:tc>
        <w:tc>
          <w:tcPr>
            <w:tcW w:w="6768" w:type="dxa"/>
          </w:tcPr>
          <w:p w:rsidR="008A0492" w:rsidRPr="00F94A73" w:rsidRDefault="008A0492" w:rsidP="006C2531">
            <w:pPr>
              <w:pStyle w:val="libCenterBold2"/>
              <w:rPr>
                <w:rtl/>
                <w:lang w:bidi="fa-IR"/>
              </w:rPr>
            </w:pPr>
            <w:r w:rsidRPr="00F94A73">
              <w:rPr>
                <w:rtl/>
                <w:lang w:bidi="fa-IR"/>
              </w:rPr>
              <w:t xml:space="preserve">علامات للمؤمن ولغيره </w:t>
            </w:r>
          </w:p>
        </w:tc>
      </w:tr>
    </w:tbl>
    <w:p w:rsidR="008A0492" w:rsidRPr="00762CD4" w:rsidRDefault="008A0492" w:rsidP="006C2531">
      <w:pPr>
        <w:rPr>
          <w:rtl/>
          <w:lang w:bidi="fa-IR"/>
        </w:rPr>
      </w:pPr>
      <w:r w:rsidRPr="00762CD4">
        <w:rPr>
          <w:rtl/>
        </w:rPr>
        <w:t xml:space="preserve">من وصايا النبيّ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 </w:t>
      </w:r>
    </w:p>
    <w:p w:rsidR="008A0492" w:rsidRPr="007E298C" w:rsidRDefault="008A0492" w:rsidP="006C2531">
      <w:pPr>
        <w:pStyle w:val="libBold2"/>
        <w:rPr>
          <w:rtl/>
        </w:rPr>
      </w:pPr>
      <w:r w:rsidRPr="00762CD4">
        <w:rPr>
          <w:rtl/>
        </w:rPr>
        <w:t xml:space="preserve">« </w:t>
      </w:r>
      <w:r w:rsidRPr="007E298C">
        <w:rPr>
          <w:rtl/>
        </w:rPr>
        <w:t xml:space="preserve">يا عليّ ، إنّ للمؤمن ثلاث علامات : </w:t>
      </w:r>
    </w:p>
    <w:p w:rsidR="008A0492" w:rsidRPr="007E298C" w:rsidRDefault="008A0492" w:rsidP="006C2531">
      <w:pPr>
        <w:pStyle w:val="libBold2"/>
        <w:rPr>
          <w:rtl/>
        </w:rPr>
      </w:pPr>
      <w:r w:rsidRPr="007E298C">
        <w:rPr>
          <w:rtl/>
        </w:rPr>
        <w:t>الصّيام والصّلاة والزّكاة.</w:t>
      </w:r>
    </w:p>
    <w:p w:rsidR="008A0492" w:rsidRPr="007E298C" w:rsidRDefault="008A0492" w:rsidP="006C2531">
      <w:pPr>
        <w:pStyle w:val="libBold2"/>
        <w:rPr>
          <w:rtl/>
        </w:rPr>
      </w:pPr>
      <w:r>
        <w:rPr>
          <w:rtl/>
        </w:rPr>
        <w:t>و</w:t>
      </w:r>
      <w:r w:rsidRPr="007E298C">
        <w:rPr>
          <w:rtl/>
        </w:rPr>
        <w:t xml:space="preserve">إنّ للمتكلّف من الرّجال ثلاث علامات : </w:t>
      </w:r>
    </w:p>
    <w:p w:rsidR="008A0492" w:rsidRPr="007E298C" w:rsidRDefault="008A0492" w:rsidP="006C2531">
      <w:pPr>
        <w:pStyle w:val="libBold2"/>
        <w:rPr>
          <w:rtl/>
        </w:rPr>
      </w:pPr>
      <w:r w:rsidRPr="007E298C">
        <w:rPr>
          <w:rtl/>
        </w:rPr>
        <w:t>يتملّق إذا شهد ، ويغتاب إذا غاب ، ويشمت بالمصيبة.</w:t>
      </w:r>
    </w:p>
    <w:p w:rsidR="008A0492" w:rsidRPr="007E298C" w:rsidRDefault="008A0492" w:rsidP="006C2531">
      <w:pPr>
        <w:pStyle w:val="libBold2"/>
        <w:rPr>
          <w:rtl/>
        </w:rPr>
      </w:pPr>
      <w:r>
        <w:rPr>
          <w:rtl/>
        </w:rPr>
        <w:t>و</w:t>
      </w:r>
      <w:r w:rsidRPr="007E298C">
        <w:rPr>
          <w:rtl/>
        </w:rPr>
        <w:t xml:space="preserve">للظّالم ثلاث علامات : </w:t>
      </w:r>
    </w:p>
    <w:p w:rsidR="008A0492" w:rsidRPr="007E298C" w:rsidRDefault="008A0492" w:rsidP="006C2531">
      <w:pPr>
        <w:pStyle w:val="libBold2"/>
        <w:rPr>
          <w:rtl/>
        </w:rPr>
      </w:pPr>
      <w:r w:rsidRPr="007E298C">
        <w:rPr>
          <w:rtl/>
        </w:rPr>
        <w:t>يقهر من دونه بالغلبة ، ومن فوقه بالمعصية ، ويظاهر الظّلمة.</w:t>
      </w:r>
    </w:p>
    <w:p w:rsidR="008A0492" w:rsidRPr="007E298C" w:rsidRDefault="008A0492" w:rsidP="006C2531">
      <w:pPr>
        <w:pStyle w:val="libBold2"/>
        <w:rPr>
          <w:rtl/>
        </w:rPr>
      </w:pPr>
      <w:r>
        <w:rPr>
          <w:rtl/>
        </w:rPr>
        <w:t>و</w:t>
      </w:r>
      <w:r w:rsidRPr="007E298C">
        <w:rPr>
          <w:rtl/>
        </w:rPr>
        <w:t xml:space="preserve">للمرائي ثلاث علامات : </w:t>
      </w:r>
    </w:p>
    <w:p w:rsidR="008A0492" w:rsidRPr="007E298C" w:rsidRDefault="008A0492" w:rsidP="006C2531">
      <w:pPr>
        <w:pStyle w:val="libBold2"/>
        <w:rPr>
          <w:rtl/>
        </w:rPr>
      </w:pPr>
      <w:r w:rsidRPr="007E298C">
        <w:rPr>
          <w:rtl/>
        </w:rPr>
        <w:t>ينشط إذا كان عند النّاس ، ويكسل إذا كان وحده ، ويحبّ أن يحمد في جميع الامور.</w:t>
      </w:r>
    </w:p>
    <w:p w:rsidR="008A0492" w:rsidRPr="007E298C" w:rsidRDefault="008A0492" w:rsidP="006C2531">
      <w:pPr>
        <w:pStyle w:val="libBold2"/>
        <w:rPr>
          <w:rtl/>
        </w:rPr>
      </w:pPr>
      <w:r>
        <w:rPr>
          <w:rtl/>
        </w:rPr>
        <w:t>و</w:t>
      </w:r>
      <w:r w:rsidRPr="007E298C">
        <w:rPr>
          <w:rtl/>
        </w:rPr>
        <w:t xml:space="preserve">للمنافق ثلاث علامات : </w:t>
      </w:r>
    </w:p>
    <w:p w:rsidR="008A0492" w:rsidRPr="007E298C" w:rsidRDefault="008A0492" w:rsidP="006C2531">
      <w:pPr>
        <w:pStyle w:val="libBold2"/>
        <w:rPr>
          <w:rtl/>
        </w:rPr>
      </w:pPr>
      <w:r w:rsidRPr="007E298C">
        <w:rPr>
          <w:rtl/>
        </w:rPr>
        <w:t>إن حدّث كذب ، وإن اؤتمن خان ، وإن وعد أخلف.</w:t>
      </w:r>
    </w:p>
    <w:p w:rsidR="008A0492" w:rsidRPr="007E298C" w:rsidRDefault="008A0492" w:rsidP="006C2531">
      <w:pPr>
        <w:pStyle w:val="libBold2"/>
        <w:rPr>
          <w:rtl/>
        </w:rPr>
      </w:pPr>
      <w:r>
        <w:rPr>
          <w:rtl/>
        </w:rPr>
        <w:t>و</w:t>
      </w:r>
      <w:r w:rsidRPr="007E298C">
        <w:rPr>
          <w:rtl/>
        </w:rPr>
        <w:t xml:space="preserve">للكسلان ثلاث علامات : </w:t>
      </w:r>
    </w:p>
    <w:p w:rsidR="008A0492" w:rsidRPr="007E298C" w:rsidRDefault="008A0492" w:rsidP="006C2531">
      <w:pPr>
        <w:pStyle w:val="libBold2"/>
        <w:rPr>
          <w:rtl/>
        </w:rPr>
      </w:pPr>
      <w:r w:rsidRPr="007E298C">
        <w:rPr>
          <w:rtl/>
        </w:rPr>
        <w:t>يتوانى حتّى يفرّط ، ويفرّط حتّى يضيّع ، ويضيّع حتّى يأثم.</w:t>
      </w:r>
    </w:p>
    <w:p w:rsidR="008A0492" w:rsidRPr="00762CD4" w:rsidRDefault="008A0492" w:rsidP="006C2531">
      <w:pPr>
        <w:pStyle w:val="libBold2"/>
        <w:rPr>
          <w:rtl/>
          <w:lang w:bidi="fa-IR"/>
        </w:rPr>
      </w:pPr>
      <w:r>
        <w:rPr>
          <w:rtl/>
        </w:rPr>
        <w:t>و</w:t>
      </w:r>
      <w:r w:rsidRPr="007E298C">
        <w:rPr>
          <w:rtl/>
        </w:rPr>
        <w:t>ليس ينبغي للعاقل أن يكون شاخصا إلاّ في ثلاث : مرمّة لمعاش ، أو خطوة لمعاد ، أو لذّة في غير محرّم</w:t>
      </w:r>
      <w:r w:rsidRPr="00762CD4">
        <w:rPr>
          <w:rtl/>
        </w:rPr>
        <w:t xml:space="preserve"> » </w:t>
      </w:r>
      <w:r w:rsidRPr="006C2531">
        <w:rPr>
          <w:rStyle w:val="libFootnotenumChar"/>
          <w:rtl/>
        </w:rPr>
        <w:t>(1)</w:t>
      </w:r>
      <w:r>
        <w:rPr>
          <w:rtl/>
        </w:rPr>
        <w:t>.</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74 : 64.</w:t>
      </w:r>
    </w:p>
    <w:p w:rsidR="008A0492" w:rsidRPr="00762CD4" w:rsidRDefault="008A0492" w:rsidP="006C2531">
      <w:pPr>
        <w:rPr>
          <w:rtl/>
          <w:lang w:bidi="fa-IR"/>
        </w:rPr>
      </w:pPr>
      <w:r>
        <w:rPr>
          <w:rtl/>
          <w:lang w:bidi="fa-IR"/>
        </w:rPr>
        <w:br w:type="page"/>
      </w:r>
      <w:r w:rsidRPr="00762CD4">
        <w:rPr>
          <w:rtl/>
          <w:lang w:bidi="fa-IR"/>
        </w:rPr>
        <w:lastRenderedPageBreak/>
        <w:t>وألمّت هذه الخصال بطباع أهلها وألقت الأضواء على خفايا نفوسهم وضمائرهم.</w:t>
      </w:r>
    </w:p>
    <w:p w:rsidR="008A0492" w:rsidRPr="00762CD4" w:rsidRDefault="008A0492" w:rsidP="006C2531">
      <w:pPr>
        <w:pStyle w:val="libBold1"/>
        <w:rPr>
          <w:rtl/>
          <w:lang w:bidi="fa-IR"/>
        </w:rPr>
      </w:pPr>
      <w:r w:rsidRPr="00762CD4">
        <w:rPr>
          <w:rtl/>
          <w:lang w:bidi="fa-IR"/>
        </w:rPr>
        <w:t xml:space="preserve">97 حسان الوجوه </w:t>
      </w:r>
    </w:p>
    <w:p w:rsidR="008A0492" w:rsidRPr="00762CD4" w:rsidRDefault="008A0492" w:rsidP="006C2531">
      <w:pPr>
        <w:rPr>
          <w:rtl/>
          <w:lang w:bidi="fa-IR"/>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r w:rsidRPr="00762CD4">
        <w:rPr>
          <w:rtl/>
        </w:rPr>
        <w:t xml:space="preserve">« اطلبوا الخير عند حسان الوجوه فإنّ فعالهم أحرى أن تكون حسنا » </w:t>
      </w:r>
      <w:r w:rsidRPr="006C2531">
        <w:rPr>
          <w:rStyle w:val="libFootnotenumChar"/>
          <w:rtl/>
        </w:rPr>
        <w:t>(1)</w:t>
      </w:r>
      <w:r>
        <w:rPr>
          <w:rtl/>
        </w:rPr>
        <w:t>.</w:t>
      </w:r>
      <w:r>
        <w:rPr>
          <w:rtl/>
          <w:lang w:bidi="fa-IR"/>
        </w:rPr>
        <w:cr/>
        <w:t xml:space="preserve"> </w:t>
      </w:r>
      <w:r w:rsidRPr="00762CD4">
        <w:rPr>
          <w:rtl/>
          <w:lang w:bidi="fa-IR"/>
        </w:rPr>
        <w:t>إنّ حسان الوجوه على الأكثر يصنعون البرّ والإحسان ، وأجدر من غيرهم بقضاء حوائج الناس.</w:t>
      </w:r>
    </w:p>
    <w:p w:rsidR="008A0492" w:rsidRPr="00762CD4" w:rsidRDefault="008A0492" w:rsidP="006C2531">
      <w:pPr>
        <w:pStyle w:val="libBold1"/>
        <w:rPr>
          <w:rtl/>
          <w:lang w:bidi="fa-IR"/>
        </w:rPr>
      </w:pPr>
      <w:r w:rsidRPr="00762CD4">
        <w:rPr>
          <w:rtl/>
          <w:lang w:bidi="fa-IR"/>
        </w:rPr>
        <w:t xml:space="preserve">98 صلة الرحم </w:t>
      </w:r>
    </w:p>
    <w:p w:rsidR="008A0492" w:rsidRPr="00762CD4" w:rsidRDefault="008A0492" w:rsidP="006C2531">
      <w:pPr>
        <w:rPr>
          <w:rtl/>
          <w:lang w:bidi="fa-IR"/>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r w:rsidRPr="00762CD4">
        <w:rPr>
          <w:rtl/>
        </w:rPr>
        <w:t xml:space="preserve">« إنّ الرّجل ليصل رحمه ، وقد بقي من عمره ثلاث سنين فيصيّرها الله عزّ وجلّ ثلاثين سنة ، ويقطعها وقد بقي من عمره ثلاثون سنة فيصيّرها الله ثلاث سنين ، ثمّ تلا قوله تعالى : </w:t>
      </w:r>
      <w:r w:rsidRPr="006C2531">
        <w:rPr>
          <w:rStyle w:val="libAlaemChar"/>
          <w:rtl/>
        </w:rPr>
        <w:t>(</w:t>
      </w:r>
      <w:r w:rsidRPr="006C2531">
        <w:rPr>
          <w:rStyle w:val="libAieChar"/>
          <w:rtl/>
        </w:rPr>
        <w:t xml:space="preserve"> يَمْحُوا اللهُ ما يَشاءُ وَيُثْبِتُ وَعِنْدَهُ أُمُّ الْكِتابِ </w:t>
      </w:r>
      <w:r w:rsidRPr="006C2531">
        <w:rPr>
          <w:rStyle w:val="libAlaemChar"/>
          <w:rtl/>
        </w:rPr>
        <w:t>)</w:t>
      </w:r>
      <w:r w:rsidRPr="00762CD4">
        <w:rPr>
          <w:rtl/>
        </w:rPr>
        <w:t xml:space="preserve"> </w:t>
      </w:r>
      <w:r w:rsidRPr="006C2531">
        <w:rPr>
          <w:rStyle w:val="libFootnotenumChar"/>
          <w:rtl/>
        </w:rPr>
        <w:t>(2)</w:t>
      </w:r>
      <w:r w:rsidRPr="00762CD4">
        <w:rPr>
          <w:rtl/>
        </w:rPr>
        <w:t xml:space="preserve"> » </w:t>
      </w:r>
      <w:r w:rsidRPr="006C2531">
        <w:rPr>
          <w:rStyle w:val="libFootnotenumChar"/>
          <w:rtl/>
        </w:rPr>
        <w:t>(3)</w:t>
      </w:r>
      <w:r>
        <w:rPr>
          <w:rtl/>
        </w:rPr>
        <w:t>.</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عيون الأخبار 2 : 74.</w:t>
      </w:r>
    </w:p>
    <w:p w:rsidR="008A0492" w:rsidRPr="00762CD4" w:rsidRDefault="008A0492" w:rsidP="006C2531">
      <w:pPr>
        <w:pStyle w:val="libFootnote0"/>
        <w:rPr>
          <w:rtl/>
          <w:lang w:bidi="fa-IR"/>
        </w:rPr>
      </w:pPr>
      <w:r w:rsidRPr="00762CD4">
        <w:rPr>
          <w:rtl/>
          <w:lang w:bidi="fa-IR"/>
        </w:rPr>
        <w:t>(2) الرعد : 39.</w:t>
      </w:r>
    </w:p>
    <w:p w:rsidR="008A0492" w:rsidRPr="00762CD4" w:rsidRDefault="008A0492" w:rsidP="006C2531">
      <w:pPr>
        <w:pStyle w:val="libFootnote0"/>
        <w:rPr>
          <w:rtl/>
          <w:lang w:bidi="fa-IR"/>
        </w:rPr>
      </w:pPr>
      <w:r w:rsidRPr="00762CD4">
        <w:rPr>
          <w:rtl/>
          <w:lang w:bidi="fa-IR"/>
        </w:rPr>
        <w:t>(3) بحار الأنوار 74 : 93.</w:t>
      </w:r>
    </w:p>
    <w:p w:rsidR="008A0492" w:rsidRPr="00762CD4" w:rsidRDefault="008A0492" w:rsidP="006C2531">
      <w:pPr>
        <w:rPr>
          <w:rtl/>
          <w:lang w:bidi="fa-IR"/>
        </w:rPr>
      </w:pPr>
      <w:r>
        <w:rPr>
          <w:rtl/>
          <w:lang w:bidi="fa-IR"/>
        </w:rPr>
        <w:br w:type="page"/>
      </w:r>
      <w:r w:rsidRPr="00762CD4">
        <w:rPr>
          <w:rtl/>
          <w:lang w:bidi="fa-IR"/>
        </w:rPr>
        <w:lastRenderedPageBreak/>
        <w:t>إنّ لصلة الرحم آثارا وضعية منها أنّها توجب إشاعة المودّة بين الأرحام وهذا ممّا ندب إليه الإسلام ، بالاضافة إلى أنّ الله تعالى يطيل حياة من يصل رحمه.</w:t>
      </w:r>
    </w:p>
    <w:p w:rsidR="008A0492" w:rsidRDefault="008A0492" w:rsidP="006C2531">
      <w:pPr>
        <w:rPr>
          <w:rtl/>
        </w:rPr>
      </w:pPr>
      <w:r>
        <w:rPr>
          <w:rtl/>
        </w:rPr>
        <w:t xml:space="preserve">ـ </w:t>
      </w:r>
      <w:r w:rsidRPr="00762CD4">
        <w:rPr>
          <w:rtl/>
        </w:rPr>
        <w:t xml:space="preserve">قال </w:t>
      </w:r>
      <w:r w:rsidR="00BE4CB0">
        <w:rPr>
          <w:rStyle w:val="libAlaemChar"/>
          <w:rtl/>
        </w:rPr>
        <w:t>عليه‌السلام</w:t>
      </w:r>
      <w:r w:rsidRPr="00762CD4">
        <w:rPr>
          <w:rtl/>
        </w:rPr>
        <w:t xml:space="preserve"> : قال النّبيّ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rPr>
      </w:pPr>
      <w:r w:rsidRPr="00762CD4">
        <w:rPr>
          <w:rtl/>
        </w:rPr>
        <w:t xml:space="preserve">« </w:t>
      </w:r>
      <w:r w:rsidRPr="006C2531">
        <w:rPr>
          <w:rStyle w:val="libBold2Char"/>
          <w:rtl/>
        </w:rPr>
        <w:t>من سرّه أن يمدّ في عمره ، ويوسّع في رزقه ، فليصل رحمه</w:t>
      </w:r>
      <w:r w:rsidRPr="00762CD4">
        <w:rPr>
          <w:rtl/>
        </w:rPr>
        <w:t xml:space="preserve"> » </w:t>
      </w:r>
      <w:r w:rsidRPr="006C2531">
        <w:rPr>
          <w:rStyle w:val="libFootnotenumChar"/>
          <w:rtl/>
        </w:rPr>
        <w:t>(1)</w:t>
      </w:r>
      <w:r>
        <w:rPr>
          <w:rtl/>
        </w:rPr>
        <w:t>.</w:t>
      </w:r>
      <w:r>
        <w:rPr>
          <w:rtl/>
          <w:lang w:bidi="fa-IR"/>
        </w:rPr>
        <w:cr/>
        <w:t xml:space="preserve"> </w:t>
      </w:r>
      <w:r>
        <w:rPr>
          <w:rtl/>
        </w:rPr>
        <w:t xml:space="preserve">ـ </w:t>
      </w: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من سرّه أن يمدّ في عمره ، ويوسّع في رزقه فليصل رحمه</w:t>
      </w:r>
      <w:r w:rsidRPr="00762CD4">
        <w:rPr>
          <w:rtl/>
        </w:rPr>
        <w:t xml:space="preserve"> » </w:t>
      </w:r>
      <w:r w:rsidRPr="006C2531">
        <w:rPr>
          <w:rStyle w:val="libFootnotenumChar"/>
          <w:rtl/>
        </w:rPr>
        <w:t>(2)</w:t>
      </w:r>
      <w:r>
        <w:rPr>
          <w:rtl/>
        </w:rPr>
        <w:t>.</w:t>
      </w:r>
      <w:r>
        <w:rPr>
          <w:rtl/>
          <w:lang w:bidi="fa-IR"/>
        </w:rPr>
        <w:cr/>
        <w:t xml:space="preserve"> </w:t>
      </w:r>
      <w:r w:rsidRPr="00762CD4">
        <w:rPr>
          <w:rtl/>
          <w:lang w:bidi="fa-IR"/>
        </w:rPr>
        <w:t>إنّ الإسلام قد عني بتعاليمه بالتماسك الاجتماعي ، وربط المسلمين بعضهم ببعض ، وقد حثّهم على صلة الأرحام ، وبيّن لهم الآثار العظيمة التي تترتّب على ذلك ، والتي منها طول العمر والسعة في الرزق.</w:t>
      </w:r>
    </w:p>
    <w:tbl>
      <w:tblPr>
        <w:tblStyle w:val="TableGrid"/>
        <w:bidiVisual/>
        <w:tblW w:w="0" w:type="auto"/>
        <w:tblLook w:val="01E0"/>
      </w:tblPr>
      <w:tblGrid>
        <w:gridCol w:w="819"/>
        <w:gridCol w:w="6768"/>
      </w:tblGrid>
      <w:tr w:rsidR="008A0492" w:rsidRPr="005B29C7" w:rsidTr="00B97169">
        <w:tc>
          <w:tcPr>
            <w:tcW w:w="819" w:type="dxa"/>
          </w:tcPr>
          <w:p w:rsidR="008A0492" w:rsidRPr="005B29C7" w:rsidRDefault="008A0492" w:rsidP="006C2531">
            <w:pPr>
              <w:pStyle w:val="libCenterBold2"/>
              <w:rPr>
                <w:rtl/>
                <w:lang w:bidi="fa-IR"/>
              </w:rPr>
            </w:pPr>
            <w:r w:rsidRPr="005B29C7">
              <w:rPr>
                <w:rtl/>
                <w:lang w:bidi="fa-IR"/>
              </w:rPr>
              <w:t>99</w:t>
            </w:r>
          </w:p>
        </w:tc>
        <w:tc>
          <w:tcPr>
            <w:tcW w:w="6768" w:type="dxa"/>
          </w:tcPr>
          <w:p w:rsidR="008A0492" w:rsidRPr="005B29C7" w:rsidRDefault="008A0492" w:rsidP="006C2531">
            <w:pPr>
              <w:pStyle w:val="libCenterBold2"/>
              <w:rPr>
                <w:rtl/>
                <w:lang w:bidi="fa-IR"/>
              </w:rPr>
            </w:pPr>
            <w:r w:rsidRPr="005B29C7">
              <w:rPr>
                <w:rtl/>
                <w:lang w:bidi="fa-IR"/>
              </w:rPr>
              <w:t xml:space="preserve">مواساة الإخوان </w:t>
            </w:r>
          </w:p>
        </w:tc>
      </w:tr>
    </w:tbl>
    <w:p w:rsidR="008A0492" w:rsidRPr="00762CD4" w:rsidRDefault="008A0492" w:rsidP="006C2531">
      <w:pPr>
        <w:rPr>
          <w:rtl/>
          <w:lang w:bidi="fa-IR"/>
        </w:rPr>
      </w:pPr>
      <w:r w:rsidRPr="00762CD4">
        <w:rPr>
          <w:rtl/>
        </w:rPr>
        <w:t xml:space="preserve">جاء في وصيّة النبيّ </w:t>
      </w:r>
      <w:r w:rsidR="00BE4CB0">
        <w:rPr>
          <w:rStyle w:val="libAlaemChar"/>
          <w:rtl/>
        </w:rPr>
        <w:t xml:space="preserve"> صلى‌الله‌عليه‌وآله</w:t>
      </w:r>
      <w:r w:rsidRPr="00762CD4">
        <w:rPr>
          <w:rtl/>
        </w:rPr>
        <w:t xml:space="preserve"> للإمام أمير المؤمنين </w:t>
      </w:r>
      <w:r w:rsidR="00BE4CB0">
        <w:rPr>
          <w:rStyle w:val="libAlaemChar"/>
          <w:rtl/>
        </w:rPr>
        <w:t>عليه‌السلام</w:t>
      </w:r>
      <w:r w:rsidRPr="00762CD4">
        <w:rPr>
          <w:rtl/>
        </w:rPr>
        <w:t xml:space="preserve"> : </w:t>
      </w:r>
    </w:p>
    <w:p w:rsidR="008A0492" w:rsidRPr="00435DAF" w:rsidRDefault="008A0492" w:rsidP="006C2531">
      <w:pPr>
        <w:pStyle w:val="libBold2"/>
        <w:rPr>
          <w:rtl/>
        </w:rPr>
      </w:pPr>
      <w:r w:rsidRPr="00762CD4">
        <w:rPr>
          <w:rtl/>
        </w:rPr>
        <w:t xml:space="preserve">« </w:t>
      </w:r>
      <w:r w:rsidRPr="00435DAF">
        <w:rPr>
          <w:rtl/>
        </w:rPr>
        <w:t xml:space="preserve">يا عليّ ، ثلاثة لا تطيقها هذه الامّة : </w:t>
      </w:r>
    </w:p>
    <w:p w:rsidR="008A0492" w:rsidRPr="00762CD4" w:rsidRDefault="008A0492" w:rsidP="006C2531">
      <w:pPr>
        <w:pStyle w:val="libBold2"/>
        <w:rPr>
          <w:rtl/>
          <w:lang w:bidi="fa-IR"/>
        </w:rPr>
      </w:pPr>
      <w:r w:rsidRPr="00435DAF">
        <w:rPr>
          <w:rtl/>
        </w:rPr>
        <w:t>المواساة للأخ في ماله ، وإنصاف النّاس من نفسه ، وذكر الله على كلّ حال ، وليس هو سبحان الله ، والحمد لله ، ولا إله إلاّ الله ، والله أكبر ، ولكن إذا ورد على ما يحرم عليه خاف الله عزّ وجلّ عنده وتركه</w:t>
      </w:r>
      <w:r w:rsidRPr="00762CD4">
        <w:rPr>
          <w:rtl/>
        </w:rPr>
        <w:t xml:space="preserve"> » </w:t>
      </w:r>
      <w:r w:rsidRPr="006C2531">
        <w:rPr>
          <w:rStyle w:val="libFootnotenumChar"/>
          <w:rtl/>
        </w:rPr>
        <w:t>(3)</w:t>
      </w:r>
      <w:r>
        <w:rPr>
          <w:rtl/>
        </w:rPr>
        <w:t>.</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مجمع الزوائد 8 : 152</w:t>
      </w:r>
      <w:r>
        <w:rPr>
          <w:rtl/>
          <w:lang w:bidi="fa-IR"/>
        </w:rPr>
        <w:t xml:space="preserve"> ـ </w:t>
      </w:r>
      <w:r w:rsidRPr="00762CD4">
        <w:rPr>
          <w:rtl/>
          <w:lang w:bidi="fa-IR"/>
        </w:rPr>
        <w:t>153.</w:t>
      </w:r>
    </w:p>
    <w:p w:rsidR="008A0492" w:rsidRPr="00762CD4" w:rsidRDefault="008A0492" w:rsidP="006C2531">
      <w:pPr>
        <w:pStyle w:val="libFootnote0"/>
        <w:rPr>
          <w:rtl/>
          <w:lang w:bidi="fa-IR"/>
        </w:rPr>
      </w:pPr>
      <w:r w:rsidRPr="00762CD4">
        <w:rPr>
          <w:rtl/>
          <w:lang w:bidi="fa-IR"/>
        </w:rPr>
        <w:t>(2) عيون الأخبار</w:t>
      </w:r>
      <w:r>
        <w:rPr>
          <w:rtl/>
          <w:lang w:bidi="fa-IR"/>
        </w:rPr>
        <w:t xml:space="preserve"> ـ </w:t>
      </w:r>
      <w:r w:rsidRPr="00762CD4">
        <w:rPr>
          <w:rtl/>
          <w:lang w:bidi="fa-IR"/>
        </w:rPr>
        <w:t>ابن قتيبة 3 : 86.</w:t>
      </w:r>
    </w:p>
    <w:p w:rsidR="008A0492" w:rsidRPr="00762CD4" w:rsidRDefault="008A0492" w:rsidP="006C2531">
      <w:pPr>
        <w:pStyle w:val="libFootnote0"/>
        <w:rPr>
          <w:rtl/>
          <w:lang w:bidi="fa-IR"/>
        </w:rPr>
      </w:pPr>
      <w:r w:rsidRPr="00762CD4">
        <w:rPr>
          <w:rtl/>
          <w:lang w:bidi="fa-IR"/>
        </w:rPr>
        <w:t>(3) من لا يحضره الفقيه 2 : 326.</w:t>
      </w:r>
    </w:p>
    <w:p w:rsidR="008A0492" w:rsidRPr="00762CD4" w:rsidRDefault="008A0492" w:rsidP="006C2531">
      <w:pPr>
        <w:rPr>
          <w:rtl/>
          <w:lang w:bidi="fa-IR"/>
        </w:rPr>
      </w:pPr>
      <w:r>
        <w:rPr>
          <w:rtl/>
          <w:lang w:bidi="fa-IR"/>
        </w:rPr>
        <w:br w:type="page"/>
      </w:r>
      <w:r w:rsidRPr="00762CD4">
        <w:rPr>
          <w:rtl/>
          <w:lang w:bidi="fa-IR"/>
        </w:rPr>
        <w:lastRenderedPageBreak/>
        <w:t>إنّ هذه الخصال من أجل الصفات الكريمة التي أوصى بها الإسلام فهي تعزّ الإنسان المسلم وتسمو به ، ولكن المسلمين تركوها.</w:t>
      </w:r>
    </w:p>
    <w:tbl>
      <w:tblPr>
        <w:tblStyle w:val="TableGrid"/>
        <w:bidiVisual/>
        <w:tblW w:w="0" w:type="auto"/>
        <w:tblLook w:val="01E0"/>
      </w:tblPr>
      <w:tblGrid>
        <w:gridCol w:w="819"/>
        <w:gridCol w:w="6768"/>
      </w:tblGrid>
      <w:tr w:rsidR="008A0492" w:rsidRPr="00234B57" w:rsidTr="00B97169">
        <w:tc>
          <w:tcPr>
            <w:tcW w:w="819" w:type="dxa"/>
          </w:tcPr>
          <w:p w:rsidR="008A0492" w:rsidRPr="00234B57" w:rsidRDefault="008A0492" w:rsidP="006C2531">
            <w:pPr>
              <w:pStyle w:val="libCenterBold2"/>
              <w:rPr>
                <w:rtl/>
                <w:lang w:bidi="fa-IR"/>
              </w:rPr>
            </w:pPr>
            <w:r w:rsidRPr="00234B57">
              <w:rPr>
                <w:rtl/>
                <w:lang w:bidi="fa-IR"/>
              </w:rPr>
              <w:t>100</w:t>
            </w:r>
          </w:p>
        </w:tc>
        <w:tc>
          <w:tcPr>
            <w:tcW w:w="6768" w:type="dxa"/>
          </w:tcPr>
          <w:p w:rsidR="008A0492" w:rsidRPr="00234B57" w:rsidRDefault="008A0492" w:rsidP="006C2531">
            <w:pPr>
              <w:pStyle w:val="libCenterBold2"/>
              <w:rPr>
                <w:rtl/>
                <w:lang w:bidi="fa-IR"/>
              </w:rPr>
            </w:pPr>
            <w:r w:rsidRPr="00234B57">
              <w:rPr>
                <w:rtl/>
                <w:lang w:bidi="fa-IR"/>
              </w:rPr>
              <w:t xml:space="preserve">التودّد إلى الناس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رأس العقل بعد الايمان بالله التّودّد إلى النّاس</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وحثّ الإسلام على إشاعة الفضيلة والآداب بين المسلمين وأمرهم بالتودّد بعضهم إلى بعض ؛ لأنّه يوجب التماسك الاجتماعي وشيوع المحبّة والالفة بينهم ، وكان من اهتمامه بذلك أنّه جعله في الأهمية بعد الإيمان بالله.</w:t>
      </w:r>
    </w:p>
    <w:tbl>
      <w:tblPr>
        <w:tblStyle w:val="TableGrid"/>
        <w:bidiVisual/>
        <w:tblW w:w="0" w:type="auto"/>
        <w:tblLook w:val="01E0"/>
      </w:tblPr>
      <w:tblGrid>
        <w:gridCol w:w="819"/>
        <w:gridCol w:w="6768"/>
      </w:tblGrid>
      <w:tr w:rsidR="008A0492" w:rsidRPr="004230A8" w:rsidTr="00B97169">
        <w:tc>
          <w:tcPr>
            <w:tcW w:w="819" w:type="dxa"/>
          </w:tcPr>
          <w:p w:rsidR="008A0492" w:rsidRPr="004230A8" w:rsidRDefault="008A0492" w:rsidP="006C2531">
            <w:pPr>
              <w:pStyle w:val="libCenterBold2"/>
              <w:rPr>
                <w:rtl/>
                <w:lang w:bidi="fa-IR"/>
              </w:rPr>
            </w:pPr>
            <w:r w:rsidRPr="004230A8">
              <w:rPr>
                <w:rtl/>
                <w:lang w:bidi="fa-IR"/>
              </w:rPr>
              <w:t>101</w:t>
            </w:r>
          </w:p>
        </w:tc>
        <w:tc>
          <w:tcPr>
            <w:tcW w:w="6768" w:type="dxa"/>
          </w:tcPr>
          <w:p w:rsidR="008A0492" w:rsidRPr="004230A8" w:rsidRDefault="008A0492" w:rsidP="006C2531">
            <w:pPr>
              <w:pStyle w:val="libCenterBold2"/>
              <w:rPr>
                <w:rtl/>
                <w:lang w:bidi="fa-IR"/>
              </w:rPr>
            </w:pPr>
            <w:r w:rsidRPr="004230A8">
              <w:rPr>
                <w:rtl/>
                <w:lang w:bidi="fa-IR"/>
              </w:rPr>
              <w:t xml:space="preserve">المرء مع من أحبّ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 xml:space="preserve">إنّ رجلا قال للنّبيّ </w:t>
      </w:r>
      <w:r w:rsidR="00BE4CB0">
        <w:rPr>
          <w:rStyle w:val="libAlaemChar"/>
          <w:rtl/>
        </w:rPr>
        <w:t xml:space="preserve"> صلى‌الله‌عليه‌وآله</w:t>
      </w:r>
      <w:r w:rsidRPr="00762CD4">
        <w:rPr>
          <w:rtl/>
        </w:rPr>
        <w:t xml:space="preserve"> </w:t>
      </w:r>
      <w:r w:rsidRPr="006C2531">
        <w:rPr>
          <w:rStyle w:val="libBold2Char"/>
          <w:rtl/>
        </w:rPr>
        <w:t xml:space="preserve">: الرّجل يحبّ القوم ولا يستطيع أن يعمل بعملهم ، قال : المرء مع من أحبّ </w:t>
      </w:r>
      <w:r w:rsidRPr="00762CD4">
        <w:rPr>
          <w:rtl/>
        </w:rPr>
        <w:t xml:space="preserve">»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وتظافرت الأخبار عن أئمّة الهدى </w:t>
      </w:r>
      <w:r w:rsidR="00BE4CB0">
        <w:rPr>
          <w:rStyle w:val="libAlaemChar"/>
          <w:rtl/>
        </w:rPr>
        <w:t>عليهم‌السلام</w:t>
      </w:r>
      <w:r w:rsidRPr="00762CD4">
        <w:rPr>
          <w:rtl/>
          <w:lang w:bidi="fa-IR"/>
        </w:rPr>
        <w:t xml:space="preserve"> إنّ الإنسان يحشر مع من أحبّ فإن أحبّ مؤمنا حشر معه ، وإن أحبّ كافرا حشر معه.</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حلية الأولياء 3 : 203.</w:t>
      </w:r>
    </w:p>
    <w:p w:rsidR="008A0492" w:rsidRPr="00762CD4" w:rsidRDefault="008A0492" w:rsidP="006C2531">
      <w:pPr>
        <w:pStyle w:val="libFootnote0"/>
        <w:rPr>
          <w:rtl/>
          <w:lang w:bidi="fa-IR"/>
        </w:rPr>
      </w:pPr>
      <w:r w:rsidRPr="00762CD4">
        <w:rPr>
          <w:rtl/>
          <w:lang w:bidi="fa-IR"/>
        </w:rPr>
        <w:t>(2) مسند أبي داود 1 : 23 ، رقم الحديث 159.</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F64F5C" w:rsidTr="00B97169">
        <w:tc>
          <w:tcPr>
            <w:tcW w:w="819" w:type="dxa"/>
          </w:tcPr>
          <w:p w:rsidR="008A0492" w:rsidRPr="00F64F5C" w:rsidRDefault="008A0492" w:rsidP="006C2531">
            <w:pPr>
              <w:pStyle w:val="libCenterBold2"/>
              <w:rPr>
                <w:rtl/>
                <w:lang w:bidi="fa-IR"/>
              </w:rPr>
            </w:pPr>
            <w:r w:rsidRPr="00F64F5C">
              <w:rPr>
                <w:rtl/>
                <w:lang w:bidi="fa-IR"/>
              </w:rPr>
              <w:lastRenderedPageBreak/>
              <w:t>102</w:t>
            </w:r>
          </w:p>
        </w:tc>
        <w:tc>
          <w:tcPr>
            <w:tcW w:w="6768" w:type="dxa"/>
          </w:tcPr>
          <w:p w:rsidR="008A0492" w:rsidRPr="00F64F5C" w:rsidRDefault="008A0492" w:rsidP="006C2531">
            <w:pPr>
              <w:pStyle w:val="libCenterBold2"/>
              <w:rPr>
                <w:rtl/>
                <w:lang w:bidi="fa-IR"/>
              </w:rPr>
            </w:pPr>
            <w:r w:rsidRPr="00F64F5C">
              <w:rPr>
                <w:rtl/>
                <w:lang w:bidi="fa-IR"/>
              </w:rPr>
              <w:t>خصال كريمة</w:t>
            </w:r>
          </w:p>
        </w:tc>
      </w:tr>
    </w:tbl>
    <w:p w:rsidR="008A0492" w:rsidRPr="00762CD4" w:rsidRDefault="008A0492" w:rsidP="006C2531">
      <w:pPr>
        <w:rPr>
          <w:rtl/>
          <w:lang w:bidi="fa-IR"/>
        </w:rPr>
      </w:pPr>
      <w:r w:rsidRPr="00762CD4">
        <w:rPr>
          <w:rtl/>
        </w:rPr>
        <w:t xml:space="preserve">من وصايا النبيّ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 </w:t>
      </w:r>
    </w:p>
    <w:p w:rsidR="008A0492" w:rsidRPr="007B56BB" w:rsidRDefault="008A0492" w:rsidP="006C2531">
      <w:pPr>
        <w:pStyle w:val="libBold2"/>
        <w:rPr>
          <w:rtl/>
        </w:rPr>
      </w:pPr>
      <w:r w:rsidRPr="00762CD4">
        <w:rPr>
          <w:rtl/>
        </w:rPr>
        <w:t xml:space="preserve">« </w:t>
      </w:r>
      <w:r w:rsidRPr="007B56BB">
        <w:rPr>
          <w:rtl/>
        </w:rPr>
        <w:t xml:space="preserve">يا عليّ ، ثلاثة تحت العرش يوم القيامة : </w:t>
      </w:r>
    </w:p>
    <w:p w:rsidR="008A0492" w:rsidRPr="007B56BB" w:rsidRDefault="008A0492" w:rsidP="006C2531">
      <w:pPr>
        <w:pStyle w:val="libBold2"/>
        <w:rPr>
          <w:rtl/>
        </w:rPr>
      </w:pPr>
      <w:r w:rsidRPr="007B56BB">
        <w:rPr>
          <w:rtl/>
        </w:rPr>
        <w:t>رجل أحبّ لأخيه ما أحبّ لنفسه.</w:t>
      </w:r>
    </w:p>
    <w:p w:rsidR="008A0492" w:rsidRPr="007B56BB" w:rsidRDefault="008A0492" w:rsidP="006C2531">
      <w:pPr>
        <w:pStyle w:val="libBold2"/>
        <w:rPr>
          <w:rtl/>
        </w:rPr>
      </w:pPr>
      <w:r>
        <w:rPr>
          <w:rtl/>
        </w:rPr>
        <w:t>و</w:t>
      </w:r>
      <w:r w:rsidRPr="007B56BB">
        <w:rPr>
          <w:rtl/>
        </w:rPr>
        <w:t>رجل بلغه أمر فلم يقدم فيه ولم يتأخّر حتّى يعلم أنّ ذلك الأمر لله رضى أو سخط.</w:t>
      </w:r>
    </w:p>
    <w:p w:rsidR="008A0492" w:rsidRDefault="008A0492" w:rsidP="006C2531">
      <w:pPr>
        <w:pStyle w:val="libBold2"/>
        <w:rPr>
          <w:rtl/>
          <w:lang w:bidi="fa-IR"/>
        </w:rPr>
      </w:pPr>
      <w:r>
        <w:rPr>
          <w:rtl/>
        </w:rPr>
        <w:t>و</w:t>
      </w:r>
      <w:r w:rsidRPr="007B56BB">
        <w:rPr>
          <w:rtl/>
        </w:rPr>
        <w:t>رجل لم يعب أخاه بعيب حتّى يصلح ذلك العيب من نفسه ، فإنّه كلّما أصلح من نفسه عيبا بدا له منها آخر ، وكفى بالمرء في نفسه شغلا</w:t>
      </w:r>
      <w:r w:rsidRPr="00762CD4">
        <w:rPr>
          <w:rtl/>
        </w:rPr>
        <w:t xml:space="preserve"> » </w:t>
      </w:r>
      <w:r w:rsidRPr="006C2531">
        <w:rPr>
          <w:rStyle w:val="libFootnotenumChar"/>
          <w:rtl/>
        </w:rPr>
        <w:t>(1)</w:t>
      </w:r>
      <w:r>
        <w:rPr>
          <w:rtl/>
        </w:rPr>
        <w:t>.</w:t>
      </w:r>
      <w:r>
        <w:rPr>
          <w:rtl/>
          <w:lang w:bidi="fa-IR"/>
        </w:rPr>
        <w:t xml:space="preserve"> </w:t>
      </w:r>
    </w:p>
    <w:p w:rsidR="008A0492" w:rsidRPr="00762CD4" w:rsidRDefault="008A0492" w:rsidP="006C2531">
      <w:pPr>
        <w:rPr>
          <w:rtl/>
          <w:lang w:bidi="fa-IR"/>
        </w:rPr>
      </w:pPr>
      <w:r w:rsidRPr="00762CD4">
        <w:rPr>
          <w:rtl/>
          <w:lang w:bidi="fa-IR"/>
        </w:rPr>
        <w:t>وحفلت هذه الوصية بأسمى القيم التربوية التي يسمو بها الإنسان وينال رضا الله تعالى.</w:t>
      </w:r>
    </w:p>
    <w:p w:rsidR="008A0492" w:rsidRPr="00762CD4" w:rsidRDefault="008A0492" w:rsidP="006C2531">
      <w:pPr>
        <w:rPr>
          <w:rtl/>
          <w:lang w:bidi="fa-IR"/>
        </w:rPr>
      </w:pPr>
      <w:r>
        <w:rPr>
          <w:rtl/>
        </w:rPr>
        <w:t xml:space="preserve">ـ </w:t>
      </w:r>
      <w:r w:rsidRPr="00762CD4">
        <w:rPr>
          <w:rtl/>
        </w:rPr>
        <w:t xml:space="preserve">من وصايا النبيّ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 </w:t>
      </w:r>
    </w:p>
    <w:p w:rsidR="008A0492" w:rsidRPr="007B56BB" w:rsidRDefault="008A0492" w:rsidP="006C2531">
      <w:pPr>
        <w:pStyle w:val="libBold2"/>
        <w:rPr>
          <w:rtl/>
        </w:rPr>
      </w:pPr>
      <w:r w:rsidRPr="00762CD4">
        <w:rPr>
          <w:rtl/>
        </w:rPr>
        <w:t xml:space="preserve">« </w:t>
      </w:r>
      <w:r w:rsidRPr="007B56BB">
        <w:rPr>
          <w:rtl/>
        </w:rPr>
        <w:t xml:space="preserve">يا عليّ ، سبعة من كنّ فيه فقد استكمل حقيقة الإيمان ، وأبواب الجنّة مفتّحة له : </w:t>
      </w:r>
    </w:p>
    <w:p w:rsidR="008A0492" w:rsidRDefault="008A0492" w:rsidP="006C2531">
      <w:pPr>
        <w:pStyle w:val="libBold2"/>
        <w:rPr>
          <w:rtl/>
          <w:lang w:bidi="fa-IR"/>
        </w:rPr>
      </w:pPr>
      <w:r w:rsidRPr="007B56BB">
        <w:rPr>
          <w:rtl/>
        </w:rPr>
        <w:t>من أسبغ وضوءه ، وأحسن صلاته ، وأدّى زكاة ماله ، وكفّ غضبه ، وسجن لسانه ، واستغفر الله لذنبه ، وأدّى النّصيحة لأهل بيته</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هذه الخصال من تحلّى بها ، وطبّقها على واقع حياته فقد كمل ايمانه ، وحسن عمله.</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74 : 62.</w:t>
      </w:r>
    </w:p>
    <w:p w:rsidR="008A0492" w:rsidRPr="00762CD4" w:rsidRDefault="008A0492" w:rsidP="006C2531">
      <w:pPr>
        <w:pStyle w:val="libFootnote0"/>
        <w:rPr>
          <w:rtl/>
          <w:lang w:bidi="fa-IR"/>
        </w:rPr>
      </w:pPr>
      <w:r w:rsidRPr="00762CD4">
        <w:rPr>
          <w:rtl/>
          <w:lang w:bidi="fa-IR"/>
        </w:rPr>
        <w:t>(2) الدرر اللامعة في الأحاديث الجامعة : 10 ، نقلا عن من لا يحضره الفقيه ومكارم الأخلاق.</w:t>
      </w:r>
    </w:p>
    <w:p w:rsidR="008A0492" w:rsidRDefault="008A0492" w:rsidP="006C2531">
      <w:pPr>
        <w:rPr>
          <w:rtl/>
        </w:rPr>
      </w:pPr>
      <w:r>
        <w:rPr>
          <w:rtl/>
          <w:lang w:bidi="fa-IR"/>
        </w:rPr>
        <w:br w:type="page"/>
      </w:r>
      <w:r>
        <w:rPr>
          <w:rtl/>
        </w:rPr>
        <w:lastRenderedPageBreak/>
        <w:t xml:space="preserve"> ـ </w:t>
      </w: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F67318" w:rsidRDefault="008A0492" w:rsidP="006C2531">
      <w:pPr>
        <w:pStyle w:val="libBold2"/>
        <w:rPr>
          <w:rtl/>
        </w:rPr>
      </w:pPr>
      <w:r w:rsidRPr="00762CD4">
        <w:rPr>
          <w:rtl/>
        </w:rPr>
        <w:t xml:space="preserve">« </w:t>
      </w:r>
      <w:r w:rsidRPr="00F67318">
        <w:rPr>
          <w:rtl/>
        </w:rPr>
        <w:t xml:space="preserve">من اعطي أربع خصال في الدّنيا ، فقد اعطي خير الدّنيا والآخرة ، وفاز بحظّه منهما : </w:t>
      </w:r>
    </w:p>
    <w:p w:rsidR="008A0492" w:rsidRDefault="008A0492" w:rsidP="006C2531">
      <w:pPr>
        <w:pStyle w:val="libBold2"/>
        <w:rPr>
          <w:rtl/>
          <w:lang w:bidi="fa-IR"/>
        </w:rPr>
      </w:pPr>
      <w:r w:rsidRPr="00F67318">
        <w:rPr>
          <w:rtl/>
        </w:rPr>
        <w:t>ورع يعصمه عن محارم الله ، وحسن خلق يعيش به في النّاس ، وحلم يدفع به جهل الجاهل ، وزوجة صالحة تعينه على أمر الدّنيا والآخرة</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من اتّصف بهذه الصفات فقد فاز بخير الدنيا وخير الآخرة ، وسعد في دنياه وآخرته.</w:t>
      </w:r>
    </w:p>
    <w:tbl>
      <w:tblPr>
        <w:tblStyle w:val="TableGrid"/>
        <w:bidiVisual/>
        <w:tblW w:w="0" w:type="auto"/>
        <w:tblLook w:val="01E0"/>
      </w:tblPr>
      <w:tblGrid>
        <w:gridCol w:w="819"/>
        <w:gridCol w:w="6768"/>
      </w:tblGrid>
      <w:tr w:rsidR="008A0492" w:rsidRPr="00313EF5" w:rsidTr="00B97169">
        <w:tc>
          <w:tcPr>
            <w:tcW w:w="819" w:type="dxa"/>
          </w:tcPr>
          <w:p w:rsidR="008A0492" w:rsidRPr="00313EF5" w:rsidRDefault="008A0492" w:rsidP="006C2531">
            <w:pPr>
              <w:pStyle w:val="libCenterBold2"/>
              <w:rPr>
                <w:rtl/>
                <w:lang w:bidi="fa-IR"/>
              </w:rPr>
            </w:pPr>
            <w:r w:rsidRPr="00313EF5">
              <w:rPr>
                <w:rtl/>
                <w:lang w:bidi="fa-IR"/>
              </w:rPr>
              <w:t>103</w:t>
            </w:r>
          </w:p>
        </w:tc>
        <w:tc>
          <w:tcPr>
            <w:tcW w:w="6768" w:type="dxa"/>
          </w:tcPr>
          <w:p w:rsidR="008A0492" w:rsidRPr="00313EF5" w:rsidRDefault="008A0492" w:rsidP="006C2531">
            <w:pPr>
              <w:pStyle w:val="libCenterBold2"/>
              <w:rPr>
                <w:rtl/>
                <w:lang w:bidi="fa-IR"/>
              </w:rPr>
            </w:pPr>
            <w:r w:rsidRPr="00313EF5">
              <w:rPr>
                <w:rtl/>
                <w:lang w:bidi="fa-IR"/>
              </w:rPr>
              <w:t xml:space="preserve">محاسن الصفات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C23BFC" w:rsidRDefault="008A0492" w:rsidP="006C2531">
      <w:pPr>
        <w:pStyle w:val="libBold2"/>
        <w:rPr>
          <w:rtl/>
        </w:rPr>
      </w:pPr>
      <w:r w:rsidRPr="00762CD4">
        <w:rPr>
          <w:rtl/>
        </w:rPr>
        <w:t xml:space="preserve">« </w:t>
      </w:r>
      <w:r w:rsidRPr="00C23BFC">
        <w:rPr>
          <w:rtl/>
        </w:rPr>
        <w:t>أعبد النّاس من أقام الفرائض.</w:t>
      </w:r>
    </w:p>
    <w:p w:rsidR="008A0492" w:rsidRPr="00C23BFC" w:rsidRDefault="008A0492" w:rsidP="006C2531">
      <w:pPr>
        <w:pStyle w:val="libBold2"/>
        <w:rPr>
          <w:rtl/>
        </w:rPr>
      </w:pPr>
      <w:r>
        <w:rPr>
          <w:rtl/>
        </w:rPr>
        <w:t>و</w:t>
      </w:r>
      <w:r w:rsidRPr="00C23BFC">
        <w:rPr>
          <w:rtl/>
        </w:rPr>
        <w:t>أسخى النّاس من أدّى زكاة ماله.</w:t>
      </w:r>
    </w:p>
    <w:p w:rsidR="008A0492" w:rsidRPr="00C23BFC" w:rsidRDefault="008A0492" w:rsidP="006C2531">
      <w:pPr>
        <w:pStyle w:val="libBold2"/>
        <w:rPr>
          <w:rtl/>
        </w:rPr>
      </w:pPr>
      <w:r>
        <w:rPr>
          <w:rtl/>
        </w:rPr>
        <w:t>و</w:t>
      </w:r>
      <w:r w:rsidRPr="00C23BFC">
        <w:rPr>
          <w:rtl/>
        </w:rPr>
        <w:t>أزهد النّاس من اجتنب الحرام.</w:t>
      </w:r>
    </w:p>
    <w:p w:rsidR="008A0492" w:rsidRPr="00C23BFC" w:rsidRDefault="008A0492" w:rsidP="006C2531">
      <w:pPr>
        <w:pStyle w:val="libBold2"/>
        <w:rPr>
          <w:rtl/>
        </w:rPr>
      </w:pPr>
      <w:r>
        <w:rPr>
          <w:rtl/>
        </w:rPr>
        <w:t>و</w:t>
      </w:r>
      <w:r w:rsidRPr="00C23BFC">
        <w:rPr>
          <w:rtl/>
        </w:rPr>
        <w:t>أتقى النّاس من قال الحقّ فيما له وعليه.</w:t>
      </w:r>
    </w:p>
    <w:p w:rsidR="008A0492" w:rsidRPr="00C23BFC" w:rsidRDefault="008A0492" w:rsidP="006C2531">
      <w:pPr>
        <w:pStyle w:val="libBold2"/>
        <w:rPr>
          <w:rtl/>
        </w:rPr>
      </w:pPr>
      <w:r>
        <w:rPr>
          <w:rtl/>
        </w:rPr>
        <w:t>و</w:t>
      </w:r>
      <w:r w:rsidRPr="00C23BFC">
        <w:rPr>
          <w:rtl/>
        </w:rPr>
        <w:t>أعدل النّاس من رضي للنّاس ما يرضى لنفسه وكره لهم ما يكره لنفسه.</w:t>
      </w:r>
    </w:p>
    <w:p w:rsidR="008A0492" w:rsidRPr="00C23BFC" w:rsidRDefault="008A0492" w:rsidP="006C2531">
      <w:pPr>
        <w:pStyle w:val="libBold2"/>
        <w:rPr>
          <w:rtl/>
        </w:rPr>
      </w:pPr>
      <w:r>
        <w:rPr>
          <w:rtl/>
        </w:rPr>
        <w:t>و</w:t>
      </w:r>
      <w:r w:rsidRPr="00C23BFC">
        <w:rPr>
          <w:rtl/>
        </w:rPr>
        <w:t>أكيس النّاس من كان أشدّ ذكرا للموت.</w:t>
      </w:r>
    </w:p>
    <w:p w:rsidR="008A0492" w:rsidRPr="00C23BFC" w:rsidRDefault="008A0492" w:rsidP="006C2531">
      <w:pPr>
        <w:pStyle w:val="libBold2"/>
        <w:rPr>
          <w:rtl/>
        </w:rPr>
      </w:pPr>
      <w:r>
        <w:rPr>
          <w:rtl/>
        </w:rPr>
        <w:t>و</w:t>
      </w:r>
      <w:r w:rsidRPr="00C23BFC">
        <w:rPr>
          <w:rtl/>
        </w:rPr>
        <w:t>أغبط النّاس من كان تحت التّراب قد أمن العقاب ويرجو الثّواب.</w:t>
      </w:r>
    </w:p>
    <w:p w:rsidR="008A0492" w:rsidRPr="00C23BFC" w:rsidRDefault="008A0492" w:rsidP="006C2531">
      <w:pPr>
        <w:pStyle w:val="libBold2"/>
        <w:rPr>
          <w:rtl/>
        </w:rPr>
      </w:pPr>
      <w:r>
        <w:rPr>
          <w:rtl/>
        </w:rPr>
        <w:t>و</w:t>
      </w:r>
      <w:r w:rsidRPr="00C23BFC">
        <w:rPr>
          <w:rtl/>
        </w:rPr>
        <w:t>أغفل النّاس من لم يتّعظ بتغيّر الدّنيا من حال إلى حال.</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أمالي الطوسي 2 : 189.</w:t>
      </w:r>
    </w:p>
    <w:p w:rsidR="008A0492" w:rsidRPr="009161D2" w:rsidRDefault="008A0492" w:rsidP="006C2531">
      <w:pPr>
        <w:pStyle w:val="libBold2"/>
        <w:rPr>
          <w:rtl/>
        </w:rPr>
      </w:pPr>
      <w:r>
        <w:rPr>
          <w:rtl/>
          <w:lang w:bidi="fa-IR"/>
        </w:rPr>
        <w:br w:type="page"/>
      </w:r>
      <w:r>
        <w:rPr>
          <w:rtl/>
        </w:rPr>
        <w:lastRenderedPageBreak/>
        <w:t>و</w:t>
      </w:r>
      <w:r w:rsidRPr="009161D2">
        <w:rPr>
          <w:rtl/>
        </w:rPr>
        <w:t>أعظم النّاس في الدّنيا خطرا من لم يجعل للدّنيا عنده خطرا.</w:t>
      </w:r>
    </w:p>
    <w:p w:rsidR="008A0492" w:rsidRPr="009161D2" w:rsidRDefault="008A0492" w:rsidP="006C2531">
      <w:pPr>
        <w:pStyle w:val="libBold2"/>
        <w:rPr>
          <w:rtl/>
        </w:rPr>
      </w:pPr>
      <w:r>
        <w:rPr>
          <w:rtl/>
        </w:rPr>
        <w:t>و</w:t>
      </w:r>
      <w:r w:rsidRPr="009161D2">
        <w:rPr>
          <w:rtl/>
        </w:rPr>
        <w:t>أعلم النّاس من جمع علم النّاس إلى علمه.</w:t>
      </w:r>
    </w:p>
    <w:p w:rsidR="008A0492" w:rsidRPr="009161D2" w:rsidRDefault="008A0492" w:rsidP="006C2531">
      <w:pPr>
        <w:pStyle w:val="libBold2"/>
        <w:rPr>
          <w:rtl/>
        </w:rPr>
      </w:pPr>
      <w:r>
        <w:rPr>
          <w:rtl/>
        </w:rPr>
        <w:t>و</w:t>
      </w:r>
      <w:r w:rsidRPr="009161D2">
        <w:rPr>
          <w:rtl/>
        </w:rPr>
        <w:t>أشجع النّاس من غلب على هواه.</w:t>
      </w:r>
    </w:p>
    <w:p w:rsidR="008A0492" w:rsidRPr="009161D2" w:rsidRDefault="008A0492" w:rsidP="006C2531">
      <w:pPr>
        <w:pStyle w:val="libBold2"/>
        <w:rPr>
          <w:rtl/>
        </w:rPr>
      </w:pPr>
      <w:r>
        <w:rPr>
          <w:rtl/>
        </w:rPr>
        <w:t>و</w:t>
      </w:r>
      <w:r w:rsidRPr="009161D2">
        <w:rPr>
          <w:rtl/>
        </w:rPr>
        <w:t>أكثر النّاس قيمة أكثرهم علما.</w:t>
      </w:r>
    </w:p>
    <w:p w:rsidR="008A0492" w:rsidRPr="009161D2" w:rsidRDefault="008A0492" w:rsidP="006C2531">
      <w:pPr>
        <w:pStyle w:val="libBold2"/>
        <w:rPr>
          <w:rtl/>
        </w:rPr>
      </w:pPr>
      <w:r>
        <w:rPr>
          <w:rtl/>
        </w:rPr>
        <w:t>و</w:t>
      </w:r>
      <w:r w:rsidRPr="009161D2">
        <w:rPr>
          <w:rtl/>
        </w:rPr>
        <w:t>أقلّ النّاس قيمة أقلّهم علما.</w:t>
      </w:r>
    </w:p>
    <w:p w:rsidR="008A0492" w:rsidRPr="009161D2" w:rsidRDefault="008A0492" w:rsidP="006C2531">
      <w:pPr>
        <w:pStyle w:val="libBold2"/>
        <w:rPr>
          <w:rtl/>
        </w:rPr>
      </w:pPr>
      <w:r>
        <w:rPr>
          <w:rtl/>
        </w:rPr>
        <w:t>و</w:t>
      </w:r>
      <w:r w:rsidRPr="009161D2">
        <w:rPr>
          <w:rtl/>
        </w:rPr>
        <w:t>أقلّ النّاس لذّة الحسود.</w:t>
      </w:r>
    </w:p>
    <w:p w:rsidR="008A0492" w:rsidRPr="009161D2" w:rsidRDefault="008A0492" w:rsidP="006C2531">
      <w:pPr>
        <w:pStyle w:val="libBold2"/>
        <w:rPr>
          <w:rtl/>
        </w:rPr>
      </w:pPr>
      <w:r>
        <w:rPr>
          <w:rtl/>
        </w:rPr>
        <w:t>و</w:t>
      </w:r>
      <w:r w:rsidRPr="009161D2">
        <w:rPr>
          <w:rtl/>
        </w:rPr>
        <w:t>أقلّ النّاس راحة البخيل.</w:t>
      </w:r>
    </w:p>
    <w:p w:rsidR="008A0492" w:rsidRPr="009161D2" w:rsidRDefault="008A0492" w:rsidP="006C2531">
      <w:pPr>
        <w:pStyle w:val="libBold2"/>
        <w:rPr>
          <w:rtl/>
        </w:rPr>
      </w:pPr>
      <w:r>
        <w:rPr>
          <w:rtl/>
        </w:rPr>
        <w:t>و</w:t>
      </w:r>
      <w:r w:rsidRPr="009161D2">
        <w:rPr>
          <w:rtl/>
        </w:rPr>
        <w:t>أبخل النّاس من بخل بما افترض الله عزّ وجلّ عليه.</w:t>
      </w:r>
    </w:p>
    <w:p w:rsidR="008A0492" w:rsidRPr="009161D2" w:rsidRDefault="008A0492" w:rsidP="006C2531">
      <w:pPr>
        <w:pStyle w:val="libBold2"/>
        <w:rPr>
          <w:rtl/>
        </w:rPr>
      </w:pPr>
      <w:r>
        <w:rPr>
          <w:rtl/>
        </w:rPr>
        <w:t>و</w:t>
      </w:r>
      <w:r w:rsidRPr="009161D2">
        <w:rPr>
          <w:rtl/>
        </w:rPr>
        <w:t>أولى النّاس بالحقّ أعلمهم به.</w:t>
      </w:r>
    </w:p>
    <w:p w:rsidR="008A0492" w:rsidRPr="009161D2" w:rsidRDefault="008A0492" w:rsidP="006C2531">
      <w:pPr>
        <w:pStyle w:val="libBold2"/>
        <w:rPr>
          <w:rtl/>
        </w:rPr>
      </w:pPr>
      <w:r>
        <w:rPr>
          <w:rtl/>
        </w:rPr>
        <w:t>و</w:t>
      </w:r>
      <w:r w:rsidRPr="009161D2">
        <w:rPr>
          <w:rtl/>
        </w:rPr>
        <w:t>أقلّ النّاس حرمة الفاسق.</w:t>
      </w:r>
    </w:p>
    <w:p w:rsidR="008A0492" w:rsidRPr="009161D2" w:rsidRDefault="008A0492" w:rsidP="006C2531">
      <w:pPr>
        <w:pStyle w:val="libBold2"/>
        <w:rPr>
          <w:rtl/>
        </w:rPr>
      </w:pPr>
      <w:r>
        <w:rPr>
          <w:rtl/>
        </w:rPr>
        <w:t>و</w:t>
      </w:r>
      <w:r w:rsidRPr="009161D2">
        <w:rPr>
          <w:rtl/>
        </w:rPr>
        <w:t>أقلّ النّاس وفاء الملوك.</w:t>
      </w:r>
    </w:p>
    <w:p w:rsidR="008A0492" w:rsidRPr="009161D2" w:rsidRDefault="008A0492" w:rsidP="006C2531">
      <w:pPr>
        <w:pStyle w:val="libBold2"/>
        <w:rPr>
          <w:rtl/>
        </w:rPr>
      </w:pPr>
      <w:r>
        <w:rPr>
          <w:rtl/>
        </w:rPr>
        <w:t>و</w:t>
      </w:r>
      <w:r w:rsidRPr="009161D2">
        <w:rPr>
          <w:rtl/>
        </w:rPr>
        <w:t>أقلّ النّاس صديقا الملك.</w:t>
      </w:r>
    </w:p>
    <w:p w:rsidR="008A0492" w:rsidRPr="009161D2" w:rsidRDefault="008A0492" w:rsidP="006C2531">
      <w:pPr>
        <w:pStyle w:val="libBold2"/>
        <w:rPr>
          <w:rtl/>
        </w:rPr>
      </w:pPr>
      <w:r>
        <w:rPr>
          <w:rtl/>
        </w:rPr>
        <w:t>و</w:t>
      </w:r>
      <w:r w:rsidRPr="009161D2">
        <w:rPr>
          <w:rtl/>
        </w:rPr>
        <w:t>أفقر النّاس الطّمع.</w:t>
      </w:r>
    </w:p>
    <w:p w:rsidR="008A0492" w:rsidRPr="009161D2" w:rsidRDefault="008A0492" w:rsidP="006C2531">
      <w:pPr>
        <w:pStyle w:val="libBold2"/>
        <w:rPr>
          <w:rtl/>
        </w:rPr>
      </w:pPr>
      <w:r>
        <w:rPr>
          <w:rtl/>
        </w:rPr>
        <w:t>و</w:t>
      </w:r>
      <w:r w:rsidRPr="009161D2">
        <w:rPr>
          <w:rtl/>
        </w:rPr>
        <w:t>أغنى النّاس من لم يكن للحرص أسيرا.</w:t>
      </w:r>
    </w:p>
    <w:p w:rsidR="008A0492" w:rsidRPr="009161D2" w:rsidRDefault="008A0492" w:rsidP="006C2531">
      <w:pPr>
        <w:pStyle w:val="libBold2"/>
        <w:rPr>
          <w:rtl/>
        </w:rPr>
      </w:pPr>
      <w:r>
        <w:rPr>
          <w:rtl/>
        </w:rPr>
        <w:t>و</w:t>
      </w:r>
      <w:r w:rsidRPr="009161D2">
        <w:rPr>
          <w:rtl/>
        </w:rPr>
        <w:t>أفضل النّاس إيمانا أحسنهم خلقا.</w:t>
      </w:r>
    </w:p>
    <w:p w:rsidR="008A0492" w:rsidRPr="009161D2" w:rsidRDefault="008A0492" w:rsidP="006C2531">
      <w:pPr>
        <w:pStyle w:val="libBold2"/>
        <w:rPr>
          <w:rtl/>
        </w:rPr>
      </w:pPr>
      <w:r>
        <w:rPr>
          <w:rtl/>
        </w:rPr>
        <w:t>و</w:t>
      </w:r>
      <w:r w:rsidRPr="009161D2">
        <w:rPr>
          <w:rtl/>
        </w:rPr>
        <w:t>أكرم النّاس أتقاهم.</w:t>
      </w:r>
    </w:p>
    <w:p w:rsidR="008A0492" w:rsidRPr="009161D2" w:rsidRDefault="008A0492" w:rsidP="006C2531">
      <w:pPr>
        <w:pStyle w:val="libBold2"/>
        <w:rPr>
          <w:rtl/>
        </w:rPr>
      </w:pPr>
      <w:r>
        <w:rPr>
          <w:rtl/>
        </w:rPr>
        <w:t>و</w:t>
      </w:r>
      <w:r w:rsidRPr="009161D2">
        <w:rPr>
          <w:rtl/>
        </w:rPr>
        <w:t>أعظم النّاس قدرا من ترك ما لا يعنيه.</w:t>
      </w:r>
    </w:p>
    <w:p w:rsidR="008A0492" w:rsidRPr="009161D2" w:rsidRDefault="008A0492" w:rsidP="006C2531">
      <w:pPr>
        <w:pStyle w:val="libBold2"/>
        <w:rPr>
          <w:rtl/>
        </w:rPr>
      </w:pPr>
      <w:r>
        <w:rPr>
          <w:rtl/>
        </w:rPr>
        <w:t>و</w:t>
      </w:r>
      <w:r w:rsidRPr="009161D2">
        <w:rPr>
          <w:rtl/>
        </w:rPr>
        <w:t>أورع النّاس من ترك المراء وإن كان محقّا.</w:t>
      </w:r>
    </w:p>
    <w:p w:rsidR="008A0492" w:rsidRPr="009161D2" w:rsidRDefault="008A0492" w:rsidP="006C2531">
      <w:pPr>
        <w:pStyle w:val="libBold2"/>
        <w:rPr>
          <w:rtl/>
        </w:rPr>
      </w:pPr>
      <w:r>
        <w:rPr>
          <w:rtl/>
        </w:rPr>
        <w:t>و</w:t>
      </w:r>
      <w:r w:rsidRPr="009161D2">
        <w:rPr>
          <w:rtl/>
        </w:rPr>
        <w:t>أقلّ النّاس مروءة من كان كاذبا.</w:t>
      </w:r>
    </w:p>
    <w:p w:rsidR="008A0492" w:rsidRPr="009161D2" w:rsidRDefault="008A0492" w:rsidP="006C2531">
      <w:pPr>
        <w:pStyle w:val="libBold2"/>
        <w:rPr>
          <w:rtl/>
        </w:rPr>
      </w:pPr>
      <w:r>
        <w:rPr>
          <w:rtl/>
        </w:rPr>
        <w:t>و</w:t>
      </w:r>
      <w:r w:rsidRPr="009161D2">
        <w:rPr>
          <w:rtl/>
        </w:rPr>
        <w:t>أشقى النّاس الملوك.</w:t>
      </w:r>
    </w:p>
    <w:p w:rsidR="008A0492" w:rsidRPr="009161D2" w:rsidRDefault="008A0492" w:rsidP="006C2531">
      <w:pPr>
        <w:pStyle w:val="libBold2"/>
        <w:rPr>
          <w:rtl/>
        </w:rPr>
      </w:pPr>
      <w:r>
        <w:rPr>
          <w:rtl/>
        </w:rPr>
        <w:t>و</w:t>
      </w:r>
      <w:r w:rsidRPr="009161D2">
        <w:rPr>
          <w:rtl/>
        </w:rPr>
        <w:t>أمقت النّاس المتكبّر.</w:t>
      </w:r>
    </w:p>
    <w:p w:rsidR="008A0492" w:rsidRPr="009161D2" w:rsidRDefault="008A0492" w:rsidP="006C2531">
      <w:pPr>
        <w:pStyle w:val="libBold2"/>
        <w:rPr>
          <w:rtl/>
        </w:rPr>
      </w:pPr>
      <w:r>
        <w:rPr>
          <w:rtl/>
        </w:rPr>
        <w:t>و</w:t>
      </w:r>
      <w:r w:rsidRPr="009161D2">
        <w:rPr>
          <w:rtl/>
        </w:rPr>
        <w:t>أشدّ النّاس اجتهادا من ترك الذّنوب.</w:t>
      </w:r>
    </w:p>
    <w:p w:rsidR="008A0492" w:rsidRPr="009161D2" w:rsidRDefault="008A0492" w:rsidP="006C2531">
      <w:pPr>
        <w:pStyle w:val="libBold2"/>
        <w:rPr>
          <w:rtl/>
        </w:rPr>
      </w:pPr>
      <w:r>
        <w:rPr>
          <w:rtl/>
          <w:lang w:bidi="fa-IR"/>
        </w:rPr>
        <w:br w:type="page"/>
      </w:r>
      <w:r>
        <w:rPr>
          <w:rtl/>
        </w:rPr>
        <w:lastRenderedPageBreak/>
        <w:t>و</w:t>
      </w:r>
      <w:r w:rsidRPr="009161D2">
        <w:rPr>
          <w:rtl/>
        </w:rPr>
        <w:t>أحكم النّاس من فرّ من جهّال النّاس.</w:t>
      </w:r>
    </w:p>
    <w:p w:rsidR="008A0492" w:rsidRPr="009161D2" w:rsidRDefault="008A0492" w:rsidP="006C2531">
      <w:pPr>
        <w:pStyle w:val="libBold2"/>
        <w:rPr>
          <w:rtl/>
        </w:rPr>
      </w:pPr>
      <w:r>
        <w:rPr>
          <w:rtl/>
        </w:rPr>
        <w:t>و</w:t>
      </w:r>
      <w:r w:rsidRPr="009161D2">
        <w:rPr>
          <w:rtl/>
        </w:rPr>
        <w:t>أسعد النّاس من خالط كرام النّاس.</w:t>
      </w:r>
    </w:p>
    <w:p w:rsidR="008A0492" w:rsidRPr="009161D2" w:rsidRDefault="008A0492" w:rsidP="006C2531">
      <w:pPr>
        <w:pStyle w:val="libBold2"/>
        <w:rPr>
          <w:rtl/>
        </w:rPr>
      </w:pPr>
      <w:r>
        <w:rPr>
          <w:rtl/>
        </w:rPr>
        <w:t>و</w:t>
      </w:r>
      <w:r w:rsidRPr="009161D2">
        <w:rPr>
          <w:rtl/>
        </w:rPr>
        <w:t>أعقل النّاس أشدّهم مداراة للنّاس.</w:t>
      </w:r>
    </w:p>
    <w:p w:rsidR="008A0492" w:rsidRPr="009161D2" w:rsidRDefault="008A0492" w:rsidP="006C2531">
      <w:pPr>
        <w:pStyle w:val="libBold2"/>
        <w:rPr>
          <w:rtl/>
        </w:rPr>
      </w:pPr>
      <w:r>
        <w:rPr>
          <w:rtl/>
        </w:rPr>
        <w:t>و</w:t>
      </w:r>
      <w:r w:rsidRPr="009161D2">
        <w:rPr>
          <w:rtl/>
        </w:rPr>
        <w:t>أولى النّاس بالتّهمة من جالس أهل التّهمة.</w:t>
      </w:r>
    </w:p>
    <w:p w:rsidR="008A0492" w:rsidRPr="009161D2" w:rsidRDefault="008A0492" w:rsidP="006C2531">
      <w:pPr>
        <w:pStyle w:val="libBold2"/>
        <w:rPr>
          <w:rtl/>
        </w:rPr>
      </w:pPr>
      <w:r>
        <w:rPr>
          <w:rtl/>
        </w:rPr>
        <w:t>و</w:t>
      </w:r>
      <w:r w:rsidRPr="009161D2">
        <w:rPr>
          <w:rtl/>
        </w:rPr>
        <w:t>أعتى النّاس من قتل غير قاتله أو ضرب غير ضاربه.</w:t>
      </w:r>
    </w:p>
    <w:p w:rsidR="008A0492" w:rsidRPr="009161D2" w:rsidRDefault="008A0492" w:rsidP="006C2531">
      <w:pPr>
        <w:pStyle w:val="libBold2"/>
        <w:rPr>
          <w:rtl/>
        </w:rPr>
      </w:pPr>
      <w:r>
        <w:rPr>
          <w:rtl/>
        </w:rPr>
        <w:t>و</w:t>
      </w:r>
      <w:r w:rsidRPr="009161D2">
        <w:rPr>
          <w:rtl/>
        </w:rPr>
        <w:t>أولى النّاس بالعفو أقدرهم على العقوبة.</w:t>
      </w:r>
    </w:p>
    <w:p w:rsidR="008A0492" w:rsidRPr="009161D2" w:rsidRDefault="008A0492" w:rsidP="006C2531">
      <w:pPr>
        <w:pStyle w:val="libBold2"/>
        <w:rPr>
          <w:rtl/>
        </w:rPr>
      </w:pPr>
      <w:r>
        <w:rPr>
          <w:rtl/>
        </w:rPr>
        <w:t>و</w:t>
      </w:r>
      <w:r w:rsidRPr="009161D2">
        <w:rPr>
          <w:rtl/>
        </w:rPr>
        <w:t>أحقّ النّاس بالذّنب السّفيه المغتاب.</w:t>
      </w:r>
    </w:p>
    <w:p w:rsidR="008A0492" w:rsidRPr="009161D2" w:rsidRDefault="008A0492" w:rsidP="006C2531">
      <w:pPr>
        <w:pStyle w:val="libBold2"/>
        <w:rPr>
          <w:rtl/>
        </w:rPr>
      </w:pPr>
      <w:r>
        <w:rPr>
          <w:rtl/>
        </w:rPr>
        <w:t>و</w:t>
      </w:r>
      <w:r w:rsidRPr="009161D2">
        <w:rPr>
          <w:rtl/>
        </w:rPr>
        <w:t>أذلّ النّاس من أهان النّاس.</w:t>
      </w:r>
    </w:p>
    <w:p w:rsidR="008A0492" w:rsidRPr="009161D2" w:rsidRDefault="008A0492" w:rsidP="006C2531">
      <w:pPr>
        <w:pStyle w:val="libBold2"/>
        <w:rPr>
          <w:rtl/>
        </w:rPr>
      </w:pPr>
      <w:r>
        <w:rPr>
          <w:rtl/>
        </w:rPr>
        <w:t>و</w:t>
      </w:r>
      <w:r w:rsidRPr="009161D2">
        <w:rPr>
          <w:rtl/>
        </w:rPr>
        <w:t>أحزم النّاس أكظمهم للغيظ.</w:t>
      </w:r>
    </w:p>
    <w:p w:rsidR="008A0492" w:rsidRPr="009161D2" w:rsidRDefault="008A0492" w:rsidP="006C2531">
      <w:pPr>
        <w:pStyle w:val="libBold2"/>
        <w:rPr>
          <w:rtl/>
        </w:rPr>
      </w:pPr>
      <w:r>
        <w:rPr>
          <w:rtl/>
        </w:rPr>
        <w:t>و</w:t>
      </w:r>
      <w:r w:rsidRPr="009161D2">
        <w:rPr>
          <w:rtl/>
        </w:rPr>
        <w:t>أصلح النّاس أصلحهم للنّاس.</w:t>
      </w:r>
    </w:p>
    <w:p w:rsidR="008A0492" w:rsidRDefault="008A0492" w:rsidP="006C2531">
      <w:pPr>
        <w:pStyle w:val="libBold2"/>
        <w:rPr>
          <w:rtl/>
          <w:lang w:bidi="fa-IR"/>
        </w:rPr>
      </w:pPr>
      <w:r>
        <w:rPr>
          <w:rtl/>
        </w:rPr>
        <w:t>و</w:t>
      </w:r>
      <w:r w:rsidRPr="009161D2">
        <w:rPr>
          <w:rtl/>
        </w:rPr>
        <w:t>خير النّاس من انتفع به النّاس</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وأشاد هذا الحديث الشريف بالصفات الكريمة ، والمثل الرفيعة التي يمتاز بها الإنسان على غيره من مخلوقات الله ، وهذا الحديث من ذخائر الأحاديث النبوية ، وقد رصع بجواهر البيان وبدائع الحكمة.</w:t>
      </w:r>
    </w:p>
    <w:tbl>
      <w:tblPr>
        <w:tblStyle w:val="TableGrid"/>
        <w:bidiVisual/>
        <w:tblW w:w="0" w:type="auto"/>
        <w:tblLook w:val="01E0"/>
      </w:tblPr>
      <w:tblGrid>
        <w:gridCol w:w="819"/>
        <w:gridCol w:w="6768"/>
      </w:tblGrid>
      <w:tr w:rsidR="008A0492" w:rsidRPr="00CE3162" w:rsidTr="00B97169">
        <w:tc>
          <w:tcPr>
            <w:tcW w:w="819" w:type="dxa"/>
          </w:tcPr>
          <w:p w:rsidR="008A0492" w:rsidRPr="00CE3162" w:rsidRDefault="008A0492" w:rsidP="006C2531">
            <w:pPr>
              <w:pStyle w:val="libCenterBold2"/>
              <w:rPr>
                <w:rtl/>
                <w:lang w:bidi="fa-IR"/>
              </w:rPr>
            </w:pPr>
            <w:r w:rsidRPr="00CE3162">
              <w:rPr>
                <w:rtl/>
                <w:lang w:bidi="fa-IR"/>
              </w:rPr>
              <w:t>104</w:t>
            </w:r>
          </w:p>
        </w:tc>
        <w:tc>
          <w:tcPr>
            <w:tcW w:w="6768" w:type="dxa"/>
          </w:tcPr>
          <w:p w:rsidR="008A0492" w:rsidRPr="00CE3162" w:rsidRDefault="008A0492" w:rsidP="006C2531">
            <w:pPr>
              <w:pStyle w:val="libCenterBold2"/>
              <w:rPr>
                <w:rtl/>
                <w:lang w:bidi="fa-IR"/>
              </w:rPr>
            </w:pPr>
            <w:r w:rsidRPr="00CE3162">
              <w:rPr>
                <w:rtl/>
                <w:lang w:bidi="fa-IR"/>
              </w:rPr>
              <w:t xml:space="preserve">الآمر بالمعروف </w:t>
            </w:r>
          </w:p>
        </w:tc>
      </w:tr>
    </w:tbl>
    <w:p w:rsidR="008A0492" w:rsidRDefault="008A0492" w:rsidP="006C2531">
      <w:pPr>
        <w:rPr>
          <w:rtl/>
        </w:rPr>
      </w:pPr>
      <w:r w:rsidRPr="00762CD4">
        <w:rPr>
          <w:rtl/>
        </w:rPr>
        <w:t xml:space="preserve">قال الإمام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من أمر بمعروف ، أو نهى عن منكر ، أو دلّ على خير أو أشار به ، فهو شريك.</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أمالي الصدوق : 18</w:t>
      </w:r>
      <w:r>
        <w:rPr>
          <w:rtl/>
          <w:lang w:bidi="fa-IR"/>
        </w:rPr>
        <w:t xml:space="preserve"> ـ </w:t>
      </w:r>
      <w:r w:rsidRPr="00762CD4">
        <w:rPr>
          <w:rtl/>
          <w:lang w:bidi="fa-IR"/>
        </w:rPr>
        <w:t>19.</w:t>
      </w:r>
    </w:p>
    <w:p w:rsidR="008A0492" w:rsidRDefault="008A0492" w:rsidP="006C2531">
      <w:pPr>
        <w:pStyle w:val="libNormal0"/>
        <w:rPr>
          <w:rtl/>
          <w:lang w:bidi="fa-IR"/>
        </w:rPr>
      </w:pPr>
      <w:r>
        <w:rPr>
          <w:rtl/>
          <w:lang w:bidi="fa-IR"/>
        </w:rPr>
        <w:br w:type="page"/>
      </w:r>
      <w:r w:rsidRPr="006C2531">
        <w:rPr>
          <w:rStyle w:val="libBold2Char"/>
          <w:rtl/>
        </w:rPr>
        <w:lastRenderedPageBreak/>
        <w:t>ومن أمر بسوء ، أو دلّ عليه أو أشار به فهو شريك</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الآمر بالمعروف والناهي عن المنكر فهو شريك لمن امتثل ذلك في الثواب ، وله الأجر الجزيل عند الله وكذلك من أمر بسوء فهو شريك لمن اقترفه وعمل به.</w:t>
      </w:r>
    </w:p>
    <w:tbl>
      <w:tblPr>
        <w:tblStyle w:val="TableGrid"/>
        <w:bidiVisual/>
        <w:tblW w:w="0" w:type="auto"/>
        <w:tblLook w:val="01E0"/>
      </w:tblPr>
      <w:tblGrid>
        <w:gridCol w:w="819"/>
        <w:gridCol w:w="6768"/>
      </w:tblGrid>
      <w:tr w:rsidR="008A0492" w:rsidRPr="009915E6" w:rsidTr="00B97169">
        <w:tc>
          <w:tcPr>
            <w:tcW w:w="819" w:type="dxa"/>
          </w:tcPr>
          <w:p w:rsidR="008A0492" w:rsidRPr="009915E6" w:rsidRDefault="008A0492" w:rsidP="006C2531">
            <w:pPr>
              <w:pStyle w:val="libCenterBold2"/>
              <w:rPr>
                <w:rtl/>
                <w:lang w:bidi="fa-IR"/>
              </w:rPr>
            </w:pPr>
            <w:r w:rsidRPr="009915E6">
              <w:rPr>
                <w:rtl/>
                <w:lang w:bidi="fa-IR"/>
              </w:rPr>
              <w:t>105</w:t>
            </w:r>
          </w:p>
        </w:tc>
        <w:tc>
          <w:tcPr>
            <w:tcW w:w="6768" w:type="dxa"/>
          </w:tcPr>
          <w:p w:rsidR="008A0492" w:rsidRPr="009915E6" w:rsidRDefault="008A0492" w:rsidP="006C2531">
            <w:pPr>
              <w:pStyle w:val="libCenterBold2"/>
              <w:rPr>
                <w:rtl/>
                <w:lang w:bidi="fa-IR"/>
              </w:rPr>
            </w:pPr>
            <w:r w:rsidRPr="009915E6">
              <w:rPr>
                <w:rtl/>
                <w:lang w:bidi="fa-IR"/>
              </w:rPr>
              <w:t xml:space="preserve">إتمام المعروف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سمعت رسول الله </w:t>
      </w:r>
      <w:r w:rsidR="00BE4CB0">
        <w:rPr>
          <w:rStyle w:val="libAlaemChar"/>
          <w:rtl/>
        </w:rPr>
        <w:t xml:space="preserve"> صلى‌الله‌عليه‌وآله</w:t>
      </w:r>
      <w:r w:rsidRPr="00762CD4">
        <w:rPr>
          <w:rtl/>
        </w:rPr>
        <w:t xml:space="preserve"> يقول :</w:t>
      </w:r>
      <w:r>
        <w:rPr>
          <w:rtl/>
        </w:rPr>
        <w:t xml:space="preserve"> </w:t>
      </w:r>
    </w:p>
    <w:p w:rsidR="008A0492" w:rsidRDefault="008A0492" w:rsidP="006C2531">
      <w:pPr>
        <w:rPr>
          <w:rtl/>
          <w:lang w:bidi="fa-IR"/>
        </w:rPr>
      </w:pPr>
      <w:r w:rsidRPr="00762CD4">
        <w:rPr>
          <w:rtl/>
        </w:rPr>
        <w:t xml:space="preserve">« </w:t>
      </w:r>
      <w:r w:rsidRPr="006C2531">
        <w:rPr>
          <w:rStyle w:val="libBold2Char"/>
          <w:rtl/>
        </w:rPr>
        <w:t>استتمام المعروف أفضل من ابتدائه</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إتمام المعروف وإكماله أفضل من ابتدائه ، فإنّه أعظم نعمة ، وأوفر عطاء من ابتدائه.</w:t>
      </w:r>
    </w:p>
    <w:tbl>
      <w:tblPr>
        <w:tblStyle w:val="TableGrid"/>
        <w:bidiVisual/>
        <w:tblW w:w="0" w:type="auto"/>
        <w:tblLook w:val="01E0"/>
      </w:tblPr>
      <w:tblGrid>
        <w:gridCol w:w="819"/>
        <w:gridCol w:w="6768"/>
      </w:tblGrid>
      <w:tr w:rsidR="008A0492" w:rsidRPr="00221A22" w:rsidTr="00B97169">
        <w:tc>
          <w:tcPr>
            <w:tcW w:w="819" w:type="dxa"/>
          </w:tcPr>
          <w:p w:rsidR="008A0492" w:rsidRPr="00221A22" w:rsidRDefault="008A0492" w:rsidP="006C2531">
            <w:pPr>
              <w:pStyle w:val="libCenterBold2"/>
              <w:rPr>
                <w:rtl/>
                <w:lang w:bidi="fa-IR"/>
              </w:rPr>
            </w:pPr>
            <w:r w:rsidRPr="00221A22">
              <w:rPr>
                <w:rtl/>
                <w:lang w:bidi="fa-IR"/>
              </w:rPr>
              <w:t>106</w:t>
            </w:r>
          </w:p>
        </w:tc>
        <w:tc>
          <w:tcPr>
            <w:tcW w:w="6768" w:type="dxa"/>
          </w:tcPr>
          <w:p w:rsidR="008A0492" w:rsidRPr="00221A22" w:rsidRDefault="008A0492" w:rsidP="006C2531">
            <w:pPr>
              <w:pStyle w:val="libCenterBold2"/>
              <w:rPr>
                <w:rtl/>
                <w:lang w:bidi="fa-IR"/>
              </w:rPr>
            </w:pPr>
            <w:r w:rsidRPr="00221A22">
              <w:rPr>
                <w:rtl/>
                <w:lang w:bidi="fa-IR"/>
              </w:rPr>
              <w:t>كمال المروءة</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من عامل النّاس فلم يظلمهم ، وحدّثهم فلم يكذبهم ، ووعدهم فلم يخلفهم ، فهو ممّن كملت مروءته وظهرت عدالته ، ووجبت اخوّته ، وحرمت غيبته</w:t>
      </w:r>
      <w:r w:rsidRPr="00762CD4">
        <w:rPr>
          <w:rtl/>
        </w:rPr>
        <w:t xml:space="preserve"> » </w:t>
      </w:r>
      <w:r w:rsidRPr="006C2531">
        <w:rPr>
          <w:rStyle w:val="libFootnotenumChar"/>
          <w:rtl/>
        </w:rPr>
        <w:t>(3)</w:t>
      </w:r>
      <w:r>
        <w:rPr>
          <w:rtl/>
        </w:rPr>
        <w:t>.</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الخصال 1 : 68.</w:t>
      </w:r>
    </w:p>
    <w:p w:rsidR="008A0492" w:rsidRPr="00762CD4" w:rsidRDefault="008A0492" w:rsidP="006C2531">
      <w:pPr>
        <w:pStyle w:val="libFootnote0"/>
        <w:rPr>
          <w:rtl/>
          <w:lang w:bidi="fa-IR"/>
        </w:rPr>
      </w:pPr>
      <w:r w:rsidRPr="00762CD4">
        <w:rPr>
          <w:rtl/>
          <w:lang w:bidi="fa-IR"/>
        </w:rPr>
        <w:t>(2) أمالي الطوسي 2 : 209.</w:t>
      </w:r>
    </w:p>
    <w:p w:rsidR="008A0492" w:rsidRPr="00762CD4" w:rsidRDefault="008A0492" w:rsidP="006C2531">
      <w:pPr>
        <w:pStyle w:val="libFootnote0"/>
        <w:rPr>
          <w:rtl/>
          <w:lang w:bidi="fa-IR"/>
        </w:rPr>
      </w:pPr>
      <w:r w:rsidRPr="00762CD4">
        <w:rPr>
          <w:rtl/>
          <w:lang w:bidi="fa-IR"/>
        </w:rPr>
        <w:t>(3) البصائر والذخائر لأبي حيان التوحيدي : 146.</w:t>
      </w:r>
    </w:p>
    <w:p w:rsidR="008A0492" w:rsidRPr="00762CD4" w:rsidRDefault="008A0492" w:rsidP="006C2531">
      <w:pPr>
        <w:rPr>
          <w:rtl/>
          <w:lang w:bidi="fa-IR"/>
        </w:rPr>
      </w:pPr>
      <w:r>
        <w:rPr>
          <w:rtl/>
          <w:lang w:bidi="fa-IR"/>
        </w:rPr>
        <w:br w:type="page"/>
      </w:r>
      <w:r w:rsidRPr="00762CD4">
        <w:rPr>
          <w:rtl/>
          <w:lang w:bidi="fa-IR"/>
        </w:rPr>
        <w:lastRenderedPageBreak/>
        <w:t>إنّ من تحلّى بهذه الصفات الكريمة ، فقد بلغ قمة الكمال والأدب ، ووجب على الناس تكريمه وتعظيمه ومواخاته.</w:t>
      </w:r>
    </w:p>
    <w:tbl>
      <w:tblPr>
        <w:tblStyle w:val="TableGrid"/>
        <w:bidiVisual/>
        <w:tblW w:w="0" w:type="auto"/>
        <w:tblLook w:val="01E0"/>
      </w:tblPr>
      <w:tblGrid>
        <w:gridCol w:w="819"/>
        <w:gridCol w:w="6768"/>
      </w:tblGrid>
      <w:tr w:rsidR="008A0492" w:rsidRPr="00F34965" w:rsidTr="00B97169">
        <w:tc>
          <w:tcPr>
            <w:tcW w:w="819" w:type="dxa"/>
          </w:tcPr>
          <w:p w:rsidR="008A0492" w:rsidRPr="00F34965" w:rsidRDefault="008A0492" w:rsidP="006C2531">
            <w:pPr>
              <w:pStyle w:val="libCenterBold2"/>
              <w:rPr>
                <w:rtl/>
                <w:lang w:bidi="fa-IR"/>
              </w:rPr>
            </w:pPr>
            <w:r w:rsidRPr="00F34965">
              <w:rPr>
                <w:rtl/>
                <w:lang w:bidi="fa-IR"/>
              </w:rPr>
              <w:t>107</w:t>
            </w:r>
          </w:p>
        </w:tc>
        <w:tc>
          <w:tcPr>
            <w:tcW w:w="6768" w:type="dxa"/>
          </w:tcPr>
          <w:p w:rsidR="008A0492" w:rsidRPr="00F34965" w:rsidRDefault="008A0492" w:rsidP="006C2531">
            <w:pPr>
              <w:pStyle w:val="libCenterBold2"/>
              <w:rPr>
                <w:rtl/>
                <w:lang w:bidi="fa-IR"/>
              </w:rPr>
            </w:pPr>
            <w:r w:rsidRPr="00F34965">
              <w:rPr>
                <w:rtl/>
                <w:lang w:bidi="fa-IR"/>
              </w:rPr>
              <w:t xml:space="preserve">الحبّ والبغض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أحبب حبيبك هونا ما ، عسى أن يكون بغيضك يوما ما ، وأبغض بغيضك هونا ما عسى أن يكون حبيبك يوما</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وهذه الحكمة التي أدلى بها الرسول الأعظم </w:t>
      </w:r>
      <w:r w:rsidR="00BE4CB0">
        <w:rPr>
          <w:rStyle w:val="libAlaemChar"/>
          <w:rtl/>
        </w:rPr>
        <w:t xml:space="preserve"> صلى‌الله‌عليه‌وآله</w:t>
      </w:r>
      <w:r w:rsidRPr="00762CD4">
        <w:rPr>
          <w:rtl/>
          <w:lang w:bidi="fa-IR"/>
        </w:rPr>
        <w:t xml:space="preserve"> تلتقي مع واقع الحياة ، فإنّه ليس من الحكمة في شيء أن يسرف الإنسان في محبّة شخص لأنّه قد يأتي وقت فيكون من ألدّ أعدائه ، وكذلك ليس من الحكمة أن يسرف الإنسان في عداوة شخص لأنّه قد يأتي وقت تتغيّر فيه الأوضاع فيكون من أعزّ اخوانه.</w:t>
      </w:r>
    </w:p>
    <w:tbl>
      <w:tblPr>
        <w:tblStyle w:val="TableGrid"/>
        <w:bidiVisual/>
        <w:tblW w:w="0" w:type="auto"/>
        <w:tblLook w:val="01E0"/>
      </w:tblPr>
      <w:tblGrid>
        <w:gridCol w:w="819"/>
        <w:gridCol w:w="6768"/>
      </w:tblGrid>
      <w:tr w:rsidR="008A0492" w:rsidRPr="00CA54B2" w:rsidTr="00B97169">
        <w:tc>
          <w:tcPr>
            <w:tcW w:w="819" w:type="dxa"/>
          </w:tcPr>
          <w:p w:rsidR="008A0492" w:rsidRPr="00CA54B2" w:rsidRDefault="008A0492" w:rsidP="006C2531">
            <w:pPr>
              <w:pStyle w:val="libCenterBold2"/>
              <w:rPr>
                <w:rtl/>
                <w:lang w:bidi="fa-IR"/>
              </w:rPr>
            </w:pPr>
            <w:r w:rsidRPr="00CA54B2">
              <w:rPr>
                <w:rtl/>
                <w:lang w:bidi="fa-IR"/>
              </w:rPr>
              <w:t>108</w:t>
            </w:r>
          </w:p>
        </w:tc>
        <w:tc>
          <w:tcPr>
            <w:tcW w:w="6768" w:type="dxa"/>
          </w:tcPr>
          <w:p w:rsidR="008A0492" w:rsidRPr="00CA54B2" w:rsidRDefault="008A0492" w:rsidP="006C2531">
            <w:pPr>
              <w:pStyle w:val="libCenterBold2"/>
              <w:rPr>
                <w:rtl/>
                <w:lang w:bidi="fa-IR"/>
              </w:rPr>
            </w:pPr>
            <w:r w:rsidRPr="00CA54B2">
              <w:rPr>
                <w:rtl/>
                <w:lang w:bidi="fa-IR"/>
              </w:rPr>
              <w:t xml:space="preserve">الحلم </w:t>
            </w:r>
          </w:p>
        </w:tc>
      </w:tr>
    </w:tbl>
    <w:p w:rsidR="008A0492" w:rsidRDefault="008A0492" w:rsidP="006C2531">
      <w:pPr>
        <w:rPr>
          <w:rtl/>
        </w:rPr>
      </w:pPr>
      <w:r w:rsidRPr="00762CD4">
        <w:rPr>
          <w:rtl/>
        </w:rPr>
        <w:t xml:space="preserve">روى الإمام عن النبيّ </w:t>
      </w:r>
      <w:r w:rsidR="00BE4CB0">
        <w:rPr>
          <w:rStyle w:val="libAlaemChar"/>
          <w:rtl/>
        </w:rPr>
        <w:t xml:space="preserve"> صلى‌الله‌عليه‌وآله</w:t>
      </w:r>
      <w:r w:rsidRPr="00762CD4">
        <w:rPr>
          <w:rtl/>
        </w:rPr>
        <w:t xml:space="preserve"> :</w:t>
      </w:r>
    </w:p>
    <w:p w:rsidR="008A0492" w:rsidRDefault="008A0492" w:rsidP="006C2531">
      <w:pPr>
        <w:rPr>
          <w:rtl/>
          <w:lang w:bidi="fa-IR"/>
        </w:rPr>
      </w:pPr>
      <w:r w:rsidRPr="00762CD4">
        <w:rPr>
          <w:rtl/>
        </w:rPr>
        <w:t xml:space="preserve">« </w:t>
      </w:r>
      <w:r w:rsidRPr="006C2531">
        <w:rPr>
          <w:rStyle w:val="libBold2Char"/>
          <w:rtl/>
        </w:rPr>
        <w:t>إنّ الرّجل ليدرك بالحلم درجة الصّائم القائم</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الحلم من أفضل النزعات النفسية ، وقد حثّ الإسلام على التحلّي به لأنّه يقي الإنسان من كثير من المصاعب والمشاكل.</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 xml:space="preserve">(1) مسند الإمام عليّ </w:t>
      </w:r>
      <w:r w:rsidR="00BE4CB0">
        <w:rPr>
          <w:rStyle w:val="libAlaemChar"/>
          <w:rtl/>
        </w:rPr>
        <w:t>عليه‌السلام</w:t>
      </w:r>
      <w:r w:rsidRPr="00762CD4">
        <w:rPr>
          <w:rtl/>
          <w:lang w:bidi="fa-IR"/>
        </w:rPr>
        <w:t xml:space="preserve"> : 283.</w:t>
      </w:r>
    </w:p>
    <w:p w:rsidR="008A0492" w:rsidRPr="00762CD4" w:rsidRDefault="008A0492" w:rsidP="006C2531">
      <w:pPr>
        <w:pStyle w:val="libFootnote0"/>
        <w:rPr>
          <w:rtl/>
          <w:lang w:bidi="fa-IR"/>
        </w:rPr>
      </w:pPr>
      <w:r w:rsidRPr="00762CD4">
        <w:rPr>
          <w:rtl/>
          <w:lang w:bidi="fa-IR"/>
        </w:rPr>
        <w:t>(2) كنز العمّال 3 : 129.</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82124B" w:rsidTr="00B97169">
        <w:tc>
          <w:tcPr>
            <w:tcW w:w="819" w:type="dxa"/>
          </w:tcPr>
          <w:p w:rsidR="008A0492" w:rsidRPr="0082124B" w:rsidRDefault="008A0492" w:rsidP="006C2531">
            <w:pPr>
              <w:pStyle w:val="libCenterBold2"/>
              <w:rPr>
                <w:rtl/>
                <w:lang w:bidi="fa-IR"/>
              </w:rPr>
            </w:pPr>
            <w:r w:rsidRPr="0082124B">
              <w:rPr>
                <w:rtl/>
                <w:lang w:bidi="fa-IR"/>
              </w:rPr>
              <w:lastRenderedPageBreak/>
              <w:t>109</w:t>
            </w:r>
          </w:p>
        </w:tc>
        <w:tc>
          <w:tcPr>
            <w:tcW w:w="6768" w:type="dxa"/>
          </w:tcPr>
          <w:p w:rsidR="008A0492" w:rsidRPr="0082124B" w:rsidRDefault="008A0492" w:rsidP="006C2531">
            <w:pPr>
              <w:pStyle w:val="libCenterBold2"/>
              <w:rPr>
                <w:rtl/>
                <w:lang w:bidi="fa-IR"/>
              </w:rPr>
            </w:pPr>
            <w:r w:rsidRPr="0082124B">
              <w:rPr>
                <w:rtl/>
                <w:lang w:bidi="fa-IR"/>
              </w:rPr>
              <w:t xml:space="preserve">إصلاح ذات البين </w:t>
            </w:r>
          </w:p>
        </w:tc>
      </w:tr>
    </w:tbl>
    <w:p w:rsidR="008A0492" w:rsidRDefault="008A0492" w:rsidP="006C2531">
      <w:pPr>
        <w:rPr>
          <w:rtl/>
        </w:rPr>
      </w:pPr>
      <w:r w:rsidRPr="00762CD4">
        <w:rPr>
          <w:rtl/>
        </w:rPr>
        <w:t xml:space="preserve">روى الإمام عن رسول الله </w:t>
      </w:r>
      <w:r w:rsidR="00BE4CB0">
        <w:rPr>
          <w:rStyle w:val="libAlaemChar"/>
          <w:rtl/>
        </w:rPr>
        <w:t xml:space="preserve"> صلى‌الله‌عليه‌وآله</w:t>
      </w:r>
      <w:r w:rsidRPr="00762CD4">
        <w:rPr>
          <w:rtl/>
        </w:rPr>
        <w:t xml:space="preserve"> أنّه قال :</w:t>
      </w:r>
      <w:r>
        <w:rPr>
          <w:rtl/>
        </w:rPr>
        <w:t xml:space="preserve"> </w:t>
      </w:r>
    </w:p>
    <w:p w:rsidR="008A0492" w:rsidRDefault="008A0492" w:rsidP="006C2531">
      <w:pPr>
        <w:rPr>
          <w:rtl/>
          <w:lang w:bidi="fa-IR"/>
        </w:rPr>
      </w:pPr>
      <w:r w:rsidRPr="00762CD4">
        <w:rPr>
          <w:rtl/>
        </w:rPr>
        <w:t xml:space="preserve">« </w:t>
      </w:r>
      <w:r w:rsidRPr="006C2531">
        <w:rPr>
          <w:rStyle w:val="libBold2Char"/>
          <w:rtl/>
        </w:rPr>
        <w:t>إنّ إصلاح ذات البين أعظم من عامّة الصّلاة والصّيام</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واهتمّ الإسلام اهتماما بالغا بوحدة المسلمين ، وشيوع المحبة والالفة بينهم ، وندب إلى الإصلاح فيما بينهم ، وجعل الإصلاح وإخماد نار الفتنة والبغضاء أفضل من الصلاة والصيام.</w:t>
      </w:r>
    </w:p>
    <w:tbl>
      <w:tblPr>
        <w:tblStyle w:val="TableGrid"/>
        <w:bidiVisual/>
        <w:tblW w:w="0" w:type="auto"/>
        <w:tblLook w:val="01E0"/>
      </w:tblPr>
      <w:tblGrid>
        <w:gridCol w:w="819"/>
        <w:gridCol w:w="6768"/>
      </w:tblGrid>
      <w:tr w:rsidR="008A0492" w:rsidRPr="009A0A7D" w:rsidTr="00B97169">
        <w:tc>
          <w:tcPr>
            <w:tcW w:w="819" w:type="dxa"/>
          </w:tcPr>
          <w:p w:rsidR="008A0492" w:rsidRPr="009A0A7D" w:rsidRDefault="008A0492" w:rsidP="006C2531">
            <w:pPr>
              <w:pStyle w:val="libCenterBold2"/>
              <w:rPr>
                <w:rtl/>
                <w:lang w:bidi="fa-IR"/>
              </w:rPr>
            </w:pPr>
            <w:r w:rsidRPr="009A0A7D">
              <w:rPr>
                <w:rtl/>
                <w:lang w:bidi="fa-IR"/>
              </w:rPr>
              <w:t>110</w:t>
            </w:r>
          </w:p>
        </w:tc>
        <w:tc>
          <w:tcPr>
            <w:tcW w:w="6768" w:type="dxa"/>
          </w:tcPr>
          <w:p w:rsidR="008A0492" w:rsidRPr="009A0A7D" w:rsidRDefault="008A0492" w:rsidP="006C2531">
            <w:pPr>
              <w:pStyle w:val="libCenterBold2"/>
              <w:rPr>
                <w:rtl/>
                <w:lang w:bidi="fa-IR"/>
              </w:rPr>
            </w:pPr>
            <w:r w:rsidRPr="009A0A7D">
              <w:rPr>
                <w:rtl/>
                <w:lang w:bidi="fa-IR"/>
              </w:rPr>
              <w:t>الإحسان إلى المسيء</w:t>
            </w:r>
          </w:p>
        </w:tc>
      </w:tr>
    </w:tbl>
    <w:p w:rsidR="008A0492" w:rsidRDefault="008A0492" w:rsidP="006C2531">
      <w:pPr>
        <w:rPr>
          <w:rtl/>
        </w:rPr>
      </w:pPr>
      <w:r w:rsidRPr="00762CD4">
        <w:rPr>
          <w:rtl/>
        </w:rPr>
        <w:t xml:space="preserve">روى الإمام </w:t>
      </w:r>
      <w:r w:rsidR="00BE4CB0">
        <w:rPr>
          <w:rStyle w:val="libAlaemChar"/>
          <w:rtl/>
        </w:rPr>
        <w:t>عليه‌السلام</w:t>
      </w:r>
      <w:r w:rsidRPr="00762CD4">
        <w:rPr>
          <w:rtl/>
        </w:rPr>
        <w:t xml:space="preserve"> عن رسول الله </w:t>
      </w:r>
      <w:r w:rsidR="00BE4CB0">
        <w:rPr>
          <w:rStyle w:val="libAlaemChar"/>
          <w:rtl/>
        </w:rPr>
        <w:t xml:space="preserve"> صلى‌الله‌عليه‌وآله</w:t>
      </w:r>
      <w:r w:rsidRPr="00762CD4">
        <w:rPr>
          <w:rtl/>
        </w:rPr>
        <w:t xml:space="preserve"> أنّه قال :</w:t>
      </w:r>
    </w:p>
    <w:p w:rsidR="008A0492" w:rsidRDefault="008A0492" w:rsidP="006C2531">
      <w:pPr>
        <w:rPr>
          <w:rtl/>
          <w:lang w:bidi="fa-IR"/>
        </w:rPr>
      </w:pPr>
      <w:r w:rsidRPr="00762CD4">
        <w:rPr>
          <w:rtl/>
        </w:rPr>
        <w:t xml:space="preserve">« </w:t>
      </w:r>
      <w:r w:rsidRPr="006C2531">
        <w:rPr>
          <w:rStyle w:val="libBold2Char"/>
          <w:rtl/>
        </w:rPr>
        <w:t>صل من قطعك ، وأحسن إلى من أساء إليك ، وقل الحقّ ولو على نفسك</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وهذه الحكمة من الحكم الخالدة التي تدلّل على مدى عظمة الرسول الأعظم </w:t>
      </w:r>
      <w:r w:rsidR="00BE4CB0">
        <w:rPr>
          <w:rStyle w:val="libAlaemChar"/>
          <w:rtl/>
        </w:rPr>
        <w:t xml:space="preserve"> صلى‌الله‌عليه‌وآله</w:t>
      </w:r>
      <w:r w:rsidRPr="00762CD4">
        <w:rPr>
          <w:rtl/>
          <w:lang w:bidi="fa-IR"/>
        </w:rPr>
        <w:t xml:space="preserve"> في معالجته لجميع الشؤون الإنسانية باروع ألوان الحكمة.</w:t>
      </w:r>
    </w:p>
    <w:tbl>
      <w:tblPr>
        <w:tblStyle w:val="TableGrid"/>
        <w:bidiVisual/>
        <w:tblW w:w="0" w:type="auto"/>
        <w:tblLook w:val="01E0"/>
      </w:tblPr>
      <w:tblGrid>
        <w:gridCol w:w="819"/>
        <w:gridCol w:w="6768"/>
      </w:tblGrid>
      <w:tr w:rsidR="008A0492" w:rsidRPr="00AF3937" w:rsidTr="00B97169">
        <w:tc>
          <w:tcPr>
            <w:tcW w:w="819" w:type="dxa"/>
          </w:tcPr>
          <w:p w:rsidR="008A0492" w:rsidRPr="00AF3937" w:rsidRDefault="008A0492" w:rsidP="006C2531">
            <w:pPr>
              <w:pStyle w:val="libCenterBold2"/>
              <w:rPr>
                <w:rtl/>
                <w:lang w:bidi="fa-IR"/>
              </w:rPr>
            </w:pPr>
            <w:r w:rsidRPr="00AF3937">
              <w:rPr>
                <w:rtl/>
                <w:lang w:bidi="fa-IR"/>
              </w:rPr>
              <w:t>111</w:t>
            </w:r>
          </w:p>
        </w:tc>
        <w:tc>
          <w:tcPr>
            <w:tcW w:w="6768" w:type="dxa"/>
          </w:tcPr>
          <w:p w:rsidR="008A0492" w:rsidRPr="00AF3937" w:rsidRDefault="008A0492" w:rsidP="006C2531">
            <w:pPr>
              <w:pStyle w:val="libCenterBold2"/>
              <w:rPr>
                <w:rtl/>
                <w:lang w:bidi="fa-IR"/>
              </w:rPr>
            </w:pPr>
            <w:r w:rsidRPr="00AF3937">
              <w:rPr>
                <w:rtl/>
                <w:lang w:bidi="fa-IR"/>
              </w:rPr>
              <w:t>العفو عن المسيء</w:t>
            </w:r>
          </w:p>
        </w:tc>
      </w:tr>
    </w:tbl>
    <w:p w:rsidR="008A0492" w:rsidRPr="00762CD4" w:rsidRDefault="008A0492" w:rsidP="006C2531">
      <w:pPr>
        <w:rPr>
          <w:rtl/>
          <w:lang w:bidi="fa-IR"/>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كنز العمّال 3 : 58.</w:t>
      </w:r>
    </w:p>
    <w:p w:rsidR="008A0492" w:rsidRPr="00762CD4" w:rsidRDefault="008A0492" w:rsidP="006C2531">
      <w:pPr>
        <w:pStyle w:val="libFootnote0"/>
        <w:rPr>
          <w:rtl/>
          <w:lang w:bidi="fa-IR"/>
        </w:rPr>
      </w:pPr>
      <w:r w:rsidRPr="00762CD4">
        <w:rPr>
          <w:rtl/>
          <w:lang w:bidi="fa-IR"/>
        </w:rPr>
        <w:t>(2) المصدر السابق : 359 ، 377.</w:t>
      </w:r>
    </w:p>
    <w:p w:rsidR="008A0492" w:rsidRDefault="008A0492" w:rsidP="006C2531">
      <w:pPr>
        <w:rPr>
          <w:rtl/>
          <w:lang w:bidi="fa-IR"/>
        </w:rPr>
      </w:pPr>
      <w:r>
        <w:rPr>
          <w:rtl/>
          <w:lang w:bidi="fa-IR"/>
        </w:rPr>
        <w:br w:type="page"/>
      </w:r>
      <w:r w:rsidRPr="00762CD4">
        <w:rPr>
          <w:rtl/>
        </w:rPr>
        <w:lastRenderedPageBreak/>
        <w:t xml:space="preserve"> « </w:t>
      </w:r>
      <w:r w:rsidRPr="006C2531">
        <w:rPr>
          <w:rStyle w:val="libBold2Char"/>
          <w:rtl/>
        </w:rPr>
        <w:t>ينادي مناد يوم القيامة من بطنان العرش ألا فليقم من كان أجره على الله ، فلا يقوم إلاّ من عفا عن أخيه</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من الخصال الكريمة التي تبنّاها الإسلام الحثّ على العفو عن المسيء فإنّه يوجب نشر المحبّة وسيادة الخصال الشريفة في المجتمع.</w:t>
      </w:r>
    </w:p>
    <w:tbl>
      <w:tblPr>
        <w:tblStyle w:val="TableGrid"/>
        <w:bidiVisual/>
        <w:tblW w:w="0" w:type="auto"/>
        <w:tblLook w:val="01E0"/>
      </w:tblPr>
      <w:tblGrid>
        <w:gridCol w:w="819"/>
        <w:gridCol w:w="6768"/>
      </w:tblGrid>
      <w:tr w:rsidR="008A0492" w:rsidRPr="002D4265" w:rsidTr="00B97169">
        <w:tc>
          <w:tcPr>
            <w:tcW w:w="819" w:type="dxa"/>
          </w:tcPr>
          <w:p w:rsidR="008A0492" w:rsidRPr="002D4265" w:rsidRDefault="008A0492" w:rsidP="006C2531">
            <w:pPr>
              <w:pStyle w:val="libCenterBold2"/>
              <w:rPr>
                <w:rtl/>
                <w:lang w:bidi="fa-IR"/>
              </w:rPr>
            </w:pPr>
            <w:r w:rsidRPr="002D4265">
              <w:rPr>
                <w:rtl/>
                <w:lang w:bidi="fa-IR"/>
              </w:rPr>
              <w:t>112</w:t>
            </w:r>
          </w:p>
        </w:tc>
        <w:tc>
          <w:tcPr>
            <w:tcW w:w="6768" w:type="dxa"/>
          </w:tcPr>
          <w:p w:rsidR="008A0492" w:rsidRPr="002D4265" w:rsidRDefault="008A0492" w:rsidP="006C2531">
            <w:pPr>
              <w:pStyle w:val="libCenterBold2"/>
              <w:rPr>
                <w:rtl/>
                <w:lang w:bidi="fa-IR"/>
              </w:rPr>
            </w:pPr>
            <w:r w:rsidRPr="002D4265">
              <w:rPr>
                <w:rtl/>
                <w:lang w:bidi="fa-IR"/>
              </w:rPr>
              <w:t>الإعانة على البرّ</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رحم الله ولدا أعان والديه على برّه ، ورحم الله والدا أعان ولده على برّه ، ورحم الله جارا أعان جاره على برّه ، ورحم الله رفيقا أعان رفيقه على برّه ، ورحم الله خليطا أعان خليطه على برّه ، ورحم الله رجلا أعان سلطانه على برّه</w:t>
      </w:r>
      <w:r w:rsidRPr="00762CD4">
        <w:rPr>
          <w:rtl/>
        </w:rPr>
        <w:t xml:space="preserve"> » </w:t>
      </w:r>
      <w:r w:rsidRPr="006C2531">
        <w:rPr>
          <w:rStyle w:val="libFootnotenumChar"/>
          <w:rtl/>
        </w:rPr>
        <w:t>(2)</w:t>
      </w:r>
      <w:r>
        <w:rPr>
          <w:rtl/>
        </w:rPr>
        <w:t>.</w:t>
      </w:r>
      <w:r>
        <w:rPr>
          <w:rtl/>
          <w:lang w:bidi="fa-IR"/>
        </w:rPr>
        <w:cr/>
        <w:t xml:space="preserve"> </w:t>
      </w:r>
      <w:r w:rsidRPr="00762CD4">
        <w:rPr>
          <w:rtl/>
          <w:lang w:bidi="fa-IR"/>
        </w:rPr>
        <w:t>إنّ الاعانة على البر من أفضل الاعمال في الإسلام ، فقد أقام شريعته على البر والاحسان والمحبة والمودة.</w:t>
      </w:r>
    </w:p>
    <w:tbl>
      <w:tblPr>
        <w:tblStyle w:val="TableGrid"/>
        <w:bidiVisual/>
        <w:tblW w:w="0" w:type="auto"/>
        <w:tblLook w:val="01E0"/>
      </w:tblPr>
      <w:tblGrid>
        <w:gridCol w:w="819"/>
        <w:gridCol w:w="6768"/>
      </w:tblGrid>
      <w:tr w:rsidR="008A0492" w:rsidRPr="00BC5DB2" w:rsidTr="00B97169">
        <w:tc>
          <w:tcPr>
            <w:tcW w:w="819" w:type="dxa"/>
          </w:tcPr>
          <w:p w:rsidR="008A0492" w:rsidRPr="00BC5DB2" w:rsidRDefault="008A0492" w:rsidP="006C2531">
            <w:pPr>
              <w:pStyle w:val="libCenterBold2"/>
              <w:rPr>
                <w:rtl/>
                <w:lang w:bidi="fa-IR"/>
              </w:rPr>
            </w:pPr>
            <w:r w:rsidRPr="00BC5DB2">
              <w:rPr>
                <w:rtl/>
                <w:lang w:bidi="fa-IR"/>
              </w:rPr>
              <w:t>113</w:t>
            </w:r>
          </w:p>
        </w:tc>
        <w:tc>
          <w:tcPr>
            <w:tcW w:w="6768" w:type="dxa"/>
          </w:tcPr>
          <w:p w:rsidR="008A0492" w:rsidRPr="00BC5DB2" w:rsidRDefault="008A0492" w:rsidP="006C2531">
            <w:pPr>
              <w:pStyle w:val="libCenterBold2"/>
              <w:rPr>
                <w:rtl/>
                <w:lang w:bidi="fa-IR"/>
              </w:rPr>
            </w:pPr>
            <w:r w:rsidRPr="00BC5DB2">
              <w:rPr>
                <w:rtl/>
                <w:lang w:bidi="fa-IR"/>
              </w:rPr>
              <w:t>أبواب البرّ</w:t>
            </w:r>
          </w:p>
        </w:tc>
      </w:tr>
    </w:tbl>
    <w:p w:rsidR="008A0492" w:rsidRPr="00762CD4" w:rsidRDefault="008A0492" w:rsidP="006C2531">
      <w:pPr>
        <w:rPr>
          <w:rtl/>
          <w:lang w:bidi="fa-IR"/>
        </w:rPr>
      </w:pPr>
      <w:r w:rsidRPr="00762CD4">
        <w:rPr>
          <w:rtl/>
        </w:rPr>
        <w:t xml:space="preserve">من وصايا الرسول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 </w:t>
      </w:r>
    </w:p>
    <w:p w:rsidR="008A0492" w:rsidRPr="00762CD4" w:rsidRDefault="008A0492" w:rsidP="006C2531">
      <w:pPr>
        <w:rPr>
          <w:rtl/>
          <w:lang w:bidi="fa-IR"/>
        </w:rPr>
      </w:pPr>
      <w:r w:rsidRPr="00762CD4">
        <w:rPr>
          <w:rtl/>
        </w:rPr>
        <w:t xml:space="preserve">« </w:t>
      </w:r>
      <w:r w:rsidRPr="006C2531">
        <w:rPr>
          <w:rStyle w:val="libBold2Char"/>
          <w:rtl/>
        </w:rPr>
        <w:t>يا عليّ ، ثلاث من أبواب البرّ : سخاء النّفس ، وطيب الكلام ، والصّبر</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كنز العمّال : 359 ، 377.</w:t>
      </w:r>
    </w:p>
    <w:p w:rsidR="008A0492" w:rsidRPr="00762CD4" w:rsidRDefault="008A0492" w:rsidP="006C2531">
      <w:pPr>
        <w:pStyle w:val="libFootnote0"/>
        <w:rPr>
          <w:rtl/>
          <w:lang w:bidi="fa-IR"/>
        </w:rPr>
      </w:pPr>
      <w:r w:rsidRPr="00762CD4">
        <w:rPr>
          <w:rtl/>
          <w:lang w:bidi="fa-IR"/>
        </w:rPr>
        <w:t>(2) ثواب الأعمال : 101. الوسائل 6 : 592.</w:t>
      </w:r>
    </w:p>
    <w:p w:rsidR="008A0492" w:rsidRDefault="008A0492" w:rsidP="006C2531">
      <w:pPr>
        <w:pStyle w:val="libNormal0"/>
        <w:rPr>
          <w:rtl/>
          <w:lang w:bidi="fa-IR"/>
        </w:rPr>
      </w:pPr>
      <w:r>
        <w:rPr>
          <w:rtl/>
          <w:lang w:bidi="fa-IR"/>
        </w:rPr>
        <w:br w:type="page"/>
      </w:r>
      <w:r w:rsidRPr="006C2531">
        <w:rPr>
          <w:rStyle w:val="libBold2Char"/>
          <w:rtl/>
        </w:rPr>
        <w:lastRenderedPageBreak/>
        <w:t>على الأذى</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هذه الخصال الثلاث من أبواب البرّ والإحسان ، ومن أخذ بها فقد كمل دينه ، وسمت نفسه.</w:t>
      </w:r>
    </w:p>
    <w:tbl>
      <w:tblPr>
        <w:tblStyle w:val="TableGrid"/>
        <w:bidiVisual/>
        <w:tblW w:w="0" w:type="auto"/>
        <w:tblLook w:val="01E0"/>
      </w:tblPr>
      <w:tblGrid>
        <w:gridCol w:w="819"/>
        <w:gridCol w:w="6768"/>
      </w:tblGrid>
      <w:tr w:rsidR="008A0492" w:rsidRPr="00335E50" w:rsidTr="00B97169">
        <w:tc>
          <w:tcPr>
            <w:tcW w:w="819" w:type="dxa"/>
          </w:tcPr>
          <w:p w:rsidR="008A0492" w:rsidRPr="00335E50" w:rsidRDefault="008A0492" w:rsidP="006C2531">
            <w:pPr>
              <w:pStyle w:val="libCenterBold2"/>
              <w:rPr>
                <w:rtl/>
                <w:lang w:bidi="fa-IR"/>
              </w:rPr>
            </w:pPr>
            <w:r w:rsidRPr="00335E50">
              <w:rPr>
                <w:rtl/>
                <w:lang w:bidi="fa-IR"/>
              </w:rPr>
              <w:t>114</w:t>
            </w:r>
          </w:p>
        </w:tc>
        <w:tc>
          <w:tcPr>
            <w:tcW w:w="6768" w:type="dxa"/>
          </w:tcPr>
          <w:p w:rsidR="008A0492" w:rsidRPr="00335E50" w:rsidRDefault="008A0492" w:rsidP="006C2531">
            <w:pPr>
              <w:pStyle w:val="libCenterBold2"/>
              <w:rPr>
                <w:rtl/>
                <w:lang w:bidi="fa-IR"/>
              </w:rPr>
            </w:pPr>
            <w:r w:rsidRPr="00335E50">
              <w:rPr>
                <w:rtl/>
                <w:lang w:bidi="fa-IR"/>
              </w:rPr>
              <w:t>المبادرة لفعل الخير</w:t>
            </w:r>
          </w:p>
        </w:tc>
      </w:tr>
    </w:tbl>
    <w:p w:rsidR="008A0492" w:rsidRPr="00762CD4" w:rsidRDefault="008A0492" w:rsidP="006C2531">
      <w:pPr>
        <w:rPr>
          <w:rtl/>
          <w:lang w:bidi="fa-IR"/>
        </w:rPr>
      </w:pPr>
      <w:r w:rsidRPr="00762CD4">
        <w:rPr>
          <w:rtl/>
        </w:rPr>
        <w:t xml:space="preserve">جاء في وصيّة الرسول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 </w:t>
      </w:r>
    </w:p>
    <w:p w:rsidR="008A0492" w:rsidRDefault="008A0492" w:rsidP="006C2531">
      <w:pPr>
        <w:rPr>
          <w:rtl/>
          <w:lang w:bidi="fa-IR"/>
        </w:rPr>
      </w:pPr>
      <w:r w:rsidRPr="00762CD4">
        <w:rPr>
          <w:rtl/>
        </w:rPr>
        <w:t xml:space="preserve">« </w:t>
      </w:r>
      <w:r w:rsidRPr="006C2531">
        <w:rPr>
          <w:rStyle w:val="libBold2Char"/>
          <w:rtl/>
        </w:rPr>
        <w:t>يا عليّ ، بادر بأربع قبل أربع : شبابك قبل هرمك ، وصحّتك قبل سقمك ، وغناك قبل فقرك ، وحياتك قبل موتك</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المبادرة في هذه الامور إنّما هي مبادرة نحو الخير واستباق لرضوان الله ورحمته.</w:t>
      </w:r>
    </w:p>
    <w:tbl>
      <w:tblPr>
        <w:tblStyle w:val="TableGrid"/>
        <w:bidiVisual/>
        <w:tblW w:w="0" w:type="auto"/>
        <w:tblLook w:val="01E0"/>
      </w:tblPr>
      <w:tblGrid>
        <w:gridCol w:w="819"/>
        <w:gridCol w:w="6768"/>
      </w:tblGrid>
      <w:tr w:rsidR="008A0492" w:rsidRPr="005B05DF" w:rsidTr="00B97169">
        <w:tc>
          <w:tcPr>
            <w:tcW w:w="819" w:type="dxa"/>
          </w:tcPr>
          <w:p w:rsidR="008A0492" w:rsidRPr="005B05DF" w:rsidRDefault="008A0492" w:rsidP="006C2531">
            <w:pPr>
              <w:pStyle w:val="libCenterBold2"/>
              <w:rPr>
                <w:rtl/>
                <w:lang w:bidi="fa-IR"/>
              </w:rPr>
            </w:pPr>
            <w:r w:rsidRPr="005B05DF">
              <w:rPr>
                <w:rtl/>
                <w:lang w:bidi="fa-IR"/>
              </w:rPr>
              <w:t>115</w:t>
            </w:r>
          </w:p>
        </w:tc>
        <w:tc>
          <w:tcPr>
            <w:tcW w:w="6768" w:type="dxa"/>
          </w:tcPr>
          <w:p w:rsidR="008A0492" w:rsidRPr="005B05DF" w:rsidRDefault="008A0492" w:rsidP="006C2531">
            <w:pPr>
              <w:pStyle w:val="libCenterBold2"/>
              <w:rPr>
                <w:rtl/>
                <w:lang w:bidi="fa-IR"/>
              </w:rPr>
            </w:pPr>
            <w:r w:rsidRPr="005B05DF">
              <w:rPr>
                <w:rtl/>
                <w:lang w:bidi="fa-IR"/>
              </w:rPr>
              <w:t xml:space="preserve">الرفق باليتيم والضعيف </w:t>
            </w:r>
          </w:p>
        </w:tc>
      </w:tr>
    </w:tbl>
    <w:p w:rsidR="008A0492" w:rsidRPr="00762CD4" w:rsidRDefault="008A0492" w:rsidP="006C2531">
      <w:pPr>
        <w:rPr>
          <w:rtl/>
          <w:lang w:bidi="fa-IR"/>
        </w:rPr>
      </w:pPr>
      <w:r w:rsidRPr="00762CD4">
        <w:rPr>
          <w:rtl/>
        </w:rPr>
        <w:t xml:space="preserve">جاء في وصيّة النبيّ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 </w:t>
      </w:r>
    </w:p>
    <w:p w:rsidR="008A0492" w:rsidRPr="00762CD4" w:rsidRDefault="008A0492" w:rsidP="006C2531">
      <w:pPr>
        <w:rPr>
          <w:rtl/>
          <w:lang w:bidi="fa-IR"/>
        </w:rPr>
      </w:pPr>
      <w:r w:rsidRPr="00762CD4">
        <w:rPr>
          <w:rtl/>
        </w:rPr>
        <w:t xml:space="preserve">« </w:t>
      </w:r>
      <w:r w:rsidRPr="006C2531">
        <w:rPr>
          <w:rStyle w:val="libBold2Char"/>
          <w:rtl/>
        </w:rPr>
        <w:t>يا عليّ ، أربع من كنّ فيه بنى الله له بيتا في الجنّة : من آوى اليتيم ، ورحم الضّعيف ، وأشفق على والديه ، ورفق بمملوكه</w:t>
      </w:r>
      <w:r w:rsidRPr="00762CD4">
        <w:rPr>
          <w:rtl/>
        </w:rPr>
        <w:t xml:space="preserve"> »</w:t>
      </w:r>
      <w:r>
        <w:rPr>
          <w:rtl/>
        </w:rPr>
        <w:t>.</w:t>
      </w:r>
    </w:p>
    <w:p w:rsidR="008A0492" w:rsidRPr="00762CD4" w:rsidRDefault="008A0492" w:rsidP="006C2531">
      <w:pPr>
        <w:rPr>
          <w:rtl/>
          <w:lang w:bidi="fa-IR"/>
        </w:rPr>
      </w:pPr>
      <w:r w:rsidRPr="00762CD4">
        <w:rPr>
          <w:rtl/>
        </w:rPr>
        <w:t xml:space="preserve">ثمّ قال : </w:t>
      </w:r>
    </w:p>
    <w:p w:rsidR="008A0492" w:rsidRPr="00762CD4" w:rsidRDefault="008A0492" w:rsidP="006C2531">
      <w:pPr>
        <w:rPr>
          <w:rtl/>
          <w:lang w:bidi="fa-IR"/>
        </w:rPr>
      </w:pPr>
      <w:r w:rsidRPr="00762CD4">
        <w:rPr>
          <w:rtl/>
        </w:rPr>
        <w:t xml:space="preserve">« </w:t>
      </w:r>
      <w:r w:rsidRPr="006C2531">
        <w:rPr>
          <w:rStyle w:val="libBold2Char"/>
          <w:rtl/>
        </w:rPr>
        <w:t>يا عليّ ، من كفى يتيما في نفقته بماله حتّى يستغني وجبت له الجنّة البتّة.</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74 : 62.</w:t>
      </w:r>
    </w:p>
    <w:p w:rsidR="008A0492" w:rsidRPr="00762CD4" w:rsidRDefault="008A0492" w:rsidP="006C2531">
      <w:pPr>
        <w:pStyle w:val="libFootnote0"/>
        <w:rPr>
          <w:rtl/>
          <w:lang w:bidi="fa-IR"/>
        </w:rPr>
      </w:pPr>
      <w:r w:rsidRPr="00762CD4">
        <w:rPr>
          <w:rtl/>
          <w:lang w:bidi="fa-IR"/>
        </w:rPr>
        <w:t>(2) الخصال 1 : 113.</w:t>
      </w:r>
    </w:p>
    <w:p w:rsidR="008A0492" w:rsidRDefault="008A0492" w:rsidP="006C2531">
      <w:pPr>
        <w:pStyle w:val="libNormal0"/>
        <w:rPr>
          <w:rtl/>
          <w:lang w:bidi="fa-IR"/>
        </w:rPr>
      </w:pPr>
      <w:r>
        <w:rPr>
          <w:rtl/>
          <w:lang w:bidi="fa-IR"/>
        </w:rPr>
        <w:br w:type="page"/>
      </w:r>
      <w:r w:rsidRPr="006C2531">
        <w:rPr>
          <w:rStyle w:val="libBold2Char"/>
          <w:rtl/>
        </w:rPr>
        <w:lastRenderedPageBreak/>
        <w:t>يا عليّ ، من مسح يده على رأس يتيم ترحّما له أعطاه الله بكلّ شعرة نورا يوم القيامة</w:t>
      </w:r>
      <w:r w:rsidRPr="00762CD4">
        <w:rPr>
          <w:rtl/>
        </w:rPr>
        <w:t xml:space="preserve"> »</w:t>
      </w:r>
      <w:r>
        <w:rPr>
          <w:rFonts w:hint="cs"/>
          <w:rtl/>
        </w:rPr>
        <w:t xml:space="preserve">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الإسلام تبنّى بصورة إيجابية الرفق باليتيم والإحسان إلى الضعيف ، والبرّ بالوالدين ، والإحسان إلى المملوك ، فإنّ هذه الامور من موجبات رحمة الله.</w:t>
      </w:r>
    </w:p>
    <w:tbl>
      <w:tblPr>
        <w:tblStyle w:val="TableGrid"/>
        <w:bidiVisual/>
        <w:tblW w:w="0" w:type="auto"/>
        <w:tblLook w:val="01E0"/>
      </w:tblPr>
      <w:tblGrid>
        <w:gridCol w:w="819"/>
        <w:gridCol w:w="6768"/>
      </w:tblGrid>
      <w:tr w:rsidR="008A0492" w:rsidRPr="009F78DC" w:rsidTr="00B97169">
        <w:tc>
          <w:tcPr>
            <w:tcW w:w="819" w:type="dxa"/>
          </w:tcPr>
          <w:p w:rsidR="008A0492" w:rsidRPr="009F78DC" w:rsidRDefault="008A0492" w:rsidP="006C2531">
            <w:pPr>
              <w:pStyle w:val="libCenterBold2"/>
              <w:rPr>
                <w:rtl/>
                <w:lang w:bidi="fa-IR"/>
              </w:rPr>
            </w:pPr>
            <w:r w:rsidRPr="009F78DC">
              <w:rPr>
                <w:rtl/>
                <w:lang w:bidi="fa-IR"/>
              </w:rPr>
              <w:t>116</w:t>
            </w:r>
          </w:p>
        </w:tc>
        <w:tc>
          <w:tcPr>
            <w:tcW w:w="6768" w:type="dxa"/>
          </w:tcPr>
          <w:p w:rsidR="008A0492" w:rsidRPr="009F78DC" w:rsidRDefault="008A0492" w:rsidP="006C2531">
            <w:pPr>
              <w:pStyle w:val="libCenterBold2"/>
              <w:rPr>
                <w:rtl/>
                <w:lang w:bidi="fa-IR"/>
              </w:rPr>
            </w:pPr>
            <w:r w:rsidRPr="009F78DC">
              <w:rPr>
                <w:rtl/>
                <w:lang w:bidi="fa-IR"/>
              </w:rPr>
              <w:t>النصيحة</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لا يزال المؤمن في فسحة من دينه ، ما محض أخاه النّصيحة ، فإذا حاد عن ذلك سلب التّوفيق</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إسداء النصيحة لمن طلب منه ، ندب إليه الإسلام وحثّ عليه ، ووعد من جفا ذلك بسلب التوفيق عنه.</w:t>
      </w:r>
    </w:p>
    <w:tbl>
      <w:tblPr>
        <w:tblStyle w:val="TableGrid"/>
        <w:bidiVisual/>
        <w:tblW w:w="0" w:type="auto"/>
        <w:tblLook w:val="01E0"/>
      </w:tblPr>
      <w:tblGrid>
        <w:gridCol w:w="819"/>
        <w:gridCol w:w="6768"/>
      </w:tblGrid>
      <w:tr w:rsidR="008A0492" w:rsidRPr="00BE4404" w:rsidTr="00B97169">
        <w:tc>
          <w:tcPr>
            <w:tcW w:w="819" w:type="dxa"/>
          </w:tcPr>
          <w:p w:rsidR="008A0492" w:rsidRPr="00BE4404" w:rsidRDefault="008A0492" w:rsidP="006C2531">
            <w:pPr>
              <w:pStyle w:val="libCenterBold2"/>
              <w:rPr>
                <w:rtl/>
                <w:lang w:bidi="fa-IR"/>
              </w:rPr>
            </w:pPr>
            <w:r w:rsidRPr="00BE4404">
              <w:rPr>
                <w:rtl/>
                <w:lang w:bidi="fa-IR"/>
              </w:rPr>
              <w:t>117</w:t>
            </w:r>
          </w:p>
        </w:tc>
        <w:tc>
          <w:tcPr>
            <w:tcW w:w="6768" w:type="dxa"/>
          </w:tcPr>
          <w:p w:rsidR="008A0492" w:rsidRPr="00BE4404" w:rsidRDefault="008A0492" w:rsidP="006C2531">
            <w:pPr>
              <w:pStyle w:val="libCenterBold2"/>
              <w:rPr>
                <w:rtl/>
                <w:lang w:bidi="fa-IR"/>
              </w:rPr>
            </w:pPr>
            <w:r w:rsidRPr="00BE4404">
              <w:rPr>
                <w:rtl/>
                <w:lang w:bidi="fa-IR"/>
              </w:rPr>
              <w:t xml:space="preserve">المنجيات </w:t>
            </w:r>
          </w:p>
        </w:tc>
      </w:tr>
    </w:tbl>
    <w:p w:rsidR="008A0492" w:rsidRDefault="008A0492" w:rsidP="006C2531">
      <w:pPr>
        <w:rPr>
          <w:rtl/>
        </w:rPr>
      </w:pPr>
      <w:r w:rsidRPr="00762CD4">
        <w:rPr>
          <w:rtl/>
        </w:rPr>
        <w:t xml:space="preserve">قال رسول الله </w:t>
      </w:r>
      <w:r w:rsidR="00BE4CB0">
        <w:rPr>
          <w:rStyle w:val="libAlaemChar"/>
          <w:rtl/>
        </w:rPr>
        <w:t xml:space="preserve"> صلى‌الله‌عليه‌وآله</w:t>
      </w:r>
      <w:r w:rsidRPr="00762CD4">
        <w:rPr>
          <w:rtl/>
        </w:rPr>
        <w:t xml:space="preserve"> للامام أمير المؤمنين </w:t>
      </w:r>
      <w:r w:rsidR="00BE4CB0">
        <w:rPr>
          <w:rStyle w:val="libAlaemChar"/>
          <w:rtl/>
        </w:rPr>
        <w:t>عليه‌السلام</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يا عليّ ، ثلاثة منجّيات : خوف الله في السّرّ والعلانية ، والقصد في الغنى والفقر ، وكلمة العدل في الرّضا والسّخط</w:t>
      </w:r>
      <w:r w:rsidRPr="00762CD4">
        <w:rPr>
          <w:rtl/>
        </w:rPr>
        <w:t xml:space="preserve"> » </w:t>
      </w:r>
      <w:r w:rsidRPr="006C2531">
        <w:rPr>
          <w:rStyle w:val="libFootnotenumChar"/>
          <w:rtl/>
        </w:rPr>
        <w:t>(3)</w:t>
      </w:r>
      <w:r>
        <w:rPr>
          <w:rtl/>
        </w:rPr>
        <w:t>.</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من لا يحضره الفقيه 2 : 336.</w:t>
      </w:r>
    </w:p>
    <w:p w:rsidR="008A0492" w:rsidRPr="00762CD4" w:rsidRDefault="008A0492" w:rsidP="006C2531">
      <w:pPr>
        <w:pStyle w:val="libFootnote0"/>
        <w:rPr>
          <w:rtl/>
          <w:lang w:bidi="fa-IR"/>
        </w:rPr>
      </w:pPr>
      <w:r w:rsidRPr="00762CD4">
        <w:rPr>
          <w:rtl/>
          <w:lang w:bidi="fa-IR"/>
        </w:rPr>
        <w:t>(2) كنز العمّال 3 : 413.</w:t>
      </w:r>
    </w:p>
    <w:p w:rsidR="008A0492" w:rsidRPr="00762CD4" w:rsidRDefault="008A0492" w:rsidP="006C2531">
      <w:pPr>
        <w:pStyle w:val="libFootnote0"/>
        <w:rPr>
          <w:rtl/>
          <w:lang w:bidi="fa-IR"/>
        </w:rPr>
      </w:pPr>
      <w:r w:rsidRPr="00762CD4">
        <w:rPr>
          <w:rtl/>
          <w:lang w:bidi="fa-IR"/>
        </w:rPr>
        <w:t>(3) من لا يحضره الفقيه 2 : 335.</w:t>
      </w:r>
    </w:p>
    <w:p w:rsidR="008A0492" w:rsidRPr="00762CD4" w:rsidRDefault="008A0492" w:rsidP="006C2531">
      <w:pPr>
        <w:rPr>
          <w:rtl/>
          <w:lang w:bidi="fa-IR"/>
        </w:rPr>
      </w:pPr>
      <w:r>
        <w:rPr>
          <w:rtl/>
          <w:lang w:bidi="fa-IR"/>
        </w:rPr>
        <w:br w:type="page"/>
      </w:r>
      <w:r w:rsidRPr="00762CD4">
        <w:rPr>
          <w:rtl/>
          <w:lang w:bidi="fa-IR"/>
        </w:rPr>
        <w:lastRenderedPageBreak/>
        <w:t>إنّ هذه الخصال الكريمة تنجي الإنسان من عذاب الله تعالى كما تسبب له الحياة الكريمة في الدنيا.</w:t>
      </w:r>
    </w:p>
    <w:tbl>
      <w:tblPr>
        <w:tblStyle w:val="TableGrid"/>
        <w:bidiVisual/>
        <w:tblW w:w="0" w:type="auto"/>
        <w:tblLook w:val="01E0"/>
      </w:tblPr>
      <w:tblGrid>
        <w:gridCol w:w="819"/>
        <w:gridCol w:w="6768"/>
      </w:tblGrid>
      <w:tr w:rsidR="008A0492" w:rsidRPr="00F170F1" w:rsidTr="00B97169">
        <w:tc>
          <w:tcPr>
            <w:tcW w:w="819" w:type="dxa"/>
          </w:tcPr>
          <w:p w:rsidR="008A0492" w:rsidRPr="00F170F1" w:rsidRDefault="008A0492" w:rsidP="006C2531">
            <w:pPr>
              <w:pStyle w:val="libCenterBold2"/>
              <w:rPr>
                <w:rtl/>
                <w:lang w:bidi="fa-IR"/>
              </w:rPr>
            </w:pPr>
            <w:r w:rsidRPr="00F170F1">
              <w:rPr>
                <w:rtl/>
                <w:lang w:bidi="fa-IR"/>
              </w:rPr>
              <w:t>118</w:t>
            </w:r>
          </w:p>
        </w:tc>
        <w:tc>
          <w:tcPr>
            <w:tcW w:w="6768" w:type="dxa"/>
          </w:tcPr>
          <w:p w:rsidR="008A0492" w:rsidRPr="00F170F1" w:rsidRDefault="008A0492" w:rsidP="006C2531">
            <w:pPr>
              <w:pStyle w:val="libCenterBold2"/>
              <w:rPr>
                <w:rtl/>
                <w:lang w:bidi="fa-IR"/>
              </w:rPr>
            </w:pPr>
            <w:r w:rsidRPr="00F170F1">
              <w:rPr>
                <w:rtl/>
                <w:lang w:bidi="fa-IR"/>
              </w:rPr>
              <w:t xml:space="preserve">ظلم من لا ناصر له </w:t>
            </w:r>
          </w:p>
        </w:tc>
      </w:tr>
    </w:tbl>
    <w:p w:rsidR="008A0492" w:rsidRDefault="008A0492" w:rsidP="006C2531">
      <w:pPr>
        <w:rPr>
          <w:rtl/>
        </w:rPr>
      </w:pPr>
      <w:r w:rsidRPr="00762CD4">
        <w:rPr>
          <w:rtl/>
        </w:rPr>
        <w:t xml:space="preserve">روى الإمام </w:t>
      </w:r>
      <w:r w:rsidR="00BE4CB0">
        <w:rPr>
          <w:rStyle w:val="libAlaemChar"/>
          <w:rtl/>
        </w:rPr>
        <w:t>عليه‌السلام</w:t>
      </w:r>
      <w:r w:rsidRPr="00762CD4">
        <w:rPr>
          <w:rtl/>
        </w:rPr>
        <w:t xml:space="preserve"> عن رسول الله </w:t>
      </w:r>
      <w:r w:rsidR="00BE4CB0">
        <w:rPr>
          <w:rStyle w:val="libAlaemChar"/>
          <w:rtl/>
        </w:rPr>
        <w:t xml:space="preserve"> صلى‌الله‌عليه‌وآله</w:t>
      </w:r>
      <w:r w:rsidRPr="00762CD4">
        <w:rPr>
          <w:rtl/>
        </w:rPr>
        <w:t xml:space="preserve"> أنه قال :</w:t>
      </w:r>
      <w:r>
        <w:rPr>
          <w:rtl/>
        </w:rPr>
        <w:t xml:space="preserve"> </w:t>
      </w:r>
    </w:p>
    <w:p w:rsidR="008A0492" w:rsidRDefault="008A0492" w:rsidP="006C2531">
      <w:pPr>
        <w:rPr>
          <w:rtl/>
          <w:lang w:bidi="fa-IR"/>
        </w:rPr>
      </w:pPr>
      <w:r w:rsidRPr="00762CD4">
        <w:rPr>
          <w:rtl/>
        </w:rPr>
        <w:t xml:space="preserve">« </w:t>
      </w:r>
      <w:r w:rsidRPr="006C2531">
        <w:rPr>
          <w:rStyle w:val="libBold2Char"/>
          <w:rtl/>
        </w:rPr>
        <w:t>يقول الله عزّ وجلّ : اشتدّ غضبي على من ظلم من لا يجد ناصرا غيري</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أفحش الظلم : ظلم الضعيف الذي لا يجد له ناصرا إلاّ الله تعالى.</w:t>
      </w:r>
    </w:p>
    <w:tbl>
      <w:tblPr>
        <w:tblStyle w:val="TableGrid"/>
        <w:bidiVisual/>
        <w:tblW w:w="0" w:type="auto"/>
        <w:tblLook w:val="01E0"/>
      </w:tblPr>
      <w:tblGrid>
        <w:gridCol w:w="819"/>
        <w:gridCol w:w="6768"/>
      </w:tblGrid>
      <w:tr w:rsidR="008A0492" w:rsidRPr="003D6176" w:rsidTr="00B97169">
        <w:tc>
          <w:tcPr>
            <w:tcW w:w="819" w:type="dxa"/>
          </w:tcPr>
          <w:p w:rsidR="008A0492" w:rsidRPr="003D6176" w:rsidRDefault="008A0492" w:rsidP="006C2531">
            <w:pPr>
              <w:pStyle w:val="libCenterBold2"/>
              <w:rPr>
                <w:rtl/>
                <w:lang w:bidi="fa-IR"/>
              </w:rPr>
            </w:pPr>
            <w:r w:rsidRPr="003D6176">
              <w:rPr>
                <w:rtl/>
                <w:lang w:bidi="fa-IR"/>
              </w:rPr>
              <w:t>119</w:t>
            </w:r>
          </w:p>
        </w:tc>
        <w:tc>
          <w:tcPr>
            <w:tcW w:w="6768" w:type="dxa"/>
          </w:tcPr>
          <w:p w:rsidR="008A0492" w:rsidRPr="003D6176" w:rsidRDefault="008A0492" w:rsidP="006C2531">
            <w:pPr>
              <w:pStyle w:val="libCenterBold2"/>
              <w:rPr>
                <w:rtl/>
                <w:lang w:bidi="fa-IR"/>
              </w:rPr>
            </w:pPr>
            <w:r w:rsidRPr="003D6176">
              <w:rPr>
                <w:rtl/>
                <w:lang w:bidi="fa-IR"/>
              </w:rPr>
              <w:t>الأمانة</w:t>
            </w:r>
          </w:p>
        </w:tc>
      </w:tr>
    </w:tbl>
    <w:p w:rsidR="008A0492" w:rsidRDefault="008A0492" w:rsidP="006C2531">
      <w:pPr>
        <w:rPr>
          <w:rtl/>
        </w:rPr>
      </w:pPr>
      <w:r w:rsidRPr="00762CD4">
        <w:rPr>
          <w:rtl/>
        </w:rPr>
        <w:t xml:space="preserve">روى الإمام عن النبيّ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الأمانة تجلب الرّزق ، والخيانة تجلب الفقر</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الأثر الوضعي الذي يترتّب على الأمانة هو السعة في الرزق ، كما يترتّب الفقر على الخيانة.</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وسائل الشيعة 16 : 51.</w:t>
      </w:r>
    </w:p>
    <w:p w:rsidR="008A0492" w:rsidRPr="00762CD4" w:rsidRDefault="008A0492" w:rsidP="006C2531">
      <w:pPr>
        <w:pStyle w:val="libFootnote0"/>
        <w:rPr>
          <w:rtl/>
          <w:lang w:bidi="fa-IR"/>
        </w:rPr>
      </w:pPr>
      <w:r w:rsidRPr="00762CD4">
        <w:rPr>
          <w:rtl/>
          <w:lang w:bidi="fa-IR"/>
        </w:rPr>
        <w:t>(2) كنز العمّال 3 : 60.</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442830" w:rsidTr="00B97169">
        <w:tc>
          <w:tcPr>
            <w:tcW w:w="819" w:type="dxa"/>
          </w:tcPr>
          <w:p w:rsidR="008A0492" w:rsidRPr="00442830" w:rsidRDefault="008A0492" w:rsidP="006C2531">
            <w:pPr>
              <w:pStyle w:val="libCenterBold2"/>
              <w:rPr>
                <w:rtl/>
                <w:lang w:bidi="fa-IR"/>
              </w:rPr>
            </w:pPr>
            <w:r w:rsidRPr="00442830">
              <w:rPr>
                <w:rtl/>
                <w:lang w:bidi="fa-IR"/>
              </w:rPr>
              <w:lastRenderedPageBreak/>
              <w:t>120</w:t>
            </w:r>
          </w:p>
        </w:tc>
        <w:tc>
          <w:tcPr>
            <w:tcW w:w="6768" w:type="dxa"/>
          </w:tcPr>
          <w:p w:rsidR="008A0492" w:rsidRPr="00442830" w:rsidRDefault="008A0492" w:rsidP="006C2531">
            <w:pPr>
              <w:pStyle w:val="libCenterBold2"/>
              <w:rPr>
                <w:rtl/>
                <w:lang w:bidi="fa-IR"/>
              </w:rPr>
            </w:pPr>
            <w:r w:rsidRPr="00442830">
              <w:rPr>
                <w:rtl/>
                <w:lang w:bidi="fa-IR"/>
              </w:rPr>
              <w:t>الغيرة</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إنّي لغيور ، والله عزّ وجلّ أغير منّي ، وإنّ الله تعالى يحبّ من عباده الغيور</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من الخصال الشريفة الغيرة على العرض وعلى الدّين ، وهي من امّهات الفضائل التي يدعو إليها الإسلام.</w:t>
      </w:r>
    </w:p>
    <w:tbl>
      <w:tblPr>
        <w:tblStyle w:val="TableGrid"/>
        <w:bidiVisual/>
        <w:tblW w:w="0" w:type="auto"/>
        <w:tblLook w:val="01E0"/>
      </w:tblPr>
      <w:tblGrid>
        <w:gridCol w:w="819"/>
        <w:gridCol w:w="6768"/>
      </w:tblGrid>
      <w:tr w:rsidR="008A0492" w:rsidRPr="0044205C" w:rsidTr="00B97169">
        <w:tc>
          <w:tcPr>
            <w:tcW w:w="819" w:type="dxa"/>
          </w:tcPr>
          <w:p w:rsidR="008A0492" w:rsidRPr="0044205C" w:rsidRDefault="008A0492" w:rsidP="006C2531">
            <w:pPr>
              <w:pStyle w:val="libCenterBold2"/>
              <w:rPr>
                <w:rtl/>
                <w:lang w:bidi="fa-IR"/>
              </w:rPr>
            </w:pPr>
            <w:r w:rsidRPr="0044205C">
              <w:rPr>
                <w:rtl/>
                <w:lang w:bidi="fa-IR"/>
              </w:rPr>
              <w:t>121</w:t>
            </w:r>
          </w:p>
        </w:tc>
        <w:tc>
          <w:tcPr>
            <w:tcW w:w="6768" w:type="dxa"/>
          </w:tcPr>
          <w:p w:rsidR="008A0492" w:rsidRPr="0044205C" w:rsidRDefault="008A0492" w:rsidP="006C2531">
            <w:pPr>
              <w:pStyle w:val="libCenterBold2"/>
              <w:rPr>
                <w:rtl/>
                <w:lang w:bidi="fa-IR"/>
              </w:rPr>
            </w:pPr>
            <w:r w:rsidRPr="0044205C">
              <w:rPr>
                <w:rtl/>
                <w:lang w:bidi="fa-IR"/>
              </w:rPr>
              <w:t xml:space="preserve">الكفاف </w:t>
            </w:r>
          </w:p>
        </w:tc>
      </w:tr>
    </w:tbl>
    <w:p w:rsidR="008A0492" w:rsidRDefault="008A0492" w:rsidP="006C2531">
      <w:pPr>
        <w:rPr>
          <w:rtl/>
        </w:rPr>
      </w:pPr>
      <w:r w:rsidRPr="00762CD4">
        <w:rPr>
          <w:rtl/>
        </w:rPr>
        <w:t xml:space="preserve">روى الإمام </w:t>
      </w:r>
      <w:r w:rsidR="00BE4CB0">
        <w:rPr>
          <w:rStyle w:val="libAlaemChar"/>
          <w:rtl/>
        </w:rPr>
        <w:t>عليه‌السلام</w:t>
      </w:r>
      <w:r w:rsidRPr="00762CD4">
        <w:rPr>
          <w:rtl/>
        </w:rPr>
        <w:t xml:space="preserve"> عن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إنّ الله تعالى إذا أحبّ عبدا جعل رزقه كفافا</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أي جعله في حالة وسطى لا غنيا ولا فقيرا ، فقد يصبح أشرا بطرا إذا أغناه ، أو شقيا بائسا إذا أفقره ، بينما الكفاف حالة وسطى.</w:t>
      </w:r>
    </w:p>
    <w:tbl>
      <w:tblPr>
        <w:tblStyle w:val="TableGrid"/>
        <w:bidiVisual/>
        <w:tblW w:w="0" w:type="auto"/>
        <w:tblLook w:val="01E0"/>
      </w:tblPr>
      <w:tblGrid>
        <w:gridCol w:w="819"/>
        <w:gridCol w:w="6768"/>
      </w:tblGrid>
      <w:tr w:rsidR="008A0492" w:rsidRPr="007E68D7" w:rsidTr="00B97169">
        <w:tc>
          <w:tcPr>
            <w:tcW w:w="819" w:type="dxa"/>
          </w:tcPr>
          <w:p w:rsidR="008A0492" w:rsidRPr="007E68D7" w:rsidRDefault="008A0492" w:rsidP="006C2531">
            <w:pPr>
              <w:pStyle w:val="libCenterBold2"/>
              <w:rPr>
                <w:rtl/>
                <w:lang w:bidi="fa-IR"/>
              </w:rPr>
            </w:pPr>
            <w:r w:rsidRPr="007E68D7">
              <w:rPr>
                <w:rtl/>
                <w:lang w:bidi="fa-IR"/>
              </w:rPr>
              <w:t>122</w:t>
            </w:r>
          </w:p>
        </w:tc>
        <w:tc>
          <w:tcPr>
            <w:tcW w:w="6768" w:type="dxa"/>
          </w:tcPr>
          <w:p w:rsidR="008A0492" w:rsidRPr="007E68D7" w:rsidRDefault="008A0492" w:rsidP="006C2531">
            <w:pPr>
              <w:pStyle w:val="libCenterBold2"/>
              <w:rPr>
                <w:rtl/>
                <w:lang w:bidi="fa-IR"/>
              </w:rPr>
            </w:pPr>
            <w:r w:rsidRPr="007E68D7">
              <w:rPr>
                <w:rtl/>
                <w:lang w:bidi="fa-IR"/>
              </w:rPr>
              <w:t>فضل الصدقة</w:t>
            </w:r>
          </w:p>
        </w:tc>
      </w:tr>
    </w:tbl>
    <w:p w:rsidR="008A0492" w:rsidRPr="00762CD4" w:rsidRDefault="008A0492" w:rsidP="006C2531">
      <w:pPr>
        <w:rPr>
          <w:rtl/>
          <w:lang w:bidi="fa-IR"/>
        </w:rPr>
      </w:pPr>
      <w:r w:rsidRPr="00762CD4">
        <w:rPr>
          <w:rtl/>
        </w:rPr>
        <w:t xml:space="preserve">روى الإمام </w:t>
      </w:r>
      <w:r w:rsidR="00BE4CB0">
        <w:rPr>
          <w:rStyle w:val="libAlaemChar"/>
          <w:rtl/>
        </w:rPr>
        <w:t>عليه‌السلام</w:t>
      </w:r>
      <w:r w:rsidRPr="00762CD4">
        <w:rPr>
          <w:rtl/>
        </w:rPr>
        <w:t xml:space="preserve"> عن النبيّ </w:t>
      </w:r>
      <w:r w:rsidR="00BE4CB0">
        <w:rPr>
          <w:rStyle w:val="libAlaemChar"/>
          <w:rtl/>
        </w:rPr>
        <w:t xml:space="preserve"> صلى‌الله‌عليه‌وآله</w:t>
      </w:r>
      <w:r w:rsidRPr="00762CD4">
        <w:rPr>
          <w:rtl/>
        </w:rPr>
        <w:t xml:space="preserve"> أنّه قال :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كنز العمّال 3 : 387.</w:t>
      </w:r>
    </w:p>
    <w:p w:rsidR="008A0492" w:rsidRPr="00762CD4" w:rsidRDefault="008A0492" w:rsidP="006C2531">
      <w:pPr>
        <w:pStyle w:val="libFootnote0"/>
        <w:rPr>
          <w:rtl/>
          <w:lang w:bidi="fa-IR"/>
        </w:rPr>
      </w:pPr>
      <w:r w:rsidRPr="00762CD4">
        <w:rPr>
          <w:rtl/>
          <w:lang w:bidi="fa-IR"/>
        </w:rPr>
        <w:t>(2) المصدر السابق : 390.</w:t>
      </w:r>
    </w:p>
    <w:p w:rsidR="008A0492" w:rsidRDefault="008A0492" w:rsidP="006C2531">
      <w:pPr>
        <w:rPr>
          <w:rtl/>
          <w:lang w:bidi="fa-IR"/>
        </w:rPr>
      </w:pPr>
      <w:r>
        <w:rPr>
          <w:rtl/>
          <w:lang w:bidi="fa-IR"/>
        </w:rPr>
        <w:br w:type="page"/>
      </w:r>
      <w:r w:rsidRPr="00762CD4">
        <w:rPr>
          <w:rtl/>
        </w:rPr>
        <w:lastRenderedPageBreak/>
        <w:t xml:space="preserve"> « </w:t>
      </w:r>
      <w:r w:rsidRPr="006C2531">
        <w:rPr>
          <w:rStyle w:val="libBold2Char"/>
          <w:rtl/>
        </w:rPr>
        <w:t>كلّ معروف صدقة إلى غنيّ أو فقير ، فتصدّقوا ولو بشقّ تمرة ، واتّقوا النّار ولو بشقّ التّمرة ، فإنّ الله عزّ وجلّ يربيها لصاحبها كما يربي أحدكم فلوه أو فصيله حتّى يوفّيه إيّاها يوم القيامة ، وحتّى يكون أعظم من الجبل العظيم</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الصدقة لون من ألوان البرّ والإحسان ، وقد ندب الإسلام إليها وحثّ عليها ، ورتّب الأجر الجزيل عليها.</w:t>
      </w:r>
    </w:p>
    <w:tbl>
      <w:tblPr>
        <w:tblStyle w:val="TableGrid"/>
        <w:bidiVisual/>
        <w:tblW w:w="0" w:type="auto"/>
        <w:tblLook w:val="01E0"/>
      </w:tblPr>
      <w:tblGrid>
        <w:gridCol w:w="819"/>
        <w:gridCol w:w="6768"/>
      </w:tblGrid>
      <w:tr w:rsidR="008A0492" w:rsidRPr="004817BB" w:rsidTr="00B97169">
        <w:tc>
          <w:tcPr>
            <w:tcW w:w="819" w:type="dxa"/>
          </w:tcPr>
          <w:p w:rsidR="008A0492" w:rsidRPr="004817BB" w:rsidRDefault="008A0492" w:rsidP="006C2531">
            <w:pPr>
              <w:pStyle w:val="libCenterBold2"/>
              <w:rPr>
                <w:rtl/>
                <w:lang w:bidi="fa-IR"/>
              </w:rPr>
            </w:pPr>
            <w:r w:rsidRPr="004817BB">
              <w:rPr>
                <w:rtl/>
                <w:lang w:bidi="fa-IR"/>
              </w:rPr>
              <w:t>123</w:t>
            </w:r>
          </w:p>
        </w:tc>
        <w:tc>
          <w:tcPr>
            <w:tcW w:w="6768" w:type="dxa"/>
          </w:tcPr>
          <w:p w:rsidR="008A0492" w:rsidRPr="004817BB" w:rsidRDefault="008A0492" w:rsidP="006C2531">
            <w:pPr>
              <w:pStyle w:val="libCenterBold2"/>
              <w:rPr>
                <w:rtl/>
                <w:lang w:bidi="fa-IR"/>
              </w:rPr>
            </w:pPr>
            <w:r w:rsidRPr="004817BB">
              <w:rPr>
                <w:rtl/>
                <w:lang w:bidi="fa-IR"/>
              </w:rPr>
              <w:t>القليل من الدنيا خير من الكثير</w:t>
            </w:r>
          </w:p>
        </w:tc>
      </w:tr>
    </w:tbl>
    <w:p w:rsidR="008A0492" w:rsidRDefault="008A0492" w:rsidP="006C2531">
      <w:pPr>
        <w:rPr>
          <w:rtl/>
        </w:rPr>
      </w:pPr>
      <w:r w:rsidRPr="00762CD4">
        <w:rPr>
          <w:rtl/>
        </w:rPr>
        <w:t xml:space="preserve">قال الإمام عليّ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p>
    <w:p w:rsidR="008A0492" w:rsidRDefault="008A0492" w:rsidP="006C2531">
      <w:pPr>
        <w:rPr>
          <w:rtl/>
          <w:lang w:bidi="fa-IR"/>
        </w:rPr>
      </w:pPr>
      <w:r w:rsidRPr="00762CD4">
        <w:rPr>
          <w:rtl/>
        </w:rPr>
        <w:t xml:space="preserve">« </w:t>
      </w:r>
      <w:r w:rsidRPr="006C2531">
        <w:rPr>
          <w:rStyle w:val="libBold2Char"/>
          <w:rtl/>
        </w:rPr>
        <w:t>ما قلّ وكفى خير ممّا كثر وألهى</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القليل من الدنيا خير من الكثير منها لأنه يصد الإنسان عن الطريق القويم ويلهيه عن ذكر الله تعالى.</w:t>
      </w:r>
    </w:p>
    <w:tbl>
      <w:tblPr>
        <w:tblStyle w:val="TableGrid"/>
        <w:bidiVisual/>
        <w:tblW w:w="0" w:type="auto"/>
        <w:tblLook w:val="01E0"/>
      </w:tblPr>
      <w:tblGrid>
        <w:gridCol w:w="819"/>
        <w:gridCol w:w="6768"/>
      </w:tblGrid>
      <w:tr w:rsidR="008A0492" w:rsidRPr="00C93F61" w:rsidTr="00B97169">
        <w:tc>
          <w:tcPr>
            <w:tcW w:w="819" w:type="dxa"/>
          </w:tcPr>
          <w:p w:rsidR="008A0492" w:rsidRPr="00C93F61" w:rsidRDefault="008A0492" w:rsidP="006C2531">
            <w:pPr>
              <w:pStyle w:val="libCenterBold2"/>
              <w:rPr>
                <w:rtl/>
                <w:lang w:bidi="fa-IR"/>
              </w:rPr>
            </w:pPr>
            <w:r w:rsidRPr="00C93F61">
              <w:rPr>
                <w:rtl/>
                <w:lang w:bidi="fa-IR"/>
              </w:rPr>
              <w:t>124</w:t>
            </w:r>
          </w:p>
        </w:tc>
        <w:tc>
          <w:tcPr>
            <w:tcW w:w="6768" w:type="dxa"/>
          </w:tcPr>
          <w:p w:rsidR="008A0492" w:rsidRPr="00C93F61" w:rsidRDefault="008A0492" w:rsidP="006C2531">
            <w:pPr>
              <w:pStyle w:val="libCenterBold2"/>
              <w:rPr>
                <w:rtl/>
                <w:lang w:bidi="fa-IR"/>
              </w:rPr>
            </w:pPr>
            <w:r w:rsidRPr="00C93F61">
              <w:rPr>
                <w:rtl/>
                <w:lang w:bidi="fa-IR"/>
              </w:rPr>
              <w:t xml:space="preserve">عدة المؤمن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سمعت رسول الله </w:t>
      </w:r>
      <w:r w:rsidR="00BE4CB0">
        <w:rPr>
          <w:rStyle w:val="libAlaemChar"/>
          <w:rtl/>
        </w:rPr>
        <w:t xml:space="preserve"> صلى‌الله‌عليه‌وآله</w:t>
      </w:r>
      <w:r w:rsidRPr="00762CD4">
        <w:rPr>
          <w:rtl/>
        </w:rPr>
        <w:t xml:space="preserve"> يقول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عدة المؤمن نذر لا كفّارة له</w:t>
      </w:r>
      <w:r w:rsidRPr="00762CD4">
        <w:rPr>
          <w:rtl/>
        </w:rPr>
        <w:t xml:space="preserve"> » </w:t>
      </w:r>
      <w:r w:rsidRPr="006C2531">
        <w:rPr>
          <w:rStyle w:val="libFootnotenumChar"/>
          <w:rtl/>
        </w:rPr>
        <w:t>(3)</w:t>
      </w:r>
      <w:r>
        <w:rPr>
          <w:rtl/>
        </w:rPr>
        <w:t>.</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أمالي الطوسي 2 : 311.</w:t>
      </w:r>
    </w:p>
    <w:p w:rsidR="008A0492" w:rsidRPr="00762CD4" w:rsidRDefault="008A0492" w:rsidP="006C2531">
      <w:pPr>
        <w:pStyle w:val="libFootnote0"/>
        <w:rPr>
          <w:rtl/>
          <w:lang w:bidi="fa-IR"/>
        </w:rPr>
      </w:pPr>
      <w:r w:rsidRPr="00762CD4">
        <w:rPr>
          <w:rtl/>
          <w:lang w:bidi="fa-IR"/>
        </w:rPr>
        <w:t>(2) من لا يحضره الفقيه 2 : 342.</w:t>
      </w:r>
    </w:p>
    <w:p w:rsidR="008A0492" w:rsidRPr="00762CD4" w:rsidRDefault="008A0492" w:rsidP="006C2531">
      <w:pPr>
        <w:pStyle w:val="libFootnote0"/>
        <w:rPr>
          <w:rtl/>
          <w:lang w:bidi="fa-IR"/>
        </w:rPr>
      </w:pPr>
      <w:r w:rsidRPr="00762CD4">
        <w:rPr>
          <w:rtl/>
          <w:lang w:bidi="fa-IR"/>
        </w:rPr>
        <w:t>(3) كشف الغمّة 3 : 92.</w:t>
      </w:r>
    </w:p>
    <w:p w:rsidR="008A0492" w:rsidRPr="00762CD4" w:rsidRDefault="008A0492" w:rsidP="006C2531">
      <w:pPr>
        <w:rPr>
          <w:rtl/>
          <w:lang w:bidi="fa-IR"/>
        </w:rPr>
      </w:pPr>
      <w:r>
        <w:rPr>
          <w:rtl/>
          <w:lang w:bidi="fa-IR"/>
        </w:rPr>
        <w:br w:type="page"/>
      </w:r>
      <w:r w:rsidRPr="00762CD4">
        <w:rPr>
          <w:rtl/>
          <w:lang w:bidi="fa-IR"/>
        </w:rPr>
        <w:lastRenderedPageBreak/>
        <w:t>ومعنى هذا الحديث أنّ المؤمن إذا واعد أخاه بشيء فيكون وعده بمنزلة النذر ، وعليه أن يفي به ، لكنّه لو خالف ولم يف به ، فلا كفّارة عليه.</w:t>
      </w:r>
    </w:p>
    <w:p w:rsidR="008A0492" w:rsidRPr="00762CD4" w:rsidRDefault="008A0492" w:rsidP="006C2531">
      <w:pPr>
        <w:rPr>
          <w:rtl/>
          <w:lang w:bidi="fa-IR"/>
        </w:rPr>
      </w:pPr>
      <w:r w:rsidRPr="00762CD4">
        <w:rPr>
          <w:rtl/>
          <w:lang w:bidi="fa-IR"/>
        </w:rPr>
        <w:t>وهذه الوصايا من أغلى النصائح وأثمنها ، وهي ممّا تعين الإنسان في السلوك على أكثر الوسائل راحة وسعادة.</w:t>
      </w:r>
    </w:p>
    <w:tbl>
      <w:tblPr>
        <w:tblStyle w:val="TableGrid"/>
        <w:bidiVisual/>
        <w:tblW w:w="0" w:type="auto"/>
        <w:tblLook w:val="01E0"/>
      </w:tblPr>
      <w:tblGrid>
        <w:gridCol w:w="819"/>
        <w:gridCol w:w="6768"/>
      </w:tblGrid>
      <w:tr w:rsidR="008A0492" w:rsidRPr="005423C1" w:rsidTr="00B97169">
        <w:tc>
          <w:tcPr>
            <w:tcW w:w="819" w:type="dxa"/>
          </w:tcPr>
          <w:p w:rsidR="008A0492" w:rsidRPr="005423C1" w:rsidRDefault="008A0492" w:rsidP="006C2531">
            <w:pPr>
              <w:pStyle w:val="libCenterBold2"/>
              <w:rPr>
                <w:rtl/>
                <w:lang w:bidi="fa-IR"/>
              </w:rPr>
            </w:pPr>
            <w:r w:rsidRPr="005423C1">
              <w:rPr>
                <w:rtl/>
                <w:lang w:bidi="fa-IR"/>
              </w:rPr>
              <w:t>125</w:t>
            </w:r>
          </w:p>
        </w:tc>
        <w:tc>
          <w:tcPr>
            <w:tcW w:w="6768" w:type="dxa"/>
          </w:tcPr>
          <w:p w:rsidR="008A0492" w:rsidRPr="005423C1" w:rsidRDefault="008A0492" w:rsidP="006C2531">
            <w:pPr>
              <w:pStyle w:val="libCenterBold2"/>
              <w:rPr>
                <w:rtl/>
                <w:lang w:bidi="fa-IR"/>
              </w:rPr>
            </w:pPr>
            <w:r w:rsidRPr="005423C1">
              <w:rPr>
                <w:rtl/>
                <w:lang w:bidi="fa-IR"/>
              </w:rPr>
              <w:t xml:space="preserve">ترك الكلام فيما لا يعني الإنسان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من فقه الرّجل قلّة كلامه فيما لا يعنيه</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ترك الكلام فيما لا يعني الإنسان ، وعدم الدخول دليل على سموّ عقل الرجل ، وكثرة وعيه.</w:t>
      </w:r>
    </w:p>
    <w:tbl>
      <w:tblPr>
        <w:tblStyle w:val="TableGrid"/>
        <w:bidiVisual/>
        <w:tblW w:w="0" w:type="auto"/>
        <w:tblLook w:val="01E0"/>
      </w:tblPr>
      <w:tblGrid>
        <w:gridCol w:w="819"/>
        <w:gridCol w:w="6768"/>
      </w:tblGrid>
      <w:tr w:rsidR="008A0492" w:rsidRPr="00D10031" w:rsidTr="00B97169">
        <w:tc>
          <w:tcPr>
            <w:tcW w:w="819" w:type="dxa"/>
          </w:tcPr>
          <w:p w:rsidR="008A0492" w:rsidRPr="00D10031" w:rsidRDefault="008A0492" w:rsidP="006C2531">
            <w:pPr>
              <w:pStyle w:val="libCenterBold2"/>
              <w:rPr>
                <w:rtl/>
                <w:lang w:bidi="fa-IR"/>
              </w:rPr>
            </w:pPr>
            <w:r w:rsidRPr="00D10031">
              <w:rPr>
                <w:rtl/>
                <w:lang w:bidi="fa-IR"/>
              </w:rPr>
              <w:t>126</w:t>
            </w:r>
          </w:p>
        </w:tc>
        <w:tc>
          <w:tcPr>
            <w:tcW w:w="6768" w:type="dxa"/>
          </w:tcPr>
          <w:p w:rsidR="008A0492" w:rsidRPr="00D10031" w:rsidRDefault="008A0492" w:rsidP="006C2531">
            <w:pPr>
              <w:pStyle w:val="libCenterBold2"/>
              <w:rPr>
                <w:rtl/>
                <w:lang w:bidi="fa-IR"/>
              </w:rPr>
            </w:pPr>
            <w:r w:rsidRPr="00D10031">
              <w:rPr>
                <w:rtl/>
                <w:lang w:bidi="fa-IR"/>
              </w:rPr>
              <w:t>الكلمة الحكيمة</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كلمة الحكمة ضالّة المؤمن فحيث وجدها فهو أحقّ بها</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الكلمة الحكيمة من أثمن وأغلى ما يظفر به المؤمن ، فإنّها تزيده علما وفضلا.</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2 : 55.</w:t>
      </w:r>
    </w:p>
    <w:p w:rsidR="008A0492" w:rsidRPr="00762CD4" w:rsidRDefault="008A0492" w:rsidP="006C2531">
      <w:pPr>
        <w:pStyle w:val="libFootnote0"/>
        <w:rPr>
          <w:rtl/>
          <w:lang w:bidi="fa-IR"/>
        </w:rPr>
      </w:pPr>
      <w:r w:rsidRPr="00762CD4">
        <w:rPr>
          <w:rtl/>
          <w:lang w:bidi="fa-IR"/>
        </w:rPr>
        <w:t>(2) المصدر السابق : 99.</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E81AAB" w:rsidTr="00B97169">
        <w:tc>
          <w:tcPr>
            <w:tcW w:w="819" w:type="dxa"/>
          </w:tcPr>
          <w:p w:rsidR="008A0492" w:rsidRPr="00E81AAB" w:rsidRDefault="008A0492" w:rsidP="006C2531">
            <w:pPr>
              <w:pStyle w:val="libCenterBold2"/>
              <w:rPr>
                <w:rtl/>
                <w:lang w:bidi="fa-IR"/>
              </w:rPr>
            </w:pPr>
            <w:r w:rsidRPr="00E81AAB">
              <w:rPr>
                <w:rtl/>
                <w:lang w:bidi="fa-IR"/>
              </w:rPr>
              <w:lastRenderedPageBreak/>
              <w:t>127</w:t>
            </w:r>
          </w:p>
        </w:tc>
        <w:tc>
          <w:tcPr>
            <w:tcW w:w="6768" w:type="dxa"/>
          </w:tcPr>
          <w:p w:rsidR="008A0492" w:rsidRPr="00E81AAB" w:rsidRDefault="008A0492" w:rsidP="006C2531">
            <w:pPr>
              <w:pStyle w:val="libCenterBold2"/>
              <w:rPr>
                <w:rtl/>
                <w:lang w:bidi="fa-IR"/>
              </w:rPr>
            </w:pPr>
            <w:r w:rsidRPr="00E81AAB">
              <w:rPr>
                <w:rtl/>
                <w:lang w:bidi="fa-IR"/>
              </w:rPr>
              <w:t xml:space="preserve">الأعمال المبعدة للشيطان </w:t>
            </w:r>
          </w:p>
        </w:tc>
      </w:tr>
    </w:tbl>
    <w:p w:rsidR="008A0492" w:rsidRPr="00762CD4" w:rsidRDefault="008A0492" w:rsidP="006C2531">
      <w:pPr>
        <w:rPr>
          <w:rtl/>
          <w:lang w:bidi="fa-IR"/>
        </w:rPr>
      </w:pPr>
      <w:r w:rsidRPr="00762CD4">
        <w:rPr>
          <w:rtl/>
        </w:rPr>
        <w:t xml:space="preserve">قال </w:t>
      </w:r>
      <w:r w:rsidR="00BE4CB0">
        <w:rPr>
          <w:rStyle w:val="libAlaemChar"/>
          <w:rtl/>
        </w:rPr>
        <w:t>عليه‌السلام</w:t>
      </w:r>
      <w:r w:rsidRPr="00762CD4">
        <w:rPr>
          <w:rtl/>
        </w:rPr>
        <w:t xml:space="preserve"> : </w:t>
      </w:r>
    </w:p>
    <w:p w:rsidR="008A0492" w:rsidRPr="00EA365A" w:rsidRDefault="008A0492" w:rsidP="006C2531">
      <w:pPr>
        <w:pStyle w:val="libBold2"/>
        <w:rPr>
          <w:rtl/>
        </w:rPr>
      </w:pPr>
      <w:r w:rsidRPr="00762CD4">
        <w:rPr>
          <w:rtl/>
        </w:rPr>
        <w:t xml:space="preserve">« </w:t>
      </w:r>
      <w:r w:rsidRPr="006C2531">
        <w:rPr>
          <w:rtl/>
        </w:rPr>
        <w:t>قيل لرسول الله</w:t>
      </w:r>
      <w:r w:rsidRPr="00762CD4">
        <w:rPr>
          <w:rtl/>
        </w:rPr>
        <w:t xml:space="preserve"> </w:t>
      </w:r>
      <w:r w:rsidR="00BE4CB0">
        <w:rPr>
          <w:rStyle w:val="libAlaemChar"/>
          <w:rtl/>
        </w:rPr>
        <w:t xml:space="preserve"> صلى‌الله‌عليه‌وآله</w:t>
      </w:r>
      <w:r w:rsidRPr="00762CD4">
        <w:rPr>
          <w:rtl/>
        </w:rPr>
        <w:t xml:space="preserve"> </w:t>
      </w:r>
      <w:r w:rsidRPr="00EA365A">
        <w:rPr>
          <w:rtl/>
        </w:rPr>
        <w:t>: ما الّذي يبعد الشّيطان منّا</w:t>
      </w:r>
      <w:r>
        <w:rPr>
          <w:rtl/>
        </w:rPr>
        <w:t>؟</w:t>
      </w:r>
      <w:r w:rsidRPr="00EA365A">
        <w:rPr>
          <w:rtl/>
        </w:rPr>
        <w:t xml:space="preserve"> </w:t>
      </w:r>
    </w:p>
    <w:p w:rsidR="008A0492" w:rsidRDefault="008A0492" w:rsidP="006C2531">
      <w:pPr>
        <w:pStyle w:val="libBold2"/>
        <w:rPr>
          <w:rtl/>
          <w:lang w:bidi="fa-IR"/>
        </w:rPr>
      </w:pPr>
      <w:r w:rsidRPr="00EA365A">
        <w:rPr>
          <w:rtl/>
        </w:rPr>
        <w:t>فقال : الصّوم لله يسوّد وجهه ، والصّدقة تكسر ظهره ، والحبّ في الله تعالى والمواظبة على العمل الصّالح يقطع دابره ، والاستغفار يقطع وتينه</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هذه الأعمال الحسنة توجب القرب من الله تعالى ، وتبعد الإنسان عن الشيطان الرجيم الذي هو أمكر عدوّ للإنسان.</w:t>
      </w:r>
    </w:p>
    <w:tbl>
      <w:tblPr>
        <w:tblStyle w:val="TableGrid"/>
        <w:bidiVisual/>
        <w:tblW w:w="0" w:type="auto"/>
        <w:tblLook w:val="01E0"/>
      </w:tblPr>
      <w:tblGrid>
        <w:gridCol w:w="819"/>
        <w:gridCol w:w="6768"/>
      </w:tblGrid>
      <w:tr w:rsidR="008A0492" w:rsidRPr="001D434A" w:rsidTr="00B97169">
        <w:tc>
          <w:tcPr>
            <w:tcW w:w="819" w:type="dxa"/>
          </w:tcPr>
          <w:p w:rsidR="008A0492" w:rsidRPr="001D434A" w:rsidRDefault="008A0492" w:rsidP="006C2531">
            <w:pPr>
              <w:pStyle w:val="libCenterBold2"/>
              <w:rPr>
                <w:rtl/>
                <w:lang w:bidi="fa-IR"/>
              </w:rPr>
            </w:pPr>
            <w:r w:rsidRPr="001D434A">
              <w:rPr>
                <w:rtl/>
                <w:lang w:bidi="fa-IR"/>
              </w:rPr>
              <w:t>128</w:t>
            </w:r>
          </w:p>
        </w:tc>
        <w:tc>
          <w:tcPr>
            <w:tcW w:w="6768" w:type="dxa"/>
          </w:tcPr>
          <w:p w:rsidR="008A0492" w:rsidRPr="001D434A" w:rsidRDefault="008A0492" w:rsidP="006C2531">
            <w:pPr>
              <w:pStyle w:val="libCenterBold2"/>
              <w:rPr>
                <w:rtl/>
                <w:lang w:bidi="fa-IR"/>
              </w:rPr>
            </w:pPr>
            <w:r w:rsidRPr="001D434A">
              <w:rPr>
                <w:rtl/>
                <w:lang w:bidi="fa-IR"/>
              </w:rPr>
              <w:t xml:space="preserve">الاستغفار للأبوين المشركين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سمعت رجلا يستغفر لأبويه وهما مشركان ، فقلت : أيستغفر الرّجل لأبويه وهما مشركان ، فقال : أو لم يستغفر إبراهيم لأبيه ـ وهو مشرك ـ فذكرت ذلك للنّبيّ</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فنزلت :</w:t>
      </w:r>
      <w:r w:rsidRPr="00762CD4">
        <w:rPr>
          <w:rtl/>
        </w:rPr>
        <w:t xml:space="preserve"> </w:t>
      </w:r>
      <w:r w:rsidRPr="006C2531">
        <w:rPr>
          <w:rStyle w:val="libAlaemChar"/>
          <w:rtl/>
        </w:rPr>
        <w:t>(</w:t>
      </w:r>
      <w:r w:rsidRPr="006C2531">
        <w:rPr>
          <w:rStyle w:val="libBold2Char"/>
          <w:rtl/>
        </w:rPr>
        <w:t xml:space="preserve"> </w:t>
      </w:r>
      <w:r w:rsidRPr="006C2531">
        <w:rPr>
          <w:rStyle w:val="libAieChar"/>
          <w:rtl/>
        </w:rPr>
        <w:t>ما كانَ لِلنَّبِيِّ وَالَّذِينَ آمَنُوا أَنْ يَسْتَغْفِرُوا لِلْمُشْرِكِينَ وَلَوْ كانُوا أُولِي قُرْبى مِنْ بَعْدِ ما تَبَيَّنَ لَهُمْ أَنَّهُمْ أَصْحابُ الْجَحِيمِ</w:t>
      </w:r>
      <w:r w:rsidRPr="006C2531">
        <w:rPr>
          <w:rStyle w:val="libBold2Char"/>
          <w:rtl/>
        </w:rPr>
        <w:t xml:space="preserve"> </w:t>
      </w:r>
      <w:r w:rsidRPr="006C2531">
        <w:rPr>
          <w:rStyle w:val="libAlaemChar"/>
          <w:rtl/>
        </w:rPr>
        <w:t>)</w:t>
      </w:r>
      <w:r w:rsidRPr="00762CD4">
        <w:rPr>
          <w:rtl/>
        </w:rPr>
        <w:t xml:space="preserve"> </w:t>
      </w:r>
      <w:r w:rsidRPr="006C2531">
        <w:rPr>
          <w:rStyle w:val="libFootnotenumChar"/>
          <w:rtl/>
        </w:rPr>
        <w:t>(2)</w:t>
      </w:r>
      <w:r w:rsidRPr="00762CD4">
        <w:rPr>
          <w:rtl/>
        </w:rPr>
        <w:t xml:space="preserve"> » </w:t>
      </w:r>
      <w:r w:rsidRPr="006C2531">
        <w:rPr>
          <w:rStyle w:val="libFootnotenumChar"/>
          <w:rtl/>
        </w:rPr>
        <w:t>(3)</w:t>
      </w:r>
      <w:r>
        <w:rPr>
          <w:rtl/>
        </w:rPr>
        <w:t>.</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69 : 403.</w:t>
      </w:r>
    </w:p>
    <w:p w:rsidR="008A0492" w:rsidRPr="00762CD4" w:rsidRDefault="008A0492" w:rsidP="006C2531">
      <w:pPr>
        <w:pStyle w:val="libFootnote0"/>
        <w:rPr>
          <w:rtl/>
          <w:lang w:bidi="fa-IR"/>
        </w:rPr>
      </w:pPr>
      <w:r w:rsidRPr="00762CD4">
        <w:rPr>
          <w:rtl/>
          <w:lang w:bidi="fa-IR"/>
        </w:rPr>
        <w:t>(2) التوبة : 113.</w:t>
      </w:r>
    </w:p>
    <w:p w:rsidR="008A0492" w:rsidRPr="00762CD4" w:rsidRDefault="008A0492" w:rsidP="006C2531">
      <w:pPr>
        <w:pStyle w:val="libFootnote0"/>
        <w:rPr>
          <w:rtl/>
          <w:lang w:bidi="fa-IR"/>
        </w:rPr>
      </w:pPr>
      <w:r w:rsidRPr="00762CD4">
        <w:rPr>
          <w:rtl/>
          <w:lang w:bidi="fa-IR"/>
        </w:rPr>
        <w:t>(3) سنن النسائي 1 : 286. تفسير ابن كثير 4 : 250.</w:t>
      </w:r>
    </w:p>
    <w:p w:rsidR="008A0492" w:rsidRPr="00762CD4" w:rsidRDefault="008A0492" w:rsidP="006C2531">
      <w:pPr>
        <w:rPr>
          <w:rtl/>
          <w:lang w:bidi="fa-IR"/>
        </w:rPr>
      </w:pPr>
      <w:r>
        <w:rPr>
          <w:rtl/>
          <w:lang w:bidi="fa-IR"/>
        </w:rPr>
        <w:br w:type="page"/>
      </w:r>
      <w:r w:rsidRPr="00762CD4">
        <w:rPr>
          <w:rtl/>
          <w:lang w:bidi="fa-IR"/>
        </w:rPr>
        <w:lastRenderedPageBreak/>
        <w:t>إنّ الاستغفار للأبوين المشركين لا يجديهما نفعا ؛ فإنّ الله تعالى يغفر الذنوب جميعا إلاّ أن يشرك به.</w:t>
      </w:r>
    </w:p>
    <w:tbl>
      <w:tblPr>
        <w:tblStyle w:val="TableGrid"/>
        <w:bidiVisual/>
        <w:tblW w:w="0" w:type="auto"/>
        <w:tblLook w:val="01E0"/>
      </w:tblPr>
      <w:tblGrid>
        <w:gridCol w:w="819"/>
        <w:gridCol w:w="6768"/>
      </w:tblGrid>
      <w:tr w:rsidR="008A0492" w:rsidRPr="00EA6045" w:rsidTr="00B97169">
        <w:tc>
          <w:tcPr>
            <w:tcW w:w="819" w:type="dxa"/>
          </w:tcPr>
          <w:p w:rsidR="008A0492" w:rsidRPr="00EA6045" w:rsidRDefault="008A0492" w:rsidP="006C2531">
            <w:pPr>
              <w:pStyle w:val="libCenterBold2"/>
              <w:rPr>
                <w:rtl/>
                <w:lang w:bidi="fa-IR"/>
              </w:rPr>
            </w:pPr>
            <w:r w:rsidRPr="00EA6045">
              <w:rPr>
                <w:rtl/>
                <w:lang w:bidi="fa-IR"/>
              </w:rPr>
              <w:t>129</w:t>
            </w:r>
          </w:p>
        </w:tc>
        <w:tc>
          <w:tcPr>
            <w:tcW w:w="6768" w:type="dxa"/>
          </w:tcPr>
          <w:p w:rsidR="008A0492" w:rsidRPr="00EA6045" w:rsidRDefault="008A0492" w:rsidP="006C2531">
            <w:pPr>
              <w:pStyle w:val="libCenterBold2"/>
              <w:rPr>
                <w:rtl/>
                <w:lang w:bidi="fa-IR"/>
              </w:rPr>
            </w:pPr>
            <w:r w:rsidRPr="00EA6045">
              <w:rPr>
                <w:rtl/>
                <w:lang w:bidi="fa-IR"/>
              </w:rPr>
              <w:t xml:space="preserve">الاتّقاء من الغضب </w:t>
            </w:r>
          </w:p>
        </w:tc>
      </w:tr>
    </w:tbl>
    <w:p w:rsidR="008A0492" w:rsidRPr="00762CD4" w:rsidRDefault="008A0492" w:rsidP="006C2531">
      <w:pPr>
        <w:rPr>
          <w:rtl/>
          <w:lang w:bidi="fa-IR"/>
        </w:rPr>
      </w:pPr>
      <w:r w:rsidRPr="00762CD4">
        <w:rPr>
          <w:rtl/>
        </w:rPr>
        <w:t xml:space="preserve">من وصايا النبيّ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 </w:t>
      </w:r>
    </w:p>
    <w:p w:rsidR="008A0492" w:rsidRDefault="008A0492" w:rsidP="006C2531">
      <w:pPr>
        <w:rPr>
          <w:rtl/>
          <w:lang w:bidi="fa-IR"/>
        </w:rPr>
      </w:pPr>
      <w:r w:rsidRPr="00762CD4">
        <w:rPr>
          <w:rtl/>
        </w:rPr>
        <w:t xml:space="preserve">« </w:t>
      </w:r>
      <w:r w:rsidRPr="006C2531">
        <w:rPr>
          <w:rStyle w:val="libBold2Char"/>
          <w:rtl/>
        </w:rPr>
        <w:t>يا عليّ ، لا تغضب فإذا غضبت فاقعد ، وتفكّر في قدرة الرّبّ على العباد ، وحلمه عنهم ، وإذا قيل لك اتّق الله فانبذ غضبك وراجع حلمك</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الغضب من الآفات المدمّرة للإنسان ، وقد أدلى النبيّ </w:t>
      </w:r>
      <w:r w:rsidR="00BE4CB0">
        <w:rPr>
          <w:rStyle w:val="libAlaemChar"/>
          <w:rtl/>
        </w:rPr>
        <w:t xml:space="preserve"> صلى‌الله‌عليه‌وآله</w:t>
      </w:r>
      <w:r w:rsidRPr="00762CD4">
        <w:rPr>
          <w:rtl/>
          <w:lang w:bidi="fa-IR"/>
        </w:rPr>
        <w:t xml:space="preserve"> بعلاجه للتخلّص من شروره.</w:t>
      </w:r>
    </w:p>
    <w:tbl>
      <w:tblPr>
        <w:tblStyle w:val="TableGrid"/>
        <w:bidiVisual/>
        <w:tblW w:w="0" w:type="auto"/>
        <w:tblLook w:val="01E0"/>
      </w:tblPr>
      <w:tblGrid>
        <w:gridCol w:w="819"/>
        <w:gridCol w:w="6768"/>
      </w:tblGrid>
      <w:tr w:rsidR="008A0492" w:rsidRPr="00972755" w:rsidTr="00B97169">
        <w:tc>
          <w:tcPr>
            <w:tcW w:w="819" w:type="dxa"/>
          </w:tcPr>
          <w:p w:rsidR="008A0492" w:rsidRPr="00972755" w:rsidRDefault="008A0492" w:rsidP="006C2531">
            <w:pPr>
              <w:pStyle w:val="libCenterBold2"/>
              <w:rPr>
                <w:rtl/>
                <w:lang w:bidi="fa-IR"/>
              </w:rPr>
            </w:pPr>
            <w:r w:rsidRPr="00972755">
              <w:rPr>
                <w:rtl/>
                <w:lang w:bidi="fa-IR"/>
              </w:rPr>
              <w:t>130</w:t>
            </w:r>
          </w:p>
        </w:tc>
        <w:tc>
          <w:tcPr>
            <w:tcW w:w="6768" w:type="dxa"/>
          </w:tcPr>
          <w:p w:rsidR="008A0492" w:rsidRPr="00972755" w:rsidRDefault="008A0492" w:rsidP="006C2531">
            <w:pPr>
              <w:pStyle w:val="libCenterBold2"/>
              <w:rPr>
                <w:rtl/>
                <w:lang w:bidi="fa-IR"/>
              </w:rPr>
            </w:pPr>
            <w:r w:rsidRPr="00972755">
              <w:rPr>
                <w:rtl/>
                <w:lang w:bidi="fa-IR"/>
              </w:rPr>
              <w:t xml:space="preserve">النهي عن الكذب </w:t>
            </w:r>
          </w:p>
        </w:tc>
      </w:tr>
    </w:tbl>
    <w:p w:rsidR="008A0492" w:rsidRDefault="008A0492" w:rsidP="006C2531">
      <w:pPr>
        <w:rPr>
          <w:rtl/>
        </w:rPr>
      </w:pPr>
      <w:r w:rsidRPr="00762CD4">
        <w:rPr>
          <w:rtl/>
        </w:rPr>
        <w:t xml:space="preserve">قال الرسول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w:t>
      </w:r>
      <w:r>
        <w:rPr>
          <w:rtl/>
        </w:rPr>
        <w:t xml:space="preserve"> </w:t>
      </w:r>
    </w:p>
    <w:p w:rsidR="008A0492" w:rsidRPr="00C90EA2" w:rsidRDefault="008A0492" w:rsidP="006C2531">
      <w:pPr>
        <w:pStyle w:val="libBold2"/>
        <w:rPr>
          <w:rtl/>
        </w:rPr>
      </w:pPr>
      <w:r w:rsidRPr="00762CD4">
        <w:rPr>
          <w:rtl/>
        </w:rPr>
        <w:t xml:space="preserve">« </w:t>
      </w:r>
      <w:r w:rsidRPr="00C90EA2">
        <w:rPr>
          <w:rtl/>
        </w:rPr>
        <w:t>إيّاك والكذب فإنّ الكذب يسوّد الوجه ، ثمّ يكتب عند الله كذّابا ، وإنّ الصّدق يبيّض الوجه ، ويكتب عند الله تعالى صادقا.</w:t>
      </w:r>
    </w:p>
    <w:p w:rsidR="008A0492" w:rsidRPr="00762CD4" w:rsidRDefault="008A0492" w:rsidP="006C2531">
      <w:pPr>
        <w:pStyle w:val="libBold2"/>
        <w:rPr>
          <w:rtl/>
          <w:lang w:bidi="fa-IR"/>
        </w:rPr>
      </w:pPr>
      <w:r>
        <w:rPr>
          <w:rtl/>
        </w:rPr>
        <w:t>و</w:t>
      </w:r>
      <w:r w:rsidRPr="00C90EA2">
        <w:rPr>
          <w:rtl/>
        </w:rPr>
        <w:t>اعلم أنّ الصّدق مبارك ، والكذب مشئوم</w:t>
      </w:r>
      <w:r w:rsidRPr="00762CD4">
        <w:rPr>
          <w:rtl/>
        </w:rPr>
        <w:t xml:space="preserve"> » </w:t>
      </w:r>
      <w:r w:rsidRPr="006C2531">
        <w:rPr>
          <w:rStyle w:val="libFootnotenumChar"/>
          <w:rtl/>
        </w:rPr>
        <w:t>(2)</w:t>
      </w:r>
      <w:r>
        <w:rPr>
          <w:rtl/>
        </w:rPr>
        <w:t>.</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تحف العقول : 14.</w:t>
      </w:r>
    </w:p>
    <w:p w:rsidR="008A0492" w:rsidRPr="00762CD4" w:rsidRDefault="008A0492" w:rsidP="006C2531">
      <w:pPr>
        <w:pStyle w:val="libFootnote0"/>
        <w:rPr>
          <w:rtl/>
          <w:lang w:bidi="fa-IR"/>
        </w:rPr>
      </w:pPr>
      <w:r w:rsidRPr="00762CD4">
        <w:rPr>
          <w:rtl/>
          <w:lang w:bidi="fa-IR"/>
        </w:rPr>
        <w:t>(2) بحار الأنوار 74 : 67.</w:t>
      </w:r>
    </w:p>
    <w:p w:rsidR="008A0492" w:rsidRPr="00762CD4" w:rsidRDefault="008A0492" w:rsidP="006C2531">
      <w:pPr>
        <w:rPr>
          <w:rtl/>
          <w:lang w:bidi="fa-IR"/>
        </w:rPr>
      </w:pPr>
      <w:r>
        <w:rPr>
          <w:rtl/>
          <w:lang w:bidi="fa-IR"/>
        </w:rPr>
        <w:br w:type="page"/>
      </w:r>
      <w:r w:rsidRPr="00762CD4">
        <w:rPr>
          <w:rtl/>
          <w:lang w:bidi="fa-IR"/>
        </w:rPr>
        <w:lastRenderedPageBreak/>
        <w:t>من الصفات الذميمة التي يمقتها الإسلام الكذب ، فإنّه من أرذل الصفات وأكثرها إضرارا بالمجتمع ، كما أنّ الصدق من أنبل الصفات ، وأفضلها عند الله تعالى.</w:t>
      </w:r>
    </w:p>
    <w:tbl>
      <w:tblPr>
        <w:tblStyle w:val="TableGrid"/>
        <w:bidiVisual/>
        <w:tblW w:w="0" w:type="auto"/>
        <w:tblLook w:val="01E0"/>
      </w:tblPr>
      <w:tblGrid>
        <w:gridCol w:w="819"/>
        <w:gridCol w:w="6768"/>
      </w:tblGrid>
      <w:tr w:rsidR="008A0492" w:rsidRPr="00CE5EE5" w:rsidTr="00B97169">
        <w:tc>
          <w:tcPr>
            <w:tcW w:w="819" w:type="dxa"/>
          </w:tcPr>
          <w:p w:rsidR="008A0492" w:rsidRPr="00CE5EE5" w:rsidRDefault="008A0492" w:rsidP="006C2531">
            <w:pPr>
              <w:pStyle w:val="libCenterBold2"/>
              <w:rPr>
                <w:rtl/>
                <w:lang w:bidi="fa-IR"/>
              </w:rPr>
            </w:pPr>
            <w:r w:rsidRPr="00CE5EE5">
              <w:rPr>
                <w:rtl/>
                <w:lang w:bidi="fa-IR"/>
              </w:rPr>
              <w:t>131</w:t>
            </w:r>
          </w:p>
        </w:tc>
        <w:tc>
          <w:tcPr>
            <w:tcW w:w="6768" w:type="dxa"/>
          </w:tcPr>
          <w:p w:rsidR="008A0492" w:rsidRPr="00CE5EE5" w:rsidRDefault="008A0492" w:rsidP="006C2531">
            <w:pPr>
              <w:pStyle w:val="libCenterBold2"/>
              <w:rPr>
                <w:rtl/>
                <w:lang w:bidi="fa-IR"/>
              </w:rPr>
            </w:pPr>
            <w:r w:rsidRPr="00CE5EE5">
              <w:rPr>
                <w:rtl/>
                <w:lang w:bidi="fa-IR"/>
              </w:rPr>
              <w:t xml:space="preserve">النهي عن الحلف بالله </w:t>
            </w:r>
          </w:p>
        </w:tc>
      </w:tr>
    </w:tbl>
    <w:p w:rsidR="008A0492" w:rsidRPr="00762CD4" w:rsidRDefault="008A0492" w:rsidP="006C2531">
      <w:pPr>
        <w:rPr>
          <w:rtl/>
          <w:lang w:bidi="fa-IR"/>
        </w:rPr>
      </w:pPr>
      <w:r w:rsidRPr="00762CD4">
        <w:rPr>
          <w:rtl/>
        </w:rPr>
        <w:t xml:space="preserve">من وصايا النبيّ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 </w:t>
      </w:r>
    </w:p>
    <w:p w:rsidR="008A0492" w:rsidRDefault="008A0492" w:rsidP="006C2531">
      <w:pPr>
        <w:rPr>
          <w:rtl/>
          <w:lang w:bidi="fa-IR"/>
        </w:rPr>
      </w:pPr>
      <w:r w:rsidRPr="00762CD4">
        <w:rPr>
          <w:rtl/>
        </w:rPr>
        <w:t xml:space="preserve">« </w:t>
      </w:r>
      <w:r w:rsidRPr="006C2531">
        <w:rPr>
          <w:rStyle w:val="libBold2Char"/>
          <w:rtl/>
        </w:rPr>
        <w:t>يا عليّ ، لا تحلف بالله كاذبا ولا صادقا من غير ضرورة ، ولا تجعل الله عرضة ليمينك ، فإنّ الله لا يرحم ، ولا يرعى من حلف باسمه كاذبا</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الله تعالى خالق السموات والأرض وواهب الحياة ، والقادر على كلّ شيء ، فالواج</w:t>
      </w:r>
      <w:r>
        <w:rPr>
          <w:rtl/>
          <w:lang w:bidi="fa-IR"/>
        </w:rPr>
        <w:t>ب الاجتناب عن القسم به ، سواء أ</w:t>
      </w:r>
      <w:r w:rsidRPr="00762CD4">
        <w:rPr>
          <w:rtl/>
          <w:lang w:bidi="fa-IR"/>
        </w:rPr>
        <w:t>كان اليمين صدقا أو كذبا ، فإنّ من المؤكّد أنّ الذي يحلف بالله تعالى لا يعرف عظمته.</w:t>
      </w:r>
    </w:p>
    <w:tbl>
      <w:tblPr>
        <w:tblStyle w:val="TableGrid"/>
        <w:bidiVisual/>
        <w:tblW w:w="0" w:type="auto"/>
        <w:tblLook w:val="01E0"/>
      </w:tblPr>
      <w:tblGrid>
        <w:gridCol w:w="819"/>
        <w:gridCol w:w="6768"/>
      </w:tblGrid>
      <w:tr w:rsidR="008A0492" w:rsidRPr="00D04BF0" w:rsidTr="00B97169">
        <w:tc>
          <w:tcPr>
            <w:tcW w:w="819" w:type="dxa"/>
          </w:tcPr>
          <w:p w:rsidR="008A0492" w:rsidRPr="00D04BF0" w:rsidRDefault="008A0492" w:rsidP="006C2531">
            <w:pPr>
              <w:pStyle w:val="libCenterBold2"/>
              <w:rPr>
                <w:rtl/>
                <w:lang w:bidi="fa-IR"/>
              </w:rPr>
            </w:pPr>
            <w:r w:rsidRPr="00D04BF0">
              <w:rPr>
                <w:rtl/>
                <w:lang w:bidi="fa-IR"/>
              </w:rPr>
              <w:t>132</w:t>
            </w:r>
          </w:p>
        </w:tc>
        <w:tc>
          <w:tcPr>
            <w:tcW w:w="6768" w:type="dxa"/>
          </w:tcPr>
          <w:p w:rsidR="008A0492" w:rsidRPr="00D04BF0" w:rsidRDefault="008A0492" w:rsidP="006C2531">
            <w:pPr>
              <w:pStyle w:val="libCenterBold2"/>
              <w:rPr>
                <w:rtl/>
                <w:lang w:bidi="fa-IR"/>
              </w:rPr>
            </w:pPr>
            <w:r w:rsidRPr="00D04BF0">
              <w:rPr>
                <w:rtl/>
                <w:lang w:bidi="fa-IR"/>
              </w:rPr>
              <w:t xml:space="preserve">كفّ اللسان </w:t>
            </w:r>
          </w:p>
        </w:tc>
      </w:tr>
    </w:tbl>
    <w:p w:rsidR="008A0492" w:rsidRDefault="008A0492" w:rsidP="006C2531">
      <w:pPr>
        <w:rPr>
          <w:rtl/>
        </w:rPr>
      </w:pPr>
      <w:r w:rsidRPr="00762CD4">
        <w:rPr>
          <w:rtl/>
        </w:rPr>
        <w:t xml:space="preserve">روى الإمام </w:t>
      </w:r>
      <w:r w:rsidR="00BE4CB0">
        <w:rPr>
          <w:rStyle w:val="libAlaemChar"/>
          <w:rtl/>
        </w:rPr>
        <w:t>عليه‌السلام</w:t>
      </w:r>
      <w:r w:rsidRPr="00762CD4">
        <w:rPr>
          <w:rtl/>
        </w:rPr>
        <w:t xml:space="preserve"> عن النبيّ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 xml:space="preserve">من كفّ لسانه عن أعراض المسلمين أقال الله عثرته يوم القيامة </w:t>
      </w:r>
      <w:r w:rsidRPr="00762CD4">
        <w:rPr>
          <w:rtl/>
        </w:rPr>
        <w:t xml:space="preserve">»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كفّ اللسان وعدم التعرّض لأعراض الناس له الثواب الجزيل عند الله تعالى فإنّه يقيل عثرته يوم القيامة.</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74 : 67.</w:t>
      </w:r>
    </w:p>
    <w:p w:rsidR="008A0492" w:rsidRPr="00762CD4" w:rsidRDefault="008A0492" w:rsidP="006C2531">
      <w:pPr>
        <w:pStyle w:val="libFootnote0"/>
        <w:rPr>
          <w:rtl/>
          <w:lang w:bidi="fa-IR"/>
        </w:rPr>
      </w:pPr>
      <w:r w:rsidRPr="00762CD4">
        <w:rPr>
          <w:rtl/>
          <w:lang w:bidi="fa-IR"/>
        </w:rPr>
        <w:t>(2) كنز العمّال 3 : 354.</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531320" w:rsidTr="00B97169">
        <w:tc>
          <w:tcPr>
            <w:tcW w:w="819" w:type="dxa"/>
          </w:tcPr>
          <w:p w:rsidR="008A0492" w:rsidRPr="00531320" w:rsidRDefault="008A0492" w:rsidP="006C2531">
            <w:pPr>
              <w:pStyle w:val="libCenterBold2"/>
              <w:rPr>
                <w:rtl/>
                <w:lang w:bidi="fa-IR"/>
              </w:rPr>
            </w:pPr>
            <w:r w:rsidRPr="00531320">
              <w:rPr>
                <w:rtl/>
                <w:lang w:bidi="fa-IR"/>
              </w:rPr>
              <w:lastRenderedPageBreak/>
              <w:t>133</w:t>
            </w:r>
          </w:p>
        </w:tc>
        <w:tc>
          <w:tcPr>
            <w:tcW w:w="6768" w:type="dxa"/>
          </w:tcPr>
          <w:p w:rsidR="008A0492" w:rsidRPr="00531320" w:rsidRDefault="008A0492" w:rsidP="006C2531">
            <w:pPr>
              <w:pStyle w:val="libCenterBold2"/>
              <w:rPr>
                <w:rtl/>
                <w:lang w:bidi="fa-IR"/>
              </w:rPr>
            </w:pPr>
            <w:r w:rsidRPr="00531320">
              <w:rPr>
                <w:rtl/>
                <w:lang w:bidi="fa-IR"/>
              </w:rPr>
              <w:t xml:space="preserve">تفريج الأزمات </w:t>
            </w:r>
          </w:p>
        </w:tc>
      </w:tr>
    </w:tbl>
    <w:p w:rsidR="008A0492" w:rsidRDefault="008A0492" w:rsidP="006C2531">
      <w:pPr>
        <w:rPr>
          <w:rtl/>
        </w:rPr>
      </w:pPr>
      <w:r w:rsidRPr="00762CD4">
        <w:rPr>
          <w:rtl/>
        </w:rPr>
        <w:t xml:space="preserve">قال النبيّ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يا عليّ ، إذا هالك أمر فقل : اللهمّ بحقّ محمّد وآل محمّد إلاّ فرّجت عنّي</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إنّ للرسول </w:t>
      </w:r>
      <w:r w:rsidR="00BE4CB0">
        <w:rPr>
          <w:rStyle w:val="libAlaemChar"/>
          <w:rtl/>
        </w:rPr>
        <w:t xml:space="preserve"> صلى‌الله‌عليه‌وآله</w:t>
      </w:r>
      <w:r w:rsidRPr="00762CD4">
        <w:rPr>
          <w:rtl/>
          <w:lang w:bidi="fa-IR"/>
        </w:rPr>
        <w:t xml:space="preserve"> ، ولأهل بيته منزلة كريمة عند الله تعالى ، فإذا سئل بحقهم عليه فرّج الله الكروب وأزال الأزمات.</w:t>
      </w:r>
    </w:p>
    <w:tbl>
      <w:tblPr>
        <w:tblStyle w:val="TableGrid"/>
        <w:bidiVisual/>
        <w:tblW w:w="0" w:type="auto"/>
        <w:tblLook w:val="01E0"/>
      </w:tblPr>
      <w:tblGrid>
        <w:gridCol w:w="819"/>
        <w:gridCol w:w="6768"/>
      </w:tblGrid>
      <w:tr w:rsidR="008A0492" w:rsidRPr="00631569" w:rsidTr="00B97169">
        <w:tc>
          <w:tcPr>
            <w:tcW w:w="819" w:type="dxa"/>
          </w:tcPr>
          <w:p w:rsidR="008A0492" w:rsidRPr="00631569" w:rsidRDefault="008A0492" w:rsidP="006C2531">
            <w:pPr>
              <w:pStyle w:val="libCenterBold2"/>
              <w:rPr>
                <w:rtl/>
                <w:lang w:bidi="fa-IR"/>
              </w:rPr>
            </w:pPr>
            <w:r w:rsidRPr="00631569">
              <w:rPr>
                <w:rtl/>
                <w:lang w:bidi="fa-IR"/>
              </w:rPr>
              <w:t>134</w:t>
            </w:r>
          </w:p>
        </w:tc>
        <w:tc>
          <w:tcPr>
            <w:tcW w:w="6768" w:type="dxa"/>
          </w:tcPr>
          <w:p w:rsidR="008A0492" w:rsidRPr="00631569" w:rsidRDefault="008A0492" w:rsidP="006C2531">
            <w:pPr>
              <w:pStyle w:val="libCenterBold2"/>
              <w:rPr>
                <w:rtl/>
                <w:lang w:bidi="fa-IR"/>
              </w:rPr>
            </w:pPr>
            <w:r w:rsidRPr="00631569">
              <w:rPr>
                <w:rtl/>
                <w:lang w:bidi="fa-IR"/>
              </w:rPr>
              <w:t xml:space="preserve">ما يقول العاطس </w:t>
            </w:r>
          </w:p>
        </w:tc>
      </w:tr>
    </w:tbl>
    <w:p w:rsidR="008A0492" w:rsidRDefault="008A0492" w:rsidP="006C2531">
      <w:pPr>
        <w:rPr>
          <w:rtl/>
        </w:rPr>
      </w:pPr>
      <w:r w:rsidRPr="00762CD4">
        <w:rPr>
          <w:rtl/>
        </w:rPr>
        <w:t xml:space="preserve">روى الإمام </w:t>
      </w:r>
      <w:r w:rsidR="00BE4CB0">
        <w:rPr>
          <w:rStyle w:val="libAlaemChar"/>
          <w:rtl/>
        </w:rPr>
        <w:t>عليه‌السلام</w:t>
      </w:r>
      <w:r w:rsidRPr="00762CD4">
        <w:rPr>
          <w:rtl/>
        </w:rPr>
        <w:t xml:space="preserve"> أنّ النبيّ </w:t>
      </w:r>
      <w:r w:rsidR="00BE4CB0">
        <w:rPr>
          <w:rStyle w:val="libAlaemChar"/>
          <w:rtl/>
        </w:rPr>
        <w:t xml:space="preserve"> صلى‌الله‌عليه‌وآله</w:t>
      </w:r>
      <w:r w:rsidRPr="00762CD4">
        <w:rPr>
          <w:rtl/>
        </w:rPr>
        <w:t xml:space="preserve"> قال :</w:t>
      </w:r>
      <w:r>
        <w:rPr>
          <w:rtl/>
        </w:rPr>
        <w:t xml:space="preserve"> </w:t>
      </w:r>
    </w:p>
    <w:p w:rsidR="008A0492" w:rsidRDefault="008A0492" w:rsidP="006C2531">
      <w:pPr>
        <w:rPr>
          <w:rtl/>
          <w:lang w:bidi="fa-IR"/>
        </w:rPr>
      </w:pPr>
      <w:r w:rsidRPr="00762CD4">
        <w:rPr>
          <w:rtl/>
        </w:rPr>
        <w:t xml:space="preserve">« </w:t>
      </w:r>
      <w:r w:rsidRPr="006C2531">
        <w:rPr>
          <w:rStyle w:val="libBold2Char"/>
          <w:rtl/>
        </w:rPr>
        <w:t>إذا عطس أحدكم فليقل : الحمد لله على كلّ حال ، وليقل له : يرحمكم الله ، وليقل هو : يهديكم الله ، ويصلح بالكم</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لقد علّمنا النبيّ </w:t>
      </w:r>
      <w:r w:rsidR="00BE4CB0">
        <w:rPr>
          <w:rStyle w:val="libAlaemChar"/>
          <w:rtl/>
        </w:rPr>
        <w:t xml:space="preserve"> صلى‌الله‌عليه‌وآله</w:t>
      </w:r>
      <w:r w:rsidRPr="00762CD4">
        <w:rPr>
          <w:rtl/>
          <w:lang w:bidi="fa-IR"/>
        </w:rPr>
        <w:t xml:space="preserve"> كلّ شأن من شئون حياتنا ووضع لنا البرامج لاصلاحنا ، حتّى في أبسط الامور.</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تحف العقول : 11.</w:t>
      </w:r>
    </w:p>
    <w:p w:rsidR="008A0492" w:rsidRPr="00762CD4" w:rsidRDefault="008A0492" w:rsidP="006C2531">
      <w:pPr>
        <w:pStyle w:val="libFootnote0"/>
        <w:rPr>
          <w:rtl/>
          <w:lang w:bidi="fa-IR"/>
        </w:rPr>
      </w:pPr>
      <w:r w:rsidRPr="00762CD4">
        <w:rPr>
          <w:rtl/>
          <w:lang w:bidi="fa-IR"/>
        </w:rPr>
        <w:t>(2) مسند أحمد بن حنبل 1 : 214 ، رقم الحديث 995.</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1919CE" w:rsidTr="00B97169">
        <w:tc>
          <w:tcPr>
            <w:tcW w:w="819" w:type="dxa"/>
          </w:tcPr>
          <w:p w:rsidR="008A0492" w:rsidRPr="001919CE" w:rsidRDefault="008A0492" w:rsidP="006C2531">
            <w:pPr>
              <w:pStyle w:val="libCenterBold2"/>
              <w:rPr>
                <w:rtl/>
                <w:lang w:bidi="fa-IR"/>
              </w:rPr>
            </w:pPr>
            <w:r w:rsidRPr="001919CE">
              <w:rPr>
                <w:rtl/>
                <w:lang w:bidi="fa-IR"/>
              </w:rPr>
              <w:lastRenderedPageBreak/>
              <w:t>135</w:t>
            </w:r>
          </w:p>
        </w:tc>
        <w:tc>
          <w:tcPr>
            <w:tcW w:w="6768" w:type="dxa"/>
          </w:tcPr>
          <w:p w:rsidR="008A0492" w:rsidRPr="001919CE" w:rsidRDefault="008A0492" w:rsidP="006C2531">
            <w:pPr>
              <w:pStyle w:val="libCenterBold2"/>
              <w:rPr>
                <w:rtl/>
                <w:lang w:bidi="fa-IR"/>
              </w:rPr>
            </w:pPr>
            <w:r w:rsidRPr="001919CE">
              <w:rPr>
                <w:rtl/>
                <w:lang w:bidi="fa-IR"/>
              </w:rPr>
              <w:t>ترك الشهوة</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طوبى لمن ترك شهوة حاضرة لموعود لم يره</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ترك الشهوات والاعراض عنها خوفا من الله تعالى ينم عن نفس مطمئنة بالايمان ، مترعة بحب الله.</w:t>
      </w:r>
    </w:p>
    <w:tbl>
      <w:tblPr>
        <w:tblStyle w:val="TableGrid"/>
        <w:bidiVisual/>
        <w:tblW w:w="0" w:type="auto"/>
        <w:tblLook w:val="01E0"/>
      </w:tblPr>
      <w:tblGrid>
        <w:gridCol w:w="819"/>
        <w:gridCol w:w="6768"/>
      </w:tblGrid>
      <w:tr w:rsidR="008A0492" w:rsidRPr="00CE0806" w:rsidTr="00B97169">
        <w:tc>
          <w:tcPr>
            <w:tcW w:w="819" w:type="dxa"/>
          </w:tcPr>
          <w:p w:rsidR="008A0492" w:rsidRPr="00CE0806" w:rsidRDefault="008A0492" w:rsidP="006C2531">
            <w:pPr>
              <w:pStyle w:val="libCenterBold2"/>
              <w:rPr>
                <w:rtl/>
                <w:lang w:bidi="fa-IR"/>
              </w:rPr>
            </w:pPr>
            <w:r w:rsidRPr="00CE0806">
              <w:rPr>
                <w:rtl/>
                <w:lang w:bidi="fa-IR"/>
              </w:rPr>
              <w:t>136</w:t>
            </w:r>
          </w:p>
        </w:tc>
        <w:tc>
          <w:tcPr>
            <w:tcW w:w="6768" w:type="dxa"/>
          </w:tcPr>
          <w:p w:rsidR="008A0492" w:rsidRPr="00CE0806" w:rsidRDefault="008A0492" w:rsidP="006C2531">
            <w:pPr>
              <w:pStyle w:val="libCenterBold2"/>
              <w:rPr>
                <w:rtl/>
                <w:lang w:bidi="fa-IR"/>
              </w:rPr>
            </w:pPr>
            <w:r w:rsidRPr="00CE0806">
              <w:rPr>
                <w:rtl/>
                <w:lang w:bidi="fa-IR"/>
              </w:rPr>
              <w:t>خصال مذمومة</w:t>
            </w:r>
          </w:p>
        </w:tc>
      </w:tr>
    </w:tbl>
    <w:p w:rsidR="008A0492" w:rsidRPr="00762CD4" w:rsidRDefault="008A0492" w:rsidP="006C2531">
      <w:pPr>
        <w:rPr>
          <w:rtl/>
          <w:lang w:bidi="fa-IR"/>
        </w:rPr>
      </w:pPr>
      <w:r w:rsidRPr="00762CD4">
        <w:rPr>
          <w:rtl/>
        </w:rPr>
        <w:t xml:space="preserve">جاء في وصية النبيّ </w:t>
      </w:r>
      <w:r w:rsidR="00BE4CB0">
        <w:rPr>
          <w:rStyle w:val="libAlaemChar"/>
          <w:rtl/>
        </w:rPr>
        <w:t xml:space="preserve"> صلى‌الله‌عليه‌وآله</w:t>
      </w:r>
      <w:r w:rsidRPr="00762CD4">
        <w:rPr>
          <w:rtl/>
        </w:rPr>
        <w:t xml:space="preserve"> للامام </w:t>
      </w:r>
      <w:r w:rsidR="00BE4CB0">
        <w:rPr>
          <w:rStyle w:val="libAlaemChar"/>
          <w:rtl/>
        </w:rPr>
        <w:t>عليه‌السلام</w:t>
      </w:r>
      <w:r w:rsidRPr="00762CD4">
        <w:rPr>
          <w:rtl/>
        </w:rPr>
        <w:t xml:space="preserve"> : </w:t>
      </w:r>
    </w:p>
    <w:p w:rsidR="008A0492" w:rsidRDefault="008A0492" w:rsidP="006C2531">
      <w:pPr>
        <w:rPr>
          <w:rtl/>
          <w:lang w:bidi="fa-IR"/>
        </w:rPr>
      </w:pPr>
      <w:r w:rsidRPr="00762CD4">
        <w:rPr>
          <w:rtl/>
        </w:rPr>
        <w:t xml:space="preserve">« </w:t>
      </w:r>
      <w:r w:rsidRPr="006C2531">
        <w:rPr>
          <w:rStyle w:val="libBold2Char"/>
          <w:rtl/>
        </w:rPr>
        <w:t>يا عليّ ، أربع خصال من الشّقاء : جمود العين ، وقساوة القلب ، وبعد الأمل ، وحبّ البقاء</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هذه الصفات المذمومة لا يتّصف بها إلاّ الاشقياء الذين لا عهد لهم بالخير.</w:t>
      </w:r>
    </w:p>
    <w:p w:rsidR="008A0492" w:rsidRDefault="008A0492" w:rsidP="006C2531">
      <w:pPr>
        <w:rPr>
          <w:rtl/>
        </w:rPr>
      </w:pPr>
      <w:r>
        <w:rPr>
          <w:rtl/>
        </w:rPr>
        <w:t xml:space="preserve">ـ </w:t>
      </w: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4A0D06" w:rsidRDefault="008A0492" w:rsidP="006C2531">
      <w:pPr>
        <w:pStyle w:val="libBold2"/>
        <w:rPr>
          <w:rtl/>
        </w:rPr>
      </w:pPr>
      <w:r w:rsidRPr="00762CD4">
        <w:rPr>
          <w:rtl/>
        </w:rPr>
        <w:t xml:space="preserve">« </w:t>
      </w:r>
      <w:r w:rsidRPr="004A0D06">
        <w:rPr>
          <w:rtl/>
        </w:rPr>
        <w:t>إذا عملت أمّتي خمس عشرة خصلة حلّ بها البلاء.</w:t>
      </w:r>
    </w:p>
    <w:p w:rsidR="008A0492" w:rsidRPr="004A0D06" w:rsidRDefault="008A0492" w:rsidP="006C2531">
      <w:pPr>
        <w:pStyle w:val="libBold2"/>
        <w:rPr>
          <w:rtl/>
        </w:rPr>
      </w:pPr>
      <w:r w:rsidRPr="004A0D06">
        <w:rPr>
          <w:rtl/>
        </w:rPr>
        <w:t>قيل يا رسول الله : وما هي</w:t>
      </w:r>
      <w:r>
        <w:rPr>
          <w:rtl/>
        </w:rPr>
        <w:t>؟</w:t>
      </w:r>
      <w:r w:rsidRPr="004A0D06">
        <w:rPr>
          <w:rtl/>
        </w:rPr>
        <w:t xml:space="preserve"> </w:t>
      </w:r>
    </w:p>
    <w:p w:rsidR="008A0492" w:rsidRPr="004A0D06" w:rsidRDefault="008A0492" w:rsidP="006C2531">
      <w:pPr>
        <w:pStyle w:val="libBold2"/>
        <w:rPr>
          <w:rtl/>
        </w:rPr>
      </w:pPr>
      <w:r w:rsidRPr="004A0D06">
        <w:rPr>
          <w:rtl/>
        </w:rPr>
        <w:t xml:space="preserve">قال : إذا كانت المغانم دولا ، والأمانة مغنما ، والزّكاة مغرما ، وأطاع الرّجل زوجته وعقّ امّه ، وبرّ صديقه وجفا أباه ، وكان زعيم القوم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الخصال 1 : 5.</w:t>
      </w:r>
    </w:p>
    <w:p w:rsidR="008A0492" w:rsidRPr="00762CD4" w:rsidRDefault="008A0492" w:rsidP="006C2531">
      <w:pPr>
        <w:pStyle w:val="libFootnote0"/>
        <w:rPr>
          <w:rtl/>
          <w:lang w:bidi="fa-IR"/>
        </w:rPr>
      </w:pPr>
      <w:r w:rsidRPr="00762CD4">
        <w:rPr>
          <w:rtl/>
          <w:lang w:bidi="fa-IR"/>
        </w:rPr>
        <w:t>(2) من لا يحضره الفقيه 2 : 335. الخصال 1 : 113.</w:t>
      </w:r>
    </w:p>
    <w:p w:rsidR="008A0492" w:rsidRDefault="008A0492" w:rsidP="006C2531">
      <w:pPr>
        <w:pStyle w:val="libNormal0"/>
        <w:rPr>
          <w:rtl/>
          <w:lang w:bidi="fa-IR"/>
        </w:rPr>
      </w:pPr>
      <w:r>
        <w:rPr>
          <w:rtl/>
          <w:lang w:bidi="fa-IR"/>
        </w:rPr>
        <w:br w:type="page"/>
      </w:r>
      <w:r w:rsidRPr="006C2531">
        <w:rPr>
          <w:rStyle w:val="libBold2Char"/>
          <w:rtl/>
        </w:rPr>
        <w:lastRenderedPageBreak/>
        <w:t>أرذلهم ، وأكرمه القوم مخافة شرّه ، وارتفعت الأصوات في المساجد ، ولبسوا الحرير ، واتّخذوا القينات ، وضربوا بالمعازف ، ولعن آخر هذه الامّة أوّلها ، فليرتقب عند ذلك ثلاثة : الرّيح الحمراء ، أو الخسف ، أو المسخ</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وهذه الخصال توجب غضب الله تعالى ، ونزول عقابه ، وتنذر بالشرّ العميم إن سادت في الامّة.</w:t>
      </w:r>
    </w:p>
    <w:tbl>
      <w:tblPr>
        <w:tblStyle w:val="TableGrid"/>
        <w:bidiVisual/>
        <w:tblW w:w="0" w:type="auto"/>
        <w:tblLook w:val="01E0"/>
      </w:tblPr>
      <w:tblGrid>
        <w:gridCol w:w="819"/>
        <w:gridCol w:w="6768"/>
      </w:tblGrid>
      <w:tr w:rsidR="008A0492" w:rsidRPr="00CD0F8B" w:rsidTr="00B97169">
        <w:tc>
          <w:tcPr>
            <w:tcW w:w="819" w:type="dxa"/>
          </w:tcPr>
          <w:p w:rsidR="008A0492" w:rsidRPr="00CD0F8B" w:rsidRDefault="008A0492" w:rsidP="006C2531">
            <w:pPr>
              <w:pStyle w:val="libCenterBold2"/>
              <w:rPr>
                <w:rtl/>
                <w:lang w:bidi="fa-IR"/>
              </w:rPr>
            </w:pPr>
            <w:r w:rsidRPr="00CD0F8B">
              <w:rPr>
                <w:rtl/>
                <w:lang w:bidi="fa-IR"/>
              </w:rPr>
              <w:t>137</w:t>
            </w:r>
          </w:p>
        </w:tc>
        <w:tc>
          <w:tcPr>
            <w:tcW w:w="6768" w:type="dxa"/>
          </w:tcPr>
          <w:p w:rsidR="008A0492" w:rsidRPr="00CD0F8B" w:rsidRDefault="008A0492" w:rsidP="006C2531">
            <w:pPr>
              <w:pStyle w:val="libCenterBold2"/>
              <w:rPr>
                <w:rtl/>
                <w:lang w:bidi="fa-IR"/>
              </w:rPr>
            </w:pPr>
            <w:r w:rsidRPr="00CD0F8B">
              <w:rPr>
                <w:rtl/>
                <w:lang w:bidi="fa-IR"/>
              </w:rPr>
              <w:t xml:space="preserve">حرمة البذاء والفحش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DC6CA2" w:rsidRDefault="008A0492" w:rsidP="006C2531">
      <w:pPr>
        <w:pStyle w:val="libBold2"/>
        <w:rPr>
          <w:rtl/>
        </w:rPr>
      </w:pPr>
      <w:r w:rsidRPr="00762CD4">
        <w:rPr>
          <w:rtl/>
        </w:rPr>
        <w:t xml:space="preserve">« </w:t>
      </w:r>
      <w:r w:rsidRPr="00DC6CA2">
        <w:rPr>
          <w:rtl/>
        </w:rPr>
        <w:t>إنّ الله حرّم الجنّة على كلّ فحّاش بذي ، قليل الحياء ، لا يبالي ما قال ، ولا ما قيل له ، فإنّك إن فتّشته لم تجده إلاّ لغية ، أو شرك شيطان.</w:t>
      </w:r>
    </w:p>
    <w:p w:rsidR="008A0492" w:rsidRPr="00DC6CA2" w:rsidRDefault="008A0492" w:rsidP="006C2531">
      <w:pPr>
        <w:pStyle w:val="libBold2"/>
        <w:rPr>
          <w:rtl/>
        </w:rPr>
      </w:pPr>
      <w:r w:rsidRPr="00DC6CA2">
        <w:rPr>
          <w:rtl/>
        </w:rPr>
        <w:t>فقيل : يا رسول الله ، وفي النّاس شرك الشّيطان</w:t>
      </w:r>
      <w:r>
        <w:rPr>
          <w:rtl/>
        </w:rPr>
        <w:t>؟</w:t>
      </w:r>
      <w:r w:rsidRPr="00DC6CA2">
        <w:rPr>
          <w:rtl/>
        </w:rPr>
        <w:t xml:space="preserve"> </w:t>
      </w:r>
    </w:p>
    <w:p w:rsidR="008A0492" w:rsidRDefault="008A0492" w:rsidP="006C2531">
      <w:pPr>
        <w:pStyle w:val="libBold2"/>
        <w:rPr>
          <w:rtl/>
          <w:lang w:bidi="fa-IR"/>
        </w:rPr>
      </w:pPr>
      <w:r w:rsidRPr="00DC6CA2">
        <w:rPr>
          <w:rtl/>
        </w:rPr>
        <w:t>فقال رسول الله</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 أما تقرأ قول الله عزّ وجلّ :</w:t>
      </w:r>
      <w:r w:rsidRPr="00762CD4">
        <w:rPr>
          <w:rtl/>
        </w:rPr>
        <w:t xml:space="preserve"> </w:t>
      </w:r>
      <w:r w:rsidRPr="006C2531">
        <w:rPr>
          <w:rStyle w:val="libAlaemChar"/>
          <w:rtl/>
        </w:rPr>
        <w:t>(</w:t>
      </w:r>
      <w:r w:rsidRPr="006C2531">
        <w:rPr>
          <w:rStyle w:val="libAieChar"/>
          <w:rtl/>
        </w:rPr>
        <w:t xml:space="preserve"> وَشارِكْهُمْ فِي الْأَمْوالِ وَالْأَوْلادِ </w:t>
      </w:r>
      <w:r w:rsidRPr="006C2531">
        <w:rPr>
          <w:rStyle w:val="libAlaemChar"/>
          <w:rtl/>
        </w:rPr>
        <w:t>)</w:t>
      </w:r>
      <w:r w:rsidRPr="00762CD4">
        <w:rPr>
          <w:rtl/>
        </w:rPr>
        <w:t xml:space="preserve"> </w:t>
      </w:r>
      <w:r w:rsidRPr="006C2531">
        <w:rPr>
          <w:rStyle w:val="libFootnotenumChar"/>
          <w:rtl/>
        </w:rPr>
        <w:t>(2)</w:t>
      </w:r>
      <w:r w:rsidRPr="00762CD4">
        <w:rPr>
          <w:rtl/>
        </w:rPr>
        <w:t xml:space="preserve"> » </w:t>
      </w:r>
      <w:r w:rsidRPr="006C2531">
        <w:rPr>
          <w:rStyle w:val="libFootnotenumChar"/>
          <w:rtl/>
        </w:rPr>
        <w:t>(3)</w:t>
      </w:r>
      <w:r>
        <w:rPr>
          <w:rtl/>
        </w:rPr>
        <w:t>.</w:t>
      </w:r>
    </w:p>
    <w:p w:rsidR="008A0492" w:rsidRPr="00762CD4" w:rsidRDefault="008A0492" w:rsidP="006C2531">
      <w:pPr>
        <w:rPr>
          <w:rtl/>
          <w:lang w:bidi="fa-IR"/>
        </w:rPr>
      </w:pPr>
      <w:r w:rsidRPr="00762CD4">
        <w:rPr>
          <w:rtl/>
          <w:lang w:bidi="fa-IR"/>
        </w:rPr>
        <w:t>وأهاب الإسلام بالمسلمين من اقتراف الرذائل والمآثم التي منها الفحش وبذاءة الكلام فانّها تجعلهم بأقصى مكان من التأخّر والانحطاط.</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6 : 304.</w:t>
      </w:r>
    </w:p>
    <w:p w:rsidR="008A0492" w:rsidRPr="00762CD4" w:rsidRDefault="008A0492" w:rsidP="006C2531">
      <w:pPr>
        <w:pStyle w:val="libFootnote0"/>
        <w:rPr>
          <w:rtl/>
          <w:lang w:bidi="fa-IR"/>
        </w:rPr>
      </w:pPr>
      <w:r w:rsidRPr="00762CD4">
        <w:rPr>
          <w:rtl/>
          <w:lang w:bidi="fa-IR"/>
        </w:rPr>
        <w:t>(2) الإسراء : 64.</w:t>
      </w:r>
    </w:p>
    <w:p w:rsidR="008A0492" w:rsidRPr="00762CD4" w:rsidRDefault="008A0492" w:rsidP="006C2531">
      <w:pPr>
        <w:pStyle w:val="libFootnote0"/>
        <w:rPr>
          <w:rtl/>
          <w:lang w:bidi="fa-IR"/>
        </w:rPr>
      </w:pPr>
      <w:r w:rsidRPr="00762CD4">
        <w:rPr>
          <w:rtl/>
          <w:lang w:bidi="fa-IR"/>
        </w:rPr>
        <w:t>(3) اصول الكافي 2 : 323</w:t>
      </w:r>
      <w:r>
        <w:rPr>
          <w:rtl/>
          <w:lang w:bidi="fa-IR"/>
        </w:rPr>
        <w:t xml:space="preserve"> ـ </w:t>
      </w:r>
      <w:r w:rsidRPr="00762CD4">
        <w:rPr>
          <w:rtl/>
          <w:lang w:bidi="fa-IR"/>
        </w:rPr>
        <w:t>324.</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1232AF" w:rsidTr="00B97169">
        <w:tc>
          <w:tcPr>
            <w:tcW w:w="819" w:type="dxa"/>
          </w:tcPr>
          <w:p w:rsidR="008A0492" w:rsidRPr="001232AF" w:rsidRDefault="008A0492" w:rsidP="006C2531">
            <w:pPr>
              <w:pStyle w:val="libCenterBold2"/>
              <w:rPr>
                <w:rtl/>
                <w:lang w:bidi="fa-IR"/>
              </w:rPr>
            </w:pPr>
            <w:r w:rsidRPr="001232AF">
              <w:rPr>
                <w:rtl/>
                <w:lang w:bidi="fa-IR"/>
              </w:rPr>
              <w:lastRenderedPageBreak/>
              <w:t>138</w:t>
            </w:r>
          </w:p>
        </w:tc>
        <w:tc>
          <w:tcPr>
            <w:tcW w:w="6768" w:type="dxa"/>
          </w:tcPr>
          <w:p w:rsidR="008A0492" w:rsidRPr="001232AF" w:rsidRDefault="008A0492" w:rsidP="006C2531">
            <w:pPr>
              <w:pStyle w:val="libCenterBold2"/>
              <w:rPr>
                <w:rtl/>
                <w:lang w:bidi="fa-IR"/>
              </w:rPr>
            </w:pPr>
            <w:r w:rsidRPr="001232AF">
              <w:rPr>
                <w:rtl/>
                <w:lang w:bidi="fa-IR"/>
              </w:rPr>
              <w:t xml:space="preserve">المزاح والكذب </w:t>
            </w:r>
          </w:p>
        </w:tc>
      </w:tr>
    </w:tbl>
    <w:p w:rsidR="008A0492" w:rsidRPr="00762CD4" w:rsidRDefault="008A0492" w:rsidP="006C2531">
      <w:pPr>
        <w:rPr>
          <w:rtl/>
          <w:lang w:bidi="fa-IR"/>
        </w:rPr>
      </w:pPr>
      <w:r w:rsidRPr="00762CD4">
        <w:rPr>
          <w:rtl/>
        </w:rPr>
        <w:t xml:space="preserve">جاء في وصيّة النبيّ </w:t>
      </w:r>
      <w:r w:rsidR="00BE4CB0">
        <w:rPr>
          <w:rStyle w:val="libAlaemChar"/>
          <w:rtl/>
        </w:rPr>
        <w:t xml:space="preserve"> صلى‌الله‌عليه‌وآله</w:t>
      </w:r>
      <w:r w:rsidRPr="00762CD4">
        <w:rPr>
          <w:rtl/>
        </w:rPr>
        <w:t xml:space="preserve"> للامام </w:t>
      </w:r>
      <w:r w:rsidR="00BE4CB0">
        <w:rPr>
          <w:rStyle w:val="libAlaemChar"/>
          <w:rtl/>
        </w:rPr>
        <w:t>عليه‌السلام</w:t>
      </w:r>
      <w:r w:rsidRPr="00762CD4">
        <w:rPr>
          <w:rtl/>
        </w:rPr>
        <w:t xml:space="preserve"> : </w:t>
      </w:r>
    </w:p>
    <w:p w:rsidR="008A0492" w:rsidRPr="003A7BF9" w:rsidRDefault="008A0492" w:rsidP="006C2531">
      <w:pPr>
        <w:pStyle w:val="libBold2"/>
        <w:rPr>
          <w:rtl/>
        </w:rPr>
      </w:pPr>
      <w:r w:rsidRPr="00762CD4">
        <w:rPr>
          <w:rtl/>
        </w:rPr>
        <w:t xml:space="preserve">« </w:t>
      </w:r>
      <w:r w:rsidRPr="003A7BF9">
        <w:rPr>
          <w:rtl/>
        </w:rPr>
        <w:t>يا عليّ ، لا تمزح فيذهب بهاؤك ، ولا تكذب فيذهب نورك ، وإيّاك وخصلتين : الضّجر والكسل ، فإنّك إن ضجرت لم تصبر على حقّ ، وإن كسلت لم تؤدّ حقّا.</w:t>
      </w:r>
    </w:p>
    <w:p w:rsidR="008A0492" w:rsidRDefault="008A0492" w:rsidP="006C2531">
      <w:pPr>
        <w:pStyle w:val="libBold2"/>
        <w:rPr>
          <w:rtl/>
          <w:lang w:bidi="fa-IR"/>
        </w:rPr>
      </w:pPr>
      <w:r w:rsidRPr="003A7BF9">
        <w:rPr>
          <w:rtl/>
        </w:rPr>
        <w:t>يا عليّ ، من استولى عليه الضّجر رحلت عنه الرّاحة</w:t>
      </w:r>
      <w:r>
        <w:rPr>
          <w:rtl/>
        </w:rPr>
        <w:t xml:space="preserve"> ..</w:t>
      </w:r>
      <w:r w:rsidRPr="003A7BF9">
        <w:rPr>
          <w:rtl/>
        </w:rPr>
        <w:t>.</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وحفلت هذه الوصيّة بجميع مقومات الحياة ، وما يسعد به الإنسان لو طبّق هذه البنود على حياته ، وسار على ضوئها.</w:t>
      </w:r>
    </w:p>
    <w:tbl>
      <w:tblPr>
        <w:tblStyle w:val="TableGrid"/>
        <w:bidiVisual/>
        <w:tblW w:w="0" w:type="auto"/>
        <w:tblLook w:val="01E0"/>
      </w:tblPr>
      <w:tblGrid>
        <w:gridCol w:w="819"/>
        <w:gridCol w:w="6768"/>
      </w:tblGrid>
      <w:tr w:rsidR="008A0492" w:rsidRPr="00D22714" w:rsidTr="00B97169">
        <w:tc>
          <w:tcPr>
            <w:tcW w:w="819" w:type="dxa"/>
          </w:tcPr>
          <w:p w:rsidR="008A0492" w:rsidRPr="00D22714" w:rsidRDefault="008A0492" w:rsidP="006C2531">
            <w:pPr>
              <w:pStyle w:val="libCenterBold2"/>
              <w:rPr>
                <w:rtl/>
                <w:lang w:bidi="fa-IR"/>
              </w:rPr>
            </w:pPr>
            <w:r w:rsidRPr="00D22714">
              <w:rPr>
                <w:rtl/>
                <w:lang w:bidi="fa-IR"/>
              </w:rPr>
              <w:t>139</w:t>
            </w:r>
          </w:p>
        </w:tc>
        <w:tc>
          <w:tcPr>
            <w:tcW w:w="6768" w:type="dxa"/>
          </w:tcPr>
          <w:p w:rsidR="008A0492" w:rsidRPr="00D22714" w:rsidRDefault="008A0492" w:rsidP="006C2531">
            <w:pPr>
              <w:pStyle w:val="libCenterBold2"/>
              <w:rPr>
                <w:rtl/>
                <w:lang w:bidi="fa-IR"/>
              </w:rPr>
            </w:pPr>
            <w:r w:rsidRPr="00D22714">
              <w:rPr>
                <w:rtl/>
                <w:lang w:bidi="fa-IR"/>
              </w:rPr>
              <w:t xml:space="preserve">سوء الخلق </w:t>
            </w:r>
          </w:p>
        </w:tc>
      </w:tr>
    </w:tbl>
    <w:p w:rsidR="008A0492" w:rsidRPr="00762CD4" w:rsidRDefault="008A0492" w:rsidP="006C2531">
      <w:pPr>
        <w:rPr>
          <w:rtl/>
          <w:lang w:bidi="fa-IR"/>
        </w:rPr>
      </w:pPr>
      <w:r w:rsidRPr="00762CD4">
        <w:rPr>
          <w:rtl/>
        </w:rPr>
        <w:t xml:space="preserve">جاء في وصيّة النبيّ </w:t>
      </w:r>
      <w:r w:rsidR="00BE4CB0">
        <w:rPr>
          <w:rStyle w:val="libAlaemChar"/>
          <w:rtl/>
        </w:rPr>
        <w:t xml:space="preserve"> صلى‌الله‌عليه‌وآله</w:t>
      </w:r>
      <w:r w:rsidRPr="00762CD4">
        <w:rPr>
          <w:rtl/>
        </w:rPr>
        <w:t xml:space="preserve"> للإمام أمير المؤمنين </w:t>
      </w:r>
      <w:r w:rsidR="00BE4CB0">
        <w:rPr>
          <w:rStyle w:val="libAlaemChar"/>
          <w:rtl/>
        </w:rPr>
        <w:t>عليه‌السلام</w:t>
      </w:r>
      <w:r w:rsidRPr="00762CD4">
        <w:rPr>
          <w:rtl/>
        </w:rPr>
        <w:t xml:space="preserve"> : </w:t>
      </w:r>
    </w:p>
    <w:p w:rsidR="008A0492" w:rsidRDefault="008A0492" w:rsidP="006C2531">
      <w:pPr>
        <w:rPr>
          <w:rtl/>
          <w:lang w:bidi="fa-IR"/>
        </w:rPr>
      </w:pPr>
      <w:r w:rsidRPr="00762CD4">
        <w:rPr>
          <w:rtl/>
        </w:rPr>
        <w:t xml:space="preserve">« </w:t>
      </w:r>
      <w:r w:rsidRPr="006C2531">
        <w:rPr>
          <w:rStyle w:val="libBold2Char"/>
          <w:rtl/>
        </w:rPr>
        <w:t>يا عليّ ، لكلّ ذنب توبة إلاّ سوء الخلق ؛ فإنّ صاحبه كلّما خرج من ذنب دخل في ذنب</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سوء الخلق من أفحش الصفات المرذولة التي تلحق الإنسان بقافلة الحيوان الأعجم ، والتي هي بعيدة كل البعد عن روح الإسلام وهديه.</w:t>
      </w:r>
    </w:p>
    <w:p w:rsidR="008A0492" w:rsidRPr="00762CD4" w:rsidRDefault="008A0492" w:rsidP="006C2531">
      <w:pPr>
        <w:rPr>
          <w:rtl/>
          <w:lang w:bidi="fa-IR"/>
        </w:rPr>
      </w:pPr>
      <w:r>
        <w:rPr>
          <w:rtl/>
        </w:rPr>
        <w:t xml:space="preserve">ـ </w:t>
      </w: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من لا يحضره الفقيه 2 : 334.</w:t>
      </w:r>
    </w:p>
    <w:p w:rsidR="008A0492" w:rsidRPr="00762CD4" w:rsidRDefault="008A0492" w:rsidP="006C2531">
      <w:pPr>
        <w:pStyle w:val="libFootnote0"/>
        <w:rPr>
          <w:rtl/>
          <w:lang w:bidi="fa-IR"/>
        </w:rPr>
      </w:pPr>
      <w:r w:rsidRPr="00762CD4">
        <w:rPr>
          <w:rtl/>
          <w:lang w:bidi="fa-IR"/>
        </w:rPr>
        <w:t>(2) بحار الأنوار 74 : 48.</w:t>
      </w:r>
    </w:p>
    <w:p w:rsidR="008A0492" w:rsidRDefault="008A0492" w:rsidP="006C2531">
      <w:pPr>
        <w:rPr>
          <w:rtl/>
          <w:lang w:bidi="fa-IR"/>
        </w:rPr>
      </w:pPr>
      <w:r>
        <w:rPr>
          <w:rtl/>
          <w:lang w:bidi="fa-IR"/>
        </w:rPr>
        <w:br w:type="page"/>
      </w:r>
      <w:r w:rsidRPr="00762CD4">
        <w:rPr>
          <w:rtl/>
        </w:rPr>
        <w:lastRenderedPageBreak/>
        <w:t xml:space="preserve"> « </w:t>
      </w:r>
      <w:r w:rsidRPr="006C2531">
        <w:rPr>
          <w:rStyle w:val="libBold2Char"/>
          <w:rtl/>
        </w:rPr>
        <w:t>إنّ الخلق السّيّئ يفسد العمل كما يفسد الخلّ العسل</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الخلق السيئ منقصة وانحطاط ، وقد حذّر منه الإسلام وجعله مفسدا للعمل.</w:t>
      </w:r>
    </w:p>
    <w:tbl>
      <w:tblPr>
        <w:tblStyle w:val="TableGrid"/>
        <w:bidiVisual/>
        <w:tblW w:w="0" w:type="auto"/>
        <w:tblLook w:val="01E0"/>
      </w:tblPr>
      <w:tblGrid>
        <w:gridCol w:w="819"/>
        <w:gridCol w:w="6768"/>
      </w:tblGrid>
      <w:tr w:rsidR="008A0492" w:rsidRPr="00346089" w:rsidTr="00B97169">
        <w:tc>
          <w:tcPr>
            <w:tcW w:w="819" w:type="dxa"/>
          </w:tcPr>
          <w:p w:rsidR="008A0492" w:rsidRPr="00346089" w:rsidRDefault="008A0492" w:rsidP="006C2531">
            <w:pPr>
              <w:pStyle w:val="libCenterBold2"/>
              <w:rPr>
                <w:rtl/>
                <w:lang w:bidi="fa-IR"/>
              </w:rPr>
            </w:pPr>
            <w:r w:rsidRPr="00346089">
              <w:rPr>
                <w:rtl/>
                <w:lang w:bidi="fa-IR"/>
              </w:rPr>
              <w:t>140</w:t>
            </w:r>
          </w:p>
        </w:tc>
        <w:tc>
          <w:tcPr>
            <w:tcW w:w="6768" w:type="dxa"/>
          </w:tcPr>
          <w:p w:rsidR="008A0492" w:rsidRPr="00346089" w:rsidRDefault="008A0492" w:rsidP="006C2531">
            <w:pPr>
              <w:pStyle w:val="libCenterBold2"/>
              <w:rPr>
                <w:rtl/>
                <w:lang w:bidi="fa-IR"/>
              </w:rPr>
            </w:pPr>
            <w:r w:rsidRPr="00346089">
              <w:rPr>
                <w:rtl/>
                <w:lang w:bidi="fa-IR"/>
              </w:rPr>
              <w:t xml:space="preserve">شرّ الناس </w:t>
            </w:r>
          </w:p>
        </w:tc>
      </w:tr>
    </w:tbl>
    <w:p w:rsidR="008A0492" w:rsidRPr="00762CD4" w:rsidRDefault="008A0492" w:rsidP="006C2531">
      <w:pPr>
        <w:rPr>
          <w:rtl/>
          <w:lang w:bidi="fa-IR"/>
        </w:rPr>
      </w:pPr>
      <w:r w:rsidRPr="00762CD4">
        <w:rPr>
          <w:rtl/>
        </w:rPr>
        <w:t xml:space="preserve">من وصايا النبيّ </w:t>
      </w:r>
      <w:r w:rsidR="00BE4CB0">
        <w:rPr>
          <w:rStyle w:val="libAlaemChar"/>
          <w:rtl/>
        </w:rPr>
        <w:t xml:space="preserve"> صلى‌الله‌عليه‌وآله</w:t>
      </w:r>
      <w:r w:rsidRPr="00762CD4">
        <w:rPr>
          <w:rtl/>
        </w:rPr>
        <w:t xml:space="preserve"> للإمام أمير المؤمنين </w:t>
      </w:r>
      <w:r w:rsidR="00BE4CB0">
        <w:rPr>
          <w:rStyle w:val="libAlaemChar"/>
          <w:rtl/>
        </w:rPr>
        <w:t>عليه‌السلام</w:t>
      </w:r>
      <w:r w:rsidRPr="00762CD4">
        <w:rPr>
          <w:rtl/>
        </w:rPr>
        <w:t xml:space="preserve"> : </w:t>
      </w:r>
    </w:p>
    <w:p w:rsidR="008A0492" w:rsidRPr="00277753" w:rsidRDefault="008A0492" w:rsidP="006C2531">
      <w:pPr>
        <w:pStyle w:val="libBold2"/>
        <w:rPr>
          <w:rtl/>
        </w:rPr>
      </w:pPr>
      <w:r w:rsidRPr="00762CD4">
        <w:rPr>
          <w:rtl/>
        </w:rPr>
        <w:t xml:space="preserve">« </w:t>
      </w:r>
      <w:r w:rsidRPr="00277753">
        <w:rPr>
          <w:rtl/>
        </w:rPr>
        <w:t>يا عليّ ، أفضل الجهاد من أصبح لا يهمّ بظلم أحد</w:t>
      </w:r>
      <w:r>
        <w:rPr>
          <w:rtl/>
        </w:rPr>
        <w:t xml:space="preserve"> ..</w:t>
      </w:r>
      <w:r w:rsidRPr="00277753">
        <w:rPr>
          <w:rtl/>
        </w:rPr>
        <w:t>.</w:t>
      </w:r>
    </w:p>
    <w:p w:rsidR="008A0492" w:rsidRPr="00277753" w:rsidRDefault="008A0492" w:rsidP="006C2531">
      <w:pPr>
        <w:pStyle w:val="libBold2"/>
        <w:rPr>
          <w:rtl/>
        </w:rPr>
      </w:pPr>
      <w:r w:rsidRPr="00277753">
        <w:rPr>
          <w:rtl/>
        </w:rPr>
        <w:t>يا عليّ ، من خاف النّاس لسانه فهو من أهل النّار.</w:t>
      </w:r>
    </w:p>
    <w:p w:rsidR="008A0492" w:rsidRPr="00277753" w:rsidRDefault="008A0492" w:rsidP="006C2531">
      <w:pPr>
        <w:pStyle w:val="libBold2"/>
        <w:rPr>
          <w:rtl/>
        </w:rPr>
      </w:pPr>
      <w:r w:rsidRPr="00277753">
        <w:rPr>
          <w:rtl/>
        </w:rPr>
        <w:t>يا عليّ ، شرّ النّاس من أكرمه النّاس اتّقاء فحشه وأذى شرّه.</w:t>
      </w:r>
    </w:p>
    <w:p w:rsidR="008A0492" w:rsidRDefault="008A0492" w:rsidP="006C2531">
      <w:pPr>
        <w:pStyle w:val="libBold2"/>
        <w:rPr>
          <w:rtl/>
          <w:lang w:bidi="fa-IR"/>
        </w:rPr>
      </w:pPr>
      <w:r w:rsidRPr="00277753">
        <w:rPr>
          <w:rtl/>
        </w:rPr>
        <w:t>يا عليّ ، شرّ النّاس من باع آخرته بدنياه ، وشرّ من ذلك من باع آخرته بدنيا غيره</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عرض هذا الحديث لشر الناس ، وأكثرهم بعدا عن الله تعالى ، وهو من يخاف الناس سطوة لسانه وأذاه ، ومن باع آخرته بدنياه ، ومن باع آخرته بدنيا غيره ، فهؤلاء الأصناف ممن لا آخرة لهم ، ومآلهم إلى النار.</w:t>
      </w:r>
    </w:p>
    <w:p w:rsidR="008A0492" w:rsidRPr="00762CD4" w:rsidRDefault="008A0492" w:rsidP="006C2531">
      <w:pPr>
        <w:rPr>
          <w:rtl/>
          <w:lang w:bidi="fa-IR"/>
        </w:rPr>
      </w:pPr>
      <w:r>
        <w:rPr>
          <w:rtl/>
        </w:rPr>
        <w:t xml:space="preserve">ـ </w:t>
      </w:r>
      <w:r w:rsidRPr="00762CD4">
        <w:rPr>
          <w:rtl/>
        </w:rPr>
        <w:t xml:space="preserve">قال رسول الله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 </w:t>
      </w:r>
    </w:p>
    <w:p w:rsidR="008A0492" w:rsidRPr="00996602" w:rsidRDefault="008A0492" w:rsidP="006C2531">
      <w:pPr>
        <w:pStyle w:val="libBold2"/>
        <w:rPr>
          <w:rtl/>
        </w:rPr>
      </w:pPr>
      <w:r w:rsidRPr="00762CD4">
        <w:rPr>
          <w:rtl/>
        </w:rPr>
        <w:t xml:space="preserve">« </w:t>
      </w:r>
      <w:r>
        <w:rPr>
          <w:rtl/>
        </w:rPr>
        <w:t>يا عليّ ، أ</w:t>
      </w:r>
      <w:r w:rsidRPr="00996602">
        <w:rPr>
          <w:rtl/>
        </w:rPr>
        <w:t>لا انبئك بشرّ النّاس</w:t>
      </w:r>
      <w:r>
        <w:rPr>
          <w:rtl/>
        </w:rPr>
        <w:t>؟</w:t>
      </w:r>
      <w:r w:rsidRPr="00996602">
        <w:rPr>
          <w:rtl/>
        </w:rPr>
        <w:t xml:space="preserve"> </w:t>
      </w:r>
    </w:p>
    <w:p w:rsidR="008A0492" w:rsidRPr="00996602" w:rsidRDefault="008A0492" w:rsidP="006C2531">
      <w:pPr>
        <w:pStyle w:val="libBold2"/>
        <w:rPr>
          <w:rtl/>
        </w:rPr>
      </w:pPr>
      <w:r w:rsidRPr="00996602">
        <w:rPr>
          <w:rtl/>
        </w:rPr>
        <w:t>قلت : بلى يا رسول الله.</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كنز العمّال 3 : 443.</w:t>
      </w:r>
    </w:p>
    <w:p w:rsidR="008A0492" w:rsidRPr="00762CD4" w:rsidRDefault="008A0492" w:rsidP="006C2531">
      <w:pPr>
        <w:pStyle w:val="libFootnote0"/>
        <w:rPr>
          <w:rtl/>
          <w:lang w:bidi="fa-IR"/>
        </w:rPr>
      </w:pPr>
      <w:r w:rsidRPr="00762CD4">
        <w:rPr>
          <w:rtl/>
          <w:lang w:bidi="fa-IR"/>
        </w:rPr>
        <w:t>(2) من لا يحضره الفقيه 2 : 333.</w:t>
      </w:r>
    </w:p>
    <w:p w:rsidR="008A0492" w:rsidRPr="008E52CB" w:rsidRDefault="008A0492" w:rsidP="006C2531">
      <w:pPr>
        <w:pStyle w:val="libBold2"/>
        <w:rPr>
          <w:rtl/>
        </w:rPr>
      </w:pPr>
      <w:r>
        <w:rPr>
          <w:rtl/>
          <w:lang w:bidi="fa-IR"/>
        </w:rPr>
        <w:br w:type="page"/>
      </w:r>
      <w:r w:rsidRPr="008E52CB">
        <w:rPr>
          <w:rtl/>
        </w:rPr>
        <w:lastRenderedPageBreak/>
        <w:t>قال : من لا يغفر الذّنب ، ولا يقيل العثرة.</w:t>
      </w:r>
    </w:p>
    <w:p w:rsidR="008A0492" w:rsidRPr="008E52CB" w:rsidRDefault="008A0492" w:rsidP="006C2531">
      <w:pPr>
        <w:pStyle w:val="libBold2"/>
        <w:rPr>
          <w:rtl/>
        </w:rPr>
      </w:pPr>
      <w:r>
        <w:rPr>
          <w:rtl/>
        </w:rPr>
        <w:t>أ</w:t>
      </w:r>
      <w:r w:rsidRPr="008E52CB">
        <w:rPr>
          <w:rtl/>
        </w:rPr>
        <w:t>لا انبئك بشرّ من ذلك</w:t>
      </w:r>
      <w:r>
        <w:rPr>
          <w:rtl/>
        </w:rPr>
        <w:t>؟</w:t>
      </w:r>
      <w:r w:rsidRPr="008E52CB">
        <w:rPr>
          <w:rtl/>
        </w:rPr>
        <w:t xml:space="preserve"> </w:t>
      </w:r>
    </w:p>
    <w:p w:rsidR="008A0492" w:rsidRPr="008E52CB" w:rsidRDefault="008A0492" w:rsidP="006C2531">
      <w:pPr>
        <w:pStyle w:val="libBold2"/>
        <w:rPr>
          <w:rtl/>
        </w:rPr>
      </w:pPr>
      <w:r w:rsidRPr="008E52CB">
        <w:rPr>
          <w:rtl/>
        </w:rPr>
        <w:t>قلت : بلى يا رسول الله.</w:t>
      </w:r>
    </w:p>
    <w:p w:rsidR="008A0492" w:rsidRDefault="008A0492" w:rsidP="006C2531">
      <w:pPr>
        <w:pStyle w:val="libBold2"/>
        <w:rPr>
          <w:rtl/>
          <w:lang w:bidi="fa-IR"/>
        </w:rPr>
      </w:pPr>
      <w:r w:rsidRPr="008E52CB">
        <w:rPr>
          <w:rtl/>
        </w:rPr>
        <w:t>قال : من لا يؤمن شرّه ، ولا يرجى خيره</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إنّ هؤلاء الذين تحدّث عنهم الرسول </w:t>
      </w:r>
      <w:r w:rsidR="00BE4CB0">
        <w:rPr>
          <w:rStyle w:val="libAlaemChar"/>
          <w:rtl/>
        </w:rPr>
        <w:t xml:space="preserve"> صلى‌الله‌عليه‌وآله</w:t>
      </w:r>
      <w:r w:rsidRPr="00762CD4">
        <w:rPr>
          <w:rtl/>
          <w:lang w:bidi="fa-IR"/>
        </w:rPr>
        <w:t xml:space="preserve"> من شرار خلق الله ، ومن لئام البشر الذين لا يرجى خيرهم ، ولا يؤمن شرّهم.</w:t>
      </w:r>
    </w:p>
    <w:tbl>
      <w:tblPr>
        <w:tblStyle w:val="TableGrid"/>
        <w:bidiVisual/>
        <w:tblW w:w="0" w:type="auto"/>
        <w:tblLook w:val="01E0"/>
      </w:tblPr>
      <w:tblGrid>
        <w:gridCol w:w="819"/>
        <w:gridCol w:w="6768"/>
      </w:tblGrid>
      <w:tr w:rsidR="008A0492" w:rsidRPr="007270C5" w:rsidTr="00B97169">
        <w:tc>
          <w:tcPr>
            <w:tcW w:w="819" w:type="dxa"/>
          </w:tcPr>
          <w:p w:rsidR="008A0492" w:rsidRPr="007270C5" w:rsidRDefault="008A0492" w:rsidP="006C2531">
            <w:pPr>
              <w:pStyle w:val="libCenterBold2"/>
              <w:rPr>
                <w:rtl/>
                <w:lang w:bidi="fa-IR"/>
              </w:rPr>
            </w:pPr>
            <w:r w:rsidRPr="007270C5">
              <w:rPr>
                <w:rtl/>
                <w:lang w:bidi="fa-IR"/>
              </w:rPr>
              <w:t>141</w:t>
            </w:r>
          </w:p>
        </w:tc>
        <w:tc>
          <w:tcPr>
            <w:tcW w:w="6768" w:type="dxa"/>
          </w:tcPr>
          <w:p w:rsidR="008A0492" w:rsidRPr="007270C5" w:rsidRDefault="008A0492" w:rsidP="006C2531">
            <w:pPr>
              <w:pStyle w:val="libCenterBold2"/>
              <w:rPr>
                <w:rtl/>
                <w:lang w:bidi="fa-IR"/>
              </w:rPr>
            </w:pPr>
            <w:r w:rsidRPr="007270C5">
              <w:rPr>
                <w:rtl/>
                <w:lang w:bidi="fa-IR"/>
              </w:rPr>
              <w:t xml:space="preserve">العبس في وجوه الإخوان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إنّ الله يبغض المعبس في وجوه إخوانه</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الإسلام يدعو إلى ترابط المسلمين وشيوع المودّة والصفاء فيما بينهم ، وإنّ العبس في وجوه الإخوان ممّا يشيع البغضاء والكراهية بينهم.</w:t>
      </w:r>
    </w:p>
    <w:tbl>
      <w:tblPr>
        <w:tblStyle w:val="TableGrid"/>
        <w:bidiVisual/>
        <w:tblW w:w="0" w:type="auto"/>
        <w:tblLook w:val="01E0"/>
      </w:tblPr>
      <w:tblGrid>
        <w:gridCol w:w="819"/>
        <w:gridCol w:w="6768"/>
      </w:tblGrid>
      <w:tr w:rsidR="008A0492" w:rsidRPr="00166A35" w:rsidTr="00B97169">
        <w:tc>
          <w:tcPr>
            <w:tcW w:w="819" w:type="dxa"/>
          </w:tcPr>
          <w:p w:rsidR="008A0492" w:rsidRPr="00166A35" w:rsidRDefault="008A0492" w:rsidP="006C2531">
            <w:pPr>
              <w:pStyle w:val="libCenterBold2"/>
              <w:rPr>
                <w:rtl/>
                <w:lang w:bidi="fa-IR"/>
              </w:rPr>
            </w:pPr>
            <w:r w:rsidRPr="00166A35">
              <w:rPr>
                <w:rtl/>
                <w:lang w:bidi="fa-IR"/>
              </w:rPr>
              <w:t>142</w:t>
            </w:r>
          </w:p>
        </w:tc>
        <w:tc>
          <w:tcPr>
            <w:tcW w:w="6768" w:type="dxa"/>
          </w:tcPr>
          <w:p w:rsidR="008A0492" w:rsidRPr="00166A35" w:rsidRDefault="008A0492" w:rsidP="006C2531">
            <w:pPr>
              <w:pStyle w:val="libCenterBold2"/>
              <w:rPr>
                <w:rtl/>
                <w:lang w:bidi="fa-IR"/>
              </w:rPr>
            </w:pPr>
            <w:r w:rsidRPr="00166A35">
              <w:rPr>
                <w:rtl/>
                <w:lang w:bidi="fa-IR"/>
              </w:rPr>
              <w:t xml:space="preserve">ذو الوجهين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خطب رسول الله </w:t>
      </w:r>
      <w:r w:rsidR="00BE4CB0">
        <w:rPr>
          <w:rStyle w:val="libAlaemChar"/>
          <w:rtl/>
        </w:rPr>
        <w:t xml:space="preserve"> صلى‌الله‌عليه‌وآله</w:t>
      </w:r>
      <w:r w:rsidRPr="00762CD4">
        <w:rPr>
          <w:rtl/>
        </w:rPr>
        <w:t xml:space="preserve"> ، وكان من جملة خطابه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بئس العبد له وجهان ، يقبل بوجه ، ويدبر بوجه ، إن اوتي أخوه</w:t>
      </w:r>
      <w:r w:rsidRPr="00762CD4">
        <w:rPr>
          <w:rtl/>
        </w:rPr>
        <w:t xml:space="preserve">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74 : 66.</w:t>
      </w:r>
    </w:p>
    <w:p w:rsidR="008A0492" w:rsidRPr="00762CD4" w:rsidRDefault="008A0492" w:rsidP="006C2531">
      <w:pPr>
        <w:pStyle w:val="libFootnote0"/>
        <w:rPr>
          <w:rtl/>
          <w:lang w:bidi="fa-IR"/>
        </w:rPr>
      </w:pPr>
      <w:r w:rsidRPr="00762CD4">
        <w:rPr>
          <w:rtl/>
          <w:lang w:bidi="fa-IR"/>
        </w:rPr>
        <w:t>(2) كنز العمّال 3 : 441.</w:t>
      </w:r>
    </w:p>
    <w:p w:rsidR="008A0492" w:rsidRPr="0073273F" w:rsidRDefault="008A0492" w:rsidP="006C2531">
      <w:pPr>
        <w:pStyle w:val="libBold2"/>
        <w:rPr>
          <w:rtl/>
        </w:rPr>
      </w:pPr>
      <w:r>
        <w:rPr>
          <w:rtl/>
          <w:lang w:bidi="fa-IR"/>
        </w:rPr>
        <w:br w:type="page"/>
      </w:r>
      <w:r w:rsidRPr="0073273F">
        <w:rPr>
          <w:rtl/>
        </w:rPr>
        <w:lastRenderedPageBreak/>
        <w:t>المسلم خيرا حسده ، وإن ابتلي خذله ، بئس العبد أوّله نطفة ، ثمّ يعود جيفة ، ثمّ لا يدري ما يفعل به فيما بين ذلك.</w:t>
      </w:r>
    </w:p>
    <w:p w:rsidR="008A0492" w:rsidRPr="0073273F" w:rsidRDefault="008A0492" w:rsidP="006C2531">
      <w:pPr>
        <w:pStyle w:val="libBold2"/>
        <w:rPr>
          <w:rtl/>
        </w:rPr>
      </w:pPr>
      <w:r w:rsidRPr="0073273F">
        <w:rPr>
          <w:rtl/>
        </w:rPr>
        <w:t>بئس العبد عبد خلق للعبادة فألهته العاجلة عن الآجلة ، وشقي بالعاقبة.</w:t>
      </w:r>
    </w:p>
    <w:p w:rsidR="008A0492" w:rsidRPr="0073273F" w:rsidRDefault="008A0492" w:rsidP="006C2531">
      <w:pPr>
        <w:pStyle w:val="libBold2"/>
        <w:rPr>
          <w:rtl/>
        </w:rPr>
      </w:pPr>
      <w:r w:rsidRPr="0073273F">
        <w:rPr>
          <w:rtl/>
        </w:rPr>
        <w:t>بئس العبد عبد تجبّر واختال ، ونسي الكبير المتعال.</w:t>
      </w:r>
    </w:p>
    <w:p w:rsidR="008A0492" w:rsidRPr="0073273F" w:rsidRDefault="008A0492" w:rsidP="006C2531">
      <w:pPr>
        <w:pStyle w:val="libBold2"/>
        <w:rPr>
          <w:rtl/>
        </w:rPr>
      </w:pPr>
      <w:r w:rsidRPr="0073273F">
        <w:rPr>
          <w:rtl/>
        </w:rPr>
        <w:t>بئس العبد عبد عتا وبغى ، ونسي الجبّار الأعلى.</w:t>
      </w:r>
    </w:p>
    <w:p w:rsidR="008A0492" w:rsidRPr="0073273F" w:rsidRDefault="008A0492" w:rsidP="006C2531">
      <w:pPr>
        <w:pStyle w:val="libBold2"/>
        <w:rPr>
          <w:rtl/>
        </w:rPr>
      </w:pPr>
      <w:r w:rsidRPr="0073273F">
        <w:rPr>
          <w:rtl/>
        </w:rPr>
        <w:t>بئس العبد عبد له هوى يضلّه ونفس تذلّه.</w:t>
      </w:r>
    </w:p>
    <w:p w:rsidR="008A0492" w:rsidRDefault="008A0492" w:rsidP="006C2531">
      <w:pPr>
        <w:pStyle w:val="libBold2"/>
        <w:rPr>
          <w:rtl/>
          <w:lang w:bidi="fa-IR"/>
        </w:rPr>
      </w:pPr>
      <w:r w:rsidRPr="0073273F">
        <w:rPr>
          <w:rtl/>
        </w:rPr>
        <w:t xml:space="preserve">بئس العبد عبد له طمع يقوده إلى الطّبع </w:t>
      </w:r>
      <w:r w:rsidRPr="006C2531">
        <w:rPr>
          <w:rStyle w:val="libFootnotenumChar"/>
          <w:rtl/>
        </w:rPr>
        <w:t>(1)</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وفي هذا الحديث الدعوة إلى الاستقامة والتقوى ، والتجنّب عن معاصي الله تعالى.</w:t>
      </w:r>
    </w:p>
    <w:tbl>
      <w:tblPr>
        <w:tblStyle w:val="TableGrid"/>
        <w:bidiVisual/>
        <w:tblW w:w="0" w:type="auto"/>
        <w:tblLook w:val="01E0"/>
      </w:tblPr>
      <w:tblGrid>
        <w:gridCol w:w="819"/>
        <w:gridCol w:w="6768"/>
      </w:tblGrid>
      <w:tr w:rsidR="008A0492" w:rsidRPr="00107EAD" w:rsidTr="00B97169">
        <w:tc>
          <w:tcPr>
            <w:tcW w:w="819" w:type="dxa"/>
          </w:tcPr>
          <w:p w:rsidR="008A0492" w:rsidRPr="00107EAD" w:rsidRDefault="008A0492" w:rsidP="006C2531">
            <w:pPr>
              <w:pStyle w:val="libCenterBold2"/>
              <w:rPr>
                <w:rtl/>
                <w:lang w:bidi="fa-IR"/>
              </w:rPr>
            </w:pPr>
            <w:r w:rsidRPr="00107EAD">
              <w:rPr>
                <w:rtl/>
                <w:lang w:bidi="fa-IR"/>
              </w:rPr>
              <w:t>143</w:t>
            </w:r>
          </w:p>
        </w:tc>
        <w:tc>
          <w:tcPr>
            <w:tcW w:w="6768" w:type="dxa"/>
          </w:tcPr>
          <w:p w:rsidR="008A0492" w:rsidRPr="00107EAD" w:rsidRDefault="008A0492" w:rsidP="006C2531">
            <w:pPr>
              <w:pStyle w:val="libCenterBold2"/>
              <w:rPr>
                <w:rtl/>
                <w:lang w:bidi="fa-IR"/>
              </w:rPr>
            </w:pPr>
            <w:r w:rsidRPr="00107EAD">
              <w:rPr>
                <w:rtl/>
                <w:lang w:bidi="fa-IR"/>
              </w:rPr>
              <w:t>ذنوب تعجّل العقوبة</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ثلاثة من الذّنوب تعجّل عقوبتها ولا تؤخّر إلى الآخرة : عقوق الوالدين ، والبغيّ على النّاس ، وكفر الإحسان</w:t>
      </w:r>
      <w:r w:rsidRPr="00762CD4">
        <w:rPr>
          <w:rtl/>
        </w:rPr>
        <w:t xml:space="preserve"> » </w:t>
      </w:r>
      <w:r w:rsidRPr="006C2531">
        <w:rPr>
          <w:rStyle w:val="libFootnotenumChar"/>
          <w:rtl/>
        </w:rPr>
        <w:t>(3)</w:t>
      </w:r>
      <w:r>
        <w:rPr>
          <w:rtl/>
        </w:rPr>
        <w:t>.</w:t>
      </w:r>
    </w:p>
    <w:p w:rsidR="008A0492" w:rsidRPr="00762CD4" w:rsidRDefault="008A0492" w:rsidP="006C2531">
      <w:pPr>
        <w:rPr>
          <w:rtl/>
          <w:lang w:bidi="fa-IR"/>
        </w:rPr>
      </w:pPr>
      <w:r w:rsidRPr="00762CD4">
        <w:rPr>
          <w:rtl/>
          <w:lang w:bidi="fa-IR"/>
        </w:rPr>
        <w:t>إنّ هذه الذنوب من أفحش الجرائم ، وهي توجب غضب الله ، وتعجيل العقوبة لمن اقترفها.</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الطّبع : الدنس.</w:t>
      </w:r>
    </w:p>
    <w:p w:rsidR="008A0492" w:rsidRPr="00762CD4" w:rsidRDefault="008A0492" w:rsidP="006C2531">
      <w:pPr>
        <w:pStyle w:val="libFootnote0"/>
        <w:rPr>
          <w:rtl/>
          <w:lang w:bidi="fa-IR"/>
        </w:rPr>
      </w:pPr>
      <w:r w:rsidRPr="00762CD4">
        <w:rPr>
          <w:rtl/>
          <w:lang w:bidi="fa-IR"/>
        </w:rPr>
        <w:t>(2) بحار الأنوار 72 : 201.</w:t>
      </w:r>
    </w:p>
    <w:p w:rsidR="008A0492" w:rsidRPr="00762CD4" w:rsidRDefault="008A0492" w:rsidP="006C2531">
      <w:pPr>
        <w:pStyle w:val="libFootnote0"/>
        <w:rPr>
          <w:rtl/>
          <w:lang w:bidi="fa-IR"/>
        </w:rPr>
      </w:pPr>
      <w:r w:rsidRPr="00762CD4">
        <w:rPr>
          <w:rtl/>
          <w:lang w:bidi="fa-IR"/>
        </w:rPr>
        <w:t>(3) أمالي الطوسي ، 14.</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E95BED" w:rsidTr="00B97169">
        <w:tc>
          <w:tcPr>
            <w:tcW w:w="819" w:type="dxa"/>
          </w:tcPr>
          <w:p w:rsidR="008A0492" w:rsidRPr="00E95BED" w:rsidRDefault="008A0492" w:rsidP="006C2531">
            <w:pPr>
              <w:pStyle w:val="libCenterBold2"/>
              <w:rPr>
                <w:rtl/>
                <w:lang w:bidi="fa-IR"/>
              </w:rPr>
            </w:pPr>
            <w:r w:rsidRPr="00E95BED">
              <w:rPr>
                <w:rtl/>
                <w:lang w:bidi="fa-IR"/>
              </w:rPr>
              <w:lastRenderedPageBreak/>
              <w:t>144</w:t>
            </w:r>
          </w:p>
        </w:tc>
        <w:tc>
          <w:tcPr>
            <w:tcW w:w="6768" w:type="dxa"/>
          </w:tcPr>
          <w:p w:rsidR="008A0492" w:rsidRPr="00E95BED" w:rsidRDefault="008A0492" w:rsidP="006C2531">
            <w:pPr>
              <w:pStyle w:val="libCenterBold2"/>
              <w:rPr>
                <w:rtl/>
                <w:lang w:bidi="fa-IR"/>
              </w:rPr>
            </w:pPr>
            <w:r w:rsidRPr="00E95BED">
              <w:rPr>
                <w:rtl/>
                <w:lang w:bidi="fa-IR"/>
              </w:rPr>
              <w:t>من موجبات العقوبة</w:t>
            </w:r>
          </w:p>
        </w:tc>
      </w:tr>
    </w:tbl>
    <w:p w:rsidR="008A0492" w:rsidRDefault="008A0492" w:rsidP="006C2531">
      <w:pPr>
        <w:rPr>
          <w:rtl/>
        </w:rPr>
      </w:pPr>
      <w:r w:rsidRPr="00762CD4">
        <w:rPr>
          <w:rtl/>
        </w:rPr>
        <w:t xml:space="preserve">قال رسول الله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w:t>
      </w:r>
      <w:r>
        <w:rPr>
          <w:rtl/>
        </w:rPr>
        <w:t xml:space="preserve"> </w:t>
      </w:r>
    </w:p>
    <w:p w:rsidR="008A0492" w:rsidRPr="00E971EE" w:rsidRDefault="008A0492" w:rsidP="006C2531">
      <w:pPr>
        <w:pStyle w:val="libBold2"/>
        <w:rPr>
          <w:rtl/>
        </w:rPr>
      </w:pPr>
      <w:r w:rsidRPr="00762CD4">
        <w:rPr>
          <w:rtl/>
        </w:rPr>
        <w:t xml:space="preserve">« </w:t>
      </w:r>
      <w:r w:rsidRPr="00E971EE">
        <w:rPr>
          <w:rtl/>
        </w:rPr>
        <w:t xml:space="preserve">يا عليّ ، أربعة أسرع شيء عقوبة : </w:t>
      </w:r>
    </w:p>
    <w:p w:rsidR="008A0492" w:rsidRPr="00E971EE" w:rsidRDefault="008A0492" w:rsidP="006C2531">
      <w:pPr>
        <w:pStyle w:val="libBold2"/>
        <w:rPr>
          <w:rtl/>
        </w:rPr>
      </w:pPr>
      <w:r w:rsidRPr="00E971EE">
        <w:rPr>
          <w:rtl/>
        </w:rPr>
        <w:t>رجل أحسنت إليه فكافأك بالإحسان إليه إساءة.</w:t>
      </w:r>
    </w:p>
    <w:p w:rsidR="008A0492" w:rsidRPr="00E971EE" w:rsidRDefault="008A0492" w:rsidP="006C2531">
      <w:pPr>
        <w:pStyle w:val="libBold2"/>
        <w:rPr>
          <w:rtl/>
        </w:rPr>
      </w:pPr>
      <w:r>
        <w:rPr>
          <w:rtl/>
        </w:rPr>
        <w:t>و</w:t>
      </w:r>
      <w:r w:rsidRPr="00E971EE">
        <w:rPr>
          <w:rtl/>
        </w:rPr>
        <w:t>رجل لا تبغي عليه وهو يبغي عليك.</w:t>
      </w:r>
    </w:p>
    <w:p w:rsidR="008A0492" w:rsidRPr="00E971EE" w:rsidRDefault="008A0492" w:rsidP="006C2531">
      <w:pPr>
        <w:pStyle w:val="libBold2"/>
        <w:rPr>
          <w:rtl/>
        </w:rPr>
      </w:pPr>
      <w:r>
        <w:rPr>
          <w:rtl/>
        </w:rPr>
        <w:t>و</w:t>
      </w:r>
      <w:r w:rsidRPr="00E971EE">
        <w:rPr>
          <w:rtl/>
        </w:rPr>
        <w:t>رجل عاهدته على أمر فوفيت له وغدر بك.</w:t>
      </w:r>
    </w:p>
    <w:p w:rsidR="008A0492" w:rsidRDefault="008A0492" w:rsidP="006C2531">
      <w:pPr>
        <w:pStyle w:val="libBold2"/>
        <w:rPr>
          <w:rtl/>
          <w:lang w:bidi="fa-IR"/>
        </w:rPr>
      </w:pPr>
      <w:r>
        <w:rPr>
          <w:rtl/>
        </w:rPr>
        <w:t>و</w:t>
      </w:r>
      <w:r w:rsidRPr="00E971EE">
        <w:rPr>
          <w:rtl/>
        </w:rPr>
        <w:t>رجل وصل قرابته فقطعوه</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هذه الخصال الذميمة ممّا توجب غضب الله تعالى والاسراع في عقوبته لمن اتّصف بها ، كما أنّها تنمّ عن نفس لا عهد لها بالأدب والأخلاق.</w:t>
      </w:r>
    </w:p>
    <w:tbl>
      <w:tblPr>
        <w:tblStyle w:val="TableGrid"/>
        <w:bidiVisual/>
        <w:tblW w:w="0" w:type="auto"/>
        <w:tblLook w:val="01E0"/>
      </w:tblPr>
      <w:tblGrid>
        <w:gridCol w:w="819"/>
        <w:gridCol w:w="6768"/>
      </w:tblGrid>
      <w:tr w:rsidR="008A0492" w:rsidRPr="006C50C7" w:rsidTr="00B97169">
        <w:tc>
          <w:tcPr>
            <w:tcW w:w="819" w:type="dxa"/>
          </w:tcPr>
          <w:p w:rsidR="008A0492" w:rsidRPr="006C50C7" w:rsidRDefault="008A0492" w:rsidP="006C2531">
            <w:pPr>
              <w:pStyle w:val="libCenterBold2"/>
              <w:rPr>
                <w:rtl/>
                <w:lang w:bidi="fa-IR"/>
              </w:rPr>
            </w:pPr>
            <w:r w:rsidRPr="006C50C7">
              <w:rPr>
                <w:rtl/>
                <w:lang w:bidi="fa-IR"/>
              </w:rPr>
              <w:t>145</w:t>
            </w:r>
          </w:p>
        </w:tc>
        <w:tc>
          <w:tcPr>
            <w:tcW w:w="6768" w:type="dxa"/>
          </w:tcPr>
          <w:p w:rsidR="008A0492" w:rsidRPr="006C50C7" w:rsidRDefault="008A0492" w:rsidP="006C2531">
            <w:pPr>
              <w:pStyle w:val="libCenterBold2"/>
              <w:rPr>
                <w:rtl/>
                <w:lang w:bidi="fa-IR"/>
              </w:rPr>
            </w:pPr>
            <w:r w:rsidRPr="006C50C7">
              <w:rPr>
                <w:rtl/>
                <w:lang w:bidi="fa-IR"/>
              </w:rPr>
              <w:t>تارك الصلاة</w:t>
            </w:r>
          </w:p>
        </w:tc>
      </w:tr>
    </w:tbl>
    <w:p w:rsidR="008A0492" w:rsidRPr="00762CD4" w:rsidRDefault="008A0492" w:rsidP="006C2531">
      <w:pPr>
        <w:rPr>
          <w:rtl/>
          <w:lang w:bidi="fa-IR"/>
        </w:rPr>
      </w:pPr>
      <w:r w:rsidRPr="00762CD4">
        <w:rPr>
          <w:rtl/>
        </w:rPr>
        <w:t xml:space="preserve">جاء في وصيّة النبيّ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 </w:t>
      </w:r>
    </w:p>
    <w:p w:rsidR="008A0492" w:rsidRDefault="008A0492" w:rsidP="006C2531">
      <w:pPr>
        <w:rPr>
          <w:rtl/>
          <w:lang w:bidi="fa-IR"/>
        </w:rPr>
      </w:pPr>
      <w:r w:rsidRPr="00762CD4">
        <w:rPr>
          <w:rtl/>
        </w:rPr>
        <w:t xml:space="preserve">« </w:t>
      </w:r>
      <w:r w:rsidRPr="006C2531">
        <w:rPr>
          <w:rStyle w:val="libBold2Char"/>
          <w:rtl/>
        </w:rPr>
        <w:t>تارك الصّلاة يسأل الرّجعة إلى الدّنيا وذلك قوله تعالى :</w:t>
      </w:r>
      <w:r w:rsidRPr="00762CD4">
        <w:rPr>
          <w:rtl/>
        </w:rPr>
        <w:t xml:space="preserve"> </w:t>
      </w:r>
      <w:r w:rsidRPr="006C2531">
        <w:rPr>
          <w:rStyle w:val="libAlaemChar"/>
          <w:rtl/>
        </w:rPr>
        <w:t>(</w:t>
      </w:r>
      <w:r w:rsidRPr="006C2531">
        <w:rPr>
          <w:rStyle w:val="libAieChar"/>
          <w:rtl/>
        </w:rPr>
        <w:t xml:space="preserve"> حَتَّى إِذا جاءَ أَحَدَهُمُ الْمَوْتُ قالَ رَبِّ ارْجِعُونِ </w:t>
      </w:r>
      <w:r w:rsidRPr="006C2531">
        <w:rPr>
          <w:rStyle w:val="libAlaemChar"/>
          <w:rtl/>
        </w:rPr>
        <w:t>)</w:t>
      </w:r>
      <w:r w:rsidRPr="00762CD4">
        <w:rPr>
          <w:rtl/>
        </w:rPr>
        <w:t xml:space="preserve"> </w:t>
      </w:r>
      <w:r w:rsidRPr="006C2531">
        <w:rPr>
          <w:rStyle w:val="libFootnotenumChar"/>
          <w:rtl/>
        </w:rPr>
        <w:t>(2)</w:t>
      </w:r>
      <w:r w:rsidRPr="00762CD4">
        <w:rPr>
          <w:rtl/>
        </w:rPr>
        <w:t xml:space="preserve"> » </w:t>
      </w:r>
      <w:r w:rsidRPr="006C2531">
        <w:rPr>
          <w:rStyle w:val="libFootnotenumChar"/>
          <w:rtl/>
        </w:rPr>
        <w:t>(3)</w:t>
      </w:r>
      <w:r>
        <w:rPr>
          <w:rtl/>
        </w:rPr>
        <w:t>.</w:t>
      </w:r>
    </w:p>
    <w:p w:rsidR="008A0492" w:rsidRPr="00762CD4" w:rsidRDefault="008A0492" w:rsidP="006C2531">
      <w:pPr>
        <w:rPr>
          <w:rtl/>
          <w:lang w:bidi="fa-IR"/>
        </w:rPr>
      </w:pPr>
      <w:r w:rsidRPr="00762CD4">
        <w:rPr>
          <w:rtl/>
          <w:lang w:bidi="fa-IR"/>
        </w:rPr>
        <w:t>لشدّة الندم الذي ينتاب المرء العاصي ؛ إذ يودّ استدراك ما فاته ، وتصحيح ما</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الخصال 1 : 109.</w:t>
      </w:r>
    </w:p>
    <w:p w:rsidR="008A0492" w:rsidRPr="00762CD4" w:rsidRDefault="008A0492" w:rsidP="006C2531">
      <w:pPr>
        <w:pStyle w:val="libFootnote0"/>
        <w:rPr>
          <w:rtl/>
          <w:lang w:bidi="fa-IR"/>
        </w:rPr>
      </w:pPr>
      <w:r w:rsidRPr="00762CD4">
        <w:rPr>
          <w:rtl/>
          <w:lang w:bidi="fa-IR"/>
        </w:rPr>
        <w:t>(2) المؤمنون : 99.</w:t>
      </w:r>
    </w:p>
    <w:p w:rsidR="008A0492" w:rsidRPr="00762CD4" w:rsidRDefault="008A0492" w:rsidP="006C2531">
      <w:pPr>
        <w:pStyle w:val="libFootnote0"/>
        <w:rPr>
          <w:rtl/>
          <w:lang w:bidi="fa-IR"/>
        </w:rPr>
      </w:pPr>
      <w:r w:rsidRPr="00762CD4">
        <w:rPr>
          <w:rtl/>
          <w:lang w:bidi="fa-IR"/>
        </w:rPr>
        <w:t>(3) بحار الأنوار 74 : 58.</w:t>
      </w:r>
    </w:p>
    <w:p w:rsidR="008A0492" w:rsidRPr="00762CD4" w:rsidRDefault="008A0492" w:rsidP="006C2531">
      <w:pPr>
        <w:pStyle w:val="libNormal0"/>
        <w:rPr>
          <w:rtl/>
          <w:lang w:bidi="fa-IR"/>
        </w:rPr>
      </w:pPr>
      <w:r>
        <w:rPr>
          <w:rtl/>
          <w:lang w:bidi="fa-IR"/>
        </w:rPr>
        <w:br w:type="page"/>
      </w:r>
      <w:r w:rsidRPr="00762CD4">
        <w:rPr>
          <w:rtl/>
          <w:lang w:bidi="fa-IR"/>
        </w:rPr>
        <w:lastRenderedPageBreak/>
        <w:t>وقع فيه دون جدوى ، ذلك إنّ الإنسان يملك في الدنيا فرصة كبيرة لإثبات طاعته بالصلاة وغيرها من الطاعات والقربات.</w:t>
      </w:r>
    </w:p>
    <w:tbl>
      <w:tblPr>
        <w:tblStyle w:val="TableGrid"/>
        <w:bidiVisual/>
        <w:tblW w:w="0" w:type="auto"/>
        <w:tblLook w:val="01E0"/>
      </w:tblPr>
      <w:tblGrid>
        <w:gridCol w:w="819"/>
        <w:gridCol w:w="6768"/>
      </w:tblGrid>
      <w:tr w:rsidR="008A0492" w:rsidRPr="0086587B" w:rsidTr="00B97169">
        <w:tc>
          <w:tcPr>
            <w:tcW w:w="819" w:type="dxa"/>
          </w:tcPr>
          <w:p w:rsidR="008A0492" w:rsidRPr="0086587B" w:rsidRDefault="008A0492" w:rsidP="006C2531">
            <w:pPr>
              <w:pStyle w:val="libCenterBold2"/>
              <w:rPr>
                <w:rtl/>
                <w:lang w:bidi="fa-IR"/>
              </w:rPr>
            </w:pPr>
            <w:r w:rsidRPr="0086587B">
              <w:rPr>
                <w:rtl/>
                <w:lang w:bidi="fa-IR"/>
              </w:rPr>
              <w:t>146</w:t>
            </w:r>
          </w:p>
        </w:tc>
        <w:tc>
          <w:tcPr>
            <w:tcW w:w="6768" w:type="dxa"/>
          </w:tcPr>
          <w:p w:rsidR="008A0492" w:rsidRPr="0086587B" w:rsidRDefault="008A0492" w:rsidP="006C2531">
            <w:pPr>
              <w:pStyle w:val="libCenterBold2"/>
              <w:rPr>
                <w:rtl/>
                <w:lang w:bidi="fa-IR"/>
              </w:rPr>
            </w:pPr>
            <w:r w:rsidRPr="0086587B">
              <w:rPr>
                <w:rtl/>
                <w:lang w:bidi="fa-IR"/>
              </w:rPr>
              <w:t>من قواصم الظهر</w:t>
            </w:r>
          </w:p>
        </w:tc>
      </w:tr>
    </w:tbl>
    <w:p w:rsidR="008A0492" w:rsidRPr="00762CD4" w:rsidRDefault="008A0492" w:rsidP="006C2531">
      <w:pPr>
        <w:rPr>
          <w:rtl/>
          <w:lang w:bidi="fa-IR"/>
        </w:rPr>
      </w:pPr>
      <w:r w:rsidRPr="00762CD4">
        <w:rPr>
          <w:rtl/>
        </w:rPr>
        <w:t xml:space="preserve">و كان ممّا أوصى به النبيّ </w:t>
      </w:r>
      <w:r w:rsidR="00BE4CB0">
        <w:rPr>
          <w:rStyle w:val="libAlaemChar"/>
          <w:rtl/>
        </w:rPr>
        <w:t xml:space="preserve"> صلى‌الله‌عليه‌وآله</w:t>
      </w:r>
      <w:r w:rsidRPr="00762CD4">
        <w:rPr>
          <w:rtl/>
        </w:rPr>
        <w:t xml:space="preserve"> الإمام : </w:t>
      </w:r>
    </w:p>
    <w:p w:rsidR="008A0492" w:rsidRDefault="008A0492" w:rsidP="006C2531">
      <w:pPr>
        <w:rPr>
          <w:rtl/>
          <w:lang w:bidi="fa-IR"/>
        </w:rPr>
      </w:pPr>
      <w:r w:rsidRPr="00762CD4">
        <w:rPr>
          <w:rtl/>
        </w:rPr>
        <w:t xml:space="preserve">« </w:t>
      </w:r>
      <w:r w:rsidRPr="006C2531">
        <w:rPr>
          <w:rStyle w:val="libBold2Char"/>
          <w:rtl/>
        </w:rPr>
        <w:t>يا عليّ ، أربعة من قواصم الظّهر : إمام يعصي الله ويطاع أمره ، وزوجة يحفظها زوجها وهي تخونه ، وفقر لا يجد صاحبه له مداويا ، وجار سوء في دار مقام</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هذه الخصال من قواصم الظهر ومن مآثم هذه الحياة ، أعاذنا الله منها.</w:t>
      </w:r>
    </w:p>
    <w:tbl>
      <w:tblPr>
        <w:tblStyle w:val="TableGrid"/>
        <w:bidiVisual/>
        <w:tblW w:w="0" w:type="auto"/>
        <w:tblLook w:val="01E0"/>
      </w:tblPr>
      <w:tblGrid>
        <w:gridCol w:w="819"/>
        <w:gridCol w:w="6768"/>
      </w:tblGrid>
      <w:tr w:rsidR="008A0492" w:rsidRPr="006D58CE" w:rsidTr="00B97169">
        <w:tc>
          <w:tcPr>
            <w:tcW w:w="819" w:type="dxa"/>
          </w:tcPr>
          <w:p w:rsidR="008A0492" w:rsidRPr="006D58CE" w:rsidRDefault="008A0492" w:rsidP="006C2531">
            <w:pPr>
              <w:pStyle w:val="libCenterBold2"/>
              <w:rPr>
                <w:rtl/>
                <w:lang w:bidi="fa-IR"/>
              </w:rPr>
            </w:pPr>
            <w:r w:rsidRPr="006D58CE">
              <w:rPr>
                <w:rtl/>
                <w:lang w:bidi="fa-IR"/>
              </w:rPr>
              <w:t>147</w:t>
            </w:r>
          </w:p>
        </w:tc>
        <w:tc>
          <w:tcPr>
            <w:tcW w:w="6768" w:type="dxa"/>
          </w:tcPr>
          <w:p w:rsidR="008A0492" w:rsidRPr="006D58CE" w:rsidRDefault="008A0492" w:rsidP="006C2531">
            <w:pPr>
              <w:pStyle w:val="libCenterBold2"/>
              <w:rPr>
                <w:rtl/>
                <w:lang w:bidi="fa-IR"/>
              </w:rPr>
            </w:pPr>
            <w:r w:rsidRPr="006D58CE">
              <w:rPr>
                <w:rtl/>
                <w:lang w:bidi="fa-IR"/>
              </w:rPr>
              <w:t xml:space="preserve">سبعة لعنهم الله </w:t>
            </w:r>
          </w:p>
        </w:tc>
      </w:tr>
    </w:tbl>
    <w:p w:rsidR="008A0492" w:rsidRDefault="008A0492" w:rsidP="006C2531">
      <w:pPr>
        <w:rPr>
          <w:rtl/>
        </w:rPr>
      </w:pPr>
      <w:r w:rsidRPr="00762CD4">
        <w:rPr>
          <w:rtl/>
        </w:rPr>
        <w:t xml:space="preserve">قال الإمام </w:t>
      </w:r>
      <w:r w:rsidR="00BE4CB0">
        <w:rPr>
          <w:rStyle w:val="libAlaemChar"/>
          <w:rtl/>
        </w:rPr>
        <w:t>عليه‌السلام</w:t>
      </w:r>
      <w:r w:rsidRPr="00762CD4">
        <w:rPr>
          <w:rtl/>
        </w:rPr>
        <w:t xml:space="preserve"> : قال النبيّ </w:t>
      </w:r>
      <w:r w:rsidR="00BE4CB0">
        <w:rPr>
          <w:rStyle w:val="libAlaemChar"/>
          <w:rtl/>
        </w:rPr>
        <w:t xml:space="preserve"> صلى‌الله‌عليه‌وآله</w:t>
      </w:r>
      <w:r w:rsidRPr="00762CD4">
        <w:rPr>
          <w:rtl/>
        </w:rPr>
        <w:t xml:space="preserve"> :</w:t>
      </w:r>
      <w:r>
        <w:rPr>
          <w:rtl/>
        </w:rPr>
        <w:t xml:space="preserve"> </w:t>
      </w:r>
    </w:p>
    <w:p w:rsidR="008A0492" w:rsidRPr="00403243" w:rsidRDefault="008A0492" w:rsidP="006C2531">
      <w:pPr>
        <w:pStyle w:val="libBold2"/>
        <w:rPr>
          <w:rtl/>
        </w:rPr>
      </w:pPr>
      <w:r w:rsidRPr="00762CD4">
        <w:rPr>
          <w:rtl/>
        </w:rPr>
        <w:t xml:space="preserve">« </w:t>
      </w:r>
      <w:r w:rsidRPr="00403243">
        <w:rPr>
          <w:rtl/>
        </w:rPr>
        <w:t>سبعة لعنهم الله وكلّ نبيّ مجاب قبلي.</w:t>
      </w:r>
    </w:p>
    <w:p w:rsidR="008A0492" w:rsidRPr="00403243" w:rsidRDefault="008A0492" w:rsidP="006C2531">
      <w:pPr>
        <w:pStyle w:val="libBold2"/>
        <w:rPr>
          <w:rtl/>
        </w:rPr>
      </w:pPr>
      <w:r w:rsidRPr="00403243">
        <w:rPr>
          <w:rtl/>
        </w:rPr>
        <w:t>فقيل : ومن هم</w:t>
      </w:r>
      <w:r>
        <w:rPr>
          <w:rtl/>
        </w:rPr>
        <w:t>؟</w:t>
      </w:r>
      <w:r w:rsidRPr="00403243">
        <w:rPr>
          <w:rtl/>
        </w:rPr>
        <w:t xml:space="preserve"> </w:t>
      </w:r>
    </w:p>
    <w:p w:rsidR="008A0492" w:rsidRPr="00762CD4" w:rsidRDefault="008A0492" w:rsidP="006C2531">
      <w:pPr>
        <w:pStyle w:val="libBold2"/>
        <w:rPr>
          <w:rtl/>
          <w:lang w:bidi="fa-IR"/>
        </w:rPr>
      </w:pPr>
      <w:r w:rsidRPr="00403243">
        <w:rPr>
          <w:rtl/>
        </w:rPr>
        <w:t>فقال : المغيّر لكتاب الله ، والمكذّب بقدر الله ، والمبدّل سنّة رسول الله ، والمستحلّ من عترتي ما حرّم الله عزّ وجلّ ، والمتسلّط في سلطانه ليعزّ من أذلّ الله ، ويذلّ من أعزّ الله ، والمستحلّ لحرم الله ، والمتكبّر عن</w:t>
      </w:r>
      <w:r w:rsidRPr="00762CD4">
        <w:rPr>
          <w:rtl/>
        </w:rPr>
        <w:t xml:space="preserve">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الخصال 1 : 96.</w:t>
      </w:r>
    </w:p>
    <w:p w:rsidR="008A0492" w:rsidRDefault="008A0492" w:rsidP="006C2531">
      <w:pPr>
        <w:pStyle w:val="libNormal0"/>
        <w:rPr>
          <w:rtl/>
          <w:lang w:bidi="fa-IR"/>
        </w:rPr>
      </w:pPr>
      <w:r>
        <w:rPr>
          <w:rtl/>
          <w:lang w:bidi="fa-IR"/>
        </w:rPr>
        <w:br w:type="page"/>
      </w:r>
      <w:r w:rsidRPr="006C2531">
        <w:rPr>
          <w:rStyle w:val="libBold2Char"/>
          <w:rtl/>
        </w:rPr>
        <w:lastRenderedPageBreak/>
        <w:t>عبادة الله عزّ وجلّ</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هذه الأصناف قد استحقوا لعنة الله وعذابه لأنّهم قد اقترفوا ما حرّم الله ، وابتعدوا عن سنّة الإسلام.</w:t>
      </w:r>
    </w:p>
    <w:tbl>
      <w:tblPr>
        <w:tblStyle w:val="TableGrid"/>
        <w:bidiVisual/>
        <w:tblW w:w="0" w:type="auto"/>
        <w:tblLook w:val="01E0"/>
      </w:tblPr>
      <w:tblGrid>
        <w:gridCol w:w="819"/>
        <w:gridCol w:w="6768"/>
      </w:tblGrid>
      <w:tr w:rsidR="008A0492" w:rsidRPr="00894F3F" w:rsidTr="00B97169">
        <w:tc>
          <w:tcPr>
            <w:tcW w:w="819" w:type="dxa"/>
          </w:tcPr>
          <w:p w:rsidR="008A0492" w:rsidRPr="00894F3F" w:rsidRDefault="008A0492" w:rsidP="006C2531">
            <w:pPr>
              <w:pStyle w:val="libCenterBold2"/>
              <w:rPr>
                <w:rtl/>
                <w:lang w:bidi="fa-IR"/>
              </w:rPr>
            </w:pPr>
            <w:r w:rsidRPr="00894F3F">
              <w:rPr>
                <w:rtl/>
                <w:lang w:bidi="fa-IR"/>
              </w:rPr>
              <w:t>148</w:t>
            </w:r>
          </w:p>
        </w:tc>
        <w:tc>
          <w:tcPr>
            <w:tcW w:w="6768" w:type="dxa"/>
          </w:tcPr>
          <w:p w:rsidR="008A0492" w:rsidRPr="00894F3F" w:rsidRDefault="008A0492" w:rsidP="006C2531">
            <w:pPr>
              <w:pStyle w:val="libCenterBold2"/>
              <w:rPr>
                <w:rtl/>
                <w:lang w:bidi="fa-IR"/>
              </w:rPr>
            </w:pPr>
            <w:r w:rsidRPr="00894F3F">
              <w:rPr>
                <w:rtl/>
                <w:lang w:bidi="fa-IR"/>
              </w:rPr>
              <w:t xml:space="preserve">أهل المعاصي </w:t>
            </w:r>
          </w:p>
        </w:tc>
      </w:tr>
    </w:tbl>
    <w:p w:rsidR="008A0492" w:rsidRDefault="008A0492" w:rsidP="006C2531">
      <w:pPr>
        <w:rPr>
          <w:rtl/>
        </w:rPr>
      </w:pPr>
      <w:r w:rsidRPr="00762CD4">
        <w:rPr>
          <w:rtl/>
        </w:rPr>
        <w:t xml:space="preserve">قال الإمام </w:t>
      </w:r>
      <w:r w:rsidR="00BE4CB0">
        <w:rPr>
          <w:rStyle w:val="libAlaemChar"/>
          <w:rtl/>
        </w:rPr>
        <w:t>عليه‌السلام</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أمرنا رسول الله</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أن نلقي أهل المعاصي بوجوه مكفهرّة</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مقابلة أهل المعاصي بالاعراض عنهم والانكار عليهم من مراتب الأمر بالمعروف والنهي عن المنكر الذي هو من الواجبات في الإسلام.</w:t>
      </w:r>
    </w:p>
    <w:tbl>
      <w:tblPr>
        <w:tblStyle w:val="TableGrid"/>
        <w:bidiVisual/>
        <w:tblW w:w="0" w:type="auto"/>
        <w:tblLook w:val="01E0"/>
      </w:tblPr>
      <w:tblGrid>
        <w:gridCol w:w="819"/>
        <w:gridCol w:w="6768"/>
      </w:tblGrid>
      <w:tr w:rsidR="008A0492" w:rsidRPr="00335742" w:rsidTr="00B97169">
        <w:tc>
          <w:tcPr>
            <w:tcW w:w="819" w:type="dxa"/>
          </w:tcPr>
          <w:p w:rsidR="008A0492" w:rsidRPr="00335742" w:rsidRDefault="008A0492" w:rsidP="006C2531">
            <w:pPr>
              <w:pStyle w:val="libCenterBold2"/>
              <w:rPr>
                <w:rtl/>
                <w:lang w:bidi="fa-IR"/>
              </w:rPr>
            </w:pPr>
            <w:r w:rsidRPr="00335742">
              <w:rPr>
                <w:rtl/>
                <w:lang w:bidi="fa-IR"/>
              </w:rPr>
              <w:t>149</w:t>
            </w:r>
          </w:p>
        </w:tc>
        <w:tc>
          <w:tcPr>
            <w:tcW w:w="6768" w:type="dxa"/>
          </w:tcPr>
          <w:p w:rsidR="008A0492" w:rsidRPr="00335742" w:rsidRDefault="008A0492" w:rsidP="006C2531">
            <w:pPr>
              <w:pStyle w:val="libCenterBold2"/>
              <w:rPr>
                <w:rtl/>
                <w:lang w:bidi="fa-IR"/>
              </w:rPr>
            </w:pPr>
            <w:r w:rsidRPr="00335742">
              <w:rPr>
                <w:rtl/>
                <w:lang w:bidi="fa-IR"/>
              </w:rPr>
              <w:t xml:space="preserve">الوضيع </w:t>
            </w:r>
          </w:p>
        </w:tc>
      </w:tr>
    </w:tbl>
    <w:p w:rsidR="008A0492" w:rsidRPr="00762CD4" w:rsidRDefault="008A0492" w:rsidP="006C2531">
      <w:pPr>
        <w:rPr>
          <w:rtl/>
          <w:lang w:bidi="fa-IR"/>
        </w:rPr>
      </w:pPr>
      <w:r w:rsidRPr="00762CD4">
        <w:rPr>
          <w:rtl/>
        </w:rPr>
        <w:t xml:space="preserve">جاء في وصية النبيّ </w:t>
      </w:r>
      <w:r w:rsidR="00BE4CB0">
        <w:rPr>
          <w:rStyle w:val="libAlaemChar"/>
          <w:rtl/>
        </w:rPr>
        <w:t xml:space="preserve"> صلى‌الله‌عليه‌وآله</w:t>
      </w:r>
      <w:r w:rsidRPr="00762CD4">
        <w:rPr>
          <w:rtl/>
        </w:rPr>
        <w:t xml:space="preserve"> للإمام أمير المؤمنين </w:t>
      </w:r>
      <w:r w:rsidR="00BE4CB0">
        <w:rPr>
          <w:rStyle w:val="libAlaemChar"/>
          <w:rtl/>
        </w:rPr>
        <w:t>عليه‌السلام</w:t>
      </w:r>
      <w:r w:rsidRPr="00762CD4">
        <w:rPr>
          <w:rtl/>
        </w:rPr>
        <w:t xml:space="preserve"> : </w:t>
      </w:r>
    </w:p>
    <w:p w:rsidR="008A0492" w:rsidRDefault="008A0492" w:rsidP="006C2531">
      <w:pPr>
        <w:rPr>
          <w:rtl/>
          <w:lang w:bidi="fa-IR"/>
        </w:rPr>
      </w:pPr>
      <w:r w:rsidRPr="00762CD4">
        <w:rPr>
          <w:rtl/>
        </w:rPr>
        <w:t xml:space="preserve">« </w:t>
      </w:r>
      <w:r w:rsidRPr="006C2531">
        <w:rPr>
          <w:rStyle w:val="libBold2Char"/>
          <w:rtl/>
        </w:rPr>
        <w:t>يا عليّ ، والله لو أنّ الوضيع في قعر بئر لبعث الله عزّ وجلّ ريحا ترفعه فوق الأخيار في دولة الأشرار</w:t>
      </w:r>
      <w:r w:rsidRPr="00762CD4">
        <w:rPr>
          <w:rtl/>
        </w:rPr>
        <w:t xml:space="preserve"> » </w:t>
      </w:r>
      <w:r w:rsidRPr="006C2531">
        <w:rPr>
          <w:rStyle w:val="libFootnotenumChar"/>
          <w:rtl/>
        </w:rPr>
        <w:t>(3)</w:t>
      </w:r>
      <w:r>
        <w:rPr>
          <w:rtl/>
        </w:rPr>
        <w:t>.</w:t>
      </w:r>
    </w:p>
    <w:p w:rsidR="008A0492" w:rsidRPr="00762CD4" w:rsidRDefault="008A0492" w:rsidP="006C2531">
      <w:pPr>
        <w:rPr>
          <w:rtl/>
          <w:lang w:bidi="fa-IR"/>
        </w:rPr>
      </w:pPr>
      <w:r w:rsidRPr="00762CD4">
        <w:rPr>
          <w:rtl/>
          <w:lang w:bidi="fa-IR"/>
        </w:rPr>
        <w:t>وهذا الحديث من أجمل الاحاديث النبوية ، فقد تولى الاشرار في العصر الأموي الحكم والتسلط على الاخيار وارغامهم إلى ما يكرهون وقد حفل التاريخ</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5 : 88.</w:t>
      </w:r>
    </w:p>
    <w:p w:rsidR="008A0492" w:rsidRPr="00762CD4" w:rsidRDefault="008A0492" w:rsidP="006C2531">
      <w:pPr>
        <w:pStyle w:val="libFootnote0"/>
        <w:rPr>
          <w:rtl/>
          <w:lang w:bidi="fa-IR"/>
        </w:rPr>
      </w:pPr>
      <w:r w:rsidRPr="00762CD4">
        <w:rPr>
          <w:rtl/>
          <w:lang w:bidi="fa-IR"/>
        </w:rPr>
        <w:t>(2) فروع الكافي 1 : 344.</w:t>
      </w:r>
    </w:p>
    <w:p w:rsidR="008A0492" w:rsidRPr="00762CD4" w:rsidRDefault="008A0492" w:rsidP="006C2531">
      <w:pPr>
        <w:pStyle w:val="libFootnote0"/>
        <w:rPr>
          <w:rtl/>
          <w:lang w:bidi="fa-IR"/>
        </w:rPr>
      </w:pPr>
      <w:r w:rsidRPr="00762CD4">
        <w:rPr>
          <w:rtl/>
          <w:lang w:bidi="fa-IR"/>
        </w:rPr>
        <w:t>(3) من لا يحضره الفقيه 2 : 337.</w:t>
      </w:r>
    </w:p>
    <w:p w:rsidR="008A0492" w:rsidRPr="00762CD4" w:rsidRDefault="008A0492" w:rsidP="006C2531">
      <w:pPr>
        <w:pStyle w:val="libNormal0"/>
        <w:rPr>
          <w:rtl/>
          <w:lang w:bidi="fa-IR"/>
        </w:rPr>
      </w:pPr>
      <w:r>
        <w:rPr>
          <w:rtl/>
          <w:lang w:bidi="fa-IR"/>
        </w:rPr>
        <w:br w:type="page"/>
      </w:r>
      <w:r w:rsidRPr="00762CD4">
        <w:rPr>
          <w:rtl/>
          <w:lang w:bidi="fa-IR"/>
        </w:rPr>
        <w:lastRenderedPageBreak/>
        <w:t>بصور مروّعة منهم ، فقد تولى زياد بن أبيه رقاب المسلمين وأذاقهم سوء العذاب وكذلك ولده عبيد الله وغيرهم.</w:t>
      </w:r>
    </w:p>
    <w:tbl>
      <w:tblPr>
        <w:tblStyle w:val="TableGrid"/>
        <w:bidiVisual/>
        <w:tblW w:w="0" w:type="auto"/>
        <w:tblLook w:val="01E0"/>
      </w:tblPr>
      <w:tblGrid>
        <w:gridCol w:w="819"/>
        <w:gridCol w:w="6768"/>
      </w:tblGrid>
      <w:tr w:rsidR="008A0492" w:rsidRPr="00BF4EE1" w:rsidTr="00B97169">
        <w:tc>
          <w:tcPr>
            <w:tcW w:w="819" w:type="dxa"/>
          </w:tcPr>
          <w:p w:rsidR="008A0492" w:rsidRPr="00BF4EE1" w:rsidRDefault="008A0492" w:rsidP="006C2531">
            <w:pPr>
              <w:pStyle w:val="libCenterBold2"/>
              <w:rPr>
                <w:rtl/>
                <w:lang w:bidi="fa-IR"/>
              </w:rPr>
            </w:pPr>
            <w:r w:rsidRPr="00BF4EE1">
              <w:rPr>
                <w:rtl/>
                <w:lang w:bidi="fa-IR"/>
              </w:rPr>
              <w:t>150</w:t>
            </w:r>
          </w:p>
        </w:tc>
        <w:tc>
          <w:tcPr>
            <w:tcW w:w="6768" w:type="dxa"/>
          </w:tcPr>
          <w:p w:rsidR="008A0492" w:rsidRPr="00BF4EE1" w:rsidRDefault="008A0492" w:rsidP="006C2531">
            <w:pPr>
              <w:pStyle w:val="libCenterBold2"/>
              <w:rPr>
                <w:rtl/>
                <w:lang w:bidi="fa-IR"/>
              </w:rPr>
            </w:pPr>
            <w:r w:rsidRPr="00BF4EE1">
              <w:rPr>
                <w:rtl/>
                <w:lang w:bidi="fa-IR"/>
              </w:rPr>
              <w:t>كفران النعمة</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أسرع الذّنوب عقوبة كفران النّعمة</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كفران النعمة وعدم شكرها من مزيلات النعم ، ومن موجبات العقوبة.</w:t>
      </w:r>
    </w:p>
    <w:tbl>
      <w:tblPr>
        <w:tblStyle w:val="TableGrid"/>
        <w:bidiVisual/>
        <w:tblW w:w="0" w:type="auto"/>
        <w:tblLook w:val="01E0"/>
      </w:tblPr>
      <w:tblGrid>
        <w:gridCol w:w="819"/>
        <w:gridCol w:w="6768"/>
      </w:tblGrid>
      <w:tr w:rsidR="008A0492" w:rsidRPr="00807060" w:rsidTr="00B97169">
        <w:tc>
          <w:tcPr>
            <w:tcW w:w="819" w:type="dxa"/>
          </w:tcPr>
          <w:p w:rsidR="008A0492" w:rsidRPr="00807060" w:rsidRDefault="008A0492" w:rsidP="006C2531">
            <w:pPr>
              <w:pStyle w:val="libCenterBold2"/>
              <w:rPr>
                <w:rtl/>
                <w:lang w:bidi="fa-IR"/>
              </w:rPr>
            </w:pPr>
            <w:r w:rsidRPr="00807060">
              <w:rPr>
                <w:rtl/>
                <w:lang w:bidi="fa-IR"/>
              </w:rPr>
              <w:t>151</w:t>
            </w:r>
          </w:p>
        </w:tc>
        <w:tc>
          <w:tcPr>
            <w:tcW w:w="6768" w:type="dxa"/>
          </w:tcPr>
          <w:p w:rsidR="008A0492" w:rsidRPr="00807060" w:rsidRDefault="008A0492" w:rsidP="006C2531">
            <w:pPr>
              <w:pStyle w:val="libCenterBold2"/>
              <w:rPr>
                <w:rtl/>
                <w:lang w:bidi="fa-IR"/>
              </w:rPr>
            </w:pPr>
            <w:r w:rsidRPr="00807060">
              <w:rPr>
                <w:rtl/>
                <w:lang w:bidi="fa-IR"/>
              </w:rPr>
              <w:t>الاحتكار</w:t>
            </w:r>
          </w:p>
        </w:tc>
      </w:tr>
    </w:tbl>
    <w:p w:rsidR="008A0492" w:rsidRDefault="008A0492" w:rsidP="006C2531">
      <w:pPr>
        <w:rPr>
          <w:rtl/>
          <w:lang w:bidi="fa-IR"/>
        </w:rPr>
      </w:pPr>
      <w:r w:rsidRPr="00762CD4">
        <w:rPr>
          <w:rtl/>
        </w:rPr>
        <w:t xml:space="preserve">قال </w:t>
      </w:r>
      <w:r w:rsidR="00BE4CB0">
        <w:rPr>
          <w:rStyle w:val="libAlaemChar"/>
          <w:rtl/>
        </w:rPr>
        <w:t>عليه‌السلام</w:t>
      </w:r>
      <w:r w:rsidRPr="00762CD4">
        <w:rPr>
          <w:rtl/>
        </w:rPr>
        <w:t xml:space="preserve"> :</w:t>
      </w:r>
      <w:r>
        <w:rPr>
          <w:rtl/>
        </w:rPr>
        <w:t xml:space="preserve"> </w:t>
      </w:r>
      <w:r w:rsidRPr="00762CD4">
        <w:rPr>
          <w:rtl/>
        </w:rPr>
        <w:t xml:space="preserve">« </w:t>
      </w:r>
      <w:r w:rsidRPr="006C2531">
        <w:rPr>
          <w:rStyle w:val="libBold2Char"/>
          <w:rtl/>
        </w:rPr>
        <w:t>نهى رسول الله</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عن الحكرة</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الاحتكار ممّا حرّمه الإسلام لأنّه يوجب شيوع الفقر وانتشار المجاعة ، الأمر الذي يتنافى مع ما ينشده الإسلام من سلامة الاقتصاد العامّ من الانهيار وتكدّس الثروة عند المحتكرين.</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69 : 70.</w:t>
      </w:r>
    </w:p>
    <w:p w:rsidR="008A0492" w:rsidRPr="00762CD4" w:rsidRDefault="008A0492" w:rsidP="006C2531">
      <w:pPr>
        <w:pStyle w:val="libFootnote0"/>
        <w:rPr>
          <w:rtl/>
          <w:lang w:bidi="fa-IR"/>
        </w:rPr>
      </w:pPr>
      <w:r w:rsidRPr="00762CD4">
        <w:rPr>
          <w:rtl/>
          <w:lang w:bidi="fa-IR"/>
        </w:rPr>
        <w:t>(2) كنز العمّال 4 : 182.</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7055E9" w:rsidTr="00B97169">
        <w:tc>
          <w:tcPr>
            <w:tcW w:w="819" w:type="dxa"/>
          </w:tcPr>
          <w:p w:rsidR="008A0492" w:rsidRPr="007055E9" w:rsidRDefault="008A0492" w:rsidP="006C2531">
            <w:pPr>
              <w:pStyle w:val="libCenterBold2"/>
              <w:rPr>
                <w:rtl/>
                <w:lang w:bidi="fa-IR"/>
              </w:rPr>
            </w:pPr>
            <w:r w:rsidRPr="007055E9">
              <w:rPr>
                <w:rtl/>
                <w:lang w:bidi="fa-IR"/>
              </w:rPr>
              <w:lastRenderedPageBreak/>
              <w:t>152</w:t>
            </w:r>
          </w:p>
        </w:tc>
        <w:tc>
          <w:tcPr>
            <w:tcW w:w="6768" w:type="dxa"/>
          </w:tcPr>
          <w:p w:rsidR="008A0492" w:rsidRPr="007055E9" w:rsidRDefault="008A0492" w:rsidP="006C2531">
            <w:pPr>
              <w:pStyle w:val="libCenterBold2"/>
              <w:rPr>
                <w:rtl/>
                <w:lang w:bidi="fa-IR"/>
              </w:rPr>
            </w:pPr>
            <w:r w:rsidRPr="007055E9">
              <w:rPr>
                <w:rtl/>
                <w:lang w:bidi="fa-IR"/>
              </w:rPr>
              <w:t>هلاك الناس بالدرهم والدينار</w:t>
            </w:r>
          </w:p>
        </w:tc>
      </w:tr>
    </w:tbl>
    <w:p w:rsidR="008A0492" w:rsidRDefault="008A0492" w:rsidP="006C2531">
      <w:pPr>
        <w:rPr>
          <w:rtl/>
        </w:rPr>
      </w:pPr>
      <w:r w:rsidRPr="00762CD4">
        <w:rPr>
          <w:rtl/>
        </w:rPr>
        <w:t xml:space="preserve">قال الإمام أمير المؤمنين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إنّ الدّينار والدّرهم أهلكا من كان قبلكم ، وهما مهلكاكم</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حبّ المال هو السبب الرئيسي في هلاك البشر في جميع فترات التاريخ ، فالحروب وسفك الدماء وغير ذلك من ألوان الفساد في الأرض مبعثه المادة.</w:t>
      </w:r>
    </w:p>
    <w:tbl>
      <w:tblPr>
        <w:tblStyle w:val="TableGrid"/>
        <w:bidiVisual/>
        <w:tblW w:w="0" w:type="auto"/>
        <w:tblLook w:val="01E0"/>
      </w:tblPr>
      <w:tblGrid>
        <w:gridCol w:w="819"/>
        <w:gridCol w:w="6768"/>
      </w:tblGrid>
      <w:tr w:rsidR="008A0492" w:rsidRPr="00677E1C" w:rsidTr="00B97169">
        <w:tc>
          <w:tcPr>
            <w:tcW w:w="819" w:type="dxa"/>
          </w:tcPr>
          <w:p w:rsidR="008A0492" w:rsidRPr="00677E1C" w:rsidRDefault="008A0492" w:rsidP="006C2531">
            <w:pPr>
              <w:pStyle w:val="libCenterBold2"/>
              <w:rPr>
                <w:rtl/>
                <w:lang w:bidi="fa-IR"/>
              </w:rPr>
            </w:pPr>
            <w:r w:rsidRPr="00677E1C">
              <w:rPr>
                <w:rtl/>
                <w:lang w:bidi="fa-IR"/>
              </w:rPr>
              <w:t>153</w:t>
            </w:r>
          </w:p>
        </w:tc>
        <w:tc>
          <w:tcPr>
            <w:tcW w:w="6768" w:type="dxa"/>
          </w:tcPr>
          <w:p w:rsidR="008A0492" w:rsidRPr="00677E1C" w:rsidRDefault="008A0492" w:rsidP="006C2531">
            <w:pPr>
              <w:pStyle w:val="libCenterBold2"/>
              <w:rPr>
                <w:rtl/>
                <w:lang w:bidi="fa-IR"/>
              </w:rPr>
            </w:pPr>
            <w:r w:rsidRPr="00677E1C">
              <w:rPr>
                <w:rtl/>
                <w:lang w:bidi="fa-IR"/>
              </w:rPr>
              <w:t>الغيبة</w:t>
            </w:r>
          </w:p>
        </w:tc>
      </w:tr>
    </w:tbl>
    <w:p w:rsidR="008A0492" w:rsidRPr="00762CD4" w:rsidRDefault="008A0492" w:rsidP="006C2531">
      <w:pPr>
        <w:rPr>
          <w:rtl/>
          <w:lang w:bidi="fa-IR"/>
        </w:rPr>
      </w:pPr>
      <w:r w:rsidRPr="00762CD4">
        <w:rPr>
          <w:rtl/>
        </w:rPr>
        <w:t xml:space="preserve">من وصايا النبيّ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 </w:t>
      </w:r>
    </w:p>
    <w:p w:rsidR="008A0492" w:rsidRDefault="008A0492" w:rsidP="006C2531">
      <w:pPr>
        <w:rPr>
          <w:rtl/>
          <w:lang w:bidi="fa-IR"/>
        </w:rPr>
      </w:pPr>
      <w:r w:rsidRPr="00762CD4">
        <w:rPr>
          <w:rtl/>
        </w:rPr>
        <w:t xml:space="preserve">« </w:t>
      </w:r>
      <w:r w:rsidRPr="006C2531">
        <w:rPr>
          <w:rStyle w:val="libBold2Char"/>
          <w:rtl/>
        </w:rPr>
        <w:t>يا عليّ ، من اغتيب عنده أخوه المسلم فاستطاع نصره فلم ينصره خذله الله تعالى في الدّنيا والآخرة</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وحرّم الإسلام الغيبة لأنّها تدعو إلى إشاعة الفحشاء بين المسلمين ، وقد حرص الإسلام كأشدّ ما يكون الحرص على أن يكون المجتمع الإسلامي نظيفا ، ويكون قدوة في سلوكه وآدابه بين الامم.</w:t>
      </w:r>
    </w:p>
    <w:tbl>
      <w:tblPr>
        <w:tblStyle w:val="TableGrid"/>
        <w:bidiVisual/>
        <w:tblW w:w="0" w:type="auto"/>
        <w:tblLook w:val="01E0"/>
      </w:tblPr>
      <w:tblGrid>
        <w:gridCol w:w="819"/>
        <w:gridCol w:w="6768"/>
      </w:tblGrid>
      <w:tr w:rsidR="008A0492" w:rsidRPr="00686D28" w:rsidTr="00B97169">
        <w:tc>
          <w:tcPr>
            <w:tcW w:w="819" w:type="dxa"/>
          </w:tcPr>
          <w:p w:rsidR="008A0492" w:rsidRPr="00686D28" w:rsidRDefault="008A0492" w:rsidP="006C2531">
            <w:pPr>
              <w:pStyle w:val="libCenterBold2"/>
              <w:rPr>
                <w:rtl/>
                <w:lang w:bidi="fa-IR"/>
              </w:rPr>
            </w:pPr>
            <w:r w:rsidRPr="00686D28">
              <w:rPr>
                <w:rtl/>
                <w:lang w:bidi="fa-IR"/>
              </w:rPr>
              <w:t>154</w:t>
            </w:r>
          </w:p>
        </w:tc>
        <w:tc>
          <w:tcPr>
            <w:tcW w:w="6768" w:type="dxa"/>
          </w:tcPr>
          <w:p w:rsidR="008A0492" w:rsidRPr="00686D28" w:rsidRDefault="008A0492" w:rsidP="006C2531">
            <w:pPr>
              <w:pStyle w:val="libCenterBold2"/>
              <w:rPr>
                <w:rtl/>
                <w:lang w:bidi="fa-IR"/>
              </w:rPr>
            </w:pPr>
            <w:r w:rsidRPr="00686D28">
              <w:rPr>
                <w:rtl/>
                <w:lang w:bidi="fa-IR"/>
              </w:rPr>
              <w:t xml:space="preserve">قساوة القلب </w:t>
            </w:r>
          </w:p>
        </w:tc>
      </w:tr>
    </w:tbl>
    <w:p w:rsidR="008A0492" w:rsidRPr="00762CD4" w:rsidRDefault="008A0492" w:rsidP="006C2531">
      <w:pPr>
        <w:rPr>
          <w:rtl/>
          <w:lang w:bidi="fa-IR"/>
        </w:rPr>
      </w:pPr>
      <w:r w:rsidRPr="00762CD4">
        <w:rPr>
          <w:rtl/>
        </w:rPr>
        <w:t xml:space="preserve">من وصايا النبيّ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وسائل الشيعة 6 : 319 ، نقلا عن الكافي والسرائر.</w:t>
      </w:r>
    </w:p>
    <w:p w:rsidR="008A0492" w:rsidRPr="00762CD4" w:rsidRDefault="008A0492" w:rsidP="006C2531">
      <w:pPr>
        <w:pStyle w:val="libFootnote0"/>
        <w:rPr>
          <w:rtl/>
          <w:lang w:bidi="fa-IR"/>
        </w:rPr>
      </w:pPr>
      <w:r w:rsidRPr="00762CD4">
        <w:rPr>
          <w:rtl/>
          <w:lang w:bidi="fa-IR"/>
        </w:rPr>
        <w:t>(2) من لا يحضره الفقيه : ص 445.</w:t>
      </w:r>
    </w:p>
    <w:p w:rsidR="008A0492" w:rsidRDefault="008A0492" w:rsidP="006C2531">
      <w:pPr>
        <w:rPr>
          <w:rtl/>
          <w:lang w:bidi="fa-IR"/>
        </w:rPr>
      </w:pPr>
      <w:r>
        <w:rPr>
          <w:rtl/>
          <w:lang w:bidi="fa-IR"/>
        </w:rPr>
        <w:br w:type="page"/>
      </w:r>
      <w:r w:rsidRPr="00762CD4">
        <w:rPr>
          <w:rtl/>
        </w:rPr>
        <w:lastRenderedPageBreak/>
        <w:t xml:space="preserve"> « </w:t>
      </w:r>
      <w:r w:rsidRPr="006C2531">
        <w:rPr>
          <w:rStyle w:val="libBold2Char"/>
          <w:rtl/>
        </w:rPr>
        <w:t xml:space="preserve">يا عليّ ، ثلاث يقسين القلب : استماع اللهو ، وطلب الصّيد ، وإتيان باب السّلطان </w:t>
      </w:r>
      <w:r w:rsidRPr="00762CD4">
        <w:rPr>
          <w:rtl/>
        </w:rPr>
        <w:t xml:space="preserve">»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إنّ هذه الخصال التي أدلى بها الرسول </w:t>
      </w:r>
      <w:r w:rsidR="00BE4CB0">
        <w:rPr>
          <w:rStyle w:val="libAlaemChar"/>
          <w:rtl/>
        </w:rPr>
        <w:t xml:space="preserve"> صلى‌الله‌عليه‌وآله</w:t>
      </w:r>
      <w:r w:rsidRPr="00762CD4">
        <w:rPr>
          <w:rtl/>
          <w:lang w:bidi="fa-IR"/>
        </w:rPr>
        <w:t xml:space="preserve"> وحذّر منها تدعو إلى قساوة الإنسان ، وصدّه عن الطريق القويم.</w:t>
      </w:r>
    </w:p>
    <w:tbl>
      <w:tblPr>
        <w:tblStyle w:val="TableGrid"/>
        <w:bidiVisual/>
        <w:tblW w:w="0" w:type="auto"/>
        <w:tblLook w:val="01E0"/>
      </w:tblPr>
      <w:tblGrid>
        <w:gridCol w:w="819"/>
        <w:gridCol w:w="6768"/>
      </w:tblGrid>
      <w:tr w:rsidR="008A0492" w:rsidRPr="000616D6" w:rsidTr="00B97169">
        <w:tc>
          <w:tcPr>
            <w:tcW w:w="819" w:type="dxa"/>
          </w:tcPr>
          <w:p w:rsidR="008A0492" w:rsidRPr="000616D6" w:rsidRDefault="008A0492" w:rsidP="006C2531">
            <w:pPr>
              <w:pStyle w:val="libCenterBold2"/>
              <w:rPr>
                <w:rtl/>
                <w:lang w:bidi="fa-IR"/>
              </w:rPr>
            </w:pPr>
            <w:r w:rsidRPr="000616D6">
              <w:rPr>
                <w:rtl/>
                <w:lang w:bidi="fa-IR"/>
              </w:rPr>
              <w:t>155</w:t>
            </w:r>
          </w:p>
        </w:tc>
        <w:tc>
          <w:tcPr>
            <w:tcW w:w="6768" w:type="dxa"/>
          </w:tcPr>
          <w:p w:rsidR="008A0492" w:rsidRPr="000616D6" w:rsidRDefault="008A0492" w:rsidP="006C2531">
            <w:pPr>
              <w:pStyle w:val="libCenterBold2"/>
              <w:rPr>
                <w:rtl/>
                <w:lang w:bidi="fa-IR"/>
              </w:rPr>
            </w:pPr>
            <w:r w:rsidRPr="000616D6">
              <w:rPr>
                <w:rtl/>
                <w:lang w:bidi="fa-IR"/>
              </w:rPr>
              <w:t xml:space="preserve">إذلال النفس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141D8B" w:rsidRDefault="008A0492" w:rsidP="006C2531">
      <w:pPr>
        <w:pStyle w:val="libBold2"/>
        <w:rPr>
          <w:rtl/>
        </w:rPr>
      </w:pPr>
      <w:r w:rsidRPr="00762CD4">
        <w:rPr>
          <w:rtl/>
        </w:rPr>
        <w:t xml:space="preserve">« </w:t>
      </w:r>
      <w:r w:rsidRPr="00141D8B">
        <w:rPr>
          <w:rtl/>
        </w:rPr>
        <w:t>ليس للمسلم أن يذلّ نفسه.</w:t>
      </w:r>
    </w:p>
    <w:p w:rsidR="008A0492" w:rsidRPr="00141D8B" w:rsidRDefault="008A0492" w:rsidP="006C2531">
      <w:pPr>
        <w:pStyle w:val="libBold2"/>
        <w:rPr>
          <w:rtl/>
        </w:rPr>
      </w:pPr>
      <w:r w:rsidRPr="00141D8B">
        <w:rPr>
          <w:rtl/>
        </w:rPr>
        <w:t>قالوا : يا رسول الله ، وكيف يذلّ نفسه</w:t>
      </w:r>
      <w:r>
        <w:rPr>
          <w:rtl/>
        </w:rPr>
        <w:t>؟</w:t>
      </w:r>
      <w:r w:rsidRPr="00141D8B">
        <w:rPr>
          <w:rtl/>
        </w:rPr>
        <w:t xml:space="preserve"> </w:t>
      </w:r>
    </w:p>
    <w:p w:rsidR="008A0492" w:rsidRDefault="008A0492" w:rsidP="006C2531">
      <w:pPr>
        <w:pStyle w:val="libBold2"/>
        <w:rPr>
          <w:rtl/>
          <w:lang w:bidi="fa-IR"/>
        </w:rPr>
      </w:pPr>
      <w:r w:rsidRPr="00141D8B">
        <w:rPr>
          <w:rtl/>
        </w:rPr>
        <w:t>قال : يتعرّض من البلاء لما لا يطيق</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تعرض الإنسان لما لا يطيقه إهانة للنفس ، ومذلّة لها.</w:t>
      </w:r>
    </w:p>
    <w:tbl>
      <w:tblPr>
        <w:tblStyle w:val="TableGrid"/>
        <w:bidiVisual/>
        <w:tblW w:w="0" w:type="auto"/>
        <w:tblLook w:val="01E0"/>
      </w:tblPr>
      <w:tblGrid>
        <w:gridCol w:w="819"/>
        <w:gridCol w:w="6768"/>
      </w:tblGrid>
      <w:tr w:rsidR="008A0492" w:rsidRPr="00B07F19" w:rsidTr="00B97169">
        <w:tc>
          <w:tcPr>
            <w:tcW w:w="819" w:type="dxa"/>
          </w:tcPr>
          <w:p w:rsidR="008A0492" w:rsidRPr="00B07F19" w:rsidRDefault="008A0492" w:rsidP="006C2531">
            <w:pPr>
              <w:pStyle w:val="libCenterBold2"/>
              <w:rPr>
                <w:rtl/>
                <w:lang w:bidi="fa-IR"/>
              </w:rPr>
            </w:pPr>
            <w:r w:rsidRPr="00B07F19">
              <w:rPr>
                <w:rtl/>
                <w:lang w:bidi="fa-IR"/>
              </w:rPr>
              <w:t>156</w:t>
            </w:r>
          </w:p>
        </w:tc>
        <w:tc>
          <w:tcPr>
            <w:tcW w:w="6768" w:type="dxa"/>
          </w:tcPr>
          <w:p w:rsidR="008A0492" w:rsidRPr="00B07F19" w:rsidRDefault="008A0492" w:rsidP="006C2531">
            <w:pPr>
              <w:pStyle w:val="libCenterBold2"/>
              <w:rPr>
                <w:rtl/>
                <w:lang w:bidi="fa-IR"/>
              </w:rPr>
            </w:pPr>
            <w:r w:rsidRPr="00B07F19">
              <w:rPr>
                <w:rtl/>
                <w:lang w:bidi="fa-IR"/>
              </w:rPr>
              <w:t xml:space="preserve">السؤال عن غنى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من سأل مسألة عن ظهر غنى استكثر بها من رضف جهنّم</w:t>
      </w:r>
      <w:r w:rsidRPr="00762CD4">
        <w:rPr>
          <w:rtl/>
        </w:rPr>
        <w:t xml:space="preserve"> </w:t>
      </w:r>
      <w:r w:rsidRPr="006C2531">
        <w:rPr>
          <w:rStyle w:val="libFootnotenumChar"/>
          <w:rtl/>
        </w:rPr>
        <w:t>(3)</w:t>
      </w:r>
      <w:r>
        <w:rPr>
          <w:rtl/>
        </w:rPr>
        <w:t>.</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74 : 46.</w:t>
      </w:r>
    </w:p>
    <w:p w:rsidR="008A0492" w:rsidRPr="00762CD4" w:rsidRDefault="008A0492" w:rsidP="006C2531">
      <w:pPr>
        <w:pStyle w:val="libFootnote0"/>
        <w:rPr>
          <w:rtl/>
          <w:lang w:bidi="fa-IR"/>
        </w:rPr>
      </w:pPr>
      <w:r w:rsidRPr="00762CD4">
        <w:rPr>
          <w:rtl/>
          <w:lang w:bidi="fa-IR"/>
        </w:rPr>
        <w:t>(2) كنز العمّال 3 : 802.</w:t>
      </w:r>
    </w:p>
    <w:p w:rsidR="008A0492" w:rsidRPr="00762CD4" w:rsidRDefault="008A0492" w:rsidP="006C2531">
      <w:pPr>
        <w:pStyle w:val="libFootnote0"/>
        <w:rPr>
          <w:rtl/>
          <w:lang w:bidi="fa-IR"/>
        </w:rPr>
      </w:pPr>
      <w:r w:rsidRPr="00762CD4">
        <w:rPr>
          <w:rtl/>
          <w:lang w:bidi="fa-IR"/>
        </w:rPr>
        <w:t>(3) الرضف : الحجارة المحمّاة على النار.</w:t>
      </w:r>
    </w:p>
    <w:p w:rsidR="008A0492" w:rsidRPr="00F11509" w:rsidRDefault="008A0492" w:rsidP="006C2531">
      <w:pPr>
        <w:pStyle w:val="libBold2"/>
        <w:rPr>
          <w:rtl/>
        </w:rPr>
      </w:pPr>
      <w:r>
        <w:rPr>
          <w:rtl/>
          <w:lang w:bidi="fa-IR"/>
        </w:rPr>
        <w:br w:type="page"/>
      </w:r>
      <w:r w:rsidRPr="00F11509">
        <w:rPr>
          <w:rtl/>
        </w:rPr>
        <w:lastRenderedPageBreak/>
        <w:t>قالوا : ما ظهر غنى</w:t>
      </w:r>
      <w:r>
        <w:rPr>
          <w:rtl/>
        </w:rPr>
        <w:t>؟</w:t>
      </w:r>
      <w:r w:rsidRPr="00F11509">
        <w:rPr>
          <w:rtl/>
        </w:rPr>
        <w:t xml:space="preserve"> </w:t>
      </w:r>
    </w:p>
    <w:p w:rsidR="008A0492" w:rsidRDefault="008A0492" w:rsidP="006C2531">
      <w:pPr>
        <w:pStyle w:val="libBold2"/>
        <w:rPr>
          <w:rtl/>
          <w:lang w:bidi="fa-IR"/>
        </w:rPr>
      </w:pPr>
      <w:r w:rsidRPr="00F11509">
        <w:rPr>
          <w:rtl/>
        </w:rPr>
        <w:t>قال : عشاء ليلة</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السؤال عن غنى ، من فقر النفس وضعتها ، وإنّ الله تعالى يريد للمسلم العزّة والكرامة ، وأنّ السؤال إنّما هو للفقراء الذين لا يملكون قوت يومهم.</w:t>
      </w:r>
    </w:p>
    <w:tbl>
      <w:tblPr>
        <w:tblStyle w:val="TableGrid"/>
        <w:bidiVisual/>
        <w:tblW w:w="0" w:type="auto"/>
        <w:tblLook w:val="01E0"/>
      </w:tblPr>
      <w:tblGrid>
        <w:gridCol w:w="819"/>
        <w:gridCol w:w="6768"/>
      </w:tblGrid>
      <w:tr w:rsidR="008A0492" w:rsidRPr="00C6202D" w:rsidTr="00B97169">
        <w:tc>
          <w:tcPr>
            <w:tcW w:w="819" w:type="dxa"/>
          </w:tcPr>
          <w:p w:rsidR="008A0492" w:rsidRPr="00C6202D" w:rsidRDefault="008A0492" w:rsidP="006C2531">
            <w:pPr>
              <w:pStyle w:val="libCenterBold2"/>
              <w:rPr>
                <w:rtl/>
                <w:lang w:bidi="fa-IR"/>
              </w:rPr>
            </w:pPr>
            <w:r w:rsidRPr="00C6202D">
              <w:rPr>
                <w:rtl/>
                <w:lang w:bidi="fa-IR"/>
              </w:rPr>
              <w:t>157</w:t>
            </w:r>
          </w:p>
        </w:tc>
        <w:tc>
          <w:tcPr>
            <w:tcW w:w="6768" w:type="dxa"/>
          </w:tcPr>
          <w:p w:rsidR="008A0492" w:rsidRPr="00C6202D" w:rsidRDefault="008A0492" w:rsidP="006C2531">
            <w:pPr>
              <w:pStyle w:val="libCenterBold2"/>
              <w:rPr>
                <w:rtl/>
                <w:lang w:bidi="fa-IR"/>
              </w:rPr>
            </w:pPr>
            <w:r w:rsidRPr="00C6202D">
              <w:rPr>
                <w:rtl/>
                <w:lang w:bidi="fa-IR"/>
              </w:rPr>
              <w:t xml:space="preserve">الغضب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أشدّكم من غلب نفسه الغضب ، وأحلمكم من عفا بعد القدرة</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الغضب من الآفات المدمّرة للإنسان ، فمن تغلّب عليه فهو الكامل في إنسانيّته ، كما أنّ من أحلم الناس من عفا بعد القدرة.</w:t>
      </w:r>
    </w:p>
    <w:tbl>
      <w:tblPr>
        <w:tblStyle w:val="TableGrid"/>
        <w:bidiVisual/>
        <w:tblW w:w="0" w:type="auto"/>
        <w:tblLook w:val="01E0"/>
      </w:tblPr>
      <w:tblGrid>
        <w:gridCol w:w="819"/>
        <w:gridCol w:w="6768"/>
      </w:tblGrid>
      <w:tr w:rsidR="008A0492" w:rsidRPr="00DE55DE" w:rsidTr="00B97169">
        <w:tc>
          <w:tcPr>
            <w:tcW w:w="819" w:type="dxa"/>
          </w:tcPr>
          <w:p w:rsidR="008A0492" w:rsidRPr="00DE55DE" w:rsidRDefault="008A0492" w:rsidP="006C2531">
            <w:pPr>
              <w:pStyle w:val="libCenterBold2"/>
              <w:rPr>
                <w:rtl/>
                <w:lang w:bidi="fa-IR"/>
              </w:rPr>
            </w:pPr>
            <w:r w:rsidRPr="00DE55DE">
              <w:rPr>
                <w:rtl/>
                <w:lang w:bidi="fa-IR"/>
              </w:rPr>
              <w:t>158</w:t>
            </w:r>
          </w:p>
        </w:tc>
        <w:tc>
          <w:tcPr>
            <w:tcW w:w="6768" w:type="dxa"/>
          </w:tcPr>
          <w:p w:rsidR="008A0492" w:rsidRPr="00DE55DE" w:rsidRDefault="008A0492" w:rsidP="006C2531">
            <w:pPr>
              <w:pStyle w:val="libCenterBold2"/>
              <w:rPr>
                <w:rtl/>
                <w:lang w:bidi="fa-IR"/>
              </w:rPr>
            </w:pPr>
            <w:r w:rsidRPr="00DE55DE">
              <w:rPr>
                <w:rtl/>
                <w:lang w:bidi="fa-IR"/>
              </w:rPr>
              <w:t>العجلة</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ثلاث لا تؤخّرهنّ : الصّلاة إذا أتت ، والجنازة إذا حضرت ، والأيم إذا وجدت كفؤا</w:t>
      </w:r>
      <w:r w:rsidRPr="00762CD4">
        <w:rPr>
          <w:rtl/>
        </w:rPr>
        <w:t xml:space="preserve"> » </w:t>
      </w:r>
      <w:r w:rsidRPr="006C2531">
        <w:rPr>
          <w:rStyle w:val="libFootnotenumChar"/>
          <w:rtl/>
        </w:rPr>
        <w:t>(3)</w:t>
      </w:r>
      <w:r>
        <w:rPr>
          <w:rtl/>
        </w:rPr>
        <w:t>.</w:t>
      </w:r>
    </w:p>
    <w:p w:rsidR="008A0492" w:rsidRPr="00762CD4" w:rsidRDefault="008A0492" w:rsidP="006C2531">
      <w:pPr>
        <w:rPr>
          <w:rtl/>
          <w:lang w:bidi="fa-IR"/>
        </w:rPr>
      </w:pPr>
      <w:r w:rsidRPr="00762CD4">
        <w:rPr>
          <w:rtl/>
          <w:lang w:bidi="fa-IR"/>
        </w:rPr>
        <w:t xml:space="preserve">دعا النبيّ </w:t>
      </w:r>
      <w:r w:rsidR="00BE4CB0">
        <w:rPr>
          <w:rStyle w:val="libAlaemChar"/>
          <w:rtl/>
        </w:rPr>
        <w:t xml:space="preserve"> صلى‌الله‌عليه‌وآله</w:t>
      </w:r>
      <w:r w:rsidRPr="00762CD4">
        <w:rPr>
          <w:rtl/>
          <w:lang w:bidi="fa-IR"/>
        </w:rPr>
        <w:t xml:space="preserve"> للمبادرة في هذه الامور فإنّ التعجيل فيها من أفضل الأعمال.</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مجمع الزوائد 3 : 94.</w:t>
      </w:r>
    </w:p>
    <w:p w:rsidR="008A0492" w:rsidRPr="00762CD4" w:rsidRDefault="008A0492" w:rsidP="006C2531">
      <w:pPr>
        <w:pStyle w:val="libFootnote0"/>
        <w:rPr>
          <w:rtl/>
          <w:lang w:bidi="fa-IR"/>
        </w:rPr>
      </w:pPr>
      <w:r w:rsidRPr="00762CD4">
        <w:rPr>
          <w:rtl/>
          <w:lang w:bidi="fa-IR"/>
        </w:rPr>
        <w:t>(2) كنز العمّال 3 : 519.</w:t>
      </w:r>
    </w:p>
    <w:p w:rsidR="008A0492" w:rsidRPr="00762CD4" w:rsidRDefault="008A0492" w:rsidP="006C2531">
      <w:pPr>
        <w:pStyle w:val="libFootnote0"/>
        <w:rPr>
          <w:rtl/>
          <w:lang w:bidi="fa-IR"/>
        </w:rPr>
      </w:pPr>
      <w:r w:rsidRPr="00762CD4">
        <w:rPr>
          <w:rtl/>
          <w:lang w:bidi="fa-IR"/>
        </w:rPr>
        <w:t>(3) المصدر السابق : 513.</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8A04A1" w:rsidTr="00B97169">
        <w:tc>
          <w:tcPr>
            <w:tcW w:w="819" w:type="dxa"/>
          </w:tcPr>
          <w:p w:rsidR="008A0492" w:rsidRPr="008A04A1" w:rsidRDefault="008A0492" w:rsidP="006C2531">
            <w:pPr>
              <w:pStyle w:val="libCenterBold2"/>
              <w:rPr>
                <w:rtl/>
                <w:lang w:bidi="fa-IR"/>
              </w:rPr>
            </w:pPr>
            <w:r w:rsidRPr="008A04A1">
              <w:rPr>
                <w:rtl/>
                <w:lang w:bidi="fa-IR"/>
              </w:rPr>
              <w:lastRenderedPageBreak/>
              <w:t>159</w:t>
            </w:r>
          </w:p>
        </w:tc>
        <w:tc>
          <w:tcPr>
            <w:tcW w:w="6768" w:type="dxa"/>
          </w:tcPr>
          <w:p w:rsidR="008A0492" w:rsidRPr="008A04A1" w:rsidRDefault="008A0492" w:rsidP="006C2531">
            <w:pPr>
              <w:pStyle w:val="libCenterBold2"/>
              <w:rPr>
                <w:rtl/>
                <w:lang w:bidi="fa-IR"/>
              </w:rPr>
            </w:pPr>
            <w:r w:rsidRPr="008A04A1">
              <w:rPr>
                <w:rtl/>
                <w:lang w:bidi="fa-IR"/>
              </w:rPr>
              <w:t>البغي والحسد</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 xml:space="preserve">إنّ إبليس يقول : ألقوا بين بني آدم البغي والحسد ، فإنّهما يعدلان عند الله الشّرك </w:t>
      </w:r>
      <w:r w:rsidRPr="00762CD4">
        <w:rPr>
          <w:rtl/>
        </w:rPr>
        <w:t xml:space="preserve">»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البغي والحسد من شرار الخصال الكريهة ، وإنّهما يدفعان الإنسان إلى اقتراف الجريمة.</w:t>
      </w:r>
    </w:p>
    <w:tbl>
      <w:tblPr>
        <w:tblStyle w:val="TableGrid"/>
        <w:bidiVisual/>
        <w:tblW w:w="0" w:type="auto"/>
        <w:tblLook w:val="01E0"/>
      </w:tblPr>
      <w:tblGrid>
        <w:gridCol w:w="819"/>
        <w:gridCol w:w="6768"/>
      </w:tblGrid>
      <w:tr w:rsidR="008A0492" w:rsidRPr="00A827C8" w:rsidTr="00B97169">
        <w:tc>
          <w:tcPr>
            <w:tcW w:w="819" w:type="dxa"/>
          </w:tcPr>
          <w:p w:rsidR="008A0492" w:rsidRPr="00A827C8" w:rsidRDefault="008A0492" w:rsidP="006C2531">
            <w:pPr>
              <w:pStyle w:val="libCenterBold2"/>
              <w:rPr>
                <w:rtl/>
                <w:lang w:bidi="fa-IR"/>
              </w:rPr>
            </w:pPr>
            <w:r w:rsidRPr="00A827C8">
              <w:rPr>
                <w:rtl/>
                <w:lang w:bidi="fa-IR"/>
              </w:rPr>
              <w:t>160</w:t>
            </w:r>
          </w:p>
        </w:tc>
        <w:tc>
          <w:tcPr>
            <w:tcW w:w="6768" w:type="dxa"/>
          </w:tcPr>
          <w:p w:rsidR="008A0492" w:rsidRPr="00A827C8" w:rsidRDefault="008A0492" w:rsidP="006C2531">
            <w:pPr>
              <w:pStyle w:val="libCenterBold2"/>
              <w:rPr>
                <w:rtl/>
                <w:lang w:bidi="fa-IR"/>
              </w:rPr>
            </w:pPr>
            <w:r w:rsidRPr="00A827C8">
              <w:rPr>
                <w:rtl/>
                <w:lang w:bidi="fa-IR"/>
              </w:rPr>
              <w:t xml:space="preserve">الاستخفاف بالدّين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سمعت رسول الله </w:t>
      </w:r>
      <w:r w:rsidR="00BE4CB0">
        <w:rPr>
          <w:rStyle w:val="libAlaemChar"/>
          <w:rtl/>
        </w:rPr>
        <w:t xml:space="preserve"> صلى‌الله‌عليه‌وآله</w:t>
      </w:r>
      <w:r w:rsidRPr="00762CD4">
        <w:rPr>
          <w:rtl/>
        </w:rPr>
        <w:t xml:space="preserve"> يقول :</w:t>
      </w:r>
      <w:r>
        <w:rPr>
          <w:rtl/>
        </w:rPr>
        <w:t xml:space="preserve"> </w:t>
      </w:r>
    </w:p>
    <w:p w:rsidR="008A0492" w:rsidRDefault="008A0492" w:rsidP="006C2531">
      <w:pPr>
        <w:rPr>
          <w:rtl/>
          <w:lang w:bidi="fa-IR"/>
        </w:rPr>
      </w:pPr>
      <w:r w:rsidRPr="00762CD4">
        <w:rPr>
          <w:rtl/>
        </w:rPr>
        <w:t xml:space="preserve">« </w:t>
      </w:r>
      <w:r w:rsidRPr="006C2531">
        <w:rPr>
          <w:rStyle w:val="libBold2Char"/>
          <w:rtl/>
        </w:rPr>
        <w:t>إنّي أخاف عليكم الاستخفاف بالدّين ، وبيع الحكم ، وقطيعة الرّحم ، وأن تتّخذوا القرآن مزامير ، وتقدّموا أحدكم وليس بأفضلكم في الدّين</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إنّ هذه الامور ممّا تهدم الدين ، وتعجّل عقوبة الله تعالى ، فحذّر منها النبيّ </w:t>
      </w:r>
      <w:r w:rsidR="00BE4CB0">
        <w:rPr>
          <w:rStyle w:val="libAlaemChar"/>
          <w:rtl/>
        </w:rPr>
        <w:t xml:space="preserve"> صلى‌الله‌عليه‌وآله</w:t>
      </w:r>
      <w:r w:rsidRPr="00762CD4">
        <w:rPr>
          <w:rtl/>
          <w:lang w:bidi="fa-IR"/>
        </w:rPr>
        <w:t>.</w:t>
      </w:r>
    </w:p>
    <w:tbl>
      <w:tblPr>
        <w:tblStyle w:val="TableGrid"/>
        <w:bidiVisual/>
        <w:tblW w:w="0" w:type="auto"/>
        <w:tblLook w:val="01E0"/>
      </w:tblPr>
      <w:tblGrid>
        <w:gridCol w:w="819"/>
        <w:gridCol w:w="6768"/>
      </w:tblGrid>
      <w:tr w:rsidR="008A0492" w:rsidRPr="00440CE5" w:rsidTr="00B97169">
        <w:tc>
          <w:tcPr>
            <w:tcW w:w="819" w:type="dxa"/>
          </w:tcPr>
          <w:p w:rsidR="008A0492" w:rsidRPr="00440CE5" w:rsidRDefault="008A0492" w:rsidP="006C2531">
            <w:pPr>
              <w:pStyle w:val="libCenterBold2"/>
              <w:rPr>
                <w:rtl/>
                <w:lang w:bidi="fa-IR"/>
              </w:rPr>
            </w:pPr>
            <w:r w:rsidRPr="00440CE5">
              <w:rPr>
                <w:rtl/>
                <w:lang w:bidi="fa-IR"/>
              </w:rPr>
              <w:t>161</w:t>
            </w:r>
          </w:p>
        </w:tc>
        <w:tc>
          <w:tcPr>
            <w:tcW w:w="6768" w:type="dxa"/>
          </w:tcPr>
          <w:p w:rsidR="008A0492" w:rsidRPr="00440CE5" w:rsidRDefault="008A0492" w:rsidP="006C2531">
            <w:pPr>
              <w:pStyle w:val="libCenterBold2"/>
              <w:rPr>
                <w:rtl/>
                <w:lang w:bidi="fa-IR"/>
              </w:rPr>
            </w:pPr>
            <w:r w:rsidRPr="00440CE5">
              <w:rPr>
                <w:rtl/>
                <w:lang w:bidi="fa-IR"/>
              </w:rPr>
              <w:t xml:space="preserve">المروق من الدّين </w:t>
            </w:r>
          </w:p>
        </w:tc>
      </w:tr>
    </w:tbl>
    <w:p w:rsidR="008A0492" w:rsidRPr="00762CD4" w:rsidRDefault="008A0492" w:rsidP="006C2531">
      <w:pPr>
        <w:rPr>
          <w:rtl/>
          <w:lang w:bidi="fa-IR"/>
        </w:rPr>
      </w:pPr>
      <w:r w:rsidRPr="00762CD4">
        <w:rPr>
          <w:rtl/>
        </w:rPr>
        <w:t xml:space="preserve">روى الإمام </w:t>
      </w:r>
      <w:r w:rsidR="00BE4CB0">
        <w:rPr>
          <w:rStyle w:val="libAlaemChar"/>
          <w:rtl/>
        </w:rPr>
        <w:t>عليه‌السلام</w:t>
      </w:r>
      <w:r w:rsidRPr="00762CD4">
        <w:rPr>
          <w:rtl/>
        </w:rPr>
        <w:t xml:space="preserve"> عن النبيّ </w:t>
      </w:r>
      <w:r w:rsidR="00BE4CB0">
        <w:rPr>
          <w:rStyle w:val="libAlaemChar"/>
          <w:rtl/>
        </w:rPr>
        <w:t xml:space="preserve"> صلى‌الله‌عليه‌وآله</w:t>
      </w:r>
      <w:r w:rsidRPr="00762CD4">
        <w:rPr>
          <w:rtl/>
        </w:rPr>
        <w:t xml:space="preserve"> أنّه قال :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عيون الأخبار 2 : 42.</w:t>
      </w:r>
    </w:p>
    <w:p w:rsidR="008A0492" w:rsidRDefault="008A0492" w:rsidP="006C2531">
      <w:pPr>
        <w:rPr>
          <w:rtl/>
          <w:lang w:bidi="fa-IR"/>
        </w:rPr>
      </w:pPr>
      <w:r>
        <w:rPr>
          <w:rtl/>
          <w:lang w:bidi="fa-IR"/>
        </w:rPr>
        <w:br w:type="page"/>
      </w:r>
      <w:r w:rsidRPr="00762CD4">
        <w:rPr>
          <w:rtl/>
        </w:rPr>
        <w:lastRenderedPageBreak/>
        <w:t xml:space="preserve"> « </w:t>
      </w:r>
      <w:r w:rsidRPr="006C2531">
        <w:rPr>
          <w:rStyle w:val="libBold2Char"/>
          <w:rtl/>
        </w:rPr>
        <w:t>يكون في آخر الزّمن قوم يقرءون القرآن لا يجاوز تراقيهم ، يمرقون من الإسلام كما يمرق السّهم من الرّمية ، قتالهم حقّ على كلّ مسلم</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من الملاحم التي أخبر عنها النبيّ </w:t>
      </w:r>
      <w:r w:rsidR="00BE4CB0">
        <w:rPr>
          <w:rStyle w:val="libAlaemChar"/>
          <w:rtl/>
        </w:rPr>
        <w:t xml:space="preserve"> صلى‌الله‌عليه‌وآله</w:t>
      </w:r>
      <w:r w:rsidRPr="00762CD4">
        <w:rPr>
          <w:rtl/>
          <w:lang w:bidi="fa-IR"/>
        </w:rPr>
        <w:t xml:space="preserve"> مروق قوم في آخر الزمن عن الإسلام ، وأنهم يقرءون القرآن ، ولكن لا عن فهم وتدبّر ، فهؤلاء قتالهم حقّ ؛ لارتدادهم عن الإسلام.</w:t>
      </w:r>
    </w:p>
    <w:tbl>
      <w:tblPr>
        <w:tblStyle w:val="TableGrid"/>
        <w:bidiVisual/>
        <w:tblW w:w="0" w:type="auto"/>
        <w:tblLook w:val="01E0"/>
      </w:tblPr>
      <w:tblGrid>
        <w:gridCol w:w="819"/>
        <w:gridCol w:w="6768"/>
      </w:tblGrid>
      <w:tr w:rsidR="008A0492" w:rsidRPr="000275BE" w:rsidTr="00B97169">
        <w:tc>
          <w:tcPr>
            <w:tcW w:w="819" w:type="dxa"/>
          </w:tcPr>
          <w:p w:rsidR="008A0492" w:rsidRPr="000275BE" w:rsidRDefault="008A0492" w:rsidP="006C2531">
            <w:pPr>
              <w:pStyle w:val="libCenterBold2"/>
              <w:rPr>
                <w:rtl/>
                <w:lang w:bidi="fa-IR"/>
              </w:rPr>
            </w:pPr>
            <w:r w:rsidRPr="000275BE">
              <w:rPr>
                <w:rtl/>
                <w:lang w:bidi="fa-IR"/>
              </w:rPr>
              <w:t>162</w:t>
            </w:r>
          </w:p>
        </w:tc>
        <w:tc>
          <w:tcPr>
            <w:tcW w:w="6768" w:type="dxa"/>
          </w:tcPr>
          <w:p w:rsidR="008A0492" w:rsidRPr="000275BE" w:rsidRDefault="008A0492" w:rsidP="006C2531">
            <w:pPr>
              <w:pStyle w:val="libCenterBold2"/>
              <w:rPr>
                <w:rtl/>
                <w:lang w:bidi="fa-IR"/>
              </w:rPr>
            </w:pPr>
            <w:r w:rsidRPr="000275BE">
              <w:rPr>
                <w:rtl/>
                <w:lang w:bidi="fa-IR"/>
              </w:rPr>
              <w:t xml:space="preserve">الاعتصام بغير الله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إنّ النّبيّ </w:t>
      </w:r>
      <w:r w:rsidR="00BE4CB0">
        <w:rPr>
          <w:rStyle w:val="libAlaemChar"/>
          <w:rtl/>
        </w:rPr>
        <w:t xml:space="preserve"> صلى‌الله‌عليه‌وآله</w:t>
      </w:r>
      <w:r w:rsidRPr="00762CD4">
        <w:rPr>
          <w:rtl/>
        </w:rPr>
        <w:t xml:space="preserve"> قال :</w:t>
      </w:r>
      <w:r>
        <w:rPr>
          <w:rtl/>
        </w:rPr>
        <w:t xml:space="preserve"> </w:t>
      </w:r>
    </w:p>
    <w:p w:rsidR="008A0492" w:rsidRDefault="008A0492" w:rsidP="006C2531">
      <w:pPr>
        <w:rPr>
          <w:rtl/>
          <w:lang w:bidi="fa-IR"/>
        </w:rPr>
      </w:pPr>
      <w:r w:rsidRPr="00762CD4">
        <w:rPr>
          <w:rtl/>
        </w:rPr>
        <w:t xml:space="preserve">« </w:t>
      </w:r>
      <w:r w:rsidRPr="006C2531">
        <w:rPr>
          <w:rStyle w:val="libBold2Char"/>
          <w:rtl/>
        </w:rPr>
        <w:t>يقول الله عزّ وجلّ : ما من مخلوق يعتصم بمخلوق دوني إلاّ قطعت به أسباب السّماوات وأسباب الأرض من دونه ، فإن سألني لم اعطه ، وإن دعاني لم اجبه ، وما من مخلوق يعتصم بي دون خلقي إلاّ ضمنت السّماوات والأرض رزقه ، فإن دعاني أجبته ، وإن سألني أعطيته ، وإن استغفرني غفرت له</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الاعتصام والالتجاء لغير الله من مرديات الإنسان ومن جهله ، فإن الذي يرجوه فقير إلى الله ، وأنّ جميع الكائنات تحت قبضته تعالى ، فبه الاعتصام وإليه الملجأ في جميع الامور والأحوال.</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مسند أحمد بن حنبل 1 : 343 ، رقم الحديث 1345.</w:t>
      </w:r>
    </w:p>
    <w:p w:rsidR="008A0492" w:rsidRPr="00762CD4" w:rsidRDefault="008A0492" w:rsidP="006C2531">
      <w:pPr>
        <w:pStyle w:val="libFootnote0"/>
        <w:rPr>
          <w:rtl/>
          <w:lang w:bidi="fa-IR"/>
        </w:rPr>
      </w:pPr>
      <w:r w:rsidRPr="00762CD4">
        <w:rPr>
          <w:rtl/>
          <w:lang w:bidi="fa-IR"/>
        </w:rPr>
        <w:t>(2) أمالي الطوسي 2 : 198.</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3A1A83" w:rsidTr="00B97169">
        <w:tc>
          <w:tcPr>
            <w:tcW w:w="819" w:type="dxa"/>
          </w:tcPr>
          <w:p w:rsidR="008A0492" w:rsidRPr="003A1A83" w:rsidRDefault="008A0492" w:rsidP="006C2531">
            <w:pPr>
              <w:pStyle w:val="libCenterBold2"/>
              <w:rPr>
                <w:rtl/>
                <w:lang w:bidi="fa-IR"/>
              </w:rPr>
            </w:pPr>
            <w:r w:rsidRPr="003A1A83">
              <w:rPr>
                <w:rtl/>
                <w:lang w:bidi="fa-IR"/>
              </w:rPr>
              <w:lastRenderedPageBreak/>
              <w:t>163</w:t>
            </w:r>
          </w:p>
        </w:tc>
        <w:tc>
          <w:tcPr>
            <w:tcW w:w="6768" w:type="dxa"/>
          </w:tcPr>
          <w:p w:rsidR="008A0492" w:rsidRPr="003A1A83" w:rsidRDefault="008A0492" w:rsidP="006C2531">
            <w:pPr>
              <w:pStyle w:val="libCenterBold2"/>
              <w:rPr>
                <w:rtl/>
                <w:lang w:bidi="fa-IR"/>
              </w:rPr>
            </w:pPr>
            <w:r w:rsidRPr="003A1A83">
              <w:rPr>
                <w:rtl/>
                <w:lang w:bidi="fa-IR"/>
              </w:rPr>
              <w:t>الإهانة باستحقاق الجماعة</w:t>
            </w:r>
          </w:p>
        </w:tc>
      </w:tr>
    </w:tbl>
    <w:p w:rsidR="008A0492" w:rsidRPr="00762CD4" w:rsidRDefault="008A0492" w:rsidP="006C2531">
      <w:pPr>
        <w:rPr>
          <w:rtl/>
          <w:lang w:bidi="fa-IR"/>
        </w:rPr>
      </w:pPr>
      <w:r w:rsidRPr="00762CD4">
        <w:rPr>
          <w:rtl/>
        </w:rPr>
        <w:t xml:space="preserve">من وصايا النبيّ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 </w:t>
      </w:r>
    </w:p>
    <w:p w:rsidR="008A0492" w:rsidRDefault="008A0492" w:rsidP="006C2531">
      <w:pPr>
        <w:rPr>
          <w:rtl/>
          <w:lang w:bidi="fa-IR"/>
        </w:rPr>
      </w:pPr>
      <w:r w:rsidRPr="00762CD4">
        <w:rPr>
          <w:rtl/>
        </w:rPr>
        <w:t xml:space="preserve">« </w:t>
      </w:r>
      <w:r w:rsidRPr="006C2531">
        <w:rPr>
          <w:rStyle w:val="libBold2Char"/>
          <w:rtl/>
        </w:rPr>
        <w:t>يا عليّ ، ثمانية إن اهينوا فلا يلومون إلاّ أنفسهم : الذّاهب إلى مائدة لم يدع إليها ، والمتأمّر على ربّ البيت ، وطالب الخير من أعدائه ، وطالب الفضل من اللّئام ، والدّاخل بين اثنين في سرّ لم يدخلاه فيه ، والمستخفّ بالسّلطان ، والجالس في مجلس ليس له بأهل ، والمقبل بالحديث على من لا يسمع منه ...</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هؤلاء الأصناف إن اهينوا فباستحقاق لأنّهم لم يكرموا أنفسهم ودخلوا مداخل ليست لهم.</w:t>
      </w:r>
    </w:p>
    <w:tbl>
      <w:tblPr>
        <w:tblStyle w:val="TableGrid"/>
        <w:bidiVisual/>
        <w:tblW w:w="0" w:type="auto"/>
        <w:tblLook w:val="01E0"/>
      </w:tblPr>
      <w:tblGrid>
        <w:gridCol w:w="819"/>
        <w:gridCol w:w="6768"/>
      </w:tblGrid>
      <w:tr w:rsidR="008A0492" w:rsidRPr="006F03A8" w:rsidTr="00B97169">
        <w:tc>
          <w:tcPr>
            <w:tcW w:w="819" w:type="dxa"/>
          </w:tcPr>
          <w:p w:rsidR="008A0492" w:rsidRPr="006F03A8" w:rsidRDefault="008A0492" w:rsidP="006C2531">
            <w:pPr>
              <w:pStyle w:val="libCenterBold2"/>
              <w:rPr>
                <w:rtl/>
                <w:lang w:bidi="fa-IR"/>
              </w:rPr>
            </w:pPr>
            <w:r w:rsidRPr="006F03A8">
              <w:rPr>
                <w:rtl/>
                <w:lang w:bidi="fa-IR"/>
              </w:rPr>
              <w:t>164</w:t>
            </w:r>
          </w:p>
        </w:tc>
        <w:tc>
          <w:tcPr>
            <w:tcW w:w="6768" w:type="dxa"/>
          </w:tcPr>
          <w:p w:rsidR="008A0492" w:rsidRPr="006F03A8" w:rsidRDefault="008A0492" w:rsidP="006C2531">
            <w:pPr>
              <w:pStyle w:val="libCenterBold2"/>
              <w:rPr>
                <w:rtl/>
                <w:lang w:bidi="fa-IR"/>
              </w:rPr>
            </w:pPr>
            <w:r w:rsidRPr="006F03A8">
              <w:rPr>
                <w:rtl/>
                <w:lang w:bidi="fa-IR"/>
              </w:rPr>
              <w:t>نخوة الجاهليّة</w:t>
            </w:r>
          </w:p>
        </w:tc>
      </w:tr>
    </w:tbl>
    <w:p w:rsidR="008A0492" w:rsidRPr="00762CD4" w:rsidRDefault="008A0492" w:rsidP="006C2531">
      <w:pPr>
        <w:rPr>
          <w:rtl/>
          <w:lang w:bidi="fa-IR"/>
        </w:rPr>
      </w:pPr>
      <w:r w:rsidRPr="00762CD4">
        <w:rPr>
          <w:rtl/>
        </w:rPr>
        <w:t xml:space="preserve">من تعاليم النبيّ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قوله : </w:t>
      </w:r>
    </w:p>
    <w:p w:rsidR="008A0492" w:rsidRDefault="008A0492" w:rsidP="006C2531">
      <w:pPr>
        <w:rPr>
          <w:rtl/>
          <w:lang w:bidi="fa-IR"/>
        </w:rPr>
      </w:pPr>
      <w:r w:rsidRPr="00762CD4">
        <w:rPr>
          <w:rtl/>
        </w:rPr>
        <w:t xml:space="preserve">« </w:t>
      </w:r>
      <w:r w:rsidRPr="006C2531">
        <w:rPr>
          <w:rStyle w:val="libBold2Char"/>
          <w:rtl/>
        </w:rPr>
        <w:t>يا عليّ ، إنّ الله تبارك وتعالى قد أذهب بالإسلام نخوة الجاهليّة وتفاخرهم بآبائهم ألا وإنّ النّاس من آدم ، وآدم من تراب ، وأكرمهم عند الله أتقاهم</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الإسلام دمّر معالم الجاهليّة وسحق تفاخرهم بالآباء ، وجعل مناط التمايز بالتقوى والعمل الصالح.</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74 : 48.</w:t>
      </w:r>
    </w:p>
    <w:p w:rsidR="008A0492" w:rsidRPr="00762CD4" w:rsidRDefault="008A0492" w:rsidP="006C2531">
      <w:pPr>
        <w:pStyle w:val="libFootnote0"/>
        <w:rPr>
          <w:rtl/>
          <w:lang w:bidi="fa-IR"/>
        </w:rPr>
      </w:pPr>
      <w:r w:rsidRPr="00762CD4">
        <w:rPr>
          <w:rtl/>
          <w:lang w:bidi="fa-IR"/>
        </w:rPr>
        <w:t>(2) المصدر السابق 74 : 54.</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5F0F1A" w:rsidTr="00B97169">
        <w:tc>
          <w:tcPr>
            <w:tcW w:w="819" w:type="dxa"/>
          </w:tcPr>
          <w:p w:rsidR="008A0492" w:rsidRPr="005F0F1A" w:rsidRDefault="008A0492" w:rsidP="006C2531">
            <w:pPr>
              <w:pStyle w:val="libCenterBold2"/>
              <w:rPr>
                <w:rtl/>
                <w:lang w:bidi="fa-IR"/>
              </w:rPr>
            </w:pPr>
            <w:r w:rsidRPr="005F0F1A">
              <w:rPr>
                <w:rtl/>
                <w:lang w:bidi="fa-IR"/>
              </w:rPr>
              <w:lastRenderedPageBreak/>
              <w:t>165</w:t>
            </w:r>
          </w:p>
        </w:tc>
        <w:tc>
          <w:tcPr>
            <w:tcW w:w="6768" w:type="dxa"/>
          </w:tcPr>
          <w:p w:rsidR="008A0492" w:rsidRPr="005F0F1A" w:rsidRDefault="008A0492" w:rsidP="006C2531">
            <w:pPr>
              <w:pStyle w:val="libCenterBold2"/>
              <w:rPr>
                <w:rtl/>
                <w:lang w:bidi="fa-IR"/>
              </w:rPr>
            </w:pPr>
            <w:r w:rsidRPr="005F0F1A">
              <w:rPr>
                <w:rtl/>
                <w:lang w:bidi="fa-IR"/>
              </w:rPr>
              <w:t xml:space="preserve">التزيّن للناس </w:t>
            </w:r>
          </w:p>
        </w:tc>
      </w:tr>
    </w:tbl>
    <w:p w:rsidR="008A0492" w:rsidRDefault="008A0492" w:rsidP="006C2531">
      <w:pPr>
        <w:rPr>
          <w:rtl/>
          <w:lang w:bidi="fa-IR"/>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r w:rsidRPr="00762CD4">
        <w:rPr>
          <w:rtl/>
        </w:rPr>
        <w:t xml:space="preserve">« </w:t>
      </w:r>
      <w:r w:rsidRPr="006C2531">
        <w:rPr>
          <w:rStyle w:val="libBold2Char"/>
          <w:rtl/>
        </w:rPr>
        <w:t>من تزيّن للنّاس بما يحبّ الله ، وبارز الله في السّرّ بما يكره ، لقي الله وهو عليه غضبان ، له ماقت</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العمل إذا كان رياء لا يقصد به وجه الله ، فإنّه يعود على صاحبه بمقت الله تعالى وغضبه.</w:t>
      </w:r>
    </w:p>
    <w:tbl>
      <w:tblPr>
        <w:tblStyle w:val="TableGrid"/>
        <w:bidiVisual/>
        <w:tblW w:w="0" w:type="auto"/>
        <w:tblLook w:val="01E0"/>
      </w:tblPr>
      <w:tblGrid>
        <w:gridCol w:w="819"/>
        <w:gridCol w:w="6768"/>
      </w:tblGrid>
      <w:tr w:rsidR="008A0492" w:rsidRPr="00AF185C" w:rsidTr="00B97169">
        <w:tc>
          <w:tcPr>
            <w:tcW w:w="819" w:type="dxa"/>
          </w:tcPr>
          <w:p w:rsidR="008A0492" w:rsidRPr="00AF185C" w:rsidRDefault="008A0492" w:rsidP="006C2531">
            <w:pPr>
              <w:pStyle w:val="libCenterBold2"/>
              <w:rPr>
                <w:rtl/>
                <w:lang w:bidi="fa-IR"/>
              </w:rPr>
            </w:pPr>
            <w:r w:rsidRPr="00AF185C">
              <w:rPr>
                <w:rtl/>
                <w:lang w:bidi="fa-IR"/>
              </w:rPr>
              <w:t>166</w:t>
            </w:r>
          </w:p>
        </w:tc>
        <w:tc>
          <w:tcPr>
            <w:tcW w:w="6768" w:type="dxa"/>
          </w:tcPr>
          <w:p w:rsidR="008A0492" w:rsidRPr="00AF185C" w:rsidRDefault="008A0492" w:rsidP="006C2531">
            <w:pPr>
              <w:pStyle w:val="libCenterBold2"/>
              <w:rPr>
                <w:rtl/>
                <w:lang w:bidi="fa-IR"/>
              </w:rPr>
            </w:pPr>
            <w:r w:rsidRPr="00AF185C">
              <w:rPr>
                <w:rtl/>
                <w:lang w:bidi="fa-IR"/>
              </w:rPr>
              <w:t>عقاب مدمن الخمر</w:t>
            </w:r>
          </w:p>
        </w:tc>
      </w:tr>
    </w:tbl>
    <w:p w:rsidR="008A0492" w:rsidRDefault="008A0492" w:rsidP="006C2531">
      <w:pPr>
        <w:rPr>
          <w:rtl/>
        </w:rPr>
      </w:pPr>
      <w:r w:rsidRPr="00762CD4">
        <w:rPr>
          <w:rtl/>
        </w:rPr>
        <w:t xml:space="preserve">قال الإمام </w:t>
      </w:r>
      <w:r w:rsidR="00BE4CB0">
        <w:rPr>
          <w:rStyle w:val="libAlaemChar"/>
          <w:rtl/>
        </w:rPr>
        <w:t>عليه‌السلام</w:t>
      </w:r>
      <w:r w:rsidRPr="00762CD4">
        <w:rPr>
          <w:rtl/>
        </w:rPr>
        <w:t xml:space="preserve"> : حدّثني رسول الله </w:t>
      </w:r>
      <w:r w:rsidR="00BE4CB0">
        <w:rPr>
          <w:rStyle w:val="libAlaemChar"/>
          <w:rtl/>
        </w:rPr>
        <w:t xml:space="preserve"> صلى‌الله‌عليه‌وآله</w:t>
      </w:r>
      <w:r w:rsidRPr="00762CD4">
        <w:rPr>
          <w:rtl/>
        </w:rPr>
        <w:t xml:space="preserve"> قال :</w:t>
      </w:r>
      <w:r>
        <w:rPr>
          <w:rtl/>
        </w:rPr>
        <w:t xml:space="preserve"> </w:t>
      </w:r>
    </w:p>
    <w:p w:rsidR="008A0492" w:rsidRDefault="008A0492" w:rsidP="006C2531">
      <w:pPr>
        <w:rPr>
          <w:rtl/>
          <w:lang w:bidi="fa-IR"/>
        </w:rPr>
      </w:pPr>
      <w:r w:rsidRPr="00762CD4">
        <w:rPr>
          <w:rtl/>
        </w:rPr>
        <w:t xml:space="preserve">« </w:t>
      </w:r>
      <w:r w:rsidRPr="006C2531">
        <w:rPr>
          <w:rStyle w:val="libBold2Char"/>
          <w:rtl/>
        </w:rPr>
        <w:t xml:space="preserve">أشهد بالله ، وأشهد لله لقد قال لي جبرئيل : يا محمّد ، إنّ مدمن الخمر كعابد الأوثان </w:t>
      </w:r>
      <w:r w:rsidRPr="00762CD4">
        <w:rPr>
          <w:rtl/>
        </w:rPr>
        <w:t xml:space="preserve">» </w:t>
      </w:r>
      <w:r w:rsidRPr="006C2531">
        <w:rPr>
          <w:rStyle w:val="libFootnotenumChar"/>
          <w:rtl/>
        </w:rPr>
        <w:t>(2)</w:t>
      </w:r>
      <w:r>
        <w:rPr>
          <w:rtl/>
        </w:rPr>
        <w:t>.</w:t>
      </w:r>
    </w:p>
    <w:p w:rsidR="008A0492" w:rsidRPr="00762CD4" w:rsidRDefault="008A0492" w:rsidP="006C2531">
      <w:pPr>
        <w:rPr>
          <w:rtl/>
          <w:lang w:bidi="fa-IR"/>
        </w:rPr>
      </w:pPr>
      <w:r w:rsidRPr="00762CD4">
        <w:rPr>
          <w:rtl/>
          <w:lang w:bidi="fa-IR"/>
        </w:rPr>
        <w:t>واهتمّ الإسلام كأشدّ ما يكون الاهتمام بالصحّة العامّة لجميع الناس ، ومن اهتمامه البالغ تحريمه لشرب الخمر ، وعدّ الشارب كعابد الوثن ، فإنّ الخمر له مضاعفاته السيّئة على الصحّة ، فإنّ الكحول تتسرّب إلى الدم ، وتوجب انهيار الصحّة ، كما تقضي على مادة الببسين الذي هو في بصاق الإنسان والمساعد على هضم الطعام ، ولذلك يشكو الكثيرون من المدمنين من الآلام القاسية في جهازهم الهضمي ، وقد بحثنا بصورة مفصلة عن أضراره الفظيعة في كتابنا ( العمل وحقوق</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قرب الاسناد : 45.</w:t>
      </w:r>
    </w:p>
    <w:p w:rsidR="008A0492" w:rsidRPr="00762CD4" w:rsidRDefault="008A0492" w:rsidP="006C2531">
      <w:pPr>
        <w:pStyle w:val="libFootnote0"/>
        <w:rPr>
          <w:rtl/>
          <w:lang w:bidi="fa-IR"/>
        </w:rPr>
      </w:pPr>
      <w:r w:rsidRPr="00762CD4">
        <w:rPr>
          <w:rtl/>
          <w:lang w:bidi="fa-IR"/>
        </w:rPr>
        <w:t>(2) حلية الأولياء 3 : 204.</w:t>
      </w:r>
    </w:p>
    <w:p w:rsidR="008A0492" w:rsidRPr="00762CD4" w:rsidRDefault="008A0492" w:rsidP="006C2531">
      <w:pPr>
        <w:pStyle w:val="libNormal0"/>
        <w:rPr>
          <w:rtl/>
          <w:lang w:bidi="fa-IR"/>
        </w:rPr>
      </w:pPr>
      <w:r>
        <w:rPr>
          <w:rtl/>
          <w:lang w:bidi="fa-IR"/>
        </w:rPr>
        <w:br w:type="page"/>
      </w:r>
      <w:r w:rsidRPr="00762CD4">
        <w:rPr>
          <w:rtl/>
          <w:lang w:bidi="fa-IR"/>
        </w:rPr>
        <w:lastRenderedPageBreak/>
        <w:t>العامل في الإسلام )</w:t>
      </w:r>
      <w:r>
        <w:rPr>
          <w:rtl/>
          <w:lang w:bidi="fa-IR"/>
        </w:rPr>
        <w:t>.</w:t>
      </w:r>
    </w:p>
    <w:tbl>
      <w:tblPr>
        <w:tblStyle w:val="TableGrid"/>
        <w:bidiVisual/>
        <w:tblW w:w="0" w:type="auto"/>
        <w:tblLook w:val="01E0"/>
      </w:tblPr>
      <w:tblGrid>
        <w:gridCol w:w="819"/>
        <w:gridCol w:w="6768"/>
      </w:tblGrid>
      <w:tr w:rsidR="008A0492" w:rsidRPr="00F77136" w:rsidTr="00B97169">
        <w:tc>
          <w:tcPr>
            <w:tcW w:w="819" w:type="dxa"/>
          </w:tcPr>
          <w:p w:rsidR="008A0492" w:rsidRPr="00F77136" w:rsidRDefault="008A0492" w:rsidP="006C2531">
            <w:pPr>
              <w:pStyle w:val="libCenterBold2"/>
              <w:rPr>
                <w:rtl/>
                <w:lang w:bidi="fa-IR"/>
              </w:rPr>
            </w:pPr>
            <w:r w:rsidRPr="00F77136">
              <w:rPr>
                <w:rtl/>
                <w:lang w:bidi="fa-IR"/>
              </w:rPr>
              <w:t>167</w:t>
            </w:r>
          </w:p>
        </w:tc>
        <w:tc>
          <w:tcPr>
            <w:tcW w:w="6768" w:type="dxa"/>
          </w:tcPr>
          <w:p w:rsidR="008A0492" w:rsidRPr="00F77136" w:rsidRDefault="008A0492" w:rsidP="006C2531">
            <w:pPr>
              <w:pStyle w:val="libCenterBold2"/>
              <w:rPr>
                <w:rtl/>
                <w:lang w:bidi="fa-IR"/>
              </w:rPr>
            </w:pPr>
            <w:r w:rsidRPr="00F77136">
              <w:rPr>
                <w:rtl/>
                <w:lang w:bidi="fa-IR"/>
              </w:rPr>
              <w:t xml:space="preserve">موبقات ومنجيات </w:t>
            </w:r>
          </w:p>
        </w:tc>
      </w:tr>
    </w:tbl>
    <w:p w:rsidR="008A0492" w:rsidRDefault="008A0492" w:rsidP="006C2531">
      <w:pPr>
        <w:rPr>
          <w:rtl/>
        </w:rPr>
      </w:pPr>
      <w:r w:rsidRPr="00762CD4">
        <w:rPr>
          <w:rtl/>
        </w:rPr>
        <w:t xml:space="preserve">قال رسول الله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w:t>
      </w:r>
      <w:r>
        <w:rPr>
          <w:rtl/>
        </w:rPr>
        <w:t xml:space="preserve"> </w:t>
      </w:r>
    </w:p>
    <w:p w:rsidR="008A0492" w:rsidRPr="00F77136" w:rsidRDefault="008A0492" w:rsidP="006C2531">
      <w:pPr>
        <w:pStyle w:val="libBold2"/>
        <w:rPr>
          <w:rtl/>
        </w:rPr>
      </w:pPr>
      <w:r w:rsidRPr="00762CD4">
        <w:rPr>
          <w:rtl/>
        </w:rPr>
        <w:t xml:space="preserve">« </w:t>
      </w:r>
      <w:r w:rsidRPr="00F77136">
        <w:rPr>
          <w:rtl/>
        </w:rPr>
        <w:t xml:space="preserve">يا عليّ ، ثلاث موبقات ، وثلاث منجيات : </w:t>
      </w:r>
    </w:p>
    <w:p w:rsidR="008A0492" w:rsidRPr="00F77136" w:rsidRDefault="008A0492" w:rsidP="006C2531">
      <w:pPr>
        <w:pStyle w:val="libBold2"/>
        <w:rPr>
          <w:rtl/>
        </w:rPr>
      </w:pPr>
      <w:r w:rsidRPr="00F77136">
        <w:rPr>
          <w:rtl/>
        </w:rPr>
        <w:t>فأمّا الموبقات : فهوى متّبع ، وشحّ مطاع ، وإعجاب المرء بنفسه.</w:t>
      </w:r>
    </w:p>
    <w:p w:rsidR="008A0492" w:rsidRDefault="008A0492" w:rsidP="006C2531">
      <w:pPr>
        <w:pStyle w:val="libBold2"/>
        <w:rPr>
          <w:rtl/>
          <w:lang w:bidi="fa-IR"/>
        </w:rPr>
      </w:pPr>
      <w:r>
        <w:rPr>
          <w:rtl/>
        </w:rPr>
        <w:t>و</w:t>
      </w:r>
      <w:r w:rsidRPr="00F77136">
        <w:rPr>
          <w:rtl/>
        </w:rPr>
        <w:t>أمّا المنجيات : فالعدل في الرّضى والغضب ، والقصد في الغنى والفقر ، وخوف الله في السّرّ والعلانية كأنّك تراه ، فإن لم تكن تراه فإنّه يراك</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وهذه الموبقات والمنجيات مشتقّة من صميم الواقع ، فقد عرضها النبيّ </w:t>
      </w:r>
      <w:r w:rsidR="00BE4CB0">
        <w:rPr>
          <w:rStyle w:val="libAlaemChar"/>
          <w:rtl/>
        </w:rPr>
        <w:t xml:space="preserve"> صلى‌الله‌عليه‌وآله</w:t>
      </w:r>
      <w:r w:rsidRPr="00762CD4">
        <w:rPr>
          <w:rtl/>
          <w:lang w:bidi="fa-IR"/>
        </w:rPr>
        <w:t xml:space="preserve"> للإمام </w:t>
      </w:r>
      <w:r w:rsidR="00BE4CB0">
        <w:rPr>
          <w:rStyle w:val="libAlaemChar"/>
          <w:rtl/>
        </w:rPr>
        <w:t>عليه‌السلام</w:t>
      </w:r>
      <w:r w:rsidRPr="00762CD4">
        <w:rPr>
          <w:rtl/>
          <w:lang w:bidi="fa-IR"/>
        </w:rPr>
        <w:t xml:space="preserve"> لتكون منهاجا للأمّة.</w:t>
      </w:r>
    </w:p>
    <w:tbl>
      <w:tblPr>
        <w:tblStyle w:val="TableGrid"/>
        <w:bidiVisual/>
        <w:tblW w:w="0" w:type="auto"/>
        <w:tblLook w:val="01E0"/>
      </w:tblPr>
      <w:tblGrid>
        <w:gridCol w:w="819"/>
        <w:gridCol w:w="6768"/>
      </w:tblGrid>
      <w:tr w:rsidR="008A0492" w:rsidRPr="00FA17D7" w:rsidTr="00B97169">
        <w:tc>
          <w:tcPr>
            <w:tcW w:w="819" w:type="dxa"/>
          </w:tcPr>
          <w:p w:rsidR="008A0492" w:rsidRPr="00FA17D7" w:rsidRDefault="008A0492" w:rsidP="006C2531">
            <w:pPr>
              <w:pStyle w:val="libCenterBold2"/>
              <w:rPr>
                <w:rtl/>
                <w:lang w:bidi="fa-IR"/>
              </w:rPr>
            </w:pPr>
            <w:r w:rsidRPr="00FA17D7">
              <w:rPr>
                <w:rtl/>
                <w:lang w:bidi="fa-IR"/>
              </w:rPr>
              <w:t>168</w:t>
            </w:r>
          </w:p>
        </w:tc>
        <w:tc>
          <w:tcPr>
            <w:tcW w:w="6768" w:type="dxa"/>
          </w:tcPr>
          <w:p w:rsidR="008A0492" w:rsidRPr="00FA17D7" w:rsidRDefault="008A0492" w:rsidP="006C2531">
            <w:pPr>
              <w:pStyle w:val="libCenterBold2"/>
              <w:rPr>
                <w:rtl/>
                <w:lang w:bidi="fa-IR"/>
              </w:rPr>
            </w:pPr>
            <w:r w:rsidRPr="00FA17D7">
              <w:rPr>
                <w:rtl/>
                <w:lang w:bidi="fa-IR"/>
              </w:rPr>
              <w:t>خصال مذمومة وخصال كريمة</w:t>
            </w:r>
          </w:p>
        </w:tc>
      </w:tr>
    </w:tbl>
    <w:p w:rsidR="008A0492" w:rsidRPr="00762CD4" w:rsidRDefault="008A0492" w:rsidP="006C2531">
      <w:pPr>
        <w:rPr>
          <w:rtl/>
          <w:lang w:bidi="fa-IR"/>
        </w:rPr>
      </w:pPr>
      <w:r w:rsidRPr="00762CD4">
        <w:rPr>
          <w:rtl/>
          <w:lang w:bidi="fa-IR"/>
        </w:rPr>
        <w:t xml:space="preserve">كان من وصايا النبيّ </w:t>
      </w:r>
      <w:r w:rsidR="00BE4CB0">
        <w:rPr>
          <w:rStyle w:val="libAlaemChar"/>
          <w:rtl/>
        </w:rPr>
        <w:t xml:space="preserve"> صلى‌الله‌عليه‌وآله</w:t>
      </w:r>
      <w:r w:rsidRPr="00762CD4">
        <w:rPr>
          <w:rtl/>
          <w:lang w:bidi="fa-IR"/>
        </w:rPr>
        <w:t xml:space="preserve"> إلى باب مدينة علمه الإمام أمير المؤمنين </w:t>
      </w:r>
      <w:r w:rsidR="00BE4CB0">
        <w:rPr>
          <w:rStyle w:val="libAlaemChar"/>
          <w:rtl/>
        </w:rPr>
        <w:t>عليه‌السلام</w:t>
      </w:r>
      <w:r w:rsidRPr="00762CD4">
        <w:rPr>
          <w:rtl/>
          <w:lang w:bidi="fa-IR"/>
        </w:rPr>
        <w:t xml:space="preserve"> هذه الوصيّة القيّمة :</w:t>
      </w:r>
    </w:p>
    <w:p w:rsidR="008A0492" w:rsidRPr="00B51C6E" w:rsidRDefault="008A0492" w:rsidP="006C2531">
      <w:pPr>
        <w:pStyle w:val="libBold2"/>
        <w:rPr>
          <w:rtl/>
        </w:rPr>
      </w:pPr>
      <w:r w:rsidRPr="00762CD4">
        <w:rPr>
          <w:rtl/>
        </w:rPr>
        <w:t xml:space="preserve">« </w:t>
      </w:r>
      <w:r w:rsidRPr="00B51C6E">
        <w:rPr>
          <w:rtl/>
        </w:rPr>
        <w:t>يا عليّ ، أنهاك عن ثلاث خصال عظام : الحسد والحرص والكذب.</w:t>
      </w:r>
    </w:p>
    <w:p w:rsidR="008A0492" w:rsidRPr="00762CD4" w:rsidRDefault="008A0492" w:rsidP="006C2531">
      <w:pPr>
        <w:pStyle w:val="libBold2"/>
        <w:rPr>
          <w:rtl/>
          <w:lang w:bidi="fa-IR"/>
        </w:rPr>
      </w:pPr>
      <w:r w:rsidRPr="00B51C6E">
        <w:rPr>
          <w:rtl/>
        </w:rPr>
        <w:t>يا عليّ ، سيّد الأعمال ثلاث خصال : إنصافك النّاس من نفسك ،</w:t>
      </w:r>
      <w:r w:rsidRPr="00762CD4">
        <w:rPr>
          <w:rtl/>
        </w:rPr>
        <w:t xml:space="preserve">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74 : 63.</w:t>
      </w:r>
    </w:p>
    <w:p w:rsidR="008A0492" w:rsidRPr="00995BAD" w:rsidRDefault="008A0492" w:rsidP="006C2531">
      <w:pPr>
        <w:pStyle w:val="libBold2"/>
        <w:rPr>
          <w:rtl/>
        </w:rPr>
      </w:pPr>
      <w:r>
        <w:rPr>
          <w:rtl/>
          <w:lang w:bidi="fa-IR"/>
        </w:rPr>
        <w:br w:type="page"/>
      </w:r>
      <w:r>
        <w:rPr>
          <w:rtl/>
        </w:rPr>
        <w:lastRenderedPageBreak/>
        <w:t>و</w:t>
      </w:r>
      <w:r w:rsidRPr="00995BAD">
        <w:rPr>
          <w:rtl/>
        </w:rPr>
        <w:t>مواساتك الأخ في الله عزّ وجلّ ، وذكرك الله تبارك وتعالى على كلّ حال.</w:t>
      </w:r>
    </w:p>
    <w:p w:rsidR="008A0492" w:rsidRPr="00995BAD" w:rsidRDefault="008A0492" w:rsidP="006C2531">
      <w:pPr>
        <w:pStyle w:val="libBold2"/>
        <w:rPr>
          <w:rtl/>
        </w:rPr>
      </w:pPr>
      <w:r w:rsidRPr="00995BAD">
        <w:rPr>
          <w:rtl/>
        </w:rPr>
        <w:t>يا عليّ ، ثلاث فرحات للمؤمن في الدّنيا : لقى الإخوان ، والإفطار من الصّيام ، والتّهجّد من آخر اللّيل.</w:t>
      </w:r>
    </w:p>
    <w:p w:rsidR="008A0492" w:rsidRPr="00995BAD" w:rsidRDefault="008A0492" w:rsidP="006C2531">
      <w:pPr>
        <w:pStyle w:val="libBold2"/>
        <w:rPr>
          <w:rtl/>
        </w:rPr>
      </w:pPr>
      <w:r w:rsidRPr="00995BAD">
        <w:rPr>
          <w:rtl/>
        </w:rPr>
        <w:t>يا عليّ ، ثلاث من لم تكن فيه لم يقم له عمل : ورع يحجزه عن معاصي الله عزّ وجلّ ، وخلق يداري به النّاس ، وحلم يردّ به جهل الجاهل.</w:t>
      </w:r>
    </w:p>
    <w:p w:rsidR="008A0492" w:rsidRPr="00995BAD" w:rsidRDefault="008A0492" w:rsidP="006C2531">
      <w:pPr>
        <w:pStyle w:val="libBold2"/>
        <w:rPr>
          <w:rtl/>
        </w:rPr>
      </w:pPr>
      <w:r w:rsidRPr="00995BAD">
        <w:rPr>
          <w:rtl/>
        </w:rPr>
        <w:t>يا عليّ ، ثلاث من حقائق الإيمان : الإنفاق في الإقتار ، وإنصاف النّاس من نفسك ، وبذل العلم للمتعلّم.</w:t>
      </w:r>
    </w:p>
    <w:p w:rsidR="008A0492" w:rsidRDefault="008A0492" w:rsidP="006C2531">
      <w:pPr>
        <w:pStyle w:val="libBold2"/>
        <w:rPr>
          <w:rtl/>
          <w:lang w:bidi="fa-IR"/>
        </w:rPr>
      </w:pPr>
      <w:r w:rsidRPr="00995BAD">
        <w:rPr>
          <w:rtl/>
        </w:rPr>
        <w:t xml:space="preserve">يا عليّ ، ثلاث خصال من مكارم الأخلاق : تعطي من حرمك ، وتصل من قطعك ، وتعفو عمّن ظلمك </w:t>
      </w:r>
      <w:r w:rsidRPr="00762CD4">
        <w:rPr>
          <w:rtl/>
        </w:rPr>
        <w:t xml:space="preserve">» </w:t>
      </w:r>
      <w:r w:rsidRPr="006C2531">
        <w:rPr>
          <w:rStyle w:val="libFootnotenumChar"/>
          <w:rtl/>
        </w:rPr>
        <w:t>(1)</w:t>
      </w:r>
      <w:r>
        <w:rPr>
          <w:rtl/>
        </w:rPr>
        <w:t>.</w:t>
      </w:r>
    </w:p>
    <w:p w:rsidR="008A0492" w:rsidRPr="00762CD4" w:rsidRDefault="008A0492" w:rsidP="006C2531">
      <w:pPr>
        <w:rPr>
          <w:rtl/>
          <w:lang w:bidi="fa-IR"/>
        </w:rPr>
      </w:pPr>
      <w:r w:rsidRPr="00762CD4">
        <w:rPr>
          <w:rtl/>
          <w:lang w:bidi="fa-IR"/>
        </w:rPr>
        <w:t>وهذه الوصية من مناجم التربية الاسلامية الهادفة إلى ايجاد مجتمع متكامل في سلوكه وآدابه.</w:t>
      </w:r>
    </w:p>
    <w:tbl>
      <w:tblPr>
        <w:tblStyle w:val="TableGrid"/>
        <w:bidiVisual/>
        <w:tblW w:w="0" w:type="auto"/>
        <w:tblLook w:val="01E0"/>
      </w:tblPr>
      <w:tblGrid>
        <w:gridCol w:w="819"/>
        <w:gridCol w:w="6768"/>
      </w:tblGrid>
      <w:tr w:rsidR="008A0492" w:rsidRPr="00E102FA" w:rsidTr="00B97169">
        <w:tc>
          <w:tcPr>
            <w:tcW w:w="819" w:type="dxa"/>
          </w:tcPr>
          <w:p w:rsidR="008A0492" w:rsidRPr="00E102FA" w:rsidRDefault="008A0492" w:rsidP="006C2531">
            <w:pPr>
              <w:pStyle w:val="libCenterBold2"/>
              <w:rPr>
                <w:rtl/>
              </w:rPr>
            </w:pPr>
            <w:r w:rsidRPr="00E102FA">
              <w:rPr>
                <w:rtl/>
              </w:rPr>
              <w:t>169</w:t>
            </w:r>
          </w:p>
        </w:tc>
        <w:tc>
          <w:tcPr>
            <w:tcW w:w="6768" w:type="dxa"/>
          </w:tcPr>
          <w:p w:rsidR="008A0492" w:rsidRPr="00E102FA" w:rsidRDefault="008A0492" w:rsidP="006C2531">
            <w:pPr>
              <w:pStyle w:val="libCenterBold2"/>
              <w:rPr>
                <w:rtl/>
              </w:rPr>
            </w:pPr>
            <w:r w:rsidRPr="00E102FA">
              <w:rPr>
                <w:rtl/>
              </w:rPr>
              <w:t xml:space="preserve">المحاسن والقبائح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النّبيّ </w:t>
      </w:r>
      <w:r w:rsidR="00BE4CB0">
        <w:rPr>
          <w:rStyle w:val="libAlaemChar"/>
          <w:rtl/>
        </w:rPr>
        <w:t xml:space="preserve"> صلى‌الله‌عليه‌وآله</w:t>
      </w:r>
      <w:r w:rsidRPr="00762CD4">
        <w:rPr>
          <w:rtl/>
        </w:rPr>
        <w:t xml:space="preserve"> :</w:t>
      </w:r>
      <w:r>
        <w:rPr>
          <w:rtl/>
        </w:rPr>
        <w:t xml:space="preserve"> </w:t>
      </w:r>
    </w:p>
    <w:p w:rsidR="008A0492" w:rsidRPr="00F54CB7" w:rsidRDefault="008A0492" w:rsidP="006C2531">
      <w:pPr>
        <w:pStyle w:val="libBold2"/>
        <w:rPr>
          <w:rtl/>
        </w:rPr>
      </w:pPr>
      <w:r w:rsidRPr="00762CD4">
        <w:rPr>
          <w:rtl/>
        </w:rPr>
        <w:t xml:space="preserve">« </w:t>
      </w:r>
      <w:r w:rsidRPr="00F54CB7">
        <w:rPr>
          <w:rtl/>
        </w:rPr>
        <w:t>ثلاث يحسن فيهنّ الكذب : المكيدة في الحرب ، وعدتك زوجتك ، والإصلاح بين النّاس.</w:t>
      </w:r>
    </w:p>
    <w:p w:rsidR="008A0492" w:rsidRPr="00F54CB7" w:rsidRDefault="008A0492" w:rsidP="006C2531">
      <w:pPr>
        <w:pStyle w:val="libBold2"/>
        <w:rPr>
          <w:rtl/>
        </w:rPr>
      </w:pPr>
      <w:r>
        <w:rPr>
          <w:rtl/>
        </w:rPr>
        <w:t>و</w:t>
      </w:r>
      <w:r w:rsidRPr="00F54CB7">
        <w:rPr>
          <w:rtl/>
        </w:rPr>
        <w:t>قال : ثلاث يقبح فيهنّ الصّدق : النّميمة ، وإخبارك الرّجل عن أهله بما يكرهه ، وتكذيبك الرّجل عن الخبر.</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الخصال 1 : 62.</w:t>
      </w:r>
    </w:p>
    <w:p w:rsidR="008A0492" w:rsidRDefault="008A0492" w:rsidP="006C2531">
      <w:pPr>
        <w:rPr>
          <w:rtl/>
          <w:lang w:bidi="fa-IR"/>
        </w:rPr>
      </w:pPr>
      <w:r>
        <w:rPr>
          <w:rtl/>
          <w:lang w:bidi="fa-IR"/>
        </w:rPr>
        <w:br w:type="page"/>
      </w:r>
      <w:r w:rsidRPr="006C2531">
        <w:rPr>
          <w:rStyle w:val="libBold2Char"/>
          <w:rtl/>
        </w:rPr>
        <w:lastRenderedPageBreak/>
        <w:t>وقال : ثلاثة مجالستهم تميت القلب : مجالسة الأنذال ، والحديث مع النّساء ، ومجالسة الأغنياء</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وحكى هذا الحديث محاسن الأخلاق ومكارم الآداب ، كما حكى الخصال الذميمة التي يشقى بها الإنسان.</w:t>
      </w:r>
    </w:p>
    <w:tbl>
      <w:tblPr>
        <w:tblStyle w:val="TableGrid"/>
        <w:bidiVisual/>
        <w:tblW w:w="0" w:type="auto"/>
        <w:tblLook w:val="01E0"/>
      </w:tblPr>
      <w:tblGrid>
        <w:gridCol w:w="819"/>
        <w:gridCol w:w="6768"/>
      </w:tblGrid>
      <w:tr w:rsidR="008A0492" w:rsidRPr="00A825B9" w:rsidTr="00B97169">
        <w:tc>
          <w:tcPr>
            <w:tcW w:w="819" w:type="dxa"/>
          </w:tcPr>
          <w:p w:rsidR="008A0492" w:rsidRPr="00A825B9" w:rsidRDefault="008A0492" w:rsidP="006C2531">
            <w:pPr>
              <w:pStyle w:val="libCenterBold2"/>
              <w:rPr>
                <w:rtl/>
                <w:lang w:bidi="fa-IR"/>
              </w:rPr>
            </w:pPr>
            <w:r w:rsidRPr="00A825B9">
              <w:rPr>
                <w:rtl/>
                <w:lang w:bidi="fa-IR"/>
              </w:rPr>
              <w:t>170</w:t>
            </w:r>
          </w:p>
        </w:tc>
        <w:tc>
          <w:tcPr>
            <w:tcW w:w="6768" w:type="dxa"/>
          </w:tcPr>
          <w:p w:rsidR="008A0492" w:rsidRPr="00A825B9" w:rsidRDefault="008A0492" w:rsidP="006C2531">
            <w:pPr>
              <w:pStyle w:val="libCenterBold2"/>
              <w:rPr>
                <w:rtl/>
                <w:lang w:bidi="fa-IR"/>
              </w:rPr>
            </w:pPr>
            <w:r w:rsidRPr="00A825B9">
              <w:rPr>
                <w:rtl/>
                <w:lang w:bidi="fa-IR"/>
              </w:rPr>
              <w:t>اعطيت ما لم يعط أحد</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FC3522" w:rsidRDefault="008A0492" w:rsidP="006C2531">
      <w:pPr>
        <w:pStyle w:val="libBold2"/>
        <w:rPr>
          <w:rtl/>
        </w:rPr>
      </w:pPr>
      <w:r w:rsidRPr="00762CD4">
        <w:rPr>
          <w:rtl/>
        </w:rPr>
        <w:t xml:space="preserve">« </w:t>
      </w:r>
      <w:r w:rsidRPr="00FC3522">
        <w:rPr>
          <w:rtl/>
        </w:rPr>
        <w:t>اعطيت ما لم يعط أحد من الأنبياء.</w:t>
      </w:r>
    </w:p>
    <w:p w:rsidR="008A0492" w:rsidRPr="00FC3522" w:rsidRDefault="008A0492" w:rsidP="006C2531">
      <w:pPr>
        <w:pStyle w:val="libBold2"/>
        <w:rPr>
          <w:rtl/>
        </w:rPr>
      </w:pPr>
      <w:r w:rsidRPr="00FC3522">
        <w:rPr>
          <w:rtl/>
        </w:rPr>
        <w:t>فقلنا : يا رسول الله ، ما هو</w:t>
      </w:r>
      <w:r>
        <w:rPr>
          <w:rtl/>
        </w:rPr>
        <w:t>؟</w:t>
      </w:r>
      <w:r w:rsidRPr="00FC3522">
        <w:rPr>
          <w:rtl/>
        </w:rPr>
        <w:t xml:space="preserve"> </w:t>
      </w:r>
    </w:p>
    <w:p w:rsidR="008A0492" w:rsidRDefault="008A0492" w:rsidP="006C2531">
      <w:pPr>
        <w:pStyle w:val="libBold2"/>
        <w:rPr>
          <w:rtl/>
          <w:lang w:bidi="fa-IR"/>
        </w:rPr>
      </w:pPr>
      <w:r w:rsidRPr="00FC3522">
        <w:rPr>
          <w:rtl/>
        </w:rPr>
        <w:t>قال : نصرت بالرّعب ـ أي في نفوس المشركين ـ ، واعطيت مفاتيح الأرض ، وسمّيت أحمد ، وجعل التّراب لي طهورا ، وجعلت أمّتي خير الامم</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لقد امتاز النبيّ </w:t>
      </w:r>
      <w:r w:rsidR="00BE4CB0">
        <w:rPr>
          <w:rStyle w:val="libAlaemChar"/>
          <w:rtl/>
        </w:rPr>
        <w:t xml:space="preserve"> صلى‌الله‌عليه‌وآله</w:t>
      </w:r>
      <w:r w:rsidRPr="00762CD4">
        <w:rPr>
          <w:rtl/>
          <w:lang w:bidi="fa-IR"/>
        </w:rPr>
        <w:t xml:space="preserve"> على جميع الأنبياء بمكوّناته النفسية وبما وهبه الله له من الفضائل التي لا تحصى.</w:t>
      </w:r>
    </w:p>
    <w:tbl>
      <w:tblPr>
        <w:tblStyle w:val="TableGrid"/>
        <w:bidiVisual/>
        <w:tblW w:w="0" w:type="auto"/>
        <w:tblLook w:val="01E0"/>
      </w:tblPr>
      <w:tblGrid>
        <w:gridCol w:w="819"/>
        <w:gridCol w:w="6768"/>
      </w:tblGrid>
      <w:tr w:rsidR="008A0492" w:rsidRPr="00143B56" w:rsidTr="00B97169">
        <w:tc>
          <w:tcPr>
            <w:tcW w:w="819" w:type="dxa"/>
          </w:tcPr>
          <w:p w:rsidR="008A0492" w:rsidRPr="00143B56" w:rsidRDefault="008A0492" w:rsidP="006C2531">
            <w:pPr>
              <w:pStyle w:val="libCenterBold2"/>
              <w:rPr>
                <w:rtl/>
                <w:lang w:bidi="fa-IR"/>
              </w:rPr>
            </w:pPr>
            <w:r w:rsidRPr="00143B56">
              <w:rPr>
                <w:rtl/>
                <w:lang w:bidi="fa-IR"/>
              </w:rPr>
              <w:t>171</w:t>
            </w:r>
          </w:p>
        </w:tc>
        <w:tc>
          <w:tcPr>
            <w:tcW w:w="6768" w:type="dxa"/>
          </w:tcPr>
          <w:p w:rsidR="008A0492" w:rsidRPr="00143B56" w:rsidRDefault="008A0492" w:rsidP="006C2531">
            <w:pPr>
              <w:pStyle w:val="libCenterBold2"/>
              <w:rPr>
                <w:rtl/>
                <w:lang w:bidi="fa-IR"/>
              </w:rPr>
            </w:pPr>
            <w:r w:rsidRPr="00143B56">
              <w:rPr>
                <w:rtl/>
                <w:lang w:bidi="fa-IR"/>
              </w:rPr>
              <w:t>التقيّة</w:t>
            </w:r>
          </w:p>
        </w:tc>
      </w:tr>
    </w:tbl>
    <w:p w:rsidR="008A0492" w:rsidRPr="00762CD4" w:rsidRDefault="008A0492" w:rsidP="006C2531">
      <w:pPr>
        <w:rPr>
          <w:rtl/>
          <w:lang w:bidi="fa-IR"/>
        </w:rPr>
      </w:pPr>
      <w:r w:rsidRPr="00762CD4">
        <w:rPr>
          <w:rtl/>
        </w:rPr>
        <w:t xml:space="preserve">روى الإمام </w:t>
      </w:r>
      <w:r w:rsidR="00BE4CB0">
        <w:rPr>
          <w:rStyle w:val="libAlaemChar"/>
          <w:rtl/>
        </w:rPr>
        <w:t>عليه‌السلام</w:t>
      </w:r>
      <w:r w:rsidRPr="00762CD4">
        <w:rPr>
          <w:rtl/>
        </w:rPr>
        <w:t xml:space="preserve"> عن النبيّ </w:t>
      </w:r>
      <w:r w:rsidR="00BE4CB0">
        <w:rPr>
          <w:rStyle w:val="libAlaemChar"/>
          <w:rtl/>
        </w:rPr>
        <w:t xml:space="preserve"> صلى‌الله‌عليه‌وآله</w:t>
      </w:r>
      <w:r w:rsidRPr="00762CD4">
        <w:rPr>
          <w:rtl/>
        </w:rPr>
        <w:t xml:space="preserve"> أنّه قال :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الخصال 2 : 43.</w:t>
      </w:r>
    </w:p>
    <w:p w:rsidR="008A0492" w:rsidRPr="00762CD4" w:rsidRDefault="008A0492" w:rsidP="006C2531">
      <w:pPr>
        <w:pStyle w:val="libFootnote0"/>
        <w:rPr>
          <w:rtl/>
          <w:lang w:bidi="fa-IR"/>
        </w:rPr>
      </w:pPr>
      <w:r w:rsidRPr="00762CD4">
        <w:rPr>
          <w:rtl/>
          <w:lang w:bidi="fa-IR"/>
        </w:rPr>
        <w:t>(2) مجمع الزوائد 1 : 260</w:t>
      </w:r>
      <w:r>
        <w:rPr>
          <w:rtl/>
          <w:lang w:bidi="fa-IR"/>
        </w:rPr>
        <w:t xml:space="preserve"> ـ </w:t>
      </w:r>
      <w:r w:rsidRPr="00762CD4">
        <w:rPr>
          <w:rtl/>
          <w:lang w:bidi="fa-IR"/>
        </w:rPr>
        <w:t>261.</w:t>
      </w:r>
    </w:p>
    <w:p w:rsidR="008A0492" w:rsidRDefault="008A0492" w:rsidP="006C2531">
      <w:pPr>
        <w:rPr>
          <w:rtl/>
          <w:lang w:bidi="fa-IR"/>
        </w:rPr>
      </w:pPr>
      <w:r>
        <w:rPr>
          <w:rtl/>
          <w:lang w:bidi="fa-IR"/>
        </w:rPr>
        <w:br w:type="page"/>
      </w:r>
      <w:r w:rsidRPr="00762CD4">
        <w:rPr>
          <w:rtl/>
        </w:rPr>
        <w:lastRenderedPageBreak/>
        <w:t xml:space="preserve"> « </w:t>
      </w:r>
      <w:r w:rsidRPr="006C2531">
        <w:rPr>
          <w:rStyle w:val="libBold2Char"/>
          <w:rtl/>
        </w:rPr>
        <w:t>لا دين لمن لا تقيّة له</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وشرّع الإسلام التقيّة حفظا لدماء المسلمين وأرواحهم ، وقد مرّت على شيعة أهل البيت ظروف عصيبة ولو لا التزامهم بالتقية لم تبق لهم باقية.</w:t>
      </w:r>
    </w:p>
    <w:tbl>
      <w:tblPr>
        <w:tblStyle w:val="TableGrid"/>
        <w:bidiVisual/>
        <w:tblW w:w="0" w:type="auto"/>
        <w:tblLook w:val="01E0"/>
      </w:tblPr>
      <w:tblGrid>
        <w:gridCol w:w="819"/>
        <w:gridCol w:w="6768"/>
      </w:tblGrid>
      <w:tr w:rsidR="008A0492" w:rsidRPr="0036374B" w:rsidTr="00B97169">
        <w:tc>
          <w:tcPr>
            <w:tcW w:w="819" w:type="dxa"/>
          </w:tcPr>
          <w:p w:rsidR="008A0492" w:rsidRPr="0036374B" w:rsidRDefault="008A0492" w:rsidP="006C2531">
            <w:pPr>
              <w:pStyle w:val="libCenterBold2"/>
              <w:rPr>
                <w:rtl/>
                <w:lang w:bidi="fa-IR"/>
              </w:rPr>
            </w:pPr>
            <w:r w:rsidRPr="0036374B">
              <w:rPr>
                <w:rtl/>
                <w:lang w:bidi="fa-IR"/>
              </w:rPr>
              <w:t>172</w:t>
            </w:r>
          </w:p>
        </w:tc>
        <w:tc>
          <w:tcPr>
            <w:tcW w:w="6768" w:type="dxa"/>
          </w:tcPr>
          <w:p w:rsidR="008A0492" w:rsidRPr="0036374B" w:rsidRDefault="008A0492" w:rsidP="006C2531">
            <w:pPr>
              <w:pStyle w:val="libCenterBold2"/>
              <w:rPr>
                <w:rtl/>
                <w:lang w:bidi="fa-IR"/>
              </w:rPr>
            </w:pPr>
            <w:r w:rsidRPr="0036374B">
              <w:rPr>
                <w:rtl/>
                <w:lang w:bidi="fa-IR"/>
              </w:rPr>
              <w:t>حلّية المتعة</w:t>
            </w:r>
          </w:p>
        </w:tc>
      </w:tr>
    </w:tbl>
    <w:p w:rsidR="008A0492" w:rsidRPr="00762CD4" w:rsidRDefault="008A0492" w:rsidP="006C2531">
      <w:pPr>
        <w:rPr>
          <w:rtl/>
          <w:lang w:bidi="fa-IR"/>
        </w:rPr>
      </w:pPr>
      <w:r w:rsidRPr="00762CD4">
        <w:rPr>
          <w:rtl/>
        </w:rPr>
        <w:t xml:space="preserve">اجتمع الإمام </w:t>
      </w:r>
      <w:r w:rsidR="00BE4CB0">
        <w:rPr>
          <w:rStyle w:val="libAlaemChar"/>
          <w:rtl/>
        </w:rPr>
        <w:t>عليه‌السلام</w:t>
      </w:r>
      <w:r w:rsidRPr="00762CD4">
        <w:rPr>
          <w:rtl/>
        </w:rPr>
        <w:t xml:space="preserve"> مع عثمان بن عفان بعسفان ، فكان عثمان ينهى عن المتعة أو العمرة ، فقال عليّ : </w:t>
      </w:r>
    </w:p>
    <w:p w:rsidR="008A0492" w:rsidRDefault="008A0492" w:rsidP="006C2531">
      <w:pPr>
        <w:rPr>
          <w:rtl/>
          <w:lang w:bidi="fa-IR"/>
        </w:rPr>
      </w:pPr>
      <w:r w:rsidRPr="00762CD4">
        <w:rPr>
          <w:rtl/>
        </w:rPr>
        <w:t xml:space="preserve">« </w:t>
      </w:r>
      <w:r w:rsidRPr="006C2531">
        <w:rPr>
          <w:rStyle w:val="libBold2Char"/>
          <w:rtl/>
        </w:rPr>
        <w:t>ما تريد إلى أمر فعله رسول الله</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 تنهى عنها</w:t>
      </w:r>
      <w:r w:rsidRPr="00762CD4">
        <w:rPr>
          <w:rtl/>
        </w:rPr>
        <w:t xml:space="preserve"> »</w:t>
      </w:r>
      <w:r>
        <w:rPr>
          <w:rtl/>
        </w:rPr>
        <w:t>.</w:t>
      </w:r>
    </w:p>
    <w:p w:rsidR="008A0492" w:rsidRPr="00762CD4" w:rsidRDefault="008A0492" w:rsidP="006C2531">
      <w:pPr>
        <w:rPr>
          <w:rtl/>
          <w:lang w:bidi="fa-IR"/>
        </w:rPr>
      </w:pPr>
      <w:r w:rsidRPr="00762CD4">
        <w:rPr>
          <w:rtl/>
          <w:lang w:bidi="fa-IR"/>
        </w:rPr>
        <w:t xml:space="preserve">فقال عثمان : دعنا منك </w:t>
      </w:r>
      <w:r w:rsidRPr="006C2531">
        <w:rPr>
          <w:rStyle w:val="libFootnotenumChar"/>
          <w:rtl/>
        </w:rPr>
        <w:t>(2)</w:t>
      </w:r>
      <w:r>
        <w:rPr>
          <w:rtl/>
          <w:lang w:bidi="fa-IR"/>
        </w:rPr>
        <w:t>.</w:t>
      </w:r>
    </w:p>
    <w:p w:rsidR="008A0492" w:rsidRPr="00762CD4" w:rsidRDefault="008A0492" w:rsidP="006C2531">
      <w:pPr>
        <w:rPr>
          <w:rtl/>
          <w:lang w:bidi="fa-IR"/>
        </w:rPr>
      </w:pPr>
      <w:r w:rsidRPr="00762CD4">
        <w:rPr>
          <w:rtl/>
          <w:lang w:bidi="fa-IR"/>
        </w:rPr>
        <w:t>وشرّع الإسلام المتعة ، ونطق القرآن بحلّيّتها إلاّ أنّ عمر ومن سار على خطّه حرّمها.</w:t>
      </w:r>
    </w:p>
    <w:p w:rsidR="008A0492" w:rsidRPr="00762CD4" w:rsidRDefault="008A0492" w:rsidP="006C2531">
      <w:pPr>
        <w:rPr>
          <w:rtl/>
          <w:lang w:bidi="fa-IR"/>
        </w:rPr>
      </w:pPr>
      <w:r w:rsidRPr="00762CD4">
        <w:rPr>
          <w:rtl/>
          <w:lang w:bidi="fa-IR"/>
        </w:rPr>
        <w:t>وأمّا أئمّة الهدى فقد أباحوها مستندين إلى كتاب الله تعالى ، وإنّ آية الحلّ غير منسوخة.</w:t>
      </w:r>
    </w:p>
    <w:p w:rsidR="008A0492" w:rsidRPr="00762CD4" w:rsidRDefault="008A0492" w:rsidP="006C2531">
      <w:pPr>
        <w:rPr>
          <w:rtl/>
          <w:lang w:bidi="fa-IR"/>
        </w:rPr>
      </w:pPr>
      <w:r w:rsidRPr="00762CD4">
        <w:rPr>
          <w:rtl/>
          <w:lang w:bidi="fa-IR"/>
        </w:rPr>
        <w:t xml:space="preserve">وقد تعرّض بصورة موضوعية علماء الإمامية إلى جوازها </w:t>
      </w:r>
      <w:r w:rsidRPr="006C2531">
        <w:rPr>
          <w:rStyle w:val="libFootnotenumChar"/>
          <w:rtl/>
        </w:rPr>
        <w:t>(3)</w:t>
      </w:r>
      <w:r>
        <w:rPr>
          <w:rtl/>
          <w:lang w:bidi="fa-IR"/>
        </w:rPr>
        <w:t>.</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كنز العمّال 3 : 96.</w:t>
      </w:r>
    </w:p>
    <w:p w:rsidR="008A0492" w:rsidRPr="00762CD4" w:rsidRDefault="008A0492" w:rsidP="006C2531">
      <w:pPr>
        <w:pStyle w:val="libFootnote0"/>
        <w:rPr>
          <w:rtl/>
          <w:lang w:bidi="fa-IR"/>
        </w:rPr>
      </w:pPr>
      <w:r w:rsidRPr="00762CD4">
        <w:rPr>
          <w:rtl/>
          <w:lang w:bidi="fa-IR"/>
        </w:rPr>
        <w:t>(2) مسند أحمد بن حنبل 1 : 156 ، رقم الحديث 758.</w:t>
      </w:r>
    </w:p>
    <w:p w:rsidR="008A0492" w:rsidRPr="00762CD4" w:rsidRDefault="008A0492" w:rsidP="006C2531">
      <w:pPr>
        <w:pStyle w:val="libFootnote0"/>
        <w:rPr>
          <w:rtl/>
          <w:lang w:bidi="fa-IR"/>
        </w:rPr>
      </w:pPr>
      <w:r w:rsidRPr="00762CD4">
        <w:rPr>
          <w:rtl/>
          <w:lang w:bidi="fa-IR"/>
        </w:rPr>
        <w:t>(3) يراجع في حلّيتها إلى ما كتبه الحجّة السيّد محمّد تقي الحكيم والعلاّمة توفيق الفكيكي ، وغيرهما.</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795091" w:rsidTr="00B97169">
        <w:tc>
          <w:tcPr>
            <w:tcW w:w="819" w:type="dxa"/>
          </w:tcPr>
          <w:p w:rsidR="008A0492" w:rsidRPr="00795091" w:rsidRDefault="008A0492" w:rsidP="006C2531">
            <w:pPr>
              <w:pStyle w:val="libCenterBold2"/>
              <w:rPr>
                <w:rtl/>
                <w:lang w:bidi="fa-IR"/>
              </w:rPr>
            </w:pPr>
            <w:r w:rsidRPr="00795091">
              <w:rPr>
                <w:rtl/>
                <w:lang w:bidi="fa-IR"/>
              </w:rPr>
              <w:lastRenderedPageBreak/>
              <w:t>173</w:t>
            </w:r>
          </w:p>
        </w:tc>
        <w:tc>
          <w:tcPr>
            <w:tcW w:w="6768" w:type="dxa"/>
          </w:tcPr>
          <w:p w:rsidR="008A0492" w:rsidRPr="00795091" w:rsidRDefault="008A0492" w:rsidP="006C2531">
            <w:pPr>
              <w:pStyle w:val="libCenterBold2"/>
              <w:rPr>
                <w:rtl/>
                <w:lang w:bidi="fa-IR"/>
              </w:rPr>
            </w:pPr>
            <w:r w:rsidRPr="00795091">
              <w:rPr>
                <w:rtl/>
                <w:lang w:bidi="fa-IR"/>
              </w:rPr>
              <w:t xml:space="preserve">منى </w:t>
            </w:r>
          </w:p>
        </w:tc>
      </w:tr>
    </w:tbl>
    <w:p w:rsidR="008A0492" w:rsidRPr="00762CD4" w:rsidRDefault="008A0492" w:rsidP="006C2531">
      <w:pPr>
        <w:rPr>
          <w:rtl/>
          <w:lang w:bidi="fa-IR"/>
        </w:rPr>
      </w:pPr>
      <w:r w:rsidRPr="00762CD4">
        <w:rPr>
          <w:rtl/>
        </w:rPr>
        <w:t xml:space="preserve">قال </w:t>
      </w:r>
      <w:r w:rsidR="00BE4CB0">
        <w:rPr>
          <w:rStyle w:val="libAlaemChar"/>
          <w:rtl/>
        </w:rPr>
        <w:t>عليه‌السلام</w:t>
      </w:r>
      <w:r w:rsidRPr="00762CD4">
        <w:rPr>
          <w:rtl/>
        </w:rPr>
        <w:t xml:space="preserve"> : </w:t>
      </w:r>
    </w:p>
    <w:p w:rsidR="008A0492" w:rsidRDefault="008A0492" w:rsidP="006C2531">
      <w:pPr>
        <w:rPr>
          <w:rtl/>
          <w:lang w:bidi="fa-IR"/>
        </w:rPr>
      </w:pPr>
      <w:r w:rsidRPr="00762CD4">
        <w:rPr>
          <w:rtl/>
        </w:rPr>
        <w:t xml:space="preserve">« </w:t>
      </w:r>
      <w:r w:rsidRPr="006C2531">
        <w:rPr>
          <w:rStyle w:val="libBold2Char"/>
          <w:rtl/>
        </w:rPr>
        <w:t>إنّ رسول الله</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أتى المنحر بمنى فقال : هذا المنحر ، ومنى كلّها منحر</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منى هي من المواقف التي يجب على الحاجّ أن يقف بها ، وفي اليوم العاشر من ذي الحجّة</w:t>
      </w:r>
      <w:r>
        <w:rPr>
          <w:rtl/>
          <w:lang w:bidi="fa-IR"/>
        </w:rPr>
        <w:t xml:space="preserve"> ـ </w:t>
      </w:r>
      <w:r w:rsidRPr="00762CD4">
        <w:rPr>
          <w:rtl/>
          <w:lang w:bidi="fa-IR"/>
        </w:rPr>
        <w:t>وهو يوم العيد</w:t>
      </w:r>
      <w:r>
        <w:rPr>
          <w:rtl/>
          <w:lang w:bidi="fa-IR"/>
        </w:rPr>
        <w:t xml:space="preserve"> ـ </w:t>
      </w:r>
      <w:r w:rsidRPr="00762CD4">
        <w:rPr>
          <w:rtl/>
          <w:lang w:bidi="fa-IR"/>
        </w:rPr>
        <w:t xml:space="preserve">يجب عليه أن يضحّي ، وفي مكان منى مكان مخصوص للذبح ، وقد توسّع النبيّ </w:t>
      </w:r>
      <w:r w:rsidR="00BE4CB0">
        <w:rPr>
          <w:rStyle w:val="libAlaemChar"/>
          <w:rtl/>
        </w:rPr>
        <w:t xml:space="preserve"> صلى‌الله‌عليه‌وآله</w:t>
      </w:r>
      <w:r w:rsidRPr="00762CD4">
        <w:rPr>
          <w:rtl/>
          <w:lang w:bidi="fa-IR"/>
        </w:rPr>
        <w:t xml:space="preserve"> فجعل جميع منى مكانا لذبح الهدي.</w:t>
      </w:r>
    </w:p>
    <w:tbl>
      <w:tblPr>
        <w:tblStyle w:val="TableGrid"/>
        <w:bidiVisual/>
        <w:tblW w:w="0" w:type="auto"/>
        <w:tblLook w:val="01E0"/>
      </w:tblPr>
      <w:tblGrid>
        <w:gridCol w:w="819"/>
        <w:gridCol w:w="6768"/>
      </w:tblGrid>
      <w:tr w:rsidR="008A0492" w:rsidRPr="00A84CFF" w:rsidTr="00B97169">
        <w:tc>
          <w:tcPr>
            <w:tcW w:w="819" w:type="dxa"/>
          </w:tcPr>
          <w:p w:rsidR="008A0492" w:rsidRPr="00A84CFF" w:rsidRDefault="008A0492" w:rsidP="006C2531">
            <w:pPr>
              <w:pStyle w:val="libCenterBold2"/>
              <w:rPr>
                <w:rtl/>
                <w:lang w:bidi="fa-IR"/>
              </w:rPr>
            </w:pPr>
            <w:r w:rsidRPr="00A84CFF">
              <w:rPr>
                <w:rtl/>
                <w:lang w:bidi="fa-IR"/>
              </w:rPr>
              <w:t>174</w:t>
            </w:r>
          </w:p>
        </w:tc>
        <w:tc>
          <w:tcPr>
            <w:tcW w:w="6768" w:type="dxa"/>
          </w:tcPr>
          <w:p w:rsidR="008A0492" w:rsidRPr="00A84CFF" w:rsidRDefault="008A0492" w:rsidP="006C2531">
            <w:pPr>
              <w:pStyle w:val="libCenterBold2"/>
              <w:rPr>
                <w:rtl/>
                <w:lang w:bidi="fa-IR"/>
              </w:rPr>
            </w:pPr>
            <w:r w:rsidRPr="00A84CFF">
              <w:rPr>
                <w:rtl/>
                <w:lang w:bidi="fa-IR"/>
              </w:rPr>
              <w:t>الزكاة</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فيما سقت السّماء ففيه العشر ، وما سقي بالغرب</w:t>
      </w:r>
      <w:r w:rsidRPr="00762CD4">
        <w:rPr>
          <w:rtl/>
        </w:rPr>
        <w:t xml:space="preserve"> </w:t>
      </w:r>
      <w:r w:rsidRPr="006C2531">
        <w:rPr>
          <w:rStyle w:val="libFootnotenumChar"/>
          <w:rtl/>
        </w:rPr>
        <w:t>(2)</w:t>
      </w:r>
      <w:r w:rsidRPr="00762CD4">
        <w:rPr>
          <w:rtl/>
        </w:rPr>
        <w:t xml:space="preserve"> </w:t>
      </w:r>
      <w:r w:rsidRPr="006C2531">
        <w:rPr>
          <w:rStyle w:val="libBold2Char"/>
          <w:rtl/>
        </w:rPr>
        <w:t>والدّالية ففيه نصف العشر</w:t>
      </w:r>
      <w:r w:rsidRPr="00762CD4">
        <w:rPr>
          <w:rtl/>
        </w:rPr>
        <w:t xml:space="preserve"> » </w:t>
      </w:r>
      <w:r w:rsidRPr="006C2531">
        <w:rPr>
          <w:rStyle w:val="libFootnotenumChar"/>
          <w:rtl/>
        </w:rPr>
        <w:t>(3)</w:t>
      </w:r>
      <w:r>
        <w:rPr>
          <w:rtl/>
        </w:rPr>
        <w:t>.</w:t>
      </w:r>
    </w:p>
    <w:p w:rsidR="008A0492" w:rsidRPr="00762CD4" w:rsidRDefault="008A0492" w:rsidP="006C2531">
      <w:pPr>
        <w:rPr>
          <w:rtl/>
          <w:lang w:bidi="fa-IR"/>
        </w:rPr>
      </w:pPr>
      <w:r w:rsidRPr="00762CD4">
        <w:rPr>
          <w:rtl/>
          <w:lang w:bidi="fa-IR"/>
        </w:rPr>
        <w:t xml:space="preserve">على ضوء هذا الحديث وغيره ممّا اثر عن أئمّة الهدى </w:t>
      </w:r>
      <w:r w:rsidR="00BE4CB0">
        <w:rPr>
          <w:rStyle w:val="libAlaemChar"/>
          <w:rtl/>
        </w:rPr>
        <w:t>عليهم‌السلام</w:t>
      </w:r>
      <w:r w:rsidRPr="00762CD4">
        <w:rPr>
          <w:rtl/>
          <w:lang w:bidi="fa-IR"/>
        </w:rPr>
        <w:t xml:space="preserve"> أفتى فقهاء الإمامية في مقدار الزكاة ، فإنّ كانت الغلّة تسقى من ماء المطر ففيها العشر ، وإن كانت تسقى بالواسطة ففيها نصف العشر.</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مسند أحمد بن حنبل 1 : 123 ، رقم الحديث 563.</w:t>
      </w:r>
    </w:p>
    <w:p w:rsidR="008A0492" w:rsidRPr="00762CD4" w:rsidRDefault="008A0492" w:rsidP="006C2531">
      <w:pPr>
        <w:pStyle w:val="libFootnote0"/>
        <w:rPr>
          <w:rtl/>
          <w:lang w:bidi="fa-IR"/>
        </w:rPr>
      </w:pPr>
      <w:r w:rsidRPr="00762CD4">
        <w:rPr>
          <w:rtl/>
          <w:lang w:bidi="fa-IR"/>
        </w:rPr>
        <w:t>(2) الغرب : الدلو العظيمة التي تتخذ من جلد الثور.</w:t>
      </w:r>
    </w:p>
    <w:p w:rsidR="008A0492" w:rsidRPr="00762CD4" w:rsidRDefault="008A0492" w:rsidP="006C2531">
      <w:pPr>
        <w:pStyle w:val="libFootnote0"/>
        <w:rPr>
          <w:rtl/>
          <w:lang w:bidi="fa-IR"/>
        </w:rPr>
      </w:pPr>
      <w:r w:rsidRPr="00762CD4">
        <w:rPr>
          <w:rtl/>
          <w:lang w:bidi="fa-IR"/>
        </w:rPr>
        <w:t>(3) المنتقى 1995. مسند أحمد بن حنبل 1 : 235 ، رقم الحديث 1244.</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40281E" w:rsidTr="00B97169">
        <w:tc>
          <w:tcPr>
            <w:tcW w:w="819" w:type="dxa"/>
          </w:tcPr>
          <w:p w:rsidR="008A0492" w:rsidRPr="0040281E" w:rsidRDefault="008A0492" w:rsidP="006C2531">
            <w:pPr>
              <w:pStyle w:val="libCenterBold2"/>
              <w:rPr>
                <w:rtl/>
                <w:lang w:bidi="fa-IR"/>
              </w:rPr>
            </w:pPr>
            <w:r w:rsidRPr="0040281E">
              <w:rPr>
                <w:rtl/>
                <w:lang w:bidi="fa-IR"/>
              </w:rPr>
              <w:lastRenderedPageBreak/>
              <w:t>175</w:t>
            </w:r>
          </w:p>
        </w:tc>
        <w:tc>
          <w:tcPr>
            <w:tcW w:w="6768" w:type="dxa"/>
          </w:tcPr>
          <w:p w:rsidR="008A0492" w:rsidRPr="0040281E" w:rsidRDefault="008A0492" w:rsidP="006C2531">
            <w:pPr>
              <w:pStyle w:val="libCenterBold2"/>
              <w:rPr>
                <w:rtl/>
                <w:lang w:bidi="fa-IR"/>
              </w:rPr>
            </w:pPr>
            <w:r w:rsidRPr="0040281E">
              <w:rPr>
                <w:rtl/>
                <w:lang w:bidi="fa-IR"/>
              </w:rPr>
              <w:t>إبل الصدقة</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مرّت إبل الصّدقة على رسول الله</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فأهوى بيده إلى وبرة من جنب بعير ، فقال : ما أنا أحقّ بهذه الوبرة من رجل من المسلمين</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وهذا غاية العدل الذي لا مثيل له في تاريخ الامم والأديان ، لقد أسّس النبيّ </w:t>
      </w:r>
      <w:r w:rsidR="00BE4CB0">
        <w:rPr>
          <w:rStyle w:val="libAlaemChar"/>
          <w:rtl/>
        </w:rPr>
        <w:t xml:space="preserve"> صلى‌الله‌عليه‌وآله</w:t>
      </w:r>
      <w:r w:rsidRPr="00762CD4">
        <w:rPr>
          <w:rtl/>
          <w:lang w:bidi="fa-IR"/>
        </w:rPr>
        <w:t xml:space="preserve"> معالم المساواة ، وحطّم الامتيازات ودعا إلى العدل بكلّ افقه ومفاهيمه.</w:t>
      </w:r>
    </w:p>
    <w:tbl>
      <w:tblPr>
        <w:tblStyle w:val="TableGrid"/>
        <w:bidiVisual/>
        <w:tblW w:w="0" w:type="auto"/>
        <w:tblLook w:val="01E0"/>
      </w:tblPr>
      <w:tblGrid>
        <w:gridCol w:w="819"/>
        <w:gridCol w:w="6768"/>
      </w:tblGrid>
      <w:tr w:rsidR="008A0492" w:rsidRPr="009177AE" w:rsidTr="00B97169">
        <w:tc>
          <w:tcPr>
            <w:tcW w:w="819" w:type="dxa"/>
          </w:tcPr>
          <w:p w:rsidR="008A0492" w:rsidRPr="009177AE" w:rsidRDefault="008A0492" w:rsidP="006C2531">
            <w:pPr>
              <w:pStyle w:val="libCenterBold2"/>
              <w:rPr>
                <w:rtl/>
                <w:lang w:bidi="fa-IR"/>
              </w:rPr>
            </w:pPr>
            <w:r w:rsidRPr="009177AE">
              <w:rPr>
                <w:rtl/>
                <w:lang w:bidi="fa-IR"/>
              </w:rPr>
              <w:t>176</w:t>
            </w:r>
          </w:p>
        </w:tc>
        <w:tc>
          <w:tcPr>
            <w:tcW w:w="6768" w:type="dxa"/>
          </w:tcPr>
          <w:p w:rsidR="008A0492" w:rsidRPr="009177AE" w:rsidRDefault="008A0492" w:rsidP="006C2531">
            <w:pPr>
              <w:pStyle w:val="libCenterBold2"/>
              <w:rPr>
                <w:rtl/>
                <w:lang w:bidi="fa-IR"/>
              </w:rPr>
            </w:pPr>
            <w:r w:rsidRPr="009177AE">
              <w:rPr>
                <w:rtl/>
                <w:lang w:bidi="fa-IR"/>
              </w:rPr>
              <w:t xml:space="preserve">الغنم والحرث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عليكم بالغنم والحرث ، فإنّهما يغدوان بخير ، ويروحان بخير</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وحرّض الرسول </w:t>
      </w:r>
      <w:r w:rsidR="00BE4CB0">
        <w:rPr>
          <w:rStyle w:val="libAlaemChar"/>
          <w:rtl/>
        </w:rPr>
        <w:t xml:space="preserve"> صلى‌الله‌عليه‌وآله</w:t>
      </w:r>
      <w:r w:rsidRPr="00762CD4">
        <w:rPr>
          <w:rtl/>
          <w:lang w:bidi="fa-IR"/>
        </w:rPr>
        <w:t xml:space="preserve"> على الزراعة وجنيان الأغنام فإنّهما من المصادر الأوّليّة للثراء والنعمة.</w:t>
      </w:r>
    </w:p>
    <w:tbl>
      <w:tblPr>
        <w:tblStyle w:val="TableGrid"/>
        <w:bidiVisual/>
        <w:tblW w:w="0" w:type="auto"/>
        <w:tblLook w:val="01E0"/>
      </w:tblPr>
      <w:tblGrid>
        <w:gridCol w:w="819"/>
        <w:gridCol w:w="6768"/>
      </w:tblGrid>
      <w:tr w:rsidR="008A0492" w:rsidRPr="006302D8" w:rsidTr="00B97169">
        <w:tc>
          <w:tcPr>
            <w:tcW w:w="819" w:type="dxa"/>
          </w:tcPr>
          <w:p w:rsidR="008A0492" w:rsidRPr="006302D8" w:rsidRDefault="008A0492" w:rsidP="006C2531">
            <w:pPr>
              <w:pStyle w:val="libCenterBold2"/>
              <w:rPr>
                <w:rtl/>
                <w:lang w:bidi="fa-IR"/>
              </w:rPr>
            </w:pPr>
            <w:r w:rsidRPr="006302D8">
              <w:rPr>
                <w:rtl/>
                <w:lang w:bidi="fa-IR"/>
              </w:rPr>
              <w:t>177</w:t>
            </w:r>
          </w:p>
        </w:tc>
        <w:tc>
          <w:tcPr>
            <w:tcW w:w="6768" w:type="dxa"/>
          </w:tcPr>
          <w:p w:rsidR="008A0492" w:rsidRPr="006302D8" w:rsidRDefault="008A0492" w:rsidP="006C2531">
            <w:pPr>
              <w:pStyle w:val="libCenterBold2"/>
              <w:rPr>
                <w:rtl/>
                <w:lang w:bidi="fa-IR"/>
              </w:rPr>
            </w:pPr>
            <w:r w:rsidRPr="006302D8">
              <w:rPr>
                <w:rtl/>
                <w:lang w:bidi="fa-IR"/>
              </w:rPr>
              <w:t xml:space="preserve">الذبيحة لغير الله </w:t>
            </w:r>
          </w:p>
        </w:tc>
      </w:tr>
    </w:tbl>
    <w:p w:rsidR="008A0492" w:rsidRPr="00762CD4" w:rsidRDefault="008A0492" w:rsidP="006C2531">
      <w:pPr>
        <w:rPr>
          <w:rtl/>
          <w:lang w:bidi="fa-IR"/>
        </w:rPr>
      </w:pPr>
      <w:r w:rsidRPr="00762CD4">
        <w:rPr>
          <w:rtl/>
        </w:rPr>
        <w:t xml:space="preserve">قال الإمام </w:t>
      </w:r>
      <w:r w:rsidR="00BE4CB0">
        <w:rPr>
          <w:rStyle w:val="libAlaemChar"/>
          <w:rtl/>
        </w:rPr>
        <w:t>عليه‌السلام</w:t>
      </w:r>
      <w:r w:rsidRPr="00762CD4">
        <w:rPr>
          <w:rtl/>
        </w:rPr>
        <w:t xml:space="preserve"> : إنّ رسول الله </w:t>
      </w:r>
      <w:r w:rsidR="00BE4CB0">
        <w:rPr>
          <w:rStyle w:val="libAlaemChar"/>
          <w:rtl/>
        </w:rPr>
        <w:t xml:space="preserve"> صلى‌الله‌عليه‌وآله</w:t>
      </w:r>
      <w:r w:rsidRPr="00762CD4">
        <w:rPr>
          <w:rtl/>
        </w:rPr>
        <w:t xml:space="preserve"> قال :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مسند أحمد بن حنبل 1 : 88 ، رقم الحديث 667.</w:t>
      </w:r>
    </w:p>
    <w:p w:rsidR="008A0492" w:rsidRPr="00762CD4" w:rsidRDefault="008A0492" w:rsidP="006C2531">
      <w:pPr>
        <w:pStyle w:val="libFootnote0"/>
        <w:rPr>
          <w:rtl/>
          <w:lang w:bidi="fa-IR"/>
        </w:rPr>
      </w:pPr>
      <w:r w:rsidRPr="00762CD4">
        <w:rPr>
          <w:rtl/>
          <w:lang w:bidi="fa-IR"/>
        </w:rPr>
        <w:t>(2) المحاسن : 553.</w:t>
      </w:r>
    </w:p>
    <w:p w:rsidR="008A0492" w:rsidRDefault="008A0492" w:rsidP="006C2531">
      <w:pPr>
        <w:rPr>
          <w:rtl/>
          <w:lang w:bidi="fa-IR"/>
        </w:rPr>
      </w:pPr>
      <w:r>
        <w:rPr>
          <w:rtl/>
          <w:lang w:bidi="fa-IR"/>
        </w:rPr>
        <w:br w:type="page"/>
      </w:r>
      <w:r w:rsidRPr="00762CD4">
        <w:rPr>
          <w:rtl/>
        </w:rPr>
        <w:lastRenderedPageBreak/>
        <w:t xml:space="preserve"> « </w:t>
      </w:r>
      <w:r w:rsidRPr="006C2531">
        <w:rPr>
          <w:rStyle w:val="libBold2Char"/>
          <w:rtl/>
        </w:rPr>
        <w:t>لعن الله من ذبح لغير الله ، لعن الله من تولّى غير مواليه ، لعن الله من غيّر منار الأرض ، لعن الله من عقّ والديه</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لقد لعن رسول الله </w:t>
      </w:r>
      <w:r w:rsidR="00BE4CB0">
        <w:rPr>
          <w:rStyle w:val="libAlaemChar"/>
          <w:rtl/>
        </w:rPr>
        <w:t xml:space="preserve"> صلى‌الله‌عليه‌وآله</w:t>
      </w:r>
      <w:r w:rsidRPr="00762CD4">
        <w:rPr>
          <w:rtl/>
          <w:lang w:bidi="fa-IR"/>
        </w:rPr>
        <w:t xml:space="preserve"> هؤلاء الاصناف لأنهم لا علاقة لهم بالله ، وبعضهم من المفسدين ، وهم من غيّروا منار الأرض ، وذلك بتغييرهم للسنة القائمة والمناهج الكريمة.</w:t>
      </w:r>
    </w:p>
    <w:tbl>
      <w:tblPr>
        <w:tblStyle w:val="TableGrid"/>
        <w:bidiVisual/>
        <w:tblW w:w="0" w:type="auto"/>
        <w:tblLook w:val="01E0"/>
      </w:tblPr>
      <w:tblGrid>
        <w:gridCol w:w="819"/>
        <w:gridCol w:w="6768"/>
      </w:tblGrid>
      <w:tr w:rsidR="008A0492" w:rsidRPr="00C64757" w:rsidTr="00B97169">
        <w:tc>
          <w:tcPr>
            <w:tcW w:w="819" w:type="dxa"/>
          </w:tcPr>
          <w:p w:rsidR="008A0492" w:rsidRPr="00C64757" w:rsidRDefault="008A0492" w:rsidP="006C2531">
            <w:pPr>
              <w:pStyle w:val="libCenterBold2"/>
              <w:rPr>
                <w:rtl/>
                <w:lang w:bidi="fa-IR"/>
              </w:rPr>
            </w:pPr>
            <w:r w:rsidRPr="00C64757">
              <w:rPr>
                <w:rtl/>
                <w:lang w:bidi="fa-IR"/>
              </w:rPr>
              <w:t>178</w:t>
            </w:r>
          </w:p>
        </w:tc>
        <w:tc>
          <w:tcPr>
            <w:tcW w:w="6768" w:type="dxa"/>
          </w:tcPr>
          <w:p w:rsidR="008A0492" w:rsidRPr="00C64757" w:rsidRDefault="008A0492" w:rsidP="006C2531">
            <w:pPr>
              <w:pStyle w:val="libCenterBold2"/>
              <w:rPr>
                <w:rtl/>
                <w:lang w:bidi="fa-IR"/>
              </w:rPr>
            </w:pPr>
            <w:r w:rsidRPr="00C64757">
              <w:rPr>
                <w:rtl/>
                <w:lang w:bidi="fa-IR"/>
              </w:rPr>
              <w:t>حيوانات لا يضحّى بها</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 xml:space="preserve">نهى رسول الله </w:t>
      </w:r>
      <w:r w:rsidR="00BE4CB0">
        <w:rPr>
          <w:rStyle w:val="libAlaemChar"/>
          <w:rtl/>
        </w:rPr>
        <w:t xml:space="preserve"> صلى‌الله‌عليه‌وآله</w:t>
      </w:r>
      <w:r w:rsidRPr="00762CD4">
        <w:rPr>
          <w:rtl/>
        </w:rPr>
        <w:t xml:space="preserve"> </w:t>
      </w:r>
      <w:r w:rsidRPr="006C2531">
        <w:rPr>
          <w:rStyle w:val="libBold2Char"/>
          <w:rtl/>
        </w:rPr>
        <w:t xml:space="preserve">أن يضحّى بالمقابلة ، أو بمدابرة ، أو شرقاء ، أو خرقاء ، أو جدعاء </w:t>
      </w:r>
      <w:r w:rsidRPr="00762CD4">
        <w:rPr>
          <w:rtl/>
        </w:rPr>
        <w:t xml:space="preserve">» </w:t>
      </w:r>
      <w:r w:rsidRPr="006C2531">
        <w:rPr>
          <w:rStyle w:val="libFootnotenumChar"/>
          <w:rtl/>
        </w:rPr>
        <w:t>(2)</w:t>
      </w:r>
      <w:r>
        <w:rPr>
          <w:rtl/>
        </w:rPr>
        <w:t>.</w:t>
      </w:r>
    </w:p>
    <w:p w:rsidR="008A0492" w:rsidRPr="00762CD4" w:rsidRDefault="008A0492" w:rsidP="006C2531">
      <w:pPr>
        <w:rPr>
          <w:rtl/>
          <w:lang w:bidi="fa-IR"/>
        </w:rPr>
      </w:pPr>
      <w:r w:rsidRPr="00762CD4">
        <w:rPr>
          <w:rtl/>
          <w:lang w:bidi="fa-IR"/>
        </w:rPr>
        <w:t>أمّا الحيوانات التي لا يضحّى بها حسب هذا الحديث ، هي :</w:t>
      </w:r>
    </w:p>
    <w:p w:rsidR="008A0492" w:rsidRPr="00762CD4" w:rsidRDefault="008A0492" w:rsidP="006C2531">
      <w:pPr>
        <w:rPr>
          <w:rtl/>
          <w:lang w:bidi="fa-IR"/>
        </w:rPr>
      </w:pPr>
      <w:r w:rsidRPr="006C2531">
        <w:rPr>
          <w:rStyle w:val="libBold2Char"/>
          <w:rtl/>
        </w:rPr>
        <w:t>1 ـ المقابلة</w:t>
      </w:r>
      <w:r w:rsidRPr="00762CD4">
        <w:rPr>
          <w:rtl/>
          <w:lang w:bidi="fa-IR"/>
        </w:rPr>
        <w:t xml:space="preserve"> : وهي التي يقطع من طرف اذنها شيء ثمّ يترك معلّقا.</w:t>
      </w:r>
    </w:p>
    <w:p w:rsidR="008A0492" w:rsidRPr="00762CD4" w:rsidRDefault="008A0492" w:rsidP="006C2531">
      <w:pPr>
        <w:rPr>
          <w:rtl/>
          <w:lang w:bidi="fa-IR"/>
        </w:rPr>
      </w:pPr>
      <w:r w:rsidRPr="006C2531">
        <w:rPr>
          <w:rStyle w:val="libBold2Char"/>
          <w:rtl/>
        </w:rPr>
        <w:t>2 ـ المدابرة</w:t>
      </w:r>
      <w:r w:rsidRPr="00762CD4">
        <w:rPr>
          <w:rtl/>
          <w:lang w:bidi="fa-IR"/>
        </w:rPr>
        <w:t xml:space="preserve"> : وهي التي قطع من مؤخر اذنها ثمّ يترك معلّقا.</w:t>
      </w:r>
    </w:p>
    <w:p w:rsidR="008A0492" w:rsidRPr="00762CD4" w:rsidRDefault="008A0492" w:rsidP="006C2531">
      <w:pPr>
        <w:rPr>
          <w:rtl/>
          <w:lang w:bidi="fa-IR"/>
        </w:rPr>
      </w:pPr>
      <w:r w:rsidRPr="006C2531">
        <w:rPr>
          <w:rStyle w:val="libBold2Char"/>
          <w:rtl/>
        </w:rPr>
        <w:t>3 ـ الشرقاء</w:t>
      </w:r>
      <w:r w:rsidRPr="00762CD4">
        <w:rPr>
          <w:rtl/>
          <w:lang w:bidi="fa-IR"/>
        </w:rPr>
        <w:t xml:space="preserve"> : المشقوقة الاذن باثنتين.</w:t>
      </w:r>
    </w:p>
    <w:p w:rsidR="008A0492" w:rsidRPr="00762CD4" w:rsidRDefault="008A0492" w:rsidP="006C2531">
      <w:pPr>
        <w:rPr>
          <w:rtl/>
          <w:lang w:bidi="fa-IR"/>
        </w:rPr>
      </w:pPr>
      <w:r w:rsidRPr="006C2531">
        <w:rPr>
          <w:rStyle w:val="libBold2Char"/>
          <w:rtl/>
        </w:rPr>
        <w:t>4 ـ الخرقاء</w:t>
      </w:r>
      <w:r w:rsidRPr="00762CD4">
        <w:rPr>
          <w:rtl/>
          <w:lang w:bidi="fa-IR"/>
        </w:rPr>
        <w:t xml:space="preserve"> : التي في اذنها ثقب مستدير.</w:t>
      </w:r>
    </w:p>
    <w:p w:rsidR="008A0492" w:rsidRPr="00762CD4" w:rsidRDefault="008A0492" w:rsidP="006C2531">
      <w:pPr>
        <w:rPr>
          <w:rtl/>
          <w:lang w:bidi="fa-IR"/>
        </w:rPr>
      </w:pPr>
      <w:r w:rsidRPr="006C2531">
        <w:rPr>
          <w:rStyle w:val="libBold2Char"/>
          <w:rtl/>
        </w:rPr>
        <w:t>5 ـ الجدعاء</w:t>
      </w:r>
      <w:r w:rsidRPr="00762CD4">
        <w:rPr>
          <w:rtl/>
          <w:lang w:bidi="fa-IR"/>
        </w:rPr>
        <w:t xml:space="preserve"> : المقطوعة الاذن أو الأنف أو الشفة.</w:t>
      </w:r>
    </w:p>
    <w:p w:rsidR="008A0492" w:rsidRPr="00762CD4" w:rsidRDefault="008A0492" w:rsidP="006C2531">
      <w:pPr>
        <w:rPr>
          <w:rtl/>
          <w:lang w:bidi="fa-IR"/>
        </w:rPr>
      </w:pPr>
      <w:r>
        <w:rPr>
          <w:rtl/>
        </w:rPr>
        <w:t xml:space="preserve">ـ </w:t>
      </w:r>
      <w:r w:rsidRPr="00762CD4">
        <w:rPr>
          <w:rtl/>
        </w:rPr>
        <w:t xml:space="preserve">روى الإمام عن النبيّ </w:t>
      </w:r>
      <w:r w:rsidR="00BE4CB0">
        <w:rPr>
          <w:rStyle w:val="libAlaemChar"/>
          <w:rtl/>
        </w:rPr>
        <w:t xml:space="preserve"> صلى‌الله‌عليه‌وآله</w:t>
      </w:r>
      <w:r>
        <w:rPr>
          <w:rtl/>
        </w:rPr>
        <w:t xml:space="preserve"> </w:t>
      </w:r>
      <w:r w:rsidRPr="00762CD4">
        <w:rPr>
          <w:rtl/>
        </w:rPr>
        <w:t xml:space="preserve">أنّه نهى أن يضحّى بعضباء القرن والاذن </w:t>
      </w:r>
      <w:r w:rsidRPr="006C2531">
        <w:rPr>
          <w:rStyle w:val="libFootnotenumChar"/>
          <w:rtl/>
        </w:rPr>
        <w:t>(3)</w:t>
      </w:r>
      <w:r>
        <w:rPr>
          <w:rtl/>
        </w:rPr>
        <w:t>.</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مستدرك الحاكم 4 : 153.</w:t>
      </w:r>
    </w:p>
    <w:p w:rsidR="008A0492" w:rsidRPr="00762CD4" w:rsidRDefault="008A0492" w:rsidP="006C2531">
      <w:pPr>
        <w:pStyle w:val="libFootnote0"/>
        <w:rPr>
          <w:rtl/>
          <w:lang w:bidi="fa-IR"/>
        </w:rPr>
      </w:pPr>
      <w:r w:rsidRPr="00762CD4">
        <w:rPr>
          <w:rtl/>
          <w:lang w:bidi="fa-IR"/>
        </w:rPr>
        <w:t>(2) مسند أحمد بن حنبل 1 : 41 ، رقم الحديث 609.</w:t>
      </w:r>
    </w:p>
    <w:p w:rsidR="008A0492" w:rsidRPr="00762CD4" w:rsidRDefault="008A0492" w:rsidP="006C2531">
      <w:pPr>
        <w:pStyle w:val="libFootnote0"/>
        <w:rPr>
          <w:rtl/>
          <w:lang w:bidi="fa-IR"/>
        </w:rPr>
      </w:pPr>
      <w:r w:rsidRPr="00762CD4">
        <w:rPr>
          <w:rtl/>
          <w:lang w:bidi="fa-IR"/>
        </w:rPr>
        <w:t>(3) المصدر السابق : 52 ، رقم الحديث 633.</w:t>
      </w:r>
    </w:p>
    <w:p w:rsidR="008A0492" w:rsidRPr="00762CD4" w:rsidRDefault="008A0492" w:rsidP="006C2531">
      <w:pPr>
        <w:rPr>
          <w:rtl/>
          <w:lang w:bidi="fa-IR"/>
        </w:rPr>
      </w:pPr>
      <w:r>
        <w:rPr>
          <w:rtl/>
          <w:lang w:bidi="fa-IR"/>
        </w:rPr>
        <w:br w:type="page"/>
      </w:r>
      <w:r w:rsidRPr="00762CD4">
        <w:rPr>
          <w:rtl/>
          <w:lang w:bidi="fa-IR"/>
        </w:rPr>
        <w:lastRenderedPageBreak/>
        <w:t xml:space="preserve">المراد من </w:t>
      </w:r>
      <w:r w:rsidRPr="006C2531">
        <w:rPr>
          <w:rStyle w:val="libBold2Char"/>
          <w:rtl/>
        </w:rPr>
        <w:t>عضباء القرن</w:t>
      </w:r>
      <w:r w:rsidRPr="00762CD4">
        <w:rPr>
          <w:rtl/>
          <w:lang w:bidi="fa-IR"/>
        </w:rPr>
        <w:t xml:space="preserve"> مكسورة القرن ، </w:t>
      </w:r>
      <w:r w:rsidRPr="006C2531">
        <w:rPr>
          <w:rStyle w:val="libBold2Char"/>
          <w:rtl/>
        </w:rPr>
        <w:t>وعضباء الاذن</w:t>
      </w:r>
      <w:r w:rsidRPr="00762CD4">
        <w:rPr>
          <w:rtl/>
          <w:lang w:bidi="fa-IR"/>
        </w:rPr>
        <w:t xml:space="preserve"> مشقوقة الاذن.</w:t>
      </w:r>
    </w:p>
    <w:tbl>
      <w:tblPr>
        <w:tblStyle w:val="TableGrid"/>
        <w:bidiVisual/>
        <w:tblW w:w="0" w:type="auto"/>
        <w:tblLook w:val="01E0"/>
      </w:tblPr>
      <w:tblGrid>
        <w:gridCol w:w="819"/>
        <w:gridCol w:w="6768"/>
      </w:tblGrid>
      <w:tr w:rsidR="008A0492" w:rsidRPr="001B7053" w:rsidTr="00B97169">
        <w:tc>
          <w:tcPr>
            <w:tcW w:w="819" w:type="dxa"/>
          </w:tcPr>
          <w:p w:rsidR="008A0492" w:rsidRPr="001B7053" w:rsidRDefault="008A0492" w:rsidP="006C2531">
            <w:pPr>
              <w:pStyle w:val="libCenterBold2"/>
              <w:rPr>
                <w:rtl/>
                <w:lang w:bidi="fa-IR"/>
              </w:rPr>
            </w:pPr>
            <w:r w:rsidRPr="001B7053">
              <w:rPr>
                <w:rtl/>
                <w:lang w:bidi="fa-IR"/>
              </w:rPr>
              <w:t>179</w:t>
            </w:r>
          </w:p>
        </w:tc>
        <w:tc>
          <w:tcPr>
            <w:tcW w:w="6768" w:type="dxa"/>
          </w:tcPr>
          <w:p w:rsidR="008A0492" w:rsidRPr="001B7053" w:rsidRDefault="008A0492" w:rsidP="006C2531">
            <w:pPr>
              <w:pStyle w:val="libCenterBold2"/>
              <w:rPr>
                <w:rtl/>
                <w:lang w:bidi="fa-IR"/>
              </w:rPr>
            </w:pPr>
            <w:r w:rsidRPr="001B7053">
              <w:rPr>
                <w:rtl/>
                <w:lang w:bidi="fa-IR"/>
              </w:rPr>
              <w:t>رفع القلم عن ثلاثة</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إنّ النبيّ </w:t>
      </w:r>
      <w:r w:rsidR="00BE4CB0">
        <w:rPr>
          <w:rStyle w:val="libAlaemChar"/>
          <w:rtl/>
        </w:rPr>
        <w:t xml:space="preserve"> صلى‌الله‌عليه‌وآله</w:t>
      </w:r>
      <w:r w:rsidRPr="00762CD4">
        <w:rPr>
          <w:rtl/>
        </w:rPr>
        <w:t xml:space="preserve"> قال :</w:t>
      </w:r>
      <w:r>
        <w:rPr>
          <w:rtl/>
        </w:rPr>
        <w:t xml:space="preserve"> </w:t>
      </w:r>
    </w:p>
    <w:p w:rsidR="008A0492" w:rsidRPr="001978CA" w:rsidRDefault="008A0492" w:rsidP="006C2531">
      <w:pPr>
        <w:pStyle w:val="libBold2"/>
        <w:rPr>
          <w:rtl/>
        </w:rPr>
      </w:pPr>
      <w:r w:rsidRPr="00762CD4">
        <w:rPr>
          <w:rtl/>
        </w:rPr>
        <w:t xml:space="preserve">« </w:t>
      </w:r>
      <w:r w:rsidRPr="001978CA">
        <w:rPr>
          <w:rtl/>
        </w:rPr>
        <w:t xml:space="preserve">رفع القلم عن ثلاثة : عن النّائم حتّى يستيقظ ، وعن المعتوه ـ أو قال : </w:t>
      </w:r>
    </w:p>
    <w:p w:rsidR="008A0492" w:rsidRDefault="008A0492" w:rsidP="006C2531">
      <w:pPr>
        <w:pStyle w:val="libBold2"/>
        <w:rPr>
          <w:rtl/>
          <w:lang w:bidi="fa-IR"/>
        </w:rPr>
      </w:pPr>
      <w:r w:rsidRPr="001978CA">
        <w:rPr>
          <w:rtl/>
        </w:rPr>
        <w:t>المجنون ـ حتّى يعقل ، وعن الصّغير حتّى يشبّ</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والمرفوع في هذا الحديث الحكم التكليفيّ عن هؤلاء الأشخاص دون الحكم الوضعي كالضمان وغيره.</w:t>
      </w:r>
    </w:p>
    <w:tbl>
      <w:tblPr>
        <w:tblStyle w:val="TableGrid"/>
        <w:bidiVisual/>
        <w:tblW w:w="0" w:type="auto"/>
        <w:tblLook w:val="01E0"/>
      </w:tblPr>
      <w:tblGrid>
        <w:gridCol w:w="819"/>
        <w:gridCol w:w="6768"/>
      </w:tblGrid>
      <w:tr w:rsidR="008A0492" w:rsidRPr="008A30CF" w:rsidTr="00B97169">
        <w:tc>
          <w:tcPr>
            <w:tcW w:w="819" w:type="dxa"/>
          </w:tcPr>
          <w:p w:rsidR="008A0492" w:rsidRPr="008A30CF" w:rsidRDefault="008A0492" w:rsidP="006C2531">
            <w:pPr>
              <w:pStyle w:val="libCenterBold2"/>
              <w:rPr>
                <w:rtl/>
                <w:lang w:bidi="fa-IR"/>
              </w:rPr>
            </w:pPr>
            <w:r w:rsidRPr="008A30CF">
              <w:rPr>
                <w:rtl/>
                <w:lang w:bidi="fa-IR"/>
              </w:rPr>
              <w:t>180</w:t>
            </w:r>
          </w:p>
        </w:tc>
        <w:tc>
          <w:tcPr>
            <w:tcW w:w="6768" w:type="dxa"/>
          </w:tcPr>
          <w:p w:rsidR="008A0492" w:rsidRPr="008A30CF" w:rsidRDefault="008A0492" w:rsidP="006C2531">
            <w:pPr>
              <w:pStyle w:val="libCenterBold2"/>
              <w:rPr>
                <w:rtl/>
                <w:lang w:bidi="fa-IR"/>
              </w:rPr>
            </w:pPr>
            <w:r w:rsidRPr="008A30CF">
              <w:rPr>
                <w:rtl/>
                <w:lang w:bidi="fa-IR"/>
              </w:rPr>
              <w:t xml:space="preserve">الأمان من الغرق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يا عليّ ، أمان لامّتي من الغرق إذا ركبوا الفلك أن يقولوا : بسم الله الرّحمن</w:t>
      </w:r>
      <w:r w:rsidRPr="00762CD4">
        <w:rPr>
          <w:rtl/>
        </w:rPr>
        <w:t xml:space="preserve"> </w:t>
      </w:r>
      <w:r w:rsidRPr="006C2531">
        <w:rPr>
          <w:rStyle w:val="libAlaemChar"/>
          <w:rtl/>
        </w:rPr>
        <w:t>(</w:t>
      </w:r>
      <w:r w:rsidRPr="006C2531">
        <w:rPr>
          <w:rStyle w:val="libAieChar"/>
          <w:rtl/>
        </w:rPr>
        <w:t xml:space="preserve"> وَما قَدَرُوا اللهَ حَقَّ قَدْرِهِ وَالْأَرْضُ جَمِيعاً قَبْضَتُهُ يَوْمَ الْقِيامَةِ وَالسَّماواتُ مَطْوِيَّاتٌ بِيَمِينِهِ سُبْحانَهُ وَتَعالى عَمَّا يُشْرِكُونَ </w:t>
      </w:r>
      <w:r w:rsidRPr="006C2531">
        <w:rPr>
          <w:rStyle w:val="libAlaemChar"/>
          <w:rtl/>
        </w:rPr>
        <w:t>)</w:t>
      </w:r>
      <w:r w:rsidRPr="00762CD4">
        <w:rPr>
          <w:rtl/>
        </w:rPr>
        <w:t xml:space="preserve"> </w:t>
      </w:r>
      <w:r w:rsidRPr="006C2531">
        <w:rPr>
          <w:rStyle w:val="libFootnotenumChar"/>
          <w:rtl/>
        </w:rPr>
        <w:t>(2)</w:t>
      </w:r>
      <w:r w:rsidRPr="00762CD4">
        <w:rPr>
          <w:rtl/>
        </w:rPr>
        <w:t xml:space="preserve"> ، </w:t>
      </w:r>
      <w:r w:rsidRPr="006C2531">
        <w:rPr>
          <w:rStyle w:val="libAlaemChar"/>
          <w:rtl/>
        </w:rPr>
        <w:t>(</w:t>
      </w:r>
      <w:r w:rsidRPr="006C2531">
        <w:rPr>
          <w:rStyle w:val="libAieChar"/>
          <w:rtl/>
        </w:rPr>
        <w:t xml:space="preserve"> بِسْمِ اللهِ مَجْراها وَمُرْساها إِنَّ رَبِّي لَغَفُورٌ رَحِيمٌ </w:t>
      </w:r>
      <w:r w:rsidRPr="006C2531">
        <w:rPr>
          <w:rStyle w:val="libAlaemChar"/>
          <w:rtl/>
        </w:rPr>
        <w:t>)</w:t>
      </w:r>
      <w:r w:rsidRPr="00762CD4">
        <w:rPr>
          <w:rtl/>
        </w:rPr>
        <w:t xml:space="preserve"> </w:t>
      </w:r>
      <w:r w:rsidRPr="006C2531">
        <w:rPr>
          <w:rStyle w:val="libFootnotenumChar"/>
          <w:rtl/>
        </w:rPr>
        <w:t>(3)</w:t>
      </w:r>
      <w:r w:rsidRPr="00762CD4">
        <w:rPr>
          <w:rtl/>
        </w:rPr>
        <w:t xml:space="preserve"> » </w:t>
      </w:r>
      <w:r w:rsidRPr="006C2531">
        <w:rPr>
          <w:rStyle w:val="libFootnotenumChar"/>
          <w:rtl/>
        </w:rPr>
        <w:t>(4)</w:t>
      </w:r>
      <w:r>
        <w:rPr>
          <w:rtl/>
        </w:rPr>
        <w:t>.</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مسند أحمد بن حنبل 1 : 197 ، رقم الحديث 956.</w:t>
      </w:r>
    </w:p>
    <w:p w:rsidR="008A0492" w:rsidRPr="00762CD4" w:rsidRDefault="008A0492" w:rsidP="006C2531">
      <w:pPr>
        <w:pStyle w:val="libFootnote0"/>
        <w:rPr>
          <w:rtl/>
          <w:lang w:bidi="fa-IR"/>
        </w:rPr>
      </w:pPr>
      <w:r w:rsidRPr="00762CD4">
        <w:rPr>
          <w:rtl/>
          <w:lang w:bidi="fa-IR"/>
        </w:rPr>
        <w:t>(2) الزمر : 67.</w:t>
      </w:r>
    </w:p>
    <w:p w:rsidR="008A0492" w:rsidRPr="00762CD4" w:rsidRDefault="008A0492" w:rsidP="006C2531">
      <w:pPr>
        <w:pStyle w:val="libFootnote0"/>
        <w:rPr>
          <w:rtl/>
          <w:lang w:bidi="fa-IR"/>
        </w:rPr>
      </w:pPr>
      <w:r w:rsidRPr="00762CD4">
        <w:rPr>
          <w:rtl/>
          <w:lang w:bidi="fa-IR"/>
        </w:rPr>
        <w:t>(3) هود : 41.</w:t>
      </w:r>
    </w:p>
    <w:p w:rsidR="008A0492" w:rsidRPr="00762CD4" w:rsidRDefault="008A0492" w:rsidP="006C2531">
      <w:pPr>
        <w:pStyle w:val="libFootnote0"/>
        <w:rPr>
          <w:rtl/>
          <w:lang w:bidi="fa-IR"/>
        </w:rPr>
      </w:pPr>
      <w:r w:rsidRPr="00762CD4">
        <w:rPr>
          <w:rtl/>
          <w:lang w:bidi="fa-IR"/>
        </w:rPr>
        <w:t>(4) عيون الأخبار 1 : 137.</w:t>
      </w:r>
    </w:p>
    <w:p w:rsidR="008A0492" w:rsidRPr="00762CD4" w:rsidRDefault="008A0492" w:rsidP="006C2531">
      <w:pPr>
        <w:rPr>
          <w:rtl/>
          <w:lang w:bidi="fa-IR"/>
        </w:rPr>
      </w:pPr>
      <w:r>
        <w:rPr>
          <w:rtl/>
          <w:lang w:bidi="fa-IR"/>
        </w:rPr>
        <w:br w:type="page"/>
      </w:r>
      <w:r w:rsidRPr="00762CD4">
        <w:rPr>
          <w:rtl/>
          <w:lang w:bidi="fa-IR"/>
        </w:rPr>
        <w:lastRenderedPageBreak/>
        <w:t xml:space="preserve">إن الأدعية التي أثرت عن النبيّ </w:t>
      </w:r>
      <w:r w:rsidR="00BE4CB0">
        <w:rPr>
          <w:rStyle w:val="libAlaemChar"/>
          <w:rtl/>
        </w:rPr>
        <w:t xml:space="preserve"> صلى‌الله‌عليه‌وآله</w:t>
      </w:r>
      <w:r w:rsidRPr="00762CD4">
        <w:rPr>
          <w:rtl/>
          <w:lang w:bidi="fa-IR"/>
        </w:rPr>
        <w:t xml:space="preserve"> ، وعن أهل بيته لها أثرها الحاسم في دفع المكروه والوقاية من الشر ، وقد دلت التجارب على ذلك.</w:t>
      </w:r>
    </w:p>
    <w:tbl>
      <w:tblPr>
        <w:tblStyle w:val="TableGrid"/>
        <w:bidiVisual/>
        <w:tblW w:w="0" w:type="auto"/>
        <w:tblLook w:val="01E0"/>
      </w:tblPr>
      <w:tblGrid>
        <w:gridCol w:w="819"/>
        <w:gridCol w:w="6768"/>
      </w:tblGrid>
      <w:tr w:rsidR="008A0492" w:rsidRPr="004A0537" w:rsidTr="00B97169">
        <w:tc>
          <w:tcPr>
            <w:tcW w:w="819" w:type="dxa"/>
          </w:tcPr>
          <w:p w:rsidR="008A0492" w:rsidRPr="004A0537" w:rsidRDefault="008A0492" w:rsidP="006C2531">
            <w:pPr>
              <w:pStyle w:val="libCenterBold2"/>
              <w:rPr>
                <w:rtl/>
                <w:lang w:bidi="fa-IR"/>
              </w:rPr>
            </w:pPr>
            <w:r w:rsidRPr="004A0537">
              <w:rPr>
                <w:rtl/>
                <w:lang w:bidi="fa-IR"/>
              </w:rPr>
              <w:t>181</w:t>
            </w:r>
          </w:p>
        </w:tc>
        <w:tc>
          <w:tcPr>
            <w:tcW w:w="6768" w:type="dxa"/>
          </w:tcPr>
          <w:p w:rsidR="008A0492" w:rsidRPr="004A0537" w:rsidRDefault="008A0492" w:rsidP="006C2531">
            <w:pPr>
              <w:pStyle w:val="libCenterBold2"/>
              <w:rPr>
                <w:rtl/>
                <w:lang w:bidi="fa-IR"/>
              </w:rPr>
            </w:pPr>
            <w:r w:rsidRPr="004A0537">
              <w:rPr>
                <w:rtl/>
                <w:lang w:bidi="fa-IR"/>
              </w:rPr>
              <w:t xml:space="preserve">رؤية الهلال </w:t>
            </w:r>
          </w:p>
        </w:tc>
      </w:tr>
    </w:tbl>
    <w:p w:rsidR="008A0492" w:rsidRPr="00762CD4" w:rsidRDefault="008A0492" w:rsidP="006C2531">
      <w:pPr>
        <w:rPr>
          <w:rtl/>
          <w:lang w:bidi="fa-IR"/>
        </w:rPr>
      </w:pPr>
      <w:r w:rsidRPr="00762CD4">
        <w:rPr>
          <w:rtl/>
        </w:rPr>
        <w:t xml:space="preserve">من وصايا النبيّ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 </w:t>
      </w:r>
    </w:p>
    <w:p w:rsidR="008A0492" w:rsidRDefault="008A0492" w:rsidP="006C2531">
      <w:pPr>
        <w:rPr>
          <w:rtl/>
          <w:lang w:bidi="fa-IR"/>
        </w:rPr>
      </w:pPr>
      <w:r w:rsidRPr="00762CD4">
        <w:rPr>
          <w:rtl/>
        </w:rPr>
        <w:t xml:space="preserve">« </w:t>
      </w:r>
      <w:r w:rsidRPr="006C2531">
        <w:rPr>
          <w:rStyle w:val="libBold2Char"/>
          <w:rtl/>
        </w:rPr>
        <w:t>يا عليّ ، إذا رأيت الهلال فكبّر ثلاثا وقل : الحمد لله الّذي خلقني وخلقك ، وقدّرك منازل ، وجعلك آية للعالمين</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الهلال آية من آيات الله تعالى ، فهو يسبّح في الفضاء كما تسبّح بقيّة الكواكب والمجرّات ، ومن نظر إلى الهلال فليذكر الله ويكبّره على ما فيه من العجائب في بداية غزوه وفي تدرجه حتى يستدير ثم يأخذ بالنقصان بالاضافة إلى ما له من الآثار الوضعيّة في جزر البحور ومدها فتبارك الله أحسن الخالقين.</w:t>
      </w:r>
    </w:p>
    <w:tbl>
      <w:tblPr>
        <w:tblStyle w:val="TableGrid"/>
        <w:bidiVisual/>
        <w:tblW w:w="0" w:type="auto"/>
        <w:tblLook w:val="01E0"/>
      </w:tblPr>
      <w:tblGrid>
        <w:gridCol w:w="819"/>
        <w:gridCol w:w="6768"/>
      </w:tblGrid>
      <w:tr w:rsidR="008A0492" w:rsidRPr="00796D74" w:rsidTr="00B97169">
        <w:tc>
          <w:tcPr>
            <w:tcW w:w="819" w:type="dxa"/>
          </w:tcPr>
          <w:p w:rsidR="008A0492" w:rsidRPr="00796D74" w:rsidRDefault="008A0492" w:rsidP="006C2531">
            <w:pPr>
              <w:pStyle w:val="libCenterBold2"/>
              <w:rPr>
                <w:rtl/>
                <w:lang w:bidi="fa-IR"/>
              </w:rPr>
            </w:pPr>
            <w:r w:rsidRPr="00796D74">
              <w:rPr>
                <w:rtl/>
                <w:lang w:bidi="fa-IR"/>
              </w:rPr>
              <w:t>182</w:t>
            </w:r>
          </w:p>
        </w:tc>
        <w:tc>
          <w:tcPr>
            <w:tcW w:w="6768" w:type="dxa"/>
          </w:tcPr>
          <w:p w:rsidR="008A0492" w:rsidRPr="00796D74" w:rsidRDefault="008A0492" w:rsidP="006C2531">
            <w:pPr>
              <w:pStyle w:val="libCenterBold2"/>
              <w:rPr>
                <w:rtl/>
                <w:lang w:bidi="fa-IR"/>
              </w:rPr>
            </w:pPr>
            <w:r w:rsidRPr="00796D74">
              <w:rPr>
                <w:rtl/>
                <w:lang w:bidi="fa-IR"/>
              </w:rPr>
              <w:t>النظر في المرآة</w:t>
            </w:r>
          </w:p>
        </w:tc>
      </w:tr>
    </w:tbl>
    <w:p w:rsidR="008A0492" w:rsidRPr="00762CD4" w:rsidRDefault="008A0492" w:rsidP="006C2531">
      <w:pPr>
        <w:rPr>
          <w:rtl/>
          <w:lang w:bidi="fa-IR"/>
        </w:rPr>
      </w:pPr>
      <w:r w:rsidRPr="00762CD4">
        <w:rPr>
          <w:rtl/>
        </w:rPr>
        <w:t xml:space="preserve">من وصايا النبيّ </w:t>
      </w:r>
      <w:r w:rsidR="00BE4CB0">
        <w:rPr>
          <w:rStyle w:val="libAlaemChar"/>
          <w:rtl/>
        </w:rPr>
        <w:t xml:space="preserve"> صلى‌الله‌عليه‌وآله</w:t>
      </w:r>
      <w:r w:rsidRPr="00762CD4">
        <w:rPr>
          <w:rtl/>
        </w:rPr>
        <w:t xml:space="preserve"> للإمام </w:t>
      </w:r>
      <w:r w:rsidR="00BE4CB0">
        <w:rPr>
          <w:rStyle w:val="libAlaemChar"/>
          <w:rtl/>
        </w:rPr>
        <w:t>عليه‌السلام</w:t>
      </w:r>
      <w:r w:rsidRPr="00762CD4">
        <w:rPr>
          <w:rtl/>
        </w:rPr>
        <w:t xml:space="preserve"> : </w:t>
      </w:r>
    </w:p>
    <w:p w:rsidR="008A0492" w:rsidRDefault="008A0492" w:rsidP="006C2531">
      <w:pPr>
        <w:rPr>
          <w:rtl/>
          <w:lang w:bidi="fa-IR"/>
        </w:rPr>
      </w:pPr>
      <w:r w:rsidRPr="00762CD4">
        <w:rPr>
          <w:rtl/>
        </w:rPr>
        <w:t xml:space="preserve">« </w:t>
      </w:r>
      <w:r w:rsidRPr="006C2531">
        <w:rPr>
          <w:rStyle w:val="libBold2Char"/>
          <w:rtl/>
        </w:rPr>
        <w:t>يا عليّ ، إذا نظرت في مرآة فكبّر ثلاثا ، وقل : اللهمّ كما حسّنت خلقي فحسّن خلقي</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ودعا الإسلام إلى حسن الأخلاق الذي هو من أهم الركائز الاجتماعية في</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تحف العقول : 10.</w:t>
      </w:r>
    </w:p>
    <w:p w:rsidR="008A0492" w:rsidRPr="00762CD4" w:rsidRDefault="008A0492" w:rsidP="006C2531">
      <w:pPr>
        <w:pStyle w:val="libFootnote0"/>
        <w:rPr>
          <w:rtl/>
          <w:lang w:bidi="fa-IR"/>
        </w:rPr>
      </w:pPr>
      <w:r w:rsidRPr="00762CD4">
        <w:rPr>
          <w:rtl/>
          <w:lang w:bidi="fa-IR"/>
        </w:rPr>
        <w:t>(2) المصدر السابق : 11.</w:t>
      </w:r>
    </w:p>
    <w:p w:rsidR="008A0492" w:rsidRPr="00762CD4" w:rsidRDefault="008A0492" w:rsidP="006C2531">
      <w:pPr>
        <w:pStyle w:val="libNormal0"/>
        <w:rPr>
          <w:rtl/>
          <w:lang w:bidi="fa-IR"/>
        </w:rPr>
      </w:pPr>
      <w:r>
        <w:rPr>
          <w:rtl/>
          <w:lang w:bidi="fa-IR"/>
        </w:rPr>
        <w:br w:type="page"/>
      </w:r>
      <w:r w:rsidRPr="00762CD4">
        <w:rPr>
          <w:rtl/>
          <w:lang w:bidi="fa-IR"/>
        </w:rPr>
        <w:lastRenderedPageBreak/>
        <w:t>الحياة الإسلامية.</w:t>
      </w:r>
    </w:p>
    <w:tbl>
      <w:tblPr>
        <w:tblStyle w:val="TableGrid"/>
        <w:bidiVisual/>
        <w:tblW w:w="0" w:type="auto"/>
        <w:tblLook w:val="01E0"/>
      </w:tblPr>
      <w:tblGrid>
        <w:gridCol w:w="819"/>
        <w:gridCol w:w="6768"/>
      </w:tblGrid>
      <w:tr w:rsidR="008A0492" w:rsidRPr="004E351F" w:rsidTr="00B97169">
        <w:tc>
          <w:tcPr>
            <w:tcW w:w="819" w:type="dxa"/>
          </w:tcPr>
          <w:p w:rsidR="008A0492" w:rsidRPr="004E351F" w:rsidRDefault="008A0492" w:rsidP="006C2531">
            <w:pPr>
              <w:pStyle w:val="libCenterBold2"/>
              <w:rPr>
                <w:rtl/>
                <w:lang w:bidi="fa-IR"/>
              </w:rPr>
            </w:pPr>
            <w:r w:rsidRPr="004E351F">
              <w:rPr>
                <w:rtl/>
                <w:lang w:bidi="fa-IR"/>
              </w:rPr>
              <w:t>183</w:t>
            </w:r>
          </w:p>
        </w:tc>
        <w:tc>
          <w:tcPr>
            <w:tcW w:w="6768" w:type="dxa"/>
          </w:tcPr>
          <w:p w:rsidR="008A0492" w:rsidRPr="004E351F" w:rsidRDefault="008A0492" w:rsidP="006C2531">
            <w:pPr>
              <w:pStyle w:val="libCenterBold2"/>
              <w:rPr>
                <w:rtl/>
                <w:lang w:bidi="fa-IR"/>
              </w:rPr>
            </w:pPr>
            <w:r w:rsidRPr="004E351F">
              <w:rPr>
                <w:rtl/>
                <w:lang w:bidi="fa-IR"/>
              </w:rPr>
              <w:t xml:space="preserve">النظر إلى المجذومين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لا تديموا النّظر إلى المجذّمين ، وإذا كلّمتموهم فليكن بينكم وبينهم قيد رمح</w:t>
      </w:r>
      <w:r w:rsidRPr="00762CD4">
        <w:rPr>
          <w:rtl/>
        </w:rPr>
        <w:t xml:space="preserve"> » </w:t>
      </w:r>
      <w:r w:rsidRPr="006C2531">
        <w:rPr>
          <w:rStyle w:val="libFootnotenumChar"/>
          <w:rtl/>
        </w:rPr>
        <w:t>(1)</w:t>
      </w:r>
      <w:r>
        <w:rPr>
          <w:rtl/>
        </w:rPr>
        <w:t>.</w:t>
      </w:r>
      <w:r>
        <w:rPr>
          <w:rtl/>
          <w:lang w:bidi="fa-IR"/>
        </w:rPr>
        <w:cr/>
        <w:t xml:space="preserve"> </w:t>
      </w:r>
      <w:r w:rsidRPr="00762CD4">
        <w:rPr>
          <w:rtl/>
          <w:lang w:bidi="fa-IR"/>
        </w:rPr>
        <w:t xml:space="preserve">من تعاليم النبيّ </w:t>
      </w:r>
      <w:r w:rsidR="00BE4CB0">
        <w:rPr>
          <w:rStyle w:val="libAlaemChar"/>
          <w:rtl/>
        </w:rPr>
        <w:t xml:space="preserve"> صلى‌الله‌عليه‌وآله</w:t>
      </w:r>
      <w:r w:rsidRPr="00762CD4">
        <w:rPr>
          <w:rtl/>
          <w:lang w:bidi="fa-IR"/>
        </w:rPr>
        <w:t xml:space="preserve"> الصحية النهي المشدّد عن مجالسة المجذومين والاختلاط بهم ، فإنّ الجرائيم والميكروبات سريعة الانتقال منهم إلى من جالسهم واختلط بهم ، فلذا أمر النبيّ </w:t>
      </w:r>
      <w:r w:rsidR="00BE4CB0">
        <w:rPr>
          <w:rStyle w:val="libAlaemChar"/>
          <w:rtl/>
        </w:rPr>
        <w:t xml:space="preserve"> صلى‌الله‌عليه‌وآله</w:t>
      </w:r>
      <w:r w:rsidRPr="00762CD4">
        <w:rPr>
          <w:rtl/>
          <w:lang w:bidi="fa-IR"/>
        </w:rPr>
        <w:t xml:space="preserve"> بالابتعاد عنهم.</w:t>
      </w:r>
    </w:p>
    <w:tbl>
      <w:tblPr>
        <w:tblStyle w:val="TableGrid"/>
        <w:bidiVisual/>
        <w:tblW w:w="0" w:type="auto"/>
        <w:tblLook w:val="01E0"/>
      </w:tblPr>
      <w:tblGrid>
        <w:gridCol w:w="819"/>
        <w:gridCol w:w="6768"/>
      </w:tblGrid>
      <w:tr w:rsidR="008A0492" w:rsidRPr="009825CA" w:rsidTr="00B97169">
        <w:tc>
          <w:tcPr>
            <w:tcW w:w="819" w:type="dxa"/>
          </w:tcPr>
          <w:p w:rsidR="008A0492" w:rsidRPr="009825CA" w:rsidRDefault="008A0492" w:rsidP="006C2531">
            <w:pPr>
              <w:pStyle w:val="libCenterBold2"/>
              <w:rPr>
                <w:rtl/>
                <w:lang w:bidi="fa-IR"/>
              </w:rPr>
            </w:pPr>
            <w:r w:rsidRPr="009825CA">
              <w:rPr>
                <w:rtl/>
                <w:lang w:bidi="fa-IR"/>
              </w:rPr>
              <w:t>184</w:t>
            </w:r>
          </w:p>
        </w:tc>
        <w:tc>
          <w:tcPr>
            <w:tcW w:w="6768" w:type="dxa"/>
          </w:tcPr>
          <w:p w:rsidR="008A0492" w:rsidRPr="009825CA" w:rsidRDefault="008A0492" w:rsidP="006C2531">
            <w:pPr>
              <w:pStyle w:val="libCenterBold2"/>
              <w:rPr>
                <w:rtl/>
                <w:lang w:bidi="fa-IR"/>
              </w:rPr>
            </w:pPr>
            <w:r w:rsidRPr="009825CA">
              <w:rPr>
                <w:rtl/>
                <w:lang w:bidi="fa-IR"/>
              </w:rPr>
              <w:t xml:space="preserve">حثو التراب على الميّت </w:t>
            </w:r>
          </w:p>
        </w:tc>
      </w:tr>
    </w:tbl>
    <w:p w:rsidR="008A0492" w:rsidRDefault="008A0492" w:rsidP="006C2531">
      <w:pPr>
        <w:rPr>
          <w:rtl/>
        </w:rPr>
      </w:pPr>
      <w:r w:rsidRPr="00762CD4">
        <w:rPr>
          <w:rtl/>
        </w:rPr>
        <w:t xml:space="preserve">قال الإمام أمير المؤمنين </w:t>
      </w:r>
      <w:r w:rsidR="00BE4CB0">
        <w:rPr>
          <w:rStyle w:val="libAlaemChar"/>
          <w:rtl/>
        </w:rPr>
        <w:t>عليه‌السلام</w:t>
      </w:r>
      <w:r w:rsidRPr="00762CD4">
        <w:rPr>
          <w:rtl/>
        </w:rPr>
        <w:t xml:space="preserve"> : سمعت رسول الله </w:t>
      </w:r>
      <w:r w:rsidR="00BE4CB0">
        <w:rPr>
          <w:rStyle w:val="libAlaemChar"/>
          <w:rtl/>
        </w:rPr>
        <w:t xml:space="preserve"> صلى‌الله‌عليه‌وآله</w:t>
      </w:r>
      <w:r w:rsidRPr="00762CD4">
        <w:rPr>
          <w:rtl/>
        </w:rPr>
        <w:t xml:space="preserve"> يقول :</w:t>
      </w:r>
      <w:r>
        <w:rPr>
          <w:rtl/>
        </w:rPr>
        <w:t xml:space="preserve"> </w:t>
      </w:r>
    </w:p>
    <w:p w:rsidR="008A0492" w:rsidRDefault="008A0492" w:rsidP="006C2531">
      <w:pPr>
        <w:rPr>
          <w:rtl/>
          <w:lang w:bidi="fa-IR"/>
        </w:rPr>
      </w:pPr>
      <w:r w:rsidRPr="00762CD4">
        <w:rPr>
          <w:rtl/>
        </w:rPr>
        <w:t xml:space="preserve">« </w:t>
      </w:r>
      <w:r w:rsidRPr="006C2531">
        <w:rPr>
          <w:rStyle w:val="libBold2Char"/>
          <w:rtl/>
        </w:rPr>
        <w:t>من حثا على ميّت ، وقال : إيمانا بك ، وتصديقا ببعثك ، هذا ما وعد الله ورسوله ، وصدق الله ورسوله أعطاه الله بكلّ ذرّة حسنة</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وهذه الكلمات تنمّ عن واقع الإيمان ، والرضا بما كتب الله تعالى. كما أن حثو التراب على الميّت من الآداب الإسلامية التي حثّ عليها الإسلام.</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مسند أحمد بن حنبل 1 : 28 ، رقم الحديث 581.</w:t>
      </w:r>
    </w:p>
    <w:p w:rsidR="008A0492" w:rsidRPr="00762CD4" w:rsidRDefault="008A0492" w:rsidP="006C2531">
      <w:pPr>
        <w:pStyle w:val="libFootnote0"/>
        <w:rPr>
          <w:rtl/>
          <w:lang w:bidi="fa-IR"/>
        </w:rPr>
      </w:pPr>
      <w:r w:rsidRPr="00762CD4">
        <w:rPr>
          <w:rtl/>
          <w:lang w:bidi="fa-IR"/>
        </w:rPr>
        <w:t>(2) وسائل الشيعة 2 : 855.</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AC53C9" w:rsidTr="00B97169">
        <w:tc>
          <w:tcPr>
            <w:tcW w:w="819" w:type="dxa"/>
          </w:tcPr>
          <w:p w:rsidR="008A0492" w:rsidRPr="00AC53C9" w:rsidRDefault="008A0492" w:rsidP="006C2531">
            <w:pPr>
              <w:pStyle w:val="libCenterBold2"/>
              <w:rPr>
                <w:rtl/>
                <w:lang w:bidi="fa-IR"/>
              </w:rPr>
            </w:pPr>
            <w:r w:rsidRPr="00AC53C9">
              <w:rPr>
                <w:rtl/>
                <w:lang w:bidi="fa-IR"/>
              </w:rPr>
              <w:lastRenderedPageBreak/>
              <w:t>185</w:t>
            </w:r>
          </w:p>
        </w:tc>
        <w:tc>
          <w:tcPr>
            <w:tcW w:w="6768" w:type="dxa"/>
          </w:tcPr>
          <w:p w:rsidR="008A0492" w:rsidRPr="00AC53C9" w:rsidRDefault="008A0492" w:rsidP="006C2531">
            <w:pPr>
              <w:pStyle w:val="libCenterBold2"/>
              <w:rPr>
                <w:rtl/>
                <w:lang w:bidi="fa-IR"/>
              </w:rPr>
            </w:pPr>
            <w:r w:rsidRPr="00AC53C9">
              <w:rPr>
                <w:rtl/>
                <w:lang w:bidi="fa-IR"/>
              </w:rPr>
              <w:t xml:space="preserve">مفارقة الأحباب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قال لي جبرئيل : أحبب من شئت فإنّك مفارقه ، واعمل ما شئت فإنّك ملاقيه ، وعش ما شئت فإنّك ميّت</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وحفلت هذه الكلمات الرائعة بما يلي.</w:t>
      </w:r>
    </w:p>
    <w:p w:rsidR="008A0492" w:rsidRPr="00762CD4" w:rsidRDefault="008A0492" w:rsidP="006C2531">
      <w:pPr>
        <w:rPr>
          <w:rtl/>
          <w:lang w:bidi="fa-IR"/>
        </w:rPr>
      </w:pPr>
      <w:r w:rsidRPr="00762CD4">
        <w:rPr>
          <w:rtl/>
          <w:lang w:bidi="fa-IR"/>
        </w:rPr>
        <w:t>1</w:t>
      </w:r>
      <w:r>
        <w:rPr>
          <w:rtl/>
          <w:lang w:bidi="fa-IR"/>
        </w:rPr>
        <w:t xml:space="preserve"> ـ </w:t>
      </w:r>
      <w:r w:rsidRPr="00762CD4">
        <w:rPr>
          <w:rtl/>
          <w:lang w:bidi="fa-IR"/>
        </w:rPr>
        <w:t>إنّ ك</w:t>
      </w:r>
      <w:r>
        <w:rPr>
          <w:rtl/>
          <w:lang w:bidi="fa-IR"/>
        </w:rPr>
        <w:t>لّ إنسان لا بدّ أن يفارق سواء أ</w:t>
      </w:r>
      <w:r w:rsidRPr="00762CD4">
        <w:rPr>
          <w:rtl/>
          <w:lang w:bidi="fa-IR"/>
        </w:rPr>
        <w:t>كان أخاه أم صديقه ، وسواء أحب شيئا من متع الدنيا ، فإنّه لا بدّ من مفارقته لها.</w:t>
      </w:r>
    </w:p>
    <w:p w:rsidR="008A0492" w:rsidRPr="00762CD4" w:rsidRDefault="008A0492" w:rsidP="006C2531">
      <w:pPr>
        <w:rPr>
          <w:rtl/>
          <w:lang w:bidi="fa-IR"/>
        </w:rPr>
      </w:pPr>
      <w:r w:rsidRPr="00762CD4">
        <w:rPr>
          <w:rtl/>
          <w:lang w:bidi="fa-IR"/>
        </w:rPr>
        <w:t>2</w:t>
      </w:r>
      <w:r>
        <w:rPr>
          <w:rtl/>
          <w:lang w:bidi="fa-IR"/>
        </w:rPr>
        <w:t xml:space="preserve"> ـ </w:t>
      </w:r>
      <w:r w:rsidRPr="00762CD4">
        <w:rPr>
          <w:rtl/>
          <w:lang w:bidi="fa-IR"/>
        </w:rPr>
        <w:t xml:space="preserve">إنّ جميع ما يعمله الإنسان من خير أو شر لا بدّ أن يلاقي جزاءه في قبره وحشره قال الله تعالى : </w:t>
      </w:r>
      <w:r w:rsidRPr="006C2531">
        <w:rPr>
          <w:rStyle w:val="libAlaemChar"/>
          <w:rtl/>
        </w:rPr>
        <w:t>(</w:t>
      </w:r>
      <w:r w:rsidRPr="006C2531">
        <w:rPr>
          <w:rStyle w:val="libAieChar"/>
          <w:rtl/>
        </w:rPr>
        <w:t xml:space="preserve"> وَأَنْ لَيْسَ لِلْإِنْسانِ إِلاَّ ما سَعى. وَأَنَّ سَعْيَهُ سَوْفَ يُرى </w:t>
      </w:r>
      <w:r w:rsidRPr="006C2531">
        <w:rPr>
          <w:rStyle w:val="libAlaemChar"/>
          <w:rtl/>
        </w:rPr>
        <w:t>)</w:t>
      </w:r>
      <w:r w:rsidRPr="00762CD4">
        <w:rPr>
          <w:rtl/>
          <w:lang w:bidi="fa-IR"/>
        </w:rPr>
        <w:t xml:space="preserve"> </w:t>
      </w:r>
      <w:r w:rsidRPr="006C2531">
        <w:rPr>
          <w:rStyle w:val="libFootnotenumChar"/>
          <w:rtl/>
        </w:rPr>
        <w:t>(2)</w:t>
      </w:r>
      <w:r>
        <w:rPr>
          <w:rtl/>
          <w:lang w:bidi="fa-IR"/>
        </w:rPr>
        <w:t>.</w:t>
      </w:r>
    </w:p>
    <w:p w:rsidR="008A0492" w:rsidRPr="00762CD4" w:rsidRDefault="008A0492" w:rsidP="006C2531">
      <w:pPr>
        <w:rPr>
          <w:rtl/>
          <w:lang w:bidi="fa-IR"/>
        </w:rPr>
      </w:pPr>
      <w:r w:rsidRPr="00762CD4">
        <w:rPr>
          <w:rtl/>
          <w:lang w:bidi="fa-IR"/>
        </w:rPr>
        <w:t>3</w:t>
      </w:r>
      <w:r>
        <w:rPr>
          <w:rtl/>
          <w:lang w:bidi="fa-IR"/>
        </w:rPr>
        <w:t xml:space="preserve"> ـ </w:t>
      </w:r>
      <w:r w:rsidRPr="00762CD4">
        <w:rPr>
          <w:rtl/>
          <w:lang w:bidi="fa-IR"/>
        </w:rPr>
        <w:t>ان الإنسان مهما عاش وقطع من السنين لا بدّ أن يفارق الحياة يقول الشاعر :</w:t>
      </w:r>
    </w:p>
    <w:tbl>
      <w:tblPr>
        <w:tblStyle w:val="TableGrid"/>
        <w:bidiVisual/>
        <w:tblW w:w="5000" w:type="pct"/>
        <w:tblLook w:val="01E0"/>
      </w:tblPr>
      <w:tblGrid>
        <w:gridCol w:w="865"/>
        <w:gridCol w:w="3005"/>
        <w:gridCol w:w="279"/>
        <w:gridCol w:w="3863"/>
      </w:tblGrid>
      <w:tr w:rsidR="008A0492" w:rsidTr="00B97169">
        <w:trPr>
          <w:trHeight w:val="170"/>
        </w:trPr>
        <w:tc>
          <w:tcPr>
            <w:tcW w:w="3665" w:type="dxa"/>
            <w:gridSpan w:val="2"/>
            <w:shd w:val="clear" w:color="auto" w:fill="auto"/>
          </w:tcPr>
          <w:p w:rsidR="008A0492" w:rsidRDefault="008A0492" w:rsidP="006C2531">
            <w:pPr>
              <w:pStyle w:val="libPoem"/>
              <w:rPr>
                <w:rtl/>
              </w:rPr>
            </w:pPr>
            <w:r w:rsidRPr="00762CD4">
              <w:rPr>
                <w:rtl/>
                <w:lang w:bidi="fa-IR"/>
              </w:rPr>
              <w:t>كل ابن انثى وإن طالت سلامته</w:t>
            </w:r>
            <w:r w:rsidRPr="006C2531">
              <w:rPr>
                <w:rStyle w:val="libPoemTiniChar0"/>
                <w:rtl/>
              </w:rPr>
              <w:br/>
              <w:t> </w:t>
            </w:r>
          </w:p>
        </w:tc>
        <w:tc>
          <w:tcPr>
            <w:tcW w:w="264" w:type="dxa"/>
            <w:shd w:val="clear" w:color="auto" w:fill="auto"/>
          </w:tcPr>
          <w:p w:rsidR="008A0492" w:rsidRDefault="008A0492" w:rsidP="00B97169">
            <w:pPr>
              <w:rPr>
                <w:rtl/>
              </w:rPr>
            </w:pPr>
          </w:p>
        </w:tc>
        <w:tc>
          <w:tcPr>
            <w:tcW w:w="3658" w:type="dxa"/>
            <w:shd w:val="clear" w:color="auto" w:fill="auto"/>
          </w:tcPr>
          <w:p w:rsidR="008A0492" w:rsidRDefault="008A0492" w:rsidP="006C2531">
            <w:pPr>
              <w:pStyle w:val="libPoem"/>
              <w:rPr>
                <w:rtl/>
              </w:rPr>
            </w:pPr>
            <w:r w:rsidRPr="00762CD4">
              <w:rPr>
                <w:rtl/>
                <w:lang w:bidi="fa-IR"/>
              </w:rPr>
              <w:t>يوما على آلة حدباء محمول</w:t>
            </w:r>
            <w:r w:rsidRPr="006C2531">
              <w:rPr>
                <w:rStyle w:val="libPoemTiniChar0"/>
                <w:rtl/>
              </w:rPr>
              <w:br/>
              <w:t>  </w:t>
            </w:r>
          </w:p>
        </w:tc>
      </w:tr>
      <w:tr w:rsidR="008A0492" w:rsidRPr="00005408" w:rsidTr="00B97169">
        <w:tc>
          <w:tcPr>
            <w:tcW w:w="819" w:type="dxa"/>
          </w:tcPr>
          <w:p w:rsidR="008A0492" w:rsidRPr="00005408" w:rsidRDefault="008A0492" w:rsidP="006C2531">
            <w:pPr>
              <w:pStyle w:val="libCenterBold2"/>
              <w:rPr>
                <w:rtl/>
                <w:lang w:bidi="fa-IR"/>
              </w:rPr>
            </w:pPr>
            <w:r w:rsidRPr="00005408">
              <w:rPr>
                <w:rtl/>
                <w:lang w:bidi="fa-IR"/>
              </w:rPr>
              <w:t>186</w:t>
            </w:r>
          </w:p>
        </w:tc>
        <w:tc>
          <w:tcPr>
            <w:tcW w:w="6768" w:type="dxa"/>
            <w:gridSpan w:val="3"/>
          </w:tcPr>
          <w:p w:rsidR="008A0492" w:rsidRPr="00005408" w:rsidRDefault="008A0492" w:rsidP="006C2531">
            <w:pPr>
              <w:pStyle w:val="libCenterBold2"/>
              <w:rPr>
                <w:rtl/>
                <w:lang w:bidi="fa-IR"/>
              </w:rPr>
            </w:pPr>
            <w:r w:rsidRPr="00005408">
              <w:rPr>
                <w:rtl/>
                <w:lang w:bidi="fa-IR"/>
              </w:rPr>
              <w:t>التأمّل في المواعظ</w:t>
            </w:r>
          </w:p>
        </w:tc>
      </w:tr>
    </w:tbl>
    <w:p w:rsidR="008A0492" w:rsidRDefault="008A0492" w:rsidP="006C2531">
      <w:pPr>
        <w:rPr>
          <w:rtl/>
        </w:rPr>
      </w:pPr>
      <w:r w:rsidRPr="00762CD4">
        <w:rPr>
          <w:rtl/>
        </w:rPr>
        <w:t xml:space="preserve">روى الإمام </w:t>
      </w:r>
      <w:r w:rsidR="00BE4CB0">
        <w:rPr>
          <w:rStyle w:val="libAlaemChar"/>
          <w:rtl/>
        </w:rPr>
        <w:t>عليه‌السلام</w:t>
      </w:r>
      <w:r w:rsidRPr="00762CD4">
        <w:rPr>
          <w:rtl/>
        </w:rPr>
        <w:t xml:space="preserve"> عن رسول الله </w:t>
      </w:r>
      <w:r w:rsidR="00BE4CB0">
        <w:rPr>
          <w:rStyle w:val="libAlaemChar"/>
          <w:rtl/>
        </w:rPr>
        <w:t xml:space="preserve"> صلى‌الله‌عليه‌وآله</w:t>
      </w:r>
      <w:r w:rsidRPr="00762CD4">
        <w:rPr>
          <w:rtl/>
        </w:rPr>
        <w:t xml:space="preserve"> أنّه قال :</w:t>
      </w:r>
      <w:r>
        <w:rPr>
          <w:rtl/>
        </w:rPr>
        <w:t xml:space="preserve"> </w:t>
      </w:r>
    </w:p>
    <w:p w:rsidR="008A0492" w:rsidRPr="006C2531" w:rsidRDefault="008A0492" w:rsidP="006C2531">
      <w:pPr>
        <w:rPr>
          <w:rStyle w:val="libBold2Char"/>
          <w:rtl/>
        </w:rPr>
      </w:pPr>
      <w:r w:rsidRPr="00762CD4">
        <w:rPr>
          <w:rtl/>
        </w:rPr>
        <w:t xml:space="preserve">« </w:t>
      </w:r>
      <w:r w:rsidRPr="006C2531">
        <w:rPr>
          <w:rStyle w:val="libBold2Char"/>
          <w:rtl/>
        </w:rPr>
        <w:t>لقد سبق إلى جنّات عدن أقوام ، ما كانوا أكثر النّاس صلاة ولا صياما</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حلية الأولياء 3 : 202.</w:t>
      </w:r>
    </w:p>
    <w:p w:rsidR="008A0492" w:rsidRPr="00762CD4" w:rsidRDefault="008A0492" w:rsidP="006C2531">
      <w:pPr>
        <w:pStyle w:val="libFootnote0"/>
        <w:rPr>
          <w:rtl/>
          <w:lang w:bidi="fa-IR"/>
        </w:rPr>
      </w:pPr>
      <w:r w:rsidRPr="00762CD4">
        <w:rPr>
          <w:rtl/>
          <w:lang w:bidi="fa-IR"/>
        </w:rPr>
        <w:t>(2) النجم : 39</w:t>
      </w:r>
      <w:r>
        <w:rPr>
          <w:rtl/>
          <w:lang w:bidi="fa-IR"/>
        </w:rPr>
        <w:t xml:space="preserve"> ـ </w:t>
      </w:r>
      <w:r w:rsidRPr="00762CD4">
        <w:rPr>
          <w:rtl/>
          <w:lang w:bidi="fa-IR"/>
        </w:rPr>
        <w:t>40.</w:t>
      </w:r>
    </w:p>
    <w:p w:rsidR="008A0492" w:rsidRDefault="008A0492" w:rsidP="006C2531">
      <w:pPr>
        <w:pStyle w:val="libNormal0"/>
        <w:rPr>
          <w:rtl/>
          <w:lang w:bidi="fa-IR"/>
        </w:rPr>
      </w:pPr>
      <w:r>
        <w:rPr>
          <w:rtl/>
          <w:lang w:bidi="fa-IR"/>
        </w:rPr>
        <w:br w:type="page"/>
      </w:r>
      <w:r w:rsidRPr="006C2531">
        <w:rPr>
          <w:rStyle w:val="libBold2Char"/>
          <w:rtl/>
        </w:rPr>
        <w:lastRenderedPageBreak/>
        <w:t xml:space="preserve">ولا اعتمارا ـ أي الاتيان بالعمرة ـ ، ولكنّهم عقلوا عن الله مواعظه فوجلت قلوبهم ، واطمأنّت إليه النّفوس ، وخشعت منه الجوارح ، ففاقوا الخليقة بطيب المنزلة ، وبحسن الدّرجة عند النّاس ، وعند الله في الآخرة </w:t>
      </w:r>
      <w:r w:rsidRPr="00762CD4">
        <w:rPr>
          <w:rtl/>
        </w:rPr>
        <w:t xml:space="preserve">»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التأمّل والتدبّر في المواعظ ممّا يوجب صلاح النفس واستقامتها وإقبالها على طاعة الله تعالى ، واجتناب معاصيه ، وقد أعدّ الله المنزلة الكريمة في الفردوس الأعلى للمتّعظين.</w:t>
      </w:r>
    </w:p>
    <w:tbl>
      <w:tblPr>
        <w:tblStyle w:val="TableGrid"/>
        <w:bidiVisual/>
        <w:tblW w:w="0" w:type="auto"/>
        <w:tblLook w:val="01E0"/>
      </w:tblPr>
      <w:tblGrid>
        <w:gridCol w:w="819"/>
        <w:gridCol w:w="6768"/>
      </w:tblGrid>
      <w:tr w:rsidR="008A0492" w:rsidRPr="0034018C" w:rsidTr="00B97169">
        <w:tc>
          <w:tcPr>
            <w:tcW w:w="819" w:type="dxa"/>
          </w:tcPr>
          <w:p w:rsidR="008A0492" w:rsidRPr="0034018C" w:rsidRDefault="008A0492" w:rsidP="006C2531">
            <w:pPr>
              <w:pStyle w:val="libCenterBold2"/>
              <w:rPr>
                <w:rtl/>
                <w:lang w:bidi="fa-IR"/>
              </w:rPr>
            </w:pPr>
            <w:r w:rsidRPr="0034018C">
              <w:rPr>
                <w:rtl/>
                <w:lang w:bidi="fa-IR"/>
              </w:rPr>
              <w:t>187</w:t>
            </w:r>
          </w:p>
        </w:tc>
        <w:tc>
          <w:tcPr>
            <w:tcW w:w="6768" w:type="dxa"/>
          </w:tcPr>
          <w:p w:rsidR="008A0492" w:rsidRPr="0034018C" w:rsidRDefault="008A0492" w:rsidP="006C2531">
            <w:pPr>
              <w:pStyle w:val="libCenterBold2"/>
              <w:rPr>
                <w:rtl/>
                <w:lang w:bidi="fa-IR"/>
              </w:rPr>
            </w:pPr>
            <w:r w:rsidRPr="0034018C">
              <w:rPr>
                <w:rtl/>
                <w:lang w:bidi="fa-IR"/>
              </w:rPr>
              <w:t>أربعة تذهب ضياعا</w:t>
            </w:r>
          </w:p>
        </w:tc>
      </w:tr>
    </w:tbl>
    <w:p w:rsidR="008A0492" w:rsidRPr="00762CD4" w:rsidRDefault="008A0492" w:rsidP="006C2531">
      <w:pPr>
        <w:rPr>
          <w:rtl/>
          <w:lang w:bidi="fa-IR"/>
        </w:rPr>
      </w:pPr>
      <w:r w:rsidRPr="00762CD4">
        <w:rPr>
          <w:rtl/>
        </w:rPr>
        <w:t xml:space="preserve">من وصايا النبيّ </w:t>
      </w:r>
      <w:r w:rsidR="00BE4CB0">
        <w:rPr>
          <w:rStyle w:val="libAlaemChar"/>
          <w:rtl/>
        </w:rPr>
        <w:t xml:space="preserve"> صلى‌الله‌عليه‌وآله</w:t>
      </w:r>
      <w:r w:rsidRPr="00762CD4">
        <w:rPr>
          <w:rtl/>
        </w:rPr>
        <w:t xml:space="preserve"> للامام </w:t>
      </w:r>
      <w:r w:rsidR="00BE4CB0">
        <w:rPr>
          <w:rStyle w:val="libAlaemChar"/>
          <w:rtl/>
        </w:rPr>
        <w:t>عليه‌السلام</w:t>
      </w:r>
      <w:r w:rsidRPr="00762CD4">
        <w:rPr>
          <w:rtl/>
        </w:rPr>
        <w:t xml:space="preserve"> : </w:t>
      </w:r>
    </w:p>
    <w:p w:rsidR="008A0492" w:rsidRDefault="008A0492" w:rsidP="006C2531">
      <w:pPr>
        <w:rPr>
          <w:rtl/>
          <w:lang w:bidi="fa-IR"/>
        </w:rPr>
      </w:pPr>
      <w:r w:rsidRPr="00762CD4">
        <w:rPr>
          <w:rtl/>
        </w:rPr>
        <w:t xml:space="preserve">« </w:t>
      </w:r>
      <w:r w:rsidRPr="006C2531">
        <w:rPr>
          <w:rStyle w:val="libBold2Char"/>
          <w:rtl/>
        </w:rPr>
        <w:t>يا عليّ ، أربعة تذهب ضياعا : الأكل على الشّبع ، والسّراج في القمر ، والزّرع في السّبخة ، والصّنيعة عند غير أهلها</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إنّ صنع هذه الامور تذهب ضياعا ولا أثر لها ، وقد اعطانا الرسول الأعظم </w:t>
      </w:r>
      <w:r w:rsidR="00BE4CB0">
        <w:rPr>
          <w:rStyle w:val="libAlaemChar"/>
          <w:rtl/>
        </w:rPr>
        <w:t xml:space="preserve"> صلى‌الله‌عليه‌وآله</w:t>
      </w:r>
      <w:r w:rsidRPr="00762CD4">
        <w:rPr>
          <w:rtl/>
          <w:lang w:bidi="fa-IR"/>
        </w:rPr>
        <w:t xml:space="preserve"> بذلك منهجا كاملا للحياة ، وصاغ لنا الأساليب التي نعملها وننجح بها.</w:t>
      </w:r>
    </w:p>
    <w:tbl>
      <w:tblPr>
        <w:tblStyle w:val="TableGrid"/>
        <w:bidiVisual/>
        <w:tblW w:w="0" w:type="auto"/>
        <w:tblLook w:val="01E0"/>
      </w:tblPr>
      <w:tblGrid>
        <w:gridCol w:w="819"/>
        <w:gridCol w:w="6768"/>
      </w:tblGrid>
      <w:tr w:rsidR="008A0492" w:rsidRPr="00535B97" w:rsidTr="00B97169">
        <w:tc>
          <w:tcPr>
            <w:tcW w:w="819" w:type="dxa"/>
          </w:tcPr>
          <w:p w:rsidR="008A0492" w:rsidRPr="00535B97" w:rsidRDefault="008A0492" w:rsidP="006C2531">
            <w:pPr>
              <w:pStyle w:val="libCenterBold2"/>
              <w:rPr>
                <w:rtl/>
                <w:lang w:bidi="fa-IR"/>
              </w:rPr>
            </w:pPr>
            <w:r w:rsidRPr="00535B97">
              <w:rPr>
                <w:rtl/>
                <w:lang w:bidi="fa-IR"/>
              </w:rPr>
              <w:t>188</w:t>
            </w:r>
          </w:p>
        </w:tc>
        <w:tc>
          <w:tcPr>
            <w:tcW w:w="6768" w:type="dxa"/>
          </w:tcPr>
          <w:p w:rsidR="008A0492" w:rsidRPr="00535B97" w:rsidRDefault="008A0492" w:rsidP="006C2531">
            <w:pPr>
              <w:pStyle w:val="libCenterBold2"/>
              <w:rPr>
                <w:rtl/>
                <w:lang w:bidi="fa-IR"/>
              </w:rPr>
            </w:pPr>
            <w:r w:rsidRPr="00535B97">
              <w:rPr>
                <w:rtl/>
                <w:lang w:bidi="fa-IR"/>
              </w:rPr>
              <w:t xml:space="preserve">أنواع الكلام </w:t>
            </w:r>
          </w:p>
        </w:tc>
      </w:tr>
    </w:tbl>
    <w:p w:rsidR="008A0492" w:rsidRPr="00762CD4" w:rsidRDefault="008A0492" w:rsidP="006C2531">
      <w:pPr>
        <w:rPr>
          <w:rtl/>
          <w:lang w:bidi="fa-IR"/>
        </w:rPr>
      </w:pPr>
      <w:r w:rsidRPr="00762CD4">
        <w:rPr>
          <w:rtl/>
        </w:rPr>
        <w:t xml:space="preserve">روى الإمام </w:t>
      </w:r>
      <w:r w:rsidR="00BE4CB0">
        <w:rPr>
          <w:rStyle w:val="libAlaemChar"/>
          <w:rtl/>
        </w:rPr>
        <w:t>عليه‌السلام</w:t>
      </w:r>
      <w:r w:rsidRPr="00762CD4">
        <w:rPr>
          <w:rtl/>
        </w:rPr>
        <w:t xml:space="preserve"> عن رسول الله </w:t>
      </w:r>
      <w:r w:rsidR="00BE4CB0">
        <w:rPr>
          <w:rStyle w:val="libAlaemChar"/>
          <w:rtl/>
        </w:rPr>
        <w:t xml:space="preserve"> صلى‌الله‌عليه‌وآله</w:t>
      </w:r>
      <w:r w:rsidRPr="00762CD4">
        <w:rPr>
          <w:rtl/>
        </w:rPr>
        <w:t xml:space="preserve"> أنّه قال :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كنز العمّال 3 : 149.</w:t>
      </w:r>
    </w:p>
    <w:p w:rsidR="008A0492" w:rsidRPr="00762CD4" w:rsidRDefault="008A0492" w:rsidP="006C2531">
      <w:pPr>
        <w:pStyle w:val="libFootnote0"/>
        <w:rPr>
          <w:rtl/>
          <w:lang w:bidi="fa-IR"/>
        </w:rPr>
      </w:pPr>
      <w:r w:rsidRPr="00762CD4">
        <w:rPr>
          <w:rtl/>
          <w:lang w:bidi="fa-IR"/>
        </w:rPr>
        <w:t>(2) الخصال 1 : 12. الوسائل 6 : 533.</w:t>
      </w:r>
    </w:p>
    <w:p w:rsidR="008A0492" w:rsidRPr="00862AA8" w:rsidRDefault="008A0492" w:rsidP="006C2531">
      <w:pPr>
        <w:pStyle w:val="libBold2"/>
        <w:rPr>
          <w:rtl/>
        </w:rPr>
      </w:pPr>
      <w:r>
        <w:rPr>
          <w:rtl/>
          <w:lang w:bidi="fa-IR"/>
        </w:rPr>
        <w:br w:type="page"/>
      </w:r>
      <w:r w:rsidRPr="00762CD4">
        <w:rPr>
          <w:rtl/>
        </w:rPr>
        <w:lastRenderedPageBreak/>
        <w:t xml:space="preserve"> « </w:t>
      </w:r>
      <w:r w:rsidRPr="00862AA8">
        <w:rPr>
          <w:rtl/>
        </w:rPr>
        <w:t>الكلام ثلاثة : فرابح ، وسالم ، وشاحب.</w:t>
      </w:r>
    </w:p>
    <w:p w:rsidR="008A0492" w:rsidRPr="00862AA8" w:rsidRDefault="008A0492" w:rsidP="006C2531">
      <w:pPr>
        <w:pStyle w:val="libBold2"/>
        <w:rPr>
          <w:rtl/>
        </w:rPr>
      </w:pPr>
      <w:r w:rsidRPr="00862AA8">
        <w:rPr>
          <w:rtl/>
        </w:rPr>
        <w:t>فأمّا الرّابح فالّذي يذكر الله.</w:t>
      </w:r>
    </w:p>
    <w:p w:rsidR="008A0492" w:rsidRPr="00862AA8" w:rsidRDefault="008A0492" w:rsidP="006C2531">
      <w:pPr>
        <w:pStyle w:val="libBold2"/>
        <w:rPr>
          <w:rtl/>
        </w:rPr>
      </w:pPr>
      <w:r>
        <w:rPr>
          <w:rtl/>
        </w:rPr>
        <w:t>و</w:t>
      </w:r>
      <w:r w:rsidRPr="00862AA8">
        <w:rPr>
          <w:rtl/>
        </w:rPr>
        <w:t>أمّا السّالم فالّذي يقول : ما أحبّ الله.</w:t>
      </w:r>
    </w:p>
    <w:p w:rsidR="008A0492" w:rsidRDefault="008A0492" w:rsidP="006C2531">
      <w:pPr>
        <w:pStyle w:val="libBold2"/>
        <w:rPr>
          <w:rtl/>
          <w:lang w:bidi="fa-IR"/>
        </w:rPr>
      </w:pPr>
      <w:r>
        <w:rPr>
          <w:rtl/>
        </w:rPr>
        <w:t>و</w:t>
      </w:r>
      <w:r w:rsidRPr="00862AA8">
        <w:rPr>
          <w:rtl/>
        </w:rPr>
        <w:t>أمّا الشّاحب فالّذي يخوض في النّاس</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قسّم الرسول الأعظم </w:t>
      </w:r>
      <w:r w:rsidR="00BE4CB0">
        <w:rPr>
          <w:rStyle w:val="libAlaemChar"/>
          <w:rtl/>
        </w:rPr>
        <w:t xml:space="preserve"> صلى‌الله‌عليه‌وآله</w:t>
      </w:r>
      <w:r w:rsidRPr="00762CD4">
        <w:rPr>
          <w:rtl/>
          <w:lang w:bidi="fa-IR"/>
        </w:rPr>
        <w:t xml:space="preserve"> الكلام إلى ثلاثة أنواع : وذكر خصائصها ، وما يترتب عليها من آثار.</w:t>
      </w:r>
    </w:p>
    <w:tbl>
      <w:tblPr>
        <w:tblStyle w:val="TableGrid"/>
        <w:bidiVisual/>
        <w:tblW w:w="0" w:type="auto"/>
        <w:tblLook w:val="01E0"/>
      </w:tblPr>
      <w:tblGrid>
        <w:gridCol w:w="819"/>
        <w:gridCol w:w="6768"/>
      </w:tblGrid>
      <w:tr w:rsidR="008A0492" w:rsidRPr="00C86708" w:rsidTr="00B97169">
        <w:tc>
          <w:tcPr>
            <w:tcW w:w="819" w:type="dxa"/>
          </w:tcPr>
          <w:p w:rsidR="008A0492" w:rsidRPr="00C86708" w:rsidRDefault="008A0492" w:rsidP="006C2531">
            <w:pPr>
              <w:pStyle w:val="libCenterBold2"/>
              <w:rPr>
                <w:rtl/>
                <w:lang w:bidi="fa-IR"/>
              </w:rPr>
            </w:pPr>
            <w:r w:rsidRPr="00C86708">
              <w:rPr>
                <w:rtl/>
                <w:lang w:bidi="fa-IR"/>
              </w:rPr>
              <w:t>189</w:t>
            </w:r>
          </w:p>
        </w:tc>
        <w:tc>
          <w:tcPr>
            <w:tcW w:w="6768" w:type="dxa"/>
          </w:tcPr>
          <w:p w:rsidR="008A0492" w:rsidRPr="00C86708" w:rsidRDefault="008A0492" w:rsidP="006C2531">
            <w:pPr>
              <w:pStyle w:val="libCenterBold2"/>
              <w:rPr>
                <w:rtl/>
                <w:lang w:bidi="fa-IR"/>
              </w:rPr>
            </w:pPr>
            <w:r w:rsidRPr="00C86708">
              <w:rPr>
                <w:rtl/>
                <w:lang w:bidi="fa-IR"/>
              </w:rPr>
              <w:t xml:space="preserve">سريرة الإنسان وعلانيته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يا عليّ ، ما من عبد إلاّ وله جوّانيّ وبرّانيّ</w:t>
      </w:r>
      <w:r w:rsidRPr="00762CD4">
        <w:rPr>
          <w:rtl/>
        </w:rPr>
        <w:t xml:space="preserve"> </w:t>
      </w:r>
      <w:r w:rsidRPr="006C2531">
        <w:rPr>
          <w:rStyle w:val="libFootnotenumChar"/>
          <w:rtl/>
        </w:rPr>
        <w:t>(2)</w:t>
      </w:r>
      <w:r w:rsidRPr="00762CD4">
        <w:rPr>
          <w:rtl/>
        </w:rPr>
        <w:t xml:space="preserve"> </w:t>
      </w:r>
      <w:r w:rsidRPr="006C2531">
        <w:rPr>
          <w:rStyle w:val="libBold2Char"/>
          <w:rtl/>
        </w:rPr>
        <w:t>، فمن أصلح جوّانيّه أصلح الله برّانيّه ، ومن أفسد جوّانيّه أفسد الله برّانيّه ، وما من أحد إلاّ له صيت في أهل السّماء وضع له ذلك في أهل الأرض ، فإذا ساء صيته في أهل السّماء وضع له ذلك في الأرض</w:t>
      </w:r>
      <w:r w:rsidRPr="00762CD4">
        <w:rPr>
          <w:rtl/>
        </w:rPr>
        <w:t xml:space="preserve"> » </w:t>
      </w:r>
      <w:r w:rsidRPr="006C2531">
        <w:rPr>
          <w:rStyle w:val="libFootnotenumChar"/>
          <w:rtl/>
        </w:rPr>
        <w:t>(3)</w:t>
      </w:r>
      <w:r>
        <w:rPr>
          <w:rtl/>
        </w:rPr>
        <w:t>.</w:t>
      </w:r>
    </w:p>
    <w:p w:rsidR="008A0492" w:rsidRPr="00762CD4" w:rsidRDefault="008A0492" w:rsidP="006C2531">
      <w:pPr>
        <w:rPr>
          <w:rtl/>
          <w:lang w:bidi="fa-IR"/>
        </w:rPr>
      </w:pPr>
      <w:r w:rsidRPr="00762CD4">
        <w:rPr>
          <w:rtl/>
          <w:lang w:bidi="fa-IR"/>
        </w:rPr>
        <w:t>إنّ للإنسان صورتين : سريرته ، وما يطويه في أعماق نفسه ودخائل ذاته ، وظاهره ، وهو ما يظهره للناس وإن كان مخالفا لما انطوت عليه سريرته ، فإذا حسنت سريرته أصلح الله شأنه ، ورفع مكانه ، وإذا ساءت سريرته فلا نصيب له عند الله.</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بحار الأنوار 71 : 289.</w:t>
      </w:r>
    </w:p>
    <w:p w:rsidR="008A0492" w:rsidRPr="00762CD4" w:rsidRDefault="008A0492" w:rsidP="006C2531">
      <w:pPr>
        <w:pStyle w:val="libFootnote0"/>
        <w:rPr>
          <w:rtl/>
          <w:lang w:bidi="fa-IR"/>
        </w:rPr>
      </w:pPr>
      <w:r w:rsidRPr="00762CD4">
        <w:rPr>
          <w:rtl/>
          <w:lang w:bidi="fa-IR"/>
        </w:rPr>
        <w:t>(2) الجواني : السريرة. البراني : العلانية والظاهر.</w:t>
      </w:r>
    </w:p>
    <w:p w:rsidR="008A0492" w:rsidRPr="00762CD4" w:rsidRDefault="008A0492" w:rsidP="006C2531">
      <w:pPr>
        <w:pStyle w:val="libFootnote0"/>
        <w:rPr>
          <w:rtl/>
          <w:lang w:bidi="fa-IR"/>
        </w:rPr>
      </w:pPr>
      <w:r w:rsidRPr="00762CD4">
        <w:rPr>
          <w:rtl/>
          <w:lang w:bidi="fa-IR"/>
        </w:rPr>
        <w:t>(3) أمالي الطوسي 2 : 73.</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83099B" w:rsidTr="00B97169">
        <w:tc>
          <w:tcPr>
            <w:tcW w:w="819" w:type="dxa"/>
          </w:tcPr>
          <w:p w:rsidR="008A0492" w:rsidRPr="0083099B" w:rsidRDefault="008A0492" w:rsidP="006C2531">
            <w:pPr>
              <w:pStyle w:val="libCenterBold2"/>
              <w:rPr>
                <w:rtl/>
                <w:lang w:bidi="fa-IR"/>
              </w:rPr>
            </w:pPr>
            <w:r w:rsidRPr="0083099B">
              <w:rPr>
                <w:rtl/>
                <w:lang w:bidi="fa-IR"/>
              </w:rPr>
              <w:lastRenderedPageBreak/>
              <w:t>190</w:t>
            </w:r>
          </w:p>
        </w:tc>
        <w:tc>
          <w:tcPr>
            <w:tcW w:w="6768" w:type="dxa"/>
          </w:tcPr>
          <w:p w:rsidR="008A0492" w:rsidRPr="0083099B" w:rsidRDefault="008A0492" w:rsidP="006C2531">
            <w:pPr>
              <w:pStyle w:val="libCenterBold2"/>
              <w:rPr>
                <w:rtl/>
                <w:lang w:bidi="fa-IR"/>
              </w:rPr>
            </w:pPr>
            <w:r w:rsidRPr="0083099B">
              <w:rPr>
                <w:rtl/>
                <w:lang w:bidi="fa-IR"/>
              </w:rPr>
              <w:t xml:space="preserve">الاهتمام بالرزق </w:t>
            </w:r>
          </w:p>
        </w:tc>
      </w:tr>
    </w:tbl>
    <w:p w:rsidR="008A0492" w:rsidRDefault="008A0492" w:rsidP="006C2531">
      <w:pPr>
        <w:rPr>
          <w:rtl/>
        </w:rPr>
      </w:pPr>
      <w:r w:rsidRPr="00762CD4">
        <w:rPr>
          <w:rtl/>
        </w:rPr>
        <w:t xml:space="preserve">روى الإمام </w:t>
      </w:r>
      <w:r w:rsidR="00BE4CB0">
        <w:rPr>
          <w:rStyle w:val="libAlaemChar"/>
          <w:rtl/>
        </w:rPr>
        <w:t>عليه‌السلام</w:t>
      </w:r>
      <w:r w:rsidRPr="00762CD4">
        <w:rPr>
          <w:rtl/>
        </w:rPr>
        <w:t xml:space="preserve"> عن النبيّ </w:t>
      </w:r>
      <w:r w:rsidR="00BE4CB0">
        <w:rPr>
          <w:rStyle w:val="libAlaemChar"/>
          <w:rtl/>
        </w:rPr>
        <w:t xml:space="preserve"> صلى‌الله‌عليه‌وآله</w:t>
      </w:r>
      <w:r w:rsidRPr="00762CD4">
        <w:rPr>
          <w:rtl/>
        </w:rPr>
        <w:t xml:space="preserve"> أنّه قال :</w:t>
      </w:r>
      <w:r>
        <w:rPr>
          <w:rtl/>
        </w:rPr>
        <w:t xml:space="preserve"> </w:t>
      </w:r>
    </w:p>
    <w:p w:rsidR="008A0492" w:rsidRDefault="008A0492" w:rsidP="006C2531">
      <w:pPr>
        <w:rPr>
          <w:rtl/>
          <w:lang w:bidi="fa-IR"/>
        </w:rPr>
      </w:pPr>
      <w:r w:rsidRPr="00762CD4">
        <w:rPr>
          <w:rtl/>
        </w:rPr>
        <w:t xml:space="preserve">« </w:t>
      </w:r>
      <w:r w:rsidRPr="006C2531">
        <w:rPr>
          <w:rStyle w:val="libBold2Char"/>
          <w:rtl/>
        </w:rPr>
        <w:t>يا عليّ ، لا تهتمّ لرزق غد فإنّ كلّ غد يأتي رزقه</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إنّ الله تعالى قد تكفّل أرزاق عباده ، فلا تذهب نفس الإنسان حسرات على رزق مستقبل حياته.</w:t>
      </w:r>
    </w:p>
    <w:tbl>
      <w:tblPr>
        <w:tblStyle w:val="TableGrid"/>
        <w:bidiVisual/>
        <w:tblW w:w="0" w:type="auto"/>
        <w:tblLook w:val="01E0"/>
      </w:tblPr>
      <w:tblGrid>
        <w:gridCol w:w="819"/>
        <w:gridCol w:w="6768"/>
      </w:tblGrid>
      <w:tr w:rsidR="008A0492" w:rsidRPr="002C6701" w:rsidTr="00B97169">
        <w:tc>
          <w:tcPr>
            <w:tcW w:w="819" w:type="dxa"/>
          </w:tcPr>
          <w:p w:rsidR="008A0492" w:rsidRPr="002C6701" w:rsidRDefault="008A0492" w:rsidP="006C2531">
            <w:pPr>
              <w:pStyle w:val="libCenterBold2"/>
              <w:rPr>
                <w:rtl/>
                <w:lang w:bidi="fa-IR"/>
              </w:rPr>
            </w:pPr>
            <w:r w:rsidRPr="002C6701">
              <w:rPr>
                <w:rtl/>
                <w:lang w:bidi="fa-IR"/>
              </w:rPr>
              <w:t>191</w:t>
            </w:r>
          </w:p>
        </w:tc>
        <w:tc>
          <w:tcPr>
            <w:tcW w:w="6768" w:type="dxa"/>
          </w:tcPr>
          <w:p w:rsidR="008A0492" w:rsidRPr="002C6701" w:rsidRDefault="008A0492" w:rsidP="006C2531">
            <w:pPr>
              <w:pStyle w:val="libCenterBold2"/>
              <w:rPr>
                <w:rtl/>
                <w:lang w:bidi="fa-IR"/>
              </w:rPr>
            </w:pPr>
            <w:r w:rsidRPr="002C6701">
              <w:rPr>
                <w:rtl/>
                <w:lang w:bidi="fa-IR"/>
              </w:rPr>
              <w:t>رأس العقل خصلة</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رأس العقل بعد الإيمان بالله عزّ وجلّ التّحبّب إلى النّاس</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حكى الحديث أهمية المداراة بين الأفراد ، مع تأكيده على ضرورة تكوين العلاقات الاجتماعية الحميمة. ومن الواضح أنّ غياب التحبّب يورث بين الناس الشكّ والارتياب.</w:t>
      </w:r>
    </w:p>
    <w:tbl>
      <w:tblPr>
        <w:tblStyle w:val="TableGrid"/>
        <w:bidiVisual/>
        <w:tblW w:w="0" w:type="auto"/>
        <w:tblLook w:val="01E0"/>
      </w:tblPr>
      <w:tblGrid>
        <w:gridCol w:w="819"/>
        <w:gridCol w:w="6768"/>
      </w:tblGrid>
      <w:tr w:rsidR="008A0492" w:rsidRPr="00B72968" w:rsidTr="00B97169">
        <w:tc>
          <w:tcPr>
            <w:tcW w:w="819" w:type="dxa"/>
          </w:tcPr>
          <w:p w:rsidR="008A0492" w:rsidRPr="00B72968" w:rsidRDefault="008A0492" w:rsidP="006C2531">
            <w:pPr>
              <w:pStyle w:val="libCenterBold2"/>
              <w:rPr>
                <w:rtl/>
                <w:lang w:bidi="fa-IR"/>
              </w:rPr>
            </w:pPr>
            <w:r w:rsidRPr="00B72968">
              <w:rPr>
                <w:rtl/>
                <w:lang w:bidi="fa-IR"/>
              </w:rPr>
              <w:t>192</w:t>
            </w:r>
          </w:p>
        </w:tc>
        <w:tc>
          <w:tcPr>
            <w:tcW w:w="6768" w:type="dxa"/>
          </w:tcPr>
          <w:p w:rsidR="008A0492" w:rsidRPr="00B72968" w:rsidRDefault="008A0492" w:rsidP="006C2531">
            <w:pPr>
              <w:pStyle w:val="libCenterBold2"/>
              <w:rPr>
                <w:rtl/>
                <w:lang w:bidi="fa-IR"/>
              </w:rPr>
            </w:pPr>
            <w:r w:rsidRPr="00B72968">
              <w:rPr>
                <w:rtl/>
                <w:lang w:bidi="fa-IR"/>
              </w:rPr>
              <w:t>الذهب والحرير</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أخذ رسول الله</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ذهبا بيمينه وحريرا بشماله ، فقال : هذا حرام</w:t>
      </w:r>
      <w:r w:rsidRPr="00762CD4">
        <w:rPr>
          <w:rtl/>
        </w:rPr>
        <w:t xml:space="preserve">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تحف العقول : 14.</w:t>
      </w:r>
    </w:p>
    <w:p w:rsidR="008A0492" w:rsidRPr="00762CD4" w:rsidRDefault="008A0492" w:rsidP="006C2531">
      <w:pPr>
        <w:pStyle w:val="libFootnote0"/>
        <w:rPr>
          <w:rtl/>
          <w:lang w:bidi="fa-IR"/>
        </w:rPr>
      </w:pPr>
      <w:r w:rsidRPr="00762CD4">
        <w:rPr>
          <w:rtl/>
          <w:lang w:bidi="fa-IR"/>
        </w:rPr>
        <w:t>(2) الخصال 1 : 15.</w:t>
      </w:r>
    </w:p>
    <w:p w:rsidR="008A0492" w:rsidRDefault="008A0492" w:rsidP="006C2531">
      <w:pPr>
        <w:pStyle w:val="libNormal0"/>
        <w:rPr>
          <w:rtl/>
          <w:lang w:bidi="fa-IR"/>
        </w:rPr>
      </w:pPr>
      <w:r>
        <w:rPr>
          <w:rtl/>
          <w:lang w:bidi="fa-IR"/>
        </w:rPr>
        <w:br w:type="page"/>
      </w:r>
      <w:r w:rsidRPr="006C2531">
        <w:rPr>
          <w:rStyle w:val="libBold2Char"/>
          <w:rtl/>
        </w:rPr>
        <w:lastRenderedPageBreak/>
        <w:t>على ذكور أمّتي</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وقد أخذ فقهاء الإمامية بهذه الرواية وبأمثالها ممّا روي عن أئمّة الهدى </w:t>
      </w:r>
      <w:r w:rsidR="00BE4CB0">
        <w:rPr>
          <w:rStyle w:val="libAlaemChar"/>
          <w:rtl/>
        </w:rPr>
        <w:t>عليهم‌السلام</w:t>
      </w:r>
      <w:r w:rsidRPr="00762CD4">
        <w:rPr>
          <w:rtl/>
          <w:lang w:bidi="fa-IR"/>
        </w:rPr>
        <w:t xml:space="preserve"> فأفتوا بحرمة لبس الذهب والحرير للرجال دون النساء.</w:t>
      </w:r>
    </w:p>
    <w:tbl>
      <w:tblPr>
        <w:tblStyle w:val="TableGrid"/>
        <w:bidiVisual/>
        <w:tblW w:w="0" w:type="auto"/>
        <w:tblLook w:val="01E0"/>
      </w:tblPr>
      <w:tblGrid>
        <w:gridCol w:w="819"/>
        <w:gridCol w:w="6768"/>
      </w:tblGrid>
      <w:tr w:rsidR="008A0492" w:rsidRPr="00B8672F" w:rsidTr="00B97169">
        <w:tc>
          <w:tcPr>
            <w:tcW w:w="819" w:type="dxa"/>
          </w:tcPr>
          <w:p w:rsidR="008A0492" w:rsidRPr="00B8672F" w:rsidRDefault="008A0492" w:rsidP="006C2531">
            <w:pPr>
              <w:pStyle w:val="libCenterBold2"/>
              <w:rPr>
                <w:rtl/>
                <w:lang w:bidi="fa-IR"/>
              </w:rPr>
            </w:pPr>
            <w:r w:rsidRPr="00B8672F">
              <w:rPr>
                <w:rtl/>
                <w:lang w:bidi="fa-IR"/>
              </w:rPr>
              <w:t>193</w:t>
            </w:r>
          </w:p>
        </w:tc>
        <w:tc>
          <w:tcPr>
            <w:tcW w:w="6768" w:type="dxa"/>
          </w:tcPr>
          <w:p w:rsidR="008A0492" w:rsidRPr="00B8672F" w:rsidRDefault="008A0492" w:rsidP="006C2531">
            <w:pPr>
              <w:pStyle w:val="libCenterBold2"/>
              <w:rPr>
                <w:rtl/>
                <w:lang w:bidi="fa-IR"/>
              </w:rPr>
            </w:pPr>
            <w:r w:rsidRPr="00B8672F">
              <w:rPr>
                <w:rtl/>
                <w:lang w:bidi="fa-IR"/>
              </w:rPr>
              <w:t xml:space="preserve">بيع غلامين أخوين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أمرني رسول الله</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أن أبيع غلامين أخوين فبعتهما ، ففرّقت بينهما ، فذكرت ذلك للنّبيّ</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 فقال : أدركهما فأرجعهما ، ولا تبعهما إلاّ جميعا</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وقد أشفق النبيّ </w:t>
      </w:r>
      <w:r w:rsidR="00BE4CB0">
        <w:rPr>
          <w:rStyle w:val="libAlaemChar"/>
          <w:rtl/>
        </w:rPr>
        <w:t xml:space="preserve"> صلى‌الله‌عليه‌وآله</w:t>
      </w:r>
      <w:r w:rsidRPr="00762CD4">
        <w:rPr>
          <w:rtl/>
          <w:lang w:bidi="fa-IR"/>
        </w:rPr>
        <w:t xml:space="preserve"> على الأخوين فكره مفارقتهما لأنّها تؤدي إلى شيوع الحزن في أنفسهما ، وهذه الجنبة الإنسانية هي التي دفعت الرسول </w:t>
      </w:r>
      <w:r w:rsidR="00BE4CB0">
        <w:rPr>
          <w:rStyle w:val="libAlaemChar"/>
          <w:rtl/>
        </w:rPr>
        <w:t xml:space="preserve"> صلى‌الله‌عليه‌وآله</w:t>
      </w:r>
      <w:r w:rsidRPr="00762CD4">
        <w:rPr>
          <w:rtl/>
          <w:lang w:bidi="fa-IR"/>
        </w:rPr>
        <w:t xml:space="preserve"> إلى فسخ البيع.</w:t>
      </w:r>
    </w:p>
    <w:tbl>
      <w:tblPr>
        <w:tblStyle w:val="TableGrid"/>
        <w:bidiVisual/>
        <w:tblW w:w="0" w:type="auto"/>
        <w:tblLook w:val="01E0"/>
      </w:tblPr>
      <w:tblGrid>
        <w:gridCol w:w="819"/>
        <w:gridCol w:w="6768"/>
      </w:tblGrid>
      <w:tr w:rsidR="008A0492" w:rsidRPr="008F5C12" w:rsidTr="00B97169">
        <w:tc>
          <w:tcPr>
            <w:tcW w:w="819" w:type="dxa"/>
          </w:tcPr>
          <w:p w:rsidR="008A0492" w:rsidRPr="008F5C12" w:rsidRDefault="008A0492" w:rsidP="006C2531">
            <w:pPr>
              <w:pStyle w:val="libCenterBold2"/>
              <w:rPr>
                <w:rtl/>
              </w:rPr>
            </w:pPr>
            <w:r w:rsidRPr="008F5C12">
              <w:rPr>
                <w:rtl/>
              </w:rPr>
              <w:t>194</w:t>
            </w:r>
          </w:p>
        </w:tc>
        <w:tc>
          <w:tcPr>
            <w:tcW w:w="6768" w:type="dxa"/>
          </w:tcPr>
          <w:p w:rsidR="008A0492" w:rsidRPr="008F5C12" w:rsidRDefault="008A0492" w:rsidP="006C2531">
            <w:pPr>
              <w:pStyle w:val="libCenterBold2"/>
              <w:rPr>
                <w:rtl/>
              </w:rPr>
            </w:pPr>
            <w:r w:rsidRPr="008F5C12">
              <w:rPr>
                <w:rtl/>
              </w:rPr>
              <w:t>الورد</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Pr="006C2531" w:rsidRDefault="008A0492" w:rsidP="006C2531">
      <w:pPr>
        <w:rPr>
          <w:rStyle w:val="libBold2Char"/>
          <w:rtl/>
        </w:rPr>
      </w:pPr>
      <w:r w:rsidRPr="00762CD4">
        <w:rPr>
          <w:rtl/>
        </w:rPr>
        <w:t xml:space="preserve">« </w:t>
      </w:r>
      <w:r w:rsidRPr="006C2531">
        <w:rPr>
          <w:rStyle w:val="libBold2Char"/>
          <w:rtl/>
        </w:rPr>
        <w:t>حباني رسول الله</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 xml:space="preserve">بالورد بكلتا يديه ، فلمّا أدنيته إلى أنفي قال :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سنن النسائي 2 : 285. سنن ابن ماجة 2 : 196.</w:t>
      </w:r>
    </w:p>
    <w:p w:rsidR="008A0492" w:rsidRPr="00762CD4" w:rsidRDefault="008A0492" w:rsidP="006C2531">
      <w:pPr>
        <w:pStyle w:val="libFootnote0"/>
        <w:rPr>
          <w:rtl/>
          <w:lang w:bidi="fa-IR"/>
        </w:rPr>
      </w:pPr>
      <w:r w:rsidRPr="00762CD4">
        <w:rPr>
          <w:rtl/>
          <w:lang w:bidi="fa-IR"/>
        </w:rPr>
        <w:t>(2) مجمع الزوائد 4 : 107.</w:t>
      </w:r>
    </w:p>
    <w:p w:rsidR="008A0492" w:rsidRDefault="008A0492" w:rsidP="006C2531">
      <w:pPr>
        <w:pStyle w:val="libNormal0"/>
        <w:rPr>
          <w:rtl/>
          <w:lang w:bidi="fa-IR"/>
        </w:rPr>
      </w:pPr>
      <w:r>
        <w:rPr>
          <w:rtl/>
          <w:lang w:bidi="fa-IR"/>
        </w:rPr>
        <w:br w:type="page"/>
      </w:r>
      <w:r w:rsidRPr="006C2531">
        <w:rPr>
          <w:rStyle w:val="libBold2Char"/>
          <w:rtl/>
        </w:rPr>
        <w:lastRenderedPageBreak/>
        <w:t>أما إنّه سيّد ريحان الجنّة بعد الآس</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الورد من أجمل النباتات التي خلقها الله ، في روعة منظره ، وجمال صورته ، وبديع رائحته ، كلّ ذلك ممّا يدل على عظمة الخالق العظيم.</w:t>
      </w:r>
    </w:p>
    <w:tbl>
      <w:tblPr>
        <w:tblStyle w:val="TableGrid"/>
        <w:bidiVisual/>
        <w:tblW w:w="0" w:type="auto"/>
        <w:tblLook w:val="01E0"/>
      </w:tblPr>
      <w:tblGrid>
        <w:gridCol w:w="819"/>
        <w:gridCol w:w="6768"/>
      </w:tblGrid>
      <w:tr w:rsidR="008A0492" w:rsidRPr="00A07E98" w:rsidTr="00B97169">
        <w:tc>
          <w:tcPr>
            <w:tcW w:w="819" w:type="dxa"/>
          </w:tcPr>
          <w:p w:rsidR="008A0492" w:rsidRPr="00A07E98" w:rsidRDefault="008A0492" w:rsidP="006C2531">
            <w:pPr>
              <w:pStyle w:val="libCenterBold2"/>
              <w:rPr>
                <w:rtl/>
                <w:lang w:bidi="fa-IR"/>
              </w:rPr>
            </w:pPr>
            <w:r w:rsidRPr="00A07E98">
              <w:rPr>
                <w:rtl/>
                <w:lang w:bidi="fa-IR"/>
              </w:rPr>
              <w:t>195</w:t>
            </w:r>
          </w:p>
        </w:tc>
        <w:tc>
          <w:tcPr>
            <w:tcW w:w="6768" w:type="dxa"/>
          </w:tcPr>
          <w:p w:rsidR="008A0492" w:rsidRPr="00A07E98" w:rsidRDefault="008A0492" w:rsidP="006C2531">
            <w:pPr>
              <w:pStyle w:val="libCenterBold2"/>
              <w:rPr>
                <w:rtl/>
                <w:lang w:bidi="fa-IR"/>
              </w:rPr>
            </w:pPr>
            <w:r w:rsidRPr="00A07E98">
              <w:rPr>
                <w:rtl/>
                <w:lang w:bidi="fa-IR"/>
              </w:rPr>
              <w:t>الفاكهة الجديدة</w:t>
            </w:r>
          </w:p>
        </w:tc>
      </w:tr>
    </w:tbl>
    <w:p w:rsidR="008A0492" w:rsidRDefault="008A0492" w:rsidP="006C2531">
      <w:pPr>
        <w:rPr>
          <w:rtl/>
        </w:rPr>
      </w:pPr>
      <w:r w:rsidRPr="00762CD4">
        <w:rPr>
          <w:rtl/>
        </w:rPr>
        <w:t xml:space="preserve">قال الإمام </w:t>
      </w:r>
      <w:r w:rsidR="00BE4CB0">
        <w:rPr>
          <w:rStyle w:val="libAlaemChar"/>
          <w:rtl/>
        </w:rPr>
        <w:t>عليه‌السلام</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كان النّبيّ</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إذا رأى الفاكهة الجديدة قبّلها ووضعها على عينيه وفمه ثمّ قال : اللهمّ كما أريتنا أوّلها في عافية فأرنا آخرها في عافية</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الفاكهة نعمة من نعم الله تعالى وهبة لعباده ، تستوجب الشكر والثناء على الله.</w:t>
      </w:r>
    </w:p>
    <w:tbl>
      <w:tblPr>
        <w:tblStyle w:val="TableGrid"/>
        <w:bidiVisual/>
        <w:tblW w:w="0" w:type="auto"/>
        <w:tblLook w:val="01E0"/>
      </w:tblPr>
      <w:tblGrid>
        <w:gridCol w:w="819"/>
        <w:gridCol w:w="6768"/>
      </w:tblGrid>
      <w:tr w:rsidR="008A0492" w:rsidRPr="0097783E" w:rsidTr="00B97169">
        <w:tc>
          <w:tcPr>
            <w:tcW w:w="819" w:type="dxa"/>
          </w:tcPr>
          <w:p w:rsidR="008A0492" w:rsidRPr="0097783E" w:rsidRDefault="008A0492" w:rsidP="006C2531">
            <w:pPr>
              <w:pStyle w:val="libCenterBold2"/>
              <w:rPr>
                <w:rtl/>
                <w:lang w:bidi="fa-IR"/>
              </w:rPr>
            </w:pPr>
            <w:r w:rsidRPr="0097783E">
              <w:rPr>
                <w:rtl/>
                <w:lang w:bidi="fa-IR"/>
              </w:rPr>
              <w:t>196</w:t>
            </w:r>
          </w:p>
        </w:tc>
        <w:tc>
          <w:tcPr>
            <w:tcW w:w="6768" w:type="dxa"/>
          </w:tcPr>
          <w:p w:rsidR="008A0492" w:rsidRPr="0097783E" w:rsidRDefault="008A0492" w:rsidP="006C2531">
            <w:pPr>
              <w:pStyle w:val="libCenterBold2"/>
              <w:rPr>
                <w:rtl/>
                <w:lang w:bidi="fa-IR"/>
              </w:rPr>
            </w:pPr>
            <w:r w:rsidRPr="0097783E">
              <w:rPr>
                <w:rtl/>
                <w:lang w:bidi="fa-IR"/>
              </w:rPr>
              <w:t>الأكل على الجنابة</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نهى رسول الله</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عن الأكل على الجنابة ، وقال : إنّه يورث الفقر</w:t>
      </w:r>
      <w:r w:rsidRPr="00762CD4">
        <w:rPr>
          <w:rtl/>
        </w:rPr>
        <w:t xml:space="preserve"> » </w:t>
      </w:r>
      <w:r w:rsidRPr="006C2531">
        <w:rPr>
          <w:rStyle w:val="libFootnotenumChar"/>
          <w:rtl/>
        </w:rPr>
        <w:t>(3)</w:t>
      </w:r>
      <w:r>
        <w:rPr>
          <w:rtl/>
        </w:rPr>
        <w:t>.</w:t>
      </w:r>
    </w:p>
    <w:p w:rsidR="008A0492" w:rsidRPr="00762CD4" w:rsidRDefault="008A0492" w:rsidP="006C2531">
      <w:pPr>
        <w:rPr>
          <w:rtl/>
          <w:lang w:bidi="fa-IR"/>
        </w:rPr>
      </w:pPr>
      <w:r w:rsidRPr="00762CD4">
        <w:rPr>
          <w:rtl/>
          <w:lang w:bidi="fa-IR"/>
        </w:rPr>
        <w:t>والنهي في الحديث محمول على الكراهة لا على الحرمة ، وقد علّل الأكل على الجنابة أنّه يورث الفقر.</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 xml:space="preserve">(1) </w:t>
      </w:r>
      <w:r>
        <w:rPr>
          <w:rtl/>
          <w:lang w:bidi="fa-IR"/>
        </w:rPr>
        <w:t>و (</w:t>
      </w:r>
      <w:r w:rsidRPr="00762CD4">
        <w:rPr>
          <w:rtl/>
          <w:lang w:bidi="fa-IR"/>
        </w:rPr>
        <w:t>2) وسائل الشيعة 1 : 461.</w:t>
      </w:r>
    </w:p>
    <w:p w:rsidR="008A0492" w:rsidRPr="00762CD4" w:rsidRDefault="008A0492" w:rsidP="006C2531">
      <w:pPr>
        <w:pStyle w:val="libFootnote0"/>
        <w:rPr>
          <w:rtl/>
          <w:lang w:bidi="fa-IR"/>
        </w:rPr>
      </w:pPr>
      <w:r w:rsidRPr="00762CD4">
        <w:rPr>
          <w:rtl/>
          <w:lang w:bidi="fa-IR"/>
        </w:rPr>
        <w:t>(3) من لا يحضره الفقيه 1 : 47.</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4D6C77" w:rsidTr="00B97169">
        <w:tc>
          <w:tcPr>
            <w:tcW w:w="819" w:type="dxa"/>
          </w:tcPr>
          <w:p w:rsidR="008A0492" w:rsidRPr="004D6C77" w:rsidRDefault="008A0492" w:rsidP="006C2531">
            <w:pPr>
              <w:pStyle w:val="libCenterBold2"/>
              <w:rPr>
                <w:rtl/>
                <w:lang w:bidi="fa-IR"/>
              </w:rPr>
            </w:pPr>
            <w:r w:rsidRPr="004D6C77">
              <w:rPr>
                <w:rtl/>
                <w:lang w:bidi="fa-IR"/>
              </w:rPr>
              <w:lastRenderedPageBreak/>
              <w:t>197</w:t>
            </w:r>
          </w:p>
        </w:tc>
        <w:tc>
          <w:tcPr>
            <w:tcW w:w="6768" w:type="dxa"/>
          </w:tcPr>
          <w:p w:rsidR="008A0492" w:rsidRPr="004D6C77" w:rsidRDefault="008A0492" w:rsidP="006C2531">
            <w:pPr>
              <w:pStyle w:val="libCenterBold2"/>
              <w:rPr>
                <w:rtl/>
                <w:lang w:bidi="fa-IR"/>
              </w:rPr>
            </w:pPr>
            <w:r w:rsidRPr="004D6C77">
              <w:rPr>
                <w:rtl/>
                <w:lang w:bidi="fa-IR"/>
              </w:rPr>
              <w:t>غسل جميع البدن من الجنابة</w:t>
            </w:r>
          </w:p>
        </w:tc>
      </w:tr>
    </w:tbl>
    <w:p w:rsidR="008A0492" w:rsidRDefault="008A0492" w:rsidP="006C2531">
      <w:pPr>
        <w:rPr>
          <w:rtl/>
        </w:rPr>
      </w:pPr>
      <w:r w:rsidRPr="00762CD4">
        <w:rPr>
          <w:rtl/>
        </w:rPr>
        <w:t xml:space="preserve">قال الإمام </w:t>
      </w:r>
      <w:r w:rsidR="00BE4CB0">
        <w:rPr>
          <w:rStyle w:val="libAlaemChar"/>
          <w:rtl/>
        </w:rPr>
        <w:t>عليه‌السلام</w:t>
      </w:r>
      <w:r w:rsidRPr="00762CD4">
        <w:rPr>
          <w:rtl/>
        </w:rPr>
        <w:t xml:space="preserve"> : إنّ رسول الله </w:t>
      </w:r>
      <w:r w:rsidR="00BE4CB0">
        <w:rPr>
          <w:rStyle w:val="libAlaemChar"/>
          <w:rtl/>
        </w:rPr>
        <w:t xml:space="preserve"> صلى‌الله‌عليه‌وآله</w:t>
      </w:r>
      <w:r w:rsidRPr="00762CD4">
        <w:rPr>
          <w:rtl/>
        </w:rPr>
        <w:t xml:space="preserve"> قال :</w:t>
      </w:r>
      <w:r>
        <w:rPr>
          <w:rtl/>
        </w:rPr>
        <w:t xml:space="preserve"> </w:t>
      </w:r>
    </w:p>
    <w:p w:rsidR="008A0492" w:rsidRPr="00762CD4" w:rsidRDefault="008A0492" w:rsidP="006C2531">
      <w:pPr>
        <w:rPr>
          <w:rtl/>
          <w:lang w:bidi="fa-IR"/>
        </w:rPr>
      </w:pPr>
      <w:r w:rsidRPr="00762CD4">
        <w:rPr>
          <w:rtl/>
        </w:rPr>
        <w:t xml:space="preserve">« </w:t>
      </w:r>
      <w:r w:rsidRPr="006C2531">
        <w:rPr>
          <w:rStyle w:val="libBold2Char"/>
          <w:rtl/>
        </w:rPr>
        <w:t>من ترك موضع شعرة من جسده من جنابة لم يغسله ، فعل به كذا وكذا من النّار ، قال عليّ : فمن ثمّ عاديت شعري</w:t>
      </w:r>
      <w:r w:rsidRPr="00762CD4">
        <w:rPr>
          <w:rtl/>
        </w:rPr>
        <w:t xml:space="preserve"> » </w:t>
      </w:r>
      <w:r w:rsidRPr="00762CD4">
        <w:rPr>
          <w:rtl/>
          <w:lang w:bidi="fa-IR"/>
        </w:rPr>
        <w:t xml:space="preserve">، وكان يجز شعره </w:t>
      </w:r>
      <w:r w:rsidRPr="006C2531">
        <w:rPr>
          <w:rStyle w:val="libFootnotenumChar"/>
          <w:rtl/>
        </w:rPr>
        <w:t>(1)</w:t>
      </w:r>
      <w:r>
        <w:rPr>
          <w:rtl/>
          <w:lang w:bidi="fa-IR"/>
        </w:rPr>
        <w:t>.</w:t>
      </w:r>
    </w:p>
    <w:p w:rsidR="008A0492" w:rsidRPr="00762CD4" w:rsidRDefault="008A0492" w:rsidP="006C2531">
      <w:pPr>
        <w:rPr>
          <w:rtl/>
          <w:lang w:bidi="fa-IR"/>
        </w:rPr>
      </w:pPr>
      <w:r w:rsidRPr="00762CD4">
        <w:rPr>
          <w:rtl/>
          <w:lang w:bidi="fa-IR"/>
        </w:rPr>
        <w:t>يجب استيعاب غسل جميع البدن في غسل الجنابة ، فمن ترك شعرة من بدنه لم يغسلها فان غسله باطل ، وبهذا أفتى فقهاء الامامية.</w:t>
      </w:r>
    </w:p>
    <w:tbl>
      <w:tblPr>
        <w:tblStyle w:val="TableGrid"/>
        <w:bidiVisual/>
        <w:tblW w:w="0" w:type="auto"/>
        <w:tblLook w:val="01E0"/>
      </w:tblPr>
      <w:tblGrid>
        <w:gridCol w:w="819"/>
        <w:gridCol w:w="6768"/>
      </w:tblGrid>
      <w:tr w:rsidR="008A0492" w:rsidRPr="00CA1EEE" w:rsidTr="00B97169">
        <w:tc>
          <w:tcPr>
            <w:tcW w:w="819" w:type="dxa"/>
          </w:tcPr>
          <w:p w:rsidR="008A0492" w:rsidRPr="00CA1EEE" w:rsidRDefault="008A0492" w:rsidP="006C2531">
            <w:pPr>
              <w:pStyle w:val="libCenterBold2"/>
              <w:rPr>
                <w:rtl/>
                <w:lang w:bidi="fa-IR"/>
              </w:rPr>
            </w:pPr>
            <w:r w:rsidRPr="00CA1EEE">
              <w:rPr>
                <w:rtl/>
                <w:lang w:bidi="fa-IR"/>
              </w:rPr>
              <w:t>198</w:t>
            </w:r>
          </w:p>
        </w:tc>
        <w:tc>
          <w:tcPr>
            <w:tcW w:w="6768" w:type="dxa"/>
          </w:tcPr>
          <w:p w:rsidR="008A0492" w:rsidRPr="00CA1EEE" w:rsidRDefault="008A0492" w:rsidP="006C2531">
            <w:pPr>
              <w:pStyle w:val="libCenterBold2"/>
              <w:rPr>
                <w:rtl/>
                <w:lang w:bidi="fa-IR"/>
              </w:rPr>
            </w:pPr>
            <w:r w:rsidRPr="00CA1EEE">
              <w:rPr>
                <w:rtl/>
                <w:lang w:bidi="fa-IR"/>
              </w:rPr>
              <w:t>البول تحت الشجرة</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نهى رسول الله</w:t>
      </w:r>
      <w:r w:rsidRPr="00762CD4">
        <w:rPr>
          <w:rtl/>
        </w:rPr>
        <w:t xml:space="preserve"> </w:t>
      </w:r>
      <w:r w:rsidR="00BE4CB0">
        <w:rPr>
          <w:rStyle w:val="libAlaemChar"/>
          <w:rtl/>
        </w:rPr>
        <w:t xml:space="preserve"> صلى‌الله‌عليه‌وآله</w:t>
      </w:r>
      <w:r w:rsidRPr="00762CD4">
        <w:rPr>
          <w:rtl/>
        </w:rPr>
        <w:t xml:space="preserve"> </w:t>
      </w:r>
      <w:r w:rsidRPr="006C2531">
        <w:rPr>
          <w:rStyle w:val="libBold2Char"/>
          <w:rtl/>
        </w:rPr>
        <w:t>أن يبول أحد تحت شجرة مثمرة أو على قارعة الطّريق</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لقد كره النبيّ </w:t>
      </w:r>
      <w:r w:rsidR="00BE4CB0">
        <w:rPr>
          <w:rStyle w:val="libAlaemChar"/>
          <w:rtl/>
        </w:rPr>
        <w:t xml:space="preserve"> صلى‌الله‌عليه‌وآله</w:t>
      </w:r>
      <w:r w:rsidRPr="00762CD4">
        <w:rPr>
          <w:rtl/>
          <w:lang w:bidi="fa-IR"/>
        </w:rPr>
        <w:t xml:space="preserve"> البول تحت الشجرة المثمرة لأنّه يؤدي إلى تلوّث الثمرة ، وهذا الحكم من الوصايا الصحّية التي شرّعها الإسلام ، ولو كانت الشجرة في غير فصل ثمرها. فقد ذهب بعض علماء الاصول إلى كراهة التبوّل ؛ لأنّ المشتقّ حقيقة فيمن تلبس بالمبدإ فعلا ومن انقضى عنه المبدأ.</w:t>
      </w:r>
    </w:p>
    <w:p w:rsidR="008A0492" w:rsidRPr="00762CD4" w:rsidRDefault="008A0492" w:rsidP="006C2531">
      <w:pPr>
        <w:rPr>
          <w:rtl/>
          <w:lang w:bidi="fa-IR"/>
        </w:rPr>
      </w:pPr>
      <w:r w:rsidRPr="00762CD4">
        <w:rPr>
          <w:rtl/>
          <w:lang w:bidi="fa-IR"/>
        </w:rPr>
        <w:t>وذهب جماعة آخرون إلى عدم الكراهة ؛ لأنّ المشتقّ حقيقة فيمن تلبّس بالمبدإ فعلا دون غيره.</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مسند أحمد بن حنبل 1 : 163 ، رقم الحديث 792.</w:t>
      </w:r>
    </w:p>
    <w:p w:rsidR="008A0492" w:rsidRPr="00762CD4" w:rsidRDefault="008A0492" w:rsidP="006C2531">
      <w:pPr>
        <w:pStyle w:val="libFootnote0"/>
        <w:rPr>
          <w:rtl/>
          <w:lang w:bidi="fa-IR"/>
        </w:rPr>
      </w:pPr>
      <w:r w:rsidRPr="00762CD4">
        <w:rPr>
          <w:rtl/>
          <w:lang w:bidi="fa-IR"/>
        </w:rPr>
        <w:t>(2) من لا يحضره الفقيه 2 : 194. وسائل الشيعة 1 : 230.</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1051B5" w:rsidTr="00B97169">
        <w:tc>
          <w:tcPr>
            <w:tcW w:w="819" w:type="dxa"/>
          </w:tcPr>
          <w:p w:rsidR="008A0492" w:rsidRPr="001051B5" w:rsidRDefault="008A0492" w:rsidP="006C2531">
            <w:pPr>
              <w:pStyle w:val="libCenterBold2"/>
              <w:rPr>
                <w:rtl/>
                <w:lang w:bidi="fa-IR"/>
              </w:rPr>
            </w:pPr>
            <w:r w:rsidRPr="001051B5">
              <w:rPr>
                <w:rtl/>
                <w:lang w:bidi="fa-IR"/>
              </w:rPr>
              <w:lastRenderedPageBreak/>
              <w:t>199</w:t>
            </w:r>
          </w:p>
        </w:tc>
        <w:tc>
          <w:tcPr>
            <w:tcW w:w="6768" w:type="dxa"/>
          </w:tcPr>
          <w:p w:rsidR="008A0492" w:rsidRPr="001051B5" w:rsidRDefault="008A0492" w:rsidP="006C2531">
            <w:pPr>
              <w:pStyle w:val="libCenterBold2"/>
              <w:rPr>
                <w:rtl/>
                <w:lang w:bidi="fa-IR"/>
              </w:rPr>
            </w:pPr>
            <w:r w:rsidRPr="001051B5">
              <w:rPr>
                <w:rtl/>
                <w:lang w:bidi="fa-IR"/>
              </w:rPr>
              <w:t xml:space="preserve">البول في النهر الجاري </w:t>
            </w:r>
          </w:p>
        </w:tc>
      </w:tr>
    </w:tbl>
    <w:p w:rsidR="008A0492" w:rsidRPr="00762CD4" w:rsidRDefault="008A0492" w:rsidP="006C2531">
      <w:pPr>
        <w:rPr>
          <w:rtl/>
          <w:lang w:bidi="fa-IR"/>
        </w:rPr>
      </w:pPr>
      <w:r w:rsidRPr="00762CD4">
        <w:rPr>
          <w:rtl/>
        </w:rPr>
        <w:t xml:space="preserve">جاء في وصيّة النبيّ </w:t>
      </w:r>
      <w:r w:rsidR="00BE4CB0">
        <w:rPr>
          <w:rStyle w:val="libAlaemChar"/>
          <w:rtl/>
        </w:rPr>
        <w:t xml:space="preserve"> صلى‌الله‌عليه‌وآله</w:t>
      </w:r>
      <w:r w:rsidRPr="00762CD4">
        <w:rPr>
          <w:rtl/>
        </w:rPr>
        <w:t xml:space="preserve"> للإمام أمير المؤمنين </w:t>
      </w:r>
      <w:r w:rsidR="00BE4CB0">
        <w:rPr>
          <w:rStyle w:val="libAlaemChar"/>
          <w:rtl/>
        </w:rPr>
        <w:t>عليه‌السلام</w:t>
      </w:r>
      <w:r w:rsidRPr="00762CD4">
        <w:rPr>
          <w:rtl/>
        </w:rPr>
        <w:t xml:space="preserve"> : </w:t>
      </w:r>
    </w:p>
    <w:p w:rsidR="008A0492" w:rsidRDefault="008A0492" w:rsidP="006C2531">
      <w:pPr>
        <w:rPr>
          <w:rtl/>
          <w:lang w:bidi="fa-IR"/>
        </w:rPr>
      </w:pPr>
      <w:r w:rsidRPr="00762CD4">
        <w:rPr>
          <w:rtl/>
        </w:rPr>
        <w:t xml:space="preserve">« </w:t>
      </w:r>
      <w:r w:rsidRPr="006C2531">
        <w:rPr>
          <w:rStyle w:val="libBold2Char"/>
          <w:rtl/>
        </w:rPr>
        <w:t>وكره البول على شفا نهر جار</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وهذا الحكم من الاحكام الصحّية التي شرعها الإسلام ، فإنّ البول في النهر الجاري ممّا يوجب تلوّث الماء ، وهو ممّا يؤدّي إلى انتشار الأمراض كالبلهارزيا ، وأمثالها.</w:t>
      </w:r>
    </w:p>
    <w:tbl>
      <w:tblPr>
        <w:tblStyle w:val="TableGrid"/>
        <w:bidiVisual/>
        <w:tblW w:w="0" w:type="auto"/>
        <w:tblLook w:val="01E0"/>
      </w:tblPr>
      <w:tblGrid>
        <w:gridCol w:w="819"/>
        <w:gridCol w:w="6768"/>
      </w:tblGrid>
      <w:tr w:rsidR="008A0492" w:rsidRPr="00976063" w:rsidTr="00B97169">
        <w:tc>
          <w:tcPr>
            <w:tcW w:w="819" w:type="dxa"/>
          </w:tcPr>
          <w:p w:rsidR="008A0492" w:rsidRPr="00976063" w:rsidRDefault="008A0492" w:rsidP="006C2531">
            <w:pPr>
              <w:pStyle w:val="libCenterBold2"/>
              <w:rPr>
                <w:rtl/>
                <w:lang w:bidi="fa-IR"/>
              </w:rPr>
            </w:pPr>
            <w:r w:rsidRPr="00976063">
              <w:rPr>
                <w:rtl/>
                <w:lang w:bidi="fa-IR"/>
              </w:rPr>
              <w:t>200</w:t>
            </w:r>
          </w:p>
        </w:tc>
        <w:tc>
          <w:tcPr>
            <w:tcW w:w="6768" w:type="dxa"/>
          </w:tcPr>
          <w:p w:rsidR="008A0492" w:rsidRPr="00976063" w:rsidRDefault="008A0492" w:rsidP="006C2531">
            <w:pPr>
              <w:pStyle w:val="libCenterBold2"/>
              <w:rPr>
                <w:rtl/>
                <w:lang w:bidi="fa-IR"/>
              </w:rPr>
            </w:pPr>
            <w:r w:rsidRPr="00976063">
              <w:rPr>
                <w:rtl/>
                <w:lang w:bidi="fa-IR"/>
              </w:rPr>
              <w:t>البول قائما</w:t>
            </w:r>
          </w:p>
        </w:tc>
      </w:tr>
    </w:tbl>
    <w:p w:rsidR="008A0492" w:rsidRDefault="008A0492" w:rsidP="006C2531">
      <w:pPr>
        <w:rPr>
          <w:rtl/>
        </w:rPr>
      </w:pPr>
      <w:r w:rsidRPr="00762CD4">
        <w:rPr>
          <w:rtl/>
        </w:rPr>
        <w:t xml:space="preserve">روى الإمام </w:t>
      </w:r>
      <w:r w:rsidR="00BE4CB0">
        <w:rPr>
          <w:rStyle w:val="libAlaemChar"/>
          <w:rtl/>
        </w:rPr>
        <w:t>عليه‌السلام</w:t>
      </w:r>
      <w:r w:rsidRPr="00762CD4">
        <w:rPr>
          <w:rtl/>
        </w:rPr>
        <w:t xml:space="preserve"> عن النبيّ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البول قائما من غير علّة من الجفاء</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أنّ بول الإنسان وهو قائم ممّا يوجب أن يمسّ جسده وثيابه ثرثار البول. الأمر الذي يوجب نجاسة بدنه وثيابه ، وهو ممّا يتنافى مع ما يريده الإسلام من إشاعة النظافة التي هي من الإيمان</w:t>
      </w:r>
      <w:r>
        <w:rPr>
          <w:rtl/>
          <w:lang w:bidi="fa-IR"/>
        </w:rPr>
        <w:t xml:space="preserve"> ـ </w:t>
      </w:r>
      <w:r w:rsidRPr="00762CD4">
        <w:rPr>
          <w:rtl/>
          <w:lang w:bidi="fa-IR"/>
        </w:rPr>
        <w:t>كما في الحديث.</w:t>
      </w:r>
    </w:p>
    <w:tbl>
      <w:tblPr>
        <w:tblStyle w:val="TableGrid"/>
        <w:bidiVisual/>
        <w:tblW w:w="0" w:type="auto"/>
        <w:tblLook w:val="01E0"/>
      </w:tblPr>
      <w:tblGrid>
        <w:gridCol w:w="819"/>
        <w:gridCol w:w="6768"/>
      </w:tblGrid>
      <w:tr w:rsidR="008A0492" w:rsidRPr="00AF4E22" w:rsidTr="00B97169">
        <w:tc>
          <w:tcPr>
            <w:tcW w:w="819" w:type="dxa"/>
          </w:tcPr>
          <w:p w:rsidR="008A0492" w:rsidRPr="00AF4E22" w:rsidRDefault="008A0492" w:rsidP="006C2531">
            <w:pPr>
              <w:pStyle w:val="libCenterBold2"/>
              <w:rPr>
                <w:rtl/>
                <w:lang w:bidi="fa-IR"/>
              </w:rPr>
            </w:pPr>
            <w:r w:rsidRPr="00AF4E22">
              <w:rPr>
                <w:rtl/>
                <w:lang w:bidi="fa-IR"/>
              </w:rPr>
              <w:t>201</w:t>
            </w:r>
          </w:p>
        </w:tc>
        <w:tc>
          <w:tcPr>
            <w:tcW w:w="6768" w:type="dxa"/>
          </w:tcPr>
          <w:p w:rsidR="008A0492" w:rsidRPr="00AF4E22" w:rsidRDefault="008A0492" w:rsidP="006C2531">
            <w:pPr>
              <w:pStyle w:val="libCenterBold2"/>
              <w:rPr>
                <w:rtl/>
                <w:lang w:bidi="fa-IR"/>
              </w:rPr>
            </w:pPr>
            <w:r w:rsidRPr="00AF4E22">
              <w:rPr>
                <w:rtl/>
                <w:lang w:bidi="fa-IR"/>
              </w:rPr>
              <w:t>تارك الوضوء</w:t>
            </w:r>
          </w:p>
        </w:tc>
      </w:tr>
    </w:tbl>
    <w:p w:rsidR="008A0492" w:rsidRPr="00762CD4" w:rsidRDefault="008A0492" w:rsidP="006C2531">
      <w:pPr>
        <w:rPr>
          <w:rtl/>
          <w:lang w:bidi="fa-IR"/>
        </w:rPr>
      </w:pPr>
      <w:r w:rsidRPr="00762CD4">
        <w:rPr>
          <w:rtl/>
        </w:rPr>
        <w:t xml:space="preserve">روى الإمام </w:t>
      </w:r>
      <w:r w:rsidR="00BE4CB0">
        <w:rPr>
          <w:rStyle w:val="libAlaemChar"/>
          <w:rtl/>
        </w:rPr>
        <w:t>عليه‌السلام</w:t>
      </w:r>
      <w:r w:rsidRPr="00762CD4">
        <w:rPr>
          <w:rtl/>
        </w:rPr>
        <w:t xml:space="preserve"> عن النبيّ </w:t>
      </w:r>
      <w:r w:rsidR="00BE4CB0">
        <w:rPr>
          <w:rStyle w:val="libAlaemChar"/>
          <w:rtl/>
        </w:rPr>
        <w:t xml:space="preserve"> صلى‌الله‌عليه‌وآله</w:t>
      </w:r>
      <w:r w:rsidRPr="00762CD4">
        <w:rPr>
          <w:rtl/>
        </w:rPr>
        <w:t xml:space="preserve"> :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من لا يحضره الفقيه 2 : 335.</w:t>
      </w:r>
    </w:p>
    <w:p w:rsidR="008A0492" w:rsidRPr="00762CD4" w:rsidRDefault="008A0492" w:rsidP="006C2531">
      <w:pPr>
        <w:pStyle w:val="libFootnote0"/>
        <w:rPr>
          <w:rtl/>
          <w:lang w:bidi="fa-IR"/>
        </w:rPr>
      </w:pPr>
      <w:r w:rsidRPr="00762CD4">
        <w:rPr>
          <w:rtl/>
          <w:lang w:bidi="fa-IR"/>
        </w:rPr>
        <w:t>(2) المصدر السابق 1 : 10.</w:t>
      </w:r>
    </w:p>
    <w:p w:rsidR="008A0492" w:rsidRDefault="008A0492" w:rsidP="00AC3DFB">
      <w:pPr>
        <w:pStyle w:val="Heading1Center"/>
        <w:rPr>
          <w:rtl/>
          <w:lang w:bidi="fa-IR"/>
        </w:rPr>
      </w:pPr>
      <w:r>
        <w:rPr>
          <w:rtl/>
          <w:lang w:bidi="fa-IR"/>
        </w:rPr>
        <w:br w:type="page"/>
      </w:r>
      <w:bookmarkStart w:id="30" w:name="_Toc429485636"/>
      <w:r w:rsidRPr="00762CD4">
        <w:rPr>
          <w:rtl/>
        </w:rPr>
        <w:lastRenderedPageBreak/>
        <w:t xml:space="preserve">« أنّ ثمانية لا تقبل صلاتهم ، وعدّ منهم تارك الوضوء » </w:t>
      </w:r>
      <w:r w:rsidRPr="006C2531">
        <w:rPr>
          <w:rStyle w:val="libFootnotenumChar"/>
          <w:rtl/>
        </w:rPr>
        <w:t>(1)</w:t>
      </w:r>
      <w:r>
        <w:rPr>
          <w:rtl/>
        </w:rPr>
        <w:t>.</w:t>
      </w:r>
      <w:bookmarkEnd w:id="30"/>
    </w:p>
    <w:p w:rsidR="008A0492" w:rsidRPr="00762CD4" w:rsidRDefault="008A0492" w:rsidP="006C2531">
      <w:pPr>
        <w:rPr>
          <w:rtl/>
          <w:lang w:bidi="fa-IR"/>
        </w:rPr>
      </w:pPr>
      <w:r w:rsidRPr="00762CD4">
        <w:rPr>
          <w:rtl/>
          <w:lang w:bidi="fa-IR"/>
        </w:rPr>
        <w:t>إنّ الوضوء من الشروط الواقعية لا العلمية في صحّة الصلاة ، ففي الحديث « لا صلاة إلاّ بوضوء » ، والنفي في الحديث للماهية.</w:t>
      </w:r>
    </w:p>
    <w:tbl>
      <w:tblPr>
        <w:tblStyle w:val="TableGrid"/>
        <w:bidiVisual/>
        <w:tblW w:w="0" w:type="auto"/>
        <w:tblLook w:val="01E0"/>
      </w:tblPr>
      <w:tblGrid>
        <w:gridCol w:w="819"/>
        <w:gridCol w:w="6768"/>
      </w:tblGrid>
      <w:tr w:rsidR="008A0492" w:rsidRPr="003736AF" w:rsidTr="00B97169">
        <w:tc>
          <w:tcPr>
            <w:tcW w:w="819" w:type="dxa"/>
          </w:tcPr>
          <w:p w:rsidR="008A0492" w:rsidRPr="003736AF" w:rsidRDefault="008A0492" w:rsidP="006C2531">
            <w:pPr>
              <w:pStyle w:val="libCenterBold2"/>
              <w:rPr>
                <w:rtl/>
                <w:lang w:bidi="fa-IR"/>
              </w:rPr>
            </w:pPr>
            <w:r w:rsidRPr="003736AF">
              <w:rPr>
                <w:rtl/>
                <w:lang w:bidi="fa-IR"/>
              </w:rPr>
              <w:t>202</w:t>
            </w:r>
          </w:p>
        </w:tc>
        <w:tc>
          <w:tcPr>
            <w:tcW w:w="6768" w:type="dxa"/>
          </w:tcPr>
          <w:p w:rsidR="008A0492" w:rsidRPr="003736AF" w:rsidRDefault="008A0492" w:rsidP="006C2531">
            <w:pPr>
              <w:pStyle w:val="libCenterBold2"/>
              <w:rPr>
                <w:rtl/>
                <w:lang w:bidi="fa-IR"/>
              </w:rPr>
            </w:pPr>
            <w:r w:rsidRPr="003736AF">
              <w:rPr>
                <w:rtl/>
                <w:lang w:bidi="fa-IR"/>
              </w:rPr>
              <w:t>دخول الحمام بمئزر</w:t>
            </w:r>
          </w:p>
        </w:tc>
      </w:tr>
    </w:tbl>
    <w:p w:rsidR="008A0492" w:rsidRPr="00762CD4" w:rsidRDefault="008A0492" w:rsidP="006C2531">
      <w:pPr>
        <w:rPr>
          <w:rtl/>
          <w:lang w:bidi="fa-IR"/>
        </w:rPr>
      </w:pPr>
      <w:r w:rsidRPr="00762CD4">
        <w:rPr>
          <w:rtl/>
        </w:rPr>
        <w:t xml:space="preserve">جاء في وصيّة الرسول </w:t>
      </w:r>
      <w:r w:rsidR="00BE4CB0">
        <w:rPr>
          <w:rStyle w:val="libAlaemChar"/>
          <w:rtl/>
        </w:rPr>
        <w:t xml:space="preserve"> صلى‌الله‌عليه‌وآله</w:t>
      </w:r>
      <w:r w:rsidRPr="00762CD4">
        <w:rPr>
          <w:rtl/>
        </w:rPr>
        <w:t xml:space="preserve"> إلى الإمام عليّ </w:t>
      </w:r>
      <w:r w:rsidR="00BE4CB0">
        <w:rPr>
          <w:rStyle w:val="libAlaemChar"/>
          <w:rtl/>
        </w:rPr>
        <w:t>عليه‌السلام</w:t>
      </w:r>
      <w:r w:rsidRPr="00762CD4">
        <w:rPr>
          <w:rtl/>
        </w:rPr>
        <w:t xml:space="preserve"> : </w:t>
      </w:r>
    </w:p>
    <w:p w:rsidR="008A0492" w:rsidRPr="00762CD4" w:rsidRDefault="008A0492" w:rsidP="006C2531">
      <w:pPr>
        <w:rPr>
          <w:rtl/>
          <w:lang w:bidi="fa-IR"/>
        </w:rPr>
      </w:pPr>
      <w:r w:rsidRPr="00762CD4">
        <w:rPr>
          <w:rtl/>
        </w:rPr>
        <w:t xml:space="preserve">« </w:t>
      </w:r>
      <w:r w:rsidRPr="006C2531">
        <w:rPr>
          <w:rStyle w:val="libBold2Char"/>
          <w:rtl/>
        </w:rPr>
        <w:t>إنّ الله كره لامّتي ـ وعدّ خصالا ، منها : ـ دخول الحمّام إلاّ بمئزر</w:t>
      </w:r>
      <w:r w:rsidRPr="00762CD4">
        <w:rPr>
          <w:rtl/>
        </w:rPr>
        <w:t xml:space="preserve"> » </w:t>
      </w:r>
      <w:r w:rsidRPr="006C2531">
        <w:rPr>
          <w:rStyle w:val="libFootnotenumChar"/>
          <w:rtl/>
        </w:rPr>
        <w:t>(2)</w:t>
      </w:r>
      <w:r>
        <w:rPr>
          <w:rtl/>
        </w:rPr>
        <w:t>.</w:t>
      </w:r>
      <w:r>
        <w:rPr>
          <w:rtl/>
          <w:lang w:bidi="fa-IR"/>
        </w:rPr>
        <w:cr/>
        <w:t xml:space="preserve"> </w:t>
      </w:r>
      <w:r w:rsidRPr="00762CD4">
        <w:rPr>
          <w:rtl/>
          <w:lang w:bidi="fa-IR"/>
        </w:rPr>
        <w:t>من الآداب التي شرّعها الإسلام عدم دخول الحمّام إلاّ بمئزر ؛ لأنّه لو دخل بلا مئزر لكان بادي العورة ، فإن رآه أحد فهو محرّم عليه ، بالإضافة إلى منافاته للآداب العامّة التي يحرص الإسلام على إشاعتها بين الناس.</w:t>
      </w:r>
    </w:p>
    <w:tbl>
      <w:tblPr>
        <w:tblStyle w:val="TableGrid"/>
        <w:bidiVisual/>
        <w:tblW w:w="0" w:type="auto"/>
        <w:tblLook w:val="01E0"/>
      </w:tblPr>
      <w:tblGrid>
        <w:gridCol w:w="819"/>
        <w:gridCol w:w="6768"/>
      </w:tblGrid>
      <w:tr w:rsidR="008A0492" w:rsidRPr="00015089" w:rsidTr="00B97169">
        <w:tc>
          <w:tcPr>
            <w:tcW w:w="819" w:type="dxa"/>
          </w:tcPr>
          <w:p w:rsidR="008A0492" w:rsidRPr="00015089" w:rsidRDefault="008A0492" w:rsidP="006C2531">
            <w:pPr>
              <w:pStyle w:val="libCenterBold2"/>
              <w:rPr>
                <w:rtl/>
                <w:lang w:bidi="fa-IR"/>
              </w:rPr>
            </w:pPr>
            <w:r w:rsidRPr="00015089">
              <w:rPr>
                <w:rtl/>
                <w:lang w:bidi="fa-IR"/>
              </w:rPr>
              <w:t>203</w:t>
            </w:r>
          </w:p>
        </w:tc>
        <w:tc>
          <w:tcPr>
            <w:tcW w:w="6768" w:type="dxa"/>
          </w:tcPr>
          <w:p w:rsidR="008A0492" w:rsidRPr="00015089" w:rsidRDefault="008A0492" w:rsidP="006C2531">
            <w:pPr>
              <w:pStyle w:val="libCenterBold2"/>
              <w:rPr>
                <w:rtl/>
                <w:lang w:bidi="fa-IR"/>
              </w:rPr>
            </w:pPr>
            <w:r w:rsidRPr="00015089">
              <w:rPr>
                <w:rtl/>
                <w:lang w:bidi="fa-IR"/>
              </w:rPr>
              <w:t xml:space="preserve">الخضاب </w:t>
            </w:r>
          </w:p>
        </w:tc>
      </w:tr>
    </w:tbl>
    <w:p w:rsidR="008A0492" w:rsidRPr="00762CD4" w:rsidRDefault="008A0492" w:rsidP="006C2531">
      <w:pPr>
        <w:rPr>
          <w:rtl/>
          <w:lang w:bidi="fa-IR"/>
        </w:rPr>
      </w:pPr>
      <w:r w:rsidRPr="00762CD4">
        <w:rPr>
          <w:rtl/>
        </w:rPr>
        <w:t xml:space="preserve">جاء في وصيّة النبيّ </w:t>
      </w:r>
      <w:r w:rsidR="00BE4CB0">
        <w:rPr>
          <w:rStyle w:val="libAlaemChar"/>
          <w:rtl/>
        </w:rPr>
        <w:t xml:space="preserve"> صلى‌الله‌عليه‌وآله</w:t>
      </w:r>
      <w:r w:rsidRPr="00762CD4">
        <w:rPr>
          <w:rtl/>
        </w:rPr>
        <w:t xml:space="preserve"> للإمام أمير المؤمنين </w:t>
      </w:r>
      <w:r w:rsidR="00BE4CB0">
        <w:rPr>
          <w:rStyle w:val="libAlaemChar"/>
          <w:rtl/>
        </w:rPr>
        <w:t>عليه‌السلام</w:t>
      </w:r>
      <w:r w:rsidRPr="00762CD4">
        <w:rPr>
          <w:rtl/>
        </w:rPr>
        <w:t xml:space="preserve"> : </w:t>
      </w:r>
    </w:p>
    <w:p w:rsidR="008A0492" w:rsidRDefault="008A0492" w:rsidP="006C2531">
      <w:pPr>
        <w:rPr>
          <w:rtl/>
          <w:lang w:bidi="fa-IR"/>
        </w:rPr>
      </w:pPr>
      <w:r w:rsidRPr="00762CD4">
        <w:rPr>
          <w:rtl/>
        </w:rPr>
        <w:t xml:space="preserve">« </w:t>
      </w:r>
      <w:r w:rsidRPr="006C2531">
        <w:rPr>
          <w:rStyle w:val="libBold2Char"/>
          <w:rtl/>
        </w:rPr>
        <w:t>يا عليّ ، درهم في الخضاب أفضل من ألف درهم ينفق في سبيل الله ، وفيه أربع عشرة خصلة ، والّتي منها : جلاء البصر ، وذهاب الغشيان</w:t>
      </w:r>
      <w:r w:rsidRPr="00762CD4">
        <w:rPr>
          <w:rtl/>
        </w:rPr>
        <w:t xml:space="preserve"> » </w:t>
      </w:r>
      <w:r w:rsidRPr="006C2531">
        <w:rPr>
          <w:rStyle w:val="libFootnotenumChar"/>
          <w:rtl/>
        </w:rPr>
        <w:t>(3)</w:t>
      </w:r>
      <w:r>
        <w:rPr>
          <w:rtl/>
        </w:rPr>
        <w:t>.</w:t>
      </w:r>
    </w:p>
    <w:p w:rsidR="008A0492" w:rsidRPr="00762CD4" w:rsidRDefault="008A0492" w:rsidP="006C2531">
      <w:pPr>
        <w:rPr>
          <w:rtl/>
          <w:lang w:bidi="fa-IR"/>
        </w:rPr>
      </w:pPr>
      <w:r w:rsidRPr="00762CD4">
        <w:rPr>
          <w:rtl/>
          <w:lang w:bidi="fa-IR"/>
        </w:rPr>
        <w:t>أمّا الخضاب فهو زينة الرجل ، وبه تظهر الفتوّة ، وتذهب غائلة الشيخوخة.</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وسائل الشيعة 1 : 259.</w:t>
      </w:r>
    </w:p>
    <w:p w:rsidR="008A0492" w:rsidRPr="00762CD4" w:rsidRDefault="008A0492" w:rsidP="006C2531">
      <w:pPr>
        <w:pStyle w:val="libFootnote0"/>
        <w:rPr>
          <w:rtl/>
          <w:lang w:bidi="fa-IR"/>
        </w:rPr>
      </w:pPr>
      <w:r w:rsidRPr="00762CD4">
        <w:rPr>
          <w:rtl/>
          <w:lang w:bidi="fa-IR"/>
        </w:rPr>
        <w:t>(2) المصدر السابق : 369.</w:t>
      </w:r>
    </w:p>
    <w:p w:rsidR="008A0492" w:rsidRPr="00762CD4" w:rsidRDefault="008A0492" w:rsidP="006C2531">
      <w:pPr>
        <w:pStyle w:val="libFootnote0"/>
        <w:rPr>
          <w:rtl/>
          <w:lang w:bidi="fa-IR"/>
        </w:rPr>
      </w:pPr>
      <w:r w:rsidRPr="00762CD4">
        <w:rPr>
          <w:rtl/>
          <w:lang w:bidi="fa-IR"/>
        </w:rPr>
        <w:t>(3) ارشاد المفيد : 269.</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4F419C" w:rsidTr="00B97169">
        <w:tc>
          <w:tcPr>
            <w:tcW w:w="819" w:type="dxa"/>
          </w:tcPr>
          <w:p w:rsidR="008A0492" w:rsidRPr="004F419C" w:rsidRDefault="008A0492" w:rsidP="006C2531">
            <w:pPr>
              <w:pStyle w:val="libCenterBold2"/>
              <w:rPr>
                <w:rtl/>
                <w:lang w:bidi="fa-IR"/>
              </w:rPr>
            </w:pPr>
            <w:r w:rsidRPr="004F419C">
              <w:rPr>
                <w:rtl/>
                <w:lang w:bidi="fa-IR"/>
              </w:rPr>
              <w:lastRenderedPageBreak/>
              <w:t>204</w:t>
            </w:r>
          </w:p>
        </w:tc>
        <w:tc>
          <w:tcPr>
            <w:tcW w:w="6768" w:type="dxa"/>
          </w:tcPr>
          <w:p w:rsidR="008A0492" w:rsidRPr="004F419C" w:rsidRDefault="008A0492" w:rsidP="006C2531">
            <w:pPr>
              <w:pStyle w:val="libCenterBold2"/>
              <w:rPr>
                <w:rtl/>
                <w:lang w:bidi="fa-IR"/>
              </w:rPr>
            </w:pPr>
            <w:r w:rsidRPr="004F419C">
              <w:rPr>
                <w:rtl/>
                <w:lang w:bidi="fa-IR"/>
              </w:rPr>
              <w:t xml:space="preserve">السواك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إنّ أفواهكم طرق القرآن فطهّروها بالسّواك</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السواك مطهّر للفم ومعقّم له ، وهو من المناهج الصحّيّة التي تبنّاها الإسلام ،</w:t>
      </w:r>
    </w:p>
    <w:p w:rsidR="008A0492" w:rsidRPr="00762CD4" w:rsidRDefault="008A0492" w:rsidP="006C2531">
      <w:pPr>
        <w:rPr>
          <w:rtl/>
          <w:lang w:bidi="fa-IR"/>
        </w:rPr>
      </w:pPr>
      <w:r>
        <w:rPr>
          <w:rtl/>
        </w:rPr>
        <w:t>و</w:t>
      </w:r>
      <w:r w:rsidRPr="00762CD4">
        <w:rPr>
          <w:rtl/>
        </w:rPr>
        <w:t xml:space="preserve">في الحديث : « </w:t>
      </w:r>
      <w:r w:rsidRPr="006C2531">
        <w:rPr>
          <w:rStyle w:val="libBold2Char"/>
          <w:rtl/>
        </w:rPr>
        <w:t>لو لا أن أشقّ على أمّتي لأمرتهم بالسّواك</w:t>
      </w:r>
      <w:r w:rsidRPr="00762CD4">
        <w:rPr>
          <w:rtl/>
        </w:rPr>
        <w:t xml:space="preserve"> » </w:t>
      </w:r>
      <w:r w:rsidRPr="00762CD4">
        <w:rPr>
          <w:rtl/>
          <w:lang w:bidi="fa-IR"/>
        </w:rPr>
        <w:t>، والأمر</w:t>
      </w:r>
      <w:r>
        <w:rPr>
          <w:rtl/>
          <w:lang w:bidi="fa-IR"/>
        </w:rPr>
        <w:t xml:space="preserve"> ـ </w:t>
      </w:r>
      <w:r w:rsidRPr="00762CD4">
        <w:rPr>
          <w:rtl/>
          <w:lang w:bidi="fa-IR"/>
        </w:rPr>
        <w:t>في الحديث</w:t>
      </w:r>
      <w:r>
        <w:rPr>
          <w:rtl/>
          <w:lang w:bidi="fa-IR"/>
        </w:rPr>
        <w:t xml:space="preserve"> ـ </w:t>
      </w:r>
      <w:r w:rsidRPr="00762CD4">
        <w:rPr>
          <w:rtl/>
          <w:lang w:bidi="fa-IR"/>
        </w:rPr>
        <w:t>هو الحكم الإلزامي.</w:t>
      </w:r>
    </w:p>
    <w:tbl>
      <w:tblPr>
        <w:tblStyle w:val="TableGrid"/>
        <w:bidiVisual/>
        <w:tblW w:w="0" w:type="auto"/>
        <w:tblLook w:val="01E0"/>
      </w:tblPr>
      <w:tblGrid>
        <w:gridCol w:w="819"/>
        <w:gridCol w:w="6768"/>
      </w:tblGrid>
      <w:tr w:rsidR="008A0492" w:rsidRPr="00625275" w:rsidTr="00B97169">
        <w:tc>
          <w:tcPr>
            <w:tcW w:w="819" w:type="dxa"/>
          </w:tcPr>
          <w:p w:rsidR="008A0492" w:rsidRPr="00625275" w:rsidRDefault="008A0492" w:rsidP="006C2531">
            <w:pPr>
              <w:pStyle w:val="libCenterBold2"/>
              <w:rPr>
                <w:rtl/>
                <w:lang w:bidi="fa-IR"/>
              </w:rPr>
            </w:pPr>
            <w:r w:rsidRPr="00625275">
              <w:rPr>
                <w:rtl/>
                <w:lang w:bidi="fa-IR"/>
              </w:rPr>
              <w:t>205</w:t>
            </w:r>
          </w:p>
        </w:tc>
        <w:tc>
          <w:tcPr>
            <w:tcW w:w="6768" w:type="dxa"/>
          </w:tcPr>
          <w:p w:rsidR="008A0492" w:rsidRPr="00625275" w:rsidRDefault="008A0492" w:rsidP="006C2531">
            <w:pPr>
              <w:pStyle w:val="libCenterBold2"/>
              <w:rPr>
                <w:rtl/>
                <w:lang w:bidi="fa-IR"/>
              </w:rPr>
            </w:pPr>
            <w:r w:rsidRPr="00625275">
              <w:rPr>
                <w:rtl/>
                <w:lang w:bidi="fa-IR"/>
              </w:rPr>
              <w:t>الطهور مفتاح الصلاة</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مفتاح الصّلاة الطّهور ، وتحريمها التّكبير ، وتحليلها التّسليم</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 xml:space="preserve">أمّا الطهور فهو مفتاح الصلاة ومن مقدّماتها الواقعية ، فلا تصحّ إلاّ به. وفي الحديث : « </w:t>
      </w:r>
      <w:r w:rsidRPr="006C2531">
        <w:rPr>
          <w:rStyle w:val="libBold2Char"/>
          <w:rtl/>
        </w:rPr>
        <w:t>لا صلاة إلاّ بطهور</w:t>
      </w:r>
      <w:r w:rsidRPr="00762CD4">
        <w:rPr>
          <w:rtl/>
          <w:lang w:bidi="fa-IR"/>
        </w:rPr>
        <w:t xml:space="preserve"> » ، والنفي للماهية.</w:t>
      </w:r>
    </w:p>
    <w:p w:rsidR="008A0492" w:rsidRPr="00762CD4" w:rsidRDefault="008A0492" w:rsidP="006C2531">
      <w:pPr>
        <w:rPr>
          <w:rtl/>
          <w:lang w:bidi="fa-IR"/>
        </w:rPr>
      </w:pPr>
      <w:r w:rsidRPr="00762CD4">
        <w:rPr>
          <w:rtl/>
          <w:lang w:bidi="fa-IR"/>
        </w:rPr>
        <w:t>وأمّا بداية الصلاة ففي تكبيرة الإحرام ، فبها يحرم الكلام وغيره من منافيات الصلاة ، وبالتسليم الأخير يحلّ للمصلّي ما حرّم عليه بتكبيرة الإحرام.</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حلية الأولياء 4 : 296.</w:t>
      </w:r>
    </w:p>
    <w:p w:rsidR="008A0492" w:rsidRPr="00762CD4" w:rsidRDefault="008A0492" w:rsidP="006C2531">
      <w:pPr>
        <w:pStyle w:val="libFootnote0"/>
        <w:rPr>
          <w:rtl/>
          <w:lang w:bidi="fa-IR"/>
        </w:rPr>
      </w:pPr>
      <w:r w:rsidRPr="00762CD4">
        <w:rPr>
          <w:rtl/>
          <w:lang w:bidi="fa-IR"/>
        </w:rPr>
        <w:t>(2) المصدر السابق 7 : 124.</w:t>
      </w:r>
    </w:p>
    <w:p w:rsidR="008A0492" w:rsidRPr="00762CD4" w:rsidRDefault="008A0492" w:rsidP="006C2531">
      <w:pPr>
        <w:pStyle w:val="libBold1"/>
        <w:rPr>
          <w:rtl/>
          <w:lang w:bidi="fa-IR"/>
        </w:rPr>
      </w:pPr>
      <w:r>
        <w:rPr>
          <w:rtl/>
          <w:lang w:bidi="fa-IR"/>
        </w:rPr>
        <w:br w:type="page"/>
      </w:r>
    </w:p>
    <w:tbl>
      <w:tblPr>
        <w:tblStyle w:val="TableGrid"/>
        <w:bidiVisual/>
        <w:tblW w:w="0" w:type="auto"/>
        <w:tblLook w:val="01E0"/>
      </w:tblPr>
      <w:tblGrid>
        <w:gridCol w:w="819"/>
        <w:gridCol w:w="6768"/>
      </w:tblGrid>
      <w:tr w:rsidR="008A0492" w:rsidRPr="00907C56" w:rsidTr="00B97169">
        <w:tc>
          <w:tcPr>
            <w:tcW w:w="819" w:type="dxa"/>
          </w:tcPr>
          <w:p w:rsidR="008A0492" w:rsidRPr="00907C56" w:rsidRDefault="008A0492" w:rsidP="006C2531">
            <w:pPr>
              <w:pStyle w:val="libCenterBold2"/>
              <w:rPr>
                <w:rtl/>
                <w:lang w:bidi="fa-IR"/>
              </w:rPr>
            </w:pPr>
            <w:r w:rsidRPr="00907C56">
              <w:rPr>
                <w:rtl/>
                <w:lang w:bidi="fa-IR"/>
              </w:rPr>
              <w:lastRenderedPageBreak/>
              <w:t>206</w:t>
            </w:r>
          </w:p>
        </w:tc>
        <w:tc>
          <w:tcPr>
            <w:tcW w:w="6768" w:type="dxa"/>
          </w:tcPr>
          <w:p w:rsidR="008A0492" w:rsidRPr="00907C56" w:rsidRDefault="008A0492" w:rsidP="006C2531">
            <w:pPr>
              <w:pStyle w:val="libCenterBold2"/>
              <w:rPr>
                <w:rtl/>
                <w:lang w:bidi="fa-IR"/>
              </w:rPr>
            </w:pPr>
            <w:r w:rsidRPr="00907C56">
              <w:rPr>
                <w:rtl/>
                <w:lang w:bidi="fa-IR"/>
              </w:rPr>
              <w:t>إخراج أهل نجران من الجزيرة</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يا عليّ ، إن أنت وليت هذا الأمر فأخرج أهل نجران من جزيرة العرب</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لقد عهد النبيّ </w:t>
      </w:r>
      <w:r w:rsidR="00BE4CB0">
        <w:rPr>
          <w:rStyle w:val="libAlaemChar"/>
          <w:rtl/>
        </w:rPr>
        <w:t xml:space="preserve"> صلى‌الله‌عليه‌وآله</w:t>
      </w:r>
      <w:r w:rsidRPr="00762CD4">
        <w:rPr>
          <w:rtl/>
          <w:lang w:bidi="fa-IR"/>
        </w:rPr>
        <w:t xml:space="preserve"> إلى الإمام إذا ولي الخلافة أن يخرج نصارى نجران من جزيرة العرب لأنّهم كانوا مبعث فتنة وشقاء بين المسلمين.</w:t>
      </w:r>
    </w:p>
    <w:tbl>
      <w:tblPr>
        <w:tblStyle w:val="TableGrid"/>
        <w:bidiVisual/>
        <w:tblW w:w="0" w:type="auto"/>
        <w:tblLook w:val="01E0"/>
      </w:tblPr>
      <w:tblGrid>
        <w:gridCol w:w="819"/>
        <w:gridCol w:w="6768"/>
      </w:tblGrid>
      <w:tr w:rsidR="008A0492" w:rsidRPr="006B6418" w:rsidTr="00B97169">
        <w:tc>
          <w:tcPr>
            <w:tcW w:w="819" w:type="dxa"/>
          </w:tcPr>
          <w:p w:rsidR="008A0492" w:rsidRPr="006B6418" w:rsidRDefault="008A0492" w:rsidP="006C2531">
            <w:pPr>
              <w:pStyle w:val="libCenterBold2"/>
              <w:rPr>
                <w:rtl/>
                <w:lang w:bidi="fa-IR"/>
              </w:rPr>
            </w:pPr>
            <w:r w:rsidRPr="006B6418">
              <w:rPr>
                <w:rtl/>
                <w:lang w:bidi="fa-IR"/>
              </w:rPr>
              <w:t>207</w:t>
            </w:r>
          </w:p>
        </w:tc>
        <w:tc>
          <w:tcPr>
            <w:tcW w:w="6768" w:type="dxa"/>
          </w:tcPr>
          <w:p w:rsidR="008A0492" w:rsidRPr="006B6418" w:rsidRDefault="008A0492" w:rsidP="006C2531">
            <w:pPr>
              <w:pStyle w:val="libCenterBold2"/>
              <w:rPr>
                <w:rtl/>
                <w:lang w:bidi="fa-IR"/>
              </w:rPr>
            </w:pPr>
            <w:r w:rsidRPr="006B6418">
              <w:rPr>
                <w:rtl/>
                <w:lang w:bidi="fa-IR"/>
              </w:rPr>
              <w:t xml:space="preserve">دعوة المظلوم </w:t>
            </w:r>
          </w:p>
        </w:tc>
      </w:tr>
    </w:tbl>
    <w:p w:rsidR="008A0492" w:rsidRDefault="008A0492" w:rsidP="006C2531">
      <w:pPr>
        <w:rPr>
          <w:rtl/>
        </w:rPr>
      </w:pPr>
      <w:r w:rsidRPr="00762CD4">
        <w:rPr>
          <w:rtl/>
        </w:rPr>
        <w:t xml:space="preserve">قال </w:t>
      </w:r>
      <w:r w:rsidR="00BE4CB0">
        <w:rPr>
          <w:rStyle w:val="libAlaemChar"/>
          <w:rtl/>
        </w:rPr>
        <w:t>عليه‌السلام</w:t>
      </w:r>
      <w:r w:rsidRPr="00762CD4">
        <w:rPr>
          <w:rtl/>
        </w:rPr>
        <w:t xml:space="preserve"> : قال رسول الله </w:t>
      </w:r>
      <w:r w:rsidR="00BE4CB0">
        <w:rPr>
          <w:rStyle w:val="libAlaemChar"/>
          <w:rtl/>
        </w:rPr>
        <w:t xml:space="preserve"> صلى‌الله‌عليه‌وآله</w:t>
      </w:r>
      <w:r w:rsidRPr="00762CD4">
        <w:rPr>
          <w:rtl/>
        </w:rPr>
        <w:t xml:space="preserve"> :</w:t>
      </w:r>
      <w:r>
        <w:rPr>
          <w:rtl/>
        </w:rPr>
        <w:t xml:space="preserve"> </w:t>
      </w:r>
    </w:p>
    <w:p w:rsidR="008A0492" w:rsidRDefault="008A0492" w:rsidP="006C2531">
      <w:pPr>
        <w:rPr>
          <w:rtl/>
          <w:lang w:bidi="fa-IR"/>
        </w:rPr>
      </w:pPr>
      <w:r w:rsidRPr="00762CD4">
        <w:rPr>
          <w:rtl/>
        </w:rPr>
        <w:t xml:space="preserve">« </w:t>
      </w:r>
      <w:r w:rsidRPr="006C2531">
        <w:rPr>
          <w:rStyle w:val="libBold2Char"/>
          <w:rtl/>
        </w:rPr>
        <w:t>يا عليّ ، اتّق دعوة المظلوم ، فإنّما يسأل الله حقّه ، وإنّ الله لم يمنع ذا حقّ حقّه</w:t>
      </w:r>
      <w:r w:rsidRPr="00762CD4">
        <w:rPr>
          <w:rtl/>
        </w:rPr>
        <w:t xml:space="preserve"> » </w:t>
      </w:r>
      <w:r w:rsidRPr="006C2531">
        <w:rPr>
          <w:rStyle w:val="libFootnotenumChar"/>
          <w:rtl/>
        </w:rPr>
        <w:t>(2)</w:t>
      </w:r>
      <w:r>
        <w:rPr>
          <w:rtl/>
        </w:rPr>
        <w:t>.</w:t>
      </w:r>
    </w:p>
    <w:p w:rsidR="008A0492" w:rsidRPr="00762CD4" w:rsidRDefault="008A0492" w:rsidP="006C2531">
      <w:pPr>
        <w:rPr>
          <w:rtl/>
          <w:lang w:bidi="fa-IR"/>
        </w:rPr>
      </w:pPr>
      <w:r w:rsidRPr="00762CD4">
        <w:rPr>
          <w:rtl/>
          <w:lang w:bidi="fa-IR"/>
        </w:rPr>
        <w:t>إنّ دعوة المظلوم لا تردّ ، وإنّ الله تعالى الذي يحكم بين عباده بالحق لا يرد دعوة المظلوم ، وإنّه للظالم بالمرصاد لا بدّ أن ينتقم منه إن عاجلا أو آجلا.</w:t>
      </w:r>
    </w:p>
    <w:tbl>
      <w:tblPr>
        <w:tblStyle w:val="TableGrid"/>
        <w:bidiVisual/>
        <w:tblW w:w="0" w:type="auto"/>
        <w:tblLook w:val="01E0"/>
      </w:tblPr>
      <w:tblGrid>
        <w:gridCol w:w="819"/>
        <w:gridCol w:w="6768"/>
      </w:tblGrid>
      <w:tr w:rsidR="008A0492" w:rsidRPr="00EF4FF1" w:rsidTr="00B97169">
        <w:tc>
          <w:tcPr>
            <w:tcW w:w="819" w:type="dxa"/>
          </w:tcPr>
          <w:p w:rsidR="008A0492" w:rsidRPr="00EF4FF1" w:rsidRDefault="008A0492" w:rsidP="006C2531">
            <w:pPr>
              <w:pStyle w:val="libCenterBold2"/>
              <w:rPr>
                <w:rtl/>
                <w:lang w:bidi="fa-IR"/>
              </w:rPr>
            </w:pPr>
            <w:r w:rsidRPr="00EF4FF1">
              <w:rPr>
                <w:rtl/>
                <w:lang w:bidi="fa-IR"/>
              </w:rPr>
              <w:t>208</w:t>
            </w:r>
          </w:p>
        </w:tc>
        <w:tc>
          <w:tcPr>
            <w:tcW w:w="6768" w:type="dxa"/>
          </w:tcPr>
          <w:p w:rsidR="008A0492" w:rsidRPr="00EF4FF1" w:rsidRDefault="008A0492" w:rsidP="006C2531">
            <w:pPr>
              <w:pStyle w:val="libCenterBold2"/>
              <w:rPr>
                <w:rtl/>
                <w:lang w:bidi="fa-IR"/>
              </w:rPr>
            </w:pPr>
            <w:r w:rsidRPr="00EF4FF1">
              <w:rPr>
                <w:rtl/>
                <w:lang w:bidi="fa-IR"/>
              </w:rPr>
              <w:t xml:space="preserve">المقتول دون ماله </w:t>
            </w:r>
          </w:p>
        </w:tc>
      </w:tr>
    </w:tbl>
    <w:p w:rsidR="008A0492" w:rsidRPr="00762CD4" w:rsidRDefault="008A0492" w:rsidP="006C2531">
      <w:pPr>
        <w:rPr>
          <w:rtl/>
          <w:lang w:bidi="fa-IR"/>
        </w:rPr>
      </w:pPr>
      <w:r w:rsidRPr="00762CD4">
        <w:rPr>
          <w:rtl/>
        </w:rPr>
        <w:t xml:space="preserve">روى الإمام عن رسول الله </w:t>
      </w:r>
      <w:r w:rsidR="00BE4CB0">
        <w:rPr>
          <w:rStyle w:val="libAlaemChar"/>
          <w:rtl/>
        </w:rPr>
        <w:t xml:space="preserve"> صلى‌الله‌عليه‌وآله</w:t>
      </w:r>
      <w:r w:rsidRPr="00762CD4">
        <w:rPr>
          <w:rtl/>
        </w:rPr>
        <w:t xml:space="preserve"> أنّه قال : </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مسند أحمد بن حنبل 1 : 87 ، رقم الحديث 661.</w:t>
      </w:r>
    </w:p>
    <w:p w:rsidR="008A0492" w:rsidRPr="00762CD4" w:rsidRDefault="008A0492" w:rsidP="006C2531">
      <w:pPr>
        <w:pStyle w:val="libFootnote0"/>
        <w:rPr>
          <w:rtl/>
          <w:lang w:bidi="fa-IR"/>
        </w:rPr>
      </w:pPr>
      <w:r w:rsidRPr="00762CD4">
        <w:rPr>
          <w:rtl/>
          <w:lang w:bidi="fa-IR"/>
        </w:rPr>
        <w:t>(2) حلية الأولياء 3 : 202.</w:t>
      </w:r>
    </w:p>
    <w:p w:rsidR="008A0492" w:rsidRDefault="008A0492" w:rsidP="006C2531">
      <w:pPr>
        <w:rPr>
          <w:rtl/>
          <w:lang w:bidi="fa-IR"/>
        </w:rPr>
      </w:pPr>
      <w:r>
        <w:rPr>
          <w:rtl/>
          <w:lang w:bidi="fa-IR"/>
        </w:rPr>
        <w:br w:type="page"/>
      </w:r>
      <w:r w:rsidRPr="00762CD4">
        <w:rPr>
          <w:rtl/>
        </w:rPr>
        <w:lastRenderedPageBreak/>
        <w:t xml:space="preserve">« </w:t>
      </w:r>
      <w:r w:rsidRPr="006C2531">
        <w:rPr>
          <w:rStyle w:val="libBold2Char"/>
          <w:rtl/>
        </w:rPr>
        <w:t>من قتل دون ماله فهو شهيد</w:t>
      </w:r>
      <w:r w:rsidRPr="00762CD4">
        <w:rPr>
          <w:rtl/>
        </w:rPr>
        <w:t xml:space="preserve"> » </w:t>
      </w:r>
      <w:r w:rsidRPr="006C2531">
        <w:rPr>
          <w:rStyle w:val="libFootnotenumChar"/>
          <w:rtl/>
        </w:rPr>
        <w:t>(1)</w:t>
      </w:r>
      <w:r>
        <w:rPr>
          <w:rtl/>
        </w:rPr>
        <w:t>.</w:t>
      </w:r>
    </w:p>
    <w:p w:rsidR="008A0492" w:rsidRPr="00762CD4" w:rsidRDefault="008A0492" w:rsidP="006C2531">
      <w:pPr>
        <w:rPr>
          <w:rtl/>
          <w:lang w:bidi="fa-IR"/>
        </w:rPr>
      </w:pPr>
      <w:r w:rsidRPr="00762CD4">
        <w:rPr>
          <w:rtl/>
          <w:lang w:bidi="fa-IR"/>
        </w:rPr>
        <w:t xml:space="preserve">أضفى النبيّ </w:t>
      </w:r>
      <w:r w:rsidR="00BE4CB0">
        <w:rPr>
          <w:rStyle w:val="libAlaemChar"/>
          <w:rtl/>
        </w:rPr>
        <w:t xml:space="preserve"> صلى‌الله‌عليه‌وآله</w:t>
      </w:r>
      <w:r w:rsidRPr="00762CD4">
        <w:rPr>
          <w:rtl/>
          <w:lang w:bidi="fa-IR"/>
        </w:rPr>
        <w:t xml:space="preserve"> الشهادة على من يقتل دون ماله فإنّه يكون شهيدا في حكمه وأجره لا في الآثار الاخرى التي تترتّب على الشهيد من عدم تغسيله ومن دفنه بثيابه فإنّ هذه الآثار لا تترتّب عليه.</w:t>
      </w:r>
    </w:p>
    <w:p w:rsidR="008A0492" w:rsidRDefault="008A0492" w:rsidP="006C2531">
      <w:pPr>
        <w:rPr>
          <w:rtl/>
          <w:lang w:bidi="fa-IR"/>
        </w:rPr>
      </w:pPr>
      <w:r w:rsidRPr="00762CD4">
        <w:rPr>
          <w:rtl/>
          <w:lang w:bidi="fa-IR"/>
        </w:rPr>
        <w:t xml:space="preserve">وبهذا نطوي الحديث عن مسند الإمام </w:t>
      </w:r>
      <w:r w:rsidR="00BE4CB0">
        <w:rPr>
          <w:rStyle w:val="libAlaemChar"/>
          <w:rtl/>
        </w:rPr>
        <w:t>عليه‌السلام</w:t>
      </w:r>
      <w:r w:rsidRPr="00762CD4">
        <w:rPr>
          <w:rtl/>
          <w:lang w:bidi="fa-IR"/>
        </w:rPr>
        <w:t xml:space="preserve"> ، وهو بعض ما يرويه عن النبيّ </w:t>
      </w:r>
      <w:r w:rsidR="00BE4CB0">
        <w:rPr>
          <w:rStyle w:val="libAlaemChar"/>
          <w:rtl/>
        </w:rPr>
        <w:t xml:space="preserve"> صلى‌الله‌عليه‌وآله</w:t>
      </w:r>
      <w:r w:rsidRPr="00762CD4">
        <w:rPr>
          <w:rtl/>
          <w:lang w:bidi="fa-IR"/>
        </w:rPr>
        <w:t xml:space="preserve"> ، كما أنّ فيه كوكبة من الأحاديث هي من وصايا النبيّ </w:t>
      </w:r>
      <w:r w:rsidR="00BE4CB0">
        <w:rPr>
          <w:rStyle w:val="libAlaemChar"/>
          <w:rtl/>
        </w:rPr>
        <w:t xml:space="preserve"> صلى‌الله‌عليه‌وآله</w:t>
      </w:r>
      <w:r w:rsidRPr="00762CD4">
        <w:rPr>
          <w:rtl/>
          <w:lang w:bidi="fa-IR"/>
        </w:rPr>
        <w:t xml:space="preserve"> ، وقد بذلت في جمعها جهدا شاقا سائلا من الله تعالى أن يتقبّل ذلك ، وأن يثيبنا عليه ، وأن يوفّقنا لإكمال هذه الموسوعة عن حياة بطل الإسلام ، وباب مدينة علم النبيّ </w:t>
      </w:r>
      <w:r w:rsidR="00BE4CB0">
        <w:rPr>
          <w:rStyle w:val="libAlaemChar"/>
          <w:rtl/>
        </w:rPr>
        <w:t xml:space="preserve"> صلى‌الله‌عليه‌وآله</w:t>
      </w:r>
      <w:r w:rsidRPr="00762CD4">
        <w:rPr>
          <w:rtl/>
          <w:lang w:bidi="fa-IR"/>
        </w:rPr>
        <w:t xml:space="preserve"> </w:t>
      </w:r>
    </w:p>
    <w:p w:rsidR="008A0492" w:rsidRPr="00762CD4" w:rsidRDefault="008A0492" w:rsidP="006C2531">
      <w:pPr>
        <w:pStyle w:val="libCenter"/>
        <w:rPr>
          <w:rtl/>
          <w:lang w:bidi="fa-IR"/>
        </w:rPr>
      </w:pPr>
      <w:r w:rsidRPr="00762CD4">
        <w:rPr>
          <w:rtl/>
          <w:lang w:bidi="fa-IR"/>
        </w:rPr>
        <w:t>إنّه تعالى وليّ التوفيق</w:t>
      </w:r>
    </w:p>
    <w:p w:rsidR="008A0492" w:rsidRPr="00762CD4" w:rsidRDefault="008A0492" w:rsidP="006C2531">
      <w:pPr>
        <w:pStyle w:val="libLine"/>
        <w:rPr>
          <w:rtl/>
          <w:lang w:bidi="fa-IR"/>
        </w:rPr>
      </w:pPr>
      <w:r w:rsidRPr="00762CD4">
        <w:rPr>
          <w:rtl/>
          <w:lang w:bidi="fa-IR"/>
        </w:rPr>
        <w:t>__________________</w:t>
      </w:r>
    </w:p>
    <w:p w:rsidR="008A0492" w:rsidRPr="00762CD4" w:rsidRDefault="008A0492" w:rsidP="006C2531">
      <w:pPr>
        <w:pStyle w:val="libFootnote0"/>
        <w:rPr>
          <w:rtl/>
          <w:lang w:bidi="fa-IR"/>
        </w:rPr>
      </w:pPr>
      <w:r w:rsidRPr="00762CD4">
        <w:rPr>
          <w:rtl/>
          <w:lang w:bidi="fa-IR"/>
        </w:rPr>
        <w:t>(1) مسند أحمد بن حنبل 1 : 31 ، رقم الحديث 590.</w:t>
      </w:r>
    </w:p>
    <w:p w:rsidR="008A0492" w:rsidRDefault="008A0492" w:rsidP="00AC3DFB">
      <w:pPr>
        <w:pStyle w:val="Heading1Center"/>
        <w:rPr>
          <w:rtl/>
          <w:lang w:bidi="fa-IR"/>
        </w:rPr>
      </w:pPr>
      <w:r>
        <w:rPr>
          <w:rtl/>
          <w:lang w:bidi="fa-IR"/>
        </w:rPr>
        <w:br w:type="page"/>
      </w:r>
      <w:bookmarkStart w:id="31" w:name="_Toc429485637"/>
      <w:r w:rsidRPr="00762CD4">
        <w:rPr>
          <w:rtl/>
          <w:lang w:bidi="fa-IR"/>
        </w:rPr>
        <w:lastRenderedPageBreak/>
        <w:t>المحتويات</w:t>
      </w:r>
      <w:bookmarkEnd w:id="31"/>
      <w:r w:rsidRPr="00762CD4">
        <w:rPr>
          <w:rtl/>
          <w:lang w:bidi="fa-IR"/>
        </w:rPr>
        <w:t xml:space="preserve"> </w:t>
      </w:r>
    </w:p>
    <w:sdt>
      <w:sdtPr>
        <w:rPr>
          <w:rFonts w:ascii="Times New Roman" w:eastAsia="Times New Roman" w:hAnsi="Times New Roman" w:cs="Traditional Arabic"/>
          <w:b w:val="0"/>
          <w:bCs w:val="0"/>
          <w:color w:val="000000"/>
          <w:sz w:val="24"/>
          <w:szCs w:val="32"/>
        </w:rPr>
        <w:id w:val="14771158"/>
        <w:docPartObj>
          <w:docPartGallery w:val="Table of Contents"/>
          <w:docPartUnique/>
        </w:docPartObj>
      </w:sdtPr>
      <w:sdtEndPr>
        <w:rPr>
          <w:rtl/>
        </w:rPr>
      </w:sdtEndPr>
      <w:sdtContent>
        <w:p w:rsidR="0068458C" w:rsidRDefault="0068458C" w:rsidP="0068458C">
          <w:pPr>
            <w:pStyle w:val="TOCHeading"/>
          </w:pPr>
        </w:p>
        <w:p w:rsidR="00250A2F" w:rsidRDefault="005A0941">
          <w:pPr>
            <w:pStyle w:val="TOC1"/>
            <w:rPr>
              <w:rFonts w:asciiTheme="minorHAnsi" w:eastAsiaTheme="minorEastAsia" w:hAnsiTheme="minorHAnsi" w:cstheme="minorBidi"/>
              <w:bCs w:val="0"/>
              <w:noProof/>
              <w:color w:val="auto"/>
              <w:sz w:val="22"/>
              <w:szCs w:val="22"/>
              <w:rtl/>
            </w:rPr>
          </w:pPr>
          <w:r w:rsidRPr="005A0941">
            <w:fldChar w:fldCharType="begin"/>
          </w:r>
          <w:r w:rsidR="0068458C">
            <w:instrText xml:space="preserve"> TOC \o "1-3" \h \z \u </w:instrText>
          </w:r>
          <w:r w:rsidRPr="005A0941">
            <w:fldChar w:fldCharType="separate"/>
          </w:r>
          <w:hyperlink w:anchor="_Toc429485618" w:history="1">
            <w:r w:rsidR="00250A2F" w:rsidRPr="00946867">
              <w:rPr>
                <w:rStyle w:val="Hyperlink"/>
                <w:rFonts w:hint="eastAsia"/>
                <w:noProof/>
                <w:rtl/>
              </w:rPr>
              <w:t>بِسْمِ</w:t>
            </w:r>
            <w:r w:rsidR="00250A2F" w:rsidRPr="00946867">
              <w:rPr>
                <w:rStyle w:val="Hyperlink"/>
                <w:noProof/>
                <w:rtl/>
              </w:rPr>
              <w:t xml:space="preserve"> </w:t>
            </w:r>
            <w:r w:rsidR="00250A2F" w:rsidRPr="00946867">
              <w:rPr>
                <w:rStyle w:val="Hyperlink"/>
                <w:rFonts w:hint="eastAsia"/>
                <w:noProof/>
                <w:rtl/>
              </w:rPr>
              <w:t>اللهِ</w:t>
            </w:r>
            <w:r w:rsidR="00250A2F" w:rsidRPr="00946867">
              <w:rPr>
                <w:rStyle w:val="Hyperlink"/>
                <w:noProof/>
                <w:rtl/>
              </w:rPr>
              <w:t xml:space="preserve"> </w:t>
            </w:r>
            <w:r w:rsidR="00250A2F" w:rsidRPr="00946867">
              <w:rPr>
                <w:rStyle w:val="Hyperlink"/>
                <w:rFonts w:hint="eastAsia"/>
                <w:noProof/>
                <w:rtl/>
              </w:rPr>
              <w:t>الرَّحْمنِ</w:t>
            </w:r>
            <w:r w:rsidR="00250A2F" w:rsidRPr="00946867">
              <w:rPr>
                <w:rStyle w:val="Hyperlink"/>
                <w:noProof/>
                <w:rtl/>
              </w:rPr>
              <w:t xml:space="preserve"> </w:t>
            </w:r>
            <w:r w:rsidR="00250A2F" w:rsidRPr="00946867">
              <w:rPr>
                <w:rStyle w:val="Hyperlink"/>
                <w:rFonts w:hint="eastAsia"/>
                <w:noProof/>
                <w:rtl/>
              </w:rPr>
              <w:t>الرَّحِيمِ</w:t>
            </w:r>
            <w:r w:rsidR="00250A2F">
              <w:rPr>
                <w:noProof/>
                <w:webHidden/>
                <w:rtl/>
              </w:rPr>
              <w:tab/>
            </w:r>
            <w:r>
              <w:rPr>
                <w:noProof/>
                <w:webHidden/>
                <w:rtl/>
              </w:rPr>
              <w:fldChar w:fldCharType="begin"/>
            </w:r>
            <w:r w:rsidR="00250A2F">
              <w:rPr>
                <w:noProof/>
                <w:webHidden/>
                <w:rtl/>
              </w:rPr>
              <w:instrText xml:space="preserve"> </w:instrText>
            </w:r>
            <w:r w:rsidR="00250A2F">
              <w:rPr>
                <w:noProof/>
                <w:webHidden/>
              </w:rPr>
              <w:instrText>PAGEREF</w:instrText>
            </w:r>
            <w:r w:rsidR="00250A2F">
              <w:rPr>
                <w:noProof/>
                <w:webHidden/>
                <w:rtl/>
              </w:rPr>
              <w:instrText xml:space="preserve"> _</w:instrText>
            </w:r>
            <w:r w:rsidR="00250A2F">
              <w:rPr>
                <w:noProof/>
                <w:webHidden/>
              </w:rPr>
              <w:instrText>Toc429485618 \h</w:instrText>
            </w:r>
            <w:r w:rsidR="00250A2F">
              <w:rPr>
                <w:noProof/>
                <w:webHidden/>
                <w:rtl/>
              </w:rPr>
              <w:instrText xml:space="preserve"> </w:instrText>
            </w:r>
            <w:r>
              <w:rPr>
                <w:noProof/>
                <w:webHidden/>
                <w:rtl/>
              </w:rPr>
            </w:r>
            <w:r>
              <w:rPr>
                <w:noProof/>
                <w:webHidden/>
                <w:rtl/>
              </w:rPr>
              <w:fldChar w:fldCharType="separate"/>
            </w:r>
            <w:r w:rsidR="003E2BC5">
              <w:rPr>
                <w:noProof/>
                <w:webHidden/>
                <w:rtl/>
              </w:rPr>
              <w:t>3</w:t>
            </w:r>
            <w:r>
              <w:rPr>
                <w:noProof/>
                <w:webHidden/>
                <w:rtl/>
              </w:rPr>
              <w:fldChar w:fldCharType="end"/>
            </w:r>
          </w:hyperlink>
        </w:p>
        <w:p w:rsidR="00250A2F" w:rsidRDefault="005A0941">
          <w:pPr>
            <w:pStyle w:val="TOC1"/>
            <w:rPr>
              <w:rFonts w:asciiTheme="minorHAnsi" w:eastAsiaTheme="minorEastAsia" w:hAnsiTheme="minorHAnsi" w:cstheme="minorBidi"/>
              <w:bCs w:val="0"/>
              <w:noProof/>
              <w:color w:val="auto"/>
              <w:sz w:val="22"/>
              <w:szCs w:val="22"/>
              <w:rtl/>
            </w:rPr>
          </w:pPr>
          <w:hyperlink w:anchor="_Toc429485619" w:history="1">
            <w:r w:rsidR="00250A2F" w:rsidRPr="00946867">
              <w:rPr>
                <w:rStyle w:val="Hyperlink"/>
                <w:rFonts w:hint="eastAsia"/>
                <w:noProof/>
                <w:rtl/>
                <w:lang w:bidi="fa-IR"/>
              </w:rPr>
              <w:t>تقديم</w:t>
            </w:r>
            <w:r w:rsidR="00250A2F">
              <w:rPr>
                <w:noProof/>
                <w:webHidden/>
                <w:rtl/>
              </w:rPr>
              <w:tab/>
            </w:r>
            <w:r>
              <w:rPr>
                <w:noProof/>
                <w:webHidden/>
                <w:rtl/>
              </w:rPr>
              <w:fldChar w:fldCharType="begin"/>
            </w:r>
            <w:r w:rsidR="00250A2F">
              <w:rPr>
                <w:noProof/>
                <w:webHidden/>
                <w:rtl/>
              </w:rPr>
              <w:instrText xml:space="preserve"> </w:instrText>
            </w:r>
            <w:r w:rsidR="00250A2F">
              <w:rPr>
                <w:noProof/>
                <w:webHidden/>
              </w:rPr>
              <w:instrText>PAGEREF</w:instrText>
            </w:r>
            <w:r w:rsidR="00250A2F">
              <w:rPr>
                <w:noProof/>
                <w:webHidden/>
                <w:rtl/>
              </w:rPr>
              <w:instrText xml:space="preserve"> _</w:instrText>
            </w:r>
            <w:r w:rsidR="00250A2F">
              <w:rPr>
                <w:noProof/>
                <w:webHidden/>
              </w:rPr>
              <w:instrText>Toc429485619 \h</w:instrText>
            </w:r>
            <w:r w:rsidR="00250A2F">
              <w:rPr>
                <w:noProof/>
                <w:webHidden/>
                <w:rtl/>
              </w:rPr>
              <w:instrText xml:space="preserve"> </w:instrText>
            </w:r>
            <w:r>
              <w:rPr>
                <w:noProof/>
                <w:webHidden/>
                <w:rtl/>
              </w:rPr>
            </w:r>
            <w:r>
              <w:rPr>
                <w:noProof/>
                <w:webHidden/>
                <w:rtl/>
              </w:rPr>
              <w:fldChar w:fldCharType="separate"/>
            </w:r>
            <w:r w:rsidR="003E2BC5">
              <w:rPr>
                <w:noProof/>
                <w:webHidden/>
                <w:rtl/>
              </w:rPr>
              <w:t>5</w:t>
            </w:r>
            <w:r>
              <w:rPr>
                <w:noProof/>
                <w:webHidden/>
                <w:rtl/>
              </w:rPr>
              <w:fldChar w:fldCharType="end"/>
            </w:r>
          </w:hyperlink>
        </w:p>
        <w:p w:rsidR="00250A2F" w:rsidRDefault="005A0941">
          <w:pPr>
            <w:pStyle w:val="TOC1"/>
            <w:rPr>
              <w:rFonts w:asciiTheme="minorHAnsi" w:eastAsiaTheme="minorEastAsia" w:hAnsiTheme="minorHAnsi" w:cstheme="minorBidi"/>
              <w:bCs w:val="0"/>
              <w:noProof/>
              <w:color w:val="auto"/>
              <w:sz w:val="22"/>
              <w:szCs w:val="22"/>
              <w:rtl/>
            </w:rPr>
          </w:pPr>
          <w:hyperlink w:anchor="_Toc429485620" w:history="1">
            <w:r w:rsidR="00250A2F" w:rsidRPr="00946867">
              <w:rPr>
                <w:rStyle w:val="Hyperlink"/>
                <w:noProof/>
                <w:rtl/>
                <w:lang w:bidi="fa-IR"/>
              </w:rPr>
              <w:t>1</w:t>
            </w:r>
            <w:r w:rsidR="00250A2F">
              <w:rPr>
                <w:noProof/>
                <w:webHidden/>
                <w:rtl/>
              </w:rPr>
              <w:tab/>
            </w:r>
            <w:r>
              <w:rPr>
                <w:noProof/>
                <w:webHidden/>
                <w:rtl/>
              </w:rPr>
              <w:fldChar w:fldCharType="begin"/>
            </w:r>
            <w:r w:rsidR="00250A2F">
              <w:rPr>
                <w:noProof/>
                <w:webHidden/>
                <w:rtl/>
              </w:rPr>
              <w:instrText xml:space="preserve"> </w:instrText>
            </w:r>
            <w:r w:rsidR="00250A2F">
              <w:rPr>
                <w:noProof/>
                <w:webHidden/>
              </w:rPr>
              <w:instrText>PAGEREF</w:instrText>
            </w:r>
            <w:r w:rsidR="00250A2F">
              <w:rPr>
                <w:noProof/>
                <w:webHidden/>
                <w:rtl/>
              </w:rPr>
              <w:instrText xml:space="preserve"> _</w:instrText>
            </w:r>
            <w:r w:rsidR="00250A2F">
              <w:rPr>
                <w:noProof/>
                <w:webHidden/>
              </w:rPr>
              <w:instrText>Toc429485620 \h</w:instrText>
            </w:r>
            <w:r w:rsidR="00250A2F">
              <w:rPr>
                <w:noProof/>
                <w:webHidden/>
                <w:rtl/>
              </w:rPr>
              <w:instrText xml:space="preserve"> </w:instrText>
            </w:r>
            <w:r>
              <w:rPr>
                <w:noProof/>
                <w:webHidden/>
                <w:rtl/>
              </w:rPr>
            </w:r>
            <w:r>
              <w:rPr>
                <w:noProof/>
                <w:webHidden/>
                <w:rtl/>
              </w:rPr>
              <w:fldChar w:fldCharType="separate"/>
            </w:r>
            <w:r w:rsidR="003E2BC5">
              <w:rPr>
                <w:noProof/>
                <w:webHidden/>
                <w:rtl/>
              </w:rPr>
              <w:t>5</w:t>
            </w:r>
            <w:r>
              <w:rPr>
                <w:noProof/>
                <w:webHidden/>
                <w:rtl/>
              </w:rPr>
              <w:fldChar w:fldCharType="end"/>
            </w:r>
          </w:hyperlink>
        </w:p>
        <w:p w:rsidR="00250A2F" w:rsidRDefault="005A0941">
          <w:pPr>
            <w:pStyle w:val="TOC1"/>
            <w:rPr>
              <w:rFonts w:asciiTheme="minorHAnsi" w:eastAsiaTheme="minorEastAsia" w:hAnsiTheme="minorHAnsi" w:cstheme="minorBidi"/>
              <w:bCs w:val="0"/>
              <w:noProof/>
              <w:color w:val="auto"/>
              <w:sz w:val="22"/>
              <w:szCs w:val="22"/>
              <w:rtl/>
            </w:rPr>
          </w:pPr>
          <w:hyperlink w:anchor="_Toc429485621" w:history="1">
            <w:r w:rsidR="00250A2F" w:rsidRPr="00946867">
              <w:rPr>
                <w:rStyle w:val="Hyperlink"/>
                <w:noProof/>
                <w:rtl/>
                <w:lang w:bidi="fa-IR"/>
              </w:rPr>
              <w:t>2</w:t>
            </w:r>
            <w:r w:rsidR="00250A2F">
              <w:rPr>
                <w:noProof/>
                <w:webHidden/>
                <w:rtl/>
              </w:rPr>
              <w:tab/>
            </w:r>
            <w:r>
              <w:rPr>
                <w:noProof/>
                <w:webHidden/>
                <w:rtl/>
              </w:rPr>
              <w:fldChar w:fldCharType="begin"/>
            </w:r>
            <w:r w:rsidR="00250A2F">
              <w:rPr>
                <w:noProof/>
                <w:webHidden/>
                <w:rtl/>
              </w:rPr>
              <w:instrText xml:space="preserve"> </w:instrText>
            </w:r>
            <w:r w:rsidR="00250A2F">
              <w:rPr>
                <w:noProof/>
                <w:webHidden/>
              </w:rPr>
              <w:instrText>PAGEREF</w:instrText>
            </w:r>
            <w:r w:rsidR="00250A2F">
              <w:rPr>
                <w:noProof/>
                <w:webHidden/>
                <w:rtl/>
              </w:rPr>
              <w:instrText xml:space="preserve"> _</w:instrText>
            </w:r>
            <w:r w:rsidR="00250A2F">
              <w:rPr>
                <w:noProof/>
                <w:webHidden/>
              </w:rPr>
              <w:instrText>Toc429485621 \h</w:instrText>
            </w:r>
            <w:r w:rsidR="00250A2F">
              <w:rPr>
                <w:noProof/>
                <w:webHidden/>
                <w:rtl/>
              </w:rPr>
              <w:instrText xml:space="preserve"> </w:instrText>
            </w:r>
            <w:r>
              <w:rPr>
                <w:noProof/>
                <w:webHidden/>
                <w:rtl/>
              </w:rPr>
            </w:r>
            <w:r>
              <w:rPr>
                <w:noProof/>
                <w:webHidden/>
                <w:rtl/>
              </w:rPr>
              <w:fldChar w:fldCharType="separate"/>
            </w:r>
            <w:r w:rsidR="003E2BC5">
              <w:rPr>
                <w:noProof/>
                <w:webHidden/>
                <w:rtl/>
              </w:rPr>
              <w:t>5</w:t>
            </w:r>
            <w:r>
              <w:rPr>
                <w:noProof/>
                <w:webHidden/>
                <w:rtl/>
              </w:rPr>
              <w:fldChar w:fldCharType="end"/>
            </w:r>
          </w:hyperlink>
        </w:p>
        <w:p w:rsidR="00250A2F" w:rsidRDefault="005A0941">
          <w:pPr>
            <w:pStyle w:val="TOC1"/>
            <w:rPr>
              <w:rFonts w:asciiTheme="minorHAnsi" w:eastAsiaTheme="minorEastAsia" w:hAnsiTheme="minorHAnsi" w:cstheme="minorBidi"/>
              <w:bCs w:val="0"/>
              <w:noProof/>
              <w:color w:val="auto"/>
              <w:sz w:val="22"/>
              <w:szCs w:val="22"/>
              <w:rtl/>
            </w:rPr>
          </w:pPr>
          <w:hyperlink w:anchor="_Toc429485622" w:history="1">
            <w:r w:rsidR="00250A2F" w:rsidRPr="00946867">
              <w:rPr>
                <w:rStyle w:val="Hyperlink"/>
                <w:noProof/>
                <w:rtl/>
                <w:lang w:bidi="fa-IR"/>
              </w:rPr>
              <w:t>3</w:t>
            </w:r>
            <w:r w:rsidR="00250A2F">
              <w:rPr>
                <w:noProof/>
                <w:webHidden/>
                <w:rtl/>
              </w:rPr>
              <w:tab/>
            </w:r>
            <w:r>
              <w:rPr>
                <w:noProof/>
                <w:webHidden/>
                <w:rtl/>
              </w:rPr>
              <w:fldChar w:fldCharType="begin"/>
            </w:r>
            <w:r w:rsidR="00250A2F">
              <w:rPr>
                <w:noProof/>
                <w:webHidden/>
                <w:rtl/>
              </w:rPr>
              <w:instrText xml:space="preserve"> </w:instrText>
            </w:r>
            <w:r w:rsidR="00250A2F">
              <w:rPr>
                <w:noProof/>
                <w:webHidden/>
              </w:rPr>
              <w:instrText>PAGEREF</w:instrText>
            </w:r>
            <w:r w:rsidR="00250A2F">
              <w:rPr>
                <w:noProof/>
                <w:webHidden/>
                <w:rtl/>
              </w:rPr>
              <w:instrText xml:space="preserve"> _</w:instrText>
            </w:r>
            <w:r w:rsidR="00250A2F">
              <w:rPr>
                <w:noProof/>
                <w:webHidden/>
              </w:rPr>
              <w:instrText>Toc429485622 \h</w:instrText>
            </w:r>
            <w:r w:rsidR="00250A2F">
              <w:rPr>
                <w:noProof/>
                <w:webHidden/>
                <w:rtl/>
              </w:rPr>
              <w:instrText xml:space="preserve"> </w:instrText>
            </w:r>
            <w:r>
              <w:rPr>
                <w:noProof/>
                <w:webHidden/>
                <w:rtl/>
              </w:rPr>
            </w:r>
            <w:r>
              <w:rPr>
                <w:noProof/>
                <w:webHidden/>
                <w:rtl/>
              </w:rPr>
              <w:fldChar w:fldCharType="separate"/>
            </w:r>
            <w:r w:rsidR="003E2BC5">
              <w:rPr>
                <w:noProof/>
                <w:webHidden/>
                <w:rtl/>
              </w:rPr>
              <w:t>6</w:t>
            </w:r>
            <w:r>
              <w:rPr>
                <w:noProof/>
                <w:webHidden/>
                <w:rtl/>
              </w:rPr>
              <w:fldChar w:fldCharType="end"/>
            </w:r>
          </w:hyperlink>
        </w:p>
        <w:p w:rsidR="00250A2F" w:rsidRDefault="005A0941">
          <w:pPr>
            <w:pStyle w:val="TOC1"/>
            <w:rPr>
              <w:rFonts w:asciiTheme="minorHAnsi" w:eastAsiaTheme="minorEastAsia" w:hAnsiTheme="minorHAnsi" w:cstheme="minorBidi"/>
              <w:bCs w:val="0"/>
              <w:noProof/>
              <w:color w:val="auto"/>
              <w:sz w:val="22"/>
              <w:szCs w:val="22"/>
              <w:rtl/>
            </w:rPr>
          </w:pPr>
          <w:hyperlink w:anchor="_Toc429485623" w:history="1">
            <w:r w:rsidR="00250A2F" w:rsidRPr="00946867">
              <w:rPr>
                <w:rStyle w:val="Hyperlink"/>
                <w:noProof/>
                <w:rtl/>
                <w:lang w:bidi="fa-IR"/>
              </w:rPr>
              <w:t>4</w:t>
            </w:r>
            <w:r w:rsidR="00250A2F">
              <w:rPr>
                <w:noProof/>
                <w:webHidden/>
                <w:rtl/>
              </w:rPr>
              <w:tab/>
            </w:r>
            <w:r>
              <w:rPr>
                <w:noProof/>
                <w:webHidden/>
                <w:rtl/>
              </w:rPr>
              <w:fldChar w:fldCharType="begin"/>
            </w:r>
            <w:r w:rsidR="00250A2F">
              <w:rPr>
                <w:noProof/>
                <w:webHidden/>
                <w:rtl/>
              </w:rPr>
              <w:instrText xml:space="preserve"> </w:instrText>
            </w:r>
            <w:r w:rsidR="00250A2F">
              <w:rPr>
                <w:noProof/>
                <w:webHidden/>
              </w:rPr>
              <w:instrText>PAGEREF</w:instrText>
            </w:r>
            <w:r w:rsidR="00250A2F">
              <w:rPr>
                <w:noProof/>
                <w:webHidden/>
                <w:rtl/>
              </w:rPr>
              <w:instrText xml:space="preserve"> _</w:instrText>
            </w:r>
            <w:r w:rsidR="00250A2F">
              <w:rPr>
                <w:noProof/>
                <w:webHidden/>
              </w:rPr>
              <w:instrText>Toc429485623 \h</w:instrText>
            </w:r>
            <w:r w:rsidR="00250A2F">
              <w:rPr>
                <w:noProof/>
                <w:webHidden/>
                <w:rtl/>
              </w:rPr>
              <w:instrText xml:space="preserve"> </w:instrText>
            </w:r>
            <w:r>
              <w:rPr>
                <w:noProof/>
                <w:webHidden/>
                <w:rtl/>
              </w:rPr>
            </w:r>
            <w:r>
              <w:rPr>
                <w:noProof/>
                <w:webHidden/>
                <w:rtl/>
              </w:rPr>
              <w:fldChar w:fldCharType="separate"/>
            </w:r>
            <w:r w:rsidR="003E2BC5">
              <w:rPr>
                <w:noProof/>
                <w:webHidden/>
                <w:rtl/>
              </w:rPr>
              <w:t>6</w:t>
            </w:r>
            <w:r>
              <w:rPr>
                <w:noProof/>
                <w:webHidden/>
                <w:rtl/>
              </w:rPr>
              <w:fldChar w:fldCharType="end"/>
            </w:r>
          </w:hyperlink>
        </w:p>
        <w:p w:rsidR="00250A2F" w:rsidRDefault="005A0941">
          <w:pPr>
            <w:pStyle w:val="TOC1"/>
            <w:rPr>
              <w:rFonts w:asciiTheme="minorHAnsi" w:eastAsiaTheme="minorEastAsia" w:hAnsiTheme="minorHAnsi" w:cstheme="minorBidi"/>
              <w:bCs w:val="0"/>
              <w:noProof/>
              <w:color w:val="auto"/>
              <w:sz w:val="22"/>
              <w:szCs w:val="22"/>
              <w:rtl/>
            </w:rPr>
          </w:pPr>
          <w:hyperlink w:anchor="_Toc429485624" w:history="1">
            <w:r w:rsidR="00250A2F" w:rsidRPr="00946867">
              <w:rPr>
                <w:rStyle w:val="Hyperlink"/>
                <w:noProof/>
                <w:rtl/>
                <w:lang w:bidi="fa-IR"/>
              </w:rPr>
              <w:t>5</w:t>
            </w:r>
            <w:r w:rsidR="00250A2F">
              <w:rPr>
                <w:noProof/>
                <w:webHidden/>
                <w:rtl/>
              </w:rPr>
              <w:tab/>
            </w:r>
            <w:r>
              <w:rPr>
                <w:noProof/>
                <w:webHidden/>
                <w:rtl/>
              </w:rPr>
              <w:fldChar w:fldCharType="begin"/>
            </w:r>
            <w:r w:rsidR="00250A2F">
              <w:rPr>
                <w:noProof/>
                <w:webHidden/>
                <w:rtl/>
              </w:rPr>
              <w:instrText xml:space="preserve"> </w:instrText>
            </w:r>
            <w:r w:rsidR="00250A2F">
              <w:rPr>
                <w:noProof/>
                <w:webHidden/>
              </w:rPr>
              <w:instrText>PAGEREF</w:instrText>
            </w:r>
            <w:r w:rsidR="00250A2F">
              <w:rPr>
                <w:noProof/>
                <w:webHidden/>
                <w:rtl/>
              </w:rPr>
              <w:instrText xml:space="preserve"> _</w:instrText>
            </w:r>
            <w:r w:rsidR="00250A2F">
              <w:rPr>
                <w:noProof/>
                <w:webHidden/>
              </w:rPr>
              <w:instrText>Toc429485624 \h</w:instrText>
            </w:r>
            <w:r w:rsidR="00250A2F">
              <w:rPr>
                <w:noProof/>
                <w:webHidden/>
                <w:rtl/>
              </w:rPr>
              <w:instrText xml:space="preserve"> </w:instrText>
            </w:r>
            <w:r>
              <w:rPr>
                <w:noProof/>
                <w:webHidden/>
                <w:rtl/>
              </w:rPr>
            </w:r>
            <w:r>
              <w:rPr>
                <w:noProof/>
                <w:webHidden/>
                <w:rtl/>
              </w:rPr>
              <w:fldChar w:fldCharType="separate"/>
            </w:r>
            <w:r w:rsidR="003E2BC5">
              <w:rPr>
                <w:noProof/>
                <w:webHidden/>
                <w:rtl/>
              </w:rPr>
              <w:t>6</w:t>
            </w:r>
            <w:r>
              <w:rPr>
                <w:noProof/>
                <w:webHidden/>
                <w:rtl/>
              </w:rPr>
              <w:fldChar w:fldCharType="end"/>
            </w:r>
          </w:hyperlink>
        </w:p>
        <w:p w:rsidR="00250A2F" w:rsidRDefault="005A0941">
          <w:pPr>
            <w:pStyle w:val="TOC1"/>
            <w:rPr>
              <w:rFonts w:asciiTheme="minorHAnsi" w:eastAsiaTheme="minorEastAsia" w:hAnsiTheme="minorHAnsi" w:cstheme="minorBidi"/>
              <w:bCs w:val="0"/>
              <w:noProof/>
              <w:color w:val="auto"/>
              <w:sz w:val="22"/>
              <w:szCs w:val="22"/>
              <w:rtl/>
            </w:rPr>
          </w:pPr>
          <w:hyperlink w:anchor="_Toc429485625" w:history="1">
            <w:r w:rsidR="00250A2F" w:rsidRPr="00946867">
              <w:rPr>
                <w:rStyle w:val="Hyperlink"/>
                <w:noProof/>
                <w:rtl/>
                <w:lang w:bidi="fa-IR"/>
              </w:rPr>
              <w:t>6</w:t>
            </w:r>
            <w:r w:rsidR="00250A2F">
              <w:rPr>
                <w:noProof/>
                <w:webHidden/>
                <w:rtl/>
              </w:rPr>
              <w:tab/>
            </w:r>
            <w:r>
              <w:rPr>
                <w:noProof/>
                <w:webHidden/>
                <w:rtl/>
              </w:rPr>
              <w:fldChar w:fldCharType="begin"/>
            </w:r>
            <w:r w:rsidR="00250A2F">
              <w:rPr>
                <w:noProof/>
                <w:webHidden/>
                <w:rtl/>
              </w:rPr>
              <w:instrText xml:space="preserve"> </w:instrText>
            </w:r>
            <w:r w:rsidR="00250A2F">
              <w:rPr>
                <w:noProof/>
                <w:webHidden/>
              </w:rPr>
              <w:instrText>PAGEREF</w:instrText>
            </w:r>
            <w:r w:rsidR="00250A2F">
              <w:rPr>
                <w:noProof/>
                <w:webHidden/>
                <w:rtl/>
              </w:rPr>
              <w:instrText xml:space="preserve"> _</w:instrText>
            </w:r>
            <w:r w:rsidR="00250A2F">
              <w:rPr>
                <w:noProof/>
                <w:webHidden/>
              </w:rPr>
              <w:instrText>Toc429485625 \h</w:instrText>
            </w:r>
            <w:r w:rsidR="00250A2F">
              <w:rPr>
                <w:noProof/>
                <w:webHidden/>
                <w:rtl/>
              </w:rPr>
              <w:instrText xml:space="preserve"> </w:instrText>
            </w:r>
            <w:r>
              <w:rPr>
                <w:noProof/>
                <w:webHidden/>
                <w:rtl/>
              </w:rPr>
            </w:r>
            <w:r>
              <w:rPr>
                <w:noProof/>
                <w:webHidden/>
                <w:rtl/>
              </w:rPr>
              <w:fldChar w:fldCharType="separate"/>
            </w:r>
            <w:r w:rsidR="003E2BC5">
              <w:rPr>
                <w:noProof/>
                <w:webHidden/>
                <w:rtl/>
              </w:rPr>
              <w:t>7</w:t>
            </w:r>
            <w:r>
              <w:rPr>
                <w:noProof/>
                <w:webHidden/>
                <w:rtl/>
              </w:rPr>
              <w:fldChar w:fldCharType="end"/>
            </w:r>
          </w:hyperlink>
        </w:p>
        <w:p w:rsidR="00250A2F" w:rsidRDefault="005A0941">
          <w:pPr>
            <w:pStyle w:val="TOC1"/>
            <w:rPr>
              <w:rFonts w:asciiTheme="minorHAnsi" w:eastAsiaTheme="minorEastAsia" w:hAnsiTheme="minorHAnsi" w:cstheme="minorBidi"/>
              <w:bCs w:val="0"/>
              <w:noProof/>
              <w:color w:val="auto"/>
              <w:sz w:val="22"/>
              <w:szCs w:val="22"/>
              <w:rtl/>
            </w:rPr>
          </w:pPr>
          <w:hyperlink w:anchor="_Toc429485626" w:history="1">
            <w:r w:rsidR="00250A2F" w:rsidRPr="00946867">
              <w:rPr>
                <w:rStyle w:val="Hyperlink"/>
                <w:noProof/>
                <w:rtl/>
                <w:lang w:bidi="fa-IR"/>
              </w:rPr>
              <w:t>7</w:t>
            </w:r>
            <w:r w:rsidR="00250A2F">
              <w:rPr>
                <w:noProof/>
                <w:webHidden/>
                <w:rtl/>
              </w:rPr>
              <w:tab/>
            </w:r>
            <w:r>
              <w:rPr>
                <w:noProof/>
                <w:webHidden/>
                <w:rtl/>
              </w:rPr>
              <w:fldChar w:fldCharType="begin"/>
            </w:r>
            <w:r w:rsidR="00250A2F">
              <w:rPr>
                <w:noProof/>
                <w:webHidden/>
                <w:rtl/>
              </w:rPr>
              <w:instrText xml:space="preserve"> </w:instrText>
            </w:r>
            <w:r w:rsidR="00250A2F">
              <w:rPr>
                <w:noProof/>
                <w:webHidden/>
              </w:rPr>
              <w:instrText>PAGEREF</w:instrText>
            </w:r>
            <w:r w:rsidR="00250A2F">
              <w:rPr>
                <w:noProof/>
                <w:webHidden/>
                <w:rtl/>
              </w:rPr>
              <w:instrText xml:space="preserve"> _</w:instrText>
            </w:r>
            <w:r w:rsidR="00250A2F">
              <w:rPr>
                <w:noProof/>
                <w:webHidden/>
              </w:rPr>
              <w:instrText>Toc429485626 \h</w:instrText>
            </w:r>
            <w:r w:rsidR="00250A2F">
              <w:rPr>
                <w:noProof/>
                <w:webHidden/>
                <w:rtl/>
              </w:rPr>
              <w:instrText xml:space="preserve"> </w:instrText>
            </w:r>
            <w:r>
              <w:rPr>
                <w:noProof/>
                <w:webHidden/>
                <w:rtl/>
              </w:rPr>
            </w:r>
            <w:r>
              <w:rPr>
                <w:noProof/>
                <w:webHidden/>
                <w:rtl/>
              </w:rPr>
              <w:fldChar w:fldCharType="separate"/>
            </w:r>
            <w:r w:rsidR="003E2BC5">
              <w:rPr>
                <w:noProof/>
                <w:webHidden/>
                <w:rtl/>
              </w:rPr>
              <w:t>7</w:t>
            </w:r>
            <w:r>
              <w:rPr>
                <w:noProof/>
                <w:webHidden/>
                <w:rtl/>
              </w:rPr>
              <w:fldChar w:fldCharType="end"/>
            </w:r>
          </w:hyperlink>
        </w:p>
        <w:p w:rsidR="00250A2F" w:rsidRDefault="005A0941">
          <w:pPr>
            <w:pStyle w:val="TOC1"/>
            <w:rPr>
              <w:rFonts w:asciiTheme="minorHAnsi" w:eastAsiaTheme="minorEastAsia" w:hAnsiTheme="minorHAnsi" w:cstheme="minorBidi"/>
              <w:bCs w:val="0"/>
              <w:noProof/>
              <w:color w:val="auto"/>
              <w:sz w:val="22"/>
              <w:szCs w:val="22"/>
              <w:rtl/>
            </w:rPr>
          </w:pPr>
          <w:hyperlink w:anchor="_Toc429485627" w:history="1">
            <w:r w:rsidR="00250A2F" w:rsidRPr="00946867">
              <w:rPr>
                <w:rStyle w:val="Hyperlink"/>
                <w:noProof/>
                <w:rtl/>
                <w:lang w:bidi="fa-IR"/>
              </w:rPr>
              <w:t>8</w:t>
            </w:r>
            <w:r w:rsidR="00250A2F">
              <w:rPr>
                <w:noProof/>
                <w:webHidden/>
                <w:rtl/>
              </w:rPr>
              <w:tab/>
            </w:r>
            <w:r>
              <w:rPr>
                <w:noProof/>
                <w:webHidden/>
                <w:rtl/>
              </w:rPr>
              <w:fldChar w:fldCharType="begin"/>
            </w:r>
            <w:r w:rsidR="00250A2F">
              <w:rPr>
                <w:noProof/>
                <w:webHidden/>
                <w:rtl/>
              </w:rPr>
              <w:instrText xml:space="preserve"> </w:instrText>
            </w:r>
            <w:r w:rsidR="00250A2F">
              <w:rPr>
                <w:noProof/>
                <w:webHidden/>
              </w:rPr>
              <w:instrText>PAGEREF</w:instrText>
            </w:r>
            <w:r w:rsidR="00250A2F">
              <w:rPr>
                <w:noProof/>
                <w:webHidden/>
                <w:rtl/>
              </w:rPr>
              <w:instrText xml:space="preserve"> _</w:instrText>
            </w:r>
            <w:r w:rsidR="00250A2F">
              <w:rPr>
                <w:noProof/>
                <w:webHidden/>
              </w:rPr>
              <w:instrText>Toc429485627 \h</w:instrText>
            </w:r>
            <w:r w:rsidR="00250A2F">
              <w:rPr>
                <w:noProof/>
                <w:webHidden/>
                <w:rtl/>
              </w:rPr>
              <w:instrText xml:space="preserve"> </w:instrText>
            </w:r>
            <w:r>
              <w:rPr>
                <w:noProof/>
                <w:webHidden/>
                <w:rtl/>
              </w:rPr>
            </w:r>
            <w:r>
              <w:rPr>
                <w:noProof/>
                <w:webHidden/>
                <w:rtl/>
              </w:rPr>
              <w:fldChar w:fldCharType="separate"/>
            </w:r>
            <w:r w:rsidR="003E2BC5">
              <w:rPr>
                <w:noProof/>
                <w:webHidden/>
                <w:rtl/>
              </w:rPr>
              <w:t>8</w:t>
            </w:r>
            <w:r>
              <w:rPr>
                <w:noProof/>
                <w:webHidden/>
                <w:rtl/>
              </w:rPr>
              <w:fldChar w:fldCharType="end"/>
            </w:r>
          </w:hyperlink>
        </w:p>
        <w:p w:rsidR="00250A2F" w:rsidRDefault="005A0941">
          <w:pPr>
            <w:pStyle w:val="TOC1"/>
            <w:rPr>
              <w:rFonts w:asciiTheme="minorHAnsi" w:eastAsiaTheme="minorEastAsia" w:hAnsiTheme="minorHAnsi" w:cstheme="minorBidi"/>
              <w:bCs w:val="0"/>
              <w:noProof/>
              <w:color w:val="auto"/>
              <w:sz w:val="22"/>
              <w:szCs w:val="22"/>
              <w:rtl/>
            </w:rPr>
          </w:pPr>
          <w:hyperlink w:anchor="_Toc429485628" w:history="1">
            <w:r w:rsidR="00250A2F" w:rsidRPr="00946867">
              <w:rPr>
                <w:rStyle w:val="Hyperlink"/>
                <w:noProof/>
                <w:rtl/>
                <w:lang w:bidi="fa-IR"/>
              </w:rPr>
              <w:t>9</w:t>
            </w:r>
            <w:r w:rsidR="00250A2F">
              <w:rPr>
                <w:noProof/>
                <w:webHidden/>
                <w:rtl/>
              </w:rPr>
              <w:tab/>
            </w:r>
            <w:r>
              <w:rPr>
                <w:noProof/>
                <w:webHidden/>
                <w:rtl/>
              </w:rPr>
              <w:fldChar w:fldCharType="begin"/>
            </w:r>
            <w:r w:rsidR="00250A2F">
              <w:rPr>
                <w:noProof/>
                <w:webHidden/>
                <w:rtl/>
              </w:rPr>
              <w:instrText xml:space="preserve"> </w:instrText>
            </w:r>
            <w:r w:rsidR="00250A2F">
              <w:rPr>
                <w:noProof/>
                <w:webHidden/>
              </w:rPr>
              <w:instrText>PAGEREF</w:instrText>
            </w:r>
            <w:r w:rsidR="00250A2F">
              <w:rPr>
                <w:noProof/>
                <w:webHidden/>
                <w:rtl/>
              </w:rPr>
              <w:instrText xml:space="preserve"> _</w:instrText>
            </w:r>
            <w:r w:rsidR="00250A2F">
              <w:rPr>
                <w:noProof/>
                <w:webHidden/>
              </w:rPr>
              <w:instrText>Toc429485628 \h</w:instrText>
            </w:r>
            <w:r w:rsidR="00250A2F">
              <w:rPr>
                <w:noProof/>
                <w:webHidden/>
                <w:rtl/>
              </w:rPr>
              <w:instrText xml:space="preserve"> </w:instrText>
            </w:r>
            <w:r>
              <w:rPr>
                <w:noProof/>
                <w:webHidden/>
                <w:rtl/>
              </w:rPr>
            </w:r>
            <w:r>
              <w:rPr>
                <w:noProof/>
                <w:webHidden/>
                <w:rtl/>
              </w:rPr>
              <w:fldChar w:fldCharType="separate"/>
            </w:r>
            <w:r w:rsidR="003E2BC5">
              <w:rPr>
                <w:noProof/>
                <w:webHidden/>
                <w:rtl/>
              </w:rPr>
              <w:t>9</w:t>
            </w:r>
            <w:r>
              <w:rPr>
                <w:noProof/>
                <w:webHidden/>
                <w:rtl/>
              </w:rPr>
              <w:fldChar w:fldCharType="end"/>
            </w:r>
          </w:hyperlink>
        </w:p>
        <w:p w:rsidR="00250A2F" w:rsidRDefault="005A0941">
          <w:pPr>
            <w:pStyle w:val="TOC1"/>
            <w:rPr>
              <w:rFonts w:asciiTheme="minorHAnsi" w:eastAsiaTheme="minorEastAsia" w:hAnsiTheme="minorHAnsi" w:cstheme="minorBidi"/>
              <w:bCs w:val="0"/>
              <w:noProof/>
              <w:color w:val="auto"/>
              <w:sz w:val="22"/>
              <w:szCs w:val="22"/>
              <w:rtl/>
            </w:rPr>
          </w:pPr>
          <w:hyperlink w:anchor="_Toc429485629" w:history="1">
            <w:r w:rsidR="00250A2F" w:rsidRPr="00946867">
              <w:rPr>
                <w:rStyle w:val="Hyperlink"/>
                <w:noProof/>
                <w:rtl/>
                <w:lang w:bidi="fa-IR"/>
              </w:rPr>
              <w:t>10</w:t>
            </w:r>
            <w:r w:rsidR="00250A2F">
              <w:rPr>
                <w:noProof/>
                <w:webHidden/>
                <w:rtl/>
              </w:rPr>
              <w:tab/>
            </w:r>
            <w:r>
              <w:rPr>
                <w:noProof/>
                <w:webHidden/>
                <w:rtl/>
              </w:rPr>
              <w:fldChar w:fldCharType="begin"/>
            </w:r>
            <w:r w:rsidR="00250A2F">
              <w:rPr>
                <w:noProof/>
                <w:webHidden/>
                <w:rtl/>
              </w:rPr>
              <w:instrText xml:space="preserve"> </w:instrText>
            </w:r>
            <w:r w:rsidR="00250A2F">
              <w:rPr>
                <w:noProof/>
                <w:webHidden/>
              </w:rPr>
              <w:instrText>PAGEREF</w:instrText>
            </w:r>
            <w:r w:rsidR="00250A2F">
              <w:rPr>
                <w:noProof/>
                <w:webHidden/>
                <w:rtl/>
              </w:rPr>
              <w:instrText xml:space="preserve"> _</w:instrText>
            </w:r>
            <w:r w:rsidR="00250A2F">
              <w:rPr>
                <w:noProof/>
                <w:webHidden/>
              </w:rPr>
              <w:instrText>Toc429485629 \h</w:instrText>
            </w:r>
            <w:r w:rsidR="00250A2F">
              <w:rPr>
                <w:noProof/>
                <w:webHidden/>
                <w:rtl/>
              </w:rPr>
              <w:instrText xml:space="preserve"> </w:instrText>
            </w:r>
            <w:r>
              <w:rPr>
                <w:noProof/>
                <w:webHidden/>
                <w:rtl/>
              </w:rPr>
            </w:r>
            <w:r>
              <w:rPr>
                <w:noProof/>
                <w:webHidden/>
                <w:rtl/>
              </w:rPr>
              <w:fldChar w:fldCharType="separate"/>
            </w:r>
            <w:r w:rsidR="003E2BC5">
              <w:rPr>
                <w:noProof/>
                <w:webHidden/>
                <w:rtl/>
              </w:rPr>
              <w:t>9</w:t>
            </w:r>
            <w:r>
              <w:rPr>
                <w:noProof/>
                <w:webHidden/>
                <w:rtl/>
              </w:rPr>
              <w:fldChar w:fldCharType="end"/>
            </w:r>
          </w:hyperlink>
        </w:p>
        <w:p w:rsidR="00250A2F" w:rsidRDefault="005A0941">
          <w:pPr>
            <w:pStyle w:val="TOC1"/>
            <w:rPr>
              <w:rFonts w:asciiTheme="minorHAnsi" w:eastAsiaTheme="minorEastAsia" w:hAnsiTheme="minorHAnsi" w:cstheme="minorBidi"/>
              <w:bCs w:val="0"/>
              <w:noProof/>
              <w:color w:val="auto"/>
              <w:sz w:val="22"/>
              <w:szCs w:val="22"/>
              <w:rtl/>
            </w:rPr>
          </w:pPr>
          <w:hyperlink w:anchor="_Toc429485630" w:history="1">
            <w:r w:rsidR="00250A2F" w:rsidRPr="00946867">
              <w:rPr>
                <w:rStyle w:val="Hyperlink"/>
                <w:noProof/>
                <w:rtl/>
                <w:lang w:bidi="fa-IR"/>
              </w:rPr>
              <w:t>11</w:t>
            </w:r>
            <w:r w:rsidR="00250A2F">
              <w:rPr>
                <w:noProof/>
                <w:webHidden/>
                <w:rtl/>
              </w:rPr>
              <w:tab/>
            </w:r>
            <w:r>
              <w:rPr>
                <w:noProof/>
                <w:webHidden/>
                <w:rtl/>
              </w:rPr>
              <w:fldChar w:fldCharType="begin"/>
            </w:r>
            <w:r w:rsidR="00250A2F">
              <w:rPr>
                <w:noProof/>
                <w:webHidden/>
                <w:rtl/>
              </w:rPr>
              <w:instrText xml:space="preserve"> </w:instrText>
            </w:r>
            <w:r w:rsidR="00250A2F">
              <w:rPr>
                <w:noProof/>
                <w:webHidden/>
              </w:rPr>
              <w:instrText>PAGEREF</w:instrText>
            </w:r>
            <w:r w:rsidR="00250A2F">
              <w:rPr>
                <w:noProof/>
                <w:webHidden/>
                <w:rtl/>
              </w:rPr>
              <w:instrText xml:space="preserve"> _</w:instrText>
            </w:r>
            <w:r w:rsidR="00250A2F">
              <w:rPr>
                <w:noProof/>
                <w:webHidden/>
              </w:rPr>
              <w:instrText>Toc429485630 \h</w:instrText>
            </w:r>
            <w:r w:rsidR="00250A2F">
              <w:rPr>
                <w:noProof/>
                <w:webHidden/>
                <w:rtl/>
              </w:rPr>
              <w:instrText xml:space="preserve"> </w:instrText>
            </w:r>
            <w:r>
              <w:rPr>
                <w:noProof/>
                <w:webHidden/>
                <w:rtl/>
              </w:rPr>
            </w:r>
            <w:r>
              <w:rPr>
                <w:noProof/>
                <w:webHidden/>
                <w:rtl/>
              </w:rPr>
              <w:fldChar w:fldCharType="separate"/>
            </w:r>
            <w:r w:rsidR="003E2BC5">
              <w:rPr>
                <w:noProof/>
                <w:webHidden/>
                <w:rtl/>
              </w:rPr>
              <w:t>10</w:t>
            </w:r>
            <w:r>
              <w:rPr>
                <w:noProof/>
                <w:webHidden/>
                <w:rtl/>
              </w:rPr>
              <w:fldChar w:fldCharType="end"/>
            </w:r>
          </w:hyperlink>
        </w:p>
        <w:p w:rsidR="00250A2F" w:rsidRDefault="005A0941">
          <w:pPr>
            <w:pStyle w:val="TOC1"/>
            <w:rPr>
              <w:rFonts w:asciiTheme="minorHAnsi" w:eastAsiaTheme="minorEastAsia" w:hAnsiTheme="minorHAnsi" w:cstheme="minorBidi"/>
              <w:bCs w:val="0"/>
              <w:noProof/>
              <w:color w:val="auto"/>
              <w:sz w:val="22"/>
              <w:szCs w:val="22"/>
              <w:rtl/>
            </w:rPr>
          </w:pPr>
          <w:hyperlink w:anchor="_Toc429485631" w:history="1">
            <w:r w:rsidR="00250A2F" w:rsidRPr="00946867">
              <w:rPr>
                <w:rStyle w:val="Hyperlink"/>
                <w:noProof/>
                <w:rtl/>
                <w:lang w:bidi="fa-IR"/>
              </w:rPr>
              <w:t>12</w:t>
            </w:r>
            <w:r w:rsidR="00250A2F">
              <w:rPr>
                <w:noProof/>
                <w:webHidden/>
                <w:rtl/>
              </w:rPr>
              <w:tab/>
            </w:r>
            <w:r>
              <w:rPr>
                <w:noProof/>
                <w:webHidden/>
                <w:rtl/>
              </w:rPr>
              <w:fldChar w:fldCharType="begin"/>
            </w:r>
            <w:r w:rsidR="00250A2F">
              <w:rPr>
                <w:noProof/>
                <w:webHidden/>
                <w:rtl/>
              </w:rPr>
              <w:instrText xml:space="preserve"> </w:instrText>
            </w:r>
            <w:r w:rsidR="00250A2F">
              <w:rPr>
                <w:noProof/>
                <w:webHidden/>
              </w:rPr>
              <w:instrText>PAGEREF</w:instrText>
            </w:r>
            <w:r w:rsidR="00250A2F">
              <w:rPr>
                <w:noProof/>
                <w:webHidden/>
                <w:rtl/>
              </w:rPr>
              <w:instrText xml:space="preserve"> _</w:instrText>
            </w:r>
            <w:r w:rsidR="00250A2F">
              <w:rPr>
                <w:noProof/>
                <w:webHidden/>
              </w:rPr>
              <w:instrText>Toc429485631 \h</w:instrText>
            </w:r>
            <w:r w:rsidR="00250A2F">
              <w:rPr>
                <w:noProof/>
                <w:webHidden/>
                <w:rtl/>
              </w:rPr>
              <w:instrText xml:space="preserve"> </w:instrText>
            </w:r>
            <w:r>
              <w:rPr>
                <w:noProof/>
                <w:webHidden/>
                <w:rtl/>
              </w:rPr>
            </w:r>
            <w:r>
              <w:rPr>
                <w:noProof/>
                <w:webHidden/>
                <w:rtl/>
              </w:rPr>
              <w:fldChar w:fldCharType="separate"/>
            </w:r>
            <w:r w:rsidR="003E2BC5">
              <w:rPr>
                <w:noProof/>
                <w:webHidden/>
                <w:rtl/>
              </w:rPr>
              <w:t>10</w:t>
            </w:r>
            <w:r>
              <w:rPr>
                <w:noProof/>
                <w:webHidden/>
                <w:rtl/>
              </w:rPr>
              <w:fldChar w:fldCharType="end"/>
            </w:r>
          </w:hyperlink>
        </w:p>
        <w:p w:rsidR="00250A2F" w:rsidRDefault="005A0941">
          <w:pPr>
            <w:pStyle w:val="TOC1"/>
            <w:rPr>
              <w:rFonts w:asciiTheme="minorHAnsi" w:eastAsiaTheme="minorEastAsia" w:hAnsiTheme="minorHAnsi" w:cstheme="minorBidi"/>
              <w:bCs w:val="0"/>
              <w:noProof/>
              <w:color w:val="auto"/>
              <w:sz w:val="22"/>
              <w:szCs w:val="22"/>
              <w:rtl/>
            </w:rPr>
          </w:pPr>
          <w:hyperlink w:anchor="_Toc429485632" w:history="1">
            <w:r w:rsidR="00250A2F" w:rsidRPr="00946867">
              <w:rPr>
                <w:rStyle w:val="Hyperlink"/>
                <w:rFonts w:hint="eastAsia"/>
                <w:noProof/>
                <w:rtl/>
                <w:lang w:bidi="fa-IR"/>
              </w:rPr>
              <w:t>اضواء</w:t>
            </w:r>
            <w:r w:rsidR="00250A2F" w:rsidRPr="00946867">
              <w:rPr>
                <w:rStyle w:val="Hyperlink"/>
                <w:noProof/>
                <w:rtl/>
                <w:lang w:bidi="fa-IR"/>
              </w:rPr>
              <w:t xml:space="preserve"> </w:t>
            </w:r>
            <w:r w:rsidR="00250A2F" w:rsidRPr="00946867">
              <w:rPr>
                <w:rStyle w:val="Hyperlink"/>
                <w:rFonts w:hint="eastAsia"/>
                <w:noProof/>
                <w:rtl/>
                <w:lang w:bidi="fa-IR"/>
              </w:rPr>
              <w:t>على</w:t>
            </w:r>
            <w:r w:rsidR="00250A2F">
              <w:rPr>
                <w:noProof/>
                <w:webHidden/>
                <w:rtl/>
              </w:rPr>
              <w:tab/>
            </w:r>
            <w:r>
              <w:rPr>
                <w:noProof/>
                <w:webHidden/>
                <w:rtl/>
              </w:rPr>
              <w:fldChar w:fldCharType="begin"/>
            </w:r>
            <w:r w:rsidR="00250A2F">
              <w:rPr>
                <w:noProof/>
                <w:webHidden/>
                <w:rtl/>
              </w:rPr>
              <w:instrText xml:space="preserve"> </w:instrText>
            </w:r>
            <w:r w:rsidR="00250A2F">
              <w:rPr>
                <w:noProof/>
                <w:webHidden/>
              </w:rPr>
              <w:instrText>PAGEREF</w:instrText>
            </w:r>
            <w:r w:rsidR="00250A2F">
              <w:rPr>
                <w:noProof/>
                <w:webHidden/>
                <w:rtl/>
              </w:rPr>
              <w:instrText xml:space="preserve"> _</w:instrText>
            </w:r>
            <w:r w:rsidR="00250A2F">
              <w:rPr>
                <w:noProof/>
                <w:webHidden/>
              </w:rPr>
              <w:instrText>Toc429485632 \h</w:instrText>
            </w:r>
            <w:r w:rsidR="00250A2F">
              <w:rPr>
                <w:noProof/>
                <w:webHidden/>
                <w:rtl/>
              </w:rPr>
              <w:instrText xml:space="preserve"> </w:instrText>
            </w:r>
            <w:r>
              <w:rPr>
                <w:noProof/>
                <w:webHidden/>
                <w:rtl/>
              </w:rPr>
            </w:r>
            <w:r>
              <w:rPr>
                <w:noProof/>
                <w:webHidden/>
                <w:rtl/>
              </w:rPr>
              <w:fldChar w:fldCharType="separate"/>
            </w:r>
            <w:r w:rsidR="003E2BC5">
              <w:rPr>
                <w:noProof/>
                <w:webHidden/>
                <w:rtl/>
              </w:rPr>
              <w:t>13</w:t>
            </w:r>
            <w:r>
              <w:rPr>
                <w:noProof/>
                <w:webHidden/>
                <w:rtl/>
              </w:rPr>
              <w:fldChar w:fldCharType="end"/>
            </w:r>
          </w:hyperlink>
        </w:p>
        <w:p w:rsidR="00250A2F" w:rsidRDefault="005A0941">
          <w:pPr>
            <w:pStyle w:val="TOC1"/>
            <w:rPr>
              <w:rFonts w:asciiTheme="minorHAnsi" w:eastAsiaTheme="minorEastAsia" w:hAnsiTheme="minorHAnsi" w:cstheme="minorBidi"/>
              <w:bCs w:val="0"/>
              <w:noProof/>
              <w:color w:val="auto"/>
              <w:sz w:val="22"/>
              <w:szCs w:val="22"/>
              <w:rtl/>
            </w:rPr>
          </w:pPr>
          <w:hyperlink w:anchor="_Toc429485633" w:history="1">
            <w:r w:rsidR="00250A2F" w:rsidRPr="00946867">
              <w:rPr>
                <w:rStyle w:val="Hyperlink"/>
                <w:rFonts w:hint="eastAsia"/>
                <w:noProof/>
                <w:rtl/>
                <w:lang w:bidi="fa-IR"/>
              </w:rPr>
              <w:t>السّنّة</w:t>
            </w:r>
            <w:r w:rsidR="00250A2F" w:rsidRPr="00946867">
              <w:rPr>
                <w:rStyle w:val="Hyperlink"/>
                <w:noProof/>
                <w:rtl/>
                <w:lang w:bidi="fa-IR"/>
              </w:rPr>
              <w:t xml:space="preserve"> </w:t>
            </w:r>
            <w:r w:rsidR="00250A2F" w:rsidRPr="00946867">
              <w:rPr>
                <w:rStyle w:val="Hyperlink"/>
                <w:rFonts w:hint="eastAsia"/>
                <w:noProof/>
                <w:rtl/>
                <w:lang w:bidi="fa-IR"/>
              </w:rPr>
              <w:t>المحمّديّة</w:t>
            </w:r>
            <w:r w:rsidR="00250A2F">
              <w:rPr>
                <w:noProof/>
                <w:webHidden/>
                <w:rtl/>
              </w:rPr>
              <w:tab/>
            </w:r>
            <w:r>
              <w:rPr>
                <w:noProof/>
                <w:webHidden/>
                <w:rtl/>
              </w:rPr>
              <w:fldChar w:fldCharType="begin"/>
            </w:r>
            <w:r w:rsidR="00250A2F">
              <w:rPr>
                <w:noProof/>
                <w:webHidden/>
                <w:rtl/>
              </w:rPr>
              <w:instrText xml:space="preserve"> </w:instrText>
            </w:r>
            <w:r w:rsidR="00250A2F">
              <w:rPr>
                <w:noProof/>
                <w:webHidden/>
              </w:rPr>
              <w:instrText>PAGEREF</w:instrText>
            </w:r>
            <w:r w:rsidR="00250A2F">
              <w:rPr>
                <w:noProof/>
                <w:webHidden/>
                <w:rtl/>
              </w:rPr>
              <w:instrText xml:space="preserve"> _</w:instrText>
            </w:r>
            <w:r w:rsidR="00250A2F">
              <w:rPr>
                <w:noProof/>
                <w:webHidden/>
              </w:rPr>
              <w:instrText>Toc429485633 \h</w:instrText>
            </w:r>
            <w:r w:rsidR="00250A2F">
              <w:rPr>
                <w:noProof/>
                <w:webHidden/>
                <w:rtl/>
              </w:rPr>
              <w:instrText xml:space="preserve"> </w:instrText>
            </w:r>
            <w:r>
              <w:rPr>
                <w:noProof/>
                <w:webHidden/>
                <w:rtl/>
              </w:rPr>
            </w:r>
            <w:r>
              <w:rPr>
                <w:noProof/>
                <w:webHidden/>
                <w:rtl/>
              </w:rPr>
              <w:fldChar w:fldCharType="separate"/>
            </w:r>
            <w:r w:rsidR="003E2BC5">
              <w:rPr>
                <w:noProof/>
                <w:webHidden/>
                <w:rtl/>
              </w:rPr>
              <w:t>13</w:t>
            </w:r>
            <w:r>
              <w:rPr>
                <w:noProof/>
                <w:webHidden/>
                <w:rtl/>
              </w:rPr>
              <w:fldChar w:fldCharType="end"/>
            </w:r>
          </w:hyperlink>
        </w:p>
        <w:p w:rsidR="00250A2F" w:rsidRDefault="005A0941">
          <w:pPr>
            <w:pStyle w:val="TOC1"/>
            <w:rPr>
              <w:rFonts w:asciiTheme="minorHAnsi" w:eastAsiaTheme="minorEastAsia" w:hAnsiTheme="minorHAnsi" w:cstheme="minorBidi"/>
              <w:bCs w:val="0"/>
              <w:noProof/>
              <w:color w:val="auto"/>
              <w:sz w:val="22"/>
              <w:szCs w:val="22"/>
              <w:rtl/>
            </w:rPr>
          </w:pPr>
          <w:hyperlink w:anchor="_Toc429485634" w:history="1">
            <w:r w:rsidR="00250A2F" w:rsidRPr="00946867">
              <w:rPr>
                <w:rStyle w:val="Hyperlink"/>
                <w:rFonts w:hint="eastAsia"/>
                <w:noProof/>
                <w:rtl/>
                <w:lang w:bidi="fa-IR"/>
              </w:rPr>
              <w:t>مسند</w:t>
            </w:r>
            <w:r w:rsidR="00250A2F" w:rsidRPr="00946867">
              <w:rPr>
                <w:rStyle w:val="Hyperlink"/>
                <w:noProof/>
                <w:rtl/>
                <w:lang w:bidi="fa-IR"/>
              </w:rPr>
              <w:t xml:space="preserve"> </w:t>
            </w:r>
            <w:r w:rsidR="00250A2F" w:rsidRPr="00946867">
              <w:rPr>
                <w:rStyle w:val="Hyperlink"/>
                <w:rFonts w:hint="eastAsia"/>
                <w:noProof/>
                <w:rtl/>
                <w:lang w:bidi="fa-IR"/>
              </w:rPr>
              <w:t>الإمام</w:t>
            </w:r>
            <w:r w:rsidR="00250A2F">
              <w:rPr>
                <w:noProof/>
                <w:webHidden/>
                <w:rtl/>
              </w:rPr>
              <w:tab/>
            </w:r>
            <w:r>
              <w:rPr>
                <w:noProof/>
                <w:webHidden/>
                <w:rtl/>
              </w:rPr>
              <w:fldChar w:fldCharType="begin"/>
            </w:r>
            <w:r w:rsidR="00250A2F">
              <w:rPr>
                <w:noProof/>
                <w:webHidden/>
                <w:rtl/>
              </w:rPr>
              <w:instrText xml:space="preserve"> </w:instrText>
            </w:r>
            <w:r w:rsidR="00250A2F">
              <w:rPr>
                <w:noProof/>
                <w:webHidden/>
              </w:rPr>
              <w:instrText>PAGEREF</w:instrText>
            </w:r>
            <w:r w:rsidR="00250A2F">
              <w:rPr>
                <w:noProof/>
                <w:webHidden/>
                <w:rtl/>
              </w:rPr>
              <w:instrText xml:space="preserve"> _</w:instrText>
            </w:r>
            <w:r w:rsidR="00250A2F">
              <w:rPr>
                <w:noProof/>
                <w:webHidden/>
              </w:rPr>
              <w:instrText>Toc429485634 \h</w:instrText>
            </w:r>
            <w:r w:rsidR="00250A2F">
              <w:rPr>
                <w:noProof/>
                <w:webHidden/>
                <w:rtl/>
              </w:rPr>
              <w:instrText xml:space="preserve"> </w:instrText>
            </w:r>
            <w:r>
              <w:rPr>
                <w:noProof/>
                <w:webHidden/>
                <w:rtl/>
              </w:rPr>
            </w:r>
            <w:r>
              <w:rPr>
                <w:noProof/>
                <w:webHidden/>
                <w:rtl/>
              </w:rPr>
              <w:fldChar w:fldCharType="separate"/>
            </w:r>
            <w:r w:rsidR="003E2BC5">
              <w:rPr>
                <w:noProof/>
                <w:webHidden/>
                <w:rtl/>
              </w:rPr>
              <w:t>23</w:t>
            </w:r>
            <w:r>
              <w:rPr>
                <w:noProof/>
                <w:webHidden/>
                <w:rtl/>
              </w:rPr>
              <w:fldChar w:fldCharType="end"/>
            </w:r>
          </w:hyperlink>
        </w:p>
        <w:p w:rsidR="00250A2F" w:rsidRDefault="005A0941">
          <w:pPr>
            <w:pStyle w:val="TOC2"/>
            <w:tabs>
              <w:tab w:val="right" w:leader="dot" w:pos="7786"/>
            </w:tabs>
            <w:rPr>
              <w:rFonts w:asciiTheme="minorHAnsi" w:eastAsiaTheme="minorEastAsia" w:hAnsiTheme="minorHAnsi" w:cstheme="minorBidi"/>
              <w:noProof/>
              <w:color w:val="auto"/>
              <w:sz w:val="22"/>
              <w:szCs w:val="22"/>
              <w:rtl/>
            </w:rPr>
          </w:pPr>
          <w:hyperlink w:anchor="_Toc429485635" w:history="1">
            <w:r w:rsidR="00250A2F" w:rsidRPr="00946867">
              <w:rPr>
                <w:rStyle w:val="Hyperlink"/>
                <w:noProof/>
                <w:rtl/>
              </w:rPr>
              <w:t xml:space="preserve">« </w:t>
            </w:r>
            <w:r w:rsidR="00250A2F" w:rsidRPr="00946867">
              <w:rPr>
                <w:rStyle w:val="Hyperlink"/>
                <w:rFonts w:hint="eastAsia"/>
                <w:noProof/>
                <w:rtl/>
              </w:rPr>
              <w:t>خياركم</w:t>
            </w:r>
            <w:r w:rsidR="00250A2F" w:rsidRPr="00946867">
              <w:rPr>
                <w:rStyle w:val="Hyperlink"/>
                <w:noProof/>
                <w:rtl/>
              </w:rPr>
              <w:t xml:space="preserve"> </w:t>
            </w:r>
            <w:r w:rsidR="00250A2F" w:rsidRPr="00946867">
              <w:rPr>
                <w:rStyle w:val="Hyperlink"/>
                <w:rFonts w:hint="eastAsia"/>
                <w:noProof/>
                <w:rtl/>
              </w:rPr>
              <w:t>من</w:t>
            </w:r>
            <w:r w:rsidR="00250A2F" w:rsidRPr="00946867">
              <w:rPr>
                <w:rStyle w:val="Hyperlink"/>
                <w:noProof/>
                <w:rtl/>
              </w:rPr>
              <w:t xml:space="preserve"> </w:t>
            </w:r>
            <w:r w:rsidR="00250A2F" w:rsidRPr="00946867">
              <w:rPr>
                <w:rStyle w:val="Hyperlink"/>
                <w:rFonts w:hint="eastAsia"/>
                <w:noProof/>
                <w:rtl/>
              </w:rPr>
              <w:t>تعلّم</w:t>
            </w:r>
            <w:r w:rsidR="00250A2F" w:rsidRPr="00946867">
              <w:rPr>
                <w:rStyle w:val="Hyperlink"/>
                <w:noProof/>
                <w:rtl/>
              </w:rPr>
              <w:t xml:space="preserve"> </w:t>
            </w:r>
            <w:r w:rsidR="00250A2F" w:rsidRPr="00946867">
              <w:rPr>
                <w:rStyle w:val="Hyperlink"/>
                <w:rFonts w:hint="eastAsia"/>
                <w:noProof/>
                <w:rtl/>
              </w:rPr>
              <w:t>القرآن</w:t>
            </w:r>
            <w:r w:rsidR="00250A2F" w:rsidRPr="00946867">
              <w:rPr>
                <w:rStyle w:val="Hyperlink"/>
                <w:noProof/>
                <w:rtl/>
              </w:rPr>
              <w:t xml:space="preserve"> </w:t>
            </w:r>
            <w:r w:rsidR="00250A2F" w:rsidRPr="00946867">
              <w:rPr>
                <w:rStyle w:val="Hyperlink"/>
                <w:rFonts w:hint="eastAsia"/>
                <w:noProof/>
                <w:rtl/>
              </w:rPr>
              <w:t>وعلّمه</w:t>
            </w:r>
            <w:r w:rsidR="00250A2F" w:rsidRPr="00946867">
              <w:rPr>
                <w:rStyle w:val="Hyperlink"/>
                <w:noProof/>
                <w:rtl/>
              </w:rPr>
              <w:t xml:space="preserve"> »</w:t>
            </w:r>
            <w:r w:rsidR="00250A2F">
              <w:rPr>
                <w:noProof/>
                <w:webHidden/>
                <w:rtl/>
              </w:rPr>
              <w:tab/>
            </w:r>
            <w:r>
              <w:rPr>
                <w:noProof/>
                <w:webHidden/>
                <w:rtl/>
              </w:rPr>
              <w:fldChar w:fldCharType="begin"/>
            </w:r>
            <w:r w:rsidR="00250A2F">
              <w:rPr>
                <w:noProof/>
                <w:webHidden/>
                <w:rtl/>
              </w:rPr>
              <w:instrText xml:space="preserve"> </w:instrText>
            </w:r>
            <w:r w:rsidR="00250A2F">
              <w:rPr>
                <w:noProof/>
                <w:webHidden/>
              </w:rPr>
              <w:instrText>PAGEREF</w:instrText>
            </w:r>
            <w:r w:rsidR="00250A2F">
              <w:rPr>
                <w:noProof/>
                <w:webHidden/>
                <w:rtl/>
              </w:rPr>
              <w:instrText xml:space="preserve"> _</w:instrText>
            </w:r>
            <w:r w:rsidR="00250A2F">
              <w:rPr>
                <w:noProof/>
                <w:webHidden/>
              </w:rPr>
              <w:instrText>Toc429485635 \h</w:instrText>
            </w:r>
            <w:r w:rsidR="00250A2F">
              <w:rPr>
                <w:noProof/>
                <w:webHidden/>
                <w:rtl/>
              </w:rPr>
              <w:instrText xml:space="preserve"> </w:instrText>
            </w:r>
            <w:r>
              <w:rPr>
                <w:noProof/>
                <w:webHidden/>
                <w:rtl/>
              </w:rPr>
            </w:r>
            <w:r>
              <w:rPr>
                <w:noProof/>
                <w:webHidden/>
                <w:rtl/>
              </w:rPr>
              <w:fldChar w:fldCharType="separate"/>
            </w:r>
            <w:r w:rsidR="003E2BC5">
              <w:rPr>
                <w:noProof/>
                <w:webHidden/>
                <w:rtl/>
              </w:rPr>
              <w:t>27</w:t>
            </w:r>
            <w:r>
              <w:rPr>
                <w:noProof/>
                <w:webHidden/>
                <w:rtl/>
              </w:rPr>
              <w:fldChar w:fldCharType="end"/>
            </w:r>
          </w:hyperlink>
        </w:p>
        <w:p w:rsidR="00250A2F" w:rsidRDefault="005A0941">
          <w:pPr>
            <w:pStyle w:val="TOC1"/>
            <w:rPr>
              <w:rFonts w:asciiTheme="minorHAnsi" w:eastAsiaTheme="minorEastAsia" w:hAnsiTheme="minorHAnsi" w:cstheme="minorBidi"/>
              <w:bCs w:val="0"/>
              <w:noProof/>
              <w:color w:val="auto"/>
              <w:sz w:val="22"/>
              <w:szCs w:val="22"/>
              <w:rtl/>
            </w:rPr>
          </w:pPr>
          <w:hyperlink w:anchor="_Toc429485636" w:history="1">
            <w:r w:rsidR="00250A2F" w:rsidRPr="00946867">
              <w:rPr>
                <w:rStyle w:val="Hyperlink"/>
                <w:noProof/>
                <w:rtl/>
              </w:rPr>
              <w:t xml:space="preserve">« </w:t>
            </w:r>
            <w:r w:rsidR="00250A2F" w:rsidRPr="00946867">
              <w:rPr>
                <w:rStyle w:val="Hyperlink"/>
                <w:rFonts w:hint="eastAsia"/>
                <w:noProof/>
                <w:rtl/>
              </w:rPr>
              <w:t>أنّ</w:t>
            </w:r>
            <w:r w:rsidR="00250A2F" w:rsidRPr="00946867">
              <w:rPr>
                <w:rStyle w:val="Hyperlink"/>
                <w:noProof/>
                <w:rtl/>
              </w:rPr>
              <w:t xml:space="preserve"> </w:t>
            </w:r>
            <w:r w:rsidR="00250A2F" w:rsidRPr="00946867">
              <w:rPr>
                <w:rStyle w:val="Hyperlink"/>
                <w:rFonts w:hint="eastAsia"/>
                <w:noProof/>
                <w:rtl/>
              </w:rPr>
              <w:t>ثمانية</w:t>
            </w:r>
            <w:r w:rsidR="00250A2F" w:rsidRPr="00946867">
              <w:rPr>
                <w:rStyle w:val="Hyperlink"/>
                <w:noProof/>
                <w:rtl/>
              </w:rPr>
              <w:t xml:space="preserve"> </w:t>
            </w:r>
            <w:r w:rsidR="00250A2F" w:rsidRPr="00946867">
              <w:rPr>
                <w:rStyle w:val="Hyperlink"/>
                <w:rFonts w:hint="eastAsia"/>
                <w:noProof/>
                <w:rtl/>
              </w:rPr>
              <w:t>لا</w:t>
            </w:r>
            <w:r w:rsidR="00250A2F" w:rsidRPr="00946867">
              <w:rPr>
                <w:rStyle w:val="Hyperlink"/>
                <w:noProof/>
                <w:rtl/>
              </w:rPr>
              <w:t xml:space="preserve"> </w:t>
            </w:r>
            <w:r w:rsidR="00250A2F" w:rsidRPr="00946867">
              <w:rPr>
                <w:rStyle w:val="Hyperlink"/>
                <w:rFonts w:hint="eastAsia"/>
                <w:noProof/>
                <w:rtl/>
              </w:rPr>
              <w:t>تقبل</w:t>
            </w:r>
            <w:r w:rsidR="00250A2F" w:rsidRPr="00946867">
              <w:rPr>
                <w:rStyle w:val="Hyperlink"/>
                <w:noProof/>
                <w:rtl/>
              </w:rPr>
              <w:t xml:space="preserve"> </w:t>
            </w:r>
            <w:r w:rsidR="00250A2F" w:rsidRPr="00946867">
              <w:rPr>
                <w:rStyle w:val="Hyperlink"/>
                <w:rFonts w:hint="eastAsia"/>
                <w:noProof/>
                <w:rtl/>
              </w:rPr>
              <w:t>صلاتهم</w:t>
            </w:r>
            <w:r w:rsidR="00250A2F" w:rsidRPr="00946867">
              <w:rPr>
                <w:rStyle w:val="Hyperlink"/>
                <w:noProof/>
                <w:rtl/>
              </w:rPr>
              <w:t xml:space="preserve"> </w:t>
            </w:r>
            <w:r w:rsidR="00250A2F" w:rsidRPr="00946867">
              <w:rPr>
                <w:rStyle w:val="Hyperlink"/>
                <w:rFonts w:hint="eastAsia"/>
                <w:noProof/>
                <w:rtl/>
              </w:rPr>
              <w:t>،</w:t>
            </w:r>
            <w:r w:rsidR="00250A2F" w:rsidRPr="00946867">
              <w:rPr>
                <w:rStyle w:val="Hyperlink"/>
                <w:noProof/>
                <w:rtl/>
              </w:rPr>
              <w:t xml:space="preserve"> </w:t>
            </w:r>
            <w:r w:rsidR="00250A2F" w:rsidRPr="00946867">
              <w:rPr>
                <w:rStyle w:val="Hyperlink"/>
                <w:rFonts w:hint="eastAsia"/>
                <w:noProof/>
                <w:rtl/>
              </w:rPr>
              <w:t>وعدّ</w:t>
            </w:r>
            <w:r w:rsidR="00250A2F" w:rsidRPr="00946867">
              <w:rPr>
                <w:rStyle w:val="Hyperlink"/>
                <w:noProof/>
                <w:rtl/>
              </w:rPr>
              <w:t xml:space="preserve"> </w:t>
            </w:r>
            <w:r w:rsidR="00250A2F" w:rsidRPr="00946867">
              <w:rPr>
                <w:rStyle w:val="Hyperlink"/>
                <w:rFonts w:hint="eastAsia"/>
                <w:noProof/>
                <w:rtl/>
              </w:rPr>
              <w:t>منهم</w:t>
            </w:r>
            <w:r w:rsidR="00250A2F" w:rsidRPr="00946867">
              <w:rPr>
                <w:rStyle w:val="Hyperlink"/>
                <w:noProof/>
                <w:rtl/>
              </w:rPr>
              <w:t xml:space="preserve"> </w:t>
            </w:r>
            <w:r w:rsidR="00250A2F" w:rsidRPr="00946867">
              <w:rPr>
                <w:rStyle w:val="Hyperlink"/>
                <w:rFonts w:hint="eastAsia"/>
                <w:noProof/>
                <w:rtl/>
              </w:rPr>
              <w:t>تارك</w:t>
            </w:r>
            <w:r w:rsidR="00250A2F" w:rsidRPr="00946867">
              <w:rPr>
                <w:rStyle w:val="Hyperlink"/>
                <w:noProof/>
                <w:rtl/>
              </w:rPr>
              <w:t xml:space="preserve"> </w:t>
            </w:r>
            <w:r w:rsidR="00250A2F" w:rsidRPr="00946867">
              <w:rPr>
                <w:rStyle w:val="Hyperlink"/>
                <w:rFonts w:hint="eastAsia"/>
                <w:noProof/>
                <w:rtl/>
              </w:rPr>
              <w:t>الوضوء</w:t>
            </w:r>
            <w:r w:rsidR="00250A2F" w:rsidRPr="00946867">
              <w:rPr>
                <w:rStyle w:val="Hyperlink"/>
                <w:noProof/>
                <w:rtl/>
              </w:rPr>
              <w:t xml:space="preserve"> » </w:t>
            </w:r>
            <w:r w:rsidR="00250A2F" w:rsidRPr="00946867">
              <w:rPr>
                <w:rStyle w:val="Hyperlink"/>
                <w:noProof/>
                <w:vertAlign w:val="superscript"/>
                <w:rtl/>
              </w:rPr>
              <w:t>(1)</w:t>
            </w:r>
            <w:r w:rsidR="00250A2F" w:rsidRPr="00946867">
              <w:rPr>
                <w:rStyle w:val="Hyperlink"/>
                <w:noProof/>
                <w:rtl/>
              </w:rPr>
              <w:t>.</w:t>
            </w:r>
            <w:r w:rsidR="00250A2F">
              <w:rPr>
                <w:noProof/>
                <w:webHidden/>
                <w:rtl/>
              </w:rPr>
              <w:tab/>
            </w:r>
            <w:r>
              <w:rPr>
                <w:noProof/>
                <w:webHidden/>
                <w:rtl/>
              </w:rPr>
              <w:fldChar w:fldCharType="begin"/>
            </w:r>
            <w:r w:rsidR="00250A2F">
              <w:rPr>
                <w:noProof/>
                <w:webHidden/>
                <w:rtl/>
              </w:rPr>
              <w:instrText xml:space="preserve"> </w:instrText>
            </w:r>
            <w:r w:rsidR="00250A2F">
              <w:rPr>
                <w:noProof/>
                <w:webHidden/>
              </w:rPr>
              <w:instrText>PAGEREF</w:instrText>
            </w:r>
            <w:r w:rsidR="00250A2F">
              <w:rPr>
                <w:noProof/>
                <w:webHidden/>
                <w:rtl/>
              </w:rPr>
              <w:instrText xml:space="preserve"> _</w:instrText>
            </w:r>
            <w:r w:rsidR="00250A2F">
              <w:rPr>
                <w:noProof/>
                <w:webHidden/>
              </w:rPr>
              <w:instrText>Toc429485636 \h</w:instrText>
            </w:r>
            <w:r w:rsidR="00250A2F">
              <w:rPr>
                <w:noProof/>
                <w:webHidden/>
                <w:rtl/>
              </w:rPr>
              <w:instrText xml:space="preserve"> </w:instrText>
            </w:r>
            <w:r>
              <w:rPr>
                <w:noProof/>
                <w:webHidden/>
                <w:rtl/>
              </w:rPr>
            </w:r>
            <w:r>
              <w:rPr>
                <w:noProof/>
                <w:webHidden/>
                <w:rtl/>
              </w:rPr>
              <w:fldChar w:fldCharType="separate"/>
            </w:r>
            <w:r w:rsidR="003E2BC5">
              <w:rPr>
                <w:noProof/>
                <w:webHidden/>
                <w:rtl/>
              </w:rPr>
              <w:t>139</w:t>
            </w:r>
            <w:r>
              <w:rPr>
                <w:noProof/>
                <w:webHidden/>
                <w:rtl/>
              </w:rPr>
              <w:fldChar w:fldCharType="end"/>
            </w:r>
          </w:hyperlink>
        </w:p>
        <w:p w:rsidR="00250A2F" w:rsidRDefault="005A0941">
          <w:pPr>
            <w:pStyle w:val="TOC1"/>
            <w:rPr>
              <w:rFonts w:asciiTheme="minorHAnsi" w:eastAsiaTheme="minorEastAsia" w:hAnsiTheme="minorHAnsi" w:cstheme="minorBidi"/>
              <w:bCs w:val="0"/>
              <w:noProof/>
              <w:color w:val="auto"/>
              <w:sz w:val="22"/>
              <w:szCs w:val="22"/>
              <w:rtl/>
            </w:rPr>
          </w:pPr>
          <w:hyperlink w:anchor="_Toc429485637" w:history="1">
            <w:r w:rsidR="00250A2F" w:rsidRPr="00946867">
              <w:rPr>
                <w:rStyle w:val="Hyperlink"/>
                <w:rFonts w:hint="eastAsia"/>
                <w:noProof/>
                <w:rtl/>
                <w:lang w:bidi="fa-IR"/>
              </w:rPr>
              <w:t>المحتويات</w:t>
            </w:r>
            <w:r w:rsidR="00250A2F">
              <w:rPr>
                <w:noProof/>
                <w:webHidden/>
                <w:rtl/>
              </w:rPr>
              <w:tab/>
            </w:r>
            <w:r>
              <w:rPr>
                <w:noProof/>
                <w:webHidden/>
                <w:rtl/>
              </w:rPr>
              <w:fldChar w:fldCharType="begin"/>
            </w:r>
            <w:r w:rsidR="00250A2F">
              <w:rPr>
                <w:noProof/>
                <w:webHidden/>
                <w:rtl/>
              </w:rPr>
              <w:instrText xml:space="preserve"> </w:instrText>
            </w:r>
            <w:r w:rsidR="00250A2F">
              <w:rPr>
                <w:noProof/>
                <w:webHidden/>
              </w:rPr>
              <w:instrText>PAGEREF</w:instrText>
            </w:r>
            <w:r w:rsidR="00250A2F">
              <w:rPr>
                <w:noProof/>
                <w:webHidden/>
                <w:rtl/>
              </w:rPr>
              <w:instrText xml:space="preserve"> _</w:instrText>
            </w:r>
            <w:r w:rsidR="00250A2F">
              <w:rPr>
                <w:noProof/>
                <w:webHidden/>
              </w:rPr>
              <w:instrText>Toc429485637 \h</w:instrText>
            </w:r>
            <w:r w:rsidR="00250A2F">
              <w:rPr>
                <w:noProof/>
                <w:webHidden/>
                <w:rtl/>
              </w:rPr>
              <w:instrText xml:space="preserve"> </w:instrText>
            </w:r>
            <w:r>
              <w:rPr>
                <w:noProof/>
                <w:webHidden/>
                <w:rtl/>
              </w:rPr>
            </w:r>
            <w:r>
              <w:rPr>
                <w:noProof/>
                <w:webHidden/>
                <w:rtl/>
              </w:rPr>
              <w:fldChar w:fldCharType="separate"/>
            </w:r>
            <w:r w:rsidR="003E2BC5">
              <w:rPr>
                <w:noProof/>
                <w:webHidden/>
                <w:rtl/>
              </w:rPr>
              <w:t>143</w:t>
            </w:r>
            <w:r>
              <w:rPr>
                <w:noProof/>
                <w:webHidden/>
                <w:rtl/>
              </w:rPr>
              <w:fldChar w:fldCharType="end"/>
            </w:r>
          </w:hyperlink>
        </w:p>
        <w:p w:rsidR="0068458C" w:rsidRDefault="005A0941">
          <w:r>
            <w:fldChar w:fldCharType="end"/>
          </w:r>
        </w:p>
      </w:sdtContent>
    </w:sdt>
    <w:p w:rsidR="00B171D4" w:rsidRPr="00276F64" w:rsidRDefault="00B171D4" w:rsidP="00F64E82">
      <w:pPr>
        <w:pStyle w:val="libNormal"/>
        <w:rPr>
          <w:rtl/>
        </w:rPr>
      </w:pPr>
    </w:p>
    <w:sectPr w:rsidR="00B171D4" w:rsidRPr="00276F6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B01" w:rsidRDefault="006E2B01">
      <w:r>
        <w:separator/>
      </w:r>
    </w:p>
  </w:endnote>
  <w:endnote w:type="continuationSeparator" w:id="1">
    <w:p w:rsidR="006E2B01" w:rsidRDefault="006E2B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5A094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E2BC5">
      <w:rPr>
        <w:rFonts w:ascii="Traditional Arabic" w:hAnsi="Traditional Arabic"/>
        <w:noProof/>
        <w:sz w:val="28"/>
        <w:szCs w:val="28"/>
        <w:rtl/>
      </w:rPr>
      <w:t>142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5A094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E2BC5">
      <w:rPr>
        <w:rFonts w:ascii="Traditional Arabic" w:hAnsi="Traditional Arabic"/>
        <w:noProof/>
        <w:sz w:val="28"/>
        <w:szCs w:val="28"/>
        <w:rtl/>
      </w:rPr>
      <w:t>143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5A0941"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E2BC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B01" w:rsidRDefault="006E2B01">
      <w:r>
        <w:separator/>
      </w:r>
    </w:p>
  </w:footnote>
  <w:footnote w:type="continuationSeparator" w:id="1">
    <w:p w:rsidR="006E2B01" w:rsidRDefault="006E2B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F76CB5"/>
    <w:rsid w:val="00005A19"/>
    <w:rsid w:val="00006A0C"/>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C6FF8"/>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A2F"/>
    <w:rsid w:val="00250E0A"/>
    <w:rsid w:val="00251E02"/>
    <w:rsid w:val="00253208"/>
    <w:rsid w:val="002568DF"/>
    <w:rsid w:val="00257657"/>
    <w:rsid w:val="00261F33"/>
    <w:rsid w:val="00263F56"/>
    <w:rsid w:val="0026444A"/>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569AC"/>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2BC5"/>
    <w:rsid w:val="003E3600"/>
    <w:rsid w:val="003F133B"/>
    <w:rsid w:val="003F33DE"/>
    <w:rsid w:val="003F4C24"/>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173D8"/>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0941"/>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458C"/>
    <w:rsid w:val="0068652E"/>
    <w:rsid w:val="00687928"/>
    <w:rsid w:val="0069163F"/>
    <w:rsid w:val="00691DBB"/>
    <w:rsid w:val="006A09A5"/>
    <w:rsid w:val="006A79E7"/>
    <w:rsid w:val="006A7D4D"/>
    <w:rsid w:val="006B0E41"/>
    <w:rsid w:val="006B3031"/>
    <w:rsid w:val="006B5C71"/>
    <w:rsid w:val="006B7F0E"/>
    <w:rsid w:val="006C0E2A"/>
    <w:rsid w:val="006C2531"/>
    <w:rsid w:val="006C4B43"/>
    <w:rsid w:val="006D0D07"/>
    <w:rsid w:val="006D36EC"/>
    <w:rsid w:val="006D3C3E"/>
    <w:rsid w:val="006D6DC1"/>
    <w:rsid w:val="006D6F9A"/>
    <w:rsid w:val="006E0F1D"/>
    <w:rsid w:val="006E2B01"/>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222C"/>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049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12FC"/>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3DFB"/>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1BB2"/>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027"/>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4CB0"/>
    <w:rsid w:val="00BE630D"/>
    <w:rsid w:val="00BE7ED8"/>
    <w:rsid w:val="00BF04F5"/>
    <w:rsid w:val="00BF36F6"/>
    <w:rsid w:val="00C02B19"/>
    <w:rsid w:val="00C13127"/>
    <w:rsid w:val="00C1570C"/>
    <w:rsid w:val="00C2177F"/>
    <w:rsid w:val="00C22361"/>
    <w:rsid w:val="00C2419C"/>
    <w:rsid w:val="00C261F6"/>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25A2"/>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76CB5"/>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0492"/>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8A0492"/>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8A0492"/>
    <w:rPr>
      <w:rFonts w:cs="Traditional Arabic"/>
      <w:color w:val="000000"/>
      <w:sz w:val="26"/>
      <w:szCs w:val="26"/>
      <w:lang w:bidi="ar-SA"/>
    </w:rPr>
  </w:style>
  <w:style w:type="paragraph" w:styleId="Header">
    <w:name w:val="header"/>
    <w:basedOn w:val="Normal"/>
    <w:link w:val="HeaderChar"/>
    <w:rsid w:val="008A0492"/>
    <w:pPr>
      <w:tabs>
        <w:tab w:val="center" w:pos="4153"/>
        <w:tab w:val="right" w:pos="8306"/>
      </w:tabs>
      <w:ind w:firstLine="0"/>
    </w:pPr>
    <w:rPr>
      <w:sz w:val="26"/>
      <w:szCs w:val="26"/>
    </w:rPr>
  </w:style>
  <w:style w:type="character" w:customStyle="1" w:styleId="HeaderChar">
    <w:name w:val="Header Char"/>
    <w:basedOn w:val="DefaultParagraphFont"/>
    <w:link w:val="Header"/>
    <w:rsid w:val="008A0492"/>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085A6-9969-44A7-83FA-6E900FDC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12</TotalTime>
  <Pages>143</Pages>
  <Words>17717</Words>
  <Characters>100988</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17</cp:revision>
  <cp:lastPrinted>2015-09-08T09:55:00Z</cp:lastPrinted>
  <dcterms:created xsi:type="dcterms:W3CDTF">2015-09-08T09:34:00Z</dcterms:created>
  <dcterms:modified xsi:type="dcterms:W3CDTF">2015-09-08T09:55:00Z</dcterms:modified>
</cp:coreProperties>
</file>