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12" w:rsidRDefault="00761012" w:rsidP="00E966E7">
      <w:pPr>
        <w:pStyle w:val="libCenterBold1"/>
        <w:rPr>
          <w:rtl/>
        </w:rPr>
      </w:pPr>
      <w:bookmarkStart w:id="0" w:name="01"/>
      <w:r>
        <w:rPr>
          <w:rFonts w:hint="cs"/>
          <w:rtl/>
        </w:rPr>
        <w:t>قراءاتٌ في بياناتِ</w:t>
      </w:r>
      <w:bookmarkEnd w:id="0"/>
    </w:p>
    <w:p w:rsidR="00761012" w:rsidRDefault="00761012" w:rsidP="00E966E7">
      <w:pPr>
        <w:pStyle w:val="libCenterBold1"/>
        <w:rPr>
          <w:rtl/>
        </w:rPr>
      </w:pPr>
      <w:r>
        <w:rPr>
          <w:rFonts w:hint="cs"/>
          <w:rtl/>
        </w:rPr>
        <w:t>الثورة الحُسينيَّة</w:t>
      </w:r>
    </w:p>
    <w:p w:rsidR="00761012" w:rsidRDefault="00761012" w:rsidP="00E966E7">
      <w:pPr>
        <w:pStyle w:val="libCenterBold1"/>
        <w:rPr>
          <w:rtl/>
        </w:rPr>
      </w:pPr>
      <w:r>
        <w:rPr>
          <w:rFonts w:hint="cs"/>
          <w:rtl/>
        </w:rPr>
        <w:t>وأبعادِها الرئيسَة</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966E7">
      <w:pPr>
        <w:pStyle w:val="libCenterBold1"/>
        <w:rPr>
          <w:rtl/>
        </w:rPr>
      </w:pPr>
      <w:r>
        <w:rPr>
          <w:rFonts w:hint="cs"/>
          <w:rtl/>
        </w:rPr>
        <w:lastRenderedPageBreak/>
        <w:t>قراءات في بيانات</w:t>
      </w:r>
    </w:p>
    <w:p w:rsidR="00761012" w:rsidRDefault="00761012" w:rsidP="00E966E7">
      <w:pPr>
        <w:pStyle w:val="libCenterBold1"/>
        <w:rPr>
          <w:rtl/>
        </w:rPr>
      </w:pPr>
      <w:r>
        <w:rPr>
          <w:rFonts w:hint="cs"/>
          <w:rtl/>
        </w:rPr>
        <w:t>الثورة الحسينية</w:t>
      </w:r>
    </w:p>
    <w:p w:rsidR="00761012" w:rsidRDefault="00761012" w:rsidP="00E966E7">
      <w:pPr>
        <w:pStyle w:val="libCenterBold1"/>
        <w:rPr>
          <w:rtl/>
        </w:rPr>
      </w:pPr>
      <w:r>
        <w:rPr>
          <w:rFonts w:hint="cs"/>
          <w:rtl/>
        </w:rPr>
        <w:t>وأبعادها الرئيسة</w:t>
      </w:r>
    </w:p>
    <w:p w:rsidR="00761012" w:rsidRDefault="00761012" w:rsidP="00E966E7">
      <w:pPr>
        <w:pStyle w:val="libCenterBold2"/>
        <w:rPr>
          <w:rtl/>
        </w:rPr>
      </w:pPr>
      <w:r>
        <w:rPr>
          <w:rFonts w:hint="cs"/>
          <w:rtl/>
        </w:rPr>
        <w:t>العقيديِّ</w:t>
      </w:r>
      <w:r w:rsidR="00E966E7" w:rsidRPr="00486F0C">
        <w:rPr>
          <w:rFonts w:hint="cs"/>
          <w:rtl/>
        </w:rPr>
        <w:t>،</w:t>
      </w:r>
      <w:r>
        <w:rPr>
          <w:rFonts w:hint="cs"/>
          <w:rtl/>
        </w:rPr>
        <w:t xml:space="preserve"> السياسيِّ</w:t>
      </w:r>
      <w:r w:rsidR="00E966E7" w:rsidRPr="00486F0C">
        <w:rPr>
          <w:rFonts w:hint="cs"/>
          <w:rtl/>
        </w:rPr>
        <w:t>،</w:t>
      </w:r>
      <w:r>
        <w:rPr>
          <w:rFonts w:hint="cs"/>
          <w:rtl/>
        </w:rPr>
        <w:t xml:space="preserve"> الاجتماعيِّ</w:t>
      </w:r>
      <w:r w:rsidR="00E966E7" w:rsidRPr="00486F0C">
        <w:rPr>
          <w:rFonts w:hint="cs"/>
          <w:rtl/>
        </w:rPr>
        <w:t>،</w:t>
      </w:r>
      <w:r>
        <w:rPr>
          <w:rFonts w:hint="cs"/>
          <w:rtl/>
        </w:rPr>
        <w:t xml:space="preserve"> الروحيِّ</w:t>
      </w:r>
      <w:r w:rsidR="00E966E7" w:rsidRPr="00486F0C">
        <w:rPr>
          <w:rFonts w:hint="cs"/>
          <w:rtl/>
        </w:rPr>
        <w:t>،</w:t>
      </w:r>
      <w:r>
        <w:rPr>
          <w:rFonts w:hint="cs"/>
          <w:rtl/>
        </w:rPr>
        <w:t xml:space="preserve"> الإعلاميِّ</w:t>
      </w:r>
    </w:p>
    <w:p w:rsidR="00761012" w:rsidRDefault="00761012" w:rsidP="00E966E7">
      <w:pPr>
        <w:pStyle w:val="libCenterBold1"/>
        <w:rPr>
          <w:rtl/>
        </w:rPr>
      </w:pPr>
      <w:r>
        <w:rPr>
          <w:rFonts w:hint="cs"/>
          <w:rtl/>
        </w:rPr>
        <w:t>حبيب إبراهيم الهُدَيْبِي</w:t>
      </w:r>
    </w:p>
    <w:p w:rsidR="00761012" w:rsidRDefault="00761012" w:rsidP="00E966E7">
      <w:pPr>
        <w:pStyle w:val="libCenterBold2"/>
        <w:rPr>
          <w:rtl/>
        </w:rPr>
      </w:pPr>
      <w:r>
        <w:rPr>
          <w:rFonts w:hint="cs"/>
          <w:rtl/>
        </w:rPr>
        <w:t>نشرُ</w:t>
      </w:r>
    </w:p>
    <w:p w:rsidR="00761012" w:rsidRDefault="00761012" w:rsidP="00E966E7">
      <w:pPr>
        <w:pStyle w:val="libCenterBold2"/>
        <w:rPr>
          <w:rtl/>
        </w:rPr>
      </w:pPr>
      <w:r>
        <w:rPr>
          <w:rFonts w:hint="cs"/>
          <w:rtl/>
        </w:rPr>
        <w:t>المؤسسَّة الإسلاميَّة للبحوث والمعلومات</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966E7">
      <w:pPr>
        <w:pStyle w:val="libCenterBold1"/>
        <w:rPr>
          <w:rtl/>
        </w:rPr>
      </w:pPr>
      <w:r>
        <w:rPr>
          <w:rFonts w:hint="cs"/>
          <w:rtl/>
        </w:rPr>
        <w:lastRenderedPageBreak/>
        <w:t>بِسْمِ اللهِ الرَّحْمنِ الرَّحِيمِ</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966E7">
      <w:pPr>
        <w:pStyle w:val="libBold1"/>
        <w:rPr>
          <w:rtl/>
        </w:rPr>
      </w:pPr>
      <w:bookmarkStart w:id="1" w:name="02"/>
      <w:r>
        <w:rPr>
          <w:rFonts w:hint="cs"/>
          <w:rtl/>
        </w:rPr>
        <w:lastRenderedPageBreak/>
        <w:t>الإهداء</w:t>
      </w:r>
      <w:bookmarkEnd w:id="1"/>
    </w:p>
    <w:p w:rsidR="00761012" w:rsidRDefault="00761012" w:rsidP="00E966E7">
      <w:pPr>
        <w:pStyle w:val="libNormal"/>
        <w:rPr>
          <w:rtl/>
        </w:rPr>
      </w:pPr>
      <w:r>
        <w:rPr>
          <w:rFonts w:hint="cs"/>
          <w:rtl/>
        </w:rPr>
        <w:t>إلى روح مَن وضعتْ قَدميَّ على طريق خدمة أبي الأحرار</w:t>
      </w:r>
      <w:r w:rsidR="00E966E7" w:rsidRPr="00E40562">
        <w:rPr>
          <w:rFonts w:hint="cs"/>
          <w:rtl/>
        </w:rPr>
        <w:t>،</w:t>
      </w:r>
      <w:r>
        <w:rPr>
          <w:rFonts w:hint="cs"/>
          <w:rtl/>
        </w:rPr>
        <w:t xml:space="preserve"> وزودتني بدعائها وتشجيعه</w:t>
      </w:r>
      <w:r w:rsidR="00E966E7" w:rsidRPr="00E40562">
        <w:rPr>
          <w:rFonts w:hint="cs"/>
          <w:rtl/>
        </w:rPr>
        <w:t>،</w:t>
      </w:r>
      <w:r>
        <w:rPr>
          <w:rFonts w:hint="cs"/>
          <w:rtl/>
        </w:rPr>
        <w:t xml:space="preserve"> إلى روح والدتي أُهدي ثواب هذا المجهود</w:t>
      </w:r>
      <w:r w:rsidR="00E966E7" w:rsidRPr="00E40562">
        <w:rPr>
          <w:rFonts w:hint="cs"/>
          <w:rtl/>
        </w:rPr>
        <w:t>،</w:t>
      </w:r>
      <w:r>
        <w:rPr>
          <w:rFonts w:hint="cs"/>
          <w:rtl/>
        </w:rPr>
        <w:t xml:space="preserve"> سائلاً المولى تعالى</w:t>
      </w:r>
      <w:r w:rsidR="00E966E7" w:rsidRPr="00E40562">
        <w:rPr>
          <w:rFonts w:hint="cs"/>
          <w:rtl/>
        </w:rPr>
        <w:t>،</w:t>
      </w:r>
      <w:r>
        <w:rPr>
          <w:rFonts w:hint="cs"/>
          <w:rtl/>
        </w:rPr>
        <w:t xml:space="preserve"> أنْ يتغمَّدها برحمته</w:t>
      </w:r>
      <w:r w:rsidR="00E966E7" w:rsidRPr="00E40562">
        <w:rPr>
          <w:rFonts w:hint="cs"/>
          <w:rtl/>
        </w:rPr>
        <w:t>،</w:t>
      </w:r>
      <w:r>
        <w:rPr>
          <w:rFonts w:hint="cs"/>
          <w:rtl/>
        </w:rPr>
        <w:t xml:space="preserve"> وأنْ يحشرها في رحاب سيِّد الشهداء.</w:t>
      </w:r>
    </w:p>
    <w:p w:rsidR="00761012" w:rsidRDefault="00761012" w:rsidP="00E966E7">
      <w:pPr>
        <w:pStyle w:val="libLeftBold"/>
        <w:rPr>
          <w:rtl/>
        </w:rPr>
      </w:pPr>
      <w:r>
        <w:rPr>
          <w:rFonts w:hint="cs"/>
          <w:rtl/>
        </w:rPr>
        <w:t>ابنكِ حبيب</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966E7">
      <w:pPr>
        <w:pStyle w:val="libBold1"/>
        <w:rPr>
          <w:rtl/>
        </w:rPr>
      </w:pPr>
      <w:bookmarkStart w:id="2" w:name="03"/>
      <w:r>
        <w:rPr>
          <w:rFonts w:hint="cs"/>
          <w:rtl/>
        </w:rPr>
        <w:lastRenderedPageBreak/>
        <w:t>تقديم</w:t>
      </w:r>
      <w:bookmarkEnd w:id="2"/>
    </w:p>
    <w:p w:rsidR="00761012" w:rsidRDefault="00761012" w:rsidP="00E966E7">
      <w:pPr>
        <w:pStyle w:val="libBold1"/>
        <w:rPr>
          <w:rtl/>
        </w:rPr>
      </w:pPr>
      <w:r>
        <w:rPr>
          <w:rFonts w:hint="cs"/>
          <w:rtl/>
        </w:rPr>
        <w:t>الدكتور عبد الهادي الفَضلي</w:t>
      </w:r>
    </w:p>
    <w:p w:rsidR="00761012" w:rsidRDefault="00761012" w:rsidP="00486F0C">
      <w:pPr>
        <w:pStyle w:val="libNormal"/>
        <w:rPr>
          <w:rtl/>
        </w:rPr>
      </w:pPr>
      <w:r>
        <w:rPr>
          <w:rFonts w:hint="cs"/>
          <w:rtl/>
        </w:rPr>
        <w:t>لا أخال أنَّ هناك وقعة حَربيَّة</w:t>
      </w:r>
      <w:r w:rsidR="00E966E7">
        <w:rPr>
          <w:rFonts w:hint="cs"/>
          <w:rtl/>
        </w:rPr>
        <w:t>،</w:t>
      </w:r>
      <w:r>
        <w:rPr>
          <w:rFonts w:hint="cs"/>
          <w:rtl/>
        </w:rPr>
        <w:t xml:space="preserve"> كُتب فيها وعنها</w:t>
      </w:r>
      <w:r w:rsidR="00E966E7">
        <w:rPr>
          <w:rFonts w:hint="cs"/>
          <w:rtl/>
        </w:rPr>
        <w:t>،</w:t>
      </w:r>
      <w:r>
        <w:rPr>
          <w:rFonts w:hint="cs"/>
          <w:rtl/>
        </w:rPr>
        <w:t xml:space="preserve"> وبلُغات شتَّى عربيَّة وغيرها</w:t>
      </w:r>
      <w:r w:rsidR="00E966E7">
        <w:rPr>
          <w:rFonts w:hint="cs"/>
          <w:rtl/>
        </w:rPr>
        <w:t>،</w:t>
      </w:r>
      <w:r>
        <w:rPr>
          <w:rFonts w:hint="cs"/>
          <w:rtl/>
        </w:rPr>
        <w:t xml:space="preserve"> كوقعة كربلاء.</w:t>
      </w:r>
    </w:p>
    <w:p w:rsidR="00761012" w:rsidRDefault="00761012" w:rsidP="00486F0C">
      <w:pPr>
        <w:pStyle w:val="libNormal"/>
        <w:rPr>
          <w:rtl/>
        </w:rPr>
      </w:pPr>
      <w:r>
        <w:rPr>
          <w:rFonts w:hint="cs"/>
          <w:rtl/>
        </w:rPr>
        <w:t>ويرجع هذا إلى أنَّها مأساة فاجعة</w:t>
      </w:r>
      <w:r w:rsidR="00E966E7">
        <w:rPr>
          <w:rFonts w:hint="cs"/>
          <w:rtl/>
        </w:rPr>
        <w:t>؛</w:t>
      </w:r>
      <w:r>
        <w:rPr>
          <w:rFonts w:hint="cs"/>
          <w:rtl/>
        </w:rPr>
        <w:t xml:space="preserve"> ولأنَّها ذات هدف إنساني أسمى</w:t>
      </w:r>
      <w:r w:rsidR="007A21DA">
        <w:rPr>
          <w:rFonts w:hint="cs"/>
          <w:rtl/>
        </w:rPr>
        <w:t>.</w:t>
      </w:r>
    </w:p>
    <w:p w:rsidR="00761012" w:rsidRDefault="00761012" w:rsidP="00486F0C">
      <w:pPr>
        <w:pStyle w:val="libNormal"/>
        <w:rPr>
          <w:rtl/>
        </w:rPr>
      </w:pPr>
      <w:r>
        <w:rPr>
          <w:rFonts w:hint="cs"/>
          <w:rtl/>
        </w:rPr>
        <w:t>وقد اصطبغت أنماط الكتابة فيها</w:t>
      </w:r>
      <w:r w:rsidR="00E966E7">
        <w:rPr>
          <w:rFonts w:hint="cs"/>
          <w:rtl/>
        </w:rPr>
        <w:t>،</w:t>
      </w:r>
      <w:r>
        <w:rPr>
          <w:rFonts w:hint="cs"/>
          <w:rtl/>
        </w:rPr>
        <w:t xml:space="preserve"> أو قُلْ</w:t>
      </w:r>
      <w:r w:rsidR="00E966E7">
        <w:rPr>
          <w:rFonts w:hint="cs"/>
          <w:rtl/>
        </w:rPr>
        <w:t>:</w:t>
      </w:r>
      <w:r>
        <w:rPr>
          <w:rFonts w:hint="cs"/>
          <w:rtl/>
        </w:rPr>
        <w:t xml:space="preserve"> تأثَّرت بالجو الثقافي للعصر الذي ولِدت فيه</w:t>
      </w:r>
      <w:r w:rsidR="007A21DA">
        <w:rPr>
          <w:rFonts w:hint="cs"/>
          <w:rtl/>
        </w:rPr>
        <w:t>.</w:t>
      </w:r>
    </w:p>
    <w:p w:rsidR="00761012" w:rsidRDefault="00761012" w:rsidP="00486F0C">
      <w:pPr>
        <w:pStyle w:val="libNormal"/>
        <w:rPr>
          <w:rtl/>
        </w:rPr>
      </w:pPr>
      <w:r>
        <w:rPr>
          <w:rFonts w:hint="cs"/>
          <w:rtl/>
        </w:rPr>
        <w:t>ففي البدايات الأُولى وا</w:t>
      </w:r>
      <w:r w:rsidR="0033193D">
        <w:rPr>
          <w:rFonts w:hint="cs"/>
          <w:rtl/>
        </w:rPr>
        <w:t>لـمُ</w:t>
      </w:r>
      <w:r>
        <w:rPr>
          <w:rFonts w:hint="cs"/>
          <w:rtl/>
        </w:rPr>
        <w:t>بكِّرة</w:t>
      </w:r>
      <w:r w:rsidR="00E966E7">
        <w:rPr>
          <w:rFonts w:hint="cs"/>
          <w:rtl/>
        </w:rPr>
        <w:t>،</w:t>
      </w:r>
      <w:r>
        <w:rPr>
          <w:rFonts w:hint="cs"/>
          <w:rtl/>
        </w:rPr>
        <w:t xml:space="preserve"> اعتمدت الكتابة الرواية والسَّرْد التاريخيَّين</w:t>
      </w:r>
      <w:r w:rsidR="00E966E7">
        <w:rPr>
          <w:rFonts w:hint="cs"/>
          <w:rtl/>
        </w:rPr>
        <w:t>؛</w:t>
      </w:r>
      <w:r>
        <w:rPr>
          <w:rFonts w:hint="cs"/>
          <w:rtl/>
        </w:rPr>
        <w:t xml:space="preserve"> لأنَّها الطريقة التي كانت مألوفة آنذاك</w:t>
      </w:r>
      <w:r w:rsidR="00E966E7">
        <w:rPr>
          <w:rFonts w:hint="cs"/>
          <w:rtl/>
        </w:rPr>
        <w:t>،</w:t>
      </w:r>
      <w:r>
        <w:rPr>
          <w:rFonts w:hint="cs"/>
          <w:rtl/>
        </w:rPr>
        <w:t xml:space="preserve"> وقد جاءت مُتأثِّرة بالجوِّ الفكري الإسلامي في حينها</w:t>
      </w:r>
      <w:r w:rsidR="00E966E7">
        <w:rPr>
          <w:rFonts w:hint="cs"/>
          <w:rtl/>
        </w:rPr>
        <w:t>؛</w:t>
      </w:r>
      <w:r>
        <w:rPr>
          <w:rFonts w:hint="cs"/>
          <w:rtl/>
        </w:rPr>
        <w:t xml:space="preserve"> حيث انتشار الحديث الشريف</w:t>
      </w:r>
      <w:r w:rsidR="00E966E7">
        <w:rPr>
          <w:rFonts w:hint="cs"/>
          <w:rtl/>
        </w:rPr>
        <w:t>؛</w:t>
      </w:r>
      <w:r>
        <w:rPr>
          <w:rFonts w:hint="cs"/>
          <w:rtl/>
        </w:rPr>
        <w:t xml:space="preserve"> والتعامل معه عن طريق الرواية والنقل</w:t>
      </w:r>
      <w:r w:rsidR="007A21DA">
        <w:rPr>
          <w:rFonts w:hint="cs"/>
          <w:rtl/>
        </w:rPr>
        <w:t>.</w:t>
      </w:r>
    </w:p>
    <w:p w:rsidR="00761012" w:rsidRDefault="00761012" w:rsidP="00486F0C">
      <w:pPr>
        <w:pStyle w:val="libNormal"/>
        <w:rPr>
          <w:rtl/>
        </w:rPr>
      </w:pPr>
      <w:r>
        <w:rPr>
          <w:rFonts w:hint="cs"/>
          <w:rtl/>
        </w:rPr>
        <w:t>وفي عصرنا هذا</w:t>
      </w:r>
      <w:r w:rsidR="00E966E7">
        <w:rPr>
          <w:rFonts w:hint="cs"/>
          <w:rtl/>
        </w:rPr>
        <w:t>،</w:t>
      </w:r>
      <w:r>
        <w:rPr>
          <w:rFonts w:hint="cs"/>
          <w:rtl/>
        </w:rPr>
        <w:t xml:space="preserve"> ونحن نسير في هدي مناهج البحث التاريخي الحديث</w:t>
      </w:r>
      <w:r w:rsidR="00E966E7">
        <w:rPr>
          <w:rFonts w:hint="cs"/>
          <w:rtl/>
        </w:rPr>
        <w:t>،</w:t>
      </w:r>
      <w:r>
        <w:rPr>
          <w:rFonts w:hint="cs"/>
          <w:rtl/>
        </w:rPr>
        <w:t xml:space="preserve"> حيث التوثيق</w:t>
      </w:r>
      <w:r w:rsidR="00E966E7">
        <w:rPr>
          <w:rFonts w:hint="cs"/>
          <w:rtl/>
        </w:rPr>
        <w:t>،</w:t>
      </w:r>
      <w:r>
        <w:rPr>
          <w:rFonts w:hint="cs"/>
          <w:rtl/>
        </w:rPr>
        <w:t xml:space="preserve"> والأمانة في النقل</w:t>
      </w:r>
      <w:r w:rsidR="00E966E7">
        <w:rPr>
          <w:rFonts w:hint="cs"/>
          <w:rtl/>
        </w:rPr>
        <w:t>،</w:t>
      </w:r>
      <w:r>
        <w:rPr>
          <w:rFonts w:hint="cs"/>
          <w:rtl/>
        </w:rPr>
        <w:t xml:space="preserve"> والموضوعيَّة في التأمُّل مع الموضوع</w:t>
      </w:r>
      <w:r w:rsidR="00E966E7">
        <w:rPr>
          <w:rFonts w:hint="cs"/>
          <w:rtl/>
        </w:rPr>
        <w:t>،</w:t>
      </w:r>
      <w:r>
        <w:rPr>
          <w:rFonts w:hint="cs"/>
          <w:rtl/>
        </w:rPr>
        <w:t xml:space="preserve"> والتعليل لمعرفة العوامل والأهداف</w:t>
      </w:r>
      <w:r w:rsidR="00E966E7">
        <w:rPr>
          <w:rFonts w:hint="cs"/>
          <w:rtl/>
        </w:rPr>
        <w:t>،</w:t>
      </w:r>
      <w:r>
        <w:rPr>
          <w:rFonts w:hint="cs"/>
          <w:rtl/>
        </w:rPr>
        <w:t xml:space="preserve"> والتحليل لتعَرُّف الأبعاد والنتائج</w:t>
      </w:r>
      <w:r w:rsidR="00E966E7">
        <w:rPr>
          <w:rFonts w:hint="cs"/>
          <w:rtl/>
        </w:rPr>
        <w:t>،</w:t>
      </w:r>
      <w:r>
        <w:rPr>
          <w:rFonts w:hint="cs"/>
          <w:rtl/>
        </w:rPr>
        <w:t xml:space="preserve"> والنقد </w:t>
      </w:r>
      <w:r w:rsidR="0033193D">
        <w:rPr>
          <w:rFonts w:hint="cs"/>
          <w:rtl/>
        </w:rPr>
        <w:t>لـمُ</w:t>
      </w:r>
      <w:r>
        <w:rPr>
          <w:rFonts w:hint="cs"/>
          <w:rtl/>
        </w:rPr>
        <w:t>حاكمة آراء الآخرين بُغية الوصول إلى الحَقِّ منها</w:t>
      </w:r>
      <w:r w:rsidR="00E966E7">
        <w:rPr>
          <w:rFonts w:hint="cs"/>
          <w:rtl/>
        </w:rPr>
        <w:t>،</w:t>
      </w:r>
      <w:r>
        <w:rPr>
          <w:rFonts w:hint="cs"/>
          <w:rtl/>
        </w:rPr>
        <w:t xml:space="preserve"> ثمَّ وأخيراً مُحاولة الوقوف عند الحقيقة المنشودة</w:t>
      </w:r>
      <w:r w:rsidR="00E966E7">
        <w:rPr>
          <w:rFonts w:hint="cs"/>
          <w:rtl/>
        </w:rPr>
        <w:t>،</w:t>
      </w:r>
      <w:r>
        <w:rPr>
          <w:rFonts w:hint="cs"/>
          <w:rtl/>
        </w:rPr>
        <w:t xml:space="preserve"> التزم الكثير مِن ا</w:t>
      </w:r>
      <w:r w:rsidR="0033193D">
        <w:rPr>
          <w:rFonts w:hint="cs"/>
          <w:rtl/>
        </w:rPr>
        <w:t>لـمُ</w:t>
      </w:r>
      <w:r>
        <w:rPr>
          <w:rFonts w:hint="cs"/>
          <w:rtl/>
        </w:rPr>
        <w:t>ؤلِّفين والكُتَّاب</w:t>
      </w:r>
      <w:r w:rsidR="00E966E7">
        <w:rPr>
          <w:rFonts w:hint="cs"/>
          <w:rtl/>
        </w:rPr>
        <w:t>،</w:t>
      </w:r>
      <w:r>
        <w:rPr>
          <w:rFonts w:hint="cs"/>
          <w:rtl/>
        </w:rPr>
        <w:t xml:space="preserve"> الطريقة الحديثة ا</w:t>
      </w:r>
      <w:r w:rsidR="0033193D">
        <w:rPr>
          <w:rFonts w:hint="cs"/>
          <w:rtl/>
        </w:rPr>
        <w:t>لـمُ</w:t>
      </w:r>
      <w:r>
        <w:rPr>
          <w:rFonts w:hint="cs"/>
          <w:rtl/>
        </w:rPr>
        <w:t>شار إليها</w:t>
      </w:r>
      <w:r w:rsidR="007A21DA">
        <w:rPr>
          <w:rFonts w:hint="cs"/>
          <w:rtl/>
        </w:rPr>
        <w:t>.</w:t>
      </w:r>
    </w:p>
    <w:p w:rsidR="00761012" w:rsidRDefault="00761012" w:rsidP="00486F0C">
      <w:pPr>
        <w:pStyle w:val="libNormal"/>
        <w:rPr>
          <w:rtl/>
        </w:rPr>
      </w:pPr>
      <w:r>
        <w:rPr>
          <w:rFonts w:hint="cs"/>
          <w:rtl/>
        </w:rPr>
        <w:t>ومع وِفْرة ما كُتب في واقعة كربلاء</w:t>
      </w:r>
      <w:r w:rsidR="00E966E7">
        <w:rPr>
          <w:rFonts w:hint="cs"/>
          <w:rtl/>
        </w:rPr>
        <w:t>،</w:t>
      </w:r>
      <w:r>
        <w:rPr>
          <w:rFonts w:hint="cs"/>
          <w:rtl/>
        </w:rPr>
        <w:t xml:space="preserve"> فموضوع ثورة الإمام الحسين </w:t>
      </w:r>
      <w:r w:rsidR="0033193D" w:rsidRPr="0033193D">
        <w:rPr>
          <w:rStyle w:val="libAlaemChar"/>
          <w:rFonts w:hint="cs"/>
          <w:rtl/>
        </w:rPr>
        <w:t>عليه‌السلام</w:t>
      </w:r>
      <w:r>
        <w:rPr>
          <w:rFonts w:hint="cs"/>
          <w:rtl/>
        </w:rPr>
        <w:t xml:space="preserve"> لا يزال بحاجة إلى استمراريَّة الكتابة فيه</w:t>
      </w:r>
      <w:r w:rsidR="00E966E7">
        <w:rPr>
          <w:rFonts w:hint="cs"/>
          <w:rtl/>
        </w:rPr>
        <w:t>،</w:t>
      </w:r>
      <w:r>
        <w:rPr>
          <w:rFonts w:hint="cs"/>
          <w:rtl/>
        </w:rPr>
        <w:t xml:space="preserve"> واستمراريَّة البحث عن أبعاده وقضاياه</w:t>
      </w:r>
      <w:r w:rsidR="007A21DA">
        <w:rPr>
          <w:rFonts w:hint="cs"/>
          <w:rtl/>
        </w:rPr>
        <w:t>.</w:t>
      </w:r>
    </w:p>
    <w:p w:rsidR="00761012" w:rsidRDefault="00761012" w:rsidP="00486F0C">
      <w:pPr>
        <w:pStyle w:val="libNormal"/>
        <w:rPr>
          <w:rtl/>
        </w:rPr>
      </w:pPr>
      <w:r>
        <w:rPr>
          <w:rFonts w:hint="cs"/>
          <w:rtl/>
        </w:rPr>
        <w:t>ويعود هذا</w:t>
      </w:r>
      <w:r w:rsidR="00E966E7">
        <w:rPr>
          <w:rFonts w:hint="cs"/>
          <w:rtl/>
        </w:rPr>
        <w:t xml:space="preserve"> - </w:t>
      </w:r>
      <w:r>
        <w:rPr>
          <w:rFonts w:hint="cs"/>
          <w:rtl/>
        </w:rPr>
        <w:t>فيما أُقدِّر</w:t>
      </w:r>
      <w:r w:rsidR="00E966E7">
        <w:rPr>
          <w:rFonts w:hint="cs"/>
          <w:rtl/>
        </w:rPr>
        <w:t xml:space="preserve"> - </w:t>
      </w:r>
      <w:r>
        <w:rPr>
          <w:rFonts w:hint="cs"/>
          <w:rtl/>
        </w:rPr>
        <w:t>إلى الأمرين التاليين</w:t>
      </w:r>
      <w:r w:rsidR="00E966E7">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1</w:t>
      </w:r>
      <w:r w:rsidR="00E966E7">
        <w:rPr>
          <w:rFonts w:hint="cs"/>
          <w:rtl/>
        </w:rPr>
        <w:t xml:space="preserve"> - </w:t>
      </w:r>
      <w:r>
        <w:rPr>
          <w:rFonts w:hint="cs"/>
          <w:rtl/>
        </w:rPr>
        <w:t>عدم إثراء البحث بالتحليل الوافي</w:t>
      </w:r>
      <w:r w:rsidR="00E966E7">
        <w:rPr>
          <w:rFonts w:hint="cs"/>
          <w:rtl/>
        </w:rPr>
        <w:t>،</w:t>
      </w:r>
      <w:r>
        <w:rPr>
          <w:rFonts w:hint="cs"/>
          <w:rtl/>
        </w:rPr>
        <w:t xml:space="preserve"> عند دراسة حوادث وأحداث القَرن الأوَّل الهِجري مِن تاريخ المسلمين</w:t>
      </w:r>
      <w:r w:rsidR="00E966E7">
        <w:rPr>
          <w:rFonts w:hint="cs"/>
          <w:rtl/>
        </w:rPr>
        <w:t>؛</w:t>
      </w:r>
      <w:r>
        <w:rPr>
          <w:rFonts w:hint="cs"/>
          <w:rtl/>
        </w:rPr>
        <w:t xml:space="preserve"> وذلك لاستخلاص الحقائق مِن رِكام التناقضات</w:t>
      </w:r>
      <w:r w:rsidR="00E966E7">
        <w:rPr>
          <w:rFonts w:hint="cs"/>
          <w:rtl/>
        </w:rPr>
        <w:t>،</w:t>
      </w:r>
      <w:r>
        <w:rPr>
          <w:rFonts w:hint="cs"/>
          <w:rtl/>
        </w:rPr>
        <w:t xml:space="preserve"> والادِّعاءات الفارغة</w:t>
      </w:r>
      <w:r w:rsidR="00E966E7">
        <w:rPr>
          <w:rFonts w:hint="cs"/>
          <w:rtl/>
        </w:rPr>
        <w:t>،</w:t>
      </w:r>
      <w:r>
        <w:rPr>
          <w:rFonts w:hint="cs"/>
          <w:rtl/>
        </w:rPr>
        <w:t xml:space="preserve"> والتزوير التاريخي</w:t>
      </w:r>
      <w:r w:rsidR="00E966E7">
        <w:rPr>
          <w:rFonts w:hint="cs"/>
          <w:rtl/>
        </w:rPr>
        <w:t>،</w:t>
      </w:r>
      <w:r>
        <w:rPr>
          <w:rFonts w:hint="cs"/>
          <w:rtl/>
        </w:rPr>
        <w:t xml:space="preserve"> والتضليل الإعلامي</w:t>
      </w:r>
      <w:r w:rsidR="00E966E7">
        <w:rPr>
          <w:rFonts w:hint="cs"/>
          <w:rtl/>
        </w:rPr>
        <w:t>،</w:t>
      </w:r>
      <w:r>
        <w:rPr>
          <w:rFonts w:hint="cs"/>
          <w:rtl/>
        </w:rPr>
        <w:t xml:space="preserve"> التي كبست على الواقع الحَقِّ</w:t>
      </w:r>
      <w:r w:rsidR="00E966E7">
        <w:rPr>
          <w:rFonts w:hint="cs"/>
          <w:rtl/>
        </w:rPr>
        <w:t>،</w:t>
      </w:r>
      <w:r>
        <w:rPr>
          <w:rFonts w:hint="cs"/>
          <w:rtl/>
        </w:rPr>
        <w:t xml:space="preserve"> وصِبغته بألوان داكنة لطمسه</w:t>
      </w:r>
      <w:r w:rsidR="007A21DA">
        <w:rPr>
          <w:rFonts w:hint="cs"/>
          <w:rtl/>
        </w:rPr>
        <w:t>.</w:t>
      </w:r>
    </w:p>
    <w:p w:rsidR="00761012" w:rsidRDefault="00761012" w:rsidP="00486F0C">
      <w:pPr>
        <w:pStyle w:val="libNormal"/>
        <w:rPr>
          <w:rtl/>
        </w:rPr>
      </w:pPr>
      <w:r w:rsidRPr="00486F0C">
        <w:rPr>
          <w:rFonts w:hint="cs"/>
          <w:rtl/>
        </w:rPr>
        <w:t>2</w:t>
      </w:r>
      <w:r w:rsidR="00E966E7" w:rsidRPr="00486F0C">
        <w:rPr>
          <w:rFonts w:hint="cs"/>
          <w:rtl/>
        </w:rPr>
        <w:t xml:space="preserve"> - </w:t>
      </w:r>
      <w:r w:rsidRPr="00486F0C">
        <w:rPr>
          <w:rFonts w:hint="cs"/>
          <w:rtl/>
        </w:rPr>
        <w:t>عدم وضوح الكثير مِن المفاهيم الإسلاميَّة</w:t>
      </w:r>
      <w:r w:rsidR="00E966E7" w:rsidRPr="00486F0C">
        <w:rPr>
          <w:rFonts w:hint="cs"/>
          <w:rtl/>
        </w:rPr>
        <w:t>،</w:t>
      </w:r>
      <w:r w:rsidRPr="00486F0C">
        <w:rPr>
          <w:rFonts w:hint="cs"/>
          <w:rtl/>
        </w:rPr>
        <w:t xml:space="preserve"> في موضوع الدولة والحُكم</w:t>
      </w:r>
      <w:r w:rsidR="00E966E7" w:rsidRPr="00486F0C">
        <w:rPr>
          <w:rFonts w:hint="cs"/>
          <w:rtl/>
        </w:rPr>
        <w:t>،</w:t>
      </w:r>
      <w:r w:rsidRPr="00486F0C">
        <w:rPr>
          <w:rFonts w:hint="cs"/>
          <w:rtl/>
        </w:rPr>
        <w:t xml:space="preserve"> والتي منها مفهوم </w:t>
      </w:r>
      <w:r w:rsidR="00E966E7" w:rsidRPr="00486F0C">
        <w:rPr>
          <w:rStyle w:val="libBold2Char"/>
          <w:rFonts w:hint="cs"/>
          <w:rtl/>
        </w:rPr>
        <w:t>(</w:t>
      </w:r>
      <w:r w:rsidRPr="00486F0C">
        <w:rPr>
          <w:rStyle w:val="libBold2Char"/>
          <w:rFonts w:hint="cs"/>
          <w:rtl/>
        </w:rPr>
        <w:t>الإمامة</w:t>
      </w:r>
      <w:r w:rsidR="00E966E7" w:rsidRPr="00486F0C">
        <w:rPr>
          <w:rStyle w:val="libBold2Char"/>
          <w:rFonts w:hint="cs"/>
          <w:rtl/>
        </w:rPr>
        <w:t>)</w:t>
      </w:r>
      <w:r w:rsidR="00E966E7" w:rsidRPr="00486F0C">
        <w:rPr>
          <w:rFonts w:hint="cs"/>
          <w:rtl/>
        </w:rPr>
        <w:t>؛</w:t>
      </w:r>
      <w:r w:rsidRPr="00486F0C">
        <w:rPr>
          <w:rFonts w:hint="cs"/>
          <w:rtl/>
        </w:rPr>
        <w:t xml:space="preserve"> فقد تلاعبت فيه الذهنيَّات ذات التوجُّهات</w:t>
      </w:r>
      <w:r w:rsidR="00E966E7" w:rsidRPr="00486F0C">
        <w:rPr>
          <w:rFonts w:hint="cs"/>
          <w:rtl/>
        </w:rPr>
        <w:t>،</w:t>
      </w:r>
      <w:r w:rsidRPr="00486F0C">
        <w:rPr>
          <w:rFonts w:hint="cs"/>
          <w:rtl/>
        </w:rPr>
        <w:t xml:space="preserve"> التي لا تلتقي وخَطِّ العدالة الاجتماعيَّة الإسلاميَّة</w:t>
      </w:r>
      <w:r w:rsidR="00E966E7" w:rsidRPr="00486F0C">
        <w:rPr>
          <w:rFonts w:hint="cs"/>
          <w:rtl/>
        </w:rPr>
        <w:t>،</w:t>
      </w:r>
      <w:r w:rsidRPr="00486F0C">
        <w:rPr>
          <w:rFonts w:hint="cs"/>
          <w:rtl/>
        </w:rPr>
        <w:t xml:space="preserve"> حتَّى عاد يضطرب في دوائر غير مُستقرَّة مِن التغييم والتغييب</w:t>
      </w:r>
      <w:r w:rsidR="007A21DA" w:rsidRPr="00486F0C">
        <w:rPr>
          <w:rFonts w:hint="cs"/>
          <w:rtl/>
        </w:rPr>
        <w:t>.</w:t>
      </w:r>
    </w:p>
    <w:p w:rsidR="00761012" w:rsidRDefault="00761012" w:rsidP="00486F0C">
      <w:pPr>
        <w:pStyle w:val="libNormal"/>
        <w:rPr>
          <w:rtl/>
        </w:rPr>
      </w:pPr>
      <w:r>
        <w:rPr>
          <w:rFonts w:hint="cs"/>
          <w:rtl/>
        </w:rPr>
        <w:t>ولمواصلة الاستمراريَّة في بحث موضوع وقعة كربلاء</w:t>
      </w:r>
      <w:r w:rsidR="00E966E7">
        <w:rPr>
          <w:rFonts w:hint="cs"/>
          <w:rtl/>
        </w:rPr>
        <w:t>،</w:t>
      </w:r>
      <w:r>
        <w:rPr>
          <w:rFonts w:hint="cs"/>
          <w:rtl/>
        </w:rPr>
        <w:t xml:space="preserve"> الكثيرة العوامل</w:t>
      </w:r>
      <w:r w:rsidR="00E966E7">
        <w:rPr>
          <w:rFonts w:hint="cs"/>
          <w:rtl/>
        </w:rPr>
        <w:t>،</w:t>
      </w:r>
      <w:r>
        <w:rPr>
          <w:rFonts w:hint="cs"/>
          <w:rtl/>
        </w:rPr>
        <w:t xml:space="preserve"> والضخمة الأهداف</w:t>
      </w:r>
      <w:r w:rsidR="00E966E7">
        <w:rPr>
          <w:rFonts w:hint="cs"/>
          <w:rtl/>
        </w:rPr>
        <w:t>؛</w:t>
      </w:r>
      <w:r>
        <w:rPr>
          <w:rFonts w:hint="cs"/>
          <w:rtl/>
        </w:rPr>
        <w:t xml:space="preserve"> لكي يُزاد في التعليل والتحليل انبرى الأخ العزيز</w:t>
      </w:r>
      <w:r w:rsidR="00E966E7">
        <w:rPr>
          <w:rFonts w:hint="cs"/>
          <w:rtl/>
        </w:rPr>
        <w:t>،</w:t>
      </w:r>
      <w:r>
        <w:rPr>
          <w:rFonts w:hint="cs"/>
          <w:rtl/>
        </w:rPr>
        <w:t xml:space="preserve"> العلاَّمة الخطيب</w:t>
      </w:r>
      <w:r w:rsidR="00E966E7">
        <w:rPr>
          <w:rFonts w:hint="cs"/>
          <w:rtl/>
        </w:rPr>
        <w:t>،</w:t>
      </w:r>
      <w:r>
        <w:rPr>
          <w:rFonts w:hint="cs"/>
          <w:rtl/>
        </w:rPr>
        <w:t xml:space="preserve"> الشيخ الهُدَيْبي لذلك</w:t>
      </w:r>
      <w:r w:rsidR="00E966E7">
        <w:rPr>
          <w:rFonts w:hint="cs"/>
          <w:rtl/>
        </w:rPr>
        <w:t>،</w:t>
      </w:r>
      <w:r>
        <w:rPr>
          <w:rFonts w:hint="cs"/>
          <w:rtl/>
        </w:rPr>
        <w:t xml:space="preserve"> فكانت هذه القراءات</w:t>
      </w:r>
      <w:r w:rsidR="00E966E7">
        <w:rPr>
          <w:rFonts w:hint="cs"/>
          <w:rtl/>
        </w:rPr>
        <w:t>،</w:t>
      </w:r>
      <w:r>
        <w:rPr>
          <w:rFonts w:hint="cs"/>
          <w:rtl/>
        </w:rPr>
        <w:t xml:space="preserve"> وهي دراسة لوثائق هذه الوقعة</w:t>
      </w:r>
      <w:r w:rsidR="00E966E7">
        <w:rPr>
          <w:rFonts w:hint="cs"/>
          <w:rtl/>
        </w:rPr>
        <w:t>،</w:t>
      </w:r>
      <w:r>
        <w:rPr>
          <w:rFonts w:hint="cs"/>
          <w:rtl/>
        </w:rPr>
        <w:t xml:space="preserve"> بعضها مُباشر لها</w:t>
      </w:r>
      <w:r w:rsidR="00E966E7">
        <w:rPr>
          <w:rFonts w:hint="cs"/>
          <w:rtl/>
        </w:rPr>
        <w:t>،</w:t>
      </w:r>
      <w:r>
        <w:rPr>
          <w:rFonts w:hint="cs"/>
          <w:rtl/>
        </w:rPr>
        <w:t xml:space="preserve"> وآخر مُلابِس</w:t>
      </w:r>
      <w:r w:rsidR="00E966E7">
        <w:rPr>
          <w:rFonts w:hint="cs"/>
          <w:rtl/>
        </w:rPr>
        <w:t>،</w:t>
      </w:r>
      <w:r>
        <w:rPr>
          <w:rFonts w:hint="cs"/>
          <w:rtl/>
        </w:rPr>
        <w:t xml:space="preserve"> وتتمثَّل وِفْرتها في خُطب</w:t>
      </w:r>
      <w:r w:rsidR="00E966E7">
        <w:rPr>
          <w:rFonts w:hint="cs"/>
          <w:rtl/>
        </w:rPr>
        <w:t>،</w:t>
      </w:r>
      <w:r>
        <w:rPr>
          <w:rFonts w:hint="cs"/>
          <w:rtl/>
        </w:rPr>
        <w:t xml:space="preserve"> ووصايا</w:t>
      </w:r>
      <w:r w:rsidR="00E966E7">
        <w:rPr>
          <w:rFonts w:hint="cs"/>
          <w:rtl/>
        </w:rPr>
        <w:t>،</w:t>
      </w:r>
      <w:r>
        <w:rPr>
          <w:rFonts w:hint="cs"/>
          <w:rtl/>
        </w:rPr>
        <w:t xml:space="preserve"> ورسائل الإمام الحسين </w:t>
      </w:r>
      <w:r w:rsidR="0033193D" w:rsidRPr="0033193D">
        <w:rPr>
          <w:rStyle w:val="libAlaemChar"/>
          <w:rFonts w:hint="cs"/>
          <w:rtl/>
        </w:rPr>
        <w:t>عليه‌السلام</w:t>
      </w:r>
      <w:r w:rsidR="00E966E7">
        <w:rPr>
          <w:rFonts w:hint="cs"/>
          <w:rtl/>
        </w:rPr>
        <w:t>،</w:t>
      </w:r>
      <w:r>
        <w:rPr>
          <w:rFonts w:hint="cs"/>
          <w:rtl/>
        </w:rPr>
        <w:t xml:space="preserve"> التي ركَّز فيها على بيان عوامل ثورته</w:t>
      </w:r>
      <w:r w:rsidR="00E966E7">
        <w:rPr>
          <w:rFonts w:hint="cs"/>
          <w:rtl/>
        </w:rPr>
        <w:t>،</w:t>
      </w:r>
      <w:r>
        <w:rPr>
          <w:rFonts w:hint="cs"/>
          <w:rtl/>
        </w:rPr>
        <w:t xml:space="preserve"> وأهدافها</w:t>
      </w:r>
      <w:r w:rsidR="00E966E7">
        <w:rPr>
          <w:rFonts w:hint="cs"/>
          <w:rtl/>
        </w:rPr>
        <w:t>،</w:t>
      </w:r>
      <w:r>
        <w:rPr>
          <w:rFonts w:hint="cs"/>
          <w:rtl/>
        </w:rPr>
        <w:t xml:space="preserve"> ونتائجها ا</w:t>
      </w:r>
      <w:r w:rsidR="0033193D">
        <w:rPr>
          <w:rFonts w:hint="cs"/>
          <w:rtl/>
        </w:rPr>
        <w:t>لـمُ</w:t>
      </w:r>
      <w:r>
        <w:rPr>
          <w:rFonts w:hint="cs"/>
          <w:rtl/>
        </w:rPr>
        <w:t>ستقبليَّة.</w:t>
      </w:r>
    </w:p>
    <w:p w:rsidR="00761012" w:rsidRDefault="00761012" w:rsidP="00486F0C">
      <w:pPr>
        <w:pStyle w:val="libNormal"/>
        <w:rPr>
          <w:rtl/>
        </w:rPr>
      </w:pPr>
      <w:r>
        <w:rPr>
          <w:rFonts w:hint="cs"/>
          <w:rtl/>
        </w:rPr>
        <w:t>وقرنها ا</w:t>
      </w:r>
      <w:r w:rsidR="0033193D">
        <w:rPr>
          <w:rFonts w:hint="cs"/>
          <w:rtl/>
        </w:rPr>
        <w:t>لـمُ</w:t>
      </w:r>
      <w:r>
        <w:rPr>
          <w:rFonts w:hint="cs"/>
          <w:rtl/>
        </w:rPr>
        <w:t>ؤلِّف الكريم بوثائق أُخرى</w:t>
      </w:r>
      <w:r w:rsidR="00E966E7">
        <w:rPr>
          <w:rFonts w:hint="cs"/>
          <w:rtl/>
        </w:rPr>
        <w:t>،</w:t>
      </w:r>
      <w:r>
        <w:rPr>
          <w:rFonts w:hint="cs"/>
          <w:rtl/>
        </w:rPr>
        <w:t xml:space="preserve"> مِن أقوال رسول الله </w:t>
      </w:r>
      <w:r w:rsidR="00E966E7">
        <w:rPr>
          <w:rFonts w:hint="cs"/>
          <w:rtl/>
        </w:rPr>
        <w:t>(</w:t>
      </w:r>
      <w:r>
        <w:rPr>
          <w:rFonts w:hint="cs"/>
          <w:rtl/>
        </w:rPr>
        <w:t>صلى الله عليه وآله وسلم</w:t>
      </w:r>
      <w:r w:rsidR="00E966E7">
        <w:rPr>
          <w:rFonts w:hint="cs"/>
          <w:rtl/>
        </w:rPr>
        <w:t>)،</w:t>
      </w:r>
      <w:r>
        <w:rPr>
          <w:rFonts w:hint="cs"/>
          <w:rtl/>
        </w:rPr>
        <w:t xml:space="preserve"> وأقوال الإمام أمير المؤمنين </w:t>
      </w:r>
      <w:r w:rsidR="0033193D" w:rsidRPr="0033193D">
        <w:rPr>
          <w:rStyle w:val="libAlaemChar"/>
          <w:rFonts w:hint="cs"/>
          <w:rtl/>
        </w:rPr>
        <w:t>عليه‌السلام</w:t>
      </w:r>
      <w:r w:rsidR="00E966E7">
        <w:rPr>
          <w:rFonts w:hint="cs"/>
          <w:rtl/>
        </w:rPr>
        <w:t>،</w:t>
      </w:r>
      <w:r>
        <w:rPr>
          <w:rFonts w:hint="cs"/>
          <w:rtl/>
        </w:rPr>
        <w:t xml:space="preserve"> ترتبط بشخص الإمام الحسين مِن جانب</w:t>
      </w:r>
      <w:r w:rsidR="00E966E7">
        <w:rPr>
          <w:rFonts w:hint="cs"/>
          <w:rtl/>
        </w:rPr>
        <w:t>،</w:t>
      </w:r>
      <w:r>
        <w:rPr>
          <w:rFonts w:hint="cs"/>
          <w:rtl/>
        </w:rPr>
        <w:t xml:space="preserve"> وبثورته مِن جانب آخر.</w:t>
      </w:r>
    </w:p>
    <w:p w:rsidR="00761012" w:rsidRDefault="00761012" w:rsidP="00486F0C">
      <w:pPr>
        <w:pStyle w:val="libNormal"/>
        <w:rPr>
          <w:rtl/>
        </w:rPr>
      </w:pPr>
      <w:r>
        <w:rPr>
          <w:rFonts w:hint="cs"/>
          <w:rtl/>
        </w:rPr>
        <w:t>وفي ا</w:t>
      </w:r>
      <w:r w:rsidR="0033193D">
        <w:rPr>
          <w:rFonts w:hint="cs"/>
          <w:rtl/>
        </w:rPr>
        <w:t>لـمُ</w:t>
      </w:r>
      <w:r>
        <w:rPr>
          <w:rFonts w:hint="cs"/>
          <w:rtl/>
        </w:rPr>
        <w:t>قابل</w:t>
      </w:r>
      <w:r w:rsidR="00E966E7">
        <w:rPr>
          <w:rFonts w:hint="cs"/>
          <w:rtl/>
        </w:rPr>
        <w:t xml:space="preserve"> - </w:t>
      </w:r>
      <w:r>
        <w:rPr>
          <w:rFonts w:hint="cs"/>
          <w:rtl/>
        </w:rPr>
        <w:t>وعلى الخَطِّ ا</w:t>
      </w:r>
      <w:r w:rsidR="0033193D">
        <w:rPr>
          <w:rFonts w:hint="cs"/>
          <w:rtl/>
        </w:rPr>
        <w:t>لـمُ</w:t>
      </w:r>
      <w:r>
        <w:rPr>
          <w:rFonts w:hint="cs"/>
          <w:rtl/>
        </w:rPr>
        <w:t>قابِل</w:t>
      </w:r>
      <w:r w:rsidR="00E966E7">
        <w:rPr>
          <w:rFonts w:hint="cs"/>
          <w:rtl/>
        </w:rPr>
        <w:t xml:space="preserve"> - </w:t>
      </w:r>
      <w:r>
        <w:rPr>
          <w:rFonts w:hint="cs"/>
          <w:rtl/>
        </w:rPr>
        <w:t>استعرض وثائق مِن أقوال مُعاوية بن أبي سفيان</w:t>
      </w:r>
      <w:r w:rsidR="00E966E7">
        <w:rPr>
          <w:rFonts w:hint="cs"/>
          <w:rtl/>
        </w:rPr>
        <w:t>،</w:t>
      </w:r>
      <w:r>
        <w:rPr>
          <w:rFonts w:hint="cs"/>
          <w:rtl/>
        </w:rPr>
        <w:t xml:space="preserve"> مؤسِّس ا</w:t>
      </w:r>
      <w:r w:rsidR="0033193D">
        <w:rPr>
          <w:rFonts w:hint="cs"/>
          <w:rtl/>
        </w:rPr>
        <w:t>لـمَ</w:t>
      </w:r>
      <w:r>
        <w:rPr>
          <w:rFonts w:hint="cs"/>
          <w:rtl/>
        </w:rPr>
        <w:t>ملكة الأُمويَّة</w:t>
      </w:r>
      <w:r w:rsidR="00E966E7">
        <w:rPr>
          <w:rFonts w:hint="cs"/>
          <w:rtl/>
        </w:rPr>
        <w:t>،</w:t>
      </w:r>
      <w:r>
        <w:rPr>
          <w:rFonts w:hint="cs"/>
          <w:rtl/>
        </w:rPr>
        <w:t xml:space="preserve"> ومِن أقوال ابنه ا</w:t>
      </w:r>
      <w:r w:rsidR="0033193D">
        <w:rPr>
          <w:rFonts w:hint="cs"/>
          <w:rtl/>
        </w:rPr>
        <w:t>لـمَ</w:t>
      </w:r>
      <w:r>
        <w:rPr>
          <w:rFonts w:hint="cs"/>
          <w:rtl/>
        </w:rPr>
        <w:t>لك الثاني مِن مُلوك أُميَّة</w:t>
      </w:r>
      <w:r w:rsidR="00E966E7">
        <w:rPr>
          <w:rFonts w:hint="cs"/>
          <w:rtl/>
        </w:rPr>
        <w:t>،</w:t>
      </w:r>
      <w:r>
        <w:rPr>
          <w:rFonts w:hint="cs"/>
          <w:rtl/>
        </w:rPr>
        <w:t xml:space="preserve"> يزيد بن مُعاوية</w:t>
      </w:r>
      <w:r w:rsidR="00E966E7">
        <w:rPr>
          <w:rFonts w:hint="cs"/>
          <w:rtl/>
        </w:rPr>
        <w:t>،</w:t>
      </w:r>
      <w:r>
        <w:rPr>
          <w:rFonts w:hint="cs"/>
          <w:rtl/>
        </w:rPr>
        <w:t xml:space="preserve"> لها دور إسهام في الإبانة عن أبعاد الموضوع ومُلابساته.</w:t>
      </w:r>
    </w:p>
    <w:p w:rsidR="00761012" w:rsidRDefault="00761012" w:rsidP="00486F0C">
      <w:pPr>
        <w:pStyle w:val="libNormal"/>
        <w:rPr>
          <w:rtl/>
        </w:rPr>
      </w:pPr>
      <w:r>
        <w:rPr>
          <w:rFonts w:hint="cs"/>
          <w:rtl/>
        </w:rPr>
        <w:t>وانطلق في دراسته لهذه الوثائق</w:t>
      </w:r>
      <w:r w:rsidR="00E966E7">
        <w:rPr>
          <w:rFonts w:hint="cs"/>
          <w:rtl/>
        </w:rPr>
        <w:t>،</w:t>
      </w:r>
      <w:r>
        <w:rPr>
          <w:rFonts w:hint="cs"/>
          <w:rtl/>
        </w:rPr>
        <w:t xml:space="preserve"> مِن أنَّ الواقع الشرعي</w:t>
      </w:r>
      <w:r w:rsidR="00E966E7">
        <w:rPr>
          <w:rFonts w:hint="cs"/>
          <w:rtl/>
        </w:rPr>
        <w:t>،</w:t>
      </w:r>
      <w:r>
        <w:rPr>
          <w:rFonts w:hint="cs"/>
          <w:rtl/>
        </w:rPr>
        <w:t xml:space="preserve"> وكذلك الواقع التاريخي لأهل البيت </w:t>
      </w:r>
      <w:r w:rsidR="0033193D" w:rsidRPr="0033193D">
        <w:rPr>
          <w:rStyle w:val="libAlaemChar"/>
          <w:rFonts w:hint="cs"/>
          <w:rtl/>
        </w:rPr>
        <w:t>عليهم‌السلام</w:t>
      </w:r>
      <w:r>
        <w:rPr>
          <w:rFonts w:hint="cs"/>
          <w:rtl/>
        </w:rPr>
        <w:t xml:space="preserve"> يُمثِّل الامتداد الطبيعي لرسالة الإسلام</w:t>
      </w:r>
      <w:r w:rsidR="00E966E7">
        <w:rPr>
          <w:rFonts w:hint="cs"/>
          <w:rtl/>
        </w:rPr>
        <w:t>،</w:t>
      </w:r>
      <w:r>
        <w:rPr>
          <w:rFonts w:hint="cs"/>
          <w:rtl/>
        </w:rPr>
        <w:t xml:space="preserve"> ودعوة رسول الله </w:t>
      </w:r>
      <w:r w:rsidR="00E966E7">
        <w:rPr>
          <w:rFonts w:hint="cs"/>
          <w:rtl/>
        </w:rPr>
        <w:t>(</w:t>
      </w:r>
      <w:r>
        <w:rPr>
          <w:rFonts w:hint="cs"/>
          <w:rtl/>
        </w:rPr>
        <w:t>صلى الله عليه وآله وسلم</w:t>
      </w:r>
      <w:r w:rsidR="00E966E7">
        <w:rPr>
          <w:rFonts w:hint="cs"/>
          <w:rtl/>
        </w:rPr>
        <w:t>)</w:t>
      </w:r>
      <w:r>
        <w:rPr>
          <w:rFonts w:hint="cs"/>
          <w:rtl/>
        </w:rPr>
        <w:t xml:space="preserve"> لتبليغها</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وتطبيقها</w:t>
      </w:r>
      <w:r w:rsidR="00E966E7">
        <w:rPr>
          <w:rFonts w:hint="cs"/>
          <w:rtl/>
        </w:rPr>
        <w:t>،</w:t>
      </w:r>
      <w:r>
        <w:rPr>
          <w:rFonts w:hint="cs"/>
          <w:rtl/>
        </w:rPr>
        <w:t xml:space="preserve"> ومِن أنَّ الواقع القائم لآل أُميَّة آنذاك</w:t>
      </w:r>
      <w:r w:rsidR="00E966E7">
        <w:rPr>
          <w:rFonts w:hint="cs"/>
          <w:rtl/>
        </w:rPr>
        <w:t>،</w:t>
      </w:r>
      <w:r>
        <w:rPr>
          <w:rFonts w:hint="cs"/>
          <w:rtl/>
        </w:rPr>
        <w:t xml:space="preserve"> يُمثِّل الانحراف عن الخَطِّ الإسلامي</w:t>
      </w:r>
      <w:r w:rsidR="00E966E7">
        <w:rPr>
          <w:rFonts w:hint="cs"/>
          <w:rtl/>
        </w:rPr>
        <w:t>،</w:t>
      </w:r>
      <w:r>
        <w:rPr>
          <w:rFonts w:hint="cs"/>
          <w:rtl/>
        </w:rPr>
        <w:t xml:space="preserve"> وا</w:t>
      </w:r>
      <w:r w:rsidR="0033193D">
        <w:rPr>
          <w:rFonts w:hint="cs"/>
          <w:rtl/>
        </w:rPr>
        <w:t>لـمُ</w:t>
      </w:r>
      <w:r>
        <w:rPr>
          <w:rFonts w:hint="cs"/>
          <w:rtl/>
        </w:rPr>
        <w:t>خالفة لمبادئه في العقيدة والتشريع</w:t>
      </w:r>
      <w:r w:rsidR="007A21DA">
        <w:rPr>
          <w:rFonts w:hint="cs"/>
          <w:rtl/>
        </w:rPr>
        <w:t>.</w:t>
      </w:r>
    </w:p>
    <w:p w:rsidR="00761012" w:rsidRDefault="00761012" w:rsidP="00486F0C">
      <w:pPr>
        <w:pStyle w:val="libNormal"/>
        <w:rPr>
          <w:rtl/>
        </w:rPr>
      </w:pPr>
      <w:r>
        <w:rPr>
          <w:rFonts w:hint="cs"/>
          <w:rtl/>
        </w:rPr>
        <w:t>فذهب يشرح نصوص الثورة شرحاً سياسياً</w:t>
      </w:r>
      <w:r w:rsidR="00E966E7">
        <w:rPr>
          <w:rFonts w:hint="cs"/>
          <w:rtl/>
        </w:rPr>
        <w:t>،</w:t>
      </w:r>
      <w:r>
        <w:rPr>
          <w:rFonts w:hint="cs"/>
          <w:rtl/>
        </w:rPr>
        <w:t xml:space="preserve"> في إطار نظرته للواقع التاريخي</w:t>
      </w:r>
      <w:r w:rsidR="00E966E7">
        <w:rPr>
          <w:rFonts w:hint="cs"/>
          <w:rtl/>
        </w:rPr>
        <w:t>،</w:t>
      </w:r>
      <w:r>
        <w:rPr>
          <w:rFonts w:hint="cs"/>
          <w:rtl/>
        </w:rPr>
        <w:t xml:space="preserve"> عن طريق التحليل والتعليل</w:t>
      </w:r>
      <w:r w:rsidR="00E966E7">
        <w:rPr>
          <w:rFonts w:hint="cs"/>
          <w:rtl/>
        </w:rPr>
        <w:t>،</w:t>
      </w:r>
      <w:r>
        <w:rPr>
          <w:rFonts w:hint="cs"/>
          <w:rtl/>
        </w:rPr>
        <w:t xml:space="preserve"> والتحرُّك داخل دائرة المبادئ والمقاصد الإسلاميَّة</w:t>
      </w:r>
      <w:r w:rsidR="00E966E7">
        <w:rPr>
          <w:rFonts w:hint="cs"/>
          <w:rtl/>
        </w:rPr>
        <w:t>،</w:t>
      </w:r>
      <w:r>
        <w:rPr>
          <w:rFonts w:hint="cs"/>
          <w:rtl/>
        </w:rPr>
        <w:t xml:space="preserve"> مُعزِّزاً ذلك بالشواهد والأمثلة مِن النصوص والحوادث</w:t>
      </w:r>
      <w:r w:rsidR="00E966E7">
        <w:rPr>
          <w:rFonts w:hint="cs"/>
          <w:rtl/>
        </w:rPr>
        <w:t>،</w:t>
      </w:r>
      <w:r>
        <w:rPr>
          <w:rFonts w:hint="cs"/>
          <w:rtl/>
        </w:rPr>
        <w:t xml:space="preserve"> فاستطاع بهذا أنْ يُلقي الأضواء الكاشفة على الكثير مِن الحوادث والوقائع</w:t>
      </w:r>
      <w:r w:rsidR="007A21DA">
        <w:rPr>
          <w:rFonts w:hint="cs"/>
          <w:rtl/>
        </w:rPr>
        <w:t>.</w:t>
      </w:r>
    </w:p>
    <w:p w:rsidR="00761012" w:rsidRDefault="00761012" w:rsidP="00486F0C">
      <w:pPr>
        <w:pStyle w:val="libNormal"/>
        <w:rPr>
          <w:rtl/>
        </w:rPr>
      </w:pPr>
      <w:r>
        <w:rPr>
          <w:rFonts w:hint="cs"/>
          <w:rtl/>
        </w:rPr>
        <w:t>ولأنَّ هذه الأضواء الكاشفة</w:t>
      </w:r>
      <w:r w:rsidR="00E966E7">
        <w:rPr>
          <w:rFonts w:hint="cs"/>
          <w:rtl/>
        </w:rPr>
        <w:t>،</w:t>
      </w:r>
      <w:r>
        <w:rPr>
          <w:rFonts w:hint="cs"/>
          <w:rtl/>
        </w:rPr>
        <w:t xml:space="preserve"> كانت قراءات لنصوص الثورة</w:t>
      </w:r>
      <w:r w:rsidR="00E966E7">
        <w:rPr>
          <w:rFonts w:hint="cs"/>
          <w:rtl/>
        </w:rPr>
        <w:t>،</w:t>
      </w:r>
      <w:r>
        <w:rPr>
          <w:rFonts w:hint="cs"/>
          <w:rtl/>
        </w:rPr>
        <w:t xml:space="preserve"> كانت تتَّسم بالاختصار</w:t>
      </w:r>
      <w:r w:rsidR="00E966E7">
        <w:rPr>
          <w:rFonts w:hint="cs"/>
          <w:rtl/>
        </w:rPr>
        <w:t>،</w:t>
      </w:r>
      <w:r>
        <w:rPr>
          <w:rFonts w:hint="cs"/>
          <w:rtl/>
        </w:rPr>
        <w:t xml:space="preserve"> ومع هذا الاختصار فهي</w:t>
      </w:r>
      <w:r w:rsidR="00E966E7">
        <w:rPr>
          <w:rFonts w:hint="cs"/>
          <w:rtl/>
        </w:rPr>
        <w:t xml:space="preserve"> - </w:t>
      </w:r>
      <w:r>
        <w:rPr>
          <w:rFonts w:hint="cs"/>
          <w:rtl/>
        </w:rPr>
        <w:t>كما قُلت</w:t>
      </w:r>
      <w:r w:rsidR="00E966E7">
        <w:rPr>
          <w:rFonts w:hint="cs"/>
          <w:rtl/>
        </w:rPr>
        <w:t xml:space="preserve">: - </w:t>
      </w:r>
      <w:r>
        <w:rPr>
          <w:rFonts w:hint="cs"/>
          <w:rtl/>
        </w:rPr>
        <w:t>اقتدرتْ أنْ تُجلِّي الكثير مِن معالم الوقعة</w:t>
      </w:r>
      <w:r w:rsidR="00E966E7">
        <w:rPr>
          <w:rFonts w:hint="cs"/>
          <w:rtl/>
        </w:rPr>
        <w:t>؛</w:t>
      </w:r>
      <w:r>
        <w:rPr>
          <w:rFonts w:hint="cs"/>
          <w:rtl/>
        </w:rPr>
        <w:t xml:space="preserve"> فتكشف عن حقائقها.</w:t>
      </w:r>
    </w:p>
    <w:p w:rsidR="00761012" w:rsidRDefault="00761012" w:rsidP="00486F0C">
      <w:pPr>
        <w:pStyle w:val="libNormal"/>
        <w:rPr>
          <w:rtl/>
        </w:rPr>
      </w:pPr>
      <w:r>
        <w:rPr>
          <w:rFonts w:hint="cs"/>
          <w:rtl/>
        </w:rPr>
        <w:t>وفي تقديري أنَّ حركة التأليف ا</w:t>
      </w:r>
      <w:r w:rsidR="0033193D">
        <w:rPr>
          <w:rFonts w:hint="cs"/>
          <w:rtl/>
        </w:rPr>
        <w:t>لـمُ</w:t>
      </w:r>
      <w:r>
        <w:rPr>
          <w:rFonts w:hint="cs"/>
          <w:rtl/>
        </w:rPr>
        <w:t>عاصر في وقعة كربلاء</w:t>
      </w:r>
      <w:r w:rsidR="00E966E7">
        <w:rPr>
          <w:rFonts w:hint="cs"/>
          <w:rtl/>
        </w:rPr>
        <w:t>،</w:t>
      </w:r>
      <w:r>
        <w:rPr>
          <w:rFonts w:hint="cs"/>
          <w:rtl/>
        </w:rPr>
        <w:t xml:space="preserve"> والتي تنتهج طريقة الدراسة التاريخيَّة التحليليَّة</w:t>
      </w:r>
      <w:r w:rsidR="00E966E7">
        <w:rPr>
          <w:rFonts w:hint="cs"/>
          <w:rtl/>
        </w:rPr>
        <w:t>،</w:t>
      </w:r>
      <w:r>
        <w:rPr>
          <w:rFonts w:hint="cs"/>
          <w:rtl/>
        </w:rPr>
        <w:t xml:space="preserve"> وإعداد الموسوعات الشاملة</w:t>
      </w:r>
      <w:r w:rsidR="00E966E7">
        <w:rPr>
          <w:rFonts w:hint="cs"/>
          <w:rtl/>
        </w:rPr>
        <w:t>،</w:t>
      </w:r>
      <w:r>
        <w:rPr>
          <w:rFonts w:hint="cs"/>
          <w:rtl/>
        </w:rPr>
        <w:t xml:space="preserve"> وا</w:t>
      </w:r>
      <w:r w:rsidR="0033193D">
        <w:rPr>
          <w:rFonts w:hint="cs"/>
          <w:rtl/>
        </w:rPr>
        <w:t>لـمُ</w:t>
      </w:r>
      <w:r>
        <w:rPr>
          <w:rFonts w:hint="cs"/>
          <w:rtl/>
        </w:rPr>
        <w:t>ستوعبة لكلِّ أطراف ومُلابسات الوقعة</w:t>
      </w:r>
      <w:r w:rsidR="00E966E7">
        <w:rPr>
          <w:rFonts w:hint="cs"/>
          <w:rtl/>
        </w:rPr>
        <w:t>،</w:t>
      </w:r>
      <w:r>
        <w:rPr>
          <w:rFonts w:hint="cs"/>
          <w:rtl/>
        </w:rPr>
        <w:t xml:space="preserve"> سوف نَنتهي مِن خلالها إلى نتائج حَيَّة</w:t>
      </w:r>
      <w:r w:rsidR="00E966E7">
        <w:rPr>
          <w:rFonts w:hint="cs"/>
          <w:rtl/>
        </w:rPr>
        <w:t>،</w:t>
      </w:r>
      <w:r>
        <w:rPr>
          <w:rFonts w:hint="cs"/>
          <w:rtl/>
        </w:rPr>
        <w:t xml:space="preserve"> تقوم بدور الكشف عن الحقيقة</w:t>
      </w:r>
      <w:r w:rsidR="00E966E7">
        <w:rPr>
          <w:rFonts w:hint="cs"/>
          <w:rtl/>
        </w:rPr>
        <w:t>؛</w:t>
      </w:r>
      <w:r>
        <w:rPr>
          <w:rFonts w:hint="cs"/>
          <w:rtl/>
        </w:rPr>
        <w:t xml:space="preserve"> ليتَّضح للتاريخ والأجيال القادمة</w:t>
      </w:r>
      <w:r w:rsidR="00E966E7">
        <w:rPr>
          <w:rFonts w:hint="cs"/>
          <w:rtl/>
        </w:rPr>
        <w:t>،</w:t>
      </w:r>
      <w:r>
        <w:rPr>
          <w:rFonts w:hint="cs"/>
          <w:rtl/>
        </w:rPr>
        <w:t xml:space="preserve"> واقع الانحرافات عن خَطِّ الرسالة الإسلاميَّة الذي تَمثَّل في آل أُميَّة وأعوانهم</w:t>
      </w:r>
      <w:r w:rsidR="00E966E7">
        <w:rPr>
          <w:rFonts w:hint="cs"/>
          <w:rtl/>
        </w:rPr>
        <w:t>،</w:t>
      </w:r>
      <w:r>
        <w:rPr>
          <w:rFonts w:hint="cs"/>
          <w:rtl/>
        </w:rPr>
        <w:t xml:space="preserve"> وواقع ا</w:t>
      </w:r>
      <w:r w:rsidR="0033193D">
        <w:rPr>
          <w:rFonts w:hint="cs"/>
          <w:rtl/>
        </w:rPr>
        <w:t>لـمُ</w:t>
      </w:r>
      <w:r>
        <w:rPr>
          <w:rFonts w:hint="cs"/>
          <w:rtl/>
        </w:rPr>
        <w:t>قاومة لهذه الانحرافات</w:t>
      </w:r>
      <w:r w:rsidR="00E966E7">
        <w:rPr>
          <w:rFonts w:hint="cs"/>
          <w:rtl/>
        </w:rPr>
        <w:t>،</w:t>
      </w:r>
      <w:r>
        <w:rPr>
          <w:rFonts w:hint="cs"/>
          <w:rtl/>
        </w:rPr>
        <w:t xml:space="preserve"> وا</w:t>
      </w:r>
      <w:r w:rsidR="0033193D">
        <w:rPr>
          <w:rFonts w:hint="cs"/>
          <w:rtl/>
        </w:rPr>
        <w:t>لـمُ</w:t>
      </w:r>
      <w:r>
        <w:rPr>
          <w:rFonts w:hint="cs"/>
          <w:rtl/>
        </w:rPr>
        <w:t>عارضة لشخوصها ورموزها مِن قبل أئمَّة أهل البيت وأتباعهم</w:t>
      </w:r>
      <w:r w:rsidR="00E966E7">
        <w:rPr>
          <w:rFonts w:hint="cs"/>
          <w:rtl/>
        </w:rPr>
        <w:t>؛</w:t>
      </w:r>
      <w:r>
        <w:rPr>
          <w:rFonts w:hint="cs"/>
          <w:rtl/>
        </w:rPr>
        <w:t xml:space="preserve"> فنكون بهذا قد خرجنا مِن عُهدة المسؤوليَّة أمام الله تعالى</w:t>
      </w:r>
      <w:r w:rsidR="00E966E7">
        <w:rPr>
          <w:rFonts w:hint="cs"/>
          <w:rtl/>
        </w:rPr>
        <w:t>،</w:t>
      </w:r>
      <w:r>
        <w:rPr>
          <w:rFonts w:hint="cs"/>
          <w:rtl/>
        </w:rPr>
        <w:t xml:space="preserve"> التي تفرض علينا مِن باب الأمر بالمعروف والنهي عن ا</w:t>
      </w:r>
      <w:r w:rsidR="0033193D">
        <w:rPr>
          <w:rFonts w:hint="cs"/>
          <w:rtl/>
        </w:rPr>
        <w:t>لـمُ</w:t>
      </w:r>
      <w:r>
        <w:rPr>
          <w:rFonts w:hint="cs"/>
          <w:rtl/>
        </w:rPr>
        <w:t>نكر بيان ما هو الحَقُّ</w:t>
      </w:r>
      <w:r w:rsidR="00E966E7">
        <w:rPr>
          <w:rFonts w:hint="cs"/>
          <w:rtl/>
        </w:rPr>
        <w:t>،</w:t>
      </w:r>
      <w:r>
        <w:rPr>
          <w:rFonts w:hint="cs"/>
          <w:rtl/>
        </w:rPr>
        <w:t xml:space="preserve"> والكشف عن الباطل فيما التبس منها</w:t>
      </w:r>
      <w:r w:rsidR="00E966E7">
        <w:rPr>
          <w:rFonts w:hint="cs"/>
          <w:rtl/>
        </w:rPr>
        <w:t>،</w:t>
      </w:r>
      <w:r>
        <w:rPr>
          <w:rFonts w:hint="cs"/>
          <w:rtl/>
        </w:rPr>
        <w:t xml:space="preserve"> وفيما اختلطا فيه مِمَّا يتطلَّب التفريق</w:t>
      </w:r>
      <w:r w:rsidR="007A21DA">
        <w:rPr>
          <w:rFonts w:hint="cs"/>
          <w:rtl/>
        </w:rPr>
        <w:t>.</w:t>
      </w:r>
    </w:p>
    <w:p w:rsidR="00761012" w:rsidRDefault="00761012" w:rsidP="00486F0C">
      <w:pPr>
        <w:pStyle w:val="libNormal"/>
        <w:rPr>
          <w:rtl/>
        </w:rPr>
      </w:pPr>
      <w:r>
        <w:rPr>
          <w:rFonts w:hint="cs"/>
          <w:rtl/>
        </w:rPr>
        <w:t>وللكتاب الذي بين يدينا</w:t>
      </w:r>
      <w:r w:rsidR="00E966E7">
        <w:rPr>
          <w:rFonts w:hint="cs"/>
          <w:rtl/>
        </w:rPr>
        <w:t>،</w:t>
      </w:r>
      <w:r>
        <w:rPr>
          <w:rFonts w:hint="cs"/>
          <w:rtl/>
        </w:rPr>
        <w:t xml:space="preserve"> دَورُ مُساهمَة بهذا</w:t>
      </w:r>
      <w:r w:rsidR="00E966E7">
        <w:rPr>
          <w:rFonts w:hint="cs"/>
          <w:rtl/>
        </w:rPr>
        <w:t>،</w:t>
      </w:r>
      <w:r>
        <w:rPr>
          <w:rFonts w:hint="cs"/>
          <w:rtl/>
        </w:rPr>
        <w:t xml:space="preserve"> جَزى الله مؤلِّفه الكريم جزاء العاملين في سبيله تعالى</w:t>
      </w:r>
      <w:r w:rsidR="00E966E7">
        <w:rPr>
          <w:rFonts w:hint="cs"/>
          <w:rtl/>
        </w:rPr>
        <w:t>،</w:t>
      </w:r>
      <w:r>
        <w:rPr>
          <w:rFonts w:hint="cs"/>
          <w:rtl/>
        </w:rPr>
        <w:t xml:space="preserve"> ووفَّقه لاستمراريَّة السير في خدمة أهل البيت</w:t>
      </w:r>
      <w:r w:rsidR="00E966E7">
        <w:rPr>
          <w:rFonts w:hint="cs"/>
          <w:rtl/>
        </w:rPr>
        <w:t>:</w:t>
      </w:r>
      <w:r>
        <w:rPr>
          <w:rFonts w:hint="cs"/>
          <w:rtl/>
        </w:rPr>
        <w:t xml:space="preserve"> فكرهم</w:t>
      </w:r>
      <w:r w:rsidR="00E966E7">
        <w:rPr>
          <w:rFonts w:hint="cs"/>
          <w:rtl/>
        </w:rPr>
        <w:t>،</w:t>
      </w:r>
      <w:r>
        <w:rPr>
          <w:rFonts w:hint="cs"/>
          <w:rtl/>
        </w:rPr>
        <w:t xml:space="preserve"> وتاريخهم</w:t>
      </w:r>
      <w:r w:rsidR="00E966E7">
        <w:rPr>
          <w:rFonts w:hint="cs"/>
          <w:rtl/>
        </w:rPr>
        <w:t>،</w:t>
      </w:r>
      <w:r>
        <w:rPr>
          <w:rFonts w:hint="cs"/>
          <w:rtl/>
        </w:rPr>
        <w:t xml:space="preserve"> إنَّه سبحانه وليُّ التوفيق وهو الغاية</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966E7">
      <w:pPr>
        <w:pStyle w:val="Heading2Center"/>
        <w:rPr>
          <w:rtl/>
        </w:rPr>
      </w:pPr>
      <w:bookmarkStart w:id="3" w:name="04"/>
      <w:bookmarkStart w:id="4" w:name="_Toc436733206"/>
      <w:r>
        <w:rPr>
          <w:rFonts w:hint="cs"/>
          <w:rtl/>
        </w:rPr>
        <w:lastRenderedPageBreak/>
        <w:t>مُقدِّمة</w:t>
      </w:r>
      <w:bookmarkEnd w:id="3"/>
      <w:bookmarkEnd w:id="4"/>
    </w:p>
    <w:p w:rsidR="00761012" w:rsidRDefault="00761012" w:rsidP="00E966E7">
      <w:pPr>
        <w:pStyle w:val="libCenterBold1"/>
        <w:rPr>
          <w:rtl/>
        </w:rPr>
      </w:pPr>
      <w:r>
        <w:rPr>
          <w:rFonts w:hint="cs"/>
          <w:rtl/>
        </w:rPr>
        <w:t>بِسْمِ اللهِ الرَّحْمنِ الرَّحِيمِ</w:t>
      </w:r>
    </w:p>
    <w:p w:rsidR="00761012" w:rsidRDefault="00761012" w:rsidP="00486F0C">
      <w:pPr>
        <w:pStyle w:val="libNormal"/>
        <w:rPr>
          <w:rtl/>
        </w:rPr>
      </w:pPr>
      <w:r>
        <w:rPr>
          <w:rFonts w:hint="cs"/>
          <w:rtl/>
        </w:rPr>
        <w:t>الحمد لله وحده</w:t>
      </w:r>
      <w:r w:rsidR="00E966E7">
        <w:rPr>
          <w:rFonts w:hint="cs"/>
          <w:rtl/>
        </w:rPr>
        <w:t>،</w:t>
      </w:r>
      <w:r>
        <w:rPr>
          <w:rFonts w:hint="cs"/>
          <w:rtl/>
        </w:rPr>
        <w:t xml:space="preserve"> والصلاة والسلام على نبيِّ الرحمة</w:t>
      </w:r>
      <w:r w:rsidR="00E966E7">
        <w:rPr>
          <w:rFonts w:hint="cs"/>
          <w:rtl/>
        </w:rPr>
        <w:t>،</w:t>
      </w:r>
      <w:r>
        <w:rPr>
          <w:rFonts w:hint="cs"/>
          <w:rtl/>
        </w:rPr>
        <w:t xml:space="preserve"> محمّدٍ وآله الطاهرين</w:t>
      </w:r>
    </w:p>
    <w:p w:rsidR="00761012" w:rsidRDefault="00761012" w:rsidP="00E966E7">
      <w:pPr>
        <w:pStyle w:val="libBold1"/>
        <w:rPr>
          <w:rtl/>
        </w:rPr>
      </w:pPr>
      <w:r>
        <w:rPr>
          <w:rFonts w:hint="cs"/>
          <w:rtl/>
        </w:rPr>
        <w:t>وبعد</w:t>
      </w:r>
      <w:r w:rsidR="00E966E7" w:rsidRPr="00486F0C">
        <w:rPr>
          <w:rFonts w:hint="cs"/>
          <w:rtl/>
        </w:rPr>
        <w:t>:</w:t>
      </w:r>
    </w:p>
    <w:p w:rsidR="00761012" w:rsidRDefault="00761012" w:rsidP="00486F0C">
      <w:pPr>
        <w:pStyle w:val="libNormal"/>
        <w:rPr>
          <w:rtl/>
        </w:rPr>
      </w:pPr>
      <w:r w:rsidRPr="00486F0C">
        <w:rPr>
          <w:rFonts w:hint="cs"/>
          <w:rtl/>
        </w:rPr>
        <w:t>فإنَّ مِن خصائص الثورة الحسينيَّة ا</w:t>
      </w:r>
      <w:r w:rsidR="0033193D">
        <w:rPr>
          <w:rFonts w:hint="cs"/>
          <w:rtl/>
        </w:rPr>
        <w:t>لـمُ</w:t>
      </w:r>
      <w:r w:rsidRPr="00486F0C">
        <w:rPr>
          <w:rFonts w:hint="cs"/>
          <w:rtl/>
        </w:rPr>
        <w:t>قدَّسة</w:t>
      </w:r>
      <w:r w:rsidR="00E966E7" w:rsidRPr="00486F0C">
        <w:rPr>
          <w:rFonts w:hint="cs"/>
          <w:rtl/>
        </w:rPr>
        <w:t>،</w:t>
      </w:r>
      <w:r w:rsidRPr="00486F0C">
        <w:rPr>
          <w:rFonts w:hint="cs"/>
          <w:rtl/>
        </w:rPr>
        <w:t xml:space="preserve"> خِصِّيصة الشموليَّة</w:t>
      </w:r>
      <w:r w:rsidR="00E966E7" w:rsidRPr="00486F0C">
        <w:rPr>
          <w:rFonts w:hint="cs"/>
          <w:rtl/>
        </w:rPr>
        <w:t>،</w:t>
      </w:r>
      <w:r w:rsidRPr="00486F0C">
        <w:rPr>
          <w:rFonts w:hint="cs"/>
          <w:rtl/>
        </w:rPr>
        <w:t xml:space="preserve"> بمعنى</w:t>
      </w:r>
      <w:r w:rsidR="00E966E7" w:rsidRPr="00486F0C">
        <w:rPr>
          <w:rFonts w:hint="cs"/>
          <w:rtl/>
        </w:rPr>
        <w:t>:</w:t>
      </w:r>
      <w:r w:rsidRPr="00486F0C">
        <w:rPr>
          <w:rFonts w:hint="cs"/>
          <w:rtl/>
        </w:rPr>
        <w:t xml:space="preserve"> أنَّ هذه الثورة قد حملت جميع أبعاد الرسالة الإسلاميَّة</w:t>
      </w:r>
      <w:r w:rsidR="00E966E7" w:rsidRPr="00486F0C">
        <w:rPr>
          <w:rFonts w:hint="cs"/>
          <w:rtl/>
        </w:rPr>
        <w:t>،</w:t>
      </w:r>
      <w:r w:rsidRPr="00486F0C">
        <w:rPr>
          <w:rFonts w:hint="cs"/>
          <w:rtl/>
        </w:rPr>
        <w:t xml:space="preserve"> وما تحمله مِن أهداف ربانيَّة</w:t>
      </w:r>
      <w:r w:rsidR="00E966E7" w:rsidRPr="00486F0C">
        <w:rPr>
          <w:rFonts w:hint="cs"/>
          <w:rtl/>
        </w:rPr>
        <w:t>؛</w:t>
      </w:r>
      <w:r w:rsidRPr="00486F0C">
        <w:rPr>
          <w:rFonts w:hint="cs"/>
          <w:rtl/>
        </w:rPr>
        <w:t xml:space="preserve"> وذلك لأنَّ القائم بهذه الثورة الخالدة </w:t>
      </w:r>
      <w:r w:rsidR="00E966E7" w:rsidRPr="00486F0C">
        <w:rPr>
          <w:rStyle w:val="libBold2Char"/>
          <w:rFonts w:hint="cs"/>
          <w:rtl/>
        </w:rPr>
        <w:t>(</w:t>
      </w:r>
      <w:r w:rsidRPr="00486F0C">
        <w:rPr>
          <w:rStyle w:val="libBold2Char"/>
          <w:rFonts w:hint="cs"/>
          <w:rtl/>
        </w:rPr>
        <w:t>الإمام الحسين</w:t>
      </w:r>
      <w:r w:rsidR="00E966E7" w:rsidRPr="00486F0C">
        <w:rPr>
          <w:rStyle w:val="libBold2Char"/>
          <w:rFonts w:hint="cs"/>
          <w:rtl/>
        </w:rPr>
        <w:t>)</w:t>
      </w:r>
      <w:r w:rsidRPr="00486F0C">
        <w:rPr>
          <w:rFonts w:hint="cs"/>
          <w:rtl/>
        </w:rPr>
        <w:t xml:space="preserve"> هو الذي تمثَّلت في شخصيَّته الرسالة</w:t>
      </w:r>
      <w:r w:rsidR="00E966E7" w:rsidRPr="00486F0C">
        <w:rPr>
          <w:rFonts w:hint="cs"/>
          <w:rtl/>
        </w:rPr>
        <w:t>،</w:t>
      </w:r>
      <w:r w:rsidRPr="00486F0C">
        <w:rPr>
          <w:rFonts w:hint="cs"/>
          <w:rtl/>
        </w:rPr>
        <w:t xml:space="preserve"> وتجسَّدت فيه قيمها ومبادئها السماويَّة</w:t>
      </w:r>
      <w:r w:rsidR="00E966E7" w:rsidRPr="00486F0C">
        <w:rPr>
          <w:rFonts w:hint="cs"/>
          <w:rtl/>
        </w:rPr>
        <w:t>،</w:t>
      </w:r>
      <w:r w:rsidRPr="00486F0C">
        <w:rPr>
          <w:rFonts w:hint="cs"/>
          <w:rtl/>
        </w:rPr>
        <w:t xml:space="preserve"> وكان هو الامتداد الطبيعي لجَدِّه الرسول الأعظم </w:t>
      </w:r>
      <w:r w:rsidR="00E966E7" w:rsidRPr="00486F0C">
        <w:rPr>
          <w:rFonts w:hint="cs"/>
          <w:rtl/>
        </w:rPr>
        <w:t>(</w:t>
      </w:r>
      <w:r w:rsidRPr="00486F0C">
        <w:rPr>
          <w:rFonts w:hint="cs"/>
          <w:rtl/>
        </w:rPr>
        <w:t>صلى الله عليه وآله وسلم</w:t>
      </w:r>
      <w:r w:rsidR="00E966E7" w:rsidRPr="00486F0C">
        <w:rPr>
          <w:rFonts w:hint="cs"/>
          <w:rtl/>
        </w:rPr>
        <w:t>)؛</w:t>
      </w:r>
      <w:r w:rsidRPr="00486F0C">
        <w:rPr>
          <w:rFonts w:hint="cs"/>
          <w:rtl/>
        </w:rPr>
        <w:t xml:space="preserve"> فما مِن خُطوة يَخطوها هذا الثائر</w:t>
      </w:r>
      <w:r w:rsidR="00E966E7" w:rsidRPr="00486F0C">
        <w:rPr>
          <w:rFonts w:hint="cs"/>
          <w:rtl/>
        </w:rPr>
        <w:t>،</w:t>
      </w:r>
      <w:r w:rsidRPr="00486F0C">
        <w:rPr>
          <w:rFonts w:hint="cs"/>
          <w:rtl/>
        </w:rPr>
        <w:t xml:space="preserve"> وما مِن تصريح يَصدر منه</w:t>
      </w:r>
      <w:r w:rsidR="00E966E7" w:rsidRPr="00486F0C">
        <w:rPr>
          <w:rFonts w:hint="cs"/>
          <w:rtl/>
        </w:rPr>
        <w:t>،</w:t>
      </w:r>
      <w:r w:rsidRPr="00486F0C">
        <w:rPr>
          <w:rFonts w:hint="cs"/>
          <w:rtl/>
        </w:rPr>
        <w:t xml:space="preserve"> وما مِن خطاب أو بيان يوجِّهه</w:t>
      </w:r>
      <w:r w:rsidR="00E966E7" w:rsidRPr="00486F0C">
        <w:rPr>
          <w:rFonts w:hint="cs"/>
          <w:rtl/>
        </w:rPr>
        <w:t>،</w:t>
      </w:r>
      <w:r w:rsidRPr="00486F0C">
        <w:rPr>
          <w:rFonts w:hint="cs"/>
          <w:rtl/>
        </w:rPr>
        <w:t xml:space="preserve"> إلاَّ ويُمثِّل ذلك بُعداً أو هدفاً إسلاميَّاً مُقدَّساً</w:t>
      </w:r>
      <w:r w:rsidR="007A21DA" w:rsidRPr="00486F0C">
        <w:rPr>
          <w:rFonts w:hint="cs"/>
          <w:rtl/>
        </w:rPr>
        <w:t>.</w:t>
      </w:r>
    </w:p>
    <w:p w:rsidR="00761012" w:rsidRDefault="00761012" w:rsidP="00486F0C">
      <w:pPr>
        <w:pStyle w:val="libNormal"/>
        <w:rPr>
          <w:rtl/>
        </w:rPr>
      </w:pPr>
      <w:r>
        <w:rPr>
          <w:rFonts w:hint="cs"/>
          <w:rtl/>
        </w:rPr>
        <w:t>وإنَّ البيانات والتصريحات</w:t>
      </w:r>
      <w:r w:rsidR="00E966E7">
        <w:rPr>
          <w:rFonts w:hint="cs"/>
          <w:rtl/>
        </w:rPr>
        <w:t>،</w:t>
      </w:r>
      <w:r>
        <w:rPr>
          <w:rFonts w:hint="cs"/>
          <w:rtl/>
        </w:rPr>
        <w:t xml:space="preserve"> التي أدلى بها أبو الأحرار</w:t>
      </w:r>
      <w:r w:rsidR="00E966E7">
        <w:rPr>
          <w:rFonts w:hint="cs"/>
          <w:rtl/>
        </w:rPr>
        <w:t>،</w:t>
      </w:r>
      <w:r>
        <w:rPr>
          <w:rFonts w:hint="cs"/>
          <w:rtl/>
        </w:rPr>
        <w:t xml:space="preserve"> في مسيرته الاستشهاديَّة</w:t>
      </w:r>
      <w:r w:rsidR="00E966E7">
        <w:rPr>
          <w:rFonts w:hint="cs"/>
          <w:rtl/>
        </w:rPr>
        <w:t>،</w:t>
      </w:r>
      <w:r>
        <w:rPr>
          <w:rFonts w:hint="cs"/>
          <w:rtl/>
        </w:rPr>
        <w:t xml:space="preserve"> بحاجة إلى الدراسة الشاملة</w:t>
      </w:r>
      <w:r w:rsidR="00E966E7">
        <w:rPr>
          <w:rFonts w:hint="cs"/>
          <w:rtl/>
        </w:rPr>
        <w:t>،</w:t>
      </w:r>
      <w:r>
        <w:rPr>
          <w:rFonts w:hint="cs"/>
          <w:rtl/>
        </w:rPr>
        <w:t xml:space="preserve"> ا</w:t>
      </w:r>
      <w:r w:rsidR="0033193D">
        <w:rPr>
          <w:rFonts w:hint="cs"/>
          <w:rtl/>
        </w:rPr>
        <w:t>لـمُ</w:t>
      </w:r>
      <w:r>
        <w:rPr>
          <w:rFonts w:hint="cs"/>
          <w:rtl/>
        </w:rPr>
        <w:t>ستوعبة لاستجلاء أبعادها وأهدافها</w:t>
      </w:r>
      <w:r w:rsidR="00E966E7">
        <w:rPr>
          <w:rFonts w:hint="cs"/>
          <w:rtl/>
        </w:rPr>
        <w:t>،</w:t>
      </w:r>
      <w:r>
        <w:rPr>
          <w:rFonts w:hint="cs"/>
          <w:rtl/>
        </w:rPr>
        <w:t xml:space="preserve"> وتقديمها للأجيال الإسلاميَّة والإنسانيَّة.</w:t>
      </w:r>
    </w:p>
    <w:p w:rsidR="00761012" w:rsidRDefault="00761012" w:rsidP="00486F0C">
      <w:pPr>
        <w:pStyle w:val="libNormal"/>
        <w:rPr>
          <w:rtl/>
        </w:rPr>
      </w:pPr>
      <w:r w:rsidRPr="00486F0C">
        <w:rPr>
          <w:rFonts w:hint="cs"/>
          <w:rtl/>
        </w:rPr>
        <w:t>وبين يديك</w:t>
      </w:r>
      <w:r w:rsidR="00E966E7" w:rsidRPr="00486F0C">
        <w:rPr>
          <w:rFonts w:hint="cs"/>
          <w:rtl/>
        </w:rPr>
        <w:t xml:space="preserve"> - </w:t>
      </w:r>
      <w:r w:rsidRPr="00486F0C">
        <w:rPr>
          <w:rFonts w:hint="cs"/>
          <w:rtl/>
        </w:rPr>
        <w:t>عزيزي القارئ</w:t>
      </w:r>
      <w:r w:rsidR="00E966E7" w:rsidRPr="00486F0C">
        <w:rPr>
          <w:rFonts w:hint="cs"/>
          <w:rtl/>
        </w:rPr>
        <w:t xml:space="preserve"> - </w:t>
      </w:r>
      <w:r w:rsidRPr="00486F0C">
        <w:rPr>
          <w:rFonts w:hint="cs"/>
          <w:rtl/>
        </w:rPr>
        <w:t xml:space="preserve">مُحاولة مُتواضعة لاستجلاء شيءٍ مِن مضامين تلك البيانات الحسينيَّة أسميتها بـ </w:t>
      </w:r>
      <w:r w:rsidR="00E966E7" w:rsidRPr="00486F0C">
        <w:rPr>
          <w:rStyle w:val="libBold2Char"/>
          <w:rFonts w:hint="cs"/>
          <w:rtl/>
        </w:rPr>
        <w:t>(</w:t>
      </w:r>
      <w:r w:rsidRPr="00486F0C">
        <w:rPr>
          <w:rStyle w:val="libBold2Char"/>
          <w:rFonts w:hint="cs"/>
          <w:rtl/>
        </w:rPr>
        <w:t>قراءات</w:t>
      </w:r>
      <w:r w:rsidR="00E966E7" w:rsidRPr="00486F0C">
        <w:rPr>
          <w:rStyle w:val="libBold2Char"/>
          <w:rFonts w:hint="cs"/>
          <w:rtl/>
        </w:rPr>
        <w:t>)</w:t>
      </w:r>
      <w:r w:rsidR="00E966E7" w:rsidRPr="00486F0C">
        <w:rPr>
          <w:rFonts w:hint="cs"/>
          <w:rtl/>
        </w:rPr>
        <w:t>؛</w:t>
      </w:r>
      <w:r w:rsidRPr="00486F0C">
        <w:rPr>
          <w:rFonts w:hint="cs"/>
          <w:rtl/>
        </w:rPr>
        <w:t xml:space="preserve"> لأنَّها لا تعدو كونها قراءات ومُحاولات لفهم بعض الجوانب لتلك البيانات</w:t>
      </w:r>
      <w:r w:rsidR="007A21DA" w:rsidRPr="00486F0C">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أرجو مِن الله تعالى</w:t>
      </w:r>
      <w:r w:rsidR="00E966E7">
        <w:rPr>
          <w:rFonts w:hint="cs"/>
          <w:rtl/>
        </w:rPr>
        <w:t>،</w:t>
      </w:r>
      <w:r>
        <w:rPr>
          <w:rFonts w:hint="cs"/>
          <w:rtl/>
        </w:rPr>
        <w:t xml:space="preserve"> مُتوسِّلاً بتلك الدماء ا</w:t>
      </w:r>
      <w:r w:rsidR="0033193D">
        <w:rPr>
          <w:rFonts w:hint="cs"/>
          <w:rtl/>
        </w:rPr>
        <w:t>لـمُ</w:t>
      </w:r>
      <w:r>
        <w:rPr>
          <w:rFonts w:hint="cs"/>
          <w:rtl/>
        </w:rPr>
        <w:t>قدَّسة</w:t>
      </w:r>
      <w:r w:rsidR="00E966E7">
        <w:rPr>
          <w:rFonts w:hint="cs"/>
          <w:rtl/>
        </w:rPr>
        <w:t>،</w:t>
      </w:r>
      <w:r>
        <w:rPr>
          <w:rFonts w:hint="cs"/>
          <w:rtl/>
        </w:rPr>
        <w:t xml:space="preserve"> التي سُقيت بها شجرة الرسالة</w:t>
      </w:r>
      <w:r w:rsidR="00E966E7">
        <w:rPr>
          <w:rFonts w:hint="cs"/>
          <w:rtl/>
        </w:rPr>
        <w:t>،</w:t>
      </w:r>
      <w:r>
        <w:rPr>
          <w:rFonts w:hint="cs"/>
          <w:rtl/>
        </w:rPr>
        <w:t xml:space="preserve"> أنْ يتقبَّل هذا الجُهد اليسير مِن عبده</w:t>
      </w:r>
      <w:r w:rsidR="00E966E7">
        <w:rPr>
          <w:rFonts w:hint="cs"/>
          <w:rtl/>
        </w:rPr>
        <w:t>،</w:t>
      </w:r>
      <w:r>
        <w:rPr>
          <w:rFonts w:hint="cs"/>
          <w:rtl/>
        </w:rPr>
        <w:t xml:space="preserve"> وخادم أهل بيت نبيِّه</w:t>
      </w:r>
      <w:r w:rsidR="00E966E7">
        <w:rPr>
          <w:rFonts w:hint="cs"/>
          <w:rtl/>
        </w:rPr>
        <w:t>،</w:t>
      </w:r>
      <w:r>
        <w:rPr>
          <w:rFonts w:hint="cs"/>
          <w:rtl/>
        </w:rPr>
        <w:t xml:space="preserve"> إنَّه وليُّ التوفيق</w:t>
      </w:r>
      <w:r w:rsidR="00E966E7">
        <w:rPr>
          <w:rFonts w:hint="cs"/>
          <w:rtl/>
        </w:rPr>
        <w:t>،</w:t>
      </w:r>
      <w:r>
        <w:rPr>
          <w:rFonts w:hint="cs"/>
          <w:rtl/>
        </w:rPr>
        <w:t xml:space="preserve"> وهو الرحيم الوَدود</w:t>
      </w:r>
      <w:r w:rsidR="007A21DA">
        <w:rPr>
          <w:rFonts w:hint="cs"/>
          <w:rtl/>
        </w:rPr>
        <w:t>.</w:t>
      </w:r>
    </w:p>
    <w:p w:rsidR="00761012" w:rsidRDefault="00761012" w:rsidP="00486F0C">
      <w:pPr>
        <w:pStyle w:val="libNormal"/>
        <w:rPr>
          <w:rtl/>
        </w:rPr>
      </w:pPr>
      <w:r>
        <w:rPr>
          <w:rFonts w:hint="cs"/>
          <w:rtl/>
        </w:rPr>
        <w:t>كما لا يفوتني أنْ أتقدَّم بجزيل الشكر</w:t>
      </w:r>
      <w:r w:rsidR="00E966E7">
        <w:rPr>
          <w:rFonts w:hint="cs"/>
          <w:rtl/>
        </w:rPr>
        <w:t>،</w:t>
      </w:r>
      <w:r>
        <w:rPr>
          <w:rFonts w:hint="cs"/>
          <w:rtl/>
        </w:rPr>
        <w:t xml:space="preserve"> وعظيم الامتنان لكلٍّ مِن</w:t>
      </w:r>
      <w:r w:rsidR="00E966E7">
        <w:rPr>
          <w:rFonts w:hint="cs"/>
          <w:rtl/>
        </w:rPr>
        <w:t>:</w:t>
      </w:r>
      <w:r>
        <w:rPr>
          <w:rFonts w:hint="cs"/>
          <w:rtl/>
        </w:rPr>
        <w:t xml:space="preserve"> سماحة الحُجَّة الباحث الإسلامي الكبير</w:t>
      </w:r>
      <w:r w:rsidR="00E966E7">
        <w:rPr>
          <w:rFonts w:hint="cs"/>
          <w:rtl/>
        </w:rPr>
        <w:t>،</w:t>
      </w:r>
      <w:r>
        <w:rPr>
          <w:rFonts w:hint="cs"/>
          <w:rtl/>
        </w:rPr>
        <w:t xml:space="preserve"> الشيخ عبد الهادي الفضلي </w:t>
      </w:r>
      <w:r w:rsidR="00E966E7">
        <w:rPr>
          <w:rFonts w:hint="cs"/>
          <w:rtl/>
        </w:rPr>
        <w:t>(</w:t>
      </w:r>
      <w:r>
        <w:rPr>
          <w:rFonts w:hint="cs"/>
          <w:rtl/>
        </w:rPr>
        <w:t>دامت إفاضاته</w:t>
      </w:r>
      <w:r w:rsidR="00E966E7">
        <w:rPr>
          <w:rFonts w:hint="cs"/>
          <w:rtl/>
        </w:rPr>
        <w:t>)</w:t>
      </w:r>
      <w:r>
        <w:rPr>
          <w:rFonts w:hint="cs"/>
          <w:rtl/>
        </w:rPr>
        <w:t xml:space="preserve"> على مُراجعته لهذه القراءات وكتابة التقديم</w:t>
      </w:r>
      <w:r w:rsidR="007A21DA">
        <w:rPr>
          <w:rFonts w:hint="cs"/>
          <w:rtl/>
        </w:rPr>
        <w:t>.</w:t>
      </w:r>
    </w:p>
    <w:p w:rsidR="00761012" w:rsidRDefault="00761012" w:rsidP="00486F0C">
      <w:pPr>
        <w:pStyle w:val="libNormal"/>
        <w:rPr>
          <w:rtl/>
        </w:rPr>
      </w:pPr>
      <w:r>
        <w:rPr>
          <w:rFonts w:hint="cs"/>
          <w:rtl/>
        </w:rPr>
        <w:t>وسَماحة الحُجَّة الأخ المِفضال</w:t>
      </w:r>
      <w:r w:rsidR="00E966E7">
        <w:rPr>
          <w:rFonts w:hint="cs"/>
          <w:rtl/>
        </w:rPr>
        <w:t>،</w:t>
      </w:r>
      <w:r>
        <w:rPr>
          <w:rFonts w:hint="cs"/>
          <w:rtl/>
        </w:rPr>
        <w:t xml:space="preserve"> الشيخ حسين الراضي</w:t>
      </w:r>
      <w:r w:rsidR="00E966E7">
        <w:rPr>
          <w:rFonts w:hint="cs"/>
          <w:rtl/>
        </w:rPr>
        <w:t>،</w:t>
      </w:r>
      <w:r>
        <w:rPr>
          <w:rFonts w:hint="cs"/>
          <w:rtl/>
        </w:rPr>
        <w:t xml:space="preserve"> على إبداء مُلاحظاته</w:t>
      </w:r>
      <w:r w:rsidR="00E966E7">
        <w:rPr>
          <w:rFonts w:hint="cs"/>
          <w:rtl/>
        </w:rPr>
        <w:t>،</w:t>
      </w:r>
      <w:r>
        <w:rPr>
          <w:rFonts w:hint="cs"/>
          <w:rtl/>
        </w:rPr>
        <w:t xml:space="preserve"> وإعطاء إفاداته</w:t>
      </w:r>
      <w:r w:rsidR="00E966E7">
        <w:rPr>
          <w:rFonts w:hint="cs"/>
          <w:rtl/>
        </w:rPr>
        <w:t>،</w:t>
      </w:r>
      <w:r>
        <w:rPr>
          <w:rFonts w:hint="cs"/>
          <w:rtl/>
        </w:rPr>
        <w:t xml:space="preserve"> فيما يتعلَّق بتحقيق المصادر</w:t>
      </w:r>
      <w:r w:rsidR="007A21DA">
        <w:rPr>
          <w:rFonts w:hint="cs"/>
          <w:rtl/>
        </w:rPr>
        <w:t>.</w:t>
      </w:r>
    </w:p>
    <w:p w:rsidR="00761012" w:rsidRDefault="00761012" w:rsidP="00486F0C">
      <w:pPr>
        <w:pStyle w:val="libNormal"/>
        <w:rPr>
          <w:rtl/>
        </w:rPr>
      </w:pPr>
      <w:r>
        <w:rPr>
          <w:rFonts w:hint="cs"/>
          <w:rtl/>
        </w:rPr>
        <w:t>أسأل الله تعالى لهذين العَلمين طول البقاء والعَطاء</w:t>
      </w:r>
      <w:r w:rsidR="00E966E7">
        <w:rPr>
          <w:rFonts w:hint="cs"/>
          <w:rtl/>
        </w:rPr>
        <w:t>،</w:t>
      </w:r>
      <w:r>
        <w:rPr>
          <w:rFonts w:hint="cs"/>
          <w:rtl/>
        </w:rPr>
        <w:t xml:space="preserve"> إنَّه على كلِّ شيء قدير</w:t>
      </w:r>
      <w:r w:rsidR="00E966E7">
        <w:rPr>
          <w:rFonts w:hint="cs"/>
          <w:rtl/>
        </w:rPr>
        <w:t>،</w:t>
      </w:r>
      <w:r>
        <w:rPr>
          <w:rFonts w:hint="cs"/>
          <w:rtl/>
        </w:rPr>
        <w:t xml:space="preserve"> والحمد لله أوَّلاً وآخر</w:t>
      </w:r>
      <w:r w:rsidR="007A21DA">
        <w:rPr>
          <w:rFonts w:hint="cs"/>
          <w:rtl/>
        </w:rPr>
        <w:t>.</w:t>
      </w:r>
    </w:p>
    <w:p w:rsidR="00761012" w:rsidRDefault="00761012" w:rsidP="00E966E7">
      <w:pPr>
        <w:pStyle w:val="libLeftBold"/>
        <w:rPr>
          <w:rtl/>
        </w:rPr>
      </w:pPr>
      <w:r>
        <w:rPr>
          <w:rFonts w:hint="cs"/>
          <w:rtl/>
        </w:rPr>
        <w:t>حبيب إبراهيم الهُدَيْبي</w:t>
      </w:r>
    </w:p>
    <w:p w:rsidR="00761012" w:rsidRDefault="00761012" w:rsidP="00E966E7">
      <w:pPr>
        <w:pStyle w:val="libLeftBold"/>
        <w:rPr>
          <w:rtl/>
        </w:rPr>
      </w:pPr>
      <w:r>
        <w:rPr>
          <w:rFonts w:hint="cs"/>
          <w:rtl/>
        </w:rPr>
        <w:t>7 / 6 / 1422 هـ ق</w:t>
      </w:r>
    </w:p>
    <w:p w:rsidR="00E966E7" w:rsidRDefault="00E966E7" w:rsidP="00E966E7">
      <w:pPr>
        <w:pStyle w:val="libNormal"/>
      </w:pPr>
      <w:r>
        <w:rPr>
          <w:rFonts w:hint="cs"/>
          <w:rtl/>
        </w:rPr>
        <w:br w:type="page"/>
      </w:r>
    </w:p>
    <w:p w:rsidR="00761012" w:rsidRDefault="00761012" w:rsidP="00E966E7">
      <w:pPr>
        <w:pStyle w:val="Heading1Center"/>
        <w:rPr>
          <w:rtl/>
        </w:rPr>
      </w:pPr>
      <w:bookmarkStart w:id="5" w:name="05"/>
      <w:bookmarkStart w:id="6" w:name="_Toc436733207"/>
      <w:r>
        <w:rPr>
          <w:rFonts w:hint="cs"/>
          <w:rtl/>
        </w:rPr>
        <w:lastRenderedPageBreak/>
        <w:t>القراءة الأُولى</w:t>
      </w:r>
      <w:bookmarkEnd w:id="5"/>
      <w:bookmarkEnd w:id="6"/>
    </w:p>
    <w:p w:rsidR="00761012" w:rsidRDefault="00761012" w:rsidP="00E966E7">
      <w:pPr>
        <w:pStyle w:val="Heading1Center"/>
        <w:rPr>
          <w:rtl/>
        </w:rPr>
      </w:pPr>
      <w:bookmarkStart w:id="7" w:name="_Toc436733208"/>
      <w:r>
        <w:rPr>
          <w:rFonts w:hint="cs"/>
          <w:rtl/>
        </w:rPr>
        <w:t>في البُعد العَقيدي</w:t>
      </w:r>
      <w:bookmarkEnd w:id="7"/>
    </w:p>
    <w:p w:rsidR="00761012" w:rsidRDefault="00761012" w:rsidP="00E966E7">
      <w:pPr>
        <w:pStyle w:val="libBold1"/>
        <w:rPr>
          <w:rtl/>
        </w:rPr>
      </w:pPr>
      <w:r>
        <w:rPr>
          <w:rFonts w:hint="cs"/>
          <w:rtl/>
        </w:rPr>
        <w:t>أ</w:t>
      </w:r>
      <w:r w:rsidR="00E966E7" w:rsidRPr="00486F0C">
        <w:rPr>
          <w:rFonts w:hint="cs"/>
          <w:rtl/>
        </w:rPr>
        <w:t xml:space="preserve"> - </w:t>
      </w:r>
      <w:r>
        <w:rPr>
          <w:rFonts w:hint="cs"/>
          <w:rtl/>
        </w:rPr>
        <w:t>التوحيد</w:t>
      </w:r>
    </w:p>
    <w:p w:rsidR="00761012" w:rsidRDefault="00761012" w:rsidP="00E966E7">
      <w:pPr>
        <w:pStyle w:val="libBold1"/>
        <w:rPr>
          <w:rtl/>
        </w:rPr>
      </w:pPr>
      <w:r>
        <w:rPr>
          <w:rFonts w:hint="cs"/>
          <w:rtl/>
        </w:rPr>
        <w:t>ب</w:t>
      </w:r>
      <w:r w:rsidR="00E966E7" w:rsidRPr="00486F0C">
        <w:rPr>
          <w:rFonts w:hint="cs"/>
          <w:rtl/>
        </w:rPr>
        <w:t xml:space="preserve"> - </w:t>
      </w:r>
      <w:r>
        <w:rPr>
          <w:rFonts w:hint="cs"/>
          <w:rtl/>
        </w:rPr>
        <w:t>النبوَّة</w:t>
      </w:r>
    </w:p>
    <w:p w:rsidR="00761012" w:rsidRDefault="00761012" w:rsidP="00E966E7">
      <w:pPr>
        <w:pStyle w:val="libBold1"/>
        <w:rPr>
          <w:rtl/>
        </w:rPr>
      </w:pPr>
      <w:r>
        <w:rPr>
          <w:rFonts w:hint="cs"/>
          <w:rtl/>
        </w:rPr>
        <w:t>ج</w:t>
      </w:r>
      <w:r w:rsidR="00E966E7" w:rsidRPr="00486F0C">
        <w:rPr>
          <w:rFonts w:hint="cs"/>
          <w:rtl/>
        </w:rPr>
        <w:t xml:space="preserve"> - </w:t>
      </w:r>
      <w:r>
        <w:rPr>
          <w:rFonts w:hint="cs"/>
          <w:rtl/>
        </w:rPr>
        <w:t>ا</w:t>
      </w:r>
      <w:r w:rsidR="0033193D">
        <w:rPr>
          <w:rFonts w:hint="cs"/>
          <w:rtl/>
        </w:rPr>
        <w:t>لـمَ</w:t>
      </w:r>
      <w:r>
        <w:rPr>
          <w:rFonts w:hint="cs"/>
          <w:rtl/>
        </w:rPr>
        <w:t>عاد</w:t>
      </w:r>
    </w:p>
    <w:p w:rsidR="00761012" w:rsidRDefault="00761012" w:rsidP="00E966E7">
      <w:pPr>
        <w:pStyle w:val="libBold1"/>
        <w:rPr>
          <w:rtl/>
        </w:rPr>
      </w:pPr>
      <w:r>
        <w:rPr>
          <w:rFonts w:hint="cs"/>
          <w:rtl/>
        </w:rPr>
        <w:t>د</w:t>
      </w:r>
      <w:r w:rsidR="00E966E7" w:rsidRPr="00486F0C">
        <w:rPr>
          <w:rFonts w:hint="cs"/>
          <w:rtl/>
        </w:rPr>
        <w:t xml:space="preserve"> - </w:t>
      </w:r>
      <w:r>
        <w:rPr>
          <w:rFonts w:hint="cs"/>
          <w:rtl/>
        </w:rPr>
        <w:t xml:space="preserve">أهل البيت </w:t>
      </w:r>
      <w:r w:rsidR="0033193D" w:rsidRPr="0033193D">
        <w:rPr>
          <w:rStyle w:val="libAlaemChar"/>
          <w:rFonts w:hint="cs"/>
          <w:rtl/>
        </w:rPr>
        <w:t>عليهم‌السلام</w:t>
      </w:r>
      <w:r>
        <w:rPr>
          <w:rFonts w:hint="cs"/>
          <w:rtl/>
        </w:rPr>
        <w:t xml:space="preserve"> في بيانات الثورة</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966E7">
      <w:pPr>
        <w:pStyle w:val="Heading2"/>
        <w:rPr>
          <w:rtl/>
        </w:rPr>
      </w:pPr>
      <w:bookmarkStart w:id="8" w:name="06"/>
      <w:bookmarkStart w:id="9" w:name="_Toc436733209"/>
      <w:r>
        <w:rPr>
          <w:rFonts w:hint="cs"/>
          <w:rtl/>
        </w:rPr>
        <w:lastRenderedPageBreak/>
        <w:t>تمهيد</w:t>
      </w:r>
      <w:r w:rsidR="00E966E7" w:rsidRPr="00E40562">
        <w:rPr>
          <w:rFonts w:hint="cs"/>
          <w:rtl/>
        </w:rPr>
        <w:t>:</w:t>
      </w:r>
      <w:bookmarkEnd w:id="8"/>
      <w:bookmarkEnd w:id="9"/>
    </w:p>
    <w:p w:rsidR="00761012" w:rsidRDefault="00761012" w:rsidP="00486F0C">
      <w:pPr>
        <w:pStyle w:val="libNormal"/>
        <w:rPr>
          <w:rtl/>
        </w:rPr>
      </w:pPr>
      <w:r>
        <w:rPr>
          <w:rFonts w:hint="cs"/>
          <w:rtl/>
        </w:rPr>
        <w:t>كلُّ ثورة أو حركة تغييريَّة في العالم</w:t>
      </w:r>
      <w:r w:rsidR="00E966E7">
        <w:rPr>
          <w:rFonts w:hint="cs"/>
          <w:rtl/>
        </w:rPr>
        <w:t>،</w:t>
      </w:r>
      <w:r>
        <w:rPr>
          <w:rFonts w:hint="cs"/>
          <w:rtl/>
        </w:rPr>
        <w:t xml:space="preserve"> لا بُدَّ لها مِن قاعدة فِكريَّة</w:t>
      </w:r>
      <w:r w:rsidR="00E966E7">
        <w:rPr>
          <w:rFonts w:hint="cs"/>
          <w:rtl/>
        </w:rPr>
        <w:t>،</w:t>
      </w:r>
      <w:r>
        <w:rPr>
          <w:rFonts w:hint="cs"/>
          <w:rtl/>
        </w:rPr>
        <w:t xml:space="preserve"> تبني عليها منهجها ومسيرتها في الحياة</w:t>
      </w:r>
      <w:r w:rsidR="00E966E7">
        <w:rPr>
          <w:rFonts w:hint="cs"/>
          <w:rtl/>
        </w:rPr>
        <w:t>،</w:t>
      </w:r>
      <w:r>
        <w:rPr>
          <w:rFonts w:hint="cs"/>
          <w:rtl/>
        </w:rPr>
        <w:t xml:space="preserve"> وتُحدِّد أهدافها التي تُريد الوصول إليها</w:t>
      </w:r>
      <w:r w:rsidR="00E966E7">
        <w:rPr>
          <w:rFonts w:hint="cs"/>
          <w:rtl/>
        </w:rPr>
        <w:t>،</w:t>
      </w:r>
      <w:r>
        <w:rPr>
          <w:rFonts w:hint="cs"/>
          <w:rtl/>
        </w:rPr>
        <w:t xml:space="preserve"> وهذه القاعدة تتمثَّل في الرؤية الكونيَّة</w:t>
      </w:r>
      <w:r w:rsidR="00E966E7">
        <w:rPr>
          <w:rFonts w:hint="cs"/>
          <w:rtl/>
        </w:rPr>
        <w:t>،</w:t>
      </w:r>
      <w:r>
        <w:rPr>
          <w:rFonts w:hint="cs"/>
          <w:rtl/>
        </w:rPr>
        <w:t xml:space="preserve"> التي تتبنَّاها تلك الثورة</w:t>
      </w:r>
      <w:r w:rsidR="00E966E7">
        <w:rPr>
          <w:rFonts w:hint="cs"/>
          <w:rtl/>
        </w:rPr>
        <w:t>،</w:t>
      </w:r>
      <w:r>
        <w:rPr>
          <w:rFonts w:hint="cs"/>
          <w:rtl/>
        </w:rPr>
        <w:t xml:space="preserve"> أو تلك الحركة</w:t>
      </w:r>
      <w:r w:rsidR="007A21DA">
        <w:rPr>
          <w:rFonts w:hint="cs"/>
          <w:rtl/>
        </w:rPr>
        <w:t>.</w:t>
      </w:r>
    </w:p>
    <w:p w:rsidR="00761012" w:rsidRDefault="00761012" w:rsidP="00486F0C">
      <w:pPr>
        <w:pStyle w:val="libNormal"/>
        <w:rPr>
          <w:rtl/>
        </w:rPr>
      </w:pPr>
      <w:r w:rsidRPr="00486F0C">
        <w:rPr>
          <w:rFonts w:hint="cs"/>
          <w:rtl/>
        </w:rPr>
        <w:t>ومِن هذا ا</w:t>
      </w:r>
      <w:r w:rsidR="0033193D">
        <w:rPr>
          <w:rFonts w:hint="cs"/>
          <w:rtl/>
        </w:rPr>
        <w:t>لـمُ</w:t>
      </w:r>
      <w:r w:rsidRPr="00486F0C">
        <w:rPr>
          <w:rFonts w:hint="cs"/>
          <w:rtl/>
        </w:rPr>
        <w:t>نطلَق</w:t>
      </w:r>
      <w:r w:rsidR="00E966E7" w:rsidRPr="00486F0C">
        <w:rPr>
          <w:rFonts w:hint="cs"/>
          <w:rtl/>
        </w:rPr>
        <w:t>،</w:t>
      </w:r>
      <w:r w:rsidRPr="00486F0C">
        <w:rPr>
          <w:rFonts w:hint="cs"/>
          <w:rtl/>
        </w:rPr>
        <w:t xml:space="preserve"> اختلفت المناهج والأهداف عند الثورات والحركات في العالم</w:t>
      </w:r>
      <w:r w:rsidR="007A21DA" w:rsidRPr="00486F0C">
        <w:rPr>
          <w:rFonts w:hint="cs"/>
          <w:rtl/>
        </w:rPr>
        <w:t>.</w:t>
      </w:r>
      <w:r w:rsidRPr="00486F0C">
        <w:rPr>
          <w:rFonts w:hint="cs"/>
          <w:rtl/>
        </w:rPr>
        <w:t xml:space="preserve">. </w:t>
      </w:r>
      <w:r w:rsidR="00E966E7" w:rsidRPr="00486F0C">
        <w:rPr>
          <w:rFonts w:hint="cs"/>
          <w:rtl/>
        </w:rPr>
        <w:t>(</w:t>
      </w:r>
      <w:r w:rsidRPr="00486F0C">
        <w:rPr>
          <w:rFonts w:hint="cs"/>
          <w:rtl/>
        </w:rPr>
        <w:t>إنَّ البُنْية الفِكريَّة تُعتبر هي الأساس</w:t>
      </w:r>
      <w:r w:rsidR="00E966E7" w:rsidRPr="00486F0C">
        <w:rPr>
          <w:rFonts w:hint="cs"/>
          <w:rtl/>
        </w:rPr>
        <w:t>،</w:t>
      </w:r>
      <w:r w:rsidRPr="00486F0C">
        <w:rPr>
          <w:rFonts w:hint="cs"/>
          <w:rtl/>
        </w:rPr>
        <w:t xml:space="preserve"> الذي تتقوَّم به الخصائص المنهجيَّة بشكلٍ عامٍّ</w:t>
      </w:r>
      <w:r w:rsidR="00E966E7" w:rsidRPr="00486F0C">
        <w:rPr>
          <w:rFonts w:hint="cs"/>
          <w:rtl/>
        </w:rPr>
        <w:t>،</w:t>
      </w:r>
      <w:r w:rsidRPr="00486F0C">
        <w:rPr>
          <w:rFonts w:hint="cs"/>
          <w:rtl/>
        </w:rPr>
        <w:t xml:space="preserve"> حيث المناهج محكومة</w:t>
      </w:r>
      <w:r w:rsidR="00E966E7" w:rsidRPr="00486F0C">
        <w:rPr>
          <w:rFonts w:hint="cs"/>
          <w:rtl/>
        </w:rPr>
        <w:t xml:space="preserve"> - </w:t>
      </w:r>
      <w:r w:rsidRPr="00486F0C">
        <w:rPr>
          <w:rFonts w:hint="cs"/>
          <w:rtl/>
        </w:rPr>
        <w:t>في الأعمِّ الأغلب</w:t>
      </w:r>
      <w:r w:rsidR="00E966E7" w:rsidRPr="00486F0C">
        <w:rPr>
          <w:rFonts w:hint="cs"/>
          <w:rtl/>
        </w:rPr>
        <w:t xml:space="preserve"> - </w:t>
      </w:r>
      <w:r w:rsidRPr="00486F0C">
        <w:rPr>
          <w:rFonts w:hint="cs"/>
          <w:rtl/>
        </w:rPr>
        <w:t>بمُبتنيات القاعدة ا</w:t>
      </w:r>
      <w:r w:rsidR="0033193D">
        <w:rPr>
          <w:rFonts w:hint="cs"/>
          <w:rtl/>
        </w:rPr>
        <w:t>لـمُ</w:t>
      </w:r>
      <w:r w:rsidRPr="00486F0C">
        <w:rPr>
          <w:rFonts w:hint="cs"/>
          <w:rtl/>
        </w:rPr>
        <w:t>فاهميَّة</w:t>
      </w:r>
      <w:r w:rsidR="00E966E7" w:rsidRPr="00486F0C">
        <w:rPr>
          <w:rFonts w:hint="cs"/>
          <w:rtl/>
        </w:rPr>
        <w:t>،</w:t>
      </w:r>
      <w:r w:rsidRPr="00486F0C">
        <w:rPr>
          <w:rFonts w:hint="cs"/>
          <w:rtl/>
        </w:rPr>
        <w:t xml:space="preserve"> التي ترتكز عليها</w:t>
      </w:r>
      <w:r w:rsidR="00E966E7" w:rsidRPr="00486F0C">
        <w:rPr>
          <w:rFonts w:hint="cs"/>
          <w:rtl/>
        </w:rPr>
        <w:t>،</w:t>
      </w:r>
      <w:r w:rsidRPr="00486F0C">
        <w:rPr>
          <w:rFonts w:hint="cs"/>
          <w:rtl/>
        </w:rPr>
        <w:t xml:space="preserve"> ومِن خلالها تتحدَّد طريقة التعامُل مع الأشياء والأحداث</w:t>
      </w:r>
      <w:r w:rsidR="00E966E7" w:rsidRPr="00486F0C">
        <w:rPr>
          <w:rFonts w:hint="cs"/>
          <w:rtl/>
        </w:rPr>
        <w:t>،</w:t>
      </w:r>
      <w:r w:rsidRPr="00486F0C">
        <w:rPr>
          <w:rFonts w:hint="cs"/>
          <w:rtl/>
        </w:rPr>
        <w:t xml:space="preserve"> كما ترسم أبعاد المواقف</w:t>
      </w:r>
      <w:r w:rsidR="00E966E7" w:rsidRPr="00486F0C">
        <w:rPr>
          <w:rFonts w:hint="cs"/>
          <w:rtl/>
        </w:rPr>
        <w:t>،</w:t>
      </w:r>
      <w:r w:rsidRPr="00486F0C">
        <w:rPr>
          <w:rFonts w:hint="cs"/>
          <w:rtl/>
        </w:rPr>
        <w:t xml:space="preserve"> وتوضِّح حقيقة الأهداف</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sidRPr="00486F0C">
        <w:rPr>
          <w:rFonts w:hint="cs"/>
          <w:rtl/>
        </w:rPr>
        <w:t>فالمادِّيُّون تتَّسم مناهجهم باللون المادِّيِّ</w:t>
      </w:r>
      <w:r w:rsidR="00E966E7" w:rsidRPr="00486F0C">
        <w:rPr>
          <w:rFonts w:hint="cs"/>
          <w:rtl/>
        </w:rPr>
        <w:t>،</w:t>
      </w:r>
      <w:r w:rsidRPr="00486F0C">
        <w:rPr>
          <w:rFonts w:hint="cs"/>
          <w:rtl/>
        </w:rPr>
        <w:t xml:space="preserve"> وهو اللون الذي يحدِّد جُملة الخصائص</w:t>
      </w:r>
      <w:r w:rsidR="00E966E7" w:rsidRPr="00486F0C">
        <w:rPr>
          <w:rFonts w:hint="cs"/>
          <w:rtl/>
        </w:rPr>
        <w:t>،</w:t>
      </w:r>
      <w:r w:rsidRPr="00486F0C">
        <w:rPr>
          <w:rFonts w:hint="cs"/>
          <w:rtl/>
        </w:rPr>
        <w:t xml:space="preserve"> والمعالم</w:t>
      </w:r>
      <w:r w:rsidR="00E966E7" w:rsidRPr="00486F0C">
        <w:rPr>
          <w:rFonts w:hint="cs"/>
          <w:rtl/>
        </w:rPr>
        <w:t>،</w:t>
      </w:r>
      <w:r w:rsidRPr="00486F0C">
        <w:rPr>
          <w:rFonts w:hint="cs"/>
          <w:rtl/>
        </w:rPr>
        <w:t xml:space="preserve"> والأبعاد</w:t>
      </w:r>
      <w:r w:rsidR="00E966E7" w:rsidRPr="00486F0C">
        <w:rPr>
          <w:rFonts w:hint="cs"/>
          <w:rtl/>
        </w:rPr>
        <w:t>،</w:t>
      </w:r>
      <w:r w:rsidRPr="00486F0C">
        <w:rPr>
          <w:rFonts w:hint="cs"/>
          <w:rtl/>
        </w:rPr>
        <w:t xml:space="preserve"> والأهداف</w:t>
      </w:r>
      <w:r w:rsidR="00E966E7" w:rsidRPr="00486F0C">
        <w:rPr>
          <w:rFonts w:hint="cs"/>
          <w:rtl/>
        </w:rPr>
        <w:t>،</w:t>
      </w:r>
      <w:r w:rsidRPr="00486F0C">
        <w:rPr>
          <w:rFonts w:hint="cs"/>
          <w:rtl/>
        </w:rPr>
        <w:t xml:space="preserve"> ويُميِّزها عن غيرها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لذا فإنَّا نُلاحظ الصِبغة والأبعاد المادِّيَّة</w:t>
      </w:r>
      <w:r w:rsidR="00E966E7" w:rsidRPr="00486F0C">
        <w:rPr>
          <w:rFonts w:hint="cs"/>
          <w:rtl/>
        </w:rPr>
        <w:t>،</w:t>
      </w:r>
      <w:r w:rsidRPr="00486F0C">
        <w:rPr>
          <w:rFonts w:hint="cs"/>
          <w:rtl/>
        </w:rPr>
        <w:t xml:space="preserve"> في الأساليب كما هي في ا</w:t>
      </w:r>
      <w:r w:rsidR="0033193D">
        <w:rPr>
          <w:rFonts w:hint="cs"/>
          <w:rtl/>
        </w:rPr>
        <w:t>لـمُ</w:t>
      </w:r>
      <w:r w:rsidRPr="00486F0C">
        <w:rPr>
          <w:rFonts w:hint="cs"/>
          <w:rtl/>
        </w:rPr>
        <w:t>رتكزات</w:t>
      </w:r>
      <w:r w:rsidR="00E966E7" w:rsidRPr="00486F0C">
        <w:rPr>
          <w:rFonts w:hint="cs"/>
          <w:rtl/>
        </w:rPr>
        <w:t>،</w:t>
      </w:r>
      <w:r w:rsidRPr="00486F0C">
        <w:rPr>
          <w:rFonts w:hint="cs"/>
          <w:rtl/>
        </w:rPr>
        <w:t xml:space="preserve"> وفي المواقف كما هي في الأهداف والغايات</w:t>
      </w:r>
      <w:r w:rsidR="00E966E7" w:rsidRPr="00486F0C">
        <w:rPr>
          <w:rFonts w:hint="cs"/>
          <w:rtl/>
        </w:rPr>
        <w:t>؛</w:t>
      </w:r>
      <w:r w:rsidRPr="00486F0C">
        <w:rPr>
          <w:rFonts w:hint="cs"/>
          <w:rtl/>
        </w:rPr>
        <w:t xml:space="preserve"> لأنَّها جميعاً مُرتكزة على القاعدة </w:t>
      </w:r>
      <w:r w:rsidR="00E966E7" w:rsidRPr="00486F0C">
        <w:rPr>
          <w:rFonts w:hint="cs"/>
          <w:rtl/>
        </w:rPr>
        <w:t>(</w:t>
      </w:r>
      <w:r w:rsidRPr="00486F0C">
        <w:rPr>
          <w:rFonts w:hint="cs"/>
          <w:rtl/>
        </w:rPr>
        <w:t>الفكر المادِّيِّ</w:t>
      </w:r>
      <w:r w:rsidR="00E966E7" w:rsidRPr="00486F0C">
        <w:rPr>
          <w:rFonts w:hint="cs"/>
          <w:rtl/>
        </w:rPr>
        <w:t>)</w:t>
      </w:r>
      <w:r w:rsidR="007A21DA" w:rsidRPr="00486F0C">
        <w:rPr>
          <w:rFonts w:hint="cs"/>
          <w:rtl/>
        </w:rPr>
        <w:t>.</w:t>
      </w:r>
      <w:r w:rsidRPr="00486F0C">
        <w:rPr>
          <w:rFonts w:hint="cs"/>
          <w:rtl/>
        </w:rPr>
        <w:t>.. والنهج الإسلامي</w:t>
      </w:r>
      <w:r w:rsidR="00E966E7" w:rsidRPr="00486F0C">
        <w:rPr>
          <w:rFonts w:hint="cs"/>
          <w:rtl/>
        </w:rPr>
        <w:t>،</w:t>
      </w:r>
      <w:r w:rsidRPr="00486F0C">
        <w:rPr>
          <w:rFonts w:hint="cs"/>
          <w:rtl/>
        </w:rPr>
        <w:t xml:space="preserve"> الذي يستمدُّ خصائصه مِن القاعدة الفِكريَّة الإلهيَّة</w:t>
      </w:r>
      <w:r w:rsidR="00E966E7" w:rsidRPr="00486F0C">
        <w:rPr>
          <w:rFonts w:hint="cs"/>
          <w:rtl/>
        </w:rPr>
        <w:t>،</w:t>
      </w:r>
      <w:r w:rsidRPr="00486F0C">
        <w:rPr>
          <w:rFonts w:hint="cs"/>
          <w:rtl/>
        </w:rPr>
        <w:t xml:space="preserve"> يَصبغ هو الآخر جميع مُفردات مناهجه بلونه ا</w:t>
      </w:r>
      <w:r w:rsidR="0033193D">
        <w:rPr>
          <w:rFonts w:hint="cs"/>
          <w:rtl/>
        </w:rPr>
        <w:t>لـمُ</w:t>
      </w:r>
      <w:r w:rsidRPr="00486F0C">
        <w:rPr>
          <w:rFonts w:hint="cs"/>
          <w:rtl/>
        </w:rPr>
        <w:t>تميِّز</w:t>
      </w:r>
      <w:r w:rsidR="00E966E7" w:rsidRPr="00486F0C">
        <w:rPr>
          <w:rFonts w:hint="cs"/>
          <w:rtl/>
        </w:rPr>
        <w:t>،</w:t>
      </w:r>
      <w:r w:rsidRPr="00486F0C">
        <w:rPr>
          <w:rFonts w:hint="cs"/>
          <w:rtl/>
        </w:rPr>
        <w:t xml:space="preserve"> وبمعالمه ذات الهندسة الرَّبَّانيَّة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المنهج الحركي في القرآن الكريم</w:t>
      </w:r>
      <w:r>
        <w:rPr>
          <w:rFonts w:hint="cs"/>
          <w:rtl/>
        </w:rPr>
        <w:t>:</w:t>
      </w:r>
      <w:r w:rsidR="00761012">
        <w:rPr>
          <w:rFonts w:hint="cs"/>
          <w:rtl/>
        </w:rPr>
        <w:t xml:space="preserve"> ص20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المنهج الحركي في القرآن الكريم</w:t>
      </w:r>
      <w:r>
        <w:rPr>
          <w:rFonts w:hint="cs"/>
          <w:rtl/>
        </w:rPr>
        <w:t>:</w:t>
      </w:r>
      <w:r w:rsidR="00761012">
        <w:rPr>
          <w:rFonts w:hint="cs"/>
          <w:rtl/>
        </w:rPr>
        <w:t xml:space="preserve"> ص20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ومِن هذا ا</w:t>
      </w:r>
      <w:r w:rsidR="0033193D">
        <w:rPr>
          <w:rFonts w:hint="cs"/>
          <w:rtl/>
        </w:rPr>
        <w:t>لـمُ</w:t>
      </w:r>
      <w:r>
        <w:rPr>
          <w:rFonts w:hint="cs"/>
          <w:rtl/>
        </w:rPr>
        <w:t>نطلق</w:t>
      </w:r>
      <w:r w:rsidR="00E966E7">
        <w:rPr>
          <w:rFonts w:hint="cs"/>
          <w:rtl/>
        </w:rPr>
        <w:t>،</w:t>
      </w:r>
      <w:r>
        <w:rPr>
          <w:rFonts w:hint="cs"/>
          <w:rtl/>
        </w:rPr>
        <w:t xml:space="preserve"> تحرَّك سيِّد الشهداء</w:t>
      </w:r>
      <w:r w:rsidR="00E966E7">
        <w:rPr>
          <w:rFonts w:hint="cs"/>
          <w:rtl/>
        </w:rPr>
        <w:t>،</w:t>
      </w:r>
      <w:r>
        <w:rPr>
          <w:rFonts w:hint="cs"/>
          <w:rtl/>
        </w:rPr>
        <w:t xml:space="preserve"> </w:t>
      </w:r>
      <w:r w:rsidR="0033193D">
        <w:rPr>
          <w:rFonts w:hint="cs"/>
          <w:rtl/>
        </w:rPr>
        <w:t>لـمّ</w:t>
      </w:r>
      <w:r>
        <w:rPr>
          <w:rFonts w:hint="cs"/>
          <w:rtl/>
        </w:rPr>
        <w:t>َا صمَّم على القيام بثورته ا</w:t>
      </w:r>
      <w:r w:rsidR="0033193D">
        <w:rPr>
          <w:rFonts w:hint="cs"/>
          <w:rtl/>
        </w:rPr>
        <w:t>لـمُ</w:t>
      </w:r>
      <w:r>
        <w:rPr>
          <w:rFonts w:hint="cs"/>
          <w:rtl/>
        </w:rPr>
        <w:t>قدَّسة</w:t>
      </w:r>
      <w:r w:rsidR="00E966E7">
        <w:rPr>
          <w:rFonts w:hint="cs"/>
          <w:rtl/>
        </w:rPr>
        <w:t>،</w:t>
      </w:r>
      <w:r>
        <w:rPr>
          <w:rFonts w:hint="cs"/>
          <w:rtl/>
        </w:rPr>
        <w:t xml:space="preserve"> فبدأ بتوضيح القاعدة التي انطلقت منها ثورته</w:t>
      </w:r>
      <w:r w:rsidR="00E966E7">
        <w:rPr>
          <w:rFonts w:hint="cs"/>
          <w:rtl/>
        </w:rPr>
        <w:t>،</w:t>
      </w:r>
      <w:r>
        <w:rPr>
          <w:rFonts w:hint="cs"/>
          <w:rtl/>
        </w:rPr>
        <w:t xml:space="preserve"> وحدَّد منهجه وأهدافه</w:t>
      </w:r>
      <w:r w:rsidR="007A21DA">
        <w:rPr>
          <w:rFonts w:hint="cs"/>
          <w:rtl/>
        </w:rPr>
        <w:t>.</w:t>
      </w:r>
      <w:r>
        <w:rPr>
          <w:rFonts w:hint="cs"/>
          <w:rtl/>
        </w:rPr>
        <w:t xml:space="preserve"> قال </w:t>
      </w:r>
      <w:r w:rsidR="0033193D" w:rsidRPr="0033193D">
        <w:rPr>
          <w:rStyle w:val="libAlaemChar"/>
          <w:rFonts w:hint="cs"/>
          <w:rtl/>
        </w:rPr>
        <w:t>عليه‌السلام</w:t>
      </w:r>
      <w:r>
        <w:rPr>
          <w:rFonts w:hint="cs"/>
          <w:rtl/>
        </w:rPr>
        <w:t xml:space="preserve"> في وصيَّته لأخيه محمد بن الحنفيَّة</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هذا ما أوصى به الحسين بن علي بن أبي طالب</w:t>
      </w:r>
      <w:r w:rsidRPr="00486F0C">
        <w:rPr>
          <w:rFonts w:hint="cs"/>
          <w:rtl/>
        </w:rPr>
        <w:t>،</w:t>
      </w:r>
      <w:r w:rsidR="00761012" w:rsidRPr="00486F0C">
        <w:rPr>
          <w:rFonts w:hint="cs"/>
          <w:rtl/>
        </w:rPr>
        <w:t xml:space="preserve"> إلى أخيه محمد المعروف بابن الحنفية</w:t>
      </w:r>
      <w:r w:rsidRPr="00486F0C">
        <w:rPr>
          <w:rFonts w:hint="cs"/>
          <w:rtl/>
        </w:rPr>
        <w:t>:</w:t>
      </w:r>
      <w:r w:rsidR="00761012" w:rsidRPr="00486F0C">
        <w:rPr>
          <w:rFonts w:hint="cs"/>
          <w:rtl/>
        </w:rPr>
        <w:t xml:space="preserve"> إنَّ الحسين يَشهد أنْ لا إله إلاَّ الله</w:t>
      </w:r>
      <w:r w:rsidRPr="00486F0C">
        <w:rPr>
          <w:rFonts w:hint="cs"/>
          <w:rtl/>
        </w:rPr>
        <w:t>،</w:t>
      </w:r>
      <w:r w:rsidR="00761012" w:rsidRPr="00486F0C">
        <w:rPr>
          <w:rFonts w:hint="cs"/>
          <w:rtl/>
        </w:rPr>
        <w:t xml:space="preserve"> وحده لا شريك له</w:t>
      </w:r>
      <w:r w:rsidRPr="00486F0C">
        <w:rPr>
          <w:rFonts w:hint="cs"/>
          <w:rtl/>
        </w:rPr>
        <w:t>،</w:t>
      </w:r>
      <w:r w:rsidR="00761012" w:rsidRPr="00486F0C">
        <w:rPr>
          <w:rFonts w:hint="cs"/>
          <w:rtl/>
        </w:rPr>
        <w:t xml:space="preserve"> وأنَّ محمداً عبده ورسوله</w:t>
      </w:r>
      <w:r w:rsidRPr="00486F0C">
        <w:rPr>
          <w:rFonts w:hint="cs"/>
          <w:rtl/>
        </w:rPr>
        <w:t>،</w:t>
      </w:r>
      <w:r w:rsidR="00761012" w:rsidRPr="00486F0C">
        <w:rPr>
          <w:rFonts w:hint="cs"/>
          <w:rtl/>
        </w:rPr>
        <w:t xml:space="preserve"> جاء بالحَقِّ مِن عند الحَقِّ</w:t>
      </w:r>
      <w:r w:rsidRPr="00486F0C">
        <w:rPr>
          <w:rFonts w:hint="cs"/>
          <w:rtl/>
        </w:rPr>
        <w:t>،</w:t>
      </w:r>
      <w:r w:rsidR="00761012" w:rsidRPr="00486F0C">
        <w:rPr>
          <w:rFonts w:hint="cs"/>
          <w:rtl/>
        </w:rPr>
        <w:t xml:space="preserve"> وأنَّ الجَنَّة حَقٌّ</w:t>
      </w:r>
      <w:r w:rsidRPr="00486F0C">
        <w:rPr>
          <w:rFonts w:hint="cs"/>
          <w:rtl/>
        </w:rPr>
        <w:t>،</w:t>
      </w:r>
      <w:r w:rsidR="00761012" w:rsidRPr="00486F0C">
        <w:rPr>
          <w:rFonts w:hint="cs"/>
          <w:rtl/>
        </w:rPr>
        <w:t xml:space="preserve"> والنار حَقُّ</w:t>
      </w:r>
      <w:r w:rsidRPr="00486F0C">
        <w:rPr>
          <w:rFonts w:hint="cs"/>
          <w:rtl/>
        </w:rPr>
        <w:t>،</w:t>
      </w:r>
      <w:r w:rsidR="00761012" w:rsidRPr="00486F0C">
        <w:rPr>
          <w:rFonts w:hint="cs"/>
          <w:rtl/>
        </w:rPr>
        <w:t xml:space="preserve"> وأنَّ الساعة آتية لا ريب فيها</w:t>
      </w:r>
      <w:r w:rsidRPr="00486F0C">
        <w:rPr>
          <w:rFonts w:hint="cs"/>
          <w:rtl/>
        </w:rPr>
        <w:t>،</w:t>
      </w:r>
      <w:r w:rsidR="00761012" w:rsidRPr="00486F0C">
        <w:rPr>
          <w:rFonts w:hint="cs"/>
          <w:rtl/>
        </w:rPr>
        <w:t xml:space="preserve"> وأنَّ الله يبعث مَنْ في القبور</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61012" w:rsidRPr="00486F0C">
        <w:rPr>
          <w:rFonts w:hint="cs"/>
          <w:rtl/>
        </w:rPr>
        <w:t>.</w:t>
      </w:r>
    </w:p>
    <w:p w:rsidR="00761012" w:rsidRDefault="00761012" w:rsidP="00486F0C">
      <w:pPr>
        <w:pStyle w:val="libNormal"/>
        <w:rPr>
          <w:rtl/>
        </w:rPr>
      </w:pPr>
      <w:r>
        <w:rPr>
          <w:rFonts w:hint="cs"/>
          <w:rtl/>
        </w:rPr>
        <w:t>فهذه ا</w:t>
      </w:r>
      <w:r w:rsidR="0033193D">
        <w:rPr>
          <w:rFonts w:hint="cs"/>
          <w:rtl/>
        </w:rPr>
        <w:t>لـمُ</w:t>
      </w:r>
      <w:r>
        <w:rPr>
          <w:rFonts w:hint="cs"/>
          <w:rtl/>
        </w:rPr>
        <w:t xml:space="preserve">قدِّمة لوصيَّته </w:t>
      </w:r>
      <w:r w:rsidR="0033193D" w:rsidRPr="0033193D">
        <w:rPr>
          <w:rStyle w:val="libAlaemChar"/>
          <w:rFonts w:hint="cs"/>
          <w:rtl/>
        </w:rPr>
        <w:t>عليه‌السلام</w:t>
      </w:r>
      <w:r>
        <w:rPr>
          <w:rFonts w:hint="cs"/>
          <w:rtl/>
        </w:rPr>
        <w:t xml:space="preserve"> أخيه</w:t>
      </w:r>
      <w:r w:rsidR="00E966E7">
        <w:rPr>
          <w:rFonts w:hint="cs"/>
          <w:rtl/>
        </w:rPr>
        <w:t>،</w:t>
      </w:r>
      <w:r>
        <w:rPr>
          <w:rFonts w:hint="cs"/>
          <w:rtl/>
        </w:rPr>
        <w:t xml:space="preserve"> توضِّح القاعدة الفِكريَّة</w:t>
      </w:r>
      <w:r w:rsidR="00E966E7">
        <w:rPr>
          <w:rFonts w:hint="cs"/>
          <w:rtl/>
        </w:rPr>
        <w:t>،</w:t>
      </w:r>
      <w:r>
        <w:rPr>
          <w:rFonts w:hint="cs"/>
          <w:rtl/>
        </w:rPr>
        <w:t xml:space="preserve"> والرؤية الكَوْنيَّة للثورة الحسينيَّة</w:t>
      </w:r>
      <w:r w:rsidR="00E966E7">
        <w:rPr>
          <w:rFonts w:hint="cs"/>
          <w:rtl/>
        </w:rPr>
        <w:t>؛</w:t>
      </w:r>
      <w:r>
        <w:rPr>
          <w:rFonts w:hint="cs"/>
          <w:rtl/>
        </w:rPr>
        <w:t xml:space="preserve"> فإنَّها</w:t>
      </w:r>
      <w:r w:rsidR="00E966E7">
        <w:rPr>
          <w:rFonts w:hint="cs"/>
          <w:rtl/>
        </w:rPr>
        <w:t xml:space="preserve"> - </w:t>
      </w:r>
      <w:r>
        <w:rPr>
          <w:rFonts w:hint="cs"/>
          <w:rtl/>
        </w:rPr>
        <w:t>أيْ ا</w:t>
      </w:r>
      <w:r w:rsidR="0033193D">
        <w:rPr>
          <w:rFonts w:hint="cs"/>
          <w:rtl/>
        </w:rPr>
        <w:t>لـمُ</w:t>
      </w:r>
      <w:r>
        <w:rPr>
          <w:rFonts w:hint="cs"/>
          <w:rtl/>
        </w:rPr>
        <w:t>قدِّمة</w:t>
      </w:r>
      <w:r w:rsidR="00E966E7">
        <w:rPr>
          <w:rFonts w:hint="cs"/>
          <w:rtl/>
        </w:rPr>
        <w:t xml:space="preserve"> - </w:t>
      </w:r>
      <w:r>
        <w:rPr>
          <w:rFonts w:hint="cs"/>
          <w:rtl/>
        </w:rPr>
        <w:t>تضمَّنت أُصول الاعتقاد في الإسلام</w:t>
      </w:r>
      <w:r w:rsidR="00E966E7">
        <w:rPr>
          <w:rFonts w:hint="cs"/>
          <w:rtl/>
        </w:rPr>
        <w:t>:</w:t>
      </w:r>
      <w:r>
        <w:rPr>
          <w:rFonts w:hint="cs"/>
          <w:rtl/>
        </w:rPr>
        <w:t xml:space="preserve"> التوحيد</w:t>
      </w:r>
      <w:r w:rsidR="00E966E7">
        <w:rPr>
          <w:rFonts w:hint="cs"/>
          <w:rtl/>
        </w:rPr>
        <w:t>،</w:t>
      </w:r>
      <w:r>
        <w:rPr>
          <w:rFonts w:hint="cs"/>
          <w:rtl/>
        </w:rPr>
        <w:t xml:space="preserve"> النبوَّة</w:t>
      </w:r>
      <w:r w:rsidR="00E966E7">
        <w:rPr>
          <w:rFonts w:hint="cs"/>
          <w:rtl/>
        </w:rPr>
        <w:t>،</w:t>
      </w:r>
      <w:r>
        <w:rPr>
          <w:rFonts w:hint="cs"/>
          <w:rtl/>
        </w:rPr>
        <w:t xml:space="preserve"> ا</w:t>
      </w:r>
      <w:r w:rsidR="0033193D">
        <w:rPr>
          <w:rFonts w:hint="cs"/>
          <w:rtl/>
        </w:rPr>
        <w:t>لـمَ</w:t>
      </w:r>
      <w:r>
        <w:rPr>
          <w:rFonts w:hint="cs"/>
          <w:rtl/>
        </w:rPr>
        <w:t>عاد</w:t>
      </w:r>
      <w:r w:rsidR="007A21DA">
        <w:rPr>
          <w:rFonts w:hint="cs"/>
          <w:rtl/>
        </w:rPr>
        <w:t>.</w:t>
      </w:r>
      <w:r>
        <w:rPr>
          <w:rFonts w:hint="cs"/>
          <w:rtl/>
        </w:rPr>
        <w:t xml:space="preserve"> فقد أراد </w:t>
      </w:r>
      <w:r w:rsidR="0033193D" w:rsidRPr="0033193D">
        <w:rPr>
          <w:rStyle w:val="libAlaemChar"/>
          <w:rFonts w:hint="cs"/>
          <w:rtl/>
        </w:rPr>
        <w:t>عليه‌السلام</w:t>
      </w:r>
      <w:r>
        <w:rPr>
          <w:rFonts w:hint="cs"/>
          <w:rtl/>
        </w:rPr>
        <w:t xml:space="preserve"> أنْ يقول للأُمَّة</w:t>
      </w:r>
      <w:r w:rsidR="00E966E7">
        <w:rPr>
          <w:rFonts w:hint="cs"/>
          <w:rtl/>
        </w:rPr>
        <w:t>:</w:t>
      </w:r>
      <w:r>
        <w:rPr>
          <w:rFonts w:hint="cs"/>
          <w:rtl/>
        </w:rPr>
        <w:t xml:space="preserve"> إنَّ انطلاقته الثوريَّة</w:t>
      </w:r>
      <w:r w:rsidR="00E966E7">
        <w:rPr>
          <w:rFonts w:hint="cs"/>
          <w:rtl/>
        </w:rPr>
        <w:t>،</w:t>
      </w:r>
      <w:r>
        <w:rPr>
          <w:rFonts w:hint="cs"/>
          <w:rtl/>
        </w:rPr>
        <w:t xml:space="preserve"> إنَّما كانت مِن هذه القاعدة</w:t>
      </w:r>
      <w:r w:rsidR="00E966E7">
        <w:rPr>
          <w:rFonts w:hint="cs"/>
          <w:rtl/>
        </w:rPr>
        <w:t>،</w:t>
      </w:r>
      <w:r>
        <w:rPr>
          <w:rFonts w:hint="cs"/>
          <w:rtl/>
        </w:rPr>
        <w:t xml:space="preserve"> وإنَّ إيمانه هو الذي حتَّم عليه القيام بهذه الثورة الإصلاحيَّة</w:t>
      </w:r>
      <w:r w:rsidR="00E966E7">
        <w:rPr>
          <w:rFonts w:hint="cs"/>
          <w:rtl/>
        </w:rPr>
        <w:t>؛</w:t>
      </w:r>
      <w:r>
        <w:rPr>
          <w:rFonts w:hint="cs"/>
          <w:rtl/>
        </w:rPr>
        <w:t xml:space="preserve"> حفاظاً على هذه القاعدة</w:t>
      </w:r>
      <w:r w:rsidR="00E966E7">
        <w:rPr>
          <w:rFonts w:hint="cs"/>
          <w:rtl/>
        </w:rPr>
        <w:t>؛</w:t>
      </w:r>
      <w:r>
        <w:rPr>
          <w:rFonts w:hint="cs"/>
          <w:rtl/>
        </w:rPr>
        <w:t xml:space="preserve"> لتبقى فاعلة في حياة الأُمَّة</w:t>
      </w:r>
      <w:r w:rsidR="00E966E7">
        <w:rPr>
          <w:rFonts w:hint="cs"/>
          <w:rtl/>
        </w:rPr>
        <w:t xml:space="preserve"> - </w:t>
      </w:r>
      <w:r>
        <w:rPr>
          <w:rFonts w:hint="cs"/>
          <w:rtl/>
        </w:rPr>
        <w:t>فرداً وجماعة</w:t>
      </w:r>
      <w:r w:rsidR="00E966E7">
        <w:rPr>
          <w:rFonts w:hint="cs"/>
          <w:rtl/>
        </w:rPr>
        <w:t xml:space="preserve"> -؛</w:t>
      </w:r>
      <w:r>
        <w:rPr>
          <w:rFonts w:hint="cs"/>
          <w:rtl/>
        </w:rPr>
        <w:t xml:space="preserve"> ولكي لا تفقد هذه العقيدة معناها الصحيح</w:t>
      </w:r>
      <w:r w:rsidR="00E966E7">
        <w:rPr>
          <w:rFonts w:hint="cs"/>
          <w:rtl/>
        </w:rPr>
        <w:t>،</w:t>
      </w:r>
      <w:r>
        <w:rPr>
          <w:rFonts w:hint="cs"/>
          <w:rtl/>
        </w:rPr>
        <w:t xml:space="preserve"> فتُصبح مُجرَّد شعار يحمله الإنسان المسلم</w:t>
      </w:r>
      <w:r w:rsidR="00E966E7">
        <w:rPr>
          <w:rFonts w:hint="cs"/>
          <w:rtl/>
        </w:rPr>
        <w:t>،</w:t>
      </w:r>
      <w:r>
        <w:rPr>
          <w:rFonts w:hint="cs"/>
          <w:rtl/>
        </w:rPr>
        <w:t xml:space="preserve"> خالياً مِن أيِّ روح</w:t>
      </w:r>
      <w:r w:rsidR="00E966E7">
        <w:rPr>
          <w:rFonts w:hint="cs"/>
          <w:rtl/>
        </w:rPr>
        <w:t>،</w:t>
      </w:r>
      <w:r>
        <w:rPr>
          <w:rFonts w:hint="cs"/>
          <w:rtl/>
        </w:rPr>
        <w:t xml:space="preserve"> مُؤثِّر في سلوكه ومواقفه</w:t>
      </w:r>
      <w:r w:rsidR="00E966E7">
        <w:rPr>
          <w:rFonts w:hint="cs"/>
          <w:rtl/>
        </w:rPr>
        <w:t>،</w:t>
      </w:r>
      <w:r>
        <w:rPr>
          <w:rFonts w:hint="cs"/>
          <w:rtl/>
        </w:rPr>
        <w:t xml:space="preserve"> كما كان عليه الوضع العامّ للمسلمين</w:t>
      </w:r>
      <w:r w:rsidR="00E966E7">
        <w:rPr>
          <w:rFonts w:hint="cs"/>
          <w:rtl/>
        </w:rPr>
        <w:t>،</w:t>
      </w:r>
      <w:r>
        <w:rPr>
          <w:rFonts w:hint="cs"/>
          <w:rtl/>
        </w:rPr>
        <w:t xml:space="preserve"> في عصر الإمام الحسين </w:t>
      </w:r>
      <w:r w:rsidR="0033193D" w:rsidRPr="0033193D">
        <w:rPr>
          <w:rStyle w:val="libAlaemChar"/>
          <w:rFonts w:hint="cs"/>
          <w:rtl/>
        </w:rPr>
        <w:t>عليه‌السلام</w:t>
      </w:r>
      <w:r>
        <w:rPr>
          <w:rFonts w:hint="cs"/>
          <w:rtl/>
        </w:rPr>
        <w:t>.</w:t>
      </w:r>
    </w:p>
    <w:p w:rsidR="00761012" w:rsidRDefault="00761012" w:rsidP="00486F0C">
      <w:pPr>
        <w:pStyle w:val="libNormal"/>
        <w:rPr>
          <w:rtl/>
        </w:rPr>
      </w:pPr>
      <w:r>
        <w:rPr>
          <w:rFonts w:hint="cs"/>
          <w:rtl/>
        </w:rPr>
        <w:t xml:space="preserve">فقرَّر </w:t>
      </w:r>
      <w:r w:rsidR="0033193D" w:rsidRPr="0033193D">
        <w:rPr>
          <w:rStyle w:val="libAlaemChar"/>
          <w:rFonts w:hint="cs"/>
          <w:rtl/>
        </w:rPr>
        <w:t>عليه‌السلام</w:t>
      </w:r>
      <w:r>
        <w:rPr>
          <w:rFonts w:hint="cs"/>
          <w:rtl/>
        </w:rPr>
        <w:t xml:space="preserve"> أنْ يستعيد للعقدية الإسلاميَّة حَرارتها وتأثيرها</w:t>
      </w:r>
      <w:r w:rsidR="007A21DA">
        <w:rPr>
          <w:rFonts w:hint="cs"/>
          <w:rtl/>
        </w:rPr>
        <w:t>.</w:t>
      </w:r>
    </w:p>
    <w:p w:rsidR="00761012" w:rsidRDefault="00761012" w:rsidP="00486F0C">
      <w:pPr>
        <w:pStyle w:val="libNormal"/>
        <w:rPr>
          <w:rtl/>
        </w:rPr>
      </w:pPr>
      <w:r>
        <w:rPr>
          <w:rFonts w:hint="cs"/>
          <w:rtl/>
        </w:rPr>
        <w:t>ولا بُدَّ لنا مِن وَقفة</w:t>
      </w:r>
      <w:r w:rsidR="00E966E7">
        <w:rPr>
          <w:rFonts w:hint="cs"/>
          <w:rtl/>
        </w:rPr>
        <w:t xml:space="preserve"> - </w:t>
      </w:r>
      <w:r>
        <w:rPr>
          <w:rFonts w:hint="cs"/>
          <w:rtl/>
        </w:rPr>
        <w:t>ولو قصيرة</w:t>
      </w:r>
      <w:r w:rsidR="00E966E7">
        <w:rPr>
          <w:rFonts w:hint="cs"/>
          <w:rtl/>
        </w:rPr>
        <w:t xml:space="preserve"> - </w:t>
      </w:r>
      <w:r>
        <w:rPr>
          <w:rFonts w:hint="cs"/>
          <w:rtl/>
        </w:rPr>
        <w:t>أمام هذه الأُصول الثلاثة</w:t>
      </w:r>
      <w:r w:rsidR="00E966E7">
        <w:rPr>
          <w:rFonts w:hint="cs"/>
          <w:rtl/>
        </w:rPr>
        <w:t>؛</w:t>
      </w:r>
      <w:r>
        <w:rPr>
          <w:rFonts w:hint="cs"/>
          <w:rtl/>
        </w:rPr>
        <w:t xml:space="preserve"> لنستبين شيئاً مِن حقيقة الاعتقاد</w:t>
      </w:r>
      <w:r w:rsidR="00E966E7">
        <w:rPr>
          <w:rFonts w:hint="cs"/>
          <w:rtl/>
        </w:rPr>
        <w:t>،</w:t>
      </w:r>
      <w:r>
        <w:rPr>
          <w:rFonts w:hint="cs"/>
          <w:rtl/>
        </w:rPr>
        <w:t xml:space="preserve"> الذي يُريده الإسلام مِن الإنسان المسلم والأُمَّة المسلمة</w:t>
      </w:r>
      <w:r w:rsidR="00E966E7">
        <w:rPr>
          <w:rFonts w:hint="cs"/>
          <w:rtl/>
        </w:rPr>
        <w:t>،</w:t>
      </w:r>
      <w:r>
        <w:rPr>
          <w:rFonts w:hint="cs"/>
          <w:rtl/>
        </w:rPr>
        <w:t xml:space="preserve"> ولا بُدَّ لنا أيضاً أنْ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 44</w:t>
      </w:r>
      <w:r>
        <w:rPr>
          <w:rFonts w:hint="cs"/>
          <w:rtl/>
        </w:rPr>
        <w:t>:</w:t>
      </w:r>
      <w:r w:rsidR="00761012">
        <w:rPr>
          <w:rFonts w:hint="cs"/>
          <w:rtl/>
        </w:rPr>
        <w:t xml:space="preserve"> ص329</w:t>
      </w:r>
      <w:r w:rsidR="007A21DA">
        <w:rPr>
          <w:rFonts w:hint="cs"/>
          <w:rtl/>
        </w:rPr>
        <w:t>.</w:t>
      </w:r>
      <w:r w:rsidR="00761012">
        <w:rPr>
          <w:rFonts w:hint="cs"/>
          <w:rtl/>
        </w:rPr>
        <w:t xml:space="preserve"> والعوالم ترجمة الإمام الحسين </w:t>
      </w:r>
      <w:r w:rsidR="0033193D" w:rsidRPr="0033193D">
        <w:rPr>
          <w:rStyle w:val="libAlaemChar"/>
          <w:rFonts w:hint="cs"/>
          <w:rtl/>
        </w:rPr>
        <w:t>عليه‌السلام</w:t>
      </w:r>
      <w:r>
        <w:rPr>
          <w:rFonts w:hint="cs"/>
          <w:rtl/>
        </w:rPr>
        <w:t>:</w:t>
      </w:r>
      <w:r w:rsidR="00761012">
        <w:rPr>
          <w:rFonts w:hint="cs"/>
          <w:rtl/>
        </w:rPr>
        <w:t xml:space="preserve"> ص179</w:t>
      </w:r>
      <w:r w:rsidR="007A21DA">
        <w:rPr>
          <w:rFonts w:hint="cs"/>
          <w:rtl/>
        </w:rPr>
        <w:t>.</w:t>
      </w:r>
      <w:r w:rsidR="00761012">
        <w:rPr>
          <w:rFonts w:hint="cs"/>
          <w:rtl/>
        </w:rPr>
        <w:t xml:space="preserve"> ومقتل الحسين للخوارزمي</w:t>
      </w:r>
      <w:r>
        <w:rPr>
          <w:rFonts w:hint="cs"/>
          <w:rtl/>
        </w:rPr>
        <w:t>:</w:t>
      </w:r>
      <w:r w:rsidR="00761012">
        <w:rPr>
          <w:rFonts w:hint="cs"/>
          <w:rtl/>
        </w:rPr>
        <w:t xml:space="preserve"> ج1</w:t>
      </w:r>
      <w:r>
        <w:rPr>
          <w:rFonts w:hint="cs"/>
          <w:rtl/>
        </w:rPr>
        <w:t>:</w:t>
      </w:r>
      <w:r w:rsidR="00761012">
        <w:rPr>
          <w:rFonts w:hint="cs"/>
          <w:rtl/>
        </w:rPr>
        <w:t xml:space="preserve"> ص188</w:t>
      </w:r>
      <w:r w:rsidR="007A21DA">
        <w:rPr>
          <w:rFonts w:hint="cs"/>
          <w:rtl/>
        </w:rPr>
        <w:t>.</w:t>
      </w:r>
      <w:r w:rsidR="00761012">
        <w:rPr>
          <w:rFonts w:hint="cs"/>
          <w:rtl/>
        </w:rPr>
        <w:t xml:space="preserve"> والفتوح لابن أعثم</w:t>
      </w:r>
      <w:r>
        <w:rPr>
          <w:rFonts w:hint="cs"/>
          <w:rtl/>
        </w:rPr>
        <w:t>:</w:t>
      </w:r>
      <w:r w:rsidR="00761012">
        <w:rPr>
          <w:rFonts w:hint="cs"/>
          <w:rtl/>
        </w:rPr>
        <w:t xml:space="preserve"> ج5</w:t>
      </w:r>
      <w:r>
        <w:rPr>
          <w:rFonts w:hint="cs"/>
          <w:rtl/>
        </w:rPr>
        <w:t>:</w:t>
      </w:r>
      <w:r w:rsidR="00761012">
        <w:rPr>
          <w:rFonts w:hint="cs"/>
          <w:rtl/>
        </w:rPr>
        <w:t xml:space="preserve"> ص21</w:t>
      </w:r>
      <w:r>
        <w:rPr>
          <w:rFonts w:hint="cs"/>
          <w:rtl/>
        </w:rPr>
        <w:t>،</w:t>
      </w:r>
      <w:r w:rsidR="00761012">
        <w:rPr>
          <w:rFonts w:hint="cs"/>
          <w:rtl/>
        </w:rPr>
        <w:t xml:space="preserve"> واللفظ للأوَّل</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pPr>
      <w:r>
        <w:rPr>
          <w:rFonts w:hint="cs"/>
          <w:rtl/>
        </w:rPr>
        <w:lastRenderedPageBreak/>
        <w:t>نُشير إلى أنَّ البحث ليس في صَدد البرهنة على هذه الأُصول</w:t>
      </w:r>
      <w:r w:rsidR="00E966E7">
        <w:rPr>
          <w:rFonts w:hint="cs"/>
          <w:rtl/>
        </w:rPr>
        <w:t>؛</w:t>
      </w:r>
      <w:r>
        <w:rPr>
          <w:rFonts w:hint="cs"/>
          <w:rtl/>
        </w:rPr>
        <w:t xml:space="preserve"> لأنَّ ا</w:t>
      </w:r>
      <w:r w:rsidR="0033193D">
        <w:rPr>
          <w:rFonts w:hint="cs"/>
          <w:rtl/>
        </w:rPr>
        <w:t>لـمُ</w:t>
      </w:r>
      <w:r>
        <w:rPr>
          <w:rFonts w:hint="cs"/>
          <w:rtl/>
        </w:rPr>
        <w:t>تكفِّل بهذا كُتب علم الكلام والفلسفة الإسلاميَّة</w:t>
      </w:r>
      <w:r w:rsidR="00E966E7">
        <w:rPr>
          <w:rFonts w:hint="cs"/>
          <w:rtl/>
        </w:rPr>
        <w:t>،</w:t>
      </w:r>
      <w:r>
        <w:rPr>
          <w:rFonts w:hint="cs"/>
          <w:rtl/>
        </w:rPr>
        <w:t xml:space="preserve"> وإنَّما نُريد الإشارة إلى ما تعرَّض له الفكر الإسلامي</w:t>
      </w:r>
      <w:r w:rsidR="00E966E7">
        <w:rPr>
          <w:rFonts w:hint="cs"/>
          <w:rtl/>
        </w:rPr>
        <w:t>،</w:t>
      </w:r>
      <w:r>
        <w:rPr>
          <w:rFonts w:hint="cs"/>
          <w:rtl/>
        </w:rPr>
        <w:t xml:space="preserve"> والعقيدة الإسلاميَّة</w:t>
      </w:r>
      <w:r w:rsidR="00E966E7">
        <w:rPr>
          <w:rFonts w:hint="cs"/>
          <w:rtl/>
        </w:rPr>
        <w:t xml:space="preserve"> - </w:t>
      </w:r>
      <w:r>
        <w:rPr>
          <w:rFonts w:hint="cs"/>
          <w:rtl/>
        </w:rPr>
        <w:t>في عهد الثورة الحسينيَّة</w:t>
      </w:r>
      <w:r w:rsidR="00E966E7">
        <w:rPr>
          <w:rFonts w:hint="cs"/>
          <w:rtl/>
        </w:rPr>
        <w:t xml:space="preserve"> - </w:t>
      </w:r>
      <w:r>
        <w:rPr>
          <w:rFonts w:hint="cs"/>
          <w:rtl/>
        </w:rPr>
        <w:t>مِن تحريف مُتعمَّد</w:t>
      </w:r>
      <w:r w:rsidR="00E966E7">
        <w:rPr>
          <w:rFonts w:hint="cs"/>
          <w:rtl/>
        </w:rPr>
        <w:t>،</w:t>
      </w:r>
      <w:r>
        <w:rPr>
          <w:rFonts w:hint="cs"/>
          <w:rtl/>
        </w:rPr>
        <w:t xml:space="preserve"> ومُحاولة لطمس معالم ذلك الفِكر والقضاء عليه.</w:t>
      </w:r>
    </w:p>
    <w:p w:rsidR="00E966E7" w:rsidRDefault="00E966E7" w:rsidP="00E966E7">
      <w:pPr>
        <w:pStyle w:val="libNormal"/>
        <w:rPr>
          <w:rtl/>
        </w:rPr>
      </w:pPr>
      <w:r>
        <w:rPr>
          <w:rFonts w:hint="cs"/>
          <w:rtl/>
        </w:rPr>
        <w:br w:type="page"/>
      </w:r>
    </w:p>
    <w:p w:rsidR="00761012" w:rsidRDefault="00761012" w:rsidP="007A21DA">
      <w:pPr>
        <w:pStyle w:val="Heading2"/>
        <w:rPr>
          <w:rtl/>
        </w:rPr>
      </w:pPr>
      <w:bookmarkStart w:id="10" w:name="07"/>
      <w:bookmarkStart w:id="11" w:name="_Toc436733210"/>
      <w:r>
        <w:rPr>
          <w:rFonts w:hint="cs"/>
          <w:rtl/>
        </w:rPr>
        <w:lastRenderedPageBreak/>
        <w:t>أ</w:t>
      </w:r>
      <w:r w:rsidR="00E966E7">
        <w:rPr>
          <w:rFonts w:hint="cs"/>
          <w:rtl/>
        </w:rPr>
        <w:t xml:space="preserve"> - </w:t>
      </w:r>
      <w:r>
        <w:rPr>
          <w:rFonts w:hint="cs"/>
          <w:rtl/>
        </w:rPr>
        <w:t>التوحيد</w:t>
      </w:r>
      <w:bookmarkEnd w:id="10"/>
      <w:bookmarkEnd w:id="11"/>
    </w:p>
    <w:p w:rsidR="00761012" w:rsidRDefault="00E966E7" w:rsidP="00486F0C">
      <w:pPr>
        <w:pStyle w:val="libNormal"/>
        <w:rPr>
          <w:rtl/>
        </w:rPr>
      </w:pPr>
      <w:r w:rsidRPr="00486F0C">
        <w:rPr>
          <w:rFonts w:hint="cs"/>
          <w:rtl/>
        </w:rPr>
        <w:t>(</w:t>
      </w:r>
      <w:r w:rsidR="00761012" w:rsidRPr="00486F0C">
        <w:rPr>
          <w:rFonts w:hint="cs"/>
          <w:rtl/>
        </w:rPr>
        <w:t>إنَّ الحسين يشهد أنْ لا إله إلاَّ الله وحده لا شريك له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إنَّ الفِكر التوحيدي في الإسلام</w:t>
      </w:r>
      <w:r w:rsidR="00E966E7">
        <w:rPr>
          <w:rFonts w:hint="cs"/>
          <w:rtl/>
        </w:rPr>
        <w:t>،</w:t>
      </w:r>
      <w:r>
        <w:rPr>
          <w:rFonts w:hint="cs"/>
          <w:rtl/>
        </w:rPr>
        <w:t xml:space="preserve"> هو المحور لجميع المسائل الفِكريَّة</w:t>
      </w:r>
      <w:r w:rsidR="00E966E7">
        <w:rPr>
          <w:rFonts w:hint="cs"/>
          <w:rtl/>
        </w:rPr>
        <w:t>،</w:t>
      </w:r>
      <w:r>
        <w:rPr>
          <w:rFonts w:hint="cs"/>
          <w:rtl/>
        </w:rPr>
        <w:t xml:space="preserve"> وكافَّة الأبعاد التشريعيَّة</w:t>
      </w:r>
      <w:r w:rsidR="00E966E7">
        <w:rPr>
          <w:rFonts w:hint="cs"/>
          <w:rtl/>
        </w:rPr>
        <w:t>،</w:t>
      </w:r>
      <w:r>
        <w:rPr>
          <w:rFonts w:hint="cs"/>
          <w:rtl/>
        </w:rPr>
        <w:t xml:space="preserve"> وإنَّما هدف الرسالة الإسلاميَّة</w:t>
      </w:r>
      <w:r w:rsidR="00E966E7">
        <w:rPr>
          <w:rFonts w:hint="cs"/>
          <w:rtl/>
        </w:rPr>
        <w:t>،</w:t>
      </w:r>
      <w:r>
        <w:rPr>
          <w:rFonts w:hint="cs"/>
          <w:rtl/>
        </w:rPr>
        <w:t xml:space="preserve"> هو أنْ تبني الحضارة الإنسانيَّة على قاعدة التوحيد</w:t>
      </w:r>
      <w:r w:rsidR="00E966E7">
        <w:rPr>
          <w:rFonts w:hint="cs"/>
          <w:rtl/>
        </w:rPr>
        <w:t>،</w:t>
      </w:r>
      <w:r>
        <w:rPr>
          <w:rFonts w:hint="cs"/>
          <w:rtl/>
        </w:rPr>
        <w:t xml:space="preserve"> وتُقيم حياة الإنسان في كلِّ أبعادها</w:t>
      </w:r>
      <w:r w:rsidR="00E966E7">
        <w:rPr>
          <w:rFonts w:hint="cs"/>
          <w:rtl/>
        </w:rPr>
        <w:t>:</w:t>
      </w:r>
      <w:r>
        <w:rPr>
          <w:rFonts w:hint="cs"/>
          <w:rtl/>
        </w:rPr>
        <w:t xml:space="preserve"> الفرديَّة والاجتماعيَّة</w:t>
      </w:r>
      <w:r w:rsidR="00E966E7">
        <w:rPr>
          <w:rFonts w:hint="cs"/>
          <w:rtl/>
        </w:rPr>
        <w:t>،</w:t>
      </w:r>
      <w:r>
        <w:rPr>
          <w:rFonts w:hint="cs"/>
          <w:rtl/>
        </w:rPr>
        <w:t xml:space="preserve"> والسياسيَّة والاقتصادية</w:t>
      </w:r>
      <w:r w:rsidR="00E966E7">
        <w:rPr>
          <w:rFonts w:hint="cs"/>
          <w:rtl/>
        </w:rPr>
        <w:t>،</w:t>
      </w:r>
      <w:r>
        <w:rPr>
          <w:rFonts w:hint="cs"/>
          <w:rtl/>
        </w:rPr>
        <w:t xml:space="preserve"> والأخلاقيَّة على قاعدة التوحيد الإلهي</w:t>
      </w:r>
      <w:r w:rsidR="007A21DA">
        <w:rPr>
          <w:rFonts w:hint="cs"/>
          <w:rtl/>
        </w:rPr>
        <w:t>.</w:t>
      </w:r>
    </w:p>
    <w:p w:rsidR="00761012" w:rsidRDefault="00761012" w:rsidP="00486F0C">
      <w:pPr>
        <w:pStyle w:val="libNormal"/>
        <w:rPr>
          <w:rtl/>
        </w:rPr>
      </w:pPr>
      <w:r w:rsidRPr="00486F0C">
        <w:rPr>
          <w:rFonts w:hint="cs"/>
          <w:rtl/>
        </w:rPr>
        <w:t>وقد اختصر الإسلام هذا الفِكر في كلمة التوحيد</w:t>
      </w:r>
      <w:r w:rsidR="00E966E7" w:rsidRPr="00486F0C">
        <w:rPr>
          <w:rFonts w:hint="cs"/>
          <w:rtl/>
        </w:rPr>
        <w:t>،</w:t>
      </w:r>
      <w:r w:rsidRPr="00486F0C">
        <w:rPr>
          <w:rFonts w:hint="cs"/>
          <w:rtl/>
        </w:rPr>
        <w:t xml:space="preserve"> وهي</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لا إله إلاَّ الله</w:t>
      </w:r>
      <w:r w:rsidR="00E966E7" w:rsidRPr="00486F0C">
        <w:rPr>
          <w:rStyle w:val="libBold2Char"/>
          <w:rFonts w:hint="cs"/>
          <w:rtl/>
        </w:rPr>
        <w:t>)</w:t>
      </w:r>
      <w:r w:rsidR="00E966E7" w:rsidRPr="00486F0C">
        <w:rPr>
          <w:rFonts w:hint="cs"/>
          <w:rtl/>
        </w:rPr>
        <w:t>،</w:t>
      </w:r>
      <w:r w:rsidRPr="00486F0C">
        <w:rPr>
          <w:rFonts w:hint="cs"/>
          <w:rtl/>
        </w:rPr>
        <w:t xml:space="preserve"> هذه الكلمة القصيرة في لفظها</w:t>
      </w:r>
      <w:r w:rsidR="00E966E7" w:rsidRPr="00486F0C">
        <w:rPr>
          <w:rFonts w:hint="cs"/>
          <w:rtl/>
        </w:rPr>
        <w:t>،</w:t>
      </w:r>
      <w:r w:rsidRPr="00486F0C">
        <w:rPr>
          <w:rFonts w:hint="cs"/>
          <w:rtl/>
        </w:rPr>
        <w:t xml:space="preserve"> البعيدة الغور والواسعة المعنى في دلالتها</w:t>
      </w:r>
      <w:r w:rsidR="00E966E7" w:rsidRPr="00486F0C">
        <w:rPr>
          <w:rFonts w:hint="cs"/>
          <w:rtl/>
        </w:rPr>
        <w:t>،</w:t>
      </w:r>
      <w:r w:rsidRPr="00486F0C">
        <w:rPr>
          <w:rFonts w:hint="cs"/>
          <w:rtl/>
        </w:rPr>
        <w:t xml:space="preserve"> فهي تتكوَّن مِن جانبين جانب النفي </w:t>
      </w:r>
      <w:r w:rsidR="00E966E7" w:rsidRPr="00486F0C">
        <w:rPr>
          <w:rStyle w:val="libBold2Char"/>
          <w:rFonts w:hint="cs"/>
          <w:rtl/>
        </w:rPr>
        <w:t>(</w:t>
      </w:r>
      <w:r w:rsidRPr="00486F0C">
        <w:rPr>
          <w:rStyle w:val="libBold2Char"/>
          <w:rFonts w:hint="cs"/>
          <w:rtl/>
        </w:rPr>
        <w:t>لا إله</w:t>
      </w:r>
      <w:r w:rsidR="00E966E7" w:rsidRPr="00486F0C">
        <w:rPr>
          <w:rStyle w:val="libBold2Char"/>
          <w:rFonts w:hint="cs"/>
          <w:rtl/>
        </w:rPr>
        <w:t>)</w:t>
      </w:r>
      <w:r w:rsidR="00E966E7" w:rsidRPr="00486F0C">
        <w:rPr>
          <w:rFonts w:hint="cs"/>
          <w:rtl/>
        </w:rPr>
        <w:t>،</w:t>
      </w:r>
      <w:r w:rsidRPr="00486F0C">
        <w:rPr>
          <w:rFonts w:hint="cs"/>
          <w:rtl/>
        </w:rPr>
        <w:t xml:space="preserve"> وجانب الإثبات </w:t>
      </w:r>
      <w:r w:rsidR="00E966E7" w:rsidRPr="00486F0C">
        <w:rPr>
          <w:rStyle w:val="libBold2Char"/>
          <w:rFonts w:hint="cs"/>
          <w:rtl/>
        </w:rPr>
        <w:t>(</w:t>
      </w:r>
      <w:r w:rsidRPr="00486F0C">
        <w:rPr>
          <w:rStyle w:val="libBold2Char"/>
          <w:rFonts w:hint="cs"/>
          <w:rtl/>
        </w:rPr>
        <w:t>إلاَّ الله</w:t>
      </w:r>
      <w:r w:rsidR="00E966E7" w:rsidRPr="00486F0C">
        <w:rPr>
          <w:rStyle w:val="libBold2Char"/>
          <w:rFonts w:hint="cs"/>
          <w:rtl/>
        </w:rPr>
        <w:t>)</w:t>
      </w:r>
      <w:r w:rsidR="00E966E7" w:rsidRPr="00486F0C">
        <w:rPr>
          <w:rFonts w:hint="cs"/>
          <w:rtl/>
        </w:rPr>
        <w:t>،</w:t>
      </w:r>
      <w:r w:rsidRPr="00486F0C">
        <w:rPr>
          <w:rFonts w:hint="cs"/>
          <w:rtl/>
        </w:rPr>
        <w:t xml:space="preserve"> فحينما يَقرُّ بها الإنسان المسلم</w:t>
      </w:r>
      <w:r w:rsidR="00E966E7" w:rsidRPr="00486F0C">
        <w:rPr>
          <w:rFonts w:hint="cs"/>
          <w:rtl/>
        </w:rPr>
        <w:t>،</w:t>
      </w:r>
      <w:r w:rsidRPr="00486F0C">
        <w:rPr>
          <w:rFonts w:hint="cs"/>
          <w:rtl/>
        </w:rPr>
        <w:t xml:space="preserve"> ويعتقد بها</w:t>
      </w:r>
      <w:r w:rsidR="00E966E7" w:rsidRPr="00486F0C">
        <w:rPr>
          <w:rFonts w:hint="cs"/>
          <w:rtl/>
        </w:rPr>
        <w:t>؛</w:t>
      </w:r>
      <w:r w:rsidRPr="00486F0C">
        <w:rPr>
          <w:rFonts w:hint="cs"/>
          <w:rtl/>
        </w:rPr>
        <w:t xml:space="preserve"> فإنَّه أوَّلاً ينفي كافَّة الآلهة ا</w:t>
      </w:r>
      <w:r w:rsidR="0033193D">
        <w:rPr>
          <w:rFonts w:hint="cs"/>
          <w:rtl/>
        </w:rPr>
        <w:t>لـمُ</w:t>
      </w:r>
      <w:r w:rsidRPr="00486F0C">
        <w:rPr>
          <w:rFonts w:hint="cs"/>
          <w:rtl/>
        </w:rPr>
        <w:t>صطنعة ويرفضها</w:t>
      </w:r>
      <w:r w:rsidR="00E966E7" w:rsidRPr="00486F0C">
        <w:rPr>
          <w:rFonts w:hint="cs"/>
          <w:rtl/>
        </w:rPr>
        <w:t>،</w:t>
      </w:r>
      <w:r w:rsidRPr="00486F0C">
        <w:rPr>
          <w:rFonts w:hint="cs"/>
          <w:rtl/>
        </w:rPr>
        <w:t xml:space="preserve"> سواء كان ذلك الإله ا</w:t>
      </w:r>
      <w:r w:rsidR="0033193D">
        <w:rPr>
          <w:rFonts w:hint="cs"/>
          <w:rtl/>
        </w:rPr>
        <w:t>لـمُ</w:t>
      </w:r>
      <w:r w:rsidRPr="00486F0C">
        <w:rPr>
          <w:rFonts w:hint="cs"/>
          <w:rtl/>
        </w:rPr>
        <w:t>صطنع</w:t>
      </w:r>
      <w:r w:rsidR="00E966E7" w:rsidRPr="00486F0C">
        <w:rPr>
          <w:rFonts w:hint="cs"/>
          <w:rtl/>
        </w:rPr>
        <w:t>،</w:t>
      </w:r>
      <w:r w:rsidRPr="00486F0C">
        <w:rPr>
          <w:rFonts w:hint="cs"/>
          <w:rtl/>
        </w:rPr>
        <w:t xml:space="preserve"> يتمثَّل في وَثَنٍ مِن الحَجر أم صَنم مِن البشر وطاغوت مِن الطواغيت</w:t>
      </w:r>
      <w:r w:rsidR="00E966E7" w:rsidRPr="00486F0C">
        <w:rPr>
          <w:rFonts w:hint="cs"/>
          <w:rtl/>
        </w:rPr>
        <w:t>،</w:t>
      </w:r>
      <w:r w:rsidRPr="00486F0C">
        <w:rPr>
          <w:rFonts w:hint="cs"/>
          <w:rtl/>
        </w:rPr>
        <w:t xml:space="preserve"> أو يتمثَّل في صنم النفس وهواها</w:t>
      </w:r>
      <w:r w:rsidR="00E966E7" w:rsidRPr="00486F0C">
        <w:rPr>
          <w:rFonts w:hint="cs"/>
          <w:rtl/>
        </w:rPr>
        <w:t>،</w:t>
      </w:r>
      <w:r w:rsidRPr="00486F0C">
        <w:rPr>
          <w:rFonts w:hint="cs"/>
          <w:rtl/>
        </w:rPr>
        <w:t xml:space="preserve"> فكلُّ ذلك مرفوض عند الإنسان المسلم</w:t>
      </w:r>
      <w:r w:rsidR="007A21DA" w:rsidRPr="00486F0C">
        <w:rPr>
          <w:rFonts w:hint="cs"/>
          <w:rtl/>
        </w:rPr>
        <w:t>.</w:t>
      </w:r>
    </w:p>
    <w:p w:rsidR="00761012" w:rsidRDefault="00761012" w:rsidP="00486F0C">
      <w:pPr>
        <w:pStyle w:val="libNormal"/>
        <w:rPr>
          <w:rtl/>
        </w:rPr>
      </w:pPr>
      <w:r>
        <w:rPr>
          <w:rFonts w:hint="cs"/>
          <w:rtl/>
        </w:rPr>
        <w:t>وحينما ترفعها الأُمَّة شعاراً في حياتها</w:t>
      </w:r>
      <w:r w:rsidR="00E966E7">
        <w:rPr>
          <w:rFonts w:hint="cs"/>
          <w:rtl/>
        </w:rPr>
        <w:t>،</w:t>
      </w:r>
      <w:r>
        <w:rPr>
          <w:rFonts w:hint="cs"/>
          <w:rtl/>
        </w:rPr>
        <w:t xml:space="preserve"> وتجعلها قاعدة لحضارتها</w:t>
      </w:r>
      <w:r w:rsidR="00E966E7">
        <w:rPr>
          <w:rFonts w:hint="cs"/>
          <w:rtl/>
        </w:rPr>
        <w:t>،</w:t>
      </w:r>
      <w:r>
        <w:rPr>
          <w:rFonts w:hint="cs"/>
          <w:rtl/>
        </w:rPr>
        <w:t xml:space="preserve"> فهي ترفض أوَّلاً أيَّ مخلوق يُجعل</w:t>
      </w:r>
      <w:r w:rsidR="00E966E7">
        <w:rPr>
          <w:rFonts w:hint="cs"/>
          <w:rtl/>
        </w:rPr>
        <w:t>،</w:t>
      </w:r>
      <w:r>
        <w:rPr>
          <w:rFonts w:hint="cs"/>
          <w:rtl/>
        </w:rPr>
        <w:t xml:space="preserve"> أو يجعل نفسه في مقام الإله</w:t>
      </w:r>
      <w:r w:rsidR="00E966E7">
        <w:rPr>
          <w:rFonts w:hint="cs"/>
          <w:rtl/>
        </w:rPr>
        <w:t>،</w:t>
      </w:r>
      <w:r>
        <w:rPr>
          <w:rFonts w:hint="cs"/>
          <w:rtl/>
        </w:rPr>
        <w:t xml:space="preserve"> على أيِّ مُستوى مِن ا</w:t>
      </w:r>
      <w:r w:rsidR="0033193D">
        <w:rPr>
          <w:rFonts w:hint="cs"/>
          <w:rtl/>
        </w:rPr>
        <w:t>لـمُ</w:t>
      </w:r>
      <w:r>
        <w:rPr>
          <w:rFonts w:hint="cs"/>
          <w:rtl/>
        </w:rPr>
        <w:t>ستويات</w:t>
      </w:r>
      <w:r w:rsidR="007A21DA">
        <w:rPr>
          <w:rFonts w:hint="cs"/>
          <w:rtl/>
        </w:rPr>
        <w:t>.</w:t>
      </w:r>
    </w:p>
    <w:p w:rsidR="00761012" w:rsidRDefault="00761012" w:rsidP="00486F0C">
      <w:pPr>
        <w:pStyle w:val="libNormal"/>
        <w:rPr>
          <w:rtl/>
        </w:rPr>
      </w:pPr>
      <w:r w:rsidRPr="00486F0C">
        <w:rPr>
          <w:rFonts w:hint="cs"/>
          <w:rtl/>
        </w:rPr>
        <w:t>بعد هذا النفي ا</w:t>
      </w:r>
      <w:r w:rsidR="0033193D">
        <w:rPr>
          <w:rFonts w:hint="cs"/>
          <w:rtl/>
        </w:rPr>
        <w:t>لـمُ</w:t>
      </w:r>
      <w:r w:rsidRPr="00486F0C">
        <w:rPr>
          <w:rFonts w:hint="cs"/>
          <w:rtl/>
        </w:rPr>
        <w:t>طلَق</w:t>
      </w:r>
      <w:r w:rsidR="00E966E7" w:rsidRPr="00486F0C">
        <w:rPr>
          <w:rFonts w:hint="cs"/>
          <w:rtl/>
        </w:rPr>
        <w:t>،</w:t>
      </w:r>
      <w:r w:rsidRPr="00486F0C">
        <w:rPr>
          <w:rFonts w:hint="cs"/>
          <w:rtl/>
        </w:rPr>
        <w:t xml:space="preserve"> والرفض التامِّ</w:t>
      </w:r>
      <w:r w:rsidR="00E966E7" w:rsidRPr="00486F0C">
        <w:rPr>
          <w:rFonts w:hint="cs"/>
          <w:rtl/>
        </w:rPr>
        <w:t>،</w:t>
      </w:r>
      <w:r w:rsidRPr="00486F0C">
        <w:rPr>
          <w:rFonts w:hint="cs"/>
          <w:rtl/>
        </w:rPr>
        <w:t xml:space="preserve"> يأتي جانب الإثبات </w:t>
      </w:r>
      <w:r w:rsidR="00E966E7" w:rsidRPr="00486F0C">
        <w:rPr>
          <w:rStyle w:val="libBold2Char"/>
          <w:rFonts w:hint="cs"/>
          <w:rtl/>
        </w:rPr>
        <w:t>(</w:t>
      </w:r>
      <w:r w:rsidRPr="00486F0C">
        <w:rPr>
          <w:rStyle w:val="libBold2Char"/>
          <w:rFonts w:hint="cs"/>
          <w:rtl/>
        </w:rPr>
        <w:t>إلاَّ الله</w:t>
      </w:r>
      <w:r w:rsidR="00E966E7" w:rsidRPr="00486F0C">
        <w:rPr>
          <w:rStyle w:val="libBold2Char"/>
          <w:rFonts w:hint="cs"/>
          <w:rtl/>
        </w:rPr>
        <w:t>)</w:t>
      </w:r>
      <w:r w:rsidR="007A21DA" w:rsidRPr="00486F0C">
        <w:rPr>
          <w:rFonts w:hint="cs"/>
          <w:rtl/>
        </w:rPr>
        <w:t>.</w:t>
      </w:r>
    </w:p>
    <w:p w:rsidR="00761012" w:rsidRDefault="00761012" w:rsidP="00486F0C">
      <w:pPr>
        <w:pStyle w:val="libNormal"/>
        <w:rPr>
          <w:rtl/>
        </w:rPr>
      </w:pPr>
      <w:r>
        <w:rPr>
          <w:rFonts w:hint="cs"/>
          <w:rtl/>
        </w:rPr>
        <w:t>فهي تعني</w:t>
      </w:r>
      <w:r w:rsidR="00E966E7">
        <w:rPr>
          <w:rFonts w:hint="cs"/>
          <w:rtl/>
        </w:rPr>
        <w:t>:</w:t>
      </w:r>
      <w:r>
        <w:rPr>
          <w:rFonts w:hint="cs"/>
          <w:rtl/>
        </w:rPr>
        <w:t xml:space="preserve"> لا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ص18</w:t>
      </w:r>
      <w:r>
        <w:rPr>
          <w:rFonts w:hint="cs"/>
          <w:rtl/>
        </w:rPr>
        <w:t>:</w:t>
      </w:r>
      <w:r w:rsidR="00761012">
        <w:rPr>
          <w:rFonts w:hint="cs"/>
          <w:rtl/>
        </w:rPr>
        <w:t xml:space="preserve">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خالق ولا رازق بالذَّات</w:t>
      </w:r>
      <w:r w:rsidR="00E966E7">
        <w:rPr>
          <w:rFonts w:hint="cs"/>
          <w:rtl/>
        </w:rPr>
        <w:t>،</w:t>
      </w:r>
      <w:r>
        <w:rPr>
          <w:rFonts w:hint="cs"/>
          <w:rtl/>
        </w:rPr>
        <w:t xml:space="preserve"> ولا رَبَّ ولا مُدبِّر ومُطاع بالذات</w:t>
      </w:r>
      <w:r w:rsidR="00E966E7">
        <w:rPr>
          <w:rFonts w:hint="cs"/>
          <w:rtl/>
        </w:rPr>
        <w:t>،</w:t>
      </w:r>
      <w:r>
        <w:rPr>
          <w:rFonts w:hint="cs"/>
          <w:rtl/>
        </w:rPr>
        <w:t xml:space="preserve"> ولا مُشرِّع إلاَّ الله تبارك وتعالى</w:t>
      </w:r>
      <w:r w:rsidR="007A21DA">
        <w:rPr>
          <w:rFonts w:hint="cs"/>
          <w:rtl/>
        </w:rPr>
        <w:t>.</w:t>
      </w:r>
    </w:p>
    <w:p w:rsidR="00761012" w:rsidRDefault="00761012" w:rsidP="00486F0C">
      <w:pPr>
        <w:pStyle w:val="libNormal"/>
        <w:rPr>
          <w:rtl/>
        </w:rPr>
      </w:pPr>
      <w:r>
        <w:rPr>
          <w:rFonts w:hint="cs"/>
          <w:rtl/>
        </w:rPr>
        <w:t>هذه القاعدة</w:t>
      </w:r>
      <w:r w:rsidR="00E966E7">
        <w:rPr>
          <w:rFonts w:hint="cs"/>
          <w:rtl/>
        </w:rPr>
        <w:t>،</w:t>
      </w:r>
      <w:r>
        <w:rPr>
          <w:rFonts w:hint="cs"/>
          <w:rtl/>
        </w:rPr>
        <w:t xml:space="preserve"> التي إذا انطلقت منها الأُمَّة</w:t>
      </w:r>
      <w:r w:rsidR="00E966E7">
        <w:rPr>
          <w:rFonts w:hint="cs"/>
          <w:rtl/>
        </w:rPr>
        <w:t>،</w:t>
      </w:r>
      <w:r>
        <w:rPr>
          <w:rFonts w:hint="cs"/>
          <w:rtl/>
        </w:rPr>
        <w:t xml:space="preserve"> وجعلتها الأساس لحضارتها</w:t>
      </w:r>
      <w:r w:rsidR="00E966E7">
        <w:rPr>
          <w:rFonts w:hint="cs"/>
          <w:rtl/>
        </w:rPr>
        <w:t>؛</w:t>
      </w:r>
      <w:r>
        <w:rPr>
          <w:rFonts w:hint="cs"/>
          <w:rtl/>
        </w:rPr>
        <w:t xml:space="preserve"> فإنَّها تمنحها القوَّة وتوفِّر لها عوامل الحُرِّيَّة والكرامة</w:t>
      </w:r>
      <w:r w:rsidR="007A21DA">
        <w:rPr>
          <w:rFonts w:hint="cs"/>
          <w:rtl/>
        </w:rPr>
        <w:t>.</w:t>
      </w:r>
    </w:p>
    <w:p w:rsidR="00761012" w:rsidRDefault="00761012" w:rsidP="00486F0C">
      <w:pPr>
        <w:pStyle w:val="libNormal"/>
        <w:rPr>
          <w:rtl/>
        </w:rPr>
      </w:pPr>
      <w:r>
        <w:rPr>
          <w:rFonts w:hint="cs"/>
          <w:rtl/>
        </w:rPr>
        <w:t>والأُمَّة مُكلَّفة بتحقيق وإقامة المسألة التوحيديَّة</w:t>
      </w:r>
      <w:r w:rsidR="00E966E7">
        <w:rPr>
          <w:rFonts w:hint="cs"/>
          <w:rtl/>
        </w:rPr>
        <w:t>،</w:t>
      </w:r>
      <w:r>
        <w:rPr>
          <w:rFonts w:hint="cs"/>
          <w:rtl/>
        </w:rPr>
        <w:t xml:space="preserve"> بكلِّ أبعادها وحيثيَّاتها على مُستوى الإيمان والاعتقاد</w:t>
      </w:r>
      <w:r w:rsidR="00E966E7">
        <w:rPr>
          <w:rFonts w:hint="cs"/>
          <w:rtl/>
        </w:rPr>
        <w:t>،</w:t>
      </w:r>
      <w:r>
        <w:rPr>
          <w:rFonts w:hint="cs"/>
          <w:rtl/>
        </w:rPr>
        <w:t xml:space="preserve"> وعلى مُستوى العمل بكلِّ مُتطلَّبات هذه المسألة في حياتها</w:t>
      </w:r>
      <w:r w:rsidR="007A21DA">
        <w:rPr>
          <w:rFonts w:hint="cs"/>
          <w:rtl/>
        </w:rPr>
        <w:t>.</w:t>
      </w:r>
      <w:r>
        <w:rPr>
          <w:rFonts w:hint="cs"/>
          <w:rtl/>
        </w:rPr>
        <w:t xml:space="preserve"> ومتى ما عُطِّل بُعْدٌ مِن أبعاد التوحيد</w:t>
      </w:r>
      <w:r w:rsidR="00E966E7">
        <w:rPr>
          <w:rFonts w:hint="cs"/>
          <w:rtl/>
        </w:rPr>
        <w:t>؛</w:t>
      </w:r>
      <w:r>
        <w:rPr>
          <w:rFonts w:hint="cs"/>
          <w:rtl/>
        </w:rPr>
        <w:t xml:space="preserve"> فإنَّ حياة الأُمَّة سوف تبقى ناقصة مِن الناحية الإسلاميَّة</w:t>
      </w:r>
      <w:r w:rsidR="00E966E7">
        <w:rPr>
          <w:rFonts w:hint="cs"/>
          <w:rtl/>
        </w:rPr>
        <w:t>،</w:t>
      </w:r>
      <w:r>
        <w:rPr>
          <w:rFonts w:hint="cs"/>
          <w:rtl/>
        </w:rPr>
        <w:t xml:space="preserve"> وتعود الصورة غير مُكتملة الجوانب</w:t>
      </w:r>
      <w:r w:rsidR="00E966E7">
        <w:rPr>
          <w:rFonts w:hint="cs"/>
          <w:rtl/>
        </w:rPr>
        <w:t>؛</w:t>
      </w:r>
      <w:r>
        <w:rPr>
          <w:rFonts w:hint="cs"/>
          <w:rtl/>
        </w:rPr>
        <w:t xml:space="preserve"> وبالتالي فإنَّ الأُمَّة سوف تتعرَّض لعمليَّة ا</w:t>
      </w:r>
      <w:r w:rsidR="0033193D">
        <w:rPr>
          <w:rFonts w:hint="cs"/>
          <w:rtl/>
        </w:rPr>
        <w:t>لـمَ</w:t>
      </w:r>
      <w:r>
        <w:rPr>
          <w:rFonts w:hint="cs"/>
          <w:rtl/>
        </w:rPr>
        <w:t>سخ والتمزيق مِن قِبَل أعدائها</w:t>
      </w:r>
      <w:r w:rsidR="00E966E7">
        <w:rPr>
          <w:rFonts w:hint="cs"/>
          <w:rtl/>
        </w:rPr>
        <w:t>،</w:t>
      </w:r>
      <w:r>
        <w:rPr>
          <w:rFonts w:hint="cs"/>
          <w:rtl/>
        </w:rPr>
        <w:t xml:space="preserve"> كما نُشاهده</w:t>
      </w:r>
      <w:r w:rsidR="00E966E7">
        <w:rPr>
          <w:rFonts w:hint="cs"/>
          <w:rtl/>
        </w:rPr>
        <w:t xml:space="preserve"> - </w:t>
      </w:r>
      <w:r>
        <w:rPr>
          <w:rFonts w:hint="cs"/>
          <w:rtl/>
        </w:rPr>
        <w:t>بالوجدان</w:t>
      </w:r>
      <w:r w:rsidR="00E966E7">
        <w:rPr>
          <w:rFonts w:hint="cs"/>
          <w:rtl/>
        </w:rPr>
        <w:t xml:space="preserve"> - </w:t>
      </w:r>
      <w:r>
        <w:rPr>
          <w:rFonts w:hint="cs"/>
          <w:rtl/>
        </w:rPr>
        <w:t>في وضع الأُمَّة في العصر الراهن</w:t>
      </w:r>
      <w:r w:rsidR="00E966E7">
        <w:rPr>
          <w:rFonts w:hint="cs"/>
          <w:rtl/>
        </w:rPr>
        <w:t>،</w:t>
      </w:r>
      <w:r>
        <w:rPr>
          <w:rFonts w:hint="cs"/>
          <w:rtl/>
        </w:rPr>
        <w:t xml:space="preserve"> </w:t>
      </w:r>
      <w:r w:rsidR="0033193D">
        <w:rPr>
          <w:rFonts w:hint="cs"/>
          <w:rtl/>
        </w:rPr>
        <w:t>لـمّ</w:t>
      </w:r>
      <w:r>
        <w:rPr>
          <w:rFonts w:hint="cs"/>
          <w:rtl/>
        </w:rPr>
        <w:t>َا عُطِّلت جوانب مِن المسألة التوحيديَّة</w:t>
      </w:r>
      <w:r w:rsidR="00E966E7">
        <w:rPr>
          <w:rFonts w:hint="cs"/>
          <w:rtl/>
        </w:rPr>
        <w:t>:</w:t>
      </w:r>
      <w:r>
        <w:rPr>
          <w:rFonts w:hint="cs"/>
          <w:rtl/>
        </w:rPr>
        <w:t xml:space="preserve"> كتوحيد الحاكميَّة</w:t>
      </w:r>
      <w:r w:rsidR="00E966E7">
        <w:rPr>
          <w:rFonts w:hint="cs"/>
          <w:rtl/>
        </w:rPr>
        <w:t>،</w:t>
      </w:r>
      <w:r>
        <w:rPr>
          <w:rFonts w:hint="cs"/>
          <w:rtl/>
        </w:rPr>
        <w:t xml:space="preserve"> والتشريع الإلهي</w:t>
      </w:r>
      <w:r w:rsidR="00E966E7">
        <w:rPr>
          <w:rFonts w:hint="cs"/>
          <w:rtl/>
        </w:rPr>
        <w:t>،</w:t>
      </w:r>
      <w:r>
        <w:rPr>
          <w:rFonts w:hint="cs"/>
          <w:rtl/>
        </w:rPr>
        <w:t xml:space="preserve"> واستبدلت بالقوانين الوضعيَّة والتشريعات الأرضيَّة</w:t>
      </w:r>
      <w:r w:rsidR="00E966E7">
        <w:rPr>
          <w:rFonts w:hint="cs"/>
          <w:rtl/>
        </w:rPr>
        <w:t>؛</w:t>
      </w:r>
      <w:r>
        <w:rPr>
          <w:rFonts w:hint="cs"/>
          <w:rtl/>
        </w:rPr>
        <w:t xml:space="preserve"> فأنتج ذلك أنْ صار المسلمون يعيشون وضعاً هزيلاً أمام أعدائهم</w:t>
      </w:r>
      <w:r w:rsidR="00E966E7">
        <w:rPr>
          <w:rFonts w:hint="cs"/>
          <w:rtl/>
        </w:rPr>
        <w:t>،</w:t>
      </w:r>
      <w:r>
        <w:rPr>
          <w:rFonts w:hint="cs"/>
          <w:rtl/>
        </w:rPr>
        <w:t xml:space="preserve"> إلى حَدِّ امتهان الكرامة</w:t>
      </w:r>
      <w:r w:rsidR="00E966E7">
        <w:rPr>
          <w:rFonts w:hint="cs"/>
          <w:rtl/>
        </w:rPr>
        <w:t>،</w:t>
      </w:r>
      <w:r>
        <w:rPr>
          <w:rFonts w:hint="cs"/>
          <w:rtl/>
        </w:rPr>
        <w:t xml:space="preserve"> وفُقدان العِزَّة التي يُريدها الله ورسوله لهذه الأُمَّة</w:t>
      </w:r>
      <w:r w:rsidR="007A21DA">
        <w:rPr>
          <w:rFonts w:hint="cs"/>
          <w:rtl/>
        </w:rPr>
        <w:t>.</w:t>
      </w:r>
    </w:p>
    <w:p w:rsidR="00761012" w:rsidRDefault="00761012" w:rsidP="00486F0C">
      <w:pPr>
        <w:pStyle w:val="libNormal"/>
        <w:rPr>
          <w:rtl/>
        </w:rPr>
      </w:pPr>
      <w:r w:rsidRPr="00486F0C">
        <w:rPr>
          <w:rFonts w:hint="cs"/>
          <w:rtl/>
        </w:rPr>
        <w:t>وأمَّا في ماضي تاريخ هذه الأُمَّة</w:t>
      </w:r>
      <w:r w:rsidR="00E966E7" w:rsidRPr="00486F0C">
        <w:rPr>
          <w:rFonts w:hint="cs"/>
          <w:rtl/>
        </w:rPr>
        <w:t>،</w:t>
      </w:r>
      <w:r w:rsidRPr="00486F0C">
        <w:rPr>
          <w:rFonts w:hint="cs"/>
          <w:rtl/>
        </w:rPr>
        <w:t xml:space="preserve"> فإنَّها تعرَّضت في صدر تاريخها إلى مُحاولات </w:t>
      </w:r>
      <w:r w:rsidR="0033193D">
        <w:rPr>
          <w:rFonts w:hint="cs"/>
          <w:rtl/>
        </w:rPr>
        <w:t>لـمَ</w:t>
      </w:r>
      <w:r w:rsidRPr="00486F0C">
        <w:rPr>
          <w:rFonts w:hint="cs"/>
          <w:rtl/>
        </w:rPr>
        <w:t>سخ شخصيَّتها وحَرف مسيرتها</w:t>
      </w:r>
      <w:r w:rsidR="00E966E7" w:rsidRPr="00486F0C">
        <w:rPr>
          <w:rFonts w:hint="cs"/>
          <w:rtl/>
        </w:rPr>
        <w:t>،</w:t>
      </w:r>
      <w:r w:rsidRPr="00486F0C">
        <w:rPr>
          <w:rFonts w:hint="cs"/>
          <w:rtl/>
        </w:rPr>
        <w:t xml:space="preserve"> وذلك </w:t>
      </w:r>
      <w:r w:rsidR="0033193D">
        <w:rPr>
          <w:rFonts w:hint="cs"/>
          <w:rtl/>
        </w:rPr>
        <w:t>لـمّ</w:t>
      </w:r>
      <w:r w:rsidRPr="00486F0C">
        <w:rPr>
          <w:rFonts w:hint="cs"/>
          <w:rtl/>
        </w:rPr>
        <w:t>َا توصل الأُمويُّون إلى كرسيِّ الحُكم</w:t>
      </w:r>
      <w:r w:rsidR="00E966E7" w:rsidRPr="00486F0C">
        <w:rPr>
          <w:rFonts w:hint="cs"/>
          <w:rtl/>
        </w:rPr>
        <w:t>،</w:t>
      </w:r>
      <w:r w:rsidRPr="00486F0C">
        <w:rPr>
          <w:rFonts w:hint="cs"/>
          <w:rtl/>
        </w:rPr>
        <w:t xml:space="preserve"> وأصبحوا يشكلِّون أعظم خطر على الإسلام</w:t>
      </w:r>
      <w:r w:rsidR="00E966E7" w:rsidRPr="00486F0C">
        <w:rPr>
          <w:rFonts w:hint="cs"/>
          <w:rtl/>
        </w:rPr>
        <w:t>،</w:t>
      </w:r>
      <w:r w:rsidRPr="00486F0C">
        <w:rPr>
          <w:rFonts w:hint="cs"/>
          <w:rtl/>
        </w:rPr>
        <w:t xml:space="preserve"> كما حذر منهم أمير المؤمنين علي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 أخوف الفِتن عليكم عندي فِتنة بني أُميَّة</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و</w:t>
      </w:r>
      <w:r w:rsidR="0033193D">
        <w:rPr>
          <w:rFonts w:hint="cs"/>
          <w:rtl/>
        </w:rPr>
        <w:t>لـمّ</w:t>
      </w:r>
      <w:r w:rsidRPr="00486F0C">
        <w:rPr>
          <w:rFonts w:hint="cs"/>
          <w:rtl/>
        </w:rPr>
        <w:t>َا أصبحت الأُمَّة في قبضتهم</w:t>
      </w:r>
      <w:r w:rsidR="00E966E7" w:rsidRPr="00486F0C">
        <w:rPr>
          <w:rFonts w:hint="cs"/>
          <w:rtl/>
        </w:rPr>
        <w:t>،</w:t>
      </w:r>
      <w:r w:rsidRPr="00486F0C">
        <w:rPr>
          <w:rFonts w:hint="cs"/>
          <w:rtl/>
        </w:rPr>
        <w:t xml:space="preserve"> عملوا بكلِّ جُهدهم على تغيير شخصيَّتها وحَرْف مسيرتها</w:t>
      </w:r>
      <w:r w:rsidR="00E966E7" w:rsidRPr="00486F0C">
        <w:rPr>
          <w:rFonts w:hint="cs"/>
          <w:rtl/>
        </w:rPr>
        <w:t>،</w:t>
      </w:r>
      <w:r w:rsidRPr="00486F0C">
        <w:rPr>
          <w:rFonts w:hint="cs"/>
          <w:rtl/>
        </w:rPr>
        <w:t xml:space="preserve"> و</w:t>
      </w:r>
      <w:r w:rsidR="0033193D">
        <w:rPr>
          <w:rFonts w:hint="cs"/>
          <w:rtl/>
        </w:rPr>
        <w:t>لـمّ</w:t>
      </w:r>
      <w:r w:rsidRPr="00486F0C">
        <w:rPr>
          <w:rFonts w:hint="cs"/>
          <w:rtl/>
        </w:rPr>
        <w:t>َا كانوا لا يجرؤون على مُقاومة شعار</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لا إله إلاَّ الله محمد رسول الله</w:t>
      </w:r>
      <w:r w:rsidR="00E966E7" w:rsidRPr="00486F0C">
        <w:rPr>
          <w:rStyle w:val="libBold2Char"/>
          <w:rFonts w:hint="cs"/>
          <w:rtl/>
        </w:rPr>
        <w:t>)</w:t>
      </w:r>
      <w:r w:rsidR="00E966E7" w:rsidRPr="00486F0C">
        <w:rPr>
          <w:rFonts w:hint="cs"/>
          <w:rtl/>
        </w:rPr>
        <w:t>؛</w:t>
      </w:r>
      <w:r w:rsidRPr="00486F0C">
        <w:rPr>
          <w:rFonts w:hint="cs"/>
          <w:rtl/>
        </w:rPr>
        <w:t xml:space="preserve"> لأنَّهم إنَّما يحكمون المسلمين باسم هذا الشعار</w:t>
      </w:r>
      <w:r w:rsidR="00E966E7" w:rsidRPr="00486F0C">
        <w:rPr>
          <w:rFonts w:hint="cs"/>
          <w:rtl/>
        </w:rPr>
        <w:t>،</w:t>
      </w:r>
      <w:r w:rsidRPr="00486F0C">
        <w:rPr>
          <w:rFonts w:hint="cs"/>
          <w:rtl/>
        </w:rPr>
        <w:t xml:space="preserve"> عملوا على خَلخلة فكر الأُمَّة مِن</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خلال إيجاد خطوط فكريَّة دخيلة على الفكر القرآني</w:t>
      </w:r>
      <w:r w:rsidR="00E966E7">
        <w:rPr>
          <w:rFonts w:hint="cs"/>
          <w:rtl/>
        </w:rPr>
        <w:t>،</w:t>
      </w:r>
      <w:r>
        <w:rPr>
          <w:rFonts w:hint="cs"/>
          <w:rtl/>
        </w:rPr>
        <w:t xml:space="preserve"> والتي تخدمهم وتدعم سلطانهم</w:t>
      </w:r>
      <w:r w:rsidR="00E966E7">
        <w:rPr>
          <w:rFonts w:hint="cs"/>
          <w:rtl/>
        </w:rPr>
        <w:t>،</w:t>
      </w:r>
      <w:r>
        <w:rPr>
          <w:rFonts w:hint="cs"/>
          <w:rtl/>
        </w:rPr>
        <w:t xml:space="preserve"> أمثال</w:t>
      </w:r>
      <w:r w:rsidR="00E966E7">
        <w:rPr>
          <w:rFonts w:hint="cs"/>
          <w:rtl/>
        </w:rPr>
        <w:t>:</w:t>
      </w:r>
    </w:p>
    <w:p w:rsidR="00761012" w:rsidRDefault="00761012" w:rsidP="00486F0C">
      <w:pPr>
        <w:pStyle w:val="libBold2"/>
        <w:rPr>
          <w:rtl/>
        </w:rPr>
      </w:pPr>
      <w:r>
        <w:rPr>
          <w:rFonts w:hint="cs"/>
          <w:rtl/>
        </w:rPr>
        <w:t>أ</w:t>
      </w:r>
      <w:r w:rsidR="00E966E7">
        <w:rPr>
          <w:rFonts w:hint="cs"/>
          <w:rtl/>
        </w:rPr>
        <w:t xml:space="preserve"> - </w:t>
      </w:r>
      <w:r>
        <w:rPr>
          <w:rFonts w:hint="cs"/>
          <w:rtl/>
        </w:rPr>
        <w:t>العقيدة الجبريَّة</w:t>
      </w:r>
    </w:p>
    <w:p w:rsidR="00761012" w:rsidRDefault="00761012" w:rsidP="00486F0C">
      <w:pPr>
        <w:pStyle w:val="libNormal"/>
        <w:rPr>
          <w:rtl/>
        </w:rPr>
      </w:pPr>
      <w:r>
        <w:rPr>
          <w:rFonts w:hint="cs"/>
          <w:rtl/>
        </w:rPr>
        <w:t>العقيدة الجبريَّة تعني</w:t>
      </w:r>
      <w:r w:rsidR="00E966E7">
        <w:rPr>
          <w:rFonts w:hint="cs"/>
          <w:rtl/>
        </w:rPr>
        <w:t>:</w:t>
      </w:r>
      <w:r>
        <w:rPr>
          <w:rFonts w:hint="cs"/>
          <w:rtl/>
        </w:rPr>
        <w:t xml:space="preserve"> الاعتقاد بأنَّ الإنسان مَجبور على أفعاله مِن قِبَل الله تعالى جَبراً تكوينيَّاً</w:t>
      </w:r>
      <w:r w:rsidR="00E966E7">
        <w:rPr>
          <w:rFonts w:hint="cs"/>
          <w:rtl/>
        </w:rPr>
        <w:t>،</w:t>
      </w:r>
      <w:r>
        <w:rPr>
          <w:rFonts w:hint="cs"/>
          <w:rtl/>
        </w:rPr>
        <w:t xml:space="preserve"> فليس له أيُّ اختيار أو حُرِّيَّة في حياته العمليَّة</w:t>
      </w:r>
      <w:r w:rsidR="00E966E7">
        <w:rPr>
          <w:rFonts w:hint="cs"/>
          <w:rtl/>
        </w:rPr>
        <w:t>،</w:t>
      </w:r>
      <w:r>
        <w:rPr>
          <w:rFonts w:hint="cs"/>
          <w:rtl/>
        </w:rPr>
        <w:t xml:space="preserve"> وكلُّ نشاطاته وأعماله مفروضة عليه مِن جهة القَدر والقضاء الإلهيَّين</w:t>
      </w:r>
      <w:r w:rsidR="007A21DA">
        <w:rPr>
          <w:rFonts w:hint="cs"/>
          <w:rtl/>
        </w:rPr>
        <w:t>.</w:t>
      </w:r>
    </w:p>
    <w:p w:rsidR="00761012" w:rsidRDefault="00761012" w:rsidP="00486F0C">
      <w:pPr>
        <w:pStyle w:val="libNormal"/>
        <w:rPr>
          <w:rtl/>
        </w:rPr>
      </w:pPr>
      <w:r>
        <w:rPr>
          <w:rFonts w:hint="cs"/>
          <w:rtl/>
        </w:rPr>
        <w:t>ولا شكَّ أنَّ هذا الفكر يخدم مُعاوية والأُمويِّين خدمة كُبرى</w:t>
      </w:r>
      <w:r w:rsidR="00E966E7">
        <w:rPr>
          <w:rFonts w:hint="cs"/>
          <w:rtl/>
        </w:rPr>
        <w:t>؛</w:t>
      </w:r>
      <w:r>
        <w:rPr>
          <w:rFonts w:hint="cs"/>
          <w:rtl/>
        </w:rPr>
        <w:t xml:space="preserve"> لأنَّه يشلُّ روح الأُمَّة ويُخدِّرها ولا تعود</w:t>
      </w:r>
      <w:r w:rsidR="00E966E7">
        <w:rPr>
          <w:rFonts w:hint="cs"/>
          <w:rtl/>
        </w:rPr>
        <w:t xml:space="preserve"> - </w:t>
      </w:r>
      <w:r>
        <w:rPr>
          <w:rFonts w:hint="cs"/>
          <w:rtl/>
        </w:rPr>
        <w:t>إذا ما تأصَّل فيها هذا الفِكر</w:t>
      </w:r>
      <w:r w:rsidR="00E966E7">
        <w:rPr>
          <w:rFonts w:hint="cs"/>
          <w:rtl/>
        </w:rPr>
        <w:t xml:space="preserve"> - </w:t>
      </w:r>
      <w:r>
        <w:rPr>
          <w:rFonts w:hint="cs"/>
          <w:rtl/>
        </w:rPr>
        <w:t>تُفكِّر بمُعارضة مُعاوية أو تقف في وجهه</w:t>
      </w:r>
      <w:r w:rsidR="00E966E7">
        <w:rPr>
          <w:rFonts w:hint="cs"/>
          <w:rtl/>
        </w:rPr>
        <w:t>؛</w:t>
      </w:r>
      <w:r>
        <w:rPr>
          <w:rFonts w:hint="cs"/>
          <w:rtl/>
        </w:rPr>
        <w:t xml:space="preserve"> لأنَّ الإنكار لأفعال مُعاوية سوف يُفسَّر بأنَّه وقوف في وجه القَدَر والقضاء الإلهي المحتم</w:t>
      </w:r>
      <w:r w:rsidR="00E966E7">
        <w:rPr>
          <w:rFonts w:hint="cs"/>
          <w:rtl/>
        </w:rPr>
        <w:t>،</w:t>
      </w:r>
      <w:r>
        <w:rPr>
          <w:rFonts w:hint="cs"/>
          <w:rtl/>
        </w:rPr>
        <w:t xml:space="preserve"> الذي لا مردَّ له ولا مهرب منه</w:t>
      </w:r>
      <w:r w:rsidR="00E966E7">
        <w:rPr>
          <w:rFonts w:hint="cs"/>
          <w:rtl/>
        </w:rPr>
        <w:t>،</w:t>
      </w:r>
      <w:r>
        <w:rPr>
          <w:rFonts w:hint="cs"/>
          <w:rtl/>
        </w:rPr>
        <w:t xml:space="preserve"> بهذا </w:t>
      </w:r>
      <w:r w:rsidR="00E966E7">
        <w:rPr>
          <w:rFonts w:hint="cs"/>
          <w:rtl/>
        </w:rPr>
        <w:t>(</w:t>
      </w:r>
      <w:r>
        <w:rPr>
          <w:rFonts w:hint="cs"/>
          <w:rtl/>
        </w:rPr>
        <w:t>تشلُّ روح الإنسان وإرادته عن أيِّ تأثير</w:t>
      </w:r>
      <w:r w:rsidR="00E966E7">
        <w:rPr>
          <w:rFonts w:hint="cs"/>
          <w:rtl/>
        </w:rPr>
        <w:t>،</w:t>
      </w:r>
      <w:r>
        <w:rPr>
          <w:rFonts w:hint="cs"/>
          <w:rtl/>
        </w:rPr>
        <w:t xml:space="preserve"> وهي الفِكرة التي شدَّت عَضُد الأقوياء الظالمين</w:t>
      </w:r>
      <w:r w:rsidR="00E966E7">
        <w:rPr>
          <w:rFonts w:hint="cs"/>
          <w:rtl/>
        </w:rPr>
        <w:t>،</w:t>
      </w:r>
      <w:r>
        <w:rPr>
          <w:rFonts w:hint="cs"/>
          <w:rtl/>
        </w:rPr>
        <w:t xml:space="preserve"> في نفس الوقت الذي قبرت فيه أيدي الضُّعفاء والمظلومين</w:t>
      </w:r>
      <w:r w:rsidR="00E966E7">
        <w:rPr>
          <w:rFonts w:hint="cs"/>
          <w:rtl/>
        </w:rPr>
        <w:t>،</w:t>
      </w:r>
      <w:r>
        <w:rPr>
          <w:rFonts w:hint="cs"/>
          <w:rtl/>
        </w:rPr>
        <w:t xml:space="preserve"> فذلك الإنسان الذي سيطر على منصب أو ثروة عامَّة بطُرق غير مشروعة</w:t>
      </w:r>
      <w:r w:rsidR="00E966E7">
        <w:rPr>
          <w:rFonts w:hint="cs"/>
          <w:rtl/>
        </w:rPr>
        <w:t>،</w:t>
      </w:r>
      <w:r>
        <w:rPr>
          <w:rFonts w:hint="cs"/>
          <w:rtl/>
        </w:rPr>
        <w:t xml:space="preserve"> يتحدَّث عن المواهب الإلهيَّة</w:t>
      </w:r>
      <w:r w:rsidR="00E966E7">
        <w:rPr>
          <w:rFonts w:hint="cs"/>
          <w:rtl/>
        </w:rPr>
        <w:t>،</w:t>
      </w:r>
      <w:r>
        <w:rPr>
          <w:rFonts w:hint="cs"/>
          <w:rtl/>
        </w:rPr>
        <w:t xml:space="preserve"> التي اختصَّه بها وغمره بنِعَمه</w:t>
      </w:r>
      <w:r w:rsidR="00E966E7">
        <w:rPr>
          <w:rFonts w:hint="cs"/>
          <w:rtl/>
        </w:rPr>
        <w:t>،</w:t>
      </w:r>
      <w:r>
        <w:rPr>
          <w:rFonts w:hint="cs"/>
          <w:rtl/>
        </w:rPr>
        <w:t xml:space="preserve"> بعد أنْ حرم الضعفاء منها</w:t>
      </w:r>
      <w:r w:rsidR="00E966E7">
        <w:rPr>
          <w:rFonts w:hint="cs"/>
          <w:rtl/>
        </w:rPr>
        <w:t>،</w:t>
      </w:r>
      <w:r>
        <w:rPr>
          <w:rFonts w:hint="cs"/>
          <w:rtl/>
        </w:rPr>
        <w:t xml:space="preserve"> وغمرهم في بحر مِن الآلام والعذاب</w:t>
      </w:r>
      <w:r w:rsidR="00E966E7">
        <w:rPr>
          <w:rFonts w:hint="cs"/>
          <w:rtl/>
        </w:rPr>
        <w:t>،</w:t>
      </w:r>
      <w:r>
        <w:rPr>
          <w:rFonts w:hint="cs"/>
          <w:rtl/>
        </w:rPr>
        <w:t xml:space="preserve"> فالظالم يرفع عنه مسؤوليَّته جرَّاء أعماله بحُجَّة القضاء والقَدر</w:t>
      </w:r>
      <w:r w:rsidR="00E966E7">
        <w:rPr>
          <w:rFonts w:hint="cs"/>
          <w:rtl/>
        </w:rPr>
        <w:t>،</w:t>
      </w:r>
      <w:r>
        <w:rPr>
          <w:rFonts w:hint="cs"/>
          <w:rtl/>
        </w:rPr>
        <w:t xml:space="preserve"> وباعتبار أنَّ أيَّ ظالم هو يد الله</w:t>
      </w:r>
      <w:r w:rsidR="00E966E7">
        <w:rPr>
          <w:rFonts w:hint="cs"/>
          <w:rtl/>
        </w:rPr>
        <w:t>،</w:t>
      </w:r>
      <w:r>
        <w:rPr>
          <w:rFonts w:hint="cs"/>
          <w:rtl/>
        </w:rPr>
        <w:t xml:space="preserve"> ويد الله لا تَقبل أيَّ طعنٍ فيما تعمل</w:t>
      </w:r>
      <w:r w:rsidR="007A21DA">
        <w:rPr>
          <w:rFonts w:hint="cs"/>
          <w:rtl/>
        </w:rPr>
        <w:t>.</w:t>
      </w:r>
    </w:p>
    <w:p w:rsidR="00761012" w:rsidRDefault="00761012" w:rsidP="00486F0C">
      <w:pPr>
        <w:pStyle w:val="libNormal"/>
        <w:rPr>
          <w:rtl/>
        </w:rPr>
      </w:pPr>
      <w:r>
        <w:rPr>
          <w:rFonts w:hint="cs"/>
          <w:rtl/>
        </w:rPr>
        <w:t>إنَّ التاريخ يُثْبت لنا أنَّ بني أُميَّة حوَّلوا قضيَّة القضاء والقدر إلى مُستمسَك متين</w:t>
      </w:r>
      <w:r w:rsidR="00E966E7">
        <w:rPr>
          <w:rFonts w:hint="cs"/>
          <w:rtl/>
        </w:rPr>
        <w:t>،</w:t>
      </w:r>
      <w:r>
        <w:rPr>
          <w:rFonts w:hint="cs"/>
          <w:rtl/>
        </w:rPr>
        <w:t xml:space="preserve"> بعد أنْ أيّدوه بكلِّ قوَّة وقارعوا ونكَّلوا بمؤيِّدي الحُرِّيَّة الإنسانيَّة</w:t>
      </w:r>
      <w:r w:rsidR="00E966E7">
        <w:rPr>
          <w:rFonts w:hint="cs"/>
          <w:rtl/>
        </w:rPr>
        <w:t>،</w:t>
      </w:r>
      <w:r>
        <w:rPr>
          <w:rFonts w:hint="cs"/>
          <w:rtl/>
        </w:rPr>
        <w:t xml:space="preserve"> على أساس أنَّها عقيدة تُخالف عقائد الإسلام</w:t>
      </w:r>
      <w:r w:rsidR="00E966E7">
        <w:rPr>
          <w:rFonts w:hint="cs"/>
          <w:rtl/>
        </w:rPr>
        <w:t>؛</w:t>
      </w:r>
      <w:r>
        <w:rPr>
          <w:rFonts w:hint="cs"/>
          <w:rtl/>
        </w:rPr>
        <w:t xml:space="preserve"> حتَّى عرف بين الناس أنَّ</w:t>
      </w:r>
      <w:r w:rsidR="00E966E7">
        <w:rPr>
          <w:rFonts w:hint="cs"/>
          <w:rtl/>
        </w:rPr>
        <w:t>:</w:t>
      </w:r>
      <w:r>
        <w:rPr>
          <w:rFonts w:hint="cs"/>
          <w:rtl/>
        </w:rPr>
        <w:t xml:space="preserve"> </w:t>
      </w:r>
      <w:r w:rsidR="00E966E7">
        <w:rPr>
          <w:rFonts w:hint="cs"/>
          <w:rtl/>
        </w:rPr>
        <w:t>(</w:t>
      </w:r>
      <w:r>
        <w:rPr>
          <w:rFonts w:hint="cs"/>
          <w:rtl/>
        </w:rPr>
        <w:t>الجبر والتشبيه أُمويَّان والعدل والتوحيد عَلويَّان</w:t>
      </w:r>
      <w:r w:rsidR="00E966E7">
        <w:rPr>
          <w:rFonts w:hint="cs"/>
          <w:rtl/>
        </w:rPr>
        <w:t>)</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إنَّ بدءهما كان سياسيَّاً وعلى أساس مِن مُقتضيات المصلحة الداخليَّة للدولة</w:t>
      </w:r>
      <w:r w:rsidR="00E966E7" w:rsidRPr="00486F0C">
        <w:rPr>
          <w:rFonts w:hint="cs"/>
          <w:rtl/>
        </w:rPr>
        <w:t>؛</w:t>
      </w:r>
      <w:r w:rsidRPr="00486F0C">
        <w:rPr>
          <w:rFonts w:hint="cs"/>
          <w:rtl/>
        </w:rPr>
        <w:t xml:space="preserve"> إذ </w:t>
      </w:r>
      <w:r w:rsidR="0033193D">
        <w:rPr>
          <w:rFonts w:hint="cs"/>
          <w:rtl/>
        </w:rPr>
        <w:t>لـمّ</w:t>
      </w:r>
      <w:r w:rsidRPr="00486F0C">
        <w:rPr>
          <w:rFonts w:hint="cs"/>
          <w:rtl/>
        </w:rPr>
        <w:t>َا كان الدولة الأُمويَّة دولة الحديد والنار</w:t>
      </w:r>
      <w:r w:rsidR="00E966E7" w:rsidRPr="00486F0C">
        <w:rPr>
          <w:rFonts w:hint="cs"/>
          <w:rtl/>
        </w:rPr>
        <w:t>،</w:t>
      </w:r>
      <w:r w:rsidRPr="00486F0C">
        <w:rPr>
          <w:rFonts w:hint="cs"/>
          <w:rtl/>
        </w:rPr>
        <w:t xml:space="preserve"> فإنَّ مِن الطبيعي أنْ تسري روح الثورة في النفوس</w:t>
      </w:r>
      <w:r w:rsidR="00E966E7" w:rsidRPr="00486F0C">
        <w:rPr>
          <w:rFonts w:hint="cs"/>
          <w:rtl/>
        </w:rPr>
        <w:t>،</w:t>
      </w:r>
      <w:r w:rsidRPr="00486F0C">
        <w:rPr>
          <w:rFonts w:hint="cs"/>
          <w:rtl/>
        </w:rPr>
        <w:t xml:space="preserve"> ولكنْ ما أنْ ينطلق لسانه بالشكوى</w:t>
      </w:r>
      <w:r w:rsidR="00E966E7" w:rsidRPr="00486F0C">
        <w:rPr>
          <w:rFonts w:hint="cs"/>
          <w:rtl/>
        </w:rPr>
        <w:t>،</w:t>
      </w:r>
      <w:r w:rsidRPr="00486F0C">
        <w:rPr>
          <w:rFonts w:hint="cs"/>
          <w:rtl/>
        </w:rPr>
        <w:t xml:space="preserve"> حتَّى تحوِّل الحكومة الأمر إلى التقدير</w:t>
      </w:r>
      <w:r w:rsidR="00E966E7" w:rsidRPr="00486F0C">
        <w:rPr>
          <w:rFonts w:hint="cs"/>
          <w:rtl/>
        </w:rPr>
        <w:t>،</w:t>
      </w:r>
      <w:r w:rsidRPr="00486F0C">
        <w:rPr>
          <w:rFonts w:hint="cs"/>
          <w:rtl/>
        </w:rPr>
        <w:t xml:space="preserve"> ويُسكتوه بأنَّ ما يحدث مُقَرٌّ مَرضيٌّ مِن الله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فهذا مُعاوية يقول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الأرض لله</w:t>
      </w:r>
      <w:r w:rsidR="00E966E7" w:rsidRPr="00486F0C">
        <w:rPr>
          <w:rFonts w:hint="cs"/>
          <w:rtl/>
        </w:rPr>
        <w:t>،</w:t>
      </w:r>
      <w:r w:rsidRPr="00486F0C">
        <w:rPr>
          <w:rFonts w:hint="cs"/>
          <w:rtl/>
        </w:rPr>
        <w:t xml:space="preserve"> وأنا خليفة الله</w:t>
      </w:r>
      <w:r w:rsidR="00E966E7" w:rsidRPr="00486F0C">
        <w:rPr>
          <w:rFonts w:hint="cs"/>
          <w:rtl/>
        </w:rPr>
        <w:t>،</w:t>
      </w:r>
      <w:r w:rsidRPr="00486F0C">
        <w:rPr>
          <w:rFonts w:hint="cs"/>
          <w:rtl/>
        </w:rPr>
        <w:t xml:space="preserve"> فما آخذ مِن مال الله فهو لي</w:t>
      </w:r>
      <w:r w:rsidR="00E966E7" w:rsidRPr="00486F0C">
        <w:rPr>
          <w:rFonts w:hint="cs"/>
          <w:rtl/>
        </w:rPr>
        <w:t>،</w:t>
      </w:r>
      <w:r w:rsidRPr="00486F0C">
        <w:rPr>
          <w:rFonts w:hint="cs"/>
          <w:rtl/>
        </w:rPr>
        <w:t xml:space="preserve"> وما تركت منه كان جائزاً لي</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والله</w:t>
      </w:r>
      <w:r w:rsidR="00E966E7" w:rsidRPr="00486F0C">
        <w:rPr>
          <w:rFonts w:hint="cs"/>
          <w:rtl/>
        </w:rPr>
        <w:t>،</w:t>
      </w:r>
      <w:r w:rsidRPr="00486F0C">
        <w:rPr>
          <w:rFonts w:hint="cs"/>
          <w:rtl/>
        </w:rPr>
        <w:t xml:space="preserve"> إنَّه ل</w:t>
      </w:r>
      <w:r w:rsidR="0033193D">
        <w:rPr>
          <w:rFonts w:hint="cs"/>
          <w:rtl/>
        </w:rPr>
        <w:t>لـمُ</w:t>
      </w:r>
      <w:r w:rsidRPr="00486F0C">
        <w:rPr>
          <w:rFonts w:hint="cs"/>
          <w:rtl/>
        </w:rPr>
        <w:t>لك آتانا الله إيَّاه</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وقال لأهل العراق</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ما قاتلتكم لتصوموا</w:t>
      </w:r>
      <w:r w:rsidR="00E966E7" w:rsidRPr="00486F0C">
        <w:rPr>
          <w:rFonts w:hint="cs"/>
          <w:rtl/>
        </w:rPr>
        <w:t>،</w:t>
      </w:r>
      <w:r w:rsidRPr="00486F0C">
        <w:rPr>
          <w:rFonts w:hint="cs"/>
          <w:rtl/>
        </w:rPr>
        <w:t xml:space="preserve"> ولا لتصلُّوا</w:t>
      </w:r>
      <w:r w:rsidR="00E966E7" w:rsidRPr="00486F0C">
        <w:rPr>
          <w:rFonts w:hint="cs"/>
          <w:rtl/>
        </w:rPr>
        <w:t>،</w:t>
      </w:r>
      <w:r w:rsidRPr="00486F0C">
        <w:rPr>
          <w:rFonts w:hint="cs"/>
          <w:rtl/>
        </w:rPr>
        <w:t xml:space="preserve"> ولا لتحجُّوا</w:t>
      </w:r>
      <w:r w:rsidR="00E966E7" w:rsidRPr="00486F0C">
        <w:rPr>
          <w:rFonts w:hint="cs"/>
          <w:rtl/>
        </w:rPr>
        <w:t>،</w:t>
      </w:r>
      <w:r w:rsidRPr="00486F0C">
        <w:rPr>
          <w:rFonts w:hint="cs"/>
          <w:rtl/>
        </w:rPr>
        <w:t xml:space="preserve"> ولا لتُزكُّوا</w:t>
      </w:r>
      <w:r w:rsidR="00E966E7" w:rsidRPr="00486F0C">
        <w:rPr>
          <w:rFonts w:hint="cs"/>
          <w:rtl/>
        </w:rPr>
        <w:t>،</w:t>
      </w:r>
      <w:r w:rsidRPr="00486F0C">
        <w:rPr>
          <w:rFonts w:hint="cs"/>
          <w:rtl/>
        </w:rPr>
        <w:t xml:space="preserve"> وقد عرفت أنَّكم تفعلون ذلك</w:t>
      </w:r>
      <w:r w:rsidR="00E966E7" w:rsidRPr="00486F0C">
        <w:rPr>
          <w:rFonts w:hint="cs"/>
          <w:rtl/>
        </w:rPr>
        <w:t>،</w:t>
      </w:r>
      <w:r w:rsidRPr="00486F0C">
        <w:rPr>
          <w:rFonts w:hint="cs"/>
          <w:rtl/>
        </w:rPr>
        <w:t xml:space="preserve"> ولكنْ إنَّما قاتلتكم لأتأمَّر عليكم</w:t>
      </w:r>
      <w:r w:rsidR="00E966E7" w:rsidRPr="00486F0C">
        <w:rPr>
          <w:rFonts w:hint="cs"/>
          <w:rtl/>
        </w:rPr>
        <w:t>،</w:t>
      </w:r>
      <w:r w:rsidRPr="00486F0C">
        <w:rPr>
          <w:rFonts w:hint="cs"/>
          <w:rtl/>
        </w:rPr>
        <w:t xml:space="preserve"> فقد أعطاني الله ذلك وأنتم كارون</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وقال مُعاوية</w:t>
      </w:r>
      <w:r w:rsidR="00E966E7" w:rsidRPr="00486F0C">
        <w:rPr>
          <w:rFonts w:hint="cs"/>
          <w:rtl/>
        </w:rPr>
        <w:t xml:space="preserve"> - </w:t>
      </w:r>
      <w:r w:rsidR="0033193D">
        <w:rPr>
          <w:rFonts w:hint="cs"/>
          <w:rtl/>
        </w:rPr>
        <w:t>لـمّ</w:t>
      </w:r>
      <w:r w:rsidRPr="00486F0C">
        <w:rPr>
          <w:rFonts w:hint="cs"/>
          <w:rtl/>
        </w:rPr>
        <w:t>َا أراد أنْ يفرض ابنه يزيد على رقاب أُمَّة محمد</w:t>
      </w:r>
      <w:r w:rsidR="00E966E7" w:rsidRPr="00486F0C">
        <w:rPr>
          <w:rFonts w:hint="cs"/>
          <w:rtl/>
        </w:rPr>
        <w:t>،</w:t>
      </w:r>
      <w:r w:rsidRPr="00486F0C">
        <w:rPr>
          <w:rFonts w:hint="cs"/>
          <w:rtl/>
        </w:rPr>
        <w:t xml:space="preserve"> قال لأحد رجاله وهو كاره للبيعة</w:t>
      </w:r>
      <w:r w:rsidR="00E966E7" w:rsidRPr="00486F0C">
        <w:rPr>
          <w:rFonts w:hint="cs"/>
          <w:rtl/>
        </w:rPr>
        <w:t xml:space="preserve"> -:</w:t>
      </w:r>
      <w:r w:rsidRPr="00486F0C">
        <w:rPr>
          <w:rFonts w:hint="cs"/>
          <w:rtl/>
        </w:rPr>
        <w:t xml:space="preserve"> </w:t>
      </w:r>
      <w:r w:rsidR="00E966E7" w:rsidRPr="00486F0C">
        <w:rPr>
          <w:rFonts w:hint="cs"/>
          <w:rtl/>
        </w:rPr>
        <w:t>(</w:t>
      </w:r>
      <w:r w:rsidRPr="00486F0C">
        <w:rPr>
          <w:rFonts w:hint="cs"/>
          <w:rtl/>
        </w:rPr>
        <w:t>بايع أيُّها الرجل</w:t>
      </w:r>
      <w:r w:rsidR="00E966E7" w:rsidRPr="00486F0C">
        <w:rPr>
          <w:rFonts w:hint="cs"/>
          <w:rtl/>
        </w:rPr>
        <w:t>،</w:t>
      </w:r>
      <w:r w:rsidRPr="00486F0C">
        <w:rPr>
          <w:rFonts w:hint="cs"/>
          <w:rtl/>
        </w:rPr>
        <w:t xml:space="preserve"> فإنَّ الله يقول</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فَعَسَى أَن تَكْرَهُواْ شَيْئاً وَيَجْعَلَ اللّهُ فِيهِ خَيْراً كَثِيراً</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5</w:t>
      </w:r>
      <w:r w:rsidR="00E966E7" w:rsidRPr="00E966E7">
        <w:rPr>
          <w:rStyle w:val="libFootnotenu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6</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وكذلك يزيد</w:t>
      </w:r>
      <w:r w:rsidR="00E966E7" w:rsidRPr="00486F0C">
        <w:rPr>
          <w:rFonts w:hint="cs"/>
          <w:rtl/>
        </w:rPr>
        <w:t>،</w:t>
      </w:r>
      <w:r w:rsidRPr="00486F0C">
        <w:rPr>
          <w:rFonts w:hint="cs"/>
          <w:rtl/>
        </w:rPr>
        <w:t xml:space="preserve"> فإنَّه الامتداد الطبيعي لأبيه مُعاوية</w:t>
      </w:r>
      <w:r w:rsidR="00E966E7" w:rsidRPr="00486F0C">
        <w:rPr>
          <w:rFonts w:hint="cs"/>
          <w:rtl/>
        </w:rPr>
        <w:t>،</w:t>
      </w:r>
      <w:r w:rsidRPr="00486F0C">
        <w:rPr>
          <w:rFonts w:hint="cs"/>
          <w:rtl/>
        </w:rPr>
        <w:t xml:space="preserve"> فها هو يقول في أوَّل خُطبة له بعد موت أبيه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الحمد لله</w:t>
      </w:r>
      <w:r w:rsidR="00E966E7" w:rsidRPr="00486F0C">
        <w:rPr>
          <w:rFonts w:hint="cs"/>
          <w:rtl/>
        </w:rPr>
        <w:t>،</w:t>
      </w:r>
      <w:r w:rsidRPr="00486F0C">
        <w:rPr>
          <w:rFonts w:hint="cs"/>
          <w:rtl/>
        </w:rPr>
        <w:t xml:space="preserve"> ما شاء صنع</w:t>
      </w:r>
      <w:r w:rsidR="00E966E7" w:rsidRPr="00486F0C">
        <w:rPr>
          <w:rFonts w:hint="cs"/>
          <w:rtl/>
        </w:rPr>
        <w:t>،</w:t>
      </w:r>
      <w:r w:rsidRPr="00486F0C">
        <w:rPr>
          <w:rFonts w:hint="cs"/>
          <w:rtl/>
        </w:rPr>
        <w:t xml:space="preserve"> مَن شاء أعطى ومَن شاء منع</w:t>
      </w:r>
      <w:r w:rsidR="00E966E7" w:rsidRPr="00486F0C">
        <w:rPr>
          <w:rFonts w:hint="cs"/>
          <w:rtl/>
        </w:rPr>
        <w:t>،</w:t>
      </w:r>
      <w:r w:rsidRPr="00486F0C">
        <w:rPr>
          <w:rFonts w:hint="cs"/>
          <w:rtl/>
        </w:rPr>
        <w:t xml:space="preserve"> ومَن شاء خفض ومَن شاء رفع</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7</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الإنسان والقَدر</w:t>
      </w:r>
      <w:r>
        <w:rPr>
          <w:rFonts w:hint="cs"/>
          <w:rtl/>
        </w:rPr>
        <w:t xml:space="preserve"> - </w:t>
      </w:r>
      <w:r w:rsidR="00761012">
        <w:rPr>
          <w:rFonts w:hint="cs"/>
          <w:rtl/>
        </w:rPr>
        <w:t>الشهيد ا</w:t>
      </w:r>
      <w:r w:rsidR="0033193D">
        <w:rPr>
          <w:rFonts w:hint="cs"/>
          <w:rtl/>
        </w:rPr>
        <w:t>لـمُ</w:t>
      </w:r>
      <w:r w:rsidR="00761012">
        <w:rPr>
          <w:rFonts w:hint="cs"/>
          <w:rtl/>
        </w:rPr>
        <w:t>طهَّري</w:t>
      </w:r>
      <w:r>
        <w:rPr>
          <w:rFonts w:hint="cs"/>
          <w:rtl/>
        </w:rPr>
        <w:t>:</w:t>
      </w:r>
      <w:r w:rsidR="00761012">
        <w:rPr>
          <w:rFonts w:hint="cs"/>
          <w:rtl/>
        </w:rPr>
        <w:t xml:space="preserve"> ص43</w:t>
      </w:r>
      <w:r>
        <w:rPr>
          <w:rFonts w:hint="cs"/>
          <w:rtl/>
        </w:rPr>
        <w:t xml:space="preserve"> - </w:t>
      </w:r>
      <w:r w:rsidR="00761012">
        <w:rPr>
          <w:rFonts w:hint="cs"/>
          <w:rtl/>
        </w:rPr>
        <w:t>45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مُروج الذهب</w:t>
      </w:r>
      <w:r>
        <w:rPr>
          <w:rFonts w:hint="cs"/>
          <w:rtl/>
        </w:rPr>
        <w:t>:</w:t>
      </w:r>
      <w:r w:rsidR="00761012">
        <w:rPr>
          <w:rFonts w:hint="cs"/>
          <w:rtl/>
        </w:rPr>
        <w:t xml:space="preserve"> ج3</w:t>
      </w:r>
      <w:r>
        <w:rPr>
          <w:rFonts w:hint="cs"/>
          <w:rtl/>
        </w:rPr>
        <w:t>:</w:t>
      </w:r>
      <w:r w:rsidR="00761012">
        <w:rPr>
          <w:rFonts w:hint="cs"/>
          <w:rtl/>
        </w:rPr>
        <w:t xml:space="preserve"> ص52</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الطبري</w:t>
      </w:r>
      <w:r>
        <w:rPr>
          <w:rFonts w:hint="cs"/>
          <w:rtl/>
        </w:rPr>
        <w:t>:</w:t>
      </w:r>
      <w:r w:rsidR="00761012">
        <w:rPr>
          <w:rFonts w:hint="cs"/>
          <w:rtl/>
        </w:rPr>
        <w:t xml:space="preserve"> ج6</w:t>
      </w:r>
      <w:r>
        <w:rPr>
          <w:rFonts w:hint="cs"/>
          <w:rtl/>
        </w:rPr>
        <w:t>:</w:t>
      </w:r>
      <w:r w:rsidR="00761012">
        <w:rPr>
          <w:rFonts w:hint="cs"/>
          <w:rtl/>
        </w:rPr>
        <w:t xml:space="preserve"> ص186</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ابن كثير</w:t>
      </w:r>
      <w:r>
        <w:rPr>
          <w:rFonts w:hint="cs"/>
          <w:rtl/>
        </w:rPr>
        <w:t>:</w:t>
      </w:r>
      <w:r w:rsidR="00761012">
        <w:rPr>
          <w:rFonts w:hint="cs"/>
          <w:rtl/>
        </w:rPr>
        <w:t xml:space="preserve"> ج8</w:t>
      </w:r>
      <w:r>
        <w:rPr>
          <w:rFonts w:hint="cs"/>
          <w:rtl/>
        </w:rPr>
        <w:t>:</w:t>
      </w:r>
      <w:r w:rsidR="00761012">
        <w:rPr>
          <w:rFonts w:hint="cs"/>
          <w:rtl/>
        </w:rPr>
        <w:t xml:space="preserve"> ص142</w:t>
      </w:r>
      <w:r w:rsidR="007A21DA">
        <w:rPr>
          <w:rFonts w:hint="cs"/>
          <w:rtl/>
        </w:rPr>
        <w:t>.</w:t>
      </w:r>
    </w:p>
    <w:p w:rsidR="00761012" w:rsidRDefault="00E966E7" w:rsidP="00E966E7">
      <w:pPr>
        <w:pStyle w:val="libFootnote0"/>
        <w:rPr>
          <w:rtl/>
        </w:rPr>
      </w:pPr>
      <w:r>
        <w:rPr>
          <w:rFonts w:hint="cs"/>
          <w:rtl/>
        </w:rPr>
        <w:t>(</w:t>
      </w:r>
      <w:r w:rsidR="00761012">
        <w:rPr>
          <w:rFonts w:hint="cs"/>
          <w:rtl/>
        </w:rPr>
        <w:t>5</w:t>
      </w:r>
      <w:r>
        <w:rPr>
          <w:rFonts w:hint="cs"/>
          <w:rtl/>
        </w:rPr>
        <w:t>)</w:t>
      </w:r>
      <w:r w:rsidR="00761012">
        <w:rPr>
          <w:rFonts w:hint="cs"/>
          <w:rtl/>
        </w:rPr>
        <w:t xml:space="preserve"> النساء</w:t>
      </w:r>
      <w:r>
        <w:rPr>
          <w:rFonts w:hint="cs"/>
          <w:rtl/>
        </w:rPr>
        <w:t>:</w:t>
      </w:r>
      <w:r w:rsidR="00761012">
        <w:rPr>
          <w:rFonts w:hint="cs"/>
          <w:rtl/>
        </w:rPr>
        <w:t xml:space="preserve"> 19</w:t>
      </w:r>
      <w:r w:rsidR="007A21DA">
        <w:rPr>
          <w:rFonts w:hint="cs"/>
          <w:rtl/>
        </w:rPr>
        <w:t>.</w:t>
      </w:r>
    </w:p>
    <w:p w:rsidR="00761012" w:rsidRDefault="00E966E7" w:rsidP="00E966E7">
      <w:pPr>
        <w:pStyle w:val="libFootnote0"/>
        <w:rPr>
          <w:rtl/>
        </w:rPr>
      </w:pPr>
      <w:r>
        <w:rPr>
          <w:rFonts w:hint="cs"/>
          <w:rtl/>
        </w:rPr>
        <w:t>(</w:t>
      </w:r>
      <w:r w:rsidR="00761012">
        <w:rPr>
          <w:rFonts w:hint="cs"/>
          <w:rtl/>
        </w:rPr>
        <w:t>6</w:t>
      </w:r>
      <w:r>
        <w:rPr>
          <w:rFonts w:hint="cs"/>
          <w:rtl/>
        </w:rPr>
        <w:t>)</w:t>
      </w:r>
      <w:r w:rsidR="00761012">
        <w:rPr>
          <w:rFonts w:hint="cs"/>
          <w:rtl/>
        </w:rPr>
        <w:t xml:space="preserve"> العِقد الفريد 5</w:t>
      </w:r>
      <w:r>
        <w:rPr>
          <w:rFonts w:hint="cs"/>
          <w:rtl/>
        </w:rPr>
        <w:t>:</w:t>
      </w:r>
      <w:r w:rsidR="00761012">
        <w:rPr>
          <w:rFonts w:hint="cs"/>
          <w:rtl/>
        </w:rPr>
        <w:t xml:space="preserve"> 112</w:t>
      </w:r>
      <w:r w:rsidR="007A21DA">
        <w:rPr>
          <w:rFonts w:hint="cs"/>
          <w:rtl/>
        </w:rPr>
        <w:t>.</w:t>
      </w:r>
    </w:p>
    <w:p w:rsidR="00761012" w:rsidRDefault="00E966E7" w:rsidP="00E966E7">
      <w:pPr>
        <w:pStyle w:val="libFootnote0"/>
        <w:rPr>
          <w:rtl/>
        </w:rPr>
      </w:pPr>
      <w:r>
        <w:rPr>
          <w:rFonts w:hint="cs"/>
          <w:rtl/>
        </w:rPr>
        <w:t>(</w:t>
      </w:r>
      <w:r w:rsidR="00761012">
        <w:rPr>
          <w:rFonts w:hint="cs"/>
          <w:rtl/>
        </w:rPr>
        <w:t>7</w:t>
      </w:r>
      <w:r>
        <w:rPr>
          <w:rFonts w:hint="cs"/>
          <w:rtl/>
        </w:rPr>
        <w:t>)</w:t>
      </w:r>
      <w:r w:rsidR="00761012">
        <w:rPr>
          <w:rFonts w:hint="cs"/>
          <w:rtl/>
        </w:rPr>
        <w:t xml:space="preserve"> العِقد الفريد 5</w:t>
      </w:r>
      <w:r>
        <w:rPr>
          <w:rFonts w:hint="cs"/>
          <w:rtl/>
        </w:rPr>
        <w:t>:</w:t>
      </w:r>
      <w:r w:rsidR="00761012">
        <w:rPr>
          <w:rFonts w:hint="cs"/>
          <w:rtl/>
        </w:rPr>
        <w:t xml:space="preserve"> 146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فإنَّ معاوية كان عبداً مِن عباد الله</w:t>
      </w:r>
      <w:r w:rsidR="00E966E7" w:rsidRPr="00486F0C">
        <w:rPr>
          <w:rFonts w:hint="cs"/>
          <w:rtl/>
        </w:rPr>
        <w:t>،</w:t>
      </w:r>
      <w:r w:rsidRPr="00486F0C">
        <w:rPr>
          <w:rFonts w:hint="cs"/>
          <w:rtl/>
        </w:rPr>
        <w:t xml:space="preserve"> أكرمه الله واستخلفه وخوَّله ومكَّن 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فنرى المنطق الجبري بارزاً في تصريحات مُعاوية ويزيد</w:t>
      </w:r>
      <w:r w:rsidR="00E966E7">
        <w:rPr>
          <w:rFonts w:hint="cs"/>
          <w:rtl/>
        </w:rPr>
        <w:t>؛</w:t>
      </w:r>
      <w:r>
        <w:rPr>
          <w:rFonts w:hint="cs"/>
          <w:rtl/>
        </w:rPr>
        <w:t xml:space="preserve"> دعماً لهذا الاتِّجاه الفِكري ا</w:t>
      </w:r>
      <w:r w:rsidR="0033193D">
        <w:rPr>
          <w:rFonts w:hint="cs"/>
          <w:rtl/>
        </w:rPr>
        <w:t>لـمُ</w:t>
      </w:r>
      <w:r>
        <w:rPr>
          <w:rFonts w:hint="cs"/>
          <w:rtl/>
        </w:rPr>
        <w:t>نحرف</w:t>
      </w:r>
      <w:r w:rsidR="00E966E7">
        <w:rPr>
          <w:rFonts w:hint="cs"/>
          <w:rtl/>
        </w:rPr>
        <w:t>؛</w:t>
      </w:r>
      <w:r>
        <w:rPr>
          <w:rFonts w:hint="cs"/>
          <w:rtl/>
        </w:rPr>
        <w:t xml:space="preserve"> لما يترتَّب عليه مِن تأييد لسلطانهم</w:t>
      </w:r>
      <w:r w:rsidR="00E966E7">
        <w:rPr>
          <w:rFonts w:hint="cs"/>
          <w:rtl/>
        </w:rPr>
        <w:t>،</w:t>
      </w:r>
      <w:r>
        <w:rPr>
          <w:rFonts w:hint="cs"/>
          <w:rtl/>
        </w:rPr>
        <w:t xml:space="preserve"> فإذا أصبحت الأُمَّة تُفكِّر بهذا الأُسلوب</w:t>
      </w:r>
      <w:r w:rsidR="00E966E7">
        <w:rPr>
          <w:rFonts w:hint="cs"/>
          <w:rtl/>
        </w:rPr>
        <w:t>؛</w:t>
      </w:r>
      <w:r>
        <w:rPr>
          <w:rFonts w:hint="cs"/>
          <w:rtl/>
        </w:rPr>
        <w:t xml:space="preserve"> فإنَّ النتيجة هي أنْ تشلَّ حركتها ويسودها الخمول والاستسلام للواقع السيِّء المفروض عليها</w:t>
      </w:r>
      <w:r w:rsidR="007A21DA">
        <w:rPr>
          <w:rFonts w:hint="cs"/>
          <w:rtl/>
        </w:rPr>
        <w:t>.</w:t>
      </w:r>
    </w:p>
    <w:p w:rsidR="00761012" w:rsidRDefault="00761012" w:rsidP="00486F0C">
      <w:pPr>
        <w:pStyle w:val="libNormal"/>
        <w:rPr>
          <w:rtl/>
        </w:rPr>
      </w:pPr>
      <w:r w:rsidRPr="00486F0C">
        <w:rPr>
          <w:rFonts w:hint="cs"/>
          <w:rtl/>
        </w:rPr>
        <w:t>ولا شكَّ أنَّ هذا الفِكر صريح ا</w:t>
      </w:r>
      <w:r w:rsidR="0033193D">
        <w:rPr>
          <w:rFonts w:hint="cs"/>
          <w:rtl/>
        </w:rPr>
        <w:t>لـمُ</w:t>
      </w:r>
      <w:r w:rsidRPr="00486F0C">
        <w:rPr>
          <w:rFonts w:hint="cs"/>
          <w:rtl/>
        </w:rPr>
        <w:t>ناقض للفكر القرآني</w:t>
      </w:r>
      <w:r w:rsidR="00E966E7" w:rsidRPr="00486F0C">
        <w:rPr>
          <w:rFonts w:hint="cs"/>
          <w:rtl/>
        </w:rPr>
        <w:t>،</w:t>
      </w:r>
      <w:r w:rsidRPr="00486F0C">
        <w:rPr>
          <w:rFonts w:hint="cs"/>
          <w:rtl/>
        </w:rPr>
        <w:t xml:space="preserve"> الذي يجعل للإنسان دوره المحوري والاختياري في سير حركته في الحياة</w:t>
      </w:r>
      <w:r w:rsidR="00E966E7" w:rsidRPr="00486F0C">
        <w:rPr>
          <w:rFonts w:hint="cs"/>
          <w:rtl/>
        </w:rPr>
        <w:t>،</w:t>
      </w:r>
      <w:r w:rsidRPr="00486F0C">
        <w:rPr>
          <w:rFonts w:hint="cs"/>
          <w:rtl/>
        </w:rPr>
        <w:t xml:space="preserve"> ويُحمَّله كامل المسؤوليَّة لعمله ونشاطه</w:t>
      </w:r>
      <w:r w:rsidR="00E966E7" w:rsidRPr="00486F0C">
        <w:rPr>
          <w:rFonts w:hint="cs"/>
          <w:rtl/>
        </w:rPr>
        <w:t>،</w:t>
      </w:r>
      <w:r w:rsidRPr="00486F0C">
        <w:rPr>
          <w:rFonts w:hint="cs"/>
          <w:rtl/>
        </w:rPr>
        <w:t xml:space="preserve"> وأنَّ للأُمم والشعوب دورها الأساس في مظاهر حياتها وتقرير مصيرها</w:t>
      </w:r>
      <w:r w:rsidR="00E966E7" w:rsidRPr="00486F0C">
        <w:rPr>
          <w:rFonts w:hint="cs"/>
          <w:rtl/>
        </w:rPr>
        <w:t>،</w:t>
      </w:r>
      <w:r w:rsidRPr="00486F0C">
        <w:rPr>
          <w:rFonts w:hint="cs"/>
          <w:rtl/>
        </w:rPr>
        <w:t xml:space="preserve"> وأنَّ القضاء والقدر الإلهي</w:t>
      </w:r>
      <w:r w:rsidR="00E966E7" w:rsidRPr="00486F0C">
        <w:rPr>
          <w:rFonts w:hint="cs"/>
          <w:rtl/>
        </w:rPr>
        <w:t>،</w:t>
      </w:r>
      <w:r w:rsidRPr="00486F0C">
        <w:rPr>
          <w:rFonts w:hint="cs"/>
          <w:rtl/>
        </w:rPr>
        <w:t xml:space="preserve"> إنَّما يمرُّ مِن خلال إرادة الإنسان واختياره</w:t>
      </w:r>
      <w:r w:rsidR="00E966E7" w:rsidRPr="00486F0C">
        <w:rPr>
          <w:rFonts w:hint="cs"/>
          <w:rtl/>
        </w:rPr>
        <w:t>،</w:t>
      </w:r>
      <w:r w:rsidRPr="00486F0C">
        <w:rPr>
          <w:rFonts w:hint="cs"/>
          <w:rtl/>
        </w:rPr>
        <w:t xml:space="preserve"> 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إِنَّ اللّهَ لاَ يُغَيِّرُ مَا بِقَوْمٍ حَتَّى يُغَيِّرُواْ مَا بِأَنْفُسِهِمْ</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sidRPr="00486F0C">
        <w:rPr>
          <w:rFonts w:hint="cs"/>
          <w:rtl/>
        </w:rPr>
        <w:t>،</w:t>
      </w:r>
      <w:r w:rsidRPr="00486F0C">
        <w:rPr>
          <w:rFonts w:hint="cs"/>
          <w:rtl/>
        </w:rPr>
        <w:t xml:space="preserve"> فالآية تُشير إلى سُنَّة مِن سُنن الله تعالى في خَلقه</w:t>
      </w:r>
      <w:r w:rsidR="00E966E7" w:rsidRPr="00486F0C">
        <w:rPr>
          <w:rFonts w:hint="cs"/>
          <w:rtl/>
        </w:rPr>
        <w:t>،</w:t>
      </w:r>
      <w:r w:rsidRPr="00486F0C">
        <w:rPr>
          <w:rFonts w:hint="cs"/>
          <w:rtl/>
        </w:rPr>
        <w:t xml:space="preserve"> التي تتحكَّم في سَير التاريخ</w:t>
      </w:r>
      <w:r w:rsidR="007A21DA" w:rsidRPr="00486F0C">
        <w:rPr>
          <w:rFonts w:hint="cs"/>
          <w:rtl/>
        </w:rPr>
        <w:t>.</w:t>
      </w:r>
    </w:p>
    <w:p w:rsidR="00761012" w:rsidRDefault="00761012" w:rsidP="00486F0C">
      <w:pPr>
        <w:pStyle w:val="libNormal"/>
        <w:rPr>
          <w:rtl/>
        </w:rPr>
      </w:pPr>
      <w:r w:rsidRPr="00486F0C">
        <w:rPr>
          <w:rFonts w:hint="cs"/>
          <w:rtl/>
        </w:rPr>
        <w:t>فنُلاحظ أنَّ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التغيير هنا أُسنِد إليهم</w:t>
      </w:r>
      <w:r w:rsidR="00E966E7" w:rsidRPr="00486F0C">
        <w:rPr>
          <w:rFonts w:hint="cs"/>
          <w:rtl/>
        </w:rPr>
        <w:t xml:space="preserve"> - </w:t>
      </w:r>
      <w:r w:rsidRPr="00486F0C">
        <w:rPr>
          <w:rFonts w:hint="cs"/>
          <w:rtl/>
        </w:rPr>
        <w:t>إلى القوم</w:t>
      </w:r>
      <w:r w:rsidR="00E966E7" w:rsidRPr="00486F0C">
        <w:rPr>
          <w:rFonts w:hint="cs"/>
          <w:rtl/>
        </w:rPr>
        <w:t xml:space="preserve"> - </w:t>
      </w:r>
      <w:r w:rsidRPr="00486F0C">
        <w:rPr>
          <w:rFonts w:hint="cs"/>
          <w:rtl/>
        </w:rPr>
        <w:t>فهو فعلهم إبداعهم وإرادتهم</w:t>
      </w:r>
      <w:r w:rsidR="007A21DA" w:rsidRPr="00486F0C">
        <w:rPr>
          <w:rFonts w:hint="cs"/>
          <w:rtl/>
        </w:rPr>
        <w:t>.</w:t>
      </w:r>
      <w:r w:rsidRPr="00486F0C">
        <w:rPr>
          <w:rFonts w:hint="cs"/>
          <w:rtl/>
        </w:rPr>
        <w:t xml:space="preserve"> إذنْ</w:t>
      </w:r>
      <w:r w:rsidR="00E966E7" w:rsidRPr="00486F0C">
        <w:rPr>
          <w:rFonts w:hint="cs"/>
          <w:rtl/>
        </w:rPr>
        <w:t>؛</w:t>
      </w:r>
      <w:r w:rsidRPr="00486F0C">
        <w:rPr>
          <w:rFonts w:hint="cs"/>
          <w:rtl/>
        </w:rPr>
        <w:t xml:space="preserve"> السُنَّة التاريخيَّة حينما تُصاغ بلُغة القضيَّة الشرطيَّة</w:t>
      </w:r>
      <w:r w:rsidR="00E966E7" w:rsidRPr="00486F0C">
        <w:rPr>
          <w:rFonts w:hint="cs"/>
          <w:rtl/>
        </w:rPr>
        <w:t>،</w:t>
      </w:r>
      <w:r w:rsidRPr="00486F0C">
        <w:rPr>
          <w:rFonts w:hint="cs"/>
          <w:rtl/>
        </w:rPr>
        <w:t xml:space="preserve"> وحينما يحتلُّ إبداع الإنسان واختياره موضوع الشرط في هذه القضيَّة الشرطية</w:t>
      </w:r>
      <w:r w:rsidR="00E966E7" w:rsidRPr="00486F0C">
        <w:rPr>
          <w:rFonts w:hint="cs"/>
          <w:rtl/>
        </w:rPr>
        <w:t>،</w:t>
      </w:r>
      <w:r w:rsidRPr="00486F0C">
        <w:rPr>
          <w:rFonts w:hint="cs"/>
          <w:rtl/>
        </w:rPr>
        <w:t xml:space="preserve"> في مِثل هذه الحالة تُصبح هذه السُنَّة مُتلائمة تماماً مع اختيار الإنسان</w:t>
      </w:r>
      <w:r w:rsidR="00E966E7" w:rsidRPr="00486F0C">
        <w:rPr>
          <w:rFonts w:hint="cs"/>
          <w:rtl/>
        </w:rPr>
        <w:t>،</w:t>
      </w:r>
      <w:r w:rsidRPr="00486F0C">
        <w:rPr>
          <w:rFonts w:hint="cs"/>
          <w:rtl/>
        </w:rPr>
        <w:t xml:space="preserve"> بلْ إنَّ السُنَّة حينئذٍ تُطغي اختيار الإنسان وتزيده اختياراً وقُدرة وتمكُّناً مِن التصرُّف في موقفه</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إلاَّ أنَّ الأُمويِّين أرادوا أنْ يوحوا إلى الأُمَّة بروح الاستسلام</w:t>
      </w:r>
      <w:r w:rsidR="00E966E7">
        <w:rPr>
          <w:rFonts w:hint="cs"/>
          <w:rtl/>
        </w:rPr>
        <w:t>،</w:t>
      </w:r>
      <w:r>
        <w:rPr>
          <w:rFonts w:hint="cs"/>
          <w:rtl/>
        </w:rPr>
        <w:t xml:space="preserve"> وقتل روح التغيير الذي يجعل القرآن مسؤوليَّته على عاتِق الأُمَّة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الطبري 6</w:t>
      </w:r>
      <w:r>
        <w:rPr>
          <w:rFonts w:hint="cs"/>
          <w:rtl/>
        </w:rPr>
        <w:t>:</w:t>
      </w:r>
      <w:r w:rsidR="00761012">
        <w:rPr>
          <w:rFonts w:hint="cs"/>
          <w:rtl/>
        </w:rPr>
        <w:t xml:space="preserve"> 188</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الرعد</w:t>
      </w:r>
      <w:r>
        <w:rPr>
          <w:rFonts w:hint="cs"/>
          <w:rtl/>
        </w:rPr>
        <w:t>:</w:t>
      </w:r>
      <w:r w:rsidR="00761012">
        <w:rPr>
          <w:rFonts w:hint="cs"/>
          <w:rtl/>
        </w:rPr>
        <w:t xml:space="preserve"> 11</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المدرسة القرآنيَّة</w:t>
      </w:r>
      <w:r>
        <w:rPr>
          <w:rFonts w:hint="cs"/>
          <w:rtl/>
        </w:rPr>
        <w:t>:</w:t>
      </w:r>
      <w:r w:rsidR="00761012">
        <w:rPr>
          <w:rFonts w:hint="cs"/>
          <w:rtl/>
        </w:rPr>
        <w:t xml:space="preserve"> ص110</w:t>
      </w:r>
      <w:r w:rsidR="007A21DA">
        <w:rPr>
          <w:rFonts w:hint="cs"/>
          <w:rtl/>
        </w:rPr>
        <w:t>.</w:t>
      </w:r>
    </w:p>
    <w:p w:rsidR="00E966E7" w:rsidRDefault="00E966E7" w:rsidP="00E966E7">
      <w:pPr>
        <w:pStyle w:val="libNormal"/>
      </w:pPr>
      <w:r>
        <w:rPr>
          <w:rFonts w:hint="cs"/>
          <w:rtl/>
        </w:rPr>
        <w:br w:type="page"/>
      </w:r>
    </w:p>
    <w:p w:rsidR="00761012" w:rsidRDefault="00761012" w:rsidP="0033193D">
      <w:pPr>
        <w:pStyle w:val="libBold1"/>
        <w:rPr>
          <w:rtl/>
        </w:rPr>
      </w:pPr>
      <w:r>
        <w:rPr>
          <w:rFonts w:hint="cs"/>
          <w:rtl/>
        </w:rPr>
        <w:lastRenderedPageBreak/>
        <w:t>ب</w:t>
      </w:r>
      <w:r w:rsidR="00E966E7">
        <w:rPr>
          <w:rFonts w:hint="cs"/>
          <w:rtl/>
        </w:rPr>
        <w:t xml:space="preserve"> - </w:t>
      </w:r>
      <w:r>
        <w:rPr>
          <w:rFonts w:hint="cs"/>
          <w:rtl/>
        </w:rPr>
        <w:t>عقيدة الإرجاء</w:t>
      </w:r>
    </w:p>
    <w:p w:rsidR="00761012" w:rsidRDefault="00761012" w:rsidP="00486F0C">
      <w:pPr>
        <w:pStyle w:val="libNormal"/>
        <w:rPr>
          <w:rtl/>
        </w:rPr>
      </w:pPr>
      <w:r>
        <w:rPr>
          <w:rFonts w:hint="cs"/>
          <w:rtl/>
        </w:rPr>
        <w:t>مِن الأفكار والعقائد الدخيلة على الإسلام</w:t>
      </w:r>
      <w:r w:rsidR="00E966E7">
        <w:rPr>
          <w:rFonts w:hint="cs"/>
          <w:rtl/>
        </w:rPr>
        <w:t>،</w:t>
      </w:r>
      <w:r>
        <w:rPr>
          <w:rFonts w:hint="cs"/>
          <w:rtl/>
        </w:rPr>
        <w:t xml:space="preserve"> والتي عَمِل مُعاوية وسائر الأُمويِّين على ترويجها</w:t>
      </w:r>
      <w:r w:rsidR="00E966E7">
        <w:rPr>
          <w:rFonts w:hint="cs"/>
          <w:rtl/>
        </w:rPr>
        <w:t>،</w:t>
      </w:r>
      <w:r>
        <w:rPr>
          <w:rFonts w:hint="cs"/>
          <w:rtl/>
        </w:rPr>
        <w:t xml:space="preserve"> وتأصيلها في حياة المسلمين عقيدة الإرجاء</w:t>
      </w:r>
      <w:r w:rsidR="007A21DA">
        <w:rPr>
          <w:rFonts w:hint="cs"/>
          <w:rtl/>
        </w:rPr>
        <w:t>.</w:t>
      </w:r>
    </w:p>
    <w:p w:rsidR="00761012" w:rsidRDefault="00761012" w:rsidP="00486F0C">
      <w:pPr>
        <w:pStyle w:val="libNormal"/>
        <w:rPr>
          <w:rtl/>
        </w:rPr>
      </w:pPr>
      <w:r w:rsidRPr="00486F0C">
        <w:rPr>
          <w:rStyle w:val="libBold2Char"/>
          <w:rFonts w:hint="cs"/>
          <w:rtl/>
        </w:rPr>
        <w:t>وا</w:t>
      </w:r>
      <w:r w:rsidR="0033193D">
        <w:rPr>
          <w:rStyle w:val="libBold2Char"/>
          <w:rFonts w:hint="cs"/>
          <w:rtl/>
        </w:rPr>
        <w:t>لـمُ</w:t>
      </w:r>
      <w:r w:rsidRPr="00486F0C">
        <w:rPr>
          <w:rStyle w:val="libBold2Char"/>
          <w:rFonts w:hint="cs"/>
          <w:rtl/>
        </w:rPr>
        <w:t>رجِّئة</w:t>
      </w:r>
      <w:r w:rsidR="00E966E7" w:rsidRPr="00486F0C">
        <w:rPr>
          <w:rStyle w:val="libBold2Char"/>
          <w:rFonts w:hint="cs"/>
          <w:rtl/>
        </w:rPr>
        <w:t>:</w:t>
      </w:r>
      <w:r w:rsidRPr="00486F0C">
        <w:rPr>
          <w:rFonts w:hint="cs"/>
          <w:rtl/>
        </w:rPr>
        <w:t xml:space="preserve"> هم الذين يعتقدون بأنَّ الإيمان تصديق بالقول دون العمل</w:t>
      </w:r>
      <w:r w:rsidR="00E966E7" w:rsidRPr="00486F0C">
        <w:rPr>
          <w:rFonts w:hint="cs"/>
          <w:rtl/>
        </w:rPr>
        <w:t>،</w:t>
      </w:r>
      <w:r w:rsidRPr="00486F0C">
        <w:rPr>
          <w:rFonts w:hint="cs"/>
          <w:rtl/>
        </w:rPr>
        <w:t xml:space="preserve"> ويقولون في مُرتكب الكبيرة</w:t>
      </w:r>
      <w:r w:rsidR="00E966E7" w:rsidRPr="00486F0C">
        <w:rPr>
          <w:rFonts w:hint="cs"/>
          <w:rtl/>
        </w:rPr>
        <w:t>:</w:t>
      </w:r>
      <w:r w:rsidRPr="00486F0C">
        <w:rPr>
          <w:rFonts w:hint="cs"/>
          <w:rtl/>
        </w:rPr>
        <w:t xml:space="preserve"> بالتوقُّف في الحُكم عليه</w:t>
      </w:r>
      <w:r w:rsidR="00E966E7" w:rsidRPr="00486F0C">
        <w:rPr>
          <w:rFonts w:hint="cs"/>
          <w:rtl/>
        </w:rPr>
        <w:t>،</w:t>
      </w:r>
      <w:r w:rsidRPr="00486F0C">
        <w:rPr>
          <w:rFonts w:hint="cs"/>
          <w:rtl/>
        </w:rPr>
        <w:t xml:space="preserve"> وإرجاء الأمر له سبحانه</w:t>
      </w:r>
      <w:r w:rsidR="00E966E7" w:rsidRPr="00486F0C">
        <w:rPr>
          <w:rFonts w:hint="cs"/>
          <w:rtl/>
        </w:rPr>
        <w:t>،</w:t>
      </w:r>
      <w:r w:rsidRPr="00486F0C">
        <w:rPr>
          <w:rFonts w:hint="cs"/>
          <w:rtl/>
        </w:rPr>
        <w:t xml:space="preserve"> ويعني ذلك</w:t>
      </w:r>
      <w:r w:rsidR="00E966E7" w:rsidRPr="00486F0C">
        <w:rPr>
          <w:rFonts w:hint="cs"/>
          <w:rtl/>
        </w:rPr>
        <w:t>:</w:t>
      </w:r>
      <w:r w:rsidRPr="00486F0C">
        <w:rPr>
          <w:rFonts w:hint="cs"/>
          <w:rtl/>
        </w:rPr>
        <w:t xml:space="preserve"> أنَّ الناس ليس مِن حَقِّهم أنْ يُحاسبوا صاحب الكبيرة</w:t>
      </w:r>
      <w:r w:rsidR="00E966E7" w:rsidRPr="00486F0C">
        <w:rPr>
          <w:rFonts w:hint="cs"/>
          <w:rtl/>
        </w:rPr>
        <w:t>،</w:t>
      </w:r>
      <w:r w:rsidRPr="00486F0C">
        <w:rPr>
          <w:rFonts w:hint="cs"/>
          <w:rtl/>
        </w:rPr>
        <w:t xml:space="preserve"> بلْ أمره راجع إلى الله تعالى في الآخرة</w:t>
      </w:r>
      <w:r w:rsidR="007A21DA" w:rsidRPr="00486F0C">
        <w:rPr>
          <w:rFonts w:hint="cs"/>
          <w:rtl/>
        </w:rPr>
        <w:t>.</w:t>
      </w:r>
    </w:p>
    <w:p w:rsidR="00761012" w:rsidRDefault="00761012" w:rsidP="00486F0C">
      <w:pPr>
        <w:pStyle w:val="libNormal"/>
        <w:rPr>
          <w:rtl/>
        </w:rPr>
      </w:pPr>
      <w:r>
        <w:rPr>
          <w:rFonts w:hint="cs"/>
          <w:rtl/>
        </w:rPr>
        <w:t>وهذا النوع مِن التفكير يخدم مُعاوية وسائر بني أُميَّة</w:t>
      </w:r>
      <w:r w:rsidR="00E966E7">
        <w:rPr>
          <w:rFonts w:hint="cs"/>
          <w:rtl/>
        </w:rPr>
        <w:t>،</w:t>
      </w:r>
      <w:r>
        <w:rPr>
          <w:rFonts w:hint="cs"/>
          <w:rtl/>
        </w:rPr>
        <w:t xml:space="preserve"> بلْ وكلُّ ظالم في التاريخ</w:t>
      </w:r>
      <w:r w:rsidR="00E966E7">
        <w:rPr>
          <w:rFonts w:hint="cs"/>
          <w:rtl/>
        </w:rPr>
        <w:t>؛</w:t>
      </w:r>
      <w:r>
        <w:rPr>
          <w:rFonts w:hint="cs"/>
          <w:rtl/>
        </w:rPr>
        <w:t xml:space="preserve"> لأنَّ هذه العقيدة توحي إلى الأُمَّة أنَّها ليس مِن حَقِّها مُحاسبة مُعاوية على ما يفعل مِن ظلم وجور</w:t>
      </w:r>
      <w:r w:rsidR="00E966E7">
        <w:rPr>
          <w:rFonts w:hint="cs"/>
          <w:rtl/>
        </w:rPr>
        <w:t>،</w:t>
      </w:r>
      <w:r>
        <w:rPr>
          <w:rFonts w:hint="cs"/>
          <w:rtl/>
        </w:rPr>
        <w:t xml:space="preserve"> بسفك الدماء وهتك الحُرمات</w:t>
      </w:r>
      <w:r w:rsidR="00E966E7">
        <w:rPr>
          <w:rFonts w:hint="cs"/>
          <w:rtl/>
        </w:rPr>
        <w:t>،</w:t>
      </w:r>
      <w:r>
        <w:rPr>
          <w:rFonts w:hint="cs"/>
          <w:rtl/>
        </w:rPr>
        <w:t xml:space="preserve"> بلْ يكفيهم منه أنْ يُعلن بلسانه كلمة الإسلام أو الإيمان</w:t>
      </w:r>
      <w:r w:rsidR="00E966E7">
        <w:rPr>
          <w:rFonts w:hint="cs"/>
          <w:rtl/>
        </w:rPr>
        <w:t>،</w:t>
      </w:r>
      <w:r>
        <w:rPr>
          <w:rFonts w:hint="cs"/>
          <w:rtl/>
        </w:rPr>
        <w:t xml:space="preserve"> وليتركوا حسابه على الله تعالى في الآخرة</w:t>
      </w:r>
      <w:r w:rsidR="007A21DA">
        <w:rPr>
          <w:rFonts w:hint="cs"/>
          <w:rtl/>
        </w:rPr>
        <w:t>.</w:t>
      </w:r>
    </w:p>
    <w:p w:rsidR="00761012" w:rsidRDefault="00761012" w:rsidP="00486F0C">
      <w:pPr>
        <w:pStyle w:val="libNormal"/>
        <w:rPr>
          <w:rtl/>
        </w:rPr>
      </w:pPr>
      <w:r>
        <w:rPr>
          <w:rFonts w:hint="cs"/>
          <w:rtl/>
        </w:rPr>
        <w:t>ومِن أهداف هذه العقيدة تعطيل عمليَّة الأمر بالمعروف والنهي عن المنكر</w:t>
      </w:r>
      <w:r w:rsidR="00E966E7">
        <w:rPr>
          <w:rFonts w:hint="cs"/>
          <w:rtl/>
        </w:rPr>
        <w:t>،</w:t>
      </w:r>
      <w:r>
        <w:rPr>
          <w:rFonts w:hint="cs"/>
          <w:rtl/>
        </w:rPr>
        <w:t xml:space="preserve"> التي متى ما عُطِّلت فقدت الأُمَّة شخصيَّتها</w:t>
      </w:r>
      <w:r w:rsidR="00E966E7">
        <w:rPr>
          <w:rFonts w:hint="cs"/>
          <w:rtl/>
        </w:rPr>
        <w:t>؛</w:t>
      </w:r>
      <w:r>
        <w:rPr>
          <w:rFonts w:hint="cs"/>
          <w:rtl/>
        </w:rPr>
        <w:t xml:space="preserve"> وتحوَّلت إلى أُمَّة مَيِّتة</w:t>
      </w:r>
      <w:r w:rsidR="00E966E7">
        <w:rPr>
          <w:rFonts w:hint="cs"/>
          <w:rtl/>
        </w:rPr>
        <w:t>؛</w:t>
      </w:r>
      <w:r>
        <w:rPr>
          <w:rFonts w:hint="cs"/>
          <w:rtl/>
        </w:rPr>
        <w:t xml:space="preserve"> وأصبحت أُلعوبة في أيدي الظالمين</w:t>
      </w:r>
      <w:r w:rsidR="007A21DA">
        <w:rPr>
          <w:rFonts w:hint="cs"/>
          <w:rtl/>
        </w:rPr>
        <w:t>.</w:t>
      </w:r>
    </w:p>
    <w:p w:rsidR="00761012" w:rsidRDefault="00761012" w:rsidP="00486F0C">
      <w:pPr>
        <w:pStyle w:val="libNormal"/>
        <w:rPr>
          <w:rtl/>
        </w:rPr>
      </w:pPr>
      <w:r>
        <w:rPr>
          <w:rFonts w:hint="cs"/>
          <w:rtl/>
        </w:rPr>
        <w:t xml:space="preserve">وقد حارب أهل البيت </w:t>
      </w:r>
      <w:r w:rsidR="0033193D" w:rsidRPr="0033193D">
        <w:rPr>
          <w:rStyle w:val="libAlaemChar"/>
          <w:rFonts w:hint="cs"/>
          <w:rtl/>
        </w:rPr>
        <w:t>عليهم‌السلام</w:t>
      </w:r>
      <w:r>
        <w:rPr>
          <w:rFonts w:hint="cs"/>
          <w:rtl/>
        </w:rPr>
        <w:t xml:space="preserve"> هذه الأفكار الدخيلة على الإسلام</w:t>
      </w:r>
      <w:r w:rsidR="00E966E7">
        <w:rPr>
          <w:rFonts w:hint="cs"/>
          <w:rtl/>
        </w:rPr>
        <w:t>؛</w:t>
      </w:r>
      <w:r>
        <w:rPr>
          <w:rFonts w:hint="cs"/>
          <w:rtl/>
        </w:rPr>
        <w:t xml:space="preserve"> مِن أجل ألاَّ تفقد الأُمَّة روح الوقوف في وجه الانحراف وا</w:t>
      </w:r>
      <w:r w:rsidR="0033193D">
        <w:rPr>
          <w:rFonts w:hint="cs"/>
          <w:rtl/>
        </w:rPr>
        <w:t>لـمُ</w:t>
      </w:r>
      <w:r>
        <w:rPr>
          <w:rFonts w:hint="cs"/>
          <w:rtl/>
        </w:rPr>
        <w:t>نكر</w:t>
      </w:r>
      <w:r w:rsidR="00E966E7">
        <w:rPr>
          <w:rFonts w:hint="cs"/>
          <w:rtl/>
        </w:rPr>
        <w:t>؛</w:t>
      </w:r>
      <w:r>
        <w:rPr>
          <w:rFonts w:hint="cs"/>
          <w:rtl/>
        </w:rPr>
        <w:t xml:space="preserve"> ولتبقى تشعر بمسؤوليَّتها تِجاه حركة التغيير التي ينشدها الإسلام</w:t>
      </w:r>
      <w:r w:rsidR="007A21DA">
        <w:rPr>
          <w:rFonts w:hint="cs"/>
          <w:rtl/>
        </w:rPr>
        <w:t>.</w:t>
      </w:r>
    </w:p>
    <w:p w:rsidR="00761012" w:rsidRDefault="00761012" w:rsidP="00486F0C">
      <w:pPr>
        <w:pStyle w:val="libNormal"/>
        <w:rPr>
          <w:rtl/>
        </w:rPr>
      </w:pPr>
      <w:r>
        <w:rPr>
          <w:rFonts w:hint="cs"/>
          <w:rtl/>
        </w:rPr>
        <w:t>ويبدو هذا البُعد واضحاً مِن بيانات الثورة الحسينيَّة</w:t>
      </w:r>
      <w:r w:rsidR="00E966E7">
        <w:rPr>
          <w:rFonts w:hint="cs"/>
          <w:rtl/>
        </w:rPr>
        <w:t>،</w:t>
      </w:r>
      <w:r>
        <w:rPr>
          <w:rFonts w:hint="cs"/>
          <w:rtl/>
        </w:rPr>
        <w:t xml:space="preserve"> فقد حاول أبو الأحرار</w:t>
      </w:r>
      <w:r w:rsidR="00E966E7">
        <w:rPr>
          <w:rFonts w:hint="cs"/>
          <w:rtl/>
        </w:rPr>
        <w:t xml:space="preserve"> - </w:t>
      </w:r>
      <w:r>
        <w:rPr>
          <w:rFonts w:hint="cs"/>
          <w:rtl/>
        </w:rPr>
        <w:t>في مسيرته الاستشهاديَّة</w:t>
      </w:r>
      <w:r w:rsidR="00E966E7">
        <w:rPr>
          <w:rFonts w:hint="cs"/>
          <w:rtl/>
        </w:rPr>
        <w:t xml:space="preserve"> - </w:t>
      </w:r>
      <w:r>
        <w:rPr>
          <w:rFonts w:hint="cs"/>
          <w:rtl/>
        </w:rPr>
        <w:t>أنْ يُحرِّك الأُمَّة</w:t>
      </w:r>
      <w:r w:rsidR="00E966E7">
        <w:rPr>
          <w:rFonts w:hint="cs"/>
          <w:rtl/>
        </w:rPr>
        <w:t>،</w:t>
      </w:r>
      <w:r>
        <w:rPr>
          <w:rFonts w:hint="cs"/>
          <w:rtl/>
        </w:rPr>
        <w:t xml:space="preserve"> ويبعث فيها روح القيام معه</w:t>
      </w:r>
      <w:r w:rsidR="00E966E7">
        <w:rPr>
          <w:rFonts w:hint="cs"/>
          <w:rtl/>
        </w:rPr>
        <w:t>؛</w:t>
      </w:r>
      <w:r>
        <w:rPr>
          <w:rFonts w:hint="cs"/>
          <w:rtl/>
        </w:rPr>
        <w:t xml:space="preserve"> مِن أجل تغيير واقعها السيِّء</w:t>
      </w:r>
      <w:r w:rsidR="007A21DA">
        <w:rPr>
          <w:rFonts w:hint="cs"/>
          <w:rtl/>
        </w:rPr>
        <w:t>.</w:t>
      </w:r>
      <w:r>
        <w:rPr>
          <w:rFonts w:hint="cs"/>
          <w:rtl/>
        </w:rPr>
        <w:t xml:space="preserve">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Pr>
          <w:rFonts w:hint="cs"/>
          <w:rtl/>
        </w:rPr>
        <w:t>(</w:t>
      </w:r>
      <w:r w:rsidR="00761012">
        <w:rPr>
          <w:rFonts w:hint="cs"/>
          <w:rtl/>
        </w:rPr>
        <w:t>أيُّها الناس</w:t>
      </w:r>
      <w:r>
        <w:rPr>
          <w:rFonts w:hint="cs"/>
          <w:rtl/>
        </w:rPr>
        <w:t>،</w:t>
      </w:r>
      <w:r w:rsidR="00761012">
        <w:rPr>
          <w:rFonts w:hint="cs"/>
          <w:rtl/>
        </w:rPr>
        <w:t xml:space="preserve"> إنَّ رسول الله </w:t>
      </w:r>
      <w:r w:rsidR="0033193D" w:rsidRPr="0033193D">
        <w:rPr>
          <w:rStyle w:val="libAlaemChar"/>
          <w:rFonts w:hint="cs"/>
          <w:rtl/>
        </w:rPr>
        <w:t>صلى‌الله‌عليه‌وآله</w:t>
      </w:r>
      <w:r w:rsidR="00761012">
        <w:rPr>
          <w:rFonts w:hint="cs"/>
          <w:rtl/>
        </w:rPr>
        <w:t xml:space="preserve"> قال</w:t>
      </w:r>
      <w:r>
        <w:rPr>
          <w:rFonts w:hint="cs"/>
          <w:rtl/>
        </w:rPr>
        <w:t>:</w:t>
      </w:r>
      <w:r w:rsidR="00761012">
        <w:rPr>
          <w:rFonts w:hint="cs"/>
          <w:rtl/>
        </w:rPr>
        <w:t xml:space="preserve"> مَن رأى سُلطاناً جائراً</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مُستحلاً لحُرم الله</w:t>
      </w:r>
      <w:r w:rsidR="00E966E7" w:rsidRPr="00486F0C">
        <w:rPr>
          <w:rFonts w:hint="cs"/>
          <w:rtl/>
        </w:rPr>
        <w:t>،</w:t>
      </w:r>
      <w:r w:rsidRPr="00486F0C">
        <w:rPr>
          <w:rFonts w:hint="cs"/>
          <w:rtl/>
        </w:rPr>
        <w:t xml:space="preserve"> ناكثاً لعهد الله</w:t>
      </w:r>
      <w:r w:rsidR="00E966E7" w:rsidRPr="00486F0C">
        <w:rPr>
          <w:rFonts w:hint="cs"/>
          <w:rtl/>
        </w:rPr>
        <w:t>،</w:t>
      </w:r>
      <w:r w:rsidRPr="00486F0C">
        <w:rPr>
          <w:rFonts w:hint="cs"/>
          <w:rtl/>
        </w:rPr>
        <w:t xml:space="preserve"> مُخالفاً لسُنَّة رسول الله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يعمل في عباد الله بالإثم والعُدوان</w:t>
      </w:r>
      <w:r w:rsidR="00E966E7" w:rsidRPr="00486F0C">
        <w:rPr>
          <w:rFonts w:hint="cs"/>
          <w:rtl/>
        </w:rPr>
        <w:t>،</w:t>
      </w:r>
      <w:r w:rsidRPr="00486F0C">
        <w:rPr>
          <w:rFonts w:hint="cs"/>
          <w:rtl/>
        </w:rPr>
        <w:t xml:space="preserve"> فلم يُغيِّر عليه بفعل ولا بقول</w:t>
      </w:r>
      <w:r w:rsidR="00E966E7" w:rsidRPr="00486F0C">
        <w:rPr>
          <w:rFonts w:hint="cs"/>
          <w:rtl/>
        </w:rPr>
        <w:t>؛</w:t>
      </w:r>
      <w:r w:rsidRPr="00486F0C">
        <w:rPr>
          <w:rFonts w:hint="cs"/>
          <w:rtl/>
        </w:rPr>
        <w:t xml:space="preserve"> كان حَقَّاً على الله أنْ يُدخله مُدخله</w:t>
      </w:r>
      <w:r w:rsidR="00E966E7" w:rsidRPr="00486F0C">
        <w:rPr>
          <w:rFonts w:hint="cs"/>
          <w:rtl/>
        </w:rPr>
        <w:t>،</w:t>
      </w:r>
      <w:r w:rsidRPr="00486F0C">
        <w:rPr>
          <w:rFonts w:hint="cs"/>
          <w:rtl/>
        </w:rPr>
        <w:t xml:space="preserve"> ألا وإنَّ هؤلاء قد لزموا طاعة الشيطان</w:t>
      </w:r>
      <w:r w:rsidR="00E966E7" w:rsidRPr="00486F0C">
        <w:rPr>
          <w:rFonts w:hint="cs"/>
          <w:rtl/>
        </w:rPr>
        <w:t>،</w:t>
      </w:r>
      <w:r w:rsidRPr="00486F0C">
        <w:rPr>
          <w:rFonts w:hint="cs"/>
          <w:rtl/>
        </w:rPr>
        <w:t xml:space="preserve"> وتركوا طاعة الرحمان</w:t>
      </w:r>
      <w:r w:rsidR="00E966E7" w:rsidRPr="00486F0C">
        <w:rPr>
          <w:rFonts w:hint="cs"/>
          <w:rtl/>
        </w:rPr>
        <w:t>،</w:t>
      </w:r>
      <w:r w:rsidRPr="00486F0C">
        <w:rPr>
          <w:rFonts w:hint="cs"/>
          <w:rtl/>
        </w:rPr>
        <w:t xml:space="preserve"> وأظهروا الفساد وعطَّلوا الحدود</w:t>
      </w:r>
      <w:r w:rsidR="00E966E7" w:rsidRPr="00486F0C">
        <w:rPr>
          <w:rFonts w:hint="cs"/>
          <w:rtl/>
        </w:rPr>
        <w:t>،</w:t>
      </w:r>
      <w:r w:rsidRPr="00486F0C">
        <w:rPr>
          <w:rFonts w:hint="cs"/>
          <w:rtl/>
        </w:rPr>
        <w:t xml:space="preserve"> واستأثروا بالفيء وأحلُّوا حرام الله وحرَّموا حلاله</w:t>
      </w:r>
      <w:r w:rsidR="00E966E7" w:rsidRPr="00486F0C">
        <w:rPr>
          <w:rFonts w:hint="cs"/>
          <w:rtl/>
        </w:rPr>
        <w:t>،</w:t>
      </w:r>
      <w:r w:rsidRPr="00486F0C">
        <w:rPr>
          <w:rFonts w:hint="cs"/>
          <w:rtl/>
        </w:rPr>
        <w:t xml:space="preserve"> وأنا أحقُّ مَن غيِّر</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ففي هذا البيان وضع أبو الأحرار الأُمَّة</w:t>
      </w:r>
      <w:r w:rsidR="00E966E7">
        <w:rPr>
          <w:rFonts w:hint="cs"/>
          <w:rtl/>
        </w:rPr>
        <w:t xml:space="preserve"> - </w:t>
      </w:r>
      <w:r>
        <w:rPr>
          <w:rFonts w:hint="cs"/>
          <w:rtl/>
        </w:rPr>
        <w:t>بكلِّ أجيالها</w:t>
      </w:r>
      <w:r w:rsidR="00E966E7">
        <w:rPr>
          <w:rFonts w:hint="cs"/>
          <w:rtl/>
        </w:rPr>
        <w:t xml:space="preserve"> - </w:t>
      </w:r>
      <w:r>
        <w:rPr>
          <w:rFonts w:hint="cs"/>
          <w:rtl/>
        </w:rPr>
        <w:t>أمام المسؤوليَّة الشرعيَّة والتاريخيَّة</w:t>
      </w:r>
      <w:r w:rsidR="00E966E7">
        <w:rPr>
          <w:rFonts w:hint="cs"/>
          <w:rtl/>
        </w:rPr>
        <w:t>،</w:t>
      </w:r>
      <w:r>
        <w:rPr>
          <w:rFonts w:hint="cs"/>
          <w:rtl/>
        </w:rPr>
        <w:t xml:space="preserve"> تِجاه ما تعيشه مِن أوضاع تحتاج فيها إلى مواقف التغيير</w:t>
      </w:r>
      <w:r w:rsidR="007A21DA">
        <w:rPr>
          <w:rFonts w:hint="cs"/>
          <w:rtl/>
        </w:rPr>
        <w:t>.</w:t>
      </w:r>
      <w:r>
        <w:rPr>
          <w:rFonts w:hint="cs"/>
          <w:rtl/>
        </w:rPr>
        <w:t xml:space="preserve"> وكما نراه واضحاً أنَّ هذا المنطق الحسيني</w:t>
      </w:r>
      <w:r w:rsidR="00E966E7">
        <w:rPr>
          <w:rFonts w:hint="cs"/>
          <w:rtl/>
        </w:rPr>
        <w:t>،</w:t>
      </w:r>
      <w:r>
        <w:rPr>
          <w:rFonts w:hint="cs"/>
          <w:rtl/>
        </w:rPr>
        <w:t xml:space="preserve"> ينسجم تمام الانسجام مع الفِكر القرآني</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تاريخ الطبري</w:t>
      </w:r>
      <w:r>
        <w:rPr>
          <w:rFonts w:hint="cs"/>
          <w:rtl/>
        </w:rPr>
        <w:t>:</w:t>
      </w:r>
      <w:r w:rsidR="00761012">
        <w:rPr>
          <w:rFonts w:hint="cs"/>
          <w:rtl/>
        </w:rPr>
        <w:t xml:space="preserve"> ج4</w:t>
      </w:r>
      <w:r>
        <w:rPr>
          <w:rFonts w:hint="cs"/>
          <w:rtl/>
        </w:rPr>
        <w:t>:</w:t>
      </w:r>
      <w:r w:rsidR="00761012">
        <w:rPr>
          <w:rFonts w:hint="cs"/>
          <w:rtl/>
        </w:rPr>
        <w:t xml:space="preserve"> ص304</w:t>
      </w:r>
      <w:r>
        <w:rPr>
          <w:rFonts w:hint="cs"/>
          <w:rtl/>
        </w:rPr>
        <w:t>،</w:t>
      </w:r>
      <w:r w:rsidR="00761012">
        <w:rPr>
          <w:rFonts w:hint="cs"/>
          <w:rtl/>
        </w:rPr>
        <w:t xml:space="preserve"> طبع العلمي بيروت</w:t>
      </w:r>
      <w:r w:rsidR="007A21DA">
        <w:rPr>
          <w:rFonts w:hint="cs"/>
          <w:rtl/>
        </w:rPr>
        <w:t>.</w:t>
      </w:r>
      <w:r w:rsidR="00761012">
        <w:rPr>
          <w:rFonts w:hint="cs"/>
          <w:rtl/>
        </w:rPr>
        <w:t xml:space="preserve"> تُحف العقول</w:t>
      </w:r>
      <w:r>
        <w:rPr>
          <w:rFonts w:hint="cs"/>
          <w:rtl/>
        </w:rPr>
        <w:t>:</w:t>
      </w:r>
      <w:r w:rsidR="00761012">
        <w:rPr>
          <w:rFonts w:hint="cs"/>
          <w:rtl/>
        </w:rPr>
        <w:t xml:space="preserve"> ص505</w:t>
      </w:r>
      <w:r w:rsidR="007A21DA">
        <w:rPr>
          <w:rFonts w:hint="cs"/>
          <w:rtl/>
        </w:rPr>
        <w:t>.</w:t>
      </w:r>
      <w:r w:rsidR="00761012">
        <w:rPr>
          <w:rFonts w:hint="cs"/>
          <w:rtl/>
        </w:rPr>
        <w:t xml:space="preserve"> وبحار الأنوار</w:t>
      </w:r>
      <w:r>
        <w:rPr>
          <w:rFonts w:hint="cs"/>
          <w:rtl/>
        </w:rPr>
        <w:t>:</w:t>
      </w:r>
      <w:r w:rsidR="00761012">
        <w:rPr>
          <w:rFonts w:hint="cs"/>
          <w:rtl/>
        </w:rPr>
        <w:t xml:space="preserve"> ج44</w:t>
      </w:r>
      <w:r>
        <w:rPr>
          <w:rFonts w:hint="cs"/>
          <w:rtl/>
        </w:rPr>
        <w:t>:</w:t>
      </w:r>
      <w:r w:rsidR="00761012">
        <w:rPr>
          <w:rFonts w:hint="cs"/>
          <w:rtl/>
        </w:rPr>
        <w:t xml:space="preserve"> ص382</w:t>
      </w:r>
      <w:r w:rsidR="007A21DA">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ص232</w:t>
      </w:r>
      <w:r w:rsidR="007A21DA">
        <w:rPr>
          <w:rFonts w:hint="cs"/>
          <w:rtl/>
        </w:rPr>
        <w:t>.</w:t>
      </w:r>
      <w:r w:rsidR="00761012">
        <w:rPr>
          <w:rFonts w:hint="cs"/>
          <w:rtl/>
        </w:rPr>
        <w:t xml:space="preserve"> واللفظ للأوّل</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12" w:name="08"/>
      <w:bookmarkStart w:id="13" w:name="_Toc436733211"/>
      <w:r>
        <w:rPr>
          <w:rFonts w:hint="cs"/>
          <w:rtl/>
        </w:rPr>
        <w:lastRenderedPageBreak/>
        <w:t>2</w:t>
      </w:r>
      <w:r w:rsidR="00E966E7">
        <w:rPr>
          <w:rFonts w:hint="cs"/>
          <w:rtl/>
        </w:rPr>
        <w:t xml:space="preserve"> - </w:t>
      </w:r>
      <w:r>
        <w:rPr>
          <w:rFonts w:hint="cs"/>
          <w:rtl/>
        </w:rPr>
        <w:t>النبوَّة</w:t>
      </w:r>
      <w:bookmarkEnd w:id="12"/>
      <w:bookmarkEnd w:id="13"/>
    </w:p>
    <w:p w:rsidR="00761012" w:rsidRDefault="00E966E7" w:rsidP="00486F0C">
      <w:pPr>
        <w:pStyle w:val="libNormal"/>
        <w:rPr>
          <w:rtl/>
        </w:rPr>
      </w:pPr>
      <w:r w:rsidRPr="00486F0C">
        <w:rPr>
          <w:rFonts w:hint="cs"/>
          <w:rtl/>
        </w:rPr>
        <w:t>(</w:t>
      </w:r>
      <w:r w:rsidR="00761012" w:rsidRPr="00486F0C">
        <w:rPr>
          <w:rFonts w:hint="cs"/>
          <w:rtl/>
        </w:rPr>
        <w:t>وأشهد أنَّ محمداً عبده ورسوله جاء بالحقّ من عنده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النبوَّة والرسالة تُمثِّل عمليَّة الاتِّصال ما بين الله والإنسان</w:t>
      </w:r>
      <w:r w:rsidR="00E966E7">
        <w:rPr>
          <w:rFonts w:hint="cs"/>
          <w:rtl/>
        </w:rPr>
        <w:t>،</w:t>
      </w:r>
      <w:r>
        <w:rPr>
          <w:rFonts w:hint="cs"/>
          <w:rtl/>
        </w:rPr>
        <w:t xml:space="preserve"> في عمليَّة التوجيه والهداية التشريعيَّة في حياة الإنسان</w:t>
      </w:r>
      <w:r w:rsidR="00E966E7">
        <w:rPr>
          <w:rFonts w:hint="cs"/>
          <w:rtl/>
        </w:rPr>
        <w:t>،</w:t>
      </w:r>
      <w:r>
        <w:rPr>
          <w:rFonts w:hint="cs"/>
          <w:rtl/>
        </w:rPr>
        <w:t xml:space="preserve"> فالنبي هو واسطة السماء لهداية الأرض</w:t>
      </w:r>
      <w:r w:rsidR="00E966E7">
        <w:rPr>
          <w:rFonts w:hint="cs"/>
          <w:rtl/>
        </w:rPr>
        <w:t>،</w:t>
      </w:r>
      <w:r>
        <w:rPr>
          <w:rFonts w:hint="cs"/>
          <w:rtl/>
        </w:rPr>
        <w:t xml:space="preserve"> وقد واكبت النبوَّة حياة الإنسانيَّة في مسيرتها الطويلة</w:t>
      </w:r>
      <w:r w:rsidR="00E966E7">
        <w:rPr>
          <w:rFonts w:hint="cs"/>
          <w:rtl/>
        </w:rPr>
        <w:t>،</w:t>
      </w:r>
      <w:r>
        <w:rPr>
          <w:rFonts w:hint="cs"/>
          <w:rtl/>
        </w:rPr>
        <w:t xml:space="preserve"> ولم يُغلق هذا الباب إلاَّ عندما وصلت البشريَّة</w:t>
      </w:r>
      <w:r w:rsidR="00E966E7">
        <w:rPr>
          <w:rFonts w:hint="cs"/>
          <w:rtl/>
        </w:rPr>
        <w:t xml:space="preserve"> - </w:t>
      </w:r>
      <w:r>
        <w:rPr>
          <w:rFonts w:hint="cs"/>
          <w:rtl/>
        </w:rPr>
        <w:t>في ظِلِّ قيادة الأنبياء</w:t>
      </w:r>
      <w:r w:rsidR="00E966E7">
        <w:rPr>
          <w:rFonts w:hint="cs"/>
          <w:rtl/>
        </w:rPr>
        <w:t xml:space="preserve"> - </w:t>
      </w:r>
      <w:r>
        <w:rPr>
          <w:rFonts w:hint="cs"/>
          <w:rtl/>
        </w:rPr>
        <w:t>درجة مِن القابليَّة تؤهِّلها لتقبُّل الرسالة الخاتمة</w:t>
      </w:r>
      <w:r w:rsidR="00E966E7">
        <w:rPr>
          <w:rFonts w:hint="cs"/>
          <w:rtl/>
        </w:rPr>
        <w:t>،</w:t>
      </w:r>
      <w:r>
        <w:rPr>
          <w:rFonts w:hint="cs"/>
          <w:rtl/>
        </w:rPr>
        <w:t xml:space="preserve"> التي أُنزلت على خاتم الأنبياء والرسل</w:t>
      </w:r>
      <w:r w:rsidR="00E966E7">
        <w:rPr>
          <w:rFonts w:hint="cs"/>
          <w:rtl/>
        </w:rPr>
        <w:t>،</w:t>
      </w:r>
      <w:r>
        <w:rPr>
          <w:rFonts w:hint="cs"/>
          <w:rtl/>
        </w:rPr>
        <w:t xml:space="preserve"> نبينا الأكرم محمد </w:t>
      </w:r>
      <w:r w:rsidR="0033193D" w:rsidRPr="0033193D">
        <w:rPr>
          <w:rStyle w:val="libAlaemChar"/>
          <w:rFonts w:hint="cs"/>
          <w:rtl/>
        </w:rPr>
        <w:t>صلى‌الله‌عليه‌وآله</w:t>
      </w:r>
      <w:r w:rsidR="00E966E7">
        <w:rPr>
          <w:rFonts w:hint="cs"/>
          <w:rtl/>
        </w:rPr>
        <w:t>،</w:t>
      </w:r>
      <w:r>
        <w:rPr>
          <w:rFonts w:hint="cs"/>
          <w:rtl/>
        </w:rPr>
        <w:t xml:space="preserve"> فختم الله رسالات السماء بهذه الرسالة الكاملة</w:t>
      </w:r>
      <w:r w:rsidR="007A21DA">
        <w:rPr>
          <w:rFonts w:hint="cs"/>
          <w:rtl/>
        </w:rPr>
        <w:t>.</w:t>
      </w:r>
    </w:p>
    <w:p w:rsidR="00761012" w:rsidRDefault="00761012" w:rsidP="00486F0C">
      <w:pPr>
        <w:pStyle w:val="libNormal"/>
        <w:rPr>
          <w:rtl/>
        </w:rPr>
      </w:pPr>
      <w:r>
        <w:rPr>
          <w:rFonts w:hint="cs"/>
          <w:rtl/>
        </w:rPr>
        <w:t xml:space="preserve">ولسنا في صدد البحث عن إثبات نبوَّته ورسالته </w:t>
      </w:r>
      <w:r w:rsidR="0033193D" w:rsidRPr="0033193D">
        <w:rPr>
          <w:rStyle w:val="libAlaemChar"/>
          <w:rFonts w:hint="cs"/>
          <w:rtl/>
        </w:rPr>
        <w:t>صلى‌الله‌عليه‌وآله</w:t>
      </w:r>
      <w:r>
        <w:rPr>
          <w:rFonts w:hint="cs"/>
          <w:rtl/>
        </w:rPr>
        <w:t xml:space="preserve"> وما يتعلّق بذلك</w:t>
      </w:r>
      <w:r w:rsidR="00E966E7">
        <w:rPr>
          <w:rFonts w:hint="cs"/>
          <w:rtl/>
        </w:rPr>
        <w:t>،</w:t>
      </w:r>
      <w:r>
        <w:rPr>
          <w:rFonts w:hint="cs"/>
          <w:rtl/>
        </w:rPr>
        <w:t xml:space="preserve"> وإنَّما جهة البحث هنا تتعلَّق بقَداسة الشخصيَّة النبويَّة</w:t>
      </w:r>
      <w:r w:rsidR="00E966E7">
        <w:rPr>
          <w:rFonts w:hint="cs"/>
          <w:rtl/>
        </w:rPr>
        <w:t>،</w:t>
      </w:r>
      <w:r>
        <w:rPr>
          <w:rFonts w:hint="cs"/>
          <w:rtl/>
        </w:rPr>
        <w:t xml:space="preserve"> وما تعرَّضت له مِن مُحاولة</w:t>
      </w:r>
      <w:r w:rsidR="00E966E7">
        <w:rPr>
          <w:rFonts w:hint="cs"/>
          <w:rtl/>
        </w:rPr>
        <w:t>؛</w:t>
      </w:r>
      <w:r>
        <w:rPr>
          <w:rFonts w:hint="cs"/>
          <w:rtl/>
        </w:rPr>
        <w:t xml:space="preserve"> لخلخلة تلك القداسة وإضعافها في نوفس المسلمين</w:t>
      </w:r>
      <w:r w:rsidR="007A21DA">
        <w:rPr>
          <w:rFonts w:hint="cs"/>
          <w:rtl/>
        </w:rPr>
        <w:t>.</w:t>
      </w:r>
    </w:p>
    <w:p w:rsidR="00761012" w:rsidRDefault="00761012" w:rsidP="00486F0C">
      <w:pPr>
        <w:pStyle w:val="libNormal"/>
        <w:rPr>
          <w:rtl/>
        </w:rPr>
      </w:pPr>
      <w:r>
        <w:rPr>
          <w:rFonts w:hint="cs"/>
          <w:rtl/>
        </w:rPr>
        <w:t xml:space="preserve">لقد تعرَّضت شخصيَّة الرسول محمد </w:t>
      </w:r>
      <w:r w:rsidR="0033193D" w:rsidRPr="0033193D">
        <w:rPr>
          <w:rStyle w:val="libAlaemChar"/>
          <w:rFonts w:hint="cs"/>
          <w:rtl/>
        </w:rPr>
        <w:t>صلى‌الله‌عليه‌وآله</w:t>
      </w:r>
      <w:r>
        <w:rPr>
          <w:rFonts w:hint="cs"/>
          <w:rtl/>
        </w:rPr>
        <w:t xml:space="preserve"> إلى مُحاولة المساس بقداستها</w:t>
      </w:r>
      <w:r w:rsidR="00E966E7">
        <w:rPr>
          <w:rFonts w:hint="cs"/>
          <w:rtl/>
        </w:rPr>
        <w:t>،</w:t>
      </w:r>
      <w:r>
        <w:rPr>
          <w:rFonts w:hint="cs"/>
          <w:rtl/>
        </w:rPr>
        <w:t xml:space="preserve"> والحَطِّ مِن ذلك المقام الشامخ</w:t>
      </w:r>
      <w:r w:rsidR="00E966E7">
        <w:rPr>
          <w:rFonts w:hint="cs"/>
          <w:rtl/>
        </w:rPr>
        <w:t>،</w:t>
      </w:r>
      <w:r>
        <w:rPr>
          <w:rFonts w:hint="cs"/>
          <w:rtl/>
        </w:rPr>
        <w:t xml:space="preserve"> وإبراز شخصيَّته بصورة الإنسان العادي</w:t>
      </w:r>
      <w:r w:rsidR="00E966E7">
        <w:rPr>
          <w:rFonts w:hint="cs"/>
          <w:rtl/>
        </w:rPr>
        <w:t>،</w:t>
      </w:r>
      <w:r>
        <w:rPr>
          <w:rFonts w:hint="cs"/>
          <w:rtl/>
        </w:rPr>
        <w:t xml:space="preserve"> الذي يجوز عليه ما يجوز على غيره مِن سائر الناس</w:t>
      </w:r>
      <w:r w:rsidR="007A21DA">
        <w:rPr>
          <w:rFonts w:hint="cs"/>
          <w:rtl/>
        </w:rPr>
        <w:t>.</w:t>
      </w:r>
    </w:p>
    <w:p w:rsidR="00761012" w:rsidRDefault="00761012" w:rsidP="00486F0C">
      <w:pPr>
        <w:pStyle w:val="libNormal"/>
        <w:rPr>
          <w:rtl/>
        </w:rPr>
      </w:pPr>
      <w:r>
        <w:rPr>
          <w:rFonts w:hint="cs"/>
          <w:rtl/>
        </w:rPr>
        <w:t xml:space="preserve">فـ </w:t>
      </w:r>
      <w:r w:rsidR="00E966E7">
        <w:rPr>
          <w:rFonts w:hint="cs"/>
          <w:rtl/>
        </w:rPr>
        <w:t>(</w:t>
      </w:r>
      <w:r>
        <w:rPr>
          <w:rFonts w:hint="cs"/>
          <w:rtl/>
        </w:rPr>
        <w:t>لو راجعنا الروايات التي يُدَّعى أنَّها تُسجِّل لنا تاريخ نبي الإسلام</w:t>
      </w:r>
      <w:r w:rsidR="00E966E7">
        <w:rPr>
          <w:rFonts w:hint="cs"/>
          <w:rtl/>
        </w:rPr>
        <w:t>،</w:t>
      </w:r>
      <w:r>
        <w:rPr>
          <w:rFonts w:hint="cs"/>
          <w:rtl/>
        </w:rPr>
        <w:t xml:space="preserve"> لوجدنا هذا النبي الذي اصطفاه الله واختاره مِن بين جميع خلقه ووصفه جَلَّ وعلا في القرآن</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تقدَّمت مصادره</w:t>
      </w:r>
      <w:r w:rsidRPr="00E966E7">
        <w:rPr>
          <w:rFonts w:hint="cs"/>
          <w:rtl/>
        </w:rPr>
        <w:t>:</w:t>
      </w:r>
      <w:r w:rsidR="00761012">
        <w:rPr>
          <w:rFonts w:hint="cs"/>
          <w:rtl/>
        </w:rPr>
        <w:t xml:space="preserve"> في ص18</w:t>
      </w:r>
      <w:r w:rsidRPr="00E966E7">
        <w:rPr>
          <w:rFonts w:hint="cs"/>
          <w:rtl/>
        </w:rPr>
        <w:t>:</w:t>
      </w:r>
      <w:r w:rsidR="00761012">
        <w:rPr>
          <w:rFonts w:hint="cs"/>
          <w:rtl/>
        </w:rPr>
        <w:t xml:space="preserve"> هامش 1</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الكريم بأنَّه على خُلقٍ عظيم</w:t>
      </w:r>
      <w:r w:rsidR="00E966E7">
        <w:rPr>
          <w:rFonts w:hint="cs"/>
          <w:rtl/>
        </w:rPr>
        <w:t>،</w:t>
      </w:r>
      <w:r>
        <w:rPr>
          <w:rFonts w:hint="cs"/>
          <w:rtl/>
        </w:rPr>
        <w:t xml:space="preserve"> والذي هو أشرف الأنبياء وا</w:t>
      </w:r>
      <w:r w:rsidR="0033193D">
        <w:rPr>
          <w:rFonts w:hint="cs"/>
          <w:rtl/>
        </w:rPr>
        <w:t>لـمُ</w:t>
      </w:r>
      <w:r>
        <w:rPr>
          <w:rFonts w:hint="cs"/>
          <w:rtl/>
        </w:rPr>
        <w:t>رسلين</w:t>
      </w:r>
      <w:r w:rsidR="00E966E7">
        <w:rPr>
          <w:rFonts w:hint="cs"/>
          <w:rtl/>
        </w:rPr>
        <w:t>،</w:t>
      </w:r>
      <w:r>
        <w:rPr>
          <w:rFonts w:hint="cs"/>
          <w:rtl/>
        </w:rPr>
        <w:t xml:space="preserve"> وأعظم وأكمل رجل وجِد على وجه الأرض</w:t>
      </w:r>
      <w:r w:rsidR="00E966E7">
        <w:rPr>
          <w:rFonts w:hint="cs"/>
          <w:rtl/>
        </w:rPr>
        <w:t>،</w:t>
      </w:r>
      <w:r>
        <w:rPr>
          <w:rFonts w:hint="cs"/>
          <w:rtl/>
        </w:rPr>
        <w:t xml:space="preserve"> وهو عقل الكلِّ ومُدبِّر الكلِّ وإمام الكلِّ</w:t>
      </w:r>
      <w:r w:rsidR="00E966E7">
        <w:rPr>
          <w:rFonts w:hint="cs"/>
          <w:rtl/>
        </w:rPr>
        <w:t>،</w:t>
      </w:r>
      <w:r>
        <w:rPr>
          <w:rFonts w:hint="cs"/>
          <w:rtl/>
        </w:rPr>
        <w:t xml:space="preserve"> لوجدناه</w:t>
      </w:r>
      <w:r w:rsidR="00E966E7">
        <w:rPr>
          <w:rFonts w:hint="cs"/>
          <w:rtl/>
        </w:rPr>
        <w:t xml:space="preserve"> - </w:t>
      </w:r>
      <w:r>
        <w:rPr>
          <w:rFonts w:hint="cs"/>
          <w:rtl/>
        </w:rPr>
        <w:t>في هذه السيرة المزعومة</w:t>
      </w:r>
      <w:r w:rsidR="00E966E7">
        <w:rPr>
          <w:rFonts w:hint="cs"/>
          <w:rtl/>
        </w:rPr>
        <w:t xml:space="preserve"> - </w:t>
      </w:r>
      <w:r>
        <w:rPr>
          <w:rFonts w:hint="cs"/>
          <w:rtl/>
        </w:rPr>
        <w:t>عاجزاً ومُتناقضاً يتصرَّف كطفل ويتكلَّم كجاهل</w:t>
      </w:r>
      <w:r w:rsidR="00E966E7">
        <w:rPr>
          <w:rFonts w:hint="cs"/>
          <w:rtl/>
        </w:rPr>
        <w:t>،</w:t>
      </w:r>
      <w:r>
        <w:rPr>
          <w:rFonts w:hint="cs"/>
          <w:rtl/>
        </w:rPr>
        <w:t xml:space="preserve"> ويرضى فيكون رضاه ميوعة وسُخفاً</w:t>
      </w:r>
      <w:r w:rsidR="00E966E7">
        <w:rPr>
          <w:rFonts w:hint="cs"/>
          <w:rtl/>
        </w:rPr>
        <w:t>،</w:t>
      </w:r>
      <w:r>
        <w:rPr>
          <w:rFonts w:hint="cs"/>
          <w:rtl/>
        </w:rPr>
        <w:t xml:space="preserve"> ويغضب فيكون غضبه عجزاً واضطراباً</w:t>
      </w:r>
      <w:r w:rsidR="00E966E7">
        <w:rPr>
          <w:rFonts w:hint="cs"/>
          <w:rtl/>
        </w:rPr>
        <w:t>،</w:t>
      </w:r>
      <w:r>
        <w:rPr>
          <w:rFonts w:hint="cs"/>
          <w:rtl/>
        </w:rPr>
        <w:t xml:space="preserve"> يحتاج دائماً إلى مَن يُعلِّمه ويُدبِّر أُموره</w:t>
      </w:r>
      <w:r w:rsidR="00E966E7">
        <w:rPr>
          <w:rFonts w:hint="cs"/>
          <w:rtl/>
        </w:rPr>
        <w:t>،</w:t>
      </w:r>
      <w:r>
        <w:rPr>
          <w:rFonts w:hint="cs"/>
          <w:rtl/>
        </w:rPr>
        <w:t xml:space="preserve"> ويأخذ بيده ويُشرف على شؤونه ويَحلُّ له مشاكله</w:t>
      </w:r>
      <w:r w:rsidR="00E966E7">
        <w:rPr>
          <w:rFonts w:hint="cs"/>
          <w:rtl/>
        </w:rPr>
        <w:t>،</w:t>
      </w:r>
      <w:r>
        <w:rPr>
          <w:rFonts w:hint="cs"/>
          <w:rtl/>
        </w:rPr>
        <w:t xml:space="preserve"> الكلُّ أعرف وأعقل منه كما أثبتته الوقائع ا</w:t>
      </w:r>
      <w:r w:rsidR="0033193D">
        <w:rPr>
          <w:rFonts w:hint="cs"/>
          <w:rtl/>
        </w:rPr>
        <w:t>لـمُ</w:t>
      </w:r>
      <w:r>
        <w:rPr>
          <w:rFonts w:hint="cs"/>
          <w:rtl/>
        </w:rPr>
        <w:t>ختلفة المزعومة تاريخاً</w:t>
      </w:r>
      <w:r w:rsidR="00E966E7">
        <w:rPr>
          <w:rFonts w:hint="cs"/>
          <w:rtl/>
        </w:rPr>
        <w:t>،</w:t>
      </w:r>
      <w:r>
        <w:rPr>
          <w:rFonts w:hint="cs"/>
          <w:rtl/>
        </w:rPr>
        <w:t xml:space="preserve"> وسيرة حياته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 xml:space="preserve">فماذا وكيف نُفسِّر حمل هذا النبي </w:t>
      </w:r>
      <w:r w:rsidR="0033193D" w:rsidRPr="0033193D">
        <w:rPr>
          <w:rStyle w:val="libAlaemChar"/>
          <w:rFonts w:hint="cs"/>
          <w:rtl/>
        </w:rPr>
        <w:t>صلى‌الله‌عليه‌وآله</w:t>
      </w:r>
      <w:r>
        <w:rPr>
          <w:rFonts w:hint="cs"/>
          <w:rtl/>
        </w:rPr>
        <w:t xml:space="preserve"> زوجته على عاتقه</w:t>
      </w:r>
      <w:r w:rsidR="00E966E7">
        <w:rPr>
          <w:rFonts w:hint="cs"/>
          <w:rtl/>
        </w:rPr>
        <w:t>؛</w:t>
      </w:r>
      <w:r>
        <w:rPr>
          <w:rFonts w:hint="cs"/>
          <w:rtl/>
        </w:rPr>
        <w:t xml:space="preserve"> لتنظر لعب السودان وخَدُّها على خَدِّه</w:t>
      </w:r>
      <w:r w:rsidR="00E966E7">
        <w:rPr>
          <w:rFonts w:hint="cs"/>
          <w:rtl/>
        </w:rPr>
        <w:t>،</w:t>
      </w:r>
      <w:r>
        <w:rPr>
          <w:rFonts w:hint="cs"/>
          <w:rtl/>
        </w:rPr>
        <w:t xml:space="preserve"> أو أنَّها وضعت ذِقنها على يده</w:t>
      </w:r>
      <w:r w:rsidR="00E966E7">
        <w:rPr>
          <w:rFonts w:hint="cs"/>
          <w:rtl/>
        </w:rPr>
        <w:t>،</w:t>
      </w:r>
      <w:r>
        <w:rPr>
          <w:rFonts w:hint="cs"/>
          <w:rtl/>
        </w:rPr>
        <w:t xml:space="preserve"> وصارت تُنظر إلى لعب السودان يوم عاشور</w:t>
      </w:r>
      <w:r w:rsidR="00E966E7">
        <w:rPr>
          <w:rFonts w:hint="cs"/>
          <w:rtl/>
        </w:rPr>
        <w:t>؟</w:t>
      </w:r>
      <w:r>
        <w:rPr>
          <w:rFonts w:hint="cs"/>
          <w:rtl/>
        </w:rPr>
        <w:t>!</w:t>
      </w:r>
    </w:p>
    <w:p w:rsidR="00761012" w:rsidRDefault="00761012" w:rsidP="00486F0C">
      <w:pPr>
        <w:pStyle w:val="libNormal"/>
        <w:rPr>
          <w:rtl/>
        </w:rPr>
      </w:pPr>
      <w:r>
        <w:rPr>
          <w:rFonts w:hint="cs"/>
          <w:rtl/>
        </w:rPr>
        <w:t>ثمَّ هو يترك جيشه لينفرد بزوجته عائشة</w:t>
      </w:r>
      <w:r w:rsidR="00E966E7">
        <w:rPr>
          <w:rFonts w:hint="cs"/>
          <w:rtl/>
        </w:rPr>
        <w:t>؛</w:t>
      </w:r>
      <w:r>
        <w:rPr>
          <w:rFonts w:hint="cs"/>
          <w:rtl/>
        </w:rPr>
        <w:t xml:space="preserve"> ليُسابقها في قلب الصحراء أكثر مِن مَرَّة</w:t>
      </w:r>
      <w:r w:rsidR="00E966E7">
        <w:rPr>
          <w:rFonts w:hint="cs"/>
          <w:rtl/>
        </w:rPr>
        <w:t>،</w:t>
      </w:r>
      <w:r>
        <w:rPr>
          <w:rFonts w:hint="cs"/>
          <w:rtl/>
        </w:rPr>
        <w:t xml:space="preserve"> وفي أكثر مِن مُناسبة فتسبقه مَرَّة</w:t>
      </w:r>
      <w:r w:rsidR="00E966E7">
        <w:rPr>
          <w:rFonts w:hint="cs"/>
          <w:rtl/>
        </w:rPr>
        <w:t>،</w:t>
      </w:r>
      <w:r>
        <w:rPr>
          <w:rFonts w:hint="cs"/>
          <w:rtl/>
        </w:rPr>
        <w:t xml:space="preserve"> وسبقها أُخرى ليقول لها</w:t>
      </w:r>
      <w:r w:rsidR="00E966E7">
        <w:rPr>
          <w:rFonts w:hint="cs"/>
          <w:rtl/>
        </w:rPr>
        <w:t>:</w:t>
      </w:r>
      <w:r>
        <w:rPr>
          <w:rFonts w:hint="cs"/>
          <w:rtl/>
        </w:rPr>
        <w:t xml:space="preserve"> هذه بتلك</w:t>
      </w:r>
      <w:r w:rsidR="007A21DA">
        <w:rPr>
          <w:rFonts w:hint="cs"/>
          <w:rtl/>
        </w:rPr>
        <w:t>.</w:t>
      </w:r>
      <w:r>
        <w:rPr>
          <w:rFonts w:hint="cs"/>
          <w:rtl/>
        </w:rPr>
        <w:t>..</w:t>
      </w:r>
    </w:p>
    <w:p w:rsidR="00761012" w:rsidRDefault="00761012" w:rsidP="00486F0C">
      <w:pPr>
        <w:pStyle w:val="libNormal"/>
        <w:rPr>
          <w:rtl/>
        </w:rPr>
      </w:pPr>
      <w:r>
        <w:rPr>
          <w:rFonts w:hint="cs"/>
          <w:rtl/>
        </w:rPr>
        <w:t>نعم</w:t>
      </w:r>
      <w:r w:rsidR="00E966E7">
        <w:rPr>
          <w:rFonts w:hint="cs"/>
          <w:rtl/>
        </w:rPr>
        <w:t>،</w:t>
      </w:r>
      <w:r>
        <w:rPr>
          <w:rFonts w:hint="cs"/>
          <w:rtl/>
        </w:rPr>
        <w:t xml:space="preserve"> هكذا تشاء الروايات</w:t>
      </w:r>
      <w:r w:rsidR="00E966E7">
        <w:rPr>
          <w:rFonts w:hint="cs"/>
          <w:rtl/>
        </w:rPr>
        <w:t xml:space="preserve"> - </w:t>
      </w:r>
      <w:r>
        <w:rPr>
          <w:rFonts w:hint="cs"/>
          <w:rtl/>
        </w:rPr>
        <w:t>وكثير منها مُدوَّن في الكتب التي يَدَّعي البعض أنَّها أصحُّ شيءٍ بعد القرآن</w:t>
      </w:r>
      <w:r w:rsidR="00E966E7">
        <w:rPr>
          <w:rFonts w:hint="cs"/>
          <w:rtl/>
        </w:rPr>
        <w:t xml:space="preserve"> - </w:t>
      </w:r>
      <w:r>
        <w:rPr>
          <w:rFonts w:hint="cs"/>
          <w:rtl/>
        </w:rPr>
        <w:t>أنْ تُصوِّر لنا أعظم رجل وأكرم وأفضل نبيٍّ على وجه الأرض</w:t>
      </w:r>
      <w:r w:rsidR="007A21DA">
        <w:rPr>
          <w:rFonts w:hint="cs"/>
          <w:rtl/>
        </w:rPr>
        <w:t>.</w:t>
      </w:r>
    </w:p>
    <w:p w:rsidR="00761012" w:rsidRDefault="00761012" w:rsidP="00486F0C">
      <w:pPr>
        <w:pStyle w:val="libNormal"/>
        <w:rPr>
          <w:rtl/>
        </w:rPr>
      </w:pPr>
      <w:r>
        <w:rPr>
          <w:rFonts w:hint="cs"/>
          <w:rtl/>
        </w:rPr>
        <w:t xml:space="preserve">... إنَّ إعطاء هذه الصورة عن بنيِّ الإسلام الأعظم محمد </w:t>
      </w:r>
      <w:r w:rsidR="0033193D" w:rsidRPr="0033193D">
        <w:rPr>
          <w:rStyle w:val="libAlaemChar"/>
          <w:rFonts w:hint="cs"/>
          <w:rtl/>
        </w:rPr>
        <w:t>صلى‌الله‌عليه‌وآله</w:t>
      </w:r>
      <w:r>
        <w:rPr>
          <w:rFonts w:hint="cs"/>
          <w:rtl/>
        </w:rPr>
        <w:t xml:space="preserve"> وهو القُدوة والأُسوة</w:t>
      </w:r>
      <w:r w:rsidR="00E966E7">
        <w:rPr>
          <w:rFonts w:hint="cs"/>
          <w:rtl/>
        </w:rPr>
        <w:t>،</w:t>
      </w:r>
      <w:r>
        <w:rPr>
          <w:rFonts w:hint="cs"/>
          <w:rtl/>
        </w:rPr>
        <w:t xml:space="preserve"> لهو الخيانة العُظمى للتاريخ وللأُمَّة وللإنسانيَّة جمعاء</w:t>
      </w:r>
      <w:r w:rsidR="00E966E7">
        <w:rPr>
          <w:rFonts w:hint="cs"/>
          <w:rtl/>
        </w:rPr>
        <w:t>،</w:t>
      </w:r>
      <w:r>
        <w:rPr>
          <w:rFonts w:hint="cs"/>
          <w:rtl/>
        </w:rPr>
        <w:t xml:space="preserve"> ولا زلنا نتجرَّع غَصص هذه الخيانة ونهيم في ظلماتها</w:t>
      </w:r>
      <w:r w:rsidR="007A21DA">
        <w:rPr>
          <w:rFonts w:hint="cs"/>
          <w:rtl/>
        </w:rPr>
        <w:t>.</w:t>
      </w:r>
    </w:p>
    <w:p w:rsidR="00761012" w:rsidRDefault="00761012" w:rsidP="00486F0C">
      <w:pPr>
        <w:pStyle w:val="libNormal"/>
        <w:rPr>
          <w:rtl/>
        </w:rPr>
      </w:pPr>
      <w:r>
        <w:rPr>
          <w:rFonts w:hint="cs"/>
          <w:rtl/>
        </w:rPr>
        <w:t xml:space="preserve">وأمَّا لماذا كلُّ هذا الافتراء على الرسول الأكرم محمد </w:t>
      </w:r>
      <w:r w:rsidR="0033193D" w:rsidRPr="0033193D">
        <w:rPr>
          <w:rStyle w:val="libAlaemChar"/>
          <w:rFonts w:hint="cs"/>
          <w:rtl/>
        </w:rPr>
        <w:t>صلى‌الله‌عليه‌وآله</w:t>
      </w:r>
      <w:r w:rsidR="00E966E7">
        <w:rPr>
          <w:rFonts w:hint="cs"/>
          <w:rtl/>
        </w:rPr>
        <w:t>؟</w:t>
      </w:r>
    </w:p>
    <w:p w:rsidR="00761012" w:rsidRDefault="00761012" w:rsidP="00486F0C">
      <w:pPr>
        <w:pStyle w:val="libNormal"/>
        <w:rPr>
          <w:rtl/>
        </w:rPr>
      </w:pPr>
      <w:r>
        <w:rPr>
          <w:rFonts w:hint="cs"/>
          <w:rtl/>
        </w:rPr>
        <w:t>فنعتقد أنَّ الأمر لم يكن عفويَّاً</w:t>
      </w:r>
      <w:r w:rsidR="00E966E7">
        <w:rPr>
          <w:rFonts w:hint="cs"/>
          <w:rtl/>
        </w:rPr>
        <w:t>،</w:t>
      </w:r>
      <w:r>
        <w:rPr>
          <w:rFonts w:hint="cs"/>
          <w:rtl/>
        </w:rPr>
        <w:t xml:space="preserve"> بلْ كان ثَمَّة خُطَّة مرسومة تهدف إلى طمس معالم الشخصيَّة النبويَّة</w:t>
      </w:r>
      <w:r w:rsidR="00E966E7">
        <w:rPr>
          <w:rFonts w:hint="cs"/>
          <w:rtl/>
        </w:rPr>
        <w:t>،</w:t>
      </w:r>
      <w:r>
        <w:rPr>
          <w:rFonts w:hint="cs"/>
          <w:rtl/>
        </w:rPr>
        <w:t xml:space="preserve"> والتعتيم</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على خصائصها الرساليَّة الفذَّة</w:t>
      </w:r>
      <w:r w:rsidR="00E966E7" w:rsidRPr="00486F0C">
        <w:rPr>
          <w:rFonts w:hint="cs"/>
          <w:rtl/>
        </w:rPr>
        <w:t>؛</w:t>
      </w:r>
      <w:r w:rsidRPr="00486F0C">
        <w:rPr>
          <w:rFonts w:hint="cs"/>
          <w:rtl/>
        </w:rPr>
        <w:t xml:space="preserve"> ليكون ذلك مُقدِّمة لهدم الإسلام</w:t>
      </w:r>
      <w:r w:rsidR="00E966E7" w:rsidRPr="00486F0C">
        <w:rPr>
          <w:rFonts w:hint="cs"/>
          <w:rtl/>
        </w:rPr>
        <w:t>،</w:t>
      </w:r>
      <w:r w:rsidRPr="00486F0C">
        <w:rPr>
          <w:rFonts w:hint="cs"/>
          <w:rtl/>
        </w:rPr>
        <w:t xml:space="preserve"> خصوصاً مِن قبل الحُكم الأُموي البغيض وأعوانه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ومتى ضعفت أو تلاشت تلك القداسة مِن نفوس المسلمين تجاه نبي الإسلام</w:t>
      </w:r>
      <w:r w:rsidR="00E966E7">
        <w:rPr>
          <w:rFonts w:hint="cs"/>
          <w:rtl/>
        </w:rPr>
        <w:t>،</w:t>
      </w:r>
      <w:r>
        <w:rPr>
          <w:rFonts w:hint="cs"/>
          <w:rtl/>
        </w:rPr>
        <w:t xml:space="preserve"> لم يعد لشخصيَّته ذلك الأثر المطلوب في نفوسهم كقدوة لهم وأُسوة</w:t>
      </w:r>
      <w:r w:rsidR="00E966E7">
        <w:rPr>
          <w:rFonts w:hint="cs"/>
          <w:rtl/>
        </w:rPr>
        <w:t>،</w:t>
      </w:r>
      <w:r>
        <w:rPr>
          <w:rFonts w:hint="cs"/>
          <w:rtl/>
        </w:rPr>
        <w:t xml:space="preserve"> بلْ يكون ذلك الأثر سَلبيَّاً</w:t>
      </w:r>
      <w:r w:rsidR="00E966E7">
        <w:rPr>
          <w:rFonts w:hint="cs"/>
          <w:rtl/>
        </w:rPr>
        <w:t>،</w:t>
      </w:r>
      <w:r>
        <w:rPr>
          <w:rFonts w:hint="cs"/>
          <w:rtl/>
        </w:rPr>
        <w:t xml:space="preserve"> وهذا هو الذي يُريدون تحقيقه</w:t>
      </w:r>
      <w:r w:rsidR="007A21DA">
        <w:rPr>
          <w:rFonts w:hint="cs"/>
          <w:rtl/>
        </w:rPr>
        <w:t>.</w:t>
      </w:r>
    </w:p>
    <w:p w:rsidR="00761012" w:rsidRDefault="00761012" w:rsidP="00486F0C">
      <w:pPr>
        <w:pStyle w:val="libNormal"/>
        <w:rPr>
          <w:rtl/>
        </w:rPr>
      </w:pPr>
      <w:r>
        <w:rPr>
          <w:rFonts w:hint="cs"/>
          <w:rtl/>
        </w:rPr>
        <w:t>كذلك لتكون هذه السيرة المزعومة مُبرِّراً لأعمال الانحراف التي يقوم بها لأُمويُّون وأشباههم</w:t>
      </w:r>
      <w:r w:rsidR="007A21DA">
        <w:rPr>
          <w:rFonts w:hint="cs"/>
          <w:rtl/>
        </w:rPr>
        <w:t>.</w:t>
      </w:r>
      <w:r>
        <w:rPr>
          <w:rFonts w:hint="cs"/>
          <w:rtl/>
        </w:rPr>
        <w:t xml:space="preserve"> فما دام نبي الأُمَّة تصدر منه هذه الأفعال</w:t>
      </w:r>
      <w:r w:rsidR="00E966E7">
        <w:rPr>
          <w:rFonts w:hint="cs"/>
          <w:rtl/>
        </w:rPr>
        <w:t>،</w:t>
      </w:r>
      <w:r>
        <w:rPr>
          <w:rFonts w:hint="cs"/>
          <w:rtl/>
        </w:rPr>
        <w:t xml:space="preserve"> فما ظَنُّك بغيره مِن الحُكام الأُمويِّين</w:t>
      </w:r>
      <w:r w:rsidR="00E966E7">
        <w:rPr>
          <w:rFonts w:hint="cs"/>
          <w:rtl/>
        </w:rPr>
        <w:t>،</w:t>
      </w:r>
      <w:r>
        <w:rPr>
          <w:rFonts w:hint="cs"/>
          <w:rtl/>
        </w:rPr>
        <w:t xml:space="preserve"> وغيره مِن الناس الذين يجوز عليهم كلُّ شيء</w:t>
      </w:r>
      <w:r w:rsidR="007A21DA">
        <w:rPr>
          <w:rFonts w:hint="cs"/>
          <w:rtl/>
        </w:rPr>
        <w:t>.</w:t>
      </w:r>
    </w:p>
    <w:p w:rsidR="00761012" w:rsidRDefault="00761012" w:rsidP="00486F0C">
      <w:pPr>
        <w:pStyle w:val="libNormal"/>
        <w:rPr>
          <w:rtl/>
        </w:rPr>
      </w:pPr>
      <w:r>
        <w:rPr>
          <w:rFonts w:hint="cs"/>
          <w:rtl/>
        </w:rPr>
        <w:t>هكذا أرادوا أنْ يزرعوا في ذهنيَّة الأُمَّة</w:t>
      </w:r>
      <w:r w:rsidR="00E966E7">
        <w:rPr>
          <w:rFonts w:hint="cs"/>
          <w:rtl/>
        </w:rPr>
        <w:t>؛</w:t>
      </w:r>
      <w:r>
        <w:rPr>
          <w:rFonts w:hint="cs"/>
          <w:rtl/>
        </w:rPr>
        <w:t xml:space="preserve"> لتكون هذه العمليَّة جزءاً مِن تلك الجهود التي بذلوها لتخدير الأُمَّة وإماتة الروح الإسلاميَّة فيها</w:t>
      </w:r>
      <w:r w:rsidR="007A21DA">
        <w:rPr>
          <w:rFonts w:hint="cs"/>
          <w:rtl/>
        </w:rPr>
        <w:t>.</w:t>
      </w:r>
    </w:p>
    <w:p w:rsidR="00761012" w:rsidRDefault="00761012" w:rsidP="00486F0C">
      <w:pPr>
        <w:pStyle w:val="libNormal"/>
        <w:rPr>
          <w:rtl/>
        </w:rPr>
      </w:pPr>
      <w:r>
        <w:rPr>
          <w:rFonts w:hint="cs"/>
          <w:rtl/>
        </w:rPr>
        <w:t>وأمَّا مَن الذي تصدَّى لهذه الحملات الشرسة لصدِّها وإبطالها</w:t>
      </w:r>
      <w:r w:rsidR="00E966E7">
        <w:rPr>
          <w:rFonts w:hint="cs"/>
          <w:rtl/>
        </w:rPr>
        <w:t>،</w:t>
      </w:r>
      <w:r>
        <w:rPr>
          <w:rFonts w:hint="cs"/>
          <w:rtl/>
        </w:rPr>
        <w:t xml:space="preserve"> ومَن الذي تبنَّى موقف الدفاع عن قداسة الرسول الأعظم وسيرته وسُنَّته الشريفة </w:t>
      </w:r>
      <w:r w:rsidR="0033193D" w:rsidRPr="0033193D">
        <w:rPr>
          <w:rStyle w:val="libAlaemChar"/>
          <w:rFonts w:hint="cs"/>
          <w:rtl/>
        </w:rPr>
        <w:t>صلى‌الله‌عليه‌وآله</w:t>
      </w:r>
      <w:r w:rsidR="00E966E7">
        <w:rPr>
          <w:rFonts w:hint="cs"/>
          <w:rtl/>
        </w:rPr>
        <w:t>،</w:t>
      </w:r>
      <w:r>
        <w:rPr>
          <w:rFonts w:hint="cs"/>
          <w:rtl/>
        </w:rPr>
        <w:t xml:space="preserve"> ليس هناك إلاَّ أهل بيته المعصومون </w:t>
      </w:r>
      <w:r w:rsidR="0033193D" w:rsidRPr="0033193D">
        <w:rPr>
          <w:rStyle w:val="libAlaemChar"/>
          <w:rFonts w:hint="cs"/>
          <w:rtl/>
        </w:rPr>
        <w:t>عليهم‌السلام</w:t>
      </w:r>
      <w:r>
        <w:rPr>
          <w:rFonts w:hint="cs"/>
          <w:rtl/>
        </w:rPr>
        <w:t xml:space="preserve"> ومَن سار على خُطاهم وتأثَّر بهم</w:t>
      </w:r>
      <w:r w:rsidR="007A21DA">
        <w:rPr>
          <w:rFonts w:hint="cs"/>
          <w:rtl/>
        </w:rPr>
        <w:t>.</w:t>
      </w:r>
    </w:p>
    <w:p w:rsidR="00761012" w:rsidRDefault="00761012" w:rsidP="00486F0C">
      <w:pPr>
        <w:pStyle w:val="libNormal"/>
        <w:rPr>
          <w:rtl/>
        </w:rPr>
      </w:pPr>
      <w:r>
        <w:rPr>
          <w:rFonts w:hint="cs"/>
          <w:rtl/>
        </w:rPr>
        <w:t xml:space="preserve">ودور أهل البيت </w:t>
      </w:r>
      <w:r w:rsidR="0033193D" w:rsidRPr="0033193D">
        <w:rPr>
          <w:rStyle w:val="libAlaemChar"/>
          <w:rFonts w:hint="cs"/>
          <w:rtl/>
        </w:rPr>
        <w:t>عليهم‌السلام</w:t>
      </w:r>
      <w:r>
        <w:rPr>
          <w:rFonts w:hint="cs"/>
          <w:rtl/>
        </w:rPr>
        <w:t xml:space="preserve"> ومَن سار على خُطاهم وتأثَّر بهم</w:t>
      </w:r>
      <w:r w:rsidR="007A21DA">
        <w:rPr>
          <w:rFonts w:hint="cs"/>
          <w:rtl/>
        </w:rPr>
        <w:t>.</w:t>
      </w:r>
    </w:p>
    <w:p w:rsidR="00761012" w:rsidRDefault="00761012" w:rsidP="00486F0C">
      <w:pPr>
        <w:pStyle w:val="libNormal"/>
        <w:rPr>
          <w:rtl/>
        </w:rPr>
      </w:pPr>
      <w:r>
        <w:rPr>
          <w:rFonts w:hint="cs"/>
          <w:rtl/>
        </w:rPr>
        <w:t xml:space="preserve">ودور أهل البيت </w:t>
      </w:r>
      <w:r w:rsidR="0033193D" w:rsidRPr="0033193D">
        <w:rPr>
          <w:rStyle w:val="libAlaemChar"/>
          <w:rFonts w:hint="cs"/>
          <w:rtl/>
        </w:rPr>
        <w:t>عليهم‌السلام</w:t>
      </w:r>
      <w:r>
        <w:rPr>
          <w:rFonts w:hint="cs"/>
          <w:rtl/>
        </w:rPr>
        <w:t xml:space="preserve"> في هذا المجال يأتي على مستويين</w:t>
      </w:r>
      <w:r w:rsidR="00E966E7">
        <w:rPr>
          <w:rFonts w:hint="cs"/>
          <w:rtl/>
        </w:rPr>
        <w:t>:</w:t>
      </w:r>
    </w:p>
    <w:p w:rsidR="00761012" w:rsidRDefault="00761012" w:rsidP="00486F0C">
      <w:pPr>
        <w:pStyle w:val="libNormal"/>
        <w:rPr>
          <w:rtl/>
        </w:rPr>
      </w:pPr>
      <w:r w:rsidRPr="00486F0C">
        <w:rPr>
          <w:rStyle w:val="libBold2Char"/>
          <w:rFonts w:hint="cs"/>
          <w:rtl/>
        </w:rPr>
        <w:t>ا</w:t>
      </w:r>
      <w:r w:rsidR="0033193D">
        <w:rPr>
          <w:rStyle w:val="libBold2Char"/>
          <w:rFonts w:hint="cs"/>
          <w:rtl/>
        </w:rPr>
        <w:t>لـمُ</w:t>
      </w:r>
      <w:r w:rsidRPr="00486F0C">
        <w:rPr>
          <w:rStyle w:val="libBold2Char"/>
          <w:rFonts w:hint="cs"/>
          <w:rtl/>
        </w:rPr>
        <w:t>ستوى الأوَّل</w:t>
      </w:r>
      <w:r w:rsidR="00E966E7" w:rsidRPr="00486F0C">
        <w:rPr>
          <w:rStyle w:val="libBold2Char"/>
          <w:rFonts w:hint="cs"/>
          <w:rtl/>
        </w:rPr>
        <w:t>:</w:t>
      </w:r>
      <w:r w:rsidRPr="00486F0C">
        <w:rPr>
          <w:rFonts w:hint="cs"/>
          <w:rtl/>
        </w:rPr>
        <w:t xml:space="preserve"> بذل الوسع في الحفاظ على شخصيَّة الرسول الأعظم </w:t>
      </w:r>
      <w:r w:rsidR="0033193D" w:rsidRPr="0033193D">
        <w:rPr>
          <w:rStyle w:val="libAlaemChar"/>
          <w:rFonts w:hint="cs"/>
          <w:rtl/>
        </w:rPr>
        <w:t>صلى‌الله‌عليه‌وآله</w:t>
      </w:r>
      <w:r w:rsidRPr="00486F0C">
        <w:rPr>
          <w:rFonts w:hint="cs"/>
          <w:rtl/>
        </w:rPr>
        <w:t xml:space="preserve"> وما تحتلُّه مِن مكانة شامخة في نفوس المسلمين</w:t>
      </w:r>
      <w:r w:rsidR="00E966E7" w:rsidRPr="00486F0C">
        <w:rPr>
          <w:rFonts w:hint="cs"/>
          <w:rtl/>
        </w:rPr>
        <w:t>؛</w:t>
      </w:r>
      <w:r w:rsidRPr="00486F0C">
        <w:rPr>
          <w:rFonts w:hint="cs"/>
          <w:rtl/>
        </w:rPr>
        <w:t xml:space="preserve"> ليبقى الرسول </w:t>
      </w:r>
      <w:r w:rsidR="0033193D" w:rsidRPr="0033193D">
        <w:rPr>
          <w:rStyle w:val="libAlaemChar"/>
          <w:rFonts w:hint="cs"/>
          <w:rtl/>
        </w:rPr>
        <w:t>صلى‌الله‌عليه‌وآله</w:t>
      </w:r>
      <w:r w:rsidRPr="00486F0C">
        <w:rPr>
          <w:rFonts w:hint="cs"/>
          <w:rtl/>
        </w:rPr>
        <w:t xml:space="preserve"> هو ذلك القُدوة والأُسوة لكلِّ مسلم</w:t>
      </w:r>
      <w:r w:rsidR="00E966E7" w:rsidRPr="00486F0C">
        <w:rPr>
          <w:rFonts w:hint="cs"/>
          <w:rtl/>
        </w:rPr>
        <w:t>،</w:t>
      </w:r>
      <w:r w:rsidRPr="00486F0C">
        <w:rPr>
          <w:rFonts w:hint="cs"/>
          <w:rtl/>
        </w:rPr>
        <w:t xml:space="preserve"> بلْ لكلِّ إنسان</w:t>
      </w:r>
      <w:r w:rsidR="00E966E7" w:rsidRPr="00486F0C">
        <w:rPr>
          <w:rFonts w:hint="cs"/>
          <w:rtl/>
        </w:rPr>
        <w:t>،</w:t>
      </w:r>
      <w:r w:rsidRPr="00486F0C">
        <w:rPr>
          <w:rFonts w:hint="cs"/>
          <w:rtl/>
        </w:rPr>
        <w:t xml:space="preserve"> وليبقى ذلك الإنسان المعصوم والفرد الأكمل مِن بين عباد الله تعالى</w:t>
      </w:r>
      <w:r w:rsidR="007A21DA" w:rsidRPr="00486F0C">
        <w:rPr>
          <w:rFonts w:hint="cs"/>
          <w:rtl/>
        </w:rPr>
        <w:t>.</w:t>
      </w:r>
    </w:p>
    <w:p w:rsidR="00761012" w:rsidRDefault="00761012" w:rsidP="00486F0C">
      <w:pPr>
        <w:pStyle w:val="libNormal"/>
        <w:rPr>
          <w:rtl/>
        </w:rPr>
      </w:pPr>
      <w:r w:rsidRPr="00486F0C">
        <w:rPr>
          <w:rStyle w:val="libBold2Char"/>
          <w:rFonts w:hint="cs"/>
          <w:rtl/>
        </w:rPr>
        <w:t>ا</w:t>
      </w:r>
      <w:r w:rsidR="0033193D">
        <w:rPr>
          <w:rStyle w:val="libBold2Char"/>
          <w:rFonts w:hint="cs"/>
          <w:rtl/>
        </w:rPr>
        <w:t>لـمُ</w:t>
      </w:r>
      <w:r w:rsidRPr="00486F0C">
        <w:rPr>
          <w:rStyle w:val="libBold2Char"/>
          <w:rFonts w:hint="cs"/>
          <w:rtl/>
        </w:rPr>
        <w:t>ستوى الثاني</w:t>
      </w:r>
      <w:r w:rsidR="00E966E7" w:rsidRPr="00486F0C">
        <w:rPr>
          <w:rStyle w:val="libBold2Char"/>
          <w:rFonts w:hint="cs"/>
          <w:rtl/>
        </w:rPr>
        <w:t>:</w:t>
      </w:r>
      <w:r w:rsidRPr="00486F0C">
        <w:rPr>
          <w:rFonts w:hint="cs"/>
          <w:rtl/>
        </w:rPr>
        <w:t xml:space="preserve"> هو التمسُّك بحرفيَّة سيرة الرسول </w:t>
      </w:r>
      <w:r w:rsidR="0033193D" w:rsidRPr="0033193D">
        <w:rPr>
          <w:rStyle w:val="libAlaemChar"/>
          <w:rFonts w:hint="cs"/>
          <w:rtl/>
        </w:rPr>
        <w:t>صلى‌الله‌عليه‌وآله</w:t>
      </w:r>
      <w:r w:rsidRPr="00486F0C">
        <w:rPr>
          <w:rFonts w:hint="cs"/>
          <w:rtl/>
        </w:rPr>
        <w:t xml:space="preserve"> وسُنَّته العمليَّة وإحيائها في حياة المسلمين</w:t>
      </w:r>
      <w:r w:rsidR="00E966E7" w:rsidRPr="00486F0C">
        <w:rPr>
          <w:rFonts w:hint="cs"/>
          <w:rtl/>
        </w:rPr>
        <w:t>،</w:t>
      </w:r>
      <w:r w:rsidRPr="00486F0C">
        <w:rPr>
          <w:rFonts w:hint="cs"/>
          <w:rtl/>
        </w:rPr>
        <w:t xml:space="preserve"> وعدم التنازُل عن شيءٍ منها مَهْما أمكن</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للتوسُّع يُراجع الصحيح مِن سيرة النبي الأعظم </w:t>
      </w:r>
      <w:r w:rsidR="0033193D" w:rsidRPr="0033193D">
        <w:rPr>
          <w:rStyle w:val="libAlaemChar"/>
          <w:rFonts w:hint="cs"/>
          <w:rtl/>
        </w:rPr>
        <w:t>صلى‌الله‌عليه‌وآله</w:t>
      </w:r>
      <w:r w:rsidR="00761012">
        <w:rPr>
          <w:rFonts w:hint="cs"/>
          <w:rtl/>
        </w:rPr>
        <w:t xml:space="preserve"> مِن ص17</w:t>
      </w:r>
      <w:r>
        <w:rPr>
          <w:rFonts w:hint="cs"/>
          <w:rtl/>
        </w:rPr>
        <w:t xml:space="preserve"> - </w:t>
      </w:r>
      <w:r w:rsidR="00761012">
        <w:rPr>
          <w:rFonts w:hint="cs"/>
          <w:rtl/>
        </w:rPr>
        <w:t>178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ومِن الواضح أنَّ ا</w:t>
      </w:r>
      <w:r w:rsidR="0033193D">
        <w:rPr>
          <w:rFonts w:hint="cs"/>
          <w:rtl/>
        </w:rPr>
        <w:t>لـمُ</w:t>
      </w:r>
      <w:r w:rsidRPr="00486F0C">
        <w:rPr>
          <w:rFonts w:hint="cs"/>
          <w:rtl/>
        </w:rPr>
        <w:t>ستوى الأوَّل هو الطريق إلى ا</w:t>
      </w:r>
      <w:r w:rsidR="0033193D">
        <w:rPr>
          <w:rFonts w:hint="cs"/>
          <w:rtl/>
        </w:rPr>
        <w:t>لـمُ</w:t>
      </w:r>
      <w:r w:rsidRPr="00486F0C">
        <w:rPr>
          <w:rFonts w:hint="cs"/>
          <w:rtl/>
        </w:rPr>
        <w:t>ستوى الثاني</w:t>
      </w:r>
      <w:r w:rsidR="00E966E7" w:rsidRPr="00486F0C">
        <w:rPr>
          <w:rFonts w:hint="cs"/>
          <w:rtl/>
        </w:rPr>
        <w:t>؛</w:t>
      </w:r>
      <w:r w:rsidRPr="00486F0C">
        <w:rPr>
          <w:rFonts w:hint="cs"/>
          <w:rtl/>
        </w:rPr>
        <w:t xml:space="preserve"> فـ </w:t>
      </w:r>
      <w:r w:rsidR="00E966E7" w:rsidRPr="00486F0C">
        <w:rPr>
          <w:rFonts w:hint="cs"/>
          <w:rtl/>
        </w:rPr>
        <w:t>(</w:t>
      </w:r>
      <w:r w:rsidRPr="00486F0C">
        <w:rPr>
          <w:rFonts w:hint="cs"/>
          <w:rtl/>
        </w:rPr>
        <w:t>إنَّ طريق إحياء سُنَّة الرسول</w:t>
      </w:r>
      <w:r w:rsidR="00E966E7" w:rsidRPr="00486F0C">
        <w:rPr>
          <w:rFonts w:hint="cs"/>
          <w:rtl/>
        </w:rPr>
        <w:t>،</w:t>
      </w:r>
      <w:r w:rsidRPr="00486F0C">
        <w:rPr>
          <w:rFonts w:hint="cs"/>
          <w:rtl/>
        </w:rPr>
        <w:t xml:space="preserve"> والالتزام بما جاءت به مِن أحكام وتوصيات يَمرُّ مِن خِلال شخصيَّة الرسول القائد</w:t>
      </w:r>
      <w:r w:rsidR="00E966E7" w:rsidRPr="00486F0C">
        <w:rPr>
          <w:rFonts w:hint="cs"/>
          <w:rtl/>
        </w:rPr>
        <w:t>،</w:t>
      </w:r>
      <w:r w:rsidRPr="00486F0C">
        <w:rPr>
          <w:rFonts w:hint="cs"/>
          <w:rtl/>
        </w:rPr>
        <w:t xml:space="preserve"> فما لم ينجذب الناس إلى شخصيَّته ا</w:t>
      </w:r>
      <w:r w:rsidR="0033193D">
        <w:rPr>
          <w:rFonts w:hint="cs"/>
          <w:rtl/>
        </w:rPr>
        <w:t>لـمُ</w:t>
      </w:r>
      <w:r w:rsidRPr="00486F0C">
        <w:rPr>
          <w:rFonts w:hint="cs"/>
          <w:rtl/>
        </w:rPr>
        <w:t>قدَّسة وما لم يعشقوها ويعتقدوا بعظمتها وسموِّها على سائر الشخصيَّات في الدنيا</w:t>
      </w:r>
      <w:r w:rsidR="00E966E7" w:rsidRPr="00486F0C">
        <w:rPr>
          <w:rFonts w:hint="cs"/>
          <w:rtl/>
        </w:rPr>
        <w:t>؛</w:t>
      </w:r>
      <w:r w:rsidRPr="00486F0C">
        <w:rPr>
          <w:rFonts w:hint="cs"/>
          <w:rtl/>
        </w:rPr>
        <w:t xml:space="preserve"> لا يُمكن أنْ يأخذوا عنه ويتلقُّوا منه سُنَّته ا</w:t>
      </w:r>
      <w:r w:rsidR="0033193D">
        <w:rPr>
          <w:rFonts w:hint="cs"/>
          <w:rtl/>
        </w:rPr>
        <w:t>لـمُ</w:t>
      </w:r>
      <w:r w:rsidRPr="00486F0C">
        <w:rPr>
          <w:rFonts w:hint="cs"/>
          <w:rtl/>
        </w:rPr>
        <w:t>طهَّرة ويعملوا بها</w:t>
      </w:r>
      <w:r w:rsidR="00E966E7" w:rsidRPr="00486F0C">
        <w:rPr>
          <w:rFonts w:hint="cs"/>
          <w:rtl/>
        </w:rPr>
        <w:t>،</w:t>
      </w:r>
      <w:r w:rsidRPr="00486F0C">
        <w:rPr>
          <w:rFonts w:hint="cs"/>
          <w:rtl/>
        </w:rPr>
        <w:t xml:space="preserve"> فعَمِل أهل البيت في البدء بكلِّ وسعهم على ارتباط المسلمين بالرسول الأكرم</w:t>
      </w:r>
      <w:r w:rsidR="00E966E7" w:rsidRPr="00486F0C">
        <w:rPr>
          <w:rFonts w:hint="cs"/>
          <w:rtl/>
        </w:rPr>
        <w:t>،</w:t>
      </w:r>
      <w:r w:rsidRPr="00486F0C">
        <w:rPr>
          <w:rFonts w:hint="cs"/>
          <w:rtl/>
        </w:rPr>
        <w:t xml:space="preserve"> واتِّخاذه قدوة قبل كلِّ شيء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فعلى ا</w:t>
      </w:r>
      <w:r w:rsidR="0033193D">
        <w:rPr>
          <w:rFonts w:hint="cs"/>
          <w:rtl/>
        </w:rPr>
        <w:t>لـمُ</w:t>
      </w:r>
      <w:r w:rsidRPr="00486F0C">
        <w:rPr>
          <w:rFonts w:hint="cs"/>
          <w:rtl/>
        </w:rPr>
        <w:t>ستوى الأوَّل</w:t>
      </w:r>
      <w:r w:rsidR="00E966E7" w:rsidRPr="00486F0C">
        <w:rPr>
          <w:rFonts w:hint="cs"/>
          <w:rtl/>
        </w:rPr>
        <w:t>:</w:t>
      </w:r>
      <w:r w:rsidRPr="00486F0C">
        <w:rPr>
          <w:rFonts w:hint="cs"/>
          <w:rtl/>
        </w:rPr>
        <w:t xml:space="preserve"> قال أمير المؤمنين </w:t>
      </w:r>
      <w:r w:rsidR="0033193D" w:rsidRPr="0033193D">
        <w:rPr>
          <w:rStyle w:val="libAlaemChar"/>
          <w:rFonts w:hint="cs"/>
          <w:rtl/>
        </w:rPr>
        <w:t>عليه‌السلام</w:t>
      </w:r>
      <w:r w:rsidRPr="00486F0C">
        <w:rPr>
          <w:rFonts w:hint="cs"/>
          <w:rtl/>
        </w:rPr>
        <w:t xml:space="preserve"> في الخُطبة القاصعة</w:t>
      </w:r>
      <w:r w:rsidR="00E966E7" w:rsidRPr="00486F0C">
        <w:rPr>
          <w:rFonts w:hint="cs"/>
          <w:rtl/>
        </w:rPr>
        <w:t>،</w:t>
      </w:r>
      <w:r w:rsidRPr="00486F0C">
        <w:rPr>
          <w:rFonts w:hint="cs"/>
          <w:rtl/>
        </w:rPr>
        <w:t xml:space="preserve"> مُشيراً إلى العناية الربَّانيَّة بهذا الرسول الكريم مُنذ مجيئه إلى هذه الحياة وتربية الله له</w:t>
      </w:r>
      <w:r w:rsidR="00E966E7" w:rsidRPr="00486F0C">
        <w:rPr>
          <w:rFonts w:hint="cs"/>
          <w:rtl/>
        </w:rPr>
        <w:t>؛</w:t>
      </w:r>
      <w:r w:rsidRPr="00486F0C">
        <w:rPr>
          <w:rFonts w:hint="cs"/>
          <w:rtl/>
        </w:rPr>
        <w:t xml:space="preserve"> ليكون هو الشخص الأكمل مِن بين أفراد البشر</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ولقد قَرَن الله به</w:t>
      </w:r>
      <w:r w:rsidR="00E966E7" w:rsidRPr="00486F0C">
        <w:rPr>
          <w:rFonts w:hint="cs"/>
          <w:rtl/>
        </w:rPr>
        <w:t xml:space="preserve"> - </w:t>
      </w:r>
      <w:r w:rsidRPr="00486F0C">
        <w:rPr>
          <w:rStyle w:val="libBold2Char"/>
          <w:rFonts w:hint="cs"/>
          <w:rtl/>
        </w:rPr>
        <w:t>أيْ النبي</w:t>
      </w:r>
      <w:r w:rsidR="00E966E7" w:rsidRPr="00486F0C">
        <w:rPr>
          <w:rFonts w:hint="cs"/>
          <w:rtl/>
        </w:rPr>
        <w:t xml:space="preserve"> - </w:t>
      </w:r>
      <w:r w:rsidRPr="00486F0C">
        <w:rPr>
          <w:rFonts w:hint="cs"/>
          <w:rtl/>
        </w:rPr>
        <w:t>مِن لدُن أنْ كان فَطيماً أعظم مَلَك مِن ملائكته</w:t>
      </w:r>
      <w:r w:rsidR="00E966E7" w:rsidRPr="00486F0C">
        <w:rPr>
          <w:rFonts w:hint="cs"/>
          <w:rtl/>
        </w:rPr>
        <w:t>،</w:t>
      </w:r>
      <w:r w:rsidRPr="00486F0C">
        <w:rPr>
          <w:rFonts w:hint="cs"/>
          <w:rtl/>
        </w:rPr>
        <w:t xml:space="preserve"> يسلك به طريق المكارم ومحاسن أخلاق العالم ليله ونهاره</w:t>
      </w:r>
      <w:r w:rsidR="00E966E7" w:rsidRPr="00486F0C">
        <w:rPr>
          <w:rFonts w:hint="cs"/>
          <w:rtl/>
        </w:rPr>
        <w:t>،</w:t>
      </w:r>
      <w:r w:rsidRPr="00486F0C">
        <w:rPr>
          <w:rFonts w:hint="cs"/>
          <w:rtl/>
        </w:rPr>
        <w:t xml:space="preserve"> وكنت اتَّبعه اتّباع الفصيل أثر أُمِّه</w:t>
      </w:r>
      <w:r w:rsidR="00E966E7" w:rsidRPr="00486F0C">
        <w:rPr>
          <w:rFonts w:hint="cs"/>
          <w:rtl/>
        </w:rPr>
        <w:t>،</w:t>
      </w:r>
      <w:r w:rsidRPr="00486F0C">
        <w:rPr>
          <w:rFonts w:hint="cs"/>
          <w:rtl/>
        </w:rPr>
        <w:t xml:space="preserve"> يرفع لي في كلِّ يوم مِن أخلاقه علماً ويأمرني بالاقتداء به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هكذا شخصيَّة الرسول الأعظم </w:t>
      </w:r>
      <w:r w:rsidR="0033193D" w:rsidRPr="0033193D">
        <w:rPr>
          <w:rStyle w:val="libAlaemChar"/>
          <w:rFonts w:hint="cs"/>
          <w:rtl/>
        </w:rPr>
        <w:t>صلى‌الله‌عليه‌وآله</w:t>
      </w:r>
      <w:r>
        <w:rPr>
          <w:rFonts w:hint="cs"/>
          <w:rtl/>
        </w:rPr>
        <w:t xml:space="preserve"> في فكر أهل البيت </w:t>
      </w:r>
      <w:r w:rsidR="0033193D" w:rsidRPr="0033193D">
        <w:rPr>
          <w:rStyle w:val="libAlaemChar"/>
          <w:rFonts w:hint="cs"/>
          <w:rtl/>
        </w:rPr>
        <w:t>عليهم‌السلام</w:t>
      </w:r>
      <w:r w:rsidR="00E966E7">
        <w:rPr>
          <w:rFonts w:hint="cs"/>
          <w:rtl/>
        </w:rPr>
        <w:t>،</w:t>
      </w:r>
      <w:r>
        <w:rPr>
          <w:rFonts w:hint="cs"/>
          <w:rtl/>
        </w:rPr>
        <w:t xml:space="preserve"> فهو معصوم مُنذ طفولته</w:t>
      </w:r>
      <w:r w:rsidR="00E966E7">
        <w:rPr>
          <w:rFonts w:hint="cs"/>
          <w:rtl/>
        </w:rPr>
        <w:t>؛</w:t>
      </w:r>
      <w:r>
        <w:rPr>
          <w:rFonts w:hint="cs"/>
          <w:rtl/>
        </w:rPr>
        <w:t xml:space="preserve"> لأنَّ الله تعالى قَرَن به أعظم مَلَك</w:t>
      </w:r>
      <w:r w:rsidR="00E966E7">
        <w:rPr>
          <w:rFonts w:hint="cs"/>
          <w:rtl/>
        </w:rPr>
        <w:t>،</w:t>
      </w:r>
      <w:r>
        <w:rPr>
          <w:rFonts w:hint="cs"/>
          <w:rtl/>
        </w:rPr>
        <w:t xml:space="preserve"> وهو ا</w:t>
      </w:r>
      <w:r w:rsidR="0033193D">
        <w:rPr>
          <w:rFonts w:hint="cs"/>
          <w:rtl/>
        </w:rPr>
        <w:t>لـمَ</w:t>
      </w:r>
      <w:r>
        <w:rPr>
          <w:rFonts w:hint="cs"/>
          <w:rtl/>
        </w:rPr>
        <w:t>لك التي تُعبِّر عنه الروايات بروح القُدُس</w:t>
      </w:r>
      <w:r w:rsidR="00E966E7">
        <w:rPr>
          <w:rFonts w:hint="cs"/>
          <w:rtl/>
        </w:rPr>
        <w:t>،</w:t>
      </w:r>
      <w:r>
        <w:rPr>
          <w:rFonts w:hint="cs"/>
          <w:rtl/>
        </w:rPr>
        <w:t xml:space="preserve"> ومُهِمَّته تسديد الرسول في كلِّ أفعاله وأقواله</w:t>
      </w:r>
      <w:r w:rsidR="007A21DA">
        <w:rPr>
          <w:rFonts w:hint="cs"/>
          <w:rtl/>
        </w:rPr>
        <w:t>.</w:t>
      </w:r>
    </w:p>
    <w:p w:rsidR="00761012" w:rsidRDefault="00761012" w:rsidP="00486F0C">
      <w:pPr>
        <w:pStyle w:val="libNormal"/>
        <w:rPr>
          <w:rtl/>
        </w:rPr>
      </w:pPr>
      <w:r w:rsidRPr="00486F0C">
        <w:rPr>
          <w:rFonts w:hint="cs"/>
          <w:rtl/>
        </w:rPr>
        <w:t xml:space="preserve">وقال </w:t>
      </w:r>
      <w:r w:rsidR="0033193D" w:rsidRPr="0033193D">
        <w:rPr>
          <w:rStyle w:val="libAlaemChar"/>
          <w:rFonts w:hint="cs"/>
          <w:rtl/>
        </w:rPr>
        <w:t>عليه‌السلام</w:t>
      </w:r>
      <w:r w:rsidRPr="00486F0C">
        <w:rPr>
          <w:rFonts w:hint="cs"/>
          <w:rtl/>
        </w:rPr>
        <w:t xml:space="preserve"> مُتحدِّثاً عن مشاعل الكمال ومظاهر العَظمة في شخصيَّة الرسول الأعظم </w:t>
      </w:r>
      <w:r w:rsidR="0033193D" w:rsidRPr="0033193D">
        <w:rPr>
          <w:rStyle w:val="libAlaemChar"/>
          <w:rFonts w:hint="cs"/>
          <w:rtl/>
        </w:rPr>
        <w:t>صلى‌الله‌عليه‌وآله</w:t>
      </w:r>
      <w:r w:rsidRPr="00486F0C">
        <w:rPr>
          <w:rFonts w:hint="cs"/>
          <w:rtl/>
        </w:rPr>
        <w:t xml:space="preserve"> وعن دوره في حياة البشريَّة</w:t>
      </w:r>
      <w:r w:rsidR="00E966E7" w:rsidRPr="00486F0C">
        <w:rPr>
          <w:rFonts w:hint="cs"/>
          <w:rtl/>
        </w:rPr>
        <w:t>؛</w:t>
      </w:r>
      <w:r w:rsidRPr="00486F0C">
        <w:rPr>
          <w:rFonts w:hint="cs"/>
          <w:rtl/>
        </w:rPr>
        <w:t xml:space="preserve"> حيث كان تلك الشمس الساطعة</w:t>
      </w:r>
      <w:r w:rsidR="00E966E7" w:rsidRPr="00486F0C">
        <w:rPr>
          <w:rFonts w:hint="cs"/>
          <w:rtl/>
        </w:rPr>
        <w:t>،</w:t>
      </w:r>
      <w:r w:rsidRPr="00486F0C">
        <w:rPr>
          <w:rFonts w:hint="cs"/>
          <w:rtl/>
        </w:rPr>
        <w:t xml:space="preserve"> التي تُنير للبشريَّة طريقها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حتَّى أفضَتْ كرامة الله سبحانه وتعالى إلى محمد</w:t>
      </w:r>
      <w:r w:rsidR="00E966E7" w:rsidRPr="00486F0C">
        <w:rPr>
          <w:rFonts w:hint="cs"/>
          <w:rtl/>
        </w:rPr>
        <w:t>،</w:t>
      </w:r>
      <w:r w:rsidRPr="00486F0C">
        <w:rPr>
          <w:rFonts w:hint="cs"/>
          <w:rtl/>
        </w:rPr>
        <w:t xml:space="preserve"> فأخرجه مِن أفضل ا</w:t>
      </w:r>
      <w:r w:rsidR="0033193D">
        <w:rPr>
          <w:rFonts w:hint="cs"/>
          <w:rtl/>
        </w:rPr>
        <w:t>لـمَ</w:t>
      </w:r>
      <w:r w:rsidRPr="00486F0C">
        <w:rPr>
          <w:rFonts w:hint="cs"/>
          <w:rtl/>
        </w:rPr>
        <w:t>عادن مَنبتاً وأعزَّ الأُرومات مَغرساً</w:t>
      </w:r>
      <w:r w:rsidR="00E966E7" w:rsidRPr="00486F0C">
        <w:rPr>
          <w:rFonts w:hint="cs"/>
          <w:rtl/>
        </w:rPr>
        <w:t>،</w:t>
      </w:r>
      <w:r w:rsidRPr="00486F0C">
        <w:rPr>
          <w:rFonts w:hint="cs"/>
          <w:rtl/>
        </w:rPr>
        <w:t xml:space="preserve"> مِن الشجرة التي صدع منها أنبياءه</w:t>
      </w:r>
      <w:r w:rsidR="00E966E7"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مَجلَّة المنهاج العدد 11</w:t>
      </w:r>
      <w:r>
        <w:rPr>
          <w:rFonts w:hint="cs"/>
          <w:rtl/>
        </w:rPr>
        <w:t>:</w:t>
      </w:r>
      <w:r w:rsidR="00761012">
        <w:rPr>
          <w:rFonts w:hint="cs"/>
          <w:rtl/>
        </w:rPr>
        <w:t xml:space="preserve"> ص76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نهج البلاغة خُطبة رقم 192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وانتجب منها أُمناءه</w:t>
      </w:r>
      <w:r w:rsidR="007A21DA" w:rsidRPr="00486F0C">
        <w:rPr>
          <w:rFonts w:hint="cs"/>
          <w:rtl/>
        </w:rPr>
        <w:t>.</w:t>
      </w:r>
      <w:r w:rsidRPr="00486F0C">
        <w:rPr>
          <w:rFonts w:hint="cs"/>
          <w:rtl/>
        </w:rPr>
        <w:t>.. فهو إمام مَن اتَّقى</w:t>
      </w:r>
      <w:r w:rsidR="00E966E7" w:rsidRPr="00486F0C">
        <w:rPr>
          <w:rFonts w:hint="cs"/>
          <w:rtl/>
        </w:rPr>
        <w:t>،</w:t>
      </w:r>
      <w:r w:rsidRPr="00486F0C">
        <w:rPr>
          <w:rFonts w:hint="cs"/>
          <w:rtl/>
        </w:rPr>
        <w:t xml:space="preserve"> وبصيرة مَن اهتدى</w:t>
      </w:r>
      <w:r w:rsidR="00E966E7" w:rsidRPr="00486F0C">
        <w:rPr>
          <w:rFonts w:hint="cs"/>
          <w:rtl/>
        </w:rPr>
        <w:t>،</w:t>
      </w:r>
      <w:r w:rsidRPr="00486F0C">
        <w:rPr>
          <w:rFonts w:hint="cs"/>
          <w:rtl/>
        </w:rPr>
        <w:t xml:space="preserve"> سراج لَمَعَ ضوؤه</w:t>
      </w:r>
      <w:r w:rsidR="00E966E7" w:rsidRPr="00486F0C">
        <w:rPr>
          <w:rFonts w:hint="cs"/>
          <w:rtl/>
        </w:rPr>
        <w:t>،</w:t>
      </w:r>
      <w:r w:rsidRPr="00486F0C">
        <w:rPr>
          <w:rFonts w:hint="cs"/>
          <w:rtl/>
        </w:rPr>
        <w:t xml:space="preserve"> وشِهاب سطع نوره</w:t>
      </w:r>
      <w:r w:rsidR="00E966E7" w:rsidRPr="00486F0C">
        <w:rPr>
          <w:rFonts w:hint="cs"/>
          <w:rtl/>
        </w:rPr>
        <w:t>،</w:t>
      </w:r>
      <w:r w:rsidRPr="00486F0C">
        <w:rPr>
          <w:rFonts w:hint="cs"/>
          <w:rtl/>
        </w:rPr>
        <w:t xml:space="preserve"> وزنَد برق </w:t>
      </w:r>
      <w:r w:rsidR="0033193D">
        <w:rPr>
          <w:rFonts w:hint="cs"/>
          <w:rtl/>
        </w:rPr>
        <w:t>لـمَ</w:t>
      </w:r>
      <w:r w:rsidRPr="00486F0C">
        <w:rPr>
          <w:rFonts w:hint="cs"/>
          <w:rtl/>
        </w:rPr>
        <w:t>عه</w:t>
      </w:r>
      <w:r w:rsidR="00E966E7" w:rsidRPr="00486F0C">
        <w:rPr>
          <w:rFonts w:hint="cs"/>
          <w:rtl/>
        </w:rPr>
        <w:t>،</w:t>
      </w:r>
      <w:r w:rsidRPr="00486F0C">
        <w:rPr>
          <w:rFonts w:hint="cs"/>
          <w:rtl/>
        </w:rPr>
        <w:t xml:space="preserve"> سيرته القصد</w:t>
      </w:r>
      <w:r w:rsidR="00E966E7" w:rsidRPr="00486F0C">
        <w:rPr>
          <w:rFonts w:hint="cs"/>
          <w:rtl/>
        </w:rPr>
        <w:t>،</w:t>
      </w:r>
      <w:r w:rsidRPr="00486F0C">
        <w:rPr>
          <w:rFonts w:hint="cs"/>
          <w:rtl/>
        </w:rPr>
        <w:t xml:space="preserve"> وسُنَّته الرشد</w:t>
      </w:r>
      <w:r w:rsidR="00E966E7" w:rsidRPr="00486F0C">
        <w:rPr>
          <w:rFonts w:hint="cs"/>
          <w:rtl/>
        </w:rPr>
        <w:t>،</w:t>
      </w:r>
      <w:r w:rsidRPr="00486F0C">
        <w:rPr>
          <w:rFonts w:hint="cs"/>
          <w:rtl/>
        </w:rPr>
        <w:t xml:space="preserve"> وكلامه الفصل</w:t>
      </w:r>
      <w:r w:rsidR="00E966E7" w:rsidRPr="00486F0C">
        <w:rPr>
          <w:rFonts w:hint="cs"/>
          <w:rtl/>
        </w:rPr>
        <w:t>،</w:t>
      </w:r>
      <w:r w:rsidRPr="00486F0C">
        <w:rPr>
          <w:rFonts w:hint="cs"/>
          <w:rtl/>
        </w:rPr>
        <w:t xml:space="preserve"> وحكمه العدل</w:t>
      </w:r>
      <w:r w:rsidR="007A21DA" w:rsidRPr="00486F0C">
        <w:rPr>
          <w:rFonts w:hint="cs"/>
          <w:rtl/>
        </w:rPr>
        <w:t>.</w:t>
      </w:r>
      <w:r w:rsidRPr="00486F0C">
        <w:rPr>
          <w:rFonts w:hint="cs"/>
          <w:rtl/>
        </w:rPr>
        <w:t xml:space="preserve"> أرسله حين فترة من الرسل وهفوة عن العمل</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E40562">
      <w:pPr>
        <w:pStyle w:val="libNormal"/>
        <w:rPr>
          <w:rtl/>
        </w:rPr>
      </w:pPr>
      <w:r>
        <w:rPr>
          <w:rFonts w:hint="cs"/>
          <w:rtl/>
        </w:rPr>
        <w:t>وعندما نقرأ الموسوعات الحديثيَّة</w:t>
      </w:r>
      <w:r w:rsidR="00E966E7">
        <w:rPr>
          <w:rFonts w:hint="cs"/>
          <w:rtl/>
        </w:rPr>
        <w:t>،</w:t>
      </w:r>
      <w:r>
        <w:rPr>
          <w:rFonts w:hint="cs"/>
          <w:rtl/>
        </w:rPr>
        <w:t xml:space="preserve"> الواردة عن أئمَّة أهل البيت </w:t>
      </w:r>
      <w:r w:rsidR="0033193D" w:rsidRPr="0033193D">
        <w:rPr>
          <w:rStyle w:val="libAlaemChar"/>
          <w:rFonts w:hint="cs"/>
          <w:rtl/>
        </w:rPr>
        <w:t>عليهم‌السلام</w:t>
      </w:r>
      <w:r>
        <w:rPr>
          <w:rFonts w:hint="cs"/>
          <w:rtl/>
        </w:rPr>
        <w:t xml:space="preserve"> نجد فيها وصفاً دقيقاً لشخصيَّة الرسول مِن حيث خصائص أخلاقه الكريمة</w:t>
      </w:r>
      <w:r w:rsidR="00E966E7">
        <w:rPr>
          <w:rFonts w:hint="cs"/>
          <w:rtl/>
        </w:rPr>
        <w:t>،</w:t>
      </w:r>
      <w:r>
        <w:rPr>
          <w:rFonts w:hint="cs"/>
          <w:rtl/>
        </w:rPr>
        <w:t xml:space="preserve"> التي امتدحها تعالى في كتابة العزيز</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وَإِنَّكَ لَعَلى خُلُقٍ عَظِيمٍ</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E40562">
        <w:rPr>
          <w:rFonts w:hint="cs"/>
          <w:rtl/>
        </w:rPr>
        <w:t>.</w:t>
      </w:r>
    </w:p>
    <w:p w:rsidR="00761012" w:rsidRDefault="00761012" w:rsidP="00486F0C">
      <w:pPr>
        <w:pStyle w:val="libNormal"/>
        <w:rPr>
          <w:rtl/>
        </w:rPr>
      </w:pPr>
      <w:r w:rsidRPr="00486F0C">
        <w:rPr>
          <w:rFonts w:hint="cs"/>
          <w:rtl/>
        </w:rPr>
        <w:t>فقد تحدَّثت هذه الموسوعات عن صدقه وأمانته</w:t>
      </w:r>
      <w:r w:rsidR="00E966E7" w:rsidRPr="00486F0C">
        <w:rPr>
          <w:rFonts w:hint="cs"/>
          <w:rtl/>
        </w:rPr>
        <w:t>،</w:t>
      </w:r>
      <w:r w:rsidRPr="00486F0C">
        <w:rPr>
          <w:rFonts w:hint="cs"/>
          <w:rtl/>
        </w:rPr>
        <w:t xml:space="preserve"> وعدله وشجاعته</w:t>
      </w:r>
      <w:r w:rsidR="00E966E7" w:rsidRPr="00486F0C">
        <w:rPr>
          <w:rFonts w:hint="cs"/>
          <w:rtl/>
        </w:rPr>
        <w:t>،</w:t>
      </w:r>
      <w:r w:rsidRPr="00486F0C">
        <w:rPr>
          <w:rFonts w:hint="cs"/>
          <w:rtl/>
        </w:rPr>
        <w:t xml:space="preserve"> ورحمته وحِلمه</w:t>
      </w:r>
      <w:r w:rsidR="00E966E7" w:rsidRPr="00486F0C">
        <w:rPr>
          <w:rFonts w:hint="cs"/>
          <w:rtl/>
        </w:rPr>
        <w:t>،</w:t>
      </w:r>
      <w:r w:rsidRPr="00486F0C">
        <w:rPr>
          <w:rFonts w:hint="cs"/>
          <w:rtl/>
        </w:rPr>
        <w:t xml:space="preserve"> وحيائه وتواضعه</w:t>
      </w:r>
      <w:r w:rsidR="00E966E7" w:rsidRPr="00486F0C">
        <w:rPr>
          <w:rFonts w:hint="cs"/>
          <w:rtl/>
        </w:rPr>
        <w:t>،</w:t>
      </w:r>
      <w:r w:rsidRPr="00486F0C">
        <w:rPr>
          <w:rFonts w:hint="cs"/>
          <w:rtl/>
        </w:rPr>
        <w:t xml:space="preserve"> وكرمه وصبره</w:t>
      </w:r>
      <w:r w:rsidR="00E966E7" w:rsidRPr="00486F0C">
        <w:rPr>
          <w:rFonts w:hint="cs"/>
          <w:rtl/>
        </w:rPr>
        <w:t>،</w:t>
      </w:r>
      <w:r w:rsidRPr="00486F0C">
        <w:rPr>
          <w:rFonts w:hint="cs"/>
          <w:rtl/>
        </w:rPr>
        <w:t xml:space="preserve"> وزُهده وإيثاره</w:t>
      </w:r>
      <w:r w:rsidR="00E966E7" w:rsidRPr="00486F0C">
        <w:rPr>
          <w:rFonts w:hint="cs"/>
          <w:rtl/>
        </w:rPr>
        <w:t>،</w:t>
      </w:r>
      <w:r w:rsidRPr="00486F0C">
        <w:rPr>
          <w:rFonts w:hint="cs"/>
          <w:rtl/>
        </w:rPr>
        <w:t xml:space="preserve"> إضافة إلى تفانيه وذوبانه في عبادة رَبِّه تعالى</w:t>
      </w:r>
      <w:r w:rsidR="00E966E7" w:rsidRPr="00486F0C">
        <w:rPr>
          <w:rFonts w:hint="cs"/>
          <w:rtl/>
        </w:rPr>
        <w:t>،</w:t>
      </w:r>
      <w:r w:rsidRPr="00486F0C">
        <w:rPr>
          <w:rFonts w:hint="cs"/>
          <w:rtl/>
        </w:rPr>
        <w:t xml:space="preserve"> ورسمت له أجمل صورة أرادها الله أنْ تكون مَثلاً أعلى للبشر جميعهم إلى يوم الدين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هذه الصورة تختلف اختلافاً كليَّاً عن الصورة التي تُصوِّرها تلك الروايات ا</w:t>
      </w:r>
      <w:r w:rsidR="0033193D">
        <w:rPr>
          <w:rFonts w:hint="cs"/>
          <w:rtl/>
        </w:rPr>
        <w:t>لـمُ</w:t>
      </w:r>
      <w:r>
        <w:rPr>
          <w:rFonts w:hint="cs"/>
          <w:rtl/>
        </w:rPr>
        <w:t>زوَّرة</w:t>
      </w:r>
      <w:r w:rsidR="00E966E7">
        <w:rPr>
          <w:rFonts w:hint="cs"/>
          <w:rtl/>
        </w:rPr>
        <w:t>،</w:t>
      </w:r>
      <w:r>
        <w:rPr>
          <w:rFonts w:hint="cs"/>
          <w:rtl/>
        </w:rPr>
        <w:t xml:space="preserve"> لشخصيَّة هذا النبي الكريم</w:t>
      </w:r>
      <w:r w:rsidR="007A21DA">
        <w:rPr>
          <w:rFonts w:hint="cs"/>
          <w:rtl/>
        </w:rPr>
        <w:t>.</w:t>
      </w:r>
    </w:p>
    <w:p w:rsidR="00761012" w:rsidRDefault="00761012" w:rsidP="00486F0C">
      <w:pPr>
        <w:pStyle w:val="libNormal"/>
        <w:rPr>
          <w:rtl/>
        </w:rPr>
      </w:pPr>
      <w:r>
        <w:rPr>
          <w:rFonts w:hint="cs"/>
          <w:rtl/>
        </w:rPr>
        <w:t>ومِن هذا ا</w:t>
      </w:r>
      <w:r w:rsidR="0033193D">
        <w:rPr>
          <w:rFonts w:hint="cs"/>
          <w:rtl/>
        </w:rPr>
        <w:t>لـمُ</w:t>
      </w:r>
      <w:r>
        <w:rPr>
          <w:rFonts w:hint="cs"/>
          <w:rtl/>
        </w:rPr>
        <w:t>نطلَق</w:t>
      </w:r>
      <w:r w:rsidR="00E966E7">
        <w:rPr>
          <w:rFonts w:hint="cs"/>
          <w:rtl/>
        </w:rPr>
        <w:t>؛</w:t>
      </w:r>
      <w:r>
        <w:rPr>
          <w:rFonts w:hint="cs"/>
          <w:rtl/>
        </w:rPr>
        <w:t xml:space="preserve"> نجد مدرسة أهل البيت </w:t>
      </w:r>
      <w:r w:rsidR="0033193D" w:rsidRPr="0033193D">
        <w:rPr>
          <w:rStyle w:val="libAlaemChar"/>
          <w:rFonts w:hint="cs"/>
          <w:rtl/>
        </w:rPr>
        <w:t>عليهم‌السلام</w:t>
      </w:r>
      <w:r>
        <w:rPr>
          <w:rFonts w:hint="cs"/>
          <w:rtl/>
        </w:rPr>
        <w:t xml:space="preserve"> تؤكِّد على عصمة الرسول الأعظم </w:t>
      </w:r>
      <w:r w:rsidR="0033193D" w:rsidRPr="0033193D">
        <w:rPr>
          <w:rStyle w:val="libAlaemChar"/>
          <w:rFonts w:hint="cs"/>
          <w:rtl/>
        </w:rPr>
        <w:t>صلى‌الله‌عليه‌وآله</w:t>
      </w:r>
      <w:r>
        <w:rPr>
          <w:rFonts w:hint="cs"/>
          <w:rtl/>
        </w:rPr>
        <w:t xml:space="preserve"> بالعصمة ا</w:t>
      </w:r>
      <w:r w:rsidR="0033193D">
        <w:rPr>
          <w:rFonts w:hint="cs"/>
          <w:rtl/>
        </w:rPr>
        <w:t>لـمُ</w:t>
      </w:r>
      <w:r>
        <w:rPr>
          <w:rFonts w:hint="cs"/>
          <w:rtl/>
        </w:rPr>
        <w:t>طلَقة</w:t>
      </w:r>
      <w:r w:rsidR="00E966E7">
        <w:rPr>
          <w:rFonts w:hint="cs"/>
          <w:rtl/>
        </w:rPr>
        <w:t>،</w:t>
      </w:r>
      <w:r>
        <w:rPr>
          <w:rFonts w:hint="cs"/>
          <w:rtl/>
        </w:rPr>
        <w:t xml:space="preserve"> التي تشمل عصمته في تلقِّي الوحي</w:t>
      </w:r>
      <w:r w:rsidR="00E966E7">
        <w:rPr>
          <w:rFonts w:hint="cs"/>
          <w:rtl/>
        </w:rPr>
        <w:t>،</w:t>
      </w:r>
      <w:r>
        <w:rPr>
          <w:rFonts w:hint="cs"/>
          <w:rtl/>
        </w:rPr>
        <w:t xml:space="preserve"> واستيعابه وتبليغه إلى الناس وعصمته في كلِّ فعلٍ مِن أفعاله وقولٍ مِن أقواله</w:t>
      </w:r>
      <w:r w:rsidR="00E966E7">
        <w:rPr>
          <w:rFonts w:hint="cs"/>
          <w:rtl/>
        </w:rPr>
        <w:t>،</w:t>
      </w:r>
      <w:r>
        <w:rPr>
          <w:rFonts w:hint="cs"/>
          <w:rtl/>
        </w:rPr>
        <w:t xml:space="preserve"> في أيِّ مجالٍ مِن مجالات الحياة</w:t>
      </w:r>
      <w:r w:rsidR="00E966E7">
        <w:rPr>
          <w:rFonts w:hint="cs"/>
          <w:rtl/>
        </w:rPr>
        <w:t>،</w:t>
      </w:r>
      <w:r>
        <w:rPr>
          <w:rFonts w:hint="cs"/>
          <w:rtl/>
        </w:rPr>
        <w:t xml:space="preserve"> فهو معصوم في كلِّ ذلك مِن الخطأ والاشتباه والسهو والنسيان قبل البعثة وبعدها</w:t>
      </w:r>
      <w:r w:rsidR="007A21DA">
        <w:rPr>
          <w:rFonts w:hint="cs"/>
          <w:rtl/>
        </w:rPr>
        <w:t>.</w:t>
      </w:r>
      <w:r>
        <w:rPr>
          <w:rFonts w:hint="cs"/>
          <w:rtl/>
        </w:rPr>
        <w:t xml:space="preserve"> وقد مَرَّت كلمات أمير المؤمنين </w:t>
      </w:r>
      <w:r w:rsidR="0033193D" w:rsidRPr="0033193D">
        <w:rPr>
          <w:rStyle w:val="libAlaemChar"/>
          <w:rFonts w:hint="cs"/>
          <w:rtl/>
        </w:rPr>
        <w:t>عليه‌السلام</w:t>
      </w:r>
      <w:r>
        <w:rPr>
          <w:rFonts w:hint="cs"/>
          <w:rtl/>
        </w:rPr>
        <w:t xml:space="preserve"> في حَقِّ الرسول وتسديد الله له مُنذ الطفولة وعصمته قبل البعثة</w:t>
      </w:r>
      <w:r w:rsidR="00E966E7">
        <w:rPr>
          <w:rFonts w:hint="cs"/>
          <w:rtl/>
        </w:rPr>
        <w:t>،</w:t>
      </w:r>
      <w:r>
        <w:rPr>
          <w:rFonts w:hint="cs"/>
          <w:rtl/>
        </w:rPr>
        <w:t xml:space="preserve"> ضرورة مِن ضروريَّات البعثة ونجاحها</w:t>
      </w:r>
      <w:r w:rsidR="00E966E7">
        <w:rPr>
          <w:rFonts w:hint="cs"/>
          <w:rtl/>
        </w:rPr>
        <w:t>؛</w:t>
      </w:r>
      <w:r>
        <w:rPr>
          <w:rFonts w:hint="cs"/>
          <w:rtl/>
        </w:rPr>
        <w:t xml:space="preserve"> وذلك لما يلي</w:t>
      </w:r>
      <w:r w:rsidR="00E966E7">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w:t>
      </w:r>
      <w:r>
        <w:rPr>
          <w:rFonts w:hint="cs"/>
          <w:rtl/>
        </w:rPr>
        <w:t>،</w:t>
      </w:r>
      <w:r w:rsidR="00761012">
        <w:rPr>
          <w:rFonts w:hint="cs"/>
          <w:rtl/>
        </w:rPr>
        <w:t xml:space="preserve"> خُطبة رقم 94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القلم</w:t>
      </w:r>
      <w:r>
        <w:rPr>
          <w:rFonts w:hint="cs"/>
          <w:rtl/>
        </w:rPr>
        <w:t>:</w:t>
      </w:r>
      <w:r w:rsidR="00761012">
        <w:rPr>
          <w:rFonts w:hint="cs"/>
          <w:rtl/>
        </w:rPr>
        <w:t xml:space="preserve"> 4</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مَجلَّة المنهاج العدد 11 ص79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أوَّلاً</w:t>
      </w:r>
      <w:r w:rsidR="00E966E7" w:rsidRPr="00486F0C">
        <w:rPr>
          <w:rStyle w:val="libBold2Char"/>
          <w:rFonts w:hint="cs"/>
          <w:rtl/>
        </w:rPr>
        <w:t>:</w:t>
      </w:r>
      <w:r w:rsidRPr="00486F0C">
        <w:rPr>
          <w:rStyle w:val="libBold2Char"/>
          <w:rFonts w:hint="cs"/>
          <w:rtl/>
        </w:rPr>
        <w:t xml:space="preserve"> </w:t>
      </w:r>
      <w:r w:rsidRPr="00486F0C">
        <w:rPr>
          <w:rFonts w:hint="cs"/>
          <w:rtl/>
        </w:rPr>
        <w:t>لأنَّ العصمة تُمثِّل الإعداد لذات الرسول</w:t>
      </w:r>
      <w:r w:rsidR="00E966E7" w:rsidRPr="00486F0C">
        <w:rPr>
          <w:rFonts w:hint="cs"/>
          <w:rtl/>
        </w:rPr>
        <w:t>؛</w:t>
      </w:r>
      <w:r w:rsidRPr="00486F0C">
        <w:rPr>
          <w:rFonts w:hint="cs"/>
          <w:rtl/>
        </w:rPr>
        <w:t xml:space="preserve"> لتكون وعاءً للرسالة والنبوَّة</w:t>
      </w:r>
      <w:r w:rsidR="00E966E7" w:rsidRPr="00486F0C">
        <w:rPr>
          <w:rFonts w:hint="cs"/>
          <w:rtl/>
        </w:rPr>
        <w:t>،</w:t>
      </w:r>
      <w:r w:rsidRPr="00486F0C">
        <w:rPr>
          <w:rFonts w:hint="cs"/>
          <w:rtl/>
        </w:rPr>
        <w:t xml:space="preserve"> فيكون طرفاً للوحي الإلهي بما يحمل مِن طهارة نفسيَّة وفكريَّة</w:t>
      </w:r>
      <w:r w:rsidR="00E966E7" w:rsidRPr="00486F0C">
        <w:rPr>
          <w:rFonts w:hint="cs"/>
          <w:rtl/>
        </w:rPr>
        <w:t>؛</w:t>
      </w:r>
      <w:r w:rsidRPr="00486F0C">
        <w:rPr>
          <w:rFonts w:hint="cs"/>
          <w:rtl/>
        </w:rPr>
        <w:t xml:space="preserve"> لعدم تلوِّثه بأيِّ مستوىً مِن مُستويات المعصية</w:t>
      </w:r>
      <w:r w:rsidR="007A21DA" w:rsidRPr="00486F0C">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أنَّ العصمة للرسول بآثارها الخارجيَّة</w:t>
      </w:r>
      <w:r w:rsidR="00E966E7" w:rsidRPr="00486F0C">
        <w:rPr>
          <w:rFonts w:hint="cs"/>
          <w:rtl/>
        </w:rPr>
        <w:t>،</w:t>
      </w:r>
      <w:r w:rsidRPr="00486F0C">
        <w:rPr>
          <w:rFonts w:hint="cs"/>
          <w:rtl/>
        </w:rPr>
        <w:t xml:space="preserve"> تكسب الثقة والمقبوليَّة لقوله لدى الناس</w:t>
      </w:r>
      <w:r w:rsidR="00E966E7" w:rsidRPr="00486F0C">
        <w:rPr>
          <w:rFonts w:hint="cs"/>
          <w:rtl/>
        </w:rPr>
        <w:t>،</w:t>
      </w:r>
      <w:r w:rsidRPr="00486F0C">
        <w:rPr>
          <w:rFonts w:hint="cs"/>
          <w:rtl/>
        </w:rPr>
        <w:t xml:space="preserve"> بعكس ما إذا كان ملوَّثاً بالمعصية مِن قَبْل أنْ يُبعث</w:t>
      </w:r>
      <w:r w:rsidR="00E966E7" w:rsidRPr="00486F0C">
        <w:rPr>
          <w:rFonts w:hint="cs"/>
          <w:rtl/>
        </w:rPr>
        <w:t>،</w:t>
      </w:r>
      <w:r w:rsidRPr="00486F0C">
        <w:rPr>
          <w:rFonts w:hint="cs"/>
          <w:rtl/>
        </w:rPr>
        <w:t xml:space="preserve"> فإنَّ النفوس لا تثق به ولا تطمئنُّ له القلوب</w:t>
      </w:r>
      <w:r w:rsidR="00E966E7" w:rsidRPr="00486F0C">
        <w:rPr>
          <w:rFonts w:hint="cs"/>
          <w:rtl/>
        </w:rPr>
        <w:t>،</w:t>
      </w:r>
      <w:r w:rsidRPr="00486F0C">
        <w:rPr>
          <w:rFonts w:hint="cs"/>
          <w:rtl/>
        </w:rPr>
        <w:t xml:space="preserve"> حتَّى لو عُصِم بعد البعثة</w:t>
      </w:r>
      <w:r w:rsidR="00E966E7" w:rsidRPr="00486F0C">
        <w:rPr>
          <w:rFonts w:hint="cs"/>
          <w:rtl/>
        </w:rPr>
        <w:t>؛</w:t>
      </w:r>
      <w:r w:rsidRPr="00486F0C">
        <w:rPr>
          <w:rFonts w:hint="cs"/>
          <w:rtl/>
        </w:rPr>
        <w:t xml:space="preserve"> لأنَّ مِن طبع الناس أنْ يقيسوا الحاضر بالماضي</w:t>
      </w:r>
      <w:r w:rsidR="00E966E7" w:rsidRPr="00486F0C">
        <w:rPr>
          <w:rFonts w:hint="cs"/>
          <w:rtl/>
        </w:rPr>
        <w:t>،</w:t>
      </w:r>
      <w:r w:rsidRPr="00486F0C">
        <w:rPr>
          <w:rFonts w:hint="cs"/>
          <w:rtl/>
        </w:rPr>
        <w:t xml:space="preserve"> واللاحق بالسابق فلا تتحقَّق أهدافهم البعثة</w:t>
      </w:r>
      <w:r w:rsidR="007A21DA" w:rsidRPr="00486F0C">
        <w:rPr>
          <w:rFonts w:hint="cs"/>
          <w:rtl/>
        </w:rPr>
        <w:t>.</w:t>
      </w:r>
    </w:p>
    <w:p w:rsidR="00761012" w:rsidRDefault="00761012" w:rsidP="00486F0C">
      <w:pPr>
        <w:pStyle w:val="libNormal"/>
        <w:rPr>
          <w:rtl/>
        </w:rPr>
      </w:pPr>
      <w:r>
        <w:rPr>
          <w:rFonts w:hint="cs"/>
          <w:rtl/>
        </w:rPr>
        <w:t>بينما ترى مدرسة الخُلفاء عصمة النبي على نطاق ضيِّقٍ</w:t>
      </w:r>
      <w:r w:rsidR="00E966E7">
        <w:rPr>
          <w:rFonts w:hint="cs"/>
          <w:rtl/>
        </w:rPr>
        <w:t>،</w:t>
      </w:r>
      <w:r>
        <w:rPr>
          <w:rFonts w:hint="cs"/>
          <w:rtl/>
        </w:rPr>
        <w:t xml:space="preserve"> فهو معصوم لديهم في دائرة تلقِّي الوحي وتبليغه للناس فقط</w:t>
      </w:r>
      <w:r w:rsidR="00E966E7">
        <w:rPr>
          <w:rFonts w:hint="cs"/>
          <w:rtl/>
        </w:rPr>
        <w:t>،</w:t>
      </w:r>
      <w:r>
        <w:rPr>
          <w:rFonts w:hint="cs"/>
          <w:rtl/>
        </w:rPr>
        <w:t xml:space="preserve"> أمَّا في سائر المجالات الأُخرى</w:t>
      </w:r>
      <w:r w:rsidR="00E966E7">
        <w:rPr>
          <w:rFonts w:hint="cs"/>
          <w:rtl/>
        </w:rPr>
        <w:t>،</w:t>
      </w:r>
      <w:r>
        <w:rPr>
          <w:rFonts w:hint="cs"/>
          <w:rtl/>
        </w:rPr>
        <w:t xml:space="preserve"> كتطبيق الوحي عمليَّاً على نفسه</w:t>
      </w:r>
      <w:r w:rsidR="00E966E7">
        <w:rPr>
          <w:rFonts w:hint="cs"/>
          <w:rtl/>
        </w:rPr>
        <w:t>،</w:t>
      </w:r>
      <w:r>
        <w:rPr>
          <w:rFonts w:hint="cs"/>
          <w:rtl/>
        </w:rPr>
        <w:t xml:space="preserve"> أوفي سائر أفعاله وأقواله التي لا علاقة لها بتبليغ الوحي</w:t>
      </w:r>
      <w:r w:rsidR="00E966E7">
        <w:rPr>
          <w:rFonts w:hint="cs"/>
          <w:rtl/>
        </w:rPr>
        <w:t>،</w:t>
      </w:r>
      <w:r>
        <w:rPr>
          <w:rFonts w:hint="cs"/>
          <w:rtl/>
        </w:rPr>
        <w:t xml:space="preserve"> فليس بمعصومٍ لديهم</w:t>
      </w:r>
      <w:r w:rsidR="00E966E7">
        <w:rPr>
          <w:rFonts w:hint="cs"/>
          <w:rtl/>
        </w:rPr>
        <w:t>،</w:t>
      </w:r>
      <w:r>
        <w:rPr>
          <w:rFonts w:hint="cs"/>
          <w:rtl/>
        </w:rPr>
        <w:t xml:space="preserve"> بينما القول بجواز السهو أو الخطأ أو النسيان على الرسول الأعظم</w:t>
      </w:r>
      <w:r w:rsidR="00E966E7">
        <w:rPr>
          <w:rFonts w:hint="cs"/>
          <w:rtl/>
        </w:rPr>
        <w:t>،</w:t>
      </w:r>
      <w:r>
        <w:rPr>
          <w:rFonts w:hint="cs"/>
          <w:rtl/>
        </w:rPr>
        <w:t xml:space="preserve"> يفتح باب الاحتمالات في حقِّه وتُزلزل الثقة في شخصيَّته</w:t>
      </w:r>
      <w:r w:rsidR="007A21DA">
        <w:rPr>
          <w:rFonts w:hint="cs"/>
          <w:rtl/>
        </w:rPr>
        <w:t>.</w:t>
      </w:r>
    </w:p>
    <w:p w:rsidR="00761012" w:rsidRDefault="00761012" w:rsidP="00486F0C">
      <w:pPr>
        <w:pStyle w:val="libNormal"/>
        <w:rPr>
          <w:rtl/>
        </w:rPr>
      </w:pPr>
      <w:r>
        <w:rPr>
          <w:rFonts w:hint="cs"/>
          <w:rtl/>
        </w:rPr>
        <w:t xml:space="preserve">وأنَّى لعامَّة الأُمَّة أنْ يُميِّزوا ما يتعلَّق بالتشريع مِن فعله </w:t>
      </w:r>
      <w:r w:rsidR="0033193D" w:rsidRPr="0033193D">
        <w:rPr>
          <w:rStyle w:val="libAlaemChar"/>
          <w:rFonts w:hint="cs"/>
          <w:rtl/>
        </w:rPr>
        <w:t>صلى‌الله‌عليه‌وآله</w:t>
      </w:r>
      <w:r>
        <w:rPr>
          <w:rFonts w:hint="cs"/>
          <w:rtl/>
        </w:rPr>
        <w:t xml:space="preserve"> وبين سائر أفعاله الأُخرى</w:t>
      </w:r>
      <w:r w:rsidR="00E966E7">
        <w:rPr>
          <w:rFonts w:hint="cs"/>
          <w:rtl/>
        </w:rPr>
        <w:t>،</w:t>
      </w:r>
      <w:r>
        <w:rPr>
          <w:rFonts w:hint="cs"/>
          <w:rtl/>
        </w:rPr>
        <w:t xml:space="preserve"> ألاَ ينسحب عدم الاطمئنان على أفعاله التشريعيَّة</w:t>
      </w:r>
      <w:r w:rsidR="00E966E7">
        <w:rPr>
          <w:rFonts w:hint="cs"/>
          <w:rtl/>
        </w:rPr>
        <w:t>،</w:t>
      </w:r>
      <w:r>
        <w:rPr>
          <w:rFonts w:hint="cs"/>
          <w:rtl/>
        </w:rPr>
        <w:t xml:space="preserve"> وبالتالي لا يتحقَّق الهدف مِن بعثته</w:t>
      </w:r>
      <w:r w:rsidR="00E966E7">
        <w:rPr>
          <w:rFonts w:hint="cs"/>
          <w:rtl/>
        </w:rPr>
        <w:t>؟</w:t>
      </w:r>
      <w:r>
        <w:rPr>
          <w:rFonts w:hint="cs"/>
          <w:rtl/>
        </w:rPr>
        <w:t>!</w:t>
      </w:r>
    </w:p>
    <w:p w:rsidR="00761012" w:rsidRDefault="00761012" w:rsidP="00486F0C">
      <w:pPr>
        <w:pStyle w:val="libNormal"/>
        <w:rPr>
          <w:rtl/>
        </w:rPr>
      </w:pPr>
      <w:r>
        <w:rPr>
          <w:rFonts w:hint="cs"/>
          <w:rtl/>
        </w:rPr>
        <w:t xml:space="preserve">فـ </w:t>
      </w:r>
      <w:r w:rsidR="00E966E7">
        <w:rPr>
          <w:rFonts w:hint="cs"/>
          <w:rtl/>
        </w:rPr>
        <w:t>(</w:t>
      </w:r>
      <w:r>
        <w:rPr>
          <w:rFonts w:hint="cs"/>
          <w:rtl/>
        </w:rPr>
        <w:t>إنَّ الغاية ا</w:t>
      </w:r>
      <w:r w:rsidR="0033193D">
        <w:rPr>
          <w:rFonts w:hint="cs"/>
          <w:rtl/>
        </w:rPr>
        <w:t>لـمُ</w:t>
      </w:r>
      <w:r>
        <w:rPr>
          <w:rFonts w:hint="cs"/>
          <w:rtl/>
        </w:rPr>
        <w:t>توخَّاة مِن بعث الأنبياء هي هداية الناس إلى السعادة</w:t>
      </w:r>
      <w:r w:rsidR="00E966E7">
        <w:rPr>
          <w:rFonts w:hint="cs"/>
          <w:rtl/>
        </w:rPr>
        <w:t>،</w:t>
      </w:r>
      <w:r>
        <w:rPr>
          <w:rFonts w:hint="cs"/>
          <w:rtl/>
        </w:rPr>
        <w:t xml:space="preserve"> ولا تحصل هذه الغاية إلاَّ بكسب اعتمادهم وثقتهم ا</w:t>
      </w:r>
      <w:r w:rsidR="0033193D">
        <w:rPr>
          <w:rFonts w:hint="cs"/>
          <w:rtl/>
        </w:rPr>
        <w:t>لـمُ</w:t>
      </w:r>
      <w:r>
        <w:rPr>
          <w:rFonts w:hint="cs"/>
          <w:rtl/>
        </w:rPr>
        <w:t>طلقة بصحَّة ما يقوله الأنبياء ويحكونه عن الله تعالى</w:t>
      </w:r>
      <w:r w:rsidR="00E966E7">
        <w:rPr>
          <w:rFonts w:hint="cs"/>
          <w:rtl/>
        </w:rPr>
        <w:t>،</w:t>
      </w:r>
      <w:r>
        <w:rPr>
          <w:rFonts w:hint="cs"/>
          <w:rtl/>
        </w:rPr>
        <w:t xml:space="preserve"> ولكنْ ما قولك فيما لو شاهد الناس نبيَّهم يسهو في تطبيق الشريعة التي أمرهم بها</w:t>
      </w:r>
      <w:r w:rsidR="00E966E7">
        <w:rPr>
          <w:rFonts w:hint="cs"/>
          <w:rtl/>
        </w:rPr>
        <w:t>،</w:t>
      </w:r>
      <w:r>
        <w:rPr>
          <w:rFonts w:hint="cs"/>
          <w:rtl/>
        </w:rPr>
        <w:t xml:space="preserve"> أو يَغلط في أُموره الفرديَّة والاجتماعيَّة</w:t>
      </w:r>
      <w:r w:rsidR="00E966E7">
        <w:rPr>
          <w:rFonts w:hint="cs"/>
          <w:rtl/>
        </w:rPr>
        <w:t>؟</w:t>
      </w:r>
      <w:r>
        <w:rPr>
          <w:rFonts w:hint="cs"/>
          <w:rtl/>
        </w:rPr>
        <w:t xml:space="preserve"> هل مِن ريبٍ في أنَّ الشكَّ سيجد طريقاً رحبة للتسرُّب إلى أذهان الناس فيما يدخل في مجال الوحي والرسالة</w:t>
      </w:r>
      <w:r w:rsidR="00E966E7">
        <w:rPr>
          <w:rFonts w:hint="cs"/>
          <w:rtl/>
        </w:rPr>
        <w:t>؟</w:t>
      </w:r>
      <w:r>
        <w:rPr>
          <w:rFonts w:hint="cs"/>
          <w:rtl/>
        </w:rPr>
        <w:t>! بلْ لن يبقى شيءٌ مِمَّا جاء به هذا النبي إلاَّ وتطرَّقه علامات الاستفهام</w:t>
      </w:r>
      <w:r w:rsidR="00E966E7">
        <w:rPr>
          <w:rFonts w:hint="cs"/>
          <w:rtl/>
        </w:rPr>
        <w:t>،</w:t>
      </w:r>
      <w:r>
        <w:rPr>
          <w:rFonts w:hint="cs"/>
          <w:rtl/>
        </w:rPr>
        <w:t xml:space="preserve"> ولسان حال الناس</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يقول</w:t>
      </w:r>
      <w:r w:rsidR="00E966E7">
        <w:rPr>
          <w:rFonts w:hint="cs"/>
          <w:rtl/>
        </w:rPr>
        <w:t>:</w:t>
      </w:r>
      <w:r>
        <w:rPr>
          <w:rFonts w:hint="cs"/>
          <w:rtl/>
        </w:rPr>
        <w:t xml:space="preserve"> هل ما يحكيه عن الله تعالى مِن الوظائف هي وظائف إلهيَّة حقَّاً</w:t>
      </w:r>
      <w:r w:rsidR="00E966E7">
        <w:rPr>
          <w:rFonts w:hint="cs"/>
          <w:rtl/>
        </w:rPr>
        <w:t>؟</w:t>
      </w:r>
      <w:r>
        <w:rPr>
          <w:rFonts w:hint="cs"/>
          <w:rtl/>
        </w:rPr>
        <w:t xml:space="preserve"> أمْ أنَّها مزيج مِن الأخطاء والاشتباهات</w:t>
      </w:r>
      <w:r w:rsidR="00E966E7">
        <w:rPr>
          <w:rFonts w:hint="cs"/>
          <w:rtl/>
        </w:rPr>
        <w:t>؟</w:t>
      </w:r>
      <w:r>
        <w:rPr>
          <w:rFonts w:hint="cs"/>
          <w:rtl/>
        </w:rPr>
        <w:t xml:space="preserve"> وبأيِّ دليلٍ هو لا يُخطأ في مجال الوحي إنْ كان يُخطأ في المجالين الآخرين</w:t>
      </w:r>
      <w:r w:rsidR="00E966E7">
        <w:rPr>
          <w:rFonts w:hint="cs"/>
          <w:rtl/>
        </w:rPr>
        <w:t>؟</w:t>
      </w:r>
    </w:p>
    <w:p w:rsidR="00761012" w:rsidRDefault="00761012" w:rsidP="00486F0C">
      <w:pPr>
        <w:pStyle w:val="libNormal"/>
        <w:rPr>
          <w:rtl/>
        </w:rPr>
      </w:pPr>
      <w:r>
        <w:rPr>
          <w:rFonts w:hint="cs"/>
          <w:rtl/>
        </w:rPr>
        <w:t>وهذا الحديث النفسي والشعور الداخلي إذا تعمَّق في أذهان الناس</w:t>
      </w:r>
      <w:r w:rsidR="00E966E7">
        <w:rPr>
          <w:rFonts w:hint="cs"/>
          <w:rtl/>
        </w:rPr>
        <w:t>،</w:t>
      </w:r>
      <w:r>
        <w:rPr>
          <w:rFonts w:hint="cs"/>
          <w:rtl/>
        </w:rPr>
        <w:t xml:space="preserve"> سوف يسلب اعتمادهم على النبي</w:t>
      </w:r>
      <w:r w:rsidR="00E966E7">
        <w:rPr>
          <w:rFonts w:hint="cs"/>
          <w:rtl/>
        </w:rPr>
        <w:t>،</w:t>
      </w:r>
      <w:r>
        <w:rPr>
          <w:rFonts w:hint="cs"/>
          <w:rtl/>
        </w:rPr>
        <w:t xml:space="preserve"> وتنتفي بالتالي النتيجة المطلوبة مِن البعثة</w:t>
      </w:r>
      <w:r w:rsidR="007A21DA">
        <w:rPr>
          <w:rFonts w:hint="cs"/>
          <w:rtl/>
        </w:rPr>
        <w:t>.</w:t>
      </w:r>
    </w:p>
    <w:p w:rsidR="00761012" w:rsidRDefault="00761012" w:rsidP="00486F0C">
      <w:pPr>
        <w:pStyle w:val="libNormal"/>
        <w:rPr>
          <w:rtl/>
        </w:rPr>
      </w:pPr>
      <w:r w:rsidRPr="00486F0C">
        <w:rPr>
          <w:rFonts w:hint="cs"/>
          <w:rtl/>
        </w:rPr>
        <w:t>نعم</w:t>
      </w:r>
      <w:r w:rsidR="00E966E7" w:rsidRPr="00486F0C">
        <w:rPr>
          <w:rFonts w:hint="cs"/>
          <w:rtl/>
        </w:rPr>
        <w:t>،</w:t>
      </w:r>
      <w:r w:rsidRPr="00486F0C">
        <w:rPr>
          <w:rFonts w:hint="cs"/>
          <w:rtl/>
        </w:rPr>
        <w:t xml:space="preserve"> إنَّ التفكيك بين صيانة النبي في مجال الوحي</w:t>
      </w:r>
      <w:r w:rsidR="00E966E7" w:rsidRPr="00486F0C">
        <w:rPr>
          <w:rFonts w:hint="cs"/>
          <w:rtl/>
        </w:rPr>
        <w:t>،</w:t>
      </w:r>
      <w:r w:rsidRPr="00486F0C">
        <w:rPr>
          <w:rFonts w:hint="cs"/>
          <w:rtl/>
        </w:rPr>
        <w:t xml:space="preserve"> وصيانته في سائر المجالات</w:t>
      </w:r>
      <w:r w:rsidR="00E966E7" w:rsidRPr="00486F0C">
        <w:rPr>
          <w:rFonts w:hint="cs"/>
          <w:rtl/>
        </w:rPr>
        <w:t>،</w:t>
      </w:r>
      <w:r w:rsidRPr="00486F0C">
        <w:rPr>
          <w:rFonts w:hint="cs"/>
          <w:rtl/>
        </w:rPr>
        <w:t xml:space="preserve"> وإنْ كان أمراً مُمكناً عقلاً</w:t>
      </w:r>
      <w:r w:rsidR="00E966E7" w:rsidRPr="00486F0C">
        <w:rPr>
          <w:rFonts w:hint="cs"/>
          <w:rtl/>
        </w:rPr>
        <w:t>،</w:t>
      </w:r>
      <w:r w:rsidRPr="00486F0C">
        <w:rPr>
          <w:rFonts w:hint="cs"/>
          <w:rtl/>
        </w:rPr>
        <w:t xml:space="preserve"> لكنَّه بالنسبة إلى عقول الناضجين في الأبحاث الكلاميَّة</w:t>
      </w:r>
      <w:r w:rsidR="00E966E7" w:rsidRPr="00486F0C">
        <w:rPr>
          <w:rFonts w:hint="cs"/>
          <w:rtl/>
        </w:rPr>
        <w:t>،</w:t>
      </w:r>
      <w:r w:rsidRPr="00486F0C">
        <w:rPr>
          <w:rFonts w:hint="cs"/>
          <w:rtl/>
        </w:rPr>
        <w:t xml:space="preserve"> وأمَّا عامَّة الناس ورُعاعهم الذين يُشكِّلون أغلبيَّة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فإنَّهم غير قادرين على التفكيك بين تينك المرحلتين</w:t>
      </w:r>
      <w:r w:rsidR="00E966E7" w:rsidRPr="00486F0C">
        <w:rPr>
          <w:rFonts w:hint="cs"/>
          <w:rtl/>
        </w:rPr>
        <w:t>،</w:t>
      </w:r>
      <w:r w:rsidRPr="00486F0C">
        <w:rPr>
          <w:rFonts w:hint="cs"/>
          <w:rtl/>
        </w:rPr>
        <w:t xml:space="preserve"> بلْ يجعلون السهو في إحداها دليلاً على إمكان تسرُّب السهو إلى المرحلة الأُخرى</w:t>
      </w:r>
      <w:r w:rsidR="00E966E7" w:rsidRPr="00486F0C">
        <w:rPr>
          <w:rFonts w:hint="cs"/>
          <w:rtl/>
        </w:rPr>
        <w:t>،</w:t>
      </w:r>
      <w:r w:rsidRPr="00486F0C">
        <w:rPr>
          <w:rFonts w:hint="cs"/>
          <w:rtl/>
        </w:rPr>
        <w:t xml:space="preserve"> فلا بُدَّ لسدِّ هذا الباب الذي يُنافي الغاية المطلوبة مِن إرسال الرُّسل مِن أن يكون النبي مصوناً عن الخطأ في عامَّة المراحل</w:t>
      </w:r>
      <w:r w:rsidR="00E966E7" w:rsidRPr="00486F0C">
        <w:rPr>
          <w:rFonts w:hint="cs"/>
          <w:rtl/>
        </w:rPr>
        <w:t>،</w:t>
      </w:r>
      <w:r w:rsidRPr="00486F0C">
        <w:rPr>
          <w:rFonts w:hint="cs"/>
          <w:rtl/>
        </w:rPr>
        <w:t xml:space="preserve"> سواء في حقل الوحي أم تطبيق الشريعة أم في الأُمور الفرديَّة والاجتماعيَّة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ومِن الجائز أنْ يكون القول بعدم عصمة النبي ا</w:t>
      </w:r>
      <w:r w:rsidR="0033193D">
        <w:rPr>
          <w:rFonts w:hint="cs"/>
          <w:rtl/>
        </w:rPr>
        <w:t>لـمُ</w:t>
      </w:r>
      <w:r>
        <w:rPr>
          <w:rFonts w:hint="cs"/>
          <w:rtl/>
        </w:rPr>
        <w:t>طلقة</w:t>
      </w:r>
      <w:r w:rsidR="00E966E7">
        <w:rPr>
          <w:rFonts w:hint="cs"/>
          <w:rtl/>
        </w:rPr>
        <w:t>،</w:t>
      </w:r>
      <w:r>
        <w:rPr>
          <w:rFonts w:hint="cs"/>
          <w:rtl/>
        </w:rPr>
        <w:t xml:space="preserve"> هو مِن تأثير تلك الروايات الموضوعة والمدسوسة في سيرة الرسول الأعظم </w:t>
      </w:r>
      <w:r w:rsidR="0033193D" w:rsidRPr="0033193D">
        <w:rPr>
          <w:rStyle w:val="libAlaemChar"/>
          <w:rFonts w:hint="cs"/>
          <w:rtl/>
        </w:rPr>
        <w:t>صلى‌الله‌عليه‌وآله</w:t>
      </w:r>
      <w:r w:rsidR="00E966E7">
        <w:rPr>
          <w:rFonts w:hint="cs"/>
          <w:rtl/>
        </w:rPr>
        <w:t>؛</w:t>
      </w:r>
      <w:r>
        <w:rPr>
          <w:rFonts w:hint="cs"/>
          <w:rtl/>
        </w:rPr>
        <w:t xml:space="preserve"> ولتكون جزءاً مِن عقيدة المسلمين في حَقِّ النبي الأكرم </w:t>
      </w:r>
      <w:r w:rsidR="0033193D" w:rsidRPr="0033193D">
        <w:rPr>
          <w:rStyle w:val="libAlaemChar"/>
          <w:rFonts w:hint="cs"/>
          <w:rtl/>
        </w:rPr>
        <w:t>صلى‌الله‌عليه‌وآله</w:t>
      </w:r>
      <w:r w:rsidR="00E966E7">
        <w:rPr>
          <w:rFonts w:hint="cs"/>
          <w:rtl/>
        </w:rPr>
        <w:t>،</w:t>
      </w:r>
      <w:r>
        <w:rPr>
          <w:rFonts w:hint="cs"/>
          <w:rtl/>
        </w:rPr>
        <w:t xml:space="preserve"> لكنَّ أهل البيت </w:t>
      </w:r>
      <w:r w:rsidR="0033193D" w:rsidRPr="0033193D">
        <w:rPr>
          <w:rStyle w:val="libAlaemChar"/>
          <w:rFonts w:hint="cs"/>
          <w:rtl/>
        </w:rPr>
        <w:t>عليهم‌السلام</w:t>
      </w:r>
      <w:r>
        <w:rPr>
          <w:rFonts w:hint="cs"/>
          <w:rtl/>
        </w:rPr>
        <w:t xml:space="preserve"> وقفوا موقف الدفاع عن قداسة الرسول الأعظم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هذا كلُّه على ا</w:t>
      </w:r>
      <w:r w:rsidR="0033193D">
        <w:rPr>
          <w:rFonts w:hint="cs"/>
          <w:rtl/>
        </w:rPr>
        <w:t>لـمُ</w:t>
      </w:r>
      <w:r>
        <w:rPr>
          <w:rFonts w:hint="cs"/>
          <w:rtl/>
        </w:rPr>
        <w:t>ستوى الأوَّل</w:t>
      </w:r>
      <w:r w:rsidR="00E966E7">
        <w:rPr>
          <w:rFonts w:hint="cs"/>
          <w:rtl/>
        </w:rPr>
        <w:t>،</w:t>
      </w:r>
      <w:r>
        <w:rPr>
          <w:rFonts w:hint="cs"/>
          <w:rtl/>
        </w:rPr>
        <w:t xml:space="preserve"> أمَّا على ا</w:t>
      </w:r>
      <w:r w:rsidR="0033193D">
        <w:rPr>
          <w:rFonts w:hint="cs"/>
          <w:rtl/>
        </w:rPr>
        <w:t>لـمُ</w:t>
      </w:r>
      <w:r>
        <w:rPr>
          <w:rFonts w:hint="cs"/>
          <w:rtl/>
        </w:rPr>
        <w:t>ستوى الثاني</w:t>
      </w:r>
      <w:r w:rsidR="00E966E7">
        <w:rPr>
          <w:rFonts w:hint="cs"/>
          <w:rtl/>
        </w:rPr>
        <w:t>،</w:t>
      </w:r>
      <w:r>
        <w:rPr>
          <w:rFonts w:hint="cs"/>
          <w:rtl/>
        </w:rPr>
        <w:t xml:space="preserve"> فإنَّ أهل البيت </w:t>
      </w:r>
      <w:r w:rsidR="0033193D" w:rsidRPr="0033193D">
        <w:rPr>
          <w:rStyle w:val="libAlaemChar"/>
          <w:rFonts w:hint="cs"/>
          <w:rtl/>
        </w:rPr>
        <w:t>عليهم‌السلام</w:t>
      </w:r>
      <w:r>
        <w:rPr>
          <w:rFonts w:hint="cs"/>
          <w:rtl/>
        </w:rPr>
        <w:t xml:space="preserve"> كانوا يُصرُّون وبقوَّة على التمسُّك بسيرة الرسول </w:t>
      </w:r>
      <w:r w:rsidR="0033193D" w:rsidRPr="0033193D">
        <w:rPr>
          <w:rStyle w:val="libAlaemChar"/>
          <w:rFonts w:hint="cs"/>
          <w:rtl/>
        </w:rPr>
        <w:t>صلى‌الله‌عليه‌وآله</w:t>
      </w:r>
      <w:r>
        <w:rPr>
          <w:rFonts w:hint="cs"/>
          <w:rtl/>
        </w:rPr>
        <w:t xml:space="preserve"> وسُنَّته عمليَّاً مِن دون أيِّ تنازل عن شيء منها</w:t>
      </w:r>
      <w:r w:rsidR="00E966E7">
        <w:rPr>
          <w:rFonts w:hint="cs"/>
          <w:rtl/>
        </w:rPr>
        <w:t>،</w:t>
      </w:r>
      <w:r>
        <w:rPr>
          <w:rFonts w:hint="cs"/>
          <w:rtl/>
        </w:rPr>
        <w:t xml:space="preserve"> مَهْما كلَّفهم ذلك مِن ثمنٍ</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الإلهيَّات</w:t>
      </w:r>
      <w:r>
        <w:rPr>
          <w:rFonts w:hint="cs"/>
          <w:rtl/>
        </w:rPr>
        <w:t>:</w:t>
      </w:r>
      <w:r w:rsidR="00761012">
        <w:rPr>
          <w:rFonts w:hint="cs"/>
          <w:rtl/>
        </w:rPr>
        <w:t xml:space="preserve"> ج2</w:t>
      </w:r>
      <w:r>
        <w:rPr>
          <w:rFonts w:hint="cs"/>
          <w:rtl/>
        </w:rPr>
        <w:t>:</w:t>
      </w:r>
      <w:r w:rsidR="00761012">
        <w:rPr>
          <w:rFonts w:hint="cs"/>
          <w:rtl/>
        </w:rPr>
        <w:t xml:space="preserve"> ص179</w:t>
      </w:r>
      <w:r>
        <w:rPr>
          <w:rFonts w:hint="cs"/>
          <w:rtl/>
        </w:rPr>
        <w:t xml:space="preserve"> - </w:t>
      </w:r>
      <w:r w:rsidR="00761012">
        <w:rPr>
          <w:rFonts w:hint="cs"/>
          <w:rtl/>
        </w:rPr>
        <w:t>180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هذا ما نراه بكلِّ وضوح في سيرتهم ومواقفهم</w:t>
      </w:r>
      <w:r w:rsidR="00E966E7">
        <w:rPr>
          <w:rFonts w:hint="cs"/>
          <w:rtl/>
        </w:rPr>
        <w:t>،</w:t>
      </w:r>
      <w:r>
        <w:rPr>
          <w:rFonts w:hint="cs"/>
          <w:rtl/>
        </w:rPr>
        <w:t xml:space="preserve"> تجاه ذلك الانحراف عن تلك السيرة ا</w:t>
      </w:r>
      <w:r w:rsidR="0033193D">
        <w:rPr>
          <w:rFonts w:hint="cs"/>
          <w:rtl/>
        </w:rPr>
        <w:t>لـمُ</w:t>
      </w:r>
      <w:r>
        <w:rPr>
          <w:rFonts w:hint="cs"/>
          <w:rtl/>
        </w:rPr>
        <w:t>طهَّرة</w:t>
      </w:r>
      <w:r w:rsidR="007A21DA">
        <w:rPr>
          <w:rFonts w:hint="cs"/>
          <w:rtl/>
        </w:rPr>
        <w:t>.</w:t>
      </w:r>
    </w:p>
    <w:p w:rsidR="00761012" w:rsidRDefault="00761012" w:rsidP="00486F0C">
      <w:pPr>
        <w:pStyle w:val="libNormal"/>
        <w:rPr>
          <w:rtl/>
        </w:rPr>
      </w:pPr>
      <w:r w:rsidRPr="00486F0C">
        <w:rPr>
          <w:rFonts w:hint="cs"/>
          <w:rtl/>
        </w:rPr>
        <w:t xml:space="preserve">فهذا أمير المؤمنين </w:t>
      </w:r>
      <w:r w:rsidR="0033193D" w:rsidRPr="0033193D">
        <w:rPr>
          <w:rStyle w:val="libAlaemChar"/>
          <w:rFonts w:hint="cs"/>
          <w:rtl/>
        </w:rPr>
        <w:t>عليه‌السلام</w:t>
      </w:r>
      <w:r w:rsidRPr="00486F0C">
        <w:rPr>
          <w:rFonts w:hint="cs"/>
          <w:rtl/>
        </w:rPr>
        <w:t xml:space="preserve"> في اجتماع الشورى</w:t>
      </w:r>
      <w:r w:rsidR="00E966E7" w:rsidRPr="00486F0C">
        <w:rPr>
          <w:rFonts w:hint="cs"/>
          <w:rtl/>
        </w:rPr>
        <w:t xml:space="preserve"> - </w:t>
      </w:r>
      <w:r w:rsidRPr="00486F0C">
        <w:rPr>
          <w:rFonts w:hint="cs"/>
          <w:rtl/>
        </w:rPr>
        <w:t>شورى السِّتَّة</w:t>
      </w:r>
      <w:r w:rsidR="00E966E7" w:rsidRPr="00486F0C">
        <w:rPr>
          <w:rFonts w:hint="cs"/>
          <w:rtl/>
        </w:rPr>
        <w:t xml:space="preserve"> - </w:t>
      </w:r>
      <w:r w:rsidR="0033193D">
        <w:rPr>
          <w:rFonts w:hint="cs"/>
          <w:rtl/>
        </w:rPr>
        <w:t>لـمّ</w:t>
      </w:r>
      <w:r w:rsidRPr="00486F0C">
        <w:rPr>
          <w:rFonts w:hint="cs"/>
          <w:rtl/>
        </w:rPr>
        <w:t xml:space="preserve">َا أرادوا أنْ يفرضوا عليه سيرة إضافيَّة إلى جنب سيرة الرسول الأعظم </w:t>
      </w:r>
      <w:r w:rsidR="0033193D" w:rsidRPr="0033193D">
        <w:rPr>
          <w:rStyle w:val="libAlaemChar"/>
          <w:rFonts w:hint="cs"/>
          <w:rtl/>
        </w:rPr>
        <w:t>صلى‌الله‌عليه‌وآله</w:t>
      </w:r>
      <w:r w:rsidRPr="00486F0C">
        <w:rPr>
          <w:rFonts w:hint="cs"/>
          <w:rtl/>
        </w:rPr>
        <w:t xml:space="preserve"> وهي سيرة الشيخين</w:t>
      </w:r>
      <w:r w:rsidR="00E966E7" w:rsidRPr="00486F0C">
        <w:rPr>
          <w:rFonts w:hint="cs"/>
          <w:rtl/>
        </w:rPr>
        <w:t>،</w:t>
      </w:r>
      <w:r w:rsidRPr="00486F0C">
        <w:rPr>
          <w:rFonts w:hint="cs"/>
          <w:rtl/>
        </w:rPr>
        <w:t xml:space="preserve"> رفض ذلك العرض الذي عرضه عليه عبد الرحمان بن عوف</w:t>
      </w:r>
      <w:r w:rsidR="00E966E7" w:rsidRPr="00486F0C">
        <w:rPr>
          <w:rFonts w:hint="cs"/>
          <w:rtl/>
        </w:rPr>
        <w:t>،</w:t>
      </w:r>
      <w:r w:rsidRPr="00486F0C">
        <w:rPr>
          <w:rFonts w:hint="cs"/>
          <w:rtl/>
        </w:rPr>
        <w:t xml:space="preserve"> عرض عليه الخلافة واشترط عليه بقوله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عليك عهد الله وميثاقه</w:t>
      </w:r>
      <w:r w:rsidR="00E966E7" w:rsidRPr="00486F0C">
        <w:rPr>
          <w:rFonts w:hint="cs"/>
          <w:rtl/>
        </w:rPr>
        <w:t>،</w:t>
      </w:r>
      <w:r w:rsidRPr="00486F0C">
        <w:rPr>
          <w:rFonts w:hint="cs"/>
          <w:rtl/>
        </w:rPr>
        <w:t xml:space="preserve"> لتعملَنَّ بكتاب الله وسُنَّة رسوله وسيرة الشيخين</w:t>
      </w:r>
      <w:r w:rsidR="00E966E7" w:rsidRPr="00486F0C">
        <w:rPr>
          <w:rFonts w:hint="cs"/>
          <w:rtl/>
        </w:rPr>
        <w:t>)</w:t>
      </w:r>
      <w:r w:rsidRPr="00486F0C">
        <w:rPr>
          <w:rFonts w:hint="cs"/>
          <w:rtl/>
        </w:rPr>
        <w:t xml:space="preserve"> فأجابه عليٌّ </w:t>
      </w:r>
      <w:r w:rsidR="0033193D" w:rsidRPr="0033193D">
        <w:rPr>
          <w:rStyle w:val="libAlaemChar"/>
          <w:rFonts w:hint="cs"/>
          <w:rtl/>
        </w:rPr>
        <w:t>عليه‌السلام</w:t>
      </w:r>
      <w:r w:rsidRPr="00486F0C">
        <w:rPr>
          <w:rFonts w:hint="cs"/>
          <w:rtl/>
        </w:rPr>
        <w:t xml:space="preserve"> بأنْ يعمل بكتاب الله وسُنَّة رسوله، ورفض أنْ يُعاهده على العمل بسيرة الشيخين قائلاً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بلْ أجتهد برأيي</w:t>
      </w:r>
      <w:r w:rsidR="00E966E7" w:rsidRPr="00486F0C">
        <w:rPr>
          <w:rFonts w:hint="cs"/>
          <w:rtl/>
        </w:rPr>
        <w:t>)،</w:t>
      </w:r>
      <w:r w:rsidRPr="00486F0C">
        <w:rPr>
          <w:rFonts w:hint="cs"/>
          <w:rtl/>
        </w:rPr>
        <w:t xml:space="preserve"> وفي رواية</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أرجو أنْ أعمل بعلمي وطاقتي</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 xml:space="preserve">لئلا يُسجَّل عليه اعتراف بمصدر آخر إلى جنب سيرة النبي </w:t>
      </w:r>
      <w:r w:rsidR="0033193D" w:rsidRPr="0033193D">
        <w:rPr>
          <w:rStyle w:val="libAlaemChar"/>
          <w:rFonts w:hint="cs"/>
          <w:rtl/>
        </w:rPr>
        <w:t>صلى‌الله‌عليه‌وآله</w:t>
      </w:r>
      <w:r>
        <w:rPr>
          <w:rFonts w:hint="cs"/>
          <w:rtl/>
        </w:rPr>
        <w:t xml:space="preserve"> وسُنَّته</w:t>
      </w:r>
      <w:r w:rsidR="00E966E7">
        <w:rPr>
          <w:rFonts w:hint="cs"/>
          <w:rtl/>
        </w:rPr>
        <w:t>؛</w:t>
      </w:r>
      <w:r>
        <w:rPr>
          <w:rFonts w:hint="cs"/>
          <w:rtl/>
        </w:rPr>
        <w:t xml:space="preserve"> لتبقى السيرة والسُنَّة ا</w:t>
      </w:r>
      <w:r w:rsidR="0033193D">
        <w:rPr>
          <w:rFonts w:hint="cs"/>
          <w:rtl/>
        </w:rPr>
        <w:t>لـمُ</w:t>
      </w:r>
      <w:r>
        <w:rPr>
          <w:rFonts w:hint="cs"/>
          <w:rtl/>
        </w:rPr>
        <w:t>طهَّرة بعد الكتاب هي المصدر للمسلمين في شؤون دينهم وحياتهم</w:t>
      </w:r>
      <w:r w:rsidR="00E966E7">
        <w:rPr>
          <w:rFonts w:hint="cs"/>
          <w:rtl/>
        </w:rPr>
        <w:t>؛</w:t>
      </w:r>
      <w:r>
        <w:rPr>
          <w:rFonts w:hint="cs"/>
          <w:rtl/>
        </w:rPr>
        <w:t xml:space="preserve"> ومِن هذا ا</w:t>
      </w:r>
      <w:r w:rsidR="0033193D">
        <w:rPr>
          <w:rFonts w:hint="cs"/>
          <w:rtl/>
        </w:rPr>
        <w:t>لـمُ</w:t>
      </w:r>
      <w:r>
        <w:rPr>
          <w:rFonts w:hint="cs"/>
          <w:rtl/>
        </w:rPr>
        <w:t xml:space="preserve">نطلَق أكَّد سيِّد الشهداء على التمسُّك بسيرة جَدِّه الرسول </w:t>
      </w:r>
      <w:r w:rsidR="0033193D" w:rsidRPr="0033193D">
        <w:rPr>
          <w:rStyle w:val="libAlaemChar"/>
          <w:rFonts w:hint="cs"/>
          <w:rtl/>
        </w:rPr>
        <w:t>صلى‌الله‌عليه‌وآله</w:t>
      </w:r>
      <w:r>
        <w:rPr>
          <w:rFonts w:hint="cs"/>
          <w:rtl/>
        </w:rPr>
        <w:t xml:space="preserve"> </w:t>
      </w:r>
      <w:r w:rsidR="0033193D">
        <w:rPr>
          <w:rFonts w:hint="cs"/>
          <w:rtl/>
        </w:rPr>
        <w:t>لـمّ</w:t>
      </w:r>
      <w:r>
        <w:rPr>
          <w:rFonts w:hint="cs"/>
          <w:rtl/>
        </w:rPr>
        <w:t>َا قرَّر القيام بثورته ا</w:t>
      </w:r>
      <w:r w:rsidR="0033193D">
        <w:rPr>
          <w:rFonts w:hint="cs"/>
          <w:rtl/>
        </w:rPr>
        <w:t>لـمُ</w:t>
      </w:r>
      <w:r>
        <w:rPr>
          <w:rFonts w:hint="cs"/>
          <w:rtl/>
        </w:rPr>
        <w:t>قدَّسة</w:t>
      </w:r>
      <w:r w:rsidR="00E966E7">
        <w:rPr>
          <w:rFonts w:hint="cs"/>
          <w:rtl/>
        </w:rPr>
        <w:t>،</w:t>
      </w:r>
      <w:r>
        <w:rPr>
          <w:rFonts w:hint="cs"/>
          <w:rtl/>
        </w:rPr>
        <w:t xml:space="preserve"> فقال في أحد بياناته</w:t>
      </w:r>
      <w:r w:rsidR="00E966E7">
        <w:rPr>
          <w:rFonts w:hint="cs"/>
          <w:rtl/>
        </w:rPr>
        <w:t>:</w:t>
      </w:r>
    </w:p>
    <w:p w:rsidR="00761012" w:rsidRDefault="00E966E7" w:rsidP="0033193D">
      <w:pPr>
        <w:pStyle w:val="libNormal"/>
        <w:rPr>
          <w:rtl/>
        </w:rPr>
      </w:pPr>
      <w:r w:rsidRPr="00486F0C">
        <w:rPr>
          <w:rFonts w:hint="cs"/>
          <w:rtl/>
        </w:rPr>
        <w:t>(</w:t>
      </w:r>
      <w:r w:rsidR="00761012" w:rsidRPr="00486F0C">
        <w:rPr>
          <w:rFonts w:hint="cs"/>
          <w:rtl/>
        </w:rPr>
        <w:t>إنِّي لم أخرُج أشراً ولا بطراً</w:t>
      </w:r>
      <w:r w:rsidRPr="00486F0C">
        <w:rPr>
          <w:rFonts w:hint="cs"/>
          <w:rtl/>
        </w:rPr>
        <w:t>،</w:t>
      </w:r>
      <w:r w:rsidR="00761012" w:rsidRPr="00486F0C">
        <w:rPr>
          <w:rFonts w:hint="cs"/>
          <w:rtl/>
        </w:rPr>
        <w:t xml:space="preserve"> ولا مُفسداً ولا ظالماً</w:t>
      </w:r>
      <w:r w:rsidRPr="00486F0C">
        <w:rPr>
          <w:rFonts w:hint="cs"/>
          <w:rtl/>
        </w:rPr>
        <w:t>،</w:t>
      </w:r>
      <w:r w:rsidR="00761012" w:rsidRPr="00486F0C">
        <w:rPr>
          <w:rFonts w:hint="cs"/>
          <w:rtl/>
        </w:rPr>
        <w:t xml:space="preserve"> وإنَّما خرجت لطلب الإصلاح في أُمَّة جَدِّي رسول الله </w:t>
      </w:r>
      <w:r w:rsidRPr="00486F0C">
        <w:rPr>
          <w:rFonts w:hint="cs"/>
          <w:rtl/>
        </w:rPr>
        <w:t>(</w:t>
      </w:r>
      <w:r w:rsidR="00761012" w:rsidRPr="00486F0C">
        <w:rPr>
          <w:rFonts w:hint="cs"/>
          <w:rtl/>
        </w:rPr>
        <w:t>صلى لله عليه وآله</w:t>
      </w:r>
      <w:r w:rsidRPr="00486F0C">
        <w:rPr>
          <w:rFonts w:hint="cs"/>
          <w:rtl/>
        </w:rPr>
        <w:t>)،</w:t>
      </w:r>
      <w:r w:rsidR="00761012" w:rsidRPr="00486F0C">
        <w:rPr>
          <w:rFonts w:hint="cs"/>
          <w:rtl/>
        </w:rPr>
        <w:t xml:space="preserve"> أُريد أنْ آمر بالمعروف وأنهى عن ا</w:t>
      </w:r>
      <w:r w:rsidR="0033193D">
        <w:rPr>
          <w:rFonts w:hint="cs"/>
          <w:rtl/>
        </w:rPr>
        <w:t>لـمُ</w:t>
      </w:r>
      <w:r w:rsidR="00761012" w:rsidRPr="00486F0C">
        <w:rPr>
          <w:rFonts w:hint="cs"/>
          <w:rtl/>
        </w:rPr>
        <w:t>نكر</w:t>
      </w:r>
      <w:r w:rsidRPr="00486F0C">
        <w:rPr>
          <w:rFonts w:hint="cs"/>
          <w:rtl/>
        </w:rPr>
        <w:t>،</w:t>
      </w:r>
      <w:r w:rsidR="00761012" w:rsidRPr="00486F0C">
        <w:rPr>
          <w:rFonts w:hint="cs"/>
          <w:rtl/>
        </w:rPr>
        <w:t xml:space="preserve"> وأسير بسيرة جَدِّي وأبي عليِّ بن أبي طالب {</w:t>
      </w:r>
      <w:r w:rsidR="0033193D" w:rsidRPr="0033193D">
        <w:rPr>
          <w:rStyle w:val="libAlaemChar"/>
          <w:rFonts w:hint="cs"/>
          <w:rtl/>
        </w:rPr>
        <w:t>عليه‌السلام</w:t>
      </w:r>
      <w:r w:rsidR="00761012" w:rsidRPr="00486F0C">
        <w:rPr>
          <w:rFonts w:hint="cs"/>
          <w:rtl/>
        </w:rPr>
        <w:t>}</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ص18 هامش 1</w:t>
      </w:r>
      <w:r w:rsidR="007A21DA">
        <w:rPr>
          <w:rFonts w:hint="cs"/>
          <w:rtl/>
        </w:rPr>
        <w:t>.</w:t>
      </w:r>
      <w:r w:rsidR="00761012">
        <w:rPr>
          <w:rFonts w:hint="cs"/>
          <w:rtl/>
        </w:rPr>
        <w:t xml:space="preserve"> وفي الفتوح لابن أعثم</w:t>
      </w:r>
      <w:r>
        <w:rPr>
          <w:rFonts w:hint="cs"/>
          <w:rtl/>
        </w:rPr>
        <w:t>:</w:t>
      </w:r>
      <w:r w:rsidR="00761012">
        <w:rPr>
          <w:rFonts w:hint="cs"/>
          <w:rtl/>
        </w:rPr>
        <w:t xml:space="preserve"> ج5</w:t>
      </w:r>
      <w:r>
        <w:rPr>
          <w:rFonts w:hint="cs"/>
          <w:rtl/>
        </w:rPr>
        <w:t>:</w:t>
      </w:r>
      <w:r w:rsidR="00761012">
        <w:rPr>
          <w:rFonts w:hint="cs"/>
          <w:rtl/>
        </w:rPr>
        <w:t xml:space="preserve"> ص21 بعد هذا</w:t>
      </w:r>
      <w:r>
        <w:rPr>
          <w:rFonts w:hint="cs"/>
          <w:rtl/>
        </w:rPr>
        <w:t>:</w:t>
      </w:r>
      <w:r w:rsidR="00761012">
        <w:rPr>
          <w:rFonts w:hint="cs"/>
          <w:rtl/>
        </w:rPr>
        <w:t xml:space="preserve"> </w:t>
      </w:r>
      <w:r>
        <w:rPr>
          <w:rFonts w:hint="cs"/>
          <w:rtl/>
        </w:rPr>
        <w:t>(</w:t>
      </w:r>
      <w:r w:rsidR="00761012">
        <w:rPr>
          <w:rFonts w:hint="cs"/>
          <w:rtl/>
        </w:rPr>
        <w:t>وسيرة الخُلفاء الراشدين</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وإنَّما أكَّد أبو الأحرار على السير بسيرة جَدِّه وأبيه</w:t>
      </w:r>
      <w:r w:rsidR="00E966E7">
        <w:rPr>
          <w:rFonts w:hint="cs"/>
          <w:rtl/>
        </w:rPr>
        <w:t>؛</w:t>
      </w:r>
      <w:r>
        <w:rPr>
          <w:rFonts w:hint="cs"/>
          <w:rtl/>
        </w:rPr>
        <w:t xml:space="preserve"> لأنَّ في الساحة سيرة أُخرى</w:t>
      </w:r>
      <w:r w:rsidR="00E966E7">
        <w:rPr>
          <w:rFonts w:hint="cs"/>
          <w:rtl/>
        </w:rPr>
        <w:t>،</w:t>
      </w:r>
      <w:r>
        <w:rPr>
          <w:rFonts w:hint="cs"/>
          <w:rtl/>
        </w:rPr>
        <w:t xml:space="preserve"> فهذه إشارة منه </w:t>
      </w:r>
      <w:r w:rsidR="0033193D" w:rsidRPr="0033193D">
        <w:rPr>
          <w:rStyle w:val="libAlaemChar"/>
          <w:rFonts w:hint="cs"/>
          <w:rtl/>
        </w:rPr>
        <w:t>عليه‌السلام</w:t>
      </w:r>
      <w:r>
        <w:rPr>
          <w:rFonts w:hint="cs"/>
          <w:rtl/>
        </w:rPr>
        <w:t xml:space="preserve"> إلى أنَّ سيرة الرسول </w:t>
      </w:r>
      <w:r w:rsidR="0033193D" w:rsidRPr="0033193D">
        <w:rPr>
          <w:rStyle w:val="libAlaemChar"/>
          <w:rFonts w:hint="cs"/>
          <w:rtl/>
        </w:rPr>
        <w:t>صلى‌الله‌عليه‌وآله</w:t>
      </w:r>
      <w:r>
        <w:rPr>
          <w:rFonts w:hint="cs"/>
          <w:rtl/>
        </w:rPr>
        <w:t xml:space="preserve"> تكاد أنْ تنحسر كليَّاً عن الحياة وحَرَف المسلمين العامَّة بفعل السياسة الأُمويَّة</w:t>
      </w:r>
      <w:r w:rsidR="00E966E7">
        <w:rPr>
          <w:rFonts w:hint="cs"/>
          <w:rtl/>
        </w:rPr>
        <w:t>،</w:t>
      </w:r>
      <w:r>
        <w:rPr>
          <w:rFonts w:hint="cs"/>
          <w:rtl/>
        </w:rPr>
        <w:t xml:space="preserve"> والتخطيط الأُموي البعيد المدى لمحوها كليَّاً مِن الوجود</w:t>
      </w:r>
      <w:r w:rsidR="00E966E7">
        <w:rPr>
          <w:rFonts w:hint="cs"/>
          <w:rtl/>
        </w:rPr>
        <w:t>،</w:t>
      </w:r>
      <w:r>
        <w:rPr>
          <w:rFonts w:hint="cs"/>
          <w:rtl/>
        </w:rPr>
        <w:t xml:space="preserve"> وحَرَف الأُمَّة عن مسيرتها الإسلاميَّة</w:t>
      </w:r>
      <w:r w:rsidR="00E966E7">
        <w:rPr>
          <w:rFonts w:hint="cs"/>
          <w:rtl/>
        </w:rPr>
        <w:t>،</w:t>
      </w:r>
      <w:r>
        <w:rPr>
          <w:rFonts w:hint="cs"/>
          <w:rtl/>
        </w:rPr>
        <w:t xml:space="preserve"> وإبعادها عن سيرة وسُنَّة نبيِّها </w:t>
      </w:r>
      <w:r w:rsidR="0033193D" w:rsidRPr="0033193D">
        <w:rPr>
          <w:rStyle w:val="libAlaemChar"/>
          <w:rFonts w:hint="cs"/>
          <w:rtl/>
        </w:rPr>
        <w:t>صلى‌الله‌عليه‌وآله</w:t>
      </w:r>
      <w:r>
        <w:rPr>
          <w:rFonts w:hint="cs"/>
          <w:rtl/>
        </w:rPr>
        <w:t xml:space="preserve"> مِن الناحية الفِكريَّة والعمليَّة</w:t>
      </w:r>
      <w:r w:rsidR="007A21DA">
        <w:rPr>
          <w:rFonts w:hint="cs"/>
          <w:rtl/>
        </w:rPr>
        <w:t>.</w:t>
      </w:r>
    </w:p>
    <w:p w:rsidR="00761012" w:rsidRDefault="00E966E7" w:rsidP="00E966E7">
      <w:pPr>
        <w:pStyle w:val="libLine"/>
        <w:rPr>
          <w:rtl/>
        </w:rPr>
      </w:pPr>
      <w:r>
        <w:rPr>
          <w:rFonts w:hint="cs"/>
          <w:rtl/>
        </w:rPr>
        <w:t>____________________</w:t>
      </w:r>
    </w:p>
    <w:p w:rsidR="00761012" w:rsidRDefault="00761012" w:rsidP="00E966E7">
      <w:pPr>
        <w:pStyle w:val="libFootnote0"/>
        <w:rPr>
          <w:rtl/>
        </w:rPr>
      </w:pPr>
      <w:r>
        <w:rPr>
          <w:rFonts w:hint="cs"/>
          <w:rtl/>
        </w:rPr>
        <w:t>المهديِّين رضي الله عنهم</w:t>
      </w:r>
      <w:r w:rsidR="00E966E7">
        <w:rPr>
          <w:rFonts w:hint="cs"/>
          <w:rtl/>
        </w:rPr>
        <w:t>)،</w:t>
      </w:r>
      <w:r>
        <w:rPr>
          <w:rFonts w:hint="cs"/>
          <w:rtl/>
        </w:rPr>
        <w:t xml:space="preserve"> وكلمة الخُلفاء الراشدين</w:t>
      </w:r>
      <w:r w:rsidR="00E966E7">
        <w:rPr>
          <w:rFonts w:hint="cs"/>
          <w:rtl/>
        </w:rPr>
        <w:t>:</w:t>
      </w:r>
      <w:r>
        <w:rPr>
          <w:rFonts w:hint="cs"/>
          <w:rtl/>
        </w:rPr>
        <w:t xml:space="preserve"> اصطلاح مُتأخِّر عن ذلك العصر</w:t>
      </w:r>
      <w:r w:rsidR="00E966E7">
        <w:rPr>
          <w:rFonts w:hint="cs"/>
          <w:rtl/>
        </w:rPr>
        <w:t>،</w:t>
      </w:r>
      <w:r>
        <w:rPr>
          <w:rFonts w:hint="cs"/>
          <w:rtl/>
        </w:rPr>
        <w:t xml:space="preserve"> فيبدو أنَّها أُدخلت في كلام الإمام الحسين </w:t>
      </w:r>
      <w:r w:rsidR="0033193D" w:rsidRPr="0033193D">
        <w:rPr>
          <w:rStyle w:val="libAlaemChar"/>
          <w:rFonts w:hint="cs"/>
          <w:rtl/>
        </w:rPr>
        <w:t>عليه‌السلام</w:t>
      </w:r>
      <w:r>
        <w:rPr>
          <w:rFonts w:hint="cs"/>
          <w:rtl/>
        </w:rPr>
        <w:t xml:space="preserve"> وهي أجنبيَّة عنه</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14" w:name="09"/>
      <w:bookmarkStart w:id="15" w:name="_Toc436733212"/>
      <w:r>
        <w:rPr>
          <w:rFonts w:hint="cs"/>
          <w:rtl/>
        </w:rPr>
        <w:lastRenderedPageBreak/>
        <w:t>3</w:t>
      </w:r>
      <w:r w:rsidR="00E966E7">
        <w:rPr>
          <w:rFonts w:hint="cs"/>
          <w:rtl/>
        </w:rPr>
        <w:t xml:space="preserve"> - </w:t>
      </w:r>
      <w:r>
        <w:rPr>
          <w:rFonts w:hint="cs"/>
          <w:rtl/>
        </w:rPr>
        <w:t>ا</w:t>
      </w:r>
      <w:r w:rsidR="0033193D">
        <w:rPr>
          <w:rFonts w:hint="cs"/>
          <w:rtl/>
        </w:rPr>
        <w:t>لـمَ</w:t>
      </w:r>
      <w:r>
        <w:rPr>
          <w:rFonts w:hint="cs"/>
          <w:rtl/>
        </w:rPr>
        <w:t>عاد</w:t>
      </w:r>
      <w:bookmarkEnd w:id="14"/>
      <w:bookmarkEnd w:id="15"/>
    </w:p>
    <w:p w:rsidR="00761012" w:rsidRDefault="00761012" w:rsidP="00486F0C">
      <w:pPr>
        <w:pStyle w:val="libNormal"/>
        <w:rPr>
          <w:rtl/>
        </w:rPr>
      </w:pPr>
      <w:r>
        <w:rPr>
          <w:rFonts w:hint="cs"/>
          <w:rtl/>
        </w:rPr>
        <w:t>قال أبو الأحرار</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وأشهد</w:t>
      </w:r>
      <w:r w:rsidR="007A21DA" w:rsidRPr="00486F0C">
        <w:rPr>
          <w:rFonts w:hint="cs"/>
          <w:rtl/>
        </w:rPr>
        <w:t>.</w:t>
      </w:r>
      <w:r w:rsidR="00761012" w:rsidRPr="00486F0C">
        <w:rPr>
          <w:rFonts w:hint="cs"/>
          <w:rtl/>
        </w:rPr>
        <w:t>.. وأنَّ الجنّة حَقٌّ</w:t>
      </w:r>
      <w:r w:rsidRPr="00486F0C">
        <w:rPr>
          <w:rFonts w:hint="cs"/>
          <w:rtl/>
        </w:rPr>
        <w:t>،</w:t>
      </w:r>
      <w:r w:rsidR="00761012" w:rsidRPr="00486F0C">
        <w:rPr>
          <w:rFonts w:hint="cs"/>
          <w:rtl/>
        </w:rPr>
        <w:t xml:space="preserve"> والنار حَقٌّ</w:t>
      </w:r>
      <w:r w:rsidRPr="00486F0C">
        <w:rPr>
          <w:rFonts w:hint="cs"/>
          <w:rtl/>
        </w:rPr>
        <w:t>،</w:t>
      </w:r>
      <w:r w:rsidR="00761012" w:rsidRPr="00486F0C">
        <w:rPr>
          <w:rFonts w:hint="cs"/>
          <w:rtl/>
        </w:rPr>
        <w:t xml:space="preserve"> وأنَّ الساعة آتية لا ريب فيه</w:t>
      </w:r>
      <w:r w:rsidRPr="00486F0C">
        <w:rPr>
          <w:rFonts w:hint="cs"/>
          <w:rtl/>
        </w:rPr>
        <w:t>،</w:t>
      </w:r>
      <w:r w:rsidR="00761012" w:rsidRPr="00486F0C">
        <w:rPr>
          <w:rFonts w:hint="cs"/>
          <w:rtl/>
        </w:rPr>
        <w:t xml:space="preserve"> وأنَّ الله يبعث مَنْ في القبور</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الاعتقاد با</w:t>
      </w:r>
      <w:r w:rsidR="0033193D">
        <w:rPr>
          <w:rFonts w:hint="cs"/>
          <w:rtl/>
        </w:rPr>
        <w:t>لـمَ</w:t>
      </w:r>
      <w:r w:rsidRPr="00486F0C">
        <w:rPr>
          <w:rFonts w:hint="cs"/>
          <w:rtl/>
        </w:rPr>
        <w:t>عاد مِن الركائز الأساسيَّة للعقيدة الصحيحة</w:t>
      </w:r>
      <w:r w:rsidR="00E966E7" w:rsidRPr="00486F0C">
        <w:rPr>
          <w:rFonts w:hint="cs"/>
          <w:rtl/>
        </w:rPr>
        <w:t>،</w:t>
      </w:r>
      <w:r w:rsidRPr="00486F0C">
        <w:rPr>
          <w:rFonts w:hint="cs"/>
          <w:rtl/>
        </w:rPr>
        <w:t xml:space="preserve"> وهو </w:t>
      </w:r>
      <w:r w:rsidR="00E966E7" w:rsidRPr="00486F0C">
        <w:rPr>
          <w:rFonts w:hint="cs"/>
          <w:rtl/>
        </w:rPr>
        <w:t>(</w:t>
      </w:r>
      <w:r w:rsidRPr="00486F0C">
        <w:rPr>
          <w:rFonts w:hint="cs"/>
          <w:rtl/>
        </w:rPr>
        <w:t>عنصر في كلِّ شريعة لها صِلة بالسماء</w:t>
      </w:r>
      <w:r w:rsidR="00E966E7" w:rsidRPr="00486F0C">
        <w:rPr>
          <w:rFonts w:hint="cs"/>
          <w:rtl/>
        </w:rPr>
        <w:t>،</w:t>
      </w:r>
      <w:r w:rsidRPr="00486F0C">
        <w:rPr>
          <w:rFonts w:hint="cs"/>
          <w:rtl/>
        </w:rPr>
        <w:t xml:space="preserve"> ويحتلُّ في الأصالة والتأثير مَحلِّ العمود الفقري في جسم الإنسان</w:t>
      </w:r>
      <w:r w:rsidR="00E966E7" w:rsidRPr="00486F0C">
        <w:rPr>
          <w:rFonts w:hint="cs"/>
          <w:rtl/>
        </w:rPr>
        <w:t>،</w:t>
      </w:r>
      <w:r w:rsidRPr="00486F0C">
        <w:rPr>
          <w:rFonts w:hint="cs"/>
          <w:rtl/>
        </w:rPr>
        <w:t xml:space="preserve"> وبدونه تُصبح الشرائع مسالك بشريَّة مادِّيَّة لا تمتُّ إلى الله سبحانه بصِلة</w:t>
      </w:r>
      <w:r w:rsidR="00E966E7" w:rsidRPr="00486F0C">
        <w:rPr>
          <w:rFonts w:hint="cs"/>
          <w:rtl/>
        </w:rPr>
        <w:t>،</w:t>
      </w:r>
      <w:r w:rsidRPr="00486F0C">
        <w:rPr>
          <w:rFonts w:hint="cs"/>
          <w:rtl/>
        </w:rPr>
        <w:t xml:space="preserve"> فقوام الشريعة هو الاعتقاد بالمبدأ والمعاد</w:t>
      </w:r>
      <w:r w:rsidR="00E966E7" w:rsidRPr="00486F0C">
        <w:rPr>
          <w:rFonts w:hint="cs"/>
          <w:rtl/>
        </w:rPr>
        <w:t>؛</w:t>
      </w:r>
      <w:r w:rsidRPr="00486F0C">
        <w:rPr>
          <w:rFonts w:hint="cs"/>
          <w:rtl/>
        </w:rPr>
        <w:t xml:space="preserve"> ولأجل ذلك لا ترى شريعة تتَّسم بأنَّها شريعة إلهيَّة</w:t>
      </w:r>
      <w:r w:rsidR="00E966E7" w:rsidRPr="00486F0C">
        <w:rPr>
          <w:rFonts w:hint="cs"/>
          <w:rtl/>
        </w:rPr>
        <w:t xml:space="preserve"> - </w:t>
      </w:r>
      <w:r w:rsidRPr="00486F0C">
        <w:rPr>
          <w:rFonts w:hint="cs"/>
          <w:rtl/>
        </w:rPr>
        <w:t>ولو بعد تحريفها</w:t>
      </w:r>
      <w:r w:rsidR="00E966E7" w:rsidRPr="00486F0C">
        <w:rPr>
          <w:rFonts w:hint="cs"/>
          <w:rtl/>
        </w:rPr>
        <w:t xml:space="preserve"> - </w:t>
      </w:r>
      <w:r w:rsidRPr="00486F0C">
        <w:rPr>
          <w:rFonts w:hint="cs"/>
          <w:rtl/>
        </w:rPr>
        <w:t>خالية مِن الدعوة إلى الحياة الآخرة</w:t>
      </w:r>
      <w:r w:rsidR="00E966E7" w:rsidRPr="00486F0C">
        <w:rPr>
          <w:rFonts w:hint="cs"/>
          <w:rtl/>
        </w:rPr>
        <w:t>،</w:t>
      </w:r>
      <w:r w:rsidRPr="00486F0C">
        <w:rPr>
          <w:rFonts w:hint="cs"/>
          <w:rtl/>
        </w:rPr>
        <w:t xml:space="preserve"> وحشر الإنسان بعد الموت</w:t>
      </w:r>
      <w:r w:rsidR="00E966E7" w:rsidRPr="00486F0C">
        <w:rPr>
          <w:rFonts w:hint="cs"/>
          <w:rtl/>
        </w:rPr>
        <w:t>،</w:t>
      </w:r>
      <w:r w:rsidRPr="00486F0C">
        <w:rPr>
          <w:rFonts w:hint="cs"/>
          <w:rtl/>
        </w:rPr>
        <w:t xml:space="preserve"> وإقامة الحساب والجزاء والثواب والعقاب</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وهذا الأصل هو الذي يُعطي القِيمة والهدف المعقول</w:t>
      </w:r>
      <w:r w:rsidR="00E966E7">
        <w:rPr>
          <w:rFonts w:hint="cs"/>
          <w:rtl/>
        </w:rPr>
        <w:t>،</w:t>
      </w:r>
      <w:r>
        <w:rPr>
          <w:rFonts w:hint="cs"/>
          <w:rtl/>
        </w:rPr>
        <w:t xml:space="preserve"> لوجود الإنسان في النشأة الدنيويَّة</w:t>
      </w:r>
      <w:r w:rsidR="00E966E7">
        <w:rPr>
          <w:rFonts w:hint="cs"/>
          <w:rtl/>
        </w:rPr>
        <w:t>؛</w:t>
      </w:r>
      <w:r>
        <w:rPr>
          <w:rFonts w:hint="cs"/>
          <w:rtl/>
        </w:rPr>
        <w:t xml:space="preserve"> إذ لولا ذلك لأصبحت حياته عبثاً وهباءً</w:t>
      </w:r>
      <w:r w:rsidR="00E966E7">
        <w:rPr>
          <w:rFonts w:hint="cs"/>
          <w:rtl/>
        </w:rPr>
        <w:t>؛</w:t>
      </w:r>
      <w:r>
        <w:rPr>
          <w:rFonts w:hint="cs"/>
          <w:rtl/>
        </w:rPr>
        <w:t xml:space="preserve"> لأنَّها سوف تنحصر في الفترة القصيرة المحدودة</w:t>
      </w:r>
      <w:r w:rsidR="00E966E7">
        <w:rPr>
          <w:rFonts w:hint="cs"/>
          <w:rtl/>
        </w:rPr>
        <w:t>،</w:t>
      </w:r>
      <w:r>
        <w:rPr>
          <w:rFonts w:hint="cs"/>
          <w:rtl/>
        </w:rPr>
        <w:t xml:space="preserve"> وبانتهائها ينتهي أمر الإنسان</w:t>
      </w:r>
      <w:r w:rsidR="00E966E7">
        <w:rPr>
          <w:rFonts w:hint="cs"/>
          <w:rtl/>
        </w:rPr>
        <w:t>،</w:t>
      </w:r>
      <w:r>
        <w:rPr>
          <w:rFonts w:hint="cs"/>
          <w:rtl/>
        </w:rPr>
        <w:t xml:space="preserve"> وهذا ما يرفضه عقل الإنسان ووجدانه</w:t>
      </w:r>
      <w:r w:rsidR="00E966E7">
        <w:rPr>
          <w:rFonts w:hint="cs"/>
          <w:rtl/>
        </w:rPr>
        <w:t>؛</w:t>
      </w:r>
      <w:r>
        <w:rPr>
          <w:rFonts w:hint="cs"/>
          <w:rtl/>
        </w:rPr>
        <w:t xml:space="preserve"> لأنَّ ذلك لا يتناسب مع موقع الإنسان مِن هذا الكون</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ص18 هامش 1</w:t>
      </w:r>
      <w:r w:rsidR="007A21DA">
        <w:rPr>
          <w:rFonts w:hint="cs"/>
          <w:rtl/>
        </w:rPr>
        <w:t>.</w:t>
      </w:r>
    </w:p>
    <w:p w:rsidR="00761012" w:rsidRDefault="00E966E7" w:rsidP="00E966E7">
      <w:pPr>
        <w:pStyle w:val="libFootnote0"/>
      </w:pPr>
      <w:r w:rsidRPr="00E966E7">
        <w:rPr>
          <w:rFonts w:hint="cs"/>
          <w:rtl/>
        </w:rPr>
        <w:t>(</w:t>
      </w:r>
      <w:r w:rsidR="00761012">
        <w:rPr>
          <w:rFonts w:hint="cs"/>
          <w:rtl/>
        </w:rPr>
        <w:t>2</w:t>
      </w:r>
      <w:r w:rsidRPr="00E966E7">
        <w:rPr>
          <w:rFonts w:hint="cs"/>
          <w:rtl/>
        </w:rPr>
        <w:t>)</w:t>
      </w:r>
      <w:r w:rsidR="00761012">
        <w:rPr>
          <w:rFonts w:hint="cs"/>
          <w:rtl/>
        </w:rPr>
        <w:t xml:space="preserve"> الإلهيَّات</w:t>
      </w:r>
      <w:r w:rsidRPr="00E966E7">
        <w:rPr>
          <w:rFonts w:hint="cs"/>
          <w:rtl/>
        </w:rPr>
        <w:t>:</w:t>
      </w:r>
      <w:r w:rsidR="00761012">
        <w:rPr>
          <w:rFonts w:hint="cs"/>
          <w:rtl/>
        </w:rPr>
        <w:t xml:space="preserve"> ج2</w:t>
      </w:r>
      <w:r w:rsidRPr="00E966E7">
        <w:rPr>
          <w:rFonts w:hint="cs"/>
          <w:rtl/>
        </w:rPr>
        <w:t>:</w:t>
      </w:r>
      <w:r w:rsidR="00761012">
        <w:rPr>
          <w:rFonts w:hint="cs"/>
          <w:rtl/>
        </w:rPr>
        <w:t xml:space="preserve"> ص156</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فإنَّ مِن الواضح أنَّ الطبيعة</w:t>
      </w:r>
      <w:r w:rsidR="00E966E7">
        <w:rPr>
          <w:rFonts w:hint="cs"/>
          <w:rtl/>
        </w:rPr>
        <w:t xml:space="preserve"> - </w:t>
      </w:r>
      <w:r>
        <w:rPr>
          <w:rFonts w:hint="cs"/>
          <w:rtl/>
        </w:rPr>
        <w:t>كلَّ الطبيعة</w:t>
      </w:r>
      <w:r w:rsidR="00E966E7">
        <w:rPr>
          <w:rFonts w:hint="cs"/>
          <w:rtl/>
        </w:rPr>
        <w:t xml:space="preserve"> - </w:t>
      </w:r>
      <w:r>
        <w:rPr>
          <w:rFonts w:hint="cs"/>
          <w:rtl/>
        </w:rPr>
        <w:t>مِن حول الإنسان</w:t>
      </w:r>
      <w:r w:rsidR="00E966E7">
        <w:rPr>
          <w:rFonts w:hint="cs"/>
          <w:rtl/>
        </w:rPr>
        <w:t>،</w:t>
      </w:r>
      <w:r>
        <w:rPr>
          <w:rFonts w:hint="cs"/>
          <w:rtl/>
        </w:rPr>
        <w:t xml:space="preserve"> مُسخَّرة لخدمته وبناء حياته</w:t>
      </w:r>
      <w:r w:rsidR="00E966E7">
        <w:rPr>
          <w:rFonts w:hint="cs"/>
          <w:rtl/>
        </w:rPr>
        <w:t>،</w:t>
      </w:r>
      <w:r>
        <w:rPr>
          <w:rFonts w:hint="cs"/>
          <w:rtl/>
        </w:rPr>
        <w:t xml:space="preserve"> فهو سيِّد هذا الكون في هذه الحياة</w:t>
      </w:r>
      <w:r w:rsidR="00E966E7">
        <w:rPr>
          <w:rFonts w:hint="cs"/>
          <w:rtl/>
        </w:rPr>
        <w:t>،</w:t>
      </w:r>
      <w:r>
        <w:rPr>
          <w:rFonts w:hint="cs"/>
          <w:rtl/>
        </w:rPr>
        <w:t xml:space="preserve"> فكيف يكون وجوده خالياً مِن الهدف سِوى أنْ يعيش هذه الفترة القصيرة</w:t>
      </w:r>
      <w:r w:rsidR="00E966E7">
        <w:rPr>
          <w:rFonts w:hint="cs"/>
          <w:rtl/>
        </w:rPr>
        <w:t>،</w:t>
      </w:r>
      <w:r>
        <w:rPr>
          <w:rFonts w:hint="cs"/>
          <w:rtl/>
        </w:rPr>
        <w:t xml:space="preserve"> ثمَّ ينتهي إلى العدم ا</w:t>
      </w:r>
      <w:r w:rsidR="0033193D">
        <w:rPr>
          <w:rFonts w:hint="cs"/>
          <w:rtl/>
        </w:rPr>
        <w:t>لـمُ</w:t>
      </w:r>
      <w:r>
        <w:rPr>
          <w:rFonts w:hint="cs"/>
          <w:rtl/>
        </w:rPr>
        <w:t>طلق</w:t>
      </w:r>
      <w:r w:rsidR="00E966E7">
        <w:rPr>
          <w:rFonts w:hint="cs"/>
          <w:rtl/>
        </w:rPr>
        <w:t>؟</w:t>
      </w:r>
      <w:r>
        <w:rPr>
          <w:rFonts w:hint="cs"/>
          <w:rtl/>
        </w:rPr>
        <w:t>! فإنَّ ذلك ما لا يتقبَّله عقل الإنسان السليم ولا يرتضيه هدفاً لوجوده</w:t>
      </w:r>
      <w:r w:rsidR="007A21DA">
        <w:rPr>
          <w:rFonts w:hint="cs"/>
          <w:rtl/>
        </w:rPr>
        <w:t>.</w:t>
      </w:r>
    </w:p>
    <w:p w:rsidR="00761012" w:rsidRDefault="00761012" w:rsidP="00486F0C">
      <w:pPr>
        <w:pStyle w:val="libNormal"/>
        <w:rPr>
          <w:rtl/>
        </w:rPr>
      </w:pPr>
      <w:r w:rsidRPr="00486F0C">
        <w:rPr>
          <w:rFonts w:hint="cs"/>
          <w:rtl/>
        </w:rPr>
        <w:t>وهذا ما هتف به الذكر الحكيم بقوله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أَفَحَسِبْتُمْ أَنَّمَا خَلَقْنَاكُمْ عَبَثاً وَأَنَّكُمْ إِلَيْنَا لاَ تُرْجَعُونَ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ولسنا في مجال ذكر الأدلَّة على صحَّة الاعتقاد بالمعاد ووجوبه</w:t>
      </w:r>
      <w:r w:rsidR="00E966E7">
        <w:rPr>
          <w:rFonts w:hint="cs"/>
          <w:rtl/>
        </w:rPr>
        <w:t>،</w:t>
      </w:r>
      <w:r>
        <w:rPr>
          <w:rFonts w:hint="cs"/>
          <w:rtl/>
        </w:rPr>
        <w:t xml:space="preserve"> وإنَّما نحاول الإشارة إلى مُعطيات هذا الأصل في حياة الإنسان</w:t>
      </w:r>
      <w:r w:rsidR="00E966E7">
        <w:rPr>
          <w:rFonts w:hint="cs"/>
          <w:rtl/>
        </w:rPr>
        <w:t>،</w:t>
      </w:r>
      <w:r>
        <w:rPr>
          <w:rFonts w:hint="cs"/>
          <w:rtl/>
        </w:rPr>
        <w:t xml:space="preserve"> ومدى تأثير ذلك على سلوكه وتعامله مع الحياة وما فيها</w:t>
      </w:r>
      <w:r w:rsidR="007A21DA">
        <w:rPr>
          <w:rFonts w:hint="cs"/>
          <w:rtl/>
        </w:rPr>
        <w:t>.</w:t>
      </w:r>
    </w:p>
    <w:p w:rsidR="00761012" w:rsidRDefault="00761012" w:rsidP="00486F0C">
      <w:pPr>
        <w:pStyle w:val="libNormal"/>
        <w:rPr>
          <w:rtl/>
        </w:rPr>
      </w:pPr>
      <w:r>
        <w:rPr>
          <w:rFonts w:hint="cs"/>
          <w:rtl/>
        </w:rPr>
        <w:t>ومِن ا</w:t>
      </w:r>
      <w:r w:rsidR="0033193D">
        <w:rPr>
          <w:rFonts w:hint="cs"/>
          <w:rtl/>
        </w:rPr>
        <w:t>لـمُ</w:t>
      </w:r>
      <w:r>
        <w:rPr>
          <w:rFonts w:hint="cs"/>
          <w:rtl/>
        </w:rPr>
        <w:t>مكن أنْ نقسِّم الناس إلى ثلاثة أصناف في موقفهم مِن مسألة المعاد</w:t>
      </w:r>
      <w:r w:rsidR="00E966E7">
        <w:rPr>
          <w:rFonts w:hint="cs"/>
          <w:rtl/>
        </w:rPr>
        <w:t>:</w:t>
      </w:r>
    </w:p>
    <w:p w:rsidR="00761012" w:rsidRDefault="00761012" w:rsidP="00486F0C">
      <w:pPr>
        <w:pStyle w:val="libNormal"/>
        <w:rPr>
          <w:rtl/>
        </w:rPr>
      </w:pPr>
      <w:r>
        <w:rPr>
          <w:rFonts w:hint="cs"/>
          <w:rtl/>
        </w:rPr>
        <w:t>الصنف الأوَّل</w:t>
      </w:r>
      <w:r w:rsidR="00E966E7">
        <w:rPr>
          <w:rFonts w:hint="cs"/>
          <w:rtl/>
        </w:rPr>
        <w:t>:</w:t>
      </w:r>
      <w:r>
        <w:rPr>
          <w:rFonts w:hint="cs"/>
          <w:rtl/>
        </w:rPr>
        <w:t xml:space="preserve"> ا</w:t>
      </w:r>
      <w:r w:rsidR="0033193D">
        <w:rPr>
          <w:rFonts w:hint="cs"/>
          <w:rtl/>
        </w:rPr>
        <w:t>لـمُ</w:t>
      </w:r>
      <w:r>
        <w:rPr>
          <w:rFonts w:hint="cs"/>
          <w:rtl/>
        </w:rPr>
        <w:t>نكرون للمعاد أساساً</w:t>
      </w:r>
      <w:r w:rsidR="007A21DA">
        <w:rPr>
          <w:rFonts w:hint="cs"/>
          <w:rtl/>
        </w:rPr>
        <w:t>.</w:t>
      </w:r>
    </w:p>
    <w:p w:rsidR="00761012" w:rsidRDefault="00761012" w:rsidP="00486F0C">
      <w:pPr>
        <w:pStyle w:val="libNormal"/>
        <w:rPr>
          <w:rtl/>
        </w:rPr>
      </w:pPr>
      <w:r>
        <w:rPr>
          <w:rFonts w:hint="cs"/>
          <w:rtl/>
        </w:rPr>
        <w:t>الصنف الثاني</w:t>
      </w:r>
      <w:r w:rsidR="00E966E7">
        <w:rPr>
          <w:rFonts w:hint="cs"/>
          <w:rtl/>
        </w:rPr>
        <w:t>:</w:t>
      </w:r>
      <w:r>
        <w:rPr>
          <w:rFonts w:hint="cs"/>
          <w:rtl/>
        </w:rPr>
        <w:t xml:space="preserve"> الذين يدَّعون الإيمان</w:t>
      </w:r>
      <w:r w:rsidR="00E966E7">
        <w:rPr>
          <w:rFonts w:hint="cs"/>
          <w:rtl/>
        </w:rPr>
        <w:t>،</w:t>
      </w:r>
      <w:r>
        <w:rPr>
          <w:rFonts w:hint="cs"/>
          <w:rtl/>
        </w:rPr>
        <w:t xml:space="preserve"> بالمعاد بينما سلوكهم في الحياة يُكذِّب ذلك</w:t>
      </w:r>
      <w:r w:rsidR="007A21DA">
        <w:rPr>
          <w:rFonts w:hint="cs"/>
          <w:rtl/>
        </w:rPr>
        <w:t>.</w:t>
      </w:r>
    </w:p>
    <w:p w:rsidR="00761012" w:rsidRDefault="00761012" w:rsidP="00486F0C">
      <w:pPr>
        <w:pStyle w:val="libNormal"/>
        <w:rPr>
          <w:rtl/>
        </w:rPr>
      </w:pPr>
      <w:r>
        <w:rPr>
          <w:rFonts w:hint="cs"/>
          <w:rtl/>
        </w:rPr>
        <w:t>الصنف الثالث</w:t>
      </w:r>
      <w:r w:rsidR="00E966E7">
        <w:rPr>
          <w:rFonts w:hint="cs"/>
          <w:rtl/>
        </w:rPr>
        <w:t>:</w:t>
      </w:r>
      <w:r>
        <w:rPr>
          <w:rFonts w:hint="cs"/>
          <w:rtl/>
        </w:rPr>
        <w:t xml:space="preserve"> المؤمنون بالمعاد إيماناً صادقاً وفاعلاً</w:t>
      </w:r>
      <w:r w:rsidR="007A21DA">
        <w:rPr>
          <w:rFonts w:hint="cs"/>
          <w:rtl/>
        </w:rPr>
        <w:t>.</w:t>
      </w:r>
    </w:p>
    <w:p w:rsidR="00761012" w:rsidRDefault="00761012" w:rsidP="00E40562">
      <w:pPr>
        <w:pStyle w:val="Heading3"/>
        <w:rPr>
          <w:rtl/>
        </w:rPr>
      </w:pPr>
      <w:bookmarkStart w:id="16" w:name="10"/>
      <w:bookmarkStart w:id="17" w:name="_Toc436733213"/>
      <w:r>
        <w:rPr>
          <w:rFonts w:hint="cs"/>
          <w:rtl/>
        </w:rPr>
        <w:t>1</w:t>
      </w:r>
      <w:r w:rsidR="00E966E7">
        <w:rPr>
          <w:rFonts w:hint="cs"/>
          <w:rtl/>
        </w:rPr>
        <w:t xml:space="preserve"> - </w:t>
      </w:r>
      <w:r>
        <w:rPr>
          <w:rFonts w:hint="cs"/>
          <w:rtl/>
        </w:rPr>
        <w:t>ا</w:t>
      </w:r>
      <w:r w:rsidR="0033193D">
        <w:rPr>
          <w:rFonts w:hint="cs"/>
          <w:rtl/>
        </w:rPr>
        <w:t>لـمُ</w:t>
      </w:r>
      <w:r>
        <w:rPr>
          <w:rFonts w:hint="cs"/>
          <w:rtl/>
        </w:rPr>
        <w:t>نكِرون</w:t>
      </w:r>
      <w:r w:rsidR="00E966E7">
        <w:rPr>
          <w:rFonts w:hint="cs"/>
          <w:rtl/>
        </w:rPr>
        <w:t>:</w:t>
      </w:r>
      <w:bookmarkEnd w:id="16"/>
      <w:bookmarkEnd w:id="17"/>
    </w:p>
    <w:p w:rsidR="00761012" w:rsidRDefault="00761012" w:rsidP="00486F0C">
      <w:pPr>
        <w:pStyle w:val="libNormal"/>
        <w:rPr>
          <w:rtl/>
        </w:rPr>
      </w:pPr>
      <w:r>
        <w:rPr>
          <w:rFonts w:hint="cs"/>
          <w:rtl/>
        </w:rPr>
        <w:t>هناك صِنف مِن الناس يصعب عليه الإذعان والإيمان بأنَّ للإنسان حياة أُخرى غير هذه الحياة يرجع إليها ليأخذ نتيجة عمله في هذه الحياة</w:t>
      </w:r>
      <w:r w:rsidR="00E966E7">
        <w:rPr>
          <w:rFonts w:hint="cs"/>
          <w:rtl/>
        </w:rPr>
        <w:t>،</w:t>
      </w:r>
      <w:r>
        <w:rPr>
          <w:rFonts w:hint="cs"/>
          <w:rtl/>
        </w:rPr>
        <w:t xml:space="preserve"> ويستبعد ذلك</w:t>
      </w:r>
      <w:r w:rsidR="00E966E7">
        <w:rPr>
          <w:rFonts w:hint="cs"/>
          <w:rtl/>
        </w:rPr>
        <w:t>؛</w:t>
      </w:r>
      <w:r>
        <w:rPr>
          <w:rFonts w:hint="cs"/>
          <w:rtl/>
        </w:rPr>
        <w:t xml:space="preserve"> لأنَّه لم يرَ بعينه إنساناً يَحيى مِن جديد بعد موته وتلاشيه</w:t>
      </w:r>
      <w:r w:rsidR="007A21DA">
        <w:rPr>
          <w:rFonts w:hint="cs"/>
          <w:rtl/>
        </w:rPr>
        <w:t>.</w:t>
      </w:r>
    </w:p>
    <w:p w:rsidR="00761012" w:rsidRDefault="00761012" w:rsidP="00486F0C">
      <w:pPr>
        <w:pStyle w:val="libNormal"/>
        <w:rPr>
          <w:rtl/>
        </w:rPr>
      </w:pPr>
      <w:r>
        <w:rPr>
          <w:rFonts w:hint="cs"/>
          <w:rtl/>
        </w:rPr>
        <w:t>وإذا ما رجعنا إلى حديث القرآن عن هذا الصنف</w:t>
      </w:r>
      <w:r w:rsidR="00E966E7">
        <w:rPr>
          <w:rFonts w:hint="cs"/>
          <w:rtl/>
        </w:rPr>
        <w:t>،</w:t>
      </w:r>
      <w:r>
        <w:rPr>
          <w:rFonts w:hint="cs"/>
          <w:rtl/>
        </w:rPr>
        <w:t xml:space="preserve"> نجده يُسند هذا الإنكار والاستبعاد عند هؤلاء لا إلى قناعة فكريَّة لديهم</w:t>
      </w:r>
      <w:r w:rsidR="00E966E7">
        <w:rPr>
          <w:rFonts w:hint="cs"/>
          <w:rtl/>
        </w:rPr>
        <w:t>،</w:t>
      </w:r>
      <w:r>
        <w:rPr>
          <w:rFonts w:hint="cs"/>
          <w:rtl/>
        </w:rPr>
        <w:t xml:space="preserve"> بلْ يُسنِد ذلك إلى دوافع نفسيَّة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المؤمنون</w:t>
      </w:r>
      <w:r>
        <w:rPr>
          <w:rFonts w:hint="cs"/>
          <w:rtl/>
        </w:rPr>
        <w:t>:</w:t>
      </w:r>
      <w:r w:rsidR="00761012">
        <w:rPr>
          <w:rFonts w:hint="cs"/>
          <w:rtl/>
        </w:rPr>
        <w:t xml:space="preserve"> 115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مادِّيَّة دنيويَّة</w:t>
      </w:r>
      <w:r w:rsidR="00E966E7">
        <w:rPr>
          <w:rFonts w:hint="cs"/>
          <w:rtl/>
        </w:rPr>
        <w:t>،</w:t>
      </w:r>
      <w:r>
        <w:rPr>
          <w:rFonts w:hint="cs"/>
          <w:rtl/>
        </w:rPr>
        <w:t xml:space="preserve"> دعتهم إلى هذا الإنكار والجحود بيوم القيامة</w:t>
      </w:r>
      <w:r w:rsidR="00E966E7">
        <w:rPr>
          <w:rFonts w:hint="cs"/>
          <w:rtl/>
        </w:rPr>
        <w:t>،</w:t>
      </w:r>
      <w:r>
        <w:rPr>
          <w:rFonts w:hint="cs"/>
          <w:rtl/>
        </w:rPr>
        <w:t xml:space="preserve"> فهم يُريدون أنْ يتحرَّروا مِن كلِّ القيود والضوابط</w:t>
      </w:r>
      <w:r w:rsidR="00E966E7">
        <w:rPr>
          <w:rFonts w:hint="cs"/>
          <w:rtl/>
        </w:rPr>
        <w:t>،</w:t>
      </w:r>
      <w:r>
        <w:rPr>
          <w:rFonts w:hint="cs"/>
          <w:rtl/>
        </w:rPr>
        <w:t xml:space="preserve"> ويُريدون أنْ يُعطوا لأنفسهم كلَّ الرغبات</w:t>
      </w:r>
      <w:r w:rsidR="00E966E7">
        <w:rPr>
          <w:rFonts w:hint="cs"/>
          <w:rtl/>
        </w:rPr>
        <w:t>؛</w:t>
      </w:r>
      <w:r>
        <w:rPr>
          <w:rFonts w:hint="cs"/>
          <w:rtl/>
        </w:rPr>
        <w:t xml:space="preserve"> فيعيشون حياة حيوانيَّة صِرفة</w:t>
      </w:r>
      <w:r w:rsidR="00E966E7">
        <w:rPr>
          <w:rFonts w:hint="cs"/>
          <w:rtl/>
        </w:rPr>
        <w:t>،</w:t>
      </w:r>
      <w:r>
        <w:rPr>
          <w:rFonts w:hint="cs"/>
          <w:rtl/>
        </w:rPr>
        <w:t xml:space="preserve"> وأنْ ينساقوا وراء الدوافع الشهوانيَّة</w:t>
      </w:r>
      <w:r w:rsidR="00E966E7">
        <w:rPr>
          <w:rFonts w:hint="cs"/>
          <w:rtl/>
        </w:rPr>
        <w:t>،</w:t>
      </w:r>
      <w:r>
        <w:rPr>
          <w:rFonts w:hint="cs"/>
          <w:rtl/>
        </w:rPr>
        <w:t xml:space="preserve"> فدعاهم ذلك إلى الإنكار لمسألة المعاد والحساب</w:t>
      </w:r>
      <w:r w:rsidR="00E966E7">
        <w:rPr>
          <w:rFonts w:hint="cs"/>
          <w:rtl/>
        </w:rPr>
        <w:t>؛</w:t>
      </w:r>
      <w:r>
        <w:rPr>
          <w:rFonts w:hint="cs"/>
          <w:rtl/>
        </w:rPr>
        <w:t xml:space="preserve"> لأنَّ الإيمان بذلك يتعارض مع هذا الهدف الذي بنوا عليه حياتهم</w:t>
      </w:r>
      <w:r w:rsidR="007A21DA">
        <w:rPr>
          <w:rFonts w:hint="cs"/>
          <w:rtl/>
        </w:rPr>
        <w:t>.</w:t>
      </w:r>
    </w:p>
    <w:p w:rsidR="00761012" w:rsidRDefault="00761012" w:rsidP="00486F0C">
      <w:pPr>
        <w:pStyle w:val="libNormal"/>
        <w:rPr>
          <w:rtl/>
        </w:rPr>
      </w:pPr>
      <w:r w:rsidRPr="00486F0C">
        <w:rPr>
          <w:rFonts w:hint="cs"/>
          <w:rtl/>
        </w:rPr>
        <w:t>أ</w:t>
      </w:r>
      <w:r w:rsidR="00E966E7" w:rsidRPr="00486F0C">
        <w:rPr>
          <w:rFonts w:hint="cs"/>
          <w:rtl/>
        </w:rPr>
        <w:t xml:space="preserve"> - </w:t>
      </w:r>
      <w:r w:rsidRPr="00486F0C">
        <w:rPr>
          <w:rFonts w:hint="cs"/>
          <w:rtl/>
        </w:rPr>
        <w:t>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أَيَحْسَبُ الإِنسَانُ أَلَّن نَجْمَعَ عِظَامَهُ * بَلَى قَادِرِينَ عَلَى أَن نُّسَوِّيَ بَنَانَهُ * بَلْ يُرِيدُ الإِنسَانُ لِيَفْجُرَ أَمَامَهُ * يَسْأَلُ أَيَّانَ يَوْمُ الْقِيَامَةِ</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فالآية الأُولى تذكر مُعتقدهم وإنكارهم</w:t>
      </w:r>
      <w:r w:rsidR="00E966E7" w:rsidRPr="00486F0C">
        <w:rPr>
          <w:rFonts w:hint="cs"/>
          <w:rtl/>
        </w:rPr>
        <w:t>،</w:t>
      </w:r>
      <w:r w:rsidRPr="00486F0C">
        <w:rPr>
          <w:rFonts w:hint="cs"/>
          <w:rtl/>
        </w:rPr>
        <w:t xml:space="preserve"> والآية الثانية تَذْكر باعث إنكارهم</w:t>
      </w:r>
      <w:r w:rsidR="00E966E7" w:rsidRPr="00486F0C">
        <w:rPr>
          <w:rFonts w:hint="cs"/>
          <w:rtl/>
        </w:rPr>
        <w:t>،</w:t>
      </w:r>
      <w:r w:rsidRPr="00486F0C">
        <w:rPr>
          <w:rFonts w:hint="cs"/>
          <w:rtl/>
        </w:rPr>
        <w:t xml:space="preserve"> وأنَّه ليس هو ما يتظاهرون مِن عدم إمكان جمع العظام</w:t>
      </w:r>
      <w:r w:rsidR="00E966E7" w:rsidRPr="00486F0C">
        <w:rPr>
          <w:rFonts w:hint="cs"/>
          <w:rtl/>
        </w:rPr>
        <w:t>،</w:t>
      </w:r>
      <w:r w:rsidRPr="00486F0C">
        <w:rPr>
          <w:rFonts w:hint="cs"/>
          <w:rtl/>
        </w:rPr>
        <w:t xml:space="preserve"> وإنَّما هو إرضاء الغرائز البهيميَّة</w:t>
      </w:r>
      <w:r w:rsidR="00E966E7" w:rsidRPr="00486F0C">
        <w:rPr>
          <w:rFonts w:hint="cs"/>
          <w:rtl/>
        </w:rPr>
        <w:t>،</w:t>
      </w:r>
      <w:r w:rsidRPr="00486F0C">
        <w:rPr>
          <w:rFonts w:hint="cs"/>
          <w:rtl/>
        </w:rPr>
        <w:t xml:space="preserve"> وقوله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لِيَفْجُرَ أَمَامَهُ</w:t>
      </w:r>
      <w:r w:rsidR="00E966E7" w:rsidRPr="00553A10">
        <w:rPr>
          <w:rStyle w:val="libAlaemChar"/>
          <w:rFonts w:hint="cs"/>
          <w:rtl/>
        </w:rPr>
        <w:t>)</w:t>
      </w:r>
      <w:r w:rsidRPr="00486F0C">
        <w:rPr>
          <w:rFonts w:hint="cs"/>
          <w:rtl/>
        </w:rPr>
        <w:t xml:space="preserve"> بمعنى</w:t>
      </w:r>
      <w:r w:rsidR="00E966E7" w:rsidRPr="00486F0C">
        <w:rPr>
          <w:rFonts w:hint="cs"/>
          <w:rtl/>
        </w:rPr>
        <w:t>:</w:t>
      </w:r>
      <w:r w:rsidRPr="00486F0C">
        <w:rPr>
          <w:rFonts w:hint="cs"/>
          <w:rtl/>
        </w:rPr>
        <w:t xml:space="preserve"> يشقُّ أمامه</w:t>
      </w:r>
      <w:r w:rsidR="00E966E7" w:rsidRPr="00486F0C">
        <w:rPr>
          <w:rFonts w:hint="cs"/>
          <w:rtl/>
        </w:rPr>
        <w:t>،</w:t>
      </w:r>
      <w:r w:rsidRPr="00486F0C">
        <w:rPr>
          <w:rFonts w:hint="cs"/>
          <w:rtl/>
        </w:rPr>
        <w:t xml:space="preserve"> ولا يرتدع بشيءٍ مِن القوانين والتشريعات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ب</w:t>
      </w:r>
      <w:r w:rsidR="00E966E7" w:rsidRPr="00486F0C">
        <w:rPr>
          <w:rFonts w:hint="cs"/>
          <w:rtl/>
        </w:rPr>
        <w:t xml:space="preserve"> - </w:t>
      </w:r>
      <w:r w:rsidRPr="00486F0C">
        <w:rPr>
          <w:rFonts w:hint="cs"/>
          <w:rtl/>
        </w:rPr>
        <w:t>وقال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وَقَالَ ا</w:t>
      </w:r>
      <w:r w:rsidR="0033193D">
        <w:rPr>
          <w:rStyle w:val="libAieChar"/>
          <w:rFonts w:hint="cs"/>
          <w:rtl/>
        </w:rPr>
        <w:t>لـمَ</w:t>
      </w:r>
      <w:r w:rsidRPr="00E40562">
        <w:rPr>
          <w:rStyle w:val="libAieChar"/>
          <w:rFonts w:hint="cs"/>
          <w:rtl/>
        </w:rPr>
        <w:t>لأَ مِن قَوْمِهِ الَّذِينَ كَفَرُوا وَكَذَّبُوا بِلِقَاء الآخِرَةِ وَأَتْرَفْنَاهُمْ فِي الْحَيَاةِ الدُّنْيَا مَا هَذَا إِلاَّ بَشَرٌ مِّثْلُكُمْ يَأْكُلُ مِمَّا تَأْكُلُونَ مِنْهُ وَيَشْرَبُ مِمَّا تَشْرَبُونَ * وَلَئِنْ أَطَعْتُم بَشَراً مِثْلَكُمْ إِنَّكُمْ إِذاً لَّخَاسِرُونَ * أَيَعِدُكُمْ أَنَّكُمْ إِذَا مِتُّمْ وَكُنتُمْ تُرَاباً وَعِظَاماً أَنَّكُم مُّخْرَجُونَ * هَيْهَاتَ هَيْهَاتَ لِمَا تُوعَدُونَ * إِنْ هِيَ إِلاَّ حَيَاتُنَا الدُّنْيَا نَمُوتُ وَنَحْيَا وَمَا نَحْنُ بِمَبْعُوثِينَ</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فهنا باعثان مِن بواعث الإنكار للمعاد والقيامة</w:t>
      </w:r>
      <w:r w:rsidR="00E966E7">
        <w:rPr>
          <w:rFonts w:hint="cs"/>
          <w:rtl/>
        </w:rPr>
        <w:t>:</w:t>
      </w:r>
    </w:p>
    <w:p w:rsidR="00761012" w:rsidRDefault="00761012" w:rsidP="00486F0C">
      <w:pPr>
        <w:pStyle w:val="libNormal"/>
        <w:rPr>
          <w:rtl/>
        </w:rPr>
      </w:pPr>
      <w:r w:rsidRPr="00486F0C">
        <w:rPr>
          <w:rStyle w:val="libBold2Char"/>
          <w:rFonts w:hint="cs"/>
          <w:rtl/>
        </w:rPr>
        <w:t>الأوَّل</w:t>
      </w:r>
      <w:r w:rsidR="00E966E7" w:rsidRPr="00486F0C">
        <w:rPr>
          <w:rStyle w:val="libBold2Char"/>
          <w:rFonts w:hint="cs"/>
          <w:rtl/>
        </w:rPr>
        <w:t>:</w:t>
      </w:r>
      <w:r w:rsidRPr="00486F0C">
        <w:rPr>
          <w:rFonts w:hint="cs"/>
          <w:rtl/>
        </w:rPr>
        <w:t xml:space="preserve"> باعث نفسيٌّ هو الإتراف والأخذ بأسباب الشهوات</w:t>
      </w:r>
      <w:r w:rsidR="00E966E7" w:rsidRPr="00486F0C">
        <w:rPr>
          <w:rFonts w:hint="cs"/>
          <w:rtl/>
        </w:rPr>
        <w:t>،</w:t>
      </w:r>
      <w:r w:rsidRPr="00486F0C">
        <w:rPr>
          <w:rFonts w:hint="cs"/>
          <w:rtl/>
        </w:rPr>
        <w:t xml:space="preserve"> والغَرق في بحر الأهواء والغرائز</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القيامة</w:t>
      </w:r>
      <w:r>
        <w:rPr>
          <w:rFonts w:hint="cs"/>
          <w:rtl/>
        </w:rPr>
        <w:t>:</w:t>
      </w:r>
      <w:r w:rsidR="00761012">
        <w:rPr>
          <w:rFonts w:hint="cs"/>
          <w:rtl/>
        </w:rPr>
        <w:t xml:space="preserve"> 5</w:t>
      </w:r>
      <w:r>
        <w:rPr>
          <w:rFonts w:hint="cs"/>
          <w:rtl/>
        </w:rPr>
        <w:t xml:space="preserve"> - </w:t>
      </w:r>
      <w:r w:rsidR="00761012">
        <w:rPr>
          <w:rFonts w:hint="cs"/>
          <w:rtl/>
        </w:rPr>
        <w:t>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الإلهيَّات</w:t>
      </w:r>
      <w:r>
        <w:rPr>
          <w:rFonts w:hint="cs"/>
          <w:rtl/>
        </w:rPr>
        <w:t>:</w:t>
      </w:r>
      <w:r w:rsidR="00761012">
        <w:rPr>
          <w:rFonts w:hint="cs"/>
          <w:rtl/>
        </w:rPr>
        <w:t xml:space="preserve"> ج2</w:t>
      </w:r>
      <w:r>
        <w:rPr>
          <w:rFonts w:hint="cs"/>
          <w:rtl/>
        </w:rPr>
        <w:t>:</w:t>
      </w:r>
      <w:r w:rsidR="00761012">
        <w:rPr>
          <w:rFonts w:hint="cs"/>
          <w:rtl/>
        </w:rPr>
        <w:t xml:space="preserve"> ص679</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المؤمنون</w:t>
      </w:r>
      <w:r>
        <w:rPr>
          <w:rFonts w:hint="cs"/>
          <w:rtl/>
        </w:rPr>
        <w:t>:</w:t>
      </w:r>
      <w:r w:rsidR="00761012">
        <w:rPr>
          <w:rFonts w:hint="cs"/>
          <w:rtl/>
        </w:rPr>
        <w:t xml:space="preserve"> 33</w:t>
      </w:r>
      <w:r>
        <w:rPr>
          <w:rFonts w:hint="cs"/>
          <w:rtl/>
        </w:rPr>
        <w:t xml:space="preserve"> - </w:t>
      </w:r>
      <w:r w:rsidR="00761012">
        <w:rPr>
          <w:rFonts w:hint="cs"/>
          <w:rtl/>
        </w:rPr>
        <w:t>37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والآخر</w:t>
      </w:r>
      <w:r w:rsidR="00E966E7" w:rsidRPr="00486F0C">
        <w:rPr>
          <w:rStyle w:val="libBold2Char"/>
          <w:rFonts w:hint="cs"/>
          <w:rtl/>
        </w:rPr>
        <w:t>:</w:t>
      </w:r>
      <w:r w:rsidRPr="00486F0C">
        <w:rPr>
          <w:rFonts w:hint="cs"/>
          <w:rtl/>
        </w:rPr>
        <w:t xml:space="preserve"> باعث سياسي</w:t>
      </w:r>
      <w:r w:rsidR="00E966E7" w:rsidRPr="00486F0C">
        <w:rPr>
          <w:rFonts w:hint="cs"/>
          <w:rtl/>
        </w:rPr>
        <w:t>،</w:t>
      </w:r>
      <w:r w:rsidRPr="00486F0C">
        <w:rPr>
          <w:rFonts w:hint="cs"/>
          <w:rtl/>
        </w:rPr>
        <w:t xml:space="preserve"> وهو ما كان لفرعون والملأ مِن قومه مِن تسلُّط واستعلاء على أقوامهم</w:t>
      </w:r>
      <w:r w:rsidR="00E966E7" w:rsidRPr="00486F0C">
        <w:rPr>
          <w:rFonts w:hint="cs"/>
          <w:rtl/>
        </w:rPr>
        <w:t>،</w:t>
      </w:r>
      <w:r w:rsidRPr="00486F0C">
        <w:rPr>
          <w:rFonts w:hint="cs"/>
          <w:rtl/>
        </w:rPr>
        <w:t xml:space="preserve"> فأنكروا المعاد</w:t>
      </w:r>
      <w:r w:rsidR="00E966E7" w:rsidRPr="00486F0C">
        <w:rPr>
          <w:rFonts w:hint="cs"/>
          <w:rtl/>
        </w:rPr>
        <w:t>؛</w:t>
      </w:r>
      <w:r w:rsidRPr="00486F0C">
        <w:rPr>
          <w:rFonts w:hint="cs"/>
          <w:rtl/>
        </w:rPr>
        <w:t xml:space="preserve"> لئلا تتزعزع عروش سُلطتهم بانتشار العقيدة بين أتباعهم ومرؤوسيهم</w:t>
      </w:r>
      <w:r w:rsidR="00E966E7" w:rsidRPr="00486F0C">
        <w:rPr>
          <w:rFonts w:hint="cs"/>
          <w:rtl/>
        </w:rPr>
        <w:t>،</w:t>
      </w:r>
      <w:r w:rsidRPr="00486F0C">
        <w:rPr>
          <w:rFonts w:hint="cs"/>
          <w:rtl/>
        </w:rPr>
        <w:t xml:space="preserve"> فكانوا يدعون الناس إلى إنكار المعاد بقولهم</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هَيْهَاتَ هَيْهَاتَ لِمَا تُوعَدُونَ</w:t>
      </w:r>
      <w:r w:rsidR="00E966E7" w:rsidRPr="00553A10">
        <w:rPr>
          <w:rStyle w:val="libAlaemChar"/>
          <w:rFonts w:hint="cs"/>
          <w:rtl/>
        </w:rPr>
        <w:t>)</w:t>
      </w:r>
      <w:r w:rsidR="00E966E7" w:rsidRPr="00486F0C">
        <w:rPr>
          <w:rFonts w:hint="cs"/>
          <w:rtl/>
        </w:rPr>
        <w:t>،</w:t>
      </w:r>
      <w:r w:rsidRPr="00486F0C">
        <w:rPr>
          <w:rFonts w:hint="cs"/>
          <w:rtl/>
        </w:rPr>
        <w:t xml:space="preserve"> ولفظة </w:t>
      </w:r>
      <w:r w:rsidR="00E966E7" w:rsidRPr="00553A10">
        <w:rPr>
          <w:rStyle w:val="libAlaemChar"/>
          <w:rFonts w:hint="cs"/>
          <w:rtl/>
        </w:rPr>
        <w:t>(</w:t>
      </w:r>
      <w:r w:rsidRPr="00E40562">
        <w:rPr>
          <w:rStyle w:val="libAieChar"/>
          <w:rFonts w:hint="cs"/>
          <w:rtl/>
        </w:rPr>
        <w:t>... هَيْهَاتَ</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تعني</w:t>
      </w:r>
      <w:r w:rsidR="00E966E7" w:rsidRPr="00486F0C">
        <w:rPr>
          <w:rFonts w:hint="cs"/>
          <w:rtl/>
        </w:rPr>
        <w:t>:</w:t>
      </w:r>
      <w:r w:rsidRPr="00486F0C">
        <w:rPr>
          <w:rFonts w:hint="cs"/>
          <w:rtl/>
        </w:rPr>
        <w:t xml:space="preserve"> بَعُدَاً</w:t>
      </w:r>
      <w:r w:rsidR="00E966E7" w:rsidRPr="00486F0C">
        <w:rPr>
          <w:rFonts w:hint="cs"/>
          <w:rtl/>
        </w:rPr>
        <w:t>،</w:t>
      </w:r>
      <w:r w:rsidRPr="00486F0C">
        <w:rPr>
          <w:rFonts w:hint="cs"/>
          <w:rtl/>
        </w:rPr>
        <w:t xml:space="preserve"> وجاء الاستبعاد هنا مؤكَّداً مِن هؤلاء</w:t>
      </w:r>
      <w:r w:rsidR="00E966E7" w:rsidRPr="00486F0C">
        <w:rPr>
          <w:rFonts w:hint="cs"/>
          <w:rtl/>
        </w:rPr>
        <w:t>،</w:t>
      </w:r>
      <w:r w:rsidRPr="00486F0C">
        <w:rPr>
          <w:rFonts w:hint="cs"/>
          <w:rtl/>
        </w:rPr>
        <w:t xml:space="preserve"> بمعنى أنَّه بعيد كلَّ البُعْد أنْ تُبعثوا بعد موتكم</w:t>
      </w:r>
      <w:r w:rsidR="00E966E7" w:rsidRPr="00486F0C">
        <w:rPr>
          <w:rFonts w:hint="cs"/>
          <w:rtl/>
        </w:rPr>
        <w:t>،</w:t>
      </w:r>
      <w:r w:rsidRPr="00486F0C">
        <w:rPr>
          <w:rFonts w:hint="cs"/>
          <w:rtl/>
        </w:rPr>
        <w:t xml:space="preserve"> وليس هناك حياة إلاَّ هذه الحياة الدنيا التي تعيشونها</w:t>
      </w:r>
      <w:r w:rsidR="007A21DA" w:rsidRPr="00486F0C">
        <w:rPr>
          <w:rFonts w:hint="cs"/>
          <w:rtl/>
        </w:rPr>
        <w:t>.</w:t>
      </w:r>
    </w:p>
    <w:p w:rsidR="00761012" w:rsidRDefault="00761012" w:rsidP="00486F0C">
      <w:pPr>
        <w:pStyle w:val="libNormal"/>
        <w:rPr>
          <w:rtl/>
        </w:rPr>
      </w:pPr>
      <w:r>
        <w:rPr>
          <w:rFonts w:hint="cs"/>
          <w:rtl/>
        </w:rPr>
        <w:t>فهذه بعض الدوافع التي دفعت ا</w:t>
      </w:r>
      <w:r w:rsidR="0033193D">
        <w:rPr>
          <w:rFonts w:hint="cs"/>
          <w:rtl/>
        </w:rPr>
        <w:t>لـمُ</w:t>
      </w:r>
      <w:r>
        <w:rPr>
          <w:rFonts w:hint="cs"/>
          <w:rtl/>
        </w:rPr>
        <w:t>نكرين إلى إنكارهم للآخرة والمعاد</w:t>
      </w:r>
      <w:r w:rsidR="00E966E7">
        <w:rPr>
          <w:rFonts w:hint="cs"/>
          <w:rtl/>
        </w:rPr>
        <w:t>؛</w:t>
      </w:r>
      <w:r>
        <w:rPr>
          <w:rFonts w:hint="cs"/>
          <w:rtl/>
        </w:rPr>
        <w:t xml:space="preserve"> اتِّباعاً للشهوات وعبادةً للهوى</w:t>
      </w:r>
      <w:r w:rsidR="007A21DA">
        <w:rPr>
          <w:rFonts w:hint="cs"/>
          <w:rtl/>
        </w:rPr>
        <w:t>.</w:t>
      </w:r>
    </w:p>
    <w:p w:rsidR="00761012" w:rsidRDefault="00761012" w:rsidP="00486F0C">
      <w:pPr>
        <w:pStyle w:val="libNormal"/>
        <w:rPr>
          <w:rtl/>
        </w:rPr>
      </w:pPr>
      <w:r w:rsidRPr="00486F0C">
        <w:rPr>
          <w:rFonts w:hint="cs"/>
          <w:rtl/>
        </w:rPr>
        <w:t>أمَّا إذا تحرَّر الإنسان مِن هذه الأُمور</w:t>
      </w:r>
      <w:r w:rsidR="00E966E7" w:rsidRPr="00486F0C">
        <w:rPr>
          <w:rFonts w:hint="cs"/>
          <w:rtl/>
        </w:rPr>
        <w:t>،</w:t>
      </w:r>
      <w:r w:rsidRPr="00486F0C">
        <w:rPr>
          <w:rFonts w:hint="cs"/>
          <w:rtl/>
        </w:rPr>
        <w:t xml:space="preserve"> ورجع إلى عقله وفطرته</w:t>
      </w:r>
      <w:r w:rsidR="00E966E7" w:rsidRPr="00486F0C">
        <w:rPr>
          <w:rFonts w:hint="cs"/>
          <w:rtl/>
        </w:rPr>
        <w:t>؛</w:t>
      </w:r>
      <w:r w:rsidRPr="00486F0C">
        <w:rPr>
          <w:rFonts w:hint="cs"/>
          <w:rtl/>
        </w:rPr>
        <w:t xml:space="preserve"> فإنَّه سيُدرك أنَّ الصانع ا</w:t>
      </w:r>
      <w:r w:rsidR="0033193D">
        <w:rPr>
          <w:rFonts w:hint="cs"/>
          <w:rtl/>
        </w:rPr>
        <w:t>لـمُ</w:t>
      </w:r>
      <w:r w:rsidRPr="00486F0C">
        <w:rPr>
          <w:rFonts w:hint="cs"/>
          <w:rtl/>
        </w:rPr>
        <w:t>بدع لذي ابتدعه في النشأة الأُولى</w:t>
      </w:r>
      <w:r w:rsidR="00E966E7" w:rsidRPr="00486F0C">
        <w:rPr>
          <w:rFonts w:hint="cs"/>
          <w:rtl/>
        </w:rPr>
        <w:t>،</w:t>
      </w:r>
      <w:r w:rsidRPr="00486F0C">
        <w:rPr>
          <w:rFonts w:hint="cs"/>
          <w:rtl/>
        </w:rPr>
        <w:t xml:space="preserve"> غير عاجز عن إعادته مَرَّة أُخرى في النشأة الثانية</w:t>
      </w:r>
      <w:r w:rsidR="00E966E7" w:rsidRPr="00486F0C">
        <w:rPr>
          <w:rFonts w:hint="cs"/>
          <w:rtl/>
        </w:rPr>
        <w:t>،</w:t>
      </w:r>
      <w:r w:rsidRPr="00486F0C">
        <w:rPr>
          <w:rFonts w:hint="cs"/>
          <w:rtl/>
        </w:rPr>
        <w:t xml:space="preserve"> كما جاء في الذكر الحكيم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وَضَرَبَ لَنَا مَثَلاً وَنَسِيَ خَلْقَهُ قَالَ مَنْ يُحْيِي الْعِظَامَ وَهِيَ رَمِيمٌ * قُلْ يُحْيِيهَا الَّذِي أَنشَأَهَا أَوَّلَ مَرَّةٍ وَهُوَ بِكُلِّ خَلْقٍ عَلِيمٌ</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بلْ لو رجع الإنسان إلى مقاييسه العقليَّة</w:t>
      </w:r>
      <w:r w:rsidR="00E966E7">
        <w:rPr>
          <w:rFonts w:hint="cs"/>
          <w:rtl/>
        </w:rPr>
        <w:t>؛</w:t>
      </w:r>
      <w:r>
        <w:rPr>
          <w:rFonts w:hint="cs"/>
          <w:rtl/>
        </w:rPr>
        <w:t xml:space="preserve"> فإنَّه سيُدرك</w:t>
      </w:r>
      <w:r w:rsidR="00E966E7">
        <w:rPr>
          <w:rFonts w:hint="cs"/>
          <w:rtl/>
        </w:rPr>
        <w:t xml:space="preserve"> - </w:t>
      </w:r>
      <w:r>
        <w:rPr>
          <w:rFonts w:hint="cs"/>
          <w:rtl/>
        </w:rPr>
        <w:t>أيضاً</w:t>
      </w:r>
      <w:r w:rsidR="00E966E7">
        <w:rPr>
          <w:rFonts w:hint="cs"/>
          <w:rtl/>
        </w:rPr>
        <w:t xml:space="preserve"> - </w:t>
      </w:r>
      <w:r>
        <w:rPr>
          <w:rFonts w:hint="cs"/>
          <w:rtl/>
        </w:rPr>
        <w:t>بأنَّ الإعادة للمخلوق مَرَّة أُخرى أسهل على الصانع مِن الإبداع في ا</w:t>
      </w:r>
      <w:r w:rsidR="0033193D">
        <w:rPr>
          <w:rFonts w:hint="cs"/>
          <w:rtl/>
        </w:rPr>
        <w:t>لـمَ</w:t>
      </w:r>
      <w:r>
        <w:rPr>
          <w:rFonts w:hint="cs"/>
          <w:rtl/>
        </w:rPr>
        <w:t>رَّة الأُولى</w:t>
      </w:r>
      <w:r w:rsidR="007A21DA">
        <w:rPr>
          <w:rFonts w:hint="cs"/>
          <w:rtl/>
        </w:rPr>
        <w:t>.</w:t>
      </w:r>
    </w:p>
    <w:p w:rsidR="00761012" w:rsidRDefault="00761012" w:rsidP="00486F0C">
      <w:pPr>
        <w:pStyle w:val="libNormal"/>
        <w:rPr>
          <w:rtl/>
        </w:rPr>
      </w:pPr>
      <w:r w:rsidRPr="00486F0C">
        <w:rPr>
          <w:rFonts w:hint="cs"/>
          <w:rtl/>
        </w:rPr>
        <w:t>وقد طرح القرآن الكريم</w:t>
      </w:r>
      <w:r w:rsidR="00E966E7" w:rsidRPr="00486F0C">
        <w:rPr>
          <w:rFonts w:hint="cs"/>
          <w:rtl/>
        </w:rPr>
        <w:t xml:space="preserve"> - </w:t>
      </w:r>
      <w:r w:rsidRPr="00486F0C">
        <w:rPr>
          <w:rFonts w:hint="cs"/>
          <w:rtl/>
        </w:rPr>
        <w:t>أيضاً</w:t>
      </w:r>
      <w:r w:rsidR="00E966E7" w:rsidRPr="00486F0C">
        <w:rPr>
          <w:rFonts w:hint="cs"/>
          <w:rtl/>
        </w:rPr>
        <w:t xml:space="preserve"> - </w:t>
      </w:r>
      <w:r w:rsidRPr="00486F0C">
        <w:rPr>
          <w:rFonts w:hint="cs"/>
          <w:rtl/>
        </w:rPr>
        <w:t>المسألة بهذا المقياس في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وَهُوَ الَّذِي يَبْدَأُ الْخَلْقَ ثُمَّ يُعِيدُهُ وَهُوَ أَهْوَنُ عَلَيْهِ وَلَهُ الْمَثَلُ الأَعْلَى فِي السَّمَاوَاتِ وَالأَرْضِ وَهُوَ الْعَزِيزُ الْحَكِيمُ</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يس</w:t>
      </w:r>
      <w:r>
        <w:rPr>
          <w:rFonts w:hint="cs"/>
          <w:rtl/>
        </w:rPr>
        <w:t>:</w:t>
      </w:r>
      <w:r w:rsidR="00761012">
        <w:rPr>
          <w:rFonts w:hint="cs"/>
          <w:rtl/>
        </w:rPr>
        <w:t xml:space="preserve"> 78</w:t>
      </w:r>
      <w:r>
        <w:rPr>
          <w:rFonts w:hint="cs"/>
          <w:rtl/>
        </w:rPr>
        <w:t xml:space="preserve"> - </w:t>
      </w:r>
      <w:r w:rsidR="00761012">
        <w:rPr>
          <w:rFonts w:hint="cs"/>
          <w:rtl/>
        </w:rPr>
        <w:t>79</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الروم</w:t>
      </w:r>
      <w:r>
        <w:rPr>
          <w:rFonts w:hint="cs"/>
          <w:rtl/>
        </w:rPr>
        <w:t>:</w:t>
      </w:r>
      <w:r w:rsidR="00761012">
        <w:rPr>
          <w:rFonts w:hint="cs"/>
          <w:rtl/>
        </w:rPr>
        <w:t xml:space="preserve"> 27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فهنا تقول الآية</w:t>
      </w:r>
      <w:r w:rsidR="00E966E7">
        <w:rPr>
          <w:rFonts w:hint="cs"/>
          <w:rtl/>
        </w:rPr>
        <w:t>:</w:t>
      </w:r>
      <w:r>
        <w:rPr>
          <w:rFonts w:hint="cs"/>
          <w:rtl/>
        </w:rPr>
        <w:t xml:space="preserve"> إنَّكم تعتقدون أنَّ بداية الخَلْق مِن قبل الله</w:t>
      </w:r>
      <w:r w:rsidR="00E966E7">
        <w:rPr>
          <w:rFonts w:hint="cs"/>
          <w:rtl/>
        </w:rPr>
        <w:t>،</w:t>
      </w:r>
      <w:r>
        <w:rPr>
          <w:rFonts w:hint="cs"/>
          <w:rtl/>
        </w:rPr>
        <w:t xml:space="preserve"> فعود الخَلْق مَرَّة أُخرى أيسر وأهون مِن بداية الخلق</w:t>
      </w:r>
      <w:r w:rsidR="007A21DA">
        <w:rPr>
          <w:rFonts w:hint="cs"/>
          <w:rtl/>
        </w:rPr>
        <w:t>.</w:t>
      </w:r>
    </w:p>
    <w:p w:rsidR="00761012" w:rsidRDefault="00761012" w:rsidP="00486F0C">
      <w:pPr>
        <w:pStyle w:val="libNormal"/>
        <w:rPr>
          <w:rtl/>
        </w:rPr>
      </w:pPr>
      <w:r>
        <w:rPr>
          <w:rFonts w:hint="cs"/>
          <w:rtl/>
        </w:rPr>
        <w:t>والدليل على أنَّ عودة الخَلْق أهون مِن البداية</w:t>
      </w:r>
      <w:r w:rsidR="00E966E7">
        <w:rPr>
          <w:rFonts w:hint="cs"/>
          <w:rtl/>
        </w:rPr>
        <w:t>،</w:t>
      </w:r>
      <w:r>
        <w:rPr>
          <w:rFonts w:hint="cs"/>
          <w:rtl/>
        </w:rPr>
        <w:t xml:space="preserve"> هو أنَّه في البداية لم يكن شيئاً ولكنَّ الله هو الذي أبدعه</w:t>
      </w:r>
      <w:r w:rsidR="00E966E7">
        <w:rPr>
          <w:rFonts w:hint="cs"/>
          <w:rtl/>
        </w:rPr>
        <w:t>،</w:t>
      </w:r>
      <w:r>
        <w:rPr>
          <w:rFonts w:hint="cs"/>
          <w:rtl/>
        </w:rPr>
        <w:t xml:space="preserve"> أمّا في الإعادة</w:t>
      </w:r>
      <w:r w:rsidR="00E966E7">
        <w:rPr>
          <w:rFonts w:hint="cs"/>
          <w:rtl/>
        </w:rPr>
        <w:t>،</w:t>
      </w:r>
      <w:r>
        <w:rPr>
          <w:rFonts w:hint="cs"/>
          <w:rtl/>
        </w:rPr>
        <w:t xml:space="preserve"> فعلى الأقلِّ توجد الموادُّ الأصليَّة</w:t>
      </w:r>
      <w:r w:rsidR="00E966E7">
        <w:rPr>
          <w:rFonts w:hint="cs"/>
          <w:rtl/>
        </w:rPr>
        <w:t>،</w:t>
      </w:r>
      <w:r>
        <w:rPr>
          <w:rFonts w:hint="cs"/>
          <w:rtl/>
        </w:rPr>
        <w:t xml:space="preserve"> فبعضها في طيَّات التراب</w:t>
      </w:r>
      <w:r w:rsidR="00E966E7">
        <w:rPr>
          <w:rFonts w:hint="cs"/>
          <w:rtl/>
        </w:rPr>
        <w:t>،</w:t>
      </w:r>
      <w:r>
        <w:rPr>
          <w:rFonts w:hint="cs"/>
          <w:rtl/>
        </w:rPr>
        <w:t xml:space="preserve"> وبعضها مُتناثر في الفضاء</w:t>
      </w:r>
      <w:r w:rsidR="00E966E7">
        <w:rPr>
          <w:rFonts w:hint="cs"/>
          <w:rtl/>
        </w:rPr>
        <w:t>،</w:t>
      </w:r>
      <w:r>
        <w:rPr>
          <w:rFonts w:hint="cs"/>
          <w:rtl/>
        </w:rPr>
        <w:t xml:space="preserve"> وإنَّما تحتاج إلى نَظم وإلى إعطائها صورتها الأُولى فحسب</w:t>
      </w:r>
      <w:r w:rsidR="00E966E7">
        <w:rPr>
          <w:rFonts w:hint="cs"/>
          <w:rtl/>
        </w:rPr>
        <w:t>،</w:t>
      </w:r>
      <w:r>
        <w:rPr>
          <w:rFonts w:hint="cs"/>
          <w:rtl/>
        </w:rPr>
        <w:t xml:space="preserve"> فهي أهون</w:t>
      </w:r>
      <w:r w:rsidR="007A21DA">
        <w:rPr>
          <w:rFonts w:hint="cs"/>
          <w:rtl/>
        </w:rPr>
        <w:t>.</w:t>
      </w:r>
    </w:p>
    <w:p w:rsidR="00761012" w:rsidRDefault="00761012" w:rsidP="00486F0C">
      <w:pPr>
        <w:pStyle w:val="libNormal"/>
        <w:rPr>
          <w:rtl/>
        </w:rPr>
      </w:pPr>
      <w:r w:rsidRPr="00486F0C">
        <w:rPr>
          <w:rFonts w:hint="cs"/>
          <w:rtl/>
        </w:rPr>
        <w:t>ولكنْ مِن الضروري أنْ نلتفت إلى هذه اللطيفة</w:t>
      </w:r>
      <w:r w:rsidR="00E966E7" w:rsidRPr="00486F0C">
        <w:rPr>
          <w:rFonts w:hint="cs"/>
          <w:rtl/>
        </w:rPr>
        <w:t>،</w:t>
      </w:r>
      <w:r w:rsidRPr="00486F0C">
        <w:rPr>
          <w:rFonts w:hint="cs"/>
          <w:rtl/>
        </w:rPr>
        <w:t xml:space="preserve"> وهي أنَّ التعبير بالهيِّن والصعب هو مِن خلال نافذتنا الفكريَّة</w:t>
      </w:r>
      <w:r w:rsidR="00E966E7" w:rsidRPr="00486F0C">
        <w:rPr>
          <w:rFonts w:hint="cs"/>
          <w:rtl/>
        </w:rPr>
        <w:t>،</w:t>
      </w:r>
      <w:r w:rsidRPr="00486F0C">
        <w:rPr>
          <w:rFonts w:hint="cs"/>
          <w:rtl/>
        </w:rPr>
        <w:t xml:space="preserve"> وأمَّا بالنسبة </w:t>
      </w:r>
      <w:r w:rsidR="0033193D">
        <w:rPr>
          <w:rFonts w:hint="cs"/>
          <w:rtl/>
        </w:rPr>
        <w:t>لـمَ</w:t>
      </w:r>
      <w:r w:rsidRPr="00486F0C">
        <w:rPr>
          <w:rFonts w:hint="cs"/>
          <w:rtl/>
        </w:rPr>
        <w:t>ن ليس لوجوده بداية ولا نهاية</w:t>
      </w:r>
      <w:r w:rsidR="00E966E7" w:rsidRPr="00486F0C">
        <w:rPr>
          <w:rFonts w:hint="cs"/>
          <w:rtl/>
        </w:rPr>
        <w:t>،</w:t>
      </w:r>
      <w:r w:rsidRPr="00486F0C">
        <w:rPr>
          <w:rFonts w:hint="cs"/>
          <w:rtl/>
        </w:rPr>
        <w:t xml:space="preserve"> فلا فرق عنده بين الصعب والسهل</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ولعلَّ في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وَلَهُ الْمَثَلُ الأَعْلَى</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إشارة إلى هذه اللطيفة</w:t>
      </w:r>
      <w:r w:rsidR="00E966E7" w:rsidRPr="00486F0C">
        <w:rPr>
          <w:rFonts w:hint="cs"/>
          <w:rtl/>
        </w:rPr>
        <w:t>،</w:t>
      </w:r>
      <w:r w:rsidRPr="00486F0C">
        <w:rPr>
          <w:rFonts w:hint="cs"/>
          <w:rtl/>
        </w:rPr>
        <w:t xml:space="preserve"> فإنَّه يتساوى أمام قدرته تعالى البدء والختام الخطير والحقير والقليل والكثير</w:t>
      </w:r>
      <w:r w:rsidR="00E966E7" w:rsidRPr="00486F0C">
        <w:rPr>
          <w:rFonts w:hint="cs"/>
          <w:rtl/>
        </w:rPr>
        <w:t>،</w:t>
      </w:r>
      <w:r w:rsidRPr="00486F0C">
        <w:rPr>
          <w:rFonts w:hint="cs"/>
          <w:rtl/>
        </w:rPr>
        <w:t xml:space="preserve"> قال تعالى: </w:t>
      </w:r>
      <w:r w:rsidR="00E966E7" w:rsidRPr="00553A10">
        <w:rPr>
          <w:rStyle w:val="libAlaemChar"/>
          <w:rFonts w:hint="cs"/>
          <w:rtl/>
        </w:rPr>
        <w:t>(</w:t>
      </w:r>
      <w:r w:rsidRPr="00E40562">
        <w:rPr>
          <w:rStyle w:val="libAieChar"/>
          <w:rFonts w:hint="cs"/>
          <w:rtl/>
        </w:rPr>
        <w:t>مَّا خَلْقُكُمْ وَلاَ بَعْثُكُمْ إِلاَّ كَنَفْسٍ وَاحِدَةٍ إِنَّ اللَّهَ سَمِيعٌ بَصِيرٌ</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والمعنى ليس خلقكم معاشر الناس على كثرتكم ولا بعثكم إلاَّ كخلق نفس واحدة وبعثه</w:t>
      </w:r>
      <w:r w:rsidR="00E966E7" w:rsidRPr="00486F0C">
        <w:rPr>
          <w:rFonts w:hint="cs"/>
          <w:rtl/>
        </w:rPr>
        <w:t>،</w:t>
      </w:r>
      <w:r w:rsidRPr="00486F0C">
        <w:rPr>
          <w:rFonts w:hint="cs"/>
          <w:rtl/>
        </w:rPr>
        <w:t xml:space="preserve"> فأنتم على كثرتكم والنفس الواحدة سواء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ولكنَّ ا</w:t>
      </w:r>
      <w:r w:rsidR="0033193D">
        <w:rPr>
          <w:rFonts w:hint="cs"/>
          <w:rtl/>
        </w:rPr>
        <w:t>لـمُ</w:t>
      </w:r>
      <w:r>
        <w:rPr>
          <w:rFonts w:hint="cs"/>
          <w:rtl/>
        </w:rPr>
        <w:t>نكرين للمعاد</w:t>
      </w:r>
      <w:r w:rsidR="00E966E7">
        <w:rPr>
          <w:rFonts w:hint="cs"/>
          <w:rtl/>
        </w:rPr>
        <w:t>؛</w:t>
      </w:r>
      <w:r>
        <w:rPr>
          <w:rFonts w:hint="cs"/>
          <w:rtl/>
        </w:rPr>
        <w:t xml:space="preserve"> لسيطرة الأهواء والشهوات على نفوسهم</w:t>
      </w:r>
      <w:r w:rsidR="00E966E7">
        <w:rPr>
          <w:rFonts w:hint="cs"/>
          <w:rtl/>
        </w:rPr>
        <w:t>،</w:t>
      </w:r>
      <w:r>
        <w:rPr>
          <w:rFonts w:hint="cs"/>
          <w:rtl/>
        </w:rPr>
        <w:t xml:space="preserve"> وانشدادهم إلى الحياة المادِّيَّة</w:t>
      </w:r>
      <w:r w:rsidR="00E966E7">
        <w:rPr>
          <w:rFonts w:hint="cs"/>
          <w:rtl/>
        </w:rPr>
        <w:t>؛</w:t>
      </w:r>
      <w:r>
        <w:rPr>
          <w:rFonts w:hint="cs"/>
          <w:rtl/>
        </w:rPr>
        <w:t xml:space="preserve"> قد تنكَّروا لعقولهم وفطرتهم</w:t>
      </w:r>
      <w:r w:rsidR="00E966E7">
        <w:rPr>
          <w:rFonts w:hint="cs"/>
          <w:rtl/>
        </w:rPr>
        <w:t>،</w:t>
      </w:r>
      <w:r>
        <w:rPr>
          <w:rFonts w:hint="cs"/>
          <w:rtl/>
        </w:rPr>
        <w:t xml:space="preserve"> ولا شكَّ أنَّ رؤيتهم هذه سوف يكون لها التأثير الواضح على سلوكهم وتعاملهم مع الحياة</w:t>
      </w:r>
      <w:r w:rsidR="00E966E7">
        <w:rPr>
          <w:rFonts w:hint="cs"/>
          <w:rtl/>
        </w:rPr>
        <w:t>،</w:t>
      </w:r>
      <w:r>
        <w:rPr>
          <w:rFonts w:hint="cs"/>
          <w:rtl/>
        </w:rPr>
        <w:t xml:space="preserve"> فلا يُنتظر مِن هؤلاء إلاَّ سلوك الانحراف</w:t>
      </w:r>
      <w:r w:rsidR="00E966E7">
        <w:rPr>
          <w:rFonts w:hint="cs"/>
          <w:rtl/>
        </w:rPr>
        <w:t>،</w:t>
      </w:r>
      <w:r>
        <w:rPr>
          <w:rFonts w:hint="cs"/>
          <w:rtl/>
        </w:rPr>
        <w:t xml:space="preserve"> وحياة الظلم والفسوق والفساد في الأرض</w:t>
      </w:r>
      <w:r w:rsidR="00E966E7">
        <w:rPr>
          <w:rFonts w:hint="cs"/>
          <w:rtl/>
        </w:rPr>
        <w:t>،</w:t>
      </w:r>
      <w:r>
        <w:rPr>
          <w:rFonts w:hint="cs"/>
          <w:rtl/>
        </w:rPr>
        <w:t xml:space="preserve"> وعدم الرحمة وما إلى ذلك مِن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التفسير الأمثل</w:t>
      </w:r>
      <w:r>
        <w:rPr>
          <w:rFonts w:hint="cs"/>
          <w:rtl/>
        </w:rPr>
        <w:t>:</w:t>
      </w:r>
      <w:r w:rsidR="00761012">
        <w:rPr>
          <w:rFonts w:hint="cs"/>
          <w:rtl/>
        </w:rPr>
        <w:t xml:space="preserve"> ج12</w:t>
      </w:r>
      <w:r>
        <w:rPr>
          <w:rFonts w:hint="cs"/>
          <w:rtl/>
        </w:rPr>
        <w:t>:</w:t>
      </w:r>
      <w:r w:rsidR="00761012">
        <w:rPr>
          <w:rFonts w:hint="cs"/>
          <w:rtl/>
        </w:rPr>
        <w:t xml:space="preserve"> ص467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لقمان</w:t>
      </w:r>
      <w:r>
        <w:rPr>
          <w:rFonts w:hint="cs"/>
          <w:rtl/>
        </w:rPr>
        <w:t>:</w:t>
      </w:r>
      <w:r w:rsidR="00761012">
        <w:rPr>
          <w:rFonts w:hint="cs"/>
          <w:rtl/>
        </w:rPr>
        <w:t xml:space="preserve"> 28</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الميزان</w:t>
      </w:r>
      <w:r>
        <w:rPr>
          <w:rFonts w:hint="cs"/>
          <w:rtl/>
        </w:rPr>
        <w:t>:</w:t>
      </w:r>
      <w:r w:rsidR="00761012">
        <w:rPr>
          <w:rFonts w:hint="cs"/>
          <w:rtl/>
        </w:rPr>
        <w:t xml:space="preserve"> ج16</w:t>
      </w:r>
      <w:r>
        <w:rPr>
          <w:rFonts w:hint="cs"/>
          <w:rtl/>
        </w:rPr>
        <w:t>:</w:t>
      </w:r>
      <w:r w:rsidR="00761012">
        <w:rPr>
          <w:rFonts w:hint="cs"/>
          <w:rtl/>
        </w:rPr>
        <w:t xml:space="preserve"> ص233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السلوك اللا إنساني</w:t>
      </w:r>
      <w:r w:rsidR="00E966E7">
        <w:rPr>
          <w:rFonts w:hint="cs"/>
          <w:rtl/>
        </w:rPr>
        <w:t>؛</w:t>
      </w:r>
      <w:r>
        <w:rPr>
          <w:rFonts w:hint="cs"/>
          <w:rtl/>
        </w:rPr>
        <w:t xml:space="preserve"> لأنَّهم لا يشعرون بأيَّة مسؤوليَّة تِجاه ما يعملون</w:t>
      </w:r>
      <w:r w:rsidR="00E966E7">
        <w:rPr>
          <w:rFonts w:hint="cs"/>
          <w:rtl/>
        </w:rPr>
        <w:t>،</w:t>
      </w:r>
      <w:r>
        <w:rPr>
          <w:rFonts w:hint="cs"/>
          <w:rtl/>
        </w:rPr>
        <w:t xml:space="preserve"> فيتساوى عندهم العدل والظلم والإحسان والإساءة والقسوة والرحمة</w:t>
      </w:r>
      <w:r w:rsidR="007A21DA">
        <w:rPr>
          <w:rFonts w:hint="cs"/>
          <w:rtl/>
        </w:rPr>
        <w:t>.</w:t>
      </w:r>
    </w:p>
    <w:p w:rsidR="00761012" w:rsidRDefault="00761012" w:rsidP="00486F0C">
      <w:pPr>
        <w:pStyle w:val="libNormal"/>
        <w:rPr>
          <w:rtl/>
        </w:rPr>
      </w:pPr>
      <w:r>
        <w:rPr>
          <w:rFonts w:hint="cs"/>
          <w:rtl/>
        </w:rPr>
        <w:t>فإذا ما تظاهروا ببعض الأخلاق الإنسانيَّة</w:t>
      </w:r>
      <w:r w:rsidR="00E966E7">
        <w:rPr>
          <w:rFonts w:hint="cs"/>
          <w:rtl/>
        </w:rPr>
        <w:t>،</w:t>
      </w:r>
      <w:r>
        <w:rPr>
          <w:rFonts w:hint="cs"/>
          <w:rtl/>
        </w:rPr>
        <w:t xml:space="preserve"> فإنًّ دافعهم إلى ذلك دافع مصلحي صِرف</w:t>
      </w:r>
      <w:r w:rsidR="00E966E7">
        <w:rPr>
          <w:rFonts w:hint="cs"/>
          <w:rtl/>
        </w:rPr>
        <w:t>،</w:t>
      </w:r>
      <w:r>
        <w:rPr>
          <w:rFonts w:hint="cs"/>
          <w:rtl/>
        </w:rPr>
        <w:t xml:space="preserve"> فمتى ما تعارضت تلك الأخلاق والقيم مع أهدافهم ومصالحهم</w:t>
      </w:r>
      <w:r w:rsidR="00E966E7">
        <w:rPr>
          <w:rFonts w:hint="cs"/>
          <w:rtl/>
        </w:rPr>
        <w:t>،</w:t>
      </w:r>
      <w:r>
        <w:rPr>
          <w:rFonts w:hint="cs"/>
          <w:rtl/>
        </w:rPr>
        <w:t xml:space="preserve"> فإنَّك لا تجد لتلك القيم وجوداً في قاموس حياتهم</w:t>
      </w:r>
      <w:r w:rsidR="007A21DA">
        <w:rPr>
          <w:rFonts w:hint="cs"/>
          <w:rtl/>
        </w:rPr>
        <w:t>.</w:t>
      </w:r>
      <w:r>
        <w:rPr>
          <w:rFonts w:hint="cs"/>
          <w:rtl/>
        </w:rPr>
        <w:t xml:space="preserve"> ولا أحسبني في حاجة إلى إقامة دليل على ذلك</w:t>
      </w:r>
      <w:r w:rsidR="00E966E7">
        <w:rPr>
          <w:rFonts w:hint="cs"/>
          <w:rtl/>
        </w:rPr>
        <w:t>؛</w:t>
      </w:r>
      <w:r>
        <w:rPr>
          <w:rFonts w:hint="cs"/>
          <w:rtl/>
        </w:rPr>
        <w:t xml:space="preserve"> لأنَّ المسألة وجدانيَّة وشواهدها واضحة كلُّ الوضوح في حياة البشريَّة في كلِّ عصرٍ مِن عصوره</w:t>
      </w:r>
      <w:r w:rsidR="007A21DA">
        <w:rPr>
          <w:rFonts w:hint="cs"/>
          <w:rtl/>
        </w:rPr>
        <w:t>.</w:t>
      </w:r>
    </w:p>
    <w:p w:rsidR="00761012" w:rsidRDefault="00761012" w:rsidP="00486F0C">
      <w:pPr>
        <w:pStyle w:val="libNormal"/>
        <w:rPr>
          <w:rtl/>
        </w:rPr>
      </w:pPr>
      <w:r w:rsidRPr="00486F0C">
        <w:rPr>
          <w:rFonts w:hint="cs"/>
          <w:rtl/>
        </w:rPr>
        <w:t>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لِلَّذِينَ لاَ يُؤْمِنُونَ بِالآخِرَةِ مَثَلُ السَّوْءِ وَلِلّهِ الْمَثَلُ الأَعْلَىَ وَهُوَ الْعَزِيزُ الْحَكِيمُ</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فعدم الإيمان بالآخرة واستخفاف أمر الحساب والجزاء هو مصدر عمل كلِّ سوءٍ ومورده</w:t>
      </w:r>
      <w:r w:rsidR="00E966E7" w:rsidRPr="00486F0C">
        <w:rPr>
          <w:rFonts w:hint="cs"/>
          <w:rtl/>
        </w:rPr>
        <w:t>،</w:t>
      </w:r>
      <w:r w:rsidRPr="00486F0C">
        <w:rPr>
          <w:rFonts w:hint="cs"/>
          <w:rtl/>
        </w:rPr>
        <w:t xml:space="preserve"> وبا</w:t>
      </w:r>
      <w:r w:rsidR="0033193D">
        <w:rPr>
          <w:rFonts w:hint="cs"/>
          <w:rtl/>
        </w:rPr>
        <w:t>لـمُ</w:t>
      </w:r>
      <w:r w:rsidRPr="00486F0C">
        <w:rPr>
          <w:rFonts w:hint="cs"/>
          <w:rtl/>
        </w:rPr>
        <w:t>قابل الإيمان بالآخرة هو منشأ كلِّ حسنة</w:t>
      </w:r>
      <w:r w:rsidR="00E966E7" w:rsidRPr="00486F0C">
        <w:rPr>
          <w:rFonts w:hint="cs"/>
          <w:rtl/>
        </w:rPr>
        <w:t>،</w:t>
      </w:r>
      <w:r w:rsidRPr="00486F0C">
        <w:rPr>
          <w:rFonts w:hint="cs"/>
          <w:rtl/>
        </w:rPr>
        <w:t xml:space="preserve"> ومنبع كلِّ خيرٍ وبركة</w:t>
      </w:r>
      <w:r w:rsidR="007A21DA" w:rsidRPr="00486F0C">
        <w:rPr>
          <w:rFonts w:hint="cs"/>
          <w:rtl/>
        </w:rPr>
        <w:t>.</w:t>
      </w:r>
      <w:r w:rsidRPr="00486F0C">
        <w:rPr>
          <w:rFonts w:hint="cs"/>
          <w:rtl/>
        </w:rPr>
        <w:t xml:space="preserve"> فكلُّ مَثل سوءٍ وصفةِ قُبحٍ يلزم الإنسان ويلحقه</w:t>
      </w:r>
      <w:r w:rsidR="00E966E7" w:rsidRPr="00486F0C">
        <w:rPr>
          <w:rFonts w:hint="cs"/>
          <w:rtl/>
        </w:rPr>
        <w:t>،</w:t>
      </w:r>
      <w:r w:rsidRPr="00486F0C">
        <w:rPr>
          <w:rFonts w:hint="cs"/>
          <w:rtl/>
        </w:rPr>
        <w:t xml:space="preserve"> فإنَّما يأتيه مِن قبل نسيان الآخرة</w:t>
      </w:r>
      <w:r w:rsidR="00E966E7" w:rsidRPr="00486F0C">
        <w:rPr>
          <w:rFonts w:hint="cs"/>
          <w:rtl/>
        </w:rPr>
        <w:t>،</w:t>
      </w:r>
      <w:r w:rsidRPr="00486F0C">
        <w:rPr>
          <w:rFonts w:hint="cs"/>
          <w:rtl/>
        </w:rPr>
        <w:t xml:space="preserve"> كما أنَّ كلَّ مَثل حُسْنٍ وصِفةِ حمدٍ بالعكس مِن ذلك</w:t>
      </w:r>
      <w:r w:rsidR="007A21DA" w:rsidRPr="00486F0C">
        <w:rPr>
          <w:rFonts w:hint="cs"/>
          <w:rtl/>
        </w:rPr>
        <w:t>.</w:t>
      </w:r>
      <w:r w:rsidRPr="00486F0C">
        <w:rPr>
          <w:rFonts w:hint="cs"/>
          <w:rtl/>
        </w:rPr>
        <w:t>.. فالذين لا يؤمنون بالآخرة هم الأصل في عروض كلِّ مَثل سوءٍ وصفةِ قبحٍ</w:t>
      </w:r>
      <w:r w:rsidR="00E966E7" w:rsidRPr="00486F0C">
        <w:rPr>
          <w:rFonts w:hint="cs"/>
          <w:rtl/>
        </w:rPr>
        <w:t>،</w:t>
      </w:r>
      <w:r w:rsidRPr="00486F0C">
        <w:rPr>
          <w:rFonts w:hint="cs"/>
          <w:rtl/>
        </w:rPr>
        <w:t xml:space="preserve"> فإنَّ ملاكه وهو إنكار الآخرة نعتهم اللازم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E40562">
      <w:pPr>
        <w:pStyle w:val="Heading3"/>
        <w:rPr>
          <w:rtl/>
        </w:rPr>
      </w:pPr>
      <w:bookmarkStart w:id="18" w:name="11"/>
      <w:bookmarkStart w:id="19" w:name="_Toc436733214"/>
      <w:r>
        <w:rPr>
          <w:rFonts w:hint="cs"/>
          <w:rtl/>
        </w:rPr>
        <w:t>2</w:t>
      </w:r>
      <w:r w:rsidR="00E966E7">
        <w:rPr>
          <w:rFonts w:hint="cs"/>
          <w:rtl/>
        </w:rPr>
        <w:t xml:space="preserve"> - </w:t>
      </w:r>
      <w:r>
        <w:rPr>
          <w:rFonts w:hint="cs"/>
          <w:rtl/>
        </w:rPr>
        <w:t>ا</w:t>
      </w:r>
      <w:r w:rsidR="0033193D">
        <w:rPr>
          <w:rFonts w:hint="cs"/>
          <w:rtl/>
        </w:rPr>
        <w:t>لـمُ</w:t>
      </w:r>
      <w:r>
        <w:rPr>
          <w:rFonts w:hint="cs"/>
          <w:rtl/>
        </w:rPr>
        <w:t>دَّعون للإيمان با</w:t>
      </w:r>
      <w:r w:rsidR="0033193D">
        <w:rPr>
          <w:rFonts w:hint="cs"/>
          <w:rtl/>
        </w:rPr>
        <w:t>لـمَ</w:t>
      </w:r>
      <w:r>
        <w:rPr>
          <w:rFonts w:hint="cs"/>
          <w:rtl/>
        </w:rPr>
        <w:t>عاد</w:t>
      </w:r>
      <w:bookmarkEnd w:id="18"/>
      <w:bookmarkEnd w:id="19"/>
    </w:p>
    <w:p w:rsidR="00761012" w:rsidRDefault="00761012" w:rsidP="00486F0C">
      <w:pPr>
        <w:pStyle w:val="libNormal"/>
        <w:rPr>
          <w:rtl/>
        </w:rPr>
      </w:pPr>
      <w:r>
        <w:rPr>
          <w:rFonts w:hint="cs"/>
          <w:rtl/>
        </w:rPr>
        <w:t>ونعني بهم الفئة التي تدَّعي أنَّها مؤمنة بالمعاد والآخرة</w:t>
      </w:r>
      <w:r w:rsidR="00E966E7">
        <w:rPr>
          <w:rFonts w:hint="cs"/>
          <w:rtl/>
        </w:rPr>
        <w:t>،</w:t>
      </w:r>
      <w:r>
        <w:rPr>
          <w:rFonts w:hint="cs"/>
          <w:rtl/>
        </w:rPr>
        <w:t xml:space="preserve"> إلاَّ أنَّ سيرتهم في حياتهم العمليَّة تتناقض مع هذا الاعتقاد</w:t>
      </w:r>
      <w:r w:rsidR="00E966E7">
        <w:rPr>
          <w:rFonts w:hint="cs"/>
          <w:rtl/>
        </w:rPr>
        <w:t>،</w:t>
      </w:r>
      <w:r>
        <w:rPr>
          <w:rFonts w:hint="cs"/>
          <w:rtl/>
        </w:rPr>
        <w:t xml:space="preserve"> فهم يعيشون الانفصال بين هذه الدعوة وبين أعمالهم وما يقومون به مِن إجرام ويعيشونه مِن انحراف وفساد</w:t>
      </w:r>
      <w:r w:rsidR="007A21DA">
        <w:rPr>
          <w:rFonts w:hint="cs"/>
          <w:rtl/>
        </w:rPr>
        <w:t>.</w:t>
      </w:r>
      <w:r>
        <w:rPr>
          <w:rFonts w:hint="cs"/>
          <w:rtl/>
        </w:rPr>
        <w:t xml:space="preserve"> فهم وإنْ حملوا اسم الإسلام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النحل</w:t>
      </w:r>
      <w:r>
        <w:rPr>
          <w:rFonts w:hint="cs"/>
          <w:rtl/>
        </w:rPr>
        <w:t>:</w:t>
      </w:r>
      <w:r w:rsidR="00761012">
        <w:rPr>
          <w:rFonts w:hint="cs"/>
          <w:rtl/>
        </w:rPr>
        <w:t xml:space="preserve"> 60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الميزان</w:t>
      </w:r>
      <w:r>
        <w:rPr>
          <w:rFonts w:hint="cs"/>
          <w:rtl/>
        </w:rPr>
        <w:t>:</w:t>
      </w:r>
      <w:r w:rsidR="00761012">
        <w:rPr>
          <w:rFonts w:hint="cs"/>
          <w:rtl/>
        </w:rPr>
        <w:t xml:space="preserve"> ج12 ص278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ولكنَّ الذي تمكَّن مِن قلوبهم ويعيش في نفوسهم</w:t>
      </w:r>
      <w:r w:rsidR="00E966E7">
        <w:rPr>
          <w:rFonts w:hint="cs"/>
          <w:rtl/>
        </w:rPr>
        <w:t>،</w:t>
      </w:r>
      <w:r>
        <w:rPr>
          <w:rFonts w:hint="cs"/>
          <w:rtl/>
        </w:rPr>
        <w:t xml:space="preserve"> هو حُبُّ الدنيا والمصالح الشخصيَّة والشهوات النفسيَّة</w:t>
      </w:r>
      <w:r w:rsidR="00E966E7">
        <w:rPr>
          <w:rFonts w:hint="cs"/>
          <w:rtl/>
        </w:rPr>
        <w:t>،</w:t>
      </w:r>
      <w:r>
        <w:rPr>
          <w:rFonts w:hint="cs"/>
          <w:rtl/>
        </w:rPr>
        <w:t xml:space="preserve"> مِن حُبِّ السلطان والمال والجاه والجنس</w:t>
      </w:r>
      <w:r w:rsidR="00E966E7">
        <w:rPr>
          <w:rFonts w:hint="cs"/>
          <w:rtl/>
        </w:rPr>
        <w:t>،</w:t>
      </w:r>
      <w:r>
        <w:rPr>
          <w:rFonts w:hint="cs"/>
          <w:rtl/>
        </w:rPr>
        <w:t xml:space="preserve"> والتمتُّع بالملذَّات بأيِّ وسيلة ومِن أيِّ طريق</w:t>
      </w:r>
      <w:r w:rsidR="00E966E7">
        <w:rPr>
          <w:rFonts w:hint="cs"/>
          <w:rtl/>
        </w:rPr>
        <w:t>،</w:t>
      </w:r>
      <w:r>
        <w:rPr>
          <w:rFonts w:hint="cs"/>
          <w:rtl/>
        </w:rPr>
        <w:t xml:space="preserve"> غير آبهين ولا مُبالين بالعواقب والنتائج</w:t>
      </w:r>
      <w:r w:rsidR="007A21DA">
        <w:rPr>
          <w:rFonts w:hint="cs"/>
          <w:rtl/>
        </w:rPr>
        <w:t>.</w:t>
      </w:r>
    </w:p>
    <w:p w:rsidR="00761012" w:rsidRDefault="00761012" w:rsidP="00486F0C">
      <w:pPr>
        <w:pStyle w:val="libNormal"/>
        <w:rPr>
          <w:rtl/>
        </w:rPr>
      </w:pPr>
      <w:r>
        <w:rPr>
          <w:rFonts w:hint="cs"/>
          <w:rtl/>
        </w:rPr>
        <w:t>ولو رجعنا إلى التاريخ لرأيناه مملوءاً مِن هذه النماذج الكثيرة لهذا الصنف مِن الناس</w:t>
      </w:r>
      <w:r w:rsidR="00E966E7">
        <w:rPr>
          <w:rFonts w:hint="cs"/>
          <w:rtl/>
        </w:rPr>
        <w:t>،</w:t>
      </w:r>
      <w:r>
        <w:rPr>
          <w:rFonts w:hint="cs"/>
          <w:rtl/>
        </w:rPr>
        <w:t xml:space="preserve"> وكذا في كلِّ عصر سواء كان ذلك على مُستوى الحُكَّام أم على مُستوى المحكومين</w:t>
      </w:r>
      <w:r w:rsidR="007A21DA">
        <w:rPr>
          <w:rFonts w:hint="cs"/>
          <w:rtl/>
        </w:rPr>
        <w:t>.</w:t>
      </w:r>
    </w:p>
    <w:p w:rsidR="00761012" w:rsidRDefault="00761012" w:rsidP="00486F0C">
      <w:pPr>
        <w:pStyle w:val="libNormal"/>
        <w:rPr>
          <w:rtl/>
        </w:rPr>
      </w:pPr>
      <w:r>
        <w:rPr>
          <w:rFonts w:hint="cs"/>
          <w:rtl/>
        </w:rPr>
        <w:t>أمَّا على مُستوى الحُكَّام</w:t>
      </w:r>
      <w:r w:rsidR="00E966E7">
        <w:rPr>
          <w:rFonts w:hint="cs"/>
          <w:rtl/>
        </w:rPr>
        <w:t>،</w:t>
      </w:r>
      <w:r>
        <w:rPr>
          <w:rFonts w:hint="cs"/>
          <w:rtl/>
        </w:rPr>
        <w:t xml:space="preserve"> فإنَّ مَن يصل إلى كرسيِّ الحُكم مِن هذا الصنف لم يعد يُفكِّر إلاَّ في الحفاظ على كرسيِّه وبقاء حُكمه</w:t>
      </w:r>
      <w:r w:rsidR="00E966E7">
        <w:rPr>
          <w:rFonts w:hint="cs"/>
          <w:rtl/>
        </w:rPr>
        <w:t>،</w:t>
      </w:r>
      <w:r>
        <w:rPr>
          <w:rFonts w:hint="cs"/>
          <w:rtl/>
        </w:rPr>
        <w:t xml:space="preserve"> فهو مُستعدٌّ لأنْ يُضحِّي بكلِّ شيء في سبيل ذلك</w:t>
      </w:r>
      <w:r w:rsidR="007A21DA">
        <w:rPr>
          <w:rFonts w:hint="cs"/>
          <w:rtl/>
        </w:rPr>
        <w:t>.</w:t>
      </w:r>
      <w:r>
        <w:rPr>
          <w:rFonts w:hint="cs"/>
          <w:rtl/>
        </w:rPr>
        <w:t xml:space="preserve"> ولسنا في صدد السرد التاريخي لسيرة هذه النوعيَّة مِن الحُكام</w:t>
      </w:r>
      <w:r w:rsidR="00E966E7">
        <w:rPr>
          <w:rFonts w:hint="cs"/>
          <w:rtl/>
        </w:rPr>
        <w:t>،</w:t>
      </w:r>
      <w:r>
        <w:rPr>
          <w:rFonts w:hint="cs"/>
          <w:rtl/>
        </w:rPr>
        <w:t xml:space="preserve"> وإنَّما نُشير بإشارات خاطفة إلى بعض النماذج مِن تاريخ المسلمين</w:t>
      </w:r>
      <w:r w:rsidR="007A21DA">
        <w:rPr>
          <w:rFonts w:hint="cs"/>
          <w:rtl/>
        </w:rPr>
        <w:t>.</w:t>
      </w:r>
    </w:p>
    <w:p w:rsidR="00761012" w:rsidRDefault="00761012" w:rsidP="00486F0C">
      <w:pPr>
        <w:pStyle w:val="libNormal"/>
        <w:rPr>
          <w:rtl/>
        </w:rPr>
      </w:pPr>
      <w:r w:rsidRPr="00486F0C">
        <w:rPr>
          <w:rFonts w:hint="cs"/>
          <w:rtl/>
        </w:rPr>
        <w:t>أ</w:t>
      </w:r>
      <w:r w:rsidR="00E966E7" w:rsidRPr="00486F0C">
        <w:rPr>
          <w:rFonts w:hint="cs"/>
          <w:rtl/>
        </w:rPr>
        <w:t xml:space="preserve"> - </w:t>
      </w:r>
      <w:r w:rsidR="0033193D">
        <w:rPr>
          <w:rFonts w:hint="cs"/>
          <w:rtl/>
        </w:rPr>
        <w:t>لـمّ</w:t>
      </w:r>
      <w:r w:rsidRPr="00486F0C">
        <w:rPr>
          <w:rFonts w:hint="cs"/>
          <w:rtl/>
        </w:rPr>
        <w:t>َا وقعت الأُمَّة فريسة لأنياب مُعاوية بن أبي سفيان</w:t>
      </w:r>
      <w:r w:rsidR="00E966E7" w:rsidRPr="00486F0C">
        <w:rPr>
          <w:rFonts w:hint="cs"/>
          <w:rtl/>
        </w:rPr>
        <w:t>،</w:t>
      </w:r>
      <w:r w:rsidRPr="00486F0C">
        <w:rPr>
          <w:rFonts w:hint="cs"/>
          <w:rtl/>
        </w:rPr>
        <w:t xml:space="preserve"> بعد الهُدنة التي كانت بينه وبين الإمام الحسن </w:t>
      </w:r>
      <w:r w:rsidR="0033193D" w:rsidRPr="0033193D">
        <w:rPr>
          <w:rStyle w:val="libAlaemChar"/>
          <w:rFonts w:hint="cs"/>
          <w:rtl/>
        </w:rPr>
        <w:t>عليه‌السلام</w:t>
      </w:r>
      <w:r w:rsidRPr="00486F0C">
        <w:rPr>
          <w:rFonts w:hint="cs"/>
          <w:rtl/>
        </w:rPr>
        <w:t xml:space="preserve"> خطب في النُّخيلة خطاباً جاء فيه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والله</w:t>
      </w:r>
      <w:r w:rsidR="00E966E7" w:rsidRPr="00486F0C">
        <w:rPr>
          <w:rFonts w:hint="cs"/>
          <w:rtl/>
        </w:rPr>
        <w:t>،</w:t>
      </w:r>
      <w:r w:rsidRPr="00486F0C">
        <w:rPr>
          <w:rFonts w:hint="cs"/>
          <w:rtl/>
        </w:rPr>
        <w:t xml:space="preserve"> إنِّي ما قاتلتكم لتصلُّوا</w:t>
      </w:r>
      <w:r w:rsidR="00E966E7" w:rsidRPr="00486F0C">
        <w:rPr>
          <w:rFonts w:hint="cs"/>
          <w:rtl/>
        </w:rPr>
        <w:t>،</w:t>
      </w:r>
      <w:r w:rsidRPr="00486F0C">
        <w:rPr>
          <w:rFonts w:hint="cs"/>
          <w:rtl/>
        </w:rPr>
        <w:t xml:space="preserve"> ولا لتصوموا</w:t>
      </w:r>
      <w:r w:rsidR="00E966E7" w:rsidRPr="00486F0C">
        <w:rPr>
          <w:rFonts w:hint="cs"/>
          <w:rtl/>
        </w:rPr>
        <w:t>،</w:t>
      </w:r>
      <w:r w:rsidRPr="00486F0C">
        <w:rPr>
          <w:rFonts w:hint="cs"/>
          <w:rtl/>
        </w:rPr>
        <w:t xml:space="preserve"> ولا لتحجُّوا ولا لتزكُّوا</w:t>
      </w:r>
      <w:r w:rsidR="00E966E7" w:rsidRPr="00486F0C">
        <w:rPr>
          <w:rFonts w:hint="cs"/>
          <w:rtl/>
        </w:rPr>
        <w:t>،</w:t>
      </w:r>
      <w:r w:rsidRPr="00486F0C">
        <w:rPr>
          <w:rFonts w:hint="cs"/>
          <w:rtl/>
        </w:rPr>
        <w:t xml:space="preserve"> إنَّكم لتفعلون ذلك</w:t>
      </w:r>
      <w:r w:rsidR="00E966E7" w:rsidRPr="00486F0C">
        <w:rPr>
          <w:rFonts w:hint="cs"/>
          <w:rtl/>
        </w:rPr>
        <w:t>،</w:t>
      </w:r>
      <w:r w:rsidRPr="00486F0C">
        <w:rPr>
          <w:rFonts w:hint="cs"/>
          <w:rtl/>
        </w:rPr>
        <w:t xml:space="preserve"> إنَّما قاتلتكم لأتأمَّر عليكم</w:t>
      </w:r>
      <w:r w:rsidR="00E966E7" w:rsidRPr="00486F0C">
        <w:rPr>
          <w:rFonts w:hint="cs"/>
          <w:rtl/>
        </w:rPr>
        <w:t>،</w:t>
      </w:r>
      <w:r w:rsidRPr="00486F0C">
        <w:rPr>
          <w:rFonts w:hint="cs"/>
          <w:rtl/>
        </w:rPr>
        <w:t xml:space="preserve"> وقد أعطاني الله ذلك وأنتم كارهون</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فالهدف ا</w:t>
      </w:r>
      <w:r w:rsidR="0033193D">
        <w:rPr>
          <w:rFonts w:hint="cs"/>
          <w:rtl/>
        </w:rPr>
        <w:t>لـمُ</w:t>
      </w:r>
      <w:r>
        <w:rPr>
          <w:rFonts w:hint="cs"/>
          <w:rtl/>
        </w:rPr>
        <w:t>قدَّس عند مُعاوية هو الحُكم والحُكم فقط</w:t>
      </w:r>
      <w:r w:rsidR="00E966E7">
        <w:rPr>
          <w:rFonts w:hint="cs"/>
          <w:rtl/>
        </w:rPr>
        <w:t>،</w:t>
      </w:r>
      <w:r>
        <w:rPr>
          <w:rFonts w:hint="cs"/>
          <w:rtl/>
        </w:rPr>
        <w:t xml:space="preserve"> بينما الإسلام يعتبر الحُكم وسيلة وطريقاً لإقامة العدل في بلاد الله وبين عباده</w:t>
      </w:r>
      <w:r w:rsidR="00E966E7">
        <w:rPr>
          <w:rFonts w:hint="cs"/>
          <w:rtl/>
        </w:rPr>
        <w:t>،</w:t>
      </w:r>
      <w:r>
        <w:rPr>
          <w:rFonts w:hint="cs"/>
          <w:rtl/>
        </w:rPr>
        <w:t xml:space="preserve"> وليس الحُكم هدفاً بذاته</w:t>
      </w:r>
      <w:r w:rsidR="007A21DA">
        <w:rPr>
          <w:rFonts w:hint="cs"/>
          <w:rtl/>
        </w:rPr>
        <w:t>.</w:t>
      </w:r>
      <w:r>
        <w:rPr>
          <w:rFonts w:hint="cs"/>
          <w:rtl/>
        </w:rPr>
        <w:t xml:space="preserve"> ولكنْ </w:t>
      </w:r>
      <w:r w:rsidR="0033193D">
        <w:rPr>
          <w:rFonts w:hint="cs"/>
          <w:rtl/>
        </w:rPr>
        <w:t>لـمّ</w:t>
      </w:r>
      <w:r>
        <w:rPr>
          <w:rFonts w:hint="cs"/>
          <w:rtl/>
        </w:rPr>
        <w:t>َا كان الحُكم هو الغاية في نظر هؤلاء</w:t>
      </w:r>
      <w:r w:rsidR="00E966E7">
        <w:rPr>
          <w:rFonts w:hint="cs"/>
          <w:rtl/>
        </w:rPr>
        <w:t>؛</w:t>
      </w:r>
      <w:r>
        <w:rPr>
          <w:rFonts w:hint="cs"/>
          <w:rtl/>
        </w:rPr>
        <w:t xml:space="preserve"> فإنَّهم لا يتورَّعون عن اتٍِّخاذ أيِّ وسيلة في سبيل الوصول إليه وبقائه في أيديهم</w:t>
      </w:r>
      <w:r w:rsidR="00E966E7">
        <w:rPr>
          <w:rFonts w:hint="cs"/>
          <w:rtl/>
        </w:rPr>
        <w:t>،</w:t>
      </w:r>
      <w:r>
        <w:rPr>
          <w:rFonts w:hint="cs"/>
          <w:rtl/>
        </w:rPr>
        <w:t xml:space="preserve"> وأيِّ شخصٍ أو جماعة تقف في طريقهم أو تُنكر عليهم أعمالهم</w:t>
      </w:r>
      <w:r w:rsidR="00E966E7">
        <w:rPr>
          <w:rFonts w:hint="cs"/>
          <w:rtl/>
        </w:rPr>
        <w:t>؛</w:t>
      </w:r>
      <w:r>
        <w:rPr>
          <w:rFonts w:hint="cs"/>
          <w:rtl/>
        </w:rPr>
        <w:t xml:space="preserve"> فسوف تكون حياته أرخص الأشياء</w:t>
      </w:r>
      <w:r w:rsidR="00E966E7">
        <w:rPr>
          <w:rFonts w:hint="cs"/>
          <w:rtl/>
        </w:rPr>
        <w:t>،</w:t>
      </w:r>
      <w:r>
        <w:rPr>
          <w:rFonts w:hint="cs"/>
          <w:rtl/>
        </w:rPr>
        <w:t xml:space="preserve"> وسفك دمائهم أسهل مِن السهل</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 ص254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فلا قيمة لحياة الإنسان ولا قُدسيَّة لدمه ولا وزن لكرامته</w:t>
      </w:r>
      <w:r w:rsidR="00E966E7">
        <w:rPr>
          <w:rFonts w:hint="cs"/>
          <w:rtl/>
        </w:rPr>
        <w:t>،</w:t>
      </w:r>
      <w:r>
        <w:rPr>
          <w:rFonts w:hint="cs"/>
          <w:rtl/>
        </w:rPr>
        <w:t xml:space="preserve"> فكمْ مِن عظيم قُتِل بسيوفهم</w:t>
      </w:r>
      <w:r w:rsidR="00E966E7">
        <w:rPr>
          <w:rFonts w:hint="cs"/>
          <w:rtl/>
        </w:rPr>
        <w:t>،</w:t>
      </w:r>
      <w:r w:rsidR="0033193D">
        <w:rPr>
          <w:rFonts w:hint="cs"/>
          <w:rtl/>
        </w:rPr>
        <w:t xml:space="preserve"> وكمْ دمٍ مُقدَّس أُ</w:t>
      </w:r>
      <w:r>
        <w:rPr>
          <w:rFonts w:hint="cs"/>
          <w:rtl/>
        </w:rPr>
        <w:t>هرق على أيديهم</w:t>
      </w:r>
      <w:r w:rsidR="00E966E7">
        <w:rPr>
          <w:rFonts w:hint="cs"/>
          <w:rtl/>
        </w:rPr>
        <w:t>،</w:t>
      </w:r>
      <w:r>
        <w:rPr>
          <w:rFonts w:hint="cs"/>
          <w:rtl/>
        </w:rPr>
        <w:t xml:space="preserve"> ومِن العلماء الذين أبادهم سيف مُعاوية حِجر بن عَديِّ الكندي ومجموعة مِن أصحابه في مرج عذراء وغيرهم مِن الأبرياء</w:t>
      </w:r>
      <w:r w:rsidR="00E966E7">
        <w:rPr>
          <w:rFonts w:hint="cs"/>
          <w:rtl/>
        </w:rPr>
        <w:t>،</w:t>
      </w:r>
      <w:r>
        <w:rPr>
          <w:rFonts w:hint="cs"/>
          <w:rtl/>
        </w:rPr>
        <w:t xml:space="preserve"> مِن الذين لا ذنب لهم إلاَّ أنَّهم يُعارضون مُعاوية في ظُلمه وجوره</w:t>
      </w:r>
      <w:r w:rsidR="007A21DA">
        <w:rPr>
          <w:rFonts w:hint="cs"/>
          <w:rtl/>
        </w:rPr>
        <w:t>.</w:t>
      </w:r>
    </w:p>
    <w:p w:rsidR="00761012" w:rsidRDefault="00761012" w:rsidP="00486F0C">
      <w:pPr>
        <w:pStyle w:val="libNormal"/>
        <w:rPr>
          <w:rtl/>
        </w:rPr>
      </w:pPr>
      <w:r>
        <w:rPr>
          <w:rFonts w:hint="cs"/>
          <w:rtl/>
        </w:rPr>
        <w:t>هذا إلى جانب حرب العصابات التي استخدمها مُعاوية</w:t>
      </w:r>
      <w:r w:rsidR="00E966E7">
        <w:rPr>
          <w:rFonts w:hint="cs"/>
          <w:rtl/>
        </w:rPr>
        <w:t>،</w:t>
      </w:r>
      <w:r>
        <w:rPr>
          <w:rFonts w:hint="cs"/>
          <w:rtl/>
        </w:rPr>
        <w:t xml:space="preserve"> فقد أرسل بسر بن أرطاة على رأس جيش</w:t>
      </w:r>
      <w:r w:rsidR="00E966E7">
        <w:rPr>
          <w:rFonts w:hint="cs"/>
          <w:rtl/>
        </w:rPr>
        <w:t>؛</w:t>
      </w:r>
      <w:r>
        <w:rPr>
          <w:rFonts w:hint="cs"/>
          <w:rtl/>
        </w:rPr>
        <w:t xml:space="preserve"> ليشنَّ الهجمات ا</w:t>
      </w:r>
      <w:r w:rsidR="0033193D">
        <w:rPr>
          <w:rFonts w:hint="cs"/>
          <w:rtl/>
        </w:rPr>
        <w:t>لـمُ</w:t>
      </w:r>
      <w:r>
        <w:rPr>
          <w:rFonts w:hint="cs"/>
          <w:rtl/>
        </w:rPr>
        <w:t>باغتة على ا</w:t>
      </w:r>
      <w:r w:rsidR="0033193D">
        <w:rPr>
          <w:rFonts w:hint="cs"/>
          <w:rtl/>
        </w:rPr>
        <w:t>لـمُ</w:t>
      </w:r>
      <w:r>
        <w:rPr>
          <w:rFonts w:hint="cs"/>
          <w:rtl/>
        </w:rPr>
        <w:t>دن والقُرى</w:t>
      </w:r>
      <w:r w:rsidR="00E966E7">
        <w:rPr>
          <w:rFonts w:hint="cs"/>
          <w:rtl/>
        </w:rPr>
        <w:t>،</w:t>
      </w:r>
      <w:r>
        <w:rPr>
          <w:rFonts w:hint="cs"/>
          <w:rtl/>
        </w:rPr>
        <w:t xml:space="preserve"> التي تخضع لحُكم أمير المؤمنين </w:t>
      </w:r>
      <w:r w:rsidR="0033193D" w:rsidRPr="0033193D">
        <w:rPr>
          <w:rStyle w:val="libAlaemChar"/>
          <w:rFonts w:hint="cs"/>
          <w:rtl/>
        </w:rPr>
        <w:t>عليه‌السلام</w:t>
      </w:r>
      <w:r w:rsidR="00E966E7">
        <w:rPr>
          <w:rFonts w:hint="cs"/>
          <w:rtl/>
        </w:rPr>
        <w:t>؛</w:t>
      </w:r>
      <w:r>
        <w:rPr>
          <w:rFonts w:hint="cs"/>
          <w:rtl/>
        </w:rPr>
        <w:t xml:space="preserve"> وذلك ليقوم بالقتل والسلب والنهب</w:t>
      </w:r>
      <w:r w:rsidR="00E966E7">
        <w:rPr>
          <w:rFonts w:hint="cs"/>
          <w:rtl/>
        </w:rPr>
        <w:t>،</w:t>
      </w:r>
      <w:r>
        <w:rPr>
          <w:rFonts w:hint="cs"/>
          <w:rtl/>
        </w:rPr>
        <w:t xml:space="preserve"> ونشر الرُّعب والإرهاب بين المسلمين في تلك البلدان</w:t>
      </w:r>
      <w:r w:rsidR="007A21DA">
        <w:rPr>
          <w:rFonts w:hint="cs"/>
          <w:rtl/>
        </w:rPr>
        <w:t>.</w:t>
      </w:r>
    </w:p>
    <w:p w:rsidR="00761012" w:rsidRDefault="00761012" w:rsidP="00486F0C">
      <w:pPr>
        <w:pStyle w:val="libNormal"/>
        <w:rPr>
          <w:rtl/>
        </w:rPr>
      </w:pPr>
      <w:r>
        <w:rPr>
          <w:rFonts w:hint="cs"/>
          <w:rtl/>
        </w:rPr>
        <w:t>فإنَّ حُكم مُعاوية لم يقم إلاَّ على قاعدة الغاية تبرُّر الوسيلة</w:t>
      </w:r>
      <w:r w:rsidR="007A21DA">
        <w:rPr>
          <w:rFonts w:hint="cs"/>
          <w:rtl/>
        </w:rPr>
        <w:t>.</w:t>
      </w:r>
    </w:p>
    <w:p w:rsidR="00761012" w:rsidRDefault="00761012" w:rsidP="00486F0C">
      <w:pPr>
        <w:pStyle w:val="libNormal"/>
        <w:rPr>
          <w:rtl/>
        </w:rPr>
      </w:pPr>
      <w:r w:rsidRPr="00486F0C">
        <w:rPr>
          <w:rFonts w:hint="cs"/>
          <w:rtl/>
        </w:rPr>
        <w:t>ب</w:t>
      </w:r>
      <w:r w:rsidR="00E966E7" w:rsidRPr="00486F0C">
        <w:rPr>
          <w:rFonts w:hint="cs"/>
          <w:rtl/>
        </w:rPr>
        <w:t xml:space="preserve"> - </w:t>
      </w:r>
      <w:r w:rsidRPr="00486F0C">
        <w:rPr>
          <w:rFonts w:hint="cs"/>
          <w:rtl/>
        </w:rPr>
        <w:t>قال المؤرِّخون</w:t>
      </w:r>
      <w:r w:rsidR="00E966E7" w:rsidRPr="00486F0C">
        <w:rPr>
          <w:rFonts w:hint="cs"/>
          <w:rtl/>
        </w:rPr>
        <w:t>:</w:t>
      </w:r>
      <w:r w:rsidRPr="00486F0C">
        <w:rPr>
          <w:rFonts w:hint="cs"/>
          <w:rtl/>
        </w:rPr>
        <w:t xml:space="preserve"> إنَّ عبد الملك بن مروان كان قبل أنْ يتقلَّد الخلافة يُظهر النُسك والعبادة</w:t>
      </w:r>
      <w:r w:rsidR="00E966E7" w:rsidRPr="00486F0C">
        <w:rPr>
          <w:rFonts w:hint="cs"/>
          <w:rtl/>
        </w:rPr>
        <w:t>،</w:t>
      </w:r>
      <w:r w:rsidRPr="00486F0C">
        <w:rPr>
          <w:rFonts w:hint="cs"/>
          <w:rtl/>
        </w:rPr>
        <w:t xml:space="preserve"> ف</w:t>
      </w:r>
      <w:r w:rsidR="0033193D">
        <w:rPr>
          <w:rFonts w:hint="cs"/>
          <w:rtl/>
        </w:rPr>
        <w:t>لـمّ</w:t>
      </w:r>
      <w:r w:rsidRPr="00486F0C">
        <w:rPr>
          <w:rFonts w:hint="cs"/>
          <w:rtl/>
        </w:rPr>
        <w:t>َا بُشِّر با</w:t>
      </w:r>
      <w:r w:rsidR="0033193D">
        <w:rPr>
          <w:rFonts w:hint="cs"/>
          <w:rtl/>
        </w:rPr>
        <w:t>لـمُ</w:t>
      </w:r>
      <w:r w:rsidRPr="00486F0C">
        <w:rPr>
          <w:rFonts w:hint="cs"/>
          <w:rtl/>
        </w:rPr>
        <w:t>لك بعد هلاك أبيه مروان كان بيده المِصحف الكريم</w:t>
      </w:r>
      <w:r w:rsidR="00E966E7" w:rsidRPr="00486F0C">
        <w:rPr>
          <w:rFonts w:hint="cs"/>
          <w:rtl/>
        </w:rPr>
        <w:t>،</w:t>
      </w:r>
      <w:r w:rsidRPr="00486F0C">
        <w:rPr>
          <w:rFonts w:hint="cs"/>
          <w:rtl/>
        </w:rPr>
        <w:t xml:space="preserve"> فأطبقه وقال</w:t>
      </w:r>
      <w:r w:rsidR="00E966E7" w:rsidRPr="00486F0C">
        <w:rPr>
          <w:rFonts w:hint="cs"/>
          <w:rtl/>
        </w:rPr>
        <w:t>:</w:t>
      </w:r>
      <w:r w:rsidRPr="00486F0C">
        <w:rPr>
          <w:rFonts w:hint="cs"/>
          <w:rtl/>
        </w:rPr>
        <w:t xml:space="preserve"> هذا آخر العهد بك</w:t>
      </w:r>
      <w:r w:rsidR="00E966E7" w:rsidRPr="00486F0C">
        <w:rPr>
          <w:rFonts w:hint="cs"/>
          <w:rtl/>
        </w:rPr>
        <w:t>،</w:t>
      </w:r>
      <w:r w:rsidRPr="00486F0C">
        <w:rPr>
          <w:rFonts w:hint="cs"/>
          <w:rtl/>
        </w:rPr>
        <w:t xml:space="preserve"> أو قال</w:t>
      </w:r>
      <w:r w:rsidR="00E966E7" w:rsidRPr="00486F0C">
        <w:rPr>
          <w:rFonts w:hint="cs"/>
          <w:rtl/>
        </w:rPr>
        <w:t>:</w:t>
      </w:r>
      <w:r w:rsidRPr="00486F0C">
        <w:rPr>
          <w:rFonts w:hint="cs"/>
          <w:rtl/>
        </w:rPr>
        <w:t xml:space="preserve"> هذا فِراق بيني وبينك</w:t>
      </w:r>
      <w:r w:rsidR="007A21DA" w:rsidRPr="00486F0C">
        <w:rPr>
          <w:rFonts w:hint="cs"/>
          <w:rtl/>
        </w:rPr>
        <w:t>.</w:t>
      </w:r>
      <w:r w:rsidRPr="00486F0C">
        <w:rPr>
          <w:rFonts w:hint="cs"/>
          <w:rtl/>
        </w:rPr>
        <w:t xml:space="preserve"> وقد صدق فيما قال</w:t>
      </w:r>
      <w:r w:rsidR="00E966E7" w:rsidRPr="00486F0C">
        <w:rPr>
          <w:rFonts w:hint="cs"/>
          <w:rtl/>
        </w:rPr>
        <w:t>،</w:t>
      </w:r>
      <w:r w:rsidRPr="00486F0C">
        <w:rPr>
          <w:rFonts w:hint="cs"/>
          <w:rtl/>
        </w:rPr>
        <w:t xml:space="preserve"> فقد فارق كتاب الله وسُنَّة نبيِّه مُنذ اللحظة الأُولى التي تقلَّد فيها الحُكم</w:t>
      </w:r>
      <w:r w:rsidR="00E966E7" w:rsidRPr="00486F0C">
        <w:rPr>
          <w:rFonts w:hint="cs"/>
          <w:rtl/>
        </w:rPr>
        <w:t>،</w:t>
      </w:r>
      <w:r w:rsidRPr="00486F0C">
        <w:rPr>
          <w:rFonts w:hint="cs"/>
          <w:rtl/>
        </w:rPr>
        <w:t xml:space="preserve"> فقد أثرت عنه مِن الأعمال ما باعدت بينه وبين الإسلام والقرآن</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وقد قال في خُطبته بعد قتله لابن الزبير</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لا يأمرني أحد بتقوى الله بعد مقامي هذا إلاَّ ضربت عنقه</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ج</w:t>
      </w:r>
      <w:r w:rsidR="00E966E7" w:rsidRPr="00486F0C">
        <w:rPr>
          <w:rFonts w:hint="cs"/>
          <w:rtl/>
        </w:rPr>
        <w:t xml:space="preserve"> - </w:t>
      </w:r>
      <w:r w:rsidRPr="00486F0C">
        <w:rPr>
          <w:rFonts w:hint="cs"/>
          <w:rtl/>
        </w:rPr>
        <w:t>ذكر المؤرِّخون أنَّ الحَجَّاج بن يوسف الثقفي</w:t>
      </w:r>
      <w:r w:rsidR="00E966E7" w:rsidRPr="00486F0C">
        <w:rPr>
          <w:rFonts w:hint="cs"/>
          <w:rtl/>
        </w:rPr>
        <w:t xml:space="preserve"> - </w:t>
      </w:r>
      <w:r w:rsidRPr="00486F0C">
        <w:rPr>
          <w:rFonts w:hint="cs"/>
          <w:rtl/>
        </w:rPr>
        <w:t>وهو إحدى سيِّئات هذا التاريخ</w:t>
      </w:r>
      <w:r w:rsidR="00E966E7" w:rsidRPr="00486F0C">
        <w:rPr>
          <w:rFonts w:hint="cs"/>
          <w:rtl/>
        </w:rPr>
        <w:t xml:space="preserve"> - </w:t>
      </w:r>
      <w:r w:rsidRPr="00486F0C">
        <w:rPr>
          <w:rFonts w:hint="cs"/>
          <w:rtl/>
        </w:rPr>
        <w:t>مات في حبسه خمسون ألف رجل وثلاثون ألف امرأة</w:t>
      </w:r>
      <w:r w:rsidR="00E966E7" w:rsidRPr="00486F0C">
        <w:rPr>
          <w:rFonts w:hint="cs"/>
          <w:rtl/>
        </w:rPr>
        <w:t>،</w:t>
      </w:r>
      <w:r w:rsidRPr="00486F0C">
        <w:rPr>
          <w:rFonts w:hint="cs"/>
          <w:rtl/>
        </w:rPr>
        <w:t xml:space="preserve"> منهنَّ سِتَّة عشر ألفاً مُجرَّدات</w:t>
      </w:r>
      <w:r w:rsidR="00E966E7" w:rsidRPr="00486F0C">
        <w:rPr>
          <w:rFonts w:hint="cs"/>
          <w:rtl/>
        </w:rPr>
        <w:t>،</w:t>
      </w:r>
      <w:r w:rsidRPr="00486F0C">
        <w:rPr>
          <w:rFonts w:hint="cs"/>
          <w:rtl/>
        </w:rPr>
        <w:t xml:space="preserve"> وكان يحبس الرجال والنساء في موضع واحد</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الباقر</w:t>
      </w:r>
      <w:r>
        <w:rPr>
          <w:rFonts w:hint="cs"/>
          <w:rtl/>
        </w:rPr>
        <w:t>:</w:t>
      </w:r>
      <w:r w:rsidR="00761012">
        <w:rPr>
          <w:rFonts w:hint="cs"/>
          <w:rtl/>
        </w:rPr>
        <w:t xml:space="preserve"> ج2 ص17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تاريخ الخُلفاء</w:t>
      </w:r>
      <w:r>
        <w:rPr>
          <w:rFonts w:hint="cs"/>
          <w:rtl/>
        </w:rPr>
        <w:t>:</w:t>
      </w:r>
      <w:r w:rsidR="00761012">
        <w:rPr>
          <w:rFonts w:hint="cs"/>
          <w:rtl/>
        </w:rPr>
        <w:t xml:space="preserve"> ص218</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ص148</w:t>
      </w:r>
      <w:r>
        <w:rPr>
          <w:rFonts w:hint="cs"/>
          <w:rtl/>
        </w:rPr>
        <w:t>،</w:t>
      </w:r>
      <w:r w:rsidR="00761012">
        <w:rPr>
          <w:rFonts w:hint="cs"/>
          <w:rtl/>
        </w:rPr>
        <w:t xml:space="preserve"> نقلاً عن أنساب الأشراف</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فهل يَشمُّ الإنسان مِن هذه السيرة رائحة الإيمان بالمعاد والحساب</w:t>
      </w:r>
      <w:r w:rsidR="00E966E7">
        <w:rPr>
          <w:rFonts w:hint="cs"/>
          <w:rtl/>
        </w:rPr>
        <w:t>،</w:t>
      </w:r>
      <w:r>
        <w:rPr>
          <w:rFonts w:hint="cs"/>
          <w:rtl/>
        </w:rPr>
        <w:t xml:space="preserve"> وقد عرف التاريخ الكثير مِن هذه النماذج</w:t>
      </w:r>
      <w:r w:rsidR="00E966E7">
        <w:rPr>
          <w:rFonts w:hint="cs"/>
          <w:rtl/>
        </w:rPr>
        <w:t>،</w:t>
      </w:r>
      <w:r>
        <w:rPr>
          <w:rFonts w:hint="cs"/>
          <w:rtl/>
        </w:rPr>
        <w:t xml:space="preserve"> بلْ هي موجودة في كلِّ عصر</w:t>
      </w:r>
      <w:r w:rsidR="007A21DA">
        <w:rPr>
          <w:rFonts w:hint="cs"/>
          <w:rtl/>
        </w:rPr>
        <w:t>.</w:t>
      </w:r>
    </w:p>
    <w:p w:rsidR="00761012" w:rsidRDefault="00761012" w:rsidP="00486F0C">
      <w:pPr>
        <w:pStyle w:val="libNormal"/>
        <w:rPr>
          <w:rtl/>
        </w:rPr>
      </w:pPr>
      <w:r>
        <w:rPr>
          <w:rFonts w:hint="cs"/>
          <w:rtl/>
        </w:rPr>
        <w:t xml:space="preserve">أمَّا في عصر الإمام الحسين </w:t>
      </w:r>
      <w:r w:rsidR="0033193D" w:rsidRPr="0033193D">
        <w:rPr>
          <w:rStyle w:val="libAlaemChar"/>
          <w:rFonts w:hint="cs"/>
          <w:rtl/>
        </w:rPr>
        <w:t>عليه‌السلام</w:t>
      </w:r>
      <w:r w:rsidR="00E966E7">
        <w:rPr>
          <w:rFonts w:hint="cs"/>
          <w:rtl/>
        </w:rPr>
        <w:t>،</w:t>
      </w:r>
      <w:r>
        <w:rPr>
          <w:rFonts w:hint="cs"/>
          <w:rtl/>
        </w:rPr>
        <w:t xml:space="preserve"> فنأخذ منه سيرة حُكَّام عصره وواقعهم</w:t>
      </w:r>
      <w:r w:rsidR="00E966E7">
        <w:rPr>
          <w:rFonts w:hint="cs"/>
          <w:rtl/>
        </w:rPr>
        <w:t>،</w:t>
      </w:r>
      <w:r>
        <w:rPr>
          <w:rFonts w:hint="cs"/>
          <w:rtl/>
        </w:rPr>
        <w:t xml:space="preserve">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ألا وإنَّ هؤلاء قد لزموا طاعة الشيطان وتركوا طاعة الرحمان</w:t>
      </w:r>
      <w:r w:rsidRPr="00486F0C">
        <w:rPr>
          <w:rFonts w:hint="cs"/>
          <w:rtl/>
        </w:rPr>
        <w:t>،</w:t>
      </w:r>
      <w:r w:rsidR="00761012" w:rsidRPr="00486F0C">
        <w:rPr>
          <w:rFonts w:hint="cs"/>
          <w:rtl/>
        </w:rPr>
        <w:t xml:space="preserve"> وأظهروا الفساد</w:t>
      </w:r>
      <w:r w:rsidRPr="00486F0C">
        <w:rPr>
          <w:rFonts w:hint="cs"/>
          <w:rtl/>
        </w:rPr>
        <w:t>،</w:t>
      </w:r>
      <w:r w:rsidR="00761012" w:rsidRPr="00486F0C">
        <w:rPr>
          <w:rFonts w:hint="cs"/>
          <w:rtl/>
        </w:rPr>
        <w:t xml:space="preserve"> وعطَّلوا الحدود</w:t>
      </w:r>
      <w:r w:rsidRPr="00486F0C">
        <w:rPr>
          <w:rFonts w:hint="cs"/>
          <w:rtl/>
        </w:rPr>
        <w:t>،</w:t>
      </w:r>
      <w:r w:rsidR="00761012" w:rsidRPr="00486F0C">
        <w:rPr>
          <w:rFonts w:hint="cs"/>
          <w:rtl/>
        </w:rPr>
        <w:t xml:space="preserve"> واستأثروا بالفيء</w:t>
      </w:r>
      <w:r w:rsidRPr="00486F0C">
        <w:rPr>
          <w:rFonts w:hint="cs"/>
          <w:rtl/>
        </w:rPr>
        <w:t>،</w:t>
      </w:r>
      <w:r w:rsidR="00761012" w:rsidRPr="00486F0C">
        <w:rPr>
          <w:rFonts w:hint="cs"/>
          <w:rtl/>
        </w:rPr>
        <w:t xml:space="preserve"> وأحلُّوا حرام الله وحرَّموا حلاله</w:t>
      </w:r>
      <w:r w:rsidRPr="00486F0C">
        <w:rPr>
          <w:rFonts w:hint="cs"/>
          <w:rtl/>
        </w:rPr>
        <w:t>،</w:t>
      </w:r>
      <w:r w:rsidR="00761012" w:rsidRPr="00486F0C">
        <w:rPr>
          <w:rFonts w:hint="cs"/>
          <w:rtl/>
        </w:rPr>
        <w:t xml:space="preserve"> وأنا أحقُّ مَن غيِّر</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هذا على مُستوى الحُكَّام</w:t>
      </w:r>
      <w:r w:rsidR="00E966E7">
        <w:rPr>
          <w:rFonts w:hint="cs"/>
          <w:rtl/>
        </w:rPr>
        <w:t>،</w:t>
      </w:r>
      <w:r>
        <w:rPr>
          <w:rFonts w:hint="cs"/>
          <w:rtl/>
        </w:rPr>
        <w:t xml:space="preserve"> أمَّا على مُستوى المحكومين</w:t>
      </w:r>
      <w:r w:rsidR="00E966E7">
        <w:rPr>
          <w:rFonts w:hint="cs"/>
          <w:rtl/>
        </w:rPr>
        <w:t>،</w:t>
      </w:r>
      <w:r>
        <w:rPr>
          <w:rFonts w:hint="cs"/>
          <w:rtl/>
        </w:rPr>
        <w:t xml:space="preserve"> فإنَّ الحُكَّام الجائرين لم يستطيعوا أنْ يفعلوا ما فعلوا إلاَّ عندما وجدوا مَن يُنفِّذ لهم أوامرهم ويقوِّي شوكتهم</w:t>
      </w:r>
      <w:r w:rsidR="00E966E7">
        <w:rPr>
          <w:rFonts w:hint="cs"/>
          <w:rtl/>
        </w:rPr>
        <w:t>،</w:t>
      </w:r>
      <w:r>
        <w:rPr>
          <w:rFonts w:hint="cs"/>
          <w:rtl/>
        </w:rPr>
        <w:t xml:space="preserve"> فإنَّ الجماعات مِن هذا الصنف مِن الناس هم الأداة الطبيعيَّة والقوَّة الضاربة في أيدي الظالمين</w:t>
      </w:r>
      <w:r w:rsidR="00E966E7">
        <w:rPr>
          <w:rFonts w:hint="cs"/>
          <w:rtl/>
        </w:rPr>
        <w:t>،</w:t>
      </w:r>
      <w:r>
        <w:rPr>
          <w:rFonts w:hint="cs"/>
          <w:rtl/>
        </w:rPr>
        <w:t xml:space="preserve"> وإنَّما صارت تلك الجماعات على هذا ا</w:t>
      </w:r>
      <w:r w:rsidR="0033193D">
        <w:rPr>
          <w:rFonts w:hint="cs"/>
          <w:rtl/>
        </w:rPr>
        <w:t>لـمُ</w:t>
      </w:r>
      <w:r>
        <w:rPr>
          <w:rFonts w:hint="cs"/>
          <w:rtl/>
        </w:rPr>
        <w:t>ستوى</w:t>
      </w:r>
      <w:r w:rsidR="00E966E7">
        <w:rPr>
          <w:rFonts w:hint="cs"/>
          <w:rtl/>
        </w:rPr>
        <w:t>؛</w:t>
      </w:r>
      <w:r>
        <w:rPr>
          <w:rFonts w:hint="cs"/>
          <w:rtl/>
        </w:rPr>
        <w:t xml:space="preserve"> لأنَّهم قد استعبدتهم الدنيا ولم يكونوا يعيشون الإسلام</w:t>
      </w:r>
      <w:r w:rsidR="00E966E7">
        <w:rPr>
          <w:rFonts w:hint="cs"/>
          <w:rtl/>
        </w:rPr>
        <w:t>،</w:t>
      </w:r>
      <w:r>
        <w:rPr>
          <w:rFonts w:hint="cs"/>
          <w:rtl/>
        </w:rPr>
        <w:t xml:space="preserve"> بلْ هم يعيشون حالة الانفصال بين دعواهم للإسلام والإيمان بالمبدأ والمعاد</w:t>
      </w:r>
      <w:r w:rsidR="00E966E7">
        <w:rPr>
          <w:rFonts w:hint="cs"/>
          <w:rtl/>
        </w:rPr>
        <w:t>،</w:t>
      </w:r>
      <w:r>
        <w:rPr>
          <w:rFonts w:hint="cs"/>
          <w:rtl/>
        </w:rPr>
        <w:t xml:space="preserve"> وبين واقعهم العملي والحياتي</w:t>
      </w:r>
      <w:r w:rsidR="00E966E7">
        <w:rPr>
          <w:rFonts w:hint="cs"/>
          <w:rtl/>
        </w:rPr>
        <w:t>،</w:t>
      </w:r>
      <w:r>
        <w:rPr>
          <w:rFonts w:hint="cs"/>
          <w:rtl/>
        </w:rPr>
        <w:t xml:space="preserve"> كما وصفهم أبو الأحرار الإمام الحسين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الناس عبيد الدنيا</w:t>
      </w:r>
      <w:r w:rsidRPr="00486F0C">
        <w:rPr>
          <w:rFonts w:hint="cs"/>
          <w:rtl/>
        </w:rPr>
        <w:t>،</w:t>
      </w:r>
      <w:r w:rsidR="00761012" w:rsidRPr="00486F0C">
        <w:rPr>
          <w:rFonts w:hint="cs"/>
          <w:rtl/>
        </w:rPr>
        <w:t xml:space="preserve"> والدين لَعْقٌ على ألسنتهم يحوطونه ما درَّت معائشهم</w:t>
      </w:r>
      <w:r w:rsidRPr="00486F0C">
        <w:rPr>
          <w:rFonts w:hint="cs"/>
          <w:rtl/>
        </w:rPr>
        <w:t>،</w:t>
      </w:r>
      <w:r w:rsidR="00761012" w:rsidRPr="00486F0C">
        <w:rPr>
          <w:rFonts w:hint="cs"/>
          <w:rtl/>
        </w:rPr>
        <w:t xml:space="preserve"> فإذا مُحِّصوا بالبلاء قلَّ الديَّانون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فنجد هذا الخبير العظيم بأُمور الناس وأحوالهم كيف يُشخِّص واقعهم</w:t>
      </w:r>
      <w:r w:rsidR="00E966E7">
        <w:rPr>
          <w:rFonts w:hint="cs"/>
          <w:rtl/>
        </w:rPr>
        <w:t>،</w:t>
      </w:r>
      <w:r>
        <w:rPr>
          <w:rFonts w:hint="cs"/>
          <w:rtl/>
        </w:rPr>
        <w:t xml:space="preserve"> ولا شكَّ أنَّه إنَّما يعني بالناس هنا مَن يحمل دعوى التديُّن بالإسلام</w:t>
      </w:r>
      <w:r w:rsidR="00E966E7">
        <w:rPr>
          <w:rFonts w:hint="cs"/>
          <w:rtl/>
        </w:rPr>
        <w:t>،</w:t>
      </w:r>
      <w:r>
        <w:rPr>
          <w:rFonts w:hint="cs"/>
          <w:rtl/>
        </w:rPr>
        <w:t xml:space="preserve"> فإنَّ هؤلاء الناس يُحيطون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ص27</w:t>
      </w:r>
      <w:r>
        <w:rPr>
          <w:rFonts w:hint="cs"/>
          <w:rtl/>
        </w:rPr>
        <w:t>:</w:t>
      </w:r>
      <w:r w:rsidR="00761012">
        <w:rPr>
          <w:rFonts w:hint="cs"/>
          <w:rtl/>
        </w:rPr>
        <w:t xml:space="preserve"> هامش 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بحار الأنوار</w:t>
      </w:r>
      <w:r>
        <w:rPr>
          <w:rFonts w:hint="cs"/>
          <w:rtl/>
        </w:rPr>
        <w:t>:</w:t>
      </w:r>
      <w:r w:rsidR="00761012">
        <w:rPr>
          <w:rFonts w:hint="cs"/>
          <w:rtl/>
        </w:rPr>
        <w:t xml:space="preserve"> ج44</w:t>
      </w:r>
      <w:r>
        <w:rPr>
          <w:rFonts w:hint="cs"/>
          <w:rtl/>
        </w:rPr>
        <w:t>:</w:t>
      </w:r>
      <w:r w:rsidR="00761012">
        <w:rPr>
          <w:rFonts w:hint="cs"/>
          <w:rtl/>
        </w:rPr>
        <w:t xml:space="preserve"> ص383 وج75</w:t>
      </w:r>
      <w:r>
        <w:rPr>
          <w:rFonts w:hint="cs"/>
          <w:rtl/>
        </w:rPr>
        <w:t>:</w:t>
      </w:r>
      <w:r w:rsidR="00761012">
        <w:rPr>
          <w:rFonts w:hint="cs"/>
          <w:rtl/>
        </w:rPr>
        <w:t xml:space="preserve"> ص117</w:t>
      </w:r>
      <w:r w:rsidR="007A21DA">
        <w:rPr>
          <w:rFonts w:hint="cs"/>
          <w:rtl/>
        </w:rPr>
        <w:t>.</w:t>
      </w:r>
      <w:r w:rsidR="00761012">
        <w:rPr>
          <w:rFonts w:hint="cs"/>
          <w:rtl/>
        </w:rPr>
        <w:t xml:space="preserve"> وتحف العقول</w:t>
      </w:r>
      <w:r>
        <w:rPr>
          <w:rFonts w:hint="cs"/>
          <w:rtl/>
        </w:rPr>
        <w:t>:</w:t>
      </w:r>
      <w:r w:rsidR="00761012">
        <w:rPr>
          <w:rFonts w:hint="cs"/>
          <w:rtl/>
        </w:rPr>
        <w:t xml:space="preserve"> ص245</w:t>
      </w:r>
      <w:r w:rsidR="007A21DA">
        <w:rPr>
          <w:rFonts w:hint="cs"/>
          <w:rtl/>
        </w:rPr>
        <w:t>.</w:t>
      </w:r>
      <w:r w:rsidR="00761012">
        <w:rPr>
          <w:rFonts w:hint="cs"/>
          <w:rtl/>
        </w:rPr>
        <w:t xml:space="preserve"> والعوالم</w:t>
      </w:r>
      <w:r>
        <w:rPr>
          <w:rFonts w:hint="cs"/>
          <w:rtl/>
        </w:rPr>
        <w:t>:</w:t>
      </w:r>
      <w:r w:rsidR="00761012">
        <w:rPr>
          <w:rFonts w:hint="cs"/>
          <w:rtl/>
        </w:rPr>
        <w:t xml:space="preserve"> ص234</w:t>
      </w:r>
      <w:r w:rsidR="007A21DA">
        <w:rPr>
          <w:rFonts w:hint="cs"/>
          <w:rtl/>
        </w:rPr>
        <w:t>.</w:t>
      </w:r>
      <w:r w:rsidR="00761012">
        <w:rPr>
          <w:rFonts w:hint="cs"/>
          <w:rtl/>
        </w:rPr>
        <w:t xml:space="preserve"> ومقتل الحسين </w:t>
      </w:r>
      <w:r w:rsidR="0033193D" w:rsidRPr="0033193D">
        <w:rPr>
          <w:rStyle w:val="libAlaemChar"/>
          <w:rFonts w:hint="cs"/>
          <w:rtl/>
        </w:rPr>
        <w:t>عليه‌السلام</w:t>
      </w:r>
      <w:r w:rsidR="00761012">
        <w:rPr>
          <w:rFonts w:hint="cs"/>
          <w:rtl/>
        </w:rPr>
        <w:t xml:space="preserve"> للخوارزمي</w:t>
      </w:r>
      <w:r>
        <w:rPr>
          <w:rFonts w:hint="cs"/>
          <w:rtl/>
        </w:rPr>
        <w:t>:</w:t>
      </w:r>
      <w:r w:rsidR="00761012">
        <w:rPr>
          <w:rFonts w:hint="cs"/>
          <w:rtl/>
        </w:rPr>
        <w:t xml:space="preserve"> ج1</w:t>
      </w:r>
      <w:r>
        <w:rPr>
          <w:rFonts w:hint="cs"/>
          <w:rtl/>
        </w:rPr>
        <w:t>:</w:t>
      </w:r>
      <w:r w:rsidR="00761012">
        <w:rPr>
          <w:rFonts w:hint="cs"/>
          <w:rtl/>
        </w:rPr>
        <w:t xml:space="preserve"> ص237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الدين ما دام في ذلك مكاسب دنيويَّة ومصالح شخصيَّة</w:t>
      </w:r>
      <w:r w:rsidR="00E966E7">
        <w:rPr>
          <w:rFonts w:hint="cs"/>
          <w:rtl/>
        </w:rPr>
        <w:t>،</w:t>
      </w:r>
      <w:r>
        <w:rPr>
          <w:rFonts w:hint="cs"/>
          <w:rtl/>
        </w:rPr>
        <w:t xml:space="preserve"> وإنَّما تتكشَّف حقائقهم عند الاصطدام بواجب شرعي أو موقف يجعلهم بين خيارين ومُفترق طريقين</w:t>
      </w:r>
      <w:r w:rsidR="00E966E7">
        <w:rPr>
          <w:rFonts w:hint="cs"/>
          <w:rtl/>
        </w:rPr>
        <w:t>،</w:t>
      </w:r>
      <w:r>
        <w:rPr>
          <w:rFonts w:hint="cs"/>
          <w:rtl/>
        </w:rPr>
        <w:t xml:space="preserve"> وهو الموقف الذي يتعارض مع دنياهم ومصالحهم المادِّيَّة</w:t>
      </w:r>
      <w:r w:rsidR="00E966E7">
        <w:rPr>
          <w:rFonts w:hint="cs"/>
          <w:rtl/>
        </w:rPr>
        <w:t>،</w:t>
      </w:r>
      <w:r>
        <w:rPr>
          <w:rFonts w:hint="cs"/>
          <w:rtl/>
        </w:rPr>
        <w:t xml:space="preserve"> عند ذلك لا ترى للدين أيَّ وجود في حياتهم</w:t>
      </w:r>
      <w:r w:rsidR="007A21DA">
        <w:rPr>
          <w:rFonts w:hint="cs"/>
          <w:rtl/>
        </w:rPr>
        <w:t>.</w:t>
      </w:r>
    </w:p>
    <w:p w:rsidR="00761012" w:rsidRDefault="00761012" w:rsidP="00486F0C">
      <w:pPr>
        <w:pStyle w:val="libNormal"/>
        <w:rPr>
          <w:rtl/>
        </w:rPr>
      </w:pPr>
      <w:r>
        <w:rPr>
          <w:rFonts w:hint="cs"/>
          <w:rtl/>
        </w:rPr>
        <w:t xml:space="preserve">وقال سيِّد الشهداء </w:t>
      </w:r>
      <w:r w:rsidR="0033193D" w:rsidRPr="0033193D">
        <w:rPr>
          <w:rStyle w:val="libAlaemChar"/>
          <w:rFonts w:hint="cs"/>
          <w:rtl/>
        </w:rPr>
        <w:t>عليه‌السلام</w:t>
      </w:r>
      <w:r>
        <w:rPr>
          <w:rFonts w:hint="cs"/>
          <w:rtl/>
        </w:rPr>
        <w:t xml:space="preserve"> في خطابه لتلك الجماعة</w:t>
      </w:r>
      <w:r w:rsidR="00E966E7">
        <w:rPr>
          <w:rFonts w:hint="cs"/>
          <w:rtl/>
        </w:rPr>
        <w:t>،</w:t>
      </w:r>
      <w:r>
        <w:rPr>
          <w:rFonts w:hint="cs"/>
          <w:rtl/>
        </w:rPr>
        <w:t xml:space="preserve"> التي باعت نفسها على الأُمويِّين في سبيل دنياً تافهة زائلة مُحاولاً إنقاذهم مِمَّا هم فيه مِن السقوط في بؤرة الشيطان</w:t>
      </w:r>
      <w:r w:rsidR="00E966E7">
        <w:rPr>
          <w:rFonts w:hint="cs"/>
          <w:rtl/>
        </w:rPr>
        <w:t>،</w:t>
      </w:r>
      <w:r>
        <w:rPr>
          <w:rFonts w:hint="cs"/>
          <w:rtl/>
        </w:rPr>
        <w:t xml:space="preserve">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الحمد لله الذي خلق الدنيا فجعلها دار فناء وزوال</w:t>
      </w:r>
      <w:r w:rsidRPr="00486F0C">
        <w:rPr>
          <w:rFonts w:hint="cs"/>
          <w:rtl/>
        </w:rPr>
        <w:t>،</w:t>
      </w:r>
      <w:r w:rsidR="00761012" w:rsidRPr="00486F0C">
        <w:rPr>
          <w:rFonts w:hint="cs"/>
          <w:rtl/>
        </w:rPr>
        <w:t xml:space="preserve"> مُتصرِّفة بأهلها حالاً بعد حال</w:t>
      </w:r>
      <w:r w:rsidRPr="00486F0C">
        <w:rPr>
          <w:rFonts w:hint="cs"/>
          <w:rtl/>
        </w:rPr>
        <w:t>،</w:t>
      </w:r>
      <w:r w:rsidR="00761012" w:rsidRPr="00486F0C">
        <w:rPr>
          <w:rFonts w:hint="cs"/>
          <w:rtl/>
        </w:rPr>
        <w:t xml:space="preserve"> فالمغرور مَن غرَّته والشقيُّ مَن فتنته</w:t>
      </w:r>
      <w:r w:rsidRPr="00486F0C">
        <w:rPr>
          <w:rFonts w:hint="cs"/>
          <w:rtl/>
        </w:rPr>
        <w:t>،</w:t>
      </w:r>
      <w:r w:rsidR="00761012" w:rsidRPr="00486F0C">
        <w:rPr>
          <w:rFonts w:hint="cs"/>
          <w:rtl/>
        </w:rPr>
        <w:t xml:space="preserve"> فلا تغرَّنكم هذه الدنيا</w:t>
      </w:r>
      <w:r w:rsidRPr="00486F0C">
        <w:rPr>
          <w:rFonts w:hint="cs"/>
          <w:rtl/>
        </w:rPr>
        <w:t>؛</w:t>
      </w:r>
      <w:r w:rsidR="00761012" w:rsidRPr="00486F0C">
        <w:rPr>
          <w:rFonts w:hint="cs"/>
          <w:rtl/>
        </w:rPr>
        <w:t xml:space="preserve"> فإنَّها تقطع رجاء مَن ركن إليها</w:t>
      </w:r>
      <w:r w:rsidRPr="00486F0C">
        <w:rPr>
          <w:rFonts w:hint="cs"/>
          <w:rtl/>
        </w:rPr>
        <w:t>،</w:t>
      </w:r>
      <w:r w:rsidR="00761012" w:rsidRPr="00486F0C">
        <w:rPr>
          <w:rFonts w:hint="cs"/>
          <w:rtl/>
        </w:rPr>
        <w:t xml:space="preserve"> وتُخيِّب طمع مَن طمع فيها</w:t>
      </w:r>
      <w:r w:rsidR="007A21DA" w:rsidRPr="00486F0C">
        <w:rPr>
          <w:rFonts w:hint="cs"/>
          <w:rtl/>
        </w:rPr>
        <w:t>.</w:t>
      </w:r>
      <w:r w:rsidR="00761012" w:rsidRPr="00486F0C">
        <w:rPr>
          <w:rFonts w:hint="cs"/>
          <w:rtl/>
        </w:rPr>
        <w:t xml:space="preserve"> وأراكم قد أجمعتم على أمرٍ أسخطتم الله فيه عليكم</w:t>
      </w:r>
      <w:r w:rsidRPr="00486F0C">
        <w:rPr>
          <w:rFonts w:hint="cs"/>
          <w:rtl/>
        </w:rPr>
        <w:t>،</w:t>
      </w:r>
      <w:r w:rsidR="00761012" w:rsidRPr="00486F0C">
        <w:rPr>
          <w:rFonts w:hint="cs"/>
          <w:rtl/>
        </w:rPr>
        <w:t xml:space="preserve"> وأعرض بوجهه الكريم عنكم</w:t>
      </w:r>
      <w:r w:rsidRPr="00486F0C">
        <w:rPr>
          <w:rFonts w:hint="cs"/>
          <w:rtl/>
        </w:rPr>
        <w:t>،</w:t>
      </w:r>
      <w:r w:rsidR="00761012" w:rsidRPr="00486F0C">
        <w:rPr>
          <w:rFonts w:hint="cs"/>
          <w:rtl/>
        </w:rPr>
        <w:t xml:space="preserve"> وأحلَّ بكم نقمته</w:t>
      </w:r>
      <w:r w:rsidRPr="00486F0C">
        <w:rPr>
          <w:rFonts w:hint="cs"/>
          <w:rtl/>
        </w:rPr>
        <w:t>،</w:t>
      </w:r>
      <w:r w:rsidR="00761012" w:rsidRPr="00486F0C">
        <w:rPr>
          <w:rFonts w:hint="cs"/>
          <w:rtl/>
        </w:rPr>
        <w:t xml:space="preserve"> وجنَّبكم رحمته</w:t>
      </w:r>
      <w:r w:rsidRPr="00486F0C">
        <w:rPr>
          <w:rFonts w:hint="cs"/>
          <w:rtl/>
        </w:rPr>
        <w:t>،</w:t>
      </w:r>
      <w:r w:rsidR="00761012" w:rsidRPr="00486F0C">
        <w:rPr>
          <w:rFonts w:hint="cs"/>
          <w:rtl/>
        </w:rPr>
        <w:t xml:space="preserve"> فنعم الربُّ ربُّنا وبئس العبيدُ أنتم</w:t>
      </w:r>
      <w:r w:rsidRPr="00486F0C">
        <w:rPr>
          <w:rFonts w:hint="cs"/>
          <w:rtl/>
        </w:rPr>
        <w:t>،</w:t>
      </w:r>
      <w:r w:rsidR="00761012" w:rsidRPr="00486F0C">
        <w:rPr>
          <w:rFonts w:hint="cs"/>
          <w:rtl/>
        </w:rPr>
        <w:t xml:space="preserve"> أقررتم بالطاعة وآمنتم بالرسول محمّد </w:t>
      </w:r>
      <w:r w:rsidR="0033193D" w:rsidRPr="0033193D">
        <w:rPr>
          <w:rStyle w:val="libAlaemChar"/>
          <w:rFonts w:hint="cs"/>
          <w:rtl/>
        </w:rPr>
        <w:t>صلى‌الله‌عليه‌وآله</w:t>
      </w:r>
      <w:r w:rsidR="00761012" w:rsidRPr="00486F0C">
        <w:rPr>
          <w:rFonts w:hint="cs"/>
          <w:rtl/>
        </w:rPr>
        <w:t xml:space="preserve"> ثمَّ إنَّكم زحفتم إلى ذُرِّيته وعِترته تُريدون قتلهم</w:t>
      </w:r>
      <w:r w:rsidRPr="00486F0C">
        <w:rPr>
          <w:rFonts w:hint="cs"/>
          <w:rtl/>
        </w:rPr>
        <w:t>،</w:t>
      </w:r>
      <w:r w:rsidR="00761012" w:rsidRPr="00486F0C">
        <w:rPr>
          <w:rFonts w:hint="cs"/>
          <w:rtl/>
        </w:rPr>
        <w:t xml:space="preserve"> لقد استحوذ عليكم الشيطان فأنساكم ذكر الله العظيم</w:t>
      </w:r>
      <w:r w:rsidRPr="00486F0C">
        <w:rPr>
          <w:rFonts w:hint="cs"/>
          <w:rtl/>
        </w:rPr>
        <w:t>،</w:t>
      </w:r>
      <w:r w:rsidR="00761012" w:rsidRPr="00486F0C">
        <w:rPr>
          <w:rFonts w:hint="cs"/>
          <w:rtl/>
        </w:rPr>
        <w:t xml:space="preserve"> فتبَّاً لكم ولما تُريدون</w:t>
      </w:r>
      <w:r w:rsidRPr="00486F0C">
        <w:rPr>
          <w:rFonts w:hint="cs"/>
          <w:rtl/>
        </w:rPr>
        <w:t>،</w:t>
      </w:r>
      <w:r w:rsidR="00761012" w:rsidRPr="00486F0C">
        <w:rPr>
          <w:rFonts w:hint="cs"/>
          <w:rtl/>
        </w:rPr>
        <w:t xml:space="preserve"> إنَّا لله وإنَّا إليه راجعون</w:t>
      </w:r>
      <w:r w:rsidRPr="00486F0C">
        <w:rPr>
          <w:rFonts w:hint="cs"/>
          <w:rtl/>
        </w:rPr>
        <w:t>،</w:t>
      </w:r>
      <w:r w:rsidR="00761012" w:rsidRPr="00486F0C">
        <w:rPr>
          <w:rFonts w:hint="cs"/>
          <w:rtl/>
        </w:rPr>
        <w:t xml:space="preserve"> هؤلاء قوم كفروا بعد إيمانهم فبُعداً للقوم الظالمين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فقد أعطى أبو الأحرار في هذا البيان صورة واضحة للتناقض الذي يعيشه أُولئك</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ج45</w:t>
      </w:r>
      <w:r>
        <w:rPr>
          <w:rFonts w:hint="cs"/>
          <w:rtl/>
        </w:rPr>
        <w:t>:</w:t>
      </w:r>
      <w:r w:rsidR="00761012">
        <w:rPr>
          <w:rFonts w:hint="cs"/>
          <w:rtl/>
        </w:rPr>
        <w:t xml:space="preserve"> ص5</w:t>
      </w:r>
      <w:r>
        <w:rPr>
          <w:rFonts w:hint="cs"/>
          <w:rtl/>
        </w:rPr>
        <w:t xml:space="preserve"> - </w:t>
      </w:r>
      <w:r w:rsidR="00761012">
        <w:rPr>
          <w:rFonts w:hint="cs"/>
          <w:rtl/>
        </w:rPr>
        <w:t>6</w:t>
      </w:r>
      <w:r>
        <w:rPr>
          <w:rFonts w:hint="cs"/>
          <w:rtl/>
        </w:rPr>
        <w:t>،</w:t>
      </w:r>
      <w:r w:rsidR="00761012">
        <w:rPr>
          <w:rFonts w:hint="cs"/>
          <w:rtl/>
        </w:rPr>
        <w:t xml:space="preserve"> والعوالم</w:t>
      </w:r>
      <w:r>
        <w:rPr>
          <w:rFonts w:hint="cs"/>
          <w:rtl/>
        </w:rPr>
        <w:t>:</w:t>
      </w:r>
      <w:r w:rsidR="00761012">
        <w:rPr>
          <w:rFonts w:hint="cs"/>
          <w:rtl/>
        </w:rPr>
        <w:t xml:space="preserve"> ص249</w:t>
      </w:r>
      <w:r>
        <w:rPr>
          <w:rFonts w:hint="cs"/>
          <w:rtl/>
        </w:rPr>
        <w:t>،</w:t>
      </w:r>
      <w:r w:rsidR="00761012">
        <w:rPr>
          <w:rFonts w:hint="cs"/>
          <w:rtl/>
        </w:rPr>
        <w:t xml:space="preserve"> ومقتل الحسين للخوارزمي</w:t>
      </w:r>
      <w:r>
        <w:rPr>
          <w:rFonts w:hint="cs"/>
          <w:rtl/>
        </w:rPr>
        <w:t>:</w:t>
      </w:r>
      <w:r w:rsidR="00761012">
        <w:rPr>
          <w:rFonts w:hint="cs"/>
          <w:rtl/>
        </w:rPr>
        <w:t xml:space="preserve"> ج1</w:t>
      </w:r>
      <w:r>
        <w:rPr>
          <w:rFonts w:hint="cs"/>
          <w:rtl/>
        </w:rPr>
        <w:t>:</w:t>
      </w:r>
      <w:r w:rsidR="00761012">
        <w:rPr>
          <w:rFonts w:hint="cs"/>
          <w:rtl/>
        </w:rPr>
        <w:t xml:space="preserve"> ص252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في دعواهم بالإيمان بالمبدأ وا</w:t>
      </w:r>
      <w:r w:rsidR="0033193D">
        <w:rPr>
          <w:rFonts w:hint="cs"/>
          <w:rtl/>
        </w:rPr>
        <w:t>لـمَ</w:t>
      </w:r>
      <w:r>
        <w:rPr>
          <w:rFonts w:hint="cs"/>
          <w:rtl/>
        </w:rPr>
        <w:t>عاد والرسالة</w:t>
      </w:r>
      <w:r w:rsidR="00E966E7">
        <w:rPr>
          <w:rFonts w:hint="cs"/>
          <w:rtl/>
        </w:rPr>
        <w:t>،</w:t>
      </w:r>
      <w:r>
        <w:rPr>
          <w:rFonts w:hint="cs"/>
          <w:rtl/>
        </w:rPr>
        <w:t xml:space="preserve"> وبين موقفهم منه في إقدامهم وتصميمهم على ارتكاب تلك الجريمة الكُبرى التي هي مِن أبشع ما عرفه التاريخ مِن الجرائم</w:t>
      </w:r>
      <w:r w:rsidR="007A21DA">
        <w:rPr>
          <w:rFonts w:hint="cs"/>
          <w:rtl/>
        </w:rPr>
        <w:t>.</w:t>
      </w:r>
    </w:p>
    <w:p w:rsidR="00761012" w:rsidRDefault="00761012" w:rsidP="00486F0C">
      <w:pPr>
        <w:pStyle w:val="libNormal"/>
        <w:rPr>
          <w:rtl/>
        </w:rPr>
      </w:pPr>
      <w:r>
        <w:rPr>
          <w:rFonts w:hint="cs"/>
          <w:rtl/>
        </w:rPr>
        <w:t xml:space="preserve">وفي بيان آخر خاطبهم </w:t>
      </w:r>
      <w:r w:rsidR="0033193D" w:rsidRPr="0033193D">
        <w:rPr>
          <w:rStyle w:val="libAlaemChar"/>
          <w:rFonts w:hint="cs"/>
          <w:rtl/>
        </w:rPr>
        <w:t>عليه‌السلام</w:t>
      </w:r>
      <w:r>
        <w:rPr>
          <w:rFonts w:hint="cs"/>
          <w:rtl/>
        </w:rPr>
        <w:t xml:space="preserve"> بقوله</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فقُبحاً لكم</w:t>
      </w:r>
      <w:r w:rsidRPr="00486F0C">
        <w:rPr>
          <w:rFonts w:hint="cs"/>
          <w:rtl/>
        </w:rPr>
        <w:t>،</w:t>
      </w:r>
      <w:r w:rsidR="00761012" w:rsidRPr="00486F0C">
        <w:rPr>
          <w:rFonts w:hint="cs"/>
          <w:rtl/>
        </w:rPr>
        <w:t xml:space="preserve"> فإنَّما أنتم مِن طواغيت الاُمَّة وشُذَّاذ الأحزاب</w:t>
      </w:r>
      <w:r w:rsidRPr="00486F0C">
        <w:rPr>
          <w:rFonts w:hint="cs"/>
          <w:rtl/>
        </w:rPr>
        <w:t>،</w:t>
      </w:r>
      <w:r w:rsidR="00761012" w:rsidRPr="00486F0C">
        <w:rPr>
          <w:rFonts w:hint="cs"/>
          <w:rtl/>
        </w:rPr>
        <w:t xml:space="preserve"> ونَبذة الكتاب</w:t>
      </w:r>
      <w:r w:rsidRPr="00486F0C">
        <w:rPr>
          <w:rFonts w:hint="cs"/>
          <w:rtl/>
        </w:rPr>
        <w:t>،</w:t>
      </w:r>
      <w:r w:rsidR="00761012" w:rsidRPr="00486F0C">
        <w:rPr>
          <w:rFonts w:hint="cs"/>
          <w:rtl/>
        </w:rPr>
        <w:t xml:space="preserve"> ونفثة الشيطان وعُصبة الآثام</w:t>
      </w:r>
      <w:r w:rsidRPr="00486F0C">
        <w:rPr>
          <w:rFonts w:hint="cs"/>
          <w:rtl/>
        </w:rPr>
        <w:t>،</w:t>
      </w:r>
      <w:r w:rsidR="00761012" w:rsidRPr="00486F0C">
        <w:rPr>
          <w:rFonts w:hint="cs"/>
          <w:rtl/>
        </w:rPr>
        <w:t xml:space="preserve"> ومُحرِّف الكتاب</w:t>
      </w:r>
      <w:r w:rsidRPr="00486F0C">
        <w:rPr>
          <w:rFonts w:hint="cs"/>
          <w:rtl/>
        </w:rPr>
        <w:t>،</w:t>
      </w:r>
      <w:r w:rsidR="00761012" w:rsidRPr="00486F0C">
        <w:rPr>
          <w:rFonts w:hint="cs"/>
          <w:rtl/>
        </w:rPr>
        <w:t xml:space="preserve"> ومُطفئ السُّنَن</w:t>
      </w:r>
      <w:r w:rsidRPr="00486F0C">
        <w:rPr>
          <w:rFonts w:hint="cs"/>
          <w:rtl/>
        </w:rPr>
        <w:t>،</w:t>
      </w:r>
      <w:r w:rsidR="00761012" w:rsidRPr="00486F0C">
        <w:rPr>
          <w:rFonts w:hint="cs"/>
          <w:rtl/>
        </w:rPr>
        <w:t xml:space="preserve"> وقتلة أولاد الأنبياء</w:t>
      </w:r>
      <w:r w:rsidRPr="00486F0C">
        <w:rPr>
          <w:rFonts w:hint="cs"/>
          <w:rtl/>
        </w:rPr>
        <w:t>،</w:t>
      </w:r>
      <w:r w:rsidR="00761012" w:rsidRPr="00486F0C">
        <w:rPr>
          <w:rFonts w:hint="cs"/>
          <w:rtl/>
        </w:rPr>
        <w:t xml:space="preserve"> ومُبيري عِترة الأوصياء</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فهذه الأوصاف التي وصفهم الإمام الحسين </w:t>
      </w:r>
      <w:r w:rsidR="0033193D" w:rsidRPr="0033193D">
        <w:rPr>
          <w:rStyle w:val="libAlaemChar"/>
          <w:rFonts w:hint="cs"/>
          <w:rtl/>
        </w:rPr>
        <w:t>عليه‌السلام</w:t>
      </w:r>
      <w:r>
        <w:rPr>
          <w:rFonts w:hint="cs"/>
          <w:rtl/>
        </w:rPr>
        <w:t xml:space="preserve"> بها صفاتٌ</w:t>
      </w:r>
      <w:r w:rsidR="00E966E7">
        <w:rPr>
          <w:rFonts w:hint="cs"/>
          <w:rtl/>
        </w:rPr>
        <w:t>،</w:t>
      </w:r>
      <w:r>
        <w:rPr>
          <w:rFonts w:hint="cs"/>
          <w:rtl/>
        </w:rPr>
        <w:t xml:space="preserve"> تجعلهم أُناساً لا عهد لهم بالله ولا صِلة لها بالإيمان بالمبدأ والمعاد</w:t>
      </w:r>
      <w:r w:rsidR="00E966E7">
        <w:rPr>
          <w:rFonts w:hint="cs"/>
          <w:rtl/>
        </w:rPr>
        <w:t>،</w:t>
      </w:r>
      <w:r>
        <w:rPr>
          <w:rFonts w:hint="cs"/>
          <w:rtl/>
        </w:rPr>
        <w:t xml:space="preserve"> مع أنَّهم يدَّعون أنَّهم مسلمون ومؤمنون بما نزل على محمد </w:t>
      </w:r>
      <w:r w:rsidR="0033193D" w:rsidRPr="0033193D">
        <w:rPr>
          <w:rStyle w:val="libAlaemChar"/>
          <w:rFonts w:hint="cs"/>
          <w:rtl/>
        </w:rPr>
        <w:t>صلى‌الله‌عليه‌وآله</w:t>
      </w:r>
      <w:r w:rsidR="00E966E7">
        <w:rPr>
          <w:rFonts w:hint="cs"/>
          <w:rtl/>
        </w:rPr>
        <w:t>،</w:t>
      </w:r>
      <w:r>
        <w:rPr>
          <w:rFonts w:hint="cs"/>
          <w:rtl/>
        </w:rPr>
        <w:t xml:space="preserve"> فما أبعد الشِّقَّة بين الدعوى والموقف</w:t>
      </w:r>
      <w:r w:rsidR="007A21DA">
        <w:rPr>
          <w:rFonts w:hint="cs"/>
          <w:rtl/>
        </w:rPr>
        <w:t>.</w:t>
      </w:r>
    </w:p>
    <w:p w:rsidR="00761012" w:rsidRDefault="00761012" w:rsidP="00486F0C">
      <w:pPr>
        <w:pStyle w:val="libNormal"/>
        <w:rPr>
          <w:rtl/>
        </w:rPr>
      </w:pPr>
      <w:r w:rsidRPr="00486F0C">
        <w:rPr>
          <w:rFonts w:hint="cs"/>
          <w:rtl/>
        </w:rPr>
        <w:t>فهذا عمر بن سعد</w:t>
      </w:r>
      <w:r w:rsidR="00E966E7" w:rsidRPr="00486F0C">
        <w:rPr>
          <w:rFonts w:hint="cs"/>
          <w:rtl/>
        </w:rPr>
        <w:t xml:space="preserve"> - </w:t>
      </w:r>
      <w:r w:rsidRPr="00486F0C">
        <w:rPr>
          <w:rFonts w:hint="cs"/>
          <w:rtl/>
        </w:rPr>
        <w:t>وهو قائد ذلك الجيش</w:t>
      </w:r>
      <w:r w:rsidR="00E966E7" w:rsidRPr="00486F0C">
        <w:rPr>
          <w:rFonts w:hint="cs"/>
          <w:rtl/>
        </w:rPr>
        <w:t xml:space="preserve"> - </w:t>
      </w:r>
      <w:r w:rsidRPr="00486F0C">
        <w:rPr>
          <w:rFonts w:hint="cs"/>
          <w:rtl/>
        </w:rPr>
        <w:t xml:space="preserve">يجتمع به الحسين </w:t>
      </w:r>
      <w:r w:rsidR="0033193D" w:rsidRPr="0033193D">
        <w:rPr>
          <w:rStyle w:val="libAlaemChar"/>
          <w:rFonts w:hint="cs"/>
          <w:rtl/>
        </w:rPr>
        <w:t>عليه‌السلام</w:t>
      </w:r>
      <w:r w:rsidRPr="00486F0C">
        <w:rPr>
          <w:rFonts w:hint="cs"/>
          <w:rtl/>
        </w:rPr>
        <w:t xml:space="preserve"> قبل الواقعة ليلاً اجتماعاً مُغلَقاً لم يحضره إلاَّ العباس وعليُّ الأكبر مِن جانب الحسين</w:t>
      </w:r>
      <w:r w:rsidR="00E966E7" w:rsidRPr="00486F0C">
        <w:rPr>
          <w:rFonts w:hint="cs"/>
          <w:rtl/>
        </w:rPr>
        <w:t>،</w:t>
      </w:r>
      <w:r w:rsidRPr="00486F0C">
        <w:rPr>
          <w:rFonts w:hint="cs"/>
          <w:rtl/>
        </w:rPr>
        <w:t xml:space="preserve"> ومع ابن سعد ابنه حفص وغلام لابن سعد</w:t>
      </w:r>
      <w:r w:rsidR="00E966E7" w:rsidRPr="00486F0C">
        <w:rPr>
          <w:rFonts w:hint="cs"/>
          <w:rtl/>
        </w:rPr>
        <w:t>،</w:t>
      </w:r>
      <w:r w:rsidRPr="00486F0C">
        <w:rPr>
          <w:rFonts w:hint="cs"/>
          <w:rtl/>
        </w:rPr>
        <w:t xml:space="preserve"> فقال الإمام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يا بن سعد</w:t>
      </w:r>
      <w:r w:rsidR="00E966E7" w:rsidRPr="00486F0C">
        <w:rPr>
          <w:rFonts w:hint="cs"/>
          <w:rtl/>
        </w:rPr>
        <w:t>،</w:t>
      </w:r>
      <w:r w:rsidRPr="00486F0C">
        <w:rPr>
          <w:rFonts w:hint="cs"/>
          <w:rtl/>
        </w:rPr>
        <w:t xml:space="preserve"> أتُقاتلني أما تتَّقي الله الذي إليه معادك</w:t>
      </w:r>
      <w:r w:rsidR="00E966E7" w:rsidRPr="00486F0C">
        <w:rPr>
          <w:rFonts w:hint="cs"/>
          <w:rtl/>
        </w:rPr>
        <w:t>،</w:t>
      </w:r>
      <w:r w:rsidRPr="00486F0C">
        <w:rPr>
          <w:rFonts w:hint="cs"/>
          <w:rtl/>
        </w:rPr>
        <w:t xml:space="preserve"> فإنِّي ابن مَن قد علمت</w:t>
      </w:r>
      <w:r w:rsidR="00E966E7" w:rsidRPr="00486F0C">
        <w:rPr>
          <w:rFonts w:hint="cs"/>
          <w:rtl/>
        </w:rPr>
        <w:t>،</w:t>
      </w:r>
      <w:r w:rsidRPr="00486F0C">
        <w:rPr>
          <w:rFonts w:hint="cs"/>
          <w:rtl/>
        </w:rPr>
        <w:t xml:space="preserve"> ألا تكون معي وتدع هؤلاء القوم فإنَّه أقرب إلى الله تعالى</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وألقى ابن سعد معاذيره الواهية قائلاً</w:t>
      </w:r>
      <w:r w:rsidR="00E966E7">
        <w:rPr>
          <w:rFonts w:hint="cs"/>
          <w:rtl/>
        </w:rPr>
        <w:t>:</w:t>
      </w:r>
      <w:r>
        <w:rPr>
          <w:rFonts w:hint="cs"/>
          <w:rtl/>
        </w:rPr>
        <w:t xml:space="preserve"> أخاف أنْ تُهدم داري</w:t>
      </w:r>
      <w:r w:rsidR="007A21DA">
        <w:rPr>
          <w:rFonts w:hint="cs"/>
          <w:rtl/>
        </w:rPr>
        <w:t>.</w:t>
      </w:r>
    </w:p>
    <w:p w:rsidR="00761012" w:rsidRDefault="00486F0C" w:rsidP="00486F0C">
      <w:pPr>
        <w:pStyle w:val="libNormal"/>
        <w:rPr>
          <w:rtl/>
        </w:rPr>
      </w:pPr>
      <w:r>
        <w:rPr>
          <w:rFonts w:hint="cs"/>
          <w:rtl/>
        </w:rPr>
        <w:t>-</w:t>
      </w:r>
      <w:r w:rsidR="00761012" w:rsidRPr="00486F0C">
        <w:rPr>
          <w:rFonts w:hint="cs"/>
          <w:rtl/>
        </w:rPr>
        <w:t xml:space="preserve"> </w:t>
      </w:r>
      <w:r w:rsidR="00E966E7" w:rsidRPr="00486F0C">
        <w:rPr>
          <w:rFonts w:hint="cs"/>
          <w:rtl/>
        </w:rPr>
        <w:t>(</w:t>
      </w:r>
      <w:r w:rsidR="00761012" w:rsidRPr="00486F0C">
        <w:rPr>
          <w:rFonts w:hint="cs"/>
          <w:rtl/>
        </w:rPr>
        <w:t>أنا ابنيها</w:t>
      </w:r>
      <w:r w:rsidR="00E966E7" w:rsidRPr="00486F0C">
        <w:rPr>
          <w:rFonts w:hint="cs"/>
          <w:rtl/>
        </w:rPr>
        <w:t>)</w:t>
      </w:r>
      <w:r w:rsidR="007A21DA" w:rsidRPr="00486F0C">
        <w:rPr>
          <w:rFonts w:hint="cs"/>
          <w:rtl/>
        </w:rPr>
        <w:t>.</w:t>
      </w:r>
    </w:p>
    <w:p w:rsidR="00761012" w:rsidRDefault="00486F0C" w:rsidP="00486F0C">
      <w:pPr>
        <w:pStyle w:val="libNormal"/>
        <w:rPr>
          <w:rtl/>
        </w:rPr>
      </w:pPr>
      <w:r>
        <w:rPr>
          <w:rFonts w:hint="cs"/>
          <w:rtl/>
        </w:rPr>
        <w:t>-</w:t>
      </w:r>
      <w:r w:rsidR="00761012">
        <w:rPr>
          <w:rFonts w:hint="cs"/>
          <w:rtl/>
        </w:rPr>
        <w:t xml:space="preserve"> أخاف أنْ تؤخَذ ضيعتي</w:t>
      </w:r>
      <w:r w:rsidR="007A21DA">
        <w:rPr>
          <w:rFonts w:hint="cs"/>
          <w:rtl/>
        </w:rPr>
        <w:t>.</w:t>
      </w:r>
    </w:p>
    <w:p w:rsidR="00761012" w:rsidRDefault="00486F0C" w:rsidP="00486F0C">
      <w:pPr>
        <w:pStyle w:val="libNormal"/>
        <w:rPr>
          <w:rtl/>
        </w:rPr>
      </w:pPr>
      <w:r>
        <w:rPr>
          <w:rFonts w:hint="cs"/>
          <w:rtl/>
        </w:rPr>
        <w:t>-</w:t>
      </w:r>
      <w:r w:rsidR="00761012" w:rsidRPr="00486F0C">
        <w:rPr>
          <w:rFonts w:hint="cs"/>
          <w:rtl/>
        </w:rPr>
        <w:t xml:space="preserve"> </w:t>
      </w:r>
      <w:r w:rsidR="00E966E7" w:rsidRPr="00486F0C">
        <w:rPr>
          <w:rFonts w:hint="cs"/>
          <w:rtl/>
        </w:rPr>
        <w:t>(</w:t>
      </w:r>
      <w:r w:rsidR="00761012" w:rsidRPr="00486F0C">
        <w:rPr>
          <w:rFonts w:hint="cs"/>
          <w:rtl/>
        </w:rPr>
        <w:t>أنا أُخلِف عليك خيراً منها في الحِجاز</w:t>
      </w:r>
      <w:r w:rsidR="00E966E7" w:rsidRPr="00486F0C">
        <w:rP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ج45</w:t>
      </w:r>
      <w:r>
        <w:rPr>
          <w:rFonts w:hint="cs"/>
          <w:rtl/>
        </w:rPr>
        <w:t>:</w:t>
      </w:r>
      <w:r w:rsidR="00761012">
        <w:rPr>
          <w:rFonts w:hint="cs"/>
          <w:rtl/>
        </w:rPr>
        <w:t xml:space="preserve"> ص8</w:t>
      </w:r>
      <w:r w:rsidR="007A21DA">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ص252</w:t>
      </w:r>
      <w:r w:rsidR="007A21DA">
        <w:rPr>
          <w:rFonts w:hint="cs"/>
          <w:rtl/>
        </w:rPr>
        <w:t>.</w:t>
      </w:r>
      <w:r w:rsidR="00761012">
        <w:rPr>
          <w:rFonts w:hint="cs"/>
          <w:rtl/>
        </w:rPr>
        <w:t xml:space="preserve"> واللهوف لابن طاوس</w:t>
      </w:r>
      <w:r>
        <w:rPr>
          <w:rFonts w:hint="cs"/>
          <w:rtl/>
        </w:rPr>
        <w:t>:</w:t>
      </w:r>
      <w:r w:rsidR="00761012">
        <w:rPr>
          <w:rFonts w:hint="cs"/>
          <w:rtl/>
        </w:rPr>
        <w:t xml:space="preserve"> ص58</w:t>
      </w:r>
      <w:r w:rsidR="007A21DA">
        <w:rPr>
          <w:rFonts w:hint="cs"/>
          <w:rtl/>
        </w:rPr>
        <w:t>.</w:t>
      </w:r>
    </w:p>
    <w:p w:rsidR="00E966E7" w:rsidRDefault="00E966E7" w:rsidP="00E966E7">
      <w:pPr>
        <w:pStyle w:val="libNormal"/>
      </w:pPr>
      <w:r>
        <w:rPr>
          <w:rFonts w:hint="cs"/>
          <w:rtl/>
        </w:rPr>
        <w:br w:type="page"/>
      </w:r>
    </w:p>
    <w:p w:rsidR="00761012" w:rsidRDefault="00486F0C" w:rsidP="00486F0C">
      <w:pPr>
        <w:pStyle w:val="libNormal"/>
        <w:rPr>
          <w:rtl/>
        </w:rPr>
      </w:pPr>
      <w:r>
        <w:rPr>
          <w:rFonts w:hint="cs"/>
          <w:rtl/>
        </w:rPr>
        <w:lastRenderedPageBreak/>
        <w:t>-</w:t>
      </w:r>
      <w:r w:rsidR="00761012">
        <w:rPr>
          <w:rFonts w:hint="cs"/>
          <w:rtl/>
        </w:rPr>
        <w:t xml:space="preserve"> إنَّ لي بالكوفة عيالاً وأخاف عليهم مِن ابن زياد القتل</w:t>
      </w:r>
      <w:r w:rsidR="007A21DA">
        <w:rPr>
          <w:rFonts w:hint="cs"/>
          <w:rtl/>
        </w:rPr>
        <w:t>.</w:t>
      </w:r>
    </w:p>
    <w:p w:rsidR="00761012" w:rsidRDefault="00761012" w:rsidP="00486F0C">
      <w:pPr>
        <w:pStyle w:val="libNormal"/>
        <w:rPr>
          <w:rtl/>
        </w:rPr>
      </w:pPr>
      <w:r w:rsidRPr="00486F0C">
        <w:rPr>
          <w:rFonts w:hint="cs"/>
          <w:rtl/>
        </w:rPr>
        <w:t xml:space="preserve">ولم يجد منه الإمام </w:t>
      </w:r>
      <w:r w:rsidR="0033193D" w:rsidRPr="0033193D">
        <w:rPr>
          <w:rStyle w:val="libAlaemChar"/>
          <w:rFonts w:hint="cs"/>
          <w:rtl/>
        </w:rPr>
        <w:t>عليه‌السلام</w:t>
      </w:r>
      <w:r w:rsidRPr="00486F0C">
        <w:rPr>
          <w:rFonts w:hint="cs"/>
          <w:rtl/>
        </w:rPr>
        <w:t xml:space="preserve"> أيَّ تجاوبٍ</w:t>
      </w:r>
      <w:r w:rsidR="00E966E7" w:rsidRPr="00486F0C">
        <w:rPr>
          <w:rFonts w:hint="cs"/>
          <w:rtl/>
        </w:rPr>
        <w:t>،</w:t>
      </w:r>
      <w:r w:rsidRPr="00486F0C">
        <w:rPr>
          <w:rFonts w:hint="cs"/>
          <w:rtl/>
        </w:rPr>
        <w:t xml:space="preserve"> وإنَّما رأى منه إصراراً على الغيِّ والعُدوان</w:t>
      </w:r>
      <w:r w:rsidR="00E966E7" w:rsidRPr="00486F0C">
        <w:rPr>
          <w:rFonts w:hint="cs"/>
          <w:rtl/>
        </w:rPr>
        <w:t>،</w:t>
      </w:r>
      <w:r w:rsidRPr="00486F0C">
        <w:rPr>
          <w:rFonts w:hint="cs"/>
          <w:rtl/>
        </w:rPr>
        <w:t xml:space="preserve"> فاندفع يدعو عليه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ما لك ذبحك الله على فراشك عاجلاً</w:t>
      </w:r>
      <w:r w:rsidR="00E966E7" w:rsidRPr="00486F0C">
        <w:rPr>
          <w:rFonts w:hint="cs"/>
          <w:rtl/>
        </w:rPr>
        <w:t>!</w:t>
      </w:r>
      <w:r w:rsidRPr="00486F0C">
        <w:rPr>
          <w:rFonts w:hint="cs"/>
          <w:rtl/>
        </w:rPr>
        <w:t xml:space="preserve"> ولا غفر الله لك يوم حشرك</w:t>
      </w:r>
      <w:r w:rsidR="00E966E7" w:rsidRPr="00486F0C">
        <w:rPr>
          <w:rFonts w:hint="cs"/>
          <w:rtl/>
        </w:rPr>
        <w:t>،</w:t>
      </w:r>
      <w:r w:rsidRPr="00486F0C">
        <w:rPr>
          <w:rFonts w:hint="cs"/>
          <w:rtl/>
        </w:rPr>
        <w:t xml:space="preserve"> فو الله</w:t>
      </w:r>
      <w:r w:rsidR="00E966E7" w:rsidRPr="00486F0C">
        <w:rPr>
          <w:rFonts w:hint="cs"/>
          <w:rtl/>
        </w:rPr>
        <w:t>،</w:t>
      </w:r>
      <w:r w:rsidRPr="00486F0C">
        <w:rPr>
          <w:rFonts w:hint="cs"/>
          <w:rtl/>
        </w:rPr>
        <w:t xml:space="preserve"> إنِّي لأرجو ألاَّ تأكل مِن بُرِّ العراق إلاَّ يسيراً</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وولَّى ابن سعد وهو يقول للإمام سُخريَّةً</w:t>
      </w:r>
      <w:r w:rsidR="00E966E7" w:rsidRPr="00486F0C">
        <w:rPr>
          <w:rFonts w:hint="cs"/>
          <w:rtl/>
        </w:rPr>
        <w:t>:</w:t>
      </w:r>
      <w:r w:rsidRPr="00486F0C">
        <w:rPr>
          <w:rFonts w:hint="cs"/>
          <w:rtl/>
        </w:rPr>
        <w:t xml:space="preserve"> إنَّ في الشعير كفاية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فنرى منطق ابن سعد منطقاً دنيويَّاً صِرفاً</w:t>
      </w:r>
      <w:r w:rsidR="00E966E7">
        <w:rPr>
          <w:rFonts w:hint="cs"/>
          <w:rtl/>
        </w:rPr>
        <w:t>،</w:t>
      </w:r>
      <w:r>
        <w:rPr>
          <w:rFonts w:hint="cs"/>
          <w:rtl/>
        </w:rPr>
        <w:t xml:space="preserve"> لا يُشمُّ منه رائحة الإيمان</w:t>
      </w:r>
      <w:r w:rsidR="00E966E7">
        <w:rPr>
          <w:rFonts w:hint="cs"/>
          <w:rtl/>
        </w:rPr>
        <w:t>،</w:t>
      </w:r>
      <w:r>
        <w:rPr>
          <w:rFonts w:hint="cs"/>
          <w:rtl/>
        </w:rPr>
        <w:t xml:space="preserve"> فلا نجد في كلامه ذكراً للدين</w:t>
      </w:r>
      <w:r w:rsidR="00E966E7">
        <w:rPr>
          <w:rFonts w:hint="cs"/>
          <w:rtl/>
        </w:rPr>
        <w:t>،</w:t>
      </w:r>
      <w:r>
        <w:rPr>
          <w:rFonts w:hint="cs"/>
          <w:rtl/>
        </w:rPr>
        <w:t xml:space="preserve"> فهو لا يتحدَّث إلاَّ عن داره وضيعته وما إلى ذلك</w:t>
      </w:r>
      <w:r w:rsidR="007A21DA">
        <w:rPr>
          <w:rFonts w:hint="cs"/>
          <w:rtl/>
        </w:rPr>
        <w:t>.</w:t>
      </w:r>
      <w:r>
        <w:rPr>
          <w:rFonts w:hint="cs"/>
          <w:rtl/>
        </w:rPr>
        <w:t xml:space="preserve"> فلم يعد يُفكِّر إلاَّ في الدنيا ومظاهرها وملذَّاتها ولم يعد للآخرة والإيمان بها شيء مِن تفكير هذا الرجل الخاسر</w:t>
      </w:r>
      <w:r w:rsidR="007A21DA">
        <w:rPr>
          <w:rFonts w:hint="cs"/>
          <w:rtl/>
        </w:rPr>
        <w:t>.</w:t>
      </w:r>
    </w:p>
    <w:p w:rsidR="00761012" w:rsidRDefault="00761012" w:rsidP="00E40562">
      <w:pPr>
        <w:pStyle w:val="Heading3"/>
        <w:rPr>
          <w:rtl/>
        </w:rPr>
      </w:pPr>
      <w:bookmarkStart w:id="20" w:name="12"/>
      <w:bookmarkStart w:id="21" w:name="_Toc436733215"/>
      <w:r>
        <w:rPr>
          <w:rFonts w:hint="cs"/>
          <w:rtl/>
        </w:rPr>
        <w:t>3</w:t>
      </w:r>
      <w:r w:rsidR="00E966E7">
        <w:rPr>
          <w:rFonts w:hint="cs"/>
          <w:rtl/>
        </w:rPr>
        <w:t xml:space="preserve"> - </w:t>
      </w:r>
      <w:r>
        <w:rPr>
          <w:rFonts w:hint="cs"/>
          <w:rtl/>
        </w:rPr>
        <w:t>ا</w:t>
      </w:r>
      <w:r w:rsidR="0033193D">
        <w:rPr>
          <w:rFonts w:hint="cs"/>
          <w:rtl/>
        </w:rPr>
        <w:t>لـمُ</w:t>
      </w:r>
      <w:r>
        <w:rPr>
          <w:rFonts w:hint="cs"/>
          <w:rtl/>
        </w:rPr>
        <w:t>تيقِّنون با</w:t>
      </w:r>
      <w:r w:rsidR="0033193D">
        <w:rPr>
          <w:rFonts w:hint="cs"/>
          <w:rtl/>
        </w:rPr>
        <w:t>لـمَ</w:t>
      </w:r>
      <w:r>
        <w:rPr>
          <w:rFonts w:hint="cs"/>
          <w:rtl/>
        </w:rPr>
        <w:t>عاد</w:t>
      </w:r>
      <w:bookmarkEnd w:id="20"/>
      <w:bookmarkEnd w:id="21"/>
    </w:p>
    <w:p w:rsidR="00761012" w:rsidRDefault="00761012" w:rsidP="00486F0C">
      <w:pPr>
        <w:pStyle w:val="libNormal"/>
        <w:rPr>
          <w:rtl/>
        </w:rPr>
      </w:pPr>
      <w:r>
        <w:rPr>
          <w:rFonts w:hint="cs"/>
          <w:rtl/>
        </w:rPr>
        <w:t>أمَّا الفئة الثالثة</w:t>
      </w:r>
      <w:r w:rsidR="00E966E7">
        <w:rPr>
          <w:rFonts w:hint="cs"/>
          <w:rtl/>
        </w:rPr>
        <w:t>،</w:t>
      </w:r>
      <w:r>
        <w:rPr>
          <w:rFonts w:hint="cs"/>
          <w:rtl/>
        </w:rPr>
        <w:t xml:space="preserve"> فهم الذين يؤمنون بالمعاد إيماناً جازماً لا يشوبه شكٌّ أو شُبهة</w:t>
      </w:r>
      <w:r w:rsidR="00E966E7">
        <w:rPr>
          <w:rFonts w:hint="cs"/>
          <w:rtl/>
        </w:rPr>
        <w:t>،</w:t>
      </w:r>
      <w:r>
        <w:rPr>
          <w:rFonts w:hint="cs"/>
          <w:rtl/>
        </w:rPr>
        <w:t xml:space="preserve"> فتكون هذه العقيدة إحدى الركائز الأساسيَّة للرؤية الكَونيَّة التي يحملها هؤلاء</w:t>
      </w:r>
      <w:r w:rsidR="007A21DA">
        <w:rPr>
          <w:rFonts w:hint="cs"/>
          <w:rtl/>
        </w:rPr>
        <w:t>.</w:t>
      </w:r>
    </w:p>
    <w:p w:rsidR="00761012" w:rsidRDefault="00761012" w:rsidP="00486F0C">
      <w:pPr>
        <w:pStyle w:val="libNormal"/>
        <w:rPr>
          <w:rtl/>
        </w:rPr>
      </w:pPr>
      <w:r>
        <w:rPr>
          <w:rFonts w:hint="cs"/>
          <w:rtl/>
        </w:rPr>
        <w:t>فهم قد وعوا وجودهم وغاية خَلقهم وعياً تامَّاً</w:t>
      </w:r>
      <w:r w:rsidR="00E966E7">
        <w:rPr>
          <w:rFonts w:hint="cs"/>
          <w:rtl/>
        </w:rPr>
        <w:t>،</w:t>
      </w:r>
      <w:r>
        <w:rPr>
          <w:rFonts w:hint="cs"/>
          <w:rtl/>
        </w:rPr>
        <w:t xml:space="preserve"> فهم على النقيض مِن الفئة الأُولى الذين يعيشون مَحدوديَّة المادَّة</w:t>
      </w:r>
      <w:r w:rsidR="00E966E7">
        <w:rPr>
          <w:rFonts w:hint="cs"/>
          <w:rtl/>
        </w:rPr>
        <w:t>،</w:t>
      </w:r>
      <w:r>
        <w:rPr>
          <w:rFonts w:hint="cs"/>
          <w:rtl/>
        </w:rPr>
        <w:t xml:space="preserve"> فلا تتجاوز نظرتهم هذه الحياة الضيِّقة</w:t>
      </w:r>
      <w:r w:rsidR="007A21DA">
        <w:rPr>
          <w:rFonts w:hint="cs"/>
          <w:rtl/>
        </w:rPr>
        <w:t>.</w:t>
      </w:r>
    </w:p>
    <w:p w:rsidR="00761012" w:rsidRDefault="00761012" w:rsidP="00486F0C">
      <w:pPr>
        <w:pStyle w:val="libNormal"/>
        <w:rPr>
          <w:rtl/>
        </w:rPr>
      </w:pPr>
      <w:r>
        <w:rPr>
          <w:rFonts w:hint="cs"/>
          <w:rtl/>
        </w:rPr>
        <w:t>بينما المؤمنون يعيشون الأُفق الأوسع</w:t>
      </w:r>
      <w:r w:rsidR="00E966E7">
        <w:rPr>
          <w:rFonts w:hint="cs"/>
          <w:rtl/>
        </w:rPr>
        <w:t>،</w:t>
      </w:r>
      <w:r>
        <w:rPr>
          <w:rFonts w:hint="cs"/>
          <w:rtl/>
        </w:rPr>
        <w:t xml:space="preserve"> والنظرة الشاملة للحياة الدنيا والحياة الآخرة</w:t>
      </w:r>
      <w:r w:rsidR="00E966E7">
        <w:rPr>
          <w:rFonts w:hint="cs"/>
          <w:rtl/>
        </w:rPr>
        <w:t>،</w:t>
      </w:r>
      <w:r>
        <w:rPr>
          <w:rFonts w:hint="cs"/>
          <w:rtl/>
        </w:rPr>
        <w:t xml:space="preserve"> فتشمل رؤيتهم عا</w:t>
      </w:r>
      <w:r w:rsidR="0033193D">
        <w:rPr>
          <w:rFonts w:hint="cs"/>
          <w:rtl/>
        </w:rPr>
        <w:t>لـمَ</w:t>
      </w:r>
      <w:r>
        <w:rPr>
          <w:rFonts w:hint="cs"/>
          <w:rtl/>
        </w:rPr>
        <w:t>ي الغَيْب والشهادة</w:t>
      </w:r>
      <w:r w:rsidR="00E966E7">
        <w:rPr>
          <w:rFonts w:hint="cs"/>
          <w:rtl/>
        </w:rPr>
        <w:t>،</w:t>
      </w:r>
      <w:r>
        <w:rPr>
          <w:rFonts w:hint="cs"/>
          <w:rtl/>
        </w:rPr>
        <w:t xml:space="preserve"> فهم يعتقدون اعتقاداً جازماً وفاعلاً</w:t>
      </w:r>
      <w:r w:rsidR="00E966E7">
        <w:rPr>
          <w:rFonts w:hint="cs"/>
          <w:rtl/>
        </w:rPr>
        <w:t>:</w:t>
      </w:r>
      <w:r>
        <w:rPr>
          <w:rFonts w:hint="cs"/>
          <w:rtl/>
        </w:rPr>
        <w:t xml:space="preserve"> بأنَّ الإنسان إنَّما جاء إلى هذه الحياة ليقوم بدوره الحضاري</w:t>
      </w:r>
      <w:r w:rsidR="00E966E7">
        <w:rPr>
          <w:rFonts w:hint="cs"/>
          <w:rtl/>
        </w:rPr>
        <w:t>،</w:t>
      </w:r>
      <w:r>
        <w:rPr>
          <w:rFonts w:hint="cs"/>
          <w:rtl/>
        </w:rPr>
        <w:t xml:space="preserve"> الذي كُلِّف به مِن قبل خالقه تعالى</w:t>
      </w:r>
      <w:r w:rsidR="00E966E7">
        <w:rPr>
          <w:rFonts w:hint="cs"/>
          <w:rtl/>
        </w:rPr>
        <w:t>،</w:t>
      </w:r>
      <w:r>
        <w:rPr>
          <w:rFonts w:hint="cs"/>
          <w:rtl/>
        </w:rPr>
        <w:t xml:space="preserve"> هذا الدور الذي يُطلِق عليه القرآن عنوان الخِلافة مَرَّة</w:t>
      </w:r>
      <w:r w:rsidR="00E966E7">
        <w:rPr>
          <w:rFonts w:hint="cs"/>
          <w:rtl/>
        </w:rPr>
        <w:t>،</w:t>
      </w:r>
      <w:r>
        <w:rPr>
          <w:rFonts w:hint="cs"/>
          <w:rtl/>
        </w:rPr>
        <w:t xml:space="preserve"> وعنوان الأمانة مَرَّة</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حياة الإمام الحسين</w:t>
      </w:r>
      <w:r w:rsidRPr="00E966E7">
        <w:rPr>
          <w:rFonts w:hint="cs"/>
          <w:rtl/>
        </w:rPr>
        <w:t>:</w:t>
      </w:r>
      <w:r w:rsidR="00761012">
        <w:rPr>
          <w:rFonts w:hint="cs"/>
          <w:rtl/>
        </w:rPr>
        <w:t xml:space="preserve"> ج3</w:t>
      </w:r>
      <w:r w:rsidRPr="00E966E7">
        <w:rPr>
          <w:rFonts w:hint="cs"/>
          <w:rtl/>
        </w:rPr>
        <w:t>:</w:t>
      </w:r>
      <w:r w:rsidR="00761012">
        <w:rPr>
          <w:rFonts w:hint="cs"/>
          <w:rtl/>
        </w:rPr>
        <w:t xml:space="preserve"> ص133</w:t>
      </w:r>
      <w:r w:rsidRPr="00E966E7">
        <w:rPr>
          <w:rFonts w:hint="cs"/>
          <w:rtl/>
        </w:rPr>
        <w:t xml:space="preserve"> - </w:t>
      </w:r>
      <w:r w:rsidR="00761012">
        <w:rPr>
          <w:rFonts w:hint="cs"/>
          <w:rtl/>
        </w:rPr>
        <w:t>134</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أُخرى</w:t>
      </w:r>
      <w:r w:rsidR="00E966E7" w:rsidRPr="00486F0C">
        <w:rPr>
          <w:rFonts w:hint="cs"/>
          <w:rtl/>
        </w:rPr>
        <w:t>،</w:t>
      </w:r>
      <w:r w:rsidRPr="00486F0C">
        <w:rPr>
          <w:rFonts w:hint="cs"/>
          <w:rtl/>
        </w:rPr>
        <w:t xml:space="preserve"> فمَرَّة يقول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إِنِّي جَاعِلٌ فِي الأَرْضِ خَلِيفَةً</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486F0C">
        <w:rPr>
          <w:rFonts w:hint="cs"/>
          <w:rtl/>
        </w:rPr>
        <w:t>،</w:t>
      </w:r>
      <w:r w:rsidRPr="00486F0C">
        <w:rPr>
          <w:rFonts w:hint="cs"/>
          <w:rtl/>
        </w:rPr>
        <w:t xml:space="preserve"> وتارة يقول</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إِنَّا عَرَضْنَا الأمَانَةَ عَلَى السَّمَاوَاتِ وَالأرْضِ وَالْجِبَالِ فَأَبَيْنَ أَن يَحْمِلْنَهَا وَأَشْفَقْنَ مِنْهَا وَحَمَلَهَا الإنسَانُ إِنَّهُ كَانَ ظَلُوماً جَهُولاً</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فهذه المسؤوليَّة الحضاريَّة تُوصَف بكونها خلافة إذا نُظر إليها مِن زاوية ا</w:t>
      </w:r>
      <w:r w:rsidR="0033193D">
        <w:rPr>
          <w:rFonts w:hint="cs"/>
          <w:rtl/>
        </w:rPr>
        <w:t>لـمُ</w:t>
      </w:r>
      <w:r>
        <w:rPr>
          <w:rFonts w:hint="cs"/>
          <w:rtl/>
        </w:rPr>
        <w:t>كلِّف</w:t>
      </w:r>
      <w:r w:rsidR="00E966E7">
        <w:rPr>
          <w:rFonts w:hint="cs"/>
          <w:rtl/>
        </w:rPr>
        <w:t xml:space="preserve"> - </w:t>
      </w:r>
      <w:r>
        <w:rPr>
          <w:rFonts w:hint="cs"/>
          <w:rtl/>
        </w:rPr>
        <w:t>بالكسر</w:t>
      </w:r>
      <w:r w:rsidR="00E966E7">
        <w:rPr>
          <w:rFonts w:hint="cs"/>
          <w:rtl/>
        </w:rPr>
        <w:t xml:space="preserve"> - </w:t>
      </w:r>
      <w:r>
        <w:rPr>
          <w:rFonts w:hint="cs"/>
          <w:rtl/>
        </w:rPr>
        <w:t>وهو الله تعالى</w:t>
      </w:r>
      <w:r w:rsidR="00E966E7">
        <w:rPr>
          <w:rFonts w:hint="cs"/>
          <w:rtl/>
        </w:rPr>
        <w:t>،</w:t>
      </w:r>
      <w:r>
        <w:rPr>
          <w:rFonts w:hint="cs"/>
          <w:rtl/>
        </w:rPr>
        <w:t xml:space="preserve"> فهي خِلافة عن الله تعالى</w:t>
      </w:r>
      <w:r w:rsidR="00E966E7">
        <w:rPr>
          <w:rFonts w:hint="cs"/>
          <w:rtl/>
        </w:rPr>
        <w:t>،</w:t>
      </w:r>
      <w:r>
        <w:rPr>
          <w:rFonts w:hint="cs"/>
          <w:rtl/>
        </w:rPr>
        <w:t xml:space="preserve"> وتُوصَف بكونها أمانة إذا نُظر إليها مِن زاوية ا</w:t>
      </w:r>
      <w:r w:rsidR="0033193D">
        <w:rPr>
          <w:rFonts w:hint="cs"/>
          <w:rtl/>
        </w:rPr>
        <w:t>لـمُ</w:t>
      </w:r>
      <w:r>
        <w:rPr>
          <w:rFonts w:hint="cs"/>
          <w:rtl/>
        </w:rPr>
        <w:t>كلَّف</w:t>
      </w:r>
      <w:r w:rsidR="00E966E7">
        <w:rPr>
          <w:rFonts w:hint="cs"/>
          <w:rtl/>
        </w:rPr>
        <w:t xml:space="preserve"> - </w:t>
      </w:r>
      <w:r>
        <w:rPr>
          <w:rFonts w:hint="cs"/>
          <w:rtl/>
        </w:rPr>
        <w:t>بالفتح</w:t>
      </w:r>
      <w:r w:rsidR="00E966E7">
        <w:rPr>
          <w:rFonts w:hint="cs"/>
          <w:rtl/>
        </w:rPr>
        <w:t xml:space="preserve"> - </w:t>
      </w:r>
      <w:r>
        <w:rPr>
          <w:rFonts w:hint="cs"/>
          <w:rtl/>
        </w:rPr>
        <w:t>فالإنسان هو ا</w:t>
      </w:r>
      <w:r w:rsidR="0033193D">
        <w:rPr>
          <w:rFonts w:hint="cs"/>
          <w:rtl/>
        </w:rPr>
        <w:t>لـمُ</w:t>
      </w:r>
      <w:r>
        <w:rPr>
          <w:rFonts w:hint="cs"/>
          <w:rtl/>
        </w:rPr>
        <w:t>تحمِّل لهذه الأمانة</w:t>
      </w:r>
      <w:r w:rsidR="00E966E7">
        <w:rPr>
          <w:rFonts w:hint="cs"/>
          <w:rtl/>
        </w:rPr>
        <w:t>،</w:t>
      </w:r>
      <w:r>
        <w:rPr>
          <w:rFonts w:hint="cs"/>
          <w:rtl/>
        </w:rPr>
        <w:t xml:space="preserve"> فهو مُلزَم بكلِّ حدود وشروط هذه الخلافة وتَحمُّل هذه الأمانة</w:t>
      </w:r>
      <w:r w:rsidR="00E966E7">
        <w:rPr>
          <w:rFonts w:hint="cs"/>
          <w:rtl/>
        </w:rPr>
        <w:t>،</w:t>
      </w:r>
      <w:r>
        <w:rPr>
          <w:rFonts w:hint="cs"/>
          <w:rtl/>
        </w:rPr>
        <w:t xml:space="preserve"> ومتى تجاوز الإنسان تلك الحدود ولم يلتزم بتلك الشروط</w:t>
      </w:r>
      <w:r w:rsidR="00E966E7">
        <w:rPr>
          <w:rFonts w:hint="cs"/>
          <w:rtl/>
        </w:rPr>
        <w:t>؛</w:t>
      </w:r>
      <w:r>
        <w:rPr>
          <w:rFonts w:hint="cs"/>
          <w:rtl/>
        </w:rPr>
        <w:t xml:space="preserve"> فإنَّه محكوم عليه بالخيانة التي تؤدِّي إلى الشَّقاء الأبديِّ</w:t>
      </w:r>
      <w:r w:rsidR="007A21DA">
        <w:rPr>
          <w:rFonts w:hint="cs"/>
          <w:rtl/>
        </w:rPr>
        <w:t>.</w:t>
      </w:r>
    </w:p>
    <w:p w:rsidR="00761012" w:rsidRDefault="00761012" w:rsidP="00486F0C">
      <w:pPr>
        <w:pStyle w:val="libNormal"/>
        <w:rPr>
          <w:rtl/>
        </w:rPr>
      </w:pPr>
      <w:r>
        <w:rPr>
          <w:rFonts w:hint="cs"/>
          <w:rtl/>
        </w:rPr>
        <w:t>هذا مُجمل الرؤية الكونيَّة التي يحملها ويعيشها المؤمنون الصادقون بالمبدأ والمعاد</w:t>
      </w:r>
      <w:r w:rsidR="00E966E7">
        <w:rPr>
          <w:rFonts w:hint="cs"/>
          <w:rtl/>
        </w:rPr>
        <w:t>،</w:t>
      </w:r>
      <w:r>
        <w:rPr>
          <w:rFonts w:hint="cs"/>
          <w:rtl/>
        </w:rPr>
        <w:t xml:space="preserve"> ولا شكَّ أنَّ </w:t>
      </w:r>
      <w:r w:rsidR="00E966E7">
        <w:rPr>
          <w:rFonts w:hint="cs"/>
          <w:rtl/>
        </w:rPr>
        <w:t>(</w:t>
      </w:r>
      <w:r>
        <w:rPr>
          <w:rFonts w:hint="cs"/>
          <w:rtl/>
        </w:rPr>
        <w:t>هذا اللون مِن التفكير يبعث في نفس حامله الهدوء والسكينة</w:t>
      </w:r>
      <w:r w:rsidR="00E966E7">
        <w:rPr>
          <w:rFonts w:hint="cs"/>
          <w:rtl/>
        </w:rPr>
        <w:t>،</w:t>
      </w:r>
      <w:r>
        <w:rPr>
          <w:rFonts w:hint="cs"/>
          <w:rtl/>
        </w:rPr>
        <w:t xml:space="preserve"> ويجعله يتحمَّل أعباء المسؤوليَّة ومَشاقَّها بصدرٍ رحبٍ</w:t>
      </w:r>
      <w:r w:rsidR="00E966E7">
        <w:rPr>
          <w:rFonts w:hint="cs"/>
          <w:rtl/>
        </w:rPr>
        <w:t>،</w:t>
      </w:r>
      <w:r>
        <w:rPr>
          <w:rFonts w:hint="cs"/>
          <w:rtl/>
        </w:rPr>
        <w:t xml:space="preserve"> ويقف أمام الحوادث كالطود الأشمِّ ويرفض الخضوع للظلم</w:t>
      </w:r>
      <w:r w:rsidR="007A21DA">
        <w:rPr>
          <w:rFonts w:hint="cs"/>
          <w:rtl/>
        </w:rPr>
        <w:t>.</w:t>
      </w:r>
    </w:p>
    <w:p w:rsidR="00761012" w:rsidRDefault="00761012" w:rsidP="00486F0C">
      <w:pPr>
        <w:pStyle w:val="libNormal"/>
        <w:rPr>
          <w:rtl/>
        </w:rPr>
      </w:pPr>
      <w:r>
        <w:rPr>
          <w:rFonts w:hint="cs"/>
          <w:rtl/>
        </w:rPr>
        <w:t>وهذا التفكير يملأ الإنسان ثِقة بأنَّ الأعمال</w:t>
      </w:r>
      <w:r w:rsidR="00E966E7">
        <w:rPr>
          <w:rFonts w:hint="cs"/>
          <w:rtl/>
        </w:rPr>
        <w:t xml:space="preserve"> - </w:t>
      </w:r>
      <w:r>
        <w:rPr>
          <w:rFonts w:hint="cs"/>
          <w:rtl/>
        </w:rPr>
        <w:t>صالحها وطالحها</w:t>
      </w:r>
      <w:r w:rsidR="00E966E7">
        <w:rPr>
          <w:rFonts w:hint="cs"/>
          <w:rtl/>
        </w:rPr>
        <w:t xml:space="preserve"> - </w:t>
      </w:r>
      <w:r>
        <w:rPr>
          <w:rFonts w:hint="cs"/>
          <w:rtl/>
        </w:rPr>
        <w:t>لها جزاء وعقاب</w:t>
      </w:r>
      <w:r w:rsidR="00E966E7">
        <w:rPr>
          <w:rFonts w:hint="cs"/>
          <w:rtl/>
        </w:rPr>
        <w:t>،</w:t>
      </w:r>
      <w:r>
        <w:rPr>
          <w:rFonts w:hint="cs"/>
          <w:rtl/>
        </w:rPr>
        <w:t xml:space="preserve"> وبأنَّه ينتقل بعد الموت إلى عالم أرحب</w:t>
      </w:r>
      <w:r w:rsidR="00E966E7">
        <w:rPr>
          <w:rFonts w:hint="cs"/>
          <w:rtl/>
        </w:rPr>
        <w:t>،</w:t>
      </w:r>
      <w:r>
        <w:rPr>
          <w:rFonts w:hint="cs"/>
          <w:rtl/>
        </w:rPr>
        <w:t xml:space="preserve"> خالٍ مِن كلِّ ألوان الظلم يتمتَّع فيه برحمة الله الواسعة وألطافه الغزيرة</w:t>
      </w:r>
      <w:r w:rsidR="007A21DA">
        <w:rPr>
          <w:rFonts w:hint="cs"/>
          <w:rtl/>
        </w:rPr>
        <w:t>.</w:t>
      </w:r>
    </w:p>
    <w:p w:rsidR="00761012" w:rsidRDefault="00761012" w:rsidP="00486F0C">
      <w:pPr>
        <w:pStyle w:val="libNormal"/>
        <w:rPr>
          <w:rtl/>
        </w:rPr>
      </w:pPr>
      <w:r>
        <w:rPr>
          <w:rFonts w:hint="cs"/>
          <w:rtl/>
        </w:rPr>
        <w:t>الإيمان بالآخرة يعني اختراق حاجز عالم المادَّة</w:t>
      </w:r>
      <w:r w:rsidR="00E966E7">
        <w:rPr>
          <w:rFonts w:hint="cs"/>
          <w:rtl/>
        </w:rPr>
        <w:t>،</w:t>
      </w:r>
      <w:r>
        <w:rPr>
          <w:rFonts w:hint="cs"/>
          <w:rtl/>
        </w:rPr>
        <w:t xml:space="preserve"> والدخول إلى عالم أسمى</w:t>
      </w:r>
      <w:r w:rsidR="00E966E7">
        <w:rPr>
          <w:rFonts w:hint="cs"/>
          <w:rtl/>
        </w:rPr>
        <w:t>،</w:t>
      </w:r>
      <w:r>
        <w:rPr>
          <w:rFonts w:hint="cs"/>
          <w:rtl/>
        </w:rPr>
        <w:t xml:space="preserve"> ويعني أنَّ عالمنا هذا مزرعة لذلك العالم الأسمى</w:t>
      </w:r>
      <w:r w:rsidR="00E966E7">
        <w:rPr>
          <w:rFonts w:hint="cs"/>
          <w:rtl/>
        </w:rPr>
        <w:t>،</w:t>
      </w:r>
      <w:r>
        <w:rPr>
          <w:rFonts w:hint="cs"/>
          <w:rtl/>
        </w:rPr>
        <w:t xml:space="preserve"> ومدرسة إعداديَّة له</w:t>
      </w:r>
      <w:r w:rsidR="00E966E7">
        <w:rPr>
          <w:rFonts w:hint="cs"/>
          <w:rtl/>
        </w:rPr>
        <w:t>،</w:t>
      </w:r>
      <w:r>
        <w:rPr>
          <w:rFonts w:hint="cs"/>
          <w:rtl/>
        </w:rPr>
        <w:t xml:space="preserve"> وإنَّ الحياة في هذا العالم ليست هدفاً نهائيَّاً</w:t>
      </w:r>
      <w:r w:rsidR="00E966E7">
        <w:rPr>
          <w:rFonts w:hint="cs"/>
          <w:rtl/>
        </w:rPr>
        <w:t>،</w:t>
      </w:r>
      <w:r>
        <w:rPr>
          <w:rFonts w:hint="cs"/>
          <w:rtl/>
        </w:rPr>
        <w:t xml:space="preserve"> بلْ تمهيد وإعداد للعالم الآخر</w:t>
      </w:r>
      <w:r w:rsidR="007A21DA">
        <w:rPr>
          <w:rFonts w:hint="cs"/>
          <w:rtl/>
        </w:rPr>
        <w:t>.</w:t>
      </w:r>
      <w:r>
        <w:rPr>
          <w:rFonts w:hint="cs"/>
          <w:rtl/>
        </w:rPr>
        <w:t xml:space="preserve"> الحياة في هذا العالم شبيهة بحياة المرحلة الجنينيَّة</w:t>
      </w:r>
      <w:r w:rsidR="00E966E7">
        <w:rPr>
          <w:rFonts w:hint="cs"/>
          <w:rtl/>
        </w:rPr>
        <w:t>،</w:t>
      </w:r>
      <w:r>
        <w:rPr>
          <w:rFonts w:hint="cs"/>
          <w:rtl/>
        </w:rPr>
        <w:t xml:space="preserve"> فهي ليست هدفاً لخلقة الإنسان</w:t>
      </w:r>
      <w:r w:rsidR="00E966E7">
        <w:rPr>
          <w:rFonts w:hint="cs"/>
          <w:rtl/>
        </w:rPr>
        <w:t>،</w:t>
      </w:r>
      <w:r>
        <w:rPr>
          <w:rFonts w:hint="cs"/>
          <w:rtl/>
        </w:rPr>
        <w:t xml:space="preserve"> بلْ مرحلة تكامليَّة مِن أجل حياة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البقرة</w:t>
      </w:r>
      <w:r>
        <w:rPr>
          <w:rFonts w:hint="cs"/>
          <w:rtl/>
        </w:rPr>
        <w:t>:</w:t>
      </w:r>
      <w:r w:rsidR="00761012">
        <w:rPr>
          <w:rFonts w:hint="cs"/>
          <w:rtl/>
        </w:rPr>
        <w:t xml:space="preserve"> 30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الأحزاب</w:t>
      </w:r>
      <w:r>
        <w:rPr>
          <w:rFonts w:hint="cs"/>
          <w:rtl/>
        </w:rPr>
        <w:t>:</w:t>
      </w:r>
      <w:r w:rsidR="00761012">
        <w:rPr>
          <w:rFonts w:hint="cs"/>
          <w:rtl/>
        </w:rPr>
        <w:t xml:space="preserve"> 72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أُخرى</w:t>
      </w:r>
      <w:r w:rsidR="00E966E7">
        <w:rPr>
          <w:rFonts w:hint="cs"/>
          <w:rtl/>
        </w:rPr>
        <w:t>،</w:t>
      </w:r>
      <w:r>
        <w:rPr>
          <w:rFonts w:hint="cs"/>
          <w:rtl/>
        </w:rPr>
        <w:t xml:space="preserve"> وما لم يولَد الجنين سالماً خالياً مِن العيوب</w:t>
      </w:r>
      <w:r w:rsidR="00E966E7">
        <w:rPr>
          <w:rFonts w:hint="cs"/>
          <w:rtl/>
        </w:rPr>
        <w:t>،</w:t>
      </w:r>
      <w:r>
        <w:rPr>
          <w:rFonts w:hint="cs"/>
          <w:rtl/>
        </w:rPr>
        <w:t xml:space="preserve"> لا يستطيع أنْ يعيش سعيداً في الحياة التالية</w:t>
      </w:r>
      <w:r w:rsidR="007A21DA">
        <w:rPr>
          <w:rFonts w:hint="cs"/>
          <w:rtl/>
        </w:rPr>
        <w:t>.</w:t>
      </w:r>
    </w:p>
    <w:p w:rsidR="00761012" w:rsidRDefault="00761012" w:rsidP="00486F0C">
      <w:pPr>
        <w:pStyle w:val="libNormal"/>
        <w:rPr>
          <w:rtl/>
        </w:rPr>
      </w:pPr>
      <w:r w:rsidRPr="00486F0C">
        <w:rPr>
          <w:rFonts w:hint="cs"/>
          <w:rtl/>
        </w:rPr>
        <w:t>الإيمان بيوم القيامة له أثر عميق في تربية الإنسان يهبه الشجاعة والشهامة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w:t>
      </w:r>
      <w:r w:rsidR="0033193D">
        <w:rPr>
          <w:rFonts w:hint="cs"/>
          <w:rtl/>
        </w:rPr>
        <w:t>لـمّ</w:t>
      </w:r>
      <w:r w:rsidRPr="00486F0C">
        <w:rPr>
          <w:rFonts w:hint="cs"/>
          <w:rtl/>
        </w:rPr>
        <w:t>َا تحدَّث القرآن الكريم عن ركائز الإيمان عند ا</w:t>
      </w:r>
      <w:r w:rsidR="0033193D">
        <w:rPr>
          <w:rFonts w:hint="cs"/>
          <w:rtl/>
        </w:rPr>
        <w:t>لـمُ</w:t>
      </w:r>
      <w:r w:rsidRPr="00486F0C">
        <w:rPr>
          <w:rFonts w:hint="cs"/>
          <w:rtl/>
        </w:rPr>
        <w:t>تَّقين عدَّ منها اليقين بالآخرة</w:t>
      </w:r>
      <w:r w:rsidR="00E966E7" w:rsidRPr="00486F0C">
        <w:rPr>
          <w:rFonts w:hint="cs"/>
          <w:rtl/>
        </w:rPr>
        <w:t>،</w:t>
      </w:r>
      <w:r w:rsidRPr="00486F0C">
        <w:rPr>
          <w:rFonts w:hint="cs"/>
          <w:rtl/>
        </w:rPr>
        <w:t xml:space="preserve"> 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الَّذِينَ يُؤْمِنُونَ بِالْغَيْبِ وَيُقِيمُونَ الصَّلاةَ وَمِمَّا رَزَقْنَاهُمْ يُنفِقُونَ * والَّذِينَ يُؤْمِنُونَ بِمَا أُنزِلَ إِلَيْكَ وَمَا أُنزِلَ مِن قَبْلِكَ وَبِالآخِرَةِ هُمْ يُوقِنُونَ</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 </w:t>
      </w:r>
      <w:r w:rsidR="00E966E7">
        <w:rPr>
          <w:rFonts w:hint="cs"/>
          <w:rtl/>
        </w:rPr>
        <w:t>(</w:t>
      </w:r>
      <w:r>
        <w:rPr>
          <w:rFonts w:hint="cs"/>
          <w:rtl/>
        </w:rPr>
        <w:t>إنَّما ذكر الإيمان بالغيب ابتداءً</w:t>
      </w:r>
      <w:r w:rsidR="00E966E7">
        <w:rPr>
          <w:rFonts w:hint="cs"/>
          <w:rtl/>
        </w:rPr>
        <w:t>؛</w:t>
      </w:r>
      <w:r>
        <w:rPr>
          <w:rFonts w:hint="cs"/>
          <w:rtl/>
        </w:rPr>
        <w:t xml:space="preserve"> لأنَّه أصل كلِّ إيمان وأساس كلِّ اعتقاد وعمل</w:t>
      </w:r>
      <w:r w:rsidR="007A21DA">
        <w:rPr>
          <w:rFonts w:hint="cs"/>
          <w:rtl/>
        </w:rPr>
        <w:t>.</w:t>
      </w:r>
      <w:r>
        <w:rPr>
          <w:rFonts w:hint="cs"/>
          <w:rtl/>
        </w:rPr>
        <w:t>.. ثمَّ أعقبه تعالى بالصلاة</w:t>
      </w:r>
      <w:r w:rsidR="00E966E7">
        <w:rPr>
          <w:rFonts w:hint="cs"/>
          <w:rtl/>
        </w:rPr>
        <w:t>؛</w:t>
      </w:r>
      <w:r>
        <w:rPr>
          <w:rFonts w:hint="cs"/>
          <w:rtl/>
        </w:rPr>
        <w:t xml:space="preserve"> لأنَّها أهمُّ أركان الدين</w:t>
      </w:r>
      <w:r w:rsidR="00E966E7">
        <w:rPr>
          <w:rFonts w:hint="cs"/>
          <w:rtl/>
        </w:rPr>
        <w:t>،</w:t>
      </w:r>
      <w:r>
        <w:rPr>
          <w:rFonts w:hint="cs"/>
          <w:rtl/>
        </w:rPr>
        <w:t xml:space="preserve"> وأنَّها الرابطة بين العبد ومعبوده</w:t>
      </w:r>
      <w:r w:rsidR="00E966E7">
        <w:rPr>
          <w:rFonts w:hint="cs"/>
          <w:rtl/>
        </w:rPr>
        <w:t>،</w:t>
      </w:r>
      <w:r>
        <w:rPr>
          <w:rFonts w:hint="cs"/>
          <w:rtl/>
        </w:rPr>
        <w:t xml:space="preserve"> ثمَّ ذكر الإنفاق</w:t>
      </w:r>
      <w:r w:rsidR="00E966E7">
        <w:rPr>
          <w:rFonts w:hint="cs"/>
          <w:rtl/>
        </w:rPr>
        <w:t>؛</w:t>
      </w:r>
      <w:r>
        <w:rPr>
          <w:rFonts w:hint="cs"/>
          <w:rtl/>
        </w:rPr>
        <w:t xml:space="preserve"> لأنَّه أعظم صلة بين أفراد الإنسان</w:t>
      </w:r>
      <w:r w:rsidR="00E966E7">
        <w:rPr>
          <w:rFonts w:hint="cs"/>
          <w:rtl/>
        </w:rPr>
        <w:t>،</w:t>
      </w:r>
      <w:r>
        <w:rPr>
          <w:rFonts w:hint="cs"/>
          <w:rtl/>
        </w:rPr>
        <w:t xml:space="preserve"> وبه يحصل التعاون بينهم وتطهر أموالهم</w:t>
      </w:r>
      <w:r w:rsidR="007A21DA">
        <w:rPr>
          <w:rFonts w:hint="cs"/>
          <w:rtl/>
        </w:rPr>
        <w:t>.</w:t>
      </w:r>
      <w:r>
        <w:rPr>
          <w:rFonts w:hint="cs"/>
          <w:rtl/>
        </w:rPr>
        <w:t xml:space="preserve"> فالآية باختصارها جمعت بين الأُصول الاعتقاديَّة وأهمِّ الأعمال الجوارحيَّة وأعظم الأُمور الاجتماعيَّة</w:t>
      </w:r>
      <w:r w:rsidR="007A21DA">
        <w:rPr>
          <w:rFonts w:hint="cs"/>
          <w:rtl/>
        </w:rPr>
        <w:t>.</w:t>
      </w:r>
      <w:r>
        <w:rPr>
          <w:rFonts w:hint="cs"/>
          <w:rtl/>
        </w:rPr>
        <w:t>..</w:t>
      </w:r>
    </w:p>
    <w:p w:rsidR="00761012" w:rsidRDefault="00761012" w:rsidP="00486F0C">
      <w:pPr>
        <w:pStyle w:val="libNormal"/>
        <w:rPr>
          <w:rtl/>
        </w:rPr>
      </w:pPr>
      <w:r w:rsidRPr="00486F0C">
        <w:rPr>
          <w:rFonts w:hint="cs"/>
          <w:rtl/>
        </w:rPr>
        <w:t>ثمَّ إنَّه تعالى ذكر</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وَبِالآخِرَةِ هُمْ يُوقِنُونَ</w:t>
      </w:r>
      <w:r w:rsidR="00E966E7" w:rsidRPr="00553A10">
        <w:rPr>
          <w:rStyle w:val="libAlaemChar"/>
          <w:rFonts w:hint="cs"/>
          <w:rtl/>
        </w:rPr>
        <w:t>)</w:t>
      </w:r>
      <w:r w:rsidRPr="00486F0C">
        <w:rPr>
          <w:rFonts w:hint="cs"/>
          <w:rtl/>
        </w:rPr>
        <w:t xml:space="preserve"> مع أنَّ الآخرة مِن أفراد الغيب الذي ذُكِر في أوَّل الآية</w:t>
      </w:r>
      <w:r w:rsidR="00E966E7" w:rsidRPr="00486F0C">
        <w:rPr>
          <w:rFonts w:hint="cs"/>
          <w:rtl/>
        </w:rPr>
        <w:t>؛</w:t>
      </w:r>
      <w:r w:rsidRPr="00486F0C">
        <w:rPr>
          <w:rFonts w:hint="cs"/>
          <w:rtl/>
        </w:rPr>
        <w:t xml:space="preserve"> وذلك لأجل التأكيد والأهميَّة بالنسبة إلى الآخرة</w:t>
      </w:r>
      <w:r w:rsidR="00E966E7" w:rsidRPr="00486F0C">
        <w:rPr>
          <w:rFonts w:hint="cs"/>
          <w:rtl/>
        </w:rPr>
        <w:t>؛</w:t>
      </w:r>
      <w:r w:rsidRPr="00486F0C">
        <w:rPr>
          <w:rFonts w:hint="cs"/>
          <w:rtl/>
        </w:rPr>
        <w:t xml:space="preserve"> فإنَّ عماد النشأتين</w:t>
      </w:r>
      <w:r w:rsidR="00E966E7" w:rsidRPr="00486F0C">
        <w:rPr>
          <w:rFonts w:hint="cs"/>
          <w:rtl/>
        </w:rPr>
        <w:t xml:space="preserve"> - </w:t>
      </w:r>
      <w:r w:rsidRPr="00486F0C">
        <w:rPr>
          <w:rFonts w:hint="cs"/>
          <w:rtl/>
        </w:rPr>
        <w:t>الدنيا والآخرة</w:t>
      </w:r>
      <w:r w:rsidR="00E966E7" w:rsidRPr="00486F0C">
        <w:rPr>
          <w:rFonts w:hint="cs"/>
          <w:rtl/>
        </w:rPr>
        <w:t xml:space="preserve"> - </w:t>
      </w:r>
      <w:r w:rsidRPr="00486F0C">
        <w:rPr>
          <w:rFonts w:hint="cs"/>
          <w:rtl/>
        </w:rPr>
        <w:t>هو الإيمان بالمعاد بعد الإيمان بالله تعالى</w:t>
      </w:r>
      <w:r w:rsidR="00E966E7" w:rsidRPr="00486F0C">
        <w:rPr>
          <w:rFonts w:hint="cs"/>
          <w:rtl/>
        </w:rPr>
        <w:t>،</w:t>
      </w:r>
      <w:r w:rsidRPr="00486F0C">
        <w:rPr>
          <w:rFonts w:hint="cs"/>
          <w:rtl/>
        </w:rPr>
        <w:t xml:space="preserve"> وبه تنتظم حياة الإنسان الفرديَّة والاجتماعيَّة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وقد وصف أمير المؤمنين عليٌّ </w:t>
      </w:r>
      <w:r w:rsidR="0033193D" w:rsidRPr="0033193D">
        <w:rPr>
          <w:rStyle w:val="libAlaemChar"/>
          <w:rFonts w:hint="cs"/>
          <w:rtl/>
        </w:rPr>
        <w:t>عليه‌السلام</w:t>
      </w:r>
      <w:r w:rsidRPr="00486F0C">
        <w:rPr>
          <w:rFonts w:hint="cs"/>
          <w:rtl/>
        </w:rPr>
        <w:t xml:space="preserve"> هذا الصنف مِن الناس بقوله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اعلموا أنَّ ا</w:t>
      </w:r>
      <w:r w:rsidR="0033193D">
        <w:rPr>
          <w:rFonts w:hint="cs"/>
          <w:rtl/>
        </w:rPr>
        <w:t>لـمُ</w:t>
      </w:r>
      <w:r w:rsidRPr="00486F0C">
        <w:rPr>
          <w:rFonts w:hint="cs"/>
          <w:rtl/>
        </w:rPr>
        <w:t>تَّقين ذهبوا بعاجل الدنيا وآجل الآخرة</w:t>
      </w:r>
      <w:r w:rsidR="00E966E7" w:rsidRPr="00486F0C">
        <w:rPr>
          <w:rFonts w:hint="cs"/>
          <w:rtl/>
        </w:rPr>
        <w:t>،</w:t>
      </w:r>
      <w:r w:rsidRPr="00486F0C">
        <w:rPr>
          <w:rFonts w:hint="cs"/>
          <w:rtl/>
        </w:rPr>
        <w:t xml:space="preserve"> سكنوا الدنيا بأفضل ما سُكِنت</w:t>
      </w:r>
      <w:r w:rsidR="00E966E7" w:rsidRPr="00486F0C">
        <w:rPr>
          <w:rFonts w:hint="cs"/>
          <w:rtl/>
        </w:rPr>
        <w:t>،</w:t>
      </w:r>
      <w:r w:rsidRPr="00486F0C">
        <w:rPr>
          <w:rFonts w:hint="cs"/>
          <w:rtl/>
        </w:rPr>
        <w:t xml:space="preserve"> وأكلوها بأفضل ما أُكلت</w:t>
      </w:r>
      <w:r w:rsidR="00E966E7" w:rsidRPr="00486F0C">
        <w:rPr>
          <w:rFonts w:hint="cs"/>
          <w:rtl/>
        </w:rPr>
        <w:t>،</w:t>
      </w:r>
      <w:r w:rsidRPr="00486F0C">
        <w:rPr>
          <w:rFonts w:hint="cs"/>
          <w:rtl/>
        </w:rPr>
        <w:t xml:space="preserve"> ثمَّ انقلبوا عنها بالزاد المبلَّغ وا</w:t>
      </w:r>
      <w:r w:rsidR="0033193D">
        <w:rPr>
          <w:rFonts w:hint="cs"/>
          <w:rtl/>
        </w:rPr>
        <w:t>لـمُ</w:t>
      </w:r>
      <w:r w:rsidRPr="00486F0C">
        <w:rPr>
          <w:rFonts w:hint="cs"/>
          <w:rtl/>
        </w:rPr>
        <w:t>تَّجر الرابح</w:t>
      </w:r>
      <w:r w:rsidR="00E966E7" w:rsidRPr="00486F0C">
        <w:rPr>
          <w:rFonts w:hint="cs"/>
          <w:rtl/>
        </w:rPr>
        <w:t>،</w:t>
      </w:r>
      <w:r w:rsidRPr="00486F0C">
        <w:rPr>
          <w:rFonts w:hint="cs"/>
          <w:rtl/>
        </w:rPr>
        <w:t xml:space="preserve"> وتيقَّنوا أنَّهم جيران الله في آخرتهم لا تُردُّ لهم دعوة ولا ينقص عليهم نصيب مِن لذَّة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التفسير الأمثل</w:t>
      </w:r>
      <w:r>
        <w:rPr>
          <w:rFonts w:hint="cs"/>
          <w:rtl/>
        </w:rPr>
        <w:t>:</w:t>
      </w:r>
      <w:r w:rsidR="00761012">
        <w:rPr>
          <w:rFonts w:hint="cs"/>
          <w:rtl/>
        </w:rPr>
        <w:t xml:space="preserve"> ج1</w:t>
      </w:r>
      <w:r>
        <w:rPr>
          <w:rFonts w:hint="cs"/>
          <w:rtl/>
        </w:rPr>
        <w:t>:</w:t>
      </w:r>
      <w:r w:rsidR="00761012">
        <w:rPr>
          <w:rFonts w:hint="cs"/>
          <w:rtl/>
        </w:rPr>
        <w:t xml:space="preserve"> ص75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البقرة 3</w:t>
      </w:r>
      <w:r>
        <w:rPr>
          <w:rFonts w:hint="cs"/>
          <w:rtl/>
        </w:rPr>
        <w:t xml:space="preserve"> - </w:t>
      </w:r>
      <w:r w:rsidR="00761012">
        <w:rPr>
          <w:rFonts w:hint="cs"/>
          <w:rtl/>
        </w:rPr>
        <w:t>4</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مواهب الرحمان</w:t>
      </w:r>
      <w:r>
        <w:rPr>
          <w:rFonts w:hint="cs"/>
          <w:rtl/>
        </w:rPr>
        <w:t>:</w:t>
      </w:r>
      <w:r w:rsidR="00761012">
        <w:rPr>
          <w:rFonts w:hint="cs"/>
          <w:rtl/>
        </w:rPr>
        <w:t xml:space="preserve"> ج1</w:t>
      </w:r>
      <w:r>
        <w:rPr>
          <w:rFonts w:hint="cs"/>
          <w:rtl/>
        </w:rPr>
        <w:t>:</w:t>
      </w:r>
      <w:r w:rsidR="00761012">
        <w:rPr>
          <w:rFonts w:hint="cs"/>
          <w:rtl/>
        </w:rPr>
        <w:t xml:space="preserve"> ص85</w:t>
      </w:r>
      <w:r>
        <w:rPr>
          <w:rFonts w:hint="cs"/>
          <w:rtl/>
        </w:rPr>
        <w:t xml:space="preserve"> - </w:t>
      </w:r>
      <w:r w:rsidR="00761012">
        <w:rPr>
          <w:rFonts w:hint="cs"/>
          <w:rtl/>
        </w:rPr>
        <w:t>86</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نهج البلاغة خُطبة ا</w:t>
      </w:r>
      <w:r w:rsidR="0033193D">
        <w:rPr>
          <w:rFonts w:hint="cs"/>
          <w:rtl/>
        </w:rPr>
        <w:t>لـمُ</w:t>
      </w:r>
      <w:r w:rsidR="00761012">
        <w:rPr>
          <w:rFonts w:hint="cs"/>
          <w:rtl/>
        </w:rPr>
        <w:t>تَّقين رقم الخُطبة 193</w:t>
      </w:r>
      <w:r>
        <w:rPr>
          <w:rFonts w:hint="cs"/>
          <w:rtl/>
        </w:rPr>
        <w:t>:</w:t>
      </w:r>
      <w:r w:rsidR="00761012">
        <w:rPr>
          <w:rFonts w:hint="cs"/>
          <w:rtl/>
        </w:rPr>
        <w:t xml:space="preserve"> ص444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فهؤلاء إنَّما ربحوا الدارين</w:t>
      </w:r>
      <w:r w:rsidR="00E966E7" w:rsidRPr="00486F0C">
        <w:rPr>
          <w:rFonts w:hint="cs"/>
          <w:rtl/>
        </w:rPr>
        <w:t>؛</w:t>
      </w:r>
      <w:r w:rsidRPr="00486F0C">
        <w:rPr>
          <w:rFonts w:hint="cs"/>
          <w:rtl/>
        </w:rPr>
        <w:t xml:space="preserve"> لأنَّهم عاشوا وعملوا مِن أجل الآخرة</w:t>
      </w:r>
      <w:r w:rsidR="00E966E7" w:rsidRPr="00486F0C">
        <w:rPr>
          <w:rFonts w:hint="cs"/>
          <w:rtl/>
        </w:rPr>
        <w:t>،</w:t>
      </w:r>
      <w:r w:rsidRPr="00486F0C">
        <w:rPr>
          <w:rFonts w:hint="cs"/>
          <w:rtl/>
        </w:rPr>
        <w:t xml:space="preserve"> وقد أشار أمير المؤمنين </w:t>
      </w:r>
      <w:r w:rsidR="0033193D" w:rsidRPr="0033193D">
        <w:rPr>
          <w:rStyle w:val="libAlaemChar"/>
          <w:rFonts w:hint="cs"/>
          <w:rtl/>
        </w:rPr>
        <w:t>عليه‌السلام</w:t>
      </w:r>
      <w:r w:rsidRPr="00486F0C">
        <w:rPr>
          <w:rFonts w:hint="cs"/>
          <w:rtl/>
        </w:rPr>
        <w:t xml:space="preserve"> في هذه الخُطبة إلى مُستوى اليقين الذي يعيشه هؤلاء</w:t>
      </w:r>
      <w:r w:rsidR="00E966E7" w:rsidRPr="00486F0C">
        <w:rPr>
          <w:rFonts w:hint="cs"/>
          <w:rtl/>
        </w:rPr>
        <w:t>،</w:t>
      </w:r>
      <w:r w:rsidRPr="00486F0C">
        <w:rPr>
          <w:rFonts w:hint="cs"/>
          <w:rtl/>
        </w:rPr>
        <w:t xml:space="preserve"> فقال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فهم والجَنَّة كمَن قد رآها فهم فيها مُنعَّمون</w:t>
      </w:r>
      <w:r w:rsidR="00E966E7" w:rsidRPr="00486F0C">
        <w:rPr>
          <w:rFonts w:hint="cs"/>
          <w:rtl/>
        </w:rPr>
        <w:t>،</w:t>
      </w:r>
      <w:r w:rsidRPr="00486F0C">
        <w:rPr>
          <w:rFonts w:hint="cs"/>
          <w:rtl/>
        </w:rPr>
        <w:t xml:space="preserve"> وهم والنار كمَن قد رآها فهم فيها مُعذَّبون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هكذا يؤثِّر اليقين بالآخرة أثره في حياة الإنسان</w:t>
      </w:r>
      <w:r w:rsidR="00E966E7">
        <w:rPr>
          <w:rFonts w:hint="cs"/>
          <w:rtl/>
        </w:rPr>
        <w:t>،</w:t>
      </w:r>
      <w:r>
        <w:rPr>
          <w:rFonts w:hint="cs"/>
          <w:rtl/>
        </w:rPr>
        <w:t xml:space="preserve"> ويصوغها بالصيغة الرَّبَّانيَّة الخاصَّة</w:t>
      </w:r>
      <w:r w:rsidR="00E966E7">
        <w:rPr>
          <w:rFonts w:hint="cs"/>
          <w:rtl/>
        </w:rPr>
        <w:t>،</w:t>
      </w:r>
      <w:r>
        <w:rPr>
          <w:rFonts w:hint="cs"/>
          <w:rtl/>
        </w:rPr>
        <w:t xml:space="preserve"> ويجعل الإنسان يعيش حالة مِن الشوق إلى لقاء الله تعالى</w:t>
      </w:r>
      <w:r w:rsidR="00E966E7">
        <w:rPr>
          <w:rFonts w:hint="cs"/>
          <w:rtl/>
        </w:rPr>
        <w:t>،</w:t>
      </w:r>
      <w:r>
        <w:rPr>
          <w:rFonts w:hint="cs"/>
          <w:rtl/>
        </w:rPr>
        <w:t xml:space="preserve"> لا سِيَّما حينما يعيش الإنسان الرَّبَّاني في وسط مليء بالانحرافات</w:t>
      </w:r>
      <w:r w:rsidR="00E966E7">
        <w:rPr>
          <w:rFonts w:hint="cs"/>
          <w:rtl/>
        </w:rPr>
        <w:t>،</w:t>
      </w:r>
      <w:r>
        <w:rPr>
          <w:rFonts w:hint="cs"/>
          <w:rtl/>
        </w:rPr>
        <w:t xml:space="preserve"> وبيئة اجتماعيَّة قد سادها الفساد والظلم والفسوق</w:t>
      </w:r>
      <w:r w:rsidR="00E966E7">
        <w:rPr>
          <w:rFonts w:hint="cs"/>
          <w:rtl/>
        </w:rPr>
        <w:t>،</w:t>
      </w:r>
      <w:r>
        <w:rPr>
          <w:rFonts w:hint="cs"/>
          <w:rtl/>
        </w:rPr>
        <w:t xml:space="preserve"> مع عدم قدرته على التغيير</w:t>
      </w:r>
      <w:r w:rsidR="00E966E7">
        <w:rPr>
          <w:rFonts w:hint="cs"/>
          <w:rtl/>
        </w:rPr>
        <w:t>،</w:t>
      </w:r>
      <w:r>
        <w:rPr>
          <w:rFonts w:hint="cs"/>
          <w:rtl/>
        </w:rPr>
        <w:t xml:space="preserve"> فهو يُفضِّل الموت على الحياة</w:t>
      </w:r>
      <w:r w:rsidR="00E966E7">
        <w:rPr>
          <w:rFonts w:hint="cs"/>
          <w:rtl/>
        </w:rPr>
        <w:t>،</w:t>
      </w:r>
      <w:r>
        <w:rPr>
          <w:rFonts w:hint="cs"/>
          <w:rtl/>
        </w:rPr>
        <w:t xml:space="preserve"> كما عبَّر عن هذه الحقيقة الإمام الحسين </w:t>
      </w:r>
      <w:r w:rsidR="0033193D" w:rsidRPr="0033193D">
        <w:rPr>
          <w:rStyle w:val="libAlaemChar"/>
          <w:rFonts w:hint="cs"/>
          <w:rtl/>
        </w:rPr>
        <w:t>عليه‌السلام</w:t>
      </w:r>
      <w:r>
        <w:rPr>
          <w:rFonts w:hint="cs"/>
          <w:rtl/>
        </w:rPr>
        <w:t xml:space="preserve"> عن موقفه مِن مظاهر الانحراف والضلال في عصره</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وإنَّ الدنيا قد تغيَّرت وتنكَّرت وأدبر معروفها</w:t>
      </w:r>
      <w:r w:rsidRPr="00486F0C">
        <w:rPr>
          <w:rFonts w:hint="cs"/>
          <w:rtl/>
        </w:rPr>
        <w:t>،</w:t>
      </w:r>
      <w:r w:rsidR="00761012" w:rsidRPr="00486F0C">
        <w:rPr>
          <w:rFonts w:hint="cs"/>
          <w:rtl/>
        </w:rPr>
        <w:t xml:space="preserve"> ولم يبقَ منها إلاَّ صُبابة كصُبابة الإناء</w:t>
      </w:r>
      <w:r w:rsidRPr="00486F0C">
        <w:rPr>
          <w:rFonts w:hint="cs"/>
          <w:rtl/>
        </w:rPr>
        <w:t>،</w:t>
      </w:r>
      <w:r w:rsidR="00761012" w:rsidRPr="00486F0C">
        <w:rPr>
          <w:rFonts w:hint="cs"/>
          <w:rtl/>
        </w:rPr>
        <w:t xml:space="preserve"> وخسيس عيش كالمرعى الوبيل</w:t>
      </w:r>
      <w:r w:rsidRPr="00486F0C">
        <w:rPr>
          <w:rFonts w:hint="cs"/>
          <w:rtl/>
        </w:rPr>
        <w:t>،</w:t>
      </w:r>
      <w:r w:rsidR="00761012" w:rsidRPr="00486F0C">
        <w:rPr>
          <w:rFonts w:hint="cs"/>
          <w:rtl/>
        </w:rPr>
        <w:t xml:space="preserve"> ألا ترون إلى الحَقِّ لا يُعمل به وإلى الباطل لا يُتناهى عنه</w:t>
      </w:r>
      <w:r w:rsidRPr="00486F0C">
        <w:rPr>
          <w:rFonts w:hint="cs"/>
          <w:rtl/>
        </w:rPr>
        <w:t>،</w:t>
      </w:r>
      <w:r w:rsidR="00761012" w:rsidRPr="00486F0C">
        <w:rPr>
          <w:rFonts w:hint="cs"/>
          <w:rtl/>
        </w:rPr>
        <w:t xml:space="preserve"> ليرغب المؤمن في لقاء الله</w:t>
      </w:r>
      <w:r w:rsidRPr="00486F0C">
        <w:rPr>
          <w:rFonts w:hint="cs"/>
          <w:rtl/>
        </w:rPr>
        <w:t>،</w:t>
      </w:r>
      <w:r w:rsidR="00761012" w:rsidRPr="00486F0C">
        <w:rPr>
          <w:rFonts w:hint="cs"/>
          <w:rtl/>
        </w:rPr>
        <w:t xml:space="preserve"> فإنِّي لا أرى الموت إلاَّ سعادة والحياة مع الظالمين إلاَّ برماً</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فهذا الداعية الرَّبَّاني أصبح لا يرى لبقاء الإنسان المؤمن في هذه الحياة</w:t>
      </w:r>
      <w:r w:rsidR="00E966E7">
        <w:rPr>
          <w:rFonts w:hint="cs"/>
          <w:rtl/>
        </w:rPr>
        <w:t>،</w:t>
      </w:r>
      <w:r>
        <w:rPr>
          <w:rFonts w:hint="cs"/>
          <w:rtl/>
        </w:rPr>
        <w:t xml:space="preserve"> وفي ظل تلك الظروف أيَّ قيمة</w:t>
      </w:r>
      <w:r w:rsidR="00E966E7">
        <w:rPr>
          <w:rFonts w:hint="cs"/>
          <w:rtl/>
        </w:rPr>
        <w:t>،</w:t>
      </w:r>
      <w:r>
        <w:rPr>
          <w:rFonts w:hint="cs"/>
          <w:rtl/>
        </w:rPr>
        <w:t xml:space="preserve"> حيث لا يتمكَّن مِن تحقيق الهدف الأسمى مِن وجوده</w:t>
      </w:r>
      <w:r w:rsidR="00E966E7">
        <w:rPr>
          <w:rFonts w:hint="cs"/>
          <w:rtl/>
        </w:rPr>
        <w:t>،</w:t>
      </w:r>
      <w:r>
        <w:rPr>
          <w:rFonts w:hint="cs"/>
          <w:rtl/>
        </w:rPr>
        <w:t xml:space="preserve"> فأصبح الانتقال إلى عالم الآخرة وإلى جوار الله تعالى هو الأوْلى له والأحرى به</w:t>
      </w:r>
      <w:r w:rsidR="00E966E7">
        <w:rPr>
          <w:rFonts w:hint="cs"/>
          <w:rtl/>
        </w:rPr>
        <w:t>،</w:t>
      </w:r>
      <w:r>
        <w:rPr>
          <w:rFonts w:hint="cs"/>
          <w:rtl/>
        </w:rPr>
        <w:t xml:space="preserve"> فرفع الإمام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w:t>
      </w:r>
      <w:r>
        <w:rPr>
          <w:rFonts w:hint="cs"/>
          <w:rtl/>
        </w:rPr>
        <w:t>:</w:t>
      </w:r>
      <w:r w:rsidR="00761012">
        <w:rPr>
          <w:rFonts w:hint="cs"/>
          <w:rtl/>
        </w:rPr>
        <w:t xml:space="preserve"> رقم الخُطبة 193</w:t>
      </w:r>
      <w:r>
        <w:rPr>
          <w:rFonts w:hint="cs"/>
          <w:rtl/>
        </w:rPr>
        <w:t>:</w:t>
      </w:r>
      <w:r w:rsidR="00761012">
        <w:rPr>
          <w:rFonts w:hint="cs"/>
          <w:rtl/>
        </w:rPr>
        <w:t xml:space="preserve"> ص444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بحار الأنوار</w:t>
      </w:r>
      <w:r>
        <w:rPr>
          <w:rFonts w:hint="cs"/>
          <w:rtl/>
        </w:rPr>
        <w:t>:</w:t>
      </w:r>
      <w:r w:rsidR="00761012">
        <w:rPr>
          <w:rFonts w:hint="cs"/>
          <w:rtl/>
        </w:rPr>
        <w:t xml:space="preserve"> ج44</w:t>
      </w:r>
      <w:r>
        <w:rPr>
          <w:rFonts w:hint="cs"/>
          <w:rtl/>
        </w:rPr>
        <w:t>:</w:t>
      </w:r>
      <w:r w:rsidR="00761012">
        <w:rPr>
          <w:rFonts w:hint="cs"/>
          <w:rtl/>
        </w:rPr>
        <w:t xml:space="preserve"> ص381</w:t>
      </w:r>
      <w:r w:rsidR="007A21DA">
        <w:rPr>
          <w:rFonts w:hint="cs"/>
          <w:rtl/>
        </w:rPr>
        <w:t>.</w:t>
      </w:r>
      <w:r w:rsidR="00761012">
        <w:rPr>
          <w:rFonts w:hint="cs"/>
          <w:rtl/>
        </w:rPr>
        <w:t xml:space="preserve"> واللهوف لابن طاوس</w:t>
      </w:r>
      <w:r>
        <w:rPr>
          <w:rFonts w:hint="cs"/>
          <w:rtl/>
        </w:rPr>
        <w:t>:</w:t>
      </w:r>
      <w:r w:rsidR="00761012">
        <w:rPr>
          <w:rFonts w:hint="cs"/>
          <w:rtl/>
        </w:rPr>
        <w:t xml:space="preserve"> ص48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علم التمرُّد والثورة على تلك الأوضاع اللاَّ إسلاميَّة</w:t>
      </w:r>
      <w:r w:rsidR="00E966E7">
        <w:rPr>
          <w:rFonts w:hint="cs"/>
          <w:rtl/>
        </w:rPr>
        <w:t>،</w:t>
      </w:r>
      <w:r>
        <w:rPr>
          <w:rFonts w:hint="cs"/>
          <w:rtl/>
        </w:rPr>
        <w:t xml:space="preserve"> فاستجاب له مَن استجاب مِن أبدال الأُمَّة الذين اقتبسوا أشعَّة مِن تلك الروح ا</w:t>
      </w:r>
      <w:r w:rsidR="0033193D">
        <w:rPr>
          <w:rFonts w:hint="cs"/>
          <w:rtl/>
        </w:rPr>
        <w:t>لـمُ</w:t>
      </w:r>
      <w:r>
        <w:rPr>
          <w:rFonts w:hint="cs"/>
          <w:rtl/>
        </w:rPr>
        <w:t>قدَّسة فتعلَّقوا به وربطوا مصيرهم بمصيره</w:t>
      </w:r>
      <w:r w:rsidR="00E966E7">
        <w:rPr>
          <w:rFonts w:hint="cs"/>
          <w:rtl/>
        </w:rPr>
        <w:t>،</w:t>
      </w:r>
      <w:r>
        <w:rPr>
          <w:rFonts w:hint="cs"/>
          <w:rtl/>
        </w:rPr>
        <w:t xml:space="preserve"> حيث وصلوا إلى القناعة التامَّة بأنَّ الحياة أصبحت أتفه مِن أنْ يُفكَّر فيها أو يُلتفت إليها</w:t>
      </w:r>
      <w:r w:rsidR="00E966E7">
        <w:rPr>
          <w:rFonts w:hint="cs"/>
          <w:rtl/>
        </w:rPr>
        <w:t>،</w:t>
      </w:r>
      <w:r>
        <w:rPr>
          <w:rFonts w:hint="cs"/>
          <w:rtl/>
        </w:rPr>
        <w:t xml:space="preserve"> فمثَّلت لهم الآخرة فرأوها ببصائرهم وقلوبهم</w:t>
      </w:r>
      <w:r w:rsidR="00E966E7">
        <w:rPr>
          <w:rFonts w:hint="cs"/>
          <w:rtl/>
        </w:rPr>
        <w:t>؛</w:t>
      </w:r>
      <w:r>
        <w:rPr>
          <w:rFonts w:hint="cs"/>
          <w:rtl/>
        </w:rPr>
        <w:t xml:space="preserve"> فأقبلوا عليها بكلِّ عشقٍ</w:t>
      </w:r>
      <w:r w:rsidR="00E966E7">
        <w:rPr>
          <w:rFonts w:hint="cs"/>
          <w:rtl/>
        </w:rPr>
        <w:t>،</w:t>
      </w:r>
      <w:r>
        <w:rPr>
          <w:rFonts w:hint="cs"/>
          <w:rtl/>
        </w:rPr>
        <w:t xml:space="preserve"> وقدَّموا أرواحهم قرابين على مذبح الشهادة</w:t>
      </w:r>
      <w:r w:rsidR="007A21DA">
        <w:rPr>
          <w:rFonts w:hint="cs"/>
          <w:rtl/>
        </w:rPr>
        <w:t>.</w:t>
      </w:r>
    </w:p>
    <w:p w:rsidR="00761012" w:rsidRDefault="00761012" w:rsidP="00486F0C">
      <w:pPr>
        <w:pStyle w:val="libNormal"/>
        <w:rPr>
          <w:rtl/>
        </w:rPr>
      </w:pPr>
      <w:r>
        <w:rPr>
          <w:rFonts w:hint="cs"/>
          <w:rtl/>
        </w:rPr>
        <w:t>فهذا قائدهم يقول</w:t>
      </w:r>
      <w:r w:rsidR="00E966E7">
        <w:rPr>
          <w:rFonts w:hint="cs"/>
          <w:rtl/>
        </w:rPr>
        <w:t xml:space="preserve"> - </w:t>
      </w:r>
      <w:r>
        <w:rPr>
          <w:rFonts w:hint="cs"/>
          <w:rtl/>
        </w:rPr>
        <w:t>مُعبِّراً عن شوقه وولهه إلى لقاء الله والآخرة</w:t>
      </w:r>
      <w:r w:rsidR="00E966E7">
        <w:rPr>
          <w:rFonts w:hint="cs"/>
          <w:rtl/>
        </w:rPr>
        <w:t>،</w:t>
      </w:r>
      <w:r>
        <w:rPr>
          <w:rFonts w:hint="cs"/>
          <w:rtl/>
        </w:rPr>
        <w:t xml:space="preserve"> ذلك اللقاء الذي يجمعه بأسلافه السابقين</w:t>
      </w:r>
      <w:r w:rsidR="00E966E7">
        <w:rPr>
          <w:rFonts w:hint="cs"/>
          <w:rtl/>
        </w:rPr>
        <w:t xml:space="preserve"> -:</w:t>
      </w:r>
    </w:p>
    <w:p w:rsidR="00761012" w:rsidRDefault="00E966E7" w:rsidP="00486F0C">
      <w:pPr>
        <w:pStyle w:val="libNormal"/>
        <w:rPr>
          <w:rtl/>
        </w:rPr>
      </w:pPr>
      <w:r w:rsidRPr="00486F0C">
        <w:rPr>
          <w:rFonts w:hint="cs"/>
          <w:rtl/>
        </w:rPr>
        <w:t>(</w:t>
      </w:r>
      <w:r w:rsidR="00761012" w:rsidRPr="00486F0C">
        <w:rPr>
          <w:rFonts w:hint="cs"/>
          <w:rtl/>
        </w:rPr>
        <w:t>وما أولهني إلى أسلافي</w:t>
      </w:r>
      <w:r w:rsidRPr="00486F0C">
        <w:rPr>
          <w:rFonts w:hint="cs"/>
          <w:rtl/>
        </w:rPr>
        <w:t>،</w:t>
      </w:r>
      <w:r w:rsidR="00761012" w:rsidRPr="00486F0C">
        <w:rPr>
          <w:rFonts w:hint="cs"/>
          <w:rtl/>
        </w:rPr>
        <w:t xml:space="preserve"> اشتياق يعقوب إلى يوسف</w:t>
      </w:r>
      <w:r w:rsidRPr="00486F0C">
        <w:rPr>
          <w:rFonts w:hint="cs"/>
          <w:rtl/>
        </w:rPr>
        <w:t>،</w:t>
      </w:r>
      <w:r w:rsidR="00761012" w:rsidRPr="00486F0C">
        <w:rPr>
          <w:rFonts w:hint="cs"/>
          <w:rtl/>
        </w:rPr>
        <w:t xml:space="preserve"> وخْيِر لي مصرع أنا لاقيه</w:t>
      </w:r>
      <w:r w:rsidR="007A21DA" w:rsidRPr="00486F0C">
        <w:rPr>
          <w:rFonts w:hint="cs"/>
          <w:rtl/>
        </w:rPr>
        <w:t>.</w:t>
      </w:r>
      <w:r w:rsidR="00761012" w:rsidRPr="00486F0C">
        <w:rPr>
          <w:rFonts w:hint="cs"/>
          <w:rtl/>
        </w:rPr>
        <w:t>..</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وقد ذكر المؤرِّخون عن هذه الصفوة أُموراً تُحيِّر العقول</w:t>
      </w:r>
      <w:r w:rsidR="00E966E7">
        <w:rPr>
          <w:rFonts w:hint="cs"/>
          <w:rtl/>
        </w:rPr>
        <w:t>،</w:t>
      </w:r>
      <w:r>
        <w:rPr>
          <w:rFonts w:hint="cs"/>
          <w:rtl/>
        </w:rPr>
        <w:t xml:space="preserve"> عن حالة العشق التي كانوا عليها للقاء الله والانتقال إلى الآخرة</w:t>
      </w:r>
      <w:r w:rsidR="007A21DA">
        <w:rPr>
          <w:rFonts w:hint="cs"/>
          <w:rtl/>
        </w:rPr>
        <w:t>.</w:t>
      </w:r>
      <w:r>
        <w:rPr>
          <w:rFonts w:hint="cs"/>
          <w:rtl/>
        </w:rPr>
        <w:t>:</w:t>
      </w:r>
    </w:p>
    <w:p w:rsidR="00761012" w:rsidRDefault="00E966E7" w:rsidP="00486F0C">
      <w:pPr>
        <w:pStyle w:val="libNormal"/>
        <w:rPr>
          <w:rtl/>
        </w:rPr>
      </w:pPr>
      <w:r w:rsidRPr="00486F0C">
        <w:rPr>
          <w:rFonts w:hint="cs"/>
          <w:rtl/>
        </w:rPr>
        <w:t>(</w:t>
      </w:r>
      <w:r w:rsidR="00761012" w:rsidRPr="00486F0C">
        <w:rPr>
          <w:rFonts w:hint="cs"/>
          <w:rtl/>
        </w:rPr>
        <w:t>لقد كان بعضهم يُداعب أصحابه ويُمازحهم في الليلة العاشرة</w:t>
      </w:r>
      <w:r w:rsidRPr="00486F0C">
        <w:rPr>
          <w:rFonts w:hint="cs"/>
          <w:rtl/>
        </w:rPr>
        <w:t>،</w:t>
      </w:r>
      <w:r w:rsidR="00761012" w:rsidRPr="00486F0C">
        <w:rPr>
          <w:rFonts w:hint="cs"/>
          <w:rtl/>
        </w:rPr>
        <w:t xml:space="preserve"> فقد هازل بُرير عبد الرحمان الأنصاري رحمه الله</w:t>
      </w:r>
      <w:r w:rsidRPr="00486F0C">
        <w:rPr>
          <w:rFonts w:hint="cs"/>
          <w:rtl/>
        </w:rPr>
        <w:t>،</w:t>
      </w:r>
      <w:r w:rsidR="00761012" w:rsidRPr="00486F0C">
        <w:rPr>
          <w:rFonts w:hint="cs"/>
          <w:rtl/>
        </w:rPr>
        <w:t xml:space="preserve"> فقال له عبد الرحمان</w:t>
      </w:r>
      <w:r w:rsidRPr="00486F0C">
        <w:rPr>
          <w:rFonts w:hint="cs"/>
          <w:rtl/>
        </w:rPr>
        <w:t>:</w:t>
      </w:r>
      <w:r w:rsidR="00761012" w:rsidRPr="00486F0C">
        <w:rPr>
          <w:rFonts w:hint="cs"/>
          <w:rtl/>
        </w:rPr>
        <w:t xml:space="preserve"> </w:t>
      </w:r>
      <w:r w:rsidRPr="00486F0C">
        <w:rPr>
          <w:rFonts w:hint="cs"/>
          <w:rtl/>
        </w:rPr>
        <w:t>(</w:t>
      </w:r>
      <w:r w:rsidR="00761012" w:rsidRPr="00486F0C">
        <w:rPr>
          <w:rFonts w:hint="cs"/>
          <w:rtl/>
        </w:rPr>
        <w:t>ما هذه ساعة باطلٍ</w:t>
      </w:r>
      <w:r w:rsidRPr="00486F0C">
        <w:rPr>
          <w:rFonts w:hint="cs"/>
          <w:rtl/>
        </w:rPr>
        <w:t>!)،</w:t>
      </w:r>
      <w:r w:rsidR="00761012" w:rsidRPr="00486F0C">
        <w:rPr>
          <w:rFonts w:hint="cs"/>
          <w:rtl/>
        </w:rPr>
        <w:t xml:space="preserve"> فقال بُرير</w:t>
      </w:r>
      <w:r w:rsidRPr="00486F0C">
        <w:rPr>
          <w:rFonts w:hint="cs"/>
          <w:rtl/>
        </w:rPr>
        <w:t>:</w:t>
      </w:r>
      <w:r w:rsidR="00761012" w:rsidRPr="00486F0C">
        <w:rPr>
          <w:rFonts w:hint="cs"/>
          <w:rtl/>
        </w:rPr>
        <w:t xml:space="preserve"> </w:t>
      </w:r>
      <w:r w:rsidRPr="00486F0C">
        <w:rPr>
          <w:rFonts w:hint="cs"/>
          <w:rtl/>
        </w:rPr>
        <w:t>(</w:t>
      </w:r>
      <w:r w:rsidR="00761012" w:rsidRPr="00486F0C">
        <w:rPr>
          <w:rFonts w:hint="cs"/>
          <w:rtl/>
        </w:rPr>
        <w:t>لقد علم قومي ما أحببت الباطل كَهلاً ولا شابَّاً</w:t>
      </w:r>
      <w:r w:rsidRPr="00486F0C">
        <w:rPr>
          <w:rFonts w:hint="cs"/>
          <w:rtl/>
        </w:rPr>
        <w:t>،</w:t>
      </w:r>
      <w:r w:rsidR="00761012" w:rsidRPr="00486F0C">
        <w:rPr>
          <w:rFonts w:hint="cs"/>
          <w:rtl/>
        </w:rPr>
        <w:t xml:space="preserve"> ولكنِّي مُستبشر بما نحن لاقون</w:t>
      </w:r>
      <w:r w:rsidR="007A21DA" w:rsidRPr="00486F0C">
        <w:rPr>
          <w:rFonts w:hint="cs"/>
          <w:rtl/>
        </w:rPr>
        <w:t>.</w:t>
      </w:r>
      <w:r w:rsidR="00761012" w:rsidRPr="00486F0C">
        <w:rPr>
          <w:rFonts w:hint="cs"/>
          <w:rtl/>
        </w:rPr>
        <w:t xml:space="preserve"> والله</w:t>
      </w:r>
      <w:r w:rsidRPr="00486F0C">
        <w:rPr>
          <w:rFonts w:hint="cs"/>
          <w:rtl/>
        </w:rPr>
        <w:t>،</w:t>
      </w:r>
      <w:r w:rsidR="00761012" w:rsidRPr="00486F0C">
        <w:rPr>
          <w:rFonts w:hint="cs"/>
          <w:rtl/>
        </w:rPr>
        <w:t xml:space="preserve"> ما بينا وبين الحور العين إلاَّ أنْ يَميل علينا هؤلاء القوم بأسيافهم</w:t>
      </w:r>
      <w:r w:rsidRPr="00486F0C">
        <w:rPr>
          <w:rFonts w:hint="cs"/>
          <w:rtl/>
        </w:rPr>
        <w:t>،</w:t>
      </w:r>
      <w:r w:rsidR="00761012" w:rsidRPr="00486F0C">
        <w:rPr>
          <w:rFonts w:hint="cs"/>
          <w:rtl/>
        </w:rPr>
        <w:t xml:space="preserve"> ولوددت أنَّهم مالوا علينا الساعة</w:t>
      </w:r>
      <w:r w:rsidRPr="00486F0C">
        <w:rPr>
          <w:rFonts w:hint="cs"/>
          <w:rtl/>
        </w:rPr>
        <w:t>)</w:t>
      </w:r>
      <w:r w:rsidR="00761012" w:rsidRPr="00E966E7">
        <w:rPr>
          <w:rStyle w:val="libNormalCha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486F0C">
      <w:pPr>
        <w:pStyle w:val="libNormal"/>
        <w:rPr>
          <w:rtl/>
        </w:rPr>
      </w:pPr>
      <w:r>
        <w:rPr>
          <w:rFonts w:hint="cs"/>
          <w:rtl/>
        </w:rPr>
        <w:t>(</w:t>
      </w:r>
      <w:r w:rsidR="00761012">
        <w:rPr>
          <w:rFonts w:hint="cs"/>
          <w:rtl/>
        </w:rPr>
        <w:t>وهذا حبيب بن مظاهر خرج إلى أصحابه وهو يَضحك قد غمرته الأفراح</w:t>
      </w:r>
      <w:r>
        <w:rPr>
          <w:rFonts w:hint="cs"/>
          <w:rtl/>
        </w:rPr>
        <w:t>،</w:t>
      </w:r>
      <w:r w:rsidR="00761012">
        <w:rPr>
          <w:rFonts w:hint="cs"/>
          <w:rtl/>
        </w:rPr>
        <w:t xml:space="preserve"> فأنكر عليه يزيد بن الحصين التميمي قائلاً</w:t>
      </w:r>
      <w:r>
        <w:rPr>
          <w:rFonts w:hint="cs"/>
          <w:rtl/>
        </w:rPr>
        <w:t>:</w:t>
      </w:r>
      <w:r w:rsidR="00761012">
        <w:rPr>
          <w:rFonts w:hint="cs"/>
          <w:rtl/>
        </w:rPr>
        <w:t xml:space="preserve"> </w:t>
      </w:r>
      <w:r>
        <w:rPr>
          <w:rFonts w:hint="cs"/>
          <w:rtl/>
        </w:rPr>
        <w:t>(</w:t>
      </w:r>
      <w:r w:rsidR="00761012">
        <w:rPr>
          <w:rFonts w:hint="cs"/>
          <w:rtl/>
        </w:rPr>
        <w:t>ما هذه ساعة ضَحك</w:t>
      </w:r>
      <w:r>
        <w:rPr>
          <w:rFonts w:hint="cs"/>
          <w:rtl/>
        </w:rPr>
        <w:t>!)،</w:t>
      </w:r>
      <w:r w:rsidR="00761012">
        <w:rPr>
          <w:rFonts w:hint="cs"/>
          <w:rtl/>
        </w:rPr>
        <w:t xml:space="preserve"> فأجابه حبيب عن إيمانه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شرح الأخبار للقاضي النعمان المغربي</w:t>
      </w:r>
      <w:r>
        <w:rPr>
          <w:rFonts w:hint="cs"/>
          <w:rtl/>
        </w:rPr>
        <w:t>:</w:t>
      </w:r>
      <w:r w:rsidR="00761012">
        <w:rPr>
          <w:rFonts w:hint="cs"/>
          <w:rtl/>
        </w:rPr>
        <w:t xml:space="preserve"> ص146</w:t>
      </w:r>
      <w:r w:rsidR="007A21DA">
        <w:rPr>
          <w:rFonts w:hint="cs"/>
          <w:rtl/>
        </w:rPr>
        <w:t>.</w:t>
      </w:r>
      <w:r w:rsidR="00761012">
        <w:rPr>
          <w:rFonts w:hint="cs"/>
          <w:rtl/>
        </w:rPr>
        <w:t xml:space="preserve"> مُثير الأحزان لابن نما</w:t>
      </w:r>
      <w:r>
        <w:rPr>
          <w:rFonts w:hint="cs"/>
          <w:rtl/>
        </w:rPr>
        <w:t>:</w:t>
      </w:r>
      <w:r w:rsidR="00761012">
        <w:rPr>
          <w:rFonts w:hint="cs"/>
          <w:rtl/>
        </w:rPr>
        <w:t xml:space="preserve"> ص29</w:t>
      </w:r>
      <w:r w:rsidR="007A21DA">
        <w:rPr>
          <w:rFonts w:hint="cs"/>
          <w:rtl/>
        </w:rPr>
        <w:t>.</w:t>
      </w:r>
      <w:r w:rsidR="00761012">
        <w:rPr>
          <w:rFonts w:hint="cs"/>
          <w:rtl/>
        </w:rPr>
        <w:t xml:space="preserve"> وبحار الأنوار</w:t>
      </w:r>
      <w:r>
        <w:rPr>
          <w:rFonts w:hint="cs"/>
          <w:rtl/>
        </w:rPr>
        <w:t>:</w:t>
      </w:r>
      <w:r w:rsidR="00761012">
        <w:rPr>
          <w:rFonts w:hint="cs"/>
          <w:rtl/>
        </w:rPr>
        <w:t xml:space="preserve"> ج44</w:t>
      </w:r>
      <w:r>
        <w:rPr>
          <w:rFonts w:hint="cs"/>
          <w:rtl/>
        </w:rPr>
        <w:t>:</w:t>
      </w:r>
      <w:r w:rsidR="00761012">
        <w:rPr>
          <w:rFonts w:hint="cs"/>
          <w:rtl/>
        </w:rPr>
        <w:t xml:space="preserve"> ص366</w:t>
      </w:r>
      <w:r w:rsidR="007A21DA">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ص216</w:t>
      </w:r>
      <w:r w:rsidR="007A21DA">
        <w:rPr>
          <w:rFonts w:hint="cs"/>
          <w:rtl/>
        </w:rPr>
        <w:t>.</w:t>
      </w:r>
      <w:r w:rsidR="00761012">
        <w:rPr>
          <w:rFonts w:hint="cs"/>
          <w:rtl/>
        </w:rPr>
        <w:t xml:space="preserve"> واللهوف</w:t>
      </w:r>
      <w:r>
        <w:rPr>
          <w:rFonts w:hint="cs"/>
          <w:rtl/>
        </w:rPr>
        <w:t>:</w:t>
      </w:r>
      <w:r w:rsidR="00761012">
        <w:rPr>
          <w:rFonts w:hint="cs"/>
          <w:rtl/>
        </w:rPr>
        <w:t xml:space="preserve"> ص38 طبع الأعلمي</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في رحاب عاشوراء</w:t>
      </w:r>
      <w:r>
        <w:rPr>
          <w:rFonts w:hint="cs"/>
          <w:rtl/>
        </w:rPr>
        <w:t>:</w:t>
      </w:r>
      <w:r w:rsidR="00761012">
        <w:rPr>
          <w:rFonts w:hint="cs"/>
          <w:rtl/>
        </w:rPr>
        <w:t xml:space="preserve"> ص229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العميق قائلاً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أيُّ موضعٍ أحقُّ مِن هذا بالسرور</w:t>
      </w:r>
      <w:r w:rsidR="00E966E7" w:rsidRPr="00486F0C">
        <w:rPr>
          <w:rFonts w:hint="cs"/>
          <w:rtl/>
        </w:rPr>
        <w:t>!</w:t>
      </w:r>
      <w:r w:rsidRPr="00486F0C">
        <w:rPr>
          <w:rFonts w:hint="cs"/>
          <w:rtl/>
        </w:rPr>
        <w:t xml:space="preserve"> والله</w:t>
      </w:r>
      <w:r w:rsidR="00E966E7" w:rsidRPr="00486F0C">
        <w:rPr>
          <w:rFonts w:hint="cs"/>
          <w:rtl/>
        </w:rPr>
        <w:t>،</w:t>
      </w:r>
      <w:r w:rsidRPr="00486F0C">
        <w:rPr>
          <w:rFonts w:hint="cs"/>
          <w:rtl/>
        </w:rPr>
        <w:t xml:space="preserve"> ما هو إلاَّ أنْ تميل علينا هذه الطُّغاة بسيوفهم</w:t>
      </w:r>
      <w:r w:rsidR="00E966E7" w:rsidRPr="00486F0C">
        <w:rPr>
          <w:rFonts w:hint="cs"/>
          <w:rtl/>
        </w:rPr>
        <w:t>،</w:t>
      </w:r>
      <w:r w:rsidRPr="00486F0C">
        <w:rPr>
          <w:rFonts w:hint="cs"/>
          <w:rtl/>
        </w:rPr>
        <w:t xml:space="preserve"> فنُعانق الحور العين</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486F0C">
      <w:pPr>
        <w:pStyle w:val="libNormal"/>
        <w:rPr>
          <w:rtl/>
        </w:rPr>
      </w:pPr>
      <w:r w:rsidRPr="00486F0C">
        <w:rPr>
          <w:rFonts w:hint="cs"/>
          <w:rtl/>
        </w:rPr>
        <w:t>(</w:t>
      </w:r>
      <w:r w:rsidR="00761012" w:rsidRPr="00486F0C">
        <w:rPr>
          <w:rFonts w:hint="cs"/>
          <w:rtl/>
        </w:rPr>
        <w:t>وليس في أُسرة شهداء العالم مِثل هذا الإيمان</w:t>
      </w:r>
      <w:r w:rsidRPr="00486F0C">
        <w:rPr>
          <w:rFonts w:hint="cs"/>
          <w:rtl/>
        </w:rPr>
        <w:t>،</w:t>
      </w:r>
      <w:r w:rsidR="00761012" w:rsidRPr="00486F0C">
        <w:rPr>
          <w:rFonts w:hint="cs"/>
          <w:rtl/>
        </w:rPr>
        <w:t xml:space="preserve"> الذي تفجَّر عن براكينَ هائلةٍ مِن اليقين والمعرفة وصدق النيَّة عظيم الإخلاص</w:t>
      </w:r>
      <w:r w:rsidR="007A21DA" w:rsidRPr="00486F0C">
        <w:rPr>
          <w:rFonts w:hint="cs"/>
          <w:rtl/>
        </w:rPr>
        <w:t>.</w:t>
      </w:r>
      <w:r w:rsidR="00761012" w:rsidRPr="00486F0C">
        <w:rPr>
          <w:rFonts w:hint="cs"/>
          <w:rtl/>
        </w:rPr>
        <w:t>. لقد استبشروا بالفوز في جِنان الخُلد مع النبيِّين والصديقين والشهداء</w:t>
      </w:r>
      <w:r w:rsidRPr="00486F0C">
        <w:rPr>
          <w:rFonts w:hint="cs"/>
          <w:rtl/>
        </w:rPr>
        <w:t>،</w:t>
      </w:r>
      <w:r w:rsidR="00761012" w:rsidRPr="00486F0C">
        <w:rPr>
          <w:rFonts w:hint="cs"/>
          <w:rtl/>
        </w:rPr>
        <w:t xml:space="preserve"> وأيقنوا أنَّهم يموتون أهنأ موتةٍ وأعظمها في تاريخ البشريَّة في جميع الأجيال والآباد</w:t>
      </w:r>
      <w:r w:rsidRPr="00486F0C">
        <w:rPr>
          <w:rFonts w:hint="cs"/>
          <w:rtl/>
        </w:rPr>
        <w:t>)</w:t>
      </w:r>
      <w:r w:rsidR="00761012" w:rsidRPr="00E966E7">
        <w:rPr>
          <w:rStyle w:val="libNormalCha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 ص175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ج3 ص176</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22" w:name="13"/>
      <w:bookmarkStart w:id="23" w:name="_Toc436733216"/>
      <w:r>
        <w:rPr>
          <w:rFonts w:hint="cs"/>
          <w:rtl/>
        </w:rPr>
        <w:lastRenderedPageBreak/>
        <w:t xml:space="preserve">أهل البيت </w:t>
      </w:r>
      <w:r w:rsidR="0033193D" w:rsidRPr="0033193D">
        <w:rPr>
          <w:rStyle w:val="libAlaemChar"/>
          <w:rFonts w:hint="cs"/>
          <w:rtl/>
        </w:rPr>
        <w:t>عليهم‌السلام</w:t>
      </w:r>
      <w:r>
        <w:rPr>
          <w:rFonts w:hint="cs"/>
          <w:rtl/>
        </w:rPr>
        <w:t xml:space="preserve"> في بيانات الثورة</w:t>
      </w:r>
      <w:bookmarkEnd w:id="22"/>
      <w:bookmarkEnd w:id="23"/>
    </w:p>
    <w:p w:rsidR="00761012" w:rsidRDefault="00761012" w:rsidP="00486F0C">
      <w:pPr>
        <w:pStyle w:val="libNormal"/>
        <w:rPr>
          <w:rtl/>
        </w:rPr>
      </w:pPr>
      <w:r>
        <w:rPr>
          <w:rFonts w:hint="cs"/>
          <w:rtl/>
        </w:rPr>
        <w:t xml:space="preserve">تُمثِّل الثورة الحسينيَّة قِمَّة الصراع بين مبادئ أهل البيت </w:t>
      </w:r>
      <w:r w:rsidR="0033193D" w:rsidRPr="0033193D">
        <w:rPr>
          <w:rStyle w:val="libAlaemChar"/>
          <w:rFonts w:hint="cs"/>
          <w:rtl/>
        </w:rPr>
        <w:t>عليهم‌السلام</w:t>
      </w:r>
      <w:r>
        <w:rPr>
          <w:rFonts w:hint="cs"/>
          <w:rtl/>
        </w:rPr>
        <w:t xml:space="preserve"> ومبادئ خصومهم</w:t>
      </w:r>
      <w:r w:rsidR="00E966E7">
        <w:rPr>
          <w:rFonts w:hint="cs"/>
          <w:rtl/>
        </w:rPr>
        <w:t>،</w:t>
      </w:r>
      <w:r>
        <w:rPr>
          <w:rFonts w:hint="cs"/>
          <w:rtl/>
        </w:rPr>
        <w:t xml:space="preserve"> على ا</w:t>
      </w:r>
      <w:r w:rsidR="0033193D">
        <w:rPr>
          <w:rFonts w:hint="cs"/>
          <w:rtl/>
        </w:rPr>
        <w:t>لـمُ</w:t>
      </w:r>
      <w:r>
        <w:rPr>
          <w:rFonts w:hint="cs"/>
          <w:rtl/>
        </w:rPr>
        <w:t>ستوى الفكري والسياسي والعسكري</w:t>
      </w:r>
      <w:r w:rsidR="00E966E7">
        <w:rPr>
          <w:rFonts w:hint="cs"/>
          <w:rtl/>
        </w:rPr>
        <w:t>؛</w:t>
      </w:r>
      <w:r>
        <w:rPr>
          <w:rFonts w:hint="cs"/>
          <w:rtl/>
        </w:rPr>
        <w:t xml:space="preserve"> لذلك لا بُدَّ لسيِّد الثوَّار مِن أنْ يؤكِّد في بياناته الثوريَّة على مكانة أهل البيت </w:t>
      </w:r>
      <w:r w:rsidR="0033193D" w:rsidRPr="0033193D">
        <w:rPr>
          <w:rStyle w:val="libAlaemChar"/>
          <w:rFonts w:hint="cs"/>
          <w:rtl/>
        </w:rPr>
        <w:t>عليهم‌السلام</w:t>
      </w:r>
      <w:r>
        <w:rPr>
          <w:rFonts w:hint="cs"/>
          <w:rtl/>
        </w:rPr>
        <w:t xml:space="preserve"> وعلاقتهم بالرسالة الإسلاميَّة وصلتهم بالأُمَّة</w:t>
      </w:r>
      <w:r w:rsidR="00E966E7">
        <w:rPr>
          <w:rFonts w:hint="cs"/>
          <w:rtl/>
        </w:rPr>
        <w:t>،</w:t>
      </w:r>
      <w:r>
        <w:rPr>
          <w:rFonts w:hint="cs"/>
          <w:rtl/>
        </w:rPr>
        <w:t xml:space="preserve"> فلم تكن علاقتهم بالرسالة علاقة إيمان وحسب</w:t>
      </w:r>
      <w:r w:rsidR="00E966E7">
        <w:rPr>
          <w:rFonts w:hint="cs"/>
          <w:rtl/>
        </w:rPr>
        <w:t>،</w:t>
      </w:r>
      <w:r>
        <w:rPr>
          <w:rFonts w:hint="cs"/>
          <w:rtl/>
        </w:rPr>
        <w:t xml:space="preserve"> بلْ علاقة التمازج والتفاعل التامِّ</w:t>
      </w:r>
      <w:r w:rsidR="00E966E7">
        <w:rPr>
          <w:rFonts w:hint="cs"/>
          <w:rtl/>
        </w:rPr>
        <w:t>،</w:t>
      </w:r>
      <w:r>
        <w:rPr>
          <w:rFonts w:hint="cs"/>
          <w:rtl/>
        </w:rPr>
        <w:t xml:space="preserve"> فهم يُمثِّلون الوجهة الشخصيَّة للرسالة</w:t>
      </w:r>
      <w:r w:rsidR="00E966E7">
        <w:rPr>
          <w:rFonts w:hint="cs"/>
          <w:rtl/>
        </w:rPr>
        <w:t>،</w:t>
      </w:r>
      <w:r>
        <w:rPr>
          <w:rFonts w:hint="cs"/>
          <w:rtl/>
        </w:rPr>
        <w:t xml:space="preserve"> في فكرهم وأخلاقهم</w:t>
      </w:r>
      <w:r w:rsidR="00E966E7">
        <w:rPr>
          <w:rFonts w:hint="cs"/>
          <w:rtl/>
        </w:rPr>
        <w:t>،</w:t>
      </w:r>
      <w:r>
        <w:rPr>
          <w:rFonts w:hint="cs"/>
          <w:rtl/>
        </w:rPr>
        <w:t xml:space="preserve"> وأفعالهم وأقوالهم</w:t>
      </w:r>
      <w:r w:rsidR="00E966E7">
        <w:rPr>
          <w:rFonts w:hint="cs"/>
          <w:rtl/>
        </w:rPr>
        <w:t>،</w:t>
      </w:r>
      <w:r>
        <w:rPr>
          <w:rFonts w:hint="cs"/>
          <w:rtl/>
        </w:rPr>
        <w:t xml:space="preserve"> ويُمثِّلون في الأُمَّة موقع القيادة والريادة</w:t>
      </w:r>
      <w:r w:rsidR="007A21DA">
        <w:rPr>
          <w:rFonts w:hint="cs"/>
          <w:rtl/>
        </w:rPr>
        <w:t>.</w:t>
      </w:r>
    </w:p>
    <w:p w:rsidR="00761012" w:rsidRDefault="00761012" w:rsidP="00486F0C">
      <w:pPr>
        <w:pStyle w:val="libNormal"/>
        <w:rPr>
          <w:rtl/>
        </w:rPr>
      </w:pPr>
      <w:r>
        <w:rPr>
          <w:rFonts w:hint="cs"/>
          <w:rtl/>
        </w:rPr>
        <w:t>وبيان هذه الحقيقة مِن أهمِّ الأهداف ا</w:t>
      </w:r>
      <w:r w:rsidR="0033193D">
        <w:rPr>
          <w:rFonts w:hint="cs"/>
          <w:rtl/>
        </w:rPr>
        <w:t>لـمُ</w:t>
      </w:r>
      <w:r>
        <w:rPr>
          <w:rFonts w:hint="cs"/>
          <w:rtl/>
        </w:rPr>
        <w:t>قدَّسة لثورة أبي الأحرار</w:t>
      </w:r>
      <w:r w:rsidR="00E966E7">
        <w:rPr>
          <w:rFonts w:hint="cs"/>
          <w:rtl/>
        </w:rPr>
        <w:t>،</w:t>
      </w:r>
      <w:r>
        <w:rPr>
          <w:rFonts w:hint="cs"/>
          <w:rtl/>
        </w:rPr>
        <w:t xml:space="preserve"> إنْ لم تكن الأهمَّ على الإطلاق</w:t>
      </w:r>
      <w:r w:rsidR="00E966E7">
        <w:rPr>
          <w:rFonts w:hint="cs"/>
          <w:rtl/>
        </w:rPr>
        <w:t>،</w:t>
      </w:r>
      <w:r>
        <w:rPr>
          <w:rFonts w:hint="cs"/>
          <w:rtl/>
        </w:rPr>
        <w:t xml:space="preserve"> فأبان </w:t>
      </w:r>
      <w:r w:rsidR="0033193D" w:rsidRPr="0033193D">
        <w:rPr>
          <w:rStyle w:val="libAlaemChar"/>
          <w:rFonts w:hint="cs"/>
          <w:rtl/>
        </w:rPr>
        <w:t>عليه‌السلام</w:t>
      </w:r>
      <w:r>
        <w:rPr>
          <w:rFonts w:hint="cs"/>
          <w:rtl/>
        </w:rPr>
        <w:t xml:space="preserve"> أنَّه لم يتحرَّك ولم ينطلق في ثورته مِن فراغ</w:t>
      </w:r>
      <w:r w:rsidR="00E966E7">
        <w:rPr>
          <w:rFonts w:hint="cs"/>
          <w:rtl/>
        </w:rPr>
        <w:t>،</w:t>
      </w:r>
      <w:r>
        <w:rPr>
          <w:rFonts w:hint="cs"/>
          <w:rtl/>
        </w:rPr>
        <w:t xml:space="preserve"> بلْ انطلق مِن قاعدة ربَّانيَّة متينة</w:t>
      </w:r>
      <w:r w:rsidR="00E966E7">
        <w:rPr>
          <w:rFonts w:hint="cs"/>
          <w:rtl/>
        </w:rPr>
        <w:t>،</w:t>
      </w:r>
      <w:r>
        <w:rPr>
          <w:rFonts w:hint="cs"/>
          <w:rtl/>
        </w:rPr>
        <w:t xml:space="preserve"> وهي تلك المكانة ا</w:t>
      </w:r>
      <w:r w:rsidR="0033193D">
        <w:rPr>
          <w:rFonts w:hint="cs"/>
          <w:rtl/>
        </w:rPr>
        <w:t>لـمُ</w:t>
      </w:r>
      <w:r>
        <w:rPr>
          <w:rFonts w:hint="cs"/>
          <w:rtl/>
        </w:rPr>
        <w:t>قدَّسة التي تُجسِّد روح الرسالة ومحور الإسلام</w:t>
      </w:r>
      <w:r w:rsidR="00E966E7">
        <w:rPr>
          <w:rFonts w:hint="cs"/>
          <w:rtl/>
        </w:rPr>
        <w:t>؛</w:t>
      </w:r>
      <w:r>
        <w:rPr>
          <w:rFonts w:hint="cs"/>
          <w:rtl/>
        </w:rPr>
        <w:t xml:space="preserve"> لأنَّها راجعة إلى الاصطفاء والاختيار الرَّبَّاني لأهل هذا البيت </w:t>
      </w:r>
      <w:r w:rsidR="0033193D" w:rsidRPr="0033193D">
        <w:rPr>
          <w:rStyle w:val="libAlaemChar"/>
          <w:rFonts w:hint="cs"/>
          <w:rtl/>
        </w:rPr>
        <w:t>عليهم‌السلام</w:t>
      </w:r>
      <w:r w:rsidR="00E966E7">
        <w:rPr>
          <w:rFonts w:hint="cs"/>
          <w:rtl/>
        </w:rPr>
        <w:t>؛</w:t>
      </w:r>
      <w:r>
        <w:rPr>
          <w:rFonts w:hint="cs"/>
          <w:rtl/>
        </w:rPr>
        <w:t xml:space="preserve"> ليكونوا قادة البشريَّة وروَّادها في هدايتهم إلى الله تعالى</w:t>
      </w:r>
      <w:r w:rsidR="00E966E7">
        <w:rPr>
          <w:rFonts w:hint="cs"/>
          <w:rtl/>
        </w:rPr>
        <w:t>،</w:t>
      </w:r>
      <w:r>
        <w:rPr>
          <w:rFonts w:hint="cs"/>
          <w:rtl/>
        </w:rPr>
        <w:t xml:space="preserve"> ولتحقيق الأهداف الإلهيَّة على الأرض</w:t>
      </w:r>
      <w:r w:rsidR="007A21DA">
        <w:rPr>
          <w:rFonts w:hint="cs"/>
          <w:rtl/>
        </w:rPr>
        <w:t>.</w:t>
      </w:r>
    </w:p>
    <w:p w:rsidR="00761012" w:rsidRDefault="00761012" w:rsidP="00486F0C">
      <w:pPr>
        <w:pStyle w:val="libNormal"/>
        <w:rPr>
          <w:rtl/>
        </w:rPr>
      </w:pPr>
      <w:r>
        <w:rPr>
          <w:rFonts w:hint="cs"/>
          <w:rtl/>
        </w:rPr>
        <w:t xml:space="preserve">وقد أشار سيِّد الشهداء </w:t>
      </w:r>
      <w:r w:rsidR="0033193D" w:rsidRPr="0033193D">
        <w:rPr>
          <w:rStyle w:val="libAlaemChar"/>
          <w:rFonts w:hint="cs"/>
          <w:rtl/>
        </w:rPr>
        <w:t>عليه‌السلام</w:t>
      </w:r>
      <w:r>
        <w:rPr>
          <w:rFonts w:hint="cs"/>
          <w:rtl/>
        </w:rPr>
        <w:t xml:space="preserve"> إلى ذلك المقام في أوَّل مواجهة له مع السُّلطات الأُمويَّة الحاكمة</w:t>
      </w:r>
      <w:r w:rsidR="00E966E7">
        <w:rPr>
          <w:rFonts w:hint="cs"/>
          <w:rtl/>
        </w:rPr>
        <w:t>،</w:t>
      </w:r>
      <w:r>
        <w:rPr>
          <w:rFonts w:hint="cs"/>
          <w:rtl/>
        </w:rPr>
        <w:t xml:space="preserve"> </w:t>
      </w:r>
      <w:r w:rsidR="0033193D">
        <w:rPr>
          <w:rFonts w:hint="cs"/>
          <w:rtl/>
        </w:rPr>
        <w:t>لـمّ</w:t>
      </w:r>
      <w:r>
        <w:rPr>
          <w:rFonts w:hint="cs"/>
          <w:rtl/>
        </w:rPr>
        <w:t>َا دُعِي إلى مُبايعة يزيد بن معاوية على لسان أمير المدينة المنوَّرة</w:t>
      </w:r>
      <w:r w:rsidR="00E966E7">
        <w:rPr>
          <w:rFonts w:hint="cs"/>
          <w:rtl/>
        </w:rPr>
        <w:t>،</w:t>
      </w:r>
      <w:r>
        <w:rPr>
          <w:rFonts w:hint="cs"/>
          <w:rtl/>
        </w:rPr>
        <w:t xml:space="preserve"> الوليد بن عتبة بن أبي سفيان</w:t>
      </w:r>
      <w:r w:rsidR="007A21DA">
        <w:rPr>
          <w:rFonts w:hint="cs"/>
          <w:rtl/>
        </w:rPr>
        <w:t>.</w:t>
      </w:r>
    </w:p>
    <w:p w:rsidR="00761012" w:rsidRDefault="00761012" w:rsidP="00486F0C">
      <w:pPr>
        <w:pStyle w:val="libNormal"/>
        <w:rPr>
          <w:rtl/>
        </w:rPr>
      </w:pPr>
      <w:r>
        <w:rPr>
          <w:rFonts w:hint="cs"/>
          <w:rtl/>
        </w:rPr>
        <w:t>وبعد شيء مِن الحوار الحادِّ بينه وبين الوليد ومروان بن الحَكم</w:t>
      </w:r>
      <w:r w:rsidR="00E966E7">
        <w:rPr>
          <w:rFonts w:hint="cs"/>
          <w:rtl/>
        </w:rPr>
        <w:t xml:space="preserve"> - </w:t>
      </w:r>
      <w:r>
        <w:rPr>
          <w:rFonts w:hint="cs"/>
          <w:rtl/>
        </w:rPr>
        <w:t>وكان حاضراً</w:t>
      </w:r>
      <w:r w:rsidR="00E966E7">
        <w:rPr>
          <w:rFonts w:hint="cs"/>
          <w:rtl/>
        </w:rPr>
        <w:t xml:space="preserve"> - </w:t>
      </w:r>
      <w:r>
        <w:rPr>
          <w:rFonts w:hint="cs"/>
          <w:rtl/>
        </w:rPr>
        <w:t xml:space="preserve">قال </w:t>
      </w:r>
      <w:r w:rsidR="0033193D" w:rsidRPr="0033193D">
        <w:rPr>
          <w:rStyle w:val="libAlaemChar"/>
          <w:rFonts w:hint="cs"/>
          <w:rtl/>
        </w:rPr>
        <w:t>عليه‌السلام</w:t>
      </w:r>
      <w:r w:rsidR="00E966E7">
        <w:rPr>
          <w:rFonts w:hint="cs"/>
          <w:rtl/>
        </w:rPr>
        <w:t>:</w:t>
      </w:r>
    </w:p>
    <w:p w:rsidR="00E966E7" w:rsidRDefault="00E966E7" w:rsidP="00E966E7">
      <w:pPr>
        <w:pStyle w:val="libNormal"/>
      </w:pPr>
      <w:r>
        <w:rPr>
          <w:rFonts w:hint="cs"/>
          <w:rtl/>
        </w:rPr>
        <w:br w:type="page"/>
      </w:r>
    </w:p>
    <w:p w:rsidR="00761012" w:rsidRDefault="00E966E7" w:rsidP="00486F0C">
      <w:pPr>
        <w:pStyle w:val="libNormal"/>
        <w:rPr>
          <w:rtl/>
        </w:rPr>
      </w:pPr>
      <w:r w:rsidRPr="00486F0C">
        <w:rPr>
          <w:rFonts w:hint="cs"/>
          <w:rtl/>
        </w:rPr>
        <w:lastRenderedPageBreak/>
        <w:t>(</w:t>
      </w:r>
      <w:r w:rsidR="00761012" w:rsidRPr="00486F0C">
        <w:rPr>
          <w:rFonts w:hint="cs"/>
          <w:rtl/>
        </w:rPr>
        <w:t>أيُّها الأمير</w:t>
      </w:r>
      <w:r w:rsidRPr="00486F0C">
        <w:rPr>
          <w:rFonts w:hint="cs"/>
          <w:rtl/>
        </w:rPr>
        <w:t>،</w:t>
      </w:r>
      <w:r w:rsidR="00761012" w:rsidRPr="00486F0C">
        <w:rPr>
          <w:rFonts w:hint="cs"/>
          <w:rtl/>
        </w:rPr>
        <w:t xml:space="preserve"> إنَّا أهل بيت النبوَّة ومَعدن الرسالة ومُختلف الملائكة</w:t>
      </w:r>
      <w:r w:rsidRPr="00486F0C">
        <w:rPr>
          <w:rFonts w:hint="cs"/>
          <w:rtl/>
        </w:rPr>
        <w:t>،</w:t>
      </w:r>
      <w:r w:rsidR="00761012" w:rsidRPr="00486F0C">
        <w:rPr>
          <w:rFonts w:hint="cs"/>
          <w:rtl/>
        </w:rPr>
        <w:t xml:space="preserve"> بنا فتح الله وبنا ختم</w:t>
      </w:r>
      <w:r w:rsidRPr="00486F0C">
        <w:rPr>
          <w:rFonts w:hint="cs"/>
          <w:rtl/>
        </w:rPr>
        <w:t>،</w:t>
      </w:r>
      <w:r w:rsidR="00761012" w:rsidRPr="00486F0C">
        <w:rPr>
          <w:rFonts w:hint="cs"/>
          <w:rtl/>
        </w:rPr>
        <w:t xml:space="preserve"> ويزيد رجل فاسق</w:t>
      </w:r>
      <w:r w:rsidRPr="00486F0C">
        <w:rPr>
          <w:rFonts w:hint="cs"/>
          <w:rtl/>
        </w:rPr>
        <w:t>،</w:t>
      </w:r>
      <w:r w:rsidR="00761012" w:rsidRPr="00486F0C">
        <w:rPr>
          <w:rFonts w:hint="cs"/>
          <w:rtl/>
        </w:rPr>
        <w:t xml:space="preserve"> شارب الخمر</w:t>
      </w:r>
      <w:r w:rsidRPr="00486F0C">
        <w:rPr>
          <w:rFonts w:hint="cs"/>
          <w:rtl/>
        </w:rPr>
        <w:t>،</w:t>
      </w:r>
      <w:r w:rsidR="00761012" w:rsidRPr="00486F0C">
        <w:rPr>
          <w:rFonts w:hint="cs"/>
          <w:rtl/>
        </w:rPr>
        <w:t xml:space="preserve"> وقاتل النفس ا</w:t>
      </w:r>
      <w:r w:rsidR="0033193D">
        <w:rPr>
          <w:rFonts w:hint="cs"/>
          <w:rtl/>
        </w:rPr>
        <w:t>لـمُ</w:t>
      </w:r>
      <w:r w:rsidR="00761012" w:rsidRPr="00486F0C">
        <w:rPr>
          <w:rFonts w:hint="cs"/>
          <w:rtl/>
        </w:rPr>
        <w:t>حرَّمة مُعلِن بالفِسق</w:t>
      </w:r>
      <w:r w:rsidRPr="00486F0C">
        <w:rPr>
          <w:rFonts w:hint="cs"/>
          <w:rtl/>
        </w:rPr>
        <w:t>،</w:t>
      </w:r>
      <w:r w:rsidR="00761012" w:rsidRPr="00486F0C">
        <w:rPr>
          <w:rFonts w:hint="cs"/>
          <w:rtl/>
        </w:rPr>
        <w:t xml:space="preserve"> ومِثلي لا يُبايع مِثله</w:t>
      </w:r>
      <w:r w:rsidRPr="00486F0C">
        <w:rPr>
          <w:rFonts w:hint="cs"/>
          <w:rtl/>
        </w:rPr>
        <w:t>،</w:t>
      </w:r>
      <w:r w:rsidR="00761012" w:rsidRPr="00486F0C">
        <w:rPr>
          <w:rFonts w:hint="cs"/>
          <w:rtl/>
        </w:rPr>
        <w:t xml:space="preserve"> ولكنْ نُصبح وتُصبحون وننظر وتنظرون أيَّنا أحَقَّ بالخلافة والبيعة</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هذا هو الإعلان الأوَّل لأبي الأحرار في مواجهة النظام الأُموي</w:t>
      </w:r>
      <w:r w:rsidR="00E966E7">
        <w:rPr>
          <w:rFonts w:hint="cs"/>
          <w:rtl/>
        </w:rPr>
        <w:t>،</w:t>
      </w:r>
      <w:r>
        <w:rPr>
          <w:rFonts w:hint="cs"/>
          <w:rtl/>
        </w:rPr>
        <w:t xml:space="preserve"> حيث أعلن رفضه ا</w:t>
      </w:r>
      <w:r w:rsidR="0033193D">
        <w:rPr>
          <w:rFonts w:hint="cs"/>
          <w:rtl/>
        </w:rPr>
        <w:t>لـمُ</w:t>
      </w:r>
      <w:r>
        <w:rPr>
          <w:rFonts w:hint="cs"/>
          <w:rtl/>
        </w:rPr>
        <w:t>طلق للاعتراف بذلك النظام</w:t>
      </w:r>
      <w:r w:rsidR="00E966E7">
        <w:rPr>
          <w:rFonts w:hint="cs"/>
          <w:rtl/>
        </w:rPr>
        <w:t>؛</w:t>
      </w:r>
      <w:r>
        <w:rPr>
          <w:rFonts w:hint="cs"/>
          <w:rtl/>
        </w:rPr>
        <w:t xml:space="preserve"> مُستنداً إلى المبادئ الرساليَّة التي كان يُمثِّلها هو وأهل بيته </w:t>
      </w:r>
      <w:r w:rsidR="0033193D" w:rsidRPr="0033193D">
        <w:rPr>
          <w:rStyle w:val="libAlaemChar"/>
          <w:rFonts w:hint="cs"/>
          <w:rtl/>
        </w:rPr>
        <w:t>عليهم‌السلام</w:t>
      </w:r>
      <w:r w:rsidR="00E966E7">
        <w:rPr>
          <w:rFonts w:hint="cs"/>
          <w:rtl/>
        </w:rPr>
        <w:t>،</w:t>
      </w:r>
      <w:r>
        <w:rPr>
          <w:rFonts w:hint="cs"/>
          <w:rtl/>
        </w:rPr>
        <w:t xml:space="preserve"> والتي تُحتِّم عليه هذا الموقف</w:t>
      </w:r>
      <w:r w:rsidR="007A21DA">
        <w:rPr>
          <w:rFonts w:hint="cs"/>
          <w:rtl/>
        </w:rPr>
        <w:t>.</w:t>
      </w:r>
    </w:p>
    <w:p w:rsidR="00761012" w:rsidRDefault="00761012" w:rsidP="00486F0C">
      <w:pPr>
        <w:pStyle w:val="libNormal"/>
        <w:rPr>
          <w:rtl/>
        </w:rPr>
      </w:pPr>
      <w:r>
        <w:rPr>
          <w:rFonts w:hint="cs"/>
          <w:rtl/>
        </w:rPr>
        <w:t xml:space="preserve">وقد أشار </w:t>
      </w:r>
      <w:r w:rsidR="0033193D" w:rsidRPr="0033193D">
        <w:rPr>
          <w:rStyle w:val="libAlaemChar"/>
          <w:rFonts w:hint="cs"/>
          <w:rtl/>
        </w:rPr>
        <w:t>عليه‌السلام</w:t>
      </w:r>
      <w:r>
        <w:rPr>
          <w:rFonts w:hint="cs"/>
          <w:rtl/>
        </w:rPr>
        <w:t xml:space="preserve"> هنا إلى عدد مِن خصائص أهل البيت </w:t>
      </w:r>
      <w:r w:rsidR="0033193D" w:rsidRPr="0033193D">
        <w:rPr>
          <w:rStyle w:val="libAlaemChar"/>
          <w:rFonts w:hint="cs"/>
          <w:rtl/>
        </w:rPr>
        <w:t>عليهم‌السلام</w:t>
      </w:r>
      <w:r>
        <w:rPr>
          <w:rFonts w:hint="cs"/>
          <w:rtl/>
        </w:rPr>
        <w:t xml:space="preserve"> التي تُشير إلى منزلتهم في الإسلام</w:t>
      </w:r>
      <w:r w:rsidR="00E966E7">
        <w:rPr>
          <w:rFonts w:hint="cs"/>
          <w:rtl/>
        </w:rPr>
        <w:t>،</w:t>
      </w:r>
      <w:r>
        <w:rPr>
          <w:rFonts w:hint="cs"/>
          <w:rtl/>
        </w:rPr>
        <w:t xml:space="preserve"> والتي تجعلهم الأكفَّأ والأوْلى مِمَّن سواهم بولاية أمر الأُمَّة وقيادتها</w:t>
      </w:r>
      <w:r w:rsidR="007A21DA">
        <w:rPr>
          <w:rFonts w:hint="cs"/>
          <w:rtl/>
        </w:rPr>
        <w:t>.</w:t>
      </w:r>
    </w:p>
    <w:p w:rsidR="00761012" w:rsidRDefault="00761012" w:rsidP="00486F0C">
      <w:pPr>
        <w:pStyle w:val="libNormal"/>
        <w:rPr>
          <w:rtl/>
        </w:rPr>
      </w:pPr>
      <w:r>
        <w:rPr>
          <w:rFonts w:hint="cs"/>
          <w:rtl/>
        </w:rPr>
        <w:t>ولا بُدَّ مِن وقفة</w:t>
      </w:r>
      <w:r w:rsidR="00E966E7">
        <w:rPr>
          <w:rFonts w:hint="cs"/>
          <w:rtl/>
        </w:rPr>
        <w:t xml:space="preserve"> - </w:t>
      </w:r>
      <w:r>
        <w:rPr>
          <w:rFonts w:hint="cs"/>
          <w:rtl/>
        </w:rPr>
        <w:t>ولو قصيرة</w:t>
      </w:r>
      <w:r w:rsidR="00E966E7">
        <w:rPr>
          <w:rFonts w:hint="cs"/>
          <w:rtl/>
        </w:rPr>
        <w:t xml:space="preserve"> - </w:t>
      </w:r>
      <w:r>
        <w:rPr>
          <w:rFonts w:hint="cs"/>
          <w:rtl/>
        </w:rPr>
        <w:t xml:space="preserve">عند هذه الخصائص التي ذكرها سيِّد الشهداء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sidRPr="00486F0C">
        <w:rPr>
          <w:rFonts w:hint="cs"/>
          <w:rtl/>
        </w:rPr>
        <w:t>1</w:t>
      </w:r>
      <w:r w:rsidR="00E966E7" w:rsidRPr="00486F0C">
        <w:rPr>
          <w:rFonts w:hint="cs"/>
          <w:rtl/>
        </w:rPr>
        <w:t xml:space="preserve"> - (</w:t>
      </w:r>
      <w:r w:rsidRPr="00486F0C">
        <w:rPr>
          <w:rFonts w:hint="cs"/>
          <w:rtl/>
        </w:rPr>
        <w:t>إنَّا أهل بيت النبوَّة</w:t>
      </w:r>
      <w:r w:rsidR="00E966E7" w:rsidRPr="00486F0C">
        <w:rPr>
          <w:rFonts w:hint="cs"/>
          <w:rtl/>
        </w:rPr>
        <w:t>)</w:t>
      </w:r>
    </w:p>
    <w:p w:rsidR="00761012" w:rsidRDefault="00761012" w:rsidP="00486F0C">
      <w:pPr>
        <w:pStyle w:val="libNormal"/>
        <w:rPr>
          <w:rtl/>
        </w:rPr>
      </w:pPr>
      <w:r>
        <w:rPr>
          <w:rFonts w:hint="cs"/>
          <w:rtl/>
        </w:rPr>
        <w:t>لا شكَّ أنَّ ا</w:t>
      </w:r>
      <w:r w:rsidR="0033193D">
        <w:rPr>
          <w:rFonts w:hint="cs"/>
          <w:rtl/>
        </w:rPr>
        <w:t>لـمُ</w:t>
      </w:r>
      <w:r>
        <w:rPr>
          <w:rFonts w:hint="cs"/>
          <w:rtl/>
        </w:rPr>
        <w:t xml:space="preserve">راد بأهل بيت النبوَّة هُمْ أهل بيت النبي محمد </w:t>
      </w:r>
      <w:r w:rsidR="0033193D" w:rsidRPr="0033193D">
        <w:rPr>
          <w:rStyle w:val="libAlaemChar"/>
          <w:rFonts w:hint="cs"/>
          <w:rtl/>
        </w:rPr>
        <w:t>صلى‌الله‌عليه‌وآله</w:t>
      </w:r>
      <w:r w:rsidR="00E966E7">
        <w:rPr>
          <w:rFonts w:hint="cs"/>
          <w:rtl/>
        </w:rPr>
        <w:t>،</w:t>
      </w:r>
      <w:r>
        <w:rPr>
          <w:rFonts w:hint="cs"/>
          <w:rtl/>
        </w:rPr>
        <w:t xml:space="preserve"> ومتى أُطلق اصطلاح</w:t>
      </w:r>
      <w:r w:rsidR="00E966E7">
        <w:rPr>
          <w:rFonts w:hint="cs"/>
          <w:rtl/>
        </w:rPr>
        <w:t xml:space="preserve"> - </w:t>
      </w:r>
      <w:r>
        <w:rPr>
          <w:rFonts w:hint="cs"/>
          <w:rtl/>
        </w:rPr>
        <w:t>أهل البيت</w:t>
      </w:r>
      <w:r w:rsidR="00E966E7">
        <w:rPr>
          <w:rFonts w:hint="cs"/>
          <w:rtl/>
        </w:rPr>
        <w:t xml:space="preserve"> - </w:t>
      </w:r>
      <w:r>
        <w:rPr>
          <w:rFonts w:hint="cs"/>
          <w:rtl/>
        </w:rPr>
        <w:t xml:space="preserve">فإنَّما يُراد به أهل بيته </w:t>
      </w:r>
      <w:r w:rsidR="0033193D" w:rsidRPr="0033193D">
        <w:rPr>
          <w:rStyle w:val="libAlaemChar"/>
          <w:rFonts w:hint="cs"/>
          <w:rtl/>
        </w:rPr>
        <w:t>صلى‌الله‌عليه‌وآله</w:t>
      </w:r>
      <w:r w:rsidR="00E966E7">
        <w:rPr>
          <w:rFonts w:hint="cs"/>
          <w:rtl/>
        </w:rPr>
        <w:t>،</w:t>
      </w:r>
      <w:r>
        <w:rPr>
          <w:rFonts w:hint="cs"/>
          <w:rtl/>
        </w:rPr>
        <w:t xml:space="preserve"> وقد حَدَّد الرسول الأعظم</w:t>
      </w:r>
      <w:r w:rsidR="00E966E7">
        <w:rPr>
          <w:rFonts w:hint="cs"/>
          <w:rtl/>
        </w:rPr>
        <w:t xml:space="preserve"> - </w:t>
      </w:r>
      <w:r>
        <w:rPr>
          <w:rFonts w:hint="cs"/>
          <w:rtl/>
        </w:rPr>
        <w:t>وبكلِّ وضوح</w:t>
      </w:r>
      <w:r w:rsidR="00E966E7">
        <w:rPr>
          <w:rFonts w:hint="cs"/>
          <w:rtl/>
        </w:rPr>
        <w:t xml:space="preserve"> - </w:t>
      </w:r>
      <w:r>
        <w:rPr>
          <w:rFonts w:hint="cs"/>
          <w:rtl/>
        </w:rPr>
        <w:t>ا</w:t>
      </w:r>
      <w:r w:rsidR="0033193D">
        <w:rPr>
          <w:rFonts w:hint="cs"/>
          <w:rtl/>
        </w:rPr>
        <w:t>لـمُ</w:t>
      </w:r>
      <w:r>
        <w:rPr>
          <w:rFonts w:hint="cs"/>
          <w:rtl/>
        </w:rPr>
        <w:t>راد مِن أهل البيت</w:t>
      </w:r>
      <w:r w:rsidR="00E966E7">
        <w:rPr>
          <w:rFonts w:hint="cs"/>
          <w:rtl/>
        </w:rPr>
        <w:t>،</w:t>
      </w:r>
      <w:r>
        <w:rPr>
          <w:rFonts w:hint="cs"/>
          <w:rtl/>
        </w:rPr>
        <w:t xml:space="preserve"> وذلك مِن خلال النصوص الواردة عن طريق الفريقين أنَّ أهل البيت هُمْ</w:t>
      </w:r>
      <w:r w:rsidR="00E966E7">
        <w:rPr>
          <w:rFonts w:hint="cs"/>
          <w:rtl/>
        </w:rPr>
        <w:t>:</w:t>
      </w:r>
      <w:r>
        <w:rPr>
          <w:rFonts w:hint="cs"/>
          <w:rtl/>
        </w:rPr>
        <w:t xml:space="preserve"> عليٌّ</w:t>
      </w:r>
      <w:r w:rsidR="00E966E7">
        <w:rPr>
          <w:rFonts w:hint="cs"/>
          <w:rtl/>
        </w:rPr>
        <w:t>،</w:t>
      </w:r>
      <w:r>
        <w:rPr>
          <w:rFonts w:hint="cs"/>
          <w:rtl/>
        </w:rPr>
        <w:t xml:space="preserve"> وفاطمة الزهراء</w:t>
      </w:r>
      <w:r w:rsidR="00E966E7">
        <w:rPr>
          <w:rFonts w:hint="cs"/>
          <w:rtl/>
        </w:rPr>
        <w:t>،</w:t>
      </w:r>
      <w:r>
        <w:rPr>
          <w:rFonts w:hint="cs"/>
          <w:rtl/>
        </w:rPr>
        <w:t xml:space="preserve"> وولدهما</w:t>
      </w:r>
      <w:r w:rsidR="00E966E7">
        <w:rPr>
          <w:rFonts w:hint="cs"/>
          <w:rtl/>
        </w:rPr>
        <w:t xml:space="preserve"> - </w:t>
      </w:r>
      <w:r>
        <w:rPr>
          <w:rFonts w:hint="cs"/>
          <w:rtl/>
        </w:rPr>
        <w:t>المعصومون</w:t>
      </w:r>
      <w:r w:rsidR="00E966E7">
        <w:rPr>
          <w:rFonts w:hint="cs"/>
          <w:rtl/>
        </w:rPr>
        <w:t xml:space="preserve"> -</w:t>
      </w:r>
      <w:r w:rsidR="007A21DA">
        <w:rPr>
          <w:rFonts w:hint="cs"/>
          <w:rtl/>
        </w:rPr>
        <w:t>.</w:t>
      </w:r>
    </w:p>
    <w:p w:rsidR="00761012" w:rsidRDefault="00761012" w:rsidP="00486F0C">
      <w:pPr>
        <w:pStyle w:val="libNormal"/>
        <w:rPr>
          <w:rtl/>
        </w:rPr>
      </w:pPr>
      <w:r>
        <w:rPr>
          <w:rFonts w:hint="cs"/>
          <w:rtl/>
        </w:rPr>
        <w:t>ولكنْ برغم وضوح ذلك</w:t>
      </w:r>
      <w:r w:rsidR="00E966E7">
        <w:rPr>
          <w:rFonts w:hint="cs"/>
          <w:rtl/>
        </w:rPr>
        <w:t>،</w:t>
      </w:r>
      <w:r>
        <w:rPr>
          <w:rFonts w:hint="cs"/>
          <w:rtl/>
        </w:rPr>
        <w:t xml:space="preserve"> فقد أُثير حول هذا الاصطلاح الكثير مِن الضبابيَّة</w:t>
      </w:r>
      <w:r w:rsidR="00E966E7">
        <w:rPr>
          <w:rFonts w:hint="cs"/>
          <w:rtl/>
        </w:rPr>
        <w:t>،</w:t>
      </w:r>
      <w:r>
        <w:rPr>
          <w:rFonts w:hint="cs"/>
          <w:rtl/>
        </w:rPr>
        <w:t xml:space="preserve"> ومُحاولة التعتيم لحَرْفِه عن ا</w:t>
      </w:r>
      <w:r w:rsidR="0033193D">
        <w:rPr>
          <w:rFonts w:hint="cs"/>
          <w:rtl/>
        </w:rPr>
        <w:t>لـمُ</w:t>
      </w:r>
      <w:r>
        <w:rPr>
          <w:rFonts w:hint="cs"/>
          <w:rtl/>
        </w:rPr>
        <w:t>راد منه</w:t>
      </w:r>
      <w:r w:rsidR="00E966E7">
        <w:rPr>
          <w:rFonts w:hint="cs"/>
          <w:rtl/>
        </w:rPr>
        <w:t>،</w:t>
      </w:r>
      <w:r>
        <w:rPr>
          <w:rFonts w:hint="cs"/>
          <w:rtl/>
        </w:rPr>
        <w:t xml:space="preserve"> فتارة يزعمون أنَّ ا</w:t>
      </w:r>
      <w:r w:rsidR="0033193D">
        <w:rPr>
          <w:rFonts w:hint="cs"/>
          <w:rtl/>
        </w:rPr>
        <w:t>لـمُ</w:t>
      </w:r>
      <w:r>
        <w:rPr>
          <w:rFonts w:hint="cs"/>
          <w:rtl/>
        </w:rPr>
        <w:t xml:space="preserve">راد بأهل البيت نساء النبي </w:t>
      </w:r>
      <w:r w:rsidR="0033193D" w:rsidRPr="0033193D">
        <w:rPr>
          <w:rStyle w:val="libAlaemChar"/>
          <w:rFonts w:hint="cs"/>
          <w:rtl/>
        </w:rPr>
        <w:t>صلى‌الله‌عليه‌وآله</w:t>
      </w:r>
      <w:r w:rsidR="00E966E7">
        <w:rPr>
          <w:rFonts w:hint="cs"/>
          <w:rtl/>
        </w:rPr>
        <w:t>،</w:t>
      </w:r>
      <w:r>
        <w:rPr>
          <w:rFonts w:hint="cs"/>
          <w:rtl/>
        </w:rPr>
        <w:t xml:space="preserve"> أو ما يشمل نساءه</w:t>
      </w:r>
      <w:r w:rsidR="00E966E7">
        <w:rPr>
          <w:rFonts w:hint="cs"/>
          <w:rtl/>
        </w:rPr>
        <w:t>،</w:t>
      </w:r>
      <w:r>
        <w:rPr>
          <w:rFonts w:hint="cs"/>
          <w:rtl/>
        </w:rPr>
        <w:t xml:space="preserve"> وتارة أُخرى يُدَّعى أنَّه يشمل كافَّة بني هاشم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 لابن طاووس</w:t>
      </w:r>
      <w:r>
        <w:rPr>
          <w:rFonts w:hint="cs"/>
          <w:rtl/>
        </w:rPr>
        <w:t>:</w:t>
      </w:r>
      <w:r w:rsidR="00761012">
        <w:rPr>
          <w:rFonts w:hint="cs"/>
          <w:rtl/>
        </w:rPr>
        <w:t xml:space="preserve"> ص17</w:t>
      </w:r>
      <w:r w:rsidR="007A21DA">
        <w:rPr>
          <w:rFonts w:hint="cs"/>
          <w:rtl/>
        </w:rPr>
        <w:t>.</w:t>
      </w:r>
      <w:r w:rsidR="00761012">
        <w:rPr>
          <w:rFonts w:hint="cs"/>
          <w:rtl/>
        </w:rPr>
        <w:t xml:space="preserve"> الفتوح لابن أعثم</w:t>
      </w:r>
      <w:r>
        <w:rPr>
          <w:rFonts w:hint="cs"/>
          <w:rtl/>
        </w:rPr>
        <w:t>:</w:t>
      </w:r>
      <w:r w:rsidR="00761012">
        <w:rPr>
          <w:rFonts w:hint="cs"/>
          <w:rtl/>
        </w:rPr>
        <w:t xml:space="preserve"> ج5</w:t>
      </w:r>
      <w:r>
        <w:rPr>
          <w:rFonts w:hint="cs"/>
          <w:rtl/>
        </w:rPr>
        <w:t>:</w:t>
      </w:r>
      <w:r w:rsidR="00761012">
        <w:rPr>
          <w:rFonts w:hint="cs"/>
          <w:rtl/>
        </w:rPr>
        <w:t xml:space="preserve"> ص14</w:t>
      </w:r>
      <w:r>
        <w:rPr>
          <w:rFonts w:hint="cs"/>
          <w:rtl/>
        </w:rPr>
        <w:t>،</w:t>
      </w:r>
      <w:r w:rsidR="00761012">
        <w:rPr>
          <w:rFonts w:hint="cs"/>
          <w:rtl/>
        </w:rPr>
        <w:t xml:space="preserve"> واللفظ للأوَّل</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وبقول ثالث زعموا أنَّ ا</w:t>
      </w:r>
      <w:r w:rsidR="0033193D">
        <w:rPr>
          <w:rFonts w:hint="cs"/>
          <w:rtl/>
        </w:rPr>
        <w:t>لـمُ</w:t>
      </w:r>
      <w:r w:rsidRPr="00486F0C">
        <w:rPr>
          <w:rFonts w:hint="cs"/>
          <w:rtl/>
        </w:rPr>
        <w:t>راد به عموم الأُمَّة</w:t>
      </w:r>
      <w:r w:rsidR="00E966E7" w:rsidRPr="00486F0C">
        <w:rPr>
          <w:rFonts w:hint="cs"/>
          <w:rtl/>
        </w:rPr>
        <w:t>،</w:t>
      </w:r>
      <w:r w:rsidRPr="00486F0C">
        <w:rPr>
          <w:rFonts w:hint="cs"/>
          <w:rtl/>
        </w:rPr>
        <w:t xml:space="preserve"> كما يظهر مِن الحوار التالي الذي يرويه الشيخ الصدوق في أماليه</w:t>
      </w:r>
      <w:r w:rsidR="00E966E7" w:rsidRPr="00486F0C">
        <w:rPr>
          <w:rFonts w:hint="cs"/>
          <w:rtl/>
        </w:rPr>
        <w:t>،</w:t>
      </w:r>
      <w:r w:rsidRPr="00486F0C">
        <w:rPr>
          <w:rFonts w:hint="cs"/>
          <w:rtl/>
        </w:rPr>
        <w:t xml:space="preserve"> كما روي أيضاً في عيون أخبار الرضا </w:t>
      </w:r>
      <w:r w:rsidR="0033193D" w:rsidRPr="0033193D">
        <w:rPr>
          <w:rStyle w:val="libAlaemChar"/>
          <w:rFonts w:hint="cs"/>
          <w:rtl/>
        </w:rPr>
        <w:t>عليه‌السلام</w:t>
      </w:r>
      <w:r w:rsidR="00E966E7" w:rsidRPr="00486F0C">
        <w:rPr>
          <w:rFonts w:hint="cs"/>
          <w:rtl/>
        </w:rPr>
        <w:t>:</w:t>
      </w:r>
      <w:r w:rsidRPr="00486F0C">
        <w:rPr>
          <w:rFonts w:hint="cs"/>
          <w:rtl/>
        </w:rPr>
        <w:t xml:space="preserve"> الريَّان بن الصلت حضر مجلس المأمون بمروْ</w:t>
      </w:r>
      <w:r w:rsidR="00E966E7" w:rsidRPr="00486F0C">
        <w:rPr>
          <w:rFonts w:hint="cs"/>
          <w:rtl/>
        </w:rPr>
        <w:t>،</w:t>
      </w:r>
      <w:r w:rsidRPr="00486F0C">
        <w:rPr>
          <w:rFonts w:hint="cs"/>
          <w:rtl/>
        </w:rPr>
        <w:t xml:space="preserve"> وقد اجتمع في مجلسه جماعة مِن أهل العراق وخراسان</w:t>
      </w:r>
      <w:r w:rsidR="00E966E7" w:rsidRPr="00486F0C">
        <w:rPr>
          <w:rFonts w:hint="cs"/>
          <w:rtl/>
        </w:rPr>
        <w:t xml:space="preserve"> - </w:t>
      </w:r>
      <w:r w:rsidRPr="00486F0C">
        <w:rPr>
          <w:rFonts w:hint="cs"/>
          <w:rtl/>
        </w:rPr>
        <w:t>إلى أنْ قال</w:t>
      </w:r>
      <w:r w:rsidR="00E966E7" w:rsidRPr="00486F0C">
        <w:rPr>
          <w:rFonts w:hint="cs"/>
          <w:rtl/>
        </w:rPr>
        <w:t xml:space="preserve"> -:</w:t>
      </w:r>
      <w:r w:rsidRPr="00486F0C">
        <w:rPr>
          <w:rFonts w:hint="cs"/>
          <w:rtl/>
        </w:rPr>
        <w:t xml:space="preserve"> فقال المأمون: مَنْ العِترة الطاهرة</w:t>
      </w:r>
      <w:r w:rsidR="00E966E7" w:rsidRPr="00486F0C">
        <w:rPr>
          <w:rFonts w:hint="cs"/>
          <w:rtl/>
        </w:rPr>
        <w:t>؟</w:t>
      </w:r>
      <w:r w:rsidRPr="00486F0C">
        <w:rPr>
          <w:rFonts w:hint="cs"/>
          <w:rtl/>
        </w:rPr>
        <w:t xml:space="preserve"> فقال الرضا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الذين وصفهم الله في كتابه</w:t>
      </w:r>
      <w:r w:rsidR="00E966E7" w:rsidRPr="00486F0C">
        <w:rPr>
          <w:rFonts w:hint="cs"/>
          <w:rtl/>
        </w:rPr>
        <w:t>،</w:t>
      </w:r>
      <w:r w:rsidRPr="00486F0C">
        <w:rPr>
          <w:rFonts w:hint="cs"/>
          <w:rtl/>
        </w:rPr>
        <w:t xml:space="preserve"> فقال جَلَّ وعَزَّ</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إِنَّمَا يُرِيدُ اللَّهُ لِيُذْهِبَ عَنكُمُ الرِّجْسَ أَهْلَ الْبَيْتِ وَيُطَهِّرَكُمْ تَطْهِير</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وهُمْ الذين قال رسول الله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إنِّي مُخلِّف فيكم الثقلين</w:t>
      </w:r>
      <w:r w:rsidR="00E966E7" w:rsidRPr="00486F0C">
        <w:rPr>
          <w:rFonts w:hint="cs"/>
          <w:rtl/>
        </w:rPr>
        <w:t>:</w:t>
      </w:r>
      <w:r w:rsidRPr="00486F0C">
        <w:rPr>
          <w:rFonts w:hint="cs"/>
          <w:rtl/>
        </w:rPr>
        <w:t xml:space="preserve"> كتاب الله</w:t>
      </w:r>
      <w:r w:rsidR="00E966E7" w:rsidRPr="00486F0C">
        <w:rPr>
          <w:rFonts w:hint="cs"/>
          <w:rtl/>
        </w:rPr>
        <w:t>،</w:t>
      </w:r>
      <w:r w:rsidRPr="00486F0C">
        <w:rPr>
          <w:rFonts w:hint="cs"/>
          <w:rtl/>
        </w:rPr>
        <w:t xml:space="preserve"> وعِترتي أهل بيتي</w:t>
      </w:r>
      <w:r w:rsidR="00E966E7" w:rsidRPr="00486F0C">
        <w:rPr>
          <w:rFonts w:hint="cs"/>
          <w:rtl/>
        </w:rPr>
        <w:t>،</w:t>
      </w:r>
      <w:r w:rsidRPr="00486F0C">
        <w:rPr>
          <w:rFonts w:hint="cs"/>
          <w:rtl/>
        </w:rPr>
        <w:t xml:space="preserve"> وإنَّهما لن يفترقا حتَّى يردا عليَّ الحوض</w:t>
      </w:r>
      <w:r w:rsidR="00E966E7" w:rsidRPr="00486F0C">
        <w:rPr>
          <w:rFonts w:hint="cs"/>
          <w:rtl/>
        </w:rPr>
        <w:t>،</w:t>
      </w:r>
      <w:r w:rsidRPr="00486F0C">
        <w:rPr>
          <w:rFonts w:hint="cs"/>
          <w:rtl/>
        </w:rPr>
        <w:t xml:space="preserve"> وانظروا كيف تخلفوني فيهما</w:t>
      </w:r>
      <w:r w:rsidR="007A21DA" w:rsidRPr="00486F0C">
        <w:rPr>
          <w:rFonts w:hint="cs"/>
          <w:rtl/>
        </w:rPr>
        <w:t>.</w:t>
      </w:r>
      <w:r w:rsidRPr="00486F0C">
        <w:rPr>
          <w:rFonts w:hint="cs"/>
          <w:rtl/>
        </w:rPr>
        <w:t xml:space="preserve"> أيُّها الناس</w:t>
      </w:r>
      <w:r w:rsidR="00E966E7" w:rsidRPr="00486F0C">
        <w:rPr>
          <w:rFonts w:hint="cs"/>
          <w:rtl/>
        </w:rPr>
        <w:t>،</w:t>
      </w:r>
      <w:r w:rsidRPr="00486F0C">
        <w:rPr>
          <w:rFonts w:hint="cs"/>
          <w:rtl/>
        </w:rPr>
        <w:t xml:space="preserve"> لا تُعلِّموهم</w:t>
      </w:r>
      <w:r w:rsidR="00E966E7" w:rsidRPr="00486F0C">
        <w:rPr>
          <w:rFonts w:hint="cs"/>
          <w:rtl/>
        </w:rPr>
        <w:t>؛</w:t>
      </w:r>
      <w:r w:rsidRPr="00486F0C">
        <w:rPr>
          <w:rFonts w:hint="cs"/>
          <w:rtl/>
        </w:rPr>
        <w:t xml:space="preserve"> فإنَّهم أعلم منكم</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قالت العلماء</w:t>
      </w:r>
      <w:r w:rsidR="00E966E7">
        <w:rPr>
          <w:rFonts w:hint="cs"/>
          <w:rtl/>
        </w:rPr>
        <w:t>:</w:t>
      </w:r>
      <w:r>
        <w:rPr>
          <w:rFonts w:hint="cs"/>
          <w:rtl/>
        </w:rPr>
        <w:t xml:space="preserve"> أخبرنا</w:t>
      </w:r>
      <w:r w:rsidR="00E966E7">
        <w:rPr>
          <w:rFonts w:hint="cs"/>
          <w:rtl/>
        </w:rPr>
        <w:t xml:space="preserve"> - </w:t>
      </w:r>
      <w:r>
        <w:rPr>
          <w:rFonts w:hint="cs"/>
          <w:rtl/>
        </w:rPr>
        <w:t>يا أبا الحسن</w:t>
      </w:r>
      <w:r w:rsidR="00E966E7">
        <w:rPr>
          <w:rFonts w:hint="cs"/>
          <w:rtl/>
        </w:rPr>
        <w:t xml:space="preserve"> - </w:t>
      </w:r>
      <w:r>
        <w:rPr>
          <w:rFonts w:hint="cs"/>
          <w:rtl/>
        </w:rPr>
        <w:t>عن العِترة</w:t>
      </w:r>
      <w:r w:rsidR="00E966E7">
        <w:rPr>
          <w:rFonts w:hint="cs"/>
          <w:rtl/>
        </w:rPr>
        <w:t>،</w:t>
      </w:r>
      <w:r>
        <w:rPr>
          <w:rFonts w:hint="cs"/>
          <w:rtl/>
        </w:rPr>
        <w:t xml:space="preserve"> أهُمْ الآل أو غير الآل</w:t>
      </w:r>
      <w:r w:rsidR="00E966E7">
        <w:rPr>
          <w:rFonts w:hint="cs"/>
          <w:rtl/>
        </w:rPr>
        <w:t>؟</w:t>
      </w:r>
    </w:p>
    <w:p w:rsidR="00761012" w:rsidRDefault="00761012" w:rsidP="00486F0C">
      <w:pPr>
        <w:pStyle w:val="libNormal"/>
        <w:rPr>
          <w:rtl/>
        </w:rPr>
      </w:pPr>
      <w:r w:rsidRPr="00486F0C">
        <w:rPr>
          <w:rFonts w:hint="cs"/>
          <w:rtl/>
        </w:rPr>
        <w:t xml:space="preserve">فقال الرضا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هُمْ الآل</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فقالت العلماء</w:t>
      </w:r>
      <w:r w:rsidR="00E966E7" w:rsidRPr="00486F0C">
        <w:rPr>
          <w:rFonts w:hint="cs"/>
          <w:rtl/>
        </w:rPr>
        <w:t>:</w:t>
      </w:r>
      <w:r w:rsidRPr="00486F0C">
        <w:rPr>
          <w:rFonts w:hint="cs"/>
          <w:rtl/>
        </w:rPr>
        <w:t xml:space="preserve"> فهذا رسول الله يؤثَر عنه أنَّه قال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أُمَّتي آلي</w:t>
      </w:r>
      <w:r w:rsidR="00E966E7" w:rsidRPr="00486F0C">
        <w:rPr>
          <w:rStyle w:val="libBold2Char"/>
          <w:rFonts w:hint="cs"/>
          <w:rtl/>
        </w:rPr>
        <w:t>)</w:t>
      </w:r>
      <w:r w:rsidR="00E966E7" w:rsidRPr="00486F0C">
        <w:rPr>
          <w:rFonts w:hint="cs"/>
          <w:rtl/>
        </w:rPr>
        <w:t>،</w:t>
      </w:r>
      <w:r w:rsidRPr="00486F0C">
        <w:rPr>
          <w:rFonts w:hint="cs"/>
          <w:rtl/>
        </w:rPr>
        <w:t xml:space="preserve"> وهؤلاء أصحابه يقولن بالخبر ا</w:t>
      </w:r>
      <w:r w:rsidR="0033193D">
        <w:rPr>
          <w:rFonts w:hint="cs"/>
          <w:rtl/>
        </w:rPr>
        <w:t>لـمُ</w:t>
      </w:r>
      <w:r w:rsidRPr="00486F0C">
        <w:rPr>
          <w:rFonts w:hint="cs"/>
          <w:rtl/>
        </w:rPr>
        <w:t>ستفاض</w:t>
      </w:r>
      <w:r w:rsidR="00E966E7" w:rsidRPr="00486F0C">
        <w:rPr>
          <w:rFonts w:hint="cs"/>
          <w:rtl/>
        </w:rPr>
        <w:t>،</w:t>
      </w:r>
      <w:r w:rsidRPr="00486F0C">
        <w:rPr>
          <w:rFonts w:hint="cs"/>
          <w:rtl/>
        </w:rPr>
        <w:t xml:space="preserve"> الذي لا يُمكن دفعه</w:t>
      </w:r>
      <w:r w:rsidR="00E966E7" w:rsidRPr="00486F0C">
        <w:rPr>
          <w:rFonts w:hint="cs"/>
          <w:rtl/>
        </w:rPr>
        <w:t>:</w:t>
      </w:r>
      <w:r w:rsidRPr="00486F0C">
        <w:rPr>
          <w:rFonts w:hint="cs"/>
          <w:rtl/>
        </w:rPr>
        <w:t xml:space="preserve"> آل محمد أُمَّته</w:t>
      </w:r>
      <w:r w:rsidR="007A21DA" w:rsidRPr="00486F0C">
        <w:rPr>
          <w:rFonts w:hint="cs"/>
          <w:rtl/>
        </w:rPr>
        <w:t>.</w:t>
      </w:r>
    </w:p>
    <w:p w:rsidR="00761012" w:rsidRDefault="00761012" w:rsidP="00486F0C">
      <w:pPr>
        <w:pStyle w:val="libNormal"/>
        <w:rPr>
          <w:rtl/>
        </w:rPr>
      </w:pPr>
      <w:r w:rsidRPr="00486F0C">
        <w:rPr>
          <w:rFonts w:hint="cs"/>
          <w:rtl/>
        </w:rPr>
        <w:t xml:space="preserve">فقال أبو الحسن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أخبروني</w:t>
      </w:r>
      <w:r w:rsidR="00E966E7" w:rsidRPr="00486F0C">
        <w:rPr>
          <w:rFonts w:hint="cs"/>
          <w:rtl/>
        </w:rPr>
        <w:t>،</w:t>
      </w:r>
      <w:r w:rsidRPr="00486F0C">
        <w:rPr>
          <w:rFonts w:hint="cs"/>
          <w:rtl/>
        </w:rPr>
        <w:t xml:space="preserve"> هل تحرم الصدقة على الآل</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قالوا</w:t>
      </w:r>
      <w:r w:rsidR="00E966E7">
        <w:rPr>
          <w:rFonts w:hint="cs"/>
          <w:rtl/>
        </w:rPr>
        <w:t>:</w:t>
      </w:r>
      <w:r>
        <w:rPr>
          <w:rFonts w:hint="cs"/>
          <w:rtl/>
        </w:rPr>
        <w:t xml:space="preserve"> نعم</w:t>
      </w:r>
      <w:r w:rsidR="007A21DA">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فتحرم على الأُمَّة</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قالوا</w:t>
      </w:r>
      <w:r w:rsidR="00E966E7">
        <w:rPr>
          <w:rFonts w:hint="cs"/>
          <w:rtl/>
        </w:rPr>
        <w:t>:</w:t>
      </w:r>
      <w:r>
        <w:rPr>
          <w:rFonts w:hint="cs"/>
          <w:rtl/>
        </w:rPr>
        <w:t xml:space="preserve"> لا</w:t>
      </w:r>
      <w:r w:rsidR="007A21DA">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هذا فَرقٌ بين الآل والأُمَّة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فنجد ا</w:t>
      </w:r>
      <w:r w:rsidR="0033193D">
        <w:rPr>
          <w:rFonts w:hint="cs"/>
          <w:rtl/>
        </w:rPr>
        <w:t>لـمُ</w:t>
      </w:r>
      <w:r>
        <w:rPr>
          <w:rFonts w:hint="cs"/>
          <w:rtl/>
        </w:rPr>
        <w:t xml:space="preserve">حاورين للإمام </w:t>
      </w:r>
      <w:r w:rsidR="0033193D" w:rsidRPr="0033193D">
        <w:rPr>
          <w:rStyle w:val="libAlaemChar"/>
          <w:rFonts w:hint="cs"/>
          <w:rtl/>
        </w:rPr>
        <w:t>عليه‌السلام</w:t>
      </w:r>
      <w:r>
        <w:rPr>
          <w:rFonts w:hint="cs"/>
          <w:rtl/>
        </w:rPr>
        <w:t xml:space="preserve"> قد طرحوا هذه الدعوى</w:t>
      </w:r>
      <w:r w:rsidR="00E966E7">
        <w:rPr>
          <w:rFonts w:hint="cs"/>
          <w:rtl/>
        </w:rPr>
        <w:t>،</w:t>
      </w:r>
      <w:r>
        <w:rPr>
          <w:rFonts w:hint="cs"/>
          <w:rtl/>
        </w:rPr>
        <w:t xml:space="preserve"> ونسبوها إلى الصحابة</w:t>
      </w:r>
      <w:r w:rsidR="00E966E7">
        <w:rPr>
          <w:rFonts w:hint="cs"/>
          <w:rtl/>
        </w:rPr>
        <w:t>،</w:t>
      </w:r>
      <w:r>
        <w:rPr>
          <w:rFonts w:hint="cs"/>
          <w:rtl/>
        </w:rPr>
        <w:t xml:space="preserve"> وزعموا أنَّ ذلك مُستفيض عنهم</w:t>
      </w:r>
      <w:r w:rsidR="00E966E7">
        <w:rPr>
          <w:rFonts w:hint="cs"/>
          <w:rtl/>
        </w:rPr>
        <w:t>،</w:t>
      </w:r>
      <w:r>
        <w:rPr>
          <w:rFonts w:hint="cs"/>
          <w:rtl/>
        </w:rPr>
        <w:t xml:space="preserve"> مِمَّا يُشير إلى أنَّ هذه ا</w:t>
      </w:r>
      <w:r w:rsidR="0033193D">
        <w:rPr>
          <w:rFonts w:hint="cs"/>
          <w:rtl/>
        </w:rPr>
        <w:t>لـمُ</w:t>
      </w:r>
      <w:r>
        <w:rPr>
          <w:rFonts w:hint="cs"/>
          <w:rtl/>
        </w:rPr>
        <w:t>حاولات وِجِدت مِن الصدر الأوَّل</w:t>
      </w:r>
      <w:r w:rsidR="00E966E7">
        <w:rPr>
          <w:rFonts w:hint="cs"/>
          <w:rtl/>
        </w:rPr>
        <w:t>؛</w:t>
      </w:r>
      <w:r>
        <w:rPr>
          <w:rFonts w:hint="cs"/>
          <w:rtl/>
        </w:rPr>
        <w:t xml:space="preserve"> لإثارة التعتيم على هذا ا</w:t>
      </w:r>
      <w:r w:rsidR="0033193D">
        <w:rPr>
          <w:rFonts w:hint="cs"/>
          <w:rtl/>
        </w:rPr>
        <w:t>لـمُ</w:t>
      </w:r>
      <w:r>
        <w:rPr>
          <w:rFonts w:hint="cs"/>
          <w:rtl/>
        </w:rPr>
        <w:t>صطلح ومَن ينطبق عليهم</w:t>
      </w:r>
      <w:r w:rsidR="007A21DA">
        <w:rPr>
          <w:rFonts w:hint="cs"/>
          <w:rtl/>
        </w:rPr>
        <w:t>.</w:t>
      </w:r>
    </w:p>
    <w:p w:rsidR="00761012" w:rsidRDefault="00761012" w:rsidP="00486F0C">
      <w:pPr>
        <w:pStyle w:val="libNormal"/>
        <w:rPr>
          <w:rtl/>
        </w:rPr>
      </w:pPr>
      <w:r>
        <w:rPr>
          <w:rFonts w:hint="cs"/>
          <w:rtl/>
        </w:rPr>
        <w:t>وقد استُغِلَّ هذا ا</w:t>
      </w:r>
      <w:r w:rsidR="0033193D">
        <w:rPr>
          <w:rFonts w:hint="cs"/>
          <w:rtl/>
        </w:rPr>
        <w:t>لـمُ</w:t>
      </w:r>
      <w:r>
        <w:rPr>
          <w:rFonts w:hint="cs"/>
          <w:rtl/>
        </w:rPr>
        <w:t>صطلح استغلالاً سيِّئاً مِن قِبَل الحُكَّام الأُمويِّين والعباسيِّين</w:t>
      </w:r>
      <w:r w:rsidR="00E966E7">
        <w:rPr>
          <w:rFonts w:hint="cs"/>
          <w:rtl/>
        </w:rPr>
        <w:t>،</w:t>
      </w:r>
      <w:r>
        <w:rPr>
          <w:rFonts w:hint="cs"/>
          <w:rtl/>
        </w:rPr>
        <w:t xml:space="preserve"> فقد طرح الأُمويُّون أنفسهم بأنَّهم آل الرسول </w:t>
      </w:r>
      <w:r w:rsidR="0033193D" w:rsidRPr="0033193D">
        <w:rPr>
          <w:rStyle w:val="libAlaemChar"/>
          <w:rFonts w:hint="cs"/>
          <w:rtl/>
        </w:rPr>
        <w:t>صلى‌الله‌عليه‌وآله</w:t>
      </w:r>
      <w:r>
        <w:rPr>
          <w:rFonts w:hint="cs"/>
          <w:rtl/>
        </w:rPr>
        <w:t xml:space="preserve"> وسخَّروا إعلامهم في سبيل هذا التضليل</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الأحزاب</w:t>
      </w:r>
      <w:r>
        <w:rPr>
          <w:rFonts w:hint="cs"/>
          <w:rtl/>
        </w:rPr>
        <w:t>:</w:t>
      </w:r>
      <w:r w:rsidR="00761012">
        <w:rPr>
          <w:rFonts w:hint="cs"/>
          <w:rtl/>
        </w:rPr>
        <w:t xml:space="preserve"> 33</w:t>
      </w:r>
      <w:r w:rsidR="007A21DA">
        <w:rPr>
          <w:rFonts w:hint="cs"/>
          <w:rtl/>
        </w:rPr>
        <w:t>.</w:t>
      </w:r>
    </w:p>
    <w:p w:rsidR="00761012" w:rsidRDefault="00E966E7" w:rsidP="00E966E7">
      <w:pPr>
        <w:pStyle w:val="libFootnote0"/>
      </w:pPr>
      <w:r w:rsidRPr="00E966E7">
        <w:rPr>
          <w:rFonts w:hint="cs"/>
          <w:rtl/>
        </w:rPr>
        <w:t>(</w:t>
      </w:r>
      <w:r w:rsidR="00761012">
        <w:rPr>
          <w:rFonts w:hint="cs"/>
          <w:rtl/>
        </w:rPr>
        <w:t>2</w:t>
      </w:r>
      <w:r w:rsidRPr="00E966E7">
        <w:rPr>
          <w:rFonts w:hint="cs"/>
          <w:rtl/>
        </w:rPr>
        <w:t>)</w:t>
      </w:r>
      <w:r w:rsidR="00761012">
        <w:rPr>
          <w:rFonts w:hint="cs"/>
          <w:rtl/>
        </w:rPr>
        <w:t xml:space="preserve"> عيون أخبار الرضا</w:t>
      </w:r>
      <w:r w:rsidRPr="00E966E7">
        <w:rPr>
          <w:rFonts w:hint="cs"/>
          <w:rtl/>
        </w:rPr>
        <w:t>:</w:t>
      </w:r>
      <w:r w:rsidR="00761012">
        <w:rPr>
          <w:rFonts w:hint="cs"/>
          <w:rtl/>
        </w:rPr>
        <w:t xml:space="preserve"> ص180</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لا سِيَّما في وسط ا</w:t>
      </w:r>
      <w:r w:rsidR="0033193D">
        <w:rPr>
          <w:rFonts w:hint="cs"/>
          <w:rtl/>
        </w:rPr>
        <w:t>لـمُ</w:t>
      </w:r>
      <w:r w:rsidRPr="00486F0C">
        <w:rPr>
          <w:rFonts w:hint="cs"/>
          <w:rtl/>
        </w:rPr>
        <w:t>جتمع الشامي</w:t>
      </w:r>
      <w:r w:rsidR="00E966E7" w:rsidRPr="00486F0C">
        <w:rPr>
          <w:rFonts w:hint="cs"/>
          <w:rtl/>
        </w:rPr>
        <w:t>،</w:t>
      </w:r>
      <w:r w:rsidRPr="00486F0C">
        <w:rPr>
          <w:rFonts w:hint="cs"/>
          <w:rtl/>
        </w:rPr>
        <w:t xml:space="preserve"> وقد ذكر المؤرِّخون</w:t>
      </w:r>
      <w:r w:rsidR="00E966E7" w:rsidRPr="00486F0C">
        <w:rPr>
          <w:rFonts w:hint="cs"/>
          <w:rtl/>
        </w:rPr>
        <w:t>:</w:t>
      </w:r>
      <w:r w:rsidRPr="00486F0C">
        <w:rPr>
          <w:rFonts w:hint="cs"/>
          <w:rtl/>
        </w:rPr>
        <w:t xml:space="preserve"> أنَّ عشرة مِن قوَّاد أهل الشام وأصحاب النِّعم والرئاسة فيها</w:t>
      </w:r>
      <w:r w:rsidR="00E966E7" w:rsidRPr="00486F0C">
        <w:rPr>
          <w:rFonts w:hint="cs"/>
          <w:rtl/>
        </w:rPr>
        <w:t>،</w:t>
      </w:r>
      <w:r w:rsidRPr="00486F0C">
        <w:rPr>
          <w:rFonts w:hint="cs"/>
          <w:rtl/>
        </w:rPr>
        <w:t xml:space="preserve"> حلفوا للسفَّاح على أنَّهم لم يكونوا يعرفون إلى أنْ قتل مروان بن محمد</w:t>
      </w:r>
      <w:r w:rsidR="00E966E7" w:rsidRPr="00486F0C">
        <w:rPr>
          <w:rFonts w:hint="cs"/>
          <w:rtl/>
        </w:rPr>
        <w:t xml:space="preserve"> - </w:t>
      </w:r>
      <w:r w:rsidRPr="00486F0C">
        <w:rPr>
          <w:rFonts w:hint="cs"/>
          <w:rtl/>
        </w:rPr>
        <w:t>آخر حُكَّام بني أُميَّة</w:t>
      </w:r>
      <w:r w:rsidR="00E966E7" w:rsidRPr="00486F0C">
        <w:rPr>
          <w:rFonts w:hint="cs"/>
          <w:rtl/>
        </w:rPr>
        <w:t xml:space="preserve"> - </w:t>
      </w:r>
      <w:r w:rsidRPr="00486F0C">
        <w:rPr>
          <w:rFonts w:hint="cs"/>
          <w:rtl/>
        </w:rPr>
        <w:t xml:space="preserve">أقرباء للنبي </w:t>
      </w:r>
      <w:r w:rsidR="0033193D" w:rsidRPr="0033193D">
        <w:rPr>
          <w:rStyle w:val="libAlaemChar"/>
          <w:rFonts w:hint="cs"/>
          <w:rtl/>
        </w:rPr>
        <w:t>صلى‌الله‌عليه‌وآله</w:t>
      </w:r>
      <w:r w:rsidRPr="00486F0C">
        <w:rPr>
          <w:rFonts w:hint="cs"/>
          <w:rtl/>
        </w:rPr>
        <w:t xml:space="preserve"> ولا أهل بيت يرثونه غير بَني أُميَّة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هذا كلُّه نتائج الإعلام الأُموي في تضليل الأُمَّة</w:t>
      </w:r>
      <w:r w:rsidR="00E966E7">
        <w:rPr>
          <w:rFonts w:hint="cs"/>
          <w:rtl/>
        </w:rPr>
        <w:t>،</w:t>
      </w:r>
      <w:r>
        <w:rPr>
          <w:rFonts w:hint="cs"/>
          <w:rtl/>
        </w:rPr>
        <w:t xml:space="preserve"> ومُحاربة الحَقِّ وأهله وا</w:t>
      </w:r>
      <w:r w:rsidR="0033193D">
        <w:rPr>
          <w:rFonts w:hint="cs"/>
          <w:rtl/>
        </w:rPr>
        <w:t>لـمُ</w:t>
      </w:r>
      <w:r>
        <w:rPr>
          <w:rFonts w:hint="cs"/>
          <w:rtl/>
        </w:rPr>
        <w:t xml:space="preserve">تمثِّل في عِترة الرسول الأعظم </w:t>
      </w:r>
      <w:r w:rsidR="0033193D" w:rsidRPr="0033193D">
        <w:rPr>
          <w:rStyle w:val="libAlaemChar"/>
          <w:rFonts w:hint="cs"/>
          <w:rtl/>
        </w:rPr>
        <w:t>صلى‌الله‌عليه‌وآله</w:t>
      </w:r>
      <w:r w:rsidR="00E966E7">
        <w:rPr>
          <w:rFonts w:hint="cs"/>
          <w:rtl/>
        </w:rPr>
        <w:t>،</w:t>
      </w:r>
      <w:r>
        <w:rPr>
          <w:rFonts w:hint="cs"/>
          <w:rtl/>
        </w:rPr>
        <w:t xml:space="preserve"> فقد سخَّر مُعاوية إمكانيَّات دولته في هذا السبيل</w:t>
      </w:r>
      <w:r w:rsidR="00E966E7">
        <w:rPr>
          <w:rFonts w:hint="cs"/>
          <w:rtl/>
        </w:rPr>
        <w:t>؛</w:t>
      </w:r>
      <w:r>
        <w:rPr>
          <w:rFonts w:hint="cs"/>
          <w:rtl/>
        </w:rPr>
        <w:t xml:space="preserve"> مِن أجل إبراز نفسه وسائر الأُمويِّين بهالَةٍ مُقدَّسة مِن جِهة</w:t>
      </w:r>
      <w:r w:rsidR="00E966E7">
        <w:rPr>
          <w:rFonts w:hint="cs"/>
          <w:rtl/>
        </w:rPr>
        <w:t>،</w:t>
      </w:r>
      <w:r>
        <w:rPr>
          <w:rFonts w:hint="cs"/>
          <w:rtl/>
        </w:rPr>
        <w:t xml:space="preserve"> وتشويه ساحة أهل البيت </w:t>
      </w:r>
      <w:r w:rsidR="0033193D" w:rsidRPr="0033193D">
        <w:rPr>
          <w:rStyle w:val="libAlaemChar"/>
          <w:rFonts w:hint="cs"/>
          <w:rtl/>
        </w:rPr>
        <w:t>عليهم‌السلام</w:t>
      </w:r>
      <w:r>
        <w:rPr>
          <w:rFonts w:hint="cs"/>
          <w:rtl/>
        </w:rPr>
        <w:t xml:space="preserve"> مِن جِهة أُخرى</w:t>
      </w:r>
      <w:r w:rsidR="00E966E7">
        <w:rPr>
          <w:rFonts w:hint="cs"/>
          <w:rtl/>
        </w:rPr>
        <w:t>،</w:t>
      </w:r>
      <w:r>
        <w:rPr>
          <w:rFonts w:hint="cs"/>
          <w:rtl/>
        </w:rPr>
        <w:t xml:space="preserve"> وإخفاء</w:t>
      </w:r>
      <w:r w:rsidR="00E966E7">
        <w:rPr>
          <w:rFonts w:hint="cs"/>
          <w:rtl/>
        </w:rPr>
        <w:t xml:space="preserve"> - </w:t>
      </w:r>
      <w:r>
        <w:rPr>
          <w:rFonts w:hint="cs"/>
          <w:rtl/>
        </w:rPr>
        <w:t>بلْ مَحو</w:t>
      </w:r>
      <w:r w:rsidR="00E966E7">
        <w:rPr>
          <w:rFonts w:hint="cs"/>
          <w:rtl/>
        </w:rPr>
        <w:t xml:space="preserve"> - </w:t>
      </w:r>
      <w:r>
        <w:rPr>
          <w:rFonts w:hint="cs"/>
          <w:rtl/>
        </w:rPr>
        <w:t>ما لهم مِن فضائل تُميِّزهم عن غيرهم على سائر الأُمَّة</w:t>
      </w:r>
      <w:r w:rsidR="00E966E7">
        <w:rPr>
          <w:rFonts w:hint="cs"/>
          <w:rtl/>
        </w:rPr>
        <w:t>،</w:t>
      </w:r>
      <w:r>
        <w:rPr>
          <w:rFonts w:hint="cs"/>
          <w:rtl/>
        </w:rPr>
        <w:t xml:space="preserve"> وتُشير إلى مقامهم ومنزلتهم السامية</w:t>
      </w:r>
      <w:r w:rsidR="00E966E7">
        <w:rPr>
          <w:rFonts w:hint="cs"/>
          <w:rtl/>
        </w:rPr>
        <w:t>،</w:t>
      </w:r>
      <w:r>
        <w:rPr>
          <w:rFonts w:hint="cs"/>
          <w:rtl/>
        </w:rPr>
        <w:t xml:space="preserve"> لا سِيَّما عميد بيت النبوَّة أمير المؤمنين </w:t>
      </w:r>
      <w:r w:rsidR="0033193D" w:rsidRPr="0033193D">
        <w:rPr>
          <w:rStyle w:val="libAlaemChar"/>
          <w:rFonts w:hint="cs"/>
          <w:rtl/>
        </w:rPr>
        <w:t>عليه‌السلام</w:t>
      </w:r>
      <w:r w:rsidR="00E966E7">
        <w:rPr>
          <w:rFonts w:hint="cs"/>
          <w:rtl/>
        </w:rPr>
        <w:t>،</w:t>
      </w:r>
      <w:r>
        <w:rPr>
          <w:rFonts w:hint="cs"/>
          <w:rtl/>
        </w:rPr>
        <w:t xml:space="preserve"> فقد بذل مُعاوية جُهده في طمس كلِّ ما يُميِّزه على سواه</w:t>
      </w:r>
      <w:r w:rsidR="00E966E7">
        <w:rPr>
          <w:rFonts w:hint="cs"/>
          <w:rtl/>
        </w:rPr>
        <w:t>،</w:t>
      </w:r>
      <w:r>
        <w:rPr>
          <w:rFonts w:hint="cs"/>
          <w:rtl/>
        </w:rPr>
        <w:t xml:space="preserve"> مِن الفضائل النفسيَّة والمواقف الجهاديَّة</w:t>
      </w:r>
      <w:r w:rsidR="00E966E7">
        <w:rPr>
          <w:rFonts w:hint="cs"/>
          <w:rtl/>
        </w:rPr>
        <w:t>،</w:t>
      </w:r>
      <w:r>
        <w:rPr>
          <w:rFonts w:hint="cs"/>
          <w:rtl/>
        </w:rPr>
        <w:t xml:space="preserve"> التي تؤكِّد على أنَّ عليَّاً </w:t>
      </w:r>
      <w:r w:rsidR="0033193D" w:rsidRPr="0033193D">
        <w:rPr>
          <w:rStyle w:val="libAlaemChar"/>
          <w:rFonts w:hint="cs"/>
          <w:rtl/>
        </w:rPr>
        <w:t>عليه‌السلام</w:t>
      </w:r>
      <w:r>
        <w:rPr>
          <w:rFonts w:hint="cs"/>
          <w:rtl/>
        </w:rPr>
        <w:t xml:space="preserve"> هو الذي يحتلُّ الموقع القياديِّ لأُمَّة محمد بعد نبيِّها </w:t>
      </w:r>
      <w:r w:rsidR="0033193D" w:rsidRPr="0033193D">
        <w:rPr>
          <w:rStyle w:val="libAlaemChar"/>
          <w:rFonts w:hint="cs"/>
          <w:rtl/>
        </w:rPr>
        <w:t>صلى‌الله‌عليه‌وآله</w:t>
      </w:r>
      <w:r w:rsidR="00E966E7">
        <w:rPr>
          <w:rFonts w:hint="cs"/>
          <w:rtl/>
        </w:rPr>
        <w:t>،</w:t>
      </w:r>
      <w:r>
        <w:rPr>
          <w:rFonts w:hint="cs"/>
          <w:rtl/>
        </w:rPr>
        <w:t xml:space="preserve"> فمنع مِن ذِكر كلِّ ما يتعلَّق بفضله وفضل أهل بيته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Pr>
          <w:rFonts w:hint="cs"/>
          <w:rtl/>
        </w:rPr>
        <w:t>يقول المؤرخون</w:t>
      </w:r>
      <w:r w:rsidR="00E966E7">
        <w:rPr>
          <w:rFonts w:hint="cs"/>
          <w:rtl/>
        </w:rPr>
        <w:t>:</w:t>
      </w:r>
      <w:r>
        <w:rPr>
          <w:rFonts w:hint="cs"/>
          <w:rtl/>
        </w:rPr>
        <w:t xml:space="preserve"> إنَّه بعد عامِ الصلح حَجَّ </w:t>
      </w:r>
      <w:r w:rsidR="00E966E7">
        <w:rPr>
          <w:rFonts w:hint="cs"/>
          <w:rtl/>
        </w:rPr>
        <w:t>(</w:t>
      </w:r>
      <w:r>
        <w:rPr>
          <w:rFonts w:hint="cs"/>
          <w:rtl/>
        </w:rPr>
        <w:t>مُعاوية</w:t>
      </w:r>
      <w:r w:rsidR="00E966E7">
        <w:rPr>
          <w:rFonts w:hint="cs"/>
          <w:rtl/>
        </w:rPr>
        <w:t>)</w:t>
      </w:r>
      <w:r>
        <w:rPr>
          <w:rFonts w:hint="cs"/>
          <w:rtl/>
        </w:rPr>
        <w:t xml:space="preserve"> بيت الله الحرام</w:t>
      </w:r>
      <w:r w:rsidR="00E966E7">
        <w:rPr>
          <w:rFonts w:hint="cs"/>
          <w:rtl/>
        </w:rPr>
        <w:t>،</w:t>
      </w:r>
      <w:r>
        <w:rPr>
          <w:rFonts w:hint="cs"/>
          <w:rtl/>
        </w:rPr>
        <w:t xml:space="preserve"> فاجتاز على جماعة</w:t>
      </w:r>
      <w:r w:rsidR="00E966E7">
        <w:rPr>
          <w:rFonts w:hint="cs"/>
          <w:rtl/>
        </w:rPr>
        <w:t>،</w:t>
      </w:r>
      <w:r>
        <w:rPr>
          <w:rFonts w:hint="cs"/>
          <w:rtl/>
        </w:rPr>
        <w:t xml:space="preserve"> فقاموا إليه تكريماً ولم يقم ابن عباس</w:t>
      </w:r>
      <w:r w:rsidR="00E966E7">
        <w:rPr>
          <w:rFonts w:hint="cs"/>
          <w:rtl/>
        </w:rPr>
        <w:t>،</w:t>
      </w:r>
      <w:r>
        <w:rPr>
          <w:rFonts w:hint="cs"/>
          <w:rtl/>
        </w:rPr>
        <w:t xml:space="preserve"> فبادره مُعاوية قائلاً</w:t>
      </w:r>
      <w:r w:rsidR="00E966E7">
        <w:rPr>
          <w:rFonts w:hint="cs"/>
          <w:rtl/>
        </w:rPr>
        <w:t>:</w:t>
      </w:r>
      <w:r>
        <w:rPr>
          <w:rFonts w:hint="cs"/>
          <w:rtl/>
        </w:rPr>
        <w:t xml:space="preserve"> يا بن عباس</w:t>
      </w:r>
      <w:r w:rsidR="00E966E7">
        <w:rPr>
          <w:rFonts w:hint="cs"/>
          <w:rtl/>
        </w:rPr>
        <w:t>،</w:t>
      </w:r>
      <w:r>
        <w:rPr>
          <w:rFonts w:hint="cs"/>
          <w:rtl/>
        </w:rPr>
        <w:t xml:space="preserve"> ما منعك مِن القيام كما قام أصحابك إلاَّ </w:t>
      </w:r>
      <w:r w:rsidR="0033193D">
        <w:rPr>
          <w:rFonts w:hint="cs"/>
          <w:rtl/>
        </w:rPr>
        <w:t>لـمَ</w:t>
      </w:r>
      <w:r>
        <w:rPr>
          <w:rFonts w:hint="cs"/>
          <w:rtl/>
        </w:rPr>
        <w:t>وجدة عليَّ بقتالي إيَّاكم يوم صِفِّين ?! يا بن عباس</w:t>
      </w:r>
      <w:r w:rsidR="00E966E7">
        <w:rPr>
          <w:rFonts w:hint="cs"/>
          <w:rtl/>
        </w:rPr>
        <w:t>،</w:t>
      </w:r>
      <w:r>
        <w:rPr>
          <w:rFonts w:hint="cs"/>
          <w:rtl/>
        </w:rPr>
        <w:t xml:space="preserve"> إنَّ ابن عَمِّي عثمان قُتِل مظلوماً</w:t>
      </w:r>
      <w:r w:rsidR="007A21DA">
        <w:rPr>
          <w:rFonts w:hint="cs"/>
          <w:rtl/>
        </w:rPr>
        <w:t>.</w:t>
      </w:r>
    </w:p>
    <w:p w:rsidR="00761012" w:rsidRDefault="00761012" w:rsidP="00486F0C">
      <w:pPr>
        <w:pStyle w:val="libNormal"/>
        <w:rPr>
          <w:rtl/>
        </w:rPr>
      </w:pPr>
      <w:r>
        <w:rPr>
          <w:rFonts w:hint="cs"/>
          <w:rtl/>
        </w:rPr>
        <w:t>فرَدَّ عليه ابن عباس ببليغ منطقه قائلاً</w:t>
      </w:r>
      <w:r w:rsidR="00E966E7">
        <w:rPr>
          <w:rFonts w:hint="cs"/>
          <w:rtl/>
        </w:rPr>
        <w:t>:</w:t>
      </w:r>
      <w:r>
        <w:rPr>
          <w:rFonts w:hint="cs"/>
          <w:rtl/>
        </w:rPr>
        <w:t xml:space="preserve"> فعمر بن الخطاب قد قُتِل مظلوماً</w:t>
      </w:r>
      <w:r w:rsidR="00E966E7">
        <w:rPr>
          <w:rFonts w:hint="cs"/>
          <w:rtl/>
        </w:rPr>
        <w:t>،</w:t>
      </w:r>
      <w:r>
        <w:rPr>
          <w:rFonts w:hint="cs"/>
          <w:rtl/>
        </w:rPr>
        <w:t xml:space="preserve"> فسلَّم الأمر إلى ولده وهذا ابنه</w:t>
      </w:r>
      <w:r w:rsidR="007A21DA">
        <w:rPr>
          <w:rFonts w:hint="cs"/>
          <w:rtl/>
        </w:rPr>
        <w:t>.</w:t>
      </w:r>
      <w:r>
        <w:rPr>
          <w:rFonts w:hint="cs"/>
          <w:rtl/>
        </w:rPr>
        <w:t xml:space="preserve"> فأشار إلى عبد الله بن عمر</w:t>
      </w:r>
      <w:r w:rsidR="007A21DA">
        <w:rPr>
          <w:rFonts w:hint="cs"/>
          <w:rtl/>
        </w:rPr>
        <w:t>.</w:t>
      </w:r>
    </w:p>
    <w:p w:rsidR="00761012" w:rsidRDefault="00486F0C" w:rsidP="00486F0C">
      <w:pPr>
        <w:pStyle w:val="libNormal"/>
        <w:rPr>
          <w:rtl/>
        </w:rPr>
      </w:pPr>
      <w:r>
        <w:rPr>
          <w:rFonts w:hint="cs"/>
          <w:rtl/>
        </w:rPr>
        <w:t>-</w:t>
      </w:r>
      <w:r w:rsidR="00761012">
        <w:rPr>
          <w:rFonts w:hint="cs"/>
          <w:rtl/>
        </w:rPr>
        <w:t xml:space="preserve"> إنَّ عمر قتله مُشرِك</w:t>
      </w:r>
      <w:r w:rsidR="007A21DA">
        <w:rPr>
          <w:rFonts w:hint="cs"/>
          <w:rtl/>
        </w:rPr>
        <w:t>.</w:t>
      </w:r>
    </w:p>
    <w:p w:rsidR="00761012" w:rsidRDefault="00761012" w:rsidP="00486F0C">
      <w:pPr>
        <w:pStyle w:val="libNormal"/>
        <w:rPr>
          <w:rtl/>
        </w:rPr>
      </w:pPr>
      <w:r>
        <w:rPr>
          <w:rFonts w:hint="cs"/>
          <w:rtl/>
        </w:rPr>
        <w:t>فانبرى ابن عباس قائلاً</w:t>
      </w:r>
      <w:r w:rsidR="00E966E7">
        <w:rPr>
          <w:rFonts w:hint="cs"/>
          <w:rtl/>
        </w:rPr>
        <w:t>:</w:t>
      </w:r>
      <w:r>
        <w:rPr>
          <w:rFonts w:hint="cs"/>
          <w:rtl/>
        </w:rPr>
        <w:t xml:space="preserve"> فمَن قتل عثمان</w:t>
      </w:r>
      <w:r w:rsidR="00E966E7">
        <w:rPr>
          <w:rFonts w:hint="cs"/>
          <w:rtl/>
        </w:rPr>
        <w:t>؟</w:t>
      </w:r>
      <w:r>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الرضا للعاملي</w:t>
      </w:r>
      <w:r>
        <w:rPr>
          <w:rFonts w:hint="cs"/>
          <w:rtl/>
        </w:rPr>
        <w:t>:</w:t>
      </w:r>
      <w:r w:rsidR="00761012">
        <w:rPr>
          <w:rFonts w:hint="cs"/>
          <w:rtl/>
        </w:rPr>
        <w:t xml:space="preserve"> ص54 الهامش</w:t>
      </w:r>
      <w:r w:rsidR="007A21DA">
        <w:rPr>
          <w:rFonts w:hint="cs"/>
          <w:rtl/>
        </w:rPr>
        <w:t>.</w:t>
      </w:r>
    </w:p>
    <w:p w:rsidR="00E966E7" w:rsidRDefault="00E966E7" w:rsidP="00E966E7">
      <w:pPr>
        <w:pStyle w:val="libNormal"/>
      </w:pPr>
      <w:r>
        <w:rPr>
          <w:rFonts w:hint="cs"/>
          <w:rtl/>
        </w:rPr>
        <w:br w:type="page"/>
      </w:r>
    </w:p>
    <w:p w:rsidR="00761012" w:rsidRDefault="00486F0C" w:rsidP="00486F0C">
      <w:pPr>
        <w:pStyle w:val="libNormal"/>
        <w:rPr>
          <w:rtl/>
        </w:rPr>
      </w:pPr>
      <w:r>
        <w:rPr>
          <w:rFonts w:hint="cs"/>
          <w:rtl/>
        </w:rPr>
        <w:lastRenderedPageBreak/>
        <w:t>-</w:t>
      </w:r>
      <w:r w:rsidR="00761012">
        <w:rPr>
          <w:rFonts w:hint="cs"/>
          <w:rtl/>
        </w:rPr>
        <w:t xml:space="preserve"> قتله المسلمون</w:t>
      </w:r>
      <w:r w:rsidR="007A21DA">
        <w:rPr>
          <w:rFonts w:hint="cs"/>
          <w:rtl/>
        </w:rPr>
        <w:t>.</w:t>
      </w:r>
    </w:p>
    <w:p w:rsidR="00761012" w:rsidRDefault="00761012" w:rsidP="00486F0C">
      <w:pPr>
        <w:pStyle w:val="libNormal"/>
        <w:rPr>
          <w:rtl/>
        </w:rPr>
      </w:pPr>
      <w:r>
        <w:rPr>
          <w:rFonts w:hint="cs"/>
          <w:rtl/>
        </w:rPr>
        <w:t>فأمسك ابن عباس بزمامه</w:t>
      </w:r>
      <w:r w:rsidR="00E966E7">
        <w:rPr>
          <w:rFonts w:hint="cs"/>
          <w:rtl/>
        </w:rPr>
        <w:t>،</w:t>
      </w:r>
      <w:r>
        <w:rPr>
          <w:rFonts w:hint="cs"/>
          <w:rtl/>
        </w:rPr>
        <w:t xml:space="preserve"> فقال</w:t>
      </w:r>
      <w:r w:rsidR="00E966E7">
        <w:rPr>
          <w:rFonts w:hint="cs"/>
          <w:rtl/>
        </w:rPr>
        <w:t>:</w:t>
      </w:r>
      <w:r>
        <w:rPr>
          <w:rFonts w:hint="cs"/>
          <w:rtl/>
        </w:rPr>
        <w:t xml:space="preserve"> فذاك أدحض لحُجَّتك</w:t>
      </w:r>
      <w:r w:rsidR="00E966E7">
        <w:rPr>
          <w:rFonts w:hint="cs"/>
          <w:rtl/>
        </w:rPr>
        <w:t>،</w:t>
      </w:r>
      <w:r>
        <w:rPr>
          <w:rFonts w:hint="cs"/>
          <w:rtl/>
        </w:rPr>
        <w:t xml:space="preserve"> إنْ كان المسلمون قتلوه وخذلوه فليس إلاَّ بحَقٍّ</w:t>
      </w:r>
      <w:r w:rsidR="007A21DA">
        <w:rPr>
          <w:rFonts w:hint="cs"/>
          <w:rtl/>
        </w:rPr>
        <w:t>.</w:t>
      </w:r>
    </w:p>
    <w:p w:rsidR="00761012" w:rsidRDefault="00761012" w:rsidP="00486F0C">
      <w:pPr>
        <w:pStyle w:val="libNormal"/>
        <w:rPr>
          <w:rtl/>
        </w:rPr>
      </w:pPr>
      <w:r>
        <w:rPr>
          <w:rFonts w:hint="cs"/>
          <w:rtl/>
        </w:rPr>
        <w:t>ولم يجد مُعاوية مجالاً للرَّدِّ عليه</w:t>
      </w:r>
      <w:r w:rsidR="00E966E7">
        <w:rPr>
          <w:rFonts w:hint="cs"/>
          <w:rtl/>
        </w:rPr>
        <w:t>،</w:t>
      </w:r>
      <w:r>
        <w:rPr>
          <w:rFonts w:hint="cs"/>
          <w:rtl/>
        </w:rPr>
        <w:t xml:space="preserve"> فسلك حديثاً آخر أهمُّ عنده مِن دَمِ عثمان</w:t>
      </w:r>
      <w:r w:rsidR="00E966E7">
        <w:rPr>
          <w:rFonts w:hint="cs"/>
          <w:rtl/>
        </w:rPr>
        <w:t>،</w:t>
      </w:r>
      <w:r>
        <w:rPr>
          <w:rFonts w:hint="cs"/>
          <w:rtl/>
        </w:rPr>
        <w:t xml:space="preserve"> فقال له</w:t>
      </w:r>
      <w:r w:rsidR="00E966E7">
        <w:rPr>
          <w:rFonts w:hint="cs"/>
          <w:rtl/>
        </w:rPr>
        <w:t>:</w:t>
      </w:r>
      <w:r>
        <w:rPr>
          <w:rFonts w:hint="cs"/>
          <w:rtl/>
        </w:rPr>
        <w:t xml:space="preserve"> إنَّا كتبنا إلى الآفاق ننهى عن ذَرِّ مناقب عليٍّ وأهل بيته</w:t>
      </w:r>
      <w:r w:rsidR="00E966E7">
        <w:rPr>
          <w:rFonts w:hint="cs"/>
          <w:rtl/>
        </w:rPr>
        <w:t>؛</w:t>
      </w:r>
      <w:r>
        <w:rPr>
          <w:rFonts w:hint="cs"/>
          <w:rtl/>
        </w:rPr>
        <w:t xml:space="preserve"> فكُفَّ لسانك يا بن عباس</w:t>
      </w:r>
      <w:r w:rsidR="007A21DA">
        <w:rPr>
          <w:rFonts w:hint="cs"/>
          <w:rtl/>
        </w:rPr>
        <w:t>.</w:t>
      </w:r>
    </w:p>
    <w:p w:rsidR="00486F0C" w:rsidRDefault="00761012" w:rsidP="00486F0C">
      <w:pPr>
        <w:pStyle w:val="libNormal"/>
        <w:rPr>
          <w:rtl/>
        </w:rPr>
      </w:pPr>
      <w:r>
        <w:rPr>
          <w:rFonts w:hint="cs"/>
          <w:rtl/>
        </w:rPr>
        <w:t>فانبرى ابن عباس يُفيض مِن مَنطقه</w:t>
      </w:r>
      <w:r w:rsidR="00E966E7">
        <w:rPr>
          <w:rFonts w:hint="cs"/>
          <w:rtl/>
        </w:rPr>
        <w:t>،</w:t>
      </w:r>
      <w:r>
        <w:rPr>
          <w:rFonts w:hint="cs"/>
          <w:rtl/>
        </w:rPr>
        <w:t xml:space="preserve"> وبليغ حُجَّته</w:t>
      </w:r>
      <w:r w:rsidR="00E966E7">
        <w:rPr>
          <w:rFonts w:hint="cs"/>
          <w:rtl/>
        </w:rPr>
        <w:t>،</w:t>
      </w:r>
      <w:r>
        <w:rPr>
          <w:rFonts w:hint="cs"/>
          <w:rtl/>
        </w:rPr>
        <w:t xml:space="preserve"> ويُسدِّد سِهاماً لمًعاوية قائلاً</w:t>
      </w:r>
      <w:r w:rsidR="00E966E7">
        <w:rPr>
          <w:rFonts w:hint="cs"/>
          <w:rtl/>
        </w:rPr>
        <w:t>:</w:t>
      </w:r>
      <w:r>
        <w:rPr>
          <w:rFonts w:hint="cs"/>
          <w:rtl/>
        </w:rPr>
        <w:t xml:space="preserve"> فتنهانا عن قراءة القرآن</w:t>
      </w:r>
      <w:r w:rsidR="00E966E7">
        <w:rPr>
          <w:rFonts w:hint="cs"/>
          <w:rtl/>
        </w:rPr>
        <w:t>؟</w:t>
      </w:r>
      <w:r>
        <w:rPr>
          <w:rFonts w:hint="cs"/>
          <w:rtl/>
        </w:rPr>
        <w:t>!</w:t>
      </w:r>
    </w:p>
    <w:p w:rsidR="00486F0C" w:rsidRDefault="00486F0C" w:rsidP="00486F0C">
      <w:pPr>
        <w:pStyle w:val="libNormal"/>
        <w:rPr>
          <w:rtl/>
        </w:rPr>
      </w:pPr>
      <w:r>
        <w:rPr>
          <w:rtl/>
        </w:rPr>
        <w:t>-</w:t>
      </w:r>
      <w:r w:rsidR="00761012">
        <w:rPr>
          <w:rFonts w:hint="cs"/>
          <w:rtl/>
        </w:rPr>
        <w:t xml:space="preserve"> لا</w:t>
      </w:r>
      <w:r w:rsidR="007A21DA">
        <w:rPr>
          <w:rFonts w:hint="cs"/>
          <w:rtl/>
        </w:rPr>
        <w:t>.</w:t>
      </w:r>
    </w:p>
    <w:p w:rsidR="00486F0C" w:rsidRDefault="00486F0C" w:rsidP="00486F0C">
      <w:pPr>
        <w:pStyle w:val="libNormal"/>
        <w:rPr>
          <w:rtl/>
        </w:rPr>
      </w:pPr>
      <w:r>
        <w:rPr>
          <w:rtl/>
        </w:rPr>
        <w:t>-</w:t>
      </w:r>
      <w:r w:rsidR="00761012">
        <w:rPr>
          <w:rFonts w:hint="cs"/>
          <w:rtl/>
        </w:rPr>
        <w:t xml:space="preserve"> فتنهانا عن تأويله</w:t>
      </w:r>
      <w:r w:rsidR="00E966E7">
        <w:rPr>
          <w:rFonts w:hint="cs"/>
          <w:rtl/>
        </w:rPr>
        <w:t>؟</w:t>
      </w:r>
      <w:r w:rsidR="00761012">
        <w:rPr>
          <w:rFonts w:hint="cs"/>
          <w:rtl/>
        </w:rPr>
        <w:t>!</w:t>
      </w:r>
    </w:p>
    <w:p w:rsidR="00486F0C" w:rsidRDefault="00486F0C" w:rsidP="00486F0C">
      <w:pPr>
        <w:pStyle w:val="libNormal"/>
        <w:rPr>
          <w:rtl/>
        </w:rPr>
      </w:pPr>
      <w:r>
        <w:rPr>
          <w:rtl/>
        </w:rPr>
        <w:t>-</w:t>
      </w:r>
      <w:r w:rsidR="00761012">
        <w:rPr>
          <w:rFonts w:hint="cs"/>
          <w:rtl/>
        </w:rPr>
        <w:t xml:space="preserve"> نعم</w:t>
      </w:r>
      <w:r w:rsidR="007A21DA">
        <w:rPr>
          <w:rFonts w:hint="cs"/>
          <w:rtl/>
        </w:rPr>
        <w:t>.</w:t>
      </w:r>
    </w:p>
    <w:p w:rsidR="00486F0C" w:rsidRDefault="00486F0C" w:rsidP="00486F0C">
      <w:pPr>
        <w:pStyle w:val="libNormal"/>
        <w:rPr>
          <w:rtl/>
        </w:rPr>
      </w:pPr>
      <w:r>
        <w:rPr>
          <w:rtl/>
        </w:rPr>
        <w:t>-</w:t>
      </w:r>
      <w:r w:rsidR="00761012">
        <w:rPr>
          <w:rFonts w:hint="cs"/>
          <w:rtl/>
        </w:rPr>
        <w:t xml:space="preserve"> فأيُّهما أوجب علينا قراءته أو العمل به</w:t>
      </w:r>
      <w:r w:rsidR="00E966E7">
        <w:rPr>
          <w:rFonts w:hint="cs"/>
          <w:rtl/>
        </w:rPr>
        <w:t>؟</w:t>
      </w:r>
    </w:p>
    <w:p w:rsidR="00486F0C" w:rsidRDefault="00486F0C" w:rsidP="00486F0C">
      <w:pPr>
        <w:pStyle w:val="libNormal"/>
        <w:rPr>
          <w:rtl/>
        </w:rPr>
      </w:pPr>
      <w:r>
        <w:rPr>
          <w:rtl/>
        </w:rPr>
        <w:t>-</w:t>
      </w:r>
      <w:r w:rsidR="00761012">
        <w:rPr>
          <w:rFonts w:hint="cs"/>
          <w:rtl/>
        </w:rPr>
        <w:t xml:space="preserve"> العمل به</w:t>
      </w:r>
      <w:r w:rsidR="007A21DA">
        <w:rPr>
          <w:rFonts w:hint="cs"/>
          <w:rtl/>
        </w:rPr>
        <w:t>.</w:t>
      </w:r>
    </w:p>
    <w:p w:rsidR="00486F0C" w:rsidRDefault="00486F0C" w:rsidP="00486F0C">
      <w:pPr>
        <w:pStyle w:val="libNormal"/>
        <w:rPr>
          <w:rtl/>
        </w:rPr>
      </w:pPr>
      <w:r>
        <w:rPr>
          <w:rtl/>
        </w:rPr>
        <w:t>-</w:t>
      </w:r>
      <w:r w:rsidR="00761012">
        <w:rPr>
          <w:rFonts w:hint="cs"/>
          <w:rtl/>
        </w:rPr>
        <w:t xml:space="preserve"> فكيف نعمل به حتَّى نعلم ما عَنى الله بما أنزل إلينا</w:t>
      </w:r>
      <w:r w:rsidR="00E966E7">
        <w:rPr>
          <w:rFonts w:hint="cs"/>
          <w:rtl/>
        </w:rPr>
        <w:t>؟</w:t>
      </w:r>
    </w:p>
    <w:p w:rsidR="00486F0C" w:rsidRDefault="00486F0C" w:rsidP="00486F0C">
      <w:pPr>
        <w:pStyle w:val="libNormal"/>
        <w:rPr>
          <w:rtl/>
        </w:rPr>
      </w:pPr>
      <w:r>
        <w:rPr>
          <w:rtl/>
        </w:rPr>
        <w:t>-</w:t>
      </w:r>
      <w:r w:rsidR="00761012">
        <w:rPr>
          <w:rFonts w:hint="cs"/>
          <w:rtl/>
        </w:rPr>
        <w:t xml:space="preserve"> سَلْ عن ذلك مِمَّن يتأوَّله على غير ما تأوَّلْته أنت وأهل بيتك</w:t>
      </w:r>
      <w:r w:rsidR="007A21DA">
        <w:rPr>
          <w:rFonts w:hint="cs"/>
          <w:rtl/>
        </w:rPr>
        <w:t>.</w:t>
      </w:r>
    </w:p>
    <w:p w:rsidR="00486F0C" w:rsidRDefault="00486F0C" w:rsidP="00486F0C">
      <w:pPr>
        <w:pStyle w:val="libNormal"/>
        <w:rPr>
          <w:rtl/>
        </w:rPr>
      </w:pPr>
      <w:r>
        <w:rPr>
          <w:rtl/>
        </w:rPr>
        <w:t>-</w:t>
      </w:r>
      <w:r w:rsidR="00761012">
        <w:rPr>
          <w:rFonts w:hint="cs"/>
          <w:rtl/>
        </w:rPr>
        <w:t xml:space="preserve"> إنَّما أُنزل القرآن على أهل بيتي</w:t>
      </w:r>
      <w:r w:rsidR="00E966E7">
        <w:rPr>
          <w:rFonts w:hint="cs"/>
          <w:rtl/>
        </w:rPr>
        <w:t>،</w:t>
      </w:r>
      <w:r w:rsidR="00761012">
        <w:rPr>
          <w:rFonts w:hint="cs"/>
          <w:rtl/>
        </w:rPr>
        <w:t xml:space="preserve"> فاسأل عنه آل أبي سفيان وآل أبي معيط</w:t>
      </w:r>
      <w:r w:rsidR="007A21DA">
        <w:rPr>
          <w:rFonts w:hint="cs"/>
          <w:rtl/>
        </w:rPr>
        <w:t>.</w:t>
      </w:r>
    </w:p>
    <w:p w:rsidR="00761012" w:rsidRDefault="00486F0C" w:rsidP="00486F0C">
      <w:pPr>
        <w:pStyle w:val="libNormal"/>
        <w:rPr>
          <w:rtl/>
        </w:rPr>
      </w:pPr>
      <w:r>
        <w:rPr>
          <w:rtl/>
        </w:rPr>
        <w:t>-</w:t>
      </w:r>
      <w:r w:rsidR="00761012">
        <w:rPr>
          <w:rFonts w:hint="cs"/>
          <w:rtl/>
        </w:rPr>
        <w:t xml:space="preserve"> فاقرؤوا القرآن ولا ترووا شيئاً مِمَّا أنزل الله فيكم</w:t>
      </w:r>
      <w:r w:rsidR="00E966E7">
        <w:rPr>
          <w:rFonts w:hint="cs"/>
          <w:rtl/>
        </w:rPr>
        <w:t>،</w:t>
      </w:r>
      <w:r w:rsidR="00761012">
        <w:rPr>
          <w:rFonts w:hint="cs"/>
          <w:rtl/>
        </w:rPr>
        <w:t xml:space="preserve"> وما قاله رسول الله فيكم وارووا ما سِوى ذلك</w:t>
      </w:r>
      <w:r w:rsidR="007A21DA">
        <w:rPr>
          <w:rFonts w:hint="cs"/>
          <w:rtl/>
        </w:rPr>
        <w:t>.</w:t>
      </w:r>
    </w:p>
    <w:p w:rsidR="00761012" w:rsidRDefault="00761012" w:rsidP="00486F0C">
      <w:pPr>
        <w:pStyle w:val="libNormal"/>
        <w:rPr>
          <w:rtl/>
        </w:rPr>
      </w:pPr>
      <w:r w:rsidRPr="00486F0C">
        <w:rPr>
          <w:rFonts w:hint="cs"/>
          <w:rtl/>
        </w:rPr>
        <w:t>وسِخر منه ابن عباس وتلا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يُرِيدُونَ أَن يُطْفِؤُواْ نُورَ اللّهِ بِأَفْوَاهِهِمْ وَيَأْبَى اللّهُ إِلاَّ أَن يُتِمَّ نُورَهُ وَلَوْ كَرِهَ الْكَافِرُونَ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التوبة</w:t>
      </w:r>
      <w:r>
        <w:rPr>
          <w:rFonts w:hint="cs"/>
          <w:rtl/>
        </w:rPr>
        <w:t>:</w:t>
      </w:r>
      <w:r w:rsidR="00761012">
        <w:rPr>
          <w:rFonts w:hint="cs"/>
          <w:rtl/>
        </w:rPr>
        <w:t xml:space="preserve"> 32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وصاح به مُعاوية</w:t>
      </w:r>
      <w:r w:rsidR="00E966E7" w:rsidRPr="00486F0C">
        <w:rPr>
          <w:rFonts w:hint="cs"/>
          <w:rtl/>
        </w:rPr>
        <w:t>:</w:t>
      </w:r>
      <w:r w:rsidRPr="00486F0C">
        <w:rPr>
          <w:rFonts w:hint="cs"/>
          <w:rtl/>
        </w:rPr>
        <w:t xml:space="preserve"> أكفيني نفسك</w:t>
      </w:r>
      <w:r w:rsidR="00E966E7" w:rsidRPr="00486F0C">
        <w:rPr>
          <w:rFonts w:hint="cs"/>
          <w:rtl/>
        </w:rPr>
        <w:t>،</w:t>
      </w:r>
      <w:r w:rsidRPr="00486F0C">
        <w:rPr>
          <w:rFonts w:hint="cs"/>
          <w:rtl/>
        </w:rPr>
        <w:t xml:space="preserve"> وكُفَّ عَنِّي لسانك</w:t>
      </w:r>
      <w:r w:rsidR="00E966E7" w:rsidRPr="00486F0C">
        <w:rPr>
          <w:rFonts w:hint="cs"/>
          <w:rtl/>
        </w:rPr>
        <w:t>،</w:t>
      </w:r>
      <w:r w:rsidRPr="00486F0C">
        <w:rPr>
          <w:rFonts w:hint="cs"/>
          <w:rtl/>
        </w:rPr>
        <w:t xml:space="preserve"> وإنْ كنت فاعلاً فليكُن سِرَّاً ولا تسمعه أحداً علانية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فمِن هذا الحوار تتَّضح مُحاولات مُعاوية</w:t>
      </w:r>
      <w:r w:rsidR="00E966E7">
        <w:rPr>
          <w:rFonts w:hint="cs"/>
          <w:rtl/>
        </w:rPr>
        <w:t>،</w:t>
      </w:r>
      <w:r>
        <w:rPr>
          <w:rFonts w:hint="cs"/>
          <w:rtl/>
        </w:rPr>
        <w:t xml:space="preserve"> وبذل جهوده لطمس ذكر أهل البيت </w:t>
      </w:r>
      <w:r w:rsidR="0033193D" w:rsidRPr="0033193D">
        <w:rPr>
          <w:rStyle w:val="libAlaemChar"/>
          <w:rFonts w:hint="cs"/>
          <w:rtl/>
        </w:rPr>
        <w:t>عليهم‌السلام</w:t>
      </w:r>
      <w:r>
        <w:rPr>
          <w:rFonts w:hint="cs"/>
          <w:rtl/>
        </w:rPr>
        <w:t xml:space="preserve"> ومَحو فضائلهم ومُميِّزاتهم التي يتحدَّث عنها القرآن</w:t>
      </w:r>
      <w:r w:rsidR="00E966E7">
        <w:rPr>
          <w:rFonts w:hint="cs"/>
          <w:rtl/>
        </w:rPr>
        <w:t>،</w:t>
      </w:r>
      <w:r>
        <w:rPr>
          <w:rFonts w:hint="cs"/>
          <w:rtl/>
        </w:rPr>
        <w:t xml:space="preserve"> وأعلن عنها الرسول الأعظم </w:t>
      </w:r>
      <w:r w:rsidR="0033193D" w:rsidRPr="0033193D">
        <w:rPr>
          <w:rStyle w:val="libAlaemChar"/>
          <w:rFonts w:hint="cs"/>
          <w:rtl/>
        </w:rPr>
        <w:t>صلى‌الله‌عليه‌وآله</w:t>
      </w:r>
      <w:r w:rsidR="007A21DA">
        <w:rPr>
          <w:rFonts w:hint="cs"/>
          <w:rtl/>
        </w:rPr>
        <w:t>.</w:t>
      </w:r>
      <w:r>
        <w:rPr>
          <w:rFonts w:hint="cs"/>
          <w:rtl/>
        </w:rPr>
        <w:t xml:space="preserve"> مع مُحاولاته هو وسائر الأُمويِّين أنْ يجعلوا أنفسهم أقرب البيوتات إلى الرسول الأعظم </w:t>
      </w:r>
      <w:r w:rsidR="0033193D" w:rsidRPr="0033193D">
        <w:rPr>
          <w:rStyle w:val="libAlaemChar"/>
          <w:rFonts w:hint="cs"/>
          <w:rtl/>
        </w:rPr>
        <w:t>صلى‌الله‌عليه‌وآله</w:t>
      </w:r>
      <w:r w:rsidR="00E966E7">
        <w:rPr>
          <w:rFonts w:hint="cs"/>
          <w:rtl/>
        </w:rPr>
        <w:t>،</w:t>
      </w:r>
      <w:r>
        <w:rPr>
          <w:rFonts w:hint="cs"/>
          <w:rtl/>
        </w:rPr>
        <w:t xml:space="preserve"> بلْ ادعوا أنَّهم هُمْ آل رسول الله </w:t>
      </w:r>
      <w:r w:rsidR="0033193D" w:rsidRPr="0033193D">
        <w:rPr>
          <w:rStyle w:val="libAlaemChar"/>
          <w:rFonts w:hint="cs"/>
          <w:rtl/>
        </w:rPr>
        <w:t>صلى‌الله‌عليه‌وآله</w:t>
      </w:r>
      <w:r>
        <w:rPr>
          <w:rFonts w:hint="cs"/>
          <w:rtl/>
        </w:rPr>
        <w:t xml:space="preserve"> كما مَرَّ</w:t>
      </w:r>
      <w:r w:rsidR="007A21DA">
        <w:rPr>
          <w:rFonts w:hint="cs"/>
          <w:rtl/>
        </w:rPr>
        <w:t>.</w:t>
      </w:r>
    </w:p>
    <w:p w:rsidR="00761012" w:rsidRDefault="00761012" w:rsidP="00486F0C">
      <w:pPr>
        <w:pStyle w:val="libNormal"/>
        <w:rPr>
          <w:rtl/>
        </w:rPr>
      </w:pPr>
      <w:r w:rsidRPr="00486F0C">
        <w:rPr>
          <w:rFonts w:hint="cs"/>
          <w:rtl/>
        </w:rPr>
        <w:t xml:space="preserve">وكذلك العباسيُّون لم يصلوا إلى كُرسيِّ الحُكم إلاَّ تحت شعار </w:t>
      </w:r>
      <w:r w:rsidR="00E966E7" w:rsidRPr="00486F0C">
        <w:rPr>
          <w:rFonts w:hint="cs"/>
          <w:rtl/>
        </w:rPr>
        <w:t>(</w:t>
      </w:r>
      <w:r w:rsidRPr="00486F0C">
        <w:rPr>
          <w:rFonts w:hint="cs"/>
          <w:rtl/>
        </w:rPr>
        <w:t>الدعوة إلى الرضا مِن آل محمَّد</w:t>
      </w:r>
      <w:r w:rsidR="00E966E7" w:rsidRPr="00486F0C">
        <w:rPr>
          <w:rFonts w:hint="cs"/>
          <w:rtl/>
        </w:rPr>
        <w:t>)</w:t>
      </w:r>
      <w:r w:rsidRPr="00486F0C">
        <w:rPr>
          <w:rFonts w:hint="cs"/>
          <w:rtl/>
        </w:rPr>
        <w:t xml:space="preserve"> تمويهاً على الأُمَّة</w:t>
      </w:r>
      <w:r w:rsidR="00E966E7" w:rsidRPr="00486F0C">
        <w:rPr>
          <w:rFonts w:hint="cs"/>
          <w:rtl/>
        </w:rPr>
        <w:t>؛</w:t>
      </w:r>
      <w:r w:rsidRPr="00486F0C">
        <w:rPr>
          <w:rFonts w:hint="cs"/>
          <w:rtl/>
        </w:rPr>
        <w:t xml:space="preserve"> لتستجيب لهم بالنهوض للقضاء على الدولة الأُمويَّة</w:t>
      </w:r>
      <w:r w:rsidR="00E966E7" w:rsidRPr="00486F0C">
        <w:rPr>
          <w:rFonts w:hint="cs"/>
          <w:rtl/>
        </w:rPr>
        <w:t>،</w:t>
      </w:r>
      <w:r w:rsidRPr="00486F0C">
        <w:rPr>
          <w:rFonts w:hint="cs"/>
          <w:rtl/>
        </w:rPr>
        <w:t xml:space="preserve"> وبعد وصولهم إلى كرسيِّ السُّلطة بذلوا ما لديهم مِن إمكانيَّات</w:t>
      </w:r>
      <w:r w:rsidR="00E966E7" w:rsidRPr="00486F0C">
        <w:rPr>
          <w:rFonts w:hint="cs"/>
          <w:rtl/>
        </w:rPr>
        <w:t>؛</w:t>
      </w:r>
      <w:r w:rsidRPr="00486F0C">
        <w:rPr>
          <w:rFonts w:hint="cs"/>
          <w:rtl/>
        </w:rPr>
        <w:t xml:space="preserve"> ليجعلوا أنفسهم هم المعنيِّين بأهل البيت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ولكنْ برغم هذه ا</w:t>
      </w:r>
      <w:r w:rsidR="0033193D">
        <w:rPr>
          <w:rFonts w:hint="cs"/>
          <w:rtl/>
        </w:rPr>
        <w:t>لـمُ</w:t>
      </w:r>
      <w:r>
        <w:rPr>
          <w:rFonts w:hint="cs"/>
          <w:rtl/>
        </w:rPr>
        <w:t>حاولات التي قام بها خصوم آل محمد</w:t>
      </w:r>
      <w:r w:rsidR="00E966E7">
        <w:rPr>
          <w:rFonts w:hint="cs"/>
          <w:rtl/>
        </w:rPr>
        <w:t>،</w:t>
      </w:r>
      <w:r>
        <w:rPr>
          <w:rFonts w:hint="cs"/>
          <w:rtl/>
        </w:rPr>
        <w:t xml:space="preserve"> ومع ما كانوا يملكون مِن إمكانيَّات</w:t>
      </w:r>
      <w:r w:rsidR="00E966E7">
        <w:rPr>
          <w:rFonts w:hint="cs"/>
          <w:rtl/>
        </w:rPr>
        <w:t>،</w:t>
      </w:r>
      <w:r>
        <w:rPr>
          <w:rFonts w:hint="cs"/>
          <w:rtl/>
        </w:rPr>
        <w:t xml:space="preserve"> فإنَّهم لم يستطيعوا أنْ يُخفوا هذه الحقيقة</w:t>
      </w:r>
      <w:r w:rsidR="00E966E7">
        <w:rPr>
          <w:rFonts w:hint="cs"/>
          <w:rtl/>
        </w:rPr>
        <w:t>،</w:t>
      </w:r>
      <w:r>
        <w:rPr>
          <w:rFonts w:hint="cs"/>
          <w:rtl/>
        </w:rPr>
        <w:t xml:space="preserve"> ويرجع ذلك إلى أُمور منها</w:t>
      </w:r>
      <w:r w:rsidR="00E966E7">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ما قام به النبي الأكرم </w:t>
      </w:r>
      <w:r w:rsidR="0033193D" w:rsidRPr="0033193D">
        <w:rPr>
          <w:rStyle w:val="libAlaemChar"/>
          <w:rFonts w:hint="cs"/>
          <w:rtl/>
        </w:rPr>
        <w:t>صلى‌الله‌عليه‌وآله</w:t>
      </w:r>
      <w:r w:rsidRPr="00486F0C">
        <w:rPr>
          <w:rFonts w:hint="cs"/>
          <w:rtl/>
        </w:rPr>
        <w:t xml:space="preserve"> مِن بيان الحقيقة لأُمَّته بمُختلف الأساليب</w:t>
      </w:r>
      <w:r w:rsidR="00E966E7" w:rsidRPr="00486F0C">
        <w:rPr>
          <w:rFonts w:hint="cs"/>
          <w:rtl/>
        </w:rPr>
        <w:t>؛</w:t>
      </w:r>
      <w:r w:rsidRPr="00486F0C">
        <w:rPr>
          <w:rFonts w:hint="cs"/>
          <w:rtl/>
        </w:rPr>
        <w:t xml:space="preserve"> فمَرَّة نجده يجمع أهل بيته</w:t>
      </w:r>
      <w:r w:rsidR="00E966E7" w:rsidRPr="00486F0C">
        <w:rPr>
          <w:rFonts w:hint="cs"/>
          <w:rtl/>
        </w:rPr>
        <w:t>:</w:t>
      </w:r>
      <w:r w:rsidRPr="00486F0C">
        <w:rPr>
          <w:rFonts w:hint="cs"/>
          <w:rtl/>
        </w:rPr>
        <w:t xml:space="preserve"> عليَّاً</w:t>
      </w:r>
      <w:r w:rsidR="00E966E7" w:rsidRPr="00486F0C">
        <w:rPr>
          <w:rFonts w:hint="cs"/>
          <w:rtl/>
        </w:rPr>
        <w:t>،</w:t>
      </w:r>
      <w:r w:rsidRPr="00486F0C">
        <w:rPr>
          <w:rFonts w:hint="cs"/>
          <w:rtl/>
        </w:rPr>
        <w:t xml:space="preserve"> وفاطمة</w:t>
      </w:r>
      <w:r w:rsidR="00E966E7" w:rsidRPr="00486F0C">
        <w:rPr>
          <w:rFonts w:hint="cs"/>
          <w:rtl/>
        </w:rPr>
        <w:t>،</w:t>
      </w:r>
      <w:r w:rsidRPr="00486F0C">
        <w:rPr>
          <w:rFonts w:hint="cs"/>
          <w:rtl/>
        </w:rPr>
        <w:t xml:space="preserve"> والحسنين </w:t>
      </w:r>
      <w:r w:rsidR="0033193D" w:rsidRPr="0033193D">
        <w:rPr>
          <w:rStyle w:val="libAlaemChar"/>
          <w:rFonts w:hint="cs"/>
          <w:rtl/>
        </w:rPr>
        <w:t>عليهم‌السلام</w:t>
      </w:r>
      <w:r w:rsidRPr="00486F0C">
        <w:rPr>
          <w:rFonts w:hint="cs"/>
          <w:rtl/>
        </w:rPr>
        <w:t xml:space="preserve"> عند نزول آية التطهير عليه</w:t>
      </w:r>
      <w:r w:rsidR="00E966E7" w:rsidRPr="00486F0C">
        <w:rPr>
          <w:rFonts w:hint="cs"/>
          <w:rtl/>
        </w:rPr>
        <w:t>،</w:t>
      </w:r>
      <w:r w:rsidRPr="00486F0C">
        <w:rPr>
          <w:rFonts w:hint="cs"/>
          <w:rtl/>
        </w:rPr>
        <w:t xml:space="preserve"> وهو في بيت أُمِّ سَلَمة</w:t>
      </w:r>
      <w:r w:rsidR="00E966E7" w:rsidRPr="00486F0C">
        <w:rPr>
          <w:rFonts w:hint="cs"/>
          <w:rtl/>
        </w:rPr>
        <w:t>،</w:t>
      </w:r>
      <w:r w:rsidRPr="00486F0C">
        <w:rPr>
          <w:rFonts w:hint="cs"/>
          <w:rtl/>
        </w:rPr>
        <w:t xml:space="preserve"> ويُلقي عليه وعليهم كساءً أو بُردةً يمانيَّة</w:t>
      </w:r>
      <w:r w:rsidR="00E966E7" w:rsidRPr="00486F0C">
        <w:rPr>
          <w:rFonts w:hint="cs"/>
          <w:rtl/>
        </w:rPr>
        <w:t>،</w:t>
      </w:r>
      <w:r w:rsidRPr="00486F0C">
        <w:rPr>
          <w:rFonts w:hint="cs"/>
          <w:rtl/>
        </w:rPr>
        <w:t xml:space="preserve"> ويأخذ بطرفيها ويرفع طرفه إلى السماء فيقول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اللَّهمَّ هؤلاء أهل بيتي وخاصَّتي</w:t>
      </w:r>
      <w:r w:rsidR="00E966E7" w:rsidRPr="00486F0C">
        <w:rPr>
          <w:rFonts w:hint="cs"/>
          <w:rtl/>
        </w:rPr>
        <w:t>؛</w:t>
      </w:r>
      <w:r w:rsidRPr="00486F0C">
        <w:rPr>
          <w:rFonts w:hint="cs"/>
          <w:rtl/>
        </w:rPr>
        <w:t xml:space="preserve"> فأذهب عنهم الرجس وطهِّرهم تطهيراً</w:t>
      </w:r>
      <w:r w:rsidR="00E966E7" w:rsidRPr="00486F0C">
        <w:rPr>
          <w:rFonts w:hint="cs"/>
          <w:rtl/>
        </w:rPr>
        <w:t>)،</w:t>
      </w:r>
      <w:r w:rsidRPr="00486F0C">
        <w:rPr>
          <w:rFonts w:hint="cs"/>
          <w:rtl/>
        </w:rPr>
        <w:t xml:space="preserve"> قالت أُمُّ سلمة</w:t>
      </w:r>
      <w:r w:rsidR="00E966E7" w:rsidRPr="00486F0C">
        <w:rPr>
          <w:rFonts w:hint="cs"/>
          <w:rtl/>
        </w:rPr>
        <w:t>:</w:t>
      </w:r>
      <w:r w:rsidRPr="00486F0C">
        <w:rPr>
          <w:rFonts w:hint="cs"/>
          <w:rtl/>
        </w:rPr>
        <w:t xml:space="preserve"> فأدخلت رأسي لذلك فقلت</w:t>
      </w:r>
      <w:r w:rsidR="00E966E7" w:rsidRPr="00486F0C">
        <w:rPr>
          <w:rFonts w:hint="cs"/>
          <w:rtl/>
        </w:rPr>
        <w:t>:</w:t>
      </w:r>
      <w:r w:rsidRPr="00486F0C">
        <w:rPr>
          <w:rFonts w:hint="cs"/>
          <w:rtl/>
        </w:rPr>
        <w:t xml:space="preserve"> وأنا منهم يا رسول الله</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إنَّكِ إلى خيرٍ</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ص112</w:t>
      </w:r>
      <w:r>
        <w:rPr>
          <w:rFonts w:hint="cs"/>
          <w:rtl/>
        </w:rPr>
        <w:t xml:space="preserve"> - </w:t>
      </w:r>
      <w:r w:rsidR="00761012">
        <w:rPr>
          <w:rFonts w:hint="cs"/>
          <w:rtl/>
        </w:rPr>
        <w:t>114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الرضا</w:t>
      </w:r>
      <w:r>
        <w:rPr>
          <w:rFonts w:hint="cs"/>
          <w:rtl/>
        </w:rPr>
        <w:t>:</w:t>
      </w:r>
      <w:r w:rsidR="00761012">
        <w:rPr>
          <w:rFonts w:hint="cs"/>
          <w:rtl/>
        </w:rPr>
        <w:t xml:space="preserve"> ص37</w:t>
      </w:r>
      <w:r>
        <w:rPr>
          <w:rFonts w:hint="cs"/>
          <w:rtl/>
        </w:rPr>
        <w:t xml:space="preserve"> - </w:t>
      </w:r>
      <w:r w:rsidR="00761012">
        <w:rPr>
          <w:rFonts w:hint="cs"/>
          <w:rtl/>
        </w:rPr>
        <w:t>63</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راجع كتاب أهل البيت في الكتاب والسُّنَّة</w:t>
      </w:r>
      <w:r>
        <w:rPr>
          <w:rFonts w:hint="cs"/>
          <w:rtl/>
        </w:rPr>
        <w:t>:</w:t>
      </w:r>
      <w:r w:rsidR="00761012">
        <w:rPr>
          <w:rFonts w:hint="cs"/>
          <w:rtl/>
        </w:rPr>
        <w:t xml:space="preserve"> ص27</w:t>
      </w:r>
      <w:r>
        <w:rPr>
          <w:rFonts w:hint="cs"/>
          <w:rtl/>
        </w:rPr>
        <w:t xml:space="preserve"> - </w:t>
      </w:r>
      <w:r w:rsidR="00761012">
        <w:rPr>
          <w:rFonts w:hint="cs"/>
          <w:rtl/>
        </w:rPr>
        <w:t>36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وتارةً أُخرى نجده </w:t>
      </w:r>
      <w:r w:rsidR="0033193D" w:rsidRPr="0033193D">
        <w:rPr>
          <w:rStyle w:val="libAlaemChar"/>
          <w:rFonts w:hint="cs"/>
          <w:rtl/>
        </w:rPr>
        <w:t>صلى‌الله‌عليه‌وآله</w:t>
      </w:r>
      <w:r w:rsidR="00E966E7" w:rsidRPr="00486F0C">
        <w:rPr>
          <w:rFonts w:hint="cs"/>
          <w:rtl/>
        </w:rPr>
        <w:t xml:space="preserve"> - </w:t>
      </w:r>
      <w:r w:rsidRPr="00486F0C">
        <w:rPr>
          <w:rFonts w:hint="cs"/>
          <w:rtl/>
        </w:rPr>
        <w:t>عند خروجه لصلاة الفجر</w:t>
      </w:r>
      <w:r w:rsidR="00E966E7" w:rsidRPr="00486F0C">
        <w:rPr>
          <w:rFonts w:hint="cs"/>
          <w:rtl/>
        </w:rPr>
        <w:t xml:space="preserve"> - </w:t>
      </w:r>
      <w:r w:rsidRPr="00486F0C">
        <w:rPr>
          <w:rFonts w:hint="cs"/>
          <w:rtl/>
        </w:rPr>
        <w:t>يمرُّ ببيت عليٍّ</w:t>
      </w:r>
      <w:r w:rsidR="00E966E7" w:rsidRPr="00486F0C">
        <w:rPr>
          <w:rFonts w:hint="cs"/>
          <w:rtl/>
        </w:rPr>
        <w:t>،</w:t>
      </w:r>
      <w:r w:rsidRPr="00486F0C">
        <w:rPr>
          <w:rFonts w:hint="cs"/>
          <w:rtl/>
        </w:rPr>
        <w:t xml:space="preserve"> فيضرب الباب ويقول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السلام عليكم أهل البيت</w:t>
      </w:r>
      <w:r w:rsidR="00E966E7" w:rsidRPr="00486F0C">
        <w:rPr>
          <w:rFonts w:hint="cs"/>
          <w:rtl/>
        </w:rPr>
        <w:t>،</w:t>
      </w:r>
      <w:r w:rsidRPr="00486F0C">
        <w:rPr>
          <w:rFonts w:hint="cs"/>
          <w:rtl/>
        </w:rPr>
        <w:t xml:space="preserve"> الصلاة</w:t>
      </w:r>
      <w:r w:rsidR="00E966E7" w:rsidRPr="00486F0C">
        <w:rPr>
          <w:rFonts w:hint="cs"/>
          <w:rtl/>
        </w:rPr>
        <w:t>،</w:t>
      </w:r>
      <w:r w:rsidRPr="00486F0C">
        <w:rPr>
          <w:rFonts w:hint="cs"/>
          <w:rtl/>
        </w:rPr>
        <w:t xml:space="preserve"> الصلاة </w:t>
      </w:r>
      <w:r w:rsidR="00E966E7" w:rsidRPr="00553A10">
        <w:rPr>
          <w:rStyle w:val="libAlaemChar"/>
          <w:rFonts w:hint="cs"/>
          <w:rtl/>
        </w:rPr>
        <w:t>(</w:t>
      </w:r>
      <w:r w:rsidRPr="00E40562">
        <w:rPr>
          <w:rStyle w:val="libAieChar"/>
          <w:rFonts w:hint="cs"/>
          <w:rtl/>
        </w:rPr>
        <w:t>إِنَّمَا يُرِيدُ اللَّهُ لِيُذْهِبَ عَنكُمُ الرِّجْسَ أَهْلَ الْبَيْتِ وَيُطَهِّرَكُمْ تَطْهِيراً</w:t>
      </w:r>
      <w:r w:rsidR="00E966E7" w:rsidRPr="00553A10">
        <w:rPr>
          <w:rStyle w:val="libAlaemChar"/>
          <w:rFonts w:hint="cs"/>
          <w:rtl/>
        </w:rPr>
        <w:t>)</w:t>
      </w:r>
      <w:r w:rsidR="00E966E7" w:rsidRPr="00486F0C">
        <w:rPr>
          <w:rFonts w:hint="cs"/>
          <w:rtl/>
        </w:rPr>
        <w:t>)،</w:t>
      </w:r>
      <w:r w:rsidRPr="00486F0C">
        <w:rPr>
          <w:rFonts w:hint="cs"/>
          <w:rtl/>
        </w:rPr>
        <w:t xml:space="preserve"> كما في العديد مِن الروايات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Pr>
          <w:rStyle w:val="libNormalChar"/>
          <w:rFonts w:hint="cs"/>
          <w:rtl/>
        </w:rPr>
        <w:t>.</w:t>
      </w:r>
    </w:p>
    <w:p w:rsidR="00761012" w:rsidRDefault="00761012" w:rsidP="00486F0C">
      <w:pPr>
        <w:pStyle w:val="libNormal"/>
        <w:rPr>
          <w:rtl/>
        </w:rPr>
      </w:pPr>
      <w:r>
        <w:rPr>
          <w:rFonts w:hint="cs"/>
          <w:rtl/>
        </w:rPr>
        <w:t>ثانياً</w:t>
      </w:r>
      <w:r w:rsidR="00E966E7">
        <w:rPr>
          <w:rFonts w:hint="cs"/>
          <w:rtl/>
        </w:rPr>
        <w:t>:</w:t>
      </w:r>
      <w:r>
        <w:rPr>
          <w:rFonts w:hint="cs"/>
          <w:rtl/>
        </w:rPr>
        <w:t xml:space="preserve"> جهود الأئمَّة الطاهرين في قيامهم بالإعلام ا</w:t>
      </w:r>
      <w:r w:rsidR="0033193D">
        <w:rPr>
          <w:rFonts w:hint="cs"/>
          <w:rtl/>
        </w:rPr>
        <w:t>لـمُ</w:t>
      </w:r>
      <w:r>
        <w:rPr>
          <w:rFonts w:hint="cs"/>
          <w:rtl/>
        </w:rPr>
        <w:t>ضادِّ لإعلام خصومهم</w:t>
      </w:r>
      <w:r w:rsidR="00E966E7">
        <w:rPr>
          <w:rFonts w:hint="cs"/>
          <w:rtl/>
        </w:rPr>
        <w:t>؛</w:t>
      </w:r>
      <w:r>
        <w:rPr>
          <w:rFonts w:hint="cs"/>
          <w:rtl/>
        </w:rPr>
        <w:t xml:space="preserve"> لبيان الحقيقة وكشفها لأجيال الأُمَّة</w:t>
      </w:r>
      <w:r w:rsidR="00E966E7">
        <w:rPr>
          <w:rFonts w:hint="cs"/>
          <w:rtl/>
        </w:rPr>
        <w:t>،</w:t>
      </w:r>
      <w:r>
        <w:rPr>
          <w:rFonts w:hint="cs"/>
          <w:rtl/>
        </w:rPr>
        <w:t xml:space="preserve"> وإليك بعض المواقف مِن ذلك</w:t>
      </w:r>
      <w:r w:rsidR="00E966E7">
        <w:rPr>
          <w:rFonts w:hint="cs"/>
          <w:rtl/>
        </w:rPr>
        <w:t>:</w:t>
      </w:r>
    </w:p>
    <w:p w:rsidR="00761012" w:rsidRDefault="00761012" w:rsidP="00486F0C">
      <w:pPr>
        <w:pStyle w:val="libNormal"/>
        <w:rPr>
          <w:rtl/>
        </w:rPr>
      </w:pPr>
      <w:r w:rsidRPr="00486F0C">
        <w:rPr>
          <w:rFonts w:hint="cs"/>
          <w:rtl/>
        </w:rPr>
        <w:t>أ</w:t>
      </w:r>
      <w:r w:rsidR="00E966E7" w:rsidRPr="00486F0C">
        <w:rPr>
          <w:rFonts w:hint="cs"/>
          <w:rtl/>
        </w:rPr>
        <w:t xml:space="preserve"> - </w:t>
      </w:r>
      <w:r w:rsidRPr="00486F0C">
        <w:rPr>
          <w:rFonts w:hint="cs"/>
          <w:rtl/>
        </w:rPr>
        <w:t>موسى بن عبد ربَّه</w:t>
      </w:r>
      <w:r w:rsidR="00E966E7" w:rsidRPr="00486F0C">
        <w:rPr>
          <w:rFonts w:hint="cs"/>
          <w:rtl/>
        </w:rPr>
        <w:t>:</w:t>
      </w:r>
      <w:r w:rsidRPr="00486F0C">
        <w:rPr>
          <w:rFonts w:hint="cs"/>
          <w:rtl/>
        </w:rPr>
        <w:t xml:space="preserve"> سمعت الحسين بن علي يقول في مسجد النبي </w:t>
      </w:r>
      <w:r w:rsidR="0033193D" w:rsidRPr="0033193D">
        <w:rPr>
          <w:rStyle w:val="libAlaemChar"/>
          <w:rFonts w:hint="cs"/>
          <w:rtl/>
        </w:rPr>
        <w:t>صلى‌الله‌عليه‌وآله</w:t>
      </w:r>
      <w:r w:rsidRPr="00486F0C">
        <w:rPr>
          <w:rFonts w:hint="cs"/>
          <w:rtl/>
        </w:rPr>
        <w:t xml:space="preserve"> في حياة أبيه علي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سمعت رسول الله يقول</w:t>
      </w:r>
      <w:r w:rsidR="00E966E7" w:rsidRPr="00486F0C">
        <w:rPr>
          <w:rFonts w:hint="cs"/>
          <w:rtl/>
        </w:rPr>
        <w:t>:</w:t>
      </w:r>
      <w:r w:rsidRPr="00486F0C">
        <w:rPr>
          <w:rFonts w:hint="cs"/>
          <w:rtl/>
        </w:rPr>
        <w:t xml:space="preserve"> ألا إنَّ أهل بيتي أمان لكم فأحبُّوهم لحُبِّي</w:t>
      </w:r>
      <w:r w:rsidR="00E966E7" w:rsidRPr="00486F0C">
        <w:rPr>
          <w:rFonts w:hint="cs"/>
          <w:rtl/>
        </w:rPr>
        <w:t>،</w:t>
      </w:r>
      <w:r w:rsidRPr="00486F0C">
        <w:rPr>
          <w:rFonts w:hint="cs"/>
          <w:rtl/>
        </w:rPr>
        <w:t xml:space="preserve"> وتمسَّكوا بهم لن تضلُّوا</w:t>
      </w:r>
      <w:r w:rsidR="007A21DA" w:rsidRPr="00486F0C">
        <w:rPr>
          <w:rFonts w:hint="cs"/>
          <w:rtl/>
        </w:rPr>
        <w:t>.</w:t>
      </w:r>
      <w:r w:rsidRPr="00486F0C">
        <w:rPr>
          <w:rFonts w:hint="cs"/>
          <w:rtl/>
        </w:rPr>
        <w:t xml:space="preserve"> قيل</w:t>
      </w:r>
      <w:r w:rsidR="00E966E7" w:rsidRPr="00486F0C">
        <w:rPr>
          <w:rFonts w:hint="cs"/>
          <w:rtl/>
        </w:rPr>
        <w:t>:</w:t>
      </w:r>
      <w:r w:rsidRPr="00486F0C">
        <w:rPr>
          <w:rFonts w:hint="cs"/>
          <w:rtl/>
        </w:rPr>
        <w:t xml:space="preserve"> فمَن أهل بيتك يا نبيَّ الله</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عليٌّ وسبطاي وتِسعة مِن وِلد الحسين أئمَّة أُمناء معصومون</w:t>
      </w:r>
      <w:r w:rsidR="00E966E7" w:rsidRPr="00486F0C">
        <w:rPr>
          <w:rFonts w:hint="cs"/>
          <w:rtl/>
        </w:rPr>
        <w:t>،</w:t>
      </w:r>
      <w:r w:rsidRPr="00486F0C">
        <w:rPr>
          <w:rFonts w:hint="cs"/>
          <w:rtl/>
        </w:rPr>
        <w:t xml:space="preserve"> ألا إنَّهم أهل بيتي وعِترتي مِن لحمي ودمي</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E40562">
      <w:pPr>
        <w:pStyle w:val="libNormal"/>
        <w:rPr>
          <w:rtl/>
        </w:rPr>
      </w:pPr>
      <w:r>
        <w:rPr>
          <w:rFonts w:hint="cs"/>
          <w:rtl/>
        </w:rPr>
        <w:t>ب</w:t>
      </w:r>
      <w:r w:rsidR="00E966E7">
        <w:rPr>
          <w:rFonts w:hint="cs"/>
          <w:rtl/>
        </w:rPr>
        <w:t xml:space="preserve"> - </w:t>
      </w:r>
      <w:r>
        <w:rPr>
          <w:rFonts w:hint="cs"/>
          <w:rtl/>
        </w:rPr>
        <w:t>أبو نعيم عن جماعة خرجوا في صُحبة أُسارى كربلاء</w:t>
      </w:r>
      <w:r w:rsidR="00E966E7">
        <w:rPr>
          <w:rFonts w:hint="cs"/>
          <w:rtl/>
        </w:rPr>
        <w:t>،</w:t>
      </w:r>
      <w:r>
        <w:rPr>
          <w:rFonts w:hint="cs"/>
          <w:rtl/>
        </w:rPr>
        <w:t xml:space="preserve"> قالوا</w:t>
      </w:r>
      <w:r w:rsidR="00E966E7">
        <w:rPr>
          <w:rFonts w:hint="cs"/>
          <w:rtl/>
        </w:rPr>
        <w:t>:</w:t>
      </w:r>
      <w:r>
        <w:rPr>
          <w:rFonts w:hint="cs"/>
          <w:rtl/>
        </w:rPr>
        <w:t xml:space="preserve"> ف</w:t>
      </w:r>
      <w:r w:rsidR="0033193D">
        <w:rPr>
          <w:rFonts w:hint="cs"/>
          <w:rtl/>
        </w:rPr>
        <w:t>لـمّ</w:t>
      </w:r>
      <w:r>
        <w:rPr>
          <w:rFonts w:hint="cs"/>
          <w:rtl/>
        </w:rPr>
        <w:t>َا دخلنا دمشق أُدخل النساء والسبايا بالنهار مُكشَّفات الوجوه</w:t>
      </w:r>
      <w:r w:rsidR="00E966E7">
        <w:rPr>
          <w:rFonts w:hint="cs"/>
          <w:rtl/>
        </w:rPr>
        <w:t>،</w:t>
      </w:r>
      <w:r>
        <w:rPr>
          <w:rFonts w:hint="cs"/>
          <w:rtl/>
        </w:rPr>
        <w:t xml:space="preserve"> فقال أهل الشام الجُفاة</w:t>
      </w:r>
      <w:r w:rsidR="00E966E7">
        <w:rPr>
          <w:rFonts w:hint="cs"/>
          <w:rtl/>
        </w:rPr>
        <w:t>:</w:t>
      </w:r>
      <w:r>
        <w:rPr>
          <w:rFonts w:hint="cs"/>
          <w:rtl/>
        </w:rPr>
        <w:t xml:space="preserve"> ما رأينا سبايا أحسن مِن هؤلاء</w:t>
      </w:r>
      <w:r w:rsidR="00E966E7">
        <w:rPr>
          <w:rFonts w:hint="cs"/>
          <w:rtl/>
        </w:rPr>
        <w:t>!</w:t>
      </w:r>
      <w:r>
        <w:rPr>
          <w:rFonts w:hint="cs"/>
          <w:rtl/>
        </w:rPr>
        <w:t xml:space="preserve"> فمَن أنتم</w:t>
      </w:r>
      <w:r w:rsidR="00E966E7">
        <w:rPr>
          <w:rFonts w:hint="cs"/>
          <w:rtl/>
        </w:rPr>
        <w:t>؟</w:t>
      </w:r>
      <w:r>
        <w:rPr>
          <w:rFonts w:hint="cs"/>
          <w:rtl/>
        </w:rPr>
        <w:t xml:space="preserve"> فقالت سُكينة ابنة الحسين </w:t>
      </w:r>
      <w:r w:rsidR="0033193D" w:rsidRPr="0033193D">
        <w:rPr>
          <w:rStyle w:val="libAlaemChar"/>
          <w:rFonts w:hint="cs"/>
          <w:rtl/>
        </w:rPr>
        <w:t>عليه‌السلام</w:t>
      </w:r>
      <w:r w:rsidR="00E966E7">
        <w:rPr>
          <w:rFonts w:hint="cs"/>
          <w:rtl/>
        </w:rPr>
        <w:t>:</w:t>
      </w:r>
      <w:r>
        <w:rPr>
          <w:rFonts w:hint="cs"/>
          <w:rtl/>
        </w:rPr>
        <w:t xml:space="preserve"> نحن سبايا آل محمد</w:t>
      </w:r>
      <w:r w:rsidR="007A21DA" w:rsidRPr="00E40562">
        <w:rPr>
          <w:rFonts w:hint="cs"/>
          <w:rtl/>
        </w:rPr>
        <w:t>.</w:t>
      </w:r>
      <w:r>
        <w:rPr>
          <w:rFonts w:hint="cs"/>
          <w:rtl/>
        </w:rPr>
        <w:t xml:space="preserve"> فأُقيموا على درج المسجد</w:t>
      </w:r>
      <w:r w:rsidR="00E966E7">
        <w:rPr>
          <w:rFonts w:hint="cs"/>
          <w:rtl/>
        </w:rPr>
        <w:t>،</w:t>
      </w:r>
      <w:r>
        <w:rPr>
          <w:rFonts w:hint="cs"/>
          <w:rtl/>
        </w:rPr>
        <w:t xml:space="preserve"> حيث يُقام السبايا</w:t>
      </w:r>
      <w:r w:rsidR="00E966E7">
        <w:rPr>
          <w:rFonts w:hint="cs"/>
          <w:rtl/>
        </w:rPr>
        <w:t>،</w:t>
      </w:r>
      <w:r>
        <w:rPr>
          <w:rFonts w:hint="cs"/>
          <w:rtl/>
        </w:rPr>
        <w:t xml:space="preserve"> وفيهم عليُّ بن الحسين</w:t>
      </w:r>
      <w:r w:rsidR="00E966E7">
        <w:rPr>
          <w:rFonts w:hint="cs"/>
          <w:rtl/>
        </w:rPr>
        <w:t>،</w:t>
      </w:r>
      <w:r>
        <w:rPr>
          <w:rFonts w:hint="cs"/>
          <w:rtl/>
        </w:rPr>
        <w:t xml:space="preserve"> وهو يومئذٍ فتى</w:t>
      </w:r>
      <w:r w:rsidR="00E966E7">
        <w:rPr>
          <w:rFonts w:hint="cs"/>
          <w:rtl/>
        </w:rPr>
        <w:t>،</w:t>
      </w:r>
      <w:r>
        <w:rPr>
          <w:rFonts w:hint="cs"/>
          <w:rtl/>
        </w:rPr>
        <w:t xml:space="preserve"> فأتاهم شيخٌ مِن أشياخ أهل الشام</w:t>
      </w:r>
      <w:r w:rsidR="00E966E7">
        <w:rPr>
          <w:rFonts w:hint="cs"/>
          <w:rtl/>
        </w:rPr>
        <w:t>،</w:t>
      </w:r>
      <w:r>
        <w:rPr>
          <w:rFonts w:hint="cs"/>
          <w:rtl/>
        </w:rPr>
        <w:t xml:space="preserve"> فقال لهم</w:t>
      </w:r>
      <w:r w:rsidR="00E966E7">
        <w:rPr>
          <w:rFonts w:hint="cs"/>
          <w:rtl/>
        </w:rPr>
        <w:t>:</w:t>
      </w:r>
      <w:r>
        <w:rPr>
          <w:rFonts w:hint="cs"/>
          <w:rtl/>
        </w:rPr>
        <w:t xml:space="preserve"> الحمد لله الذي قتلكم وأهلككم</w:t>
      </w:r>
      <w:r w:rsidR="00E966E7">
        <w:rPr>
          <w:rFonts w:hint="cs"/>
          <w:rtl/>
        </w:rPr>
        <w:t>،</w:t>
      </w:r>
      <w:r>
        <w:rPr>
          <w:rFonts w:hint="cs"/>
          <w:rtl/>
        </w:rPr>
        <w:t xml:space="preserve"> وقطع قِرْن الفتنة</w:t>
      </w:r>
      <w:r w:rsidR="00E966E7">
        <w:rPr>
          <w:rFonts w:hint="cs"/>
          <w:rtl/>
        </w:rPr>
        <w:t>،</w:t>
      </w:r>
      <w:r>
        <w:rPr>
          <w:rFonts w:hint="cs"/>
          <w:rtl/>
        </w:rPr>
        <w:t xml:space="preserve"> فلم يألُ عن شتمهم</w:t>
      </w:r>
      <w:r w:rsidR="00E966E7">
        <w:rPr>
          <w:rFonts w:hint="cs"/>
          <w:rtl/>
        </w:rPr>
        <w:t>،</w:t>
      </w:r>
      <w:r>
        <w:rPr>
          <w:rFonts w:hint="cs"/>
          <w:rtl/>
        </w:rPr>
        <w:t xml:space="preserve"> ف</w:t>
      </w:r>
      <w:r w:rsidR="0033193D">
        <w:rPr>
          <w:rFonts w:hint="cs"/>
          <w:rtl/>
        </w:rPr>
        <w:t>لـمّ</w:t>
      </w:r>
      <w:r>
        <w:rPr>
          <w:rFonts w:hint="cs"/>
          <w:rtl/>
        </w:rPr>
        <w:t>َا انقضى كلامه</w:t>
      </w:r>
      <w:r w:rsidR="00E966E7">
        <w:rPr>
          <w:rFonts w:hint="cs"/>
          <w:rtl/>
        </w:rPr>
        <w:t>،</w:t>
      </w:r>
      <w:r>
        <w:rPr>
          <w:rFonts w:hint="cs"/>
          <w:rtl/>
        </w:rPr>
        <w:t xml:space="preserve"> قال له عليُّ بن الحسين</w:t>
      </w:r>
      <w:r w:rsidR="00E966E7">
        <w:rPr>
          <w:rFonts w:hint="cs"/>
          <w:rtl/>
        </w:rPr>
        <w:t>:</w:t>
      </w:r>
      <w:r>
        <w:rPr>
          <w:rFonts w:hint="cs"/>
          <w:rtl/>
        </w:rPr>
        <w:t xml:space="preserve"> </w:t>
      </w:r>
      <w:r w:rsidR="00E966E7" w:rsidRPr="00E40562">
        <w:rPr>
          <w:rFonts w:hint="cs"/>
          <w:rtl/>
        </w:rPr>
        <w:t>(</w:t>
      </w:r>
      <w:r w:rsidRPr="00E40562">
        <w:rPr>
          <w:rFonts w:hint="cs"/>
          <w:rtl/>
        </w:rPr>
        <w:t>أما قرأت هذه الآية</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قُل لاَ أَسْأَلُكُمْ عَلَيْهِ أَجْراً إِلاَّ الْمَوَدَّةَ فِي الْقُرْبَى</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E966E7">
        <w:rPr>
          <w:rFonts w:hint="cs"/>
          <w:rtl/>
        </w:rPr>
        <w:t>؟</w:t>
      </w:r>
      <w:r w:rsidR="00E966E7" w:rsidRPr="00E40562">
        <w:rPr>
          <w:rFonts w:hint="cs"/>
          <w:rtl/>
        </w:rPr>
        <w:t>)</w:t>
      </w:r>
      <w:r w:rsidR="007A21DA" w:rsidRPr="00E40562">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بلى</w:t>
      </w:r>
      <w:r w:rsidR="007A21DA">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فنحن أُولئك</w:t>
      </w:r>
      <w:r w:rsidR="00E966E7" w:rsidRPr="00486F0C">
        <w:rP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راجع كتاب أهل البيت في الكتاب والسُّنَّة</w:t>
      </w:r>
      <w:r>
        <w:rPr>
          <w:rFonts w:hint="cs"/>
          <w:rtl/>
        </w:rPr>
        <w:t>:</w:t>
      </w:r>
      <w:r w:rsidR="00761012">
        <w:rPr>
          <w:rFonts w:hint="cs"/>
          <w:rtl/>
        </w:rPr>
        <w:t xml:space="preserve"> ص27</w:t>
      </w:r>
      <w:r>
        <w:rPr>
          <w:rFonts w:hint="cs"/>
          <w:rtl/>
        </w:rPr>
        <w:t xml:space="preserve"> - </w:t>
      </w:r>
      <w:r w:rsidR="00761012">
        <w:rPr>
          <w:rFonts w:hint="cs"/>
          <w:rtl/>
        </w:rPr>
        <w:t>50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كفاية الأثر</w:t>
      </w:r>
      <w:r>
        <w:rPr>
          <w:rFonts w:hint="cs"/>
          <w:rtl/>
        </w:rPr>
        <w:t>:</w:t>
      </w:r>
      <w:r w:rsidR="00761012">
        <w:rPr>
          <w:rFonts w:hint="cs"/>
          <w:rtl/>
        </w:rPr>
        <w:t xml:space="preserve"> ص171</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الشورى</w:t>
      </w:r>
      <w:r>
        <w:rPr>
          <w:rFonts w:hint="cs"/>
          <w:rtl/>
        </w:rPr>
        <w:t>:</w:t>
      </w:r>
      <w:r w:rsidR="00761012">
        <w:rPr>
          <w:rFonts w:hint="cs"/>
          <w:rtl/>
        </w:rPr>
        <w:t xml:space="preserve"> 23</w:t>
      </w:r>
      <w:r w:rsidR="007A21DA">
        <w:rPr>
          <w:rFonts w:hint="cs"/>
          <w:rtl/>
        </w:rPr>
        <w:t>.</w:t>
      </w:r>
    </w:p>
    <w:p w:rsidR="00E966E7" w:rsidRDefault="00E966E7" w:rsidP="00E966E7">
      <w:pPr>
        <w:pStyle w:val="libNormal"/>
      </w:pPr>
      <w:r>
        <w:rPr>
          <w:rFonts w:hint="cs"/>
          <w:rtl/>
        </w:rPr>
        <w:br w:type="page"/>
      </w:r>
    </w:p>
    <w:p w:rsidR="00761012" w:rsidRDefault="00761012" w:rsidP="00E40562">
      <w:pPr>
        <w:pStyle w:val="libNormal"/>
        <w:rPr>
          <w:rtl/>
        </w:rPr>
      </w:pPr>
      <w:r w:rsidRPr="00E40562">
        <w:rPr>
          <w:rFonts w:hint="cs"/>
          <w:rtl/>
        </w:rPr>
        <w:lastRenderedPageBreak/>
        <w:t>ثمَّ قال</w:t>
      </w:r>
      <w:r w:rsidR="00E966E7" w:rsidRPr="00E40562">
        <w:rPr>
          <w:rFonts w:hint="cs"/>
          <w:rtl/>
        </w:rPr>
        <w:t>:</w:t>
      </w:r>
      <w:r w:rsidRPr="00E40562">
        <w:rPr>
          <w:rFonts w:hint="cs"/>
          <w:rtl/>
        </w:rPr>
        <w:t xml:space="preserve"> </w:t>
      </w:r>
      <w:r w:rsidR="00E966E7" w:rsidRPr="00E40562">
        <w:rPr>
          <w:rFonts w:hint="cs"/>
          <w:rtl/>
        </w:rPr>
        <w:t>(</w:t>
      </w:r>
      <w:r w:rsidRPr="00E40562">
        <w:rPr>
          <w:rFonts w:hint="cs"/>
          <w:rtl/>
        </w:rPr>
        <w:t>أما قرأت</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فَآتِ ذَا الْقُرْبَى حَقَّهُ</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E40562">
        <w:rPr>
          <w:rFonts w:hint="cs"/>
          <w:rtl/>
        </w:rPr>
        <w:t>؟)</w:t>
      </w:r>
      <w:r w:rsidR="007A21DA" w:rsidRPr="00E40562">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بلى</w:t>
      </w:r>
      <w:r w:rsidR="007A21DA">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فنحن هم</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فهل قرأت</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إِنَّمَا يُرِيدُ اللَّهُ لِيُذْهِبَ عَنكُمُ الرِّجْسَ أَهْلَ الْبَيْتِ وَيُطَهِّرَكُمْ تَطْهِير</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بلى</w:t>
      </w:r>
      <w:r w:rsidR="007A21DA">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فنحن هم</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فرفع الشاميُّ يده إلى السماء</w:t>
      </w:r>
      <w:r w:rsidR="00E966E7" w:rsidRPr="00486F0C">
        <w:rPr>
          <w:rFonts w:hint="cs"/>
          <w:rtl/>
        </w:rPr>
        <w:t>،</w:t>
      </w:r>
      <w:r w:rsidRPr="00486F0C">
        <w:rPr>
          <w:rFonts w:hint="cs"/>
          <w:rtl/>
        </w:rPr>
        <w:t xml:space="preserve"> ثمَّ قال</w:t>
      </w:r>
      <w:r w:rsidR="00E966E7" w:rsidRPr="00486F0C">
        <w:rPr>
          <w:rFonts w:hint="cs"/>
          <w:rtl/>
        </w:rPr>
        <w:t>:</w:t>
      </w:r>
      <w:r w:rsidRPr="00486F0C">
        <w:rPr>
          <w:rFonts w:hint="cs"/>
          <w:rtl/>
        </w:rPr>
        <w:t xml:space="preserve"> اللَّهمَّ إنِّي أتوب إليك</w:t>
      </w:r>
      <w:r w:rsidR="00E966E7" w:rsidRPr="00486F0C">
        <w:rPr>
          <w:rFonts w:hint="cs"/>
          <w:rtl/>
        </w:rPr>
        <w:t xml:space="preserve"> - </w:t>
      </w:r>
      <w:r w:rsidRPr="00486F0C">
        <w:rPr>
          <w:rFonts w:hint="cs"/>
          <w:rtl/>
        </w:rPr>
        <w:t>ثلاث مَرَّات</w:t>
      </w:r>
      <w:r w:rsidR="00E966E7" w:rsidRPr="00486F0C">
        <w:rPr>
          <w:rFonts w:hint="cs"/>
          <w:rtl/>
        </w:rPr>
        <w:t xml:space="preserve"> - </w:t>
      </w:r>
      <w:r w:rsidRPr="00486F0C">
        <w:rPr>
          <w:rFonts w:hint="cs"/>
          <w:rtl/>
        </w:rPr>
        <w:t>اللَّهمَّ إنِّي أبرأ إليك مِن عدوِّ آل محمد ومِن قتلة أهل بيت محمد</w:t>
      </w:r>
      <w:r w:rsidR="00E966E7" w:rsidRPr="00486F0C">
        <w:rPr>
          <w:rFonts w:hint="cs"/>
          <w:rtl/>
        </w:rPr>
        <w:t>،</w:t>
      </w:r>
      <w:r w:rsidRPr="00486F0C">
        <w:rPr>
          <w:rFonts w:hint="cs"/>
          <w:rtl/>
        </w:rPr>
        <w:t xml:space="preserve"> لقد قرأت القرآن فما شعرت بهذا قبل اليوم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فنُلاحظ أئمَّة أهل البيت </w:t>
      </w:r>
      <w:r w:rsidR="0033193D" w:rsidRPr="0033193D">
        <w:rPr>
          <w:rStyle w:val="libAlaemChar"/>
          <w:rFonts w:hint="cs"/>
          <w:rtl/>
        </w:rPr>
        <w:t>عليهم‌السلام</w:t>
      </w:r>
      <w:r w:rsidRPr="00486F0C">
        <w:rPr>
          <w:rFonts w:hint="cs"/>
          <w:rtl/>
        </w:rPr>
        <w:t xml:space="preserve"> يغتنمون الفرص ا</w:t>
      </w:r>
      <w:r w:rsidR="0033193D">
        <w:rPr>
          <w:rFonts w:hint="cs"/>
          <w:rtl/>
        </w:rPr>
        <w:t>لـمُ</w:t>
      </w:r>
      <w:r w:rsidRPr="00486F0C">
        <w:rPr>
          <w:rFonts w:hint="cs"/>
          <w:rtl/>
        </w:rPr>
        <w:t>تاحة لبيان هذه الحقيقة</w:t>
      </w:r>
      <w:r w:rsidR="00E966E7" w:rsidRPr="00486F0C">
        <w:rPr>
          <w:rFonts w:hint="cs"/>
          <w:rtl/>
        </w:rPr>
        <w:t>؛</w:t>
      </w:r>
      <w:r w:rsidRPr="00486F0C">
        <w:rPr>
          <w:rFonts w:hint="cs"/>
          <w:rtl/>
        </w:rPr>
        <w:t xml:space="preserve"> ومِن هذا ا</w:t>
      </w:r>
      <w:r w:rsidR="0033193D">
        <w:rPr>
          <w:rFonts w:hint="cs"/>
          <w:rtl/>
        </w:rPr>
        <w:t>لـمُ</w:t>
      </w:r>
      <w:r w:rsidRPr="00486F0C">
        <w:rPr>
          <w:rFonts w:hint="cs"/>
          <w:rtl/>
        </w:rPr>
        <w:t xml:space="preserve">نطلق أعلن سيِّد الشهداء </w:t>
      </w:r>
      <w:r w:rsidR="0033193D" w:rsidRPr="0033193D">
        <w:rPr>
          <w:rStyle w:val="libAlaemChar"/>
          <w:rFonts w:hint="cs"/>
          <w:rtl/>
        </w:rPr>
        <w:t>عليه‌السلام</w:t>
      </w:r>
      <w:r w:rsidRPr="00486F0C">
        <w:rPr>
          <w:rFonts w:hint="cs"/>
          <w:rtl/>
        </w:rPr>
        <w:t xml:space="preserve"> رفضه ومُعارضته لبيعة يزيد بن مُعاوية في دار الوليد بن عتبة بقوله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يا أمير</w:t>
      </w:r>
      <w:r w:rsidR="00E966E7" w:rsidRPr="00486F0C">
        <w:rPr>
          <w:rFonts w:hint="cs"/>
          <w:rtl/>
        </w:rPr>
        <w:t>،</w:t>
      </w:r>
      <w:r w:rsidRPr="00486F0C">
        <w:rPr>
          <w:rFonts w:hint="cs"/>
          <w:rtl/>
        </w:rPr>
        <w:t xml:space="preserve"> نحن أهل بيت النبوَّة</w:t>
      </w:r>
      <w:r w:rsidR="007A21DA" w:rsidRPr="00486F0C">
        <w:rPr>
          <w:rFonts w:hint="cs"/>
          <w:rtl/>
        </w:rPr>
        <w:t>.</w:t>
      </w:r>
      <w:r w:rsidRPr="00486F0C">
        <w:rPr>
          <w:rFonts w:hint="cs"/>
          <w:rtl/>
        </w:rPr>
        <w:t>..</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2</w:t>
      </w:r>
      <w:r w:rsidR="00E966E7" w:rsidRPr="00486F0C">
        <w:rPr>
          <w:rFonts w:hint="cs"/>
          <w:rtl/>
        </w:rPr>
        <w:t xml:space="preserve"> - (</w:t>
      </w:r>
      <w:r w:rsidRPr="00486F0C">
        <w:rPr>
          <w:rFonts w:hint="cs"/>
          <w:rtl/>
        </w:rPr>
        <w:t>ومَعدِن الرسالة</w:t>
      </w:r>
      <w:r w:rsidR="00E966E7" w:rsidRPr="00486F0C">
        <w:rPr>
          <w:rFonts w:hint="cs"/>
          <w:rtl/>
        </w:rPr>
        <w:t>)</w:t>
      </w:r>
    </w:p>
    <w:p w:rsidR="00761012" w:rsidRDefault="00761012" w:rsidP="00486F0C">
      <w:pPr>
        <w:pStyle w:val="libNormal"/>
        <w:rPr>
          <w:rtl/>
        </w:rPr>
      </w:pPr>
      <w:r>
        <w:rPr>
          <w:rFonts w:hint="cs"/>
          <w:rtl/>
        </w:rPr>
        <w:t>ا</w:t>
      </w:r>
      <w:r w:rsidR="0033193D">
        <w:rPr>
          <w:rFonts w:hint="cs"/>
          <w:rtl/>
        </w:rPr>
        <w:t>لـمَ</w:t>
      </w:r>
      <w:r>
        <w:rPr>
          <w:rFonts w:hint="cs"/>
          <w:rtl/>
        </w:rPr>
        <w:t>عدِن</w:t>
      </w:r>
      <w:r w:rsidR="00E966E7">
        <w:rPr>
          <w:rFonts w:hint="cs"/>
          <w:rtl/>
        </w:rPr>
        <w:t xml:space="preserve"> - </w:t>
      </w:r>
      <w:r>
        <w:rPr>
          <w:rFonts w:hint="cs"/>
          <w:rtl/>
        </w:rPr>
        <w:t>بكسر الدال</w:t>
      </w:r>
      <w:r w:rsidR="00E966E7">
        <w:rPr>
          <w:rFonts w:hint="cs"/>
          <w:rtl/>
        </w:rPr>
        <w:t xml:space="preserve"> - </w:t>
      </w:r>
      <w:r>
        <w:rPr>
          <w:rFonts w:hint="cs"/>
          <w:rtl/>
        </w:rPr>
        <w:t>مركز كلِّ شيءٍ</w:t>
      </w:r>
      <w:r w:rsidR="00E966E7">
        <w:rPr>
          <w:rFonts w:hint="cs"/>
          <w:rtl/>
        </w:rPr>
        <w:t>،</w:t>
      </w:r>
      <w:r>
        <w:rPr>
          <w:rFonts w:hint="cs"/>
          <w:rtl/>
        </w:rPr>
        <w:t xml:space="preserve"> مِن عَدن بالمكان عَدْناً وعدوناً</w:t>
      </w:r>
      <w:r w:rsidR="00E966E7">
        <w:rPr>
          <w:rFonts w:hint="cs"/>
          <w:rtl/>
        </w:rPr>
        <w:t>،</w:t>
      </w:r>
      <w:r>
        <w:rPr>
          <w:rFonts w:hint="cs"/>
          <w:rtl/>
        </w:rPr>
        <w:t xml:space="preserve"> أيْ</w:t>
      </w:r>
      <w:r w:rsidR="00E966E7">
        <w:rPr>
          <w:rFonts w:hint="cs"/>
          <w:rtl/>
        </w:rPr>
        <w:t>:</w:t>
      </w:r>
      <w:r>
        <w:rPr>
          <w:rFonts w:hint="cs"/>
          <w:rtl/>
        </w:rPr>
        <w:t xml:space="preserve"> أقام به</w:t>
      </w:r>
      <w:r w:rsidR="007A21DA">
        <w:rPr>
          <w:rFonts w:hint="cs"/>
          <w:rtl/>
        </w:rPr>
        <w:t>.</w:t>
      </w:r>
      <w:r>
        <w:rPr>
          <w:rFonts w:hint="cs"/>
          <w:rtl/>
        </w:rPr>
        <w:t xml:space="preserve"> وجَنَّات عَدْنٍ أيْ</w:t>
      </w:r>
      <w:r w:rsidR="00E966E7">
        <w:rPr>
          <w:rFonts w:hint="cs"/>
          <w:rtl/>
        </w:rPr>
        <w:t>:</w:t>
      </w:r>
      <w:r>
        <w:rPr>
          <w:rFonts w:hint="cs"/>
          <w:rtl/>
        </w:rPr>
        <w:t xml:space="preserve"> جَنَّات إقامة لا زوال لأهلها ولا انتقال لهم عنها</w:t>
      </w:r>
      <w:r w:rsidR="00E966E7">
        <w:rPr>
          <w:rFonts w:hint="cs"/>
          <w:rtl/>
        </w:rPr>
        <w:t>،</w:t>
      </w:r>
      <w:r>
        <w:rPr>
          <w:rFonts w:hint="cs"/>
          <w:rtl/>
        </w:rPr>
        <w:t xml:space="preserve"> ومنه ا</w:t>
      </w:r>
      <w:r w:rsidR="0033193D">
        <w:rPr>
          <w:rFonts w:hint="cs"/>
          <w:rtl/>
        </w:rPr>
        <w:t>لـمَ</w:t>
      </w:r>
      <w:r>
        <w:rPr>
          <w:rFonts w:hint="cs"/>
          <w:rtl/>
        </w:rPr>
        <w:t>عدن أيْ</w:t>
      </w:r>
      <w:r w:rsidR="00E966E7">
        <w:rPr>
          <w:rFonts w:hint="cs"/>
          <w:rtl/>
        </w:rPr>
        <w:t>:</w:t>
      </w:r>
      <w:r>
        <w:rPr>
          <w:rFonts w:hint="cs"/>
          <w:rtl/>
        </w:rPr>
        <w:t xml:space="preserve"> مُستقرُّ الجوهر</w:t>
      </w:r>
      <w:r w:rsidR="007A21DA">
        <w:rPr>
          <w:rFonts w:hint="cs"/>
          <w:rtl/>
        </w:rPr>
        <w:t>.</w:t>
      </w:r>
    </w:p>
    <w:p w:rsidR="00761012" w:rsidRDefault="00761012" w:rsidP="00486F0C">
      <w:pPr>
        <w:pStyle w:val="libNormal"/>
        <w:rPr>
          <w:rtl/>
        </w:rPr>
      </w:pPr>
      <w:r w:rsidRPr="00486F0C">
        <w:rPr>
          <w:rFonts w:hint="cs"/>
          <w:rtl/>
        </w:rPr>
        <w:t>وفي الحديث</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الناس معادِن كمعادِن الذهب والفِضَّة</w:t>
      </w:r>
      <w:r w:rsidR="00E966E7" w:rsidRPr="00486F0C">
        <w:rPr>
          <w:rFonts w:hint="cs"/>
          <w:rtl/>
        </w:rPr>
        <w:t>)؛</w:t>
      </w:r>
      <w:r w:rsidRPr="00486F0C">
        <w:rPr>
          <w:rFonts w:hint="cs"/>
          <w:rtl/>
        </w:rPr>
        <w:t xml:space="preserve"> لأنَّهم يتفاوتون في الكمالات الشرعيَّة على حسب استعداداتهم</w:t>
      </w:r>
      <w:r w:rsidR="00E966E7" w:rsidRPr="00486F0C">
        <w:rPr>
          <w:rFonts w:hint="cs"/>
          <w:rtl/>
        </w:rPr>
        <w:t>،</w:t>
      </w:r>
      <w:r w:rsidRPr="00486F0C">
        <w:rPr>
          <w:rFonts w:hint="cs"/>
          <w:rtl/>
        </w:rPr>
        <w:t xml:space="preserve"> ففيهم الجَيِّد والرديء كالمعادِن</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وكون أهل البيت معدِناً للرسالة</w:t>
      </w:r>
      <w:r w:rsidR="00E966E7">
        <w:rPr>
          <w:rFonts w:hint="cs"/>
          <w:rtl/>
        </w:rPr>
        <w:t>،</w:t>
      </w:r>
      <w:r>
        <w:rPr>
          <w:rFonts w:hint="cs"/>
          <w:rtl/>
        </w:rPr>
        <w:t xml:space="preserve"> يعني أنَّهم مقرُّ ومقام للرسالة الإلهيَّة</w:t>
      </w:r>
      <w:r w:rsidR="00E966E7">
        <w:rPr>
          <w:rFonts w:hint="cs"/>
          <w:rtl/>
        </w:rPr>
        <w:t>؛</w:t>
      </w:r>
      <w:r>
        <w:rPr>
          <w:rFonts w:hint="cs"/>
          <w:rtl/>
        </w:rPr>
        <w:t xml:space="preserve"> لأنَّهم هم الحَفَظَة لتلك الرسالة والعالمون بأسرارها وأحكامها وكلِّ جزئيَّاتها</w:t>
      </w:r>
      <w:r w:rsidR="00E966E7">
        <w:rPr>
          <w:rFonts w:hint="cs"/>
          <w:rtl/>
        </w:rPr>
        <w:t>،</w:t>
      </w:r>
      <w:r>
        <w:rPr>
          <w:rFonts w:hint="cs"/>
          <w:rtl/>
        </w:rPr>
        <w:t xml:space="preserve"> وهذا مِن خصائصهم التي ميَّزتهم على سائر الأُمَّة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الروم</w:t>
      </w:r>
      <w:r>
        <w:rPr>
          <w:rFonts w:hint="cs"/>
          <w:rtl/>
        </w:rPr>
        <w:t>:</w:t>
      </w:r>
      <w:r w:rsidR="00761012">
        <w:rPr>
          <w:rFonts w:hint="cs"/>
          <w:rtl/>
        </w:rPr>
        <w:t xml:space="preserve"> 38</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الأحزاب</w:t>
      </w:r>
      <w:r>
        <w:rPr>
          <w:rFonts w:hint="cs"/>
          <w:rtl/>
        </w:rPr>
        <w:t>:</w:t>
      </w:r>
      <w:r w:rsidR="00761012">
        <w:rPr>
          <w:rFonts w:hint="cs"/>
          <w:rtl/>
        </w:rPr>
        <w:t xml:space="preserve"> 33</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أمالي الصدوق ص141</w:t>
      </w:r>
      <w:r>
        <w:rPr>
          <w:rFonts w:hint="cs"/>
          <w:rtl/>
        </w:rPr>
        <w:t>،</w:t>
      </w:r>
      <w:r w:rsidR="00761012">
        <w:rPr>
          <w:rFonts w:hint="cs"/>
          <w:rtl/>
        </w:rPr>
        <w:t xml:space="preserve"> والاحتجاج</w:t>
      </w:r>
      <w:r>
        <w:rPr>
          <w:rFonts w:hint="cs"/>
          <w:rtl/>
        </w:rPr>
        <w:t>:</w:t>
      </w:r>
      <w:r w:rsidR="00761012">
        <w:rPr>
          <w:rFonts w:hint="cs"/>
          <w:rtl/>
        </w:rPr>
        <w:t xml:space="preserve"> ج2</w:t>
      </w:r>
      <w:r>
        <w:rPr>
          <w:rFonts w:hint="cs"/>
          <w:rtl/>
        </w:rPr>
        <w:t>:</w:t>
      </w:r>
      <w:r w:rsidR="00761012">
        <w:rPr>
          <w:rFonts w:hint="cs"/>
          <w:rtl/>
        </w:rPr>
        <w:t xml:space="preserve"> ص120</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شرح الزيارة الجامعة الكُبرى</w:t>
      </w:r>
      <w:r>
        <w:rPr>
          <w:rFonts w:hint="cs"/>
          <w:rtl/>
        </w:rPr>
        <w:t>:</w:t>
      </w:r>
      <w:r w:rsidR="00761012">
        <w:rPr>
          <w:rFonts w:hint="cs"/>
          <w:rtl/>
        </w:rPr>
        <w:t xml:space="preserve"> ج1</w:t>
      </w:r>
      <w:r>
        <w:rPr>
          <w:rFonts w:hint="cs"/>
          <w:rtl/>
        </w:rPr>
        <w:t>:</w:t>
      </w:r>
      <w:r w:rsidR="00761012">
        <w:rPr>
          <w:rFonts w:hint="cs"/>
          <w:rtl/>
        </w:rPr>
        <w:t xml:space="preserve"> ص36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فهم العالمون بتفسير الكتاب العزيز وتأويله</w:t>
      </w:r>
      <w:r w:rsidR="00E966E7">
        <w:rPr>
          <w:rFonts w:hint="cs"/>
          <w:rtl/>
        </w:rPr>
        <w:t>،</w:t>
      </w:r>
      <w:r>
        <w:rPr>
          <w:rFonts w:hint="cs"/>
          <w:rtl/>
        </w:rPr>
        <w:t xml:space="preserve"> وهم الذين أوُكِل إليهم بعد الرسول ا</w:t>
      </w:r>
      <w:r w:rsidR="0033193D">
        <w:rPr>
          <w:rFonts w:hint="cs"/>
          <w:rtl/>
        </w:rPr>
        <w:t>لـمُ</w:t>
      </w:r>
      <w:r>
        <w:rPr>
          <w:rFonts w:hint="cs"/>
          <w:rtl/>
        </w:rPr>
        <w:t>بلِّغ بيان معالم وأحكام الرسالة الإلهيَّة وتفاصيلها</w:t>
      </w:r>
      <w:r w:rsidR="007A21DA">
        <w:rPr>
          <w:rFonts w:hint="cs"/>
          <w:rtl/>
        </w:rPr>
        <w:t>.</w:t>
      </w:r>
    </w:p>
    <w:p w:rsidR="00761012" w:rsidRDefault="00761012" w:rsidP="00486F0C">
      <w:pPr>
        <w:pStyle w:val="libNormal"/>
        <w:rPr>
          <w:rtl/>
        </w:rPr>
      </w:pPr>
      <w:r w:rsidRPr="00486F0C">
        <w:rPr>
          <w:rFonts w:hint="cs"/>
          <w:rtl/>
        </w:rPr>
        <w:t xml:space="preserve">قال أمير المؤمنين علي </w:t>
      </w:r>
      <w:r w:rsidR="0033193D" w:rsidRPr="0033193D">
        <w:rPr>
          <w:rStyle w:val="libAlaemChar"/>
          <w:rFonts w:hint="cs"/>
          <w:rtl/>
        </w:rPr>
        <w:t>عليه‌السلام</w:t>
      </w:r>
      <w:r w:rsidRPr="00486F0C">
        <w:rPr>
          <w:rFonts w:hint="cs"/>
          <w:rtl/>
        </w:rPr>
        <w:t xml:space="preserve"> في خُطبةٍ له يذكر فيها آل محمّد</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هُمْ عَيْش العلم وموت الجهل</w:t>
      </w:r>
      <w:r w:rsidR="00E966E7" w:rsidRPr="00486F0C">
        <w:rPr>
          <w:rFonts w:hint="cs"/>
          <w:rtl/>
        </w:rPr>
        <w:t>،</w:t>
      </w:r>
      <w:r w:rsidRPr="00486F0C">
        <w:rPr>
          <w:rFonts w:hint="cs"/>
          <w:rtl/>
        </w:rPr>
        <w:t xml:space="preserve"> يخبركم حِلْمهم عن علمهم</w:t>
      </w:r>
      <w:r w:rsidR="00E966E7" w:rsidRPr="00486F0C">
        <w:rPr>
          <w:rFonts w:hint="cs"/>
          <w:rtl/>
        </w:rPr>
        <w:t>،</w:t>
      </w:r>
      <w:r w:rsidRPr="00486F0C">
        <w:rPr>
          <w:rFonts w:hint="cs"/>
          <w:rtl/>
        </w:rPr>
        <w:t xml:space="preserve"> وظاهرهم عن باطنهم</w:t>
      </w:r>
      <w:r w:rsidR="00E966E7" w:rsidRPr="00486F0C">
        <w:rPr>
          <w:rFonts w:hint="cs"/>
          <w:rtl/>
        </w:rPr>
        <w:t>،</w:t>
      </w:r>
      <w:r w:rsidRPr="00486F0C">
        <w:rPr>
          <w:rFonts w:hint="cs"/>
          <w:rtl/>
        </w:rPr>
        <w:t xml:space="preserve"> وصَمْتهم عن حُكم منطقهم</w:t>
      </w:r>
      <w:r w:rsidR="00E966E7" w:rsidRPr="00486F0C">
        <w:rPr>
          <w:rFonts w:hint="cs"/>
          <w:rtl/>
        </w:rPr>
        <w:t>،</w:t>
      </w:r>
      <w:r w:rsidRPr="00486F0C">
        <w:rPr>
          <w:rFonts w:hint="cs"/>
          <w:rtl/>
        </w:rPr>
        <w:t xml:space="preserve"> لا يُخالفون الحَقَّ ولا يختلفون فيه</w:t>
      </w:r>
      <w:r w:rsidR="00E966E7" w:rsidRPr="00486F0C">
        <w:rPr>
          <w:rFonts w:hint="cs"/>
          <w:rtl/>
        </w:rPr>
        <w:t>،</w:t>
      </w:r>
      <w:r w:rsidRPr="00486F0C">
        <w:rPr>
          <w:rFonts w:hint="cs"/>
          <w:rtl/>
        </w:rPr>
        <w:t xml:space="preserve"> وهُمْ دعائم الإسلام</w:t>
      </w:r>
      <w:r w:rsidR="00E966E7" w:rsidRPr="00486F0C">
        <w:rPr>
          <w:rFonts w:hint="cs"/>
          <w:rtl/>
        </w:rPr>
        <w:t>،</w:t>
      </w:r>
      <w:r w:rsidRPr="00486F0C">
        <w:rPr>
          <w:rFonts w:hint="cs"/>
          <w:rtl/>
        </w:rPr>
        <w:t xml:space="preserve"> وولائج الاعتصام</w:t>
      </w:r>
      <w:r w:rsidR="007A21DA" w:rsidRPr="00486F0C">
        <w:rPr>
          <w:rFonts w:hint="cs"/>
          <w:rtl/>
        </w:rPr>
        <w:t>.</w:t>
      </w:r>
      <w:r w:rsidRPr="00486F0C">
        <w:rPr>
          <w:rFonts w:hint="cs"/>
          <w:rtl/>
        </w:rPr>
        <w:t xml:space="preserve"> بهم عاد الحَقُّ إلى نصابه وانزاح الباطل عن مقامه</w:t>
      </w:r>
      <w:r w:rsidR="00E966E7" w:rsidRPr="00486F0C">
        <w:rPr>
          <w:rFonts w:hint="cs"/>
          <w:rtl/>
        </w:rPr>
        <w:t>،</w:t>
      </w:r>
      <w:r w:rsidRPr="00486F0C">
        <w:rPr>
          <w:rFonts w:hint="cs"/>
          <w:rtl/>
        </w:rPr>
        <w:t xml:space="preserve"> وانقطع لسانه مِن مَنبته وعقلوا الدين عقل وعاية ورعاية لا عقل سماع ورواية</w:t>
      </w:r>
      <w:r w:rsidR="00E966E7" w:rsidRPr="00486F0C">
        <w:rPr>
          <w:rFonts w:hint="cs"/>
          <w:rtl/>
        </w:rPr>
        <w:t>،</w:t>
      </w:r>
      <w:r w:rsidRPr="00486F0C">
        <w:rPr>
          <w:rFonts w:hint="cs"/>
          <w:rtl/>
        </w:rPr>
        <w:t xml:space="preserve"> فإنَّ رواة العلم كثير ووعاته قليل</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لذلك قَرَن الرسول الأعظم </w:t>
      </w:r>
      <w:r w:rsidR="0033193D" w:rsidRPr="0033193D">
        <w:rPr>
          <w:rStyle w:val="libAlaemChar"/>
          <w:rFonts w:hint="cs"/>
          <w:rtl/>
        </w:rPr>
        <w:t>صلى‌الله‌عليه‌وآله</w:t>
      </w:r>
      <w:r w:rsidRPr="00486F0C">
        <w:rPr>
          <w:rFonts w:hint="cs"/>
          <w:rtl/>
        </w:rPr>
        <w:t xml:space="preserve"> بينهم وبين الكتاب العزيز</w:t>
      </w:r>
      <w:r w:rsidR="00E966E7" w:rsidRPr="00486F0C">
        <w:rPr>
          <w:rFonts w:hint="cs"/>
          <w:rtl/>
        </w:rPr>
        <w:t>،</w:t>
      </w:r>
      <w:r w:rsidRPr="00486F0C">
        <w:rPr>
          <w:rFonts w:hint="cs"/>
          <w:rtl/>
        </w:rPr>
        <w:t xml:space="preserve"> في الحديث ا</w:t>
      </w:r>
      <w:r w:rsidR="0033193D">
        <w:rPr>
          <w:rFonts w:hint="cs"/>
          <w:rtl/>
        </w:rPr>
        <w:t>لـمُ</w:t>
      </w:r>
      <w:r w:rsidRPr="00486F0C">
        <w:rPr>
          <w:rFonts w:hint="cs"/>
          <w:rtl/>
        </w:rPr>
        <w:t>تواتر مِن طُرق الفريقين وهو حديث الثقلين</w:t>
      </w:r>
      <w:r w:rsidR="00E966E7" w:rsidRPr="00486F0C">
        <w:rPr>
          <w:rFonts w:hint="cs"/>
          <w:rtl/>
        </w:rPr>
        <w:t>،</w:t>
      </w:r>
      <w:r w:rsidRPr="00486F0C">
        <w:rPr>
          <w:rFonts w:hint="cs"/>
          <w:rtl/>
        </w:rPr>
        <w:t xml:space="preserve"> حينما قال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إنِّي تارك فيكم الثقلين</w:t>
      </w:r>
      <w:r w:rsidR="00E966E7" w:rsidRPr="00486F0C">
        <w:rPr>
          <w:rFonts w:hint="cs"/>
          <w:rtl/>
        </w:rPr>
        <w:t>:</w:t>
      </w:r>
      <w:r w:rsidRPr="00486F0C">
        <w:rPr>
          <w:rFonts w:hint="cs"/>
          <w:rtl/>
        </w:rPr>
        <w:t xml:space="preserve"> كتاب الله</w:t>
      </w:r>
      <w:r w:rsidR="00E966E7" w:rsidRPr="00486F0C">
        <w:rPr>
          <w:rFonts w:hint="cs"/>
          <w:rtl/>
        </w:rPr>
        <w:t>،</w:t>
      </w:r>
      <w:r w:rsidRPr="00486F0C">
        <w:rPr>
          <w:rFonts w:hint="cs"/>
          <w:rtl/>
        </w:rPr>
        <w:t xml:space="preserve"> وعِترتي أهل بيتي</w:t>
      </w:r>
      <w:r w:rsidR="00E966E7" w:rsidRPr="00486F0C">
        <w:rPr>
          <w:rFonts w:hint="cs"/>
          <w:rtl/>
        </w:rPr>
        <w:t>،</w:t>
      </w:r>
      <w:r w:rsidRPr="00486F0C">
        <w:rPr>
          <w:rFonts w:hint="cs"/>
          <w:rtl/>
        </w:rPr>
        <w:t xml:space="preserve"> ما إنْ تمسَّكتم بهما لن تضلُّوا بعدي أبداً</w:t>
      </w:r>
      <w:r w:rsidR="00E966E7" w:rsidRPr="00486F0C">
        <w:rPr>
          <w:rFonts w:hint="cs"/>
          <w:rtl/>
        </w:rPr>
        <w:t>،</w:t>
      </w:r>
      <w:r w:rsidRPr="00486F0C">
        <w:rPr>
          <w:rFonts w:hint="cs"/>
          <w:rtl/>
        </w:rPr>
        <w:t xml:space="preserve"> لن يفترقا حتَّى يردا عليَّ الحوض</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وقد تضمَّن هذا الحديث عدداً مِن النقاط الخطيرة</w:t>
      </w:r>
      <w:r w:rsidR="00E966E7" w:rsidRPr="00486F0C">
        <w:rPr>
          <w:rFonts w:hint="cs"/>
          <w:rtl/>
        </w:rPr>
        <w:t>،</w:t>
      </w:r>
      <w:r w:rsidRPr="00486F0C">
        <w:rPr>
          <w:rFonts w:hint="cs"/>
          <w:rtl/>
        </w:rPr>
        <w:t xml:space="preserve"> ا</w:t>
      </w:r>
      <w:r w:rsidR="0033193D">
        <w:rPr>
          <w:rFonts w:hint="cs"/>
          <w:rtl/>
        </w:rPr>
        <w:t>لـمُ</w:t>
      </w:r>
      <w:r w:rsidRPr="00486F0C">
        <w:rPr>
          <w:rFonts w:hint="cs"/>
          <w:rtl/>
        </w:rPr>
        <w:t xml:space="preserve">تعلِّقة بعَلاقة أهل البيت </w:t>
      </w:r>
      <w:r w:rsidR="0033193D" w:rsidRPr="0033193D">
        <w:rPr>
          <w:rStyle w:val="libAlaemChar"/>
          <w:rFonts w:hint="cs"/>
          <w:rtl/>
        </w:rPr>
        <w:t>عليهم‌السلام</w:t>
      </w:r>
      <w:r w:rsidRPr="00486F0C">
        <w:rPr>
          <w:rFonts w:hint="cs"/>
          <w:rtl/>
        </w:rPr>
        <w:t xml:space="preserve"> بالقرآن والأُمَّة</w:t>
      </w:r>
      <w:r w:rsidR="00E966E7" w:rsidRPr="00486F0C">
        <w:rPr>
          <w:rFonts w:hint="cs"/>
          <w:rtl/>
        </w:rPr>
        <w:t>،</w:t>
      </w:r>
      <w:r w:rsidRPr="00486F0C">
        <w:rPr>
          <w:rFonts w:hint="cs"/>
          <w:rtl/>
        </w:rPr>
        <w:t xml:space="preserve"> ومِن تلك النقاط قوله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لن يفترقا حتى يردا علي الحوض</w:t>
      </w:r>
      <w:r w:rsidR="007A21DA" w:rsidRPr="00486F0C">
        <w:rPr>
          <w:rFonts w:hint="cs"/>
          <w:rtl/>
        </w:rPr>
        <w:t>.</w:t>
      </w:r>
      <w:r w:rsidRPr="00486F0C">
        <w:rPr>
          <w:rFonts w:hint="cs"/>
          <w:rtl/>
        </w:rPr>
        <w:t>..</w:t>
      </w:r>
      <w:r w:rsidR="00E966E7" w:rsidRPr="00486F0C">
        <w:rPr>
          <w:rFonts w:hint="cs"/>
          <w:rtl/>
        </w:rPr>
        <w:t>)،</w:t>
      </w:r>
      <w:r w:rsidRPr="00486F0C">
        <w:rPr>
          <w:rFonts w:hint="cs"/>
          <w:rtl/>
        </w:rPr>
        <w:t xml:space="preserve"> فالرسول الأعظم </w:t>
      </w:r>
      <w:r w:rsidR="0033193D" w:rsidRPr="0033193D">
        <w:rPr>
          <w:rStyle w:val="libAlaemChar"/>
          <w:rFonts w:hint="cs"/>
          <w:rtl/>
        </w:rPr>
        <w:t>صلى‌الله‌عليه‌وآله</w:t>
      </w:r>
      <w:r w:rsidRPr="00486F0C">
        <w:rPr>
          <w:rFonts w:hint="cs"/>
          <w:rtl/>
        </w:rPr>
        <w:t xml:space="preserve"> هنا ينفي أيَّ شكلٍ مِن أشكال الافتراق بين القرآن والعترة</w:t>
      </w:r>
      <w:r w:rsidR="00E966E7" w:rsidRPr="00486F0C">
        <w:rPr>
          <w:rFonts w:hint="cs"/>
          <w:rtl/>
        </w:rPr>
        <w:t>،</w:t>
      </w:r>
      <w:r w:rsidRPr="00486F0C">
        <w:rPr>
          <w:rFonts w:hint="cs"/>
          <w:rtl/>
        </w:rPr>
        <w:t xml:space="preserve"> ومِن كافَّة الجهات</w:t>
      </w:r>
      <w:r w:rsidR="00E966E7" w:rsidRPr="00486F0C">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مِن ناحية الوجود والبقاء في وسط الأُمَّة</w:t>
      </w:r>
      <w:r w:rsidR="007A21DA" w:rsidRPr="00486F0C">
        <w:rPr>
          <w:rFonts w:hint="cs"/>
          <w:rtl/>
        </w:rPr>
        <w:t>.</w:t>
      </w:r>
    </w:p>
    <w:p w:rsidR="00761012" w:rsidRDefault="00761012" w:rsidP="00486F0C">
      <w:pPr>
        <w:pStyle w:val="libNormal"/>
        <w:rPr>
          <w:rtl/>
        </w:rPr>
      </w:pPr>
      <w:r>
        <w:rPr>
          <w:rFonts w:hint="cs"/>
          <w:rtl/>
        </w:rPr>
        <w:t>فما دام القرآن موجوداً فالعِترة لا بُدَّ أنْ تكون موجودة</w:t>
      </w:r>
      <w:r w:rsidR="00E966E7">
        <w:rPr>
          <w:rFonts w:hint="cs"/>
          <w:rtl/>
        </w:rPr>
        <w:t>،</w:t>
      </w:r>
      <w:r>
        <w:rPr>
          <w:rFonts w:hint="cs"/>
          <w:rtl/>
        </w:rPr>
        <w:t xml:space="preserve"> فالقرآن هو كتاب الدهر</w:t>
      </w:r>
      <w:r w:rsidR="00E966E7">
        <w:rPr>
          <w:rFonts w:hint="cs"/>
          <w:rtl/>
        </w:rPr>
        <w:t>،</w:t>
      </w:r>
      <w:r>
        <w:rPr>
          <w:rFonts w:hint="cs"/>
          <w:rtl/>
        </w:rPr>
        <w:t xml:space="preserve"> وكذلك العِترة باقية إلى جانب كتاب الله بوجود شخصٍ تتمثَّل فيه العِترة</w:t>
      </w:r>
      <w:r w:rsidR="00E966E7">
        <w:rPr>
          <w:rFonts w:hint="cs"/>
          <w:rtl/>
        </w:rPr>
        <w:t>،</w:t>
      </w:r>
      <w:r>
        <w:rPr>
          <w:rFonts w:hint="cs"/>
          <w:rtl/>
        </w:rPr>
        <w:t xml:space="preserve"> فإذا فرض</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لبلاغة رقم الخُطبة 239</w:t>
      </w:r>
      <w:r>
        <w:rPr>
          <w:rFonts w:hint="cs"/>
          <w:rtl/>
        </w:rPr>
        <w:t>:</w:t>
      </w:r>
      <w:r w:rsidR="00761012">
        <w:rPr>
          <w:rFonts w:hint="cs"/>
          <w:rtl/>
        </w:rPr>
        <w:t xml:space="preserve"> ص515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أهل البيت في الكتاب والسُّنَّة</w:t>
      </w:r>
      <w:r>
        <w:rPr>
          <w:rFonts w:hint="cs"/>
          <w:rtl/>
        </w:rPr>
        <w:t>:</w:t>
      </w:r>
      <w:r w:rsidR="00761012">
        <w:rPr>
          <w:rFonts w:hint="cs"/>
          <w:rtl/>
        </w:rPr>
        <w:t xml:space="preserve"> ص125</w:t>
      </w:r>
      <w:r>
        <w:rPr>
          <w:rFonts w:hint="cs"/>
          <w:rtl/>
        </w:rPr>
        <w:t xml:space="preserve"> - </w:t>
      </w:r>
      <w:r w:rsidR="00761012">
        <w:rPr>
          <w:rFonts w:hint="cs"/>
          <w:rtl/>
        </w:rPr>
        <w:t>129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عدم وجود العِترة</w:t>
      </w:r>
      <w:r w:rsidR="00E966E7">
        <w:rPr>
          <w:rFonts w:hint="cs"/>
          <w:rtl/>
        </w:rPr>
        <w:t>،</w:t>
      </w:r>
      <w:r>
        <w:rPr>
          <w:rFonts w:hint="cs"/>
          <w:rtl/>
        </w:rPr>
        <w:t xml:space="preserve"> حصل الافتراق بين الثقلين الذي نفاه الرسول الأعظم </w:t>
      </w:r>
      <w:r w:rsidR="0033193D" w:rsidRPr="0033193D">
        <w:rPr>
          <w:rStyle w:val="libAlaemChar"/>
          <w:rFonts w:hint="cs"/>
          <w:rtl/>
        </w:rPr>
        <w:t>صلى‌الله‌عليه‌وآله</w:t>
      </w:r>
      <w:r>
        <w:rPr>
          <w:rFonts w:hint="cs"/>
          <w:rtl/>
        </w:rPr>
        <w:t xml:space="preserve"> في الحديث</w:t>
      </w:r>
      <w:r w:rsidR="007A21DA">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عدم الافتراق مِن الناحية العلميَّة</w:t>
      </w:r>
      <w:r w:rsidR="007A21DA" w:rsidRPr="00486F0C">
        <w:rPr>
          <w:rFonts w:hint="cs"/>
          <w:rtl/>
        </w:rPr>
        <w:t>.</w:t>
      </w:r>
    </w:p>
    <w:p w:rsidR="00761012" w:rsidRDefault="00761012" w:rsidP="00486F0C">
      <w:pPr>
        <w:pStyle w:val="libNormal"/>
        <w:rPr>
          <w:rtl/>
        </w:rPr>
      </w:pPr>
      <w:r>
        <w:rPr>
          <w:rFonts w:hint="cs"/>
          <w:rtl/>
        </w:rPr>
        <w:t>بمعنى أنَّ علم العِترة بالكتاب لا يُحتمَل فيه الخطأ كما في غيرهم</w:t>
      </w:r>
      <w:r w:rsidR="00E966E7">
        <w:rPr>
          <w:rFonts w:hint="cs"/>
          <w:rtl/>
        </w:rPr>
        <w:t>،</w:t>
      </w:r>
      <w:r>
        <w:rPr>
          <w:rFonts w:hint="cs"/>
          <w:rtl/>
        </w:rPr>
        <w:t xml:space="preserve"> فهم مُحيطون بكلِّ علوم القرآن</w:t>
      </w:r>
      <w:r w:rsidR="00E966E7">
        <w:rPr>
          <w:rFonts w:hint="cs"/>
          <w:rtl/>
        </w:rPr>
        <w:t>،</w:t>
      </w:r>
      <w:r>
        <w:rPr>
          <w:rFonts w:hint="cs"/>
          <w:rtl/>
        </w:rPr>
        <w:t xml:space="preserve"> وعالمون بها علماً واقعيَّاً مُتطابقاً تمام التطابق</w:t>
      </w:r>
      <w:r w:rsidR="00E966E7">
        <w:rPr>
          <w:rFonts w:hint="cs"/>
          <w:rtl/>
        </w:rPr>
        <w:t>،</w:t>
      </w:r>
      <w:r>
        <w:rPr>
          <w:rFonts w:hint="cs"/>
          <w:rtl/>
        </w:rPr>
        <w:t xml:space="preserve"> مع مُراد الله تعالى في كتابه</w:t>
      </w:r>
      <w:r w:rsidR="00E966E7">
        <w:rPr>
          <w:rFonts w:hint="cs"/>
          <w:rtl/>
        </w:rPr>
        <w:t>،</w:t>
      </w:r>
      <w:r>
        <w:rPr>
          <w:rFonts w:hint="cs"/>
          <w:rtl/>
        </w:rPr>
        <w:t xml:space="preserve"> فلو لم يكن الأمر كذلك حصل الاختلاف بينهم</w:t>
      </w:r>
      <w:r w:rsidR="00E966E7">
        <w:rPr>
          <w:rFonts w:hint="cs"/>
          <w:rtl/>
        </w:rPr>
        <w:t>،</w:t>
      </w:r>
      <w:r>
        <w:rPr>
          <w:rFonts w:hint="cs"/>
          <w:rtl/>
        </w:rPr>
        <w:t xml:space="preserve"> وهو وجه مِن وجوه الافتراق</w:t>
      </w:r>
      <w:r w:rsidR="00E966E7">
        <w:rPr>
          <w:rFonts w:hint="cs"/>
          <w:rtl/>
        </w:rPr>
        <w:t>،</w:t>
      </w:r>
      <w:r>
        <w:rPr>
          <w:rFonts w:hint="cs"/>
          <w:rtl/>
        </w:rPr>
        <w:t xml:space="preserve"> ولو على مُستوى آية واحدة مِن آيات الكتاب العزيز</w:t>
      </w:r>
      <w:r w:rsidR="007A21DA">
        <w:rPr>
          <w:rFonts w:hint="cs"/>
          <w:rtl/>
        </w:rPr>
        <w:t>.</w:t>
      </w:r>
    </w:p>
    <w:p w:rsidR="00761012" w:rsidRDefault="00761012" w:rsidP="00486F0C">
      <w:pPr>
        <w:pStyle w:val="libNormal"/>
        <w:rPr>
          <w:rtl/>
        </w:rPr>
      </w:pPr>
      <w:r w:rsidRPr="00486F0C">
        <w:rPr>
          <w:rStyle w:val="libBold2Char"/>
          <w:rFonts w:hint="cs"/>
          <w:rtl/>
        </w:rPr>
        <w:t>ثالثاً</w:t>
      </w:r>
      <w:r w:rsidR="00E966E7" w:rsidRPr="00486F0C">
        <w:rPr>
          <w:rStyle w:val="libBold2Char"/>
          <w:rFonts w:hint="cs"/>
          <w:rtl/>
        </w:rPr>
        <w:t>:</w:t>
      </w:r>
      <w:r w:rsidRPr="00486F0C">
        <w:rPr>
          <w:rFonts w:hint="cs"/>
          <w:rtl/>
        </w:rPr>
        <w:t xml:space="preserve"> مِن الناحية العمليَّة</w:t>
      </w:r>
      <w:r w:rsidR="007A21DA" w:rsidRPr="00486F0C">
        <w:rPr>
          <w:rFonts w:hint="cs"/>
          <w:rtl/>
        </w:rPr>
        <w:t>.</w:t>
      </w:r>
    </w:p>
    <w:p w:rsidR="00761012" w:rsidRDefault="00761012" w:rsidP="00486F0C">
      <w:pPr>
        <w:pStyle w:val="libNormal"/>
        <w:rPr>
          <w:rtl/>
        </w:rPr>
      </w:pPr>
      <w:r w:rsidRPr="00486F0C">
        <w:rPr>
          <w:rFonts w:hint="cs"/>
          <w:rtl/>
        </w:rPr>
        <w:t>بمعنى أنَّ أقوال وأفعال العِترة</w:t>
      </w:r>
      <w:r w:rsidR="00E966E7" w:rsidRPr="00486F0C">
        <w:rPr>
          <w:rFonts w:hint="cs"/>
          <w:rtl/>
        </w:rPr>
        <w:t xml:space="preserve"> - </w:t>
      </w:r>
      <w:r w:rsidRPr="00486F0C">
        <w:rPr>
          <w:rFonts w:hint="cs"/>
          <w:rtl/>
        </w:rPr>
        <w:t>صغيرها وكبيرها</w:t>
      </w:r>
      <w:r w:rsidR="00E966E7" w:rsidRPr="00486F0C">
        <w:rPr>
          <w:rFonts w:hint="cs"/>
          <w:rtl/>
        </w:rPr>
        <w:t xml:space="preserve"> - </w:t>
      </w:r>
      <w:r w:rsidRPr="00486F0C">
        <w:rPr>
          <w:rFonts w:hint="cs"/>
          <w:rtl/>
        </w:rPr>
        <w:t>لا يُحتَمل فيه ا</w:t>
      </w:r>
      <w:r w:rsidR="0033193D">
        <w:rPr>
          <w:rFonts w:hint="cs"/>
          <w:rtl/>
        </w:rPr>
        <w:t>لـمُ</w:t>
      </w:r>
      <w:r w:rsidRPr="00486F0C">
        <w:rPr>
          <w:rFonts w:hint="cs"/>
          <w:rtl/>
        </w:rPr>
        <w:t>خالفة لواقع كتاب الله تعالى</w:t>
      </w:r>
      <w:r w:rsidR="00E966E7" w:rsidRPr="00486F0C">
        <w:rPr>
          <w:rFonts w:hint="cs"/>
          <w:rtl/>
        </w:rPr>
        <w:t>،</w:t>
      </w:r>
      <w:r w:rsidRPr="00486F0C">
        <w:rPr>
          <w:rFonts w:hint="cs"/>
          <w:rtl/>
        </w:rPr>
        <w:t xml:space="preserve"> فلو صدر منهم عمل ما مَهْمَا كان صغيراً لا يتَّفق مع القرآن الكريم</w:t>
      </w:r>
      <w:r w:rsidR="00E966E7" w:rsidRPr="00486F0C">
        <w:rPr>
          <w:rFonts w:hint="cs"/>
          <w:rtl/>
        </w:rPr>
        <w:t>،</w:t>
      </w:r>
      <w:r w:rsidRPr="00486F0C">
        <w:rPr>
          <w:rFonts w:hint="cs"/>
          <w:rtl/>
        </w:rPr>
        <w:t xml:space="preserve"> فإنَّ في ذلك افتراقاً واضحاً بينهم وبين الكتاب</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فالحديث كما يُرشد إلى عصمة الكتاب</w:t>
      </w:r>
      <w:r w:rsidR="00E966E7" w:rsidRPr="00486F0C">
        <w:rPr>
          <w:rFonts w:hint="cs"/>
          <w:rtl/>
        </w:rPr>
        <w:t>،</w:t>
      </w:r>
      <w:r w:rsidRPr="00486F0C">
        <w:rPr>
          <w:rFonts w:hint="cs"/>
          <w:rtl/>
        </w:rPr>
        <w:t xml:space="preserve"> يُرشد إلى عصمة رجاله وعلمائه وأصحابه وقُرنائه بمنار واحد ومدلول ثابت فيهما معاً</w:t>
      </w:r>
      <w:r w:rsidR="00E966E7" w:rsidRPr="00486F0C">
        <w:rPr>
          <w:rFonts w:hint="cs"/>
          <w:rtl/>
        </w:rPr>
        <w:t>،</w:t>
      </w:r>
      <w:r w:rsidRPr="00486F0C">
        <w:rPr>
          <w:rFonts w:hint="cs"/>
          <w:rtl/>
        </w:rPr>
        <w:t xml:space="preserve"> ولو أنَّ أهل البيت </w:t>
      </w:r>
      <w:r w:rsidR="0033193D" w:rsidRPr="0033193D">
        <w:rPr>
          <w:rStyle w:val="libAlaemChar"/>
          <w:rFonts w:hint="cs"/>
          <w:rtl/>
        </w:rPr>
        <w:t>عليهم‌السلام</w:t>
      </w:r>
      <w:r w:rsidRPr="00486F0C">
        <w:rPr>
          <w:rFonts w:hint="cs"/>
          <w:rtl/>
        </w:rPr>
        <w:t xml:space="preserve"> لا يتَّفقون مع الكتاب في العصمة وغير مأمونين مِن السهو والنسيان والغفلة والعصيان</w:t>
      </w:r>
      <w:r w:rsidR="00E966E7" w:rsidRPr="00486F0C">
        <w:rPr>
          <w:rFonts w:hint="cs"/>
          <w:rtl/>
        </w:rPr>
        <w:t>؛</w:t>
      </w:r>
      <w:r w:rsidRPr="00486F0C">
        <w:rPr>
          <w:rFonts w:hint="cs"/>
          <w:rtl/>
        </w:rPr>
        <w:t xml:space="preserve"> لجاز أنْ ينطقوا</w:t>
      </w:r>
      <w:r w:rsidR="00E966E7" w:rsidRPr="00486F0C">
        <w:rPr>
          <w:rFonts w:hint="cs"/>
          <w:rtl/>
        </w:rPr>
        <w:t xml:space="preserve"> - </w:t>
      </w:r>
      <w:r w:rsidRPr="00486F0C">
        <w:rPr>
          <w:rFonts w:hint="cs"/>
          <w:rtl/>
        </w:rPr>
        <w:t>ولو أحياناً</w:t>
      </w:r>
      <w:r w:rsidR="00E966E7" w:rsidRPr="00486F0C">
        <w:rPr>
          <w:rFonts w:hint="cs"/>
          <w:rtl/>
        </w:rPr>
        <w:t xml:space="preserve"> - </w:t>
      </w:r>
      <w:r w:rsidRPr="00486F0C">
        <w:rPr>
          <w:rFonts w:hint="cs"/>
          <w:rtl/>
        </w:rPr>
        <w:t>بتأويل يُخالف الحقيقة ويُباين الحَقَّ</w:t>
      </w:r>
      <w:r w:rsidR="00E966E7" w:rsidRPr="00486F0C">
        <w:rPr>
          <w:rFonts w:hint="cs"/>
          <w:rtl/>
        </w:rPr>
        <w:t>،</w:t>
      </w:r>
      <w:r w:rsidRPr="00486F0C">
        <w:rPr>
          <w:rFonts w:hint="cs"/>
          <w:rtl/>
        </w:rPr>
        <w:t xml:space="preserve"> وأين هذا مِن عدم الضلالة أبداً بالتمسُّك بهم</w:t>
      </w:r>
      <w:r w:rsidR="00E966E7" w:rsidRPr="00486F0C">
        <w:rPr>
          <w:rFonts w:hint="cs"/>
          <w:rtl/>
        </w:rPr>
        <w:t>؟</w:t>
      </w:r>
      <w:r w:rsidRPr="00486F0C">
        <w:rPr>
          <w:rFonts w:hint="cs"/>
          <w:rtl/>
        </w:rPr>
        <w:t xml:space="preserve"> وأين هو مِن اتِّفاقهم مع القرآن حتَّى آخر لحظة مِن الزمان</w:t>
      </w:r>
      <w:r w:rsidR="00E966E7" w:rsidRPr="00486F0C">
        <w:rPr>
          <w:rFonts w:hint="cs"/>
          <w:rtl/>
        </w:rPr>
        <w:t>؟</w:t>
      </w:r>
      <w:r w:rsidRPr="00486F0C">
        <w:rPr>
          <w:rFonts w:hint="cs"/>
          <w:rtl/>
        </w:rPr>
        <w:t xml:space="preserve"> فلو لم يكن لدينا دليل على عصمة أهل البيت </w:t>
      </w:r>
      <w:r w:rsidR="0033193D" w:rsidRPr="0033193D">
        <w:rPr>
          <w:rStyle w:val="libAlaemChar"/>
          <w:rFonts w:hint="cs"/>
          <w:rtl/>
        </w:rPr>
        <w:t>عليهم‌السلام</w:t>
      </w:r>
      <w:r w:rsidRPr="00486F0C">
        <w:rPr>
          <w:rFonts w:hint="cs"/>
          <w:rtl/>
        </w:rPr>
        <w:t xml:space="preserve"> غير هذا لكفى به شاهداً ودليلاً</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فهم خَزَنة علم الرسالة وحماتها وا</w:t>
      </w:r>
      <w:r w:rsidR="0033193D">
        <w:rPr>
          <w:rFonts w:hint="cs"/>
          <w:rtl/>
        </w:rPr>
        <w:t>لـمُ</w:t>
      </w:r>
      <w:r>
        <w:rPr>
          <w:rFonts w:hint="cs"/>
          <w:rtl/>
        </w:rPr>
        <w:t>رابطون على ثغورها</w:t>
      </w:r>
      <w:r w:rsidR="00E966E7">
        <w:rPr>
          <w:rFonts w:hint="cs"/>
          <w:rtl/>
        </w:rPr>
        <w:t>،</w:t>
      </w:r>
      <w:r>
        <w:rPr>
          <w:rFonts w:hint="cs"/>
          <w:rtl/>
        </w:rPr>
        <w:t xml:space="preserve"> وبرغم أنَّهم لم تُتْرَك لهم قيادة الأُمَّة لا سيَِّما القيادة السياسيَّة</w:t>
      </w:r>
      <w:r w:rsidR="00E966E7">
        <w:rPr>
          <w:rFonts w:hint="cs"/>
          <w:rtl/>
        </w:rPr>
        <w:t>،</w:t>
      </w:r>
      <w:r>
        <w:rPr>
          <w:rFonts w:hint="cs"/>
          <w:rtl/>
        </w:rPr>
        <w:t xml:space="preserve"> فإنَّهم اضطلعوا بدورهم في الحِفاظ على وجود</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الثقلان الكتاب والعِترة</w:t>
      </w:r>
      <w:r>
        <w:rPr>
          <w:rFonts w:hint="cs"/>
          <w:rtl/>
        </w:rPr>
        <w:t>:</w:t>
      </w:r>
      <w:r w:rsidR="00761012">
        <w:rPr>
          <w:rFonts w:hint="cs"/>
          <w:rtl/>
        </w:rPr>
        <w:t xml:space="preserve"> ص137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الأُمَّة ومواجهة الانحرافات التي تُهدِّد الإسلام بالدمار الشامل</w:t>
      </w:r>
      <w:r w:rsidR="00E966E7">
        <w:rPr>
          <w:rFonts w:hint="cs"/>
          <w:rtl/>
        </w:rPr>
        <w:t>،</w:t>
      </w:r>
      <w:r>
        <w:rPr>
          <w:rFonts w:hint="cs"/>
          <w:rtl/>
        </w:rPr>
        <w:t xml:space="preserve"> وهذا الدور مِن أهل البيت جاء على مُستويين</w:t>
      </w:r>
      <w:r w:rsidR="00E966E7">
        <w:rPr>
          <w:rFonts w:hint="cs"/>
          <w:rtl/>
        </w:rPr>
        <w:t>:</w:t>
      </w:r>
    </w:p>
    <w:p w:rsidR="00761012" w:rsidRDefault="00761012" w:rsidP="00486F0C">
      <w:pPr>
        <w:pStyle w:val="libNormal"/>
        <w:rPr>
          <w:rtl/>
        </w:rPr>
      </w:pPr>
      <w:r w:rsidRPr="00486F0C">
        <w:rPr>
          <w:rStyle w:val="libBold2Char"/>
          <w:rFonts w:hint="cs"/>
          <w:rtl/>
        </w:rPr>
        <w:t>ا</w:t>
      </w:r>
      <w:r w:rsidR="0033193D">
        <w:rPr>
          <w:rStyle w:val="libBold2Char"/>
          <w:rFonts w:hint="cs"/>
          <w:rtl/>
        </w:rPr>
        <w:t>لـمُ</w:t>
      </w:r>
      <w:r w:rsidRPr="00486F0C">
        <w:rPr>
          <w:rStyle w:val="libBold2Char"/>
          <w:rFonts w:hint="cs"/>
          <w:rtl/>
        </w:rPr>
        <w:t>ستوى الأوَّل</w:t>
      </w:r>
      <w:r w:rsidR="00E966E7" w:rsidRPr="00486F0C">
        <w:rPr>
          <w:rStyle w:val="libBold2Char"/>
          <w:rFonts w:hint="cs"/>
          <w:rtl/>
        </w:rPr>
        <w:t>:</w:t>
      </w:r>
      <w:r w:rsidRPr="00486F0C">
        <w:rPr>
          <w:rStyle w:val="libBold2Char"/>
          <w:rFonts w:hint="cs"/>
          <w:rtl/>
        </w:rPr>
        <w:t xml:space="preserve"> </w:t>
      </w:r>
      <w:r w:rsidRPr="00486F0C">
        <w:rPr>
          <w:rFonts w:hint="cs"/>
          <w:rtl/>
        </w:rPr>
        <w:t>يتعلَّق بالحفاظ على كيان الأُمَّة كأُمَّة مُقابل الكيانات الأُخرى في العالم</w:t>
      </w:r>
      <w:r w:rsidR="00E966E7" w:rsidRPr="00486F0C">
        <w:rPr>
          <w:rFonts w:hint="cs"/>
          <w:rtl/>
        </w:rPr>
        <w:t>،</w:t>
      </w:r>
      <w:r w:rsidRPr="00486F0C">
        <w:rPr>
          <w:rFonts w:hint="cs"/>
          <w:rtl/>
        </w:rPr>
        <w:t xml:space="preserve"> حينما يتهدَّد وجودها بالخطر</w:t>
      </w:r>
      <w:r w:rsidR="00E966E7" w:rsidRPr="00486F0C">
        <w:rPr>
          <w:rFonts w:hint="cs"/>
          <w:rtl/>
        </w:rPr>
        <w:t>،</w:t>
      </w:r>
      <w:r w:rsidRPr="00486F0C">
        <w:rPr>
          <w:rFonts w:hint="cs"/>
          <w:rtl/>
        </w:rPr>
        <w:t xml:space="preserve"> ويتمثَّل ذلك في التدخُّل الإيجابي الموجَّه لرأس السلطة</w:t>
      </w:r>
      <w:r w:rsidR="00E966E7" w:rsidRPr="00486F0C">
        <w:rPr>
          <w:rFonts w:hint="cs"/>
          <w:rtl/>
        </w:rPr>
        <w:t>،</w:t>
      </w:r>
      <w:r w:rsidRPr="00486F0C">
        <w:rPr>
          <w:rFonts w:hint="cs"/>
          <w:rtl/>
        </w:rPr>
        <w:t xml:space="preserve"> الذي يتولَّى قيادة الأُمَّة عقيب وفاة النبي </w:t>
      </w:r>
      <w:r w:rsidR="0033193D" w:rsidRPr="0033193D">
        <w:rPr>
          <w:rStyle w:val="libAlaemChar"/>
          <w:rFonts w:hint="cs"/>
          <w:rtl/>
        </w:rPr>
        <w:t>صلى‌الله‌عليه‌وآله</w:t>
      </w:r>
      <w:r w:rsidR="007A21DA" w:rsidRPr="00486F0C">
        <w:rPr>
          <w:rFonts w:hint="cs"/>
          <w:rtl/>
        </w:rPr>
        <w:t>.</w:t>
      </w:r>
    </w:p>
    <w:p w:rsidR="00761012" w:rsidRDefault="00761012" w:rsidP="00486F0C">
      <w:pPr>
        <w:pStyle w:val="libNormal"/>
        <w:rPr>
          <w:rtl/>
        </w:rPr>
      </w:pPr>
      <w:r>
        <w:rPr>
          <w:rFonts w:hint="cs"/>
          <w:rtl/>
        </w:rPr>
        <w:t>فإنَّ تلك القيادات كانت تواجه قضايا ومشاكل كثيرة</w:t>
      </w:r>
      <w:r w:rsidR="00E966E7">
        <w:rPr>
          <w:rFonts w:hint="cs"/>
          <w:rtl/>
        </w:rPr>
        <w:t>،</w:t>
      </w:r>
      <w:r>
        <w:rPr>
          <w:rFonts w:hint="cs"/>
          <w:rtl/>
        </w:rPr>
        <w:t xml:space="preserve"> عقائديَّة واجتماعيَّة</w:t>
      </w:r>
      <w:r w:rsidR="00E966E7">
        <w:rPr>
          <w:rFonts w:hint="cs"/>
          <w:rtl/>
        </w:rPr>
        <w:t>،</w:t>
      </w:r>
      <w:r>
        <w:rPr>
          <w:rFonts w:hint="cs"/>
          <w:rtl/>
        </w:rPr>
        <w:t xml:space="preserve"> تُثيرها طبيعة الظروف التي تعيشها التجربة الإسلاميَّة بعد وفاة الرسول الأعظم </w:t>
      </w:r>
      <w:r w:rsidR="0033193D" w:rsidRPr="0033193D">
        <w:rPr>
          <w:rStyle w:val="libAlaemChar"/>
          <w:rFonts w:hint="cs"/>
          <w:rtl/>
        </w:rPr>
        <w:t>صلى‌الله‌عليه‌وآله</w:t>
      </w:r>
      <w:r w:rsidR="00E966E7">
        <w:rPr>
          <w:rFonts w:hint="cs"/>
          <w:rtl/>
        </w:rPr>
        <w:t>،</w:t>
      </w:r>
      <w:r>
        <w:rPr>
          <w:rFonts w:hint="cs"/>
          <w:rtl/>
        </w:rPr>
        <w:t xml:space="preserve"> بسبب الفتوحات التوسُّع في رُقعة العالم الإسلامي</w:t>
      </w:r>
      <w:r w:rsidR="00E966E7">
        <w:rPr>
          <w:rFonts w:hint="cs"/>
          <w:rtl/>
        </w:rPr>
        <w:t>،</w:t>
      </w:r>
      <w:r>
        <w:rPr>
          <w:rFonts w:hint="cs"/>
          <w:rtl/>
        </w:rPr>
        <w:t xml:space="preserve"> ودخول فئات أُخرى في تركيبة ا</w:t>
      </w:r>
      <w:r w:rsidR="0033193D">
        <w:rPr>
          <w:rFonts w:hint="cs"/>
          <w:rtl/>
        </w:rPr>
        <w:t>لـمُ</w:t>
      </w:r>
      <w:r>
        <w:rPr>
          <w:rFonts w:hint="cs"/>
          <w:rtl/>
        </w:rPr>
        <w:t>جتمع الإسلامي</w:t>
      </w:r>
      <w:r w:rsidR="00E966E7">
        <w:rPr>
          <w:rFonts w:hint="cs"/>
          <w:rtl/>
        </w:rPr>
        <w:t>،</w:t>
      </w:r>
      <w:r>
        <w:rPr>
          <w:rFonts w:hint="cs"/>
          <w:rtl/>
        </w:rPr>
        <w:t xml:space="preserve"> واختلاط أصحاب الأديان الأُخرى بالمسلمين</w:t>
      </w:r>
      <w:r w:rsidR="00E966E7">
        <w:rPr>
          <w:rFonts w:hint="cs"/>
          <w:rtl/>
        </w:rPr>
        <w:t>،</w:t>
      </w:r>
      <w:r>
        <w:rPr>
          <w:rFonts w:hint="cs"/>
          <w:rtl/>
        </w:rPr>
        <w:t xml:space="preserve"> فهذه الجوانب لا بُدَّ أنْ تُفرز بعض الشُّبهات العقائديَّة والمشاكل الاجتماعيَّة</w:t>
      </w:r>
      <w:r w:rsidR="00E966E7">
        <w:rPr>
          <w:rFonts w:hint="cs"/>
          <w:rtl/>
        </w:rPr>
        <w:t>،</w:t>
      </w:r>
      <w:r>
        <w:rPr>
          <w:rFonts w:hint="cs"/>
          <w:rtl/>
        </w:rPr>
        <w:t xml:space="preserve"> التي تحتاج إلى مواجهة حادَّة</w:t>
      </w:r>
      <w:r w:rsidR="00E966E7">
        <w:rPr>
          <w:rFonts w:hint="cs"/>
          <w:rtl/>
        </w:rPr>
        <w:t>؛</w:t>
      </w:r>
      <w:r>
        <w:rPr>
          <w:rFonts w:hint="cs"/>
          <w:rtl/>
        </w:rPr>
        <w:t xml:space="preserve"> لكي لا تُشكِّل خَطراً فكريَّاً واجتماعيَّاً على الأُمَّة</w:t>
      </w:r>
      <w:r w:rsidR="007A21DA">
        <w:rPr>
          <w:rFonts w:hint="cs"/>
          <w:rtl/>
        </w:rPr>
        <w:t>.</w:t>
      </w:r>
    </w:p>
    <w:p w:rsidR="00761012" w:rsidRDefault="00761012" w:rsidP="00486F0C">
      <w:pPr>
        <w:pStyle w:val="libNormal"/>
        <w:rPr>
          <w:rtl/>
        </w:rPr>
      </w:pPr>
      <w:r>
        <w:rPr>
          <w:rFonts w:hint="cs"/>
          <w:rtl/>
        </w:rPr>
        <w:t>وكان الخلفاء لا يُحسنون مواجهة تلك المشاكل والقضايا</w:t>
      </w:r>
      <w:r w:rsidR="00E966E7">
        <w:rPr>
          <w:rFonts w:hint="cs"/>
          <w:rtl/>
        </w:rPr>
        <w:t>،</w:t>
      </w:r>
      <w:r>
        <w:rPr>
          <w:rFonts w:hint="cs"/>
          <w:rtl/>
        </w:rPr>
        <w:t xml:space="preserve"> ولا يقدرون على حَلِّها الحَلَّ الحاسم الذي يخدم التجربة الإسلاميَّة</w:t>
      </w:r>
      <w:r w:rsidR="00E966E7">
        <w:rPr>
          <w:rFonts w:hint="cs"/>
          <w:rtl/>
        </w:rPr>
        <w:t>،</w:t>
      </w:r>
      <w:r>
        <w:rPr>
          <w:rFonts w:hint="cs"/>
          <w:rtl/>
        </w:rPr>
        <w:t xml:space="preserve"> بلْ لو أنَّهم حاولوا ذلك لأوقعوا الأُمَّة في أشدِّ التناقضات</w:t>
      </w:r>
      <w:r w:rsidR="00E966E7">
        <w:rPr>
          <w:rFonts w:hint="cs"/>
          <w:rtl/>
        </w:rPr>
        <w:t>،</w:t>
      </w:r>
      <w:r>
        <w:rPr>
          <w:rFonts w:hint="cs"/>
          <w:rtl/>
        </w:rPr>
        <w:t xml:space="preserve"> ولأوقعوا الإسلام في أشدِّ الأخطار</w:t>
      </w:r>
      <w:r w:rsidR="00E966E7">
        <w:rPr>
          <w:rFonts w:hint="cs"/>
          <w:rtl/>
        </w:rPr>
        <w:t>،</w:t>
      </w:r>
      <w:r>
        <w:rPr>
          <w:rFonts w:hint="cs"/>
          <w:rtl/>
        </w:rPr>
        <w:t xml:space="preserve"> ولأصبحت التجربة أقرب إلى الموت وأسرع إلى الهَلاك</w:t>
      </w:r>
      <w:r w:rsidR="007A21DA">
        <w:rPr>
          <w:rFonts w:hint="cs"/>
          <w:rtl/>
        </w:rPr>
        <w:t>.</w:t>
      </w:r>
    </w:p>
    <w:p w:rsidR="00761012" w:rsidRDefault="00761012" w:rsidP="00486F0C">
      <w:pPr>
        <w:pStyle w:val="libNormal"/>
        <w:rPr>
          <w:rtl/>
        </w:rPr>
      </w:pPr>
      <w:r w:rsidRPr="00486F0C">
        <w:rPr>
          <w:rFonts w:hint="cs"/>
          <w:rtl/>
        </w:rPr>
        <w:t xml:space="preserve">وهنا يأتي دور أمير المؤمنين </w:t>
      </w:r>
      <w:r w:rsidR="0033193D" w:rsidRPr="0033193D">
        <w:rPr>
          <w:rStyle w:val="libAlaemChar"/>
          <w:rFonts w:hint="cs"/>
          <w:rtl/>
        </w:rPr>
        <w:t>عليه‌السلام</w:t>
      </w:r>
      <w:r w:rsidR="00E966E7" w:rsidRPr="00486F0C">
        <w:rPr>
          <w:rFonts w:hint="cs"/>
          <w:rtl/>
        </w:rPr>
        <w:t>،</w:t>
      </w:r>
      <w:r w:rsidRPr="00486F0C">
        <w:rPr>
          <w:rFonts w:hint="cs"/>
          <w:rtl/>
        </w:rPr>
        <w:t xml:space="preserve"> فيتدخَّل تدخُّلاً إيجابيَّاً موجَّهاً في أنْ ينقذ التجربة مِن المزيد مِن الضياع</w:t>
      </w:r>
      <w:r w:rsidR="00E966E7" w:rsidRPr="00486F0C">
        <w:rPr>
          <w:rFonts w:hint="cs"/>
          <w:rtl/>
        </w:rPr>
        <w:t>،</w:t>
      </w:r>
      <w:r w:rsidRPr="00486F0C">
        <w:rPr>
          <w:rFonts w:hint="cs"/>
          <w:rtl/>
        </w:rPr>
        <w:t xml:space="preserve"> ومزيد مِن الانحراف والسير في الضلال</w:t>
      </w:r>
      <w:r w:rsidR="00E966E7" w:rsidRPr="00486F0C">
        <w:rPr>
          <w:rFonts w:hint="cs"/>
          <w:rtl/>
        </w:rPr>
        <w:t>،</w:t>
      </w:r>
      <w:r w:rsidRPr="00486F0C">
        <w:rPr>
          <w:rFonts w:hint="cs"/>
          <w:rtl/>
        </w:rPr>
        <w:t xml:space="preserve"> ولقد اعترفت تلك الزعامات بدور عليٍّ </w:t>
      </w:r>
      <w:r w:rsidR="0033193D" w:rsidRPr="0033193D">
        <w:rPr>
          <w:rStyle w:val="libAlaemChar"/>
          <w:rFonts w:hint="cs"/>
          <w:rtl/>
        </w:rPr>
        <w:t>عليه‌السلام</w:t>
      </w:r>
      <w:r w:rsidRPr="00486F0C">
        <w:rPr>
          <w:rFonts w:hint="cs"/>
          <w:rtl/>
        </w:rPr>
        <w:t xml:space="preserve"> الكبير والخطير</w:t>
      </w:r>
      <w:r w:rsidR="00E966E7" w:rsidRPr="00486F0C">
        <w:rPr>
          <w:rFonts w:hint="cs"/>
          <w:rtl/>
        </w:rPr>
        <w:t>،</w:t>
      </w:r>
      <w:r w:rsidRPr="00486F0C">
        <w:rPr>
          <w:rFonts w:hint="cs"/>
          <w:rtl/>
        </w:rPr>
        <w:t xml:space="preserve"> كما كان ذلك مِن عمر في أكثر مِن مجال</w:t>
      </w:r>
      <w:r w:rsidR="00E966E7" w:rsidRPr="00486F0C">
        <w:rPr>
          <w:rFonts w:hint="cs"/>
          <w:rtl/>
        </w:rPr>
        <w:t>،</w:t>
      </w:r>
      <w:r w:rsidRPr="00486F0C">
        <w:rPr>
          <w:rFonts w:hint="cs"/>
          <w:rtl/>
        </w:rPr>
        <w:t xml:space="preserve"> وأكثر مِن مُناسبة وبأكثر مِن عبارة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راجع كتاب عليٌّ والخلفاء</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ومِن الأمثلة على ذلك ما واجهته الدولة الإسلاميَّة في عهد عمر</w:t>
      </w:r>
      <w:r w:rsidR="00E966E7">
        <w:rPr>
          <w:rFonts w:hint="cs"/>
          <w:rtl/>
        </w:rPr>
        <w:t>،</w:t>
      </w:r>
      <w:r>
        <w:rPr>
          <w:rFonts w:hint="cs"/>
          <w:rtl/>
        </w:rPr>
        <w:t xml:space="preserve"> وهو الموقف ا</w:t>
      </w:r>
      <w:r w:rsidR="0033193D">
        <w:rPr>
          <w:rFonts w:hint="cs"/>
          <w:rtl/>
        </w:rPr>
        <w:t>لـمُ</w:t>
      </w:r>
      <w:r>
        <w:rPr>
          <w:rFonts w:hint="cs"/>
          <w:rtl/>
        </w:rPr>
        <w:t>تعلِّق بالأرض المفتوحة</w:t>
      </w:r>
      <w:r w:rsidR="00E966E7">
        <w:rPr>
          <w:rFonts w:hint="cs"/>
          <w:rtl/>
        </w:rPr>
        <w:t>،</w:t>
      </w:r>
      <w:r>
        <w:rPr>
          <w:rFonts w:hint="cs"/>
          <w:rtl/>
        </w:rPr>
        <w:t xml:space="preserve"> وذلك حينما فُتحت العراق ووقع الخلاف بين الصحابة</w:t>
      </w:r>
      <w:r w:rsidR="00E966E7">
        <w:rPr>
          <w:rFonts w:hint="cs"/>
          <w:rtl/>
        </w:rPr>
        <w:t>،</w:t>
      </w:r>
      <w:r>
        <w:rPr>
          <w:rFonts w:hint="cs"/>
          <w:rtl/>
        </w:rPr>
        <w:t xml:space="preserve"> هل توزَّع أراضي العراق على ا</w:t>
      </w:r>
      <w:r w:rsidR="0033193D">
        <w:rPr>
          <w:rFonts w:hint="cs"/>
          <w:rtl/>
        </w:rPr>
        <w:t>لـمُ</w:t>
      </w:r>
      <w:r>
        <w:rPr>
          <w:rFonts w:hint="cs"/>
          <w:rtl/>
        </w:rPr>
        <w:t>جاهدين ا</w:t>
      </w:r>
      <w:r w:rsidR="0033193D">
        <w:rPr>
          <w:rFonts w:hint="cs"/>
          <w:rtl/>
        </w:rPr>
        <w:t>لـمُ</w:t>
      </w:r>
      <w:r>
        <w:rPr>
          <w:rFonts w:hint="cs"/>
          <w:rtl/>
        </w:rPr>
        <w:t>قاتلين</w:t>
      </w:r>
      <w:r w:rsidR="00E966E7">
        <w:rPr>
          <w:rFonts w:hint="cs"/>
          <w:rtl/>
        </w:rPr>
        <w:t>،</w:t>
      </w:r>
      <w:r>
        <w:rPr>
          <w:rFonts w:hint="cs"/>
          <w:rtl/>
        </w:rPr>
        <w:t xml:space="preserve"> أو أنَّها تبقى مِلْكاً عامَّاً للمسلمين</w:t>
      </w:r>
      <w:r w:rsidR="00E966E7">
        <w:rPr>
          <w:rFonts w:hint="cs"/>
          <w:rtl/>
        </w:rPr>
        <w:t>؟</w:t>
      </w:r>
      <w:r>
        <w:rPr>
          <w:rFonts w:hint="cs"/>
          <w:rtl/>
        </w:rPr>
        <w:t xml:space="preserve"> وكان أكثرهم يرى توزيعها على ا</w:t>
      </w:r>
      <w:r w:rsidR="0033193D">
        <w:rPr>
          <w:rFonts w:hint="cs"/>
          <w:rtl/>
        </w:rPr>
        <w:t>لـمُ</w:t>
      </w:r>
      <w:r>
        <w:rPr>
          <w:rFonts w:hint="cs"/>
          <w:rtl/>
        </w:rPr>
        <w:t>قاتلين فقط</w:t>
      </w:r>
      <w:r w:rsidR="00E966E7">
        <w:rPr>
          <w:rFonts w:hint="cs"/>
          <w:rtl/>
        </w:rPr>
        <w:t>،</w:t>
      </w:r>
      <w:r>
        <w:rPr>
          <w:rFonts w:hint="cs"/>
          <w:rtl/>
        </w:rPr>
        <w:t xml:space="preserve"> ولو كان ذلك لتشَّكل إقطاع لا نظير له في التاريخ في ا</w:t>
      </w:r>
      <w:r w:rsidR="0033193D">
        <w:rPr>
          <w:rFonts w:hint="cs"/>
          <w:rtl/>
        </w:rPr>
        <w:t>لـمُ</w:t>
      </w:r>
      <w:r>
        <w:rPr>
          <w:rFonts w:hint="cs"/>
          <w:rtl/>
        </w:rPr>
        <w:t>جتمع الإسلامي</w:t>
      </w:r>
      <w:r w:rsidR="00E966E7">
        <w:rPr>
          <w:rFonts w:hint="cs"/>
          <w:rtl/>
        </w:rPr>
        <w:t>؛</w:t>
      </w:r>
      <w:r>
        <w:rPr>
          <w:rFonts w:hint="cs"/>
          <w:rtl/>
        </w:rPr>
        <w:t xml:space="preserve"> لأنَّ هذا الحكم سوف ينسحب أيضاً على كلِّ الأراضي المفتوحة</w:t>
      </w:r>
      <w:r w:rsidR="00E966E7">
        <w:rPr>
          <w:rFonts w:hint="cs"/>
          <w:rtl/>
        </w:rPr>
        <w:t>،</w:t>
      </w:r>
      <w:r>
        <w:rPr>
          <w:rFonts w:hint="cs"/>
          <w:rtl/>
        </w:rPr>
        <w:t xml:space="preserve"> بما في ذلك العراق وسوريا وإيران ومصر</w:t>
      </w:r>
      <w:r w:rsidR="00E966E7">
        <w:rPr>
          <w:rFonts w:hint="cs"/>
          <w:rtl/>
        </w:rPr>
        <w:t>،</w:t>
      </w:r>
      <w:r>
        <w:rPr>
          <w:rFonts w:hint="cs"/>
          <w:rtl/>
        </w:rPr>
        <w:t xml:space="preserve"> فكلُّ أرض مفتوحة توزع على ا</w:t>
      </w:r>
      <w:r w:rsidR="0033193D">
        <w:rPr>
          <w:rFonts w:hint="cs"/>
          <w:rtl/>
        </w:rPr>
        <w:t>لـمُ</w:t>
      </w:r>
      <w:r>
        <w:rPr>
          <w:rFonts w:hint="cs"/>
          <w:rtl/>
        </w:rPr>
        <w:t>قاتلين الذين شاركوا في فتحها</w:t>
      </w:r>
      <w:r w:rsidR="00E966E7">
        <w:rPr>
          <w:rFonts w:hint="cs"/>
          <w:rtl/>
        </w:rPr>
        <w:t>،</w:t>
      </w:r>
      <w:r>
        <w:rPr>
          <w:rFonts w:hint="cs"/>
          <w:rtl/>
        </w:rPr>
        <w:t xml:space="preserve"> وذلك فيه ما فيه مِن الأخطار على الأُمَّة</w:t>
      </w:r>
      <w:r w:rsidR="00E966E7">
        <w:rPr>
          <w:rFonts w:hint="cs"/>
          <w:rtl/>
        </w:rPr>
        <w:t>،</w:t>
      </w:r>
      <w:r>
        <w:rPr>
          <w:rFonts w:hint="cs"/>
          <w:rtl/>
        </w:rPr>
        <w:t xml:space="preserve"> وابتعادها عن النظام الاقتصادي الإسلامي</w:t>
      </w:r>
      <w:r w:rsidR="007A21DA">
        <w:rPr>
          <w:rFonts w:hint="cs"/>
          <w:rtl/>
        </w:rPr>
        <w:t>.</w:t>
      </w:r>
    </w:p>
    <w:p w:rsidR="00761012" w:rsidRDefault="00761012" w:rsidP="00486F0C">
      <w:pPr>
        <w:pStyle w:val="libNormal"/>
        <w:rPr>
          <w:rtl/>
        </w:rPr>
      </w:pPr>
      <w:r w:rsidRPr="00486F0C">
        <w:rPr>
          <w:rFonts w:hint="cs"/>
          <w:rtl/>
        </w:rPr>
        <w:t>هذا الخطر الذي كان يُهدِّد الدول الإسلاميَّة لم يهتدِ عمر فيه إلى الحَلِّ الصحيح</w:t>
      </w:r>
      <w:r w:rsidR="00E966E7" w:rsidRPr="00486F0C">
        <w:rPr>
          <w:rFonts w:hint="cs"/>
          <w:rtl/>
        </w:rPr>
        <w:t>،</w:t>
      </w:r>
      <w:r w:rsidRPr="00486F0C">
        <w:rPr>
          <w:rFonts w:hint="cs"/>
          <w:rtl/>
        </w:rPr>
        <w:t xml:space="preserve"> وبقي مُتحيِّراً في هذه ا</w:t>
      </w:r>
      <w:r w:rsidR="0033193D">
        <w:rPr>
          <w:rFonts w:hint="cs"/>
          <w:rtl/>
        </w:rPr>
        <w:t>لـمُ</w:t>
      </w:r>
      <w:r w:rsidRPr="00486F0C">
        <w:rPr>
          <w:rFonts w:hint="cs"/>
          <w:rtl/>
        </w:rPr>
        <w:t>شكلة</w:t>
      </w:r>
      <w:r w:rsidR="00E966E7" w:rsidRPr="00486F0C">
        <w:rPr>
          <w:rFonts w:hint="cs"/>
          <w:rtl/>
        </w:rPr>
        <w:t>،</w:t>
      </w:r>
      <w:r w:rsidRPr="00486F0C">
        <w:rPr>
          <w:rFonts w:hint="cs"/>
          <w:rtl/>
        </w:rPr>
        <w:t xml:space="preserve"> فكان أمير المؤمنين </w:t>
      </w:r>
      <w:r w:rsidR="0033193D" w:rsidRPr="0033193D">
        <w:rPr>
          <w:rStyle w:val="libAlaemChar"/>
          <w:rFonts w:hint="cs"/>
          <w:rtl/>
        </w:rPr>
        <w:t>عليه‌السلام</w:t>
      </w:r>
      <w:r w:rsidRPr="00486F0C">
        <w:rPr>
          <w:rFonts w:hint="cs"/>
          <w:rtl/>
        </w:rPr>
        <w:t xml:space="preserve"> هو الذي أنقذ الموقف</w:t>
      </w:r>
      <w:r w:rsidR="00E966E7" w:rsidRPr="00486F0C">
        <w:rPr>
          <w:rFonts w:hint="cs"/>
          <w:rtl/>
        </w:rPr>
        <w:t>،</w:t>
      </w:r>
      <w:r w:rsidRPr="00486F0C">
        <w:rPr>
          <w:rFonts w:hint="cs"/>
          <w:rtl/>
        </w:rPr>
        <w:t xml:space="preserve"> وبيَّن وجِهة النظر الإسلاميَّة في الموضوع</w:t>
      </w:r>
      <w:r w:rsidR="00E966E7" w:rsidRPr="00486F0C">
        <w:rPr>
          <w:rFonts w:hint="cs"/>
          <w:rtl/>
        </w:rPr>
        <w:t>،</w:t>
      </w:r>
      <w:r w:rsidRPr="00486F0C">
        <w:rPr>
          <w:rFonts w:hint="cs"/>
          <w:rtl/>
        </w:rPr>
        <w:t xml:space="preserve"> وأنقذ الإسلام مِن ذلك الدمار ولكي يطول عمر التجربة الإسلاميَّة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ولذا نجد المثيل لهذا الموقف في حياة الأئمَّة الآخرين أيضاً</w:t>
      </w:r>
      <w:r w:rsidR="00E966E7" w:rsidRPr="00486F0C">
        <w:rPr>
          <w:rFonts w:hint="cs"/>
          <w:rtl/>
        </w:rPr>
        <w:t>،</w:t>
      </w:r>
      <w:r w:rsidRPr="00486F0C">
        <w:rPr>
          <w:rFonts w:hint="cs"/>
          <w:rtl/>
        </w:rPr>
        <w:t xml:space="preserve"> فقد كان أهل البيت </w:t>
      </w:r>
      <w:r w:rsidR="0033193D" w:rsidRPr="0033193D">
        <w:rPr>
          <w:rStyle w:val="libAlaemChar"/>
          <w:rFonts w:hint="cs"/>
          <w:rtl/>
        </w:rPr>
        <w:t>عليهم‌السلام</w:t>
      </w:r>
      <w:r w:rsidRPr="00486F0C">
        <w:rPr>
          <w:rFonts w:hint="cs"/>
          <w:rtl/>
        </w:rPr>
        <w:t xml:space="preserve"> يُراقبون الوضع العام للأُمَّة عن كَثب</w:t>
      </w:r>
      <w:r w:rsidR="00E966E7" w:rsidRPr="00486F0C">
        <w:rPr>
          <w:rFonts w:hint="cs"/>
          <w:rtl/>
        </w:rPr>
        <w:t>،</w:t>
      </w:r>
      <w:r w:rsidRPr="00486F0C">
        <w:rPr>
          <w:rFonts w:hint="cs"/>
          <w:rtl/>
        </w:rPr>
        <w:t xml:space="preserve"> فمتى ما تعرَّضت الأُمَّة إلى خطر تحرَّكوا لدفع ذلك الخطر مع غَضِّ النظر عن رأيهم في مَن يحُكم المسلمين</w:t>
      </w:r>
      <w:r w:rsidR="00E966E7" w:rsidRPr="00486F0C">
        <w:rPr>
          <w:rFonts w:hint="cs"/>
          <w:rtl/>
        </w:rPr>
        <w:t>؛</w:t>
      </w:r>
      <w:r w:rsidRPr="00486F0C">
        <w:rPr>
          <w:rFonts w:hint="cs"/>
          <w:rtl/>
        </w:rPr>
        <w:t xml:space="preserve"> لأنَّهم لا يُهمُّهم إلاَّ مصلحة الإسلام والمسلمين</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هذا على مُستوى إنقاذ المواقف التي تُهدِّد الأُمَّة وتجربتها بالفَشل</w:t>
      </w:r>
      <w:r w:rsidR="007A21DA">
        <w:rPr>
          <w:rFonts w:hint="cs"/>
          <w:rtl/>
        </w:rPr>
        <w:t>.</w:t>
      </w:r>
    </w:p>
    <w:p w:rsidR="00761012" w:rsidRDefault="00761012" w:rsidP="00486F0C">
      <w:pPr>
        <w:pStyle w:val="libNormal"/>
        <w:rPr>
          <w:rtl/>
        </w:rPr>
      </w:pPr>
      <w:r w:rsidRPr="00486F0C">
        <w:rPr>
          <w:rStyle w:val="libBold2Char"/>
          <w:rFonts w:hint="cs"/>
          <w:rtl/>
        </w:rPr>
        <w:t>ا</w:t>
      </w:r>
      <w:r w:rsidR="0033193D">
        <w:rPr>
          <w:rStyle w:val="libBold2Char"/>
          <w:rFonts w:hint="cs"/>
          <w:rtl/>
        </w:rPr>
        <w:t>لـمُ</w:t>
      </w:r>
      <w:r w:rsidRPr="00486F0C">
        <w:rPr>
          <w:rStyle w:val="libBold2Char"/>
          <w:rFonts w:hint="cs"/>
          <w:rtl/>
        </w:rPr>
        <w:t>ستوى الثاني</w:t>
      </w:r>
      <w:r w:rsidR="00E966E7" w:rsidRPr="00486F0C">
        <w:rPr>
          <w:rStyle w:val="libBold2Char"/>
          <w:rFonts w:hint="cs"/>
          <w:rtl/>
        </w:rPr>
        <w:t>:</w:t>
      </w:r>
      <w:r w:rsidRPr="00486F0C">
        <w:rPr>
          <w:rFonts w:hint="cs"/>
          <w:rtl/>
        </w:rPr>
        <w:t xml:space="preserve"> يتعلَّق ببيان أنَّ الرسالة الإسلاميَّة لا يُمثِّلها الواقع ا</w:t>
      </w:r>
      <w:r w:rsidR="0033193D">
        <w:rPr>
          <w:rFonts w:hint="cs"/>
          <w:rtl/>
        </w:rPr>
        <w:t>لـمُ</w:t>
      </w:r>
      <w:r w:rsidRPr="00486F0C">
        <w:rPr>
          <w:rFonts w:hint="cs"/>
          <w:rtl/>
        </w:rPr>
        <w:t xml:space="preserve">عاش عقيب وفاة النبي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وإنَّما يُمثِّلها أهل البيت الذين انصهروا انصهاراً تامَّاً في تلك الرسالة</w:t>
      </w:r>
      <w:r w:rsidR="00E966E7" w:rsidRPr="00486F0C">
        <w:rPr>
          <w:rFonts w:hint="cs"/>
          <w:rtl/>
        </w:rPr>
        <w:t>،</w:t>
      </w:r>
      <w:r w:rsidRPr="00486F0C">
        <w:rPr>
          <w:rFonts w:hint="cs"/>
          <w:rtl/>
        </w:rPr>
        <w:t xml:space="preserve"> فقد</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أهل البيت تنوُّع أدوار ووحدة هدف </w:t>
      </w:r>
      <w:r>
        <w:rPr>
          <w:rFonts w:hint="cs"/>
          <w:rtl/>
        </w:rPr>
        <w:t>(</w:t>
      </w:r>
      <w:r w:rsidR="00761012">
        <w:rPr>
          <w:rFonts w:hint="cs"/>
          <w:rtl/>
        </w:rPr>
        <w:t>بتصرُّف</w:t>
      </w:r>
      <w:r>
        <w:rPr>
          <w:rFonts w:hint="cs"/>
          <w:rtl/>
        </w:rPr>
        <w:t>)</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كموقف الإمام الباقر في تحرير النقد الإسلامي</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كانت مواقفهم تُمثِّل ا</w:t>
      </w:r>
      <w:r w:rsidR="0033193D">
        <w:rPr>
          <w:rFonts w:hint="cs"/>
          <w:rtl/>
        </w:rPr>
        <w:t>لـمُ</w:t>
      </w:r>
      <w:r>
        <w:rPr>
          <w:rFonts w:hint="cs"/>
          <w:rtl/>
        </w:rPr>
        <w:t>عارضة لذلك الانحراف</w:t>
      </w:r>
      <w:r w:rsidR="00E966E7">
        <w:rPr>
          <w:rFonts w:hint="cs"/>
          <w:rtl/>
        </w:rPr>
        <w:t>،</w:t>
      </w:r>
      <w:r>
        <w:rPr>
          <w:rFonts w:hint="cs"/>
          <w:rtl/>
        </w:rPr>
        <w:t xml:space="preserve"> وا</w:t>
      </w:r>
      <w:r w:rsidR="0033193D">
        <w:rPr>
          <w:rFonts w:hint="cs"/>
          <w:rtl/>
        </w:rPr>
        <w:t>لـمُ</w:t>
      </w:r>
      <w:r>
        <w:rPr>
          <w:rFonts w:hint="cs"/>
          <w:rtl/>
        </w:rPr>
        <w:t>عارضة السِّلميَّة في أكثر الأحيان</w:t>
      </w:r>
      <w:r w:rsidR="00E966E7">
        <w:rPr>
          <w:rFonts w:hint="cs"/>
          <w:rtl/>
        </w:rPr>
        <w:t>،</w:t>
      </w:r>
      <w:r>
        <w:rPr>
          <w:rFonts w:hint="cs"/>
          <w:rtl/>
        </w:rPr>
        <w:t xml:space="preserve"> وفي أحيان أُخرى تكون مُعارضة عنيفة إذا ما اقتضى الأمر ذلك</w:t>
      </w:r>
      <w:r w:rsidR="00E966E7">
        <w:rPr>
          <w:rFonts w:hint="cs"/>
          <w:rtl/>
        </w:rPr>
        <w:t>،</w:t>
      </w:r>
      <w:r>
        <w:rPr>
          <w:rFonts w:hint="cs"/>
          <w:rtl/>
        </w:rPr>
        <w:t xml:space="preserve"> حيث لا يُجدي الأُسلوب السِّلمي</w:t>
      </w:r>
      <w:r w:rsidR="00E966E7">
        <w:rPr>
          <w:rFonts w:hint="cs"/>
          <w:rtl/>
        </w:rPr>
        <w:t>،</w:t>
      </w:r>
      <w:r>
        <w:rPr>
          <w:rFonts w:hint="cs"/>
          <w:rtl/>
        </w:rPr>
        <w:t xml:space="preserve"> فيقف أهل البيت </w:t>
      </w:r>
      <w:r w:rsidR="0033193D" w:rsidRPr="0033193D">
        <w:rPr>
          <w:rStyle w:val="libAlaemChar"/>
          <w:rFonts w:hint="cs"/>
          <w:rtl/>
        </w:rPr>
        <w:t>عليهم‌السلام</w:t>
      </w:r>
      <w:r>
        <w:rPr>
          <w:rFonts w:hint="cs"/>
          <w:rtl/>
        </w:rPr>
        <w:t xml:space="preserve"> الموقف الذي يُكلِّفهم الكثير مِن التضحيات</w:t>
      </w:r>
      <w:r w:rsidR="007A21DA">
        <w:rPr>
          <w:rFonts w:hint="cs"/>
          <w:rtl/>
        </w:rPr>
        <w:t>.</w:t>
      </w:r>
    </w:p>
    <w:p w:rsidR="00761012" w:rsidRDefault="00761012" w:rsidP="00486F0C">
      <w:pPr>
        <w:pStyle w:val="libNormal"/>
        <w:rPr>
          <w:rtl/>
        </w:rPr>
      </w:pPr>
      <w:r>
        <w:rPr>
          <w:rFonts w:hint="cs"/>
          <w:rtl/>
        </w:rPr>
        <w:t xml:space="preserve">وواصل أئمَّة أهل البيت </w:t>
      </w:r>
      <w:r w:rsidR="0033193D" w:rsidRPr="0033193D">
        <w:rPr>
          <w:rStyle w:val="libAlaemChar"/>
          <w:rFonts w:hint="cs"/>
          <w:rtl/>
        </w:rPr>
        <w:t>عليهم‌السلام</w:t>
      </w:r>
      <w:r>
        <w:rPr>
          <w:rFonts w:hint="cs"/>
          <w:rtl/>
        </w:rPr>
        <w:t xml:space="preserve"> نشاطهم في تعميق هذا الخطِّ المعارض للواقع ا</w:t>
      </w:r>
      <w:r w:rsidR="0033193D">
        <w:rPr>
          <w:rFonts w:hint="cs"/>
          <w:rtl/>
        </w:rPr>
        <w:t>لـمُ</w:t>
      </w:r>
      <w:r>
        <w:rPr>
          <w:rFonts w:hint="cs"/>
          <w:rtl/>
        </w:rPr>
        <w:t>نحرف</w:t>
      </w:r>
      <w:r w:rsidR="00E966E7">
        <w:rPr>
          <w:rFonts w:hint="cs"/>
          <w:rtl/>
        </w:rPr>
        <w:t>،</w:t>
      </w:r>
      <w:r>
        <w:rPr>
          <w:rFonts w:hint="cs"/>
          <w:rtl/>
        </w:rPr>
        <w:t xml:space="preserve"> وتوضيح مدى الانفصال ما بين الواقع الذي تعيشه الأُمَّة</w:t>
      </w:r>
      <w:r w:rsidR="00E966E7">
        <w:rPr>
          <w:rFonts w:hint="cs"/>
          <w:rtl/>
        </w:rPr>
        <w:t>،</w:t>
      </w:r>
      <w:r>
        <w:rPr>
          <w:rFonts w:hint="cs"/>
          <w:rtl/>
        </w:rPr>
        <w:t xml:space="preserve"> وبين واقع الرسالة الإسلاميَّة مِن جِهتيها الفكريَّة والعمليَّة</w:t>
      </w:r>
      <w:r w:rsidR="00E966E7">
        <w:rPr>
          <w:rFonts w:hint="cs"/>
          <w:rtl/>
        </w:rPr>
        <w:t>،</w:t>
      </w:r>
      <w:r>
        <w:rPr>
          <w:rFonts w:hint="cs"/>
          <w:rtl/>
        </w:rPr>
        <w:t xml:space="preserve"> حتَّى بلغت الأُمَّة درجة مِن الانحدار لا يُمكن السكوت عليها</w:t>
      </w:r>
      <w:r w:rsidR="00E966E7">
        <w:rPr>
          <w:rFonts w:hint="cs"/>
          <w:rtl/>
        </w:rPr>
        <w:t>،</w:t>
      </w:r>
      <w:r>
        <w:rPr>
          <w:rFonts w:hint="cs"/>
          <w:rtl/>
        </w:rPr>
        <w:t xml:space="preserve"> حيث بلغ الانحدار مُستوى يُهدِّد أُسِس الرسالة وا</w:t>
      </w:r>
      <w:r w:rsidR="0033193D">
        <w:rPr>
          <w:rFonts w:hint="cs"/>
          <w:rtl/>
        </w:rPr>
        <w:t>لـمُ</w:t>
      </w:r>
      <w:r>
        <w:rPr>
          <w:rFonts w:hint="cs"/>
          <w:rtl/>
        </w:rPr>
        <w:t>قدَّسات الأساسيَّة لوجود الأُمَّة</w:t>
      </w:r>
      <w:r w:rsidR="00E966E7">
        <w:rPr>
          <w:rFonts w:hint="cs"/>
          <w:rtl/>
        </w:rPr>
        <w:t>،</w:t>
      </w:r>
      <w:r>
        <w:rPr>
          <w:rFonts w:hint="cs"/>
          <w:rtl/>
        </w:rPr>
        <w:t xml:space="preserve"> كأُمَّة مسلمة ذات رسالة سَماويَّة واجبها في الحياة أنْ تُقيم حُكم الله في الأرض</w:t>
      </w:r>
      <w:r w:rsidR="007A21DA">
        <w:rPr>
          <w:rFonts w:hint="cs"/>
          <w:rtl/>
        </w:rPr>
        <w:t>.</w:t>
      </w:r>
    </w:p>
    <w:p w:rsidR="00761012" w:rsidRDefault="00761012" w:rsidP="00486F0C">
      <w:pPr>
        <w:pStyle w:val="libNormal"/>
        <w:rPr>
          <w:rtl/>
        </w:rPr>
      </w:pPr>
      <w:r>
        <w:rPr>
          <w:rFonts w:hint="cs"/>
          <w:rtl/>
        </w:rPr>
        <w:t>والدليل على هذا الانحدار قَبول الأُمَّة بقيادة بعيدة كلَّ البُعْد عن روح الرسالة</w:t>
      </w:r>
      <w:r w:rsidR="00E966E7">
        <w:rPr>
          <w:rFonts w:hint="cs"/>
          <w:rtl/>
        </w:rPr>
        <w:t>،</w:t>
      </w:r>
      <w:r>
        <w:rPr>
          <w:rFonts w:hint="cs"/>
          <w:rtl/>
        </w:rPr>
        <w:t xml:space="preserve"> بأنْ تقبل بقيادة يزيد بن مُعاوية حاكماً على المسلمين باسم الإسلام</w:t>
      </w:r>
      <w:r w:rsidR="00E966E7">
        <w:rPr>
          <w:rFonts w:hint="cs"/>
          <w:rtl/>
        </w:rPr>
        <w:t>،</w:t>
      </w:r>
      <w:r>
        <w:rPr>
          <w:rFonts w:hint="cs"/>
          <w:rtl/>
        </w:rPr>
        <w:t xml:space="preserve"> ومُمثِّلاً لصاحب الرسالة</w:t>
      </w:r>
      <w:r w:rsidR="007A21DA">
        <w:rPr>
          <w:rFonts w:hint="cs"/>
          <w:rtl/>
        </w:rPr>
        <w:t>.</w:t>
      </w:r>
    </w:p>
    <w:p w:rsidR="00761012" w:rsidRDefault="00761012" w:rsidP="00486F0C">
      <w:pPr>
        <w:pStyle w:val="libNormal"/>
        <w:rPr>
          <w:rtl/>
        </w:rPr>
      </w:pPr>
      <w:r>
        <w:rPr>
          <w:rFonts w:hint="cs"/>
          <w:rtl/>
        </w:rPr>
        <w:t>لا شكَّ أنَّ هذا الوضع يُمثِّل نَكسة حضاريَّة خطيرة</w:t>
      </w:r>
      <w:r w:rsidR="00E966E7">
        <w:rPr>
          <w:rFonts w:hint="cs"/>
          <w:rtl/>
        </w:rPr>
        <w:t>،</w:t>
      </w:r>
      <w:r>
        <w:rPr>
          <w:rFonts w:hint="cs"/>
          <w:rtl/>
        </w:rPr>
        <w:t xml:space="preserve"> تُهدِّد وجود الإسلام ووجود الأُمَّة المسلمة</w:t>
      </w:r>
      <w:r w:rsidR="00E966E7">
        <w:rPr>
          <w:rFonts w:hint="cs"/>
          <w:rtl/>
        </w:rPr>
        <w:t>،</w:t>
      </w:r>
      <w:r>
        <w:rPr>
          <w:rFonts w:hint="cs"/>
          <w:rtl/>
        </w:rPr>
        <w:t xml:space="preserve"> التي يجب أنْ تكون حياتها محكومة بالإسلام</w:t>
      </w:r>
      <w:r w:rsidR="00E966E7">
        <w:rPr>
          <w:rFonts w:hint="cs"/>
          <w:rtl/>
        </w:rPr>
        <w:t>،</w:t>
      </w:r>
      <w:r>
        <w:rPr>
          <w:rFonts w:hint="cs"/>
          <w:rtl/>
        </w:rPr>
        <w:t xml:space="preserve"> وليس في الأُمَّة مِن أحد</w:t>
      </w:r>
      <w:r w:rsidR="00E966E7">
        <w:rPr>
          <w:rFonts w:hint="cs"/>
          <w:rtl/>
        </w:rPr>
        <w:t xml:space="preserve"> - </w:t>
      </w:r>
      <w:r>
        <w:rPr>
          <w:rFonts w:hint="cs"/>
          <w:rtl/>
        </w:rPr>
        <w:t>آنذاك</w:t>
      </w:r>
      <w:r w:rsidR="00E966E7">
        <w:rPr>
          <w:rFonts w:hint="cs"/>
          <w:rtl/>
        </w:rPr>
        <w:t xml:space="preserve"> - </w:t>
      </w:r>
      <w:r>
        <w:rPr>
          <w:rFonts w:hint="cs"/>
          <w:rtl/>
        </w:rPr>
        <w:t>مَن يضع حَدَّاً لهذا الانحدار</w:t>
      </w:r>
      <w:r w:rsidR="00E966E7">
        <w:rPr>
          <w:rFonts w:hint="cs"/>
          <w:rtl/>
        </w:rPr>
        <w:t>،</w:t>
      </w:r>
      <w:r>
        <w:rPr>
          <w:rFonts w:hint="cs"/>
          <w:rtl/>
        </w:rPr>
        <w:t xml:space="preserve"> وهذا الانقلاب الحضاري في حياة الأُمَّة إلاَّ سيِّد الشهداء الإمام الحسين </w:t>
      </w:r>
      <w:r w:rsidR="0033193D" w:rsidRPr="0033193D">
        <w:rPr>
          <w:rStyle w:val="libAlaemChar"/>
          <w:rFonts w:hint="cs"/>
          <w:rtl/>
        </w:rPr>
        <w:t>عليه‌السلام</w:t>
      </w:r>
      <w:r w:rsidR="00E966E7">
        <w:rPr>
          <w:rFonts w:hint="cs"/>
          <w:rtl/>
        </w:rPr>
        <w:t>،</w:t>
      </w:r>
      <w:r>
        <w:rPr>
          <w:rFonts w:hint="cs"/>
          <w:rtl/>
        </w:rPr>
        <w:t xml:space="preserve"> عندما أعلن ثورته في وجه النظام الأُموي</w:t>
      </w:r>
      <w:r w:rsidR="00E966E7">
        <w:rPr>
          <w:rFonts w:hint="cs"/>
          <w:rtl/>
        </w:rPr>
        <w:t>،</w:t>
      </w:r>
      <w:r>
        <w:rPr>
          <w:rFonts w:hint="cs"/>
          <w:rtl/>
        </w:rPr>
        <w:t xml:space="preserve"> مُحاولاً إصلاح وضع الأُمَّة كما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إنِّي لم أخرج أشراً ولا بَطراً</w:t>
      </w:r>
      <w:r w:rsidRPr="00486F0C">
        <w:rPr>
          <w:rFonts w:hint="cs"/>
          <w:rtl/>
        </w:rPr>
        <w:t>،</w:t>
      </w:r>
      <w:r w:rsidR="00761012" w:rsidRPr="00486F0C">
        <w:rPr>
          <w:rFonts w:hint="cs"/>
          <w:rtl/>
        </w:rPr>
        <w:t xml:space="preserve"> ولا مُفسِداً ولا ظالماً</w:t>
      </w:r>
      <w:r w:rsidRPr="00486F0C">
        <w:rPr>
          <w:rFonts w:hint="cs"/>
          <w:rtl/>
        </w:rPr>
        <w:t>،</w:t>
      </w:r>
      <w:r w:rsidR="00761012" w:rsidRPr="00486F0C">
        <w:rPr>
          <w:rFonts w:hint="cs"/>
          <w:rtl/>
        </w:rPr>
        <w:t xml:space="preserve"> وإنَّما خرجت لطلب الإصلاح في أُمَّة جَدِّي رسول الله</w:t>
      </w:r>
      <w:r w:rsidRPr="00486F0C">
        <w:rPr>
          <w:rFonts w:hint="cs"/>
          <w:rtl/>
        </w:rPr>
        <w:t>،</w:t>
      </w:r>
      <w:r w:rsidR="00761012" w:rsidRPr="00486F0C">
        <w:rPr>
          <w:rFonts w:hint="cs"/>
          <w:rtl/>
        </w:rPr>
        <w:t xml:space="preserve"> أُريد أنْ آمر بالمعروف وأنهى عن ا</w:t>
      </w:r>
      <w:r w:rsidR="0033193D">
        <w:rPr>
          <w:rFonts w:hint="cs"/>
          <w:rtl/>
        </w:rPr>
        <w:t>لـمُ</w:t>
      </w:r>
      <w:r w:rsidR="00761012" w:rsidRPr="00486F0C">
        <w:rPr>
          <w:rFonts w:hint="cs"/>
          <w:rtl/>
        </w:rPr>
        <w:t>نكر</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تقدَّمت مصادره في</w:t>
      </w:r>
      <w:r w:rsidRPr="00E966E7">
        <w:rPr>
          <w:rFonts w:hint="cs"/>
          <w:rtl/>
        </w:rPr>
        <w:t>:</w:t>
      </w:r>
      <w:r w:rsidR="00761012">
        <w:rPr>
          <w:rFonts w:hint="cs"/>
          <w:rtl/>
        </w:rPr>
        <w:t xml:space="preserve"> ص18</w:t>
      </w:r>
      <w:r w:rsidRPr="00E966E7">
        <w:rPr>
          <w:rFonts w:hint="cs"/>
          <w:rtl/>
        </w:rPr>
        <w:t>:</w:t>
      </w:r>
      <w:r w:rsidR="00761012">
        <w:rPr>
          <w:rFonts w:hint="cs"/>
          <w:rtl/>
        </w:rPr>
        <w:t xml:space="preserve"> هامش 1</w:t>
      </w:r>
      <w:r w:rsidRPr="00E966E7">
        <w:rPr>
          <w:rFonts w:hint="cs"/>
          <w:rtl/>
        </w:rPr>
        <w:t>،</w:t>
      </w:r>
      <w:r w:rsidR="00761012">
        <w:rPr>
          <w:rFonts w:hint="cs"/>
          <w:rtl/>
        </w:rPr>
        <w:t xml:space="preserve"> وفي ص36 هامش 1</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3</w:t>
      </w:r>
      <w:r w:rsidR="00E966E7" w:rsidRPr="00486F0C">
        <w:rPr>
          <w:rFonts w:hint="cs"/>
          <w:rtl/>
        </w:rPr>
        <w:t xml:space="preserve"> - (</w:t>
      </w:r>
      <w:r w:rsidRPr="00486F0C">
        <w:rPr>
          <w:rFonts w:hint="cs"/>
          <w:rtl/>
        </w:rPr>
        <w:t>ومُختلَف الملائكة</w:t>
      </w:r>
      <w:r w:rsidR="00E966E7" w:rsidRPr="00486F0C">
        <w:rPr>
          <w:rFonts w:hint="cs"/>
          <w:rtl/>
        </w:rPr>
        <w:t>)</w:t>
      </w:r>
    </w:p>
    <w:p w:rsidR="00761012" w:rsidRDefault="00761012" w:rsidP="00486F0C">
      <w:pPr>
        <w:pStyle w:val="libNormal"/>
        <w:rPr>
          <w:rtl/>
        </w:rPr>
      </w:pPr>
      <w:r>
        <w:rPr>
          <w:rFonts w:hint="cs"/>
          <w:rtl/>
        </w:rPr>
        <w:t>ا</w:t>
      </w:r>
      <w:r w:rsidR="0033193D">
        <w:rPr>
          <w:rFonts w:hint="cs"/>
          <w:rtl/>
        </w:rPr>
        <w:t>لـمُ</w:t>
      </w:r>
      <w:r>
        <w:rPr>
          <w:rFonts w:hint="cs"/>
          <w:rtl/>
        </w:rPr>
        <w:t>ختلَف هو المكان الذي يُتردَّد عليه ذهاباً وإياباً</w:t>
      </w:r>
      <w:r w:rsidR="00E966E7">
        <w:rPr>
          <w:rFonts w:hint="cs"/>
          <w:rtl/>
        </w:rPr>
        <w:t>،</w:t>
      </w:r>
      <w:r>
        <w:rPr>
          <w:rFonts w:hint="cs"/>
          <w:rtl/>
        </w:rPr>
        <w:t xml:space="preserve"> ومُختلَف الملائكة هو مَحلُّ تردُّد الملائكة صعوداً ونزولاً</w:t>
      </w:r>
      <w:r w:rsidR="00E966E7">
        <w:rPr>
          <w:rFonts w:hint="cs"/>
          <w:rtl/>
        </w:rPr>
        <w:t>،</w:t>
      </w:r>
      <w:r>
        <w:rPr>
          <w:rFonts w:hint="cs"/>
          <w:rtl/>
        </w:rPr>
        <w:t xml:space="preserve"> وأهل البيت </w:t>
      </w:r>
      <w:r w:rsidR="0033193D" w:rsidRPr="0033193D">
        <w:rPr>
          <w:rStyle w:val="libAlaemChar"/>
          <w:rFonts w:hint="cs"/>
          <w:rtl/>
        </w:rPr>
        <w:t>عليهم‌السلام</w:t>
      </w:r>
      <w:r>
        <w:rPr>
          <w:rFonts w:hint="cs"/>
          <w:rtl/>
        </w:rPr>
        <w:t xml:space="preserve"> هُمْ مَحلُّ تردُّد الملائكة</w:t>
      </w:r>
      <w:r w:rsidR="007A21DA">
        <w:rPr>
          <w:rFonts w:hint="cs"/>
          <w:rtl/>
        </w:rPr>
        <w:t>.</w:t>
      </w:r>
    </w:p>
    <w:p w:rsidR="00761012" w:rsidRDefault="00761012" w:rsidP="00486F0C">
      <w:pPr>
        <w:pStyle w:val="libNormal"/>
        <w:rPr>
          <w:rtl/>
        </w:rPr>
      </w:pPr>
      <w:r>
        <w:rPr>
          <w:rFonts w:hint="cs"/>
          <w:rtl/>
        </w:rPr>
        <w:t>ومِن كمال البحث أو مِن لوازمه الإشارة إلى دور الملائكة</w:t>
      </w:r>
      <w:r w:rsidR="00E966E7">
        <w:rPr>
          <w:rFonts w:hint="cs"/>
          <w:rtl/>
        </w:rPr>
        <w:t>،</w:t>
      </w:r>
      <w:r>
        <w:rPr>
          <w:rFonts w:hint="cs"/>
          <w:rtl/>
        </w:rPr>
        <w:t xml:space="preserve"> الذي يتعلَّق بهذا الاختلاف</w:t>
      </w:r>
      <w:r w:rsidR="00E966E7">
        <w:rPr>
          <w:rFonts w:hint="cs"/>
          <w:rtl/>
        </w:rPr>
        <w:t>،</w:t>
      </w:r>
      <w:r>
        <w:rPr>
          <w:rFonts w:hint="cs"/>
          <w:rtl/>
        </w:rPr>
        <w:t xml:space="preserve"> ودورهم يأتي في مجالين</w:t>
      </w:r>
      <w:r w:rsidR="00E966E7">
        <w:rPr>
          <w:rFonts w:hint="cs"/>
          <w:rtl/>
        </w:rPr>
        <w:t>:</w:t>
      </w:r>
    </w:p>
    <w:p w:rsidR="00761012" w:rsidRDefault="00761012" w:rsidP="00486F0C">
      <w:pPr>
        <w:pStyle w:val="libNormal"/>
        <w:rPr>
          <w:rtl/>
        </w:rPr>
      </w:pPr>
      <w:r>
        <w:rPr>
          <w:rFonts w:hint="cs"/>
          <w:rtl/>
        </w:rPr>
        <w:t>أ</w:t>
      </w:r>
      <w:r w:rsidR="00E966E7">
        <w:rPr>
          <w:rFonts w:hint="cs"/>
          <w:rtl/>
        </w:rPr>
        <w:t xml:space="preserve"> - </w:t>
      </w:r>
      <w:r>
        <w:rPr>
          <w:rFonts w:hint="cs"/>
          <w:rtl/>
        </w:rPr>
        <w:t>ا</w:t>
      </w:r>
      <w:r w:rsidR="0033193D">
        <w:rPr>
          <w:rFonts w:hint="cs"/>
          <w:rtl/>
        </w:rPr>
        <w:t>لـمَ</w:t>
      </w:r>
      <w:r>
        <w:rPr>
          <w:rFonts w:hint="cs"/>
          <w:rtl/>
        </w:rPr>
        <w:t>جال التشريعي</w:t>
      </w:r>
      <w:r w:rsidR="007A21DA">
        <w:rPr>
          <w:rFonts w:hint="cs"/>
          <w:rtl/>
        </w:rPr>
        <w:t>.</w:t>
      </w:r>
    </w:p>
    <w:p w:rsidR="00761012" w:rsidRDefault="00761012" w:rsidP="00486F0C">
      <w:pPr>
        <w:pStyle w:val="libNormal"/>
        <w:rPr>
          <w:rtl/>
        </w:rPr>
      </w:pPr>
      <w:r>
        <w:rPr>
          <w:rFonts w:hint="cs"/>
          <w:rtl/>
        </w:rPr>
        <w:t>ب</w:t>
      </w:r>
      <w:r w:rsidR="00E966E7">
        <w:rPr>
          <w:rFonts w:hint="cs"/>
          <w:rtl/>
        </w:rPr>
        <w:t xml:space="preserve"> - </w:t>
      </w:r>
      <w:r>
        <w:rPr>
          <w:rFonts w:hint="cs"/>
          <w:rtl/>
        </w:rPr>
        <w:t>المجال التكويني</w:t>
      </w:r>
      <w:r w:rsidR="007A21DA">
        <w:rPr>
          <w:rFonts w:hint="cs"/>
          <w:rtl/>
        </w:rPr>
        <w:t>.</w:t>
      </w:r>
    </w:p>
    <w:p w:rsidR="00761012" w:rsidRDefault="00761012" w:rsidP="00486F0C">
      <w:pPr>
        <w:pStyle w:val="libNormal"/>
        <w:rPr>
          <w:rtl/>
        </w:rPr>
      </w:pPr>
      <w:r>
        <w:rPr>
          <w:rFonts w:hint="cs"/>
          <w:rtl/>
        </w:rPr>
        <w:t>أمَّا دورهم في المجال التشريعي فواضح</w:t>
      </w:r>
      <w:r w:rsidR="00E966E7">
        <w:rPr>
          <w:rFonts w:hint="cs"/>
          <w:rtl/>
        </w:rPr>
        <w:t>،</w:t>
      </w:r>
      <w:r>
        <w:rPr>
          <w:rFonts w:hint="cs"/>
          <w:rtl/>
        </w:rPr>
        <w:t xml:space="preserve"> وهو نزولهم بالوحي الإلهي على الأنبياء والرُّسل</w:t>
      </w:r>
      <w:r w:rsidR="00E966E7">
        <w:rPr>
          <w:rFonts w:hint="cs"/>
          <w:rtl/>
        </w:rPr>
        <w:t>،</w:t>
      </w:r>
      <w:r>
        <w:rPr>
          <w:rFonts w:hint="cs"/>
          <w:rtl/>
        </w:rPr>
        <w:t xml:space="preserve"> يحملون الأوامر والنواهي الإلهيَّة</w:t>
      </w:r>
      <w:r w:rsidR="007A21DA">
        <w:rPr>
          <w:rFonts w:hint="cs"/>
          <w:rtl/>
        </w:rPr>
        <w:t>.</w:t>
      </w:r>
    </w:p>
    <w:p w:rsidR="00761012" w:rsidRDefault="00761012" w:rsidP="00486F0C">
      <w:pPr>
        <w:pStyle w:val="libNormal"/>
        <w:rPr>
          <w:rtl/>
        </w:rPr>
      </w:pPr>
      <w:r>
        <w:rPr>
          <w:rFonts w:hint="cs"/>
          <w:rtl/>
        </w:rPr>
        <w:t>وأمَّا دورهم في المجال التكويني</w:t>
      </w:r>
      <w:r w:rsidR="00E966E7">
        <w:rPr>
          <w:rFonts w:hint="cs"/>
          <w:rtl/>
        </w:rPr>
        <w:t>،</w:t>
      </w:r>
      <w:r>
        <w:rPr>
          <w:rFonts w:hint="cs"/>
          <w:rtl/>
        </w:rPr>
        <w:t xml:space="preserve"> فهو كونهم وسائط في التدبير الإلهي لهذا الكون</w:t>
      </w:r>
      <w:r w:rsidR="007A21DA">
        <w:rPr>
          <w:rFonts w:hint="cs"/>
          <w:rtl/>
        </w:rPr>
        <w:t>.</w:t>
      </w:r>
    </w:p>
    <w:p w:rsidR="00761012" w:rsidRDefault="00761012" w:rsidP="00486F0C">
      <w:pPr>
        <w:pStyle w:val="libNormal"/>
        <w:rPr>
          <w:rtl/>
        </w:rPr>
      </w:pPr>
      <w:r w:rsidRPr="00486F0C">
        <w:rPr>
          <w:rFonts w:hint="cs"/>
          <w:rtl/>
        </w:rPr>
        <w:t>قال في الميزان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وأمَّا وساطتهم في تدبير الأُمور في هذه النشأة</w:t>
      </w:r>
      <w:r w:rsidR="00E966E7" w:rsidRPr="00486F0C">
        <w:rPr>
          <w:rFonts w:hint="cs"/>
          <w:rtl/>
        </w:rPr>
        <w:t>،</w:t>
      </w:r>
      <w:r w:rsidRPr="00486F0C">
        <w:rPr>
          <w:rFonts w:hint="cs"/>
          <w:rtl/>
        </w:rPr>
        <w:t xml:space="preserve"> فيدلُّ عليها ما في مُفتَتح هذه السورة</w:t>
      </w:r>
      <w:r w:rsidR="00E966E7" w:rsidRPr="00486F0C">
        <w:rPr>
          <w:rFonts w:hint="cs"/>
          <w:rtl/>
        </w:rPr>
        <w:t xml:space="preserve"> - </w:t>
      </w:r>
      <w:r w:rsidRPr="00486F0C">
        <w:rPr>
          <w:rFonts w:hint="cs"/>
          <w:rtl/>
        </w:rPr>
        <w:t>سورة النازعات</w:t>
      </w:r>
      <w:r w:rsidR="00E966E7" w:rsidRPr="00486F0C">
        <w:rPr>
          <w:rFonts w:hint="cs"/>
          <w:rtl/>
        </w:rPr>
        <w:t xml:space="preserve"> - </w:t>
      </w:r>
      <w:r w:rsidRPr="00486F0C">
        <w:rPr>
          <w:rFonts w:hint="cs"/>
          <w:rtl/>
        </w:rPr>
        <w:t>مِن إطلاق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وَالنَّازِعَاتِ غَرْقاً * وَالنَّاشِطَاتِ نَشْطاً * وَالسَّابِحَاتِ سَبْحاً * فَالسَّابِقَاتِ سَبْقاً * فَالْمُدَبِّرَاتِ أَمْراً</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وكذا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جَاعِلِ ا</w:t>
      </w:r>
      <w:r w:rsidR="0033193D">
        <w:rPr>
          <w:rStyle w:val="libAieChar"/>
          <w:rFonts w:hint="cs"/>
          <w:rtl/>
        </w:rPr>
        <w:t>لـمَ</w:t>
      </w:r>
      <w:r w:rsidRPr="00E40562">
        <w:rPr>
          <w:rStyle w:val="libAieChar"/>
          <w:rFonts w:hint="cs"/>
          <w:rtl/>
        </w:rPr>
        <w:t>لائِكَةِ رُسُلاً أُولِي أَجْنِحَةٍ مَّثْنَى وَثُلاَثَ وَرُبَاعَ</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Pr="00486F0C">
        <w:rPr>
          <w:rFonts w:hint="cs"/>
          <w:rtl/>
        </w:rPr>
        <w:t xml:space="preserve"> الظاهر بإطلاقه</w:t>
      </w:r>
      <w:r w:rsidR="007A21DA" w:rsidRPr="00486F0C">
        <w:rPr>
          <w:rFonts w:hint="cs"/>
          <w:rtl/>
        </w:rPr>
        <w:t>.</w:t>
      </w:r>
      <w:r w:rsidRPr="00486F0C">
        <w:rPr>
          <w:rFonts w:hint="cs"/>
          <w:rtl/>
        </w:rPr>
        <w:t>.. في أنَّهم خُلقوا وشأنهم أنْ يتوسَّطوا بينه تعالى وبين خلقه</w:t>
      </w:r>
      <w:r w:rsidR="00E966E7" w:rsidRPr="00486F0C">
        <w:rPr>
          <w:rFonts w:hint="cs"/>
          <w:rtl/>
        </w:rPr>
        <w:t>،</w:t>
      </w:r>
      <w:r w:rsidRPr="00486F0C">
        <w:rPr>
          <w:rFonts w:hint="cs"/>
          <w:rtl/>
        </w:rPr>
        <w:t xml:space="preserve"> ويُرسَلون لإنفاذ أمره الذي يُستفاد مِن قوله تعالى في صِفتهم</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بَلْ عِبَادٌ مُّكْرَمُونَ *</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النازعات</w:t>
      </w:r>
      <w:r>
        <w:rPr>
          <w:rFonts w:hint="cs"/>
          <w:rtl/>
        </w:rPr>
        <w:t>:</w:t>
      </w:r>
      <w:r w:rsidR="00761012">
        <w:rPr>
          <w:rFonts w:hint="cs"/>
          <w:rtl/>
        </w:rPr>
        <w:t xml:space="preserve"> 1</w:t>
      </w:r>
      <w:r>
        <w:rPr>
          <w:rFonts w:hint="cs"/>
          <w:rtl/>
        </w:rPr>
        <w:t xml:space="preserve"> - </w:t>
      </w:r>
      <w:r w:rsidR="00761012">
        <w:rPr>
          <w:rFonts w:hint="cs"/>
          <w:rtl/>
        </w:rPr>
        <w:t>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فاطر</w:t>
      </w:r>
      <w:r>
        <w:rPr>
          <w:rFonts w:hint="cs"/>
          <w:rtl/>
        </w:rPr>
        <w:t>:</w:t>
      </w:r>
      <w:r w:rsidR="00761012">
        <w:rPr>
          <w:rFonts w:hint="cs"/>
          <w:rtl/>
        </w:rPr>
        <w:t xml:space="preserve">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E40562">
        <w:rPr>
          <w:rStyle w:val="libAieChar"/>
          <w:rFonts w:hint="cs"/>
          <w:rtl/>
        </w:rPr>
        <w:lastRenderedPageBreak/>
        <w:t>لاَ يَسْبِقُونَهُ بِالْقَوْلِ وَهُم بِأَمْرِهِ يَعْمَلُونَ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486F0C">
        <w:rPr>
          <w:rFonts w:hint="cs"/>
          <w:rtl/>
        </w:rPr>
        <w:t>،</w:t>
      </w:r>
      <w:r w:rsidRPr="00486F0C">
        <w:rPr>
          <w:rFonts w:hint="cs"/>
          <w:rtl/>
        </w:rPr>
        <w:t xml:space="preserve"> وقوله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يَخَافُونَ رَبَّهُم مِّن فَوْقِهِمْ وَيَفْعَلُونَ مَا يُؤْمَرُونَ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Pr="00486F0C">
        <w:rPr>
          <w:rFonts w:hint="cs"/>
          <w:rtl/>
        </w:rPr>
        <w:t xml:space="preserve"> وفي جعل الجناح لهم إشارة إلى ذلك</w:t>
      </w:r>
      <w:r w:rsidR="007A21DA" w:rsidRPr="00486F0C">
        <w:rPr>
          <w:rFonts w:hint="cs"/>
          <w:rtl/>
        </w:rPr>
        <w:t>.</w:t>
      </w:r>
    </w:p>
    <w:p w:rsidR="00761012" w:rsidRDefault="00761012" w:rsidP="00486F0C">
      <w:pPr>
        <w:pStyle w:val="libNormal"/>
        <w:rPr>
          <w:rtl/>
        </w:rPr>
      </w:pPr>
      <w:r w:rsidRPr="00486F0C">
        <w:rPr>
          <w:rFonts w:hint="cs"/>
          <w:rtl/>
        </w:rPr>
        <w:t>فلا شُغل للملائكة إلاَّ التوسُّط بينه تعالى وبين خلقه بإنفاذ أمره فيهم</w:t>
      </w:r>
      <w:r w:rsidR="00E966E7" w:rsidRPr="00486F0C">
        <w:rPr>
          <w:rFonts w:hint="cs"/>
          <w:rtl/>
        </w:rPr>
        <w:t>،</w:t>
      </w:r>
      <w:r w:rsidRPr="00486F0C">
        <w:rPr>
          <w:rFonts w:hint="cs"/>
          <w:rtl/>
        </w:rPr>
        <w:t xml:space="preserve"> وليس ذلك على سبيل الاتِّفاق بأنْ يُجري الله سبحانه أمره بأيديهم</w:t>
      </w:r>
      <w:r w:rsidR="00E966E7" w:rsidRPr="00486F0C">
        <w:rPr>
          <w:rFonts w:hint="cs"/>
          <w:rtl/>
        </w:rPr>
        <w:t>،</w:t>
      </w:r>
      <w:r w:rsidRPr="00486F0C">
        <w:rPr>
          <w:rFonts w:hint="cs"/>
          <w:rtl/>
        </w:rPr>
        <w:t xml:space="preserve"> ثمَّ يُجري مِثله لا بتوسيطهم</w:t>
      </w:r>
      <w:r w:rsidR="00E966E7" w:rsidRPr="00486F0C">
        <w:rPr>
          <w:rFonts w:hint="cs"/>
          <w:rtl/>
        </w:rPr>
        <w:t>،</w:t>
      </w:r>
      <w:r w:rsidRPr="00486F0C">
        <w:rPr>
          <w:rFonts w:hint="cs"/>
          <w:rtl/>
        </w:rPr>
        <w:t xml:space="preserve"> فلا خلاف ولا تخلُّف في سُنَّته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إِنَّ رَبِّي عَلَى صِرَاطٍ مُّسْتَقِيمٍ</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Pr="00486F0C">
        <w:rPr>
          <w:rFonts w:hint="cs"/>
          <w:rtl/>
        </w:rPr>
        <w:t xml:space="preserve"> وقال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فَلَن تَجِدَ لِسُنَّتِ اللَّهِ تَبْدِيلاً وَلَن تَجِدَ لِسُنَّتِ اللَّهِ تَحْوِيلاً</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761012" w:rsidP="00E40562">
      <w:pPr>
        <w:pStyle w:val="libNormal"/>
        <w:rPr>
          <w:rtl/>
        </w:rPr>
      </w:pPr>
      <w:r>
        <w:rPr>
          <w:rFonts w:hint="cs"/>
          <w:rtl/>
        </w:rPr>
        <w:t>ومِن الوساطة كون بعضهم فوق بعض مُقاماً</w:t>
      </w:r>
      <w:r w:rsidR="00E966E7">
        <w:rPr>
          <w:rFonts w:hint="cs"/>
          <w:rtl/>
        </w:rPr>
        <w:t>،</w:t>
      </w:r>
      <w:r>
        <w:rPr>
          <w:rFonts w:hint="cs"/>
          <w:rtl/>
        </w:rPr>
        <w:t xml:space="preserve"> وأمر العالي منهم السافل بشيء مِن التدبير</w:t>
      </w:r>
      <w:r w:rsidR="00E966E7">
        <w:rPr>
          <w:rFonts w:hint="cs"/>
          <w:rtl/>
        </w:rPr>
        <w:t>،</w:t>
      </w:r>
      <w:r>
        <w:rPr>
          <w:rFonts w:hint="cs"/>
          <w:rtl/>
        </w:rPr>
        <w:t xml:space="preserve"> فإنَّه في الحقيقة توسُّط مِن المتبوع بينه تعالى وبين تابعه في إيصال أمر الله تعالى</w:t>
      </w:r>
      <w:r w:rsidR="00E966E7">
        <w:rPr>
          <w:rFonts w:hint="cs"/>
          <w:rtl/>
        </w:rPr>
        <w:t>،</w:t>
      </w:r>
      <w:r>
        <w:rPr>
          <w:rFonts w:hint="cs"/>
          <w:rtl/>
        </w:rPr>
        <w:t xml:space="preserve"> كتوسُّط مَلَك الموت في أمر بعض أعوانه بقبض روح مِن الأرواح</w:t>
      </w:r>
      <w:r w:rsidR="00E966E7">
        <w:rPr>
          <w:rFonts w:hint="cs"/>
          <w:rtl/>
        </w:rPr>
        <w:t>،</w:t>
      </w:r>
      <w:r>
        <w:rPr>
          <w:rFonts w:hint="cs"/>
          <w:rtl/>
        </w:rPr>
        <w:t xml:space="preserve"> قال تعالى حاكياً عن الملائكة</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وَمَا مِنَّا إِلاَّ لَهُ مَقَامٌ مَّعْلُومٌ</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5</w:t>
      </w:r>
      <w:r w:rsidR="00E966E7" w:rsidRPr="00E966E7">
        <w:rPr>
          <w:rStyle w:val="libFootnotenumChar"/>
          <w:rFonts w:hint="cs"/>
          <w:rtl/>
        </w:rPr>
        <w:t>)</w:t>
      </w:r>
      <w:r w:rsidR="00E966E7">
        <w:rPr>
          <w:rFonts w:hint="cs"/>
          <w:rtl/>
        </w:rPr>
        <w:t>،</w:t>
      </w:r>
      <w:r>
        <w:rPr>
          <w:rFonts w:hint="cs"/>
          <w:rtl/>
        </w:rPr>
        <w:t xml:space="preserve"> وقال تعالى</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مُطَاعٍ ثَمَّ أَمِينٍ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6</w:t>
      </w:r>
      <w:r w:rsidR="00E966E7" w:rsidRPr="00E966E7">
        <w:rPr>
          <w:rStyle w:val="libFootnotenumChar"/>
          <w:rFonts w:hint="cs"/>
          <w:rtl/>
        </w:rPr>
        <w:t>)</w:t>
      </w:r>
      <w:r w:rsidR="007A21DA" w:rsidRPr="00E40562">
        <w:rPr>
          <w:rFonts w:hint="cs"/>
          <w:rtl/>
        </w:rPr>
        <w:t>.</w:t>
      </w:r>
    </w:p>
    <w:p w:rsidR="00761012" w:rsidRDefault="00761012" w:rsidP="00486F0C">
      <w:pPr>
        <w:pStyle w:val="libNormal"/>
        <w:rPr>
          <w:rtl/>
        </w:rPr>
      </w:pPr>
      <w:r>
        <w:rPr>
          <w:rFonts w:hint="cs"/>
          <w:rtl/>
        </w:rPr>
        <w:t>ولا يُنافي هذا الذي ذُكر</w:t>
      </w:r>
      <w:r w:rsidR="00E966E7">
        <w:rPr>
          <w:rFonts w:hint="cs"/>
          <w:rtl/>
        </w:rPr>
        <w:t>:</w:t>
      </w:r>
      <w:r>
        <w:rPr>
          <w:rFonts w:hint="cs"/>
          <w:rtl/>
        </w:rPr>
        <w:t xml:space="preserve"> مِن توسُّطهم بينه تعالى وبين الحوادث</w:t>
      </w:r>
      <w:r w:rsidR="00E966E7">
        <w:rPr>
          <w:rFonts w:hint="cs"/>
          <w:rtl/>
        </w:rPr>
        <w:t>،</w:t>
      </w:r>
      <w:r>
        <w:rPr>
          <w:rFonts w:hint="cs"/>
          <w:rtl/>
        </w:rPr>
        <w:t xml:space="preserve"> أعني</w:t>
      </w:r>
      <w:r w:rsidR="00E966E7">
        <w:rPr>
          <w:rFonts w:hint="cs"/>
          <w:rtl/>
        </w:rPr>
        <w:t>:</w:t>
      </w:r>
      <w:r>
        <w:rPr>
          <w:rFonts w:hint="cs"/>
          <w:rtl/>
        </w:rPr>
        <w:t xml:space="preserve"> بكونهم أسباباً تستند إليها الحوادث</w:t>
      </w:r>
      <w:r w:rsidR="00E966E7">
        <w:rPr>
          <w:rFonts w:hint="cs"/>
          <w:rtl/>
        </w:rPr>
        <w:t>،</w:t>
      </w:r>
      <w:r>
        <w:rPr>
          <w:rFonts w:hint="cs"/>
          <w:rtl/>
        </w:rPr>
        <w:t xml:space="preserve"> لإسناد الحوادث إلى أسبابها القريبة المادِّيَّة</w:t>
      </w:r>
      <w:r w:rsidR="00E966E7">
        <w:rPr>
          <w:rFonts w:hint="cs"/>
          <w:rtl/>
        </w:rPr>
        <w:t>،</w:t>
      </w:r>
      <w:r>
        <w:rPr>
          <w:rFonts w:hint="cs"/>
          <w:rtl/>
        </w:rPr>
        <w:t xml:space="preserve"> فإنَّ السببيَّة طوليَّة لا عَرضيَّة</w:t>
      </w:r>
      <w:r w:rsidR="00E966E7">
        <w:rPr>
          <w:rFonts w:hint="cs"/>
          <w:rtl/>
        </w:rPr>
        <w:t>،</w:t>
      </w:r>
      <w:r>
        <w:rPr>
          <w:rFonts w:hint="cs"/>
          <w:rtl/>
        </w:rPr>
        <w:t xml:space="preserve"> أيْ</w:t>
      </w:r>
      <w:r w:rsidR="00E966E7">
        <w:rPr>
          <w:rFonts w:hint="cs"/>
          <w:rtl/>
        </w:rPr>
        <w:t>:</w:t>
      </w:r>
      <w:r>
        <w:rPr>
          <w:rFonts w:hint="cs"/>
          <w:rtl/>
        </w:rPr>
        <w:t xml:space="preserve"> أنَّ السبب القريب سبب للحادث</w:t>
      </w:r>
      <w:r w:rsidR="00E966E7">
        <w:rPr>
          <w:rFonts w:hint="cs"/>
          <w:rtl/>
        </w:rPr>
        <w:t>،</w:t>
      </w:r>
      <w:r>
        <w:rPr>
          <w:rFonts w:hint="cs"/>
          <w:rtl/>
        </w:rPr>
        <w:t xml:space="preserve"> والسبب البعيد سبب للسبب</w:t>
      </w:r>
      <w:r w:rsidR="007A21DA">
        <w:rPr>
          <w:rFonts w:hint="cs"/>
          <w:rtl/>
        </w:rPr>
        <w:t>.</w:t>
      </w:r>
    </w:p>
    <w:p w:rsidR="00761012" w:rsidRDefault="00761012" w:rsidP="00486F0C">
      <w:pPr>
        <w:pStyle w:val="libNormal"/>
        <w:rPr>
          <w:rtl/>
        </w:rPr>
      </w:pPr>
      <w:r>
        <w:rPr>
          <w:rFonts w:hint="cs"/>
          <w:rtl/>
        </w:rPr>
        <w:t>كما لا يُنافي توسُّطهم واستناد الحوادث إليهم</w:t>
      </w:r>
      <w:r w:rsidR="00E966E7">
        <w:rPr>
          <w:rFonts w:hint="cs"/>
          <w:rtl/>
        </w:rPr>
        <w:t>،</w:t>
      </w:r>
      <w:r>
        <w:rPr>
          <w:rFonts w:hint="cs"/>
          <w:rtl/>
        </w:rPr>
        <w:t xml:space="preserve"> استناد الحوادث إليه تعالى</w:t>
      </w:r>
      <w:r w:rsidR="00E966E7">
        <w:rPr>
          <w:rFonts w:hint="cs"/>
          <w:rtl/>
        </w:rPr>
        <w:t>،</w:t>
      </w:r>
      <w:r>
        <w:rPr>
          <w:rFonts w:hint="cs"/>
          <w:rtl/>
        </w:rPr>
        <w:t xml:space="preserve"> وكونه هو السبب الوحيد لها جميعاً على ما يقتضيه توحيد الربوبيَّة</w:t>
      </w:r>
      <w:r w:rsidR="00E966E7">
        <w:rPr>
          <w:rFonts w:hint="cs"/>
          <w:rtl/>
        </w:rPr>
        <w:t>،</w:t>
      </w:r>
      <w:r>
        <w:rPr>
          <w:rFonts w:hint="cs"/>
          <w:rtl/>
        </w:rPr>
        <w:t xml:space="preserve"> فإنَّ السببيَّة طوليَّة</w:t>
      </w:r>
      <w:r w:rsidR="00E966E7">
        <w:rPr>
          <w:rFonts w:hint="cs"/>
          <w:rtl/>
        </w:rPr>
        <w:t xml:space="preserve"> - </w:t>
      </w:r>
      <w:r>
        <w:rPr>
          <w:rFonts w:hint="cs"/>
          <w:rtl/>
        </w:rPr>
        <w:t>كما سمعت</w:t>
      </w:r>
      <w:r w:rsidR="00E966E7">
        <w:rPr>
          <w:rFonts w:hint="cs"/>
          <w:rtl/>
        </w:rPr>
        <w:t xml:space="preserve"> -</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الأنبياء</w:t>
      </w:r>
      <w:r>
        <w:rPr>
          <w:rFonts w:hint="cs"/>
          <w:rtl/>
        </w:rPr>
        <w:t>:</w:t>
      </w:r>
      <w:r w:rsidR="00761012">
        <w:rPr>
          <w:rFonts w:hint="cs"/>
          <w:rtl/>
        </w:rPr>
        <w:t xml:space="preserve"> 26</w:t>
      </w:r>
      <w:r>
        <w:rPr>
          <w:rFonts w:hint="cs"/>
          <w:rtl/>
        </w:rPr>
        <w:t xml:space="preserve"> - </w:t>
      </w:r>
      <w:r w:rsidR="00761012">
        <w:rPr>
          <w:rFonts w:hint="cs"/>
          <w:rtl/>
        </w:rPr>
        <w:t>27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النحل</w:t>
      </w:r>
      <w:r>
        <w:rPr>
          <w:rFonts w:hint="cs"/>
          <w:rtl/>
        </w:rPr>
        <w:t>:</w:t>
      </w:r>
      <w:r w:rsidR="00761012">
        <w:rPr>
          <w:rFonts w:hint="cs"/>
          <w:rtl/>
        </w:rPr>
        <w:t xml:space="preserve"> 50</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هود</w:t>
      </w:r>
      <w:r>
        <w:rPr>
          <w:rFonts w:hint="cs"/>
          <w:rtl/>
        </w:rPr>
        <w:t>:</w:t>
      </w:r>
      <w:r w:rsidR="00761012">
        <w:rPr>
          <w:rFonts w:hint="cs"/>
          <w:rtl/>
        </w:rPr>
        <w:t xml:space="preserve"> 56</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فاطر</w:t>
      </w:r>
      <w:r>
        <w:rPr>
          <w:rFonts w:hint="cs"/>
          <w:rtl/>
        </w:rPr>
        <w:t>:</w:t>
      </w:r>
      <w:r w:rsidR="00761012">
        <w:rPr>
          <w:rFonts w:hint="cs"/>
          <w:rtl/>
        </w:rPr>
        <w:t xml:space="preserve"> 43</w:t>
      </w:r>
      <w:r w:rsidR="007A21DA">
        <w:rPr>
          <w:rFonts w:hint="cs"/>
          <w:rtl/>
        </w:rPr>
        <w:t>.</w:t>
      </w:r>
    </w:p>
    <w:p w:rsidR="00761012" w:rsidRDefault="00E966E7" w:rsidP="00E966E7">
      <w:pPr>
        <w:pStyle w:val="libFootnote0"/>
        <w:rPr>
          <w:rtl/>
        </w:rPr>
      </w:pPr>
      <w:r>
        <w:rPr>
          <w:rFonts w:hint="cs"/>
          <w:rtl/>
        </w:rPr>
        <w:t>(</w:t>
      </w:r>
      <w:r w:rsidR="00761012">
        <w:rPr>
          <w:rFonts w:hint="cs"/>
          <w:rtl/>
        </w:rPr>
        <w:t>5</w:t>
      </w:r>
      <w:r>
        <w:rPr>
          <w:rFonts w:hint="cs"/>
          <w:rtl/>
        </w:rPr>
        <w:t>)</w:t>
      </w:r>
      <w:r w:rsidR="00761012">
        <w:rPr>
          <w:rFonts w:hint="cs"/>
          <w:rtl/>
        </w:rPr>
        <w:t xml:space="preserve"> الصافات</w:t>
      </w:r>
      <w:r>
        <w:rPr>
          <w:rFonts w:hint="cs"/>
          <w:rtl/>
        </w:rPr>
        <w:t>:</w:t>
      </w:r>
      <w:r w:rsidR="00761012">
        <w:rPr>
          <w:rFonts w:hint="cs"/>
          <w:rtl/>
        </w:rPr>
        <w:t xml:space="preserve"> 164</w:t>
      </w:r>
      <w:r w:rsidR="007A21DA">
        <w:rPr>
          <w:rFonts w:hint="cs"/>
          <w:rtl/>
        </w:rPr>
        <w:t>.</w:t>
      </w:r>
    </w:p>
    <w:p w:rsidR="00761012" w:rsidRDefault="00E966E7" w:rsidP="00E966E7">
      <w:pPr>
        <w:pStyle w:val="libFootnote0"/>
        <w:rPr>
          <w:rtl/>
        </w:rPr>
      </w:pPr>
      <w:r>
        <w:rPr>
          <w:rFonts w:hint="cs"/>
          <w:rtl/>
        </w:rPr>
        <w:t>(</w:t>
      </w:r>
      <w:r w:rsidR="00761012">
        <w:rPr>
          <w:rFonts w:hint="cs"/>
          <w:rtl/>
        </w:rPr>
        <w:t>6</w:t>
      </w:r>
      <w:r>
        <w:rPr>
          <w:rFonts w:hint="cs"/>
          <w:rtl/>
        </w:rPr>
        <w:t>)</w:t>
      </w:r>
      <w:r w:rsidR="00761012">
        <w:rPr>
          <w:rFonts w:hint="cs"/>
          <w:rtl/>
        </w:rPr>
        <w:t xml:space="preserve"> التكوير</w:t>
      </w:r>
      <w:r>
        <w:rPr>
          <w:rFonts w:hint="cs"/>
          <w:rtl/>
        </w:rPr>
        <w:t>:</w:t>
      </w:r>
      <w:r w:rsidR="00761012">
        <w:rPr>
          <w:rFonts w:hint="cs"/>
          <w:rtl/>
        </w:rPr>
        <w:t xml:space="preserve"> 21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لا عَرضيَّة</w:t>
      </w:r>
      <w:r w:rsidR="00E966E7">
        <w:rPr>
          <w:rFonts w:hint="cs"/>
          <w:rtl/>
        </w:rPr>
        <w:t>،</w:t>
      </w:r>
      <w:r>
        <w:rPr>
          <w:rFonts w:hint="cs"/>
          <w:rtl/>
        </w:rPr>
        <w:t xml:space="preserve"> ولا يزيد استناد الحوادث إلى الملائكة استنادها إلى أسبابها الطبيعيَّة القريبة</w:t>
      </w:r>
      <w:r w:rsidR="00E966E7">
        <w:rPr>
          <w:rFonts w:hint="cs"/>
          <w:rtl/>
        </w:rPr>
        <w:t>،</w:t>
      </w:r>
      <w:r>
        <w:rPr>
          <w:rFonts w:hint="cs"/>
          <w:rtl/>
        </w:rPr>
        <w:t xml:space="preserve"> وقد صدق القرآن الكريم استناد الحوادث إلى أسبابها الطبيعيَّة</w:t>
      </w:r>
      <w:r w:rsidR="00E966E7">
        <w:rPr>
          <w:rFonts w:hint="cs"/>
          <w:rtl/>
        </w:rPr>
        <w:t>،</w:t>
      </w:r>
      <w:r>
        <w:rPr>
          <w:rFonts w:hint="cs"/>
          <w:rtl/>
        </w:rPr>
        <w:t xml:space="preserve"> كما صدق إسنادها إلى الملائكة</w:t>
      </w:r>
      <w:r w:rsidR="007A21DA">
        <w:rPr>
          <w:rFonts w:hint="cs"/>
          <w:rtl/>
        </w:rPr>
        <w:t>.</w:t>
      </w:r>
      <w:r>
        <w:rPr>
          <w:rFonts w:hint="cs"/>
          <w:rtl/>
        </w:rPr>
        <w:t>..</w:t>
      </w:r>
    </w:p>
    <w:p w:rsidR="00761012" w:rsidRDefault="00761012" w:rsidP="00486F0C">
      <w:pPr>
        <w:pStyle w:val="libNormal"/>
        <w:rPr>
          <w:rtl/>
        </w:rPr>
      </w:pPr>
      <w:r w:rsidRPr="00486F0C">
        <w:rPr>
          <w:rFonts w:hint="cs"/>
          <w:rtl/>
        </w:rPr>
        <w:t>فمَثل هذه الأشياء في إسنادها إلى أسبابها ا</w:t>
      </w:r>
      <w:r w:rsidR="0033193D">
        <w:rPr>
          <w:rFonts w:hint="cs"/>
          <w:rtl/>
        </w:rPr>
        <w:t>لـمُ</w:t>
      </w:r>
      <w:r w:rsidRPr="00486F0C">
        <w:rPr>
          <w:rFonts w:hint="cs"/>
          <w:rtl/>
        </w:rPr>
        <w:t>ترتِّبة</w:t>
      </w:r>
      <w:r w:rsidR="00E966E7" w:rsidRPr="00486F0C">
        <w:rPr>
          <w:rFonts w:hint="cs"/>
          <w:rtl/>
        </w:rPr>
        <w:t xml:space="preserve"> - </w:t>
      </w:r>
      <w:r w:rsidRPr="00486F0C">
        <w:rPr>
          <w:rFonts w:hint="cs"/>
          <w:rtl/>
        </w:rPr>
        <w:t>القريبة والبعيدة</w:t>
      </w:r>
      <w:r w:rsidR="00E966E7" w:rsidRPr="00486F0C">
        <w:rPr>
          <w:rFonts w:hint="cs"/>
          <w:rtl/>
        </w:rPr>
        <w:t xml:space="preserve"> - </w:t>
      </w:r>
      <w:r w:rsidRPr="00486F0C">
        <w:rPr>
          <w:rFonts w:hint="cs"/>
          <w:rtl/>
        </w:rPr>
        <w:t>وانتهائها إلى الله سبحانه وتعالى بوجه بعيد كمَثل الكتابة يكتبها الإنسان بيده والقلم</w:t>
      </w:r>
      <w:r w:rsidR="00E966E7" w:rsidRPr="00486F0C">
        <w:rPr>
          <w:rFonts w:hint="cs"/>
          <w:rtl/>
        </w:rPr>
        <w:t>،</w:t>
      </w:r>
      <w:r w:rsidRPr="00486F0C">
        <w:rPr>
          <w:rFonts w:hint="cs"/>
          <w:rtl/>
        </w:rPr>
        <w:t xml:space="preserve"> فللكتابة استناد إلى القلم ثُمَّ إلى اليد التي توسَّلت إلى الكتابة بالقلم</w:t>
      </w:r>
      <w:r w:rsidR="00E966E7" w:rsidRPr="00486F0C">
        <w:rPr>
          <w:rFonts w:hint="cs"/>
          <w:rtl/>
        </w:rPr>
        <w:t>،</w:t>
      </w:r>
      <w:r w:rsidRPr="00486F0C">
        <w:rPr>
          <w:rFonts w:hint="cs"/>
          <w:rtl/>
        </w:rPr>
        <w:t xml:space="preserve"> وإلى الإنسان الذي توسَّل إليها باليد والقلم</w:t>
      </w:r>
      <w:r w:rsidR="00E966E7" w:rsidRPr="00486F0C">
        <w:rPr>
          <w:rFonts w:hint="cs"/>
          <w:rtl/>
        </w:rPr>
        <w:t>،</w:t>
      </w:r>
      <w:r w:rsidRPr="00486F0C">
        <w:rPr>
          <w:rFonts w:hint="cs"/>
          <w:rtl/>
        </w:rPr>
        <w:t xml:space="preserve"> والسببيَّة الحقيقيَّة معناها هو الإنسان ا</w:t>
      </w:r>
      <w:r w:rsidR="0033193D">
        <w:rPr>
          <w:rFonts w:hint="cs"/>
          <w:rtl/>
        </w:rPr>
        <w:t>لـمُ</w:t>
      </w:r>
      <w:r w:rsidRPr="00486F0C">
        <w:rPr>
          <w:rFonts w:hint="cs"/>
          <w:rtl/>
        </w:rPr>
        <w:t xml:space="preserve">ستقلُّ بالسببيَّة مِن غير أنْ يُنافي سببيَّته استناد الكتابة بوجه إلى اليد والقلم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فاتَّضح مِمَّا تقدَّم دور الملائكة وتبين وظيفتهم في عالم التكوين</w:t>
      </w:r>
      <w:r w:rsidR="00E966E7">
        <w:rPr>
          <w:rFonts w:hint="cs"/>
          <w:rtl/>
        </w:rPr>
        <w:t>،</w:t>
      </w:r>
      <w:r>
        <w:rPr>
          <w:rFonts w:hint="cs"/>
          <w:rtl/>
        </w:rPr>
        <w:t xml:space="preserve"> وهي التوسُّط في جريان القَدَر والقضاء الإلهيَّين</w:t>
      </w:r>
      <w:r w:rsidR="00E966E7">
        <w:rPr>
          <w:rFonts w:hint="cs"/>
          <w:rtl/>
        </w:rPr>
        <w:t>،</w:t>
      </w:r>
      <w:r>
        <w:rPr>
          <w:rFonts w:hint="cs"/>
          <w:rtl/>
        </w:rPr>
        <w:t xml:space="preserve"> هكذا أراد الله تعالى وجعل عالم الإمكان على هذا النظام</w:t>
      </w:r>
      <w:r w:rsidR="007A21DA">
        <w:rPr>
          <w:rFonts w:hint="cs"/>
          <w:rtl/>
        </w:rPr>
        <w:t>.</w:t>
      </w:r>
    </w:p>
    <w:p w:rsidR="00761012" w:rsidRDefault="00761012" w:rsidP="00486F0C">
      <w:pPr>
        <w:pStyle w:val="libNormal"/>
        <w:rPr>
          <w:rtl/>
        </w:rPr>
      </w:pPr>
      <w:r>
        <w:rPr>
          <w:rFonts w:hint="cs"/>
          <w:rtl/>
        </w:rPr>
        <w:t xml:space="preserve">أمَّا عَلاقة أهل البيت </w:t>
      </w:r>
      <w:r w:rsidR="0033193D" w:rsidRPr="0033193D">
        <w:rPr>
          <w:rStyle w:val="libAlaemChar"/>
          <w:rFonts w:hint="cs"/>
          <w:rtl/>
        </w:rPr>
        <w:t>عليهم‌السلام</w:t>
      </w:r>
      <w:r>
        <w:rPr>
          <w:rFonts w:hint="cs"/>
          <w:rtl/>
        </w:rPr>
        <w:t xml:space="preserve"> بهذا ا</w:t>
      </w:r>
      <w:r w:rsidR="0033193D">
        <w:rPr>
          <w:rFonts w:hint="cs"/>
          <w:rtl/>
        </w:rPr>
        <w:t>لـمُ</w:t>
      </w:r>
      <w:r>
        <w:rPr>
          <w:rFonts w:hint="cs"/>
          <w:rtl/>
        </w:rPr>
        <w:t>ستوى مِن الأُمور الإلهيَّة</w:t>
      </w:r>
      <w:r w:rsidR="00E966E7">
        <w:rPr>
          <w:rFonts w:hint="cs"/>
          <w:rtl/>
        </w:rPr>
        <w:t>،</w:t>
      </w:r>
      <w:r>
        <w:rPr>
          <w:rFonts w:hint="cs"/>
          <w:rtl/>
        </w:rPr>
        <w:t xml:space="preserve"> هي أنَّهم مَحلُّ اختلاف الملائكة وتردُّدهم بما يحملون مِن أُمور ربَّانيَّة في مجال التكوين</w:t>
      </w:r>
      <w:r w:rsidR="007A21DA">
        <w:rPr>
          <w:rFonts w:hint="cs"/>
          <w:rtl/>
        </w:rPr>
        <w:t>.</w:t>
      </w:r>
    </w:p>
    <w:p w:rsidR="00761012" w:rsidRDefault="00761012" w:rsidP="00486F0C">
      <w:pPr>
        <w:pStyle w:val="libNormal"/>
        <w:rPr>
          <w:rtl/>
        </w:rPr>
      </w:pPr>
      <w:r w:rsidRPr="00486F0C">
        <w:rPr>
          <w:rFonts w:hint="cs"/>
          <w:rtl/>
        </w:rPr>
        <w:t>فالمعصوم في زمانه هو الذي يستقبل ما يحمله الملائكة مِن تقديرات ربَّانيَّة</w:t>
      </w:r>
      <w:r w:rsidR="00E966E7" w:rsidRPr="00486F0C">
        <w:rPr>
          <w:rFonts w:hint="cs"/>
          <w:rtl/>
        </w:rPr>
        <w:t>،</w:t>
      </w:r>
      <w:r w:rsidRPr="00486F0C">
        <w:rPr>
          <w:rFonts w:hint="cs"/>
          <w:rtl/>
        </w:rPr>
        <w:t xml:space="preserve"> كما ورد ذلك في شأن ليلة القدر في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تَنَزَّلُ ا</w:t>
      </w:r>
      <w:r w:rsidR="0033193D">
        <w:rPr>
          <w:rStyle w:val="libAieChar"/>
          <w:rFonts w:hint="cs"/>
          <w:rtl/>
        </w:rPr>
        <w:t>لـمَ</w:t>
      </w:r>
      <w:r w:rsidRPr="00E40562">
        <w:rPr>
          <w:rStyle w:val="libAieChar"/>
          <w:rFonts w:hint="cs"/>
          <w:rtl/>
        </w:rPr>
        <w:t>لاَئِكَةُ وَالرُّوحُ فِيهَا بِإِذْنِ رَبِّهِم مِّن كُلِّ أَمْرٍ</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حيث </w:t>
      </w:r>
      <w:r w:rsidR="00E966E7" w:rsidRPr="00486F0C">
        <w:rPr>
          <w:rFonts w:hint="cs"/>
          <w:rtl/>
        </w:rPr>
        <w:t>(</w:t>
      </w:r>
      <w:r w:rsidRPr="00486F0C">
        <w:rPr>
          <w:rFonts w:hint="cs"/>
          <w:rtl/>
        </w:rPr>
        <w:t>نستوحي استمراريَّة ليلة القدر مِن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تَنَزَّلُ ا</w:t>
      </w:r>
      <w:r w:rsidR="0033193D">
        <w:rPr>
          <w:rStyle w:val="libAieChar"/>
          <w:rFonts w:hint="cs"/>
          <w:rtl/>
        </w:rPr>
        <w:t>لـمَ</w:t>
      </w:r>
      <w:r w:rsidRPr="00E40562">
        <w:rPr>
          <w:rStyle w:val="libAieChar"/>
          <w:rFonts w:hint="cs"/>
          <w:rtl/>
        </w:rPr>
        <w:t>لاَئِكَةُ وَالرُّوحُ</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دون </w:t>
      </w:r>
      <w:r w:rsidR="00E966E7" w:rsidRPr="00486F0C">
        <w:rPr>
          <w:rFonts w:hint="cs"/>
          <w:rtl/>
        </w:rPr>
        <w:t>(</w:t>
      </w:r>
      <w:r w:rsidRPr="00486F0C">
        <w:rPr>
          <w:rFonts w:hint="cs"/>
          <w:rtl/>
        </w:rPr>
        <w:t>تَنزل</w:t>
      </w:r>
      <w:r w:rsidR="00E966E7" w:rsidRPr="00486F0C">
        <w:rPr>
          <w:rFonts w:hint="cs"/>
          <w:rtl/>
        </w:rPr>
        <w:t>)،</w:t>
      </w:r>
      <w:r w:rsidRPr="00486F0C">
        <w:rPr>
          <w:rFonts w:hint="cs"/>
          <w:rtl/>
        </w:rPr>
        <w:t xml:space="preserve"> فالفعل ا</w:t>
      </w:r>
      <w:r w:rsidR="0033193D">
        <w:rPr>
          <w:rFonts w:hint="cs"/>
          <w:rtl/>
        </w:rPr>
        <w:t>لـمُ</w:t>
      </w:r>
      <w:r w:rsidRPr="00486F0C">
        <w:rPr>
          <w:rFonts w:hint="cs"/>
          <w:rtl/>
        </w:rPr>
        <w:t>ضارع يدلُّ على استمراريَّة نزول الملائكة والروح</w:t>
      </w:r>
      <w:r w:rsidR="007A21DA" w:rsidRPr="00486F0C">
        <w:rPr>
          <w:rFonts w:hint="cs"/>
          <w:rtl/>
        </w:rPr>
        <w:t>.</w:t>
      </w:r>
    </w:p>
    <w:p w:rsidR="00761012" w:rsidRDefault="00761012" w:rsidP="00486F0C">
      <w:pPr>
        <w:pStyle w:val="libNormal"/>
        <w:rPr>
          <w:rtl/>
        </w:rPr>
      </w:pPr>
      <w:r>
        <w:rPr>
          <w:rFonts w:hint="cs"/>
          <w:rtl/>
        </w:rPr>
        <w:t>فإذاً</w:t>
      </w:r>
      <w:r w:rsidR="00E966E7">
        <w:rPr>
          <w:rFonts w:hint="cs"/>
          <w:rtl/>
        </w:rPr>
        <w:t>،</w:t>
      </w:r>
      <w:r>
        <w:rPr>
          <w:rFonts w:hint="cs"/>
          <w:rtl/>
        </w:rPr>
        <w:t xml:space="preserve"> ليلة القدر بهذا الاعتبار مُستمرَّة طول الزمن</w:t>
      </w:r>
      <w:r w:rsidR="00E966E7">
        <w:rPr>
          <w:rFonts w:hint="cs"/>
          <w:rtl/>
        </w:rPr>
        <w:t>،</w:t>
      </w:r>
      <w:r>
        <w:rPr>
          <w:rFonts w:hint="cs"/>
          <w:rtl/>
        </w:rPr>
        <w:t xml:space="preserve"> ومنذ البعثة وإنْ كانت باعتبار نزول</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تفسير الميزان</w:t>
      </w:r>
      <w:r>
        <w:rPr>
          <w:rFonts w:hint="cs"/>
          <w:rtl/>
        </w:rPr>
        <w:t>:</w:t>
      </w:r>
      <w:r w:rsidR="00761012">
        <w:rPr>
          <w:rFonts w:hint="cs"/>
          <w:rtl/>
        </w:rPr>
        <w:t xml:space="preserve"> ج20 ص183</w:t>
      </w:r>
      <w:r>
        <w:rPr>
          <w:rFonts w:hint="cs"/>
          <w:rtl/>
        </w:rPr>
        <w:t xml:space="preserve"> - </w:t>
      </w:r>
      <w:r w:rsidR="00761012">
        <w:rPr>
          <w:rFonts w:hint="cs"/>
          <w:rtl/>
        </w:rPr>
        <w:t>184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القدر</w:t>
      </w:r>
      <w:r>
        <w:rPr>
          <w:rFonts w:hint="cs"/>
          <w:rtl/>
        </w:rPr>
        <w:t>:</w:t>
      </w:r>
      <w:r w:rsidR="00761012">
        <w:rPr>
          <w:rFonts w:hint="cs"/>
          <w:rtl/>
        </w:rPr>
        <w:t xml:space="preserve"> 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القرآن ليلة واحدة بداية البعثة</w:t>
      </w:r>
      <w:r w:rsidR="00E966E7">
        <w:rPr>
          <w:rFonts w:hint="cs"/>
          <w:rtl/>
        </w:rPr>
        <w:t>،</w:t>
      </w:r>
      <w:r>
        <w:rPr>
          <w:rFonts w:hint="cs"/>
          <w:rtl/>
        </w:rPr>
        <w:t xml:space="preserve"> أو كانت ثلاثاً وعشرين ليلة طول البعثة بالاعتبارين</w:t>
      </w:r>
      <w:r w:rsidR="00E966E7">
        <w:rPr>
          <w:rFonts w:hint="cs"/>
          <w:rtl/>
        </w:rPr>
        <w:t>،</w:t>
      </w:r>
      <w:r>
        <w:rPr>
          <w:rFonts w:hint="cs"/>
          <w:rtl/>
        </w:rPr>
        <w:t xml:space="preserve"> لكنَّها مُستمرَّة بنزول الملائكة والروح</w:t>
      </w:r>
      <w:r w:rsidR="00E966E7">
        <w:rPr>
          <w:rFonts w:hint="cs"/>
          <w:rtl/>
        </w:rPr>
        <w:t>،</w:t>
      </w:r>
      <w:r>
        <w:rPr>
          <w:rFonts w:hint="cs"/>
          <w:rtl/>
        </w:rPr>
        <w:t xml:space="preserve"> وعلى حَدِّ تعبير الرسول </w:t>
      </w:r>
      <w:r w:rsidR="0033193D" w:rsidRPr="0033193D">
        <w:rPr>
          <w:rStyle w:val="libAlaemChar"/>
          <w:rFonts w:hint="cs"/>
          <w:rtl/>
        </w:rPr>
        <w:t>صلى‌الله‌عليه‌وآله</w:t>
      </w:r>
      <w:r>
        <w:rPr>
          <w:rFonts w:hint="cs"/>
          <w:rtl/>
        </w:rPr>
        <w:t xml:space="preserve"> هي إلى يوم القيامة</w:t>
      </w:r>
      <w:r w:rsidR="007A21DA">
        <w:rPr>
          <w:rFonts w:hint="cs"/>
          <w:rtl/>
        </w:rPr>
        <w:t>.</w:t>
      </w:r>
    </w:p>
    <w:p w:rsidR="00761012" w:rsidRDefault="00761012" w:rsidP="00486F0C">
      <w:pPr>
        <w:pStyle w:val="libNormal"/>
        <w:rPr>
          <w:rtl/>
        </w:rPr>
      </w:pPr>
      <w:r>
        <w:rPr>
          <w:rFonts w:hint="cs"/>
          <w:rtl/>
        </w:rPr>
        <w:t>فهلْ تَنزُل الملائكة والروح مِن كلِّ أمر على بقاع الأرض</w:t>
      </w:r>
      <w:r w:rsidR="00E966E7">
        <w:rPr>
          <w:rFonts w:hint="cs"/>
          <w:rtl/>
        </w:rPr>
        <w:t>؟</w:t>
      </w:r>
      <w:r>
        <w:rPr>
          <w:rFonts w:hint="cs"/>
          <w:rtl/>
        </w:rPr>
        <w:t xml:space="preserve"> كلا</w:t>
      </w:r>
      <w:r w:rsidR="00E966E7">
        <w:rPr>
          <w:rFonts w:hint="cs"/>
          <w:rtl/>
        </w:rPr>
        <w:t>،</w:t>
      </w:r>
      <w:r>
        <w:rPr>
          <w:rFonts w:hint="cs"/>
          <w:rtl/>
        </w:rPr>
        <w:t xml:space="preserve"> إنَّما على قلبٍ واعٍ</w:t>
      </w:r>
      <w:r w:rsidR="00E966E7">
        <w:rPr>
          <w:rFonts w:hint="cs"/>
          <w:rtl/>
        </w:rPr>
        <w:t>،</w:t>
      </w:r>
      <w:r>
        <w:rPr>
          <w:rFonts w:hint="cs"/>
          <w:rtl/>
        </w:rPr>
        <w:t xml:space="preserve"> قلبُ محمدٍ أو قلبٍ محمديٍّ لا سواه</w:t>
      </w:r>
      <w:r w:rsidR="00E966E7">
        <w:rPr>
          <w:rFonts w:hint="cs"/>
          <w:rtl/>
        </w:rPr>
        <w:t>،</w:t>
      </w:r>
      <w:r>
        <w:rPr>
          <w:rFonts w:hint="cs"/>
          <w:rtl/>
        </w:rPr>
        <w:t xml:space="preserve"> قلبٍ واعٍ ما يتنزَّل عليه مِن كلِّ أمرٍ</w:t>
      </w:r>
      <w:r w:rsidR="00E966E7">
        <w:rPr>
          <w:rFonts w:hint="cs"/>
          <w:rtl/>
        </w:rPr>
        <w:t>،</w:t>
      </w:r>
      <w:r>
        <w:rPr>
          <w:rFonts w:hint="cs"/>
          <w:rtl/>
        </w:rPr>
        <w:t xml:space="preserve"> لا القلوب المقلوبة وغير ا</w:t>
      </w:r>
      <w:r w:rsidR="0033193D">
        <w:rPr>
          <w:rFonts w:hint="cs"/>
          <w:rtl/>
        </w:rPr>
        <w:t>لـمُ</w:t>
      </w:r>
      <w:r>
        <w:rPr>
          <w:rFonts w:hint="cs"/>
          <w:rtl/>
        </w:rPr>
        <w:t>ستعدَّة لهكذا نزول هامٍّ في كلِّ سنة</w:t>
      </w:r>
      <w:r w:rsidR="007A21DA">
        <w:rPr>
          <w:rFonts w:hint="cs"/>
          <w:rtl/>
        </w:rPr>
        <w:t>.</w:t>
      </w:r>
      <w:r>
        <w:rPr>
          <w:rFonts w:hint="cs"/>
          <w:rtl/>
        </w:rPr>
        <w:t xml:space="preserve"> إنَّها القلوب الطاهرة مِن أهل بيت العصمة المحمديِّ دون سواهم</w:t>
      </w:r>
      <w:r w:rsidR="00E966E7">
        <w:rPr>
          <w:rFonts w:hint="cs"/>
          <w:rtl/>
        </w:rPr>
        <w:t>،</w:t>
      </w:r>
      <w:r>
        <w:rPr>
          <w:rFonts w:hint="cs"/>
          <w:rtl/>
        </w:rPr>
        <w:t xml:space="preserve"> مِمَّن رعاهم وربَّاهم بالوحي</w:t>
      </w:r>
      <w:r w:rsidR="00E966E7">
        <w:rPr>
          <w:rFonts w:hint="cs"/>
          <w:rtl/>
        </w:rPr>
        <w:t>،</w:t>
      </w:r>
      <w:r>
        <w:rPr>
          <w:rFonts w:hint="cs"/>
          <w:rtl/>
        </w:rPr>
        <w:t xml:space="preserve"> مِن عليٍّ أمير المؤمنين إلى المهديِّ القائم محمد بن الحسن العسكري عليهم أزكى التحيَّة والسلام</w:t>
      </w:r>
      <w:r w:rsidR="007A21DA">
        <w:rPr>
          <w:rFonts w:hint="cs"/>
          <w:rtl/>
        </w:rPr>
        <w:t>.</w:t>
      </w:r>
    </w:p>
    <w:p w:rsidR="00761012" w:rsidRDefault="00761012" w:rsidP="00486F0C">
      <w:pPr>
        <w:pStyle w:val="libNormal"/>
        <w:rPr>
          <w:rtl/>
        </w:rPr>
      </w:pPr>
      <w:r w:rsidRPr="00486F0C">
        <w:rPr>
          <w:rFonts w:hint="cs"/>
          <w:rtl/>
        </w:rPr>
        <w:t>وبهذه المنزلة السامية</w:t>
      </w:r>
      <w:r w:rsidR="00E966E7" w:rsidRPr="00486F0C">
        <w:rPr>
          <w:rFonts w:hint="cs"/>
          <w:rtl/>
        </w:rPr>
        <w:t>،</w:t>
      </w:r>
      <w:r w:rsidRPr="00486F0C">
        <w:rPr>
          <w:rFonts w:hint="cs"/>
          <w:rtl/>
        </w:rPr>
        <w:t xml:space="preserve"> تُصبح سورة القدر حاكية عن منزلة أهل بيت العصمة</w:t>
      </w:r>
      <w:r w:rsidR="00E966E7" w:rsidRPr="00486F0C">
        <w:rPr>
          <w:rFonts w:hint="cs"/>
          <w:rtl/>
        </w:rPr>
        <w:t>،</w:t>
      </w:r>
      <w:r w:rsidRPr="00486F0C">
        <w:rPr>
          <w:rFonts w:hint="cs"/>
          <w:rtl/>
        </w:rPr>
        <w:t xml:space="preserve"> وهي نسبتهم الروحانيَّة ما أعلاها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وهناك النصوص العديدة الواردة عنهم </w:t>
      </w:r>
      <w:r w:rsidR="0033193D" w:rsidRPr="0033193D">
        <w:rPr>
          <w:rStyle w:val="libAlaemChar"/>
          <w:rFonts w:hint="cs"/>
          <w:rtl/>
        </w:rPr>
        <w:t>عليهم‌السلام</w:t>
      </w:r>
      <w:r>
        <w:rPr>
          <w:rFonts w:hint="cs"/>
          <w:rtl/>
        </w:rPr>
        <w:t xml:space="preserve"> التي تُشير إلى هذه الحقيقة</w:t>
      </w:r>
      <w:r w:rsidR="007A21DA">
        <w:rPr>
          <w:rFonts w:hint="cs"/>
          <w:rtl/>
        </w:rPr>
        <w:t>.</w:t>
      </w:r>
    </w:p>
    <w:p w:rsidR="00761012" w:rsidRDefault="00761012" w:rsidP="00486F0C">
      <w:pPr>
        <w:pStyle w:val="libNormal"/>
        <w:rPr>
          <w:rtl/>
        </w:rPr>
      </w:pPr>
      <w:r>
        <w:rPr>
          <w:rFonts w:hint="cs"/>
          <w:rtl/>
        </w:rPr>
        <w:t>في تفسير القُمِّي</w:t>
      </w:r>
      <w:r w:rsidR="00E966E7">
        <w:rPr>
          <w:rFonts w:hint="cs"/>
          <w:rtl/>
        </w:rPr>
        <w:t>،</w:t>
      </w:r>
      <w:r>
        <w:rPr>
          <w:rFonts w:hint="cs"/>
          <w:rtl/>
        </w:rPr>
        <w:t xml:space="preserve"> قيل لأبي جعفر </w:t>
      </w:r>
      <w:r w:rsidR="0033193D" w:rsidRPr="0033193D">
        <w:rPr>
          <w:rStyle w:val="libAlaemChar"/>
          <w:rFonts w:hint="cs"/>
          <w:rtl/>
        </w:rPr>
        <w:t>عليه‌السلام</w:t>
      </w:r>
      <w:r w:rsidR="00E966E7">
        <w:rPr>
          <w:rFonts w:hint="cs"/>
          <w:rtl/>
        </w:rPr>
        <w:t>:</w:t>
      </w:r>
      <w:r>
        <w:rPr>
          <w:rFonts w:hint="cs"/>
          <w:rtl/>
        </w:rPr>
        <w:t xml:space="preserve"> تعرفون ليلة القدر</w:t>
      </w:r>
      <w:r w:rsidR="00E966E7">
        <w:rPr>
          <w:rFonts w:hint="cs"/>
          <w:rtl/>
        </w:rPr>
        <w:t>؟</w:t>
      </w:r>
    </w:p>
    <w:p w:rsidR="00761012" w:rsidRDefault="00761012" w:rsidP="00486F0C">
      <w:pPr>
        <w:pStyle w:val="libNormal"/>
        <w:rPr>
          <w:rtl/>
        </w:rPr>
      </w:pPr>
      <w:r w:rsidRPr="00486F0C">
        <w:rPr>
          <w:rFonts w:hint="cs"/>
          <w:rtl/>
        </w:rPr>
        <w:t xml:space="preserve">فقال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وكيف لا نعرف ليلة القدر</w:t>
      </w:r>
      <w:r w:rsidR="00E966E7" w:rsidRPr="00486F0C">
        <w:rPr>
          <w:rFonts w:hint="cs"/>
          <w:rtl/>
        </w:rPr>
        <w:t>،</w:t>
      </w:r>
      <w:r w:rsidRPr="00486F0C">
        <w:rPr>
          <w:rFonts w:hint="cs"/>
          <w:rtl/>
        </w:rPr>
        <w:t xml:space="preserve"> والملائكة يطوفون بنا فيها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وفي التوحيد عن الباقر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 لله تعالى علماً خاصَّاً وعلماً عامَّاً</w:t>
      </w:r>
      <w:r w:rsidR="00E966E7" w:rsidRPr="00486F0C">
        <w:rPr>
          <w:rFonts w:hint="cs"/>
          <w:rtl/>
        </w:rPr>
        <w:t>،</w:t>
      </w:r>
      <w:r w:rsidRPr="00486F0C">
        <w:rPr>
          <w:rFonts w:hint="cs"/>
          <w:rtl/>
        </w:rPr>
        <w:t xml:space="preserve"> فأمَّا العلم الخاصُّ فالعلم الذي لم يُطلِعْ عليه ملائكته ا</w:t>
      </w:r>
      <w:r w:rsidR="0033193D">
        <w:rPr>
          <w:rFonts w:hint="cs"/>
          <w:rtl/>
        </w:rPr>
        <w:t>لـمُ</w:t>
      </w:r>
      <w:r w:rsidRPr="00486F0C">
        <w:rPr>
          <w:rFonts w:hint="cs"/>
          <w:rtl/>
        </w:rPr>
        <w:t>قرَّبين وأنبياءه ا</w:t>
      </w:r>
      <w:r w:rsidR="0033193D">
        <w:rPr>
          <w:rFonts w:hint="cs"/>
          <w:rtl/>
        </w:rPr>
        <w:t>لـمُ</w:t>
      </w:r>
      <w:r w:rsidRPr="00486F0C">
        <w:rPr>
          <w:rFonts w:hint="cs"/>
          <w:rtl/>
        </w:rPr>
        <w:t>رسلين</w:t>
      </w:r>
      <w:r w:rsidR="00E966E7" w:rsidRPr="00486F0C">
        <w:rPr>
          <w:rFonts w:hint="cs"/>
          <w:rtl/>
        </w:rPr>
        <w:t>،</w:t>
      </w:r>
      <w:r w:rsidRPr="00486F0C">
        <w:rPr>
          <w:rFonts w:hint="cs"/>
          <w:rtl/>
        </w:rPr>
        <w:t xml:space="preserve"> وأمَّا علمه العامُّ فإنَّه علمه الذي أطلع ملائكته ا</w:t>
      </w:r>
      <w:r w:rsidR="0033193D">
        <w:rPr>
          <w:rFonts w:hint="cs"/>
          <w:rtl/>
        </w:rPr>
        <w:t>لـمُ</w:t>
      </w:r>
      <w:r w:rsidRPr="00486F0C">
        <w:rPr>
          <w:rFonts w:hint="cs"/>
          <w:rtl/>
        </w:rPr>
        <w:t>قرَّبين وأنبياءه ا</w:t>
      </w:r>
      <w:r w:rsidR="0033193D">
        <w:rPr>
          <w:rFonts w:hint="cs"/>
          <w:rtl/>
        </w:rPr>
        <w:t>لـمُ</w:t>
      </w:r>
      <w:r w:rsidRPr="00486F0C">
        <w:rPr>
          <w:rFonts w:hint="cs"/>
          <w:rtl/>
        </w:rPr>
        <w:t>رسلين</w:t>
      </w:r>
      <w:r w:rsidR="00E966E7" w:rsidRPr="00486F0C">
        <w:rPr>
          <w:rFonts w:hint="cs"/>
          <w:rtl/>
        </w:rPr>
        <w:t>،</w:t>
      </w:r>
      <w:r w:rsidRPr="00486F0C">
        <w:rPr>
          <w:rFonts w:hint="cs"/>
          <w:rtl/>
        </w:rPr>
        <w:t xml:space="preserve"> وقد وقع إلينا مِن رسول الله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الفُرقان في تفسير القرآن</w:t>
      </w:r>
      <w:r>
        <w:rPr>
          <w:rFonts w:hint="cs"/>
          <w:rtl/>
        </w:rPr>
        <w:t>:</w:t>
      </w:r>
      <w:r w:rsidR="00761012">
        <w:rPr>
          <w:rFonts w:hint="cs"/>
          <w:rtl/>
        </w:rPr>
        <w:t xml:space="preserve"> ج3</w:t>
      </w:r>
      <w:r>
        <w:rPr>
          <w:rFonts w:hint="cs"/>
          <w:rtl/>
        </w:rPr>
        <w:t>:</w:t>
      </w:r>
      <w:r w:rsidR="00761012">
        <w:rPr>
          <w:rFonts w:hint="cs"/>
          <w:rtl/>
        </w:rPr>
        <w:t xml:space="preserve"> ص383</w:t>
      </w:r>
      <w:r>
        <w:rPr>
          <w:rFonts w:hint="cs"/>
          <w:rtl/>
        </w:rPr>
        <w:t xml:space="preserve"> - </w:t>
      </w:r>
      <w:r w:rsidR="00761012">
        <w:rPr>
          <w:rFonts w:hint="cs"/>
          <w:rtl/>
        </w:rPr>
        <w:t>385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تفسير القُمِّي</w:t>
      </w:r>
      <w:r>
        <w:rPr>
          <w:rFonts w:hint="cs"/>
          <w:rtl/>
        </w:rPr>
        <w:t>:</w:t>
      </w:r>
      <w:r w:rsidR="00761012">
        <w:rPr>
          <w:rFonts w:hint="cs"/>
          <w:rtl/>
        </w:rPr>
        <w:t xml:space="preserve"> ج2</w:t>
      </w:r>
      <w:r>
        <w:rPr>
          <w:rFonts w:hint="cs"/>
          <w:rtl/>
        </w:rPr>
        <w:t>:</w:t>
      </w:r>
      <w:r w:rsidR="00761012">
        <w:rPr>
          <w:rFonts w:hint="cs"/>
          <w:rtl/>
        </w:rPr>
        <w:t xml:space="preserve"> ص434</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التوحيد</w:t>
      </w:r>
      <w:r>
        <w:rPr>
          <w:rFonts w:hint="cs"/>
          <w:rtl/>
        </w:rPr>
        <w:t>:</w:t>
      </w:r>
      <w:r w:rsidR="00761012">
        <w:rPr>
          <w:rFonts w:hint="cs"/>
          <w:rtl/>
        </w:rPr>
        <w:t xml:space="preserve"> ص138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4</w:t>
      </w:r>
      <w:r w:rsidR="00E966E7" w:rsidRPr="00486F0C">
        <w:rPr>
          <w:rFonts w:hint="cs"/>
          <w:rtl/>
        </w:rPr>
        <w:t xml:space="preserve"> - (</w:t>
      </w:r>
      <w:r w:rsidRPr="00486F0C">
        <w:rPr>
          <w:rFonts w:hint="cs"/>
          <w:rtl/>
        </w:rPr>
        <w:t>ومَحلُّ الرحمة</w:t>
      </w:r>
      <w:r w:rsidR="00E966E7" w:rsidRPr="00486F0C">
        <w:rPr>
          <w:rFonts w:hint="cs"/>
          <w:rtl/>
        </w:rPr>
        <w:t>)</w:t>
      </w:r>
    </w:p>
    <w:p w:rsidR="00761012" w:rsidRDefault="00761012" w:rsidP="00486F0C">
      <w:pPr>
        <w:pStyle w:val="libNormal"/>
        <w:rPr>
          <w:rtl/>
        </w:rPr>
      </w:pPr>
      <w:r>
        <w:rPr>
          <w:rFonts w:hint="cs"/>
          <w:rtl/>
        </w:rPr>
        <w:t xml:space="preserve">مِن الطبيعي بعدما يكون أهل البيت </w:t>
      </w:r>
      <w:r w:rsidR="0033193D" w:rsidRPr="0033193D">
        <w:rPr>
          <w:rStyle w:val="libAlaemChar"/>
          <w:rFonts w:hint="cs"/>
          <w:rtl/>
        </w:rPr>
        <w:t>عليهم‌السلام</w:t>
      </w:r>
      <w:r>
        <w:rPr>
          <w:rFonts w:hint="cs"/>
          <w:rtl/>
        </w:rPr>
        <w:t xml:space="preserve"> مِن بيتهم انطلقت النبوَّة</w:t>
      </w:r>
      <w:r w:rsidR="00E966E7">
        <w:rPr>
          <w:rFonts w:hint="cs"/>
          <w:rtl/>
        </w:rPr>
        <w:t>،</w:t>
      </w:r>
      <w:r>
        <w:rPr>
          <w:rFonts w:hint="cs"/>
          <w:rtl/>
        </w:rPr>
        <w:t xml:space="preserve"> وهُمْ ا</w:t>
      </w:r>
      <w:r w:rsidR="0033193D">
        <w:rPr>
          <w:rFonts w:hint="cs"/>
          <w:rtl/>
        </w:rPr>
        <w:t>لـمَ</w:t>
      </w:r>
      <w:r>
        <w:rPr>
          <w:rFonts w:hint="cs"/>
          <w:rtl/>
        </w:rPr>
        <w:t>حلُّ الذي استقرَّت فيه الرسالة بكلِّ أبعادها</w:t>
      </w:r>
      <w:r w:rsidR="00E966E7">
        <w:rPr>
          <w:rFonts w:hint="cs"/>
          <w:rtl/>
        </w:rPr>
        <w:t>،</w:t>
      </w:r>
      <w:r>
        <w:rPr>
          <w:rFonts w:hint="cs"/>
          <w:rtl/>
        </w:rPr>
        <w:t xml:space="preserve"> وإليهم تختلف الملائكة بما يحملون مِن أُمورٍ إلهيَّة وتكوينيَّة تشريعيَّة</w:t>
      </w:r>
      <w:r w:rsidR="00E966E7">
        <w:rPr>
          <w:rFonts w:hint="cs"/>
          <w:rtl/>
        </w:rPr>
        <w:t>،</w:t>
      </w:r>
      <w:r>
        <w:rPr>
          <w:rFonts w:hint="cs"/>
          <w:rtl/>
        </w:rPr>
        <w:t xml:space="preserve"> فما داموا قد اجتمعت لهم هذه الجهات</w:t>
      </w:r>
      <w:r w:rsidR="00E966E7">
        <w:rPr>
          <w:rFonts w:hint="cs"/>
          <w:rtl/>
        </w:rPr>
        <w:t>،</w:t>
      </w:r>
      <w:r>
        <w:rPr>
          <w:rFonts w:hint="cs"/>
          <w:rtl/>
        </w:rPr>
        <w:t xml:space="preserve"> فمِن الطبيعي أنْ يكونوا مَحلُّ الرحمة الإلهيَّة ا</w:t>
      </w:r>
      <w:r w:rsidR="0033193D">
        <w:rPr>
          <w:rFonts w:hint="cs"/>
          <w:rtl/>
        </w:rPr>
        <w:t>لـمُ</w:t>
      </w:r>
      <w:r>
        <w:rPr>
          <w:rFonts w:hint="cs"/>
          <w:rtl/>
        </w:rPr>
        <w:t>فاضة مِن مصدر الرَّحمة وهو المبدأ الأعلى تعالى</w:t>
      </w:r>
      <w:r w:rsidR="00E966E7">
        <w:rPr>
          <w:rFonts w:hint="cs"/>
          <w:rtl/>
        </w:rPr>
        <w:t>،</w:t>
      </w:r>
      <w:r>
        <w:rPr>
          <w:rFonts w:hint="cs"/>
          <w:rtl/>
        </w:rPr>
        <w:t xml:space="preserve"> فهم الوسيلة والقناة ا</w:t>
      </w:r>
      <w:r w:rsidR="0033193D">
        <w:rPr>
          <w:rFonts w:hint="cs"/>
          <w:rtl/>
        </w:rPr>
        <w:t>لـمُ</w:t>
      </w:r>
      <w:r>
        <w:rPr>
          <w:rFonts w:hint="cs"/>
          <w:rtl/>
        </w:rPr>
        <w:t>وصلة لهذه الرحمة إلى سائر الخَلْق</w:t>
      </w:r>
      <w:r w:rsidR="007A21DA">
        <w:rPr>
          <w:rFonts w:hint="cs"/>
          <w:rtl/>
        </w:rPr>
        <w:t>.</w:t>
      </w:r>
    </w:p>
    <w:p w:rsidR="00761012" w:rsidRDefault="00761012" w:rsidP="00486F0C">
      <w:pPr>
        <w:pStyle w:val="libNormal"/>
        <w:rPr>
          <w:rtl/>
        </w:rPr>
      </w:pPr>
      <w:r w:rsidRPr="00486F0C">
        <w:rPr>
          <w:rFonts w:hint="cs"/>
          <w:rtl/>
        </w:rPr>
        <w:t>5</w:t>
      </w:r>
      <w:r w:rsidR="00E966E7" w:rsidRPr="00486F0C">
        <w:rPr>
          <w:rFonts w:hint="cs"/>
          <w:rtl/>
        </w:rPr>
        <w:t xml:space="preserve"> - (</w:t>
      </w:r>
      <w:r w:rsidRPr="00486F0C">
        <w:rPr>
          <w:rFonts w:hint="cs"/>
          <w:rtl/>
        </w:rPr>
        <w:t>بنا فتح الله وبنا ختم</w:t>
      </w:r>
      <w:r w:rsidR="00E966E7" w:rsidRPr="00486F0C">
        <w:rPr>
          <w:rFonts w:hint="cs"/>
          <w:rtl/>
        </w:rPr>
        <w:t>)</w:t>
      </w:r>
    </w:p>
    <w:p w:rsidR="00761012" w:rsidRDefault="00761012" w:rsidP="00486F0C">
      <w:pPr>
        <w:pStyle w:val="libNormal"/>
        <w:rPr>
          <w:rtl/>
        </w:rPr>
      </w:pPr>
      <w:r w:rsidRPr="00486F0C">
        <w:rPr>
          <w:rFonts w:hint="cs"/>
          <w:rtl/>
        </w:rPr>
        <w:t>ذكر العلماء في توجيه هذه الجملة</w:t>
      </w:r>
      <w:r w:rsidR="00E966E7" w:rsidRPr="00486F0C">
        <w:rPr>
          <w:rFonts w:hint="cs"/>
          <w:rtl/>
        </w:rPr>
        <w:t>،</w:t>
      </w:r>
      <w:r w:rsidRPr="00486F0C">
        <w:rPr>
          <w:rFonts w:hint="cs"/>
          <w:rtl/>
        </w:rPr>
        <w:t xml:space="preserve"> وما في معناها كما في الزيارة الجامعة الكُبرى</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بكم فتح الله وبكم يختم</w:t>
      </w:r>
      <w:r w:rsidR="00E966E7" w:rsidRPr="00486F0C">
        <w:rPr>
          <w:rFonts w:hint="cs"/>
          <w:rtl/>
        </w:rPr>
        <w:t>)</w:t>
      </w:r>
      <w:r w:rsidRPr="00486F0C">
        <w:rPr>
          <w:rFonts w:hint="cs"/>
          <w:rtl/>
        </w:rPr>
        <w:t xml:space="preserve"> ذكروا لذلك توجيهاً على مُستويين</w:t>
      </w:r>
      <w:r w:rsidR="007A21DA" w:rsidRPr="00486F0C">
        <w:rPr>
          <w:rFonts w:hint="cs"/>
          <w:rtl/>
        </w:rPr>
        <w:t>.</w:t>
      </w:r>
    </w:p>
    <w:p w:rsidR="00761012" w:rsidRDefault="00761012" w:rsidP="00486F0C">
      <w:pPr>
        <w:pStyle w:val="libNormal"/>
        <w:rPr>
          <w:rtl/>
        </w:rPr>
      </w:pPr>
      <w:r w:rsidRPr="00486F0C">
        <w:rPr>
          <w:rStyle w:val="libBold2Char"/>
          <w:rFonts w:hint="cs"/>
          <w:rtl/>
        </w:rPr>
        <w:t>ا</w:t>
      </w:r>
      <w:r w:rsidR="0033193D">
        <w:rPr>
          <w:rStyle w:val="libBold2Char"/>
          <w:rFonts w:hint="cs"/>
          <w:rtl/>
        </w:rPr>
        <w:t>لـمُ</w:t>
      </w:r>
      <w:r w:rsidRPr="00486F0C">
        <w:rPr>
          <w:rStyle w:val="libBold2Char"/>
          <w:rFonts w:hint="cs"/>
          <w:rtl/>
        </w:rPr>
        <w:t>ستوى الأوَّل</w:t>
      </w:r>
      <w:r w:rsidR="00E966E7" w:rsidRPr="00486F0C">
        <w:rPr>
          <w:rStyle w:val="libBold2Char"/>
          <w:rFonts w:hint="cs"/>
          <w:rtl/>
        </w:rPr>
        <w:t>:</w:t>
      </w:r>
      <w:r w:rsidRPr="00486F0C">
        <w:rPr>
          <w:rFonts w:hint="cs"/>
          <w:rtl/>
        </w:rPr>
        <w:t xml:space="preserve"> أنَّ ا</w:t>
      </w:r>
      <w:r w:rsidR="0033193D">
        <w:rPr>
          <w:rFonts w:hint="cs"/>
          <w:rtl/>
        </w:rPr>
        <w:t>لـمُ</w:t>
      </w:r>
      <w:r w:rsidRPr="00486F0C">
        <w:rPr>
          <w:rFonts w:hint="cs"/>
          <w:rtl/>
        </w:rPr>
        <w:t>راد بالفتح والختم بهم</w:t>
      </w:r>
      <w:r w:rsidR="00E966E7" w:rsidRPr="00486F0C">
        <w:rPr>
          <w:rFonts w:hint="cs"/>
          <w:rtl/>
        </w:rPr>
        <w:t>،</w:t>
      </w:r>
      <w:r w:rsidRPr="00486F0C">
        <w:rPr>
          <w:rFonts w:hint="cs"/>
          <w:rtl/>
        </w:rPr>
        <w:t xml:space="preserve"> هو الفتح والختم التكويني</w:t>
      </w:r>
      <w:r w:rsidR="00E966E7" w:rsidRPr="00486F0C">
        <w:rPr>
          <w:rFonts w:hint="cs"/>
          <w:rtl/>
        </w:rPr>
        <w:t>،</w:t>
      </w:r>
      <w:r w:rsidRPr="00486F0C">
        <w:rPr>
          <w:rFonts w:hint="cs"/>
          <w:rtl/>
        </w:rPr>
        <w:t xml:space="preserve"> بمعنى أنَّ الله تعالى قد فتح عالم الإمكان بإيجاد أنوارهم </w:t>
      </w:r>
      <w:r w:rsidR="0033193D" w:rsidRPr="0033193D">
        <w:rPr>
          <w:rStyle w:val="libAlaemChar"/>
          <w:rFonts w:hint="cs"/>
          <w:rtl/>
        </w:rPr>
        <w:t>عليهم‌السلام</w:t>
      </w:r>
      <w:r w:rsidR="00E966E7" w:rsidRPr="00486F0C">
        <w:rPr>
          <w:rFonts w:hint="cs"/>
          <w:rtl/>
        </w:rPr>
        <w:t>،</w:t>
      </w:r>
      <w:r w:rsidRPr="00486F0C">
        <w:rPr>
          <w:rFonts w:hint="cs"/>
          <w:rtl/>
        </w:rPr>
        <w:t xml:space="preserve"> كما نطق بذلك العديد مِن الروايات</w:t>
      </w:r>
      <w:r w:rsidR="00E966E7" w:rsidRPr="00486F0C">
        <w:rPr>
          <w:rFonts w:hint="cs"/>
          <w:rtl/>
        </w:rPr>
        <w:t>،</w:t>
      </w:r>
      <w:r w:rsidRPr="00486F0C">
        <w:rPr>
          <w:rFonts w:hint="cs"/>
          <w:rtl/>
        </w:rPr>
        <w:t xml:space="preserve"> كالحديث الوارد عن جابر بن عبد الله الأنصاري</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قلت</w:t>
      </w:r>
      <w:r w:rsidR="00E966E7" w:rsidRPr="00486F0C">
        <w:rPr>
          <w:rFonts w:hint="cs"/>
          <w:rtl/>
        </w:rPr>
        <w:t>:</w:t>
      </w:r>
      <w:r w:rsidRPr="00486F0C">
        <w:rPr>
          <w:rFonts w:hint="cs"/>
          <w:rtl/>
        </w:rPr>
        <w:t xml:space="preserve"> يا رسول الله</w:t>
      </w:r>
      <w:r w:rsidR="00E966E7" w:rsidRPr="00486F0C">
        <w:rPr>
          <w:rFonts w:hint="cs"/>
          <w:rtl/>
        </w:rPr>
        <w:t>،</w:t>
      </w:r>
      <w:r w:rsidRPr="00486F0C">
        <w:rPr>
          <w:rFonts w:hint="cs"/>
          <w:rtl/>
        </w:rPr>
        <w:t xml:space="preserve"> أوَّل شيء خَلَقَه ما هو</w:t>
      </w:r>
      <w:r w:rsidR="00E966E7" w:rsidRPr="00486F0C">
        <w:rPr>
          <w:rFonts w:hint="cs"/>
          <w:rtl/>
        </w:rPr>
        <w:t>؟</w:t>
      </w:r>
    </w:p>
    <w:p w:rsidR="00761012" w:rsidRDefault="00761012" w:rsidP="00486F0C">
      <w:pPr>
        <w:pStyle w:val="libNormal"/>
        <w:rPr>
          <w:rtl/>
        </w:rPr>
      </w:pPr>
      <w:r w:rsidRPr="00486F0C">
        <w:rPr>
          <w:rFonts w:hint="cs"/>
          <w:rtl/>
        </w:rPr>
        <w:t>فقال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نور نبيِّك يا جابر</w:t>
      </w:r>
      <w:r w:rsidR="00E966E7" w:rsidRPr="00486F0C">
        <w:rPr>
          <w:rFonts w:hint="cs"/>
          <w:rtl/>
        </w:rPr>
        <w:t>،</w:t>
      </w:r>
      <w:r w:rsidRPr="00486F0C">
        <w:rPr>
          <w:rFonts w:hint="cs"/>
          <w:rtl/>
        </w:rPr>
        <w:t xml:space="preserve"> خَلَقه الله ثمَّ خلق منه كلَّ خير</w:t>
      </w:r>
      <w:r w:rsidR="007A21DA" w:rsidRPr="00486F0C">
        <w:rPr>
          <w:rFonts w:hint="cs"/>
          <w:rtl/>
        </w:rPr>
        <w:t>.</w:t>
      </w:r>
      <w:r w:rsidRPr="00486F0C">
        <w:rPr>
          <w:rFonts w:hint="cs"/>
          <w:rtl/>
        </w:rPr>
        <w:t>..</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قال في الميزان بعد ذكره لحديث جابر</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والأخبار في هذه المعاني كثيرة مُتظافرة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r w:rsidRPr="00486F0C">
        <w:rPr>
          <w:rFonts w:hint="cs"/>
          <w:rtl/>
        </w:rPr>
        <w:t xml:space="preserve"> فهم فاتحة الكتاب التكويني</w:t>
      </w:r>
      <w:r w:rsidR="00E966E7" w:rsidRPr="00486F0C">
        <w:rPr>
          <w:rFonts w:hint="cs"/>
          <w:rtl/>
        </w:rPr>
        <w:t>،</w:t>
      </w:r>
      <w:r w:rsidRPr="00486F0C">
        <w:rPr>
          <w:rFonts w:hint="cs"/>
          <w:rtl/>
        </w:rPr>
        <w:t xml:space="preserve"> وأنوارهم ا</w:t>
      </w:r>
      <w:r w:rsidR="0033193D">
        <w:rPr>
          <w:rFonts w:hint="cs"/>
          <w:rtl/>
        </w:rPr>
        <w:t>لـمُ</w:t>
      </w:r>
      <w:r w:rsidRPr="00486F0C">
        <w:rPr>
          <w:rFonts w:hint="cs"/>
          <w:rtl/>
        </w:rPr>
        <w:t>قدَّسة هي وسائط الفيض الإلهي</w:t>
      </w:r>
      <w:r w:rsidR="00E966E7" w:rsidRPr="00486F0C">
        <w:rPr>
          <w:rFonts w:hint="cs"/>
          <w:rtl/>
        </w:rPr>
        <w:t>،</w:t>
      </w:r>
      <w:r w:rsidRPr="00486F0C">
        <w:rPr>
          <w:rFonts w:hint="cs"/>
          <w:rtl/>
        </w:rPr>
        <w:t xml:space="preserve"> وفي الأخبار أنَّهم </w:t>
      </w:r>
      <w:r w:rsidR="0033193D" w:rsidRPr="0033193D">
        <w:rPr>
          <w:rStyle w:val="libAlaemChar"/>
          <w:rFonts w:hint="cs"/>
          <w:rtl/>
        </w:rPr>
        <w:t>عليهم‌السلام</w:t>
      </w:r>
      <w:r w:rsidRPr="00486F0C">
        <w:rPr>
          <w:rFonts w:hint="cs"/>
          <w:rtl/>
        </w:rPr>
        <w:t xml:space="preserve"> </w:t>
      </w:r>
      <w:r w:rsidR="00E966E7" w:rsidRPr="00486F0C">
        <w:rPr>
          <w:rFonts w:hint="cs"/>
          <w:rtl/>
        </w:rPr>
        <w:t>(</w:t>
      </w:r>
      <w:r w:rsidRPr="00486F0C">
        <w:rPr>
          <w:rFonts w:hint="cs"/>
          <w:rtl/>
        </w:rPr>
        <w:t>مفاتيح الرحمة</w:t>
      </w:r>
      <w:r w:rsidR="00E966E7" w:rsidRPr="00486F0C">
        <w:rPr>
          <w:rFonts w:hint="cs"/>
          <w:rtl/>
        </w:rPr>
        <w:t>،</w:t>
      </w:r>
      <w:r w:rsidRPr="00486F0C">
        <w:rPr>
          <w:rFonts w:hint="cs"/>
          <w:rtl/>
        </w:rPr>
        <w:t xml:space="preserve"> ومفاتيح الجنان</w:t>
      </w:r>
      <w:r w:rsidR="00E966E7" w:rsidRPr="00486F0C">
        <w:rPr>
          <w:rFonts w:hint="cs"/>
          <w:rtl/>
        </w:rPr>
        <w:t>،</w:t>
      </w:r>
      <w:r w:rsidRPr="00486F0C">
        <w:rPr>
          <w:rFonts w:hint="cs"/>
          <w:rtl/>
        </w:rPr>
        <w:t xml:space="preserve"> ومفاتيح الحكمة</w:t>
      </w:r>
      <w:r w:rsidR="00E966E7" w:rsidRPr="00486F0C">
        <w:rPr>
          <w:rFonts w:hint="cs"/>
          <w:rtl/>
        </w:rPr>
        <w:t>،</w:t>
      </w:r>
      <w:r w:rsidRPr="00486F0C">
        <w:rPr>
          <w:rFonts w:hint="cs"/>
          <w:rtl/>
        </w:rPr>
        <w:t xml:space="preserve"> ومفاتيح الكتاب</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وكذلك يختم الله تعالى بهم وجود هذه النشأة</w:t>
      </w:r>
      <w:r w:rsidR="00E966E7">
        <w:rPr>
          <w:rFonts w:hint="cs"/>
          <w:rtl/>
        </w:rPr>
        <w:t>،</w:t>
      </w:r>
      <w:r>
        <w:rPr>
          <w:rFonts w:hint="cs"/>
          <w:rtl/>
        </w:rPr>
        <w:t xml:space="preserve"> وذلك بمهديِّهم أو برجعتهم </w:t>
      </w:r>
      <w:r w:rsidR="0033193D" w:rsidRPr="0033193D">
        <w:rPr>
          <w:rStyle w:val="libAlaemChar"/>
          <w:rFonts w:hint="cs"/>
          <w:rtl/>
        </w:rPr>
        <w:t>عليهم‌السلام</w:t>
      </w:r>
      <w:r>
        <w:rPr>
          <w:rFonts w:hint="cs"/>
          <w:rtl/>
        </w:rPr>
        <w:t xml:space="preserve"> </w:t>
      </w:r>
      <w:r w:rsidR="00E966E7">
        <w:rPr>
          <w:rFonts w:hint="cs"/>
          <w:rtl/>
        </w:rPr>
        <w:t>(</w:t>
      </w:r>
      <w:r>
        <w:rPr>
          <w:rFonts w:hint="cs"/>
          <w:rtl/>
        </w:rPr>
        <w:t>في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الميزان في تفسير القرآن</w:t>
      </w:r>
      <w:r>
        <w:rPr>
          <w:rFonts w:hint="cs"/>
          <w:rtl/>
        </w:rPr>
        <w:t>:</w:t>
      </w:r>
      <w:r w:rsidR="00761012">
        <w:rPr>
          <w:rFonts w:hint="cs"/>
          <w:rtl/>
        </w:rPr>
        <w:t xml:space="preserve"> ج1</w:t>
      </w:r>
      <w:r>
        <w:rPr>
          <w:rFonts w:hint="cs"/>
          <w:rtl/>
        </w:rPr>
        <w:t>:</w:t>
      </w:r>
      <w:r w:rsidR="00761012">
        <w:rPr>
          <w:rFonts w:hint="cs"/>
          <w:rtl/>
        </w:rPr>
        <w:t xml:space="preserve"> ص121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الميزان في تفسير القرآن</w:t>
      </w:r>
      <w:r>
        <w:rPr>
          <w:rFonts w:hint="cs"/>
          <w:rtl/>
        </w:rPr>
        <w:t>:</w:t>
      </w:r>
      <w:r w:rsidR="00761012">
        <w:rPr>
          <w:rFonts w:hint="cs"/>
          <w:rtl/>
        </w:rPr>
        <w:t xml:space="preserve"> ج1</w:t>
      </w:r>
      <w:r>
        <w:rPr>
          <w:rFonts w:hint="cs"/>
          <w:rtl/>
        </w:rPr>
        <w:t>:</w:t>
      </w:r>
      <w:r w:rsidR="00761012">
        <w:rPr>
          <w:rFonts w:hint="cs"/>
          <w:rtl/>
        </w:rPr>
        <w:t xml:space="preserve"> ص121</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الأنوار الساطعة في شرح الزيارة الجامعة</w:t>
      </w:r>
      <w:r>
        <w:rPr>
          <w:rFonts w:hint="cs"/>
          <w:rtl/>
        </w:rPr>
        <w:t>:</w:t>
      </w:r>
      <w:r w:rsidR="00761012">
        <w:rPr>
          <w:rFonts w:hint="cs"/>
          <w:rtl/>
        </w:rPr>
        <w:t xml:space="preserve"> ج5</w:t>
      </w:r>
      <w:r>
        <w:rPr>
          <w:rFonts w:hint="cs"/>
          <w:rtl/>
        </w:rPr>
        <w:t>:</w:t>
      </w:r>
      <w:r w:rsidR="00761012">
        <w:rPr>
          <w:rFonts w:hint="cs"/>
          <w:rtl/>
        </w:rPr>
        <w:t xml:space="preserve"> ص222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بصائر الدرجات بإسناده عن أبان بن تغلب</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قال أبو عبد الله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الحُجَّة قَبل الخَلَق</w:t>
      </w:r>
      <w:r w:rsidR="00E966E7" w:rsidRPr="00486F0C">
        <w:rPr>
          <w:rFonts w:hint="cs"/>
          <w:rtl/>
        </w:rPr>
        <w:t>،</w:t>
      </w:r>
      <w:r w:rsidRPr="00486F0C">
        <w:rPr>
          <w:rFonts w:hint="cs"/>
          <w:rtl/>
        </w:rPr>
        <w:t xml:space="preserve"> ومع الخَلَق</w:t>
      </w:r>
      <w:r w:rsidR="00E966E7" w:rsidRPr="00486F0C">
        <w:rPr>
          <w:rFonts w:hint="cs"/>
          <w:rtl/>
        </w:rPr>
        <w:t>،</w:t>
      </w:r>
      <w:r w:rsidRPr="00486F0C">
        <w:rPr>
          <w:rFonts w:hint="cs"/>
          <w:rtl/>
        </w:rPr>
        <w:t xml:space="preserve"> وبعد الخَلَق</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ويُفهَم مِن قوله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وبعد الخلق</w:t>
      </w:r>
      <w:r w:rsidR="007A21DA" w:rsidRPr="00486F0C">
        <w:rPr>
          <w:rFonts w:hint="cs"/>
          <w:rtl/>
        </w:rPr>
        <w:t>.</w:t>
      </w:r>
      <w:r w:rsidRPr="00486F0C">
        <w:rPr>
          <w:rFonts w:hint="cs"/>
          <w:rtl/>
        </w:rPr>
        <w:t>..</w:t>
      </w:r>
      <w:r w:rsidR="00E966E7" w:rsidRPr="00486F0C">
        <w:rPr>
          <w:rFonts w:hint="cs"/>
          <w:rtl/>
        </w:rPr>
        <w:t>)</w:t>
      </w:r>
      <w:r w:rsidRPr="00486F0C">
        <w:rPr>
          <w:rFonts w:hint="cs"/>
          <w:rtl/>
        </w:rPr>
        <w:t xml:space="preserve"> أنَّه تعالى بهم يختم</w:t>
      </w:r>
      <w:r w:rsidR="007A21DA" w:rsidRPr="00486F0C">
        <w:rPr>
          <w:rFonts w:hint="cs"/>
          <w:rtl/>
        </w:rPr>
        <w:t>.</w:t>
      </w:r>
    </w:p>
    <w:p w:rsidR="00761012" w:rsidRDefault="00761012" w:rsidP="00486F0C">
      <w:pPr>
        <w:pStyle w:val="libNormal"/>
        <w:rPr>
          <w:rtl/>
        </w:rPr>
      </w:pPr>
      <w:r w:rsidRPr="00486F0C">
        <w:rPr>
          <w:rStyle w:val="libBold2Char"/>
          <w:rFonts w:hint="cs"/>
          <w:rtl/>
        </w:rPr>
        <w:t>ا</w:t>
      </w:r>
      <w:r w:rsidR="0033193D">
        <w:rPr>
          <w:rStyle w:val="libBold2Char"/>
          <w:rFonts w:hint="cs"/>
          <w:rtl/>
        </w:rPr>
        <w:t>لـمُ</w:t>
      </w:r>
      <w:r w:rsidRPr="00486F0C">
        <w:rPr>
          <w:rStyle w:val="libBold2Char"/>
          <w:rFonts w:hint="cs"/>
          <w:rtl/>
        </w:rPr>
        <w:t>ستوى الثاني</w:t>
      </w:r>
      <w:r w:rsidR="00E966E7" w:rsidRPr="00486F0C">
        <w:rPr>
          <w:rStyle w:val="libBold2Char"/>
          <w:rFonts w:hint="cs"/>
          <w:rtl/>
        </w:rPr>
        <w:t>:</w:t>
      </w:r>
      <w:r w:rsidRPr="00486F0C">
        <w:rPr>
          <w:rFonts w:hint="cs"/>
          <w:rtl/>
        </w:rPr>
        <w:t xml:space="preserve"> هو الفتح والختم التشريعيَّين</w:t>
      </w:r>
      <w:r w:rsidR="00E966E7" w:rsidRPr="00486F0C">
        <w:rPr>
          <w:rFonts w:hint="cs"/>
          <w:rtl/>
        </w:rPr>
        <w:t>،</w:t>
      </w:r>
      <w:r w:rsidRPr="00486F0C">
        <w:rPr>
          <w:rFonts w:hint="cs"/>
          <w:rtl/>
        </w:rPr>
        <w:t xml:space="preserve"> بمعنى أنَّ الله تعالى فتح بهم وجود هذه الرسالة ببعثة الرسول الأعظم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ويختم بمهديِّهم</w:t>
      </w:r>
      <w:r w:rsidR="00E966E7" w:rsidRPr="00486F0C">
        <w:rPr>
          <w:rFonts w:hint="cs"/>
          <w:rtl/>
        </w:rPr>
        <w:t>؛</w:t>
      </w:r>
      <w:r w:rsidRPr="00486F0C">
        <w:rPr>
          <w:rFonts w:hint="cs"/>
          <w:rtl/>
        </w:rPr>
        <w:t xml:space="preserve"> حيث تتحقَّق على يده الأهداف الإلهيَّة الكُبرى مِن نزول هذه الرسالة</w:t>
      </w:r>
      <w:r w:rsidR="00E966E7" w:rsidRPr="00486F0C">
        <w:rPr>
          <w:rFonts w:hint="cs"/>
          <w:rtl/>
        </w:rPr>
        <w:t>،</w:t>
      </w:r>
      <w:r w:rsidRPr="00486F0C">
        <w:rPr>
          <w:rFonts w:hint="cs"/>
          <w:rtl/>
        </w:rPr>
        <w:t xml:space="preserve"> حيث تكون لها السيادة والحاكميَّة ا</w:t>
      </w:r>
      <w:r w:rsidR="0033193D">
        <w:rPr>
          <w:rFonts w:hint="cs"/>
          <w:rtl/>
        </w:rPr>
        <w:t>لـمُ</w:t>
      </w:r>
      <w:r w:rsidRPr="00486F0C">
        <w:rPr>
          <w:rFonts w:hint="cs"/>
          <w:rtl/>
        </w:rPr>
        <w:t>طلقة في العالم</w:t>
      </w:r>
      <w:r w:rsidR="00E966E7" w:rsidRPr="00486F0C">
        <w:rPr>
          <w:rFonts w:hint="cs"/>
          <w:rtl/>
        </w:rPr>
        <w:t>،</w:t>
      </w:r>
      <w:r w:rsidRPr="00486F0C">
        <w:rPr>
          <w:rFonts w:hint="cs"/>
          <w:rtl/>
        </w:rPr>
        <w:t xml:space="preserve"> وذلك بقيادتهم وإمامتهم</w:t>
      </w:r>
      <w:r w:rsidR="00E966E7" w:rsidRPr="00486F0C">
        <w:rPr>
          <w:rFonts w:hint="cs"/>
          <w:rtl/>
        </w:rPr>
        <w:t>،</w:t>
      </w:r>
      <w:r w:rsidRPr="00486F0C">
        <w:rPr>
          <w:rFonts w:hint="cs"/>
          <w:rtl/>
        </w:rPr>
        <w:t xml:space="preserve"> وهذا ما دلَّت عليه النصوص الواردة مِن طريق الفريقين</w:t>
      </w:r>
      <w:r w:rsidR="00E966E7" w:rsidRPr="00486F0C">
        <w:rPr>
          <w:rFonts w:hint="cs"/>
          <w:rtl/>
        </w:rPr>
        <w:t>،</w:t>
      </w:r>
      <w:r w:rsidRPr="00486F0C">
        <w:rPr>
          <w:rFonts w:hint="cs"/>
          <w:rtl/>
        </w:rPr>
        <w:t xml:space="preserve"> التي تتحدَّث عن الإمام المهدي وقيام دولته العالميَّة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بعد هذه الوقفات القصيرة أمام هذه الخصائص لأهل البيت </w:t>
      </w:r>
      <w:r w:rsidR="0033193D" w:rsidRPr="0033193D">
        <w:rPr>
          <w:rStyle w:val="libAlaemChar"/>
          <w:rFonts w:hint="cs"/>
          <w:rtl/>
        </w:rPr>
        <w:t>عليهم‌السلام</w:t>
      </w:r>
      <w:r w:rsidR="00E966E7">
        <w:rPr>
          <w:rFonts w:hint="cs"/>
          <w:rtl/>
        </w:rPr>
        <w:t>،</w:t>
      </w:r>
      <w:r>
        <w:rPr>
          <w:rFonts w:hint="cs"/>
          <w:rtl/>
        </w:rPr>
        <w:t xml:space="preserve"> التي جاءت في الإعلان الحُسيني الأوَّل </w:t>
      </w:r>
      <w:r w:rsidR="0033193D">
        <w:rPr>
          <w:rFonts w:hint="cs"/>
          <w:rtl/>
        </w:rPr>
        <w:t>لـمُ</w:t>
      </w:r>
      <w:r>
        <w:rPr>
          <w:rFonts w:hint="cs"/>
          <w:rtl/>
        </w:rPr>
        <w:t>عارضته للحُكم الأُموي</w:t>
      </w:r>
      <w:r w:rsidR="00E966E7">
        <w:rPr>
          <w:rFonts w:hint="cs"/>
          <w:rtl/>
        </w:rPr>
        <w:t>،</w:t>
      </w:r>
      <w:r>
        <w:rPr>
          <w:rFonts w:hint="cs"/>
          <w:rtl/>
        </w:rPr>
        <w:t xml:space="preserve"> يتَّضح مُراد سيِّد الشهداء مِن ذكره لهذه الخصائص</w:t>
      </w:r>
      <w:r w:rsidR="00E966E7">
        <w:rPr>
          <w:rFonts w:hint="cs"/>
          <w:rtl/>
        </w:rPr>
        <w:t>،</w:t>
      </w:r>
      <w:r>
        <w:rPr>
          <w:rFonts w:hint="cs"/>
          <w:rtl/>
        </w:rPr>
        <w:t xml:space="preserve"> فإنَّ هذه الخصائص التي لا يوجد شيء منها في غيرهم</w:t>
      </w:r>
      <w:r w:rsidR="00E966E7">
        <w:rPr>
          <w:rFonts w:hint="cs"/>
          <w:rtl/>
        </w:rPr>
        <w:t>،</w:t>
      </w:r>
      <w:r>
        <w:rPr>
          <w:rFonts w:hint="cs"/>
          <w:rtl/>
        </w:rPr>
        <w:t xml:space="preserve"> تُحتِّم أنَّ قيادة الأُمَّة لهم وفيهم</w:t>
      </w:r>
      <w:r w:rsidR="00E966E7">
        <w:rPr>
          <w:rFonts w:hint="cs"/>
          <w:rtl/>
        </w:rPr>
        <w:t>،</w:t>
      </w:r>
      <w:r>
        <w:rPr>
          <w:rFonts w:hint="cs"/>
          <w:rtl/>
        </w:rPr>
        <w:t xml:space="preserve"> فما داموا هُمْ أهل البيت الذي انطلقت منه الرسالة</w:t>
      </w:r>
      <w:r w:rsidR="00E966E7">
        <w:rPr>
          <w:rFonts w:hint="cs"/>
          <w:rtl/>
        </w:rPr>
        <w:t>،</w:t>
      </w:r>
      <w:r>
        <w:rPr>
          <w:rFonts w:hint="cs"/>
          <w:rtl/>
        </w:rPr>
        <w:t xml:space="preserve"> وهُمْ حَضنتها والحَفظة للشريعة التي تتعلَّق بحياة الأُمَّة</w:t>
      </w:r>
      <w:r w:rsidR="00E966E7">
        <w:rPr>
          <w:rFonts w:hint="cs"/>
          <w:rtl/>
        </w:rPr>
        <w:t>،</w:t>
      </w:r>
      <w:r>
        <w:rPr>
          <w:rFonts w:hint="cs"/>
          <w:rtl/>
        </w:rPr>
        <w:t xml:space="preserve"> وفي بيتهم وعليهم تتردَّد</w:t>
      </w:r>
      <w:r w:rsidR="00E966E7">
        <w:rPr>
          <w:rFonts w:hint="cs"/>
          <w:rtl/>
        </w:rPr>
        <w:t>،</w:t>
      </w:r>
      <w:r>
        <w:rPr>
          <w:rFonts w:hint="cs"/>
          <w:rtl/>
        </w:rPr>
        <w:t xml:space="preserve"> وتختلف الملائكة بما يحملون مِن فيوضات إلهيَّة تكويناً وتشريعاً</w:t>
      </w:r>
      <w:r w:rsidR="00E966E7">
        <w:rPr>
          <w:rFonts w:hint="cs"/>
          <w:rtl/>
        </w:rPr>
        <w:t>،</w:t>
      </w:r>
      <w:r>
        <w:rPr>
          <w:rFonts w:hint="cs"/>
          <w:rtl/>
        </w:rPr>
        <w:t xml:space="preserve"> وهُمْ الذين فتح الله بهم رسالته ويختم أمره بقائمهم</w:t>
      </w:r>
      <w:r w:rsidR="00E966E7">
        <w:rPr>
          <w:rFonts w:hint="cs"/>
          <w:rtl/>
        </w:rPr>
        <w:t>،</w:t>
      </w:r>
      <w:r>
        <w:rPr>
          <w:rFonts w:hint="cs"/>
          <w:rtl/>
        </w:rPr>
        <w:t xml:space="preserve"> أو رجعتهم فلهم القيادة بِدءاً وختاماً</w:t>
      </w:r>
      <w:r w:rsidR="00E966E7">
        <w:rPr>
          <w:rFonts w:hint="cs"/>
          <w:rtl/>
        </w:rPr>
        <w:t>،</w:t>
      </w:r>
      <w:r>
        <w:rPr>
          <w:rFonts w:hint="cs"/>
          <w:rtl/>
        </w:rPr>
        <w:t xml:space="preserve"> فكيف لا تكون لهم القيادة البشريَّة ما بين البدء والختام</w:t>
      </w:r>
      <w:r w:rsidR="00E966E7">
        <w:rPr>
          <w:rFonts w:hint="cs"/>
          <w:rtl/>
        </w:rPr>
        <w:t>؟</w:t>
      </w:r>
      <w:r>
        <w:rPr>
          <w:rFonts w:hint="cs"/>
          <w:rtl/>
        </w:rPr>
        <w:t>!</w:t>
      </w:r>
    </w:p>
    <w:p w:rsidR="00761012" w:rsidRDefault="00761012" w:rsidP="00486F0C">
      <w:pPr>
        <w:pStyle w:val="libNormal"/>
        <w:rPr>
          <w:rtl/>
        </w:rPr>
      </w:pPr>
      <w:r>
        <w:rPr>
          <w:rFonts w:hint="cs"/>
          <w:rtl/>
        </w:rPr>
        <w:t xml:space="preserve">إلاَّ أنَّ الأُمَّة قد أخطأت حظَّها بتنكُّرها لأهل البيت </w:t>
      </w:r>
      <w:r w:rsidR="0033193D" w:rsidRPr="0033193D">
        <w:rPr>
          <w:rStyle w:val="libAlaemChar"/>
          <w:rFonts w:hint="cs"/>
          <w:rtl/>
        </w:rPr>
        <w:t>عليهم‌السلام</w:t>
      </w:r>
      <w:r w:rsidR="00E966E7">
        <w:rPr>
          <w:rFonts w:hint="cs"/>
          <w:rtl/>
        </w:rPr>
        <w:t>،</w:t>
      </w:r>
      <w:r>
        <w:rPr>
          <w:rFonts w:hint="cs"/>
          <w:rtl/>
        </w:rPr>
        <w:t xml:space="preserve"> واستبدلتهم بسواهم حتَّى صار أمرها بأيدي عناصر لا تعنيهم كرامة الأُمَّة واستقامتها</w:t>
      </w:r>
      <w:r w:rsidR="00E966E7">
        <w:rPr>
          <w:rFonts w:hint="cs"/>
          <w:rtl/>
        </w:rPr>
        <w:t>،</w:t>
      </w:r>
      <w:r>
        <w:rPr>
          <w:rFonts w:hint="cs"/>
          <w:rtl/>
        </w:rPr>
        <w:t xml:space="preserve"> لا مِن قريب ولا مِن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المصدر السابق</w:t>
      </w:r>
      <w:r>
        <w:rPr>
          <w:rFonts w:hint="cs"/>
          <w:rtl/>
        </w:rPr>
        <w:t>:</w:t>
      </w:r>
      <w:r w:rsidR="00761012">
        <w:rPr>
          <w:rFonts w:hint="cs"/>
          <w:rtl/>
        </w:rPr>
        <w:t xml:space="preserve"> ج5</w:t>
      </w:r>
      <w:r>
        <w:rPr>
          <w:rFonts w:hint="cs"/>
          <w:rtl/>
        </w:rPr>
        <w:t>:</w:t>
      </w:r>
      <w:r w:rsidR="00761012">
        <w:rPr>
          <w:rFonts w:hint="cs"/>
          <w:rtl/>
        </w:rPr>
        <w:t xml:space="preserve"> ص222</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يُراجع في ذلك قلائد الدُّرَر</w:t>
      </w:r>
      <w:r>
        <w:rPr>
          <w:rFonts w:hint="cs"/>
          <w:rtl/>
        </w:rPr>
        <w:t>،</w:t>
      </w:r>
      <w:r w:rsidR="00761012">
        <w:rPr>
          <w:rFonts w:hint="cs"/>
          <w:rtl/>
        </w:rPr>
        <w:t xml:space="preserve"> وموسوعة الإمام المهدي</w:t>
      </w:r>
      <w:r>
        <w:rPr>
          <w:rFonts w:hint="cs"/>
          <w:rtl/>
        </w:rPr>
        <w:t>،</w:t>
      </w:r>
      <w:r w:rsidR="00761012">
        <w:rPr>
          <w:rFonts w:hint="cs"/>
          <w:rtl/>
        </w:rPr>
        <w:t xml:space="preserve"> وغيرهما</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بعيد</w:t>
      </w:r>
      <w:r w:rsidR="00E966E7">
        <w:rPr>
          <w:rFonts w:hint="cs"/>
          <w:rtl/>
        </w:rPr>
        <w:t>،</w:t>
      </w:r>
      <w:r>
        <w:rPr>
          <w:rFonts w:hint="cs"/>
          <w:rtl/>
        </w:rPr>
        <w:t xml:space="preserve"> وقد أشار أبو الأحرار في بعض بياناته يوم عاشوراء إلى النَّكسة التي وقعت فيها الأُمَّة</w:t>
      </w:r>
      <w:r w:rsidR="00E966E7">
        <w:rPr>
          <w:rFonts w:hint="cs"/>
          <w:rtl/>
        </w:rPr>
        <w:t>،</w:t>
      </w:r>
      <w:r>
        <w:rPr>
          <w:rFonts w:hint="cs"/>
          <w:rtl/>
        </w:rPr>
        <w:t xml:space="preserve"> حيث ارتدَّت على أهل بيت نبيِّها تُقاتلهم</w:t>
      </w:r>
      <w:r w:rsidR="00E966E7">
        <w:rPr>
          <w:rFonts w:hint="cs"/>
          <w:rtl/>
        </w:rPr>
        <w:t>،</w:t>
      </w:r>
      <w:r>
        <w:rPr>
          <w:rFonts w:hint="cs"/>
          <w:rtl/>
        </w:rPr>
        <w:t xml:space="preserve">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تبَّاً لكم أيَّتها الجماعة وتَرحاً</w:t>
      </w:r>
      <w:r w:rsidRPr="00486F0C">
        <w:rPr>
          <w:rFonts w:hint="cs"/>
          <w:rtl/>
        </w:rPr>
        <w:t>،</w:t>
      </w:r>
      <w:r w:rsidR="00761012" w:rsidRPr="00486F0C">
        <w:rPr>
          <w:rFonts w:hint="cs"/>
          <w:rtl/>
        </w:rPr>
        <w:t xml:space="preserve"> أحين استصرختمونا والهين فأصرخناكم موجفين سَللتم علينا سَيفاً لنا في أيمانكم</w:t>
      </w:r>
      <w:r w:rsidRPr="00486F0C">
        <w:rPr>
          <w:rFonts w:hint="cs"/>
          <w:rtl/>
        </w:rPr>
        <w:t>،</w:t>
      </w:r>
      <w:r w:rsidR="00761012" w:rsidRPr="00486F0C">
        <w:rPr>
          <w:rFonts w:hint="cs"/>
          <w:rtl/>
        </w:rPr>
        <w:t xml:space="preserve"> وحششتم علينا ناراً اقتدحناها على عدوِّنا وعدوِّكم</w:t>
      </w:r>
      <w:r w:rsidRPr="00486F0C">
        <w:rPr>
          <w:rFonts w:hint="cs"/>
          <w:rtl/>
        </w:rPr>
        <w:t>،</w:t>
      </w:r>
      <w:r w:rsidR="00761012" w:rsidRPr="00486F0C">
        <w:rPr>
          <w:rFonts w:hint="cs"/>
          <w:rtl/>
        </w:rPr>
        <w:t xml:space="preserve"> فأصبحتم إلباً لأعدائكم على أوليائكم</w:t>
      </w:r>
      <w:r w:rsidRPr="00486F0C">
        <w:rPr>
          <w:rFonts w:hint="cs"/>
          <w:rtl/>
        </w:rPr>
        <w:t>،</w:t>
      </w:r>
      <w:r w:rsidR="00761012" w:rsidRPr="00486F0C">
        <w:rPr>
          <w:rFonts w:hint="cs"/>
          <w:rtl/>
        </w:rPr>
        <w:t xml:space="preserve"> بغير عدل أفشوه فيكم</w:t>
      </w:r>
      <w:r w:rsidRPr="00486F0C">
        <w:rPr>
          <w:rFonts w:hint="cs"/>
          <w:rtl/>
        </w:rPr>
        <w:t>،</w:t>
      </w:r>
      <w:r w:rsidR="00761012" w:rsidRPr="00486F0C">
        <w:rPr>
          <w:rFonts w:hint="cs"/>
          <w:rtl/>
        </w:rPr>
        <w:t xml:space="preserve"> ولا أمل أصبح لكم فيهم</w:t>
      </w:r>
      <w:r w:rsidRPr="00486F0C">
        <w:rPr>
          <w:rFonts w:hint="cs"/>
          <w:rtl/>
        </w:rPr>
        <w:t>،</w:t>
      </w:r>
      <w:r w:rsidR="00761012" w:rsidRPr="00486F0C">
        <w:rPr>
          <w:rFonts w:hint="cs"/>
          <w:rtl/>
        </w:rPr>
        <w:t xml:space="preserve"> فهلاَّ لكم الويلات إذ تركتمونا والسيف مَشيم والجأش طامن والرأي </w:t>
      </w:r>
      <w:r w:rsidR="0033193D">
        <w:rPr>
          <w:rFonts w:hint="cs"/>
          <w:rtl/>
        </w:rPr>
        <w:t>لـمّ</w:t>
      </w:r>
      <w:r w:rsidR="00761012" w:rsidRPr="00486F0C">
        <w:rPr>
          <w:rFonts w:hint="cs"/>
          <w:rtl/>
        </w:rPr>
        <w:t>َا يُستحصَف</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ولا نعرف فيما يُصيب الأُمم مِن المآسي مأساة آلم وأفجع مِن أنْ ينقلب الإنسان على نفسه</w:t>
      </w:r>
      <w:r w:rsidR="00E966E7" w:rsidRPr="00486F0C">
        <w:rPr>
          <w:rFonts w:hint="cs"/>
          <w:rtl/>
        </w:rPr>
        <w:t>،</w:t>
      </w:r>
      <w:r w:rsidRPr="00486F0C">
        <w:rPr>
          <w:rFonts w:hint="cs"/>
          <w:rtl/>
        </w:rPr>
        <w:t xml:space="preserve"> فيؤثِّر ضَرَّه على نفعه</w:t>
      </w:r>
      <w:r w:rsidR="00E966E7" w:rsidRPr="00486F0C">
        <w:rPr>
          <w:rFonts w:hint="cs"/>
          <w:rtl/>
        </w:rPr>
        <w:t>،</w:t>
      </w:r>
      <w:r w:rsidRPr="00486F0C">
        <w:rPr>
          <w:rFonts w:hint="cs"/>
          <w:rtl/>
        </w:rPr>
        <w:t xml:space="preserve"> وفساده على صلاحه</w:t>
      </w:r>
      <w:r w:rsidR="00E966E7" w:rsidRPr="00486F0C">
        <w:rPr>
          <w:rFonts w:hint="cs"/>
          <w:rtl/>
        </w:rPr>
        <w:t>،</w:t>
      </w:r>
      <w:r w:rsidRPr="00486F0C">
        <w:rPr>
          <w:rFonts w:hint="cs"/>
          <w:rtl/>
        </w:rPr>
        <w:t xml:space="preserve"> ويُحارب أولياءه ويتحبَّب إلى أعدائه</w:t>
      </w:r>
      <w:r w:rsidR="007A21DA" w:rsidRPr="00486F0C">
        <w:rPr>
          <w:rFonts w:hint="cs"/>
          <w:rtl/>
        </w:rPr>
        <w:t>.</w:t>
      </w:r>
      <w:r w:rsidRPr="00486F0C">
        <w:rPr>
          <w:rFonts w:hint="cs"/>
          <w:rtl/>
        </w:rPr>
        <w:t>.. إنَّنا لا نشكُّ أنَّ الأُمَّة تعرَّضت في هذه الفترة لرِدَّة حضاريَّة عجيبة مِن قبيل ما يقول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أَفَإِن مَّاتَ أَوْ قُتِلَ انقَلَبْتُمْ عَلَى أَعْقَابِكُمْ</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وآية هذه الرِّدَّة الحضاريَّة التي تنتكس فيها الأُمَّة</w:t>
      </w:r>
      <w:r w:rsidR="00E966E7">
        <w:rPr>
          <w:rFonts w:hint="cs"/>
          <w:rtl/>
        </w:rPr>
        <w:t>،</w:t>
      </w:r>
      <w:r>
        <w:rPr>
          <w:rFonts w:hint="cs"/>
          <w:rtl/>
        </w:rPr>
        <w:t xml:space="preserve"> هي أنْ يتحوَّل الأولياء في حياة الأُمَّة إلى موضع الأعداء</w:t>
      </w:r>
      <w:r w:rsidR="00E966E7">
        <w:rPr>
          <w:rFonts w:hint="cs"/>
          <w:rtl/>
        </w:rPr>
        <w:t>،</w:t>
      </w:r>
      <w:r>
        <w:rPr>
          <w:rFonts w:hint="cs"/>
          <w:rtl/>
        </w:rPr>
        <w:t xml:space="preserve"> ويتحوَّل الأعداء إلى موضع الأولياء</w:t>
      </w:r>
      <w:r w:rsidR="007A21DA">
        <w:rPr>
          <w:rFonts w:hint="cs"/>
          <w:rtl/>
        </w:rPr>
        <w:t>.</w:t>
      </w:r>
    </w:p>
    <w:p w:rsidR="00761012" w:rsidRDefault="00761012" w:rsidP="00486F0C">
      <w:pPr>
        <w:pStyle w:val="libNormal"/>
        <w:rPr>
          <w:rtl/>
        </w:rPr>
      </w:pPr>
      <w:r w:rsidRPr="00486F0C">
        <w:rPr>
          <w:rFonts w:hint="cs"/>
          <w:rtl/>
        </w:rPr>
        <w:t xml:space="preserve">وعندما يتبادل هذان القُطبان </w:t>
      </w:r>
      <w:r w:rsidR="00E966E7" w:rsidRPr="00486F0C">
        <w:rPr>
          <w:rStyle w:val="libBold2Char"/>
          <w:rFonts w:hint="cs"/>
          <w:rtl/>
        </w:rPr>
        <w:t>(</w:t>
      </w:r>
      <w:r w:rsidRPr="00486F0C">
        <w:rPr>
          <w:rStyle w:val="libBold2Char"/>
          <w:rFonts w:hint="cs"/>
          <w:rtl/>
        </w:rPr>
        <w:t>الولاء والبراءة</w:t>
      </w:r>
      <w:r w:rsidR="00E966E7" w:rsidRPr="00486F0C">
        <w:rPr>
          <w:rStyle w:val="libBold2Char"/>
          <w:rFonts w:hint="cs"/>
          <w:rtl/>
        </w:rPr>
        <w:t>)</w:t>
      </w:r>
      <w:r w:rsidRPr="00486F0C">
        <w:rPr>
          <w:rFonts w:hint="cs"/>
          <w:rtl/>
        </w:rPr>
        <w:t xml:space="preserve"> في حياة الناس مواضعهما</w:t>
      </w:r>
      <w:r w:rsidR="00E966E7" w:rsidRPr="00486F0C">
        <w:rPr>
          <w:rFonts w:hint="cs"/>
          <w:rtl/>
        </w:rPr>
        <w:t>،</w:t>
      </w:r>
      <w:r w:rsidRPr="00486F0C">
        <w:rPr>
          <w:rFonts w:hint="cs"/>
          <w:rtl/>
        </w:rPr>
        <w:t xml:space="preserve"> ويأخذ كلٌّ منهما موضع الآخر فإنَّ هذه الأُمَّة تواجِه أمراً يختلف عن أيِّ أمر آخر</w:t>
      </w:r>
      <w:r w:rsidR="007A21DA" w:rsidRPr="00486F0C">
        <w:rPr>
          <w:rFonts w:hint="cs"/>
          <w:rtl/>
        </w:rPr>
        <w:t>.</w:t>
      </w:r>
    </w:p>
    <w:p w:rsidR="00761012" w:rsidRDefault="00761012" w:rsidP="00486F0C">
      <w:pPr>
        <w:pStyle w:val="libNormal"/>
        <w:rPr>
          <w:rtl/>
        </w:rPr>
      </w:pPr>
      <w:r>
        <w:rPr>
          <w:rFonts w:hint="cs"/>
          <w:rtl/>
        </w:rPr>
        <w:t>وهذا الأمر هو الانقلاب الحضاري الشامل</w:t>
      </w:r>
      <w:r w:rsidR="00E966E7">
        <w:rPr>
          <w:rFonts w:hint="cs"/>
          <w:rtl/>
        </w:rPr>
        <w:t>،</w:t>
      </w:r>
      <w:r>
        <w:rPr>
          <w:rFonts w:hint="cs"/>
          <w:rtl/>
        </w:rPr>
        <w:t xml:space="preserve"> أو الرِّدَّة الحضاريَّة إذا كان هذا الانقلاب باتِّجاه رجعيٍّ</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معالم المدرستين</w:t>
      </w:r>
      <w:r>
        <w:rPr>
          <w:rFonts w:hint="cs"/>
          <w:rtl/>
        </w:rPr>
        <w:t>:</w:t>
      </w:r>
      <w:r w:rsidR="00761012">
        <w:rPr>
          <w:rFonts w:hint="cs"/>
          <w:rtl/>
        </w:rPr>
        <w:t xml:space="preserve"> ج2</w:t>
      </w:r>
      <w:r>
        <w:rPr>
          <w:rFonts w:hint="cs"/>
          <w:rtl/>
        </w:rPr>
        <w:t>:</w:t>
      </w:r>
      <w:r w:rsidR="00761012">
        <w:rPr>
          <w:rFonts w:hint="cs"/>
          <w:rtl/>
        </w:rPr>
        <w:t xml:space="preserve"> ص100</w:t>
      </w:r>
      <w:r w:rsidR="007A21DA">
        <w:rPr>
          <w:rFonts w:hint="cs"/>
          <w:rtl/>
        </w:rPr>
        <w:t>.</w:t>
      </w:r>
      <w:r w:rsidR="00761012">
        <w:rPr>
          <w:rFonts w:hint="cs"/>
          <w:rtl/>
        </w:rPr>
        <w:t xml:space="preserve"> واللهوف</w:t>
      </w:r>
      <w:r>
        <w:rPr>
          <w:rFonts w:hint="cs"/>
          <w:rtl/>
        </w:rPr>
        <w:t>:</w:t>
      </w:r>
      <w:r w:rsidR="00761012">
        <w:rPr>
          <w:rFonts w:hint="cs"/>
          <w:rtl/>
        </w:rPr>
        <w:t xml:space="preserve"> ص58</w:t>
      </w:r>
      <w:r>
        <w:rPr>
          <w:rFonts w:hint="cs"/>
          <w:rtl/>
        </w:rPr>
        <w:t>،</w:t>
      </w:r>
      <w:r w:rsidR="00761012">
        <w:rPr>
          <w:rFonts w:hint="cs"/>
          <w:rtl/>
        </w:rPr>
        <w:t xml:space="preserve"> واللفظ له</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آل عمران</w:t>
      </w:r>
      <w:r>
        <w:rPr>
          <w:rFonts w:hint="cs"/>
          <w:rtl/>
        </w:rPr>
        <w:t>:</w:t>
      </w:r>
      <w:r w:rsidR="00761012">
        <w:rPr>
          <w:rFonts w:hint="cs"/>
          <w:rtl/>
        </w:rPr>
        <w:t xml:space="preserve"> 144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والأُمَّة في هذه الحالة تتنكَّر لنفسها وتنقلب عمَّا هي عليه إلى شيء آخر</w:t>
      </w:r>
      <w:r w:rsidR="00E966E7" w:rsidRPr="00486F0C">
        <w:rPr>
          <w:rFonts w:hint="cs"/>
          <w:rtl/>
        </w:rPr>
        <w:t>،</w:t>
      </w:r>
      <w:r w:rsidRPr="00486F0C">
        <w:rPr>
          <w:rFonts w:hint="cs"/>
          <w:rtl/>
        </w:rPr>
        <w:t xml:space="preserve"> فإنَّ هوية الأُمَّة وشخصيَّتها بالولاء والبراءة</w:t>
      </w:r>
      <w:r w:rsidR="00E966E7" w:rsidRPr="00486F0C">
        <w:rPr>
          <w:rFonts w:hint="cs"/>
          <w:rtl/>
        </w:rPr>
        <w:t>،</w:t>
      </w:r>
      <w:r w:rsidRPr="00486F0C">
        <w:rPr>
          <w:rFonts w:hint="cs"/>
          <w:rtl/>
        </w:rPr>
        <w:t xml:space="preserve"> وعندما يتحوَّل الولاء إلى موضع البراءة</w:t>
      </w:r>
      <w:r w:rsidR="00E966E7" w:rsidRPr="00486F0C">
        <w:rPr>
          <w:rFonts w:hint="cs"/>
          <w:rtl/>
        </w:rPr>
        <w:t>،</w:t>
      </w:r>
      <w:r w:rsidRPr="00486F0C">
        <w:rPr>
          <w:rFonts w:hint="cs"/>
          <w:rtl/>
        </w:rPr>
        <w:t xml:space="preserve"> والبراءة إلى موضع الولاء</w:t>
      </w:r>
      <w:r w:rsidR="00E966E7" w:rsidRPr="00486F0C">
        <w:rPr>
          <w:rFonts w:hint="cs"/>
          <w:rtl/>
        </w:rPr>
        <w:t>؛</w:t>
      </w:r>
      <w:r w:rsidRPr="00486F0C">
        <w:rPr>
          <w:rFonts w:hint="cs"/>
          <w:rtl/>
        </w:rPr>
        <w:t xml:space="preserve"> فإنَّ هذه الأُمَّة تواجه حالة انتكاسة خطيرة</w:t>
      </w:r>
      <w:r w:rsidR="00E966E7" w:rsidRPr="00486F0C">
        <w:rPr>
          <w:rFonts w:hint="cs"/>
          <w:rtl/>
        </w:rPr>
        <w:t>،</w:t>
      </w:r>
      <w:r w:rsidRPr="00486F0C">
        <w:rPr>
          <w:rFonts w:hint="cs"/>
          <w:rtl/>
        </w:rPr>
        <w:t xml:space="preserve"> وهذا ما أشار إليه الإمام في خِطابه لجُند بني أُميَّة يوم عاشوراء</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فأصبحتم إلباً لأعدائكم على أوليائكم</w:t>
      </w:r>
      <w:r w:rsidR="007A21DA" w:rsidRPr="00486F0C">
        <w:rPr>
          <w:rFonts w:hint="cs"/>
          <w:rtl/>
        </w:rPr>
        <w:t>.</w:t>
      </w:r>
      <w:r w:rsidRPr="00486F0C">
        <w:rPr>
          <w:rFonts w:hint="cs"/>
          <w:rtl/>
        </w:rPr>
        <w:t>..</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وارث الأنبياء</w:t>
      </w:r>
      <w:r>
        <w:rPr>
          <w:rFonts w:hint="cs"/>
          <w:rtl/>
        </w:rPr>
        <w:t>:</w:t>
      </w:r>
      <w:r w:rsidR="00761012">
        <w:rPr>
          <w:rFonts w:hint="cs"/>
          <w:rtl/>
        </w:rPr>
        <w:t xml:space="preserve"> ص219</w:t>
      </w:r>
      <w:r>
        <w:rPr>
          <w:rFonts w:hint="cs"/>
          <w:rtl/>
        </w:rPr>
        <w:t xml:space="preserve"> - </w:t>
      </w:r>
      <w:r w:rsidR="00761012">
        <w:rPr>
          <w:rFonts w:hint="cs"/>
          <w:rtl/>
        </w:rPr>
        <w:t>221</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33193D">
      <w:pPr>
        <w:pStyle w:val="Heading1Center"/>
        <w:rPr>
          <w:rtl/>
        </w:rPr>
      </w:pPr>
      <w:bookmarkStart w:id="24" w:name="14"/>
      <w:bookmarkStart w:id="25" w:name="_Toc436733217"/>
      <w:r>
        <w:rPr>
          <w:rFonts w:hint="cs"/>
          <w:rtl/>
        </w:rPr>
        <w:lastRenderedPageBreak/>
        <w:t>القراءة الثانية</w:t>
      </w:r>
      <w:bookmarkEnd w:id="24"/>
      <w:bookmarkEnd w:id="25"/>
    </w:p>
    <w:p w:rsidR="00761012" w:rsidRDefault="00761012" w:rsidP="0033193D">
      <w:pPr>
        <w:pStyle w:val="Heading1Center"/>
        <w:rPr>
          <w:rtl/>
        </w:rPr>
      </w:pPr>
      <w:bookmarkStart w:id="26" w:name="_Toc436733218"/>
      <w:r>
        <w:rPr>
          <w:rFonts w:hint="cs"/>
          <w:rtl/>
        </w:rPr>
        <w:t>في البُعْد السياسي</w:t>
      </w:r>
      <w:bookmarkEnd w:id="26"/>
    </w:p>
    <w:p w:rsidR="00761012" w:rsidRDefault="00761012" w:rsidP="0033193D">
      <w:pPr>
        <w:pStyle w:val="libBold1"/>
        <w:rPr>
          <w:rtl/>
        </w:rPr>
      </w:pPr>
      <w:r>
        <w:rPr>
          <w:rFonts w:hint="cs"/>
          <w:rtl/>
        </w:rPr>
        <w:t>أ</w:t>
      </w:r>
      <w:r w:rsidR="00E966E7">
        <w:rPr>
          <w:rFonts w:hint="cs"/>
          <w:rtl/>
        </w:rPr>
        <w:t xml:space="preserve"> - </w:t>
      </w:r>
      <w:r>
        <w:rPr>
          <w:rFonts w:hint="cs"/>
          <w:rtl/>
        </w:rPr>
        <w:t xml:space="preserve">مصير الخلافة بعد الرسول </w:t>
      </w:r>
      <w:r w:rsidR="0033193D" w:rsidRPr="0033193D">
        <w:rPr>
          <w:rStyle w:val="libAlaemChar"/>
          <w:rFonts w:hint="cs"/>
          <w:rtl/>
        </w:rPr>
        <w:t>صلى‌الله‌عليه‌وآله</w:t>
      </w:r>
    </w:p>
    <w:p w:rsidR="00761012" w:rsidRDefault="00761012" w:rsidP="0033193D">
      <w:pPr>
        <w:pStyle w:val="libBold1"/>
        <w:rPr>
          <w:rtl/>
        </w:rPr>
      </w:pPr>
      <w:r>
        <w:rPr>
          <w:rFonts w:hint="cs"/>
          <w:rtl/>
        </w:rPr>
        <w:t>ب</w:t>
      </w:r>
      <w:r w:rsidR="00E966E7">
        <w:rPr>
          <w:rFonts w:hint="cs"/>
          <w:rtl/>
        </w:rPr>
        <w:t xml:space="preserve"> - </w:t>
      </w:r>
      <w:r>
        <w:rPr>
          <w:rFonts w:hint="cs"/>
          <w:rtl/>
        </w:rPr>
        <w:t>بين الحسين ويزيد</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27" w:name="15"/>
      <w:bookmarkStart w:id="28" w:name="_Toc436733219"/>
      <w:r>
        <w:rPr>
          <w:rFonts w:hint="cs"/>
          <w:rtl/>
        </w:rPr>
        <w:lastRenderedPageBreak/>
        <w:t>أ</w:t>
      </w:r>
      <w:r w:rsidR="00E966E7">
        <w:rPr>
          <w:rFonts w:hint="cs"/>
          <w:rtl/>
        </w:rPr>
        <w:t xml:space="preserve"> - </w:t>
      </w:r>
      <w:r>
        <w:rPr>
          <w:rFonts w:hint="cs"/>
          <w:rtl/>
        </w:rPr>
        <w:t xml:space="preserve">مصير الخلافة بعد الرسول </w:t>
      </w:r>
      <w:r w:rsidR="0033193D" w:rsidRPr="0033193D">
        <w:rPr>
          <w:rStyle w:val="libAlaemChar"/>
          <w:rFonts w:hint="cs"/>
          <w:rtl/>
        </w:rPr>
        <w:t>صلى‌الله‌عليه‌وآله</w:t>
      </w:r>
      <w:bookmarkEnd w:id="27"/>
      <w:bookmarkEnd w:id="28"/>
    </w:p>
    <w:p w:rsidR="00761012" w:rsidRDefault="00761012" w:rsidP="00E40562">
      <w:pPr>
        <w:pStyle w:val="Heading3"/>
        <w:rPr>
          <w:rtl/>
        </w:rPr>
      </w:pPr>
      <w:bookmarkStart w:id="29" w:name="16"/>
      <w:bookmarkStart w:id="30" w:name="_Toc436733220"/>
      <w:r>
        <w:rPr>
          <w:rFonts w:hint="cs"/>
          <w:rtl/>
        </w:rPr>
        <w:t>تمهيد</w:t>
      </w:r>
      <w:r w:rsidR="00E966E7">
        <w:rPr>
          <w:rFonts w:hint="cs"/>
          <w:rtl/>
        </w:rPr>
        <w:t>:</w:t>
      </w:r>
      <w:bookmarkEnd w:id="29"/>
      <w:bookmarkEnd w:id="30"/>
    </w:p>
    <w:p w:rsidR="00761012" w:rsidRDefault="00761012" w:rsidP="00486F0C">
      <w:pPr>
        <w:pStyle w:val="libNormal"/>
        <w:rPr>
          <w:rtl/>
        </w:rPr>
      </w:pPr>
      <w:r>
        <w:rPr>
          <w:rFonts w:hint="cs"/>
          <w:rtl/>
        </w:rPr>
        <w:t>مِمَّا لا شكَّ فيه أنَّ الإسلام إنَّما جاء ليبني أُمَّة</w:t>
      </w:r>
      <w:r w:rsidR="00E966E7">
        <w:rPr>
          <w:rFonts w:hint="cs"/>
          <w:rtl/>
        </w:rPr>
        <w:t>،</w:t>
      </w:r>
      <w:r>
        <w:rPr>
          <w:rFonts w:hint="cs"/>
          <w:rtl/>
        </w:rPr>
        <w:t xml:space="preserve"> ويؤسِّس دولة ويوجد حاضرة</w:t>
      </w:r>
      <w:r w:rsidR="00E966E7">
        <w:rPr>
          <w:rFonts w:hint="cs"/>
          <w:rtl/>
        </w:rPr>
        <w:t>،</w:t>
      </w:r>
      <w:r>
        <w:rPr>
          <w:rFonts w:hint="cs"/>
          <w:rtl/>
        </w:rPr>
        <w:t xml:space="preserve"> فهل مِن ا</w:t>
      </w:r>
      <w:r w:rsidR="0033193D">
        <w:rPr>
          <w:rFonts w:hint="cs"/>
          <w:rtl/>
        </w:rPr>
        <w:t>لـمَ</w:t>
      </w:r>
      <w:r>
        <w:rPr>
          <w:rFonts w:hint="cs"/>
          <w:rtl/>
        </w:rPr>
        <w:t>نطق السليم ما يدَّعيه أعداؤه والخارجون عليه مِن أبنائه بقولهم</w:t>
      </w:r>
      <w:r w:rsidR="00E966E7">
        <w:rPr>
          <w:rFonts w:hint="cs"/>
          <w:rtl/>
        </w:rPr>
        <w:t>:</w:t>
      </w:r>
      <w:r>
        <w:rPr>
          <w:rFonts w:hint="cs"/>
          <w:rtl/>
        </w:rPr>
        <w:t xml:space="preserve"> إنَّ الإسلام ليس فيه نظام سياسي</w:t>
      </w:r>
      <w:r w:rsidR="00E966E7">
        <w:rPr>
          <w:rFonts w:hint="cs"/>
          <w:rtl/>
        </w:rPr>
        <w:t>،</w:t>
      </w:r>
      <w:r>
        <w:rPr>
          <w:rFonts w:hint="cs"/>
          <w:rtl/>
        </w:rPr>
        <w:t xml:space="preserve"> وإنَّه ما هو إلاَّ عَلاقة روحيَّة صِرفة بين العبد وبين رَبِّه</w:t>
      </w:r>
      <w:r w:rsidR="00E966E7">
        <w:rPr>
          <w:rFonts w:hint="cs"/>
          <w:rtl/>
        </w:rPr>
        <w:t>،</w:t>
      </w:r>
      <w:r>
        <w:rPr>
          <w:rFonts w:hint="cs"/>
          <w:rtl/>
        </w:rPr>
        <w:t xml:space="preserve"> ولا عَلاقة له بشؤون الحُكم وإدارة حياة الإنسان العامَّة</w:t>
      </w:r>
      <w:r w:rsidR="00E966E7">
        <w:rPr>
          <w:rFonts w:hint="cs"/>
          <w:rtl/>
        </w:rPr>
        <w:t>؟</w:t>
      </w:r>
    </w:p>
    <w:p w:rsidR="00761012" w:rsidRDefault="00761012" w:rsidP="00486F0C">
      <w:pPr>
        <w:pStyle w:val="libNormal"/>
        <w:rPr>
          <w:rtl/>
        </w:rPr>
      </w:pPr>
      <w:r>
        <w:rPr>
          <w:rFonts w:hint="cs"/>
          <w:rtl/>
        </w:rPr>
        <w:t>هذه الدعوى إنَّما أوجدها أعداء الإسلام</w:t>
      </w:r>
      <w:r w:rsidR="00E966E7">
        <w:rPr>
          <w:rFonts w:hint="cs"/>
          <w:rtl/>
        </w:rPr>
        <w:t>،</w:t>
      </w:r>
      <w:r>
        <w:rPr>
          <w:rFonts w:hint="cs"/>
          <w:rtl/>
        </w:rPr>
        <w:t xml:space="preserve"> وصفَّق لها ا</w:t>
      </w:r>
      <w:r w:rsidR="0033193D">
        <w:rPr>
          <w:rFonts w:hint="cs"/>
          <w:rtl/>
        </w:rPr>
        <w:t>لـمُ</w:t>
      </w:r>
      <w:r>
        <w:rPr>
          <w:rFonts w:hint="cs"/>
          <w:rtl/>
        </w:rPr>
        <w:t>تأثِّرون بالفِكر المادِّي مِن أبناء الأُمَّة الإسلامية</w:t>
      </w:r>
      <w:r w:rsidR="00E966E7">
        <w:rPr>
          <w:rFonts w:hint="cs"/>
          <w:rtl/>
        </w:rPr>
        <w:t>؛</w:t>
      </w:r>
      <w:r>
        <w:rPr>
          <w:rFonts w:hint="cs"/>
          <w:rtl/>
        </w:rPr>
        <w:t xml:space="preserve"> وذلك لإبعاد النظام الإسلامي عن الحياة</w:t>
      </w:r>
      <w:r w:rsidR="00E966E7">
        <w:rPr>
          <w:rFonts w:hint="cs"/>
          <w:rtl/>
        </w:rPr>
        <w:t>؛</w:t>
      </w:r>
      <w:r>
        <w:rPr>
          <w:rFonts w:hint="cs"/>
          <w:rtl/>
        </w:rPr>
        <w:t xml:space="preserve"> لكي لا يكون لوجوده أيُّ أثر أو قوَّة في حياة المسلمين</w:t>
      </w:r>
      <w:r w:rsidR="00E966E7">
        <w:rPr>
          <w:rFonts w:hint="cs"/>
          <w:rtl/>
        </w:rPr>
        <w:t>،</w:t>
      </w:r>
      <w:r>
        <w:rPr>
          <w:rFonts w:hint="cs"/>
          <w:rtl/>
        </w:rPr>
        <w:t xml:space="preserve"> فيمنعهم عن تحقيق ما يَصبون إليه مِن السيطرة على الأُمَّة</w:t>
      </w:r>
      <w:r w:rsidR="007A21DA">
        <w:rPr>
          <w:rFonts w:hint="cs"/>
          <w:rtl/>
        </w:rPr>
        <w:t>.</w:t>
      </w:r>
    </w:p>
    <w:p w:rsidR="00761012" w:rsidRDefault="00761012" w:rsidP="00486F0C">
      <w:pPr>
        <w:pStyle w:val="libNormal"/>
        <w:rPr>
          <w:rtl/>
        </w:rPr>
      </w:pPr>
      <w:r>
        <w:rPr>
          <w:rFonts w:hint="cs"/>
          <w:rtl/>
        </w:rPr>
        <w:t>وإلاَّ فكيف يكون الأمر كما يدَّعون</w:t>
      </w:r>
      <w:r w:rsidR="00E966E7">
        <w:rPr>
          <w:rFonts w:hint="cs"/>
          <w:rtl/>
        </w:rPr>
        <w:t>،</w:t>
      </w:r>
      <w:r>
        <w:rPr>
          <w:rFonts w:hint="cs"/>
          <w:rtl/>
        </w:rPr>
        <w:t xml:space="preserve"> والإسلام هو الدين الكامل الذي لا يدع جانباً مِن جوانب حياة الإنسان</w:t>
      </w:r>
      <w:r w:rsidR="00E966E7">
        <w:rPr>
          <w:rFonts w:hint="cs"/>
          <w:rtl/>
        </w:rPr>
        <w:t xml:space="preserve"> - </w:t>
      </w:r>
      <w:r>
        <w:rPr>
          <w:rFonts w:hint="cs"/>
          <w:rtl/>
        </w:rPr>
        <w:t>الخاصَّة والعامَّة</w:t>
      </w:r>
      <w:r w:rsidR="00E966E7">
        <w:rPr>
          <w:rFonts w:hint="cs"/>
          <w:rtl/>
        </w:rPr>
        <w:t xml:space="preserve"> - </w:t>
      </w:r>
      <w:r>
        <w:rPr>
          <w:rFonts w:hint="cs"/>
          <w:rtl/>
        </w:rPr>
        <w:t>إلاَّ وضع لها الأحكام التي تُنظِّم شؤون الإنسان</w:t>
      </w:r>
      <w:r w:rsidR="00E966E7">
        <w:rPr>
          <w:rFonts w:hint="cs"/>
          <w:rtl/>
        </w:rPr>
        <w:t>،</w:t>
      </w:r>
      <w:r>
        <w:rPr>
          <w:rFonts w:hint="cs"/>
          <w:rtl/>
        </w:rPr>
        <w:t xml:space="preserve"> بما في ذلك نظام الحرب والدفاع والعلاقات العامَّة في الداخل والخارج</w:t>
      </w:r>
      <w:r w:rsidR="00E966E7">
        <w:rPr>
          <w:rFonts w:hint="cs"/>
          <w:rtl/>
        </w:rPr>
        <w:t>،</w:t>
      </w:r>
      <w:r>
        <w:rPr>
          <w:rFonts w:hint="cs"/>
          <w:rtl/>
        </w:rPr>
        <w:t xml:space="preserve"> مِمَّا يدلُّ على طبيعة التصميم التشريعي للإسلام كدولة</w:t>
      </w:r>
      <w:r w:rsidR="00E966E7">
        <w:rPr>
          <w:rFonts w:hint="cs"/>
          <w:rtl/>
        </w:rPr>
        <w:t>؟</w:t>
      </w:r>
      <w:r>
        <w:rPr>
          <w:rFonts w:hint="cs"/>
          <w:rtl/>
        </w:rPr>
        <w:t>!</w:t>
      </w:r>
    </w:p>
    <w:p w:rsidR="00761012" w:rsidRDefault="00761012" w:rsidP="00486F0C">
      <w:pPr>
        <w:pStyle w:val="libNormal"/>
        <w:rPr>
          <w:rtl/>
        </w:rPr>
      </w:pPr>
      <w:r>
        <w:rPr>
          <w:rFonts w:hint="cs"/>
          <w:rtl/>
        </w:rPr>
        <w:t>هذا بالإضافة إلى الواقع التنفيذي</w:t>
      </w:r>
      <w:r w:rsidR="00E966E7">
        <w:rPr>
          <w:rFonts w:hint="cs"/>
          <w:rtl/>
        </w:rPr>
        <w:t>،</w:t>
      </w:r>
      <w:r>
        <w:rPr>
          <w:rFonts w:hint="cs"/>
          <w:rtl/>
        </w:rPr>
        <w:t xml:space="preserve"> الذي عاشه المسلمون في تاريخ الحُكم</w:t>
      </w:r>
      <w:r w:rsidR="00E966E7">
        <w:rPr>
          <w:rFonts w:hint="cs"/>
          <w:rtl/>
        </w:rPr>
        <w:t>،</w:t>
      </w:r>
      <w:r>
        <w:rPr>
          <w:rFonts w:hint="cs"/>
          <w:rtl/>
        </w:rPr>
        <w:t xml:space="preserve"> حيث لم نجد هناك أيُّ فراغ تشريعيٍّ مِن البناء الكامل للدولة</w:t>
      </w:r>
      <w:r w:rsidR="007A21DA">
        <w:rPr>
          <w:rFonts w:hint="cs"/>
          <w:rtl/>
        </w:rPr>
        <w:t>.</w:t>
      </w:r>
    </w:p>
    <w:p w:rsidR="00761012" w:rsidRDefault="00761012" w:rsidP="00486F0C">
      <w:pPr>
        <w:pStyle w:val="libNormal"/>
      </w:pPr>
      <w:r>
        <w:rPr>
          <w:rFonts w:hint="cs"/>
          <w:rtl/>
        </w:rPr>
        <w:t>ولا نجد أفضل</w:t>
      </w:r>
      <w:r w:rsidR="00E966E7">
        <w:rPr>
          <w:rFonts w:hint="cs"/>
          <w:rtl/>
        </w:rPr>
        <w:t xml:space="preserve"> - </w:t>
      </w:r>
      <w:r>
        <w:rPr>
          <w:rFonts w:hint="cs"/>
          <w:rtl/>
        </w:rPr>
        <w:t>في مجال تقديم صورة عن ضرورة الدولة الإسلاميَّة مِن الناحية الفقهيَّة</w:t>
      </w:r>
      <w:r w:rsidR="00E966E7">
        <w:rPr>
          <w:rFonts w:hint="cs"/>
          <w:rtl/>
        </w:rPr>
        <w:t xml:space="preserve"> - </w:t>
      </w:r>
      <w:r>
        <w:rPr>
          <w:rFonts w:hint="cs"/>
          <w:rtl/>
        </w:rPr>
        <w:t xml:space="preserve">مِن تحليل السيِّد حسين البروجردي </w:t>
      </w:r>
      <w:r w:rsidR="00E966E7">
        <w:rPr>
          <w:rFonts w:hint="cs"/>
          <w:rtl/>
        </w:rPr>
        <w:t>(</w:t>
      </w:r>
      <w:r>
        <w:rPr>
          <w:rFonts w:hint="cs"/>
          <w:rtl/>
        </w:rPr>
        <w:t>رحمه الله</w:t>
      </w:r>
      <w:r w:rsidR="00E966E7">
        <w:rPr>
          <w:rFonts w:hint="cs"/>
          <w:rtl/>
        </w:rPr>
        <w:t>)</w:t>
      </w:r>
      <w:r>
        <w:rPr>
          <w:rFonts w:hint="cs"/>
          <w:rtl/>
        </w:rPr>
        <w:t xml:space="preserve"> أحد مراجع التقليد للمسلمين الشيعة</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الإماميَّة في القَرن الرابع عشر الهِجري</w:t>
      </w:r>
      <w:r w:rsidR="00E966E7">
        <w:rPr>
          <w:rFonts w:hint="cs"/>
          <w:rtl/>
        </w:rPr>
        <w:t>،</w:t>
      </w:r>
      <w:r>
        <w:rPr>
          <w:rFonts w:hint="cs"/>
          <w:rtl/>
        </w:rPr>
        <w:t xml:space="preserve"> قال</w:t>
      </w:r>
      <w:r w:rsidR="00E966E7">
        <w:rPr>
          <w:rFonts w:hint="cs"/>
          <w:rtl/>
        </w:rPr>
        <w:t>:</w:t>
      </w:r>
      <w:r>
        <w:rPr>
          <w:rFonts w:hint="cs"/>
          <w:rtl/>
        </w:rPr>
        <w:t xml:space="preserve"> </w:t>
      </w:r>
      <w:r w:rsidR="00E966E7">
        <w:rPr>
          <w:rFonts w:hint="cs"/>
          <w:rtl/>
        </w:rPr>
        <w:t>(</w:t>
      </w:r>
      <w:r>
        <w:rPr>
          <w:rFonts w:hint="cs"/>
          <w:rtl/>
        </w:rPr>
        <w:t xml:space="preserve">لا يبقى شكٌّ </w:t>
      </w:r>
      <w:r w:rsidR="0033193D">
        <w:rPr>
          <w:rFonts w:hint="cs"/>
          <w:rtl/>
        </w:rPr>
        <w:t>لـمَ</w:t>
      </w:r>
      <w:r>
        <w:rPr>
          <w:rFonts w:hint="cs"/>
          <w:rtl/>
        </w:rPr>
        <w:t>ن تتبَّع قوانين الإسلام وضوابطه</w:t>
      </w:r>
      <w:r w:rsidR="00E966E7">
        <w:rPr>
          <w:rFonts w:hint="cs"/>
          <w:rtl/>
        </w:rPr>
        <w:t>،</w:t>
      </w:r>
      <w:r>
        <w:rPr>
          <w:rFonts w:hint="cs"/>
          <w:rtl/>
        </w:rPr>
        <w:t xml:space="preserve"> في أنَّه دين سياسيٍّ اجتماعيٍّ</w:t>
      </w:r>
      <w:r w:rsidR="00E966E7">
        <w:rPr>
          <w:rFonts w:hint="cs"/>
          <w:rtl/>
        </w:rPr>
        <w:t>،</w:t>
      </w:r>
      <w:r>
        <w:rPr>
          <w:rFonts w:hint="cs"/>
          <w:rtl/>
        </w:rPr>
        <w:t xml:space="preserve"> وليست أحكامه مقصورة على العبادات المشروعة لتكميل الأفراد وتأمين السعادة في الآخرة</w:t>
      </w:r>
      <w:r w:rsidR="00E966E7">
        <w:rPr>
          <w:rFonts w:hint="cs"/>
          <w:rtl/>
        </w:rPr>
        <w:t>،</w:t>
      </w:r>
      <w:r>
        <w:rPr>
          <w:rFonts w:hint="cs"/>
          <w:rtl/>
        </w:rPr>
        <w:t xml:space="preserve"> بلْ يكون أكثر أحكامه مربوطة بسياسة ا</w:t>
      </w:r>
      <w:r w:rsidR="0033193D">
        <w:rPr>
          <w:rFonts w:hint="cs"/>
          <w:rtl/>
        </w:rPr>
        <w:t>لـمُ</w:t>
      </w:r>
      <w:r>
        <w:rPr>
          <w:rFonts w:hint="cs"/>
          <w:rtl/>
        </w:rPr>
        <w:t>دن</w:t>
      </w:r>
      <w:r w:rsidR="00E966E7">
        <w:rPr>
          <w:rFonts w:hint="cs"/>
          <w:rtl/>
        </w:rPr>
        <w:t>،</w:t>
      </w:r>
      <w:r>
        <w:rPr>
          <w:rFonts w:hint="cs"/>
          <w:rtl/>
        </w:rPr>
        <w:t xml:space="preserve"> وتنظيم الاجتماع</w:t>
      </w:r>
      <w:r w:rsidR="00E966E7">
        <w:rPr>
          <w:rFonts w:hint="cs"/>
          <w:rtl/>
        </w:rPr>
        <w:t>،</w:t>
      </w:r>
      <w:r>
        <w:rPr>
          <w:rFonts w:hint="cs"/>
          <w:rtl/>
        </w:rPr>
        <w:t xml:space="preserve"> وتأمين سعادة هذه النشأة</w:t>
      </w:r>
      <w:r w:rsidR="00E966E7">
        <w:rPr>
          <w:rFonts w:hint="cs"/>
          <w:rtl/>
        </w:rPr>
        <w:t>،</w:t>
      </w:r>
      <w:r>
        <w:rPr>
          <w:rFonts w:hint="cs"/>
          <w:rtl/>
        </w:rPr>
        <w:t xml:space="preserve"> أو جامعة للحُسنيِّين ومُرتبطة بالنشأتين</w:t>
      </w:r>
      <w:r w:rsidR="00E966E7">
        <w:rPr>
          <w:rFonts w:hint="cs"/>
          <w:rtl/>
        </w:rPr>
        <w:t>،</w:t>
      </w:r>
      <w:r>
        <w:rPr>
          <w:rFonts w:hint="cs"/>
          <w:rtl/>
        </w:rPr>
        <w:t xml:space="preserve"> وذلك كأحكام ا</w:t>
      </w:r>
      <w:r w:rsidR="0033193D">
        <w:rPr>
          <w:rFonts w:hint="cs"/>
          <w:rtl/>
        </w:rPr>
        <w:t>لـمُ</w:t>
      </w:r>
      <w:r>
        <w:rPr>
          <w:rFonts w:hint="cs"/>
          <w:rtl/>
        </w:rPr>
        <w:t>عاملات والسياسات مِن الحُدود والقِصاص والديَّات</w:t>
      </w:r>
      <w:r w:rsidR="00E966E7">
        <w:rPr>
          <w:rFonts w:hint="cs"/>
          <w:rtl/>
        </w:rPr>
        <w:t>،</w:t>
      </w:r>
      <w:r>
        <w:rPr>
          <w:rFonts w:hint="cs"/>
          <w:rtl/>
        </w:rPr>
        <w:t xml:space="preserve"> والأحكام الكثيرة الواردة لتأمين الماليَّات</w:t>
      </w:r>
      <w:r w:rsidR="00E966E7">
        <w:rPr>
          <w:rFonts w:hint="cs"/>
          <w:rtl/>
        </w:rPr>
        <w:t>،</w:t>
      </w:r>
      <w:r>
        <w:rPr>
          <w:rFonts w:hint="cs"/>
          <w:rtl/>
        </w:rPr>
        <w:t xml:space="preserve"> التي يتوقَّف عليها حِفظ دولة الإسلام كالأخماس والزكوات ونحوها</w:t>
      </w:r>
      <w:r w:rsidR="00E966E7">
        <w:rPr>
          <w:rFonts w:hint="cs"/>
          <w:rtl/>
        </w:rPr>
        <w:t>؛</w:t>
      </w:r>
      <w:r>
        <w:rPr>
          <w:rFonts w:hint="cs"/>
          <w:rtl/>
        </w:rPr>
        <w:t xml:space="preserve"> ولأجل ذلك اتَّفق الخاصَّة والعامَّة</w:t>
      </w:r>
      <w:r w:rsidR="00E966E7">
        <w:rPr>
          <w:rFonts w:hint="cs"/>
          <w:rtl/>
        </w:rPr>
        <w:t>،</w:t>
      </w:r>
      <w:r>
        <w:rPr>
          <w:rFonts w:hint="cs"/>
          <w:rtl/>
        </w:rPr>
        <w:t xml:space="preserve"> على أنَّه يلزم في مُحيط الإسلام وجود سائس وزعيم يُدبِّر أُمور المسلمين</w:t>
      </w:r>
      <w:r w:rsidR="00E966E7">
        <w:rPr>
          <w:rFonts w:hint="cs"/>
          <w:rtl/>
        </w:rPr>
        <w:t>،</w:t>
      </w:r>
      <w:r>
        <w:rPr>
          <w:rFonts w:hint="cs"/>
          <w:rtl/>
        </w:rPr>
        <w:t xml:space="preserve"> بلْ هو مِن ضروريَّات الإسلام</w:t>
      </w:r>
      <w:r w:rsidR="00E966E7">
        <w:rPr>
          <w:rFonts w:hint="cs"/>
          <w:rtl/>
        </w:rPr>
        <w:t>)</w:t>
      </w:r>
      <w:r w:rsidR="007A21DA">
        <w:rPr>
          <w:rFonts w:hint="cs"/>
          <w:rtl/>
        </w:rPr>
        <w:t>.</w:t>
      </w:r>
    </w:p>
    <w:p w:rsidR="00761012" w:rsidRDefault="00761012" w:rsidP="00486F0C">
      <w:pPr>
        <w:pStyle w:val="libNormal"/>
        <w:rPr>
          <w:rtl/>
        </w:rPr>
      </w:pPr>
      <w:r>
        <w:rPr>
          <w:rFonts w:hint="cs"/>
          <w:rtl/>
        </w:rPr>
        <w:t xml:space="preserve">ويقول </w:t>
      </w:r>
      <w:r w:rsidR="00E966E7">
        <w:rPr>
          <w:rFonts w:hint="cs"/>
          <w:rtl/>
        </w:rPr>
        <w:t>(</w:t>
      </w:r>
      <w:r>
        <w:rPr>
          <w:rFonts w:hint="cs"/>
          <w:rtl/>
        </w:rPr>
        <w:t>رحمه الله</w:t>
      </w:r>
      <w:r w:rsidR="00E966E7">
        <w:rPr>
          <w:rFonts w:hint="cs"/>
          <w:rtl/>
        </w:rPr>
        <w:t>)</w:t>
      </w:r>
      <w:r>
        <w:rPr>
          <w:rFonts w:hint="cs"/>
          <w:rtl/>
        </w:rPr>
        <w:t xml:space="preserve"> في موضوع آخر</w:t>
      </w:r>
      <w:r w:rsidR="00E966E7">
        <w:rPr>
          <w:rFonts w:hint="cs"/>
          <w:rtl/>
        </w:rPr>
        <w:t>:</w:t>
      </w:r>
      <w:r>
        <w:rPr>
          <w:rFonts w:hint="cs"/>
          <w:rtl/>
        </w:rPr>
        <w:t xml:space="preserve"> </w:t>
      </w:r>
      <w:r w:rsidR="00E966E7">
        <w:rPr>
          <w:rFonts w:hint="cs"/>
          <w:rtl/>
        </w:rPr>
        <w:t>(</w:t>
      </w:r>
      <w:r>
        <w:rPr>
          <w:rFonts w:hint="cs"/>
          <w:rtl/>
        </w:rPr>
        <w:t>لا يخفى أنَّ سياسة ا</w:t>
      </w:r>
      <w:r w:rsidR="0033193D">
        <w:rPr>
          <w:rFonts w:hint="cs"/>
          <w:rtl/>
        </w:rPr>
        <w:t>لـمُ</w:t>
      </w:r>
      <w:r>
        <w:rPr>
          <w:rFonts w:hint="cs"/>
          <w:rtl/>
        </w:rPr>
        <w:t>دن وتأمين الجِهات الروحانيَّة</w:t>
      </w:r>
      <w:r w:rsidR="00E966E7">
        <w:rPr>
          <w:rFonts w:hint="cs"/>
          <w:rtl/>
        </w:rPr>
        <w:t>،</w:t>
      </w:r>
      <w:r>
        <w:rPr>
          <w:rFonts w:hint="cs"/>
          <w:rtl/>
        </w:rPr>
        <w:t xml:space="preserve"> والشؤون ا</w:t>
      </w:r>
      <w:r w:rsidR="0033193D">
        <w:rPr>
          <w:rFonts w:hint="cs"/>
          <w:rtl/>
        </w:rPr>
        <w:t>لـمُ</w:t>
      </w:r>
      <w:r>
        <w:rPr>
          <w:rFonts w:hint="cs"/>
          <w:rtl/>
        </w:rPr>
        <w:t>رتبطة بتبليغ الأحكام وإرشاد المسلمين</w:t>
      </w:r>
      <w:r w:rsidR="00E966E7">
        <w:rPr>
          <w:rFonts w:hint="cs"/>
          <w:rtl/>
        </w:rPr>
        <w:t>،</w:t>
      </w:r>
      <w:r>
        <w:rPr>
          <w:rFonts w:hint="cs"/>
          <w:rtl/>
        </w:rPr>
        <w:t xml:space="preserve"> بلْ كانت السياسة فيه مِن الصدر الأوَّل مُختلطة بالديانة ومِن شؤونها</w:t>
      </w:r>
      <w:r w:rsidR="00E966E7">
        <w:rPr>
          <w:rFonts w:hint="cs"/>
          <w:rtl/>
        </w:rPr>
        <w:t>،</w:t>
      </w:r>
      <w:r>
        <w:rPr>
          <w:rFonts w:hint="cs"/>
          <w:rtl/>
        </w:rPr>
        <w:t xml:space="preserve"> فكان رسول الله </w:t>
      </w:r>
      <w:r w:rsidR="0033193D" w:rsidRPr="0033193D">
        <w:rPr>
          <w:rStyle w:val="libAlaemChar"/>
          <w:rFonts w:hint="cs"/>
          <w:rtl/>
        </w:rPr>
        <w:t>صلى‌الله‌عليه‌وآله</w:t>
      </w:r>
      <w:r>
        <w:rPr>
          <w:rFonts w:hint="cs"/>
          <w:rtl/>
        </w:rPr>
        <w:t xml:space="preserve"> يُدبِّر أُمور المسلمين ويسوسهم</w:t>
      </w:r>
      <w:r w:rsidR="00E966E7">
        <w:rPr>
          <w:rFonts w:hint="cs"/>
          <w:rtl/>
        </w:rPr>
        <w:t>،</w:t>
      </w:r>
      <w:r>
        <w:rPr>
          <w:rFonts w:hint="cs"/>
          <w:rtl/>
        </w:rPr>
        <w:t xml:space="preserve"> ويُرجَع إليه في فصل الخصومات</w:t>
      </w:r>
      <w:r w:rsidR="00E966E7">
        <w:rPr>
          <w:rFonts w:hint="cs"/>
          <w:rtl/>
        </w:rPr>
        <w:t>،</w:t>
      </w:r>
      <w:r>
        <w:rPr>
          <w:rFonts w:hint="cs"/>
          <w:rtl/>
        </w:rPr>
        <w:t xml:space="preserve"> ويُنصِّب الحُكَّام للولايات</w:t>
      </w:r>
      <w:r w:rsidR="00E966E7">
        <w:rPr>
          <w:rFonts w:hint="cs"/>
          <w:rtl/>
        </w:rPr>
        <w:t>،</w:t>
      </w:r>
      <w:r>
        <w:rPr>
          <w:rFonts w:hint="cs"/>
          <w:rtl/>
        </w:rPr>
        <w:t xml:space="preserve"> ويطلب منهم الأخماس والزكوات ونحوهما مِن الماليَّات</w:t>
      </w:r>
      <w:r w:rsidR="00E966E7">
        <w:rPr>
          <w:rFonts w:hint="cs"/>
          <w:rtl/>
        </w:rPr>
        <w:t>،</w:t>
      </w:r>
      <w:r>
        <w:rPr>
          <w:rFonts w:hint="cs"/>
          <w:rtl/>
        </w:rPr>
        <w:t xml:space="preserve"> وهكذا كانت سيرة الخلفاء مِن بعده مِن الراشدين وغيرهم حتَّى أمير المؤمنين </w:t>
      </w:r>
      <w:r w:rsidR="0033193D" w:rsidRPr="0033193D">
        <w:rPr>
          <w:rStyle w:val="libAlaemChar"/>
          <w:rFonts w:hint="cs"/>
          <w:rtl/>
        </w:rPr>
        <w:t>عليه‌السلام</w:t>
      </w:r>
      <w:r w:rsidR="00E966E7">
        <w:rPr>
          <w:rFonts w:hint="cs"/>
          <w:rtl/>
        </w:rPr>
        <w:t>،</w:t>
      </w:r>
      <w:r>
        <w:rPr>
          <w:rFonts w:hint="cs"/>
          <w:rtl/>
        </w:rPr>
        <w:t xml:space="preserve"> فإنَّه بعدما تصدَّى للخلافة الظاهريَّة كان يقوم بأمر المسلمين</w:t>
      </w:r>
      <w:r w:rsidR="00E966E7">
        <w:rPr>
          <w:rFonts w:hint="cs"/>
          <w:rtl/>
        </w:rPr>
        <w:t>،</w:t>
      </w:r>
      <w:r>
        <w:rPr>
          <w:rFonts w:hint="cs"/>
          <w:rtl/>
        </w:rPr>
        <w:t xml:space="preserve"> ويُنصِّب الأحكام والقُضاة للولايات</w:t>
      </w:r>
      <w:r w:rsidR="007A21DA">
        <w:rPr>
          <w:rFonts w:hint="cs"/>
          <w:rtl/>
        </w:rPr>
        <w:t>.</w:t>
      </w:r>
    </w:p>
    <w:p w:rsidR="00761012" w:rsidRDefault="00761012" w:rsidP="00486F0C">
      <w:pPr>
        <w:pStyle w:val="libNormal"/>
        <w:rPr>
          <w:rtl/>
        </w:rPr>
      </w:pPr>
      <w:r>
        <w:rPr>
          <w:rFonts w:hint="cs"/>
          <w:rtl/>
        </w:rPr>
        <w:t>وكانا في بادئ الأمر يعملون بوظائف السياسة في مراكز الإرشاد والهداية كالمساجد</w:t>
      </w:r>
      <w:r w:rsidR="00E966E7">
        <w:rPr>
          <w:rFonts w:hint="cs"/>
          <w:rtl/>
        </w:rPr>
        <w:t>،</w:t>
      </w:r>
      <w:r>
        <w:rPr>
          <w:rFonts w:hint="cs"/>
          <w:rtl/>
        </w:rPr>
        <w:t xml:space="preserve"> وكان إمام المسجد بنفسه أميراً لهم</w:t>
      </w:r>
      <w:r w:rsidR="00E966E7">
        <w:rPr>
          <w:rFonts w:hint="cs"/>
          <w:rtl/>
        </w:rPr>
        <w:t>،</w:t>
      </w:r>
      <w:r>
        <w:rPr>
          <w:rFonts w:hint="cs"/>
          <w:rtl/>
        </w:rPr>
        <w:t xml:space="preserve"> وبعد ذلك كانوا يبنون المسجد الجامع قبل دار الإمارة</w:t>
      </w:r>
      <w:r w:rsidR="00E966E7">
        <w:rPr>
          <w:rFonts w:hint="cs"/>
          <w:rtl/>
        </w:rPr>
        <w:t>،</w:t>
      </w:r>
      <w:r>
        <w:rPr>
          <w:rFonts w:hint="cs"/>
          <w:rtl/>
        </w:rPr>
        <w:t xml:space="preserve"> وكان الخُلفاء والأُمراء بأنفسهم يُقيمون الجماعات والأعياد</w:t>
      </w:r>
      <w:r w:rsidR="00E966E7">
        <w:rPr>
          <w:rFonts w:hint="cs"/>
          <w:rtl/>
        </w:rPr>
        <w:t>،</w:t>
      </w:r>
      <w:r>
        <w:rPr>
          <w:rFonts w:hint="cs"/>
          <w:rtl/>
        </w:rPr>
        <w:t xml:space="preserve"> بلْ ويُدبِّرون أمر الحَجِّ أيضاً</w:t>
      </w:r>
      <w:r w:rsidR="00E966E7">
        <w:rPr>
          <w:rFonts w:hint="cs"/>
          <w:rtl/>
        </w:rPr>
        <w:t>،</w:t>
      </w:r>
      <w:r>
        <w:rPr>
          <w:rFonts w:hint="cs"/>
          <w:rtl/>
        </w:rPr>
        <w:t xml:space="preserve"> حيث إنَّ العبادات الثلاث مع كونها عبادات</w:t>
      </w:r>
      <w:r w:rsidR="00E966E7">
        <w:rPr>
          <w:rFonts w:hint="cs"/>
          <w:rtl/>
        </w:rPr>
        <w:t>،</w:t>
      </w:r>
      <w:r>
        <w:rPr>
          <w:rFonts w:hint="cs"/>
          <w:rtl/>
        </w:rPr>
        <w:t xml:space="preserve"> قد احتوت على فوائد سياسيَّة لا يوجد نظيرها في غيرها</w:t>
      </w:r>
      <w:r w:rsidR="00E966E7">
        <w:rPr>
          <w:rFonts w:hint="cs"/>
          <w:rtl/>
        </w:rPr>
        <w:t>،</w:t>
      </w:r>
      <w:r>
        <w:rPr>
          <w:rFonts w:hint="cs"/>
          <w:rtl/>
        </w:rPr>
        <w:t xml:space="preserve"> كما لا يخفى على مَن تدبَّر</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وهذا النحو مِن الخلط بين الجهات الروحيَّة والفوائد السياسيَّة مِن خصائص الإسلام وامتيازاته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فالإسلام</w:t>
      </w:r>
      <w:r w:rsidR="00E966E7">
        <w:rPr>
          <w:rFonts w:hint="cs"/>
          <w:rtl/>
        </w:rPr>
        <w:t xml:space="preserve"> - </w:t>
      </w:r>
      <w:r>
        <w:rPr>
          <w:rFonts w:hint="cs"/>
          <w:rtl/>
        </w:rPr>
        <w:t>إذاً</w:t>
      </w:r>
      <w:r w:rsidR="00E966E7">
        <w:rPr>
          <w:rFonts w:hint="cs"/>
          <w:rtl/>
        </w:rPr>
        <w:t xml:space="preserve"> - </w:t>
      </w:r>
      <w:r>
        <w:rPr>
          <w:rFonts w:hint="cs"/>
          <w:rtl/>
        </w:rPr>
        <w:t>يمتلك النظام السياسي الذي هو الحَلُّ الحاسم لكافَّة مشاكل الإنسان</w:t>
      </w:r>
      <w:r w:rsidR="00E966E7">
        <w:rPr>
          <w:rFonts w:hint="cs"/>
          <w:rtl/>
        </w:rPr>
        <w:t>؛</w:t>
      </w:r>
      <w:r>
        <w:rPr>
          <w:rFonts w:hint="cs"/>
          <w:rtl/>
        </w:rPr>
        <w:t xml:space="preserve"> لأنَّه تنظيم الخالق لشؤون وحياة المخلوق</w:t>
      </w:r>
      <w:r w:rsidR="00E966E7">
        <w:rPr>
          <w:rFonts w:hint="cs"/>
          <w:rtl/>
        </w:rPr>
        <w:t>؛</w:t>
      </w:r>
      <w:r>
        <w:rPr>
          <w:rFonts w:hint="cs"/>
          <w:rtl/>
        </w:rPr>
        <w:t xml:space="preserve"> لأنَّ الخالق تعالى هو الذي يعلم إيجابيَّات الإنسان وسلبيَّاته ونقاط القوَّة والضعف في وجوده</w:t>
      </w:r>
      <w:r w:rsidR="007A21DA">
        <w:rPr>
          <w:rFonts w:hint="cs"/>
          <w:rtl/>
        </w:rPr>
        <w:t>.</w:t>
      </w:r>
    </w:p>
    <w:p w:rsidR="00761012" w:rsidRDefault="00761012" w:rsidP="00486F0C">
      <w:pPr>
        <w:pStyle w:val="libNormal"/>
        <w:rPr>
          <w:rtl/>
        </w:rPr>
      </w:pPr>
      <w:r>
        <w:rPr>
          <w:rFonts w:hint="cs"/>
          <w:rtl/>
        </w:rPr>
        <w:t>ومِن لوازم الكمال في هذا الدين</w:t>
      </w:r>
      <w:r w:rsidR="00E966E7">
        <w:rPr>
          <w:rFonts w:hint="cs"/>
          <w:rtl/>
        </w:rPr>
        <w:t>،</w:t>
      </w:r>
      <w:r>
        <w:rPr>
          <w:rFonts w:hint="cs"/>
          <w:rtl/>
        </w:rPr>
        <w:t xml:space="preserve"> أنْ يضع الأساسيَّات لمعرفة مَن يقوم بعد غياب صاحب الرسالة بتطبيق هذا النظام الإلهي وتنفيذه</w:t>
      </w:r>
      <w:r w:rsidR="00E966E7">
        <w:rPr>
          <w:rFonts w:hint="cs"/>
          <w:rtl/>
        </w:rPr>
        <w:t>،</w:t>
      </w:r>
      <w:r>
        <w:rPr>
          <w:rFonts w:hint="cs"/>
          <w:rtl/>
        </w:rPr>
        <w:t xml:space="preserve"> وعلى يَدِ مَن تكون إدارة الحياة العامَّة للأُمَّة المسلمة</w:t>
      </w:r>
      <w:r w:rsidR="00E966E7">
        <w:rPr>
          <w:rFonts w:hint="cs"/>
          <w:rtl/>
        </w:rPr>
        <w:t>،</w:t>
      </w:r>
      <w:r>
        <w:rPr>
          <w:rFonts w:hint="cs"/>
          <w:rtl/>
        </w:rPr>
        <w:t xml:space="preserve"> وعن أيِّ طريق يتسلَّم ذلك الحاكم شؤون الحُكم</w:t>
      </w:r>
      <w:r w:rsidR="007A21DA">
        <w:rPr>
          <w:rFonts w:hint="cs"/>
          <w:rtl/>
        </w:rPr>
        <w:t>.</w:t>
      </w:r>
    </w:p>
    <w:p w:rsidR="00761012" w:rsidRDefault="00761012" w:rsidP="00486F0C">
      <w:pPr>
        <w:pStyle w:val="libNormal"/>
        <w:rPr>
          <w:rtl/>
        </w:rPr>
      </w:pPr>
      <w:r>
        <w:rPr>
          <w:rFonts w:hint="cs"/>
          <w:rtl/>
        </w:rPr>
        <w:t>1</w:t>
      </w:r>
      <w:r w:rsidR="00E966E7">
        <w:rPr>
          <w:rFonts w:hint="cs"/>
          <w:rtl/>
        </w:rPr>
        <w:t xml:space="preserve"> - </w:t>
      </w:r>
      <w:r>
        <w:rPr>
          <w:rFonts w:hint="cs"/>
          <w:rtl/>
        </w:rPr>
        <w:t>مدرسة الخُلفاء</w:t>
      </w:r>
      <w:r w:rsidR="007A21DA">
        <w:rPr>
          <w:rFonts w:hint="cs"/>
          <w:rtl/>
        </w:rPr>
        <w:t>.</w:t>
      </w:r>
    </w:p>
    <w:p w:rsidR="00761012" w:rsidRDefault="00761012" w:rsidP="00486F0C">
      <w:pPr>
        <w:pStyle w:val="libNormal"/>
        <w:rPr>
          <w:rtl/>
        </w:rPr>
      </w:pPr>
      <w:r>
        <w:rPr>
          <w:rFonts w:hint="cs"/>
          <w:rtl/>
        </w:rPr>
        <w:t>2</w:t>
      </w:r>
      <w:r w:rsidR="00E966E7">
        <w:rPr>
          <w:rFonts w:hint="cs"/>
          <w:rtl/>
        </w:rPr>
        <w:t xml:space="preserve"> - </w:t>
      </w:r>
      <w:r>
        <w:rPr>
          <w:rFonts w:hint="cs"/>
          <w:rtl/>
        </w:rPr>
        <w:t xml:space="preserve">مدرسة أهل البيت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Pr>
          <w:rFonts w:hint="cs"/>
          <w:rtl/>
        </w:rPr>
        <w:t>ولكلٍّ مِن المدرستين نظريَّتها في أساس الحُكم</w:t>
      </w:r>
      <w:r w:rsidR="007A21DA">
        <w:rPr>
          <w:rFonts w:hint="cs"/>
          <w:rtl/>
        </w:rPr>
        <w:t>.</w:t>
      </w:r>
    </w:p>
    <w:p w:rsidR="00761012" w:rsidRDefault="00761012" w:rsidP="00486F0C">
      <w:pPr>
        <w:pStyle w:val="libNormal"/>
        <w:rPr>
          <w:rtl/>
        </w:rPr>
      </w:pPr>
      <w:r>
        <w:rPr>
          <w:rFonts w:hint="cs"/>
          <w:rtl/>
        </w:rPr>
        <w:t>أمَّا مدرسة الخُلفاء</w:t>
      </w:r>
      <w:r w:rsidR="00E966E7">
        <w:rPr>
          <w:rFonts w:hint="cs"/>
          <w:rtl/>
        </w:rPr>
        <w:t>،</w:t>
      </w:r>
      <w:r>
        <w:rPr>
          <w:rFonts w:hint="cs"/>
          <w:rtl/>
        </w:rPr>
        <w:t xml:space="preserve"> فقد تبنَّت نظريَّة الشورى في اختيار الحاكم بعد الرسول الأعظم</w:t>
      </w:r>
      <w:r w:rsidR="00E966E7">
        <w:rPr>
          <w:rFonts w:hint="cs"/>
          <w:rtl/>
        </w:rPr>
        <w:t>،</w:t>
      </w:r>
      <w:r>
        <w:rPr>
          <w:rFonts w:hint="cs"/>
          <w:rtl/>
        </w:rPr>
        <w:t xml:space="preserve"> وذلك على ا</w:t>
      </w:r>
      <w:r w:rsidR="0033193D">
        <w:rPr>
          <w:rFonts w:hint="cs"/>
          <w:rtl/>
        </w:rPr>
        <w:t>لـمُ</w:t>
      </w:r>
      <w:r>
        <w:rPr>
          <w:rFonts w:hint="cs"/>
          <w:rtl/>
        </w:rPr>
        <w:t>ستوى النظري</w:t>
      </w:r>
      <w:r w:rsidR="007A21DA">
        <w:rPr>
          <w:rFonts w:hint="cs"/>
          <w:rtl/>
        </w:rPr>
        <w:t>.</w:t>
      </w:r>
    </w:p>
    <w:p w:rsidR="00761012" w:rsidRDefault="00761012" w:rsidP="00486F0C">
      <w:pPr>
        <w:pStyle w:val="libNormal"/>
        <w:rPr>
          <w:rtl/>
        </w:rPr>
      </w:pPr>
      <w:r>
        <w:rPr>
          <w:rFonts w:hint="cs"/>
          <w:rtl/>
        </w:rPr>
        <w:t>وأمَّا مدرسة أهل البيت</w:t>
      </w:r>
      <w:r w:rsidR="00E966E7">
        <w:rPr>
          <w:rFonts w:hint="cs"/>
          <w:rtl/>
        </w:rPr>
        <w:t>،</w:t>
      </w:r>
      <w:r>
        <w:rPr>
          <w:rFonts w:hint="cs"/>
          <w:rtl/>
        </w:rPr>
        <w:t xml:space="preserve"> فقد اعتمدوا مبدأ النصِّ في تعيين مَن يَشغل الفراغ</w:t>
      </w:r>
      <w:r w:rsidR="00E966E7">
        <w:rPr>
          <w:rFonts w:hint="cs"/>
          <w:rtl/>
        </w:rPr>
        <w:t>،</w:t>
      </w:r>
      <w:r>
        <w:rPr>
          <w:rFonts w:hint="cs"/>
          <w:rtl/>
        </w:rPr>
        <w:t xml:space="preserve"> الذي تركه فقدان الرسول الأعظم بعد انتقاله إلى الرفيق الأعلى</w:t>
      </w:r>
      <w:r w:rsidR="007A21DA">
        <w:rPr>
          <w:rFonts w:hint="cs"/>
          <w:rtl/>
        </w:rPr>
        <w:t>.</w:t>
      </w:r>
    </w:p>
    <w:p w:rsidR="00761012" w:rsidRDefault="00761012" w:rsidP="00486F0C">
      <w:pPr>
        <w:pStyle w:val="libNormal"/>
        <w:rPr>
          <w:rtl/>
        </w:rPr>
      </w:pPr>
      <w:r>
        <w:rPr>
          <w:rFonts w:hint="cs"/>
          <w:rtl/>
        </w:rPr>
        <w:t>وعلى هذا الأساس اختلفت المدرستان في حقيقة الإمام والإمامة</w:t>
      </w:r>
      <w:r w:rsidR="00E966E7">
        <w:rPr>
          <w:rFonts w:hint="cs"/>
          <w:rtl/>
        </w:rPr>
        <w:t>،</w:t>
      </w:r>
      <w:r>
        <w:rPr>
          <w:rFonts w:hint="cs"/>
          <w:rtl/>
        </w:rPr>
        <w:t xml:space="preserve"> فمدرسة الخُلفاء تعتبر الإمامة مِن فروع الدين</w:t>
      </w:r>
      <w:r w:rsidR="00E966E7">
        <w:rPr>
          <w:rFonts w:hint="cs"/>
          <w:rtl/>
        </w:rPr>
        <w:t>،</w:t>
      </w:r>
      <w:r>
        <w:rPr>
          <w:rFonts w:hint="cs"/>
          <w:rtl/>
        </w:rPr>
        <w:t xml:space="preserve"> التي تُبحث في الكُتب الفقهيَّة</w:t>
      </w:r>
      <w:r w:rsidR="00E966E7">
        <w:rPr>
          <w:rFonts w:hint="cs"/>
          <w:rtl/>
        </w:rPr>
        <w:t>،</w:t>
      </w:r>
      <w:r>
        <w:rPr>
          <w:rFonts w:hint="cs"/>
          <w:rtl/>
        </w:rPr>
        <w:t xml:space="preserve"> ويُعتبر الإمام كرئيس دولة يُنتخب مِن قِبَل الشعب</w:t>
      </w:r>
      <w:r w:rsidR="00E966E7">
        <w:rPr>
          <w:rFonts w:hint="cs"/>
          <w:rtl/>
        </w:rPr>
        <w:t>،</w:t>
      </w:r>
      <w:r>
        <w:rPr>
          <w:rFonts w:hint="cs"/>
          <w:rtl/>
        </w:rPr>
        <w:t xml:space="preserve"> أو نوَّاب الأُمَّة</w:t>
      </w:r>
      <w:r w:rsidR="00E966E7">
        <w:rPr>
          <w:rFonts w:hint="cs"/>
          <w:rtl/>
        </w:rPr>
        <w:t>،</w:t>
      </w:r>
      <w:r>
        <w:rPr>
          <w:rFonts w:hint="cs"/>
          <w:rtl/>
        </w:rPr>
        <w:t xml:space="preserve"> أو يتسلَّط عليها بانقلاب عسكريٍّ</w:t>
      </w:r>
      <w:r w:rsidR="00E966E7">
        <w:rPr>
          <w:rFonts w:hint="cs"/>
          <w:rtl/>
        </w:rPr>
        <w:t>،</w:t>
      </w:r>
      <w:r>
        <w:rPr>
          <w:rFonts w:hint="cs"/>
          <w:rtl/>
        </w:rPr>
        <w:t xml:space="preserve"> أو ما شابه ذلك</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الإسلام ومَنطق القوَّة</w:t>
      </w:r>
      <w:r>
        <w:rPr>
          <w:rFonts w:hint="cs"/>
          <w:rtl/>
        </w:rPr>
        <w:t>:</w:t>
      </w:r>
      <w:r w:rsidR="00761012">
        <w:rPr>
          <w:rFonts w:hint="cs"/>
          <w:rtl/>
        </w:rPr>
        <w:t xml:space="preserve"> ص234 وص235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وأمَّا مدرسة أهل البيت </w:t>
      </w:r>
      <w:r w:rsidR="0033193D" w:rsidRPr="0033193D">
        <w:rPr>
          <w:rStyle w:val="libAlaemChar"/>
          <w:rFonts w:hint="cs"/>
          <w:rtl/>
        </w:rPr>
        <w:t>عليهم‌السلام</w:t>
      </w:r>
      <w:r w:rsidR="00E966E7">
        <w:rPr>
          <w:rFonts w:hint="cs"/>
          <w:rtl/>
        </w:rPr>
        <w:t>،</w:t>
      </w:r>
      <w:r>
        <w:rPr>
          <w:rFonts w:hint="cs"/>
          <w:rtl/>
        </w:rPr>
        <w:t xml:space="preserve"> ترى أنَّ الإمامة استمرار لوظائف النبوَّة</w:t>
      </w:r>
      <w:r w:rsidR="00E966E7">
        <w:rPr>
          <w:rFonts w:hint="cs"/>
          <w:rtl/>
        </w:rPr>
        <w:t>،</w:t>
      </w:r>
      <w:r>
        <w:rPr>
          <w:rFonts w:hint="cs"/>
          <w:rtl/>
        </w:rPr>
        <w:t xml:space="preserve"> والإمام يُمثِّل النبي </w:t>
      </w:r>
      <w:r w:rsidR="0033193D" w:rsidRPr="0033193D">
        <w:rPr>
          <w:rStyle w:val="libAlaemChar"/>
          <w:rFonts w:hint="cs"/>
          <w:rtl/>
        </w:rPr>
        <w:t>صلى‌الله‌عليه‌وآله</w:t>
      </w:r>
      <w:r>
        <w:rPr>
          <w:rFonts w:hint="cs"/>
          <w:rtl/>
        </w:rPr>
        <w:t xml:space="preserve"> في كلِّ أدواره في حياة الأُمَّة</w:t>
      </w:r>
      <w:r w:rsidR="00E966E7">
        <w:rPr>
          <w:rFonts w:hint="cs"/>
          <w:rtl/>
        </w:rPr>
        <w:t>،</w:t>
      </w:r>
      <w:r>
        <w:rPr>
          <w:rFonts w:hint="cs"/>
          <w:rtl/>
        </w:rPr>
        <w:t xml:space="preserve"> ولا يُستثنى شيء مِن ذلك ما عدا تلقِّي الوحي فقط</w:t>
      </w:r>
      <w:r w:rsidR="00E966E7">
        <w:rPr>
          <w:rFonts w:hint="cs"/>
          <w:rtl/>
        </w:rPr>
        <w:t>؛</w:t>
      </w:r>
      <w:r>
        <w:rPr>
          <w:rFonts w:hint="cs"/>
          <w:rtl/>
        </w:rPr>
        <w:t xml:space="preserve"> ولذلك فهي</w:t>
      </w:r>
      <w:r w:rsidR="00E966E7">
        <w:rPr>
          <w:rFonts w:hint="cs"/>
          <w:rtl/>
        </w:rPr>
        <w:t xml:space="preserve"> - </w:t>
      </w:r>
      <w:r>
        <w:rPr>
          <w:rFonts w:hint="cs"/>
          <w:rtl/>
        </w:rPr>
        <w:t>الإمامة</w:t>
      </w:r>
      <w:r w:rsidR="00E966E7">
        <w:rPr>
          <w:rFonts w:hint="cs"/>
          <w:rtl/>
        </w:rPr>
        <w:t xml:space="preserve"> - </w:t>
      </w:r>
      <w:r>
        <w:rPr>
          <w:rFonts w:hint="cs"/>
          <w:rtl/>
        </w:rPr>
        <w:t>أصل مِن أُصول الدين في نظر هذه المدرسة</w:t>
      </w:r>
      <w:r w:rsidR="007A21DA">
        <w:rPr>
          <w:rFonts w:hint="cs"/>
          <w:rtl/>
        </w:rPr>
        <w:t>.</w:t>
      </w:r>
      <w:r>
        <w:rPr>
          <w:rFonts w:hint="cs"/>
          <w:rtl/>
        </w:rPr>
        <w:t xml:space="preserve"> وأمَّا تعيين الإمام والخليفة</w:t>
      </w:r>
      <w:r w:rsidR="00E966E7">
        <w:rPr>
          <w:rFonts w:hint="cs"/>
          <w:rtl/>
        </w:rPr>
        <w:t>،</w:t>
      </w:r>
      <w:r>
        <w:rPr>
          <w:rFonts w:hint="cs"/>
          <w:rtl/>
        </w:rPr>
        <w:t xml:space="preserve"> فيتمُّ عن طريق النصِّ الإلهي</w:t>
      </w:r>
      <w:r w:rsidR="00E966E7">
        <w:rPr>
          <w:rFonts w:hint="cs"/>
          <w:rtl/>
        </w:rPr>
        <w:t>،</w:t>
      </w:r>
      <w:r>
        <w:rPr>
          <w:rFonts w:hint="cs"/>
          <w:rtl/>
        </w:rPr>
        <w:t xml:space="preserve"> الذي يُبلِّغه الرسول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ولسنا في صَدد نظريَّة الشورى</w:t>
      </w:r>
      <w:r w:rsidR="00E966E7">
        <w:rPr>
          <w:rFonts w:hint="cs"/>
          <w:rtl/>
        </w:rPr>
        <w:t>،</w:t>
      </w:r>
      <w:r>
        <w:rPr>
          <w:rFonts w:hint="cs"/>
          <w:rtl/>
        </w:rPr>
        <w:t xml:space="preserve"> وما يعتمد عليه القائلون بها مِن الأدلَّة أو إثبات مبدأ النَّصِّ</w:t>
      </w:r>
      <w:r w:rsidR="00E966E7">
        <w:rPr>
          <w:rFonts w:hint="cs"/>
          <w:rtl/>
        </w:rPr>
        <w:t>،</w:t>
      </w:r>
      <w:r>
        <w:rPr>
          <w:rFonts w:hint="cs"/>
          <w:rtl/>
        </w:rPr>
        <w:t xml:space="preserve"> وإنَّما الكلام يدور حول ما تعرَّضت له الخلافة الإسلاميَّة بعد وفاة الرسول القائد </w:t>
      </w:r>
      <w:r w:rsidR="0033193D" w:rsidRPr="0033193D">
        <w:rPr>
          <w:rStyle w:val="libAlaemChar"/>
          <w:rFonts w:hint="cs"/>
          <w:rtl/>
        </w:rPr>
        <w:t>صلى‌الله‌عليه‌وآله</w:t>
      </w:r>
      <w:r w:rsidR="00E966E7">
        <w:rPr>
          <w:rFonts w:hint="cs"/>
          <w:rtl/>
        </w:rPr>
        <w:t>،</w:t>
      </w:r>
      <w:r>
        <w:rPr>
          <w:rFonts w:hint="cs"/>
          <w:rtl/>
        </w:rPr>
        <w:t xml:space="preserve"> مِن اضطراب وانحراف خطير دفعت الأُمَّة فيه الثمن باهضاً</w:t>
      </w:r>
      <w:r w:rsidR="00E966E7">
        <w:rPr>
          <w:rFonts w:hint="cs"/>
          <w:rtl/>
        </w:rPr>
        <w:t>،</w:t>
      </w:r>
      <w:r>
        <w:rPr>
          <w:rFonts w:hint="cs"/>
          <w:rtl/>
        </w:rPr>
        <w:t xml:space="preserve"> حيث تحوَّلت الخلافة الإسلاميَّة إلى مُلْك عضوض</w:t>
      </w:r>
      <w:r w:rsidR="00E966E7">
        <w:rPr>
          <w:rFonts w:hint="cs"/>
          <w:rtl/>
        </w:rPr>
        <w:t>،</w:t>
      </w:r>
      <w:r>
        <w:rPr>
          <w:rFonts w:hint="cs"/>
          <w:rtl/>
        </w:rPr>
        <w:t xml:space="preserve"> انتُهكت فيه كرامة الأُمَّة وحُرمة دينها</w:t>
      </w:r>
      <w:r w:rsidR="00E966E7">
        <w:rPr>
          <w:rFonts w:hint="cs"/>
          <w:rtl/>
        </w:rPr>
        <w:t>،</w:t>
      </w:r>
      <w:r>
        <w:rPr>
          <w:rFonts w:hint="cs"/>
          <w:rtl/>
        </w:rPr>
        <w:t xml:space="preserve"> وعُمِل فيها بالجور والفساد</w:t>
      </w:r>
      <w:r w:rsidR="00E966E7">
        <w:rPr>
          <w:rFonts w:hint="cs"/>
          <w:rtl/>
        </w:rPr>
        <w:t>،</w:t>
      </w:r>
      <w:r>
        <w:rPr>
          <w:rFonts w:hint="cs"/>
          <w:rtl/>
        </w:rPr>
        <w:t xml:space="preserve"> وذلك عندما توصَّل الأُمويُّون إلى رأس السلطة</w:t>
      </w:r>
      <w:r w:rsidR="007A21DA">
        <w:rPr>
          <w:rFonts w:hint="cs"/>
          <w:rtl/>
        </w:rPr>
        <w:t>.</w:t>
      </w:r>
    </w:p>
    <w:p w:rsidR="00761012" w:rsidRDefault="00761012" w:rsidP="00486F0C">
      <w:pPr>
        <w:pStyle w:val="libNormal"/>
        <w:rPr>
          <w:rtl/>
        </w:rPr>
      </w:pPr>
      <w:r>
        <w:rPr>
          <w:rFonts w:hint="cs"/>
          <w:rtl/>
        </w:rPr>
        <w:t xml:space="preserve">ولا شكَّ أنَّ نظريَّة الحُكم التي طرحت للأُمَّة عقيب وفاة الرسول </w:t>
      </w:r>
      <w:r w:rsidR="0033193D" w:rsidRPr="0033193D">
        <w:rPr>
          <w:rStyle w:val="libAlaemChar"/>
          <w:rFonts w:hint="cs"/>
          <w:rtl/>
        </w:rPr>
        <w:t>صلى‌الله‌عليه‌وآله</w:t>
      </w:r>
      <w:r>
        <w:rPr>
          <w:rFonts w:hint="cs"/>
          <w:rtl/>
        </w:rPr>
        <w:t xml:space="preserve"> تحت عنوان الشورى</w:t>
      </w:r>
      <w:r w:rsidR="00E966E7">
        <w:rPr>
          <w:rFonts w:hint="cs"/>
          <w:rtl/>
        </w:rPr>
        <w:t>،</w:t>
      </w:r>
      <w:r>
        <w:rPr>
          <w:rFonts w:hint="cs"/>
          <w:rtl/>
        </w:rPr>
        <w:t xml:space="preserve"> لها أكبر الأثر في سَير الأحداث بِغَضِّ النظر عن نوعيَّة ما حَدَث عمليَّاً</w:t>
      </w:r>
      <w:r w:rsidR="00E966E7">
        <w:rPr>
          <w:rFonts w:hint="cs"/>
          <w:rtl/>
        </w:rPr>
        <w:t>،</w:t>
      </w:r>
      <w:r>
        <w:rPr>
          <w:rFonts w:hint="cs"/>
          <w:rtl/>
        </w:rPr>
        <w:t xml:space="preserve"> هل كان مبنيَّاً على قاعدة الشورى أم لا</w:t>
      </w:r>
      <w:r w:rsidR="00E966E7">
        <w:rPr>
          <w:rFonts w:hint="cs"/>
          <w:rtl/>
        </w:rPr>
        <w:t>؟</w:t>
      </w:r>
      <w:r>
        <w:rPr>
          <w:rFonts w:hint="cs"/>
          <w:rtl/>
        </w:rPr>
        <w:t xml:space="preserve"> فإنَّ للكلام مجالاً واسعاً في ذلك</w:t>
      </w:r>
      <w:r w:rsidR="007A21DA">
        <w:rPr>
          <w:rFonts w:hint="cs"/>
          <w:rtl/>
        </w:rPr>
        <w:t>.</w:t>
      </w:r>
    </w:p>
    <w:p w:rsidR="00761012" w:rsidRDefault="00E966E7" w:rsidP="00486F0C">
      <w:pPr>
        <w:pStyle w:val="libNormal"/>
        <w:rPr>
          <w:rtl/>
        </w:rPr>
      </w:pPr>
      <w:r>
        <w:rPr>
          <w:rFonts w:hint="cs"/>
          <w:rtl/>
        </w:rPr>
        <w:t>(</w:t>
      </w:r>
      <w:r w:rsidR="00761012">
        <w:rPr>
          <w:rFonts w:hint="cs"/>
          <w:rtl/>
        </w:rPr>
        <w:t xml:space="preserve">لقد حَدَثت انتكاسة مَريرة في تاريخ هذه الدعوة بعد وفاة رسول الله </w:t>
      </w:r>
      <w:r w:rsidR="0033193D" w:rsidRPr="0033193D">
        <w:rPr>
          <w:rStyle w:val="libAlaemChar"/>
          <w:rFonts w:hint="cs"/>
          <w:rtl/>
        </w:rPr>
        <w:t>صلى‌الله‌عليه‌وآله</w:t>
      </w:r>
      <w:r>
        <w:rPr>
          <w:rFonts w:hint="cs"/>
          <w:rtl/>
        </w:rPr>
        <w:t>،</w:t>
      </w:r>
      <w:r w:rsidR="00761012">
        <w:rPr>
          <w:rFonts w:hint="cs"/>
          <w:rtl/>
        </w:rPr>
        <w:t xml:space="preserve"> واستطاعت هذه الفئة ا</w:t>
      </w:r>
      <w:r w:rsidR="0033193D">
        <w:rPr>
          <w:rFonts w:hint="cs"/>
          <w:rtl/>
        </w:rPr>
        <w:t>لـمُ</w:t>
      </w:r>
      <w:r w:rsidR="00761012">
        <w:rPr>
          <w:rFonts w:hint="cs"/>
          <w:rtl/>
        </w:rPr>
        <w:t>ستكبرة وا</w:t>
      </w:r>
      <w:r w:rsidR="0033193D">
        <w:rPr>
          <w:rFonts w:hint="cs"/>
          <w:rtl/>
        </w:rPr>
        <w:t>لـمُ</w:t>
      </w:r>
      <w:r w:rsidR="00761012">
        <w:rPr>
          <w:rFonts w:hint="cs"/>
          <w:rtl/>
        </w:rPr>
        <w:t>ترفة مِن بني أُميَّة</w:t>
      </w:r>
      <w:r>
        <w:rPr>
          <w:rFonts w:hint="cs"/>
          <w:rtl/>
        </w:rPr>
        <w:t>،</w:t>
      </w:r>
      <w:r w:rsidR="00761012">
        <w:rPr>
          <w:rFonts w:hint="cs"/>
          <w:rtl/>
        </w:rPr>
        <w:t xml:space="preserve"> وغيرهم</w:t>
      </w:r>
      <w:r>
        <w:rPr>
          <w:rFonts w:hint="cs"/>
          <w:rtl/>
        </w:rPr>
        <w:t xml:space="preserve"> - </w:t>
      </w:r>
      <w:r w:rsidR="00761012">
        <w:rPr>
          <w:rFonts w:hint="cs"/>
          <w:rtl/>
        </w:rPr>
        <w:t>مِن الذين عادوا الإسلام طويلاً</w:t>
      </w:r>
      <w:r>
        <w:rPr>
          <w:rFonts w:hint="cs"/>
          <w:rtl/>
        </w:rPr>
        <w:t>،</w:t>
      </w:r>
      <w:r w:rsidR="00761012">
        <w:rPr>
          <w:rFonts w:hint="cs"/>
          <w:rtl/>
        </w:rPr>
        <w:t xml:space="preserve"> وحاربوا رسول الله </w:t>
      </w:r>
      <w:r w:rsidR="0033193D" w:rsidRPr="0033193D">
        <w:rPr>
          <w:rStyle w:val="libAlaemChar"/>
          <w:rFonts w:hint="cs"/>
          <w:rtl/>
        </w:rPr>
        <w:t>صلى‌الله‌عليه‌وآله</w:t>
      </w:r>
      <w:r w:rsidR="00761012">
        <w:rPr>
          <w:rFonts w:hint="cs"/>
          <w:rtl/>
        </w:rPr>
        <w:t xml:space="preserve"> وألَّبوا الناس عليه</w:t>
      </w:r>
      <w:r>
        <w:rPr>
          <w:rFonts w:hint="cs"/>
          <w:rtl/>
        </w:rPr>
        <w:t xml:space="preserve"> - </w:t>
      </w:r>
      <w:r w:rsidR="00761012">
        <w:rPr>
          <w:rFonts w:hint="cs"/>
          <w:rtl/>
        </w:rPr>
        <w:t>أنْ يستعيدوا مواقعهم ونفوذهم ومركزهم في ا</w:t>
      </w:r>
      <w:r w:rsidR="0033193D">
        <w:rPr>
          <w:rFonts w:hint="cs"/>
          <w:rtl/>
        </w:rPr>
        <w:t>لـمُ</w:t>
      </w:r>
      <w:r w:rsidR="00761012">
        <w:rPr>
          <w:rFonts w:hint="cs"/>
          <w:rtl/>
        </w:rPr>
        <w:t>جتمع الإسلامي الجديد بعد أنْ عزلتهم الدعوة عن مواقعهم</w:t>
      </w:r>
      <w:r>
        <w:rPr>
          <w:rFonts w:hint="cs"/>
          <w:rtl/>
        </w:rPr>
        <w:t>،</w:t>
      </w:r>
      <w:r w:rsidR="00761012">
        <w:rPr>
          <w:rFonts w:hint="cs"/>
          <w:rtl/>
        </w:rPr>
        <w:t xml:space="preserve"> وجرَّدتهم مِن نفوذهم وسلطانهم</w:t>
      </w:r>
      <w:r>
        <w:rPr>
          <w:rFonts w:hint="cs"/>
          <w:rtl/>
        </w:rPr>
        <w:t>،</w:t>
      </w:r>
      <w:r w:rsidR="00761012">
        <w:rPr>
          <w:rFonts w:hint="cs"/>
          <w:rtl/>
        </w:rPr>
        <w:t xml:space="preserve"> وألغت دورهم السياسي والاجتماعي إلغاءً كاملاً</w:t>
      </w:r>
      <w:r>
        <w:rPr>
          <w:rFonts w:hint="cs"/>
          <w:rtl/>
        </w:rPr>
        <w:t>،</w:t>
      </w:r>
      <w:r w:rsidR="00761012">
        <w:rPr>
          <w:rFonts w:hint="cs"/>
          <w:rtl/>
        </w:rPr>
        <w:t xml:space="preserve"> ومنهم مَن أهدر رسول الله </w:t>
      </w:r>
      <w:r w:rsidR="0033193D" w:rsidRPr="0033193D">
        <w:rPr>
          <w:rStyle w:val="libAlaemChar"/>
          <w:rFonts w:hint="cs"/>
          <w:rtl/>
        </w:rPr>
        <w:t>صلى‌الله‌عليه‌وآله</w:t>
      </w:r>
      <w:r w:rsidR="00761012">
        <w:rPr>
          <w:rFonts w:hint="cs"/>
          <w:rtl/>
        </w:rPr>
        <w:t xml:space="preserve"> دَمه</w:t>
      </w:r>
      <w:r>
        <w:rPr>
          <w:rFonts w:hint="cs"/>
          <w:rtl/>
        </w:rPr>
        <w:t>،</w:t>
      </w:r>
      <w:r w:rsidR="00761012">
        <w:rPr>
          <w:rFonts w:hint="cs"/>
          <w:rtl/>
        </w:rPr>
        <w:t xml:space="preserve"> وإذا علمنا أنَّ هذه الانتكاسة كانت في الأدوار الأُولى مِن حياة الدعوة نعرف مَدى خطر عودة هذه الطبقة إلى قِمَّة الهَرم الاجتماعي في ا</w:t>
      </w:r>
      <w:r w:rsidR="0033193D">
        <w:rPr>
          <w:rFonts w:hint="cs"/>
          <w:rtl/>
        </w:rPr>
        <w:t>لـمُ</w:t>
      </w:r>
      <w:r w:rsidR="00761012">
        <w:rPr>
          <w:rFonts w:hint="cs"/>
          <w:rtl/>
        </w:rPr>
        <w:t>جتمع الإسلامي</w:t>
      </w:r>
      <w:r>
        <w:rPr>
          <w:rFonts w:hint="cs"/>
          <w:rtl/>
        </w:rPr>
        <w:t>،</w:t>
      </w:r>
      <w:r w:rsidR="00761012">
        <w:rPr>
          <w:rFonts w:hint="cs"/>
          <w:rtl/>
        </w:rPr>
        <w:t xml:space="preserve"> والأثر السلبي الذي تتركه في أفكار الدعوة وقيمها وتطوُّراتها وأحكامها</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وإذا علمنا أنَّ هذه الفِئة عادت إلى مراكزها الأُولى مِن موقع الخلافة الإسلاميَّة</w:t>
      </w:r>
      <w:r w:rsidR="00E966E7" w:rsidRPr="00486F0C">
        <w:rPr>
          <w:rFonts w:hint="cs"/>
          <w:rtl/>
        </w:rPr>
        <w:t>،</w:t>
      </w:r>
      <w:r w:rsidRPr="00486F0C">
        <w:rPr>
          <w:rFonts w:hint="cs"/>
          <w:rtl/>
        </w:rPr>
        <w:t xml:space="preserve"> وما لها مِن قدسيَّة شرعيَّة في نظر المسلمين</w:t>
      </w:r>
      <w:r w:rsidR="00E966E7" w:rsidRPr="00486F0C">
        <w:rPr>
          <w:rFonts w:hint="cs"/>
          <w:rtl/>
        </w:rPr>
        <w:t>،</w:t>
      </w:r>
      <w:r w:rsidRPr="00486F0C">
        <w:rPr>
          <w:rFonts w:hint="cs"/>
          <w:rtl/>
        </w:rPr>
        <w:t xml:space="preserve"> وأنَّها حاولت تغيير مفاهيم وتصوُّرات وأحكام الدعوة مِن خلال موقع الخلافة الإسلاميَّة</w:t>
      </w:r>
      <w:r w:rsidR="00E966E7" w:rsidRPr="00486F0C">
        <w:rPr>
          <w:rFonts w:hint="cs"/>
          <w:rtl/>
        </w:rPr>
        <w:t>،</w:t>
      </w:r>
      <w:r w:rsidRPr="00486F0C">
        <w:rPr>
          <w:rFonts w:hint="cs"/>
          <w:rtl/>
        </w:rPr>
        <w:t xml:space="preserve"> وما له مِن الشرعيَّة والقوَّة والنفوذ في ا</w:t>
      </w:r>
      <w:r w:rsidR="0033193D">
        <w:rPr>
          <w:rFonts w:hint="cs"/>
          <w:rtl/>
        </w:rPr>
        <w:t>لـمُ</w:t>
      </w:r>
      <w:r w:rsidRPr="00486F0C">
        <w:rPr>
          <w:rFonts w:hint="cs"/>
          <w:rtl/>
        </w:rPr>
        <w:t>جتمع الإسلامي</w:t>
      </w:r>
      <w:r w:rsidR="00E966E7" w:rsidRPr="00486F0C">
        <w:rPr>
          <w:rFonts w:hint="cs"/>
          <w:rtl/>
        </w:rPr>
        <w:t>،</w:t>
      </w:r>
      <w:r w:rsidRPr="00486F0C">
        <w:rPr>
          <w:rFonts w:hint="cs"/>
          <w:rtl/>
        </w:rPr>
        <w:t xml:space="preserve"> عرفنا الخطر الذي كان يُهدِّد الرسالة مِن جَرَّاء عودة هذه الطبقة إلى مواقع النفوذ والتأثير في ا</w:t>
      </w:r>
      <w:r w:rsidR="0033193D">
        <w:rPr>
          <w:rFonts w:hint="cs"/>
          <w:rtl/>
        </w:rPr>
        <w:t>لـمُ</w:t>
      </w:r>
      <w:r w:rsidRPr="00486F0C">
        <w:rPr>
          <w:rFonts w:hint="cs"/>
          <w:rtl/>
        </w:rPr>
        <w:t>جتمع</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ولو بحثنا عن الأسباب التي مَهَّدت لهؤلاء حتَّى وصلوا إلى كرسيِّ الحُكم</w:t>
      </w:r>
      <w:r w:rsidR="00E966E7">
        <w:rPr>
          <w:rFonts w:hint="cs"/>
          <w:rtl/>
        </w:rPr>
        <w:t>،</w:t>
      </w:r>
      <w:r>
        <w:rPr>
          <w:rFonts w:hint="cs"/>
          <w:rtl/>
        </w:rPr>
        <w:t xml:space="preserve"> لوجدنا أحداث الثلاثين سنة التي تلت وفاة الرسول </w:t>
      </w:r>
      <w:r w:rsidR="0033193D" w:rsidRPr="0033193D">
        <w:rPr>
          <w:rStyle w:val="libAlaemChar"/>
          <w:rFonts w:hint="cs"/>
          <w:rtl/>
        </w:rPr>
        <w:t>صلى‌الله‌عليه‌وآله</w:t>
      </w:r>
      <w:r>
        <w:rPr>
          <w:rFonts w:hint="cs"/>
          <w:rtl/>
        </w:rPr>
        <w:t xml:space="preserve"> مِن أكبر ا</w:t>
      </w:r>
      <w:r w:rsidR="0033193D">
        <w:rPr>
          <w:rFonts w:hint="cs"/>
          <w:rtl/>
        </w:rPr>
        <w:t>لـمُ</w:t>
      </w:r>
      <w:r>
        <w:rPr>
          <w:rFonts w:hint="cs"/>
          <w:rtl/>
        </w:rPr>
        <w:t>مهِّدات</w:t>
      </w:r>
      <w:r w:rsidR="00E966E7">
        <w:rPr>
          <w:rFonts w:hint="cs"/>
          <w:rtl/>
        </w:rPr>
        <w:t>،</w:t>
      </w:r>
      <w:r>
        <w:rPr>
          <w:rFonts w:hint="cs"/>
          <w:rtl/>
        </w:rPr>
        <w:t xml:space="preserve"> وأهمِّ ا</w:t>
      </w:r>
      <w:r w:rsidR="0033193D">
        <w:rPr>
          <w:rFonts w:hint="cs"/>
          <w:rtl/>
        </w:rPr>
        <w:t>لـمُ</w:t>
      </w:r>
      <w:r>
        <w:rPr>
          <w:rFonts w:hint="cs"/>
          <w:rtl/>
        </w:rPr>
        <w:t>قدِّمات التي أتاحت للأُمويِّين الوصول إلى أهدافهم</w:t>
      </w:r>
      <w:r w:rsidR="00E966E7">
        <w:rPr>
          <w:rFonts w:hint="cs"/>
          <w:rtl/>
        </w:rPr>
        <w:t>؛</w:t>
      </w:r>
      <w:r>
        <w:rPr>
          <w:rFonts w:hint="cs"/>
          <w:rtl/>
        </w:rPr>
        <w:t xml:space="preserve"> لأنَّ مبدأ الشورى الذي مِن ا</w:t>
      </w:r>
      <w:r w:rsidR="0033193D">
        <w:rPr>
          <w:rFonts w:hint="cs"/>
          <w:rtl/>
        </w:rPr>
        <w:t>لـمُ</w:t>
      </w:r>
      <w:r>
        <w:rPr>
          <w:rFonts w:hint="cs"/>
          <w:rtl/>
        </w:rPr>
        <w:t>فترض أنْ تُبنى عليه الخلافة</w:t>
      </w:r>
      <w:r w:rsidR="00E966E7">
        <w:rPr>
          <w:rFonts w:hint="cs"/>
          <w:rtl/>
        </w:rPr>
        <w:t xml:space="preserve"> - </w:t>
      </w:r>
      <w:r>
        <w:rPr>
          <w:rFonts w:hint="cs"/>
          <w:rtl/>
        </w:rPr>
        <w:t>في نظر مدرسة الخُلفاء</w:t>
      </w:r>
      <w:r w:rsidR="00E966E7">
        <w:rPr>
          <w:rFonts w:hint="cs"/>
          <w:rtl/>
        </w:rPr>
        <w:t xml:space="preserve"> - </w:t>
      </w:r>
      <w:r>
        <w:rPr>
          <w:rFonts w:hint="cs"/>
          <w:rtl/>
        </w:rPr>
        <w:t>كان مُضطرباً اضطراباً واضحاً</w:t>
      </w:r>
      <w:r w:rsidR="00E966E7">
        <w:rPr>
          <w:rFonts w:hint="cs"/>
          <w:rtl/>
        </w:rPr>
        <w:t>،</w:t>
      </w:r>
      <w:r>
        <w:rPr>
          <w:rFonts w:hint="cs"/>
          <w:rtl/>
        </w:rPr>
        <w:t xml:space="preserve"> بلْ القارئ ا</w:t>
      </w:r>
      <w:r w:rsidR="0033193D">
        <w:rPr>
          <w:rFonts w:hint="cs"/>
          <w:rtl/>
        </w:rPr>
        <w:t>لـمُ</w:t>
      </w:r>
      <w:r>
        <w:rPr>
          <w:rFonts w:hint="cs"/>
          <w:rtl/>
        </w:rPr>
        <w:t>نْصف إذا قرأ أحداث تلك الفترة لا يرى قاعدةً واضحةً للشورى</w:t>
      </w:r>
      <w:r w:rsidR="007A21DA">
        <w:rPr>
          <w:rFonts w:hint="cs"/>
          <w:rtl/>
        </w:rPr>
        <w:t>.</w:t>
      </w:r>
    </w:p>
    <w:p w:rsidR="00761012" w:rsidRDefault="00761012" w:rsidP="00486F0C">
      <w:pPr>
        <w:pStyle w:val="libNormal"/>
        <w:rPr>
          <w:rtl/>
        </w:rPr>
      </w:pPr>
      <w:r w:rsidRPr="00486F0C">
        <w:rPr>
          <w:rFonts w:hint="cs"/>
          <w:rtl/>
        </w:rPr>
        <w:t>وكانت الفُرصة الكُبرى للأُمويِّين وصول عثمان إلى مِنبر الخلافة</w:t>
      </w:r>
      <w:r w:rsidR="00E966E7" w:rsidRPr="00486F0C">
        <w:rPr>
          <w:rFonts w:hint="cs"/>
          <w:rtl/>
        </w:rPr>
        <w:t>؛</w:t>
      </w:r>
      <w:r w:rsidRPr="00486F0C">
        <w:rPr>
          <w:rFonts w:hint="cs"/>
          <w:rtl/>
        </w:rPr>
        <w:t xml:space="preserve"> حيث استغلُّوا </w:t>
      </w:r>
      <w:r w:rsidR="00E966E7" w:rsidRPr="00486F0C">
        <w:rPr>
          <w:rFonts w:hint="cs"/>
          <w:rtl/>
        </w:rPr>
        <w:t>(</w:t>
      </w:r>
      <w:r w:rsidRPr="00486F0C">
        <w:rPr>
          <w:rFonts w:hint="cs"/>
          <w:rtl/>
        </w:rPr>
        <w:t>ضعف الخليفة الثالث في استعادة كلِّ مواقعهم الاجتماعيَّة والماليَّة والسياسيَّة</w:t>
      </w:r>
      <w:r w:rsidR="00E966E7" w:rsidRPr="00486F0C">
        <w:rPr>
          <w:rFonts w:hint="cs"/>
          <w:rtl/>
        </w:rPr>
        <w:t>،</w:t>
      </w:r>
      <w:r w:rsidRPr="00486F0C">
        <w:rPr>
          <w:rFonts w:hint="cs"/>
          <w:rtl/>
        </w:rPr>
        <w:t xml:space="preserve"> التي كانوا يتمتَّعون بها في الجاهليَّة</w:t>
      </w:r>
      <w:r w:rsidR="00E966E7" w:rsidRPr="00486F0C">
        <w:rPr>
          <w:rFonts w:hint="cs"/>
          <w:rtl/>
        </w:rPr>
        <w:t>،</w:t>
      </w:r>
      <w:r w:rsidRPr="00486F0C">
        <w:rPr>
          <w:rFonts w:hint="cs"/>
          <w:rtl/>
        </w:rPr>
        <w:t xml:space="preserve"> والتي جرَّدهم الإسلام منها</w:t>
      </w:r>
      <w:r w:rsidR="00E966E7" w:rsidRPr="00486F0C">
        <w:rPr>
          <w:rFonts w:hint="cs"/>
          <w:rtl/>
        </w:rPr>
        <w:t>،</w:t>
      </w:r>
      <w:r w:rsidRPr="00486F0C">
        <w:rPr>
          <w:rFonts w:hint="cs"/>
          <w:rtl/>
        </w:rPr>
        <w:t xml:space="preserve"> فوجدوا في مَيل الخليفة إلى أهله وذويه وحُبِّه وإيثاره لهم</w:t>
      </w:r>
      <w:r w:rsidR="00E966E7" w:rsidRPr="00486F0C">
        <w:rPr>
          <w:rFonts w:hint="cs"/>
          <w:rtl/>
        </w:rPr>
        <w:t>،</w:t>
      </w:r>
      <w:r w:rsidRPr="00486F0C">
        <w:rPr>
          <w:rFonts w:hint="cs"/>
          <w:rtl/>
        </w:rPr>
        <w:t xml:space="preserve"> وفي ضعفه وكِبَر سِنِّه فُرصة ليستعيدوا ما فقدوا مِن مَكانة وعِزٍّ وسلطان ومال في الإسلام</w:t>
      </w:r>
      <w:r w:rsidR="00E966E7" w:rsidRPr="00486F0C">
        <w:rPr>
          <w:rFonts w:hint="cs"/>
          <w:rtl/>
        </w:rPr>
        <w:t>،</w:t>
      </w:r>
      <w:r w:rsidRPr="00486F0C">
        <w:rPr>
          <w:rFonts w:hint="cs"/>
          <w:rtl/>
        </w:rPr>
        <w:t xml:space="preserve"> ووجدوا فيما مَنحهم الخليفة مِن ثقته ا</w:t>
      </w:r>
      <w:r w:rsidR="0033193D">
        <w:rPr>
          <w:rFonts w:hint="cs"/>
          <w:rtl/>
        </w:rPr>
        <w:t>لـمُ</w:t>
      </w:r>
      <w:r w:rsidRPr="00486F0C">
        <w:rPr>
          <w:rFonts w:hint="cs"/>
          <w:rtl/>
        </w:rPr>
        <w:t>طلقة ومِن السلطان والمال ما يكفي لاستعادة عِزِّهم ونفوذهم وسلطانهم في ا</w:t>
      </w:r>
      <w:r w:rsidR="0033193D">
        <w:rPr>
          <w:rFonts w:hint="cs"/>
          <w:rtl/>
        </w:rPr>
        <w:t>لـمُ</w:t>
      </w:r>
      <w:r w:rsidRPr="00486F0C">
        <w:rPr>
          <w:rFonts w:hint="cs"/>
          <w:rtl/>
        </w:rPr>
        <w:t>جتمع الجديد</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وكان تعيين مُعاوية والياً على الشام مِن قبل الخليفة الثاني</w:t>
      </w:r>
      <w:r w:rsidR="00E966E7">
        <w:rPr>
          <w:rFonts w:hint="cs"/>
          <w:rtl/>
        </w:rPr>
        <w:t>،</w:t>
      </w:r>
      <w:r>
        <w:rPr>
          <w:rFonts w:hint="cs"/>
          <w:rtl/>
        </w:rPr>
        <w:t xml:space="preserve"> عاملاً مُهَّماً وخطيراً في تحقيق الأهداف الأُمويَّة</w:t>
      </w:r>
      <w:r w:rsidR="00E966E7">
        <w:rPr>
          <w:rFonts w:hint="cs"/>
          <w:rtl/>
        </w:rPr>
        <w:t>؛</w:t>
      </w:r>
      <w:r>
        <w:rPr>
          <w:rFonts w:hint="cs"/>
          <w:rtl/>
        </w:rPr>
        <w:t xml:space="preserve"> فإنَّ الخليفة أطلق </w:t>
      </w:r>
      <w:r w:rsidR="0033193D">
        <w:rPr>
          <w:rFonts w:hint="cs"/>
          <w:rtl/>
        </w:rPr>
        <w:t>لـمُ</w:t>
      </w:r>
      <w:r>
        <w:rPr>
          <w:rFonts w:hint="cs"/>
          <w:rtl/>
        </w:rPr>
        <w:t>عاوية العَنان في ولايته</w:t>
      </w:r>
      <w:r w:rsidR="00E966E7">
        <w:rPr>
          <w:rFonts w:hint="cs"/>
          <w:rtl/>
        </w:rPr>
        <w:t>،</w:t>
      </w:r>
      <w:r>
        <w:rPr>
          <w:rFonts w:hint="cs"/>
          <w:rtl/>
        </w:rPr>
        <w:t xml:space="preserve"> فكان لا يُحاسبه على شيء أبداً كما كان يُحاسب سائر وِلاته على الأقطار الإسلاميَّة الأُخرى</w:t>
      </w:r>
      <w:r w:rsidR="00E966E7">
        <w:rPr>
          <w:rFonts w:hint="cs"/>
          <w:rtl/>
        </w:rPr>
        <w:t>؛</w:t>
      </w:r>
      <w:r>
        <w:rPr>
          <w:rFonts w:hint="cs"/>
          <w:rtl/>
        </w:rPr>
        <w:t xml:space="preserve"> لذلك بقي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وارث الأنبياء</w:t>
      </w:r>
      <w:r>
        <w:rPr>
          <w:rFonts w:hint="cs"/>
          <w:rtl/>
        </w:rPr>
        <w:t>:</w:t>
      </w:r>
      <w:r w:rsidR="00761012">
        <w:rPr>
          <w:rFonts w:hint="cs"/>
          <w:rtl/>
        </w:rPr>
        <w:t xml:space="preserve"> ص21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وارث الأنبياء</w:t>
      </w:r>
      <w:r>
        <w:rPr>
          <w:rFonts w:hint="cs"/>
          <w:rtl/>
        </w:rPr>
        <w:t>:</w:t>
      </w:r>
      <w:r w:rsidR="00761012">
        <w:rPr>
          <w:rFonts w:hint="cs"/>
          <w:rtl/>
        </w:rPr>
        <w:t xml:space="preserve"> ص25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مُعاوية طوال مُدَّة ولايته على الشام في عهد الخليفتين الثاني والثالث</w:t>
      </w:r>
      <w:r w:rsidR="00E966E7">
        <w:rPr>
          <w:rFonts w:hint="cs"/>
          <w:rtl/>
        </w:rPr>
        <w:t>،</w:t>
      </w:r>
      <w:r>
        <w:rPr>
          <w:rFonts w:hint="cs"/>
          <w:rtl/>
        </w:rPr>
        <w:t xml:space="preserve"> بقي يُفكِّر ويُقدِّر كيف ومتى ينقضُّ على كرسيِّ الخلافة</w:t>
      </w:r>
      <w:r w:rsidR="00E966E7">
        <w:rPr>
          <w:rFonts w:hint="cs"/>
          <w:rtl/>
        </w:rPr>
        <w:t>،</w:t>
      </w:r>
      <w:r>
        <w:rPr>
          <w:rFonts w:hint="cs"/>
          <w:rtl/>
        </w:rPr>
        <w:t xml:space="preserve"> حتَّى إذا قُتل الخليفة الثالث</w:t>
      </w:r>
      <w:r w:rsidR="00E966E7">
        <w:rPr>
          <w:rFonts w:hint="cs"/>
          <w:rtl/>
        </w:rPr>
        <w:t>،</w:t>
      </w:r>
      <w:r>
        <w:rPr>
          <w:rFonts w:hint="cs"/>
          <w:rtl/>
        </w:rPr>
        <w:t xml:space="preserve"> وجد مُعاوية الباب مفتوحاً للوقوف في وجه الإمام عليٍّ </w:t>
      </w:r>
      <w:r w:rsidR="0033193D" w:rsidRPr="0033193D">
        <w:rPr>
          <w:rStyle w:val="libAlaemChar"/>
          <w:rFonts w:hint="cs"/>
          <w:rtl/>
        </w:rPr>
        <w:t>عليه‌السلام</w:t>
      </w:r>
      <w:r>
        <w:rPr>
          <w:rFonts w:hint="cs"/>
          <w:rtl/>
        </w:rPr>
        <w:t xml:space="preserve"> حيث بويع أمير المؤمنين بالخلافة بعد قتل عثمان</w:t>
      </w:r>
      <w:r w:rsidR="00E966E7">
        <w:rPr>
          <w:rFonts w:hint="cs"/>
          <w:rtl/>
        </w:rPr>
        <w:t>،</w:t>
      </w:r>
      <w:r>
        <w:rPr>
          <w:rFonts w:hint="cs"/>
          <w:rtl/>
        </w:rPr>
        <w:t xml:space="preserve"> فرفع مُعاوية قميص عثمان وشعار</w:t>
      </w:r>
      <w:r w:rsidR="00E966E7">
        <w:rPr>
          <w:rFonts w:hint="cs"/>
          <w:rtl/>
        </w:rPr>
        <w:t>:</w:t>
      </w:r>
      <w:r>
        <w:rPr>
          <w:rFonts w:hint="cs"/>
          <w:rtl/>
        </w:rPr>
        <w:t xml:space="preserve"> يا لثارات عثمان</w:t>
      </w:r>
      <w:r w:rsidR="007A21DA">
        <w:rPr>
          <w:rFonts w:hint="cs"/>
          <w:rtl/>
        </w:rPr>
        <w:t>.</w:t>
      </w:r>
    </w:p>
    <w:p w:rsidR="00761012" w:rsidRDefault="00761012" w:rsidP="00486F0C">
      <w:pPr>
        <w:pStyle w:val="libNormal"/>
        <w:rPr>
          <w:rtl/>
        </w:rPr>
      </w:pPr>
      <w:r>
        <w:rPr>
          <w:rFonts w:hint="cs"/>
          <w:rtl/>
        </w:rPr>
        <w:t>وكانت نتيجة تلك الأحداث وتلك التناقضات</w:t>
      </w:r>
      <w:r w:rsidR="00E966E7">
        <w:rPr>
          <w:rFonts w:hint="cs"/>
          <w:rtl/>
        </w:rPr>
        <w:t>،</w:t>
      </w:r>
      <w:r>
        <w:rPr>
          <w:rFonts w:hint="cs"/>
          <w:rtl/>
        </w:rPr>
        <w:t xml:space="preserve"> التي وقع فيها المسلمون آنذاك</w:t>
      </w:r>
      <w:r w:rsidR="00E966E7">
        <w:rPr>
          <w:rFonts w:hint="cs"/>
          <w:rtl/>
        </w:rPr>
        <w:t>،</w:t>
      </w:r>
      <w:r>
        <w:rPr>
          <w:rFonts w:hint="cs"/>
          <w:rtl/>
        </w:rPr>
        <w:t xml:space="preserve"> والتي لا تعدو كونها إفرازات لما سبقها مِن الأحداث</w:t>
      </w:r>
      <w:r w:rsidR="00E966E7">
        <w:rPr>
          <w:rFonts w:hint="cs"/>
          <w:rtl/>
        </w:rPr>
        <w:t>؛</w:t>
      </w:r>
      <w:r>
        <w:rPr>
          <w:rFonts w:hint="cs"/>
          <w:rtl/>
        </w:rPr>
        <w:t xml:space="preserve"> كانت نتيجة لذلك أنْ استطاع مُعاوية الوصول إلى السلطة ا</w:t>
      </w:r>
      <w:r w:rsidR="0033193D">
        <w:rPr>
          <w:rFonts w:hint="cs"/>
          <w:rtl/>
        </w:rPr>
        <w:t>لـمُ</w:t>
      </w:r>
      <w:r>
        <w:rPr>
          <w:rFonts w:hint="cs"/>
          <w:rtl/>
        </w:rPr>
        <w:t>طلَقة على المسلمين</w:t>
      </w:r>
      <w:r w:rsidR="00E966E7">
        <w:rPr>
          <w:rFonts w:hint="cs"/>
          <w:rtl/>
        </w:rPr>
        <w:t>،</w:t>
      </w:r>
      <w:r>
        <w:rPr>
          <w:rFonts w:hint="cs"/>
          <w:rtl/>
        </w:rPr>
        <w:t xml:space="preserve"> وبدأ يدعم سُلطانه ودولته باسم الكتاب والسُّنَّة</w:t>
      </w:r>
      <w:r w:rsidR="00E966E7">
        <w:rPr>
          <w:rFonts w:hint="cs"/>
          <w:rtl/>
        </w:rPr>
        <w:t>،</w:t>
      </w:r>
      <w:r>
        <w:rPr>
          <w:rFonts w:hint="cs"/>
          <w:rtl/>
        </w:rPr>
        <w:t xml:space="preserve"> فسخَّر عناصر خاصَّة مُهمَّتها تحوير الفكر القرآني</w:t>
      </w:r>
      <w:r w:rsidR="00E966E7">
        <w:rPr>
          <w:rFonts w:hint="cs"/>
          <w:rtl/>
        </w:rPr>
        <w:t>،</w:t>
      </w:r>
      <w:r>
        <w:rPr>
          <w:rFonts w:hint="cs"/>
          <w:rtl/>
        </w:rPr>
        <w:t xml:space="preserve"> ووضع النصوص على لسان النبي </w:t>
      </w:r>
      <w:r w:rsidR="0033193D" w:rsidRPr="0033193D">
        <w:rPr>
          <w:rStyle w:val="libAlaemChar"/>
          <w:rFonts w:hint="cs"/>
          <w:rtl/>
        </w:rPr>
        <w:t>صلى‌الله‌عليه‌وآله</w:t>
      </w:r>
      <w:r>
        <w:rPr>
          <w:rFonts w:hint="cs"/>
          <w:rtl/>
        </w:rPr>
        <w:t xml:space="preserve"> التي تأمر بالطاعة العمياء</w:t>
      </w:r>
      <w:r w:rsidR="00E966E7">
        <w:rPr>
          <w:rFonts w:hint="cs"/>
          <w:rtl/>
        </w:rPr>
        <w:t>،</w:t>
      </w:r>
      <w:r>
        <w:rPr>
          <w:rFonts w:hint="cs"/>
          <w:rtl/>
        </w:rPr>
        <w:t xml:space="preserve"> والخضوع الغير المشروط لكلِّ مَن وصل إلى كرسيِّ الحُكم</w:t>
      </w:r>
      <w:r w:rsidR="00E966E7">
        <w:rPr>
          <w:rFonts w:hint="cs"/>
          <w:rtl/>
        </w:rPr>
        <w:t>،</w:t>
      </w:r>
      <w:r>
        <w:rPr>
          <w:rFonts w:hint="cs"/>
          <w:rtl/>
        </w:rPr>
        <w:t xml:space="preserve"> كائناً مَن كان</w:t>
      </w:r>
      <w:r w:rsidR="007A21DA">
        <w:rPr>
          <w:rFonts w:hint="cs"/>
          <w:rtl/>
        </w:rPr>
        <w:t>.</w:t>
      </w:r>
    </w:p>
    <w:p w:rsidR="00761012" w:rsidRDefault="00761012" w:rsidP="00486F0C">
      <w:pPr>
        <w:pStyle w:val="libNormal"/>
        <w:rPr>
          <w:rtl/>
        </w:rPr>
      </w:pPr>
      <w:r w:rsidRPr="00486F0C">
        <w:rPr>
          <w:rFonts w:hint="cs"/>
          <w:rtl/>
        </w:rPr>
        <w:t>فقد فسَّروا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أَطِيعُواْ اللّهَ وَأَطِيعُواْ الرَّسُولَ وَأُوْلِي الأَمْرِ مِنكُمْ</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 xml:space="preserve"> بالمعنى الذي يخدم الأُمويِّين وأمثالهم</w:t>
      </w:r>
      <w:r w:rsidR="00E966E7" w:rsidRPr="00486F0C">
        <w:rPr>
          <w:rFonts w:hint="cs"/>
          <w:rtl/>
        </w:rPr>
        <w:t>،</w:t>
      </w:r>
      <w:r w:rsidRPr="00486F0C">
        <w:rPr>
          <w:rFonts w:hint="cs"/>
          <w:rtl/>
        </w:rPr>
        <w:t xml:space="preserve"> فقالوا</w:t>
      </w:r>
      <w:r w:rsidR="00E966E7" w:rsidRPr="00486F0C">
        <w:rPr>
          <w:rFonts w:hint="cs"/>
          <w:rtl/>
        </w:rPr>
        <w:t>:</w:t>
      </w:r>
      <w:r w:rsidRPr="00486F0C">
        <w:rPr>
          <w:rFonts w:hint="cs"/>
          <w:rtl/>
        </w:rPr>
        <w:t xml:space="preserve"> إنَّ ا</w:t>
      </w:r>
      <w:r w:rsidR="0033193D">
        <w:rPr>
          <w:rFonts w:hint="cs"/>
          <w:rtl/>
        </w:rPr>
        <w:t>لـمُ</w:t>
      </w:r>
      <w:r w:rsidRPr="00486F0C">
        <w:rPr>
          <w:rFonts w:hint="cs"/>
          <w:rtl/>
        </w:rPr>
        <w:t xml:space="preserve">راد مِن </w:t>
      </w:r>
      <w:r w:rsidR="00E966E7" w:rsidRPr="00553A10">
        <w:rPr>
          <w:rStyle w:val="libAlaemChar"/>
          <w:rFonts w:hint="cs"/>
          <w:rtl/>
        </w:rPr>
        <w:t>(</w:t>
      </w:r>
      <w:r w:rsidRPr="00E40562">
        <w:rPr>
          <w:rStyle w:val="libAieChar"/>
          <w:rFonts w:hint="cs"/>
          <w:rtl/>
        </w:rPr>
        <w:t>... الأَمْرِ مِنكُمْ</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في الآية كلُّ مَن تسلَّط على رقاب المسلمين</w:t>
      </w:r>
      <w:r w:rsidR="00E966E7" w:rsidRPr="00486F0C">
        <w:rPr>
          <w:rFonts w:hint="cs"/>
          <w:rtl/>
        </w:rPr>
        <w:t>،</w:t>
      </w:r>
      <w:r w:rsidRPr="00486F0C">
        <w:rPr>
          <w:rFonts w:hint="cs"/>
          <w:rtl/>
        </w:rPr>
        <w:t xml:space="preserve"> بأيِّ طريق كان</w:t>
      </w:r>
      <w:r w:rsidR="00E966E7" w:rsidRPr="00486F0C">
        <w:rPr>
          <w:rFonts w:hint="cs"/>
          <w:rtl/>
        </w:rPr>
        <w:t>،</w:t>
      </w:r>
      <w:r w:rsidRPr="00486F0C">
        <w:rPr>
          <w:rFonts w:hint="cs"/>
          <w:rtl/>
        </w:rPr>
        <w:t xml:space="preserve"> ومَهْما كانت سيرته</w:t>
      </w:r>
      <w:r w:rsidR="007A21DA" w:rsidRPr="00486F0C">
        <w:rPr>
          <w:rFonts w:hint="cs"/>
          <w:rtl/>
        </w:rPr>
        <w:t>.</w:t>
      </w:r>
    </w:p>
    <w:p w:rsidR="00761012" w:rsidRDefault="00761012" w:rsidP="00486F0C">
      <w:pPr>
        <w:pStyle w:val="libNormal"/>
        <w:rPr>
          <w:rtl/>
        </w:rPr>
      </w:pPr>
      <w:r>
        <w:rPr>
          <w:rFonts w:hint="cs"/>
          <w:rtl/>
        </w:rPr>
        <w:t>ووضعت الأحاديث التي تدعم هذا التفسير</w:t>
      </w:r>
      <w:r w:rsidR="00E966E7">
        <w:rPr>
          <w:rFonts w:hint="cs"/>
          <w:rtl/>
        </w:rPr>
        <w:t>،</w:t>
      </w:r>
      <w:r>
        <w:rPr>
          <w:rFonts w:hint="cs"/>
          <w:rtl/>
        </w:rPr>
        <w:t xml:space="preserve"> وإليك بعضاً مِن تلك الأحاديث</w:t>
      </w:r>
      <w:r w:rsidR="00E966E7">
        <w:rPr>
          <w:rFonts w:hint="cs"/>
          <w:rtl/>
        </w:rPr>
        <w:t>:</w:t>
      </w:r>
    </w:p>
    <w:p w:rsidR="00761012" w:rsidRDefault="00761012" w:rsidP="00486F0C">
      <w:pPr>
        <w:pStyle w:val="libNormal"/>
        <w:rPr>
          <w:rtl/>
        </w:rPr>
      </w:pPr>
      <w:r>
        <w:rPr>
          <w:rFonts w:hint="cs"/>
          <w:rtl/>
        </w:rPr>
        <w:t>1</w:t>
      </w:r>
      <w:r w:rsidR="00E966E7">
        <w:rPr>
          <w:rFonts w:hint="cs"/>
          <w:rtl/>
        </w:rPr>
        <w:t xml:space="preserve"> - </w:t>
      </w:r>
      <w:r>
        <w:rPr>
          <w:rFonts w:hint="cs"/>
          <w:rtl/>
        </w:rPr>
        <w:t>صحيح مسلم</w:t>
      </w:r>
      <w:r w:rsidR="00E966E7">
        <w:rPr>
          <w:rFonts w:hint="cs"/>
          <w:rtl/>
        </w:rPr>
        <w:t>:</w:t>
      </w:r>
      <w:r>
        <w:rPr>
          <w:rFonts w:hint="cs"/>
          <w:rtl/>
        </w:rPr>
        <w:t xml:space="preserve"> قال حذيفة بن اليمان</w:t>
      </w:r>
      <w:r w:rsidR="00E966E7">
        <w:rPr>
          <w:rFonts w:hint="cs"/>
          <w:rtl/>
        </w:rPr>
        <w:t>:</w:t>
      </w:r>
      <w:r>
        <w:rPr>
          <w:rFonts w:hint="cs"/>
          <w:rtl/>
        </w:rPr>
        <w:t xml:space="preserve"> قلت</w:t>
      </w:r>
      <w:r w:rsidR="00E966E7">
        <w:rPr>
          <w:rFonts w:hint="cs"/>
          <w:rtl/>
        </w:rPr>
        <w:t>:</w:t>
      </w:r>
      <w:r>
        <w:rPr>
          <w:rFonts w:hint="cs"/>
          <w:rtl/>
        </w:rPr>
        <w:t xml:space="preserve"> يا رسول الله</w:t>
      </w:r>
      <w:r w:rsidR="00E966E7">
        <w:rPr>
          <w:rFonts w:hint="cs"/>
          <w:rtl/>
        </w:rPr>
        <w:t>،</w:t>
      </w:r>
      <w:r>
        <w:rPr>
          <w:rFonts w:hint="cs"/>
          <w:rtl/>
        </w:rPr>
        <w:t xml:space="preserve"> إنَّا كنَّا بشرٍّ</w:t>
      </w:r>
      <w:r w:rsidR="00E966E7">
        <w:rPr>
          <w:rFonts w:hint="cs"/>
          <w:rtl/>
        </w:rPr>
        <w:t>،</w:t>
      </w:r>
      <w:r>
        <w:rPr>
          <w:rFonts w:hint="cs"/>
          <w:rtl/>
        </w:rPr>
        <w:t xml:space="preserve"> فجاء الله بخير فنحن فيه</w:t>
      </w:r>
      <w:r w:rsidR="00E966E7">
        <w:rPr>
          <w:rFonts w:hint="cs"/>
          <w:rtl/>
        </w:rPr>
        <w:t>،</w:t>
      </w:r>
      <w:r>
        <w:rPr>
          <w:rFonts w:hint="cs"/>
          <w:rtl/>
        </w:rPr>
        <w:t xml:space="preserve"> فهل مِن وراء هذا الخير شرٌّ</w:t>
      </w:r>
      <w:r w:rsidR="00E966E7">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نعم</w:t>
      </w:r>
      <w:r w:rsidR="00E966E7" w:rsidRPr="00486F0C">
        <w:rPr>
          <w:rStyle w:val="libBold2Char"/>
          <w:rFonts w:hint="cs"/>
          <w:rtl/>
        </w:rPr>
        <w:t>)</w:t>
      </w:r>
      <w:r w:rsidR="007A21DA" w:rsidRPr="00486F0C">
        <w:rPr>
          <w:rFonts w:hint="cs"/>
          <w:rtl/>
        </w:rPr>
        <w:t>.</w:t>
      </w:r>
      <w:r w:rsidR="00486F0C">
        <w:rPr>
          <w:rFonts w:hint="cs"/>
          <w:rtl/>
        </w:rPr>
        <w:t xml:space="preserve"> </w:t>
      </w:r>
      <w:r>
        <w:rPr>
          <w:rFonts w:hint="cs"/>
          <w:rtl/>
        </w:rPr>
        <w:t>قلت</w:t>
      </w:r>
      <w:r w:rsidR="00E966E7">
        <w:rPr>
          <w:rFonts w:hint="cs"/>
          <w:rtl/>
        </w:rPr>
        <w:t>:</w:t>
      </w:r>
      <w:r>
        <w:rPr>
          <w:rFonts w:hint="cs"/>
          <w:rtl/>
        </w:rPr>
        <w:t xml:space="preserve"> هل وراء ذلك الشرُّ خيرٌ</w:t>
      </w:r>
      <w:r w:rsidR="00E966E7">
        <w:rPr>
          <w:rFonts w:hint="cs"/>
          <w:rtl/>
        </w:rPr>
        <w:t>؟</w:t>
      </w:r>
      <w:r w:rsidR="00486F0C">
        <w:rPr>
          <w:rFonts w:hint="cs"/>
          <w:rtl/>
        </w:rPr>
        <w:t xml:space="preserve"> </w:t>
      </w:r>
      <w:r w:rsidRPr="00486F0C">
        <w:rPr>
          <w:rFonts w:hint="cs"/>
          <w:rtl/>
        </w:rPr>
        <w:t>قال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نعم</w:t>
      </w:r>
      <w:r w:rsidR="00E966E7" w:rsidRPr="00486F0C">
        <w:rPr>
          <w:rStyle w:val="libBold2Char"/>
          <w:rFonts w:hint="cs"/>
          <w:rtl/>
        </w:rPr>
        <w:t>)</w:t>
      </w:r>
      <w:r w:rsidR="007A21DA" w:rsidRPr="00486F0C">
        <w:rPr>
          <w:rFonts w:hint="cs"/>
          <w:rtl/>
        </w:rPr>
        <w:t>.</w:t>
      </w:r>
      <w:r w:rsidR="00486F0C">
        <w:rPr>
          <w:rFonts w:hint="cs"/>
          <w:rtl/>
        </w:rPr>
        <w:t xml:space="preserve"> </w:t>
      </w:r>
      <w:r>
        <w:rPr>
          <w:rFonts w:hint="cs"/>
          <w:rtl/>
        </w:rPr>
        <w:t>قلت</w:t>
      </w:r>
      <w:r w:rsidR="00E966E7">
        <w:rPr>
          <w:rFonts w:hint="cs"/>
          <w:rtl/>
        </w:rPr>
        <w:t>:</w:t>
      </w:r>
      <w:r>
        <w:rPr>
          <w:rFonts w:hint="cs"/>
          <w:rtl/>
        </w:rPr>
        <w:t xml:space="preserve"> فهل وراء ذلك الخير شرٌّ</w:t>
      </w:r>
      <w:r w:rsidR="00E966E7">
        <w:rPr>
          <w:rFonts w:hint="cs"/>
          <w:rtl/>
        </w:rPr>
        <w:t>؟</w:t>
      </w:r>
      <w:r w:rsidR="00486F0C">
        <w:rPr>
          <w:rFonts w:hint="cs"/>
          <w:rtl/>
        </w:rPr>
        <w:t xml:space="preserve"> </w:t>
      </w:r>
      <w:r w:rsidRPr="00486F0C">
        <w:rPr>
          <w:rFonts w:hint="cs"/>
          <w:rtl/>
        </w:rPr>
        <w:t>قال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نعم</w:t>
      </w:r>
      <w:r w:rsidR="00E966E7" w:rsidRPr="00486F0C">
        <w:rPr>
          <w:rStyle w:val="libBold2Char"/>
          <w:rFonts w:hint="cs"/>
          <w:rtl/>
        </w:rPr>
        <w:t>)</w:t>
      </w:r>
      <w:r w:rsidR="007A21DA" w:rsidRPr="00486F0C">
        <w:rPr>
          <w:rFonts w:hint="cs"/>
          <w:rtl/>
        </w:rPr>
        <w:t>.</w:t>
      </w:r>
      <w:r w:rsidR="00486F0C">
        <w:rPr>
          <w:rFonts w:hint="cs"/>
          <w:rtl/>
        </w:rPr>
        <w:t xml:space="preserve"> </w:t>
      </w:r>
      <w:r>
        <w:rPr>
          <w:rFonts w:hint="cs"/>
          <w:rtl/>
        </w:rPr>
        <w:t>قلت</w:t>
      </w:r>
      <w:r w:rsidR="00E966E7">
        <w:rPr>
          <w:rFonts w:hint="cs"/>
          <w:rtl/>
        </w:rPr>
        <w:t>:</w:t>
      </w:r>
      <w:r>
        <w:rPr>
          <w:rFonts w:hint="cs"/>
          <w:rtl/>
        </w:rPr>
        <w:t xml:space="preserve"> كيف</w:t>
      </w:r>
      <w:r w:rsidR="00E966E7">
        <w:rPr>
          <w:rFonts w:hint="cs"/>
          <w:rtl/>
        </w:rPr>
        <w:t>؟</w:t>
      </w:r>
      <w:r w:rsidR="00486F0C">
        <w:rPr>
          <w:rFonts w:hint="cs"/>
          <w:rtl/>
        </w:rPr>
        <w:t xml:space="preserve"> </w:t>
      </w:r>
      <w:r w:rsidRPr="00486F0C">
        <w:rPr>
          <w:rFonts w:hint="cs"/>
          <w:rtl/>
        </w:rPr>
        <w:t>قال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يكون بعدي أئمَّة لا يهتدون بهُداي</w:t>
      </w:r>
      <w:r w:rsidR="00E966E7" w:rsidRPr="00486F0C">
        <w:rPr>
          <w:rStyle w:val="libBold2Char"/>
          <w:rFonts w:hint="cs"/>
          <w:rtl/>
        </w:rPr>
        <w:t>،</w:t>
      </w:r>
      <w:r w:rsidRPr="00486F0C">
        <w:rPr>
          <w:rStyle w:val="libBold2Char"/>
          <w:rFonts w:hint="cs"/>
          <w:rtl/>
        </w:rPr>
        <w:t xml:space="preserve"> ولا يستنُّون بسُنَّتي</w:t>
      </w:r>
      <w:r w:rsidR="00E966E7" w:rsidRPr="00486F0C">
        <w:rPr>
          <w:rStyle w:val="libBold2Char"/>
          <w:rFonts w:hint="cs"/>
          <w:rtl/>
        </w:rPr>
        <w:t>،</w:t>
      </w:r>
      <w:r w:rsidRPr="00486F0C">
        <w:rPr>
          <w:rStyle w:val="libBold2Char"/>
          <w:rFonts w:hint="cs"/>
          <w:rtl/>
        </w:rPr>
        <w:t xml:space="preserve"> وسيقوم فيهم رجال قلوبهم قلوب الشياطين في جُثمان إنس</w:t>
      </w:r>
      <w:r w:rsidR="00E966E7" w:rsidRPr="00486F0C">
        <w:rPr>
          <w:rStyle w:val="libBold2Char"/>
          <w:rFonts w:hint="cs"/>
          <w:rtl/>
        </w:rPr>
        <w:t>)</w:t>
      </w:r>
      <w:r w:rsidR="007A21DA" w:rsidRPr="00486F0C">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قلت</w:t>
      </w:r>
      <w:r w:rsidR="00E966E7">
        <w:rPr>
          <w:rFonts w:hint="cs"/>
          <w:rtl/>
        </w:rPr>
        <w:t>:</w:t>
      </w:r>
      <w:r>
        <w:rPr>
          <w:rFonts w:hint="cs"/>
          <w:rtl/>
        </w:rPr>
        <w:t xml:space="preserve"> كيف أصنع</w:t>
      </w:r>
      <w:r w:rsidR="00E966E7">
        <w:rPr>
          <w:rFonts w:hint="cs"/>
          <w:rtl/>
        </w:rPr>
        <w:t xml:space="preserve"> - </w:t>
      </w:r>
      <w:r>
        <w:rPr>
          <w:rFonts w:hint="cs"/>
          <w:rtl/>
        </w:rPr>
        <w:t>يا رسول الله</w:t>
      </w:r>
      <w:r w:rsidR="00E966E7">
        <w:rPr>
          <w:rFonts w:hint="cs"/>
          <w:rtl/>
        </w:rPr>
        <w:t xml:space="preserve"> - </w:t>
      </w:r>
      <w:r>
        <w:rPr>
          <w:rFonts w:hint="cs"/>
          <w:rtl/>
        </w:rPr>
        <w:t>إنْ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النساء</w:t>
      </w:r>
      <w:r>
        <w:rPr>
          <w:rFonts w:hint="cs"/>
          <w:rtl/>
        </w:rPr>
        <w:t>:</w:t>
      </w:r>
      <w:r w:rsidR="00761012">
        <w:rPr>
          <w:rFonts w:hint="cs"/>
          <w:rtl/>
        </w:rPr>
        <w:t xml:space="preserve"> 59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أدركت ذلك</w:t>
      </w:r>
      <w:r w:rsidR="00E966E7">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تسمع وتُطيع للأمير</w:t>
      </w:r>
      <w:r w:rsidR="00E966E7" w:rsidRPr="00486F0C">
        <w:rPr>
          <w:rStyle w:val="libBold2Char"/>
          <w:rFonts w:hint="cs"/>
          <w:rtl/>
        </w:rPr>
        <w:t>،</w:t>
      </w:r>
      <w:r w:rsidRPr="00486F0C">
        <w:rPr>
          <w:rStyle w:val="libBold2Char"/>
          <w:rFonts w:hint="cs"/>
          <w:rtl/>
        </w:rPr>
        <w:t xml:space="preserve"> وإنْ ضرب ظهرك</w:t>
      </w:r>
      <w:r w:rsidR="00E966E7" w:rsidRPr="00486F0C">
        <w:rPr>
          <w:rStyle w:val="libBold2Char"/>
          <w:rFonts w:hint="cs"/>
          <w:rtl/>
        </w:rPr>
        <w:t>،</w:t>
      </w:r>
      <w:r w:rsidRPr="00486F0C">
        <w:rPr>
          <w:rStyle w:val="libBold2Char"/>
          <w:rFonts w:hint="cs"/>
          <w:rtl/>
        </w:rPr>
        <w:t xml:space="preserve"> وأخذ مالك فاسمع وأطِع</w:t>
      </w:r>
      <w:r w:rsidR="00E966E7" w:rsidRPr="00486F0C">
        <w:rPr>
          <w:rStyle w:val="libBold2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2</w:t>
      </w:r>
      <w:r w:rsidR="00E966E7" w:rsidRPr="00486F0C">
        <w:rPr>
          <w:rFonts w:hint="cs"/>
          <w:rtl/>
        </w:rPr>
        <w:t xml:space="preserve"> - </w:t>
      </w:r>
      <w:r w:rsidRPr="00486F0C">
        <w:rPr>
          <w:rFonts w:hint="cs"/>
          <w:rtl/>
        </w:rPr>
        <w:t>صحيح مسلم</w:t>
      </w:r>
      <w:r w:rsidR="00E966E7" w:rsidRPr="00486F0C">
        <w:rPr>
          <w:rFonts w:hint="cs"/>
          <w:rtl/>
        </w:rPr>
        <w:t>:</w:t>
      </w:r>
      <w:r w:rsidRPr="00486F0C">
        <w:rPr>
          <w:rFonts w:hint="cs"/>
          <w:rtl/>
        </w:rPr>
        <w:t xml:space="preserve"> عن ابن عباس يرويه</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قال رسول الله </w:t>
      </w:r>
      <w:r w:rsidR="00E966E7" w:rsidRPr="00486F0C">
        <w:rPr>
          <w:rFonts w:hint="cs"/>
          <w:rtl/>
        </w:rPr>
        <w:t>(</w:t>
      </w:r>
      <w:r w:rsidRPr="00486F0C">
        <w:rPr>
          <w:rFonts w:hint="cs"/>
          <w:rtl/>
        </w:rPr>
        <w:t>صلى الله عليه [ وآله ] وسلَّم</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مَن رأى مِن أميرٍ شيئاً يكرهه فليصبر</w:t>
      </w:r>
      <w:r w:rsidR="00E966E7" w:rsidRPr="00486F0C">
        <w:rPr>
          <w:rStyle w:val="libBold2Char"/>
          <w:rFonts w:hint="cs"/>
          <w:rtl/>
        </w:rPr>
        <w:t>؛</w:t>
      </w:r>
      <w:r w:rsidRPr="00486F0C">
        <w:rPr>
          <w:rStyle w:val="libBold2Char"/>
          <w:rFonts w:hint="cs"/>
          <w:rtl/>
        </w:rPr>
        <w:t xml:space="preserve"> فإنَّه مَن فارق الجماعة شِبْراً فمات فميتة جاهليَّة</w:t>
      </w:r>
      <w:r w:rsidR="00E966E7" w:rsidRPr="00486F0C">
        <w:rPr>
          <w:rStyle w:val="libBold2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3</w:t>
      </w:r>
      <w:r w:rsidR="00E966E7" w:rsidRPr="00486F0C">
        <w:rPr>
          <w:rFonts w:hint="cs"/>
          <w:rtl/>
        </w:rPr>
        <w:t xml:space="preserve"> - </w:t>
      </w:r>
      <w:r w:rsidRPr="00486F0C">
        <w:rPr>
          <w:rFonts w:hint="cs"/>
          <w:rtl/>
        </w:rPr>
        <w:t>صحيح مسلم</w:t>
      </w:r>
      <w:r w:rsidR="00E966E7" w:rsidRPr="00486F0C">
        <w:rPr>
          <w:rFonts w:hint="cs"/>
          <w:rtl/>
        </w:rPr>
        <w:t>:</w:t>
      </w:r>
      <w:r w:rsidRPr="00486F0C">
        <w:rPr>
          <w:rFonts w:hint="cs"/>
          <w:rtl/>
        </w:rPr>
        <w:t xml:space="preserve"> عرفجة قال</w:t>
      </w:r>
      <w:r w:rsidR="00E966E7" w:rsidRPr="00486F0C">
        <w:rPr>
          <w:rFonts w:hint="cs"/>
          <w:rtl/>
        </w:rPr>
        <w:t>:</w:t>
      </w:r>
      <w:r w:rsidRPr="00486F0C">
        <w:rPr>
          <w:rFonts w:hint="cs"/>
          <w:rtl/>
        </w:rPr>
        <w:t xml:space="preserve"> شمعت رسول الله </w:t>
      </w:r>
      <w:r w:rsidR="00E966E7" w:rsidRPr="00486F0C">
        <w:rPr>
          <w:rFonts w:hint="cs"/>
          <w:rtl/>
        </w:rPr>
        <w:t>(</w:t>
      </w:r>
      <w:r w:rsidRPr="00486F0C">
        <w:rPr>
          <w:rFonts w:hint="cs"/>
          <w:rtl/>
        </w:rPr>
        <w:t>صلى الله عليه و[ وآله ] وسلَّم</w:t>
      </w:r>
      <w:r w:rsidR="00E966E7" w:rsidRPr="00486F0C">
        <w:rPr>
          <w:rFonts w:hint="cs"/>
          <w:rtl/>
        </w:rPr>
        <w:t>)</w:t>
      </w:r>
      <w:r w:rsidRPr="00486F0C">
        <w:rPr>
          <w:rFonts w:hint="cs"/>
          <w:rtl/>
        </w:rPr>
        <w:t xml:space="preserve"> يقول</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مَن أتاكم وأمركم جَمعٌ على رجل واحد يُريد أنْ يشقَّ عصاكم أو يُفرِّق جماعتكم فاقتلوه</w:t>
      </w:r>
      <w:r w:rsidR="00E966E7" w:rsidRPr="00486F0C">
        <w:rPr>
          <w:rStyle w:val="libBold2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4</w:t>
      </w:r>
      <w:r w:rsidR="00E966E7" w:rsidRPr="00486F0C">
        <w:rPr>
          <w:rFonts w:hint="cs"/>
          <w:rtl/>
        </w:rPr>
        <w:t xml:space="preserve"> - </w:t>
      </w:r>
      <w:r w:rsidRPr="00486F0C">
        <w:rPr>
          <w:rFonts w:hint="cs"/>
          <w:rtl/>
        </w:rPr>
        <w:t>صحيح مسلم</w:t>
      </w:r>
      <w:r w:rsidR="00E966E7" w:rsidRPr="00486F0C">
        <w:rPr>
          <w:rFonts w:hint="cs"/>
          <w:rtl/>
        </w:rPr>
        <w:t>:</w:t>
      </w:r>
      <w:r w:rsidRPr="00486F0C">
        <w:rPr>
          <w:rFonts w:hint="cs"/>
          <w:rtl/>
        </w:rPr>
        <w:t xml:space="preserve"> سأل سلمة بن يزيد الجُعفي رسول الله </w:t>
      </w:r>
      <w:r w:rsidR="00E966E7" w:rsidRPr="00486F0C">
        <w:rPr>
          <w:rFonts w:hint="cs"/>
          <w:rtl/>
        </w:rPr>
        <w:t>(</w:t>
      </w:r>
      <w:r w:rsidRPr="00486F0C">
        <w:rPr>
          <w:rFonts w:hint="cs"/>
          <w:rtl/>
        </w:rPr>
        <w:t>صلى لله عليه [ وآله ] وسلَّم</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يا رسول الله</w:t>
      </w:r>
      <w:r w:rsidR="00E966E7" w:rsidRPr="00486F0C">
        <w:rPr>
          <w:rFonts w:hint="cs"/>
          <w:rtl/>
        </w:rPr>
        <w:t>،</w:t>
      </w:r>
      <w:r w:rsidRPr="00486F0C">
        <w:rPr>
          <w:rFonts w:hint="cs"/>
          <w:rtl/>
        </w:rPr>
        <w:t xml:space="preserve"> أرأيت إنْ قامت علينا أُمراء يسألوننا حَقَّهم ويمنعوننا حَقَّنا فما تأمرنا</w:t>
      </w:r>
      <w:r w:rsidR="00E966E7" w:rsidRPr="00486F0C">
        <w:rPr>
          <w:rFonts w:hint="cs"/>
          <w:rtl/>
        </w:rPr>
        <w:t>،</w:t>
      </w:r>
      <w:r w:rsidRPr="00486F0C">
        <w:rPr>
          <w:rFonts w:hint="cs"/>
          <w:rtl/>
        </w:rPr>
        <w:t xml:space="preserve"> فأعرض عنه</w:t>
      </w:r>
      <w:r w:rsidR="00E966E7" w:rsidRPr="00486F0C">
        <w:rPr>
          <w:rFonts w:hint="cs"/>
          <w:rtl/>
        </w:rPr>
        <w:t>،</w:t>
      </w:r>
      <w:r w:rsidRPr="00486F0C">
        <w:rPr>
          <w:rFonts w:hint="cs"/>
          <w:rtl/>
        </w:rPr>
        <w:t xml:space="preserve"> ثمَّ سأله فأعرض عنه</w:t>
      </w:r>
      <w:r w:rsidR="00E966E7" w:rsidRPr="00486F0C">
        <w:rPr>
          <w:rFonts w:hint="cs"/>
          <w:rtl/>
        </w:rPr>
        <w:t>،</w:t>
      </w:r>
      <w:r w:rsidRPr="00486F0C">
        <w:rPr>
          <w:rFonts w:hint="cs"/>
          <w:rtl/>
        </w:rPr>
        <w:t xml:space="preserve"> ثمَّ سأله في الثانية أو في الثالثة</w:t>
      </w:r>
      <w:r w:rsidR="00E966E7" w:rsidRPr="00486F0C">
        <w:rPr>
          <w:rFonts w:hint="cs"/>
          <w:rtl/>
        </w:rPr>
        <w:t>،</w:t>
      </w:r>
      <w:r w:rsidRPr="00486F0C">
        <w:rPr>
          <w:rFonts w:hint="cs"/>
          <w:rtl/>
        </w:rPr>
        <w:t xml:space="preserve"> فجذبه الأشعث بن قيس وقال</w:t>
      </w:r>
      <w:r w:rsidR="00E966E7" w:rsidRPr="00486F0C">
        <w:rPr>
          <w:rFonts w:hint="cs"/>
          <w:rtl/>
        </w:rPr>
        <w:t>:</w:t>
      </w:r>
      <w:r w:rsidRPr="00486F0C">
        <w:rPr>
          <w:rFonts w:hint="cs"/>
          <w:rtl/>
        </w:rPr>
        <w:t xml:space="preserve"> اسمعوا وأطيعوا فإنَّما عليهم ما حُمِّلوا وعليكم ما حُمِّلتم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ولا شكَّ أنَّ هذه النصوص</w:t>
      </w:r>
      <w:r w:rsidR="00E966E7" w:rsidRPr="00486F0C">
        <w:rPr>
          <w:rFonts w:hint="cs"/>
          <w:rtl/>
        </w:rPr>
        <w:t>،</w:t>
      </w:r>
      <w:r w:rsidRPr="00486F0C">
        <w:rPr>
          <w:rFonts w:hint="cs"/>
          <w:rtl/>
        </w:rPr>
        <w:t xml:space="preserve"> وهذا النوع مِن الفكر صريحة التناقض مع صريح القرآن الكريم ونظرة الإسلام للتعامل مع الظلم والظالمين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فإنَّ القرآن يُحرِّم الركون إلى الظالمين والانصياع لهم ومودَّتهم وموالاتهم بصراحة</w:t>
      </w:r>
      <w:r w:rsidR="00E966E7" w:rsidRPr="00486F0C">
        <w:rPr>
          <w:rFonts w:hint="cs"/>
          <w:rtl/>
        </w:rPr>
        <w:t>؛</w:t>
      </w:r>
      <w:r w:rsidRPr="00486F0C">
        <w:rPr>
          <w:rFonts w:hint="cs"/>
          <w:rtl/>
        </w:rPr>
        <w:t xml:space="preserve"> لقوله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وَلاَ تَرْكَنُواْ إِلَى الَّذِينَ ظَلَمُواْ فَتَمَسَّكُمُ النَّارُ وَمَا لَكُم مِّن دُونِ اللّهِ مِنْ أَوْلِيَاء ثُمَّ لاَ تُنصَرُونَ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5</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فالآية تنهى عن مُطلق الركون</w:t>
      </w:r>
      <w:r w:rsidR="00E966E7">
        <w:rPr>
          <w:rFonts w:hint="cs"/>
          <w:rtl/>
        </w:rPr>
        <w:t xml:space="preserve"> - </w:t>
      </w:r>
      <w:r>
        <w:rPr>
          <w:rFonts w:hint="cs"/>
          <w:rtl/>
        </w:rPr>
        <w:t>وهو ا</w:t>
      </w:r>
      <w:r w:rsidR="0033193D">
        <w:rPr>
          <w:rFonts w:hint="cs"/>
          <w:rtl/>
        </w:rPr>
        <w:t>لـمَ</w:t>
      </w:r>
      <w:r>
        <w:rPr>
          <w:rFonts w:hint="cs"/>
          <w:rtl/>
        </w:rPr>
        <w:t>يْل والسكون</w:t>
      </w:r>
      <w:r w:rsidR="00E966E7">
        <w:rPr>
          <w:rFonts w:hint="cs"/>
          <w:rtl/>
        </w:rPr>
        <w:t xml:space="preserve"> - </w:t>
      </w:r>
      <w:r>
        <w:rPr>
          <w:rFonts w:hint="cs"/>
          <w:rtl/>
        </w:rPr>
        <w:t>إلى الظالمين</w:t>
      </w:r>
      <w:r w:rsidR="00E966E7">
        <w:rPr>
          <w:rFonts w:hint="cs"/>
          <w:rtl/>
        </w:rPr>
        <w:t>،</w:t>
      </w:r>
      <w:r>
        <w:rPr>
          <w:rFonts w:hint="cs"/>
          <w:rtl/>
        </w:rPr>
        <w:t xml:space="preserve"> مُطلق</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صحيح مسلم</w:t>
      </w:r>
      <w:r>
        <w:rPr>
          <w:rFonts w:hint="cs"/>
          <w:rtl/>
        </w:rPr>
        <w:t>:</w:t>
      </w:r>
      <w:r w:rsidR="00761012">
        <w:rPr>
          <w:rFonts w:hint="cs"/>
          <w:rtl/>
        </w:rPr>
        <w:t xml:space="preserve"> ج6</w:t>
      </w:r>
      <w:r>
        <w:rPr>
          <w:rFonts w:hint="cs"/>
          <w:rtl/>
        </w:rPr>
        <w:t>:</w:t>
      </w:r>
      <w:r w:rsidR="00761012">
        <w:rPr>
          <w:rFonts w:hint="cs"/>
          <w:rtl/>
        </w:rPr>
        <w:t xml:space="preserve"> ص20 المجلد الثالث</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صحيح مسلم</w:t>
      </w:r>
      <w:r>
        <w:rPr>
          <w:rFonts w:hint="cs"/>
          <w:rtl/>
        </w:rPr>
        <w:t>:</w:t>
      </w:r>
      <w:r w:rsidR="00761012">
        <w:rPr>
          <w:rFonts w:hint="cs"/>
          <w:rtl/>
        </w:rPr>
        <w:t xml:space="preserve"> ج6</w:t>
      </w:r>
      <w:r>
        <w:rPr>
          <w:rFonts w:hint="cs"/>
          <w:rtl/>
        </w:rPr>
        <w:t>:</w:t>
      </w:r>
      <w:r w:rsidR="00761012">
        <w:rPr>
          <w:rFonts w:hint="cs"/>
          <w:rtl/>
        </w:rPr>
        <w:t xml:space="preserve"> ص21 المجلد الثالث</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صحيح مسلم</w:t>
      </w:r>
      <w:r>
        <w:rPr>
          <w:rFonts w:hint="cs"/>
          <w:rtl/>
        </w:rPr>
        <w:t>:</w:t>
      </w:r>
      <w:r w:rsidR="00761012">
        <w:rPr>
          <w:rFonts w:hint="cs"/>
          <w:rtl/>
        </w:rPr>
        <w:t xml:space="preserve"> ج6</w:t>
      </w:r>
      <w:r>
        <w:rPr>
          <w:rFonts w:hint="cs"/>
          <w:rtl/>
        </w:rPr>
        <w:t>:</w:t>
      </w:r>
      <w:r w:rsidR="00761012">
        <w:rPr>
          <w:rFonts w:hint="cs"/>
          <w:rtl/>
        </w:rPr>
        <w:t xml:space="preserve"> ص23 المجلد الثالث</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صحيح مسلم</w:t>
      </w:r>
      <w:r>
        <w:rPr>
          <w:rFonts w:hint="cs"/>
          <w:rtl/>
        </w:rPr>
        <w:t>:</w:t>
      </w:r>
      <w:r w:rsidR="00761012">
        <w:rPr>
          <w:rFonts w:hint="cs"/>
          <w:rtl/>
        </w:rPr>
        <w:t xml:space="preserve"> ج6</w:t>
      </w:r>
      <w:r>
        <w:rPr>
          <w:rFonts w:hint="cs"/>
          <w:rtl/>
        </w:rPr>
        <w:t>:</w:t>
      </w:r>
      <w:r w:rsidR="00761012">
        <w:rPr>
          <w:rFonts w:hint="cs"/>
          <w:rtl/>
        </w:rPr>
        <w:t xml:space="preserve"> ص19 المجلد الثالث</w:t>
      </w:r>
      <w:r w:rsidR="007A21DA">
        <w:rPr>
          <w:rFonts w:hint="cs"/>
          <w:rtl/>
        </w:rPr>
        <w:t>.</w:t>
      </w:r>
    </w:p>
    <w:p w:rsidR="00761012" w:rsidRDefault="00E966E7" w:rsidP="00E966E7">
      <w:pPr>
        <w:pStyle w:val="libFootnote0"/>
        <w:rPr>
          <w:rtl/>
        </w:rPr>
      </w:pPr>
      <w:r>
        <w:rPr>
          <w:rFonts w:hint="cs"/>
          <w:rtl/>
        </w:rPr>
        <w:t>(</w:t>
      </w:r>
      <w:r w:rsidR="00761012">
        <w:rPr>
          <w:rFonts w:hint="cs"/>
          <w:rtl/>
        </w:rPr>
        <w:t>5</w:t>
      </w:r>
      <w:r>
        <w:rPr>
          <w:rFonts w:hint="cs"/>
          <w:rtl/>
        </w:rPr>
        <w:t>)</w:t>
      </w:r>
      <w:r w:rsidR="00761012">
        <w:rPr>
          <w:rFonts w:hint="cs"/>
          <w:rtl/>
        </w:rPr>
        <w:t xml:space="preserve"> هود</w:t>
      </w:r>
      <w:r>
        <w:rPr>
          <w:rFonts w:hint="cs"/>
          <w:rtl/>
        </w:rPr>
        <w:t>:</w:t>
      </w:r>
      <w:r w:rsidR="00761012">
        <w:rPr>
          <w:rFonts w:hint="cs"/>
          <w:rtl/>
        </w:rPr>
        <w:t xml:space="preserve"> 113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الظالمين</w:t>
      </w:r>
      <w:r w:rsidR="00E966E7">
        <w:rPr>
          <w:rFonts w:hint="cs"/>
          <w:rtl/>
        </w:rPr>
        <w:t>؛</w:t>
      </w:r>
      <w:r>
        <w:rPr>
          <w:rFonts w:hint="cs"/>
          <w:rtl/>
        </w:rPr>
        <w:t xml:space="preserve"> كي لا يتفشَّى الظلم في جسم الأُمَّة وحياتها</w:t>
      </w:r>
      <w:r w:rsidR="00E966E7">
        <w:rPr>
          <w:rFonts w:hint="cs"/>
          <w:rtl/>
        </w:rPr>
        <w:t>،</w:t>
      </w:r>
      <w:r>
        <w:rPr>
          <w:rFonts w:hint="cs"/>
          <w:rtl/>
        </w:rPr>
        <w:t xml:space="preserve"> أو تستسلم لحالة مِن حالات الجور مِن أيِّ فرد مِن الناس</w:t>
      </w:r>
      <w:r w:rsidR="00E966E7">
        <w:rPr>
          <w:rFonts w:hint="cs"/>
          <w:rtl/>
        </w:rPr>
        <w:t>،</w:t>
      </w:r>
      <w:r>
        <w:rPr>
          <w:rFonts w:hint="cs"/>
          <w:rtl/>
        </w:rPr>
        <w:t xml:space="preserve"> كافراً كان أو مسلماً</w:t>
      </w:r>
      <w:r w:rsidR="00E966E7">
        <w:rPr>
          <w:rFonts w:hint="cs"/>
          <w:rtl/>
        </w:rPr>
        <w:t>،</w:t>
      </w:r>
      <w:r>
        <w:rPr>
          <w:rFonts w:hint="cs"/>
          <w:rtl/>
        </w:rPr>
        <w:t xml:space="preserve"> حاكماً كان أو محكوماً</w:t>
      </w:r>
      <w:r w:rsidR="007A21DA">
        <w:rPr>
          <w:rFonts w:hint="cs"/>
          <w:rtl/>
        </w:rPr>
        <w:t>.</w:t>
      </w:r>
    </w:p>
    <w:p w:rsidR="00761012" w:rsidRDefault="00761012" w:rsidP="00486F0C">
      <w:pPr>
        <w:pStyle w:val="libNormal"/>
        <w:rPr>
          <w:rtl/>
        </w:rPr>
      </w:pPr>
      <w:r>
        <w:rPr>
          <w:rFonts w:hint="cs"/>
          <w:rtl/>
        </w:rPr>
        <w:t>ولكنْ برغم هذه الصراحة والوضوح لمعنى الآية</w:t>
      </w:r>
      <w:r w:rsidR="00E966E7">
        <w:rPr>
          <w:rFonts w:hint="cs"/>
          <w:rtl/>
        </w:rPr>
        <w:t>،</w:t>
      </w:r>
      <w:r>
        <w:rPr>
          <w:rFonts w:hint="cs"/>
          <w:rtl/>
        </w:rPr>
        <w:t xml:space="preserve"> نجد بصمات ذلك الفكر التبريري واضحة على بعض التفاسير</w:t>
      </w:r>
      <w:r w:rsidR="00E966E7">
        <w:rPr>
          <w:rFonts w:hint="cs"/>
          <w:rtl/>
        </w:rPr>
        <w:t>،</w:t>
      </w:r>
      <w:r>
        <w:rPr>
          <w:rFonts w:hint="cs"/>
          <w:rtl/>
        </w:rPr>
        <w:t xml:space="preserve"> فهذا صاحب المنار يرى أنَّ ا</w:t>
      </w:r>
      <w:r w:rsidR="0033193D">
        <w:rPr>
          <w:rFonts w:hint="cs"/>
          <w:rtl/>
        </w:rPr>
        <w:t>لـمُ</w:t>
      </w:r>
      <w:r>
        <w:rPr>
          <w:rFonts w:hint="cs"/>
          <w:rtl/>
        </w:rPr>
        <w:t>راد مِن الظالمين خصوص الكفَّار وا</w:t>
      </w:r>
      <w:r w:rsidR="0033193D">
        <w:rPr>
          <w:rFonts w:hint="cs"/>
          <w:rtl/>
        </w:rPr>
        <w:t>لـمُ</w:t>
      </w:r>
      <w:r>
        <w:rPr>
          <w:rFonts w:hint="cs"/>
          <w:rtl/>
        </w:rPr>
        <w:t>شركين</w:t>
      </w:r>
      <w:r w:rsidR="007A21DA">
        <w:rPr>
          <w:rFonts w:hint="cs"/>
          <w:rtl/>
        </w:rPr>
        <w:t>.</w:t>
      </w:r>
    </w:p>
    <w:p w:rsidR="00761012" w:rsidRDefault="00761012" w:rsidP="00486F0C">
      <w:pPr>
        <w:pStyle w:val="libNormal"/>
        <w:rPr>
          <w:rtl/>
        </w:rPr>
      </w:pPr>
      <w:r w:rsidRPr="00486F0C">
        <w:rPr>
          <w:rFonts w:hint="cs"/>
          <w:rtl/>
        </w:rPr>
        <w:t>يقول السيِّد الطباطبائي في مُناقشته لهذا الرأي</w:t>
      </w:r>
      <w:r w:rsidR="00E966E7" w:rsidRPr="00486F0C">
        <w:rPr>
          <w:rFonts w:hint="cs"/>
          <w:rtl/>
        </w:rPr>
        <w:t>:</w:t>
      </w:r>
      <w:r w:rsidRPr="00486F0C">
        <w:rPr>
          <w:rFonts w:hint="cs"/>
          <w:rtl/>
        </w:rPr>
        <w:t xml:space="preserve"> أيُّ مانعٍ يمنع الآية أنْ تشمل الظالمين مِن هذه الأُمَّة</w:t>
      </w:r>
      <w:r w:rsidR="00E966E7" w:rsidRPr="00486F0C">
        <w:rPr>
          <w:rFonts w:hint="cs"/>
          <w:rtl/>
        </w:rPr>
        <w:t>،</w:t>
      </w:r>
      <w:r w:rsidRPr="00486F0C">
        <w:rPr>
          <w:rFonts w:hint="cs"/>
          <w:rtl/>
        </w:rPr>
        <w:t xml:space="preserve"> وفيهم مَن هو أشقى مِن جَبابرة عادٍ وثمود</w:t>
      </w:r>
      <w:r w:rsidR="00E966E7" w:rsidRPr="00486F0C">
        <w:rPr>
          <w:rFonts w:hint="cs"/>
          <w:rtl/>
        </w:rPr>
        <w:t>،</w:t>
      </w:r>
      <w:r w:rsidRPr="00486F0C">
        <w:rPr>
          <w:rFonts w:hint="cs"/>
          <w:rtl/>
        </w:rPr>
        <w:t xml:space="preserve"> وأطغى مِن فرعون وقارون</w:t>
      </w:r>
      <w:r w:rsidR="00E966E7" w:rsidRPr="00486F0C">
        <w:rPr>
          <w:rFonts w:hint="cs"/>
          <w:rtl/>
        </w:rPr>
        <w:t>،</w:t>
      </w:r>
      <w:r w:rsidRPr="00486F0C">
        <w:rPr>
          <w:rFonts w:hint="cs"/>
          <w:rtl/>
        </w:rPr>
        <w:t xml:space="preserve"> ومُجرَّد كون الإسلام عند نزول السورة مُبتلى بقريش ومُشركي مَكَّة وحواليها لا يوجب تخصيصها في اللفظ</w:t>
      </w:r>
      <w:r w:rsidR="00E966E7" w:rsidRPr="00486F0C">
        <w:rPr>
          <w:rFonts w:hint="cs"/>
          <w:rtl/>
        </w:rPr>
        <w:t>،</w:t>
      </w:r>
      <w:r w:rsidRPr="00486F0C">
        <w:rPr>
          <w:rFonts w:hint="cs"/>
          <w:rtl/>
        </w:rPr>
        <w:t xml:space="preserve"> فإنَّ خصوص المورد لا يُخصصِّ عموم اللفظ</w:t>
      </w:r>
      <w:r w:rsidR="00E966E7" w:rsidRPr="00486F0C">
        <w:rPr>
          <w:rFonts w:hint="cs"/>
          <w:rtl/>
        </w:rPr>
        <w:t>،</w:t>
      </w:r>
      <w:r w:rsidRPr="00486F0C">
        <w:rPr>
          <w:rFonts w:hint="cs"/>
          <w:rtl/>
        </w:rPr>
        <w:t xml:space="preserve"> والآية تنهى عن الركون إلى كلِّ مَن اتَّسم بِسِمة الظلم</w:t>
      </w:r>
      <w:r w:rsidR="00E966E7" w:rsidRPr="00486F0C">
        <w:rPr>
          <w:rFonts w:hint="cs"/>
          <w:rtl/>
        </w:rPr>
        <w:t>،</w:t>
      </w:r>
      <w:r w:rsidRPr="00486F0C">
        <w:rPr>
          <w:rFonts w:hint="cs"/>
          <w:rtl/>
        </w:rPr>
        <w:t xml:space="preserve"> مُشركاً أو موحداً</w:t>
      </w:r>
      <w:r w:rsidR="00E966E7" w:rsidRPr="00486F0C">
        <w:rPr>
          <w:rFonts w:hint="cs"/>
          <w:rtl/>
        </w:rPr>
        <w:t>،</w:t>
      </w:r>
      <w:r w:rsidRPr="00486F0C">
        <w:rPr>
          <w:rFonts w:hint="cs"/>
          <w:rtl/>
        </w:rPr>
        <w:t xml:space="preserve"> مسلماً أو مِن أهل الكتاب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فلعلَّ صاحب المنار في تخصيصه للآية با</w:t>
      </w:r>
      <w:r w:rsidR="0033193D">
        <w:rPr>
          <w:rFonts w:hint="cs"/>
          <w:rtl/>
        </w:rPr>
        <w:t>لـمُ</w:t>
      </w:r>
      <w:r>
        <w:rPr>
          <w:rFonts w:hint="cs"/>
          <w:rtl/>
        </w:rPr>
        <w:t>شركين</w:t>
      </w:r>
      <w:r w:rsidR="00E966E7">
        <w:rPr>
          <w:rFonts w:hint="cs"/>
          <w:rtl/>
        </w:rPr>
        <w:t>،</w:t>
      </w:r>
      <w:r>
        <w:rPr>
          <w:rFonts w:hint="cs"/>
          <w:rtl/>
        </w:rPr>
        <w:t xml:space="preserve"> كان مُتأثِّراً بتلك الروايات التبريريَّة التي مرّ بعضها</w:t>
      </w:r>
      <w:r w:rsidR="00E966E7">
        <w:rPr>
          <w:rFonts w:hint="cs"/>
          <w:rtl/>
        </w:rPr>
        <w:t>؛</w:t>
      </w:r>
      <w:r>
        <w:rPr>
          <w:rFonts w:hint="cs"/>
          <w:rtl/>
        </w:rPr>
        <w:t xml:space="preserve"> لأنَّه لا يستطيع ردها</w:t>
      </w:r>
      <w:r w:rsidR="00E966E7">
        <w:rPr>
          <w:rFonts w:hint="cs"/>
          <w:rtl/>
        </w:rPr>
        <w:t>؛</w:t>
      </w:r>
      <w:r>
        <w:rPr>
          <w:rFonts w:hint="cs"/>
          <w:rtl/>
        </w:rPr>
        <w:t xml:space="preserve"> لأنَّها ورادة في الصِّحاح</w:t>
      </w:r>
      <w:r w:rsidR="00E966E7">
        <w:rPr>
          <w:rFonts w:hint="cs"/>
          <w:rtl/>
        </w:rPr>
        <w:t>،</w:t>
      </w:r>
      <w:r>
        <w:rPr>
          <w:rFonts w:hint="cs"/>
          <w:rtl/>
        </w:rPr>
        <w:t xml:space="preserve"> وهو السبب الوحيد لذلك</w:t>
      </w:r>
      <w:r w:rsidR="007A21DA">
        <w:rPr>
          <w:rFonts w:hint="cs"/>
          <w:rtl/>
        </w:rPr>
        <w:t>.</w:t>
      </w:r>
    </w:p>
    <w:p w:rsidR="00761012" w:rsidRDefault="00761012" w:rsidP="00486F0C">
      <w:pPr>
        <w:pStyle w:val="libNormal"/>
        <w:rPr>
          <w:rtl/>
        </w:rPr>
      </w:pPr>
      <w:r w:rsidRPr="00486F0C">
        <w:rPr>
          <w:rFonts w:hint="cs"/>
          <w:rtl/>
        </w:rPr>
        <w:t>وكذلك نرى آثار هذا الفكر بارزاً حتَّى على ا</w:t>
      </w:r>
      <w:r w:rsidR="0033193D">
        <w:rPr>
          <w:rFonts w:hint="cs"/>
          <w:rtl/>
        </w:rPr>
        <w:t>لـمَ</w:t>
      </w:r>
      <w:r w:rsidRPr="00486F0C">
        <w:rPr>
          <w:rFonts w:hint="cs"/>
          <w:rtl/>
        </w:rPr>
        <w:t>جال الفقهي في مدرسة الخُلفاء</w:t>
      </w:r>
      <w:r w:rsidR="00E966E7" w:rsidRPr="00486F0C">
        <w:rPr>
          <w:rFonts w:hint="cs"/>
          <w:rtl/>
        </w:rPr>
        <w:t>،</w:t>
      </w:r>
      <w:r w:rsidRPr="00486F0C">
        <w:rPr>
          <w:rFonts w:hint="cs"/>
          <w:rtl/>
        </w:rPr>
        <w:t xml:space="preserve"> قال الباقلاَّني</w:t>
      </w:r>
      <w:r w:rsidR="00E966E7" w:rsidRPr="00486F0C">
        <w:rPr>
          <w:rFonts w:hint="cs"/>
          <w:rtl/>
        </w:rPr>
        <w:t>:</w:t>
      </w:r>
      <w:r w:rsidRPr="00486F0C">
        <w:rPr>
          <w:rFonts w:hint="cs"/>
          <w:rtl/>
        </w:rPr>
        <w:t xml:space="preserve"> لا ينخلع الإمام لفِسقه وظلمه</w:t>
      </w:r>
      <w:r w:rsidR="00E966E7" w:rsidRPr="00486F0C">
        <w:rPr>
          <w:rFonts w:hint="cs"/>
          <w:rtl/>
        </w:rPr>
        <w:t>،</w:t>
      </w:r>
      <w:r w:rsidRPr="00486F0C">
        <w:rPr>
          <w:rFonts w:hint="cs"/>
          <w:rtl/>
        </w:rPr>
        <w:t xml:space="preserve"> بغصب الأموال</w:t>
      </w:r>
      <w:r w:rsidR="00E966E7" w:rsidRPr="00486F0C">
        <w:rPr>
          <w:rFonts w:hint="cs"/>
          <w:rtl/>
        </w:rPr>
        <w:t>،</w:t>
      </w:r>
      <w:r w:rsidRPr="00486F0C">
        <w:rPr>
          <w:rFonts w:hint="cs"/>
          <w:rtl/>
        </w:rPr>
        <w:t xml:space="preserve"> وضرب الأبشار</w:t>
      </w:r>
      <w:r w:rsidR="00E966E7" w:rsidRPr="00486F0C">
        <w:rPr>
          <w:rFonts w:hint="cs"/>
          <w:rtl/>
        </w:rPr>
        <w:t>،</w:t>
      </w:r>
      <w:r w:rsidRPr="00486F0C">
        <w:rPr>
          <w:rFonts w:hint="cs"/>
          <w:rtl/>
        </w:rPr>
        <w:t xml:space="preserve"> وتناول النفوس ا</w:t>
      </w:r>
      <w:r w:rsidR="0033193D">
        <w:rPr>
          <w:rFonts w:hint="cs"/>
          <w:rtl/>
        </w:rPr>
        <w:t>لـمُ</w:t>
      </w:r>
      <w:r w:rsidRPr="00486F0C">
        <w:rPr>
          <w:rFonts w:hint="cs"/>
          <w:rtl/>
        </w:rPr>
        <w:t>حرَّمة</w:t>
      </w:r>
      <w:r w:rsidR="00E966E7" w:rsidRPr="00486F0C">
        <w:rPr>
          <w:rFonts w:hint="cs"/>
          <w:rtl/>
        </w:rPr>
        <w:t>،</w:t>
      </w:r>
      <w:r w:rsidRPr="00486F0C">
        <w:rPr>
          <w:rFonts w:hint="cs"/>
          <w:rtl/>
        </w:rPr>
        <w:t xml:space="preserve"> وتضييع الحقوق</w:t>
      </w:r>
      <w:r w:rsidR="00E966E7" w:rsidRPr="00486F0C">
        <w:rPr>
          <w:rFonts w:hint="cs"/>
          <w:rtl/>
        </w:rPr>
        <w:t>،</w:t>
      </w:r>
      <w:r w:rsidRPr="00486F0C">
        <w:rPr>
          <w:rFonts w:hint="cs"/>
          <w:rtl/>
        </w:rPr>
        <w:t xml:space="preserve"> وتعطيل الحدود</w:t>
      </w:r>
      <w:r w:rsidR="00E966E7" w:rsidRPr="00486F0C">
        <w:rPr>
          <w:rFonts w:hint="cs"/>
          <w:rtl/>
        </w:rPr>
        <w:t>،</w:t>
      </w:r>
      <w:r w:rsidRPr="00486F0C">
        <w:rPr>
          <w:rFonts w:hint="cs"/>
          <w:rtl/>
        </w:rPr>
        <w:t xml:space="preserve"> ولا يجب الخروج عليه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وقال التفتازاني</w:t>
      </w:r>
      <w:r w:rsidR="00E966E7">
        <w:rPr>
          <w:rFonts w:hint="cs"/>
          <w:rtl/>
        </w:rPr>
        <w:t>:</w:t>
      </w:r>
      <w:r>
        <w:rPr>
          <w:rFonts w:hint="cs"/>
          <w:rtl/>
        </w:rPr>
        <w:t xml:space="preserve"> ولا ينعزل الإمام بالفِسق</w:t>
      </w:r>
      <w:r w:rsidR="00E966E7">
        <w:rPr>
          <w:rFonts w:hint="cs"/>
          <w:rtl/>
        </w:rPr>
        <w:t>،</w:t>
      </w:r>
      <w:r>
        <w:rPr>
          <w:rFonts w:hint="cs"/>
          <w:rtl/>
        </w:rPr>
        <w:t xml:space="preserve"> أو الخروج عن طاعة الله والجور</w:t>
      </w:r>
      <w:r w:rsidR="00E966E7">
        <w:rPr>
          <w:rFonts w:hint="cs"/>
          <w:rtl/>
        </w:rPr>
        <w:t>،</w:t>
      </w:r>
      <w:r>
        <w:rPr>
          <w:rFonts w:hint="cs"/>
          <w:rtl/>
        </w:rPr>
        <w:t xml:space="preserve"> أيْ</w:t>
      </w:r>
      <w:r w:rsidR="00E966E7">
        <w:rPr>
          <w:rFonts w:hint="cs"/>
          <w:rtl/>
        </w:rPr>
        <w:t>:</w:t>
      </w:r>
      <w:r>
        <w:rPr>
          <w:rFonts w:hint="cs"/>
          <w:rtl/>
        </w:rPr>
        <w:t xml:space="preserve"> الظلم على عباد الله</w:t>
      </w:r>
      <w:r w:rsidR="00E966E7">
        <w:rPr>
          <w:rFonts w:hint="cs"/>
          <w:rtl/>
        </w:rPr>
        <w:t>؛</w:t>
      </w:r>
      <w:r>
        <w:rPr>
          <w:rFonts w:hint="cs"/>
          <w:rtl/>
        </w:rPr>
        <w:t xml:space="preserve"> لأنَّه قد ظهر الفِسق وانتشر الجور مِن الأئمَّة والأُمراء بعد الخُلفاء</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تفسير الميزان</w:t>
      </w:r>
      <w:r>
        <w:rPr>
          <w:rFonts w:hint="cs"/>
          <w:rtl/>
        </w:rPr>
        <w:t>:</w:t>
      </w:r>
      <w:r w:rsidR="00761012">
        <w:rPr>
          <w:rFonts w:hint="cs"/>
          <w:rtl/>
        </w:rPr>
        <w:t xml:space="preserve"> ج11</w:t>
      </w:r>
      <w:r>
        <w:rPr>
          <w:rFonts w:hint="cs"/>
          <w:rtl/>
        </w:rPr>
        <w:t>:</w:t>
      </w:r>
      <w:r w:rsidR="00761012">
        <w:rPr>
          <w:rFonts w:hint="cs"/>
          <w:rtl/>
        </w:rPr>
        <w:t xml:space="preserve"> ص54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تفسير الميزان</w:t>
      </w:r>
      <w:r>
        <w:rPr>
          <w:rFonts w:hint="cs"/>
          <w:rtl/>
        </w:rPr>
        <w:t>:</w:t>
      </w:r>
      <w:r w:rsidR="00761012">
        <w:rPr>
          <w:rFonts w:hint="cs"/>
          <w:rtl/>
        </w:rPr>
        <w:t xml:space="preserve"> ج11</w:t>
      </w:r>
      <w:r>
        <w:rPr>
          <w:rFonts w:hint="cs"/>
          <w:rtl/>
        </w:rPr>
        <w:t>:</w:t>
      </w:r>
      <w:r w:rsidR="00761012">
        <w:rPr>
          <w:rFonts w:hint="cs"/>
          <w:rtl/>
        </w:rPr>
        <w:t xml:space="preserve"> ص54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الراشدين</w:t>
      </w:r>
      <w:r w:rsidR="00E966E7" w:rsidRPr="00486F0C">
        <w:rPr>
          <w:rFonts w:hint="cs"/>
          <w:rtl/>
        </w:rPr>
        <w:t>،</w:t>
      </w:r>
      <w:r w:rsidRPr="00486F0C">
        <w:rPr>
          <w:rFonts w:hint="cs"/>
          <w:rtl/>
        </w:rPr>
        <w:t xml:space="preserve"> والسلف كانوا ينقادون لهم ويُقيمون الجُمع والأعياد بإذنهم</w:t>
      </w:r>
      <w:r w:rsidR="00E966E7" w:rsidRPr="00486F0C">
        <w:rPr>
          <w:rFonts w:hint="cs"/>
          <w:rtl/>
        </w:rPr>
        <w:t>،</w:t>
      </w:r>
      <w:r w:rsidRPr="00486F0C">
        <w:rPr>
          <w:rFonts w:hint="cs"/>
          <w:rtl/>
        </w:rPr>
        <w:t xml:space="preserve"> ولا يرون الخروج عليهم</w:t>
      </w:r>
      <w:r w:rsidR="00E966E7" w:rsidRPr="00486F0C">
        <w:rPr>
          <w:rFonts w:hint="cs"/>
          <w:rtl/>
        </w:rPr>
        <w:t>،</w:t>
      </w:r>
      <w:r w:rsidRPr="00486F0C">
        <w:rPr>
          <w:rFonts w:hint="cs"/>
          <w:rtl/>
        </w:rPr>
        <w:t xml:space="preserve"> ونقل عن كُتب الشافعيَّة أنَّ القاضي ينعزل بالفِسق بخلاف الإمام</w:t>
      </w:r>
      <w:r w:rsidR="00E966E7" w:rsidRPr="00486F0C">
        <w:rPr>
          <w:rFonts w:hint="cs"/>
          <w:rtl/>
        </w:rPr>
        <w:t>،</w:t>
      </w:r>
      <w:r w:rsidRPr="00486F0C">
        <w:rPr>
          <w:rFonts w:hint="cs"/>
          <w:rtl/>
        </w:rPr>
        <w:t xml:space="preserve"> والفَرق في انعزاله ووجوب نصب غيره</w:t>
      </w:r>
      <w:r w:rsidR="00E966E7" w:rsidRPr="00486F0C">
        <w:rPr>
          <w:rFonts w:hint="cs"/>
          <w:rtl/>
        </w:rPr>
        <w:t>،</w:t>
      </w:r>
      <w:r w:rsidRPr="00486F0C">
        <w:rPr>
          <w:rFonts w:hint="cs"/>
          <w:rtl/>
        </w:rPr>
        <w:t xml:space="preserve"> إثارة للفتنة لما له مِن الشَّوكة بخلاف القاضي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والعجيب أنَّهم اعتبروا ذلك الواقع ا</w:t>
      </w:r>
      <w:r w:rsidR="0033193D">
        <w:rPr>
          <w:rFonts w:hint="cs"/>
          <w:rtl/>
        </w:rPr>
        <w:t>لـمُ</w:t>
      </w:r>
      <w:r>
        <w:rPr>
          <w:rFonts w:hint="cs"/>
          <w:rtl/>
        </w:rPr>
        <w:t>نحرف مدركاً فقهيَّاً في حُرمة مُقاومة الحاكم الجائر</w:t>
      </w:r>
      <w:r w:rsidR="00E966E7">
        <w:rPr>
          <w:rFonts w:hint="cs"/>
          <w:rtl/>
        </w:rPr>
        <w:t>،</w:t>
      </w:r>
      <w:r>
        <w:rPr>
          <w:rFonts w:hint="cs"/>
          <w:rtl/>
        </w:rPr>
        <w:t xml:space="preserve"> كما في صريح عبارات التفتازاني</w:t>
      </w:r>
      <w:r w:rsidR="007A21DA">
        <w:rPr>
          <w:rFonts w:hint="cs"/>
          <w:rtl/>
        </w:rPr>
        <w:t>.</w:t>
      </w:r>
    </w:p>
    <w:p w:rsidR="00761012" w:rsidRDefault="00761012" w:rsidP="00486F0C">
      <w:pPr>
        <w:pStyle w:val="libNormal"/>
        <w:rPr>
          <w:rtl/>
        </w:rPr>
      </w:pPr>
      <w:r w:rsidRPr="00486F0C">
        <w:rPr>
          <w:rFonts w:hint="cs"/>
          <w:rtl/>
        </w:rPr>
        <w:t>ومتى أصبح هذا الفكر جزءاً مِن ثقافة الأُمَّة وعقيدتها</w:t>
      </w:r>
      <w:r w:rsidR="00E966E7" w:rsidRPr="00486F0C">
        <w:rPr>
          <w:rFonts w:hint="cs"/>
          <w:rtl/>
        </w:rPr>
        <w:t>؛</w:t>
      </w:r>
      <w:r w:rsidRPr="00486F0C">
        <w:rPr>
          <w:rFonts w:hint="cs"/>
          <w:rtl/>
        </w:rPr>
        <w:t xml:space="preserve"> فإنَّها سوف تعيش حالة الاستسلام للجور والظلم</w:t>
      </w:r>
      <w:r w:rsidR="00E966E7" w:rsidRPr="00486F0C">
        <w:rPr>
          <w:rFonts w:hint="cs"/>
          <w:rtl/>
        </w:rPr>
        <w:t>،</w:t>
      </w:r>
      <w:r w:rsidRPr="00486F0C">
        <w:rPr>
          <w:rFonts w:hint="cs"/>
          <w:rtl/>
        </w:rPr>
        <w:t xml:space="preserve"> ولم تَعْد تتحرَّك لإنكار أيِّ شَكْلٍ مِن أشكال الظلم يصبُّ عليها</w:t>
      </w:r>
      <w:r w:rsidR="00E966E7" w:rsidRPr="00486F0C">
        <w:rPr>
          <w:rFonts w:hint="cs"/>
          <w:rtl/>
        </w:rPr>
        <w:t>؛</w:t>
      </w:r>
      <w:r w:rsidRPr="00486F0C">
        <w:rPr>
          <w:rFonts w:hint="cs"/>
          <w:rtl/>
        </w:rPr>
        <w:t xml:space="preserve"> لأنَّها تثقَّفت بثقافة التخدير والتبرير</w:t>
      </w:r>
      <w:r w:rsidR="00E966E7" w:rsidRPr="00486F0C">
        <w:rPr>
          <w:rFonts w:hint="cs"/>
          <w:rtl/>
        </w:rPr>
        <w:t>،</w:t>
      </w:r>
      <w:r w:rsidRPr="00486F0C">
        <w:rPr>
          <w:rFonts w:hint="cs"/>
          <w:rtl/>
        </w:rPr>
        <w:t xml:space="preserve"> بلْ وترى الوقوف في وجه الظالم نوعاً مِن الخروج على قوانين الشريعة</w:t>
      </w:r>
      <w:r w:rsidR="00E966E7" w:rsidRPr="00486F0C">
        <w:rPr>
          <w:rFonts w:hint="cs"/>
          <w:rtl/>
        </w:rPr>
        <w:t>،</w:t>
      </w:r>
      <w:r w:rsidRPr="00486F0C">
        <w:rPr>
          <w:rFonts w:hint="cs"/>
          <w:rtl/>
        </w:rPr>
        <w:t xml:space="preserve"> وهذا ما صار إليه حال الأُمَّة في عهد الإمام الحسين </w:t>
      </w:r>
      <w:r w:rsidR="0033193D" w:rsidRPr="0033193D">
        <w:rPr>
          <w:rStyle w:val="libAlaemChar"/>
          <w:rFonts w:hint="cs"/>
          <w:rtl/>
        </w:rPr>
        <w:t>عليه‌السلام</w:t>
      </w:r>
      <w:r w:rsidR="00E966E7" w:rsidRPr="00486F0C">
        <w:rPr>
          <w:rFonts w:hint="cs"/>
          <w:rtl/>
        </w:rPr>
        <w:t>؛</w:t>
      </w:r>
      <w:r w:rsidRPr="00486F0C">
        <w:rPr>
          <w:rFonts w:hint="cs"/>
          <w:rtl/>
        </w:rPr>
        <w:t xml:space="preserve"> حيث أصبحت الأُمَّة مِن جرَّاء ذلك تعيش حالة مِن موت الضمير وفقدان الإرادة</w:t>
      </w:r>
      <w:r w:rsidR="00E966E7" w:rsidRPr="00486F0C">
        <w:rPr>
          <w:rFonts w:hint="cs"/>
          <w:rtl/>
        </w:rPr>
        <w:t>،</w:t>
      </w:r>
      <w:r w:rsidRPr="00486F0C">
        <w:rPr>
          <w:rFonts w:hint="cs"/>
          <w:rtl/>
        </w:rPr>
        <w:t xml:space="preserve"> فاحتاجت إلى هَزَّة عنيفة</w:t>
      </w:r>
      <w:r w:rsidR="00E966E7" w:rsidRPr="00486F0C">
        <w:rPr>
          <w:rFonts w:hint="cs"/>
          <w:rtl/>
        </w:rPr>
        <w:t>؛</w:t>
      </w:r>
      <w:r w:rsidRPr="00486F0C">
        <w:rPr>
          <w:rFonts w:hint="cs"/>
          <w:rtl/>
        </w:rPr>
        <w:t xml:space="preserve"> لتُفيق مِن ذلك السُّبات وتعود لها إرادتها</w:t>
      </w:r>
      <w:r w:rsidR="00E966E7" w:rsidRPr="00486F0C">
        <w:rPr>
          <w:rFonts w:hint="cs"/>
          <w:rtl/>
        </w:rPr>
        <w:t>،</w:t>
      </w:r>
      <w:r w:rsidRPr="00486F0C">
        <w:rPr>
          <w:rFonts w:hint="cs"/>
          <w:rtl/>
        </w:rPr>
        <w:t xml:space="preserve"> واحتاج ذلك القِناع إلى مَن يكشف زيفه وباطله</w:t>
      </w:r>
      <w:r w:rsidR="00E966E7" w:rsidRPr="00486F0C">
        <w:rPr>
          <w:rFonts w:hint="cs"/>
          <w:rtl/>
        </w:rPr>
        <w:t>،</w:t>
      </w:r>
      <w:r w:rsidRPr="00486F0C">
        <w:rPr>
          <w:rFonts w:hint="cs"/>
          <w:rtl/>
        </w:rPr>
        <w:t xml:space="preserve"> فقام أبو الأحرار بثورته وأعلنها صريحة للأُمَّة قائلاً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أيُّها الناس</w:t>
      </w:r>
      <w:r w:rsidR="00E966E7" w:rsidRPr="00486F0C">
        <w:rPr>
          <w:rFonts w:hint="cs"/>
          <w:rtl/>
        </w:rPr>
        <w:t>،</w:t>
      </w:r>
      <w:r w:rsidRPr="00486F0C">
        <w:rPr>
          <w:rFonts w:hint="cs"/>
          <w:rtl/>
        </w:rPr>
        <w:t xml:space="preserve"> إنَّ رسول الله قال</w:t>
      </w:r>
      <w:r w:rsidR="00E966E7" w:rsidRPr="00486F0C">
        <w:rPr>
          <w:rFonts w:hint="cs"/>
          <w:rtl/>
        </w:rPr>
        <w:t>:</w:t>
      </w:r>
      <w:r w:rsidRPr="00486F0C">
        <w:rPr>
          <w:rFonts w:hint="cs"/>
          <w:rtl/>
        </w:rPr>
        <w:t xml:space="preserve"> مَن رأى سُلطاناً جائراً مُستحلَّاً لحُرَمِ الله</w:t>
      </w:r>
      <w:r w:rsidR="00E966E7" w:rsidRPr="00486F0C">
        <w:rPr>
          <w:rFonts w:hint="cs"/>
          <w:rtl/>
        </w:rPr>
        <w:t>،</w:t>
      </w:r>
      <w:r w:rsidRPr="00486F0C">
        <w:rPr>
          <w:rFonts w:hint="cs"/>
          <w:rtl/>
        </w:rPr>
        <w:t xml:space="preserve"> ناكثاً لعهد الله</w:t>
      </w:r>
      <w:r w:rsidR="00E966E7" w:rsidRPr="00486F0C">
        <w:rPr>
          <w:rFonts w:hint="cs"/>
          <w:rtl/>
        </w:rPr>
        <w:t>،</w:t>
      </w:r>
      <w:r w:rsidRPr="00486F0C">
        <w:rPr>
          <w:rFonts w:hint="cs"/>
          <w:rtl/>
        </w:rPr>
        <w:t xml:space="preserve"> مُخالفاً لسُنَّة رسول الله</w:t>
      </w:r>
      <w:r w:rsidR="00E966E7" w:rsidRPr="00486F0C">
        <w:rPr>
          <w:rFonts w:hint="cs"/>
          <w:rtl/>
        </w:rPr>
        <w:t>،</w:t>
      </w:r>
      <w:r w:rsidRPr="00486F0C">
        <w:rPr>
          <w:rFonts w:hint="cs"/>
          <w:rtl/>
        </w:rPr>
        <w:t xml:space="preserve"> يعمل في عباد الله بالإثم والعُدوان</w:t>
      </w:r>
      <w:r w:rsidR="00E966E7" w:rsidRPr="00486F0C">
        <w:rPr>
          <w:rFonts w:hint="cs"/>
          <w:rtl/>
        </w:rPr>
        <w:t>،</w:t>
      </w:r>
      <w:r w:rsidRPr="00486F0C">
        <w:rPr>
          <w:rFonts w:hint="cs"/>
          <w:rtl/>
        </w:rPr>
        <w:t xml:space="preserve"> فلم يُغيِّر عليه بفعل ولا بقول</w:t>
      </w:r>
      <w:r w:rsidR="00E966E7" w:rsidRPr="00486F0C">
        <w:rPr>
          <w:rFonts w:hint="cs"/>
          <w:rtl/>
        </w:rPr>
        <w:t>؛</w:t>
      </w:r>
      <w:r w:rsidRPr="00486F0C">
        <w:rPr>
          <w:rFonts w:hint="cs"/>
          <w:rtl/>
        </w:rPr>
        <w:t xml:space="preserve"> كان حَقَّاً على الله أنْ يُدخله مُدخله</w:t>
      </w:r>
      <w:r w:rsidR="007A21DA" w:rsidRPr="00486F0C">
        <w:rPr>
          <w:rFonts w:hint="cs"/>
          <w:rtl/>
        </w:rPr>
        <w:t>.</w:t>
      </w:r>
      <w:r w:rsidRPr="00486F0C">
        <w:rPr>
          <w:rFonts w:hint="cs"/>
          <w:rtl/>
        </w:rPr>
        <w:t xml:space="preserve"> ألا وإنَّ هؤلاء قد لزموا طاعة الشيطان</w:t>
      </w:r>
      <w:r w:rsidR="00E966E7" w:rsidRPr="00486F0C">
        <w:rPr>
          <w:rFonts w:hint="cs"/>
          <w:rtl/>
        </w:rPr>
        <w:t>،</w:t>
      </w:r>
      <w:r w:rsidRPr="00486F0C">
        <w:rPr>
          <w:rFonts w:hint="cs"/>
          <w:rtl/>
        </w:rPr>
        <w:t xml:space="preserve"> وتركوا طاعة الرحمان</w:t>
      </w:r>
      <w:r w:rsidR="00E966E7" w:rsidRPr="00486F0C">
        <w:rPr>
          <w:rFonts w:hint="cs"/>
          <w:rtl/>
        </w:rPr>
        <w:t>،</w:t>
      </w:r>
      <w:r w:rsidRPr="00486F0C">
        <w:rPr>
          <w:rFonts w:hint="cs"/>
          <w:rtl/>
        </w:rPr>
        <w:t xml:space="preserve"> وأظهروا الفساد وعطَّلوا الحدود</w:t>
      </w:r>
      <w:r w:rsidR="00E966E7" w:rsidRPr="00486F0C">
        <w:rPr>
          <w:rFonts w:hint="cs"/>
          <w:rtl/>
        </w:rPr>
        <w:t>،</w:t>
      </w:r>
      <w:r w:rsidRPr="00486F0C">
        <w:rPr>
          <w:rFonts w:hint="cs"/>
          <w:rtl/>
        </w:rPr>
        <w:t xml:space="preserve"> واستأثروا بالفيء</w:t>
      </w:r>
      <w:r w:rsidR="00E966E7" w:rsidRPr="00486F0C">
        <w:rPr>
          <w:rFonts w:hint="cs"/>
          <w:rtl/>
        </w:rPr>
        <w:t>،</w:t>
      </w:r>
      <w:r w:rsidRPr="00486F0C">
        <w:rPr>
          <w:rFonts w:hint="cs"/>
          <w:rtl/>
        </w:rPr>
        <w:t xml:space="preserve"> وأحلُّوا حرام الله وحرَّموا حلاله</w:t>
      </w:r>
      <w:r w:rsidR="00E966E7" w:rsidRPr="00486F0C">
        <w:rPr>
          <w:rFonts w:hint="cs"/>
          <w:rtl/>
        </w:rPr>
        <w:t>،</w:t>
      </w:r>
      <w:r w:rsidRPr="00486F0C">
        <w:rPr>
          <w:rFonts w:hint="cs"/>
          <w:rtl/>
        </w:rPr>
        <w:t xml:space="preserve"> وأنا أحقُّ مَن غيَّر</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الإلهيَّات</w:t>
      </w:r>
      <w:r>
        <w:rPr>
          <w:rFonts w:hint="cs"/>
          <w:rtl/>
        </w:rPr>
        <w:t>:</w:t>
      </w:r>
      <w:r w:rsidR="00761012">
        <w:rPr>
          <w:rFonts w:hint="cs"/>
          <w:rtl/>
        </w:rPr>
        <w:t xml:space="preserve"> ج2</w:t>
      </w:r>
      <w:r>
        <w:rPr>
          <w:rFonts w:hint="cs"/>
          <w:rtl/>
        </w:rPr>
        <w:t>:</w:t>
      </w:r>
      <w:r w:rsidR="00761012">
        <w:rPr>
          <w:rFonts w:hint="cs"/>
          <w:rtl/>
        </w:rPr>
        <w:t xml:space="preserve"> ص516</w:t>
      </w:r>
      <w:r>
        <w:rPr>
          <w:rFonts w:hint="cs"/>
          <w:rtl/>
        </w:rPr>
        <w:t>،</w:t>
      </w:r>
      <w:r w:rsidR="00761012">
        <w:rPr>
          <w:rFonts w:hint="cs"/>
          <w:rtl/>
        </w:rPr>
        <w:t xml:space="preserve"> نقلاً عن التمهيد للباقلاَّني</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تقدَّمت مصادره في</w:t>
      </w:r>
      <w:r>
        <w:rPr>
          <w:rFonts w:hint="cs"/>
          <w:rtl/>
        </w:rPr>
        <w:t>:</w:t>
      </w:r>
      <w:r w:rsidR="00761012">
        <w:rPr>
          <w:rFonts w:hint="cs"/>
          <w:rtl/>
        </w:rPr>
        <w:t xml:space="preserve"> ص27</w:t>
      </w:r>
      <w:r>
        <w:rPr>
          <w:rFonts w:hint="cs"/>
          <w:rtl/>
        </w:rPr>
        <w:t>:</w:t>
      </w:r>
      <w:r w:rsidR="00761012">
        <w:rPr>
          <w:rFonts w:hint="cs"/>
          <w:rtl/>
        </w:rPr>
        <w:t xml:space="preserve"> هامش 1</w:t>
      </w:r>
      <w:r w:rsidR="007A21DA">
        <w:rPr>
          <w:rFonts w:hint="cs"/>
          <w:rtl/>
        </w:rPr>
        <w:t>.</w:t>
      </w:r>
    </w:p>
    <w:p w:rsidR="00E966E7" w:rsidRDefault="00E966E7" w:rsidP="00E966E7">
      <w:pPr>
        <w:pStyle w:val="libNormal"/>
      </w:pPr>
      <w:r>
        <w:rPr>
          <w:rFonts w:hint="cs"/>
          <w:rtl/>
        </w:rPr>
        <w:br w:type="page"/>
      </w:r>
    </w:p>
    <w:p w:rsidR="00761012" w:rsidRDefault="00761012" w:rsidP="00E40562">
      <w:pPr>
        <w:pStyle w:val="Heading3"/>
        <w:rPr>
          <w:rtl/>
        </w:rPr>
      </w:pPr>
      <w:bookmarkStart w:id="31" w:name="17"/>
      <w:bookmarkStart w:id="32" w:name="_Toc436733221"/>
      <w:r>
        <w:rPr>
          <w:rFonts w:hint="cs"/>
          <w:rtl/>
        </w:rPr>
        <w:lastRenderedPageBreak/>
        <w:t>الحسين في عهد مُعاوية</w:t>
      </w:r>
      <w:bookmarkEnd w:id="31"/>
      <w:bookmarkEnd w:id="32"/>
    </w:p>
    <w:p w:rsidR="00761012" w:rsidRDefault="00761012" w:rsidP="00486F0C">
      <w:pPr>
        <w:pStyle w:val="libNormal"/>
        <w:rPr>
          <w:rtl/>
        </w:rPr>
      </w:pPr>
      <w:r>
        <w:rPr>
          <w:rFonts w:hint="cs"/>
          <w:rtl/>
        </w:rPr>
        <w:t xml:space="preserve">في ظروف تلك المِحنة التي قاساها الإمام الحسن </w:t>
      </w:r>
      <w:r w:rsidR="0033193D" w:rsidRPr="0033193D">
        <w:rPr>
          <w:rStyle w:val="libAlaemChar"/>
          <w:rFonts w:hint="cs"/>
          <w:rtl/>
        </w:rPr>
        <w:t>عليه‌السلام</w:t>
      </w:r>
      <w:r w:rsidR="00E966E7">
        <w:rPr>
          <w:rFonts w:hint="cs"/>
          <w:rtl/>
        </w:rPr>
        <w:t>،</w:t>
      </w:r>
      <w:r>
        <w:rPr>
          <w:rFonts w:hint="cs"/>
          <w:rtl/>
        </w:rPr>
        <w:t xml:space="preserve"> والتي ألجأته إلى مُهادنة خصمه اللَّدود مُعاوية</w:t>
      </w:r>
      <w:r w:rsidR="00E966E7">
        <w:rPr>
          <w:rFonts w:hint="cs"/>
          <w:rtl/>
        </w:rPr>
        <w:t>،</w:t>
      </w:r>
      <w:r>
        <w:rPr>
          <w:rFonts w:hint="cs"/>
          <w:rtl/>
        </w:rPr>
        <w:t xml:space="preserve"> تلك المِحنة التي تتكوَّن مِن جانبين</w:t>
      </w:r>
      <w:r w:rsidR="00E966E7">
        <w:rPr>
          <w:rFonts w:hint="cs"/>
          <w:rtl/>
        </w:rPr>
        <w:t>:</w:t>
      </w:r>
    </w:p>
    <w:p w:rsidR="00761012" w:rsidRDefault="00761012" w:rsidP="00486F0C">
      <w:pPr>
        <w:pStyle w:val="libNormal"/>
        <w:rPr>
          <w:rtl/>
        </w:rPr>
      </w:pPr>
      <w:r w:rsidRPr="00486F0C">
        <w:rPr>
          <w:rStyle w:val="libBold2Char"/>
          <w:rFonts w:hint="cs"/>
          <w:rtl/>
        </w:rPr>
        <w:t>الجانب الأوَّل</w:t>
      </w:r>
      <w:r w:rsidR="00E966E7" w:rsidRPr="00486F0C">
        <w:rPr>
          <w:rStyle w:val="libBold2Char"/>
          <w:rFonts w:hint="cs"/>
          <w:rtl/>
        </w:rPr>
        <w:t>:</w:t>
      </w:r>
      <w:r w:rsidRPr="00486F0C">
        <w:rPr>
          <w:rFonts w:hint="cs"/>
          <w:rtl/>
        </w:rPr>
        <w:t xml:space="preserve"> يتمثَّل في خَصْمٍ لا يتورَّع عن استخدام أيَّة وسيلة للوصل إلى غاياته</w:t>
      </w:r>
      <w:r w:rsidR="00E966E7" w:rsidRPr="00486F0C">
        <w:rPr>
          <w:rFonts w:hint="cs"/>
          <w:rtl/>
        </w:rPr>
        <w:t>،</w:t>
      </w:r>
      <w:r w:rsidRPr="00486F0C">
        <w:rPr>
          <w:rFonts w:hint="cs"/>
          <w:rtl/>
        </w:rPr>
        <w:t xml:space="preserve"> مَهْما كانت تلك الوسيلة هزيلة ودنيئة</w:t>
      </w:r>
      <w:r w:rsidR="007A21DA" w:rsidRPr="00486F0C">
        <w:rPr>
          <w:rFonts w:hint="cs"/>
          <w:rtl/>
        </w:rPr>
        <w:t>.</w:t>
      </w:r>
    </w:p>
    <w:p w:rsidR="00761012" w:rsidRDefault="00761012" w:rsidP="00486F0C">
      <w:pPr>
        <w:pStyle w:val="libNormal"/>
        <w:rPr>
          <w:rtl/>
        </w:rPr>
      </w:pPr>
      <w:r w:rsidRPr="00486F0C">
        <w:rPr>
          <w:rStyle w:val="libBold2Char"/>
          <w:rFonts w:hint="cs"/>
          <w:rtl/>
        </w:rPr>
        <w:t>والجانب الثاني</w:t>
      </w:r>
      <w:r w:rsidR="00E966E7" w:rsidRPr="00486F0C">
        <w:rPr>
          <w:rStyle w:val="libBold2Char"/>
          <w:rFonts w:hint="cs"/>
          <w:rtl/>
        </w:rPr>
        <w:t xml:space="preserve"> - </w:t>
      </w:r>
      <w:r w:rsidRPr="00486F0C">
        <w:rPr>
          <w:rFonts w:hint="cs"/>
          <w:rtl/>
        </w:rPr>
        <w:t xml:space="preserve">مِن مِحنته </w:t>
      </w:r>
      <w:r w:rsidR="0033193D" w:rsidRPr="0033193D">
        <w:rPr>
          <w:rStyle w:val="libAlaemChar"/>
          <w:rFonts w:hint="cs"/>
          <w:rtl/>
        </w:rPr>
        <w:t>عليه‌السلام</w:t>
      </w:r>
      <w:r w:rsidR="00E966E7" w:rsidRPr="00486F0C">
        <w:rPr>
          <w:rFonts w:hint="cs"/>
          <w:rtl/>
        </w:rPr>
        <w:t xml:space="preserve"> -:</w:t>
      </w:r>
      <w:r w:rsidRPr="00486F0C">
        <w:rPr>
          <w:rFonts w:hint="cs"/>
          <w:rtl/>
        </w:rPr>
        <w:t xml:space="preserve"> يتمثَّل في اختلاف وتعدُّد عناصر ا</w:t>
      </w:r>
      <w:r w:rsidR="0033193D">
        <w:rPr>
          <w:rFonts w:hint="cs"/>
          <w:rtl/>
        </w:rPr>
        <w:t>لـمُ</w:t>
      </w:r>
      <w:r w:rsidRPr="00486F0C">
        <w:rPr>
          <w:rFonts w:hint="cs"/>
          <w:rtl/>
        </w:rPr>
        <w:t>جتمع الذي كان محسوباً على الإمام</w:t>
      </w:r>
      <w:r w:rsidR="00E966E7" w:rsidRPr="00486F0C">
        <w:rPr>
          <w:rFonts w:hint="cs"/>
          <w:rtl/>
        </w:rPr>
        <w:t>،</w:t>
      </w:r>
      <w:r w:rsidRPr="00486F0C">
        <w:rPr>
          <w:rFonts w:hint="cs"/>
          <w:rtl/>
        </w:rPr>
        <w:t xml:space="preserve"> والذي تشكَّل منه ذلك الجيش الذي خرج معه </w:t>
      </w:r>
      <w:r w:rsidR="0033193D" w:rsidRPr="0033193D">
        <w:rPr>
          <w:rStyle w:val="libAlaemChar"/>
          <w:rFonts w:hint="cs"/>
          <w:rtl/>
        </w:rPr>
        <w:t>عليه‌السلام</w:t>
      </w:r>
      <w:r w:rsidRPr="00486F0C">
        <w:rPr>
          <w:rFonts w:hint="cs"/>
          <w:rtl/>
        </w:rPr>
        <w:t xml:space="preserve"> لمواجهة مُعاوية</w:t>
      </w:r>
      <w:r w:rsidR="00E966E7" w:rsidRPr="00486F0C">
        <w:rPr>
          <w:rFonts w:hint="cs"/>
          <w:rtl/>
        </w:rPr>
        <w:t>،</w:t>
      </w:r>
      <w:r w:rsidRPr="00486F0C">
        <w:rPr>
          <w:rFonts w:hint="cs"/>
          <w:rtl/>
        </w:rPr>
        <w:t xml:space="preserve"> وهو يحمل</w:t>
      </w:r>
      <w:r w:rsidR="00E966E7" w:rsidRPr="00486F0C">
        <w:rPr>
          <w:rFonts w:hint="cs"/>
          <w:rtl/>
        </w:rPr>
        <w:t xml:space="preserve"> - </w:t>
      </w:r>
      <w:r w:rsidRPr="00486F0C">
        <w:rPr>
          <w:rFonts w:hint="cs"/>
          <w:rtl/>
        </w:rPr>
        <w:t>أيْ الجيش</w:t>
      </w:r>
      <w:r w:rsidR="00E966E7" w:rsidRPr="00486F0C">
        <w:rPr>
          <w:rFonts w:hint="cs"/>
          <w:rtl/>
        </w:rPr>
        <w:t xml:space="preserve"> - </w:t>
      </w:r>
      <w:r w:rsidRPr="00486F0C">
        <w:rPr>
          <w:rFonts w:hint="cs"/>
          <w:rtl/>
        </w:rPr>
        <w:t>مُختلَف الاتِّجاهات والتناقضات</w:t>
      </w:r>
      <w:r w:rsidR="00E966E7" w:rsidRPr="00486F0C">
        <w:rPr>
          <w:rFonts w:hint="cs"/>
          <w:rtl/>
        </w:rPr>
        <w:t>؛</w:t>
      </w:r>
      <w:r w:rsidRPr="00486F0C">
        <w:rPr>
          <w:rFonts w:hint="cs"/>
          <w:rtl/>
        </w:rPr>
        <w:t xml:space="preserve"> مِمَّا سبَّب أزمة مُعقَّدة للإمام تيقَّن عندها أنَّه لو واجه مُعاوية عسكريَّاً</w:t>
      </w:r>
      <w:r w:rsidR="00E966E7" w:rsidRPr="00486F0C">
        <w:rPr>
          <w:rFonts w:hint="cs"/>
          <w:rtl/>
        </w:rPr>
        <w:t xml:space="preserve"> - </w:t>
      </w:r>
      <w:r w:rsidRPr="00486F0C">
        <w:rPr>
          <w:rFonts w:hint="cs"/>
          <w:rtl/>
        </w:rPr>
        <w:t>مع تلك ا</w:t>
      </w:r>
      <w:r w:rsidR="0033193D">
        <w:rPr>
          <w:rFonts w:hint="cs"/>
          <w:rtl/>
        </w:rPr>
        <w:t>لـمُ</w:t>
      </w:r>
      <w:r w:rsidRPr="00486F0C">
        <w:rPr>
          <w:rFonts w:hint="cs"/>
          <w:rtl/>
        </w:rPr>
        <w:t>لابسات والتناقضات</w:t>
      </w:r>
      <w:r w:rsidR="00E966E7" w:rsidRPr="00486F0C">
        <w:rPr>
          <w:rFonts w:hint="cs"/>
          <w:rtl/>
        </w:rPr>
        <w:t xml:space="preserve"> - </w:t>
      </w:r>
      <w:r w:rsidRPr="00486F0C">
        <w:rPr>
          <w:rFonts w:hint="cs"/>
          <w:rtl/>
        </w:rPr>
        <w:t xml:space="preserve">لأدَّى ذلك إلى هدم قاعدة أهل البيت </w:t>
      </w:r>
      <w:r w:rsidR="0033193D" w:rsidRPr="0033193D">
        <w:rPr>
          <w:rStyle w:val="libAlaemChar"/>
          <w:rFonts w:hint="cs"/>
          <w:rtl/>
        </w:rPr>
        <w:t>عليهم‌السلام</w:t>
      </w:r>
      <w:r w:rsidR="00E966E7" w:rsidRPr="00486F0C">
        <w:rPr>
          <w:rFonts w:hint="cs"/>
          <w:rtl/>
        </w:rPr>
        <w:t>،</w:t>
      </w:r>
      <w:r w:rsidRPr="00486F0C">
        <w:rPr>
          <w:rFonts w:hint="cs"/>
          <w:rtl/>
        </w:rPr>
        <w:t xml:space="preserve"> التي تُمثِّل الخَطَّ ا</w:t>
      </w:r>
      <w:r w:rsidR="0033193D">
        <w:rPr>
          <w:rFonts w:hint="cs"/>
          <w:rtl/>
        </w:rPr>
        <w:t>لـمُ</w:t>
      </w:r>
      <w:r w:rsidRPr="00486F0C">
        <w:rPr>
          <w:rFonts w:hint="cs"/>
          <w:rtl/>
        </w:rPr>
        <w:t>عارض لخطِّ الانحراف الأُموي</w:t>
      </w:r>
      <w:r w:rsidR="00E966E7" w:rsidRPr="00486F0C">
        <w:rPr>
          <w:rFonts w:hint="cs"/>
          <w:rtl/>
        </w:rPr>
        <w:t>،</w:t>
      </w:r>
      <w:r w:rsidRPr="00486F0C">
        <w:rPr>
          <w:rFonts w:hint="cs"/>
          <w:rtl/>
        </w:rPr>
        <w:t xml:space="preserve"> فاضطرَّ الإمام الحسن الزكي </w:t>
      </w:r>
      <w:r w:rsidR="0033193D" w:rsidRPr="0033193D">
        <w:rPr>
          <w:rStyle w:val="libAlaemChar"/>
          <w:rFonts w:hint="cs"/>
          <w:rtl/>
        </w:rPr>
        <w:t>عليه‌السلام</w:t>
      </w:r>
      <w:r w:rsidRPr="00486F0C">
        <w:rPr>
          <w:rFonts w:hint="cs"/>
          <w:rtl/>
        </w:rPr>
        <w:t xml:space="preserve"> إلى الانسحاب وا</w:t>
      </w:r>
      <w:r w:rsidR="0033193D">
        <w:rPr>
          <w:rFonts w:hint="cs"/>
          <w:rtl/>
        </w:rPr>
        <w:t>لـمُ</w:t>
      </w:r>
      <w:r w:rsidRPr="00486F0C">
        <w:rPr>
          <w:rFonts w:hint="cs"/>
          <w:rtl/>
        </w:rPr>
        <w:t>هادنة المؤقَّتة</w:t>
      </w:r>
      <w:r w:rsidR="00E966E7" w:rsidRPr="00486F0C">
        <w:rPr>
          <w:rFonts w:hint="cs"/>
          <w:rtl/>
        </w:rPr>
        <w:t>؛</w:t>
      </w:r>
      <w:r w:rsidRPr="00486F0C">
        <w:rPr>
          <w:rFonts w:hint="cs"/>
          <w:rtl/>
        </w:rPr>
        <w:t xml:space="preserve"> حفاظاً على هذه القاعدة والانتظار إلى الظرف ا</w:t>
      </w:r>
      <w:r w:rsidR="0033193D">
        <w:rPr>
          <w:rFonts w:hint="cs"/>
          <w:rtl/>
        </w:rPr>
        <w:t>لـمُ</w:t>
      </w:r>
      <w:r w:rsidRPr="00486F0C">
        <w:rPr>
          <w:rFonts w:hint="cs"/>
          <w:rtl/>
        </w:rPr>
        <w:t>ناسب للمواجهة ا</w:t>
      </w:r>
      <w:r w:rsidR="0033193D">
        <w:rPr>
          <w:rFonts w:hint="cs"/>
          <w:rtl/>
        </w:rPr>
        <w:t>لـمُ</w:t>
      </w:r>
      <w:r w:rsidRPr="00486F0C">
        <w:rPr>
          <w:rFonts w:hint="cs"/>
          <w:rtl/>
        </w:rPr>
        <w:t>سلَّحة</w:t>
      </w:r>
      <w:r w:rsidR="00E966E7" w:rsidRPr="00486F0C">
        <w:rPr>
          <w:rFonts w:hint="cs"/>
          <w:rtl/>
        </w:rPr>
        <w:t>،</w:t>
      </w:r>
      <w:r w:rsidRPr="00486F0C">
        <w:rPr>
          <w:rFonts w:hint="cs"/>
          <w:rtl/>
        </w:rPr>
        <w:t xml:space="preserve"> سواء ذلك تحت قيادته هو أم تحت قيادة أخيه الإمام الحسين </w:t>
      </w:r>
      <w:r w:rsidR="0033193D" w:rsidRPr="0033193D">
        <w:rPr>
          <w:rStyle w:val="libAlaemChar"/>
          <w:rFonts w:hint="cs"/>
          <w:rtl/>
        </w:rPr>
        <w:t>عليه‌السلام</w:t>
      </w:r>
      <w:r w:rsidR="007A21DA" w:rsidRPr="00486F0C">
        <w:rPr>
          <w:rFonts w:hint="cs"/>
          <w:rtl/>
        </w:rPr>
        <w:t>.</w:t>
      </w:r>
    </w:p>
    <w:p w:rsidR="00761012" w:rsidRDefault="00761012" w:rsidP="00486F0C">
      <w:pPr>
        <w:pStyle w:val="libNormal"/>
        <w:rPr>
          <w:rtl/>
        </w:rPr>
      </w:pPr>
      <w:r w:rsidRPr="00486F0C">
        <w:rPr>
          <w:rFonts w:hint="cs"/>
          <w:rtl/>
        </w:rPr>
        <w:t xml:space="preserve">وقد استغلَّ مُعاوية حِلم الإمام الحسن </w:t>
      </w:r>
      <w:r w:rsidR="0033193D" w:rsidRPr="0033193D">
        <w:rPr>
          <w:rStyle w:val="libAlaemChar"/>
          <w:rFonts w:hint="cs"/>
          <w:rtl/>
        </w:rPr>
        <w:t>عليه‌السلام</w:t>
      </w:r>
      <w:r w:rsidRPr="00486F0C">
        <w:rPr>
          <w:rFonts w:hint="cs"/>
          <w:rtl/>
        </w:rPr>
        <w:t xml:space="preserve"> ليتمادى في غَيِّه ويزيد في تجاوزاته وتعدِّياته</w:t>
      </w:r>
      <w:r w:rsidR="00E966E7" w:rsidRPr="00486F0C">
        <w:rPr>
          <w:rFonts w:hint="cs"/>
          <w:rtl/>
        </w:rPr>
        <w:t>،</w:t>
      </w:r>
      <w:r w:rsidRPr="00486F0C">
        <w:rPr>
          <w:rFonts w:hint="cs"/>
          <w:rtl/>
        </w:rPr>
        <w:t xml:space="preserve"> فخطَّط لذلك خُططاً تؤدِّي نتائجها إلى هدم كيان الإسلام وضرب قواعده</w:t>
      </w:r>
      <w:r w:rsidR="00E966E7" w:rsidRPr="00486F0C">
        <w:rPr>
          <w:rFonts w:hint="cs"/>
          <w:rtl/>
        </w:rPr>
        <w:t>،</w:t>
      </w:r>
      <w:r w:rsidRPr="00486F0C">
        <w:rPr>
          <w:rFonts w:hint="cs"/>
          <w:rtl/>
        </w:rPr>
        <w:t xml:space="preserve"> بدأ بتحريف الحقائق</w:t>
      </w:r>
      <w:r w:rsidR="00E966E7" w:rsidRPr="00486F0C">
        <w:rPr>
          <w:rFonts w:hint="cs"/>
          <w:rtl/>
        </w:rPr>
        <w:t>،</w:t>
      </w:r>
      <w:r w:rsidRPr="00486F0C">
        <w:rPr>
          <w:rFonts w:hint="cs"/>
          <w:rtl/>
        </w:rPr>
        <w:t xml:space="preserve"> ونشر البِدع</w:t>
      </w:r>
      <w:r w:rsidR="00E966E7" w:rsidRPr="00486F0C">
        <w:rPr>
          <w:rFonts w:hint="cs"/>
          <w:rtl/>
        </w:rPr>
        <w:t>،</w:t>
      </w:r>
      <w:r w:rsidRPr="00486F0C">
        <w:rPr>
          <w:rFonts w:hint="cs"/>
          <w:rtl/>
        </w:rPr>
        <w:t xml:space="preserve"> ومنع الحديث النبوي</w:t>
      </w:r>
      <w:r w:rsidR="00E966E7" w:rsidRPr="00486F0C">
        <w:rPr>
          <w:rFonts w:hint="cs"/>
          <w:rtl/>
        </w:rPr>
        <w:t>،</w:t>
      </w:r>
      <w:r w:rsidRPr="00486F0C">
        <w:rPr>
          <w:rFonts w:hint="cs"/>
          <w:rtl/>
        </w:rPr>
        <w:t xml:space="preserve"> وإبطال السُّنَّة في بلاط الأُمراء والحُكَّام</w:t>
      </w:r>
      <w:r w:rsidR="00E966E7" w:rsidRPr="00486F0C">
        <w:rPr>
          <w:rFonts w:hint="cs"/>
          <w:rtl/>
        </w:rPr>
        <w:t>،</w:t>
      </w:r>
      <w:r w:rsidRPr="00486F0C">
        <w:rPr>
          <w:rFonts w:hint="cs"/>
          <w:rtl/>
        </w:rPr>
        <w:t xml:space="preserve"> ثمَّ مُحاولة نشر ذلك في ساحة البلاد الإسلاميَّة الواسعة</w:t>
      </w:r>
      <w:r w:rsidR="00E966E7" w:rsidRPr="00486F0C">
        <w:rPr>
          <w:rFonts w:hint="cs"/>
          <w:rtl/>
        </w:rPr>
        <w:t>،</w:t>
      </w:r>
      <w:r w:rsidRPr="00486F0C">
        <w:rPr>
          <w:rFonts w:hint="cs"/>
          <w:rtl/>
        </w:rPr>
        <w:t xml:space="preserve"> لكنَّ الذي يمنعه وجود الأعداد الكبيرة مِن أنصار الحَقِّ وأعوان الإمام علي </w:t>
      </w:r>
      <w:r w:rsidR="0033193D" w:rsidRPr="0033193D">
        <w:rPr>
          <w:rStyle w:val="libAlaemChar"/>
          <w:rFonts w:hint="cs"/>
          <w:rtl/>
        </w:rPr>
        <w:t>عليه‌السلام</w:t>
      </w:r>
      <w:r w:rsidR="00E966E7" w:rsidRPr="00486F0C">
        <w:rPr>
          <w:rFonts w:hint="cs"/>
          <w:rtl/>
        </w:rPr>
        <w:t>،</w:t>
      </w:r>
      <w:r w:rsidRPr="00486F0C">
        <w:rPr>
          <w:rFonts w:hint="cs"/>
          <w:rtl/>
        </w:rPr>
        <w:t xml:space="preserve"> الذين حافظ على وجودهم الإمام الحسن </w:t>
      </w:r>
      <w:r w:rsidR="0033193D" w:rsidRPr="0033193D">
        <w:rPr>
          <w:rStyle w:val="libAlaemChar"/>
          <w:rFonts w:hint="cs"/>
          <w:rtl/>
        </w:rPr>
        <w:t>عليه‌السلام</w:t>
      </w:r>
      <w:r w:rsidRPr="00486F0C">
        <w:rPr>
          <w:rFonts w:hint="cs"/>
          <w:rtl/>
        </w:rPr>
        <w:t xml:space="preserve"> بمُخطَّطه العظيم ومواقفه الصائبة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الإلهيَّات</w:t>
      </w:r>
      <w:r w:rsidRPr="00E966E7">
        <w:rPr>
          <w:rFonts w:hint="cs"/>
          <w:rtl/>
        </w:rPr>
        <w:t>:</w:t>
      </w:r>
      <w:r w:rsidR="00761012">
        <w:rPr>
          <w:rFonts w:hint="cs"/>
          <w:rtl/>
        </w:rPr>
        <w:t xml:space="preserve"> ج2</w:t>
      </w:r>
      <w:r w:rsidRPr="00E966E7">
        <w:rPr>
          <w:rFonts w:hint="cs"/>
          <w:rtl/>
        </w:rPr>
        <w:t>:</w:t>
      </w:r>
      <w:r w:rsidR="00761012">
        <w:rPr>
          <w:rFonts w:hint="cs"/>
          <w:rtl/>
        </w:rPr>
        <w:t xml:space="preserve"> ص516</w:t>
      </w:r>
      <w:r w:rsidRPr="00E966E7">
        <w:rPr>
          <w:rFonts w:hint="cs"/>
          <w:rtl/>
        </w:rPr>
        <w:t>،</w:t>
      </w:r>
      <w:r w:rsidR="00761012">
        <w:rPr>
          <w:rFonts w:hint="cs"/>
          <w:rtl/>
        </w:rPr>
        <w:t xml:space="preserve"> نقلاً عن التمهيد للباقلاَّني</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في هذه الظروف الصعبة والمِحنة الضيِّقة</w:t>
      </w:r>
      <w:r w:rsidR="00E966E7">
        <w:rPr>
          <w:rFonts w:hint="cs"/>
          <w:rtl/>
        </w:rPr>
        <w:t>،</w:t>
      </w:r>
      <w:r>
        <w:rPr>
          <w:rFonts w:hint="cs"/>
          <w:rtl/>
        </w:rPr>
        <w:t xml:space="preserve"> كان أبو عبد الله الحسين </w:t>
      </w:r>
      <w:r w:rsidR="0033193D" w:rsidRPr="0033193D">
        <w:rPr>
          <w:rStyle w:val="libAlaemChar"/>
          <w:rFonts w:hint="cs"/>
          <w:rtl/>
        </w:rPr>
        <w:t>عليه‌السلام</w:t>
      </w:r>
      <w:r>
        <w:rPr>
          <w:rFonts w:hint="cs"/>
          <w:rtl/>
        </w:rPr>
        <w:t xml:space="preserve"> شريكاً لأخيه في مواقفه يُشاطره آلام مِحنته</w:t>
      </w:r>
      <w:r w:rsidR="00E966E7">
        <w:rPr>
          <w:rFonts w:hint="cs"/>
          <w:rtl/>
        </w:rPr>
        <w:t>،</w:t>
      </w:r>
      <w:r>
        <w:rPr>
          <w:rFonts w:hint="cs"/>
          <w:rtl/>
        </w:rPr>
        <w:t xml:space="preserve"> حتَّى التحق الإمام الحسن الزكي </w:t>
      </w:r>
      <w:r w:rsidR="0033193D" w:rsidRPr="0033193D">
        <w:rPr>
          <w:rStyle w:val="libAlaemChar"/>
          <w:rFonts w:hint="cs"/>
          <w:rtl/>
        </w:rPr>
        <w:t>عليه‌السلام</w:t>
      </w:r>
      <w:r>
        <w:rPr>
          <w:rFonts w:hint="cs"/>
          <w:rtl/>
        </w:rPr>
        <w:t xml:space="preserve"> بالرفيق الأعلى</w:t>
      </w:r>
      <w:r w:rsidR="00E966E7">
        <w:rPr>
          <w:rFonts w:hint="cs"/>
          <w:rtl/>
        </w:rPr>
        <w:t>،</w:t>
      </w:r>
      <w:r>
        <w:rPr>
          <w:rFonts w:hint="cs"/>
          <w:rtl/>
        </w:rPr>
        <w:t xml:space="preserve"> بقي أبو عبد الله يواجه ذلك الظرف الصعب</w:t>
      </w:r>
      <w:r w:rsidR="00E966E7">
        <w:rPr>
          <w:rFonts w:hint="cs"/>
          <w:rtl/>
        </w:rPr>
        <w:t>،</w:t>
      </w:r>
      <w:r>
        <w:rPr>
          <w:rFonts w:hint="cs"/>
          <w:rtl/>
        </w:rPr>
        <w:t xml:space="preserve"> ويُمهِّد الأرضيَّة للمواجهة الكُبرى</w:t>
      </w:r>
      <w:r w:rsidR="00E966E7">
        <w:rPr>
          <w:rFonts w:hint="cs"/>
          <w:rtl/>
        </w:rPr>
        <w:t>،</w:t>
      </w:r>
      <w:r>
        <w:rPr>
          <w:rFonts w:hint="cs"/>
          <w:rtl/>
        </w:rPr>
        <w:t xml:space="preserve"> يُمهِّد لذلك بالمواقف والمواجهات التي تكشف عورات النظام وجرائمه</w:t>
      </w:r>
      <w:r w:rsidR="00E966E7">
        <w:rPr>
          <w:rFonts w:hint="cs"/>
          <w:rtl/>
        </w:rPr>
        <w:t>،</w:t>
      </w:r>
      <w:r>
        <w:rPr>
          <w:rFonts w:hint="cs"/>
          <w:rtl/>
        </w:rPr>
        <w:t xml:space="preserve"> حتَّى يأتي اليوم الذي يُعلن فيه ثورته ا</w:t>
      </w:r>
      <w:r w:rsidR="0033193D">
        <w:rPr>
          <w:rFonts w:hint="cs"/>
          <w:rtl/>
        </w:rPr>
        <w:t>لـمُ</w:t>
      </w:r>
      <w:r>
        <w:rPr>
          <w:rFonts w:hint="cs"/>
          <w:rtl/>
        </w:rPr>
        <w:t>قدَّسة</w:t>
      </w:r>
      <w:r w:rsidR="007A21DA">
        <w:rPr>
          <w:rFonts w:hint="cs"/>
          <w:rtl/>
        </w:rPr>
        <w:t>.</w:t>
      </w:r>
    </w:p>
    <w:p w:rsidR="00761012" w:rsidRDefault="00761012" w:rsidP="00486F0C">
      <w:pPr>
        <w:pStyle w:val="libNormal"/>
        <w:rPr>
          <w:rtl/>
        </w:rPr>
      </w:pPr>
      <w:r w:rsidRPr="00486F0C">
        <w:rPr>
          <w:rFonts w:hint="cs"/>
          <w:rtl/>
        </w:rPr>
        <w:t>وقد سجَّل أبو عبد الله مواقف في عهد مُعاوية</w:t>
      </w:r>
      <w:r w:rsidR="00E966E7" w:rsidRPr="00486F0C">
        <w:rPr>
          <w:rFonts w:hint="cs"/>
          <w:rtl/>
        </w:rPr>
        <w:t>،</w:t>
      </w:r>
      <w:r w:rsidRPr="00486F0C">
        <w:rPr>
          <w:rFonts w:hint="cs"/>
          <w:rtl/>
        </w:rPr>
        <w:t xml:space="preserve"> كشف فيها مفاسد النظام الأُموي وانحرافاته</w:t>
      </w:r>
      <w:r w:rsidR="00E966E7" w:rsidRPr="00486F0C">
        <w:rPr>
          <w:rFonts w:hint="cs"/>
          <w:rtl/>
        </w:rPr>
        <w:t>،</w:t>
      </w:r>
      <w:r w:rsidRPr="00486F0C">
        <w:rPr>
          <w:rFonts w:hint="cs"/>
          <w:rtl/>
        </w:rPr>
        <w:t xml:space="preserve"> ومِن أهمِّ مواقف الإمام في هذا الظرف موقفه في مِنى</w:t>
      </w:r>
      <w:r w:rsidR="00E966E7" w:rsidRPr="00486F0C">
        <w:rPr>
          <w:rFonts w:hint="cs"/>
          <w:rtl/>
        </w:rPr>
        <w:t>،</w:t>
      </w:r>
      <w:r w:rsidRPr="00486F0C">
        <w:rPr>
          <w:rFonts w:hint="cs"/>
          <w:rtl/>
        </w:rPr>
        <w:t xml:space="preserve"> وذلك قبل موت مُعاوية بسنتين حَجَّ الحسين بن علي </w:t>
      </w:r>
      <w:r w:rsidR="0033193D" w:rsidRPr="0033193D">
        <w:rPr>
          <w:rStyle w:val="libAlaemChar"/>
          <w:rFonts w:hint="cs"/>
          <w:rtl/>
        </w:rPr>
        <w:t>عليه‌السلام</w:t>
      </w:r>
      <w:r w:rsidR="00E966E7" w:rsidRPr="00486F0C">
        <w:rPr>
          <w:rFonts w:hint="cs"/>
          <w:rtl/>
        </w:rPr>
        <w:t>،</w:t>
      </w:r>
      <w:r w:rsidRPr="00486F0C">
        <w:rPr>
          <w:rFonts w:hint="cs"/>
          <w:rtl/>
        </w:rPr>
        <w:t xml:space="preserve"> وعبد الله بن جعفر</w:t>
      </w:r>
      <w:r w:rsidR="00E966E7" w:rsidRPr="00486F0C">
        <w:rPr>
          <w:rFonts w:hint="cs"/>
          <w:rtl/>
        </w:rPr>
        <w:t>،</w:t>
      </w:r>
      <w:r w:rsidRPr="00486F0C">
        <w:rPr>
          <w:rFonts w:hint="cs"/>
          <w:rtl/>
        </w:rPr>
        <w:t xml:space="preserve"> وعبد الله بن عباس معه</w:t>
      </w:r>
      <w:r w:rsidR="00E966E7" w:rsidRPr="00486F0C">
        <w:rPr>
          <w:rFonts w:hint="cs"/>
          <w:rtl/>
        </w:rPr>
        <w:t>،</w:t>
      </w:r>
      <w:r w:rsidRPr="00486F0C">
        <w:rPr>
          <w:rFonts w:hint="cs"/>
          <w:rtl/>
        </w:rPr>
        <w:t xml:space="preserve"> وقد جمع الحسين بن علي </w:t>
      </w:r>
      <w:r w:rsidR="0033193D" w:rsidRPr="0033193D">
        <w:rPr>
          <w:rStyle w:val="libAlaemChar"/>
          <w:rFonts w:hint="cs"/>
          <w:rtl/>
        </w:rPr>
        <w:t>عليه‌السلام</w:t>
      </w:r>
      <w:r w:rsidRPr="00486F0C">
        <w:rPr>
          <w:rFonts w:hint="cs"/>
          <w:rtl/>
        </w:rPr>
        <w:t xml:space="preserve"> بني هاشم رجالهم ونساءهم</w:t>
      </w:r>
      <w:r w:rsidR="00E966E7" w:rsidRPr="00486F0C">
        <w:rPr>
          <w:rFonts w:hint="cs"/>
          <w:rtl/>
        </w:rPr>
        <w:t>،</w:t>
      </w:r>
      <w:r w:rsidRPr="00486F0C">
        <w:rPr>
          <w:rFonts w:hint="cs"/>
          <w:rtl/>
        </w:rPr>
        <w:t xml:space="preserve"> ومواليهم وشيعتهم مِن حَجَّ منهم ومَن لم يحَجَّ ومِن الأنصار مِمَّن يعرفه وأهل بيته</w:t>
      </w:r>
      <w:r w:rsidR="00E966E7" w:rsidRPr="00486F0C">
        <w:rPr>
          <w:rFonts w:hint="cs"/>
          <w:rtl/>
        </w:rPr>
        <w:t>،</w:t>
      </w:r>
      <w:r w:rsidRPr="00486F0C">
        <w:rPr>
          <w:rFonts w:hint="cs"/>
          <w:rtl/>
        </w:rPr>
        <w:t xml:space="preserve"> ثمَّ لم يدع أحداً مِن أصحاب رسول الله </w:t>
      </w:r>
      <w:r w:rsidR="0033193D" w:rsidRPr="0033193D">
        <w:rPr>
          <w:rStyle w:val="libAlaemChar"/>
          <w:rFonts w:hint="cs"/>
          <w:rtl/>
        </w:rPr>
        <w:t>صلى‌الله‌عليه‌وآله</w:t>
      </w:r>
      <w:r w:rsidRPr="00486F0C">
        <w:rPr>
          <w:rFonts w:hint="cs"/>
          <w:rtl/>
        </w:rPr>
        <w:t xml:space="preserve"> ومِن أبنائهم والتابعين</w:t>
      </w:r>
      <w:r w:rsidR="00E966E7" w:rsidRPr="00486F0C">
        <w:rPr>
          <w:rFonts w:hint="cs"/>
          <w:rtl/>
        </w:rPr>
        <w:t>،</w:t>
      </w:r>
      <w:r w:rsidRPr="00486F0C">
        <w:rPr>
          <w:rFonts w:hint="cs"/>
          <w:rtl/>
        </w:rPr>
        <w:t xml:space="preserve"> ومِن الأنصار المعروفين بالصلاح والنُّسك إلاَّ جمعهم</w:t>
      </w:r>
      <w:r w:rsidR="00E966E7" w:rsidRPr="00486F0C">
        <w:rPr>
          <w:rFonts w:hint="cs"/>
          <w:rtl/>
        </w:rPr>
        <w:t>،</w:t>
      </w:r>
      <w:r w:rsidRPr="00486F0C">
        <w:rPr>
          <w:rFonts w:hint="cs"/>
          <w:rtl/>
        </w:rPr>
        <w:t xml:space="preserve"> فاجتمع عليه بمِنى أكثر مِن ألف رجلٍ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وتبرز أهميَّة هذا المؤتمر الذي عقده سيِّد الشهداء </w:t>
      </w:r>
      <w:r w:rsidR="0033193D" w:rsidRPr="0033193D">
        <w:rPr>
          <w:rStyle w:val="libAlaemChar"/>
          <w:rFonts w:hint="cs"/>
          <w:rtl/>
        </w:rPr>
        <w:t>عليه‌السلام</w:t>
      </w:r>
      <w:r>
        <w:rPr>
          <w:rFonts w:hint="cs"/>
          <w:rtl/>
        </w:rPr>
        <w:t xml:space="preserve"> بملاحظة ما يلي</w:t>
      </w:r>
      <w:r w:rsidR="00E966E7">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نظراً لاشتماله على مُختلف الفئات والعديد مِن الطبقات</w:t>
      </w:r>
      <w:r w:rsidR="00E966E7" w:rsidRPr="00486F0C">
        <w:rPr>
          <w:rFonts w:hint="cs"/>
          <w:rtl/>
        </w:rPr>
        <w:t>،</w:t>
      </w:r>
      <w:r w:rsidRPr="00486F0C">
        <w:rPr>
          <w:rFonts w:hint="cs"/>
          <w:rtl/>
        </w:rPr>
        <w:t xml:space="preserve"> مِمَّن يُعتبرون نُخبَة الأُمَّة</w:t>
      </w:r>
      <w:r w:rsidR="00E966E7" w:rsidRPr="00486F0C">
        <w:rPr>
          <w:rFonts w:hint="cs"/>
          <w:rtl/>
        </w:rPr>
        <w:t>،</w:t>
      </w:r>
      <w:r w:rsidRPr="00486F0C">
        <w:rPr>
          <w:rFonts w:hint="cs"/>
          <w:rtl/>
        </w:rPr>
        <w:t xml:space="preserve"> وأصحاب الرأي فيها</w:t>
      </w:r>
      <w:r w:rsidR="00E966E7" w:rsidRPr="00486F0C">
        <w:rPr>
          <w:rFonts w:hint="cs"/>
          <w:rtl/>
        </w:rPr>
        <w:t>،</w:t>
      </w:r>
      <w:r w:rsidRPr="00486F0C">
        <w:rPr>
          <w:rFonts w:hint="cs"/>
          <w:rtl/>
        </w:rPr>
        <w:t xml:space="preserve"> وأهل الحَلِّ والعقد</w:t>
      </w:r>
      <w:r w:rsidR="00E966E7" w:rsidRPr="00486F0C">
        <w:rPr>
          <w:rFonts w:hint="cs"/>
          <w:rtl/>
        </w:rPr>
        <w:t>،</w:t>
      </w:r>
      <w:r w:rsidRPr="00486F0C">
        <w:rPr>
          <w:rFonts w:hint="cs"/>
          <w:rtl/>
        </w:rPr>
        <w:t xml:space="preserve"> كشخصيَّات الهاشميِّين ومَن يُدينون لهم بالولاء</w:t>
      </w:r>
      <w:r w:rsidR="00E966E7" w:rsidRPr="00486F0C">
        <w:rPr>
          <w:rFonts w:hint="cs"/>
          <w:rtl/>
        </w:rPr>
        <w:t>،</w:t>
      </w:r>
      <w:r w:rsidRPr="00486F0C">
        <w:rPr>
          <w:rFonts w:hint="cs"/>
          <w:rtl/>
        </w:rPr>
        <w:t xml:space="preserve"> وفِئة مِن الصحابة مِن ا</w:t>
      </w:r>
      <w:r w:rsidR="0033193D">
        <w:rPr>
          <w:rFonts w:hint="cs"/>
          <w:rtl/>
        </w:rPr>
        <w:t>لـمُ</w:t>
      </w:r>
      <w:r w:rsidRPr="00486F0C">
        <w:rPr>
          <w:rFonts w:hint="cs"/>
          <w:rtl/>
        </w:rPr>
        <w:t>هاجرين والأنصار</w:t>
      </w:r>
      <w:r w:rsidR="00E966E7" w:rsidRPr="00486F0C">
        <w:rPr>
          <w:rFonts w:hint="cs"/>
          <w:rtl/>
        </w:rPr>
        <w:t>،</w:t>
      </w:r>
      <w:r w:rsidRPr="00486F0C">
        <w:rPr>
          <w:rFonts w:hint="cs"/>
          <w:rtl/>
        </w:rPr>
        <w:t xml:space="preserve"> والتابعين الذين لا يُمكن إغفال رأيهم وتجاوز وجهات نظرهم</w:t>
      </w:r>
      <w:r w:rsidR="00E966E7" w:rsidRPr="00486F0C">
        <w:rPr>
          <w:rFonts w:hint="cs"/>
          <w:rtl/>
        </w:rPr>
        <w:t>،</w:t>
      </w:r>
      <w:r w:rsidRPr="00486F0C">
        <w:rPr>
          <w:rFonts w:hint="cs"/>
          <w:rtl/>
        </w:rPr>
        <w:t xml:space="preserve"> فيما يرجع إلى قضايا الأُمَّة المصيريَّة</w:t>
      </w:r>
      <w:r w:rsidR="007A21DA" w:rsidRPr="00486F0C">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نظراً لأهميَّة الزمان والمكان الذي وقع فيهما هذا المؤتمر الشعبي</w:t>
      </w:r>
      <w:r w:rsidR="00E966E7" w:rsidRPr="00486F0C">
        <w:rPr>
          <w:rFonts w:hint="cs"/>
          <w:rtl/>
        </w:rPr>
        <w:t>،</w:t>
      </w:r>
      <w:r w:rsidRPr="00486F0C">
        <w:rPr>
          <w:rFonts w:hint="cs"/>
          <w:rtl/>
        </w:rPr>
        <w:t xml:space="preserve"> فأمَّا الزمان فهو موسم الحَجِّ</w:t>
      </w:r>
      <w:r w:rsidR="00E966E7" w:rsidRPr="00486F0C">
        <w:rPr>
          <w:rFonts w:hint="cs"/>
          <w:rtl/>
        </w:rPr>
        <w:t>،</w:t>
      </w:r>
      <w:r w:rsidRPr="00486F0C">
        <w:rPr>
          <w:rFonts w:hint="cs"/>
          <w:rtl/>
        </w:rPr>
        <w:t xml:space="preserve"> وأمَّا المكان فهي أرض مِنى</w:t>
      </w:r>
      <w:r w:rsidR="00E966E7" w:rsidRPr="00486F0C">
        <w:rPr>
          <w:rFonts w:hint="cs"/>
          <w:rtl/>
        </w:rPr>
        <w:t>؛</w:t>
      </w:r>
      <w:r w:rsidRPr="00486F0C">
        <w:rPr>
          <w:rFonts w:hint="cs"/>
          <w:rtl/>
        </w:rPr>
        <w:t xml:space="preserve"> ليكون لهذا التجمُّع الكبير أثره وصداه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الحسين سِماته وسيرته</w:t>
      </w:r>
      <w:r>
        <w:rPr>
          <w:rFonts w:hint="cs"/>
          <w:rtl/>
        </w:rPr>
        <w:t>:</w:t>
      </w:r>
      <w:r w:rsidR="00761012">
        <w:rPr>
          <w:rFonts w:hint="cs"/>
          <w:rtl/>
        </w:rPr>
        <w:t xml:space="preserve"> ص103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في سائر البلاد الإسلاميَّة</w:t>
      </w:r>
      <w:r w:rsidR="00E966E7">
        <w:rPr>
          <w:rFonts w:hint="cs"/>
          <w:rtl/>
        </w:rPr>
        <w:t>،</w:t>
      </w:r>
      <w:r>
        <w:rPr>
          <w:rFonts w:hint="cs"/>
          <w:rtl/>
        </w:rPr>
        <w:t xml:space="preserve"> بعد رجوع الحُجَّاج إلى بُلدانهم وتحدُّثهم عمَّا جرى في هذا المؤتمر الذي عقده أبو عبد الله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Pr>
          <w:rFonts w:hint="cs"/>
          <w:rtl/>
        </w:rPr>
        <w:t>وكان خطاب الإمام في ذلك اليوم مُطوَّلاً وشاملاً</w:t>
      </w:r>
      <w:r w:rsidR="00E966E7">
        <w:rPr>
          <w:rFonts w:hint="cs"/>
          <w:rtl/>
        </w:rPr>
        <w:t>،</w:t>
      </w:r>
      <w:r>
        <w:rPr>
          <w:rFonts w:hint="cs"/>
          <w:rtl/>
        </w:rPr>
        <w:t xml:space="preserve"> وقد جاء فيه بعد حمد الله والثناء عليه بأنْ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أمَّا بعد</w:t>
      </w:r>
      <w:r w:rsidRPr="00486F0C">
        <w:rPr>
          <w:rFonts w:hint="cs"/>
          <w:rtl/>
        </w:rPr>
        <w:t>،</w:t>
      </w:r>
      <w:r w:rsidR="00761012" w:rsidRPr="00486F0C">
        <w:rPr>
          <w:rFonts w:hint="cs"/>
          <w:rtl/>
        </w:rPr>
        <w:t xml:space="preserve"> فإنَّ هذا الطاغية قد فعل بنا وبشيعتنا ما رأيتم وعلمتم وشهدتم</w:t>
      </w:r>
      <w:r w:rsidRPr="00486F0C">
        <w:rPr>
          <w:rFonts w:hint="cs"/>
          <w:rtl/>
        </w:rPr>
        <w:t>،</w:t>
      </w:r>
      <w:r w:rsidR="00761012" w:rsidRPr="00486F0C">
        <w:rPr>
          <w:rFonts w:hint="cs"/>
          <w:rtl/>
        </w:rPr>
        <w:t xml:space="preserve"> وإنِّي أُريد أنْ أسألكم عن شيء</w:t>
      </w:r>
      <w:r w:rsidRPr="00486F0C">
        <w:rPr>
          <w:rFonts w:hint="cs"/>
          <w:rtl/>
        </w:rPr>
        <w:t>،</w:t>
      </w:r>
      <w:r w:rsidR="00761012" w:rsidRPr="00486F0C">
        <w:rPr>
          <w:rFonts w:hint="cs"/>
          <w:rtl/>
        </w:rPr>
        <w:t xml:space="preserve"> فإنْ صَدقت قصدِّقوني</w:t>
      </w:r>
      <w:r w:rsidRPr="00486F0C">
        <w:rPr>
          <w:rFonts w:hint="cs"/>
          <w:rtl/>
        </w:rPr>
        <w:t>،</w:t>
      </w:r>
      <w:r w:rsidR="00761012" w:rsidRPr="00486F0C">
        <w:rPr>
          <w:rFonts w:hint="cs"/>
          <w:rtl/>
        </w:rPr>
        <w:t xml:space="preserve"> وإنْ كَذبت فكذِّبوني</w:t>
      </w:r>
      <w:r w:rsidRPr="00486F0C">
        <w:rPr>
          <w:rFonts w:hint="cs"/>
          <w:rtl/>
        </w:rPr>
        <w:t>،</w:t>
      </w:r>
      <w:r w:rsidR="00761012" w:rsidRPr="00486F0C">
        <w:rPr>
          <w:rFonts w:hint="cs"/>
          <w:rtl/>
        </w:rPr>
        <w:t xml:space="preserve"> اسمعوا مقالتي واكتبوا قولي</w:t>
      </w:r>
      <w:r w:rsidRPr="00486F0C">
        <w:rPr>
          <w:rFonts w:hint="cs"/>
          <w:rtl/>
        </w:rPr>
        <w:t>،</w:t>
      </w:r>
      <w:r w:rsidR="00761012" w:rsidRPr="00486F0C">
        <w:rPr>
          <w:rFonts w:hint="cs"/>
          <w:rtl/>
        </w:rPr>
        <w:t xml:space="preserve"> ثمَّ ارجعوا إلى أمصاركم وقبائلكم</w:t>
      </w:r>
      <w:r w:rsidRPr="00486F0C">
        <w:rPr>
          <w:rFonts w:hint="cs"/>
          <w:rtl/>
        </w:rPr>
        <w:t>،</w:t>
      </w:r>
      <w:r w:rsidR="00761012" w:rsidRPr="00486F0C">
        <w:rPr>
          <w:rFonts w:hint="cs"/>
          <w:rtl/>
        </w:rPr>
        <w:t xml:space="preserve"> فمَن آمنتم مِن الناس ووثقتم به فادعوهم إلى ما تعلمون مِن حَقِّنا</w:t>
      </w:r>
      <w:r w:rsidRPr="00486F0C">
        <w:rPr>
          <w:rFonts w:hint="cs"/>
          <w:rtl/>
        </w:rPr>
        <w:t>،</w:t>
      </w:r>
      <w:r w:rsidR="00761012" w:rsidRPr="00486F0C">
        <w:rPr>
          <w:rFonts w:hint="cs"/>
          <w:rtl/>
        </w:rPr>
        <w:t xml:space="preserve"> فإنِّي أتخوَّف أنْ يُدرس هذا الأمر ويُذبَّ الحَقَّ ويُغلَب </w:t>
      </w:r>
      <w:r w:rsidRPr="00553A10">
        <w:rPr>
          <w:rStyle w:val="libAlaemChar"/>
          <w:rFonts w:hint="cs"/>
          <w:rtl/>
        </w:rPr>
        <w:t>(</w:t>
      </w:r>
      <w:r w:rsidR="00761012" w:rsidRPr="00E40562">
        <w:rPr>
          <w:rStyle w:val="libAieChar"/>
          <w:rFonts w:hint="cs"/>
          <w:rtl/>
        </w:rPr>
        <w:t>وَاللَّهُ مُتِمُّ نُورِهِ وَلَوْ كَرِهَ الْكَافِرُونَ</w:t>
      </w:r>
      <w:r w:rsidRPr="00553A10">
        <w:rPr>
          <w:rStyle w:val="libAlae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r w:rsidR="00761012" w:rsidRPr="00486F0C">
        <w:rPr>
          <w:rFonts w:hint="cs"/>
          <w:rtl/>
        </w:rPr>
        <w:t xml:space="preserve"> أُنشدكم الله</w:t>
      </w:r>
      <w:r w:rsidRPr="00486F0C">
        <w:rPr>
          <w:rFonts w:hint="cs"/>
          <w:rtl/>
        </w:rPr>
        <w:t>،</w:t>
      </w:r>
      <w:r w:rsidR="00761012" w:rsidRPr="00486F0C">
        <w:rPr>
          <w:rFonts w:hint="cs"/>
          <w:rtl/>
        </w:rPr>
        <w:t xml:space="preserve"> أتعلمون أنَّ علي بن أبي طالب كان أخا رسول الله </w:t>
      </w:r>
      <w:r w:rsidR="0033193D" w:rsidRPr="0033193D">
        <w:rPr>
          <w:rStyle w:val="libAlaemChar"/>
          <w:rFonts w:hint="cs"/>
          <w:rtl/>
        </w:rPr>
        <w:t>صلى‌الله‌عليه‌وآله</w:t>
      </w:r>
      <w:r w:rsidR="00761012" w:rsidRPr="00486F0C">
        <w:rPr>
          <w:rFonts w:hint="cs"/>
          <w:rtl/>
        </w:rPr>
        <w:t xml:space="preserve"> حين آخى بين أصحابه فآخى بينه وبين نفسه</w:t>
      </w:r>
      <w:r w:rsidRPr="00486F0C">
        <w:rPr>
          <w:rFonts w:hint="cs"/>
          <w:rtl/>
        </w:rPr>
        <w:t>،</w:t>
      </w:r>
      <w:r w:rsidR="00761012" w:rsidRPr="00486F0C">
        <w:rPr>
          <w:rFonts w:hint="cs"/>
          <w:rtl/>
        </w:rPr>
        <w:t xml:space="preserve"> وقال</w:t>
      </w:r>
      <w:r w:rsidRPr="00486F0C">
        <w:rPr>
          <w:rFonts w:hint="cs"/>
          <w:rtl/>
        </w:rPr>
        <w:t>:</w:t>
      </w:r>
      <w:r w:rsidR="00761012" w:rsidRPr="00486F0C">
        <w:rPr>
          <w:rFonts w:hint="cs"/>
          <w:rtl/>
        </w:rPr>
        <w:t xml:space="preserve"> أنت أخي وأنا أخوك في الدنيا والآخرة</w:t>
      </w:r>
      <w:r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قالوا</w:t>
      </w:r>
      <w:r w:rsidR="00E966E7" w:rsidRPr="00486F0C">
        <w:rPr>
          <w:rFonts w:hint="cs"/>
          <w:rtl/>
        </w:rPr>
        <w:t>:</w:t>
      </w:r>
      <w:r w:rsidRPr="00486F0C">
        <w:rPr>
          <w:rFonts w:hint="cs"/>
          <w:rtl/>
        </w:rPr>
        <w:t xml:space="preserve"> اللَّهمَّ نعم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واصل الإمام حديثه يُعدِّد فضائل أبيه أمير المؤمنين </w:t>
      </w:r>
      <w:r w:rsidR="0033193D" w:rsidRPr="0033193D">
        <w:rPr>
          <w:rStyle w:val="libAlaemChar"/>
          <w:rFonts w:hint="cs"/>
          <w:rtl/>
        </w:rPr>
        <w:t>عليه‌السلام</w:t>
      </w:r>
      <w:r>
        <w:rPr>
          <w:rFonts w:hint="cs"/>
          <w:rtl/>
        </w:rPr>
        <w:t xml:space="preserve"> وما نزل فيه مِن الآيات</w:t>
      </w:r>
      <w:r w:rsidR="00E966E7">
        <w:rPr>
          <w:rFonts w:hint="cs"/>
          <w:rtl/>
        </w:rPr>
        <w:t>،</w:t>
      </w:r>
      <w:r>
        <w:rPr>
          <w:rFonts w:hint="cs"/>
          <w:rtl/>
        </w:rPr>
        <w:t xml:space="preserve"> وما جاء في حَقِّهم جميعاً </w:t>
      </w:r>
      <w:r w:rsidR="0033193D" w:rsidRPr="0033193D">
        <w:rPr>
          <w:rStyle w:val="libAlaemChar"/>
          <w:rFonts w:hint="cs"/>
          <w:rtl/>
        </w:rPr>
        <w:t>عليهم‌السلام</w:t>
      </w:r>
      <w:r>
        <w:rPr>
          <w:rFonts w:hint="cs"/>
          <w:rtl/>
        </w:rPr>
        <w:t xml:space="preserve"> عن النبي </w:t>
      </w:r>
      <w:r w:rsidR="0033193D" w:rsidRPr="0033193D">
        <w:rPr>
          <w:rStyle w:val="libAlaemChar"/>
          <w:rFonts w:hint="cs"/>
          <w:rtl/>
        </w:rPr>
        <w:t>صلى‌الله‌عليه‌وآله</w:t>
      </w:r>
      <w:r w:rsidR="00E966E7">
        <w:rPr>
          <w:rFonts w:hint="cs"/>
          <w:rtl/>
        </w:rPr>
        <w:t>،</w:t>
      </w:r>
      <w:r>
        <w:rPr>
          <w:rFonts w:hint="cs"/>
          <w:rtl/>
        </w:rPr>
        <w:t xml:space="preserve"> وما نزل فيهم مِن آيات القرآن مُستشهداً الحضور على ذلك</w:t>
      </w:r>
      <w:r w:rsidR="00E966E7">
        <w:rPr>
          <w:rFonts w:hint="cs"/>
          <w:rtl/>
        </w:rPr>
        <w:t>،</w:t>
      </w:r>
      <w:r>
        <w:rPr>
          <w:rFonts w:hint="cs"/>
          <w:rtl/>
        </w:rPr>
        <w:t xml:space="preserve"> وهم يجيبونه بقولهم</w:t>
      </w:r>
      <w:r w:rsidR="00E966E7">
        <w:rPr>
          <w:rFonts w:hint="cs"/>
          <w:rtl/>
        </w:rPr>
        <w:t>:</w:t>
      </w:r>
      <w:r>
        <w:rPr>
          <w:rFonts w:hint="cs"/>
          <w:rtl/>
        </w:rPr>
        <w:t xml:space="preserve"> </w:t>
      </w:r>
      <w:r w:rsidR="00E966E7">
        <w:rPr>
          <w:rFonts w:hint="cs"/>
          <w:rtl/>
        </w:rPr>
        <w:t>(</w:t>
      </w:r>
      <w:r>
        <w:rPr>
          <w:rFonts w:hint="cs"/>
          <w:rtl/>
        </w:rPr>
        <w:t>اللَّهمَّ نعم</w:t>
      </w:r>
      <w:r w:rsidR="00E966E7">
        <w:rPr>
          <w:rFonts w:hint="cs"/>
          <w:rtl/>
        </w:rPr>
        <w:t>)</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الاحتجاج للطبرسي</w:t>
      </w:r>
      <w:r>
        <w:rPr>
          <w:rFonts w:hint="cs"/>
          <w:rtl/>
        </w:rPr>
        <w:t>:</w:t>
      </w:r>
      <w:r w:rsidR="00761012">
        <w:rPr>
          <w:rFonts w:hint="cs"/>
          <w:rtl/>
        </w:rPr>
        <w:t xml:space="preserve"> ج2</w:t>
      </w:r>
      <w:r>
        <w:rPr>
          <w:rFonts w:hint="cs"/>
          <w:rtl/>
        </w:rPr>
        <w:t>:</w:t>
      </w:r>
      <w:r w:rsidR="00761012">
        <w:rPr>
          <w:rFonts w:hint="cs"/>
          <w:rtl/>
        </w:rPr>
        <w:t xml:space="preserve"> ص18</w:t>
      </w:r>
      <w:r>
        <w:rPr>
          <w:rFonts w:hint="cs"/>
          <w:rtl/>
        </w:rPr>
        <w:t>،</w:t>
      </w:r>
      <w:r w:rsidR="00761012">
        <w:rPr>
          <w:rFonts w:hint="cs"/>
          <w:rtl/>
        </w:rPr>
        <w:t xml:space="preserve"> وقريب منه في كتاب سليم بن قيس</w:t>
      </w:r>
      <w:r>
        <w:rPr>
          <w:rFonts w:hint="cs"/>
          <w:rtl/>
        </w:rPr>
        <w:t>:</w:t>
      </w:r>
      <w:r w:rsidR="00761012">
        <w:rPr>
          <w:rFonts w:hint="cs"/>
          <w:rtl/>
        </w:rPr>
        <w:t xml:space="preserve"> ج2</w:t>
      </w:r>
      <w:r>
        <w:rPr>
          <w:rFonts w:hint="cs"/>
          <w:rtl/>
        </w:rPr>
        <w:t>:</w:t>
      </w:r>
      <w:r w:rsidR="00761012">
        <w:rPr>
          <w:rFonts w:hint="cs"/>
          <w:rtl/>
        </w:rPr>
        <w:t xml:space="preserve"> ص789</w:t>
      </w:r>
      <w:r>
        <w:rPr>
          <w:rFonts w:hint="cs"/>
          <w:rtl/>
        </w:rPr>
        <w:t>:</w:t>
      </w:r>
      <w:r w:rsidR="00761012">
        <w:rPr>
          <w:rFonts w:hint="cs"/>
          <w:rtl/>
        </w:rPr>
        <w:t xml:space="preserve"> حديث 26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كتاب سليم بن قيس</w:t>
      </w:r>
      <w:r>
        <w:rPr>
          <w:rFonts w:hint="cs"/>
          <w:rtl/>
        </w:rPr>
        <w:t>:</w:t>
      </w:r>
      <w:r w:rsidR="00761012">
        <w:rPr>
          <w:rFonts w:hint="cs"/>
          <w:rtl/>
        </w:rPr>
        <w:t xml:space="preserve"> ج2</w:t>
      </w:r>
      <w:r>
        <w:rPr>
          <w:rFonts w:hint="cs"/>
          <w:rtl/>
        </w:rPr>
        <w:t>:</w:t>
      </w:r>
      <w:r w:rsidR="00761012">
        <w:rPr>
          <w:rFonts w:hint="cs"/>
          <w:rtl/>
        </w:rPr>
        <w:t xml:space="preserve"> ص790</w:t>
      </w:r>
      <w:r>
        <w:rPr>
          <w:rFonts w:hint="cs"/>
          <w:rtl/>
        </w:rPr>
        <w:t>:</w:t>
      </w:r>
      <w:r w:rsidR="00761012">
        <w:rPr>
          <w:rFonts w:hint="cs"/>
          <w:rtl/>
        </w:rPr>
        <w:t xml:space="preserve"> حديث 26</w:t>
      </w:r>
      <w:r>
        <w:rPr>
          <w:rFonts w:hint="cs"/>
          <w:rtl/>
        </w:rPr>
        <w:t>،</w:t>
      </w:r>
      <w:r w:rsidR="00761012">
        <w:rPr>
          <w:rFonts w:hint="cs"/>
          <w:rtl/>
        </w:rPr>
        <w:t xml:space="preserve"> وبحار الأنوار</w:t>
      </w:r>
      <w:r>
        <w:rPr>
          <w:rFonts w:hint="cs"/>
          <w:rtl/>
        </w:rPr>
        <w:t>:</w:t>
      </w:r>
      <w:r w:rsidR="00761012">
        <w:rPr>
          <w:rFonts w:hint="cs"/>
          <w:rtl/>
        </w:rPr>
        <w:t xml:space="preserve"> ج33</w:t>
      </w:r>
      <w:r>
        <w:rPr>
          <w:rFonts w:hint="cs"/>
          <w:rtl/>
        </w:rPr>
        <w:t>:</w:t>
      </w:r>
      <w:r w:rsidR="00761012">
        <w:rPr>
          <w:rFonts w:hint="cs"/>
          <w:rtl/>
        </w:rPr>
        <w:t xml:space="preserve"> ص182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وانتقل بعد ذلك إلى تشخيص المسؤوليَّة ا</w:t>
      </w:r>
      <w:r w:rsidR="0033193D">
        <w:rPr>
          <w:rFonts w:hint="cs"/>
          <w:rtl/>
        </w:rPr>
        <w:t>لـمُ</w:t>
      </w:r>
      <w:r>
        <w:rPr>
          <w:rFonts w:hint="cs"/>
          <w:rtl/>
        </w:rPr>
        <w:t>لقاة على عاتق الأُمَّة</w:t>
      </w:r>
      <w:r w:rsidR="00E966E7">
        <w:rPr>
          <w:rFonts w:hint="cs"/>
          <w:rtl/>
        </w:rPr>
        <w:t xml:space="preserve"> - </w:t>
      </w:r>
      <w:r>
        <w:rPr>
          <w:rFonts w:hint="cs"/>
          <w:rtl/>
        </w:rPr>
        <w:t>ولا سيَّما هذه النُّخبة ا</w:t>
      </w:r>
      <w:r w:rsidR="0033193D">
        <w:rPr>
          <w:rFonts w:hint="cs"/>
          <w:rtl/>
        </w:rPr>
        <w:t>لـمُ</w:t>
      </w:r>
      <w:r>
        <w:rPr>
          <w:rFonts w:hint="cs"/>
          <w:rtl/>
        </w:rPr>
        <w:t>جتمِعة</w:t>
      </w:r>
      <w:r w:rsidR="00E966E7">
        <w:rPr>
          <w:rFonts w:hint="cs"/>
          <w:rtl/>
        </w:rPr>
        <w:t xml:space="preserve"> - </w:t>
      </w:r>
      <w:r>
        <w:rPr>
          <w:rFonts w:hint="cs"/>
          <w:rtl/>
        </w:rPr>
        <w:t>تجاه ذلك الانحراف الذي يُهدِّد قواعد الإسلام</w:t>
      </w:r>
      <w:r w:rsidR="00E966E7">
        <w:rPr>
          <w:rFonts w:hint="cs"/>
          <w:rtl/>
        </w:rPr>
        <w:t>،</w:t>
      </w:r>
      <w:r>
        <w:rPr>
          <w:rFonts w:hint="cs"/>
          <w:rtl/>
        </w:rPr>
        <w:t xml:space="preserve"> موضِّحاً الكثير مِن مظاهر ذلك الفساد ا</w:t>
      </w:r>
      <w:r w:rsidR="0033193D">
        <w:rPr>
          <w:rFonts w:hint="cs"/>
          <w:rtl/>
        </w:rPr>
        <w:t>لـمُ</w:t>
      </w:r>
      <w:r>
        <w:rPr>
          <w:rFonts w:hint="cs"/>
          <w:rtl/>
        </w:rPr>
        <w:t>ستشري</w:t>
      </w:r>
      <w:r w:rsidR="007A21DA">
        <w:rPr>
          <w:rFonts w:hint="cs"/>
          <w:rtl/>
        </w:rPr>
        <w:t>.</w:t>
      </w:r>
    </w:p>
    <w:p w:rsidR="00761012" w:rsidRDefault="00761012" w:rsidP="00E40562">
      <w:pPr>
        <w:pStyle w:val="libNormal"/>
        <w:rPr>
          <w:rtl/>
        </w:rPr>
      </w:pPr>
      <w:r w:rsidRPr="00E40562">
        <w:rPr>
          <w:rFonts w:hint="cs"/>
          <w:rtl/>
        </w:rPr>
        <w:t xml:space="preserve">فقال </w:t>
      </w:r>
      <w:r w:rsidR="0033193D" w:rsidRPr="0033193D">
        <w:rPr>
          <w:rStyle w:val="libAlaemChar"/>
          <w:rFonts w:hint="cs"/>
          <w:rtl/>
        </w:rPr>
        <w:t>عليه‌السلام</w:t>
      </w:r>
      <w:r w:rsidR="00E966E7" w:rsidRPr="00E40562">
        <w:rPr>
          <w:rFonts w:hint="cs"/>
          <w:rtl/>
        </w:rPr>
        <w:t>:</w:t>
      </w:r>
      <w:r w:rsidRPr="00E40562">
        <w:rPr>
          <w:rFonts w:hint="cs"/>
          <w:rtl/>
        </w:rPr>
        <w:t xml:space="preserve"> </w:t>
      </w:r>
      <w:r w:rsidR="00E966E7" w:rsidRPr="00E40562">
        <w:rPr>
          <w:rFonts w:hint="cs"/>
          <w:rtl/>
        </w:rPr>
        <w:t>(</w:t>
      </w:r>
      <w:r w:rsidRPr="00E40562">
        <w:rPr>
          <w:rFonts w:hint="cs"/>
          <w:rtl/>
        </w:rPr>
        <w:t>اعتبروا أيُّها الناس بما وَعظ الله به أولياءه مِن سوء ثنائه الأحبار</w:t>
      </w:r>
      <w:r w:rsidR="00E966E7" w:rsidRPr="00E40562">
        <w:rPr>
          <w:rFonts w:hint="cs"/>
          <w:rtl/>
        </w:rPr>
        <w:t>؛</w:t>
      </w:r>
      <w:r w:rsidRPr="00E40562">
        <w:rPr>
          <w:rFonts w:hint="cs"/>
          <w:rtl/>
        </w:rPr>
        <w:t xml:space="preserve"> إذ يقول</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لَوْلاَ يَنْهَاهُمُ الرَّبَّانِيُّونَ وَالأَحْبَارُ عَن قَوْلِهِمُ الإِثْمَ</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E40562">
        <w:rPr>
          <w:rFonts w:hint="cs"/>
          <w:rtl/>
        </w:rPr>
        <w:t>،</w:t>
      </w:r>
      <w:r w:rsidRPr="00E40562">
        <w:rPr>
          <w:rFonts w:hint="cs"/>
          <w:rtl/>
        </w:rPr>
        <w:t xml:space="preserve"> وقال</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لُعِنَ الَّذِينَ كَفَرُواْ مِن بَنِي إِسْرَائِيلَ</w:t>
      </w:r>
      <w:r w:rsidR="00E966E7" w:rsidRPr="00E40562">
        <w:rPr>
          <w:rFonts w:hint="cs"/>
          <w:rtl/>
        </w:rPr>
        <w:t xml:space="preserve"> - </w:t>
      </w:r>
      <w:r w:rsidRPr="00E40562">
        <w:rPr>
          <w:rFonts w:hint="cs"/>
          <w:rtl/>
        </w:rPr>
        <w:t>إلى قوله:</w:t>
      </w:r>
      <w:r w:rsidR="00E966E7" w:rsidRPr="00E40562">
        <w:rPr>
          <w:rFonts w:hint="cs"/>
          <w:rtl/>
        </w:rPr>
        <w:t xml:space="preserve"> - </w:t>
      </w:r>
      <w:r w:rsidRPr="00E40562">
        <w:rPr>
          <w:rStyle w:val="libAieChar"/>
          <w:rFonts w:hint="cs"/>
          <w:rtl/>
        </w:rPr>
        <w:t>لَبِئْسَ مَا كَانُواْ يَفْعَلُونَ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E40562">
        <w:rPr>
          <w:rFonts w:hint="cs"/>
          <w:rtl/>
        </w:rPr>
        <w:t>.</w:t>
      </w:r>
    </w:p>
    <w:p w:rsidR="00761012" w:rsidRDefault="00761012" w:rsidP="00E40562">
      <w:pPr>
        <w:pStyle w:val="libNormal"/>
        <w:rPr>
          <w:rtl/>
        </w:rPr>
      </w:pPr>
      <w:r>
        <w:rPr>
          <w:rFonts w:hint="cs"/>
          <w:rtl/>
        </w:rPr>
        <w:t>وإنَّما عاب الله ذلك عليهم</w:t>
      </w:r>
      <w:r w:rsidR="00E966E7">
        <w:rPr>
          <w:rFonts w:hint="cs"/>
          <w:rtl/>
        </w:rPr>
        <w:t>؛</w:t>
      </w:r>
      <w:r>
        <w:rPr>
          <w:rFonts w:hint="cs"/>
          <w:rtl/>
        </w:rPr>
        <w:t xml:space="preserve"> لأنَّهم كانوا يرون مِن الظلمة الذين بين أظهرهم ا</w:t>
      </w:r>
      <w:r w:rsidR="0033193D">
        <w:rPr>
          <w:rFonts w:hint="cs"/>
          <w:rtl/>
        </w:rPr>
        <w:t>لـمُ</w:t>
      </w:r>
      <w:r>
        <w:rPr>
          <w:rFonts w:hint="cs"/>
          <w:rtl/>
        </w:rPr>
        <w:t>نكر والفساد فلا ينهونهم عن ذلك رغبة فيا كانوا ينالون منهم ورهبة ممَّا يحذرون</w:t>
      </w:r>
      <w:r w:rsidR="00E966E7">
        <w:rPr>
          <w:rFonts w:hint="cs"/>
          <w:rtl/>
        </w:rPr>
        <w:t>،</w:t>
      </w:r>
      <w:r>
        <w:rPr>
          <w:rFonts w:hint="cs"/>
          <w:rtl/>
        </w:rPr>
        <w:t xml:space="preserve"> والله يقول</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فَلاَ تَخْشَوُاْ النَّاسَ وَاخْشَوْنِ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E966E7" w:rsidRPr="00E40562">
        <w:rPr>
          <w:rFonts w:hint="cs"/>
          <w:rtl/>
        </w:rPr>
        <w:t>،</w:t>
      </w:r>
      <w:r w:rsidRPr="00E40562">
        <w:rPr>
          <w:rFonts w:hint="cs"/>
          <w:rtl/>
        </w:rPr>
        <w:t xml:space="preserve"> </w:t>
      </w:r>
      <w:r>
        <w:rPr>
          <w:rFonts w:hint="cs"/>
          <w:rtl/>
        </w:rPr>
        <w:t>وقال</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وَالْمُؤْمِنُونَ وَالْمُؤْمِنَاتُ بَعْضُهُمْ أَوْلِيَاء بَعْضٍ يَأْمُرُونَ بِالْمَعْرُوفِ وَيَنْهَوْنَ عَنِ الْمُنكَرِ</w:t>
      </w:r>
      <w:r w:rsidR="00E966E7" w:rsidRPr="00553A10">
        <w:rPr>
          <w:rStyle w:val="libAlaemChar"/>
          <w:rFonts w:hint="cs"/>
          <w:rtl/>
        </w:rPr>
        <w:t>)</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E966E7">
        <w:rPr>
          <w:rFonts w:hint="cs"/>
          <w:rtl/>
        </w:rPr>
        <w:t>،</w:t>
      </w:r>
      <w:r>
        <w:rPr>
          <w:rFonts w:hint="cs"/>
          <w:rtl/>
        </w:rPr>
        <w:t xml:space="preserve"> فبدأ الله بالأمر بالمعروف والنهي عن ا</w:t>
      </w:r>
      <w:r w:rsidR="0033193D">
        <w:rPr>
          <w:rFonts w:hint="cs"/>
          <w:rtl/>
        </w:rPr>
        <w:t>لـمُ</w:t>
      </w:r>
      <w:r>
        <w:rPr>
          <w:rFonts w:hint="cs"/>
          <w:rtl/>
        </w:rPr>
        <w:t>نكر فريضة منه</w:t>
      </w:r>
      <w:r w:rsidR="00E966E7">
        <w:rPr>
          <w:rFonts w:hint="cs"/>
          <w:rtl/>
        </w:rPr>
        <w:t>؛</w:t>
      </w:r>
      <w:r>
        <w:rPr>
          <w:rFonts w:hint="cs"/>
          <w:rtl/>
        </w:rPr>
        <w:t xml:space="preserve"> لعلمه بأنَّها إذا أُدِّيت وأُقيمت استقامت الفرائص كلُّها هيِّنها وصعبها</w:t>
      </w:r>
      <w:r w:rsidR="00E966E7">
        <w:rPr>
          <w:rFonts w:hint="cs"/>
          <w:rtl/>
        </w:rPr>
        <w:t>؛</w:t>
      </w:r>
      <w:r>
        <w:rPr>
          <w:rFonts w:hint="cs"/>
          <w:rtl/>
        </w:rPr>
        <w:t xml:space="preserve"> وذلك أنَّ الأمر بالمعروف والنهي عن ا</w:t>
      </w:r>
      <w:r w:rsidR="0033193D">
        <w:rPr>
          <w:rFonts w:hint="cs"/>
          <w:rtl/>
        </w:rPr>
        <w:t>لـمُ</w:t>
      </w:r>
      <w:r>
        <w:rPr>
          <w:rFonts w:hint="cs"/>
          <w:rtl/>
        </w:rPr>
        <w:t>نكر دعاءً إلى الإسلام</w:t>
      </w:r>
      <w:r w:rsidR="00E966E7">
        <w:rPr>
          <w:rFonts w:hint="cs"/>
          <w:rtl/>
        </w:rPr>
        <w:t>،</w:t>
      </w:r>
      <w:r>
        <w:rPr>
          <w:rFonts w:hint="cs"/>
          <w:rtl/>
        </w:rPr>
        <w:t xml:space="preserve"> مع ردِّ المظالم</w:t>
      </w:r>
      <w:r w:rsidR="00E966E7">
        <w:rPr>
          <w:rFonts w:hint="cs"/>
          <w:rtl/>
        </w:rPr>
        <w:t>،</w:t>
      </w:r>
      <w:r>
        <w:rPr>
          <w:rFonts w:hint="cs"/>
          <w:rtl/>
        </w:rPr>
        <w:t xml:space="preserve"> ومُخالفة الظالم</w:t>
      </w:r>
      <w:r w:rsidR="00E966E7">
        <w:rPr>
          <w:rFonts w:hint="cs"/>
          <w:rtl/>
        </w:rPr>
        <w:t>،</w:t>
      </w:r>
      <w:r>
        <w:rPr>
          <w:rFonts w:hint="cs"/>
          <w:rtl/>
        </w:rPr>
        <w:t xml:space="preserve"> وقِسمة الفيء والغنائم</w:t>
      </w:r>
      <w:r w:rsidR="00E966E7">
        <w:rPr>
          <w:rFonts w:hint="cs"/>
          <w:rtl/>
        </w:rPr>
        <w:t>،</w:t>
      </w:r>
      <w:r>
        <w:rPr>
          <w:rFonts w:hint="cs"/>
          <w:rtl/>
        </w:rPr>
        <w:t xml:space="preserve"> وأخذ</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المائدة</w:t>
      </w:r>
      <w:r>
        <w:rPr>
          <w:rFonts w:hint="cs"/>
          <w:rtl/>
        </w:rPr>
        <w:t>:</w:t>
      </w:r>
      <w:r w:rsidR="00761012">
        <w:rPr>
          <w:rFonts w:hint="cs"/>
          <w:rtl/>
        </w:rPr>
        <w:t xml:space="preserve"> 63</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المائدة</w:t>
      </w:r>
      <w:r>
        <w:rPr>
          <w:rFonts w:hint="cs"/>
          <w:rtl/>
        </w:rPr>
        <w:t>:</w:t>
      </w:r>
      <w:r w:rsidR="00761012">
        <w:rPr>
          <w:rFonts w:hint="cs"/>
          <w:rtl/>
        </w:rPr>
        <w:t xml:space="preserve"> 78</w:t>
      </w:r>
      <w:r>
        <w:rPr>
          <w:rFonts w:hint="cs"/>
          <w:rtl/>
        </w:rPr>
        <w:t xml:space="preserve"> - </w:t>
      </w:r>
      <w:r w:rsidR="00761012">
        <w:rPr>
          <w:rFonts w:hint="cs"/>
          <w:rtl/>
        </w:rPr>
        <w:t>79</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المائدة</w:t>
      </w:r>
      <w:r>
        <w:rPr>
          <w:rFonts w:hint="cs"/>
          <w:rtl/>
        </w:rPr>
        <w:t>:</w:t>
      </w:r>
      <w:r w:rsidR="00761012">
        <w:rPr>
          <w:rFonts w:hint="cs"/>
          <w:rtl/>
        </w:rPr>
        <w:t xml:space="preserve"> 44</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التوبة</w:t>
      </w:r>
      <w:r>
        <w:rPr>
          <w:rFonts w:hint="cs"/>
          <w:rtl/>
        </w:rPr>
        <w:t>:</w:t>
      </w:r>
      <w:r w:rsidR="00761012">
        <w:rPr>
          <w:rFonts w:hint="cs"/>
          <w:rtl/>
        </w:rPr>
        <w:t xml:space="preserve"> 71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الصدقات مِن مواضعها ووضعها في حقِّها</w:t>
      </w:r>
      <w:r w:rsidR="007A21DA">
        <w:rPr>
          <w:rFonts w:hint="cs"/>
          <w:rtl/>
        </w:rPr>
        <w:t>.</w:t>
      </w:r>
    </w:p>
    <w:p w:rsidR="00761012" w:rsidRDefault="00761012" w:rsidP="00486F0C">
      <w:pPr>
        <w:pStyle w:val="libNormal"/>
        <w:rPr>
          <w:rtl/>
        </w:rPr>
      </w:pPr>
      <w:r>
        <w:rPr>
          <w:rFonts w:hint="cs"/>
          <w:rtl/>
        </w:rPr>
        <w:t>ثمَّ أنتم أيَّتها العُصابة</w:t>
      </w:r>
      <w:r w:rsidR="00E966E7">
        <w:rPr>
          <w:rFonts w:hint="cs"/>
          <w:rtl/>
        </w:rPr>
        <w:t>،</w:t>
      </w:r>
      <w:r>
        <w:rPr>
          <w:rFonts w:hint="cs"/>
          <w:rtl/>
        </w:rPr>
        <w:t xml:space="preserve"> عُصابة بالعلم مشهورة</w:t>
      </w:r>
      <w:r w:rsidR="00E966E7">
        <w:rPr>
          <w:rFonts w:hint="cs"/>
          <w:rtl/>
        </w:rPr>
        <w:t>،</w:t>
      </w:r>
      <w:r>
        <w:rPr>
          <w:rFonts w:hint="cs"/>
          <w:rtl/>
        </w:rPr>
        <w:t xml:space="preserve"> وبالخير مذكورة</w:t>
      </w:r>
      <w:r w:rsidR="00E966E7">
        <w:rPr>
          <w:rFonts w:hint="cs"/>
          <w:rtl/>
        </w:rPr>
        <w:t>،</w:t>
      </w:r>
      <w:r>
        <w:rPr>
          <w:rFonts w:hint="cs"/>
          <w:rtl/>
        </w:rPr>
        <w:t xml:space="preserve"> والنصيحة معروفة</w:t>
      </w:r>
      <w:r w:rsidR="00E966E7">
        <w:rPr>
          <w:rFonts w:hint="cs"/>
          <w:rtl/>
        </w:rPr>
        <w:t>،</w:t>
      </w:r>
      <w:r>
        <w:rPr>
          <w:rFonts w:hint="cs"/>
          <w:rtl/>
        </w:rPr>
        <w:t xml:space="preserve"> وبالله في أنفس الناس مُهابة</w:t>
      </w:r>
      <w:r w:rsidR="00E966E7">
        <w:rPr>
          <w:rFonts w:hint="cs"/>
          <w:rtl/>
        </w:rPr>
        <w:t>،</w:t>
      </w:r>
      <w:r>
        <w:rPr>
          <w:rFonts w:hint="cs"/>
          <w:rtl/>
        </w:rPr>
        <w:t xml:space="preserve"> يهابكم الشريف</w:t>
      </w:r>
      <w:r w:rsidR="00E966E7">
        <w:rPr>
          <w:rFonts w:hint="cs"/>
          <w:rtl/>
        </w:rPr>
        <w:t>،</w:t>
      </w:r>
      <w:r>
        <w:rPr>
          <w:rFonts w:hint="cs"/>
          <w:rtl/>
        </w:rPr>
        <w:t xml:space="preserve"> ويُكرمكم الضعيف</w:t>
      </w:r>
      <w:r w:rsidR="00E966E7">
        <w:rPr>
          <w:rFonts w:hint="cs"/>
          <w:rtl/>
        </w:rPr>
        <w:t>،</w:t>
      </w:r>
      <w:r>
        <w:rPr>
          <w:rFonts w:hint="cs"/>
          <w:rtl/>
        </w:rPr>
        <w:t xml:space="preserve"> ويؤثركم مَن لا فضل لكم عليه ولا يَد لكم عنده</w:t>
      </w:r>
      <w:r w:rsidR="00E966E7">
        <w:rPr>
          <w:rFonts w:hint="cs"/>
          <w:rtl/>
        </w:rPr>
        <w:t>،</w:t>
      </w:r>
      <w:r>
        <w:rPr>
          <w:rFonts w:hint="cs"/>
          <w:rtl/>
        </w:rPr>
        <w:t xml:space="preserve"> تشفعون في الحوائج إذا امتنعت مِن طلاَّبها</w:t>
      </w:r>
      <w:r w:rsidR="00E966E7">
        <w:rPr>
          <w:rFonts w:hint="cs"/>
          <w:rtl/>
        </w:rPr>
        <w:t>،</w:t>
      </w:r>
      <w:r>
        <w:rPr>
          <w:rFonts w:hint="cs"/>
          <w:rtl/>
        </w:rPr>
        <w:t xml:space="preserve"> وتمشون في الطريق بهيبة ا</w:t>
      </w:r>
      <w:r w:rsidR="0033193D">
        <w:rPr>
          <w:rFonts w:hint="cs"/>
          <w:rtl/>
        </w:rPr>
        <w:t>لـمُ</w:t>
      </w:r>
      <w:r>
        <w:rPr>
          <w:rFonts w:hint="cs"/>
          <w:rtl/>
        </w:rPr>
        <w:t>لوك وكرامة الأكابر</w:t>
      </w:r>
      <w:r w:rsidR="007A21DA">
        <w:rPr>
          <w:rFonts w:hint="cs"/>
          <w:rtl/>
        </w:rPr>
        <w:t>.</w:t>
      </w:r>
      <w:r>
        <w:rPr>
          <w:rFonts w:hint="cs"/>
          <w:rtl/>
        </w:rPr>
        <w:t xml:space="preserve"> أليس كلَّ ذلك إنَّما نلتموه بما يُرجى عندكم مِن القيام بحَقِّ الله</w:t>
      </w:r>
      <w:r w:rsidR="00E966E7">
        <w:rPr>
          <w:rFonts w:hint="cs"/>
          <w:rtl/>
        </w:rPr>
        <w:t>،</w:t>
      </w:r>
      <w:r>
        <w:rPr>
          <w:rFonts w:hint="cs"/>
          <w:rtl/>
        </w:rPr>
        <w:t xml:space="preserve"> وإنْ كنتم عن أكثر حَقِّه تقصرون</w:t>
      </w:r>
      <w:r w:rsidR="00E966E7">
        <w:rPr>
          <w:rFonts w:hint="cs"/>
          <w:rtl/>
        </w:rPr>
        <w:t>،</w:t>
      </w:r>
      <w:r>
        <w:rPr>
          <w:rFonts w:hint="cs"/>
          <w:rtl/>
        </w:rPr>
        <w:t xml:space="preserve"> فاستخففتم بحَقِّ الأئمَّة</w:t>
      </w:r>
      <w:r w:rsidR="00E966E7">
        <w:rPr>
          <w:rFonts w:hint="cs"/>
          <w:rtl/>
        </w:rPr>
        <w:t>،</w:t>
      </w:r>
      <w:r>
        <w:rPr>
          <w:rFonts w:hint="cs"/>
          <w:rtl/>
        </w:rPr>
        <w:t xml:space="preserve"> فأمَّا حَقُّ الضعفاء فضيَّعتم</w:t>
      </w:r>
      <w:r w:rsidR="00E966E7">
        <w:rPr>
          <w:rFonts w:hint="cs"/>
          <w:rtl/>
        </w:rPr>
        <w:t>،</w:t>
      </w:r>
      <w:r>
        <w:rPr>
          <w:rFonts w:hint="cs"/>
          <w:rtl/>
        </w:rPr>
        <w:t xml:space="preserve"> وأمَّا حَقِّكم بزعمكم فطلبتم</w:t>
      </w:r>
      <w:r w:rsidR="00E966E7">
        <w:rPr>
          <w:rFonts w:hint="cs"/>
          <w:rtl/>
        </w:rPr>
        <w:t>،</w:t>
      </w:r>
      <w:r>
        <w:rPr>
          <w:rFonts w:hint="cs"/>
          <w:rtl/>
        </w:rPr>
        <w:t xml:space="preserve"> فلا مالاً بذلتموه</w:t>
      </w:r>
      <w:r w:rsidR="00E966E7">
        <w:rPr>
          <w:rFonts w:hint="cs"/>
          <w:rtl/>
        </w:rPr>
        <w:t>،</w:t>
      </w:r>
      <w:r>
        <w:rPr>
          <w:rFonts w:hint="cs"/>
          <w:rtl/>
        </w:rPr>
        <w:t xml:space="preserve"> ولا نفساً خاطرتم بها للذي خلقها</w:t>
      </w:r>
      <w:r w:rsidR="00E966E7">
        <w:rPr>
          <w:rFonts w:hint="cs"/>
          <w:rtl/>
        </w:rPr>
        <w:t>،</w:t>
      </w:r>
      <w:r>
        <w:rPr>
          <w:rFonts w:hint="cs"/>
          <w:rtl/>
        </w:rPr>
        <w:t xml:space="preserve"> ولا عشيرة عاديتموها في ذات الله</w:t>
      </w:r>
      <w:r w:rsidR="00E966E7">
        <w:rPr>
          <w:rFonts w:hint="cs"/>
          <w:rtl/>
        </w:rPr>
        <w:t>،</w:t>
      </w:r>
      <w:r>
        <w:rPr>
          <w:rFonts w:hint="cs"/>
          <w:rtl/>
        </w:rPr>
        <w:t xml:space="preserve"> أنتم تتمنُّون على الله جَنَّته ومُجاورة رُسُله وأماناً مِن عذابه</w:t>
      </w:r>
      <w:r w:rsidR="00E966E7">
        <w:rPr>
          <w:rFonts w:hint="cs"/>
          <w:rtl/>
        </w:rPr>
        <w:t>،</w:t>
      </w:r>
      <w:r>
        <w:rPr>
          <w:rFonts w:hint="cs"/>
          <w:rtl/>
        </w:rPr>
        <w:t xml:space="preserve"> لقد خشيتُ عليكم</w:t>
      </w:r>
      <w:r w:rsidR="00E966E7">
        <w:rPr>
          <w:rFonts w:hint="cs"/>
          <w:rtl/>
        </w:rPr>
        <w:t xml:space="preserve"> - </w:t>
      </w:r>
      <w:r>
        <w:rPr>
          <w:rFonts w:hint="cs"/>
          <w:rtl/>
        </w:rPr>
        <w:t>أيُّها ا</w:t>
      </w:r>
      <w:r w:rsidR="0033193D">
        <w:rPr>
          <w:rFonts w:hint="cs"/>
          <w:rtl/>
        </w:rPr>
        <w:t>لـمُ</w:t>
      </w:r>
      <w:r>
        <w:rPr>
          <w:rFonts w:hint="cs"/>
          <w:rtl/>
        </w:rPr>
        <w:t>تمنُّون على الله</w:t>
      </w:r>
      <w:r w:rsidR="00E966E7">
        <w:rPr>
          <w:rFonts w:hint="cs"/>
          <w:rtl/>
        </w:rPr>
        <w:t xml:space="preserve"> - </w:t>
      </w:r>
      <w:r>
        <w:rPr>
          <w:rFonts w:hint="cs"/>
          <w:rtl/>
        </w:rPr>
        <w:t>أنْ تحلَّ بكم نِقمة مِن نقماته</w:t>
      </w:r>
      <w:r w:rsidR="00E966E7">
        <w:rPr>
          <w:rFonts w:hint="cs"/>
          <w:rtl/>
        </w:rPr>
        <w:t>؛</w:t>
      </w:r>
      <w:r>
        <w:rPr>
          <w:rFonts w:hint="cs"/>
          <w:rtl/>
        </w:rPr>
        <w:t xml:space="preserve"> لأنَّكم بلغتم مِن كرامة الله منزلة فُضِّلتم بها</w:t>
      </w:r>
      <w:r w:rsidR="00E966E7">
        <w:rPr>
          <w:rFonts w:hint="cs"/>
          <w:rtl/>
        </w:rPr>
        <w:t>،</w:t>
      </w:r>
      <w:r>
        <w:rPr>
          <w:rFonts w:hint="cs"/>
          <w:rtl/>
        </w:rPr>
        <w:t xml:space="preserve"> ومَن يُعرف بالله لا تكرمون وأنتم بالله في عباده تُكرَمون</w:t>
      </w:r>
      <w:r w:rsidR="007A21DA">
        <w:rPr>
          <w:rFonts w:hint="cs"/>
          <w:rtl/>
        </w:rPr>
        <w:t>.</w:t>
      </w:r>
    </w:p>
    <w:p w:rsidR="00761012" w:rsidRDefault="00761012" w:rsidP="00486F0C">
      <w:pPr>
        <w:pStyle w:val="libNormal"/>
        <w:rPr>
          <w:rtl/>
        </w:rPr>
      </w:pPr>
      <w:r>
        <w:rPr>
          <w:rFonts w:hint="cs"/>
          <w:rtl/>
        </w:rPr>
        <w:t>وقد ترون عهود الله منقوضة فلا تفزعون</w:t>
      </w:r>
      <w:r w:rsidR="00E966E7">
        <w:rPr>
          <w:rFonts w:hint="cs"/>
          <w:rtl/>
        </w:rPr>
        <w:t>،</w:t>
      </w:r>
      <w:r>
        <w:rPr>
          <w:rFonts w:hint="cs"/>
          <w:rtl/>
        </w:rPr>
        <w:t xml:space="preserve"> وأنتم لبعض ذِمم آبائكم تفزعون</w:t>
      </w:r>
      <w:r w:rsidR="00E966E7">
        <w:rPr>
          <w:rFonts w:hint="cs"/>
          <w:rtl/>
        </w:rPr>
        <w:t>،</w:t>
      </w:r>
      <w:r>
        <w:rPr>
          <w:rFonts w:hint="cs"/>
          <w:rtl/>
        </w:rPr>
        <w:t xml:space="preserve"> وذِمَّة رسول الله </w:t>
      </w:r>
      <w:r w:rsidR="0033193D" w:rsidRPr="0033193D">
        <w:rPr>
          <w:rStyle w:val="libAlaemChar"/>
          <w:rFonts w:hint="cs"/>
          <w:rtl/>
        </w:rPr>
        <w:t>صلى‌الله‌عليه‌وآله</w:t>
      </w:r>
      <w:r>
        <w:rPr>
          <w:rFonts w:hint="cs"/>
          <w:rtl/>
        </w:rPr>
        <w:t xml:space="preserve"> مَحقورة والعُمي والبُكَّم والزمَّن في المدائن مُهمَلة لا ترحمون</w:t>
      </w:r>
      <w:r w:rsidR="00E966E7">
        <w:rPr>
          <w:rFonts w:hint="cs"/>
          <w:rtl/>
        </w:rPr>
        <w:t>،</w:t>
      </w:r>
      <w:r>
        <w:rPr>
          <w:rFonts w:hint="cs"/>
          <w:rtl/>
        </w:rPr>
        <w:t xml:space="preserve"> ولا في منزلتكم</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تعملون</w:t>
      </w:r>
      <w:r w:rsidR="00E966E7">
        <w:rPr>
          <w:rFonts w:hint="cs"/>
          <w:rtl/>
        </w:rPr>
        <w:t>،</w:t>
      </w:r>
      <w:r>
        <w:rPr>
          <w:rFonts w:hint="cs"/>
          <w:rtl/>
        </w:rPr>
        <w:t xml:space="preserve"> ولا مَن عَمِل فيها تعنون وبالادِّهان وا</w:t>
      </w:r>
      <w:r w:rsidR="0033193D">
        <w:rPr>
          <w:rFonts w:hint="cs"/>
          <w:rtl/>
        </w:rPr>
        <w:t>لـمُ</w:t>
      </w:r>
      <w:r>
        <w:rPr>
          <w:rFonts w:hint="cs"/>
          <w:rtl/>
        </w:rPr>
        <w:t>صانعة عند الظلمة تأمنون</w:t>
      </w:r>
      <w:r w:rsidR="00E966E7">
        <w:rPr>
          <w:rFonts w:hint="cs"/>
          <w:rtl/>
        </w:rPr>
        <w:t>،</w:t>
      </w:r>
      <w:r>
        <w:rPr>
          <w:rFonts w:hint="cs"/>
          <w:rtl/>
        </w:rPr>
        <w:t xml:space="preserve"> كلُّ ذلك مِمَّا أمركم الله به مِن النهي والتناهي وأنتم عنه غافلون</w:t>
      </w:r>
      <w:r w:rsidR="007A21DA">
        <w:rPr>
          <w:rFonts w:hint="cs"/>
          <w:rtl/>
        </w:rPr>
        <w:t>.</w:t>
      </w:r>
    </w:p>
    <w:p w:rsidR="00761012" w:rsidRDefault="00761012" w:rsidP="00486F0C">
      <w:pPr>
        <w:pStyle w:val="libNormal"/>
        <w:rPr>
          <w:rtl/>
        </w:rPr>
      </w:pPr>
      <w:r>
        <w:rPr>
          <w:rFonts w:hint="cs"/>
          <w:rtl/>
        </w:rPr>
        <w:t xml:space="preserve">وأنتم أعظم الناس مُصيبة لما غلبتم عليه مِن منازل العلماء لو كنتم تسعون </w:t>
      </w:r>
      <w:r w:rsidR="00E966E7">
        <w:rPr>
          <w:rFonts w:hint="cs"/>
          <w:rtl/>
        </w:rPr>
        <w:t>(</w:t>
      </w:r>
      <w:r>
        <w:rPr>
          <w:rFonts w:hint="cs"/>
          <w:rtl/>
        </w:rPr>
        <w:t>تسمعون</w:t>
      </w:r>
      <w:r w:rsidR="00E966E7">
        <w:rPr>
          <w:rFonts w:hint="cs"/>
          <w:rtl/>
        </w:rPr>
        <w:t>)،</w:t>
      </w:r>
      <w:r>
        <w:rPr>
          <w:rFonts w:hint="cs"/>
          <w:rtl/>
        </w:rPr>
        <w:t xml:space="preserve"> ذلك بأنَّ مجاري الأُمور والأحكام على أيدي العلماء بالله</w:t>
      </w:r>
      <w:r w:rsidR="00E966E7">
        <w:rPr>
          <w:rFonts w:hint="cs"/>
          <w:rtl/>
        </w:rPr>
        <w:t>،</w:t>
      </w:r>
      <w:r>
        <w:rPr>
          <w:rFonts w:hint="cs"/>
          <w:rtl/>
        </w:rPr>
        <w:t xml:space="preserve"> الأُمناء على حلاله وحرامه</w:t>
      </w:r>
      <w:r w:rsidR="00E966E7">
        <w:rPr>
          <w:rFonts w:hint="cs"/>
          <w:rtl/>
        </w:rPr>
        <w:t>،</w:t>
      </w:r>
      <w:r>
        <w:rPr>
          <w:rFonts w:hint="cs"/>
          <w:rtl/>
        </w:rPr>
        <w:t xml:space="preserve"> فأنتم المسلوبون تلك المنزلة</w:t>
      </w:r>
      <w:r w:rsidR="00E966E7">
        <w:rPr>
          <w:rFonts w:hint="cs"/>
          <w:rtl/>
        </w:rPr>
        <w:t>،</w:t>
      </w:r>
      <w:r>
        <w:rPr>
          <w:rFonts w:hint="cs"/>
          <w:rtl/>
        </w:rPr>
        <w:t xml:space="preserve"> وما سُلبتم ذلك إلاَّ بتفرُّقكم عن الحَقِّ واختلافكم في السُّنَّة بعد البيِّنة الواضحة</w:t>
      </w:r>
      <w:r w:rsidR="00E966E7">
        <w:rPr>
          <w:rFonts w:hint="cs"/>
          <w:rtl/>
        </w:rPr>
        <w:t>،</w:t>
      </w:r>
      <w:r>
        <w:rPr>
          <w:rFonts w:hint="cs"/>
          <w:rtl/>
        </w:rPr>
        <w:t xml:space="preserve"> ولو صبرتم على الأذى وتحمَّلتم المؤونة في ذات الله كانت أُمور الله عليكم تردُ</w:t>
      </w:r>
      <w:r w:rsidR="00E966E7">
        <w:rPr>
          <w:rFonts w:hint="cs"/>
          <w:rtl/>
        </w:rPr>
        <w:t>،</w:t>
      </w:r>
      <w:r>
        <w:rPr>
          <w:rFonts w:hint="cs"/>
          <w:rtl/>
        </w:rPr>
        <w:t xml:space="preserve"> وعندكم تصدر</w:t>
      </w:r>
      <w:r w:rsidR="00E966E7">
        <w:rPr>
          <w:rFonts w:hint="cs"/>
          <w:rtl/>
        </w:rPr>
        <w:t>،</w:t>
      </w:r>
      <w:r>
        <w:rPr>
          <w:rFonts w:hint="cs"/>
          <w:rtl/>
        </w:rPr>
        <w:t xml:space="preserve"> وإليكم ترجع</w:t>
      </w:r>
      <w:r w:rsidR="00E966E7">
        <w:rPr>
          <w:rFonts w:hint="cs"/>
          <w:rtl/>
        </w:rPr>
        <w:t>،</w:t>
      </w:r>
      <w:r>
        <w:rPr>
          <w:rFonts w:hint="cs"/>
          <w:rtl/>
        </w:rPr>
        <w:t xml:space="preserve"> ولكنَّكم مَكَّنتم الظلمة مِن منزلتكم</w:t>
      </w:r>
      <w:r w:rsidR="00E966E7">
        <w:rPr>
          <w:rFonts w:hint="cs"/>
          <w:rtl/>
        </w:rPr>
        <w:t>،</w:t>
      </w:r>
      <w:r>
        <w:rPr>
          <w:rFonts w:hint="cs"/>
          <w:rtl/>
        </w:rPr>
        <w:t xml:space="preserve"> وأسلمتم أُمور الله في أيديهم يعملون بالشُّبهات</w:t>
      </w:r>
      <w:r w:rsidR="00E966E7">
        <w:rPr>
          <w:rFonts w:hint="cs"/>
          <w:rtl/>
        </w:rPr>
        <w:t>،</w:t>
      </w:r>
      <w:r>
        <w:rPr>
          <w:rFonts w:hint="cs"/>
          <w:rtl/>
        </w:rPr>
        <w:t xml:space="preserve"> ويسيرون في الشَّهوات</w:t>
      </w:r>
      <w:r w:rsidR="00E966E7">
        <w:rPr>
          <w:rFonts w:hint="cs"/>
          <w:rtl/>
        </w:rPr>
        <w:t>،</w:t>
      </w:r>
      <w:r>
        <w:rPr>
          <w:rFonts w:hint="cs"/>
          <w:rtl/>
        </w:rPr>
        <w:t xml:space="preserve"> سلَّطهم على ذلك فِراركم مِن الموت</w:t>
      </w:r>
      <w:r w:rsidR="00E966E7">
        <w:rPr>
          <w:rFonts w:hint="cs"/>
          <w:rtl/>
        </w:rPr>
        <w:t>،</w:t>
      </w:r>
      <w:r>
        <w:rPr>
          <w:rFonts w:hint="cs"/>
          <w:rtl/>
        </w:rPr>
        <w:t xml:space="preserve"> وإعجابكم بالحياة التي هي مُفارِقتكم</w:t>
      </w:r>
      <w:r w:rsidR="00E966E7">
        <w:rPr>
          <w:rFonts w:hint="cs"/>
          <w:rtl/>
        </w:rPr>
        <w:t>،</w:t>
      </w:r>
      <w:r>
        <w:rPr>
          <w:rFonts w:hint="cs"/>
          <w:rtl/>
        </w:rPr>
        <w:t xml:space="preserve"> فأسلمتم الضُّعفاء في أيديهم</w:t>
      </w:r>
      <w:r w:rsidR="00E966E7">
        <w:rPr>
          <w:rFonts w:hint="cs"/>
          <w:rtl/>
        </w:rPr>
        <w:t>،</w:t>
      </w:r>
      <w:r>
        <w:rPr>
          <w:rFonts w:hint="cs"/>
          <w:rtl/>
        </w:rPr>
        <w:t xml:space="preserve"> فمِن بين مُستعبَد مقهور</w:t>
      </w:r>
      <w:r w:rsidR="00E966E7">
        <w:rPr>
          <w:rFonts w:hint="cs"/>
          <w:rtl/>
        </w:rPr>
        <w:t>،</w:t>
      </w:r>
      <w:r>
        <w:rPr>
          <w:rFonts w:hint="cs"/>
          <w:rtl/>
        </w:rPr>
        <w:t xml:space="preserve"> وبين مُستضعَف على معيشته مغلوب</w:t>
      </w:r>
      <w:r w:rsidR="00E966E7">
        <w:rPr>
          <w:rFonts w:hint="cs"/>
          <w:rtl/>
        </w:rPr>
        <w:t>،</w:t>
      </w:r>
      <w:r>
        <w:rPr>
          <w:rFonts w:hint="cs"/>
          <w:rtl/>
        </w:rPr>
        <w:t xml:space="preserve"> يتقلَّبون في ا</w:t>
      </w:r>
      <w:r w:rsidR="0033193D">
        <w:rPr>
          <w:rFonts w:hint="cs"/>
          <w:rtl/>
        </w:rPr>
        <w:t>لـمُ</w:t>
      </w:r>
      <w:r>
        <w:rPr>
          <w:rFonts w:hint="cs"/>
          <w:rtl/>
        </w:rPr>
        <w:t>لك بآرائهم ويستشعرون الخِزي بأهوائهم</w:t>
      </w:r>
      <w:r w:rsidR="00E966E7">
        <w:rPr>
          <w:rFonts w:hint="cs"/>
          <w:rtl/>
        </w:rPr>
        <w:t>،</w:t>
      </w:r>
      <w:r>
        <w:rPr>
          <w:rFonts w:hint="cs"/>
          <w:rtl/>
        </w:rPr>
        <w:t xml:space="preserve"> اقتداءً بالأعراب وجرأة على الجبَّار</w:t>
      </w:r>
      <w:r w:rsidR="00E966E7">
        <w:rPr>
          <w:rFonts w:hint="cs"/>
          <w:rtl/>
        </w:rPr>
        <w:t>،</w:t>
      </w:r>
      <w:r>
        <w:rPr>
          <w:rFonts w:hint="cs"/>
          <w:rtl/>
        </w:rPr>
        <w:t xml:space="preserve"> في كلِّ بلدٍ منهم على منبره خطيب يصقع</w:t>
      </w:r>
      <w:r w:rsidR="00E966E7">
        <w:rPr>
          <w:rFonts w:hint="cs"/>
          <w:rtl/>
        </w:rPr>
        <w:t>،</w:t>
      </w:r>
      <w:r>
        <w:rPr>
          <w:rFonts w:hint="cs"/>
          <w:rtl/>
        </w:rPr>
        <w:t xml:space="preserve"> فالأرض لهم شاغرة وأيديهم فيها مبسوطة</w:t>
      </w:r>
      <w:r w:rsidR="00E966E7">
        <w:rPr>
          <w:rFonts w:hint="cs"/>
          <w:rtl/>
        </w:rPr>
        <w:t>،</w:t>
      </w:r>
      <w:r>
        <w:rPr>
          <w:rFonts w:hint="cs"/>
          <w:rtl/>
        </w:rPr>
        <w:t xml:space="preserve"> والناس لهم خَوَل لا يدفعون يد لامسٍ</w:t>
      </w:r>
      <w:r w:rsidR="00E966E7">
        <w:rPr>
          <w:rFonts w:hint="cs"/>
          <w:rtl/>
        </w:rPr>
        <w:t>،</w:t>
      </w:r>
      <w:r>
        <w:rPr>
          <w:rFonts w:hint="cs"/>
          <w:rtl/>
        </w:rPr>
        <w:t xml:space="preserve"> فمِن بين</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جَبَّار عنيد</w:t>
      </w:r>
      <w:r w:rsidR="00E966E7">
        <w:rPr>
          <w:rFonts w:hint="cs"/>
          <w:rtl/>
        </w:rPr>
        <w:t>،</w:t>
      </w:r>
      <w:r>
        <w:rPr>
          <w:rFonts w:hint="cs"/>
          <w:rtl/>
        </w:rPr>
        <w:t xml:space="preserve"> وذي سَطوة على الضَّعفة شديد</w:t>
      </w:r>
      <w:r w:rsidR="00E966E7">
        <w:rPr>
          <w:rFonts w:hint="cs"/>
          <w:rtl/>
        </w:rPr>
        <w:t>،</w:t>
      </w:r>
      <w:r>
        <w:rPr>
          <w:rFonts w:hint="cs"/>
          <w:rtl/>
        </w:rPr>
        <w:t xml:space="preserve"> مُطاع لا يعرف ا</w:t>
      </w:r>
      <w:r w:rsidR="0033193D">
        <w:rPr>
          <w:rFonts w:hint="cs"/>
          <w:rtl/>
        </w:rPr>
        <w:t>لـمُ</w:t>
      </w:r>
      <w:r>
        <w:rPr>
          <w:rFonts w:hint="cs"/>
          <w:rtl/>
        </w:rPr>
        <w:t>بدئ ا</w:t>
      </w:r>
      <w:r w:rsidR="0033193D">
        <w:rPr>
          <w:rFonts w:hint="cs"/>
          <w:rtl/>
        </w:rPr>
        <w:t>لـمُ</w:t>
      </w:r>
      <w:r>
        <w:rPr>
          <w:rFonts w:hint="cs"/>
          <w:rtl/>
        </w:rPr>
        <w:t>عيد</w:t>
      </w:r>
      <w:r w:rsidR="007A21DA">
        <w:rPr>
          <w:rFonts w:hint="cs"/>
          <w:rtl/>
        </w:rPr>
        <w:t>.</w:t>
      </w:r>
    </w:p>
    <w:p w:rsidR="00761012" w:rsidRDefault="00761012" w:rsidP="00486F0C">
      <w:pPr>
        <w:pStyle w:val="libNormal"/>
        <w:rPr>
          <w:rtl/>
        </w:rPr>
      </w:pPr>
      <w:r>
        <w:rPr>
          <w:rFonts w:hint="cs"/>
          <w:rtl/>
        </w:rPr>
        <w:t>فيا عجباً وما لي لا أعجب</w:t>
      </w:r>
      <w:r w:rsidR="00E966E7">
        <w:rPr>
          <w:rFonts w:hint="cs"/>
          <w:rtl/>
        </w:rPr>
        <w:t>؛</w:t>
      </w:r>
      <w:r>
        <w:rPr>
          <w:rFonts w:hint="cs"/>
          <w:rtl/>
        </w:rPr>
        <w:t xml:space="preserve"> والأرض مِن غاشٍّ غشوم ومُتسلِّطٍ ظلوم</w:t>
      </w:r>
      <w:r w:rsidR="00E966E7">
        <w:rPr>
          <w:rFonts w:hint="cs"/>
          <w:rtl/>
        </w:rPr>
        <w:t>،</w:t>
      </w:r>
      <w:r>
        <w:rPr>
          <w:rFonts w:hint="cs"/>
          <w:rtl/>
        </w:rPr>
        <w:t xml:space="preserve"> وعامل على المؤمنين بهم غير رحيم</w:t>
      </w:r>
      <w:r w:rsidR="00E966E7">
        <w:rPr>
          <w:rFonts w:hint="cs"/>
          <w:rtl/>
        </w:rPr>
        <w:t>،</w:t>
      </w:r>
      <w:r>
        <w:rPr>
          <w:rFonts w:hint="cs"/>
          <w:rtl/>
        </w:rPr>
        <w:t xml:space="preserve"> فالله الحاكم فيما فيه تنازعنا والقاضي بحُكمه فيما شجر بيننا</w:t>
      </w:r>
      <w:r w:rsidR="007A21DA">
        <w:rPr>
          <w:rFonts w:hint="cs"/>
          <w:rtl/>
        </w:rPr>
        <w:t>.</w:t>
      </w:r>
    </w:p>
    <w:p w:rsidR="00761012" w:rsidRDefault="00761012" w:rsidP="00486F0C">
      <w:pPr>
        <w:pStyle w:val="libNormal"/>
        <w:rPr>
          <w:rtl/>
        </w:rPr>
      </w:pPr>
      <w:r w:rsidRPr="00486F0C">
        <w:rPr>
          <w:rFonts w:hint="cs"/>
          <w:rtl/>
        </w:rPr>
        <w:t>اللَّهمَّ</w:t>
      </w:r>
      <w:r w:rsidR="00E966E7" w:rsidRPr="00486F0C">
        <w:rPr>
          <w:rFonts w:hint="cs"/>
          <w:rtl/>
        </w:rPr>
        <w:t>،</w:t>
      </w:r>
      <w:r w:rsidRPr="00486F0C">
        <w:rPr>
          <w:rFonts w:hint="cs"/>
          <w:rtl/>
        </w:rPr>
        <w:t xml:space="preserve"> إنَّك تعلم أنَّه لم يكن ما كان مِنَّا تنافساً في سُلطان</w:t>
      </w:r>
      <w:r w:rsidR="00E966E7" w:rsidRPr="00486F0C">
        <w:rPr>
          <w:rFonts w:hint="cs"/>
          <w:rtl/>
        </w:rPr>
        <w:t>،</w:t>
      </w:r>
      <w:r w:rsidRPr="00486F0C">
        <w:rPr>
          <w:rFonts w:hint="cs"/>
          <w:rtl/>
        </w:rPr>
        <w:t xml:space="preserve"> ولا التماساً مِن فضول الحِطام</w:t>
      </w:r>
      <w:r w:rsidR="00E966E7" w:rsidRPr="00486F0C">
        <w:rPr>
          <w:rFonts w:hint="cs"/>
          <w:rtl/>
        </w:rPr>
        <w:t>،</w:t>
      </w:r>
      <w:r w:rsidRPr="00486F0C">
        <w:rPr>
          <w:rFonts w:hint="cs"/>
          <w:rtl/>
        </w:rPr>
        <w:t xml:space="preserve"> ولكنْ لنُري المعالم مِن دينك</w:t>
      </w:r>
      <w:r w:rsidR="00E966E7" w:rsidRPr="00486F0C">
        <w:rPr>
          <w:rFonts w:hint="cs"/>
          <w:rtl/>
        </w:rPr>
        <w:t>،</w:t>
      </w:r>
      <w:r w:rsidRPr="00486F0C">
        <w:rPr>
          <w:rFonts w:hint="cs"/>
          <w:rtl/>
        </w:rPr>
        <w:t xml:space="preserve"> ونُظهر الإصلاح في بلادك</w:t>
      </w:r>
      <w:r w:rsidR="00E966E7" w:rsidRPr="00486F0C">
        <w:rPr>
          <w:rFonts w:hint="cs"/>
          <w:rtl/>
        </w:rPr>
        <w:t>،</w:t>
      </w:r>
      <w:r w:rsidRPr="00486F0C">
        <w:rPr>
          <w:rFonts w:hint="cs"/>
          <w:rtl/>
        </w:rPr>
        <w:t xml:space="preserve"> ويأمن المظلومون مِن عبادك</w:t>
      </w:r>
      <w:r w:rsidR="00E966E7" w:rsidRPr="00486F0C">
        <w:rPr>
          <w:rFonts w:hint="cs"/>
          <w:rtl/>
        </w:rPr>
        <w:t>،</w:t>
      </w:r>
      <w:r w:rsidRPr="00486F0C">
        <w:rPr>
          <w:rFonts w:hint="cs"/>
          <w:rtl/>
        </w:rPr>
        <w:t xml:space="preserve"> ويعمل بفرائضك وسُننك وأحكامك</w:t>
      </w:r>
      <w:r w:rsidR="00E966E7" w:rsidRPr="00486F0C">
        <w:rPr>
          <w:rFonts w:hint="cs"/>
          <w:rtl/>
        </w:rPr>
        <w:t>،</w:t>
      </w:r>
      <w:r w:rsidRPr="00486F0C">
        <w:rPr>
          <w:rFonts w:hint="cs"/>
          <w:rtl/>
        </w:rPr>
        <w:t xml:space="preserve"> فإنَّكم إلاَّ تنصرونا وتُنصفونا</w:t>
      </w:r>
      <w:r w:rsidR="00E966E7" w:rsidRPr="00486F0C">
        <w:rPr>
          <w:rFonts w:hint="cs"/>
          <w:rtl/>
        </w:rPr>
        <w:t>،</w:t>
      </w:r>
      <w:r w:rsidRPr="00486F0C">
        <w:rPr>
          <w:rFonts w:hint="cs"/>
          <w:rtl/>
        </w:rPr>
        <w:t xml:space="preserve"> قَوْيَ الظلمة عليكم</w:t>
      </w:r>
      <w:r w:rsidR="00E966E7" w:rsidRPr="00486F0C">
        <w:rPr>
          <w:rFonts w:hint="cs"/>
          <w:rtl/>
        </w:rPr>
        <w:t>،</w:t>
      </w:r>
      <w:r w:rsidRPr="00486F0C">
        <w:rPr>
          <w:rFonts w:hint="cs"/>
          <w:rtl/>
        </w:rPr>
        <w:t xml:space="preserve"> وعملوا في إطفاء نور نبيِّكم</w:t>
      </w:r>
      <w:r w:rsidR="00E966E7" w:rsidRPr="00486F0C">
        <w:rPr>
          <w:rFonts w:hint="cs"/>
          <w:rtl/>
        </w:rPr>
        <w:t>،</w:t>
      </w:r>
      <w:r w:rsidRPr="00486F0C">
        <w:rPr>
          <w:rFonts w:hint="cs"/>
          <w:rtl/>
        </w:rPr>
        <w:t xml:space="preserve"> وحَسْبُنا الله وعليه توكَّلنا وإليه أنبنا وإليه المصير</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ما أوضح الصورة وأدقُّ التشخيص</w:t>
      </w:r>
      <w:r w:rsidR="00E966E7">
        <w:rPr>
          <w:rFonts w:hint="cs"/>
          <w:rtl/>
        </w:rPr>
        <w:t>،</w:t>
      </w:r>
      <w:r>
        <w:rPr>
          <w:rFonts w:hint="cs"/>
          <w:rtl/>
        </w:rPr>
        <w:t xml:space="preserve"> الذي عرضه أبو عبد الله </w:t>
      </w:r>
      <w:r w:rsidR="0033193D" w:rsidRPr="0033193D">
        <w:rPr>
          <w:rStyle w:val="libAlaemChar"/>
          <w:rFonts w:hint="cs"/>
          <w:rtl/>
        </w:rPr>
        <w:t>عليه‌السلام</w:t>
      </w:r>
      <w:r>
        <w:rPr>
          <w:rFonts w:hint="cs"/>
          <w:rtl/>
        </w:rPr>
        <w:t xml:space="preserve"> لأساس ا</w:t>
      </w:r>
      <w:r w:rsidR="0033193D">
        <w:rPr>
          <w:rFonts w:hint="cs"/>
          <w:rtl/>
        </w:rPr>
        <w:t>لـمُ</w:t>
      </w:r>
      <w:r>
        <w:rPr>
          <w:rFonts w:hint="cs"/>
          <w:rtl/>
        </w:rPr>
        <w:t>شكلة التي تُعانيها الأُمَّة في كلِّ أبعادها وآثارها</w:t>
      </w:r>
      <w:r w:rsidR="00E966E7">
        <w:rPr>
          <w:rFonts w:hint="cs"/>
          <w:rtl/>
        </w:rPr>
        <w:t>،</w:t>
      </w:r>
      <w:r>
        <w:rPr>
          <w:rFonts w:hint="cs"/>
          <w:rtl/>
        </w:rPr>
        <w:t xml:space="preserve"> حيث تبيَّن أنَّ الأُمويين لم يكونوا ليصلوا إلى ما وصلوا إليه مِن التسلُّط ا</w:t>
      </w:r>
      <w:r w:rsidR="0033193D">
        <w:rPr>
          <w:rFonts w:hint="cs"/>
          <w:rtl/>
        </w:rPr>
        <w:t>لـمُ</w:t>
      </w:r>
      <w:r>
        <w:rPr>
          <w:rFonts w:hint="cs"/>
          <w:rtl/>
        </w:rPr>
        <w:t>طلَق على رقاب الناس</w:t>
      </w:r>
      <w:r w:rsidR="00E966E7">
        <w:rPr>
          <w:rFonts w:hint="cs"/>
          <w:rtl/>
        </w:rPr>
        <w:t>،</w:t>
      </w:r>
      <w:r>
        <w:rPr>
          <w:rFonts w:hint="cs"/>
          <w:rtl/>
        </w:rPr>
        <w:t xml:space="preserve"> فساروا فيهم بالجور والظلم والفساد</w:t>
      </w:r>
      <w:r w:rsidR="007A21DA">
        <w:rPr>
          <w:rFonts w:hint="cs"/>
          <w:rtl/>
        </w:rPr>
        <w:t>.</w:t>
      </w:r>
      <w:r>
        <w:rPr>
          <w:rFonts w:hint="cs"/>
          <w:rtl/>
        </w:rPr>
        <w:t>. لم يحدث ذلك لو أنَّ الأُمَّة قامت بمسؤوليَّتها الشرعيَّة لا سِيَّما النُّخبة العلميَّة وا</w:t>
      </w:r>
      <w:r w:rsidR="0033193D">
        <w:rPr>
          <w:rFonts w:hint="cs"/>
          <w:rtl/>
        </w:rPr>
        <w:t>لـمُ</w:t>
      </w:r>
      <w:r>
        <w:rPr>
          <w:rFonts w:hint="cs"/>
          <w:rtl/>
        </w:rPr>
        <w:t>ثقَّفة منها</w:t>
      </w:r>
      <w:r w:rsidR="00E966E7">
        <w:rPr>
          <w:rFonts w:hint="cs"/>
          <w:rtl/>
        </w:rPr>
        <w:t>،</w:t>
      </w:r>
      <w:r>
        <w:rPr>
          <w:rFonts w:hint="cs"/>
          <w:rtl/>
        </w:rPr>
        <w:t xml:space="preserve"> الذين أشاروا أبو عبد الله </w:t>
      </w:r>
      <w:r w:rsidR="0033193D" w:rsidRPr="0033193D">
        <w:rPr>
          <w:rStyle w:val="libAlaemChar"/>
          <w:rFonts w:hint="cs"/>
          <w:rtl/>
        </w:rPr>
        <w:t>عليه‌السلام</w:t>
      </w:r>
      <w:r>
        <w:rPr>
          <w:rFonts w:hint="cs"/>
          <w:rtl/>
        </w:rPr>
        <w:t xml:space="preserve"> إلى مكانتهم ا</w:t>
      </w:r>
      <w:r w:rsidR="0033193D">
        <w:rPr>
          <w:rFonts w:hint="cs"/>
          <w:rtl/>
        </w:rPr>
        <w:t>لـمُ</w:t>
      </w:r>
      <w:r>
        <w:rPr>
          <w:rFonts w:hint="cs"/>
          <w:rtl/>
        </w:rPr>
        <w:t>تميِّزة في نفوس المسلمين</w:t>
      </w:r>
      <w:r w:rsidR="00E966E7">
        <w:rPr>
          <w:rFonts w:hint="cs"/>
          <w:rtl/>
        </w:rPr>
        <w:t>،</w:t>
      </w:r>
      <w:r>
        <w:rPr>
          <w:rFonts w:hint="cs"/>
          <w:rtl/>
        </w:rPr>
        <w:t xml:space="preserve"> حيث كان الناس ينظرون إليهم نظرة التقديس والإجلال</w:t>
      </w:r>
      <w:r w:rsidR="00E966E7">
        <w:rPr>
          <w:rFonts w:hint="cs"/>
          <w:rtl/>
        </w:rPr>
        <w:t>؛</w:t>
      </w:r>
      <w:r>
        <w:rPr>
          <w:rFonts w:hint="cs"/>
          <w:rtl/>
        </w:rPr>
        <w:t xml:space="preserve"> لمكانتهم العلميَّة والدينيَّة</w:t>
      </w:r>
      <w:r w:rsidR="00E966E7">
        <w:rPr>
          <w:rFonts w:hint="cs"/>
          <w:rtl/>
        </w:rPr>
        <w:t>،</w:t>
      </w:r>
      <w:r>
        <w:rPr>
          <w:rFonts w:hint="cs"/>
          <w:rtl/>
        </w:rPr>
        <w:t xml:space="preserve"> إلاَّ أنَّهم لم يكونوا على مُستوى المسؤوليَّة</w:t>
      </w:r>
      <w:r w:rsidR="00E966E7">
        <w:rPr>
          <w:rFonts w:hint="cs"/>
          <w:rtl/>
        </w:rPr>
        <w:t>،</w:t>
      </w:r>
      <w:r>
        <w:rPr>
          <w:rFonts w:hint="cs"/>
          <w:rtl/>
        </w:rPr>
        <w:t xml:space="preserve"> بلْ كانوا يؤثِرون حياة الدِّعَة والاستسلام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تحف العقول ص171</w:t>
      </w:r>
      <w:r>
        <w:rPr>
          <w:rFonts w:hint="cs"/>
          <w:rtl/>
        </w:rPr>
        <w:t xml:space="preserve"> - </w:t>
      </w:r>
      <w:r w:rsidR="00761012">
        <w:rPr>
          <w:rFonts w:hint="cs"/>
          <w:rtl/>
        </w:rPr>
        <w:t>172</w:t>
      </w:r>
      <w:r>
        <w:rPr>
          <w:rFonts w:hint="cs"/>
          <w:rtl/>
        </w:rPr>
        <w:t>،</w:t>
      </w:r>
      <w:r w:rsidR="00761012">
        <w:rPr>
          <w:rFonts w:hint="cs"/>
          <w:rtl/>
        </w:rPr>
        <w:t xml:space="preserve"> طبع الأعلمي</w:t>
      </w:r>
      <w:r>
        <w:rPr>
          <w:rFonts w:hint="cs"/>
          <w:rtl/>
        </w:rPr>
        <w:t>،</w:t>
      </w:r>
      <w:r w:rsidR="00761012">
        <w:rPr>
          <w:rFonts w:hint="cs"/>
          <w:rtl/>
        </w:rPr>
        <w:t xml:space="preserve"> وبحار الأنوار</w:t>
      </w:r>
      <w:r>
        <w:rPr>
          <w:rFonts w:hint="cs"/>
          <w:rtl/>
        </w:rPr>
        <w:t>:</w:t>
      </w:r>
      <w:r w:rsidR="00761012">
        <w:rPr>
          <w:rFonts w:hint="cs"/>
          <w:rtl/>
        </w:rPr>
        <w:t xml:space="preserve"> ج79</w:t>
      </w:r>
      <w:r>
        <w:rPr>
          <w:rFonts w:hint="cs"/>
          <w:rtl/>
        </w:rPr>
        <w:t>:</w:t>
      </w:r>
      <w:r w:rsidR="00761012">
        <w:rPr>
          <w:rFonts w:hint="cs"/>
          <w:rtl/>
        </w:rPr>
        <w:t xml:space="preserve"> ص79</w:t>
      </w:r>
      <w:r>
        <w:rPr>
          <w:rFonts w:hint="cs"/>
          <w:rtl/>
        </w:rPr>
        <w:t xml:space="preserve"> - </w:t>
      </w:r>
      <w:r w:rsidR="00761012">
        <w:rPr>
          <w:rFonts w:hint="cs"/>
          <w:rtl/>
        </w:rPr>
        <w:t>80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حتَّى لو كان ذلك على حساب كرامتهم ودينهم وأُمَّتهم</w:t>
      </w:r>
      <w:r w:rsidR="007A21DA">
        <w:rPr>
          <w:rFonts w:hint="cs"/>
          <w:rtl/>
        </w:rPr>
        <w:t>.</w:t>
      </w:r>
    </w:p>
    <w:p w:rsidR="00761012" w:rsidRDefault="00761012" w:rsidP="00486F0C">
      <w:pPr>
        <w:pStyle w:val="libNormal"/>
        <w:rPr>
          <w:rtl/>
        </w:rPr>
      </w:pPr>
      <w:r>
        <w:rPr>
          <w:rFonts w:hint="cs"/>
          <w:rtl/>
        </w:rPr>
        <w:t>فأراد أبو عبد الله مِن خلال خطابه هذا</w:t>
      </w:r>
      <w:r w:rsidR="00E966E7">
        <w:rPr>
          <w:rFonts w:hint="cs"/>
          <w:rtl/>
        </w:rPr>
        <w:t>،</w:t>
      </w:r>
      <w:r>
        <w:rPr>
          <w:rFonts w:hint="cs"/>
          <w:rtl/>
        </w:rPr>
        <w:t xml:space="preserve"> أنْ يُحذِّرهم ويُحذِّر سائر الأُمَّة مِن نتائج هذا الموقف</w:t>
      </w:r>
      <w:r w:rsidR="00E966E7">
        <w:rPr>
          <w:rFonts w:hint="cs"/>
          <w:rtl/>
        </w:rPr>
        <w:t>،</w:t>
      </w:r>
      <w:r>
        <w:rPr>
          <w:rFonts w:hint="cs"/>
          <w:rtl/>
        </w:rPr>
        <w:t xml:space="preserve"> الذي هو في حقيقته دعم وإسناد للظالمين ليتمادوا في جورهم وطغيانهم</w:t>
      </w:r>
      <w:r w:rsidR="00E966E7">
        <w:rPr>
          <w:rFonts w:hint="cs"/>
          <w:rtl/>
        </w:rPr>
        <w:t>،</w:t>
      </w:r>
      <w:r>
        <w:rPr>
          <w:rFonts w:hint="cs"/>
          <w:rtl/>
        </w:rPr>
        <w:t xml:space="preserve"> حيث كانوا لا يرقبون في أحد إلاًّ ولا ذِمَّة</w:t>
      </w:r>
      <w:r w:rsidR="00E966E7">
        <w:rPr>
          <w:rFonts w:hint="cs"/>
          <w:rtl/>
        </w:rPr>
        <w:t>،</w:t>
      </w:r>
      <w:r>
        <w:rPr>
          <w:rFonts w:hint="cs"/>
          <w:rtl/>
        </w:rPr>
        <w:t xml:space="preserve"> فلا خلاص مِن هؤلاء إلاَّ بقيام الأُمَّة بواجبها الشرعي</w:t>
      </w:r>
      <w:r w:rsidR="00E966E7">
        <w:rPr>
          <w:rFonts w:hint="cs"/>
          <w:rtl/>
        </w:rPr>
        <w:t>،</w:t>
      </w:r>
      <w:r>
        <w:rPr>
          <w:rFonts w:hint="cs"/>
          <w:rtl/>
        </w:rPr>
        <w:t xml:space="preserve"> مِن الأمر بالمعروف والنهي عن ا</w:t>
      </w:r>
      <w:r w:rsidR="0033193D">
        <w:rPr>
          <w:rFonts w:hint="cs"/>
          <w:rtl/>
        </w:rPr>
        <w:t>لـمُ</w:t>
      </w:r>
      <w:r>
        <w:rPr>
          <w:rFonts w:hint="cs"/>
          <w:rtl/>
        </w:rPr>
        <w:t>نكر</w:t>
      </w:r>
      <w:r w:rsidR="007A21DA">
        <w:rPr>
          <w:rFonts w:hint="cs"/>
          <w:rtl/>
        </w:rPr>
        <w:t>.</w:t>
      </w:r>
    </w:p>
    <w:p w:rsidR="00761012" w:rsidRDefault="00761012" w:rsidP="00486F0C">
      <w:pPr>
        <w:pStyle w:val="libNormal"/>
        <w:rPr>
          <w:rtl/>
        </w:rPr>
      </w:pPr>
      <w:r w:rsidRPr="00486F0C">
        <w:rPr>
          <w:rFonts w:hint="cs"/>
          <w:rtl/>
        </w:rPr>
        <w:t>إنَّ هذا الموقف يُعتبر أقوى مُعارضة علنيَّة</w:t>
      </w:r>
      <w:r w:rsidR="00E966E7" w:rsidRPr="00486F0C">
        <w:rPr>
          <w:rFonts w:hint="cs"/>
          <w:rtl/>
        </w:rPr>
        <w:t>،</w:t>
      </w:r>
      <w:r w:rsidRPr="00486F0C">
        <w:rPr>
          <w:rFonts w:hint="cs"/>
          <w:rtl/>
        </w:rPr>
        <w:t xml:space="preserve"> أقدم عليها الحسين </w:t>
      </w:r>
      <w:r w:rsidR="0033193D" w:rsidRPr="0033193D">
        <w:rPr>
          <w:rStyle w:val="libAlaemChar"/>
          <w:rFonts w:hint="cs"/>
          <w:rtl/>
        </w:rPr>
        <w:t>عليه‌السلام</w:t>
      </w:r>
      <w:r w:rsidRPr="00486F0C">
        <w:rPr>
          <w:rFonts w:hint="cs"/>
          <w:rtl/>
        </w:rPr>
        <w:t xml:space="preserve"> في مواجهة مُعاوية وإجراءاته الخطرة</w:t>
      </w:r>
      <w:r w:rsidR="00E966E7" w:rsidRPr="00486F0C">
        <w:rPr>
          <w:rFonts w:hint="cs"/>
          <w:rtl/>
        </w:rPr>
        <w:t>،</w:t>
      </w:r>
      <w:r w:rsidRPr="00486F0C">
        <w:rPr>
          <w:rFonts w:hint="cs"/>
          <w:rtl/>
        </w:rPr>
        <w:t xml:space="preserve"> التي دأب</w:t>
      </w:r>
      <w:r w:rsidR="00E966E7" w:rsidRPr="00486F0C">
        <w:rPr>
          <w:rFonts w:hint="cs"/>
          <w:rtl/>
        </w:rPr>
        <w:t xml:space="preserve"> - </w:t>
      </w:r>
      <w:r w:rsidRPr="00486F0C">
        <w:rPr>
          <w:rFonts w:hint="cs"/>
          <w:rtl/>
        </w:rPr>
        <w:t>طول حُكمه</w:t>
      </w:r>
      <w:r w:rsidR="00E966E7" w:rsidRPr="00486F0C">
        <w:rPr>
          <w:rFonts w:hint="cs"/>
          <w:rtl/>
        </w:rPr>
        <w:t xml:space="preserve"> - </w:t>
      </w:r>
      <w:r w:rsidRPr="00486F0C">
        <w:rPr>
          <w:rFonts w:hint="cs"/>
          <w:rtl/>
        </w:rPr>
        <w:t>بعد استيلائه على أريكة الحُكم في سنة 40 للهِجرة</w:t>
      </w:r>
      <w:r w:rsidR="00E966E7" w:rsidRPr="00486F0C">
        <w:rPr>
          <w:rFonts w:hint="cs"/>
          <w:rtl/>
        </w:rPr>
        <w:t>،</w:t>
      </w:r>
      <w:r w:rsidRPr="00486F0C">
        <w:rPr>
          <w:rFonts w:hint="cs"/>
          <w:rtl/>
        </w:rPr>
        <w:t xml:space="preserve"> على العمل بكلِّ دهاء وتدبير لتأسيس دولته ا</w:t>
      </w:r>
      <w:r w:rsidR="0033193D">
        <w:rPr>
          <w:rFonts w:hint="cs"/>
          <w:rtl/>
        </w:rPr>
        <w:t>لـمُ</w:t>
      </w:r>
      <w:r w:rsidRPr="00486F0C">
        <w:rPr>
          <w:rFonts w:hint="cs"/>
          <w:rtl/>
        </w:rPr>
        <w:t>نحرفة عنه سُنن الهُدى والصلاح والتُّقى</w:t>
      </w:r>
      <w:r w:rsidR="00E966E7" w:rsidRPr="00486F0C">
        <w:rPr>
          <w:rFonts w:hint="cs"/>
          <w:rtl/>
        </w:rPr>
        <w:t>،</w:t>
      </w:r>
      <w:r w:rsidRPr="00486F0C">
        <w:rPr>
          <w:rFonts w:hint="cs"/>
          <w:rtl/>
        </w:rPr>
        <w:t xml:space="preserve"> فحاول في الرِّدَّة عن الإسلام إلى إحياء الجاهليَّة الأُولى</w:t>
      </w:r>
      <w:r w:rsidR="00E966E7" w:rsidRPr="00486F0C">
        <w:rPr>
          <w:rFonts w:hint="cs"/>
          <w:rtl/>
        </w:rPr>
        <w:t>،</w:t>
      </w:r>
      <w:r w:rsidRPr="00486F0C">
        <w:rPr>
          <w:rFonts w:hint="cs"/>
          <w:rtl/>
        </w:rPr>
        <w:t xml:space="preserve"> مِن الظلم والعصبيَّة والتجسيم لله والقول بالجبر والإرجاء</w:t>
      </w:r>
      <w:r w:rsidR="00E966E7" w:rsidRPr="00486F0C">
        <w:rPr>
          <w:rFonts w:hint="cs"/>
          <w:rtl/>
        </w:rPr>
        <w:t>،</w:t>
      </w:r>
      <w:r w:rsidRPr="00486F0C">
        <w:rPr>
          <w:rFonts w:hint="cs"/>
          <w:rtl/>
        </w:rPr>
        <w:t xml:space="preserve"> وما إلى ذلك مِن الأفكار التي تؤدِّي إلى تحميق الناس</w:t>
      </w:r>
      <w:r w:rsidR="00E966E7" w:rsidRPr="00486F0C">
        <w:rPr>
          <w:rFonts w:hint="cs"/>
          <w:rtl/>
        </w:rPr>
        <w:t>،</w:t>
      </w:r>
      <w:r w:rsidRPr="00486F0C">
        <w:rPr>
          <w:rFonts w:hint="cs"/>
          <w:rtl/>
        </w:rPr>
        <w:t xml:space="preserve"> وإخماد جَذوة الحركة الثوريَّة الإسلاميَّة والتوحيديَّة الإصلاحيَّة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ولم يكن في حُسبان الإمام الحسين </w:t>
      </w:r>
      <w:r w:rsidR="0033193D" w:rsidRPr="0033193D">
        <w:rPr>
          <w:rStyle w:val="libAlaemChar"/>
          <w:rFonts w:hint="cs"/>
          <w:rtl/>
        </w:rPr>
        <w:t>عليه‌السلام</w:t>
      </w:r>
      <w:r>
        <w:rPr>
          <w:rFonts w:hint="cs"/>
          <w:rtl/>
        </w:rPr>
        <w:t xml:space="preserve"> القيام بثورته في مواجهة النظام في عهد معاوية</w:t>
      </w:r>
      <w:r w:rsidR="00E966E7">
        <w:rPr>
          <w:rFonts w:hint="cs"/>
          <w:rtl/>
        </w:rPr>
        <w:t>؛</w:t>
      </w:r>
      <w:r>
        <w:rPr>
          <w:rFonts w:hint="cs"/>
          <w:rtl/>
        </w:rPr>
        <w:t xml:space="preserve"> لأنَّ الإمام قد شخَّص الظروف الموضوعيَّة آنذاك</w:t>
      </w:r>
      <w:r w:rsidR="00E966E7">
        <w:rPr>
          <w:rFonts w:hint="cs"/>
          <w:rtl/>
        </w:rPr>
        <w:t>،</w:t>
      </w:r>
      <w:r>
        <w:rPr>
          <w:rFonts w:hint="cs"/>
          <w:rtl/>
        </w:rPr>
        <w:t xml:space="preserve"> فرآها لا تُساعد على القيام بثورته العلنيَّة</w:t>
      </w:r>
      <w:r w:rsidR="00E966E7">
        <w:rPr>
          <w:rFonts w:hint="cs"/>
          <w:rtl/>
        </w:rPr>
        <w:t>؛</w:t>
      </w:r>
      <w:r>
        <w:rPr>
          <w:rFonts w:hint="cs"/>
          <w:rtl/>
        </w:rPr>
        <w:t xml:space="preserve"> لما أحدثه مُعاوية مِن التضليل للأُمَّة في إبراز شخصيَّته ونظامه بالصورة التي ألبسها لباس الدين</w:t>
      </w:r>
      <w:r w:rsidR="00E966E7">
        <w:rPr>
          <w:rFonts w:hint="cs"/>
          <w:rtl/>
        </w:rPr>
        <w:t>،</w:t>
      </w:r>
      <w:r>
        <w:rPr>
          <w:rFonts w:hint="cs"/>
          <w:rtl/>
        </w:rPr>
        <w:t xml:space="preserve"> وأنَّه يُمثِّل ظِلَّ الله في أرضه</w:t>
      </w:r>
      <w:r w:rsidR="00E966E7">
        <w:rPr>
          <w:rFonts w:hint="cs"/>
          <w:rtl/>
        </w:rPr>
        <w:t>،</w:t>
      </w:r>
      <w:r>
        <w:rPr>
          <w:rFonts w:hint="cs"/>
          <w:rtl/>
        </w:rPr>
        <w:t xml:space="preserve"> وهو خليفته على عباده</w:t>
      </w:r>
      <w:r w:rsidR="00E966E7">
        <w:rPr>
          <w:rFonts w:hint="cs"/>
          <w:rtl/>
        </w:rPr>
        <w:t>،</w:t>
      </w:r>
      <w:r>
        <w:rPr>
          <w:rFonts w:hint="cs"/>
          <w:rtl/>
        </w:rPr>
        <w:t xml:space="preserve"> فلو أنَّ الإمام الحسين </w:t>
      </w:r>
      <w:r w:rsidR="0033193D" w:rsidRPr="0033193D">
        <w:rPr>
          <w:rStyle w:val="libAlaemChar"/>
          <w:rFonts w:hint="cs"/>
          <w:rtl/>
        </w:rPr>
        <w:t>عليه‌السلام</w:t>
      </w:r>
      <w:r>
        <w:rPr>
          <w:rFonts w:hint="cs"/>
          <w:rtl/>
        </w:rPr>
        <w:t xml:space="preserve"> قام بثورته في مِثل تلك الظروف لما آتت نتائجها وآثارها التي تركتها لأجيال الأُمَّة</w:t>
      </w:r>
      <w:r w:rsidR="007A21DA">
        <w:rPr>
          <w:rFonts w:hint="cs"/>
          <w:rtl/>
        </w:rPr>
        <w:t>.</w:t>
      </w:r>
    </w:p>
    <w:p w:rsidR="00761012" w:rsidRDefault="00761012" w:rsidP="00486F0C">
      <w:pPr>
        <w:pStyle w:val="libNormal"/>
        <w:rPr>
          <w:rtl/>
        </w:rPr>
      </w:pPr>
      <w:r>
        <w:rPr>
          <w:rFonts w:hint="cs"/>
          <w:rtl/>
        </w:rPr>
        <w:t>فرأى أبو الأحرار أنْ لا بُدَّ مِن الانتظار</w:t>
      </w:r>
      <w:r w:rsidR="00E966E7">
        <w:rPr>
          <w:rFonts w:hint="cs"/>
          <w:rtl/>
        </w:rPr>
        <w:t>،</w:t>
      </w:r>
      <w:r>
        <w:rPr>
          <w:rFonts w:hint="cs"/>
          <w:rtl/>
        </w:rPr>
        <w:t xml:space="preserve"> ريثما تتهيَّأ الظروف الموضوعيَّة للمواجهة الكُبرى بالثورة ا</w:t>
      </w:r>
      <w:r w:rsidR="0033193D">
        <w:rPr>
          <w:rFonts w:hint="cs"/>
          <w:rtl/>
        </w:rPr>
        <w:t>لـمُ</w:t>
      </w:r>
      <w:r>
        <w:rPr>
          <w:rFonts w:hint="cs"/>
          <w:rtl/>
        </w:rPr>
        <w:t>قدَّسة</w:t>
      </w:r>
      <w:r w:rsidR="00E966E7">
        <w:rPr>
          <w:rFonts w:hint="cs"/>
          <w:rtl/>
        </w:rPr>
        <w:t>،</w:t>
      </w:r>
      <w:r>
        <w:rPr>
          <w:rFonts w:hint="cs"/>
          <w:rtl/>
        </w:rPr>
        <w:t xml:space="preserve"> فكان الموقف ا</w:t>
      </w:r>
      <w:r w:rsidR="0033193D">
        <w:rPr>
          <w:rFonts w:hint="cs"/>
          <w:rtl/>
        </w:rPr>
        <w:t>لـمُ</w:t>
      </w:r>
      <w:r>
        <w:rPr>
          <w:rFonts w:hint="cs"/>
          <w:rtl/>
        </w:rPr>
        <w:t>ناسب في حياة مُعاوية هو المواجهة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الحسين سٍماته وسيرته</w:t>
      </w:r>
      <w:r>
        <w:rPr>
          <w:rFonts w:hint="cs"/>
          <w:rtl/>
        </w:rPr>
        <w:t>:</w:t>
      </w:r>
      <w:r w:rsidR="00761012">
        <w:rPr>
          <w:rFonts w:hint="cs"/>
          <w:rtl/>
        </w:rPr>
        <w:t xml:space="preserve"> ص112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الإعلاميَّة ومُحاولة تمزيق ذلك الغِشاء المموَّه الخادع</w:t>
      </w:r>
      <w:r w:rsidR="00E966E7">
        <w:rPr>
          <w:rFonts w:hint="cs"/>
          <w:rtl/>
        </w:rPr>
        <w:t>،</w:t>
      </w:r>
      <w:r>
        <w:rPr>
          <w:rFonts w:hint="cs"/>
          <w:rtl/>
        </w:rPr>
        <w:t xml:space="preserve"> الذي ألبسه مُعاوية نفسه ونظامه</w:t>
      </w:r>
      <w:r w:rsidR="00E966E7">
        <w:rPr>
          <w:rFonts w:hint="cs"/>
          <w:rtl/>
        </w:rPr>
        <w:t>،</w:t>
      </w:r>
      <w:r>
        <w:rPr>
          <w:rFonts w:hint="cs"/>
          <w:rtl/>
        </w:rPr>
        <w:t xml:space="preserve"> حتَّى إذا هلك مُعاوية أصبح الظرف مُناسباً للثورة</w:t>
      </w:r>
      <w:r w:rsidR="00E966E7">
        <w:rPr>
          <w:rFonts w:hint="cs"/>
          <w:rtl/>
        </w:rPr>
        <w:t>،</w:t>
      </w:r>
      <w:r>
        <w:rPr>
          <w:rFonts w:hint="cs"/>
          <w:rtl/>
        </w:rPr>
        <w:t xml:space="preserve"> فأعلنها أبو عبد الله في وجه يزيد بن مُعاوية مِن أجل إصلاح الأُمَّة وإرجاعها إلى خَطِّ الإسلام الصحيح</w:t>
      </w:r>
      <w:r w:rsidR="00E966E7">
        <w:rPr>
          <w:rFonts w:hint="cs"/>
          <w:rtl/>
        </w:rPr>
        <w:t>،</w:t>
      </w:r>
      <w:r>
        <w:rPr>
          <w:rFonts w:hint="cs"/>
          <w:rtl/>
        </w:rPr>
        <w:t xml:space="preserve"> وهذا ما ضمَّنه بيانه الأوَّل في وصيَّته لأخيه محمد بن الحنفية</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إنِّي لم أخرج أشراً ولا بطراً</w:t>
      </w:r>
      <w:r w:rsidRPr="00486F0C">
        <w:rPr>
          <w:rFonts w:hint="cs"/>
          <w:rtl/>
        </w:rPr>
        <w:t>،</w:t>
      </w:r>
      <w:r w:rsidR="00761012" w:rsidRPr="00486F0C">
        <w:rPr>
          <w:rFonts w:hint="cs"/>
          <w:rtl/>
        </w:rPr>
        <w:t xml:space="preserve"> ولا مُفسداً ولا ظالماً</w:t>
      </w:r>
      <w:r w:rsidRPr="00486F0C">
        <w:rPr>
          <w:rFonts w:hint="cs"/>
          <w:rtl/>
        </w:rPr>
        <w:t>،</w:t>
      </w:r>
      <w:r w:rsidR="00761012" w:rsidRPr="00486F0C">
        <w:rPr>
          <w:rFonts w:hint="cs"/>
          <w:rtl/>
        </w:rPr>
        <w:t xml:space="preserve"> وإنَّما خرجت لطلب الإصلاح في أُمَّة جَدِّي رسول الله</w:t>
      </w:r>
      <w:r w:rsidRPr="00486F0C">
        <w:rPr>
          <w:rFonts w:hint="cs"/>
          <w:rtl/>
        </w:rPr>
        <w:t>،</w:t>
      </w:r>
      <w:r w:rsidR="00761012" w:rsidRPr="00486F0C">
        <w:rPr>
          <w:rFonts w:hint="cs"/>
          <w:rtl/>
        </w:rPr>
        <w:t xml:space="preserve"> أُريد أنْ آمر بالمعروف وأنهى عن ا</w:t>
      </w:r>
      <w:r w:rsidR="0033193D">
        <w:rPr>
          <w:rFonts w:hint="cs"/>
          <w:rtl/>
        </w:rPr>
        <w:t>لـمُ</w:t>
      </w:r>
      <w:r w:rsidR="00761012" w:rsidRPr="00486F0C">
        <w:rPr>
          <w:rFonts w:hint="cs"/>
          <w:rtl/>
        </w:rPr>
        <w:t>نكر</w:t>
      </w:r>
      <w:r w:rsidRPr="00486F0C">
        <w:rPr>
          <w:rFonts w:hint="cs"/>
          <w:rtl/>
        </w:rPr>
        <w:t>،</w:t>
      </w:r>
      <w:r w:rsidR="00761012" w:rsidRPr="00486F0C">
        <w:rPr>
          <w:rFonts w:hint="cs"/>
          <w:rtl/>
        </w:rPr>
        <w:t xml:space="preserve"> وأسير بسيرة جَدِّي وأبي علي بن أبي طالب</w:t>
      </w:r>
      <w:r w:rsidRPr="00486F0C">
        <w:rPr>
          <w:rFonts w:hint="cs"/>
          <w:rtl/>
        </w:rPr>
        <w:t>،</w:t>
      </w:r>
      <w:r w:rsidR="00761012" w:rsidRPr="00486F0C">
        <w:rPr>
          <w:rFonts w:hint="cs"/>
          <w:rtl/>
        </w:rPr>
        <w:t xml:space="preserve"> فمَن قَبِلَني بقبول الحَقِّ فالله أولى بالحَقِّ</w:t>
      </w:r>
      <w:r w:rsidRPr="00486F0C">
        <w:rPr>
          <w:rFonts w:hint="cs"/>
          <w:rtl/>
        </w:rPr>
        <w:t>،</w:t>
      </w:r>
      <w:r w:rsidR="00761012" w:rsidRPr="00486F0C">
        <w:rPr>
          <w:rFonts w:hint="cs"/>
          <w:rtl/>
        </w:rPr>
        <w:t xml:space="preserve"> ومَن ردَّ عليَّ هذا أصبر حتَّى يحكم الله بيني وبين القوم بالحَقِّ وهو خير الحاكمين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E40562">
      <w:pPr>
        <w:pStyle w:val="Heading3"/>
        <w:rPr>
          <w:rtl/>
        </w:rPr>
      </w:pPr>
      <w:bookmarkStart w:id="33" w:name="18"/>
      <w:bookmarkStart w:id="34" w:name="_Toc436733222"/>
      <w:r>
        <w:rPr>
          <w:rFonts w:hint="cs"/>
          <w:rtl/>
        </w:rPr>
        <w:t>الهَدَف الأساسي للثورة</w:t>
      </w:r>
      <w:r w:rsidR="00E966E7">
        <w:rPr>
          <w:rFonts w:hint="cs"/>
          <w:rtl/>
        </w:rPr>
        <w:t>:</w:t>
      </w:r>
      <w:bookmarkEnd w:id="33"/>
      <w:bookmarkEnd w:id="34"/>
    </w:p>
    <w:p w:rsidR="00761012" w:rsidRDefault="00761012" w:rsidP="00486F0C">
      <w:pPr>
        <w:pStyle w:val="libNormal"/>
        <w:rPr>
          <w:rtl/>
        </w:rPr>
      </w:pPr>
      <w:r>
        <w:rPr>
          <w:rFonts w:hint="cs"/>
          <w:rtl/>
        </w:rPr>
        <w:t>هناك إشكاليَّة مطروحة</w:t>
      </w:r>
      <w:r w:rsidR="00E966E7">
        <w:rPr>
          <w:rFonts w:hint="cs"/>
          <w:rtl/>
        </w:rPr>
        <w:t>،</w:t>
      </w:r>
      <w:r>
        <w:rPr>
          <w:rFonts w:hint="cs"/>
          <w:rtl/>
        </w:rPr>
        <w:t xml:space="preserve"> وسؤال كثيراً ما يتردَّد على الألسُن وفي الأذهان</w:t>
      </w:r>
      <w:r w:rsidR="00E966E7">
        <w:rPr>
          <w:rFonts w:hint="cs"/>
          <w:rtl/>
        </w:rPr>
        <w:t>،</w:t>
      </w:r>
      <w:r>
        <w:rPr>
          <w:rFonts w:hint="cs"/>
          <w:rtl/>
        </w:rPr>
        <w:t xml:space="preserve"> وهو</w:t>
      </w:r>
      <w:r w:rsidR="00E966E7">
        <w:rPr>
          <w:rFonts w:hint="cs"/>
          <w:rtl/>
        </w:rPr>
        <w:t>:</w:t>
      </w:r>
      <w:r>
        <w:rPr>
          <w:rFonts w:hint="cs"/>
          <w:rtl/>
        </w:rPr>
        <w:t xml:space="preserve"> ما هو الهدف الذي كان الإمام الحسين يُريد تحقيقه مِن ثورته ا</w:t>
      </w:r>
      <w:r w:rsidR="0033193D">
        <w:rPr>
          <w:rFonts w:hint="cs"/>
          <w:rtl/>
        </w:rPr>
        <w:t>لـمُ</w:t>
      </w:r>
      <w:r>
        <w:rPr>
          <w:rFonts w:hint="cs"/>
          <w:rtl/>
        </w:rPr>
        <w:t>قدَّسة</w:t>
      </w:r>
      <w:r w:rsidR="00E966E7">
        <w:rPr>
          <w:rFonts w:hint="cs"/>
          <w:rtl/>
        </w:rPr>
        <w:t>؟</w:t>
      </w:r>
    </w:p>
    <w:p w:rsidR="00761012" w:rsidRDefault="00761012" w:rsidP="00486F0C">
      <w:pPr>
        <w:pStyle w:val="libNormal"/>
        <w:rPr>
          <w:rtl/>
        </w:rPr>
      </w:pPr>
      <w:r w:rsidRPr="00486F0C">
        <w:rPr>
          <w:rStyle w:val="libBold2Char"/>
          <w:rFonts w:hint="cs"/>
          <w:rtl/>
        </w:rPr>
        <w:t>وبصيغة أُخرى</w:t>
      </w:r>
      <w:r w:rsidR="00E966E7" w:rsidRPr="00486F0C">
        <w:rPr>
          <w:rStyle w:val="libBold2Char"/>
          <w:rFonts w:hint="cs"/>
          <w:rtl/>
        </w:rPr>
        <w:t>:</w:t>
      </w:r>
      <w:r w:rsidRPr="00486F0C">
        <w:rPr>
          <w:rFonts w:hint="cs"/>
          <w:rtl/>
        </w:rPr>
        <w:t xml:space="preserve"> ما هو الباعث الأساسي لأبي الأحرار حتَّى قام بهذه الثورة</w:t>
      </w:r>
      <w:r w:rsidR="00E966E7" w:rsidRPr="00486F0C">
        <w:rPr>
          <w:rFonts w:hint="cs"/>
          <w:rtl/>
        </w:rPr>
        <w:t>؟</w:t>
      </w:r>
      <w:r w:rsidRPr="00486F0C">
        <w:rPr>
          <w:rFonts w:hint="cs"/>
          <w:rtl/>
        </w:rPr>
        <w:t xml:space="preserve"> فهل كان يُخطِّط مِن أجل الإطاحة بدولة يزيد بن مُعاوية وتولِّي مقاليد الحُكم</w:t>
      </w:r>
      <w:r w:rsidR="00E966E7" w:rsidRPr="00486F0C">
        <w:rPr>
          <w:rFonts w:hint="cs"/>
          <w:rtl/>
        </w:rPr>
        <w:t>؛</w:t>
      </w:r>
      <w:r w:rsidRPr="00486F0C">
        <w:rPr>
          <w:rFonts w:hint="cs"/>
          <w:rtl/>
        </w:rPr>
        <w:t xml:space="preserve"> ليصبح على رأس دولة باسم أهل البيت </w:t>
      </w:r>
      <w:r w:rsidR="0033193D" w:rsidRPr="0033193D">
        <w:rPr>
          <w:rStyle w:val="libAlaemChar"/>
          <w:rFonts w:hint="cs"/>
          <w:rtl/>
        </w:rPr>
        <w:t>عليهم‌السلام</w:t>
      </w:r>
      <w:r w:rsidR="00E966E7" w:rsidRPr="00486F0C">
        <w:rPr>
          <w:rFonts w:hint="cs"/>
          <w:rtl/>
        </w:rPr>
        <w:t>،</w:t>
      </w:r>
      <w:r w:rsidRPr="00486F0C">
        <w:rPr>
          <w:rFonts w:hint="cs"/>
          <w:rtl/>
        </w:rPr>
        <w:t xml:space="preserve"> إلاَّ أنَّه لم يوفَّق في ذلك</w:t>
      </w:r>
      <w:r w:rsidR="00E966E7" w:rsidRPr="00486F0C">
        <w:rPr>
          <w:rFonts w:hint="cs"/>
          <w:rtl/>
        </w:rPr>
        <w:t>،</w:t>
      </w:r>
      <w:r w:rsidRPr="00486F0C">
        <w:rPr>
          <w:rFonts w:hint="cs"/>
          <w:rtl/>
        </w:rPr>
        <w:t xml:space="preserve"> ولم تنجح ثورته وخَسِر موقفه</w:t>
      </w:r>
      <w:r w:rsidR="00E966E7" w:rsidRPr="00486F0C">
        <w:rPr>
          <w:rFonts w:hint="cs"/>
          <w:rtl/>
        </w:rPr>
        <w:t>،</w:t>
      </w:r>
      <w:r w:rsidRPr="00486F0C">
        <w:rPr>
          <w:rFonts w:hint="cs"/>
          <w:rtl/>
        </w:rPr>
        <w:t xml:space="preserve"> وصارت النتيجة أنْ قُتِل هو ومَن معه</w:t>
      </w:r>
      <w:r w:rsidR="00E966E7" w:rsidRPr="00486F0C">
        <w:rPr>
          <w:rFonts w:hint="cs"/>
          <w:rtl/>
        </w:rPr>
        <w:t>،</w:t>
      </w:r>
      <w:r w:rsidRPr="00486F0C">
        <w:rPr>
          <w:rFonts w:hint="cs"/>
          <w:rtl/>
        </w:rPr>
        <w:t xml:space="preserve"> أم أنَّ الإمام </w:t>
      </w:r>
      <w:r w:rsidR="0033193D" w:rsidRPr="0033193D">
        <w:rPr>
          <w:rStyle w:val="libAlaemChar"/>
          <w:rFonts w:hint="cs"/>
          <w:rtl/>
        </w:rPr>
        <w:t>عليه‌السلام</w:t>
      </w:r>
      <w:r w:rsidRPr="00486F0C">
        <w:rPr>
          <w:rFonts w:hint="cs"/>
          <w:rtl/>
        </w:rPr>
        <w:t xml:space="preserve"> كان لديه هدف آخر غير الوصول إلى كرسيِّ الحُكم</w:t>
      </w:r>
      <w:r w:rsidR="00E966E7" w:rsidRPr="00486F0C">
        <w:rPr>
          <w:rFonts w:hint="cs"/>
          <w:rtl/>
        </w:rPr>
        <w:t>،</w:t>
      </w:r>
      <w:r w:rsidRPr="00486F0C">
        <w:rPr>
          <w:rFonts w:hint="cs"/>
          <w:rtl/>
        </w:rPr>
        <w:t xml:space="preserve"> وكان التخطيط الذي سلكه أبو عبد الله يتناسب مع ذلك الهدف الذي يُريد الوصول إليه</w:t>
      </w:r>
      <w:r w:rsidR="00E966E7" w:rsidRPr="00486F0C">
        <w:rPr>
          <w:rFonts w:hint="cs"/>
          <w:rtl/>
        </w:rPr>
        <w:t>،</w:t>
      </w:r>
      <w:r w:rsidRPr="00486F0C">
        <w:rPr>
          <w:rFonts w:hint="cs"/>
          <w:rtl/>
        </w:rPr>
        <w:t xml:space="preserve"> وأنَّه قد حقَّق هدفه بالفعل وبنجاح باهر</w:t>
      </w:r>
      <w:r w:rsidR="00E966E7"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ص18</w:t>
      </w:r>
      <w:r>
        <w:rPr>
          <w:rFonts w:hint="cs"/>
          <w:rtl/>
        </w:rPr>
        <w:t>:</w:t>
      </w:r>
      <w:r w:rsidR="00761012">
        <w:rPr>
          <w:rFonts w:hint="cs"/>
          <w:rtl/>
        </w:rPr>
        <w:t xml:space="preserve"> هامش 1</w:t>
      </w:r>
      <w:r>
        <w:rPr>
          <w:rFonts w:hint="cs"/>
          <w:rtl/>
        </w:rPr>
        <w:t>،</w:t>
      </w:r>
      <w:r w:rsidR="00761012">
        <w:rPr>
          <w:rFonts w:hint="cs"/>
          <w:rtl/>
        </w:rPr>
        <w:t xml:space="preserve"> وفي</w:t>
      </w:r>
      <w:r>
        <w:rPr>
          <w:rFonts w:hint="cs"/>
          <w:rtl/>
        </w:rPr>
        <w:t>:</w:t>
      </w:r>
      <w:r w:rsidR="00761012">
        <w:rPr>
          <w:rFonts w:hint="cs"/>
          <w:rtl/>
        </w:rPr>
        <w:t xml:space="preserve"> ص36</w:t>
      </w:r>
      <w:r>
        <w:rPr>
          <w:rFonts w:hint="cs"/>
          <w:rtl/>
        </w:rPr>
        <w:t>:</w:t>
      </w:r>
      <w:r w:rsidR="00761012">
        <w:rPr>
          <w:rFonts w:hint="cs"/>
          <w:rtl/>
        </w:rPr>
        <w:t xml:space="preserve">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وقبل الخوض في مُحاولة الإجابة على هذا التساؤل</w:t>
      </w:r>
      <w:r w:rsidR="00E966E7">
        <w:rPr>
          <w:rFonts w:hint="cs"/>
          <w:rtl/>
        </w:rPr>
        <w:t>،</w:t>
      </w:r>
      <w:r>
        <w:rPr>
          <w:rFonts w:hint="cs"/>
          <w:rtl/>
        </w:rPr>
        <w:t xml:space="preserve"> نطرح هذا السؤال ا</w:t>
      </w:r>
      <w:r w:rsidR="0033193D">
        <w:rPr>
          <w:rFonts w:hint="cs"/>
          <w:rtl/>
        </w:rPr>
        <w:t>لـمُ</w:t>
      </w:r>
      <w:r>
        <w:rPr>
          <w:rFonts w:hint="cs"/>
          <w:rtl/>
        </w:rPr>
        <w:t>فترض</w:t>
      </w:r>
      <w:r w:rsidR="00E966E7">
        <w:rPr>
          <w:rFonts w:hint="cs"/>
          <w:rtl/>
        </w:rPr>
        <w:t>،</w:t>
      </w:r>
      <w:r>
        <w:rPr>
          <w:rFonts w:hint="cs"/>
          <w:rtl/>
        </w:rPr>
        <w:t xml:space="preserve"> لو فُرِض أنَّ الإمام الحسين إنَّما قام مُطالباً بالحُكم</w:t>
      </w:r>
      <w:r w:rsidR="00E966E7">
        <w:rPr>
          <w:rFonts w:hint="cs"/>
          <w:rtl/>
        </w:rPr>
        <w:t>،</w:t>
      </w:r>
      <w:r>
        <w:rPr>
          <w:rFonts w:hint="cs"/>
          <w:rtl/>
        </w:rPr>
        <w:t xml:space="preserve"> ويُريد أنْ تكون مقاليد الحُكم بيده وبِغَضِّ النظر عن الظروف الموضوعيَّة التي كانت تحفُّ بالإمام</w:t>
      </w:r>
      <w:r w:rsidR="00E966E7">
        <w:rPr>
          <w:rFonts w:hint="cs"/>
          <w:rtl/>
        </w:rPr>
        <w:t>،</w:t>
      </w:r>
      <w:r>
        <w:rPr>
          <w:rFonts w:hint="cs"/>
          <w:rtl/>
        </w:rPr>
        <w:t xml:space="preserve"> هل كان هذا الهدف مُخلَّاً بمكانة الإمام وقداسته وأهدافه النبيلة</w:t>
      </w:r>
      <w:r w:rsidR="00E966E7">
        <w:rPr>
          <w:rFonts w:hint="cs"/>
          <w:rtl/>
        </w:rPr>
        <w:t>،</w:t>
      </w:r>
      <w:r>
        <w:rPr>
          <w:rFonts w:hint="cs"/>
          <w:rtl/>
        </w:rPr>
        <w:t xml:space="preserve"> وهل كان يُريد الحُكم</w:t>
      </w:r>
      <w:r w:rsidR="00E966E7">
        <w:rPr>
          <w:rFonts w:hint="cs"/>
          <w:rtl/>
        </w:rPr>
        <w:t xml:space="preserve"> - </w:t>
      </w:r>
      <w:r>
        <w:rPr>
          <w:rFonts w:hint="cs"/>
          <w:rtl/>
        </w:rPr>
        <w:t>على الفرض</w:t>
      </w:r>
      <w:r w:rsidR="00E966E7">
        <w:rPr>
          <w:rFonts w:hint="cs"/>
          <w:rtl/>
        </w:rPr>
        <w:t xml:space="preserve"> - </w:t>
      </w:r>
      <w:r>
        <w:rPr>
          <w:rFonts w:hint="cs"/>
          <w:rtl/>
        </w:rPr>
        <w:t>مِن أجل الحُكم</w:t>
      </w:r>
      <w:r w:rsidR="00E966E7">
        <w:rPr>
          <w:rFonts w:hint="cs"/>
          <w:rtl/>
        </w:rPr>
        <w:t>،</w:t>
      </w:r>
      <w:r>
        <w:rPr>
          <w:rFonts w:hint="cs"/>
          <w:rtl/>
        </w:rPr>
        <w:t xml:space="preserve"> أمْ أنَّه يُريد الحُكم وسيلة إلى تحقيق الهدف الإلهي وهو إقامة حُكم الله في الأرض</w:t>
      </w:r>
      <w:r w:rsidR="00E966E7">
        <w:rPr>
          <w:rFonts w:hint="cs"/>
          <w:rtl/>
        </w:rPr>
        <w:t>؟</w:t>
      </w:r>
    </w:p>
    <w:p w:rsidR="00761012" w:rsidRDefault="00761012" w:rsidP="00486F0C">
      <w:pPr>
        <w:pStyle w:val="libNormal"/>
        <w:rPr>
          <w:rtl/>
        </w:rPr>
      </w:pPr>
      <w:r>
        <w:rPr>
          <w:rFonts w:hint="cs"/>
          <w:rtl/>
        </w:rPr>
        <w:t xml:space="preserve">إنَّ الإمام الحسين </w:t>
      </w:r>
      <w:r w:rsidR="0033193D" w:rsidRPr="0033193D">
        <w:rPr>
          <w:rStyle w:val="libAlaemChar"/>
          <w:rFonts w:hint="cs"/>
          <w:rtl/>
        </w:rPr>
        <w:t>عليه‌السلام</w:t>
      </w:r>
      <w:r>
        <w:rPr>
          <w:rFonts w:hint="cs"/>
          <w:rtl/>
        </w:rPr>
        <w:t xml:space="preserve"> كان يحمل الروح والأهداف التي كان يحملها أبوه أمير المؤمنين </w:t>
      </w:r>
      <w:r w:rsidR="0033193D" w:rsidRPr="0033193D">
        <w:rPr>
          <w:rStyle w:val="libAlaemChar"/>
          <w:rFonts w:hint="cs"/>
          <w:rtl/>
        </w:rPr>
        <w:t>عليه‌السلام</w:t>
      </w:r>
      <w:r w:rsidR="00E966E7">
        <w:rPr>
          <w:rFonts w:hint="cs"/>
          <w:rtl/>
        </w:rPr>
        <w:t>،</w:t>
      </w:r>
      <w:r>
        <w:rPr>
          <w:rFonts w:hint="cs"/>
          <w:rtl/>
        </w:rPr>
        <w:t xml:space="preserve"> فإنَّ علياً حينما بويع بالخلافة بعد قتل عثمان وأصبح الحُكم بيده</w:t>
      </w:r>
      <w:r w:rsidR="00E966E7">
        <w:rPr>
          <w:rFonts w:hint="cs"/>
          <w:rtl/>
        </w:rPr>
        <w:t>،</w:t>
      </w:r>
      <w:r>
        <w:rPr>
          <w:rFonts w:hint="cs"/>
          <w:rtl/>
        </w:rPr>
        <w:t xml:space="preserve"> نراه خاض في فترة حُكمه القصيرة ثلاثة حروب قد فُرٍضت عليه</w:t>
      </w:r>
      <w:r w:rsidR="007A21DA">
        <w:rPr>
          <w:rFonts w:hint="cs"/>
          <w:rtl/>
        </w:rPr>
        <w:t>.</w:t>
      </w:r>
      <w:r>
        <w:rPr>
          <w:rFonts w:hint="cs"/>
          <w:rtl/>
        </w:rPr>
        <w:t xml:space="preserve"> فهل كان بهذه الحروب يُدافع عن الحُكم بما هو حُكم لا غير</w:t>
      </w:r>
      <w:r w:rsidR="00E966E7">
        <w:rPr>
          <w:rFonts w:hint="cs"/>
          <w:rtl/>
        </w:rPr>
        <w:t>،</w:t>
      </w:r>
      <w:r>
        <w:rPr>
          <w:rFonts w:hint="cs"/>
          <w:rtl/>
        </w:rPr>
        <w:t xml:space="preserve"> أم أنَّه يُريد بذلك دفع الباطل</w:t>
      </w:r>
      <w:r w:rsidR="00E966E7">
        <w:rPr>
          <w:rFonts w:hint="cs"/>
          <w:rtl/>
        </w:rPr>
        <w:t>،</w:t>
      </w:r>
      <w:r>
        <w:rPr>
          <w:rFonts w:hint="cs"/>
          <w:rtl/>
        </w:rPr>
        <w:t xml:space="preserve"> وتصحيح الانحراف الذي وقعت فيه الأُمَّة بما في ذلك طريقة الحُكم</w:t>
      </w:r>
      <w:r w:rsidR="00E966E7">
        <w:rPr>
          <w:rFonts w:hint="cs"/>
          <w:rtl/>
        </w:rPr>
        <w:t>،</w:t>
      </w:r>
      <w:r>
        <w:rPr>
          <w:rFonts w:hint="cs"/>
          <w:rtl/>
        </w:rPr>
        <w:t xml:space="preserve"> وذلك عن طريق بقائه في موقع السلطة</w:t>
      </w:r>
      <w:r w:rsidR="00E966E7">
        <w:rPr>
          <w:rFonts w:hint="cs"/>
          <w:rtl/>
        </w:rPr>
        <w:t>؛</w:t>
      </w:r>
      <w:r>
        <w:rPr>
          <w:rFonts w:hint="cs"/>
          <w:rtl/>
        </w:rPr>
        <w:t xml:space="preserve"> ليعطي نموذجاً للحاكم القرآني</w:t>
      </w:r>
      <w:r w:rsidR="00E966E7">
        <w:rPr>
          <w:rFonts w:hint="cs"/>
          <w:rtl/>
        </w:rPr>
        <w:t>؟</w:t>
      </w:r>
    </w:p>
    <w:p w:rsidR="00761012" w:rsidRDefault="00761012" w:rsidP="00486F0C">
      <w:pPr>
        <w:pStyle w:val="libNormal"/>
        <w:rPr>
          <w:rtl/>
        </w:rPr>
      </w:pPr>
      <w:r w:rsidRPr="00486F0C">
        <w:rPr>
          <w:rFonts w:hint="cs"/>
          <w:rtl/>
        </w:rPr>
        <w:t xml:space="preserve">قال عبد الله بن عباس </w:t>
      </w:r>
      <w:r w:rsidR="00E966E7" w:rsidRPr="00486F0C">
        <w:rPr>
          <w:rFonts w:hint="cs"/>
          <w:rtl/>
        </w:rPr>
        <w:t>(</w:t>
      </w:r>
      <w:r w:rsidRPr="00486F0C">
        <w:rPr>
          <w:rFonts w:hint="cs"/>
          <w:rtl/>
        </w:rPr>
        <w:t>رضي الله عنه</w:t>
      </w:r>
      <w:r w:rsidR="00E966E7" w:rsidRPr="00486F0C">
        <w:rPr>
          <w:rFonts w:hint="cs"/>
          <w:rtl/>
        </w:rPr>
        <w:t>):</w:t>
      </w:r>
      <w:r w:rsidRPr="00486F0C">
        <w:rPr>
          <w:rFonts w:hint="cs"/>
          <w:rtl/>
        </w:rPr>
        <w:t xml:space="preserve"> دخلت على أمير المؤمنين </w:t>
      </w:r>
      <w:r w:rsidR="0033193D" w:rsidRPr="0033193D">
        <w:rPr>
          <w:rStyle w:val="libAlaemChar"/>
          <w:rFonts w:hint="cs"/>
          <w:rtl/>
        </w:rPr>
        <w:t>عليه‌السلام</w:t>
      </w:r>
      <w:r w:rsidRPr="00486F0C">
        <w:rPr>
          <w:rFonts w:hint="cs"/>
          <w:rtl/>
        </w:rPr>
        <w:t xml:space="preserve"> بذي قار وهو يَخصف نعله</w:t>
      </w:r>
      <w:r w:rsidR="00E966E7" w:rsidRPr="00486F0C">
        <w:rPr>
          <w:rFonts w:hint="cs"/>
          <w:rtl/>
        </w:rPr>
        <w:t>،</w:t>
      </w:r>
      <w:r w:rsidRPr="00486F0C">
        <w:rPr>
          <w:rFonts w:hint="cs"/>
          <w:rtl/>
        </w:rPr>
        <w:t xml:space="preserve"> فقال لي</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ما قيمة هذا النعل</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فقلت</w:t>
      </w:r>
      <w:r w:rsidR="00E966E7">
        <w:rPr>
          <w:rFonts w:hint="cs"/>
          <w:rtl/>
        </w:rPr>
        <w:t>:</w:t>
      </w:r>
      <w:r>
        <w:rPr>
          <w:rFonts w:hint="cs"/>
          <w:rtl/>
        </w:rPr>
        <w:t xml:space="preserve"> لا قيمة له</w:t>
      </w:r>
      <w:r w:rsidR="007A21DA">
        <w:rPr>
          <w:rFonts w:hint="cs"/>
          <w:rtl/>
        </w:rPr>
        <w:t>.</w:t>
      </w:r>
    </w:p>
    <w:p w:rsidR="00761012" w:rsidRDefault="00761012" w:rsidP="00486F0C">
      <w:pPr>
        <w:pStyle w:val="libNormal"/>
        <w:rPr>
          <w:rtl/>
        </w:rPr>
      </w:pPr>
      <w:r w:rsidRPr="00486F0C">
        <w:rPr>
          <w:rFonts w:hint="cs"/>
          <w:rtl/>
        </w:rPr>
        <w:t xml:space="preserve">فقال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والله</w:t>
      </w:r>
      <w:r w:rsidR="00E966E7" w:rsidRPr="00486F0C">
        <w:rPr>
          <w:rFonts w:hint="cs"/>
          <w:rtl/>
        </w:rPr>
        <w:t>،</w:t>
      </w:r>
      <w:r w:rsidRPr="00486F0C">
        <w:rPr>
          <w:rFonts w:hint="cs"/>
          <w:rtl/>
        </w:rPr>
        <w:t xml:space="preserve"> لهي أحبُّ إليَّ مِن أُمرتكم</w:t>
      </w:r>
      <w:r w:rsidR="00E966E7" w:rsidRPr="00486F0C">
        <w:rPr>
          <w:rFonts w:hint="cs"/>
          <w:rtl/>
        </w:rPr>
        <w:t>،</w:t>
      </w:r>
      <w:r w:rsidRPr="00486F0C">
        <w:rPr>
          <w:rFonts w:hint="cs"/>
          <w:rtl/>
        </w:rPr>
        <w:t xml:space="preserve"> إلاَّ أنْ أُقيم حَقَّاً أو أُزهِق باطلاً</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وقال </w:t>
      </w:r>
      <w:r w:rsidR="0033193D" w:rsidRPr="0033193D">
        <w:rPr>
          <w:rStyle w:val="libAlaemChar"/>
          <w:rFonts w:hint="cs"/>
          <w:rtl/>
        </w:rPr>
        <w:t>عليه‌السلام</w:t>
      </w:r>
      <w:r w:rsidRPr="00486F0C">
        <w:rPr>
          <w:rFonts w:hint="cs"/>
          <w:rtl/>
        </w:rPr>
        <w:t xml:space="preserve"> موضِّحاً هدفه مِن صراعه مع مُعارضيه</w:t>
      </w:r>
      <w:r w:rsidR="00E966E7" w:rsidRPr="00486F0C">
        <w:rPr>
          <w:rFonts w:hint="cs"/>
          <w:rtl/>
        </w:rPr>
        <w:t>،</w:t>
      </w:r>
      <w:r w:rsidRPr="00486F0C">
        <w:rPr>
          <w:rFonts w:hint="cs"/>
          <w:rtl/>
        </w:rPr>
        <w:t xml:space="preserve"> وغايته مِن بقائه في الحُكم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اللَّهمَّ</w:t>
      </w:r>
      <w:r w:rsidR="00E966E7" w:rsidRPr="00486F0C">
        <w:rPr>
          <w:rFonts w:hint="cs"/>
          <w:rtl/>
        </w:rPr>
        <w:t>،</w:t>
      </w:r>
      <w:r w:rsidRPr="00486F0C">
        <w:rPr>
          <w:rFonts w:hint="cs"/>
          <w:rtl/>
        </w:rPr>
        <w:t xml:space="preserve"> إنَّك تعلم أنَّه لم يكن الذي كان مِنَّا مُنافسة في سُلطان</w:t>
      </w:r>
      <w:r w:rsidR="00E966E7" w:rsidRPr="00486F0C">
        <w:rPr>
          <w:rFonts w:hint="cs"/>
          <w:rtl/>
        </w:rPr>
        <w:t>،</w:t>
      </w:r>
      <w:r w:rsidRPr="00486F0C">
        <w:rPr>
          <w:rFonts w:hint="cs"/>
          <w:rtl/>
        </w:rPr>
        <w:t xml:space="preserve"> ولا التماس شيء مِن فُضول الحِطام</w:t>
      </w:r>
      <w:r w:rsidR="00E966E7" w:rsidRPr="00486F0C">
        <w:rPr>
          <w:rFonts w:hint="cs"/>
          <w:rtl/>
        </w:rPr>
        <w:t>،</w:t>
      </w:r>
      <w:r w:rsidRPr="00486F0C">
        <w:rPr>
          <w:rFonts w:hint="cs"/>
          <w:rtl/>
        </w:rPr>
        <w:t xml:space="preserve"> ولكنْ لنرُدَّ المعالم مِن دينك</w:t>
      </w:r>
      <w:r w:rsidR="00E966E7" w:rsidRPr="00486F0C">
        <w:rPr>
          <w:rFonts w:hint="cs"/>
          <w:rtl/>
        </w:rPr>
        <w:t>،</w:t>
      </w:r>
      <w:r w:rsidRPr="00486F0C">
        <w:rPr>
          <w:rFonts w:hint="cs"/>
          <w:rtl/>
        </w:rPr>
        <w:t xml:space="preserve"> ونظهر الإصلاح في بلادك</w:t>
      </w:r>
      <w:r w:rsidR="00E966E7" w:rsidRPr="00486F0C">
        <w:rPr>
          <w:rFonts w:hint="cs"/>
          <w:rtl/>
        </w:rPr>
        <w:t>؛</w:t>
      </w:r>
      <w:r w:rsidRPr="00486F0C">
        <w:rPr>
          <w:rFonts w:hint="cs"/>
          <w:rtl/>
        </w:rPr>
        <w:t xml:space="preserve"> فيأمن المظلومون مِن عبادك وتُقام ا</w:t>
      </w:r>
      <w:r w:rsidR="0033193D">
        <w:rPr>
          <w:rFonts w:hint="cs"/>
          <w:rtl/>
        </w:rPr>
        <w:t>لـمُ</w:t>
      </w:r>
      <w:r w:rsidRPr="00486F0C">
        <w:rPr>
          <w:rFonts w:hint="cs"/>
          <w:rtl/>
        </w:rPr>
        <w:t>عطَّلة مِن حُدودك</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وهذا مبدأ أهل البيت </w:t>
      </w:r>
      <w:r w:rsidR="0033193D" w:rsidRPr="0033193D">
        <w:rPr>
          <w:rStyle w:val="libAlaemChar"/>
          <w:rFonts w:hint="cs"/>
          <w:rtl/>
        </w:rPr>
        <w:t>عليهم‌السلام</w:t>
      </w:r>
      <w:r>
        <w:rPr>
          <w:rFonts w:hint="cs"/>
          <w:rtl/>
        </w:rPr>
        <w:t xml:space="preserve"> لا يشذُّ عنه منهم أحد</w:t>
      </w:r>
      <w:r w:rsidR="00E966E7">
        <w:rPr>
          <w:rFonts w:hint="cs"/>
          <w:rtl/>
        </w:rPr>
        <w:t>؛</w:t>
      </w:r>
      <w:r>
        <w:rPr>
          <w:rFonts w:hint="cs"/>
          <w:rtl/>
        </w:rPr>
        <w:t xml:space="preserve"> لذا نجد نفس المنطق في العبارات</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w:t>
      </w:r>
      <w:r>
        <w:rPr>
          <w:rFonts w:hint="cs"/>
          <w:rtl/>
        </w:rPr>
        <w:t>:</w:t>
      </w:r>
      <w:r w:rsidR="00761012">
        <w:rPr>
          <w:rFonts w:hint="cs"/>
          <w:rtl/>
        </w:rPr>
        <w:t xml:space="preserve"> ج1 رقم القطعة 33</w:t>
      </w:r>
      <w:r>
        <w:rPr>
          <w:rFonts w:hint="cs"/>
          <w:rtl/>
        </w:rPr>
        <w:t>:</w:t>
      </w:r>
      <w:r w:rsidR="00761012">
        <w:rPr>
          <w:rFonts w:hint="cs"/>
          <w:rtl/>
        </w:rPr>
        <w:t xml:space="preserve"> ص76</w:t>
      </w:r>
      <w:r>
        <w:rPr>
          <w:rFonts w:hint="cs"/>
          <w:rtl/>
        </w:rPr>
        <w:t>،</w:t>
      </w:r>
      <w:r w:rsidR="00761012">
        <w:rPr>
          <w:rFonts w:hint="cs"/>
          <w:rtl/>
        </w:rPr>
        <w:t xml:space="preserve"> صُبحي الصالح</w:t>
      </w:r>
      <w:r w:rsidR="007A21DA">
        <w:rPr>
          <w:rFonts w:hint="cs"/>
          <w:rtl/>
        </w:rPr>
        <w:t>.</w:t>
      </w:r>
    </w:p>
    <w:p w:rsidR="00761012" w:rsidRDefault="00E966E7" w:rsidP="00E966E7">
      <w:pPr>
        <w:pStyle w:val="libFootnote0"/>
      </w:pPr>
      <w:r w:rsidRPr="00E966E7">
        <w:rPr>
          <w:rFonts w:hint="cs"/>
          <w:rtl/>
        </w:rPr>
        <w:t>(</w:t>
      </w:r>
      <w:r w:rsidR="00761012">
        <w:rPr>
          <w:rFonts w:hint="cs"/>
          <w:rtl/>
        </w:rPr>
        <w:t>2</w:t>
      </w:r>
      <w:r w:rsidRPr="00E966E7">
        <w:rPr>
          <w:rFonts w:hint="cs"/>
          <w:rtl/>
        </w:rPr>
        <w:t>)</w:t>
      </w:r>
      <w:r w:rsidR="00761012">
        <w:rPr>
          <w:rFonts w:hint="cs"/>
          <w:rtl/>
        </w:rPr>
        <w:t xml:space="preserve"> نهج البلاغة</w:t>
      </w:r>
      <w:r w:rsidRPr="00E966E7">
        <w:rPr>
          <w:rFonts w:hint="cs"/>
          <w:rtl/>
        </w:rPr>
        <w:t>،</w:t>
      </w:r>
      <w:r w:rsidR="00761012">
        <w:rPr>
          <w:rFonts w:hint="cs"/>
          <w:rtl/>
        </w:rPr>
        <w:t xml:space="preserve"> قطعة رقم 131</w:t>
      </w:r>
      <w:r w:rsidRPr="00E966E7">
        <w:rPr>
          <w:rFonts w:hint="cs"/>
          <w:rtl/>
        </w:rPr>
        <w:t>،</w:t>
      </w:r>
      <w:r w:rsidR="00761012">
        <w:rPr>
          <w:rFonts w:hint="cs"/>
          <w:rtl/>
        </w:rPr>
        <w:t xml:space="preserve"> صبحي الصالح</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 xml:space="preserve">السابقة عن عليٍّ </w:t>
      </w:r>
      <w:r w:rsidR="0033193D" w:rsidRPr="0033193D">
        <w:rPr>
          <w:rStyle w:val="libAlaemChar"/>
          <w:rFonts w:hint="cs"/>
          <w:rtl/>
        </w:rPr>
        <w:t>عليه‌السلام</w:t>
      </w:r>
      <w:r>
        <w:rPr>
          <w:rFonts w:hint="cs"/>
          <w:rtl/>
        </w:rPr>
        <w:t xml:space="preserve"> واضحاً في تصريحات أبي عبد الله الحسين </w:t>
      </w:r>
      <w:r w:rsidR="0033193D" w:rsidRPr="0033193D">
        <w:rPr>
          <w:rStyle w:val="libAlaemChar"/>
          <w:rFonts w:hint="cs"/>
          <w:rtl/>
        </w:rPr>
        <w:t>عليه‌السلام</w:t>
      </w:r>
      <w:r w:rsidR="00E966E7">
        <w:rPr>
          <w:rFonts w:hint="cs"/>
          <w:rtl/>
        </w:rPr>
        <w:t>،</w:t>
      </w:r>
      <w:r>
        <w:rPr>
          <w:rFonts w:hint="cs"/>
          <w:rtl/>
        </w:rPr>
        <w:t xml:space="preserve"> كمْ مَرَّ في خطابه في مِنى حينما 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اللَّهمَّ</w:t>
      </w:r>
      <w:r w:rsidRPr="00486F0C">
        <w:rPr>
          <w:rFonts w:hint="cs"/>
          <w:rtl/>
        </w:rPr>
        <w:t>،</w:t>
      </w:r>
      <w:r w:rsidR="00761012" w:rsidRPr="00486F0C">
        <w:rPr>
          <w:rFonts w:hint="cs"/>
          <w:rtl/>
        </w:rPr>
        <w:t xml:space="preserve"> إنَّك تعلم أنَّه لم يكن ما كان مِنَّا تنافساً في سُلطان ولا التماساً مِن فُضول الحِطام</w:t>
      </w:r>
      <w:r w:rsidRPr="00486F0C">
        <w:rPr>
          <w:rFonts w:hint="cs"/>
          <w:rtl/>
        </w:rPr>
        <w:t>،</w:t>
      </w:r>
      <w:r w:rsidR="00761012" w:rsidRPr="00486F0C">
        <w:rPr>
          <w:rFonts w:hint="cs"/>
          <w:rtl/>
        </w:rPr>
        <w:t xml:space="preserve"> ولكنْ لنري المعالم مِن دينك</w:t>
      </w:r>
      <w:r w:rsidRPr="00486F0C">
        <w:rPr>
          <w:rFonts w:hint="cs"/>
          <w:rtl/>
        </w:rPr>
        <w:t>،</w:t>
      </w:r>
      <w:r w:rsidR="00761012" w:rsidRPr="00486F0C">
        <w:rPr>
          <w:rFonts w:hint="cs"/>
          <w:rtl/>
        </w:rPr>
        <w:t xml:space="preserve"> ونُظهر الإصلاح في بلادك</w:t>
      </w:r>
      <w:r w:rsidRPr="00486F0C">
        <w:rPr>
          <w:rFonts w:hint="cs"/>
          <w:rtl/>
        </w:rPr>
        <w:t>،</w:t>
      </w:r>
      <w:r w:rsidR="00761012" w:rsidRPr="00486F0C">
        <w:rPr>
          <w:rFonts w:hint="cs"/>
          <w:rtl/>
        </w:rPr>
        <w:t xml:space="preserve"> ويأمن المظلومون مِن عبادك</w:t>
      </w:r>
      <w:r w:rsidRPr="00486F0C">
        <w:rPr>
          <w:rFonts w:hint="cs"/>
          <w:rtl/>
        </w:rPr>
        <w:t>،</w:t>
      </w:r>
      <w:r w:rsidR="00761012" w:rsidRPr="00486F0C">
        <w:rPr>
          <w:rFonts w:hint="cs"/>
          <w:rtl/>
        </w:rPr>
        <w:t xml:space="preserve"> ويُعمل بفرائضك وسُننك وأحكامك</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فعلى فرض الوصول إلى السلطة</w:t>
      </w:r>
      <w:r w:rsidR="00E966E7">
        <w:rPr>
          <w:rFonts w:hint="cs"/>
          <w:rtl/>
        </w:rPr>
        <w:t>،</w:t>
      </w:r>
      <w:r>
        <w:rPr>
          <w:rFonts w:hint="cs"/>
          <w:rtl/>
        </w:rPr>
        <w:t xml:space="preserve"> كان الهدف الأوَّل للحسين </w:t>
      </w:r>
      <w:r w:rsidR="0033193D" w:rsidRPr="0033193D">
        <w:rPr>
          <w:rStyle w:val="libAlaemChar"/>
          <w:rFonts w:hint="cs"/>
          <w:rtl/>
        </w:rPr>
        <w:t>عليه‌السلام</w:t>
      </w:r>
      <w:r>
        <w:rPr>
          <w:rFonts w:hint="cs"/>
          <w:rtl/>
        </w:rPr>
        <w:t xml:space="preserve"> مِن نهضته لم يكن ذلك مُزرياً بالإمام </w:t>
      </w:r>
      <w:r w:rsidR="0033193D" w:rsidRPr="0033193D">
        <w:rPr>
          <w:rStyle w:val="libAlaemChar"/>
          <w:rFonts w:hint="cs"/>
          <w:rtl/>
        </w:rPr>
        <w:t>عليه‌السلام</w:t>
      </w:r>
      <w:r w:rsidR="00E966E7">
        <w:rPr>
          <w:rFonts w:hint="cs"/>
          <w:rtl/>
        </w:rPr>
        <w:t>،</w:t>
      </w:r>
      <w:r>
        <w:rPr>
          <w:rFonts w:hint="cs"/>
          <w:rtl/>
        </w:rPr>
        <w:t xml:space="preserve"> فإنَّه يرى نفسه ويراه كافَّة المسلمين ا</w:t>
      </w:r>
      <w:r w:rsidR="0033193D">
        <w:rPr>
          <w:rFonts w:hint="cs"/>
          <w:rtl/>
        </w:rPr>
        <w:t>لـمُ</w:t>
      </w:r>
      <w:r>
        <w:rPr>
          <w:rFonts w:hint="cs"/>
          <w:rtl/>
        </w:rPr>
        <w:t>نصفين أنَّه هو الأَوْلى</w:t>
      </w:r>
      <w:r w:rsidR="00E966E7">
        <w:rPr>
          <w:rFonts w:hint="cs"/>
          <w:rtl/>
        </w:rPr>
        <w:t xml:space="preserve"> - </w:t>
      </w:r>
      <w:r>
        <w:rPr>
          <w:rFonts w:hint="cs"/>
          <w:rtl/>
        </w:rPr>
        <w:t>بعد أبيه وأخيه</w:t>
      </w:r>
      <w:r w:rsidR="00E966E7">
        <w:rPr>
          <w:rFonts w:hint="cs"/>
          <w:rtl/>
        </w:rPr>
        <w:t xml:space="preserve"> - </w:t>
      </w:r>
      <w:r>
        <w:rPr>
          <w:rFonts w:hint="cs"/>
          <w:rtl/>
        </w:rPr>
        <w:t>بخلافة رسول الله وحُكم الأُمَّة مِن أيِّ شخصٍ آخر مِن المسلمين</w:t>
      </w:r>
      <w:r w:rsidR="007A21DA">
        <w:rPr>
          <w:rFonts w:hint="cs"/>
          <w:rtl/>
        </w:rPr>
        <w:t>.</w:t>
      </w:r>
      <w:r>
        <w:rPr>
          <w:rFonts w:hint="cs"/>
          <w:rtl/>
        </w:rPr>
        <w:t xml:space="preserve"> وعلى كلِّ المقاييس</w:t>
      </w:r>
      <w:r w:rsidR="00E966E7">
        <w:rPr>
          <w:rFonts w:hint="cs"/>
          <w:rtl/>
        </w:rPr>
        <w:t>،</w:t>
      </w:r>
      <w:r>
        <w:rPr>
          <w:rFonts w:hint="cs"/>
          <w:rtl/>
        </w:rPr>
        <w:t xml:space="preserve"> فكيف لا يكون أوْلى بذلك مِن يزيد بن مُعاوية</w:t>
      </w:r>
      <w:r w:rsidR="00E966E7">
        <w:rPr>
          <w:rFonts w:hint="cs"/>
          <w:rtl/>
        </w:rPr>
        <w:t>،</w:t>
      </w:r>
      <w:r>
        <w:rPr>
          <w:rFonts w:hint="cs"/>
          <w:rtl/>
        </w:rPr>
        <w:t xml:space="preserve"> الذي لا يعتمد في حكمه على قاعدة شرعيَّة</w:t>
      </w:r>
      <w:r w:rsidR="00E966E7">
        <w:rPr>
          <w:rFonts w:hint="cs"/>
          <w:rtl/>
        </w:rPr>
        <w:t>،</w:t>
      </w:r>
      <w:r>
        <w:rPr>
          <w:rFonts w:hint="cs"/>
          <w:rtl/>
        </w:rPr>
        <w:t xml:space="preserve"> وإنَّما فُرِض على رقاب المسلمين بقوَّة السلاح والمال</w:t>
      </w:r>
      <w:r w:rsidR="00E966E7">
        <w:rPr>
          <w:rFonts w:hint="cs"/>
          <w:rtl/>
        </w:rPr>
        <w:t>؟</w:t>
      </w:r>
    </w:p>
    <w:p w:rsidR="00761012" w:rsidRDefault="00761012" w:rsidP="00486F0C">
      <w:pPr>
        <w:pStyle w:val="libNormal"/>
        <w:rPr>
          <w:rtl/>
        </w:rPr>
      </w:pPr>
      <w:r>
        <w:rPr>
          <w:rFonts w:hint="cs"/>
          <w:rtl/>
        </w:rPr>
        <w:t>وقد تبنَّى البعض مِن ا</w:t>
      </w:r>
      <w:r w:rsidR="0033193D">
        <w:rPr>
          <w:rFonts w:hint="cs"/>
          <w:rtl/>
        </w:rPr>
        <w:t>لـمُ</w:t>
      </w:r>
      <w:r>
        <w:rPr>
          <w:rFonts w:hint="cs"/>
          <w:rtl/>
        </w:rPr>
        <w:t>ؤرِّخين والباحثين هذا التفسير لبواعث الثورة الحسينيَّة</w:t>
      </w:r>
      <w:r w:rsidR="00E966E7">
        <w:rPr>
          <w:rFonts w:hint="cs"/>
          <w:rtl/>
        </w:rPr>
        <w:t xml:space="preserve"> - </w:t>
      </w:r>
      <w:r>
        <w:rPr>
          <w:rFonts w:hint="cs"/>
          <w:rtl/>
        </w:rPr>
        <w:t>أعني هدف الوصول إلى الحُكم</w:t>
      </w:r>
      <w:r w:rsidR="00E966E7">
        <w:rPr>
          <w:rFonts w:hint="cs"/>
          <w:rtl/>
        </w:rPr>
        <w:t xml:space="preserve"> - </w:t>
      </w:r>
      <w:r>
        <w:rPr>
          <w:rFonts w:hint="cs"/>
          <w:rtl/>
        </w:rPr>
        <w:t>مُستدلِّين ببعض التصريحات التي صرَّح بها الإمام في مسيرته الثوريَّة</w:t>
      </w:r>
      <w:r w:rsidR="00E966E7">
        <w:rPr>
          <w:rFonts w:hint="cs"/>
          <w:rtl/>
        </w:rPr>
        <w:t>،</w:t>
      </w:r>
      <w:r>
        <w:rPr>
          <w:rFonts w:hint="cs"/>
          <w:rtl/>
        </w:rPr>
        <w:t xml:space="preserve"> كقوله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إنِّي لم أخرُج أشراً ولا بطراً</w:t>
      </w:r>
      <w:r w:rsidRPr="00486F0C">
        <w:rPr>
          <w:rFonts w:hint="cs"/>
          <w:rtl/>
        </w:rPr>
        <w:t>،</w:t>
      </w:r>
      <w:r w:rsidR="00761012" w:rsidRPr="00486F0C">
        <w:rPr>
          <w:rFonts w:hint="cs"/>
          <w:rtl/>
        </w:rPr>
        <w:t xml:space="preserve"> ولا مفسداً ولا ظالماً</w:t>
      </w:r>
      <w:r w:rsidRPr="00486F0C">
        <w:rPr>
          <w:rFonts w:hint="cs"/>
          <w:rtl/>
        </w:rPr>
        <w:t>،</w:t>
      </w:r>
      <w:r w:rsidR="00761012" w:rsidRPr="00486F0C">
        <w:rPr>
          <w:rFonts w:hint="cs"/>
          <w:rtl/>
        </w:rPr>
        <w:t xml:space="preserve"> وإنَّما خرجت لطلب الإصلاح في أُمَّة جدّي رسول الله أُريد أن آمر بالمعروف وأنهى عن المنكر وأسير بسيرة جدّي وأبي علي بن أبي طالب</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ص96</w:t>
      </w:r>
      <w:r>
        <w:rPr>
          <w:rFonts w:hint="cs"/>
          <w:rtl/>
        </w:rPr>
        <w:t>:</w:t>
      </w:r>
      <w:r w:rsidR="00761012">
        <w:rPr>
          <w:rFonts w:hint="cs"/>
          <w:rtl/>
        </w:rPr>
        <w:t xml:space="preserve"> هامش 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تقدَّمت مصادره في</w:t>
      </w:r>
      <w:r>
        <w:rPr>
          <w:rFonts w:hint="cs"/>
          <w:rtl/>
        </w:rPr>
        <w:t>:</w:t>
      </w:r>
      <w:r w:rsidR="00761012">
        <w:rPr>
          <w:rFonts w:hint="cs"/>
          <w:rtl/>
        </w:rPr>
        <w:t xml:space="preserve"> ص18</w:t>
      </w:r>
      <w:r>
        <w:rPr>
          <w:rFonts w:hint="cs"/>
          <w:rtl/>
        </w:rPr>
        <w:t>:</w:t>
      </w:r>
      <w:r w:rsidR="00761012">
        <w:rPr>
          <w:rFonts w:hint="cs"/>
          <w:rtl/>
        </w:rPr>
        <w:t xml:space="preserve"> هامش 1</w:t>
      </w:r>
      <w:r>
        <w:rPr>
          <w:rFonts w:hint="cs"/>
          <w:rtl/>
        </w:rPr>
        <w:t>،</w:t>
      </w:r>
      <w:r w:rsidR="00761012">
        <w:rPr>
          <w:rFonts w:hint="cs"/>
          <w:rtl/>
        </w:rPr>
        <w:t xml:space="preserve"> وفي</w:t>
      </w:r>
      <w:r>
        <w:rPr>
          <w:rFonts w:hint="cs"/>
          <w:rtl/>
        </w:rPr>
        <w:t>:</w:t>
      </w:r>
      <w:r w:rsidR="00761012">
        <w:rPr>
          <w:rFonts w:hint="cs"/>
          <w:rtl/>
        </w:rPr>
        <w:t xml:space="preserve"> ص36</w:t>
      </w:r>
      <w:r>
        <w:rPr>
          <w:rFonts w:hint="cs"/>
          <w:rtl/>
        </w:rPr>
        <w:t>:</w:t>
      </w:r>
      <w:r w:rsidR="00761012">
        <w:rPr>
          <w:rFonts w:hint="cs"/>
          <w:rtl/>
        </w:rPr>
        <w:t xml:space="preserve">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حيث لا يُمكن للإمام الحسين </w:t>
      </w:r>
      <w:r w:rsidR="0033193D" w:rsidRPr="0033193D">
        <w:rPr>
          <w:rStyle w:val="libAlaemChar"/>
          <w:rFonts w:hint="cs"/>
          <w:rtl/>
        </w:rPr>
        <w:t>عليه‌السلام</w:t>
      </w:r>
      <w:r>
        <w:rPr>
          <w:rFonts w:hint="cs"/>
          <w:rtl/>
        </w:rPr>
        <w:t xml:space="preserve"> أنْ يقوم بوظيفة الأمر بالمعروف والنهي عن ا</w:t>
      </w:r>
      <w:r w:rsidR="0033193D">
        <w:rPr>
          <w:rFonts w:hint="cs"/>
          <w:rtl/>
        </w:rPr>
        <w:t>لـمُ</w:t>
      </w:r>
      <w:r>
        <w:rPr>
          <w:rFonts w:hint="cs"/>
          <w:rtl/>
        </w:rPr>
        <w:t>نكر</w:t>
      </w:r>
      <w:r w:rsidR="00E966E7">
        <w:rPr>
          <w:rFonts w:hint="cs"/>
          <w:rtl/>
        </w:rPr>
        <w:t>،</w:t>
      </w:r>
      <w:r>
        <w:rPr>
          <w:rFonts w:hint="cs"/>
          <w:rtl/>
        </w:rPr>
        <w:t xml:space="preserve"> الذي تعني التغيير الشامل لأوضاع الأُمَّة ما لم يتسلَّم مقاليد السُّلطة</w:t>
      </w:r>
      <w:r w:rsidR="00E966E7">
        <w:rPr>
          <w:rFonts w:hint="cs"/>
          <w:rtl/>
        </w:rPr>
        <w:t>،</w:t>
      </w:r>
      <w:r>
        <w:rPr>
          <w:rFonts w:hint="cs"/>
          <w:rtl/>
        </w:rPr>
        <w:t xml:space="preserve"> وكذلك لا يُمكنه أنْ يقوم بإعادة سيرة جَدِّه رسول الله وأبيه أمير المؤمنين</w:t>
      </w:r>
      <w:r w:rsidR="00E966E7">
        <w:rPr>
          <w:rFonts w:hint="cs"/>
          <w:rtl/>
        </w:rPr>
        <w:t>،</w:t>
      </w:r>
      <w:r>
        <w:rPr>
          <w:rFonts w:hint="cs"/>
          <w:rtl/>
        </w:rPr>
        <w:t xml:space="preserve"> إلاَّ مِن خلال استيلائه على الحُكم</w:t>
      </w:r>
      <w:r w:rsidR="00E966E7">
        <w:rPr>
          <w:rFonts w:hint="cs"/>
          <w:rtl/>
        </w:rPr>
        <w:t>،</w:t>
      </w:r>
      <w:r>
        <w:rPr>
          <w:rFonts w:hint="cs"/>
          <w:rtl/>
        </w:rPr>
        <w:t xml:space="preserve"> فالظاهر مِن هذا البيان أو هذه الوصيَّة أنَّ هدف الإمام هو الوصول إلى كرسيِّ الحُكم</w:t>
      </w:r>
      <w:r w:rsidR="007A21DA">
        <w:rPr>
          <w:rFonts w:hint="cs"/>
          <w:rtl/>
        </w:rPr>
        <w:t>.</w:t>
      </w:r>
    </w:p>
    <w:p w:rsidR="00761012" w:rsidRDefault="00761012" w:rsidP="00486F0C">
      <w:pPr>
        <w:pStyle w:val="libNormal"/>
        <w:rPr>
          <w:rtl/>
        </w:rPr>
      </w:pPr>
      <w:r>
        <w:rPr>
          <w:rFonts w:hint="cs"/>
          <w:rtl/>
        </w:rPr>
        <w:t>كذلك يظهر مِن استجابته لأهل الكوفة في رسائلهم إليه</w:t>
      </w:r>
      <w:r w:rsidR="00E966E7">
        <w:rPr>
          <w:rFonts w:hint="cs"/>
          <w:rtl/>
        </w:rPr>
        <w:t>،</w:t>
      </w:r>
      <w:r>
        <w:rPr>
          <w:rFonts w:hint="cs"/>
          <w:rtl/>
        </w:rPr>
        <w:t xml:space="preserve"> وإرساله مسلم بن عقيل</w:t>
      </w:r>
      <w:r w:rsidR="00E966E7">
        <w:rPr>
          <w:rFonts w:hint="cs"/>
          <w:rtl/>
        </w:rPr>
        <w:t>،</w:t>
      </w:r>
      <w:r>
        <w:rPr>
          <w:rFonts w:hint="cs"/>
          <w:rtl/>
        </w:rPr>
        <w:t xml:space="preserve"> وتعامل مسلم مع الأحداث في بداية الموقف</w:t>
      </w:r>
      <w:r w:rsidR="00E966E7">
        <w:rPr>
          <w:rFonts w:hint="cs"/>
          <w:rtl/>
        </w:rPr>
        <w:t>،</w:t>
      </w:r>
      <w:r>
        <w:rPr>
          <w:rFonts w:hint="cs"/>
          <w:rtl/>
        </w:rPr>
        <w:t xml:space="preserve"> وإرسال مسلم إلى الحسين يُخبره بمسيرة الأحداث</w:t>
      </w:r>
      <w:r w:rsidR="00E966E7">
        <w:rPr>
          <w:rFonts w:hint="cs"/>
          <w:rtl/>
        </w:rPr>
        <w:t>،</w:t>
      </w:r>
      <w:r>
        <w:rPr>
          <w:rFonts w:hint="cs"/>
          <w:rtl/>
        </w:rPr>
        <w:t xml:space="preserve"> ويدعوه إلى المسير نحو الكوفة</w:t>
      </w:r>
      <w:r w:rsidR="00E966E7">
        <w:rPr>
          <w:rFonts w:hint="cs"/>
          <w:rtl/>
        </w:rPr>
        <w:t>،</w:t>
      </w:r>
      <w:r>
        <w:rPr>
          <w:rFonts w:hint="cs"/>
          <w:rtl/>
        </w:rPr>
        <w:t xml:space="preserve"> كلُّ ذلك مؤشِّرات</w:t>
      </w:r>
      <w:r w:rsidR="00E966E7">
        <w:rPr>
          <w:rFonts w:hint="cs"/>
          <w:rtl/>
        </w:rPr>
        <w:t xml:space="preserve"> - </w:t>
      </w:r>
      <w:r>
        <w:rPr>
          <w:rFonts w:hint="cs"/>
          <w:rtl/>
        </w:rPr>
        <w:t>عند مَن يرى هذا التفسير</w:t>
      </w:r>
      <w:r w:rsidR="00E966E7">
        <w:rPr>
          <w:rFonts w:hint="cs"/>
          <w:rtl/>
        </w:rPr>
        <w:t xml:space="preserve"> - </w:t>
      </w:r>
      <w:r>
        <w:rPr>
          <w:rFonts w:hint="cs"/>
          <w:rtl/>
        </w:rPr>
        <w:t xml:space="preserve">إلى أنَّ الإمام </w:t>
      </w:r>
      <w:r w:rsidR="0033193D" w:rsidRPr="0033193D">
        <w:rPr>
          <w:rStyle w:val="libAlaemChar"/>
          <w:rFonts w:hint="cs"/>
          <w:rtl/>
        </w:rPr>
        <w:t>عليه‌السلام</w:t>
      </w:r>
      <w:r>
        <w:rPr>
          <w:rFonts w:hint="cs"/>
          <w:rtl/>
        </w:rPr>
        <w:t xml:space="preserve"> يهدف أوَّلاً وبالذات الوصول إلى القيادة السياسيَّة للأُمَّة</w:t>
      </w:r>
      <w:r w:rsidR="00E966E7">
        <w:rPr>
          <w:rFonts w:hint="cs"/>
          <w:rtl/>
        </w:rPr>
        <w:t>،</w:t>
      </w:r>
      <w:r>
        <w:rPr>
          <w:rFonts w:hint="cs"/>
          <w:rtl/>
        </w:rPr>
        <w:t xml:space="preserve"> إلاَّ أنَّ انقلاب الأحداث في الكوفة على أثر وصول ابن زياد إليها أحدث النَّكْسة</w:t>
      </w:r>
      <w:r w:rsidR="00E966E7">
        <w:rPr>
          <w:rFonts w:hint="cs"/>
          <w:rtl/>
        </w:rPr>
        <w:t>،</w:t>
      </w:r>
      <w:r>
        <w:rPr>
          <w:rFonts w:hint="cs"/>
          <w:rtl/>
        </w:rPr>
        <w:t xml:space="preserve"> ولم يستطع سيِّد الشهداء أنْ يُحقِّق هدفه الأوَّليَّ</w:t>
      </w:r>
      <w:r w:rsidR="00E966E7">
        <w:rPr>
          <w:rFonts w:hint="cs"/>
          <w:rtl/>
        </w:rPr>
        <w:t>،</w:t>
      </w:r>
      <w:r>
        <w:rPr>
          <w:rFonts w:hint="cs"/>
          <w:rtl/>
        </w:rPr>
        <w:t xml:space="preserve"> وحدث البديل وهو التضحية والشهادة</w:t>
      </w:r>
      <w:r w:rsidR="007A21DA">
        <w:rPr>
          <w:rFonts w:hint="cs"/>
          <w:rtl/>
        </w:rPr>
        <w:t>.</w:t>
      </w:r>
    </w:p>
    <w:p w:rsidR="00761012" w:rsidRDefault="00761012" w:rsidP="00486F0C">
      <w:pPr>
        <w:pStyle w:val="libNormal"/>
        <w:rPr>
          <w:rtl/>
        </w:rPr>
      </w:pPr>
      <w:r>
        <w:rPr>
          <w:rFonts w:hint="cs"/>
          <w:rtl/>
        </w:rPr>
        <w:t>بهذه القراءة فسَّرت الثورة الحسينيَّة لدى بعض الباحثين</w:t>
      </w:r>
      <w:r w:rsidR="00E966E7">
        <w:rPr>
          <w:rFonts w:hint="cs"/>
          <w:rtl/>
        </w:rPr>
        <w:t>،</w:t>
      </w:r>
      <w:r>
        <w:rPr>
          <w:rFonts w:hint="cs"/>
          <w:rtl/>
        </w:rPr>
        <w:t xml:space="preserve"> إلاَّ أنَّ القارئ ا</w:t>
      </w:r>
      <w:r w:rsidR="0033193D">
        <w:rPr>
          <w:rFonts w:hint="cs"/>
          <w:rtl/>
        </w:rPr>
        <w:t>لـمُ</w:t>
      </w:r>
      <w:r>
        <w:rPr>
          <w:rFonts w:hint="cs"/>
          <w:rtl/>
        </w:rPr>
        <w:t xml:space="preserve">تأمِّل قراءة شاملة </w:t>
      </w:r>
      <w:r w:rsidR="0033193D">
        <w:rPr>
          <w:rFonts w:hint="cs"/>
          <w:rtl/>
        </w:rPr>
        <w:t>لـمُ</w:t>
      </w:r>
      <w:r>
        <w:rPr>
          <w:rFonts w:hint="cs"/>
          <w:rtl/>
        </w:rPr>
        <w:t>قدَّمات الثورة وبياناتها وأحداثها</w:t>
      </w:r>
      <w:r w:rsidR="00E966E7">
        <w:rPr>
          <w:rFonts w:hint="cs"/>
          <w:rtl/>
        </w:rPr>
        <w:t>،</w:t>
      </w:r>
      <w:r>
        <w:rPr>
          <w:rFonts w:hint="cs"/>
          <w:rtl/>
        </w:rPr>
        <w:t xml:space="preserve"> لا يكاد يقنع بهذه القراءة وهذا التفسير</w:t>
      </w:r>
      <w:r w:rsidR="00E966E7">
        <w:rPr>
          <w:rFonts w:hint="cs"/>
          <w:rtl/>
        </w:rPr>
        <w:t>؛</w:t>
      </w:r>
      <w:r>
        <w:rPr>
          <w:rFonts w:hint="cs"/>
          <w:rtl/>
        </w:rPr>
        <w:t xml:space="preserve"> وذلك لما يلي</w:t>
      </w:r>
      <w:r w:rsidR="00E966E7">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إذا ما لاحظنا النصوص العديدة</w:t>
      </w:r>
      <w:r w:rsidR="00E966E7" w:rsidRPr="00486F0C">
        <w:rPr>
          <w:rFonts w:hint="cs"/>
          <w:rtl/>
        </w:rPr>
        <w:t>،</w:t>
      </w:r>
      <w:r w:rsidRPr="00486F0C">
        <w:rPr>
          <w:rFonts w:hint="cs"/>
          <w:rtl/>
        </w:rPr>
        <w:t xml:space="preserve"> التي وردت عن النبي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التي تُشير إلى شهادة الإمام الحسين </w:t>
      </w:r>
      <w:r w:rsidR="0033193D" w:rsidRPr="0033193D">
        <w:rPr>
          <w:rStyle w:val="libAlaemChar"/>
          <w:rFonts w:hint="cs"/>
          <w:rtl/>
        </w:rPr>
        <w:t>عليه‌السلام</w:t>
      </w:r>
      <w:r w:rsidRPr="00486F0C">
        <w:rPr>
          <w:rFonts w:hint="cs"/>
          <w:rtl/>
        </w:rPr>
        <w:t xml:space="preserve"> وتضحيته</w:t>
      </w:r>
      <w:r w:rsidR="00E966E7" w:rsidRPr="00486F0C">
        <w:rPr>
          <w:rFonts w:hint="cs"/>
          <w:rtl/>
        </w:rPr>
        <w:t>،</w:t>
      </w:r>
      <w:r w:rsidRPr="00486F0C">
        <w:rPr>
          <w:rFonts w:hint="cs"/>
          <w:rtl/>
        </w:rPr>
        <w:t xml:space="preserve"> والتي وردت في مصادر المسلمين</w:t>
      </w:r>
      <w:r w:rsidR="00E966E7" w:rsidRPr="00486F0C">
        <w:rPr>
          <w:rFonts w:hint="cs"/>
          <w:rtl/>
        </w:rPr>
        <w:t>،</w:t>
      </w:r>
      <w:r w:rsidRPr="00486F0C">
        <w:rPr>
          <w:rFonts w:hint="cs"/>
          <w:rtl/>
        </w:rPr>
        <w:t xml:space="preserve"> وإليك بعضاً منها</w:t>
      </w:r>
      <w:r w:rsidR="00E966E7" w:rsidRPr="00486F0C">
        <w:rPr>
          <w:rFonts w:hint="cs"/>
          <w:rtl/>
        </w:rPr>
        <w:t>:</w:t>
      </w:r>
    </w:p>
    <w:p w:rsidR="00761012" w:rsidRDefault="00761012" w:rsidP="00486F0C">
      <w:pPr>
        <w:pStyle w:val="libNormal"/>
        <w:rPr>
          <w:rtl/>
        </w:rPr>
      </w:pPr>
      <w:r w:rsidRPr="00486F0C">
        <w:rPr>
          <w:rFonts w:hint="cs"/>
          <w:rtl/>
        </w:rPr>
        <w:t>أ</w:t>
      </w:r>
      <w:r w:rsidR="00E966E7" w:rsidRPr="00486F0C">
        <w:rPr>
          <w:rFonts w:hint="cs"/>
          <w:rtl/>
        </w:rPr>
        <w:t xml:space="preserve"> - </w:t>
      </w:r>
      <w:r w:rsidRPr="00486F0C">
        <w:rPr>
          <w:rFonts w:hint="cs"/>
          <w:rtl/>
        </w:rPr>
        <w:t>روي عن أنس بن الحرث الكاهلي</w:t>
      </w:r>
      <w:r w:rsidR="00E966E7" w:rsidRPr="00486F0C">
        <w:rPr>
          <w:rFonts w:hint="cs"/>
          <w:rtl/>
        </w:rPr>
        <w:t xml:space="preserve"> - </w:t>
      </w:r>
      <w:r w:rsidRPr="00486F0C">
        <w:rPr>
          <w:rFonts w:hint="cs"/>
          <w:rtl/>
        </w:rPr>
        <w:t xml:space="preserve">وهو مِن صحابة النبي </w:t>
      </w:r>
      <w:r w:rsidR="0033193D" w:rsidRPr="0033193D">
        <w:rPr>
          <w:rStyle w:val="libAlaemChar"/>
          <w:rFonts w:hint="cs"/>
          <w:rtl/>
        </w:rPr>
        <w:t>صلى‌الله‌عليه‌وآله</w:t>
      </w:r>
      <w:r w:rsidRPr="00486F0C">
        <w:rPr>
          <w:rFonts w:hint="cs"/>
          <w:rtl/>
        </w:rPr>
        <w:t xml:space="preserve"> وقد شَهِد معه بدراً وحُنيناً</w:t>
      </w:r>
      <w:r w:rsidR="00E966E7" w:rsidRPr="00486F0C">
        <w:rPr>
          <w:rFonts w:hint="cs"/>
          <w:rtl/>
        </w:rPr>
        <w:t>،</w:t>
      </w:r>
      <w:r w:rsidRPr="00486F0C">
        <w:rPr>
          <w:rFonts w:hint="cs"/>
          <w:rtl/>
        </w:rPr>
        <w:t xml:space="preserve"> وقد استُشهد مع الحسين </w:t>
      </w:r>
      <w:r w:rsidR="0033193D" w:rsidRPr="0033193D">
        <w:rPr>
          <w:rStyle w:val="libAlaemChar"/>
          <w:rFonts w:hint="cs"/>
          <w:rtl/>
        </w:rPr>
        <w:t>عليه‌السلام</w:t>
      </w:r>
      <w:r w:rsidR="00E966E7" w:rsidRPr="00486F0C">
        <w:rPr>
          <w:rFonts w:hint="cs"/>
          <w:rtl/>
        </w:rPr>
        <w:t xml:space="preserve"> - </w:t>
      </w:r>
      <w:r w:rsidRPr="00486F0C">
        <w:rPr>
          <w:rFonts w:hint="cs"/>
          <w:rtl/>
        </w:rPr>
        <w:t xml:space="preserve">أنَّه سمع النبي </w:t>
      </w:r>
      <w:r w:rsidR="0033193D" w:rsidRPr="0033193D">
        <w:rPr>
          <w:rStyle w:val="libAlaemChar"/>
          <w:rFonts w:hint="cs"/>
          <w:rtl/>
        </w:rPr>
        <w:t>صلى‌الله‌عليه‌وآله</w:t>
      </w:r>
      <w:r w:rsidRPr="00486F0C">
        <w:rPr>
          <w:rFonts w:hint="cs"/>
          <w:rtl/>
        </w:rPr>
        <w:t xml:space="preserve"> يقول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 ابني هذا</w:t>
      </w:r>
      <w:r w:rsidR="00E966E7" w:rsidRPr="00486F0C">
        <w:rPr>
          <w:rFonts w:hint="cs"/>
          <w:rtl/>
        </w:rPr>
        <w:t xml:space="preserve"> - </w:t>
      </w:r>
      <w:r w:rsidRPr="00486F0C">
        <w:rPr>
          <w:rStyle w:val="libBold2Char"/>
          <w:rFonts w:hint="cs"/>
          <w:rtl/>
        </w:rPr>
        <w:t>يعني</w:t>
      </w:r>
      <w:r w:rsidR="00E966E7" w:rsidRPr="00486F0C">
        <w:rPr>
          <w:rStyle w:val="libBold2Char"/>
          <w:rFonts w:hint="cs"/>
          <w:rtl/>
        </w:rPr>
        <w:t>:</w:t>
      </w:r>
      <w:r w:rsidRPr="00486F0C">
        <w:rPr>
          <w:rStyle w:val="libBold2Char"/>
          <w:rFonts w:hint="cs"/>
          <w:rtl/>
        </w:rPr>
        <w:t xml:space="preserve"> الحسين</w:t>
      </w:r>
      <w:r w:rsidR="00E966E7" w:rsidRPr="00486F0C">
        <w:rPr>
          <w:rFonts w:hint="cs"/>
          <w:rtl/>
        </w:rPr>
        <w:t xml:space="preserve"> - </w:t>
      </w:r>
      <w:r w:rsidRPr="00486F0C">
        <w:rPr>
          <w:rFonts w:hint="cs"/>
          <w:rtl/>
        </w:rPr>
        <w:t>يُقتل بأرض كربلاء</w:t>
      </w:r>
      <w:r w:rsidR="00E966E7" w:rsidRPr="00486F0C">
        <w:rPr>
          <w:rFonts w:hint="cs"/>
          <w:rtl/>
        </w:rPr>
        <w:t>،</w:t>
      </w:r>
      <w:r w:rsidRPr="00486F0C">
        <w:rPr>
          <w:rFonts w:hint="cs"/>
          <w:rtl/>
        </w:rPr>
        <w:t xml:space="preserve"> فمَن شَهِد ذلك منكم فلينصره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كنز العمَّال للهندي والسيوطي في اللآلئ المصنوعة1</w:t>
      </w:r>
      <w:r>
        <w:rPr>
          <w:rFonts w:hint="cs"/>
          <w:rtl/>
        </w:rPr>
        <w:t>:</w:t>
      </w:r>
      <w:r w:rsidR="00761012">
        <w:rPr>
          <w:rFonts w:hint="cs"/>
          <w:rtl/>
        </w:rPr>
        <w:t xml:space="preserve"> 203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ب</w:t>
      </w:r>
      <w:r w:rsidR="00E966E7" w:rsidRPr="00486F0C">
        <w:rPr>
          <w:rFonts w:hint="cs"/>
          <w:rtl/>
        </w:rPr>
        <w:t xml:space="preserve"> - </w:t>
      </w:r>
      <w:r w:rsidRPr="00486F0C">
        <w:rPr>
          <w:rFonts w:hint="cs"/>
          <w:rtl/>
        </w:rPr>
        <w:t xml:space="preserve">عن أُمِّ سلمة زوج النبي </w:t>
      </w:r>
      <w:r w:rsidR="0033193D" w:rsidRPr="0033193D">
        <w:rPr>
          <w:rStyle w:val="libAlaemChar"/>
          <w:rFonts w:hint="cs"/>
          <w:rtl/>
        </w:rPr>
        <w:t>صلى‌الله‌عليه‌وآله</w:t>
      </w:r>
      <w:r w:rsidRPr="00486F0C">
        <w:rPr>
          <w:rFonts w:hint="cs"/>
          <w:rtl/>
        </w:rPr>
        <w:t xml:space="preserve"> قالت</w:t>
      </w:r>
      <w:r w:rsidR="00E966E7" w:rsidRPr="00486F0C">
        <w:rPr>
          <w:rFonts w:hint="cs"/>
          <w:rtl/>
        </w:rPr>
        <w:t>:</w:t>
      </w:r>
      <w:r w:rsidRPr="00486F0C">
        <w:rPr>
          <w:rFonts w:hint="cs"/>
          <w:rtl/>
        </w:rPr>
        <w:t xml:space="preserve"> كان عندي النبي </w:t>
      </w:r>
      <w:r w:rsidR="0033193D" w:rsidRPr="0033193D">
        <w:rPr>
          <w:rStyle w:val="libAlaemChar"/>
          <w:rFonts w:hint="cs"/>
          <w:rtl/>
        </w:rPr>
        <w:t>صلى‌الله‌عليه‌وآله</w:t>
      </w:r>
      <w:r w:rsidRPr="00486F0C">
        <w:rPr>
          <w:rFonts w:hint="cs"/>
          <w:rtl/>
        </w:rPr>
        <w:t xml:space="preserve"> ومعي الحسين</w:t>
      </w:r>
      <w:r w:rsidR="00E966E7" w:rsidRPr="00486F0C">
        <w:rPr>
          <w:rFonts w:hint="cs"/>
          <w:rtl/>
        </w:rPr>
        <w:t>،</w:t>
      </w:r>
      <w:r w:rsidRPr="00486F0C">
        <w:rPr>
          <w:rFonts w:hint="cs"/>
          <w:rtl/>
        </w:rPr>
        <w:t xml:space="preserve"> فدنا مِن النبي </w:t>
      </w:r>
      <w:r w:rsidR="0033193D" w:rsidRPr="0033193D">
        <w:rPr>
          <w:rStyle w:val="libAlaemChar"/>
          <w:rFonts w:hint="cs"/>
          <w:rtl/>
        </w:rPr>
        <w:t>صلى‌الله‌عليه‌وآله</w:t>
      </w:r>
      <w:r w:rsidRPr="00486F0C">
        <w:rPr>
          <w:rFonts w:hint="cs"/>
          <w:rtl/>
        </w:rPr>
        <w:t xml:space="preserve"> فأخذتُه فبكى فتركته</w:t>
      </w:r>
      <w:r w:rsidR="00E966E7" w:rsidRPr="00486F0C">
        <w:rPr>
          <w:rFonts w:hint="cs"/>
          <w:rtl/>
        </w:rPr>
        <w:t>،</w:t>
      </w:r>
      <w:r w:rsidRPr="00486F0C">
        <w:rPr>
          <w:rFonts w:hint="cs"/>
          <w:rtl/>
        </w:rPr>
        <w:t xml:space="preserve"> فدنا منه فأخذتُه فبكى</w:t>
      </w:r>
      <w:r w:rsidR="00E966E7" w:rsidRPr="00486F0C">
        <w:rPr>
          <w:rFonts w:hint="cs"/>
          <w:rtl/>
        </w:rPr>
        <w:t>،</w:t>
      </w:r>
      <w:r w:rsidRPr="00486F0C">
        <w:rPr>
          <w:rFonts w:hint="cs"/>
          <w:rtl/>
        </w:rPr>
        <w:t xml:space="preserve"> فقال له جبريل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أتُحبُّه يا محمد</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نعم</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أما إنَّ أُمَّتك ستقتله</w:t>
      </w:r>
      <w:r w:rsidR="00E966E7" w:rsidRPr="00486F0C">
        <w:rPr>
          <w:rFonts w:hint="cs"/>
          <w:rtl/>
        </w:rPr>
        <w:t>،</w:t>
      </w:r>
      <w:r w:rsidRPr="00486F0C">
        <w:rPr>
          <w:rFonts w:hint="cs"/>
          <w:rtl/>
        </w:rPr>
        <w:t xml:space="preserve"> وإنْ شِئت أريتك مِن تُربة الأرض التي يُقتل بها</w:t>
      </w:r>
      <w:r w:rsidR="00E966E7" w:rsidRPr="00486F0C">
        <w:rPr>
          <w:rFonts w:hint="cs"/>
          <w:rtl/>
        </w:rPr>
        <w:t>)،</w:t>
      </w:r>
      <w:r w:rsidRPr="00486F0C">
        <w:rPr>
          <w:rFonts w:hint="cs"/>
          <w:rtl/>
        </w:rPr>
        <w:t xml:space="preserve"> فبسط جَناحه فأراه منها</w:t>
      </w:r>
      <w:r w:rsidR="00E966E7" w:rsidRPr="00486F0C">
        <w:rPr>
          <w:rFonts w:hint="cs"/>
          <w:rtl/>
        </w:rPr>
        <w:t>،</w:t>
      </w:r>
      <w:r w:rsidRPr="00486F0C">
        <w:rPr>
          <w:rFonts w:hint="cs"/>
          <w:rtl/>
        </w:rPr>
        <w:t xml:space="preserve"> فبكى النبي </w:t>
      </w:r>
      <w:r w:rsidR="0033193D" w:rsidRPr="0033193D">
        <w:rPr>
          <w:rStyle w:val="libAlaemChar"/>
          <w:rFonts w:hint="cs"/>
          <w:rtl/>
        </w:rPr>
        <w:t>صلى‌الله‌عليه‌وآله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ج</w:t>
      </w:r>
      <w:r w:rsidR="00E966E7" w:rsidRPr="00486F0C">
        <w:rPr>
          <w:rFonts w:hint="cs"/>
          <w:rtl/>
        </w:rPr>
        <w:t xml:space="preserve"> - </w:t>
      </w:r>
      <w:r w:rsidRPr="00486F0C">
        <w:rPr>
          <w:rFonts w:hint="cs"/>
          <w:rtl/>
        </w:rPr>
        <w:t>عن أُمِّ سلمة</w:t>
      </w:r>
      <w:r w:rsidR="00E966E7" w:rsidRPr="00486F0C">
        <w:rPr>
          <w:rFonts w:hint="cs"/>
          <w:rtl/>
        </w:rPr>
        <w:t>:</w:t>
      </w:r>
      <w:r w:rsidRPr="00486F0C">
        <w:rPr>
          <w:rFonts w:hint="cs"/>
          <w:rtl/>
        </w:rPr>
        <w:t xml:space="preserve"> قال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 جبرئيل أخبرني أنَّ ابني هذا يُقتل</w:t>
      </w:r>
      <w:r w:rsidR="00E966E7" w:rsidRPr="00486F0C">
        <w:rPr>
          <w:rFonts w:hint="cs"/>
          <w:rtl/>
        </w:rPr>
        <w:t>،</w:t>
      </w:r>
      <w:r w:rsidRPr="00486F0C">
        <w:rPr>
          <w:rFonts w:hint="cs"/>
          <w:rtl/>
        </w:rPr>
        <w:t xml:space="preserve"> وأنَّه يَشتدُّ غضب الله على مَن يقتله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د</w:t>
      </w:r>
      <w:r w:rsidR="00E966E7" w:rsidRPr="00486F0C">
        <w:rPr>
          <w:rFonts w:hint="cs"/>
          <w:rtl/>
        </w:rPr>
        <w:t xml:space="preserve"> - </w:t>
      </w:r>
      <w:r w:rsidRPr="00486F0C">
        <w:rPr>
          <w:rFonts w:hint="cs"/>
          <w:rtl/>
        </w:rPr>
        <w:t>عن ابن عباس قال</w:t>
      </w:r>
      <w:r w:rsidR="00E966E7" w:rsidRPr="00486F0C">
        <w:rPr>
          <w:rFonts w:hint="cs"/>
          <w:rtl/>
        </w:rPr>
        <w:t>:</w:t>
      </w:r>
      <w:r w:rsidRPr="00486F0C">
        <w:rPr>
          <w:rFonts w:hint="cs"/>
          <w:rtl/>
        </w:rPr>
        <w:t xml:space="preserve"> قال رسول الله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 جبرئيل أخبرني أنَّ الله عَزَّ وجَلَّ قَتَل بدم يحيى بن زكريَّا سبعين ألفاً</w:t>
      </w:r>
      <w:r w:rsidR="00E966E7" w:rsidRPr="00486F0C">
        <w:rPr>
          <w:rFonts w:hint="cs"/>
          <w:rtl/>
        </w:rPr>
        <w:t>،</w:t>
      </w:r>
      <w:r w:rsidRPr="00486F0C">
        <w:rPr>
          <w:rFonts w:hint="cs"/>
          <w:rtl/>
        </w:rPr>
        <w:t xml:space="preserve"> وهو قاتل بدَم وَلَدك الحسين سبعين ألفاً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التصريحات التي صدرت مِن الإمام الحسين </w:t>
      </w:r>
      <w:r w:rsidR="0033193D" w:rsidRPr="0033193D">
        <w:rPr>
          <w:rStyle w:val="libAlaemChar"/>
          <w:rFonts w:hint="cs"/>
          <w:rtl/>
        </w:rPr>
        <w:t>عليه‌السلام</w:t>
      </w:r>
      <w:r w:rsidRPr="00486F0C">
        <w:rPr>
          <w:rFonts w:hint="cs"/>
          <w:rtl/>
        </w:rPr>
        <w:t xml:space="preserve"> في أثناء مسيرته الثوريَّة بأنَّه في طريقه إلى الشهادة والتضحية</w:t>
      </w:r>
      <w:r w:rsidR="00E966E7" w:rsidRPr="00486F0C">
        <w:rPr>
          <w:rFonts w:hint="cs"/>
          <w:rtl/>
        </w:rPr>
        <w:t>،</w:t>
      </w:r>
      <w:r w:rsidRPr="00486F0C">
        <w:rPr>
          <w:rFonts w:hint="cs"/>
          <w:rtl/>
        </w:rPr>
        <w:t xml:space="preserve"> كالنصوص التالية</w:t>
      </w:r>
      <w:r w:rsidR="00E966E7" w:rsidRPr="00486F0C">
        <w:rPr>
          <w:rFonts w:hint="cs"/>
          <w:rtl/>
        </w:rPr>
        <w:t>:</w:t>
      </w:r>
    </w:p>
    <w:p w:rsidR="00761012" w:rsidRDefault="00761012" w:rsidP="00486F0C">
      <w:pPr>
        <w:pStyle w:val="libBold2"/>
        <w:rPr>
          <w:rtl/>
        </w:rPr>
      </w:pPr>
      <w:bookmarkStart w:id="35" w:name="19"/>
      <w:r>
        <w:rPr>
          <w:rFonts w:hint="cs"/>
          <w:rtl/>
        </w:rPr>
        <w:t>أ</w:t>
      </w:r>
      <w:r w:rsidR="00E966E7">
        <w:rPr>
          <w:rFonts w:hint="cs"/>
          <w:rtl/>
        </w:rPr>
        <w:t xml:space="preserve"> - </w:t>
      </w:r>
      <w:r>
        <w:rPr>
          <w:rFonts w:hint="cs"/>
          <w:rtl/>
        </w:rPr>
        <w:t>خُطبته في مَكَّة حينما قال</w:t>
      </w:r>
      <w:r w:rsidR="00E966E7">
        <w:rPr>
          <w:rFonts w:hint="cs"/>
          <w:rtl/>
        </w:rPr>
        <w:t>:</w:t>
      </w:r>
      <w:bookmarkEnd w:id="35"/>
    </w:p>
    <w:p w:rsidR="00761012" w:rsidRDefault="00E966E7" w:rsidP="00486F0C">
      <w:pPr>
        <w:pStyle w:val="libNormal"/>
        <w:rPr>
          <w:rtl/>
        </w:rPr>
      </w:pPr>
      <w:r w:rsidRPr="00486F0C">
        <w:rPr>
          <w:rFonts w:hint="cs"/>
          <w:rtl/>
        </w:rPr>
        <w:t>(</w:t>
      </w:r>
      <w:r w:rsidR="00761012" w:rsidRPr="00486F0C">
        <w:rPr>
          <w:rFonts w:hint="cs"/>
          <w:rtl/>
        </w:rPr>
        <w:t>كأنِّي بأوصالي تُقطِّعها عُسلان الفَلوات بين النواويس وكربلاء</w:t>
      </w:r>
      <w:r w:rsidRPr="00486F0C">
        <w:rPr>
          <w:rFonts w:hint="cs"/>
          <w:rtl/>
        </w:rPr>
        <w:t>،</w:t>
      </w:r>
      <w:r w:rsidR="00761012" w:rsidRPr="00486F0C">
        <w:rPr>
          <w:rFonts w:hint="cs"/>
          <w:rtl/>
        </w:rPr>
        <w:t xml:space="preserve"> فيمْلأن مِنِّي أكرُشاً جَوفاً وأجرِبة سُغباً</w:t>
      </w:r>
      <w:r w:rsidRPr="00486F0C">
        <w:rPr>
          <w:rFonts w:hint="cs"/>
          <w:rtl/>
        </w:rPr>
        <w:t>،</w:t>
      </w:r>
      <w:r w:rsidR="00761012" w:rsidRPr="00486F0C">
        <w:rPr>
          <w:rFonts w:hint="cs"/>
          <w:rtl/>
        </w:rPr>
        <w:t xml:space="preserve"> لا مَحيص مِن يوم خُطَّ بالقلم</w:t>
      </w:r>
      <w:r w:rsidRPr="00486F0C">
        <w:rPr>
          <w:rFonts w:hint="cs"/>
          <w:rtl/>
        </w:rPr>
        <w:t>،</w:t>
      </w:r>
      <w:r w:rsidR="00761012" w:rsidRPr="00486F0C">
        <w:rPr>
          <w:rFonts w:hint="cs"/>
          <w:rtl/>
        </w:rPr>
        <w:t xml:space="preserve"> رضا الله رضانا أهل البيت</w:t>
      </w:r>
      <w:r w:rsidRPr="00486F0C">
        <w:rPr>
          <w:rFonts w:hint="cs"/>
          <w:rtl/>
        </w:rPr>
        <w:t>،</w:t>
      </w:r>
      <w:r w:rsidR="00761012" w:rsidRPr="00486F0C">
        <w:rPr>
          <w:rFonts w:hint="cs"/>
          <w:rtl/>
        </w:rPr>
        <w:t xml:space="preserve"> نصبر على بلائه فيوفِّينا أجور الصابرين</w:t>
      </w:r>
      <w:r w:rsidR="007A21DA" w:rsidRPr="00486F0C">
        <w:rPr>
          <w:rFonts w:hint="cs"/>
          <w:rtl/>
        </w:rPr>
        <w:t>.</w:t>
      </w:r>
      <w:r w:rsidR="00761012" w:rsidRPr="00486F0C">
        <w:rPr>
          <w:rFonts w:hint="cs"/>
          <w:rtl/>
        </w:rPr>
        <w:t>.. ألا ومَن كان باذلاً فينا مُهجته موطِّناً على لقاء الله نفسه فليرحل معنا</w:t>
      </w:r>
      <w:r w:rsidRPr="00486F0C">
        <w:rPr>
          <w:rFonts w:hint="cs"/>
          <w:rtl/>
        </w:rPr>
        <w:t>،</w:t>
      </w:r>
      <w:r w:rsidR="00761012" w:rsidRPr="00486F0C">
        <w:rPr>
          <w:rFonts w:hint="cs"/>
          <w:rtl/>
        </w:rPr>
        <w:t xml:space="preserve"> فإنِّي راحل مُصبِّحاً إنْ شاء الله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4</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العِقد الفريد 5</w:t>
      </w:r>
      <w:r>
        <w:rPr>
          <w:rFonts w:hint="cs"/>
          <w:rtl/>
        </w:rPr>
        <w:t>:</w:t>
      </w:r>
      <w:r w:rsidR="00761012">
        <w:rPr>
          <w:rFonts w:hint="cs"/>
          <w:rtl/>
        </w:rPr>
        <w:t xml:space="preserve"> 124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تاريخ بغداد 3</w:t>
      </w:r>
      <w:r>
        <w:rPr>
          <w:rFonts w:hint="cs"/>
          <w:rtl/>
        </w:rPr>
        <w:t>:</w:t>
      </w:r>
      <w:r w:rsidR="00761012">
        <w:rPr>
          <w:rFonts w:hint="cs"/>
          <w:rtl/>
        </w:rPr>
        <w:t xml:space="preserve"> 328</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ذخائر العُقبى وكنز العمَّال</w:t>
      </w:r>
      <w:r>
        <w:rPr>
          <w:rFonts w:hint="cs"/>
          <w:rtl/>
        </w:rPr>
        <w:t>:</w:t>
      </w:r>
      <w:r w:rsidR="00761012">
        <w:rPr>
          <w:rFonts w:hint="cs"/>
          <w:rtl/>
        </w:rPr>
        <w:t xml:space="preserve"> ص127</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تقدَّمت مصادره في</w:t>
      </w:r>
      <w:r>
        <w:rPr>
          <w:rFonts w:hint="cs"/>
          <w:rtl/>
        </w:rPr>
        <w:t>:</w:t>
      </w:r>
      <w:r w:rsidR="00761012">
        <w:rPr>
          <w:rFonts w:hint="cs"/>
          <w:rtl/>
        </w:rPr>
        <w:t xml:space="preserve"> ص54</w:t>
      </w:r>
      <w:r>
        <w:rPr>
          <w:rFonts w:hint="cs"/>
          <w:rtl/>
        </w:rPr>
        <w:t>:</w:t>
      </w:r>
      <w:r w:rsidR="00761012">
        <w:rPr>
          <w:rFonts w:hint="cs"/>
          <w:rtl/>
        </w:rPr>
        <w:t xml:space="preserve">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ب</w:t>
      </w:r>
      <w:r w:rsidR="00E966E7" w:rsidRPr="00486F0C">
        <w:rPr>
          <w:rFonts w:hint="cs"/>
          <w:rtl/>
        </w:rPr>
        <w:t xml:space="preserve"> - </w:t>
      </w:r>
      <w:r w:rsidRPr="00486F0C">
        <w:rPr>
          <w:rFonts w:hint="cs"/>
          <w:rtl/>
        </w:rPr>
        <w:t>رَدُّه على استفسار أخيه محمد بن الحنفيَّة عن سبب تصميمه على الخروج</w:t>
      </w:r>
      <w:r w:rsidR="00E966E7" w:rsidRPr="00486F0C">
        <w:rPr>
          <w:rFonts w:hint="cs"/>
          <w:rtl/>
        </w:rPr>
        <w:t>،</w:t>
      </w:r>
      <w:r w:rsidRPr="00486F0C">
        <w:rPr>
          <w:rFonts w:hint="cs"/>
          <w:rtl/>
        </w:rPr>
        <w:t xml:space="preserve"> قال محمد</w:t>
      </w:r>
      <w:r w:rsidR="00E966E7" w:rsidRPr="00486F0C">
        <w:rPr>
          <w:rFonts w:hint="cs"/>
          <w:rtl/>
        </w:rPr>
        <w:t>:</w:t>
      </w:r>
      <w:r w:rsidRPr="00486F0C">
        <w:rPr>
          <w:rFonts w:hint="cs"/>
          <w:rtl/>
        </w:rPr>
        <w:t xml:space="preserve"> يا أخي</w:t>
      </w:r>
      <w:r w:rsidR="00E966E7" w:rsidRPr="00486F0C">
        <w:rPr>
          <w:rFonts w:hint="cs"/>
          <w:rtl/>
        </w:rPr>
        <w:t>،</w:t>
      </w:r>
      <w:r w:rsidRPr="00486F0C">
        <w:rPr>
          <w:rFonts w:hint="cs"/>
          <w:rtl/>
        </w:rPr>
        <w:t xml:space="preserve"> ألم تَعدِني النظر فيما سألتك</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بلى</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فما حداك على الخروج عاجلاً</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أتاني رسول الله بعدما فارقتك فقال</w:t>
      </w:r>
      <w:r w:rsidR="00E966E7" w:rsidRPr="00486F0C">
        <w:rPr>
          <w:rFonts w:hint="cs"/>
          <w:rtl/>
        </w:rPr>
        <w:t>:</w:t>
      </w:r>
      <w:r w:rsidRPr="00486F0C">
        <w:rPr>
          <w:rFonts w:hint="cs"/>
          <w:rtl/>
        </w:rPr>
        <w:t xml:space="preserve"> يا حسين</w:t>
      </w:r>
      <w:r w:rsidR="00E966E7" w:rsidRPr="00486F0C">
        <w:rPr>
          <w:rFonts w:hint="cs"/>
          <w:rtl/>
        </w:rPr>
        <w:t>،</w:t>
      </w:r>
      <w:r w:rsidRPr="00486F0C">
        <w:rPr>
          <w:rFonts w:hint="cs"/>
          <w:rtl/>
        </w:rPr>
        <w:t xml:space="preserve"> أخرج فإنَّ الله قد شاء أنْ يراك قتيلاً</w:t>
      </w:r>
      <w:r w:rsidR="00E966E7" w:rsidRPr="00486F0C">
        <w:rPr>
          <w:rFonts w:hint="cs"/>
          <w:rtl/>
        </w:rPr>
        <w:t>)</w:t>
      </w:r>
      <w:r w:rsidR="007A21DA" w:rsidRPr="00486F0C">
        <w:rPr>
          <w:rFonts w:hint="cs"/>
          <w:rtl/>
        </w:rPr>
        <w:t>.</w:t>
      </w:r>
      <w:r w:rsidRPr="00486F0C">
        <w:rPr>
          <w:rFonts w:hint="cs"/>
          <w:rtl/>
        </w:rPr>
        <w:t xml:space="preserve"> فقال ابن الحنفيَّة</w:t>
      </w:r>
      <w:r w:rsidR="00E966E7" w:rsidRPr="00486F0C">
        <w:rPr>
          <w:rFonts w:hint="cs"/>
          <w:rtl/>
        </w:rPr>
        <w:t>:</w:t>
      </w:r>
      <w:r w:rsidRPr="00486F0C">
        <w:rPr>
          <w:rFonts w:hint="cs"/>
          <w:rtl/>
        </w:rPr>
        <w:t xml:space="preserve"> إنَّا لله وإنَّا إليه راجعون</w:t>
      </w:r>
      <w:r w:rsidR="00E966E7" w:rsidRPr="00486F0C">
        <w:rPr>
          <w:rFonts w:hint="cs"/>
          <w:rtl/>
        </w:rPr>
        <w:t>،</w:t>
      </w:r>
      <w:r w:rsidRPr="00486F0C">
        <w:rPr>
          <w:rFonts w:hint="cs"/>
          <w:rtl/>
        </w:rPr>
        <w:t xml:space="preserve"> فما معنى حَملك هؤلاء وأنت تَخرج على مِثل هذا الحال</w:t>
      </w:r>
      <w:r w:rsidR="00E966E7" w:rsidRPr="00486F0C">
        <w:rPr>
          <w:rFonts w:hint="cs"/>
          <w:rtl/>
        </w:rPr>
        <w:t>؟</w:t>
      </w:r>
      <w:r w:rsidRPr="00486F0C">
        <w:rPr>
          <w:rFonts w:hint="cs"/>
          <w:rtl/>
        </w:rPr>
        <w:t>! فقال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قد قال لي</w:t>
      </w:r>
      <w:r w:rsidR="00E966E7" w:rsidRPr="00486F0C">
        <w:rPr>
          <w:rFonts w:hint="cs"/>
          <w:rtl/>
        </w:rPr>
        <w:t xml:space="preserve"> - </w:t>
      </w:r>
      <w:r w:rsidRPr="00486F0C">
        <w:rPr>
          <w:rFonts w:hint="cs"/>
          <w:rtl/>
        </w:rPr>
        <w:t xml:space="preserve">النبي </w:t>
      </w:r>
      <w:r w:rsidR="0033193D" w:rsidRPr="0033193D">
        <w:rPr>
          <w:rStyle w:val="libAlaemChar"/>
          <w:rFonts w:hint="cs"/>
          <w:rtl/>
        </w:rPr>
        <w:t>صلى‌الله‌عليه‌وآله</w:t>
      </w:r>
      <w:r w:rsidR="00E966E7" w:rsidRPr="00486F0C">
        <w:rPr>
          <w:rFonts w:hint="cs"/>
          <w:rtl/>
        </w:rPr>
        <w:t xml:space="preserve"> -:</w:t>
      </w:r>
      <w:r w:rsidRPr="00486F0C">
        <w:rPr>
          <w:rFonts w:hint="cs"/>
          <w:rtl/>
        </w:rPr>
        <w:t xml:space="preserve"> إنَّ الله شاء أنْ يراهنَّ سبايا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ج</w:t>
      </w:r>
      <w:r w:rsidR="00E966E7">
        <w:rPr>
          <w:rFonts w:hint="cs"/>
          <w:rtl/>
        </w:rPr>
        <w:t xml:space="preserve"> - </w:t>
      </w:r>
      <w:r>
        <w:rPr>
          <w:rFonts w:hint="cs"/>
          <w:rtl/>
        </w:rPr>
        <w:t>رسالته إلى بني هاشم</w:t>
      </w:r>
      <w:r w:rsidR="00E966E7">
        <w:rPr>
          <w:rFonts w:hint="cs"/>
          <w:rtl/>
        </w:rPr>
        <w:t>،</w:t>
      </w:r>
      <w:r>
        <w:rPr>
          <w:rFonts w:hint="cs"/>
          <w:rtl/>
        </w:rPr>
        <w:t xml:space="preserve"> والتي رواها ابن قولويه وغيره بسند صحيح</w:t>
      </w:r>
      <w:r w:rsidR="00E966E7">
        <w:rPr>
          <w:rFonts w:hint="cs"/>
          <w:rtl/>
        </w:rPr>
        <w:t>،</w:t>
      </w:r>
      <w:r>
        <w:rPr>
          <w:rFonts w:hint="cs"/>
          <w:rtl/>
        </w:rPr>
        <w:t xml:space="preserve"> وهي</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بسم الله الرحمن الرحيم</w:t>
      </w:r>
      <w:r w:rsidRPr="00486F0C">
        <w:rPr>
          <w:rFonts w:hint="cs"/>
          <w:rtl/>
        </w:rPr>
        <w:t>:</w:t>
      </w:r>
      <w:r w:rsidR="00761012" w:rsidRPr="00486F0C">
        <w:rPr>
          <w:rFonts w:hint="cs"/>
          <w:rtl/>
        </w:rPr>
        <w:t xml:space="preserve"> مِن الحسين بن علي إلى محمد بن علي ومَن قِبَلَهُ مِن بني هاشم</w:t>
      </w:r>
      <w:r w:rsidRPr="00486F0C">
        <w:rPr>
          <w:rFonts w:hint="cs"/>
          <w:rtl/>
        </w:rPr>
        <w:t>،</w:t>
      </w:r>
      <w:r w:rsidR="00761012" w:rsidRPr="00486F0C">
        <w:rPr>
          <w:rFonts w:hint="cs"/>
          <w:rtl/>
        </w:rPr>
        <w:t xml:space="preserve"> أمَّا بعد</w:t>
      </w:r>
      <w:r w:rsidRPr="00486F0C">
        <w:rPr>
          <w:rFonts w:hint="cs"/>
          <w:rtl/>
        </w:rPr>
        <w:t>:</w:t>
      </w:r>
      <w:r w:rsidR="00761012" w:rsidRPr="00486F0C">
        <w:rPr>
          <w:rFonts w:hint="cs"/>
          <w:rtl/>
        </w:rPr>
        <w:t xml:space="preserve"> فإنَّ مَن لَحِقَ بي استُشهِد</w:t>
      </w:r>
      <w:r w:rsidRPr="00486F0C">
        <w:rPr>
          <w:rFonts w:hint="cs"/>
          <w:rtl/>
        </w:rPr>
        <w:t>،</w:t>
      </w:r>
      <w:r w:rsidR="00761012" w:rsidRPr="00486F0C">
        <w:rPr>
          <w:rFonts w:hint="cs"/>
          <w:rtl/>
        </w:rPr>
        <w:t xml:space="preserve"> ومَن لم يلْحَق بي لم يُدرك الفتح</w:t>
      </w:r>
      <w:r w:rsidRPr="00486F0C">
        <w:rPr>
          <w:rFonts w:hint="cs"/>
          <w:rtl/>
        </w:rPr>
        <w:t>،</w:t>
      </w:r>
      <w:r w:rsidR="00761012" w:rsidRPr="00486F0C">
        <w:rPr>
          <w:rFonts w:hint="cs"/>
          <w:rtl/>
        </w:rPr>
        <w:t xml:space="preserve"> والسلام</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د</w:t>
      </w:r>
      <w:r w:rsidR="00E966E7" w:rsidRPr="00486F0C">
        <w:rPr>
          <w:rFonts w:hint="cs"/>
          <w:rtl/>
        </w:rPr>
        <w:t xml:space="preserve"> - </w:t>
      </w:r>
      <w:r w:rsidRPr="00486F0C">
        <w:rPr>
          <w:rFonts w:hint="cs"/>
          <w:rtl/>
        </w:rPr>
        <w:t>رَدُّه على ابن عباس عند خروجه إلى العراق</w:t>
      </w:r>
      <w:r w:rsidR="00E966E7" w:rsidRPr="00486F0C">
        <w:rPr>
          <w:rFonts w:hint="cs"/>
          <w:rtl/>
        </w:rPr>
        <w:t>،</w:t>
      </w:r>
      <w:r w:rsidRPr="00486F0C">
        <w:rPr>
          <w:rFonts w:hint="cs"/>
          <w:rtl/>
        </w:rPr>
        <w:t xml:space="preserve"> فأشار عليه ابن عباس بألاَّ يخرج إلى العراق</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يا بن عباس</w:t>
      </w:r>
      <w:r w:rsidR="00E966E7" w:rsidRPr="00486F0C">
        <w:rPr>
          <w:rFonts w:hint="cs"/>
          <w:rtl/>
        </w:rPr>
        <w:t>،</w:t>
      </w:r>
      <w:r w:rsidRPr="00486F0C">
        <w:rPr>
          <w:rFonts w:hint="cs"/>
          <w:rtl/>
        </w:rPr>
        <w:t xml:space="preserve"> أما علمت أنْ منعتني مِن هناك فإنَّ مصارع أصحابي هناك</w:t>
      </w:r>
      <w:r w:rsidR="00E966E7" w:rsidRPr="00486F0C">
        <w:rPr>
          <w:rFonts w:hint="cs"/>
          <w:rtl/>
        </w:rPr>
        <w:t>)</w:t>
      </w:r>
      <w:r w:rsidR="007A21DA" w:rsidRPr="00486F0C">
        <w:rPr>
          <w:rFonts w:hint="cs"/>
          <w:rtl/>
        </w:rPr>
        <w:t>.</w:t>
      </w:r>
      <w:r w:rsidRPr="00486F0C">
        <w:rPr>
          <w:rFonts w:hint="cs"/>
          <w:rtl/>
        </w:rPr>
        <w:t xml:space="preserve"> قال له</w:t>
      </w:r>
      <w:r w:rsidR="00E966E7" w:rsidRPr="00486F0C">
        <w:rPr>
          <w:rFonts w:hint="cs"/>
          <w:rtl/>
        </w:rPr>
        <w:t>:</w:t>
      </w:r>
      <w:r w:rsidRPr="00486F0C">
        <w:rPr>
          <w:rFonts w:hint="cs"/>
          <w:rtl/>
        </w:rPr>
        <w:t xml:space="preserve"> فأنَّى لك ذلك</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بسِرٍّ سُرَّ إليَّ وعلمٍ أُعطيتُه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w:t>
      </w:r>
      <w:r w:rsidR="00E966E7">
        <w:rPr>
          <w:rFonts w:hint="cs"/>
          <w:rtl/>
        </w:rPr>
        <w:t xml:space="preserve"> - </w:t>
      </w:r>
      <w:r>
        <w:rPr>
          <w:rFonts w:hint="cs"/>
          <w:rtl/>
        </w:rPr>
        <w:t xml:space="preserve">قوله </w:t>
      </w:r>
      <w:r w:rsidR="0033193D" w:rsidRPr="0033193D">
        <w:rPr>
          <w:rStyle w:val="libAlaemChar"/>
          <w:rFonts w:hint="cs"/>
          <w:rtl/>
        </w:rPr>
        <w:t>عليه‌السلام</w:t>
      </w:r>
      <w:r>
        <w:rPr>
          <w:rFonts w:hint="cs"/>
          <w:rtl/>
        </w:rPr>
        <w:t xml:space="preserve"> في إحدى خُطبه في الطريق</w:t>
      </w:r>
      <w:r w:rsidR="00E966E7">
        <w:rPr>
          <w:rFonts w:hint="cs"/>
          <w:rtl/>
        </w:rPr>
        <w:t>:</w:t>
      </w:r>
    </w:p>
    <w:p w:rsidR="00761012" w:rsidRDefault="00E966E7" w:rsidP="00486F0C">
      <w:pPr>
        <w:pStyle w:val="libNormal"/>
        <w:rPr>
          <w:rtl/>
        </w:rPr>
      </w:pPr>
      <w:r>
        <w:rPr>
          <w:rFonts w:hint="cs"/>
          <w:rtl/>
        </w:rPr>
        <w:t>(</w:t>
      </w:r>
      <w:r w:rsidR="00761012">
        <w:rPr>
          <w:rFonts w:hint="cs"/>
          <w:rtl/>
        </w:rPr>
        <w:t>ألا ترون إلى الحَقِّ لا يُعمل به</w:t>
      </w:r>
      <w:r>
        <w:rPr>
          <w:rFonts w:hint="cs"/>
          <w:rtl/>
        </w:rPr>
        <w:t>،</w:t>
      </w:r>
      <w:r w:rsidR="00761012">
        <w:rPr>
          <w:rFonts w:hint="cs"/>
          <w:rtl/>
        </w:rPr>
        <w:t xml:space="preserve"> وإلى الباطل لا يُتناهى عنه</w:t>
      </w:r>
      <w:r>
        <w:rPr>
          <w:rFonts w:hint="cs"/>
          <w:rtl/>
        </w:rPr>
        <w:t>،</w:t>
      </w:r>
      <w:r w:rsidR="00761012">
        <w:rPr>
          <w:rFonts w:hint="cs"/>
          <w:rtl/>
        </w:rPr>
        <w:t xml:space="preserve"> ليرغب المؤمن في لقاء ربِّه حَقَّاً حَقَّاً</w:t>
      </w:r>
      <w:r>
        <w:rPr>
          <w:rFonts w:hint="cs"/>
          <w:rtl/>
        </w:rPr>
        <w:t>،</w:t>
      </w:r>
      <w:r w:rsidR="00761012">
        <w:rPr>
          <w:rFonts w:hint="cs"/>
          <w:rtl/>
        </w:rPr>
        <w:t xml:space="preserve"> فإنِّي لا أرى الموت إلاَّ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موسوعة كلمات الإمام الحسين</w:t>
      </w:r>
      <w:r>
        <w:rPr>
          <w:rFonts w:hint="cs"/>
          <w:rtl/>
        </w:rPr>
        <w:t>:</w:t>
      </w:r>
      <w:r w:rsidR="00761012">
        <w:rPr>
          <w:rFonts w:hint="cs"/>
          <w:rtl/>
        </w:rPr>
        <w:t xml:space="preserve"> ص329</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كامل الزيارات</w:t>
      </w:r>
      <w:r>
        <w:rPr>
          <w:rFonts w:hint="cs"/>
          <w:rtl/>
        </w:rPr>
        <w:t>:</w:t>
      </w:r>
      <w:r w:rsidR="00761012">
        <w:rPr>
          <w:rFonts w:hint="cs"/>
          <w:rtl/>
        </w:rPr>
        <w:t xml:space="preserve"> ص157</w:t>
      </w:r>
      <w:r>
        <w:rPr>
          <w:rFonts w:hint="cs"/>
          <w:rtl/>
        </w:rPr>
        <w:t>:</w:t>
      </w:r>
      <w:r w:rsidR="00761012">
        <w:rPr>
          <w:rFonts w:hint="cs"/>
          <w:rtl/>
        </w:rPr>
        <w:t xml:space="preserve"> حديث 195</w:t>
      </w:r>
      <w:r>
        <w:rPr>
          <w:rFonts w:hint="cs"/>
          <w:rtl/>
        </w:rPr>
        <w:t>،</w:t>
      </w:r>
      <w:r w:rsidR="00761012">
        <w:rPr>
          <w:rFonts w:hint="cs"/>
          <w:rtl/>
        </w:rPr>
        <w:t xml:space="preserve"> وبصائر الدرجات للصفَّار</w:t>
      </w:r>
      <w:r>
        <w:rPr>
          <w:rFonts w:hint="cs"/>
          <w:rtl/>
        </w:rPr>
        <w:t>:</w:t>
      </w:r>
      <w:r w:rsidR="00761012">
        <w:rPr>
          <w:rFonts w:hint="cs"/>
          <w:rtl/>
        </w:rPr>
        <w:t xml:space="preserve"> ص501</w:t>
      </w:r>
      <w:r>
        <w:rPr>
          <w:rFonts w:hint="cs"/>
          <w:rtl/>
        </w:rPr>
        <w:t>،</w:t>
      </w:r>
      <w:r w:rsidR="00761012">
        <w:rPr>
          <w:rFonts w:hint="cs"/>
          <w:rtl/>
        </w:rPr>
        <w:t xml:space="preserve"> والبحار</w:t>
      </w:r>
      <w:r>
        <w:rPr>
          <w:rFonts w:hint="cs"/>
          <w:rtl/>
        </w:rPr>
        <w:t>:</w:t>
      </w:r>
      <w:r w:rsidR="00761012">
        <w:rPr>
          <w:rFonts w:hint="cs"/>
          <w:rtl/>
        </w:rPr>
        <w:t xml:space="preserve"> ج42</w:t>
      </w:r>
      <w:r>
        <w:rPr>
          <w:rFonts w:hint="cs"/>
          <w:rtl/>
        </w:rPr>
        <w:t>::</w:t>
      </w:r>
      <w:r w:rsidR="00761012">
        <w:rPr>
          <w:rFonts w:hint="cs"/>
          <w:rtl/>
        </w:rPr>
        <w:t xml:space="preserve"> ص81 وج45</w:t>
      </w:r>
      <w:r>
        <w:rPr>
          <w:rFonts w:hint="cs"/>
          <w:rtl/>
        </w:rPr>
        <w:t>:</w:t>
      </w:r>
      <w:r w:rsidR="00761012">
        <w:rPr>
          <w:rFonts w:hint="cs"/>
          <w:rtl/>
        </w:rPr>
        <w:t xml:space="preserve"> ص84</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موسوعة كلمات الإمام الحسين</w:t>
      </w:r>
      <w:r>
        <w:rPr>
          <w:rFonts w:hint="cs"/>
          <w:rtl/>
        </w:rPr>
        <w:t>:</w:t>
      </w:r>
      <w:r w:rsidR="00761012">
        <w:rPr>
          <w:rFonts w:hint="cs"/>
          <w:rtl/>
        </w:rPr>
        <w:t xml:space="preserve"> ص321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سعادة</w:t>
      </w:r>
      <w:r w:rsidR="00E966E7" w:rsidRPr="00486F0C">
        <w:rPr>
          <w:rFonts w:hint="cs"/>
          <w:rtl/>
        </w:rPr>
        <w:t>،</w:t>
      </w:r>
      <w:r w:rsidRPr="00486F0C">
        <w:rPr>
          <w:rFonts w:hint="cs"/>
          <w:rtl/>
        </w:rPr>
        <w:t xml:space="preserve"> والحياة مع الظالمين إلاَّ بَرَماً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هذه بعضٌ مِن التصريحات لأبي الأحرار</w:t>
      </w:r>
      <w:r w:rsidR="00E966E7">
        <w:rPr>
          <w:rFonts w:hint="cs"/>
          <w:rtl/>
        </w:rPr>
        <w:t>،</w:t>
      </w:r>
      <w:r>
        <w:rPr>
          <w:rFonts w:hint="cs"/>
          <w:rtl/>
        </w:rPr>
        <w:t xml:space="preserve"> التي تدلُّ دلالة واضحة على أنَّ الإمام </w:t>
      </w:r>
      <w:r w:rsidR="0033193D" w:rsidRPr="0033193D">
        <w:rPr>
          <w:rStyle w:val="libAlaemChar"/>
          <w:rFonts w:hint="cs"/>
          <w:rtl/>
        </w:rPr>
        <w:t>عليه‌السلام</w:t>
      </w:r>
      <w:r>
        <w:rPr>
          <w:rFonts w:hint="cs"/>
          <w:rtl/>
        </w:rPr>
        <w:t xml:space="preserve"> يعلم بأنَّه في طريقه إلى الشهادة</w:t>
      </w:r>
      <w:r w:rsidR="00E966E7">
        <w:rPr>
          <w:rFonts w:hint="cs"/>
          <w:rtl/>
        </w:rPr>
        <w:t>،</w:t>
      </w:r>
      <w:r>
        <w:rPr>
          <w:rFonts w:hint="cs"/>
          <w:rtl/>
        </w:rPr>
        <w:t xml:space="preserve"> وأنَّ هذا الهدف هدف واضح عنده </w:t>
      </w:r>
      <w:r w:rsidR="0033193D" w:rsidRPr="0033193D">
        <w:rPr>
          <w:rStyle w:val="libAlaemChar"/>
          <w:rFonts w:hint="cs"/>
          <w:rtl/>
        </w:rPr>
        <w:t>عليه‌السلام</w:t>
      </w:r>
      <w:r w:rsidR="00E966E7">
        <w:rPr>
          <w:rFonts w:hint="cs"/>
          <w:rtl/>
        </w:rPr>
        <w:t>،</w:t>
      </w:r>
      <w:r>
        <w:rPr>
          <w:rFonts w:hint="cs"/>
          <w:rtl/>
        </w:rPr>
        <w:t xml:space="preserve"> فهلْ مِن الصحيح إغفال تلك النصوص الواردة عن النبي </w:t>
      </w:r>
      <w:r w:rsidR="0033193D" w:rsidRPr="0033193D">
        <w:rPr>
          <w:rStyle w:val="libAlaemChar"/>
          <w:rFonts w:hint="cs"/>
          <w:rtl/>
        </w:rPr>
        <w:t>صلى‌الله‌عليه‌وآله</w:t>
      </w:r>
      <w:r>
        <w:rPr>
          <w:rFonts w:hint="cs"/>
          <w:rtl/>
        </w:rPr>
        <w:t xml:space="preserve"> وهذه التصريحات مِن الإمام </w:t>
      </w:r>
      <w:r w:rsidR="0033193D" w:rsidRPr="0033193D">
        <w:rPr>
          <w:rStyle w:val="libAlaemChar"/>
          <w:rFonts w:hint="cs"/>
          <w:rtl/>
        </w:rPr>
        <w:t>عليه‌السلام</w:t>
      </w:r>
      <w:r w:rsidR="00E966E7">
        <w:rPr>
          <w:rFonts w:hint="cs"/>
          <w:rtl/>
        </w:rPr>
        <w:t>؛</w:t>
      </w:r>
      <w:r>
        <w:rPr>
          <w:rFonts w:hint="cs"/>
          <w:rtl/>
        </w:rPr>
        <w:t xml:space="preserve"> لأنَّها لا تجتمع مع التفسير السابق للثورة</w:t>
      </w:r>
      <w:r w:rsidR="00E966E7">
        <w:rPr>
          <w:rFonts w:hint="cs"/>
          <w:rtl/>
        </w:rPr>
        <w:t>،</w:t>
      </w:r>
      <w:r>
        <w:rPr>
          <w:rFonts w:hint="cs"/>
          <w:rtl/>
        </w:rPr>
        <w:t xml:space="preserve"> أعني</w:t>
      </w:r>
      <w:r w:rsidR="00E966E7">
        <w:rPr>
          <w:rFonts w:hint="cs"/>
          <w:rtl/>
        </w:rPr>
        <w:t>:</w:t>
      </w:r>
      <w:r>
        <w:rPr>
          <w:rFonts w:hint="cs"/>
          <w:rtl/>
        </w:rPr>
        <w:t xml:space="preserve"> القول</w:t>
      </w:r>
      <w:r w:rsidR="00E966E7">
        <w:rPr>
          <w:rFonts w:hint="cs"/>
          <w:rtl/>
        </w:rPr>
        <w:t>:</w:t>
      </w:r>
      <w:r>
        <w:rPr>
          <w:rFonts w:hint="cs"/>
          <w:rtl/>
        </w:rPr>
        <w:t xml:space="preserve"> إنَّ الإمام </w:t>
      </w:r>
      <w:r w:rsidR="0033193D" w:rsidRPr="0033193D">
        <w:rPr>
          <w:rStyle w:val="libAlaemChar"/>
          <w:rFonts w:hint="cs"/>
          <w:rtl/>
        </w:rPr>
        <w:t>عليه‌السلام</w:t>
      </w:r>
      <w:r>
        <w:rPr>
          <w:rFonts w:hint="cs"/>
          <w:rtl/>
        </w:rPr>
        <w:t xml:space="preserve"> لم ينهض إلاَّ مِن أجل أنْ يتسلَّم السُّلطة</w:t>
      </w:r>
      <w:r w:rsidR="00E966E7">
        <w:rPr>
          <w:rFonts w:hint="cs"/>
          <w:rtl/>
        </w:rPr>
        <w:t>؛</w:t>
      </w:r>
      <w:r>
        <w:rPr>
          <w:rFonts w:hint="cs"/>
          <w:rtl/>
        </w:rPr>
        <w:t xml:space="preserve"> ولأنَّها لا تجتمع مع بعض التصريحات والبيانات</w:t>
      </w:r>
      <w:r w:rsidR="00E966E7">
        <w:rPr>
          <w:rFonts w:hint="cs"/>
          <w:rtl/>
        </w:rPr>
        <w:t>،</w:t>
      </w:r>
      <w:r>
        <w:rPr>
          <w:rFonts w:hint="cs"/>
          <w:rtl/>
        </w:rPr>
        <w:t xml:space="preserve"> التي يُفهم منها هذا التفسير كما سبق</w:t>
      </w:r>
      <w:r w:rsidR="00E966E7">
        <w:rPr>
          <w:rFonts w:hint="cs"/>
          <w:rtl/>
        </w:rPr>
        <w:t>؟</w:t>
      </w:r>
      <w:r>
        <w:rPr>
          <w:rFonts w:hint="cs"/>
          <w:rtl/>
        </w:rPr>
        <w:t xml:space="preserve"> أم أنَّ الإمام كان مُتناقضاً في بياناته وتصريحاته</w:t>
      </w:r>
      <w:r w:rsidR="00E966E7">
        <w:rPr>
          <w:rFonts w:hint="cs"/>
          <w:rtl/>
        </w:rPr>
        <w:t xml:space="preserve"> - </w:t>
      </w:r>
      <w:r>
        <w:rPr>
          <w:rFonts w:hint="cs"/>
          <w:rtl/>
        </w:rPr>
        <w:t xml:space="preserve">وهو غير وارد في حَقِّ سيِّد الشهداء </w:t>
      </w:r>
      <w:r w:rsidR="0033193D" w:rsidRPr="0033193D">
        <w:rPr>
          <w:rStyle w:val="libAlaemChar"/>
          <w:rFonts w:hint="cs"/>
          <w:rtl/>
        </w:rPr>
        <w:t>عليه‌السلام</w:t>
      </w:r>
      <w:r w:rsidR="00E966E7">
        <w:rPr>
          <w:rFonts w:hint="cs"/>
          <w:rtl/>
        </w:rPr>
        <w:t>،</w:t>
      </w:r>
      <w:r>
        <w:rPr>
          <w:rFonts w:hint="cs"/>
          <w:rtl/>
        </w:rPr>
        <w:t xml:space="preserve"> أم لكلِّ نوع مِن هذه التصريحات والبيانات وجهه وهدفه الذي لا يتناقض مع النوع الآخر</w:t>
      </w:r>
      <w:r w:rsidR="00E966E7">
        <w:rPr>
          <w:rFonts w:hint="cs"/>
          <w:rtl/>
        </w:rPr>
        <w:t>،</w:t>
      </w:r>
      <w:r>
        <w:rPr>
          <w:rFonts w:hint="cs"/>
          <w:rtl/>
        </w:rPr>
        <w:t xml:space="preserve"> وأنَّ كلَّ واحد منها يُمثِّل بُعْداً مِن أبعاد الثورة ا</w:t>
      </w:r>
      <w:r w:rsidR="0033193D">
        <w:rPr>
          <w:rFonts w:hint="cs"/>
          <w:rtl/>
        </w:rPr>
        <w:t>لـمُ</w:t>
      </w:r>
      <w:r>
        <w:rPr>
          <w:rFonts w:hint="cs"/>
          <w:rtl/>
        </w:rPr>
        <w:t>قدَّسة</w:t>
      </w:r>
      <w:r w:rsidR="007A21DA">
        <w:rPr>
          <w:rFonts w:hint="cs"/>
          <w:rtl/>
        </w:rPr>
        <w:t>.</w:t>
      </w:r>
      <w:r>
        <w:rPr>
          <w:rFonts w:hint="cs"/>
          <w:rtl/>
        </w:rPr>
        <w:t>. حيث يمكن الجمع بينهما</w:t>
      </w:r>
      <w:r w:rsidR="00E966E7">
        <w:rPr>
          <w:rFonts w:hint="cs"/>
          <w:rtl/>
        </w:rPr>
        <w:t>؟</w:t>
      </w:r>
    </w:p>
    <w:p w:rsidR="00761012" w:rsidRDefault="00761012" w:rsidP="00486F0C">
      <w:pPr>
        <w:pStyle w:val="libNormal"/>
        <w:rPr>
          <w:rtl/>
        </w:rPr>
      </w:pPr>
      <w:r>
        <w:rPr>
          <w:rFonts w:hint="cs"/>
          <w:rtl/>
        </w:rPr>
        <w:t>وهذا ما نُحاول مُعالجته هنا مِن خِلال ما يلي</w:t>
      </w:r>
      <w:r w:rsidR="00E966E7">
        <w:rPr>
          <w:rFonts w:hint="cs"/>
          <w:rtl/>
        </w:rPr>
        <w:t>:</w:t>
      </w:r>
    </w:p>
    <w:p w:rsidR="00761012" w:rsidRDefault="00761012" w:rsidP="00486F0C">
      <w:pPr>
        <w:pStyle w:val="libNormal"/>
        <w:rPr>
          <w:rtl/>
        </w:rPr>
      </w:pPr>
      <w:r>
        <w:rPr>
          <w:rFonts w:hint="cs"/>
          <w:rtl/>
        </w:rPr>
        <w:t>أمَّا الإخبارات النبويَّة</w:t>
      </w:r>
      <w:r w:rsidR="00E966E7">
        <w:rPr>
          <w:rFonts w:hint="cs"/>
          <w:rtl/>
        </w:rPr>
        <w:t>،</w:t>
      </w:r>
      <w:r>
        <w:rPr>
          <w:rFonts w:hint="cs"/>
          <w:rtl/>
        </w:rPr>
        <w:t xml:space="preserve"> الواردة عن الرسول الأعظم </w:t>
      </w:r>
      <w:r w:rsidR="0033193D" w:rsidRPr="0033193D">
        <w:rPr>
          <w:rStyle w:val="libAlaemChar"/>
          <w:rFonts w:hint="cs"/>
          <w:rtl/>
        </w:rPr>
        <w:t>صلى‌الله‌عليه‌وآله</w:t>
      </w:r>
      <w:r>
        <w:rPr>
          <w:rFonts w:hint="cs"/>
          <w:rtl/>
        </w:rPr>
        <w:t xml:space="preserve"> بقتل وشهادة الإمام الحسين </w:t>
      </w:r>
      <w:r w:rsidR="0033193D" w:rsidRPr="0033193D">
        <w:rPr>
          <w:rStyle w:val="libAlaemChar"/>
          <w:rFonts w:hint="cs"/>
          <w:rtl/>
        </w:rPr>
        <w:t>عليه‌السلام</w:t>
      </w:r>
      <w:r>
        <w:rPr>
          <w:rFonts w:hint="cs"/>
          <w:rtl/>
        </w:rPr>
        <w:t xml:space="preserve"> والتصريحات الصادرة مِن الإمام </w:t>
      </w:r>
      <w:r w:rsidR="0033193D" w:rsidRPr="0033193D">
        <w:rPr>
          <w:rStyle w:val="libAlaemChar"/>
          <w:rFonts w:hint="cs"/>
          <w:rtl/>
        </w:rPr>
        <w:t>عليه‌السلام</w:t>
      </w:r>
      <w:r>
        <w:rPr>
          <w:rFonts w:hint="cs"/>
          <w:rtl/>
        </w:rPr>
        <w:t xml:space="preserve"> في هذا المقام</w:t>
      </w:r>
      <w:r w:rsidR="00E966E7">
        <w:rPr>
          <w:rFonts w:hint="cs"/>
          <w:rtl/>
        </w:rPr>
        <w:t>،</w:t>
      </w:r>
      <w:r>
        <w:rPr>
          <w:rFonts w:hint="cs"/>
          <w:rtl/>
        </w:rPr>
        <w:t xml:space="preserve"> فلا بُدَّ مِن تفسيرها بالتفسير الذي يتناسب مع حقيقة الثورة</w:t>
      </w:r>
      <w:r w:rsidR="00E966E7">
        <w:rPr>
          <w:rFonts w:hint="cs"/>
          <w:rtl/>
        </w:rPr>
        <w:t>:</w:t>
      </w:r>
      <w:r>
        <w:rPr>
          <w:rFonts w:hint="cs"/>
          <w:rtl/>
        </w:rPr>
        <w:t xml:space="preserve"> بأنًَّها ثورة تغييريَّة جرت طِبق السُّنن التاريخيَّة وحركة الإنسان الطبيعيَّة في الحياة</w:t>
      </w:r>
      <w:r w:rsidR="00E966E7">
        <w:rPr>
          <w:rFonts w:hint="cs"/>
          <w:rtl/>
        </w:rPr>
        <w:t>،</w:t>
      </w:r>
      <w:r>
        <w:rPr>
          <w:rFonts w:hint="cs"/>
          <w:rtl/>
        </w:rPr>
        <w:t xml:space="preserve"> بعيداً عن التفسير الغيبي الصِّرْف</w:t>
      </w:r>
      <w:r w:rsidR="00E966E7">
        <w:rPr>
          <w:rFonts w:hint="cs"/>
          <w:rtl/>
        </w:rPr>
        <w:t>،</w:t>
      </w:r>
      <w:r>
        <w:rPr>
          <w:rFonts w:hint="cs"/>
          <w:rtl/>
        </w:rPr>
        <w:t xml:space="preserve"> الذي يجعل دافع الثورة أمراً غَيبيَّاً غامضاً غير قابل ل</w:t>
      </w:r>
      <w:r w:rsidR="0033193D">
        <w:rPr>
          <w:rFonts w:hint="cs"/>
          <w:rtl/>
        </w:rPr>
        <w:t>لـمُ</w:t>
      </w:r>
      <w:r>
        <w:rPr>
          <w:rFonts w:hint="cs"/>
          <w:rtl/>
        </w:rPr>
        <w:t>ناقشة أو للفَهْم</w:t>
      </w:r>
      <w:r w:rsidR="00E966E7">
        <w:rPr>
          <w:rFonts w:hint="cs"/>
          <w:rtl/>
        </w:rPr>
        <w:t>،</w:t>
      </w:r>
      <w:r>
        <w:rPr>
          <w:rFonts w:hint="cs"/>
          <w:rtl/>
        </w:rPr>
        <w:t xml:space="preserve"> وكما فسَّرتها بعض القراءات</w:t>
      </w:r>
      <w:r w:rsidR="00E966E7">
        <w:rPr>
          <w:rFonts w:hint="cs"/>
          <w:rtl/>
        </w:rPr>
        <w:t>،</w:t>
      </w:r>
      <w:r>
        <w:rPr>
          <w:rFonts w:hint="cs"/>
          <w:rtl/>
        </w:rPr>
        <w:t xml:space="preserve"> فـ </w:t>
      </w:r>
      <w:r w:rsidR="00E966E7">
        <w:rPr>
          <w:rFonts w:hint="cs"/>
          <w:rtl/>
        </w:rPr>
        <w:t>(</w:t>
      </w:r>
      <w:r>
        <w:rPr>
          <w:rFonts w:hint="cs"/>
          <w:rtl/>
        </w:rPr>
        <w:t>إنَّ تفسير قضيَّة الحسين بهذا الشكل</w:t>
      </w:r>
      <w:r w:rsidR="00E966E7">
        <w:rPr>
          <w:rFonts w:hint="cs"/>
          <w:rtl/>
        </w:rPr>
        <w:t xml:space="preserve"> - </w:t>
      </w:r>
      <w:r>
        <w:rPr>
          <w:rFonts w:hint="cs"/>
          <w:rtl/>
        </w:rPr>
        <w:t>أيْ</w:t>
      </w:r>
      <w:r w:rsidR="00E966E7">
        <w:rPr>
          <w:rFonts w:hint="cs"/>
          <w:rtl/>
        </w:rPr>
        <w:t>:</w:t>
      </w:r>
      <w:r>
        <w:rPr>
          <w:rFonts w:hint="cs"/>
          <w:rtl/>
        </w:rPr>
        <w:t xml:space="preserve"> التفسير الغيبي الصِّرْف</w:t>
      </w:r>
      <w:r w:rsidR="00E966E7">
        <w:rPr>
          <w:rFonts w:hint="cs"/>
          <w:rtl/>
        </w:rPr>
        <w:t xml:space="preserve"> - </w:t>
      </w:r>
      <w:r>
        <w:rPr>
          <w:rFonts w:hint="cs"/>
          <w:rtl/>
        </w:rPr>
        <w:t>يتنافى مع الطبيعة البشريَّة لعمل الأنبياء والأوصياء</w:t>
      </w:r>
      <w:r w:rsidR="00E966E7">
        <w:rPr>
          <w:rFonts w:hint="cs"/>
          <w:rtl/>
        </w:rPr>
        <w:t>،</w:t>
      </w:r>
      <w:r>
        <w:rPr>
          <w:rFonts w:hint="cs"/>
          <w:rtl/>
        </w:rPr>
        <w:t xml:space="preserve"> نحن وإنْ كنَّا نعتقد بأنَّ الأنبياء والأئمَّة هُمْ ثِقْل الله في الأرض</w:t>
      </w:r>
      <w:r w:rsidR="00E966E7">
        <w:rPr>
          <w:rFonts w:hint="cs"/>
          <w:rtl/>
        </w:rPr>
        <w:t>،</w:t>
      </w:r>
      <w:r>
        <w:rPr>
          <w:rFonts w:hint="cs"/>
          <w:rtl/>
        </w:rPr>
        <w:t xml:space="preserve"> وهُمْ ثِقل عالم الغَيب وهُمْ الحبل الممدود إلى عالم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ج44</w:t>
      </w:r>
      <w:r>
        <w:rPr>
          <w:rFonts w:hint="cs"/>
          <w:rtl/>
        </w:rPr>
        <w:t>:</w:t>
      </w:r>
      <w:r w:rsidR="00761012">
        <w:rPr>
          <w:rFonts w:hint="cs"/>
          <w:rtl/>
        </w:rPr>
        <w:t xml:space="preserve"> ص381</w:t>
      </w:r>
      <w:r>
        <w:rPr>
          <w:rFonts w:hint="cs"/>
          <w:rtl/>
        </w:rPr>
        <w:t>،</w:t>
      </w:r>
      <w:r w:rsidR="00761012">
        <w:rPr>
          <w:rFonts w:hint="cs"/>
          <w:rtl/>
        </w:rPr>
        <w:t xml:space="preserve"> واللهوف</w:t>
      </w:r>
      <w:r>
        <w:rPr>
          <w:rFonts w:hint="cs"/>
          <w:rtl/>
        </w:rPr>
        <w:t>:</w:t>
      </w:r>
      <w:r w:rsidR="00761012">
        <w:rPr>
          <w:rFonts w:hint="cs"/>
          <w:rtl/>
        </w:rPr>
        <w:t xml:space="preserve"> ص48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الشهادة</w:t>
      </w:r>
      <w:r w:rsidR="00E966E7" w:rsidRPr="00486F0C">
        <w:rPr>
          <w:rFonts w:hint="cs"/>
          <w:rtl/>
        </w:rPr>
        <w:t>،</w:t>
      </w:r>
      <w:r w:rsidRPr="00486F0C">
        <w:rPr>
          <w:rFonts w:hint="cs"/>
          <w:rtl/>
        </w:rPr>
        <w:t xml:space="preserve"> وهُمْ أحد الثقلين في الأرض</w:t>
      </w:r>
      <w:r w:rsidR="00E966E7" w:rsidRPr="00486F0C">
        <w:rPr>
          <w:rFonts w:hint="cs"/>
          <w:rtl/>
        </w:rPr>
        <w:t>،</w:t>
      </w:r>
      <w:r w:rsidRPr="00486F0C">
        <w:rPr>
          <w:rFonts w:hint="cs"/>
          <w:rtl/>
        </w:rPr>
        <w:t xml:space="preserve"> وهُمْ الواسطة بين العباد وبين الله</w:t>
      </w:r>
      <w:r w:rsidR="00E966E7" w:rsidRPr="00486F0C">
        <w:rPr>
          <w:rFonts w:hint="cs"/>
          <w:rtl/>
        </w:rPr>
        <w:t>،</w:t>
      </w:r>
      <w:r w:rsidRPr="00486F0C">
        <w:rPr>
          <w:rFonts w:hint="cs"/>
          <w:rtl/>
        </w:rPr>
        <w:t xml:space="preserve"> كلُّ هذه المعاني صحيحة إلاَّ أنَّنا في نفس الوقت نعتقد بأنَّ الأنبياء والأئمَّة كانوا بشراً في أعمالهم في الحياة وبالأخصِّ الأعمال التي ترتبط بالجانب الاجتماعي مِن حياة الناس</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نحن لا ينبغي أنْ ننظر إلى النبي والإمام بنظرة غيبيَّة صِرْفة معزولة عن حياته الطبيعيَّة</w:t>
      </w:r>
      <w:r w:rsidR="00E966E7">
        <w:rPr>
          <w:rFonts w:hint="cs"/>
          <w:rtl/>
        </w:rPr>
        <w:t>؛</w:t>
      </w:r>
      <w:r>
        <w:rPr>
          <w:rFonts w:hint="cs"/>
          <w:rtl/>
        </w:rPr>
        <w:t xml:space="preserve"> فإنَّ الأنبياء والأئمَّة </w:t>
      </w:r>
      <w:r w:rsidR="0033193D" w:rsidRPr="0033193D">
        <w:rPr>
          <w:rStyle w:val="libAlaemChar"/>
          <w:rFonts w:hint="cs"/>
          <w:rtl/>
        </w:rPr>
        <w:t>عليهم‌السلام</w:t>
      </w:r>
      <w:r>
        <w:rPr>
          <w:rFonts w:hint="cs"/>
          <w:rtl/>
        </w:rPr>
        <w:t xml:space="preserve"> يتعاملون مع الحياة تعامُلاً طبيعيَّاً كغيرهم مِن الناس</w:t>
      </w:r>
      <w:r w:rsidR="00E966E7">
        <w:rPr>
          <w:rFonts w:hint="cs"/>
          <w:rtl/>
        </w:rPr>
        <w:t>،</w:t>
      </w:r>
      <w:r>
        <w:rPr>
          <w:rFonts w:hint="cs"/>
          <w:rtl/>
        </w:rPr>
        <w:t xml:space="preserve"> لا سِيَّما في الجوانب التي تتعلَّق بقضايا الناس في هدايتهم وتعليمهم وتوعيتهم وتغيير واقعهم</w:t>
      </w:r>
      <w:r w:rsidR="00E966E7">
        <w:rPr>
          <w:rFonts w:hint="cs"/>
          <w:rtl/>
        </w:rPr>
        <w:t>،</w:t>
      </w:r>
      <w:r>
        <w:rPr>
          <w:rFonts w:hint="cs"/>
          <w:rtl/>
        </w:rPr>
        <w:t xml:space="preserve"> وإذا ما وجدنا في حياة النبي أو الإمام موقفاً غيبيَّاً</w:t>
      </w:r>
      <w:r w:rsidR="00E966E7">
        <w:rPr>
          <w:rFonts w:hint="cs"/>
          <w:rtl/>
        </w:rPr>
        <w:t>،</w:t>
      </w:r>
      <w:r>
        <w:rPr>
          <w:rFonts w:hint="cs"/>
          <w:rtl/>
        </w:rPr>
        <w:t xml:space="preserve"> فإنَّ ذلك يُمثِّل حالة استثنائيَّة</w:t>
      </w:r>
      <w:r w:rsidR="00E966E7">
        <w:rPr>
          <w:rFonts w:hint="cs"/>
          <w:rtl/>
        </w:rPr>
        <w:t>،</w:t>
      </w:r>
      <w:r>
        <w:rPr>
          <w:rFonts w:hint="cs"/>
          <w:rtl/>
        </w:rPr>
        <w:t xml:space="preserve"> وقليل ما كان يحدث ذلك في حياة الأنبياء والأئمَّة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Pr>
          <w:rFonts w:hint="cs"/>
          <w:rtl/>
        </w:rPr>
        <w:t>فلا بُدَّ مِن توجيه هذه النصوص النبويَّة والتصريحات الحسينيَّة بالتوجيه الذي يتناسب مع القاعدة</w:t>
      </w:r>
      <w:r w:rsidR="00E966E7">
        <w:rPr>
          <w:rFonts w:hint="cs"/>
          <w:rtl/>
        </w:rPr>
        <w:t>،</w:t>
      </w:r>
      <w:r>
        <w:rPr>
          <w:rFonts w:hint="cs"/>
          <w:rtl/>
        </w:rPr>
        <w:t xml:space="preserve"> التي يسير عليها الأنبياء والأئمَّة </w:t>
      </w:r>
      <w:r w:rsidR="0033193D" w:rsidRPr="0033193D">
        <w:rPr>
          <w:rStyle w:val="libAlaemChar"/>
          <w:rFonts w:hint="cs"/>
          <w:rtl/>
        </w:rPr>
        <w:t>عليهم‌السلام</w:t>
      </w:r>
      <w:r>
        <w:rPr>
          <w:rFonts w:hint="cs"/>
          <w:rtl/>
        </w:rPr>
        <w:t xml:space="preserve"> في حركاتهم التغييريَّة الاجتماعيَّة</w:t>
      </w:r>
      <w:r w:rsidR="007A21DA">
        <w:rPr>
          <w:rFonts w:hint="cs"/>
          <w:rtl/>
        </w:rPr>
        <w:t>.</w:t>
      </w:r>
    </w:p>
    <w:p w:rsidR="00761012" w:rsidRDefault="00761012" w:rsidP="00486F0C">
      <w:pPr>
        <w:pStyle w:val="libNormal"/>
        <w:rPr>
          <w:rtl/>
        </w:rPr>
      </w:pPr>
      <w:r>
        <w:rPr>
          <w:rFonts w:hint="cs"/>
          <w:rtl/>
        </w:rPr>
        <w:t>والتفسير الذي يُمكن أنْ توجَّه به تلك النصوص والتصريحات الغيبيَّة هو كما يلي</w:t>
      </w:r>
      <w:r w:rsidR="00E966E7">
        <w:rPr>
          <w:rFonts w:hint="cs"/>
          <w:rtl/>
        </w:rPr>
        <w:t>:</w:t>
      </w:r>
      <w:r>
        <w:rPr>
          <w:rFonts w:hint="cs"/>
          <w:rtl/>
        </w:rPr>
        <w:t xml:space="preserve"> إنَّ النبي </w:t>
      </w:r>
      <w:r w:rsidR="0033193D" w:rsidRPr="0033193D">
        <w:rPr>
          <w:rStyle w:val="libAlaemChar"/>
          <w:rFonts w:hint="cs"/>
          <w:rtl/>
        </w:rPr>
        <w:t>صلى‌الله‌عليه‌وآله</w:t>
      </w:r>
      <w:r>
        <w:rPr>
          <w:rFonts w:hint="cs"/>
          <w:rtl/>
        </w:rPr>
        <w:t xml:space="preserve"> أراد بهذه النبوءات أنْ يُبيِّن</w:t>
      </w:r>
      <w:r w:rsidR="00E966E7">
        <w:rPr>
          <w:rFonts w:hint="cs"/>
          <w:rtl/>
        </w:rPr>
        <w:t xml:space="preserve"> - </w:t>
      </w:r>
      <w:r>
        <w:rPr>
          <w:rFonts w:hint="cs"/>
          <w:rtl/>
        </w:rPr>
        <w:t>بياناً سابقاً</w:t>
      </w:r>
      <w:r w:rsidR="00E966E7">
        <w:rPr>
          <w:rFonts w:hint="cs"/>
          <w:rtl/>
        </w:rPr>
        <w:t xml:space="preserve"> - </w:t>
      </w:r>
      <w:r>
        <w:rPr>
          <w:rFonts w:hint="cs"/>
          <w:rtl/>
        </w:rPr>
        <w:t>أنَّ هذه الثورة وهذه التضحية</w:t>
      </w:r>
      <w:r w:rsidR="00E966E7">
        <w:rPr>
          <w:rFonts w:hint="cs"/>
          <w:rtl/>
        </w:rPr>
        <w:t>،</w:t>
      </w:r>
      <w:r>
        <w:rPr>
          <w:rFonts w:hint="cs"/>
          <w:rtl/>
        </w:rPr>
        <w:t xml:space="preserve"> التي سوف يقوم بها سِبطه الحسين </w:t>
      </w:r>
      <w:r w:rsidR="0033193D" w:rsidRPr="0033193D">
        <w:rPr>
          <w:rStyle w:val="libAlaemChar"/>
          <w:rFonts w:hint="cs"/>
          <w:rtl/>
        </w:rPr>
        <w:t>عليه‌السلام</w:t>
      </w:r>
      <w:r>
        <w:rPr>
          <w:rFonts w:hint="cs"/>
          <w:rtl/>
        </w:rPr>
        <w:t xml:space="preserve"> هي حركة ربَّانيَّة مِن أجل الله والإسلام</w:t>
      </w:r>
      <w:r w:rsidR="00E966E7">
        <w:rPr>
          <w:rFonts w:hint="cs"/>
          <w:rtl/>
        </w:rPr>
        <w:t>؛</w:t>
      </w:r>
      <w:r>
        <w:rPr>
          <w:rFonts w:hint="cs"/>
          <w:rtl/>
        </w:rPr>
        <w:t xml:space="preserve"> والدليل أنَّ الوحي اهتمَّ بها اهتماماً لافتاً للنظر</w:t>
      </w:r>
      <w:r w:rsidR="00E966E7">
        <w:rPr>
          <w:rFonts w:hint="cs"/>
          <w:rtl/>
        </w:rPr>
        <w:t>؛</w:t>
      </w:r>
      <w:r>
        <w:rPr>
          <w:rFonts w:hint="cs"/>
          <w:rtl/>
        </w:rPr>
        <w:t xml:space="preserve"> لأنَّه أخبر عنها قبل حدوثها</w:t>
      </w:r>
      <w:r w:rsidR="00E966E7">
        <w:rPr>
          <w:rFonts w:hint="cs"/>
          <w:rtl/>
        </w:rPr>
        <w:t>؛</w:t>
      </w:r>
      <w:r>
        <w:rPr>
          <w:rFonts w:hint="cs"/>
          <w:rtl/>
        </w:rPr>
        <w:t xml:space="preserve"> إذ لا تفسير لذلك الاهتمام إلاَّ هذا</w:t>
      </w:r>
      <w:r w:rsidR="007A21DA">
        <w:rPr>
          <w:rFonts w:hint="cs"/>
          <w:rtl/>
        </w:rPr>
        <w:t>.</w:t>
      </w:r>
      <w:r>
        <w:rPr>
          <w:rFonts w:hint="cs"/>
          <w:rtl/>
        </w:rPr>
        <w:t xml:space="preserve"> وإنَّ الخصم الذي يرتكب هذه الجريمة بعيد عن الله والإسلام</w:t>
      </w:r>
      <w:r w:rsidR="007A21DA">
        <w:rPr>
          <w:rFonts w:hint="cs"/>
          <w:rtl/>
        </w:rPr>
        <w:t>.</w:t>
      </w:r>
    </w:p>
    <w:p w:rsidR="00761012" w:rsidRDefault="00761012" w:rsidP="00486F0C">
      <w:pPr>
        <w:pStyle w:val="libNormal"/>
        <w:rPr>
          <w:rtl/>
        </w:rPr>
      </w:pPr>
      <w:r>
        <w:rPr>
          <w:rFonts w:hint="cs"/>
          <w:rtl/>
        </w:rPr>
        <w:t xml:space="preserve">ومِن ثَمَّ يُقيم الرسول الأعظم </w:t>
      </w:r>
      <w:r w:rsidR="0033193D" w:rsidRPr="0033193D">
        <w:rPr>
          <w:rStyle w:val="libAlaemChar"/>
          <w:rFonts w:hint="cs"/>
          <w:rtl/>
        </w:rPr>
        <w:t>صلى‌الله‌عليه‌وآله</w:t>
      </w:r>
      <w:r>
        <w:rPr>
          <w:rFonts w:hint="cs"/>
          <w:rtl/>
        </w:rPr>
        <w:t xml:space="preserve"> الحُجَّة على الأُمَّة</w:t>
      </w:r>
      <w:r w:rsidR="00E966E7">
        <w:rPr>
          <w:rFonts w:hint="cs"/>
          <w:rtl/>
        </w:rPr>
        <w:t>،</w:t>
      </w:r>
      <w:r>
        <w:rPr>
          <w:rFonts w:hint="cs"/>
          <w:rtl/>
        </w:rPr>
        <w:t xml:space="preserve"> ويضعها أمام المسؤوليَّة الشرعيَّة تجاه هذه الثورة وهذا الثائر العظيم</w:t>
      </w:r>
      <w:r w:rsidR="00E966E7">
        <w:rPr>
          <w:rFonts w:hint="cs"/>
          <w:rtl/>
        </w:rPr>
        <w:t>؛</w:t>
      </w:r>
      <w:r>
        <w:rPr>
          <w:rFonts w:hint="cs"/>
          <w:rtl/>
        </w:rPr>
        <w:t xml:space="preserve"> فيكون حال هذه الإخبارات كحال سائر النبوءات التي صدرت مِن قِبَل الرسول </w:t>
      </w:r>
      <w:r w:rsidR="0033193D" w:rsidRPr="0033193D">
        <w:rPr>
          <w:rStyle w:val="libAlaemChar"/>
          <w:rFonts w:hint="cs"/>
          <w:rtl/>
        </w:rPr>
        <w:t>صلى‌الله‌عليه‌وآله</w:t>
      </w:r>
      <w:r>
        <w:rPr>
          <w:rFonts w:hint="cs"/>
          <w:rtl/>
        </w:rPr>
        <w:t xml:space="preserve"> كإخباراته عن فتنة بني أُميَّة وتحذير</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الثورة الحسينيَّة وأسبابها</w:t>
      </w:r>
      <w:r>
        <w:rPr>
          <w:rFonts w:hint="cs"/>
          <w:rtl/>
        </w:rPr>
        <w:t>،</w:t>
      </w:r>
      <w:r w:rsidR="00761012">
        <w:rPr>
          <w:rFonts w:hint="cs"/>
          <w:rtl/>
        </w:rPr>
        <w:t xml:space="preserve"> السيِّد محمود الهاشمي</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الأُمَّة منها</w:t>
      </w:r>
      <w:r w:rsidR="00E966E7">
        <w:rPr>
          <w:rFonts w:hint="cs"/>
          <w:rtl/>
        </w:rPr>
        <w:t>،</w:t>
      </w:r>
      <w:r>
        <w:rPr>
          <w:rFonts w:hint="cs"/>
          <w:rtl/>
        </w:rPr>
        <w:t xml:space="preserve"> فإنَّ الرسول لم يُخبر بذلك </w:t>
      </w:r>
      <w:r w:rsidR="0033193D">
        <w:rPr>
          <w:rFonts w:hint="cs"/>
          <w:rtl/>
        </w:rPr>
        <w:t>لـمُ</w:t>
      </w:r>
      <w:r>
        <w:rPr>
          <w:rFonts w:hint="cs"/>
          <w:rtl/>
        </w:rPr>
        <w:t>جرَّد الإخبار</w:t>
      </w:r>
      <w:r w:rsidR="00E966E7">
        <w:rPr>
          <w:rFonts w:hint="cs"/>
          <w:rtl/>
        </w:rPr>
        <w:t>،</w:t>
      </w:r>
      <w:r>
        <w:rPr>
          <w:rFonts w:hint="cs"/>
          <w:rtl/>
        </w:rPr>
        <w:t xml:space="preserve"> وإنَّما كان ذلك تنبيهاً للأُمَّة على مسؤوليَّتها الشرعيَّة</w:t>
      </w:r>
      <w:r w:rsidR="007A21DA">
        <w:rPr>
          <w:rFonts w:hint="cs"/>
          <w:rtl/>
        </w:rPr>
        <w:t>.</w:t>
      </w:r>
    </w:p>
    <w:p w:rsidR="00761012" w:rsidRDefault="00761012" w:rsidP="00486F0C">
      <w:pPr>
        <w:pStyle w:val="libNormal"/>
        <w:rPr>
          <w:rtl/>
        </w:rPr>
      </w:pPr>
      <w:r w:rsidRPr="00486F0C">
        <w:rPr>
          <w:rFonts w:hint="cs"/>
          <w:rtl/>
        </w:rPr>
        <w:t>لقد عَلِم الرسول</w:t>
      </w:r>
      <w:r w:rsidR="00E966E7" w:rsidRPr="00486F0C">
        <w:rPr>
          <w:rFonts w:hint="cs"/>
          <w:rtl/>
        </w:rPr>
        <w:t xml:space="preserve"> - </w:t>
      </w:r>
      <w:r w:rsidRPr="00486F0C">
        <w:rPr>
          <w:rFonts w:hint="cs"/>
          <w:rtl/>
        </w:rPr>
        <w:t>كما ورد إلينا بالروايات الموثَّقة ا</w:t>
      </w:r>
      <w:r w:rsidR="0033193D">
        <w:rPr>
          <w:rFonts w:hint="cs"/>
          <w:rtl/>
        </w:rPr>
        <w:t>لـمُ</w:t>
      </w:r>
      <w:r w:rsidRPr="00486F0C">
        <w:rPr>
          <w:rFonts w:hint="cs"/>
          <w:rtl/>
        </w:rPr>
        <w:t>سندة</w:t>
      </w:r>
      <w:r w:rsidR="00E966E7" w:rsidRPr="00486F0C">
        <w:rPr>
          <w:rFonts w:hint="cs"/>
          <w:rtl/>
        </w:rPr>
        <w:t xml:space="preserve"> - </w:t>
      </w:r>
      <w:r w:rsidRPr="00486F0C">
        <w:rPr>
          <w:rFonts w:hint="cs"/>
          <w:rtl/>
        </w:rPr>
        <w:t>أنَّ الانحراف سيبلغ مداه بعد نِصف قَرن على يد أبعد الناس عن الإسلام</w:t>
      </w:r>
      <w:r w:rsidR="00E966E7" w:rsidRPr="00486F0C">
        <w:rPr>
          <w:rFonts w:hint="cs"/>
          <w:rtl/>
        </w:rPr>
        <w:t>،</w:t>
      </w:r>
      <w:r w:rsidRPr="00486F0C">
        <w:rPr>
          <w:rFonts w:hint="cs"/>
          <w:rtl/>
        </w:rPr>
        <w:t xml:space="preserve"> وعلم أنَّ أحد أولاده</w:t>
      </w:r>
      <w:r w:rsidR="00E966E7" w:rsidRPr="00486F0C">
        <w:rPr>
          <w:rFonts w:hint="cs"/>
          <w:rtl/>
        </w:rPr>
        <w:t xml:space="preserve"> - </w:t>
      </w:r>
      <w:r w:rsidRPr="00486F0C">
        <w:rPr>
          <w:rFonts w:hint="cs"/>
          <w:rtl/>
        </w:rPr>
        <w:t xml:space="preserve">وهو الحسين </w:t>
      </w:r>
      <w:r w:rsidR="0033193D" w:rsidRPr="0033193D">
        <w:rPr>
          <w:rStyle w:val="libAlaemChar"/>
          <w:rFonts w:hint="cs"/>
          <w:rtl/>
        </w:rPr>
        <w:t>عليه‌السلام</w:t>
      </w:r>
      <w:r w:rsidR="00E966E7" w:rsidRPr="00486F0C">
        <w:rPr>
          <w:rFonts w:hint="cs"/>
          <w:rtl/>
        </w:rPr>
        <w:t xml:space="preserve"> - </w:t>
      </w:r>
      <w:r w:rsidRPr="00486F0C">
        <w:rPr>
          <w:rFonts w:hint="cs"/>
          <w:rtl/>
        </w:rPr>
        <w:t>سيواجه أكبر زخم لهذا الانحراف</w:t>
      </w:r>
      <w:r w:rsidR="00E966E7" w:rsidRPr="00486F0C">
        <w:rPr>
          <w:rFonts w:hint="cs"/>
          <w:rtl/>
        </w:rPr>
        <w:t>،</w:t>
      </w:r>
      <w:r w:rsidRPr="00486F0C">
        <w:rPr>
          <w:rFonts w:hint="cs"/>
          <w:rtl/>
        </w:rPr>
        <w:t xml:space="preserve"> وأنَّ مُهمَّته لن تكون سَهلة</w:t>
      </w:r>
      <w:r w:rsidR="00E966E7" w:rsidRPr="00486F0C">
        <w:rPr>
          <w:rFonts w:hint="cs"/>
          <w:rtl/>
        </w:rPr>
        <w:t>؛</w:t>
      </w:r>
      <w:r w:rsidRPr="00486F0C">
        <w:rPr>
          <w:rFonts w:hint="cs"/>
          <w:rtl/>
        </w:rPr>
        <w:t xml:space="preserve"> إذ لن يتخلَّى الحاكم ا</w:t>
      </w:r>
      <w:r w:rsidR="0033193D">
        <w:rPr>
          <w:rFonts w:hint="cs"/>
          <w:rtl/>
        </w:rPr>
        <w:t>لـمُ</w:t>
      </w:r>
      <w:r w:rsidRPr="00486F0C">
        <w:rPr>
          <w:rFonts w:hint="cs"/>
          <w:rtl/>
        </w:rPr>
        <w:t xml:space="preserve">نحرف حينذاك عن سُلطته ومَملكته </w:t>
      </w:r>
      <w:r w:rsidR="0033193D">
        <w:rPr>
          <w:rFonts w:hint="cs"/>
          <w:rtl/>
        </w:rPr>
        <w:t>لـمُ</w:t>
      </w:r>
      <w:r w:rsidRPr="00486F0C">
        <w:rPr>
          <w:rFonts w:hint="cs"/>
          <w:rtl/>
        </w:rPr>
        <w:t>جرَّد صيحة أو دعوة يسمعها منه</w:t>
      </w:r>
      <w:r w:rsidR="00E966E7" w:rsidRPr="00486F0C">
        <w:rPr>
          <w:rFonts w:hint="cs"/>
          <w:rtl/>
        </w:rPr>
        <w:t>،</w:t>
      </w:r>
      <w:r w:rsidRPr="00486F0C">
        <w:rPr>
          <w:rFonts w:hint="cs"/>
          <w:rtl/>
        </w:rPr>
        <w:t xml:space="preserve"> ولا بُدَّ أنْ يُبدي شراسته أمام مِثل تلك الدعوة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فأدلى رسول الله بذلك العدد مِن الإخبارات</w:t>
      </w:r>
      <w:r w:rsidR="00E966E7">
        <w:rPr>
          <w:rFonts w:hint="cs"/>
          <w:rtl/>
        </w:rPr>
        <w:t>،</w:t>
      </w:r>
      <w:r>
        <w:rPr>
          <w:rFonts w:hint="cs"/>
          <w:rtl/>
        </w:rPr>
        <w:t xml:space="preserve"> عن الدور ا</w:t>
      </w:r>
      <w:r w:rsidR="0033193D">
        <w:rPr>
          <w:rFonts w:hint="cs"/>
          <w:rtl/>
        </w:rPr>
        <w:t>لـمُ</w:t>
      </w:r>
      <w:r>
        <w:rPr>
          <w:rFonts w:hint="cs"/>
          <w:rtl/>
        </w:rPr>
        <w:t xml:space="preserve">قدَّس الذي سوف يقوم سِبطه الحسين </w:t>
      </w:r>
      <w:r w:rsidR="0033193D" w:rsidRPr="0033193D">
        <w:rPr>
          <w:rStyle w:val="libAlaemChar"/>
          <w:rFonts w:hint="cs"/>
          <w:rtl/>
        </w:rPr>
        <w:t>عليه‌السلام</w:t>
      </w:r>
      <w:r>
        <w:rPr>
          <w:rFonts w:hint="cs"/>
          <w:rtl/>
        </w:rPr>
        <w:t xml:space="preserve"> مِن التضحية والشهادة</w:t>
      </w:r>
      <w:r w:rsidR="00E966E7">
        <w:rPr>
          <w:rFonts w:hint="cs"/>
          <w:rtl/>
        </w:rPr>
        <w:t>،</w:t>
      </w:r>
      <w:r>
        <w:rPr>
          <w:rFonts w:hint="cs"/>
          <w:rtl/>
        </w:rPr>
        <w:t xml:space="preserve"> وكذلك حال التصريحات الحسينيَّة في المقام</w:t>
      </w:r>
      <w:r w:rsidR="00E966E7">
        <w:rPr>
          <w:rFonts w:hint="cs"/>
          <w:rtl/>
        </w:rPr>
        <w:t>،</w:t>
      </w:r>
      <w:r>
        <w:rPr>
          <w:rFonts w:hint="cs"/>
          <w:rtl/>
        </w:rPr>
        <w:t xml:space="preserve"> فقد أراد أبو الأحرار التأكيد على أنَّ نهضته هذه إنَّما جاءت ضمن مُخطَّطٍ إلهيٍّ سابق</w:t>
      </w:r>
      <w:r w:rsidR="00E966E7">
        <w:rPr>
          <w:rFonts w:hint="cs"/>
          <w:rtl/>
        </w:rPr>
        <w:t>،</w:t>
      </w:r>
      <w:r>
        <w:rPr>
          <w:rFonts w:hint="cs"/>
          <w:rtl/>
        </w:rPr>
        <w:t xml:space="preserve"> تلقَّاه مِن جَدِّه رسول الله </w:t>
      </w:r>
      <w:r w:rsidR="0033193D" w:rsidRPr="0033193D">
        <w:rPr>
          <w:rStyle w:val="libAlaemChar"/>
          <w:rFonts w:hint="cs"/>
          <w:rtl/>
        </w:rPr>
        <w:t>صلى‌الله‌عليه‌وآله</w:t>
      </w:r>
      <w:r>
        <w:rPr>
          <w:rFonts w:hint="cs"/>
          <w:rtl/>
        </w:rPr>
        <w:t xml:space="preserve"> فهو سائر في تنفيذ هذا ا</w:t>
      </w:r>
      <w:r w:rsidR="0033193D">
        <w:rPr>
          <w:rFonts w:hint="cs"/>
          <w:rtl/>
        </w:rPr>
        <w:t>لـمُ</w:t>
      </w:r>
      <w:r>
        <w:rPr>
          <w:rFonts w:hint="cs"/>
          <w:rtl/>
        </w:rPr>
        <w:t>خطَّط</w:t>
      </w:r>
      <w:r w:rsidR="007A21DA">
        <w:rPr>
          <w:rFonts w:hint="cs"/>
          <w:rtl/>
        </w:rPr>
        <w:t>.</w:t>
      </w:r>
    </w:p>
    <w:p w:rsidR="00761012" w:rsidRDefault="00761012" w:rsidP="00486F0C">
      <w:pPr>
        <w:pStyle w:val="libNormal"/>
        <w:rPr>
          <w:rtl/>
        </w:rPr>
      </w:pPr>
      <w:r w:rsidRPr="00486F0C">
        <w:rPr>
          <w:rFonts w:hint="cs"/>
          <w:rtl/>
        </w:rPr>
        <w:t xml:space="preserve">لقد كان الحسين </w:t>
      </w:r>
      <w:r w:rsidR="0033193D" w:rsidRPr="0033193D">
        <w:rPr>
          <w:rStyle w:val="libAlaemChar"/>
          <w:rFonts w:hint="cs"/>
          <w:rtl/>
        </w:rPr>
        <w:t>عليه‌السلام</w:t>
      </w:r>
      <w:r w:rsidRPr="00486F0C">
        <w:rPr>
          <w:rFonts w:hint="cs"/>
          <w:rtl/>
        </w:rPr>
        <w:t xml:space="preserve"> يعلم بأنَّه مقتول علماً تفصيليَّاً</w:t>
      </w:r>
      <w:r w:rsidR="00E966E7" w:rsidRPr="00486F0C">
        <w:rPr>
          <w:rFonts w:hint="cs"/>
          <w:rtl/>
        </w:rPr>
        <w:t>،</w:t>
      </w:r>
      <w:r w:rsidRPr="00486F0C">
        <w:rPr>
          <w:rFonts w:hint="cs"/>
          <w:rtl/>
        </w:rPr>
        <w:t xml:space="preserve"> وبكلِّ ما سيجري عليه وعلى آل بيته وحريمه</w:t>
      </w:r>
      <w:r w:rsidR="00E966E7" w:rsidRPr="00486F0C">
        <w:rPr>
          <w:rFonts w:hint="cs"/>
          <w:rtl/>
        </w:rPr>
        <w:t>،</w:t>
      </w:r>
      <w:r w:rsidRPr="00486F0C">
        <w:rPr>
          <w:rFonts w:hint="cs"/>
          <w:rtl/>
        </w:rPr>
        <w:t xml:space="preserve"> عهداً عهده إليه جَدُّه رسول الله وأبوه عليٌّ أمير المؤمنين </w:t>
      </w:r>
      <w:r w:rsidR="0033193D" w:rsidRPr="0033193D">
        <w:rPr>
          <w:rStyle w:val="libAlaemChar"/>
          <w:rFonts w:hint="cs"/>
          <w:rtl/>
        </w:rPr>
        <w:t>عليه‌السلام</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sidRPr="00486F0C">
        <w:rPr>
          <w:rFonts w:hint="cs"/>
          <w:rtl/>
        </w:rPr>
        <w:t>،</w:t>
      </w:r>
      <w:r w:rsidRPr="00486F0C">
        <w:rPr>
          <w:rFonts w:hint="cs"/>
          <w:rtl/>
        </w:rPr>
        <w:t xml:space="preserve"> فأعلن ذلك ليضع الأُمَّة أمام مسؤوليَّتها تِجاه ثورته الإصلاحيَّة</w:t>
      </w:r>
      <w:r w:rsidR="007A21DA" w:rsidRPr="00486F0C">
        <w:rPr>
          <w:rFonts w:hint="cs"/>
          <w:rtl/>
        </w:rPr>
        <w:t>.</w:t>
      </w:r>
    </w:p>
    <w:p w:rsidR="00761012" w:rsidRDefault="00761012" w:rsidP="00486F0C">
      <w:pPr>
        <w:pStyle w:val="libNormal"/>
        <w:rPr>
          <w:rtl/>
        </w:rPr>
      </w:pPr>
      <w:r>
        <w:rPr>
          <w:rFonts w:hint="cs"/>
          <w:rtl/>
        </w:rPr>
        <w:t>فاتَّضح أنَّ هذه الإخبارات النبويَّة</w:t>
      </w:r>
      <w:r w:rsidR="00E966E7">
        <w:rPr>
          <w:rFonts w:hint="cs"/>
          <w:rtl/>
        </w:rPr>
        <w:t>،</w:t>
      </w:r>
      <w:r>
        <w:rPr>
          <w:rFonts w:hint="cs"/>
          <w:rtl/>
        </w:rPr>
        <w:t xml:space="preserve"> والتصريحات الحسينيَّة لا تنسجم مع التفسير القائل</w:t>
      </w:r>
      <w:r w:rsidR="00E966E7">
        <w:rPr>
          <w:rFonts w:hint="cs"/>
          <w:rtl/>
        </w:rPr>
        <w:t>:</w:t>
      </w:r>
      <w:r>
        <w:rPr>
          <w:rFonts w:hint="cs"/>
          <w:rtl/>
        </w:rPr>
        <w:t xml:space="preserve"> إنَّ الحسين كان هدفه الأوَّل والأساس هو تسلُّم السُّلطة</w:t>
      </w:r>
      <w:r w:rsidR="00E966E7">
        <w:rPr>
          <w:rFonts w:hint="cs"/>
          <w:rtl/>
        </w:rPr>
        <w:t>،</w:t>
      </w:r>
      <w:r>
        <w:rPr>
          <w:rFonts w:hint="cs"/>
          <w:rtl/>
        </w:rPr>
        <w:t xml:space="preserve"> فلا بُدَّ أنْ يكون هدفه هدفاً آخر</w:t>
      </w:r>
      <w:r w:rsidR="007A21DA">
        <w:rPr>
          <w:rFonts w:hint="cs"/>
          <w:rtl/>
        </w:rPr>
        <w:t>.</w:t>
      </w:r>
    </w:p>
    <w:p w:rsidR="00761012" w:rsidRDefault="00761012" w:rsidP="00486F0C">
      <w:pPr>
        <w:pStyle w:val="libNormal"/>
        <w:rPr>
          <w:rtl/>
        </w:rPr>
      </w:pPr>
      <w:r>
        <w:rPr>
          <w:rFonts w:hint="cs"/>
          <w:rtl/>
        </w:rPr>
        <w:t>وأمَّا الهدف الذي يتناسب مع هذه النصوص</w:t>
      </w:r>
      <w:r w:rsidR="00E966E7">
        <w:rPr>
          <w:rFonts w:hint="cs"/>
          <w:rtl/>
        </w:rPr>
        <w:t>،</w:t>
      </w:r>
      <w:r>
        <w:rPr>
          <w:rFonts w:hint="cs"/>
          <w:rtl/>
        </w:rPr>
        <w:t xml:space="preserve"> ويتَّفق مع الظروف الموضوعيَّة التي تعيشها الأُمَّة آنذاك</w:t>
      </w:r>
      <w:r w:rsidR="00E966E7">
        <w:rPr>
          <w:rFonts w:hint="cs"/>
          <w:rtl/>
        </w:rPr>
        <w:t>،</w:t>
      </w:r>
      <w:r>
        <w:rPr>
          <w:rFonts w:hint="cs"/>
          <w:rtl/>
        </w:rPr>
        <w:t xml:space="preserve"> فهو أنَّ الإمام أراد أنْ يقوم بهذه التضحية مِن أجل إرجاع الروح</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وتنفَّس صُبح الحسين</w:t>
      </w:r>
      <w:r>
        <w:rPr>
          <w:rFonts w:hint="cs"/>
          <w:rtl/>
        </w:rPr>
        <w:t>:</w:t>
      </w:r>
      <w:r w:rsidR="00761012">
        <w:rPr>
          <w:rFonts w:hint="cs"/>
          <w:rtl/>
        </w:rPr>
        <w:t xml:space="preserve"> ج2</w:t>
      </w:r>
      <w:r>
        <w:rPr>
          <w:rFonts w:hint="cs"/>
          <w:rtl/>
        </w:rPr>
        <w:t>:</w:t>
      </w:r>
      <w:r w:rsidR="00761012">
        <w:rPr>
          <w:rFonts w:hint="cs"/>
          <w:rtl/>
        </w:rPr>
        <w:t xml:space="preserve"> ص31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وتنفَّس صُبح الحسين</w:t>
      </w:r>
      <w:r>
        <w:rPr>
          <w:rFonts w:hint="cs"/>
          <w:rtl/>
        </w:rPr>
        <w:t>:</w:t>
      </w:r>
      <w:r w:rsidR="00761012">
        <w:rPr>
          <w:rFonts w:hint="cs"/>
          <w:rtl/>
        </w:rPr>
        <w:t xml:space="preserve"> ج2</w:t>
      </w:r>
      <w:r>
        <w:rPr>
          <w:rFonts w:hint="cs"/>
          <w:rtl/>
        </w:rPr>
        <w:t>:</w:t>
      </w:r>
      <w:r w:rsidR="00761012">
        <w:rPr>
          <w:rFonts w:hint="cs"/>
          <w:rtl/>
        </w:rPr>
        <w:t xml:space="preserve"> ص31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الجهاديَّة</w:t>
      </w:r>
      <w:r w:rsidR="00E966E7">
        <w:rPr>
          <w:rFonts w:hint="cs"/>
          <w:rtl/>
        </w:rPr>
        <w:t>،</w:t>
      </w:r>
      <w:r>
        <w:rPr>
          <w:rFonts w:hint="cs"/>
          <w:rtl/>
        </w:rPr>
        <w:t xml:space="preserve"> التي فقدتها الأُمَّة تدريجيَّاً مِن أجل تأصيل خَطِّ الشهادة في حياة المسلمين</w:t>
      </w:r>
      <w:r w:rsidR="00E966E7">
        <w:rPr>
          <w:rFonts w:hint="cs"/>
          <w:rtl/>
        </w:rPr>
        <w:t>،</w:t>
      </w:r>
      <w:r>
        <w:rPr>
          <w:rFonts w:hint="cs"/>
          <w:rtl/>
        </w:rPr>
        <w:t xml:space="preserve"> هذه الروح التي كانت في عهد الرسول الأعظم </w:t>
      </w:r>
      <w:r w:rsidR="0033193D" w:rsidRPr="0033193D">
        <w:rPr>
          <w:rStyle w:val="libAlaemChar"/>
          <w:rFonts w:hint="cs"/>
          <w:rtl/>
        </w:rPr>
        <w:t>صلى‌الله‌عليه‌وآله</w:t>
      </w:r>
      <w:r>
        <w:rPr>
          <w:rFonts w:hint="cs"/>
          <w:rtl/>
        </w:rPr>
        <w:t xml:space="preserve"> في أعلى ا</w:t>
      </w:r>
      <w:r w:rsidR="0033193D">
        <w:rPr>
          <w:rFonts w:hint="cs"/>
          <w:rtl/>
        </w:rPr>
        <w:t>لـمُ</w:t>
      </w:r>
      <w:r>
        <w:rPr>
          <w:rFonts w:hint="cs"/>
          <w:rtl/>
        </w:rPr>
        <w:t>ستويات</w:t>
      </w:r>
      <w:r w:rsidR="00E966E7">
        <w:rPr>
          <w:rFonts w:hint="cs"/>
          <w:rtl/>
        </w:rPr>
        <w:t>،</w:t>
      </w:r>
      <w:r>
        <w:rPr>
          <w:rFonts w:hint="cs"/>
          <w:rtl/>
        </w:rPr>
        <w:t xml:space="preserve"> وكانت عاملاً أساسيَّاً في تحقيق الانتصارات في عهد الرسالة</w:t>
      </w:r>
      <w:r w:rsidR="00E966E7">
        <w:rPr>
          <w:rFonts w:hint="cs"/>
          <w:rtl/>
        </w:rPr>
        <w:t>؛</w:t>
      </w:r>
      <w:r>
        <w:rPr>
          <w:rFonts w:hint="cs"/>
          <w:rtl/>
        </w:rPr>
        <w:t xml:space="preserve"> لأنَّ الأُمَّة كانت تعشق الموت في سبيل دينها ورضا ربِّها</w:t>
      </w:r>
      <w:r w:rsidR="007A21DA">
        <w:rPr>
          <w:rFonts w:hint="cs"/>
          <w:rtl/>
        </w:rPr>
        <w:t>.</w:t>
      </w:r>
    </w:p>
    <w:p w:rsidR="00761012" w:rsidRDefault="00761012" w:rsidP="00486F0C">
      <w:pPr>
        <w:pStyle w:val="libNormal"/>
        <w:rPr>
          <w:rtl/>
        </w:rPr>
      </w:pPr>
      <w:r>
        <w:rPr>
          <w:rFonts w:hint="cs"/>
          <w:rtl/>
        </w:rPr>
        <w:t xml:space="preserve">ولكنْ </w:t>
      </w:r>
      <w:r w:rsidR="0033193D">
        <w:rPr>
          <w:rFonts w:hint="cs"/>
          <w:rtl/>
        </w:rPr>
        <w:t>لـمّ</w:t>
      </w:r>
      <w:r>
        <w:rPr>
          <w:rFonts w:hint="cs"/>
          <w:rtl/>
        </w:rPr>
        <w:t>َا حدثت النَّكْسة الحضاريَّة في حياة الأُمَّة</w:t>
      </w:r>
      <w:r w:rsidR="00E966E7">
        <w:rPr>
          <w:rFonts w:hint="cs"/>
          <w:rtl/>
        </w:rPr>
        <w:t>،</w:t>
      </w:r>
      <w:r>
        <w:rPr>
          <w:rFonts w:hint="cs"/>
          <w:rtl/>
        </w:rPr>
        <w:t xml:space="preserve"> وبدأت الأُمَّة تنحدر مِن سيِّئٍ إلى أسوأ</w:t>
      </w:r>
      <w:r w:rsidR="00E966E7">
        <w:rPr>
          <w:rFonts w:hint="cs"/>
          <w:rtl/>
        </w:rPr>
        <w:t>،</w:t>
      </w:r>
      <w:r>
        <w:rPr>
          <w:rFonts w:hint="cs"/>
          <w:rtl/>
        </w:rPr>
        <w:t xml:space="preserve"> حتَّى بلغت في التدهور مُستوىً يُهدِّد وجودها كأُمَّة مسلمة ويُهدِّد رسالتها السماويَّة</w:t>
      </w:r>
      <w:r w:rsidR="00E966E7">
        <w:rPr>
          <w:rFonts w:hint="cs"/>
          <w:rtl/>
        </w:rPr>
        <w:t>؛</w:t>
      </w:r>
      <w:r>
        <w:rPr>
          <w:rFonts w:hint="cs"/>
          <w:rtl/>
        </w:rPr>
        <w:t xml:space="preserve"> فاحتاجت إلى هزَّة عنيفة تُعيد لها تلك الجذوة مِن روح الجهاد والتضحية</w:t>
      </w:r>
      <w:r w:rsidR="00E966E7">
        <w:rPr>
          <w:rFonts w:hint="cs"/>
          <w:rtl/>
        </w:rPr>
        <w:t>،</w:t>
      </w:r>
      <w:r>
        <w:rPr>
          <w:rFonts w:hint="cs"/>
          <w:rtl/>
        </w:rPr>
        <w:t xml:space="preserve"> ولا طريق إلى ذلك إلاَّ الثورة التي تتضمَّن التضحية بكلِّ ما يملك الإنسان</w:t>
      </w:r>
      <w:r w:rsidR="00E966E7">
        <w:rPr>
          <w:rFonts w:hint="cs"/>
          <w:rtl/>
        </w:rPr>
        <w:t>:</w:t>
      </w:r>
      <w:r>
        <w:rPr>
          <w:rFonts w:hint="cs"/>
          <w:rtl/>
        </w:rPr>
        <w:t xml:space="preserve"> مِن المال والجاه</w:t>
      </w:r>
      <w:r w:rsidR="00E966E7">
        <w:rPr>
          <w:rFonts w:hint="cs"/>
          <w:rtl/>
        </w:rPr>
        <w:t>،</w:t>
      </w:r>
      <w:r>
        <w:rPr>
          <w:rFonts w:hint="cs"/>
          <w:rtl/>
        </w:rPr>
        <w:t xml:space="preserve"> والأهل والوِلْد</w:t>
      </w:r>
      <w:r w:rsidR="00E966E7">
        <w:rPr>
          <w:rFonts w:hint="cs"/>
          <w:rtl/>
        </w:rPr>
        <w:t>،</w:t>
      </w:r>
      <w:r>
        <w:rPr>
          <w:rFonts w:hint="cs"/>
          <w:rtl/>
        </w:rPr>
        <w:t xml:space="preserve"> والأُخوة والنفس</w:t>
      </w:r>
      <w:r w:rsidR="00E966E7">
        <w:rPr>
          <w:rFonts w:hint="cs"/>
          <w:rtl/>
        </w:rPr>
        <w:t>،</w:t>
      </w:r>
      <w:r>
        <w:rPr>
          <w:rFonts w:hint="cs"/>
          <w:rtl/>
        </w:rPr>
        <w:t xml:space="preserve"> في مواجهة الطُّغيان والفَساد</w:t>
      </w:r>
      <w:r w:rsidR="00E966E7">
        <w:rPr>
          <w:rFonts w:hint="cs"/>
          <w:rtl/>
        </w:rPr>
        <w:t>،</w:t>
      </w:r>
      <w:r>
        <w:rPr>
          <w:rFonts w:hint="cs"/>
          <w:rtl/>
        </w:rPr>
        <w:t xml:space="preserve"> وبالكيفيَّة التي تَهزُّ الضمائر وتُثير العواطف الإنسانيَّة بقوَّة لا نظير لها</w:t>
      </w:r>
      <w:r w:rsidR="007A21DA">
        <w:rPr>
          <w:rFonts w:hint="cs"/>
          <w:rtl/>
        </w:rPr>
        <w:t>.</w:t>
      </w:r>
    </w:p>
    <w:p w:rsidR="00761012" w:rsidRDefault="00761012" w:rsidP="00486F0C">
      <w:pPr>
        <w:pStyle w:val="libNormal"/>
        <w:rPr>
          <w:rtl/>
        </w:rPr>
      </w:pPr>
      <w:r>
        <w:rPr>
          <w:rFonts w:hint="cs"/>
          <w:rtl/>
        </w:rPr>
        <w:t>وهذا هو الهدف الأساس لأبي الأحرار</w:t>
      </w:r>
      <w:r w:rsidR="00E966E7">
        <w:rPr>
          <w:rFonts w:hint="cs"/>
          <w:rtl/>
        </w:rPr>
        <w:t>؛</w:t>
      </w:r>
      <w:r>
        <w:rPr>
          <w:rFonts w:hint="cs"/>
          <w:rtl/>
        </w:rPr>
        <w:t xml:space="preserve"> لذلك أصبحت ثورته ا</w:t>
      </w:r>
      <w:r w:rsidR="0033193D">
        <w:rPr>
          <w:rFonts w:hint="cs"/>
          <w:rtl/>
        </w:rPr>
        <w:t>لـمُ</w:t>
      </w:r>
      <w:r>
        <w:rPr>
          <w:rFonts w:hint="cs"/>
          <w:rtl/>
        </w:rPr>
        <w:t>قدَّسة مُستمرَّة العطاء ودائمة التأثير في أجيال الأُمَّة اللاَّحقة</w:t>
      </w:r>
      <w:r w:rsidR="00E966E7">
        <w:rPr>
          <w:rFonts w:hint="cs"/>
          <w:rtl/>
        </w:rPr>
        <w:t>،</w:t>
      </w:r>
      <w:r>
        <w:rPr>
          <w:rFonts w:hint="cs"/>
          <w:rtl/>
        </w:rPr>
        <w:t xml:space="preserve"> فلا نجد موقفاً مِن مواقف التضحية والجهاد في تاريخ المسلمين</w:t>
      </w:r>
      <w:r w:rsidR="00E966E7">
        <w:rPr>
          <w:rFonts w:hint="cs"/>
          <w:rtl/>
        </w:rPr>
        <w:t>،</w:t>
      </w:r>
      <w:r>
        <w:rPr>
          <w:rFonts w:hint="cs"/>
          <w:rtl/>
        </w:rPr>
        <w:t xml:space="preserve"> مِن أجل الدفاع عن الرسالة وكرامة الأُمَّة</w:t>
      </w:r>
      <w:r w:rsidR="00E966E7">
        <w:rPr>
          <w:rFonts w:hint="cs"/>
          <w:rtl/>
        </w:rPr>
        <w:t>،</w:t>
      </w:r>
      <w:r>
        <w:rPr>
          <w:rFonts w:hint="cs"/>
          <w:rtl/>
        </w:rPr>
        <w:t xml:space="preserve"> إلاَّ ولتضحية الإمام الحسين </w:t>
      </w:r>
      <w:r w:rsidR="0033193D" w:rsidRPr="0033193D">
        <w:rPr>
          <w:rStyle w:val="libAlaemChar"/>
          <w:rFonts w:hint="cs"/>
          <w:rtl/>
        </w:rPr>
        <w:t>عليه‌السلام</w:t>
      </w:r>
      <w:r>
        <w:rPr>
          <w:rFonts w:hint="cs"/>
          <w:rtl/>
        </w:rPr>
        <w:t xml:space="preserve"> وثورته أثر عليها</w:t>
      </w:r>
      <w:r w:rsidR="00E966E7">
        <w:rPr>
          <w:rFonts w:hint="cs"/>
          <w:rtl/>
        </w:rPr>
        <w:t>،</w:t>
      </w:r>
      <w:r>
        <w:rPr>
          <w:rFonts w:hint="cs"/>
          <w:rtl/>
        </w:rPr>
        <w:t xml:space="preserve"> سواء وعت أجيال الأُمَّة ذلك أم لا</w:t>
      </w:r>
      <w:r w:rsidR="00E966E7">
        <w:rPr>
          <w:rFonts w:hint="cs"/>
          <w:rtl/>
        </w:rPr>
        <w:t>،</w:t>
      </w:r>
      <w:r>
        <w:rPr>
          <w:rFonts w:hint="cs"/>
          <w:rtl/>
        </w:rPr>
        <w:t xml:space="preserve"> فهي صدى لثورة أبي الأحرار وعطاء مِن عَطاءاته</w:t>
      </w:r>
      <w:r w:rsidR="007A21DA">
        <w:rPr>
          <w:rFonts w:hint="cs"/>
          <w:rtl/>
        </w:rPr>
        <w:t>.</w:t>
      </w:r>
    </w:p>
    <w:p w:rsidR="00761012" w:rsidRDefault="00761012" w:rsidP="00486F0C">
      <w:pPr>
        <w:pStyle w:val="libNormal"/>
        <w:rPr>
          <w:rtl/>
        </w:rPr>
      </w:pPr>
      <w:r>
        <w:rPr>
          <w:rFonts w:hint="cs"/>
          <w:rtl/>
        </w:rPr>
        <w:t>وإذا رأينا الأُمَّة الإسلاميَّة</w:t>
      </w:r>
      <w:r w:rsidR="00E966E7">
        <w:rPr>
          <w:rFonts w:hint="cs"/>
          <w:rtl/>
        </w:rPr>
        <w:t>،</w:t>
      </w:r>
      <w:r>
        <w:rPr>
          <w:rFonts w:hint="cs"/>
          <w:rtl/>
        </w:rPr>
        <w:t xml:space="preserve"> برغم الضربات والهجمات الموجَّهة إليها ا</w:t>
      </w:r>
      <w:r w:rsidR="0033193D">
        <w:rPr>
          <w:rFonts w:hint="cs"/>
          <w:rtl/>
        </w:rPr>
        <w:t>لـمُ</w:t>
      </w:r>
      <w:r>
        <w:rPr>
          <w:rFonts w:hint="cs"/>
          <w:rtl/>
        </w:rPr>
        <w:t>ختلفة الأساليب</w:t>
      </w:r>
      <w:r w:rsidR="00E966E7">
        <w:rPr>
          <w:rFonts w:hint="cs"/>
          <w:rtl/>
        </w:rPr>
        <w:t>،</w:t>
      </w:r>
      <w:r>
        <w:rPr>
          <w:rFonts w:hint="cs"/>
          <w:rtl/>
        </w:rPr>
        <w:t xml:space="preserve"> نجدها رغم ذلك مُستعصية أمام عدوِّها على الذوبان والانهزام التامِّ</w:t>
      </w:r>
      <w:r w:rsidR="00E966E7">
        <w:rPr>
          <w:rFonts w:hint="cs"/>
          <w:rtl/>
        </w:rPr>
        <w:t>،</w:t>
      </w:r>
      <w:r>
        <w:rPr>
          <w:rFonts w:hint="cs"/>
          <w:rtl/>
        </w:rPr>
        <w:t xml:space="preserve"> فإنَّ لثورة الحسين أكبر الأثر في وجود هذه الروح في مسيرة الأُمَّة</w:t>
      </w:r>
      <w:r w:rsidR="007A21DA">
        <w:rPr>
          <w:rFonts w:hint="cs"/>
          <w:rtl/>
        </w:rPr>
        <w:t>.</w:t>
      </w:r>
    </w:p>
    <w:p w:rsidR="00761012" w:rsidRDefault="00761012" w:rsidP="00486F0C">
      <w:pPr>
        <w:pStyle w:val="libNormal"/>
        <w:rPr>
          <w:rtl/>
        </w:rPr>
      </w:pPr>
      <w:r>
        <w:rPr>
          <w:rFonts w:hint="cs"/>
          <w:rtl/>
        </w:rPr>
        <w:t>هذا ما يتعلَّق بالقسم الأوَّل مِن البيانات</w:t>
      </w:r>
      <w:r w:rsidR="00E966E7">
        <w:rPr>
          <w:rFonts w:hint="cs"/>
          <w:rtl/>
        </w:rPr>
        <w:t>،</w:t>
      </w:r>
      <w:r>
        <w:rPr>
          <w:rFonts w:hint="cs"/>
          <w:rtl/>
        </w:rPr>
        <w:t xml:space="preserve"> وهي التي يُصرِّح فيها أبو الأحرار بألاَّ هدف إلاَّ التضحية والشهادة</w:t>
      </w:r>
      <w:r w:rsidR="007A21DA">
        <w:rPr>
          <w:rFonts w:hint="cs"/>
          <w:rtl/>
        </w:rPr>
        <w:t>.</w:t>
      </w:r>
    </w:p>
    <w:p w:rsidR="00761012" w:rsidRDefault="00761012" w:rsidP="00486F0C">
      <w:pPr>
        <w:pStyle w:val="libNormal"/>
        <w:rPr>
          <w:rtl/>
        </w:rPr>
      </w:pPr>
      <w:r>
        <w:rPr>
          <w:rFonts w:hint="cs"/>
          <w:rtl/>
        </w:rPr>
        <w:t>وأمَّا القِسم الآخر مِن تلك البيانات والتصريحات</w:t>
      </w:r>
      <w:r w:rsidR="00E966E7">
        <w:rPr>
          <w:rFonts w:hint="cs"/>
          <w:rtl/>
        </w:rPr>
        <w:t>،</w:t>
      </w:r>
      <w:r>
        <w:rPr>
          <w:rFonts w:hint="cs"/>
          <w:rtl/>
        </w:rPr>
        <w:t xml:space="preserve"> وهي التي يتحدَّث فيها الإمام الحسين </w:t>
      </w:r>
      <w:r w:rsidR="0033193D" w:rsidRPr="0033193D">
        <w:rPr>
          <w:rStyle w:val="libAlaemChar"/>
          <w:rFonts w:hint="cs"/>
          <w:rtl/>
        </w:rPr>
        <w:t>عليه‌السلام</w:t>
      </w:r>
      <w:r>
        <w:rPr>
          <w:rFonts w:hint="cs"/>
          <w:rtl/>
        </w:rPr>
        <w:t xml:space="preserve"> عن شؤون الحُكم والسُّلطة</w:t>
      </w:r>
      <w:r w:rsidR="00E966E7">
        <w:rPr>
          <w:rFonts w:hint="cs"/>
          <w:rtl/>
        </w:rPr>
        <w:t>،</w:t>
      </w:r>
      <w:r>
        <w:rPr>
          <w:rFonts w:hint="cs"/>
          <w:rtl/>
        </w:rPr>
        <w:t xml:space="preserve"> ومَن الذي يجب أنْ يحكم المسلمين</w:t>
      </w:r>
      <w:r w:rsidR="00E966E7">
        <w:rPr>
          <w:rFonts w:hint="cs"/>
          <w:rtl/>
        </w:rPr>
        <w:t>،</w:t>
      </w:r>
      <w:r>
        <w:rPr>
          <w:rFonts w:hint="cs"/>
          <w:rtl/>
        </w:rPr>
        <w:t xml:space="preserve"> فإنَّها</w:t>
      </w:r>
      <w:r w:rsidR="00E966E7">
        <w:rPr>
          <w:rFonts w:hint="cs"/>
          <w:rtl/>
        </w:rPr>
        <w:t xml:space="preserve"> - </w:t>
      </w:r>
      <w:r>
        <w:rPr>
          <w:rFonts w:hint="cs"/>
          <w:rtl/>
        </w:rPr>
        <w:t>أيْ</w:t>
      </w:r>
      <w:r w:rsidR="00E966E7">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البيانات</w:t>
      </w:r>
      <w:r w:rsidR="00E966E7">
        <w:rPr>
          <w:rFonts w:hint="cs"/>
          <w:rtl/>
        </w:rPr>
        <w:t xml:space="preserve"> - </w:t>
      </w:r>
      <w:r>
        <w:rPr>
          <w:rFonts w:hint="cs"/>
          <w:rtl/>
        </w:rPr>
        <w:t xml:space="preserve">لا تدلُّ بالضرورة على أنَّ الإمام </w:t>
      </w:r>
      <w:r w:rsidR="0033193D" w:rsidRPr="0033193D">
        <w:rPr>
          <w:rStyle w:val="libAlaemChar"/>
          <w:rFonts w:hint="cs"/>
          <w:rtl/>
        </w:rPr>
        <w:t>عليه‌السلام</w:t>
      </w:r>
      <w:r>
        <w:rPr>
          <w:rFonts w:hint="cs"/>
          <w:rtl/>
        </w:rPr>
        <w:t xml:space="preserve"> كان يُخطِّط للوصول إلى الحُكم</w:t>
      </w:r>
      <w:r w:rsidR="00E966E7">
        <w:rPr>
          <w:rFonts w:hint="cs"/>
          <w:rtl/>
        </w:rPr>
        <w:t>،</w:t>
      </w:r>
      <w:r>
        <w:rPr>
          <w:rFonts w:hint="cs"/>
          <w:rtl/>
        </w:rPr>
        <w:t xml:space="preserve"> حيث بالإمكان أنْ يكون لها تفسير وهدف آخر لا يتنافى مع الهدف الأساسي</w:t>
      </w:r>
      <w:r w:rsidR="00E966E7">
        <w:rPr>
          <w:rFonts w:hint="cs"/>
          <w:rtl/>
        </w:rPr>
        <w:t xml:space="preserve"> - </w:t>
      </w:r>
      <w:r>
        <w:rPr>
          <w:rFonts w:hint="cs"/>
          <w:rtl/>
        </w:rPr>
        <w:t>أعني</w:t>
      </w:r>
      <w:r w:rsidR="00E966E7">
        <w:rPr>
          <w:rFonts w:hint="cs"/>
          <w:rtl/>
        </w:rPr>
        <w:t>:</w:t>
      </w:r>
      <w:r>
        <w:rPr>
          <w:rFonts w:hint="cs"/>
          <w:rtl/>
        </w:rPr>
        <w:t xml:space="preserve"> هدف التضحية والشهادة</w:t>
      </w:r>
      <w:r w:rsidR="00E966E7">
        <w:rPr>
          <w:rFonts w:hint="cs"/>
          <w:rtl/>
        </w:rPr>
        <w:t xml:space="preserve"> - </w:t>
      </w:r>
      <w:r>
        <w:rPr>
          <w:rFonts w:hint="cs"/>
          <w:rtl/>
        </w:rPr>
        <w:t>وهو كما يلي</w:t>
      </w:r>
      <w:r w:rsidR="00E966E7">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لا تعدو هذه التصريحات كونها بيانات للرؤية السياسيَّة</w:t>
      </w:r>
      <w:r w:rsidR="00E966E7" w:rsidRPr="00486F0C">
        <w:rPr>
          <w:rFonts w:hint="cs"/>
          <w:rtl/>
        </w:rPr>
        <w:t>،</w:t>
      </w:r>
      <w:r w:rsidRPr="00486F0C">
        <w:rPr>
          <w:rFonts w:hint="cs"/>
          <w:rtl/>
        </w:rPr>
        <w:t xml:space="preserve"> التي يعتمدها الإمام ويدعو إليها هو وسائر الأئمَّة الطاهرين </w:t>
      </w:r>
      <w:r w:rsidR="0033193D" w:rsidRPr="0033193D">
        <w:rPr>
          <w:rStyle w:val="libAlaemChar"/>
          <w:rFonts w:hint="cs"/>
          <w:rtl/>
        </w:rPr>
        <w:t>عليهم‌السلام</w:t>
      </w:r>
      <w:r w:rsidR="00E966E7" w:rsidRPr="00486F0C">
        <w:rPr>
          <w:rFonts w:hint="cs"/>
          <w:rtl/>
        </w:rPr>
        <w:t>؛</w:t>
      </w:r>
      <w:r w:rsidRPr="00486F0C">
        <w:rPr>
          <w:rFonts w:hint="cs"/>
          <w:rtl/>
        </w:rPr>
        <w:t xml:space="preserve"> إذ لا بُدَّ للإمام أنْ يؤكِّد على هذه الرؤية ويوضِّحها</w:t>
      </w:r>
      <w:r w:rsidR="00E966E7" w:rsidRPr="00486F0C">
        <w:rPr>
          <w:rFonts w:hint="cs"/>
          <w:rtl/>
        </w:rPr>
        <w:t>؛</w:t>
      </w:r>
      <w:r w:rsidRPr="00486F0C">
        <w:rPr>
          <w:rFonts w:hint="cs"/>
          <w:rtl/>
        </w:rPr>
        <w:t xml:space="preserve"> لأنَّها هي القاعدة لانطلاقته الثوريَّة مُقابل الرؤية السياسيَّة</w:t>
      </w:r>
      <w:r w:rsidR="00E966E7" w:rsidRPr="00486F0C">
        <w:rPr>
          <w:rFonts w:hint="cs"/>
          <w:rtl/>
        </w:rPr>
        <w:t>،</w:t>
      </w:r>
      <w:r w:rsidRPr="00486F0C">
        <w:rPr>
          <w:rFonts w:hint="cs"/>
          <w:rtl/>
        </w:rPr>
        <w:t xml:space="preserve"> ا</w:t>
      </w:r>
      <w:r w:rsidR="0033193D">
        <w:rPr>
          <w:rFonts w:hint="cs"/>
          <w:rtl/>
        </w:rPr>
        <w:t>لـمُ</w:t>
      </w:r>
      <w:r w:rsidRPr="00486F0C">
        <w:rPr>
          <w:rFonts w:hint="cs"/>
          <w:rtl/>
        </w:rPr>
        <w:t>سيطرة على الذهنيَّة عند المسلمين آنذاك مِن جرَّاء الإعلام التضليلي للنظام الأُموي</w:t>
      </w:r>
      <w:r w:rsidR="007A21DA" w:rsidRPr="00486F0C">
        <w:rPr>
          <w:rFonts w:hint="cs"/>
          <w:rtl/>
        </w:rPr>
        <w:t>.</w:t>
      </w:r>
    </w:p>
    <w:p w:rsidR="00761012" w:rsidRDefault="00761012" w:rsidP="00486F0C">
      <w:pPr>
        <w:pStyle w:val="libNormal"/>
        <w:rPr>
          <w:rtl/>
        </w:rPr>
      </w:pPr>
      <w:r>
        <w:rPr>
          <w:rFonts w:hint="cs"/>
          <w:rtl/>
        </w:rPr>
        <w:t xml:space="preserve">قال </w:t>
      </w:r>
      <w:r w:rsidR="0033193D" w:rsidRPr="0033193D">
        <w:rPr>
          <w:rStyle w:val="libAlaemChar"/>
          <w:rFonts w:hint="cs"/>
          <w:rtl/>
        </w:rPr>
        <w:t>عليه‌السلام</w:t>
      </w:r>
      <w:r>
        <w:rPr>
          <w:rFonts w:hint="cs"/>
          <w:rtl/>
        </w:rPr>
        <w:t xml:space="preserve"> في كتابه إلى أهل الكوفة</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فلَعمري</w:t>
      </w:r>
      <w:r w:rsidRPr="00486F0C">
        <w:rPr>
          <w:rFonts w:hint="cs"/>
          <w:rtl/>
        </w:rPr>
        <w:t>،</w:t>
      </w:r>
      <w:r w:rsidR="00761012" w:rsidRPr="00486F0C">
        <w:rPr>
          <w:rFonts w:hint="cs"/>
          <w:rtl/>
        </w:rPr>
        <w:t xml:space="preserve"> ما الإمام إلاَّ العامل بالكتاب</w:t>
      </w:r>
      <w:r w:rsidRPr="00486F0C">
        <w:rPr>
          <w:rFonts w:hint="cs"/>
          <w:rtl/>
        </w:rPr>
        <w:t>،</w:t>
      </w:r>
      <w:r w:rsidR="00761012" w:rsidRPr="00486F0C">
        <w:rPr>
          <w:rFonts w:hint="cs"/>
          <w:rtl/>
        </w:rPr>
        <w:t xml:space="preserve"> والآخذ بالقسط</w:t>
      </w:r>
      <w:r w:rsidRPr="00486F0C">
        <w:rPr>
          <w:rFonts w:hint="cs"/>
          <w:rtl/>
        </w:rPr>
        <w:t>،</w:t>
      </w:r>
      <w:r w:rsidR="00761012" w:rsidRPr="00486F0C">
        <w:rPr>
          <w:rFonts w:hint="cs"/>
          <w:rtl/>
        </w:rPr>
        <w:t xml:space="preserve"> والدائن بالحَقِّ</w:t>
      </w:r>
      <w:r w:rsidRPr="00486F0C">
        <w:rPr>
          <w:rFonts w:hint="cs"/>
          <w:rtl/>
        </w:rPr>
        <w:t>،</w:t>
      </w:r>
      <w:r w:rsidR="00761012" w:rsidRPr="00486F0C">
        <w:rPr>
          <w:rFonts w:hint="cs"/>
          <w:rtl/>
        </w:rPr>
        <w:t xml:space="preserve"> والحابس نفسه على ذات الله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في هذه الجُمْل القصيرة جمع الإمام </w:t>
      </w:r>
      <w:r w:rsidR="0033193D" w:rsidRPr="0033193D">
        <w:rPr>
          <w:rStyle w:val="libAlaemChar"/>
          <w:rFonts w:hint="cs"/>
          <w:rtl/>
        </w:rPr>
        <w:t>عليه‌السلام</w:t>
      </w:r>
      <w:r>
        <w:rPr>
          <w:rFonts w:hint="cs"/>
          <w:rtl/>
        </w:rPr>
        <w:t xml:space="preserve"> مواصفات إمام الحَقِّ الذي يجب أنْ تكون قيادة الأُمَّة بيده</w:t>
      </w:r>
      <w:r w:rsidR="00E966E7">
        <w:rPr>
          <w:rFonts w:hint="cs"/>
          <w:rtl/>
        </w:rPr>
        <w:t>:</w:t>
      </w:r>
    </w:p>
    <w:p w:rsidR="00761012" w:rsidRDefault="00761012" w:rsidP="00486F0C">
      <w:pPr>
        <w:pStyle w:val="libNormal"/>
        <w:rPr>
          <w:rtl/>
        </w:rPr>
      </w:pPr>
      <w:r>
        <w:rPr>
          <w:rFonts w:hint="cs"/>
          <w:rtl/>
        </w:rPr>
        <w:t>أ</w:t>
      </w:r>
      <w:r w:rsidR="00E966E7">
        <w:rPr>
          <w:rFonts w:hint="cs"/>
          <w:rtl/>
        </w:rPr>
        <w:t xml:space="preserve"> - </w:t>
      </w:r>
      <w:r>
        <w:rPr>
          <w:rFonts w:hint="cs"/>
          <w:rtl/>
        </w:rPr>
        <w:t>العامل بكتاب الله العزيز</w:t>
      </w:r>
      <w:r w:rsidR="00E966E7">
        <w:rPr>
          <w:rFonts w:hint="cs"/>
          <w:rtl/>
        </w:rPr>
        <w:t>،</w:t>
      </w:r>
      <w:r>
        <w:rPr>
          <w:rFonts w:hint="cs"/>
          <w:rtl/>
        </w:rPr>
        <w:t xml:space="preserve"> والساعي لتطبيق أحكامه</w:t>
      </w:r>
      <w:r w:rsidR="00E966E7">
        <w:rPr>
          <w:rFonts w:hint="cs"/>
          <w:rtl/>
        </w:rPr>
        <w:t>؛</w:t>
      </w:r>
      <w:r>
        <w:rPr>
          <w:rFonts w:hint="cs"/>
          <w:rtl/>
        </w:rPr>
        <w:t xml:space="preserve"> لذا لا بُدَّ أنْ يكون مُستوعباً لكلِّ مفاهيم القرآن وأحكامه كما نزلت مِن قِبَل الله تعالى ليُمكِّنه العمل بها</w:t>
      </w:r>
      <w:r w:rsidR="007A21DA">
        <w:rPr>
          <w:rFonts w:hint="cs"/>
          <w:rtl/>
        </w:rPr>
        <w:t>.</w:t>
      </w:r>
    </w:p>
    <w:p w:rsidR="00761012" w:rsidRDefault="00761012" w:rsidP="00486F0C">
      <w:pPr>
        <w:pStyle w:val="libNormal"/>
        <w:rPr>
          <w:rtl/>
        </w:rPr>
      </w:pPr>
      <w:r>
        <w:rPr>
          <w:rFonts w:hint="cs"/>
          <w:rtl/>
        </w:rPr>
        <w:t>ب</w:t>
      </w:r>
      <w:r w:rsidR="00E966E7">
        <w:rPr>
          <w:rFonts w:hint="cs"/>
          <w:rtl/>
        </w:rPr>
        <w:t xml:space="preserve"> - </w:t>
      </w:r>
      <w:r>
        <w:rPr>
          <w:rFonts w:hint="cs"/>
          <w:rtl/>
        </w:rPr>
        <w:t>السائر بالعدل في حُكمه البعيد عن الظلم والجور</w:t>
      </w:r>
      <w:r w:rsidR="00E966E7">
        <w:rPr>
          <w:rFonts w:hint="cs"/>
          <w:rtl/>
        </w:rPr>
        <w:t>؛</w:t>
      </w:r>
      <w:r>
        <w:rPr>
          <w:rFonts w:hint="cs"/>
          <w:rtl/>
        </w:rPr>
        <w:t xml:space="preserve"> لأنَّه يُمثِّل عدل الله التشريعي في الأرض</w:t>
      </w:r>
      <w:r w:rsidR="007A21DA">
        <w:rPr>
          <w:rFonts w:hint="cs"/>
          <w:rtl/>
        </w:rPr>
        <w:t>.</w:t>
      </w:r>
    </w:p>
    <w:p w:rsidR="00761012" w:rsidRDefault="00761012" w:rsidP="00486F0C">
      <w:pPr>
        <w:pStyle w:val="libNormal"/>
        <w:rPr>
          <w:rtl/>
        </w:rPr>
      </w:pPr>
      <w:r>
        <w:rPr>
          <w:rFonts w:hint="cs"/>
          <w:rtl/>
        </w:rPr>
        <w:t>ج</w:t>
      </w:r>
      <w:r w:rsidR="00E966E7">
        <w:rPr>
          <w:rFonts w:hint="cs"/>
          <w:rtl/>
        </w:rPr>
        <w:t xml:space="preserve"> - </w:t>
      </w:r>
      <w:r>
        <w:rPr>
          <w:rFonts w:hint="cs"/>
          <w:rtl/>
        </w:rPr>
        <w:t>الدائن بالحَقِّ الجاعل الحَقَّ هدفه وغايته مِن كلِّ مُمارساته</w:t>
      </w:r>
      <w:r w:rsidR="00E966E7">
        <w:rPr>
          <w:rFonts w:hint="cs"/>
          <w:rtl/>
        </w:rPr>
        <w:t>،</w:t>
      </w:r>
      <w:r>
        <w:rPr>
          <w:rFonts w:hint="cs"/>
          <w:rtl/>
        </w:rPr>
        <w:t xml:space="preserve"> فدينه هو الحَقُّ ولا تأخذه في الحَقِّ لومة لائم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موسوعة كلمات الإمام الحسين</w:t>
      </w:r>
      <w:r>
        <w:rPr>
          <w:rFonts w:hint="cs"/>
          <w:rtl/>
        </w:rPr>
        <w:t>:</w:t>
      </w:r>
      <w:r w:rsidR="00761012">
        <w:rPr>
          <w:rFonts w:hint="cs"/>
          <w:rtl/>
        </w:rPr>
        <w:t xml:space="preserve"> ص313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د</w:t>
      </w:r>
      <w:r w:rsidR="00E966E7">
        <w:rPr>
          <w:rFonts w:hint="cs"/>
          <w:rtl/>
        </w:rPr>
        <w:t xml:space="preserve"> - </w:t>
      </w:r>
      <w:r>
        <w:rPr>
          <w:rFonts w:hint="cs"/>
          <w:rtl/>
        </w:rPr>
        <w:t>الحابس نفسه على ذات الله</w:t>
      </w:r>
      <w:r w:rsidR="00E966E7">
        <w:rPr>
          <w:rFonts w:hint="cs"/>
          <w:rtl/>
        </w:rPr>
        <w:t>؛</w:t>
      </w:r>
      <w:r>
        <w:rPr>
          <w:rFonts w:hint="cs"/>
          <w:rtl/>
        </w:rPr>
        <w:t xml:space="preserve"> حيث لا يغفل عن الله في حالة مِن حالاته</w:t>
      </w:r>
      <w:r w:rsidR="00E966E7">
        <w:rPr>
          <w:rFonts w:hint="cs"/>
          <w:rtl/>
        </w:rPr>
        <w:t>،</w:t>
      </w:r>
      <w:r>
        <w:rPr>
          <w:rFonts w:hint="cs"/>
          <w:rtl/>
        </w:rPr>
        <w:t xml:space="preserve"> ولعلَّ هذه إشارة إلى اشتراط العصمة في الإمام</w:t>
      </w:r>
      <w:r w:rsidR="007A21DA">
        <w:rPr>
          <w:rFonts w:hint="cs"/>
          <w:rtl/>
        </w:rPr>
        <w:t>.</w:t>
      </w:r>
    </w:p>
    <w:p w:rsidR="00761012" w:rsidRDefault="00761012" w:rsidP="00486F0C">
      <w:pPr>
        <w:pStyle w:val="libNormal"/>
        <w:rPr>
          <w:rtl/>
        </w:rPr>
      </w:pPr>
      <w:r>
        <w:rPr>
          <w:rFonts w:hint="cs"/>
          <w:rtl/>
        </w:rPr>
        <w:t>فهذه الصِّفات هي التي تؤكِّد عليها مدرسة أهل البيت في نظريَّة الإمامة وشروطها</w:t>
      </w:r>
      <w:r w:rsidR="007A21DA">
        <w:rPr>
          <w:rFonts w:hint="cs"/>
          <w:rtl/>
        </w:rPr>
        <w:t>.</w:t>
      </w:r>
    </w:p>
    <w:p w:rsidR="00761012" w:rsidRDefault="00761012" w:rsidP="00486F0C">
      <w:pPr>
        <w:pStyle w:val="libNormal"/>
        <w:rPr>
          <w:rtl/>
        </w:rPr>
      </w:pPr>
      <w:r>
        <w:rPr>
          <w:rFonts w:hint="cs"/>
          <w:rtl/>
        </w:rPr>
        <w:t xml:space="preserve">وقال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أمَّا بعد</w:t>
      </w:r>
      <w:r w:rsidRPr="00486F0C">
        <w:rPr>
          <w:rFonts w:hint="cs"/>
          <w:rtl/>
        </w:rPr>
        <w:t>،</w:t>
      </w:r>
      <w:r w:rsidR="00761012" w:rsidRPr="00486F0C">
        <w:rPr>
          <w:rFonts w:hint="cs"/>
          <w:rtl/>
        </w:rPr>
        <w:t xml:space="preserve"> أيُّها الناس</w:t>
      </w:r>
      <w:r w:rsidRPr="00486F0C">
        <w:rPr>
          <w:rFonts w:hint="cs"/>
          <w:rtl/>
        </w:rPr>
        <w:t>،</w:t>
      </w:r>
      <w:r w:rsidR="00761012" w:rsidRPr="00486F0C">
        <w:rPr>
          <w:rFonts w:hint="cs"/>
          <w:rtl/>
        </w:rPr>
        <w:t xml:space="preserve"> فإنَّكم إنْ تتَّقوا الله وتعرفوا الحَقَّ لأهله يكن أرضى لله</w:t>
      </w:r>
      <w:r w:rsidRPr="00486F0C">
        <w:rPr>
          <w:rFonts w:hint="cs"/>
          <w:rtl/>
        </w:rPr>
        <w:t>،</w:t>
      </w:r>
      <w:r w:rsidR="00761012" w:rsidRPr="00486F0C">
        <w:rPr>
          <w:rFonts w:hint="cs"/>
          <w:rtl/>
        </w:rPr>
        <w:t xml:space="preserve"> ونحن أهل بيت محمد وأوْلى بولاية هذا الأمر عليكم مِن هؤلاء ا</w:t>
      </w:r>
      <w:r w:rsidR="0033193D">
        <w:rPr>
          <w:rFonts w:hint="cs"/>
          <w:rtl/>
        </w:rPr>
        <w:t>لـمُ</w:t>
      </w:r>
      <w:r w:rsidR="00761012" w:rsidRPr="00486F0C">
        <w:rPr>
          <w:rFonts w:hint="cs"/>
          <w:rtl/>
        </w:rPr>
        <w:t>دَّعين ما ليس لهم</w:t>
      </w:r>
      <w:r w:rsidRPr="00486F0C">
        <w:rPr>
          <w:rFonts w:hint="cs"/>
          <w:rtl/>
        </w:rPr>
        <w:t>،</w:t>
      </w:r>
      <w:r w:rsidR="00761012" w:rsidRPr="00486F0C">
        <w:rPr>
          <w:rFonts w:hint="cs"/>
          <w:rtl/>
        </w:rPr>
        <w:t xml:space="preserve"> والسائرين فيكم بالجور والعدوان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فهنا يؤكِّد أبو الأحرار على حَقِّهم في قيادة الأُمَّة</w:t>
      </w:r>
      <w:r w:rsidR="00E966E7">
        <w:rPr>
          <w:rFonts w:hint="cs"/>
          <w:rtl/>
        </w:rPr>
        <w:t>،</w:t>
      </w:r>
      <w:r>
        <w:rPr>
          <w:rFonts w:hint="cs"/>
          <w:rtl/>
        </w:rPr>
        <w:t xml:space="preserve"> وأنَّ الحاكمين للأُمَّة مِن بَني أُميَّة إنَّما هم غاصبون للحَقِّ الإلهيِّ المجعول لأهل البيت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أراد أبو عبد الله </w:t>
      </w:r>
      <w:r w:rsidR="0033193D" w:rsidRPr="0033193D">
        <w:rPr>
          <w:rStyle w:val="libAlaemChar"/>
          <w:rFonts w:hint="cs"/>
          <w:rtl/>
        </w:rPr>
        <w:t>عليه‌السلام</w:t>
      </w:r>
      <w:r w:rsidRPr="00486F0C">
        <w:rPr>
          <w:rFonts w:hint="cs"/>
          <w:rtl/>
        </w:rPr>
        <w:t xml:space="preserve"> بهذه التصريحات أنْ يُشخِّص للأُمَّة أساس ا</w:t>
      </w:r>
      <w:r w:rsidR="0033193D">
        <w:rPr>
          <w:rFonts w:hint="cs"/>
          <w:rtl/>
        </w:rPr>
        <w:t>لـمُ</w:t>
      </w:r>
      <w:r w:rsidRPr="00486F0C">
        <w:rPr>
          <w:rFonts w:hint="cs"/>
          <w:rtl/>
        </w:rPr>
        <w:t>شكلة وا</w:t>
      </w:r>
      <w:r w:rsidR="0033193D">
        <w:rPr>
          <w:rFonts w:hint="cs"/>
          <w:rtl/>
        </w:rPr>
        <w:t>لـمُ</w:t>
      </w:r>
      <w:r w:rsidRPr="00486F0C">
        <w:rPr>
          <w:rFonts w:hint="cs"/>
          <w:rtl/>
        </w:rPr>
        <w:t>عاناة التي تُعانيها في حياتها</w:t>
      </w:r>
      <w:r w:rsidR="00E966E7" w:rsidRPr="00486F0C">
        <w:rPr>
          <w:rFonts w:hint="cs"/>
          <w:rtl/>
        </w:rPr>
        <w:t>،</w:t>
      </w:r>
      <w:r w:rsidRPr="00486F0C">
        <w:rPr>
          <w:rFonts w:hint="cs"/>
          <w:rtl/>
        </w:rPr>
        <w:t xml:space="preserve"> سواء في جانبها الفكري أم الاقتصادي أم الأخلاقي أم الاجتماعي</w:t>
      </w:r>
      <w:r w:rsidR="00E966E7" w:rsidRPr="00486F0C">
        <w:rPr>
          <w:rFonts w:hint="cs"/>
          <w:rtl/>
        </w:rPr>
        <w:t>؛</w:t>
      </w:r>
      <w:r w:rsidRPr="00486F0C">
        <w:rPr>
          <w:rFonts w:hint="cs"/>
          <w:rtl/>
        </w:rPr>
        <w:t xml:space="preserve"> فإنَّ عِلَّة ذلك وأساسه هو الانحراف والفساد السياسي</w:t>
      </w:r>
      <w:r w:rsidR="00E966E7" w:rsidRPr="00486F0C">
        <w:rPr>
          <w:rFonts w:hint="cs"/>
          <w:rtl/>
        </w:rPr>
        <w:t>؛</w:t>
      </w:r>
      <w:r w:rsidRPr="00486F0C">
        <w:rPr>
          <w:rFonts w:hint="cs"/>
          <w:rtl/>
        </w:rPr>
        <w:t xml:space="preserve"> حيث كانت شؤون الأُمَّة بأيدي عناصر لا يحملون هموم الأُمَّة والإسلام</w:t>
      </w:r>
      <w:r w:rsidR="00E966E7" w:rsidRPr="00486F0C">
        <w:rPr>
          <w:rFonts w:hint="cs"/>
          <w:rtl/>
        </w:rPr>
        <w:t>،</w:t>
      </w:r>
      <w:r w:rsidRPr="00486F0C">
        <w:rPr>
          <w:rFonts w:hint="cs"/>
          <w:rtl/>
        </w:rPr>
        <w:t xml:space="preserve"> بلْ هُمْ يُخطِّطون للقضاء على روح الإسلام وإبعاده عن ساحة الحياة</w:t>
      </w:r>
      <w:r w:rsidR="007A21DA" w:rsidRPr="00486F0C">
        <w:rPr>
          <w:rFonts w:hint="cs"/>
          <w:rtl/>
        </w:rPr>
        <w:t>.</w:t>
      </w:r>
    </w:p>
    <w:p w:rsidR="00761012" w:rsidRDefault="00761012" w:rsidP="00486F0C">
      <w:pPr>
        <w:pStyle w:val="libNormal"/>
        <w:rPr>
          <w:rtl/>
        </w:rPr>
      </w:pPr>
      <w:r>
        <w:rPr>
          <w:rFonts w:hint="cs"/>
          <w:rtl/>
        </w:rPr>
        <w:t xml:space="preserve">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Pr>
          <w:rFonts w:hint="cs"/>
          <w:rtl/>
        </w:rPr>
        <w:t>(</w:t>
      </w:r>
      <w:r w:rsidR="00761012">
        <w:rPr>
          <w:rFonts w:hint="cs"/>
          <w:rtl/>
        </w:rPr>
        <w:t>إنِّي لم أخرج أشراً ولا بَطِراً</w:t>
      </w:r>
      <w:r>
        <w:rPr>
          <w:rFonts w:hint="cs"/>
          <w:rtl/>
        </w:rPr>
        <w:t>،</w:t>
      </w:r>
      <w:r w:rsidR="00761012">
        <w:rPr>
          <w:rFonts w:hint="cs"/>
          <w:rtl/>
        </w:rPr>
        <w:t xml:space="preserve"> ولا مُفسداً ولا ظالماً</w:t>
      </w:r>
      <w:r>
        <w:rPr>
          <w:rFonts w:hint="cs"/>
          <w:rtl/>
        </w:rPr>
        <w:t>،</w:t>
      </w:r>
      <w:r w:rsidR="00761012">
        <w:rPr>
          <w:rFonts w:hint="cs"/>
          <w:rtl/>
        </w:rPr>
        <w:t xml:space="preserve"> وإنَّما خرجت لطلب الإصلاح في أُمَّة جَدِّي رسول الله</w:t>
      </w:r>
      <w:r>
        <w:rPr>
          <w:rFonts w:hint="cs"/>
          <w:rtl/>
        </w:rPr>
        <w:t>،</w:t>
      </w:r>
      <w:r w:rsidR="00761012">
        <w:rPr>
          <w:rFonts w:hint="cs"/>
          <w:rtl/>
        </w:rPr>
        <w:t xml:space="preserve"> أُريد أنْ آمر بالمعروف</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موسوعة كلمات الإمام الحسين</w:t>
      </w:r>
      <w:r w:rsidRPr="00E966E7">
        <w:rPr>
          <w:rFonts w:hint="cs"/>
          <w:rtl/>
        </w:rPr>
        <w:t>:</w:t>
      </w:r>
      <w:r w:rsidR="00761012">
        <w:rPr>
          <w:rFonts w:hint="cs"/>
          <w:rtl/>
        </w:rPr>
        <w:t xml:space="preserve"> ص356</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وأنهى عن ا</w:t>
      </w:r>
      <w:r w:rsidR="0033193D">
        <w:rPr>
          <w:rFonts w:hint="cs"/>
          <w:rtl/>
        </w:rPr>
        <w:t>لـمُ</w:t>
      </w:r>
      <w:r w:rsidRPr="00486F0C">
        <w:rPr>
          <w:rFonts w:hint="cs"/>
          <w:rtl/>
        </w:rPr>
        <w:t>نكر</w:t>
      </w:r>
      <w:r w:rsidR="00E966E7" w:rsidRPr="00486F0C">
        <w:rPr>
          <w:rFonts w:hint="cs"/>
          <w:rtl/>
        </w:rPr>
        <w:t>،</w:t>
      </w:r>
      <w:r w:rsidRPr="00486F0C">
        <w:rPr>
          <w:rFonts w:hint="cs"/>
          <w:rtl/>
        </w:rPr>
        <w:t xml:space="preserve"> وأسير بسيرة جَدِّي وأبي علي بن أبي طالب</w:t>
      </w:r>
      <w:r w:rsidR="00E966E7" w:rsidRPr="00486F0C">
        <w:rPr>
          <w:rFonts w:hint="cs"/>
          <w:rtl/>
        </w:rPr>
        <w:t>،</w:t>
      </w:r>
      <w:r w:rsidRPr="00486F0C">
        <w:rPr>
          <w:rFonts w:hint="cs"/>
          <w:rtl/>
        </w:rPr>
        <w:t xml:space="preserve"> فمَن قَبِلَني بقَبول الحَقِّ فالله أوْلى بالحَقِّ</w:t>
      </w:r>
      <w:r w:rsidR="00E966E7" w:rsidRPr="00486F0C">
        <w:rPr>
          <w:rFonts w:hint="cs"/>
          <w:rtl/>
        </w:rPr>
        <w:t>،</w:t>
      </w:r>
      <w:r w:rsidRPr="00486F0C">
        <w:rPr>
          <w:rFonts w:hint="cs"/>
          <w:rtl/>
        </w:rPr>
        <w:t xml:space="preserve"> ومَن رَدَّ عليَّ هذا أصبر حتَّى يحكم الله بيني وبين القوم بالحقّ وهو خير الحاكمين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في هذا البيان أوضح أبو الأحرار خَطَّه الرئيسي في حركته الثوريَّة</w:t>
      </w:r>
      <w:r w:rsidR="00E966E7">
        <w:rPr>
          <w:rFonts w:hint="cs"/>
          <w:rtl/>
        </w:rPr>
        <w:t>،</w:t>
      </w:r>
      <w:r>
        <w:rPr>
          <w:rFonts w:hint="cs"/>
          <w:rtl/>
        </w:rPr>
        <w:t xml:space="preserve"> وهو إصلاح أُمَّة جَدِّه</w:t>
      </w:r>
      <w:r w:rsidR="00E966E7">
        <w:rPr>
          <w:rFonts w:hint="cs"/>
          <w:rtl/>
        </w:rPr>
        <w:t>،</w:t>
      </w:r>
      <w:r>
        <w:rPr>
          <w:rFonts w:hint="cs"/>
          <w:rtl/>
        </w:rPr>
        <w:t xml:space="preserve"> لا يُريد بذلك الاستكبار أو الفساد أو الظلم</w:t>
      </w:r>
      <w:r w:rsidR="00E966E7">
        <w:rPr>
          <w:rFonts w:hint="cs"/>
          <w:rtl/>
        </w:rPr>
        <w:t>،</w:t>
      </w:r>
      <w:r>
        <w:rPr>
          <w:rFonts w:hint="cs"/>
          <w:rtl/>
        </w:rPr>
        <w:t xml:space="preserve"> ولعلَّه أراد بهذا التنبيه</w:t>
      </w:r>
      <w:r w:rsidR="00E966E7">
        <w:rPr>
          <w:rFonts w:hint="cs"/>
          <w:rtl/>
        </w:rPr>
        <w:t>:</w:t>
      </w:r>
      <w:r>
        <w:rPr>
          <w:rFonts w:hint="cs"/>
          <w:rtl/>
        </w:rPr>
        <w:t xml:space="preserve"> أنَّ الأُمَّة أصبحت في حال تحتاج إلى إصلاح شامل</w:t>
      </w:r>
      <w:r w:rsidR="00E966E7">
        <w:rPr>
          <w:rFonts w:hint="cs"/>
          <w:rtl/>
        </w:rPr>
        <w:t>؛</w:t>
      </w:r>
      <w:r>
        <w:rPr>
          <w:rFonts w:hint="cs"/>
          <w:rtl/>
        </w:rPr>
        <w:t xml:space="preserve"> والسبب الرئيسي في ذلك هو تعطيل جانب الأمر بالمعروف والنهي عن ا</w:t>
      </w:r>
      <w:r w:rsidR="0033193D">
        <w:rPr>
          <w:rFonts w:hint="cs"/>
          <w:rtl/>
        </w:rPr>
        <w:t>لـمُ</w:t>
      </w:r>
      <w:r>
        <w:rPr>
          <w:rFonts w:hint="cs"/>
          <w:rtl/>
        </w:rPr>
        <w:t>نكر</w:t>
      </w:r>
      <w:r w:rsidR="00E966E7">
        <w:rPr>
          <w:rFonts w:hint="cs"/>
          <w:rtl/>
        </w:rPr>
        <w:t>،</w:t>
      </w:r>
      <w:r>
        <w:rPr>
          <w:rFonts w:hint="cs"/>
          <w:rtl/>
        </w:rPr>
        <w:t xml:space="preserve"> وانحسار مظاهر السيرة التي تكون امتداداً لسيرة الرسول الأعظم </w:t>
      </w:r>
      <w:r w:rsidR="0033193D" w:rsidRPr="0033193D">
        <w:rPr>
          <w:rStyle w:val="libAlaemChar"/>
          <w:rFonts w:hint="cs"/>
          <w:rtl/>
        </w:rPr>
        <w:t>صلى‌الله‌عليه‌وآله</w:t>
      </w:r>
      <w:r w:rsidR="00E966E7">
        <w:rPr>
          <w:rFonts w:hint="cs"/>
          <w:rtl/>
        </w:rPr>
        <w:t>،</w:t>
      </w:r>
      <w:r>
        <w:rPr>
          <w:rFonts w:hint="cs"/>
          <w:rtl/>
        </w:rPr>
        <w:t xml:space="preserve"> وأشار </w:t>
      </w:r>
      <w:r w:rsidR="0033193D" w:rsidRPr="0033193D">
        <w:rPr>
          <w:rStyle w:val="libAlaemChar"/>
          <w:rFonts w:hint="cs"/>
          <w:rtl/>
        </w:rPr>
        <w:t>عليه‌السلام</w:t>
      </w:r>
      <w:r>
        <w:rPr>
          <w:rFonts w:hint="cs"/>
          <w:rtl/>
        </w:rPr>
        <w:t xml:space="preserve"> أنَّهم</w:t>
      </w:r>
      <w:r w:rsidR="00E966E7">
        <w:rPr>
          <w:rFonts w:hint="cs"/>
          <w:rtl/>
        </w:rPr>
        <w:t xml:space="preserve"> - </w:t>
      </w:r>
      <w:r>
        <w:rPr>
          <w:rFonts w:hint="cs"/>
          <w:rtl/>
        </w:rPr>
        <w:t>أهل البيت</w:t>
      </w:r>
      <w:r w:rsidR="00E966E7">
        <w:rPr>
          <w:rFonts w:hint="cs"/>
          <w:rtl/>
        </w:rPr>
        <w:t xml:space="preserve"> - </w:t>
      </w:r>
      <w:r>
        <w:rPr>
          <w:rFonts w:hint="cs"/>
          <w:rtl/>
        </w:rPr>
        <w:t xml:space="preserve">هُمْ الذين تُمثِّل سيرتهم سيرة جَدِّهم الرسول الأكرم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sidRPr="00486F0C">
        <w:rPr>
          <w:rFonts w:hint="cs"/>
          <w:rtl/>
        </w:rPr>
        <w:t>والجَدير با</w:t>
      </w:r>
      <w:r w:rsidR="0033193D">
        <w:rPr>
          <w:rFonts w:hint="cs"/>
          <w:rtl/>
        </w:rPr>
        <w:t>لـمُ</w:t>
      </w:r>
      <w:r w:rsidRPr="00486F0C">
        <w:rPr>
          <w:rFonts w:hint="cs"/>
          <w:rtl/>
        </w:rPr>
        <w:t>لاحظة</w:t>
      </w:r>
      <w:r w:rsidR="00E966E7" w:rsidRPr="00486F0C">
        <w:rPr>
          <w:rFonts w:hint="cs"/>
          <w:rtl/>
        </w:rPr>
        <w:t xml:space="preserve"> - </w:t>
      </w:r>
      <w:r w:rsidRPr="00486F0C">
        <w:rPr>
          <w:rFonts w:hint="cs"/>
          <w:rtl/>
        </w:rPr>
        <w:t>في هذا البيان</w:t>
      </w:r>
      <w:r w:rsidR="00E966E7" w:rsidRPr="00486F0C">
        <w:rPr>
          <w:rFonts w:hint="cs"/>
          <w:rtl/>
        </w:rPr>
        <w:t xml:space="preserve"> - </w:t>
      </w:r>
      <w:r w:rsidRPr="00486F0C">
        <w:rPr>
          <w:rFonts w:hint="cs"/>
          <w:rtl/>
        </w:rPr>
        <w:t xml:space="preserve">قوله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فمَن قَبِلَني بقبول الحَقِّ فالله أوْلى بالحَقِّ</w:t>
      </w:r>
      <w:r w:rsidR="00E966E7" w:rsidRPr="00486F0C">
        <w:rPr>
          <w:rFonts w:hint="cs"/>
          <w:rtl/>
        </w:rPr>
        <w:t>،</w:t>
      </w:r>
      <w:r w:rsidRPr="00486F0C">
        <w:rPr>
          <w:rFonts w:hint="cs"/>
          <w:rtl/>
        </w:rPr>
        <w:t xml:space="preserve"> ومَن رَدَّ عليَّ هذا أصبر حتَّى يحكم الله بيني وبين القوم بالحَقِّ وهو خير الحاكمين</w:t>
      </w:r>
      <w:r w:rsidR="00E966E7" w:rsidRPr="00486F0C">
        <w:rPr>
          <w:rFonts w:hint="cs"/>
          <w:rtl/>
        </w:rPr>
        <w:t>)،</w:t>
      </w:r>
      <w:r w:rsidRPr="00486F0C">
        <w:rPr>
          <w:rFonts w:hint="cs"/>
          <w:rtl/>
        </w:rPr>
        <w:t xml:space="preserve"> حيث يُمكن أنْ تكون هذه إشارة منه </w:t>
      </w:r>
      <w:r w:rsidR="0033193D" w:rsidRPr="0033193D">
        <w:rPr>
          <w:rStyle w:val="libAlaemChar"/>
          <w:rFonts w:hint="cs"/>
          <w:rtl/>
        </w:rPr>
        <w:t>عليه‌السلام</w:t>
      </w:r>
      <w:r w:rsidRPr="00486F0C">
        <w:rPr>
          <w:rFonts w:hint="cs"/>
          <w:rtl/>
        </w:rPr>
        <w:t xml:space="preserve"> إلى أنَّه لن يستطيع أنْ يُغيِّر التغيير الفعلي العاجل</w:t>
      </w:r>
      <w:r w:rsidR="00E966E7" w:rsidRPr="00486F0C">
        <w:rPr>
          <w:rFonts w:hint="cs"/>
          <w:rtl/>
        </w:rPr>
        <w:t>،</w:t>
      </w:r>
      <w:r w:rsidRPr="00486F0C">
        <w:rPr>
          <w:rFonts w:hint="cs"/>
          <w:rtl/>
        </w:rPr>
        <w:t xml:space="preserve"> وأنَّه سوف يُرَدُّ ويُصَدُّ عن الوصول إلى ذلك</w:t>
      </w:r>
      <w:r w:rsidR="00E966E7" w:rsidRPr="00486F0C">
        <w:rPr>
          <w:rFonts w:hint="cs"/>
          <w:rtl/>
        </w:rPr>
        <w:t>،</w:t>
      </w:r>
      <w:r w:rsidRPr="00486F0C">
        <w:rPr>
          <w:rFonts w:hint="cs"/>
          <w:rtl/>
        </w:rPr>
        <w:t xml:space="preserve"> وتبقى المسؤوليَّة مسؤوليَّة الأُمَّة في مواصلة الطريق مِن أجل الإصلاح الشامل</w:t>
      </w:r>
      <w:r w:rsidR="00E966E7" w:rsidRPr="00486F0C">
        <w:rPr>
          <w:rFonts w:hint="cs"/>
          <w:rtl/>
        </w:rPr>
        <w:t>،</w:t>
      </w:r>
      <w:r w:rsidRPr="00486F0C">
        <w:rPr>
          <w:rFonts w:hint="cs"/>
          <w:rtl/>
        </w:rPr>
        <w:t xml:space="preserve"> فعلى هذا يكون هذا البيان جُزءاً مِن تشخيص أساس ا</w:t>
      </w:r>
      <w:r w:rsidR="0033193D">
        <w:rPr>
          <w:rFonts w:hint="cs"/>
          <w:rtl/>
        </w:rPr>
        <w:t>لـمُ</w:t>
      </w:r>
      <w:r w:rsidRPr="00486F0C">
        <w:rPr>
          <w:rFonts w:hint="cs"/>
          <w:rtl/>
        </w:rPr>
        <w:t>شكلة التي تُعانيها الأُمَّة</w:t>
      </w:r>
      <w:r w:rsidR="007A21DA" w:rsidRPr="00486F0C">
        <w:rPr>
          <w:rFonts w:hint="cs"/>
          <w:rtl/>
        </w:rPr>
        <w:t>.</w:t>
      </w:r>
    </w:p>
    <w:p w:rsidR="00761012" w:rsidRDefault="00761012" w:rsidP="00486F0C">
      <w:pPr>
        <w:pStyle w:val="libNormal"/>
        <w:rPr>
          <w:rtl/>
        </w:rPr>
      </w:pPr>
      <w:r>
        <w:rPr>
          <w:rFonts w:hint="cs"/>
          <w:rtl/>
        </w:rPr>
        <w:t>وإذا ما أرادت الأُمَّة حَلَّ ا</w:t>
      </w:r>
      <w:r w:rsidR="0033193D">
        <w:rPr>
          <w:rFonts w:hint="cs"/>
          <w:rtl/>
        </w:rPr>
        <w:t>لـمُ</w:t>
      </w:r>
      <w:r>
        <w:rPr>
          <w:rFonts w:hint="cs"/>
          <w:rtl/>
        </w:rPr>
        <w:t>شكلة مِن جذورها ورفع مُعاناتها</w:t>
      </w:r>
      <w:r w:rsidR="00E966E7">
        <w:rPr>
          <w:rFonts w:hint="cs"/>
          <w:rtl/>
        </w:rPr>
        <w:t>،</w:t>
      </w:r>
      <w:r>
        <w:rPr>
          <w:rFonts w:hint="cs"/>
          <w:rtl/>
        </w:rPr>
        <w:t xml:space="preserve"> فإنَّ الطريق إلى ذلك هو حَلُّ ا</w:t>
      </w:r>
      <w:r w:rsidR="0033193D">
        <w:rPr>
          <w:rFonts w:hint="cs"/>
          <w:rtl/>
        </w:rPr>
        <w:t>لـمُ</w:t>
      </w:r>
      <w:r>
        <w:rPr>
          <w:rFonts w:hint="cs"/>
          <w:rtl/>
        </w:rPr>
        <w:t>شكلة السياسيَّة</w:t>
      </w:r>
      <w:r w:rsidR="00E966E7">
        <w:rPr>
          <w:rFonts w:hint="cs"/>
          <w:rtl/>
        </w:rPr>
        <w:t>،</w:t>
      </w:r>
      <w:r>
        <w:rPr>
          <w:rFonts w:hint="cs"/>
          <w:rtl/>
        </w:rPr>
        <w:t xml:space="preserve"> بأنْ يكون حكم المسلمين بيد قادتهم الحقيقيِّين</w:t>
      </w:r>
      <w:r w:rsidR="00E966E7">
        <w:rPr>
          <w:rFonts w:hint="cs"/>
          <w:rtl/>
        </w:rPr>
        <w:t>،</w:t>
      </w:r>
      <w:r>
        <w:rPr>
          <w:rFonts w:hint="cs"/>
          <w:rtl/>
        </w:rPr>
        <w:t xml:space="preserve"> الذين لا هَمَّ لهم إلاَّ الحِفاظ على الرسالة</w:t>
      </w:r>
      <w:r w:rsidR="00E966E7">
        <w:rPr>
          <w:rFonts w:hint="cs"/>
          <w:rtl/>
        </w:rPr>
        <w:t>،</w:t>
      </w:r>
      <w:r>
        <w:rPr>
          <w:rFonts w:hint="cs"/>
          <w:rtl/>
        </w:rPr>
        <w:t xml:space="preserve"> والحِفاظ على وجود الأُمَّة وعِزَّتها</w:t>
      </w:r>
      <w:r w:rsidR="00E966E7">
        <w:rPr>
          <w:rFonts w:hint="cs"/>
          <w:rtl/>
        </w:rPr>
        <w:t>؛</w:t>
      </w:r>
      <w:r>
        <w:rPr>
          <w:rFonts w:hint="cs"/>
          <w:rtl/>
        </w:rPr>
        <w:t xml:space="preserve"> لأنَّهم هُمْ الذين يُمثِّلون الامتداد الطبيعي لصاحب الرسالة</w:t>
      </w:r>
      <w:r w:rsidR="00E966E7">
        <w:rPr>
          <w:rFonts w:hint="cs"/>
          <w:rtl/>
        </w:rPr>
        <w:t>،</w:t>
      </w:r>
      <w:r>
        <w:rPr>
          <w:rFonts w:hint="cs"/>
          <w:rtl/>
        </w:rPr>
        <w:t xml:space="preserve"> وهُمْ أهل بيته </w:t>
      </w:r>
      <w:r w:rsidR="0033193D" w:rsidRPr="0033193D">
        <w:rPr>
          <w:rStyle w:val="libAlaemChar"/>
          <w:rFonts w:hint="cs"/>
          <w:rtl/>
        </w:rPr>
        <w:t>عليهم‌السلام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مصادره في</w:t>
      </w:r>
      <w:r>
        <w:rPr>
          <w:rFonts w:hint="cs"/>
          <w:rtl/>
        </w:rPr>
        <w:t>:</w:t>
      </w:r>
      <w:r w:rsidR="00761012">
        <w:rPr>
          <w:rFonts w:hint="cs"/>
          <w:rtl/>
        </w:rPr>
        <w:t xml:space="preserve"> ص18 هامش 1</w:t>
      </w:r>
      <w:r>
        <w:rPr>
          <w:rFonts w:hint="cs"/>
          <w:rtl/>
        </w:rPr>
        <w:t>،</w:t>
      </w:r>
      <w:r w:rsidR="00761012">
        <w:rPr>
          <w:rFonts w:hint="cs"/>
          <w:rtl/>
        </w:rPr>
        <w:t xml:space="preserve"> وفي</w:t>
      </w:r>
      <w:r>
        <w:rPr>
          <w:rFonts w:hint="cs"/>
          <w:rtl/>
        </w:rPr>
        <w:t>:</w:t>
      </w:r>
      <w:r w:rsidR="00761012">
        <w:rPr>
          <w:rFonts w:hint="cs"/>
          <w:rtl/>
        </w:rPr>
        <w:t xml:space="preserve"> ص36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فهو </w:t>
      </w:r>
      <w:r w:rsidR="0033193D" w:rsidRPr="0033193D">
        <w:rPr>
          <w:rStyle w:val="libAlaemChar"/>
          <w:rFonts w:hint="cs"/>
          <w:rtl/>
        </w:rPr>
        <w:t>عليه‌السلام</w:t>
      </w:r>
      <w:r>
        <w:rPr>
          <w:rFonts w:hint="cs"/>
          <w:rtl/>
        </w:rPr>
        <w:t xml:space="preserve"> إنَّما أراد تشخيص ا</w:t>
      </w:r>
      <w:r w:rsidR="0033193D">
        <w:rPr>
          <w:rFonts w:hint="cs"/>
          <w:rtl/>
        </w:rPr>
        <w:t>لـمُ</w:t>
      </w:r>
      <w:r>
        <w:rPr>
          <w:rFonts w:hint="cs"/>
          <w:rtl/>
        </w:rPr>
        <w:t>شكلة وطرح حَلِّها</w:t>
      </w:r>
      <w:r w:rsidR="00E966E7">
        <w:rPr>
          <w:rFonts w:hint="cs"/>
          <w:rtl/>
        </w:rPr>
        <w:t>،</w:t>
      </w:r>
      <w:r>
        <w:rPr>
          <w:rFonts w:hint="cs"/>
          <w:rtl/>
        </w:rPr>
        <w:t xml:space="preserve"> مِن خِلال هذه التصريحات التي يتحدَّث فيها عن شؤون الحُكم والقيادة</w:t>
      </w:r>
      <w:r w:rsidR="00E966E7">
        <w:rPr>
          <w:rFonts w:hint="cs"/>
          <w:rtl/>
        </w:rPr>
        <w:t>،</w:t>
      </w:r>
      <w:r>
        <w:rPr>
          <w:rFonts w:hint="cs"/>
          <w:rtl/>
        </w:rPr>
        <w:t xml:space="preserve"> مِن خلال ما تقدَّم نُخلِّص إلى أنَّ الإمام الحسين </w:t>
      </w:r>
      <w:r w:rsidR="0033193D" w:rsidRPr="0033193D">
        <w:rPr>
          <w:rStyle w:val="libAlaemChar"/>
          <w:rFonts w:hint="cs"/>
          <w:rtl/>
        </w:rPr>
        <w:t>عليه‌السلام</w:t>
      </w:r>
      <w:r>
        <w:rPr>
          <w:rFonts w:hint="cs"/>
          <w:rtl/>
        </w:rPr>
        <w:t xml:space="preserve"> قد حقَّق كلَّ ما يُريد الوصول إليه وأنجز الهدف الذي مِن أجله قام بهذه الثورة ا</w:t>
      </w:r>
      <w:r w:rsidR="0033193D">
        <w:rPr>
          <w:rFonts w:hint="cs"/>
          <w:rtl/>
        </w:rPr>
        <w:t>لـمُ</w:t>
      </w:r>
      <w:r>
        <w:rPr>
          <w:rFonts w:hint="cs"/>
          <w:rtl/>
        </w:rPr>
        <w:t>قدَّسة</w:t>
      </w:r>
      <w:r w:rsidR="00E966E7">
        <w:rPr>
          <w:rFonts w:hint="cs"/>
          <w:rtl/>
        </w:rPr>
        <w:t>،</w:t>
      </w:r>
      <w:r>
        <w:rPr>
          <w:rFonts w:hint="cs"/>
          <w:rtl/>
        </w:rPr>
        <w:t xml:space="preserve"> وهو بَعْثُ روح الجهاد والتضحية في أُمَّة جَدِّه</w:t>
      </w:r>
      <w:r w:rsidR="00E966E7">
        <w:rPr>
          <w:rFonts w:hint="cs"/>
          <w:rtl/>
        </w:rPr>
        <w:t>؛</w:t>
      </w:r>
      <w:r>
        <w:rPr>
          <w:rFonts w:hint="cs"/>
          <w:rtl/>
        </w:rPr>
        <w:t xml:space="preserve"> مِن أجل الحِفاظ على الرسالة وبقائها وعِزَّة الأُمَّة وكرامتها</w:t>
      </w:r>
      <w:r w:rsidR="00E966E7">
        <w:rPr>
          <w:rFonts w:hint="cs"/>
          <w:rtl/>
        </w:rPr>
        <w:t>،</w:t>
      </w:r>
      <w:r>
        <w:rPr>
          <w:rFonts w:hint="cs"/>
          <w:rtl/>
        </w:rPr>
        <w:t xml:space="preserve"> ومِن أجل تأصيل الخَطِّ الذي يُمثِّل منهج أهل البيت </w:t>
      </w:r>
      <w:r w:rsidR="0033193D" w:rsidRPr="0033193D">
        <w:rPr>
          <w:rStyle w:val="libAlaemChar"/>
          <w:rFonts w:hint="cs"/>
          <w:rtl/>
        </w:rPr>
        <w:t>عليهم‌السلام</w:t>
      </w:r>
      <w:r>
        <w:rPr>
          <w:rFonts w:hint="cs"/>
          <w:rtl/>
        </w:rPr>
        <w:t xml:space="preserve"> في تجسيدهم لرسالة الإسلام</w:t>
      </w:r>
      <w:r w:rsidR="007A21DA">
        <w:rPr>
          <w:rFonts w:hint="cs"/>
          <w:rtl/>
        </w:rPr>
        <w:t>.</w:t>
      </w:r>
    </w:p>
    <w:p w:rsidR="00761012" w:rsidRDefault="00761012" w:rsidP="00E966E7">
      <w:pPr>
        <w:pStyle w:val="libCenter"/>
        <w:rPr>
          <w:rFonts w:hint="cs"/>
          <w:rtl/>
        </w:rPr>
      </w:pPr>
      <w:r>
        <w:rPr>
          <w:rFonts w:hint="cs"/>
          <w:rtl/>
        </w:rPr>
        <w:t>* * *</w:t>
      </w:r>
    </w:p>
    <w:tbl>
      <w:tblPr>
        <w:tblStyle w:val="TableGrid"/>
        <w:bidiVisual/>
        <w:tblW w:w="4562" w:type="pct"/>
        <w:tblInd w:w="384" w:type="dxa"/>
        <w:tblLook w:val="01E0"/>
      </w:tblPr>
      <w:tblGrid>
        <w:gridCol w:w="3536"/>
        <w:gridCol w:w="272"/>
        <w:gridCol w:w="3502"/>
      </w:tblGrid>
      <w:tr w:rsidR="00511279" w:rsidTr="00511279">
        <w:trPr>
          <w:trHeight w:val="350"/>
        </w:trPr>
        <w:tc>
          <w:tcPr>
            <w:tcW w:w="3536" w:type="dxa"/>
            <w:shd w:val="clear" w:color="auto" w:fill="auto"/>
          </w:tcPr>
          <w:p w:rsidR="00511279" w:rsidRDefault="00F56A72" w:rsidP="002F06B4">
            <w:pPr>
              <w:pStyle w:val="libPoem"/>
            </w:pPr>
            <w:r>
              <w:rPr>
                <w:rFonts w:hint="cs"/>
                <w:rtl/>
              </w:rPr>
              <w:t>يومان قد شَهِد الزمان عجائباً</w:t>
            </w:r>
            <w:r w:rsidR="00511279" w:rsidRPr="00725071">
              <w:rPr>
                <w:rStyle w:val="libPoemTiniChar0"/>
                <w:rtl/>
              </w:rPr>
              <w:br/>
              <w:t> </w:t>
            </w:r>
          </w:p>
        </w:tc>
        <w:tc>
          <w:tcPr>
            <w:tcW w:w="272" w:type="dxa"/>
            <w:shd w:val="clear" w:color="auto" w:fill="auto"/>
          </w:tcPr>
          <w:p w:rsidR="00511279" w:rsidRDefault="00511279" w:rsidP="002F06B4">
            <w:pPr>
              <w:pStyle w:val="libPoem"/>
              <w:rPr>
                <w:rtl/>
              </w:rPr>
            </w:pPr>
          </w:p>
        </w:tc>
        <w:tc>
          <w:tcPr>
            <w:tcW w:w="3502" w:type="dxa"/>
            <w:shd w:val="clear" w:color="auto" w:fill="auto"/>
          </w:tcPr>
          <w:p w:rsidR="00511279" w:rsidRDefault="00F56A72" w:rsidP="002F06B4">
            <w:pPr>
              <w:pStyle w:val="libPoem"/>
            </w:pPr>
            <w:r>
              <w:rPr>
                <w:rFonts w:hint="cs"/>
                <w:rtl/>
              </w:rPr>
              <w:t>لك فيهما آياتُ مجدِك تشرِق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يوم وِلدت به ويوم سجَّلت</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فيه الملاحم إذ دماؤك تُهرَق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قد أنقذتْ تلك الدماء رسالة</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كادت صحائف شرعها تتمزَّق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وتجدَّدت روح الجهاد لأُمَّة</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لولاك عاد الروح فيها يُخنق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علَّمتها أنَّ ا</w:t>
            </w:r>
            <w:r w:rsidR="0033193D">
              <w:rPr>
                <w:rFonts w:hint="cs"/>
                <w:rtl/>
              </w:rPr>
              <w:t>لـمَ</w:t>
            </w:r>
            <w:r>
              <w:rPr>
                <w:rFonts w:hint="cs"/>
                <w:rtl/>
              </w:rPr>
              <w:t>مات سعادة</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في ظِلِّ دائرة الجهاد وأشوق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ساموك أنْ تَرِد الهوان فقلتها</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هيهات والعضب ا</w:t>
            </w:r>
            <w:r w:rsidR="0033193D">
              <w:rPr>
                <w:rFonts w:hint="cs"/>
                <w:rtl/>
              </w:rPr>
              <w:t>لـمُ</w:t>
            </w:r>
            <w:r>
              <w:rPr>
                <w:rFonts w:hint="cs"/>
                <w:rtl/>
              </w:rPr>
              <w:t>صمَّم يَبرق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وإلى القيام صَليل سيفك لم تزل</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أصداؤه ولواء حَمْدك يَخفق</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ورفعت صوتاً كلَّما رام العِدى</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إسكاته في جنب مَجدك أخفقوا</w:t>
            </w:r>
            <w:r w:rsidR="00511279" w:rsidRPr="00725071">
              <w:rPr>
                <w:rStyle w:val="libPoemTiniChar0"/>
                <w:rtl/>
              </w:rPr>
              <w:br/>
              <w:t> </w:t>
            </w:r>
          </w:p>
        </w:tc>
      </w:tr>
      <w:tr w:rsidR="00511279" w:rsidTr="00511279">
        <w:tblPrEx>
          <w:tblLook w:val="04A0"/>
        </w:tblPrEx>
        <w:trPr>
          <w:trHeight w:val="350"/>
        </w:trPr>
        <w:tc>
          <w:tcPr>
            <w:tcW w:w="3536" w:type="dxa"/>
          </w:tcPr>
          <w:p w:rsidR="00511279" w:rsidRDefault="00F56A72" w:rsidP="002F06B4">
            <w:pPr>
              <w:pStyle w:val="libPoem"/>
            </w:pPr>
            <w:r>
              <w:rPr>
                <w:rFonts w:hint="cs"/>
                <w:rtl/>
              </w:rPr>
              <w:t>أخرستَ ألسنة الضَّلال بمَنطق</w:t>
            </w:r>
            <w:r w:rsidR="00511279" w:rsidRPr="00725071">
              <w:rPr>
                <w:rStyle w:val="libPoemTiniChar0"/>
                <w:rtl/>
              </w:rPr>
              <w:br/>
              <w:t> </w:t>
            </w:r>
          </w:p>
        </w:tc>
        <w:tc>
          <w:tcPr>
            <w:tcW w:w="272" w:type="dxa"/>
          </w:tcPr>
          <w:p w:rsidR="00511279" w:rsidRDefault="00511279" w:rsidP="002F06B4">
            <w:pPr>
              <w:pStyle w:val="libPoem"/>
              <w:rPr>
                <w:rtl/>
              </w:rPr>
            </w:pPr>
          </w:p>
        </w:tc>
        <w:tc>
          <w:tcPr>
            <w:tcW w:w="3502" w:type="dxa"/>
          </w:tcPr>
          <w:p w:rsidR="00511279" w:rsidRDefault="00F56A72" w:rsidP="002F06B4">
            <w:pPr>
              <w:pStyle w:val="libPoem"/>
            </w:pPr>
            <w:r>
              <w:rPr>
                <w:rFonts w:hint="cs"/>
                <w:rtl/>
              </w:rPr>
              <w:t xml:space="preserve">الأحرار مَهْما في الضلالة أغرقوا </w:t>
            </w:r>
            <w:r w:rsidRPr="00383B63">
              <w:rPr>
                <w:rStyle w:val="libFootnotenumChar"/>
                <w:rFonts w:hint="cs"/>
                <w:rtl/>
              </w:rPr>
              <w:t>(1)</w:t>
            </w:r>
            <w:r w:rsidR="00511279" w:rsidRPr="00725071">
              <w:rPr>
                <w:rStyle w:val="libPoemTiniChar0"/>
                <w:rtl/>
              </w:rPr>
              <w:br/>
              <w:t> </w:t>
            </w:r>
          </w:p>
        </w:tc>
      </w:tr>
    </w:tbl>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مِن قصيدة للمؤلِّف</w:t>
      </w:r>
      <w:r>
        <w:rPr>
          <w:rFonts w:hint="cs"/>
          <w:rtl/>
        </w:rPr>
        <w:t>،</w:t>
      </w:r>
      <w:r w:rsidR="00761012">
        <w:rPr>
          <w:rFonts w:hint="cs"/>
          <w:rtl/>
        </w:rPr>
        <w:t xml:space="preserve"> بمُناسبة مولد الحسين </w:t>
      </w:r>
      <w:r w:rsidR="0033193D" w:rsidRPr="0033193D">
        <w:rPr>
          <w:rStyle w:val="libAlaemChar"/>
          <w:rFonts w:hint="cs"/>
          <w:rtl/>
        </w:rPr>
        <w:t>عليه‌السلام</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36" w:name="20"/>
      <w:bookmarkStart w:id="37" w:name="_Toc436733223"/>
      <w:r>
        <w:rPr>
          <w:rFonts w:hint="cs"/>
          <w:rtl/>
        </w:rPr>
        <w:lastRenderedPageBreak/>
        <w:t>ب</w:t>
      </w:r>
      <w:r w:rsidR="00E966E7">
        <w:rPr>
          <w:rFonts w:hint="cs"/>
          <w:rtl/>
        </w:rPr>
        <w:t xml:space="preserve"> - </w:t>
      </w:r>
      <w:r>
        <w:rPr>
          <w:rFonts w:hint="cs"/>
          <w:rtl/>
        </w:rPr>
        <w:t xml:space="preserve">بين الحسين </w:t>
      </w:r>
      <w:r w:rsidR="0033193D" w:rsidRPr="0033193D">
        <w:rPr>
          <w:rStyle w:val="libAlaemChar"/>
          <w:rFonts w:hint="cs"/>
          <w:rtl/>
        </w:rPr>
        <w:t>عليه‌السلام</w:t>
      </w:r>
      <w:r>
        <w:rPr>
          <w:rFonts w:hint="cs"/>
          <w:rtl/>
        </w:rPr>
        <w:t xml:space="preserve"> ويزيد</w:t>
      </w:r>
      <w:bookmarkEnd w:id="36"/>
      <w:bookmarkEnd w:id="37"/>
    </w:p>
    <w:p w:rsidR="00761012" w:rsidRDefault="00761012" w:rsidP="00486F0C">
      <w:pPr>
        <w:pStyle w:val="libNormal"/>
        <w:rPr>
          <w:rtl/>
        </w:rPr>
      </w:pPr>
      <w:r>
        <w:rPr>
          <w:rFonts w:hint="cs"/>
          <w:rtl/>
        </w:rPr>
        <w:t>البحث في هذا المجال يدور حول عدة نقاط وهي كالتالي</w:t>
      </w:r>
      <w:r w:rsidR="00E966E7">
        <w:rPr>
          <w:rFonts w:hint="cs"/>
          <w:rtl/>
        </w:rPr>
        <w:t>:</w:t>
      </w:r>
    </w:p>
    <w:p w:rsidR="00761012" w:rsidRDefault="00761012" w:rsidP="00E40562">
      <w:pPr>
        <w:pStyle w:val="Heading3"/>
        <w:rPr>
          <w:rtl/>
        </w:rPr>
      </w:pPr>
      <w:bookmarkStart w:id="38" w:name="21"/>
      <w:bookmarkStart w:id="39" w:name="_Toc436733224"/>
      <w:r>
        <w:rPr>
          <w:rFonts w:hint="cs"/>
          <w:rtl/>
        </w:rPr>
        <w:t>1</w:t>
      </w:r>
      <w:r w:rsidR="00E966E7">
        <w:rPr>
          <w:rFonts w:hint="cs"/>
          <w:rtl/>
        </w:rPr>
        <w:t xml:space="preserve"> - </w:t>
      </w:r>
      <w:r>
        <w:rPr>
          <w:rFonts w:hint="cs"/>
          <w:rtl/>
        </w:rPr>
        <w:t>الخلفيَّة التاريخيَّة للأُسرتين</w:t>
      </w:r>
      <w:r w:rsidR="00E966E7">
        <w:rPr>
          <w:rFonts w:hint="cs"/>
          <w:rtl/>
        </w:rPr>
        <w:t>:</w:t>
      </w:r>
      <w:r>
        <w:rPr>
          <w:rFonts w:hint="cs"/>
          <w:rtl/>
        </w:rPr>
        <w:t xml:space="preserve"> بني هاشم</w:t>
      </w:r>
      <w:r w:rsidR="00E966E7">
        <w:rPr>
          <w:rFonts w:hint="cs"/>
          <w:rtl/>
        </w:rPr>
        <w:t>،</w:t>
      </w:r>
      <w:r>
        <w:rPr>
          <w:rFonts w:hint="cs"/>
          <w:rtl/>
        </w:rPr>
        <w:t xml:space="preserve"> وبني أُميَّة</w:t>
      </w:r>
      <w:bookmarkEnd w:id="38"/>
      <w:bookmarkEnd w:id="39"/>
    </w:p>
    <w:p w:rsidR="00761012" w:rsidRDefault="00761012" w:rsidP="00486F0C">
      <w:pPr>
        <w:pStyle w:val="libNormal"/>
        <w:rPr>
          <w:rtl/>
        </w:rPr>
      </w:pPr>
      <w:r>
        <w:rPr>
          <w:rFonts w:hint="cs"/>
          <w:rtl/>
        </w:rPr>
        <w:t>مِن لوازم هذه ا</w:t>
      </w:r>
      <w:r w:rsidR="0033193D">
        <w:rPr>
          <w:rFonts w:hint="cs"/>
          <w:rtl/>
        </w:rPr>
        <w:t>لـمُ</w:t>
      </w:r>
      <w:r>
        <w:rPr>
          <w:rFonts w:hint="cs"/>
          <w:rtl/>
        </w:rPr>
        <w:t xml:space="preserve">قارنة بين شخصيَّة الحسين </w:t>
      </w:r>
      <w:r w:rsidR="0033193D" w:rsidRPr="0033193D">
        <w:rPr>
          <w:rStyle w:val="libAlaemChar"/>
          <w:rFonts w:hint="cs"/>
          <w:rtl/>
        </w:rPr>
        <w:t>عليه‌السلام</w:t>
      </w:r>
      <w:r>
        <w:rPr>
          <w:rFonts w:hint="cs"/>
          <w:rtl/>
        </w:rPr>
        <w:t xml:space="preserve"> وشخصيَّة يزيد بن معاوية أنْ نأخذ فِكرة</w:t>
      </w:r>
      <w:r w:rsidR="00E966E7">
        <w:rPr>
          <w:rFonts w:hint="cs"/>
          <w:rtl/>
        </w:rPr>
        <w:t xml:space="preserve"> - </w:t>
      </w:r>
      <w:r>
        <w:rPr>
          <w:rFonts w:hint="cs"/>
          <w:rtl/>
        </w:rPr>
        <w:t>ولو موجزة</w:t>
      </w:r>
      <w:r w:rsidR="00E966E7">
        <w:rPr>
          <w:rFonts w:hint="cs"/>
          <w:rtl/>
        </w:rPr>
        <w:t xml:space="preserve"> - </w:t>
      </w:r>
      <w:r>
        <w:rPr>
          <w:rFonts w:hint="cs"/>
          <w:rtl/>
        </w:rPr>
        <w:t>عن الخلفيَّة التاريخيَّة لكلٍّ مِن الأُسرتين</w:t>
      </w:r>
      <w:r w:rsidR="00E966E7">
        <w:rPr>
          <w:rFonts w:hint="cs"/>
          <w:rtl/>
        </w:rPr>
        <w:t>،</w:t>
      </w:r>
      <w:r>
        <w:rPr>
          <w:rFonts w:hint="cs"/>
          <w:rtl/>
        </w:rPr>
        <w:t xml:space="preserve"> وما بينهما مِن ا</w:t>
      </w:r>
      <w:r w:rsidR="0033193D">
        <w:rPr>
          <w:rFonts w:hint="cs"/>
          <w:rtl/>
        </w:rPr>
        <w:t>لـمُ</w:t>
      </w:r>
      <w:r>
        <w:rPr>
          <w:rFonts w:hint="cs"/>
          <w:rtl/>
        </w:rPr>
        <w:t>نافسة التاريخيَّة فيما قبل الإسلام</w:t>
      </w:r>
      <w:r w:rsidR="00E966E7">
        <w:rPr>
          <w:rFonts w:hint="cs"/>
          <w:rtl/>
        </w:rPr>
        <w:t>،</w:t>
      </w:r>
      <w:r>
        <w:rPr>
          <w:rFonts w:hint="cs"/>
          <w:rtl/>
        </w:rPr>
        <w:t xml:space="preserve"> وإذا ما رجعنا إلى تلك الفترة مِن التاريخ</w:t>
      </w:r>
      <w:r w:rsidR="00E966E7">
        <w:rPr>
          <w:rFonts w:hint="cs"/>
          <w:rtl/>
        </w:rPr>
        <w:t>،</w:t>
      </w:r>
      <w:r>
        <w:rPr>
          <w:rFonts w:hint="cs"/>
          <w:rtl/>
        </w:rPr>
        <w:t xml:space="preserve"> نَجِد الأُسرة الهاشميَّة قد تميَّزت بخصائصها التي اشتهرت بها في ا</w:t>
      </w:r>
      <w:r w:rsidR="0033193D">
        <w:rPr>
          <w:rFonts w:hint="cs"/>
          <w:rtl/>
        </w:rPr>
        <w:t>لـمُ</w:t>
      </w:r>
      <w:r>
        <w:rPr>
          <w:rFonts w:hint="cs"/>
          <w:rtl/>
        </w:rPr>
        <w:t>جتمع ا</w:t>
      </w:r>
      <w:r w:rsidR="0033193D">
        <w:rPr>
          <w:rFonts w:hint="cs"/>
          <w:rtl/>
        </w:rPr>
        <w:t>لـمَ</w:t>
      </w:r>
      <w:r>
        <w:rPr>
          <w:rFonts w:hint="cs"/>
          <w:rtl/>
        </w:rPr>
        <w:t>كِّي</w:t>
      </w:r>
      <w:r w:rsidR="00E966E7">
        <w:rPr>
          <w:rFonts w:hint="cs"/>
          <w:rtl/>
        </w:rPr>
        <w:t>،</w:t>
      </w:r>
      <w:r>
        <w:rPr>
          <w:rFonts w:hint="cs"/>
          <w:rtl/>
        </w:rPr>
        <w:t xml:space="preserve"> بلْ ا</w:t>
      </w:r>
      <w:r w:rsidR="0033193D">
        <w:rPr>
          <w:rFonts w:hint="cs"/>
          <w:rtl/>
        </w:rPr>
        <w:t>لـمُ</w:t>
      </w:r>
      <w:r>
        <w:rPr>
          <w:rFonts w:hint="cs"/>
          <w:rtl/>
        </w:rPr>
        <w:t>جتمع العربي</w:t>
      </w:r>
      <w:r w:rsidR="00E966E7">
        <w:rPr>
          <w:rFonts w:hint="cs"/>
          <w:rtl/>
        </w:rPr>
        <w:t>،</w:t>
      </w:r>
      <w:r>
        <w:rPr>
          <w:rFonts w:hint="cs"/>
          <w:rtl/>
        </w:rPr>
        <w:t xml:space="preserve"> وذلك ما جعلها تحتلُّ مَكانة مرموقة مِن بين سائر القبائل الأُخرى</w:t>
      </w:r>
      <w:r w:rsidR="00E966E7">
        <w:rPr>
          <w:rFonts w:hint="cs"/>
          <w:rtl/>
        </w:rPr>
        <w:t>،</w:t>
      </w:r>
      <w:r>
        <w:rPr>
          <w:rFonts w:hint="cs"/>
          <w:rtl/>
        </w:rPr>
        <w:t xml:space="preserve"> مِمَّا يدعو إلى احترامها</w:t>
      </w:r>
      <w:r w:rsidR="00E966E7">
        <w:rPr>
          <w:rFonts w:hint="cs"/>
          <w:rtl/>
        </w:rPr>
        <w:t>،</w:t>
      </w:r>
      <w:r>
        <w:rPr>
          <w:rFonts w:hint="cs"/>
          <w:rtl/>
        </w:rPr>
        <w:t xml:space="preserve"> وأنْ تحتل موقع السيادة والقيادة الدينيَّة والاجتماعيَّة</w:t>
      </w:r>
      <w:r w:rsidR="007A21DA">
        <w:rPr>
          <w:rFonts w:hint="cs"/>
          <w:rtl/>
        </w:rPr>
        <w:t>.</w:t>
      </w:r>
    </w:p>
    <w:p w:rsidR="00761012" w:rsidRDefault="00761012" w:rsidP="00486F0C">
      <w:pPr>
        <w:pStyle w:val="libNormal"/>
        <w:rPr>
          <w:rtl/>
        </w:rPr>
      </w:pPr>
      <w:r>
        <w:rPr>
          <w:rFonts w:hint="cs"/>
          <w:rtl/>
        </w:rPr>
        <w:t>هذه ا</w:t>
      </w:r>
      <w:r w:rsidR="0033193D">
        <w:rPr>
          <w:rFonts w:hint="cs"/>
          <w:rtl/>
        </w:rPr>
        <w:t>لـمُ</w:t>
      </w:r>
      <w:r>
        <w:rPr>
          <w:rFonts w:hint="cs"/>
          <w:rtl/>
        </w:rPr>
        <w:t>ميِّزات الذاتيَّة التي دَعَت بعض القبائل إلى مُنافسة الأُسرة الهاشميَّة</w:t>
      </w:r>
      <w:r w:rsidR="00E966E7">
        <w:rPr>
          <w:rFonts w:hint="cs"/>
          <w:rtl/>
        </w:rPr>
        <w:t>،</w:t>
      </w:r>
      <w:r>
        <w:rPr>
          <w:rFonts w:hint="cs"/>
          <w:rtl/>
        </w:rPr>
        <w:t xml:space="preserve"> وأنْ تقف منها موقف الضِّديَّة وا</w:t>
      </w:r>
      <w:r w:rsidR="0033193D">
        <w:rPr>
          <w:rFonts w:hint="cs"/>
          <w:rtl/>
        </w:rPr>
        <w:t>لـمُ</w:t>
      </w:r>
      <w:r>
        <w:rPr>
          <w:rFonts w:hint="cs"/>
          <w:rtl/>
        </w:rPr>
        <w:t>نافسة الغير الشريفة</w:t>
      </w:r>
      <w:r w:rsidR="00E966E7">
        <w:rPr>
          <w:rFonts w:hint="cs"/>
          <w:rtl/>
        </w:rPr>
        <w:t>،</w:t>
      </w:r>
      <w:r>
        <w:rPr>
          <w:rFonts w:hint="cs"/>
          <w:rtl/>
        </w:rPr>
        <w:t xml:space="preserve"> واضح مِمَّا يذكره المؤرِّخون مِن عَلاقة بني هاشم مع أُسرة بني أُميَّة</w:t>
      </w:r>
      <w:r w:rsidR="007A21DA">
        <w:rPr>
          <w:rFonts w:hint="cs"/>
          <w:rtl/>
        </w:rPr>
        <w:t>.</w:t>
      </w:r>
    </w:p>
    <w:p w:rsidR="00761012" w:rsidRDefault="00761012" w:rsidP="00486F0C">
      <w:pPr>
        <w:pStyle w:val="libNormal"/>
        <w:rPr>
          <w:rtl/>
        </w:rPr>
      </w:pPr>
      <w:r>
        <w:rPr>
          <w:rFonts w:hint="cs"/>
          <w:rtl/>
        </w:rPr>
        <w:t>وإنَّ مِن دواعي هذه ا</w:t>
      </w:r>
      <w:r w:rsidR="0033193D">
        <w:rPr>
          <w:rFonts w:hint="cs"/>
          <w:rtl/>
        </w:rPr>
        <w:t>لـمُ</w:t>
      </w:r>
      <w:r>
        <w:rPr>
          <w:rFonts w:hint="cs"/>
          <w:rtl/>
        </w:rPr>
        <w:t>نافسة الشديدة دافع الحَسَد</w:t>
      </w:r>
      <w:r w:rsidR="00E966E7">
        <w:rPr>
          <w:rFonts w:hint="cs"/>
          <w:rtl/>
        </w:rPr>
        <w:t>،</w:t>
      </w:r>
      <w:r>
        <w:rPr>
          <w:rFonts w:hint="cs"/>
          <w:rtl/>
        </w:rPr>
        <w:t xml:space="preserve"> فإنَّ </w:t>
      </w:r>
      <w:r w:rsidR="00E966E7">
        <w:rPr>
          <w:rFonts w:hint="cs"/>
          <w:rtl/>
        </w:rPr>
        <w:t>(</w:t>
      </w:r>
      <w:r>
        <w:rPr>
          <w:rFonts w:hint="cs"/>
          <w:rtl/>
        </w:rPr>
        <w:t>مِن لوازم النعمة الكاملة</w:t>
      </w:r>
      <w:r w:rsidR="00E966E7">
        <w:rPr>
          <w:rFonts w:hint="cs"/>
          <w:rtl/>
        </w:rPr>
        <w:t>،</w:t>
      </w:r>
      <w:r>
        <w:rPr>
          <w:rFonts w:hint="cs"/>
          <w:rtl/>
        </w:rPr>
        <w:t xml:space="preserve"> وبالأخصِّ الشرف العظيم وا</w:t>
      </w:r>
      <w:r w:rsidR="0033193D">
        <w:rPr>
          <w:rFonts w:hint="cs"/>
          <w:rtl/>
        </w:rPr>
        <w:t>لـمُ</w:t>
      </w:r>
      <w:r>
        <w:rPr>
          <w:rFonts w:hint="cs"/>
          <w:rtl/>
        </w:rPr>
        <w:t>لك الجسيم</w:t>
      </w:r>
      <w:r w:rsidR="00E966E7">
        <w:rPr>
          <w:rFonts w:hint="cs"/>
          <w:rtl/>
        </w:rPr>
        <w:t>،</w:t>
      </w:r>
      <w:r>
        <w:rPr>
          <w:rFonts w:hint="cs"/>
          <w:rtl/>
        </w:rPr>
        <w:t xml:space="preserve"> حصول الحَسد والبغي مِن العاجزين مِن نيل تلك المرتبة السامية</w:t>
      </w:r>
      <w:r w:rsidR="00E966E7">
        <w:rPr>
          <w:rFonts w:hint="cs"/>
          <w:rtl/>
        </w:rPr>
        <w:t>،</w:t>
      </w:r>
      <w:r>
        <w:rPr>
          <w:rFonts w:hint="cs"/>
          <w:rtl/>
        </w:rPr>
        <w:t xml:space="preserve"> والساقطين عن درجة الاعتبار بالنسبة إلى ذلك المحسود</w:t>
      </w:r>
      <w:r w:rsidR="00E966E7">
        <w:rPr>
          <w:rFonts w:hint="cs"/>
          <w:rtl/>
        </w:rPr>
        <w:t>،</w:t>
      </w:r>
      <w:r>
        <w:rPr>
          <w:rFonts w:hint="cs"/>
          <w:rtl/>
        </w:rPr>
        <w:t xml:space="preserve"> وإن كانوا بالإضافة إلى مَن عَدْاه أنبل عند أنفسهم</w:t>
      </w:r>
      <w:r w:rsidR="00E966E7">
        <w:rPr>
          <w:rFonts w:hint="cs"/>
          <w:rtl/>
        </w:rPr>
        <w:t>،</w:t>
      </w:r>
      <w:r>
        <w:rPr>
          <w:rFonts w:hint="cs"/>
          <w:rtl/>
        </w:rPr>
        <w:t xml:space="preserve"> وفيما يختلج في أذهانهم</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وأكثر ما يقع حَسد النعمة وتمنِّي زوالها مِمَّن يدَّعي أنَّه شريك في النسب وقريب في ا</w:t>
      </w:r>
      <w:r w:rsidR="0033193D">
        <w:rPr>
          <w:rFonts w:hint="cs"/>
          <w:rtl/>
        </w:rPr>
        <w:t>لـمُ</w:t>
      </w:r>
      <w:r w:rsidRPr="00486F0C">
        <w:rPr>
          <w:rFonts w:hint="cs"/>
          <w:rtl/>
        </w:rPr>
        <w:t>نتمى</w:t>
      </w:r>
      <w:r w:rsidR="00E966E7" w:rsidRPr="00486F0C">
        <w:rPr>
          <w:rFonts w:hint="cs"/>
          <w:rtl/>
        </w:rPr>
        <w:t>،</w:t>
      </w:r>
      <w:r w:rsidRPr="00486F0C">
        <w:rPr>
          <w:rFonts w:hint="cs"/>
          <w:rtl/>
        </w:rPr>
        <w:t xml:space="preserve"> فلا تصدر ا</w:t>
      </w:r>
      <w:r w:rsidR="0033193D">
        <w:rPr>
          <w:rFonts w:hint="cs"/>
          <w:rtl/>
        </w:rPr>
        <w:t>لـمُ</w:t>
      </w:r>
      <w:r w:rsidRPr="00486F0C">
        <w:rPr>
          <w:rFonts w:hint="cs"/>
          <w:rtl/>
        </w:rPr>
        <w:t>نافسة غالباً إلاَّ مِن ذوي الرَحم والوشيجة القريبة</w:t>
      </w:r>
      <w:r w:rsidR="00E966E7" w:rsidRPr="00486F0C">
        <w:rPr>
          <w:rFonts w:hint="cs"/>
          <w:rtl/>
        </w:rPr>
        <w:t>؛</w:t>
      </w:r>
      <w:r w:rsidRPr="00486F0C">
        <w:rPr>
          <w:rFonts w:hint="cs"/>
          <w:rtl/>
        </w:rPr>
        <w:t xml:space="preserve"> وسبب ذلك عجزهم عن مُكافاة المحسود وإعياؤهم عن اللحوق به</w:t>
      </w:r>
      <w:r w:rsidR="00E966E7" w:rsidRPr="00486F0C">
        <w:rPr>
          <w:rFonts w:hint="cs"/>
          <w:rtl/>
        </w:rPr>
        <w:t>،</w:t>
      </w:r>
      <w:r w:rsidRPr="00486F0C">
        <w:rPr>
          <w:rFonts w:hint="cs"/>
          <w:rtl/>
        </w:rPr>
        <w:t xml:space="preserve"> وكلُّ مَن عَجز عن تحصيل مَكرمة كانت في غيره وضعف عن مُقاومته والتشفِّي منه</w:t>
      </w:r>
      <w:r w:rsidR="00E966E7" w:rsidRPr="00486F0C">
        <w:rPr>
          <w:rFonts w:hint="cs"/>
          <w:rtl/>
        </w:rPr>
        <w:t>،</w:t>
      </w:r>
      <w:r w:rsidRPr="00486F0C">
        <w:rPr>
          <w:rFonts w:hint="cs"/>
          <w:rtl/>
        </w:rPr>
        <w:t xml:space="preserve"> داخله الغيظ والحسد عليه وسعى حَثيثاً جاهداً فيما يسوؤه</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وأقوى ما كان مِن هذه الحسَّاسيَّة ما حصل بين بني هاشم وبني أُميَّة</w:t>
      </w:r>
      <w:r w:rsidR="00E966E7">
        <w:rPr>
          <w:rFonts w:hint="cs"/>
          <w:rtl/>
        </w:rPr>
        <w:t>،</w:t>
      </w:r>
      <w:r>
        <w:rPr>
          <w:rFonts w:hint="cs"/>
          <w:rtl/>
        </w:rPr>
        <w:t xml:space="preserve"> وتاريخ الأُسرتين مليءٌ بالشواهد على ذلك بِدْءَاً مِن هاشم وأُميَّة</w:t>
      </w:r>
      <w:r w:rsidR="007A21DA">
        <w:rPr>
          <w:rFonts w:hint="cs"/>
          <w:rtl/>
        </w:rPr>
        <w:t>.</w:t>
      </w:r>
    </w:p>
    <w:p w:rsidR="00761012" w:rsidRDefault="00761012" w:rsidP="00486F0C">
      <w:pPr>
        <w:pStyle w:val="libNormal"/>
        <w:rPr>
          <w:rtl/>
        </w:rPr>
      </w:pPr>
      <w:r>
        <w:rPr>
          <w:rFonts w:hint="cs"/>
          <w:rtl/>
        </w:rPr>
        <w:t>واستمرَّت تلك ا</w:t>
      </w:r>
      <w:r w:rsidR="0033193D">
        <w:rPr>
          <w:rFonts w:hint="cs"/>
          <w:rtl/>
        </w:rPr>
        <w:t>لـمُ</w:t>
      </w:r>
      <w:r>
        <w:rPr>
          <w:rFonts w:hint="cs"/>
          <w:rtl/>
        </w:rPr>
        <w:t>نافسة بين الأُسرتين</w:t>
      </w:r>
      <w:r w:rsidR="00E966E7">
        <w:rPr>
          <w:rFonts w:hint="cs"/>
          <w:rtl/>
        </w:rPr>
        <w:t>،</w:t>
      </w:r>
      <w:r>
        <w:rPr>
          <w:rFonts w:hint="cs"/>
          <w:rtl/>
        </w:rPr>
        <w:t xml:space="preserve"> حتَّى تُوجَّهت الأُسرة الهاشميَّة بالشرف الذي لا يُجارى</w:t>
      </w:r>
      <w:r w:rsidR="00E966E7">
        <w:rPr>
          <w:rFonts w:hint="cs"/>
          <w:rtl/>
        </w:rPr>
        <w:t>،</w:t>
      </w:r>
      <w:r>
        <w:rPr>
          <w:rFonts w:hint="cs"/>
          <w:rtl/>
        </w:rPr>
        <w:t xml:space="preserve"> والمجد الذي لا يُدانى</w:t>
      </w:r>
      <w:r w:rsidR="00E966E7">
        <w:rPr>
          <w:rFonts w:hint="cs"/>
          <w:rtl/>
        </w:rPr>
        <w:t>،</w:t>
      </w:r>
      <w:r>
        <w:rPr>
          <w:rFonts w:hint="cs"/>
          <w:rtl/>
        </w:rPr>
        <w:t xml:space="preserve"> وذلك ببعثة الرسول الأعظم </w:t>
      </w:r>
      <w:r w:rsidR="0033193D" w:rsidRPr="0033193D">
        <w:rPr>
          <w:rStyle w:val="libAlaemChar"/>
          <w:rFonts w:hint="cs"/>
          <w:rtl/>
        </w:rPr>
        <w:t>صلى‌الله‌عليه‌وآله</w:t>
      </w:r>
      <w:r>
        <w:rPr>
          <w:rFonts w:hint="cs"/>
          <w:rtl/>
        </w:rPr>
        <w:t xml:space="preserve"> بالرسالة</w:t>
      </w:r>
      <w:r w:rsidR="00E966E7">
        <w:rPr>
          <w:rFonts w:hint="cs"/>
          <w:rtl/>
        </w:rPr>
        <w:t>،</w:t>
      </w:r>
      <w:r>
        <w:rPr>
          <w:rFonts w:hint="cs"/>
          <w:rtl/>
        </w:rPr>
        <w:t xml:space="preserve"> حيث اختاره الله مِن الأُسرة الهاشميَّة</w:t>
      </w:r>
      <w:r w:rsidR="00E966E7">
        <w:rPr>
          <w:rFonts w:hint="cs"/>
          <w:rtl/>
        </w:rPr>
        <w:t>،</w:t>
      </w:r>
      <w:r>
        <w:rPr>
          <w:rFonts w:hint="cs"/>
          <w:rtl/>
        </w:rPr>
        <w:t xml:space="preserve"> وبدأ الصراع بين الإسلام والوثنيَّة</w:t>
      </w:r>
      <w:r w:rsidR="00E966E7">
        <w:rPr>
          <w:rFonts w:hint="cs"/>
          <w:rtl/>
        </w:rPr>
        <w:t>؛</w:t>
      </w:r>
      <w:r>
        <w:rPr>
          <w:rFonts w:hint="cs"/>
          <w:rtl/>
        </w:rPr>
        <w:t xml:space="preserve"> فكان في مُقدِّمة مَن تزعَّم مُحاربة الإسلام عميد الأُسرة الأُمويَّة أبو سفيان بن حرب</w:t>
      </w:r>
      <w:r w:rsidR="007A21DA">
        <w:rPr>
          <w:rFonts w:hint="cs"/>
          <w:rtl/>
        </w:rPr>
        <w:t>.</w:t>
      </w:r>
    </w:p>
    <w:p w:rsidR="00761012" w:rsidRDefault="00761012" w:rsidP="00486F0C">
      <w:pPr>
        <w:pStyle w:val="libNormal"/>
        <w:rPr>
          <w:rtl/>
        </w:rPr>
      </w:pPr>
      <w:r>
        <w:rPr>
          <w:rFonts w:hint="cs"/>
          <w:rtl/>
        </w:rPr>
        <w:t>وتتابعت الانتصارات للدعوة الإسلاميَّة</w:t>
      </w:r>
      <w:r w:rsidR="00E966E7">
        <w:rPr>
          <w:rFonts w:hint="cs"/>
          <w:rtl/>
        </w:rPr>
        <w:t>،</w:t>
      </w:r>
      <w:r>
        <w:rPr>
          <w:rFonts w:hint="cs"/>
          <w:rtl/>
        </w:rPr>
        <w:t xml:space="preserve"> بقيادة الرسول الأعظم </w:t>
      </w:r>
      <w:r w:rsidR="0033193D" w:rsidRPr="0033193D">
        <w:rPr>
          <w:rStyle w:val="libAlaemChar"/>
          <w:rFonts w:hint="cs"/>
          <w:rtl/>
        </w:rPr>
        <w:t>صلى‌الله‌عليه‌وآله</w:t>
      </w:r>
      <w:r>
        <w:rPr>
          <w:rFonts w:hint="cs"/>
          <w:rtl/>
        </w:rPr>
        <w:t xml:space="preserve"> حتَّى وَجَد أبو سفيان نفسه مُضطَّراً إلى التظاهر بكلمة التوحيد</w:t>
      </w:r>
      <w:r w:rsidR="00E966E7">
        <w:rPr>
          <w:rFonts w:hint="cs"/>
          <w:rtl/>
        </w:rPr>
        <w:t>،</w:t>
      </w:r>
      <w:r>
        <w:rPr>
          <w:rFonts w:hint="cs"/>
          <w:rtl/>
        </w:rPr>
        <w:t xml:space="preserve"> عندما وجد الإسلام يخطو الخُطوات السريعة نحو القوَّة والانتشار</w:t>
      </w:r>
      <w:r w:rsidR="007A21DA">
        <w:rPr>
          <w:rFonts w:hint="cs"/>
          <w:rtl/>
        </w:rPr>
        <w:t>.</w:t>
      </w:r>
    </w:p>
    <w:p w:rsidR="00761012" w:rsidRDefault="00761012" w:rsidP="00486F0C">
      <w:pPr>
        <w:pStyle w:val="libNormal"/>
        <w:rPr>
          <w:rtl/>
        </w:rPr>
      </w:pPr>
      <w:r w:rsidRPr="00486F0C">
        <w:rPr>
          <w:rFonts w:hint="cs"/>
          <w:rtl/>
        </w:rPr>
        <w:t>وكان أبو سفيان يُفسِّر دعوة الرسول بأنَّها</w:t>
      </w:r>
      <w:r w:rsidR="00E966E7" w:rsidRPr="00486F0C">
        <w:rPr>
          <w:rFonts w:hint="cs"/>
          <w:rtl/>
        </w:rPr>
        <w:t>:</w:t>
      </w:r>
      <w:r w:rsidRPr="00486F0C">
        <w:rPr>
          <w:rFonts w:hint="cs"/>
          <w:rtl/>
        </w:rPr>
        <w:t xml:space="preserve"> حركة مِن أجل ا</w:t>
      </w:r>
      <w:r w:rsidR="0033193D">
        <w:rPr>
          <w:rFonts w:hint="cs"/>
          <w:rtl/>
        </w:rPr>
        <w:t>لـمُ</w:t>
      </w:r>
      <w:r w:rsidRPr="00486F0C">
        <w:rPr>
          <w:rFonts w:hint="cs"/>
          <w:rtl/>
        </w:rPr>
        <w:t>لك والسُّلطان</w:t>
      </w:r>
      <w:r w:rsidR="00E966E7" w:rsidRPr="00486F0C">
        <w:rPr>
          <w:rFonts w:hint="cs"/>
          <w:rtl/>
        </w:rPr>
        <w:t>،</w:t>
      </w:r>
      <w:r w:rsidRPr="00486F0C">
        <w:rPr>
          <w:rFonts w:hint="cs"/>
          <w:rtl/>
        </w:rPr>
        <w:t xml:space="preserve"> وهذا ما طفح على لسانه يوم فتح مَكَّة عندما رأى جيش المسلمين بقيادة الرسول </w:t>
      </w:r>
      <w:r w:rsidR="0033193D" w:rsidRPr="0033193D">
        <w:rPr>
          <w:rStyle w:val="libAlaemChar"/>
          <w:rFonts w:hint="cs"/>
          <w:rtl/>
        </w:rPr>
        <w:t>صلى‌الله‌عليه‌وآله</w:t>
      </w:r>
      <w:r w:rsidRPr="00486F0C">
        <w:rPr>
          <w:rFonts w:hint="cs"/>
          <w:rtl/>
        </w:rPr>
        <w:t xml:space="preserve"> يدخل مَكَّة ا</w:t>
      </w:r>
      <w:r w:rsidR="0033193D">
        <w:rPr>
          <w:rFonts w:hint="cs"/>
          <w:rtl/>
        </w:rPr>
        <w:t>لـمُ</w:t>
      </w:r>
      <w:r w:rsidRPr="00486F0C">
        <w:rPr>
          <w:rFonts w:hint="cs"/>
          <w:rtl/>
        </w:rPr>
        <w:t>كرَّمة فاتحاً</w:t>
      </w:r>
      <w:r w:rsidR="00E966E7" w:rsidRPr="00486F0C">
        <w:rPr>
          <w:rFonts w:hint="cs"/>
          <w:rtl/>
        </w:rPr>
        <w:t>،</w:t>
      </w:r>
      <w:r w:rsidRPr="00486F0C">
        <w:rPr>
          <w:rFonts w:hint="cs"/>
          <w:rtl/>
        </w:rPr>
        <w:t xml:space="preserve"> وهالته تلك القوَّة التي وصل إليها الإسلام</w:t>
      </w:r>
      <w:r w:rsidR="00E966E7" w:rsidRPr="00486F0C">
        <w:rPr>
          <w:rFonts w:hint="cs"/>
          <w:rtl/>
        </w:rPr>
        <w:t>،</w:t>
      </w:r>
      <w:r w:rsidRPr="00486F0C">
        <w:rPr>
          <w:rFonts w:hint="cs"/>
          <w:rtl/>
        </w:rPr>
        <w:t xml:space="preserve"> وكان واقفاً إلى جانب العبَّاس بن عبد ا</w:t>
      </w:r>
      <w:r w:rsidR="0033193D">
        <w:rPr>
          <w:rFonts w:hint="cs"/>
          <w:rtl/>
        </w:rPr>
        <w:t>لـمُ</w:t>
      </w:r>
      <w:r w:rsidRPr="00486F0C">
        <w:rPr>
          <w:rFonts w:hint="cs"/>
          <w:rtl/>
        </w:rPr>
        <w:t>طَّلب</w:t>
      </w:r>
      <w:r w:rsidR="00E966E7" w:rsidRPr="00486F0C">
        <w:rPr>
          <w:rFonts w:hint="cs"/>
          <w:rtl/>
        </w:rPr>
        <w:t>،</w:t>
      </w:r>
      <w:r w:rsidRPr="00486F0C">
        <w:rPr>
          <w:rFonts w:hint="cs"/>
          <w:rtl/>
        </w:rPr>
        <w:t xml:space="preserve"> الذي قد أجاره ذلك اليوم يستعرضان كتائب الجيش الإسلامي في دخوله مَكَّة ا</w:t>
      </w:r>
      <w:r w:rsidR="0033193D">
        <w:rPr>
          <w:rFonts w:hint="cs"/>
          <w:rtl/>
        </w:rPr>
        <w:t>لـمُ</w:t>
      </w:r>
      <w:r w:rsidRPr="00486F0C">
        <w:rPr>
          <w:rFonts w:hint="cs"/>
          <w:rtl/>
        </w:rPr>
        <w:t>كرَّمة</w:t>
      </w:r>
      <w:r w:rsidR="00E966E7" w:rsidRPr="00486F0C">
        <w:rPr>
          <w:rFonts w:hint="cs"/>
          <w:rtl/>
        </w:rPr>
        <w:t>،</w:t>
      </w:r>
      <w:r w:rsidRPr="00486F0C">
        <w:rPr>
          <w:rFonts w:hint="cs"/>
          <w:rtl/>
        </w:rPr>
        <w:t xml:space="preserve"> هذا بعد ما قال الرسول الأعظم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ويحك يا أبا سفيان</w:t>
      </w:r>
      <w:r w:rsidR="00E966E7" w:rsidRPr="00486F0C">
        <w:rPr>
          <w:rFonts w:hint="cs"/>
          <w:rtl/>
        </w:rPr>
        <w:t>،</w:t>
      </w:r>
      <w:r w:rsidRPr="00486F0C">
        <w:rPr>
          <w:rFonts w:hint="cs"/>
          <w:rtl/>
        </w:rPr>
        <w:t xml:space="preserve"> أما آن لك أنْ تعلم أنْ لا إله إلاَّ الله</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بلى</w:t>
      </w:r>
      <w:r w:rsidR="00E966E7">
        <w:rPr>
          <w:rFonts w:hint="cs"/>
          <w:rtl/>
        </w:rPr>
        <w:t>،</w:t>
      </w:r>
      <w:r>
        <w:rPr>
          <w:rFonts w:hint="cs"/>
          <w:rtl/>
        </w:rPr>
        <w:t xml:space="preserve"> أنت ما أحلمك وأكرمك وأعظم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بطل العَلْقمي</w:t>
      </w:r>
      <w:r>
        <w:rPr>
          <w:rFonts w:hint="cs"/>
          <w:rtl/>
        </w:rPr>
        <w:t>:</w:t>
      </w:r>
      <w:r w:rsidR="00761012">
        <w:rPr>
          <w:rFonts w:hint="cs"/>
          <w:rtl/>
        </w:rPr>
        <w:t xml:space="preserve"> ج1</w:t>
      </w:r>
      <w:r>
        <w:rPr>
          <w:rFonts w:hint="cs"/>
          <w:rtl/>
        </w:rPr>
        <w:t>:</w:t>
      </w:r>
      <w:r w:rsidR="00761012">
        <w:rPr>
          <w:rFonts w:hint="cs"/>
          <w:rtl/>
        </w:rPr>
        <w:t xml:space="preserve"> ص59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عفوك</w:t>
      </w:r>
      <w:r w:rsidR="00E966E7">
        <w:rPr>
          <w:rFonts w:hint="cs"/>
          <w:rtl/>
        </w:rPr>
        <w:t>،</w:t>
      </w:r>
      <w:r>
        <w:rPr>
          <w:rFonts w:hint="cs"/>
          <w:rtl/>
        </w:rPr>
        <w:t xml:space="preserve"> قد كان يقع في نفسي أنْ لو كان مع الله إله آخر لأغنى</w:t>
      </w:r>
      <w:r w:rsidR="007A21DA">
        <w:rPr>
          <w:rFonts w:hint="cs"/>
          <w:rtl/>
        </w:rPr>
        <w:t>.</w:t>
      </w:r>
    </w:p>
    <w:p w:rsidR="00761012" w:rsidRDefault="00761012" w:rsidP="00486F0C">
      <w:pPr>
        <w:pStyle w:val="libNormal"/>
        <w:rPr>
          <w:rtl/>
        </w:rPr>
      </w:pPr>
      <w:r w:rsidRPr="00486F0C">
        <w:rPr>
          <w:rFonts w:hint="cs"/>
          <w:rtl/>
        </w:rPr>
        <w:t xml:space="preserve">فقال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يا أبا سفيان</w:t>
      </w:r>
      <w:r w:rsidR="00E966E7" w:rsidRPr="00486F0C">
        <w:rPr>
          <w:rFonts w:hint="cs"/>
          <w:rtl/>
        </w:rPr>
        <w:t>،</w:t>
      </w:r>
      <w:r w:rsidRPr="00486F0C">
        <w:rPr>
          <w:rFonts w:hint="cs"/>
          <w:rtl/>
        </w:rPr>
        <w:t xml:space="preserve"> أما آن لك أنْ تعلم أنِّي رسول الله</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بأبي أنت وأُمِّي</w:t>
      </w:r>
      <w:r w:rsidR="00E966E7">
        <w:rPr>
          <w:rFonts w:hint="cs"/>
          <w:rtl/>
        </w:rPr>
        <w:t>،</w:t>
      </w:r>
      <w:r>
        <w:rPr>
          <w:rFonts w:hint="cs"/>
          <w:rtl/>
        </w:rPr>
        <w:t xml:space="preserve"> ما أحلمك وأكرمك وأعظم عفوك</w:t>
      </w:r>
      <w:r w:rsidR="00E966E7">
        <w:rPr>
          <w:rFonts w:hint="cs"/>
          <w:rtl/>
        </w:rPr>
        <w:t>،</w:t>
      </w:r>
      <w:r>
        <w:rPr>
          <w:rFonts w:hint="cs"/>
          <w:rtl/>
        </w:rPr>
        <w:t xml:space="preserve"> أمَّا هذه</w:t>
      </w:r>
      <w:r w:rsidR="00E966E7">
        <w:rPr>
          <w:rFonts w:hint="cs"/>
          <w:rtl/>
        </w:rPr>
        <w:t>،</w:t>
      </w:r>
      <w:r>
        <w:rPr>
          <w:rFonts w:hint="cs"/>
          <w:rtl/>
        </w:rPr>
        <w:t xml:space="preserve"> فو الله</w:t>
      </w:r>
      <w:r w:rsidR="00E966E7">
        <w:rPr>
          <w:rFonts w:hint="cs"/>
          <w:rtl/>
        </w:rPr>
        <w:t>،</w:t>
      </w:r>
      <w:r>
        <w:rPr>
          <w:rFonts w:hint="cs"/>
          <w:rtl/>
        </w:rPr>
        <w:t xml:space="preserve"> إنَّ في النفس منها لشيئاً بَعدُ</w:t>
      </w:r>
      <w:r w:rsidR="007A21DA">
        <w:rPr>
          <w:rFonts w:hint="cs"/>
          <w:rtl/>
        </w:rPr>
        <w:t>.</w:t>
      </w:r>
    </w:p>
    <w:p w:rsidR="00761012" w:rsidRDefault="00761012" w:rsidP="00486F0C">
      <w:pPr>
        <w:pStyle w:val="libNormal"/>
        <w:rPr>
          <w:rtl/>
        </w:rPr>
      </w:pPr>
      <w:r w:rsidRPr="00486F0C">
        <w:rPr>
          <w:rFonts w:hint="cs"/>
          <w:rtl/>
        </w:rPr>
        <w:t>قال العباس</w:t>
      </w:r>
      <w:r w:rsidR="00E966E7" w:rsidRPr="00486F0C">
        <w:rPr>
          <w:rFonts w:hint="cs"/>
          <w:rtl/>
        </w:rPr>
        <w:t>:</w:t>
      </w:r>
      <w:r w:rsidRPr="00486F0C">
        <w:rPr>
          <w:rFonts w:hint="cs"/>
          <w:rtl/>
        </w:rPr>
        <w:t xml:space="preserve"> فقلت</w:t>
      </w:r>
      <w:r w:rsidR="00E966E7" w:rsidRPr="00486F0C">
        <w:rPr>
          <w:rFonts w:hint="cs"/>
          <w:rtl/>
        </w:rPr>
        <w:t>:</w:t>
      </w:r>
      <w:r w:rsidRPr="00486F0C">
        <w:rPr>
          <w:rFonts w:hint="cs"/>
          <w:rtl/>
        </w:rPr>
        <w:t xml:space="preserve"> ويحَك</w:t>
      </w:r>
      <w:r w:rsidR="00E966E7" w:rsidRPr="00486F0C">
        <w:rPr>
          <w:rFonts w:hint="cs"/>
          <w:rtl/>
        </w:rPr>
        <w:t>!</w:t>
      </w:r>
      <w:r w:rsidRPr="00486F0C">
        <w:rPr>
          <w:rFonts w:hint="cs"/>
          <w:rtl/>
        </w:rPr>
        <w:t xml:space="preserve"> تشهَّد وقل</w:t>
      </w:r>
      <w:r w:rsidR="00E966E7" w:rsidRPr="00486F0C">
        <w:rPr>
          <w:rFonts w:hint="cs"/>
          <w:rtl/>
        </w:rPr>
        <w:t>:</w:t>
      </w:r>
      <w:r w:rsidRPr="00486F0C">
        <w:rPr>
          <w:rFonts w:hint="cs"/>
          <w:rtl/>
        </w:rPr>
        <w:t xml:space="preserve"> لا إله إلاَّ الله محمد رسول الله قبل أنْ تقتل</w:t>
      </w:r>
      <w:r w:rsidR="00E966E7" w:rsidRPr="00486F0C">
        <w:rPr>
          <w:rFonts w:hint="cs"/>
          <w:rtl/>
        </w:rPr>
        <w:t>،</w:t>
      </w:r>
      <w:r w:rsidRPr="00486F0C">
        <w:rPr>
          <w:rFonts w:hint="cs"/>
          <w:rtl/>
        </w:rPr>
        <w:t xml:space="preserve"> فتشهَّد</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وأمر الرسول عمَّه العباس</w:t>
      </w:r>
      <w:r w:rsidR="00E966E7">
        <w:rPr>
          <w:rFonts w:hint="cs"/>
          <w:rtl/>
        </w:rPr>
        <w:t>،</w:t>
      </w:r>
      <w:r>
        <w:rPr>
          <w:rFonts w:hint="cs"/>
          <w:rtl/>
        </w:rPr>
        <w:t xml:space="preserve"> أنْ يقف بأبي سفيان بمضيق الوادي</w:t>
      </w:r>
      <w:r w:rsidR="00E966E7">
        <w:rPr>
          <w:rFonts w:hint="cs"/>
          <w:rtl/>
        </w:rPr>
        <w:t>؛</w:t>
      </w:r>
      <w:r>
        <w:rPr>
          <w:rFonts w:hint="cs"/>
          <w:rtl/>
        </w:rPr>
        <w:t xml:space="preserve"> ليمرَّ أمام عينيه قطاعات الجيش الإسلامي</w:t>
      </w:r>
      <w:r w:rsidR="00E966E7">
        <w:rPr>
          <w:rFonts w:hint="cs"/>
          <w:rtl/>
        </w:rPr>
        <w:t>؛</w:t>
      </w:r>
      <w:r>
        <w:rPr>
          <w:rFonts w:hint="cs"/>
          <w:rtl/>
        </w:rPr>
        <w:t xml:space="preserve"> فهزَّ ذلك المشهد نفس أبي سفيان</w:t>
      </w:r>
      <w:r w:rsidR="00E966E7">
        <w:rPr>
          <w:rFonts w:hint="cs"/>
          <w:rtl/>
        </w:rPr>
        <w:t>،</w:t>
      </w:r>
      <w:r>
        <w:rPr>
          <w:rFonts w:hint="cs"/>
          <w:rtl/>
        </w:rPr>
        <w:t xml:space="preserve"> والتفت إلى العباس قائلاً</w:t>
      </w:r>
      <w:r w:rsidR="00E966E7">
        <w:rPr>
          <w:rFonts w:hint="cs"/>
          <w:rtl/>
        </w:rPr>
        <w:t>:</w:t>
      </w:r>
      <w:r>
        <w:rPr>
          <w:rFonts w:hint="cs"/>
          <w:rtl/>
        </w:rPr>
        <w:t xml:space="preserve"> لقد أصبح مُلك ابن أخيك</w:t>
      </w:r>
      <w:r w:rsidR="00E966E7">
        <w:rPr>
          <w:rFonts w:hint="cs"/>
          <w:rtl/>
        </w:rPr>
        <w:t xml:space="preserve"> - </w:t>
      </w:r>
      <w:r>
        <w:rPr>
          <w:rFonts w:hint="cs"/>
          <w:rtl/>
        </w:rPr>
        <w:t>يا عباس</w:t>
      </w:r>
      <w:r w:rsidR="00E966E7">
        <w:rPr>
          <w:rFonts w:hint="cs"/>
          <w:rtl/>
        </w:rPr>
        <w:t xml:space="preserve"> - </w:t>
      </w:r>
      <w:r>
        <w:rPr>
          <w:rFonts w:hint="cs"/>
          <w:rtl/>
        </w:rPr>
        <w:t>عظيماً</w:t>
      </w:r>
      <w:r w:rsidR="00E966E7">
        <w:rPr>
          <w:rFonts w:hint="cs"/>
          <w:rtl/>
        </w:rPr>
        <w:t>،</w:t>
      </w:r>
      <w:r>
        <w:rPr>
          <w:rFonts w:hint="cs"/>
          <w:rtl/>
        </w:rPr>
        <w:t xml:space="preserve"> قال</w:t>
      </w:r>
      <w:r w:rsidR="00E966E7">
        <w:rPr>
          <w:rFonts w:hint="cs"/>
          <w:rtl/>
        </w:rPr>
        <w:t>:</w:t>
      </w:r>
      <w:r>
        <w:rPr>
          <w:rFonts w:hint="cs"/>
          <w:rtl/>
        </w:rPr>
        <w:t xml:space="preserve"> فقلت</w:t>
      </w:r>
      <w:r w:rsidR="00E966E7">
        <w:rPr>
          <w:rFonts w:hint="cs"/>
          <w:rtl/>
        </w:rPr>
        <w:t>:</w:t>
      </w:r>
      <w:r>
        <w:rPr>
          <w:rFonts w:hint="cs"/>
          <w:rtl/>
        </w:rPr>
        <w:t xml:space="preserve"> ويحَك</w:t>
      </w:r>
      <w:r w:rsidR="00E966E7">
        <w:rPr>
          <w:rFonts w:hint="cs"/>
          <w:rtl/>
        </w:rPr>
        <w:t>!</w:t>
      </w:r>
      <w:r>
        <w:rPr>
          <w:rFonts w:hint="cs"/>
          <w:rtl/>
        </w:rPr>
        <w:t xml:space="preserve"> إنَّه ليس بمُلك</w:t>
      </w:r>
      <w:r w:rsidR="00E966E7">
        <w:rPr>
          <w:rFonts w:hint="cs"/>
          <w:rtl/>
        </w:rPr>
        <w:t>،</w:t>
      </w:r>
      <w:r>
        <w:rPr>
          <w:rFonts w:hint="cs"/>
          <w:rtl/>
        </w:rPr>
        <w:t xml:space="preserve"> وإنَّها النبوّة</w:t>
      </w:r>
      <w:r w:rsidR="007A21DA">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نعم</w:t>
      </w:r>
      <w:r w:rsidR="007A21DA">
        <w:rPr>
          <w:rFonts w:hint="cs"/>
          <w:rtl/>
        </w:rPr>
        <w:t>.</w:t>
      </w:r>
    </w:p>
    <w:p w:rsidR="00761012" w:rsidRDefault="00761012" w:rsidP="00486F0C">
      <w:pPr>
        <w:pStyle w:val="libNormal"/>
        <w:rPr>
          <w:rtl/>
        </w:rPr>
      </w:pPr>
      <w:r>
        <w:rPr>
          <w:rFonts w:hint="cs"/>
          <w:rtl/>
        </w:rPr>
        <w:t>فأبو سفيان لم يُسلِم نتيجة قناعة بصحَّة الرسالة</w:t>
      </w:r>
      <w:r w:rsidR="00E966E7">
        <w:rPr>
          <w:rFonts w:hint="cs"/>
          <w:rtl/>
        </w:rPr>
        <w:t>،</w:t>
      </w:r>
      <w:r>
        <w:rPr>
          <w:rFonts w:hint="cs"/>
          <w:rtl/>
        </w:rPr>
        <w:t xml:space="preserve"> وإنَّما القوَّة ألجأته إلى ذلك</w:t>
      </w:r>
      <w:r w:rsidR="007A21DA">
        <w:rPr>
          <w:rFonts w:hint="cs"/>
          <w:rtl/>
        </w:rPr>
        <w:t>.</w:t>
      </w:r>
    </w:p>
    <w:p w:rsidR="00761012" w:rsidRDefault="00761012" w:rsidP="00486F0C">
      <w:pPr>
        <w:pStyle w:val="libNormal"/>
        <w:rPr>
          <w:rtl/>
        </w:rPr>
      </w:pPr>
      <w:r>
        <w:rPr>
          <w:rFonts w:hint="cs"/>
          <w:rtl/>
        </w:rPr>
        <w:t>وبدأ هو وأُسرته يُفكِّرون ويُخطِّطون لإيجاد الفُرصة</w:t>
      </w:r>
      <w:r w:rsidR="00E966E7">
        <w:rPr>
          <w:rFonts w:hint="cs"/>
          <w:rtl/>
        </w:rPr>
        <w:t>؛</w:t>
      </w:r>
      <w:r>
        <w:rPr>
          <w:rFonts w:hint="cs"/>
          <w:rtl/>
        </w:rPr>
        <w:t xml:space="preserve"> مِن أجل الوصول إلى مواقع قياديَّة</w:t>
      </w:r>
      <w:r w:rsidR="00E966E7">
        <w:rPr>
          <w:rFonts w:hint="cs"/>
          <w:rtl/>
        </w:rPr>
        <w:t>؛</w:t>
      </w:r>
      <w:r>
        <w:rPr>
          <w:rFonts w:hint="cs"/>
          <w:rtl/>
        </w:rPr>
        <w:t xml:space="preserve"> ومِن ثمَّ يتوصَّلون إلى كرسيِّ الحُكم</w:t>
      </w:r>
      <w:r w:rsidR="00E966E7">
        <w:rPr>
          <w:rFonts w:hint="cs"/>
          <w:rtl/>
        </w:rPr>
        <w:t>،</w:t>
      </w:r>
      <w:r>
        <w:rPr>
          <w:rFonts w:hint="cs"/>
          <w:rtl/>
        </w:rPr>
        <w:t xml:space="preserve"> وقد ساعدتهم أحداث ما بعد وفاة الرسول للوصول إلى أهدافهم</w:t>
      </w:r>
      <w:r w:rsidR="00E966E7">
        <w:rPr>
          <w:rFonts w:hint="cs"/>
          <w:rtl/>
        </w:rPr>
        <w:t>،</w:t>
      </w:r>
      <w:r>
        <w:rPr>
          <w:rFonts w:hint="cs"/>
          <w:rtl/>
        </w:rPr>
        <w:t xml:space="preserve"> وذلك بوصول مُعاوية إلى موقعٍ قياديٍّ</w:t>
      </w:r>
      <w:r w:rsidR="00E966E7">
        <w:rPr>
          <w:rFonts w:hint="cs"/>
          <w:rtl/>
        </w:rPr>
        <w:t>؛</w:t>
      </w:r>
      <w:r>
        <w:rPr>
          <w:rFonts w:hint="cs"/>
          <w:rtl/>
        </w:rPr>
        <w:t xml:space="preserve"> حيث أصبح والياً على الشام مِن قِبَل الخليفة الثاني والثالث</w:t>
      </w:r>
      <w:r w:rsidR="00E966E7">
        <w:rPr>
          <w:rFonts w:hint="cs"/>
          <w:rtl/>
        </w:rPr>
        <w:t>،</w:t>
      </w:r>
      <w:r>
        <w:rPr>
          <w:rFonts w:hint="cs"/>
          <w:rtl/>
        </w:rPr>
        <w:t xml:space="preserve"> وفُتِح الطريق أمام مُعاوية بقتل عثمان</w:t>
      </w:r>
      <w:r w:rsidR="00E966E7">
        <w:rPr>
          <w:rFonts w:hint="cs"/>
          <w:rtl/>
        </w:rPr>
        <w:t>،</w:t>
      </w:r>
      <w:r>
        <w:rPr>
          <w:rFonts w:hint="cs"/>
          <w:rtl/>
        </w:rPr>
        <w:t xml:space="preserve"> فوقف في وجه أمير المؤمنين عليِّ بن أبي طالب</w:t>
      </w:r>
      <w:r w:rsidR="00E966E7">
        <w:rPr>
          <w:rFonts w:hint="cs"/>
          <w:rtl/>
        </w:rPr>
        <w:t>؛</w:t>
      </w:r>
      <w:r>
        <w:rPr>
          <w:rFonts w:hint="cs"/>
          <w:rtl/>
        </w:rPr>
        <w:t xml:space="preserve"> ليعود الصراع بين الأُسرتين مُتمثِّلتين في عليٍّ ومُعاوية بأُسلوب آخر</w:t>
      </w:r>
      <w:r w:rsidR="00E966E7">
        <w:rPr>
          <w:rFonts w:hint="cs"/>
          <w:rtl/>
        </w:rPr>
        <w:t>،</w:t>
      </w:r>
      <w:r>
        <w:rPr>
          <w:rFonts w:hint="cs"/>
          <w:rtl/>
        </w:rPr>
        <w:t xml:space="preserve"> وتحت شعار لا يختلف في جوهره عن الشعار الذي كان في ظِلِّ الصِّراع الأوَّل في عهد الرسالة</w:t>
      </w:r>
      <w:r w:rsidR="00E966E7">
        <w:rPr>
          <w:rFonts w:hint="cs"/>
          <w:rtl/>
        </w:rPr>
        <w:t>،</w:t>
      </w:r>
      <w:r>
        <w:rPr>
          <w:rFonts w:hint="cs"/>
          <w:rtl/>
        </w:rPr>
        <w:t xml:space="preserve"> فإنَّ الأُسرتين لا زالتا تختلفان في ا</w:t>
      </w:r>
      <w:r w:rsidR="0033193D">
        <w:rPr>
          <w:rFonts w:hint="cs"/>
          <w:rtl/>
        </w:rPr>
        <w:t>لـمُ</w:t>
      </w:r>
      <w:r>
        <w:rPr>
          <w:rFonts w:hint="cs"/>
          <w:rtl/>
        </w:rPr>
        <w:t>قوِّمات الذاتيَّة</w:t>
      </w:r>
      <w:r w:rsidR="00E966E7">
        <w:rPr>
          <w:rFonts w:hint="cs"/>
          <w:rtl/>
        </w:rPr>
        <w:t>،</w:t>
      </w:r>
      <w:r>
        <w:rPr>
          <w:rFonts w:hint="cs"/>
          <w:rtl/>
        </w:rPr>
        <w:t xml:space="preserve"> والأهداف التي تدفع كلَّاً منهما </w:t>
      </w:r>
      <w:r w:rsidR="0033193D">
        <w:rPr>
          <w:rFonts w:hint="cs"/>
          <w:rtl/>
        </w:rPr>
        <w:t>لـمُ</w:t>
      </w:r>
      <w:r>
        <w:rPr>
          <w:rFonts w:hint="cs"/>
          <w:rtl/>
        </w:rPr>
        <w:t>قاومة الأُخرى في الصراع على قيادة الأُمَّة</w:t>
      </w:r>
      <w:r w:rsidR="007A21DA">
        <w:rPr>
          <w:rFonts w:hint="cs"/>
          <w:rtl/>
        </w:rPr>
        <w:t>.</w:t>
      </w:r>
    </w:p>
    <w:p w:rsidR="00761012" w:rsidRDefault="00761012" w:rsidP="00486F0C">
      <w:pPr>
        <w:pStyle w:val="libNormal"/>
        <w:rPr>
          <w:rtl/>
        </w:rPr>
      </w:pPr>
      <w:r>
        <w:rPr>
          <w:rFonts w:hint="cs"/>
          <w:rtl/>
        </w:rPr>
        <w:t>ومِن خلال ا</w:t>
      </w:r>
      <w:r w:rsidR="0033193D">
        <w:rPr>
          <w:rFonts w:hint="cs"/>
          <w:rtl/>
        </w:rPr>
        <w:t>لـمُ</w:t>
      </w:r>
      <w:r>
        <w:rPr>
          <w:rFonts w:hint="cs"/>
          <w:rtl/>
        </w:rPr>
        <w:t xml:space="preserve">راسلات التي كانت بين عليِّ </w:t>
      </w:r>
      <w:r w:rsidR="0033193D" w:rsidRPr="0033193D">
        <w:rPr>
          <w:rStyle w:val="libAlaemChar"/>
          <w:rFonts w:hint="cs"/>
          <w:rtl/>
        </w:rPr>
        <w:t>عليه‌السلام</w:t>
      </w:r>
      <w:r>
        <w:rPr>
          <w:rFonts w:hint="cs"/>
          <w:rtl/>
        </w:rPr>
        <w:t xml:space="preserve"> ومُعاوية</w:t>
      </w:r>
      <w:r w:rsidR="00E966E7">
        <w:rPr>
          <w:rFonts w:hint="cs"/>
          <w:rtl/>
        </w:rPr>
        <w:t>،</w:t>
      </w:r>
      <w:r>
        <w:rPr>
          <w:rFonts w:hint="cs"/>
          <w:rtl/>
        </w:rPr>
        <w:t xml:space="preserve"> يُحاول مُعاوية أنْ يرجع إلى الخلفيَّة التاريخيَّة إلى ما قبل الإسلام مُدَّعياً</w:t>
      </w:r>
      <w:r w:rsidR="00E966E7">
        <w:rPr>
          <w:rFonts w:hint="cs"/>
          <w:rtl/>
        </w:rPr>
        <w:t>:</w:t>
      </w:r>
      <w:r>
        <w:rPr>
          <w:rFonts w:hint="cs"/>
          <w:rtl/>
        </w:rPr>
        <w:t xml:space="preserve"> أنَّ الأُسرتين كانتا على قدم ا</w:t>
      </w:r>
      <w:r w:rsidR="0033193D">
        <w:rPr>
          <w:rFonts w:hint="cs"/>
          <w:rtl/>
        </w:rPr>
        <w:t>لـمُ</w:t>
      </w:r>
      <w:r>
        <w:rPr>
          <w:rFonts w:hint="cs"/>
          <w:rtl/>
        </w:rPr>
        <w:t>ساواة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شرح نهج البلاغة للحديدي</w:t>
      </w:r>
      <w:r>
        <w:rPr>
          <w:rFonts w:hint="cs"/>
          <w:rtl/>
        </w:rPr>
        <w:t>،</w:t>
      </w:r>
      <w:r w:rsidR="00761012">
        <w:rPr>
          <w:rFonts w:hint="cs"/>
          <w:rtl/>
        </w:rPr>
        <w:t xml:space="preserve"> ا</w:t>
      </w:r>
      <w:r w:rsidR="0033193D">
        <w:rPr>
          <w:rFonts w:hint="cs"/>
          <w:rtl/>
        </w:rPr>
        <w:t>لـمُ</w:t>
      </w:r>
      <w:r w:rsidR="00761012">
        <w:rPr>
          <w:rFonts w:hint="cs"/>
          <w:rtl/>
        </w:rPr>
        <w:t>جلَّد الرابع</w:t>
      </w:r>
      <w:r>
        <w:rPr>
          <w:rFonts w:hint="cs"/>
          <w:rtl/>
        </w:rPr>
        <w:t>:</w:t>
      </w:r>
      <w:r w:rsidR="00761012">
        <w:rPr>
          <w:rFonts w:hint="cs"/>
          <w:rtl/>
        </w:rPr>
        <w:t xml:space="preserve"> ص208</w:t>
      </w:r>
      <w:r>
        <w:rPr>
          <w:rFonts w:hint="cs"/>
          <w:rtl/>
        </w:rPr>
        <w:t>،</w:t>
      </w:r>
      <w:r w:rsidR="00761012">
        <w:rPr>
          <w:rFonts w:hint="cs"/>
          <w:rtl/>
        </w:rPr>
        <w:t xml:space="preserve"> ط مصر</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ليقول</w:t>
      </w:r>
      <w:r w:rsidR="00E966E7">
        <w:rPr>
          <w:rFonts w:hint="cs"/>
          <w:rtl/>
        </w:rPr>
        <w:t>:</w:t>
      </w:r>
      <w:r>
        <w:rPr>
          <w:rFonts w:hint="cs"/>
          <w:rtl/>
        </w:rPr>
        <w:t xml:space="preserve"> إنَّ بني هاشم ليسوا بأَوْلى مِن بني أُميَّة بقيادة الأُمَّة</w:t>
      </w:r>
      <w:r w:rsidR="00E966E7">
        <w:rPr>
          <w:rFonts w:hint="cs"/>
          <w:rtl/>
        </w:rPr>
        <w:t>،</w:t>
      </w:r>
      <w:r>
        <w:rPr>
          <w:rFonts w:hint="cs"/>
          <w:rtl/>
        </w:rPr>
        <w:t xml:space="preserve"> مُلْغياً كلَّ ما طرحه الإسلام مِن قِيَم جديدة</w:t>
      </w:r>
      <w:r w:rsidR="00E966E7">
        <w:rPr>
          <w:rFonts w:hint="cs"/>
          <w:rtl/>
        </w:rPr>
        <w:t>،</w:t>
      </w:r>
      <w:r>
        <w:rPr>
          <w:rFonts w:hint="cs"/>
          <w:rtl/>
        </w:rPr>
        <w:t xml:space="preserve"> مِن خلالها يعرف المقياس لتشخيص القيادة في نظر الإسلام</w:t>
      </w:r>
      <w:r w:rsidR="00E966E7">
        <w:rPr>
          <w:rFonts w:hint="cs"/>
          <w:rtl/>
        </w:rPr>
        <w:t>،</w:t>
      </w:r>
      <w:r>
        <w:rPr>
          <w:rFonts w:hint="cs"/>
          <w:rtl/>
        </w:rPr>
        <w:t xml:space="preserve"> فيردُّ عليه أمير المؤمنين </w:t>
      </w:r>
      <w:r w:rsidR="0033193D" w:rsidRPr="0033193D">
        <w:rPr>
          <w:rStyle w:val="libAlaemChar"/>
          <w:rFonts w:hint="cs"/>
          <w:rtl/>
        </w:rPr>
        <w:t>عليه‌السلام</w:t>
      </w:r>
      <w:r>
        <w:rPr>
          <w:rFonts w:hint="cs"/>
          <w:rtl/>
        </w:rPr>
        <w:t xml:space="preserve"> بما يبطل دعواه</w:t>
      </w:r>
      <w:r w:rsidR="00E966E7">
        <w:rPr>
          <w:rFonts w:hint="cs"/>
          <w:rtl/>
        </w:rPr>
        <w:t>،</w:t>
      </w:r>
      <w:r>
        <w:rPr>
          <w:rFonts w:hint="cs"/>
          <w:rtl/>
        </w:rPr>
        <w:t xml:space="preserve"> ويوضِّح الفوارق الذاتيَّة والأساسيَّة بين الأُسرتين</w:t>
      </w:r>
      <w:r w:rsidR="00E966E7">
        <w:rPr>
          <w:rFonts w:hint="cs"/>
          <w:rtl/>
        </w:rPr>
        <w:t>،</w:t>
      </w:r>
      <w:r>
        <w:rPr>
          <w:rFonts w:hint="cs"/>
          <w:rtl/>
        </w:rPr>
        <w:t xml:space="preserve"> وبأنَّ كلَّاً منهما يحمل نوعاً خاصَّاً مِن القِيم والأهداف يتناقض مع نوع القِيم التي تحملها الأُخرى</w:t>
      </w:r>
      <w:r w:rsidR="007A21DA">
        <w:rPr>
          <w:rFonts w:hint="cs"/>
          <w:rtl/>
        </w:rPr>
        <w:t>.</w:t>
      </w:r>
    </w:p>
    <w:p w:rsidR="00761012" w:rsidRDefault="00761012" w:rsidP="00486F0C">
      <w:pPr>
        <w:pStyle w:val="libNormal"/>
        <w:rPr>
          <w:rtl/>
        </w:rPr>
      </w:pPr>
      <w:r w:rsidRPr="00486F0C">
        <w:rPr>
          <w:rFonts w:hint="cs"/>
          <w:rtl/>
        </w:rPr>
        <w:t xml:space="preserve">قال </w:t>
      </w:r>
      <w:r w:rsidR="0033193D" w:rsidRPr="0033193D">
        <w:rPr>
          <w:rStyle w:val="libAlaemChar"/>
          <w:rFonts w:hint="cs"/>
          <w:rtl/>
        </w:rPr>
        <w:t>عليه‌السلام</w:t>
      </w:r>
      <w:r w:rsidRPr="00486F0C">
        <w:rPr>
          <w:rFonts w:hint="cs"/>
          <w:rtl/>
        </w:rPr>
        <w:t xml:space="preserve"> في جواب على كتابة </w:t>
      </w:r>
      <w:r w:rsidR="0033193D">
        <w:rPr>
          <w:rFonts w:hint="cs"/>
          <w:rtl/>
        </w:rPr>
        <w:t>لـمُ</w:t>
      </w:r>
      <w:r w:rsidRPr="00486F0C">
        <w:rPr>
          <w:rFonts w:hint="cs"/>
          <w:rtl/>
        </w:rPr>
        <w:t>عاوية</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وأمَّا قولك</w:t>
      </w:r>
      <w:r w:rsidR="00E966E7" w:rsidRPr="00486F0C">
        <w:rPr>
          <w:rFonts w:hint="cs"/>
          <w:rtl/>
        </w:rPr>
        <w:t>:</w:t>
      </w:r>
      <w:r w:rsidRPr="00486F0C">
        <w:rPr>
          <w:rFonts w:hint="cs"/>
          <w:rtl/>
        </w:rPr>
        <w:t xml:space="preserve"> إنَّا بنو عبد مُناف</w:t>
      </w:r>
      <w:r w:rsidR="00E966E7" w:rsidRPr="00486F0C">
        <w:rPr>
          <w:rFonts w:hint="cs"/>
          <w:rtl/>
        </w:rPr>
        <w:t>،</w:t>
      </w:r>
      <w:r w:rsidRPr="00486F0C">
        <w:rPr>
          <w:rFonts w:hint="cs"/>
          <w:rtl/>
        </w:rPr>
        <w:t xml:space="preserve"> فكذلك نحن</w:t>
      </w:r>
      <w:r w:rsidR="00E966E7" w:rsidRPr="00486F0C">
        <w:rPr>
          <w:rFonts w:hint="cs"/>
          <w:rtl/>
        </w:rPr>
        <w:t>،</w:t>
      </w:r>
      <w:r w:rsidRPr="00486F0C">
        <w:rPr>
          <w:rFonts w:hint="cs"/>
          <w:rtl/>
        </w:rPr>
        <w:t xml:space="preserve"> ولكنْ ليس أُميَّة كهاشم</w:t>
      </w:r>
      <w:r w:rsidR="00E966E7" w:rsidRPr="00486F0C">
        <w:rPr>
          <w:rFonts w:hint="cs"/>
          <w:rtl/>
        </w:rPr>
        <w:t>،</w:t>
      </w:r>
      <w:r w:rsidRPr="00486F0C">
        <w:rPr>
          <w:rFonts w:hint="cs"/>
          <w:rtl/>
        </w:rPr>
        <w:t xml:space="preserve"> ولا حرب كعبد ا</w:t>
      </w:r>
      <w:r w:rsidR="0033193D">
        <w:rPr>
          <w:rFonts w:hint="cs"/>
          <w:rtl/>
        </w:rPr>
        <w:t>لـمُ</w:t>
      </w:r>
      <w:r w:rsidRPr="00486F0C">
        <w:rPr>
          <w:rFonts w:hint="cs"/>
          <w:rtl/>
        </w:rPr>
        <w:t>طَّلب</w:t>
      </w:r>
      <w:r w:rsidR="00E966E7" w:rsidRPr="00486F0C">
        <w:rPr>
          <w:rFonts w:hint="cs"/>
          <w:rtl/>
        </w:rPr>
        <w:t>،</w:t>
      </w:r>
      <w:r w:rsidRPr="00486F0C">
        <w:rPr>
          <w:rFonts w:hint="cs"/>
          <w:rtl/>
        </w:rPr>
        <w:t xml:space="preserve"> ولا أبو سفيان كأبي طالب</w:t>
      </w:r>
      <w:r w:rsidR="00E966E7" w:rsidRPr="00486F0C">
        <w:rPr>
          <w:rFonts w:hint="cs"/>
          <w:rtl/>
        </w:rPr>
        <w:t>،</w:t>
      </w:r>
      <w:r w:rsidRPr="00486F0C">
        <w:rPr>
          <w:rFonts w:hint="cs"/>
          <w:rtl/>
        </w:rPr>
        <w:t xml:space="preserve"> ولا ا</w:t>
      </w:r>
      <w:r w:rsidR="0033193D">
        <w:rPr>
          <w:rFonts w:hint="cs"/>
          <w:rtl/>
        </w:rPr>
        <w:t>لـمُ</w:t>
      </w:r>
      <w:r w:rsidRPr="00486F0C">
        <w:rPr>
          <w:rFonts w:hint="cs"/>
          <w:rtl/>
        </w:rPr>
        <w:t>هاجر كالطليق</w:t>
      </w:r>
      <w:r w:rsidR="00E966E7" w:rsidRPr="00486F0C">
        <w:rPr>
          <w:rFonts w:hint="cs"/>
          <w:rtl/>
        </w:rPr>
        <w:t>،</w:t>
      </w:r>
      <w:r w:rsidRPr="00486F0C">
        <w:rPr>
          <w:rFonts w:hint="cs"/>
          <w:rtl/>
        </w:rPr>
        <w:t xml:space="preserve"> ولا الصريح كاللصيق</w:t>
      </w:r>
      <w:r w:rsidR="00E966E7" w:rsidRPr="00486F0C">
        <w:rPr>
          <w:rFonts w:hint="cs"/>
          <w:rtl/>
        </w:rPr>
        <w:t>،</w:t>
      </w:r>
      <w:r w:rsidRPr="00486F0C">
        <w:rPr>
          <w:rFonts w:hint="cs"/>
          <w:rtl/>
        </w:rPr>
        <w:t xml:space="preserve"> ولا ا</w:t>
      </w:r>
      <w:r w:rsidR="0033193D">
        <w:rPr>
          <w:rFonts w:hint="cs"/>
          <w:rtl/>
        </w:rPr>
        <w:t>لـمُ</w:t>
      </w:r>
      <w:r w:rsidRPr="00486F0C">
        <w:rPr>
          <w:rFonts w:hint="cs"/>
          <w:rtl/>
        </w:rPr>
        <w:t>حقّ كا</w:t>
      </w:r>
      <w:r w:rsidR="0033193D">
        <w:rPr>
          <w:rFonts w:hint="cs"/>
          <w:rtl/>
        </w:rPr>
        <w:t>لـمُ</w:t>
      </w:r>
      <w:r w:rsidRPr="00486F0C">
        <w:rPr>
          <w:rFonts w:hint="cs"/>
          <w:rtl/>
        </w:rPr>
        <w:t>بطل والمؤمن كا</w:t>
      </w:r>
      <w:r w:rsidR="0033193D">
        <w:rPr>
          <w:rFonts w:hint="cs"/>
          <w:rtl/>
        </w:rPr>
        <w:t>لـمُ</w:t>
      </w:r>
      <w:r w:rsidRPr="00486F0C">
        <w:rPr>
          <w:rFonts w:hint="cs"/>
          <w:rtl/>
        </w:rPr>
        <w:t>دغل</w:t>
      </w:r>
      <w:r w:rsidR="00E966E7" w:rsidRPr="00486F0C">
        <w:rPr>
          <w:rFonts w:hint="cs"/>
          <w:rtl/>
        </w:rPr>
        <w:t>،</w:t>
      </w:r>
      <w:r w:rsidRPr="00486F0C">
        <w:rPr>
          <w:rFonts w:hint="cs"/>
          <w:rtl/>
        </w:rPr>
        <w:t xml:space="preserve"> وبِئْسَ الخلفُ خَلفٌ يَتْبَع سَلَفاً هو في نار جهنَّم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فنجد أمير المؤمنين </w:t>
      </w:r>
      <w:r w:rsidR="0033193D" w:rsidRPr="0033193D">
        <w:rPr>
          <w:rStyle w:val="libAlaemChar"/>
          <w:rFonts w:hint="cs"/>
          <w:rtl/>
        </w:rPr>
        <w:t>عليه‌السلام</w:t>
      </w:r>
      <w:r>
        <w:rPr>
          <w:rFonts w:hint="cs"/>
          <w:rtl/>
        </w:rPr>
        <w:t xml:space="preserve"> يُقارن بين أعيان الأُسرتين</w:t>
      </w:r>
      <w:r w:rsidR="00E966E7">
        <w:rPr>
          <w:rFonts w:hint="cs"/>
          <w:rtl/>
        </w:rPr>
        <w:t>،</w:t>
      </w:r>
      <w:r>
        <w:rPr>
          <w:rFonts w:hint="cs"/>
          <w:rtl/>
        </w:rPr>
        <w:t xml:space="preserve"> ويوضِّح أهمَّ الصفات التي يختلف فيها الهاشميُّون عن الأُمويِّين</w:t>
      </w:r>
      <w:r w:rsidR="00E966E7">
        <w:rPr>
          <w:rFonts w:hint="cs"/>
          <w:rtl/>
        </w:rPr>
        <w:t>،</w:t>
      </w:r>
      <w:r>
        <w:rPr>
          <w:rFonts w:hint="cs"/>
          <w:rtl/>
        </w:rPr>
        <w:t xml:space="preserve"> ويُعرِّض بالأُمويِّين بأنَّهم لم يكونوا يحملون قناعة بصحَّة الرسالة وبعثة النبي </w:t>
      </w:r>
      <w:r w:rsidR="0033193D" w:rsidRPr="0033193D">
        <w:rPr>
          <w:rStyle w:val="libAlaemChar"/>
          <w:rFonts w:hint="cs"/>
          <w:rtl/>
        </w:rPr>
        <w:t>صلى‌الله‌عليه‌وآله</w:t>
      </w:r>
      <w:r w:rsidR="00E966E7">
        <w:rPr>
          <w:rFonts w:hint="cs"/>
          <w:rtl/>
        </w:rPr>
        <w:t>،</w:t>
      </w:r>
      <w:r>
        <w:rPr>
          <w:rFonts w:hint="cs"/>
          <w:rtl/>
        </w:rPr>
        <w:t xml:space="preserve"> بل كانوا مُضطرِّين لإعلان الإسلام</w:t>
      </w:r>
      <w:r w:rsidR="007A21DA">
        <w:rPr>
          <w:rFonts w:hint="cs"/>
          <w:rtl/>
        </w:rPr>
        <w:t>.</w:t>
      </w:r>
    </w:p>
    <w:p w:rsidR="00761012" w:rsidRDefault="00761012" w:rsidP="00486F0C">
      <w:pPr>
        <w:pStyle w:val="libNormal"/>
        <w:rPr>
          <w:rtl/>
        </w:rPr>
      </w:pPr>
      <w:r>
        <w:rPr>
          <w:rFonts w:hint="cs"/>
          <w:rtl/>
        </w:rPr>
        <w:t>و</w:t>
      </w:r>
      <w:r w:rsidR="0033193D">
        <w:rPr>
          <w:rFonts w:hint="cs"/>
          <w:rtl/>
        </w:rPr>
        <w:t>لـمّ</w:t>
      </w:r>
      <w:r>
        <w:rPr>
          <w:rFonts w:hint="cs"/>
          <w:rtl/>
        </w:rPr>
        <w:t xml:space="preserve">َا تهيَّأت الظروف </w:t>
      </w:r>
      <w:r w:rsidR="0033193D">
        <w:rPr>
          <w:rFonts w:hint="cs"/>
          <w:rtl/>
        </w:rPr>
        <w:t>لـمُ</w:t>
      </w:r>
      <w:r>
        <w:rPr>
          <w:rFonts w:hint="cs"/>
          <w:rtl/>
        </w:rPr>
        <w:t>عاوية للوصول إلى السُّلطة ا</w:t>
      </w:r>
      <w:r w:rsidR="0033193D">
        <w:rPr>
          <w:rFonts w:hint="cs"/>
          <w:rtl/>
        </w:rPr>
        <w:t>لـمُ</w:t>
      </w:r>
      <w:r>
        <w:rPr>
          <w:rFonts w:hint="cs"/>
          <w:rtl/>
        </w:rPr>
        <w:t>طلقة على المسلمين</w:t>
      </w:r>
      <w:r w:rsidR="00E966E7">
        <w:rPr>
          <w:rFonts w:hint="cs"/>
          <w:rtl/>
        </w:rPr>
        <w:t>،</w:t>
      </w:r>
      <w:r>
        <w:rPr>
          <w:rFonts w:hint="cs"/>
          <w:rtl/>
        </w:rPr>
        <w:t xml:space="preserve"> بدأ يُفكِّر في مصير تلك السلطة مِن بعده</w:t>
      </w:r>
      <w:r w:rsidR="00E966E7">
        <w:rPr>
          <w:rFonts w:hint="cs"/>
          <w:rtl/>
        </w:rPr>
        <w:t>؛</w:t>
      </w:r>
      <w:r>
        <w:rPr>
          <w:rFonts w:hint="cs"/>
          <w:rtl/>
        </w:rPr>
        <w:t xml:space="preserve"> فاشتغل مِن أجل أنْ يجعلها لابنه يزيد</w:t>
      </w:r>
      <w:r w:rsidR="00E966E7">
        <w:rPr>
          <w:rFonts w:hint="cs"/>
          <w:rtl/>
        </w:rPr>
        <w:t>؛</w:t>
      </w:r>
      <w:r>
        <w:rPr>
          <w:rFonts w:hint="cs"/>
          <w:rtl/>
        </w:rPr>
        <w:t xml:space="preserve"> وأنْ يحصرها في البيت الأُمويّ</w:t>
      </w:r>
      <w:r w:rsidR="007A21DA">
        <w:rPr>
          <w:rFonts w:hint="cs"/>
          <w:rtl/>
        </w:rPr>
        <w:t>.</w:t>
      </w:r>
    </w:p>
    <w:p w:rsidR="00761012" w:rsidRDefault="00761012" w:rsidP="00486F0C">
      <w:pPr>
        <w:pStyle w:val="libNormal"/>
        <w:rPr>
          <w:rtl/>
        </w:rPr>
      </w:pPr>
      <w:r>
        <w:rPr>
          <w:rFonts w:hint="cs"/>
          <w:rtl/>
        </w:rPr>
        <w:t>وهكذا تنتقل تلك الموروثات التاريخيَّة مِن الصراع بين الأُسرتين</w:t>
      </w:r>
      <w:r w:rsidR="00E966E7">
        <w:rPr>
          <w:rFonts w:hint="cs"/>
          <w:rtl/>
        </w:rPr>
        <w:t>،</w:t>
      </w:r>
      <w:r>
        <w:rPr>
          <w:rFonts w:hint="cs"/>
          <w:rtl/>
        </w:rPr>
        <w:t xml:space="preserve"> لتنحصر بين الحسين </w:t>
      </w:r>
      <w:r w:rsidR="0033193D" w:rsidRPr="0033193D">
        <w:rPr>
          <w:rStyle w:val="libAlaemChar"/>
          <w:rFonts w:hint="cs"/>
          <w:rtl/>
        </w:rPr>
        <w:t>عليه‌السلام</w:t>
      </w:r>
      <w:r>
        <w:rPr>
          <w:rFonts w:hint="cs"/>
          <w:rtl/>
        </w:rPr>
        <w:t xml:space="preserve"> ويزيد بن مُعاوية</w:t>
      </w:r>
      <w:r w:rsidR="00E966E7">
        <w:rPr>
          <w:rFonts w:hint="cs"/>
          <w:rtl/>
        </w:rPr>
        <w:t>،</w:t>
      </w:r>
      <w:r>
        <w:rPr>
          <w:rFonts w:hint="cs"/>
          <w:rtl/>
        </w:rPr>
        <w:t xml:space="preserve"> فإنَّ الإمام الحسين </w:t>
      </w:r>
      <w:r w:rsidR="0033193D" w:rsidRPr="0033193D">
        <w:rPr>
          <w:rStyle w:val="libAlaemChar"/>
          <w:rFonts w:hint="cs"/>
          <w:rtl/>
        </w:rPr>
        <w:t>عليه‌السلام</w:t>
      </w:r>
      <w:r>
        <w:rPr>
          <w:rFonts w:hint="cs"/>
          <w:rtl/>
        </w:rPr>
        <w:t xml:space="preserve"> قد وَرِث تلك العناصر الذاتيَّة العريقة للأُسرة الهاشميَّة</w:t>
      </w:r>
      <w:r w:rsidR="00E966E7">
        <w:rPr>
          <w:rFonts w:hint="cs"/>
          <w:rtl/>
        </w:rPr>
        <w:t>،</w:t>
      </w:r>
      <w:r>
        <w:rPr>
          <w:rFonts w:hint="cs"/>
          <w:rtl/>
        </w:rPr>
        <w:t xml:space="preserve"> بالإضافة إلى كونه مِن العِترة التي اصطفاها الله</w:t>
      </w:r>
      <w:r w:rsidR="00E966E7">
        <w:rPr>
          <w:rFonts w:hint="cs"/>
          <w:rtl/>
        </w:rPr>
        <w:t>،</w:t>
      </w:r>
      <w:r>
        <w:rPr>
          <w:rFonts w:hint="cs"/>
          <w:rtl/>
        </w:rPr>
        <w:t xml:space="preserve"> فجمع فيه عناصر الكمال التي تُميِّزها على مَن سواها مِن الناس</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 كتاب رقم 17</w:t>
      </w:r>
      <w:r>
        <w:rPr>
          <w:rFonts w:hint="cs"/>
          <w:rtl/>
        </w:rPr>
        <w:t>:</w:t>
      </w:r>
      <w:r w:rsidR="00761012">
        <w:rPr>
          <w:rFonts w:hint="cs"/>
          <w:rtl/>
        </w:rPr>
        <w:t xml:space="preserve"> ص537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وقد أشار سيِّد الشهداء إلى هذه الخصائص</w:t>
      </w:r>
      <w:r w:rsidR="00E966E7">
        <w:rPr>
          <w:rFonts w:hint="cs"/>
          <w:rtl/>
        </w:rPr>
        <w:t>،</w:t>
      </w:r>
      <w:r>
        <w:rPr>
          <w:rFonts w:hint="cs"/>
          <w:rtl/>
        </w:rPr>
        <w:t xml:space="preserve"> التي اجتمعت لأهل هذا البيت </w:t>
      </w:r>
      <w:r w:rsidR="0033193D" w:rsidRPr="0033193D">
        <w:rPr>
          <w:rStyle w:val="libAlaemChar"/>
          <w:rFonts w:hint="cs"/>
          <w:rtl/>
        </w:rPr>
        <w:t>عليهم‌السلام</w:t>
      </w:r>
      <w:r w:rsidR="00E966E7">
        <w:rPr>
          <w:rFonts w:hint="cs"/>
          <w:rtl/>
        </w:rPr>
        <w:t>،</w:t>
      </w:r>
      <w:r>
        <w:rPr>
          <w:rFonts w:hint="cs"/>
          <w:rtl/>
        </w:rPr>
        <w:t xml:space="preserve"> فقال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ألاْ وإنَّ الدعيَّ ابن الدعيِّ قد ركز بين اثنتين</w:t>
      </w:r>
      <w:r w:rsidRPr="00486F0C">
        <w:rPr>
          <w:rFonts w:hint="cs"/>
          <w:rtl/>
        </w:rPr>
        <w:t>:</w:t>
      </w:r>
      <w:r w:rsidR="00761012" w:rsidRPr="00486F0C">
        <w:rPr>
          <w:rFonts w:hint="cs"/>
          <w:rtl/>
        </w:rPr>
        <w:t xml:space="preserve"> بين السِّلَّة</w:t>
      </w:r>
      <w:r w:rsidRPr="00486F0C">
        <w:rPr>
          <w:rFonts w:hint="cs"/>
          <w:rtl/>
        </w:rPr>
        <w:t>،</w:t>
      </w:r>
      <w:r w:rsidR="00761012" w:rsidRPr="00486F0C">
        <w:rPr>
          <w:rFonts w:hint="cs"/>
          <w:rtl/>
        </w:rPr>
        <w:t xml:space="preserve"> والذِّلَّة وهيهات مِن الذِّلَّة</w:t>
      </w:r>
      <w:r w:rsidRPr="00486F0C">
        <w:rPr>
          <w:rFonts w:hint="cs"/>
          <w:rtl/>
        </w:rPr>
        <w:t>،</w:t>
      </w:r>
      <w:r w:rsidR="00761012" w:rsidRPr="00486F0C">
        <w:rPr>
          <w:rFonts w:hint="cs"/>
          <w:rtl/>
        </w:rPr>
        <w:t xml:space="preserve"> يأبى لنا الله ذلك ورسوله والمؤمنون</w:t>
      </w:r>
      <w:r w:rsidRPr="00486F0C">
        <w:rPr>
          <w:rFonts w:hint="cs"/>
          <w:rtl/>
        </w:rPr>
        <w:t>،</w:t>
      </w:r>
      <w:r w:rsidR="00761012" w:rsidRPr="00486F0C">
        <w:rPr>
          <w:rFonts w:hint="cs"/>
          <w:rtl/>
        </w:rPr>
        <w:t xml:space="preserve"> وحُجور طابت وطهُرت</w:t>
      </w:r>
      <w:r w:rsidRPr="00486F0C">
        <w:rPr>
          <w:rFonts w:hint="cs"/>
          <w:rtl/>
        </w:rPr>
        <w:t>،</w:t>
      </w:r>
      <w:r w:rsidR="00761012" w:rsidRPr="00486F0C">
        <w:rPr>
          <w:rFonts w:hint="cs"/>
          <w:rtl/>
        </w:rPr>
        <w:t xml:space="preserve"> وأُنوف حَميَّة ونفوس أبيَّة مِن أنْ نؤثر طاعة اللئام على مَصارع الكرام</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ولا يعني هذا الكلام أنَّ الحسين </w:t>
      </w:r>
      <w:r w:rsidR="0033193D" w:rsidRPr="0033193D">
        <w:rPr>
          <w:rStyle w:val="libAlaemChar"/>
          <w:rFonts w:hint="cs"/>
          <w:rtl/>
        </w:rPr>
        <w:t>عليه‌السلام</w:t>
      </w:r>
      <w:r>
        <w:rPr>
          <w:rFonts w:hint="cs"/>
          <w:rtl/>
        </w:rPr>
        <w:t xml:space="preserve"> إنَّما ثار وقاتل بدافع العصبيَّة والروح القبليَّة</w:t>
      </w:r>
      <w:r w:rsidR="00E966E7">
        <w:rPr>
          <w:rFonts w:hint="cs"/>
          <w:rtl/>
        </w:rPr>
        <w:t>،</w:t>
      </w:r>
      <w:r>
        <w:rPr>
          <w:rFonts w:hint="cs"/>
          <w:rtl/>
        </w:rPr>
        <w:t xml:space="preserve"> كما يحلو لبعض التفسيرات ا</w:t>
      </w:r>
      <w:r w:rsidR="0033193D">
        <w:rPr>
          <w:rFonts w:hint="cs"/>
          <w:rtl/>
        </w:rPr>
        <w:t>لـمُ</w:t>
      </w:r>
      <w:r>
        <w:rPr>
          <w:rFonts w:hint="cs"/>
          <w:rtl/>
        </w:rPr>
        <w:t>غرضة أنْ تُفسِّر الثورة الحسينيَّة</w:t>
      </w:r>
      <w:r w:rsidR="00E966E7">
        <w:rPr>
          <w:rFonts w:hint="cs"/>
          <w:rtl/>
        </w:rPr>
        <w:t>؛</w:t>
      </w:r>
      <w:r>
        <w:rPr>
          <w:rFonts w:hint="cs"/>
          <w:rtl/>
        </w:rPr>
        <w:t xml:space="preserve"> لأنَّ بواعثها واضحة كلَّ الوضوح مِن خلال تصريحات الثائر العظيم ومواقفه</w:t>
      </w:r>
      <w:r w:rsidR="00E966E7">
        <w:rPr>
          <w:rFonts w:hint="cs"/>
          <w:rtl/>
        </w:rPr>
        <w:t>،</w:t>
      </w:r>
      <w:r>
        <w:rPr>
          <w:rFonts w:hint="cs"/>
          <w:rtl/>
        </w:rPr>
        <w:t xml:space="preserve"> وليس فيها ما يُشير إلى عصبيَّة</w:t>
      </w:r>
      <w:r w:rsidR="00E966E7">
        <w:rPr>
          <w:rFonts w:hint="cs"/>
          <w:rtl/>
        </w:rPr>
        <w:t>،</w:t>
      </w:r>
      <w:r>
        <w:rPr>
          <w:rFonts w:hint="cs"/>
          <w:rtl/>
        </w:rPr>
        <w:t xml:space="preserve"> بلْ كلُّ شعاراته رساليَّة إنسانيَّة</w:t>
      </w:r>
      <w:r w:rsidR="007A21DA">
        <w:rPr>
          <w:rFonts w:hint="cs"/>
          <w:rtl/>
        </w:rPr>
        <w:t>.</w:t>
      </w:r>
    </w:p>
    <w:p w:rsidR="00761012" w:rsidRDefault="00761012" w:rsidP="00486F0C">
      <w:pPr>
        <w:pStyle w:val="libNormal"/>
        <w:rPr>
          <w:rtl/>
        </w:rPr>
      </w:pPr>
      <w:r>
        <w:rPr>
          <w:rFonts w:hint="cs"/>
          <w:rtl/>
        </w:rPr>
        <w:t>قال في بيانه الأوَّل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إنِّي لم أخرج أشراً ولا بَطِراً</w:t>
      </w:r>
      <w:r w:rsidRPr="00486F0C">
        <w:rPr>
          <w:rFonts w:hint="cs"/>
          <w:rtl/>
        </w:rPr>
        <w:t>،</w:t>
      </w:r>
      <w:r w:rsidR="00761012" w:rsidRPr="00486F0C">
        <w:rPr>
          <w:rFonts w:hint="cs"/>
          <w:rtl/>
        </w:rPr>
        <w:t xml:space="preserve"> ولا مُفسداً ولا ظالماً</w:t>
      </w:r>
      <w:r w:rsidRPr="00486F0C">
        <w:rPr>
          <w:rFonts w:hint="cs"/>
          <w:rtl/>
        </w:rPr>
        <w:t>،</w:t>
      </w:r>
      <w:r w:rsidR="00761012" w:rsidRPr="00486F0C">
        <w:rPr>
          <w:rFonts w:hint="cs"/>
          <w:rtl/>
        </w:rPr>
        <w:t xml:space="preserve"> وإنَّما خرجت لطلب الإصلاح في أُمَّة جَدِّي رسول الله</w:t>
      </w:r>
      <w:r w:rsidRPr="00486F0C">
        <w:rPr>
          <w:rFonts w:hint="cs"/>
          <w:rtl/>
        </w:rPr>
        <w:t>،</w:t>
      </w:r>
      <w:r w:rsidR="00761012" w:rsidRPr="00486F0C">
        <w:rPr>
          <w:rFonts w:hint="cs"/>
          <w:rtl/>
        </w:rPr>
        <w:t xml:space="preserve"> أُريد أنْ آمر بالمعروف وأنهى عن ا</w:t>
      </w:r>
      <w:r w:rsidR="0033193D">
        <w:rPr>
          <w:rFonts w:hint="cs"/>
          <w:rtl/>
        </w:rPr>
        <w:t>لـمُ</w:t>
      </w:r>
      <w:r w:rsidR="00761012" w:rsidRPr="00486F0C">
        <w:rPr>
          <w:rFonts w:hint="cs"/>
          <w:rtl/>
        </w:rPr>
        <w:t>نكر</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في هذا البيان وضَّح أبو الأحرار هدفه ا</w:t>
      </w:r>
      <w:r w:rsidR="0033193D">
        <w:rPr>
          <w:rFonts w:hint="cs"/>
          <w:rtl/>
        </w:rPr>
        <w:t>لـمُ</w:t>
      </w:r>
      <w:r>
        <w:rPr>
          <w:rFonts w:hint="cs"/>
          <w:rtl/>
        </w:rPr>
        <w:t>قدَّس</w:t>
      </w:r>
      <w:r w:rsidR="00E966E7">
        <w:rPr>
          <w:rFonts w:hint="cs"/>
          <w:rtl/>
        </w:rPr>
        <w:t>،</w:t>
      </w:r>
      <w:r>
        <w:rPr>
          <w:rFonts w:hint="cs"/>
          <w:rtl/>
        </w:rPr>
        <w:t xml:space="preserve"> وهو هدف رساليٌّ لا هدف عشائريٌّ</w:t>
      </w:r>
      <w:r w:rsidR="00E966E7">
        <w:rPr>
          <w:rFonts w:hint="cs"/>
          <w:rtl/>
        </w:rPr>
        <w:t>،</w:t>
      </w:r>
      <w:r>
        <w:rPr>
          <w:rFonts w:hint="cs"/>
          <w:rtl/>
        </w:rPr>
        <w:t xml:space="preserve"> كيف لا وأبو الأحرار هو حامل مبادئ الإسلام السماويَّة</w:t>
      </w:r>
      <w:r w:rsidR="00E966E7">
        <w:rPr>
          <w:rFonts w:hint="cs"/>
          <w:rtl/>
        </w:rPr>
        <w:t>،</w:t>
      </w:r>
      <w:r>
        <w:rPr>
          <w:rFonts w:hint="cs"/>
          <w:rtl/>
        </w:rPr>
        <w:t xml:space="preserve"> التي جاءت تُحارب أيَّ نوعٍ مِن أنواع العصبيَّة</w:t>
      </w:r>
      <w:r w:rsidR="00E966E7">
        <w:rPr>
          <w:rFonts w:hint="cs"/>
          <w:rtl/>
        </w:rPr>
        <w:t>،</w:t>
      </w:r>
      <w:r>
        <w:rPr>
          <w:rFonts w:hint="cs"/>
          <w:rtl/>
        </w:rPr>
        <w:t xml:space="preserve"> مِن قوميَّة أو قبليَّة أو غير ذلك</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w:t>
      </w:r>
      <w:r>
        <w:rPr>
          <w:rFonts w:hint="cs"/>
          <w:rtl/>
        </w:rPr>
        <w:t>:</w:t>
      </w:r>
      <w:r w:rsidR="00761012">
        <w:rPr>
          <w:rFonts w:hint="cs"/>
          <w:rtl/>
        </w:rPr>
        <w:t xml:space="preserve"> ص58</w:t>
      </w:r>
      <w:r>
        <w:rPr>
          <w:rFonts w:hint="cs"/>
          <w:rtl/>
        </w:rPr>
        <w:t>،</w:t>
      </w:r>
      <w:r w:rsidR="00761012">
        <w:rPr>
          <w:rFonts w:hint="cs"/>
          <w:rtl/>
        </w:rPr>
        <w:t xml:space="preserve"> والبحار</w:t>
      </w:r>
      <w:r>
        <w:rPr>
          <w:rFonts w:hint="cs"/>
          <w:rtl/>
        </w:rPr>
        <w:t>:</w:t>
      </w:r>
      <w:r w:rsidR="00761012">
        <w:rPr>
          <w:rFonts w:hint="cs"/>
          <w:rtl/>
        </w:rPr>
        <w:t xml:space="preserve"> ج45</w:t>
      </w:r>
      <w:r>
        <w:rPr>
          <w:rFonts w:hint="cs"/>
          <w:rtl/>
        </w:rPr>
        <w:t>:</w:t>
      </w:r>
      <w:r w:rsidR="00761012">
        <w:rPr>
          <w:rFonts w:hint="cs"/>
          <w:rtl/>
        </w:rPr>
        <w:t xml:space="preserve"> ص9</w:t>
      </w:r>
      <w:r>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ص252</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تقدَّمت مصادره في</w:t>
      </w:r>
      <w:r>
        <w:rPr>
          <w:rFonts w:hint="cs"/>
          <w:rtl/>
        </w:rPr>
        <w:t>:</w:t>
      </w:r>
      <w:r w:rsidR="00761012">
        <w:rPr>
          <w:rFonts w:hint="cs"/>
          <w:rtl/>
        </w:rPr>
        <w:t xml:space="preserve"> ص18</w:t>
      </w:r>
      <w:r>
        <w:rPr>
          <w:rFonts w:hint="cs"/>
          <w:rtl/>
        </w:rPr>
        <w:t>:</w:t>
      </w:r>
      <w:r w:rsidR="00761012">
        <w:rPr>
          <w:rFonts w:hint="cs"/>
          <w:rtl/>
        </w:rPr>
        <w:t xml:space="preserve"> هامش 1</w:t>
      </w:r>
      <w:r>
        <w:rPr>
          <w:rFonts w:hint="cs"/>
          <w:rtl/>
        </w:rPr>
        <w:t>،</w:t>
      </w:r>
      <w:r w:rsidR="00761012">
        <w:rPr>
          <w:rFonts w:hint="cs"/>
          <w:rtl/>
        </w:rPr>
        <w:t xml:space="preserve"> وفي ص36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ولو كانت بواعث الثورة عشائريَّة لكان مِن المفترض أنْ ينهض الإمام بعشيرته</w:t>
      </w:r>
      <w:r w:rsidR="00E966E7">
        <w:rPr>
          <w:rFonts w:hint="cs"/>
          <w:rtl/>
        </w:rPr>
        <w:t xml:space="preserve"> - </w:t>
      </w:r>
      <w:r>
        <w:rPr>
          <w:rFonts w:hint="cs"/>
          <w:rtl/>
        </w:rPr>
        <w:t>الهاشميِّين</w:t>
      </w:r>
      <w:r w:rsidR="00E966E7">
        <w:rPr>
          <w:rFonts w:hint="cs"/>
          <w:rtl/>
        </w:rPr>
        <w:t xml:space="preserve"> - </w:t>
      </w:r>
      <w:r>
        <w:rPr>
          <w:rFonts w:hint="cs"/>
          <w:rtl/>
        </w:rPr>
        <w:t>وفي موطن عشيرته</w:t>
      </w:r>
      <w:r w:rsidR="00E966E7">
        <w:rPr>
          <w:rFonts w:hint="cs"/>
          <w:rtl/>
        </w:rPr>
        <w:t>؛</w:t>
      </w:r>
      <w:r>
        <w:rPr>
          <w:rFonts w:hint="cs"/>
          <w:rtl/>
        </w:rPr>
        <w:t xml:space="preserve"> فإنَّ مِن المعلوم أنَّ موطن بني هاشم في الحِجاز لا في العراق</w:t>
      </w:r>
      <w:r w:rsidR="00E966E7">
        <w:rPr>
          <w:rFonts w:hint="cs"/>
          <w:rtl/>
        </w:rPr>
        <w:t>،</w:t>
      </w:r>
      <w:r>
        <w:rPr>
          <w:rFonts w:hint="cs"/>
          <w:rtl/>
        </w:rPr>
        <w:t xml:space="preserve"> ولا معنى لدعوته للأبعدين ليضحُّوا بأرواحهم في سبيل أمجاد قبيلته</w:t>
      </w:r>
      <w:r w:rsidR="00E966E7">
        <w:rPr>
          <w:rFonts w:hint="cs"/>
          <w:rtl/>
        </w:rPr>
        <w:t>،</w:t>
      </w:r>
      <w:r>
        <w:rPr>
          <w:rFonts w:hint="cs"/>
          <w:rtl/>
        </w:rPr>
        <w:t xml:space="preserve"> ولو عرفتْ تلك الثُّلَّة التي كانت مع الحسين </w:t>
      </w:r>
      <w:r w:rsidR="0033193D" w:rsidRPr="0033193D">
        <w:rPr>
          <w:rStyle w:val="libAlaemChar"/>
          <w:rFonts w:hint="cs"/>
          <w:rtl/>
        </w:rPr>
        <w:t>عليه‌السلام</w:t>
      </w:r>
      <w:r>
        <w:rPr>
          <w:rFonts w:hint="cs"/>
          <w:rtl/>
        </w:rPr>
        <w:t xml:space="preserve"> بأنَّ أهدافه أهداف عشائريَّة لَمَا وقفوا معه ولَمَا عرَّضوا أنفسهم للهَلاك</w:t>
      </w:r>
      <w:r w:rsidR="00E966E7">
        <w:rPr>
          <w:rFonts w:hint="cs"/>
          <w:rtl/>
        </w:rPr>
        <w:t>،</w:t>
      </w:r>
      <w:r>
        <w:rPr>
          <w:rFonts w:hint="cs"/>
          <w:rtl/>
        </w:rPr>
        <w:t xml:space="preserve"> ولكنَّهم فهموا الثورة وأهدافها بفَهمٍ آخر</w:t>
      </w:r>
      <w:r w:rsidR="00E966E7">
        <w:rPr>
          <w:rFonts w:hint="cs"/>
          <w:rtl/>
        </w:rPr>
        <w:t>؛</w:t>
      </w:r>
      <w:r>
        <w:rPr>
          <w:rFonts w:hint="cs"/>
          <w:rtl/>
        </w:rPr>
        <w:t xml:space="preserve"> لذلك نرى هذه الثورة قد جمعت بين مُختلف العناصر والطبقات والقبائل</w:t>
      </w:r>
      <w:r w:rsidR="00E966E7">
        <w:rPr>
          <w:rFonts w:hint="cs"/>
          <w:rtl/>
        </w:rPr>
        <w:t>،</w:t>
      </w:r>
      <w:r>
        <w:rPr>
          <w:rFonts w:hint="cs"/>
          <w:rtl/>
        </w:rPr>
        <w:t xml:space="preserve"> وكان الأجانب يُمثِّلون الأغلبيَّة مِمَّن كانوا حول أبي الأحرار</w:t>
      </w:r>
      <w:r w:rsidR="00E966E7">
        <w:rPr>
          <w:rFonts w:hint="cs"/>
          <w:rtl/>
        </w:rPr>
        <w:t>،</w:t>
      </w:r>
      <w:r>
        <w:rPr>
          <w:rFonts w:hint="cs"/>
          <w:rtl/>
        </w:rPr>
        <w:t xml:space="preserve"> وما أروع تعبير الإمام عن تلك الجماعة حينما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ألاْ وإنِّي زاحف بهذه الأُسرة على قِلَّة العَدَد وخِذلان الناصر</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نعم</w:t>
      </w:r>
      <w:r w:rsidR="00E966E7">
        <w:rPr>
          <w:rFonts w:hint="cs"/>
          <w:rtl/>
        </w:rPr>
        <w:t>،</w:t>
      </w:r>
      <w:r>
        <w:rPr>
          <w:rFonts w:hint="cs"/>
          <w:rtl/>
        </w:rPr>
        <w:t xml:space="preserve"> في أُسرة لم تجمعها آصرة النسب</w:t>
      </w:r>
      <w:r w:rsidR="00E966E7">
        <w:rPr>
          <w:rFonts w:hint="cs"/>
          <w:rtl/>
        </w:rPr>
        <w:t>،</w:t>
      </w:r>
      <w:r>
        <w:rPr>
          <w:rFonts w:hint="cs"/>
          <w:rtl/>
        </w:rPr>
        <w:t xml:space="preserve"> بلْ جمعتها رابطة الإيمان ووحدة الموقف والهدف ا</w:t>
      </w:r>
      <w:r w:rsidR="0033193D">
        <w:rPr>
          <w:rFonts w:hint="cs"/>
          <w:rtl/>
        </w:rPr>
        <w:t>لـمُ</w:t>
      </w:r>
      <w:r>
        <w:rPr>
          <w:rFonts w:hint="cs"/>
          <w:rtl/>
        </w:rPr>
        <w:t>قدَّس</w:t>
      </w:r>
      <w:r w:rsidR="00E966E7">
        <w:rPr>
          <w:rFonts w:hint="cs"/>
          <w:rtl/>
        </w:rPr>
        <w:t>،</w:t>
      </w:r>
      <w:r>
        <w:rPr>
          <w:rFonts w:hint="cs"/>
          <w:rtl/>
        </w:rPr>
        <w:t xml:space="preserve"> هذه الأُسرة التي جمعت بين أبي الفضل العباس وعليِّ الأكبر مِن بني هاشم</w:t>
      </w:r>
      <w:r w:rsidR="00E966E7">
        <w:rPr>
          <w:rFonts w:hint="cs"/>
          <w:rtl/>
        </w:rPr>
        <w:t>،</w:t>
      </w:r>
      <w:r>
        <w:rPr>
          <w:rFonts w:hint="cs"/>
          <w:rtl/>
        </w:rPr>
        <w:t xml:space="preserve"> وبين حبيب بن مُظاهر الأسدي ومسلم بن عوسجة</w:t>
      </w:r>
      <w:r w:rsidR="00E966E7">
        <w:rPr>
          <w:rFonts w:hint="cs"/>
          <w:rtl/>
        </w:rPr>
        <w:t>،</w:t>
      </w:r>
      <w:r>
        <w:rPr>
          <w:rFonts w:hint="cs"/>
          <w:rtl/>
        </w:rPr>
        <w:t xml:space="preserve"> وبين غلام حبيب وجون مولى أبي ذَرْ والحُرّ الرياحي</w:t>
      </w:r>
      <w:r w:rsidR="00E966E7">
        <w:rPr>
          <w:rFonts w:hint="cs"/>
          <w:rtl/>
        </w:rPr>
        <w:t>،</w:t>
      </w:r>
      <w:r>
        <w:rPr>
          <w:rFonts w:hint="cs"/>
          <w:rtl/>
        </w:rPr>
        <w:t xml:space="preserve"> فما أعظمها مِن أُسرة لم ترَ عين الدهر مَثيلاً لها</w:t>
      </w:r>
      <w:r w:rsidR="00E966E7">
        <w:rPr>
          <w:rFonts w:hint="cs"/>
          <w:rtl/>
        </w:rPr>
        <w:t>!</w:t>
      </w:r>
    </w:p>
    <w:p w:rsidR="00761012" w:rsidRDefault="00761012" w:rsidP="00486F0C">
      <w:pPr>
        <w:pStyle w:val="libNormal"/>
        <w:rPr>
          <w:rtl/>
        </w:rPr>
      </w:pPr>
      <w:r>
        <w:rPr>
          <w:rFonts w:hint="cs"/>
          <w:rtl/>
        </w:rPr>
        <w:t>وإذا ما أشار أبو الأحرار في بياناته إلى أسلافه</w:t>
      </w:r>
      <w:r w:rsidR="00E966E7">
        <w:rPr>
          <w:rFonts w:hint="cs"/>
          <w:rtl/>
        </w:rPr>
        <w:t>،</w:t>
      </w:r>
      <w:r>
        <w:rPr>
          <w:rFonts w:hint="cs"/>
          <w:rtl/>
        </w:rPr>
        <w:t xml:space="preserve"> لا يعني هذا أنَّ مَنطقه مَنطق قِبَلي</w:t>
      </w:r>
      <w:r w:rsidR="00E966E7">
        <w:rPr>
          <w:rFonts w:hint="cs"/>
          <w:rtl/>
        </w:rPr>
        <w:t>،</w:t>
      </w:r>
      <w:r>
        <w:rPr>
          <w:rFonts w:hint="cs"/>
          <w:rtl/>
        </w:rPr>
        <w:t xml:space="preserve"> وشعاره شعار عشائريِّ</w:t>
      </w:r>
      <w:r w:rsidR="00E966E7">
        <w:rPr>
          <w:rFonts w:hint="cs"/>
          <w:rtl/>
        </w:rPr>
        <w:t>،</w:t>
      </w:r>
      <w:r>
        <w:rPr>
          <w:rFonts w:hint="cs"/>
          <w:rtl/>
        </w:rPr>
        <w:t xml:space="preserve"> وإنَّما هذه الإشارات يُريد منها التأكيد على أنَّه هو وأهل بيته</w:t>
      </w:r>
      <w:r w:rsidR="00E966E7">
        <w:rPr>
          <w:rFonts w:hint="cs"/>
          <w:rtl/>
        </w:rPr>
        <w:t>،</w:t>
      </w:r>
      <w:r>
        <w:rPr>
          <w:rFonts w:hint="cs"/>
          <w:rtl/>
        </w:rPr>
        <w:t xml:space="preserve"> هُمْ الذين يُمثِّلون الامتداد الطبيعي لصاحب الرسالة</w:t>
      </w:r>
      <w:r w:rsidR="007A21DA">
        <w:rPr>
          <w:rFonts w:hint="cs"/>
          <w:rtl/>
        </w:rPr>
        <w:t>.</w:t>
      </w:r>
    </w:p>
    <w:p w:rsidR="00761012" w:rsidRDefault="00761012" w:rsidP="00E40562">
      <w:pPr>
        <w:pStyle w:val="Heading3"/>
        <w:rPr>
          <w:rtl/>
        </w:rPr>
      </w:pPr>
      <w:bookmarkStart w:id="40" w:name="22"/>
      <w:bookmarkStart w:id="41" w:name="_Toc436733225"/>
      <w:r>
        <w:rPr>
          <w:rFonts w:hint="cs"/>
          <w:rtl/>
        </w:rPr>
        <w:t>2</w:t>
      </w:r>
      <w:r w:rsidR="00E966E7">
        <w:rPr>
          <w:rFonts w:hint="cs"/>
          <w:rtl/>
        </w:rPr>
        <w:t xml:space="preserve"> - </w:t>
      </w:r>
      <w:r>
        <w:rPr>
          <w:rFonts w:hint="cs"/>
          <w:rtl/>
        </w:rPr>
        <w:t xml:space="preserve">عامل النشأة والتربية في شخصيَّة الإمام الحسين </w:t>
      </w:r>
      <w:r w:rsidR="0033193D" w:rsidRPr="0033193D">
        <w:rPr>
          <w:rStyle w:val="libAlaemChar"/>
          <w:rFonts w:hint="cs"/>
          <w:rtl/>
        </w:rPr>
        <w:t>عليه‌السلام</w:t>
      </w:r>
      <w:r w:rsidR="007A21DA" w:rsidRPr="00E40562">
        <w:rPr>
          <w:rFonts w:hint="cs"/>
          <w:rtl/>
        </w:rPr>
        <w:t>.</w:t>
      </w:r>
      <w:bookmarkEnd w:id="40"/>
      <w:bookmarkEnd w:id="41"/>
    </w:p>
    <w:p w:rsidR="00761012" w:rsidRDefault="00761012" w:rsidP="00486F0C">
      <w:pPr>
        <w:pStyle w:val="libNormal"/>
        <w:rPr>
          <w:rtl/>
        </w:rPr>
      </w:pPr>
      <w:r>
        <w:rPr>
          <w:rFonts w:hint="cs"/>
          <w:rtl/>
        </w:rPr>
        <w:t>مِن أوضح الأُمور لدى خُبراء التربية</w:t>
      </w:r>
      <w:r w:rsidR="00E966E7">
        <w:rPr>
          <w:rFonts w:hint="cs"/>
          <w:rtl/>
        </w:rPr>
        <w:t>،</w:t>
      </w:r>
      <w:r>
        <w:rPr>
          <w:rFonts w:hint="cs"/>
          <w:rtl/>
        </w:rPr>
        <w:t xml:space="preserve"> أنَّ الجوَّ التربوي الذي يعيشه الإنسان في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تقدَّمت المصادر في</w:t>
      </w:r>
      <w:r>
        <w:rPr>
          <w:rFonts w:hint="cs"/>
          <w:rtl/>
        </w:rPr>
        <w:t>:</w:t>
      </w:r>
      <w:r w:rsidR="00761012">
        <w:rPr>
          <w:rFonts w:hint="cs"/>
          <w:rtl/>
        </w:rPr>
        <w:t xml:space="preserve"> ص117 هامش 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طفولته له بالغ الأثر في بناء شخصيَّته مِن الناحية الفكريَّة والسلوكيَّة</w:t>
      </w:r>
      <w:r w:rsidR="00E966E7">
        <w:rPr>
          <w:rFonts w:hint="cs"/>
          <w:rtl/>
        </w:rPr>
        <w:t>،</w:t>
      </w:r>
      <w:r>
        <w:rPr>
          <w:rFonts w:hint="cs"/>
          <w:rtl/>
        </w:rPr>
        <w:t xml:space="preserve"> وأنَّ ما يسمعه ويتلقَّاه مِن الأبوين أو ا</w:t>
      </w:r>
      <w:r w:rsidR="0033193D">
        <w:rPr>
          <w:rFonts w:hint="cs"/>
          <w:rtl/>
        </w:rPr>
        <w:t>لـمُ</w:t>
      </w:r>
      <w:r>
        <w:rPr>
          <w:rFonts w:hint="cs"/>
          <w:rtl/>
        </w:rPr>
        <w:t>ربِّي في تلك الفترة سيترك آثاره عليه في مُستقبَل عمره</w:t>
      </w:r>
      <w:r w:rsidR="007A21DA">
        <w:rPr>
          <w:rFonts w:hint="cs"/>
          <w:rtl/>
        </w:rPr>
        <w:t>.</w:t>
      </w:r>
    </w:p>
    <w:p w:rsidR="00761012" w:rsidRDefault="00761012" w:rsidP="00486F0C">
      <w:pPr>
        <w:pStyle w:val="libNormal"/>
        <w:rPr>
          <w:rtl/>
        </w:rPr>
      </w:pPr>
      <w:r>
        <w:rPr>
          <w:rFonts w:hint="cs"/>
          <w:rtl/>
        </w:rPr>
        <w:t xml:space="preserve">وإذا درسنا حياة الإمام الحسين </w:t>
      </w:r>
      <w:r w:rsidR="0033193D" w:rsidRPr="0033193D">
        <w:rPr>
          <w:rStyle w:val="libAlaemChar"/>
          <w:rFonts w:hint="cs"/>
          <w:rtl/>
        </w:rPr>
        <w:t>عليه‌السلام</w:t>
      </w:r>
      <w:r>
        <w:rPr>
          <w:rFonts w:hint="cs"/>
          <w:rtl/>
        </w:rPr>
        <w:t xml:space="preserve"> وحياة يزيد بن مُعاوية</w:t>
      </w:r>
      <w:r w:rsidR="00E966E7">
        <w:rPr>
          <w:rFonts w:hint="cs"/>
          <w:rtl/>
        </w:rPr>
        <w:t>،</w:t>
      </w:r>
      <w:r>
        <w:rPr>
          <w:rFonts w:hint="cs"/>
          <w:rtl/>
        </w:rPr>
        <w:t xml:space="preserve"> فإنَّا نجد الفَرْق شاسعاً بين الأجواء التي عاش الإمام في رحابها</w:t>
      </w:r>
      <w:r w:rsidR="00E966E7">
        <w:rPr>
          <w:rFonts w:hint="cs"/>
          <w:rtl/>
        </w:rPr>
        <w:t>،</w:t>
      </w:r>
      <w:r>
        <w:rPr>
          <w:rFonts w:hint="cs"/>
          <w:rtl/>
        </w:rPr>
        <w:t xml:space="preserve"> وبين التربية التي تربَّاها يزيد بن مُعاوية</w:t>
      </w:r>
      <w:r w:rsidR="007A21DA">
        <w:rPr>
          <w:rFonts w:hint="cs"/>
          <w:rtl/>
        </w:rPr>
        <w:t>.</w:t>
      </w:r>
    </w:p>
    <w:p w:rsidR="00761012" w:rsidRDefault="00761012" w:rsidP="00486F0C">
      <w:pPr>
        <w:pStyle w:val="libNormal"/>
        <w:rPr>
          <w:rtl/>
        </w:rPr>
      </w:pPr>
      <w:r>
        <w:rPr>
          <w:rFonts w:hint="cs"/>
          <w:rtl/>
        </w:rPr>
        <w:t xml:space="preserve">لقد عاش الإمام الحسين </w:t>
      </w:r>
      <w:r w:rsidR="0033193D" w:rsidRPr="0033193D">
        <w:rPr>
          <w:rStyle w:val="libAlaemChar"/>
          <w:rFonts w:hint="cs"/>
          <w:rtl/>
        </w:rPr>
        <w:t>عليه‌السلام</w:t>
      </w:r>
      <w:r>
        <w:rPr>
          <w:rFonts w:hint="cs"/>
          <w:rtl/>
        </w:rPr>
        <w:t xml:space="preserve"> هو وأخوه الإمام الحسن </w:t>
      </w:r>
      <w:r w:rsidR="0033193D" w:rsidRPr="0033193D">
        <w:rPr>
          <w:rStyle w:val="libAlaemChar"/>
          <w:rFonts w:hint="cs"/>
          <w:rtl/>
        </w:rPr>
        <w:t>عليه‌السلام</w:t>
      </w:r>
      <w:r>
        <w:rPr>
          <w:rFonts w:hint="cs"/>
          <w:rtl/>
        </w:rPr>
        <w:t xml:space="preserve"> طفولة فريدة مِن نوعها</w:t>
      </w:r>
      <w:r w:rsidR="00E966E7">
        <w:rPr>
          <w:rFonts w:hint="cs"/>
          <w:rtl/>
        </w:rPr>
        <w:t>؛</w:t>
      </w:r>
      <w:r>
        <w:rPr>
          <w:rFonts w:hint="cs"/>
          <w:rtl/>
        </w:rPr>
        <w:t xml:space="preserve"> حيث توفَّر فيها مِن المقوُّمات الخاصَّة</w:t>
      </w:r>
      <w:r w:rsidR="00E966E7">
        <w:rPr>
          <w:rFonts w:hint="cs"/>
          <w:rtl/>
        </w:rPr>
        <w:t>،</w:t>
      </w:r>
      <w:r>
        <w:rPr>
          <w:rFonts w:hint="cs"/>
          <w:rtl/>
        </w:rPr>
        <w:t xml:space="preserve"> والعوامل التربويَّة التي تُميِّز هذه الطفولة عن أيِّ طفولة عاشها مُعاصروهم</w:t>
      </w:r>
      <w:r w:rsidR="00E966E7">
        <w:rPr>
          <w:rFonts w:hint="cs"/>
          <w:rtl/>
        </w:rPr>
        <w:t>،</w:t>
      </w:r>
      <w:r>
        <w:rPr>
          <w:rFonts w:hint="cs"/>
          <w:rtl/>
        </w:rPr>
        <w:t xml:space="preserve"> ويتَّضح ذلك مِن خلال دور الرسول الأعظم في حياة الحسنين وعلاقته بهما</w:t>
      </w:r>
      <w:r w:rsidR="007A21DA">
        <w:rPr>
          <w:rFonts w:hint="cs"/>
          <w:rtl/>
        </w:rPr>
        <w:t>.</w:t>
      </w:r>
    </w:p>
    <w:p w:rsidR="00761012" w:rsidRDefault="00761012" w:rsidP="00486F0C">
      <w:pPr>
        <w:pStyle w:val="libNormal"/>
        <w:rPr>
          <w:rtl/>
        </w:rPr>
      </w:pPr>
      <w:r>
        <w:rPr>
          <w:rFonts w:hint="cs"/>
          <w:rtl/>
        </w:rPr>
        <w:t>لقد تربَّى الحسنان في ظِلِّ تلك الأجواء ا</w:t>
      </w:r>
      <w:r w:rsidR="0033193D">
        <w:rPr>
          <w:rFonts w:hint="cs"/>
          <w:rtl/>
        </w:rPr>
        <w:t>لـمُ</w:t>
      </w:r>
      <w:r>
        <w:rPr>
          <w:rFonts w:hint="cs"/>
          <w:rtl/>
        </w:rPr>
        <w:t>قدَّسة التي كان الوحي يَظلُّلها</w:t>
      </w:r>
      <w:r w:rsidR="00E966E7">
        <w:rPr>
          <w:rFonts w:hint="cs"/>
          <w:rtl/>
        </w:rPr>
        <w:t>،</w:t>
      </w:r>
      <w:r>
        <w:rPr>
          <w:rFonts w:hint="cs"/>
          <w:rtl/>
        </w:rPr>
        <w:t xml:space="preserve"> ويحوطها الرسول الأعظم بالحُبِّ العميق والعاطفة ا</w:t>
      </w:r>
      <w:r w:rsidR="0033193D">
        <w:rPr>
          <w:rFonts w:hint="cs"/>
          <w:rtl/>
        </w:rPr>
        <w:t>لـمُ</w:t>
      </w:r>
      <w:r>
        <w:rPr>
          <w:rFonts w:hint="cs"/>
          <w:rtl/>
        </w:rPr>
        <w:t>تأجِّجة</w:t>
      </w:r>
      <w:r w:rsidR="007A21DA">
        <w:rPr>
          <w:rFonts w:hint="cs"/>
          <w:rtl/>
        </w:rPr>
        <w:t>.</w:t>
      </w:r>
    </w:p>
    <w:p w:rsidR="00761012" w:rsidRDefault="00761012" w:rsidP="00486F0C">
      <w:pPr>
        <w:pStyle w:val="libNormal"/>
        <w:rPr>
          <w:rtl/>
        </w:rPr>
      </w:pPr>
      <w:r>
        <w:rPr>
          <w:rFonts w:hint="cs"/>
          <w:rtl/>
        </w:rPr>
        <w:t xml:space="preserve">ومِمَّا يُلفِت نظر القارئ لعلاقة الرسول الأعظم </w:t>
      </w:r>
      <w:r w:rsidR="0033193D" w:rsidRPr="0033193D">
        <w:rPr>
          <w:rStyle w:val="libAlaemChar"/>
          <w:rFonts w:hint="cs"/>
          <w:rtl/>
        </w:rPr>
        <w:t>صلى‌الله‌عليه‌وآله</w:t>
      </w:r>
      <w:r>
        <w:rPr>
          <w:rFonts w:hint="cs"/>
          <w:rtl/>
        </w:rPr>
        <w:t xml:space="preserve"> بالحسنين </w:t>
      </w:r>
      <w:r w:rsidR="0033193D" w:rsidRPr="0033193D">
        <w:rPr>
          <w:rStyle w:val="libAlaemChar"/>
          <w:rFonts w:hint="cs"/>
          <w:rtl/>
        </w:rPr>
        <w:t>عليهما‌السلام</w:t>
      </w:r>
      <w:r>
        <w:rPr>
          <w:rFonts w:hint="cs"/>
          <w:rtl/>
        </w:rPr>
        <w:t xml:space="preserve"> بلْ بأولاد فاطمة </w:t>
      </w:r>
      <w:r w:rsidR="0033193D" w:rsidRPr="0033193D">
        <w:rPr>
          <w:rStyle w:val="libAlaemChar"/>
          <w:rFonts w:hint="cs"/>
          <w:rtl/>
        </w:rPr>
        <w:t>عليهم‌السلام</w:t>
      </w:r>
      <w:r>
        <w:rPr>
          <w:rFonts w:hint="cs"/>
          <w:rtl/>
        </w:rPr>
        <w:t xml:space="preserve"> أنْ يرى جميع أُمورهم وشؤون حياتهم راجعة إلى الرسول الأعظم </w:t>
      </w:r>
      <w:r w:rsidR="0033193D" w:rsidRPr="0033193D">
        <w:rPr>
          <w:rStyle w:val="libAlaemChar"/>
          <w:rFonts w:hint="cs"/>
          <w:rtl/>
        </w:rPr>
        <w:t>صلى‌الله‌عليه‌وآله</w:t>
      </w:r>
      <w:r w:rsidR="00E966E7">
        <w:rPr>
          <w:rFonts w:hint="cs"/>
          <w:rtl/>
        </w:rPr>
        <w:t>؛</w:t>
      </w:r>
      <w:r>
        <w:rPr>
          <w:rFonts w:hint="cs"/>
          <w:rtl/>
        </w:rPr>
        <w:t xml:space="preserve"> فمنذ ولادة أحدهم تبرز اهتمامات الرسول بهم</w:t>
      </w:r>
      <w:r w:rsidR="00E966E7">
        <w:rPr>
          <w:rFonts w:hint="cs"/>
          <w:rtl/>
        </w:rPr>
        <w:t>،</w:t>
      </w:r>
      <w:r>
        <w:rPr>
          <w:rFonts w:hint="cs"/>
          <w:rtl/>
        </w:rPr>
        <w:t xml:space="preserve"> لا سِيَّما الحسنين </w:t>
      </w:r>
      <w:r w:rsidR="0033193D" w:rsidRPr="0033193D">
        <w:rPr>
          <w:rStyle w:val="libAlaemChar"/>
          <w:rFonts w:hint="cs"/>
          <w:rtl/>
        </w:rPr>
        <w:t>عليهما‌السلام</w:t>
      </w:r>
      <w:r>
        <w:rPr>
          <w:rFonts w:hint="cs"/>
          <w:rtl/>
        </w:rPr>
        <w:t xml:space="preserve"> إلى الحَدِّ الذي يُثير التساؤلات</w:t>
      </w:r>
      <w:r w:rsidR="00E966E7">
        <w:rPr>
          <w:rFonts w:hint="cs"/>
          <w:rtl/>
        </w:rPr>
        <w:t>،</w:t>
      </w:r>
      <w:r>
        <w:rPr>
          <w:rFonts w:hint="cs"/>
          <w:rtl/>
        </w:rPr>
        <w:t xml:space="preserve"> لماذا هذا الاهتمام الكبير مِن صاحب الرسالة</w:t>
      </w:r>
      <w:r w:rsidR="00E966E7">
        <w:rPr>
          <w:rFonts w:hint="cs"/>
          <w:rtl/>
        </w:rPr>
        <w:t>؟</w:t>
      </w:r>
    </w:p>
    <w:p w:rsidR="00761012" w:rsidRDefault="00761012" w:rsidP="00486F0C">
      <w:pPr>
        <w:pStyle w:val="libNormal"/>
        <w:rPr>
          <w:rtl/>
        </w:rPr>
      </w:pPr>
      <w:r>
        <w:rPr>
          <w:rFonts w:hint="cs"/>
          <w:rtl/>
        </w:rPr>
        <w:t xml:space="preserve">إنَّ تلك السُنَّيات السبع التي عاشها الإمام الحسين </w:t>
      </w:r>
      <w:r w:rsidR="0033193D" w:rsidRPr="0033193D">
        <w:rPr>
          <w:rStyle w:val="libAlaemChar"/>
          <w:rFonts w:hint="cs"/>
          <w:rtl/>
        </w:rPr>
        <w:t>عليه‌السلام</w:t>
      </w:r>
      <w:r>
        <w:rPr>
          <w:rFonts w:hint="cs"/>
          <w:rtl/>
        </w:rPr>
        <w:t xml:space="preserve"> في رحاب جَدِّه الرسول</w:t>
      </w:r>
      <w:r w:rsidR="00E966E7">
        <w:rPr>
          <w:rFonts w:hint="cs"/>
          <w:rtl/>
        </w:rPr>
        <w:t>،</w:t>
      </w:r>
      <w:r>
        <w:rPr>
          <w:rFonts w:hint="cs"/>
          <w:rtl/>
        </w:rPr>
        <w:t xml:space="preserve"> والجَدُّ يُغذِّيه بفيض روحه ا</w:t>
      </w:r>
      <w:r w:rsidR="0033193D">
        <w:rPr>
          <w:rFonts w:hint="cs"/>
          <w:rtl/>
        </w:rPr>
        <w:t>لـمُ</w:t>
      </w:r>
      <w:r>
        <w:rPr>
          <w:rFonts w:hint="cs"/>
          <w:rtl/>
        </w:rPr>
        <w:t>قدَّسة مِن الحُبِّ الذي لا نظير له</w:t>
      </w:r>
      <w:r w:rsidR="00E966E7">
        <w:rPr>
          <w:rFonts w:hint="cs"/>
          <w:rtl/>
        </w:rPr>
        <w:t>،</w:t>
      </w:r>
      <w:r>
        <w:rPr>
          <w:rFonts w:hint="cs"/>
          <w:rtl/>
        </w:rPr>
        <w:t xml:space="preserve"> تلك السُنَّيات كانت هي القاعدة التربويَّة</w:t>
      </w:r>
      <w:r w:rsidR="00E966E7">
        <w:rPr>
          <w:rFonts w:hint="cs"/>
          <w:rtl/>
        </w:rPr>
        <w:t>،</w:t>
      </w:r>
      <w:r>
        <w:rPr>
          <w:rFonts w:hint="cs"/>
          <w:rtl/>
        </w:rPr>
        <w:t xml:space="preserve"> التي بُنيت عليها شخصيَّة هذا الإمام العظيم</w:t>
      </w:r>
      <w:r w:rsidR="007A21DA">
        <w:rPr>
          <w:rFonts w:hint="cs"/>
          <w:rtl/>
        </w:rPr>
        <w:t>.</w:t>
      </w:r>
    </w:p>
    <w:p w:rsidR="00761012" w:rsidRDefault="00761012" w:rsidP="00486F0C">
      <w:pPr>
        <w:pStyle w:val="libNormal"/>
      </w:pPr>
      <w:r>
        <w:rPr>
          <w:rFonts w:hint="cs"/>
          <w:rtl/>
        </w:rPr>
        <w:t>وهناك التصريحات وا</w:t>
      </w:r>
      <w:r w:rsidR="0033193D">
        <w:rPr>
          <w:rFonts w:hint="cs"/>
          <w:rtl/>
        </w:rPr>
        <w:t>لـمُ</w:t>
      </w:r>
      <w:r>
        <w:rPr>
          <w:rFonts w:hint="cs"/>
          <w:rtl/>
        </w:rPr>
        <w:t xml:space="preserve">مارسات الكثيرة مِن الرسول الأعظم </w:t>
      </w:r>
      <w:r w:rsidR="0033193D" w:rsidRPr="0033193D">
        <w:rPr>
          <w:rStyle w:val="libAlaemChar"/>
          <w:rFonts w:hint="cs"/>
          <w:rtl/>
        </w:rPr>
        <w:t>صلى‌الله‌عليه‌وآله</w:t>
      </w:r>
      <w:r>
        <w:rPr>
          <w:rFonts w:hint="cs"/>
          <w:rtl/>
        </w:rPr>
        <w:t xml:space="preserve"> التي حفلت بها المصادر</w:t>
      </w:r>
      <w:r w:rsidR="00E966E7">
        <w:rPr>
          <w:rFonts w:hint="cs"/>
          <w:rtl/>
        </w:rPr>
        <w:t>،</w:t>
      </w:r>
      <w:r>
        <w:rPr>
          <w:rFonts w:hint="cs"/>
          <w:rtl/>
        </w:rPr>
        <w:t xml:space="preserve"> والتي كان الرسول </w:t>
      </w:r>
      <w:r w:rsidR="0033193D" w:rsidRPr="0033193D">
        <w:rPr>
          <w:rStyle w:val="libAlaemChar"/>
          <w:rFonts w:hint="cs"/>
          <w:rtl/>
        </w:rPr>
        <w:t>صلى‌الله‌عليه‌وآله</w:t>
      </w:r>
      <w:r>
        <w:rPr>
          <w:rFonts w:hint="cs"/>
          <w:rtl/>
        </w:rPr>
        <w:t xml:space="preserve"> يجمع فيما بين الحسين مَرَّة</w:t>
      </w:r>
      <w:r w:rsidR="00E966E7">
        <w:rPr>
          <w:rFonts w:hint="cs"/>
          <w:rtl/>
        </w:rPr>
        <w:t>،</w:t>
      </w:r>
      <w:r>
        <w:rPr>
          <w:rFonts w:hint="cs"/>
          <w:rtl/>
        </w:rPr>
        <w:t xml:space="preserve"> ومَرَّة أُخرى يُفرد الإمام الحسين </w:t>
      </w:r>
      <w:r w:rsidR="0033193D" w:rsidRPr="0033193D">
        <w:rPr>
          <w:rStyle w:val="libAlaemChar"/>
          <w:rFonts w:hint="cs"/>
          <w:rtl/>
        </w:rPr>
        <w:t>عليه‌السلام</w:t>
      </w:r>
      <w:r w:rsidR="00E966E7">
        <w:rPr>
          <w:rFonts w:hint="cs"/>
          <w:rtl/>
        </w:rPr>
        <w:t>،</w:t>
      </w:r>
      <w:r>
        <w:rPr>
          <w:rFonts w:hint="cs"/>
          <w:rtl/>
        </w:rPr>
        <w:t xml:space="preserve"> والتي تُصوِّر تلك الأجواء التربويَّة التي عاشها الحسنان </w:t>
      </w:r>
      <w:r w:rsidR="0033193D" w:rsidRPr="0033193D">
        <w:rPr>
          <w:rStyle w:val="libAlaemChar"/>
          <w:rFonts w:hint="cs"/>
          <w:rtl/>
        </w:rPr>
        <w:t>عليهما‌السلام</w:t>
      </w:r>
      <w:r>
        <w:rPr>
          <w:rFonts w:hint="cs"/>
          <w:rtl/>
        </w:rPr>
        <w:t xml:space="preserve"> في رِحاب جَدِّهما الرسول </w:t>
      </w:r>
      <w:r w:rsidR="0033193D" w:rsidRPr="0033193D">
        <w:rPr>
          <w:rStyle w:val="libAlaemChar"/>
          <w:rFonts w:hint="cs"/>
          <w:rtl/>
        </w:rPr>
        <w:t>صلى‌الله‌عليه‌وآله</w:t>
      </w:r>
      <w:r>
        <w:rPr>
          <w:rFonts w:hint="cs"/>
          <w:rtl/>
        </w:rPr>
        <w:t xml:space="preserve"> تُعرِب عن تلك العَلاقة بين الجَدِّ العظيم وسبطيه الكريمين</w:t>
      </w:r>
      <w:r w:rsidR="00E966E7">
        <w:rPr>
          <w:rFonts w:hint="cs"/>
          <w:rtl/>
        </w:rPr>
        <w:t>،</w:t>
      </w:r>
      <w:r>
        <w:rPr>
          <w:rFonts w:hint="cs"/>
          <w:rtl/>
        </w:rPr>
        <w:t xml:space="preserve"> تلك</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التصريحات وا</w:t>
      </w:r>
      <w:r w:rsidR="0033193D">
        <w:rPr>
          <w:rFonts w:hint="cs"/>
          <w:rtl/>
        </w:rPr>
        <w:t>لـمُ</w:t>
      </w:r>
      <w:r w:rsidRPr="00486F0C">
        <w:rPr>
          <w:rFonts w:hint="cs"/>
          <w:rtl/>
        </w:rPr>
        <w:t>مارَسات</w:t>
      </w:r>
      <w:r w:rsidR="00E966E7" w:rsidRPr="00486F0C">
        <w:rPr>
          <w:rFonts w:hint="cs"/>
          <w:rtl/>
        </w:rPr>
        <w:t>،</w:t>
      </w:r>
      <w:r w:rsidRPr="00486F0C">
        <w:rPr>
          <w:rFonts w:hint="cs"/>
          <w:rtl/>
        </w:rPr>
        <w:t xml:space="preserve"> التي ليس مِن اللائق بصاحب الرسالة أنْ تُفسَّر تفسيراً عاديَّاً</w:t>
      </w:r>
      <w:r w:rsidR="00E966E7" w:rsidRPr="00486F0C">
        <w:rPr>
          <w:rFonts w:hint="cs"/>
          <w:rtl/>
        </w:rPr>
        <w:t>،</w:t>
      </w:r>
      <w:r w:rsidRPr="00486F0C">
        <w:rPr>
          <w:rFonts w:hint="cs"/>
          <w:rtl/>
        </w:rPr>
        <w:t xml:space="preserve"> كأيِّ علاقة بين الجَدِّ وأحفاده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وإليك مثالاً واحداً مِمَّا يتعلَّق بالحسين </w:t>
      </w:r>
      <w:r w:rsidR="0033193D" w:rsidRPr="0033193D">
        <w:rPr>
          <w:rStyle w:val="libAlaemChar"/>
          <w:rFonts w:hint="cs"/>
          <w:rtl/>
        </w:rPr>
        <w:t>عليه‌السلام</w:t>
      </w:r>
      <w:r w:rsidR="00E966E7" w:rsidRPr="00486F0C">
        <w:rPr>
          <w:rFonts w:hint="cs"/>
          <w:rtl/>
        </w:rPr>
        <w:t>:</w:t>
      </w:r>
      <w:r w:rsidRPr="00486F0C">
        <w:rPr>
          <w:rFonts w:hint="cs"/>
          <w:rtl/>
        </w:rPr>
        <w:t xml:space="preserve"> فقد روى ابن قولويه وغيره بسندهم</w:t>
      </w:r>
      <w:r w:rsidR="00E966E7" w:rsidRPr="00486F0C">
        <w:rPr>
          <w:rFonts w:hint="cs"/>
          <w:rtl/>
        </w:rPr>
        <w:t>،</w:t>
      </w:r>
      <w:r w:rsidRPr="00486F0C">
        <w:rPr>
          <w:rFonts w:hint="cs"/>
          <w:rtl/>
        </w:rPr>
        <w:t xml:space="preserve"> عن يعلى العامري</w:t>
      </w:r>
      <w:r w:rsidR="00E966E7" w:rsidRPr="00486F0C">
        <w:rPr>
          <w:rFonts w:hint="cs"/>
          <w:rtl/>
        </w:rPr>
        <w:t>:</w:t>
      </w:r>
      <w:r w:rsidRPr="00486F0C">
        <w:rPr>
          <w:rFonts w:hint="cs"/>
          <w:rtl/>
        </w:rPr>
        <w:t xml:space="preserve"> أنّه خرج مِن عند رسول الله </w:t>
      </w:r>
      <w:r w:rsidR="0033193D" w:rsidRPr="0033193D">
        <w:rPr>
          <w:rStyle w:val="libAlaemChar"/>
          <w:rFonts w:hint="cs"/>
          <w:rtl/>
        </w:rPr>
        <w:t>صلى‌الله‌عليه‌وآله</w:t>
      </w:r>
      <w:r w:rsidRPr="00486F0C">
        <w:rPr>
          <w:rFonts w:hint="cs"/>
          <w:rtl/>
        </w:rPr>
        <w:t xml:space="preserve"> إلى طعام دُعي إليه</w:t>
      </w:r>
      <w:r w:rsidR="00E966E7" w:rsidRPr="00486F0C">
        <w:rPr>
          <w:rFonts w:hint="cs"/>
          <w:rtl/>
        </w:rPr>
        <w:t>،</w:t>
      </w:r>
      <w:r w:rsidRPr="00486F0C">
        <w:rPr>
          <w:rFonts w:hint="cs"/>
          <w:rtl/>
        </w:rPr>
        <w:t xml:space="preserve"> فإذا هو بحسين </w:t>
      </w:r>
      <w:r w:rsidR="0033193D" w:rsidRPr="0033193D">
        <w:rPr>
          <w:rStyle w:val="libAlaemChar"/>
          <w:rFonts w:hint="cs"/>
          <w:rtl/>
        </w:rPr>
        <w:t>عليه‌السلام</w:t>
      </w:r>
      <w:r w:rsidRPr="00486F0C">
        <w:rPr>
          <w:rFonts w:hint="cs"/>
          <w:rtl/>
        </w:rPr>
        <w:t xml:space="preserve"> يلعب مع الصبيان</w:t>
      </w:r>
      <w:r w:rsidR="00E966E7" w:rsidRPr="00486F0C">
        <w:rPr>
          <w:rFonts w:hint="cs"/>
          <w:rtl/>
        </w:rPr>
        <w:t>،</w:t>
      </w:r>
      <w:r w:rsidRPr="00486F0C">
        <w:rPr>
          <w:rFonts w:hint="cs"/>
          <w:rtl/>
        </w:rPr>
        <w:t xml:space="preserve"> فاستقبل النبي </w:t>
      </w:r>
      <w:r w:rsidR="0033193D" w:rsidRPr="0033193D">
        <w:rPr>
          <w:rStyle w:val="libAlaemChar"/>
          <w:rFonts w:hint="cs"/>
          <w:rtl/>
        </w:rPr>
        <w:t>صلى‌الله‌عليه‌وآله</w:t>
      </w:r>
      <w:r w:rsidRPr="00486F0C">
        <w:rPr>
          <w:rFonts w:hint="cs"/>
          <w:rtl/>
        </w:rPr>
        <w:t xml:space="preserve"> أمام القوم</w:t>
      </w:r>
      <w:r w:rsidR="00E966E7" w:rsidRPr="00486F0C">
        <w:rPr>
          <w:rFonts w:hint="cs"/>
          <w:rtl/>
        </w:rPr>
        <w:t>،</w:t>
      </w:r>
      <w:r w:rsidRPr="00486F0C">
        <w:rPr>
          <w:rFonts w:hint="cs"/>
          <w:rtl/>
        </w:rPr>
        <w:t xml:space="preserve"> ثمَّ بسط يديه فطفر الصبي هاهنا مَرَّة وهاهنا مَرَّة</w:t>
      </w:r>
      <w:r w:rsidR="00E966E7" w:rsidRPr="00486F0C">
        <w:rPr>
          <w:rFonts w:hint="cs"/>
          <w:rtl/>
        </w:rPr>
        <w:t>،</w:t>
      </w:r>
      <w:r w:rsidRPr="00486F0C">
        <w:rPr>
          <w:rFonts w:hint="cs"/>
          <w:rtl/>
        </w:rPr>
        <w:t xml:space="preserve"> وجعل رسول الله </w:t>
      </w:r>
      <w:r w:rsidR="0033193D" w:rsidRPr="0033193D">
        <w:rPr>
          <w:rStyle w:val="libAlaemChar"/>
          <w:rFonts w:hint="cs"/>
          <w:rtl/>
        </w:rPr>
        <w:t>صلى‌الله‌عليه‌وآله</w:t>
      </w:r>
      <w:r w:rsidRPr="00486F0C">
        <w:rPr>
          <w:rFonts w:hint="cs"/>
          <w:rtl/>
        </w:rPr>
        <w:t xml:space="preserve"> يُضاحكه حتَّى أخذه</w:t>
      </w:r>
      <w:r w:rsidR="00E966E7" w:rsidRPr="00486F0C">
        <w:rPr>
          <w:rFonts w:hint="cs"/>
          <w:rtl/>
        </w:rPr>
        <w:t>،</w:t>
      </w:r>
      <w:r w:rsidRPr="00486F0C">
        <w:rPr>
          <w:rFonts w:hint="cs"/>
          <w:rtl/>
        </w:rPr>
        <w:t xml:space="preserve"> فجعل إحدى يديه تحت ذِقنه والأُخرى تحت قَفاه</w:t>
      </w:r>
      <w:r w:rsidR="00E966E7" w:rsidRPr="00486F0C">
        <w:rPr>
          <w:rFonts w:hint="cs"/>
          <w:rtl/>
        </w:rPr>
        <w:t>،</w:t>
      </w:r>
      <w:r w:rsidRPr="00486F0C">
        <w:rPr>
          <w:rFonts w:hint="cs"/>
          <w:rtl/>
        </w:rPr>
        <w:t xml:space="preserve"> ووضع فاه على فيه وقبَّله</w:t>
      </w:r>
      <w:r w:rsidR="00E966E7" w:rsidRPr="00486F0C">
        <w:rPr>
          <w:rFonts w:hint="cs"/>
          <w:rtl/>
        </w:rPr>
        <w:t>،</w:t>
      </w:r>
      <w:r w:rsidRPr="00486F0C">
        <w:rPr>
          <w:rFonts w:hint="cs"/>
          <w:rtl/>
        </w:rPr>
        <w:t xml:space="preserve"> ثمَّ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حسين مِنِّي وأنا مِن حسين</w:t>
      </w:r>
      <w:r w:rsidR="00E966E7" w:rsidRPr="00486F0C">
        <w:rPr>
          <w:rFonts w:hint="cs"/>
          <w:rtl/>
        </w:rPr>
        <w:t>،</w:t>
      </w:r>
      <w:r w:rsidRPr="00486F0C">
        <w:rPr>
          <w:rFonts w:hint="cs"/>
          <w:rtl/>
        </w:rPr>
        <w:t xml:space="preserve"> أحبَّ الله مَن أحبَّ حسيناً</w:t>
      </w:r>
      <w:r w:rsidR="00E966E7" w:rsidRPr="00486F0C">
        <w:rPr>
          <w:rFonts w:hint="cs"/>
          <w:rtl/>
        </w:rPr>
        <w:t>،</w:t>
      </w:r>
      <w:r w:rsidRPr="00486F0C">
        <w:rPr>
          <w:rFonts w:hint="cs"/>
          <w:rtl/>
        </w:rPr>
        <w:t xml:space="preserve"> حسين سِبط مِن الأسباط</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هذا حديث اتَّفقت الأُمَّة الإسلاميَّة على روايته</w:t>
      </w:r>
      <w:r w:rsidR="00E966E7" w:rsidRPr="00486F0C">
        <w:rPr>
          <w:rFonts w:hint="cs"/>
          <w:rtl/>
        </w:rPr>
        <w:t>،</w:t>
      </w:r>
      <w:r w:rsidRPr="00486F0C">
        <w:rPr>
          <w:rFonts w:hint="cs"/>
          <w:rtl/>
        </w:rPr>
        <w:t xml:space="preserve"> فقد روى هذه الحادثة البخاري في </w:t>
      </w:r>
      <w:r w:rsidR="00E966E7" w:rsidRPr="00486F0C">
        <w:rPr>
          <w:rStyle w:val="libBold2Char"/>
          <w:rFonts w:hint="cs"/>
          <w:rtl/>
        </w:rPr>
        <w:t>(</w:t>
      </w:r>
      <w:r w:rsidRPr="00486F0C">
        <w:rPr>
          <w:rStyle w:val="libBold2Char"/>
          <w:rFonts w:hint="cs"/>
          <w:rtl/>
        </w:rPr>
        <w:t>الأدب ا</w:t>
      </w:r>
      <w:r w:rsidR="0033193D">
        <w:rPr>
          <w:rStyle w:val="libBold2Char"/>
          <w:rFonts w:hint="cs"/>
          <w:rtl/>
        </w:rPr>
        <w:t>لـمُ</w:t>
      </w:r>
      <w:r w:rsidRPr="00486F0C">
        <w:rPr>
          <w:rStyle w:val="libBold2Char"/>
          <w:rFonts w:hint="cs"/>
          <w:rtl/>
        </w:rPr>
        <w:t>فرد</w:t>
      </w:r>
      <w:r w:rsidR="00E966E7" w:rsidRPr="00486F0C">
        <w:rPr>
          <w:rStyle w:val="libBold2Char"/>
          <w:rFonts w:hint="cs"/>
          <w:rtl/>
        </w:rPr>
        <w:t>)</w:t>
      </w:r>
      <w:r w:rsidRPr="00486F0C">
        <w:rPr>
          <w:rFonts w:hint="cs"/>
          <w:rtl/>
        </w:rPr>
        <w:t xml:space="preserve"> و</w:t>
      </w:r>
      <w:r w:rsidR="00E966E7" w:rsidRPr="00486F0C">
        <w:rPr>
          <w:rStyle w:val="libBold2Char"/>
          <w:rFonts w:hint="cs"/>
          <w:rtl/>
        </w:rPr>
        <w:t>(</w:t>
      </w:r>
      <w:r w:rsidRPr="00486F0C">
        <w:rPr>
          <w:rStyle w:val="libBold2Char"/>
          <w:rFonts w:hint="cs"/>
          <w:rtl/>
        </w:rPr>
        <w:t>التاريخ الكبير</w:t>
      </w:r>
      <w:r w:rsidR="00E966E7" w:rsidRPr="00486F0C">
        <w:rPr>
          <w:rStyle w:val="libBold2Char"/>
          <w:rFonts w:hint="cs"/>
          <w:rtl/>
        </w:rPr>
        <w:t>)</w:t>
      </w:r>
      <w:r w:rsidRPr="00486F0C">
        <w:rPr>
          <w:rFonts w:hint="cs"/>
          <w:rtl/>
        </w:rPr>
        <w:t xml:space="preserve"> والحاكم في </w:t>
      </w:r>
      <w:r w:rsidR="00E966E7" w:rsidRPr="00486F0C">
        <w:rPr>
          <w:rStyle w:val="libBold2Char"/>
          <w:rFonts w:hint="cs"/>
          <w:rtl/>
        </w:rPr>
        <w:t>(</w:t>
      </w:r>
      <w:r w:rsidRPr="00486F0C">
        <w:rPr>
          <w:rStyle w:val="libBold2Char"/>
          <w:rFonts w:hint="cs"/>
          <w:rtl/>
        </w:rPr>
        <w:t>مُستدركه</w:t>
      </w:r>
      <w:r w:rsidR="00E966E7" w:rsidRPr="00486F0C">
        <w:rPr>
          <w:rStyle w:val="libBold2Char"/>
          <w:rFonts w:hint="cs"/>
          <w:rtl/>
        </w:rPr>
        <w:t>)</w:t>
      </w:r>
      <w:r w:rsidR="00E966E7" w:rsidRPr="00486F0C">
        <w:rPr>
          <w:rFonts w:hint="cs"/>
          <w:rtl/>
        </w:rPr>
        <w:t>،</w:t>
      </w:r>
      <w:r w:rsidRPr="00486F0C">
        <w:rPr>
          <w:rFonts w:hint="cs"/>
          <w:rtl/>
        </w:rPr>
        <w:t xml:space="preserve"> وقال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هذا حديث صحيح الإسناد</w:t>
      </w:r>
      <w:r w:rsidR="00E966E7" w:rsidRPr="00486F0C">
        <w:rPr>
          <w:rFonts w:hint="cs"/>
          <w:rtl/>
        </w:rPr>
        <w:t>)</w:t>
      </w:r>
      <w:r w:rsidR="007A21DA" w:rsidRPr="00486F0C">
        <w:rPr>
          <w:rFonts w:hint="cs"/>
          <w:rtl/>
        </w:rPr>
        <w:t>.</w:t>
      </w:r>
      <w:r w:rsidRPr="00486F0C">
        <w:rPr>
          <w:rFonts w:hint="cs"/>
          <w:rtl/>
        </w:rPr>
        <w:t xml:space="preserve"> وأخرجه أيضاً ابن ماجة في </w:t>
      </w:r>
      <w:r w:rsidR="00E966E7" w:rsidRPr="00486F0C">
        <w:rPr>
          <w:rStyle w:val="libBold2Char"/>
          <w:rFonts w:hint="cs"/>
          <w:rtl/>
        </w:rPr>
        <w:t>(</w:t>
      </w:r>
      <w:r w:rsidRPr="00486F0C">
        <w:rPr>
          <w:rStyle w:val="libBold2Char"/>
          <w:rFonts w:hint="cs"/>
          <w:rtl/>
        </w:rPr>
        <w:t>سُننه</w:t>
      </w:r>
      <w:r w:rsidR="00E966E7" w:rsidRPr="00486F0C">
        <w:rPr>
          <w:rStyle w:val="libBold2Char"/>
          <w:rFonts w:hint="cs"/>
          <w:rtl/>
        </w:rPr>
        <w:t>)</w:t>
      </w:r>
      <w:r w:rsidR="007A21DA" w:rsidRPr="00486F0C">
        <w:rPr>
          <w:rFonts w:hint="cs"/>
          <w:rtl/>
        </w:rPr>
        <w:t>.</w:t>
      </w:r>
    </w:p>
    <w:p w:rsidR="00761012" w:rsidRDefault="00761012" w:rsidP="00486F0C">
      <w:pPr>
        <w:pStyle w:val="libNormal"/>
        <w:rPr>
          <w:rtl/>
        </w:rPr>
      </w:pPr>
      <w:r w:rsidRPr="00486F0C">
        <w:rPr>
          <w:rFonts w:hint="cs"/>
          <w:rtl/>
        </w:rPr>
        <w:t>ولا أحسب أنَّ هناك كلمة أروع مِن هذه الكلمة</w:t>
      </w:r>
      <w:r w:rsidR="00E966E7" w:rsidRPr="00486F0C">
        <w:rPr>
          <w:rFonts w:hint="cs"/>
          <w:rtl/>
        </w:rPr>
        <w:t xml:space="preserve"> - </w:t>
      </w:r>
      <w:r w:rsidRPr="00486F0C">
        <w:rPr>
          <w:rFonts w:hint="cs"/>
          <w:rtl/>
        </w:rPr>
        <w:t>أعني</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حسين مِنِّي وأنا مِن حسين</w:t>
      </w:r>
      <w:r w:rsidR="00E966E7" w:rsidRPr="00486F0C">
        <w:rPr>
          <w:rFonts w:hint="cs"/>
          <w:rtl/>
        </w:rPr>
        <w:t xml:space="preserve">) - </w:t>
      </w:r>
      <w:r w:rsidRPr="00486F0C">
        <w:rPr>
          <w:rFonts w:hint="cs"/>
          <w:rtl/>
        </w:rPr>
        <w:t>تُعبِّر عن عَلاقة الإمام بجَدِّه وعَلاقة جَدِّه به</w:t>
      </w:r>
      <w:r w:rsidR="00E966E7" w:rsidRPr="00486F0C">
        <w:rPr>
          <w:rFonts w:hint="cs"/>
          <w:rtl/>
        </w:rPr>
        <w:t>؛</w:t>
      </w:r>
      <w:r w:rsidRPr="00486F0C">
        <w:rPr>
          <w:rFonts w:hint="cs"/>
          <w:rtl/>
        </w:rPr>
        <w:t xml:space="preserve"> لذا فهي تستدعي الوقوف عندها لاستجلاء ما يُريده الرسول مِن هذه الكلمة</w:t>
      </w:r>
      <w:r w:rsidR="007A21DA" w:rsidRPr="00486F0C">
        <w:rPr>
          <w:rFonts w:hint="cs"/>
          <w:rtl/>
        </w:rPr>
        <w:t>.</w:t>
      </w:r>
    </w:p>
    <w:p w:rsidR="00761012" w:rsidRDefault="00E966E7" w:rsidP="00486F0C">
      <w:pPr>
        <w:pStyle w:val="libNormal"/>
        <w:rPr>
          <w:rtl/>
        </w:rPr>
      </w:pPr>
      <w:r>
        <w:rPr>
          <w:rFonts w:hint="cs"/>
          <w:rtl/>
        </w:rPr>
        <w:t>(</w:t>
      </w:r>
      <w:r w:rsidR="00761012">
        <w:rPr>
          <w:rFonts w:hint="cs"/>
          <w:rtl/>
        </w:rPr>
        <w:t>فأمَّا أنَّ الحسين مِن الرسول فأمر واضح واقع</w:t>
      </w:r>
      <w:r>
        <w:rPr>
          <w:rFonts w:hint="cs"/>
          <w:rtl/>
        </w:rPr>
        <w:t>،</w:t>
      </w:r>
      <w:r w:rsidR="00761012">
        <w:rPr>
          <w:rFonts w:hint="cs"/>
          <w:rtl/>
        </w:rPr>
        <w:t xml:space="preserve"> فهو سِبطه ابن بنته</w:t>
      </w:r>
      <w:r>
        <w:rPr>
          <w:rFonts w:hint="cs"/>
          <w:rtl/>
        </w:rPr>
        <w:t>،</w:t>
      </w:r>
      <w:r w:rsidR="00761012">
        <w:rPr>
          <w:rFonts w:hint="cs"/>
          <w:rtl/>
        </w:rPr>
        <w:t xml:space="preserve"> ولدته الزهراء وحيدة الرسول مِن زوجها عليِّ ابن عمِّ الرسول</w:t>
      </w:r>
      <w:r>
        <w:rPr>
          <w:rFonts w:hint="cs"/>
          <w:rtl/>
        </w:rPr>
        <w:t>،</w:t>
      </w:r>
      <w:r w:rsidR="00761012">
        <w:rPr>
          <w:rFonts w:hint="cs"/>
          <w:rtl/>
        </w:rPr>
        <w:t xml:space="preserve"> ومع وضوح هذه المعلوم</w:t>
      </w:r>
      <w:r>
        <w:rPr>
          <w:rFonts w:hint="cs"/>
          <w:rtl/>
        </w:rPr>
        <w:t>،</w:t>
      </w:r>
      <w:r w:rsidR="00761012">
        <w:rPr>
          <w:rFonts w:hint="cs"/>
          <w:rtl/>
        </w:rPr>
        <w:t xml:space="preserve"> فلماذا يُعلنها الرسول</w:t>
      </w:r>
      <w:r>
        <w:rPr>
          <w:rFonts w:hint="cs"/>
          <w:rtl/>
        </w:rPr>
        <w:t>؟</w:t>
      </w:r>
      <w:r w:rsidR="00761012">
        <w:rPr>
          <w:rFonts w:hint="cs"/>
          <w:rtl/>
        </w:rPr>
        <w:t xml:space="preserve"> وماذا يُريد أنْ يُعلن بها</w:t>
      </w:r>
      <w:r>
        <w:rPr>
          <w:rFonts w:hint="cs"/>
          <w:rtl/>
        </w:rPr>
        <w:t>؟</w:t>
      </w:r>
      <w:r w:rsidR="00761012">
        <w:rPr>
          <w:rFonts w:hint="cs"/>
          <w:rtl/>
        </w:rPr>
        <w:t xml:space="preserve"> هل هذا تأكيد منه </w:t>
      </w:r>
      <w:r w:rsidR="0033193D" w:rsidRPr="0033193D">
        <w:rPr>
          <w:rStyle w:val="libAlaemChar"/>
          <w:rFonts w:hint="cs"/>
          <w:rtl/>
        </w:rPr>
        <w:t>صلى‌الله‌عليه‌وآله</w:t>
      </w:r>
      <w:r w:rsidR="00761012">
        <w:rPr>
          <w:rFonts w:hint="cs"/>
          <w:rtl/>
        </w:rPr>
        <w:t xml:space="preserve"> على أنَّ عليَّاً والد</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راجع في المقام</w:t>
      </w:r>
      <w:r>
        <w:rPr>
          <w:rFonts w:hint="cs"/>
          <w:rtl/>
        </w:rPr>
        <w:t>:</w:t>
      </w:r>
      <w:r w:rsidR="00761012">
        <w:rPr>
          <w:rFonts w:hint="cs"/>
          <w:rtl/>
        </w:rPr>
        <w:t xml:space="preserve"> فضائل الخمسة في الصحاح السِّتَّة</w:t>
      </w:r>
      <w:r>
        <w:rPr>
          <w:rFonts w:hint="cs"/>
          <w:rtl/>
        </w:rPr>
        <w:t>:</w:t>
      </w:r>
      <w:r w:rsidR="00761012">
        <w:rPr>
          <w:rFonts w:hint="cs"/>
          <w:rtl/>
        </w:rPr>
        <w:t xml:space="preserve"> ج3 ص168</w:t>
      </w:r>
      <w:r>
        <w:rPr>
          <w:rFonts w:hint="cs"/>
          <w:rtl/>
        </w:rPr>
        <w:t xml:space="preserve"> - </w:t>
      </w:r>
      <w:r w:rsidR="00761012">
        <w:rPr>
          <w:rFonts w:hint="cs"/>
          <w:rtl/>
        </w:rPr>
        <w:t>229</w:t>
      </w:r>
      <w:r>
        <w:rPr>
          <w:rFonts w:hint="cs"/>
          <w:rtl/>
        </w:rPr>
        <w:t>،</w:t>
      </w:r>
      <w:r w:rsidR="00761012">
        <w:rPr>
          <w:rFonts w:hint="cs"/>
          <w:rtl/>
        </w:rPr>
        <w:t xml:space="preserve"> وص257</w:t>
      </w:r>
      <w:r>
        <w:rPr>
          <w:rFonts w:hint="cs"/>
          <w:rtl/>
        </w:rPr>
        <w:t xml:space="preserve"> - </w:t>
      </w:r>
      <w:r w:rsidR="00761012">
        <w:rPr>
          <w:rFonts w:hint="cs"/>
          <w:rtl/>
        </w:rPr>
        <w:t>323</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كامل الزيارات لابن قولويه</w:t>
      </w:r>
      <w:r>
        <w:rPr>
          <w:rFonts w:hint="cs"/>
          <w:rtl/>
        </w:rPr>
        <w:t>:</w:t>
      </w:r>
      <w:r w:rsidR="00761012">
        <w:rPr>
          <w:rFonts w:hint="cs"/>
          <w:rtl/>
        </w:rPr>
        <w:t xml:space="preserve"> ص117</w:t>
      </w:r>
      <w:r>
        <w:rPr>
          <w:rFonts w:hint="cs"/>
          <w:rtl/>
        </w:rPr>
        <w:t>:</w:t>
      </w:r>
      <w:r w:rsidR="00761012">
        <w:rPr>
          <w:rFonts w:hint="cs"/>
          <w:rtl/>
        </w:rPr>
        <w:t xml:space="preserve"> حديث 127</w:t>
      </w:r>
      <w:r>
        <w:rPr>
          <w:rFonts w:hint="cs"/>
          <w:rtl/>
        </w:rPr>
        <w:t>،</w:t>
      </w:r>
      <w:r w:rsidR="00761012">
        <w:rPr>
          <w:rFonts w:hint="cs"/>
          <w:rtl/>
        </w:rPr>
        <w:t xml:space="preserve"> ومُستدرك الصحيحين للحاكم</w:t>
      </w:r>
      <w:r>
        <w:rPr>
          <w:rFonts w:hint="cs"/>
          <w:rtl/>
        </w:rPr>
        <w:t>:</w:t>
      </w:r>
      <w:r w:rsidR="00761012">
        <w:rPr>
          <w:rFonts w:hint="cs"/>
          <w:rtl/>
        </w:rPr>
        <w:t xml:space="preserve"> ج3</w:t>
      </w:r>
      <w:r>
        <w:rPr>
          <w:rFonts w:hint="cs"/>
          <w:rtl/>
        </w:rPr>
        <w:t>:</w:t>
      </w:r>
      <w:r w:rsidR="00761012">
        <w:rPr>
          <w:rFonts w:hint="cs"/>
          <w:rtl/>
        </w:rPr>
        <w:t xml:space="preserve"> ص194 حديث 4819 باب أوَّل فضائل أبي عبد الله الحسين بن علي الشهيد</w:t>
      </w:r>
      <w:r>
        <w:rPr>
          <w:rFonts w:hint="cs"/>
          <w:rtl/>
        </w:rPr>
        <w:t>،</w:t>
      </w:r>
      <w:r w:rsidR="00761012">
        <w:rPr>
          <w:rFonts w:hint="cs"/>
          <w:rtl/>
        </w:rPr>
        <w:t xml:space="preserve"> وفي طبع آخر</w:t>
      </w:r>
      <w:r>
        <w:rPr>
          <w:rFonts w:hint="cs"/>
          <w:rtl/>
        </w:rPr>
        <w:t>:</w:t>
      </w:r>
      <w:r w:rsidR="00761012">
        <w:rPr>
          <w:rFonts w:hint="cs"/>
          <w:rtl/>
        </w:rPr>
        <w:t xml:space="preserve"> ج3</w:t>
      </w:r>
      <w:r>
        <w:rPr>
          <w:rFonts w:hint="cs"/>
          <w:rtl/>
        </w:rPr>
        <w:t>:</w:t>
      </w:r>
      <w:r w:rsidR="00761012">
        <w:rPr>
          <w:rFonts w:hint="cs"/>
          <w:rtl/>
        </w:rPr>
        <w:t xml:space="preserve"> ص177</w:t>
      </w:r>
      <w:r>
        <w:rPr>
          <w:rFonts w:hint="cs"/>
          <w:rtl/>
        </w:rPr>
        <w:t>،</w:t>
      </w:r>
      <w:r w:rsidR="00761012">
        <w:rPr>
          <w:rFonts w:hint="cs"/>
          <w:rtl/>
        </w:rPr>
        <w:t xml:space="preserve"> وسُنن ابن ماجة</w:t>
      </w:r>
      <w:r>
        <w:rPr>
          <w:rFonts w:hint="cs"/>
          <w:rtl/>
        </w:rPr>
        <w:t>:</w:t>
      </w:r>
      <w:r w:rsidR="00761012">
        <w:rPr>
          <w:rFonts w:hint="cs"/>
          <w:rtl/>
        </w:rPr>
        <w:t xml:space="preserve"> ج1</w:t>
      </w:r>
      <w:r>
        <w:rPr>
          <w:rFonts w:hint="cs"/>
          <w:rtl/>
        </w:rPr>
        <w:t>:</w:t>
      </w:r>
      <w:r w:rsidR="00761012">
        <w:rPr>
          <w:rFonts w:hint="cs"/>
          <w:rtl/>
        </w:rPr>
        <w:t xml:space="preserve"> ص51</w:t>
      </w:r>
      <w:r>
        <w:rPr>
          <w:rFonts w:hint="cs"/>
          <w:rtl/>
        </w:rPr>
        <w:t>:</w:t>
      </w:r>
      <w:r w:rsidR="00761012">
        <w:rPr>
          <w:rFonts w:hint="cs"/>
          <w:rtl/>
        </w:rPr>
        <w:t xml:space="preserve"> حديث 144</w:t>
      </w:r>
      <w:r>
        <w:rPr>
          <w:rFonts w:hint="cs"/>
          <w:rtl/>
        </w:rPr>
        <w:t>،</w:t>
      </w:r>
      <w:r w:rsidR="00761012">
        <w:rPr>
          <w:rFonts w:hint="cs"/>
          <w:rtl/>
        </w:rPr>
        <w:t xml:space="preserve"> وصحَّحه الألباني في سلسلة الأحاديث الصحيحة </w:t>
      </w:r>
      <w:r>
        <w:rPr>
          <w:rFonts w:hint="cs"/>
          <w:rtl/>
        </w:rPr>
        <w:t>(</w:t>
      </w:r>
      <w:r w:rsidR="00761012">
        <w:rPr>
          <w:rFonts w:hint="cs"/>
          <w:rtl/>
        </w:rPr>
        <w:t>1227</w:t>
      </w:r>
      <w:r>
        <w:rPr>
          <w:rFonts w:hint="cs"/>
          <w:rtl/>
        </w:rPr>
        <w:t>)</w:t>
      </w:r>
      <w:r w:rsidR="007A21DA">
        <w:rPr>
          <w:rFonts w:hint="cs"/>
          <w:rtl/>
        </w:rPr>
        <w:t>.</w:t>
      </w:r>
      <w:r w:rsidR="00761012">
        <w:rPr>
          <w:rFonts w:hint="cs"/>
          <w:rtl/>
        </w:rPr>
        <w:t xml:space="preserve"> وأمَّا حديث</w:t>
      </w:r>
      <w:r>
        <w:rPr>
          <w:rFonts w:hint="cs"/>
          <w:rtl/>
        </w:rPr>
        <w:t>:</w:t>
      </w:r>
      <w:r w:rsidR="00761012">
        <w:rPr>
          <w:rFonts w:hint="cs"/>
          <w:rtl/>
        </w:rPr>
        <w:t xml:space="preserve"> </w:t>
      </w:r>
      <w:r w:rsidRPr="00E966E7">
        <w:rPr>
          <w:rFonts w:hint="cs"/>
          <w:rtl/>
        </w:rPr>
        <w:t>(</w:t>
      </w:r>
      <w:r w:rsidR="00761012" w:rsidRPr="00E966E7">
        <w:rPr>
          <w:rFonts w:hint="cs"/>
          <w:rtl/>
        </w:rPr>
        <w:t>حسين مِنِّي وأنا مِن حسين</w:t>
      </w:r>
      <w:r w:rsidRPr="00E966E7">
        <w:rPr>
          <w:rFonts w:hint="cs"/>
          <w:rtl/>
        </w:rPr>
        <w:t>)</w:t>
      </w:r>
      <w:r w:rsidR="00761012">
        <w:rPr>
          <w:rFonts w:hint="cs"/>
          <w:rtl/>
        </w:rPr>
        <w:t xml:space="preserve"> فقد رواه أعلام الحديث مِن الطرفين</w:t>
      </w:r>
      <w:r>
        <w:rPr>
          <w:rFonts w:hint="cs"/>
          <w:rtl/>
        </w:rPr>
        <w:t>،</w:t>
      </w:r>
      <w:r w:rsidR="00761012">
        <w:rPr>
          <w:rFonts w:hint="cs"/>
          <w:rtl/>
        </w:rPr>
        <w:t xml:space="preserve"> كالترمذي في سُننه</w:t>
      </w:r>
      <w:r>
        <w:rPr>
          <w:rFonts w:hint="cs"/>
          <w:rtl/>
        </w:rPr>
        <w:t>:</w:t>
      </w:r>
      <w:r w:rsidR="00761012">
        <w:rPr>
          <w:rFonts w:hint="cs"/>
          <w:rtl/>
        </w:rPr>
        <w:t xml:space="preserve"> ج5</w:t>
      </w:r>
      <w:r>
        <w:rPr>
          <w:rFonts w:hint="cs"/>
          <w:rtl/>
        </w:rPr>
        <w:t>:</w:t>
      </w:r>
      <w:r w:rsidR="00761012">
        <w:rPr>
          <w:rFonts w:hint="cs"/>
          <w:rtl/>
        </w:rPr>
        <w:t xml:space="preserve"> ص617</w:t>
      </w:r>
      <w:r>
        <w:rPr>
          <w:rFonts w:hint="cs"/>
          <w:rtl/>
        </w:rPr>
        <w:t>:</w:t>
      </w:r>
      <w:r w:rsidR="00761012">
        <w:rPr>
          <w:rFonts w:hint="cs"/>
          <w:rtl/>
        </w:rPr>
        <w:t xml:space="preserve"> حديث 3775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الحسين </w:t>
      </w:r>
      <w:r w:rsidR="0033193D" w:rsidRPr="0033193D">
        <w:rPr>
          <w:rStyle w:val="libAlaemChar"/>
          <w:rFonts w:hint="cs"/>
          <w:rtl/>
        </w:rPr>
        <w:t>عليهما‌السلام</w:t>
      </w:r>
      <w:r w:rsidRPr="00486F0C">
        <w:rPr>
          <w:rFonts w:hint="cs"/>
          <w:rtl/>
        </w:rPr>
        <w:t xml:space="preserve"> هو نفس الرسول</w:t>
      </w:r>
      <w:r w:rsidR="00E966E7" w:rsidRPr="00486F0C">
        <w:rPr>
          <w:rFonts w:hint="cs"/>
          <w:rtl/>
        </w:rPr>
        <w:t>؟</w:t>
      </w:r>
      <w:r w:rsidRPr="00486F0C">
        <w:rPr>
          <w:rFonts w:hint="cs"/>
          <w:rtl/>
        </w:rPr>
        <w:t xml:space="preserve"> تلك الحقيقة التي أعلنتها آية ا</w:t>
      </w:r>
      <w:r w:rsidR="0033193D">
        <w:rPr>
          <w:rFonts w:hint="cs"/>
          <w:rtl/>
        </w:rPr>
        <w:t>لـمُ</w:t>
      </w:r>
      <w:r w:rsidRPr="00486F0C">
        <w:rPr>
          <w:rFonts w:hint="cs"/>
          <w:rtl/>
        </w:rPr>
        <w:t>باهلة</w:t>
      </w:r>
      <w:r w:rsidR="007A21DA" w:rsidRPr="00486F0C">
        <w:rPr>
          <w:rFonts w:hint="cs"/>
          <w:rtl/>
        </w:rPr>
        <w:t>.</w:t>
      </w:r>
      <w:r w:rsidRPr="00486F0C">
        <w:rPr>
          <w:rFonts w:hint="cs"/>
          <w:rtl/>
        </w:rPr>
        <w:t xml:space="preserve">.. أو أنَّ الرسول يُريد أنْ يُمهِّد بهذه الجُملة </w:t>
      </w:r>
      <w:r w:rsidR="00E966E7" w:rsidRPr="00486F0C">
        <w:rPr>
          <w:rFonts w:hint="cs"/>
          <w:rtl/>
        </w:rPr>
        <w:t>(</w:t>
      </w:r>
      <w:r w:rsidRPr="00486F0C">
        <w:rPr>
          <w:rFonts w:hint="cs"/>
          <w:rtl/>
        </w:rPr>
        <w:t>حسين مِنّي</w:t>
      </w:r>
      <w:r w:rsidR="00E966E7" w:rsidRPr="00486F0C">
        <w:rPr>
          <w:rFonts w:hint="cs"/>
          <w:rtl/>
        </w:rPr>
        <w:t>)</w:t>
      </w:r>
      <w:r w:rsidRPr="00486F0C">
        <w:rPr>
          <w:rFonts w:hint="cs"/>
          <w:rtl/>
        </w:rPr>
        <w:t xml:space="preserve"> لما يَليها مِن قوله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وأنا مِن حسين</w:t>
      </w:r>
      <w:r w:rsidR="00E966E7" w:rsidRPr="00486F0C">
        <w:rPr>
          <w:rFonts w:hint="cs"/>
          <w:rtl/>
        </w:rPr>
        <w:t>)؟</w:t>
      </w:r>
      <w:r w:rsidRPr="00486F0C">
        <w:rPr>
          <w:rFonts w:hint="cs"/>
          <w:rtl/>
        </w:rPr>
        <w:t xml:space="preserve"> تلك الجملة ا</w:t>
      </w:r>
      <w:r w:rsidR="0033193D">
        <w:rPr>
          <w:rFonts w:hint="cs"/>
          <w:rtl/>
        </w:rPr>
        <w:t>لـمُ</w:t>
      </w:r>
      <w:r w:rsidRPr="00486F0C">
        <w:rPr>
          <w:rFonts w:hint="cs"/>
          <w:rtl/>
        </w:rPr>
        <w:t>ثيرة للتساؤل</w:t>
      </w:r>
      <w:r w:rsidR="00E966E7" w:rsidRPr="00486F0C">
        <w:rPr>
          <w:rFonts w:hint="cs"/>
          <w:rtl/>
        </w:rPr>
        <w:t>،</w:t>
      </w:r>
      <w:r w:rsidRPr="00486F0C">
        <w:rPr>
          <w:rFonts w:hint="cs"/>
          <w:rtl/>
        </w:rPr>
        <w:t xml:space="preserve"> كيف يكون الرسول مِن الحسين </w:t>
      </w:r>
      <w:r w:rsidR="0033193D" w:rsidRPr="0033193D">
        <w:rPr>
          <w:rStyle w:val="libAlaemChar"/>
          <w:rFonts w:hint="cs"/>
          <w:rtl/>
        </w:rPr>
        <w:t>عليه‌السلام</w:t>
      </w:r>
      <w:r w:rsidR="00E966E7" w:rsidRPr="00486F0C">
        <w:rPr>
          <w:rFonts w:hint="cs"/>
          <w:rtl/>
        </w:rPr>
        <w:t>؟</w:t>
      </w:r>
    </w:p>
    <w:p w:rsidR="00761012" w:rsidRDefault="00761012" w:rsidP="00486F0C">
      <w:pPr>
        <w:pStyle w:val="libNormal"/>
        <w:rPr>
          <w:rtl/>
        </w:rPr>
      </w:pPr>
      <w:r>
        <w:rPr>
          <w:rFonts w:hint="cs"/>
          <w:rtl/>
        </w:rPr>
        <w:t>والجواب</w:t>
      </w:r>
      <w:r w:rsidR="00E966E7">
        <w:rPr>
          <w:rFonts w:hint="cs"/>
          <w:rtl/>
        </w:rPr>
        <w:t>:</w:t>
      </w:r>
      <w:r>
        <w:rPr>
          <w:rFonts w:hint="cs"/>
          <w:rtl/>
        </w:rPr>
        <w:t xml:space="preserve"> أنَّ الرسول لم يعد بعد الرسالة شخصاً</w:t>
      </w:r>
      <w:r w:rsidR="00E966E7">
        <w:rPr>
          <w:rFonts w:hint="cs"/>
          <w:rtl/>
        </w:rPr>
        <w:t>،</w:t>
      </w:r>
      <w:r>
        <w:rPr>
          <w:rFonts w:hint="cs"/>
          <w:rtl/>
        </w:rPr>
        <w:t xml:space="preserve"> بلْ أصبح مِثالاً ورمزاً وأُنموذجاً تتمثَّل فيه الرسالة بكلِّ أبعادها وأمجادها</w:t>
      </w:r>
      <w:r w:rsidR="00E966E7">
        <w:rPr>
          <w:rFonts w:hint="cs"/>
          <w:rtl/>
        </w:rPr>
        <w:t>،</w:t>
      </w:r>
      <w:r>
        <w:rPr>
          <w:rFonts w:hint="cs"/>
          <w:rtl/>
        </w:rPr>
        <w:t xml:space="preserve"> فحياته هي رسالته ورسالته هي حياته</w:t>
      </w:r>
      <w:r w:rsidR="00E966E7">
        <w:rPr>
          <w:rFonts w:hint="cs"/>
          <w:rtl/>
        </w:rPr>
        <w:t>،</w:t>
      </w:r>
      <w:r>
        <w:rPr>
          <w:rFonts w:hint="cs"/>
          <w:rtl/>
        </w:rPr>
        <w:t xml:space="preserve"> ومِن الواضح أنَّ أيَّ والد إنَّما يسعى في الحياة ليكون له ولد</w:t>
      </w:r>
      <w:r w:rsidR="00E966E7">
        <w:rPr>
          <w:rFonts w:hint="cs"/>
          <w:rtl/>
        </w:rPr>
        <w:t>،</w:t>
      </w:r>
      <w:r>
        <w:rPr>
          <w:rFonts w:hint="cs"/>
          <w:rtl/>
        </w:rPr>
        <w:t xml:space="preserve"> كي يَخلفه ويُحافظ على وجوده ليكون استمراراً له</w:t>
      </w:r>
      <w:r w:rsidR="00E966E7">
        <w:rPr>
          <w:rFonts w:hint="cs"/>
          <w:rtl/>
        </w:rPr>
        <w:t>،</w:t>
      </w:r>
      <w:r>
        <w:rPr>
          <w:rFonts w:hint="cs"/>
          <w:rtl/>
        </w:rPr>
        <w:t xml:space="preserve"> فهو يُدافع عنه حتَّى الموت ويحرص على سلامته وراحته</w:t>
      </w:r>
      <w:r w:rsidR="00E966E7">
        <w:rPr>
          <w:rFonts w:hint="cs"/>
          <w:rtl/>
        </w:rPr>
        <w:t>؛</w:t>
      </w:r>
      <w:r>
        <w:rPr>
          <w:rFonts w:hint="cs"/>
          <w:rtl/>
        </w:rPr>
        <w:t xml:space="preserve"> لأنَّه يعتبره وجوداً آخر لنفسه</w:t>
      </w:r>
      <w:r w:rsidR="007A21DA">
        <w:rPr>
          <w:rFonts w:hint="cs"/>
          <w:rtl/>
        </w:rPr>
        <w:t>.</w:t>
      </w:r>
    </w:p>
    <w:p w:rsidR="00761012" w:rsidRDefault="00761012" w:rsidP="00486F0C">
      <w:pPr>
        <w:pStyle w:val="libNormal"/>
        <w:rPr>
          <w:rtl/>
        </w:rPr>
      </w:pPr>
      <w:r>
        <w:rPr>
          <w:rFonts w:hint="cs"/>
          <w:rtl/>
        </w:rPr>
        <w:t>إذا كانت هذه رابطة الوالد والولد في الحياة المادِّيَّة</w:t>
      </w:r>
      <w:r w:rsidR="00E966E7">
        <w:rPr>
          <w:rFonts w:hint="cs"/>
          <w:rtl/>
        </w:rPr>
        <w:t>،</w:t>
      </w:r>
      <w:r>
        <w:rPr>
          <w:rFonts w:hint="cs"/>
          <w:rtl/>
        </w:rPr>
        <w:t xml:space="preserve"> فإنَّ الحسين </w:t>
      </w:r>
      <w:r w:rsidR="0033193D" w:rsidRPr="0033193D">
        <w:rPr>
          <w:rStyle w:val="libAlaemChar"/>
          <w:rFonts w:hint="cs"/>
          <w:rtl/>
        </w:rPr>
        <w:t>عليه‌السلام</w:t>
      </w:r>
      <w:r>
        <w:rPr>
          <w:rFonts w:hint="cs"/>
          <w:rtl/>
        </w:rPr>
        <w:t xml:space="preserve"> قد سعى مِن أجل حياة الرسالة المحمديَّة بأكبر مِن ذلك</w:t>
      </w:r>
      <w:r w:rsidR="00E966E7">
        <w:rPr>
          <w:rFonts w:hint="cs"/>
          <w:rtl/>
        </w:rPr>
        <w:t>،</w:t>
      </w:r>
      <w:r>
        <w:rPr>
          <w:rFonts w:hint="cs"/>
          <w:rtl/>
        </w:rPr>
        <w:t xml:space="preserve"> وأعطاها أكثر مِمَّا يُعطي والد لولده</w:t>
      </w:r>
      <w:r w:rsidR="00E966E7">
        <w:rPr>
          <w:rFonts w:hint="cs"/>
          <w:rtl/>
        </w:rPr>
        <w:t>،</w:t>
      </w:r>
      <w:r>
        <w:rPr>
          <w:rFonts w:hint="cs"/>
          <w:rtl/>
        </w:rPr>
        <w:t xml:space="preserve"> بلْ قدَّم الحسين </w:t>
      </w:r>
      <w:r w:rsidR="0033193D" w:rsidRPr="0033193D">
        <w:rPr>
          <w:rStyle w:val="libAlaemChar"/>
          <w:rFonts w:hint="cs"/>
          <w:rtl/>
        </w:rPr>
        <w:t>عليه‌السلام</w:t>
      </w:r>
      <w:r>
        <w:rPr>
          <w:rFonts w:hint="cs"/>
          <w:rtl/>
        </w:rPr>
        <w:t xml:space="preserve"> في سبيل الحِفاظ على الرسالة كلَّ ما يملِك مِن غالٍ حتَّى فلذات أكباده</w:t>
      </w:r>
      <w:r w:rsidR="00E966E7">
        <w:rPr>
          <w:rFonts w:hint="cs"/>
          <w:rtl/>
        </w:rPr>
        <w:t>،</w:t>
      </w:r>
      <w:r>
        <w:rPr>
          <w:rFonts w:hint="cs"/>
          <w:rtl/>
        </w:rPr>
        <w:t xml:space="preserve"> أولاده الصغار والكبار</w:t>
      </w:r>
      <w:r w:rsidR="00E966E7">
        <w:rPr>
          <w:rFonts w:hint="cs"/>
          <w:rtl/>
        </w:rPr>
        <w:t>،</w:t>
      </w:r>
      <w:r>
        <w:rPr>
          <w:rFonts w:hint="cs"/>
          <w:rtl/>
        </w:rPr>
        <w:t xml:space="preserve"> وروى جُذورها بدمه ودمائهم</w:t>
      </w:r>
      <w:r w:rsidR="00E966E7">
        <w:rPr>
          <w:rFonts w:hint="cs"/>
          <w:rtl/>
        </w:rPr>
        <w:t>،</w:t>
      </w:r>
      <w:r>
        <w:rPr>
          <w:rFonts w:hint="cs"/>
          <w:rtl/>
        </w:rPr>
        <w:t xml:space="preserve"> فقد قدَّم الحسين </w:t>
      </w:r>
      <w:r w:rsidR="0033193D" w:rsidRPr="0033193D">
        <w:rPr>
          <w:rStyle w:val="libAlaemChar"/>
          <w:rFonts w:hint="cs"/>
          <w:rtl/>
        </w:rPr>
        <w:t>عليه‌السلام</w:t>
      </w:r>
      <w:r>
        <w:rPr>
          <w:rFonts w:hint="cs"/>
          <w:rtl/>
        </w:rPr>
        <w:t xml:space="preserve"> للرسالة أكثر مِمَّا يقدِّم الوالد لولده</w:t>
      </w:r>
      <w:r w:rsidR="007A21DA">
        <w:rPr>
          <w:rFonts w:hint="cs"/>
          <w:rtl/>
        </w:rPr>
        <w:t>.</w:t>
      </w:r>
      <w:r>
        <w:rPr>
          <w:rFonts w:hint="cs"/>
          <w:rtl/>
        </w:rPr>
        <w:t xml:space="preserve"> فهي</w:t>
      </w:r>
      <w:r w:rsidR="00E966E7">
        <w:rPr>
          <w:rFonts w:hint="cs"/>
          <w:rtl/>
        </w:rPr>
        <w:t xml:space="preserve"> - </w:t>
      </w:r>
      <w:r>
        <w:rPr>
          <w:rFonts w:hint="cs"/>
          <w:rtl/>
        </w:rPr>
        <w:t>إذنْ</w:t>
      </w:r>
      <w:r w:rsidR="00E966E7">
        <w:rPr>
          <w:rFonts w:hint="cs"/>
          <w:rtl/>
        </w:rPr>
        <w:t xml:space="preserve"> - </w:t>
      </w:r>
      <w:r>
        <w:rPr>
          <w:rFonts w:hint="cs"/>
          <w:rtl/>
        </w:rPr>
        <w:t>أعزُّ مِن وِلْده</w:t>
      </w:r>
      <w:r w:rsidR="00E966E7">
        <w:rPr>
          <w:rFonts w:hint="cs"/>
          <w:rtl/>
        </w:rPr>
        <w:t>،</w:t>
      </w:r>
      <w:r>
        <w:rPr>
          <w:rFonts w:hint="cs"/>
          <w:rtl/>
        </w:rPr>
        <w:t xml:space="preserve"> فلاغروا أنْ تكون منه</w:t>
      </w:r>
      <w:r w:rsidR="007A21DA">
        <w:rPr>
          <w:rFonts w:hint="cs"/>
          <w:rtl/>
        </w:rPr>
        <w:t>.</w:t>
      </w:r>
      <w:r>
        <w:rPr>
          <w:rFonts w:hint="cs"/>
          <w:rtl/>
        </w:rPr>
        <w:t>..</w:t>
      </w:r>
    </w:p>
    <w:p w:rsidR="00761012" w:rsidRDefault="00761012" w:rsidP="00486F0C">
      <w:pPr>
        <w:pStyle w:val="libNormal"/>
        <w:rPr>
          <w:rtl/>
        </w:rPr>
      </w:pPr>
      <w:r w:rsidRPr="00486F0C">
        <w:rPr>
          <w:rFonts w:hint="cs"/>
          <w:rtl/>
        </w:rPr>
        <w:t>فالرسالة المحمديَّة التي مثَّلت وجود الرسول</w:t>
      </w:r>
      <w:r w:rsidR="00E966E7" w:rsidRPr="00486F0C">
        <w:rPr>
          <w:rFonts w:hint="cs"/>
          <w:rtl/>
        </w:rPr>
        <w:t>،</w:t>
      </w:r>
      <w:r w:rsidRPr="00486F0C">
        <w:rPr>
          <w:rFonts w:hint="cs"/>
          <w:rtl/>
        </w:rPr>
        <w:t xml:space="preserve"> كانت في العصر الذي كادت الأيدي الأُمويَّة الأثيمة أنْ تقضي على وجودها</w:t>
      </w:r>
      <w:r w:rsidR="00E966E7" w:rsidRPr="00486F0C">
        <w:rPr>
          <w:rFonts w:hint="cs"/>
          <w:rtl/>
        </w:rPr>
        <w:t>،</w:t>
      </w:r>
      <w:r w:rsidRPr="00486F0C">
        <w:rPr>
          <w:rFonts w:hint="cs"/>
          <w:rtl/>
        </w:rPr>
        <w:t xml:space="preserve"> فقد عادت مِن الحسين</w:t>
      </w:r>
      <w:r w:rsidR="00E966E7" w:rsidRPr="00486F0C">
        <w:rPr>
          <w:rFonts w:hint="cs"/>
          <w:rtl/>
        </w:rPr>
        <w:t>؛</w:t>
      </w:r>
      <w:r w:rsidRPr="00486F0C">
        <w:rPr>
          <w:rFonts w:hint="cs"/>
          <w:rtl/>
        </w:rPr>
        <w:t xml:space="preserve"> ولذلك قال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وأنا مِن حسين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ومِن الطبيعي أنْ يُحبَّ الوالد ولده</w:t>
      </w:r>
      <w:r w:rsidR="00E966E7" w:rsidRPr="00486F0C">
        <w:rPr>
          <w:rFonts w:hint="cs"/>
          <w:rtl/>
        </w:rPr>
        <w:t>،</w:t>
      </w:r>
      <w:r w:rsidRPr="00486F0C">
        <w:rPr>
          <w:rFonts w:hint="cs"/>
          <w:rtl/>
        </w:rPr>
        <w:t xml:space="preserve"> أمَّا أنْ يربط حَبَّ ذلك الولد بحُبِّ الله تعالى</w:t>
      </w:r>
      <w:r w:rsidR="00E966E7" w:rsidRPr="00486F0C">
        <w:rPr>
          <w:rFonts w:hint="cs"/>
          <w:rtl/>
        </w:rPr>
        <w:t>،</w:t>
      </w:r>
      <w:r w:rsidRPr="00486F0C">
        <w:rPr>
          <w:rFonts w:hint="cs"/>
          <w:rtl/>
        </w:rPr>
        <w:t xml:space="preserve"> فهذا يعني أمراً خطيراً</w:t>
      </w:r>
      <w:r w:rsidR="00E966E7" w:rsidRPr="00486F0C">
        <w:rPr>
          <w:rFonts w:hint="cs"/>
          <w:rtl/>
        </w:rPr>
        <w:t>،</w:t>
      </w:r>
      <w:r w:rsidRPr="00486F0C">
        <w:rPr>
          <w:rFonts w:hint="cs"/>
          <w:rtl/>
        </w:rPr>
        <w:t xml:space="preserve"> ويُشير إلى أنَّ هذا الولد له شأن خاصٌّ عند الله تعالى</w:t>
      </w:r>
      <w:r w:rsidR="00E966E7" w:rsidRPr="00486F0C">
        <w:rPr>
          <w:rFonts w:hint="cs"/>
          <w:rtl/>
        </w:rPr>
        <w:t>،</w:t>
      </w:r>
      <w:r w:rsidRPr="00486F0C">
        <w:rPr>
          <w:rFonts w:hint="cs"/>
          <w:rtl/>
        </w:rPr>
        <w:t xml:space="preserve"> ونحن نعلم أنَّ حُبَّ الله تعالى يُمثِّل روح الرسالة</w:t>
      </w:r>
      <w:r w:rsidR="00E966E7" w:rsidRPr="00486F0C">
        <w:rPr>
          <w:rFonts w:hint="cs"/>
          <w:rtl/>
        </w:rPr>
        <w:t>،</w:t>
      </w:r>
      <w:r w:rsidRPr="00486F0C">
        <w:rPr>
          <w:rFonts w:hint="cs"/>
          <w:rtl/>
        </w:rPr>
        <w:t xml:space="preserve"> ونتيجة طبيعيَّة لتطبيق المسلم لقوانين الرسالة الإلهيَّة</w:t>
      </w:r>
      <w:r w:rsidR="00E966E7" w:rsidRPr="00486F0C">
        <w:rPr>
          <w:rFonts w:hint="cs"/>
          <w:rtl/>
        </w:rPr>
        <w:t>،</w:t>
      </w:r>
      <w:r w:rsidRPr="00486F0C">
        <w:rPr>
          <w:rFonts w:hint="cs"/>
          <w:rtl/>
        </w:rPr>
        <w:t xml:space="preserve"> وهذا نفهمه مِن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قُلْ إِن كُنتُمْ تُحِبُّونَ اللّهَ فَاتَّبِعُونِي يُحْبِبْكُمُ اللّهُ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الحسين سِماته وسيرته</w:t>
      </w:r>
      <w:r>
        <w:rPr>
          <w:rFonts w:hint="cs"/>
          <w:rtl/>
        </w:rPr>
        <w:t>:</w:t>
      </w:r>
      <w:r w:rsidR="00761012">
        <w:rPr>
          <w:rFonts w:hint="cs"/>
          <w:rtl/>
        </w:rPr>
        <w:t xml:space="preserve"> ص41</w:t>
      </w:r>
      <w:r>
        <w:rPr>
          <w:rFonts w:hint="cs"/>
          <w:rtl/>
        </w:rPr>
        <w:t xml:space="preserve"> - </w:t>
      </w:r>
      <w:r w:rsidR="00761012">
        <w:rPr>
          <w:rFonts w:hint="cs"/>
          <w:rtl/>
        </w:rPr>
        <w:t>42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E40562">
        <w:rPr>
          <w:rStyle w:val="libAieChar"/>
          <w:rFonts w:hint="cs"/>
          <w:rtl/>
        </w:rPr>
        <w:lastRenderedPageBreak/>
        <w:t>وَيَغْفِرْ لَكُمْ ذُنُوبَكُمْ وَاللّهُ غَفُورٌ رَّحِيمٌ</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486F0C">
        <w:rPr>
          <w:rFonts w:hint="cs"/>
          <w:rtl/>
        </w:rPr>
        <w:t>،</w:t>
      </w:r>
      <w:r w:rsidRPr="00486F0C">
        <w:rPr>
          <w:rFonts w:hint="cs"/>
          <w:rtl/>
        </w:rPr>
        <w:t xml:space="preserve"> فقد علَّقت الآية حُبَّ الله لعبده على اتِّباعه للرسول في رسالته</w:t>
      </w:r>
      <w:r w:rsidR="00E966E7" w:rsidRPr="00486F0C">
        <w:rPr>
          <w:rFonts w:hint="cs"/>
          <w:rtl/>
        </w:rPr>
        <w:t>،</w:t>
      </w:r>
      <w:r w:rsidRPr="00486F0C">
        <w:rPr>
          <w:rFonts w:hint="cs"/>
          <w:rtl/>
        </w:rPr>
        <w:t xml:space="preserve"> فإذا قال الرسول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أحبَّ الله مَن أحبَّ حسيناً</w:t>
      </w:r>
      <w:r w:rsidR="00E966E7" w:rsidRPr="00486F0C">
        <w:rPr>
          <w:rFonts w:hint="cs"/>
          <w:rtl/>
        </w:rPr>
        <w:t>)،</w:t>
      </w:r>
      <w:r w:rsidRPr="00486F0C">
        <w:rPr>
          <w:rFonts w:hint="cs"/>
          <w:rtl/>
        </w:rPr>
        <w:t xml:space="preserve"> فإنَّ ذلك يعني أنَّ حُبَّ الحسين جزء مِن الرسالة الإلهيَّة</w:t>
      </w:r>
      <w:r w:rsidR="00E966E7" w:rsidRPr="00486F0C">
        <w:rPr>
          <w:rFonts w:hint="cs"/>
          <w:rtl/>
        </w:rPr>
        <w:t>،</w:t>
      </w:r>
      <w:r w:rsidRPr="00486F0C">
        <w:rPr>
          <w:rFonts w:hint="cs"/>
          <w:rtl/>
        </w:rPr>
        <w:t xml:space="preserve"> بلْ حُبُّه مع سائر أهل البيت هو روح الرسالة</w:t>
      </w:r>
      <w:r w:rsidR="00E966E7" w:rsidRPr="00486F0C">
        <w:rPr>
          <w:rFonts w:hint="cs"/>
          <w:rtl/>
        </w:rPr>
        <w:t>،</w:t>
      </w:r>
      <w:r w:rsidRPr="00486F0C">
        <w:rPr>
          <w:rFonts w:hint="cs"/>
          <w:rtl/>
        </w:rPr>
        <w:t xml:space="preserve"> وإلاَّ فماذا يعني قول النبي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مَن مات على حُبِّ آل محمد مات شهيداً</w:t>
      </w:r>
      <w:r w:rsidR="00E966E7" w:rsidRPr="00486F0C">
        <w:rPr>
          <w:rFonts w:hint="cs"/>
          <w:rtl/>
        </w:rPr>
        <w:t>،</w:t>
      </w:r>
      <w:r w:rsidRPr="00486F0C">
        <w:rPr>
          <w:rFonts w:hint="cs"/>
          <w:rtl/>
        </w:rPr>
        <w:t xml:space="preserve"> ألا ومَن مات على حُبِّ آل محمد مات مغفوراً له</w:t>
      </w:r>
      <w:r w:rsidR="00E966E7" w:rsidRPr="00486F0C">
        <w:rPr>
          <w:rFonts w:hint="cs"/>
          <w:rtl/>
        </w:rPr>
        <w:t>،</w:t>
      </w:r>
      <w:r w:rsidRPr="00486F0C">
        <w:rPr>
          <w:rFonts w:hint="cs"/>
          <w:rtl/>
        </w:rPr>
        <w:t xml:space="preserve"> ألا ومَن مات على حُبِّ آل محمد مات تائباً</w:t>
      </w:r>
      <w:r w:rsidR="00E966E7" w:rsidRPr="00486F0C">
        <w:rPr>
          <w:rFonts w:hint="cs"/>
          <w:rtl/>
        </w:rPr>
        <w:t>،</w:t>
      </w:r>
      <w:r w:rsidRPr="00486F0C">
        <w:rPr>
          <w:rFonts w:hint="cs"/>
          <w:rtl/>
        </w:rPr>
        <w:t xml:space="preserve"> ألا ومَن مات على حُبِّ آل محمد مات مؤمناً مُستكمل الإيمان</w:t>
      </w:r>
      <w:r w:rsidR="00E966E7" w:rsidRPr="00486F0C">
        <w:rPr>
          <w:rFonts w:hint="cs"/>
          <w:rtl/>
        </w:rPr>
        <w:t>،</w:t>
      </w:r>
      <w:r w:rsidRPr="00486F0C">
        <w:rPr>
          <w:rFonts w:hint="cs"/>
          <w:rtl/>
        </w:rPr>
        <w:t xml:space="preserve"> ألا ومَن مات على حُبِّ آل محمد بشَّره مَلك الموت بالجَنَّة ثمَّ مَنكر ونكير</w:t>
      </w:r>
      <w:r w:rsidR="00E966E7" w:rsidRPr="00486F0C">
        <w:rPr>
          <w:rFonts w:hint="cs"/>
          <w:rtl/>
        </w:rPr>
        <w:t>،</w:t>
      </w:r>
      <w:r w:rsidRPr="00486F0C">
        <w:rPr>
          <w:rFonts w:hint="cs"/>
          <w:rtl/>
        </w:rPr>
        <w:t xml:space="preserve"> ألا ومَن مات على حُبِّ آل محمد يُزفُّ إلى الجَنَّة كما تُزفُّ العروس إلى بيت زوجها</w:t>
      </w:r>
      <w:r w:rsidR="00E966E7" w:rsidRPr="00486F0C">
        <w:rPr>
          <w:rFonts w:hint="cs"/>
          <w:rtl/>
        </w:rPr>
        <w:t>،</w:t>
      </w:r>
      <w:r w:rsidRPr="00486F0C">
        <w:rPr>
          <w:rFonts w:hint="cs"/>
          <w:rtl/>
        </w:rPr>
        <w:t xml:space="preserve"> ألا ومَن مات على حُبِّ آل محمد فُتح في قبره بابان إلى الجَنَّة</w:t>
      </w:r>
      <w:r w:rsidR="00E966E7" w:rsidRPr="00486F0C">
        <w:rPr>
          <w:rFonts w:hint="cs"/>
          <w:rtl/>
        </w:rPr>
        <w:t>،</w:t>
      </w:r>
      <w:r w:rsidRPr="00486F0C">
        <w:rPr>
          <w:rFonts w:hint="cs"/>
          <w:rtl/>
        </w:rPr>
        <w:t xml:space="preserve"> ألا ومَن مات على حُبِّ آل محمد جُعل قبره مزار ملائكة الرحمة</w:t>
      </w:r>
      <w:r w:rsidR="00E966E7" w:rsidRPr="00486F0C">
        <w:rPr>
          <w:rFonts w:hint="cs"/>
          <w:rtl/>
        </w:rPr>
        <w:t>،</w:t>
      </w:r>
      <w:r w:rsidRPr="00486F0C">
        <w:rPr>
          <w:rFonts w:hint="cs"/>
          <w:rtl/>
        </w:rPr>
        <w:t xml:space="preserve"> ألا ومَن مات على حُبِّ آل محمد مات على السُّنَّة والجماعة</w:t>
      </w:r>
      <w:r w:rsidR="00E966E7" w:rsidRPr="00486F0C">
        <w:rPr>
          <w:rFonts w:hint="cs"/>
          <w:rtl/>
        </w:rPr>
        <w:t>،</w:t>
      </w:r>
      <w:r w:rsidRPr="00486F0C">
        <w:rPr>
          <w:rFonts w:hint="cs"/>
          <w:rtl/>
        </w:rPr>
        <w:t xml:space="preserve"> ألا ومَن مات على بغض آل محمد جاء يوم القيامة مكتوباً بين عينيه آيس مِن رحمة الله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يا تُرى</w:t>
      </w:r>
      <w:r w:rsidR="00E966E7">
        <w:rPr>
          <w:rFonts w:hint="cs"/>
          <w:rtl/>
        </w:rPr>
        <w:t>،</w:t>
      </w:r>
      <w:r>
        <w:rPr>
          <w:rFonts w:hint="cs"/>
          <w:rtl/>
        </w:rPr>
        <w:t xml:space="preserve"> كيف تكون لهذا الحُبِّ هذه الآثار</w:t>
      </w:r>
      <w:r w:rsidR="00E966E7">
        <w:rPr>
          <w:rFonts w:hint="cs"/>
          <w:rtl/>
        </w:rPr>
        <w:t>،</w:t>
      </w:r>
      <w:r>
        <w:rPr>
          <w:rFonts w:hint="cs"/>
          <w:rtl/>
        </w:rPr>
        <w:t xml:space="preserve"> ما لم يكن هو روح الإسلام وجوهر الإيمان</w:t>
      </w:r>
      <w:r w:rsidR="00E966E7">
        <w:rPr>
          <w:rFonts w:hint="cs"/>
          <w:rtl/>
        </w:rPr>
        <w:t>،</w:t>
      </w:r>
      <w:r>
        <w:rPr>
          <w:rFonts w:hint="cs"/>
          <w:rtl/>
        </w:rPr>
        <w:t xml:space="preserve"> ليكون قائداً للإنسان المسلم إلى طاعة الله والالتزام برسالته</w:t>
      </w:r>
      <w:r w:rsidR="00E966E7">
        <w:rPr>
          <w:rFonts w:hint="cs"/>
          <w:rtl/>
        </w:rPr>
        <w:t>،</w:t>
      </w:r>
      <w:r>
        <w:rPr>
          <w:rFonts w:hint="cs"/>
          <w:rtl/>
        </w:rPr>
        <w:t xml:space="preserve"> وحُبُّ الحسين </w:t>
      </w:r>
      <w:r w:rsidR="0033193D" w:rsidRPr="0033193D">
        <w:rPr>
          <w:rStyle w:val="libAlaemChar"/>
          <w:rFonts w:hint="cs"/>
          <w:rtl/>
        </w:rPr>
        <w:t>عليه‌السلام</w:t>
      </w:r>
      <w:r>
        <w:rPr>
          <w:rFonts w:hint="cs"/>
          <w:rtl/>
        </w:rPr>
        <w:t xml:space="preserve"> شَطر مِن هذا الحُبِّ</w:t>
      </w:r>
      <w:r w:rsidR="00E966E7">
        <w:rPr>
          <w:rFonts w:hint="cs"/>
          <w:rtl/>
        </w:rPr>
        <w:t>؟</w:t>
      </w:r>
      <w:r>
        <w:rPr>
          <w:rFonts w:hint="cs"/>
          <w:rtl/>
        </w:rPr>
        <w:t xml:space="preserve"> فلاغَرْوَ أنْ يكون حُبُّه سبباً لحُبِّ الله تعالى</w:t>
      </w:r>
      <w:r w:rsidR="007A21DA">
        <w:rPr>
          <w:rFonts w:hint="cs"/>
          <w:rtl/>
        </w:rPr>
        <w:t>.</w:t>
      </w:r>
    </w:p>
    <w:p w:rsidR="00761012" w:rsidRDefault="00761012" w:rsidP="00486F0C">
      <w:pPr>
        <w:pStyle w:val="libNormal"/>
        <w:rPr>
          <w:rtl/>
        </w:rPr>
      </w:pPr>
      <w:r w:rsidRPr="00486F0C">
        <w:rPr>
          <w:rFonts w:hint="cs"/>
          <w:rtl/>
        </w:rPr>
        <w:t xml:space="preserve">وأمَّا وصف الرسول للحسين </w:t>
      </w:r>
      <w:r w:rsidR="0033193D" w:rsidRPr="0033193D">
        <w:rPr>
          <w:rStyle w:val="libAlaemChar"/>
          <w:rFonts w:hint="cs"/>
          <w:rtl/>
        </w:rPr>
        <w:t>عليه‌السلام</w:t>
      </w:r>
      <w:r w:rsidRPr="00486F0C">
        <w:rPr>
          <w:rFonts w:hint="cs"/>
          <w:rtl/>
        </w:rPr>
        <w:t xml:space="preserve"> بقوله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حسين سِبط مِن الأسباط</w:t>
      </w:r>
      <w:r w:rsidR="00E966E7" w:rsidRPr="00486F0C">
        <w:rPr>
          <w:rFonts w:hint="cs"/>
          <w:rtl/>
        </w:rPr>
        <w:t>)</w:t>
      </w:r>
      <w:r w:rsidRPr="00486F0C">
        <w:rPr>
          <w:rFonts w:hint="cs"/>
          <w:rtl/>
        </w:rPr>
        <w:t xml:space="preserve"> فقد أراد به أنَّه أُمَّة مِن الأُمم</w:t>
      </w:r>
      <w:r w:rsidR="00E966E7" w:rsidRPr="00486F0C">
        <w:rPr>
          <w:rFonts w:hint="cs"/>
          <w:rtl/>
        </w:rPr>
        <w:t>،</w:t>
      </w:r>
      <w:r w:rsidRPr="00486F0C">
        <w:rPr>
          <w:rFonts w:hint="cs"/>
          <w:rtl/>
        </w:rPr>
        <w:t xml:space="preserve"> قائم بذاته ومُستقلٌّ بنفسه</w:t>
      </w:r>
      <w:r w:rsidR="00E966E7" w:rsidRPr="00486F0C">
        <w:rPr>
          <w:rFonts w:hint="cs"/>
          <w:rtl/>
        </w:rPr>
        <w:t>،</w:t>
      </w:r>
      <w:r w:rsidRPr="00486F0C">
        <w:rPr>
          <w:rFonts w:hint="cs"/>
          <w:rtl/>
        </w:rPr>
        <w:t xml:space="preserve"> فهو أُمَّة مِن الأُمم في الخير</w:t>
      </w:r>
      <w:r w:rsidR="00E966E7" w:rsidRPr="00486F0C">
        <w:rPr>
          <w:rFonts w:hint="cs"/>
          <w:rtl/>
        </w:rPr>
        <w:t>،</w:t>
      </w:r>
      <w:r w:rsidRPr="00486F0C">
        <w:rPr>
          <w:rFonts w:hint="cs"/>
          <w:rtl/>
        </w:rPr>
        <w:t xml:space="preserve"> وأُمَّة مِن الشرف في جميع الأجيال والآباد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آل عمران</w:t>
      </w:r>
      <w:r>
        <w:rPr>
          <w:rFonts w:hint="cs"/>
          <w:rtl/>
        </w:rPr>
        <w:t>:</w:t>
      </w:r>
      <w:r w:rsidR="00761012">
        <w:rPr>
          <w:rFonts w:hint="cs"/>
          <w:rtl/>
        </w:rPr>
        <w:t xml:space="preserve"> 31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w:t>
      </w:r>
      <w:r w:rsidR="0033193D">
        <w:rPr>
          <w:rFonts w:hint="cs"/>
          <w:rtl/>
        </w:rPr>
        <w:t>لـمُ</w:t>
      </w:r>
      <w:r w:rsidR="00761012">
        <w:rPr>
          <w:rFonts w:hint="cs"/>
          <w:rtl/>
        </w:rPr>
        <w:t>راجعات ص49</w:t>
      </w:r>
      <w:r>
        <w:rPr>
          <w:rFonts w:hint="cs"/>
          <w:rtl/>
        </w:rPr>
        <w:t xml:space="preserve"> - </w:t>
      </w:r>
      <w:r w:rsidR="00761012">
        <w:rPr>
          <w:rFonts w:hint="cs"/>
          <w:rtl/>
        </w:rPr>
        <w:t>51</w:t>
      </w:r>
      <w:r>
        <w:rPr>
          <w:rFonts w:hint="cs"/>
          <w:rtl/>
        </w:rPr>
        <w:t>،</w:t>
      </w:r>
      <w:r w:rsidR="00761012">
        <w:rPr>
          <w:rFonts w:hint="cs"/>
          <w:rtl/>
        </w:rPr>
        <w:t xml:space="preserve"> تحقيق فضيلة الشيخ حسين الراضي</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حياة الإمام الحسين</w:t>
      </w:r>
      <w:r>
        <w:rPr>
          <w:rFonts w:hint="cs"/>
          <w:rtl/>
        </w:rPr>
        <w:t>:</w:t>
      </w:r>
      <w:r w:rsidR="00761012">
        <w:rPr>
          <w:rFonts w:hint="cs"/>
          <w:rtl/>
        </w:rPr>
        <w:t xml:space="preserve"> ج1</w:t>
      </w:r>
      <w:r>
        <w:rPr>
          <w:rFonts w:hint="cs"/>
          <w:rtl/>
        </w:rPr>
        <w:t>:</w:t>
      </w:r>
      <w:r w:rsidR="00761012">
        <w:rPr>
          <w:rFonts w:hint="cs"/>
          <w:rtl/>
        </w:rPr>
        <w:t xml:space="preserve"> ص95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هذه هي النتيجة الطبيعيَّة والمعقولة لتلك التربية الرَّبَّانيَّة</w:t>
      </w:r>
      <w:r w:rsidR="00E966E7">
        <w:rPr>
          <w:rFonts w:hint="cs"/>
          <w:rtl/>
        </w:rPr>
        <w:t>،</w:t>
      </w:r>
      <w:r>
        <w:rPr>
          <w:rFonts w:hint="cs"/>
          <w:rtl/>
        </w:rPr>
        <w:t xml:space="preserve"> التي عاشها سيِّد الشهداء في ظِلِّ تلك الأجواء الملائكيَّة</w:t>
      </w:r>
      <w:r w:rsidR="00E966E7">
        <w:rPr>
          <w:rFonts w:hint="cs"/>
          <w:rtl/>
        </w:rPr>
        <w:t>،</w:t>
      </w:r>
      <w:r>
        <w:rPr>
          <w:rFonts w:hint="cs"/>
          <w:rtl/>
        </w:rPr>
        <w:t xml:space="preserve"> وهذا هو التفسير ا</w:t>
      </w:r>
      <w:r w:rsidR="0033193D">
        <w:rPr>
          <w:rFonts w:hint="cs"/>
          <w:rtl/>
        </w:rPr>
        <w:t>لـمُ</w:t>
      </w:r>
      <w:r>
        <w:rPr>
          <w:rFonts w:hint="cs"/>
          <w:rtl/>
        </w:rPr>
        <w:t>ناسب لذلك الاهتمام ا</w:t>
      </w:r>
      <w:r w:rsidR="0033193D">
        <w:rPr>
          <w:rFonts w:hint="cs"/>
          <w:rtl/>
        </w:rPr>
        <w:t>لـمُ</w:t>
      </w:r>
      <w:r>
        <w:rPr>
          <w:rFonts w:hint="cs"/>
          <w:rtl/>
        </w:rPr>
        <w:t>نقطع النظير مِن ذلك الجَدِّ الأقدس بسبطه وقُرَّة عينه</w:t>
      </w:r>
      <w:r w:rsidR="007A21DA">
        <w:rPr>
          <w:rFonts w:hint="cs"/>
          <w:rtl/>
        </w:rPr>
        <w:t>.</w:t>
      </w:r>
    </w:p>
    <w:p w:rsidR="00761012" w:rsidRDefault="00761012" w:rsidP="00486F0C">
      <w:pPr>
        <w:pStyle w:val="libNormal"/>
        <w:rPr>
          <w:rtl/>
        </w:rPr>
      </w:pPr>
      <w:r>
        <w:rPr>
          <w:rFonts w:hint="cs"/>
          <w:rtl/>
        </w:rPr>
        <w:t>وقد أثار أبو عبد الله هذه المسألة في بعض بيانات ثورته ا</w:t>
      </w:r>
      <w:r w:rsidR="0033193D">
        <w:rPr>
          <w:rFonts w:hint="cs"/>
          <w:rtl/>
        </w:rPr>
        <w:t>لـمُ</w:t>
      </w:r>
      <w:r>
        <w:rPr>
          <w:rFonts w:hint="cs"/>
          <w:rtl/>
        </w:rPr>
        <w:t>قدَّسة</w:t>
      </w:r>
      <w:r w:rsidR="00E966E7">
        <w:rPr>
          <w:rFonts w:hint="cs"/>
          <w:rtl/>
        </w:rPr>
        <w:t>،</w:t>
      </w:r>
      <w:r>
        <w:rPr>
          <w:rFonts w:hint="cs"/>
          <w:rtl/>
        </w:rPr>
        <w:t xml:space="preserve"> فأشار إلى علاقته بجَدِّه الرسول وبعض أقوال النبي </w:t>
      </w:r>
      <w:r w:rsidR="0033193D" w:rsidRPr="0033193D">
        <w:rPr>
          <w:rStyle w:val="libAlaemChar"/>
          <w:rFonts w:hint="cs"/>
          <w:rtl/>
        </w:rPr>
        <w:t>صلى‌الله‌عليه‌وآله</w:t>
      </w:r>
      <w:r>
        <w:rPr>
          <w:rFonts w:hint="cs"/>
          <w:rtl/>
        </w:rPr>
        <w:t xml:space="preserve"> في حَقِّه وحَقِّ أخيه وأهل بيته </w:t>
      </w:r>
      <w:r w:rsidR="0033193D" w:rsidRPr="0033193D">
        <w:rPr>
          <w:rStyle w:val="libAlaemChar"/>
          <w:rFonts w:hint="cs"/>
          <w:rtl/>
        </w:rPr>
        <w:t>عليهم‌السلام</w:t>
      </w:r>
      <w:r>
        <w:rPr>
          <w:rFonts w:hint="cs"/>
          <w:rtl/>
        </w:rPr>
        <w:t xml:space="preserve"> حينما 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أيُّها الناس</w:t>
      </w:r>
      <w:r w:rsidRPr="00486F0C">
        <w:rPr>
          <w:rFonts w:hint="cs"/>
          <w:rtl/>
        </w:rPr>
        <w:t>،</w:t>
      </w:r>
      <w:r w:rsidR="00761012" w:rsidRPr="00486F0C">
        <w:rPr>
          <w:rFonts w:hint="cs"/>
          <w:rtl/>
        </w:rPr>
        <w:t xml:space="preserve"> انسبوني مَن أنا ثمَّ ارجعوا إلى أنفسكم وعاتبوها وانظروا هلْ يَحلُّ لكم قَتلي وانتهاك حُرمتي</w:t>
      </w:r>
      <w:r w:rsidRPr="00486F0C">
        <w:rPr>
          <w:rFonts w:hint="cs"/>
          <w:rtl/>
        </w:rPr>
        <w:t>؟</w:t>
      </w:r>
      <w:r w:rsidR="00761012" w:rsidRPr="00486F0C">
        <w:rPr>
          <w:rFonts w:hint="cs"/>
          <w:rtl/>
        </w:rPr>
        <w:t xml:space="preserve"> ألستُ ابن بنت نبيِّكم وابن وصيِّه وابن عَمِّه</w:t>
      </w:r>
      <w:r w:rsidRPr="00486F0C">
        <w:rPr>
          <w:rFonts w:hint="cs"/>
          <w:rtl/>
        </w:rPr>
        <w:t>،</w:t>
      </w:r>
      <w:r w:rsidR="00761012" w:rsidRPr="00486F0C">
        <w:rPr>
          <w:rFonts w:hint="cs"/>
          <w:rtl/>
        </w:rPr>
        <w:t xml:space="preserve"> وأوَّل المؤمنين بالله وا</w:t>
      </w:r>
      <w:r w:rsidR="0033193D">
        <w:rPr>
          <w:rFonts w:hint="cs"/>
          <w:rtl/>
        </w:rPr>
        <w:t>لـمُ</w:t>
      </w:r>
      <w:r w:rsidR="00761012" w:rsidRPr="00486F0C">
        <w:rPr>
          <w:rFonts w:hint="cs"/>
          <w:rtl/>
        </w:rPr>
        <w:t>صدِّق لرسوله بما جاء مِن عند رَبِّه</w:t>
      </w:r>
      <w:r w:rsidRPr="00486F0C">
        <w:rPr>
          <w:rFonts w:hint="cs"/>
          <w:rtl/>
        </w:rPr>
        <w:t>؟</w:t>
      </w:r>
      <w:r w:rsidR="00761012" w:rsidRPr="00486F0C">
        <w:rPr>
          <w:rFonts w:hint="cs"/>
          <w:rtl/>
        </w:rPr>
        <w:t xml:space="preserve"> أوَليس جعفر الطيَّار عَمِّي</w:t>
      </w:r>
      <w:r w:rsidRPr="00486F0C">
        <w:rPr>
          <w:rFonts w:hint="cs"/>
          <w:rtl/>
        </w:rPr>
        <w:t>؟</w:t>
      </w:r>
      <w:r w:rsidR="00761012" w:rsidRPr="00486F0C">
        <w:rPr>
          <w:rFonts w:hint="cs"/>
          <w:rtl/>
        </w:rPr>
        <w:t xml:space="preserve"> أوَلم يبلغكم قول رسول الله فيَّ ولأخي</w:t>
      </w:r>
      <w:r w:rsidRPr="00486F0C">
        <w:rPr>
          <w:rFonts w:hint="cs"/>
          <w:rtl/>
        </w:rPr>
        <w:t>:</w:t>
      </w:r>
      <w:r w:rsidR="00761012" w:rsidRPr="00486F0C">
        <w:rPr>
          <w:rFonts w:hint="cs"/>
          <w:rtl/>
        </w:rPr>
        <w:t xml:space="preserve"> </w:t>
      </w:r>
      <w:r w:rsidRPr="00486F0C">
        <w:rPr>
          <w:rFonts w:hint="cs"/>
          <w:rtl/>
        </w:rPr>
        <w:t>(</w:t>
      </w:r>
      <w:r w:rsidR="00761012" w:rsidRPr="00486F0C">
        <w:rPr>
          <w:rFonts w:hint="cs"/>
          <w:rtl/>
        </w:rPr>
        <w:t>هذان سيِّدا شباب أهل الجَنَّة</w:t>
      </w:r>
      <w:r w:rsidRPr="00486F0C">
        <w:rPr>
          <w:rFonts w:hint="cs"/>
          <w:rtl/>
        </w:rPr>
        <w:t>)؟</w:t>
      </w:r>
      <w:r w:rsidR="00761012" w:rsidRPr="00486F0C">
        <w:rPr>
          <w:rFonts w:hint="cs"/>
          <w:rtl/>
        </w:rPr>
        <w:t xml:space="preserve"> فإنْ صدَّقتموني بما أقول وهو الحَقُّ</w:t>
      </w:r>
      <w:r w:rsidRPr="00486F0C">
        <w:rPr>
          <w:rFonts w:hint="cs"/>
          <w:rtl/>
        </w:rPr>
        <w:t>،</w:t>
      </w:r>
      <w:r w:rsidR="00761012" w:rsidRPr="00486F0C">
        <w:rPr>
          <w:rFonts w:hint="cs"/>
          <w:rtl/>
        </w:rPr>
        <w:t xml:space="preserve"> والله ما تعمَّدت الكَذب منذ علمت أنَّ الله يمقت عليه أهله ويُضرُّ به مَن اختلقه</w:t>
      </w:r>
      <w:r w:rsidRPr="00486F0C">
        <w:rPr>
          <w:rFonts w:hint="cs"/>
          <w:rtl/>
        </w:rPr>
        <w:t>،</w:t>
      </w:r>
      <w:r w:rsidR="00761012" w:rsidRPr="00486F0C">
        <w:rPr>
          <w:rFonts w:hint="cs"/>
          <w:rtl/>
        </w:rPr>
        <w:t xml:space="preserve"> وإنْ كذَّبتموني فإنَّ فيكم مَن إذا سألتموه أخبركم</w:t>
      </w:r>
      <w:r w:rsidRPr="00486F0C">
        <w:rPr>
          <w:rFonts w:hint="cs"/>
          <w:rtl/>
        </w:rPr>
        <w:t>،</w:t>
      </w:r>
      <w:r w:rsidR="00761012" w:rsidRPr="00486F0C">
        <w:rPr>
          <w:rFonts w:hint="cs"/>
          <w:rtl/>
        </w:rPr>
        <w:t xml:space="preserve"> سلوا جابر بن عبد الله الأنصاري</w:t>
      </w:r>
      <w:r w:rsidRPr="00486F0C">
        <w:rPr>
          <w:rFonts w:hint="cs"/>
          <w:rtl/>
        </w:rPr>
        <w:t>،</w:t>
      </w:r>
      <w:r w:rsidR="00761012" w:rsidRPr="00486F0C">
        <w:rPr>
          <w:rFonts w:hint="cs"/>
          <w:rtl/>
        </w:rPr>
        <w:t xml:space="preserve"> وأبا سعيد الخِدري</w:t>
      </w:r>
      <w:r w:rsidRPr="00486F0C">
        <w:rPr>
          <w:rFonts w:hint="cs"/>
          <w:rtl/>
        </w:rPr>
        <w:t>،</w:t>
      </w:r>
      <w:r w:rsidR="00761012" w:rsidRPr="00486F0C">
        <w:rPr>
          <w:rFonts w:hint="cs"/>
          <w:rtl/>
        </w:rPr>
        <w:t xml:space="preserve"> وسهل بن سعد الساعدي</w:t>
      </w:r>
      <w:r w:rsidRPr="00486F0C">
        <w:rPr>
          <w:rFonts w:hint="cs"/>
          <w:rtl/>
        </w:rPr>
        <w:t>،</w:t>
      </w:r>
      <w:r w:rsidR="00761012" w:rsidRPr="00486F0C">
        <w:rPr>
          <w:rFonts w:hint="cs"/>
          <w:rtl/>
        </w:rPr>
        <w:t xml:space="preserve"> وزيد بن أرقم</w:t>
      </w:r>
      <w:r w:rsidRPr="00486F0C">
        <w:rPr>
          <w:rFonts w:hint="cs"/>
          <w:rtl/>
        </w:rPr>
        <w:t>،</w:t>
      </w:r>
      <w:r w:rsidR="00761012" w:rsidRPr="00486F0C">
        <w:rPr>
          <w:rFonts w:hint="cs"/>
          <w:rtl/>
        </w:rPr>
        <w:t xml:space="preserve"> وأنس بن مالك يخبروكم أنَّهم سمعوا هذه المقالة مِن رسول الله لي ولأخي</w:t>
      </w:r>
      <w:r w:rsidRPr="00486F0C">
        <w:rPr>
          <w:rFonts w:hint="cs"/>
          <w:rtl/>
        </w:rPr>
        <w:t>،</w:t>
      </w:r>
      <w:r w:rsidR="00761012" w:rsidRPr="00486F0C">
        <w:rPr>
          <w:rFonts w:hint="cs"/>
          <w:rtl/>
        </w:rPr>
        <w:t xml:space="preserve"> أما في هذا حاجز لكم عن سَفْك دَمْي</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ص185</w:t>
      </w:r>
      <w:r w:rsidR="007A21DA">
        <w:rPr>
          <w:rFonts w:hint="cs"/>
          <w:rtl/>
        </w:rPr>
        <w:t>.</w:t>
      </w:r>
    </w:p>
    <w:p w:rsidR="00E966E7" w:rsidRDefault="00E966E7" w:rsidP="00E966E7">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7E2AF8" w:rsidTr="007E2AF8">
        <w:trPr>
          <w:trHeight w:val="350"/>
        </w:trPr>
        <w:tc>
          <w:tcPr>
            <w:tcW w:w="3536" w:type="dxa"/>
          </w:tcPr>
          <w:p w:rsidR="007E2AF8" w:rsidRDefault="007E2AF8" w:rsidP="002F06B4">
            <w:pPr>
              <w:pStyle w:val="libPoem"/>
            </w:pPr>
            <w:r>
              <w:rPr>
                <w:rFonts w:hint="cs"/>
                <w:rtl/>
              </w:rPr>
              <w:lastRenderedPageBreak/>
              <w:t>فجر الإمامة مِن جبينك يشرق</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نوراً ومَهدك بالقَداسة ينطق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في يوم مولدك الأغرِّ ترادفت</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زمر الملائك حول مهدك تحدِق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وبنفحةٍ مِن قُدس مَهدك فُرِّجتْ</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كُرَبٌ ليونس كاد فيها يغرق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ما كان مَهدك غير قلب محمد</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في كلِّ آنٍ بالحنان تطوق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بوركت مولوداً على قسماته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إشراقة بعبير أحمد تَعبق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ورضعت مِن ثدي القداسة والتُّقى</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يسقيك مِن روح الجلال فيُغدق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ونشأت في حِجر الطهارة والهُدى</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والحَقُّ دوماً في ضميرك مُشرق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ودرجت في بيت تُظلِّله السما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 xml:space="preserve">بالوحي حيث فناؤه يتألَّق </w:t>
            </w:r>
            <w:r w:rsidRPr="007E2AF8">
              <w:rPr>
                <w:rStyle w:val="libFootnotenumChar"/>
                <w:rFonts w:hint="cs"/>
                <w:rtl/>
              </w:rPr>
              <w:t>(1)</w:t>
            </w:r>
            <w:r w:rsidRPr="00725071">
              <w:rPr>
                <w:rStyle w:val="libPoemTiniChar0"/>
                <w:rtl/>
              </w:rPr>
              <w:br/>
              <w:t> </w:t>
            </w:r>
          </w:p>
        </w:tc>
      </w:tr>
    </w:tbl>
    <w:p w:rsidR="00761012" w:rsidRDefault="00761012" w:rsidP="00E966E7">
      <w:pPr>
        <w:pStyle w:val="libCenter"/>
        <w:rPr>
          <w:rtl/>
        </w:rPr>
      </w:pPr>
      <w:r>
        <w:rPr>
          <w:rFonts w:hint="cs"/>
          <w:rtl/>
        </w:rPr>
        <w:t>*</w:t>
      </w:r>
      <w:r w:rsidRPr="00761012">
        <w:rPr>
          <w:rFonts w:hint="cs"/>
          <w:rtl/>
        </w:rPr>
        <w:t xml:space="preserve"> </w:t>
      </w:r>
      <w:r>
        <w:rPr>
          <w:rFonts w:hint="cs"/>
          <w:rtl/>
        </w:rPr>
        <w:t>* *</w:t>
      </w:r>
    </w:p>
    <w:p w:rsidR="00761012" w:rsidRDefault="00761012" w:rsidP="00E40562">
      <w:pPr>
        <w:pStyle w:val="Heading3"/>
        <w:rPr>
          <w:rtl/>
        </w:rPr>
      </w:pPr>
      <w:bookmarkStart w:id="42" w:name="23"/>
      <w:bookmarkStart w:id="43" w:name="_Toc436733226"/>
      <w:r>
        <w:rPr>
          <w:rFonts w:hint="cs"/>
          <w:rtl/>
        </w:rPr>
        <w:t>3</w:t>
      </w:r>
      <w:r w:rsidR="00E966E7">
        <w:rPr>
          <w:rFonts w:hint="cs"/>
          <w:rtl/>
        </w:rPr>
        <w:t xml:space="preserve"> - </w:t>
      </w:r>
      <w:r>
        <w:rPr>
          <w:rFonts w:hint="cs"/>
          <w:rtl/>
        </w:rPr>
        <w:t>الحسين في رِحاب القرآن</w:t>
      </w:r>
      <w:bookmarkEnd w:id="42"/>
      <w:bookmarkEnd w:id="43"/>
    </w:p>
    <w:p w:rsidR="00761012" w:rsidRDefault="00761012" w:rsidP="00486F0C">
      <w:pPr>
        <w:pStyle w:val="libNormal"/>
        <w:rPr>
          <w:rtl/>
        </w:rPr>
      </w:pPr>
      <w:r>
        <w:rPr>
          <w:rFonts w:hint="cs"/>
          <w:rtl/>
        </w:rPr>
        <w:t>في النقطة السابقة استوحينا بعض تصريحات الرسول الأعظم في حَقِّ سِبطه الحسين</w:t>
      </w:r>
      <w:r w:rsidR="00E966E7">
        <w:rPr>
          <w:rFonts w:hint="cs"/>
          <w:rtl/>
        </w:rPr>
        <w:t>،</w:t>
      </w:r>
      <w:r>
        <w:rPr>
          <w:rFonts w:hint="cs"/>
          <w:rtl/>
        </w:rPr>
        <w:t xml:space="preserve"> وما هي دلالات ذلك</w:t>
      </w:r>
      <w:r w:rsidR="00E966E7">
        <w:rPr>
          <w:rFonts w:hint="cs"/>
          <w:rtl/>
        </w:rPr>
        <w:t>،</w:t>
      </w:r>
      <w:r>
        <w:rPr>
          <w:rFonts w:hint="cs"/>
          <w:rtl/>
        </w:rPr>
        <w:t xml:space="preserve"> وأمَّا في هذه النقطة فنستوحي القرآن الكريم في حديثه عن الحسين </w:t>
      </w:r>
      <w:r w:rsidR="0033193D" w:rsidRPr="0033193D">
        <w:rPr>
          <w:rStyle w:val="libAlaemChar"/>
          <w:rFonts w:hint="cs"/>
          <w:rtl/>
        </w:rPr>
        <w:t>عليه‌السلام</w:t>
      </w:r>
      <w:r w:rsidR="00E966E7">
        <w:rPr>
          <w:rFonts w:hint="cs"/>
          <w:rtl/>
        </w:rPr>
        <w:t>،</w:t>
      </w:r>
      <w:r>
        <w:rPr>
          <w:rFonts w:hint="cs"/>
          <w:rtl/>
        </w:rPr>
        <w:t xml:space="preserve"> فإنَّه ربيب الوحي وقَرين القرآن</w:t>
      </w:r>
      <w:r w:rsidR="00E966E7">
        <w:rPr>
          <w:rFonts w:hint="cs"/>
          <w:rtl/>
        </w:rPr>
        <w:t>،</w:t>
      </w:r>
      <w:r>
        <w:rPr>
          <w:rFonts w:hint="cs"/>
          <w:rtl/>
        </w:rPr>
        <w:t xml:space="preserve"> نستوحي ذلك مِن خلال وقفات قصيرة أمام نموذجين قرآنيَّين</w:t>
      </w:r>
      <w:r w:rsidR="00E966E7">
        <w:rPr>
          <w:rFonts w:hint="cs"/>
          <w:rtl/>
        </w:rPr>
        <w:t>،</w:t>
      </w:r>
      <w:r>
        <w:rPr>
          <w:rFonts w:hint="cs"/>
          <w:rtl/>
        </w:rPr>
        <w:t xml:space="preserve"> مِن الآيات التي تتحدَّث عن أهل البيت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sidRPr="00486F0C">
        <w:rPr>
          <w:rStyle w:val="libBold2Char"/>
          <w:rFonts w:hint="cs"/>
          <w:rtl/>
        </w:rPr>
        <w:t>الآية الأُولى</w:t>
      </w:r>
      <w:r w:rsidR="00E966E7" w:rsidRPr="00486F0C">
        <w:rPr>
          <w:rStyle w:val="libBold2Char"/>
          <w:rFonts w:hint="cs"/>
          <w:rtl/>
        </w:rPr>
        <w:t>:</w:t>
      </w:r>
      <w:r w:rsidRPr="00486F0C">
        <w:rPr>
          <w:rFonts w:hint="cs"/>
          <w:rtl/>
        </w:rPr>
        <w:t xml:space="preserve">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إِنَّمَا يُرِيدُ اللَّهُ لِيُذْهِبَ عَنكُمُ الرِّجْسَ أَهْلَ الْبَيْتِ وَيُطَهِّرَكُمْ تَطْهِيراً</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تُمثِّل هذه الآية الكريمة الوسام الإلهي</w:t>
      </w:r>
      <w:r w:rsidR="00E966E7" w:rsidRPr="00486F0C">
        <w:rPr>
          <w:rFonts w:hint="cs"/>
          <w:rtl/>
        </w:rPr>
        <w:t>،</w:t>
      </w:r>
      <w:r w:rsidRPr="00486F0C">
        <w:rPr>
          <w:rFonts w:hint="cs"/>
          <w:rtl/>
        </w:rPr>
        <w:t xml:space="preserve"> الذي منحه الباري تعالى لأهل هذا البيت بإذهابه الرجس عنهم</w:t>
      </w:r>
      <w:r w:rsidR="00E966E7" w:rsidRPr="00486F0C">
        <w:rPr>
          <w:rFonts w:hint="cs"/>
          <w:rtl/>
        </w:rPr>
        <w:t>،</w:t>
      </w:r>
      <w:r w:rsidRPr="00486F0C">
        <w:rPr>
          <w:rFonts w:hint="cs"/>
          <w:rtl/>
        </w:rPr>
        <w:t xml:space="preserve"> وقد جاءت لفظة</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الرِّجْسَ</w:t>
      </w:r>
      <w:r w:rsidR="00E966E7" w:rsidRPr="00553A10">
        <w:rPr>
          <w:rStyle w:val="libAlaemChar"/>
          <w:rFonts w:hint="cs"/>
          <w:rtl/>
        </w:rPr>
        <w:t>)</w:t>
      </w:r>
      <w:r w:rsidRPr="00486F0C">
        <w:rPr>
          <w:rFonts w:hint="cs"/>
          <w:rtl/>
        </w:rPr>
        <w:t xml:space="preserve"> هنا مُحلاَّة بالألف واللام</w:t>
      </w:r>
      <w:r w:rsidR="00E966E7" w:rsidRPr="00486F0C">
        <w:rPr>
          <w:rFonts w:hint="cs"/>
          <w:rtl/>
        </w:rPr>
        <w:t>؛</w:t>
      </w:r>
      <w:r w:rsidRPr="00486F0C">
        <w:rPr>
          <w:rFonts w:hint="cs"/>
          <w:rtl/>
        </w:rPr>
        <w:t xml:space="preserve"> لتنفي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مِن قصيدة للمؤلِّف في مولد الإمام الحسين </w:t>
      </w:r>
      <w:r w:rsidR="0033193D" w:rsidRPr="0033193D">
        <w:rPr>
          <w:rStyle w:val="libAlaemChar"/>
          <w:rFonts w:hint="cs"/>
          <w:rtl/>
        </w:rPr>
        <w:t>عليه‌السلام</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الأحزاب</w:t>
      </w:r>
      <w:r>
        <w:rPr>
          <w:rFonts w:hint="cs"/>
          <w:rtl/>
        </w:rPr>
        <w:t>:</w:t>
      </w:r>
      <w:r w:rsidR="00761012">
        <w:rPr>
          <w:rFonts w:hint="cs"/>
          <w:rtl/>
        </w:rPr>
        <w:t xml:space="preserve"> 32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مُطلق الرجس وهو كلُّ قذرٍ نَجَس</w:t>
      </w:r>
      <w:r w:rsidR="00E966E7">
        <w:rPr>
          <w:rFonts w:hint="cs"/>
          <w:rtl/>
        </w:rPr>
        <w:t>،</w:t>
      </w:r>
      <w:r>
        <w:rPr>
          <w:rFonts w:hint="cs"/>
          <w:rtl/>
        </w:rPr>
        <w:t xml:space="preserve"> فإنَّ الله تعالى قد أذهب عن أهل البيت القذارة الفكريَّة</w:t>
      </w:r>
      <w:r w:rsidR="00E966E7">
        <w:rPr>
          <w:rFonts w:hint="cs"/>
          <w:rtl/>
        </w:rPr>
        <w:t>،</w:t>
      </w:r>
      <w:r>
        <w:rPr>
          <w:rFonts w:hint="cs"/>
          <w:rtl/>
        </w:rPr>
        <w:t xml:space="preserve"> والقذارة القلبيَّة والقذارة الأخلاقيَّة والروحيَّة</w:t>
      </w:r>
      <w:r w:rsidR="007A21DA">
        <w:rPr>
          <w:rFonts w:hint="cs"/>
          <w:rtl/>
        </w:rPr>
        <w:t>.</w:t>
      </w:r>
    </w:p>
    <w:p w:rsidR="00761012" w:rsidRDefault="00761012" w:rsidP="00486F0C">
      <w:pPr>
        <w:pStyle w:val="libNormal"/>
        <w:rPr>
          <w:rtl/>
        </w:rPr>
      </w:pPr>
      <w:r w:rsidRPr="00486F0C">
        <w:rPr>
          <w:rFonts w:hint="cs"/>
          <w:rtl/>
        </w:rPr>
        <w:t xml:space="preserve">وما ورد في بعض الأحيان مِن تفسير </w:t>
      </w:r>
      <w:r w:rsidR="00E966E7" w:rsidRPr="00486F0C">
        <w:rPr>
          <w:rFonts w:hint="cs"/>
          <w:rtl/>
        </w:rPr>
        <w:t>(</w:t>
      </w:r>
      <w:r w:rsidRPr="00486F0C">
        <w:rPr>
          <w:rFonts w:hint="cs"/>
          <w:rtl/>
        </w:rPr>
        <w:t>الرِّجْسَ</w:t>
      </w:r>
      <w:r w:rsidR="00E966E7" w:rsidRPr="00486F0C">
        <w:rPr>
          <w:rFonts w:hint="cs"/>
          <w:rtl/>
        </w:rPr>
        <w:t>)</w:t>
      </w:r>
      <w:r w:rsidRPr="00486F0C">
        <w:rPr>
          <w:rFonts w:hint="cs"/>
          <w:rtl/>
        </w:rPr>
        <w:t xml:space="preserve"> بالذَّبِّ</w:t>
      </w:r>
      <w:r w:rsidR="00E966E7" w:rsidRPr="00486F0C">
        <w:rPr>
          <w:rFonts w:hint="cs"/>
          <w:rtl/>
        </w:rPr>
        <w:t>،</w:t>
      </w:r>
      <w:r w:rsidRPr="00486F0C">
        <w:rPr>
          <w:rFonts w:hint="cs"/>
          <w:rtl/>
        </w:rPr>
        <w:t xml:space="preserve"> أو الإشراك</w:t>
      </w:r>
      <w:r w:rsidR="00E966E7" w:rsidRPr="00486F0C">
        <w:rPr>
          <w:rFonts w:hint="cs"/>
          <w:rtl/>
        </w:rPr>
        <w:t>،</w:t>
      </w:r>
      <w:r w:rsidRPr="00486F0C">
        <w:rPr>
          <w:rFonts w:hint="cs"/>
          <w:rtl/>
        </w:rPr>
        <w:t xml:space="preserve"> أو البُخل</w:t>
      </w:r>
      <w:r w:rsidR="00E966E7" w:rsidRPr="00486F0C">
        <w:rPr>
          <w:rFonts w:hint="cs"/>
          <w:rtl/>
        </w:rPr>
        <w:t>،</w:t>
      </w:r>
      <w:r w:rsidRPr="00486F0C">
        <w:rPr>
          <w:rFonts w:hint="cs"/>
          <w:rtl/>
        </w:rPr>
        <w:t xml:space="preserve"> أو الحسد</w:t>
      </w:r>
      <w:r w:rsidR="00E966E7" w:rsidRPr="00486F0C">
        <w:rPr>
          <w:rFonts w:hint="cs"/>
          <w:rtl/>
        </w:rPr>
        <w:t>،</w:t>
      </w:r>
      <w:r w:rsidRPr="00486F0C">
        <w:rPr>
          <w:rFonts w:hint="cs"/>
          <w:rtl/>
        </w:rPr>
        <w:t xml:space="preserve"> أو الاعتقاد الباطل وأمثال ذلك</w:t>
      </w:r>
      <w:r w:rsidR="00E966E7" w:rsidRPr="00486F0C">
        <w:rPr>
          <w:rFonts w:hint="cs"/>
          <w:rtl/>
        </w:rPr>
        <w:t>،</w:t>
      </w:r>
      <w:r w:rsidRPr="00486F0C">
        <w:rPr>
          <w:rFonts w:hint="cs"/>
          <w:rtl/>
        </w:rPr>
        <w:t xml:space="preserve"> فإنَّه في الحقيقة بيان لمصاديقه</w:t>
      </w:r>
      <w:r w:rsidR="00E966E7" w:rsidRPr="00486F0C">
        <w:rPr>
          <w:rFonts w:hint="cs"/>
          <w:rtl/>
        </w:rPr>
        <w:t>،</w:t>
      </w:r>
      <w:r w:rsidRPr="00486F0C">
        <w:rPr>
          <w:rFonts w:hint="cs"/>
          <w:rtl/>
        </w:rPr>
        <w:t xml:space="preserve"> وإلاّ فإنَّ مفهوم هذه الكلمة عامٌّ وشامل لكلِّ أنواع الحماقات بحُكم الألف واللام التي وردت هنا</w:t>
      </w:r>
      <w:r w:rsidR="00E966E7" w:rsidRPr="00486F0C">
        <w:rPr>
          <w:rFonts w:hint="cs"/>
          <w:rtl/>
        </w:rPr>
        <w:t>،</w:t>
      </w:r>
      <w:r w:rsidRPr="00486F0C">
        <w:rPr>
          <w:rFonts w:hint="cs"/>
          <w:rtl/>
        </w:rPr>
        <w:t xml:space="preserve"> والتي تُسمَّى بألف ولام الجنس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إنَّ </w:t>
      </w:r>
      <w:r w:rsidR="00E966E7">
        <w:rPr>
          <w:rFonts w:hint="cs"/>
          <w:rtl/>
        </w:rPr>
        <w:t>(</w:t>
      </w:r>
      <w:r>
        <w:rPr>
          <w:rFonts w:hint="cs"/>
          <w:rtl/>
        </w:rPr>
        <w:t>الرجس داء يُصيب الروح وينال مِن سلامتها</w:t>
      </w:r>
      <w:r w:rsidR="00E966E7">
        <w:rPr>
          <w:rFonts w:hint="cs"/>
          <w:rtl/>
        </w:rPr>
        <w:t>،</w:t>
      </w:r>
      <w:r>
        <w:rPr>
          <w:rFonts w:hint="cs"/>
          <w:rtl/>
        </w:rPr>
        <w:t xml:space="preserve"> فالخمر وا</w:t>
      </w:r>
      <w:r w:rsidR="0033193D">
        <w:rPr>
          <w:rFonts w:hint="cs"/>
          <w:rtl/>
        </w:rPr>
        <w:t>لـمَ</w:t>
      </w:r>
      <w:r>
        <w:rPr>
          <w:rFonts w:hint="cs"/>
          <w:rtl/>
        </w:rPr>
        <w:t>يِسر كانا رِجساً لأنَّهما يسلُبان العقل ويملآن فراغه في الصدر بُغضاً وعداوة</w:t>
      </w:r>
      <w:r w:rsidR="00E966E7">
        <w:rPr>
          <w:rFonts w:hint="cs"/>
          <w:rtl/>
        </w:rPr>
        <w:t>،</w:t>
      </w:r>
      <w:r>
        <w:rPr>
          <w:rFonts w:hint="cs"/>
          <w:rtl/>
        </w:rPr>
        <w:t xml:space="preserve"> فهما يُضيِّقان الخِناق على البعد الملكوتي في النفس الإنسانيَّة ويصدَّانها عن السموِّ والتكامل</w:t>
      </w:r>
      <w:r w:rsidR="007A21DA">
        <w:rPr>
          <w:rFonts w:hint="cs"/>
          <w:rtl/>
        </w:rPr>
        <w:t>.</w:t>
      </w:r>
    </w:p>
    <w:p w:rsidR="00761012" w:rsidRDefault="00761012" w:rsidP="00486F0C">
      <w:pPr>
        <w:pStyle w:val="libNormal"/>
        <w:rPr>
          <w:rtl/>
        </w:rPr>
      </w:pPr>
      <w:r>
        <w:rPr>
          <w:rFonts w:hint="cs"/>
          <w:rtl/>
        </w:rPr>
        <w:t>فالصدور الكَدِرَة ا</w:t>
      </w:r>
      <w:r w:rsidR="0033193D">
        <w:rPr>
          <w:rFonts w:hint="cs"/>
          <w:rtl/>
        </w:rPr>
        <w:t>لـمُ</w:t>
      </w:r>
      <w:r>
        <w:rPr>
          <w:rFonts w:hint="cs"/>
          <w:rtl/>
        </w:rPr>
        <w:t>تمثِّلة بالرذائل مُبتلاة بالرجس</w:t>
      </w:r>
      <w:r w:rsidR="00E966E7">
        <w:rPr>
          <w:rFonts w:hint="cs"/>
          <w:rtl/>
        </w:rPr>
        <w:t>،</w:t>
      </w:r>
      <w:r>
        <w:rPr>
          <w:rFonts w:hint="cs"/>
          <w:rtl/>
        </w:rPr>
        <w:t xml:space="preserve"> ومثل هذه الصدور تفتقد الأرضيَّة لتلقِّي الفضائل واستقبال المحاسن</w:t>
      </w:r>
      <w:r w:rsidR="00E966E7">
        <w:rPr>
          <w:rFonts w:hint="cs"/>
          <w:rtl/>
        </w:rPr>
        <w:t>،</w:t>
      </w:r>
      <w:r>
        <w:rPr>
          <w:rFonts w:hint="cs"/>
          <w:rtl/>
        </w:rPr>
        <w:t xml:space="preserve"> وتتقاعس عن السعي في طريق الكمال والأخذ بأسباب النجاة</w:t>
      </w:r>
      <w:r w:rsidR="00E966E7">
        <w:rPr>
          <w:rFonts w:hint="cs"/>
          <w:rtl/>
        </w:rPr>
        <w:t>،</w:t>
      </w:r>
      <w:r>
        <w:rPr>
          <w:rFonts w:hint="cs"/>
          <w:rtl/>
        </w:rPr>
        <w:t xml:space="preserve"> وتجدها تقضي حياتها أسيرة في حبائل الشهوات مُتردِّية في مُستنقعات الحِقد والحَسد</w:t>
      </w:r>
      <w:r w:rsidR="00E966E7">
        <w:rPr>
          <w:rFonts w:hint="cs"/>
          <w:rtl/>
        </w:rPr>
        <w:t>،</w:t>
      </w:r>
      <w:r>
        <w:rPr>
          <w:rFonts w:hint="cs"/>
          <w:rtl/>
        </w:rPr>
        <w:t xml:space="preserve"> وهذا التلوُّث بالرجس هو الذي يقود البشريَّة إلى الدمار</w:t>
      </w:r>
      <w:r w:rsidR="00E966E7">
        <w:rPr>
          <w:rFonts w:hint="cs"/>
          <w:rtl/>
        </w:rPr>
        <w:t>،</w:t>
      </w:r>
      <w:r>
        <w:rPr>
          <w:rFonts w:hint="cs"/>
          <w:rtl/>
        </w:rPr>
        <w:t xml:space="preserve"> ويسوقها نحو مصيرٍ مؤسف ومُستقبَل مُظلمٍ</w:t>
      </w:r>
      <w:r w:rsidR="007A21DA">
        <w:rPr>
          <w:rFonts w:hint="cs"/>
          <w:rtl/>
        </w:rPr>
        <w:t>.</w:t>
      </w:r>
    </w:p>
    <w:p w:rsidR="00761012" w:rsidRDefault="00761012" w:rsidP="00486F0C">
      <w:pPr>
        <w:pStyle w:val="libNormal"/>
        <w:rPr>
          <w:rtl/>
        </w:rPr>
      </w:pPr>
      <w:r w:rsidRPr="00486F0C">
        <w:rPr>
          <w:rFonts w:hint="cs"/>
          <w:rtl/>
        </w:rPr>
        <w:t>وعلى أيَّة حال فإنَّ جميع الأمراض الروحيَّة والآفات الأخلاقية</w:t>
      </w:r>
      <w:r w:rsidR="00E966E7" w:rsidRPr="00486F0C">
        <w:rPr>
          <w:rFonts w:hint="cs"/>
          <w:rtl/>
        </w:rPr>
        <w:t>،</w:t>
      </w:r>
      <w:r w:rsidRPr="00486F0C">
        <w:rPr>
          <w:rFonts w:hint="cs"/>
          <w:rtl/>
        </w:rPr>
        <w:t xml:space="preserve"> التي تخفت أُوار الحَقِّ وبريق إشعاعه في ضمير الإنسان</w:t>
      </w:r>
      <w:r w:rsidR="00E966E7" w:rsidRPr="00486F0C">
        <w:rPr>
          <w:rFonts w:hint="cs"/>
          <w:rtl/>
        </w:rPr>
        <w:t>،</w:t>
      </w:r>
      <w:r w:rsidRPr="00486F0C">
        <w:rPr>
          <w:rFonts w:hint="cs"/>
          <w:rtl/>
        </w:rPr>
        <w:t xml:space="preserve"> وتُكدِّر صفاء الروح وتنال مِن عظمة النفس</w:t>
      </w:r>
      <w:r w:rsidR="00E966E7" w:rsidRPr="00486F0C">
        <w:rPr>
          <w:rFonts w:hint="cs"/>
          <w:rtl/>
        </w:rPr>
        <w:t>،</w:t>
      </w:r>
      <w:r w:rsidRPr="00486F0C">
        <w:rPr>
          <w:rFonts w:hint="cs"/>
          <w:rtl/>
        </w:rPr>
        <w:t xml:space="preserve"> وتقضي على الخير المودع فيها</w:t>
      </w:r>
      <w:r w:rsidR="00E966E7" w:rsidRPr="00486F0C">
        <w:rPr>
          <w:rFonts w:hint="cs"/>
          <w:rtl/>
        </w:rPr>
        <w:t>،</w:t>
      </w:r>
      <w:r w:rsidRPr="00486F0C">
        <w:rPr>
          <w:rFonts w:hint="cs"/>
          <w:rtl/>
        </w:rPr>
        <w:t xml:space="preserve"> والذي يتجلَّى في صور التسليم للحَقِّ والإذعان للحقيقة بعد السعي لها وللقيم المعنويَّة العالية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كلُّ ذلك رجس وكلُّ ذلك قد أذهبه الله تعالى عن أهل البيت </w:t>
      </w:r>
      <w:r w:rsidR="0033193D" w:rsidRPr="0033193D">
        <w:rPr>
          <w:rStyle w:val="libAlaemChar"/>
          <w:rFonts w:hint="cs"/>
          <w:rtl/>
        </w:rPr>
        <w:t>عليهم‌السلام</w:t>
      </w:r>
      <w:r w:rsidR="00E966E7">
        <w:rPr>
          <w:rFonts w:hint="cs"/>
          <w:rtl/>
        </w:rPr>
        <w:t>،</w:t>
      </w:r>
      <w:r>
        <w:rPr>
          <w:rFonts w:hint="cs"/>
          <w:rtl/>
        </w:rPr>
        <w:t xml:space="preserve"> ولا شكَّ أنَّ هذا الوسام الذي لا يُدانيه وسام لم يُعطَ لأهل البيت اعتباطاً وجُزافاً مِن دون أنْ يكون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آية التطهير رؤية مُبتكَرة</w:t>
      </w:r>
      <w:r>
        <w:rPr>
          <w:rFonts w:hint="cs"/>
          <w:rtl/>
        </w:rPr>
        <w:t>:</w:t>
      </w:r>
      <w:r w:rsidR="00761012">
        <w:rPr>
          <w:rFonts w:hint="cs"/>
          <w:rtl/>
        </w:rPr>
        <w:t xml:space="preserve"> ص116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آية التطهير رؤية مُبتكَرة</w:t>
      </w:r>
      <w:r>
        <w:rPr>
          <w:rFonts w:hint="cs"/>
          <w:rtl/>
        </w:rPr>
        <w:t>:</w:t>
      </w:r>
      <w:r w:rsidR="00761012">
        <w:rPr>
          <w:rFonts w:hint="cs"/>
          <w:rtl/>
        </w:rPr>
        <w:t xml:space="preserve"> ص116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لديهم الاستعداد الذاتي لتقبُّل هذا الفيض الإلهي</w:t>
      </w:r>
      <w:r w:rsidR="00E966E7" w:rsidRPr="00486F0C">
        <w:rPr>
          <w:rFonts w:hint="cs"/>
          <w:rtl/>
        </w:rPr>
        <w:t>؛</w:t>
      </w:r>
      <w:r w:rsidRPr="00486F0C">
        <w:rPr>
          <w:rFonts w:hint="cs"/>
          <w:rtl/>
        </w:rPr>
        <w:t xml:space="preserve"> لأنَّ الفيوضات الرَّبَّانيَّة إنَّما تصل إلى كلِّ مخلوقٍ بقدر قابليَّته واستعداده</w:t>
      </w:r>
      <w:r w:rsidR="00E966E7" w:rsidRPr="00486F0C">
        <w:rPr>
          <w:rFonts w:hint="cs"/>
          <w:rtl/>
        </w:rPr>
        <w:t>،</w:t>
      </w:r>
      <w:r w:rsidRPr="00486F0C">
        <w:rPr>
          <w:rFonts w:hint="cs"/>
          <w:rtl/>
        </w:rPr>
        <w:t xml:space="preserve"> كما ضرب القرآن الكريم مثالاً لذلك بقوله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أَنزَلَ مِنَ السَّمَاء مَاء فَسَالَتْ أَوْدِيَةٌ بِقَدَرِهَا</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حيث علم الله تعالى منهم</w:t>
      </w:r>
      <w:r w:rsidR="00E966E7">
        <w:rPr>
          <w:rFonts w:hint="cs"/>
          <w:rtl/>
        </w:rPr>
        <w:t xml:space="preserve"> - </w:t>
      </w:r>
      <w:r>
        <w:rPr>
          <w:rFonts w:hint="cs"/>
          <w:rtl/>
        </w:rPr>
        <w:t>سابقاً</w:t>
      </w:r>
      <w:r w:rsidR="00E966E7">
        <w:rPr>
          <w:rFonts w:hint="cs"/>
          <w:rtl/>
        </w:rPr>
        <w:t xml:space="preserve"> - </w:t>
      </w:r>
      <w:r>
        <w:rPr>
          <w:rFonts w:hint="cs"/>
          <w:rtl/>
        </w:rPr>
        <w:t>أنَّهم سوف يعملون بأمره</w:t>
      </w:r>
      <w:r w:rsidR="00E966E7">
        <w:rPr>
          <w:rFonts w:hint="cs"/>
          <w:rtl/>
        </w:rPr>
        <w:t>،</w:t>
      </w:r>
      <w:r>
        <w:rPr>
          <w:rFonts w:hint="cs"/>
          <w:rtl/>
        </w:rPr>
        <w:t xml:space="preserve"> ويجتهدون في طاعته</w:t>
      </w:r>
      <w:r w:rsidR="00E966E7">
        <w:rPr>
          <w:rFonts w:hint="cs"/>
          <w:rtl/>
        </w:rPr>
        <w:t>،</w:t>
      </w:r>
      <w:r>
        <w:rPr>
          <w:rFonts w:hint="cs"/>
          <w:rtl/>
        </w:rPr>
        <w:t xml:space="preserve"> ويسعون لتحقيق رضاه ويُسلِّمون له بالتسليم ا</w:t>
      </w:r>
      <w:r w:rsidR="0033193D">
        <w:rPr>
          <w:rFonts w:hint="cs"/>
          <w:rtl/>
        </w:rPr>
        <w:t>لـمُ</w:t>
      </w:r>
      <w:r>
        <w:rPr>
          <w:rFonts w:hint="cs"/>
          <w:rtl/>
        </w:rPr>
        <w:t>طلَق</w:t>
      </w:r>
      <w:r w:rsidR="00E966E7">
        <w:rPr>
          <w:rFonts w:hint="cs"/>
          <w:rtl/>
        </w:rPr>
        <w:t>،</w:t>
      </w:r>
      <w:r>
        <w:rPr>
          <w:rFonts w:hint="cs"/>
          <w:rtl/>
        </w:rPr>
        <w:t xml:space="preserve"> وذلك بمحض إرادتهم واختيارهم</w:t>
      </w:r>
      <w:r w:rsidR="00E966E7">
        <w:rPr>
          <w:rFonts w:hint="cs"/>
          <w:rtl/>
        </w:rPr>
        <w:t>،</w:t>
      </w:r>
      <w:r>
        <w:rPr>
          <w:rFonts w:hint="cs"/>
          <w:rtl/>
        </w:rPr>
        <w:t xml:space="preserve"> فمنحهم هذا الوسام الرفيع</w:t>
      </w:r>
      <w:r w:rsidR="00E966E7">
        <w:rPr>
          <w:rFonts w:hint="cs"/>
          <w:rtl/>
        </w:rPr>
        <w:t>؛</w:t>
      </w:r>
      <w:r>
        <w:rPr>
          <w:rFonts w:hint="cs"/>
          <w:rtl/>
        </w:rPr>
        <w:t xml:space="preserve"> فأذهب عنهم كلَّ ما يحول بينهم وبينه</w:t>
      </w:r>
      <w:r w:rsidR="00E966E7">
        <w:rPr>
          <w:rFonts w:hint="cs"/>
          <w:rtl/>
        </w:rPr>
        <w:t>؛</w:t>
      </w:r>
      <w:r>
        <w:rPr>
          <w:rFonts w:hint="cs"/>
          <w:rtl/>
        </w:rPr>
        <w:t xml:space="preserve"> لعلمه بأنَّهم يُريدون ذلك فأراده لهم</w:t>
      </w:r>
      <w:r w:rsidR="00E966E7">
        <w:rPr>
          <w:rFonts w:hint="cs"/>
          <w:rtl/>
        </w:rPr>
        <w:t>،</w:t>
      </w:r>
      <w:r>
        <w:rPr>
          <w:rFonts w:hint="cs"/>
          <w:rtl/>
        </w:rPr>
        <w:t xml:space="preserve"> وهذه العصمة المانعة مِن كلِّ ذنبٍ</w:t>
      </w:r>
      <w:r w:rsidR="007A21DA">
        <w:rPr>
          <w:rFonts w:hint="cs"/>
          <w:rtl/>
        </w:rPr>
        <w:t>.</w:t>
      </w:r>
    </w:p>
    <w:p w:rsidR="00761012" w:rsidRDefault="00761012" w:rsidP="00486F0C">
      <w:pPr>
        <w:pStyle w:val="libNormal"/>
        <w:rPr>
          <w:rtl/>
        </w:rPr>
      </w:pPr>
      <w:r w:rsidRPr="00486F0C">
        <w:rPr>
          <w:rStyle w:val="libBold2Char"/>
          <w:rFonts w:hint="cs"/>
          <w:rtl/>
        </w:rPr>
        <w:t>والسؤال هنا</w:t>
      </w:r>
      <w:r w:rsidR="00E966E7" w:rsidRPr="00486F0C">
        <w:rPr>
          <w:rStyle w:val="libBold2Char"/>
          <w:rFonts w:hint="cs"/>
          <w:rtl/>
        </w:rPr>
        <w:t>:</w:t>
      </w:r>
      <w:r w:rsidRPr="00486F0C">
        <w:rPr>
          <w:rFonts w:hint="cs"/>
          <w:rtl/>
        </w:rPr>
        <w:t xml:space="preserve"> ماذا يُراد مِن هذا التأكيد القرآني على تطهير هؤلاء</w:t>
      </w:r>
      <w:r w:rsidR="00E966E7" w:rsidRPr="00486F0C">
        <w:rPr>
          <w:rFonts w:hint="cs"/>
          <w:rtl/>
        </w:rPr>
        <w:t>؟</w:t>
      </w:r>
      <w:r w:rsidRPr="00486F0C">
        <w:rPr>
          <w:rFonts w:hint="cs"/>
          <w:rtl/>
        </w:rPr>
        <w:t xml:space="preserve"> فهل يعني ذلك مُجرَّد البيان فقط أنَّ هؤلاء يتمتَّعون بهذا المقام</w:t>
      </w:r>
      <w:r w:rsidR="00E966E7" w:rsidRPr="00486F0C">
        <w:rPr>
          <w:rFonts w:hint="cs"/>
          <w:rtl/>
        </w:rPr>
        <w:t>،</w:t>
      </w:r>
      <w:r w:rsidRPr="00486F0C">
        <w:rPr>
          <w:rFonts w:hint="cs"/>
          <w:rtl/>
        </w:rPr>
        <w:t xml:space="preserve"> مِن غير أنْ يكون وراء ذلك البيان أيُّ غرضٍ آخر وهدفٍ عمليٍّ</w:t>
      </w:r>
      <w:r w:rsidR="00E966E7" w:rsidRPr="00486F0C">
        <w:rPr>
          <w:rFonts w:hint="cs"/>
          <w:rtl/>
        </w:rPr>
        <w:t>؟</w:t>
      </w:r>
    </w:p>
    <w:p w:rsidR="00761012" w:rsidRDefault="00761012" w:rsidP="00486F0C">
      <w:pPr>
        <w:pStyle w:val="libNormal"/>
        <w:rPr>
          <w:rtl/>
        </w:rPr>
      </w:pPr>
      <w:r>
        <w:rPr>
          <w:rFonts w:hint="cs"/>
          <w:rtl/>
        </w:rPr>
        <w:t>وهذا ما لا يجوز أنْ ننسبه إلى كتاب الله العزيز</w:t>
      </w:r>
      <w:r w:rsidR="00E966E7">
        <w:rPr>
          <w:rFonts w:hint="cs"/>
          <w:rtl/>
        </w:rPr>
        <w:t>،</w:t>
      </w:r>
      <w:r>
        <w:rPr>
          <w:rFonts w:hint="cs"/>
          <w:rtl/>
        </w:rPr>
        <w:t xml:space="preserve"> الذي جاء ليفتح باب الهداية الرَّبَّانيَّة للإنسان</w:t>
      </w:r>
      <w:r w:rsidR="00E966E7">
        <w:rPr>
          <w:rFonts w:hint="cs"/>
          <w:rtl/>
        </w:rPr>
        <w:t>،</w:t>
      </w:r>
      <w:r>
        <w:rPr>
          <w:rFonts w:hint="cs"/>
          <w:rtl/>
        </w:rPr>
        <w:t xml:space="preserve"> ويدلَّه على الطريق السويِّ والصراط ا</w:t>
      </w:r>
      <w:r w:rsidR="0033193D">
        <w:rPr>
          <w:rFonts w:hint="cs"/>
          <w:rtl/>
        </w:rPr>
        <w:t>لـمُ</w:t>
      </w:r>
      <w:r>
        <w:rPr>
          <w:rFonts w:hint="cs"/>
          <w:rtl/>
        </w:rPr>
        <w:t>ستقيم</w:t>
      </w:r>
      <w:r w:rsidR="00E966E7">
        <w:rPr>
          <w:rFonts w:hint="cs"/>
          <w:rtl/>
        </w:rPr>
        <w:t>،</w:t>
      </w:r>
      <w:r>
        <w:rPr>
          <w:rFonts w:hint="cs"/>
          <w:rtl/>
        </w:rPr>
        <w:t xml:space="preserve"> لكي لا يبقى يتخبَّط في متاهات الطريق</w:t>
      </w:r>
      <w:r w:rsidR="007A21DA">
        <w:rPr>
          <w:rFonts w:hint="cs"/>
          <w:rtl/>
        </w:rPr>
        <w:t>.</w:t>
      </w:r>
    </w:p>
    <w:p w:rsidR="00761012" w:rsidRDefault="00761012" w:rsidP="00486F0C">
      <w:pPr>
        <w:pStyle w:val="libNormal"/>
        <w:rPr>
          <w:rtl/>
        </w:rPr>
      </w:pPr>
      <w:r w:rsidRPr="00486F0C">
        <w:rPr>
          <w:rFonts w:hint="cs"/>
          <w:rtl/>
        </w:rPr>
        <w:t>فا</w:t>
      </w:r>
      <w:r w:rsidR="0033193D">
        <w:rPr>
          <w:rFonts w:hint="cs"/>
          <w:rtl/>
        </w:rPr>
        <w:t>لـمُ</w:t>
      </w:r>
      <w:r w:rsidRPr="00486F0C">
        <w:rPr>
          <w:rFonts w:hint="cs"/>
          <w:rtl/>
        </w:rPr>
        <w:t>راد هنا الكشف عن الأشخاص الذين يملكون كلَّ مُقوُّمات الهداية</w:t>
      </w:r>
      <w:r w:rsidR="00E966E7" w:rsidRPr="00486F0C">
        <w:rPr>
          <w:rFonts w:hint="cs"/>
          <w:rtl/>
        </w:rPr>
        <w:t>؛</w:t>
      </w:r>
      <w:r w:rsidRPr="00486F0C">
        <w:rPr>
          <w:rFonts w:hint="cs"/>
          <w:rtl/>
        </w:rPr>
        <w:t xml:space="preserve"> ليستطيع كلُّ مَن أراد السير نحو الله أنْ يأخذ بحُجْزتهم ويهتدي بهُداهم</w:t>
      </w:r>
      <w:r w:rsidR="00E966E7" w:rsidRPr="00486F0C">
        <w:rPr>
          <w:rFonts w:hint="cs"/>
          <w:rtl/>
        </w:rPr>
        <w:t>،</w:t>
      </w:r>
      <w:r w:rsidRPr="00486F0C">
        <w:rPr>
          <w:rFonts w:hint="cs"/>
          <w:rtl/>
        </w:rPr>
        <w:t xml:space="preserve"> وقد </w:t>
      </w:r>
      <w:r w:rsidR="00E966E7" w:rsidRPr="00486F0C">
        <w:rPr>
          <w:rFonts w:hint="cs"/>
          <w:rtl/>
        </w:rPr>
        <w:t>(</w:t>
      </w:r>
      <w:r w:rsidRPr="00486F0C">
        <w:rPr>
          <w:rFonts w:hint="cs"/>
          <w:rtl/>
        </w:rPr>
        <w:t>أجمع ا</w:t>
      </w:r>
      <w:r w:rsidR="0033193D">
        <w:rPr>
          <w:rFonts w:hint="cs"/>
          <w:rtl/>
        </w:rPr>
        <w:t>لـمُ</w:t>
      </w:r>
      <w:r w:rsidRPr="00486F0C">
        <w:rPr>
          <w:rFonts w:hint="cs"/>
          <w:rtl/>
        </w:rPr>
        <w:t>فسِّرون وثقات الرُّواة أنَّ أهل البيت هُمْ الخمسة أصحاب الكساء</w:t>
      </w:r>
      <w:r w:rsidR="00E966E7" w:rsidRPr="00486F0C">
        <w:rPr>
          <w:rFonts w:hint="cs"/>
          <w:rtl/>
        </w:rPr>
        <w:t>،</w:t>
      </w:r>
      <w:r w:rsidRPr="00486F0C">
        <w:rPr>
          <w:rFonts w:hint="cs"/>
          <w:rtl/>
        </w:rPr>
        <w:t xml:space="preserve"> وهُمْ سيِّد الكائنات الرسول وصِنوه الجاري مجرى النفس أمير المؤمنين</w:t>
      </w:r>
      <w:r w:rsidR="00E966E7" w:rsidRPr="00486F0C">
        <w:rPr>
          <w:rFonts w:hint="cs"/>
          <w:rtl/>
        </w:rPr>
        <w:t>،</w:t>
      </w:r>
      <w:r w:rsidRPr="00486F0C">
        <w:rPr>
          <w:rFonts w:hint="cs"/>
          <w:rtl/>
        </w:rPr>
        <w:t xml:space="preserve"> وبِضعته الطاهرة عَديلة مريم بنت عمران سيِّدة النساء فاطمة الزهراء</w:t>
      </w:r>
      <w:r w:rsidR="00E966E7" w:rsidRPr="00486F0C">
        <w:rPr>
          <w:rFonts w:hint="cs"/>
          <w:rtl/>
        </w:rPr>
        <w:t>،</w:t>
      </w:r>
      <w:r w:rsidRPr="00486F0C">
        <w:rPr>
          <w:rFonts w:hint="cs"/>
          <w:rtl/>
        </w:rPr>
        <w:t xml:space="preserve"> التي يرضى الله لرضاها ويغضب لغضبها</w:t>
      </w:r>
      <w:r w:rsidR="00E966E7" w:rsidRPr="00486F0C">
        <w:rPr>
          <w:rFonts w:hint="cs"/>
          <w:rtl/>
        </w:rPr>
        <w:t>،</w:t>
      </w:r>
      <w:r w:rsidRPr="00486F0C">
        <w:rPr>
          <w:rFonts w:hint="cs"/>
          <w:rtl/>
        </w:rPr>
        <w:t xml:space="preserve"> وريحانتاه مِن الدنيا سِبطاه الشهيدان الحسن والحسين سيِّدا شباب أهل الجَنَّة</w:t>
      </w:r>
      <w:r w:rsidR="00E966E7" w:rsidRPr="00486F0C">
        <w:rPr>
          <w:rFonts w:hint="cs"/>
          <w:rtl/>
        </w:rPr>
        <w:t>،</w:t>
      </w:r>
      <w:r w:rsidRPr="00486F0C">
        <w:rPr>
          <w:rFonts w:hint="cs"/>
          <w:rtl/>
        </w:rPr>
        <w:t xml:space="preserve"> ولم يشاركهم أحد مِن الصحابة وغيرهم في هذه الآية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الرعد</w:t>
      </w:r>
      <w:r>
        <w:rPr>
          <w:rFonts w:hint="cs"/>
          <w:rtl/>
        </w:rPr>
        <w:t>:</w:t>
      </w:r>
      <w:r w:rsidR="00761012">
        <w:rPr>
          <w:rFonts w:hint="cs"/>
          <w:rtl/>
        </w:rPr>
        <w:t xml:space="preserve"> 17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ج1</w:t>
      </w:r>
      <w:r>
        <w:rPr>
          <w:rFonts w:hint="cs"/>
          <w:rtl/>
        </w:rPr>
        <w:t>:</w:t>
      </w:r>
      <w:r w:rsidR="00761012">
        <w:rPr>
          <w:rFonts w:hint="cs"/>
          <w:rtl/>
        </w:rPr>
        <w:t xml:space="preserve"> ص58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وأمَّا دعوى شمول الآية لنساء النبي </w:t>
      </w:r>
      <w:r w:rsidR="0033193D" w:rsidRPr="0033193D">
        <w:rPr>
          <w:rStyle w:val="libAlaemChar"/>
          <w:rFonts w:hint="cs"/>
          <w:rtl/>
        </w:rPr>
        <w:t>صلى‌الله‌عليه‌وآله</w:t>
      </w:r>
      <w:r w:rsidR="00E966E7">
        <w:rPr>
          <w:rFonts w:hint="cs"/>
          <w:rtl/>
        </w:rPr>
        <w:t>،</w:t>
      </w:r>
      <w:r>
        <w:rPr>
          <w:rFonts w:hint="cs"/>
          <w:rtl/>
        </w:rPr>
        <w:t xml:space="preserve"> فقد ناقشها العلماء في العديد مِن البحوث في كُتب التفسير أو كتب خاصَّة أُلفت في هذا المجال</w:t>
      </w:r>
      <w:r w:rsidR="007A21DA">
        <w:rPr>
          <w:rFonts w:hint="cs"/>
          <w:rtl/>
        </w:rPr>
        <w:t>.</w:t>
      </w:r>
    </w:p>
    <w:p w:rsidR="00761012" w:rsidRDefault="00761012" w:rsidP="00486F0C">
      <w:pPr>
        <w:pStyle w:val="libNormal"/>
        <w:rPr>
          <w:rtl/>
        </w:rPr>
      </w:pPr>
      <w:r>
        <w:rPr>
          <w:rFonts w:hint="cs"/>
          <w:rtl/>
        </w:rPr>
        <w:t xml:space="preserve">ويبقى أبو عبد الله الحسين </w:t>
      </w:r>
      <w:r w:rsidR="0033193D" w:rsidRPr="0033193D">
        <w:rPr>
          <w:rStyle w:val="libAlaemChar"/>
          <w:rFonts w:hint="cs"/>
          <w:rtl/>
        </w:rPr>
        <w:t>عليه‌السلام</w:t>
      </w:r>
      <w:r>
        <w:rPr>
          <w:rFonts w:hint="cs"/>
          <w:rtl/>
        </w:rPr>
        <w:t xml:space="preserve"> آخر مَن بقي مِن الخمسة</w:t>
      </w:r>
      <w:r w:rsidR="00E966E7">
        <w:rPr>
          <w:rFonts w:hint="cs"/>
          <w:rtl/>
        </w:rPr>
        <w:t>،</w:t>
      </w:r>
      <w:r>
        <w:rPr>
          <w:rFonts w:hint="cs"/>
          <w:rtl/>
        </w:rPr>
        <w:t xml:space="preserve"> فهو وارث لمقاماتهم وأدوارهم في حياة الأمَّة وهي القيادة الفكريَّة والسياسيَّة</w:t>
      </w:r>
      <w:r w:rsidR="007A21DA">
        <w:rPr>
          <w:rFonts w:hint="cs"/>
          <w:rtl/>
        </w:rPr>
        <w:t>.</w:t>
      </w:r>
    </w:p>
    <w:p w:rsidR="00761012" w:rsidRDefault="00761012" w:rsidP="00486F0C">
      <w:pPr>
        <w:pStyle w:val="libNormal"/>
        <w:rPr>
          <w:rtl/>
        </w:rPr>
      </w:pPr>
      <w:r w:rsidRPr="00486F0C">
        <w:rPr>
          <w:rStyle w:val="libBold2Char"/>
          <w:rFonts w:hint="cs"/>
          <w:rtl/>
        </w:rPr>
        <w:t>الآية الثانية</w:t>
      </w:r>
      <w:r w:rsidR="00E966E7" w:rsidRPr="00486F0C">
        <w:rPr>
          <w:rStyle w:val="libBold2Char"/>
          <w:rFonts w:hint="cs"/>
          <w:rtl/>
        </w:rPr>
        <w:t>:</w:t>
      </w:r>
      <w:r w:rsidRPr="00486F0C">
        <w:rPr>
          <w:rFonts w:hint="cs"/>
          <w:rtl/>
        </w:rPr>
        <w:t xml:space="preserve">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فَمَنْ حَآجَّكَ فِيهِ مِن بَعْدِ مَا جَاءكَ مِنَ الْعِلْمِ فَقُلْ تَعَالَوْاْ نَدْعُ أَبْنَاءنَا وَأَبْنَاءكُمْ وَنِسَاءنَا وَنِسَاءكُمْ وَأَنفُسَنَا وأَنفُسَكُمْ ثُمَّ نَبْتَهِلْ فَنَجْعَل لَّعْنَةَ اللّهِ عَلَى الْكَاذِبِينَ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هذه الآية تُعرَف بآية ا</w:t>
      </w:r>
      <w:r w:rsidR="0033193D">
        <w:rPr>
          <w:rFonts w:hint="cs"/>
          <w:rtl/>
        </w:rPr>
        <w:t>لـمُ</w:t>
      </w:r>
      <w:r>
        <w:rPr>
          <w:rFonts w:hint="cs"/>
          <w:rtl/>
        </w:rPr>
        <w:t>باهلة</w:t>
      </w:r>
      <w:r w:rsidR="00E966E7">
        <w:rPr>
          <w:rFonts w:hint="cs"/>
          <w:rtl/>
        </w:rPr>
        <w:t>،</w:t>
      </w:r>
      <w:r>
        <w:rPr>
          <w:rFonts w:hint="cs"/>
          <w:rtl/>
        </w:rPr>
        <w:t xml:space="preserve"> جاءت تحمل منطق التحدِّي الصارم للطرف ا</w:t>
      </w:r>
      <w:r w:rsidR="0033193D">
        <w:rPr>
          <w:rFonts w:hint="cs"/>
          <w:rtl/>
        </w:rPr>
        <w:t>لـمُ</w:t>
      </w:r>
      <w:r>
        <w:rPr>
          <w:rFonts w:hint="cs"/>
          <w:rtl/>
        </w:rPr>
        <w:t>قابل</w:t>
      </w:r>
      <w:r w:rsidR="00E966E7">
        <w:rPr>
          <w:rFonts w:hint="cs"/>
          <w:rtl/>
        </w:rPr>
        <w:t>،</w:t>
      </w:r>
      <w:r>
        <w:rPr>
          <w:rFonts w:hint="cs"/>
          <w:rtl/>
        </w:rPr>
        <w:t xml:space="preserve"> وهو وفد نصارى نجران</w:t>
      </w:r>
      <w:r w:rsidR="00E966E7">
        <w:rPr>
          <w:rFonts w:hint="cs"/>
          <w:rtl/>
        </w:rPr>
        <w:t>،</w:t>
      </w:r>
      <w:r>
        <w:rPr>
          <w:rFonts w:hint="cs"/>
          <w:rtl/>
        </w:rPr>
        <w:t xml:space="preserve"> وجاء هذا التحدِّي بعد فَشل أُسلوب الحوار العلمي فيما يتعلَّق بشأن النبي عيسى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sidRPr="00486F0C">
        <w:rPr>
          <w:rFonts w:hint="cs"/>
          <w:rtl/>
        </w:rPr>
        <w:t xml:space="preserve">في </w:t>
      </w:r>
      <w:r w:rsidR="00E966E7" w:rsidRPr="00486F0C">
        <w:rPr>
          <w:rFonts w:hint="cs"/>
          <w:rtl/>
        </w:rPr>
        <w:t>(</w:t>
      </w:r>
      <w:r w:rsidRPr="00486F0C">
        <w:rPr>
          <w:rFonts w:hint="cs"/>
          <w:rtl/>
        </w:rPr>
        <w:t>تفسير القُمِّي</w:t>
      </w:r>
      <w:r w:rsidR="00E966E7" w:rsidRPr="00486F0C">
        <w:rPr>
          <w:rFonts w:hint="cs"/>
          <w:rtl/>
        </w:rPr>
        <w:t>)</w:t>
      </w:r>
      <w:r w:rsidRPr="00486F0C">
        <w:rPr>
          <w:rFonts w:hint="cs"/>
          <w:rtl/>
        </w:rPr>
        <w:t xml:space="preserve"> عن الصادق</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xml:space="preserve">إنَّ نصارى نجران </w:t>
      </w:r>
      <w:r w:rsidR="0033193D">
        <w:rPr>
          <w:rFonts w:hint="cs"/>
          <w:rtl/>
        </w:rPr>
        <w:t>لـمّ</w:t>
      </w:r>
      <w:r w:rsidRPr="00486F0C">
        <w:rPr>
          <w:rFonts w:hint="cs"/>
          <w:rtl/>
        </w:rPr>
        <w:t>َا وفدوا على رسول الله</w:t>
      </w:r>
      <w:r w:rsidR="00E966E7" w:rsidRPr="00486F0C">
        <w:rPr>
          <w:rFonts w:hint="cs"/>
          <w:rtl/>
        </w:rPr>
        <w:t>،</w:t>
      </w:r>
      <w:r w:rsidRPr="00486F0C">
        <w:rPr>
          <w:rFonts w:hint="cs"/>
          <w:rtl/>
        </w:rPr>
        <w:t xml:space="preserve"> وكان سيِّدهم الأهتم والعاقب والسيِّد</w:t>
      </w:r>
      <w:r w:rsidR="00E966E7" w:rsidRPr="00486F0C">
        <w:rPr>
          <w:rFonts w:hint="cs"/>
          <w:rtl/>
        </w:rPr>
        <w:t>،</w:t>
      </w:r>
      <w:r w:rsidRPr="00486F0C">
        <w:rPr>
          <w:rFonts w:hint="cs"/>
          <w:rtl/>
        </w:rPr>
        <w:t xml:space="preserve"> وحضرت صلاتهم فأقبلوا يضربون الناقوس وصلُّوا</w:t>
      </w:r>
      <w:r w:rsidR="00E966E7" w:rsidRPr="00486F0C">
        <w:rPr>
          <w:rFonts w:hint="cs"/>
          <w:rtl/>
        </w:rPr>
        <w:t>،</w:t>
      </w:r>
      <w:r w:rsidRPr="00486F0C">
        <w:rPr>
          <w:rFonts w:hint="cs"/>
          <w:rtl/>
        </w:rPr>
        <w:t xml:space="preserve"> فقال أصحاب رسول الله</w:t>
      </w:r>
      <w:r w:rsidR="00E966E7" w:rsidRPr="00486F0C">
        <w:rPr>
          <w:rFonts w:hint="cs"/>
          <w:rtl/>
        </w:rPr>
        <w:t>:</w:t>
      </w:r>
      <w:r w:rsidRPr="00486F0C">
        <w:rPr>
          <w:rFonts w:hint="cs"/>
          <w:rtl/>
        </w:rPr>
        <w:t xml:space="preserve"> يا رسول الله</w:t>
      </w:r>
      <w:r w:rsidR="00E966E7" w:rsidRPr="00486F0C">
        <w:rPr>
          <w:rFonts w:hint="cs"/>
          <w:rtl/>
        </w:rPr>
        <w:t>،</w:t>
      </w:r>
      <w:r w:rsidRPr="00486F0C">
        <w:rPr>
          <w:rFonts w:hint="cs"/>
          <w:rtl/>
        </w:rPr>
        <w:t xml:space="preserve"> هذا في مسجدك</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دعوهم</w:t>
      </w:r>
      <w:r w:rsidR="00E966E7" w:rsidRPr="00486F0C">
        <w:rPr>
          <w:rFonts w:hint="cs"/>
          <w:rtl/>
        </w:rPr>
        <w:t>،</w:t>
      </w:r>
      <w:r w:rsidRPr="00486F0C">
        <w:rPr>
          <w:rFonts w:hint="cs"/>
          <w:rtl/>
        </w:rPr>
        <w:t xml:space="preserve"> ف</w:t>
      </w:r>
      <w:r w:rsidR="0033193D">
        <w:rPr>
          <w:rFonts w:hint="cs"/>
          <w:rtl/>
        </w:rPr>
        <w:t>لـمّ</w:t>
      </w:r>
      <w:r w:rsidRPr="00486F0C">
        <w:rPr>
          <w:rFonts w:hint="cs"/>
          <w:rtl/>
        </w:rPr>
        <w:t>َا فرغوا دنوا مِن رسول الله فقالوا</w:t>
      </w:r>
      <w:r w:rsidR="00E966E7" w:rsidRPr="00486F0C">
        <w:rPr>
          <w:rFonts w:hint="cs"/>
          <w:rtl/>
        </w:rPr>
        <w:t>:</w:t>
      </w:r>
      <w:r w:rsidRPr="00486F0C">
        <w:rPr>
          <w:rFonts w:hint="cs"/>
          <w:rtl/>
        </w:rPr>
        <w:t xml:space="preserve"> إلى ما تدعو</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إلى شهادة أنْ لا إله إلاَّ الله وأنِّي رسول الله</w:t>
      </w:r>
      <w:r w:rsidR="00E966E7" w:rsidRPr="00486F0C">
        <w:rPr>
          <w:rFonts w:hint="cs"/>
          <w:rtl/>
        </w:rPr>
        <w:t>،</w:t>
      </w:r>
      <w:r w:rsidRPr="00486F0C">
        <w:rPr>
          <w:rFonts w:hint="cs"/>
          <w:rtl/>
        </w:rPr>
        <w:t xml:space="preserve"> وأنَّ عيسى عبد مخلوق يأكل ويشرب ويُحدِث</w:t>
      </w:r>
      <w:r w:rsidR="00E966E7" w:rsidRPr="00486F0C">
        <w:rPr>
          <w:rFonts w:hint="cs"/>
          <w:rtl/>
        </w:rPr>
        <w:t>،</w:t>
      </w:r>
      <w:r w:rsidRPr="00486F0C">
        <w:rPr>
          <w:rFonts w:hint="cs"/>
          <w:rtl/>
        </w:rPr>
        <w:t xml:space="preserve"> قالوا</w:t>
      </w:r>
      <w:r w:rsidR="00E966E7" w:rsidRPr="00486F0C">
        <w:rPr>
          <w:rFonts w:hint="cs"/>
          <w:rtl/>
        </w:rPr>
        <w:t>:</w:t>
      </w:r>
      <w:r w:rsidRPr="00486F0C">
        <w:rPr>
          <w:rFonts w:hint="cs"/>
          <w:rtl/>
        </w:rPr>
        <w:t xml:space="preserve"> فمَن أبوه</w:t>
      </w:r>
      <w:r w:rsidR="00E966E7" w:rsidRPr="00486F0C">
        <w:rPr>
          <w:rFonts w:hint="cs"/>
          <w:rtl/>
        </w:rPr>
        <w:t>؟</w:t>
      </w:r>
      <w:r w:rsidRPr="00486F0C">
        <w:rPr>
          <w:rFonts w:hint="cs"/>
          <w:rtl/>
        </w:rPr>
        <w:t xml:space="preserve"> فنزل الوحي على رسول الله</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قُلْ لهم</w:t>
      </w:r>
      <w:r w:rsidR="00E966E7" w:rsidRPr="00486F0C">
        <w:rPr>
          <w:rFonts w:hint="cs"/>
          <w:rtl/>
        </w:rPr>
        <w:t>:</w:t>
      </w:r>
      <w:r w:rsidRPr="00486F0C">
        <w:rPr>
          <w:rFonts w:hint="cs"/>
          <w:rtl/>
        </w:rPr>
        <w:t xml:space="preserve"> ما تقولون في آدم أكان مَخلوقاً يأكل ويشرب ويُحدِث وينكح</w:t>
      </w:r>
      <w:r w:rsidR="00E966E7" w:rsidRPr="00486F0C">
        <w:rPr>
          <w:rFonts w:hint="cs"/>
          <w:rtl/>
        </w:rPr>
        <w:t>؟</w:t>
      </w:r>
      <w:r w:rsidRPr="00486F0C">
        <w:rPr>
          <w:rFonts w:hint="cs"/>
          <w:rtl/>
        </w:rPr>
        <w:t xml:space="preserve"> فسألهم النبي</w:t>
      </w:r>
      <w:r w:rsidR="00E966E7" w:rsidRPr="00486F0C">
        <w:rPr>
          <w:rFonts w:hint="cs"/>
          <w:rtl/>
        </w:rPr>
        <w:t>،</w:t>
      </w:r>
      <w:r w:rsidRPr="00486F0C">
        <w:rPr>
          <w:rFonts w:hint="cs"/>
          <w:rtl/>
        </w:rPr>
        <w:t xml:space="preserve"> قالوا</w:t>
      </w:r>
      <w:r w:rsidR="00E966E7" w:rsidRPr="00486F0C">
        <w:rPr>
          <w:rFonts w:hint="cs"/>
          <w:rtl/>
        </w:rPr>
        <w:t>:</w:t>
      </w:r>
      <w:r w:rsidRPr="00486F0C">
        <w:rPr>
          <w:rFonts w:hint="cs"/>
          <w:rtl/>
        </w:rPr>
        <w:t xml:space="preserve"> نعم</w:t>
      </w:r>
      <w:r w:rsidR="00E966E7" w:rsidRPr="00486F0C">
        <w:rPr>
          <w:rFonts w:hint="cs"/>
          <w:rtl/>
        </w:rPr>
        <w:t>،</w:t>
      </w:r>
      <w:r w:rsidRPr="00486F0C">
        <w:rPr>
          <w:rFonts w:hint="cs"/>
          <w:rtl/>
        </w:rPr>
        <w:t xml:space="preserve"> قال فمَن أبوه</w:t>
      </w:r>
      <w:r w:rsidR="00E966E7" w:rsidRPr="00486F0C">
        <w:rPr>
          <w:rFonts w:hint="cs"/>
          <w:rtl/>
        </w:rPr>
        <w:t>؟</w:t>
      </w:r>
      <w:r w:rsidRPr="00486F0C">
        <w:rPr>
          <w:rFonts w:hint="cs"/>
          <w:rtl/>
        </w:rPr>
        <w:t xml:space="preserve"> فبُهِتوا</w:t>
      </w:r>
      <w:r w:rsidR="00E966E7" w:rsidRPr="00486F0C">
        <w:rPr>
          <w:rFonts w:hint="cs"/>
          <w:rtl/>
        </w:rPr>
        <w:t>،</w:t>
      </w:r>
      <w:r w:rsidRPr="00486F0C">
        <w:rPr>
          <w:rFonts w:hint="cs"/>
          <w:rtl/>
        </w:rPr>
        <w:t xml:space="preserve"> فأنزل الله</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إِنَّ مَثَلَ عِيسَى عِندَ اللّهِ كَمَثَلِ آدَمَ خَلَقَهُ مِن تُرَابٍ</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Pr="00486F0C">
        <w:rPr>
          <w:rFonts w:hint="cs"/>
          <w:rtl/>
        </w:rPr>
        <w:t xml:space="preserve"> الآية</w:t>
      </w:r>
      <w:r w:rsidR="00E966E7" w:rsidRPr="00486F0C">
        <w:rPr>
          <w:rFonts w:hint="cs"/>
          <w:rtl/>
        </w:rPr>
        <w:t>،</w:t>
      </w:r>
      <w:r w:rsidRPr="00486F0C">
        <w:rPr>
          <w:rFonts w:hint="cs"/>
          <w:rtl/>
        </w:rPr>
        <w:t xml:space="preserve"> وقوله</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فَمَنْ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آل عمران</w:t>
      </w:r>
      <w:r>
        <w:rPr>
          <w:rFonts w:hint="cs"/>
          <w:rtl/>
        </w:rPr>
        <w:t>:</w:t>
      </w:r>
      <w:r w:rsidR="00761012">
        <w:rPr>
          <w:rFonts w:hint="cs"/>
          <w:rtl/>
        </w:rPr>
        <w:t xml:space="preserve"> 61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آل عمران</w:t>
      </w:r>
      <w:r>
        <w:rPr>
          <w:rFonts w:hint="cs"/>
          <w:rtl/>
        </w:rPr>
        <w:t>:</w:t>
      </w:r>
      <w:r w:rsidR="00761012">
        <w:rPr>
          <w:rFonts w:hint="cs"/>
          <w:rtl/>
        </w:rPr>
        <w:t xml:space="preserve"> 59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E40562">
        <w:rPr>
          <w:rStyle w:val="libAieChar"/>
          <w:rFonts w:hint="cs"/>
          <w:rtl/>
        </w:rPr>
        <w:lastRenderedPageBreak/>
        <w:t>حَآجَّكَ فِيهِ مِن بَعْدِ مَا جَاءكَ مِنَ الْعِلْمِ فَقُلْ تَعَالَوْاْ نَدْعُ أَبْنَاءنَا وَأَبْنَاءكُمْ وَنِسَاءنَا وَنِسَاءكُمْ وَأَنفُسَنَا وأَنفُسَكُمْ ثُمَّ نَبْتَهِلْ فَنَجْعَل لَّعْنَةَ اللّهِ عَلَى الْكَاذِبِينَ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فقال رسول الله</w:t>
      </w:r>
      <w:r w:rsidR="00E966E7" w:rsidRPr="00486F0C">
        <w:rPr>
          <w:rFonts w:hint="cs"/>
          <w:rtl/>
        </w:rPr>
        <w:t>:</w:t>
      </w:r>
      <w:r w:rsidRPr="00486F0C">
        <w:rPr>
          <w:rFonts w:hint="cs"/>
          <w:rtl/>
        </w:rPr>
        <w:t xml:space="preserve"> فباهلوني</w:t>
      </w:r>
      <w:r w:rsidR="00E966E7" w:rsidRPr="00486F0C">
        <w:rPr>
          <w:rFonts w:hint="cs"/>
          <w:rtl/>
        </w:rPr>
        <w:t>،</w:t>
      </w:r>
      <w:r w:rsidRPr="00486F0C">
        <w:rPr>
          <w:rFonts w:hint="cs"/>
          <w:rtl/>
        </w:rPr>
        <w:t xml:space="preserve"> فإنْ كنتُ صادقاً أُنزِلت اللعنة عليكم</w:t>
      </w:r>
      <w:r w:rsidR="00E966E7" w:rsidRPr="00486F0C">
        <w:rPr>
          <w:rFonts w:hint="cs"/>
          <w:rtl/>
        </w:rPr>
        <w:t>،</w:t>
      </w:r>
      <w:r w:rsidRPr="00486F0C">
        <w:rPr>
          <w:rFonts w:hint="cs"/>
          <w:rtl/>
        </w:rPr>
        <w:t xml:space="preserve"> وإنْ كنت كاذباً أُنزِلت عليَّ</w:t>
      </w:r>
      <w:r w:rsidR="00E966E7" w:rsidRPr="00486F0C">
        <w:rPr>
          <w:rFonts w:hint="cs"/>
          <w:rtl/>
        </w:rPr>
        <w:t>،</w:t>
      </w:r>
      <w:r w:rsidRPr="00486F0C">
        <w:rPr>
          <w:rFonts w:hint="cs"/>
          <w:rtl/>
        </w:rPr>
        <w:t xml:space="preserve"> فقالوا</w:t>
      </w:r>
      <w:r w:rsidR="00E966E7" w:rsidRPr="00486F0C">
        <w:rPr>
          <w:rFonts w:hint="cs"/>
          <w:rtl/>
        </w:rPr>
        <w:t>:</w:t>
      </w:r>
      <w:r w:rsidRPr="00486F0C">
        <w:rPr>
          <w:rFonts w:hint="cs"/>
          <w:rtl/>
        </w:rPr>
        <w:t xml:space="preserve"> أنصفت</w:t>
      </w:r>
      <w:r w:rsidR="00E966E7" w:rsidRPr="00486F0C">
        <w:rPr>
          <w:rFonts w:hint="cs"/>
          <w:rtl/>
        </w:rPr>
        <w:t>،</w:t>
      </w:r>
      <w:r w:rsidRPr="00486F0C">
        <w:rPr>
          <w:rFonts w:hint="cs"/>
          <w:rtl/>
        </w:rPr>
        <w:t xml:space="preserve"> فتواعدوا ل</w:t>
      </w:r>
      <w:r w:rsidR="0033193D">
        <w:rPr>
          <w:rFonts w:hint="cs"/>
          <w:rtl/>
        </w:rPr>
        <w:t>لـمُ</w:t>
      </w:r>
      <w:r w:rsidRPr="00486F0C">
        <w:rPr>
          <w:rFonts w:hint="cs"/>
          <w:rtl/>
        </w:rPr>
        <w:t>باهلة</w:t>
      </w:r>
      <w:r w:rsidR="00E966E7" w:rsidRPr="00486F0C">
        <w:rPr>
          <w:rFonts w:hint="cs"/>
          <w:rtl/>
        </w:rPr>
        <w:t>،</w:t>
      </w:r>
      <w:r w:rsidRPr="00486F0C">
        <w:rPr>
          <w:rFonts w:hint="cs"/>
          <w:rtl/>
        </w:rPr>
        <w:t xml:space="preserve"> ف</w:t>
      </w:r>
      <w:r w:rsidR="0033193D">
        <w:rPr>
          <w:rFonts w:hint="cs"/>
          <w:rtl/>
        </w:rPr>
        <w:t>لـمّ</w:t>
      </w:r>
      <w:r w:rsidRPr="00486F0C">
        <w:rPr>
          <w:rFonts w:hint="cs"/>
          <w:rtl/>
        </w:rPr>
        <w:t>َا رجعوا إلى منازلهم قال رؤساؤهم</w:t>
      </w:r>
      <w:r w:rsidR="00E966E7" w:rsidRPr="00486F0C">
        <w:rPr>
          <w:rFonts w:hint="cs"/>
          <w:rtl/>
        </w:rPr>
        <w:t xml:space="preserve"> - </w:t>
      </w:r>
      <w:r w:rsidRPr="00486F0C">
        <w:rPr>
          <w:rFonts w:hint="cs"/>
          <w:rtl/>
        </w:rPr>
        <w:t>السيِّد والعاقب والأهتم</w:t>
      </w:r>
      <w:r w:rsidR="00E966E7" w:rsidRPr="00486F0C">
        <w:rPr>
          <w:rFonts w:hint="cs"/>
          <w:rtl/>
        </w:rPr>
        <w:t xml:space="preserve"> -:</w:t>
      </w:r>
      <w:r w:rsidRPr="00486F0C">
        <w:rPr>
          <w:rFonts w:hint="cs"/>
          <w:rtl/>
        </w:rPr>
        <w:t xml:space="preserve"> إنْ باهَلَنا بقومه باهَلَناه فإنَّه ليس نبيَّاً</w:t>
      </w:r>
      <w:r w:rsidR="00E966E7" w:rsidRPr="00486F0C">
        <w:rPr>
          <w:rFonts w:hint="cs"/>
          <w:rtl/>
        </w:rPr>
        <w:t>،</w:t>
      </w:r>
      <w:r w:rsidRPr="00486F0C">
        <w:rPr>
          <w:rFonts w:hint="cs"/>
          <w:rtl/>
        </w:rPr>
        <w:t xml:space="preserve"> وإنْ باهَلَنا بأهل بيته خاصَّة لم نُباهله</w:t>
      </w:r>
      <w:r w:rsidR="00E966E7" w:rsidRPr="00486F0C">
        <w:rPr>
          <w:rFonts w:hint="cs"/>
          <w:rtl/>
        </w:rPr>
        <w:t>؛</w:t>
      </w:r>
      <w:r w:rsidRPr="00486F0C">
        <w:rPr>
          <w:rFonts w:hint="cs"/>
          <w:rtl/>
        </w:rPr>
        <w:t xml:space="preserve"> فإنَّه لا يقدم إلى أهل بيته إلاَّ وهو صادق</w:t>
      </w:r>
      <w:r w:rsidR="007A21DA" w:rsidRPr="00486F0C">
        <w:rPr>
          <w:rFonts w:hint="cs"/>
          <w:rtl/>
        </w:rPr>
        <w:t>.</w:t>
      </w:r>
      <w:r w:rsidRPr="00486F0C">
        <w:rPr>
          <w:rFonts w:hint="cs"/>
          <w:rtl/>
        </w:rPr>
        <w:t xml:space="preserve"> ف</w:t>
      </w:r>
      <w:r w:rsidR="0033193D">
        <w:rPr>
          <w:rFonts w:hint="cs"/>
          <w:rtl/>
        </w:rPr>
        <w:t>لـمّ</w:t>
      </w:r>
      <w:r w:rsidRPr="00486F0C">
        <w:rPr>
          <w:rFonts w:hint="cs"/>
          <w:rtl/>
        </w:rPr>
        <w:t xml:space="preserve">َا أصبحوا جاؤوا إلى رسول الله ومعه أمير المؤمنين وفاطمة والحسن والحسين </w:t>
      </w:r>
      <w:r w:rsidR="0033193D" w:rsidRPr="0033193D">
        <w:rPr>
          <w:rStyle w:val="libAlaemChar"/>
          <w:rFonts w:hint="cs"/>
          <w:rtl/>
        </w:rPr>
        <w:t>عليهم‌السلام</w:t>
      </w:r>
      <w:r w:rsidR="00E966E7" w:rsidRPr="00486F0C">
        <w:rPr>
          <w:rFonts w:hint="cs"/>
          <w:rtl/>
        </w:rPr>
        <w:t>،</w:t>
      </w:r>
      <w:r w:rsidRPr="00486F0C">
        <w:rPr>
          <w:rFonts w:hint="cs"/>
          <w:rtl/>
        </w:rPr>
        <w:t xml:space="preserve"> فقال النصارى</w:t>
      </w:r>
      <w:r w:rsidR="00E966E7" w:rsidRPr="00486F0C">
        <w:rPr>
          <w:rFonts w:hint="cs"/>
          <w:rtl/>
        </w:rPr>
        <w:t>:</w:t>
      </w:r>
      <w:r w:rsidRPr="00486F0C">
        <w:rPr>
          <w:rFonts w:hint="cs"/>
          <w:rtl/>
        </w:rPr>
        <w:t xml:space="preserve"> مَن هؤلاء</w:t>
      </w:r>
      <w:r w:rsidR="00E966E7" w:rsidRPr="00486F0C">
        <w:rPr>
          <w:rFonts w:hint="cs"/>
          <w:rtl/>
        </w:rPr>
        <w:t>؟</w:t>
      </w:r>
      <w:r w:rsidRPr="00486F0C">
        <w:rPr>
          <w:rFonts w:hint="cs"/>
          <w:rtl/>
        </w:rPr>
        <w:t xml:space="preserve"> فقيل لهم</w:t>
      </w:r>
      <w:r w:rsidR="00E966E7" w:rsidRPr="00486F0C">
        <w:rPr>
          <w:rFonts w:hint="cs"/>
          <w:rtl/>
        </w:rPr>
        <w:t>:</w:t>
      </w:r>
      <w:r w:rsidRPr="00486F0C">
        <w:rPr>
          <w:rFonts w:hint="cs"/>
          <w:rtl/>
        </w:rPr>
        <w:t xml:space="preserve"> هذا ابن عمِّه ووصيُّه وخَتنه عليُّ بن أبي طالب</w:t>
      </w:r>
      <w:r w:rsidR="00E966E7" w:rsidRPr="00486F0C">
        <w:rPr>
          <w:rFonts w:hint="cs"/>
          <w:rtl/>
        </w:rPr>
        <w:t>،</w:t>
      </w:r>
      <w:r w:rsidRPr="00486F0C">
        <w:rPr>
          <w:rFonts w:hint="cs"/>
          <w:rtl/>
        </w:rPr>
        <w:t xml:space="preserve"> وهذه ابنته فاطمة</w:t>
      </w:r>
      <w:r w:rsidR="00E966E7" w:rsidRPr="00486F0C">
        <w:rPr>
          <w:rFonts w:hint="cs"/>
          <w:rtl/>
        </w:rPr>
        <w:t>،</w:t>
      </w:r>
      <w:r w:rsidRPr="00486F0C">
        <w:rPr>
          <w:rFonts w:hint="cs"/>
          <w:rtl/>
        </w:rPr>
        <w:t xml:space="preserve"> وهذان ابناه الحسن والحسين</w:t>
      </w:r>
      <w:r w:rsidR="00E966E7" w:rsidRPr="00486F0C">
        <w:rPr>
          <w:rFonts w:hint="cs"/>
          <w:rtl/>
        </w:rPr>
        <w:t>،</w:t>
      </w:r>
      <w:r w:rsidRPr="00486F0C">
        <w:rPr>
          <w:rFonts w:hint="cs"/>
          <w:rtl/>
        </w:rPr>
        <w:t xml:space="preserve"> ففَرَقُوا</w:t>
      </w:r>
      <w:r w:rsidR="00E966E7" w:rsidRPr="00486F0C">
        <w:rPr>
          <w:rFonts w:hint="cs"/>
          <w:rtl/>
        </w:rPr>
        <w:t xml:space="preserve"> - </w:t>
      </w:r>
      <w:r w:rsidRPr="00486F0C">
        <w:rPr>
          <w:rFonts w:hint="cs"/>
          <w:rtl/>
        </w:rPr>
        <w:t>أيْ خافوا</w:t>
      </w:r>
      <w:r w:rsidR="00E966E7" w:rsidRPr="00486F0C">
        <w:rPr>
          <w:rFonts w:hint="cs"/>
          <w:rtl/>
        </w:rPr>
        <w:t xml:space="preserve"> - </w:t>
      </w:r>
      <w:r w:rsidRPr="00486F0C">
        <w:rPr>
          <w:rFonts w:hint="cs"/>
          <w:rtl/>
        </w:rPr>
        <w:t>فقالوا لرسول الله</w:t>
      </w:r>
      <w:r w:rsidR="00E966E7" w:rsidRPr="00486F0C">
        <w:rPr>
          <w:rFonts w:hint="cs"/>
          <w:rtl/>
        </w:rPr>
        <w:t>:</w:t>
      </w:r>
      <w:r w:rsidRPr="00486F0C">
        <w:rPr>
          <w:rFonts w:hint="cs"/>
          <w:rtl/>
        </w:rPr>
        <w:t xml:space="preserve"> نُعطيك الرضا فأعفنا مِن ا</w:t>
      </w:r>
      <w:r w:rsidR="0033193D">
        <w:rPr>
          <w:rFonts w:hint="cs"/>
          <w:rtl/>
        </w:rPr>
        <w:t>لـمُ</w:t>
      </w:r>
      <w:r w:rsidRPr="00486F0C">
        <w:rPr>
          <w:rFonts w:hint="cs"/>
          <w:rtl/>
        </w:rPr>
        <w:t>باهلة</w:t>
      </w:r>
      <w:r w:rsidR="00E966E7" w:rsidRPr="00486F0C">
        <w:rPr>
          <w:rFonts w:hint="cs"/>
          <w:rtl/>
        </w:rPr>
        <w:t>،</w:t>
      </w:r>
      <w:r w:rsidRPr="00486F0C">
        <w:rPr>
          <w:rFonts w:hint="cs"/>
          <w:rtl/>
        </w:rPr>
        <w:t xml:space="preserve"> فصالحهم رسول الله على الجِزية وانصرفوا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هذه هي قِصَّة ا</w:t>
      </w:r>
      <w:r w:rsidR="0033193D">
        <w:rPr>
          <w:rFonts w:hint="cs"/>
          <w:rtl/>
        </w:rPr>
        <w:t>لـمُ</w:t>
      </w:r>
      <w:r>
        <w:rPr>
          <w:rFonts w:hint="cs"/>
          <w:rtl/>
        </w:rPr>
        <w:t>باهلة</w:t>
      </w:r>
      <w:r w:rsidR="00E966E7">
        <w:rPr>
          <w:rFonts w:hint="cs"/>
          <w:rtl/>
        </w:rPr>
        <w:t>،</w:t>
      </w:r>
      <w:r>
        <w:rPr>
          <w:rFonts w:hint="cs"/>
          <w:rtl/>
        </w:rPr>
        <w:t xml:space="preserve"> والسبب في نزول الآية بعدما رفض النصارى نتيجة الحوار في كون عيسى بن مريم </w:t>
      </w:r>
      <w:r w:rsidR="0033193D" w:rsidRPr="0033193D">
        <w:rPr>
          <w:rStyle w:val="libAlaemChar"/>
          <w:rFonts w:hint="cs"/>
          <w:rtl/>
        </w:rPr>
        <w:t>عليه‌السلام</w:t>
      </w:r>
      <w:r>
        <w:rPr>
          <w:rFonts w:hint="cs"/>
          <w:rtl/>
        </w:rPr>
        <w:t xml:space="preserve"> مِن البشر</w:t>
      </w:r>
      <w:r w:rsidR="00E966E7">
        <w:rPr>
          <w:rFonts w:hint="cs"/>
          <w:rtl/>
        </w:rPr>
        <w:t>،</w:t>
      </w:r>
      <w:r>
        <w:rPr>
          <w:rFonts w:hint="cs"/>
          <w:rtl/>
        </w:rPr>
        <w:t xml:space="preserve"> وأصرُّوا على مقالتهم فيه وأنَّه هو ابن الله</w:t>
      </w:r>
      <w:r w:rsidR="00E966E7">
        <w:rPr>
          <w:rFonts w:hint="cs"/>
          <w:rtl/>
        </w:rPr>
        <w:t>،</w:t>
      </w:r>
      <w:r>
        <w:rPr>
          <w:rFonts w:hint="cs"/>
          <w:rtl/>
        </w:rPr>
        <w:t xml:space="preserve"> تعالى عن ذلك</w:t>
      </w:r>
      <w:r w:rsidR="00E966E7">
        <w:rPr>
          <w:rFonts w:hint="cs"/>
          <w:rtl/>
        </w:rPr>
        <w:t>،</w:t>
      </w:r>
      <w:r>
        <w:rPr>
          <w:rFonts w:hint="cs"/>
          <w:rtl/>
        </w:rPr>
        <w:t xml:space="preserve"> حوَّل القَرن الموقف إلى تحدِّي بإرجاع الأمر إلى الغيب</w:t>
      </w:r>
      <w:r w:rsidR="00E966E7">
        <w:rPr>
          <w:rFonts w:hint="cs"/>
          <w:rtl/>
        </w:rPr>
        <w:t>،</w:t>
      </w:r>
      <w:r>
        <w:rPr>
          <w:rFonts w:hint="cs"/>
          <w:rtl/>
        </w:rPr>
        <w:t xml:space="preserve"> وأنَّ الله تعالى هو الذي يُحدِّد ا</w:t>
      </w:r>
      <w:r w:rsidR="0033193D">
        <w:rPr>
          <w:rFonts w:hint="cs"/>
          <w:rtl/>
        </w:rPr>
        <w:t>لـمُ</w:t>
      </w:r>
      <w:r>
        <w:rPr>
          <w:rFonts w:hint="cs"/>
          <w:rtl/>
        </w:rPr>
        <w:t>حقَّ مِن ا</w:t>
      </w:r>
      <w:r w:rsidR="0033193D">
        <w:rPr>
          <w:rFonts w:hint="cs"/>
          <w:rtl/>
        </w:rPr>
        <w:t>لـمُ</w:t>
      </w:r>
      <w:r>
        <w:rPr>
          <w:rFonts w:hint="cs"/>
          <w:rtl/>
        </w:rPr>
        <w:t>بطل عن طريق إهلاك الطرف ا</w:t>
      </w:r>
      <w:r w:rsidR="0033193D">
        <w:rPr>
          <w:rFonts w:hint="cs"/>
          <w:rtl/>
        </w:rPr>
        <w:t>لـمُ</w:t>
      </w:r>
      <w:r>
        <w:rPr>
          <w:rFonts w:hint="cs"/>
          <w:rtl/>
        </w:rPr>
        <w:t>بطل ومحوه مِن ساحة الحياة</w:t>
      </w:r>
      <w:r w:rsidR="00E966E7">
        <w:rPr>
          <w:rFonts w:hint="cs"/>
          <w:rtl/>
        </w:rPr>
        <w:t>،</w:t>
      </w:r>
      <w:r>
        <w:rPr>
          <w:rFonts w:hint="cs"/>
          <w:rtl/>
        </w:rPr>
        <w:t xml:space="preserve"> بعد ابتهال الطرفين بالدعاء بأنْ يُهلك الله ا</w:t>
      </w:r>
      <w:r w:rsidR="0033193D">
        <w:rPr>
          <w:rFonts w:hint="cs"/>
          <w:rtl/>
        </w:rPr>
        <w:t>لـمُ</w:t>
      </w:r>
      <w:r>
        <w:rPr>
          <w:rFonts w:hint="cs"/>
          <w:rtl/>
        </w:rPr>
        <w:t>بطل منهم</w:t>
      </w:r>
      <w:r w:rsidR="007A21DA">
        <w:rPr>
          <w:rFonts w:hint="cs"/>
          <w:rtl/>
        </w:rPr>
        <w:t>.</w:t>
      </w:r>
    </w:p>
    <w:p w:rsidR="00761012" w:rsidRDefault="00761012" w:rsidP="00486F0C">
      <w:pPr>
        <w:pStyle w:val="libNormal"/>
        <w:rPr>
          <w:rtl/>
        </w:rPr>
      </w:pPr>
      <w:r>
        <w:rPr>
          <w:rFonts w:hint="cs"/>
          <w:rtl/>
        </w:rPr>
        <w:t>إلاَّ أنَّ وفد النصارى بعد خروج النبي بأهل بيته أعرضوا عن ا</w:t>
      </w:r>
      <w:r w:rsidR="0033193D">
        <w:rPr>
          <w:rFonts w:hint="cs"/>
          <w:rtl/>
        </w:rPr>
        <w:t>لـمُ</w:t>
      </w:r>
      <w:r>
        <w:rPr>
          <w:rFonts w:hint="cs"/>
          <w:rtl/>
        </w:rPr>
        <w:t>باهلة</w:t>
      </w:r>
      <w:r w:rsidR="00E966E7">
        <w:rPr>
          <w:rFonts w:hint="cs"/>
          <w:rtl/>
        </w:rPr>
        <w:t>؛</w:t>
      </w:r>
      <w:r>
        <w:rPr>
          <w:rFonts w:hint="cs"/>
          <w:rtl/>
        </w:rPr>
        <w:t xml:space="preserve"> وذلك لقناعتهم بصدق الرسول الأعظم</w:t>
      </w:r>
      <w:r w:rsidR="00E966E7">
        <w:rPr>
          <w:rFonts w:hint="cs"/>
          <w:rtl/>
        </w:rPr>
        <w:t>،</w:t>
      </w:r>
      <w:r>
        <w:rPr>
          <w:rFonts w:hint="cs"/>
          <w:rtl/>
        </w:rPr>
        <w:t xml:space="preserve"> وقبلوا بالخيار الآخر وهو أداء الجزية إلى النبي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وقد أجمع ا</w:t>
      </w:r>
      <w:r w:rsidR="0033193D">
        <w:rPr>
          <w:rFonts w:hint="cs"/>
          <w:rtl/>
        </w:rPr>
        <w:t>لـمُ</w:t>
      </w:r>
      <w:r>
        <w:rPr>
          <w:rFonts w:hint="cs"/>
          <w:rtl/>
        </w:rPr>
        <w:t xml:space="preserve">فسِّرون والمؤرِّخون على أنَّ النبي لم يخرج إلاَّ بعليٍّ وفاطمة والحسنين </w:t>
      </w:r>
      <w:r w:rsidR="0033193D" w:rsidRPr="0033193D">
        <w:rPr>
          <w:rStyle w:val="libAlaemChar"/>
          <w:rFonts w:hint="cs"/>
          <w:rtl/>
        </w:rPr>
        <w:t>عليهم‌السلام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آل عمران</w:t>
      </w:r>
      <w:r>
        <w:rPr>
          <w:rFonts w:hint="cs"/>
          <w:rtl/>
        </w:rPr>
        <w:t>:</w:t>
      </w:r>
      <w:r w:rsidR="00761012">
        <w:rPr>
          <w:rFonts w:hint="cs"/>
          <w:rtl/>
        </w:rPr>
        <w:t xml:space="preserve"> 61</w:t>
      </w:r>
      <w:r w:rsidR="007A21DA">
        <w:rPr>
          <w:rFonts w:hint="cs"/>
          <w:rtl/>
        </w:rPr>
        <w:t>.</w:t>
      </w:r>
    </w:p>
    <w:p w:rsidR="00761012" w:rsidRDefault="00E966E7" w:rsidP="00E966E7">
      <w:pPr>
        <w:pStyle w:val="libFootnote0"/>
      </w:pPr>
      <w:r w:rsidRPr="00E966E7">
        <w:rPr>
          <w:rFonts w:hint="cs"/>
          <w:rtl/>
        </w:rPr>
        <w:t>(</w:t>
      </w:r>
      <w:r w:rsidR="00761012">
        <w:rPr>
          <w:rFonts w:hint="cs"/>
          <w:rtl/>
        </w:rPr>
        <w:t>2</w:t>
      </w:r>
      <w:r w:rsidRPr="00E966E7">
        <w:rPr>
          <w:rFonts w:hint="cs"/>
          <w:rtl/>
        </w:rPr>
        <w:t>)</w:t>
      </w:r>
      <w:r w:rsidR="00761012">
        <w:rPr>
          <w:rFonts w:hint="cs"/>
          <w:rtl/>
        </w:rPr>
        <w:t xml:space="preserve"> تفسير القُمِّي</w:t>
      </w:r>
      <w:r w:rsidRPr="00E966E7">
        <w:rPr>
          <w:rFonts w:hint="cs"/>
          <w:rtl/>
        </w:rPr>
        <w:t>:</w:t>
      </w:r>
      <w:r w:rsidR="00761012">
        <w:rPr>
          <w:rFonts w:hint="cs"/>
          <w:rtl/>
        </w:rPr>
        <w:t xml:space="preserve"> ج1 ص112</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Style w:val="libBold2Char"/>
          <w:rFonts w:hint="cs"/>
          <w:rtl/>
        </w:rPr>
        <w:lastRenderedPageBreak/>
        <w:t>وهنا لا بُدَّ لنا مِن أنْ نتساءل</w:t>
      </w:r>
      <w:r w:rsidR="00E966E7" w:rsidRPr="00486F0C">
        <w:rPr>
          <w:rStyle w:val="libBold2Char"/>
          <w:rFonts w:hint="cs"/>
          <w:rtl/>
        </w:rPr>
        <w:t>:</w:t>
      </w:r>
      <w:r w:rsidRPr="00486F0C">
        <w:rPr>
          <w:rFonts w:hint="cs"/>
          <w:rtl/>
        </w:rPr>
        <w:t xml:space="preserve"> ما هو السِّرُّ في أمر الله تعالى لنبيِّه بإخراج هؤلاء معه ل</w:t>
      </w:r>
      <w:r w:rsidR="0033193D">
        <w:rPr>
          <w:rFonts w:hint="cs"/>
          <w:rtl/>
        </w:rPr>
        <w:t>لـمُ</w:t>
      </w:r>
      <w:r w:rsidRPr="00486F0C">
        <w:rPr>
          <w:rFonts w:hint="cs"/>
          <w:rtl/>
        </w:rPr>
        <w:t>باهلة</w:t>
      </w:r>
      <w:r w:rsidR="00E966E7" w:rsidRPr="00486F0C">
        <w:rPr>
          <w:rFonts w:hint="cs"/>
          <w:rtl/>
        </w:rPr>
        <w:t>؟</w:t>
      </w:r>
      <w:r w:rsidRPr="00486F0C">
        <w:rPr>
          <w:rFonts w:hint="cs"/>
          <w:rtl/>
        </w:rPr>
        <w:t xml:space="preserve"> ألا يكفي خروج النبي بمُفرده للدعاء فاحتاج الموقف إلى خروج أهل بيته</w:t>
      </w:r>
      <w:r w:rsidR="00E966E7" w:rsidRPr="00486F0C">
        <w:rPr>
          <w:rFonts w:hint="cs"/>
          <w:rtl/>
        </w:rPr>
        <w:t>؛</w:t>
      </w:r>
      <w:r w:rsidRPr="00486F0C">
        <w:rPr>
          <w:rFonts w:hint="cs"/>
          <w:rtl/>
        </w:rPr>
        <w:t xml:space="preserve"> لأنَّ الأمر لا يخلو؛ إمّا أنَّ دعاء النبي </w:t>
      </w:r>
      <w:r w:rsidR="00E966E7" w:rsidRPr="00486F0C">
        <w:rPr>
          <w:rFonts w:hint="cs"/>
          <w:rtl/>
        </w:rPr>
        <w:t>(</w:t>
      </w:r>
      <w:r w:rsidRPr="00486F0C">
        <w:rPr>
          <w:rFonts w:hint="cs"/>
          <w:rtl/>
        </w:rPr>
        <w:t>صلى لله عليه وآله</w:t>
      </w:r>
      <w:r w:rsidR="00E966E7" w:rsidRPr="00486F0C">
        <w:rPr>
          <w:rFonts w:hint="cs"/>
          <w:rtl/>
        </w:rPr>
        <w:t>)</w:t>
      </w:r>
      <w:r w:rsidRPr="00486F0C">
        <w:rPr>
          <w:rFonts w:hint="cs"/>
          <w:rtl/>
        </w:rPr>
        <w:t xml:space="preserve"> يكفي في تحقُّق نتيجة ا</w:t>
      </w:r>
      <w:r w:rsidR="0033193D">
        <w:rPr>
          <w:rFonts w:hint="cs"/>
          <w:rtl/>
        </w:rPr>
        <w:t>لـمُ</w:t>
      </w:r>
      <w:r w:rsidRPr="00486F0C">
        <w:rPr>
          <w:rFonts w:hint="cs"/>
          <w:rtl/>
        </w:rPr>
        <w:t>باهلة</w:t>
      </w:r>
      <w:r w:rsidR="00E966E7" w:rsidRPr="00486F0C">
        <w:rPr>
          <w:rFonts w:hint="cs"/>
          <w:rtl/>
        </w:rPr>
        <w:t>،</w:t>
      </w:r>
      <w:r w:rsidRPr="00486F0C">
        <w:rPr>
          <w:rFonts w:hint="cs"/>
          <w:rtl/>
        </w:rPr>
        <w:t xml:space="preserve"> فيكون خروج هؤلاء معه نوعاً مِن العَبث الذي لا غرض مِن ورائه</w:t>
      </w:r>
      <w:r w:rsidR="00E966E7" w:rsidRPr="00486F0C">
        <w:rPr>
          <w:rFonts w:hint="cs"/>
          <w:rtl/>
        </w:rPr>
        <w:t>،</w:t>
      </w:r>
      <w:r w:rsidRPr="00486F0C">
        <w:rPr>
          <w:rFonts w:hint="cs"/>
          <w:rtl/>
        </w:rPr>
        <w:t xml:space="preserve"> أو أنَّ خروج هؤلاء أمر لا بُدَّ منه في هذا المقام</w:t>
      </w:r>
      <w:r w:rsidR="00E966E7" w:rsidRPr="00486F0C">
        <w:rPr>
          <w:rFonts w:hint="cs"/>
          <w:rtl/>
        </w:rPr>
        <w:t>؟</w:t>
      </w:r>
    </w:p>
    <w:p w:rsidR="00761012" w:rsidRDefault="00761012" w:rsidP="00486F0C">
      <w:pPr>
        <w:pStyle w:val="libNormal"/>
        <w:rPr>
          <w:rtl/>
        </w:rPr>
      </w:pPr>
      <w:r w:rsidRPr="00486F0C">
        <w:rPr>
          <w:rStyle w:val="libBold2Char"/>
          <w:rFonts w:hint="cs"/>
          <w:rtl/>
        </w:rPr>
        <w:t>والجواب</w:t>
      </w:r>
      <w:r w:rsidR="00E966E7" w:rsidRPr="00486F0C">
        <w:rPr>
          <w:rStyle w:val="libBold2Char"/>
          <w:rFonts w:hint="cs"/>
          <w:rtl/>
        </w:rPr>
        <w:t>:</w:t>
      </w:r>
      <w:r w:rsidRPr="00486F0C">
        <w:rPr>
          <w:rFonts w:hint="cs"/>
          <w:rtl/>
        </w:rPr>
        <w:t xml:space="preserve"> أنَّ الوجه الأخير هو الحَقُّ</w:t>
      </w:r>
      <w:r w:rsidR="00E966E7" w:rsidRPr="00486F0C">
        <w:rPr>
          <w:rFonts w:hint="cs"/>
          <w:rtl/>
        </w:rPr>
        <w:t>،</w:t>
      </w:r>
      <w:r w:rsidRPr="00486F0C">
        <w:rPr>
          <w:rFonts w:hint="cs"/>
          <w:rtl/>
        </w:rPr>
        <w:t xml:space="preserve"> فإنَّ خروج النبي بأهل بيته أمر حتميٌّ لا لنقصٍ في ذات الرسول في تحقُّق الدعاء</w:t>
      </w:r>
      <w:r w:rsidR="00E966E7" w:rsidRPr="00486F0C">
        <w:rPr>
          <w:rFonts w:hint="cs"/>
          <w:rtl/>
        </w:rPr>
        <w:t>،</w:t>
      </w:r>
      <w:r w:rsidRPr="00486F0C">
        <w:rPr>
          <w:rFonts w:hint="cs"/>
          <w:rtl/>
        </w:rPr>
        <w:t xml:space="preserve"> فإنَّه </w:t>
      </w:r>
      <w:r w:rsidR="0033193D" w:rsidRPr="0033193D">
        <w:rPr>
          <w:rStyle w:val="libAlaemChar"/>
          <w:rFonts w:hint="cs"/>
          <w:rtl/>
        </w:rPr>
        <w:t>صلى‌الله‌عليه‌وآله</w:t>
      </w:r>
      <w:r w:rsidRPr="00486F0C">
        <w:rPr>
          <w:rFonts w:hint="cs"/>
          <w:rtl/>
        </w:rPr>
        <w:t xml:space="preserve"> في اعتقادنا لا يَحجُب دعاه حاجب عن الله تعالى</w:t>
      </w:r>
      <w:r w:rsidR="007A21DA" w:rsidRPr="00486F0C">
        <w:rPr>
          <w:rFonts w:hint="cs"/>
          <w:rtl/>
        </w:rPr>
        <w:t>.</w:t>
      </w:r>
    </w:p>
    <w:p w:rsidR="00761012" w:rsidRDefault="00761012" w:rsidP="00486F0C">
      <w:pPr>
        <w:pStyle w:val="libNormal"/>
        <w:rPr>
          <w:rtl/>
        </w:rPr>
      </w:pPr>
      <w:r>
        <w:rPr>
          <w:rFonts w:hint="cs"/>
          <w:rtl/>
        </w:rPr>
        <w:t xml:space="preserve">ولكنْ </w:t>
      </w:r>
      <w:r w:rsidR="0033193D">
        <w:rPr>
          <w:rFonts w:hint="cs"/>
          <w:rtl/>
        </w:rPr>
        <w:t>لـمّ</w:t>
      </w:r>
      <w:r>
        <w:rPr>
          <w:rFonts w:hint="cs"/>
          <w:rtl/>
        </w:rPr>
        <w:t>َا كان هذا الموقف يتعلَّق بشؤون الرسالة وتحدِّياتها لسائر الأفكار والأديان والأقوام</w:t>
      </w:r>
      <w:r w:rsidR="00E966E7">
        <w:rPr>
          <w:rFonts w:hint="cs"/>
          <w:rtl/>
        </w:rPr>
        <w:t>،</w:t>
      </w:r>
      <w:r>
        <w:rPr>
          <w:rFonts w:hint="cs"/>
          <w:rtl/>
        </w:rPr>
        <w:t xml:space="preserve"> فلا بُدَّ مِن وقوف حَمَلَة الرسالة الذين يتمثَّل فيهم الامتداد الطبيعي لصاحب الرسالة مِن بعده</w:t>
      </w:r>
      <w:r w:rsidR="00E966E7">
        <w:rPr>
          <w:rFonts w:hint="cs"/>
          <w:rtl/>
        </w:rPr>
        <w:t>،</w:t>
      </w:r>
      <w:r>
        <w:rPr>
          <w:rFonts w:hint="cs"/>
          <w:rtl/>
        </w:rPr>
        <w:t xml:space="preserve"> فهُمْ شركاؤه في تجسيد وتمثيل رسالة الله</w:t>
      </w:r>
      <w:r w:rsidR="00E966E7">
        <w:rPr>
          <w:rFonts w:hint="cs"/>
          <w:rtl/>
        </w:rPr>
        <w:t>،</w:t>
      </w:r>
      <w:r>
        <w:rPr>
          <w:rFonts w:hint="cs"/>
          <w:rtl/>
        </w:rPr>
        <w:t xml:space="preserve"> فلا بُدَّ مِن وجودهم في هذا المقام</w:t>
      </w:r>
      <w:r w:rsidR="00E966E7">
        <w:rPr>
          <w:rFonts w:hint="cs"/>
          <w:rtl/>
        </w:rPr>
        <w:t>،</w:t>
      </w:r>
      <w:r>
        <w:rPr>
          <w:rFonts w:hint="cs"/>
          <w:rtl/>
        </w:rPr>
        <w:t xml:space="preserve"> فأمر الله نبيَّه بإخراجهم ليتَّضح ارتباطهم بالرسالة ومواقفها</w:t>
      </w:r>
      <w:r w:rsidR="007A21DA">
        <w:rPr>
          <w:rFonts w:hint="cs"/>
          <w:rtl/>
        </w:rPr>
        <w:t>.</w:t>
      </w:r>
    </w:p>
    <w:p w:rsidR="00761012" w:rsidRDefault="00761012" w:rsidP="00486F0C">
      <w:pPr>
        <w:pStyle w:val="libNormal"/>
        <w:rPr>
          <w:rtl/>
        </w:rPr>
      </w:pPr>
      <w:r w:rsidRPr="00486F0C">
        <w:rPr>
          <w:rFonts w:hint="cs"/>
          <w:rtl/>
        </w:rPr>
        <w:t>حيث يُمكن أنْ نتصوَّر أنَّ الله تعالى قد جعل</w:t>
      </w:r>
      <w:r w:rsidR="00E966E7" w:rsidRPr="00486F0C">
        <w:rPr>
          <w:rFonts w:hint="cs"/>
          <w:rtl/>
        </w:rPr>
        <w:t xml:space="preserve"> - </w:t>
      </w:r>
      <w:r w:rsidRPr="00486F0C">
        <w:rPr>
          <w:rFonts w:hint="cs"/>
          <w:rtl/>
        </w:rPr>
        <w:t>هنا</w:t>
      </w:r>
      <w:r w:rsidR="00E966E7" w:rsidRPr="00486F0C">
        <w:rPr>
          <w:rFonts w:hint="cs"/>
          <w:rtl/>
        </w:rPr>
        <w:t xml:space="preserve"> - </w:t>
      </w:r>
      <w:r w:rsidRPr="00486F0C">
        <w:rPr>
          <w:rFonts w:hint="cs"/>
          <w:rtl/>
        </w:rPr>
        <w:t>دعاء الرسول هو ا</w:t>
      </w:r>
      <w:r w:rsidR="0033193D">
        <w:rPr>
          <w:rFonts w:hint="cs"/>
          <w:rtl/>
        </w:rPr>
        <w:t>لـمُ</w:t>
      </w:r>
      <w:r w:rsidRPr="00486F0C">
        <w:rPr>
          <w:rFonts w:hint="cs"/>
          <w:rtl/>
        </w:rPr>
        <w:t>قتضي لتحقُّق الهلاك وتأمين أهل بيته بمنزلة الشرط لتحقُّق ذلك</w:t>
      </w:r>
      <w:r w:rsidR="00E966E7" w:rsidRPr="00486F0C">
        <w:rPr>
          <w:rFonts w:hint="cs"/>
          <w:rtl/>
        </w:rPr>
        <w:t>،</w:t>
      </w:r>
      <w:r w:rsidRPr="00486F0C">
        <w:rPr>
          <w:rFonts w:hint="cs"/>
          <w:rtl/>
        </w:rPr>
        <w:t xml:space="preserve"> فإنَّ الرسول </w:t>
      </w:r>
      <w:r w:rsidR="0033193D" w:rsidRPr="0033193D">
        <w:rPr>
          <w:rStyle w:val="libAlaemChar"/>
          <w:rFonts w:hint="cs"/>
          <w:rtl/>
        </w:rPr>
        <w:t>صلى‌الله‌عليه‌وآله</w:t>
      </w:r>
      <w:r w:rsidRPr="00486F0C">
        <w:rPr>
          <w:rFonts w:hint="cs"/>
          <w:rtl/>
        </w:rPr>
        <w:t xml:space="preserve"> قد قال لهم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إذا دعوت فأمِّنوا</w:t>
      </w:r>
      <w:r w:rsidR="00E966E7" w:rsidRPr="00486F0C">
        <w:rPr>
          <w:rFonts w:hint="cs"/>
          <w:rtl/>
        </w:rPr>
        <w:t>)</w:t>
      </w:r>
      <w:r w:rsidRPr="00486F0C">
        <w:rPr>
          <w:rFonts w:hint="cs"/>
          <w:rtl/>
        </w:rPr>
        <w:t xml:space="preserve"> كما في بعض روايات المقام</w:t>
      </w:r>
      <w:r w:rsidR="00E966E7" w:rsidRPr="00486F0C">
        <w:rPr>
          <w:rFonts w:hint="cs"/>
          <w:rtl/>
        </w:rPr>
        <w:t>،</w:t>
      </w:r>
      <w:r w:rsidRPr="00486F0C">
        <w:rPr>
          <w:rFonts w:hint="cs"/>
          <w:rtl/>
        </w:rPr>
        <w:t xml:space="preserve"> إذ مِن المعلوم أنَّ الشيء لا يتحقَّق إلاَّ بوجود ا</w:t>
      </w:r>
      <w:r w:rsidR="0033193D">
        <w:rPr>
          <w:rFonts w:hint="cs"/>
          <w:rtl/>
        </w:rPr>
        <w:t>لـمُ</w:t>
      </w:r>
      <w:r w:rsidRPr="00486F0C">
        <w:rPr>
          <w:rFonts w:hint="cs"/>
          <w:rtl/>
        </w:rPr>
        <w:t>قتضي وتوفُّر الشرط وارتفاع المانع</w:t>
      </w:r>
      <w:r w:rsidR="00E966E7" w:rsidRPr="00486F0C">
        <w:rPr>
          <w:rFonts w:hint="cs"/>
          <w:rtl/>
        </w:rPr>
        <w:t>،</w:t>
      </w:r>
      <w:r w:rsidRPr="00486F0C">
        <w:rPr>
          <w:rFonts w:hint="cs"/>
          <w:rtl/>
        </w:rPr>
        <w:t xml:space="preserve"> ولا مانع في البين</w:t>
      </w:r>
      <w:r w:rsidR="007A21DA" w:rsidRPr="00486F0C">
        <w:rPr>
          <w:rFonts w:hint="cs"/>
          <w:rtl/>
        </w:rPr>
        <w:t>.</w:t>
      </w:r>
    </w:p>
    <w:p w:rsidR="00761012" w:rsidRDefault="00761012" w:rsidP="00486F0C">
      <w:pPr>
        <w:pStyle w:val="libNormal"/>
        <w:rPr>
          <w:rtl/>
        </w:rPr>
      </w:pPr>
      <w:r>
        <w:rPr>
          <w:rFonts w:hint="cs"/>
          <w:rtl/>
        </w:rPr>
        <w:t>فتبيَّن أنَّ الغاية مِن إخراجهم ليكونوا جزءاً مِن موقف التحدِّي هذا مِن الإسلام للمسيحيَّة</w:t>
      </w:r>
      <w:r w:rsidR="00E966E7">
        <w:rPr>
          <w:rFonts w:hint="cs"/>
          <w:rtl/>
        </w:rPr>
        <w:t>؛</w:t>
      </w:r>
      <w:r>
        <w:rPr>
          <w:rFonts w:hint="cs"/>
          <w:rtl/>
        </w:rPr>
        <w:t xml:space="preserve"> لأنَّهم لُحمة النبي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والجدير با</w:t>
      </w:r>
      <w:r w:rsidR="0033193D">
        <w:rPr>
          <w:rFonts w:hint="cs"/>
          <w:rtl/>
        </w:rPr>
        <w:t>لـمُ</w:t>
      </w:r>
      <w:r>
        <w:rPr>
          <w:rFonts w:hint="cs"/>
          <w:rtl/>
        </w:rPr>
        <w:t>لاحظة</w:t>
      </w:r>
      <w:r w:rsidR="00E966E7">
        <w:rPr>
          <w:rFonts w:hint="cs"/>
          <w:rtl/>
        </w:rPr>
        <w:t xml:space="preserve"> - </w:t>
      </w:r>
      <w:r>
        <w:rPr>
          <w:rFonts w:hint="cs"/>
          <w:rtl/>
        </w:rPr>
        <w:t>هنا</w:t>
      </w:r>
      <w:r w:rsidR="00E966E7">
        <w:rPr>
          <w:rFonts w:hint="cs"/>
          <w:rtl/>
        </w:rPr>
        <w:t xml:space="preserve"> - </w:t>
      </w:r>
      <w:r>
        <w:rPr>
          <w:rFonts w:hint="cs"/>
          <w:rtl/>
        </w:rPr>
        <w:t xml:space="preserve">أنَّ الحسنين </w:t>
      </w:r>
      <w:r w:rsidR="0033193D" w:rsidRPr="0033193D">
        <w:rPr>
          <w:rStyle w:val="libAlaemChar"/>
          <w:rFonts w:hint="cs"/>
          <w:rtl/>
        </w:rPr>
        <w:t>عليهما‌السلام</w:t>
      </w:r>
      <w:r>
        <w:rPr>
          <w:rFonts w:hint="cs"/>
          <w:rtl/>
        </w:rPr>
        <w:t xml:space="preserve"> كانا آنذاك في مرحلة الطفولة</w:t>
      </w:r>
      <w:r w:rsidR="00E966E7">
        <w:rPr>
          <w:rFonts w:hint="cs"/>
          <w:rtl/>
        </w:rPr>
        <w:t>،</w:t>
      </w:r>
      <w:r>
        <w:rPr>
          <w:rFonts w:hint="cs"/>
          <w:rtl/>
        </w:rPr>
        <w:t xml:space="preserve"> حيث لم يمنع كونهم طفلين مِن أنْ يأمر الله الرسول بإخراجهم</w:t>
      </w:r>
      <w:r w:rsidR="00E966E7">
        <w:rPr>
          <w:rFonts w:hint="cs"/>
          <w:rtl/>
        </w:rPr>
        <w:t>،</w:t>
      </w:r>
      <w:r>
        <w:rPr>
          <w:rFonts w:hint="cs"/>
          <w:rtl/>
        </w:rPr>
        <w:t xml:space="preserve"> وذلك لتميُّزهما على مَن سواهما مِن الأطفال</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مِن خلال ما تقدَّم أخذنا صورة واضحة</w:t>
      </w:r>
      <w:r w:rsidR="00E966E7">
        <w:rPr>
          <w:rFonts w:hint="cs"/>
          <w:rtl/>
        </w:rPr>
        <w:t xml:space="preserve"> - </w:t>
      </w:r>
      <w:r>
        <w:rPr>
          <w:rFonts w:hint="cs"/>
          <w:rtl/>
        </w:rPr>
        <w:t>وإنْ كانت مُختصرة</w:t>
      </w:r>
      <w:r w:rsidR="00E966E7">
        <w:rPr>
          <w:rFonts w:hint="cs"/>
          <w:rtl/>
        </w:rPr>
        <w:t xml:space="preserve"> - </w:t>
      </w:r>
      <w:r>
        <w:rPr>
          <w:rFonts w:hint="cs"/>
          <w:rtl/>
        </w:rPr>
        <w:t xml:space="preserve">عن الأجواء التي نشأ فيها سيِّد الشهداء الإمام الحسين </w:t>
      </w:r>
      <w:r w:rsidR="0033193D" w:rsidRPr="0033193D">
        <w:rPr>
          <w:rStyle w:val="libAlaemChar"/>
          <w:rFonts w:hint="cs"/>
          <w:rtl/>
        </w:rPr>
        <w:t>عليه‌السلام</w:t>
      </w:r>
      <w:r w:rsidR="00E966E7">
        <w:rPr>
          <w:rFonts w:hint="cs"/>
          <w:rtl/>
        </w:rPr>
        <w:t>،</w:t>
      </w:r>
      <w:r>
        <w:rPr>
          <w:rFonts w:hint="cs"/>
          <w:rtl/>
        </w:rPr>
        <w:t xml:space="preserve"> وعن المقوُّمات الذاتيَّة التي توفَّرت في هذا الإمام</w:t>
      </w:r>
      <w:r w:rsidR="00E966E7">
        <w:rPr>
          <w:rFonts w:hint="cs"/>
          <w:rtl/>
        </w:rPr>
        <w:t>،</w:t>
      </w:r>
      <w:r>
        <w:rPr>
          <w:rFonts w:hint="cs"/>
          <w:rtl/>
        </w:rPr>
        <w:t xml:space="preserve"> والتي تجعله نسخة أُخرى مِن شخصيَّة جَدِّه الرسول الأعظم</w:t>
      </w:r>
      <w:r w:rsidR="00E966E7">
        <w:rPr>
          <w:rFonts w:hint="cs"/>
          <w:rtl/>
        </w:rPr>
        <w:t>،</w:t>
      </w:r>
      <w:r>
        <w:rPr>
          <w:rFonts w:hint="cs"/>
          <w:rtl/>
        </w:rPr>
        <w:t xml:space="preserve"> ليتحمَّل في عصره أعباء الإمامة وتتجسَّد فيه الرسالة</w:t>
      </w:r>
      <w:r w:rsidR="00E966E7">
        <w:rPr>
          <w:rFonts w:hint="cs"/>
          <w:rtl/>
        </w:rPr>
        <w:t>؛</w:t>
      </w:r>
      <w:r>
        <w:rPr>
          <w:rFonts w:hint="cs"/>
          <w:rtl/>
        </w:rPr>
        <w:t xml:space="preserve"> فيكون هو الأَوْلى بقيادة الأُمَّة</w:t>
      </w:r>
      <w:r w:rsidR="007A21DA">
        <w:rPr>
          <w:rFonts w:hint="cs"/>
          <w:rtl/>
        </w:rPr>
        <w:t>.</w:t>
      </w:r>
    </w:p>
    <w:p w:rsidR="00761012" w:rsidRDefault="00761012" w:rsidP="00E40562">
      <w:pPr>
        <w:pStyle w:val="Heading3"/>
        <w:rPr>
          <w:rtl/>
        </w:rPr>
      </w:pPr>
      <w:bookmarkStart w:id="44" w:name="24"/>
      <w:bookmarkStart w:id="45" w:name="_Toc436733227"/>
      <w:r>
        <w:rPr>
          <w:rFonts w:hint="cs"/>
          <w:rtl/>
        </w:rPr>
        <w:t>4</w:t>
      </w:r>
      <w:r w:rsidR="00E966E7">
        <w:rPr>
          <w:rFonts w:hint="cs"/>
          <w:rtl/>
        </w:rPr>
        <w:t xml:space="preserve"> - </w:t>
      </w:r>
      <w:r>
        <w:rPr>
          <w:rFonts w:hint="cs"/>
          <w:rtl/>
        </w:rPr>
        <w:t>نشأة يزيد ومقوَّمات شخصيَّته</w:t>
      </w:r>
      <w:bookmarkEnd w:id="44"/>
      <w:bookmarkEnd w:id="45"/>
    </w:p>
    <w:p w:rsidR="00761012" w:rsidRDefault="00761012" w:rsidP="00486F0C">
      <w:pPr>
        <w:pStyle w:val="libNormal"/>
        <w:rPr>
          <w:rtl/>
        </w:rPr>
      </w:pPr>
      <w:r w:rsidRPr="00486F0C">
        <w:rPr>
          <w:rFonts w:hint="cs"/>
          <w:rtl/>
        </w:rPr>
        <w:t>أجمع المؤرِّخون أنَّ يزيد بن مُعاوية قد نشأ وتربَّى في البادية عند خؤولته بني كِلاب</w:t>
      </w:r>
      <w:r w:rsidR="00E966E7" w:rsidRPr="00486F0C">
        <w:rPr>
          <w:rFonts w:hint="cs"/>
          <w:rtl/>
        </w:rPr>
        <w:t>،</w:t>
      </w:r>
      <w:r w:rsidRPr="00486F0C">
        <w:rPr>
          <w:rFonts w:hint="cs"/>
          <w:rtl/>
        </w:rPr>
        <w:t xml:space="preserve"> وهذه القبيلة كانت نصرانيَّة الاتِّجاه</w:t>
      </w:r>
      <w:r w:rsidR="00E966E7" w:rsidRPr="00486F0C">
        <w:rPr>
          <w:rFonts w:hint="cs"/>
          <w:rtl/>
        </w:rPr>
        <w:t>،</w:t>
      </w:r>
      <w:r w:rsidRPr="00486F0C">
        <w:rPr>
          <w:rFonts w:hint="cs"/>
          <w:rtl/>
        </w:rPr>
        <w:t xml:space="preserve"> فترى تربية مزيجة مِن أفكار وعادات مسيحيَّة ومِن عادات وأهواء البادية</w:t>
      </w:r>
      <w:r w:rsidR="007A21DA" w:rsidRPr="00486F0C">
        <w:rPr>
          <w:rFonts w:hint="cs"/>
          <w:rtl/>
        </w:rPr>
        <w:t>.</w:t>
      </w:r>
      <w:r w:rsidRPr="00486F0C">
        <w:rPr>
          <w:rFonts w:hint="cs"/>
          <w:rtl/>
        </w:rPr>
        <w:t xml:space="preserve"> تلك الأجواء البعيدة عن منابع الفكر الإسلامي وثقافة القرآن والسُنَّة</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وكان مُرسَل العِنان مع شبانهم الماجنين</w:t>
      </w:r>
      <w:r w:rsidR="00E966E7" w:rsidRPr="00486F0C">
        <w:rPr>
          <w:rFonts w:hint="cs"/>
          <w:rtl/>
        </w:rPr>
        <w:t>،</w:t>
      </w:r>
      <w:r w:rsidRPr="00486F0C">
        <w:rPr>
          <w:rFonts w:hint="cs"/>
          <w:rtl/>
        </w:rPr>
        <w:t xml:space="preserve"> فتأثَّر بسلوكهم إلى حَدٍّ بعيد</w:t>
      </w:r>
      <w:r w:rsidR="00E966E7" w:rsidRPr="00486F0C">
        <w:rPr>
          <w:rFonts w:hint="cs"/>
          <w:rtl/>
        </w:rPr>
        <w:t>،</w:t>
      </w:r>
      <w:r w:rsidRPr="00486F0C">
        <w:rPr>
          <w:rFonts w:hint="cs"/>
          <w:rtl/>
        </w:rPr>
        <w:t xml:space="preserve"> فكان يشرب معهم الخمر ويلعب معهم بالكلاب</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Pr>
          <w:rStyle w:val="libNormalChar"/>
          <w:rFonts w:hint="cs"/>
          <w:rtl/>
        </w:rPr>
        <w:t>.</w:t>
      </w:r>
    </w:p>
    <w:p w:rsidR="00761012" w:rsidRDefault="00761012" w:rsidP="00486F0C">
      <w:pPr>
        <w:pStyle w:val="libNormal"/>
        <w:rPr>
          <w:rtl/>
        </w:rPr>
      </w:pPr>
      <w:r w:rsidRPr="00486F0C">
        <w:rPr>
          <w:rFonts w:hint="cs"/>
          <w:rtl/>
        </w:rPr>
        <w:t>يقول عبد الله العلايلي</w:t>
      </w:r>
      <w:r w:rsidR="00E966E7" w:rsidRPr="00486F0C">
        <w:rPr>
          <w:rFonts w:hint="cs"/>
          <w:rtl/>
        </w:rPr>
        <w:t>:</w:t>
      </w:r>
      <w:r w:rsidRPr="00486F0C">
        <w:rPr>
          <w:rFonts w:hint="cs"/>
          <w:rtl/>
        </w:rPr>
        <w:t xml:space="preserve"> إذا كان يقيناً أو يُشبه اليقين أنَّ تربية يزيد لم تكن إسلاميَّة خالصة</w:t>
      </w:r>
      <w:r w:rsidR="00E966E7" w:rsidRPr="00486F0C">
        <w:rPr>
          <w:rFonts w:hint="cs"/>
          <w:rtl/>
        </w:rPr>
        <w:t>،</w:t>
      </w:r>
      <w:r w:rsidRPr="00486F0C">
        <w:rPr>
          <w:rFonts w:hint="cs"/>
          <w:rtl/>
        </w:rPr>
        <w:t xml:space="preserve"> أو بعبارة أُخرى</w:t>
      </w:r>
      <w:r w:rsidR="00E966E7" w:rsidRPr="00486F0C">
        <w:rPr>
          <w:rFonts w:hint="cs"/>
          <w:rtl/>
        </w:rPr>
        <w:t>:</w:t>
      </w:r>
      <w:r w:rsidRPr="00486F0C">
        <w:rPr>
          <w:rFonts w:hint="cs"/>
          <w:rtl/>
        </w:rPr>
        <w:t xml:space="preserve"> كانت مسيحيَّة خالصة</w:t>
      </w:r>
      <w:r w:rsidR="00E966E7" w:rsidRPr="00486F0C">
        <w:rPr>
          <w:rFonts w:hint="cs"/>
          <w:rtl/>
        </w:rPr>
        <w:t>؛</w:t>
      </w:r>
      <w:r w:rsidRPr="00486F0C">
        <w:rPr>
          <w:rFonts w:hint="cs"/>
          <w:rtl/>
        </w:rPr>
        <w:t xml:space="preserve"> فلم يبقَ ما يُستغرب معه أنْ يكون مُتجاوزاً مُستهتراً مُستخفَّاً بما عليه الجماعة الإسلاميَّة</w:t>
      </w:r>
      <w:r w:rsidR="00E966E7" w:rsidRPr="00486F0C">
        <w:rPr>
          <w:rFonts w:hint="cs"/>
          <w:rtl/>
        </w:rPr>
        <w:t>،</w:t>
      </w:r>
      <w:r w:rsidRPr="00486F0C">
        <w:rPr>
          <w:rFonts w:hint="cs"/>
          <w:rtl/>
        </w:rPr>
        <w:t xml:space="preserve"> لا يحسب لتقاليدها واعتقادها أيَّ حساب ولا يقيم لها وزناً</w:t>
      </w:r>
      <w:r w:rsidR="00E966E7" w:rsidRPr="00486F0C">
        <w:rPr>
          <w:rFonts w:hint="cs"/>
          <w:rtl/>
        </w:rPr>
        <w:t>،</w:t>
      </w:r>
      <w:r w:rsidRPr="00486F0C">
        <w:rPr>
          <w:rFonts w:hint="cs"/>
          <w:rtl/>
        </w:rPr>
        <w:t xml:space="preserve"> بلْ الذي يُستغرب أنْ يكون غير ذلك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فإنَّ ذلك أمر طبيعي ونتيجة طبيعيَّة لتلك النشأة وتلك الأجواء الأعرابيَّة</w:t>
      </w:r>
      <w:r w:rsidR="00E966E7">
        <w:rPr>
          <w:rFonts w:hint="cs"/>
          <w:rtl/>
        </w:rPr>
        <w:t>،</w:t>
      </w:r>
      <w:r>
        <w:rPr>
          <w:rFonts w:hint="cs"/>
          <w:rtl/>
        </w:rPr>
        <w:t xml:space="preserve"> التي تكوَّنت فيها المقوُّمات لشخصيَّة يزيد</w:t>
      </w:r>
      <w:r w:rsidR="00E966E7">
        <w:rPr>
          <w:rFonts w:hint="cs"/>
          <w:rtl/>
        </w:rPr>
        <w:t>،</w:t>
      </w:r>
      <w:r>
        <w:rPr>
          <w:rFonts w:hint="cs"/>
          <w:rtl/>
        </w:rPr>
        <w:t xml:space="preserve"> فلم يستطع تجاوزها والتستُّر بها</w:t>
      </w:r>
      <w:r w:rsidR="00E966E7">
        <w:rPr>
          <w:rFonts w:hint="cs"/>
          <w:rtl/>
        </w:rPr>
        <w:t>،</w:t>
      </w:r>
      <w:r>
        <w:rPr>
          <w:rFonts w:hint="cs"/>
          <w:rtl/>
        </w:rPr>
        <w:t xml:space="preserve"> وكان مُتجاهراً وولعاً باللعب بالقرود والكلاب ومُدْمناً على شرب الخمر</w:t>
      </w:r>
      <w:r w:rsidR="007A21DA">
        <w:rPr>
          <w:rFonts w:hint="cs"/>
          <w:rtl/>
        </w:rPr>
        <w:t>.</w:t>
      </w:r>
    </w:p>
    <w:p w:rsidR="00761012" w:rsidRDefault="00761012" w:rsidP="00486F0C">
      <w:pPr>
        <w:pStyle w:val="libNormal"/>
        <w:rPr>
          <w:rtl/>
        </w:rPr>
      </w:pPr>
      <w:r>
        <w:rPr>
          <w:rFonts w:hint="cs"/>
          <w:rtl/>
        </w:rPr>
        <w:t>يقول السيِّد مير علي الهندي</w:t>
      </w:r>
      <w:r w:rsidR="00E966E7">
        <w:rPr>
          <w:rFonts w:hint="cs"/>
          <w:rtl/>
        </w:rPr>
        <w:t>:</w:t>
      </w:r>
      <w:r>
        <w:rPr>
          <w:rFonts w:hint="cs"/>
          <w:rtl/>
        </w:rPr>
        <w:t xml:space="preserve"> كان يزيد غدَّاراً كأبيه</w:t>
      </w:r>
      <w:r w:rsidR="00E966E7">
        <w:rPr>
          <w:rFonts w:hint="cs"/>
          <w:rtl/>
        </w:rPr>
        <w:t>،</w:t>
      </w:r>
      <w:r>
        <w:rPr>
          <w:rFonts w:hint="cs"/>
          <w:rtl/>
        </w:rPr>
        <w:t xml:space="preserve"> ولكنَّه ليس داهية مثله</w:t>
      </w:r>
      <w:r w:rsidR="00E966E7">
        <w:rPr>
          <w:rFonts w:hint="cs"/>
          <w:rtl/>
        </w:rPr>
        <w:t>،</w:t>
      </w:r>
      <w:r>
        <w:rPr>
          <w:rFonts w:hint="cs"/>
          <w:rtl/>
        </w:rPr>
        <w:t xml:space="preserve"> كانت</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ص180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سموُّ المعنى في سموِّ الذات</w:t>
      </w:r>
      <w:r>
        <w:rPr>
          <w:rFonts w:hint="cs"/>
          <w:rtl/>
        </w:rPr>
        <w:t>:</w:t>
      </w:r>
      <w:r w:rsidR="00761012">
        <w:rPr>
          <w:rFonts w:hint="cs"/>
          <w:rtl/>
        </w:rPr>
        <w:t xml:space="preserve"> ص59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تنقصه القُدرة على تغليف تصرُّفاته القاسية بستار مِن اللباقة الدبلوماسيَّة الناعمة</w:t>
      </w:r>
      <w:r w:rsidR="00E966E7" w:rsidRPr="00486F0C">
        <w:rPr>
          <w:rFonts w:hint="cs"/>
          <w:rtl/>
        </w:rPr>
        <w:t>،</w:t>
      </w:r>
      <w:r w:rsidRPr="00486F0C">
        <w:rPr>
          <w:rFonts w:hint="cs"/>
          <w:rtl/>
        </w:rPr>
        <w:t xml:space="preserve"> وكانت طبيعته ا</w:t>
      </w:r>
      <w:r w:rsidR="0033193D">
        <w:rPr>
          <w:rFonts w:hint="cs"/>
          <w:rtl/>
        </w:rPr>
        <w:t>لـمُ</w:t>
      </w:r>
      <w:r w:rsidRPr="00486F0C">
        <w:rPr>
          <w:rFonts w:hint="cs"/>
          <w:rtl/>
        </w:rPr>
        <w:t>نحلَّة وخُلقه ا</w:t>
      </w:r>
      <w:r w:rsidR="0033193D">
        <w:rPr>
          <w:rFonts w:hint="cs"/>
          <w:rtl/>
        </w:rPr>
        <w:t>لـمُ</w:t>
      </w:r>
      <w:r w:rsidRPr="00486F0C">
        <w:rPr>
          <w:rFonts w:hint="cs"/>
          <w:rtl/>
        </w:rPr>
        <w:t xml:space="preserve">نحطُّ لا تتسرَّب إليهما شَفقة ولا عدل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وقد حاول مُعاوية بأنْ يُغيِّر ابنُه مظاهرَ سلوكه العلني</w:t>
      </w:r>
      <w:r w:rsidR="00E966E7">
        <w:rPr>
          <w:rFonts w:hint="cs"/>
          <w:rtl/>
        </w:rPr>
        <w:t>؛</w:t>
      </w:r>
      <w:r>
        <w:rPr>
          <w:rFonts w:hint="cs"/>
          <w:rtl/>
        </w:rPr>
        <w:t xml:space="preserve"> ليستطيع إقناع الناس بأنَّ ابنه مؤهَّل لأنْ يحُكم المسلمين مِن بعده</w:t>
      </w:r>
      <w:r w:rsidR="00E966E7">
        <w:rPr>
          <w:rFonts w:hint="cs"/>
          <w:rtl/>
        </w:rPr>
        <w:t>،</w:t>
      </w:r>
      <w:r>
        <w:rPr>
          <w:rFonts w:hint="cs"/>
          <w:rtl/>
        </w:rPr>
        <w:t xml:space="preserve"> فقال له</w:t>
      </w:r>
      <w:r w:rsidR="00E966E7">
        <w:rPr>
          <w:rFonts w:hint="cs"/>
          <w:rtl/>
        </w:rPr>
        <w:t>:</w:t>
      </w:r>
      <w:r>
        <w:rPr>
          <w:rFonts w:hint="cs"/>
          <w:rtl/>
        </w:rPr>
        <w:t xml:space="preserve"> </w:t>
      </w:r>
      <w:r w:rsidR="00E966E7">
        <w:rPr>
          <w:rFonts w:hint="cs"/>
          <w:rtl/>
        </w:rPr>
        <w:t>(</w:t>
      </w:r>
      <w:r>
        <w:rPr>
          <w:rFonts w:hint="cs"/>
          <w:rtl/>
        </w:rPr>
        <w:t>يا بُني</w:t>
      </w:r>
      <w:r w:rsidR="00E966E7">
        <w:rPr>
          <w:rFonts w:hint="cs"/>
          <w:rtl/>
        </w:rPr>
        <w:t>،</w:t>
      </w:r>
      <w:r>
        <w:rPr>
          <w:rFonts w:hint="cs"/>
          <w:rtl/>
        </w:rPr>
        <w:t xml:space="preserve"> ما أقدرك على أنْ تصير إلى حاجتك مِن غير تهتُّك يذهب بمروءتك وقدرك</w:t>
      </w:r>
      <w:r w:rsidR="00E966E7">
        <w:rPr>
          <w:rFonts w:hint="cs"/>
          <w:rtl/>
        </w:rPr>
        <w:t>،</w:t>
      </w:r>
      <w:r>
        <w:rPr>
          <w:rFonts w:hint="cs"/>
          <w:rtl/>
        </w:rPr>
        <w:t xml:space="preserve"> ثمَّ أنشده</w:t>
      </w:r>
      <w:r w:rsidR="00E966E7">
        <w:rPr>
          <w:rFonts w:hint="cs"/>
          <w:rtl/>
        </w:rPr>
        <w:t>:</w:t>
      </w:r>
    </w:p>
    <w:tbl>
      <w:tblPr>
        <w:tblStyle w:val="TableGrid"/>
        <w:bidiVisual/>
        <w:tblW w:w="4562" w:type="pct"/>
        <w:tblInd w:w="384" w:type="dxa"/>
        <w:tblLook w:val="04A0"/>
      </w:tblPr>
      <w:tblGrid>
        <w:gridCol w:w="3536"/>
        <w:gridCol w:w="272"/>
        <w:gridCol w:w="3502"/>
      </w:tblGrid>
      <w:tr w:rsidR="007E2AF8" w:rsidTr="007E2AF8">
        <w:trPr>
          <w:trHeight w:val="350"/>
        </w:trPr>
        <w:tc>
          <w:tcPr>
            <w:tcW w:w="3536" w:type="dxa"/>
          </w:tcPr>
          <w:p w:rsidR="007E2AF8" w:rsidRDefault="007E2AF8" w:rsidP="002F06B4">
            <w:pPr>
              <w:pStyle w:val="libPoem"/>
            </w:pPr>
            <w:r>
              <w:rPr>
                <w:rFonts w:hint="cs"/>
                <w:rtl/>
              </w:rPr>
              <w:t>انصب نهاراً في طُلاَّب العُلى</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واصبر على هَجر الحبيب القريب</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حتَّى إذا الليل أتى بالدجا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واكتحلت بالغَمض عين الرقيب</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فباشر الليل بما تشتهي</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فإنَّما الليل نهار الأريب</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كمْ فاسق تحسبه ناسكاً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 xml:space="preserve">قد باشر الليل بأمرٍ عجيب </w:t>
            </w:r>
            <w:r w:rsidRPr="00E966E7">
              <w:rPr>
                <w:rStyle w:val="libFootnotenumChar"/>
                <w:rFonts w:hint="cs"/>
                <w:rtl/>
              </w:rPr>
              <w:t>(2)</w:t>
            </w:r>
            <w:r w:rsidRPr="00725071">
              <w:rPr>
                <w:rStyle w:val="libPoemTiniChar0"/>
                <w:rtl/>
              </w:rPr>
              <w:br/>
              <w:t> </w:t>
            </w:r>
          </w:p>
        </w:tc>
      </w:tr>
    </w:tbl>
    <w:p w:rsidR="00761012" w:rsidRDefault="00761012" w:rsidP="00486F0C">
      <w:pPr>
        <w:pStyle w:val="libNormal"/>
        <w:rPr>
          <w:rtl/>
        </w:rPr>
      </w:pPr>
      <w:r>
        <w:rPr>
          <w:rFonts w:hint="cs"/>
          <w:rtl/>
        </w:rPr>
        <w:t>هكذا أراد مُعاوية لولده بأنْ يلبس نهاراً لباس الفضل والنُّسك والتقوى</w:t>
      </w:r>
      <w:r w:rsidR="00E966E7">
        <w:rPr>
          <w:rFonts w:hint="cs"/>
          <w:rtl/>
        </w:rPr>
        <w:t>،</w:t>
      </w:r>
      <w:r>
        <w:rPr>
          <w:rFonts w:hint="cs"/>
          <w:rtl/>
        </w:rPr>
        <w:t xml:space="preserve"> وإذا ما جَنَّ عليه الليل أطلق عنان شهواته وغرائزه في كُلِّ ميدان مِن ميادين الملذَّات</w:t>
      </w:r>
      <w:r w:rsidR="00E966E7">
        <w:rPr>
          <w:rFonts w:hint="cs"/>
          <w:rtl/>
        </w:rPr>
        <w:t>،</w:t>
      </w:r>
      <w:r>
        <w:rPr>
          <w:rFonts w:hint="cs"/>
          <w:rtl/>
        </w:rPr>
        <w:t xml:space="preserve"> التي تحيى بها الليالي الحمراء في حياة أهل الفُسوق وا</w:t>
      </w:r>
      <w:r w:rsidR="0033193D">
        <w:rPr>
          <w:rFonts w:hint="cs"/>
          <w:rtl/>
        </w:rPr>
        <w:t>لـمُ</w:t>
      </w:r>
      <w:r>
        <w:rPr>
          <w:rFonts w:hint="cs"/>
          <w:rtl/>
        </w:rPr>
        <w:t>جون</w:t>
      </w:r>
      <w:r w:rsidR="007A21DA">
        <w:rPr>
          <w:rFonts w:hint="cs"/>
          <w:rtl/>
        </w:rPr>
        <w:t>.</w:t>
      </w:r>
    </w:p>
    <w:p w:rsidR="00761012" w:rsidRDefault="00761012" w:rsidP="00486F0C">
      <w:pPr>
        <w:pStyle w:val="libNormal"/>
        <w:rPr>
          <w:rtl/>
        </w:rPr>
      </w:pPr>
      <w:r>
        <w:rPr>
          <w:rFonts w:hint="cs"/>
          <w:rtl/>
        </w:rPr>
        <w:t>هذا هو السلوك الأمثل</w:t>
      </w:r>
      <w:r w:rsidR="00E966E7">
        <w:rPr>
          <w:rFonts w:hint="cs"/>
          <w:rtl/>
        </w:rPr>
        <w:t xml:space="preserve"> - </w:t>
      </w:r>
      <w:r>
        <w:rPr>
          <w:rFonts w:hint="cs"/>
          <w:rtl/>
        </w:rPr>
        <w:t>في نظر مُعاوية</w:t>
      </w:r>
      <w:r w:rsidR="00E966E7">
        <w:rPr>
          <w:rFonts w:hint="cs"/>
          <w:rtl/>
        </w:rPr>
        <w:t xml:space="preserve"> - </w:t>
      </w:r>
      <w:r>
        <w:rPr>
          <w:rFonts w:hint="cs"/>
          <w:rtl/>
        </w:rPr>
        <w:t>لوليِّ أمر المسلمين</w:t>
      </w:r>
      <w:r w:rsidR="00E966E7">
        <w:rPr>
          <w:rFonts w:hint="cs"/>
          <w:rtl/>
        </w:rPr>
        <w:t>،</w:t>
      </w:r>
      <w:r>
        <w:rPr>
          <w:rFonts w:hint="cs"/>
          <w:rtl/>
        </w:rPr>
        <w:t xml:space="preserve"> إلاَّ أنَّ معاوية لم يُفلح في تغيير سلوك ابنه وتغليفه باللباس الخادع</w:t>
      </w:r>
      <w:r w:rsidR="00E966E7">
        <w:rPr>
          <w:rFonts w:hint="cs"/>
          <w:rtl/>
        </w:rPr>
        <w:t>،</w:t>
      </w:r>
      <w:r>
        <w:rPr>
          <w:rFonts w:hint="cs"/>
          <w:rtl/>
        </w:rPr>
        <w:t xml:space="preserve"> بلْ استمرَّ يزيد في طريقة حياته المفضوحة واستهتاره المكشوف</w:t>
      </w:r>
      <w:r w:rsidR="007A21DA">
        <w:rPr>
          <w:rFonts w:hint="cs"/>
          <w:rtl/>
        </w:rPr>
        <w:t>.</w:t>
      </w:r>
    </w:p>
    <w:p w:rsidR="00761012" w:rsidRDefault="00761012" w:rsidP="00486F0C">
      <w:pPr>
        <w:pStyle w:val="libNormal"/>
        <w:rPr>
          <w:rtl/>
        </w:rPr>
      </w:pPr>
      <w:r>
        <w:rPr>
          <w:rFonts w:hint="cs"/>
          <w:rtl/>
        </w:rPr>
        <w:t>يا تُرى</w:t>
      </w:r>
      <w:r w:rsidR="00E966E7">
        <w:rPr>
          <w:rFonts w:hint="cs"/>
          <w:rtl/>
        </w:rPr>
        <w:t>،</w:t>
      </w:r>
      <w:r>
        <w:rPr>
          <w:rFonts w:hint="cs"/>
          <w:rtl/>
        </w:rPr>
        <w:t xml:space="preserve"> إذا كان هكذا قادة الأُمَّة وولاة أُمورها فماذا ينتظر أنْ يكون وضع الأُمَّة ومُستقبل حياتها</w:t>
      </w:r>
      <w:r w:rsidR="00E966E7">
        <w:rPr>
          <w:rFonts w:hint="cs"/>
          <w:rtl/>
        </w:rPr>
        <w:t>؟</w:t>
      </w:r>
    </w:p>
    <w:p w:rsidR="00761012" w:rsidRDefault="00761012" w:rsidP="00486F0C">
      <w:pPr>
        <w:pStyle w:val="libNormal"/>
        <w:rPr>
          <w:rtl/>
        </w:rPr>
      </w:pPr>
      <w:r w:rsidRPr="00486F0C">
        <w:rPr>
          <w:rFonts w:hint="cs"/>
          <w:rtl/>
        </w:rPr>
        <w:t xml:space="preserve">قال أمير المؤمنين علي بن أبي طالب </w:t>
      </w:r>
      <w:r w:rsidR="0033193D" w:rsidRPr="0033193D">
        <w:rPr>
          <w:rStyle w:val="libAlaemChar"/>
          <w:rFonts w:hint="cs"/>
          <w:rtl/>
        </w:rPr>
        <w:t>عليه‌السلام</w:t>
      </w:r>
      <w:r w:rsidRPr="00486F0C">
        <w:rPr>
          <w:rFonts w:hint="cs"/>
          <w:rtl/>
        </w:rPr>
        <w:t xml:space="preserve"> مُشيراً إلى تأثير سلوك القيادة على حياة الأُمَّة ومسيرتها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وقد علمتم أنَّه لا ينبغي أنْ يكون الوالي على الفروج والدماء</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نقلاً عن حياة الإمام الحسين</w:t>
      </w:r>
      <w:r>
        <w:rPr>
          <w:rFonts w:hint="cs"/>
          <w:rtl/>
        </w:rPr>
        <w:t>:</w:t>
      </w:r>
      <w:r w:rsidR="00761012">
        <w:rPr>
          <w:rFonts w:hint="cs"/>
          <w:rtl/>
        </w:rPr>
        <w:t xml:space="preserve"> ج2</w:t>
      </w:r>
      <w:r>
        <w:rPr>
          <w:rFonts w:hint="cs"/>
          <w:rtl/>
        </w:rPr>
        <w:t>:</w:t>
      </w:r>
      <w:r w:rsidR="00761012">
        <w:rPr>
          <w:rFonts w:hint="cs"/>
          <w:rtl/>
        </w:rPr>
        <w:t xml:space="preserve"> ص180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البداية والنهاية 8</w:t>
      </w:r>
      <w:r>
        <w:rPr>
          <w:rFonts w:hint="cs"/>
          <w:rtl/>
        </w:rPr>
        <w:t>:</w:t>
      </w:r>
      <w:r w:rsidR="00761012">
        <w:rPr>
          <w:rFonts w:hint="cs"/>
          <w:rtl/>
        </w:rPr>
        <w:t xml:space="preserve"> 228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والمغانم والأحكام وإمامة المسلمين البخيل</w:t>
      </w:r>
      <w:r w:rsidR="00E966E7" w:rsidRPr="00486F0C">
        <w:rPr>
          <w:rFonts w:hint="cs"/>
          <w:rtl/>
        </w:rPr>
        <w:t>؛</w:t>
      </w:r>
      <w:r w:rsidRPr="00486F0C">
        <w:rPr>
          <w:rFonts w:hint="cs"/>
          <w:rtl/>
        </w:rPr>
        <w:t xml:space="preserve"> فتكون في أموالهم نَهمته</w:t>
      </w:r>
      <w:r w:rsidR="00E966E7" w:rsidRPr="00486F0C">
        <w:rPr>
          <w:rFonts w:hint="cs"/>
          <w:rtl/>
        </w:rPr>
        <w:t>،</w:t>
      </w:r>
      <w:r w:rsidRPr="00486F0C">
        <w:rPr>
          <w:rFonts w:hint="cs"/>
          <w:rtl/>
        </w:rPr>
        <w:t xml:space="preserve"> ولا الجاهل فيُضلَّهم بجهله</w:t>
      </w:r>
      <w:r w:rsidR="00E966E7" w:rsidRPr="00486F0C">
        <w:rPr>
          <w:rFonts w:hint="cs"/>
          <w:rtl/>
        </w:rPr>
        <w:t>،</w:t>
      </w:r>
      <w:r w:rsidRPr="00486F0C">
        <w:rPr>
          <w:rFonts w:hint="cs"/>
          <w:rtl/>
        </w:rPr>
        <w:t xml:space="preserve"> ولا الجافي فيقطعهم بجفائه</w:t>
      </w:r>
      <w:r w:rsidR="00E966E7" w:rsidRPr="00486F0C">
        <w:rPr>
          <w:rFonts w:hint="cs"/>
          <w:rtl/>
        </w:rPr>
        <w:t>،</w:t>
      </w:r>
      <w:r w:rsidRPr="00486F0C">
        <w:rPr>
          <w:rFonts w:hint="cs"/>
          <w:rtl/>
        </w:rPr>
        <w:t xml:space="preserve"> ولا الحائف للدول فيتخذ قوماً دون قوم</w:t>
      </w:r>
      <w:r w:rsidR="00E966E7" w:rsidRPr="00486F0C">
        <w:rPr>
          <w:rFonts w:hint="cs"/>
          <w:rtl/>
        </w:rPr>
        <w:t>،</w:t>
      </w:r>
      <w:r w:rsidRPr="00486F0C">
        <w:rPr>
          <w:rFonts w:hint="cs"/>
          <w:rtl/>
        </w:rPr>
        <w:t xml:space="preserve"> ولا المرتشي في الحكم فيذهب بالحقوق ويقف عند المقاطع</w:t>
      </w:r>
      <w:r w:rsidR="00E966E7" w:rsidRPr="00486F0C">
        <w:rPr>
          <w:rFonts w:hint="cs"/>
          <w:rtl/>
        </w:rPr>
        <w:t>،</w:t>
      </w:r>
      <w:r w:rsidRPr="00486F0C">
        <w:rPr>
          <w:rFonts w:hint="cs"/>
          <w:rtl/>
        </w:rPr>
        <w:t xml:space="preserve"> ولا المعطّل للسُنَّة فيهلك الأُمَّة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فلا يُنتظر بأُمَّة يكون أمرها بيد شخص مِثل يزيد بن مُعاوية إلاَّ الانحدار ا</w:t>
      </w:r>
      <w:r w:rsidR="0033193D">
        <w:rPr>
          <w:rFonts w:hint="cs"/>
          <w:rtl/>
        </w:rPr>
        <w:t>لـمُ</w:t>
      </w:r>
      <w:r>
        <w:rPr>
          <w:rFonts w:hint="cs"/>
          <w:rtl/>
        </w:rPr>
        <w:t>ميت</w:t>
      </w:r>
      <w:r w:rsidR="007A21DA">
        <w:rPr>
          <w:rFonts w:hint="cs"/>
          <w:rtl/>
        </w:rPr>
        <w:t>.</w:t>
      </w:r>
    </w:p>
    <w:p w:rsidR="00761012" w:rsidRDefault="00761012" w:rsidP="00486F0C">
      <w:pPr>
        <w:pStyle w:val="libNormal"/>
        <w:rPr>
          <w:rtl/>
        </w:rPr>
      </w:pPr>
      <w:r>
        <w:rPr>
          <w:rFonts w:hint="cs"/>
          <w:rtl/>
        </w:rPr>
        <w:t>والعجب أنَّك ترى برغم هذه الحقائق التاريخيَّة</w:t>
      </w:r>
      <w:r w:rsidR="00E966E7">
        <w:rPr>
          <w:rFonts w:hint="cs"/>
          <w:rtl/>
        </w:rPr>
        <w:t>،</w:t>
      </w:r>
      <w:r>
        <w:rPr>
          <w:rFonts w:hint="cs"/>
          <w:rtl/>
        </w:rPr>
        <w:t xml:space="preserve"> التي تُعرِّف شخصيَّة يزيد ترى مَن يُدافع عن هذا التاريخ الأسود تاريخ يزيد وسائر الأُمويِّين</w:t>
      </w:r>
      <w:r w:rsidR="00E966E7">
        <w:rPr>
          <w:rFonts w:hint="cs"/>
          <w:rtl/>
        </w:rPr>
        <w:t>،</w:t>
      </w:r>
      <w:r>
        <w:rPr>
          <w:rFonts w:hint="cs"/>
          <w:rtl/>
        </w:rPr>
        <w:t xml:space="preserve"> ويُحاول أنْ يُصوِّر يزيد بن مُعاوية وكأنَّه ذلك الإنسان المثالي والحاكم الأمثل في تاريخ المسلمين</w:t>
      </w:r>
      <w:r w:rsidR="007A21DA">
        <w:rPr>
          <w:rFonts w:hint="cs"/>
          <w:rtl/>
        </w:rPr>
        <w:t>.</w:t>
      </w:r>
    </w:p>
    <w:p w:rsidR="00761012" w:rsidRDefault="00761012" w:rsidP="00486F0C">
      <w:pPr>
        <w:pStyle w:val="libNormal"/>
        <w:rPr>
          <w:rtl/>
        </w:rPr>
      </w:pPr>
      <w:r>
        <w:rPr>
          <w:rFonts w:hint="cs"/>
          <w:rtl/>
        </w:rPr>
        <w:t>فكأنَّما عقُمت الأُمَّة ليس فيها عُظماء وقادة تُقدِّمهم لسائر الأُمَم والشعوب</w:t>
      </w:r>
      <w:r w:rsidR="00E966E7">
        <w:rPr>
          <w:rFonts w:hint="cs"/>
          <w:rtl/>
        </w:rPr>
        <w:t>،</w:t>
      </w:r>
      <w:r>
        <w:rPr>
          <w:rFonts w:hint="cs"/>
          <w:rtl/>
        </w:rPr>
        <w:t xml:space="preserve"> كنماذج إسلامية يُمثِّلون الواجهة الحضاريَّة للإسلام</w:t>
      </w:r>
      <w:r w:rsidR="00E966E7">
        <w:rPr>
          <w:rFonts w:hint="cs"/>
          <w:rtl/>
        </w:rPr>
        <w:t>،</w:t>
      </w:r>
      <w:r>
        <w:rPr>
          <w:rFonts w:hint="cs"/>
          <w:rtl/>
        </w:rPr>
        <w:t xml:space="preserve"> وعَقم تاريخ المسلمين فلم يُنتج إلاَّ أمثال يزيد بن مُعاوية والحَجَّاج بن يوسف الثقفي</w:t>
      </w:r>
      <w:r w:rsidR="00E966E7">
        <w:rPr>
          <w:rFonts w:hint="cs"/>
          <w:rtl/>
        </w:rPr>
        <w:t>،</w:t>
      </w:r>
      <w:r>
        <w:rPr>
          <w:rFonts w:hint="cs"/>
          <w:rtl/>
        </w:rPr>
        <w:t xml:space="preserve"> حتَّى تُدافع عنه مِن خلال الدفاع عن هؤلاء</w:t>
      </w:r>
      <w:r w:rsidR="007A21DA">
        <w:rPr>
          <w:rFonts w:hint="cs"/>
          <w:rtl/>
        </w:rPr>
        <w:t>.</w:t>
      </w:r>
    </w:p>
    <w:p w:rsidR="00761012" w:rsidRDefault="00761012" w:rsidP="00E40562">
      <w:pPr>
        <w:pStyle w:val="Heading3"/>
        <w:rPr>
          <w:rtl/>
        </w:rPr>
      </w:pPr>
      <w:bookmarkStart w:id="46" w:name="25"/>
      <w:bookmarkStart w:id="47" w:name="_Toc436733228"/>
      <w:r>
        <w:rPr>
          <w:rFonts w:hint="cs"/>
          <w:rtl/>
        </w:rPr>
        <w:t>5</w:t>
      </w:r>
      <w:r w:rsidR="00E966E7">
        <w:rPr>
          <w:rFonts w:hint="cs"/>
          <w:rtl/>
        </w:rPr>
        <w:t xml:space="preserve"> - </w:t>
      </w:r>
      <w:r>
        <w:rPr>
          <w:rFonts w:hint="cs"/>
          <w:rtl/>
        </w:rPr>
        <w:t>بيعة يزيد بن مُعاوية</w:t>
      </w:r>
      <w:bookmarkEnd w:id="46"/>
      <w:bookmarkEnd w:id="47"/>
    </w:p>
    <w:p w:rsidR="00761012" w:rsidRDefault="00761012" w:rsidP="00486F0C">
      <w:pPr>
        <w:pStyle w:val="libNormal"/>
        <w:rPr>
          <w:rtl/>
        </w:rPr>
      </w:pPr>
      <w:r>
        <w:rPr>
          <w:rFonts w:hint="cs"/>
          <w:rtl/>
        </w:rPr>
        <w:t>البيعة مأخوذة مِن البيع</w:t>
      </w:r>
      <w:r w:rsidR="00E966E7">
        <w:rPr>
          <w:rFonts w:hint="cs"/>
          <w:rtl/>
        </w:rPr>
        <w:t>،</w:t>
      </w:r>
      <w:r>
        <w:rPr>
          <w:rFonts w:hint="cs"/>
          <w:rtl/>
        </w:rPr>
        <w:t xml:space="preserve"> وكما أنَّ البيع لا يتحقَّق إلاَّ بطرفين</w:t>
      </w:r>
      <w:r w:rsidR="00E966E7">
        <w:rPr>
          <w:rFonts w:hint="cs"/>
          <w:rtl/>
        </w:rPr>
        <w:t>،</w:t>
      </w:r>
      <w:r>
        <w:rPr>
          <w:rFonts w:hint="cs"/>
          <w:rtl/>
        </w:rPr>
        <w:t xml:space="preserve"> البائع وا</w:t>
      </w:r>
      <w:r w:rsidR="0033193D">
        <w:rPr>
          <w:rFonts w:hint="cs"/>
          <w:rtl/>
        </w:rPr>
        <w:t>لـمُ</w:t>
      </w:r>
      <w:r>
        <w:rPr>
          <w:rFonts w:hint="cs"/>
          <w:rtl/>
        </w:rPr>
        <w:t>شتري</w:t>
      </w:r>
      <w:r w:rsidR="00E966E7">
        <w:rPr>
          <w:rFonts w:hint="cs"/>
          <w:rtl/>
        </w:rPr>
        <w:t>،</w:t>
      </w:r>
      <w:r>
        <w:rPr>
          <w:rFonts w:hint="cs"/>
          <w:rtl/>
        </w:rPr>
        <w:t xml:space="preserve"> كذلك البيعة لها طرفان</w:t>
      </w:r>
      <w:r w:rsidR="00E966E7">
        <w:rPr>
          <w:rFonts w:hint="cs"/>
          <w:rtl/>
        </w:rPr>
        <w:t>،</w:t>
      </w:r>
      <w:r>
        <w:rPr>
          <w:rFonts w:hint="cs"/>
          <w:rtl/>
        </w:rPr>
        <w:t xml:space="preserve"> وهما المبايِع</w:t>
      </w:r>
      <w:r w:rsidR="00E966E7">
        <w:rPr>
          <w:rFonts w:hint="cs"/>
          <w:rtl/>
        </w:rPr>
        <w:t xml:space="preserve"> - </w:t>
      </w:r>
      <w:r>
        <w:rPr>
          <w:rFonts w:hint="cs"/>
          <w:rtl/>
        </w:rPr>
        <w:t>بالكسر</w:t>
      </w:r>
      <w:r w:rsidR="00E966E7">
        <w:rPr>
          <w:rFonts w:hint="cs"/>
          <w:rtl/>
        </w:rPr>
        <w:t xml:space="preserve"> - </w:t>
      </w:r>
      <w:r>
        <w:rPr>
          <w:rFonts w:hint="cs"/>
          <w:rtl/>
        </w:rPr>
        <w:t>وهُمْ أفراد الأُمَّة أو الشعب</w:t>
      </w:r>
      <w:r w:rsidR="00E966E7">
        <w:rPr>
          <w:rFonts w:hint="cs"/>
          <w:rtl/>
        </w:rPr>
        <w:t>،</w:t>
      </w:r>
      <w:r>
        <w:rPr>
          <w:rFonts w:hint="cs"/>
          <w:rtl/>
        </w:rPr>
        <w:t xml:space="preserve"> وا</w:t>
      </w:r>
      <w:r w:rsidR="0033193D">
        <w:rPr>
          <w:rFonts w:hint="cs"/>
          <w:rtl/>
        </w:rPr>
        <w:t>لـمُ</w:t>
      </w:r>
      <w:r>
        <w:rPr>
          <w:rFonts w:hint="cs"/>
          <w:rtl/>
        </w:rPr>
        <w:t>بايَع</w:t>
      </w:r>
      <w:r w:rsidR="00E966E7">
        <w:rPr>
          <w:rFonts w:hint="cs"/>
          <w:rtl/>
        </w:rPr>
        <w:t xml:space="preserve"> - </w:t>
      </w:r>
      <w:r>
        <w:rPr>
          <w:rFonts w:hint="cs"/>
          <w:rtl/>
        </w:rPr>
        <w:t>بالفتح</w:t>
      </w:r>
      <w:r w:rsidR="00E966E7">
        <w:rPr>
          <w:rFonts w:hint="cs"/>
          <w:rtl/>
        </w:rPr>
        <w:t xml:space="preserve"> - </w:t>
      </w:r>
      <w:r>
        <w:rPr>
          <w:rFonts w:hint="cs"/>
          <w:rtl/>
        </w:rPr>
        <w:t>وهو القيادة أو الحاكم الذي يتولَّى شؤون الأُمَّة والشعب</w:t>
      </w:r>
      <w:r w:rsidR="007A21DA">
        <w:rPr>
          <w:rFonts w:hint="cs"/>
          <w:rtl/>
        </w:rPr>
        <w:t>.</w:t>
      </w:r>
      <w:r>
        <w:rPr>
          <w:rFonts w:hint="cs"/>
          <w:rtl/>
        </w:rPr>
        <w:t xml:space="preserve"> فهي على هذا عقد وميثاق بين الطرفين</w:t>
      </w:r>
      <w:r w:rsidR="00E966E7">
        <w:rPr>
          <w:rFonts w:hint="cs"/>
          <w:rtl/>
        </w:rPr>
        <w:t>،</w:t>
      </w:r>
      <w:r>
        <w:rPr>
          <w:rFonts w:hint="cs"/>
          <w:rtl/>
        </w:rPr>
        <w:t xml:space="preserve"> فا</w:t>
      </w:r>
      <w:r w:rsidR="0033193D">
        <w:rPr>
          <w:rFonts w:hint="cs"/>
          <w:rtl/>
        </w:rPr>
        <w:t>لـمُ</w:t>
      </w:r>
      <w:r>
        <w:rPr>
          <w:rFonts w:hint="cs"/>
          <w:rtl/>
        </w:rPr>
        <w:t>بايع يتعهَّد بالطاعة التامَّة للقيادة</w:t>
      </w:r>
      <w:r w:rsidR="00E966E7">
        <w:rPr>
          <w:rFonts w:hint="cs"/>
          <w:rtl/>
        </w:rPr>
        <w:t>،</w:t>
      </w:r>
      <w:r>
        <w:rPr>
          <w:rFonts w:hint="cs"/>
          <w:rtl/>
        </w:rPr>
        <w:t xml:space="preserve"> والقيادة بدورها تتعهَّد بالقيام بشؤون الأُمَّة وإدارة حياتها طِبق القوانين السماويَّة</w:t>
      </w:r>
      <w:r w:rsidR="007A21DA">
        <w:rPr>
          <w:rFonts w:hint="cs"/>
          <w:rtl/>
        </w:rPr>
        <w:t>.</w:t>
      </w:r>
    </w:p>
    <w:p w:rsidR="00761012" w:rsidRDefault="00761012" w:rsidP="00486F0C">
      <w:pPr>
        <w:pStyle w:val="libNormal"/>
        <w:rPr>
          <w:rtl/>
        </w:rPr>
      </w:pPr>
      <w:r>
        <w:rPr>
          <w:rFonts w:hint="cs"/>
          <w:rtl/>
        </w:rPr>
        <w:t>وتُعتبر هذه البيعة ميثاقاً مُقدَّساً في نظر القرآن الكريم</w:t>
      </w:r>
      <w:r w:rsidR="00E966E7">
        <w:rPr>
          <w:rFonts w:hint="cs"/>
          <w:rtl/>
        </w:rPr>
        <w:t>،</w:t>
      </w:r>
      <w:r>
        <w:rPr>
          <w:rFonts w:hint="cs"/>
          <w:rtl/>
        </w:rPr>
        <w:t xml:space="preserve"> فإنَّ القرآن اعتبر مُبايعة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 قطعة رقم 131 صُبحي الصالح</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الرسول </w:t>
      </w:r>
      <w:r w:rsidR="0033193D" w:rsidRPr="0033193D">
        <w:rPr>
          <w:rStyle w:val="libAlaemChar"/>
          <w:rFonts w:hint="cs"/>
          <w:rtl/>
        </w:rPr>
        <w:t>صلى‌الله‌عليه‌وآله</w:t>
      </w:r>
      <w:r w:rsidRPr="00486F0C">
        <w:rPr>
          <w:rFonts w:hint="cs"/>
          <w:rtl/>
        </w:rPr>
        <w:t xml:space="preserve"> مِن قِبَل المسلمين بيعة لله تعالى</w:t>
      </w:r>
      <w:r w:rsidR="00E966E7" w:rsidRPr="00486F0C">
        <w:rPr>
          <w:rFonts w:hint="cs"/>
          <w:rtl/>
        </w:rPr>
        <w:t>،</w:t>
      </w:r>
      <w:r w:rsidRPr="00486F0C">
        <w:rPr>
          <w:rFonts w:hint="cs"/>
          <w:rtl/>
        </w:rPr>
        <w:t xml:space="preserve"> كما في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إِنَّ الَّذِينَ يُبَايِعُونَكَ إِنَّمَا يُبَايِعُونَ اللَّهَ يَدُ اللَّهِ فَوْقَ أَيْدِيهِمْ</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فعلى هذا لا بُدَّ أنْ تعرف الأُمَّة بعد الرسول القائد </w:t>
      </w:r>
      <w:r w:rsidR="0033193D">
        <w:rPr>
          <w:rFonts w:hint="cs"/>
          <w:rtl/>
        </w:rPr>
        <w:t>لـمَ</w:t>
      </w:r>
      <w:r>
        <w:rPr>
          <w:rFonts w:hint="cs"/>
          <w:rtl/>
        </w:rPr>
        <w:t>ن تُعطي بيعتها</w:t>
      </w:r>
      <w:r w:rsidR="00E966E7">
        <w:rPr>
          <w:rFonts w:hint="cs"/>
          <w:rtl/>
        </w:rPr>
        <w:t>،</w:t>
      </w:r>
      <w:r>
        <w:rPr>
          <w:rFonts w:hint="cs"/>
          <w:rtl/>
        </w:rPr>
        <w:t xml:space="preserve"> فلا بُدَّ أنْ تكون يده يداً تُمثِّل الرسول الأعظم </w:t>
      </w:r>
      <w:r w:rsidR="0033193D" w:rsidRPr="0033193D">
        <w:rPr>
          <w:rStyle w:val="libAlaemChar"/>
          <w:rFonts w:hint="cs"/>
          <w:rtl/>
        </w:rPr>
        <w:t>صلى‌الله‌عليه‌وآله</w:t>
      </w:r>
      <w:r>
        <w:rPr>
          <w:rFonts w:hint="cs"/>
          <w:rtl/>
        </w:rPr>
        <w:t xml:space="preserve"> لتكون بيعته بيعة لله تعالى</w:t>
      </w:r>
      <w:r w:rsidR="00E966E7">
        <w:rPr>
          <w:rFonts w:hint="cs"/>
          <w:rtl/>
        </w:rPr>
        <w:t>،</w:t>
      </w:r>
      <w:r>
        <w:rPr>
          <w:rFonts w:hint="cs"/>
          <w:rtl/>
        </w:rPr>
        <w:t xml:space="preserve"> إلاَّ أنَّ الأُمَّة الإسلاميَّة مُنيت بتلك النكسة</w:t>
      </w:r>
      <w:r w:rsidR="00E966E7">
        <w:rPr>
          <w:rFonts w:hint="cs"/>
          <w:rtl/>
        </w:rPr>
        <w:t>،</w:t>
      </w:r>
      <w:r>
        <w:rPr>
          <w:rFonts w:hint="cs"/>
          <w:rtl/>
        </w:rPr>
        <w:t xml:space="preserve"> وذلك الانحراف الخطير حتَّى بلغ بها الحال أنْ تُبايع لشخصٍ مِثل يزيد بن مُعاوية</w:t>
      </w:r>
      <w:r w:rsidR="007A21DA">
        <w:rPr>
          <w:rFonts w:hint="cs"/>
          <w:rtl/>
        </w:rPr>
        <w:t>.</w:t>
      </w:r>
    </w:p>
    <w:p w:rsidR="00761012" w:rsidRDefault="00761012" w:rsidP="00486F0C">
      <w:pPr>
        <w:pStyle w:val="libNormal"/>
        <w:rPr>
          <w:rtl/>
        </w:rPr>
      </w:pPr>
      <w:r>
        <w:rPr>
          <w:rFonts w:hint="cs"/>
          <w:rtl/>
        </w:rPr>
        <w:t>لقد فُرِضت عليها تلك البيعة بقوَّة السلاح والمال</w:t>
      </w:r>
      <w:r w:rsidR="00E966E7">
        <w:rPr>
          <w:rFonts w:hint="cs"/>
          <w:rtl/>
        </w:rPr>
        <w:t>،</w:t>
      </w:r>
      <w:r>
        <w:rPr>
          <w:rFonts w:hint="cs"/>
          <w:rtl/>
        </w:rPr>
        <w:t xml:space="preserve"> ولكنْ ذلك لا يُخلِّي الأُمَّة مِن المسؤوليَّة</w:t>
      </w:r>
      <w:r w:rsidR="00E966E7">
        <w:rPr>
          <w:rFonts w:hint="cs"/>
          <w:rtl/>
        </w:rPr>
        <w:t>،</w:t>
      </w:r>
      <w:r>
        <w:rPr>
          <w:rFonts w:hint="cs"/>
          <w:rtl/>
        </w:rPr>
        <w:t xml:space="preserve"> ولا يُبرِّر لها ذلك الاستسلام والخنوع والسكوت عن ذلك الانحراف</w:t>
      </w:r>
      <w:r w:rsidR="007A21DA">
        <w:rPr>
          <w:rFonts w:hint="cs"/>
          <w:rtl/>
        </w:rPr>
        <w:t>.</w:t>
      </w:r>
    </w:p>
    <w:p w:rsidR="00761012" w:rsidRDefault="00761012" w:rsidP="00486F0C">
      <w:pPr>
        <w:pStyle w:val="libNormal"/>
        <w:rPr>
          <w:rtl/>
        </w:rPr>
      </w:pPr>
      <w:r>
        <w:rPr>
          <w:rFonts w:hint="cs"/>
          <w:rtl/>
        </w:rPr>
        <w:t>وطِبق ما يذكره المؤرِّخون أنَّ أوَّل مَن تحرَّك لتحقيق بيعة يزيد هو ا</w:t>
      </w:r>
      <w:r w:rsidR="0033193D">
        <w:rPr>
          <w:rFonts w:hint="cs"/>
          <w:rtl/>
        </w:rPr>
        <w:t>لـمُ</w:t>
      </w:r>
      <w:r>
        <w:rPr>
          <w:rFonts w:hint="cs"/>
          <w:rtl/>
        </w:rPr>
        <w:t>غيرة بن شُعبة</w:t>
      </w:r>
      <w:r w:rsidR="00E966E7">
        <w:rPr>
          <w:rFonts w:hint="cs"/>
          <w:rtl/>
        </w:rPr>
        <w:t>،</w:t>
      </w:r>
      <w:r>
        <w:rPr>
          <w:rFonts w:hint="cs"/>
          <w:rtl/>
        </w:rPr>
        <w:t xml:space="preserve"> وكان والياً على الكوفة مِن قبل مُعاوية</w:t>
      </w:r>
      <w:r w:rsidR="00E966E7">
        <w:rPr>
          <w:rFonts w:hint="cs"/>
          <w:rtl/>
        </w:rPr>
        <w:t>،</w:t>
      </w:r>
      <w:r>
        <w:rPr>
          <w:rFonts w:hint="cs"/>
          <w:rtl/>
        </w:rPr>
        <w:t xml:space="preserve"> فأحسَّ بأنَّ مُعاوية يُريد عَزله عن ولايته ويولِّي سعيد بن العاص مكانه</w:t>
      </w:r>
      <w:r w:rsidR="00E966E7">
        <w:rPr>
          <w:rFonts w:hint="cs"/>
          <w:rtl/>
        </w:rPr>
        <w:t>،</w:t>
      </w:r>
      <w:r>
        <w:rPr>
          <w:rFonts w:hint="cs"/>
          <w:rtl/>
        </w:rPr>
        <w:t xml:space="preserve"> فتحرَّك لهذه ا</w:t>
      </w:r>
      <w:r w:rsidR="0033193D">
        <w:rPr>
          <w:rFonts w:hint="cs"/>
          <w:rtl/>
        </w:rPr>
        <w:t>لـمُ</w:t>
      </w:r>
      <w:r>
        <w:rPr>
          <w:rFonts w:hint="cs"/>
          <w:rtl/>
        </w:rPr>
        <w:t>همَّة</w:t>
      </w:r>
      <w:r w:rsidR="00E966E7">
        <w:rPr>
          <w:rFonts w:hint="cs"/>
          <w:rtl/>
        </w:rPr>
        <w:t xml:space="preserve"> - </w:t>
      </w:r>
      <w:r>
        <w:rPr>
          <w:rFonts w:hint="cs"/>
          <w:rtl/>
        </w:rPr>
        <w:t>بيعة يزيد</w:t>
      </w:r>
      <w:r w:rsidR="00E966E7">
        <w:rPr>
          <w:rFonts w:hint="cs"/>
          <w:rtl/>
        </w:rPr>
        <w:t xml:space="preserve"> - </w:t>
      </w:r>
      <w:r>
        <w:rPr>
          <w:rFonts w:hint="cs"/>
          <w:rtl/>
        </w:rPr>
        <w:t>وليُقدِّم استقالته مِن هذا المنصب</w:t>
      </w:r>
      <w:r w:rsidR="00E966E7">
        <w:rPr>
          <w:rFonts w:hint="cs"/>
          <w:rtl/>
        </w:rPr>
        <w:t>؛</w:t>
      </w:r>
      <w:r>
        <w:rPr>
          <w:rFonts w:hint="cs"/>
          <w:rtl/>
        </w:rPr>
        <w:t xml:space="preserve"> لكي لا تكون عليه حَزازة في عَزله</w:t>
      </w:r>
      <w:r w:rsidR="00E966E7">
        <w:rPr>
          <w:rFonts w:hint="cs"/>
          <w:rtl/>
        </w:rPr>
        <w:t>،</w:t>
      </w:r>
      <w:r>
        <w:rPr>
          <w:rFonts w:hint="cs"/>
          <w:rtl/>
        </w:rPr>
        <w:t xml:space="preserve"> وسافر إلى الشام واجتمع بيزيد</w:t>
      </w:r>
      <w:r w:rsidR="00E966E7">
        <w:rPr>
          <w:rFonts w:hint="cs"/>
          <w:rtl/>
        </w:rPr>
        <w:t>،</w:t>
      </w:r>
      <w:r>
        <w:rPr>
          <w:rFonts w:hint="cs"/>
          <w:rtl/>
        </w:rPr>
        <w:t xml:space="preserve"> فأبدى له الإكبار وأظهر له الحُبَّ</w:t>
      </w:r>
      <w:r w:rsidR="00E966E7">
        <w:rPr>
          <w:rFonts w:hint="cs"/>
          <w:rtl/>
        </w:rPr>
        <w:t>،</w:t>
      </w:r>
      <w:r>
        <w:rPr>
          <w:rFonts w:hint="cs"/>
          <w:rtl/>
        </w:rPr>
        <w:t xml:space="preserve"> وقال له</w:t>
      </w:r>
      <w:r w:rsidR="00E966E7">
        <w:rPr>
          <w:rFonts w:hint="cs"/>
          <w:rtl/>
        </w:rPr>
        <w:t>:</w:t>
      </w:r>
      <w:r>
        <w:rPr>
          <w:rFonts w:hint="cs"/>
          <w:rtl/>
        </w:rPr>
        <w:t xml:space="preserve"> قد ذهب أعيان صحابة محمد </w:t>
      </w:r>
      <w:r w:rsidR="0033193D" w:rsidRPr="0033193D">
        <w:rPr>
          <w:rStyle w:val="libAlaemChar"/>
          <w:rFonts w:hint="cs"/>
          <w:rtl/>
        </w:rPr>
        <w:t>صلى‌الله‌عليه‌وآله</w:t>
      </w:r>
      <w:r>
        <w:rPr>
          <w:rFonts w:hint="cs"/>
          <w:rtl/>
        </w:rPr>
        <w:t xml:space="preserve"> وكُبراء قريش وذوو أسنانهم</w:t>
      </w:r>
      <w:r w:rsidR="00E966E7">
        <w:rPr>
          <w:rFonts w:hint="cs"/>
          <w:rtl/>
        </w:rPr>
        <w:t>،</w:t>
      </w:r>
      <w:r>
        <w:rPr>
          <w:rFonts w:hint="cs"/>
          <w:rtl/>
        </w:rPr>
        <w:t xml:space="preserve"> وإنَّما بقي أبناؤهم وأنت مِن أفضلهم وأحسنهم رأياً وأعلمهم بالسُّنَّة والسياسة</w:t>
      </w:r>
      <w:r w:rsidR="00E966E7">
        <w:rPr>
          <w:rFonts w:hint="cs"/>
          <w:rtl/>
        </w:rPr>
        <w:t>،</w:t>
      </w:r>
      <w:r>
        <w:rPr>
          <w:rFonts w:hint="cs"/>
          <w:rtl/>
        </w:rPr>
        <w:t xml:space="preserve"> ولا أدري ما يمنع أمير المؤمنين أنْ يعقد لك البيعة</w:t>
      </w:r>
      <w:r w:rsidR="007A21DA">
        <w:rPr>
          <w:rFonts w:hint="cs"/>
          <w:rtl/>
        </w:rPr>
        <w:t>.</w:t>
      </w:r>
    </w:p>
    <w:p w:rsidR="00761012" w:rsidRDefault="00761012" w:rsidP="00486F0C">
      <w:pPr>
        <w:pStyle w:val="libNormal"/>
        <w:rPr>
          <w:rtl/>
        </w:rPr>
      </w:pPr>
      <w:r>
        <w:rPr>
          <w:rFonts w:hint="cs"/>
          <w:rtl/>
        </w:rPr>
        <w:t>وغزت هذه الكلمات قلب يزيد</w:t>
      </w:r>
      <w:r w:rsidR="00E966E7">
        <w:rPr>
          <w:rFonts w:hint="cs"/>
          <w:rtl/>
        </w:rPr>
        <w:t>؛</w:t>
      </w:r>
      <w:r>
        <w:rPr>
          <w:rFonts w:hint="cs"/>
          <w:rtl/>
        </w:rPr>
        <w:t xml:space="preserve"> فشكره وأثنى على عواطفه وقال له</w:t>
      </w:r>
      <w:r w:rsidR="00E966E7">
        <w:rPr>
          <w:rFonts w:hint="cs"/>
          <w:rtl/>
        </w:rPr>
        <w:t>:</w:t>
      </w:r>
      <w:r>
        <w:rPr>
          <w:rFonts w:hint="cs"/>
          <w:rtl/>
        </w:rPr>
        <w:t xml:space="preserve"> </w:t>
      </w:r>
      <w:r w:rsidR="00E966E7">
        <w:rPr>
          <w:rFonts w:hint="cs"/>
          <w:rtl/>
        </w:rPr>
        <w:t>(</w:t>
      </w:r>
      <w:r>
        <w:rPr>
          <w:rFonts w:hint="cs"/>
          <w:rtl/>
        </w:rPr>
        <w:t>أترى ذلك يتمُّ</w:t>
      </w:r>
      <w:r w:rsidR="00E966E7">
        <w:rPr>
          <w:rFonts w:hint="cs"/>
          <w:rtl/>
        </w:rPr>
        <w:t>)،</w:t>
      </w:r>
      <w:r>
        <w:rPr>
          <w:rFonts w:hint="cs"/>
          <w:rtl/>
        </w:rPr>
        <w:t xml:space="preserve"> فكأنَّ يزيد نفسه لم يَكد يُصدِّق أنْ يتمَّ ذلك وأنْ يرضى المسلمون به خليفة</w:t>
      </w:r>
      <w:r w:rsidR="00E966E7">
        <w:rPr>
          <w:rFonts w:hint="cs"/>
          <w:rtl/>
        </w:rPr>
        <w:t>؛</w:t>
      </w:r>
      <w:r>
        <w:rPr>
          <w:rFonts w:hint="cs"/>
          <w:rtl/>
        </w:rPr>
        <w:t xml:space="preserve"> لما يعرفه مِن نفسه مِن الصفات التي تُبعده كلَّ البُعد عن مظاهر الحاكم الإسلامي فَضلاً مِن أنْ يكون يحمل روح الإسلام وجوهره</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الفتح</w:t>
      </w:r>
      <w:r>
        <w:rPr>
          <w:rFonts w:hint="cs"/>
          <w:rtl/>
        </w:rPr>
        <w:t>:</w:t>
      </w:r>
      <w:r w:rsidR="00761012">
        <w:rPr>
          <w:rFonts w:hint="cs"/>
          <w:rtl/>
        </w:rPr>
        <w:t xml:space="preserve"> 10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ولكنْ عندما وجد هذا الدجَّال خاطبه بخطاب التمجيد والتقديس</w:t>
      </w:r>
      <w:r w:rsidR="00E966E7">
        <w:rPr>
          <w:rFonts w:hint="cs"/>
          <w:rtl/>
        </w:rPr>
        <w:t>،</w:t>
      </w:r>
      <w:r>
        <w:rPr>
          <w:rFonts w:hint="cs"/>
          <w:rtl/>
        </w:rPr>
        <w:t xml:space="preserve"> انطلق إلى أبيه ودخل عليه وأخبر بمقالة ا</w:t>
      </w:r>
      <w:r w:rsidR="0033193D">
        <w:rPr>
          <w:rFonts w:hint="cs"/>
          <w:rtl/>
        </w:rPr>
        <w:t>لـمُ</w:t>
      </w:r>
      <w:r>
        <w:rPr>
          <w:rFonts w:hint="cs"/>
          <w:rtl/>
        </w:rPr>
        <w:t>غيرة</w:t>
      </w:r>
      <w:r w:rsidR="007A21DA">
        <w:rPr>
          <w:rFonts w:hint="cs"/>
          <w:rtl/>
        </w:rPr>
        <w:t>.</w:t>
      </w:r>
    </w:p>
    <w:p w:rsidR="00761012" w:rsidRDefault="00761012" w:rsidP="00486F0C">
      <w:pPr>
        <w:pStyle w:val="libNormal"/>
        <w:rPr>
          <w:rtl/>
        </w:rPr>
      </w:pPr>
      <w:r>
        <w:rPr>
          <w:rFonts w:hint="cs"/>
          <w:rtl/>
        </w:rPr>
        <w:t>ولا شكَّ أنَّ مُعاوية كان يُفكِّر في الموضوع</w:t>
      </w:r>
      <w:r w:rsidR="00E966E7">
        <w:rPr>
          <w:rFonts w:hint="cs"/>
          <w:rtl/>
        </w:rPr>
        <w:t>،</w:t>
      </w:r>
      <w:r>
        <w:rPr>
          <w:rFonts w:hint="cs"/>
          <w:rtl/>
        </w:rPr>
        <w:t xml:space="preserve"> ولكنْ كان يضرب أخماساً في أسداس</w:t>
      </w:r>
      <w:r w:rsidR="00E966E7">
        <w:rPr>
          <w:rFonts w:hint="cs"/>
          <w:rtl/>
        </w:rPr>
        <w:t>،</w:t>
      </w:r>
      <w:r>
        <w:rPr>
          <w:rFonts w:hint="cs"/>
          <w:rtl/>
        </w:rPr>
        <w:t xml:space="preserve"> بأيِّ طريقة يطرح هذه البيعة على الناس</w:t>
      </w:r>
      <w:r w:rsidR="00E966E7">
        <w:rPr>
          <w:rFonts w:hint="cs"/>
          <w:rtl/>
        </w:rPr>
        <w:t>،</w:t>
      </w:r>
      <w:r>
        <w:rPr>
          <w:rFonts w:hint="cs"/>
          <w:rtl/>
        </w:rPr>
        <w:t xml:space="preserve"> فوجد مَن يدفعه إلى التحرُّك نحو انجاز ما كان يُفكِّر فيه</w:t>
      </w:r>
      <w:r w:rsidR="007A21DA">
        <w:rPr>
          <w:rFonts w:hint="cs"/>
          <w:rtl/>
        </w:rPr>
        <w:t>.</w:t>
      </w:r>
    </w:p>
    <w:p w:rsidR="00761012" w:rsidRDefault="00761012" w:rsidP="00486F0C">
      <w:pPr>
        <w:pStyle w:val="libNormal"/>
        <w:rPr>
          <w:rtl/>
        </w:rPr>
      </w:pPr>
      <w:r>
        <w:rPr>
          <w:rFonts w:hint="cs"/>
          <w:rtl/>
        </w:rPr>
        <w:t>فأحضر ا</w:t>
      </w:r>
      <w:r w:rsidR="0033193D">
        <w:rPr>
          <w:rFonts w:hint="cs"/>
          <w:rtl/>
        </w:rPr>
        <w:t>لـمُ</w:t>
      </w:r>
      <w:r>
        <w:rPr>
          <w:rFonts w:hint="cs"/>
          <w:rtl/>
        </w:rPr>
        <w:t>غيرة فبادره ا</w:t>
      </w:r>
      <w:r w:rsidR="0033193D">
        <w:rPr>
          <w:rFonts w:hint="cs"/>
          <w:rtl/>
        </w:rPr>
        <w:t>لـمُ</w:t>
      </w:r>
      <w:r>
        <w:rPr>
          <w:rFonts w:hint="cs"/>
          <w:rtl/>
        </w:rPr>
        <w:t>غيرة بقوله</w:t>
      </w:r>
      <w:r w:rsidR="00E966E7">
        <w:rPr>
          <w:rFonts w:hint="cs"/>
          <w:rtl/>
        </w:rPr>
        <w:t>:</w:t>
      </w:r>
      <w:r>
        <w:rPr>
          <w:rFonts w:hint="cs"/>
          <w:rtl/>
        </w:rPr>
        <w:t xml:space="preserve"> </w:t>
      </w:r>
      <w:r w:rsidR="00E966E7">
        <w:rPr>
          <w:rFonts w:hint="cs"/>
          <w:rtl/>
        </w:rPr>
        <w:t>(</w:t>
      </w:r>
      <w:r>
        <w:rPr>
          <w:rFonts w:hint="cs"/>
          <w:rtl/>
        </w:rPr>
        <w:t>يا أمير المؤمنين</w:t>
      </w:r>
      <w:r w:rsidR="00E966E7">
        <w:rPr>
          <w:rFonts w:hint="cs"/>
          <w:rtl/>
        </w:rPr>
        <w:t>،</w:t>
      </w:r>
      <w:r>
        <w:rPr>
          <w:rFonts w:hint="cs"/>
          <w:rtl/>
        </w:rPr>
        <w:t xml:space="preserve"> قد رأيت ما كان مِن سفك الدماء والاختلاف بعد عثمان وفي يزيد منك خَلف</w:t>
      </w:r>
      <w:r w:rsidR="00E966E7">
        <w:rPr>
          <w:rFonts w:hint="cs"/>
          <w:rtl/>
        </w:rPr>
        <w:t>،</w:t>
      </w:r>
      <w:r>
        <w:rPr>
          <w:rFonts w:hint="cs"/>
          <w:rtl/>
        </w:rPr>
        <w:t xml:space="preserve"> فأعقد له</w:t>
      </w:r>
      <w:r w:rsidR="00E966E7">
        <w:rPr>
          <w:rFonts w:hint="cs"/>
          <w:rtl/>
        </w:rPr>
        <w:t>،</w:t>
      </w:r>
      <w:r>
        <w:rPr>
          <w:rFonts w:hint="cs"/>
          <w:rtl/>
        </w:rPr>
        <w:t xml:space="preserve"> فإنْ حدث بك حَدَث كان كهفاً للناس وخَلفاً منك</w:t>
      </w:r>
      <w:r w:rsidR="00E966E7">
        <w:rPr>
          <w:rFonts w:hint="cs"/>
          <w:rtl/>
        </w:rPr>
        <w:t>،</w:t>
      </w:r>
      <w:r>
        <w:rPr>
          <w:rFonts w:hint="cs"/>
          <w:rtl/>
        </w:rPr>
        <w:t xml:space="preserve"> ولا تُسفك دماء ولا تكون فتنة</w:t>
      </w:r>
      <w:r w:rsidR="00E966E7">
        <w:rPr>
          <w:rFonts w:hint="cs"/>
          <w:rtl/>
        </w:rPr>
        <w:t>،</w:t>
      </w:r>
      <w:r>
        <w:rPr>
          <w:rFonts w:hint="cs"/>
          <w:rtl/>
        </w:rPr>
        <w:t xml:space="preserve"> فقال مُعاوية</w:t>
      </w:r>
      <w:r w:rsidR="00E966E7">
        <w:rPr>
          <w:rFonts w:hint="cs"/>
          <w:rtl/>
        </w:rPr>
        <w:t>:</w:t>
      </w:r>
      <w:r>
        <w:rPr>
          <w:rFonts w:hint="cs"/>
          <w:rtl/>
        </w:rPr>
        <w:t xml:space="preserve"> مَن لي بهذا</w:t>
      </w:r>
      <w:r w:rsidR="00E966E7">
        <w:rPr>
          <w:rFonts w:hint="cs"/>
          <w:rtl/>
        </w:rPr>
        <w:t>؟</w:t>
      </w:r>
    </w:p>
    <w:p w:rsidR="00761012" w:rsidRDefault="00761012" w:rsidP="00486F0C">
      <w:pPr>
        <w:pStyle w:val="libNormal"/>
        <w:rPr>
          <w:rtl/>
        </w:rPr>
      </w:pPr>
      <w:r>
        <w:rPr>
          <w:rFonts w:hint="cs"/>
          <w:rtl/>
        </w:rPr>
        <w:t>فقال ا</w:t>
      </w:r>
      <w:r w:rsidR="0033193D">
        <w:rPr>
          <w:rFonts w:hint="cs"/>
          <w:rtl/>
        </w:rPr>
        <w:t>لـمُ</w:t>
      </w:r>
      <w:r>
        <w:rPr>
          <w:rFonts w:hint="cs"/>
          <w:rtl/>
        </w:rPr>
        <w:t>غيرة</w:t>
      </w:r>
      <w:r w:rsidR="00E966E7">
        <w:rPr>
          <w:rFonts w:hint="cs"/>
          <w:rtl/>
        </w:rPr>
        <w:t>:</w:t>
      </w:r>
      <w:r>
        <w:rPr>
          <w:rFonts w:hint="cs"/>
          <w:rtl/>
        </w:rPr>
        <w:t xml:space="preserve"> أنا أكفيك أهل الكوفة</w:t>
      </w:r>
      <w:r w:rsidR="00E966E7">
        <w:rPr>
          <w:rFonts w:hint="cs"/>
          <w:rtl/>
        </w:rPr>
        <w:t>،</w:t>
      </w:r>
      <w:r>
        <w:rPr>
          <w:rFonts w:hint="cs"/>
          <w:rtl/>
        </w:rPr>
        <w:t xml:space="preserve"> ويكفي زياد أهل البصرة</w:t>
      </w:r>
      <w:r w:rsidR="00E966E7">
        <w:rPr>
          <w:rFonts w:hint="cs"/>
          <w:rtl/>
        </w:rPr>
        <w:t>،</w:t>
      </w:r>
      <w:r>
        <w:rPr>
          <w:rFonts w:hint="cs"/>
          <w:rtl/>
        </w:rPr>
        <w:t xml:space="preserve"> وليس بعد هذين المصرين أحد يُخالفك</w:t>
      </w:r>
      <w:r w:rsidR="00E966E7">
        <w:rPr>
          <w:rFonts w:hint="cs"/>
          <w:rtl/>
        </w:rPr>
        <w:t>؛</w:t>
      </w:r>
      <w:r>
        <w:rPr>
          <w:rFonts w:hint="cs"/>
          <w:rtl/>
        </w:rPr>
        <w:t xml:space="preserve"> فأقرَّه مُعاوية على منصبه وأمره با</w:t>
      </w:r>
      <w:r w:rsidR="0033193D">
        <w:rPr>
          <w:rFonts w:hint="cs"/>
          <w:rtl/>
        </w:rPr>
        <w:t>لـمُ</w:t>
      </w:r>
      <w:r>
        <w:rPr>
          <w:rFonts w:hint="cs"/>
          <w:rtl/>
        </w:rPr>
        <w:t>بادر إلى الكوفة لتحقيق غايته</w:t>
      </w:r>
      <w:r w:rsidR="00E966E7">
        <w:rPr>
          <w:rFonts w:hint="cs"/>
          <w:rtl/>
        </w:rPr>
        <w:t>،</w:t>
      </w:r>
      <w:r>
        <w:rPr>
          <w:rFonts w:hint="cs"/>
          <w:rtl/>
        </w:rPr>
        <w:t xml:space="preserve"> و</w:t>
      </w:r>
      <w:r w:rsidR="0033193D">
        <w:rPr>
          <w:rFonts w:hint="cs"/>
          <w:rtl/>
        </w:rPr>
        <w:t>لـمّ</w:t>
      </w:r>
      <w:r>
        <w:rPr>
          <w:rFonts w:hint="cs"/>
          <w:rtl/>
        </w:rPr>
        <w:t>َا خرج مِن عند مُعاوية قال لحاشيته</w:t>
      </w:r>
      <w:r w:rsidR="00E966E7">
        <w:rPr>
          <w:rFonts w:hint="cs"/>
          <w:rtl/>
        </w:rPr>
        <w:t>:</w:t>
      </w:r>
      <w:r>
        <w:rPr>
          <w:rFonts w:hint="cs"/>
          <w:rtl/>
        </w:rPr>
        <w:t xml:space="preserve"> لقد وضعت رجل مُعاوية في غرز بعيد على أُمَّة محمد </w:t>
      </w:r>
      <w:r w:rsidR="0033193D" w:rsidRPr="0033193D">
        <w:rPr>
          <w:rStyle w:val="libAlaemChar"/>
          <w:rFonts w:hint="cs"/>
          <w:rtl/>
        </w:rPr>
        <w:t>صلى‌الله‌عليه‌وآله</w:t>
      </w:r>
      <w:r>
        <w:rPr>
          <w:rFonts w:hint="cs"/>
          <w:rtl/>
        </w:rPr>
        <w:t xml:space="preserve"> وفتقت عليه فَتْقاً لا يُرتق</w:t>
      </w:r>
      <w:r w:rsidR="007A21DA">
        <w:rPr>
          <w:rFonts w:hint="cs"/>
          <w:rtl/>
        </w:rPr>
        <w:t>.</w:t>
      </w:r>
    </w:p>
    <w:p w:rsidR="00761012" w:rsidRDefault="00761012" w:rsidP="00486F0C">
      <w:pPr>
        <w:pStyle w:val="libNormal"/>
        <w:rPr>
          <w:rtl/>
        </w:rPr>
      </w:pPr>
      <w:r>
        <w:rPr>
          <w:rFonts w:hint="cs"/>
          <w:rtl/>
        </w:rPr>
        <w:t>لَعمري</w:t>
      </w:r>
      <w:r w:rsidR="00E966E7">
        <w:rPr>
          <w:rFonts w:hint="cs"/>
          <w:rtl/>
        </w:rPr>
        <w:t>،</w:t>
      </w:r>
      <w:r>
        <w:rPr>
          <w:rFonts w:hint="cs"/>
          <w:rtl/>
        </w:rPr>
        <w:t xml:space="preserve"> لقد شخَّص ا</w:t>
      </w:r>
      <w:r w:rsidR="0033193D">
        <w:rPr>
          <w:rFonts w:hint="cs"/>
          <w:rtl/>
        </w:rPr>
        <w:t>لـمُ</w:t>
      </w:r>
      <w:r>
        <w:rPr>
          <w:rFonts w:hint="cs"/>
          <w:rtl/>
        </w:rPr>
        <w:t>غيرة هذه البيعة قبل حدوثها بدِقَّة</w:t>
      </w:r>
      <w:r w:rsidR="00E966E7">
        <w:rPr>
          <w:rFonts w:hint="cs"/>
          <w:rtl/>
        </w:rPr>
        <w:t>؛</w:t>
      </w:r>
      <w:r>
        <w:rPr>
          <w:rFonts w:hint="cs"/>
          <w:rtl/>
        </w:rPr>
        <w:t xml:space="preserve"> لأنَّه يُدرك مدى آثار هذه المسألة على حياة أُمَّة محمد ومُستقبلها</w:t>
      </w:r>
      <w:r w:rsidR="007A21DA">
        <w:rPr>
          <w:rFonts w:hint="cs"/>
          <w:rtl/>
        </w:rPr>
        <w:t>.</w:t>
      </w:r>
    </w:p>
    <w:p w:rsidR="00761012" w:rsidRDefault="00761012" w:rsidP="00486F0C">
      <w:pPr>
        <w:pStyle w:val="libNormal"/>
        <w:rPr>
          <w:rtl/>
        </w:rPr>
      </w:pPr>
      <w:r>
        <w:rPr>
          <w:rFonts w:hint="cs"/>
          <w:rtl/>
        </w:rPr>
        <w:t>وسار ا</w:t>
      </w:r>
      <w:r w:rsidR="0033193D">
        <w:rPr>
          <w:rFonts w:hint="cs"/>
          <w:rtl/>
        </w:rPr>
        <w:t>لـمُ</w:t>
      </w:r>
      <w:r>
        <w:rPr>
          <w:rFonts w:hint="cs"/>
          <w:rtl/>
        </w:rPr>
        <w:t>غيرة إلى الكوفة يحمل الشَّرَّ والدمار لأهلها ولعموم المسلمين</w:t>
      </w:r>
      <w:r w:rsidR="00E966E7">
        <w:rPr>
          <w:rFonts w:hint="cs"/>
          <w:rtl/>
        </w:rPr>
        <w:t>،</w:t>
      </w:r>
      <w:r>
        <w:rPr>
          <w:rFonts w:hint="cs"/>
          <w:rtl/>
        </w:rPr>
        <w:t xml:space="preserve"> وفورَ وصوله عقد اجتماعاً ضَمَّ عُملاء الأُمويِّين فعرض عليهم بيعة يزيد</w:t>
      </w:r>
      <w:r w:rsidR="00E966E7">
        <w:rPr>
          <w:rFonts w:hint="cs"/>
          <w:rtl/>
        </w:rPr>
        <w:t>،</w:t>
      </w:r>
      <w:r>
        <w:rPr>
          <w:rFonts w:hint="cs"/>
          <w:rtl/>
        </w:rPr>
        <w:t xml:space="preserve"> فأجابوه إلى ذلك وأوفد جماعة منهم إلى دمشق</w:t>
      </w:r>
      <w:r w:rsidR="00E966E7">
        <w:rPr>
          <w:rFonts w:hint="cs"/>
          <w:rtl/>
        </w:rPr>
        <w:t>،</w:t>
      </w:r>
      <w:r>
        <w:rPr>
          <w:rFonts w:hint="cs"/>
          <w:rtl/>
        </w:rPr>
        <w:t xml:space="preserve"> وجعل عليهم ولده موسى</w:t>
      </w:r>
      <w:r w:rsidR="00E966E7">
        <w:rPr>
          <w:rFonts w:hint="cs"/>
          <w:rtl/>
        </w:rPr>
        <w:t>،</w:t>
      </w:r>
      <w:r>
        <w:rPr>
          <w:rFonts w:hint="cs"/>
          <w:rtl/>
        </w:rPr>
        <w:t xml:space="preserve"> ف</w:t>
      </w:r>
      <w:r w:rsidR="0033193D">
        <w:rPr>
          <w:rFonts w:hint="cs"/>
          <w:rtl/>
        </w:rPr>
        <w:t>لـمّ</w:t>
      </w:r>
      <w:r>
        <w:rPr>
          <w:rFonts w:hint="cs"/>
          <w:rtl/>
        </w:rPr>
        <w:t>َا انتهوا إلى مُعاوية حفَّزوه على عقد البيعة ليزيد</w:t>
      </w:r>
      <w:r w:rsidR="00E966E7">
        <w:rPr>
          <w:rFonts w:hint="cs"/>
          <w:rtl/>
        </w:rPr>
        <w:t>،</w:t>
      </w:r>
      <w:r>
        <w:rPr>
          <w:rFonts w:hint="cs"/>
          <w:rtl/>
        </w:rPr>
        <w:t xml:space="preserve"> فشكرهم على ذلك وأوصاهم بالكِتمان</w:t>
      </w:r>
      <w:r w:rsidR="00E966E7">
        <w:rPr>
          <w:rFonts w:hint="cs"/>
          <w:rtl/>
        </w:rPr>
        <w:t>،</w:t>
      </w:r>
      <w:r>
        <w:rPr>
          <w:rFonts w:hint="cs"/>
          <w:rtl/>
        </w:rPr>
        <w:t xml:space="preserve"> والتفت إلى ابن ا</w:t>
      </w:r>
      <w:r w:rsidR="0033193D">
        <w:rPr>
          <w:rFonts w:hint="cs"/>
          <w:rtl/>
        </w:rPr>
        <w:t>لـمُ</w:t>
      </w:r>
      <w:r>
        <w:rPr>
          <w:rFonts w:hint="cs"/>
          <w:rtl/>
        </w:rPr>
        <w:t>غيرة فقال له</w:t>
      </w:r>
      <w:r w:rsidR="00E966E7">
        <w:rPr>
          <w:rFonts w:hint="cs"/>
          <w:rtl/>
        </w:rPr>
        <w:t>:</w:t>
      </w:r>
    </w:p>
    <w:p w:rsidR="00761012" w:rsidRDefault="00486F0C" w:rsidP="00486F0C">
      <w:pPr>
        <w:pStyle w:val="libNormal"/>
        <w:rPr>
          <w:rtl/>
        </w:rPr>
      </w:pPr>
      <w:r>
        <w:rPr>
          <w:rFonts w:hint="cs"/>
          <w:rtl/>
        </w:rPr>
        <w:t>-</w:t>
      </w:r>
      <w:r w:rsidR="00761012">
        <w:rPr>
          <w:rFonts w:hint="cs"/>
          <w:rtl/>
        </w:rPr>
        <w:t xml:space="preserve"> بكم اشترى أبوك مِن هؤلاء دينهم</w:t>
      </w:r>
      <w:r w:rsidR="00E966E7">
        <w:rPr>
          <w:rFonts w:hint="cs"/>
          <w:rtl/>
        </w:rPr>
        <w:t>؟</w:t>
      </w:r>
    </w:p>
    <w:p w:rsidR="00761012" w:rsidRDefault="00486F0C" w:rsidP="00486F0C">
      <w:pPr>
        <w:pStyle w:val="libNormal"/>
        <w:rPr>
          <w:rtl/>
        </w:rPr>
      </w:pPr>
      <w:r>
        <w:rPr>
          <w:rFonts w:hint="cs"/>
          <w:rtl/>
        </w:rPr>
        <w:t>-</w:t>
      </w:r>
      <w:r w:rsidR="00761012">
        <w:rPr>
          <w:rFonts w:hint="cs"/>
          <w:rtl/>
        </w:rPr>
        <w:t xml:space="preserve"> بثلاثين ألف درهم</w:t>
      </w:r>
      <w:r w:rsidR="007A21DA">
        <w:rPr>
          <w:rFonts w:hint="cs"/>
          <w:rtl/>
        </w:rPr>
        <w:t>.</w:t>
      </w:r>
    </w:p>
    <w:p w:rsidR="00E966E7" w:rsidRDefault="00E966E7" w:rsidP="00E966E7">
      <w:pPr>
        <w:pStyle w:val="libNormal"/>
      </w:pPr>
      <w:r>
        <w:rPr>
          <w:rFonts w:hint="cs"/>
          <w:rtl/>
        </w:rPr>
        <w:br w:type="page"/>
      </w:r>
    </w:p>
    <w:p w:rsidR="00761012" w:rsidRDefault="00486F0C" w:rsidP="00486F0C">
      <w:pPr>
        <w:pStyle w:val="libNormal"/>
        <w:rPr>
          <w:rtl/>
        </w:rPr>
      </w:pPr>
      <w:r>
        <w:rPr>
          <w:rFonts w:hint="cs"/>
          <w:rtl/>
        </w:rPr>
        <w:lastRenderedPageBreak/>
        <w:t>-</w:t>
      </w:r>
      <w:r w:rsidR="00761012" w:rsidRPr="00486F0C">
        <w:rPr>
          <w:rFonts w:hint="cs"/>
          <w:rtl/>
        </w:rPr>
        <w:t xml:space="preserve"> لقد هان عليهم دينهم</w:t>
      </w:r>
      <w:r w:rsidR="00E966E7" w:rsidRPr="00486F0C">
        <w:rPr>
          <w:rFonts w:hint="cs"/>
          <w:rtl/>
        </w:rPr>
        <w:t>،</w:t>
      </w:r>
      <w:r w:rsidR="00761012" w:rsidRPr="00486F0C">
        <w:rPr>
          <w:rFonts w:hint="cs"/>
          <w:rtl/>
        </w:rPr>
        <w:t xml:space="preserve"> ثمَّ وصلهم بثلاثين ألف درهم </w:t>
      </w:r>
      <w:r w:rsidR="00E966E7" w:rsidRPr="00E966E7">
        <w:rPr>
          <w:rStyle w:val="libFootnotenumChar"/>
          <w:rFonts w:hint="cs"/>
          <w:rtl/>
        </w:rPr>
        <w:t>(</w:t>
      </w:r>
      <w:r w:rsidR="00761012"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وبدأ مُعاوية يُمهِّد لهذه البيعة بمُختلف الأساليب والطُّرق</w:t>
      </w:r>
      <w:r w:rsidR="00E966E7">
        <w:rPr>
          <w:rFonts w:hint="cs"/>
          <w:rtl/>
        </w:rPr>
        <w:t>،</w:t>
      </w:r>
      <w:r>
        <w:rPr>
          <w:rFonts w:hint="cs"/>
          <w:rtl/>
        </w:rPr>
        <w:t xml:space="preserve"> فسخَّر المال في ذلك ببذله بكلِّ سَخاء للوجوه والأعيان مِن ا</w:t>
      </w:r>
      <w:r w:rsidR="0033193D">
        <w:rPr>
          <w:rFonts w:hint="cs"/>
          <w:rtl/>
        </w:rPr>
        <w:t>لـمُ</w:t>
      </w:r>
      <w:r>
        <w:rPr>
          <w:rFonts w:hint="cs"/>
          <w:rtl/>
        </w:rPr>
        <w:t>تاجرين بالضمائر والأديان</w:t>
      </w:r>
      <w:r w:rsidR="007A21DA">
        <w:rPr>
          <w:rFonts w:hint="cs"/>
          <w:rtl/>
        </w:rPr>
        <w:t>.</w:t>
      </w:r>
    </w:p>
    <w:p w:rsidR="00761012" w:rsidRDefault="00761012" w:rsidP="00486F0C">
      <w:pPr>
        <w:pStyle w:val="libNormal"/>
        <w:rPr>
          <w:rtl/>
        </w:rPr>
      </w:pPr>
      <w:r w:rsidRPr="00486F0C">
        <w:rPr>
          <w:rFonts w:hint="cs"/>
          <w:rtl/>
        </w:rPr>
        <w:t>يقول المؤرِّخون</w:t>
      </w:r>
      <w:r w:rsidR="00E966E7" w:rsidRPr="00486F0C">
        <w:rPr>
          <w:rFonts w:hint="cs"/>
          <w:rtl/>
        </w:rPr>
        <w:t>:</w:t>
      </w:r>
      <w:r w:rsidRPr="00486F0C">
        <w:rPr>
          <w:rFonts w:hint="cs"/>
          <w:rtl/>
        </w:rPr>
        <w:t xml:space="preserve"> إنَّ مُعاوية دفع إلى عبد الله بن عمر مائة ألف درهم فقَبِلها منه</w:t>
      </w:r>
      <w:r w:rsidR="00E966E7" w:rsidRPr="00486F0C">
        <w:rPr>
          <w:rFonts w:hint="cs"/>
          <w:rtl/>
        </w:rPr>
        <w:t>،</w:t>
      </w:r>
      <w:r w:rsidRPr="00486F0C">
        <w:rPr>
          <w:rFonts w:hint="cs"/>
          <w:rtl/>
        </w:rPr>
        <w:t xml:space="preserve"> وكان ابن عمر مِن أصلب ا</w:t>
      </w:r>
      <w:r w:rsidR="0033193D">
        <w:rPr>
          <w:rFonts w:hint="cs"/>
          <w:rtl/>
        </w:rPr>
        <w:t>لـمُ</w:t>
      </w:r>
      <w:r w:rsidRPr="00486F0C">
        <w:rPr>
          <w:rFonts w:hint="cs"/>
          <w:rtl/>
        </w:rPr>
        <w:t xml:space="preserve">دافعين عن بيعة يزيد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كما سخَّر مُعاوية الشعر في الدعاية لبيعة يزيد</w:t>
      </w:r>
      <w:r w:rsidR="00E966E7">
        <w:rPr>
          <w:rFonts w:hint="cs"/>
          <w:rtl/>
        </w:rPr>
        <w:t>،</w:t>
      </w:r>
      <w:r>
        <w:rPr>
          <w:rFonts w:hint="cs"/>
          <w:rtl/>
        </w:rPr>
        <w:t xml:space="preserve"> فهذا مسكين الدارمي يقول بعدما أوعَز إليه مُعاوية أنْ يحثَّه على بيعة يزيد أمام مَن كان حضر مجلسه مِن أعيان الأُمويِّين وأهل الشام</w:t>
      </w:r>
      <w:r w:rsidR="00E966E7">
        <w:rPr>
          <w:rFonts w:hint="cs"/>
          <w:rtl/>
        </w:rPr>
        <w:t>:</w:t>
      </w:r>
    </w:p>
    <w:tbl>
      <w:tblPr>
        <w:tblStyle w:val="TableGrid"/>
        <w:bidiVisual/>
        <w:tblW w:w="4562" w:type="pct"/>
        <w:tblInd w:w="384" w:type="dxa"/>
        <w:tblLook w:val="04A0"/>
      </w:tblPr>
      <w:tblGrid>
        <w:gridCol w:w="3536"/>
        <w:gridCol w:w="272"/>
        <w:gridCol w:w="3502"/>
      </w:tblGrid>
      <w:tr w:rsidR="007E2AF8" w:rsidTr="007E2AF8">
        <w:trPr>
          <w:trHeight w:val="350"/>
        </w:trPr>
        <w:tc>
          <w:tcPr>
            <w:tcW w:w="3536" w:type="dxa"/>
          </w:tcPr>
          <w:p w:rsidR="007E2AF8" w:rsidRDefault="007E2AF8" w:rsidP="002F06B4">
            <w:pPr>
              <w:pStyle w:val="libPoem"/>
            </w:pPr>
            <w:r>
              <w:rPr>
                <w:rFonts w:hint="cs"/>
                <w:rtl/>
              </w:rPr>
              <w:t>ألا ليتَ شِعري ما يقول ابن</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عامر ومروان أمْ ماذا يقول سعيد</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بني خُلفاء الله مَهلاً فإنَّما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يبوؤها الرحمان حيث يريد</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إذا المِنبر الغربي خلاه ربُّه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فإنَّ أمير المؤمنين يزيد</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على الطائر الميمون والجِدِّ ساعد</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لكلِّ أُناس طائر وجَدود</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فلا زلتُ أعلى الناس كعباً ولم يزل</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وفود تُساميها إليك وفود</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ولا زال بيت ا</w:t>
            </w:r>
            <w:r w:rsidR="0033193D">
              <w:rPr>
                <w:rFonts w:hint="cs"/>
                <w:rtl/>
              </w:rPr>
              <w:t>لـمُ</w:t>
            </w:r>
            <w:r>
              <w:rPr>
                <w:rFonts w:hint="cs"/>
                <w:rtl/>
              </w:rPr>
              <w:t>لك فوقك عالياً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 xml:space="preserve">تشدُّك أطناب له وعمود </w:t>
            </w:r>
            <w:r w:rsidRPr="00E966E7">
              <w:rPr>
                <w:rStyle w:val="libFootnotenumChar"/>
                <w:rFonts w:hint="cs"/>
                <w:rtl/>
              </w:rPr>
              <w:t>(3)</w:t>
            </w:r>
            <w:r w:rsidRPr="00725071">
              <w:rPr>
                <w:rStyle w:val="libPoemTiniChar0"/>
                <w:rtl/>
              </w:rPr>
              <w:br/>
              <w:t> </w:t>
            </w:r>
          </w:p>
        </w:tc>
      </w:tr>
    </w:tbl>
    <w:p w:rsidR="00761012" w:rsidRDefault="00761012" w:rsidP="00486F0C">
      <w:pPr>
        <w:pStyle w:val="libNormal"/>
        <w:rPr>
          <w:rtl/>
        </w:rPr>
      </w:pPr>
      <w:r>
        <w:rPr>
          <w:rFonts w:hint="cs"/>
          <w:rtl/>
        </w:rPr>
        <w:t>إضافة إلى ذلك أُسلوب التهديد بالقوَّة</w:t>
      </w:r>
      <w:r w:rsidR="00E966E7">
        <w:rPr>
          <w:rFonts w:hint="cs"/>
          <w:rtl/>
        </w:rPr>
        <w:t>،</w:t>
      </w:r>
      <w:r>
        <w:rPr>
          <w:rFonts w:hint="cs"/>
          <w:rtl/>
        </w:rPr>
        <w:t xml:space="preserve"> حينما يحتمل وجود مُعارضة مِن أحد لهذه البيعة</w:t>
      </w:r>
      <w:r w:rsidR="00E966E7">
        <w:rPr>
          <w:rFonts w:hint="cs"/>
          <w:rtl/>
        </w:rPr>
        <w:t>،</w:t>
      </w:r>
      <w:r>
        <w:rPr>
          <w:rFonts w:hint="cs"/>
          <w:rtl/>
        </w:rPr>
        <w:t xml:space="preserve"> فهذا أحد رجاله في جلسة مِن جلساته</w:t>
      </w:r>
      <w:r w:rsidR="00E966E7">
        <w:rPr>
          <w:rFonts w:hint="cs"/>
          <w:rtl/>
        </w:rPr>
        <w:t>،</w:t>
      </w:r>
      <w:r>
        <w:rPr>
          <w:rFonts w:hint="cs"/>
          <w:rtl/>
        </w:rPr>
        <w:t xml:space="preserve"> التي دعا فيها إلى البيعة لابنه يزيد فعارضه بعض الحضور</w:t>
      </w:r>
      <w:r w:rsidR="00E966E7">
        <w:rPr>
          <w:rFonts w:hint="cs"/>
          <w:rtl/>
        </w:rPr>
        <w:t>،</w:t>
      </w:r>
      <w:r>
        <w:rPr>
          <w:rFonts w:hint="cs"/>
          <w:rtl/>
        </w:rPr>
        <w:t xml:space="preserve"> فقام يزيد بن ا</w:t>
      </w:r>
      <w:r w:rsidR="0033193D">
        <w:rPr>
          <w:rFonts w:hint="cs"/>
          <w:rtl/>
        </w:rPr>
        <w:t>لـمُ</w:t>
      </w:r>
      <w:r>
        <w:rPr>
          <w:rFonts w:hint="cs"/>
          <w:rtl/>
        </w:rPr>
        <w:t>قفع فهدَّد ا</w:t>
      </w:r>
      <w:r w:rsidR="0033193D">
        <w:rPr>
          <w:rFonts w:hint="cs"/>
          <w:rtl/>
        </w:rPr>
        <w:t>لـمُ</w:t>
      </w:r>
      <w:r>
        <w:rPr>
          <w:rFonts w:hint="cs"/>
          <w:rtl/>
        </w:rPr>
        <w:t>عارضين باستعمال القوَّة قائلاً</w:t>
      </w:r>
      <w:r w:rsidR="00E966E7">
        <w:rPr>
          <w:rFonts w:hint="cs"/>
          <w:rtl/>
        </w:rPr>
        <w:t>:</w:t>
      </w:r>
      <w:r>
        <w:rPr>
          <w:rFonts w:hint="cs"/>
          <w:rtl/>
        </w:rPr>
        <w:t xml:space="preserve"> </w:t>
      </w:r>
      <w:r w:rsidR="00E966E7">
        <w:rPr>
          <w:rFonts w:hint="cs"/>
          <w:rtl/>
        </w:rPr>
        <w:t>(</w:t>
      </w:r>
      <w:r>
        <w:rPr>
          <w:rFonts w:hint="cs"/>
          <w:rtl/>
        </w:rPr>
        <w:t>أمير المؤمنين هذا</w:t>
      </w:r>
      <w:r w:rsidR="00E966E7">
        <w:rPr>
          <w:rFonts w:hint="cs"/>
          <w:rtl/>
        </w:rPr>
        <w:t xml:space="preserve"> - </w:t>
      </w:r>
      <w:r>
        <w:rPr>
          <w:rFonts w:hint="cs"/>
          <w:rtl/>
        </w:rPr>
        <w:t>وأشار إلى مُعاوية</w:t>
      </w:r>
      <w:r w:rsidR="00E966E7">
        <w:rPr>
          <w:rFonts w:hint="cs"/>
          <w:rtl/>
        </w:rPr>
        <w:t xml:space="preserve"> - </w:t>
      </w:r>
      <w:r>
        <w:rPr>
          <w:rFonts w:hint="cs"/>
          <w:rtl/>
        </w:rPr>
        <w:t>فإنْ هلك فهذا</w:t>
      </w:r>
      <w:r w:rsidR="00E966E7">
        <w:rPr>
          <w:rFonts w:hint="cs"/>
          <w:rtl/>
        </w:rPr>
        <w:t xml:space="preserve"> - </w:t>
      </w:r>
      <w:r>
        <w:rPr>
          <w:rFonts w:hint="cs"/>
          <w:rtl/>
        </w:rPr>
        <w:t>وأشار إلى يزيد</w:t>
      </w:r>
      <w:r w:rsidR="00E966E7">
        <w:rPr>
          <w:rFonts w:hint="cs"/>
          <w:rtl/>
        </w:rPr>
        <w:t xml:space="preserve"> - </w:t>
      </w:r>
      <w:r>
        <w:rPr>
          <w:rFonts w:hint="cs"/>
          <w:rtl/>
        </w:rPr>
        <w:t>ومَن أبى</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ص192</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ص192</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ص199 عن تاريخ ابن الأثير</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فهذا</w:t>
      </w:r>
      <w:r w:rsidR="00E966E7" w:rsidRPr="00486F0C">
        <w:rPr>
          <w:rFonts w:hint="cs"/>
          <w:rtl/>
        </w:rPr>
        <w:t>،</w:t>
      </w:r>
      <w:r w:rsidRPr="00486F0C">
        <w:rPr>
          <w:rFonts w:hint="cs"/>
          <w:rtl/>
        </w:rPr>
        <w:t xml:space="preserve"> وأشار إلى السيف</w:t>
      </w:r>
      <w:r w:rsidR="00E966E7" w:rsidRPr="00486F0C">
        <w:rPr>
          <w:rFonts w:hint="cs"/>
          <w:rtl/>
        </w:rPr>
        <w:t>؛</w:t>
      </w:r>
      <w:r w:rsidRPr="00486F0C">
        <w:rPr>
          <w:rFonts w:hint="cs"/>
          <w:rtl/>
        </w:rPr>
        <w:t xml:space="preserve"> فاستحسن مُعاوية قوله وراح يقول 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اجلس فأنت سيِّد الخِباء وأكرمهم</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وكان مقياس الكَفاءة للخلافة عند مُعاوية</w:t>
      </w:r>
      <w:r w:rsidR="00E966E7">
        <w:rPr>
          <w:rFonts w:hint="cs"/>
          <w:rtl/>
        </w:rPr>
        <w:t>،</w:t>
      </w:r>
      <w:r>
        <w:rPr>
          <w:rFonts w:hint="cs"/>
          <w:rtl/>
        </w:rPr>
        <w:t xml:space="preserve"> الذي يؤهِّل ابنه لذلك هو حُبُّه لابنه ولا مقياس لديه غير ذلك</w:t>
      </w:r>
      <w:r w:rsidR="00E966E7">
        <w:rPr>
          <w:rFonts w:hint="cs"/>
          <w:rtl/>
        </w:rPr>
        <w:t>،</w:t>
      </w:r>
      <w:r>
        <w:rPr>
          <w:rFonts w:hint="cs"/>
          <w:rtl/>
        </w:rPr>
        <w:t xml:space="preserve"> وهذا ما يتَّضح مِن كلمته التي ألقاها في مجلس في المدينة المنوَّرة</w:t>
      </w:r>
      <w:r w:rsidR="00E966E7">
        <w:rPr>
          <w:rFonts w:hint="cs"/>
          <w:rtl/>
        </w:rPr>
        <w:t>،</w:t>
      </w:r>
      <w:r>
        <w:rPr>
          <w:rFonts w:hint="cs"/>
          <w:rtl/>
        </w:rPr>
        <w:t xml:space="preserve"> وقد جمع المجلس عدداً مِن الشخصيَّات</w:t>
      </w:r>
      <w:r w:rsidR="00E966E7">
        <w:rPr>
          <w:rFonts w:hint="cs"/>
          <w:rtl/>
        </w:rPr>
        <w:t>:</w:t>
      </w:r>
      <w:r>
        <w:rPr>
          <w:rFonts w:hint="cs"/>
          <w:rtl/>
        </w:rPr>
        <w:t xml:space="preserve"> كعبد الله بن عباس</w:t>
      </w:r>
      <w:r w:rsidR="00E966E7">
        <w:rPr>
          <w:rFonts w:hint="cs"/>
          <w:rtl/>
        </w:rPr>
        <w:t>،</w:t>
      </w:r>
      <w:r>
        <w:rPr>
          <w:rFonts w:hint="cs"/>
          <w:rtl/>
        </w:rPr>
        <w:t xml:space="preserve"> وعبد الله بن جعفر</w:t>
      </w:r>
      <w:r w:rsidR="00E966E7">
        <w:rPr>
          <w:rFonts w:hint="cs"/>
          <w:rtl/>
        </w:rPr>
        <w:t>،</w:t>
      </w:r>
      <w:r>
        <w:rPr>
          <w:rFonts w:hint="cs"/>
          <w:rtl/>
        </w:rPr>
        <w:t xml:space="preserve"> وعبد الله بن عمر</w:t>
      </w:r>
      <w:r w:rsidR="00E966E7">
        <w:rPr>
          <w:rFonts w:hint="cs"/>
          <w:rtl/>
        </w:rPr>
        <w:t>،</w:t>
      </w:r>
      <w:r>
        <w:rPr>
          <w:rFonts w:hint="cs"/>
          <w:rtl/>
        </w:rPr>
        <w:t xml:space="preserve"> وعبد الله بن الزبير</w:t>
      </w:r>
      <w:r w:rsidR="00E966E7">
        <w:rPr>
          <w:rFonts w:hint="cs"/>
          <w:rtl/>
        </w:rPr>
        <w:t>،</w:t>
      </w:r>
      <w:r>
        <w:rPr>
          <w:rFonts w:hint="cs"/>
          <w:rtl/>
        </w:rPr>
        <w:t xml:space="preserve"> وقد عرض عليهم بيعة يزيد فرفضوا له ولم يستجيبوا لذلك</w:t>
      </w:r>
      <w:r w:rsidR="00E966E7">
        <w:rPr>
          <w:rFonts w:hint="cs"/>
          <w:rtl/>
        </w:rPr>
        <w:t>،</w:t>
      </w:r>
      <w:r>
        <w:rPr>
          <w:rFonts w:hint="cs"/>
          <w:rtl/>
        </w:rPr>
        <w:t xml:space="preserve"> فقال في نهاية الاجتماع</w:t>
      </w:r>
      <w:r w:rsidR="00E966E7">
        <w:rPr>
          <w:rFonts w:hint="cs"/>
          <w:rtl/>
        </w:rPr>
        <w:t>:</w:t>
      </w:r>
      <w:r>
        <w:rPr>
          <w:rFonts w:hint="cs"/>
          <w:rtl/>
        </w:rPr>
        <w:t xml:space="preserve"> وإنَّه قد ذهبت الآباء وبقيت الأبناء</w:t>
      </w:r>
      <w:r w:rsidR="00E966E7">
        <w:rPr>
          <w:rFonts w:hint="cs"/>
          <w:rtl/>
        </w:rPr>
        <w:t>،</w:t>
      </w:r>
      <w:r>
        <w:rPr>
          <w:rFonts w:hint="cs"/>
          <w:rtl/>
        </w:rPr>
        <w:t xml:space="preserve"> فابني أحبُّ إليَّ مِن أبنائهم</w:t>
      </w:r>
      <w:r w:rsidR="007A21DA">
        <w:rPr>
          <w:rFonts w:hint="cs"/>
          <w:rtl/>
        </w:rPr>
        <w:t>.</w:t>
      </w:r>
      <w:r>
        <w:rPr>
          <w:rFonts w:hint="cs"/>
          <w:rtl/>
        </w:rPr>
        <w:t xml:space="preserve"> وكان يُعرِّض بأمير المؤمنين </w:t>
      </w:r>
      <w:r w:rsidR="0033193D" w:rsidRPr="0033193D">
        <w:rPr>
          <w:rStyle w:val="libAlaemChar"/>
          <w:rFonts w:hint="cs"/>
          <w:rtl/>
        </w:rPr>
        <w:t>عليه‌السلام</w:t>
      </w:r>
      <w:r>
        <w:rPr>
          <w:rFonts w:hint="cs"/>
          <w:rtl/>
        </w:rPr>
        <w:t xml:space="preserve"> ووَلديه الحسنين</w:t>
      </w:r>
      <w:r w:rsidR="007A21DA">
        <w:rPr>
          <w:rFonts w:hint="cs"/>
          <w:rtl/>
        </w:rPr>
        <w:t>.</w:t>
      </w:r>
    </w:p>
    <w:p w:rsidR="00761012" w:rsidRDefault="00761012" w:rsidP="00486F0C">
      <w:pPr>
        <w:pStyle w:val="libNormal"/>
        <w:rPr>
          <w:rtl/>
        </w:rPr>
      </w:pPr>
      <w:r>
        <w:rPr>
          <w:rFonts w:hint="cs"/>
          <w:rtl/>
        </w:rPr>
        <w:t xml:space="preserve">ومَن يدري لعلَّ مُعاوية قال ذلك مُقابل ما قاله رسول الله </w:t>
      </w:r>
      <w:r w:rsidR="0033193D" w:rsidRPr="0033193D">
        <w:rPr>
          <w:rStyle w:val="libAlaemChar"/>
          <w:rFonts w:hint="cs"/>
          <w:rtl/>
        </w:rPr>
        <w:t>صلى‌الله‌عليه‌وآله</w:t>
      </w:r>
      <w:r>
        <w:rPr>
          <w:rFonts w:hint="cs"/>
          <w:rtl/>
        </w:rPr>
        <w:t xml:space="preserve"> في حَقِّ الحسينين </w:t>
      </w:r>
      <w:r w:rsidR="0033193D" w:rsidRPr="0033193D">
        <w:rPr>
          <w:rStyle w:val="libAlaemChar"/>
          <w:rFonts w:hint="cs"/>
          <w:rtl/>
        </w:rPr>
        <w:t>عليهما‌السلام</w:t>
      </w:r>
      <w:r>
        <w:rPr>
          <w:rFonts w:hint="cs"/>
          <w:rtl/>
        </w:rPr>
        <w:t xml:space="preserve"> في تعبيره عن حُبِّه لهما</w:t>
      </w:r>
      <w:r w:rsidR="00E966E7">
        <w:rPr>
          <w:rFonts w:hint="cs"/>
          <w:rtl/>
        </w:rPr>
        <w:t>!</w:t>
      </w:r>
      <w:r>
        <w:rPr>
          <w:rFonts w:hint="cs"/>
          <w:rtl/>
        </w:rPr>
        <w:t xml:space="preserve"> وإنَّ مُعاوية ليُفسِّر كلمات النبي </w:t>
      </w:r>
      <w:r w:rsidR="0033193D" w:rsidRPr="0033193D">
        <w:rPr>
          <w:rStyle w:val="libAlaemChar"/>
          <w:rFonts w:hint="cs"/>
          <w:rtl/>
        </w:rPr>
        <w:t>صلى‌الله‌عليه‌وآله</w:t>
      </w:r>
      <w:r>
        <w:rPr>
          <w:rFonts w:hint="cs"/>
          <w:rtl/>
        </w:rPr>
        <w:t xml:space="preserve"> في سِبطيه الحسنين </w:t>
      </w:r>
      <w:r w:rsidR="0033193D" w:rsidRPr="0033193D">
        <w:rPr>
          <w:rStyle w:val="libAlaemChar"/>
          <w:rFonts w:hint="cs"/>
          <w:rtl/>
        </w:rPr>
        <w:t>عليهما‌السلام</w:t>
      </w:r>
      <w:r>
        <w:rPr>
          <w:rFonts w:hint="cs"/>
          <w:rtl/>
        </w:rPr>
        <w:t xml:space="preserve"> بأنَّها بدافع العاطفة ا</w:t>
      </w:r>
      <w:r w:rsidR="0033193D">
        <w:rPr>
          <w:rFonts w:hint="cs"/>
          <w:rtl/>
        </w:rPr>
        <w:t>لـمُ</w:t>
      </w:r>
      <w:r>
        <w:rPr>
          <w:rFonts w:hint="cs"/>
          <w:rtl/>
        </w:rPr>
        <w:t>جرَّدة</w:t>
      </w:r>
      <w:r w:rsidR="00E966E7">
        <w:rPr>
          <w:rFonts w:hint="cs"/>
          <w:rtl/>
        </w:rPr>
        <w:t>!</w:t>
      </w:r>
      <w:r>
        <w:rPr>
          <w:rFonts w:hint="cs"/>
          <w:rtl/>
        </w:rPr>
        <w:t xml:space="preserve"> فما الذي يمنعه هو أيضاً مِن حُبِّ وَلده ويجعل له الخلافة ميراثاً يُخلِّفه لولده المحبوب</w:t>
      </w:r>
      <w:r w:rsidR="00E966E7">
        <w:rPr>
          <w:rFonts w:hint="cs"/>
          <w:rtl/>
        </w:rPr>
        <w:t>؟</w:t>
      </w:r>
      <w:r>
        <w:rPr>
          <w:rFonts w:hint="cs"/>
          <w:rtl/>
        </w:rPr>
        <w:t>!</w:t>
      </w:r>
    </w:p>
    <w:p w:rsidR="00761012" w:rsidRDefault="00761012" w:rsidP="00486F0C">
      <w:pPr>
        <w:pStyle w:val="libNormal"/>
        <w:rPr>
          <w:rtl/>
        </w:rPr>
      </w:pPr>
      <w:r>
        <w:rPr>
          <w:rFonts w:hint="cs"/>
          <w:rtl/>
        </w:rPr>
        <w:t>وعلى كلِّ حال</w:t>
      </w:r>
      <w:r w:rsidR="00E966E7">
        <w:rPr>
          <w:rFonts w:hint="cs"/>
          <w:rtl/>
        </w:rPr>
        <w:t>،</w:t>
      </w:r>
      <w:r>
        <w:rPr>
          <w:rFonts w:hint="cs"/>
          <w:rtl/>
        </w:rPr>
        <w:t xml:space="preserve"> فلقد تمَّت بيعة يزيد تحت أجواء مِن الإرهاب مِن جِهة والإغراء بالأموال</w:t>
      </w:r>
      <w:r w:rsidR="00E966E7">
        <w:rPr>
          <w:rFonts w:hint="cs"/>
          <w:rtl/>
        </w:rPr>
        <w:t>،</w:t>
      </w:r>
      <w:r>
        <w:rPr>
          <w:rFonts w:hint="cs"/>
          <w:rtl/>
        </w:rPr>
        <w:t xml:space="preserve"> والإعلام ا</w:t>
      </w:r>
      <w:r w:rsidR="0033193D">
        <w:rPr>
          <w:rFonts w:hint="cs"/>
          <w:rtl/>
        </w:rPr>
        <w:t>لـمُ</w:t>
      </w:r>
      <w:r>
        <w:rPr>
          <w:rFonts w:hint="cs"/>
          <w:rtl/>
        </w:rPr>
        <w:t>ضلِّل مِن جهة أُخرى</w:t>
      </w:r>
      <w:r w:rsidR="007A21DA">
        <w:rPr>
          <w:rFonts w:hint="cs"/>
          <w:rtl/>
        </w:rPr>
        <w:t>.</w:t>
      </w:r>
    </w:p>
    <w:p w:rsidR="00761012" w:rsidRDefault="00761012" w:rsidP="00486F0C">
      <w:pPr>
        <w:pStyle w:val="libNormal"/>
        <w:rPr>
          <w:rtl/>
        </w:rPr>
      </w:pPr>
      <w:r>
        <w:rPr>
          <w:rFonts w:hint="cs"/>
          <w:rtl/>
        </w:rPr>
        <w:t>ولمْ يتمرَّد على هذه البيعة</w:t>
      </w:r>
      <w:r w:rsidR="00E966E7">
        <w:rPr>
          <w:rFonts w:hint="cs"/>
          <w:rtl/>
        </w:rPr>
        <w:t xml:space="preserve"> - </w:t>
      </w:r>
      <w:r>
        <w:rPr>
          <w:rFonts w:hint="cs"/>
          <w:rtl/>
        </w:rPr>
        <w:t>فرفضَ الاعتراف بها وثار في وجه يزيد مُدلِّلاً على الخطر الذي يُمثِّله حُكم يزيد وآل أُميَّة على الإسلام</w:t>
      </w:r>
      <w:r w:rsidR="00E966E7">
        <w:rPr>
          <w:rFonts w:hint="cs"/>
          <w:rtl/>
        </w:rPr>
        <w:t xml:space="preserve"> - </w:t>
      </w:r>
      <w:r>
        <w:rPr>
          <w:rFonts w:hint="cs"/>
          <w:rtl/>
        </w:rPr>
        <w:t xml:space="preserve">لم يَقُمْ بذلك إلاَّ أبو الأحرار الحسين بن علي </w:t>
      </w:r>
      <w:r w:rsidR="0033193D" w:rsidRPr="0033193D">
        <w:rPr>
          <w:rStyle w:val="libAlaemChar"/>
          <w:rFonts w:hint="cs"/>
          <w:rtl/>
        </w:rPr>
        <w:t>عليهما‌السلام</w:t>
      </w:r>
      <w:r w:rsidR="007A21DA">
        <w:rPr>
          <w:rFonts w:hint="cs"/>
          <w:rtl/>
        </w:rPr>
        <w:t>.</w:t>
      </w:r>
    </w:p>
    <w:p w:rsidR="00761012" w:rsidRDefault="00761012" w:rsidP="00486F0C">
      <w:pPr>
        <w:pStyle w:val="libNormal"/>
        <w:rPr>
          <w:rtl/>
        </w:rPr>
      </w:pPr>
      <w:r>
        <w:rPr>
          <w:rFonts w:hint="cs"/>
          <w:rtl/>
        </w:rPr>
        <w:t>أعلن ذلك عند أوَّل مُحاولة مِن السلطات الأُمويَّة</w:t>
      </w:r>
      <w:r w:rsidR="00E966E7">
        <w:rPr>
          <w:rFonts w:hint="cs"/>
          <w:rtl/>
        </w:rPr>
        <w:t>،</w:t>
      </w:r>
      <w:r>
        <w:rPr>
          <w:rFonts w:hint="cs"/>
          <w:rtl/>
        </w:rPr>
        <w:t xml:space="preserve"> بعد هَلاك مُعاوية لإخضاع الإمام للبيعة</w:t>
      </w:r>
      <w:r w:rsidR="00E966E7">
        <w:rPr>
          <w:rFonts w:hint="cs"/>
          <w:rtl/>
        </w:rPr>
        <w:t>،</w:t>
      </w:r>
      <w:r>
        <w:rPr>
          <w:rFonts w:hint="cs"/>
          <w:rtl/>
        </w:rPr>
        <w:t xml:space="preserve"> فقال في مجلس الوليد بن عُتبة بن أبي سفيان</w:t>
      </w:r>
      <w:r w:rsidR="00E966E7">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ص203</w:t>
      </w:r>
      <w:r w:rsidR="007A21DA">
        <w:rPr>
          <w:rFonts w:hint="cs"/>
          <w:rtl/>
        </w:rPr>
        <w:t>.</w:t>
      </w:r>
    </w:p>
    <w:p w:rsidR="00E966E7" w:rsidRDefault="00E966E7" w:rsidP="00E966E7">
      <w:pPr>
        <w:pStyle w:val="libNormal"/>
      </w:pPr>
      <w:r>
        <w:rPr>
          <w:rFonts w:hint="cs"/>
          <w:rtl/>
        </w:rPr>
        <w:br w:type="page"/>
      </w:r>
    </w:p>
    <w:p w:rsidR="00761012" w:rsidRDefault="00E966E7" w:rsidP="00486F0C">
      <w:pPr>
        <w:pStyle w:val="libNormal"/>
        <w:rPr>
          <w:rtl/>
        </w:rPr>
      </w:pPr>
      <w:r w:rsidRPr="00486F0C">
        <w:rPr>
          <w:rFonts w:hint="cs"/>
          <w:rtl/>
        </w:rPr>
        <w:lastRenderedPageBreak/>
        <w:t>(</w:t>
      </w:r>
      <w:r w:rsidR="00761012" w:rsidRPr="00486F0C">
        <w:rPr>
          <w:rFonts w:hint="cs"/>
          <w:rtl/>
        </w:rPr>
        <w:t>أيُّها الأمير</w:t>
      </w:r>
      <w:r w:rsidRPr="00486F0C">
        <w:rPr>
          <w:rFonts w:hint="cs"/>
          <w:rtl/>
        </w:rPr>
        <w:t>،</w:t>
      </w:r>
      <w:r w:rsidR="00761012" w:rsidRPr="00486F0C">
        <w:rPr>
          <w:rFonts w:hint="cs"/>
          <w:rtl/>
        </w:rPr>
        <w:t xml:space="preserve"> إنَّا أهل بيت النبوَّة</w:t>
      </w:r>
      <w:r w:rsidRPr="00486F0C">
        <w:rPr>
          <w:rFonts w:hint="cs"/>
          <w:rtl/>
        </w:rPr>
        <w:t>،</w:t>
      </w:r>
      <w:r w:rsidR="00761012" w:rsidRPr="00486F0C">
        <w:rPr>
          <w:rFonts w:hint="cs"/>
          <w:rtl/>
        </w:rPr>
        <w:t xml:space="preserve"> ومَعدن الرسالة</w:t>
      </w:r>
      <w:r w:rsidRPr="00486F0C">
        <w:rPr>
          <w:rFonts w:hint="cs"/>
          <w:rtl/>
        </w:rPr>
        <w:t>،</w:t>
      </w:r>
      <w:r w:rsidR="00761012" w:rsidRPr="00486F0C">
        <w:rPr>
          <w:rFonts w:hint="cs"/>
          <w:rtl/>
        </w:rPr>
        <w:t xml:space="preserve"> ومُختلف الملائكة</w:t>
      </w:r>
      <w:r w:rsidRPr="00486F0C">
        <w:rPr>
          <w:rFonts w:hint="cs"/>
          <w:rtl/>
        </w:rPr>
        <w:t>،</w:t>
      </w:r>
      <w:r w:rsidR="00761012" w:rsidRPr="00486F0C">
        <w:rPr>
          <w:rFonts w:hint="cs"/>
          <w:rtl/>
        </w:rPr>
        <w:t xml:space="preserve"> ومَحلُّ الرحمة</w:t>
      </w:r>
      <w:r w:rsidRPr="00486F0C">
        <w:rPr>
          <w:rFonts w:hint="cs"/>
          <w:rtl/>
        </w:rPr>
        <w:t>،</w:t>
      </w:r>
      <w:r w:rsidR="00761012" w:rsidRPr="00486F0C">
        <w:rPr>
          <w:rFonts w:hint="cs"/>
          <w:rtl/>
        </w:rPr>
        <w:t xml:space="preserve"> بنا فتح الله وبنا ختم</w:t>
      </w:r>
      <w:r w:rsidRPr="00486F0C">
        <w:rPr>
          <w:rFonts w:hint="cs"/>
          <w:rtl/>
        </w:rPr>
        <w:t>،</w:t>
      </w:r>
      <w:r w:rsidR="00761012" w:rsidRPr="00486F0C">
        <w:rPr>
          <w:rFonts w:hint="cs"/>
          <w:rtl/>
        </w:rPr>
        <w:t xml:space="preserve"> ويزيد رجلٌ فاسقٌ شاربُ الخمر</w:t>
      </w:r>
      <w:r w:rsidRPr="00486F0C">
        <w:rPr>
          <w:rFonts w:hint="cs"/>
          <w:rtl/>
        </w:rPr>
        <w:t>،</w:t>
      </w:r>
      <w:r w:rsidR="00761012" w:rsidRPr="00486F0C">
        <w:rPr>
          <w:rFonts w:hint="cs"/>
          <w:rtl/>
        </w:rPr>
        <w:t xml:space="preserve"> قاتل النفس ا</w:t>
      </w:r>
      <w:r w:rsidR="0033193D">
        <w:rPr>
          <w:rFonts w:hint="cs"/>
          <w:rtl/>
        </w:rPr>
        <w:t>لـمُ</w:t>
      </w:r>
      <w:r w:rsidR="00761012" w:rsidRPr="00486F0C">
        <w:rPr>
          <w:rFonts w:hint="cs"/>
          <w:rtl/>
        </w:rPr>
        <w:t>حترمة مُعلِن بالفِسق</w:t>
      </w:r>
      <w:r w:rsidRPr="00486F0C">
        <w:rPr>
          <w:rFonts w:hint="cs"/>
          <w:rtl/>
        </w:rPr>
        <w:t>،</w:t>
      </w:r>
      <w:r w:rsidR="00761012" w:rsidRPr="00486F0C">
        <w:rPr>
          <w:rFonts w:hint="cs"/>
          <w:rtl/>
        </w:rPr>
        <w:t xml:space="preserve"> ومِثلي لا يُبايع مِثله</w:t>
      </w:r>
      <w:r w:rsidRPr="00486F0C">
        <w:rPr>
          <w:rFonts w:hint="cs"/>
          <w:rtl/>
        </w:rPr>
        <w:t>،</w:t>
      </w:r>
      <w:r w:rsidR="00761012" w:rsidRPr="00486F0C">
        <w:rPr>
          <w:rFonts w:hint="cs"/>
          <w:rtl/>
        </w:rPr>
        <w:t xml:space="preserve"> ولكنْ نُصبِح وتُصبِحون</w:t>
      </w:r>
      <w:r w:rsidRPr="00486F0C">
        <w:rPr>
          <w:rFonts w:hint="cs"/>
          <w:rtl/>
        </w:rPr>
        <w:t>،</w:t>
      </w:r>
      <w:r w:rsidR="00761012" w:rsidRPr="00486F0C">
        <w:rPr>
          <w:rFonts w:hint="cs"/>
          <w:rtl/>
        </w:rPr>
        <w:t xml:space="preserve"> وننظر وتنظرون أيَّنا أحقَّ بالخلافة والبيعة</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وعندما حاصروه وضيَّقوا عليه الخِناق</w:t>
      </w:r>
      <w:r w:rsidR="00E966E7">
        <w:rPr>
          <w:rFonts w:hint="cs"/>
          <w:rtl/>
        </w:rPr>
        <w:t>؛</w:t>
      </w:r>
      <w:r>
        <w:rPr>
          <w:rFonts w:hint="cs"/>
          <w:rtl/>
        </w:rPr>
        <w:t xml:space="preserve"> ليُذعن لهم ويعترف بسلطانهم</w:t>
      </w:r>
      <w:r w:rsidR="00E966E7">
        <w:rPr>
          <w:rFonts w:hint="cs"/>
          <w:rtl/>
        </w:rPr>
        <w:t>،</w:t>
      </w:r>
      <w:r>
        <w:rPr>
          <w:rFonts w:hint="cs"/>
          <w:rtl/>
        </w:rPr>
        <w:t xml:space="preserve"> رفع أبو الأحرار صوته قائلاً</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لا والله</w:t>
      </w:r>
      <w:r w:rsidRPr="00486F0C">
        <w:rPr>
          <w:rFonts w:hint="cs"/>
          <w:rtl/>
        </w:rPr>
        <w:t>،</w:t>
      </w:r>
      <w:r w:rsidR="00761012" w:rsidRPr="00486F0C">
        <w:rPr>
          <w:rFonts w:hint="cs"/>
          <w:rtl/>
        </w:rPr>
        <w:t xml:space="preserve"> لا أُعطيكم بيدي إعطاء الذليل</w:t>
      </w:r>
      <w:r w:rsidRPr="00486F0C">
        <w:rPr>
          <w:rFonts w:hint="cs"/>
          <w:rtl/>
        </w:rPr>
        <w:t>،</w:t>
      </w:r>
      <w:r w:rsidR="00761012" w:rsidRPr="00486F0C">
        <w:rPr>
          <w:rFonts w:hint="cs"/>
          <w:rtl/>
        </w:rPr>
        <w:t xml:space="preserve"> ولا أفرَّ فِرار العبيد</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w:t>
      </w:r>
      <w:r>
        <w:rPr>
          <w:rFonts w:hint="cs"/>
          <w:rtl/>
        </w:rPr>
        <w:t>:</w:t>
      </w:r>
      <w:r w:rsidR="00761012">
        <w:rPr>
          <w:rFonts w:hint="cs"/>
          <w:rtl/>
        </w:rPr>
        <w:t xml:space="preserve"> ص71</w:t>
      </w:r>
      <w:r>
        <w:rPr>
          <w:rFonts w:hint="cs"/>
          <w:rtl/>
        </w:rPr>
        <w:t>،</w:t>
      </w:r>
      <w:r w:rsidR="00761012">
        <w:rPr>
          <w:rFonts w:hint="cs"/>
          <w:rtl/>
        </w:rPr>
        <w:t xml:space="preserve"> والفتوح لابن أعثم</w:t>
      </w:r>
      <w:r>
        <w:rPr>
          <w:rFonts w:hint="cs"/>
          <w:rtl/>
        </w:rPr>
        <w:t>:</w:t>
      </w:r>
      <w:r w:rsidR="00761012">
        <w:rPr>
          <w:rFonts w:hint="cs"/>
          <w:rtl/>
        </w:rPr>
        <w:t xml:space="preserve"> ج5</w:t>
      </w:r>
      <w:r>
        <w:rPr>
          <w:rFonts w:hint="cs"/>
          <w:rtl/>
        </w:rPr>
        <w:t>:</w:t>
      </w:r>
      <w:r w:rsidR="00761012">
        <w:rPr>
          <w:rFonts w:hint="cs"/>
          <w:rtl/>
        </w:rPr>
        <w:t xml:space="preserve"> ص14</w:t>
      </w:r>
      <w:r>
        <w:rPr>
          <w:rFonts w:hint="cs"/>
          <w:rtl/>
        </w:rPr>
        <w:t>،</w:t>
      </w:r>
      <w:r w:rsidR="00761012">
        <w:rPr>
          <w:rFonts w:hint="cs"/>
          <w:rtl/>
        </w:rPr>
        <w:t xml:space="preserve"> واللفظ للأوَّل</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مناقب آل أبي طالب</w:t>
      </w:r>
      <w:r>
        <w:rPr>
          <w:rFonts w:hint="cs"/>
          <w:rtl/>
        </w:rPr>
        <w:t>:</w:t>
      </w:r>
      <w:r w:rsidR="00761012">
        <w:rPr>
          <w:rFonts w:hint="cs"/>
          <w:rtl/>
        </w:rPr>
        <w:t xml:space="preserve"> ج3</w:t>
      </w:r>
      <w:r>
        <w:rPr>
          <w:rFonts w:hint="cs"/>
          <w:rtl/>
        </w:rPr>
        <w:t>:</w:t>
      </w:r>
      <w:r w:rsidR="00761012">
        <w:rPr>
          <w:rFonts w:hint="cs"/>
          <w:rtl/>
        </w:rPr>
        <w:t xml:space="preserve"> ص224</w:t>
      </w:r>
      <w:r>
        <w:rPr>
          <w:rFonts w:hint="cs"/>
          <w:rtl/>
        </w:rPr>
        <w:t>،</w:t>
      </w:r>
      <w:r w:rsidR="00761012">
        <w:rPr>
          <w:rFonts w:hint="cs"/>
          <w:rtl/>
        </w:rPr>
        <w:t xml:space="preserve"> ط الحيدريَّة</w:t>
      </w:r>
      <w:r>
        <w:rPr>
          <w:rFonts w:hint="cs"/>
          <w:rtl/>
        </w:rPr>
        <w:t>،</w:t>
      </w:r>
      <w:r w:rsidR="00761012">
        <w:rPr>
          <w:rFonts w:hint="cs"/>
          <w:rtl/>
        </w:rPr>
        <w:t xml:space="preserve"> وج4</w:t>
      </w:r>
      <w:r>
        <w:rPr>
          <w:rFonts w:hint="cs"/>
          <w:rtl/>
        </w:rPr>
        <w:t>:</w:t>
      </w:r>
      <w:r w:rsidR="00761012">
        <w:rPr>
          <w:rFonts w:hint="cs"/>
          <w:rtl/>
        </w:rPr>
        <w:t xml:space="preserve"> ص75</w:t>
      </w:r>
      <w:r>
        <w:rPr>
          <w:rFonts w:hint="cs"/>
          <w:rtl/>
        </w:rPr>
        <w:t>،</w:t>
      </w:r>
      <w:r w:rsidR="00761012">
        <w:rPr>
          <w:rFonts w:hint="cs"/>
          <w:rtl/>
        </w:rPr>
        <w:t xml:space="preserve"> ط آخر</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33193D">
      <w:pPr>
        <w:pStyle w:val="Heading1Center"/>
        <w:rPr>
          <w:rtl/>
        </w:rPr>
      </w:pPr>
      <w:bookmarkStart w:id="48" w:name="26"/>
      <w:bookmarkStart w:id="49" w:name="_Toc436733229"/>
      <w:r>
        <w:rPr>
          <w:rFonts w:hint="cs"/>
          <w:rtl/>
        </w:rPr>
        <w:lastRenderedPageBreak/>
        <w:t>القراءة الثالثة</w:t>
      </w:r>
      <w:bookmarkEnd w:id="48"/>
      <w:bookmarkEnd w:id="49"/>
    </w:p>
    <w:p w:rsidR="00761012" w:rsidRDefault="00761012" w:rsidP="0033193D">
      <w:pPr>
        <w:pStyle w:val="Heading1Center"/>
        <w:rPr>
          <w:rtl/>
        </w:rPr>
      </w:pPr>
      <w:bookmarkStart w:id="50" w:name="_Toc436733230"/>
      <w:r>
        <w:rPr>
          <w:rFonts w:hint="cs"/>
          <w:rtl/>
        </w:rPr>
        <w:t>في البُعد الاجتماعي</w:t>
      </w:r>
      <w:bookmarkEnd w:id="50"/>
    </w:p>
    <w:p w:rsidR="00761012" w:rsidRDefault="00761012" w:rsidP="0033193D">
      <w:pPr>
        <w:pStyle w:val="libBold1"/>
        <w:rPr>
          <w:rtl/>
        </w:rPr>
      </w:pPr>
      <w:r>
        <w:rPr>
          <w:rFonts w:hint="cs"/>
          <w:rtl/>
        </w:rPr>
        <w:t>أ</w:t>
      </w:r>
      <w:r w:rsidR="00E966E7">
        <w:rPr>
          <w:rFonts w:hint="cs"/>
          <w:rtl/>
        </w:rPr>
        <w:t xml:space="preserve"> - </w:t>
      </w:r>
      <w:r>
        <w:rPr>
          <w:rFonts w:hint="cs"/>
          <w:rtl/>
        </w:rPr>
        <w:t>تمهيد</w:t>
      </w:r>
    </w:p>
    <w:p w:rsidR="00761012" w:rsidRDefault="00761012" w:rsidP="0033193D">
      <w:pPr>
        <w:pStyle w:val="libBold1"/>
        <w:rPr>
          <w:rtl/>
        </w:rPr>
      </w:pPr>
      <w:r>
        <w:rPr>
          <w:rFonts w:hint="cs"/>
          <w:rtl/>
        </w:rPr>
        <w:t>ب</w:t>
      </w:r>
      <w:r w:rsidR="00E966E7">
        <w:rPr>
          <w:rFonts w:hint="cs"/>
          <w:rtl/>
        </w:rPr>
        <w:t xml:space="preserve"> - </w:t>
      </w:r>
      <w:r>
        <w:rPr>
          <w:rFonts w:hint="cs"/>
          <w:rtl/>
        </w:rPr>
        <w:t>دور الأُمويِّين في هَدْم ركائز ا</w:t>
      </w:r>
      <w:r w:rsidR="0033193D">
        <w:rPr>
          <w:rFonts w:hint="cs"/>
          <w:rtl/>
        </w:rPr>
        <w:t>لـمُ</w:t>
      </w:r>
      <w:r>
        <w:rPr>
          <w:rFonts w:hint="cs"/>
          <w:rtl/>
        </w:rPr>
        <w:t>جتمع الإسلامي</w:t>
      </w:r>
    </w:p>
    <w:p w:rsidR="00761012" w:rsidRDefault="00761012" w:rsidP="0033193D">
      <w:pPr>
        <w:pStyle w:val="libBold1"/>
        <w:rPr>
          <w:rtl/>
        </w:rPr>
      </w:pPr>
      <w:r>
        <w:rPr>
          <w:rFonts w:hint="cs"/>
          <w:rtl/>
        </w:rPr>
        <w:t>ج</w:t>
      </w:r>
      <w:r w:rsidR="00E966E7">
        <w:rPr>
          <w:rFonts w:hint="cs"/>
          <w:rtl/>
        </w:rPr>
        <w:t xml:space="preserve"> - </w:t>
      </w:r>
      <w:r>
        <w:rPr>
          <w:rFonts w:hint="cs"/>
          <w:rtl/>
        </w:rPr>
        <w:t>جماهيريَّة الثورة الحسينيَّة</w:t>
      </w:r>
    </w:p>
    <w:p w:rsidR="00761012" w:rsidRDefault="00761012" w:rsidP="0033193D">
      <w:pPr>
        <w:pStyle w:val="libBold1"/>
        <w:rPr>
          <w:rtl/>
        </w:rPr>
      </w:pPr>
      <w:r>
        <w:rPr>
          <w:rFonts w:hint="cs"/>
          <w:rtl/>
        </w:rPr>
        <w:t>د</w:t>
      </w:r>
      <w:r w:rsidR="00E966E7">
        <w:rPr>
          <w:rFonts w:hint="cs"/>
          <w:rtl/>
        </w:rPr>
        <w:t xml:space="preserve"> - </w:t>
      </w:r>
      <w:r>
        <w:rPr>
          <w:rFonts w:hint="cs"/>
          <w:rtl/>
        </w:rPr>
        <w:t>ا</w:t>
      </w:r>
      <w:r w:rsidR="0033193D">
        <w:rPr>
          <w:rFonts w:hint="cs"/>
          <w:rtl/>
        </w:rPr>
        <w:t>لـمُ</w:t>
      </w:r>
      <w:r>
        <w:rPr>
          <w:rFonts w:hint="cs"/>
          <w:rtl/>
        </w:rPr>
        <w:t>جتمع الكوفي واستجابة الإمام لرسائلهم</w:t>
      </w:r>
    </w:p>
    <w:p w:rsidR="00E966E7" w:rsidRDefault="00E966E7" w:rsidP="00E966E7">
      <w:pPr>
        <w:pStyle w:val="libNormal"/>
      </w:pPr>
      <w:r>
        <w:rPr>
          <w:rFonts w:hint="cs"/>
          <w:rtl/>
        </w:rPr>
        <w:br w:type="page"/>
      </w:r>
    </w:p>
    <w:p w:rsidR="00E966E7" w:rsidRDefault="00E966E7" w:rsidP="00E966E7">
      <w:pPr>
        <w:pStyle w:val="libNormal"/>
        <w:rPr>
          <w:rtl/>
        </w:rPr>
      </w:pPr>
      <w:r>
        <w:rPr>
          <w:rFonts w:hint="cs"/>
          <w:rtl/>
        </w:rPr>
        <w:lastRenderedPageBreak/>
        <w:br w:type="page"/>
      </w:r>
    </w:p>
    <w:p w:rsidR="00761012" w:rsidRDefault="00761012" w:rsidP="00E40562">
      <w:pPr>
        <w:pStyle w:val="Heading2Center"/>
        <w:rPr>
          <w:rtl/>
        </w:rPr>
      </w:pPr>
      <w:bookmarkStart w:id="51" w:name="27"/>
      <w:bookmarkStart w:id="52" w:name="_Toc436733231"/>
      <w:r>
        <w:rPr>
          <w:rFonts w:hint="cs"/>
          <w:rtl/>
        </w:rPr>
        <w:lastRenderedPageBreak/>
        <w:t>أ</w:t>
      </w:r>
      <w:r w:rsidR="00E966E7">
        <w:rPr>
          <w:rFonts w:hint="cs"/>
          <w:rtl/>
        </w:rPr>
        <w:t xml:space="preserve"> - </w:t>
      </w:r>
      <w:r>
        <w:rPr>
          <w:rFonts w:hint="cs"/>
          <w:rtl/>
        </w:rPr>
        <w:t>تمهيد</w:t>
      </w:r>
      <w:bookmarkEnd w:id="51"/>
      <w:bookmarkEnd w:id="52"/>
    </w:p>
    <w:p w:rsidR="00761012" w:rsidRDefault="00761012" w:rsidP="00486F0C">
      <w:pPr>
        <w:pStyle w:val="libNormal"/>
        <w:rPr>
          <w:rtl/>
        </w:rPr>
      </w:pPr>
      <w:r>
        <w:rPr>
          <w:rFonts w:hint="cs"/>
          <w:rtl/>
        </w:rPr>
        <w:t>يختلف الإسلام</w:t>
      </w:r>
      <w:r w:rsidR="00E966E7">
        <w:rPr>
          <w:rFonts w:hint="cs"/>
          <w:rtl/>
        </w:rPr>
        <w:t xml:space="preserve"> - </w:t>
      </w:r>
      <w:r>
        <w:rPr>
          <w:rFonts w:hint="cs"/>
          <w:rtl/>
        </w:rPr>
        <w:t>كرسالة سماويَّة</w:t>
      </w:r>
      <w:r w:rsidR="00E966E7">
        <w:rPr>
          <w:rFonts w:hint="cs"/>
          <w:rtl/>
        </w:rPr>
        <w:t xml:space="preserve"> - </w:t>
      </w:r>
      <w:r>
        <w:rPr>
          <w:rFonts w:hint="cs"/>
          <w:rtl/>
        </w:rPr>
        <w:t>عن سائر المدارس الاجتماعيَّة الأُخرى</w:t>
      </w:r>
      <w:r w:rsidR="00E966E7">
        <w:rPr>
          <w:rFonts w:hint="cs"/>
          <w:rtl/>
        </w:rPr>
        <w:t>،</w:t>
      </w:r>
      <w:r>
        <w:rPr>
          <w:rFonts w:hint="cs"/>
          <w:rtl/>
        </w:rPr>
        <w:t xml:space="preserve"> في تحديد الهدف النهائي مِن حياة الإنسان الاجتماعيَّة</w:t>
      </w:r>
      <w:r w:rsidR="00E966E7">
        <w:rPr>
          <w:rFonts w:hint="cs"/>
          <w:rtl/>
        </w:rPr>
        <w:t>،</w:t>
      </w:r>
      <w:r>
        <w:rPr>
          <w:rFonts w:hint="cs"/>
          <w:rtl/>
        </w:rPr>
        <w:t xml:space="preserve"> فإنَّ المدارس الاجتماعيَّة الأُخرى ترى أنَّ ضرورة الحياة الاجتماعيَّة للإنسان</w:t>
      </w:r>
      <w:r w:rsidR="00E966E7">
        <w:rPr>
          <w:rFonts w:hint="cs"/>
          <w:rtl/>
        </w:rPr>
        <w:t>،</w:t>
      </w:r>
      <w:r>
        <w:rPr>
          <w:rFonts w:hint="cs"/>
          <w:rtl/>
        </w:rPr>
        <w:t xml:space="preserve"> نابعة مِن ضرورة سَدِّ جميع احتياجاته الحياتيَّة</w:t>
      </w:r>
      <w:r w:rsidR="00E966E7">
        <w:rPr>
          <w:rFonts w:hint="cs"/>
          <w:rtl/>
        </w:rPr>
        <w:t>؛</w:t>
      </w:r>
      <w:r>
        <w:rPr>
          <w:rFonts w:hint="cs"/>
          <w:rtl/>
        </w:rPr>
        <w:t xml:space="preserve"> حيث إنَّ الإنسان لن يستطيع في حياة مُنفردة أنْ يَسدَّ احتياجاته بنفسه</w:t>
      </w:r>
      <w:r w:rsidR="00E966E7">
        <w:rPr>
          <w:rFonts w:hint="cs"/>
          <w:rtl/>
        </w:rPr>
        <w:t>،</w:t>
      </w:r>
      <w:r>
        <w:rPr>
          <w:rFonts w:hint="cs"/>
          <w:rtl/>
        </w:rPr>
        <w:t xml:space="preserve"> بما في ذلك الحاجات المادِّيَّة والنفسيَّة</w:t>
      </w:r>
      <w:r w:rsidR="00E966E7">
        <w:rPr>
          <w:rFonts w:hint="cs"/>
          <w:rtl/>
        </w:rPr>
        <w:t>،</w:t>
      </w:r>
      <w:r>
        <w:rPr>
          <w:rFonts w:hint="cs"/>
          <w:rtl/>
        </w:rPr>
        <w:t xml:space="preserve"> فلا بُدَّ له مِن حياة اجتماعيَّة</w:t>
      </w:r>
      <w:r w:rsidR="00E966E7">
        <w:rPr>
          <w:rFonts w:hint="cs"/>
          <w:rtl/>
        </w:rPr>
        <w:t>؛</w:t>
      </w:r>
      <w:r>
        <w:rPr>
          <w:rFonts w:hint="cs"/>
          <w:rtl/>
        </w:rPr>
        <w:t xml:space="preserve"> ليتمكن مِن سَدِّ تلك الاحتياجات مِن خلال روابطه الاجتماعيَّة</w:t>
      </w:r>
      <w:r w:rsidR="007A21DA">
        <w:rPr>
          <w:rFonts w:hint="cs"/>
          <w:rtl/>
        </w:rPr>
        <w:t>.</w:t>
      </w:r>
    </w:p>
    <w:p w:rsidR="00761012" w:rsidRDefault="00761012" w:rsidP="00486F0C">
      <w:pPr>
        <w:pStyle w:val="libNormal"/>
        <w:rPr>
          <w:rtl/>
        </w:rPr>
      </w:pPr>
      <w:r w:rsidRPr="00486F0C">
        <w:rPr>
          <w:rFonts w:hint="cs"/>
          <w:rtl/>
        </w:rPr>
        <w:t>فهذا هو الهدف النهائي للحياة الاجتماعيَّة في نظر هذه المدارس</w:t>
      </w:r>
      <w:r w:rsidR="00E966E7" w:rsidRPr="00486F0C">
        <w:rPr>
          <w:rFonts w:hint="cs"/>
          <w:rtl/>
        </w:rPr>
        <w:t xml:space="preserve"> - </w:t>
      </w:r>
      <w:r w:rsidRPr="00486F0C">
        <w:rPr>
          <w:rFonts w:hint="cs"/>
          <w:rtl/>
        </w:rPr>
        <w:t>ولا سِيَّما المدارس المادِّيَّة منها</w:t>
      </w:r>
      <w:r w:rsidR="00E966E7" w:rsidRPr="00486F0C">
        <w:rPr>
          <w:rFonts w:hint="cs"/>
          <w:rtl/>
        </w:rPr>
        <w:t xml:space="preserve"> - </w:t>
      </w:r>
      <w:r w:rsidRPr="00486F0C">
        <w:rPr>
          <w:rFonts w:hint="cs"/>
          <w:rtl/>
        </w:rPr>
        <w:t>والإسلام أيضاً لا يُنكر هذه الضرورة</w:t>
      </w:r>
      <w:r w:rsidR="00E966E7" w:rsidRPr="00486F0C">
        <w:rPr>
          <w:rFonts w:hint="cs"/>
          <w:rtl/>
        </w:rPr>
        <w:t xml:space="preserve"> - </w:t>
      </w:r>
      <w:r w:rsidRPr="00486F0C">
        <w:rPr>
          <w:rFonts w:hint="cs"/>
          <w:rtl/>
        </w:rPr>
        <w:t>أعني</w:t>
      </w:r>
      <w:r w:rsidR="00E966E7" w:rsidRPr="00486F0C">
        <w:rPr>
          <w:rFonts w:hint="cs"/>
          <w:rtl/>
        </w:rPr>
        <w:t>:</w:t>
      </w:r>
      <w:r w:rsidRPr="00486F0C">
        <w:rPr>
          <w:rFonts w:hint="cs"/>
          <w:rtl/>
        </w:rPr>
        <w:t xml:space="preserve"> ضرورة سَدِّ احتياجات الإنسان</w:t>
      </w:r>
      <w:r w:rsidR="00E966E7" w:rsidRPr="00486F0C">
        <w:rPr>
          <w:rFonts w:hint="cs"/>
          <w:rtl/>
        </w:rPr>
        <w:t xml:space="preserve"> - </w:t>
      </w:r>
      <w:r w:rsidRPr="00486F0C">
        <w:rPr>
          <w:rFonts w:hint="cs"/>
          <w:rtl/>
        </w:rPr>
        <w:t>ولعلَّ القرآن الكريم يُشير إلى ذلك في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نَحْنُ قَسَمْنَا بَيْنَهُم مَّعِيشَتَهُمْ فِي الْحَيَاةِ الدُّنْيَا وَرَفَعْنَا بَعْضَهُمْ فَوْقَ بَعْضٍ دَرَجَاتٍ لِيَتَّخِذَ بَعْضُهُم بَعْضاً سُخْرِيَّاً</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لِيَتَّخِذَ بَعْضُهُم بَعْضاً سُخْرِيَّاً</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إشارة إلى أنَّ أفراد ا</w:t>
      </w:r>
      <w:r w:rsidR="0033193D">
        <w:rPr>
          <w:rFonts w:hint="cs"/>
          <w:rtl/>
        </w:rPr>
        <w:t>لـمُ</w:t>
      </w:r>
      <w:r w:rsidRPr="00486F0C">
        <w:rPr>
          <w:rFonts w:hint="cs"/>
          <w:rtl/>
        </w:rPr>
        <w:t>جتمع كلٌّ مِن موقعه ودوره يقوم بخدمة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ويُشارك في سَدِّ احتياجات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فهو مُسخَّر لخدمة الكلِّ بطريقة وأُخرى</w:t>
      </w:r>
      <w:r w:rsidR="00E966E7" w:rsidRPr="00486F0C">
        <w:rPr>
          <w:rFonts w:hint="cs"/>
          <w:rtl/>
        </w:rPr>
        <w:t>،</w:t>
      </w:r>
      <w:r w:rsidRPr="00486F0C">
        <w:rPr>
          <w:rFonts w:hint="cs"/>
          <w:rtl/>
        </w:rPr>
        <w:t xml:space="preserve"> إلاَّ أنَّ الإسلام لا يعتبر هذه الضرورة هدفاً نهائيَّاً لحياة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الزخرف</w:t>
      </w:r>
      <w:r>
        <w:rPr>
          <w:rFonts w:hint="cs"/>
          <w:rtl/>
        </w:rPr>
        <w:t>:</w:t>
      </w:r>
      <w:r w:rsidR="00761012">
        <w:rPr>
          <w:rFonts w:hint="cs"/>
          <w:rtl/>
        </w:rPr>
        <w:t xml:space="preserve"> 32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الإنسان الاجتماعيَّة</w:t>
      </w:r>
      <w:r w:rsidR="00E966E7">
        <w:rPr>
          <w:rFonts w:hint="cs"/>
          <w:rtl/>
        </w:rPr>
        <w:t>،</w:t>
      </w:r>
      <w:r>
        <w:rPr>
          <w:rFonts w:hint="cs"/>
          <w:rtl/>
        </w:rPr>
        <w:t xml:space="preserve"> ويُمكن أنْ نُسمِّي هذا الهدف بالهدف ا</w:t>
      </w:r>
      <w:r w:rsidR="0033193D">
        <w:rPr>
          <w:rFonts w:hint="cs"/>
          <w:rtl/>
        </w:rPr>
        <w:t>لـمُ</w:t>
      </w:r>
      <w:r>
        <w:rPr>
          <w:rFonts w:hint="cs"/>
          <w:rtl/>
        </w:rPr>
        <w:t>توسِّط</w:t>
      </w:r>
      <w:r w:rsidR="00E966E7">
        <w:rPr>
          <w:rFonts w:hint="cs"/>
          <w:rtl/>
        </w:rPr>
        <w:t>،</w:t>
      </w:r>
      <w:r>
        <w:rPr>
          <w:rFonts w:hint="cs"/>
          <w:rtl/>
        </w:rPr>
        <w:t xml:space="preserve"> وأمَّا الهدف النهائي لذلك فهو أبعد مِن هذا الهدف</w:t>
      </w:r>
      <w:r w:rsidR="007A21DA">
        <w:rPr>
          <w:rFonts w:hint="cs"/>
          <w:rtl/>
        </w:rPr>
        <w:t>.</w:t>
      </w:r>
    </w:p>
    <w:p w:rsidR="00761012" w:rsidRDefault="00761012" w:rsidP="00486F0C">
      <w:pPr>
        <w:pStyle w:val="libNormal"/>
        <w:rPr>
          <w:rtl/>
        </w:rPr>
      </w:pPr>
      <w:r>
        <w:rPr>
          <w:rFonts w:hint="cs"/>
          <w:rtl/>
        </w:rPr>
        <w:t>والواقع أنَّ الغاية القُصوى للحياة الاجتماعيَّة</w:t>
      </w:r>
      <w:r w:rsidR="00E966E7">
        <w:rPr>
          <w:rFonts w:hint="cs"/>
          <w:rtl/>
        </w:rPr>
        <w:t>،</w:t>
      </w:r>
      <w:r>
        <w:rPr>
          <w:rFonts w:hint="cs"/>
          <w:rtl/>
        </w:rPr>
        <w:t xml:space="preserve"> هي الاستزادة مِن التكامُل الروحي والمعنوي لكلِّ واحد مِن أفراد البشر</w:t>
      </w:r>
      <w:r w:rsidR="00E966E7">
        <w:rPr>
          <w:rFonts w:hint="cs"/>
          <w:rtl/>
        </w:rPr>
        <w:t>،</w:t>
      </w:r>
      <w:r>
        <w:rPr>
          <w:rFonts w:hint="cs"/>
          <w:rtl/>
        </w:rPr>
        <w:t xml:space="preserve"> وهو ما يحصل عن طريق معرفة الله وعبادته ونيل رضاه والقُرب منه تعالى</w:t>
      </w:r>
      <w:r w:rsidR="007A21DA">
        <w:rPr>
          <w:rFonts w:hint="cs"/>
          <w:rtl/>
        </w:rPr>
        <w:t>.</w:t>
      </w:r>
    </w:p>
    <w:p w:rsidR="00761012" w:rsidRDefault="00761012" w:rsidP="00486F0C">
      <w:pPr>
        <w:pStyle w:val="libNormal"/>
        <w:rPr>
          <w:rtl/>
        </w:rPr>
      </w:pPr>
      <w:r w:rsidRPr="00486F0C">
        <w:rPr>
          <w:rStyle w:val="libBold2Char"/>
          <w:rFonts w:hint="cs"/>
          <w:rtl/>
        </w:rPr>
        <w:t>وبعبارة أُخرى</w:t>
      </w:r>
      <w:r w:rsidR="00E966E7" w:rsidRPr="00486F0C">
        <w:rPr>
          <w:rStyle w:val="libBold2Char"/>
          <w:rFonts w:hint="cs"/>
          <w:rtl/>
        </w:rPr>
        <w:t>:</w:t>
      </w:r>
      <w:r w:rsidRPr="00486F0C">
        <w:rPr>
          <w:rFonts w:hint="cs"/>
          <w:rtl/>
        </w:rPr>
        <w:t xml:space="preserve"> فإنَّ الحياة الاجتماعيَّة وتأمين الحاجات المادِّيَّة والدنيويَّة</w:t>
      </w:r>
      <w:r w:rsidR="00E966E7" w:rsidRPr="00486F0C">
        <w:rPr>
          <w:rFonts w:hint="cs"/>
          <w:rtl/>
        </w:rPr>
        <w:t xml:space="preserve"> - </w:t>
      </w:r>
      <w:r w:rsidRPr="00486F0C">
        <w:rPr>
          <w:rFonts w:hint="cs"/>
          <w:rtl/>
        </w:rPr>
        <w:t>كلَّها</w:t>
      </w:r>
      <w:r w:rsidR="00E966E7" w:rsidRPr="00486F0C">
        <w:rPr>
          <w:rFonts w:hint="cs"/>
          <w:rtl/>
        </w:rPr>
        <w:t xml:space="preserve"> - </w:t>
      </w:r>
      <w:r w:rsidRPr="00486F0C">
        <w:rPr>
          <w:rFonts w:hint="cs"/>
          <w:rtl/>
        </w:rPr>
        <w:t>مُقدَّمة مِن أجل أنْ يُصبح أكبر عدد مِن الناس عابدين لله</w:t>
      </w:r>
      <w:r w:rsidR="00E966E7" w:rsidRPr="00486F0C">
        <w:rPr>
          <w:rFonts w:hint="cs"/>
          <w:rtl/>
        </w:rPr>
        <w:t>،</w:t>
      </w:r>
      <w:r w:rsidRPr="00486F0C">
        <w:rPr>
          <w:rFonts w:hint="cs"/>
          <w:rtl/>
        </w:rPr>
        <w:t xml:space="preserve"> وأنْ يتقدَّم عباد الله مَهْما أمكن في مسيرة العبادة والخضوع للباري</w:t>
      </w:r>
      <w:r w:rsidR="00E966E7" w:rsidRPr="00486F0C">
        <w:rPr>
          <w:rFonts w:hint="cs"/>
          <w:rtl/>
        </w:rPr>
        <w:t>،</w:t>
      </w:r>
      <w:r w:rsidRPr="00486F0C">
        <w:rPr>
          <w:rFonts w:hint="cs"/>
          <w:rtl/>
        </w:rPr>
        <w:t xml:space="preserve"> يقول عَزَّ وجلَّ</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حيث تدلُّ على أنَّ الحكومة واستقرار الدين والنظام والأمن والهدوء</w:t>
      </w:r>
      <w:r w:rsidR="00E966E7" w:rsidRPr="00486F0C">
        <w:rPr>
          <w:rFonts w:hint="cs"/>
          <w:rtl/>
        </w:rPr>
        <w:t xml:space="preserve"> - </w:t>
      </w:r>
      <w:r w:rsidRPr="00486F0C">
        <w:rPr>
          <w:rFonts w:hint="cs"/>
          <w:rtl/>
        </w:rPr>
        <w:t>كلُّها</w:t>
      </w:r>
      <w:r w:rsidR="00E966E7" w:rsidRPr="00486F0C">
        <w:rPr>
          <w:rFonts w:hint="cs"/>
          <w:rtl/>
        </w:rPr>
        <w:t xml:space="preserve"> - </w:t>
      </w:r>
      <w:r w:rsidRPr="00486F0C">
        <w:rPr>
          <w:rFonts w:hint="cs"/>
          <w:rtl/>
        </w:rPr>
        <w:t xml:space="preserve">مُقدِّمة لتوسيع وتعميق عبادة الله والإيمان به وتوحيده كمَّاً وكيفاً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ومِن جِهة أُخرى يختلف الإسلام أيضاً عمَّا يراه أغلب ا</w:t>
      </w:r>
      <w:r w:rsidR="0033193D">
        <w:rPr>
          <w:rFonts w:hint="cs"/>
          <w:rtl/>
        </w:rPr>
        <w:t>لـمُ</w:t>
      </w:r>
      <w:r>
        <w:rPr>
          <w:rFonts w:hint="cs"/>
          <w:rtl/>
        </w:rPr>
        <w:t>فكِّرين الاجتماعيِّين في نظرتهم للدين</w:t>
      </w:r>
      <w:r w:rsidR="00E966E7">
        <w:rPr>
          <w:rFonts w:hint="cs"/>
          <w:rtl/>
        </w:rPr>
        <w:t>؛</w:t>
      </w:r>
      <w:r>
        <w:rPr>
          <w:rFonts w:hint="cs"/>
          <w:rtl/>
        </w:rPr>
        <w:t xml:space="preserve"> فإنَّهم اعتبروا الدين إحدى الركائز التي تقوم عليها الحياة الاجتماعيَّة</w:t>
      </w:r>
      <w:r w:rsidR="00E966E7">
        <w:rPr>
          <w:rFonts w:hint="cs"/>
          <w:rtl/>
        </w:rPr>
        <w:t>،</w:t>
      </w:r>
      <w:r>
        <w:rPr>
          <w:rFonts w:hint="cs"/>
          <w:rtl/>
        </w:rPr>
        <w:t xml:space="preserve"> إلى جانب سائر الركائز الأُخرى ا</w:t>
      </w:r>
      <w:r w:rsidR="0033193D">
        <w:rPr>
          <w:rFonts w:hint="cs"/>
          <w:rtl/>
        </w:rPr>
        <w:t>لـمُ</w:t>
      </w:r>
      <w:r>
        <w:rPr>
          <w:rFonts w:hint="cs"/>
          <w:rtl/>
        </w:rPr>
        <w:t>تمثِّلة في</w:t>
      </w:r>
      <w:r w:rsidR="00E966E7">
        <w:rPr>
          <w:rFonts w:hint="cs"/>
          <w:rtl/>
        </w:rPr>
        <w:t>:</w:t>
      </w:r>
    </w:p>
    <w:p w:rsidR="00761012" w:rsidRDefault="00761012" w:rsidP="00486F0C">
      <w:pPr>
        <w:pStyle w:val="libNormal"/>
        <w:rPr>
          <w:rtl/>
        </w:rPr>
      </w:pPr>
      <w:r>
        <w:rPr>
          <w:rFonts w:hint="cs"/>
          <w:rtl/>
        </w:rPr>
        <w:t>1</w:t>
      </w:r>
      <w:r w:rsidR="00E966E7">
        <w:rPr>
          <w:rFonts w:hint="cs"/>
          <w:rtl/>
        </w:rPr>
        <w:t xml:space="preserve"> - </w:t>
      </w:r>
      <w:r>
        <w:rPr>
          <w:rFonts w:hint="cs"/>
          <w:rtl/>
        </w:rPr>
        <w:t>الأُسرة</w:t>
      </w:r>
      <w:r w:rsidR="007A21DA">
        <w:rPr>
          <w:rFonts w:hint="cs"/>
          <w:rtl/>
        </w:rPr>
        <w:t>.</w:t>
      </w:r>
    </w:p>
    <w:p w:rsidR="00761012" w:rsidRDefault="00761012" w:rsidP="00486F0C">
      <w:pPr>
        <w:pStyle w:val="libNormal"/>
        <w:rPr>
          <w:rtl/>
        </w:rPr>
      </w:pPr>
      <w:r>
        <w:rPr>
          <w:rFonts w:hint="cs"/>
          <w:rtl/>
        </w:rPr>
        <w:t>2</w:t>
      </w:r>
      <w:r w:rsidR="00E966E7">
        <w:rPr>
          <w:rFonts w:hint="cs"/>
          <w:rtl/>
        </w:rPr>
        <w:t xml:space="preserve"> - </w:t>
      </w:r>
      <w:r>
        <w:rPr>
          <w:rFonts w:hint="cs"/>
          <w:rtl/>
        </w:rPr>
        <w:t>الاقتصاد</w:t>
      </w:r>
      <w:r w:rsidR="007A21DA">
        <w:rPr>
          <w:rFonts w:hint="cs"/>
          <w:rtl/>
        </w:rPr>
        <w:t>.</w:t>
      </w:r>
    </w:p>
    <w:p w:rsidR="00761012" w:rsidRDefault="00761012" w:rsidP="00486F0C">
      <w:pPr>
        <w:pStyle w:val="libNormal"/>
        <w:rPr>
          <w:rtl/>
        </w:rPr>
      </w:pPr>
      <w:r>
        <w:rPr>
          <w:rFonts w:hint="cs"/>
          <w:rtl/>
        </w:rPr>
        <w:t>3</w:t>
      </w:r>
      <w:r w:rsidR="00E966E7">
        <w:rPr>
          <w:rFonts w:hint="cs"/>
          <w:rtl/>
        </w:rPr>
        <w:t xml:space="preserve"> - </w:t>
      </w:r>
      <w:r>
        <w:rPr>
          <w:rFonts w:hint="cs"/>
          <w:rtl/>
        </w:rPr>
        <w:t>التربية والتعليم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النور</w:t>
      </w:r>
      <w:r>
        <w:rPr>
          <w:rFonts w:hint="cs"/>
          <w:rtl/>
        </w:rPr>
        <w:t>:</w:t>
      </w:r>
      <w:r w:rsidR="00761012">
        <w:rPr>
          <w:rFonts w:hint="cs"/>
          <w:rtl/>
        </w:rPr>
        <w:t xml:space="preserve"> 55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النظرة القرآنيَّة ل</w:t>
      </w:r>
      <w:r w:rsidR="0033193D">
        <w:rPr>
          <w:rFonts w:hint="cs"/>
          <w:rtl/>
        </w:rPr>
        <w:t>لـمُ</w:t>
      </w:r>
      <w:r w:rsidR="00761012">
        <w:rPr>
          <w:rFonts w:hint="cs"/>
          <w:rtl/>
        </w:rPr>
        <w:t>جتمع والتاريخ</w:t>
      </w:r>
      <w:r>
        <w:rPr>
          <w:rFonts w:hint="cs"/>
          <w:rtl/>
        </w:rPr>
        <w:t>:</w:t>
      </w:r>
      <w:r w:rsidR="00761012">
        <w:rPr>
          <w:rFonts w:hint="cs"/>
          <w:rtl/>
        </w:rPr>
        <w:t xml:space="preserve"> ص37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4</w:t>
      </w:r>
      <w:r w:rsidR="00E966E7">
        <w:rPr>
          <w:rFonts w:hint="cs"/>
          <w:rtl/>
        </w:rPr>
        <w:t xml:space="preserve"> - </w:t>
      </w:r>
      <w:r>
        <w:rPr>
          <w:rFonts w:hint="cs"/>
          <w:rtl/>
        </w:rPr>
        <w:t>الحُقوق</w:t>
      </w:r>
      <w:r w:rsidR="007A21DA">
        <w:rPr>
          <w:rFonts w:hint="cs"/>
          <w:rtl/>
        </w:rPr>
        <w:t>.</w:t>
      </w:r>
    </w:p>
    <w:p w:rsidR="00761012" w:rsidRDefault="00761012" w:rsidP="00486F0C">
      <w:pPr>
        <w:pStyle w:val="libNormal"/>
        <w:rPr>
          <w:rtl/>
        </w:rPr>
      </w:pPr>
      <w:r>
        <w:rPr>
          <w:rFonts w:hint="cs"/>
          <w:rtl/>
        </w:rPr>
        <w:t>5</w:t>
      </w:r>
      <w:r w:rsidR="00E966E7">
        <w:rPr>
          <w:rFonts w:hint="cs"/>
          <w:rtl/>
        </w:rPr>
        <w:t xml:space="preserve"> - </w:t>
      </w:r>
      <w:r>
        <w:rPr>
          <w:rFonts w:hint="cs"/>
          <w:rtl/>
        </w:rPr>
        <w:t>الحُكومة</w:t>
      </w:r>
      <w:r w:rsidR="007A21DA">
        <w:rPr>
          <w:rFonts w:hint="cs"/>
          <w:rtl/>
        </w:rPr>
        <w:t>.</w:t>
      </w:r>
    </w:p>
    <w:p w:rsidR="00761012" w:rsidRDefault="00761012" w:rsidP="00486F0C">
      <w:pPr>
        <w:pStyle w:val="libNormal"/>
        <w:rPr>
          <w:rtl/>
        </w:rPr>
      </w:pPr>
      <w:r>
        <w:rPr>
          <w:rFonts w:hint="cs"/>
          <w:rtl/>
        </w:rPr>
        <w:t>فهُمْ يرون الدين ركيزةً كسائر الركائز الأُخرى المذكورة</w:t>
      </w:r>
      <w:r w:rsidR="00E966E7">
        <w:rPr>
          <w:rFonts w:hint="cs"/>
          <w:rtl/>
        </w:rPr>
        <w:t>،</w:t>
      </w:r>
      <w:r>
        <w:rPr>
          <w:rFonts w:hint="cs"/>
          <w:rtl/>
        </w:rPr>
        <w:t xml:space="preserve"> التي يقوم عليها الكيان الاجتماعي لحياة الإنسان</w:t>
      </w:r>
      <w:r w:rsidR="00E966E7">
        <w:rPr>
          <w:rFonts w:hint="cs"/>
          <w:rtl/>
        </w:rPr>
        <w:t>،</w:t>
      </w:r>
      <w:r>
        <w:rPr>
          <w:rFonts w:hint="cs"/>
          <w:rtl/>
        </w:rPr>
        <w:t xml:space="preserve"> بينما يرى الإسلام غير ذلك</w:t>
      </w:r>
      <w:r w:rsidR="00E966E7">
        <w:rPr>
          <w:rFonts w:hint="cs"/>
          <w:rtl/>
        </w:rPr>
        <w:t>؛</w:t>
      </w:r>
      <w:r>
        <w:rPr>
          <w:rFonts w:hint="cs"/>
          <w:rtl/>
        </w:rPr>
        <w:t xml:space="preserve"> إذ لا بُدَّ مِن القول</w:t>
      </w:r>
      <w:r w:rsidR="00E966E7">
        <w:rPr>
          <w:rFonts w:hint="cs"/>
          <w:rtl/>
        </w:rPr>
        <w:t>:</w:t>
      </w:r>
      <w:r>
        <w:rPr>
          <w:rFonts w:hint="cs"/>
          <w:rtl/>
        </w:rPr>
        <w:t xml:space="preserve"> بأنَّ الدين لو كان بمعنى ارتباط الإنسان بالله في إطار العبادات</w:t>
      </w:r>
      <w:r w:rsidR="00E966E7">
        <w:rPr>
          <w:rFonts w:hint="cs"/>
          <w:rtl/>
        </w:rPr>
        <w:t xml:space="preserve"> - </w:t>
      </w:r>
      <w:r>
        <w:rPr>
          <w:rFonts w:hint="cs"/>
          <w:rtl/>
        </w:rPr>
        <w:t>بالمعنى الخاص</w:t>
      </w:r>
      <w:r w:rsidR="00E966E7">
        <w:rPr>
          <w:rFonts w:hint="cs"/>
          <w:rtl/>
        </w:rPr>
        <w:t xml:space="preserve"> - </w:t>
      </w:r>
      <w:r>
        <w:rPr>
          <w:rFonts w:hint="cs"/>
          <w:rtl/>
        </w:rPr>
        <w:t>لأمكن عَدُّه مِن جُملة الركائز الاجتماعيَّة</w:t>
      </w:r>
      <w:r w:rsidR="007A21DA">
        <w:rPr>
          <w:rFonts w:hint="cs"/>
          <w:rtl/>
        </w:rPr>
        <w:t>.</w:t>
      </w:r>
    </w:p>
    <w:p w:rsidR="00761012" w:rsidRDefault="00761012" w:rsidP="00486F0C">
      <w:pPr>
        <w:pStyle w:val="libNormal"/>
        <w:rPr>
          <w:rtl/>
        </w:rPr>
      </w:pPr>
      <w:r w:rsidRPr="00486F0C">
        <w:rPr>
          <w:rFonts w:hint="cs"/>
          <w:rtl/>
        </w:rPr>
        <w:t>إلاَّ أنَّ هذا المعنى الضيِّق</w:t>
      </w:r>
      <w:r w:rsidR="00E966E7" w:rsidRPr="00486F0C">
        <w:rPr>
          <w:rFonts w:hint="cs"/>
          <w:rtl/>
        </w:rPr>
        <w:t xml:space="preserve"> - </w:t>
      </w:r>
      <w:r w:rsidRPr="00486F0C">
        <w:rPr>
          <w:rFonts w:hint="cs"/>
          <w:rtl/>
        </w:rPr>
        <w:t>ا</w:t>
      </w:r>
      <w:r w:rsidR="0033193D">
        <w:rPr>
          <w:rFonts w:hint="cs"/>
          <w:rtl/>
        </w:rPr>
        <w:t>لـمُ</w:t>
      </w:r>
      <w:r w:rsidRPr="00486F0C">
        <w:rPr>
          <w:rFonts w:hint="cs"/>
          <w:rtl/>
        </w:rPr>
        <w:t>نسجم مع رؤية الثقافة الغربيَّة للدين</w:t>
      </w:r>
      <w:r w:rsidR="00E966E7" w:rsidRPr="00486F0C">
        <w:rPr>
          <w:rFonts w:hint="cs"/>
          <w:rtl/>
        </w:rPr>
        <w:t xml:space="preserve"> - </w:t>
      </w:r>
      <w:r w:rsidRPr="00486F0C">
        <w:rPr>
          <w:rFonts w:hint="cs"/>
          <w:rtl/>
        </w:rPr>
        <w:t>ليس مورد قبولنا</w:t>
      </w:r>
      <w:r w:rsidR="00E966E7" w:rsidRPr="00486F0C">
        <w:rPr>
          <w:rFonts w:hint="cs"/>
          <w:rtl/>
        </w:rPr>
        <w:t>،</w:t>
      </w:r>
      <w:r w:rsidRPr="00486F0C">
        <w:rPr>
          <w:rFonts w:hint="cs"/>
          <w:rtl/>
        </w:rPr>
        <w:t xml:space="preserve"> فمِن وجهة نظرنا يكون الدين هو المنهج الصحيح والمطلوب للحياة الإنسانيَّة</w:t>
      </w:r>
      <w:r w:rsidR="00E966E7" w:rsidRPr="00486F0C">
        <w:rPr>
          <w:rFonts w:hint="cs"/>
          <w:rtl/>
        </w:rPr>
        <w:t>،</w:t>
      </w:r>
      <w:r w:rsidRPr="00486F0C">
        <w:rPr>
          <w:rFonts w:hint="cs"/>
          <w:rtl/>
        </w:rPr>
        <w:t xml:space="preserve"> بحيث يشمل جميع أبعاد ووجوه الحياة للفرد وا</w:t>
      </w:r>
      <w:r w:rsidR="0033193D">
        <w:rPr>
          <w:rFonts w:hint="cs"/>
          <w:rtl/>
        </w:rPr>
        <w:t>لـمُ</w:t>
      </w:r>
      <w:r w:rsidRPr="00486F0C">
        <w:rPr>
          <w:rFonts w:hint="cs"/>
          <w:rtl/>
        </w:rPr>
        <w:t>جتمع</w:t>
      </w:r>
      <w:r w:rsidR="007A21DA" w:rsidRPr="00486F0C">
        <w:rPr>
          <w:rFonts w:hint="cs"/>
          <w:rtl/>
        </w:rPr>
        <w:t>.</w:t>
      </w:r>
      <w:r w:rsidRPr="00486F0C">
        <w:rPr>
          <w:rFonts w:hint="cs"/>
          <w:rtl/>
        </w:rPr>
        <w:t xml:space="preserve"> وبالإضافة إلى العقائد والأخلاق والعبادات بالمعنى الخاص</w:t>
      </w:r>
      <w:r w:rsidR="00E966E7" w:rsidRPr="00486F0C">
        <w:rPr>
          <w:rFonts w:hint="cs"/>
          <w:rtl/>
        </w:rPr>
        <w:t>،</w:t>
      </w:r>
      <w:r w:rsidRPr="00486F0C">
        <w:rPr>
          <w:rFonts w:hint="cs"/>
          <w:rtl/>
        </w:rPr>
        <w:t xml:space="preserve"> فإنَّه يشتمل على أنواع الحقوق وأقسامها</w:t>
      </w:r>
      <w:r w:rsidR="00E966E7" w:rsidRPr="00486F0C">
        <w:rPr>
          <w:rFonts w:hint="cs"/>
          <w:rtl/>
        </w:rPr>
        <w:t>،</w:t>
      </w:r>
      <w:r w:rsidRPr="00486F0C">
        <w:rPr>
          <w:rFonts w:hint="cs"/>
          <w:rtl/>
        </w:rPr>
        <w:t xml:space="preserve"> ومِن جُملته الحقوق السياسيَّة والحقوق الفضائيَّة والحقوق المدنيَّة </w:t>
      </w:r>
      <w:r w:rsidR="00E966E7" w:rsidRPr="00486F0C">
        <w:rPr>
          <w:rFonts w:hint="cs"/>
          <w:rtl/>
        </w:rPr>
        <w:t>(</w:t>
      </w:r>
      <w:r w:rsidRPr="00486F0C">
        <w:rPr>
          <w:rFonts w:hint="cs"/>
          <w:rtl/>
        </w:rPr>
        <w:t>مِثل حُقوق الأُسرة</w:t>
      </w:r>
      <w:r w:rsidR="00E966E7" w:rsidRPr="00486F0C">
        <w:rPr>
          <w:rFonts w:hint="cs"/>
          <w:rtl/>
        </w:rPr>
        <w:t>)،</w:t>
      </w:r>
      <w:r w:rsidRPr="00486F0C">
        <w:rPr>
          <w:rFonts w:hint="cs"/>
          <w:rtl/>
        </w:rPr>
        <w:t xml:space="preserve"> وبناءً على هذا فهو</w:t>
      </w:r>
      <w:r w:rsidR="00E966E7" w:rsidRPr="00486F0C">
        <w:rPr>
          <w:rFonts w:hint="cs"/>
          <w:rtl/>
        </w:rPr>
        <w:t xml:space="preserve"> - </w:t>
      </w:r>
      <w:r w:rsidRPr="00486F0C">
        <w:rPr>
          <w:rFonts w:hint="cs"/>
          <w:rtl/>
        </w:rPr>
        <w:t>إذاً</w:t>
      </w:r>
      <w:r w:rsidR="00E966E7" w:rsidRPr="00486F0C">
        <w:rPr>
          <w:rFonts w:hint="cs"/>
          <w:rtl/>
        </w:rPr>
        <w:t xml:space="preserve"> - </w:t>
      </w:r>
      <w:r w:rsidRPr="00486F0C">
        <w:rPr>
          <w:rFonts w:hint="cs"/>
          <w:rtl/>
        </w:rPr>
        <w:t xml:space="preserve">يضمُّ تحت مَظلَّته جميع الركائز الاجتماعيَّة ويُهيمن ويُشرف عليها ويُسيِّرها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ومتى ما انحرفت إحدى تلك الركائز عن توجيهات الدين وقيمومته</w:t>
      </w:r>
      <w:r w:rsidR="00E966E7">
        <w:rPr>
          <w:rFonts w:hint="cs"/>
          <w:rtl/>
        </w:rPr>
        <w:t>؛</w:t>
      </w:r>
      <w:r>
        <w:rPr>
          <w:rFonts w:hint="cs"/>
          <w:rtl/>
        </w:rPr>
        <w:t xml:space="preserve"> لم تعد ركيزة اجتماعيَّة إسلامية بالمعنى الصحيح</w:t>
      </w:r>
      <w:r w:rsidR="00E966E7">
        <w:rPr>
          <w:rFonts w:hint="cs"/>
          <w:rtl/>
        </w:rPr>
        <w:t>،</w:t>
      </w:r>
      <w:r>
        <w:rPr>
          <w:rFonts w:hint="cs"/>
          <w:rtl/>
        </w:rPr>
        <w:t xml:space="preserve"> وهناك أمر ثالث أيضاً تختلف فيه وجهة نظر الإسلام عن بقيَّة المدارس الاجتماعيَّة</w:t>
      </w:r>
      <w:r w:rsidR="00E966E7">
        <w:rPr>
          <w:rFonts w:hint="cs"/>
          <w:rtl/>
        </w:rPr>
        <w:t>،</w:t>
      </w:r>
      <w:r>
        <w:rPr>
          <w:rFonts w:hint="cs"/>
          <w:rtl/>
        </w:rPr>
        <w:t xml:space="preserve"> وهو تحديد أهمِّ الركائز الاجتماعيَّة وأعظمها تأثيراً على مسيرة الحياة الاجتماعيَّة</w:t>
      </w:r>
      <w:r w:rsidR="00E966E7">
        <w:rPr>
          <w:rFonts w:hint="cs"/>
          <w:rtl/>
        </w:rPr>
        <w:t>،</w:t>
      </w:r>
      <w:r>
        <w:rPr>
          <w:rFonts w:hint="cs"/>
          <w:rtl/>
        </w:rPr>
        <w:t xml:space="preserve"> حيث يرى الإسلام أنَّ أهمَّ الركائز تأثيراً هي ركيزة التربية والتعليم</w:t>
      </w:r>
      <w:r w:rsidR="00E966E7">
        <w:rPr>
          <w:rFonts w:hint="cs"/>
          <w:rtl/>
        </w:rPr>
        <w:t>،</w:t>
      </w:r>
      <w:r>
        <w:rPr>
          <w:rFonts w:hint="cs"/>
          <w:rtl/>
        </w:rPr>
        <w:t xml:space="preserve"> وليس ركيزة الاقتصاد</w:t>
      </w:r>
      <w:r w:rsidR="00E966E7">
        <w:rPr>
          <w:rFonts w:hint="cs"/>
          <w:rtl/>
        </w:rPr>
        <w:t xml:space="preserve"> - </w:t>
      </w:r>
      <w:r>
        <w:rPr>
          <w:rFonts w:hint="cs"/>
          <w:rtl/>
        </w:rPr>
        <w:t>مَثلاً</w:t>
      </w:r>
      <w:r w:rsidR="00E966E7">
        <w:rPr>
          <w:rFonts w:hint="cs"/>
          <w:rtl/>
        </w:rPr>
        <w:t xml:space="preserve"> - </w:t>
      </w:r>
      <w:r>
        <w:rPr>
          <w:rFonts w:hint="cs"/>
          <w:rtl/>
        </w:rPr>
        <w:t>كما ترى المدرسة الماركسيَّة</w:t>
      </w:r>
      <w:r w:rsidR="007A21DA">
        <w:rPr>
          <w:rFonts w:hint="cs"/>
          <w:rtl/>
        </w:rPr>
        <w:t>.</w:t>
      </w:r>
    </w:p>
    <w:p w:rsidR="00761012" w:rsidRDefault="00761012" w:rsidP="00486F0C">
      <w:pPr>
        <w:pStyle w:val="libNormal"/>
        <w:rPr>
          <w:rtl/>
        </w:rPr>
      </w:pPr>
      <w:r>
        <w:rPr>
          <w:rFonts w:hint="cs"/>
          <w:rtl/>
        </w:rPr>
        <w:t>قال بعض ا</w:t>
      </w:r>
      <w:r w:rsidR="0033193D">
        <w:rPr>
          <w:rFonts w:hint="cs"/>
          <w:rtl/>
        </w:rPr>
        <w:t>لـمُ</w:t>
      </w:r>
      <w:r>
        <w:rPr>
          <w:rFonts w:hint="cs"/>
          <w:rtl/>
        </w:rPr>
        <w:t>فكِّرين والباحثين الإسلاميِّين</w:t>
      </w:r>
      <w:r w:rsidR="00E966E7">
        <w:rPr>
          <w:rFonts w:hint="cs"/>
          <w:rtl/>
        </w:rPr>
        <w:t>:</w:t>
      </w:r>
      <w:r>
        <w:rPr>
          <w:rFonts w:hint="cs"/>
          <w:rtl/>
        </w:rPr>
        <w:t xml:space="preserve"> إنَّه بفضل ركيزة التربية والتعليم يمكننا ترسيخ أو تقوية أو إصلاح سائر الركائز بحيث تقرّب المجتمع إلى أهدافه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المصدر السابق</w:t>
      </w:r>
      <w:r>
        <w:rPr>
          <w:rFonts w:hint="cs"/>
          <w:rtl/>
        </w:rPr>
        <w:t>:</w:t>
      </w:r>
      <w:r w:rsidR="00761012">
        <w:rPr>
          <w:rFonts w:hint="cs"/>
          <w:rtl/>
        </w:rPr>
        <w:t xml:space="preserve"> ص368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المتوسطة</w:t>
      </w:r>
      <w:r w:rsidR="00E966E7">
        <w:rPr>
          <w:rFonts w:hint="cs"/>
          <w:rtl/>
        </w:rPr>
        <w:t>،</w:t>
      </w:r>
      <w:r>
        <w:rPr>
          <w:rFonts w:hint="cs"/>
          <w:rtl/>
        </w:rPr>
        <w:t xml:space="preserve"> ومِن ثمَّ إلى هدفه النهائي</w:t>
      </w:r>
      <w:r w:rsidR="00E966E7">
        <w:rPr>
          <w:rFonts w:hint="cs"/>
          <w:rtl/>
        </w:rPr>
        <w:t>؛</w:t>
      </w:r>
      <w:r>
        <w:rPr>
          <w:rFonts w:hint="cs"/>
          <w:rtl/>
        </w:rPr>
        <w:t xml:space="preserve"> ولهذا فإنَّ ركيزة التربية والتعليم إذا لم تَسِر سيرة صحيحة</w:t>
      </w:r>
      <w:r w:rsidR="00E966E7">
        <w:rPr>
          <w:rFonts w:hint="cs"/>
          <w:rtl/>
        </w:rPr>
        <w:t>،</w:t>
      </w:r>
      <w:r>
        <w:rPr>
          <w:rFonts w:hint="cs"/>
          <w:rtl/>
        </w:rPr>
        <w:t xml:space="preserve"> فإنَّ سائر الركائز سوف تُمنى</w:t>
      </w:r>
      <w:r w:rsidR="00E966E7">
        <w:rPr>
          <w:rFonts w:hint="cs"/>
          <w:rtl/>
        </w:rPr>
        <w:t xml:space="preserve"> - </w:t>
      </w:r>
      <w:r>
        <w:rPr>
          <w:rFonts w:hint="cs"/>
          <w:rtl/>
        </w:rPr>
        <w:t>عاجلاً أمْ آجلاً</w:t>
      </w:r>
      <w:r w:rsidR="00E966E7">
        <w:rPr>
          <w:rFonts w:hint="cs"/>
          <w:rtl/>
        </w:rPr>
        <w:t xml:space="preserve"> - </w:t>
      </w:r>
      <w:r>
        <w:rPr>
          <w:rFonts w:hint="cs"/>
          <w:rtl/>
        </w:rPr>
        <w:t>بالاختلال وعدم النظام</w:t>
      </w:r>
      <w:r w:rsidR="00E966E7">
        <w:rPr>
          <w:rFonts w:hint="cs"/>
          <w:rtl/>
        </w:rPr>
        <w:t>،</w:t>
      </w:r>
      <w:r>
        <w:rPr>
          <w:rFonts w:hint="cs"/>
          <w:rtl/>
        </w:rPr>
        <w:t xml:space="preserve"> وتتعرَّض جميع شؤون الحياة الاجتماعيَّة لخطر الفَساد والتدمير</w:t>
      </w:r>
      <w:r w:rsidR="007A21DA">
        <w:rPr>
          <w:rFonts w:hint="cs"/>
          <w:rtl/>
        </w:rPr>
        <w:t>.</w:t>
      </w:r>
    </w:p>
    <w:p w:rsidR="00761012" w:rsidRDefault="00761012" w:rsidP="00486F0C">
      <w:pPr>
        <w:pStyle w:val="libNormal"/>
        <w:rPr>
          <w:rtl/>
        </w:rPr>
      </w:pPr>
      <w:r>
        <w:rPr>
          <w:rFonts w:hint="cs"/>
          <w:rtl/>
        </w:rPr>
        <w:t>إنَّ ركيزة التربية والتعليم تُيسِّر أمر توعية الناس بالأحكام والقوانين الاجتماعيَّة والحقوقية</w:t>
      </w:r>
      <w:r w:rsidR="00E966E7">
        <w:rPr>
          <w:rFonts w:hint="cs"/>
          <w:rtl/>
        </w:rPr>
        <w:t>،</w:t>
      </w:r>
      <w:r>
        <w:rPr>
          <w:rFonts w:hint="cs"/>
          <w:rtl/>
        </w:rPr>
        <w:t xml:space="preserve"> وترغيبهم في تطبيق القوانين وا</w:t>
      </w:r>
      <w:r w:rsidR="0033193D">
        <w:rPr>
          <w:rFonts w:hint="cs"/>
          <w:rtl/>
        </w:rPr>
        <w:t>لـمُ</w:t>
      </w:r>
      <w:r>
        <w:rPr>
          <w:rFonts w:hint="cs"/>
          <w:rtl/>
        </w:rPr>
        <w:t>قرَّرات</w:t>
      </w:r>
      <w:r w:rsidR="00E966E7">
        <w:rPr>
          <w:rFonts w:hint="cs"/>
          <w:rtl/>
        </w:rPr>
        <w:t>،</w:t>
      </w:r>
      <w:r>
        <w:rPr>
          <w:rFonts w:hint="cs"/>
          <w:rtl/>
        </w:rPr>
        <w:t xml:space="preserve"> وفي التعاون مع المؤسَّسات الاجتماعيَّة والحكوميَّة</w:t>
      </w:r>
      <w:r w:rsidR="007A21DA">
        <w:rPr>
          <w:rFonts w:hint="cs"/>
          <w:rtl/>
        </w:rPr>
        <w:t>.</w:t>
      </w:r>
    </w:p>
    <w:p w:rsidR="00761012" w:rsidRDefault="00761012" w:rsidP="00486F0C">
      <w:pPr>
        <w:pStyle w:val="libNormal"/>
        <w:rPr>
          <w:rtl/>
        </w:rPr>
      </w:pPr>
      <w:r>
        <w:rPr>
          <w:rFonts w:hint="cs"/>
          <w:rtl/>
        </w:rPr>
        <w:t>وبهذه الصورة يَسهل علينا تبنِّي وتبرير هذا الأمر</w:t>
      </w:r>
      <w:r w:rsidR="00E966E7">
        <w:rPr>
          <w:rFonts w:hint="cs"/>
          <w:rtl/>
        </w:rPr>
        <w:t>،</w:t>
      </w:r>
      <w:r>
        <w:rPr>
          <w:rFonts w:hint="cs"/>
          <w:rtl/>
        </w:rPr>
        <w:t xml:space="preserve"> وهو أنَّ الله تعالى جعل مُهمَّة النبي الأكرم </w:t>
      </w:r>
      <w:r w:rsidR="0033193D" w:rsidRPr="0033193D">
        <w:rPr>
          <w:rStyle w:val="libAlaemChar"/>
          <w:rFonts w:hint="cs"/>
          <w:rtl/>
        </w:rPr>
        <w:t>صلى‌الله‌عليه‌وآله</w:t>
      </w:r>
      <w:r>
        <w:rPr>
          <w:rFonts w:hint="cs"/>
          <w:rtl/>
        </w:rPr>
        <w:t xml:space="preserve"> مقصورة على تِلاوة آيات الله للناس وتربيتهم</w:t>
      </w:r>
      <w:r w:rsidR="00E966E7">
        <w:rPr>
          <w:rFonts w:hint="cs"/>
          <w:rtl/>
        </w:rPr>
        <w:t>،</w:t>
      </w:r>
      <w:r>
        <w:rPr>
          <w:rFonts w:hint="cs"/>
          <w:rtl/>
        </w:rPr>
        <w:t xml:space="preserve"> وتعليمهم الكتاب والحِكمة</w:t>
      </w:r>
      <w:r w:rsidR="00E966E7">
        <w:rPr>
          <w:rFonts w:hint="cs"/>
          <w:rtl/>
        </w:rPr>
        <w:t>،</w:t>
      </w:r>
      <w:r>
        <w:rPr>
          <w:rFonts w:hint="cs"/>
          <w:rtl/>
        </w:rPr>
        <w:t xml:space="preserve"> بمعنى أنَّها تتلخَّص في التربية والتعليم</w:t>
      </w:r>
      <w:r w:rsidR="007A21DA">
        <w:rPr>
          <w:rFonts w:hint="cs"/>
          <w:rtl/>
        </w:rPr>
        <w:t>.</w:t>
      </w:r>
    </w:p>
    <w:p w:rsidR="00761012" w:rsidRDefault="00761012" w:rsidP="00486F0C">
      <w:pPr>
        <w:pStyle w:val="libNormal"/>
        <w:rPr>
          <w:rtl/>
        </w:rPr>
      </w:pPr>
      <w:r>
        <w:rPr>
          <w:rFonts w:hint="cs"/>
          <w:rtl/>
        </w:rPr>
        <w:t>فالتربية والتعليم هي التي تُعرِّف الناس الهدف الأعلى للحياة الفرديَّة والاجتماعيَّة</w:t>
      </w:r>
      <w:r w:rsidR="00E966E7">
        <w:rPr>
          <w:rFonts w:hint="cs"/>
          <w:rtl/>
        </w:rPr>
        <w:t>،</w:t>
      </w:r>
      <w:r>
        <w:rPr>
          <w:rFonts w:hint="cs"/>
          <w:rtl/>
        </w:rPr>
        <w:t xml:space="preserve"> وتُربِّيهم وتجعلهم يَخطون نحو ذلك الهدف بسهولة ويُسر وسرعة</w:t>
      </w:r>
      <w:r w:rsidR="00E966E7">
        <w:rPr>
          <w:rFonts w:hint="cs"/>
          <w:rtl/>
        </w:rPr>
        <w:t>،</w:t>
      </w:r>
      <w:r>
        <w:rPr>
          <w:rFonts w:hint="cs"/>
          <w:rtl/>
        </w:rPr>
        <w:t xml:space="preserve"> وأمَّا سائر الركائز</w:t>
      </w:r>
      <w:r w:rsidR="00E966E7">
        <w:rPr>
          <w:rFonts w:hint="cs"/>
          <w:rtl/>
        </w:rPr>
        <w:t>:</w:t>
      </w:r>
      <w:r>
        <w:rPr>
          <w:rFonts w:hint="cs"/>
          <w:rtl/>
        </w:rPr>
        <w:t xml:space="preserve"> كالعائلة</w:t>
      </w:r>
      <w:r w:rsidR="00E966E7">
        <w:rPr>
          <w:rFonts w:hint="cs"/>
          <w:rtl/>
        </w:rPr>
        <w:t>،</w:t>
      </w:r>
      <w:r>
        <w:rPr>
          <w:rFonts w:hint="cs"/>
          <w:rtl/>
        </w:rPr>
        <w:t xml:space="preserve"> والاقتصاد</w:t>
      </w:r>
      <w:r w:rsidR="00E966E7">
        <w:rPr>
          <w:rFonts w:hint="cs"/>
          <w:rtl/>
        </w:rPr>
        <w:t>،</w:t>
      </w:r>
      <w:r>
        <w:rPr>
          <w:rFonts w:hint="cs"/>
          <w:rtl/>
        </w:rPr>
        <w:t xml:space="preserve"> والحقوق</w:t>
      </w:r>
      <w:r w:rsidR="00E966E7">
        <w:rPr>
          <w:rFonts w:hint="cs"/>
          <w:rtl/>
        </w:rPr>
        <w:t>،</w:t>
      </w:r>
      <w:r>
        <w:rPr>
          <w:rFonts w:hint="cs"/>
          <w:rtl/>
        </w:rPr>
        <w:t xml:space="preserve"> والحُكومة فهي ليست سِوى مُقدِّمة ووسيلة لتهيئة الأرضيَّة لسير الناس وسلوكهم المعنوي</w:t>
      </w:r>
      <w:r w:rsidR="007A21DA">
        <w:rPr>
          <w:rFonts w:hint="cs"/>
          <w:rtl/>
        </w:rPr>
        <w:t>.</w:t>
      </w:r>
    </w:p>
    <w:p w:rsidR="00761012" w:rsidRDefault="00761012" w:rsidP="00486F0C">
      <w:pPr>
        <w:pStyle w:val="libNormal"/>
        <w:rPr>
          <w:rtl/>
        </w:rPr>
      </w:pPr>
      <w:r w:rsidRPr="00486F0C">
        <w:rPr>
          <w:rFonts w:hint="cs"/>
          <w:rtl/>
        </w:rPr>
        <w:t>والفائدة العمليَّة التي يُمكن استنتاجها مِن هذا الحديث</w:t>
      </w:r>
      <w:r w:rsidR="00E966E7" w:rsidRPr="00486F0C">
        <w:rPr>
          <w:rFonts w:hint="cs"/>
          <w:rtl/>
        </w:rPr>
        <w:t>،</w:t>
      </w:r>
      <w:r w:rsidRPr="00486F0C">
        <w:rPr>
          <w:rFonts w:hint="cs"/>
          <w:rtl/>
        </w:rPr>
        <w:t xml:space="preserve"> هي أنَّ الخُطوة الأُولى لتحسين الأوضاع والأحوال ا</w:t>
      </w:r>
      <w:r w:rsidR="0033193D">
        <w:rPr>
          <w:rFonts w:hint="cs"/>
          <w:rtl/>
        </w:rPr>
        <w:t>لـمُ</w:t>
      </w:r>
      <w:r w:rsidRPr="00486F0C">
        <w:rPr>
          <w:rFonts w:hint="cs"/>
          <w:rtl/>
        </w:rPr>
        <w:t>ختلفة ل</w:t>
      </w:r>
      <w:r w:rsidR="0033193D">
        <w:rPr>
          <w:rFonts w:hint="cs"/>
          <w:rtl/>
        </w:rPr>
        <w:t>لـمُ</w:t>
      </w:r>
      <w:r w:rsidRPr="00486F0C">
        <w:rPr>
          <w:rFonts w:hint="cs"/>
          <w:rtl/>
        </w:rPr>
        <w:t>جتمع الفاسد ا</w:t>
      </w:r>
      <w:r w:rsidR="0033193D">
        <w:rPr>
          <w:rFonts w:hint="cs"/>
          <w:rtl/>
        </w:rPr>
        <w:t>لـمُ</w:t>
      </w:r>
      <w:r w:rsidRPr="00486F0C">
        <w:rPr>
          <w:rFonts w:hint="cs"/>
          <w:rtl/>
        </w:rPr>
        <w:t>ضطرب وغير ا</w:t>
      </w:r>
      <w:r w:rsidR="0033193D">
        <w:rPr>
          <w:rFonts w:hint="cs"/>
          <w:rtl/>
        </w:rPr>
        <w:t>لـمُ</w:t>
      </w:r>
      <w:r w:rsidRPr="00486F0C">
        <w:rPr>
          <w:rFonts w:hint="cs"/>
          <w:rtl/>
        </w:rPr>
        <w:t>توازن</w:t>
      </w:r>
      <w:r w:rsidR="00E966E7" w:rsidRPr="00486F0C">
        <w:rPr>
          <w:rFonts w:hint="cs"/>
          <w:rtl/>
        </w:rPr>
        <w:t>،</w:t>
      </w:r>
      <w:r w:rsidRPr="00486F0C">
        <w:rPr>
          <w:rFonts w:hint="cs"/>
          <w:rtl/>
        </w:rPr>
        <w:t xml:space="preserve"> هي إصلاح نظام التربية والتعليم فيه</w:t>
      </w:r>
      <w:r w:rsidR="00E966E7" w:rsidRPr="00486F0C">
        <w:rPr>
          <w:rFonts w:hint="cs"/>
          <w:rtl/>
        </w:rPr>
        <w:t>،</w:t>
      </w:r>
      <w:r w:rsidRPr="00486F0C">
        <w:rPr>
          <w:rFonts w:hint="cs"/>
          <w:rtl/>
        </w:rPr>
        <w:t xml:space="preserve"> كما أنَّ الخُطوة الأُولى التي تجرُّ ا</w:t>
      </w:r>
      <w:r w:rsidR="0033193D">
        <w:rPr>
          <w:rFonts w:hint="cs"/>
          <w:rtl/>
        </w:rPr>
        <w:t>لـمُ</w:t>
      </w:r>
      <w:r w:rsidRPr="00486F0C">
        <w:rPr>
          <w:rFonts w:hint="cs"/>
          <w:rtl/>
        </w:rPr>
        <w:t>جتمع نحو الفَساد هي إفساد نظام تربيته وتعليمه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إذاً</w:t>
      </w:r>
      <w:r w:rsidR="00E966E7">
        <w:rPr>
          <w:rFonts w:hint="cs"/>
          <w:rtl/>
        </w:rPr>
        <w:t>،</w:t>
      </w:r>
      <w:r>
        <w:rPr>
          <w:rFonts w:hint="cs"/>
          <w:rtl/>
        </w:rPr>
        <w:t xml:space="preserve"> فركيزة التربية والتعليم مُهمَّة وخطيرة جِدَّاً في ا</w:t>
      </w:r>
      <w:r w:rsidR="0033193D">
        <w:rPr>
          <w:rFonts w:hint="cs"/>
          <w:rtl/>
        </w:rPr>
        <w:t>لـمُ</w:t>
      </w:r>
      <w:r>
        <w:rPr>
          <w:rFonts w:hint="cs"/>
          <w:rtl/>
        </w:rPr>
        <w:t>جتمع الإسلامي</w:t>
      </w:r>
      <w:r w:rsidR="00E966E7">
        <w:rPr>
          <w:rFonts w:hint="cs"/>
          <w:rtl/>
        </w:rPr>
        <w:t>،</w:t>
      </w:r>
      <w:r>
        <w:rPr>
          <w:rFonts w:hint="cs"/>
          <w:rtl/>
        </w:rPr>
        <w:t xml:space="preserve"> وهي أخطر وأهمُّ مِن ركيزة التربية والتعليم في سائر ا</w:t>
      </w:r>
      <w:r w:rsidR="0033193D">
        <w:rPr>
          <w:rFonts w:hint="cs"/>
          <w:rtl/>
        </w:rPr>
        <w:t>لـمُ</w:t>
      </w:r>
      <w:r>
        <w:rPr>
          <w:rFonts w:hint="cs"/>
          <w:rtl/>
        </w:rPr>
        <w:t>جتمعات</w:t>
      </w:r>
      <w:r w:rsidR="00E966E7">
        <w:rPr>
          <w:rFonts w:hint="cs"/>
          <w:rtl/>
        </w:rPr>
        <w:t>،</w:t>
      </w:r>
      <w:r>
        <w:rPr>
          <w:rFonts w:hint="cs"/>
          <w:rtl/>
        </w:rPr>
        <w:t xml:space="preserve"> التي هي</w:t>
      </w:r>
      <w:r w:rsidR="00E966E7">
        <w:rPr>
          <w:rFonts w:hint="cs"/>
          <w:rtl/>
        </w:rPr>
        <w:t>:</w:t>
      </w:r>
      <w:r>
        <w:rPr>
          <w:rFonts w:hint="cs"/>
          <w:rtl/>
        </w:rPr>
        <w:t xml:space="preserve"> إمَّا أنْ تكون غير مُهتمَّة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النظرة القرآنيَّة ل</w:t>
      </w:r>
      <w:r w:rsidR="0033193D">
        <w:rPr>
          <w:rFonts w:hint="cs"/>
          <w:rtl/>
        </w:rPr>
        <w:t>لـمُ</w:t>
      </w:r>
      <w:r w:rsidR="00761012">
        <w:rPr>
          <w:rFonts w:hint="cs"/>
          <w:rtl/>
        </w:rPr>
        <w:t>جتمع والتاريخ</w:t>
      </w:r>
      <w:r>
        <w:rPr>
          <w:rFonts w:hint="cs"/>
          <w:rtl/>
        </w:rPr>
        <w:t>:</w:t>
      </w:r>
      <w:r w:rsidR="00761012">
        <w:rPr>
          <w:rFonts w:hint="cs"/>
          <w:rtl/>
        </w:rPr>
        <w:t xml:space="preserve"> ص370 وص371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بالدين</w:t>
      </w:r>
      <w:r w:rsidR="00E966E7">
        <w:rPr>
          <w:rFonts w:hint="cs"/>
          <w:rtl/>
        </w:rPr>
        <w:t>،</w:t>
      </w:r>
      <w:r>
        <w:rPr>
          <w:rFonts w:hint="cs"/>
          <w:rtl/>
        </w:rPr>
        <w:t xml:space="preserve"> وإمَّا أنْ تكون مُعتبرة إيَّاه ركيزة إلى جانب الركائز الأُخرى</w:t>
      </w:r>
      <w:r w:rsidR="00E966E7">
        <w:rPr>
          <w:rFonts w:hint="cs"/>
          <w:rtl/>
        </w:rPr>
        <w:t>،</w:t>
      </w:r>
      <w:r>
        <w:rPr>
          <w:rFonts w:hint="cs"/>
          <w:rtl/>
        </w:rPr>
        <w:t xml:space="preserve"> بحيث تَعدُّ حدوده مُنفصلة عن حدود الأُسرة والاقتصاد والحقوق والحكومة</w:t>
      </w:r>
      <w:r w:rsidR="007A21DA">
        <w:rPr>
          <w:rFonts w:hint="cs"/>
          <w:rtl/>
        </w:rPr>
        <w:t>.</w:t>
      </w:r>
    </w:p>
    <w:p w:rsidR="00761012" w:rsidRDefault="00761012" w:rsidP="00486F0C">
      <w:pPr>
        <w:pStyle w:val="libNormal"/>
        <w:rPr>
          <w:rtl/>
        </w:rPr>
      </w:pPr>
      <w:r w:rsidRPr="00486F0C">
        <w:rPr>
          <w:rFonts w:hint="cs"/>
          <w:rtl/>
        </w:rPr>
        <w:t>ومِن الواضح أنَّ المقصود مِن ركيزة التربية والتعليم ما هو أعمُّ مِن النشاطات</w:t>
      </w:r>
      <w:r w:rsidR="00E966E7" w:rsidRPr="00486F0C">
        <w:rPr>
          <w:rFonts w:hint="cs"/>
          <w:rtl/>
        </w:rPr>
        <w:t>،</w:t>
      </w:r>
      <w:r w:rsidRPr="00486F0C">
        <w:rPr>
          <w:rFonts w:hint="cs"/>
          <w:rtl/>
        </w:rPr>
        <w:t xml:space="preserve"> التي تنهض بها مُنظَّمات مِن قِبَل المدارس الابتدائيَّة وا</w:t>
      </w:r>
      <w:r w:rsidR="0033193D">
        <w:rPr>
          <w:rFonts w:hint="cs"/>
          <w:rtl/>
        </w:rPr>
        <w:t>لـمُ</w:t>
      </w:r>
      <w:r w:rsidRPr="00486F0C">
        <w:rPr>
          <w:rFonts w:hint="cs"/>
          <w:rtl/>
        </w:rPr>
        <w:t>توسِّطة والثانويَّة والجامعات</w:t>
      </w:r>
      <w:r w:rsidR="00E966E7" w:rsidRPr="00486F0C">
        <w:rPr>
          <w:rFonts w:hint="cs"/>
          <w:rtl/>
        </w:rPr>
        <w:t>،</w:t>
      </w:r>
      <w:r w:rsidRPr="00486F0C">
        <w:rPr>
          <w:rFonts w:hint="cs"/>
          <w:rtl/>
        </w:rPr>
        <w:t xml:space="preserve"> بحيث يشمُل أيَّ جُهدٍ يُبذَل في مضمار تثقيف ا</w:t>
      </w:r>
      <w:r w:rsidR="0033193D">
        <w:rPr>
          <w:rFonts w:hint="cs"/>
          <w:rtl/>
        </w:rPr>
        <w:t>لـمُ</w:t>
      </w:r>
      <w:r w:rsidRPr="00486F0C">
        <w:rPr>
          <w:rFonts w:hint="cs"/>
          <w:rtl/>
        </w:rPr>
        <w:t>جتمع وتعليمه وتربيته</w:t>
      </w:r>
      <w:r w:rsidR="00E966E7" w:rsidRPr="00486F0C">
        <w:rPr>
          <w:rFonts w:hint="cs"/>
          <w:rtl/>
        </w:rPr>
        <w:t>،</w:t>
      </w:r>
      <w:r w:rsidRPr="00486F0C">
        <w:rPr>
          <w:rFonts w:hint="cs"/>
          <w:rtl/>
        </w:rPr>
        <w:t xml:space="preserve"> وبناءً على هذا تُصبح النشاطات التي تقوم بها الإذاعة والتلفزيون والصُّحف وا</w:t>
      </w:r>
      <w:r w:rsidR="0033193D">
        <w:rPr>
          <w:rFonts w:hint="cs"/>
          <w:rtl/>
        </w:rPr>
        <w:t>لـمَ</w:t>
      </w:r>
      <w:r w:rsidRPr="00486F0C">
        <w:rPr>
          <w:rFonts w:hint="cs"/>
          <w:rtl/>
        </w:rPr>
        <w:t>جلاَّت</w:t>
      </w:r>
      <w:r w:rsidR="00E966E7" w:rsidRPr="00486F0C">
        <w:rPr>
          <w:rFonts w:hint="cs"/>
          <w:rtl/>
        </w:rPr>
        <w:t>،</w:t>
      </w:r>
      <w:r w:rsidRPr="00486F0C">
        <w:rPr>
          <w:rFonts w:hint="cs"/>
          <w:rtl/>
        </w:rPr>
        <w:t xml:space="preserve"> والكتب والرسائل</w:t>
      </w:r>
      <w:r w:rsidR="00E966E7" w:rsidRPr="00486F0C">
        <w:rPr>
          <w:rFonts w:hint="cs"/>
          <w:rtl/>
        </w:rPr>
        <w:t>،</w:t>
      </w:r>
      <w:r w:rsidRPr="00486F0C">
        <w:rPr>
          <w:rFonts w:hint="cs"/>
          <w:rtl/>
        </w:rPr>
        <w:t xml:space="preserve"> والسينما وا</w:t>
      </w:r>
      <w:r w:rsidR="0033193D">
        <w:rPr>
          <w:rFonts w:hint="cs"/>
          <w:rtl/>
        </w:rPr>
        <w:t>لـمَ</w:t>
      </w:r>
      <w:r w:rsidRPr="00486F0C">
        <w:rPr>
          <w:rFonts w:hint="cs"/>
          <w:rtl/>
        </w:rPr>
        <w:t>سْرح</w:t>
      </w:r>
      <w:r w:rsidR="00E966E7" w:rsidRPr="00486F0C">
        <w:rPr>
          <w:rFonts w:hint="cs"/>
          <w:rtl/>
        </w:rPr>
        <w:t>،</w:t>
      </w:r>
      <w:r w:rsidRPr="00486F0C">
        <w:rPr>
          <w:rFonts w:hint="cs"/>
          <w:rtl/>
        </w:rPr>
        <w:t xml:space="preserve"> وخُطب صلاة الجمعة</w:t>
      </w:r>
      <w:r w:rsidR="00E966E7" w:rsidRPr="00486F0C">
        <w:rPr>
          <w:rFonts w:hint="cs"/>
          <w:rtl/>
        </w:rPr>
        <w:t>،</w:t>
      </w:r>
      <w:r w:rsidRPr="00486F0C">
        <w:rPr>
          <w:rFonts w:hint="cs"/>
          <w:rtl/>
        </w:rPr>
        <w:t xml:space="preserve"> والمراسيم القوميَّة والشعائر</w:t>
      </w:r>
      <w:r w:rsidR="00E966E7" w:rsidRPr="00486F0C">
        <w:rPr>
          <w:rFonts w:hint="cs"/>
          <w:rtl/>
        </w:rPr>
        <w:t>،</w:t>
      </w:r>
      <w:r w:rsidRPr="00486F0C">
        <w:rPr>
          <w:rFonts w:hint="cs"/>
          <w:rtl/>
        </w:rPr>
        <w:t xml:space="preserve"> وا</w:t>
      </w:r>
      <w:r w:rsidR="0033193D">
        <w:rPr>
          <w:rFonts w:hint="cs"/>
          <w:rtl/>
        </w:rPr>
        <w:t>لـمَ</w:t>
      </w:r>
      <w:r w:rsidRPr="00486F0C">
        <w:rPr>
          <w:rFonts w:hint="cs"/>
          <w:rtl/>
        </w:rPr>
        <w:t>ناسك الدينيَّة وا</w:t>
      </w:r>
      <w:r w:rsidR="0033193D">
        <w:rPr>
          <w:rFonts w:hint="cs"/>
          <w:rtl/>
        </w:rPr>
        <w:t>لـمُ</w:t>
      </w:r>
      <w:r w:rsidRPr="00486F0C">
        <w:rPr>
          <w:rFonts w:hint="cs"/>
          <w:rtl/>
        </w:rPr>
        <w:t>حاضرات وا</w:t>
      </w:r>
      <w:r w:rsidR="0033193D">
        <w:rPr>
          <w:rFonts w:hint="cs"/>
          <w:rtl/>
        </w:rPr>
        <w:t>لـمُ</w:t>
      </w:r>
      <w:r w:rsidRPr="00486F0C">
        <w:rPr>
          <w:rFonts w:hint="cs"/>
          <w:rtl/>
        </w:rPr>
        <w:t>ظاهرات السياسيَّة والنشاطات الفنيَّة و</w:t>
      </w:r>
      <w:r w:rsidR="007A21DA" w:rsidRPr="00486F0C">
        <w:rPr>
          <w:rFonts w:hint="cs"/>
          <w:rtl/>
        </w:rPr>
        <w:t>.</w:t>
      </w:r>
      <w:r w:rsidRPr="00486F0C">
        <w:rPr>
          <w:rFonts w:hint="cs"/>
          <w:rtl/>
        </w:rPr>
        <w:t>.. كلُّها داخلة ضمن إطار التربية والتعليم</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النظرة القرآنيَّة ل</w:t>
      </w:r>
      <w:r w:rsidR="0033193D">
        <w:rPr>
          <w:rFonts w:hint="cs"/>
          <w:rtl/>
        </w:rPr>
        <w:t>لـمُ</w:t>
      </w:r>
      <w:r w:rsidR="00761012">
        <w:rPr>
          <w:rFonts w:hint="cs"/>
          <w:rtl/>
        </w:rPr>
        <w:t>جتمع والتاريخ</w:t>
      </w:r>
      <w:r>
        <w:rPr>
          <w:rFonts w:hint="cs"/>
          <w:rtl/>
        </w:rPr>
        <w:t>:</w:t>
      </w:r>
      <w:r w:rsidR="00761012">
        <w:rPr>
          <w:rFonts w:hint="cs"/>
          <w:rtl/>
        </w:rPr>
        <w:t xml:space="preserve"> ص373</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53" w:name="28"/>
      <w:bookmarkStart w:id="54" w:name="_Toc436733232"/>
      <w:r>
        <w:rPr>
          <w:rFonts w:hint="cs"/>
          <w:rtl/>
        </w:rPr>
        <w:lastRenderedPageBreak/>
        <w:t>ب</w:t>
      </w:r>
      <w:r w:rsidR="00E966E7">
        <w:rPr>
          <w:rFonts w:hint="cs"/>
          <w:rtl/>
        </w:rPr>
        <w:t xml:space="preserve"> - </w:t>
      </w:r>
      <w:r>
        <w:rPr>
          <w:rFonts w:hint="cs"/>
          <w:rtl/>
        </w:rPr>
        <w:t>دور الأُمويِّين في هَدْم ركائز ا</w:t>
      </w:r>
      <w:r w:rsidR="0033193D">
        <w:rPr>
          <w:rFonts w:hint="cs"/>
          <w:rtl/>
        </w:rPr>
        <w:t>لـمُ</w:t>
      </w:r>
      <w:r>
        <w:rPr>
          <w:rFonts w:hint="cs"/>
          <w:rtl/>
        </w:rPr>
        <w:t>جتمع الإسلامي</w:t>
      </w:r>
      <w:bookmarkEnd w:id="53"/>
      <w:bookmarkEnd w:id="54"/>
    </w:p>
    <w:p w:rsidR="00761012" w:rsidRDefault="00761012" w:rsidP="00486F0C">
      <w:pPr>
        <w:pStyle w:val="libNormal"/>
        <w:rPr>
          <w:rtl/>
        </w:rPr>
      </w:pPr>
      <w:r w:rsidRPr="00486F0C">
        <w:rPr>
          <w:rFonts w:hint="cs"/>
          <w:rtl/>
        </w:rPr>
        <w:t>لا شكَّ أنَّ الإسلام له مُخطَّط ومنهج خاصٌّ لبناء ا</w:t>
      </w:r>
      <w:r w:rsidR="0033193D">
        <w:rPr>
          <w:rFonts w:hint="cs"/>
          <w:rtl/>
        </w:rPr>
        <w:t>لـمُ</w:t>
      </w:r>
      <w:r w:rsidRPr="00486F0C">
        <w:rPr>
          <w:rFonts w:hint="cs"/>
          <w:rtl/>
        </w:rPr>
        <w:t>جتمع المثالي</w:t>
      </w:r>
      <w:r w:rsidR="00E966E7" w:rsidRPr="00486F0C">
        <w:rPr>
          <w:rFonts w:hint="cs"/>
          <w:rtl/>
        </w:rPr>
        <w:t>،</w:t>
      </w:r>
      <w:r w:rsidRPr="00486F0C">
        <w:rPr>
          <w:rFonts w:hint="cs"/>
          <w:rtl/>
        </w:rPr>
        <w:t xml:space="preserve"> الذي يتناسب مع رسالة السماء</w:t>
      </w:r>
      <w:r w:rsidR="00E966E7" w:rsidRPr="00486F0C">
        <w:rPr>
          <w:rFonts w:hint="cs"/>
          <w:rtl/>
        </w:rPr>
        <w:t>،</w:t>
      </w:r>
      <w:r w:rsidRPr="00486F0C">
        <w:rPr>
          <w:rFonts w:hint="cs"/>
          <w:rtl/>
        </w:rPr>
        <w:t xml:space="preserve"> وذلك مِن خلال إخضاع الركائز الخَمس الاجتماعيَّة السالفة الذِكر لقيمومة وتوجيهات الوحي الإلهي </w:t>
      </w:r>
      <w:r w:rsidR="00E966E7" w:rsidRPr="00486F0C">
        <w:rPr>
          <w:rStyle w:val="libBold2Char"/>
          <w:rFonts w:hint="cs"/>
          <w:rtl/>
        </w:rPr>
        <w:t>(</w:t>
      </w:r>
      <w:r w:rsidRPr="00486F0C">
        <w:rPr>
          <w:rStyle w:val="libBold2Char"/>
          <w:rFonts w:hint="cs"/>
          <w:rtl/>
        </w:rPr>
        <w:t>الدين</w:t>
      </w:r>
      <w:r w:rsidR="00E966E7" w:rsidRPr="00486F0C">
        <w:rPr>
          <w:rStyle w:val="libBold2Char"/>
          <w:rFonts w:hint="cs"/>
          <w:rtl/>
        </w:rPr>
        <w:t>)</w:t>
      </w:r>
      <w:r w:rsidR="00E966E7" w:rsidRPr="00486F0C">
        <w:rPr>
          <w:rFonts w:hint="cs"/>
          <w:rtl/>
        </w:rPr>
        <w:t>؛</w:t>
      </w:r>
      <w:r w:rsidRPr="00486F0C">
        <w:rPr>
          <w:rFonts w:hint="cs"/>
          <w:rtl/>
        </w:rPr>
        <w:t xml:space="preserve"> لتسير الحياة الاجتماعيَّة بخُطى ثابتة على طريق تكامل الإنسان في سيره نحو الله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يَا أَيُّهَا الإِنسَانُ إِنَّكَ كَادِحٌ إِلَى رَبِّكَ كَدْحاً فَمُلاَقِيهِ</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486F0C">
        <w:rPr>
          <w:rFonts w:hint="cs"/>
          <w:rtl/>
        </w:rPr>
        <w:t>،</w:t>
      </w:r>
      <w:r w:rsidRPr="00486F0C">
        <w:rPr>
          <w:rFonts w:hint="cs"/>
          <w:rtl/>
        </w:rPr>
        <w:t xml:space="preserve"> ولا يُمكن ل</w:t>
      </w:r>
      <w:r w:rsidR="0033193D">
        <w:rPr>
          <w:rFonts w:hint="cs"/>
          <w:rtl/>
        </w:rPr>
        <w:t>لـمُ</w:t>
      </w:r>
      <w:r w:rsidRPr="00486F0C">
        <w:rPr>
          <w:rFonts w:hint="cs"/>
          <w:rtl/>
        </w:rPr>
        <w:t>جتمع الإسلامي أنْ يتكامل ليُصبح مُجتمعاً مِثاليَّاً فاضلاً</w:t>
      </w:r>
      <w:r w:rsidR="00E966E7" w:rsidRPr="00486F0C">
        <w:rPr>
          <w:rFonts w:hint="cs"/>
          <w:rtl/>
        </w:rPr>
        <w:t>،</w:t>
      </w:r>
      <w:r w:rsidRPr="00486F0C">
        <w:rPr>
          <w:rFonts w:hint="cs"/>
          <w:rtl/>
        </w:rPr>
        <w:t xml:space="preserve"> إلاَّ بإخضاع جميع ركائزه لتوجيهات الرسالة الإلهيَّة</w:t>
      </w:r>
      <w:r w:rsidR="007A21DA" w:rsidRPr="00486F0C">
        <w:rPr>
          <w:rFonts w:hint="cs"/>
          <w:rtl/>
        </w:rPr>
        <w:t>.</w:t>
      </w:r>
    </w:p>
    <w:p w:rsidR="00761012" w:rsidRDefault="00761012" w:rsidP="00486F0C">
      <w:pPr>
        <w:pStyle w:val="libNormal"/>
        <w:rPr>
          <w:rtl/>
        </w:rPr>
      </w:pPr>
      <w:r>
        <w:rPr>
          <w:rFonts w:hint="cs"/>
          <w:rtl/>
        </w:rPr>
        <w:t>ولكنْ عندما استولى الأُمويُّون على مقاليد السُّلطة</w:t>
      </w:r>
      <w:r w:rsidR="00E966E7">
        <w:rPr>
          <w:rFonts w:hint="cs"/>
          <w:rtl/>
        </w:rPr>
        <w:t>،</w:t>
      </w:r>
      <w:r>
        <w:rPr>
          <w:rFonts w:hint="cs"/>
          <w:rtl/>
        </w:rPr>
        <w:t xml:space="preserve"> سعوا بكلِّ جُهدهم إلى خَلخلة كلِّ الركائز ل</w:t>
      </w:r>
      <w:r w:rsidR="0033193D">
        <w:rPr>
          <w:rFonts w:hint="cs"/>
          <w:rtl/>
        </w:rPr>
        <w:t>لـمُ</w:t>
      </w:r>
      <w:r>
        <w:rPr>
          <w:rFonts w:hint="cs"/>
          <w:rtl/>
        </w:rPr>
        <w:t>جتمع الإسلامي</w:t>
      </w:r>
      <w:r w:rsidR="00E966E7">
        <w:rPr>
          <w:rFonts w:hint="cs"/>
          <w:rtl/>
        </w:rPr>
        <w:t>؛</w:t>
      </w:r>
      <w:r>
        <w:rPr>
          <w:rFonts w:hint="cs"/>
          <w:rtl/>
        </w:rPr>
        <w:t xml:space="preserve"> لأنَّ مُخطَّط الإسلام ومنهجه لبناء مُجتمعه</w:t>
      </w:r>
      <w:r w:rsidR="00E966E7">
        <w:rPr>
          <w:rFonts w:hint="cs"/>
          <w:rtl/>
        </w:rPr>
        <w:t>،</w:t>
      </w:r>
      <w:r>
        <w:rPr>
          <w:rFonts w:hint="cs"/>
          <w:rtl/>
        </w:rPr>
        <w:t xml:space="preserve"> لا يسمح للحُكَّام الأُمويِّين بأنْ يتلاعبوا في مُقدَّرات الأُمَّة وا</w:t>
      </w:r>
      <w:r w:rsidR="0033193D">
        <w:rPr>
          <w:rFonts w:hint="cs"/>
          <w:rtl/>
        </w:rPr>
        <w:t>لـمُ</w:t>
      </w:r>
      <w:r>
        <w:rPr>
          <w:rFonts w:hint="cs"/>
          <w:rtl/>
        </w:rPr>
        <w:t>جتمع</w:t>
      </w:r>
      <w:r w:rsidR="00E966E7">
        <w:rPr>
          <w:rFonts w:hint="cs"/>
          <w:rtl/>
        </w:rPr>
        <w:t>،</w:t>
      </w:r>
      <w:r>
        <w:rPr>
          <w:rFonts w:hint="cs"/>
          <w:rtl/>
        </w:rPr>
        <w:t xml:space="preserve"> فهم على طرفي نقيض مُخطَّط الإسلام الصحيح</w:t>
      </w:r>
      <w:r w:rsidR="00E966E7">
        <w:rPr>
          <w:rFonts w:hint="cs"/>
          <w:rtl/>
        </w:rPr>
        <w:t>؛</w:t>
      </w:r>
      <w:r>
        <w:rPr>
          <w:rFonts w:hint="cs"/>
          <w:rtl/>
        </w:rPr>
        <w:t xml:space="preserve"> فعمدوا إلى نقض القواعد الأساسيَّة لبناء ا</w:t>
      </w:r>
      <w:r w:rsidR="0033193D">
        <w:rPr>
          <w:rFonts w:hint="cs"/>
          <w:rtl/>
        </w:rPr>
        <w:t>لـمُ</w:t>
      </w:r>
      <w:r>
        <w:rPr>
          <w:rFonts w:hint="cs"/>
          <w:rtl/>
        </w:rPr>
        <w:t>جتمع الإسلامي</w:t>
      </w:r>
      <w:r w:rsidR="00E966E7">
        <w:rPr>
          <w:rFonts w:hint="cs"/>
          <w:rtl/>
        </w:rPr>
        <w:t>،</w:t>
      </w:r>
      <w:r>
        <w:rPr>
          <w:rFonts w:hint="cs"/>
          <w:rtl/>
        </w:rPr>
        <w:t xml:space="preserve"> وبما أنَّ أهمَّ الركائز الاجتماعيَّة وأعظمها تأثيراً في حياة ا</w:t>
      </w:r>
      <w:r w:rsidR="0033193D">
        <w:rPr>
          <w:rFonts w:hint="cs"/>
          <w:rtl/>
        </w:rPr>
        <w:t>لـمُ</w:t>
      </w:r>
      <w:r>
        <w:rPr>
          <w:rFonts w:hint="cs"/>
          <w:rtl/>
        </w:rPr>
        <w:t>جتمع سَلباً وإيجاباً هي ركيزة التربية والتعليم</w:t>
      </w:r>
      <w:r w:rsidR="00E966E7">
        <w:rPr>
          <w:rFonts w:hint="cs"/>
          <w:rtl/>
        </w:rPr>
        <w:t xml:space="preserve"> - </w:t>
      </w:r>
      <w:r>
        <w:rPr>
          <w:rFonts w:hint="cs"/>
          <w:rtl/>
        </w:rPr>
        <w:t>كما سبق</w:t>
      </w:r>
      <w:r w:rsidR="00E966E7">
        <w:rPr>
          <w:rFonts w:hint="cs"/>
          <w:rtl/>
        </w:rPr>
        <w:t xml:space="preserve"> - </w:t>
      </w:r>
      <w:r>
        <w:rPr>
          <w:rFonts w:hint="cs"/>
          <w:rtl/>
        </w:rPr>
        <w:t>فقد اجتهد الأُمويُّون في تغيير مسار هذه الركيزة</w:t>
      </w:r>
      <w:r w:rsidR="007A21DA">
        <w:rPr>
          <w:rFonts w:hint="cs"/>
          <w:rtl/>
        </w:rPr>
        <w:t>.</w:t>
      </w:r>
    </w:p>
    <w:p w:rsidR="00761012" w:rsidRDefault="00761012" w:rsidP="00486F0C">
      <w:pPr>
        <w:pStyle w:val="libNormal"/>
        <w:rPr>
          <w:rtl/>
        </w:rPr>
      </w:pPr>
      <w:r>
        <w:rPr>
          <w:rFonts w:hint="cs"/>
          <w:rtl/>
        </w:rPr>
        <w:t>أوَّلاً</w:t>
      </w:r>
      <w:r w:rsidR="00E966E7">
        <w:rPr>
          <w:rFonts w:hint="cs"/>
          <w:rtl/>
        </w:rPr>
        <w:t>:</w:t>
      </w:r>
      <w:r>
        <w:rPr>
          <w:rFonts w:hint="cs"/>
          <w:rtl/>
        </w:rPr>
        <w:t xml:space="preserve"> عن طريق إيجاد ثقافة مُصطنعة مكذوبة كبديل عن الثقافة الإسلاميَّة الأصيلة</w:t>
      </w:r>
      <w:r w:rsidR="00E966E7">
        <w:rPr>
          <w:rFonts w:hint="cs"/>
          <w:rtl/>
        </w:rPr>
        <w:t>،</w:t>
      </w:r>
      <w:r>
        <w:rPr>
          <w:rFonts w:hint="cs"/>
          <w:rtl/>
        </w:rPr>
        <w:t xml:space="preserve"> وسخَّروا وسائل التربية والتعليم ا</w:t>
      </w:r>
      <w:r w:rsidR="0033193D">
        <w:rPr>
          <w:rFonts w:hint="cs"/>
          <w:rtl/>
        </w:rPr>
        <w:t>لـمُ</w:t>
      </w:r>
      <w:r>
        <w:rPr>
          <w:rFonts w:hint="cs"/>
          <w:rtl/>
        </w:rPr>
        <w:t>تاحة آنذاك لتربية أجيال الأُمَّة على هذه الثقافة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الانشقاق</w:t>
      </w:r>
      <w:r>
        <w:rPr>
          <w:rFonts w:hint="cs"/>
          <w:rtl/>
        </w:rPr>
        <w:t>:</w:t>
      </w:r>
      <w:r w:rsidR="00761012">
        <w:rPr>
          <w:rFonts w:hint="cs"/>
          <w:rtl/>
        </w:rPr>
        <w:t xml:space="preserve"> 16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قال العلاَّمة الشيخ القرشي</w:t>
      </w:r>
      <w:r w:rsidR="00E966E7">
        <w:rPr>
          <w:rFonts w:hint="cs"/>
          <w:rtl/>
        </w:rPr>
        <w:t>:</w:t>
      </w:r>
      <w:r>
        <w:rPr>
          <w:rFonts w:hint="cs"/>
          <w:rtl/>
        </w:rPr>
        <w:t xml:space="preserve"> ووضعت الحكومة لِجان الوضع</w:t>
      </w:r>
      <w:r w:rsidR="00E966E7">
        <w:rPr>
          <w:rFonts w:hint="cs"/>
          <w:rtl/>
        </w:rPr>
        <w:t>،</w:t>
      </w:r>
      <w:r>
        <w:rPr>
          <w:rFonts w:hint="cs"/>
          <w:rtl/>
        </w:rPr>
        <w:t xml:space="preserve"> ورصدت لها الأموال الهائلة لتضع الأحاديث على لسان ا</w:t>
      </w:r>
      <w:r w:rsidR="0033193D">
        <w:rPr>
          <w:rFonts w:hint="cs"/>
          <w:rtl/>
        </w:rPr>
        <w:t>لـمُ</w:t>
      </w:r>
      <w:r>
        <w:rPr>
          <w:rFonts w:hint="cs"/>
          <w:rtl/>
        </w:rPr>
        <w:t xml:space="preserve">نقذ العظيم الرسول </w:t>
      </w:r>
      <w:r w:rsidR="0033193D" w:rsidRPr="0033193D">
        <w:rPr>
          <w:rStyle w:val="libAlaemChar"/>
          <w:rFonts w:hint="cs"/>
          <w:rtl/>
        </w:rPr>
        <w:t>صلى‌الله‌عليه‌وآله</w:t>
      </w:r>
      <w:r w:rsidR="00E966E7">
        <w:rPr>
          <w:rFonts w:hint="cs"/>
          <w:rtl/>
        </w:rPr>
        <w:t>؛</w:t>
      </w:r>
      <w:r>
        <w:rPr>
          <w:rFonts w:hint="cs"/>
          <w:rtl/>
        </w:rPr>
        <w:t xml:space="preserve"> لتكون مِن بنود التشريع وتلحق بقافلة السُّنَّة التي هي مِن مدارك الأحكام</w:t>
      </w:r>
      <w:r w:rsidR="00E966E7">
        <w:rPr>
          <w:rFonts w:hint="cs"/>
          <w:rtl/>
        </w:rPr>
        <w:t>،</w:t>
      </w:r>
      <w:r>
        <w:rPr>
          <w:rFonts w:hint="cs"/>
          <w:rtl/>
        </w:rPr>
        <w:t xml:space="preserve"> وقد راح الوضَّاعون يُلفِّقون الأكاذيب وينسبونها للنبي </w:t>
      </w:r>
      <w:r w:rsidR="0033193D" w:rsidRPr="0033193D">
        <w:rPr>
          <w:rStyle w:val="libAlaemChar"/>
          <w:rFonts w:hint="cs"/>
          <w:rtl/>
        </w:rPr>
        <w:t>صلى‌الله‌عليه‌وآله</w:t>
      </w:r>
      <w:r w:rsidR="00E966E7">
        <w:rPr>
          <w:rFonts w:hint="cs"/>
          <w:rtl/>
        </w:rPr>
        <w:t>،</w:t>
      </w:r>
      <w:r>
        <w:rPr>
          <w:rFonts w:hint="cs"/>
          <w:rtl/>
        </w:rPr>
        <w:t xml:space="preserve"> وكثير مِمَّا وضعوه يتنافى مع منطق العقل ويتجافى مع سُنَّة الحياة</w:t>
      </w:r>
      <w:r w:rsidR="00E966E7">
        <w:rPr>
          <w:rFonts w:hint="cs"/>
          <w:rtl/>
        </w:rPr>
        <w:t>،</w:t>
      </w:r>
      <w:r>
        <w:rPr>
          <w:rFonts w:hint="cs"/>
          <w:rtl/>
        </w:rPr>
        <w:t xml:space="preserve"> ومِن المؤسِف أنَّها دُوِّنت في كُتب السُّنَّة وأُدرجت في كُتب الأخبار</w:t>
      </w:r>
      <w:r w:rsidR="00E966E7">
        <w:rPr>
          <w:rFonts w:hint="cs"/>
          <w:rtl/>
        </w:rPr>
        <w:t>،</w:t>
      </w:r>
      <w:r>
        <w:rPr>
          <w:rFonts w:hint="cs"/>
          <w:rtl/>
        </w:rPr>
        <w:t xml:space="preserve"> مِمَّا اضطرَّ بعض الغيارى مِن علماء المسلمين أنْ يُألِّفوا بعض الكتب التي تدلُّ على بعض تلك الموضوعات</w:t>
      </w:r>
      <w:r w:rsidR="007A21DA">
        <w:rPr>
          <w:rFonts w:hint="cs"/>
          <w:rtl/>
        </w:rPr>
        <w:t>.</w:t>
      </w:r>
    </w:p>
    <w:p w:rsidR="00761012" w:rsidRDefault="00761012" w:rsidP="00486F0C">
      <w:pPr>
        <w:pStyle w:val="libNormal"/>
        <w:rPr>
          <w:rtl/>
        </w:rPr>
      </w:pPr>
      <w:r w:rsidRPr="00486F0C">
        <w:rPr>
          <w:rFonts w:hint="cs"/>
          <w:rtl/>
        </w:rPr>
        <w:t>وفيما أحسب أنَّ هذا ا</w:t>
      </w:r>
      <w:r w:rsidR="0033193D">
        <w:rPr>
          <w:rFonts w:hint="cs"/>
          <w:rtl/>
        </w:rPr>
        <w:t>لـمُ</w:t>
      </w:r>
      <w:r w:rsidRPr="00486F0C">
        <w:rPr>
          <w:rFonts w:hint="cs"/>
          <w:rtl/>
        </w:rPr>
        <w:t>خطَّط الرهيب مِن أفجع ما رُزي به المسلمون</w:t>
      </w:r>
      <w:r w:rsidR="00E966E7" w:rsidRPr="00486F0C">
        <w:rPr>
          <w:rFonts w:hint="cs"/>
          <w:rtl/>
        </w:rPr>
        <w:t>،</w:t>
      </w:r>
      <w:r w:rsidRPr="00486F0C">
        <w:rPr>
          <w:rFonts w:hint="cs"/>
          <w:rtl/>
        </w:rPr>
        <w:t xml:space="preserve"> فإنَّه لم يكن الابتلاء به آناً مِن الزمن</w:t>
      </w:r>
      <w:r w:rsidR="00E966E7" w:rsidRPr="00486F0C">
        <w:rPr>
          <w:rFonts w:hint="cs"/>
          <w:rtl/>
        </w:rPr>
        <w:t>،</w:t>
      </w:r>
      <w:r w:rsidRPr="00486F0C">
        <w:rPr>
          <w:rFonts w:hint="cs"/>
          <w:rtl/>
        </w:rPr>
        <w:t xml:space="preserve"> وإنَّما ظَلَّ مُستمرَّاً مع امتداد التاريخ</w:t>
      </w:r>
      <w:r w:rsidR="00E966E7" w:rsidRPr="00486F0C">
        <w:rPr>
          <w:rFonts w:hint="cs"/>
          <w:rtl/>
        </w:rPr>
        <w:t>،</w:t>
      </w:r>
      <w:r w:rsidRPr="00486F0C">
        <w:rPr>
          <w:rFonts w:hint="cs"/>
          <w:rtl/>
        </w:rPr>
        <w:t xml:space="preserve"> فقد تفاعلت تلك الموضوعات مع حياة الكثير مِن المسلمين</w:t>
      </w:r>
      <w:r w:rsidR="00E966E7" w:rsidRPr="00486F0C">
        <w:rPr>
          <w:rFonts w:hint="cs"/>
          <w:rtl/>
        </w:rPr>
        <w:t>،</w:t>
      </w:r>
      <w:r w:rsidRPr="00486F0C">
        <w:rPr>
          <w:rFonts w:hint="cs"/>
          <w:rtl/>
        </w:rPr>
        <w:t xml:space="preserve"> وظلُّوا مُتمسِّكين بها على أنَّها جزء مِن دينهم</w:t>
      </w:r>
      <w:r w:rsidR="00E966E7" w:rsidRPr="00486F0C">
        <w:rPr>
          <w:rFonts w:hint="cs"/>
          <w:rtl/>
        </w:rPr>
        <w:t>،</w:t>
      </w:r>
      <w:r w:rsidRPr="00486F0C">
        <w:rPr>
          <w:rFonts w:hint="cs"/>
          <w:rtl/>
        </w:rPr>
        <w:t xml:space="preserve"> وقد وضِعت الحواجز في نموِّ المواهب وانطلاق الفكر</w:t>
      </w:r>
      <w:r w:rsidR="00E966E7" w:rsidRPr="00486F0C">
        <w:rPr>
          <w:rFonts w:hint="cs"/>
          <w:rtl/>
        </w:rPr>
        <w:t>،</w:t>
      </w:r>
      <w:r w:rsidRPr="00486F0C">
        <w:rPr>
          <w:rFonts w:hint="cs"/>
          <w:rtl/>
        </w:rPr>
        <w:t xml:space="preserve"> كما بقيت حَجر عثرة في طريق التطوُّر والإبداع الذي يُريده الإسلام لأبنائه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ومِن الطبيعي أنَّه إذا تمَّت خَلخلة هذه الركيزة الأهمِّ مِن بين الركائز الاجتماعيَّة</w:t>
      </w:r>
      <w:r w:rsidR="00E966E7" w:rsidRPr="00486F0C">
        <w:rPr>
          <w:rFonts w:hint="cs"/>
          <w:rtl/>
        </w:rPr>
        <w:t xml:space="preserve"> - </w:t>
      </w:r>
      <w:r w:rsidRPr="00486F0C">
        <w:rPr>
          <w:rFonts w:hint="cs"/>
          <w:rtl/>
        </w:rPr>
        <w:t>أعني</w:t>
      </w:r>
      <w:r w:rsidR="00E966E7" w:rsidRPr="00486F0C">
        <w:rPr>
          <w:rFonts w:hint="cs"/>
          <w:rtl/>
        </w:rPr>
        <w:t>:</w:t>
      </w:r>
      <w:r w:rsidRPr="00486F0C">
        <w:rPr>
          <w:rFonts w:hint="cs"/>
          <w:rtl/>
        </w:rPr>
        <w:t xml:space="preserve"> ركيزة التربية والتعليم</w:t>
      </w:r>
      <w:r w:rsidR="00E966E7" w:rsidRPr="00486F0C">
        <w:rPr>
          <w:rFonts w:hint="cs"/>
          <w:rtl/>
        </w:rPr>
        <w:t xml:space="preserve"> - </w:t>
      </w:r>
      <w:r w:rsidRPr="00486F0C">
        <w:rPr>
          <w:rFonts w:hint="cs"/>
          <w:rtl/>
        </w:rPr>
        <w:t>تسهل السيطرة على أفكاره وثقافته</w:t>
      </w:r>
      <w:r w:rsidR="00E966E7" w:rsidRPr="00486F0C">
        <w:rPr>
          <w:rFonts w:hint="cs"/>
          <w:rtl/>
        </w:rPr>
        <w:t>،</w:t>
      </w:r>
      <w:r w:rsidRPr="00486F0C">
        <w:rPr>
          <w:rFonts w:hint="cs"/>
          <w:rtl/>
        </w:rPr>
        <w:t xml:space="preserve"> ولم يعد يتوجَّه إلاَّ إلى حيث تُوجِّهه تلك الأفكار وتلك الثقافات</w:t>
      </w:r>
      <w:r w:rsidR="00E966E7" w:rsidRPr="00486F0C">
        <w:rPr>
          <w:rFonts w:hint="cs"/>
          <w:rtl/>
        </w:rPr>
        <w:t>؛</w:t>
      </w:r>
      <w:r w:rsidRPr="00486F0C">
        <w:rPr>
          <w:rFonts w:hint="cs"/>
          <w:rtl/>
        </w:rPr>
        <w:t xml:space="preserve"> لذا كانت جهود الأُمويِّين مُنصبَّة على بعث القِيم الجاهليَّة مِن جديد</w:t>
      </w:r>
      <w:r w:rsidR="00E966E7" w:rsidRPr="00486F0C">
        <w:rPr>
          <w:rFonts w:hint="cs"/>
          <w:rtl/>
        </w:rPr>
        <w:t>،</w:t>
      </w:r>
      <w:r w:rsidRPr="00486F0C">
        <w:rPr>
          <w:rFonts w:hint="cs"/>
          <w:rtl/>
        </w:rPr>
        <w:t xml:space="preserve"> وضرب القِيم والثقافة التي جاءت لتُربِّي الإنسان المسلم تربية تكامليَّة على ضوء تعاليم السماء</w:t>
      </w:r>
      <w:r w:rsidR="00E966E7" w:rsidRPr="00486F0C">
        <w:rPr>
          <w:rFonts w:hint="cs"/>
          <w:rtl/>
        </w:rPr>
        <w:t>،</w:t>
      </w:r>
      <w:r w:rsidRPr="00486F0C">
        <w:rPr>
          <w:rFonts w:hint="cs"/>
          <w:rtl/>
        </w:rPr>
        <w:t xml:space="preserve"> ولقد رفض الإسلام العصبيَّة بكلِّ أشكالها</w:t>
      </w:r>
      <w:r w:rsidR="00E966E7" w:rsidRPr="00486F0C">
        <w:rPr>
          <w:rFonts w:hint="cs"/>
          <w:rtl/>
        </w:rPr>
        <w:t>:</w:t>
      </w:r>
      <w:r w:rsidRPr="00486F0C">
        <w:rPr>
          <w:rFonts w:hint="cs"/>
          <w:rtl/>
        </w:rPr>
        <w:t xml:space="preserve"> مِن عنصريَّة</w:t>
      </w:r>
      <w:r w:rsidR="00E966E7" w:rsidRPr="00486F0C">
        <w:rPr>
          <w:rFonts w:hint="cs"/>
          <w:rtl/>
        </w:rPr>
        <w:t>،</w:t>
      </w:r>
      <w:r w:rsidRPr="00486F0C">
        <w:rPr>
          <w:rFonts w:hint="cs"/>
          <w:rtl/>
        </w:rPr>
        <w:t xml:space="preserve"> وقبليَّة</w:t>
      </w:r>
      <w:r w:rsidR="00E966E7" w:rsidRPr="00486F0C">
        <w:rPr>
          <w:rFonts w:hint="cs"/>
          <w:rtl/>
        </w:rPr>
        <w:t>،</w:t>
      </w:r>
      <w:r w:rsidRPr="00486F0C">
        <w:rPr>
          <w:rFonts w:hint="cs"/>
          <w:rtl/>
        </w:rPr>
        <w:t xml:space="preserve"> وطبقيَّة ووضع القرآن الكريم المقياس الإلهي لكرامة الإنسان وقيمته عند الله تعالى</w:t>
      </w:r>
      <w:r w:rsidR="00E966E7" w:rsidRPr="00486F0C">
        <w:rPr>
          <w:rFonts w:hint="cs"/>
          <w:rtl/>
        </w:rPr>
        <w:t>،</w:t>
      </w:r>
      <w:r w:rsidRPr="00486F0C">
        <w:rPr>
          <w:rFonts w:hint="cs"/>
          <w:rtl/>
        </w:rPr>
        <w:t xml:space="preserve"> فقال</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يَا أَيُّهَا النَّاسُ إِنَّا خَلَقْنَاكُم مِّن ذَكَرٍ وَأُنثَى</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E40562">
        <w:rPr>
          <w:rStyle w:val="libAieChar"/>
          <w:rFonts w:hint="cs"/>
          <w:rtl/>
        </w:rPr>
        <w:lastRenderedPageBreak/>
        <w:t>وَجَعَلْنَاكُمْ شُعُوباً وَقَبَائِلَ لِتَعَارَفُوا إِنَّ أَكْرَمَكُمْ عِندَ اللَّهِ أَتْقَاكُمْ</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486F0C">
        <w:rPr>
          <w:rFonts w:hint="cs"/>
          <w:rtl/>
        </w:rPr>
        <w:t>،</w:t>
      </w:r>
      <w:r w:rsidRPr="00486F0C">
        <w:rPr>
          <w:rFonts w:hint="cs"/>
          <w:rtl/>
        </w:rPr>
        <w:t xml:space="preserve"> وعَمِل الإسلام على كَسر الحواجز والسدود مِن بين فئات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وقد كان النبي </w:t>
      </w:r>
      <w:r w:rsidR="0033193D" w:rsidRPr="0033193D">
        <w:rPr>
          <w:rStyle w:val="libAlaemChar"/>
          <w:rFonts w:hint="cs"/>
          <w:rtl/>
        </w:rPr>
        <w:t>صلى‌الله‌عليه‌وآله</w:t>
      </w:r>
      <w:r w:rsidRPr="00486F0C">
        <w:rPr>
          <w:rFonts w:hint="cs"/>
          <w:rtl/>
        </w:rPr>
        <w:t xml:space="preserve"> يؤكِّد على المسلمين في ترك العصبيَّة الجاهليَّة</w:t>
      </w:r>
      <w:r w:rsidR="00E966E7" w:rsidRPr="00486F0C">
        <w:rPr>
          <w:rFonts w:hint="cs"/>
          <w:rtl/>
        </w:rPr>
        <w:t>،</w:t>
      </w:r>
      <w:r w:rsidRPr="00486F0C">
        <w:rPr>
          <w:rFonts w:hint="cs"/>
          <w:rtl/>
        </w:rPr>
        <w:t xml:space="preserve"> إلاَّ أنَّ الأُمويِّين قد حاربوا هذه القِيم وبكلِّ ما لديهم مِن إمكانيَّات</w:t>
      </w:r>
      <w:r w:rsidR="007A21DA" w:rsidRPr="00486F0C">
        <w:rPr>
          <w:rFonts w:hint="cs"/>
          <w:rtl/>
        </w:rPr>
        <w:t>.</w:t>
      </w:r>
    </w:p>
    <w:p w:rsidR="00761012" w:rsidRDefault="00761012" w:rsidP="00486F0C">
      <w:pPr>
        <w:pStyle w:val="libNormal"/>
        <w:rPr>
          <w:rtl/>
        </w:rPr>
      </w:pPr>
      <w:r>
        <w:rPr>
          <w:rFonts w:hint="cs"/>
          <w:rtl/>
        </w:rPr>
        <w:t>قال العلاَّمة الشيخ القَرشي</w:t>
      </w:r>
      <w:r w:rsidR="00E966E7">
        <w:rPr>
          <w:rFonts w:hint="cs"/>
          <w:rtl/>
        </w:rPr>
        <w:t>:</w:t>
      </w:r>
      <w:r>
        <w:rPr>
          <w:rFonts w:hint="cs"/>
          <w:rtl/>
        </w:rPr>
        <w:t xml:space="preserve"> وبنى مُعاوية سياسته على تفريق كلمة المسلمين</w:t>
      </w:r>
      <w:r w:rsidR="00E966E7">
        <w:rPr>
          <w:rFonts w:hint="cs"/>
          <w:rtl/>
        </w:rPr>
        <w:t>،</w:t>
      </w:r>
      <w:r>
        <w:rPr>
          <w:rFonts w:hint="cs"/>
          <w:rtl/>
        </w:rPr>
        <w:t xml:space="preserve"> وتشتيت شملهم وبثِّ روح التفرقة والبغضاء بينهم</w:t>
      </w:r>
      <w:r w:rsidR="00E966E7">
        <w:rPr>
          <w:rFonts w:hint="cs"/>
          <w:rtl/>
        </w:rPr>
        <w:t>؛</w:t>
      </w:r>
      <w:r>
        <w:rPr>
          <w:rFonts w:hint="cs"/>
          <w:rtl/>
        </w:rPr>
        <w:t xml:space="preserve"> إيماناً منه بأنَّ الحُكم لا يُمكن أنْ يستقرَّ له إلاَّ في تفكُّك وحدة الأُمَّة</w:t>
      </w:r>
      <w:r w:rsidR="00E966E7">
        <w:rPr>
          <w:rFonts w:hint="cs"/>
          <w:rtl/>
        </w:rPr>
        <w:t>،</w:t>
      </w:r>
      <w:r>
        <w:rPr>
          <w:rFonts w:hint="cs"/>
          <w:rtl/>
        </w:rPr>
        <w:t xml:space="preserve"> وإشاعة العداء بين أبنائها</w:t>
      </w:r>
      <w:r w:rsidR="00E966E7">
        <w:rPr>
          <w:rFonts w:hint="cs"/>
          <w:rtl/>
        </w:rPr>
        <w:t>،</w:t>
      </w:r>
      <w:r>
        <w:rPr>
          <w:rFonts w:hint="cs"/>
          <w:rtl/>
        </w:rPr>
        <w:t xml:space="preserve"> يقول العقَّاد</w:t>
      </w:r>
      <w:r w:rsidR="00E966E7">
        <w:rPr>
          <w:rFonts w:hint="cs"/>
          <w:rtl/>
        </w:rPr>
        <w:t>:</w:t>
      </w:r>
      <w:r>
        <w:rPr>
          <w:rFonts w:hint="cs"/>
          <w:rtl/>
        </w:rPr>
        <w:t xml:space="preserve"> </w:t>
      </w:r>
      <w:r w:rsidR="00E966E7">
        <w:rPr>
          <w:rFonts w:hint="cs"/>
          <w:rtl/>
        </w:rPr>
        <w:t>(</w:t>
      </w:r>
      <w:r>
        <w:rPr>
          <w:rFonts w:hint="cs"/>
          <w:rtl/>
        </w:rPr>
        <w:t>وكانت له</w:t>
      </w:r>
      <w:r w:rsidR="00E966E7">
        <w:rPr>
          <w:rFonts w:hint="cs"/>
          <w:rtl/>
        </w:rPr>
        <w:t xml:space="preserve"> - </w:t>
      </w:r>
      <w:r>
        <w:rPr>
          <w:rFonts w:hint="cs"/>
          <w:rtl/>
        </w:rPr>
        <w:t>أيْ مُعاوية</w:t>
      </w:r>
      <w:r w:rsidR="00E966E7">
        <w:rPr>
          <w:rFonts w:hint="cs"/>
          <w:rtl/>
        </w:rPr>
        <w:t xml:space="preserve"> - </w:t>
      </w:r>
      <w:r>
        <w:rPr>
          <w:rFonts w:hint="cs"/>
          <w:rtl/>
        </w:rPr>
        <w:t>حيلته التي كرَّرها وأتقنها</w:t>
      </w:r>
      <w:r w:rsidR="00E966E7">
        <w:rPr>
          <w:rFonts w:hint="cs"/>
          <w:rtl/>
        </w:rPr>
        <w:t>،</w:t>
      </w:r>
      <w:r>
        <w:rPr>
          <w:rFonts w:hint="cs"/>
          <w:rtl/>
        </w:rPr>
        <w:t xml:space="preserve"> وبرع فيها واستخدمها مع خصومه في الدولة مِن المسلمين وغير المسلمين</w:t>
      </w:r>
      <w:r w:rsidR="00E966E7">
        <w:rPr>
          <w:rFonts w:hint="cs"/>
          <w:rtl/>
        </w:rPr>
        <w:t>،</w:t>
      </w:r>
      <w:r>
        <w:rPr>
          <w:rFonts w:hint="cs"/>
          <w:rtl/>
        </w:rPr>
        <w:t xml:space="preserve"> وكأنَّ قوام تلك الحيلة العمل الدائب على التفرقة والتخذيل بين خصومه لإلقاء الشُّبهات بينهم وإثارة الإحن فيهم</w:t>
      </w:r>
      <w:r w:rsidR="00E966E7">
        <w:rPr>
          <w:rFonts w:hint="cs"/>
          <w:rtl/>
        </w:rPr>
        <w:t>،</w:t>
      </w:r>
      <w:r>
        <w:rPr>
          <w:rFonts w:hint="cs"/>
          <w:rtl/>
        </w:rPr>
        <w:t xml:space="preserve"> ومنهم مَن كان مِن أهل بيته وذوي قُرباه كان لا يُطيق أنْ يرى رجُلين ذوي خطر على وفاق</w:t>
      </w:r>
      <w:r w:rsidR="007A21DA">
        <w:rPr>
          <w:rFonts w:hint="cs"/>
          <w:rtl/>
        </w:rPr>
        <w:t>.</w:t>
      </w:r>
      <w:r>
        <w:rPr>
          <w:rFonts w:hint="cs"/>
          <w:rtl/>
        </w:rPr>
        <w:t xml:space="preserve"> وكان التنافس الفطري بين ذوي الأخطار مِمّا يُعينه على الإيقاع بهم</w:t>
      </w:r>
      <w:r w:rsidR="00E966E7">
        <w:rPr>
          <w:rFonts w:hint="cs"/>
          <w:rtl/>
        </w:rPr>
        <w:t>)</w:t>
      </w:r>
      <w:r w:rsidR="007A21DA">
        <w:rPr>
          <w:rFonts w:hint="cs"/>
          <w:rtl/>
        </w:rPr>
        <w:t>.</w:t>
      </w:r>
    </w:p>
    <w:p w:rsidR="00761012" w:rsidRDefault="00761012" w:rsidP="00486F0C">
      <w:pPr>
        <w:pStyle w:val="libNormal"/>
        <w:rPr>
          <w:rtl/>
        </w:rPr>
      </w:pPr>
      <w:r w:rsidRPr="00486F0C">
        <w:rPr>
          <w:rFonts w:hint="cs"/>
          <w:rtl/>
        </w:rPr>
        <w:t>لقد شتَّت كلمة المسلمين وفصم عُرى الأُخوَّة الإسلاميَّة</w:t>
      </w:r>
      <w:r w:rsidR="00E966E7" w:rsidRPr="00486F0C">
        <w:rPr>
          <w:rFonts w:hint="cs"/>
          <w:rtl/>
        </w:rPr>
        <w:t>،</w:t>
      </w:r>
      <w:r w:rsidRPr="00486F0C">
        <w:rPr>
          <w:rFonts w:hint="cs"/>
          <w:rtl/>
        </w:rPr>
        <w:t xml:space="preserve"> التي عقد أواصرها الرسول الكريم وبنى عليها مُجتمعه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وإذا أضفنا إلى ذلك المظاهر الأُخرى لسياسة الأُمويِّين</w:t>
      </w:r>
      <w:r w:rsidR="00E966E7">
        <w:rPr>
          <w:rFonts w:hint="cs"/>
          <w:rtl/>
        </w:rPr>
        <w:t>،</w:t>
      </w:r>
      <w:r>
        <w:rPr>
          <w:rFonts w:hint="cs"/>
          <w:rtl/>
        </w:rPr>
        <w:t xml:space="preserve"> ا</w:t>
      </w:r>
      <w:r w:rsidR="0033193D">
        <w:rPr>
          <w:rFonts w:hint="cs"/>
          <w:rtl/>
        </w:rPr>
        <w:t>لـمُ</w:t>
      </w:r>
      <w:r>
        <w:rPr>
          <w:rFonts w:hint="cs"/>
          <w:rtl/>
        </w:rPr>
        <w:t>تعلِّقة بسائر الركائز الاجتماعيَّة كسياستهم الماليَّة والاقتصادية</w:t>
      </w:r>
      <w:r w:rsidR="00E966E7">
        <w:rPr>
          <w:rFonts w:hint="cs"/>
          <w:rtl/>
        </w:rPr>
        <w:t>،</w:t>
      </w:r>
      <w:r>
        <w:rPr>
          <w:rFonts w:hint="cs"/>
          <w:rtl/>
        </w:rPr>
        <w:t xml:space="preserve"> فإنَّهم قد اتَّبعوا مع الأُمَّة سياسة التجويع والحِرمان مِن جِهة</w:t>
      </w:r>
      <w:r w:rsidR="00E966E7">
        <w:rPr>
          <w:rFonts w:hint="cs"/>
          <w:rtl/>
        </w:rPr>
        <w:t>،</w:t>
      </w:r>
      <w:r>
        <w:rPr>
          <w:rFonts w:hint="cs"/>
          <w:rtl/>
        </w:rPr>
        <w:t xml:space="preserve"> وسياسة شِراء الضمائر والأديان مِن جِهة أُخرى</w:t>
      </w:r>
      <w:r w:rsidR="00E966E7">
        <w:rPr>
          <w:rFonts w:hint="cs"/>
          <w:rtl/>
        </w:rPr>
        <w:t>،</w:t>
      </w:r>
      <w:r>
        <w:rPr>
          <w:rFonts w:hint="cs"/>
          <w:rtl/>
        </w:rPr>
        <w:t xml:space="preserve"> فإنَّ مِن الضروري أنْ تكون نتيجة كلِّ ذلك أنْ تنحرف الأفكار</w:t>
      </w:r>
      <w:r w:rsidR="00E966E7">
        <w:rPr>
          <w:rFonts w:hint="cs"/>
          <w:rtl/>
        </w:rPr>
        <w:t>،</w:t>
      </w:r>
      <w:r>
        <w:rPr>
          <w:rFonts w:hint="cs"/>
          <w:rtl/>
        </w:rPr>
        <w:t xml:space="preserve"> وتفسد الضمائر والأخلاق</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سورة الحُجرات</w:t>
      </w:r>
      <w:r>
        <w:rPr>
          <w:rFonts w:hint="cs"/>
          <w:rtl/>
        </w:rPr>
        <w:t>:</w:t>
      </w:r>
      <w:r w:rsidR="00761012">
        <w:rPr>
          <w:rFonts w:hint="cs"/>
          <w:rtl/>
        </w:rPr>
        <w:t xml:space="preserve"> 13</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ص134</w:t>
      </w:r>
      <w:r>
        <w:rPr>
          <w:rFonts w:hint="cs"/>
          <w:rtl/>
        </w:rPr>
        <w:t xml:space="preserve"> - </w:t>
      </w:r>
      <w:r w:rsidR="00761012">
        <w:rPr>
          <w:rFonts w:hint="cs"/>
          <w:rtl/>
        </w:rPr>
        <w:t>135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وتضعف روح التديُّن في القلوب</w:t>
      </w:r>
      <w:r w:rsidR="00E966E7">
        <w:rPr>
          <w:rFonts w:hint="cs"/>
          <w:rtl/>
        </w:rPr>
        <w:t>،</w:t>
      </w:r>
      <w:r>
        <w:rPr>
          <w:rFonts w:hint="cs"/>
          <w:rtl/>
        </w:rPr>
        <w:t xml:space="preserve"> وتُباع الأديان والقيم بالأموال</w:t>
      </w:r>
      <w:r w:rsidR="00E966E7">
        <w:rPr>
          <w:rFonts w:hint="cs"/>
          <w:rtl/>
        </w:rPr>
        <w:t>،</w:t>
      </w:r>
      <w:r>
        <w:rPr>
          <w:rFonts w:hint="cs"/>
          <w:rtl/>
        </w:rPr>
        <w:t xml:space="preserve"> وبهذا يفسد ا</w:t>
      </w:r>
      <w:r w:rsidR="0033193D">
        <w:rPr>
          <w:rFonts w:hint="cs"/>
          <w:rtl/>
        </w:rPr>
        <w:t>لـمُ</w:t>
      </w:r>
      <w:r>
        <w:rPr>
          <w:rFonts w:hint="cs"/>
          <w:rtl/>
        </w:rPr>
        <w:t>جتمع بفساد جميع فئاته وطبقاته</w:t>
      </w:r>
      <w:r w:rsidR="00E966E7">
        <w:rPr>
          <w:rFonts w:hint="cs"/>
          <w:rtl/>
        </w:rPr>
        <w:t>،</w:t>
      </w:r>
      <w:r>
        <w:rPr>
          <w:rFonts w:hint="cs"/>
          <w:rtl/>
        </w:rPr>
        <w:t xml:space="preserve"> وبذلك تسهل السيطرة عليه واستعباده</w:t>
      </w:r>
      <w:r w:rsidR="007A21DA">
        <w:rPr>
          <w:rFonts w:hint="cs"/>
          <w:rtl/>
        </w:rPr>
        <w:t>.</w:t>
      </w:r>
    </w:p>
    <w:p w:rsidR="00761012" w:rsidRDefault="00761012" w:rsidP="00486F0C">
      <w:pPr>
        <w:pStyle w:val="libNormal"/>
        <w:rPr>
          <w:rtl/>
        </w:rPr>
      </w:pPr>
      <w:r>
        <w:rPr>
          <w:rFonts w:hint="cs"/>
          <w:rtl/>
        </w:rPr>
        <w:t>ذكر المؤرِّخون أنَّ جماعة مِن أشراف العرب وفدوا على مُعاوية</w:t>
      </w:r>
      <w:r w:rsidR="00E966E7">
        <w:rPr>
          <w:rFonts w:hint="cs"/>
          <w:rtl/>
        </w:rPr>
        <w:t>،</w:t>
      </w:r>
      <w:r>
        <w:rPr>
          <w:rFonts w:hint="cs"/>
          <w:rtl/>
        </w:rPr>
        <w:t xml:space="preserve"> فأعطى كلَّ واحد منهم مائة ألف وأعطى الحتات عَمَّ الفرزدق سبعين ألفاً</w:t>
      </w:r>
      <w:r w:rsidR="00E966E7">
        <w:rPr>
          <w:rFonts w:hint="cs"/>
          <w:rtl/>
        </w:rPr>
        <w:t>،</w:t>
      </w:r>
      <w:r>
        <w:rPr>
          <w:rFonts w:hint="cs"/>
          <w:rtl/>
        </w:rPr>
        <w:t xml:space="preserve"> ف</w:t>
      </w:r>
      <w:r w:rsidR="0033193D">
        <w:rPr>
          <w:rFonts w:hint="cs"/>
          <w:rtl/>
        </w:rPr>
        <w:t>لـمّ</w:t>
      </w:r>
      <w:r>
        <w:rPr>
          <w:rFonts w:hint="cs"/>
          <w:rtl/>
        </w:rPr>
        <w:t>َا علم الحتات بذلك رجع مُغضباً إلى مُعاوية فقال</w:t>
      </w:r>
      <w:r w:rsidR="00E966E7">
        <w:rPr>
          <w:rFonts w:hint="cs"/>
          <w:rtl/>
        </w:rPr>
        <w:t>:</w:t>
      </w:r>
    </w:p>
    <w:p w:rsidR="00761012" w:rsidRDefault="00761012" w:rsidP="00486F0C">
      <w:pPr>
        <w:pStyle w:val="libNormal"/>
        <w:rPr>
          <w:rtl/>
        </w:rPr>
      </w:pPr>
      <w:r>
        <w:rPr>
          <w:rFonts w:hint="cs"/>
          <w:rtl/>
        </w:rPr>
        <w:t>قضمتني في بني تميم</w:t>
      </w:r>
      <w:r w:rsidR="00E966E7">
        <w:rPr>
          <w:rFonts w:hint="cs"/>
          <w:rtl/>
        </w:rPr>
        <w:t>،</w:t>
      </w:r>
      <w:r>
        <w:rPr>
          <w:rFonts w:hint="cs"/>
          <w:rtl/>
        </w:rPr>
        <w:t xml:space="preserve"> أمَّا حَسَبي فصحيح</w:t>
      </w:r>
      <w:r w:rsidR="00E966E7">
        <w:rPr>
          <w:rFonts w:hint="cs"/>
          <w:rtl/>
        </w:rPr>
        <w:t>،</w:t>
      </w:r>
      <w:r>
        <w:rPr>
          <w:rFonts w:hint="cs"/>
          <w:rtl/>
        </w:rPr>
        <w:t xml:space="preserve"> أوَ لستُ ذا سنٍ</w:t>
      </w:r>
      <w:r w:rsidR="00E966E7">
        <w:rPr>
          <w:rFonts w:hint="cs"/>
          <w:rtl/>
        </w:rPr>
        <w:t>؟</w:t>
      </w:r>
      <w:r>
        <w:rPr>
          <w:rFonts w:hint="cs"/>
          <w:rtl/>
        </w:rPr>
        <w:t xml:space="preserve"> ألستُ مُطاعاً في عشيرتي</w:t>
      </w:r>
      <w:r w:rsidR="00E966E7">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بلى</w:t>
      </w:r>
      <w:r w:rsidR="007A21DA">
        <w:rPr>
          <w:rFonts w:hint="cs"/>
          <w:rtl/>
        </w:rPr>
        <w:t>.</w:t>
      </w:r>
    </w:p>
    <w:p w:rsidR="00761012" w:rsidRDefault="00761012" w:rsidP="00486F0C">
      <w:pPr>
        <w:pStyle w:val="libNormal"/>
        <w:rPr>
          <w:rtl/>
        </w:rPr>
      </w:pPr>
      <w:r>
        <w:rPr>
          <w:rFonts w:hint="cs"/>
          <w:rtl/>
        </w:rPr>
        <w:t>قال</w:t>
      </w:r>
      <w:r w:rsidR="00E966E7">
        <w:rPr>
          <w:rFonts w:hint="cs"/>
          <w:rtl/>
        </w:rPr>
        <w:t>:</w:t>
      </w:r>
      <w:r>
        <w:rPr>
          <w:rFonts w:hint="cs"/>
          <w:rtl/>
        </w:rPr>
        <w:t xml:space="preserve"> فما بالك خسست بي دون القوم</w:t>
      </w:r>
      <w:r w:rsidR="00E966E7">
        <w:rPr>
          <w:rFonts w:hint="cs"/>
          <w:rtl/>
        </w:rPr>
        <w:t>؛</w:t>
      </w:r>
      <w:r>
        <w:rPr>
          <w:rFonts w:hint="cs"/>
          <w:rtl/>
        </w:rPr>
        <w:t xml:space="preserve"> أعطيت مَن كان عليك أكثر مِمَّن كان لك</w:t>
      </w:r>
      <w:r w:rsidR="00E966E7">
        <w:rPr>
          <w:rFonts w:hint="cs"/>
          <w:rtl/>
        </w:rPr>
        <w:t>؟</w:t>
      </w:r>
      <w:r>
        <w:rPr>
          <w:rFonts w:hint="cs"/>
          <w:rtl/>
        </w:rPr>
        <w:t>!</w:t>
      </w:r>
    </w:p>
    <w:p w:rsidR="00761012" w:rsidRDefault="00761012" w:rsidP="00486F0C">
      <w:pPr>
        <w:pStyle w:val="libNormal"/>
        <w:rPr>
          <w:rtl/>
        </w:rPr>
      </w:pPr>
      <w:r>
        <w:rPr>
          <w:rFonts w:hint="cs"/>
          <w:rtl/>
        </w:rPr>
        <w:t>فقال مُعاوية بلا حياء أو خجل</w:t>
      </w:r>
      <w:r w:rsidR="00E966E7">
        <w:rPr>
          <w:rFonts w:hint="cs"/>
          <w:rtl/>
        </w:rPr>
        <w:t>:</w:t>
      </w:r>
      <w:r>
        <w:rPr>
          <w:rFonts w:hint="cs"/>
          <w:rtl/>
        </w:rPr>
        <w:t xml:space="preserve"> إنِّي اشتريت مِن القوم دينهم ووكلتك إلى دينك</w:t>
      </w:r>
      <w:r w:rsidR="007A21DA">
        <w:rPr>
          <w:rFonts w:hint="cs"/>
          <w:rtl/>
        </w:rPr>
        <w:t>.</w:t>
      </w:r>
    </w:p>
    <w:p w:rsidR="00761012" w:rsidRDefault="00761012" w:rsidP="00486F0C">
      <w:pPr>
        <w:pStyle w:val="libNormal"/>
        <w:rPr>
          <w:rtl/>
        </w:rPr>
      </w:pPr>
      <w:r w:rsidRPr="00486F0C">
        <w:rPr>
          <w:rFonts w:hint="cs"/>
          <w:rtl/>
        </w:rPr>
        <w:t>فقال</w:t>
      </w:r>
      <w:r w:rsidR="00E966E7" w:rsidRPr="00486F0C">
        <w:rPr>
          <w:rFonts w:hint="cs"/>
          <w:rtl/>
        </w:rPr>
        <w:t>:</w:t>
      </w:r>
      <w:r w:rsidRPr="00486F0C">
        <w:rPr>
          <w:rFonts w:hint="cs"/>
          <w:rtl/>
        </w:rPr>
        <w:t xml:space="preserve"> انا اشترِ منِّي ديني</w:t>
      </w:r>
      <w:r w:rsidR="00E966E7" w:rsidRPr="00486F0C">
        <w:rPr>
          <w:rFonts w:hint="cs"/>
          <w:rtl/>
        </w:rPr>
        <w:t>،</w:t>
      </w:r>
      <w:r w:rsidRPr="00486F0C">
        <w:rPr>
          <w:rFonts w:hint="cs"/>
          <w:rtl/>
        </w:rPr>
        <w:t xml:space="preserve"> فأمر له بإتمام الجائزة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وقد عايش سيِّد الشهداء الإمام الحسين </w:t>
      </w:r>
      <w:r w:rsidR="0033193D" w:rsidRPr="0033193D">
        <w:rPr>
          <w:rStyle w:val="libAlaemChar"/>
          <w:rFonts w:hint="cs"/>
          <w:rtl/>
        </w:rPr>
        <w:t>عليه‌السلام</w:t>
      </w:r>
      <w:r>
        <w:rPr>
          <w:rFonts w:hint="cs"/>
          <w:rtl/>
        </w:rPr>
        <w:t xml:space="preserve"> هذه المظاهر وهذه النتائج</w:t>
      </w:r>
      <w:r w:rsidR="00E966E7">
        <w:rPr>
          <w:rFonts w:hint="cs"/>
          <w:rtl/>
        </w:rPr>
        <w:t>،</w:t>
      </w:r>
      <w:r>
        <w:rPr>
          <w:rFonts w:hint="cs"/>
          <w:rtl/>
        </w:rPr>
        <w:t xml:space="preserve"> وشاهدها عن كَثْب وقلبه يعتصَّر ألماً</w:t>
      </w:r>
      <w:r w:rsidR="00E966E7">
        <w:rPr>
          <w:rFonts w:hint="cs"/>
          <w:rtl/>
        </w:rPr>
        <w:t>،</w:t>
      </w:r>
      <w:r>
        <w:rPr>
          <w:rFonts w:hint="cs"/>
          <w:rtl/>
        </w:rPr>
        <w:t xml:space="preserve"> وهو يرى ذلك ا</w:t>
      </w:r>
      <w:r w:rsidR="0033193D">
        <w:rPr>
          <w:rFonts w:hint="cs"/>
          <w:rtl/>
        </w:rPr>
        <w:t>لـمُ</w:t>
      </w:r>
      <w:r>
        <w:rPr>
          <w:rFonts w:hint="cs"/>
          <w:rtl/>
        </w:rPr>
        <w:t>جتمع يبتعد عن منابع الإسلام وروافد الرسالة</w:t>
      </w:r>
      <w:r w:rsidR="00E966E7">
        <w:rPr>
          <w:rFonts w:hint="cs"/>
          <w:rtl/>
        </w:rPr>
        <w:t>،</w:t>
      </w:r>
      <w:r>
        <w:rPr>
          <w:rFonts w:hint="cs"/>
          <w:rtl/>
        </w:rPr>
        <w:t xml:space="preserve"> ويسير نحو مُنحدر خطير</w:t>
      </w:r>
      <w:r w:rsidR="007A21DA">
        <w:rPr>
          <w:rFonts w:hint="cs"/>
          <w:rtl/>
        </w:rPr>
        <w:t>.</w:t>
      </w:r>
    </w:p>
    <w:p w:rsidR="00761012" w:rsidRDefault="00761012" w:rsidP="00486F0C">
      <w:pPr>
        <w:pStyle w:val="libNormal"/>
        <w:rPr>
          <w:rtl/>
        </w:rPr>
      </w:pPr>
      <w:r>
        <w:rPr>
          <w:rFonts w:hint="cs"/>
          <w:rtl/>
        </w:rPr>
        <w:t>وقد شخَّص الإمام جوانب الأوضاع الاجتماعيَّة ا</w:t>
      </w:r>
      <w:r w:rsidR="0033193D">
        <w:rPr>
          <w:rFonts w:hint="cs"/>
          <w:rtl/>
        </w:rPr>
        <w:t>لـمُ</w:t>
      </w:r>
      <w:r>
        <w:rPr>
          <w:rFonts w:hint="cs"/>
          <w:rtl/>
        </w:rPr>
        <w:t>تدهورة آنذاك في المؤتمر الشعبي الذي عقده في مِنى</w:t>
      </w:r>
      <w:r w:rsidR="00E966E7">
        <w:rPr>
          <w:rFonts w:hint="cs"/>
          <w:rtl/>
        </w:rPr>
        <w:t>،</w:t>
      </w:r>
      <w:r>
        <w:rPr>
          <w:rFonts w:hint="cs"/>
          <w:rtl/>
        </w:rPr>
        <w:t xml:space="preserve"> وقد ذكرنا شَطراً منه في القِسم الثاني مِن هذه القراءات</w:t>
      </w:r>
      <w:r w:rsidR="00E966E7">
        <w:rPr>
          <w:rFonts w:hint="cs"/>
          <w:rtl/>
        </w:rPr>
        <w:t>،</w:t>
      </w:r>
      <w:r>
        <w:rPr>
          <w:rFonts w:hint="cs"/>
          <w:rtl/>
        </w:rPr>
        <w:t xml:space="preserve"> قال </w:t>
      </w:r>
      <w:r w:rsidR="0033193D" w:rsidRPr="0033193D">
        <w:rPr>
          <w:rStyle w:val="libAlaemChar"/>
          <w:rFonts w:hint="cs"/>
          <w:rtl/>
        </w:rPr>
        <w:t>عليه‌السلام</w:t>
      </w:r>
      <w:r>
        <w:rPr>
          <w:rFonts w:hint="cs"/>
          <w:rtl/>
        </w:rPr>
        <w:t xml:space="preserve"> مُخاطباً تلك النُّخبة ا</w:t>
      </w:r>
      <w:r w:rsidR="0033193D">
        <w:rPr>
          <w:rFonts w:hint="cs"/>
          <w:rtl/>
        </w:rPr>
        <w:t>لـمُ</w:t>
      </w:r>
      <w:r>
        <w:rPr>
          <w:rFonts w:hint="cs"/>
          <w:rtl/>
        </w:rPr>
        <w:t>جتمعة في ذلك المؤتمر مُشيراً إلى بعض الأمراض الاجتماعيَّة ا</w:t>
      </w:r>
      <w:r w:rsidR="0033193D">
        <w:rPr>
          <w:rFonts w:hint="cs"/>
          <w:rtl/>
        </w:rPr>
        <w:t>لـمُ</w:t>
      </w:r>
      <w:r>
        <w:rPr>
          <w:rFonts w:hint="cs"/>
          <w:rtl/>
        </w:rPr>
        <w:t>تفشِّية في وسط هذه الطبقة</w:t>
      </w:r>
      <w:r w:rsidR="00E966E7">
        <w:rPr>
          <w:rFonts w:hint="cs"/>
          <w:rtl/>
        </w:rPr>
        <w:t>،</w:t>
      </w:r>
      <w:r>
        <w:rPr>
          <w:rFonts w:hint="cs"/>
          <w:rtl/>
        </w:rPr>
        <w:t xml:space="preserve"> التي تُعتبر نُخبة ا</w:t>
      </w:r>
      <w:r w:rsidR="0033193D">
        <w:rPr>
          <w:rFonts w:hint="cs"/>
          <w:rtl/>
        </w:rPr>
        <w:t>لـمُ</w:t>
      </w:r>
      <w:r>
        <w:rPr>
          <w:rFonts w:hint="cs"/>
          <w:rtl/>
        </w:rPr>
        <w:t>جتمع</w:t>
      </w:r>
      <w:r w:rsidR="00E966E7">
        <w:rPr>
          <w:rFonts w:hint="cs"/>
          <w:rtl/>
        </w:rPr>
        <w:t>،</w:t>
      </w:r>
      <w:r>
        <w:rPr>
          <w:rFonts w:hint="cs"/>
          <w:rtl/>
        </w:rPr>
        <w:t xml:space="preserve">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Pr>
          <w:rFonts w:hint="cs"/>
          <w:rtl/>
        </w:rPr>
        <w:t>(</w:t>
      </w:r>
      <w:r w:rsidR="00761012">
        <w:rPr>
          <w:rFonts w:hint="cs"/>
          <w:rtl/>
        </w:rPr>
        <w:t>قد خشيتُ عليكم</w:t>
      </w:r>
      <w:r>
        <w:rPr>
          <w:rFonts w:hint="cs"/>
          <w:rtl/>
        </w:rPr>
        <w:t xml:space="preserve"> - </w:t>
      </w:r>
      <w:r w:rsidR="00761012">
        <w:rPr>
          <w:rFonts w:hint="cs"/>
          <w:rtl/>
        </w:rPr>
        <w:t>أيُّها ا</w:t>
      </w:r>
      <w:r w:rsidR="0033193D">
        <w:rPr>
          <w:rFonts w:hint="cs"/>
          <w:rtl/>
        </w:rPr>
        <w:t>لـمُ</w:t>
      </w:r>
      <w:r w:rsidR="00761012">
        <w:rPr>
          <w:rFonts w:hint="cs"/>
          <w:rtl/>
        </w:rPr>
        <w:t>تمنُّون على الله</w:t>
      </w:r>
      <w:r>
        <w:rPr>
          <w:rFonts w:hint="cs"/>
          <w:rtl/>
        </w:rPr>
        <w:t xml:space="preserve"> - </w:t>
      </w:r>
      <w:r w:rsidR="00761012">
        <w:rPr>
          <w:rFonts w:hint="cs"/>
          <w:rtl/>
        </w:rPr>
        <w:t>أنْ تحلَّ بكم نقمة مِن نقماته</w:t>
      </w:r>
      <w:r>
        <w:rPr>
          <w:rFonts w:hint="cs"/>
          <w:rtl/>
        </w:rPr>
        <w:t>؛</w:t>
      </w:r>
      <w:r w:rsidR="00761012">
        <w:rPr>
          <w:rFonts w:hint="cs"/>
          <w:rtl/>
        </w:rPr>
        <w:t xml:space="preserve"> لأنَّكم بلغتم مِن كرامة الله منزلة فُضِّلتم بها ومَن يُعرَف بالله لا تُكرِمون</w:t>
      </w:r>
      <w:r>
        <w:rPr>
          <w:rFonts w:hint="cs"/>
          <w:rtl/>
        </w:rPr>
        <w:t>،</w:t>
      </w:r>
      <w:r w:rsidR="00761012">
        <w:rPr>
          <w:rFonts w:hint="cs"/>
          <w:rtl/>
        </w:rPr>
        <w:t xml:space="preserve"> وأنتم بالله في عباده تُكرَمون</w:t>
      </w:r>
      <w:r>
        <w:rPr>
          <w:rFonts w:hint="cs"/>
          <w:rtl/>
        </w:rPr>
        <w:t>،</w:t>
      </w:r>
      <w:r w:rsidR="00761012">
        <w:rPr>
          <w:rFonts w:hint="cs"/>
          <w:rtl/>
        </w:rPr>
        <w:t xml:space="preserve"> وقد ترون عهود الله منقوضة فلا تفزعون</w:t>
      </w:r>
      <w:r>
        <w:rPr>
          <w:rFonts w:hint="cs"/>
          <w:rtl/>
        </w:rPr>
        <w:t>،</w:t>
      </w:r>
      <w:r w:rsidR="00761012">
        <w:rPr>
          <w:rFonts w:hint="cs"/>
          <w:rtl/>
        </w:rPr>
        <w:t xml:space="preserve"> وأنتم لبعض ذِمم آبائكم تفزعون وذِمَّة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ج2</w:t>
      </w:r>
      <w:r>
        <w:rPr>
          <w:rFonts w:hint="cs"/>
          <w:rtl/>
        </w:rPr>
        <w:t>:</w:t>
      </w:r>
      <w:r w:rsidR="00761012">
        <w:rPr>
          <w:rFonts w:hint="cs"/>
          <w:rtl/>
        </w:rPr>
        <w:t xml:space="preserve"> ص128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رسول الله مَحقورة</w:t>
      </w:r>
      <w:r w:rsidR="00E966E7" w:rsidRPr="00486F0C">
        <w:rPr>
          <w:rFonts w:hint="cs"/>
          <w:rtl/>
        </w:rPr>
        <w:t>،</w:t>
      </w:r>
      <w:r w:rsidRPr="00486F0C">
        <w:rPr>
          <w:rFonts w:hint="cs"/>
          <w:rtl/>
        </w:rPr>
        <w:t xml:space="preserve"> والعُمي والبُكَّم والزُّمَّن في المدائن مُهملة لا ترحمون</w:t>
      </w:r>
      <w:r w:rsidR="00E966E7" w:rsidRPr="00486F0C">
        <w:rPr>
          <w:rFonts w:hint="cs"/>
          <w:rtl/>
        </w:rPr>
        <w:t>،</w:t>
      </w:r>
      <w:r w:rsidRPr="00486F0C">
        <w:rPr>
          <w:rFonts w:hint="cs"/>
          <w:rtl/>
        </w:rPr>
        <w:t xml:space="preserve"> ولا في منزلتكم تعملون</w:t>
      </w:r>
      <w:r w:rsidR="00E966E7" w:rsidRPr="00486F0C">
        <w:rPr>
          <w:rFonts w:hint="cs"/>
          <w:rtl/>
        </w:rPr>
        <w:t>،</w:t>
      </w:r>
      <w:r w:rsidRPr="00486F0C">
        <w:rPr>
          <w:rFonts w:hint="cs"/>
          <w:rtl/>
        </w:rPr>
        <w:t xml:space="preserve"> ولا مَن عَمِل فيها تعنون</w:t>
      </w:r>
      <w:r w:rsidR="00E966E7" w:rsidRPr="00486F0C">
        <w:rPr>
          <w:rFonts w:hint="cs"/>
          <w:rtl/>
        </w:rPr>
        <w:t>،</w:t>
      </w:r>
      <w:r w:rsidRPr="00486F0C">
        <w:rPr>
          <w:rFonts w:hint="cs"/>
          <w:rtl/>
        </w:rPr>
        <w:t xml:space="preserve"> وبالادِّهان وا</w:t>
      </w:r>
      <w:r w:rsidR="0033193D">
        <w:rPr>
          <w:rFonts w:hint="cs"/>
          <w:rtl/>
        </w:rPr>
        <w:t>لـمُ</w:t>
      </w:r>
      <w:r w:rsidRPr="00486F0C">
        <w:rPr>
          <w:rFonts w:hint="cs"/>
          <w:rtl/>
        </w:rPr>
        <w:t>صانعة عند الظلمة تأمنون</w:t>
      </w:r>
      <w:r w:rsidR="00E966E7" w:rsidRPr="00486F0C">
        <w:rPr>
          <w:rFonts w:hint="cs"/>
          <w:rtl/>
        </w:rPr>
        <w:t>،</w:t>
      </w:r>
      <w:r w:rsidRPr="00486F0C">
        <w:rPr>
          <w:rFonts w:hint="cs"/>
          <w:rtl/>
        </w:rPr>
        <w:t xml:space="preserve"> وأنتم أعظم الناس مُصيبة لِمَا غلبتم عليه مِن منازل العلماء لو كنتم تسمعون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هذا على مُستوى النُّخبة مِن فئات ا</w:t>
      </w:r>
      <w:r w:rsidR="0033193D">
        <w:rPr>
          <w:rFonts w:hint="cs"/>
          <w:rtl/>
        </w:rPr>
        <w:t>لـمُ</w:t>
      </w:r>
      <w:r>
        <w:rPr>
          <w:rFonts w:hint="cs"/>
          <w:rtl/>
        </w:rPr>
        <w:t>جتمع</w:t>
      </w:r>
      <w:r w:rsidR="00E966E7">
        <w:rPr>
          <w:rFonts w:hint="cs"/>
          <w:rtl/>
        </w:rPr>
        <w:t>،</w:t>
      </w:r>
      <w:r>
        <w:rPr>
          <w:rFonts w:hint="cs"/>
          <w:rtl/>
        </w:rPr>
        <w:t xml:space="preserve"> فكيف يكون الحال على ا</w:t>
      </w:r>
      <w:r w:rsidR="0033193D">
        <w:rPr>
          <w:rFonts w:hint="cs"/>
          <w:rtl/>
        </w:rPr>
        <w:t>لـمُ</w:t>
      </w:r>
      <w:r>
        <w:rPr>
          <w:rFonts w:hint="cs"/>
          <w:rtl/>
        </w:rPr>
        <w:t>ستوى العامِّ للساحة الاجتماعيَّة</w:t>
      </w:r>
      <w:r w:rsidR="00E966E7">
        <w:rPr>
          <w:rFonts w:hint="cs"/>
          <w:rtl/>
        </w:rPr>
        <w:t>،</w:t>
      </w:r>
      <w:r>
        <w:rPr>
          <w:rFonts w:hint="cs"/>
          <w:rtl/>
        </w:rPr>
        <w:t xml:space="preserve"> وقد أشار الإمام في أحد بياناته إلى الوضع العامِّ الذي يعيشه ا</w:t>
      </w:r>
      <w:r w:rsidR="0033193D">
        <w:rPr>
          <w:rFonts w:hint="cs"/>
          <w:rtl/>
        </w:rPr>
        <w:t>لـمُ</w:t>
      </w:r>
      <w:r>
        <w:rPr>
          <w:rFonts w:hint="cs"/>
          <w:rtl/>
        </w:rPr>
        <w:t>جتمع الإسلامي</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وإنَّ الدنيا قد تغيَّرت وتنكَّرت وأدبر معروفها</w:t>
      </w:r>
      <w:r w:rsidRPr="00486F0C">
        <w:rPr>
          <w:rFonts w:hint="cs"/>
          <w:rtl/>
        </w:rPr>
        <w:t>،</w:t>
      </w:r>
      <w:r w:rsidR="00761012" w:rsidRPr="00486F0C">
        <w:rPr>
          <w:rFonts w:hint="cs"/>
          <w:rtl/>
        </w:rPr>
        <w:t xml:space="preserve"> ولم يبقَ منها إلاَّ صَبابة كصَبابة الإناء</w:t>
      </w:r>
      <w:r w:rsidRPr="00486F0C">
        <w:rPr>
          <w:rFonts w:hint="cs"/>
          <w:rtl/>
        </w:rPr>
        <w:t>،</w:t>
      </w:r>
      <w:r w:rsidR="00761012" w:rsidRPr="00486F0C">
        <w:rPr>
          <w:rFonts w:hint="cs"/>
          <w:rtl/>
        </w:rPr>
        <w:t xml:space="preserve"> وخسيس عيش كا</w:t>
      </w:r>
      <w:r w:rsidR="0033193D">
        <w:rPr>
          <w:rFonts w:hint="cs"/>
          <w:rtl/>
        </w:rPr>
        <w:t>لـمَ</w:t>
      </w:r>
      <w:r w:rsidR="00761012" w:rsidRPr="00486F0C">
        <w:rPr>
          <w:rFonts w:hint="cs"/>
          <w:rtl/>
        </w:rPr>
        <w:t>رعى الوَبيل</w:t>
      </w:r>
      <w:r w:rsidRPr="00486F0C">
        <w:rPr>
          <w:rFonts w:hint="cs"/>
          <w:rtl/>
        </w:rPr>
        <w:t>،</w:t>
      </w:r>
      <w:r w:rsidR="00761012" w:rsidRPr="00486F0C">
        <w:rPr>
          <w:rFonts w:hint="cs"/>
          <w:rtl/>
        </w:rPr>
        <w:t xml:space="preserve"> ألا ترون إلى الحَقِّ لا يُعمل به وإلى الباطل لا يُتناهى عنه</w:t>
      </w:r>
      <w:r w:rsidRPr="00486F0C">
        <w:rPr>
          <w:rFonts w:hint="cs"/>
          <w:rtl/>
        </w:rPr>
        <w:t>،</w:t>
      </w:r>
      <w:r w:rsidR="00761012" w:rsidRPr="00486F0C">
        <w:rPr>
          <w:rFonts w:hint="cs"/>
          <w:rtl/>
        </w:rPr>
        <w:t xml:space="preserve"> ليرغب المؤمن في لقاء رَبِّه مُحقَّاً</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ومِن الواضح أنَّ الإمام </w:t>
      </w:r>
      <w:r w:rsidR="0033193D" w:rsidRPr="0033193D">
        <w:rPr>
          <w:rStyle w:val="libAlaemChar"/>
          <w:rFonts w:hint="cs"/>
          <w:rtl/>
        </w:rPr>
        <w:t>عليه‌السلام</w:t>
      </w:r>
      <w:r>
        <w:rPr>
          <w:rFonts w:hint="cs"/>
          <w:rtl/>
        </w:rPr>
        <w:t xml:space="preserve"> لا يُريد بالدنيا الحياة بما هي حياة بليلها ونهارها</w:t>
      </w:r>
      <w:r w:rsidR="00E966E7">
        <w:rPr>
          <w:rFonts w:hint="cs"/>
          <w:rtl/>
        </w:rPr>
        <w:t>،</w:t>
      </w:r>
      <w:r>
        <w:rPr>
          <w:rFonts w:hint="cs"/>
          <w:rtl/>
        </w:rPr>
        <w:t xml:space="preserve"> وإنَّما يُريد بذلك الدنيا الاجتماعيَّة</w:t>
      </w:r>
      <w:r w:rsidR="00E966E7">
        <w:rPr>
          <w:rFonts w:hint="cs"/>
          <w:rtl/>
        </w:rPr>
        <w:t>،</w:t>
      </w:r>
      <w:r>
        <w:rPr>
          <w:rFonts w:hint="cs"/>
          <w:rtl/>
        </w:rPr>
        <w:t xml:space="preserve"> حيث تغيَّرت أوضاع ا</w:t>
      </w:r>
      <w:r w:rsidR="0033193D">
        <w:rPr>
          <w:rFonts w:hint="cs"/>
          <w:rtl/>
        </w:rPr>
        <w:t>لـمُ</w:t>
      </w:r>
      <w:r>
        <w:rPr>
          <w:rFonts w:hint="cs"/>
          <w:rtl/>
        </w:rPr>
        <w:t>جتمع</w:t>
      </w:r>
      <w:r w:rsidR="00E966E7">
        <w:rPr>
          <w:rFonts w:hint="cs"/>
          <w:rtl/>
        </w:rPr>
        <w:t>،</w:t>
      </w:r>
      <w:r>
        <w:rPr>
          <w:rFonts w:hint="cs"/>
          <w:rtl/>
        </w:rPr>
        <w:t xml:space="preserve"> وتنكر للإسلام في سلوكه ومظاهر حياته</w:t>
      </w:r>
      <w:r w:rsidR="00E966E7">
        <w:rPr>
          <w:rFonts w:hint="cs"/>
          <w:rtl/>
        </w:rPr>
        <w:t>،</w:t>
      </w:r>
      <w:r>
        <w:rPr>
          <w:rFonts w:hint="cs"/>
          <w:rtl/>
        </w:rPr>
        <w:t xml:space="preserve"> ولم يبقَ مِن ظواهر الحَقِّ في الوسط الإسلامي</w:t>
      </w:r>
      <w:r w:rsidR="00E966E7">
        <w:rPr>
          <w:rFonts w:hint="cs"/>
          <w:rtl/>
        </w:rPr>
        <w:t>،</w:t>
      </w:r>
      <w:r>
        <w:rPr>
          <w:rFonts w:hint="cs"/>
          <w:rtl/>
        </w:rPr>
        <w:t xml:space="preserve"> إلاَّ بقايا كالبقايا مِن الماء ا</w:t>
      </w:r>
      <w:r w:rsidR="0033193D">
        <w:rPr>
          <w:rFonts w:hint="cs"/>
          <w:rtl/>
        </w:rPr>
        <w:t>لـمُ</w:t>
      </w:r>
      <w:r>
        <w:rPr>
          <w:rFonts w:hint="cs"/>
          <w:rtl/>
        </w:rPr>
        <w:t>تخلفة في الإناء بعد شرب ما فيه</w:t>
      </w:r>
      <w:r w:rsidR="00E966E7">
        <w:rPr>
          <w:rFonts w:hint="cs"/>
          <w:rtl/>
        </w:rPr>
        <w:t>،</w:t>
      </w:r>
      <w:r>
        <w:rPr>
          <w:rFonts w:hint="cs"/>
          <w:rtl/>
        </w:rPr>
        <w:t xml:space="preserve"> وهذه هي الصبابة</w:t>
      </w:r>
      <w:r w:rsidR="00E966E7">
        <w:rPr>
          <w:rFonts w:hint="cs"/>
          <w:rtl/>
        </w:rPr>
        <w:t>،</w:t>
      </w:r>
      <w:r>
        <w:rPr>
          <w:rFonts w:hint="cs"/>
          <w:rtl/>
        </w:rPr>
        <w:t xml:space="preserve"> أو بقايا المرعى حينما تُداهمه الأنعام بالرعي فتقضي على نظارته وحياته</w:t>
      </w:r>
      <w:r w:rsidR="00E966E7">
        <w:rPr>
          <w:rFonts w:hint="cs"/>
          <w:rtl/>
        </w:rPr>
        <w:t>،</w:t>
      </w:r>
      <w:r>
        <w:rPr>
          <w:rFonts w:hint="cs"/>
          <w:rtl/>
        </w:rPr>
        <w:t xml:space="preserve"> فلا تترك إلاَّ البقايا ا</w:t>
      </w:r>
      <w:r w:rsidR="0033193D">
        <w:rPr>
          <w:rFonts w:hint="cs"/>
          <w:rtl/>
        </w:rPr>
        <w:t>لـمُ</w:t>
      </w:r>
      <w:r>
        <w:rPr>
          <w:rFonts w:hint="cs"/>
          <w:rtl/>
        </w:rPr>
        <w:t>تناثرة هنا وهناك</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تحف العقول</w:t>
      </w:r>
      <w:r>
        <w:rPr>
          <w:rFonts w:hint="cs"/>
          <w:rtl/>
        </w:rPr>
        <w:t>:</w:t>
      </w:r>
      <w:r w:rsidR="00761012">
        <w:rPr>
          <w:rFonts w:hint="cs"/>
          <w:rtl/>
        </w:rPr>
        <w:t xml:space="preserve"> ص172</w:t>
      </w:r>
      <w:r>
        <w:rPr>
          <w:rFonts w:hint="cs"/>
          <w:rtl/>
        </w:rPr>
        <w:t>،</w:t>
      </w:r>
      <w:r w:rsidR="00761012">
        <w:rPr>
          <w:rFonts w:hint="cs"/>
          <w:rtl/>
        </w:rPr>
        <w:t xml:space="preserve"> والبحار</w:t>
      </w:r>
      <w:r>
        <w:rPr>
          <w:rFonts w:hint="cs"/>
          <w:rtl/>
        </w:rPr>
        <w:t>:</w:t>
      </w:r>
      <w:r w:rsidR="00761012">
        <w:rPr>
          <w:rFonts w:hint="cs"/>
          <w:rtl/>
        </w:rPr>
        <w:t xml:space="preserve"> ج97</w:t>
      </w:r>
      <w:r>
        <w:rPr>
          <w:rFonts w:hint="cs"/>
          <w:rtl/>
        </w:rPr>
        <w:t>:</w:t>
      </w:r>
      <w:r w:rsidR="00761012">
        <w:rPr>
          <w:rFonts w:hint="cs"/>
          <w:rtl/>
        </w:rPr>
        <w:t xml:space="preserve"> ص80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اللهوف</w:t>
      </w:r>
      <w:r>
        <w:rPr>
          <w:rFonts w:hint="cs"/>
          <w:rtl/>
        </w:rPr>
        <w:t>:</w:t>
      </w:r>
      <w:r w:rsidR="00761012">
        <w:rPr>
          <w:rFonts w:hint="cs"/>
          <w:rtl/>
        </w:rPr>
        <w:t xml:space="preserve"> ص48</w:t>
      </w:r>
      <w:r>
        <w:rPr>
          <w:rFonts w:hint="cs"/>
          <w:rtl/>
        </w:rPr>
        <w:t>،</w:t>
      </w:r>
      <w:r w:rsidR="00761012">
        <w:rPr>
          <w:rFonts w:hint="cs"/>
          <w:rtl/>
        </w:rPr>
        <w:t xml:space="preserve"> والبحار</w:t>
      </w:r>
      <w:r>
        <w:rPr>
          <w:rFonts w:hint="cs"/>
          <w:rtl/>
        </w:rPr>
        <w:t>:</w:t>
      </w:r>
      <w:r w:rsidR="00761012">
        <w:rPr>
          <w:rFonts w:hint="cs"/>
          <w:rtl/>
        </w:rPr>
        <w:t xml:space="preserve"> ج44</w:t>
      </w:r>
      <w:r>
        <w:rPr>
          <w:rFonts w:hint="cs"/>
          <w:rtl/>
        </w:rPr>
        <w:t>:</w:t>
      </w:r>
      <w:r w:rsidR="00761012">
        <w:rPr>
          <w:rFonts w:hint="cs"/>
          <w:rtl/>
        </w:rPr>
        <w:t xml:space="preserve"> ص381</w:t>
      </w:r>
      <w:r>
        <w:rPr>
          <w:rFonts w:hint="cs"/>
          <w:rtl/>
        </w:rPr>
        <w:t>،</w:t>
      </w:r>
      <w:r w:rsidR="00761012">
        <w:rPr>
          <w:rFonts w:hint="cs"/>
          <w:rtl/>
        </w:rPr>
        <w:t xml:space="preserve"> واللفظ للأوّل</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pPr>
      <w:r>
        <w:rPr>
          <w:rFonts w:hint="cs"/>
          <w:rtl/>
        </w:rPr>
        <w:lastRenderedPageBreak/>
        <w:t>وهذا هو المرعى الوبيل</w:t>
      </w:r>
      <w:r w:rsidR="00E966E7">
        <w:rPr>
          <w:rFonts w:hint="cs"/>
          <w:rtl/>
        </w:rPr>
        <w:t>،</w:t>
      </w:r>
      <w:r>
        <w:rPr>
          <w:rFonts w:hint="cs"/>
          <w:rtl/>
        </w:rPr>
        <w:t xml:space="preserve"> وحينما يقول </w:t>
      </w:r>
      <w:r w:rsidR="0033193D" w:rsidRPr="0033193D">
        <w:rPr>
          <w:rStyle w:val="libAlaemChar"/>
          <w:rFonts w:hint="cs"/>
          <w:rtl/>
        </w:rPr>
        <w:t>عليه‌السلام</w:t>
      </w:r>
      <w:r>
        <w:rPr>
          <w:rFonts w:hint="cs"/>
          <w:rtl/>
        </w:rPr>
        <w:t xml:space="preserve">: </w:t>
      </w:r>
      <w:r w:rsidR="00E966E7" w:rsidRPr="00486F0C">
        <w:rPr>
          <w:rFonts w:hint="cs"/>
          <w:rtl/>
        </w:rPr>
        <w:t>(</w:t>
      </w:r>
      <w:r w:rsidRPr="00486F0C">
        <w:rPr>
          <w:rFonts w:hint="cs"/>
          <w:rtl/>
        </w:rPr>
        <w:t>ألا ترون إلى الحَقِّ لا يُعمل به</w:t>
      </w:r>
      <w:r w:rsidR="00E966E7" w:rsidRPr="00486F0C">
        <w:rPr>
          <w:rFonts w:hint="cs"/>
          <w:rtl/>
        </w:rPr>
        <w:t>،</w:t>
      </w:r>
      <w:r w:rsidRPr="00486F0C">
        <w:rPr>
          <w:rFonts w:hint="cs"/>
          <w:rtl/>
        </w:rPr>
        <w:t xml:space="preserve"> وإلى الباطل لا يُتناهى عنه</w:t>
      </w:r>
      <w:r w:rsidR="00E966E7" w:rsidRPr="00486F0C">
        <w:rPr>
          <w:rFonts w:hint="cs"/>
          <w:rtl/>
        </w:rPr>
        <w:t>)</w:t>
      </w:r>
      <w:r w:rsidR="00E966E7">
        <w:rPr>
          <w:rFonts w:hint="cs"/>
          <w:rtl/>
        </w:rPr>
        <w:t>،</w:t>
      </w:r>
      <w:r>
        <w:rPr>
          <w:rFonts w:hint="cs"/>
          <w:rtl/>
        </w:rPr>
        <w:t xml:space="preserve"> لا يُريد بذلك فقط على مُستوى الحُكَّام</w:t>
      </w:r>
      <w:r w:rsidR="00E966E7">
        <w:rPr>
          <w:rFonts w:hint="cs"/>
          <w:rtl/>
        </w:rPr>
        <w:t>،</w:t>
      </w:r>
      <w:r>
        <w:rPr>
          <w:rFonts w:hint="cs"/>
          <w:rtl/>
        </w:rPr>
        <w:t xml:space="preserve"> بلْ يُشير إلى أوضاع ا</w:t>
      </w:r>
      <w:r w:rsidR="0033193D">
        <w:rPr>
          <w:rFonts w:hint="cs"/>
          <w:rtl/>
        </w:rPr>
        <w:t>لـمُ</w:t>
      </w:r>
      <w:r>
        <w:rPr>
          <w:rFonts w:hint="cs"/>
          <w:rtl/>
        </w:rPr>
        <w:t>جتمع بكلِّ فئاته وطبقاته</w:t>
      </w:r>
      <w:r w:rsidR="00E966E7">
        <w:rPr>
          <w:rFonts w:hint="cs"/>
          <w:rtl/>
        </w:rPr>
        <w:t>،</w:t>
      </w:r>
      <w:r>
        <w:rPr>
          <w:rFonts w:hint="cs"/>
          <w:rtl/>
        </w:rPr>
        <w:t xml:space="preserve"> حيث أصبح بعيداً عن الحَقِّ والعمل به</w:t>
      </w:r>
      <w:r w:rsidR="00E966E7">
        <w:rPr>
          <w:rFonts w:hint="cs"/>
          <w:rtl/>
        </w:rPr>
        <w:t>؛</w:t>
      </w:r>
      <w:r>
        <w:rPr>
          <w:rFonts w:hint="cs"/>
          <w:rtl/>
        </w:rPr>
        <w:t xml:space="preserve"> لأنَّ جميع ركائزه الاجتماعيَّة قد أُفسِدت فانحرفت المجُتمع عن مساره الذي يُريده له الإسلام الحَقُّ</w:t>
      </w:r>
      <w:r w:rsidR="007A21DA">
        <w:rPr>
          <w:rFonts w:hint="cs"/>
          <w:rtl/>
        </w:rPr>
        <w:t>.</w:t>
      </w:r>
    </w:p>
    <w:p w:rsidR="00E966E7" w:rsidRDefault="00E966E7" w:rsidP="00E966E7">
      <w:pPr>
        <w:pStyle w:val="libNormal"/>
        <w:rPr>
          <w:rtl/>
        </w:rPr>
      </w:pPr>
      <w:r>
        <w:rPr>
          <w:rFonts w:hint="cs"/>
          <w:rtl/>
        </w:rPr>
        <w:br w:type="page"/>
      </w:r>
    </w:p>
    <w:p w:rsidR="00761012" w:rsidRDefault="00761012" w:rsidP="00E40562">
      <w:pPr>
        <w:pStyle w:val="Heading2Center"/>
        <w:rPr>
          <w:rtl/>
        </w:rPr>
      </w:pPr>
      <w:bookmarkStart w:id="55" w:name="_Toc436733233"/>
      <w:r>
        <w:rPr>
          <w:rFonts w:hint="cs"/>
          <w:rtl/>
        </w:rPr>
        <w:lastRenderedPageBreak/>
        <w:t>جماهيريَّة الثورة الحسينيَّة</w:t>
      </w:r>
      <w:bookmarkEnd w:id="55"/>
    </w:p>
    <w:p w:rsidR="00761012" w:rsidRDefault="00761012" w:rsidP="00486F0C">
      <w:pPr>
        <w:pStyle w:val="libNormal"/>
        <w:rPr>
          <w:rtl/>
        </w:rPr>
      </w:pPr>
      <w:r>
        <w:rPr>
          <w:rFonts w:hint="cs"/>
          <w:rtl/>
        </w:rPr>
        <w:t>قد يوجد مَن يعتقد أو يظنُّ بأنَّ الثورة ا</w:t>
      </w:r>
      <w:r w:rsidR="0033193D">
        <w:rPr>
          <w:rFonts w:hint="cs"/>
          <w:rtl/>
        </w:rPr>
        <w:t>لـمُ</w:t>
      </w:r>
      <w:r>
        <w:rPr>
          <w:rFonts w:hint="cs"/>
          <w:rtl/>
        </w:rPr>
        <w:t>قدَّسة</w:t>
      </w:r>
      <w:r w:rsidR="00E966E7">
        <w:rPr>
          <w:rFonts w:hint="cs"/>
          <w:rtl/>
        </w:rPr>
        <w:t>،</w:t>
      </w:r>
      <w:r>
        <w:rPr>
          <w:rFonts w:hint="cs"/>
          <w:rtl/>
        </w:rPr>
        <w:t xml:space="preserve"> التي قام بها أبو عبد الله الإمام الحسين </w:t>
      </w:r>
      <w:r w:rsidR="0033193D" w:rsidRPr="0033193D">
        <w:rPr>
          <w:rStyle w:val="libAlaemChar"/>
          <w:rFonts w:hint="cs"/>
          <w:rtl/>
        </w:rPr>
        <w:t>عليه‌السلام</w:t>
      </w:r>
      <w:r>
        <w:rPr>
          <w:rFonts w:hint="cs"/>
          <w:rtl/>
        </w:rPr>
        <w:t xml:space="preserve"> إنَّما هي استجابة لتكليف شَخصي به لا يتعدَّاه إلى غيره مِن سائر الأُمَّة</w:t>
      </w:r>
      <w:r w:rsidR="007A21DA">
        <w:rPr>
          <w:rFonts w:hint="cs"/>
          <w:rtl/>
        </w:rPr>
        <w:t>.</w:t>
      </w:r>
    </w:p>
    <w:p w:rsidR="00761012" w:rsidRDefault="00761012" w:rsidP="00486F0C">
      <w:pPr>
        <w:pStyle w:val="libNormal"/>
        <w:rPr>
          <w:rtl/>
        </w:rPr>
      </w:pPr>
      <w:r w:rsidRPr="00486F0C">
        <w:rPr>
          <w:rFonts w:hint="cs"/>
          <w:rtl/>
        </w:rPr>
        <w:t>ولا شكَّ أنَّ هذا الاعتقاد أو الظنَّ واضح البطلان</w:t>
      </w:r>
      <w:r w:rsidR="00E966E7" w:rsidRPr="00486F0C">
        <w:rPr>
          <w:rFonts w:hint="cs"/>
          <w:rtl/>
        </w:rPr>
        <w:t>،</w:t>
      </w:r>
      <w:r w:rsidRPr="00486F0C">
        <w:rPr>
          <w:rFonts w:hint="cs"/>
          <w:rtl/>
        </w:rPr>
        <w:t xml:space="preserve"> فإنَّ التكليف بالوقوف في وجه الانحراف والفساد واجب يشمل كافَّة الأُمَّة</w:t>
      </w:r>
      <w:r w:rsidR="00E966E7" w:rsidRPr="00486F0C">
        <w:rPr>
          <w:rFonts w:hint="cs"/>
          <w:rtl/>
        </w:rPr>
        <w:t>،</w:t>
      </w:r>
      <w:r w:rsidRPr="00486F0C">
        <w:rPr>
          <w:rFonts w:hint="cs"/>
          <w:rtl/>
        </w:rPr>
        <w:t xml:space="preserve"> فهي مُكلَّفة بأنْ تنهض في وجه الظالم</w:t>
      </w:r>
      <w:r w:rsidR="00E966E7" w:rsidRPr="00486F0C">
        <w:rPr>
          <w:rFonts w:hint="cs"/>
          <w:rtl/>
        </w:rPr>
        <w:t>،</w:t>
      </w:r>
      <w:r w:rsidRPr="00486F0C">
        <w:rPr>
          <w:rFonts w:hint="cs"/>
          <w:rtl/>
        </w:rPr>
        <w:t xml:space="preserve"> الذي يسحقُّ كرامتها ويفسد حياتها</w:t>
      </w:r>
      <w:r w:rsidR="00E966E7" w:rsidRPr="00486F0C">
        <w:rPr>
          <w:rFonts w:hint="cs"/>
          <w:rtl/>
        </w:rPr>
        <w:t>،</w:t>
      </w:r>
      <w:r w:rsidRPr="00486F0C">
        <w:rPr>
          <w:rFonts w:hint="cs"/>
          <w:rtl/>
        </w:rPr>
        <w:t xml:space="preserve"> وإنَّما تحرَّك أبو الأحرار انطلاقاً مِن موقعه القيادي كإمام للأُمَّة</w:t>
      </w:r>
      <w:r w:rsidR="00E966E7" w:rsidRPr="00486F0C">
        <w:rPr>
          <w:rFonts w:hint="cs"/>
          <w:rtl/>
        </w:rPr>
        <w:t>،</w:t>
      </w:r>
      <w:r w:rsidRPr="00486F0C">
        <w:rPr>
          <w:rFonts w:hint="cs"/>
          <w:rtl/>
        </w:rPr>
        <w:t xml:space="preserve"> فهو المسؤول الأوَّل في عصره</w:t>
      </w:r>
      <w:r w:rsidR="00E966E7" w:rsidRPr="00486F0C">
        <w:rPr>
          <w:rFonts w:hint="cs"/>
          <w:rtl/>
        </w:rPr>
        <w:t>،</w:t>
      </w:r>
      <w:r w:rsidRPr="00486F0C">
        <w:rPr>
          <w:rFonts w:hint="cs"/>
          <w:rtl/>
        </w:rPr>
        <w:t xml:space="preserve"> أو كما 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وأنا أحقُّ مَن غيَّر</w:t>
      </w:r>
      <w:r w:rsidR="007A21DA" w:rsidRPr="00486F0C">
        <w:rPr>
          <w:rFonts w:hint="cs"/>
          <w:rtl/>
        </w:rPr>
        <w:t>.</w:t>
      </w:r>
      <w:r w:rsidRPr="00486F0C">
        <w:rPr>
          <w:rFonts w:hint="cs"/>
          <w:rtl/>
        </w:rPr>
        <w:t>..</w:t>
      </w:r>
      <w:r w:rsidR="00E966E7" w:rsidRPr="00486F0C">
        <w:rPr>
          <w:rFonts w:hint="cs"/>
          <w:rtl/>
        </w:rPr>
        <w:t>)</w:t>
      </w:r>
      <w:r w:rsidR="007A21DA" w:rsidRPr="00486F0C">
        <w:rPr>
          <w:rFonts w:hint="cs"/>
          <w:rtl/>
        </w:rPr>
        <w:t>.</w:t>
      </w:r>
    </w:p>
    <w:p w:rsidR="00761012" w:rsidRDefault="00E966E7" w:rsidP="00486F0C">
      <w:pPr>
        <w:pStyle w:val="libNormal"/>
        <w:rPr>
          <w:rtl/>
        </w:rPr>
      </w:pPr>
      <w:r>
        <w:rPr>
          <w:rFonts w:hint="cs"/>
          <w:rtl/>
        </w:rPr>
        <w:t>(</w:t>
      </w:r>
      <w:r w:rsidR="00761012">
        <w:rPr>
          <w:rFonts w:hint="cs"/>
          <w:rtl/>
        </w:rPr>
        <w:t>لذا فقد كانت خطابات الحسين كلُّها تستحثُّ الهِمم للالتحاق به وبمسيرته</w:t>
      </w:r>
      <w:r>
        <w:rPr>
          <w:rFonts w:hint="cs"/>
          <w:rtl/>
        </w:rPr>
        <w:t>،</w:t>
      </w:r>
      <w:r w:rsidR="00761012">
        <w:rPr>
          <w:rFonts w:hint="cs"/>
          <w:rtl/>
        </w:rPr>
        <w:t xml:space="preserve"> لم يقل لأحد</w:t>
      </w:r>
      <w:r>
        <w:rPr>
          <w:rFonts w:hint="cs"/>
          <w:rtl/>
        </w:rPr>
        <w:t>:</w:t>
      </w:r>
      <w:r w:rsidR="00761012">
        <w:rPr>
          <w:rFonts w:hint="cs"/>
          <w:rtl/>
        </w:rPr>
        <w:t xml:space="preserve"> إنَّها مُهمَّة خاصَّة بي أنا وحدي</w:t>
      </w:r>
      <w:r>
        <w:rPr>
          <w:rFonts w:hint="cs"/>
          <w:rtl/>
        </w:rPr>
        <w:t>،</w:t>
      </w:r>
      <w:r w:rsidR="00761012">
        <w:rPr>
          <w:rFonts w:hint="cs"/>
          <w:rtl/>
        </w:rPr>
        <w:t xml:space="preserve"> وعليك أنْ تلتحق بي</w:t>
      </w:r>
      <w:r>
        <w:rPr>
          <w:rFonts w:hint="cs"/>
          <w:rtl/>
        </w:rPr>
        <w:t>؛</w:t>
      </w:r>
      <w:r w:rsidR="00761012">
        <w:rPr>
          <w:rFonts w:hint="cs"/>
          <w:rtl/>
        </w:rPr>
        <w:t xml:space="preserve"> لأنِّي بحاجة شخصيَّة إليك</w:t>
      </w:r>
      <w:r>
        <w:rPr>
          <w:rFonts w:hint="cs"/>
          <w:rtl/>
        </w:rPr>
        <w:t>،</w:t>
      </w:r>
      <w:r w:rsidR="00761012">
        <w:rPr>
          <w:rFonts w:hint="cs"/>
          <w:rtl/>
        </w:rPr>
        <w:t xml:space="preserve"> إنَّما قال</w:t>
      </w:r>
      <w:r>
        <w:rPr>
          <w:rFonts w:hint="cs"/>
          <w:rtl/>
        </w:rPr>
        <w:t>:</w:t>
      </w:r>
      <w:r w:rsidR="00761012">
        <w:rPr>
          <w:rFonts w:hint="cs"/>
          <w:rtl/>
        </w:rPr>
        <w:t xml:space="preserve"> إنَّ الإسلام بحاجة لنا جميعاً</w:t>
      </w:r>
      <w:r>
        <w:rPr>
          <w:rFonts w:hint="cs"/>
          <w:rtl/>
        </w:rPr>
        <w:t>،</w:t>
      </w:r>
      <w:r w:rsidR="00761012">
        <w:rPr>
          <w:rFonts w:hint="cs"/>
          <w:rtl/>
        </w:rPr>
        <w:t xml:space="preserve"> وعلنيا ألاَّ نتردَّد ببذل الغالي مِن التضحيات حتَّى وإنْ كانت أنفسنا ودماءنا</w:t>
      </w:r>
      <w:r w:rsidR="007A21DA">
        <w:rPr>
          <w:rFonts w:hint="cs"/>
          <w:rtl/>
        </w:rPr>
        <w:t>.</w:t>
      </w:r>
    </w:p>
    <w:p w:rsidR="00761012" w:rsidRDefault="00761012" w:rsidP="00486F0C">
      <w:pPr>
        <w:pStyle w:val="libNormal"/>
        <w:rPr>
          <w:rtl/>
        </w:rPr>
      </w:pPr>
      <w:r>
        <w:rPr>
          <w:rFonts w:hint="cs"/>
          <w:rtl/>
        </w:rPr>
        <w:t>وهكذا التحق به أصحابه</w:t>
      </w:r>
      <w:r w:rsidR="00E966E7">
        <w:rPr>
          <w:rFonts w:hint="cs"/>
          <w:rtl/>
        </w:rPr>
        <w:t>،</w:t>
      </w:r>
      <w:r>
        <w:rPr>
          <w:rFonts w:hint="cs"/>
          <w:rtl/>
        </w:rPr>
        <w:t xml:space="preserve"> بعد أنْ أدركوا أنَّهم مُكلَّفون مثله بهذه ا</w:t>
      </w:r>
      <w:r w:rsidR="0033193D">
        <w:rPr>
          <w:rFonts w:hint="cs"/>
          <w:rtl/>
        </w:rPr>
        <w:t>لـمُ</w:t>
      </w:r>
      <w:r>
        <w:rPr>
          <w:rFonts w:hint="cs"/>
          <w:rtl/>
        </w:rPr>
        <w:t>همَّة</w:t>
      </w:r>
      <w:r w:rsidR="00E966E7">
        <w:rPr>
          <w:rFonts w:hint="cs"/>
          <w:rtl/>
        </w:rPr>
        <w:t>،</w:t>
      </w:r>
      <w:r>
        <w:rPr>
          <w:rFonts w:hint="cs"/>
          <w:rtl/>
        </w:rPr>
        <w:t xml:space="preserve"> وأنَّ أمرها غير مُقتصر عليه وحده</w:t>
      </w:r>
      <w:r w:rsidR="00E966E7">
        <w:rPr>
          <w:rFonts w:hint="cs"/>
          <w:rtl/>
        </w:rPr>
        <w:t>،</w:t>
      </w:r>
      <w:r>
        <w:rPr>
          <w:rFonts w:hint="cs"/>
          <w:rtl/>
        </w:rPr>
        <w:t xml:space="preserve"> ولم يقل أحد منهم</w:t>
      </w:r>
      <w:r w:rsidR="00E966E7">
        <w:rPr>
          <w:rFonts w:hint="cs"/>
          <w:rtl/>
        </w:rPr>
        <w:t>:</w:t>
      </w:r>
      <w:r>
        <w:rPr>
          <w:rFonts w:hint="cs"/>
          <w:rtl/>
        </w:rPr>
        <w:t xml:space="preserve"> ما شأني أنا</w:t>
      </w:r>
      <w:r w:rsidR="00E966E7">
        <w:rPr>
          <w:rFonts w:hint="cs"/>
          <w:rtl/>
        </w:rPr>
        <w:t>؟</w:t>
      </w:r>
      <w:r>
        <w:rPr>
          <w:rFonts w:hint="cs"/>
          <w:rtl/>
        </w:rPr>
        <w:t xml:space="preserve"> وهذه ا</w:t>
      </w:r>
      <w:r w:rsidR="0033193D">
        <w:rPr>
          <w:rFonts w:hint="cs"/>
          <w:rtl/>
        </w:rPr>
        <w:t>لـمُ</w:t>
      </w:r>
      <w:r>
        <w:rPr>
          <w:rFonts w:hint="cs"/>
          <w:rtl/>
        </w:rPr>
        <w:t>همَّة صعبة لا يقدر عليها إلاَّ الحسين ومَن هُمْ مِن أمثاله</w:t>
      </w:r>
      <w:r w:rsidR="007A21DA">
        <w:rPr>
          <w:rFonts w:hint="cs"/>
          <w:rtl/>
        </w:rPr>
        <w:t>.</w:t>
      </w:r>
      <w:r>
        <w:rPr>
          <w:rFonts w:hint="cs"/>
          <w:rtl/>
        </w:rPr>
        <w:t>.. فهل رأينا في مسار الثورة كلِّها</w:t>
      </w:r>
      <w:r w:rsidR="00E966E7">
        <w:rPr>
          <w:rFonts w:hint="cs"/>
          <w:rtl/>
        </w:rPr>
        <w:t>،</w:t>
      </w:r>
      <w:r>
        <w:rPr>
          <w:rFonts w:hint="cs"/>
          <w:rtl/>
        </w:rPr>
        <w:t xml:space="preserve"> وفي حركة الحسين </w:t>
      </w:r>
      <w:r w:rsidR="0033193D" w:rsidRPr="0033193D">
        <w:rPr>
          <w:rStyle w:val="libAlaemChar"/>
          <w:rFonts w:hint="cs"/>
          <w:rtl/>
        </w:rPr>
        <w:t>عليه‌السلام</w:t>
      </w:r>
      <w:r>
        <w:rPr>
          <w:rFonts w:hint="cs"/>
          <w:rtl/>
        </w:rPr>
        <w:t xml:space="preserve"> خلال حوالي أربعة أشهر ما يُشير إلى أنًّه قال</w:t>
      </w:r>
      <w:r w:rsidR="00E966E7">
        <w:rPr>
          <w:rFonts w:hint="cs"/>
          <w:rtl/>
        </w:rPr>
        <w:t>:</w:t>
      </w:r>
      <w:r>
        <w:rPr>
          <w:rFonts w:hint="cs"/>
          <w:rtl/>
        </w:rPr>
        <w:t xml:space="preserve"> إنَّ كلَّ ما كان يقوم به إنَّما</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هو تكليف خاصٌّ به هو لا غيره</w:t>
      </w:r>
      <w:r w:rsidR="00E966E7">
        <w:rPr>
          <w:rFonts w:hint="cs"/>
          <w:rtl/>
        </w:rPr>
        <w:t>،</w:t>
      </w:r>
      <w:r>
        <w:rPr>
          <w:rFonts w:hint="cs"/>
          <w:rtl/>
        </w:rPr>
        <w:t xml:space="preserve"> وإنَّه سيذهب دون اهتمام بالنتائج بعمليَّة انتحاريَّة ليس ورائها هدف</w:t>
      </w:r>
      <w:r w:rsidR="00E966E7">
        <w:rPr>
          <w:rFonts w:hint="cs"/>
          <w:rtl/>
        </w:rPr>
        <w:t>؟</w:t>
      </w:r>
    </w:p>
    <w:p w:rsidR="00761012" w:rsidRDefault="00761012" w:rsidP="00486F0C">
      <w:pPr>
        <w:pStyle w:val="libNormal"/>
        <w:rPr>
          <w:rtl/>
        </w:rPr>
      </w:pPr>
      <w:r w:rsidRPr="00486F0C">
        <w:rPr>
          <w:rFonts w:hint="cs"/>
          <w:rtl/>
        </w:rPr>
        <w:t>لقد كانت ثورة الحسين استجابة لأوامر مِن عالم الغيب</w:t>
      </w:r>
      <w:r w:rsidR="00E966E7" w:rsidRPr="00486F0C">
        <w:rPr>
          <w:rFonts w:hint="cs"/>
          <w:rtl/>
        </w:rPr>
        <w:t>،</w:t>
      </w:r>
      <w:r w:rsidRPr="00486F0C">
        <w:rPr>
          <w:rFonts w:hint="cs"/>
          <w:rtl/>
        </w:rPr>
        <w:t xml:space="preserve"> أعلمه بها جَدُّه رسول الله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هذا صحيح ولكنَّ الأوامر الإلهيَّة كانت موجَّهة لكلِّ الأُمَّة وليس للحسين وحده</w:t>
      </w:r>
      <w:r w:rsidR="00E966E7" w:rsidRPr="00486F0C">
        <w:rPr>
          <w:rFonts w:hint="cs"/>
          <w:rtl/>
        </w:rPr>
        <w:t>،</w:t>
      </w:r>
      <w:r w:rsidRPr="00486F0C">
        <w:rPr>
          <w:rFonts w:hint="cs"/>
          <w:rtl/>
        </w:rPr>
        <w:t xml:space="preserve"> وكانت استجابته وأصحابه لها استجابة واعية</w:t>
      </w:r>
      <w:r w:rsidR="00E966E7" w:rsidRPr="00486F0C">
        <w:rPr>
          <w:rFonts w:hint="cs"/>
          <w:rtl/>
        </w:rPr>
        <w:t>؛</w:t>
      </w:r>
      <w:r w:rsidRPr="00486F0C">
        <w:rPr>
          <w:rFonts w:hint="cs"/>
          <w:rtl/>
        </w:rPr>
        <w:t xml:space="preserve"> فإنَّ قضية الحسين هنا لن تكون مفهومة أمام الجماهير</w:t>
      </w:r>
      <w:r w:rsidR="00E966E7" w:rsidRPr="00486F0C">
        <w:rPr>
          <w:rFonts w:hint="cs"/>
          <w:rtl/>
        </w:rPr>
        <w:t>،</w:t>
      </w:r>
      <w:r w:rsidRPr="00486F0C">
        <w:rPr>
          <w:rFonts w:hint="cs"/>
          <w:rtl/>
        </w:rPr>
        <w:t xml:space="preserve"> ولن يتسارع أحد ل</w:t>
      </w:r>
      <w:r w:rsidR="0033193D">
        <w:rPr>
          <w:rFonts w:hint="cs"/>
          <w:rtl/>
        </w:rPr>
        <w:t>لـمُ</w:t>
      </w:r>
      <w:r w:rsidRPr="00486F0C">
        <w:rPr>
          <w:rFonts w:hint="cs"/>
          <w:rtl/>
        </w:rPr>
        <w:t>شاركة فيها</w:t>
      </w:r>
      <w:r w:rsidR="00E966E7" w:rsidRPr="00486F0C">
        <w:rPr>
          <w:rFonts w:hint="cs"/>
          <w:rtl/>
        </w:rPr>
        <w:t>،</w:t>
      </w:r>
      <w:r w:rsidRPr="00486F0C">
        <w:rPr>
          <w:rFonts w:hint="cs"/>
          <w:rtl/>
        </w:rPr>
        <w:t xml:space="preserve"> وإنَّما عنه لو كان التكليف الإلهي تكليفاً خاصَّاً به هو شَخصيَّاً</w:t>
      </w:r>
      <w:r w:rsidR="00E966E7" w:rsidRPr="00486F0C">
        <w:rPr>
          <w:rFonts w:hint="cs"/>
          <w:rtl/>
        </w:rPr>
        <w:t>،</w:t>
      </w:r>
      <w:r w:rsidRPr="00486F0C">
        <w:rPr>
          <w:rFonts w:hint="cs"/>
          <w:rtl/>
        </w:rPr>
        <w:t xml:space="preserve"> وإلاَّ ما هي الآثار التي يُمكن أنْ تتركها حركته لو كانت شخصيَّة على الأجيال فيما بعد</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ولذلك حرص أبو عبد الله على أنْ تكون ثورته جماهيريَّة التأثير والاستمرار</w:t>
      </w:r>
      <w:r w:rsidR="00E966E7">
        <w:rPr>
          <w:rFonts w:hint="cs"/>
          <w:rtl/>
        </w:rPr>
        <w:t>،</w:t>
      </w:r>
      <w:r>
        <w:rPr>
          <w:rFonts w:hint="cs"/>
          <w:rtl/>
        </w:rPr>
        <w:t xml:space="preserve"> برغم أنَّه كان عارفاً بالظروف الموضوعيَّة</w:t>
      </w:r>
      <w:r w:rsidR="00E966E7">
        <w:rPr>
          <w:rFonts w:hint="cs"/>
          <w:rtl/>
        </w:rPr>
        <w:t>،</w:t>
      </w:r>
      <w:r>
        <w:rPr>
          <w:rFonts w:hint="cs"/>
          <w:rtl/>
        </w:rPr>
        <w:t xml:space="preserve"> التي يعيشها ا</w:t>
      </w:r>
      <w:r w:rsidR="0033193D">
        <w:rPr>
          <w:rFonts w:hint="cs"/>
          <w:rtl/>
        </w:rPr>
        <w:t>لـمُ</w:t>
      </w:r>
      <w:r>
        <w:rPr>
          <w:rFonts w:hint="cs"/>
          <w:rtl/>
        </w:rPr>
        <w:t>جتمع الإسلامي آنذاك</w:t>
      </w:r>
      <w:r w:rsidR="00E966E7">
        <w:rPr>
          <w:rFonts w:hint="cs"/>
          <w:rtl/>
        </w:rPr>
        <w:t>،</w:t>
      </w:r>
      <w:r>
        <w:rPr>
          <w:rFonts w:hint="cs"/>
          <w:rtl/>
        </w:rPr>
        <w:t xml:space="preserve"> ويعلم أنَّ الأُمَّة لن تستجيب لصوته استجابة سريعة</w:t>
      </w:r>
      <w:r w:rsidR="00E966E7">
        <w:rPr>
          <w:rFonts w:hint="cs"/>
          <w:rtl/>
        </w:rPr>
        <w:t>،</w:t>
      </w:r>
      <w:r>
        <w:rPr>
          <w:rFonts w:hint="cs"/>
          <w:rtl/>
        </w:rPr>
        <w:t xml:space="preserve"> إلاّ أنَّه أصرَّ إلاَّ أنْ يوصِل أنباء نهضته إلى سائر البلاد الإسلاميَّة لإيجاد جمهور لثورته</w:t>
      </w:r>
      <w:r w:rsidR="00E966E7">
        <w:rPr>
          <w:rFonts w:hint="cs"/>
          <w:rtl/>
        </w:rPr>
        <w:t>،</w:t>
      </w:r>
      <w:r>
        <w:rPr>
          <w:rFonts w:hint="cs"/>
          <w:rtl/>
        </w:rPr>
        <w:t xml:space="preserve"> سواء ذلك على مُستوى الاستجابة العاجلة ا</w:t>
      </w:r>
      <w:r w:rsidR="0033193D">
        <w:rPr>
          <w:rFonts w:hint="cs"/>
          <w:rtl/>
        </w:rPr>
        <w:t>لـمُ</w:t>
      </w:r>
      <w:r>
        <w:rPr>
          <w:rFonts w:hint="cs"/>
          <w:rtl/>
        </w:rPr>
        <w:t>تمثِّلة في النُّخبة التي ضحَّت معه</w:t>
      </w:r>
      <w:r w:rsidR="00E966E7">
        <w:rPr>
          <w:rFonts w:hint="cs"/>
          <w:rtl/>
        </w:rPr>
        <w:t>،</w:t>
      </w:r>
      <w:r>
        <w:rPr>
          <w:rFonts w:hint="cs"/>
          <w:rtl/>
        </w:rPr>
        <w:t xml:space="preserve"> أمْ على مُستوى مِن يَنضمُّ إلى جمهور الثورة فيما بعد الواقعة</w:t>
      </w:r>
      <w:r w:rsidR="00E966E7">
        <w:rPr>
          <w:rFonts w:hint="cs"/>
          <w:rtl/>
        </w:rPr>
        <w:t>،</w:t>
      </w:r>
      <w:r>
        <w:rPr>
          <w:rFonts w:hint="cs"/>
          <w:rtl/>
        </w:rPr>
        <w:t xml:space="preserve"> وهذا الحُرص مِن الإمام يُمكن مُلاحظته فيما يلي</w:t>
      </w:r>
      <w:r w:rsidR="00E966E7">
        <w:rPr>
          <w:rFonts w:hint="cs"/>
          <w:rtl/>
        </w:rPr>
        <w:t>:</w:t>
      </w:r>
    </w:p>
    <w:p w:rsidR="00761012" w:rsidRDefault="00761012" w:rsidP="00486F0C">
      <w:pPr>
        <w:pStyle w:val="libNormal"/>
        <w:rPr>
          <w:rtl/>
        </w:rPr>
      </w:pPr>
      <w:r>
        <w:rPr>
          <w:rFonts w:hint="cs"/>
          <w:rtl/>
        </w:rPr>
        <w:t>أ</w:t>
      </w:r>
      <w:r w:rsidR="00E966E7">
        <w:rPr>
          <w:rFonts w:hint="cs"/>
          <w:rtl/>
        </w:rPr>
        <w:t xml:space="preserve"> - </w:t>
      </w:r>
      <w:r>
        <w:rPr>
          <w:rFonts w:hint="cs"/>
          <w:rtl/>
        </w:rPr>
        <w:t>إعلانه عن عزمه على الثورة في البيت الحرام وفي موسم الحَجِّ</w:t>
      </w:r>
      <w:r w:rsidR="00E966E7">
        <w:rPr>
          <w:rFonts w:hint="cs"/>
          <w:rtl/>
        </w:rPr>
        <w:t>،</w:t>
      </w:r>
      <w:r>
        <w:rPr>
          <w:rFonts w:hint="cs"/>
          <w:rtl/>
        </w:rPr>
        <w:t xml:space="preserve"> حيث التجمُّع السنوي للمسلمين مِن مُختلف البُّلدان الإسلاميَّة</w:t>
      </w:r>
      <w:r w:rsidR="00E966E7">
        <w:rPr>
          <w:rFonts w:hint="cs"/>
          <w:rtl/>
        </w:rPr>
        <w:t>،</w:t>
      </w:r>
      <w:r>
        <w:rPr>
          <w:rFonts w:hint="cs"/>
          <w:rtl/>
        </w:rPr>
        <w:t xml:space="preserve"> وتصريحه بالدعوة إلى الشهادة والتضحية</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ألا ومَن كان باذلاً فينا مُهجته</w:t>
      </w:r>
      <w:r w:rsidRPr="00486F0C">
        <w:rPr>
          <w:rFonts w:hint="cs"/>
          <w:rtl/>
        </w:rPr>
        <w:t>،</w:t>
      </w:r>
      <w:r w:rsidR="00761012" w:rsidRPr="00486F0C">
        <w:rPr>
          <w:rFonts w:hint="cs"/>
          <w:rtl/>
        </w:rPr>
        <w:t xml:space="preserve"> موطِّناً على لقاء الله نفسه فليرحل معنا</w:t>
      </w:r>
      <w:r w:rsidRPr="00486F0C">
        <w:rPr>
          <w:rFonts w:hint="cs"/>
          <w:rtl/>
        </w:rPr>
        <w:t>؛</w:t>
      </w:r>
      <w:r w:rsidR="00761012" w:rsidRPr="00486F0C">
        <w:rPr>
          <w:rFonts w:hint="cs"/>
          <w:rtl/>
        </w:rPr>
        <w:t xml:space="preserve"> فإنِّي راحل مُصبِّحاً إنْ شاء الله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وتنفَّس صُبح الحسين</w:t>
      </w:r>
      <w:r>
        <w:rPr>
          <w:rFonts w:hint="cs"/>
          <w:rtl/>
        </w:rPr>
        <w:t>:</w:t>
      </w:r>
      <w:r w:rsidR="00761012">
        <w:rPr>
          <w:rFonts w:hint="cs"/>
          <w:rtl/>
        </w:rPr>
        <w:t xml:space="preserve"> ص51 وص53</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تقدَّمت مصادره في</w:t>
      </w:r>
      <w:r>
        <w:rPr>
          <w:rFonts w:hint="cs"/>
          <w:rtl/>
        </w:rPr>
        <w:t>:</w:t>
      </w:r>
      <w:r w:rsidR="00761012">
        <w:rPr>
          <w:rFonts w:hint="cs"/>
          <w:rtl/>
        </w:rPr>
        <w:t xml:space="preserve"> ص 54</w:t>
      </w:r>
      <w:r>
        <w:rPr>
          <w:rFonts w:hint="cs"/>
          <w:rtl/>
        </w:rPr>
        <w:t>:</w:t>
      </w:r>
      <w:r w:rsidR="00761012">
        <w:rPr>
          <w:rFonts w:hint="cs"/>
          <w:rtl/>
        </w:rPr>
        <w:t xml:space="preserve"> هامش 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ب</w:t>
      </w:r>
      <w:r w:rsidR="00E966E7">
        <w:rPr>
          <w:rFonts w:hint="cs"/>
          <w:rtl/>
        </w:rPr>
        <w:t xml:space="preserve"> - </w:t>
      </w:r>
      <w:r>
        <w:rPr>
          <w:rFonts w:hint="cs"/>
          <w:rtl/>
        </w:rPr>
        <w:t>دعوته لبعض مَن يلقاه في طريقه إلى الشهادة</w:t>
      </w:r>
      <w:r w:rsidR="00E966E7">
        <w:rPr>
          <w:rFonts w:hint="cs"/>
          <w:rtl/>
        </w:rPr>
        <w:t>،</w:t>
      </w:r>
      <w:r>
        <w:rPr>
          <w:rFonts w:hint="cs"/>
          <w:rtl/>
        </w:rPr>
        <w:t xml:space="preserve"> فمنهم مَن يستجيب لدعوته كزهير بن القين</w:t>
      </w:r>
      <w:r w:rsidR="00E966E7">
        <w:rPr>
          <w:rFonts w:hint="cs"/>
          <w:rtl/>
        </w:rPr>
        <w:t>،</w:t>
      </w:r>
      <w:r>
        <w:rPr>
          <w:rFonts w:hint="cs"/>
          <w:rtl/>
        </w:rPr>
        <w:t xml:space="preserve"> </w:t>
      </w:r>
      <w:r w:rsidR="0033193D">
        <w:rPr>
          <w:rFonts w:hint="cs"/>
          <w:rtl/>
        </w:rPr>
        <w:t>لـمّ</w:t>
      </w:r>
      <w:r>
        <w:rPr>
          <w:rFonts w:hint="cs"/>
          <w:rtl/>
        </w:rPr>
        <w:t>َا جمعته ظروف الطريق مع الحسين في منزل مِن المنازل</w:t>
      </w:r>
      <w:r w:rsidR="00E966E7">
        <w:rPr>
          <w:rFonts w:hint="cs"/>
          <w:rtl/>
        </w:rPr>
        <w:t>،</w:t>
      </w:r>
      <w:r>
        <w:rPr>
          <w:rFonts w:hint="cs"/>
          <w:rtl/>
        </w:rPr>
        <w:t xml:space="preserve"> وكان زهير عثمانيَّ الهوى</w:t>
      </w:r>
      <w:r w:rsidR="00E966E7">
        <w:rPr>
          <w:rFonts w:hint="cs"/>
          <w:rtl/>
        </w:rPr>
        <w:t xml:space="preserve"> - </w:t>
      </w:r>
      <w:r>
        <w:rPr>
          <w:rFonts w:hint="cs"/>
          <w:rtl/>
        </w:rPr>
        <w:t>كما يقول المؤرِّخون</w:t>
      </w:r>
      <w:r w:rsidR="00E966E7">
        <w:rPr>
          <w:rFonts w:hint="cs"/>
          <w:rtl/>
        </w:rPr>
        <w:t xml:space="preserve"> - </w:t>
      </w:r>
      <w:r>
        <w:rPr>
          <w:rFonts w:hint="cs"/>
          <w:rtl/>
        </w:rPr>
        <w:t xml:space="preserve">ولكنْ </w:t>
      </w:r>
      <w:r w:rsidR="0033193D">
        <w:rPr>
          <w:rFonts w:hint="cs"/>
          <w:rtl/>
        </w:rPr>
        <w:t>لـمّ</w:t>
      </w:r>
      <w:r>
        <w:rPr>
          <w:rFonts w:hint="cs"/>
          <w:rtl/>
        </w:rPr>
        <w:t xml:space="preserve">َا دعاه الحسين </w:t>
      </w:r>
      <w:r w:rsidR="0033193D" w:rsidRPr="0033193D">
        <w:rPr>
          <w:rStyle w:val="libAlaemChar"/>
          <w:rFonts w:hint="cs"/>
          <w:rtl/>
        </w:rPr>
        <w:t>عليه‌السلام</w:t>
      </w:r>
      <w:r>
        <w:rPr>
          <w:rFonts w:hint="cs"/>
          <w:rtl/>
        </w:rPr>
        <w:t xml:space="preserve"> إلى نُصرته استجاب إلى ذلك</w:t>
      </w:r>
      <w:r w:rsidR="00E966E7">
        <w:rPr>
          <w:rFonts w:hint="cs"/>
          <w:rtl/>
        </w:rPr>
        <w:t>،</w:t>
      </w:r>
      <w:r>
        <w:rPr>
          <w:rFonts w:hint="cs"/>
          <w:rtl/>
        </w:rPr>
        <w:t xml:space="preserve"> فكان مِن الشهداء مع الإمام الحسين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Pr>
          <w:rFonts w:hint="cs"/>
          <w:rtl/>
        </w:rPr>
        <w:t>ومنهم مَن لم يُجب الدعوة</w:t>
      </w:r>
      <w:r w:rsidR="00E966E7">
        <w:rPr>
          <w:rFonts w:hint="cs"/>
          <w:rtl/>
        </w:rPr>
        <w:t>،</w:t>
      </w:r>
      <w:r>
        <w:rPr>
          <w:rFonts w:hint="cs"/>
          <w:rtl/>
        </w:rPr>
        <w:t xml:space="preserve"> كعبيد الله بن الحُرِّ</w:t>
      </w:r>
      <w:r w:rsidR="00E966E7">
        <w:rPr>
          <w:rFonts w:hint="cs"/>
          <w:rtl/>
        </w:rPr>
        <w:t>،</w:t>
      </w:r>
      <w:r>
        <w:rPr>
          <w:rFonts w:hint="cs"/>
          <w:rtl/>
        </w:rPr>
        <w:t xml:space="preserve"> حيث اجتمع معه الإمام في قصر بني مُقاتل</w:t>
      </w:r>
      <w:r w:rsidR="00E966E7">
        <w:rPr>
          <w:rFonts w:hint="cs"/>
          <w:rtl/>
        </w:rPr>
        <w:t>،</w:t>
      </w:r>
      <w:r>
        <w:rPr>
          <w:rFonts w:hint="cs"/>
          <w:rtl/>
        </w:rPr>
        <w:t xml:space="preserve"> فدعاه إلى النُّصرة قائلاً</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يا ابن الحُرِّ</w:t>
      </w:r>
      <w:r w:rsidRPr="00486F0C">
        <w:rPr>
          <w:rFonts w:hint="cs"/>
          <w:rtl/>
        </w:rPr>
        <w:t>،</w:t>
      </w:r>
      <w:r w:rsidR="00761012" w:rsidRPr="00486F0C">
        <w:rPr>
          <w:rFonts w:hint="cs"/>
          <w:rtl/>
        </w:rPr>
        <w:t xml:space="preserve"> فاعلم أنَّ الله عَزَّ وجَلَّ مؤاخذك بما كسبت وأسلفت مِن الذنوب في الأيَّام الخالية</w:t>
      </w:r>
      <w:r w:rsidRPr="00486F0C">
        <w:rPr>
          <w:rFonts w:hint="cs"/>
          <w:rtl/>
        </w:rPr>
        <w:t>،</w:t>
      </w:r>
      <w:r w:rsidR="00761012" w:rsidRPr="00486F0C">
        <w:rPr>
          <w:rFonts w:hint="cs"/>
          <w:rtl/>
        </w:rPr>
        <w:t xml:space="preserve"> وأنا أدعوك في وقتي هذا إلى توبةٍ تغسل بها ما عليك مِن الذنوب</w:t>
      </w:r>
      <w:r w:rsidRPr="00486F0C">
        <w:rPr>
          <w:rFonts w:hint="cs"/>
          <w:rtl/>
        </w:rPr>
        <w:t>،</w:t>
      </w:r>
      <w:r w:rsidR="00761012" w:rsidRPr="00486F0C">
        <w:rPr>
          <w:rFonts w:hint="cs"/>
          <w:rtl/>
        </w:rPr>
        <w:t xml:space="preserve"> وأدعوك إلى نُصرتنا أهل البيت</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ألقى ابن الحُرِّ معاذيره الواهية</w:t>
      </w:r>
      <w:r w:rsidR="00E966E7">
        <w:rPr>
          <w:rFonts w:hint="cs"/>
          <w:rtl/>
        </w:rPr>
        <w:t>،</w:t>
      </w:r>
      <w:r>
        <w:rPr>
          <w:rFonts w:hint="cs"/>
          <w:rtl/>
        </w:rPr>
        <w:t xml:space="preserve"> فحرم نفسه السعادة والفوز بنُصرة سِبط الرسول قائلاً</w:t>
      </w:r>
      <w:r w:rsidR="00E966E7">
        <w:rPr>
          <w:rFonts w:hint="cs"/>
          <w:rtl/>
        </w:rPr>
        <w:t>:</w:t>
      </w:r>
      <w:r>
        <w:rPr>
          <w:rFonts w:hint="cs"/>
          <w:rtl/>
        </w:rPr>
        <w:t xml:space="preserve"> والله</w:t>
      </w:r>
      <w:r w:rsidR="00E966E7">
        <w:rPr>
          <w:rFonts w:hint="cs"/>
          <w:rtl/>
        </w:rPr>
        <w:t>،</w:t>
      </w:r>
      <w:r>
        <w:rPr>
          <w:rFonts w:hint="cs"/>
          <w:rtl/>
        </w:rPr>
        <w:t xml:space="preserve"> إنِّي لأعلم أنَّ مَن شايعك كان السعيد في الآخرة</w:t>
      </w:r>
      <w:r w:rsidR="00E966E7">
        <w:rPr>
          <w:rFonts w:hint="cs"/>
          <w:rtl/>
        </w:rPr>
        <w:t>،</w:t>
      </w:r>
      <w:r>
        <w:rPr>
          <w:rFonts w:hint="cs"/>
          <w:rtl/>
        </w:rPr>
        <w:t xml:space="preserve"> ولكنْ ما سعى أنْ أُغني عنك ولم أُخلِّف لك بالكوفة ناصراً</w:t>
      </w:r>
      <w:r w:rsidR="007A21DA">
        <w:rPr>
          <w:rFonts w:hint="cs"/>
          <w:rtl/>
        </w:rPr>
        <w:t>.</w:t>
      </w:r>
      <w:r>
        <w:rPr>
          <w:rFonts w:hint="cs"/>
          <w:rtl/>
        </w:rPr>
        <w:t xml:space="preserve"> فأُنشدك الله أنْ تحملني على هذه الخُطة فإنَّ نفسي لا تسمع بالموت</w:t>
      </w:r>
      <w:r w:rsidR="00E966E7">
        <w:rPr>
          <w:rFonts w:hint="cs"/>
          <w:rtl/>
        </w:rPr>
        <w:t>،</w:t>
      </w:r>
      <w:r>
        <w:rPr>
          <w:rFonts w:hint="cs"/>
          <w:rtl/>
        </w:rPr>
        <w:t xml:space="preserve"> ولكنْ فرسي هذه </w:t>
      </w:r>
      <w:r w:rsidR="00E966E7">
        <w:rPr>
          <w:rFonts w:hint="cs"/>
          <w:rtl/>
        </w:rPr>
        <w:t>(</w:t>
      </w:r>
      <w:r>
        <w:rPr>
          <w:rFonts w:hint="cs"/>
          <w:rtl/>
        </w:rPr>
        <w:t>ا</w:t>
      </w:r>
      <w:r w:rsidR="0033193D">
        <w:rPr>
          <w:rFonts w:hint="cs"/>
          <w:rtl/>
        </w:rPr>
        <w:t>لـمُ</w:t>
      </w:r>
      <w:r>
        <w:rPr>
          <w:rFonts w:hint="cs"/>
          <w:rtl/>
        </w:rPr>
        <w:t>لحِقة</w:t>
      </w:r>
      <w:r w:rsidR="00E966E7">
        <w:rPr>
          <w:rFonts w:hint="cs"/>
          <w:rtl/>
        </w:rPr>
        <w:t>)</w:t>
      </w:r>
      <w:r>
        <w:rPr>
          <w:rFonts w:hint="cs"/>
          <w:rtl/>
        </w:rPr>
        <w:t xml:space="preserve"> والله ما طلبتُ عليها شيئاً إلاّ لحقته</w:t>
      </w:r>
      <w:r w:rsidR="00E966E7">
        <w:rPr>
          <w:rFonts w:hint="cs"/>
          <w:rtl/>
        </w:rPr>
        <w:t>،</w:t>
      </w:r>
      <w:r>
        <w:rPr>
          <w:rFonts w:hint="cs"/>
          <w:rtl/>
        </w:rPr>
        <w:t xml:space="preserve"> ولا طلبني أحد عليها إلاَّ سبقته فهي لك</w:t>
      </w:r>
      <w:r w:rsidR="007A21DA">
        <w:rPr>
          <w:rFonts w:hint="cs"/>
          <w:rtl/>
        </w:rPr>
        <w:t>.</w:t>
      </w:r>
    </w:p>
    <w:p w:rsidR="00761012" w:rsidRDefault="00486F0C" w:rsidP="00486F0C">
      <w:pPr>
        <w:pStyle w:val="libNormal"/>
        <w:rPr>
          <w:rtl/>
        </w:rPr>
      </w:pPr>
      <w:r>
        <w:rPr>
          <w:rFonts w:hint="cs"/>
          <w:rtl/>
        </w:rPr>
        <w:t>-</w:t>
      </w:r>
      <w:r w:rsidR="00761012">
        <w:rPr>
          <w:rFonts w:hint="cs"/>
          <w:rtl/>
        </w:rPr>
        <w:t xml:space="preserve"> وما قيمة فرسه عند الإمام</w:t>
      </w:r>
      <w:r w:rsidR="00E966E7">
        <w:rPr>
          <w:rFonts w:hint="cs"/>
          <w:rtl/>
        </w:rPr>
        <w:t>؟ -</w:t>
      </w:r>
    </w:p>
    <w:p w:rsidR="00761012" w:rsidRDefault="00761012" w:rsidP="00486F0C">
      <w:pPr>
        <w:pStyle w:val="libNormal"/>
        <w:rPr>
          <w:rtl/>
        </w:rPr>
      </w:pPr>
      <w:r>
        <w:rPr>
          <w:rFonts w:hint="cs"/>
          <w:rtl/>
        </w:rPr>
        <w:t>فردَّ عليه قائلاً</w:t>
      </w:r>
      <w:r w:rsidR="00E966E7">
        <w:rPr>
          <w:rFonts w:hint="cs"/>
          <w:rtl/>
        </w:rPr>
        <w:t>:</w:t>
      </w:r>
    </w:p>
    <w:p w:rsidR="00761012" w:rsidRDefault="00E966E7" w:rsidP="00486F0C">
      <w:pPr>
        <w:pStyle w:val="libNormal"/>
        <w:rPr>
          <w:rtl/>
        </w:rPr>
      </w:pPr>
      <w:r>
        <w:rPr>
          <w:rFonts w:hint="cs"/>
          <w:rtl/>
        </w:rPr>
        <w:t>(</w:t>
      </w:r>
      <w:r w:rsidR="00761012">
        <w:rPr>
          <w:rFonts w:hint="cs"/>
          <w:rtl/>
        </w:rPr>
        <w:t>يا ابن الحُرِّ</w:t>
      </w:r>
      <w:r>
        <w:rPr>
          <w:rFonts w:hint="cs"/>
          <w:rtl/>
        </w:rPr>
        <w:t>،</w:t>
      </w:r>
      <w:r w:rsidR="00761012">
        <w:rPr>
          <w:rFonts w:hint="cs"/>
          <w:rtl/>
        </w:rPr>
        <w:t xml:space="preserve"> ما جئناك لفرسك وسيفك</w:t>
      </w:r>
      <w:r>
        <w:rPr>
          <w:rFonts w:hint="cs"/>
          <w:rtl/>
        </w:rPr>
        <w:t>،</w:t>
      </w:r>
      <w:r w:rsidR="00761012">
        <w:rPr>
          <w:rFonts w:hint="cs"/>
          <w:rtl/>
        </w:rPr>
        <w:t xml:space="preserve"> إنَّما أتيناك لنسألك النُّصرة</w:t>
      </w:r>
      <w:r>
        <w:rPr>
          <w:rFonts w:hint="cs"/>
          <w:rtl/>
        </w:rPr>
        <w:t>،</w:t>
      </w:r>
      <w:r w:rsidR="00761012">
        <w:rPr>
          <w:rFonts w:hint="cs"/>
          <w:rtl/>
        </w:rPr>
        <w:t xml:space="preserve"> فإنْ كنت قد بخلت علنيا بنفسك فلا حاجة لنا في شيءٍ</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الفتوح لابن أعثم</w:t>
      </w:r>
      <w:r>
        <w:rPr>
          <w:rFonts w:hint="cs"/>
          <w:rtl/>
        </w:rPr>
        <w:t>:</w:t>
      </w:r>
      <w:r w:rsidR="00761012">
        <w:rPr>
          <w:rFonts w:hint="cs"/>
          <w:rtl/>
        </w:rPr>
        <w:t xml:space="preserve"> ج5</w:t>
      </w:r>
      <w:r>
        <w:rPr>
          <w:rFonts w:hint="cs"/>
          <w:rtl/>
        </w:rPr>
        <w:t>:</w:t>
      </w:r>
      <w:r w:rsidR="00761012">
        <w:rPr>
          <w:rFonts w:hint="cs"/>
          <w:rtl/>
        </w:rPr>
        <w:t xml:space="preserve"> ص47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مِن مالك</w:t>
      </w:r>
      <w:r w:rsidR="00E966E7" w:rsidRPr="00486F0C">
        <w:rPr>
          <w:rFonts w:hint="cs"/>
          <w:rtl/>
        </w:rPr>
        <w:t>،</w:t>
      </w:r>
      <w:r w:rsidRPr="00486F0C">
        <w:rPr>
          <w:rFonts w:hint="cs"/>
          <w:rtl/>
        </w:rPr>
        <w:t xml:space="preserve"> ولم أكن بالذي اتَّخذ ا</w:t>
      </w:r>
      <w:r w:rsidR="0033193D">
        <w:rPr>
          <w:rFonts w:hint="cs"/>
          <w:rtl/>
        </w:rPr>
        <w:t>لـمُ</w:t>
      </w:r>
      <w:r w:rsidRPr="00486F0C">
        <w:rPr>
          <w:rFonts w:hint="cs"/>
          <w:rtl/>
        </w:rPr>
        <w:t>ضلِّين عَضُداً</w:t>
      </w:r>
      <w:r w:rsidR="00E966E7" w:rsidRPr="00486F0C">
        <w:rPr>
          <w:rFonts w:hint="cs"/>
          <w:rtl/>
        </w:rPr>
        <w:t>،</w:t>
      </w:r>
      <w:r w:rsidRPr="00486F0C">
        <w:rPr>
          <w:rFonts w:hint="cs"/>
          <w:rtl/>
        </w:rPr>
        <w:t xml:space="preserve"> وإنِّي أنصحك كما نصحتني إنْ استطعت ألاَّ تسمع صُراخنا ولا تشهد وقعتنا فافعل</w:t>
      </w:r>
      <w:r w:rsidR="00E966E7" w:rsidRPr="00486F0C">
        <w:rPr>
          <w:rFonts w:hint="cs"/>
          <w:rtl/>
        </w:rPr>
        <w:t>؛</w:t>
      </w:r>
      <w:r w:rsidRPr="00486F0C">
        <w:rPr>
          <w:rFonts w:hint="cs"/>
          <w:rtl/>
        </w:rPr>
        <w:t xml:space="preserve"> لأنِّي سمعت رسول الله </w:t>
      </w:r>
      <w:r w:rsidR="0033193D" w:rsidRPr="0033193D">
        <w:rPr>
          <w:rStyle w:val="libAlaemChar"/>
          <w:rFonts w:hint="cs"/>
          <w:rtl/>
        </w:rPr>
        <w:t>صلى‌الله‌عليه‌وآله</w:t>
      </w:r>
      <w:r w:rsidRPr="00486F0C">
        <w:rPr>
          <w:rFonts w:hint="cs"/>
          <w:rtl/>
        </w:rPr>
        <w:t xml:space="preserve"> وهو يقول</w:t>
      </w:r>
      <w:r w:rsidR="00E966E7" w:rsidRPr="00486F0C">
        <w:rPr>
          <w:rFonts w:hint="cs"/>
          <w:rtl/>
        </w:rPr>
        <w:t>:</w:t>
      </w:r>
      <w:r w:rsidRPr="00486F0C">
        <w:rPr>
          <w:rFonts w:hint="cs"/>
          <w:rtl/>
        </w:rPr>
        <w:t xml:space="preserve"> مَن سمع داعية أهل بيتي ولم ينصرهم على حَقِّهم إلاَّ أكبَّه الله على وجهه في النار</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فاطرق ابن الحُرِّ برأسه إلى الأرض وقال بصوت خافت حياءً مِن الإمام</w:t>
      </w:r>
      <w:r w:rsidR="00E966E7" w:rsidRPr="00486F0C">
        <w:rPr>
          <w:rFonts w:hint="cs"/>
          <w:rtl/>
        </w:rPr>
        <w:t>:</w:t>
      </w:r>
      <w:r w:rsidRPr="00486F0C">
        <w:rPr>
          <w:rFonts w:hint="cs"/>
          <w:rtl/>
        </w:rPr>
        <w:t xml:space="preserve"> أمَّا هذا فلا يكون أبداً إنْ شاء الله تعالى</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إلاَّ أنَّ عبد الله بن الحُرِّ كان بعد مقتل الحسين </w:t>
      </w:r>
      <w:r w:rsidR="0033193D" w:rsidRPr="0033193D">
        <w:rPr>
          <w:rStyle w:val="libAlaemChar"/>
          <w:rFonts w:hint="cs"/>
          <w:rtl/>
        </w:rPr>
        <w:t>عليه‌السلام</w:t>
      </w:r>
      <w:r>
        <w:rPr>
          <w:rFonts w:hint="cs"/>
          <w:rtl/>
        </w:rPr>
        <w:t xml:space="preserve"> مِن أشدِّ النادمين على تفويته الفُرصة</w:t>
      </w:r>
      <w:r w:rsidR="00E966E7">
        <w:rPr>
          <w:rFonts w:hint="cs"/>
          <w:rtl/>
        </w:rPr>
        <w:t>،</w:t>
      </w:r>
      <w:r>
        <w:rPr>
          <w:rFonts w:hint="cs"/>
          <w:rtl/>
        </w:rPr>
        <w:t xml:space="preserve"> وقد نَظَمَ حُزنه وأساه في هذه الأبيات</w:t>
      </w:r>
      <w:r w:rsidR="00E966E7">
        <w:rPr>
          <w:rFonts w:hint="cs"/>
          <w:rtl/>
        </w:rPr>
        <w:t>:</w:t>
      </w:r>
    </w:p>
    <w:tbl>
      <w:tblPr>
        <w:tblStyle w:val="TableGrid"/>
        <w:bidiVisual/>
        <w:tblW w:w="4562" w:type="pct"/>
        <w:tblInd w:w="384" w:type="dxa"/>
        <w:tblLook w:val="04A0"/>
      </w:tblPr>
      <w:tblGrid>
        <w:gridCol w:w="3536"/>
        <w:gridCol w:w="272"/>
        <w:gridCol w:w="3502"/>
      </w:tblGrid>
      <w:tr w:rsidR="007E2AF8" w:rsidTr="007E2AF8">
        <w:trPr>
          <w:trHeight w:val="350"/>
        </w:trPr>
        <w:tc>
          <w:tcPr>
            <w:tcW w:w="3536" w:type="dxa"/>
          </w:tcPr>
          <w:p w:rsidR="007E2AF8" w:rsidRDefault="007E2AF8" w:rsidP="002F06B4">
            <w:pPr>
              <w:pStyle w:val="libPoem"/>
            </w:pPr>
            <w:r>
              <w:rPr>
                <w:rFonts w:hint="cs"/>
                <w:rtl/>
              </w:rPr>
              <w:t>فيا لك حسرة ما دُمْت حيَّاً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تُردَّد بين صدري والتراقي</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غُداة يقول لي بالقصر قولاً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أتتركنا وتزمع بالفِراق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حسين حين يطلب بذل نصري</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على أهل العداوة والشِّقاق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فلو فلق التلهُّف قلبَ حُرٍّ</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لهمَّ اليوم قلبي بانفلاق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ولو واسيته يوماً بنفسي</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لنلت كرامةً يوم التلاق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مع ابن محمد تفديه نفسي</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فودَّع ثمَّ أسرع بانطلاق</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لقد فاز الأُوْلى نصروا حسيناً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 xml:space="preserve">وخاب الآخرون ذوو النِّفاق </w:t>
            </w:r>
            <w:r w:rsidRPr="007E2AF8">
              <w:rPr>
                <w:rStyle w:val="libFootnotenumChar"/>
                <w:rFonts w:hint="cs"/>
                <w:rtl/>
              </w:rPr>
              <w:t>(3)</w:t>
            </w:r>
            <w:r w:rsidRPr="00725071">
              <w:rPr>
                <w:rStyle w:val="libPoemTiniChar0"/>
                <w:rtl/>
              </w:rPr>
              <w:br/>
              <w:t> </w:t>
            </w:r>
          </w:p>
        </w:tc>
      </w:tr>
    </w:tbl>
    <w:p w:rsidR="00761012" w:rsidRDefault="00761012" w:rsidP="00486F0C">
      <w:pPr>
        <w:pStyle w:val="libNormal"/>
        <w:rPr>
          <w:rtl/>
        </w:rPr>
      </w:pPr>
      <w:r>
        <w:rPr>
          <w:rFonts w:hint="cs"/>
          <w:rtl/>
        </w:rPr>
        <w:t>فهذا الشعر ينمُّ عن حَسرةٍ وندمٍ عميقين صادقين</w:t>
      </w:r>
      <w:r w:rsidR="00E966E7">
        <w:rPr>
          <w:rFonts w:hint="cs"/>
          <w:rtl/>
        </w:rPr>
        <w:t>،</w:t>
      </w:r>
      <w:r>
        <w:rPr>
          <w:rFonts w:hint="cs"/>
          <w:rtl/>
        </w:rPr>
        <w:t xml:space="preserve"> كان يعيشهما ابن الحُرِّ على</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الفتوح </w:t>
      </w:r>
      <w:r>
        <w:rPr>
          <w:rFonts w:hint="cs"/>
          <w:rtl/>
        </w:rPr>
        <w:t>(</w:t>
      </w:r>
      <w:r w:rsidR="00761012">
        <w:rPr>
          <w:rFonts w:hint="cs"/>
          <w:rtl/>
        </w:rPr>
        <w:t>ابن أعثم</w:t>
      </w:r>
      <w:r>
        <w:rPr>
          <w:rFonts w:hint="cs"/>
          <w:rtl/>
        </w:rPr>
        <w:t>)</w:t>
      </w:r>
      <w:r w:rsidR="00761012">
        <w:rPr>
          <w:rFonts w:hint="cs"/>
          <w:rtl/>
        </w:rPr>
        <w:t xml:space="preserve"> 5</w:t>
      </w:r>
      <w:r>
        <w:rPr>
          <w:rFonts w:hint="cs"/>
          <w:rtl/>
        </w:rPr>
        <w:t>:</w:t>
      </w:r>
      <w:r w:rsidR="00761012">
        <w:rPr>
          <w:rFonts w:hint="cs"/>
          <w:rtl/>
        </w:rPr>
        <w:t xml:space="preserve"> 47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ص87 وص88</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حياة الإمام الحسين 3</w:t>
      </w:r>
      <w:r>
        <w:rPr>
          <w:rFonts w:hint="cs"/>
          <w:rtl/>
        </w:rPr>
        <w:t>:</w:t>
      </w:r>
      <w:r w:rsidR="00761012">
        <w:rPr>
          <w:rFonts w:hint="cs"/>
          <w:rtl/>
        </w:rPr>
        <w:t xml:space="preserve"> 313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تفويته الفرصة</w:t>
      </w:r>
      <w:r w:rsidR="00E966E7">
        <w:rPr>
          <w:rFonts w:hint="cs"/>
          <w:rtl/>
        </w:rPr>
        <w:t>،</w:t>
      </w:r>
      <w:r>
        <w:rPr>
          <w:rFonts w:hint="cs"/>
          <w:rtl/>
        </w:rPr>
        <w:t xml:space="preserve"> وقد رثى ابن الحُرِّ شُهداء الثورة في أبيات له</w:t>
      </w:r>
      <w:r w:rsidR="00E966E7">
        <w:rPr>
          <w:rFonts w:hint="cs"/>
          <w:rtl/>
        </w:rPr>
        <w:t>،</w:t>
      </w:r>
      <w:r>
        <w:rPr>
          <w:rFonts w:hint="cs"/>
          <w:rtl/>
        </w:rPr>
        <w:t xml:space="preserve"> </w:t>
      </w:r>
      <w:r w:rsidR="0033193D">
        <w:rPr>
          <w:rFonts w:hint="cs"/>
          <w:rtl/>
        </w:rPr>
        <w:t>لـمّ</w:t>
      </w:r>
      <w:r>
        <w:rPr>
          <w:rFonts w:hint="cs"/>
          <w:rtl/>
        </w:rPr>
        <w:t>َا أرسل عليه ابن زياد وأبلغه الشرطة بطلبه أجابهم قائلاً</w:t>
      </w:r>
      <w:r w:rsidR="00E966E7">
        <w:rPr>
          <w:rFonts w:hint="cs"/>
          <w:rtl/>
        </w:rPr>
        <w:t>:</w:t>
      </w:r>
      <w:r>
        <w:rPr>
          <w:rFonts w:hint="cs"/>
          <w:rtl/>
        </w:rPr>
        <w:t xml:space="preserve"> أبلغوه عنِّي أنِّي لا آتيه طائعاً أبداً</w:t>
      </w:r>
      <w:r w:rsidR="007A21DA">
        <w:rPr>
          <w:rFonts w:hint="cs"/>
          <w:rtl/>
        </w:rPr>
        <w:t>.</w:t>
      </w:r>
    </w:p>
    <w:p w:rsidR="00761012" w:rsidRDefault="00761012" w:rsidP="00486F0C">
      <w:pPr>
        <w:pStyle w:val="libNormal"/>
        <w:rPr>
          <w:rtl/>
        </w:rPr>
      </w:pPr>
      <w:r>
        <w:rPr>
          <w:rFonts w:hint="cs"/>
          <w:rtl/>
        </w:rPr>
        <w:t>ثمَّ اجتمع حوله رجاله فخرج بهم نحو كربلاء</w:t>
      </w:r>
      <w:r w:rsidR="00E966E7">
        <w:rPr>
          <w:rFonts w:hint="cs"/>
          <w:rtl/>
        </w:rPr>
        <w:t>،</w:t>
      </w:r>
      <w:r>
        <w:rPr>
          <w:rFonts w:hint="cs"/>
          <w:rtl/>
        </w:rPr>
        <w:t xml:space="preserve"> فألقى نظرة على بطحاء الطَّفِّ</w:t>
      </w:r>
      <w:r w:rsidR="00E966E7">
        <w:rPr>
          <w:rFonts w:hint="cs"/>
          <w:rtl/>
        </w:rPr>
        <w:t>،</w:t>
      </w:r>
      <w:r>
        <w:rPr>
          <w:rFonts w:hint="cs"/>
          <w:rtl/>
        </w:rPr>
        <w:t xml:space="preserve"> حيث رثى ريحانة الحبيب محمد </w:t>
      </w:r>
      <w:r w:rsidR="0033193D" w:rsidRPr="0033193D">
        <w:rPr>
          <w:rStyle w:val="libAlaemChar"/>
          <w:rFonts w:hint="cs"/>
          <w:rtl/>
        </w:rPr>
        <w:t>صلى‌الله‌عليه‌وآله</w:t>
      </w:r>
      <w:r>
        <w:rPr>
          <w:rFonts w:hint="cs"/>
          <w:rtl/>
        </w:rPr>
        <w:t xml:space="preserve"> وصفوة أهل البيت وأعظم الرجال الأنصار</w:t>
      </w:r>
      <w:r w:rsidR="00E966E7">
        <w:rPr>
          <w:rFonts w:hint="cs"/>
          <w:rtl/>
        </w:rPr>
        <w:t>،</w:t>
      </w:r>
      <w:r>
        <w:rPr>
          <w:rFonts w:hint="cs"/>
          <w:rtl/>
        </w:rPr>
        <w:t xml:space="preserve"> فقال الأبيات التالية</w:t>
      </w:r>
      <w:r w:rsidR="00E966E7">
        <w:rPr>
          <w:rFonts w:hint="cs"/>
          <w:rtl/>
        </w:rPr>
        <w:t>،</w:t>
      </w:r>
      <w:r>
        <w:rPr>
          <w:rFonts w:hint="cs"/>
          <w:rtl/>
        </w:rPr>
        <w:t xml:space="preserve"> حيث ما برح النَّدم يُلازمه أبداً</w:t>
      </w:r>
      <w:r w:rsidR="00E966E7">
        <w:rPr>
          <w:rFonts w:hint="cs"/>
          <w:rtl/>
        </w:rPr>
        <w:t>:</w:t>
      </w:r>
    </w:p>
    <w:tbl>
      <w:tblPr>
        <w:tblStyle w:val="TableGrid"/>
        <w:bidiVisual/>
        <w:tblW w:w="4562" w:type="pct"/>
        <w:tblInd w:w="384" w:type="dxa"/>
        <w:tblLook w:val="04A0"/>
      </w:tblPr>
      <w:tblGrid>
        <w:gridCol w:w="3536"/>
        <w:gridCol w:w="272"/>
        <w:gridCol w:w="3502"/>
      </w:tblGrid>
      <w:tr w:rsidR="0056714A" w:rsidTr="0056714A">
        <w:trPr>
          <w:trHeight w:val="350"/>
        </w:trPr>
        <w:tc>
          <w:tcPr>
            <w:tcW w:w="3536" w:type="dxa"/>
          </w:tcPr>
          <w:p w:rsidR="0056714A" w:rsidRDefault="0056714A" w:rsidP="002F06B4">
            <w:pPr>
              <w:pStyle w:val="libPoem"/>
            </w:pPr>
            <w:r>
              <w:rPr>
                <w:rFonts w:hint="cs"/>
                <w:rtl/>
              </w:rPr>
              <w:t>يقول أميرٌ غادرٌ وابنُ غادر</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ألا كنتً قاتلت الحسين بن فاطمة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فيا ندمي ألاَّ أكون نصرته</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ألاْ كلُّ نفسٍ لا تُسدَّد نادمة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وإنِّي لأنِّي لم أكُنْ مِن حُماته</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لذو حَسرة ما إنْ تُفارق لازمة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سقى الله أرواح الذين تآزروا</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على نُصرة سقياً مِن الغيث دائمة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وقفت على أجداثهم ومحالهم</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فكاد الحشى ينقضُّ والعين ساجمة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لعمري لقد كانوا مصاليت في الوغى</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سُراعاً إلى الهيجاء حُماةً ضراغمة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فإن يقتلوهم كلُّ نفسٍ تقية</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على الأرض قد أضحت لذلك واجمة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وما إنْ رأى الراؤون أفضل منهم</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لدى الموت سادات وزهر قَماقمة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أتقتلهم ظُلماً وترجو وِدادنا</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فدع خُطَّةً ليستْ لنا بمُلائمة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لعمري لقد راغمتمونا بقتلهم</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فكم ناقمٍ مِنَّا عليكم وناقمة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أهِمُّ مِراراً أن أسير بجَحفل</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إلى فئة زاغت عن الحَقِّ ظالمة</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فكفُّوا وإلاَّ زدتكم في كتائب</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 xml:space="preserve">أشدُّ عليكم مِن زحوف الديالمة </w:t>
            </w:r>
            <w:r w:rsidRPr="0056714A">
              <w:rPr>
                <w:rStyle w:val="libFootnotenumChar"/>
                <w:rFonts w:hint="cs"/>
                <w:rtl/>
              </w:rPr>
              <w:t>(1)</w:t>
            </w:r>
            <w:r w:rsidRPr="00725071">
              <w:rPr>
                <w:rStyle w:val="libPoemTiniChar0"/>
                <w:rtl/>
              </w:rPr>
              <w:br/>
              <w:t> </w:t>
            </w:r>
          </w:p>
        </w:tc>
      </w:tr>
    </w:tbl>
    <w:p w:rsidR="00761012" w:rsidRDefault="00761012" w:rsidP="00486F0C">
      <w:pPr>
        <w:pStyle w:val="libNormal"/>
        <w:rPr>
          <w:rtl/>
        </w:rPr>
      </w:pPr>
      <w:r>
        <w:rPr>
          <w:rFonts w:hint="cs"/>
          <w:rtl/>
        </w:rPr>
        <w:t>وقد كشفت هذه الأبيات عن رَدَّة الفعل التي تركتها الواقعة في نفس هذا الرجل</w:t>
      </w:r>
      <w:r w:rsidR="00E966E7">
        <w:rPr>
          <w:rFonts w:hint="cs"/>
          <w:rtl/>
        </w:rPr>
        <w:t>،</w:t>
      </w:r>
      <w:r>
        <w:rPr>
          <w:rFonts w:hint="cs"/>
          <w:rtl/>
        </w:rPr>
        <w:t xml:space="preserve"> حيث أصبح يعيش حالة مِن النِّقمة ا</w:t>
      </w:r>
      <w:r w:rsidR="0033193D">
        <w:rPr>
          <w:rFonts w:hint="cs"/>
          <w:rtl/>
        </w:rPr>
        <w:t>لـمُ</w:t>
      </w:r>
      <w:r>
        <w:rPr>
          <w:rFonts w:hint="cs"/>
          <w:rtl/>
        </w:rPr>
        <w:t>تأجِّجة على النظام الحاكم</w:t>
      </w:r>
      <w:r w:rsidR="00E966E7">
        <w:rPr>
          <w:rFonts w:hint="cs"/>
          <w:rtl/>
        </w:rPr>
        <w:t>،</w:t>
      </w:r>
      <w:r>
        <w:rPr>
          <w:rFonts w:hint="cs"/>
          <w:rtl/>
        </w:rPr>
        <w:t xml:space="preserve"> فهو يَهمُّ بالنهوض في وجه مِن ارتكبوا هذا ا</w:t>
      </w:r>
      <w:r w:rsidR="0033193D">
        <w:rPr>
          <w:rFonts w:hint="cs"/>
          <w:rtl/>
        </w:rPr>
        <w:t>لـمَ</w:t>
      </w:r>
      <w:r>
        <w:rPr>
          <w:rFonts w:hint="cs"/>
          <w:rtl/>
        </w:rPr>
        <w:t>جزرة الدامية</w:t>
      </w:r>
      <w:r w:rsidR="00E966E7">
        <w:rPr>
          <w:rFonts w:hint="cs"/>
          <w:rtl/>
        </w:rPr>
        <w:t>،</w:t>
      </w:r>
      <w:r>
        <w:rPr>
          <w:rFonts w:hint="cs"/>
          <w:rtl/>
        </w:rPr>
        <w:t xml:space="preserve"> ومِن المؤكَّد أنَّ هذه الحالة لا يعيشها ابن الحُرِّ</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التسيير الذاتي لأنصار الحسين</w:t>
      </w:r>
      <w:r>
        <w:rPr>
          <w:rFonts w:hint="cs"/>
          <w:rtl/>
        </w:rPr>
        <w:t>:</w:t>
      </w:r>
      <w:r w:rsidR="00761012">
        <w:rPr>
          <w:rFonts w:hint="cs"/>
          <w:rtl/>
        </w:rPr>
        <w:t xml:space="preserve"> ص189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فقط</w:t>
      </w:r>
      <w:r w:rsidR="00E966E7">
        <w:rPr>
          <w:rFonts w:hint="cs"/>
          <w:rtl/>
        </w:rPr>
        <w:t>،</w:t>
      </w:r>
      <w:r>
        <w:rPr>
          <w:rFonts w:hint="cs"/>
          <w:rtl/>
        </w:rPr>
        <w:t xml:space="preserve"> بلْ إنَّ هناك العديد مِن النادمين مِن أهل الكوفة على فوات الفُرصة عليهم</w:t>
      </w:r>
      <w:r w:rsidR="00E966E7">
        <w:rPr>
          <w:rFonts w:hint="cs"/>
          <w:rtl/>
        </w:rPr>
        <w:t>،</w:t>
      </w:r>
      <w:r>
        <w:rPr>
          <w:rFonts w:hint="cs"/>
          <w:rtl/>
        </w:rPr>
        <w:t xml:space="preserve"> ومَن كانوا في حالة الغليان على النظام الأُموي</w:t>
      </w:r>
      <w:r w:rsidR="00E966E7">
        <w:rPr>
          <w:rFonts w:hint="cs"/>
          <w:rtl/>
        </w:rPr>
        <w:t>،</w:t>
      </w:r>
      <w:r>
        <w:rPr>
          <w:rFonts w:hint="cs"/>
          <w:rtl/>
        </w:rPr>
        <w:t xml:space="preserve"> وكلُّ هؤلاء جزء مِن جمهور الثورة فيما بعد الواقعة</w:t>
      </w:r>
      <w:r w:rsidR="007A21DA">
        <w:rPr>
          <w:rFonts w:hint="cs"/>
          <w:rtl/>
        </w:rPr>
        <w:t>.</w:t>
      </w:r>
    </w:p>
    <w:p w:rsidR="00761012" w:rsidRDefault="00761012" w:rsidP="00486F0C">
      <w:pPr>
        <w:pStyle w:val="libNormal"/>
        <w:rPr>
          <w:rtl/>
        </w:rPr>
      </w:pPr>
      <w:r>
        <w:rPr>
          <w:rFonts w:hint="cs"/>
          <w:rtl/>
        </w:rPr>
        <w:t>ج</w:t>
      </w:r>
      <w:r w:rsidR="00E966E7">
        <w:rPr>
          <w:rFonts w:hint="cs"/>
          <w:rtl/>
        </w:rPr>
        <w:t xml:space="preserve"> - </w:t>
      </w:r>
      <w:r>
        <w:rPr>
          <w:rFonts w:hint="cs"/>
          <w:rtl/>
        </w:rPr>
        <w:t>مِن الأُمور التي تُشير إلى حرص أبي الأحرار على جعل ثورته ثورة جماهيريَّة</w:t>
      </w:r>
      <w:r w:rsidR="00E966E7">
        <w:rPr>
          <w:rFonts w:hint="cs"/>
          <w:rtl/>
        </w:rPr>
        <w:t>،</w:t>
      </w:r>
      <w:r>
        <w:rPr>
          <w:rFonts w:hint="cs"/>
          <w:rtl/>
        </w:rPr>
        <w:t xml:space="preserve"> بمعنى أنْ يكون لها بُعدٌ اجتماعيٌّ مُستمرٌّ</w:t>
      </w:r>
      <w:r w:rsidR="00E966E7">
        <w:rPr>
          <w:rFonts w:hint="cs"/>
          <w:rtl/>
        </w:rPr>
        <w:t>،</w:t>
      </w:r>
      <w:r>
        <w:rPr>
          <w:rFonts w:hint="cs"/>
          <w:rtl/>
        </w:rPr>
        <w:t xml:space="preserve"> ومِن المؤشِّرات إلى ذلك إرساله لعدد مِن الرسائل</w:t>
      </w:r>
      <w:r w:rsidR="00E966E7">
        <w:rPr>
          <w:rFonts w:hint="cs"/>
          <w:rtl/>
        </w:rPr>
        <w:t>،</w:t>
      </w:r>
      <w:r>
        <w:rPr>
          <w:rFonts w:hint="cs"/>
          <w:rtl/>
        </w:rPr>
        <w:t xml:space="preserve"> إلى بعض الأعيان والشخصيَّات مِن أهل الكوفة والبصرة</w:t>
      </w:r>
      <w:r w:rsidR="00E966E7">
        <w:rPr>
          <w:rFonts w:hint="cs"/>
          <w:rtl/>
        </w:rPr>
        <w:t>،</w:t>
      </w:r>
      <w:r>
        <w:rPr>
          <w:rFonts w:hint="cs"/>
          <w:rtl/>
        </w:rPr>
        <w:t xml:space="preserve"> ومِن جُملة مَن كتب إليهم الإمام مِن أهل البصرة</w:t>
      </w:r>
      <w:r w:rsidR="00E966E7">
        <w:rPr>
          <w:rFonts w:hint="cs"/>
          <w:rtl/>
        </w:rPr>
        <w:t>:</w:t>
      </w:r>
      <w:r>
        <w:rPr>
          <w:rFonts w:hint="cs"/>
          <w:rtl/>
        </w:rPr>
        <w:t xml:space="preserve"> مالك بن مسمع البكري</w:t>
      </w:r>
      <w:r w:rsidR="00E966E7">
        <w:rPr>
          <w:rFonts w:hint="cs"/>
          <w:rtl/>
        </w:rPr>
        <w:t>،</w:t>
      </w:r>
      <w:r>
        <w:rPr>
          <w:rFonts w:hint="cs"/>
          <w:rtl/>
        </w:rPr>
        <w:t xml:space="preserve"> والأحنف بن قيس</w:t>
      </w:r>
      <w:r w:rsidR="00E966E7">
        <w:rPr>
          <w:rFonts w:hint="cs"/>
          <w:rtl/>
        </w:rPr>
        <w:t>،</w:t>
      </w:r>
      <w:r>
        <w:rPr>
          <w:rFonts w:hint="cs"/>
          <w:rtl/>
        </w:rPr>
        <w:t xml:space="preserve"> وقيس بن الهيثم</w:t>
      </w:r>
      <w:r w:rsidR="00E966E7">
        <w:rPr>
          <w:rFonts w:hint="cs"/>
          <w:rtl/>
        </w:rPr>
        <w:t>،</w:t>
      </w:r>
      <w:r>
        <w:rPr>
          <w:rFonts w:hint="cs"/>
          <w:rtl/>
        </w:rPr>
        <w:t xml:space="preserve"> والزعيم المجاهد يزيد بن مسعود النهشلي</w:t>
      </w:r>
      <w:r w:rsidR="00E966E7">
        <w:rPr>
          <w:rFonts w:hint="cs"/>
          <w:rtl/>
        </w:rPr>
        <w:t>،</w:t>
      </w:r>
      <w:r>
        <w:rPr>
          <w:rFonts w:hint="cs"/>
          <w:rtl/>
        </w:rPr>
        <w:t xml:space="preserve"> الذي قام بجمع بني تميم وبني حَنظلة وبني سعد</w:t>
      </w:r>
      <w:r w:rsidR="00E966E7">
        <w:rPr>
          <w:rFonts w:hint="cs"/>
          <w:rtl/>
        </w:rPr>
        <w:t>،</w:t>
      </w:r>
      <w:r>
        <w:rPr>
          <w:rFonts w:hint="cs"/>
          <w:rtl/>
        </w:rPr>
        <w:t xml:space="preserve"> وقام فيهم خطيباً وعرض عليهم ما هو عازم عليه</w:t>
      </w:r>
      <w:r w:rsidR="00E966E7">
        <w:rPr>
          <w:rFonts w:hint="cs"/>
          <w:rtl/>
        </w:rPr>
        <w:t>،</w:t>
      </w:r>
      <w:r>
        <w:rPr>
          <w:rFonts w:hint="cs"/>
          <w:rtl/>
        </w:rPr>
        <w:t xml:space="preserve"> وقد جاء في خطابه قوله</w:t>
      </w:r>
      <w:r w:rsidR="00E966E7">
        <w:rPr>
          <w:rFonts w:hint="cs"/>
          <w:rtl/>
        </w:rPr>
        <w:t>:</w:t>
      </w:r>
      <w:r>
        <w:rPr>
          <w:rFonts w:hint="cs"/>
          <w:rtl/>
        </w:rPr>
        <w:t xml:space="preserve"> إنَّ مُعاوية مات فأهون به</w:t>
      </w:r>
      <w:r w:rsidR="00E966E7">
        <w:rPr>
          <w:rFonts w:hint="cs"/>
          <w:rtl/>
        </w:rPr>
        <w:t xml:space="preserve"> - </w:t>
      </w:r>
      <w:r>
        <w:rPr>
          <w:rFonts w:hint="cs"/>
          <w:rtl/>
        </w:rPr>
        <w:t>والله</w:t>
      </w:r>
      <w:r w:rsidR="00E966E7">
        <w:rPr>
          <w:rFonts w:hint="cs"/>
          <w:rtl/>
        </w:rPr>
        <w:t xml:space="preserve"> - </w:t>
      </w:r>
      <w:r>
        <w:rPr>
          <w:rFonts w:hint="cs"/>
          <w:rtl/>
        </w:rPr>
        <w:t>هالكاً ومفقوداً</w:t>
      </w:r>
      <w:r w:rsidR="00E966E7">
        <w:rPr>
          <w:rFonts w:hint="cs"/>
          <w:rtl/>
        </w:rPr>
        <w:t>،</w:t>
      </w:r>
      <w:r>
        <w:rPr>
          <w:rFonts w:hint="cs"/>
          <w:rtl/>
        </w:rPr>
        <w:t xml:space="preserve"> ألا وإنَّه قد أنكر باب الجور والإثم وتضعضعت أركان الظلم</w:t>
      </w:r>
      <w:r w:rsidR="00E966E7">
        <w:rPr>
          <w:rFonts w:hint="cs"/>
          <w:rtl/>
        </w:rPr>
        <w:t>،</w:t>
      </w:r>
      <w:r>
        <w:rPr>
          <w:rFonts w:hint="cs"/>
          <w:rtl/>
        </w:rPr>
        <w:t xml:space="preserve"> وكان قد أحدث بيعة</w:t>
      </w:r>
      <w:r w:rsidR="00E966E7">
        <w:rPr>
          <w:rFonts w:hint="cs"/>
          <w:rtl/>
        </w:rPr>
        <w:t>،</w:t>
      </w:r>
      <w:r>
        <w:rPr>
          <w:rFonts w:hint="cs"/>
          <w:rtl/>
        </w:rPr>
        <w:t xml:space="preserve"> عقد بها أمراً ظنَّ أنْ قد أحكمه</w:t>
      </w:r>
      <w:r w:rsidR="00E966E7">
        <w:rPr>
          <w:rFonts w:hint="cs"/>
          <w:rtl/>
        </w:rPr>
        <w:t>،</w:t>
      </w:r>
      <w:r>
        <w:rPr>
          <w:rFonts w:hint="cs"/>
          <w:rtl/>
        </w:rPr>
        <w:t xml:space="preserve"> وهيهات الذي أراد</w:t>
      </w:r>
      <w:r w:rsidR="00E966E7">
        <w:rPr>
          <w:rFonts w:hint="cs"/>
          <w:rtl/>
        </w:rPr>
        <w:t>،</w:t>
      </w:r>
      <w:r>
        <w:rPr>
          <w:rFonts w:hint="cs"/>
          <w:rtl/>
        </w:rPr>
        <w:t xml:space="preserve"> اجتهد والله ففشل</w:t>
      </w:r>
      <w:r w:rsidR="00E966E7">
        <w:rPr>
          <w:rFonts w:hint="cs"/>
          <w:rtl/>
        </w:rPr>
        <w:t>،</w:t>
      </w:r>
      <w:r>
        <w:rPr>
          <w:rFonts w:hint="cs"/>
          <w:rtl/>
        </w:rPr>
        <w:t xml:space="preserve"> وشاور فخذل</w:t>
      </w:r>
      <w:r w:rsidR="00E966E7">
        <w:rPr>
          <w:rFonts w:hint="cs"/>
          <w:rtl/>
        </w:rPr>
        <w:t>،</w:t>
      </w:r>
      <w:r>
        <w:rPr>
          <w:rFonts w:hint="cs"/>
          <w:rtl/>
        </w:rPr>
        <w:t xml:space="preserve"> ويزيد شارب الخمور ورأس الفجور</w:t>
      </w:r>
      <w:r w:rsidR="00E966E7">
        <w:rPr>
          <w:rFonts w:hint="cs"/>
          <w:rtl/>
        </w:rPr>
        <w:t>،</w:t>
      </w:r>
      <w:r>
        <w:rPr>
          <w:rFonts w:hint="cs"/>
          <w:rtl/>
        </w:rPr>
        <w:t xml:space="preserve"> يدَّعي الخلافة على المسلمين ويتأمَّر عليهم مع قُصْر حِلمٍ وقِلَّة علمٍ</w:t>
      </w:r>
      <w:r w:rsidR="00E966E7">
        <w:rPr>
          <w:rFonts w:hint="cs"/>
          <w:rtl/>
        </w:rPr>
        <w:t>،</w:t>
      </w:r>
      <w:r>
        <w:rPr>
          <w:rFonts w:hint="cs"/>
          <w:rtl/>
        </w:rPr>
        <w:t xml:space="preserve"> لا يعرف مِن الحَقِّ موطئ قدمه</w:t>
      </w:r>
      <w:r w:rsidR="007A21DA">
        <w:rPr>
          <w:rFonts w:hint="cs"/>
          <w:rtl/>
        </w:rPr>
        <w:t>.</w:t>
      </w:r>
    </w:p>
    <w:p w:rsidR="00761012" w:rsidRDefault="00761012" w:rsidP="00486F0C">
      <w:pPr>
        <w:pStyle w:val="libNormal"/>
        <w:rPr>
          <w:rtl/>
        </w:rPr>
      </w:pPr>
      <w:r>
        <w:rPr>
          <w:rFonts w:hint="cs"/>
          <w:rtl/>
        </w:rPr>
        <w:t>فأُقسم بالله قسماً مبروراً</w:t>
      </w:r>
      <w:r w:rsidR="00E966E7">
        <w:rPr>
          <w:rFonts w:hint="cs"/>
          <w:rtl/>
        </w:rPr>
        <w:t>،</w:t>
      </w:r>
      <w:r>
        <w:rPr>
          <w:rFonts w:hint="cs"/>
          <w:rtl/>
        </w:rPr>
        <w:t xml:space="preserve"> لَجِهاده على الدين أفضل مِن جهاد ا</w:t>
      </w:r>
      <w:r w:rsidR="0033193D">
        <w:rPr>
          <w:rFonts w:hint="cs"/>
          <w:rtl/>
        </w:rPr>
        <w:t>لـمُ</w:t>
      </w:r>
      <w:r>
        <w:rPr>
          <w:rFonts w:hint="cs"/>
          <w:rtl/>
        </w:rPr>
        <w:t>شركين</w:t>
      </w:r>
      <w:r w:rsidR="007A21DA">
        <w:rPr>
          <w:rFonts w:hint="cs"/>
          <w:rtl/>
        </w:rPr>
        <w:t>.</w:t>
      </w:r>
    </w:p>
    <w:p w:rsidR="00761012" w:rsidRDefault="00761012" w:rsidP="00486F0C">
      <w:pPr>
        <w:pStyle w:val="libNormal"/>
        <w:rPr>
          <w:rtl/>
        </w:rPr>
      </w:pPr>
      <w:r w:rsidRPr="00486F0C">
        <w:rPr>
          <w:rFonts w:hint="cs"/>
          <w:rtl/>
        </w:rPr>
        <w:t xml:space="preserve">وهذا الحسين بن علي بن رسول الله </w:t>
      </w:r>
      <w:r w:rsidR="0033193D" w:rsidRPr="0033193D">
        <w:rPr>
          <w:rStyle w:val="libAlaemChar"/>
          <w:rFonts w:hint="cs"/>
          <w:rtl/>
        </w:rPr>
        <w:t>صلى‌الله‌عليه‌وآله</w:t>
      </w:r>
      <w:r w:rsidRPr="00486F0C">
        <w:rPr>
          <w:rFonts w:hint="cs"/>
          <w:rtl/>
        </w:rPr>
        <w:t xml:space="preserve"> ذو الشرف الأصيل والرأي الأثيل</w:t>
      </w:r>
      <w:r w:rsidR="00E966E7" w:rsidRPr="00486F0C">
        <w:rPr>
          <w:rFonts w:hint="cs"/>
          <w:rtl/>
        </w:rPr>
        <w:t>،</w:t>
      </w:r>
      <w:r w:rsidRPr="00486F0C">
        <w:rPr>
          <w:rFonts w:hint="cs"/>
          <w:rtl/>
        </w:rPr>
        <w:t xml:space="preserve"> له فضل لا يوصف</w:t>
      </w:r>
      <w:r w:rsidR="00E966E7" w:rsidRPr="00486F0C">
        <w:rPr>
          <w:rFonts w:hint="cs"/>
          <w:rtl/>
        </w:rPr>
        <w:t>،</w:t>
      </w:r>
      <w:r w:rsidRPr="00486F0C">
        <w:rPr>
          <w:rFonts w:hint="cs"/>
          <w:rtl/>
        </w:rPr>
        <w:t xml:space="preserve"> وعلم لا ينزف</w:t>
      </w:r>
      <w:r w:rsidR="00E966E7" w:rsidRPr="00486F0C">
        <w:rPr>
          <w:rFonts w:hint="cs"/>
          <w:rtl/>
        </w:rPr>
        <w:t>،</w:t>
      </w:r>
      <w:r w:rsidRPr="00486F0C">
        <w:rPr>
          <w:rFonts w:hint="cs"/>
          <w:rtl/>
        </w:rPr>
        <w:t xml:space="preserve"> وهو أوْلى بهذا الأمر لسابقته وسِنِّه وقِدَمه وقَرابته</w:t>
      </w:r>
      <w:r w:rsidR="00E966E7" w:rsidRPr="00486F0C">
        <w:rPr>
          <w:rFonts w:hint="cs"/>
          <w:rtl/>
        </w:rPr>
        <w:t>،</w:t>
      </w:r>
      <w:r w:rsidRPr="00486F0C">
        <w:rPr>
          <w:rFonts w:hint="cs"/>
          <w:rtl/>
        </w:rPr>
        <w:t xml:space="preserve"> يعطف على الصغير ويحنو على الكبير</w:t>
      </w:r>
      <w:r w:rsidR="00E966E7" w:rsidRPr="00486F0C">
        <w:rPr>
          <w:rFonts w:hint="cs"/>
          <w:rtl/>
        </w:rPr>
        <w:t>،</w:t>
      </w:r>
      <w:r w:rsidRPr="00486F0C">
        <w:rPr>
          <w:rFonts w:hint="cs"/>
          <w:rtl/>
        </w:rPr>
        <w:t xml:space="preserve"> فأكرِمْ به راعي رعيَّة</w:t>
      </w:r>
      <w:r w:rsidR="00E966E7" w:rsidRPr="00486F0C">
        <w:rPr>
          <w:rFonts w:hint="cs"/>
          <w:rtl/>
        </w:rPr>
        <w:t>،</w:t>
      </w:r>
      <w:r w:rsidRPr="00486F0C">
        <w:rPr>
          <w:rFonts w:hint="cs"/>
          <w:rtl/>
        </w:rPr>
        <w:t xml:space="preserve"> وإمام قوم وجبت لله به الحُجَّة</w:t>
      </w:r>
      <w:r w:rsidR="00E966E7" w:rsidRPr="00486F0C">
        <w:rPr>
          <w:rFonts w:hint="cs"/>
          <w:rtl/>
        </w:rPr>
        <w:t>،</w:t>
      </w:r>
      <w:r w:rsidRPr="00486F0C">
        <w:rPr>
          <w:rFonts w:hint="cs"/>
          <w:rtl/>
        </w:rPr>
        <w:t xml:space="preserve"> وبلغت به الموعظة</w:t>
      </w:r>
      <w:r w:rsidR="00E966E7" w:rsidRPr="00486F0C">
        <w:rPr>
          <w:rFonts w:hint="cs"/>
          <w:rtl/>
        </w:rPr>
        <w:t>،</w:t>
      </w:r>
      <w:r w:rsidRPr="00486F0C">
        <w:rPr>
          <w:rFonts w:hint="cs"/>
          <w:rtl/>
        </w:rPr>
        <w:t xml:space="preserve"> فلا تعشوا عن نور الحَقِّ ولا تسكعوا في وَهدة الباطل</w:t>
      </w:r>
      <w:r w:rsidR="007A21DA" w:rsidRPr="00486F0C">
        <w:rPr>
          <w:rFonts w:hint="cs"/>
          <w:rtl/>
        </w:rPr>
        <w:t>.</w:t>
      </w:r>
      <w:r w:rsidRPr="00486F0C">
        <w:rPr>
          <w:rFonts w:hint="cs"/>
          <w:rtl/>
        </w:rPr>
        <w:t>.. وها أنا قد لبست للحرب لامتها وادَّرعت لها بدرعها</w:t>
      </w:r>
      <w:r w:rsidR="00E966E7" w:rsidRPr="00486F0C">
        <w:rPr>
          <w:rFonts w:hint="cs"/>
          <w:rtl/>
        </w:rPr>
        <w:t>،</w:t>
      </w:r>
      <w:r w:rsidRPr="00486F0C">
        <w:rPr>
          <w:rFonts w:hint="cs"/>
          <w:rtl/>
        </w:rPr>
        <w:t xml:space="preserve"> مَن لم يُقتل يَمْت</w:t>
      </w:r>
      <w:r w:rsidR="00E966E7" w:rsidRPr="00486F0C">
        <w:rPr>
          <w:rFonts w:hint="cs"/>
          <w:rtl/>
        </w:rPr>
        <w:t>،</w:t>
      </w:r>
      <w:r w:rsidRPr="00486F0C">
        <w:rPr>
          <w:rFonts w:hint="cs"/>
          <w:rtl/>
        </w:rPr>
        <w:t xml:space="preserve"> ومَن يهرب لم يفت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ج44</w:t>
      </w:r>
      <w:r>
        <w:rPr>
          <w:rFonts w:hint="cs"/>
          <w:rtl/>
        </w:rPr>
        <w:t>:</w:t>
      </w:r>
      <w:r w:rsidR="00761012">
        <w:rPr>
          <w:rFonts w:hint="cs"/>
          <w:rtl/>
        </w:rPr>
        <w:t xml:space="preserve"> ص338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ونلمس النتيجة التي خرج بها هذا الزعيم مِن موقفه</w:t>
      </w:r>
      <w:r w:rsidR="00E966E7" w:rsidRPr="00486F0C">
        <w:rPr>
          <w:rFonts w:hint="cs"/>
          <w:rtl/>
        </w:rPr>
        <w:t>،</w:t>
      </w:r>
      <w:r w:rsidRPr="00486F0C">
        <w:rPr>
          <w:rFonts w:hint="cs"/>
          <w:rtl/>
        </w:rPr>
        <w:t xml:space="preserve"> نلمس ذلك مِن رسالته إلى الإمام الحسين</w:t>
      </w:r>
      <w:r w:rsidR="00E966E7" w:rsidRPr="00486F0C">
        <w:rPr>
          <w:rFonts w:hint="cs"/>
          <w:rtl/>
        </w:rPr>
        <w:t>،</w:t>
      </w:r>
      <w:r w:rsidRPr="00486F0C">
        <w:rPr>
          <w:rFonts w:hint="cs"/>
          <w:rtl/>
        </w:rPr>
        <w:t xml:space="preserve"> حيث كتب للإمام </w:t>
      </w:r>
      <w:r w:rsidR="0033193D" w:rsidRPr="0033193D">
        <w:rPr>
          <w:rStyle w:val="libAlaemChar"/>
          <w:rFonts w:hint="cs"/>
          <w:rtl/>
        </w:rPr>
        <w:t>عليه‌السلام</w:t>
      </w:r>
      <w:r w:rsidRPr="00486F0C">
        <w:rPr>
          <w:rFonts w:hint="cs"/>
          <w:rtl/>
        </w:rPr>
        <w:t xml:space="preserve"> رسالته التالية</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بسم الله الرحمن الرحيم</w:t>
      </w:r>
      <w:r w:rsidR="00E966E7" w:rsidRPr="00486F0C">
        <w:rPr>
          <w:rFonts w:hint="cs"/>
          <w:rtl/>
        </w:rPr>
        <w:t>:</w:t>
      </w:r>
      <w:r w:rsidRPr="00486F0C">
        <w:rPr>
          <w:rFonts w:hint="cs"/>
          <w:rtl/>
        </w:rPr>
        <w:t xml:space="preserve"> أمَّا بعد</w:t>
      </w:r>
      <w:r w:rsidR="00E966E7" w:rsidRPr="00486F0C">
        <w:rPr>
          <w:rFonts w:hint="cs"/>
          <w:rtl/>
        </w:rPr>
        <w:t>،</w:t>
      </w:r>
      <w:r w:rsidRPr="00486F0C">
        <w:rPr>
          <w:rFonts w:hint="cs"/>
          <w:rtl/>
        </w:rPr>
        <w:t xml:space="preserve"> فقد وصل إليَّ كتابك</w:t>
      </w:r>
      <w:r w:rsidR="00E966E7" w:rsidRPr="00486F0C">
        <w:rPr>
          <w:rFonts w:hint="cs"/>
          <w:rtl/>
        </w:rPr>
        <w:t>،</w:t>
      </w:r>
      <w:r w:rsidRPr="00486F0C">
        <w:rPr>
          <w:rFonts w:hint="cs"/>
          <w:rtl/>
        </w:rPr>
        <w:t xml:space="preserve"> وفهمت ما ندبْتني إليه ودعوتني له مِن الأخذ بحظِّي مِن طاعتك</w:t>
      </w:r>
      <w:r w:rsidR="00E966E7" w:rsidRPr="00486F0C">
        <w:rPr>
          <w:rFonts w:hint="cs"/>
          <w:rtl/>
        </w:rPr>
        <w:t>،</w:t>
      </w:r>
      <w:r w:rsidRPr="00486F0C">
        <w:rPr>
          <w:rFonts w:hint="cs"/>
          <w:rtl/>
        </w:rPr>
        <w:t xml:space="preserve"> والفوز بنصيبي مِن نُصرتك</w:t>
      </w:r>
      <w:r w:rsidR="00E966E7" w:rsidRPr="00486F0C">
        <w:rPr>
          <w:rFonts w:hint="cs"/>
          <w:rtl/>
        </w:rPr>
        <w:t>،</w:t>
      </w:r>
      <w:r w:rsidRPr="00486F0C">
        <w:rPr>
          <w:rFonts w:hint="cs"/>
          <w:rtl/>
        </w:rPr>
        <w:t xml:space="preserve"> إنَّ الله لم يُخلِ الأرض قطُّ مِن عامل عليها بخير</w:t>
      </w:r>
      <w:r w:rsidR="00E966E7" w:rsidRPr="00486F0C">
        <w:rPr>
          <w:rFonts w:hint="cs"/>
          <w:rtl/>
        </w:rPr>
        <w:t>،</w:t>
      </w:r>
      <w:r w:rsidRPr="00486F0C">
        <w:rPr>
          <w:rFonts w:hint="cs"/>
          <w:rtl/>
        </w:rPr>
        <w:t xml:space="preserve"> أو دليل على سبيل نجاة</w:t>
      </w:r>
      <w:r w:rsidR="00E966E7" w:rsidRPr="00486F0C">
        <w:rPr>
          <w:rFonts w:hint="cs"/>
          <w:rtl/>
        </w:rPr>
        <w:t>،</w:t>
      </w:r>
      <w:r w:rsidRPr="00486F0C">
        <w:rPr>
          <w:rFonts w:hint="cs"/>
          <w:rtl/>
        </w:rPr>
        <w:t xml:space="preserve"> وأنتم حُجَّة الله على خلقه</w:t>
      </w:r>
      <w:r w:rsidR="00E966E7" w:rsidRPr="00486F0C">
        <w:rPr>
          <w:rFonts w:hint="cs"/>
          <w:rtl/>
        </w:rPr>
        <w:t>،</w:t>
      </w:r>
      <w:r w:rsidRPr="00486F0C">
        <w:rPr>
          <w:rFonts w:hint="cs"/>
          <w:rtl/>
        </w:rPr>
        <w:t xml:space="preserve"> ووديعته في أرضه</w:t>
      </w:r>
      <w:r w:rsidR="00E966E7" w:rsidRPr="00486F0C">
        <w:rPr>
          <w:rFonts w:hint="cs"/>
          <w:rtl/>
        </w:rPr>
        <w:t>،</w:t>
      </w:r>
      <w:r w:rsidRPr="00486F0C">
        <w:rPr>
          <w:rFonts w:hint="cs"/>
          <w:rtl/>
        </w:rPr>
        <w:t xml:space="preserve"> تفرَّعتم مِن زيتونة أحمديَّة هو أصلها وأنتم فرعها</w:t>
      </w:r>
      <w:r w:rsidR="00E966E7" w:rsidRPr="00486F0C">
        <w:rPr>
          <w:rFonts w:hint="cs"/>
          <w:rtl/>
        </w:rPr>
        <w:t>،</w:t>
      </w:r>
      <w:r w:rsidRPr="00486F0C">
        <w:rPr>
          <w:rFonts w:hint="cs"/>
          <w:rtl/>
        </w:rPr>
        <w:t xml:space="preserve"> فأقدِم سعدتَ بأسعد طائر</w:t>
      </w:r>
      <w:r w:rsidR="00E966E7" w:rsidRPr="00486F0C">
        <w:rPr>
          <w:rFonts w:hint="cs"/>
          <w:rtl/>
        </w:rPr>
        <w:t>،</w:t>
      </w:r>
      <w:r w:rsidRPr="00486F0C">
        <w:rPr>
          <w:rFonts w:hint="cs"/>
          <w:rtl/>
        </w:rPr>
        <w:t xml:space="preserve"> وقد ذلَّلت لك أعناق بني تميم</w:t>
      </w:r>
      <w:r w:rsidR="00E966E7" w:rsidRPr="00486F0C">
        <w:rPr>
          <w:rFonts w:hint="cs"/>
          <w:rtl/>
        </w:rPr>
        <w:t>،</w:t>
      </w:r>
      <w:r w:rsidRPr="00486F0C">
        <w:rPr>
          <w:rFonts w:hint="cs"/>
          <w:rtl/>
        </w:rPr>
        <w:t xml:space="preserve"> وتركتهم أشدَّ تثابتاً في طاعتك مِن الإبل الظِّماء لورود الماء يوم خمسها</w:t>
      </w:r>
      <w:r w:rsidR="00E966E7" w:rsidRPr="00486F0C">
        <w:rPr>
          <w:rFonts w:hint="cs"/>
          <w:rtl/>
        </w:rPr>
        <w:t>،</w:t>
      </w:r>
      <w:r w:rsidRPr="00486F0C">
        <w:rPr>
          <w:rFonts w:hint="cs"/>
          <w:rtl/>
        </w:rPr>
        <w:t xml:space="preserve"> وقد ذللَّت لك رقاب بني سعد وغسلت دَرن صدورها بماء سحابة مُزنٍ حين استحلَّ برقها فلمع</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إلاَّ أنَّ رسالة النهشلي لم تصل إلى الإمام إلاَّ في وقت مُتأخِّر</w:t>
      </w:r>
      <w:r w:rsidR="00E966E7">
        <w:rPr>
          <w:rFonts w:hint="cs"/>
          <w:rtl/>
        </w:rPr>
        <w:t>،</w:t>
      </w:r>
      <w:r>
        <w:rPr>
          <w:rFonts w:hint="cs"/>
          <w:rtl/>
        </w:rPr>
        <w:t xml:space="preserve"> حيث وصلت إليه العاشر مِن ا</w:t>
      </w:r>
      <w:r w:rsidR="0033193D">
        <w:rPr>
          <w:rFonts w:hint="cs"/>
          <w:rtl/>
        </w:rPr>
        <w:t>لـمُ</w:t>
      </w:r>
      <w:r>
        <w:rPr>
          <w:rFonts w:hint="cs"/>
          <w:rtl/>
        </w:rPr>
        <w:t>حرَّم</w:t>
      </w:r>
      <w:r w:rsidR="00E966E7">
        <w:rPr>
          <w:rFonts w:hint="cs"/>
          <w:rtl/>
        </w:rPr>
        <w:t>،</w:t>
      </w:r>
      <w:r>
        <w:rPr>
          <w:rFonts w:hint="cs"/>
          <w:rtl/>
        </w:rPr>
        <w:t xml:space="preserve"> وقد نشبت الحرب بين الطرفين</w:t>
      </w:r>
      <w:r w:rsidR="00E966E7">
        <w:rPr>
          <w:rFonts w:hint="cs"/>
          <w:rtl/>
        </w:rPr>
        <w:t>،</w:t>
      </w:r>
      <w:r>
        <w:rPr>
          <w:rFonts w:hint="cs"/>
          <w:rtl/>
        </w:rPr>
        <w:t xml:space="preserve"> ف</w:t>
      </w:r>
      <w:r w:rsidR="0033193D">
        <w:rPr>
          <w:rFonts w:hint="cs"/>
          <w:rtl/>
        </w:rPr>
        <w:t>لـمّ</w:t>
      </w:r>
      <w:r>
        <w:rPr>
          <w:rFonts w:hint="cs"/>
          <w:rtl/>
        </w:rPr>
        <w:t xml:space="preserve">َا قرأها الإمام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مالك</w:t>
      </w:r>
      <w:r w:rsidRPr="00486F0C">
        <w:rPr>
          <w:rFonts w:hint="cs"/>
          <w:rtl/>
        </w:rPr>
        <w:t>،</w:t>
      </w:r>
      <w:r w:rsidR="00761012" w:rsidRPr="00486F0C">
        <w:rPr>
          <w:rFonts w:hint="cs"/>
          <w:rtl/>
        </w:rPr>
        <w:t xml:space="preserve"> آمنك الله مِن الخوف وأعزَّك وأرواك يوم العطش</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والذي يبدو واضحاً أنَّ سعي النهشلي ما كان يتناسب وسرعة سعي الثورة</w:t>
      </w:r>
      <w:r w:rsidR="00E966E7">
        <w:rPr>
          <w:rFonts w:hint="cs"/>
          <w:rtl/>
        </w:rPr>
        <w:t>،</w:t>
      </w:r>
      <w:r>
        <w:rPr>
          <w:rFonts w:hint="cs"/>
          <w:rtl/>
        </w:rPr>
        <w:t xml:space="preserve"> وإذا كان سعيه بطيئاً فهو نتيجة طبيعيَّة لضغط الظروف عليه</w:t>
      </w:r>
      <w:r w:rsidR="00E966E7">
        <w:rPr>
          <w:rFonts w:hint="cs"/>
          <w:rtl/>
        </w:rPr>
        <w:t>،</w:t>
      </w:r>
      <w:r>
        <w:rPr>
          <w:rFonts w:hint="cs"/>
          <w:rtl/>
        </w:rPr>
        <w:t xml:space="preserve"> ولربَّما كان بطيئاً قياساً لسرعة الثورة الحسينيَّة المجيدة</w:t>
      </w:r>
      <w:r w:rsidR="007A21DA">
        <w:rPr>
          <w:rFonts w:hint="cs"/>
          <w:rtl/>
        </w:rPr>
        <w:t>.</w:t>
      </w:r>
    </w:p>
    <w:p w:rsidR="00761012" w:rsidRDefault="00761012" w:rsidP="00486F0C">
      <w:pPr>
        <w:pStyle w:val="libNormal"/>
        <w:rPr>
          <w:rtl/>
        </w:rPr>
      </w:pPr>
      <w:r w:rsidRPr="00486F0C">
        <w:rPr>
          <w:rFonts w:hint="cs"/>
          <w:rtl/>
        </w:rPr>
        <w:t>فقد تحرَّك وهو يقود رجاله فساروا مسافة</w:t>
      </w:r>
      <w:r w:rsidR="00E966E7" w:rsidRPr="00486F0C">
        <w:rPr>
          <w:rFonts w:hint="cs"/>
          <w:rtl/>
        </w:rPr>
        <w:t>،</w:t>
      </w:r>
      <w:r w:rsidRPr="00486F0C">
        <w:rPr>
          <w:rFonts w:hint="cs"/>
          <w:rtl/>
        </w:rPr>
        <w:t xml:space="preserve"> ثمَّ ما لبثوا أنْ وافاهم نبأ انتهاء الصراع بمقتل الإمام السبط ومَن معه</w:t>
      </w:r>
      <w:r w:rsidR="00E966E7" w:rsidRPr="00486F0C">
        <w:rPr>
          <w:rFonts w:hint="cs"/>
          <w:rtl/>
        </w:rPr>
        <w:t>،</w:t>
      </w:r>
      <w:r w:rsidRPr="00486F0C">
        <w:rPr>
          <w:rFonts w:hint="cs"/>
          <w:rtl/>
        </w:rPr>
        <w:t xml:space="preserve"> فصُدِم النهشلي صدمةً عظيمة أودت بحياته</w:t>
      </w:r>
      <w:r w:rsidR="00E966E7" w:rsidRPr="00486F0C">
        <w:rPr>
          <w:rFonts w:hint="cs"/>
          <w:rtl/>
        </w:rPr>
        <w:t xml:space="preserve"> - </w:t>
      </w:r>
      <w:r w:rsidRPr="00486F0C">
        <w:rPr>
          <w:rFonts w:hint="cs"/>
          <w:rtl/>
        </w:rPr>
        <w:t>كما روي أو كما عبَّر التاريخ بالقول</w:t>
      </w:r>
      <w:r w:rsidR="00E966E7" w:rsidRPr="00486F0C">
        <w:rPr>
          <w:rFonts w:hint="cs"/>
          <w:rtl/>
        </w:rPr>
        <w:t xml:space="preserve">: - </w:t>
      </w:r>
      <w:r w:rsidRPr="00486F0C">
        <w:rPr>
          <w:rFonts w:hint="cs"/>
          <w:rtl/>
        </w:rPr>
        <w:t xml:space="preserve">فجزع مِن انقطاعه عنه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ج44</w:t>
      </w:r>
      <w:r>
        <w:rPr>
          <w:rFonts w:hint="cs"/>
          <w:rtl/>
        </w:rPr>
        <w:t>:</w:t>
      </w:r>
      <w:r w:rsidR="00761012">
        <w:rPr>
          <w:rFonts w:hint="cs"/>
          <w:rtl/>
        </w:rPr>
        <w:t xml:space="preserve"> ص339</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البحار</w:t>
      </w:r>
      <w:r>
        <w:rPr>
          <w:rFonts w:hint="cs"/>
          <w:rtl/>
        </w:rPr>
        <w:t>:</w:t>
      </w:r>
      <w:r w:rsidR="00761012">
        <w:rPr>
          <w:rFonts w:hint="cs"/>
          <w:rtl/>
        </w:rPr>
        <w:t xml:space="preserve"> ج44</w:t>
      </w:r>
      <w:r>
        <w:rPr>
          <w:rFonts w:hint="cs"/>
          <w:rtl/>
        </w:rPr>
        <w:t>:</w:t>
      </w:r>
      <w:r w:rsidR="00761012">
        <w:rPr>
          <w:rFonts w:hint="cs"/>
          <w:rtl/>
        </w:rPr>
        <w:t xml:space="preserve"> ص339</w:t>
      </w:r>
      <w:r w:rsidR="007A21DA">
        <w:rPr>
          <w:rFonts w:hint="cs"/>
          <w:rtl/>
        </w:rPr>
        <w:t>.</w:t>
      </w:r>
    </w:p>
    <w:p w:rsidR="00761012" w:rsidRDefault="00E966E7" w:rsidP="00E966E7">
      <w:pPr>
        <w:pStyle w:val="libFootnote0"/>
      </w:pPr>
      <w:r w:rsidRPr="00E966E7">
        <w:rPr>
          <w:rFonts w:hint="cs"/>
          <w:rtl/>
        </w:rPr>
        <w:t>(</w:t>
      </w:r>
      <w:r w:rsidR="00761012">
        <w:rPr>
          <w:rFonts w:hint="cs"/>
          <w:rtl/>
        </w:rPr>
        <w:t>3</w:t>
      </w:r>
      <w:r w:rsidRPr="00E966E7">
        <w:rPr>
          <w:rFonts w:hint="cs"/>
          <w:rtl/>
        </w:rPr>
        <w:t>)</w:t>
      </w:r>
      <w:r w:rsidR="00761012">
        <w:rPr>
          <w:rFonts w:hint="cs"/>
          <w:rtl/>
        </w:rPr>
        <w:t xml:space="preserve"> البحار</w:t>
      </w:r>
      <w:r w:rsidRPr="00E966E7">
        <w:rPr>
          <w:rFonts w:hint="cs"/>
          <w:rtl/>
        </w:rPr>
        <w:t>:</w:t>
      </w:r>
      <w:r w:rsidR="00761012">
        <w:rPr>
          <w:rFonts w:hint="cs"/>
          <w:rtl/>
        </w:rPr>
        <w:t xml:space="preserve"> ج44</w:t>
      </w:r>
      <w:r w:rsidRPr="00E966E7">
        <w:rPr>
          <w:rFonts w:hint="cs"/>
          <w:rtl/>
        </w:rPr>
        <w:t>:</w:t>
      </w:r>
      <w:r w:rsidR="00761012">
        <w:rPr>
          <w:rFonts w:hint="cs"/>
          <w:rtl/>
        </w:rPr>
        <w:t xml:space="preserve"> 339</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إنَّ هذا الزعيم النشهلي ومَن معه لم يُكتب لهم الاشتراك في المعركة</w:t>
      </w:r>
      <w:r w:rsidR="00E966E7">
        <w:rPr>
          <w:rFonts w:hint="cs"/>
          <w:rtl/>
        </w:rPr>
        <w:t>،</w:t>
      </w:r>
      <w:r>
        <w:rPr>
          <w:rFonts w:hint="cs"/>
          <w:rtl/>
        </w:rPr>
        <w:t xml:space="preserve"> إلاَّ أنَّه مِمَّا لا شكَّ في أنَّ هؤلاء سوف يُصبحون جُزءاً مِن جمهور الثورة</w:t>
      </w:r>
      <w:r w:rsidR="00E966E7">
        <w:rPr>
          <w:rFonts w:hint="cs"/>
          <w:rtl/>
        </w:rPr>
        <w:t>،</w:t>
      </w:r>
      <w:r>
        <w:rPr>
          <w:rFonts w:hint="cs"/>
          <w:rtl/>
        </w:rPr>
        <w:t xml:space="preserve"> الذي بدأ يتَّسع نِطاقه بعد حادثة الطَّفِّ مُباشرة</w:t>
      </w:r>
      <w:r w:rsidR="007A21DA">
        <w:rPr>
          <w:rFonts w:hint="cs"/>
          <w:rtl/>
        </w:rPr>
        <w:t>.</w:t>
      </w:r>
    </w:p>
    <w:p w:rsidR="00761012" w:rsidRDefault="00761012" w:rsidP="00486F0C">
      <w:pPr>
        <w:pStyle w:val="libNormal"/>
        <w:rPr>
          <w:rtl/>
        </w:rPr>
      </w:pPr>
      <w:r>
        <w:rPr>
          <w:rFonts w:hint="cs"/>
          <w:rtl/>
        </w:rPr>
        <w:t>بينما هناك مجموعة مِن جماهير الثورة مِن أهل البصرة</w:t>
      </w:r>
      <w:r w:rsidR="00E966E7">
        <w:rPr>
          <w:rFonts w:hint="cs"/>
          <w:rtl/>
        </w:rPr>
        <w:t>،</w:t>
      </w:r>
      <w:r>
        <w:rPr>
          <w:rFonts w:hint="cs"/>
          <w:rtl/>
        </w:rPr>
        <w:t xml:space="preserve"> استطاعوا أنْ ينضمُّوا إلى قافلة الشهداء مِن رجال الثورة</w:t>
      </w:r>
      <w:r w:rsidR="00E966E7">
        <w:rPr>
          <w:rFonts w:hint="cs"/>
          <w:rtl/>
        </w:rPr>
        <w:t>،</w:t>
      </w:r>
      <w:r>
        <w:rPr>
          <w:rFonts w:hint="cs"/>
          <w:rtl/>
        </w:rPr>
        <w:t xml:space="preserve"> مع أنَّ هؤلاء لم تصل إليهم رسائل مِن الإمام الحسين </w:t>
      </w:r>
      <w:r w:rsidR="0033193D" w:rsidRPr="0033193D">
        <w:rPr>
          <w:rStyle w:val="libAlaemChar"/>
          <w:rFonts w:hint="cs"/>
          <w:rtl/>
        </w:rPr>
        <w:t>عليه‌السلام</w:t>
      </w:r>
      <w:r>
        <w:rPr>
          <w:rFonts w:hint="cs"/>
          <w:rtl/>
        </w:rPr>
        <w:t xml:space="preserve"> بصورة خاصَّة</w:t>
      </w:r>
      <w:r w:rsidR="00E966E7">
        <w:rPr>
          <w:rFonts w:hint="cs"/>
          <w:rtl/>
        </w:rPr>
        <w:t>،</w:t>
      </w:r>
      <w:r>
        <w:rPr>
          <w:rFonts w:hint="cs"/>
          <w:rtl/>
        </w:rPr>
        <w:t xml:space="preserve"> بلْ اندفعوا للخروج لينضمُّوا إلى المسيرة الثوريَّة</w:t>
      </w:r>
      <w:r w:rsidR="00E966E7">
        <w:rPr>
          <w:rFonts w:hint="cs"/>
          <w:rtl/>
        </w:rPr>
        <w:t>،</w:t>
      </w:r>
      <w:r>
        <w:rPr>
          <w:rFonts w:hint="cs"/>
          <w:rtl/>
        </w:rPr>
        <w:t xml:space="preserve"> بوحي تلك الرسائل التي بعثها الإمام إلى عددٍ مِن الشخصيَّات في البصرة</w:t>
      </w:r>
      <w:r w:rsidR="00E966E7">
        <w:rPr>
          <w:rFonts w:hint="cs"/>
          <w:rtl/>
        </w:rPr>
        <w:t>،</w:t>
      </w:r>
      <w:r>
        <w:rPr>
          <w:rFonts w:hint="cs"/>
          <w:rtl/>
        </w:rPr>
        <w:t xml:space="preserve"> فعند سَماعهم بوصول الرسائل مِن الإمام اكتفوا بذلك</w:t>
      </w:r>
      <w:r w:rsidR="00E966E7">
        <w:rPr>
          <w:rFonts w:hint="cs"/>
          <w:rtl/>
        </w:rPr>
        <w:t>،</w:t>
      </w:r>
      <w:r>
        <w:rPr>
          <w:rFonts w:hint="cs"/>
          <w:rtl/>
        </w:rPr>
        <w:t xml:space="preserve"> فقرَّروا الخروج مِن البصرة نحو مَكَّة ا</w:t>
      </w:r>
      <w:r w:rsidR="0033193D">
        <w:rPr>
          <w:rFonts w:hint="cs"/>
          <w:rtl/>
        </w:rPr>
        <w:t>لـمُ</w:t>
      </w:r>
      <w:r>
        <w:rPr>
          <w:rFonts w:hint="cs"/>
          <w:rtl/>
        </w:rPr>
        <w:t>كرَّمة للانضمام إلى ركب الإمام</w:t>
      </w:r>
      <w:r w:rsidR="00E966E7">
        <w:rPr>
          <w:rFonts w:hint="cs"/>
          <w:rtl/>
        </w:rPr>
        <w:t>،</w:t>
      </w:r>
      <w:r>
        <w:rPr>
          <w:rFonts w:hint="cs"/>
          <w:rtl/>
        </w:rPr>
        <w:t xml:space="preserve"> رغم صعوبة الظرف الذي تعيشه البصرة آنذاك وقد أُغلقت حدودها</w:t>
      </w:r>
      <w:r w:rsidR="007A21DA">
        <w:rPr>
          <w:rFonts w:hint="cs"/>
          <w:rtl/>
        </w:rPr>
        <w:t>.</w:t>
      </w:r>
    </w:p>
    <w:p w:rsidR="00761012" w:rsidRDefault="00761012" w:rsidP="00486F0C">
      <w:pPr>
        <w:pStyle w:val="libNormal"/>
        <w:rPr>
          <w:rtl/>
        </w:rPr>
      </w:pPr>
      <w:r w:rsidRPr="00486F0C">
        <w:rPr>
          <w:rFonts w:hint="cs"/>
          <w:rtl/>
        </w:rPr>
        <w:t>وعلى رأس هؤلاء يزيد بن نبيط العبدي</w:t>
      </w:r>
      <w:r w:rsidR="00E966E7" w:rsidRPr="00486F0C">
        <w:rPr>
          <w:rFonts w:hint="cs"/>
          <w:rtl/>
        </w:rPr>
        <w:t>،</w:t>
      </w:r>
      <w:r w:rsidRPr="00486F0C">
        <w:rPr>
          <w:rFonts w:hint="cs"/>
          <w:rtl/>
        </w:rPr>
        <w:t xml:space="preserve"> وانظم إليه عامر بن مسلم العبدي</w:t>
      </w:r>
      <w:r w:rsidR="00E966E7" w:rsidRPr="00486F0C">
        <w:rPr>
          <w:rFonts w:hint="cs"/>
          <w:rtl/>
        </w:rPr>
        <w:t>،</w:t>
      </w:r>
      <w:r w:rsidRPr="00486F0C">
        <w:rPr>
          <w:rFonts w:hint="cs"/>
          <w:rtl/>
        </w:rPr>
        <w:t xml:space="preserve"> ومولى عامر</w:t>
      </w:r>
      <w:r w:rsidR="00E966E7" w:rsidRPr="00486F0C">
        <w:rPr>
          <w:rFonts w:hint="cs"/>
          <w:rtl/>
        </w:rPr>
        <w:t>،</w:t>
      </w:r>
      <w:r w:rsidRPr="00486F0C">
        <w:rPr>
          <w:rFonts w:hint="cs"/>
          <w:rtl/>
        </w:rPr>
        <w:t xml:space="preserve"> وسيف بن مالك العبدي</w:t>
      </w:r>
      <w:r w:rsidR="00E966E7" w:rsidRPr="00486F0C">
        <w:rPr>
          <w:rFonts w:hint="cs"/>
          <w:rtl/>
        </w:rPr>
        <w:t>،</w:t>
      </w:r>
      <w:r w:rsidRPr="00486F0C">
        <w:rPr>
          <w:rFonts w:hint="cs"/>
          <w:rtl/>
        </w:rPr>
        <w:t xml:space="preserve"> والأدهم بن أُميَّة العبدي</w:t>
      </w:r>
      <w:r w:rsidR="00E966E7" w:rsidRPr="00486F0C">
        <w:rPr>
          <w:rFonts w:hint="cs"/>
          <w:rtl/>
        </w:rPr>
        <w:t>،</w:t>
      </w:r>
      <w:r w:rsidRPr="00486F0C">
        <w:rPr>
          <w:rFonts w:hint="cs"/>
          <w:rtl/>
        </w:rPr>
        <w:t xml:space="preserve"> فكانت عِدَّتهم سبعة مع ابن نبيط نفسه وولديه</w:t>
      </w:r>
      <w:r w:rsidR="00E966E7" w:rsidRPr="00486F0C">
        <w:rPr>
          <w:rFonts w:hint="cs"/>
          <w:rtl/>
        </w:rPr>
        <w:t>،</w:t>
      </w:r>
      <w:r w:rsidRPr="00486F0C">
        <w:rPr>
          <w:rFonts w:hint="cs"/>
          <w:rtl/>
        </w:rPr>
        <w:t xml:space="preserve"> فاستطاع هؤلاء أنْ يتجاوزوا تلك المخاطر التي تعيشها البصرة</w:t>
      </w:r>
      <w:r w:rsidR="00E966E7" w:rsidRPr="00486F0C">
        <w:rPr>
          <w:rFonts w:hint="cs"/>
          <w:rtl/>
        </w:rPr>
        <w:t>،</w:t>
      </w:r>
      <w:r w:rsidRPr="00486F0C">
        <w:rPr>
          <w:rFonts w:hint="cs"/>
          <w:rtl/>
        </w:rPr>
        <w:t xml:space="preserve"> فأدركوا الركب الحسيني في الأبطح مِن مَكَّة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واستمرَّ الإمام في دعوته إلى الوقوف معه في جهاده ا</w:t>
      </w:r>
      <w:r w:rsidR="0033193D">
        <w:rPr>
          <w:rFonts w:hint="cs"/>
          <w:rtl/>
        </w:rPr>
        <w:t>لـمُ</w:t>
      </w:r>
      <w:r>
        <w:rPr>
          <w:rFonts w:hint="cs"/>
          <w:rtl/>
        </w:rPr>
        <w:t>قدَّس إلى آخر أيَّام المسيرة الجهاديَّة</w:t>
      </w:r>
      <w:r w:rsidR="00E966E7">
        <w:rPr>
          <w:rFonts w:hint="cs"/>
          <w:rtl/>
        </w:rPr>
        <w:t>،</w:t>
      </w:r>
      <w:r>
        <w:rPr>
          <w:rFonts w:hint="cs"/>
          <w:rtl/>
        </w:rPr>
        <w:t xml:space="preserve"> فقبل الواقعة بقليل اقترح حبيب بن مُظاهر الأسدي على الإمام قائلاً</w:t>
      </w:r>
      <w:r w:rsidR="00E966E7">
        <w:rPr>
          <w:rFonts w:hint="cs"/>
          <w:rtl/>
        </w:rPr>
        <w:t>:</w:t>
      </w:r>
      <w:r>
        <w:rPr>
          <w:rFonts w:hint="cs"/>
          <w:rtl/>
        </w:rPr>
        <w:t xml:space="preserve"> إنَّ هاهنا حيَّاً مِن بني أسد أعراباً ينزلون بالنهرين</w:t>
      </w:r>
      <w:r w:rsidR="00E966E7">
        <w:rPr>
          <w:rFonts w:hint="cs"/>
          <w:rtl/>
        </w:rPr>
        <w:t>،</w:t>
      </w:r>
      <w:r>
        <w:rPr>
          <w:rFonts w:hint="cs"/>
          <w:rtl/>
        </w:rPr>
        <w:t xml:space="preserve"> وليس بيننا وبينهم إلاَّ دواحة</w:t>
      </w:r>
      <w:r w:rsidR="00E966E7">
        <w:rPr>
          <w:rFonts w:hint="cs"/>
          <w:rtl/>
        </w:rPr>
        <w:t>،</w:t>
      </w:r>
      <w:r>
        <w:rPr>
          <w:rFonts w:hint="cs"/>
          <w:rtl/>
        </w:rPr>
        <w:t xml:space="preserve"> أفتأذن لي في إتيانهم ودعائهم لعلَّ الله أنْ يجد بهم إليك نفعاً ويدفع عنك مكروهاً</w:t>
      </w:r>
      <w:r w:rsidR="00E966E7">
        <w:rPr>
          <w:rFonts w:hint="cs"/>
          <w:rtl/>
        </w:rPr>
        <w:t>؟</w:t>
      </w:r>
      <w:r w:rsidR="007A21DA">
        <w:rPr>
          <w:rFonts w:hint="cs"/>
          <w:rtl/>
        </w:rPr>
        <w:t>.</w:t>
      </w:r>
    </w:p>
    <w:p w:rsidR="00761012" w:rsidRDefault="00761012" w:rsidP="00486F0C">
      <w:pPr>
        <w:pStyle w:val="libNormal"/>
        <w:rPr>
          <w:rtl/>
        </w:rPr>
      </w:pPr>
      <w:r>
        <w:rPr>
          <w:rFonts w:hint="cs"/>
          <w:rtl/>
        </w:rPr>
        <w:t>فأذن له الإمام فانطلق مُسرعاً إليهم</w:t>
      </w:r>
      <w:r w:rsidR="00E966E7">
        <w:rPr>
          <w:rFonts w:hint="cs"/>
          <w:rtl/>
        </w:rPr>
        <w:t>،</w:t>
      </w:r>
      <w:r>
        <w:rPr>
          <w:rFonts w:hint="cs"/>
          <w:rtl/>
        </w:rPr>
        <w:t xml:space="preserve"> و</w:t>
      </w:r>
      <w:r w:rsidR="0033193D">
        <w:rPr>
          <w:rFonts w:hint="cs"/>
          <w:rtl/>
        </w:rPr>
        <w:t>لـمّ</w:t>
      </w:r>
      <w:r>
        <w:rPr>
          <w:rFonts w:hint="cs"/>
          <w:rtl/>
        </w:rPr>
        <w:t>َا مَثُل عندهم قال</w:t>
      </w:r>
      <w:r w:rsidR="00E966E7">
        <w:rPr>
          <w:rFonts w:hint="cs"/>
          <w:rtl/>
        </w:rPr>
        <w:t>:</w:t>
      </w:r>
      <w:r>
        <w:rPr>
          <w:rFonts w:hint="cs"/>
          <w:rtl/>
        </w:rPr>
        <w:t xml:space="preserve"> إنِّي أدعوكم إلى شرف الآخرة وفضائلها وجسيم ثوابها</w:t>
      </w:r>
      <w:r w:rsidR="00E966E7">
        <w:rPr>
          <w:rFonts w:hint="cs"/>
          <w:rtl/>
        </w:rPr>
        <w:t>،</w:t>
      </w:r>
      <w:r>
        <w:rPr>
          <w:rFonts w:hint="cs"/>
          <w:rtl/>
        </w:rPr>
        <w:t xml:space="preserve"> أنا أدعوكم إلى نُصرة ابن بنت رسول الله نبيِّكم </w:t>
      </w:r>
      <w:r w:rsidR="0033193D" w:rsidRPr="0033193D">
        <w:rPr>
          <w:rStyle w:val="libAlaemChar"/>
          <w:rFonts w:hint="cs"/>
          <w:rtl/>
        </w:rPr>
        <w:t>صلى‌الله‌عليه‌وآله</w:t>
      </w:r>
      <w:r w:rsidR="00E966E7">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ص147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فقد أصبح مظلوماً</w:t>
      </w:r>
      <w:r w:rsidR="00E966E7">
        <w:rPr>
          <w:rFonts w:hint="cs"/>
          <w:rtl/>
        </w:rPr>
        <w:t>،</w:t>
      </w:r>
      <w:r>
        <w:rPr>
          <w:rFonts w:hint="cs"/>
          <w:rtl/>
        </w:rPr>
        <w:t xml:space="preserve"> دعاه أهل الكوفة لينصروه ف</w:t>
      </w:r>
      <w:r w:rsidR="0033193D">
        <w:rPr>
          <w:rFonts w:hint="cs"/>
          <w:rtl/>
        </w:rPr>
        <w:t>لـمّ</w:t>
      </w:r>
      <w:r>
        <w:rPr>
          <w:rFonts w:hint="cs"/>
          <w:rtl/>
        </w:rPr>
        <w:t>َا أتاهم خذلوه وعدوا عليه ليقتلوه</w:t>
      </w:r>
      <w:r w:rsidR="007A21DA">
        <w:rPr>
          <w:rFonts w:hint="cs"/>
          <w:rtl/>
        </w:rPr>
        <w:t>.</w:t>
      </w:r>
    </w:p>
    <w:p w:rsidR="00761012" w:rsidRDefault="00761012" w:rsidP="00486F0C">
      <w:pPr>
        <w:pStyle w:val="libNormal"/>
        <w:rPr>
          <w:rtl/>
        </w:rPr>
      </w:pPr>
      <w:r w:rsidRPr="00486F0C">
        <w:rPr>
          <w:rFonts w:hint="cs"/>
          <w:rtl/>
        </w:rPr>
        <w:t>فاستجاب سبعون شخصاً</w:t>
      </w:r>
      <w:r w:rsidR="007A21DA" w:rsidRPr="00486F0C">
        <w:rPr>
          <w:rFonts w:hint="cs"/>
          <w:rtl/>
        </w:rPr>
        <w:t>.</w:t>
      </w:r>
      <w:r w:rsidRPr="00486F0C">
        <w:rPr>
          <w:rFonts w:hint="cs"/>
          <w:rtl/>
        </w:rPr>
        <w:t>.. وخفُّوا إلى نُصرة الإمام</w:t>
      </w:r>
      <w:r w:rsidR="00E966E7" w:rsidRPr="00486F0C">
        <w:rPr>
          <w:rFonts w:hint="cs"/>
          <w:rtl/>
        </w:rPr>
        <w:t>،</w:t>
      </w:r>
      <w:r w:rsidRPr="00486F0C">
        <w:rPr>
          <w:rFonts w:hint="cs"/>
          <w:rtl/>
        </w:rPr>
        <w:t xml:space="preserve"> إلاَّ أنَّه كان في المجلس عين لابن سعد فأسرع إليه وأخبره بذلك</w:t>
      </w:r>
      <w:r w:rsidR="00E966E7" w:rsidRPr="00486F0C">
        <w:rPr>
          <w:rFonts w:hint="cs"/>
          <w:rtl/>
        </w:rPr>
        <w:t>؛</w:t>
      </w:r>
      <w:r w:rsidRPr="00486F0C">
        <w:rPr>
          <w:rFonts w:hint="cs"/>
          <w:rtl/>
        </w:rPr>
        <w:t xml:space="preserve"> فجهَّز مفرزةً مِن جيشه بقيادة جبلة بن عمرو</w:t>
      </w:r>
      <w:r w:rsidR="00E966E7" w:rsidRPr="00486F0C">
        <w:rPr>
          <w:rFonts w:hint="cs"/>
          <w:rtl/>
        </w:rPr>
        <w:t>،</w:t>
      </w:r>
      <w:r w:rsidRPr="00486F0C">
        <w:rPr>
          <w:rFonts w:hint="cs"/>
          <w:rtl/>
        </w:rPr>
        <w:t xml:space="preserve"> فحالوا بينهم وبين الالتحاق بالحسين</w:t>
      </w:r>
      <w:r w:rsidR="00E966E7" w:rsidRPr="00486F0C">
        <w:rPr>
          <w:rFonts w:hint="cs"/>
          <w:rtl/>
        </w:rPr>
        <w:t>،</w:t>
      </w:r>
      <w:r w:rsidRPr="00486F0C">
        <w:rPr>
          <w:rFonts w:hint="cs"/>
          <w:rtl/>
        </w:rPr>
        <w:t xml:space="preserve"> فرجع حبيب حزيناً فأخبر الإمام بذلك فقال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الحمد لله كثيراً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فهؤلاء الجماعة الذين حيل بينهم وبين الوصول إلى الإمام </w:t>
      </w:r>
      <w:r w:rsidR="0033193D" w:rsidRPr="0033193D">
        <w:rPr>
          <w:rStyle w:val="libAlaemChar"/>
          <w:rFonts w:hint="cs"/>
          <w:rtl/>
        </w:rPr>
        <w:t>عليه‌السلام</w:t>
      </w:r>
      <w:r>
        <w:rPr>
          <w:rFonts w:hint="cs"/>
          <w:rtl/>
        </w:rPr>
        <w:t xml:space="preserve"> لا شكَّ أنَّهم سوف ينضمُّون إلى جماهير الثورة فيما بعد الواقعة</w:t>
      </w:r>
      <w:r w:rsidR="00E966E7">
        <w:rPr>
          <w:rFonts w:hint="cs"/>
          <w:rtl/>
        </w:rPr>
        <w:t>،</w:t>
      </w:r>
      <w:r>
        <w:rPr>
          <w:rFonts w:hint="cs"/>
          <w:rtl/>
        </w:rPr>
        <w:t xml:space="preserve"> هذا جزء مِن التخطيط الحسيني في توسيع القاعدة الجماهيريَّة للثورة ا</w:t>
      </w:r>
      <w:r w:rsidR="0033193D">
        <w:rPr>
          <w:rFonts w:hint="cs"/>
          <w:rtl/>
        </w:rPr>
        <w:t>لـمُ</w:t>
      </w:r>
      <w:r>
        <w:rPr>
          <w:rFonts w:hint="cs"/>
          <w:rtl/>
        </w:rPr>
        <w:t>قدَّسة</w:t>
      </w:r>
      <w:r w:rsidR="00E966E7">
        <w:rPr>
          <w:rFonts w:hint="cs"/>
          <w:rtl/>
        </w:rPr>
        <w:t>،</w:t>
      </w:r>
      <w:r>
        <w:rPr>
          <w:rFonts w:hint="cs"/>
          <w:rtl/>
        </w:rPr>
        <w:t xml:space="preserve"> وإلاَّ فماذا تُفسَّر هذه الدعوات مِن هذا القائد</w:t>
      </w:r>
      <w:r w:rsidR="00E966E7">
        <w:rPr>
          <w:rFonts w:hint="cs"/>
          <w:rtl/>
        </w:rPr>
        <w:t>،</w:t>
      </w:r>
      <w:r>
        <w:rPr>
          <w:rFonts w:hint="cs"/>
          <w:rtl/>
        </w:rPr>
        <w:t xml:space="preserve"> الذي يعلم علماً يقينيَّاً بأنَّه سوف يُقتل هو ومَن معه</w:t>
      </w:r>
      <w:r w:rsidR="00E966E7">
        <w:rPr>
          <w:rFonts w:hint="cs"/>
          <w:rtl/>
        </w:rPr>
        <w:t>،</w:t>
      </w:r>
      <w:r>
        <w:rPr>
          <w:rFonts w:hint="cs"/>
          <w:rtl/>
        </w:rPr>
        <w:t xml:space="preserve"> وأنَّ أيَّ شخصٍ ينضمُّ إليه</w:t>
      </w:r>
      <w:r w:rsidR="00E966E7">
        <w:rPr>
          <w:rFonts w:hint="cs"/>
          <w:rtl/>
        </w:rPr>
        <w:t>،</w:t>
      </w:r>
      <w:r>
        <w:rPr>
          <w:rFonts w:hint="cs"/>
          <w:rtl/>
        </w:rPr>
        <w:t xml:space="preserve"> فإنَّه ينضمُّ إلى قافلة الشهداء</w:t>
      </w:r>
      <w:r w:rsidR="00E966E7">
        <w:rPr>
          <w:rFonts w:hint="cs"/>
          <w:rtl/>
        </w:rPr>
        <w:t>؟</w:t>
      </w:r>
      <w:r>
        <w:rPr>
          <w:rFonts w:hint="cs"/>
          <w:rtl/>
        </w:rPr>
        <w:t xml:space="preserve"> فإنَّ انضمام أيَّ شخصٍ أو عدَّة أشخاص إلى ا</w:t>
      </w:r>
      <w:r w:rsidR="0033193D">
        <w:rPr>
          <w:rFonts w:hint="cs"/>
          <w:rtl/>
        </w:rPr>
        <w:t>لـمُ</w:t>
      </w:r>
      <w:r>
        <w:rPr>
          <w:rFonts w:hint="cs"/>
          <w:rtl/>
        </w:rPr>
        <w:t>عسكر الحسيني</w:t>
      </w:r>
      <w:r w:rsidR="00E966E7">
        <w:rPr>
          <w:rFonts w:hint="cs"/>
          <w:rtl/>
        </w:rPr>
        <w:t>،</w:t>
      </w:r>
      <w:r>
        <w:rPr>
          <w:rFonts w:hint="cs"/>
          <w:rtl/>
        </w:rPr>
        <w:t xml:space="preserve"> سوف لا يُغيِّر ذلك مِن مُعادلات المعركة إلى مُستوى احتمال الانتصار العسكري لسيِّد الشهداء على أعدائه</w:t>
      </w:r>
      <w:r w:rsidR="00E966E7">
        <w:rPr>
          <w:rFonts w:hint="cs"/>
          <w:rtl/>
        </w:rPr>
        <w:t>،</w:t>
      </w:r>
      <w:r>
        <w:rPr>
          <w:rFonts w:hint="cs"/>
          <w:rtl/>
        </w:rPr>
        <w:t xml:space="preserve"> ولم يكن الانتصار العسكري وارداً في حسابات هذا الثائر</w:t>
      </w:r>
      <w:r w:rsidR="007A21DA">
        <w:rPr>
          <w:rFonts w:hint="cs"/>
          <w:rtl/>
        </w:rPr>
        <w:t>.</w:t>
      </w:r>
      <w:r>
        <w:rPr>
          <w:rFonts w:hint="cs"/>
          <w:rtl/>
        </w:rPr>
        <w:t xml:space="preserve"> فلم يبقَ إلاَّ مُحاولة تكوين جمهور يرتبط بالثورة ا</w:t>
      </w:r>
      <w:r w:rsidR="0033193D">
        <w:rPr>
          <w:rFonts w:hint="cs"/>
          <w:rtl/>
        </w:rPr>
        <w:t>لـمُ</w:t>
      </w:r>
      <w:r>
        <w:rPr>
          <w:rFonts w:hint="cs"/>
          <w:rtl/>
        </w:rPr>
        <w:t>قدَّسة إنْ عاجلاً أو آجلاً</w:t>
      </w:r>
      <w:r w:rsidR="007A21DA">
        <w:rPr>
          <w:rFonts w:hint="cs"/>
          <w:rtl/>
        </w:rPr>
        <w:t>.</w:t>
      </w:r>
    </w:p>
    <w:p w:rsidR="00761012" w:rsidRDefault="00761012" w:rsidP="00486F0C">
      <w:pPr>
        <w:pStyle w:val="libNormal"/>
        <w:rPr>
          <w:rtl/>
        </w:rPr>
      </w:pPr>
      <w:r>
        <w:rPr>
          <w:rFonts w:hint="cs"/>
          <w:rtl/>
        </w:rPr>
        <w:t>ولا شكَّ أنَّ تلك الصفوة التي وقفت معه واستشهدت بين يديه</w:t>
      </w:r>
      <w:r w:rsidR="00E966E7">
        <w:rPr>
          <w:rFonts w:hint="cs"/>
          <w:rtl/>
        </w:rPr>
        <w:t>،</w:t>
      </w:r>
      <w:r>
        <w:rPr>
          <w:rFonts w:hint="cs"/>
          <w:rtl/>
        </w:rPr>
        <w:t xml:space="preserve"> تُمثِّل القِمَّة مِن بين جماهير الثورة</w:t>
      </w:r>
      <w:r w:rsidR="007A21DA">
        <w:rPr>
          <w:rFonts w:hint="cs"/>
          <w:rtl/>
        </w:rPr>
        <w:t>.</w:t>
      </w:r>
    </w:p>
    <w:p w:rsidR="00761012" w:rsidRDefault="00E966E7" w:rsidP="00486F0C">
      <w:pPr>
        <w:pStyle w:val="libNormal"/>
        <w:rPr>
          <w:rtl/>
        </w:rPr>
      </w:pPr>
      <w:r>
        <w:rPr>
          <w:rFonts w:hint="cs"/>
          <w:rtl/>
        </w:rPr>
        <w:t>(</w:t>
      </w:r>
      <w:r w:rsidR="00761012">
        <w:rPr>
          <w:rFonts w:hint="cs"/>
          <w:rtl/>
        </w:rPr>
        <w:t>لم يكن أصحاب الحسين قليلين بنظره</w:t>
      </w:r>
      <w:r>
        <w:rPr>
          <w:rFonts w:hint="cs"/>
          <w:rtl/>
        </w:rPr>
        <w:t>،</w:t>
      </w:r>
      <w:r w:rsidR="00761012">
        <w:rPr>
          <w:rFonts w:hint="cs"/>
          <w:rtl/>
        </w:rPr>
        <w:t xml:space="preserve"> فكلٌّ منهم يُشكِّل داعية كبيرة للإسلام</w:t>
      </w:r>
      <w:r>
        <w:rPr>
          <w:rFonts w:hint="cs"/>
          <w:rtl/>
        </w:rPr>
        <w:t>،</w:t>
      </w:r>
      <w:r w:rsidR="00761012">
        <w:rPr>
          <w:rFonts w:hint="cs"/>
          <w:rtl/>
        </w:rPr>
        <w:t xml:space="preserve"> ويَشْخَص أمام الأُمَّة رسولاً مِن رُسُله الذين ساروا خلف الرسول محمد </w:t>
      </w:r>
      <w:r w:rsidR="0033193D" w:rsidRPr="0033193D">
        <w:rPr>
          <w:rStyle w:val="libAlaemChar"/>
          <w:rFonts w:hint="cs"/>
          <w:rtl/>
        </w:rPr>
        <w:t>صلى‌الله‌عليه‌وآله</w:t>
      </w:r>
      <w:r>
        <w:rPr>
          <w:rFonts w:hint="cs"/>
          <w:rtl/>
        </w:rPr>
        <w:t>،</w:t>
      </w:r>
      <w:r w:rsidR="00761012">
        <w:rPr>
          <w:rFonts w:hint="cs"/>
          <w:rtl/>
        </w:rPr>
        <w:t xml:space="preserve"> منذ أنْ بدأ دعوته وقريش كلُّها تُناجزه وتناصبه العداء</w:t>
      </w:r>
      <w:r>
        <w:rPr>
          <w:rFonts w:hint="cs"/>
          <w:rtl/>
        </w:rPr>
        <w:t>،</w:t>
      </w:r>
      <w:r w:rsidR="00761012">
        <w:rPr>
          <w:rFonts w:hint="cs"/>
          <w:rtl/>
        </w:rPr>
        <w:t xml:space="preserve"> وإذ لم يرَ الرسول الكريم </w:t>
      </w:r>
      <w:r w:rsidR="0033193D" w:rsidRPr="0033193D">
        <w:rPr>
          <w:rStyle w:val="libAlaemChar"/>
          <w:rFonts w:hint="cs"/>
          <w:rtl/>
        </w:rPr>
        <w:t>صلى‌الله‌عليه‌وآله</w:t>
      </w:r>
      <w:r w:rsidR="00761012">
        <w:rPr>
          <w:rFonts w:hint="cs"/>
          <w:rtl/>
        </w:rPr>
        <w:t xml:space="preserve"> في عليٍّ طفلاً</w:t>
      </w:r>
      <w:r>
        <w:rPr>
          <w:rFonts w:hint="cs"/>
          <w:rtl/>
        </w:rPr>
        <w:t>،</w:t>
      </w:r>
      <w:r w:rsidR="00761012">
        <w:rPr>
          <w:rFonts w:hint="cs"/>
          <w:rtl/>
        </w:rPr>
        <w:t xml:space="preserve"> وفي خديجة مُجرَّد امرأة ضعيفة</w:t>
      </w:r>
      <w:r>
        <w:rPr>
          <w:rFonts w:hint="cs"/>
          <w:rtl/>
        </w:rPr>
        <w:t>،</w:t>
      </w:r>
      <w:r w:rsidR="00761012">
        <w:rPr>
          <w:rFonts w:hint="cs"/>
          <w:rtl/>
        </w:rPr>
        <w:t xml:space="preserve"> وفي ياسر وسميَّة شيخين عاجزين</w:t>
      </w:r>
      <w:r>
        <w:rPr>
          <w:rFonts w:hint="cs"/>
          <w:rtl/>
        </w:rPr>
        <w:t>،</w:t>
      </w:r>
      <w:r w:rsidR="00761012">
        <w:rPr>
          <w:rFonts w:hint="cs"/>
          <w:rtl/>
        </w:rPr>
        <w:t xml:space="preserve"> وفي بلال عبداً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ص143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رقيقاً</w:t>
      </w:r>
      <w:r w:rsidR="007A21DA">
        <w:rPr>
          <w:rFonts w:hint="cs"/>
          <w:rtl/>
        </w:rPr>
        <w:t>.</w:t>
      </w:r>
      <w:r>
        <w:rPr>
          <w:rFonts w:hint="cs"/>
          <w:rtl/>
        </w:rPr>
        <w:t>.. بلْ رأى أنَّهم سيكونون النواة القويَّة لأُمَّة الإسلام كلِّها</w:t>
      </w:r>
      <w:r w:rsidR="00E966E7">
        <w:rPr>
          <w:rFonts w:hint="cs"/>
          <w:rtl/>
        </w:rPr>
        <w:t>،</w:t>
      </w:r>
      <w:r>
        <w:rPr>
          <w:rFonts w:hint="cs"/>
          <w:rtl/>
        </w:rPr>
        <w:t xml:space="preserve"> كذلك لم يرَ الحسين </w:t>
      </w:r>
      <w:r w:rsidR="0033193D" w:rsidRPr="0033193D">
        <w:rPr>
          <w:rStyle w:val="libAlaemChar"/>
          <w:rFonts w:hint="cs"/>
          <w:rtl/>
        </w:rPr>
        <w:t>عليه‌السلام</w:t>
      </w:r>
      <w:r>
        <w:rPr>
          <w:rFonts w:hint="cs"/>
          <w:rtl/>
        </w:rPr>
        <w:t xml:space="preserve"> في أيِّ شخصٍ مِن أصحابه امرأً يُمكن الاستغناء عنه</w:t>
      </w:r>
      <w:r w:rsidR="00E966E7">
        <w:rPr>
          <w:rFonts w:hint="cs"/>
          <w:rtl/>
        </w:rPr>
        <w:t>،</w:t>
      </w:r>
      <w:r>
        <w:rPr>
          <w:rFonts w:hint="cs"/>
          <w:rtl/>
        </w:rPr>
        <w:t xml:space="preserve"> بلْ رأى أنّهم مُكمِّلون لركب الرسالة الأوَّل</w:t>
      </w:r>
      <w:r w:rsidR="00E966E7">
        <w:rPr>
          <w:rFonts w:hint="cs"/>
          <w:rtl/>
        </w:rPr>
        <w:t>،</w:t>
      </w:r>
      <w:r>
        <w:rPr>
          <w:rFonts w:hint="cs"/>
          <w:rtl/>
        </w:rPr>
        <w:t xml:space="preserve"> الذي بدأ ضعيفاً بنظر قريش وأعداء الإسلام</w:t>
      </w:r>
      <w:r w:rsidR="00E966E7">
        <w:rPr>
          <w:rFonts w:hint="cs"/>
          <w:rtl/>
        </w:rPr>
        <w:t>،</w:t>
      </w:r>
      <w:r>
        <w:rPr>
          <w:rFonts w:hint="cs"/>
          <w:rtl/>
        </w:rPr>
        <w:t xml:space="preserve"> ورأى أنَّ أيَّ شخصٍ يلتحق عن قناعة وفهم بركبه</w:t>
      </w:r>
      <w:r w:rsidR="00E966E7">
        <w:rPr>
          <w:rFonts w:hint="cs"/>
          <w:rtl/>
        </w:rPr>
        <w:t>،</w:t>
      </w:r>
      <w:r>
        <w:rPr>
          <w:rFonts w:hint="cs"/>
          <w:rtl/>
        </w:rPr>
        <w:t xml:space="preserve"> سيكون عُنصر قوَّة إضافيَّة لتلك الثورة التي بناها الرسول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sidRPr="00486F0C">
        <w:rPr>
          <w:rFonts w:hint="cs"/>
          <w:rtl/>
        </w:rPr>
        <w:t>ومِن هنا كان حُرصه على نصيحة مَن يستشفُّ أنَّهم قد يكونون مؤهَّلين للمسير معه وا</w:t>
      </w:r>
      <w:r w:rsidR="0033193D">
        <w:rPr>
          <w:rFonts w:hint="cs"/>
          <w:rtl/>
        </w:rPr>
        <w:t>لـمُ</w:t>
      </w:r>
      <w:r w:rsidRPr="00486F0C">
        <w:rPr>
          <w:rFonts w:hint="cs"/>
          <w:rtl/>
        </w:rPr>
        <w:t xml:space="preserve">ساهمة بثروته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أمَّا مَن لم يُحالفه التوفيق مِن ا</w:t>
      </w:r>
      <w:r w:rsidR="0033193D">
        <w:rPr>
          <w:rFonts w:hint="cs"/>
          <w:rtl/>
        </w:rPr>
        <w:t>لـمُ</w:t>
      </w:r>
      <w:r>
        <w:rPr>
          <w:rFonts w:hint="cs"/>
          <w:rtl/>
        </w:rPr>
        <w:t>خلصين للانضمام إلى ركب الشهداء</w:t>
      </w:r>
      <w:r w:rsidR="00E966E7">
        <w:rPr>
          <w:rFonts w:hint="cs"/>
          <w:rtl/>
        </w:rPr>
        <w:t>،</w:t>
      </w:r>
      <w:r>
        <w:rPr>
          <w:rFonts w:hint="cs"/>
          <w:rtl/>
        </w:rPr>
        <w:t xml:space="preserve"> فسوف يُمثِّل النواة لانطلاقة جمهور الثورة فيما بعد الواقعة</w:t>
      </w:r>
      <w:r w:rsidR="007A21DA">
        <w:rPr>
          <w:rFonts w:hint="cs"/>
          <w:rtl/>
        </w:rPr>
        <w:t>.</w:t>
      </w:r>
    </w:p>
    <w:p w:rsidR="00761012" w:rsidRDefault="00761012" w:rsidP="00486F0C">
      <w:pPr>
        <w:pStyle w:val="libNormal"/>
        <w:rPr>
          <w:rtl/>
        </w:rPr>
      </w:pPr>
      <w:r>
        <w:rPr>
          <w:rFonts w:hint="cs"/>
          <w:rtl/>
        </w:rPr>
        <w:t>في ثورة أهل المدينة وثورة التوَّابين وثورة ا</w:t>
      </w:r>
      <w:r w:rsidR="0033193D">
        <w:rPr>
          <w:rFonts w:hint="cs"/>
          <w:rtl/>
        </w:rPr>
        <w:t>لـمُ</w:t>
      </w:r>
      <w:r>
        <w:rPr>
          <w:rFonts w:hint="cs"/>
          <w:rtl/>
        </w:rPr>
        <w:t>ختار</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وتنفَّس صُبْح الحسين</w:t>
      </w:r>
      <w:r>
        <w:rPr>
          <w:rFonts w:hint="cs"/>
          <w:rtl/>
        </w:rPr>
        <w:t>:</w:t>
      </w:r>
      <w:r w:rsidR="00761012">
        <w:rPr>
          <w:rFonts w:hint="cs"/>
          <w:rtl/>
        </w:rPr>
        <w:t xml:space="preserve"> ص255</w:t>
      </w:r>
      <w:r w:rsidR="007A21DA">
        <w:rPr>
          <w:rFonts w:hint="cs"/>
          <w:rtl/>
        </w:rPr>
        <w:t>.</w:t>
      </w:r>
    </w:p>
    <w:p w:rsidR="00E966E7" w:rsidRDefault="00E966E7" w:rsidP="00E966E7">
      <w:pPr>
        <w:pStyle w:val="libNormal"/>
      </w:pPr>
      <w:r>
        <w:rPr>
          <w:rFonts w:hint="cs"/>
          <w:rtl/>
        </w:rPr>
        <w:br w:type="page"/>
      </w:r>
    </w:p>
    <w:p w:rsidR="00761012" w:rsidRDefault="00761012" w:rsidP="00E40562">
      <w:pPr>
        <w:pStyle w:val="Heading2Center"/>
        <w:rPr>
          <w:rtl/>
        </w:rPr>
      </w:pPr>
      <w:bookmarkStart w:id="56" w:name="30"/>
      <w:bookmarkStart w:id="57" w:name="_Toc436733234"/>
      <w:r>
        <w:rPr>
          <w:rFonts w:hint="cs"/>
          <w:rtl/>
        </w:rPr>
        <w:lastRenderedPageBreak/>
        <w:t>ا</w:t>
      </w:r>
      <w:r w:rsidR="0033193D">
        <w:rPr>
          <w:rFonts w:hint="cs"/>
          <w:rtl/>
        </w:rPr>
        <w:t>لـمُ</w:t>
      </w:r>
      <w:r>
        <w:rPr>
          <w:rFonts w:hint="cs"/>
          <w:rtl/>
        </w:rPr>
        <w:t>جتمع الكوفيِّ واستجابة الإمام لرسائلهم</w:t>
      </w:r>
      <w:bookmarkEnd w:id="56"/>
      <w:bookmarkEnd w:id="57"/>
    </w:p>
    <w:p w:rsidR="00761012" w:rsidRDefault="00761012" w:rsidP="00486F0C">
      <w:pPr>
        <w:pStyle w:val="libNormal"/>
        <w:rPr>
          <w:rtl/>
        </w:rPr>
      </w:pPr>
      <w:r w:rsidRPr="00486F0C">
        <w:rPr>
          <w:rFonts w:hint="cs"/>
          <w:rtl/>
        </w:rPr>
        <w:t>يُعدُّ ا</w:t>
      </w:r>
      <w:r w:rsidR="0033193D">
        <w:rPr>
          <w:rFonts w:hint="cs"/>
          <w:rtl/>
        </w:rPr>
        <w:t>لـمُ</w:t>
      </w:r>
      <w:r w:rsidRPr="00486F0C">
        <w:rPr>
          <w:rFonts w:hint="cs"/>
          <w:rtl/>
        </w:rPr>
        <w:t>جتمع الكوفيِّ مِن أغرب وأعقد ا</w:t>
      </w:r>
      <w:r w:rsidR="0033193D">
        <w:rPr>
          <w:rFonts w:hint="cs"/>
          <w:rtl/>
        </w:rPr>
        <w:t>لـمُ</w:t>
      </w:r>
      <w:r w:rsidRPr="00486F0C">
        <w:rPr>
          <w:rFonts w:hint="cs"/>
          <w:rtl/>
        </w:rPr>
        <w:t>جتمعات</w:t>
      </w:r>
      <w:r w:rsidR="00E966E7" w:rsidRPr="00486F0C">
        <w:rPr>
          <w:rFonts w:hint="cs"/>
          <w:rtl/>
        </w:rPr>
        <w:t>،</w:t>
      </w:r>
      <w:r w:rsidRPr="00486F0C">
        <w:rPr>
          <w:rFonts w:hint="cs"/>
          <w:rtl/>
        </w:rPr>
        <w:t xml:space="preserve"> في تركيبته الاجتماعيَّة في عهد الثورة الحسينيَّة</w:t>
      </w:r>
      <w:r w:rsidR="00E966E7" w:rsidRPr="00486F0C">
        <w:rPr>
          <w:rFonts w:hint="cs"/>
          <w:rtl/>
        </w:rPr>
        <w:t>،</w:t>
      </w:r>
      <w:r w:rsidRPr="00486F0C">
        <w:rPr>
          <w:rFonts w:hint="cs"/>
          <w:rtl/>
        </w:rPr>
        <w:t xml:space="preserve"> حيث كانت الكوفة مِن أعظم الأمصار الإسلاميَّة وأكثرها كثافة سُكَّانيَّة</w:t>
      </w:r>
      <w:r w:rsidR="00E966E7" w:rsidRPr="00486F0C">
        <w:rPr>
          <w:rFonts w:hint="cs"/>
          <w:rtl/>
        </w:rPr>
        <w:t>،</w:t>
      </w:r>
      <w:r w:rsidRPr="00486F0C">
        <w:rPr>
          <w:rFonts w:hint="cs"/>
          <w:rtl/>
        </w:rPr>
        <w:t xml:space="preserve"> وبدأ تاريخها الإسلامي في السنة السابعة عشرة للهِجرة بعد فتح العراق مُباشرة ومَصَّرها المسلمون في تلك السنة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486F0C">
      <w:pPr>
        <w:pStyle w:val="libNormal"/>
        <w:rPr>
          <w:rtl/>
        </w:rPr>
      </w:pPr>
      <w:r>
        <w:rPr>
          <w:rFonts w:hint="cs"/>
          <w:rtl/>
        </w:rPr>
        <w:t>(</w:t>
      </w:r>
      <w:r w:rsidR="00761012">
        <w:rPr>
          <w:rFonts w:hint="cs"/>
          <w:rtl/>
        </w:rPr>
        <w:t>وكان بناؤها الأوَّل بالقصب فأصابها حريق فبُنيت باللُّبن</w:t>
      </w:r>
      <w:r>
        <w:rPr>
          <w:rFonts w:hint="cs"/>
          <w:rtl/>
        </w:rPr>
        <w:t>،</w:t>
      </w:r>
      <w:r w:rsidR="00761012">
        <w:rPr>
          <w:rFonts w:hint="cs"/>
          <w:rtl/>
        </w:rPr>
        <w:t xml:space="preserve"> وكانت شوارعها العامَّة بعرض عشرين ذراعاً بذراع اليد</w:t>
      </w:r>
      <w:r>
        <w:rPr>
          <w:rFonts w:hint="cs"/>
          <w:rtl/>
        </w:rPr>
        <w:t>،</w:t>
      </w:r>
      <w:r w:rsidR="00761012">
        <w:rPr>
          <w:rFonts w:hint="cs"/>
          <w:rtl/>
        </w:rPr>
        <w:t xml:space="preserve"> وأزقَّتها الفرعيَّة بعرض سبعة أذرُع</w:t>
      </w:r>
      <w:r>
        <w:rPr>
          <w:rFonts w:hint="cs"/>
          <w:rtl/>
        </w:rPr>
        <w:t>،</w:t>
      </w:r>
      <w:r w:rsidR="00761012">
        <w:rPr>
          <w:rFonts w:hint="cs"/>
          <w:rtl/>
        </w:rPr>
        <w:t xml:space="preserve"> وما بين الشوارع أماكن البناء وهي بسعة أربعين ذِراعاً والقطايع وهي بسعة وسِتِّين ذراعاً</w:t>
      </w:r>
      <w:r w:rsidR="007A21DA">
        <w:rPr>
          <w:rFonts w:hint="cs"/>
          <w:rtl/>
        </w:rPr>
        <w:t>.</w:t>
      </w:r>
      <w:r w:rsidR="00761012">
        <w:rPr>
          <w:rFonts w:hint="cs"/>
          <w:rtl/>
        </w:rPr>
        <w:t>..</w:t>
      </w:r>
    </w:p>
    <w:p w:rsidR="00761012" w:rsidRDefault="00761012" w:rsidP="00486F0C">
      <w:pPr>
        <w:pStyle w:val="libNormal"/>
        <w:rPr>
          <w:rtl/>
        </w:rPr>
      </w:pPr>
      <w:r>
        <w:rPr>
          <w:rFonts w:hint="cs"/>
          <w:rtl/>
        </w:rPr>
        <w:t>وزاد عمران الكوفة زيادة مفاجئة</w:t>
      </w:r>
      <w:r w:rsidR="00E966E7">
        <w:rPr>
          <w:rFonts w:hint="cs"/>
          <w:rtl/>
        </w:rPr>
        <w:t>،</w:t>
      </w:r>
      <w:r>
        <w:rPr>
          <w:rFonts w:hint="cs"/>
          <w:rtl/>
        </w:rPr>
        <w:t xml:space="preserve"> حين هاجر إليها أمير المؤمنين عليُّ بن أبي طالب </w:t>
      </w:r>
      <w:r w:rsidR="0033193D" w:rsidRPr="0033193D">
        <w:rPr>
          <w:rStyle w:val="libAlaemChar"/>
          <w:rFonts w:hint="cs"/>
          <w:rtl/>
        </w:rPr>
        <w:t>عليه‌السلام</w:t>
      </w:r>
      <w:r>
        <w:rPr>
          <w:rFonts w:hint="cs"/>
          <w:rtl/>
        </w:rPr>
        <w:t xml:space="preserve"> فاتَّخذها مقرَّاً له بعد وقعة الجَمل سنة 36 للهجرة</w:t>
      </w:r>
      <w:r w:rsidR="00E966E7">
        <w:rPr>
          <w:rFonts w:hint="cs"/>
          <w:rtl/>
        </w:rPr>
        <w:t>،</w:t>
      </w:r>
      <w:r>
        <w:rPr>
          <w:rFonts w:hint="cs"/>
          <w:rtl/>
        </w:rPr>
        <w:t xml:space="preserve"> وكان دخوله إليها في الثاني عشر مِن شهر رَجب</w:t>
      </w:r>
      <w:r w:rsidR="007A21DA">
        <w:rPr>
          <w:rFonts w:hint="cs"/>
          <w:rtl/>
        </w:rPr>
        <w:t>.</w:t>
      </w:r>
      <w:r>
        <w:rPr>
          <w:rFonts w:hint="cs"/>
          <w:rtl/>
        </w:rPr>
        <w:t>.. وتقاطر على الكوفة</w:t>
      </w:r>
      <w:r w:rsidR="00E966E7">
        <w:rPr>
          <w:rFonts w:hint="cs"/>
          <w:rtl/>
        </w:rPr>
        <w:t xml:space="preserve"> - </w:t>
      </w:r>
      <w:r>
        <w:rPr>
          <w:rFonts w:hint="cs"/>
          <w:rtl/>
        </w:rPr>
        <w:t>إذ هي عاصمة الخلافة</w:t>
      </w:r>
      <w:r w:rsidR="00E966E7">
        <w:rPr>
          <w:rFonts w:hint="cs"/>
          <w:rtl/>
        </w:rPr>
        <w:t xml:space="preserve"> - </w:t>
      </w:r>
      <w:r>
        <w:rPr>
          <w:rFonts w:hint="cs"/>
          <w:rtl/>
        </w:rPr>
        <w:t>كبار المسلمين مِن مُختلف الآفاق وسكنتها القبائل العربيَّة مِن اليمن والحِجاز والجاليات الفارسيَّة مِن المدائن وإيران</w:t>
      </w:r>
      <w:r w:rsidR="007A21DA">
        <w:rPr>
          <w:rFonts w:hint="cs"/>
          <w:rtl/>
        </w:rPr>
        <w:t>.</w:t>
      </w:r>
      <w:r>
        <w:rPr>
          <w:rFonts w:hint="cs"/>
          <w:rtl/>
        </w:rPr>
        <w:t>..</w:t>
      </w:r>
    </w:p>
    <w:p w:rsidR="00761012" w:rsidRDefault="00761012" w:rsidP="00486F0C">
      <w:pPr>
        <w:pStyle w:val="libNormal"/>
        <w:rPr>
          <w:rtl/>
        </w:rPr>
      </w:pPr>
      <w:r>
        <w:rPr>
          <w:rFonts w:hint="cs"/>
          <w:rtl/>
        </w:rPr>
        <w:t xml:space="preserve">وغلب على الكوفة تحت ظِلِّ الحُكم الهاشمي التشيُّع لعليٍّ ووِلْده </w:t>
      </w:r>
      <w:r w:rsidR="0033193D" w:rsidRPr="0033193D">
        <w:rPr>
          <w:rStyle w:val="libAlaemChar"/>
          <w:rFonts w:hint="cs"/>
          <w:rtl/>
        </w:rPr>
        <w:t>عليه‌السلام</w:t>
      </w:r>
      <w:r w:rsidR="00E966E7">
        <w:rPr>
          <w:rFonts w:hint="cs"/>
          <w:rtl/>
        </w:rPr>
        <w:t>،</w:t>
      </w:r>
      <w:r>
        <w:rPr>
          <w:rFonts w:hint="cs"/>
          <w:rtl/>
        </w:rPr>
        <w:t xml:space="preserve"> ثمَّ لم يزل طابعها الثابت اللون</w:t>
      </w:r>
      <w:r w:rsidR="00E966E7">
        <w:rPr>
          <w:rFonts w:hint="cs"/>
          <w:rtl/>
        </w:rPr>
        <w:t>،</w:t>
      </w:r>
      <w:r>
        <w:rPr>
          <w:rFonts w:hint="cs"/>
          <w:rtl/>
        </w:rPr>
        <w:t xml:space="preserve"> ووجد معه</w:t>
      </w:r>
      <w:r w:rsidR="00E966E7">
        <w:rPr>
          <w:rFonts w:hint="cs"/>
          <w:rtl/>
        </w:rPr>
        <w:t xml:space="preserve"> - </w:t>
      </w:r>
      <w:r>
        <w:rPr>
          <w:rFonts w:hint="cs"/>
          <w:rtl/>
        </w:rPr>
        <w:t>بحُكم اختلاف العناصر التي يمَّمت المصر الجديد</w:t>
      </w:r>
      <w:r w:rsidR="00E966E7">
        <w:rPr>
          <w:rFonts w:hint="cs"/>
          <w:rtl/>
        </w:rPr>
        <w:t xml:space="preserve"> -</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صِلح الإمام الحسن</w:t>
      </w:r>
      <w:r>
        <w:rPr>
          <w:rFonts w:hint="cs"/>
          <w:rtl/>
        </w:rPr>
        <w:t>:</w:t>
      </w:r>
      <w:r w:rsidR="00761012">
        <w:rPr>
          <w:rFonts w:hint="cs"/>
          <w:rtl/>
        </w:rPr>
        <w:t xml:space="preserve"> ص64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أهواء مُناوئة أُخرى</w:t>
      </w:r>
      <w:r w:rsidR="00E966E7" w:rsidRPr="00486F0C">
        <w:rPr>
          <w:rFonts w:hint="cs"/>
          <w:rtl/>
        </w:rPr>
        <w:t>،</w:t>
      </w:r>
      <w:r w:rsidRPr="00486F0C">
        <w:rPr>
          <w:rFonts w:hint="cs"/>
          <w:rtl/>
        </w:rPr>
        <w:t xml:space="preserve"> كانت بعد قليل مِن الزمن أداة الفتن</w:t>
      </w:r>
      <w:r w:rsidR="00E966E7" w:rsidRPr="00486F0C">
        <w:rPr>
          <w:rFonts w:hint="cs"/>
          <w:rtl/>
        </w:rPr>
        <w:t>،</w:t>
      </w:r>
      <w:r w:rsidRPr="00486F0C">
        <w:rPr>
          <w:rFonts w:hint="cs"/>
          <w:rtl/>
        </w:rPr>
        <w:t xml:space="preserve"> في أكثر ما عصفت بالكوفة مِن الزعازع التاريخيَّة والرَّجَّات العنيفة لها وعليها</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فبمُقتضى تعدُّد القوميَّات والفئات والقبائل</w:t>
      </w:r>
      <w:r w:rsidR="00E966E7">
        <w:rPr>
          <w:rFonts w:hint="cs"/>
          <w:rtl/>
        </w:rPr>
        <w:t>؛</w:t>
      </w:r>
      <w:r>
        <w:rPr>
          <w:rFonts w:hint="cs"/>
          <w:rtl/>
        </w:rPr>
        <w:t xml:space="preserve"> فلا بُدَّ أنْ تتعدَّد النزعات والأهواء والمصالح</w:t>
      </w:r>
      <w:r w:rsidR="00E966E7">
        <w:rPr>
          <w:rFonts w:hint="cs"/>
          <w:rtl/>
        </w:rPr>
        <w:t>،</w:t>
      </w:r>
      <w:r>
        <w:rPr>
          <w:rFonts w:hint="cs"/>
          <w:rtl/>
        </w:rPr>
        <w:t xml:space="preserve"> كلُّ قوميَّة لها خصائصها الفكريَّة والنزعات الخاصَّة في الحياة</w:t>
      </w:r>
      <w:r w:rsidR="00E966E7">
        <w:rPr>
          <w:rFonts w:hint="cs"/>
          <w:rtl/>
        </w:rPr>
        <w:t>،</w:t>
      </w:r>
      <w:r>
        <w:rPr>
          <w:rFonts w:hint="cs"/>
          <w:rtl/>
        </w:rPr>
        <w:t xml:space="preserve"> وكلُّ قبيلة تعيش إطارها القِبَلي الضيِّق</w:t>
      </w:r>
      <w:r w:rsidR="00E966E7">
        <w:rPr>
          <w:rFonts w:hint="cs"/>
          <w:rtl/>
        </w:rPr>
        <w:t>،</w:t>
      </w:r>
      <w:r>
        <w:rPr>
          <w:rFonts w:hint="cs"/>
          <w:rtl/>
        </w:rPr>
        <w:t xml:space="preserve"> وكلُّ فئة تحمل هَمَّها المصلحي الدنيوي الخاصّ</w:t>
      </w:r>
      <w:r w:rsidR="00E966E7">
        <w:rPr>
          <w:rFonts w:hint="cs"/>
          <w:rtl/>
        </w:rPr>
        <w:t>؛</w:t>
      </w:r>
      <w:r>
        <w:rPr>
          <w:rFonts w:hint="cs"/>
          <w:rtl/>
        </w:rPr>
        <w:t xml:space="preserve"> لأنَّ جميع هذه الأطراف لم تصل في الوعي الإسلامي مُستوى تذوب عنده الفوارق والنزعات والاتِّجاهات</w:t>
      </w:r>
      <w:r w:rsidR="00E966E7">
        <w:rPr>
          <w:rFonts w:hint="cs"/>
          <w:rtl/>
        </w:rPr>
        <w:t>؛</w:t>
      </w:r>
      <w:r>
        <w:rPr>
          <w:rFonts w:hint="cs"/>
          <w:rtl/>
        </w:rPr>
        <w:t xml:space="preserve"> فتكون النتيجة الطبيعيَّة لهذه التركيبة الاجتماعيَّة أنْ تبرز التناقضات في الموقف</w:t>
      </w:r>
      <w:r w:rsidR="00E966E7">
        <w:rPr>
          <w:rFonts w:hint="cs"/>
          <w:rtl/>
        </w:rPr>
        <w:t>،</w:t>
      </w:r>
      <w:r>
        <w:rPr>
          <w:rFonts w:hint="cs"/>
          <w:rtl/>
        </w:rPr>
        <w:t xml:space="preserve"> ويكون ا</w:t>
      </w:r>
      <w:r w:rsidR="0033193D">
        <w:rPr>
          <w:rFonts w:hint="cs"/>
          <w:rtl/>
        </w:rPr>
        <w:t>لـمُ</w:t>
      </w:r>
      <w:r>
        <w:rPr>
          <w:rFonts w:hint="cs"/>
          <w:rtl/>
        </w:rPr>
        <w:t>جتمع مُهيَّأَ للفرقة والتشتُّت والتقلُّب</w:t>
      </w:r>
      <w:r w:rsidR="007A21DA">
        <w:rPr>
          <w:rFonts w:hint="cs"/>
          <w:rtl/>
        </w:rPr>
        <w:t>.</w:t>
      </w:r>
    </w:p>
    <w:p w:rsidR="00761012" w:rsidRDefault="00761012" w:rsidP="00486F0C">
      <w:pPr>
        <w:pStyle w:val="libNormal"/>
        <w:rPr>
          <w:rtl/>
        </w:rPr>
      </w:pPr>
      <w:r w:rsidRPr="00486F0C">
        <w:rPr>
          <w:rFonts w:hint="cs"/>
          <w:rtl/>
        </w:rPr>
        <w:t>ونلمس هذا مِن ا</w:t>
      </w:r>
      <w:r w:rsidR="0033193D">
        <w:rPr>
          <w:rFonts w:hint="cs"/>
          <w:rtl/>
        </w:rPr>
        <w:t>لـمُ</w:t>
      </w:r>
      <w:r w:rsidRPr="00486F0C">
        <w:rPr>
          <w:rFonts w:hint="cs"/>
          <w:rtl/>
        </w:rPr>
        <w:t xml:space="preserve">عاناة التي عاناها أمير المؤمنين علي </w:t>
      </w:r>
      <w:r w:rsidR="0033193D" w:rsidRPr="0033193D">
        <w:rPr>
          <w:rStyle w:val="libAlaemChar"/>
          <w:rFonts w:hint="cs"/>
          <w:rtl/>
        </w:rPr>
        <w:t>عليه‌السلام</w:t>
      </w:r>
      <w:r w:rsidRPr="00486F0C">
        <w:rPr>
          <w:rFonts w:hint="cs"/>
          <w:rtl/>
        </w:rPr>
        <w:t xml:space="preserve"> في تربيته لهذا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وقد وصف </w:t>
      </w:r>
      <w:r w:rsidR="0033193D" w:rsidRPr="0033193D">
        <w:rPr>
          <w:rStyle w:val="libAlaemChar"/>
          <w:rFonts w:hint="cs"/>
          <w:rtl/>
        </w:rPr>
        <w:t>عليه‌السلام</w:t>
      </w:r>
      <w:r w:rsidRPr="00486F0C">
        <w:rPr>
          <w:rFonts w:hint="cs"/>
          <w:rtl/>
        </w:rPr>
        <w:t xml:space="preserve"> ذلك ا</w:t>
      </w:r>
      <w:r w:rsidR="0033193D">
        <w:rPr>
          <w:rFonts w:hint="cs"/>
          <w:rtl/>
        </w:rPr>
        <w:t>لـمُ</w:t>
      </w:r>
      <w:r w:rsidRPr="00486F0C">
        <w:rPr>
          <w:rFonts w:hint="cs"/>
          <w:rtl/>
        </w:rPr>
        <w:t>جتمع بقوله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إنَّهم أناس مُجتمعة أبدانهم</w:t>
      </w:r>
      <w:r w:rsidR="00E966E7" w:rsidRPr="00486F0C">
        <w:rPr>
          <w:rFonts w:hint="cs"/>
          <w:rtl/>
        </w:rPr>
        <w:t>،</w:t>
      </w:r>
      <w:r w:rsidRPr="00486F0C">
        <w:rPr>
          <w:rFonts w:hint="cs"/>
          <w:rtl/>
        </w:rPr>
        <w:t xml:space="preserve"> مُختلفة أهواؤهم</w:t>
      </w:r>
      <w:r w:rsidR="00E966E7" w:rsidRPr="00486F0C">
        <w:rPr>
          <w:rFonts w:hint="cs"/>
          <w:rtl/>
        </w:rPr>
        <w:t>،</w:t>
      </w:r>
      <w:r w:rsidRPr="00486F0C">
        <w:rPr>
          <w:rFonts w:hint="cs"/>
          <w:rtl/>
        </w:rPr>
        <w:t xml:space="preserve"> وإنَّ مَن فاز بهم فاز بالسَّهْم الأخيب</w:t>
      </w:r>
      <w:r w:rsidR="00E966E7" w:rsidRPr="00486F0C">
        <w:rPr>
          <w:rFonts w:hint="cs"/>
          <w:rtl/>
        </w:rPr>
        <w:t>،</w:t>
      </w:r>
      <w:r w:rsidRPr="00486F0C">
        <w:rPr>
          <w:rFonts w:hint="cs"/>
          <w:rtl/>
        </w:rPr>
        <w:t xml:space="preserve"> وأنَّه أصبح لا يطمع في نُصرتهم ولا يُصدِّق قولهم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وفي خُطبة له </w:t>
      </w:r>
      <w:r w:rsidR="0033193D" w:rsidRPr="0033193D">
        <w:rPr>
          <w:rStyle w:val="libAlaemChar"/>
          <w:rFonts w:hint="cs"/>
          <w:rtl/>
        </w:rPr>
        <w:t>عليه‌السلام</w:t>
      </w:r>
      <w:r w:rsidRPr="00486F0C">
        <w:rPr>
          <w:rFonts w:hint="cs"/>
          <w:rtl/>
        </w:rPr>
        <w:t xml:space="preserve"> شخَّص تلك التناقضات التي يعيشها ذلك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وأشار إلى ا</w:t>
      </w:r>
      <w:r w:rsidR="0033193D">
        <w:rPr>
          <w:rFonts w:hint="cs"/>
          <w:rtl/>
        </w:rPr>
        <w:t>لـمُ</w:t>
      </w:r>
      <w:r w:rsidRPr="00486F0C">
        <w:rPr>
          <w:rFonts w:hint="cs"/>
          <w:rtl/>
        </w:rPr>
        <w:t>عاناة التي عاشها معهم والمرارة التي تجرَّعها في سبيل تقويمهم</w:t>
      </w:r>
      <w:r w:rsidR="00E966E7" w:rsidRPr="00486F0C">
        <w:rPr>
          <w:rFonts w:hint="cs"/>
          <w:rtl/>
        </w:rPr>
        <w:t>،</w:t>
      </w:r>
      <w:r w:rsidRPr="00486F0C">
        <w:rPr>
          <w:rFonts w:hint="cs"/>
          <w:rtl/>
        </w:rPr>
        <w:t xml:space="preserve"> 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لقد أصبحت الأُمَم تخاف ظُلم رُعاتها</w:t>
      </w:r>
      <w:r w:rsidR="00E966E7" w:rsidRPr="00486F0C">
        <w:rPr>
          <w:rFonts w:hint="cs"/>
          <w:rtl/>
        </w:rPr>
        <w:t>،</w:t>
      </w:r>
      <w:r w:rsidRPr="00486F0C">
        <w:rPr>
          <w:rFonts w:hint="cs"/>
          <w:rtl/>
        </w:rPr>
        <w:t xml:space="preserve"> وأصبحتُ أخاف ظُلم رعيَّتي</w:t>
      </w:r>
      <w:r w:rsidR="00E966E7" w:rsidRPr="00486F0C">
        <w:rPr>
          <w:rFonts w:hint="cs"/>
          <w:rtl/>
        </w:rPr>
        <w:t>،</w:t>
      </w:r>
      <w:r w:rsidRPr="00486F0C">
        <w:rPr>
          <w:rFonts w:hint="cs"/>
          <w:rtl/>
        </w:rPr>
        <w:t xml:space="preserve"> استنفرتكم للجهاد فلم تنفروا</w:t>
      </w:r>
      <w:r w:rsidR="00E966E7" w:rsidRPr="00486F0C">
        <w:rPr>
          <w:rFonts w:hint="cs"/>
          <w:rtl/>
        </w:rPr>
        <w:t>،</w:t>
      </w:r>
      <w:r w:rsidRPr="00486F0C">
        <w:rPr>
          <w:rFonts w:hint="cs"/>
          <w:rtl/>
        </w:rPr>
        <w:t xml:space="preserve"> وأسمعتكم فلم تسمعوا</w:t>
      </w:r>
      <w:r w:rsidR="00E966E7" w:rsidRPr="00486F0C">
        <w:rPr>
          <w:rFonts w:hint="cs"/>
          <w:rtl/>
        </w:rPr>
        <w:t>،</w:t>
      </w:r>
      <w:r w:rsidRPr="00486F0C">
        <w:rPr>
          <w:rFonts w:hint="cs"/>
          <w:rtl/>
        </w:rPr>
        <w:t xml:space="preserve"> ودعوتكم سِرَّاً وجَهراً فلم تستجيبوا</w:t>
      </w:r>
      <w:r w:rsidR="00E966E7" w:rsidRPr="00486F0C">
        <w:rPr>
          <w:rFonts w:hint="cs"/>
          <w:rtl/>
        </w:rPr>
        <w:t>،</w:t>
      </w:r>
      <w:r w:rsidRPr="00486F0C">
        <w:rPr>
          <w:rFonts w:hint="cs"/>
          <w:rtl/>
        </w:rPr>
        <w:t xml:space="preserve"> ونصحت لكم فلم تقبلوا</w:t>
      </w:r>
      <w:r w:rsidR="00E966E7" w:rsidRPr="00486F0C">
        <w:rPr>
          <w:rFonts w:hint="cs"/>
          <w:rtl/>
        </w:rPr>
        <w:t>،</w:t>
      </w:r>
      <w:r w:rsidRPr="00486F0C">
        <w:rPr>
          <w:rFonts w:hint="cs"/>
          <w:rtl/>
        </w:rPr>
        <w:t xml:space="preserve"> أشهودٌ كغياب وعبيدٌ كأربابٍ</w:t>
      </w:r>
      <w:r w:rsidR="00E966E7" w:rsidRPr="00486F0C">
        <w:rPr>
          <w:rFonts w:hint="cs"/>
          <w:rtl/>
        </w:rPr>
        <w:t>؟</w:t>
      </w:r>
      <w:r w:rsidRPr="00486F0C">
        <w:rPr>
          <w:rFonts w:hint="cs"/>
          <w:rtl/>
        </w:rPr>
        <w:t xml:space="preserve"> أيُّها الشاهدة أبدانهم</w:t>
      </w:r>
      <w:r w:rsidR="00E966E7" w:rsidRPr="00486F0C">
        <w:rPr>
          <w:rFonts w:hint="cs"/>
          <w:rtl/>
        </w:rPr>
        <w:t>،</w:t>
      </w:r>
      <w:r w:rsidRPr="00486F0C">
        <w:rPr>
          <w:rFonts w:hint="cs"/>
          <w:rtl/>
        </w:rPr>
        <w:t xml:space="preserve"> الغائبة عقولهم ا</w:t>
      </w:r>
      <w:r w:rsidR="0033193D">
        <w:rPr>
          <w:rFonts w:hint="cs"/>
          <w:rtl/>
        </w:rPr>
        <w:t>لـمُ</w:t>
      </w:r>
      <w:r w:rsidRPr="00486F0C">
        <w:rPr>
          <w:rFonts w:hint="cs"/>
          <w:rtl/>
        </w:rPr>
        <w:t>ختلفة أهواؤهم</w:t>
      </w:r>
      <w:r w:rsidR="00E966E7" w:rsidRPr="00486F0C">
        <w:rPr>
          <w:rFonts w:hint="cs"/>
          <w:rtl/>
        </w:rPr>
        <w:t>،</w:t>
      </w:r>
      <w:r w:rsidRPr="00486F0C">
        <w:rPr>
          <w:rFonts w:hint="cs"/>
          <w:rtl/>
        </w:rPr>
        <w:t xml:space="preserve"> ا</w:t>
      </w:r>
      <w:r w:rsidR="0033193D">
        <w:rPr>
          <w:rFonts w:hint="cs"/>
          <w:rtl/>
        </w:rPr>
        <w:t>لـمُ</w:t>
      </w:r>
      <w:r w:rsidRPr="00486F0C">
        <w:rPr>
          <w:rFonts w:hint="cs"/>
          <w:rtl/>
        </w:rPr>
        <w:t>بتلى بهم أمراؤهم</w:t>
      </w:r>
      <w:r w:rsidR="00E966E7" w:rsidRPr="00486F0C">
        <w:rPr>
          <w:rFonts w:hint="cs"/>
          <w:rtl/>
        </w:rPr>
        <w:t>،</w:t>
      </w:r>
      <w:r w:rsidRPr="00486F0C">
        <w:rPr>
          <w:rFonts w:hint="cs"/>
          <w:rtl/>
        </w:rPr>
        <w:t xml:space="preserve"> صاحبكم يُطيع الله وأنتم تعصونه</w:t>
      </w:r>
      <w:r w:rsidR="00E966E7" w:rsidRPr="00486F0C">
        <w:rPr>
          <w:rFonts w:hint="cs"/>
          <w:rtl/>
        </w:rPr>
        <w:t>،</w:t>
      </w:r>
      <w:r w:rsidRPr="00486F0C">
        <w:rPr>
          <w:rFonts w:hint="cs"/>
          <w:rtl/>
        </w:rPr>
        <w:t xml:space="preserve"> وصاحب أهل الشام يعصي الله وهم يُطيعونه</w:t>
      </w:r>
      <w:r w:rsidR="00E966E7" w:rsidRPr="00486F0C">
        <w:rPr>
          <w:rFonts w:hint="cs"/>
          <w:rtl/>
        </w:rPr>
        <w:t>،</w:t>
      </w:r>
      <w:r w:rsidRPr="00486F0C">
        <w:rPr>
          <w:rFonts w:hint="cs"/>
          <w:rtl/>
        </w:rPr>
        <w:t xml:space="preserve"> لوددت</w:t>
      </w:r>
      <w:r w:rsidR="00E966E7" w:rsidRPr="00486F0C">
        <w:rPr>
          <w:rFonts w:hint="cs"/>
          <w:rtl/>
        </w:rPr>
        <w:t xml:space="preserve"> - </w:t>
      </w:r>
      <w:r w:rsidRPr="00486F0C">
        <w:rPr>
          <w:rFonts w:hint="cs"/>
          <w:rtl/>
        </w:rPr>
        <w:t>والله</w:t>
      </w:r>
      <w:r w:rsidR="00E966E7" w:rsidRPr="00486F0C">
        <w:rPr>
          <w:rFonts w:hint="cs"/>
          <w:rtl/>
        </w:rPr>
        <w:t xml:space="preserve"> - </w:t>
      </w:r>
      <w:r w:rsidRPr="00486F0C">
        <w:rPr>
          <w:rFonts w:hint="cs"/>
          <w:rtl/>
        </w:rPr>
        <w:t>أنَّ مُعاوية صارفني بكم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صلح الإمام الحسن</w:t>
      </w:r>
      <w:r>
        <w:rPr>
          <w:rFonts w:hint="cs"/>
          <w:rtl/>
        </w:rPr>
        <w:t>:</w:t>
      </w:r>
      <w:r w:rsidR="00761012">
        <w:rPr>
          <w:rFonts w:hint="cs"/>
          <w:rtl/>
        </w:rPr>
        <w:t xml:space="preserve"> ص65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الإمامة والسياسة</w:t>
      </w:r>
      <w:r>
        <w:rPr>
          <w:rFonts w:hint="cs"/>
          <w:rtl/>
        </w:rPr>
        <w:t>:</w:t>
      </w:r>
      <w:r w:rsidR="00761012">
        <w:rPr>
          <w:rFonts w:hint="cs"/>
          <w:rtl/>
        </w:rPr>
        <w:t xml:space="preserve"> 1 / 138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صَرْف الدينار بالدرهم</w:t>
      </w:r>
      <w:r w:rsidR="00E966E7">
        <w:rPr>
          <w:rFonts w:hint="cs"/>
          <w:rtl/>
        </w:rPr>
        <w:t>،</w:t>
      </w:r>
      <w:r>
        <w:rPr>
          <w:rFonts w:hint="cs"/>
          <w:rtl/>
        </w:rPr>
        <w:t xml:space="preserve"> فأخذ مِنِّي عشرة منكم وأعطاني رجُلاً منهم</w:t>
      </w:r>
      <w:r w:rsidR="007A21DA">
        <w:rPr>
          <w:rFonts w:hint="cs"/>
          <w:rtl/>
        </w:rPr>
        <w:t>.</w:t>
      </w:r>
    </w:p>
    <w:p w:rsidR="00761012" w:rsidRDefault="00761012" w:rsidP="00486F0C">
      <w:pPr>
        <w:pStyle w:val="libNormal"/>
        <w:rPr>
          <w:rtl/>
        </w:rPr>
      </w:pPr>
      <w:r w:rsidRPr="00486F0C">
        <w:rPr>
          <w:rFonts w:hint="cs"/>
          <w:rtl/>
        </w:rPr>
        <w:t>يا أهل الكوفة</w:t>
      </w:r>
      <w:r w:rsidR="00E966E7" w:rsidRPr="00486F0C">
        <w:rPr>
          <w:rFonts w:hint="cs"/>
          <w:rtl/>
        </w:rPr>
        <w:t>،</w:t>
      </w:r>
      <w:r w:rsidRPr="00486F0C">
        <w:rPr>
          <w:rFonts w:hint="cs"/>
          <w:rtl/>
        </w:rPr>
        <w:t xml:space="preserve"> مُنيت بكم بثلاث واثنتين</w:t>
      </w:r>
      <w:r w:rsidR="00E966E7" w:rsidRPr="00486F0C">
        <w:rPr>
          <w:rFonts w:hint="cs"/>
          <w:rtl/>
        </w:rPr>
        <w:t>:</w:t>
      </w:r>
      <w:r w:rsidRPr="00486F0C">
        <w:rPr>
          <w:rFonts w:hint="cs"/>
          <w:rtl/>
        </w:rPr>
        <w:t xml:space="preserve"> صُمٌّ ذوو أسماع</w:t>
      </w:r>
      <w:r w:rsidR="00E966E7" w:rsidRPr="00486F0C">
        <w:rPr>
          <w:rFonts w:hint="cs"/>
          <w:rtl/>
        </w:rPr>
        <w:t>،</w:t>
      </w:r>
      <w:r w:rsidRPr="00486F0C">
        <w:rPr>
          <w:rFonts w:hint="cs"/>
          <w:rtl/>
        </w:rPr>
        <w:t xml:space="preserve"> وبُكمٌ ذوو كلام</w:t>
      </w:r>
      <w:r w:rsidR="00E966E7" w:rsidRPr="00486F0C">
        <w:rPr>
          <w:rFonts w:hint="cs"/>
          <w:rtl/>
        </w:rPr>
        <w:t>،</w:t>
      </w:r>
      <w:r w:rsidRPr="00486F0C">
        <w:rPr>
          <w:rFonts w:hint="cs"/>
          <w:rtl/>
        </w:rPr>
        <w:t xml:space="preserve"> وعُمي ذوو أبصار</w:t>
      </w:r>
      <w:r w:rsidR="00E966E7" w:rsidRPr="00486F0C">
        <w:rPr>
          <w:rFonts w:hint="cs"/>
          <w:rtl/>
        </w:rPr>
        <w:t>،</w:t>
      </w:r>
      <w:r w:rsidRPr="00486F0C">
        <w:rPr>
          <w:rFonts w:hint="cs"/>
          <w:rtl/>
        </w:rPr>
        <w:t xml:space="preserve"> لا أحرار صِدْق عند اللقاء</w:t>
      </w:r>
      <w:r w:rsidR="00E966E7" w:rsidRPr="00486F0C">
        <w:rPr>
          <w:rFonts w:hint="cs"/>
          <w:rtl/>
        </w:rPr>
        <w:t>،</w:t>
      </w:r>
      <w:r w:rsidRPr="00486F0C">
        <w:rPr>
          <w:rFonts w:hint="cs"/>
          <w:rtl/>
        </w:rPr>
        <w:t xml:space="preserve"> ولا إخوان ثقة عند البلاء</w:t>
      </w:r>
      <w:r w:rsidR="00E966E7" w:rsidRPr="00486F0C">
        <w:rPr>
          <w:rFonts w:hint="cs"/>
          <w:rtl/>
        </w:rPr>
        <w:t>،</w:t>
      </w:r>
      <w:r w:rsidRPr="00486F0C">
        <w:rPr>
          <w:rFonts w:hint="cs"/>
          <w:rtl/>
        </w:rPr>
        <w:t xml:space="preserve"> تربت أيديكم</w:t>
      </w:r>
      <w:r w:rsidR="00E966E7" w:rsidRPr="00486F0C">
        <w:rPr>
          <w:rFonts w:hint="cs"/>
          <w:rtl/>
        </w:rPr>
        <w:t>،</w:t>
      </w:r>
      <w:r w:rsidRPr="00486F0C">
        <w:rPr>
          <w:rFonts w:hint="cs"/>
          <w:rtl/>
        </w:rPr>
        <w:t xml:space="preserve"> يا أشباه الإبل غاب عنها رعاتها</w:t>
      </w:r>
      <w:r w:rsidR="00E966E7" w:rsidRPr="00486F0C">
        <w:rPr>
          <w:rFonts w:hint="cs"/>
          <w:rtl/>
        </w:rPr>
        <w:t>،</w:t>
      </w:r>
      <w:r w:rsidRPr="00486F0C">
        <w:rPr>
          <w:rFonts w:hint="cs"/>
          <w:rtl/>
        </w:rPr>
        <w:t xml:space="preserve"> كلَّما جُمِعت مِن جانب تفرَّقت مِن جانب</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لقد أعطى أمير المؤمنين عليٌّ </w:t>
      </w:r>
      <w:r w:rsidR="0033193D" w:rsidRPr="0033193D">
        <w:rPr>
          <w:rStyle w:val="libAlaemChar"/>
          <w:rFonts w:hint="cs"/>
          <w:rtl/>
        </w:rPr>
        <w:t>عليه‌السلام</w:t>
      </w:r>
      <w:r>
        <w:rPr>
          <w:rFonts w:hint="cs"/>
          <w:rtl/>
        </w:rPr>
        <w:t xml:space="preserve"> الصورة الواضحة للظواهر الاجتماعيَّة والأخلاقيَّة ل</w:t>
      </w:r>
      <w:r w:rsidR="0033193D">
        <w:rPr>
          <w:rFonts w:hint="cs"/>
          <w:rtl/>
        </w:rPr>
        <w:t>لـمُ</w:t>
      </w:r>
      <w:r>
        <w:rPr>
          <w:rFonts w:hint="cs"/>
          <w:rtl/>
        </w:rPr>
        <w:t>جتمع الكوفي</w:t>
      </w:r>
      <w:r w:rsidR="00E966E7">
        <w:rPr>
          <w:rFonts w:hint="cs"/>
          <w:rtl/>
        </w:rPr>
        <w:t>،</w:t>
      </w:r>
      <w:r>
        <w:rPr>
          <w:rFonts w:hint="cs"/>
          <w:rtl/>
        </w:rPr>
        <w:t xml:space="preserve"> ولقد كانت تجربة أمير المؤمنين </w:t>
      </w:r>
      <w:r w:rsidR="0033193D" w:rsidRPr="0033193D">
        <w:rPr>
          <w:rStyle w:val="libAlaemChar"/>
          <w:rFonts w:hint="cs"/>
          <w:rtl/>
        </w:rPr>
        <w:t>عليه‌السلام</w:t>
      </w:r>
      <w:r>
        <w:rPr>
          <w:rFonts w:hint="cs"/>
          <w:rtl/>
        </w:rPr>
        <w:t xml:space="preserve"> مع هذا ا</w:t>
      </w:r>
      <w:r w:rsidR="0033193D">
        <w:rPr>
          <w:rFonts w:hint="cs"/>
          <w:rtl/>
        </w:rPr>
        <w:t>لـمُ</w:t>
      </w:r>
      <w:r>
        <w:rPr>
          <w:rFonts w:hint="cs"/>
          <w:rtl/>
        </w:rPr>
        <w:t>جتمع تجربة مُرَّة</w:t>
      </w:r>
      <w:r w:rsidR="00E966E7">
        <w:rPr>
          <w:rFonts w:hint="cs"/>
          <w:rtl/>
        </w:rPr>
        <w:t>،</w:t>
      </w:r>
      <w:r>
        <w:rPr>
          <w:rFonts w:hint="cs"/>
          <w:rtl/>
        </w:rPr>
        <w:t xml:space="preserve"> وكذلك تجربة ولديه الإمامين الحسن والحسين </w:t>
      </w:r>
      <w:r w:rsidR="0033193D" w:rsidRPr="0033193D">
        <w:rPr>
          <w:rStyle w:val="libAlaemChar"/>
          <w:rFonts w:hint="cs"/>
          <w:rtl/>
        </w:rPr>
        <w:t>عليهما‌السلام</w:t>
      </w:r>
      <w:r w:rsidR="007A21DA">
        <w:rPr>
          <w:rFonts w:hint="cs"/>
          <w:rtl/>
        </w:rPr>
        <w:t>.</w:t>
      </w:r>
    </w:p>
    <w:p w:rsidR="00761012" w:rsidRDefault="00761012" w:rsidP="00486F0C">
      <w:pPr>
        <w:pStyle w:val="libNormal"/>
        <w:rPr>
          <w:rtl/>
        </w:rPr>
      </w:pPr>
      <w:r>
        <w:rPr>
          <w:rFonts w:hint="cs"/>
          <w:rtl/>
        </w:rPr>
        <w:t>أمَّا التشيَّع الذي ذُكِر أنَّه كان طابعاً واضحاً على مُجتمع الكوفة</w:t>
      </w:r>
      <w:r w:rsidR="00E966E7">
        <w:rPr>
          <w:rFonts w:hint="cs"/>
          <w:rtl/>
        </w:rPr>
        <w:t>،</w:t>
      </w:r>
      <w:r>
        <w:rPr>
          <w:rFonts w:hint="cs"/>
          <w:rtl/>
        </w:rPr>
        <w:t xml:space="preserve"> فإنِّي لا أعتقد أنَّ ذلك التشيّع هو ذلك الإيمان الصحيح الواعي لقضيَّة أهل البيت وموقعهم مِن القرآن والرسالة</w:t>
      </w:r>
      <w:r w:rsidR="00E966E7">
        <w:rPr>
          <w:rFonts w:hint="cs"/>
          <w:rtl/>
        </w:rPr>
        <w:t>،</w:t>
      </w:r>
      <w:r>
        <w:rPr>
          <w:rFonts w:hint="cs"/>
          <w:rtl/>
        </w:rPr>
        <w:t xml:space="preserve"> والذي يعني الفهم الصحيح للإمامة وموقعها مِن العقيدة الإسلاميَّة وأنَّها صِنو الرسالة</w:t>
      </w:r>
      <w:r w:rsidR="007A21DA">
        <w:rPr>
          <w:rFonts w:hint="cs"/>
          <w:rtl/>
        </w:rPr>
        <w:t>.</w:t>
      </w:r>
    </w:p>
    <w:p w:rsidR="00761012" w:rsidRDefault="00761012" w:rsidP="00486F0C">
      <w:pPr>
        <w:pStyle w:val="libNormal"/>
        <w:rPr>
          <w:rtl/>
        </w:rPr>
      </w:pPr>
      <w:r>
        <w:rPr>
          <w:rFonts w:hint="cs"/>
          <w:rtl/>
        </w:rPr>
        <w:t>نعم</w:t>
      </w:r>
      <w:r w:rsidR="00E966E7">
        <w:rPr>
          <w:rFonts w:hint="cs"/>
          <w:rtl/>
        </w:rPr>
        <w:t>،</w:t>
      </w:r>
      <w:r>
        <w:rPr>
          <w:rFonts w:hint="cs"/>
          <w:rtl/>
        </w:rPr>
        <w:t xml:space="preserve"> توجد شريحة في ذلك ا</w:t>
      </w:r>
      <w:r w:rsidR="0033193D">
        <w:rPr>
          <w:rFonts w:hint="cs"/>
          <w:rtl/>
        </w:rPr>
        <w:t>لـمُ</w:t>
      </w:r>
      <w:r>
        <w:rPr>
          <w:rFonts w:hint="cs"/>
          <w:rtl/>
        </w:rPr>
        <w:t>جتمع تحمل هذا الإيمان وهذا الوعي</w:t>
      </w:r>
      <w:r w:rsidR="00E966E7">
        <w:rPr>
          <w:rFonts w:hint="cs"/>
          <w:rtl/>
        </w:rPr>
        <w:t>،</w:t>
      </w:r>
      <w:r>
        <w:rPr>
          <w:rFonts w:hint="cs"/>
          <w:rtl/>
        </w:rPr>
        <w:t xml:space="preserve"> إلاَّ أنَّها قليلة بالقياس إلى كَثافة ذلك ا</w:t>
      </w:r>
      <w:r w:rsidR="0033193D">
        <w:rPr>
          <w:rFonts w:hint="cs"/>
          <w:rtl/>
        </w:rPr>
        <w:t>لـمُ</w:t>
      </w:r>
      <w:r>
        <w:rPr>
          <w:rFonts w:hint="cs"/>
          <w:rtl/>
        </w:rPr>
        <w:t>جتمع</w:t>
      </w:r>
      <w:r w:rsidR="00E966E7">
        <w:rPr>
          <w:rFonts w:hint="cs"/>
          <w:rtl/>
        </w:rPr>
        <w:t>،</w:t>
      </w:r>
      <w:r>
        <w:rPr>
          <w:rFonts w:hint="cs"/>
          <w:rtl/>
        </w:rPr>
        <w:t xml:space="preserve"> وهذه الشريحة هي التي كان نصيبها ا</w:t>
      </w:r>
      <w:r w:rsidR="0033193D">
        <w:rPr>
          <w:rFonts w:hint="cs"/>
          <w:rtl/>
        </w:rPr>
        <w:t>لـمُ</w:t>
      </w:r>
      <w:r>
        <w:rPr>
          <w:rFonts w:hint="cs"/>
          <w:rtl/>
        </w:rPr>
        <w:t>طاردة والقتل</w:t>
      </w:r>
      <w:r w:rsidR="00E966E7">
        <w:rPr>
          <w:rFonts w:hint="cs"/>
          <w:rtl/>
        </w:rPr>
        <w:t>،</w:t>
      </w:r>
      <w:r>
        <w:rPr>
          <w:rFonts w:hint="cs"/>
          <w:rtl/>
        </w:rPr>
        <w:t xml:space="preserve"> والسجن والتجويع مِن قِبَل الحُكَّام الأُمويِّين</w:t>
      </w:r>
      <w:r w:rsidR="007A21DA">
        <w:rPr>
          <w:rFonts w:hint="cs"/>
          <w:rtl/>
        </w:rPr>
        <w:t>.</w:t>
      </w:r>
    </w:p>
    <w:p w:rsidR="00761012" w:rsidRDefault="00761012" w:rsidP="00486F0C">
      <w:pPr>
        <w:pStyle w:val="libNormal"/>
        <w:rPr>
          <w:rtl/>
        </w:rPr>
      </w:pPr>
      <w:r>
        <w:rPr>
          <w:rFonts w:hint="cs"/>
          <w:rtl/>
        </w:rPr>
        <w:t>أمَّا التشيُّع الذي كان واضحاً على ا</w:t>
      </w:r>
      <w:r w:rsidR="0033193D">
        <w:rPr>
          <w:rFonts w:hint="cs"/>
          <w:rtl/>
        </w:rPr>
        <w:t>لـمُ</w:t>
      </w:r>
      <w:r>
        <w:rPr>
          <w:rFonts w:hint="cs"/>
          <w:rtl/>
        </w:rPr>
        <w:t xml:space="preserve">جتمع الكوفي في عهد أمير المؤمنين </w:t>
      </w:r>
      <w:r w:rsidR="0033193D" w:rsidRPr="0033193D">
        <w:rPr>
          <w:rStyle w:val="libAlaemChar"/>
          <w:rFonts w:hint="cs"/>
          <w:rtl/>
        </w:rPr>
        <w:t>عليه‌السلام</w:t>
      </w:r>
      <w:r>
        <w:rPr>
          <w:rFonts w:hint="cs"/>
          <w:rtl/>
        </w:rPr>
        <w:t xml:space="preserve"> فإنَّه التشيُّع العاطفي ا</w:t>
      </w:r>
      <w:r w:rsidR="0033193D">
        <w:rPr>
          <w:rFonts w:hint="cs"/>
          <w:rtl/>
        </w:rPr>
        <w:t>لـمُ</w:t>
      </w:r>
      <w:r>
        <w:rPr>
          <w:rFonts w:hint="cs"/>
          <w:rtl/>
        </w:rPr>
        <w:t>جرَّد مِن الوعي الرسالي</w:t>
      </w:r>
      <w:r w:rsidR="00E966E7">
        <w:rPr>
          <w:rFonts w:hint="cs"/>
          <w:rtl/>
        </w:rPr>
        <w:t>،</w:t>
      </w:r>
      <w:r>
        <w:rPr>
          <w:rFonts w:hint="cs"/>
          <w:rtl/>
        </w:rPr>
        <w:t xml:space="preserve"> وهذا ا</w:t>
      </w:r>
      <w:r w:rsidR="0033193D">
        <w:rPr>
          <w:rFonts w:hint="cs"/>
          <w:rtl/>
        </w:rPr>
        <w:t>لـمُ</w:t>
      </w:r>
      <w:r>
        <w:rPr>
          <w:rFonts w:hint="cs"/>
          <w:rtl/>
        </w:rPr>
        <w:t>ستوى مِن التشيُّع ليس له ذلك التأثير الثابت على مواقف الإنسان</w:t>
      </w:r>
      <w:r w:rsidR="00E966E7">
        <w:rPr>
          <w:rFonts w:hint="cs"/>
          <w:rtl/>
        </w:rPr>
        <w:t>،</w:t>
      </w:r>
      <w:r>
        <w:rPr>
          <w:rFonts w:hint="cs"/>
          <w:rtl/>
        </w:rPr>
        <w:t xml:space="preserve"> فسُرعان ما يتغيَّر ويتأثَّر بالمؤثِّرات الخارجيَّة مِن ترغيبٍ أو ترهيبٍ</w:t>
      </w:r>
      <w:r w:rsidR="00E966E7">
        <w:rPr>
          <w:rFonts w:hint="cs"/>
          <w:rtl/>
        </w:rPr>
        <w:t>،</w:t>
      </w:r>
      <w:r>
        <w:rPr>
          <w:rFonts w:hint="cs"/>
          <w:rtl/>
        </w:rPr>
        <w:t xml:space="preserve"> وهذه هي السِمة البارزة على مُجتمع الكوفة</w:t>
      </w:r>
      <w:r w:rsidR="00E966E7">
        <w:rPr>
          <w:rFonts w:hint="cs"/>
          <w:rtl/>
        </w:rPr>
        <w:t>،</w:t>
      </w:r>
      <w:r>
        <w:rPr>
          <w:rFonts w:hint="cs"/>
          <w:rtl/>
        </w:rPr>
        <w:t xml:space="preserve"> وقد شخَّصها الفرزدق عند لقائه مع سيِّد الشهداء في أثناء الطريق في منطقة تُسمَّى بـ </w:t>
      </w:r>
      <w:r w:rsidR="00E966E7">
        <w:rPr>
          <w:rFonts w:hint="cs"/>
          <w:rtl/>
        </w:rPr>
        <w:t>(</w:t>
      </w:r>
      <w:r>
        <w:rPr>
          <w:rFonts w:hint="cs"/>
          <w:rtl/>
        </w:rPr>
        <w:t>الصفاح</w:t>
      </w:r>
      <w:r w:rsidR="00E966E7">
        <w:rPr>
          <w:rFonts w:hint="cs"/>
          <w:rtl/>
        </w:rPr>
        <w:t>)</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 شرح الشيخ محمد عبده</w:t>
      </w:r>
      <w:r>
        <w:rPr>
          <w:rFonts w:hint="cs"/>
          <w:rtl/>
        </w:rPr>
        <w:t>:</w:t>
      </w:r>
      <w:r w:rsidR="00761012">
        <w:rPr>
          <w:rFonts w:hint="cs"/>
          <w:rtl/>
        </w:rPr>
        <w:t xml:space="preserve"> ص188 وص186</w:t>
      </w:r>
      <w:r w:rsidR="007A21DA">
        <w:rPr>
          <w:rFonts w:hint="cs"/>
          <w:rtl/>
        </w:rPr>
        <w:t>.</w:t>
      </w:r>
    </w:p>
    <w:p w:rsidR="00E966E7" w:rsidRDefault="00E966E7" w:rsidP="00E966E7">
      <w:pPr>
        <w:pStyle w:val="libNormal"/>
      </w:pPr>
      <w:r>
        <w:rPr>
          <w:rFonts w:hint="cs"/>
          <w:rtl/>
        </w:rPr>
        <w:br w:type="page"/>
      </w:r>
    </w:p>
    <w:p w:rsidR="00761012" w:rsidRDefault="00E966E7" w:rsidP="00486F0C">
      <w:pPr>
        <w:pStyle w:val="libNormal"/>
        <w:rPr>
          <w:rtl/>
        </w:rPr>
      </w:pPr>
      <w:r>
        <w:rPr>
          <w:rFonts w:hint="cs"/>
          <w:rtl/>
        </w:rPr>
        <w:lastRenderedPageBreak/>
        <w:t>(</w:t>
      </w:r>
      <w:r w:rsidR="00761012">
        <w:rPr>
          <w:rFonts w:hint="cs"/>
          <w:rtl/>
        </w:rPr>
        <w:t xml:space="preserve">قال الفرزدق للإمام </w:t>
      </w:r>
      <w:r w:rsidR="0033193D" w:rsidRPr="0033193D">
        <w:rPr>
          <w:rStyle w:val="libAlaemChar"/>
          <w:rFonts w:hint="cs"/>
          <w:rtl/>
        </w:rPr>
        <w:t>عليه‌السلام</w:t>
      </w:r>
      <w:r>
        <w:rPr>
          <w:rFonts w:hint="cs"/>
          <w:rtl/>
        </w:rPr>
        <w:t>:</w:t>
      </w:r>
      <w:r w:rsidR="00761012">
        <w:rPr>
          <w:rFonts w:hint="cs"/>
          <w:rtl/>
        </w:rPr>
        <w:t xml:space="preserve"> بأبي أنت وأُمِّي</w:t>
      </w:r>
      <w:r>
        <w:rPr>
          <w:rFonts w:hint="cs"/>
          <w:rtl/>
        </w:rPr>
        <w:t>!</w:t>
      </w:r>
      <w:r w:rsidR="00761012">
        <w:rPr>
          <w:rFonts w:hint="cs"/>
          <w:rtl/>
        </w:rPr>
        <w:t xml:space="preserve"> يا بن رسول الله</w:t>
      </w:r>
      <w:r>
        <w:rPr>
          <w:rFonts w:hint="cs"/>
          <w:rtl/>
        </w:rPr>
        <w:t>،</w:t>
      </w:r>
      <w:r w:rsidR="00761012">
        <w:rPr>
          <w:rFonts w:hint="cs"/>
          <w:rtl/>
        </w:rPr>
        <w:t xml:space="preserve"> ما أعجلك عن الحَجِّ</w:t>
      </w:r>
      <w:r>
        <w:rPr>
          <w:rFonts w:hint="cs"/>
          <w:rtl/>
        </w:rPr>
        <w:t>!</w:t>
      </w:r>
      <w:r w:rsidR="007A21DA">
        <w:rPr>
          <w:rFonts w:hint="cs"/>
          <w:rtl/>
        </w:rPr>
        <w:t>.</w:t>
      </w:r>
    </w:p>
    <w:p w:rsidR="00761012" w:rsidRDefault="00761012" w:rsidP="00486F0C">
      <w:pPr>
        <w:pStyle w:val="libNormal"/>
        <w:rPr>
          <w:rtl/>
        </w:rPr>
      </w:pPr>
      <w:r w:rsidRPr="00486F0C">
        <w:rPr>
          <w:rFonts w:hint="cs"/>
          <w:rtl/>
        </w:rPr>
        <w:t>فأجابه بأُسلوب الحكيم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لو أُعجِّل لأُخِذت</w:t>
      </w:r>
      <w:r w:rsidR="00E966E7" w:rsidRPr="00486F0C">
        <w:rPr>
          <w:rFonts w:hint="cs"/>
          <w:rtl/>
        </w:rPr>
        <w:t>)،</w:t>
      </w:r>
      <w:r w:rsidRPr="00486F0C">
        <w:rPr>
          <w:rFonts w:hint="cs"/>
          <w:rtl/>
        </w:rPr>
        <w:t xml:space="preserve"> فلم يُطِل معه</w:t>
      </w:r>
      <w:r w:rsidR="007A21DA" w:rsidRPr="00486F0C">
        <w:rPr>
          <w:rFonts w:hint="cs"/>
          <w:rtl/>
        </w:rPr>
        <w:t>.</w:t>
      </w:r>
      <w:r w:rsidRPr="00486F0C">
        <w:rPr>
          <w:rFonts w:hint="cs"/>
          <w:rtl/>
        </w:rPr>
        <w:t xml:space="preserve"> ثمَّ سأله الإمام عن أوضاع الكوفة</w:t>
      </w:r>
      <w:r w:rsidR="00E966E7" w:rsidRPr="00486F0C">
        <w:rPr>
          <w:rFonts w:hint="cs"/>
          <w:rtl/>
        </w:rPr>
        <w:t>،</w:t>
      </w:r>
      <w:r w:rsidRPr="00486F0C">
        <w:rPr>
          <w:rFonts w:hint="cs"/>
          <w:rtl/>
        </w:rPr>
        <w:t xml:space="preserve"> فقال الفرزدق</w:t>
      </w:r>
      <w:r w:rsidR="00E966E7" w:rsidRPr="00486F0C">
        <w:rPr>
          <w:rFonts w:hint="cs"/>
          <w:rtl/>
        </w:rPr>
        <w:t>:</w:t>
      </w:r>
      <w:r w:rsidRPr="00486F0C">
        <w:rPr>
          <w:rFonts w:hint="cs"/>
          <w:rtl/>
        </w:rPr>
        <w:t xml:space="preserve"> قلوب الناس معك وسيوفهم مع بني أُميَّة</w:t>
      </w:r>
      <w:r w:rsidR="00E966E7" w:rsidRPr="00486F0C">
        <w:rPr>
          <w:rFonts w:hint="cs"/>
          <w:rtl/>
        </w:rPr>
        <w:t>،</w:t>
      </w:r>
      <w:r w:rsidRPr="00486F0C">
        <w:rPr>
          <w:rFonts w:hint="cs"/>
          <w:rtl/>
        </w:rPr>
        <w:t xml:space="preserve"> وأضاف قائلاً</w:t>
      </w:r>
      <w:r w:rsidR="00E966E7" w:rsidRPr="00486F0C">
        <w:rPr>
          <w:rFonts w:hint="cs"/>
          <w:rtl/>
        </w:rPr>
        <w:t>:</w:t>
      </w:r>
      <w:r w:rsidRPr="00486F0C">
        <w:rPr>
          <w:rFonts w:hint="cs"/>
          <w:rtl/>
        </w:rPr>
        <w:t xml:space="preserve"> والقضاء ينزل مِن السماء</w:t>
      </w:r>
      <w:r w:rsidR="00E966E7" w:rsidRPr="00486F0C">
        <w:rPr>
          <w:rFonts w:hint="cs"/>
          <w:rtl/>
        </w:rPr>
        <w:t>،</w:t>
      </w:r>
      <w:r w:rsidRPr="00486F0C">
        <w:rPr>
          <w:rFonts w:hint="cs"/>
          <w:rtl/>
        </w:rPr>
        <w:t xml:space="preserve"> والله يفعل ما يشاء</w:t>
      </w:r>
      <w:r w:rsidR="00E966E7" w:rsidRPr="00486F0C">
        <w:rPr>
          <w:rFonts w:hint="cs"/>
          <w:rtl/>
        </w:rPr>
        <w:t>،</w:t>
      </w:r>
      <w:r w:rsidRPr="00486F0C">
        <w:rPr>
          <w:rFonts w:hint="cs"/>
          <w:rtl/>
        </w:rPr>
        <w:t xml:space="preserve"> وربُّنا كلُّ يوم هو في شأن</w:t>
      </w:r>
      <w:r w:rsidR="007A21DA" w:rsidRPr="00486F0C">
        <w:rPr>
          <w:rFonts w:hint="cs"/>
          <w:rtl/>
        </w:rPr>
        <w:t>.</w:t>
      </w:r>
    </w:p>
    <w:p w:rsidR="00761012" w:rsidRDefault="00761012" w:rsidP="00486F0C">
      <w:pPr>
        <w:pStyle w:val="libNormal"/>
        <w:rPr>
          <w:rtl/>
        </w:rPr>
      </w:pPr>
      <w:r>
        <w:rPr>
          <w:rFonts w:hint="cs"/>
          <w:rtl/>
        </w:rPr>
        <w:t>فصادق الإمام على ما تُنزِله وتقتضيه إرادة السماء فقال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صدقت</w:t>
      </w:r>
      <w:r w:rsidRPr="00486F0C">
        <w:rPr>
          <w:rFonts w:hint="cs"/>
          <w:rtl/>
        </w:rPr>
        <w:t>،</w:t>
      </w:r>
      <w:r w:rsidR="00761012" w:rsidRPr="00486F0C">
        <w:rPr>
          <w:rFonts w:hint="cs"/>
          <w:rtl/>
        </w:rPr>
        <w:t xml:space="preserve"> لله الأمر مِن قبلُ ومِن بعد</w:t>
      </w:r>
      <w:r w:rsidRPr="00486F0C">
        <w:rPr>
          <w:rFonts w:hint="cs"/>
          <w:rtl/>
        </w:rPr>
        <w:t>،</w:t>
      </w:r>
      <w:r w:rsidR="00761012" w:rsidRPr="00486F0C">
        <w:rPr>
          <w:rFonts w:hint="cs"/>
          <w:rtl/>
        </w:rPr>
        <w:t xml:space="preserve"> يفعل الله ما يشاء وكلُّ يومٍ ربُّنا في شأن</w:t>
      </w:r>
      <w:r w:rsidRPr="00486F0C">
        <w:rPr>
          <w:rFonts w:hint="cs"/>
          <w:rtl/>
        </w:rPr>
        <w:t>،</w:t>
      </w:r>
      <w:r w:rsidR="00761012" w:rsidRPr="00486F0C">
        <w:rPr>
          <w:rFonts w:hint="cs"/>
          <w:rtl/>
        </w:rPr>
        <w:t xml:space="preserve"> إنْ نزل القضاء بما نُحبُّ فنحمد الله على نعمائه</w:t>
      </w:r>
      <w:r w:rsidRPr="00486F0C">
        <w:rPr>
          <w:rFonts w:hint="cs"/>
          <w:rtl/>
        </w:rPr>
        <w:t>،</w:t>
      </w:r>
      <w:r w:rsidR="00761012" w:rsidRPr="00486F0C">
        <w:rPr>
          <w:rFonts w:hint="cs"/>
          <w:rtl/>
        </w:rPr>
        <w:t xml:space="preserve"> وهو ا</w:t>
      </w:r>
      <w:r w:rsidR="0033193D">
        <w:rPr>
          <w:rFonts w:hint="cs"/>
          <w:rtl/>
        </w:rPr>
        <w:t>لـمُ</w:t>
      </w:r>
      <w:r w:rsidR="00761012" w:rsidRPr="00486F0C">
        <w:rPr>
          <w:rFonts w:hint="cs"/>
          <w:rtl/>
        </w:rPr>
        <w:t>ستعان على أداء الشكر</w:t>
      </w:r>
      <w:r w:rsidRPr="00486F0C">
        <w:rPr>
          <w:rFonts w:hint="cs"/>
          <w:rtl/>
        </w:rPr>
        <w:t>،</w:t>
      </w:r>
      <w:r w:rsidR="00761012" w:rsidRPr="00486F0C">
        <w:rPr>
          <w:rFonts w:hint="cs"/>
          <w:rtl/>
        </w:rPr>
        <w:t xml:space="preserve"> وإنَّه حال القضاء دون الرجاء فلم يتعدَّ مَن كان الحَقُّ نيَّته والتقوى سريرته</w:t>
      </w:r>
      <w:r w:rsidRPr="00486F0C">
        <w:rPr>
          <w:rFonts w:hint="cs"/>
          <w:rtl/>
        </w:rPr>
        <w:t>)</w:t>
      </w:r>
      <w:r w:rsidR="007A21DA" w:rsidRPr="00486F0C">
        <w:rPr>
          <w:rFonts w:hint="cs"/>
          <w:rtl/>
        </w:rPr>
        <w:t>.</w:t>
      </w:r>
    </w:p>
    <w:p w:rsidR="00761012" w:rsidRDefault="00761012" w:rsidP="00486F0C">
      <w:pPr>
        <w:pStyle w:val="libNormal"/>
        <w:rPr>
          <w:rtl/>
        </w:rPr>
      </w:pPr>
      <w:r>
        <w:rPr>
          <w:rFonts w:hint="cs"/>
          <w:rtl/>
        </w:rPr>
        <w:t xml:space="preserve">وأردف </w:t>
      </w:r>
      <w:r w:rsidR="0033193D" w:rsidRPr="0033193D">
        <w:rPr>
          <w:rStyle w:val="libAlaemChar"/>
          <w:rFonts w:hint="cs"/>
          <w:rtl/>
        </w:rPr>
        <w:t>عليه‌السلام</w:t>
      </w:r>
      <w:r>
        <w:rPr>
          <w:rFonts w:hint="cs"/>
          <w:rtl/>
        </w:rPr>
        <w:t xml:space="preserve"> قائلاً</w:t>
      </w:r>
      <w:r w:rsidR="00E966E7">
        <w:rPr>
          <w:rFonts w:hint="cs"/>
          <w:rtl/>
        </w:rPr>
        <w:t>:</w:t>
      </w:r>
    </w:p>
    <w:tbl>
      <w:tblPr>
        <w:tblStyle w:val="TableGrid"/>
        <w:bidiVisual/>
        <w:tblW w:w="4562" w:type="pct"/>
        <w:tblInd w:w="384" w:type="dxa"/>
        <w:tblLook w:val="04A0"/>
      </w:tblPr>
      <w:tblGrid>
        <w:gridCol w:w="3536"/>
        <w:gridCol w:w="272"/>
        <w:gridCol w:w="3502"/>
      </w:tblGrid>
      <w:tr w:rsidR="0056714A" w:rsidTr="0056714A">
        <w:trPr>
          <w:trHeight w:val="350"/>
        </w:trPr>
        <w:tc>
          <w:tcPr>
            <w:tcW w:w="3536" w:type="dxa"/>
          </w:tcPr>
          <w:p w:rsidR="0056714A" w:rsidRDefault="0056714A" w:rsidP="002F06B4">
            <w:pPr>
              <w:pStyle w:val="libPoem"/>
            </w:pPr>
            <w:r>
              <w:rPr>
                <w:rFonts w:hint="cs"/>
                <w:rtl/>
              </w:rPr>
              <w:t>لئِنْ تكن الدنيا تُعدُّ نفيسةً</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فدار ثواب الله أعلى وأنبل</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وإنْ كانت الأبدان للموت أُنشئت</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فقتل امرئٍ بالسف في الله أفضل</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وإنْ كانت الأرزاق شيئاً مُقدَّراً</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فقلَّة سعي المرء في الرزق أجمل</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وإنْ كانت الأموال للترك جمعها</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فما بالُ متروكٍ به ا</w:t>
            </w:r>
            <w:r w:rsidR="0033193D">
              <w:rPr>
                <w:rFonts w:hint="cs"/>
                <w:rtl/>
              </w:rPr>
              <w:t>لـمَ</w:t>
            </w:r>
            <w:r>
              <w:rPr>
                <w:rFonts w:hint="cs"/>
                <w:rtl/>
              </w:rPr>
              <w:t>رْءُ يبخل</w:t>
            </w:r>
            <w:r w:rsidRPr="00725071">
              <w:rPr>
                <w:rStyle w:val="libPoemTiniChar0"/>
                <w:rtl/>
              </w:rPr>
              <w:br/>
              <w:t> </w:t>
            </w:r>
          </w:p>
        </w:tc>
      </w:tr>
    </w:tbl>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ففهم الفرزدق صَرامة الإمام وعزمه ا</w:t>
      </w:r>
      <w:r w:rsidR="0033193D">
        <w:rPr>
          <w:rFonts w:hint="cs"/>
          <w:rtl/>
        </w:rPr>
        <w:t>لـمُ</w:t>
      </w:r>
      <w:r w:rsidRPr="00486F0C">
        <w:rPr>
          <w:rFonts w:hint="cs"/>
          <w:rtl/>
        </w:rPr>
        <w:t>قدام على ا</w:t>
      </w:r>
      <w:r w:rsidR="0033193D">
        <w:rPr>
          <w:rFonts w:hint="cs"/>
          <w:rtl/>
        </w:rPr>
        <w:t>لـمُ</w:t>
      </w:r>
      <w:r w:rsidRPr="00486F0C">
        <w:rPr>
          <w:rFonts w:hint="cs"/>
          <w:rtl/>
        </w:rPr>
        <w:t>ضيِّ حتَّى الفتح الأكبر</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فنُلاحظ</w:t>
      </w:r>
      <w:r w:rsidR="00E966E7">
        <w:rPr>
          <w:rFonts w:hint="cs"/>
          <w:rtl/>
        </w:rPr>
        <w:t xml:space="preserve"> - </w:t>
      </w:r>
      <w:r>
        <w:rPr>
          <w:rFonts w:hint="cs"/>
          <w:rtl/>
        </w:rPr>
        <w:t>هنا</w:t>
      </w:r>
      <w:r w:rsidR="00E966E7">
        <w:rPr>
          <w:rFonts w:hint="cs"/>
          <w:rtl/>
        </w:rPr>
        <w:t xml:space="preserve"> - </w:t>
      </w:r>
      <w:r>
        <w:rPr>
          <w:rFonts w:hint="cs"/>
          <w:rtl/>
        </w:rPr>
        <w:t>أنَّ الفرزدق قد شخَّص حالة مُجتمع الكوفة آنذاك</w:t>
      </w:r>
      <w:r w:rsidR="00E966E7">
        <w:rPr>
          <w:rFonts w:hint="cs"/>
          <w:rtl/>
        </w:rPr>
        <w:t>،</w:t>
      </w:r>
      <w:r>
        <w:rPr>
          <w:rFonts w:hint="cs"/>
          <w:rtl/>
        </w:rPr>
        <w:t xml:space="preserve"> وبأنَّه يعيش حالة مِن الانشطار ما بين واقعه النفسي والعاطفي</w:t>
      </w:r>
      <w:r w:rsidR="00E966E7">
        <w:rPr>
          <w:rFonts w:hint="cs"/>
          <w:rtl/>
        </w:rPr>
        <w:t>،</w:t>
      </w:r>
      <w:r>
        <w:rPr>
          <w:rFonts w:hint="cs"/>
          <w:rtl/>
        </w:rPr>
        <w:t xml:space="preserve"> وبين المواقف العمليَّة تِجاه الإمام</w:t>
      </w:r>
      <w:r w:rsidR="00E966E7">
        <w:rPr>
          <w:rFonts w:hint="cs"/>
          <w:rtl/>
        </w:rPr>
        <w:t>،</w:t>
      </w:r>
      <w:r>
        <w:rPr>
          <w:rFonts w:hint="cs"/>
          <w:rtl/>
        </w:rPr>
        <w:t xml:space="preserve"> فهو يحمل عاطفة تِجاه الحسين </w:t>
      </w:r>
      <w:r w:rsidR="0033193D" w:rsidRPr="0033193D">
        <w:rPr>
          <w:rStyle w:val="libAlaemChar"/>
          <w:rFonts w:hint="cs"/>
          <w:rtl/>
        </w:rPr>
        <w:t>عليه‌السلام</w:t>
      </w:r>
      <w:r>
        <w:rPr>
          <w:rFonts w:hint="cs"/>
          <w:rtl/>
        </w:rPr>
        <w:t xml:space="preserve"> ولكنْ </w:t>
      </w:r>
      <w:r w:rsidR="0033193D">
        <w:rPr>
          <w:rFonts w:hint="cs"/>
          <w:rtl/>
        </w:rPr>
        <w:t>لـمّ</w:t>
      </w:r>
      <w:r>
        <w:rPr>
          <w:rFonts w:hint="cs"/>
          <w:rtl/>
        </w:rPr>
        <w:t>َا كانت هذه العاطفة لم يكنْ منشؤها الوعي الإيماني</w:t>
      </w:r>
      <w:r w:rsidR="00E966E7">
        <w:rPr>
          <w:rFonts w:hint="cs"/>
          <w:rtl/>
        </w:rPr>
        <w:t>،</w:t>
      </w:r>
      <w:r>
        <w:rPr>
          <w:rFonts w:hint="cs"/>
          <w:rtl/>
        </w:rPr>
        <w:t xml:space="preserve"> المبنيَّ على الفهم الصحيح لدور أهل البيت وموقعهم القيادي في حياة الأُمَّة</w:t>
      </w:r>
      <w:r w:rsidR="007A21DA">
        <w:rPr>
          <w:rFonts w:hint="cs"/>
          <w:rtl/>
        </w:rPr>
        <w:t>.</w:t>
      </w:r>
      <w:r>
        <w:rPr>
          <w:rFonts w:hint="cs"/>
          <w:rtl/>
        </w:rPr>
        <w:t xml:space="preserve">.. </w:t>
      </w:r>
      <w:r w:rsidR="0033193D">
        <w:rPr>
          <w:rFonts w:hint="cs"/>
          <w:rtl/>
        </w:rPr>
        <w:t>لـمّ</w:t>
      </w:r>
      <w:r>
        <w:rPr>
          <w:rFonts w:hint="cs"/>
          <w:rtl/>
        </w:rPr>
        <w:t>َا لم تكن هذه العاطفة كذلك لم يكن لها أيُّ أثر على موقف ذلك ا</w:t>
      </w:r>
      <w:r w:rsidR="0033193D">
        <w:rPr>
          <w:rFonts w:hint="cs"/>
          <w:rtl/>
        </w:rPr>
        <w:t>لـمُ</w:t>
      </w:r>
      <w:r>
        <w:rPr>
          <w:rFonts w:hint="cs"/>
          <w:rtl/>
        </w:rPr>
        <w:t xml:space="preserve">جتمع تجاه الإمام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Pr>
          <w:rFonts w:hint="cs"/>
          <w:rtl/>
        </w:rPr>
        <w:t>وقد كشف أبو الأحرار في خُطبته يوم عاشوراء الواقع السيِّء لذلك ا</w:t>
      </w:r>
      <w:r w:rsidR="0033193D">
        <w:rPr>
          <w:rFonts w:hint="cs"/>
          <w:rtl/>
        </w:rPr>
        <w:t>لـمُ</w:t>
      </w:r>
      <w:r>
        <w:rPr>
          <w:rFonts w:hint="cs"/>
          <w:rtl/>
        </w:rPr>
        <w:t>جتمع</w:t>
      </w:r>
      <w:r w:rsidR="00E966E7">
        <w:rPr>
          <w:rFonts w:hint="cs"/>
          <w:rtl/>
        </w:rPr>
        <w:t>،</w:t>
      </w:r>
      <w:r>
        <w:rPr>
          <w:rFonts w:hint="cs"/>
          <w:rtl/>
        </w:rPr>
        <w:t xml:space="preserve"> حينما قال </w:t>
      </w:r>
      <w:r w:rsidR="0033193D" w:rsidRPr="0033193D">
        <w:rPr>
          <w:rStyle w:val="libAlaemChar"/>
          <w:rFonts w:hint="cs"/>
          <w:rtl/>
        </w:rPr>
        <w:t>عليه‌السلام</w:t>
      </w:r>
      <w:r w:rsidR="00E966E7">
        <w:rPr>
          <w:rFonts w:hint="cs"/>
          <w:rtl/>
        </w:rPr>
        <w:t xml:space="preserve"> - </w:t>
      </w:r>
      <w:r>
        <w:rPr>
          <w:rFonts w:hint="cs"/>
          <w:rtl/>
        </w:rPr>
        <w:t>وقد وجّه خطابه إليهم قائلاً</w:t>
      </w:r>
      <w:r w:rsidR="00E966E7">
        <w:rPr>
          <w:rFonts w:hint="cs"/>
          <w:rtl/>
        </w:rPr>
        <w:t xml:space="preserve"> - </w:t>
      </w:r>
      <w:r>
        <w:rPr>
          <w:rFonts w:hint="cs"/>
          <w:rtl/>
        </w:rPr>
        <w:t>لهم</w:t>
      </w:r>
      <w:r w:rsidR="00E966E7">
        <w:rPr>
          <w:rFonts w:hint="cs"/>
          <w:rtl/>
        </w:rPr>
        <w:t>:</w:t>
      </w:r>
    </w:p>
    <w:p w:rsidR="00761012" w:rsidRDefault="00E966E7" w:rsidP="00486F0C">
      <w:pPr>
        <w:pStyle w:val="libNormal"/>
        <w:rPr>
          <w:rtl/>
        </w:rPr>
      </w:pPr>
      <w:r>
        <w:rPr>
          <w:rFonts w:hint="cs"/>
          <w:rtl/>
        </w:rPr>
        <w:t>(</w:t>
      </w:r>
      <w:r w:rsidR="00761012">
        <w:rPr>
          <w:rFonts w:hint="cs"/>
          <w:rtl/>
        </w:rPr>
        <w:t>تبَّاً لكم أيَّتُها الجماعة وترحاً</w:t>
      </w:r>
      <w:r>
        <w:rPr>
          <w:rFonts w:hint="cs"/>
          <w:rtl/>
        </w:rPr>
        <w:t>،</w:t>
      </w:r>
      <w:r w:rsidR="00761012">
        <w:rPr>
          <w:rFonts w:hint="cs"/>
          <w:rtl/>
        </w:rPr>
        <w:t xml:space="preserve"> أفحين استصرختمونا والهين فأصرخناكم موجِفين</w:t>
      </w:r>
      <w:r>
        <w:rPr>
          <w:rFonts w:hint="cs"/>
          <w:rtl/>
        </w:rPr>
        <w:t>،</w:t>
      </w:r>
      <w:r w:rsidR="00761012">
        <w:rPr>
          <w:rFonts w:hint="cs"/>
          <w:rtl/>
        </w:rPr>
        <w:t xml:space="preserve"> سللتم علينا سيفاً لنا في أيمانكم</w:t>
      </w:r>
      <w:r>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التسيير الذاتي لأنصار الحسين</w:t>
      </w:r>
      <w:r>
        <w:rPr>
          <w:rFonts w:hint="cs"/>
          <w:rtl/>
        </w:rPr>
        <w:t>:</w:t>
      </w:r>
      <w:r w:rsidR="00761012">
        <w:rPr>
          <w:rFonts w:hint="cs"/>
          <w:rtl/>
        </w:rPr>
        <w:t xml:space="preserve"> ص159 وص160</w:t>
      </w:r>
      <w:r>
        <w:rPr>
          <w:rFonts w:hint="cs"/>
          <w:rtl/>
        </w:rPr>
        <w:t>،</w:t>
      </w:r>
      <w:r w:rsidR="00761012">
        <w:rPr>
          <w:rFonts w:hint="cs"/>
          <w:rtl/>
        </w:rPr>
        <w:t xml:space="preserve"> هذا وقريب منه أنَّ الإمام الحسين </w:t>
      </w:r>
      <w:r w:rsidR="0033193D" w:rsidRPr="0033193D">
        <w:rPr>
          <w:rStyle w:val="libAlaemChar"/>
          <w:rFonts w:hint="cs"/>
          <w:rtl/>
        </w:rPr>
        <w:t>عليه‌السلام</w:t>
      </w:r>
      <w:r w:rsidR="00761012">
        <w:rPr>
          <w:rFonts w:hint="cs"/>
          <w:rtl/>
        </w:rPr>
        <w:t xml:space="preserve"> التقى مع الفرزدق في مكان يُقال له</w:t>
      </w:r>
      <w:r>
        <w:rPr>
          <w:rFonts w:hint="cs"/>
          <w:rtl/>
        </w:rPr>
        <w:t>:</w:t>
      </w:r>
      <w:r w:rsidR="00761012">
        <w:rPr>
          <w:rFonts w:hint="cs"/>
          <w:rtl/>
        </w:rPr>
        <w:t xml:space="preserve"> </w:t>
      </w:r>
      <w:r>
        <w:rPr>
          <w:rFonts w:hint="cs"/>
          <w:rtl/>
        </w:rPr>
        <w:t>(</w:t>
      </w:r>
      <w:r w:rsidR="00761012">
        <w:rPr>
          <w:rFonts w:hint="cs"/>
          <w:rtl/>
        </w:rPr>
        <w:t>الشقوق</w:t>
      </w:r>
      <w:r>
        <w:rPr>
          <w:rFonts w:hint="cs"/>
          <w:rtl/>
        </w:rPr>
        <w:t>)</w:t>
      </w:r>
      <w:r w:rsidR="00761012">
        <w:rPr>
          <w:rFonts w:hint="cs"/>
          <w:rtl/>
        </w:rPr>
        <w:t xml:space="preserve"> موضع بعد زُبالة للذاهب مِن الكوفة إلى مَكَّة وذكر الأبيات الأربعة مع بعض الاختلافات</w:t>
      </w:r>
      <w:r>
        <w:rPr>
          <w:rFonts w:hint="cs"/>
          <w:rtl/>
        </w:rPr>
        <w:t>،</w:t>
      </w:r>
      <w:r w:rsidR="00761012">
        <w:rPr>
          <w:rFonts w:hint="cs"/>
          <w:rtl/>
        </w:rPr>
        <w:t xml:space="preserve"> كلُّ ذلك ذكره ابن أعثم الكوفي ا</w:t>
      </w:r>
      <w:r w:rsidR="0033193D">
        <w:rPr>
          <w:rFonts w:hint="cs"/>
          <w:rtl/>
        </w:rPr>
        <w:t>لـمُ</w:t>
      </w:r>
      <w:r w:rsidR="00761012">
        <w:rPr>
          <w:rFonts w:hint="cs"/>
          <w:rtl/>
        </w:rPr>
        <w:t>توفَّى نحو 314 هـ في الفتوح</w:t>
      </w:r>
      <w:r>
        <w:rPr>
          <w:rFonts w:hint="cs"/>
          <w:rtl/>
        </w:rPr>
        <w:t>:</w:t>
      </w:r>
      <w:r w:rsidR="00761012">
        <w:rPr>
          <w:rFonts w:hint="cs"/>
          <w:rtl/>
        </w:rPr>
        <w:t xml:space="preserve"> ج5</w:t>
      </w:r>
      <w:r>
        <w:rPr>
          <w:rFonts w:hint="cs"/>
          <w:rtl/>
        </w:rPr>
        <w:t>:</w:t>
      </w:r>
      <w:r w:rsidR="00761012">
        <w:rPr>
          <w:rFonts w:hint="cs"/>
          <w:rtl/>
        </w:rPr>
        <w:t xml:space="preserve"> ص71</w:t>
      </w:r>
      <w:r>
        <w:rPr>
          <w:rFonts w:hint="cs"/>
          <w:rtl/>
        </w:rPr>
        <w:t>،</w:t>
      </w:r>
      <w:r w:rsidR="00761012">
        <w:rPr>
          <w:rFonts w:hint="cs"/>
          <w:rtl/>
        </w:rPr>
        <w:t xml:space="preserve"> وكذلك نقل ا</w:t>
      </w:r>
      <w:r w:rsidR="0033193D">
        <w:rPr>
          <w:rFonts w:hint="cs"/>
          <w:rtl/>
        </w:rPr>
        <w:t>لـمُ</w:t>
      </w:r>
      <w:r w:rsidR="00761012">
        <w:rPr>
          <w:rFonts w:hint="cs"/>
          <w:rtl/>
        </w:rPr>
        <w:t>قرَّم عن الخوارزمي في مقتله ج1 ص233 وقال</w:t>
      </w:r>
      <w:r>
        <w:rPr>
          <w:rFonts w:hint="cs"/>
          <w:rtl/>
        </w:rPr>
        <w:t>:</w:t>
      </w:r>
      <w:r w:rsidR="00761012">
        <w:rPr>
          <w:rFonts w:hint="cs"/>
          <w:rtl/>
        </w:rPr>
        <w:t xml:space="preserve"> </w:t>
      </w:r>
      <w:r>
        <w:rPr>
          <w:rFonts w:hint="cs"/>
          <w:rtl/>
        </w:rPr>
        <w:t>(</w:t>
      </w:r>
      <w:r w:rsidR="00761012">
        <w:rPr>
          <w:rFonts w:hint="cs"/>
          <w:rtl/>
        </w:rPr>
        <w:t>اشتباه</w:t>
      </w:r>
      <w:r>
        <w:rPr>
          <w:rFonts w:hint="cs"/>
          <w:rtl/>
        </w:rPr>
        <w:t>)،</w:t>
      </w:r>
      <w:r w:rsidR="00761012">
        <w:rPr>
          <w:rFonts w:hint="cs"/>
          <w:rtl/>
        </w:rPr>
        <w:t xml:space="preserve"> بينما نقل ابن شهرآشوب في مناقب آل أبي طالب</w:t>
      </w:r>
      <w:r>
        <w:rPr>
          <w:rFonts w:hint="cs"/>
          <w:rtl/>
        </w:rPr>
        <w:t>:</w:t>
      </w:r>
      <w:r w:rsidR="00761012">
        <w:rPr>
          <w:rFonts w:hint="cs"/>
          <w:rtl/>
        </w:rPr>
        <w:t xml:space="preserve"> ج4</w:t>
      </w:r>
      <w:r>
        <w:rPr>
          <w:rFonts w:hint="cs"/>
          <w:rtl/>
        </w:rPr>
        <w:t>:</w:t>
      </w:r>
      <w:r w:rsidR="00761012">
        <w:rPr>
          <w:rFonts w:hint="cs"/>
          <w:rtl/>
        </w:rPr>
        <w:t xml:space="preserve"> ص103 طبع دار الأضواء</w:t>
      </w:r>
      <w:r>
        <w:rPr>
          <w:rFonts w:hint="cs"/>
          <w:rtl/>
        </w:rPr>
        <w:t>:</w:t>
      </w:r>
      <w:r w:rsidR="00761012">
        <w:rPr>
          <w:rFonts w:hint="cs"/>
          <w:rtl/>
        </w:rPr>
        <w:t xml:space="preserve"> ف</w:t>
      </w:r>
      <w:r w:rsidR="0033193D">
        <w:rPr>
          <w:rFonts w:hint="cs"/>
          <w:rtl/>
        </w:rPr>
        <w:t>لـمّ</w:t>
      </w:r>
      <w:r w:rsidR="00761012">
        <w:rPr>
          <w:rFonts w:hint="cs"/>
          <w:rtl/>
        </w:rPr>
        <w:t>َا نزل شقوق أتاه رجل فسأله عن العراق فأخبره بحاله فقال</w:t>
      </w:r>
      <w:r>
        <w:rPr>
          <w:rFonts w:hint="cs"/>
          <w:rtl/>
        </w:rPr>
        <w:t>:</w:t>
      </w:r>
      <w:r w:rsidR="00761012">
        <w:rPr>
          <w:rFonts w:hint="cs"/>
          <w:rtl/>
        </w:rPr>
        <w:t xml:space="preserve"> </w:t>
      </w:r>
      <w:r w:rsidRPr="00E966E7">
        <w:rPr>
          <w:rFonts w:hint="cs"/>
          <w:rtl/>
        </w:rPr>
        <w:t>(</w:t>
      </w:r>
      <w:r w:rsidR="00761012" w:rsidRPr="00E966E7">
        <w:rPr>
          <w:rFonts w:hint="cs"/>
          <w:rtl/>
        </w:rPr>
        <w:t>إنَّ الأمر لله يفعل ما يشاء وربُّنا تبارك كلُّ يومٍ هو في شأن</w:t>
      </w:r>
      <w:r w:rsidRPr="00E966E7">
        <w:rPr>
          <w:rFonts w:hint="cs"/>
          <w:rtl/>
        </w:rPr>
        <w:t>،</w:t>
      </w:r>
      <w:r w:rsidR="00761012" w:rsidRPr="00E966E7">
        <w:rPr>
          <w:rFonts w:hint="cs"/>
          <w:rtl/>
        </w:rPr>
        <w:t xml:space="preserve"> فإنْ نزل القضاء فالحمد لله على نعمائه وهو ا</w:t>
      </w:r>
      <w:r w:rsidR="0033193D">
        <w:rPr>
          <w:rFonts w:hint="cs"/>
          <w:rtl/>
        </w:rPr>
        <w:t>لـمُ</w:t>
      </w:r>
      <w:r w:rsidR="00761012" w:rsidRPr="00E966E7">
        <w:rPr>
          <w:rFonts w:hint="cs"/>
          <w:rtl/>
        </w:rPr>
        <w:t>ستعان على أداء الشكر</w:t>
      </w:r>
      <w:r w:rsidRPr="00E966E7">
        <w:rPr>
          <w:rFonts w:hint="cs"/>
          <w:rtl/>
        </w:rPr>
        <w:t>،</w:t>
      </w:r>
      <w:r w:rsidR="00761012" w:rsidRPr="00E966E7">
        <w:rPr>
          <w:rFonts w:hint="cs"/>
          <w:rtl/>
        </w:rPr>
        <w:t xml:space="preserve"> وإنْ حال القضاء دون الرجاء فلم يبعُد مَن الحَقُّ نيَّتُه</w:t>
      </w:r>
      <w:r w:rsidRPr="00E966E7">
        <w:rPr>
          <w:rFonts w:hint="cs"/>
          <w:rtl/>
        </w:rPr>
        <w:t>)</w:t>
      </w:r>
      <w:r w:rsidR="00761012">
        <w:rPr>
          <w:rFonts w:hint="cs"/>
          <w:rtl/>
        </w:rPr>
        <w:t xml:space="preserve"> ثمَّ أنشد</w:t>
      </w:r>
      <w:r>
        <w:rPr>
          <w:rFonts w:hint="cs"/>
          <w:rtl/>
        </w:rPr>
        <w:t>:</w:t>
      </w:r>
    </w:p>
    <w:tbl>
      <w:tblPr>
        <w:tblStyle w:val="TableGrid"/>
        <w:bidiVisual/>
        <w:tblW w:w="4562" w:type="pct"/>
        <w:tblInd w:w="384" w:type="dxa"/>
        <w:tblLook w:val="04A0"/>
      </w:tblPr>
      <w:tblGrid>
        <w:gridCol w:w="3536"/>
        <w:gridCol w:w="272"/>
        <w:gridCol w:w="3502"/>
      </w:tblGrid>
      <w:tr w:rsidR="0056714A" w:rsidTr="0056714A">
        <w:trPr>
          <w:trHeight w:val="350"/>
        </w:trPr>
        <w:tc>
          <w:tcPr>
            <w:tcW w:w="3536" w:type="dxa"/>
          </w:tcPr>
          <w:p w:rsidR="0056714A" w:rsidRDefault="0056714A" w:rsidP="0056714A">
            <w:pPr>
              <w:pStyle w:val="libPoemFootnote"/>
            </w:pPr>
            <w:r>
              <w:rPr>
                <w:rFonts w:hint="cs"/>
                <w:rtl/>
              </w:rPr>
              <w:t>فإنْ تكن الدنيا تُعدُّ نفيسةً</w:t>
            </w:r>
            <w:r w:rsidRPr="00725071">
              <w:rPr>
                <w:rStyle w:val="libPoemTiniChar0"/>
                <w:rtl/>
              </w:rPr>
              <w:br/>
              <w:t> </w:t>
            </w:r>
          </w:p>
        </w:tc>
        <w:tc>
          <w:tcPr>
            <w:tcW w:w="272" w:type="dxa"/>
          </w:tcPr>
          <w:p w:rsidR="0056714A" w:rsidRDefault="0056714A" w:rsidP="0056714A">
            <w:pPr>
              <w:pStyle w:val="libPoemFootnote"/>
              <w:rPr>
                <w:rtl/>
              </w:rPr>
            </w:pPr>
          </w:p>
        </w:tc>
        <w:tc>
          <w:tcPr>
            <w:tcW w:w="3502" w:type="dxa"/>
          </w:tcPr>
          <w:p w:rsidR="0056714A" w:rsidRDefault="0056714A" w:rsidP="0056714A">
            <w:pPr>
              <w:pStyle w:val="libPoemFootnote"/>
            </w:pPr>
            <w:r>
              <w:rPr>
                <w:rFonts w:hint="cs"/>
                <w:rtl/>
              </w:rPr>
              <w:t>فدار ثواب الله أعلى وأنبل</w:t>
            </w:r>
            <w:r w:rsidRPr="00725071">
              <w:rPr>
                <w:rStyle w:val="libPoemTiniChar0"/>
                <w:rtl/>
              </w:rPr>
              <w:br/>
              <w:t> </w:t>
            </w:r>
          </w:p>
        </w:tc>
      </w:tr>
      <w:tr w:rsidR="0056714A" w:rsidTr="0056714A">
        <w:trPr>
          <w:trHeight w:val="350"/>
        </w:trPr>
        <w:tc>
          <w:tcPr>
            <w:tcW w:w="3536" w:type="dxa"/>
          </w:tcPr>
          <w:p w:rsidR="0056714A" w:rsidRDefault="0056714A" w:rsidP="0056714A">
            <w:pPr>
              <w:pStyle w:val="libPoemFootnote"/>
            </w:pPr>
            <w:r>
              <w:rPr>
                <w:rFonts w:hint="cs"/>
                <w:rtl/>
              </w:rPr>
              <w:t>وإنْ تكن الأموال للترك جمعها</w:t>
            </w:r>
            <w:r w:rsidRPr="00725071">
              <w:rPr>
                <w:rStyle w:val="libPoemTiniChar0"/>
                <w:rtl/>
              </w:rPr>
              <w:br/>
              <w:t> </w:t>
            </w:r>
          </w:p>
        </w:tc>
        <w:tc>
          <w:tcPr>
            <w:tcW w:w="272" w:type="dxa"/>
          </w:tcPr>
          <w:p w:rsidR="0056714A" w:rsidRDefault="0056714A" w:rsidP="0056714A">
            <w:pPr>
              <w:pStyle w:val="libPoemFootnote"/>
              <w:rPr>
                <w:rtl/>
              </w:rPr>
            </w:pPr>
          </w:p>
        </w:tc>
        <w:tc>
          <w:tcPr>
            <w:tcW w:w="3502" w:type="dxa"/>
          </w:tcPr>
          <w:p w:rsidR="0056714A" w:rsidRDefault="0056714A" w:rsidP="0056714A">
            <w:pPr>
              <w:pStyle w:val="libPoemFootnote"/>
            </w:pPr>
            <w:r>
              <w:rPr>
                <w:rFonts w:hint="cs"/>
                <w:rtl/>
              </w:rPr>
              <w:t>فما بالُ متروكٍ به الحُرُّ يبخل</w:t>
            </w:r>
            <w:r w:rsidRPr="00725071">
              <w:rPr>
                <w:rStyle w:val="libPoemTiniChar0"/>
                <w:rtl/>
              </w:rPr>
              <w:br/>
              <w:t> </w:t>
            </w:r>
          </w:p>
        </w:tc>
      </w:tr>
      <w:tr w:rsidR="0056714A" w:rsidTr="0056714A">
        <w:trPr>
          <w:trHeight w:val="350"/>
        </w:trPr>
        <w:tc>
          <w:tcPr>
            <w:tcW w:w="3536" w:type="dxa"/>
          </w:tcPr>
          <w:p w:rsidR="0056714A" w:rsidRDefault="0056714A" w:rsidP="0056714A">
            <w:pPr>
              <w:pStyle w:val="libPoemFootnote"/>
            </w:pPr>
            <w:r>
              <w:rPr>
                <w:rFonts w:hint="cs"/>
                <w:rtl/>
              </w:rPr>
              <w:t>وإنْ تكن الأرزاق قِسماً مُقدَّراً</w:t>
            </w:r>
            <w:r w:rsidRPr="00725071">
              <w:rPr>
                <w:rStyle w:val="libPoemTiniChar0"/>
                <w:rtl/>
              </w:rPr>
              <w:br/>
              <w:t> </w:t>
            </w:r>
          </w:p>
        </w:tc>
        <w:tc>
          <w:tcPr>
            <w:tcW w:w="272" w:type="dxa"/>
          </w:tcPr>
          <w:p w:rsidR="0056714A" w:rsidRDefault="0056714A" w:rsidP="0056714A">
            <w:pPr>
              <w:pStyle w:val="libPoemFootnote"/>
              <w:rPr>
                <w:rtl/>
              </w:rPr>
            </w:pPr>
          </w:p>
        </w:tc>
        <w:tc>
          <w:tcPr>
            <w:tcW w:w="3502" w:type="dxa"/>
          </w:tcPr>
          <w:p w:rsidR="0056714A" w:rsidRDefault="0056714A" w:rsidP="0056714A">
            <w:pPr>
              <w:pStyle w:val="libPoemFootnote"/>
            </w:pPr>
            <w:r>
              <w:rPr>
                <w:rFonts w:hint="cs"/>
                <w:rtl/>
              </w:rPr>
              <w:t>فقلَّة حرصٍ المرء في الكسب أجمل</w:t>
            </w:r>
            <w:r w:rsidRPr="00725071">
              <w:rPr>
                <w:rStyle w:val="libPoemTiniChar0"/>
                <w:rtl/>
              </w:rPr>
              <w:br/>
              <w:t> </w:t>
            </w:r>
          </w:p>
        </w:tc>
      </w:tr>
      <w:tr w:rsidR="0056714A" w:rsidTr="0056714A">
        <w:trPr>
          <w:trHeight w:val="350"/>
        </w:trPr>
        <w:tc>
          <w:tcPr>
            <w:tcW w:w="3536" w:type="dxa"/>
          </w:tcPr>
          <w:p w:rsidR="0056714A" w:rsidRDefault="0056714A" w:rsidP="0056714A">
            <w:pPr>
              <w:pStyle w:val="libPoemFootnote"/>
            </w:pPr>
            <w:r>
              <w:rPr>
                <w:rFonts w:hint="cs"/>
                <w:rtl/>
              </w:rPr>
              <w:t>وإنْ تكن الأبدان للموت أُنشئت</w:t>
            </w:r>
            <w:r w:rsidRPr="00725071">
              <w:rPr>
                <w:rStyle w:val="libPoemTiniChar0"/>
                <w:rtl/>
              </w:rPr>
              <w:br/>
              <w:t> </w:t>
            </w:r>
          </w:p>
        </w:tc>
        <w:tc>
          <w:tcPr>
            <w:tcW w:w="272" w:type="dxa"/>
          </w:tcPr>
          <w:p w:rsidR="0056714A" w:rsidRDefault="0056714A" w:rsidP="0056714A">
            <w:pPr>
              <w:pStyle w:val="libPoemFootnote"/>
              <w:rPr>
                <w:rtl/>
              </w:rPr>
            </w:pPr>
          </w:p>
        </w:tc>
        <w:tc>
          <w:tcPr>
            <w:tcW w:w="3502" w:type="dxa"/>
          </w:tcPr>
          <w:p w:rsidR="0056714A" w:rsidRDefault="0056714A" w:rsidP="0056714A">
            <w:pPr>
              <w:pStyle w:val="libPoemFootnote"/>
            </w:pPr>
            <w:r>
              <w:rPr>
                <w:rFonts w:hint="cs"/>
                <w:rtl/>
              </w:rPr>
              <w:t>فقتل امرئٍ بالسيف في الله أفضل</w:t>
            </w:r>
            <w:r w:rsidRPr="00725071">
              <w:rPr>
                <w:rStyle w:val="libPoemTiniChar0"/>
                <w:rtl/>
              </w:rPr>
              <w:br/>
              <w:t> </w:t>
            </w:r>
          </w:p>
        </w:tc>
      </w:tr>
      <w:tr w:rsidR="0056714A" w:rsidTr="0056714A">
        <w:trPr>
          <w:trHeight w:val="350"/>
        </w:trPr>
        <w:tc>
          <w:tcPr>
            <w:tcW w:w="3536" w:type="dxa"/>
          </w:tcPr>
          <w:p w:rsidR="0056714A" w:rsidRDefault="0056714A" w:rsidP="0056714A">
            <w:pPr>
              <w:pStyle w:val="libPoemFootnote"/>
            </w:pPr>
            <w:r>
              <w:rPr>
                <w:rFonts w:hint="cs"/>
                <w:rtl/>
              </w:rPr>
              <w:t>عليكم سلام الله يا آل أحمدٍ</w:t>
            </w:r>
            <w:r w:rsidRPr="00725071">
              <w:rPr>
                <w:rStyle w:val="libPoemTiniChar0"/>
                <w:rtl/>
              </w:rPr>
              <w:br/>
              <w:t> </w:t>
            </w:r>
          </w:p>
        </w:tc>
        <w:tc>
          <w:tcPr>
            <w:tcW w:w="272" w:type="dxa"/>
          </w:tcPr>
          <w:p w:rsidR="0056714A" w:rsidRDefault="0056714A" w:rsidP="0056714A">
            <w:pPr>
              <w:pStyle w:val="libPoemFootnote"/>
              <w:rPr>
                <w:rtl/>
              </w:rPr>
            </w:pPr>
          </w:p>
        </w:tc>
        <w:tc>
          <w:tcPr>
            <w:tcW w:w="3502" w:type="dxa"/>
          </w:tcPr>
          <w:p w:rsidR="0056714A" w:rsidRDefault="0056714A" w:rsidP="0056714A">
            <w:pPr>
              <w:pStyle w:val="libPoemFootnote"/>
            </w:pPr>
            <w:r>
              <w:rPr>
                <w:rFonts w:hint="cs"/>
                <w:rtl/>
              </w:rPr>
              <w:t>فإنِّي أراني عنكمُ سوف أرحل</w:t>
            </w:r>
            <w:r w:rsidRPr="00725071">
              <w:rPr>
                <w:rStyle w:val="libPoemTiniChar0"/>
                <w:rtl/>
              </w:rPr>
              <w:br/>
              <w:t> </w:t>
            </w:r>
          </w:p>
        </w:tc>
      </w:tr>
    </w:tbl>
    <w:p w:rsidR="00761012" w:rsidRDefault="00761012" w:rsidP="00E966E7">
      <w:pPr>
        <w:pStyle w:val="libFootnote0"/>
        <w:rPr>
          <w:rtl/>
        </w:rPr>
      </w:pPr>
      <w:r>
        <w:rPr>
          <w:rFonts w:hint="cs"/>
          <w:rtl/>
        </w:rPr>
        <w:t>فيبدو مِن ابن شهرآشوب</w:t>
      </w:r>
      <w:r w:rsidR="00E966E7">
        <w:rPr>
          <w:rFonts w:hint="cs"/>
          <w:rtl/>
        </w:rPr>
        <w:t>:</w:t>
      </w:r>
      <w:r>
        <w:rPr>
          <w:rFonts w:hint="cs"/>
          <w:rtl/>
        </w:rPr>
        <w:t xml:space="preserve"> أنَّ الذي التقى مع الإمام </w:t>
      </w:r>
      <w:r w:rsidR="0033193D" w:rsidRPr="0033193D">
        <w:rPr>
          <w:rStyle w:val="libAlaemChar"/>
          <w:rFonts w:hint="cs"/>
          <w:rtl/>
        </w:rPr>
        <w:t>عليه‌السلام</w:t>
      </w:r>
      <w:r>
        <w:rPr>
          <w:rFonts w:hint="cs"/>
          <w:rtl/>
        </w:rPr>
        <w:t xml:space="preserve"> رجل غير الفرزدق</w:t>
      </w:r>
      <w:r w:rsidR="00E966E7">
        <w:rPr>
          <w:rFonts w:hint="cs"/>
          <w:rtl/>
        </w:rPr>
        <w:t>،</w:t>
      </w:r>
      <w:r>
        <w:rPr>
          <w:rFonts w:hint="cs"/>
          <w:rtl/>
        </w:rPr>
        <w:t xml:space="preserve"> وأنَّ الأبيات أنشدها الإمام وكانت لغيره</w:t>
      </w:r>
      <w:r w:rsidR="00E966E7">
        <w:rPr>
          <w:rFonts w:hint="cs"/>
          <w:rtl/>
        </w:rPr>
        <w:t>،</w:t>
      </w:r>
      <w:r>
        <w:rPr>
          <w:rFonts w:hint="cs"/>
          <w:rtl/>
        </w:rPr>
        <w:t xml:space="preserve"> خصوصاً مع إضافة البيت الخامس</w:t>
      </w:r>
      <w:r w:rsidR="00E966E7">
        <w:rPr>
          <w:rFonts w:hint="cs"/>
          <w:rtl/>
        </w:rPr>
        <w:t>،</w:t>
      </w:r>
      <w:r>
        <w:rPr>
          <w:rFonts w:hint="cs"/>
          <w:rtl/>
        </w:rPr>
        <w:t xml:space="preserve"> بينما الذي ذكره ابن أعثم والخوارزمي</w:t>
      </w:r>
      <w:r w:rsidR="00E966E7">
        <w:rPr>
          <w:rFonts w:hint="cs"/>
          <w:rtl/>
        </w:rPr>
        <w:t>:</w:t>
      </w:r>
      <w:r>
        <w:rPr>
          <w:rFonts w:hint="cs"/>
          <w:rtl/>
        </w:rPr>
        <w:t xml:space="preserve"> إنَّ الذي التقى مع الإمام </w:t>
      </w:r>
      <w:r w:rsidR="0033193D" w:rsidRPr="0033193D">
        <w:rPr>
          <w:rStyle w:val="libAlaemChar"/>
          <w:rFonts w:hint="cs"/>
          <w:rtl/>
        </w:rPr>
        <w:t>عليه‌السلام</w:t>
      </w:r>
      <w:r>
        <w:rPr>
          <w:rFonts w:hint="cs"/>
          <w:rtl/>
        </w:rPr>
        <w:t xml:space="preserve"> هو الفرزدق والأبيات للإمام أنشأها</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وحششتم علينا ناراً اقتدحناها على عدوِّنا وعدوِّكم</w:t>
      </w:r>
      <w:r w:rsidR="00E966E7" w:rsidRPr="00486F0C">
        <w:rPr>
          <w:rFonts w:hint="cs"/>
          <w:rtl/>
        </w:rPr>
        <w:t>،</w:t>
      </w:r>
      <w:r w:rsidRPr="00486F0C">
        <w:rPr>
          <w:rFonts w:hint="cs"/>
          <w:rtl/>
        </w:rPr>
        <w:t xml:space="preserve"> فأصبحتم إلباً لأعدائكم على أوليائكم بغير عدلٍ أفشوه فيكم</w:t>
      </w:r>
      <w:r w:rsidR="00E966E7" w:rsidRPr="00486F0C">
        <w:rPr>
          <w:rFonts w:hint="cs"/>
          <w:rtl/>
        </w:rPr>
        <w:t>،</w:t>
      </w:r>
      <w:r w:rsidRPr="00486F0C">
        <w:rPr>
          <w:rFonts w:hint="cs"/>
          <w:rtl/>
        </w:rPr>
        <w:t xml:space="preserve"> ولا أمل أصبح لكم فيهم</w:t>
      </w:r>
      <w:r w:rsidR="00E966E7" w:rsidRPr="00486F0C">
        <w:rPr>
          <w:rFonts w:hint="cs"/>
          <w:rtl/>
        </w:rPr>
        <w:t>،</w:t>
      </w:r>
      <w:r w:rsidRPr="00486F0C">
        <w:rPr>
          <w:rFonts w:hint="cs"/>
          <w:rtl/>
        </w:rPr>
        <w:t xml:space="preserve"> فهلاَّ لكم الويلات</w:t>
      </w:r>
      <w:r w:rsidR="00E966E7" w:rsidRPr="00486F0C">
        <w:rPr>
          <w:rFonts w:hint="cs"/>
          <w:rtl/>
        </w:rPr>
        <w:t>،</w:t>
      </w:r>
      <w:r w:rsidRPr="00486F0C">
        <w:rPr>
          <w:rFonts w:hint="cs"/>
          <w:rtl/>
        </w:rPr>
        <w:t xml:space="preserve"> تركتمونا والسيف مَشيم والجأش طامن والرأي </w:t>
      </w:r>
      <w:r w:rsidR="0033193D">
        <w:rPr>
          <w:rFonts w:hint="cs"/>
          <w:rtl/>
        </w:rPr>
        <w:t>لـمّ</w:t>
      </w:r>
      <w:r w:rsidRPr="00486F0C">
        <w:rPr>
          <w:rFonts w:hint="cs"/>
          <w:rtl/>
        </w:rPr>
        <w:t>َا يَستحصِف</w:t>
      </w:r>
      <w:r w:rsidR="00E966E7" w:rsidRPr="00486F0C">
        <w:rPr>
          <w:rFonts w:hint="cs"/>
          <w:rtl/>
        </w:rPr>
        <w:t>،</w:t>
      </w:r>
      <w:r w:rsidRPr="00486F0C">
        <w:rPr>
          <w:rFonts w:hint="cs"/>
          <w:rtl/>
        </w:rPr>
        <w:t xml:space="preserve"> ولكنْ أسرعتم إليها كطيرة الدبا</w:t>
      </w:r>
      <w:r w:rsidR="00E966E7" w:rsidRPr="00486F0C">
        <w:rPr>
          <w:rFonts w:hint="cs"/>
          <w:rtl/>
        </w:rPr>
        <w:t>،</w:t>
      </w:r>
      <w:r w:rsidRPr="00486F0C">
        <w:rPr>
          <w:rFonts w:hint="cs"/>
          <w:rtl/>
        </w:rPr>
        <w:t xml:space="preserve"> وتداعيتم عليها كتهافت الفراش</w:t>
      </w:r>
      <w:r w:rsidR="00E966E7" w:rsidRPr="00486F0C">
        <w:rPr>
          <w:rFonts w:hint="cs"/>
          <w:rtl/>
        </w:rPr>
        <w:t>،</w:t>
      </w:r>
      <w:r w:rsidRPr="00486F0C">
        <w:rPr>
          <w:rFonts w:hint="cs"/>
          <w:rtl/>
        </w:rPr>
        <w:t xml:space="preserve"> ثمَّ نقضتموها</w:t>
      </w:r>
      <w:r w:rsidR="00E966E7" w:rsidRPr="00486F0C">
        <w:rPr>
          <w:rFonts w:hint="cs"/>
          <w:rtl/>
        </w:rPr>
        <w:t>،</w:t>
      </w:r>
      <w:r w:rsidRPr="00486F0C">
        <w:rPr>
          <w:rFonts w:hint="cs"/>
          <w:rtl/>
        </w:rPr>
        <w:t xml:space="preserve"> فسُحقاً لكم يا عبيد الأُمَّة</w:t>
      </w:r>
      <w:r w:rsidR="00E966E7" w:rsidRPr="00486F0C">
        <w:rPr>
          <w:rFonts w:hint="cs"/>
          <w:rtl/>
        </w:rPr>
        <w:t>،</w:t>
      </w:r>
      <w:r w:rsidRPr="00486F0C">
        <w:rPr>
          <w:rFonts w:hint="cs"/>
          <w:rtl/>
        </w:rPr>
        <w:t xml:space="preserve"> وشُذَّاذ الأحزاب</w:t>
      </w:r>
      <w:r w:rsidR="00E966E7" w:rsidRPr="00486F0C">
        <w:rPr>
          <w:rFonts w:hint="cs"/>
          <w:rtl/>
        </w:rPr>
        <w:t>،</w:t>
      </w:r>
      <w:r w:rsidRPr="00486F0C">
        <w:rPr>
          <w:rFonts w:hint="cs"/>
          <w:rtl/>
        </w:rPr>
        <w:t xml:space="preserve"> ونَبذة الكتاب</w:t>
      </w:r>
      <w:r w:rsidR="00E966E7" w:rsidRPr="00486F0C">
        <w:rPr>
          <w:rFonts w:hint="cs"/>
          <w:rtl/>
        </w:rPr>
        <w:t>،</w:t>
      </w:r>
      <w:r w:rsidRPr="00486F0C">
        <w:rPr>
          <w:rFonts w:hint="cs"/>
          <w:rtl/>
        </w:rPr>
        <w:t xml:space="preserve"> ومُحرِّفي الكَلِم</w:t>
      </w:r>
      <w:r w:rsidR="00E966E7" w:rsidRPr="00486F0C">
        <w:rPr>
          <w:rFonts w:hint="cs"/>
          <w:rtl/>
        </w:rPr>
        <w:t>،</w:t>
      </w:r>
      <w:r w:rsidRPr="00486F0C">
        <w:rPr>
          <w:rFonts w:hint="cs"/>
          <w:rtl/>
        </w:rPr>
        <w:t xml:space="preserve"> وعُصبة الآثام</w:t>
      </w:r>
      <w:r w:rsidR="00E966E7" w:rsidRPr="00486F0C">
        <w:rPr>
          <w:rFonts w:hint="cs"/>
          <w:rtl/>
        </w:rPr>
        <w:t>،</w:t>
      </w:r>
      <w:r w:rsidRPr="00486F0C">
        <w:rPr>
          <w:rFonts w:hint="cs"/>
          <w:rtl/>
        </w:rPr>
        <w:t xml:space="preserve"> ونفثة الشيطان</w:t>
      </w:r>
      <w:r w:rsidR="00E966E7" w:rsidRPr="00486F0C">
        <w:rPr>
          <w:rFonts w:hint="cs"/>
          <w:rtl/>
        </w:rPr>
        <w:t>،</w:t>
      </w:r>
      <w:r w:rsidRPr="00486F0C">
        <w:rPr>
          <w:rFonts w:hint="cs"/>
          <w:rtl/>
        </w:rPr>
        <w:t xml:space="preserve"> ومُطفئي السُّنن</w:t>
      </w:r>
      <w:r w:rsidR="007A21DA" w:rsidRPr="00486F0C">
        <w:rPr>
          <w:rFonts w:hint="cs"/>
          <w:rtl/>
        </w:rPr>
        <w:t>.</w:t>
      </w:r>
      <w:r w:rsidRPr="00486F0C">
        <w:rPr>
          <w:rFonts w:hint="cs"/>
          <w:rtl/>
        </w:rPr>
        <w:t xml:space="preserve"> ويحَكُم</w:t>
      </w:r>
      <w:r w:rsidR="00E966E7" w:rsidRPr="00486F0C">
        <w:rPr>
          <w:rFonts w:hint="cs"/>
          <w:rtl/>
        </w:rPr>
        <w:t>!</w:t>
      </w:r>
      <w:r w:rsidRPr="00486F0C">
        <w:rPr>
          <w:rFonts w:hint="cs"/>
          <w:rtl/>
        </w:rPr>
        <w:t xml:space="preserve"> أهؤلاء تعضدون وعنَّا تخاذلون</w:t>
      </w:r>
      <w:r w:rsidR="007A21DA" w:rsidRPr="00486F0C">
        <w:rPr>
          <w:rFonts w:hint="cs"/>
          <w:rtl/>
        </w:rPr>
        <w:t>.</w:t>
      </w:r>
      <w:r w:rsidRPr="00486F0C">
        <w:rPr>
          <w:rFonts w:hint="cs"/>
          <w:rtl/>
        </w:rPr>
        <w:t xml:space="preserve"> أجل والله</w:t>
      </w:r>
      <w:r w:rsidR="00E966E7" w:rsidRPr="00486F0C">
        <w:rPr>
          <w:rFonts w:hint="cs"/>
          <w:rtl/>
        </w:rPr>
        <w:t>،</w:t>
      </w:r>
      <w:r w:rsidRPr="00486F0C">
        <w:rPr>
          <w:rFonts w:hint="cs"/>
          <w:rtl/>
        </w:rPr>
        <w:t xml:space="preserve"> الغدر فيكم قديم</w:t>
      </w:r>
      <w:r w:rsidR="00E966E7" w:rsidRPr="00486F0C">
        <w:rPr>
          <w:rFonts w:hint="cs"/>
          <w:rtl/>
        </w:rPr>
        <w:t>،</w:t>
      </w:r>
      <w:r w:rsidRPr="00486F0C">
        <w:rPr>
          <w:rFonts w:hint="cs"/>
          <w:rtl/>
        </w:rPr>
        <w:t xml:space="preserve"> وشجت إليه أصولكم</w:t>
      </w:r>
      <w:r w:rsidR="00E966E7" w:rsidRPr="00486F0C">
        <w:rPr>
          <w:rFonts w:hint="cs"/>
          <w:rtl/>
        </w:rPr>
        <w:t>،</w:t>
      </w:r>
      <w:r w:rsidRPr="00486F0C">
        <w:rPr>
          <w:rFonts w:hint="cs"/>
          <w:rtl/>
        </w:rPr>
        <w:t xml:space="preserve"> وتآزرت عليه فروعكم</w:t>
      </w:r>
      <w:r w:rsidR="00E966E7" w:rsidRPr="00486F0C">
        <w:rPr>
          <w:rFonts w:hint="cs"/>
          <w:rtl/>
        </w:rPr>
        <w:t>،</w:t>
      </w:r>
      <w:r w:rsidRPr="00486F0C">
        <w:rPr>
          <w:rFonts w:hint="cs"/>
          <w:rtl/>
        </w:rPr>
        <w:t xml:space="preserve"> فكنتم أخبث ثمرة شجىً للناظر وأكلة للغاصب</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وأيُّ تصوير أدقُّ مِن هذا التصوير لما اتَّصف به ذلك ا</w:t>
      </w:r>
      <w:r w:rsidR="0033193D">
        <w:rPr>
          <w:rFonts w:hint="cs"/>
          <w:rtl/>
        </w:rPr>
        <w:t>لـمُ</w:t>
      </w:r>
      <w:r>
        <w:rPr>
          <w:rFonts w:hint="cs"/>
          <w:rtl/>
        </w:rPr>
        <w:t>جتمع مِن مظاهر اجتماعيَّة مُنحرفة</w:t>
      </w:r>
      <w:r w:rsidR="00E966E7">
        <w:rPr>
          <w:rFonts w:hint="cs"/>
          <w:rtl/>
        </w:rPr>
        <w:t>،</w:t>
      </w:r>
      <w:r>
        <w:rPr>
          <w:rFonts w:hint="cs"/>
          <w:rtl/>
        </w:rPr>
        <w:t xml:space="preserve"> وما ساده مِن النزعات الشيطانيَّة والرذائل الخُلقيَّة مِن سرعة التلوُّن والغدر والانقلاب</w:t>
      </w:r>
      <w:r w:rsidR="00E966E7">
        <w:rPr>
          <w:rFonts w:hint="cs"/>
          <w:rtl/>
        </w:rPr>
        <w:t>،</w:t>
      </w:r>
      <w:r>
        <w:rPr>
          <w:rFonts w:hint="cs"/>
          <w:rtl/>
        </w:rPr>
        <w:t xml:space="preserve"> على مَن جاء مُلبِّياً استغاثتهم</w:t>
      </w:r>
      <w:r w:rsidR="00E966E7">
        <w:rPr>
          <w:rFonts w:hint="cs"/>
          <w:rtl/>
        </w:rPr>
        <w:t>؛</w:t>
      </w:r>
      <w:r>
        <w:rPr>
          <w:rFonts w:hint="cs"/>
          <w:rtl/>
        </w:rPr>
        <w:t xml:space="preserve"> ليُخلِّصهم مِن رِبقة الذِّلِّ الذي كانوا يعيشونه</w:t>
      </w:r>
      <w:r w:rsidR="00E966E7">
        <w:rPr>
          <w:rFonts w:hint="cs"/>
          <w:rtl/>
        </w:rPr>
        <w:t>،</w:t>
      </w:r>
      <w:r>
        <w:rPr>
          <w:rFonts w:hint="cs"/>
          <w:rtl/>
        </w:rPr>
        <w:t xml:space="preserve"> تحت وطأة الظلم مِن أعدائهم وأعداء الأُمَّة</w:t>
      </w:r>
      <w:r w:rsidR="00E966E7">
        <w:rPr>
          <w:rFonts w:hint="cs"/>
          <w:rtl/>
        </w:rPr>
        <w:t>،</w:t>
      </w:r>
      <w:r>
        <w:rPr>
          <w:rFonts w:hint="cs"/>
          <w:rtl/>
        </w:rPr>
        <w:t xml:space="preserve"> فسُرعان ما وقفوا إلى جانب جلاَّديهم في وجه مُحرِّريهم</w:t>
      </w:r>
      <w:r w:rsidR="00E966E7">
        <w:rPr>
          <w:rFonts w:hint="cs"/>
          <w:rtl/>
        </w:rPr>
        <w:t>،</w:t>
      </w:r>
      <w:r>
        <w:rPr>
          <w:rFonts w:hint="cs"/>
          <w:rtl/>
        </w:rPr>
        <w:t xml:space="preserve"> فأصبحوا القوَّة الضاربة</w:t>
      </w:r>
      <w:r w:rsidR="00E966E7">
        <w:rPr>
          <w:rFonts w:hint="cs"/>
          <w:rtl/>
        </w:rPr>
        <w:t>،</w:t>
      </w:r>
      <w:r>
        <w:rPr>
          <w:rFonts w:hint="cs"/>
          <w:rtl/>
        </w:rPr>
        <w:t xml:space="preserve"> والأداة ا</w:t>
      </w:r>
      <w:r w:rsidR="0033193D">
        <w:rPr>
          <w:rFonts w:hint="cs"/>
          <w:rtl/>
        </w:rPr>
        <w:t>لـمُ</w:t>
      </w:r>
      <w:r>
        <w:rPr>
          <w:rFonts w:hint="cs"/>
          <w:rtl/>
        </w:rPr>
        <w:t>نفِّذة لمآرب الظالمين</w:t>
      </w:r>
      <w:r w:rsidR="007A21DA">
        <w:rPr>
          <w:rFonts w:hint="cs"/>
          <w:rtl/>
        </w:rPr>
        <w:t>.</w:t>
      </w:r>
    </w:p>
    <w:p w:rsidR="00761012" w:rsidRDefault="00761012" w:rsidP="00486F0C">
      <w:pPr>
        <w:pStyle w:val="libNormal"/>
        <w:rPr>
          <w:rtl/>
        </w:rPr>
      </w:pPr>
      <w:r>
        <w:rPr>
          <w:rFonts w:hint="cs"/>
          <w:rtl/>
        </w:rPr>
        <w:t>وقد أصبحوا بذلك مِن أحطِّ شعوب الأرض</w:t>
      </w:r>
      <w:r w:rsidR="00E966E7">
        <w:rPr>
          <w:rFonts w:hint="cs"/>
          <w:rtl/>
        </w:rPr>
        <w:t>،</w:t>
      </w:r>
      <w:r>
        <w:rPr>
          <w:rFonts w:hint="cs"/>
          <w:rtl/>
        </w:rPr>
        <w:t xml:space="preserve"> فهُمْ عبيد الأُمَّة وشُذَّاذ الأحزاب</w:t>
      </w:r>
      <w:r w:rsidR="00E966E7">
        <w:rPr>
          <w:rFonts w:hint="cs"/>
          <w:rtl/>
        </w:rPr>
        <w:t>،</w:t>
      </w:r>
      <w:r>
        <w:rPr>
          <w:rFonts w:hint="cs"/>
          <w:rtl/>
        </w:rPr>
        <w:t xml:space="preserve"> ونبذة الكتاب</w:t>
      </w:r>
      <w:r w:rsidR="00E966E7">
        <w:rPr>
          <w:rFonts w:hint="cs"/>
          <w:rtl/>
        </w:rPr>
        <w:t>،</w:t>
      </w:r>
      <w:r>
        <w:rPr>
          <w:rFonts w:hint="cs"/>
          <w:rtl/>
        </w:rPr>
        <w:t xml:space="preserve"> وعصبة الإثم ومُحرِّفي الكَلِم ومُطفئي السُّنن</w:t>
      </w:r>
      <w:r w:rsidR="007A21DA">
        <w:rPr>
          <w:rFonts w:hint="cs"/>
          <w:rtl/>
        </w:rPr>
        <w:t>.</w:t>
      </w:r>
      <w:r>
        <w:rPr>
          <w:rFonts w:hint="cs"/>
          <w:rtl/>
        </w:rPr>
        <w:t>.. إلى آخر القائمة مِن الصفات الدنيئة والنزعات الشريرة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w:t>
      </w:r>
      <w:r>
        <w:rPr>
          <w:rFonts w:hint="cs"/>
          <w:rtl/>
        </w:rPr>
        <w:t>:</w:t>
      </w:r>
      <w:r w:rsidR="00761012">
        <w:rPr>
          <w:rFonts w:hint="cs"/>
          <w:rtl/>
        </w:rPr>
        <w:t xml:space="preserve"> ص58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وهنا تأتي الإشكاليَّة ويطرح السؤال نفسه</w:t>
      </w:r>
      <w:r w:rsidR="00E966E7">
        <w:rPr>
          <w:rFonts w:hint="cs"/>
          <w:rtl/>
        </w:rPr>
        <w:t>:</w:t>
      </w:r>
      <w:r>
        <w:rPr>
          <w:rFonts w:hint="cs"/>
          <w:rtl/>
        </w:rPr>
        <w:t xml:space="preserve"> أما كان الإمام الحسين </w:t>
      </w:r>
      <w:r w:rsidR="0033193D" w:rsidRPr="0033193D">
        <w:rPr>
          <w:rStyle w:val="libAlaemChar"/>
          <w:rFonts w:hint="cs"/>
          <w:rtl/>
        </w:rPr>
        <w:t>عليه‌السلام</w:t>
      </w:r>
      <w:r>
        <w:rPr>
          <w:rFonts w:hint="cs"/>
          <w:rtl/>
        </w:rPr>
        <w:t xml:space="preserve"> مُطَّلعاً على سلبيَّات هذا ا</w:t>
      </w:r>
      <w:r w:rsidR="0033193D">
        <w:rPr>
          <w:rFonts w:hint="cs"/>
          <w:rtl/>
        </w:rPr>
        <w:t>لـمُ</w:t>
      </w:r>
      <w:r>
        <w:rPr>
          <w:rFonts w:hint="cs"/>
          <w:rtl/>
        </w:rPr>
        <w:t>جتمع وتقلُّباته</w:t>
      </w:r>
      <w:r w:rsidR="00E966E7">
        <w:rPr>
          <w:rFonts w:hint="cs"/>
          <w:rtl/>
        </w:rPr>
        <w:t>؟</w:t>
      </w:r>
      <w:r>
        <w:rPr>
          <w:rFonts w:hint="cs"/>
          <w:rtl/>
        </w:rPr>
        <w:t xml:space="preserve"> ألم يُعايش الإمام هذا ا</w:t>
      </w:r>
      <w:r w:rsidR="0033193D">
        <w:rPr>
          <w:rFonts w:hint="cs"/>
          <w:rtl/>
        </w:rPr>
        <w:t>لـمُ</w:t>
      </w:r>
      <w:r>
        <w:rPr>
          <w:rFonts w:hint="cs"/>
          <w:rtl/>
        </w:rPr>
        <w:t xml:space="preserve">جتمع إلى جانب أبيه أمير المؤمنين وأخيه الإمام الحسن </w:t>
      </w:r>
      <w:r w:rsidR="0033193D" w:rsidRPr="0033193D">
        <w:rPr>
          <w:rStyle w:val="libAlaemChar"/>
          <w:rFonts w:hint="cs"/>
          <w:rtl/>
        </w:rPr>
        <w:t>عليهم‌السلام</w:t>
      </w:r>
      <w:r>
        <w:rPr>
          <w:rFonts w:hint="cs"/>
          <w:rtl/>
        </w:rPr>
        <w:t xml:space="preserve"> في مِحنتهما مع ا</w:t>
      </w:r>
      <w:r w:rsidR="0033193D">
        <w:rPr>
          <w:rFonts w:hint="cs"/>
          <w:rtl/>
        </w:rPr>
        <w:t>لـمُ</w:t>
      </w:r>
      <w:r>
        <w:rPr>
          <w:rFonts w:hint="cs"/>
          <w:rtl/>
        </w:rPr>
        <w:t>جتمع الكوفيِّ</w:t>
      </w:r>
      <w:r w:rsidR="00E966E7">
        <w:rPr>
          <w:rFonts w:hint="cs"/>
          <w:rtl/>
        </w:rPr>
        <w:t>؟</w:t>
      </w:r>
      <w:r>
        <w:rPr>
          <w:rFonts w:hint="cs"/>
          <w:rtl/>
        </w:rPr>
        <w:t xml:space="preserve"> فكيف يثق الإمام في هؤلاء</w:t>
      </w:r>
      <w:r w:rsidR="00E966E7">
        <w:rPr>
          <w:rFonts w:hint="cs"/>
          <w:rtl/>
        </w:rPr>
        <w:t>،</w:t>
      </w:r>
      <w:r>
        <w:rPr>
          <w:rFonts w:hint="cs"/>
          <w:rtl/>
        </w:rPr>
        <w:t xml:space="preserve"> فيستجيب لرسائلهم ودعوتهم بالخروج إليهم حتى حَدَثَ ما حَدَثَ</w:t>
      </w:r>
      <w:r w:rsidR="00E966E7">
        <w:rPr>
          <w:rFonts w:hint="cs"/>
          <w:rtl/>
        </w:rPr>
        <w:t>؟</w:t>
      </w:r>
    </w:p>
    <w:p w:rsidR="00761012" w:rsidRDefault="00761012" w:rsidP="00486F0C">
      <w:pPr>
        <w:pStyle w:val="libNormal"/>
        <w:rPr>
          <w:rtl/>
        </w:rPr>
      </w:pPr>
      <w:r>
        <w:rPr>
          <w:rFonts w:hint="cs"/>
          <w:rtl/>
        </w:rPr>
        <w:t>هذا الأشكال أو هذا التساؤل طالما طُرِح مِن قِبَل الكثيرين في القديم والحديث</w:t>
      </w:r>
      <w:r w:rsidR="00E966E7">
        <w:rPr>
          <w:rFonts w:hint="cs"/>
          <w:rtl/>
        </w:rPr>
        <w:t>،</w:t>
      </w:r>
      <w:r>
        <w:rPr>
          <w:rFonts w:hint="cs"/>
          <w:rtl/>
        </w:rPr>
        <w:t xml:space="preserve"> وقد أُجيب عليه بوجوه مُختلفة</w:t>
      </w:r>
      <w:r w:rsidR="00E966E7">
        <w:rPr>
          <w:rFonts w:hint="cs"/>
          <w:rtl/>
        </w:rPr>
        <w:t>،</w:t>
      </w:r>
      <w:r>
        <w:rPr>
          <w:rFonts w:hint="cs"/>
          <w:rtl/>
        </w:rPr>
        <w:t xml:space="preserve"> تتناسب مع القراءات ا</w:t>
      </w:r>
      <w:r w:rsidR="0033193D">
        <w:rPr>
          <w:rFonts w:hint="cs"/>
          <w:rtl/>
        </w:rPr>
        <w:t>لـمُ</w:t>
      </w:r>
      <w:r>
        <w:rPr>
          <w:rFonts w:hint="cs"/>
          <w:rtl/>
        </w:rPr>
        <w:t>ختلفة والتفسيرات ا</w:t>
      </w:r>
      <w:r w:rsidR="0033193D">
        <w:rPr>
          <w:rFonts w:hint="cs"/>
          <w:rtl/>
        </w:rPr>
        <w:t>لـمُ</w:t>
      </w:r>
      <w:r>
        <w:rPr>
          <w:rFonts w:hint="cs"/>
          <w:rtl/>
        </w:rPr>
        <w:t>تعدِّدة للثورة الحسينيَّة ا</w:t>
      </w:r>
      <w:r w:rsidR="0033193D">
        <w:rPr>
          <w:rFonts w:hint="cs"/>
          <w:rtl/>
        </w:rPr>
        <w:t>لـمُ</w:t>
      </w:r>
      <w:r>
        <w:rPr>
          <w:rFonts w:hint="cs"/>
          <w:rtl/>
        </w:rPr>
        <w:t>قدَّسة</w:t>
      </w:r>
      <w:r w:rsidR="00E966E7">
        <w:rPr>
          <w:rFonts w:hint="cs"/>
          <w:rtl/>
        </w:rPr>
        <w:t>،</w:t>
      </w:r>
      <w:r>
        <w:rPr>
          <w:rFonts w:hint="cs"/>
          <w:rtl/>
        </w:rPr>
        <w:t xml:space="preserve"> وهنا يأتي الجواب مَبنيَّاً على ما سَبَق مِن القراءات لنصوص الثورة</w:t>
      </w:r>
      <w:r w:rsidR="00E966E7">
        <w:rPr>
          <w:rFonts w:hint="cs"/>
          <w:rtl/>
        </w:rPr>
        <w:t>،</w:t>
      </w:r>
      <w:r>
        <w:rPr>
          <w:rFonts w:hint="cs"/>
          <w:rtl/>
        </w:rPr>
        <w:t xml:space="preserve"> فنُذكِّر القارئ الكريم بما أشرنا إليه سابقاً مِن أنَّ الإمام الحسين </w:t>
      </w:r>
      <w:r w:rsidR="0033193D" w:rsidRPr="0033193D">
        <w:rPr>
          <w:rStyle w:val="libAlaemChar"/>
          <w:rFonts w:hint="cs"/>
          <w:rtl/>
        </w:rPr>
        <w:t>عليه‌السلام</w:t>
      </w:r>
      <w:r>
        <w:rPr>
          <w:rFonts w:hint="cs"/>
          <w:rtl/>
        </w:rPr>
        <w:t xml:space="preserve"> لم يكن الانتصار العسكري على الدولة الأُمويَّة في حساباته</w:t>
      </w:r>
      <w:r w:rsidR="00E966E7">
        <w:rPr>
          <w:rFonts w:hint="cs"/>
          <w:rtl/>
        </w:rPr>
        <w:t>،</w:t>
      </w:r>
      <w:r>
        <w:rPr>
          <w:rFonts w:hint="cs"/>
          <w:rtl/>
        </w:rPr>
        <w:t xml:space="preserve"> وأنَّ الهدف ا</w:t>
      </w:r>
      <w:r w:rsidR="0033193D">
        <w:rPr>
          <w:rFonts w:hint="cs"/>
          <w:rtl/>
        </w:rPr>
        <w:t>لـمُ</w:t>
      </w:r>
      <w:r>
        <w:rPr>
          <w:rFonts w:hint="cs"/>
          <w:rtl/>
        </w:rPr>
        <w:t>قدَّس الذي وضعه نُصب عينيه</w:t>
      </w:r>
      <w:r w:rsidR="00E966E7">
        <w:rPr>
          <w:rFonts w:hint="cs"/>
          <w:rtl/>
        </w:rPr>
        <w:t xml:space="preserve"> - </w:t>
      </w:r>
      <w:r>
        <w:rPr>
          <w:rFonts w:hint="cs"/>
          <w:rtl/>
        </w:rPr>
        <w:t>ولا هدف سواه</w:t>
      </w:r>
      <w:r w:rsidR="00E966E7">
        <w:rPr>
          <w:rFonts w:hint="cs"/>
          <w:rtl/>
        </w:rPr>
        <w:t xml:space="preserve"> - </w:t>
      </w:r>
      <w:r>
        <w:rPr>
          <w:rFonts w:hint="cs"/>
          <w:rtl/>
        </w:rPr>
        <w:t>هو التضحية والشهادة لإيقاظ الأُمَّة مِن رقْدتها ا</w:t>
      </w:r>
      <w:r w:rsidR="0033193D">
        <w:rPr>
          <w:rFonts w:hint="cs"/>
          <w:rtl/>
        </w:rPr>
        <w:t>لـمُ</w:t>
      </w:r>
      <w:r>
        <w:rPr>
          <w:rFonts w:hint="cs"/>
          <w:rtl/>
        </w:rPr>
        <w:t>ميتة</w:t>
      </w:r>
      <w:r w:rsidR="00E966E7">
        <w:rPr>
          <w:rFonts w:hint="cs"/>
          <w:rtl/>
        </w:rPr>
        <w:t>،</w:t>
      </w:r>
      <w:r>
        <w:rPr>
          <w:rFonts w:hint="cs"/>
          <w:rtl/>
        </w:rPr>
        <w:t xml:space="preserve"> وتجديد روح الجهاد ومُقاومة الفساد والانحراف</w:t>
      </w:r>
      <w:r w:rsidR="00E966E7">
        <w:rPr>
          <w:rFonts w:hint="cs"/>
          <w:rtl/>
        </w:rPr>
        <w:t>؛</w:t>
      </w:r>
      <w:r>
        <w:rPr>
          <w:rFonts w:hint="cs"/>
          <w:rtl/>
        </w:rPr>
        <w:t xml:space="preserve"> ولتبقى هذه الروح سارية المفعول في حياة الأُمَّة بكلِّ أجيالها</w:t>
      </w:r>
      <w:r w:rsidR="007A21DA">
        <w:rPr>
          <w:rFonts w:hint="cs"/>
          <w:rtl/>
        </w:rPr>
        <w:t>.</w:t>
      </w:r>
    </w:p>
    <w:p w:rsidR="00761012" w:rsidRDefault="00761012" w:rsidP="00486F0C">
      <w:pPr>
        <w:pStyle w:val="libNormal"/>
        <w:rPr>
          <w:rtl/>
        </w:rPr>
      </w:pPr>
      <w:r>
        <w:rPr>
          <w:rFonts w:hint="cs"/>
          <w:rtl/>
        </w:rPr>
        <w:t>وإنَّ هذا الهدف وذلك التصميم لدى سيِّد الشهداء لم تبعثه رسائل أهل الكوفة</w:t>
      </w:r>
      <w:r w:rsidR="00E966E7">
        <w:rPr>
          <w:rFonts w:hint="cs"/>
          <w:rtl/>
        </w:rPr>
        <w:t>،</w:t>
      </w:r>
      <w:r>
        <w:rPr>
          <w:rFonts w:hint="cs"/>
          <w:rtl/>
        </w:rPr>
        <w:t xml:space="preserve"> وإنَّما الباعث له هو الشعور بالمسؤوليَّة أمام الله والإسلام والأُمَّة</w:t>
      </w:r>
      <w:r w:rsidR="00E966E7">
        <w:rPr>
          <w:rFonts w:hint="cs"/>
          <w:rtl/>
        </w:rPr>
        <w:t>؛</w:t>
      </w:r>
      <w:r>
        <w:rPr>
          <w:rFonts w:hint="cs"/>
          <w:rtl/>
        </w:rPr>
        <w:t xml:space="preserve"> لأنَّه تكليف ربَّاني اندفع الإمام للقيام به وامتثاله</w:t>
      </w:r>
      <w:r w:rsidR="007A21DA">
        <w:rPr>
          <w:rFonts w:hint="cs"/>
          <w:rtl/>
        </w:rPr>
        <w:t>.</w:t>
      </w:r>
    </w:p>
    <w:p w:rsidR="00761012" w:rsidRDefault="00761012" w:rsidP="00486F0C">
      <w:pPr>
        <w:pStyle w:val="libNormal"/>
        <w:rPr>
          <w:rtl/>
        </w:rPr>
      </w:pPr>
      <w:r>
        <w:rPr>
          <w:rFonts w:hint="cs"/>
          <w:rtl/>
        </w:rPr>
        <w:t>ولم يكن أبو الأحرار يجهل حال ا</w:t>
      </w:r>
      <w:r w:rsidR="0033193D">
        <w:rPr>
          <w:rFonts w:hint="cs"/>
          <w:rtl/>
        </w:rPr>
        <w:t>لـمُ</w:t>
      </w:r>
      <w:r>
        <w:rPr>
          <w:rFonts w:hint="cs"/>
          <w:rtl/>
        </w:rPr>
        <w:t>جتمع الكوفي وتناقضاته</w:t>
      </w:r>
      <w:r w:rsidR="00E966E7">
        <w:rPr>
          <w:rFonts w:hint="cs"/>
          <w:rtl/>
        </w:rPr>
        <w:t>،</w:t>
      </w:r>
      <w:r>
        <w:rPr>
          <w:rFonts w:hint="cs"/>
          <w:rtl/>
        </w:rPr>
        <w:t xml:space="preserve"> إلاَّ أنَّ الإمام وجد المسير نحو العراق هو أفضل الخيارات</w:t>
      </w:r>
      <w:r w:rsidR="00E966E7">
        <w:rPr>
          <w:rFonts w:hint="cs"/>
          <w:rtl/>
        </w:rPr>
        <w:t xml:space="preserve"> - </w:t>
      </w:r>
      <w:r>
        <w:rPr>
          <w:rFonts w:hint="cs"/>
          <w:rtl/>
        </w:rPr>
        <w:t>إنْ لم يكن الخيار الوحيد ا</w:t>
      </w:r>
      <w:r w:rsidR="0033193D">
        <w:rPr>
          <w:rFonts w:hint="cs"/>
          <w:rtl/>
        </w:rPr>
        <w:t>لـمُ</w:t>
      </w:r>
      <w:r>
        <w:rPr>
          <w:rFonts w:hint="cs"/>
          <w:rtl/>
        </w:rPr>
        <w:t>ناسب لهدفه ا</w:t>
      </w:r>
      <w:r w:rsidR="0033193D">
        <w:rPr>
          <w:rFonts w:hint="cs"/>
          <w:rtl/>
        </w:rPr>
        <w:t>لـمُ</w:t>
      </w:r>
      <w:r>
        <w:rPr>
          <w:rFonts w:hint="cs"/>
          <w:rtl/>
        </w:rPr>
        <w:t>قدَّس</w:t>
      </w:r>
      <w:r w:rsidR="00E966E7">
        <w:rPr>
          <w:rFonts w:hint="cs"/>
          <w:rtl/>
        </w:rPr>
        <w:t xml:space="preserve"> - </w:t>
      </w:r>
      <w:r>
        <w:rPr>
          <w:rFonts w:hint="cs"/>
          <w:rtl/>
        </w:rPr>
        <w:t>لا لأنَّهم كتبوا إليه فقط</w:t>
      </w:r>
      <w:r w:rsidR="00E966E7">
        <w:rPr>
          <w:rFonts w:hint="cs"/>
          <w:rtl/>
        </w:rPr>
        <w:t>،</w:t>
      </w:r>
      <w:r>
        <w:rPr>
          <w:rFonts w:hint="cs"/>
          <w:rtl/>
        </w:rPr>
        <w:t xml:space="preserve"> بلْ لأنَّ العراق أنسب أرضيَّة اجتماعية تتنامى فيه جماهير الثورة فيما بعد الشهادة</w:t>
      </w:r>
      <w:r w:rsidR="00E966E7">
        <w:rPr>
          <w:rFonts w:hint="cs"/>
          <w:rtl/>
        </w:rPr>
        <w:t>،</w:t>
      </w:r>
      <w:r>
        <w:rPr>
          <w:rFonts w:hint="cs"/>
          <w:rtl/>
        </w:rPr>
        <w:t xml:space="preserve"> بالرغم مِن أنَّ ا</w:t>
      </w:r>
      <w:r w:rsidR="0033193D">
        <w:rPr>
          <w:rFonts w:hint="cs"/>
          <w:rtl/>
        </w:rPr>
        <w:t>لـمُ</w:t>
      </w:r>
      <w:r>
        <w:rPr>
          <w:rFonts w:hint="cs"/>
          <w:rtl/>
        </w:rPr>
        <w:t xml:space="preserve">جتمع الكوفي قد نفَّذ إرادة السلطة الحاكمة في قتال وقتل الإمام </w:t>
      </w:r>
      <w:r w:rsidR="0033193D" w:rsidRPr="0033193D">
        <w:rPr>
          <w:rStyle w:val="libAlaemChar"/>
          <w:rFonts w:hint="cs"/>
          <w:rtl/>
        </w:rPr>
        <w:t>عليه‌السلام</w:t>
      </w:r>
      <w:r w:rsidR="00E966E7">
        <w:rPr>
          <w:rFonts w:hint="cs"/>
          <w:rtl/>
        </w:rPr>
        <w:t>؛</w:t>
      </w:r>
      <w:r>
        <w:rPr>
          <w:rFonts w:hint="cs"/>
          <w:rtl/>
        </w:rPr>
        <w:t xml:space="preserve"> نظراً إلى ما أشرنا إليه فيما سَبَق مِن وجود شريحة واعية لقضيَّة أهل البيت مع قِلَّتها</w:t>
      </w:r>
      <w:r w:rsidR="00E966E7">
        <w:rPr>
          <w:rFonts w:hint="cs"/>
          <w:rtl/>
        </w:rPr>
        <w:t>،</w:t>
      </w:r>
      <w:r>
        <w:rPr>
          <w:rFonts w:hint="cs"/>
          <w:rtl/>
        </w:rPr>
        <w:t xml:space="preserve"> إلاَّ أنَّها تُمثِّل النواة لتنامي هذا الخَطِّ مع مرور الأيَّام</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بالإضافة إلى ذلك أنَّ الإمام </w:t>
      </w:r>
      <w:r w:rsidR="0033193D" w:rsidRPr="0033193D">
        <w:rPr>
          <w:rStyle w:val="libAlaemChar"/>
          <w:rFonts w:hint="cs"/>
          <w:rtl/>
        </w:rPr>
        <w:t>عليه‌السلام</w:t>
      </w:r>
      <w:r>
        <w:rPr>
          <w:rFonts w:hint="cs"/>
          <w:rtl/>
        </w:rPr>
        <w:t xml:space="preserve"> إذا لم يخرج إلى العراق</w:t>
      </w:r>
      <w:r w:rsidR="00E966E7">
        <w:rPr>
          <w:rFonts w:hint="cs"/>
          <w:rtl/>
        </w:rPr>
        <w:t>،</w:t>
      </w:r>
      <w:r>
        <w:rPr>
          <w:rFonts w:hint="cs"/>
          <w:rtl/>
        </w:rPr>
        <w:t xml:space="preserve"> فما هو البديل ا</w:t>
      </w:r>
      <w:r w:rsidR="0033193D">
        <w:rPr>
          <w:rFonts w:hint="cs"/>
          <w:rtl/>
        </w:rPr>
        <w:t>لـمُ</w:t>
      </w:r>
      <w:r>
        <w:rPr>
          <w:rFonts w:hint="cs"/>
          <w:rtl/>
        </w:rPr>
        <w:t>تصوَّر مِن بين سائر الأقطار الإسلاميَّة</w:t>
      </w:r>
      <w:r w:rsidR="00E966E7">
        <w:rPr>
          <w:rFonts w:hint="cs"/>
          <w:rtl/>
        </w:rPr>
        <w:t>،</w:t>
      </w:r>
      <w:r>
        <w:rPr>
          <w:rFonts w:hint="cs"/>
          <w:rtl/>
        </w:rPr>
        <w:t xml:space="preserve"> لينطلق منه الإمام لأداء رسالته الجهاديَّة</w:t>
      </w:r>
      <w:r w:rsidR="00E966E7">
        <w:rPr>
          <w:rFonts w:hint="cs"/>
          <w:rtl/>
        </w:rPr>
        <w:t>،</w:t>
      </w:r>
      <w:r>
        <w:rPr>
          <w:rFonts w:hint="cs"/>
          <w:rtl/>
        </w:rPr>
        <w:t xml:space="preserve"> والخيارات التي يُمكن تصوُّرها هي كما يلي</w:t>
      </w:r>
      <w:r w:rsidR="00E966E7">
        <w:rPr>
          <w:rFonts w:hint="cs"/>
          <w:rtl/>
        </w:rPr>
        <w:t>:</w:t>
      </w:r>
    </w:p>
    <w:p w:rsidR="00761012" w:rsidRDefault="00761012" w:rsidP="00486F0C">
      <w:pPr>
        <w:pStyle w:val="libNormal"/>
        <w:rPr>
          <w:rtl/>
        </w:rPr>
      </w:pPr>
      <w:r w:rsidRPr="00486F0C">
        <w:rPr>
          <w:rStyle w:val="libBold2Char"/>
          <w:rFonts w:hint="cs"/>
          <w:rtl/>
        </w:rPr>
        <w:t>الخيار الأوَّل</w:t>
      </w:r>
      <w:r w:rsidR="00E966E7" w:rsidRPr="00486F0C">
        <w:rPr>
          <w:rStyle w:val="libBold2Char"/>
          <w:rFonts w:hint="cs"/>
          <w:rtl/>
        </w:rPr>
        <w:t>:</w:t>
      </w:r>
      <w:r w:rsidRPr="00486F0C">
        <w:rPr>
          <w:rFonts w:hint="cs"/>
          <w:rtl/>
        </w:rPr>
        <w:t xml:space="preserve"> السكوت والتراجع عن الثورة</w:t>
      </w:r>
      <w:r w:rsidR="00E966E7" w:rsidRPr="00486F0C">
        <w:rPr>
          <w:rFonts w:hint="cs"/>
          <w:rtl/>
        </w:rPr>
        <w:t>،</w:t>
      </w:r>
      <w:r w:rsidRPr="00486F0C">
        <w:rPr>
          <w:rFonts w:hint="cs"/>
          <w:rtl/>
        </w:rPr>
        <w:t xml:space="preserve"> والاستسلام لذلك الواقع ا</w:t>
      </w:r>
      <w:r w:rsidR="0033193D">
        <w:rPr>
          <w:rFonts w:hint="cs"/>
          <w:rtl/>
        </w:rPr>
        <w:t>لـمُ</w:t>
      </w:r>
      <w:r w:rsidRPr="00486F0C">
        <w:rPr>
          <w:rFonts w:hint="cs"/>
          <w:rtl/>
        </w:rPr>
        <w:t>نحرف عن خَطِّ الإسلام</w:t>
      </w:r>
      <w:r w:rsidR="00E966E7" w:rsidRPr="00486F0C">
        <w:rPr>
          <w:rFonts w:hint="cs"/>
          <w:rtl/>
        </w:rPr>
        <w:t>،</w:t>
      </w:r>
      <w:r w:rsidRPr="00486F0C">
        <w:rPr>
          <w:rFonts w:hint="cs"/>
          <w:rtl/>
        </w:rPr>
        <w:t xml:space="preserve"> هذا ما لا يرتضيه الإمام لنفسه بأنْ يقعد عن أداء مسؤوليَّته الرساليَّة ويترك الإسلام والأُمَّة يسيران نحو الهاوية التي يُريدها لهما الحُكم الأُموي</w:t>
      </w:r>
      <w:r w:rsidR="007A21DA" w:rsidRPr="00486F0C">
        <w:rPr>
          <w:rFonts w:hint="cs"/>
          <w:rtl/>
        </w:rPr>
        <w:t>.</w:t>
      </w:r>
    </w:p>
    <w:p w:rsidR="00761012" w:rsidRDefault="00761012" w:rsidP="00486F0C">
      <w:pPr>
        <w:pStyle w:val="libNormal"/>
        <w:rPr>
          <w:rtl/>
        </w:rPr>
      </w:pPr>
      <w:r w:rsidRPr="00486F0C">
        <w:rPr>
          <w:rStyle w:val="libBold2Char"/>
          <w:rFonts w:hint="cs"/>
          <w:rtl/>
        </w:rPr>
        <w:t>الخيار الثاني</w:t>
      </w:r>
      <w:r w:rsidR="00E966E7" w:rsidRPr="00486F0C">
        <w:rPr>
          <w:rStyle w:val="libBold2Char"/>
          <w:rFonts w:hint="cs"/>
          <w:rtl/>
        </w:rPr>
        <w:t>:</w:t>
      </w:r>
      <w:r w:rsidRPr="00486F0C">
        <w:rPr>
          <w:rFonts w:hint="cs"/>
          <w:rtl/>
        </w:rPr>
        <w:t xml:space="preserve"> أنْ يبقى في مَكَّة فيُعلن رفضه لبيعة يزيد وعدم اعترافه بحُكمه</w:t>
      </w:r>
      <w:r w:rsidR="00E966E7" w:rsidRPr="00486F0C">
        <w:rPr>
          <w:rFonts w:hint="cs"/>
          <w:rtl/>
        </w:rPr>
        <w:t>،</w:t>
      </w:r>
      <w:r w:rsidRPr="00486F0C">
        <w:rPr>
          <w:rFonts w:hint="cs"/>
          <w:rtl/>
        </w:rPr>
        <w:t xml:space="preserve"> وعندها يُقتَل في داخل الحرم فيُهتك حرم الله</w:t>
      </w:r>
      <w:r w:rsidR="00E966E7" w:rsidRPr="00486F0C">
        <w:rPr>
          <w:rFonts w:hint="cs"/>
          <w:rtl/>
        </w:rPr>
        <w:t>،</w:t>
      </w:r>
      <w:r w:rsidRPr="00486F0C">
        <w:rPr>
          <w:rFonts w:hint="cs"/>
          <w:rtl/>
        </w:rPr>
        <w:t xml:space="preserve"> وهذا ما يتحاشاه الإمام</w:t>
      </w:r>
      <w:r w:rsidR="00E966E7" w:rsidRPr="00486F0C">
        <w:rPr>
          <w:rFonts w:hint="cs"/>
          <w:rtl/>
        </w:rPr>
        <w:t>؛</w:t>
      </w:r>
      <w:r w:rsidRPr="00486F0C">
        <w:rPr>
          <w:rFonts w:hint="cs"/>
          <w:rtl/>
        </w:rPr>
        <w:t xml:space="preserve"> لأنَّه هو أحرص الناس على حُرمة بيت الله تعالى</w:t>
      </w:r>
      <w:r w:rsidR="00E966E7" w:rsidRPr="00486F0C">
        <w:rPr>
          <w:rFonts w:hint="cs"/>
          <w:rtl/>
        </w:rPr>
        <w:t>،</w:t>
      </w:r>
      <w:r w:rsidRPr="00486F0C">
        <w:rPr>
          <w:rFonts w:hint="cs"/>
          <w:rtl/>
        </w:rPr>
        <w:t xml:space="preserve"> وهذا ما أجاب به </w:t>
      </w:r>
      <w:r w:rsidR="0033193D" w:rsidRPr="0033193D">
        <w:rPr>
          <w:rStyle w:val="libAlaemChar"/>
          <w:rFonts w:hint="cs"/>
          <w:rtl/>
        </w:rPr>
        <w:t>عليه‌السلام</w:t>
      </w:r>
      <w:r w:rsidRPr="00486F0C">
        <w:rPr>
          <w:rFonts w:hint="cs"/>
          <w:rtl/>
        </w:rPr>
        <w:t xml:space="preserve"> يقول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ولئنْ أقلَّ وبيني وبين الحرم باعٌ أحبُّ إليَّ مِن أنْ أُقتَل وبيني وبينه شبراً</w:t>
      </w:r>
      <w:r w:rsidR="00E966E7" w:rsidRPr="00486F0C">
        <w:rPr>
          <w:rFonts w:hint="cs"/>
          <w:rtl/>
        </w:rPr>
        <w:t>،</w:t>
      </w:r>
      <w:r w:rsidRPr="00486F0C">
        <w:rPr>
          <w:rFonts w:hint="cs"/>
          <w:rtl/>
        </w:rPr>
        <w:t xml:space="preserve"> ولئن أُقتل بالطَّفِّ أحبُّ إليَّ مِن أنْ أُقتل بالحرم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Style w:val="libBold2Char"/>
          <w:rFonts w:hint="cs"/>
          <w:rtl/>
        </w:rPr>
        <w:t>الخيار الثالث</w:t>
      </w:r>
      <w:r w:rsidR="00E966E7" w:rsidRPr="00486F0C">
        <w:rPr>
          <w:rStyle w:val="libBold2Char"/>
          <w:rFonts w:hint="cs"/>
          <w:rtl/>
        </w:rPr>
        <w:t>:</w:t>
      </w:r>
      <w:r w:rsidRPr="00486F0C">
        <w:rPr>
          <w:rFonts w:hint="cs"/>
          <w:rtl/>
        </w:rPr>
        <w:t xml:space="preserve"> أنْ يبقى في المدينة المنوَّرة مع رفضه لبيعة يزيد</w:t>
      </w:r>
      <w:r w:rsidR="00E966E7" w:rsidRPr="00486F0C">
        <w:rPr>
          <w:rFonts w:hint="cs"/>
          <w:rtl/>
        </w:rPr>
        <w:t>،</w:t>
      </w:r>
      <w:r w:rsidRPr="00486F0C">
        <w:rPr>
          <w:rFonts w:hint="cs"/>
          <w:rtl/>
        </w:rPr>
        <w:t xml:space="preserve"> ويواصل أداء تكليفه مِن هناك</w:t>
      </w:r>
      <w:r w:rsidR="00E966E7" w:rsidRPr="00486F0C">
        <w:rPr>
          <w:rFonts w:hint="cs"/>
          <w:rtl/>
        </w:rPr>
        <w:t>؛</w:t>
      </w:r>
      <w:r w:rsidRPr="00486F0C">
        <w:rPr>
          <w:rFonts w:hint="cs"/>
          <w:rtl/>
        </w:rPr>
        <w:t xml:space="preserve"> وتكون النتيجة بأنْ يُستشهَد الإمام مِن دون أنْ يكون لشهادته أيُّ مَدٍّ ثوريٍّ في حياة الأُمَّة</w:t>
      </w:r>
      <w:r w:rsidR="00E966E7" w:rsidRPr="00486F0C">
        <w:rPr>
          <w:rFonts w:hint="cs"/>
          <w:rtl/>
        </w:rPr>
        <w:t>؛</w:t>
      </w:r>
      <w:r w:rsidRPr="00486F0C">
        <w:rPr>
          <w:rFonts w:hint="cs"/>
          <w:rtl/>
        </w:rPr>
        <w:t xml:space="preserve"> لأنَّ النظام الأُموي سوف يعمل على خنق الثورة في مَهدها فلا يترتَّب عليها الأثر المنشود</w:t>
      </w:r>
      <w:r w:rsidR="00E966E7" w:rsidRPr="00486F0C">
        <w:rPr>
          <w:rFonts w:hint="cs"/>
          <w:rtl/>
        </w:rPr>
        <w:t>،</w:t>
      </w:r>
      <w:r w:rsidRPr="00486F0C">
        <w:rPr>
          <w:rFonts w:hint="cs"/>
          <w:rtl/>
        </w:rPr>
        <w:t xml:space="preserve"> على عكس ما كان لها مِن أثر عندما قام الإمام بتلك المسيرة التي قطعها نحو كربلاء</w:t>
      </w:r>
      <w:r w:rsidR="00E966E7" w:rsidRPr="00486F0C">
        <w:rPr>
          <w:rFonts w:hint="cs"/>
          <w:rtl/>
        </w:rPr>
        <w:t>،</w:t>
      </w:r>
      <w:r w:rsidRPr="00486F0C">
        <w:rPr>
          <w:rFonts w:hint="cs"/>
          <w:rtl/>
        </w:rPr>
        <w:t xml:space="preserve"> حيث كان على مدى أربعة أشهر قد قام بعمليَّة إعلاميَّة خطيرة لثورته ا</w:t>
      </w:r>
      <w:r w:rsidR="0033193D">
        <w:rPr>
          <w:rFonts w:hint="cs"/>
          <w:rtl/>
        </w:rPr>
        <w:t>لـمُ</w:t>
      </w:r>
      <w:r w:rsidRPr="00486F0C">
        <w:rPr>
          <w:rFonts w:hint="cs"/>
          <w:rtl/>
        </w:rPr>
        <w:t>قدَّسة</w:t>
      </w:r>
      <w:r w:rsidR="00E966E7" w:rsidRPr="00486F0C">
        <w:rPr>
          <w:rFonts w:hint="cs"/>
          <w:rtl/>
        </w:rPr>
        <w:t>،</w:t>
      </w:r>
      <w:r w:rsidRPr="00486F0C">
        <w:rPr>
          <w:rFonts w:hint="cs"/>
          <w:rtl/>
        </w:rPr>
        <w:t xml:space="preserve"> فاستطاع مِن خلالها أنْ يضع الأُمَّة أمام مسؤوليَّتها الشرعيَّة</w:t>
      </w:r>
      <w:r w:rsidR="007A21DA" w:rsidRPr="00486F0C">
        <w:rPr>
          <w:rFonts w:hint="cs"/>
          <w:rtl/>
        </w:rPr>
        <w:t>.</w:t>
      </w:r>
    </w:p>
    <w:p w:rsidR="00761012" w:rsidRDefault="00E966E7" w:rsidP="00486F0C">
      <w:pPr>
        <w:pStyle w:val="libNormal"/>
        <w:rPr>
          <w:rtl/>
        </w:rPr>
      </w:pPr>
      <w:r>
        <w:rPr>
          <w:rFonts w:hint="cs"/>
          <w:rtl/>
        </w:rPr>
        <w:t>(</w:t>
      </w:r>
      <w:r w:rsidR="00761012">
        <w:rPr>
          <w:rFonts w:hint="cs"/>
          <w:rtl/>
        </w:rPr>
        <w:t>إنَّه كان سيذهب إلى الكوفة</w:t>
      </w:r>
      <w:r>
        <w:rPr>
          <w:rFonts w:hint="cs"/>
          <w:rtl/>
        </w:rPr>
        <w:t>،</w:t>
      </w:r>
      <w:r w:rsidR="00761012">
        <w:rPr>
          <w:rFonts w:hint="cs"/>
          <w:rtl/>
        </w:rPr>
        <w:t xml:space="preserve"> حتَّى إذا لم تكن دعوتهم له بتلك الحرارة وذلك الإلحاح</w:t>
      </w:r>
      <w:r>
        <w:rPr>
          <w:rFonts w:hint="cs"/>
          <w:rtl/>
        </w:rPr>
        <w:t>؛</w:t>
      </w:r>
      <w:r w:rsidR="00761012">
        <w:rPr>
          <w:rFonts w:hint="cs"/>
          <w:rtl/>
        </w:rPr>
        <w:t xml:space="preserve"> لأنَّ قضيَّته تُعرِّضه للخطر ا</w:t>
      </w:r>
      <w:r w:rsidR="0033193D">
        <w:rPr>
          <w:rFonts w:hint="cs"/>
          <w:rtl/>
        </w:rPr>
        <w:t>لـمُ</w:t>
      </w:r>
      <w:r w:rsidR="00761012">
        <w:rPr>
          <w:rFonts w:hint="cs"/>
          <w:rtl/>
        </w:rPr>
        <w:t>ؤكَّد في المدينة أو مَكَّة دون عرض قضيَّته</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موسوعة كلمات الإمام الحسين</w:t>
      </w:r>
      <w:r w:rsidRPr="00E966E7">
        <w:rPr>
          <w:rFonts w:hint="cs"/>
          <w:rtl/>
        </w:rPr>
        <w:t>:</w:t>
      </w:r>
      <w:r w:rsidR="00761012">
        <w:rPr>
          <w:rFonts w:hint="cs"/>
          <w:rtl/>
        </w:rPr>
        <w:t xml:space="preserve"> ص326</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بشكل واضح</w:t>
      </w:r>
      <w:r w:rsidR="00E966E7" w:rsidRPr="00486F0C">
        <w:rPr>
          <w:rFonts w:hint="cs"/>
          <w:rtl/>
        </w:rPr>
        <w:t>،</w:t>
      </w:r>
      <w:r w:rsidRPr="00486F0C">
        <w:rPr>
          <w:rFonts w:hint="cs"/>
          <w:rtl/>
        </w:rPr>
        <w:t xml:space="preserve"> ورفعها أمام الأُمَّة كقضيَّة يُعتمَد عليها</w:t>
      </w:r>
      <w:r w:rsidR="00E966E7" w:rsidRPr="00486F0C">
        <w:rPr>
          <w:rFonts w:hint="cs"/>
          <w:rtl/>
        </w:rPr>
        <w:t>،</w:t>
      </w:r>
      <w:r w:rsidRPr="00486F0C">
        <w:rPr>
          <w:rFonts w:hint="cs"/>
          <w:rtl/>
        </w:rPr>
        <w:t xml:space="preserve"> مصيرها ووجودها أمر مُحتَّم</w:t>
      </w:r>
      <w:r w:rsidR="00E966E7" w:rsidRPr="00486F0C">
        <w:rPr>
          <w:rFonts w:hint="cs"/>
          <w:rtl/>
        </w:rPr>
        <w:t>؛</w:t>
      </w:r>
      <w:r w:rsidRPr="00486F0C">
        <w:rPr>
          <w:rFonts w:hint="cs"/>
          <w:rtl/>
        </w:rPr>
        <w:t xml:space="preserve"> وحينذاك لن يجني هو أو الأُمَّة أيَّ شيءٍ جرَّاء ذلك الموت</w:t>
      </w:r>
      <w:r w:rsidR="00E966E7" w:rsidRPr="00486F0C">
        <w:rPr>
          <w:rFonts w:hint="cs"/>
          <w:rtl/>
        </w:rPr>
        <w:t>،</w:t>
      </w:r>
      <w:r w:rsidRPr="00486F0C">
        <w:rPr>
          <w:rFonts w:hint="cs"/>
          <w:rtl/>
        </w:rPr>
        <w:t xml:space="preserve"> وستُزوَّر القضيَّة برُمَّتها وتُعرَض بالشكل الذي يُريده الإعلام الأُموي ثمَّ يضيع كلُّ شيءٍ</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وكذلك الحال لو اختار جِهة أُخرى</w:t>
      </w:r>
      <w:r w:rsidR="00E966E7">
        <w:rPr>
          <w:rFonts w:hint="cs"/>
          <w:rtl/>
        </w:rPr>
        <w:t xml:space="preserve"> - </w:t>
      </w:r>
      <w:r>
        <w:rPr>
          <w:rFonts w:hint="cs"/>
          <w:rtl/>
        </w:rPr>
        <w:t>كاليمن مثلاً</w:t>
      </w:r>
      <w:r w:rsidR="00E966E7">
        <w:rPr>
          <w:rFonts w:hint="cs"/>
          <w:rtl/>
        </w:rPr>
        <w:t xml:space="preserve"> - </w:t>
      </w:r>
      <w:r>
        <w:rPr>
          <w:rFonts w:hint="cs"/>
          <w:rtl/>
        </w:rPr>
        <w:t>فإنَّه لا يتمكَّن أنْ يُعطي ثورته هذه القوَّة التي أوجدها في مسيرة الأُمَّة وأجيالها</w:t>
      </w:r>
      <w:r w:rsidR="00E966E7">
        <w:rPr>
          <w:rFonts w:hint="cs"/>
          <w:rtl/>
        </w:rPr>
        <w:t>،</w:t>
      </w:r>
      <w:r>
        <w:rPr>
          <w:rFonts w:hint="cs"/>
          <w:rtl/>
        </w:rPr>
        <w:t xml:space="preserve"> فلو فعل ذلك </w:t>
      </w:r>
      <w:r w:rsidR="00E966E7">
        <w:rPr>
          <w:rFonts w:hint="cs"/>
          <w:rtl/>
        </w:rPr>
        <w:t>(</w:t>
      </w:r>
      <w:r>
        <w:rPr>
          <w:rFonts w:hint="cs"/>
          <w:rtl/>
        </w:rPr>
        <w:t>لم يكن ذلك سوى هزيمة أراد بها حِفظ حياته التي لم تمتدَّ على الأغلب إلاَّ لبِضع سنوات</w:t>
      </w:r>
      <w:r w:rsidR="00E966E7">
        <w:rPr>
          <w:rFonts w:hint="cs"/>
          <w:rtl/>
        </w:rPr>
        <w:t>،</w:t>
      </w:r>
      <w:r>
        <w:rPr>
          <w:rFonts w:hint="cs"/>
          <w:rtl/>
        </w:rPr>
        <w:t xml:space="preserve"> فهو في مُنتصف العقد السادس مِن عمره الشريف</w:t>
      </w:r>
      <w:r w:rsidR="00E966E7">
        <w:rPr>
          <w:rFonts w:hint="cs"/>
          <w:rtl/>
        </w:rPr>
        <w:t>،</w:t>
      </w:r>
      <w:r>
        <w:rPr>
          <w:rFonts w:hint="cs"/>
          <w:rtl/>
        </w:rPr>
        <w:t xml:space="preserve"> وسينتهي بموته كلُّ شيء بعد أنْ يقضي تلك السنوات القليلة معزولاً وبعيداً عن الأُمَّة</w:t>
      </w:r>
      <w:r w:rsidR="00E966E7">
        <w:rPr>
          <w:rFonts w:hint="cs"/>
          <w:rtl/>
        </w:rPr>
        <w:t>،</w:t>
      </w:r>
      <w:r>
        <w:rPr>
          <w:rFonts w:hint="cs"/>
          <w:rtl/>
        </w:rPr>
        <w:t xml:space="preserve"> وستضيع قضيَّته وينتهي كلُّ شيء وكأنْ لم يَحدَث شيء</w:t>
      </w:r>
      <w:r w:rsidR="007A21DA">
        <w:rPr>
          <w:rFonts w:hint="cs"/>
          <w:rtl/>
        </w:rPr>
        <w:t>.</w:t>
      </w:r>
    </w:p>
    <w:p w:rsidR="00761012" w:rsidRDefault="00761012" w:rsidP="00486F0C">
      <w:pPr>
        <w:pStyle w:val="libNormal"/>
        <w:rPr>
          <w:rtl/>
        </w:rPr>
      </w:pPr>
      <w:r w:rsidRPr="00486F0C">
        <w:rPr>
          <w:rFonts w:hint="cs"/>
          <w:rtl/>
        </w:rPr>
        <w:t xml:space="preserve">إنَّ الأُمَّة ستُسجِّل في تاريخها أنَّ الحسين </w:t>
      </w:r>
      <w:r w:rsidR="0033193D" w:rsidRPr="0033193D">
        <w:rPr>
          <w:rStyle w:val="libAlaemChar"/>
          <w:rFonts w:hint="cs"/>
          <w:rtl/>
        </w:rPr>
        <w:t>عليه‌السلام</w:t>
      </w:r>
      <w:r w:rsidRPr="00486F0C">
        <w:rPr>
          <w:rFonts w:hint="cs"/>
          <w:rtl/>
        </w:rPr>
        <w:t xml:space="preserve"> قد اكتفى برفض بيعة يزيد وحسب</w:t>
      </w:r>
      <w:r w:rsidR="00E966E7" w:rsidRPr="00486F0C">
        <w:rPr>
          <w:rFonts w:hint="cs"/>
          <w:rtl/>
        </w:rPr>
        <w:t>،</w:t>
      </w:r>
      <w:r w:rsidRPr="00486F0C">
        <w:rPr>
          <w:rFonts w:hint="cs"/>
          <w:rtl/>
        </w:rPr>
        <w:t xml:space="preserve"> وقد تهيَّأت له الظروف الموضوعيَّة للثورة</w:t>
      </w:r>
      <w:r w:rsidR="00E966E7" w:rsidRPr="00486F0C">
        <w:rPr>
          <w:rFonts w:hint="cs"/>
          <w:rtl/>
        </w:rPr>
        <w:t>،</w:t>
      </w:r>
      <w:r w:rsidRPr="00486F0C">
        <w:rPr>
          <w:rFonts w:hint="cs"/>
          <w:rtl/>
        </w:rPr>
        <w:t xml:space="preserve"> بعد أنْ دعاه أهل العراق ولم يذهب إليهم</w:t>
      </w:r>
      <w:r w:rsidR="00E966E7" w:rsidRPr="00486F0C">
        <w:rPr>
          <w:rFonts w:hint="cs"/>
          <w:rtl/>
        </w:rPr>
        <w:t>،</w:t>
      </w:r>
      <w:r w:rsidRPr="00486F0C">
        <w:rPr>
          <w:rFonts w:hint="cs"/>
          <w:rtl/>
        </w:rPr>
        <w:t xml:space="preserve"> ولو كان قد استجاب لدعوتهم لكانوا قد ساروا خلفه واستجابوا له بإخلاص وواجه معهم الدولة الأُمويَّة</w:t>
      </w:r>
      <w:r w:rsidR="00E966E7" w:rsidRPr="00486F0C">
        <w:rPr>
          <w:rFonts w:hint="cs"/>
          <w:rtl/>
        </w:rPr>
        <w:t>،</w:t>
      </w:r>
      <w:r w:rsidRPr="00486F0C">
        <w:rPr>
          <w:rFonts w:hint="cs"/>
          <w:rtl/>
        </w:rPr>
        <w:t xml:space="preserve"> وربَّما أطاح بها</w:t>
      </w:r>
      <w:r w:rsidR="00E966E7" w:rsidRPr="00486F0C">
        <w:rPr>
          <w:rFonts w:hint="cs"/>
          <w:rtl/>
        </w:rPr>
        <w:t>،</w:t>
      </w:r>
      <w:r w:rsidRPr="00486F0C">
        <w:rPr>
          <w:rFonts w:hint="cs"/>
          <w:rtl/>
        </w:rPr>
        <w:t xml:space="preserve"> وأنَّه قد أخطأ بقعوده في مَكَّة أو بهروبه إلى اليمن لو كان ذلك قد تمَّ فعله</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وسوف يترك هذا الموقف أثره السيِّء على مسيرة الأُمَّة</w:t>
      </w:r>
      <w:r w:rsidR="00E966E7">
        <w:rPr>
          <w:rFonts w:hint="cs"/>
          <w:rtl/>
        </w:rPr>
        <w:t>؛</w:t>
      </w:r>
      <w:r>
        <w:rPr>
          <w:rFonts w:hint="cs"/>
          <w:rtl/>
        </w:rPr>
        <w:t xml:space="preserve"> حيث سوف تبقى مُستسلمة للجور والظلم</w:t>
      </w:r>
      <w:r w:rsidR="00E966E7">
        <w:rPr>
          <w:rFonts w:hint="cs"/>
          <w:rtl/>
        </w:rPr>
        <w:t>،</w:t>
      </w:r>
      <w:r>
        <w:rPr>
          <w:rFonts w:hint="cs"/>
          <w:rtl/>
        </w:rPr>
        <w:t xml:space="preserve"> وتستمرُّ في انحدارها ا</w:t>
      </w:r>
      <w:r w:rsidR="0033193D">
        <w:rPr>
          <w:rFonts w:hint="cs"/>
          <w:rtl/>
        </w:rPr>
        <w:t>لـمُ</w:t>
      </w:r>
      <w:r>
        <w:rPr>
          <w:rFonts w:hint="cs"/>
          <w:rtl/>
        </w:rPr>
        <w:t>ميت إلى أنْ تُصبح في حالة يصعب إرجاعها</w:t>
      </w:r>
      <w:r w:rsidR="00E966E7">
        <w:rPr>
          <w:rFonts w:hint="cs"/>
          <w:rtl/>
        </w:rPr>
        <w:t xml:space="preserve"> - </w:t>
      </w:r>
      <w:r>
        <w:rPr>
          <w:rFonts w:hint="cs"/>
          <w:rtl/>
        </w:rPr>
        <w:t>معها</w:t>
      </w:r>
      <w:r w:rsidR="00E966E7">
        <w:rPr>
          <w:rFonts w:hint="cs"/>
          <w:rtl/>
        </w:rPr>
        <w:t xml:space="preserve"> - </w:t>
      </w:r>
      <w:r>
        <w:rPr>
          <w:rFonts w:hint="cs"/>
          <w:rtl/>
        </w:rPr>
        <w:t>إلى خَطِّها الصحيح إنْ لم يكن ذلك مُستحيلاً</w:t>
      </w:r>
      <w:r w:rsidR="007A21DA">
        <w:rPr>
          <w:rFonts w:hint="cs"/>
          <w:rtl/>
        </w:rPr>
        <w:t>.</w:t>
      </w:r>
    </w:p>
    <w:p w:rsidR="00761012" w:rsidRDefault="00761012" w:rsidP="00486F0C">
      <w:pPr>
        <w:pStyle w:val="libNormal"/>
        <w:rPr>
          <w:rtl/>
        </w:rPr>
      </w:pPr>
      <w:r>
        <w:rPr>
          <w:rFonts w:hint="cs"/>
          <w:rtl/>
        </w:rPr>
        <w:t xml:space="preserve">فكان المضيُّ إلى الكوفة هو الخيار الأمثل للإمام </w:t>
      </w:r>
      <w:r w:rsidR="0033193D" w:rsidRPr="0033193D">
        <w:rPr>
          <w:rStyle w:val="libAlaemChar"/>
          <w:rFonts w:hint="cs"/>
          <w:rtl/>
        </w:rPr>
        <w:t>عليه‌السلام</w:t>
      </w:r>
      <w:r w:rsidR="00E966E7">
        <w:rPr>
          <w:rFonts w:hint="cs"/>
          <w:rtl/>
        </w:rPr>
        <w:t>،</w:t>
      </w:r>
      <w:r>
        <w:rPr>
          <w:rFonts w:hint="cs"/>
          <w:rtl/>
        </w:rPr>
        <w:t xml:space="preserve"> وكان تعامله مع رسائل أهل الكوفة تعامُلاً طبيعيَّاً جِدَّاً</w:t>
      </w:r>
      <w:r w:rsidR="00E966E7">
        <w:rPr>
          <w:rFonts w:hint="cs"/>
          <w:rtl/>
        </w:rPr>
        <w:t>،</w:t>
      </w:r>
      <w:r>
        <w:rPr>
          <w:rFonts w:hint="cs"/>
          <w:rtl/>
        </w:rPr>
        <w:t xml:space="preserve"> بغَضِّ النظر عن النتائج</w:t>
      </w:r>
      <w:r w:rsidR="00E966E7">
        <w:rPr>
          <w:rFonts w:hint="cs"/>
          <w:rtl/>
        </w:rPr>
        <w:t>،</w:t>
      </w:r>
      <w:r>
        <w:rPr>
          <w:rFonts w:hint="cs"/>
          <w:rtl/>
        </w:rPr>
        <w:t xml:space="preserve"> فأرسل لهم جوابه الأوَّل الذي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وتنفَّس صُبح الحسين</w:t>
      </w:r>
      <w:r>
        <w:rPr>
          <w:rFonts w:hint="cs"/>
          <w:rtl/>
        </w:rPr>
        <w:t>:</w:t>
      </w:r>
      <w:r w:rsidR="00761012">
        <w:rPr>
          <w:rFonts w:hint="cs"/>
          <w:rtl/>
        </w:rPr>
        <w:t xml:space="preserve"> ص446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وتنفَّس صُبح الحسين</w:t>
      </w:r>
      <w:r>
        <w:rPr>
          <w:rFonts w:hint="cs"/>
          <w:rtl/>
        </w:rPr>
        <w:t>:</w:t>
      </w:r>
      <w:r w:rsidR="00761012">
        <w:rPr>
          <w:rFonts w:hint="cs"/>
          <w:rtl/>
        </w:rPr>
        <w:t xml:space="preserve"> ص449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جاء فيه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أمَّا بعد</w:t>
      </w:r>
      <w:r w:rsidR="00E966E7" w:rsidRPr="00486F0C">
        <w:rPr>
          <w:rFonts w:hint="cs"/>
          <w:rtl/>
        </w:rPr>
        <w:t>:</w:t>
      </w:r>
      <w:r w:rsidRPr="00486F0C">
        <w:rPr>
          <w:rFonts w:hint="cs"/>
          <w:rtl/>
        </w:rPr>
        <w:t xml:space="preserve"> فإنَّ هانئاً وسعيداً قَدِما عليَّ بكتبكم</w:t>
      </w:r>
      <w:r w:rsidR="00E966E7" w:rsidRPr="00486F0C">
        <w:rPr>
          <w:rFonts w:hint="cs"/>
          <w:rtl/>
        </w:rPr>
        <w:t>،</w:t>
      </w:r>
      <w:r w:rsidRPr="00486F0C">
        <w:rPr>
          <w:rFonts w:hint="cs"/>
          <w:rtl/>
        </w:rPr>
        <w:t xml:space="preserve"> وكان آخر مَن قَدِم عليَّ مِن رُسُلِكم</w:t>
      </w:r>
      <w:r w:rsidR="00E966E7" w:rsidRPr="00486F0C">
        <w:rPr>
          <w:rFonts w:hint="cs"/>
          <w:rtl/>
        </w:rPr>
        <w:t>،</w:t>
      </w:r>
      <w:r w:rsidRPr="00486F0C">
        <w:rPr>
          <w:rFonts w:hint="cs"/>
          <w:rtl/>
        </w:rPr>
        <w:t xml:space="preserve"> وقد فهمت كلَّ الذي قصصتم وذكرتم</w:t>
      </w:r>
      <w:r w:rsidR="00E966E7" w:rsidRPr="00486F0C">
        <w:rPr>
          <w:rFonts w:hint="cs"/>
          <w:rtl/>
        </w:rPr>
        <w:t>،</w:t>
      </w:r>
      <w:r w:rsidRPr="00486F0C">
        <w:rPr>
          <w:rFonts w:hint="cs"/>
          <w:rtl/>
        </w:rPr>
        <w:t xml:space="preserve"> ومَقالة جُلِّكم</w:t>
      </w:r>
      <w:r w:rsidR="00E966E7" w:rsidRPr="00486F0C">
        <w:rPr>
          <w:rFonts w:hint="cs"/>
          <w:rtl/>
        </w:rPr>
        <w:t>:</w:t>
      </w:r>
      <w:r w:rsidRPr="00486F0C">
        <w:rPr>
          <w:rFonts w:hint="cs"/>
          <w:rtl/>
        </w:rPr>
        <w:t xml:space="preserve"> إنَّه ليس علينا إمام فأقبل لعلَّ الله يجمعنا بك على الهُدى والحَقِّ</w:t>
      </w:r>
      <w:r w:rsidR="00E966E7" w:rsidRPr="00486F0C">
        <w:rPr>
          <w:rFonts w:hint="cs"/>
          <w:rtl/>
        </w:rPr>
        <w:t>،</w:t>
      </w:r>
      <w:r w:rsidRPr="00486F0C">
        <w:rPr>
          <w:rFonts w:hint="cs"/>
          <w:rtl/>
        </w:rPr>
        <w:t xml:space="preserve"> وقد بعثت إليكم أخي وابن عَمِّي وثقتي مِن أهل بيتي</w:t>
      </w:r>
      <w:r w:rsidR="00E966E7" w:rsidRPr="00486F0C">
        <w:rPr>
          <w:rFonts w:hint="cs"/>
          <w:rtl/>
        </w:rPr>
        <w:t>،</w:t>
      </w:r>
      <w:r w:rsidRPr="00486F0C">
        <w:rPr>
          <w:rFonts w:hint="cs"/>
          <w:rtl/>
        </w:rPr>
        <w:t xml:space="preserve"> وأمرته أنْ يكتب إليَّ بحالكم وأمركم ورأيكم</w:t>
      </w:r>
      <w:r w:rsidR="00E966E7" w:rsidRPr="00486F0C">
        <w:rPr>
          <w:rFonts w:hint="cs"/>
          <w:rtl/>
        </w:rPr>
        <w:t>،</w:t>
      </w:r>
      <w:r w:rsidRPr="00486F0C">
        <w:rPr>
          <w:rFonts w:hint="cs"/>
          <w:rtl/>
        </w:rPr>
        <w:t xml:space="preserve"> فإنْ كتب إليَّ أنَّه قد أجمع رأي مَلَئكم وذوي الفضل والحُجْى منكم مِثل ما قَدِمتْ عليَّ به رُسلكم</w:t>
      </w:r>
      <w:r w:rsidR="00E966E7" w:rsidRPr="00486F0C">
        <w:rPr>
          <w:rFonts w:hint="cs"/>
          <w:rtl/>
        </w:rPr>
        <w:t>،</w:t>
      </w:r>
      <w:r w:rsidRPr="00486F0C">
        <w:rPr>
          <w:rFonts w:hint="cs"/>
          <w:rtl/>
        </w:rPr>
        <w:t xml:space="preserve"> وقرأت في كتبكم أقدم عليكم وشيكاً إنْ شاء الله</w:t>
      </w:r>
      <w:r w:rsidR="007A21DA" w:rsidRPr="00486F0C">
        <w:rPr>
          <w:rFonts w:hint="cs"/>
          <w:rtl/>
        </w:rPr>
        <w:t>.</w:t>
      </w:r>
      <w:r w:rsidRPr="00486F0C">
        <w:rPr>
          <w:rFonts w:hint="cs"/>
          <w:rtl/>
        </w:rPr>
        <w:t xml:space="preserve"> فلعمري ما الإمام إلاَّ العامل بالكتاب</w:t>
      </w:r>
      <w:r w:rsidR="00E966E7" w:rsidRPr="00486F0C">
        <w:rPr>
          <w:rFonts w:hint="cs"/>
          <w:rtl/>
        </w:rPr>
        <w:t>،</w:t>
      </w:r>
      <w:r w:rsidRPr="00486F0C">
        <w:rPr>
          <w:rFonts w:hint="cs"/>
          <w:rtl/>
        </w:rPr>
        <w:t xml:space="preserve"> والآخذ بالقسط</w:t>
      </w:r>
      <w:r w:rsidR="00E966E7" w:rsidRPr="00486F0C">
        <w:rPr>
          <w:rFonts w:hint="cs"/>
          <w:rtl/>
        </w:rPr>
        <w:t>،</w:t>
      </w:r>
      <w:r w:rsidRPr="00486F0C">
        <w:rPr>
          <w:rFonts w:hint="cs"/>
          <w:rtl/>
        </w:rPr>
        <w:t xml:space="preserve"> والدائن بالحَقِّ</w:t>
      </w:r>
      <w:r w:rsidR="00E966E7" w:rsidRPr="00486F0C">
        <w:rPr>
          <w:rFonts w:hint="cs"/>
          <w:rtl/>
        </w:rPr>
        <w:t>،</w:t>
      </w:r>
      <w:r w:rsidRPr="00486F0C">
        <w:rPr>
          <w:rFonts w:hint="cs"/>
          <w:rtl/>
        </w:rPr>
        <w:t xml:space="preserve"> والحابس نفسه على ذات الله والسلام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وعندما وصل السفير الحسيني </w:t>
      </w:r>
      <w:r w:rsidR="00E966E7">
        <w:rPr>
          <w:rFonts w:hint="cs"/>
          <w:rtl/>
        </w:rPr>
        <w:t>(</w:t>
      </w:r>
      <w:r>
        <w:rPr>
          <w:rFonts w:hint="cs"/>
          <w:rtl/>
        </w:rPr>
        <w:t>مسلم بن عقيل</w:t>
      </w:r>
      <w:r w:rsidR="00E966E7">
        <w:rPr>
          <w:rFonts w:hint="cs"/>
          <w:rtl/>
        </w:rPr>
        <w:t>)</w:t>
      </w:r>
      <w:r>
        <w:rPr>
          <w:rFonts w:hint="cs"/>
          <w:rtl/>
        </w:rPr>
        <w:t xml:space="preserve"> إلى الكوفة</w:t>
      </w:r>
      <w:r w:rsidR="00E966E7">
        <w:rPr>
          <w:rFonts w:hint="cs"/>
          <w:rtl/>
        </w:rPr>
        <w:t>،</w:t>
      </w:r>
      <w:r>
        <w:rPr>
          <w:rFonts w:hint="cs"/>
          <w:rtl/>
        </w:rPr>
        <w:t xml:space="preserve"> قام بمُهمَّته التي أرسله الإمام مِن أجلها</w:t>
      </w:r>
      <w:r w:rsidR="00E966E7">
        <w:rPr>
          <w:rFonts w:hint="cs"/>
          <w:rtl/>
        </w:rPr>
        <w:t>،</w:t>
      </w:r>
      <w:r>
        <w:rPr>
          <w:rFonts w:hint="cs"/>
          <w:rtl/>
        </w:rPr>
        <w:t xml:space="preserve"> وهي استطلاع أحوال أهل الكوفة</w:t>
      </w:r>
      <w:r w:rsidR="00E966E7">
        <w:rPr>
          <w:rFonts w:hint="cs"/>
          <w:rtl/>
        </w:rPr>
        <w:t>،</w:t>
      </w:r>
      <w:r>
        <w:rPr>
          <w:rFonts w:hint="cs"/>
          <w:rtl/>
        </w:rPr>
        <w:t xml:space="preserve"> والكتابة إلى الإمام بما يظهر له مِن مواقفهم وآرائهم</w:t>
      </w:r>
      <w:r w:rsidR="00E966E7">
        <w:rPr>
          <w:rFonts w:hint="cs"/>
          <w:rtl/>
        </w:rPr>
        <w:t>،</w:t>
      </w:r>
      <w:r>
        <w:rPr>
          <w:rFonts w:hint="cs"/>
          <w:rtl/>
        </w:rPr>
        <w:t xml:space="preserve"> وقد كان اندفاعهم نحو البيعة اندفاعاً سريعاً</w:t>
      </w:r>
      <w:r w:rsidR="00E966E7">
        <w:rPr>
          <w:rFonts w:hint="cs"/>
          <w:rtl/>
        </w:rPr>
        <w:t>،</w:t>
      </w:r>
      <w:r>
        <w:rPr>
          <w:rFonts w:hint="cs"/>
          <w:rtl/>
        </w:rPr>
        <w:t xml:space="preserve"> إلاَّ أنَّ ذلك الاندفاع لم يكن نابعاً عن شعور بالمسؤوليَّة الشرعيَّة تجاه هذه الثورة وتجاه الرسالة الإسلاميَّة</w:t>
      </w:r>
      <w:r w:rsidR="00E966E7">
        <w:rPr>
          <w:rFonts w:hint="cs"/>
          <w:rtl/>
        </w:rPr>
        <w:t>،</w:t>
      </w:r>
      <w:r>
        <w:rPr>
          <w:rFonts w:hint="cs"/>
          <w:rtl/>
        </w:rPr>
        <w:t xml:space="preserve"> وإنَّما هو اندفاع عاطفيٌّ يتناسب مع الظروف في بداية الأحداث في الكوفة</w:t>
      </w:r>
      <w:r w:rsidR="00E966E7">
        <w:rPr>
          <w:rFonts w:hint="cs"/>
          <w:rtl/>
        </w:rPr>
        <w:t>،</w:t>
      </w:r>
      <w:r>
        <w:rPr>
          <w:rFonts w:hint="cs"/>
          <w:rtl/>
        </w:rPr>
        <w:t xml:space="preserve"> حيث كانت الظروف أشبه بالظروف الطبيعيَّة</w:t>
      </w:r>
      <w:r w:rsidR="00E966E7">
        <w:rPr>
          <w:rFonts w:hint="cs"/>
          <w:rtl/>
        </w:rPr>
        <w:t>،</w:t>
      </w:r>
      <w:r>
        <w:rPr>
          <w:rFonts w:hint="cs"/>
          <w:rtl/>
        </w:rPr>
        <w:t xml:space="preserve"> فلا إرهاب ولا إرغاب</w:t>
      </w:r>
      <w:r w:rsidR="007A21DA">
        <w:rPr>
          <w:rFonts w:hint="cs"/>
          <w:rtl/>
        </w:rPr>
        <w:t>.</w:t>
      </w:r>
      <w:r>
        <w:rPr>
          <w:rFonts w:hint="cs"/>
          <w:rtl/>
        </w:rPr>
        <w:t xml:space="preserve"> ولعلَّ الأغلبيَّة الساحقة مِن ا</w:t>
      </w:r>
      <w:r w:rsidR="0033193D">
        <w:rPr>
          <w:rFonts w:hint="cs"/>
          <w:rtl/>
        </w:rPr>
        <w:t>لـمُ</w:t>
      </w:r>
      <w:r>
        <w:rPr>
          <w:rFonts w:hint="cs"/>
          <w:rtl/>
        </w:rPr>
        <w:t>ندفعين للبيعة إنَّما كان اندفاعهم رجاء نجاح الثورة الحسينيَّة في القضاء على النظام الأُموي</w:t>
      </w:r>
      <w:r w:rsidR="00E966E7">
        <w:rPr>
          <w:rFonts w:hint="cs"/>
          <w:rtl/>
        </w:rPr>
        <w:t>،</w:t>
      </w:r>
      <w:r>
        <w:rPr>
          <w:rFonts w:hint="cs"/>
          <w:rtl/>
        </w:rPr>
        <w:t xml:space="preserve"> واستيلاء الإمام على أزمَّة الحُكم</w:t>
      </w:r>
      <w:r w:rsidR="00E966E7">
        <w:rPr>
          <w:rFonts w:hint="cs"/>
          <w:rtl/>
        </w:rPr>
        <w:t>،</w:t>
      </w:r>
      <w:r>
        <w:rPr>
          <w:rFonts w:hint="cs"/>
          <w:rtl/>
        </w:rPr>
        <w:t xml:space="preserve"> فيُصيبوا شيئاً مِن عطايا وجوائز الحُكم الجديد</w:t>
      </w:r>
      <w:r w:rsidR="00E966E7">
        <w:rPr>
          <w:rFonts w:hint="cs"/>
          <w:rtl/>
        </w:rPr>
        <w:t>،</w:t>
      </w:r>
      <w:r>
        <w:rPr>
          <w:rFonts w:hint="cs"/>
          <w:rtl/>
        </w:rPr>
        <w:t xml:space="preserve"> ولكنْ عندما انقلبت الأوضاع بعد دخول ابن زياد إلى الكوفة</w:t>
      </w:r>
      <w:r w:rsidR="00E966E7">
        <w:rPr>
          <w:rFonts w:hint="cs"/>
          <w:rtl/>
        </w:rPr>
        <w:t>،</w:t>
      </w:r>
      <w:r>
        <w:rPr>
          <w:rFonts w:hint="cs"/>
          <w:rtl/>
        </w:rPr>
        <w:t xml:space="preserve"> تلاشى ذلك الحماس وتراجع ذلك الاندفاع</w:t>
      </w:r>
      <w:r w:rsidR="00E966E7">
        <w:rPr>
          <w:rFonts w:hint="cs"/>
          <w:rtl/>
        </w:rPr>
        <w:t>،</w:t>
      </w:r>
      <w:r>
        <w:rPr>
          <w:rFonts w:hint="cs"/>
          <w:rtl/>
        </w:rPr>
        <w:t xml:space="preserve"> بلْ انقلب الموقف بعدما كانوا أنصاراً للثورة أصبحوا أنصاراً للنظام الحاكم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موسوعة كلمات الإمام الحسين</w:t>
      </w:r>
      <w:r>
        <w:rPr>
          <w:rFonts w:hint="cs"/>
          <w:rtl/>
        </w:rPr>
        <w:t>:</w:t>
      </w:r>
      <w:r w:rsidR="00761012">
        <w:rPr>
          <w:rFonts w:hint="cs"/>
          <w:rtl/>
        </w:rPr>
        <w:t xml:space="preserve"> ص312 وص313</w:t>
      </w:r>
      <w:r>
        <w:rPr>
          <w:rFonts w:hint="cs"/>
          <w:rtl/>
        </w:rPr>
        <w:t>،</w:t>
      </w:r>
      <w:r w:rsidR="00761012">
        <w:rPr>
          <w:rFonts w:hint="cs"/>
          <w:rtl/>
        </w:rPr>
        <w:t xml:space="preserve"> واللهوف</w:t>
      </w:r>
      <w:r>
        <w:rPr>
          <w:rFonts w:hint="cs"/>
          <w:rtl/>
        </w:rPr>
        <w:t>:</w:t>
      </w:r>
      <w:r w:rsidR="00761012">
        <w:rPr>
          <w:rFonts w:hint="cs"/>
          <w:rtl/>
        </w:rPr>
        <w:t xml:space="preserve"> ص58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ولعلَّ أبا الأحرار إنَّما يعني هذا المعنى حيث يقول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 xml:space="preserve">فهلاَّ لكم الويلات تركتمونا والسيف مَشيم والجأش طامن والرأي </w:t>
      </w:r>
      <w:r w:rsidR="0033193D">
        <w:rPr>
          <w:rFonts w:hint="cs"/>
          <w:rtl/>
        </w:rPr>
        <w:t>لـمّ</w:t>
      </w:r>
      <w:r w:rsidR="00761012" w:rsidRPr="00486F0C">
        <w:rPr>
          <w:rFonts w:hint="cs"/>
          <w:rtl/>
        </w:rPr>
        <w:t>َا يَستحصف</w:t>
      </w:r>
      <w:r w:rsidRPr="00486F0C">
        <w:rPr>
          <w:rFonts w:hint="cs"/>
          <w:rtl/>
        </w:rPr>
        <w:t>،</w:t>
      </w:r>
      <w:r w:rsidR="00761012" w:rsidRPr="00486F0C">
        <w:rPr>
          <w:rFonts w:hint="cs"/>
          <w:rtl/>
        </w:rPr>
        <w:t xml:space="preserve"> ولكنْ أسرعتم إليها كطيرة الدبا</w:t>
      </w:r>
      <w:r w:rsidRPr="00486F0C">
        <w:rPr>
          <w:rFonts w:hint="cs"/>
          <w:rtl/>
        </w:rPr>
        <w:t>،</w:t>
      </w:r>
      <w:r w:rsidR="00761012" w:rsidRPr="00486F0C">
        <w:rPr>
          <w:rFonts w:hint="cs"/>
          <w:rtl/>
        </w:rPr>
        <w:t xml:space="preserve"> وتداعيتم عليها كتهافت الفراش</w:t>
      </w:r>
      <w:r w:rsidRPr="00486F0C">
        <w:rPr>
          <w:rFonts w:hint="cs"/>
          <w:rtl/>
        </w:rPr>
        <w:t>،</w:t>
      </w:r>
      <w:r w:rsidR="00761012" w:rsidRPr="00486F0C">
        <w:rPr>
          <w:rFonts w:hint="cs"/>
          <w:rtl/>
        </w:rPr>
        <w:t xml:space="preserve"> ثمَّ نقضتموها فسُحقاً لكم</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وشاءت الأقدار للسفير الحسيني العظيم </w:t>
      </w:r>
      <w:r w:rsidR="00E966E7">
        <w:rPr>
          <w:rFonts w:hint="cs"/>
          <w:rtl/>
        </w:rPr>
        <w:t>(</w:t>
      </w:r>
      <w:r>
        <w:rPr>
          <w:rFonts w:hint="cs"/>
          <w:rtl/>
        </w:rPr>
        <w:t>مسلم</w:t>
      </w:r>
      <w:r w:rsidR="00E966E7">
        <w:rPr>
          <w:rFonts w:hint="cs"/>
          <w:rtl/>
        </w:rPr>
        <w:t>)</w:t>
      </w:r>
      <w:r>
        <w:rPr>
          <w:rFonts w:hint="cs"/>
          <w:rtl/>
        </w:rPr>
        <w:t xml:space="preserve"> أنْ يكون افتتاحيَّة ديوان الشهادة في هذه الثورة ا</w:t>
      </w:r>
      <w:r w:rsidR="0033193D">
        <w:rPr>
          <w:rFonts w:hint="cs"/>
          <w:rtl/>
        </w:rPr>
        <w:t>لـمُ</w:t>
      </w:r>
      <w:r>
        <w:rPr>
          <w:rFonts w:hint="cs"/>
          <w:rtl/>
        </w:rPr>
        <w:t>قدَّسة</w:t>
      </w:r>
      <w:r w:rsidR="00E966E7">
        <w:rPr>
          <w:rFonts w:hint="cs"/>
          <w:rtl/>
        </w:rPr>
        <w:t>،</w:t>
      </w:r>
      <w:r>
        <w:rPr>
          <w:rFonts w:hint="cs"/>
          <w:rtl/>
        </w:rPr>
        <w:t xml:space="preserve"> حيث قام بمُهمَّته على أكمل وجه</w:t>
      </w:r>
      <w:r w:rsidR="00E966E7">
        <w:rPr>
          <w:rFonts w:hint="cs"/>
          <w:rtl/>
        </w:rPr>
        <w:t>،</w:t>
      </w:r>
      <w:r>
        <w:rPr>
          <w:rFonts w:hint="cs"/>
          <w:rtl/>
        </w:rPr>
        <w:t xml:space="preserve"> وأبدى هذا البطل العملاق</w:t>
      </w:r>
      <w:r w:rsidR="00E966E7">
        <w:rPr>
          <w:rFonts w:hint="cs"/>
          <w:rtl/>
        </w:rPr>
        <w:t xml:space="preserve"> - </w:t>
      </w:r>
      <w:r>
        <w:rPr>
          <w:rFonts w:hint="cs"/>
          <w:rtl/>
        </w:rPr>
        <w:t>مِن البطولة والجهاد</w:t>
      </w:r>
      <w:r w:rsidR="00E966E7">
        <w:rPr>
          <w:rFonts w:hint="cs"/>
          <w:rtl/>
        </w:rPr>
        <w:t xml:space="preserve"> - </w:t>
      </w:r>
      <w:r>
        <w:rPr>
          <w:rFonts w:hint="cs"/>
          <w:rtl/>
        </w:rPr>
        <w:t>ما يُعتبر مِن أروع ما سجَّله التاريخ لأبطاله وصانعيه</w:t>
      </w:r>
      <w:r w:rsidR="00E966E7">
        <w:rPr>
          <w:rFonts w:hint="cs"/>
          <w:rtl/>
        </w:rPr>
        <w:t>،</w:t>
      </w:r>
      <w:r>
        <w:rPr>
          <w:rFonts w:hint="cs"/>
          <w:rtl/>
        </w:rPr>
        <w:t xml:space="preserve"> فإنَّه قد واجه النظام الأُموي بكلِّ ما يمِلك في الكوفة مِن قوَّة عسكريَّة</w:t>
      </w:r>
      <w:r w:rsidR="00E966E7">
        <w:rPr>
          <w:rFonts w:hint="cs"/>
          <w:rtl/>
        </w:rPr>
        <w:t>،</w:t>
      </w:r>
      <w:r>
        <w:rPr>
          <w:rFonts w:hint="cs"/>
          <w:rtl/>
        </w:rPr>
        <w:t xml:space="preserve"> مِن دون أنْ يُعطي مسلم أيَّ تنازلٍ عن شيء مِن مبادئه وأهدافه التي أُرسل مِن أجلها</w:t>
      </w:r>
      <w:r w:rsidR="00E966E7">
        <w:rPr>
          <w:rFonts w:hint="cs"/>
          <w:rtl/>
        </w:rPr>
        <w:t>،</w:t>
      </w:r>
      <w:r>
        <w:rPr>
          <w:rFonts w:hint="cs"/>
          <w:rtl/>
        </w:rPr>
        <w:t xml:space="preserve"> حتَّى كتب بدمائه أوَّل مَلحمة مِن ملاحم الثورة</w:t>
      </w:r>
      <w:r w:rsidR="00E966E7">
        <w:rPr>
          <w:rFonts w:hint="cs"/>
          <w:rtl/>
        </w:rPr>
        <w:t>،</w:t>
      </w:r>
      <w:r>
        <w:rPr>
          <w:rFonts w:hint="cs"/>
          <w:rtl/>
        </w:rPr>
        <w:t xml:space="preserve"> وعندما وصل خبر استشهاد مسلم إلى الحسين</w:t>
      </w:r>
      <w:r w:rsidR="00E966E7">
        <w:rPr>
          <w:rFonts w:hint="cs"/>
          <w:rtl/>
        </w:rPr>
        <w:t>،</w:t>
      </w:r>
      <w:r>
        <w:rPr>
          <w:rFonts w:hint="cs"/>
          <w:rtl/>
        </w:rPr>
        <w:t xml:space="preserve"> وهو في طريقه إلى الكوفة</w:t>
      </w:r>
      <w:r w:rsidR="00E966E7">
        <w:rPr>
          <w:rFonts w:hint="cs"/>
          <w:rtl/>
        </w:rPr>
        <w:t>،</w:t>
      </w:r>
      <w:r>
        <w:rPr>
          <w:rFonts w:hint="cs"/>
          <w:rtl/>
        </w:rPr>
        <w:t xml:space="preserve"> حزن عليه حزناً شديداً وأبَّنه بقوله</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رحم الله مسلماً</w:t>
      </w:r>
      <w:r w:rsidRPr="00486F0C">
        <w:rPr>
          <w:rFonts w:hint="cs"/>
          <w:rtl/>
        </w:rPr>
        <w:t>،</w:t>
      </w:r>
      <w:r w:rsidR="00761012" w:rsidRPr="00486F0C">
        <w:rPr>
          <w:rFonts w:hint="cs"/>
          <w:rtl/>
        </w:rPr>
        <w:t xml:space="preserve"> فلقد صار إلى روح الله وريحانه وتحيَّته ورضوانه</w:t>
      </w:r>
      <w:r w:rsidRPr="00486F0C">
        <w:rPr>
          <w:rFonts w:hint="cs"/>
          <w:rtl/>
        </w:rPr>
        <w:t>)،</w:t>
      </w:r>
      <w:r w:rsidR="00761012" w:rsidRPr="00486F0C">
        <w:rPr>
          <w:rFonts w:hint="cs"/>
          <w:rtl/>
        </w:rPr>
        <w:t xml:space="preserve"> ثمَّ أضاف قوله</w:t>
      </w:r>
      <w:r w:rsidRPr="00486F0C">
        <w:rPr>
          <w:rFonts w:hint="cs"/>
          <w:rtl/>
        </w:rPr>
        <w:t>:</w:t>
      </w:r>
      <w:r w:rsidR="00761012" w:rsidRPr="00486F0C">
        <w:rPr>
          <w:rFonts w:hint="cs"/>
          <w:rtl/>
        </w:rPr>
        <w:t xml:space="preserve"> </w:t>
      </w:r>
      <w:r w:rsidRPr="00486F0C">
        <w:rPr>
          <w:rFonts w:hint="cs"/>
          <w:rtl/>
        </w:rPr>
        <w:t>(</w:t>
      </w:r>
      <w:r w:rsidR="00761012" w:rsidRPr="00486F0C">
        <w:rPr>
          <w:rFonts w:hint="cs"/>
          <w:rtl/>
        </w:rPr>
        <w:t>إنَّه قد قضى ما عليه وبقي ما علينا</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والجدير بالذكر أنَّ الإمام </w:t>
      </w:r>
      <w:r w:rsidR="0033193D" w:rsidRPr="0033193D">
        <w:rPr>
          <w:rStyle w:val="libAlaemChar"/>
          <w:rFonts w:hint="cs"/>
          <w:rtl/>
        </w:rPr>
        <w:t>عليه‌السلام</w:t>
      </w:r>
      <w:r>
        <w:rPr>
          <w:rFonts w:hint="cs"/>
          <w:rtl/>
        </w:rPr>
        <w:t xml:space="preserve"> إلى الآن</w:t>
      </w:r>
      <w:r w:rsidR="00E966E7">
        <w:rPr>
          <w:rFonts w:hint="cs"/>
          <w:rtl/>
        </w:rPr>
        <w:t xml:space="preserve"> - </w:t>
      </w:r>
      <w:r>
        <w:rPr>
          <w:rFonts w:hint="cs"/>
          <w:rtl/>
        </w:rPr>
        <w:t>أيْ في هذا الموقف</w:t>
      </w:r>
      <w:r w:rsidR="00E966E7">
        <w:rPr>
          <w:rFonts w:hint="cs"/>
          <w:rtl/>
        </w:rPr>
        <w:t xml:space="preserve"> - </w:t>
      </w:r>
      <w:r>
        <w:rPr>
          <w:rFonts w:hint="cs"/>
          <w:rtl/>
        </w:rPr>
        <w:t>لم يصطدم بالنظام ولا زال لديه الفرصة للتراجع عن المضيِّ إلى الكوفة لو أراد ذلك</w:t>
      </w:r>
      <w:r w:rsidR="00E966E7">
        <w:rPr>
          <w:rFonts w:hint="cs"/>
          <w:rtl/>
        </w:rPr>
        <w:t>،</w:t>
      </w:r>
      <w:r>
        <w:rPr>
          <w:rFonts w:hint="cs"/>
          <w:rtl/>
        </w:rPr>
        <w:t xml:space="preserve"> ولكنْ </w:t>
      </w:r>
      <w:r w:rsidR="0033193D">
        <w:rPr>
          <w:rFonts w:hint="cs"/>
          <w:rtl/>
        </w:rPr>
        <w:t>لـمّ</w:t>
      </w:r>
      <w:r>
        <w:rPr>
          <w:rFonts w:hint="cs"/>
          <w:rtl/>
        </w:rPr>
        <w:t>َا كان تصميمه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ص193</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التسيير الذاتي لأنصار الحسين</w:t>
      </w:r>
      <w:r>
        <w:rPr>
          <w:rFonts w:hint="cs"/>
          <w:rtl/>
        </w:rPr>
        <w:t>:</w:t>
      </w:r>
      <w:r w:rsidR="00761012">
        <w:rPr>
          <w:rFonts w:hint="cs"/>
          <w:rtl/>
        </w:rPr>
        <w:t xml:space="preserve"> ص169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السابق مواصلة السير نحو الكوفة</w:t>
      </w:r>
      <w:r w:rsidR="00E966E7">
        <w:rPr>
          <w:rFonts w:hint="cs"/>
          <w:rtl/>
        </w:rPr>
        <w:t>،</w:t>
      </w:r>
      <w:r>
        <w:rPr>
          <w:rFonts w:hint="cs"/>
          <w:rtl/>
        </w:rPr>
        <w:t xml:space="preserve"> حتَّى يصطدم بالنظام في حرب جهاديَّة وتضحية دمويَّة</w:t>
      </w:r>
      <w:r w:rsidR="00E966E7">
        <w:rPr>
          <w:rFonts w:hint="cs"/>
          <w:rtl/>
        </w:rPr>
        <w:t>،</w:t>
      </w:r>
      <w:r>
        <w:rPr>
          <w:rFonts w:hint="cs"/>
          <w:rtl/>
        </w:rPr>
        <w:t xml:space="preserve"> تهزُّ أركان الحُكم الأُموي</w:t>
      </w:r>
      <w:r w:rsidR="00E966E7">
        <w:rPr>
          <w:rFonts w:hint="cs"/>
          <w:rtl/>
        </w:rPr>
        <w:t>،</w:t>
      </w:r>
      <w:r>
        <w:rPr>
          <w:rFonts w:hint="cs"/>
          <w:rtl/>
        </w:rPr>
        <w:t xml:space="preserve"> وتوجد خَطَّاً جهاديَّاً مُستمرَّاً</w:t>
      </w:r>
      <w:r w:rsidR="00E966E7">
        <w:rPr>
          <w:rFonts w:hint="cs"/>
          <w:rtl/>
        </w:rPr>
        <w:t>،</w:t>
      </w:r>
      <w:r>
        <w:rPr>
          <w:rFonts w:hint="cs"/>
          <w:rtl/>
        </w:rPr>
        <w:t xml:space="preserve"> </w:t>
      </w:r>
      <w:r w:rsidR="0033193D">
        <w:rPr>
          <w:rFonts w:hint="cs"/>
          <w:rtl/>
        </w:rPr>
        <w:t>لـمّ</w:t>
      </w:r>
      <w:r>
        <w:rPr>
          <w:rFonts w:hint="cs"/>
          <w:rtl/>
        </w:rPr>
        <w:t>َا كان هذا هدفه استمرَّ في السير</w:t>
      </w:r>
      <w:r w:rsidR="00E966E7">
        <w:rPr>
          <w:rFonts w:hint="cs"/>
          <w:rtl/>
        </w:rPr>
        <w:t>،</w:t>
      </w:r>
      <w:r>
        <w:rPr>
          <w:rFonts w:hint="cs"/>
          <w:rtl/>
        </w:rPr>
        <w:t xml:space="preserve"> ولم ينثنِ عن عزمه</w:t>
      </w:r>
      <w:r w:rsidR="00E966E7">
        <w:rPr>
          <w:rFonts w:hint="cs"/>
          <w:rtl/>
        </w:rPr>
        <w:t>،</w:t>
      </w:r>
      <w:r>
        <w:rPr>
          <w:rFonts w:hint="cs"/>
          <w:rtl/>
        </w:rPr>
        <w:t xml:space="preserve"> وبهذا أجاب الإمام الحُرَّ الرياحي عندما التقى به في الطريق</w:t>
      </w:r>
      <w:r w:rsidR="00E966E7">
        <w:rPr>
          <w:rFonts w:hint="cs"/>
          <w:rtl/>
        </w:rPr>
        <w:t>،</w:t>
      </w:r>
      <w:r>
        <w:rPr>
          <w:rFonts w:hint="cs"/>
          <w:rtl/>
        </w:rPr>
        <w:t xml:space="preserve"> والحر على رأس ألف فارس</w:t>
      </w:r>
      <w:r w:rsidR="00E966E7">
        <w:rPr>
          <w:rFonts w:hint="cs"/>
          <w:rtl/>
        </w:rPr>
        <w:t>،</w:t>
      </w:r>
      <w:r>
        <w:rPr>
          <w:rFonts w:hint="cs"/>
          <w:rtl/>
        </w:rPr>
        <w:t xml:space="preserve"> وقد كُلِّف أنْ يجوب الصحراء مِن أجل مُحاصرة الحسين</w:t>
      </w:r>
      <w:r w:rsidR="00E966E7">
        <w:rPr>
          <w:rFonts w:hint="cs"/>
          <w:rtl/>
        </w:rPr>
        <w:t>؛</w:t>
      </w:r>
      <w:r>
        <w:rPr>
          <w:rFonts w:hint="cs"/>
          <w:rtl/>
        </w:rPr>
        <w:t xml:space="preserve"> ليدخله الكوفة بالقوَّة</w:t>
      </w:r>
      <w:r w:rsidR="007A21DA">
        <w:rPr>
          <w:rFonts w:hint="cs"/>
          <w:rtl/>
        </w:rPr>
        <w:t>.</w:t>
      </w:r>
    </w:p>
    <w:p w:rsidR="00761012" w:rsidRDefault="00761012" w:rsidP="00486F0C">
      <w:pPr>
        <w:pStyle w:val="libNormal"/>
        <w:rPr>
          <w:rtl/>
        </w:rPr>
      </w:pPr>
      <w:r>
        <w:rPr>
          <w:rFonts w:hint="cs"/>
          <w:rtl/>
        </w:rPr>
        <w:t>وبعد الجدال الذي حصل بينهما</w:t>
      </w:r>
      <w:r w:rsidR="00E966E7">
        <w:rPr>
          <w:rFonts w:hint="cs"/>
          <w:rtl/>
        </w:rPr>
        <w:t>،</w:t>
      </w:r>
      <w:r>
        <w:rPr>
          <w:rFonts w:hint="cs"/>
          <w:rtl/>
        </w:rPr>
        <w:t xml:space="preserve"> وأصرَّ الإمام</w:t>
      </w:r>
      <w:r w:rsidR="00E966E7">
        <w:rPr>
          <w:rFonts w:hint="cs"/>
          <w:rtl/>
        </w:rPr>
        <w:t xml:space="preserve"> - </w:t>
      </w:r>
      <w:r>
        <w:rPr>
          <w:rFonts w:hint="cs"/>
          <w:rtl/>
        </w:rPr>
        <w:t>وبقوَّة</w:t>
      </w:r>
      <w:r w:rsidR="00E966E7">
        <w:rPr>
          <w:rFonts w:hint="cs"/>
          <w:rtl/>
        </w:rPr>
        <w:t xml:space="preserve"> - </w:t>
      </w:r>
      <w:r>
        <w:rPr>
          <w:rFonts w:hint="cs"/>
          <w:rtl/>
        </w:rPr>
        <w:t>على عدم إذعانه لإرادة الحُرِّ</w:t>
      </w:r>
      <w:r w:rsidR="00E966E7">
        <w:rPr>
          <w:rFonts w:hint="cs"/>
          <w:rtl/>
        </w:rPr>
        <w:t>،</w:t>
      </w:r>
      <w:r>
        <w:rPr>
          <w:rFonts w:hint="cs"/>
          <w:rtl/>
        </w:rPr>
        <w:t xml:space="preserve"> قال الحُرُّ للإمام</w:t>
      </w:r>
      <w:r w:rsidR="00E966E7">
        <w:rPr>
          <w:rFonts w:hint="cs"/>
          <w:rtl/>
        </w:rPr>
        <w:t>:</w:t>
      </w:r>
      <w:r>
        <w:rPr>
          <w:rFonts w:hint="cs"/>
          <w:rtl/>
        </w:rPr>
        <w:t xml:space="preserve"> إنِّي أُذكِّرك الله في نفسك</w:t>
      </w:r>
      <w:r w:rsidR="00E966E7">
        <w:rPr>
          <w:rFonts w:hint="cs"/>
          <w:rtl/>
        </w:rPr>
        <w:t>،</w:t>
      </w:r>
      <w:r>
        <w:rPr>
          <w:rFonts w:hint="cs"/>
          <w:rtl/>
        </w:rPr>
        <w:t xml:space="preserve"> إنِّي لأشهد لئن قاتلت لتُقتلَنَّ</w:t>
      </w:r>
      <w:r w:rsidR="007A21DA">
        <w:rPr>
          <w:rFonts w:hint="cs"/>
          <w:rtl/>
        </w:rPr>
        <w:t>.</w:t>
      </w:r>
      <w:r>
        <w:rPr>
          <w:rFonts w:hint="cs"/>
          <w:rtl/>
        </w:rPr>
        <w:t xml:space="preserve"> أيْ</w:t>
      </w:r>
      <w:r w:rsidR="00E966E7">
        <w:rPr>
          <w:rFonts w:hint="cs"/>
          <w:rtl/>
        </w:rPr>
        <w:t>:</w:t>
      </w:r>
      <w:r>
        <w:rPr>
          <w:rFonts w:hint="cs"/>
          <w:rtl/>
        </w:rPr>
        <w:t xml:space="preserve"> إنْ قاتلت فيما بعد</w:t>
      </w:r>
      <w:r w:rsidR="00E966E7">
        <w:rPr>
          <w:rFonts w:hint="cs"/>
          <w:rtl/>
        </w:rPr>
        <w:t xml:space="preserve"> - </w:t>
      </w:r>
      <w:r>
        <w:rPr>
          <w:rFonts w:hint="cs"/>
          <w:rtl/>
        </w:rPr>
        <w:t>لا يقصد مُقاتلة جيشه</w:t>
      </w:r>
      <w:r w:rsidR="00E966E7">
        <w:rPr>
          <w:rFonts w:hint="cs"/>
          <w:rtl/>
        </w:rPr>
        <w:t>؛</w:t>
      </w:r>
      <w:r>
        <w:rPr>
          <w:rFonts w:hint="cs"/>
          <w:rtl/>
        </w:rPr>
        <w:t xml:space="preserve"> إذ لم يكن الحُرُّ مُستعدَّاً لقتال الإمام أبد</w:t>
      </w:r>
      <w:r w:rsidR="007A21DA">
        <w:rPr>
          <w:rFonts w:hint="cs"/>
          <w:rtl/>
        </w:rPr>
        <w:t>.</w:t>
      </w:r>
      <w:r>
        <w:rPr>
          <w:rFonts w:hint="cs"/>
          <w:rtl/>
        </w:rPr>
        <w:t>..</w:t>
      </w:r>
      <w:r w:rsidR="00E966E7">
        <w:rPr>
          <w:rFonts w:hint="cs"/>
          <w:rtl/>
        </w:rPr>
        <w:t xml:space="preserve"> - </w:t>
      </w:r>
      <w:r>
        <w:rPr>
          <w:rFonts w:hint="cs"/>
          <w:rtl/>
        </w:rPr>
        <w:t>وسَخَر الإمام مِن التهديد بالقتل</w:t>
      </w:r>
      <w:r w:rsidR="00E966E7">
        <w:rPr>
          <w:rFonts w:hint="cs"/>
          <w:rtl/>
        </w:rPr>
        <w:t>،</w:t>
      </w:r>
      <w:r>
        <w:rPr>
          <w:rFonts w:hint="cs"/>
          <w:rtl/>
        </w:rPr>
        <w:t xml:space="preserve"> فالقتل في سبيل الله ليس بعارٍ يَحذره الإمام</w:t>
      </w:r>
      <w:r w:rsidR="00E966E7">
        <w:rPr>
          <w:rFonts w:hint="cs"/>
          <w:rtl/>
        </w:rPr>
        <w:t>،</w:t>
      </w:r>
      <w:r>
        <w:rPr>
          <w:rFonts w:hint="cs"/>
          <w:rtl/>
        </w:rPr>
        <w:t xml:space="preserve"> بلْ وسام الشرف الذي لا يُدانيه وسام</w:t>
      </w:r>
      <w:r w:rsidR="00E966E7">
        <w:rPr>
          <w:rFonts w:hint="cs"/>
          <w:rtl/>
        </w:rPr>
        <w:t>،</w:t>
      </w:r>
      <w:r>
        <w:rPr>
          <w:rFonts w:hint="cs"/>
          <w:rtl/>
        </w:rPr>
        <w:t xml:space="preserve"> قال الإمام</w:t>
      </w:r>
      <w:r w:rsidR="00E966E7">
        <w:rPr>
          <w:rFonts w:hint="cs"/>
          <w:rtl/>
        </w:rPr>
        <w:t>:</w:t>
      </w:r>
    </w:p>
    <w:p w:rsidR="00761012" w:rsidRDefault="00E966E7" w:rsidP="00486F0C">
      <w:pPr>
        <w:pStyle w:val="libNormal"/>
        <w:rPr>
          <w:rtl/>
        </w:rPr>
      </w:pPr>
      <w:r>
        <w:rPr>
          <w:rFonts w:hint="cs"/>
          <w:rtl/>
        </w:rPr>
        <w:t>(</w:t>
      </w:r>
      <w:r w:rsidR="00761012">
        <w:rPr>
          <w:rFonts w:hint="cs"/>
          <w:rtl/>
        </w:rPr>
        <w:t>أفبالموت تُخوِّفني</w:t>
      </w:r>
      <w:r>
        <w:rPr>
          <w:rFonts w:hint="cs"/>
          <w:rtl/>
        </w:rPr>
        <w:t>؟</w:t>
      </w:r>
      <w:r w:rsidR="00761012">
        <w:rPr>
          <w:rFonts w:hint="cs"/>
          <w:rtl/>
        </w:rPr>
        <w:t>! وهل يعدو بكم الخَطب أنْ تقتلوني</w:t>
      </w:r>
      <w:r>
        <w:rPr>
          <w:rFonts w:hint="cs"/>
          <w:rtl/>
        </w:rPr>
        <w:t>؟</w:t>
      </w:r>
      <w:r w:rsidR="00761012">
        <w:rPr>
          <w:rFonts w:hint="cs"/>
          <w:rtl/>
        </w:rPr>
        <w:t>! وسأقول كما قال أخو الأوس لابن عَمِّه</w:t>
      </w:r>
      <w:r>
        <w:rPr>
          <w:rFonts w:hint="cs"/>
          <w:rtl/>
        </w:rPr>
        <w:t>،</w:t>
      </w:r>
      <w:r w:rsidR="00761012">
        <w:rPr>
          <w:rFonts w:hint="cs"/>
          <w:rtl/>
        </w:rPr>
        <w:t xml:space="preserve"> وهو يُريد نُصرة رسول الله </w:t>
      </w:r>
      <w:r w:rsidR="0033193D" w:rsidRPr="0033193D">
        <w:rPr>
          <w:rStyle w:val="libAlaemChar"/>
          <w:rFonts w:hint="cs"/>
          <w:rtl/>
        </w:rPr>
        <w:t>صلى‌الله‌عليه‌وآله</w:t>
      </w:r>
      <w:r w:rsidR="00761012">
        <w:rPr>
          <w:rFonts w:hint="cs"/>
          <w:rtl/>
        </w:rPr>
        <w:t xml:space="preserve"> فخوَّفه ابن عَمِّه وقال</w:t>
      </w:r>
      <w:r>
        <w:rPr>
          <w:rFonts w:hint="cs"/>
          <w:rtl/>
        </w:rPr>
        <w:t>:</w:t>
      </w:r>
      <w:r w:rsidR="00761012">
        <w:rPr>
          <w:rFonts w:hint="cs"/>
          <w:rtl/>
        </w:rPr>
        <w:t xml:space="preserve"> أين تذهب فإنَّك مقتول</w:t>
      </w:r>
      <w:r>
        <w:rPr>
          <w:rFonts w:hint="cs"/>
          <w:rtl/>
        </w:rPr>
        <w:t>،</w:t>
      </w:r>
      <w:r w:rsidR="00761012">
        <w:rPr>
          <w:rFonts w:hint="cs"/>
          <w:rtl/>
        </w:rPr>
        <w:t xml:space="preserve"> فقال</w:t>
      </w:r>
      <w:r>
        <w:rPr>
          <w:rFonts w:hint="cs"/>
          <w:rtl/>
        </w:rPr>
        <w:t>:</w:t>
      </w:r>
    </w:p>
    <w:tbl>
      <w:tblPr>
        <w:tblStyle w:val="TableGrid"/>
        <w:bidiVisual/>
        <w:tblW w:w="4562" w:type="pct"/>
        <w:tblInd w:w="384" w:type="dxa"/>
        <w:tblLook w:val="04A0"/>
      </w:tblPr>
      <w:tblGrid>
        <w:gridCol w:w="3536"/>
        <w:gridCol w:w="272"/>
        <w:gridCol w:w="3502"/>
      </w:tblGrid>
      <w:tr w:rsidR="0056714A" w:rsidTr="0056714A">
        <w:trPr>
          <w:trHeight w:val="350"/>
        </w:trPr>
        <w:tc>
          <w:tcPr>
            <w:tcW w:w="3536" w:type="dxa"/>
          </w:tcPr>
          <w:p w:rsidR="0056714A" w:rsidRDefault="0056714A" w:rsidP="002F06B4">
            <w:pPr>
              <w:pStyle w:val="libPoem"/>
            </w:pPr>
            <w:r>
              <w:rPr>
                <w:rFonts w:hint="cs"/>
                <w:rtl/>
              </w:rPr>
              <w:t>سأمضي وما بالموت عار على الفتى</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إذا ما نوى حَقَّاً وجاهد مُسلماً</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وآسى الرجال الصالحين بنفسه</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وفارق مثبوراً وباعد مُجرماً</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فإنْ عشت لم أندم وإنْ مِتُّ لم أُلَمْ</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 xml:space="preserve">كفى بك ذلَّاً أنْ تعيش وتُرغم </w:t>
            </w:r>
            <w:r w:rsidRPr="0056714A">
              <w:rPr>
                <w:rStyle w:val="libFootnotenumChar"/>
                <w:rFonts w:hint="cs"/>
                <w:rtl/>
              </w:rPr>
              <w:t>(1)</w:t>
            </w:r>
            <w:r w:rsidRPr="00725071">
              <w:rPr>
                <w:rStyle w:val="libPoemTiniChar0"/>
                <w:rtl/>
              </w:rPr>
              <w:br/>
              <w:t> </w:t>
            </w:r>
          </w:p>
        </w:tc>
      </w:tr>
    </w:tbl>
    <w:p w:rsidR="00761012" w:rsidRDefault="00761012" w:rsidP="00486F0C">
      <w:pPr>
        <w:pStyle w:val="libNormal"/>
        <w:rPr>
          <w:rtl/>
        </w:rPr>
      </w:pPr>
      <w:r w:rsidRPr="00486F0C">
        <w:rPr>
          <w:rFonts w:hint="cs"/>
          <w:rtl/>
        </w:rPr>
        <w:t>و</w:t>
      </w:r>
      <w:r w:rsidR="0033193D">
        <w:rPr>
          <w:rFonts w:hint="cs"/>
          <w:rtl/>
        </w:rPr>
        <w:t>لـمّ</w:t>
      </w:r>
      <w:r w:rsidRPr="00486F0C">
        <w:rPr>
          <w:rFonts w:hint="cs"/>
          <w:rtl/>
        </w:rPr>
        <w:t>َا سمع الحُرُّ ذلك تنحَّى عنه</w:t>
      </w:r>
      <w:r w:rsidR="00E966E7" w:rsidRPr="00486F0C">
        <w:rPr>
          <w:rFonts w:hint="cs"/>
          <w:rtl/>
        </w:rPr>
        <w:t>،</w:t>
      </w:r>
      <w:r w:rsidRPr="00486F0C">
        <w:rPr>
          <w:rFonts w:hint="cs"/>
          <w:rtl/>
        </w:rPr>
        <w:t xml:space="preserve"> وعرف أنَّه مُصمِّم على الموت</w:t>
      </w:r>
      <w:r w:rsidR="00E966E7" w:rsidRPr="00486F0C">
        <w:rPr>
          <w:rFonts w:hint="cs"/>
          <w:rtl/>
        </w:rPr>
        <w:t>،</w:t>
      </w:r>
      <w:r w:rsidRPr="00486F0C">
        <w:rPr>
          <w:rFonts w:hint="cs"/>
          <w:rtl/>
        </w:rPr>
        <w:t xml:space="preserve"> وعازم على التضحية في سبيل غايته الهادفة إلى الإصلاح الشامل</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الإرشاد للشيخ ا</w:t>
      </w:r>
      <w:r w:rsidR="0033193D">
        <w:rPr>
          <w:rFonts w:hint="cs"/>
          <w:rtl/>
        </w:rPr>
        <w:t>لـمُ</w:t>
      </w:r>
      <w:r w:rsidR="00761012">
        <w:rPr>
          <w:rFonts w:hint="cs"/>
          <w:rtl/>
        </w:rPr>
        <w:t>فيد</w:t>
      </w:r>
      <w:r>
        <w:rPr>
          <w:rFonts w:hint="cs"/>
          <w:rtl/>
        </w:rPr>
        <w:t>:</w:t>
      </w:r>
      <w:r w:rsidR="00761012">
        <w:rPr>
          <w:rFonts w:hint="cs"/>
          <w:rtl/>
        </w:rPr>
        <w:t xml:space="preserve"> ج2</w:t>
      </w:r>
      <w:r>
        <w:rPr>
          <w:rFonts w:hint="cs"/>
          <w:rtl/>
        </w:rPr>
        <w:t>:</w:t>
      </w:r>
      <w:r w:rsidR="00761012">
        <w:rPr>
          <w:rFonts w:hint="cs"/>
          <w:rtl/>
        </w:rPr>
        <w:t xml:space="preserve"> ص81 وتقدَّمت بعض مصادره</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ص81 وص82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وواصل أبو الأحرار مسيرته حتَّى حَطَّ رحاله بين النواويس وكربلاء</w:t>
      </w:r>
      <w:r w:rsidR="00E966E7">
        <w:rPr>
          <w:rFonts w:hint="cs"/>
          <w:rtl/>
        </w:rPr>
        <w:t>،</w:t>
      </w:r>
      <w:r>
        <w:rPr>
          <w:rFonts w:hint="cs"/>
          <w:rtl/>
        </w:rPr>
        <w:t xml:space="preserve"> وهو مَقرُّ ا</w:t>
      </w:r>
      <w:r w:rsidR="0033193D">
        <w:rPr>
          <w:rFonts w:hint="cs"/>
          <w:rtl/>
        </w:rPr>
        <w:t>لـمَ</w:t>
      </w:r>
      <w:r>
        <w:rPr>
          <w:rFonts w:hint="cs"/>
          <w:rtl/>
        </w:rPr>
        <w:t xml:space="preserve">صرع الذي اختير له كما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وخير لي مصرع أنا لاقيه</w:t>
      </w:r>
      <w:r w:rsidRPr="00486F0C">
        <w:rPr>
          <w:rFonts w:hint="cs"/>
          <w:rtl/>
        </w:rPr>
        <w:t>،</w:t>
      </w:r>
      <w:r w:rsidR="00761012" w:rsidRPr="00486F0C">
        <w:rPr>
          <w:rFonts w:hint="cs"/>
          <w:rtl/>
        </w:rPr>
        <w:t xml:space="preserve"> كأنّي بأوصالي تُقطِّعها عُسلان الفلوات بين النواويس وكربلاء</w:t>
      </w:r>
      <w:r w:rsidRPr="00486F0C">
        <w:rPr>
          <w:rFonts w:hint="cs"/>
          <w:rtl/>
        </w:rPr>
        <w:t>،</w:t>
      </w:r>
      <w:r w:rsidR="00761012" w:rsidRPr="00486F0C">
        <w:rPr>
          <w:rFonts w:hint="cs"/>
          <w:rtl/>
        </w:rPr>
        <w:t xml:space="preserve"> فيملأن مِنِّي أكراشاً جَوفاً وأجربة سُغباً</w:t>
      </w:r>
      <w:r w:rsidRPr="00486F0C">
        <w:rPr>
          <w:rFonts w:hint="cs"/>
          <w:rtl/>
        </w:rPr>
        <w:t>،</w:t>
      </w:r>
      <w:r w:rsidR="00761012" w:rsidRPr="00486F0C">
        <w:rPr>
          <w:rFonts w:hint="cs"/>
          <w:rtl/>
        </w:rPr>
        <w:t xml:space="preserve"> لا محيص مِن يوم خُطَّ بالقلم</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وقد شبَّه الإمام الفئة التي قامت بجريمة قتله بـ </w:t>
      </w:r>
      <w:r w:rsidR="00E966E7">
        <w:rPr>
          <w:rFonts w:hint="cs"/>
          <w:rtl/>
        </w:rPr>
        <w:t>(</w:t>
      </w:r>
      <w:r>
        <w:rPr>
          <w:rFonts w:hint="cs"/>
          <w:rtl/>
        </w:rPr>
        <w:t>عُسلان الفلوات</w:t>
      </w:r>
      <w:r w:rsidR="00E966E7">
        <w:rPr>
          <w:rFonts w:hint="cs"/>
          <w:rtl/>
        </w:rPr>
        <w:t>)،</w:t>
      </w:r>
      <w:r>
        <w:rPr>
          <w:rFonts w:hint="cs"/>
          <w:rtl/>
        </w:rPr>
        <w:t xml:space="preserve"> وهي ذئاب الفلوات</w:t>
      </w:r>
      <w:r w:rsidR="00E966E7">
        <w:rPr>
          <w:rFonts w:hint="cs"/>
          <w:rtl/>
        </w:rPr>
        <w:t>،</w:t>
      </w:r>
      <w:r>
        <w:rPr>
          <w:rFonts w:hint="cs"/>
          <w:rtl/>
        </w:rPr>
        <w:t xml:space="preserve"> فهم كالوحوش ا</w:t>
      </w:r>
      <w:r w:rsidR="0033193D">
        <w:rPr>
          <w:rFonts w:hint="cs"/>
          <w:rtl/>
        </w:rPr>
        <w:t>لـمُ</w:t>
      </w:r>
      <w:r>
        <w:rPr>
          <w:rFonts w:hint="cs"/>
          <w:rtl/>
        </w:rPr>
        <w:t>فترسة التي لا ترحم فريستها</w:t>
      </w:r>
      <w:r w:rsidR="007A21DA">
        <w:rPr>
          <w:rFonts w:hint="cs"/>
          <w:rtl/>
        </w:rPr>
        <w:t>.</w:t>
      </w:r>
      <w:r>
        <w:rPr>
          <w:rFonts w:hint="cs"/>
          <w:rtl/>
        </w:rPr>
        <w:t xml:space="preserve"> وبهذا قد أخرجها الإمام مِن حَيِّز الإنسانيَّة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موسوعة الإمام الحسين</w:t>
      </w:r>
      <w:r>
        <w:rPr>
          <w:rFonts w:hint="cs"/>
          <w:rtl/>
        </w:rPr>
        <w:t>:</w:t>
      </w:r>
      <w:r w:rsidR="00761012">
        <w:rPr>
          <w:rFonts w:hint="cs"/>
          <w:rtl/>
        </w:rPr>
        <w:t xml:space="preserve"> ص328</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33193D">
      <w:pPr>
        <w:pStyle w:val="Heading1Center"/>
        <w:rPr>
          <w:rtl/>
        </w:rPr>
      </w:pPr>
      <w:bookmarkStart w:id="58" w:name="31"/>
      <w:bookmarkStart w:id="59" w:name="_Toc436733235"/>
      <w:r>
        <w:rPr>
          <w:rFonts w:hint="cs"/>
          <w:rtl/>
        </w:rPr>
        <w:lastRenderedPageBreak/>
        <w:t>القراءة الرابعة</w:t>
      </w:r>
      <w:bookmarkEnd w:id="58"/>
      <w:bookmarkEnd w:id="59"/>
    </w:p>
    <w:p w:rsidR="00761012" w:rsidRDefault="00761012" w:rsidP="0033193D">
      <w:pPr>
        <w:pStyle w:val="Heading1Center"/>
        <w:rPr>
          <w:rtl/>
        </w:rPr>
      </w:pPr>
      <w:bookmarkStart w:id="60" w:name="_Toc436733236"/>
      <w:r>
        <w:rPr>
          <w:rFonts w:hint="cs"/>
          <w:rtl/>
        </w:rPr>
        <w:t>في البُعد الروحي</w:t>
      </w:r>
      <w:bookmarkEnd w:id="60"/>
    </w:p>
    <w:p w:rsidR="00761012" w:rsidRDefault="00761012" w:rsidP="00E40562">
      <w:pPr>
        <w:pStyle w:val="libBold1"/>
        <w:rPr>
          <w:rtl/>
        </w:rPr>
      </w:pPr>
      <w:r>
        <w:rPr>
          <w:rFonts w:hint="cs"/>
          <w:rtl/>
        </w:rPr>
        <w:t>أ</w:t>
      </w:r>
      <w:r w:rsidR="00E966E7">
        <w:rPr>
          <w:rFonts w:hint="cs"/>
          <w:rtl/>
        </w:rPr>
        <w:t xml:space="preserve"> - </w:t>
      </w:r>
      <w:r>
        <w:rPr>
          <w:rFonts w:hint="cs"/>
          <w:rtl/>
        </w:rPr>
        <w:t xml:space="preserve">تمهيد </w:t>
      </w:r>
      <w:r w:rsidR="00E966E7">
        <w:rPr>
          <w:rFonts w:hint="cs"/>
          <w:rtl/>
        </w:rPr>
        <w:t>(</w:t>
      </w:r>
      <w:r>
        <w:rPr>
          <w:rFonts w:hint="cs"/>
          <w:rtl/>
        </w:rPr>
        <w:t>البُعد الآخر في وجود الإنسان</w:t>
      </w:r>
      <w:r w:rsidR="00E966E7">
        <w:rPr>
          <w:rFonts w:hint="cs"/>
          <w:rtl/>
        </w:rPr>
        <w:t>)</w:t>
      </w:r>
    </w:p>
    <w:p w:rsidR="00761012" w:rsidRDefault="00761012" w:rsidP="00E40562">
      <w:pPr>
        <w:pStyle w:val="libBold1"/>
        <w:rPr>
          <w:rtl/>
        </w:rPr>
      </w:pPr>
      <w:r>
        <w:rPr>
          <w:rFonts w:hint="cs"/>
          <w:rtl/>
        </w:rPr>
        <w:t>ب</w:t>
      </w:r>
      <w:r w:rsidR="00E966E7">
        <w:rPr>
          <w:rFonts w:hint="cs"/>
          <w:rtl/>
        </w:rPr>
        <w:t xml:space="preserve"> - </w:t>
      </w:r>
      <w:r>
        <w:rPr>
          <w:rFonts w:hint="cs"/>
          <w:rtl/>
        </w:rPr>
        <w:t>الإنسان بين حُبِّ الله وحُبِّ الدنيا</w:t>
      </w:r>
    </w:p>
    <w:p w:rsidR="00761012" w:rsidRDefault="00761012" w:rsidP="00E40562">
      <w:pPr>
        <w:pStyle w:val="libBold1"/>
        <w:rPr>
          <w:rtl/>
        </w:rPr>
      </w:pPr>
      <w:r>
        <w:rPr>
          <w:rFonts w:hint="cs"/>
          <w:rtl/>
        </w:rPr>
        <w:t>ج</w:t>
      </w:r>
      <w:r w:rsidR="00E966E7">
        <w:rPr>
          <w:rFonts w:hint="cs"/>
          <w:rtl/>
        </w:rPr>
        <w:t xml:space="preserve"> - </w:t>
      </w:r>
      <w:r>
        <w:rPr>
          <w:rFonts w:hint="cs"/>
          <w:rtl/>
        </w:rPr>
        <w:t>مظاهر الحُبِّ الإلهي في مُمارسات الثورة</w:t>
      </w:r>
      <w:r w:rsidR="00E966E7">
        <w:rPr>
          <w:rFonts w:hint="cs"/>
          <w:rtl/>
        </w:rPr>
        <w:t>:</w:t>
      </w:r>
    </w:p>
    <w:p w:rsidR="00761012" w:rsidRDefault="00761012" w:rsidP="00E40562">
      <w:pPr>
        <w:pStyle w:val="libBold1"/>
        <w:rPr>
          <w:rtl/>
        </w:rPr>
      </w:pPr>
      <w:r>
        <w:rPr>
          <w:rFonts w:hint="cs"/>
          <w:rtl/>
        </w:rPr>
        <w:t>1</w:t>
      </w:r>
      <w:r w:rsidR="00E966E7">
        <w:rPr>
          <w:rFonts w:hint="cs"/>
          <w:rtl/>
        </w:rPr>
        <w:t xml:space="preserve"> - </w:t>
      </w:r>
      <w:r>
        <w:rPr>
          <w:rFonts w:hint="cs"/>
          <w:rtl/>
        </w:rPr>
        <w:t>الصلاة</w:t>
      </w:r>
      <w:r w:rsidR="007A21DA" w:rsidRPr="00486F0C">
        <w:rPr>
          <w:rFonts w:hint="cs"/>
          <w:rtl/>
        </w:rPr>
        <w:t>.</w:t>
      </w:r>
    </w:p>
    <w:p w:rsidR="00761012" w:rsidRDefault="00761012" w:rsidP="00E40562">
      <w:pPr>
        <w:pStyle w:val="libBold1"/>
        <w:rPr>
          <w:rtl/>
        </w:rPr>
      </w:pPr>
      <w:r>
        <w:rPr>
          <w:rFonts w:hint="cs"/>
          <w:rtl/>
        </w:rPr>
        <w:t>2</w:t>
      </w:r>
      <w:r w:rsidR="00E966E7">
        <w:rPr>
          <w:rFonts w:hint="cs"/>
          <w:rtl/>
        </w:rPr>
        <w:t xml:space="preserve"> - </w:t>
      </w:r>
      <w:r>
        <w:rPr>
          <w:rFonts w:hint="cs"/>
          <w:rtl/>
        </w:rPr>
        <w:t>الدعاء</w:t>
      </w:r>
      <w:r w:rsidR="007A21DA" w:rsidRPr="00486F0C">
        <w:rPr>
          <w:rFonts w:hint="cs"/>
          <w:rtl/>
        </w:rPr>
        <w:t>.</w:t>
      </w:r>
    </w:p>
    <w:p w:rsidR="00761012" w:rsidRDefault="00761012" w:rsidP="00E40562">
      <w:pPr>
        <w:pStyle w:val="libBold1"/>
        <w:rPr>
          <w:rtl/>
        </w:rPr>
      </w:pPr>
      <w:r>
        <w:rPr>
          <w:rFonts w:hint="cs"/>
          <w:rtl/>
        </w:rPr>
        <w:t>3</w:t>
      </w:r>
      <w:r w:rsidR="00E966E7">
        <w:rPr>
          <w:rFonts w:hint="cs"/>
          <w:rtl/>
        </w:rPr>
        <w:t xml:space="preserve"> - </w:t>
      </w:r>
      <w:r>
        <w:rPr>
          <w:rFonts w:hint="cs"/>
          <w:rtl/>
        </w:rPr>
        <w:t>الصبر</w:t>
      </w:r>
      <w:r w:rsidR="007A21DA" w:rsidRPr="00486F0C">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61" w:name="32"/>
      <w:bookmarkStart w:id="62" w:name="_Toc436733237"/>
      <w:r>
        <w:rPr>
          <w:rFonts w:hint="cs"/>
          <w:rtl/>
        </w:rPr>
        <w:lastRenderedPageBreak/>
        <w:t>تمهيد</w:t>
      </w:r>
      <w:bookmarkEnd w:id="61"/>
      <w:bookmarkEnd w:id="62"/>
    </w:p>
    <w:p w:rsidR="00761012" w:rsidRDefault="00E966E7" w:rsidP="00E40562">
      <w:pPr>
        <w:pStyle w:val="Heading2Center"/>
        <w:rPr>
          <w:rtl/>
        </w:rPr>
      </w:pPr>
      <w:bookmarkStart w:id="63" w:name="_Toc436733238"/>
      <w:r>
        <w:rPr>
          <w:rFonts w:hint="cs"/>
          <w:rtl/>
        </w:rPr>
        <w:t>(</w:t>
      </w:r>
      <w:r w:rsidR="00761012">
        <w:rPr>
          <w:rFonts w:hint="cs"/>
          <w:rtl/>
        </w:rPr>
        <w:t>البُعد الآخر في وجود الإنسان</w:t>
      </w:r>
      <w:r>
        <w:rPr>
          <w:rFonts w:hint="cs"/>
          <w:rtl/>
        </w:rPr>
        <w:t>)</w:t>
      </w:r>
      <w:bookmarkEnd w:id="63"/>
    </w:p>
    <w:p w:rsidR="00761012" w:rsidRDefault="00761012" w:rsidP="00486F0C">
      <w:pPr>
        <w:pStyle w:val="libNormal"/>
        <w:rPr>
          <w:rtl/>
        </w:rPr>
      </w:pPr>
      <w:r>
        <w:rPr>
          <w:rFonts w:hint="cs"/>
          <w:rtl/>
        </w:rPr>
        <w:t>إنَّ الله تبارك وتعالى قد خلق الإنسان مُركَّباً مِن بُعدين</w:t>
      </w:r>
      <w:r w:rsidR="00E966E7">
        <w:rPr>
          <w:rFonts w:hint="cs"/>
          <w:rtl/>
        </w:rPr>
        <w:t>:</w:t>
      </w:r>
    </w:p>
    <w:p w:rsidR="00761012" w:rsidRDefault="00761012" w:rsidP="00486F0C">
      <w:pPr>
        <w:pStyle w:val="libNormal"/>
        <w:rPr>
          <w:rtl/>
        </w:rPr>
      </w:pPr>
      <w:r w:rsidRPr="00486F0C">
        <w:rPr>
          <w:rStyle w:val="libBold2Char"/>
          <w:rFonts w:hint="cs"/>
          <w:rtl/>
        </w:rPr>
        <w:t>الأوّل</w:t>
      </w:r>
      <w:r w:rsidR="00E966E7" w:rsidRPr="00486F0C">
        <w:rPr>
          <w:rStyle w:val="libBold2Char"/>
          <w:rFonts w:hint="cs"/>
          <w:rtl/>
        </w:rPr>
        <w:t>:</w:t>
      </w:r>
      <w:r w:rsidRPr="00486F0C">
        <w:rPr>
          <w:rStyle w:val="libBold2Char"/>
          <w:rFonts w:hint="cs"/>
          <w:rtl/>
        </w:rPr>
        <w:t xml:space="preserve"> </w:t>
      </w:r>
      <w:r w:rsidRPr="00486F0C">
        <w:rPr>
          <w:rFonts w:hint="cs"/>
          <w:rtl/>
        </w:rPr>
        <w:t>البُعد المادِّي</w:t>
      </w:r>
      <w:r w:rsidR="00E966E7" w:rsidRPr="00486F0C">
        <w:rPr>
          <w:rFonts w:hint="cs"/>
          <w:rtl/>
        </w:rPr>
        <w:t>،</w:t>
      </w:r>
      <w:r w:rsidRPr="00486F0C">
        <w:rPr>
          <w:rFonts w:hint="cs"/>
          <w:rtl/>
        </w:rPr>
        <w:t xml:space="preserve"> ويتمثَّل في هذا الجسم الذي قد توصَّل العلم إلى اكتشاف الكثير مِن أسراره وأبعاده</w:t>
      </w:r>
      <w:r w:rsidR="007A21DA" w:rsidRPr="00486F0C">
        <w:rPr>
          <w:rFonts w:hint="cs"/>
          <w:rtl/>
        </w:rPr>
        <w:t>.</w:t>
      </w:r>
    </w:p>
    <w:p w:rsidR="00761012" w:rsidRDefault="00761012" w:rsidP="00486F0C">
      <w:pPr>
        <w:pStyle w:val="libNormal"/>
        <w:rPr>
          <w:rtl/>
        </w:rPr>
      </w:pPr>
      <w:r w:rsidRPr="00486F0C">
        <w:rPr>
          <w:rStyle w:val="libBold2Char"/>
          <w:rFonts w:hint="cs"/>
          <w:rtl/>
        </w:rPr>
        <w:t>وأمَّا البُعد الثاني</w:t>
      </w:r>
      <w:r w:rsidR="00E966E7" w:rsidRPr="00486F0C">
        <w:rPr>
          <w:rStyle w:val="libBold2Char"/>
          <w:rFonts w:hint="cs"/>
          <w:rtl/>
        </w:rPr>
        <w:t>:</w:t>
      </w:r>
      <w:r w:rsidRPr="00486F0C">
        <w:rPr>
          <w:rFonts w:hint="cs"/>
          <w:rtl/>
        </w:rPr>
        <w:t xml:space="preserve"> فيتمثَّل في البُعد المعنوي </w:t>
      </w:r>
      <w:r w:rsidR="00E966E7" w:rsidRPr="00486F0C">
        <w:rPr>
          <w:rFonts w:hint="cs"/>
          <w:rtl/>
        </w:rPr>
        <w:t>(</w:t>
      </w:r>
      <w:r w:rsidRPr="00486F0C">
        <w:rPr>
          <w:rFonts w:hint="cs"/>
          <w:rtl/>
        </w:rPr>
        <w:t>الروحي</w:t>
      </w:r>
      <w:r w:rsidR="00E966E7" w:rsidRPr="00486F0C">
        <w:rPr>
          <w:rFonts w:hint="cs"/>
          <w:rtl/>
        </w:rPr>
        <w:t>)</w:t>
      </w:r>
      <w:r w:rsidRPr="00486F0C">
        <w:rPr>
          <w:rFonts w:hint="cs"/>
          <w:rtl/>
        </w:rPr>
        <w:t xml:space="preserve"> الذي لا يزال غامضاً برغم الدراسات</w:t>
      </w:r>
      <w:r w:rsidR="00E966E7" w:rsidRPr="00486F0C">
        <w:rPr>
          <w:rFonts w:hint="cs"/>
          <w:rtl/>
        </w:rPr>
        <w:t>،</w:t>
      </w:r>
      <w:r w:rsidRPr="00486F0C">
        <w:rPr>
          <w:rFonts w:hint="cs"/>
          <w:rtl/>
        </w:rPr>
        <w:t xml:space="preserve"> التي وضعت في هذا المجال</w:t>
      </w:r>
      <w:r w:rsidR="007A21DA" w:rsidRPr="00486F0C">
        <w:rPr>
          <w:rFonts w:hint="cs"/>
          <w:rtl/>
        </w:rPr>
        <w:t>.</w:t>
      </w:r>
    </w:p>
    <w:p w:rsidR="00761012" w:rsidRDefault="00E966E7" w:rsidP="00486F0C">
      <w:pPr>
        <w:pStyle w:val="libNormal"/>
        <w:rPr>
          <w:rtl/>
        </w:rPr>
      </w:pPr>
      <w:r>
        <w:rPr>
          <w:rFonts w:hint="cs"/>
          <w:rtl/>
        </w:rPr>
        <w:t>(</w:t>
      </w:r>
      <w:r w:rsidR="00761012">
        <w:rPr>
          <w:rFonts w:hint="cs"/>
          <w:rtl/>
        </w:rPr>
        <w:t>ويُظهر تاريخ العلم والمعرفة الإنسانيَّة</w:t>
      </w:r>
      <w:r>
        <w:rPr>
          <w:rFonts w:hint="cs"/>
          <w:rtl/>
        </w:rPr>
        <w:t>،</w:t>
      </w:r>
      <w:r w:rsidR="00761012">
        <w:rPr>
          <w:rFonts w:hint="cs"/>
          <w:rtl/>
        </w:rPr>
        <w:t xml:space="preserve"> أنَّ قضيَّة الروح وأسرارها الخاصَّة كانت محط توجُّه العلماء</w:t>
      </w:r>
      <w:r>
        <w:rPr>
          <w:rFonts w:hint="cs"/>
          <w:rtl/>
        </w:rPr>
        <w:t>،</w:t>
      </w:r>
      <w:r w:rsidR="00761012">
        <w:rPr>
          <w:rFonts w:hint="cs"/>
          <w:rtl/>
        </w:rPr>
        <w:t xml:space="preserve"> حيث حاول كلُّ عالم الوصول إلى محيط الروح السرِّي</w:t>
      </w:r>
      <w:r>
        <w:rPr>
          <w:rFonts w:hint="cs"/>
          <w:rtl/>
        </w:rPr>
        <w:t>؛</w:t>
      </w:r>
      <w:r w:rsidR="00761012">
        <w:rPr>
          <w:rFonts w:hint="cs"/>
          <w:rtl/>
        </w:rPr>
        <w:t xml:space="preserve"> ولهذا السبب ذكر العلماء آراءً مُختلفة وكثيرة حول الروح</w:t>
      </w:r>
      <w:r w:rsidR="007A21DA">
        <w:rPr>
          <w:rFonts w:hint="cs"/>
          <w:rtl/>
        </w:rPr>
        <w:t>.</w:t>
      </w:r>
    </w:p>
    <w:p w:rsidR="00761012" w:rsidRDefault="00761012" w:rsidP="00486F0C">
      <w:pPr>
        <w:pStyle w:val="libNormal"/>
        <w:rPr>
          <w:rtl/>
        </w:rPr>
      </w:pPr>
      <w:r w:rsidRPr="00486F0C">
        <w:rPr>
          <w:rFonts w:hint="cs"/>
          <w:rtl/>
        </w:rPr>
        <w:t>ومِن ا</w:t>
      </w:r>
      <w:r w:rsidR="0033193D">
        <w:rPr>
          <w:rFonts w:hint="cs"/>
          <w:rtl/>
        </w:rPr>
        <w:t>لـمُ</w:t>
      </w:r>
      <w:r w:rsidRPr="00486F0C">
        <w:rPr>
          <w:rFonts w:hint="cs"/>
          <w:rtl/>
        </w:rPr>
        <w:t>مكن أنْ تكون علومنا ومعارفنا اليوم</w:t>
      </w:r>
      <w:r w:rsidR="00E966E7" w:rsidRPr="00486F0C">
        <w:rPr>
          <w:rFonts w:hint="cs"/>
          <w:rtl/>
        </w:rPr>
        <w:t xml:space="preserve"> - </w:t>
      </w:r>
      <w:r w:rsidRPr="00486F0C">
        <w:rPr>
          <w:rFonts w:hint="cs"/>
          <w:rtl/>
        </w:rPr>
        <w:t>وكذلك في ا</w:t>
      </w:r>
      <w:r w:rsidR="0033193D">
        <w:rPr>
          <w:rFonts w:hint="cs"/>
          <w:rtl/>
        </w:rPr>
        <w:t>لـمُ</w:t>
      </w:r>
      <w:r w:rsidRPr="00486F0C">
        <w:rPr>
          <w:rFonts w:hint="cs"/>
          <w:rtl/>
        </w:rPr>
        <w:t>ستقبل</w:t>
      </w:r>
      <w:r w:rsidR="00E966E7" w:rsidRPr="00486F0C">
        <w:rPr>
          <w:rFonts w:hint="cs"/>
          <w:rtl/>
        </w:rPr>
        <w:t xml:space="preserve"> - </w:t>
      </w:r>
      <w:r w:rsidRPr="00486F0C">
        <w:rPr>
          <w:rFonts w:hint="cs"/>
          <w:rtl/>
        </w:rPr>
        <w:t>قاصرة عن التعرُّف على جميع أسرار الروح والإحاطة بتفصيلاتها</w:t>
      </w:r>
      <w:r w:rsidR="00E966E7" w:rsidRPr="00486F0C">
        <w:rPr>
          <w:rFonts w:hint="cs"/>
          <w:rtl/>
        </w:rPr>
        <w:t>،</w:t>
      </w:r>
      <w:r w:rsidRPr="00486F0C">
        <w:rPr>
          <w:rFonts w:hint="cs"/>
          <w:rtl/>
        </w:rPr>
        <w:t xml:space="preserve"> بالرغم مِن أنَّ روحنا هي أقرب شيء لنا مِن جميع ما حولنا</w:t>
      </w:r>
      <w:r w:rsidR="00E966E7" w:rsidRPr="00486F0C">
        <w:rPr>
          <w:rFonts w:hint="cs"/>
          <w:rtl/>
        </w:rPr>
        <w:t>؛</w:t>
      </w:r>
      <w:r w:rsidRPr="00486F0C">
        <w:rPr>
          <w:rFonts w:hint="cs"/>
          <w:rtl/>
        </w:rPr>
        <w:t xml:space="preserve"> وبسبب الفوارق التي تفصل بين جوهرة الروح وبين ما نأنس به مِن عوالم</w:t>
      </w:r>
      <w:r w:rsidR="00E966E7" w:rsidRPr="00486F0C">
        <w:rPr>
          <w:rFonts w:hint="cs"/>
          <w:rtl/>
        </w:rPr>
        <w:t>،</w:t>
      </w:r>
      <w:r w:rsidRPr="00486F0C">
        <w:rPr>
          <w:rFonts w:hint="cs"/>
          <w:rtl/>
        </w:rPr>
        <w:t xml:space="preserve"> فإنَّنا لن نُحيط بأسرار وكُنه الروح أُعجوبة الخلق والمخلوق الذي تتسامى على المادَّة</w:t>
      </w:r>
      <w:r w:rsidR="00E966E7" w:rsidRPr="00486F0C">
        <w:rPr>
          <w:rFonts w:hint="cs"/>
          <w:rtl/>
        </w:rPr>
        <w:t>،</w:t>
      </w:r>
      <w:r w:rsidRPr="00486F0C">
        <w:rPr>
          <w:rFonts w:hint="cs"/>
          <w:rtl/>
        </w:rPr>
        <w:t xml:space="preserve"> ولكنْ كلُّ هذا لا يمنعنا مِن رؤية أبعاد الروح بعين العقل</w:t>
      </w:r>
      <w:r w:rsidR="00E966E7" w:rsidRPr="00486F0C">
        <w:rPr>
          <w:rFonts w:hint="cs"/>
          <w:rtl/>
        </w:rPr>
        <w:t>،</w:t>
      </w:r>
      <w:r w:rsidRPr="00486F0C">
        <w:rPr>
          <w:rFonts w:hint="cs"/>
          <w:rtl/>
        </w:rPr>
        <w:t xml:space="preserve"> وأنْ نتعرَّف على النظم والأُصول العامَّة الحاكمة عليها</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التفسير الأمثل</w:t>
      </w:r>
      <w:r w:rsidRPr="00E966E7">
        <w:rPr>
          <w:rFonts w:hint="cs"/>
          <w:rtl/>
        </w:rPr>
        <w:t>:</w:t>
      </w:r>
      <w:r w:rsidR="00761012">
        <w:rPr>
          <w:rFonts w:hint="cs"/>
          <w:rtl/>
        </w:rPr>
        <w:t xml:space="preserve"> ج9</w:t>
      </w:r>
      <w:r w:rsidRPr="00E966E7">
        <w:rPr>
          <w:rFonts w:hint="cs"/>
          <w:rtl/>
        </w:rPr>
        <w:t>:</w:t>
      </w:r>
      <w:r w:rsidR="00761012">
        <w:rPr>
          <w:rFonts w:hint="cs"/>
          <w:rtl/>
        </w:rPr>
        <w:t xml:space="preserve"> ص104</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أمَّا خالق الروح</w:t>
      </w:r>
      <w:r w:rsidR="00E966E7" w:rsidRPr="00486F0C">
        <w:rPr>
          <w:rFonts w:hint="cs"/>
          <w:rtl/>
        </w:rPr>
        <w:t>،</w:t>
      </w:r>
      <w:r w:rsidRPr="00486F0C">
        <w:rPr>
          <w:rFonts w:hint="cs"/>
          <w:rtl/>
        </w:rPr>
        <w:t xml:space="preserve"> فإنَّه تعالى يقول</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وَيَسْأَلُونَكَ عَنِ الرُّوحِ قُلِ الرُّوحُ مِنْ أَمْرِ رَبِّي وَمَا أُوتِيتُم مِّن الْعِلْمِ إِلاَّ قَلِيلاً</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والأمر الذي منه إيجاد الروح</w:t>
      </w:r>
      <w:r w:rsidR="00E966E7" w:rsidRPr="00486F0C">
        <w:rPr>
          <w:rFonts w:hint="cs"/>
          <w:rtl/>
        </w:rPr>
        <w:t>:</w:t>
      </w:r>
      <w:r w:rsidRPr="00486F0C">
        <w:rPr>
          <w:rFonts w:hint="cs"/>
          <w:rtl/>
        </w:rPr>
        <w:t xml:space="preserve"> هو كلمة الإيجاد السماويَّة وفعله تعالى ا</w:t>
      </w:r>
      <w:r w:rsidR="0033193D">
        <w:rPr>
          <w:rFonts w:hint="cs"/>
          <w:rtl/>
        </w:rPr>
        <w:t>لـمُ</w:t>
      </w:r>
      <w:r w:rsidRPr="00486F0C">
        <w:rPr>
          <w:rFonts w:hint="cs"/>
          <w:rtl/>
        </w:rPr>
        <w:t>ختصُّ به</w:t>
      </w:r>
      <w:r w:rsidR="00E966E7" w:rsidRPr="00486F0C">
        <w:rPr>
          <w:rFonts w:hint="cs"/>
          <w:rtl/>
        </w:rPr>
        <w:t>،</w:t>
      </w:r>
      <w:r w:rsidRPr="00486F0C">
        <w:rPr>
          <w:rFonts w:hint="cs"/>
          <w:rtl/>
        </w:rPr>
        <w:t xml:space="preserve"> الذي لا تتوسَّط فيه الأسباب ولا يتقدَّر بزمان أو مكان وغير ذلك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وأمَّا قوله</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وَمَا أُوتِيتُم مِّن الْعِلْمِ إِلاَّ قَلِيلاً</w:t>
      </w:r>
      <w:r w:rsidR="00E966E7" w:rsidRPr="00553A10">
        <w:rPr>
          <w:rStyle w:val="libAlaemChar"/>
          <w:rFonts w:hint="cs"/>
          <w:rtl/>
        </w:rPr>
        <w:t>)</w:t>
      </w:r>
      <w:r w:rsidRPr="00486F0C">
        <w:rPr>
          <w:rFonts w:hint="cs"/>
          <w:rtl/>
        </w:rPr>
        <w:t xml:space="preserve"> أيْ</w:t>
      </w:r>
      <w:r w:rsidR="00E966E7" w:rsidRPr="00486F0C">
        <w:rPr>
          <w:rFonts w:hint="cs"/>
          <w:rtl/>
        </w:rPr>
        <w:t>:</w:t>
      </w:r>
      <w:r w:rsidRPr="00486F0C">
        <w:rPr>
          <w:rFonts w:hint="cs"/>
          <w:rtl/>
        </w:rPr>
        <w:t xml:space="preserve"> ما عندكم مِن العلم بالروح الذي آتاكم الله ذلك قليل مِن كثير</w:t>
      </w:r>
      <w:r w:rsidR="00E966E7" w:rsidRPr="00486F0C">
        <w:rPr>
          <w:rFonts w:hint="cs"/>
          <w:rtl/>
        </w:rPr>
        <w:t>،</w:t>
      </w:r>
      <w:r w:rsidRPr="00486F0C">
        <w:rPr>
          <w:rFonts w:hint="cs"/>
          <w:rtl/>
        </w:rPr>
        <w:t xml:space="preserve"> فإنَّ له</w:t>
      </w:r>
      <w:r w:rsidR="00E966E7" w:rsidRPr="00486F0C">
        <w:rPr>
          <w:rFonts w:hint="cs"/>
          <w:rtl/>
        </w:rPr>
        <w:t xml:space="preserve"> - </w:t>
      </w:r>
      <w:r w:rsidRPr="00486F0C">
        <w:rPr>
          <w:rFonts w:hint="cs"/>
          <w:rtl/>
        </w:rPr>
        <w:t>الروح</w:t>
      </w:r>
      <w:r w:rsidR="00E966E7" w:rsidRPr="00486F0C">
        <w:rPr>
          <w:rFonts w:hint="cs"/>
          <w:rtl/>
        </w:rPr>
        <w:t xml:space="preserve"> - </w:t>
      </w:r>
      <w:r w:rsidRPr="00486F0C">
        <w:rPr>
          <w:rFonts w:hint="cs"/>
          <w:rtl/>
        </w:rPr>
        <w:t>موقعاً مِن الوجود وخواصَّاً وآثاراً في الكون عجيبة بديعة</w:t>
      </w:r>
      <w:r w:rsidR="00E966E7" w:rsidRPr="00486F0C">
        <w:rPr>
          <w:rFonts w:hint="cs"/>
          <w:rtl/>
        </w:rPr>
        <w:t>،</w:t>
      </w:r>
      <w:r w:rsidRPr="00486F0C">
        <w:rPr>
          <w:rFonts w:hint="cs"/>
          <w:rtl/>
        </w:rPr>
        <w:t xml:space="preserve"> أنتم عنها في حِجاب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والبُعد الروحي مِن وجود الإنسان هو الذي يُمثِّل حقيقة الإنسان</w:t>
      </w:r>
      <w:r w:rsidR="00E966E7">
        <w:rPr>
          <w:rFonts w:hint="cs"/>
          <w:rtl/>
        </w:rPr>
        <w:t>،</w:t>
      </w:r>
      <w:r>
        <w:rPr>
          <w:rFonts w:hint="cs"/>
          <w:rtl/>
        </w:rPr>
        <w:t xml:space="preserve"> وأمَّا الجسم فإنَّه لا يعدو كونه قالباً مُسخَّراً لذلك البُعد المعنوي</w:t>
      </w:r>
      <w:r w:rsidR="00E966E7">
        <w:rPr>
          <w:rFonts w:hint="cs"/>
          <w:rtl/>
        </w:rPr>
        <w:t>،</w:t>
      </w:r>
      <w:r>
        <w:rPr>
          <w:rFonts w:hint="cs"/>
          <w:rtl/>
        </w:rPr>
        <w:t xml:space="preserve"> فإنَّ </w:t>
      </w:r>
      <w:r w:rsidR="00E966E7">
        <w:rPr>
          <w:rFonts w:hint="cs"/>
          <w:rtl/>
        </w:rPr>
        <w:t>(</w:t>
      </w:r>
      <w:r>
        <w:rPr>
          <w:rFonts w:hint="cs"/>
          <w:rtl/>
        </w:rPr>
        <w:t>العلماء الإلهيين والفلاسفة الروحيِّين يعتقدون بأنَّ الإنسان</w:t>
      </w:r>
      <w:r w:rsidR="00E966E7">
        <w:rPr>
          <w:rFonts w:hint="cs"/>
          <w:rtl/>
        </w:rPr>
        <w:t>،</w:t>
      </w:r>
      <w:r>
        <w:rPr>
          <w:rFonts w:hint="cs"/>
          <w:rtl/>
        </w:rPr>
        <w:t xml:space="preserve"> وبالإضافة إلى المواد التي تدخل في تشكيل جسمه</w:t>
      </w:r>
      <w:r w:rsidR="00E966E7">
        <w:rPr>
          <w:rFonts w:hint="cs"/>
          <w:rtl/>
        </w:rPr>
        <w:t>،</w:t>
      </w:r>
      <w:r>
        <w:rPr>
          <w:rFonts w:hint="cs"/>
          <w:rtl/>
        </w:rPr>
        <w:t xml:space="preserve"> ينطوي وجوده على حقيقة جوهريَّة أُخرى لا تتجلَّى فيها صفات المادَّة</w:t>
      </w:r>
      <w:r w:rsidR="00E966E7">
        <w:rPr>
          <w:rFonts w:hint="cs"/>
          <w:rtl/>
        </w:rPr>
        <w:t xml:space="preserve"> - </w:t>
      </w:r>
      <w:r>
        <w:rPr>
          <w:rFonts w:hint="cs"/>
          <w:rtl/>
        </w:rPr>
        <w:t>وقد أقاموا الأدلَّة على ذلك في محلِّها</w:t>
      </w:r>
      <w:r w:rsidR="00E966E7">
        <w:rPr>
          <w:rFonts w:hint="cs"/>
          <w:rtl/>
        </w:rPr>
        <w:t xml:space="preserve"> - </w:t>
      </w:r>
      <w:r>
        <w:rPr>
          <w:rFonts w:hint="cs"/>
          <w:rtl/>
        </w:rPr>
        <w:t>إنَّ جسم الإنسان يخضع لتأثيرها بشكل مُباشر وفاعل</w:t>
      </w:r>
      <w:r w:rsidR="007A21DA">
        <w:rPr>
          <w:rFonts w:hint="cs"/>
          <w:rtl/>
        </w:rPr>
        <w:t>.</w:t>
      </w:r>
    </w:p>
    <w:p w:rsidR="00761012" w:rsidRDefault="00761012" w:rsidP="00486F0C">
      <w:pPr>
        <w:pStyle w:val="libNormal"/>
        <w:rPr>
          <w:rtl/>
        </w:rPr>
      </w:pPr>
      <w:r w:rsidRPr="00486F0C">
        <w:rPr>
          <w:rStyle w:val="libBold2Char"/>
          <w:rFonts w:hint="cs"/>
          <w:rtl/>
        </w:rPr>
        <w:t>وبعبارة أُخرى</w:t>
      </w:r>
      <w:r w:rsidR="00E966E7" w:rsidRPr="00486F0C">
        <w:rPr>
          <w:rStyle w:val="libBold2Char"/>
          <w:rFonts w:hint="cs"/>
          <w:rtl/>
        </w:rPr>
        <w:t>:</w:t>
      </w:r>
      <w:r w:rsidRPr="00486F0C">
        <w:rPr>
          <w:rFonts w:hint="cs"/>
          <w:rtl/>
        </w:rPr>
        <w:t xml:space="preserve"> فإنَّ الروح هي حقيقة مِن حقائق ما رواء الطبيعة</w:t>
      </w:r>
      <w:r w:rsidR="00E966E7" w:rsidRPr="00486F0C">
        <w:rPr>
          <w:rFonts w:hint="cs"/>
          <w:rtl/>
        </w:rPr>
        <w:t xml:space="preserve"> - </w:t>
      </w:r>
      <w:r w:rsidRPr="00486F0C">
        <w:rPr>
          <w:rFonts w:hint="cs"/>
          <w:rtl/>
        </w:rPr>
        <w:t>أيْ الميتافيزيقيا</w:t>
      </w:r>
      <w:r w:rsidR="00E966E7" w:rsidRPr="00486F0C">
        <w:rPr>
          <w:rFonts w:hint="cs"/>
          <w:rtl/>
        </w:rPr>
        <w:t xml:space="preserve"> - </w:t>
      </w:r>
      <w:r w:rsidRPr="00486F0C">
        <w:rPr>
          <w:rFonts w:hint="cs"/>
          <w:rtl/>
        </w:rPr>
        <w:t>حيث إنَّ تركيبها وفعاليَّتها هي غير تركيب وفعاليَّة عالم المادَّة</w:t>
      </w:r>
      <w:r w:rsidR="00E966E7" w:rsidRPr="00486F0C">
        <w:rPr>
          <w:rFonts w:hint="cs"/>
          <w:rtl/>
        </w:rPr>
        <w:t>،</w:t>
      </w:r>
      <w:r w:rsidRPr="00486F0C">
        <w:rPr>
          <w:rFonts w:hint="cs"/>
          <w:rtl/>
        </w:rPr>
        <w:t xml:space="preserve"> صحيح أنَّها ذات ارتباط مع عالم المادَّة</w:t>
      </w:r>
      <w:r w:rsidR="00E966E7" w:rsidRPr="00486F0C">
        <w:rPr>
          <w:rFonts w:hint="cs"/>
          <w:rtl/>
        </w:rPr>
        <w:t>،</w:t>
      </w:r>
      <w:r w:rsidRPr="00486F0C">
        <w:rPr>
          <w:rFonts w:hint="cs"/>
          <w:rtl/>
        </w:rPr>
        <w:t xml:space="preserve"> إلاَّ أنَّها ليست مادَّة فلا تمتلك خواصَّ المادَّة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الإسراء</w:t>
      </w:r>
      <w:r>
        <w:rPr>
          <w:rFonts w:hint="cs"/>
          <w:rtl/>
        </w:rPr>
        <w:t>:</w:t>
      </w:r>
      <w:r w:rsidR="00761012">
        <w:rPr>
          <w:rFonts w:hint="cs"/>
          <w:rtl/>
        </w:rPr>
        <w:t xml:space="preserve"> 85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الميزان في تفسير القرآن</w:t>
      </w:r>
      <w:r>
        <w:rPr>
          <w:rFonts w:hint="cs"/>
          <w:rtl/>
        </w:rPr>
        <w:t>:</w:t>
      </w:r>
      <w:r w:rsidR="00761012">
        <w:rPr>
          <w:rFonts w:hint="cs"/>
          <w:rtl/>
        </w:rPr>
        <w:t xml:space="preserve"> ج13</w:t>
      </w:r>
      <w:r>
        <w:rPr>
          <w:rFonts w:hint="cs"/>
          <w:rtl/>
        </w:rPr>
        <w:t>:</w:t>
      </w:r>
      <w:r w:rsidR="00761012">
        <w:rPr>
          <w:rFonts w:hint="cs"/>
          <w:rtl/>
        </w:rPr>
        <w:t xml:space="preserve"> ص197</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الميزان</w:t>
      </w:r>
      <w:r>
        <w:rPr>
          <w:rFonts w:hint="cs"/>
          <w:rtl/>
        </w:rPr>
        <w:t>:</w:t>
      </w:r>
      <w:r w:rsidR="00761012">
        <w:rPr>
          <w:rFonts w:hint="cs"/>
          <w:rtl/>
        </w:rPr>
        <w:t xml:space="preserve"> ج13</w:t>
      </w:r>
      <w:r>
        <w:rPr>
          <w:rFonts w:hint="cs"/>
          <w:rtl/>
        </w:rPr>
        <w:t>:</w:t>
      </w:r>
      <w:r w:rsidR="00761012">
        <w:rPr>
          <w:rFonts w:hint="cs"/>
          <w:rtl/>
        </w:rPr>
        <w:t xml:space="preserve"> ص199</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التفسير الأمثل</w:t>
      </w:r>
      <w:r>
        <w:rPr>
          <w:rFonts w:hint="cs"/>
          <w:rtl/>
        </w:rPr>
        <w:t>:</w:t>
      </w:r>
      <w:r w:rsidR="00761012">
        <w:rPr>
          <w:rFonts w:hint="cs"/>
          <w:rtl/>
        </w:rPr>
        <w:t xml:space="preserve"> ج9</w:t>
      </w:r>
      <w:r>
        <w:rPr>
          <w:rFonts w:hint="cs"/>
          <w:rtl/>
        </w:rPr>
        <w:t>:</w:t>
      </w:r>
      <w:r w:rsidR="00761012">
        <w:rPr>
          <w:rFonts w:hint="cs"/>
          <w:rtl/>
        </w:rPr>
        <w:t xml:space="preserve"> ص104</w:t>
      </w:r>
      <w:r w:rsidR="007A21DA">
        <w:rPr>
          <w:rFonts w:hint="cs"/>
          <w:rtl/>
        </w:rPr>
        <w:t>.</w:t>
      </w:r>
    </w:p>
    <w:p w:rsidR="00E966E7" w:rsidRDefault="00E966E7" w:rsidP="00E966E7">
      <w:pPr>
        <w:pStyle w:val="libNormal"/>
      </w:pPr>
      <w:r>
        <w:rPr>
          <w:rFonts w:hint="cs"/>
          <w:rtl/>
        </w:rPr>
        <w:br w:type="page"/>
      </w:r>
    </w:p>
    <w:p w:rsidR="00761012" w:rsidRDefault="00761012" w:rsidP="00E40562">
      <w:pPr>
        <w:pStyle w:val="Heading2Center"/>
        <w:rPr>
          <w:rtl/>
        </w:rPr>
      </w:pPr>
      <w:bookmarkStart w:id="64" w:name="33"/>
      <w:bookmarkStart w:id="65" w:name="_Toc436733239"/>
      <w:r>
        <w:rPr>
          <w:rFonts w:hint="cs"/>
          <w:rtl/>
        </w:rPr>
        <w:lastRenderedPageBreak/>
        <w:t>الإنسان بين حُبِّ الله وحُبِّ الدنيا</w:t>
      </w:r>
      <w:bookmarkEnd w:id="64"/>
      <w:bookmarkEnd w:id="65"/>
    </w:p>
    <w:p w:rsidR="00761012" w:rsidRDefault="00761012" w:rsidP="00486F0C">
      <w:pPr>
        <w:pStyle w:val="libNormal"/>
        <w:rPr>
          <w:rtl/>
        </w:rPr>
      </w:pPr>
      <w:r>
        <w:rPr>
          <w:rFonts w:hint="cs"/>
          <w:rtl/>
        </w:rPr>
        <w:t>وبما أنَّ الروح هي التي تُمثِّل حقيقة الإنسان</w:t>
      </w:r>
      <w:r w:rsidR="00E966E7">
        <w:rPr>
          <w:rFonts w:hint="cs"/>
          <w:rtl/>
        </w:rPr>
        <w:t>،</w:t>
      </w:r>
      <w:r>
        <w:rPr>
          <w:rFonts w:hint="cs"/>
          <w:rtl/>
        </w:rPr>
        <w:t xml:space="preserve"> فإنَّ استقامته وانحرافه</w:t>
      </w:r>
      <w:r w:rsidR="00E966E7">
        <w:rPr>
          <w:rFonts w:hint="cs"/>
          <w:rtl/>
        </w:rPr>
        <w:t>،</w:t>
      </w:r>
      <w:r>
        <w:rPr>
          <w:rFonts w:hint="cs"/>
          <w:rtl/>
        </w:rPr>
        <w:t xml:space="preserve"> وارتفاعه وانحطاطه</w:t>
      </w:r>
      <w:r w:rsidR="00E966E7">
        <w:rPr>
          <w:rFonts w:hint="cs"/>
          <w:rtl/>
        </w:rPr>
        <w:t>،</w:t>
      </w:r>
      <w:r>
        <w:rPr>
          <w:rFonts w:hint="cs"/>
          <w:rtl/>
        </w:rPr>
        <w:t xml:space="preserve"> وكماله ونقصه يدور كلُّ ذلك مدار ما يحمل مِن مَلكات ومقوِّمات روحيَّة ومعنويَّة</w:t>
      </w:r>
      <w:r w:rsidR="00E966E7">
        <w:rPr>
          <w:rFonts w:hint="cs"/>
          <w:rtl/>
        </w:rPr>
        <w:t>،</w:t>
      </w:r>
      <w:r>
        <w:rPr>
          <w:rFonts w:hint="cs"/>
          <w:rtl/>
        </w:rPr>
        <w:t xml:space="preserve"> والجدير بالذكر أنَّه لا بُدَّ للإنسان مِن جهة يتعلَّق بها روحيَّاً</w:t>
      </w:r>
      <w:r w:rsidR="00E966E7">
        <w:rPr>
          <w:rFonts w:hint="cs"/>
          <w:rtl/>
        </w:rPr>
        <w:t>،</w:t>
      </w:r>
      <w:r>
        <w:rPr>
          <w:rFonts w:hint="cs"/>
          <w:rtl/>
        </w:rPr>
        <w:t xml:space="preserve"> فيكون ذلك التعلُّق هو المحور الأساسي</w:t>
      </w:r>
      <w:r w:rsidR="00E966E7">
        <w:rPr>
          <w:rFonts w:hint="cs"/>
          <w:rtl/>
        </w:rPr>
        <w:t>،</w:t>
      </w:r>
      <w:r>
        <w:rPr>
          <w:rFonts w:hint="cs"/>
          <w:rtl/>
        </w:rPr>
        <w:t xml:space="preserve"> الذي تدور عليه نشاطات الإنسان ومُمارساته في الحياة</w:t>
      </w:r>
      <w:r w:rsidR="00E966E7">
        <w:rPr>
          <w:rFonts w:hint="cs"/>
          <w:rtl/>
        </w:rPr>
        <w:t>،</w:t>
      </w:r>
      <w:r>
        <w:rPr>
          <w:rFonts w:hint="cs"/>
          <w:rtl/>
        </w:rPr>
        <w:t xml:space="preserve"> وهذه الجهة مردَّدة بين محورين</w:t>
      </w:r>
      <w:r w:rsidR="00E966E7">
        <w:rPr>
          <w:rFonts w:hint="cs"/>
          <w:rtl/>
        </w:rPr>
        <w:t>:</w:t>
      </w:r>
      <w:r>
        <w:rPr>
          <w:rFonts w:hint="cs"/>
          <w:rtl/>
        </w:rPr>
        <w:t xml:space="preserve"> بين الله الخالق تعالى</w:t>
      </w:r>
      <w:r w:rsidR="00E966E7">
        <w:rPr>
          <w:rFonts w:hint="cs"/>
          <w:rtl/>
        </w:rPr>
        <w:t>،</w:t>
      </w:r>
      <w:r>
        <w:rPr>
          <w:rFonts w:hint="cs"/>
          <w:rtl/>
        </w:rPr>
        <w:t xml:space="preserve"> وبين عالم المادَّة المحدود والحياة الدنيويَّة الزائلة</w:t>
      </w:r>
      <w:r w:rsidR="00E966E7">
        <w:rPr>
          <w:rFonts w:hint="cs"/>
          <w:rtl/>
        </w:rPr>
        <w:t>،</w:t>
      </w:r>
      <w:r>
        <w:rPr>
          <w:rFonts w:hint="cs"/>
          <w:rtl/>
        </w:rPr>
        <w:t xml:space="preserve"> وحقيقة هذا التعلُّق هو الحُبُّ والعشق ل</w:t>
      </w:r>
      <w:r w:rsidR="0033193D">
        <w:rPr>
          <w:rFonts w:hint="cs"/>
          <w:rtl/>
        </w:rPr>
        <w:t>لـمُ</w:t>
      </w:r>
      <w:r>
        <w:rPr>
          <w:rFonts w:hint="cs"/>
          <w:rtl/>
        </w:rPr>
        <w:t>تعلِّق به</w:t>
      </w:r>
      <w:r w:rsidR="00E966E7">
        <w:rPr>
          <w:rFonts w:hint="cs"/>
          <w:rtl/>
        </w:rPr>
        <w:t>،</w:t>
      </w:r>
      <w:r>
        <w:rPr>
          <w:rFonts w:hint="cs"/>
          <w:rtl/>
        </w:rPr>
        <w:t xml:space="preserve"> أيْ</w:t>
      </w:r>
      <w:r w:rsidR="00E966E7">
        <w:rPr>
          <w:rFonts w:hint="cs"/>
          <w:rtl/>
        </w:rPr>
        <w:t>:</w:t>
      </w:r>
      <w:r>
        <w:rPr>
          <w:rFonts w:hint="cs"/>
          <w:rtl/>
        </w:rPr>
        <w:t xml:space="preserve"> أنَّ الإنسان يعيش بين هذين المحورين</w:t>
      </w:r>
      <w:r w:rsidR="00E966E7">
        <w:rPr>
          <w:rFonts w:hint="cs"/>
          <w:rtl/>
        </w:rPr>
        <w:t>،</w:t>
      </w:r>
      <w:r>
        <w:rPr>
          <w:rFonts w:hint="cs"/>
          <w:rtl/>
        </w:rPr>
        <w:t xml:space="preserve"> فمتى جذبه أحدهما تلاشت علاقته بالآخر</w:t>
      </w:r>
      <w:r w:rsidR="007A21DA">
        <w:rPr>
          <w:rFonts w:hint="cs"/>
          <w:rtl/>
        </w:rPr>
        <w:t>.</w:t>
      </w:r>
    </w:p>
    <w:p w:rsidR="00761012" w:rsidRDefault="00761012" w:rsidP="00486F0C">
      <w:pPr>
        <w:pStyle w:val="libNormal"/>
        <w:rPr>
          <w:rtl/>
        </w:rPr>
      </w:pPr>
      <w:r>
        <w:rPr>
          <w:rFonts w:hint="cs"/>
          <w:rtl/>
        </w:rPr>
        <w:t>فإذا كان الإنسان مُرتبطاً بالله تعالى ارتباطاً روحيَّاً صحيحاً</w:t>
      </w:r>
      <w:r w:rsidR="00E966E7">
        <w:rPr>
          <w:rFonts w:hint="cs"/>
          <w:rtl/>
        </w:rPr>
        <w:t xml:space="preserve"> - </w:t>
      </w:r>
      <w:r>
        <w:rPr>
          <w:rFonts w:hint="cs"/>
          <w:rtl/>
        </w:rPr>
        <w:t>وهذا هو الإيمان</w:t>
      </w:r>
      <w:r w:rsidR="00E966E7">
        <w:rPr>
          <w:rFonts w:hint="cs"/>
          <w:rtl/>
        </w:rPr>
        <w:t xml:space="preserve"> - </w:t>
      </w:r>
      <w:r>
        <w:rPr>
          <w:rFonts w:hint="cs"/>
          <w:rtl/>
        </w:rPr>
        <w:t>فقد أصبح يملك محور كماله واستقامته</w:t>
      </w:r>
      <w:r w:rsidR="00E966E7">
        <w:rPr>
          <w:rFonts w:hint="cs"/>
          <w:rtl/>
        </w:rPr>
        <w:t>،</w:t>
      </w:r>
      <w:r>
        <w:rPr>
          <w:rFonts w:hint="cs"/>
          <w:rtl/>
        </w:rPr>
        <w:t xml:space="preserve"> وتعاليه وسعادته</w:t>
      </w:r>
      <w:r w:rsidR="00E966E7">
        <w:rPr>
          <w:rFonts w:hint="cs"/>
          <w:rtl/>
        </w:rPr>
        <w:t>،</w:t>
      </w:r>
      <w:r>
        <w:rPr>
          <w:rFonts w:hint="cs"/>
          <w:rtl/>
        </w:rPr>
        <w:t xml:space="preserve"> وبقدر ما يكون هذا الارتباط قويَّاً وثابتاً في أعماق وجود الإنسان</w:t>
      </w:r>
      <w:r w:rsidR="00E966E7">
        <w:rPr>
          <w:rFonts w:hint="cs"/>
          <w:rtl/>
        </w:rPr>
        <w:t>،</w:t>
      </w:r>
      <w:r>
        <w:rPr>
          <w:rFonts w:hint="cs"/>
          <w:rtl/>
        </w:rPr>
        <w:t xml:space="preserve"> فإنَّه يملك القوَّة في مواقفه وتسطبغ حياته بالصبغة الإلهيَّة الربَّانيَّة</w:t>
      </w:r>
      <w:r w:rsidR="00E966E7">
        <w:rPr>
          <w:rFonts w:hint="cs"/>
          <w:rtl/>
        </w:rPr>
        <w:t>،</w:t>
      </w:r>
      <w:r>
        <w:rPr>
          <w:rFonts w:hint="cs"/>
          <w:rtl/>
        </w:rPr>
        <w:t xml:space="preserve"> ومتى ما ضعف هذا الارتباط بين الإنسان وخالقه فإنَّ حياته تتَّسم بالضعف والتذبذب</w:t>
      </w:r>
      <w:r w:rsidR="007A21DA">
        <w:rPr>
          <w:rFonts w:hint="cs"/>
          <w:rtl/>
        </w:rPr>
        <w:t>.</w:t>
      </w:r>
    </w:p>
    <w:p w:rsidR="00761012" w:rsidRDefault="00761012" w:rsidP="00486F0C">
      <w:pPr>
        <w:pStyle w:val="libNormal"/>
        <w:rPr>
          <w:rtl/>
        </w:rPr>
      </w:pPr>
      <w:r>
        <w:rPr>
          <w:rFonts w:hint="cs"/>
          <w:rtl/>
        </w:rPr>
        <w:t>وأمَّا إذا تلاشى أو انقطع هذا الارتباط</w:t>
      </w:r>
      <w:r w:rsidR="00E966E7">
        <w:rPr>
          <w:rFonts w:hint="cs"/>
          <w:rtl/>
        </w:rPr>
        <w:t>،</w:t>
      </w:r>
      <w:r>
        <w:rPr>
          <w:rFonts w:hint="cs"/>
          <w:rtl/>
        </w:rPr>
        <w:t xml:space="preserve"> فإنَّ حياة الإنسان سوف تتَّخذ منحىً آخر</w:t>
      </w:r>
      <w:r w:rsidR="00E966E7">
        <w:rPr>
          <w:rFonts w:hint="cs"/>
          <w:rtl/>
        </w:rPr>
        <w:t>،</w:t>
      </w:r>
      <w:r>
        <w:rPr>
          <w:rFonts w:hint="cs"/>
          <w:rtl/>
        </w:rPr>
        <w:t xml:space="preserve"> بعيداً عن فطرته وإنسانيَّته وكماله</w:t>
      </w:r>
      <w:r w:rsidR="00E966E7">
        <w:rPr>
          <w:rFonts w:hint="cs"/>
          <w:rtl/>
        </w:rPr>
        <w:t>؛</w:t>
      </w:r>
      <w:r>
        <w:rPr>
          <w:rFonts w:hint="cs"/>
          <w:rtl/>
        </w:rPr>
        <w:t xml:space="preserve"> لأنَّه قد جذبه القطب الآخر وهو حُبُّ الدنيا</w:t>
      </w:r>
      <w:r w:rsidR="00E966E7">
        <w:rPr>
          <w:rFonts w:hint="cs"/>
          <w:rtl/>
        </w:rPr>
        <w:t>،</w:t>
      </w:r>
      <w:r>
        <w:rPr>
          <w:rFonts w:hint="cs"/>
          <w:rtl/>
        </w:rPr>
        <w:t xml:space="preserve"> وبذلك سوف تختلف مظاهر حياته وأساليب تعامله مع الحياة والأشياء مِن حوله</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وفي الحديث عن أبي عبد الله </w:t>
      </w:r>
      <w:r w:rsidR="0033193D" w:rsidRPr="0033193D">
        <w:rPr>
          <w:rStyle w:val="libAlaemChar"/>
          <w:rFonts w:hint="cs"/>
          <w:rtl/>
        </w:rPr>
        <w:t>عليه‌السلام</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رأس كلِّ خطيئة حُبُّ الدنيا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وعن أبي عبد الله الصادق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جُعل الخير كلُّه في بيت</w:t>
      </w:r>
      <w:r w:rsidR="00E966E7" w:rsidRPr="00486F0C">
        <w:rPr>
          <w:rFonts w:hint="cs"/>
          <w:rtl/>
        </w:rPr>
        <w:t>،</w:t>
      </w:r>
      <w:r w:rsidRPr="00486F0C">
        <w:rPr>
          <w:rFonts w:hint="cs"/>
          <w:rtl/>
        </w:rPr>
        <w:t xml:space="preserve"> وجعل مفتاحه الزُّهد في الدنيا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وعنه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حرام على قلوبكم أنْ تعرف حلاوة الإيمان حتَّى تزهد في الدنيا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وعنه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إذا تخلَّى المؤمن مِن الدنيا سَما ووجد حلاوة حُبِّ الله</w:t>
      </w:r>
      <w:r w:rsidR="007A21DA" w:rsidRPr="00486F0C">
        <w:rPr>
          <w:rFonts w:hint="cs"/>
          <w:rtl/>
        </w:rPr>
        <w:t>.</w:t>
      </w:r>
      <w:r w:rsidRPr="00486F0C">
        <w:rPr>
          <w:rFonts w:hint="cs"/>
          <w:rtl/>
        </w:rPr>
        <w:t>.. فلم يشتغلوا بغيره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فالتعلُّق بالله تعالى والحُبُّ الصادق له لا يجتمع مع التعلُّق بالدنيا وحُبِّها</w:t>
      </w:r>
      <w:r w:rsidR="00E966E7">
        <w:rPr>
          <w:rFonts w:hint="cs"/>
          <w:rtl/>
        </w:rPr>
        <w:t>؛</w:t>
      </w:r>
      <w:r>
        <w:rPr>
          <w:rFonts w:hint="cs"/>
          <w:rtl/>
        </w:rPr>
        <w:t xml:space="preserve"> فإنَّهما نقيضان لا يجتمعان</w:t>
      </w:r>
      <w:r w:rsidR="00E966E7">
        <w:rPr>
          <w:rFonts w:hint="cs"/>
          <w:rtl/>
        </w:rPr>
        <w:t>؛</w:t>
      </w:r>
      <w:r>
        <w:rPr>
          <w:rFonts w:hint="cs"/>
          <w:rtl/>
        </w:rPr>
        <w:t xml:space="preserve"> فإنَّ حقيقة التعلُّق بالله تعالى هو أنْ يعيش العبد حالة مِن الحُبِّ والعشق الإلهي</w:t>
      </w:r>
      <w:r w:rsidR="00E966E7">
        <w:rPr>
          <w:rFonts w:hint="cs"/>
          <w:rtl/>
        </w:rPr>
        <w:t>،</w:t>
      </w:r>
      <w:r>
        <w:rPr>
          <w:rFonts w:hint="cs"/>
          <w:rtl/>
        </w:rPr>
        <w:t xml:space="preserve"> فيبني علاقته بالأشياء مِن حوله على أساس هذا الحُبِّ</w:t>
      </w:r>
      <w:r w:rsidR="007A21DA">
        <w:rPr>
          <w:rFonts w:hint="cs"/>
          <w:rtl/>
        </w:rPr>
        <w:t>.</w:t>
      </w:r>
    </w:p>
    <w:p w:rsidR="00761012" w:rsidRDefault="00761012" w:rsidP="00486F0C">
      <w:pPr>
        <w:pStyle w:val="libNormal"/>
        <w:rPr>
          <w:rtl/>
        </w:rPr>
      </w:pPr>
      <w:r w:rsidRPr="00486F0C">
        <w:rPr>
          <w:rFonts w:hint="cs"/>
          <w:rtl/>
        </w:rPr>
        <w:t>وإنَّ مِن لوازم هذا الحُبِّ هو الطاعة والاستقامة على صراط الله تعالى في الحياة</w:t>
      </w:r>
      <w:r w:rsidR="00E966E7" w:rsidRPr="00486F0C">
        <w:rPr>
          <w:rFonts w:hint="cs"/>
          <w:rtl/>
        </w:rPr>
        <w:t>،</w:t>
      </w:r>
      <w:r w:rsidRPr="00486F0C">
        <w:rPr>
          <w:rFonts w:hint="cs"/>
          <w:rtl/>
        </w:rPr>
        <w:t xml:space="preserve"> كما يُشير إلى ذلك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قُلْ إِن كُنتُمْ تُحِبُّونَ اللّهَ فَاتَّبِعُونِي يُحْبِبْكُمُ اللّهُ</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5</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ومِن مُعطيات هذا الحُبِّ وآثاره أنْ يُحبَّ العبد في الله ويُبغض في الله</w:t>
      </w:r>
      <w:r w:rsidR="00E966E7" w:rsidRPr="00486F0C">
        <w:rPr>
          <w:rFonts w:hint="cs"/>
          <w:rtl/>
        </w:rPr>
        <w:t>،</w:t>
      </w:r>
      <w:r w:rsidRPr="00486F0C">
        <w:rPr>
          <w:rFonts w:hint="cs"/>
          <w:rtl/>
        </w:rPr>
        <w:t xml:space="preserve"> كما في الحديث عن الإمام الصادق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ودُّ المؤمن للمؤمن في الله مِن أعظم شُعب الإيمان</w:t>
      </w:r>
      <w:r w:rsidR="00E966E7" w:rsidRPr="00486F0C">
        <w:rPr>
          <w:rFonts w:hint="cs"/>
          <w:rtl/>
        </w:rPr>
        <w:t>،</w:t>
      </w:r>
      <w:r w:rsidRPr="00486F0C">
        <w:rPr>
          <w:rFonts w:hint="cs"/>
          <w:rtl/>
        </w:rPr>
        <w:t xml:space="preserve"> ألاْ ومَن أحبَّ في الله</w:t>
      </w:r>
      <w:r w:rsidR="00E966E7" w:rsidRPr="00486F0C">
        <w:rPr>
          <w:rFonts w:hint="cs"/>
          <w:rtl/>
        </w:rPr>
        <w:t>،</w:t>
      </w:r>
      <w:r w:rsidRPr="00486F0C">
        <w:rPr>
          <w:rFonts w:hint="cs"/>
          <w:rtl/>
        </w:rPr>
        <w:t xml:space="preserve"> وأبغض في الله، وأعطى في الله</w:t>
      </w:r>
      <w:r w:rsidR="00E966E7" w:rsidRPr="00486F0C">
        <w:rPr>
          <w:rFonts w:hint="cs"/>
          <w:rtl/>
        </w:rPr>
        <w:t>،</w:t>
      </w:r>
      <w:r w:rsidRPr="00486F0C">
        <w:rPr>
          <w:rFonts w:hint="cs"/>
          <w:rtl/>
        </w:rPr>
        <w:t xml:space="preserve"> ومنع في الله</w:t>
      </w:r>
      <w:r w:rsidR="00E966E7" w:rsidRPr="00486F0C">
        <w:rPr>
          <w:rFonts w:hint="cs"/>
          <w:rtl/>
        </w:rPr>
        <w:t>،</w:t>
      </w:r>
      <w:r w:rsidRPr="00486F0C">
        <w:rPr>
          <w:rFonts w:hint="cs"/>
          <w:rtl/>
        </w:rPr>
        <w:t xml:space="preserve"> فهو مِن أصفياء الله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6</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وعن الإمام زين العابدين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إذا جمع الله عَزَّ وجَلَّ الأوَّلين والآخرين</w:t>
      </w:r>
      <w:r w:rsidR="00E966E7" w:rsidRPr="00486F0C">
        <w:rPr>
          <w:rFonts w:hint="cs"/>
          <w:rtl/>
        </w:rPr>
        <w:t>،</w:t>
      </w:r>
      <w:r w:rsidRPr="00486F0C">
        <w:rPr>
          <w:rFonts w:hint="cs"/>
          <w:rtl/>
        </w:rPr>
        <w:t xml:space="preserve"> قام مُنادٍ فنادى يُسمِع الناس</w:t>
      </w:r>
      <w:r w:rsidR="00E966E7" w:rsidRPr="00486F0C">
        <w:rPr>
          <w:rFonts w:hint="cs"/>
          <w:rtl/>
        </w:rPr>
        <w:t>،</w:t>
      </w:r>
      <w:r w:rsidRPr="00486F0C">
        <w:rPr>
          <w:rFonts w:hint="cs"/>
          <w:rtl/>
        </w:rPr>
        <w:t xml:space="preserve"> فيقول</w:t>
      </w:r>
      <w:r w:rsidR="00E966E7" w:rsidRPr="00486F0C">
        <w:rPr>
          <w:rFonts w:hint="cs"/>
          <w:rtl/>
        </w:rPr>
        <w:t>:</w:t>
      </w:r>
      <w:r w:rsidRPr="00486F0C">
        <w:rPr>
          <w:rFonts w:hint="cs"/>
          <w:rtl/>
        </w:rPr>
        <w:t xml:space="preserve"> أين ا</w:t>
      </w:r>
      <w:r w:rsidR="0033193D">
        <w:rPr>
          <w:rFonts w:hint="cs"/>
          <w:rtl/>
        </w:rPr>
        <w:t>لـمُ</w:t>
      </w:r>
      <w:r w:rsidRPr="00486F0C">
        <w:rPr>
          <w:rFonts w:hint="cs"/>
          <w:rtl/>
        </w:rPr>
        <w:t>تحابُّون في الله</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فيقوم عُنق مِن الناس فيُقال لهم</w:t>
      </w:r>
      <w:r w:rsidR="00E966E7" w:rsidRPr="00486F0C">
        <w:rPr>
          <w:rFonts w:hint="cs"/>
          <w:rtl/>
        </w:rPr>
        <w:t>:</w:t>
      </w:r>
      <w:r w:rsidRPr="00486F0C">
        <w:rPr>
          <w:rFonts w:hint="cs"/>
          <w:rtl/>
        </w:rPr>
        <w:t xml:space="preserve"> اذهبوا إلى الجَنَّة بغير حساب</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7</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أُصول الكافي</w:t>
      </w:r>
      <w:r>
        <w:rPr>
          <w:rFonts w:hint="cs"/>
          <w:rtl/>
        </w:rPr>
        <w:t>:</w:t>
      </w:r>
      <w:r w:rsidR="00761012">
        <w:rPr>
          <w:rFonts w:hint="cs"/>
          <w:rtl/>
        </w:rPr>
        <w:t xml:space="preserve"> ج2</w:t>
      </w:r>
      <w:r>
        <w:rPr>
          <w:rFonts w:hint="cs"/>
          <w:rtl/>
        </w:rPr>
        <w:t>:</w:t>
      </w:r>
      <w:r w:rsidR="00761012">
        <w:rPr>
          <w:rFonts w:hint="cs"/>
          <w:rtl/>
        </w:rPr>
        <w:t xml:space="preserve"> ص315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أُصول الكافي</w:t>
      </w:r>
      <w:r>
        <w:rPr>
          <w:rFonts w:hint="cs"/>
          <w:rtl/>
        </w:rPr>
        <w:t>:</w:t>
      </w:r>
      <w:r w:rsidR="00761012">
        <w:rPr>
          <w:rFonts w:hint="cs"/>
          <w:rtl/>
        </w:rPr>
        <w:t xml:space="preserve"> ج2</w:t>
      </w:r>
      <w:r>
        <w:rPr>
          <w:rFonts w:hint="cs"/>
          <w:rtl/>
        </w:rPr>
        <w:t>:</w:t>
      </w:r>
      <w:r w:rsidR="00761012">
        <w:rPr>
          <w:rFonts w:hint="cs"/>
          <w:rtl/>
        </w:rPr>
        <w:t xml:space="preserve"> ص128 حديث 2</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أُصول الكافي</w:t>
      </w:r>
      <w:r>
        <w:rPr>
          <w:rFonts w:hint="cs"/>
          <w:rtl/>
        </w:rPr>
        <w:t>:</w:t>
      </w:r>
      <w:r w:rsidR="00761012">
        <w:rPr>
          <w:rFonts w:hint="cs"/>
          <w:rtl/>
        </w:rPr>
        <w:t xml:space="preserve"> ج2</w:t>
      </w:r>
      <w:r>
        <w:rPr>
          <w:rFonts w:hint="cs"/>
          <w:rtl/>
        </w:rPr>
        <w:t>:</w:t>
      </w:r>
      <w:r w:rsidR="00761012">
        <w:rPr>
          <w:rFonts w:hint="cs"/>
          <w:rtl/>
        </w:rPr>
        <w:t xml:space="preserve"> ص128 حديث 2</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الكافي</w:t>
      </w:r>
      <w:r>
        <w:rPr>
          <w:rFonts w:hint="cs"/>
          <w:rtl/>
        </w:rPr>
        <w:t>:</w:t>
      </w:r>
      <w:r w:rsidR="00761012">
        <w:rPr>
          <w:rFonts w:hint="cs"/>
          <w:rtl/>
        </w:rPr>
        <w:t xml:space="preserve"> ج2</w:t>
      </w:r>
      <w:r>
        <w:rPr>
          <w:rFonts w:hint="cs"/>
          <w:rtl/>
        </w:rPr>
        <w:t>:</w:t>
      </w:r>
      <w:r w:rsidR="00761012">
        <w:rPr>
          <w:rFonts w:hint="cs"/>
          <w:rtl/>
        </w:rPr>
        <w:t xml:space="preserve"> ص30 حديث 10</w:t>
      </w:r>
      <w:r w:rsidR="007A21DA">
        <w:rPr>
          <w:rFonts w:hint="cs"/>
          <w:rtl/>
        </w:rPr>
        <w:t>.</w:t>
      </w:r>
    </w:p>
    <w:p w:rsidR="00761012" w:rsidRDefault="00E966E7" w:rsidP="00E966E7">
      <w:pPr>
        <w:pStyle w:val="libFootnote0"/>
        <w:rPr>
          <w:rtl/>
        </w:rPr>
      </w:pPr>
      <w:r>
        <w:rPr>
          <w:rFonts w:hint="cs"/>
          <w:rtl/>
        </w:rPr>
        <w:t>(</w:t>
      </w:r>
      <w:r w:rsidR="00761012">
        <w:rPr>
          <w:rFonts w:hint="cs"/>
          <w:rtl/>
        </w:rPr>
        <w:t>5</w:t>
      </w:r>
      <w:r>
        <w:rPr>
          <w:rFonts w:hint="cs"/>
          <w:rtl/>
        </w:rPr>
        <w:t>)</w:t>
      </w:r>
      <w:r w:rsidR="00761012">
        <w:rPr>
          <w:rFonts w:hint="cs"/>
          <w:rtl/>
        </w:rPr>
        <w:t xml:space="preserve"> آل عمران</w:t>
      </w:r>
      <w:r>
        <w:rPr>
          <w:rFonts w:hint="cs"/>
          <w:rtl/>
        </w:rPr>
        <w:t>:</w:t>
      </w:r>
      <w:r w:rsidR="00761012">
        <w:rPr>
          <w:rFonts w:hint="cs"/>
          <w:rtl/>
        </w:rPr>
        <w:t xml:space="preserve"> 31</w:t>
      </w:r>
      <w:r w:rsidR="007A21DA">
        <w:rPr>
          <w:rFonts w:hint="cs"/>
          <w:rtl/>
        </w:rPr>
        <w:t>.</w:t>
      </w:r>
    </w:p>
    <w:p w:rsidR="00761012" w:rsidRDefault="00E966E7" w:rsidP="00E966E7">
      <w:pPr>
        <w:pStyle w:val="libFootnote0"/>
        <w:rPr>
          <w:rtl/>
        </w:rPr>
      </w:pPr>
      <w:r>
        <w:rPr>
          <w:rFonts w:hint="cs"/>
          <w:rtl/>
        </w:rPr>
        <w:t>(</w:t>
      </w:r>
      <w:r w:rsidR="00761012">
        <w:rPr>
          <w:rFonts w:hint="cs"/>
          <w:rtl/>
        </w:rPr>
        <w:t>6</w:t>
      </w:r>
      <w:r>
        <w:rPr>
          <w:rFonts w:hint="cs"/>
          <w:rtl/>
        </w:rPr>
        <w:t>)</w:t>
      </w:r>
      <w:r w:rsidR="00761012">
        <w:rPr>
          <w:rFonts w:hint="cs"/>
          <w:rtl/>
        </w:rPr>
        <w:t xml:space="preserve"> أُصول الكافي</w:t>
      </w:r>
      <w:r>
        <w:rPr>
          <w:rFonts w:hint="cs"/>
          <w:rtl/>
        </w:rPr>
        <w:t>:</w:t>
      </w:r>
      <w:r w:rsidR="00761012">
        <w:rPr>
          <w:rFonts w:hint="cs"/>
          <w:rtl/>
        </w:rPr>
        <w:t xml:space="preserve"> ج2</w:t>
      </w:r>
      <w:r>
        <w:rPr>
          <w:rFonts w:hint="cs"/>
          <w:rtl/>
        </w:rPr>
        <w:t>:</w:t>
      </w:r>
      <w:r w:rsidR="00761012">
        <w:rPr>
          <w:rFonts w:hint="cs"/>
          <w:rtl/>
        </w:rPr>
        <w:t xml:space="preserve"> ص125</w:t>
      </w:r>
      <w:r>
        <w:rPr>
          <w:rFonts w:hint="cs"/>
          <w:rtl/>
        </w:rPr>
        <w:t>:</w:t>
      </w:r>
      <w:r w:rsidR="00761012">
        <w:rPr>
          <w:rFonts w:hint="cs"/>
          <w:rtl/>
        </w:rPr>
        <w:t xml:space="preserve"> حديث 3 في باب الحُبِّ في الله</w:t>
      </w:r>
      <w:r w:rsidR="007A21DA">
        <w:rPr>
          <w:rFonts w:hint="cs"/>
          <w:rtl/>
        </w:rPr>
        <w:t>.</w:t>
      </w:r>
    </w:p>
    <w:p w:rsidR="00761012" w:rsidRDefault="00E966E7" w:rsidP="00E966E7">
      <w:pPr>
        <w:pStyle w:val="libFootnote0"/>
        <w:rPr>
          <w:rtl/>
        </w:rPr>
      </w:pPr>
      <w:r>
        <w:rPr>
          <w:rFonts w:hint="cs"/>
          <w:rtl/>
        </w:rPr>
        <w:t>(</w:t>
      </w:r>
      <w:r w:rsidR="00761012">
        <w:rPr>
          <w:rFonts w:hint="cs"/>
          <w:rtl/>
        </w:rPr>
        <w:t>7</w:t>
      </w:r>
      <w:r>
        <w:rPr>
          <w:rFonts w:hint="cs"/>
          <w:rtl/>
        </w:rPr>
        <w:t>)</w:t>
      </w:r>
      <w:r w:rsidR="00761012">
        <w:rPr>
          <w:rFonts w:hint="cs"/>
          <w:rtl/>
        </w:rPr>
        <w:t xml:space="preserve"> المصدر السابق</w:t>
      </w:r>
      <w:r>
        <w:rPr>
          <w:rFonts w:hint="cs"/>
          <w:rtl/>
        </w:rPr>
        <w:t>:</w:t>
      </w:r>
      <w:r w:rsidR="00761012">
        <w:rPr>
          <w:rFonts w:hint="cs"/>
          <w:rtl/>
        </w:rPr>
        <w:t xml:space="preserve"> ج2</w:t>
      </w:r>
      <w:r>
        <w:rPr>
          <w:rFonts w:hint="cs"/>
          <w:rtl/>
        </w:rPr>
        <w:t>:</w:t>
      </w:r>
      <w:r w:rsidR="00761012">
        <w:rPr>
          <w:rFonts w:hint="cs"/>
          <w:rtl/>
        </w:rPr>
        <w:t xml:space="preserve"> ص126</w:t>
      </w:r>
      <w:r>
        <w:rPr>
          <w:rFonts w:hint="cs"/>
          <w:rtl/>
        </w:rPr>
        <w:t>:</w:t>
      </w:r>
      <w:r w:rsidR="00761012">
        <w:rPr>
          <w:rFonts w:hint="cs"/>
          <w:rtl/>
        </w:rPr>
        <w:t xml:space="preserve"> حديث 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هذا الحُبُّ الذي بين المؤمنين إنَّما ترشَّح عن حُبِّهم لله تعالى</w:t>
      </w:r>
      <w:r w:rsidR="00E966E7">
        <w:rPr>
          <w:rFonts w:hint="cs"/>
          <w:rtl/>
        </w:rPr>
        <w:t>،</w:t>
      </w:r>
      <w:r>
        <w:rPr>
          <w:rFonts w:hint="cs"/>
          <w:rtl/>
        </w:rPr>
        <w:t xml:space="preserve"> حيث يجمعهم هذا الحُبُّ ويربط بين قلوبهم</w:t>
      </w:r>
      <w:r w:rsidR="007A21DA">
        <w:rPr>
          <w:rFonts w:hint="cs"/>
          <w:rtl/>
        </w:rPr>
        <w:t>.</w:t>
      </w:r>
    </w:p>
    <w:p w:rsidR="00761012" w:rsidRDefault="00761012" w:rsidP="00486F0C">
      <w:pPr>
        <w:pStyle w:val="libNormal"/>
        <w:rPr>
          <w:rtl/>
        </w:rPr>
      </w:pPr>
      <w:r>
        <w:rPr>
          <w:rFonts w:hint="cs"/>
          <w:rtl/>
        </w:rPr>
        <w:t>أمَّا هذا الحُبُّ في قلوب الأولياء والدُّعاة الربَّانيِّين</w:t>
      </w:r>
      <w:r w:rsidR="00E966E7">
        <w:rPr>
          <w:rFonts w:hint="cs"/>
          <w:rtl/>
        </w:rPr>
        <w:t>،</w:t>
      </w:r>
      <w:r>
        <w:rPr>
          <w:rFonts w:hint="cs"/>
          <w:rtl/>
        </w:rPr>
        <w:t xml:space="preserve"> فإنَّه يصل إلى درجة يترشَّح منها حتَّى على الأعداء وا</w:t>
      </w:r>
      <w:r w:rsidR="0033193D">
        <w:rPr>
          <w:rFonts w:hint="cs"/>
          <w:rtl/>
        </w:rPr>
        <w:t>لـمُ</w:t>
      </w:r>
      <w:r>
        <w:rPr>
          <w:rFonts w:hint="cs"/>
          <w:rtl/>
        </w:rPr>
        <w:t>بغضين</w:t>
      </w:r>
      <w:r w:rsidR="00E966E7">
        <w:rPr>
          <w:rFonts w:hint="cs"/>
          <w:rtl/>
        </w:rPr>
        <w:t>،</w:t>
      </w:r>
      <w:r>
        <w:rPr>
          <w:rFonts w:hint="cs"/>
          <w:rtl/>
        </w:rPr>
        <w:t xml:space="preserve"> فيعيش الداعية الربَّاني التألُّم والحسرة على أعدائه</w:t>
      </w:r>
      <w:r w:rsidR="00E966E7">
        <w:rPr>
          <w:rFonts w:hint="cs"/>
          <w:rtl/>
        </w:rPr>
        <w:t>،</w:t>
      </w:r>
      <w:r>
        <w:rPr>
          <w:rFonts w:hint="cs"/>
          <w:rtl/>
        </w:rPr>
        <w:t xml:space="preserve"> حيث يعيشون الشقاء والبُعد عن الله تعالى</w:t>
      </w:r>
      <w:r w:rsidR="00E966E7">
        <w:rPr>
          <w:rFonts w:hint="cs"/>
          <w:rtl/>
        </w:rPr>
        <w:t>،</w:t>
      </w:r>
      <w:r>
        <w:rPr>
          <w:rFonts w:hint="cs"/>
          <w:rtl/>
        </w:rPr>
        <w:t xml:space="preserve"> فيبذل كلَّ جُهده مِن أجل إنقاذهم وإخراجهم مِن دائرة الشيطان إلى دائرة الرحمان</w:t>
      </w:r>
      <w:r w:rsidR="007A21DA">
        <w:rPr>
          <w:rFonts w:hint="cs"/>
          <w:rtl/>
        </w:rPr>
        <w:t>.</w:t>
      </w:r>
    </w:p>
    <w:p w:rsidR="00761012" w:rsidRDefault="00761012" w:rsidP="00486F0C">
      <w:pPr>
        <w:pStyle w:val="libNormal"/>
        <w:rPr>
          <w:rtl/>
        </w:rPr>
      </w:pPr>
      <w:r>
        <w:rPr>
          <w:rFonts w:hint="cs"/>
          <w:rtl/>
        </w:rPr>
        <w:t xml:space="preserve">فهذا سيِّد الشهداء الإمام الحسين </w:t>
      </w:r>
      <w:r w:rsidR="0033193D" w:rsidRPr="0033193D">
        <w:rPr>
          <w:rStyle w:val="libAlaemChar"/>
          <w:rFonts w:hint="cs"/>
          <w:rtl/>
        </w:rPr>
        <w:t>عليه‌السلام</w:t>
      </w:r>
      <w:r>
        <w:rPr>
          <w:rFonts w:hint="cs"/>
          <w:rtl/>
        </w:rPr>
        <w:t xml:space="preserve"> يُخاطب أعداءه</w:t>
      </w:r>
      <w:r w:rsidR="00E966E7">
        <w:rPr>
          <w:rFonts w:hint="cs"/>
          <w:rtl/>
        </w:rPr>
        <w:t xml:space="preserve"> - </w:t>
      </w:r>
      <w:r>
        <w:rPr>
          <w:rFonts w:hint="cs"/>
          <w:rtl/>
        </w:rPr>
        <w:t>وهو في حالة حرب معهم</w:t>
      </w:r>
      <w:r w:rsidR="00E966E7">
        <w:rPr>
          <w:rFonts w:hint="cs"/>
          <w:rtl/>
        </w:rPr>
        <w:t>،</w:t>
      </w:r>
      <w:r>
        <w:rPr>
          <w:rFonts w:hint="cs"/>
          <w:rtl/>
        </w:rPr>
        <w:t xml:space="preserve"> وقد تألَّبوا عليه وصمَّموا على قتله</w:t>
      </w:r>
      <w:r w:rsidR="00E966E7">
        <w:rPr>
          <w:rFonts w:hint="cs"/>
          <w:rtl/>
        </w:rPr>
        <w:t xml:space="preserve"> - </w:t>
      </w:r>
      <w:r>
        <w:rPr>
          <w:rFonts w:hint="cs"/>
          <w:rtl/>
        </w:rPr>
        <w:t>مُحذراً لهم مِن مَغبَّة ما هم فيه مِن الركون إلى الدنيا</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الحمد لله الذي خلق الدنيا فجعلها دار فناء وزوال</w:t>
      </w:r>
      <w:r w:rsidRPr="00486F0C">
        <w:rPr>
          <w:rFonts w:hint="cs"/>
          <w:rtl/>
        </w:rPr>
        <w:t>،</w:t>
      </w:r>
      <w:r w:rsidR="00761012" w:rsidRPr="00486F0C">
        <w:rPr>
          <w:rFonts w:hint="cs"/>
          <w:rtl/>
        </w:rPr>
        <w:t xml:space="preserve"> مُتصرِّفة بأهلها حالاً بعد حال</w:t>
      </w:r>
      <w:r w:rsidRPr="00486F0C">
        <w:rPr>
          <w:rFonts w:hint="cs"/>
          <w:rtl/>
        </w:rPr>
        <w:t>،</w:t>
      </w:r>
      <w:r w:rsidR="00761012" w:rsidRPr="00486F0C">
        <w:rPr>
          <w:rFonts w:hint="cs"/>
          <w:rtl/>
        </w:rPr>
        <w:t xml:space="preserve"> فالمغرور مَن غرَّته والشقيُّ مَن فتنته</w:t>
      </w:r>
      <w:r w:rsidRPr="00486F0C">
        <w:rPr>
          <w:rFonts w:hint="cs"/>
          <w:rtl/>
        </w:rPr>
        <w:t>،</w:t>
      </w:r>
      <w:r w:rsidR="00761012" w:rsidRPr="00486F0C">
        <w:rPr>
          <w:rFonts w:hint="cs"/>
          <w:rtl/>
        </w:rPr>
        <w:t xml:space="preserve"> فلا تغرَّنكم هذه الدنيا</w:t>
      </w:r>
      <w:r w:rsidRPr="00486F0C">
        <w:rPr>
          <w:rFonts w:hint="cs"/>
          <w:rtl/>
        </w:rPr>
        <w:t>،</w:t>
      </w:r>
      <w:r w:rsidR="00761012" w:rsidRPr="00486F0C">
        <w:rPr>
          <w:rFonts w:hint="cs"/>
          <w:rtl/>
        </w:rPr>
        <w:t xml:space="preserve"> فإنَّها تقطع رجاء مَن ركن إليها</w:t>
      </w:r>
      <w:r w:rsidRPr="00486F0C">
        <w:rPr>
          <w:rFonts w:hint="cs"/>
          <w:rtl/>
        </w:rPr>
        <w:t>،</w:t>
      </w:r>
      <w:r w:rsidR="00761012" w:rsidRPr="00486F0C">
        <w:rPr>
          <w:rFonts w:hint="cs"/>
          <w:rtl/>
        </w:rPr>
        <w:t xml:space="preserve"> وتُخيِّب طمع مَن طمع فيها</w:t>
      </w:r>
      <w:r w:rsidR="007A21DA" w:rsidRPr="00486F0C">
        <w:rPr>
          <w:rFonts w:hint="cs"/>
          <w:rtl/>
        </w:rPr>
        <w:t>.</w:t>
      </w:r>
      <w:r w:rsidR="00761012" w:rsidRPr="00486F0C">
        <w:rPr>
          <w:rFonts w:hint="cs"/>
          <w:rtl/>
        </w:rPr>
        <w:t xml:space="preserve"> أراكم قد اجتمعتم على أمر قد أسخطتم الله فيه عليكم</w:t>
      </w:r>
      <w:r w:rsidRPr="00486F0C">
        <w:rPr>
          <w:rFonts w:hint="cs"/>
          <w:rtl/>
        </w:rPr>
        <w:t>،</w:t>
      </w:r>
      <w:r w:rsidR="00761012" w:rsidRPr="00486F0C">
        <w:rPr>
          <w:rFonts w:hint="cs"/>
          <w:rtl/>
        </w:rPr>
        <w:t xml:space="preserve"> وأعرض بوجهه الكريم عنكم</w:t>
      </w:r>
      <w:r w:rsidRPr="00486F0C">
        <w:rPr>
          <w:rFonts w:hint="cs"/>
          <w:rtl/>
        </w:rPr>
        <w:t>،</w:t>
      </w:r>
      <w:r w:rsidR="00761012" w:rsidRPr="00486F0C">
        <w:rPr>
          <w:rFonts w:hint="cs"/>
          <w:rtl/>
        </w:rPr>
        <w:t xml:space="preserve"> وأحلَّ بكم نقمته وجنَّبكم رحمته</w:t>
      </w:r>
      <w:r w:rsidR="007A21DA" w:rsidRPr="00486F0C">
        <w:rPr>
          <w:rFonts w:hint="cs"/>
          <w:rtl/>
        </w:rPr>
        <w:t>.</w:t>
      </w:r>
      <w:r w:rsidR="00761012" w:rsidRPr="00486F0C">
        <w:rPr>
          <w:rFonts w:hint="cs"/>
          <w:rtl/>
        </w:rPr>
        <w:t xml:space="preserve"> فنِعْمَ الرَّبُّ ربُّنا وبِئْسَ العبيدُ أنتم</w:t>
      </w:r>
      <w:r w:rsidRPr="00486F0C">
        <w:rPr>
          <w:rFonts w:hint="cs"/>
          <w:rtl/>
        </w:rPr>
        <w:t>،</w:t>
      </w:r>
      <w:r w:rsidR="00761012" w:rsidRPr="00486F0C">
        <w:rPr>
          <w:rFonts w:hint="cs"/>
          <w:rtl/>
        </w:rPr>
        <w:t xml:space="preserve"> أقررتم بالطاعة وآمنتم بالرسول محمّد </w:t>
      </w:r>
      <w:r w:rsidR="0033193D" w:rsidRPr="0033193D">
        <w:rPr>
          <w:rStyle w:val="libAlaemChar"/>
          <w:rFonts w:hint="cs"/>
          <w:rtl/>
        </w:rPr>
        <w:t>صلى‌الله‌عليه‌وآله</w:t>
      </w:r>
      <w:r w:rsidRPr="00486F0C">
        <w:rPr>
          <w:rFonts w:hint="cs"/>
          <w:rtl/>
        </w:rPr>
        <w:t>،</w:t>
      </w:r>
      <w:r w:rsidR="00761012" w:rsidRPr="00486F0C">
        <w:rPr>
          <w:rFonts w:hint="cs"/>
          <w:rtl/>
        </w:rPr>
        <w:t xml:space="preserve"> ثمَّ إنَّكم زحفتم إلى ذُرِّيَّته وعِترته تُريدون قتلهم</w:t>
      </w:r>
      <w:r w:rsidRPr="00486F0C">
        <w:rPr>
          <w:rFonts w:hint="cs"/>
          <w:rtl/>
        </w:rPr>
        <w:t>،</w:t>
      </w:r>
      <w:r w:rsidR="00761012" w:rsidRPr="00486F0C">
        <w:rPr>
          <w:rFonts w:hint="cs"/>
          <w:rtl/>
        </w:rPr>
        <w:t xml:space="preserve"> لقد استحوذ عليكم الشيطان فأنساكم ذكر الله العظيم</w:t>
      </w:r>
      <w:r w:rsidRPr="00486F0C">
        <w:rPr>
          <w:rFonts w:hint="cs"/>
          <w:rtl/>
        </w:rPr>
        <w:t>؛</w:t>
      </w:r>
      <w:r w:rsidR="00761012" w:rsidRPr="00486F0C">
        <w:rPr>
          <w:rFonts w:hint="cs"/>
          <w:rtl/>
        </w:rPr>
        <w:t xml:space="preserve"> فتبَّاً لكم ولما تُريدون</w:t>
      </w:r>
      <w:r w:rsidRPr="00486F0C">
        <w:rPr>
          <w:rFonts w:hint="cs"/>
          <w:rtl/>
        </w:rPr>
        <w:t>،</w:t>
      </w:r>
      <w:r w:rsidR="00761012" w:rsidRPr="00486F0C">
        <w:rPr>
          <w:rFonts w:hint="cs"/>
          <w:rtl/>
        </w:rPr>
        <w:t xml:space="preserve"> وإنَّا لله وإنَّا إليه راجعون</w:t>
      </w:r>
      <w:r w:rsidR="007A21DA" w:rsidRPr="00486F0C">
        <w:rPr>
          <w:rFonts w:hint="cs"/>
          <w:rtl/>
        </w:rPr>
        <w:t>.</w:t>
      </w:r>
      <w:r w:rsidR="00761012" w:rsidRPr="00486F0C">
        <w:rPr>
          <w:rFonts w:hint="cs"/>
          <w:rtl/>
        </w:rPr>
        <w:t xml:space="preserve"> هؤلاء قوم كفروا بعد إيمانهم فبُعداً للقوم الظالمين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بحار الأنوار</w:t>
      </w:r>
      <w:r>
        <w:rPr>
          <w:rFonts w:hint="cs"/>
          <w:rtl/>
        </w:rPr>
        <w:t>:</w:t>
      </w:r>
      <w:r w:rsidR="00761012">
        <w:rPr>
          <w:rFonts w:hint="cs"/>
          <w:rtl/>
        </w:rPr>
        <w:t xml:space="preserve"> ج45</w:t>
      </w:r>
      <w:r>
        <w:rPr>
          <w:rFonts w:hint="cs"/>
          <w:rtl/>
        </w:rPr>
        <w:t>:</w:t>
      </w:r>
      <w:r w:rsidR="00761012">
        <w:rPr>
          <w:rFonts w:hint="cs"/>
          <w:rtl/>
        </w:rPr>
        <w:t xml:space="preserve"> ص5</w:t>
      </w:r>
      <w:r>
        <w:rPr>
          <w:rFonts w:hint="cs"/>
          <w:rtl/>
        </w:rPr>
        <w:t xml:space="preserve"> - </w:t>
      </w:r>
      <w:r w:rsidR="00761012">
        <w:rPr>
          <w:rFonts w:hint="cs"/>
          <w:rtl/>
        </w:rPr>
        <w:t>6</w:t>
      </w:r>
      <w:r>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ص249</w:t>
      </w:r>
      <w:r>
        <w:rPr>
          <w:rFonts w:hint="cs"/>
          <w:rtl/>
        </w:rPr>
        <w:t>،</w:t>
      </w:r>
      <w:r w:rsidR="00761012">
        <w:rPr>
          <w:rFonts w:hint="cs"/>
          <w:rtl/>
        </w:rPr>
        <w:t xml:space="preserve"> ومقتل الحسين للخوارزمي</w:t>
      </w:r>
      <w:r>
        <w:rPr>
          <w:rFonts w:hint="cs"/>
          <w:rtl/>
        </w:rPr>
        <w:t>:</w:t>
      </w:r>
      <w:r w:rsidR="00761012">
        <w:rPr>
          <w:rFonts w:hint="cs"/>
          <w:rtl/>
        </w:rPr>
        <w:t xml:space="preserve"> ج1</w:t>
      </w:r>
      <w:r>
        <w:rPr>
          <w:rFonts w:hint="cs"/>
          <w:rtl/>
        </w:rPr>
        <w:t>:</w:t>
      </w:r>
      <w:r w:rsidR="00761012">
        <w:rPr>
          <w:rFonts w:hint="cs"/>
          <w:rtl/>
        </w:rPr>
        <w:t xml:space="preserve"> ص252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وقال </w:t>
      </w:r>
      <w:r w:rsidR="0033193D" w:rsidRPr="0033193D">
        <w:rPr>
          <w:rStyle w:val="libAlaemChar"/>
          <w:rFonts w:hint="cs"/>
          <w:rtl/>
        </w:rPr>
        <w:t>عليه‌السلام</w:t>
      </w:r>
      <w:r>
        <w:rPr>
          <w:rFonts w:hint="cs"/>
          <w:rtl/>
        </w:rPr>
        <w:t xml:space="preserve"> في خطاب له آخر</w:t>
      </w:r>
      <w:r w:rsidR="00E966E7">
        <w:rPr>
          <w:rFonts w:hint="cs"/>
          <w:rtl/>
        </w:rPr>
        <w:t>،</w:t>
      </w:r>
      <w:r>
        <w:rPr>
          <w:rFonts w:hint="cs"/>
          <w:rtl/>
        </w:rPr>
        <w:t xml:space="preserve"> مُحذِّراً مِن الاغترار بالدنيا الزائلة</w:t>
      </w:r>
      <w:r w:rsidR="00E966E7">
        <w:rPr>
          <w:rFonts w:hint="cs"/>
          <w:rtl/>
        </w:rPr>
        <w:t>،</w:t>
      </w:r>
      <w:r>
        <w:rPr>
          <w:rFonts w:hint="cs"/>
          <w:rtl/>
        </w:rPr>
        <w:t xml:space="preserve"> وكيف جعلها أُولئك القوم بديلاً عن حُبِّ الله تعالى</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عباد الله</w:t>
      </w:r>
      <w:r w:rsidRPr="00486F0C">
        <w:rPr>
          <w:rFonts w:hint="cs"/>
          <w:rtl/>
        </w:rPr>
        <w:t>،</w:t>
      </w:r>
      <w:r w:rsidR="00761012" w:rsidRPr="00486F0C">
        <w:rPr>
          <w:rFonts w:hint="cs"/>
          <w:rtl/>
        </w:rPr>
        <w:t xml:space="preserve"> اتقوا الله وكونوا مِن الدنيا على حَذر</w:t>
      </w:r>
      <w:r w:rsidRPr="00486F0C">
        <w:rPr>
          <w:rFonts w:hint="cs"/>
          <w:rtl/>
        </w:rPr>
        <w:t>؛</w:t>
      </w:r>
      <w:r w:rsidR="00761012" w:rsidRPr="00486F0C">
        <w:rPr>
          <w:rFonts w:hint="cs"/>
          <w:rtl/>
        </w:rPr>
        <w:t xml:space="preserve"> فإنَّ الدنيا لو بقيت لأحد</w:t>
      </w:r>
      <w:r w:rsidRPr="00486F0C">
        <w:rPr>
          <w:rFonts w:hint="cs"/>
          <w:rtl/>
        </w:rPr>
        <w:t>،</w:t>
      </w:r>
      <w:r w:rsidR="00761012" w:rsidRPr="00486F0C">
        <w:rPr>
          <w:rFonts w:hint="cs"/>
          <w:rtl/>
        </w:rPr>
        <w:t xml:space="preserve"> وبقي عليها أحد لكانت الأنبياء أحقَّ بالبقاء</w:t>
      </w:r>
      <w:r w:rsidRPr="00486F0C">
        <w:rPr>
          <w:rFonts w:hint="cs"/>
          <w:rtl/>
        </w:rPr>
        <w:t>،</w:t>
      </w:r>
      <w:r w:rsidR="00761012" w:rsidRPr="00486F0C">
        <w:rPr>
          <w:rFonts w:hint="cs"/>
          <w:rtl/>
        </w:rPr>
        <w:t xml:space="preserve"> وأوْلى بالرضا</w:t>
      </w:r>
      <w:r w:rsidRPr="00486F0C">
        <w:rPr>
          <w:rFonts w:hint="cs"/>
          <w:rtl/>
        </w:rPr>
        <w:t>،</w:t>
      </w:r>
      <w:r w:rsidR="00761012" w:rsidRPr="00486F0C">
        <w:rPr>
          <w:rFonts w:hint="cs"/>
          <w:rtl/>
        </w:rPr>
        <w:t xml:space="preserve"> وأرضى بالقضاء</w:t>
      </w:r>
      <w:r w:rsidRPr="00486F0C">
        <w:rPr>
          <w:rFonts w:hint="cs"/>
          <w:rtl/>
        </w:rPr>
        <w:t>،</w:t>
      </w:r>
      <w:r w:rsidR="00761012" w:rsidRPr="00486F0C">
        <w:rPr>
          <w:rFonts w:hint="cs"/>
          <w:rtl/>
        </w:rPr>
        <w:t xml:space="preserve"> غير أنَّ الله تعالى خلق الدنيا للبلاء وخلق أهلها للفَناء</w:t>
      </w:r>
      <w:r w:rsidRPr="00486F0C">
        <w:rPr>
          <w:rFonts w:hint="cs"/>
          <w:rtl/>
        </w:rPr>
        <w:t>،</w:t>
      </w:r>
      <w:r w:rsidR="00761012" w:rsidRPr="00486F0C">
        <w:rPr>
          <w:rFonts w:hint="cs"/>
          <w:rtl/>
        </w:rPr>
        <w:t xml:space="preserve"> فجديدها بالٍ</w:t>
      </w:r>
      <w:r w:rsidRPr="00486F0C">
        <w:rPr>
          <w:rFonts w:hint="cs"/>
          <w:rtl/>
        </w:rPr>
        <w:t>،</w:t>
      </w:r>
      <w:r w:rsidR="00761012" w:rsidRPr="00486F0C">
        <w:rPr>
          <w:rFonts w:hint="cs"/>
          <w:rtl/>
        </w:rPr>
        <w:t xml:space="preserve"> ونعيمها مُضْمَحل</w:t>
      </w:r>
      <w:r w:rsidRPr="00486F0C">
        <w:rPr>
          <w:rFonts w:hint="cs"/>
          <w:rtl/>
        </w:rPr>
        <w:t>،</w:t>
      </w:r>
      <w:r w:rsidR="00761012" w:rsidRPr="00486F0C">
        <w:rPr>
          <w:rFonts w:hint="cs"/>
          <w:rtl/>
        </w:rPr>
        <w:t xml:space="preserve"> وسرورها مُكْفهر</w:t>
      </w:r>
      <w:r w:rsidRPr="00486F0C">
        <w:rPr>
          <w:rFonts w:hint="cs"/>
          <w:rtl/>
        </w:rPr>
        <w:t>،</w:t>
      </w:r>
      <w:r w:rsidR="00761012" w:rsidRPr="00486F0C">
        <w:rPr>
          <w:rFonts w:hint="cs"/>
          <w:rtl/>
        </w:rPr>
        <w:t xml:space="preserve"> والمنزل بُلغة</w:t>
      </w:r>
      <w:r w:rsidRPr="00486F0C">
        <w:rPr>
          <w:rFonts w:hint="cs"/>
          <w:rtl/>
        </w:rPr>
        <w:t>،</w:t>
      </w:r>
      <w:r w:rsidR="00761012" w:rsidRPr="00486F0C">
        <w:rPr>
          <w:rFonts w:hint="cs"/>
          <w:rtl/>
        </w:rPr>
        <w:t xml:space="preserve"> والدار قلعة</w:t>
      </w:r>
      <w:r w:rsidRPr="00486F0C">
        <w:rPr>
          <w:rFonts w:hint="cs"/>
          <w:rtl/>
        </w:rPr>
        <w:t>،</w:t>
      </w:r>
      <w:r w:rsidR="00761012" w:rsidRPr="00486F0C">
        <w:rPr>
          <w:rFonts w:hint="cs"/>
          <w:rtl/>
        </w:rPr>
        <w:t xml:space="preserve"> فتزوَّدوا فإنَّ خير الزاد التقوى</w:t>
      </w:r>
      <w:r w:rsidRPr="00486F0C">
        <w:rPr>
          <w:rFonts w:hint="cs"/>
          <w:rtl/>
        </w:rPr>
        <w:t>،</w:t>
      </w:r>
      <w:r w:rsidR="00761012" w:rsidRPr="00486F0C">
        <w:rPr>
          <w:rFonts w:hint="cs"/>
          <w:rtl/>
        </w:rPr>
        <w:t xml:space="preserve"> واتَّقوا الله لعلَّكم تُفلحون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ولا شكَّ في أنَّ هذه التحذيرات مِن الإمام لأُولئك القوم</w:t>
      </w:r>
      <w:r w:rsidR="00E966E7">
        <w:rPr>
          <w:rFonts w:hint="cs"/>
          <w:rtl/>
        </w:rPr>
        <w:t>،</w:t>
      </w:r>
      <w:r>
        <w:rPr>
          <w:rFonts w:hint="cs"/>
          <w:rtl/>
        </w:rPr>
        <w:t xml:space="preserve"> إنَّما يُريد بها إنقاذهم مِن هذا السقوط الذي وقعوا في بؤرته</w:t>
      </w:r>
      <w:r w:rsidR="00E966E7">
        <w:rPr>
          <w:rFonts w:hint="cs"/>
          <w:rtl/>
        </w:rPr>
        <w:t>؛</w:t>
      </w:r>
      <w:r>
        <w:rPr>
          <w:rFonts w:hint="cs"/>
          <w:rtl/>
        </w:rPr>
        <w:t xml:space="preserve"> رحمةً بهم وإشفاقاً عليهم</w:t>
      </w:r>
      <w:r w:rsidR="007A21DA">
        <w:rPr>
          <w:rFonts w:hint="cs"/>
          <w:rtl/>
        </w:rPr>
        <w:t>.</w:t>
      </w:r>
    </w:p>
    <w:p w:rsidR="00761012" w:rsidRDefault="00761012" w:rsidP="00486F0C">
      <w:pPr>
        <w:pStyle w:val="libNormal"/>
        <w:rPr>
          <w:rtl/>
        </w:rPr>
      </w:pPr>
      <w:r>
        <w:rPr>
          <w:rFonts w:hint="cs"/>
          <w:rtl/>
        </w:rPr>
        <w:t>وأمَّا هذا الحُبُّ الإلهي في حياة الشهداء وا</w:t>
      </w:r>
      <w:r w:rsidR="0033193D">
        <w:rPr>
          <w:rFonts w:hint="cs"/>
          <w:rtl/>
        </w:rPr>
        <w:t>لـمُ</w:t>
      </w:r>
      <w:r>
        <w:rPr>
          <w:rFonts w:hint="cs"/>
          <w:rtl/>
        </w:rPr>
        <w:t>جاهدين</w:t>
      </w:r>
      <w:r w:rsidR="00E966E7">
        <w:rPr>
          <w:rFonts w:hint="cs"/>
          <w:rtl/>
        </w:rPr>
        <w:t>،</w:t>
      </w:r>
      <w:r>
        <w:rPr>
          <w:rFonts w:hint="cs"/>
          <w:rtl/>
        </w:rPr>
        <w:t xml:space="preserve"> فإنَّه يُمثِّل القاعدة التي ينطلق منها ا</w:t>
      </w:r>
      <w:r w:rsidR="0033193D">
        <w:rPr>
          <w:rFonts w:hint="cs"/>
          <w:rtl/>
        </w:rPr>
        <w:t>لـمُ</w:t>
      </w:r>
      <w:r>
        <w:rPr>
          <w:rFonts w:hint="cs"/>
          <w:rtl/>
        </w:rPr>
        <w:t>جاهد نحو ميادين التضحية والجهاد</w:t>
      </w:r>
      <w:r w:rsidR="00E966E7">
        <w:rPr>
          <w:rFonts w:hint="cs"/>
          <w:rtl/>
        </w:rPr>
        <w:t>،</w:t>
      </w:r>
      <w:r>
        <w:rPr>
          <w:rFonts w:hint="cs"/>
          <w:rtl/>
        </w:rPr>
        <w:t xml:space="preserve"> مُندفعاً بدافع الشوق إلى لقاء المحبوب والانتقال إلى جواره</w:t>
      </w:r>
      <w:r w:rsidR="00E966E7">
        <w:rPr>
          <w:rFonts w:hint="cs"/>
          <w:rtl/>
        </w:rPr>
        <w:t>،</w:t>
      </w:r>
      <w:r>
        <w:rPr>
          <w:rFonts w:hint="cs"/>
          <w:rtl/>
        </w:rPr>
        <w:t xml:space="preserve"> قال الإمام الحسين الشهيد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وما أولهني إلى أسلافي اشتياق يعقوب إلى يوسف</w:t>
      </w:r>
      <w:r w:rsidRPr="00486F0C">
        <w:rPr>
          <w:rFonts w:hint="cs"/>
          <w:rtl/>
        </w:rPr>
        <w:t>،</w:t>
      </w:r>
      <w:r w:rsidR="00761012" w:rsidRPr="00486F0C">
        <w:rPr>
          <w:rFonts w:hint="cs"/>
          <w:rtl/>
        </w:rPr>
        <w:t xml:space="preserve"> وخْيِر لي مصرع أنا لاقيه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ص282</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تقدَّمت مصادره في</w:t>
      </w:r>
      <w:r>
        <w:rPr>
          <w:rFonts w:hint="cs"/>
          <w:rtl/>
        </w:rPr>
        <w:t>:</w:t>
      </w:r>
      <w:r w:rsidR="00761012">
        <w:rPr>
          <w:rFonts w:hint="cs"/>
          <w:rtl/>
        </w:rPr>
        <w:t xml:space="preserve"> ص54</w:t>
      </w:r>
      <w:r>
        <w:rPr>
          <w:rFonts w:hint="cs"/>
          <w:rtl/>
        </w:rPr>
        <w:t>:</w:t>
      </w:r>
      <w:r w:rsidR="00761012">
        <w:rPr>
          <w:rFonts w:hint="cs"/>
          <w:rtl/>
        </w:rPr>
        <w:t xml:space="preserve"> هامش 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فشوْقُ أبي الأحرار إلى أسلافه ناشئ مِن شوقه إلى لقاء الله</w:t>
      </w:r>
      <w:r w:rsidR="00E966E7">
        <w:rPr>
          <w:rFonts w:hint="cs"/>
          <w:rtl/>
        </w:rPr>
        <w:t>؛</w:t>
      </w:r>
      <w:r>
        <w:rPr>
          <w:rFonts w:hint="cs"/>
          <w:rtl/>
        </w:rPr>
        <w:t xml:space="preserve"> لينظم إلى قافلة الأنبياء وهُداة البشريَّة في مقعد صدق عند مَليك مُقتدر</w:t>
      </w:r>
      <w:r w:rsidR="00E966E7">
        <w:rPr>
          <w:rFonts w:hint="cs"/>
          <w:rtl/>
        </w:rPr>
        <w:t>،</w:t>
      </w:r>
      <w:r>
        <w:rPr>
          <w:rFonts w:hint="cs"/>
          <w:rtl/>
        </w:rPr>
        <w:t xml:space="preserve"> وقد ترشَّح هذا الشوق على أرواح تلك الصفوة مِمَّن حوله </w:t>
      </w:r>
      <w:r w:rsidR="0033193D" w:rsidRPr="0033193D">
        <w:rPr>
          <w:rStyle w:val="libAlaemChar"/>
          <w:rFonts w:hint="cs"/>
          <w:rtl/>
        </w:rPr>
        <w:t>عليه‌السلام</w:t>
      </w:r>
      <w:r w:rsidR="00E966E7">
        <w:rPr>
          <w:rFonts w:hint="cs"/>
          <w:rtl/>
        </w:rPr>
        <w:t>،</w:t>
      </w:r>
      <w:r>
        <w:rPr>
          <w:rFonts w:hint="cs"/>
          <w:rtl/>
        </w:rPr>
        <w:t xml:space="preserve"> فلقد قام فيهم خطيباً ليلة العاشر مِن ا</w:t>
      </w:r>
      <w:r w:rsidR="0033193D">
        <w:rPr>
          <w:rFonts w:hint="cs"/>
          <w:rtl/>
        </w:rPr>
        <w:t>لـمُ</w:t>
      </w:r>
      <w:r>
        <w:rPr>
          <w:rFonts w:hint="cs"/>
          <w:rtl/>
        </w:rPr>
        <w:t>حرَّم فقال</w:t>
      </w:r>
      <w:r w:rsidR="00E966E7">
        <w:rPr>
          <w:rFonts w:hint="cs"/>
          <w:rtl/>
        </w:rPr>
        <w:t>:</w:t>
      </w:r>
    </w:p>
    <w:p w:rsidR="00761012" w:rsidRDefault="00E966E7" w:rsidP="00486F0C">
      <w:pPr>
        <w:pStyle w:val="libNormal"/>
        <w:rPr>
          <w:rtl/>
        </w:rPr>
      </w:pPr>
      <w:r>
        <w:rPr>
          <w:rFonts w:hint="cs"/>
          <w:rtl/>
        </w:rPr>
        <w:t>(</w:t>
      </w:r>
      <w:r w:rsidR="00761012">
        <w:rPr>
          <w:rFonts w:hint="cs"/>
          <w:rtl/>
        </w:rPr>
        <w:t>اللَّهمَّ</w:t>
      </w:r>
      <w:r>
        <w:rPr>
          <w:rFonts w:hint="cs"/>
          <w:rtl/>
        </w:rPr>
        <w:t>،</w:t>
      </w:r>
      <w:r w:rsidR="00761012">
        <w:rPr>
          <w:rFonts w:hint="cs"/>
          <w:rtl/>
        </w:rPr>
        <w:t xml:space="preserve"> إنِّي لا أعرف أهل بيتٍ أبرَّ ولا أزكى ولا أطهر مِن أهل بيتي</w:t>
      </w:r>
      <w:r>
        <w:rPr>
          <w:rFonts w:hint="cs"/>
          <w:rtl/>
        </w:rPr>
        <w:t>،</w:t>
      </w:r>
      <w:r w:rsidR="00761012">
        <w:rPr>
          <w:rFonts w:hint="cs"/>
          <w:rtl/>
        </w:rPr>
        <w:t xml:space="preserve"> ولا أصحاباً همْ خير مِن أصحابي</w:t>
      </w:r>
      <w:r>
        <w:rPr>
          <w:rFonts w:hint="cs"/>
          <w:rtl/>
        </w:rPr>
        <w:t>،</w:t>
      </w:r>
      <w:r w:rsidR="00761012">
        <w:rPr>
          <w:rFonts w:hint="cs"/>
          <w:rtl/>
        </w:rPr>
        <w:t xml:space="preserve"> </w:t>
      </w:r>
      <w:r w:rsidR="00761012" w:rsidRPr="00486F0C">
        <w:rPr>
          <w:rFonts w:hint="cs"/>
          <w:rtl/>
        </w:rPr>
        <w:t>وقد</w:t>
      </w:r>
      <w:r w:rsidR="00761012">
        <w:rPr>
          <w:rFonts w:hint="cs"/>
          <w:rtl/>
        </w:rPr>
        <w:t xml:space="preserve"> نزل بي ما قد ترون وأنتم في حِلٍّ مِن بيعتي</w:t>
      </w:r>
      <w:r>
        <w:rPr>
          <w:rFonts w:hint="cs"/>
          <w:rtl/>
        </w:rPr>
        <w:t>،</w:t>
      </w:r>
      <w:r w:rsidR="00761012">
        <w:rPr>
          <w:rFonts w:hint="cs"/>
          <w:rtl/>
        </w:rPr>
        <w:t xml:space="preserve"> ليست لي في أعناقكم بيعة ولا لي عليكم ذِمَّة</w:t>
      </w:r>
      <w:r>
        <w:rPr>
          <w:rFonts w:hint="cs"/>
          <w:rtl/>
        </w:rPr>
        <w:t>،</w:t>
      </w:r>
      <w:r w:rsidR="00761012">
        <w:rPr>
          <w:rFonts w:hint="cs"/>
          <w:rtl/>
        </w:rPr>
        <w:t xml:space="preserve"> وهذا الليل قد غَشيكم فاتَّخذوه جَملاً وتفرَّقوا في سواده</w:t>
      </w:r>
      <w:r>
        <w:rPr>
          <w:rFonts w:hint="cs"/>
          <w:rtl/>
        </w:rPr>
        <w:t>،</w:t>
      </w:r>
      <w:r w:rsidR="00761012">
        <w:rPr>
          <w:rFonts w:hint="cs"/>
          <w:rtl/>
        </w:rPr>
        <w:t xml:space="preserve"> فإنَّ القوم إنَّما يطلبونني</w:t>
      </w:r>
      <w:r>
        <w:rPr>
          <w:rFonts w:hint="cs"/>
          <w:rtl/>
        </w:rPr>
        <w:t>،</w:t>
      </w:r>
      <w:r w:rsidR="00761012">
        <w:rPr>
          <w:rFonts w:hint="cs"/>
          <w:rtl/>
        </w:rPr>
        <w:t xml:space="preserve"> ولو ظفروا بي لذهلوا عن طلب غيري</w:t>
      </w:r>
      <w:r>
        <w:rPr>
          <w:rFonts w:hint="cs"/>
          <w:rtl/>
        </w:rPr>
        <w:t>)</w:t>
      </w:r>
      <w:r w:rsidR="00761012">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486F0C">
      <w:pPr>
        <w:pStyle w:val="libNormal"/>
        <w:rPr>
          <w:rtl/>
        </w:rPr>
      </w:pPr>
      <w:r>
        <w:rPr>
          <w:rFonts w:hint="cs"/>
          <w:rtl/>
        </w:rPr>
        <w:t>(</w:t>
      </w:r>
      <w:r w:rsidR="00761012">
        <w:rPr>
          <w:rFonts w:hint="cs"/>
          <w:rtl/>
        </w:rPr>
        <w:t>فقالوا</w:t>
      </w:r>
      <w:r>
        <w:rPr>
          <w:rFonts w:hint="cs"/>
          <w:rtl/>
        </w:rPr>
        <w:t>:</w:t>
      </w:r>
      <w:r w:rsidR="00761012">
        <w:rPr>
          <w:rFonts w:hint="cs"/>
          <w:rtl/>
        </w:rPr>
        <w:t xml:space="preserve"> لا والله لا يكون هذا أبد</w:t>
      </w:r>
      <w:r w:rsidR="007A21DA">
        <w:rPr>
          <w:rFonts w:hint="cs"/>
          <w:rtl/>
        </w:rPr>
        <w:t>.</w:t>
      </w:r>
      <w:r w:rsidR="00761012">
        <w:rPr>
          <w:rFonts w:hint="cs"/>
          <w:rtl/>
        </w:rPr>
        <w:t xml:space="preserve"> قال </w:t>
      </w:r>
      <w:r w:rsidR="0033193D" w:rsidRPr="0033193D">
        <w:rPr>
          <w:rStyle w:val="libAlaemChar"/>
          <w:rFonts w:hint="cs"/>
          <w:rtl/>
        </w:rPr>
        <w:t>عليه‌السلام</w:t>
      </w:r>
      <w:r>
        <w:rPr>
          <w:rFonts w:hint="cs"/>
          <w:rtl/>
        </w:rPr>
        <w:t>:</w:t>
      </w:r>
    </w:p>
    <w:p w:rsidR="00761012" w:rsidRDefault="00E966E7" w:rsidP="00486F0C">
      <w:pPr>
        <w:pStyle w:val="libNormal"/>
        <w:rPr>
          <w:rtl/>
        </w:rPr>
      </w:pPr>
      <w:r w:rsidRPr="00486F0C">
        <w:rPr>
          <w:rFonts w:hint="cs"/>
          <w:rtl/>
        </w:rPr>
        <w:t>(</w:t>
      </w:r>
      <w:r w:rsidR="00761012" w:rsidRPr="00486F0C">
        <w:rPr>
          <w:rFonts w:hint="cs"/>
          <w:rtl/>
        </w:rPr>
        <w:t xml:space="preserve">إنَّكم تقتلون غداً كذلك </w:t>
      </w:r>
      <w:r w:rsidRPr="00486F0C">
        <w:rPr>
          <w:rFonts w:hint="cs"/>
          <w:rtl/>
        </w:rPr>
        <w:t>(</w:t>
      </w:r>
      <w:r w:rsidR="00761012" w:rsidRPr="00486F0C">
        <w:rPr>
          <w:rFonts w:hint="cs"/>
          <w:rtl/>
        </w:rPr>
        <w:t>كلُّكم خ ل</w:t>
      </w:r>
      <w:r w:rsidRPr="00486F0C">
        <w:rPr>
          <w:rFonts w:hint="cs"/>
          <w:rtl/>
        </w:rPr>
        <w:t>)</w:t>
      </w:r>
      <w:r w:rsidR="00761012" w:rsidRPr="00486F0C">
        <w:rPr>
          <w:rFonts w:hint="cs"/>
          <w:rtl/>
        </w:rPr>
        <w:t xml:space="preserve"> لا يُفلت منكم رجل</w:t>
      </w:r>
      <w:r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قالوا</w:t>
      </w:r>
      <w:r w:rsidR="00E966E7" w:rsidRPr="00486F0C">
        <w:rPr>
          <w:rFonts w:hint="cs"/>
          <w:rtl/>
        </w:rPr>
        <w:t>:</w:t>
      </w:r>
      <w:r w:rsidRPr="00486F0C">
        <w:rPr>
          <w:rFonts w:hint="cs"/>
          <w:rtl/>
        </w:rPr>
        <w:t xml:space="preserve"> الحمد لله الذي شرَّفنا بالقتل معك</w:t>
      </w:r>
      <w:r w:rsidR="00E966E7" w:rsidRPr="00486F0C">
        <w:rPr>
          <w:rFonts w:hint="cs"/>
          <w:rtl/>
        </w:rPr>
        <w:t>،</w:t>
      </w:r>
      <w:r w:rsidRPr="00486F0C">
        <w:rPr>
          <w:rFonts w:hint="cs"/>
          <w:rtl/>
        </w:rPr>
        <w:t xml:space="preserve"> ثمَّ دعا وقال لهم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ارفعوا رؤوسكم وانظروا</w:t>
      </w:r>
      <w:r w:rsidR="00E966E7" w:rsidRPr="00486F0C">
        <w:rPr>
          <w:rFonts w:hint="cs"/>
          <w:rtl/>
        </w:rPr>
        <w:t>)،</w:t>
      </w:r>
      <w:r w:rsidRPr="00486F0C">
        <w:rPr>
          <w:rFonts w:hint="cs"/>
          <w:rtl/>
        </w:rPr>
        <w:t xml:space="preserve"> فجعلوا ينظرون إلى مواضعه ومنازلهم مِن الجَنَّة وهو يقول لهم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هذا منزلك يا فلان</w:t>
      </w:r>
      <w:r w:rsidR="00E966E7" w:rsidRPr="00486F0C">
        <w:rPr>
          <w:rFonts w:hint="cs"/>
          <w:rtl/>
        </w:rPr>
        <w:t>،</w:t>
      </w:r>
      <w:r w:rsidRPr="00486F0C">
        <w:rPr>
          <w:rFonts w:hint="cs"/>
          <w:rtl/>
        </w:rPr>
        <w:t xml:space="preserve"> وهذا قصرك يا فلان</w:t>
      </w:r>
      <w:r w:rsidR="00E966E7" w:rsidRPr="00486F0C">
        <w:rPr>
          <w:rFonts w:hint="cs"/>
          <w:rtl/>
        </w:rPr>
        <w:t>،</w:t>
      </w:r>
      <w:r w:rsidRPr="00486F0C">
        <w:rPr>
          <w:rFonts w:hint="cs"/>
          <w:rtl/>
        </w:rPr>
        <w:t xml:space="preserve"> وهذه درجتك يا فلان</w:t>
      </w:r>
      <w:r w:rsidR="00E966E7" w:rsidRPr="00486F0C">
        <w:rP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الأمالي للشيخ الصدوق</w:t>
      </w:r>
      <w:r>
        <w:rPr>
          <w:rFonts w:hint="cs"/>
          <w:rtl/>
        </w:rPr>
        <w:t>:</w:t>
      </w:r>
      <w:r w:rsidR="00761012">
        <w:rPr>
          <w:rFonts w:hint="cs"/>
          <w:rtl/>
        </w:rPr>
        <w:t xml:space="preserve"> ص220</w:t>
      </w:r>
      <w:r>
        <w:rPr>
          <w:rFonts w:hint="cs"/>
          <w:rtl/>
        </w:rPr>
        <w:t>،</w:t>
      </w:r>
      <w:r w:rsidR="00761012">
        <w:rPr>
          <w:rFonts w:hint="cs"/>
          <w:rtl/>
        </w:rPr>
        <w:t xml:space="preserve"> وبحار الأنوار</w:t>
      </w:r>
      <w:r>
        <w:rPr>
          <w:rFonts w:hint="cs"/>
          <w:rtl/>
        </w:rPr>
        <w:t>:</w:t>
      </w:r>
      <w:r w:rsidR="00761012">
        <w:rPr>
          <w:rFonts w:hint="cs"/>
          <w:rtl/>
        </w:rPr>
        <w:t xml:space="preserve"> ج44</w:t>
      </w:r>
      <w:r>
        <w:rPr>
          <w:rFonts w:hint="cs"/>
          <w:rtl/>
        </w:rPr>
        <w:t>:</w:t>
      </w:r>
      <w:r w:rsidR="00761012">
        <w:rPr>
          <w:rFonts w:hint="cs"/>
          <w:rtl/>
        </w:rPr>
        <w:t xml:space="preserve"> ص316</w:t>
      </w:r>
      <w:r>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ص165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وكان الرجل يستقبل الرماح والسيوف بصدره ووجهه</w:t>
      </w:r>
      <w:r w:rsidR="00E966E7" w:rsidRPr="00486F0C">
        <w:rPr>
          <w:rFonts w:hint="cs"/>
          <w:rtl/>
        </w:rPr>
        <w:t>،</w:t>
      </w:r>
      <w:r w:rsidRPr="00486F0C">
        <w:rPr>
          <w:rFonts w:hint="cs"/>
          <w:rtl/>
        </w:rPr>
        <w:t xml:space="preserve"> ليصل إلى منزله مِن الجَنَّة</w:t>
      </w:r>
      <w:r w:rsidR="00E966E7" w:rsidRPr="00E966E7">
        <w:rPr>
          <w:rStyle w:val="libNormal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هكذا تفاعلت أرواحهم مع حُبِّ الله والشوق إليه</w:t>
      </w:r>
      <w:r w:rsidR="00E966E7">
        <w:rPr>
          <w:rFonts w:hint="cs"/>
          <w:rtl/>
        </w:rPr>
        <w:t>،</w:t>
      </w:r>
      <w:r>
        <w:rPr>
          <w:rFonts w:hint="cs"/>
          <w:rtl/>
        </w:rPr>
        <w:t xml:space="preserve"> حتَّى لم يعد أحدهم يرى غير عالم الملكوت</w:t>
      </w:r>
      <w:r w:rsidR="00E966E7">
        <w:rPr>
          <w:rFonts w:hint="cs"/>
          <w:rtl/>
        </w:rPr>
        <w:t>،</w:t>
      </w:r>
      <w:r>
        <w:rPr>
          <w:rFonts w:hint="cs"/>
          <w:rtl/>
        </w:rPr>
        <w:t xml:space="preserve"> ولا غاية يُريدها إلاَّ الانتقال إلى جوار الله تعالى</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الخرائج والجرائح للقطب الراوندي</w:t>
      </w:r>
      <w:r>
        <w:rPr>
          <w:rFonts w:hint="cs"/>
          <w:rtl/>
        </w:rPr>
        <w:t>:</w:t>
      </w:r>
      <w:r w:rsidR="00761012">
        <w:rPr>
          <w:rFonts w:hint="cs"/>
          <w:rtl/>
        </w:rPr>
        <w:t xml:space="preserve"> ج2</w:t>
      </w:r>
      <w:r>
        <w:rPr>
          <w:rFonts w:hint="cs"/>
          <w:rtl/>
        </w:rPr>
        <w:t>:</w:t>
      </w:r>
      <w:r w:rsidR="00761012">
        <w:rPr>
          <w:rFonts w:hint="cs"/>
          <w:rtl/>
        </w:rPr>
        <w:t xml:space="preserve"> ص847 ص848 حديث 62</w:t>
      </w:r>
      <w:r>
        <w:rPr>
          <w:rFonts w:hint="cs"/>
          <w:rtl/>
        </w:rPr>
        <w:t>،</w:t>
      </w:r>
      <w:r w:rsidR="00761012">
        <w:rPr>
          <w:rFonts w:hint="cs"/>
          <w:rtl/>
        </w:rPr>
        <w:t xml:space="preserve"> وعنه في البحار</w:t>
      </w:r>
      <w:r>
        <w:rPr>
          <w:rFonts w:hint="cs"/>
          <w:rtl/>
        </w:rPr>
        <w:t>:</w:t>
      </w:r>
      <w:r w:rsidR="00761012">
        <w:rPr>
          <w:rFonts w:hint="cs"/>
          <w:rtl/>
        </w:rPr>
        <w:t xml:space="preserve"> ج44</w:t>
      </w:r>
      <w:r>
        <w:rPr>
          <w:rFonts w:hint="cs"/>
          <w:rtl/>
        </w:rPr>
        <w:t>:</w:t>
      </w:r>
      <w:r w:rsidR="00761012">
        <w:rPr>
          <w:rFonts w:hint="cs"/>
          <w:rtl/>
        </w:rPr>
        <w:t xml:space="preserve"> ص298</w:t>
      </w:r>
      <w:r>
        <w:rPr>
          <w:rFonts w:hint="cs"/>
          <w:rtl/>
        </w:rPr>
        <w:t>،</w:t>
      </w:r>
      <w:r w:rsidR="00761012">
        <w:rPr>
          <w:rFonts w:hint="cs"/>
          <w:rtl/>
        </w:rPr>
        <w:t xml:space="preserve"> والعوالم</w:t>
      </w:r>
      <w:r>
        <w:rPr>
          <w:rFonts w:hint="cs"/>
          <w:rtl/>
        </w:rPr>
        <w:t>:</w:t>
      </w:r>
      <w:r w:rsidR="00761012">
        <w:rPr>
          <w:rFonts w:hint="cs"/>
          <w:rtl/>
        </w:rPr>
        <w:t xml:space="preserve"> ص350</w:t>
      </w:r>
      <w:r w:rsidR="007A21DA">
        <w:rPr>
          <w:rFonts w:hint="cs"/>
          <w:rtl/>
        </w:rPr>
        <w:t>.</w:t>
      </w:r>
    </w:p>
    <w:p w:rsidR="00E966E7" w:rsidRDefault="00E966E7" w:rsidP="00E966E7">
      <w:pPr>
        <w:pStyle w:val="libNormal"/>
      </w:pPr>
      <w:r>
        <w:rPr>
          <w:rFonts w:hint="cs"/>
          <w:rtl/>
        </w:rPr>
        <w:br w:type="page"/>
      </w:r>
    </w:p>
    <w:p w:rsidR="00761012" w:rsidRDefault="00761012" w:rsidP="00E40562">
      <w:pPr>
        <w:pStyle w:val="Heading2Center"/>
        <w:rPr>
          <w:rtl/>
        </w:rPr>
      </w:pPr>
      <w:bookmarkStart w:id="66" w:name="34"/>
      <w:bookmarkStart w:id="67" w:name="_Toc436733240"/>
      <w:r>
        <w:rPr>
          <w:rFonts w:hint="cs"/>
          <w:rtl/>
        </w:rPr>
        <w:lastRenderedPageBreak/>
        <w:t>مظاهر الحُبِّ الإلهي في مُمارسات الثورة</w:t>
      </w:r>
      <w:bookmarkEnd w:id="66"/>
      <w:bookmarkEnd w:id="67"/>
    </w:p>
    <w:p w:rsidR="00761012" w:rsidRDefault="00761012" w:rsidP="00486F0C">
      <w:pPr>
        <w:pStyle w:val="libNormal"/>
        <w:rPr>
          <w:rtl/>
        </w:rPr>
      </w:pPr>
      <w:r>
        <w:rPr>
          <w:rFonts w:hint="cs"/>
          <w:rtl/>
        </w:rPr>
        <w:t>إنَّ المواقف التي وقفها أبو الأحرار في مسيرته الثوريَّة</w:t>
      </w:r>
      <w:r w:rsidR="00E966E7">
        <w:rPr>
          <w:rFonts w:hint="cs"/>
          <w:rtl/>
        </w:rPr>
        <w:t>،</w:t>
      </w:r>
      <w:r>
        <w:rPr>
          <w:rFonts w:hint="cs"/>
          <w:rtl/>
        </w:rPr>
        <w:t xml:space="preserve"> وكذلك التصريحات التي أدلى بها الإمام </w:t>
      </w:r>
      <w:r w:rsidR="0033193D" w:rsidRPr="0033193D">
        <w:rPr>
          <w:rStyle w:val="libAlaemChar"/>
          <w:rFonts w:hint="cs"/>
          <w:rtl/>
        </w:rPr>
        <w:t>عليه‌السلام</w:t>
      </w:r>
      <w:r w:rsidR="00E966E7">
        <w:rPr>
          <w:rFonts w:hint="cs"/>
          <w:rtl/>
        </w:rPr>
        <w:t>،</w:t>
      </w:r>
      <w:r>
        <w:rPr>
          <w:rFonts w:hint="cs"/>
          <w:rtl/>
        </w:rPr>
        <w:t xml:space="preserve"> لها دلالتها البعيدة التي تُشير إلى أبعاد ثورته ومُعطياتها</w:t>
      </w:r>
      <w:r w:rsidR="00E966E7">
        <w:rPr>
          <w:rFonts w:hint="cs"/>
          <w:rtl/>
        </w:rPr>
        <w:t>،</w:t>
      </w:r>
      <w:r>
        <w:rPr>
          <w:rFonts w:hint="cs"/>
          <w:rtl/>
        </w:rPr>
        <w:t xml:space="preserve"> أمَّا المظاهر وا</w:t>
      </w:r>
      <w:r w:rsidR="0033193D">
        <w:rPr>
          <w:rFonts w:hint="cs"/>
          <w:rtl/>
        </w:rPr>
        <w:t>لـمُ</w:t>
      </w:r>
      <w:r>
        <w:rPr>
          <w:rFonts w:hint="cs"/>
          <w:rtl/>
        </w:rPr>
        <w:t>مارسات التي تُشير إلى البُعد الروحي مِن أبعاد هذه الثورة</w:t>
      </w:r>
      <w:r w:rsidR="00E966E7">
        <w:rPr>
          <w:rFonts w:hint="cs"/>
          <w:rtl/>
        </w:rPr>
        <w:t>،</w:t>
      </w:r>
      <w:r>
        <w:rPr>
          <w:rFonts w:hint="cs"/>
          <w:rtl/>
        </w:rPr>
        <w:t xml:space="preserve"> فيُمكن الإشارة إلى ما يلي مِن تلك ا</w:t>
      </w:r>
      <w:r w:rsidR="0033193D">
        <w:rPr>
          <w:rFonts w:hint="cs"/>
          <w:rtl/>
        </w:rPr>
        <w:t>لـمُ</w:t>
      </w:r>
      <w:r>
        <w:rPr>
          <w:rFonts w:hint="cs"/>
          <w:rtl/>
        </w:rPr>
        <w:t>مارسات الحسينيَّة</w:t>
      </w:r>
      <w:r w:rsidR="00E966E7">
        <w:rPr>
          <w:rFonts w:hint="cs"/>
          <w:rtl/>
        </w:rPr>
        <w:t>:</w:t>
      </w:r>
    </w:p>
    <w:p w:rsidR="00761012" w:rsidRDefault="00761012" w:rsidP="00E40562">
      <w:pPr>
        <w:pStyle w:val="Heading3"/>
        <w:rPr>
          <w:rtl/>
        </w:rPr>
      </w:pPr>
      <w:bookmarkStart w:id="68" w:name="35"/>
      <w:bookmarkStart w:id="69" w:name="_Toc436733241"/>
      <w:r>
        <w:rPr>
          <w:rFonts w:hint="cs"/>
          <w:rtl/>
        </w:rPr>
        <w:t>1</w:t>
      </w:r>
      <w:r w:rsidR="00E966E7">
        <w:rPr>
          <w:rFonts w:hint="cs"/>
          <w:rtl/>
        </w:rPr>
        <w:t xml:space="preserve"> - </w:t>
      </w:r>
      <w:r>
        <w:rPr>
          <w:rFonts w:hint="cs"/>
          <w:rtl/>
        </w:rPr>
        <w:t>الصلاة</w:t>
      </w:r>
      <w:bookmarkEnd w:id="68"/>
      <w:bookmarkEnd w:id="69"/>
    </w:p>
    <w:p w:rsidR="00761012" w:rsidRDefault="00761012" w:rsidP="00486F0C">
      <w:pPr>
        <w:pStyle w:val="libNormal"/>
        <w:rPr>
          <w:rtl/>
        </w:rPr>
      </w:pPr>
      <w:r w:rsidRPr="00486F0C">
        <w:rPr>
          <w:rFonts w:hint="cs"/>
          <w:rtl/>
        </w:rPr>
        <w:t>مِن الأُمور الواضحة في الشريعة الإسلاميَّة</w:t>
      </w:r>
      <w:r w:rsidR="00E966E7" w:rsidRPr="00486F0C">
        <w:rPr>
          <w:rFonts w:hint="cs"/>
          <w:rtl/>
        </w:rPr>
        <w:t>،</w:t>
      </w:r>
      <w:r w:rsidRPr="00486F0C">
        <w:rPr>
          <w:rFonts w:hint="cs"/>
          <w:rtl/>
        </w:rPr>
        <w:t xml:space="preserve"> إعطاء الأهميَّة الكبيرة لفريضة الصلاة</w:t>
      </w:r>
      <w:r w:rsidR="00E966E7" w:rsidRPr="00486F0C">
        <w:rPr>
          <w:rFonts w:hint="cs"/>
          <w:rtl/>
        </w:rPr>
        <w:t>،</w:t>
      </w:r>
      <w:r w:rsidRPr="00486F0C">
        <w:rPr>
          <w:rFonts w:hint="cs"/>
          <w:rtl/>
        </w:rPr>
        <w:t xml:space="preserve"> ودورها في حياة الإنسان المسلم</w:t>
      </w:r>
      <w:r w:rsidR="00E966E7" w:rsidRPr="00486F0C">
        <w:rPr>
          <w:rFonts w:hint="cs"/>
          <w:rtl/>
        </w:rPr>
        <w:t>،</w:t>
      </w:r>
      <w:r w:rsidRPr="00486F0C">
        <w:rPr>
          <w:rFonts w:hint="cs"/>
          <w:rtl/>
        </w:rPr>
        <w:t xml:space="preserve"> وأنَّها تحتلُّ الصدارة مِن بين التكاليف الإلهيَّة في الإسلام</w:t>
      </w:r>
      <w:r w:rsidR="00E966E7" w:rsidRPr="00486F0C">
        <w:rPr>
          <w:rFonts w:hint="cs"/>
          <w:rtl/>
        </w:rPr>
        <w:t>،</w:t>
      </w:r>
      <w:r w:rsidRPr="00486F0C">
        <w:rPr>
          <w:rFonts w:hint="cs"/>
          <w:rtl/>
        </w:rPr>
        <w:t xml:space="preserve"> بلْ تُمثِّل الصلاة المكانة المحوريَّة لسائر الواجبات</w:t>
      </w:r>
      <w:r w:rsidR="00E966E7" w:rsidRPr="00486F0C">
        <w:rPr>
          <w:rFonts w:hint="cs"/>
          <w:rtl/>
        </w:rPr>
        <w:t>،</w:t>
      </w:r>
      <w:r w:rsidRPr="00486F0C">
        <w:rPr>
          <w:rFonts w:hint="cs"/>
          <w:rtl/>
        </w:rPr>
        <w:t xml:space="preserve"> كما أكَّدت على ذلك النصوص الكثيرة</w:t>
      </w:r>
      <w:r w:rsidR="00E966E7" w:rsidRPr="00486F0C">
        <w:rPr>
          <w:rFonts w:hint="cs"/>
          <w:rtl/>
        </w:rPr>
        <w:t>،</w:t>
      </w:r>
      <w:r w:rsidRPr="00486F0C">
        <w:rPr>
          <w:rFonts w:hint="cs"/>
          <w:rtl/>
        </w:rPr>
        <w:t xml:space="preserve"> كما عن عليٍّ </w:t>
      </w:r>
      <w:r w:rsidR="0033193D" w:rsidRPr="0033193D">
        <w:rPr>
          <w:rStyle w:val="libAlaemChar"/>
          <w:rFonts w:hint="cs"/>
          <w:rtl/>
        </w:rPr>
        <w:t>عليه‌السلام</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قال رسول الله</w:t>
      </w:r>
      <w:r w:rsidR="00E966E7" w:rsidRPr="00486F0C">
        <w:rPr>
          <w:rFonts w:hint="cs"/>
          <w:rtl/>
        </w:rPr>
        <w:t>:</w:t>
      </w:r>
      <w:r w:rsidRPr="00486F0C">
        <w:rPr>
          <w:rFonts w:hint="cs"/>
          <w:rtl/>
        </w:rPr>
        <w:t xml:space="preserve"> إنَّ عمود الدين الصلاة</w:t>
      </w:r>
      <w:r w:rsidR="00E966E7" w:rsidRPr="00486F0C">
        <w:rPr>
          <w:rFonts w:hint="cs"/>
          <w:rtl/>
        </w:rPr>
        <w:t>،</w:t>
      </w:r>
      <w:r w:rsidRPr="00486F0C">
        <w:rPr>
          <w:rFonts w:hint="cs"/>
          <w:rtl/>
        </w:rPr>
        <w:t xml:space="preserve"> وهي أوَّل مَن يُنظر فيه مِن عمل ابن آدم</w:t>
      </w:r>
      <w:r w:rsidR="00E966E7" w:rsidRPr="00486F0C">
        <w:rPr>
          <w:rFonts w:hint="cs"/>
          <w:rtl/>
        </w:rPr>
        <w:t>،</w:t>
      </w:r>
      <w:r w:rsidRPr="00486F0C">
        <w:rPr>
          <w:rFonts w:hint="cs"/>
          <w:rtl/>
        </w:rPr>
        <w:t xml:space="preserve"> فإنْ صحَّت نُظر في عمله</w:t>
      </w:r>
      <w:r w:rsidR="00E966E7" w:rsidRPr="00486F0C">
        <w:rPr>
          <w:rFonts w:hint="cs"/>
          <w:rtl/>
        </w:rPr>
        <w:t>،</w:t>
      </w:r>
      <w:r w:rsidRPr="00486F0C">
        <w:rPr>
          <w:rFonts w:hint="cs"/>
          <w:rtl/>
        </w:rPr>
        <w:t xml:space="preserve"> وإنْ لم تصحَّ لم يُنظر في بقيَّة عمله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وتُمثِّل الصلاة الصلة القلبيَّة والروحيَّة بين العبد وبين ربِّه تعالى</w:t>
      </w:r>
      <w:r w:rsidR="00E966E7">
        <w:rPr>
          <w:rFonts w:hint="cs"/>
          <w:rtl/>
        </w:rPr>
        <w:t>،</w:t>
      </w:r>
      <w:r>
        <w:rPr>
          <w:rFonts w:hint="cs"/>
          <w:rtl/>
        </w:rPr>
        <w:t xml:space="preserve"> وبما أنَّ الصلاة تحتلُّ هذه المرتبة في نظر الشريعة</w:t>
      </w:r>
      <w:r w:rsidR="00E966E7">
        <w:rPr>
          <w:rFonts w:hint="cs"/>
          <w:rtl/>
        </w:rPr>
        <w:t>؛</w:t>
      </w:r>
      <w:r>
        <w:rPr>
          <w:rFonts w:hint="cs"/>
          <w:rtl/>
        </w:rPr>
        <w:t xml:space="preserve"> فمِن الطبيعي بلْ مِن الضروري أنْ يؤكِّد عليها الإمام سيِّد الشهداء </w:t>
      </w:r>
      <w:r w:rsidR="0033193D" w:rsidRPr="0033193D">
        <w:rPr>
          <w:rStyle w:val="libAlaemChar"/>
          <w:rFonts w:hint="cs"/>
          <w:rtl/>
        </w:rPr>
        <w:t>عليه‌السلام</w:t>
      </w:r>
      <w:r>
        <w:rPr>
          <w:rFonts w:hint="cs"/>
          <w:rtl/>
        </w:rPr>
        <w:t xml:space="preserve"> في مُمارسته يوم الطَّفِّ</w:t>
      </w:r>
      <w:r w:rsidR="00E966E7">
        <w:rPr>
          <w:rFonts w:hint="cs"/>
          <w:rtl/>
        </w:rPr>
        <w:t>،</w:t>
      </w:r>
      <w:r>
        <w:rPr>
          <w:rFonts w:hint="cs"/>
          <w:rtl/>
        </w:rPr>
        <w:t xml:space="preserve"> وهذا هو الذي يلتقي مع أهداف الثورة</w:t>
      </w:r>
      <w:r w:rsidR="00E966E7">
        <w:rPr>
          <w:rFonts w:hint="cs"/>
          <w:rtl/>
        </w:rPr>
        <w:t>؛</w:t>
      </w:r>
      <w:r>
        <w:rPr>
          <w:rFonts w:hint="cs"/>
          <w:rtl/>
        </w:rPr>
        <w:t xml:space="preserve"> فإنَّ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وسائل الشيعة</w:t>
      </w:r>
      <w:r>
        <w:rPr>
          <w:rFonts w:hint="cs"/>
          <w:rtl/>
        </w:rPr>
        <w:t>:</w:t>
      </w:r>
      <w:r w:rsidR="00761012">
        <w:rPr>
          <w:rFonts w:hint="cs"/>
          <w:rtl/>
        </w:rPr>
        <w:t xml:space="preserve"> ج3</w:t>
      </w:r>
      <w:r>
        <w:rPr>
          <w:rFonts w:hint="cs"/>
          <w:rtl/>
        </w:rPr>
        <w:t>:</w:t>
      </w:r>
      <w:r w:rsidR="00761012">
        <w:rPr>
          <w:rFonts w:hint="cs"/>
          <w:rtl/>
        </w:rPr>
        <w:t xml:space="preserve"> ص23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الهدف الرئيسي مِن هذه الثورة ا</w:t>
      </w:r>
      <w:r w:rsidR="0033193D">
        <w:rPr>
          <w:rFonts w:hint="cs"/>
          <w:rtl/>
        </w:rPr>
        <w:t>لـمُ</w:t>
      </w:r>
      <w:r>
        <w:rPr>
          <w:rFonts w:hint="cs"/>
          <w:rtl/>
        </w:rPr>
        <w:t>قدَّسة الحفاظ على حقائق الشريعة</w:t>
      </w:r>
      <w:r w:rsidR="00E966E7">
        <w:rPr>
          <w:rFonts w:hint="cs"/>
          <w:rtl/>
        </w:rPr>
        <w:t>،</w:t>
      </w:r>
      <w:r>
        <w:rPr>
          <w:rFonts w:hint="cs"/>
          <w:rtl/>
        </w:rPr>
        <w:t xml:space="preserve"> وإعطاء الفرائض الإسلاميَّة مدلولها الصحيح</w:t>
      </w:r>
      <w:r w:rsidR="007A21DA">
        <w:rPr>
          <w:rFonts w:hint="cs"/>
          <w:rtl/>
        </w:rPr>
        <w:t>.</w:t>
      </w:r>
    </w:p>
    <w:p w:rsidR="00761012" w:rsidRDefault="00761012" w:rsidP="00486F0C">
      <w:pPr>
        <w:pStyle w:val="libNormal"/>
        <w:rPr>
          <w:rtl/>
        </w:rPr>
      </w:pPr>
      <w:r>
        <w:rPr>
          <w:rFonts w:hint="cs"/>
          <w:rtl/>
        </w:rPr>
        <w:t>إنَّ إقامة هذه الفريضة</w:t>
      </w:r>
      <w:r w:rsidR="00E966E7">
        <w:rPr>
          <w:rFonts w:hint="cs"/>
          <w:rtl/>
        </w:rPr>
        <w:t xml:space="preserve"> - </w:t>
      </w:r>
      <w:r>
        <w:rPr>
          <w:rFonts w:hint="cs"/>
          <w:rtl/>
        </w:rPr>
        <w:t>أيْ الصلاة</w:t>
      </w:r>
      <w:r w:rsidR="00E966E7">
        <w:rPr>
          <w:rFonts w:hint="cs"/>
          <w:rtl/>
        </w:rPr>
        <w:t xml:space="preserve"> - </w:t>
      </w:r>
      <w:r>
        <w:rPr>
          <w:rFonts w:hint="cs"/>
          <w:rtl/>
        </w:rPr>
        <w:t>جزء مِن هدفه الثوريِّ</w:t>
      </w:r>
      <w:r w:rsidR="00E966E7">
        <w:rPr>
          <w:rFonts w:hint="cs"/>
          <w:rtl/>
        </w:rPr>
        <w:t>،</w:t>
      </w:r>
      <w:r>
        <w:rPr>
          <w:rFonts w:hint="cs"/>
          <w:rtl/>
        </w:rPr>
        <w:t xml:space="preserve"> إلاَّ أنَّه يُريد الصلاة التي تدفع الإنسان إلى الجهاد</w:t>
      </w:r>
      <w:r w:rsidR="00E966E7">
        <w:rPr>
          <w:rFonts w:hint="cs"/>
          <w:rtl/>
        </w:rPr>
        <w:t>،</w:t>
      </w:r>
      <w:r>
        <w:rPr>
          <w:rFonts w:hint="cs"/>
          <w:rtl/>
        </w:rPr>
        <w:t xml:space="preserve"> والصلاة التي تنهى عن الفحشاء وا</w:t>
      </w:r>
      <w:r w:rsidR="0033193D">
        <w:rPr>
          <w:rFonts w:hint="cs"/>
          <w:rtl/>
        </w:rPr>
        <w:t>لـمُ</w:t>
      </w:r>
      <w:r>
        <w:rPr>
          <w:rFonts w:hint="cs"/>
          <w:rtl/>
        </w:rPr>
        <w:t>نكر</w:t>
      </w:r>
      <w:r w:rsidR="00E966E7">
        <w:rPr>
          <w:rFonts w:hint="cs"/>
          <w:rtl/>
        </w:rPr>
        <w:t>،</w:t>
      </w:r>
      <w:r>
        <w:rPr>
          <w:rFonts w:hint="cs"/>
          <w:rtl/>
        </w:rPr>
        <w:t xml:space="preserve"> والصلاة التي تُعطي آثارها التربويَّة على شخصيَّة الإنسان المسلم</w:t>
      </w:r>
      <w:r w:rsidR="00E966E7">
        <w:rPr>
          <w:rFonts w:hint="cs"/>
          <w:rtl/>
        </w:rPr>
        <w:t>،</w:t>
      </w:r>
      <w:r>
        <w:rPr>
          <w:rFonts w:hint="cs"/>
          <w:rtl/>
        </w:rPr>
        <w:t xml:space="preserve"> لا مُجرَّد الحركات الاستعراضيَّة التي يقوم بها الكثير مِن المسلمين</w:t>
      </w:r>
      <w:r w:rsidR="007A21DA">
        <w:rPr>
          <w:rFonts w:hint="cs"/>
          <w:rtl/>
        </w:rPr>
        <w:t>.</w:t>
      </w:r>
    </w:p>
    <w:p w:rsidR="00761012" w:rsidRDefault="00761012" w:rsidP="00486F0C">
      <w:pPr>
        <w:pStyle w:val="libNormal"/>
        <w:rPr>
          <w:rtl/>
        </w:rPr>
      </w:pPr>
      <w:r w:rsidRPr="00486F0C">
        <w:rPr>
          <w:rFonts w:hint="cs"/>
          <w:rtl/>
        </w:rPr>
        <w:t xml:space="preserve">فعندما زحف عسكر ابن سعد نحو مُعسكر الحسين </w:t>
      </w:r>
      <w:r w:rsidR="0033193D" w:rsidRPr="0033193D">
        <w:rPr>
          <w:rStyle w:val="libAlaemChar"/>
          <w:rFonts w:hint="cs"/>
          <w:rtl/>
        </w:rPr>
        <w:t>عليه‌السلام</w:t>
      </w:r>
      <w:r w:rsidR="00E966E7" w:rsidRPr="00486F0C">
        <w:rPr>
          <w:rFonts w:hint="cs"/>
          <w:rtl/>
        </w:rPr>
        <w:t>،</w:t>
      </w:r>
      <w:r w:rsidRPr="00486F0C">
        <w:rPr>
          <w:rFonts w:hint="cs"/>
          <w:rtl/>
        </w:rPr>
        <w:t xml:space="preserve"> عصر اليوم التاسع مِن ا</w:t>
      </w:r>
      <w:r w:rsidR="0033193D">
        <w:rPr>
          <w:rFonts w:hint="cs"/>
          <w:rtl/>
        </w:rPr>
        <w:t>لـمُ</w:t>
      </w:r>
      <w:r w:rsidRPr="00486F0C">
        <w:rPr>
          <w:rFonts w:hint="cs"/>
          <w:rtl/>
        </w:rPr>
        <w:t>حرَّم مُعلناً بداية الحرب</w:t>
      </w:r>
      <w:r w:rsidR="00E966E7" w:rsidRPr="00486F0C">
        <w:rPr>
          <w:rFonts w:hint="cs"/>
          <w:rtl/>
        </w:rPr>
        <w:t>،</w:t>
      </w:r>
      <w:r w:rsidRPr="00486F0C">
        <w:rPr>
          <w:rFonts w:hint="cs"/>
          <w:rtl/>
        </w:rPr>
        <w:t xml:space="preserve"> التفت الإمام إلى أخيه العباس</w:t>
      </w:r>
      <w:r w:rsidR="00E966E7" w:rsidRPr="00486F0C">
        <w:rPr>
          <w:rFonts w:hint="cs"/>
          <w:rtl/>
        </w:rPr>
        <w:t>،</w:t>
      </w:r>
      <w:r w:rsidRPr="00486F0C">
        <w:rPr>
          <w:rFonts w:hint="cs"/>
          <w:rtl/>
        </w:rPr>
        <w:t xml:space="preserve"> وقال 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ارجع إليهم</w:t>
      </w:r>
      <w:r w:rsidR="00E966E7" w:rsidRPr="00486F0C">
        <w:rPr>
          <w:rFonts w:hint="cs"/>
          <w:rtl/>
        </w:rPr>
        <w:t>،</w:t>
      </w:r>
      <w:r w:rsidRPr="00486F0C">
        <w:rPr>
          <w:rFonts w:hint="cs"/>
          <w:rtl/>
        </w:rPr>
        <w:t xml:space="preserve"> فإنْ استطعت أنْ تؤخِّرهم إلى غُدوة لعلُّنا نُصلِّي لربِّنا هذه الليلة وندعوه ونستغفره</w:t>
      </w:r>
      <w:r w:rsidR="00E966E7" w:rsidRPr="00486F0C">
        <w:rPr>
          <w:rFonts w:hint="cs"/>
          <w:rtl/>
        </w:rPr>
        <w:t>،</w:t>
      </w:r>
      <w:r w:rsidRPr="00486F0C">
        <w:rPr>
          <w:rFonts w:hint="cs"/>
          <w:rtl/>
        </w:rPr>
        <w:t xml:space="preserve"> فهو يعلم أنِّي أُحبُّ الصلاة وتِلاوة كتابه وكَثرة الدعاء والاستغفار</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ورجع إليهم أبو الفضل العباس</w:t>
      </w:r>
      <w:r w:rsidR="00E966E7">
        <w:rPr>
          <w:rFonts w:hint="cs"/>
          <w:rtl/>
        </w:rPr>
        <w:t>،</w:t>
      </w:r>
      <w:r>
        <w:rPr>
          <w:rFonts w:hint="cs"/>
          <w:rtl/>
        </w:rPr>
        <w:t xml:space="preserve"> فأخبرهم بكلام أخيه وعرض ابن سعد الأمر على الشمر</w:t>
      </w:r>
      <w:r w:rsidR="00E966E7">
        <w:rPr>
          <w:rFonts w:hint="cs"/>
          <w:rtl/>
        </w:rPr>
        <w:t>،</w:t>
      </w:r>
      <w:r>
        <w:rPr>
          <w:rFonts w:hint="cs"/>
          <w:rtl/>
        </w:rPr>
        <w:t xml:space="preserve"> وبعد تداول ما بين قيادات جيش ابن سعد أجابوهم إلى ذلك</w:t>
      </w:r>
      <w:r w:rsidR="007A21DA">
        <w:rPr>
          <w:rFonts w:hint="cs"/>
          <w:rtl/>
        </w:rPr>
        <w:t>.</w:t>
      </w:r>
    </w:p>
    <w:p w:rsidR="00761012" w:rsidRDefault="00E966E7" w:rsidP="00486F0C">
      <w:pPr>
        <w:pStyle w:val="libNormal"/>
        <w:rPr>
          <w:rtl/>
        </w:rPr>
      </w:pPr>
      <w:r w:rsidRPr="00486F0C">
        <w:rPr>
          <w:rFonts w:hint="cs"/>
          <w:rtl/>
        </w:rPr>
        <w:t>(</w:t>
      </w:r>
      <w:r w:rsidR="00761012" w:rsidRPr="00486F0C">
        <w:rPr>
          <w:rFonts w:hint="cs"/>
          <w:rtl/>
        </w:rPr>
        <w:t>ف</w:t>
      </w:r>
      <w:r w:rsidR="0033193D">
        <w:rPr>
          <w:rFonts w:hint="cs"/>
          <w:rtl/>
        </w:rPr>
        <w:t>لـمّ</w:t>
      </w:r>
      <w:r w:rsidR="00761012" w:rsidRPr="00486F0C">
        <w:rPr>
          <w:rFonts w:hint="cs"/>
          <w:rtl/>
        </w:rPr>
        <w:t>َا أمسى الحسين وأصحابه قاموا الليل كلَّه</w:t>
      </w:r>
      <w:r w:rsidRPr="00486F0C">
        <w:rPr>
          <w:rFonts w:hint="cs"/>
          <w:rtl/>
        </w:rPr>
        <w:t>،</w:t>
      </w:r>
      <w:r w:rsidR="00761012" w:rsidRPr="00486F0C">
        <w:rPr>
          <w:rFonts w:hint="cs"/>
          <w:rtl/>
        </w:rPr>
        <w:t xml:space="preserve"> يُصلُّون ويستغفرون ويدعون ويتضرَّعون</w:t>
      </w:r>
      <w:r w:rsidRPr="00486F0C">
        <w:rPr>
          <w:rFonts w:hint="cs"/>
          <w:rtl/>
        </w:rPr>
        <w:t>،</w:t>
      </w:r>
      <w:r w:rsidR="00761012" w:rsidRPr="00486F0C">
        <w:rPr>
          <w:rFonts w:hint="cs"/>
          <w:rtl/>
        </w:rPr>
        <w:t xml:space="preserve"> وإنَّ حسيناً ليقرأ</w:t>
      </w:r>
      <w:r w:rsidRPr="00486F0C">
        <w:rPr>
          <w:rFonts w:hint="cs"/>
          <w:rtl/>
        </w:rPr>
        <w:t>:</w:t>
      </w:r>
      <w:r w:rsidR="00761012" w:rsidRPr="00486F0C">
        <w:rPr>
          <w:rFonts w:hint="cs"/>
          <w:rtl/>
        </w:rPr>
        <w:t xml:space="preserve"> </w:t>
      </w:r>
      <w:r w:rsidRPr="00553A10">
        <w:rPr>
          <w:rStyle w:val="libAlaemChar"/>
          <w:rFonts w:hint="cs"/>
          <w:rtl/>
        </w:rPr>
        <w:t>(</w:t>
      </w:r>
      <w:r w:rsidR="00761012" w:rsidRPr="00E40562">
        <w:rPr>
          <w:rStyle w:val="libAieChar"/>
          <w:rFonts w:hint="cs"/>
          <w:rtl/>
        </w:rPr>
        <w:t>وَلاَ يَحْسَبَنَّ الَّذِينَ كَفَرُواْ أَنَّمَا نُمْلِي لَهُمْ خَيْرٌ لأَنفُسِهِمْ إِنَّمَا نُمْلِي لَهُمْ لِيَزْدَادُواْ إِثْماً وَلَهْمُ عَذَابٌ مُّهِينٌ * مَّا كَانَ اللّهُ لِيَذَرَ الْمُؤْمِنِينَ عَلَى مَا أَنتُمْ عَلَيْهِ حَتَّىَ يَمِيزَ الْخَبِيثَ مِنَ الطَّيِّبِ</w:t>
      </w:r>
      <w:r w:rsidRPr="00553A10">
        <w:rPr>
          <w:rStyle w:val="libAlae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وقد وصفهم المؤرِّخون بأنَّ لهم دويَّاً كدويِّ النحل</w:t>
      </w:r>
      <w:r w:rsidR="00E966E7">
        <w:rPr>
          <w:rFonts w:hint="cs"/>
          <w:rtl/>
        </w:rPr>
        <w:t>،</w:t>
      </w:r>
      <w:r>
        <w:rPr>
          <w:rFonts w:hint="cs"/>
          <w:rtl/>
        </w:rPr>
        <w:t xml:space="preserve"> وهم ما بين قائم وقاعد</w:t>
      </w:r>
      <w:r w:rsidR="00E966E7">
        <w:rPr>
          <w:rFonts w:hint="cs"/>
          <w:rtl/>
        </w:rPr>
        <w:t>،</w:t>
      </w:r>
      <w:r>
        <w:rPr>
          <w:rFonts w:hint="cs"/>
          <w:rtl/>
        </w:rPr>
        <w:t xml:space="preserve"> وراكع وساجد</w:t>
      </w:r>
      <w:r w:rsidR="00E966E7">
        <w:rPr>
          <w:rFonts w:hint="cs"/>
          <w:rtl/>
        </w:rPr>
        <w:t>،</w:t>
      </w:r>
      <w:r>
        <w:rPr>
          <w:rFonts w:hint="cs"/>
          <w:rtl/>
        </w:rPr>
        <w:t xml:space="preserve"> وقارئ للقرآن ولم يذق أحد منهم طَعم الرُّقاد</w:t>
      </w:r>
      <w:r w:rsidR="007A21DA">
        <w:rPr>
          <w:rFonts w:hint="cs"/>
          <w:rtl/>
        </w:rPr>
        <w:t>.</w:t>
      </w:r>
    </w:p>
    <w:p w:rsidR="00761012" w:rsidRDefault="00761012" w:rsidP="00486F0C">
      <w:pPr>
        <w:pStyle w:val="libNormal"/>
        <w:rPr>
          <w:rtl/>
        </w:rPr>
      </w:pPr>
      <w:r>
        <w:rPr>
          <w:rFonts w:hint="cs"/>
          <w:rtl/>
        </w:rPr>
        <w:t xml:space="preserve">ولقد أفاض أبو عبد الله </w:t>
      </w:r>
      <w:r w:rsidR="0033193D" w:rsidRPr="0033193D">
        <w:rPr>
          <w:rStyle w:val="libAlaemChar"/>
          <w:rFonts w:hint="cs"/>
          <w:rtl/>
        </w:rPr>
        <w:t>عليه‌السلام</w:t>
      </w:r>
      <w:r>
        <w:rPr>
          <w:rFonts w:hint="cs"/>
          <w:rtl/>
        </w:rPr>
        <w:t xml:space="preserve"> مِن روحه الملكوتيَّة نوراً على تلك الأرواح ا</w:t>
      </w:r>
      <w:r w:rsidR="0033193D">
        <w:rPr>
          <w:rFonts w:hint="cs"/>
          <w:rtl/>
        </w:rPr>
        <w:t>لـمُ</w:t>
      </w:r>
      <w:r>
        <w:rPr>
          <w:rFonts w:hint="cs"/>
          <w:rtl/>
        </w:rPr>
        <w:t>قدَّسة مِمَّن حوله</w:t>
      </w:r>
      <w:r w:rsidR="00E966E7">
        <w:rPr>
          <w:rFonts w:hint="cs"/>
          <w:rtl/>
        </w:rPr>
        <w:t>،</w:t>
      </w:r>
      <w:r>
        <w:rPr>
          <w:rFonts w:hint="cs"/>
          <w:rtl/>
        </w:rPr>
        <w:t xml:space="preserve"> حتَّى أصبحوا في أعلى درجات التعلُّق بالله</w:t>
      </w:r>
      <w:r w:rsidR="00E966E7">
        <w:rPr>
          <w:rFonts w:hint="cs"/>
          <w:rtl/>
        </w:rPr>
        <w:t>،</w:t>
      </w:r>
      <w:r>
        <w:rPr>
          <w:rFonts w:hint="cs"/>
          <w:rtl/>
        </w:rPr>
        <w:t xml:space="preserve"> حيث لم تشغلهم المعركة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آل عمران</w:t>
      </w:r>
      <w:r>
        <w:rPr>
          <w:rFonts w:hint="cs"/>
          <w:rtl/>
        </w:rPr>
        <w:t>:</w:t>
      </w:r>
      <w:r w:rsidR="00761012">
        <w:rPr>
          <w:rFonts w:hint="cs"/>
          <w:rtl/>
        </w:rPr>
        <w:t xml:space="preserve"> 178</w:t>
      </w:r>
      <w:r>
        <w:rPr>
          <w:rFonts w:hint="cs"/>
          <w:rtl/>
        </w:rPr>
        <w:t xml:space="preserve"> - </w:t>
      </w:r>
      <w:r w:rsidR="00761012">
        <w:rPr>
          <w:rFonts w:hint="cs"/>
          <w:rtl/>
        </w:rPr>
        <w:t>179</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الطبري</w:t>
      </w:r>
      <w:r>
        <w:rPr>
          <w:rFonts w:hint="cs"/>
          <w:rtl/>
        </w:rPr>
        <w:t>:</w:t>
      </w:r>
      <w:r w:rsidR="00761012">
        <w:rPr>
          <w:rFonts w:hint="cs"/>
          <w:rtl/>
        </w:rPr>
        <w:t xml:space="preserve"> 3 / 217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والحرب قائمة على ساق عن التفكير في الصلاة</w:t>
      </w:r>
      <w:r w:rsidR="00E966E7">
        <w:rPr>
          <w:rFonts w:hint="cs"/>
          <w:rtl/>
        </w:rPr>
        <w:t>،</w:t>
      </w:r>
      <w:r>
        <w:rPr>
          <w:rFonts w:hint="cs"/>
          <w:rtl/>
        </w:rPr>
        <w:t xml:space="preserve"> وإقامتها خلف إمامهم جماعة أمام أنظار الجيش ا</w:t>
      </w:r>
      <w:r w:rsidR="0033193D">
        <w:rPr>
          <w:rFonts w:hint="cs"/>
          <w:rtl/>
        </w:rPr>
        <w:t>لـمُ</w:t>
      </w:r>
      <w:r>
        <w:rPr>
          <w:rFonts w:hint="cs"/>
          <w:rtl/>
        </w:rPr>
        <w:t>عادي</w:t>
      </w:r>
      <w:r w:rsidR="00E966E7">
        <w:rPr>
          <w:rFonts w:hint="cs"/>
          <w:rtl/>
        </w:rPr>
        <w:t>،</w:t>
      </w:r>
      <w:r>
        <w:rPr>
          <w:rFonts w:hint="cs"/>
          <w:rtl/>
        </w:rPr>
        <w:t xml:space="preserve"> ففي أثناء اشتداد المعركة وبعد أنْ قُتِل قسم كبير مِن الأنصار</w:t>
      </w:r>
      <w:r w:rsidR="00E966E7">
        <w:rPr>
          <w:rFonts w:hint="cs"/>
          <w:rtl/>
        </w:rPr>
        <w:t>،</w:t>
      </w:r>
      <w:r>
        <w:rPr>
          <w:rFonts w:hint="cs"/>
          <w:rtl/>
        </w:rPr>
        <w:t xml:space="preserve"> حضر وقت صلاة الظهر فرفع أحد الأصحاب</w:t>
      </w:r>
      <w:r w:rsidR="00E966E7">
        <w:rPr>
          <w:rFonts w:hint="cs"/>
          <w:rtl/>
        </w:rPr>
        <w:t xml:space="preserve"> - </w:t>
      </w:r>
      <w:r>
        <w:rPr>
          <w:rFonts w:hint="cs"/>
          <w:rtl/>
        </w:rPr>
        <w:t>وهو أبو ثمامة الصائدي</w:t>
      </w:r>
      <w:r w:rsidR="00E966E7">
        <w:rPr>
          <w:rFonts w:hint="cs"/>
          <w:rtl/>
        </w:rPr>
        <w:t xml:space="preserve"> - </w:t>
      </w:r>
      <w:r>
        <w:rPr>
          <w:rFonts w:hint="cs"/>
          <w:rtl/>
        </w:rPr>
        <w:t>رأسه ينظر إلى الشمس</w:t>
      </w:r>
      <w:r w:rsidR="00E966E7">
        <w:rPr>
          <w:rFonts w:hint="cs"/>
          <w:rtl/>
        </w:rPr>
        <w:t>،</w:t>
      </w:r>
      <w:r>
        <w:rPr>
          <w:rFonts w:hint="cs"/>
          <w:rtl/>
        </w:rPr>
        <w:t xml:space="preserve"> ثمَّ التفت إلى الإمام وقال</w:t>
      </w:r>
      <w:r w:rsidR="00E966E7">
        <w:rPr>
          <w:rFonts w:hint="cs"/>
          <w:rtl/>
        </w:rPr>
        <w:t>:</w:t>
      </w:r>
      <w:r>
        <w:rPr>
          <w:rFonts w:hint="cs"/>
          <w:rtl/>
        </w:rPr>
        <w:t xml:space="preserve"> يا أبا عبد الله</w:t>
      </w:r>
      <w:r w:rsidR="00E966E7">
        <w:rPr>
          <w:rFonts w:hint="cs"/>
          <w:rtl/>
        </w:rPr>
        <w:t>،</w:t>
      </w:r>
      <w:r>
        <w:rPr>
          <w:rFonts w:hint="cs"/>
          <w:rtl/>
        </w:rPr>
        <w:t xml:space="preserve"> نفسي لك الفِداء</w:t>
      </w:r>
      <w:r w:rsidR="00E966E7">
        <w:rPr>
          <w:rFonts w:hint="cs"/>
          <w:rtl/>
        </w:rPr>
        <w:t>،</w:t>
      </w:r>
      <w:r>
        <w:rPr>
          <w:rFonts w:hint="cs"/>
          <w:rtl/>
        </w:rPr>
        <w:t xml:space="preserve"> إنِّي أرى هؤلاء قد اقتربوا منك</w:t>
      </w:r>
      <w:r w:rsidR="00E966E7">
        <w:rPr>
          <w:rFonts w:hint="cs"/>
          <w:rtl/>
        </w:rPr>
        <w:t>،</w:t>
      </w:r>
      <w:r>
        <w:rPr>
          <w:rFonts w:hint="cs"/>
          <w:rtl/>
        </w:rPr>
        <w:t xml:space="preserve"> ولا والله</w:t>
      </w:r>
      <w:r w:rsidR="00E966E7">
        <w:rPr>
          <w:rFonts w:hint="cs"/>
          <w:rtl/>
        </w:rPr>
        <w:t>،</w:t>
      </w:r>
      <w:r>
        <w:rPr>
          <w:rFonts w:hint="cs"/>
          <w:rtl/>
        </w:rPr>
        <w:t xml:space="preserve"> لا تُقتل حتَّى أُقتل دونك إنْ شاء الله</w:t>
      </w:r>
      <w:r w:rsidR="00E966E7">
        <w:rPr>
          <w:rFonts w:hint="cs"/>
          <w:rtl/>
        </w:rPr>
        <w:t>،</w:t>
      </w:r>
      <w:r>
        <w:rPr>
          <w:rFonts w:hint="cs"/>
          <w:rtl/>
        </w:rPr>
        <w:t xml:space="preserve"> وأُحبُّ أنْ ألقى رَبِّي وقد صلَّيت هذه الصلاة التي دنا وقتها</w:t>
      </w:r>
      <w:r w:rsidR="00E966E7">
        <w:rPr>
          <w:rFonts w:hint="cs"/>
          <w:rtl/>
        </w:rPr>
        <w:t>)</w:t>
      </w:r>
      <w:r w:rsidR="007A21DA">
        <w:rPr>
          <w:rFonts w:hint="cs"/>
          <w:rtl/>
        </w:rPr>
        <w:t>.</w:t>
      </w:r>
    </w:p>
    <w:p w:rsidR="00761012" w:rsidRDefault="00761012" w:rsidP="00486F0C">
      <w:pPr>
        <w:pStyle w:val="libNormal"/>
        <w:rPr>
          <w:rtl/>
        </w:rPr>
      </w:pPr>
      <w:r w:rsidRPr="00486F0C">
        <w:rPr>
          <w:rFonts w:hint="cs"/>
          <w:rtl/>
        </w:rPr>
        <w:t>فرفع الحسين رأسه ثمَّ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ذكرت الصلاة</w:t>
      </w:r>
      <w:r w:rsidR="00E966E7" w:rsidRPr="00486F0C">
        <w:rPr>
          <w:rFonts w:hint="cs"/>
          <w:rtl/>
        </w:rPr>
        <w:t>،</w:t>
      </w:r>
      <w:r w:rsidRPr="00486F0C">
        <w:rPr>
          <w:rFonts w:hint="cs"/>
          <w:rtl/>
        </w:rPr>
        <w:t xml:space="preserve"> جعلك الله مِن ا</w:t>
      </w:r>
      <w:r w:rsidR="0033193D">
        <w:rPr>
          <w:rFonts w:hint="cs"/>
          <w:rtl/>
        </w:rPr>
        <w:t>لـمُ</w:t>
      </w:r>
      <w:r w:rsidRPr="00486F0C">
        <w:rPr>
          <w:rFonts w:hint="cs"/>
          <w:rtl/>
        </w:rPr>
        <w:t>صلِّين الذاكرين</w:t>
      </w:r>
      <w:r w:rsidR="007A21DA" w:rsidRPr="00486F0C">
        <w:rPr>
          <w:rFonts w:hint="cs"/>
          <w:rtl/>
        </w:rPr>
        <w:t>.</w:t>
      </w:r>
      <w:r w:rsidRPr="00486F0C">
        <w:rPr>
          <w:rFonts w:hint="cs"/>
          <w:rtl/>
        </w:rPr>
        <w:t xml:space="preserve"> نعم</w:t>
      </w:r>
      <w:r w:rsidR="00E966E7" w:rsidRPr="00486F0C">
        <w:rPr>
          <w:rFonts w:hint="cs"/>
          <w:rtl/>
        </w:rPr>
        <w:t>،</w:t>
      </w:r>
      <w:r w:rsidRPr="00486F0C">
        <w:rPr>
          <w:rFonts w:hint="cs"/>
          <w:rtl/>
        </w:rPr>
        <w:t xml:space="preserve"> هذا أوَّل وقتها</w:t>
      </w:r>
      <w:r w:rsidR="007A21DA" w:rsidRPr="00486F0C">
        <w:rPr>
          <w:rFonts w:hint="cs"/>
          <w:rtl/>
        </w:rPr>
        <w:t>.</w:t>
      </w:r>
      <w:r w:rsidRPr="00486F0C">
        <w:rPr>
          <w:rFonts w:hint="cs"/>
          <w:rtl/>
        </w:rPr>
        <w:t>.. سلوهم أنْ يكفُّوا عنَّا حتَّى نُصلِّي</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فصلَّى بمَن بقى مِن أصحابه صلاة الخوف</w:t>
      </w:r>
      <w:r w:rsidR="00E966E7">
        <w:rPr>
          <w:rFonts w:hint="cs"/>
          <w:rtl/>
        </w:rPr>
        <w:t>،</w:t>
      </w:r>
      <w:r>
        <w:rPr>
          <w:rFonts w:hint="cs"/>
          <w:rtl/>
        </w:rPr>
        <w:t xml:space="preserve"> وكانت صلاته في تلك اللحظات الرهيبة مِن أصدق مظاهر الإخلاص والطاعة لله</w:t>
      </w:r>
      <w:r w:rsidR="00E966E7">
        <w:rPr>
          <w:rFonts w:hint="cs"/>
          <w:rtl/>
        </w:rPr>
        <w:t>،</w:t>
      </w:r>
      <w:r>
        <w:rPr>
          <w:rFonts w:hint="cs"/>
          <w:rtl/>
        </w:rPr>
        <w:t xml:space="preserve"> وانبرى أمام الحسين سعيد بن عبد الله الحنفي</w:t>
      </w:r>
      <w:r w:rsidR="00E966E7">
        <w:rPr>
          <w:rFonts w:hint="cs"/>
          <w:rtl/>
        </w:rPr>
        <w:t>،</w:t>
      </w:r>
      <w:r>
        <w:rPr>
          <w:rFonts w:hint="cs"/>
          <w:rtl/>
        </w:rPr>
        <w:t xml:space="preserve"> يقيه بنفسه السهام والرماح التي تواجهه مِن مُعسكر الأعداء الذين خانوا ما عاهدوا الإمام عليه</w:t>
      </w:r>
      <w:r w:rsidR="00E966E7">
        <w:rPr>
          <w:rFonts w:hint="cs"/>
          <w:rtl/>
        </w:rPr>
        <w:t>،</w:t>
      </w:r>
      <w:r>
        <w:rPr>
          <w:rFonts w:hint="cs"/>
          <w:rtl/>
        </w:rPr>
        <w:t xml:space="preserve"> مِن إيقاف عمليَّات الحرب حتَّى يؤدِّي فريضة الله</w:t>
      </w:r>
      <w:r w:rsidR="00E966E7">
        <w:rPr>
          <w:rFonts w:hint="cs"/>
          <w:rtl/>
        </w:rPr>
        <w:t>،</w:t>
      </w:r>
      <w:r>
        <w:rPr>
          <w:rFonts w:hint="cs"/>
          <w:rtl/>
        </w:rPr>
        <w:t xml:space="preserve"> فقد اغتنموا الفرصة فراحوا يرشقون الإمام وأصحابه بسهامهم</w:t>
      </w:r>
      <w:r w:rsidR="00E966E7">
        <w:rPr>
          <w:rFonts w:hint="cs"/>
          <w:rtl/>
        </w:rPr>
        <w:t>،</w:t>
      </w:r>
      <w:r>
        <w:rPr>
          <w:rFonts w:hint="cs"/>
          <w:rtl/>
        </w:rPr>
        <w:t xml:space="preserve"> وكان سعيد الحنفي</w:t>
      </w:r>
      <w:r w:rsidR="00E966E7">
        <w:rPr>
          <w:rFonts w:hint="cs"/>
          <w:rtl/>
        </w:rPr>
        <w:t xml:space="preserve"> - </w:t>
      </w:r>
      <w:r>
        <w:rPr>
          <w:rFonts w:hint="cs"/>
          <w:rtl/>
        </w:rPr>
        <w:t>فيما يقول المؤرِّخون</w:t>
      </w:r>
      <w:r w:rsidR="00E966E7">
        <w:rPr>
          <w:rFonts w:hint="cs"/>
          <w:rtl/>
        </w:rPr>
        <w:t xml:space="preserve"> - </w:t>
      </w:r>
      <w:r>
        <w:rPr>
          <w:rFonts w:hint="cs"/>
          <w:rtl/>
        </w:rPr>
        <w:t>يُبادر نحو السهام فيستقبلها بصدره ونحره</w:t>
      </w:r>
      <w:r w:rsidR="00E966E7">
        <w:rPr>
          <w:rFonts w:hint="cs"/>
          <w:rtl/>
        </w:rPr>
        <w:t>،</w:t>
      </w:r>
      <w:r>
        <w:rPr>
          <w:rFonts w:hint="cs"/>
          <w:rtl/>
        </w:rPr>
        <w:t xml:space="preserve"> ووقف ثابتاً كأنَّه الجبل لم تُزحزحه السهام التي اتَّخذته هدفاً له</w:t>
      </w:r>
      <w:r w:rsidR="00E966E7">
        <w:rPr>
          <w:rFonts w:hint="cs"/>
          <w:rtl/>
        </w:rPr>
        <w:t>،</w:t>
      </w:r>
      <w:r>
        <w:rPr>
          <w:rFonts w:hint="cs"/>
          <w:rtl/>
        </w:rPr>
        <w:t xml:space="preserve"> ولم يكد يفرغ الإمام مِن صلاته حتَّى أُثخن بالجراح</w:t>
      </w:r>
      <w:r w:rsidR="00E966E7">
        <w:rPr>
          <w:rFonts w:hint="cs"/>
          <w:rtl/>
        </w:rPr>
        <w:t>،</w:t>
      </w:r>
      <w:r>
        <w:rPr>
          <w:rFonts w:hint="cs"/>
          <w:rtl/>
        </w:rPr>
        <w:t xml:space="preserve"> فهوى إلى الأرض يتخبَّط بدمه</w:t>
      </w:r>
      <w:r w:rsidR="00E966E7">
        <w:rPr>
          <w:rFonts w:hint="cs"/>
          <w:rtl/>
        </w:rPr>
        <w:t>،</w:t>
      </w:r>
      <w:r>
        <w:rPr>
          <w:rFonts w:hint="cs"/>
          <w:rtl/>
        </w:rPr>
        <w:t xml:space="preserve"> وهو يقول بنبرات خافتة</w:t>
      </w:r>
      <w:r w:rsidR="00E966E7">
        <w:rPr>
          <w:rFonts w:hint="cs"/>
          <w:rtl/>
        </w:rPr>
        <w:t>:</w:t>
      </w:r>
      <w:r>
        <w:rPr>
          <w:rFonts w:hint="cs"/>
          <w:rtl/>
        </w:rPr>
        <w:t xml:space="preserve"> اللَّهمَّ</w:t>
      </w:r>
      <w:r w:rsidR="00E966E7">
        <w:rPr>
          <w:rFonts w:hint="cs"/>
          <w:rtl/>
        </w:rPr>
        <w:t>،</w:t>
      </w:r>
      <w:r>
        <w:rPr>
          <w:rFonts w:hint="cs"/>
          <w:rtl/>
        </w:rPr>
        <w:t xml:space="preserve"> العنهم لعن عاد وثمود</w:t>
      </w:r>
      <w:r w:rsidR="00E966E7">
        <w:rPr>
          <w:rFonts w:hint="cs"/>
          <w:rtl/>
        </w:rPr>
        <w:t>،</w:t>
      </w:r>
      <w:r>
        <w:rPr>
          <w:rFonts w:hint="cs"/>
          <w:rtl/>
        </w:rPr>
        <w:t xml:space="preserve"> وأبلغ نبيَّك مِنَّي السلام</w:t>
      </w:r>
      <w:r w:rsidR="00E966E7">
        <w:rPr>
          <w:rFonts w:hint="cs"/>
          <w:rtl/>
        </w:rPr>
        <w:t>،</w:t>
      </w:r>
      <w:r>
        <w:rPr>
          <w:rFonts w:hint="cs"/>
          <w:rtl/>
        </w:rPr>
        <w:t xml:space="preserve"> أبلغه ما لقيت مِن ألم الجراح</w:t>
      </w:r>
      <w:r w:rsidR="00E966E7">
        <w:rPr>
          <w:rFonts w:hint="cs"/>
          <w:rtl/>
        </w:rPr>
        <w:t>،</w:t>
      </w:r>
      <w:r>
        <w:rPr>
          <w:rFonts w:hint="cs"/>
          <w:rtl/>
        </w:rPr>
        <w:t xml:space="preserve"> فإنِّي أردت بذلك ثوابك ونُصرة ذُرِّيَّة نبيِّك</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الطبري</w:t>
      </w:r>
      <w:r>
        <w:rPr>
          <w:rFonts w:hint="cs"/>
          <w:rtl/>
        </w:rPr>
        <w:t>:</w:t>
      </w:r>
      <w:r w:rsidR="00761012">
        <w:rPr>
          <w:rFonts w:hint="cs"/>
          <w:rtl/>
        </w:rPr>
        <w:t xml:space="preserve"> 3 / 326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والتفت إلى الإمام ليرى هل أدَّى حَقَّه ووفَّى له بعهده قائلاً</w:t>
      </w:r>
      <w:r w:rsidR="00E966E7">
        <w:rPr>
          <w:rFonts w:hint="cs"/>
          <w:rtl/>
        </w:rPr>
        <w:t>:</w:t>
      </w:r>
      <w:r>
        <w:rPr>
          <w:rFonts w:hint="cs"/>
          <w:rtl/>
        </w:rPr>
        <w:t xml:space="preserve"> أوَفيت</w:t>
      </w:r>
      <w:r w:rsidR="00E966E7">
        <w:rPr>
          <w:rFonts w:hint="cs"/>
          <w:rtl/>
        </w:rPr>
        <w:t>،</w:t>
      </w:r>
      <w:r>
        <w:rPr>
          <w:rFonts w:hint="cs"/>
          <w:rtl/>
        </w:rPr>
        <w:t xml:space="preserve"> يا بن رسول الله</w:t>
      </w:r>
      <w:r w:rsidR="007A21DA">
        <w:rPr>
          <w:rFonts w:hint="cs"/>
          <w:rtl/>
        </w:rPr>
        <w:t>.</w:t>
      </w:r>
    </w:p>
    <w:p w:rsidR="00761012" w:rsidRDefault="00761012" w:rsidP="00486F0C">
      <w:pPr>
        <w:pStyle w:val="libNormal"/>
        <w:rPr>
          <w:rtl/>
        </w:rPr>
      </w:pPr>
      <w:r w:rsidRPr="00486F0C">
        <w:rPr>
          <w:rFonts w:hint="cs"/>
          <w:rtl/>
        </w:rPr>
        <w:t>فأجابه الإمام شاكراً 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نعم</w:t>
      </w:r>
      <w:r w:rsidR="00E966E7" w:rsidRPr="00486F0C">
        <w:rPr>
          <w:rFonts w:hint="cs"/>
          <w:rtl/>
        </w:rPr>
        <w:t>،</w:t>
      </w:r>
      <w:r w:rsidRPr="00486F0C">
        <w:rPr>
          <w:rFonts w:hint="cs"/>
          <w:rtl/>
        </w:rPr>
        <w:t xml:space="preserve"> أنت أمامي في الجَنَّة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نعم</w:t>
      </w:r>
      <w:r w:rsidR="00E966E7">
        <w:rPr>
          <w:rFonts w:hint="cs"/>
          <w:rtl/>
        </w:rPr>
        <w:t>،</w:t>
      </w:r>
      <w:r>
        <w:rPr>
          <w:rFonts w:hint="cs"/>
          <w:rtl/>
        </w:rPr>
        <w:t xml:space="preserve"> إنَّه الحُبُّ الإلهي الذي يصنع العجائب في حياة الإنسان</w:t>
      </w:r>
      <w:r w:rsidR="00E966E7">
        <w:rPr>
          <w:rFonts w:hint="cs"/>
          <w:rtl/>
        </w:rPr>
        <w:t>،</w:t>
      </w:r>
      <w:r>
        <w:rPr>
          <w:rFonts w:hint="cs"/>
          <w:rtl/>
        </w:rPr>
        <w:t xml:space="preserve"> هكذا عَشق هؤلاء الأبرار إمامهم وقائدهم</w:t>
      </w:r>
      <w:r w:rsidR="00E966E7">
        <w:rPr>
          <w:rFonts w:hint="cs"/>
          <w:rtl/>
        </w:rPr>
        <w:t>،</w:t>
      </w:r>
      <w:r>
        <w:rPr>
          <w:rFonts w:hint="cs"/>
          <w:rtl/>
        </w:rPr>
        <w:t xml:space="preserve"> واتَّصلت أرواحهم بروحه كما يتَّصل الضوء بمصدره</w:t>
      </w:r>
      <w:r w:rsidR="00E966E7">
        <w:rPr>
          <w:rFonts w:hint="cs"/>
          <w:rtl/>
        </w:rPr>
        <w:t>،</w:t>
      </w:r>
      <w:r>
        <w:rPr>
          <w:rFonts w:hint="cs"/>
          <w:rtl/>
        </w:rPr>
        <w:t xml:space="preserve"> وكانوا يشعرون بأنَّهم إنَّما خُلقوا مِن أجله</w:t>
      </w:r>
      <w:r w:rsidR="00E966E7">
        <w:rPr>
          <w:rFonts w:hint="cs"/>
          <w:rtl/>
        </w:rPr>
        <w:t>،</w:t>
      </w:r>
      <w:r>
        <w:rPr>
          <w:rFonts w:hint="cs"/>
          <w:rtl/>
        </w:rPr>
        <w:t xml:space="preserve"> ومِن أجل أنْ يُضحُّوا بأرواحهم الطاهرة دفاعاً عن شخصه</w:t>
      </w:r>
      <w:r w:rsidR="00E966E7">
        <w:rPr>
          <w:rFonts w:hint="cs"/>
          <w:rtl/>
        </w:rPr>
        <w:t>؛</w:t>
      </w:r>
      <w:r>
        <w:rPr>
          <w:rFonts w:hint="cs"/>
          <w:rtl/>
        </w:rPr>
        <w:t xml:space="preserve"> لأنَّه يُمثِّل دين الله في الأرض</w:t>
      </w:r>
      <w:r w:rsidR="00E966E7">
        <w:rPr>
          <w:rFonts w:hint="cs"/>
          <w:rtl/>
        </w:rPr>
        <w:t>،</w:t>
      </w:r>
      <w:r>
        <w:rPr>
          <w:rFonts w:hint="cs"/>
          <w:rtl/>
        </w:rPr>
        <w:t xml:space="preserve"> فعِشْقُه عِشْقٌ لله والدفاعُ عنه دفاعٌ عن قيم الله ودينه</w:t>
      </w:r>
      <w:r w:rsidR="007A21DA">
        <w:rPr>
          <w:rFonts w:hint="cs"/>
          <w:rtl/>
        </w:rPr>
        <w:t>.</w:t>
      </w:r>
    </w:p>
    <w:p w:rsidR="00761012" w:rsidRDefault="00761012" w:rsidP="00E40562">
      <w:pPr>
        <w:pStyle w:val="Heading3"/>
        <w:rPr>
          <w:rtl/>
        </w:rPr>
      </w:pPr>
      <w:bookmarkStart w:id="70" w:name="36"/>
      <w:bookmarkStart w:id="71" w:name="_Toc436733242"/>
      <w:r>
        <w:rPr>
          <w:rFonts w:hint="cs"/>
          <w:rtl/>
        </w:rPr>
        <w:t>2</w:t>
      </w:r>
      <w:r w:rsidR="00E966E7">
        <w:rPr>
          <w:rFonts w:hint="cs"/>
          <w:rtl/>
        </w:rPr>
        <w:t xml:space="preserve"> - </w:t>
      </w:r>
      <w:r>
        <w:rPr>
          <w:rFonts w:hint="cs"/>
          <w:rtl/>
        </w:rPr>
        <w:t>الدعاء</w:t>
      </w:r>
      <w:bookmarkEnd w:id="70"/>
      <w:bookmarkEnd w:id="71"/>
    </w:p>
    <w:p w:rsidR="00761012" w:rsidRDefault="00761012" w:rsidP="00486F0C">
      <w:pPr>
        <w:pStyle w:val="libNormal"/>
        <w:rPr>
          <w:rtl/>
        </w:rPr>
      </w:pPr>
      <w:r w:rsidRPr="00486F0C">
        <w:rPr>
          <w:rFonts w:hint="cs"/>
          <w:rtl/>
        </w:rPr>
        <w:t>إنَّ الدعاء يُمثِّل ظاهرة أُخرى مِن ظواهر التعلُّق</w:t>
      </w:r>
      <w:r w:rsidR="00E966E7" w:rsidRPr="00486F0C">
        <w:rPr>
          <w:rFonts w:hint="cs"/>
          <w:rtl/>
        </w:rPr>
        <w:t>،</w:t>
      </w:r>
      <w:r w:rsidRPr="00486F0C">
        <w:rPr>
          <w:rFonts w:hint="cs"/>
          <w:rtl/>
        </w:rPr>
        <w:t xml:space="preserve"> والانشداد مِن العبد نحو خالقه تعالى</w:t>
      </w:r>
      <w:r w:rsidR="00E966E7" w:rsidRPr="00486F0C">
        <w:rPr>
          <w:rFonts w:hint="cs"/>
          <w:rtl/>
        </w:rPr>
        <w:t>،</w:t>
      </w:r>
      <w:r w:rsidRPr="00486F0C">
        <w:rPr>
          <w:rFonts w:hint="cs"/>
          <w:rtl/>
        </w:rPr>
        <w:t xml:space="preserve"> وقد جاء التأكيد والحثُّ عليه في الكتاب والسُنَّة </w:t>
      </w:r>
      <w:r w:rsidR="00E966E7" w:rsidRPr="00486F0C">
        <w:rPr>
          <w:rFonts w:hint="cs"/>
          <w:rtl/>
        </w:rPr>
        <w:t>(</w:t>
      </w:r>
      <w:r w:rsidRPr="00486F0C">
        <w:rPr>
          <w:rFonts w:hint="cs"/>
          <w:rtl/>
        </w:rPr>
        <w:t>وقد لا يكون الإنسان مُبالغاً إذا قال</w:t>
      </w:r>
      <w:r w:rsidR="00E966E7" w:rsidRPr="00486F0C">
        <w:rPr>
          <w:rFonts w:hint="cs"/>
          <w:rtl/>
        </w:rPr>
        <w:t>:</w:t>
      </w:r>
      <w:r w:rsidRPr="00486F0C">
        <w:rPr>
          <w:rFonts w:hint="cs"/>
          <w:rtl/>
        </w:rPr>
        <w:t xml:space="preserve"> لم تهتمَّ شريعة مِن الشرائع السماويَّة كشريعتنا الإسلاميَّة بالدعاء والتوجُّه إليه تعالى</w:t>
      </w:r>
      <w:r w:rsidR="00E966E7" w:rsidRPr="00486F0C">
        <w:rPr>
          <w:rFonts w:hint="cs"/>
          <w:rtl/>
        </w:rPr>
        <w:t>،</w:t>
      </w:r>
      <w:r w:rsidRPr="00486F0C">
        <w:rPr>
          <w:rFonts w:hint="cs"/>
          <w:rtl/>
        </w:rPr>
        <w:t xml:space="preserve"> وقد جاء ذلك واضحاً في الآيات القرآنيَّة والأخبار المرويَّة عن النبي وخُلفائه </w:t>
      </w:r>
      <w:r w:rsidR="0033193D" w:rsidRPr="0033193D">
        <w:rPr>
          <w:rStyle w:val="libAlaemChar"/>
          <w:rFonts w:hint="cs"/>
          <w:rtl/>
        </w:rPr>
        <w:t>عليهم‌السلام</w:t>
      </w:r>
      <w:r w:rsidR="00E966E7" w:rsidRPr="00486F0C">
        <w:rPr>
          <w:rFonts w:hint="cs"/>
          <w:rtl/>
        </w:rPr>
        <w:t>،</w:t>
      </w:r>
      <w:r w:rsidRPr="00486F0C">
        <w:rPr>
          <w:rFonts w:hint="cs"/>
          <w:rtl/>
        </w:rPr>
        <w:t xml:space="preserve"> حيث تناولت الدعاء مِن وجوه عديدة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فمِن القرآن الكريم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وَإِذَا سَأَلَكَ عِبَادِي عَنِّي فَإِنِّي قَرِيبٌ أُجِيبُ دَعْوَةَ الدَّاعِ إِذَا دَعَانِ</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Pr>
          <w:rStyle w:val="libNormalChar"/>
          <w:rFonts w:hint="cs"/>
          <w:rtl/>
        </w:rPr>
        <w:t>.</w:t>
      </w:r>
    </w:p>
    <w:p w:rsidR="00761012" w:rsidRDefault="00761012" w:rsidP="00E40562">
      <w:pPr>
        <w:pStyle w:val="libNormal"/>
        <w:rPr>
          <w:rtl/>
        </w:rPr>
      </w:pPr>
      <w:r w:rsidRPr="00E40562">
        <w:rPr>
          <w:rFonts w:hint="cs"/>
          <w:rtl/>
        </w:rPr>
        <w:t xml:space="preserve">وقال تعالى: </w:t>
      </w:r>
      <w:r w:rsidR="00E966E7" w:rsidRPr="00553A10">
        <w:rPr>
          <w:rStyle w:val="libAlaemChar"/>
          <w:rFonts w:hint="cs"/>
          <w:rtl/>
        </w:rPr>
        <w:t>(</w:t>
      </w:r>
      <w:r w:rsidRPr="00E40562">
        <w:rPr>
          <w:rStyle w:val="libAieChar"/>
          <w:rFonts w:hint="cs"/>
          <w:rtl/>
        </w:rPr>
        <w:t>ادْعُواْ رَبَّكُمْ تَضَرُّعاً وَخُفْيَةً إِنَّهُ لاَ يُحِبُّ الْمُعْتَدِينَ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E40562">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ص123</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أضواء على دعاء كُميل</w:t>
      </w:r>
      <w:r>
        <w:rPr>
          <w:rFonts w:hint="cs"/>
          <w:rtl/>
        </w:rPr>
        <w:t>:</w:t>
      </w:r>
      <w:r w:rsidR="00761012">
        <w:rPr>
          <w:rFonts w:hint="cs"/>
          <w:rtl/>
        </w:rPr>
        <w:t xml:space="preserve"> ص48</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البقرة</w:t>
      </w:r>
      <w:r>
        <w:rPr>
          <w:rFonts w:hint="cs"/>
          <w:rtl/>
        </w:rPr>
        <w:t>:</w:t>
      </w:r>
      <w:r w:rsidR="00761012">
        <w:rPr>
          <w:rFonts w:hint="cs"/>
          <w:rtl/>
        </w:rPr>
        <w:t xml:space="preserve"> 186</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الأعراف</w:t>
      </w:r>
      <w:r>
        <w:rPr>
          <w:rFonts w:hint="cs"/>
          <w:rtl/>
        </w:rPr>
        <w:t>:</w:t>
      </w:r>
      <w:r w:rsidR="00761012">
        <w:rPr>
          <w:rFonts w:hint="cs"/>
          <w:rtl/>
        </w:rPr>
        <w:t xml:space="preserve"> 55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وعن الرسول الأعظم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إنَّ الدعاء سلاح المؤمن</w:t>
      </w:r>
      <w:r w:rsidR="00E966E7" w:rsidRPr="00486F0C">
        <w:rPr>
          <w:rFonts w:hint="cs"/>
          <w:rtl/>
        </w:rPr>
        <w:t>،</w:t>
      </w:r>
      <w:r w:rsidRPr="00486F0C">
        <w:rPr>
          <w:rFonts w:hint="cs"/>
          <w:rtl/>
        </w:rPr>
        <w:t xml:space="preserve"> وعمود الدين</w:t>
      </w:r>
      <w:r w:rsidR="00E966E7" w:rsidRPr="00486F0C">
        <w:rPr>
          <w:rFonts w:hint="cs"/>
          <w:rtl/>
        </w:rPr>
        <w:t>،</w:t>
      </w:r>
      <w:r w:rsidRPr="00486F0C">
        <w:rPr>
          <w:rFonts w:hint="cs"/>
          <w:rtl/>
        </w:rPr>
        <w:t xml:space="preserve"> ونور السماوات والأرض</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وعنه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الدعاء مُخُّ العبادة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كما أنَّ مُخَّ الإنسان يقوم عليه الإنسان</w:t>
      </w:r>
      <w:r w:rsidR="00E966E7" w:rsidRPr="00486F0C">
        <w:rPr>
          <w:rFonts w:hint="cs"/>
          <w:rtl/>
        </w:rPr>
        <w:t>،</w:t>
      </w:r>
      <w:r w:rsidRPr="00486F0C">
        <w:rPr>
          <w:rFonts w:hint="cs"/>
          <w:rtl/>
        </w:rPr>
        <w:t xml:space="preserve"> فكذلك الدعاء تقوم عليه العبادة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E966E7" w:rsidRPr="00E966E7">
        <w:rPr>
          <w:rStyle w:val="libNormalChar"/>
          <w:rFonts w:hint="cs"/>
          <w:rtl/>
        </w:rPr>
        <w:t>؛</w:t>
      </w:r>
      <w:r w:rsidRPr="00486F0C">
        <w:rPr>
          <w:rFonts w:hint="cs"/>
          <w:rtl/>
        </w:rPr>
        <w:t xml:space="preserve"> لأنَّ الدعاء يضع الإنسان الداعي في مقام الاعتراف بالحاجة والفقر ا</w:t>
      </w:r>
      <w:r w:rsidR="0033193D">
        <w:rPr>
          <w:rFonts w:hint="cs"/>
          <w:rtl/>
        </w:rPr>
        <w:t>لـمُ</w:t>
      </w:r>
      <w:r w:rsidRPr="00486F0C">
        <w:rPr>
          <w:rFonts w:hint="cs"/>
          <w:rtl/>
        </w:rPr>
        <w:t>طلق أمام الغنيِّ ا</w:t>
      </w:r>
      <w:r w:rsidR="0033193D">
        <w:rPr>
          <w:rFonts w:hint="cs"/>
          <w:rtl/>
        </w:rPr>
        <w:t>لـمُ</w:t>
      </w:r>
      <w:r w:rsidRPr="00486F0C">
        <w:rPr>
          <w:rFonts w:hint="cs"/>
          <w:rtl/>
        </w:rPr>
        <w:t>طلق</w:t>
      </w:r>
      <w:r w:rsidR="007A21DA" w:rsidRPr="00486F0C">
        <w:rPr>
          <w:rFonts w:hint="cs"/>
          <w:rtl/>
        </w:rPr>
        <w:t>.</w:t>
      </w:r>
    </w:p>
    <w:p w:rsidR="00761012" w:rsidRDefault="00761012" w:rsidP="00486F0C">
      <w:pPr>
        <w:pStyle w:val="libNormal"/>
        <w:rPr>
          <w:rtl/>
        </w:rPr>
      </w:pPr>
      <w:r>
        <w:rPr>
          <w:rFonts w:hint="cs"/>
          <w:rtl/>
        </w:rPr>
        <w:t>وقد روي عن النبي وأهل بيته المعصومين أدعية كثيرة</w:t>
      </w:r>
      <w:r w:rsidR="00E966E7">
        <w:rPr>
          <w:rFonts w:hint="cs"/>
          <w:rtl/>
        </w:rPr>
        <w:t>،</w:t>
      </w:r>
      <w:r>
        <w:rPr>
          <w:rFonts w:hint="cs"/>
          <w:rtl/>
        </w:rPr>
        <w:t xml:space="preserve"> في مُختلف الأوقات مِن ساعات الليل والنهار ومُختلف ا</w:t>
      </w:r>
      <w:r w:rsidR="0033193D">
        <w:rPr>
          <w:rFonts w:hint="cs"/>
          <w:rtl/>
        </w:rPr>
        <w:t>لـمُ</w:t>
      </w:r>
      <w:r>
        <w:rPr>
          <w:rFonts w:hint="cs"/>
          <w:rtl/>
        </w:rPr>
        <w:t>ناسبات مِن أيَّام الأُسبوع والأعياد وغيرها</w:t>
      </w:r>
      <w:r w:rsidR="00E966E7">
        <w:rPr>
          <w:rFonts w:hint="cs"/>
          <w:rtl/>
        </w:rPr>
        <w:t>،</w:t>
      </w:r>
      <w:r>
        <w:rPr>
          <w:rFonts w:hint="cs"/>
          <w:rtl/>
        </w:rPr>
        <w:t xml:space="preserve"> وقد طرح المعصومون في تلك النصوص مِن الأدعية مُختلف المسائل ا</w:t>
      </w:r>
      <w:r w:rsidR="0033193D">
        <w:rPr>
          <w:rFonts w:hint="cs"/>
          <w:rtl/>
        </w:rPr>
        <w:t>لـمُ</w:t>
      </w:r>
      <w:r>
        <w:rPr>
          <w:rFonts w:hint="cs"/>
          <w:rtl/>
        </w:rPr>
        <w:t>تعلِّقة بالرسالة الإلهيَّة مِن فكريَّة وعقائديَّة وأخلاقيَّة وسلوكيَّة</w:t>
      </w:r>
      <w:r w:rsidR="00E966E7">
        <w:rPr>
          <w:rFonts w:hint="cs"/>
          <w:rtl/>
        </w:rPr>
        <w:t>،</w:t>
      </w:r>
      <w:r>
        <w:rPr>
          <w:rFonts w:hint="cs"/>
          <w:rtl/>
        </w:rPr>
        <w:t xml:space="preserve"> بالإضافة إلى البُعد الروحي التي تتضمَّنه تلك الأدعية</w:t>
      </w:r>
      <w:r w:rsidR="00E966E7">
        <w:rPr>
          <w:rFonts w:hint="cs"/>
          <w:rtl/>
        </w:rPr>
        <w:t>،</w:t>
      </w:r>
      <w:r>
        <w:rPr>
          <w:rFonts w:hint="cs"/>
          <w:rtl/>
        </w:rPr>
        <w:t xml:space="preserve"> حتَّى أصبحت مدرسة الدعاء في الإسلام مِن أشمل وأعمق المدارس</w:t>
      </w:r>
      <w:r w:rsidR="007A21DA">
        <w:rPr>
          <w:rFonts w:hint="cs"/>
          <w:rtl/>
        </w:rPr>
        <w:t>.</w:t>
      </w:r>
    </w:p>
    <w:p w:rsidR="00761012" w:rsidRDefault="00761012" w:rsidP="00486F0C">
      <w:pPr>
        <w:pStyle w:val="libNormal"/>
        <w:rPr>
          <w:rtl/>
        </w:rPr>
      </w:pPr>
      <w:r>
        <w:rPr>
          <w:rFonts w:hint="cs"/>
          <w:rtl/>
        </w:rPr>
        <w:t xml:space="preserve">وإنَّ مِن أشهر وأعظم الأدعية الواردة عن المعومين </w:t>
      </w:r>
      <w:r w:rsidR="0033193D" w:rsidRPr="0033193D">
        <w:rPr>
          <w:rStyle w:val="libAlaemChar"/>
          <w:rFonts w:hint="cs"/>
          <w:rtl/>
        </w:rPr>
        <w:t>عليهم‌السلام</w:t>
      </w:r>
      <w:r>
        <w:rPr>
          <w:rFonts w:hint="cs"/>
          <w:rtl/>
        </w:rPr>
        <w:t xml:space="preserve"> الدعاء المعروف بدعاء عَرفة</w:t>
      </w:r>
      <w:r w:rsidR="00E966E7">
        <w:rPr>
          <w:rFonts w:hint="cs"/>
          <w:rtl/>
        </w:rPr>
        <w:t>،</w:t>
      </w:r>
      <w:r>
        <w:rPr>
          <w:rFonts w:hint="cs"/>
          <w:rtl/>
        </w:rPr>
        <w:t xml:space="preserve"> الوارد عن الإمام الحسين الشهيد </w:t>
      </w:r>
      <w:r w:rsidR="0033193D" w:rsidRPr="0033193D">
        <w:rPr>
          <w:rStyle w:val="libAlaemChar"/>
          <w:rFonts w:hint="cs"/>
          <w:rtl/>
        </w:rPr>
        <w:t>عليه‌السلام</w:t>
      </w:r>
      <w:r w:rsidR="00E966E7">
        <w:rPr>
          <w:rFonts w:hint="cs"/>
          <w:rtl/>
        </w:rPr>
        <w:t>،</w:t>
      </w:r>
      <w:r>
        <w:rPr>
          <w:rFonts w:hint="cs"/>
          <w:rtl/>
        </w:rPr>
        <w:t xml:space="preserve"> ويُعتبر هذا الدعاء مِن أجلِّ الأدعية وأعظمها</w:t>
      </w:r>
      <w:r w:rsidR="00E966E7">
        <w:rPr>
          <w:rFonts w:hint="cs"/>
          <w:rtl/>
        </w:rPr>
        <w:t>،</w:t>
      </w:r>
      <w:r>
        <w:rPr>
          <w:rFonts w:hint="cs"/>
          <w:rtl/>
        </w:rPr>
        <w:t xml:space="preserve"> مِن حيث المضامين التي أشار إليها أبو الأحرار في دعائه</w:t>
      </w:r>
      <w:r w:rsidR="00E966E7">
        <w:rPr>
          <w:rFonts w:hint="cs"/>
          <w:rtl/>
        </w:rPr>
        <w:t>،</w:t>
      </w:r>
      <w:r>
        <w:rPr>
          <w:rFonts w:hint="cs"/>
          <w:rtl/>
        </w:rPr>
        <w:t xml:space="preserve"> والتي تُعتبر مِن أرقى وأدقِّ ما طُرح في مقام التوحيد والعرفان</w:t>
      </w:r>
      <w:r w:rsidR="00E966E7">
        <w:rPr>
          <w:rFonts w:hint="cs"/>
          <w:rtl/>
        </w:rPr>
        <w:t>،</w:t>
      </w:r>
      <w:r>
        <w:rPr>
          <w:rFonts w:hint="cs"/>
          <w:rtl/>
        </w:rPr>
        <w:t xml:space="preserve"> وسائر المعارف الأُخرى</w:t>
      </w:r>
      <w:r w:rsidR="007A21DA">
        <w:rPr>
          <w:rFonts w:hint="cs"/>
          <w:rtl/>
        </w:rPr>
        <w:t>.</w:t>
      </w:r>
    </w:p>
    <w:p w:rsidR="00761012" w:rsidRDefault="00761012" w:rsidP="00486F0C">
      <w:pPr>
        <w:pStyle w:val="libNormal"/>
        <w:rPr>
          <w:rtl/>
        </w:rPr>
      </w:pPr>
      <w:r>
        <w:rPr>
          <w:rFonts w:hint="cs"/>
          <w:rtl/>
        </w:rPr>
        <w:t>فتأمَّل في الجُمل الآتية مِن الدعاء</w:t>
      </w:r>
      <w:r w:rsidR="00E966E7">
        <w:rPr>
          <w:rFonts w:hint="cs"/>
          <w:rtl/>
        </w:rPr>
        <w:t>،</w:t>
      </w:r>
      <w:r>
        <w:rPr>
          <w:rFonts w:hint="cs"/>
          <w:rtl/>
        </w:rPr>
        <w:t xml:space="preserve"> حينما يتحدَّث الدعاء عن مقام الإنسان أمام رَبِّه</w:t>
      </w:r>
      <w:r w:rsidR="00E966E7">
        <w:rPr>
          <w:rFonts w:hint="cs"/>
          <w:rtl/>
        </w:rPr>
        <w:t>،</w:t>
      </w:r>
      <w:r>
        <w:rPr>
          <w:rFonts w:hint="cs"/>
          <w:rtl/>
        </w:rPr>
        <w:t xml:space="preserve"> فيضعه في مقامه ا</w:t>
      </w:r>
      <w:r w:rsidR="0033193D">
        <w:rPr>
          <w:rFonts w:hint="cs"/>
          <w:rtl/>
        </w:rPr>
        <w:t>لـمُ</w:t>
      </w:r>
      <w:r>
        <w:rPr>
          <w:rFonts w:hint="cs"/>
          <w:rtl/>
        </w:rPr>
        <w:t>ناسب</w:t>
      </w:r>
      <w:r w:rsidR="00E966E7">
        <w:rPr>
          <w:rFonts w:hint="cs"/>
          <w:rtl/>
        </w:rPr>
        <w:t>،</w:t>
      </w:r>
      <w:r>
        <w:rPr>
          <w:rFonts w:hint="cs"/>
          <w:rtl/>
        </w:rPr>
        <w:t xml:space="preserve"> فيُشعره بضآلة وجوده ليعيش الإنسان بعيداً عن كلِّ غُرورٍ</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أُصول الكافي باب الدعاء سلاح المؤمن</w:t>
      </w:r>
      <w:r>
        <w:rPr>
          <w:rFonts w:hint="cs"/>
          <w:rtl/>
        </w:rPr>
        <w:t>:</w:t>
      </w:r>
      <w:r w:rsidR="00761012">
        <w:rPr>
          <w:rFonts w:hint="cs"/>
          <w:rtl/>
        </w:rPr>
        <w:t xml:space="preserve"> ج2</w:t>
      </w:r>
      <w:r>
        <w:rPr>
          <w:rFonts w:hint="cs"/>
          <w:rtl/>
        </w:rPr>
        <w:t>:</w:t>
      </w:r>
      <w:r w:rsidR="00761012">
        <w:rPr>
          <w:rFonts w:hint="cs"/>
          <w:rtl/>
        </w:rPr>
        <w:t xml:space="preserve"> ص468</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وسائل الشيعة</w:t>
      </w:r>
      <w:r>
        <w:rPr>
          <w:rFonts w:hint="cs"/>
          <w:rtl/>
        </w:rPr>
        <w:t>:</w:t>
      </w:r>
      <w:r w:rsidR="00761012">
        <w:rPr>
          <w:rFonts w:hint="cs"/>
          <w:rtl/>
        </w:rPr>
        <w:t xml:space="preserve"> ج27 حديث 8615 طبع آل البيت</w:t>
      </w:r>
      <w:r w:rsidR="007A21DA">
        <w:rPr>
          <w:rFonts w:hint="cs"/>
          <w:rtl/>
        </w:rPr>
        <w:t>.</w:t>
      </w:r>
    </w:p>
    <w:p w:rsidR="00761012" w:rsidRDefault="00E966E7" w:rsidP="00E966E7">
      <w:pPr>
        <w:pStyle w:val="libFootnote0"/>
      </w:pPr>
      <w:r w:rsidRPr="00E966E7">
        <w:rPr>
          <w:rFonts w:hint="cs"/>
          <w:rtl/>
        </w:rPr>
        <w:t>(</w:t>
      </w:r>
      <w:r w:rsidR="00761012">
        <w:rPr>
          <w:rFonts w:hint="cs"/>
          <w:rtl/>
        </w:rPr>
        <w:t>3</w:t>
      </w:r>
      <w:r w:rsidRPr="00E966E7">
        <w:rPr>
          <w:rFonts w:hint="cs"/>
          <w:rtl/>
        </w:rPr>
        <w:t>)</w:t>
      </w:r>
      <w:r w:rsidR="00761012">
        <w:rPr>
          <w:rFonts w:hint="cs"/>
          <w:rtl/>
        </w:rPr>
        <w:t xml:space="preserve"> أضواء على دعاء كميل</w:t>
      </w:r>
      <w:r w:rsidRPr="00E966E7">
        <w:rPr>
          <w:rFonts w:hint="cs"/>
          <w:rtl/>
        </w:rPr>
        <w:t>:</w:t>
      </w:r>
      <w:r w:rsidR="00761012">
        <w:rPr>
          <w:rFonts w:hint="cs"/>
          <w:rtl/>
        </w:rPr>
        <w:t xml:space="preserve"> ص51</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بسبب ما في يده مِن أسباب وإضافات</w:t>
      </w:r>
      <w:r w:rsidR="00E966E7">
        <w:rPr>
          <w:rFonts w:hint="cs"/>
          <w:rtl/>
        </w:rPr>
        <w:t>،</w:t>
      </w:r>
      <w:r>
        <w:rPr>
          <w:rFonts w:hint="cs"/>
          <w:rtl/>
        </w:rPr>
        <w:t xml:space="preserve"> يُضيفها إلى نفسه في الحياة مِن مالٍ وعلمٍ أو جاهٍ أو غير ذلك</w:t>
      </w:r>
      <w:r w:rsidR="007A21DA">
        <w:rPr>
          <w:rFonts w:hint="cs"/>
          <w:rtl/>
        </w:rPr>
        <w:t>.</w:t>
      </w:r>
    </w:p>
    <w:p w:rsidR="00761012" w:rsidRDefault="00761012" w:rsidP="00486F0C">
      <w:pPr>
        <w:pStyle w:val="libNormal"/>
        <w:rPr>
          <w:rtl/>
        </w:rPr>
      </w:pPr>
      <w:r w:rsidRPr="00486F0C">
        <w:rPr>
          <w:rFonts w:hint="cs"/>
          <w:rtl/>
        </w:rPr>
        <w:t xml:space="preserve">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إلهي</w:t>
      </w:r>
      <w:r w:rsidR="00E966E7" w:rsidRPr="00486F0C">
        <w:rPr>
          <w:rFonts w:hint="cs"/>
          <w:rtl/>
        </w:rPr>
        <w:t>،</w:t>
      </w:r>
      <w:r w:rsidRPr="00486F0C">
        <w:rPr>
          <w:rFonts w:hint="cs"/>
          <w:rtl/>
        </w:rPr>
        <w:t xml:space="preserve"> أنا الفقير في غناي</w:t>
      </w:r>
      <w:r w:rsidR="00E966E7" w:rsidRPr="00486F0C">
        <w:rPr>
          <w:rFonts w:hint="cs"/>
          <w:rtl/>
        </w:rPr>
        <w:t>،</w:t>
      </w:r>
      <w:r w:rsidRPr="00486F0C">
        <w:rPr>
          <w:rFonts w:hint="cs"/>
          <w:rtl/>
        </w:rPr>
        <w:t xml:space="preserve"> فكيف لا أكون فقيراً في فقري</w:t>
      </w:r>
      <w:r w:rsidR="007A21DA" w:rsidRPr="00486F0C">
        <w:rPr>
          <w:rFonts w:hint="cs"/>
          <w:rtl/>
        </w:rPr>
        <w:t>.</w:t>
      </w:r>
      <w:r w:rsidRPr="00486F0C">
        <w:rPr>
          <w:rFonts w:hint="cs"/>
          <w:rtl/>
        </w:rPr>
        <w:t xml:space="preserve"> إلهي</w:t>
      </w:r>
      <w:r w:rsidR="00E966E7" w:rsidRPr="00486F0C">
        <w:rPr>
          <w:rFonts w:hint="cs"/>
          <w:rtl/>
        </w:rPr>
        <w:t>،</w:t>
      </w:r>
      <w:r w:rsidRPr="00486F0C">
        <w:rPr>
          <w:rFonts w:hint="cs"/>
          <w:rtl/>
        </w:rPr>
        <w:t xml:space="preserve"> أنا الجاهل في علمي فكيف لا أكون جاهلاً في جَهلي</w:t>
      </w:r>
      <w:r w:rsidR="007A21DA" w:rsidRPr="00486F0C">
        <w:rPr>
          <w:rFonts w:hint="cs"/>
          <w:rtl/>
        </w:rPr>
        <w:t>.</w:t>
      </w:r>
      <w:r w:rsidRPr="00486F0C">
        <w:rPr>
          <w:rFonts w:hint="cs"/>
          <w:rtl/>
        </w:rPr>
        <w:t xml:space="preserve"> إلهي</w:t>
      </w:r>
      <w:r w:rsidR="00E966E7" w:rsidRPr="00486F0C">
        <w:rPr>
          <w:rFonts w:hint="cs"/>
          <w:rtl/>
        </w:rPr>
        <w:t>،</w:t>
      </w:r>
      <w:r w:rsidRPr="00486F0C">
        <w:rPr>
          <w:rFonts w:hint="cs"/>
          <w:rtl/>
        </w:rPr>
        <w:t xml:space="preserve"> إنَّ اختلاف تدبيرك وسرعة طواء مقاديرك مَنَعَا عبادك العارفين بك عن السكون إلى عَطاءٍ واليأس منك في بلاء</w:t>
      </w:r>
      <w:r w:rsidR="007A21DA" w:rsidRPr="00486F0C">
        <w:rPr>
          <w:rFonts w:hint="cs"/>
          <w:rtl/>
        </w:rPr>
        <w:t>.</w:t>
      </w:r>
      <w:r w:rsidRPr="00486F0C">
        <w:rPr>
          <w:rFonts w:hint="cs"/>
          <w:rtl/>
        </w:rPr>
        <w:t xml:space="preserve"> إلهي</w:t>
      </w:r>
      <w:r w:rsidR="00E966E7" w:rsidRPr="00486F0C">
        <w:rPr>
          <w:rFonts w:hint="cs"/>
          <w:rtl/>
        </w:rPr>
        <w:t>،</w:t>
      </w:r>
      <w:r w:rsidRPr="00486F0C">
        <w:rPr>
          <w:rFonts w:hint="cs"/>
          <w:rtl/>
        </w:rPr>
        <w:t xml:space="preserve"> منِّي ما يليق بلؤمي ومنك ما يليق بكَرمك</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وتأمَّل كذلك في إشارته </w:t>
      </w:r>
      <w:r w:rsidR="0033193D" w:rsidRPr="0033193D">
        <w:rPr>
          <w:rStyle w:val="libAlaemChar"/>
          <w:rFonts w:hint="cs"/>
          <w:rtl/>
        </w:rPr>
        <w:t>عليه‌السلام</w:t>
      </w:r>
      <w:r>
        <w:rPr>
          <w:rFonts w:hint="cs"/>
          <w:rtl/>
        </w:rPr>
        <w:t xml:space="preserve"> إلى طريق معرفة الله تعالى</w:t>
      </w:r>
      <w:r w:rsidR="00E966E7">
        <w:rPr>
          <w:rFonts w:hint="cs"/>
          <w:rtl/>
        </w:rPr>
        <w:t>،</w:t>
      </w:r>
      <w:r>
        <w:rPr>
          <w:rFonts w:hint="cs"/>
          <w:rtl/>
        </w:rPr>
        <w:t xml:space="preserve"> كيف يتجاوز ما أطلق عليها عنوان الآثار</w:t>
      </w:r>
      <w:r w:rsidR="00E966E7">
        <w:rPr>
          <w:rFonts w:hint="cs"/>
          <w:rtl/>
        </w:rPr>
        <w:t>،</w:t>
      </w:r>
      <w:r>
        <w:rPr>
          <w:rFonts w:hint="cs"/>
          <w:rtl/>
        </w:rPr>
        <w:t xml:space="preserve"> وهي الآثار الكونيَّة في دلالتها على خالقها تعالى</w:t>
      </w:r>
      <w:r w:rsidR="00E966E7">
        <w:rPr>
          <w:rFonts w:hint="cs"/>
          <w:rtl/>
        </w:rPr>
        <w:t>،</w:t>
      </w:r>
      <w:r>
        <w:rPr>
          <w:rFonts w:hint="cs"/>
          <w:rtl/>
        </w:rPr>
        <w:t xml:space="preserve"> وسلك الإمام طريقاً أسمى وأرفع لمعرفة المولى تعالى</w:t>
      </w:r>
      <w:r w:rsidR="007A21DA">
        <w:rPr>
          <w:rFonts w:hint="cs"/>
          <w:rtl/>
        </w:rPr>
        <w:t>.</w:t>
      </w:r>
    </w:p>
    <w:p w:rsidR="00761012" w:rsidRDefault="00761012" w:rsidP="00486F0C">
      <w:pPr>
        <w:pStyle w:val="libNormal"/>
        <w:rPr>
          <w:rtl/>
        </w:rPr>
      </w:pPr>
      <w:r w:rsidRPr="00486F0C">
        <w:rPr>
          <w:rFonts w:hint="cs"/>
          <w:rtl/>
        </w:rPr>
        <w:t xml:space="preserve">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إلهي</w:t>
      </w:r>
      <w:r w:rsidR="00E966E7" w:rsidRPr="00486F0C">
        <w:rPr>
          <w:rFonts w:hint="cs"/>
          <w:rtl/>
        </w:rPr>
        <w:t>،</w:t>
      </w:r>
      <w:r w:rsidRPr="00486F0C">
        <w:rPr>
          <w:rFonts w:hint="cs"/>
          <w:rtl/>
        </w:rPr>
        <w:t xml:space="preserve"> تردُّدي في الآثار يوجب بُعْدَ ا</w:t>
      </w:r>
      <w:r w:rsidR="0033193D">
        <w:rPr>
          <w:rFonts w:hint="cs"/>
          <w:rtl/>
        </w:rPr>
        <w:t>لـمَ</w:t>
      </w:r>
      <w:r w:rsidRPr="00486F0C">
        <w:rPr>
          <w:rFonts w:hint="cs"/>
          <w:rtl/>
        </w:rPr>
        <w:t>زار</w:t>
      </w:r>
      <w:r w:rsidR="00E966E7" w:rsidRPr="00486F0C">
        <w:rPr>
          <w:rFonts w:hint="cs"/>
          <w:rtl/>
        </w:rPr>
        <w:t>،</w:t>
      </w:r>
      <w:r w:rsidRPr="00486F0C">
        <w:rPr>
          <w:rFonts w:hint="cs"/>
          <w:rtl/>
        </w:rPr>
        <w:t xml:space="preserve"> فأجمعني عليك بخدمةٍ توصلني إليك</w:t>
      </w:r>
      <w:r w:rsidR="00E966E7" w:rsidRPr="00486F0C">
        <w:rPr>
          <w:rFonts w:hint="cs"/>
          <w:rtl/>
        </w:rPr>
        <w:t>،</w:t>
      </w:r>
      <w:r w:rsidRPr="00486F0C">
        <w:rPr>
          <w:rFonts w:hint="cs"/>
          <w:rtl/>
        </w:rPr>
        <w:t xml:space="preserve"> كيف يُستَدلُّ عليك بما هو في وجوده مُفتقر إليك</w:t>
      </w:r>
      <w:r w:rsidR="00E966E7" w:rsidRPr="00486F0C">
        <w:rPr>
          <w:rFonts w:hint="cs"/>
          <w:rtl/>
        </w:rPr>
        <w:t>؟</w:t>
      </w:r>
      <w:r w:rsidRPr="00486F0C">
        <w:rPr>
          <w:rFonts w:hint="cs"/>
          <w:rtl/>
        </w:rPr>
        <w:t>! أيكون لغيرك مِن الظهور ما ليس لك حتَّى يكون هو ا</w:t>
      </w:r>
      <w:r w:rsidR="0033193D">
        <w:rPr>
          <w:rFonts w:hint="cs"/>
          <w:rtl/>
        </w:rPr>
        <w:t>لـمُ</w:t>
      </w:r>
      <w:r w:rsidRPr="00486F0C">
        <w:rPr>
          <w:rFonts w:hint="cs"/>
          <w:rtl/>
        </w:rPr>
        <w:t>ظهِر لك</w:t>
      </w:r>
      <w:r w:rsidR="00E966E7" w:rsidRPr="00486F0C">
        <w:rPr>
          <w:rFonts w:hint="cs"/>
          <w:rtl/>
        </w:rPr>
        <w:t>؟</w:t>
      </w:r>
      <w:r w:rsidRPr="00486F0C">
        <w:rPr>
          <w:rFonts w:hint="cs"/>
          <w:rtl/>
        </w:rPr>
        <w:t>! متى غِبتَ حتَّى تحتاج إلى دليل يدلُّ عليك</w:t>
      </w:r>
      <w:r w:rsidR="00E966E7" w:rsidRPr="00486F0C">
        <w:rPr>
          <w:rFonts w:hint="cs"/>
          <w:rtl/>
        </w:rPr>
        <w:t>؟</w:t>
      </w:r>
      <w:r w:rsidRPr="00486F0C">
        <w:rPr>
          <w:rFonts w:hint="cs"/>
          <w:rtl/>
        </w:rPr>
        <w:t>! ومتى بُعدت حتَّى تكون الآثار هي التي توصل إليك</w:t>
      </w:r>
      <w:r w:rsidR="00E966E7" w:rsidRPr="00486F0C">
        <w:rPr>
          <w:rFonts w:hint="cs"/>
          <w:rtl/>
        </w:rPr>
        <w:t>؟</w:t>
      </w:r>
      <w:r w:rsidRPr="00486F0C">
        <w:rPr>
          <w:rFonts w:hint="cs"/>
          <w:rtl/>
        </w:rPr>
        <w:t>! عَمْيت عين لا تراك عليها رقيباً</w:t>
      </w:r>
      <w:r w:rsidR="00E966E7" w:rsidRPr="00486F0C">
        <w:rPr>
          <w:rFonts w:hint="cs"/>
          <w:rtl/>
        </w:rPr>
        <w:t>!</w:t>
      </w:r>
      <w:r w:rsidRPr="00486F0C">
        <w:rPr>
          <w:rFonts w:hint="cs"/>
          <w:rtl/>
        </w:rPr>
        <w:t xml:space="preserve"> وخسرت صفقة عبد لم تجعل له مِن حُبِّك نصيباً</w:t>
      </w:r>
      <w:r w:rsidR="007A21DA" w:rsidRPr="00486F0C">
        <w:rPr>
          <w:rFonts w:hint="cs"/>
          <w:rtl/>
        </w:rPr>
        <w:t>.</w:t>
      </w:r>
      <w:r w:rsidRPr="00486F0C">
        <w:rPr>
          <w:rFonts w:hint="cs"/>
          <w:rtl/>
        </w:rPr>
        <w:t xml:space="preserve"> إلهي</w:t>
      </w:r>
      <w:r w:rsidR="00E966E7" w:rsidRPr="00486F0C">
        <w:rPr>
          <w:rFonts w:hint="cs"/>
          <w:rtl/>
        </w:rPr>
        <w:t>،</w:t>
      </w:r>
      <w:r w:rsidRPr="00486F0C">
        <w:rPr>
          <w:rFonts w:hint="cs"/>
          <w:rtl/>
        </w:rPr>
        <w:t xml:space="preserve"> أمرت بالرجوع إلى الآثار</w:t>
      </w:r>
      <w:r w:rsidR="00E966E7" w:rsidRPr="00486F0C">
        <w:rPr>
          <w:rFonts w:hint="cs"/>
          <w:rtl/>
        </w:rPr>
        <w:t>،</w:t>
      </w:r>
      <w:r w:rsidRPr="00486F0C">
        <w:rPr>
          <w:rFonts w:hint="cs"/>
          <w:rtl/>
        </w:rPr>
        <w:t xml:space="preserve"> فأرجعني إليك بكسوة الأنوار وهداية الاستبصار</w:t>
      </w:r>
      <w:r w:rsidR="00E966E7" w:rsidRPr="00486F0C">
        <w:rPr>
          <w:rFonts w:hint="cs"/>
          <w:rtl/>
        </w:rPr>
        <w:t>،</w:t>
      </w:r>
      <w:r w:rsidRPr="00486F0C">
        <w:rPr>
          <w:rFonts w:hint="cs"/>
          <w:rtl/>
        </w:rPr>
        <w:t xml:space="preserve"> حتَّى أرجع إليك منها كما دخلت إليك مِنها مصون السِّرِّ عن النظر إليها</w:t>
      </w:r>
      <w:r w:rsidR="00E966E7" w:rsidRPr="00486F0C">
        <w:rPr>
          <w:rFonts w:hint="cs"/>
          <w:rtl/>
        </w:rPr>
        <w:t>،</w:t>
      </w:r>
      <w:r w:rsidRPr="00486F0C">
        <w:rPr>
          <w:rFonts w:hint="cs"/>
          <w:rtl/>
        </w:rPr>
        <w:t xml:space="preserve"> ومرفوع الهِمَّة عن الاعتماد عليها</w:t>
      </w:r>
      <w:r w:rsidR="00E966E7" w:rsidRPr="00486F0C">
        <w:rPr>
          <w:rFonts w:hint="cs"/>
          <w:rtl/>
        </w:rPr>
        <w:t>،</w:t>
      </w:r>
      <w:r w:rsidRPr="00486F0C">
        <w:rPr>
          <w:rFonts w:hint="cs"/>
          <w:rtl/>
        </w:rPr>
        <w:t xml:space="preserve"> إنَّك على كلِّ شيء قدير</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ولعلَّ الإمام </w:t>
      </w:r>
      <w:r w:rsidR="0033193D" w:rsidRPr="0033193D">
        <w:rPr>
          <w:rStyle w:val="libAlaemChar"/>
          <w:rFonts w:hint="cs"/>
          <w:rtl/>
        </w:rPr>
        <w:t>عليه‌السلام</w:t>
      </w:r>
      <w:r>
        <w:rPr>
          <w:rFonts w:hint="cs"/>
          <w:rtl/>
        </w:rPr>
        <w:t xml:space="preserve"> يُشير هنا إلى طريق المعرفة بالله</w:t>
      </w:r>
      <w:r w:rsidR="00E966E7">
        <w:rPr>
          <w:rFonts w:hint="cs"/>
          <w:rtl/>
        </w:rPr>
        <w:t>،</w:t>
      </w:r>
      <w:r>
        <w:rPr>
          <w:rFonts w:hint="cs"/>
          <w:rtl/>
        </w:rPr>
        <w:t xml:space="preserve"> الذي يُطلِق عليه العلماء عنوان </w:t>
      </w:r>
      <w:r w:rsidR="00E966E7">
        <w:rPr>
          <w:rFonts w:hint="cs"/>
          <w:rtl/>
        </w:rPr>
        <w:t>(</w:t>
      </w:r>
      <w:r>
        <w:rPr>
          <w:rFonts w:hint="cs"/>
          <w:rtl/>
        </w:rPr>
        <w:t>العلم الحضوري</w:t>
      </w:r>
      <w:r w:rsidR="00E966E7">
        <w:rPr>
          <w:rFonts w:hint="cs"/>
          <w:rtl/>
        </w:rPr>
        <w:t>)</w:t>
      </w:r>
      <w:r>
        <w:rPr>
          <w:rFonts w:hint="cs"/>
          <w:rtl/>
        </w:rPr>
        <w:t xml:space="preserve"> وهو شعور الإنسان بوجود الله</w:t>
      </w:r>
      <w:r w:rsidR="00E966E7">
        <w:rPr>
          <w:rFonts w:hint="cs"/>
          <w:rtl/>
        </w:rPr>
        <w:t>،</w:t>
      </w:r>
      <w:r>
        <w:rPr>
          <w:rFonts w:hint="cs"/>
          <w:rtl/>
        </w:rPr>
        <w:t xml:space="preserve"> وحضوره شعوراً باطنيَّاً روحيَّاً مِن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مفاتيح الجنان</w:t>
      </w:r>
      <w:r>
        <w:rPr>
          <w:rFonts w:hint="cs"/>
          <w:rtl/>
        </w:rPr>
        <w:t>:</w:t>
      </w:r>
      <w:r w:rsidR="00761012">
        <w:rPr>
          <w:rFonts w:hint="cs"/>
          <w:rtl/>
        </w:rPr>
        <w:t xml:space="preserve"> ص354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مفاتيح الجنان</w:t>
      </w:r>
      <w:r>
        <w:rPr>
          <w:rFonts w:hint="cs"/>
          <w:rtl/>
        </w:rPr>
        <w:t>:</w:t>
      </w:r>
      <w:r w:rsidR="00761012">
        <w:rPr>
          <w:rFonts w:hint="cs"/>
          <w:rtl/>
        </w:rPr>
        <w:t xml:space="preserve"> ص355</w:t>
      </w:r>
      <w:r>
        <w:rPr>
          <w:rFonts w:hint="cs"/>
          <w:rtl/>
        </w:rPr>
        <w:t>،</w:t>
      </w:r>
      <w:r w:rsidR="00761012">
        <w:rPr>
          <w:rFonts w:hint="cs"/>
          <w:rtl/>
        </w:rPr>
        <w:t xml:space="preserve"> والإقبال للسيِّد ابن طاووس</w:t>
      </w:r>
      <w:r>
        <w:rPr>
          <w:rFonts w:hint="cs"/>
          <w:rtl/>
        </w:rPr>
        <w:t>:</w:t>
      </w:r>
      <w:r w:rsidR="00761012">
        <w:rPr>
          <w:rFonts w:hint="cs"/>
          <w:rtl/>
        </w:rPr>
        <w:t xml:space="preserve"> ص660 طبع الأعلمي</w:t>
      </w:r>
      <w:r w:rsidR="007A21DA">
        <w:rPr>
          <w:rFonts w:hint="cs"/>
          <w:rtl/>
        </w:rPr>
        <w:t>.</w:t>
      </w:r>
      <w:r w:rsidR="00761012">
        <w:rPr>
          <w:rFonts w:hint="cs"/>
          <w:rtl/>
        </w:rPr>
        <w:t xml:space="preserve"> وفيه بعض الاختلاف في اللفظ</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غير الالتفات إلى ما حوله مِن آيات وآثار</w:t>
      </w:r>
      <w:r w:rsidR="00E966E7">
        <w:rPr>
          <w:rFonts w:hint="cs"/>
          <w:rtl/>
        </w:rPr>
        <w:t>،</w:t>
      </w:r>
      <w:r>
        <w:rPr>
          <w:rFonts w:hint="cs"/>
          <w:rtl/>
        </w:rPr>
        <w:t xml:space="preserve"> ويُعتبَر هذا الطريق أشرف الطُّرق وأصدقها في معرفته سبحانه</w:t>
      </w:r>
      <w:r w:rsidR="007A21DA">
        <w:rPr>
          <w:rFonts w:hint="cs"/>
          <w:rtl/>
        </w:rPr>
        <w:t>.</w:t>
      </w:r>
    </w:p>
    <w:p w:rsidR="00761012" w:rsidRDefault="00761012" w:rsidP="00486F0C">
      <w:pPr>
        <w:pStyle w:val="libNormal"/>
        <w:rPr>
          <w:rtl/>
        </w:rPr>
      </w:pPr>
      <w:r>
        <w:rPr>
          <w:rFonts w:hint="cs"/>
          <w:rtl/>
        </w:rPr>
        <w:t>ويُقابله الطريق الآخر ا</w:t>
      </w:r>
      <w:r w:rsidR="0033193D">
        <w:rPr>
          <w:rFonts w:hint="cs"/>
          <w:rtl/>
        </w:rPr>
        <w:t>لـمُ</w:t>
      </w:r>
      <w:r>
        <w:rPr>
          <w:rFonts w:hint="cs"/>
          <w:rtl/>
        </w:rPr>
        <w:t>سمَّى بـ</w:t>
      </w:r>
      <w:r w:rsidR="00E966E7">
        <w:rPr>
          <w:rFonts w:hint="cs"/>
          <w:rtl/>
        </w:rPr>
        <w:t>:</w:t>
      </w:r>
      <w:r>
        <w:rPr>
          <w:rFonts w:hint="cs"/>
          <w:rtl/>
        </w:rPr>
        <w:t xml:space="preserve"> </w:t>
      </w:r>
      <w:r w:rsidR="00E966E7">
        <w:rPr>
          <w:rFonts w:hint="cs"/>
          <w:rtl/>
        </w:rPr>
        <w:t>(</w:t>
      </w:r>
      <w:r>
        <w:rPr>
          <w:rFonts w:hint="cs"/>
          <w:rtl/>
        </w:rPr>
        <w:t>العلم الحصولي</w:t>
      </w:r>
      <w:r w:rsidR="00E966E7">
        <w:rPr>
          <w:rFonts w:hint="cs"/>
          <w:rtl/>
        </w:rPr>
        <w:t>)</w:t>
      </w:r>
      <w:r>
        <w:rPr>
          <w:rFonts w:hint="cs"/>
          <w:rtl/>
        </w:rPr>
        <w:t xml:space="preserve"> وهو معرفته تعالى عن طريق الآيات والآثار والاستدلال بها على وجود صانعها تعالى</w:t>
      </w:r>
      <w:r w:rsidR="007A21DA">
        <w:rPr>
          <w:rFonts w:hint="cs"/>
          <w:rtl/>
        </w:rPr>
        <w:t>.</w:t>
      </w:r>
    </w:p>
    <w:p w:rsidR="00761012" w:rsidRDefault="00761012" w:rsidP="00486F0C">
      <w:pPr>
        <w:pStyle w:val="libNormal"/>
        <w:rPr>
          <w:rtl/>
        </w:rPr>
      </w:pPr>
      <w:r>
        <w:rPr>
          <w:rFonts w:hint="cs"/>
          <w:rtl/>
        </w:rPr>
        <w:t xml:space="preserve">وأمَّا الدعاء في المسيرة الثوريَّة لسيِّد الشهداء </w:t>
      </w:r>
      <w:r w:rsidR="0033193D" w:rsidRPr="0033193D">
        <w:rPr>
          <w:rStyle w:val="libAlaemChar"/>
          <w:rFonts w:hint="cs"/>
          <w:rtl/>
        </w:rPr>
        <w:t>عليه‌السلام</w:t>
      </w:r>
      <w:r w:rsidR="00E966E7">
        <w:rPr>
          <w:rFonts w:hint="cs"/>
          <w:rtl/>
        </w:rPr>
        <w:t>،</w:t>
      </w:r>
      <w:r>
        <w:rPr>
          <w:rFonts w:hint="cs"/>
          <w:rtl/>
        </w:rPr>
        <w:t xml:space="preserve"> فإنَّه أبرز الظواهر وا</w:t>
      </w:r>
      <w:r w:rsidR="0033193D">
        <w:rPr>
          <w:rFonts w:hint="cs"/>
          <w:rtl/>
        </w:rPr>
        <w:t>لـمُ</w:t>
      </w:r>
      <w:r>
        <w:rPr>
          <w:rFonts w:hint="cs"/>
          <w:rtl/>
        </w:rPr>
        <w:t>مارسات الحسينيَّة يوم الطَّفِّ</w:t>
      </w:r>
      <w:r w:rsidR="00E966E7">
        <w:rPr>
          <w:rFonts w:hint="cs"/>
          <w:rtl/>
        </w:rPr>
        <w:t>؛</w:t>
      </w:r>
      <w:r>
        <w:rPr>
          <w:rFonts w:hint="cs"/>
          <w:rtl/>
        </w:rPr>
        <w:t xml:space="preserve"> فإنَّه لا زال يتضرَّع إلى الله تعالى في سائر أحواله ومواقفه</w:t>
      </w:r>
      <w:r w:rsidR="00E966E7">
        <w:rPr>
          <w:rFonts w:hint="cs"/>
          <w:rtl/>
        </w:rPr>
        <w:t>،</w:t>
      </w:r>
      <w:r>
        <w:rPr>
          <w:rFonts w:hint="cs"/>
          <w:rtl/>
        </w:rPr>
        <w:t xml:space="preserve"> بحيث إنَّ القارئ </w:t>
      </w:r>
      <w:r w:rsidR="0033193D">
        <w:rPr>
          <w:rFonts w:hint="cs"/>
          <w:rtl/>
        </w:rPr>
        <w:t>لـمَ</w:t>
      </w:r>
      <w:r>
        <w:rPr>
          <w:rFonts w:hint="cs"/>
          <w:rtl/>
        </w:rPr>
        <w:t>لاحم الطَّفِّ لا يكاد يجد فاصلاً بين ملاحم الجهاد</w:t>
      </w:r>
      <w:r w:rsidR="00E966E7">
        <w:rPr>
          <w:rFonts w:hint="cs"/>
          <w:rtl/>
        </w:rPr>
        <w:t>،</w:t>
      </w:r>
      <w:r>
        <w:rPr>
          <w:rFonts w:hint="cs"/>
          <w:rtl/>
        </w:rPr>
        <w:t xml:space="preserve"> وبين مواقف الصلاة والدعاء</w:t>
      </w:r>
      <w:r w:rsidR="00E966E7">
        <w:rPr>
          <w:rFonts w:hint="cs"/>
          <w:rtl/>
        </w:rPr>
        <w:t>،</w:t>
      </w:r>
      <w:r>
        <w:rPr>
          <w:rFonts w:hint="cs"/>
          <w:rtl/>
        </w:rPr>
        <w:t xml:space="preserve"> فكلُّها معارج نحو الله وملكوته</w:t>
      </w:r>
      <w:r w:rsidR="00E966E7">
        <w:rPr>
          <w:rFonts w:hint="cs"/>
          <w:rtl/>
        </w:rPr>
        <w:t>،</w:t>
      </w:r>
      <w:r>
        <w:rPr>
          <w:rFonts w:hint="cs"/>
          <w:rtl/>
        </w:rPr>
        <w:t xml:space="preserve"> فهي مُتداخلة الخطوط</w:t>
      </w:r>
      <w:r w:rsidR="00E966E7">
        <w:rPr>
          <w:rFonts w:hint="cs"/>
          <w:rtl/>
        </w:rPr>
        <w:t>،</w:t>
      </w:r>
      <w:r>
        <w:rPr>
          <w:rFonts w:hint="cs"/>
          <w:rtl/>
        </w:rPr>
        <w:t xml:space="preserve"> بلْ هي خَطٌّ واحد في مسيرة سيِّد الشهداء ومُمارساته </w:t>
      </w:r>
      <w:r w:rsidR="0033193D" w:rsidRPr="0033193D">
        <w:rPr>
          <w:rStyle w:val="libAlaemChar"/>
          <w:rFonts w:hint="cs"/>
          <w:rtl/>
        </w:rPr>
        <w:t>عليه‌السلام</w:t>
      </w:r>
      <w:r w:rsidR="00E966E7">
        <w:rPr>
          <w:rFonts w:hint="cs"/>
          <w:rtl/>
        </w:rPr>
        <w:t>،</w:t>
      </w:r>
      <w:r>
        <w:rPr>
          <w:rFonts w:hint="cs"/>
          <w:rtl/>
        </w:rPr>
        <w:t xml:space="preserve"> فقبل بداية الحرب مِن يوم عاشوراء</w:t>
      </w:r>
      <w:r w:rsidR="00E966E7">
        <w:rPr>
          <w:rFonts w:hint="cs"/>
          <w:rtl/>
        </w:rPr>
        <w:t>،</w:t>
      </w:r>
      <w:r>
        <w:rPr>
          <w:rFonts w:hint="cs"/>
          <w:rtl/>
        </w:rPr>
        <w:t xml:space="preserve"> وبعد استعداد الطرفين للقتال خرج الإمام مِن خيمته</w:t>
      </w:r>
      <w:r w:rsidR="00E966E7">
        <w:rPr>
          <w:rFonts w:hint="cs"/>
          <w:rtl/>
        </w:rPr>
        <w:t>،</w:t>
      </w:r>
      <w:r>
        <w:rPr>
          <w:rFonts w:hint="cs"/>
          <w:rtl/>
        </w:rPr>
        <w:t xml:space="preserve"> فرأى البيداء قد مُلِئت خَيلاً ورجالاً</w:t>
      </w:r>
      <w:r w:rsidR="00E966E7">
        <w:rPr>
          <w:rFonts w:hint="cs"/>
          <w:rtl/>
        </w:rPr>
        <w:t>،</w:t>
      </w:r>
      <w:r>
        <w:rPr>
          <w:rFonts w:hint="cs"/>
          <w:rtl/>
        </w:rPr>
        <w:t xml:space="preserve"> وقد شُهِرت السيوف والرماح</w:t>
      </w:r>
      <w:r w:rsidR="00E966E7">
        <w:rPr>
          <w:rFonts w:hint="cs"/>
          <w:rtl/>
        </w:rPr>
        <w:t>،</w:t>
      </w:r>
      <w:r>
        <w:rPr>
          <w:rFonts w:hint="cs"/>
          <w:rtl/>
        </w:rPr>
        <w:t xml:space="preserve"> وهُمْ يتعطَّشون إلى إراقة دَمِه ودماء البررة مِن أهل بيته وأصحابه</w:t>
      </w:r>
      <w:r w:rsidR="00E966E7">
        <w:rPr>
          <w:rFonts w:hint="cs"/>
          <w:rtl/>
        </w:rPr>
        <w:t>؛</w:t>
      </w:r>
      <w:r>
        <w:rPr>
          <w:rFonts w:hint="cs"/>
          <w:rtl/>
        </w:rPr>
        <w:t xml:space="preserve"> لينالوا الأجر الزهيد مِن ابن مرجانة</w:t>
      </w:r>
      <w:r w:rsidR="00E966E7">
        <w:rPr>
          <w:rFonts w:hint="cs"/>
          <w:rtl/>
        </w:rPr>
        <w:t>،</w:t>
      </w:r>
      <w:r>
        <w:rPr>
          <w:rFonts w:hint="cs"/>
          <w:rtl/>
        </w:rPr>
        <w:t xml:space="preserve"> فدعا </w:t>
      </w:r>
      <w:r w:rsidR="0033193D" w:rsidRPr="0033193D">
        <w:rPr>
          <w:rStyle w:val="libAlaemChar"/>
          <w:rFonts w:hint="cs"/>
          <w:rtl/>
        </w:rPr>
        <w:t>عليه‌السلام</w:t>
      </w:r>
      <w:r>
        <w:rPr>
          <w:rFonts w:hint="cs"/>
          <w:rtl/>
        </w:rPr>
        <w:t xml:space="preserve"> بمَصحف فنشره على رأسه وأقبل على الله يتضرَّع قائلاً</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اللَّهمَّ</w:t>
      </w:r>
      <w:r w:rsidRPr="00486F0C">
        <w:rPr>
          <w:rFonts w:hint="cs"/>
          <w:rtl/>
        </w:rPr>
        <w:t>،</w:t>
      </w:r>
      <w:r w:rsidR="00761012" w:rsidRPr="00486F0C">
        <w:rPr>
          <w:rFonts w:hint="cs"/>
          <w:rtl/>
        </w:rPr>
        <w:t xml:space="preserve"> أنت ثِقتي في كلِّ كَربٍ</w:t>
      </w:r>
      <w:r w:rsidRPr="00486F0C">
        <w:rPr>
          <w:rFonts w:hint="cs"/>
          <w:rtl/>
        </w:rPr>
        <w:t>،</w:t>
      </w:r>
      <w:r w:rsidR="00761012" w:rsidRPr="00486F0C">
        <w:rPr>
          <w:rFonts w:hint="cs"/>
          <w:rtl/>
        </w:rPr>
        <w:t xml:space="preserve"> ورجائي في كلِّ شِدَّة</w:t>
      </w:r>
      <w:r w:rsidRPr="00486F0C">
        <w:rPr>
          <w:rFonts w:hint="cs"/>
          <w:rtl/>
        </w:rPr>
        <w:t>،</w:t>
      </w:r>
      <w:r w:rsidR="00761012" w:rsidRPr="00486F0C">
        <w:rPr>
          <w:rFonts w:hint="cs"/>
          <w:rtl/>
        </w:rPr>
        <w:t xml:space="preserve"> وأنت لي في كلِّ أمر نَزَلَ بي ثِقة وعِدَّة</w:t>
      </w:r>
      <w:r w:rsidRPr="00486F0C">
        <w:rPr>
          <w:rFonts w:hint="cs"/>
          <w:rtl/>
        </w:rPr>
        <w:t>،</w:t>
      </w:r>
      <w:r w:rsidR="00761012" w:rsidRPr="00486F0C">
        <w:rPr>
          <w:rFonts w:hint="cs"/>
          <w:rtl/>
        </w:rPr>
        <w:t xml:space="preserve"> كمْ مِن همٍّ يضعف فيه الفؤاد وتَقلُّ فيه الحيلة</w:t>
      </w:r>
      <w:r w:rsidRPr="00486F0C">
        <w:rPr>
          <w:rFonts w:hint="cs"/>
          <w:rtl/>
        </w:rPr>
        <w:t>،</w:t>
      </w:r>
      <w:r w:rsidR="00761012" w:rsidRPr="00486F0C">
        <w:rPr>
          <w:rFonts w:hint="cs"/>
          <w:rtl/>
        </w:rPr>
        <w:t xml:space="preserve"> ويُخذل فيه الصديق ويشمت فيه العدوُّ</w:t>
      </w:r>
      <w:r w:rsidRPr="00486F0C">
        <w:rPr>
          <w:rFonts w:hint="cs"/>
          <w:rtl/>
        </w:rPr>
        <w:t>،</w:t>
      </w:r>
      <w:r w:rsidR="00761012" w:rsidRPr="00486F0C">
        <w:rPr>
          <w:rFonts w:hint="cs"/>
          <w:rtl/>
        </w:rPr>
        <w:t xml:space="preserve"> أنزلته بك وشكوته إليك رغبةً منِّي إليك عمَّن سواك</w:t>
      </w:r>
      <w:r w:rsidRPr="00486F0C">
        <w:rPr>
          <w:rFonts w:hint="cs"/>
          <w:rtl/>
        </w:rPr>
        <w:t>،</w:t>
      </w:r>
      <w:r w:rsidR="00761012" w:rsidRPr="00486F0C">
        <w:rPr>
          <w:rFonts w:hint="cs"/>
          <w:rtl/>
        </w:rPr>
        <w:t xml:space="preserve"> ففرَّجته وكشفته وكفيته</w:t>
      </w:r>
      <w:r w:rsidRPr="00486F0C">
        <w:rPr>
          <w:rFonts w:hint="cs"/>
          <w:rtl/>
        </w:rPr>
        <w:t>،</w:t>
      </w:r>
      <w:r w:rsidR="00761012" w:rsidRPr="00486F0C">
        <w:rPr>
          <w:rFonts w:hint="cs"/>
          <w:rtl/>
        </w:rPr>
        <w:t xml:space="preserve"> فأنت وليُّ كلِّ نعمة وصاحب كلِّ حسنة ومُنتهى كلِّ رغبة</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الإرشاد للشيخ ا</w:t>
      </w:r>
      <w:r w:rsidR="0033193D">
        <w:rPr>
          <w:rFonts w:hint="cs"/>
          <w:rtl/>
        </w:rPr>
        <w:t>لـمُ</w:t>
      </w:r>
      <w:r w:rsidR="00761012">
        <w:rPr>
          <w:rFonts w:hint="cs"/>
          <w:rtl/>
        </w:rPr>
        <w:t>فيد</w:t>
      </w:r>
      <w:r>
        <w:rPr>
          <w:rFonts w:hint="cs"/>
          <w:rtl/>
        </w:rPr>
        <w:t>:</w:t>
      </w:r>
      <w:r w:rsidR="00761012">
        <w:rPr>
          <w:rFonts w:hint="cs"/>
          <w:rtl/>
        </w:rPr>
        <w:t xml:space="preserve"> ج2</w:t>
      </w:r>
      <w:r>
        <w:rPr>
          <w:rFonts w:hint="cs"/>
          <w:rtl/>
        </w:rPr>
        <w:t>:</w:t>
      </w:r>
      <w:r w:rsidR="00761012">
        <w:rPr>
          <w:rFonts w:hint="cs"/>
          <w:rtl/>
        </w:rPr>
        <w:t xml:space="preserve"> ص96 طبع آل البيت</w:t>
      </w:r>
      <w:r>
        <w:rPr>
          <w:rFonts w:hint="cs"/>
          <w:rtl/>
        </w:rPr>
        <w:t>،</w:t>
      </w:r>
      <w:r w:rsidR="00761012">
        <w:rPr>
          <w:rFonts w:hint="cs"/>
          <w:rtl/>
        </w:rPr>
        <w:t xml:space="preserve"> والبحار</w:t>
      </w:r>
      <w:r>
        <w:rPr>
          <w:rFonts w:hint="cs"/>
          <w:rtl/>
        </w:rPr>
        <w:t>:</w:t>
      </w:r>
      <w:r w:rsidR="00761012">
        <w:rPr>
          <w:rFonts w:hint="cs"/>
          <w:rtl/>
        </w:rPr>
        <w:t xml:space="preserve"> ج45</w:t>
      </w:r>
      <w:r>
        <w:rPr>
          <w:rFonts w:hint="cs"/>
          <w:rtl/>
        </w:rPr>
        <w:t>:</w:t>
      </w:r>
      <w:r w:rsidR="00761012">
        <w:rPr>
          <w:rFonts w:hint="cs"/>
          <w:rtl/>
        </w:rPr>
        <w:t xml:space="preserve"> ص5</w:t>
      </w:r>
      <w:r>
        <w:rPr>
          <w:rFonts w:hint="cs"/>
          <w:rtl/>
        </w:rPr>
        <w:t>،</w:t>
      </w:r>
      <w:r w:rsidR="00761012">
        <w:rPr>
          <w:rFonts w:hint="cs"/>
          <w:rtl/>
        </w:rPr>
        <w:t xml:space="preserve"> ورواه الشيخ الطوسي في تهذيب الأحكام</w:t>
      </w:r>
      <w:r>
        <w:rPr>
          <w:rFonts w:hint="cs"/>
          <w:rtl/>
        </w:rPr>
        <w:t>:</w:t>
      </w:r>
      <w:r w:rsidR="00761012">
        <w:rPr>
          <w:rFonts w:hint="cs"/>
          <w:rtl/>
        </w:rPr>
        <w:t xml:space="preserve"> ج3</w:t>
      </w:r>
      <w:r>
        <w:rPr>
          <w:rFonts w:hint="cs"/>
          <w:rtl/>
        </w:rPr>
        <w:t>:</w:t>
      </w:r>
      <w:r w:rsidR="00761012">
        <w:rPr>
          <w:rFonts w:hint="cs"/>
          <w:rtl/>
        </w:rPr>
        <w:t xml:space="preserve"> ص84 في غير ا</w:t>
      </w:r>
      <w:r w:rsidR="0033193D">
        <w:rPr>
          <w:rFonts w:hint="cs"/>
          <w:rtl/>
        </w:rPr>
        <w:t>لـمُ</w:t>
      </w:r>
      <w:r w:rsidR="00761012">
        <w:rPr>
          <w:rFonts w:hint="cs"/>
          <w:rtl/>
        </w:rPr>
        <w:t>ناسبة</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بهذا الدعاء بدأ الإمام </w:t>
      </w:r>
      <w:r w:rsidR="0033193D" w:rsidRPr="0033193D">
        <w:rPr>
          <w:rStyle w:val="libAlaemChar"/>
          <w:rFonts w:hint="cs"/>
          <w:rtl/>
        </w:rPr>
        <w:t>عليه‌السلام</w:t>
      </w:r>
      <w:r w:rsidRPr="00486F0C">
        <w:rPr>
          <w:rFonts w:hint="cs"/>
          <w:rtl/>
        </w:rPr>
        <w:t xml:space="preserve"> المواجهة مع أعدائه</w:t>
      </w:r>
      <w:r w:rsidR="00E966E7" w:rsidRPr="00486F0C">
        <w:rPr>
          <w:rFonts w:hint="cs"/>
          <w:rtl/>
        </w:rPr>
        <w:t>؛</w:t>
      </w:r>
      <w:r w:rsidRPr="00486F0C">
        <w:rPr>
          <w:rFonts w:hint="cs"/>
          <w:rtl/>
        </w:rPr>
        <w:t xml:space="preserve"> ليؤكِّد هدفه ا</w:t>
      </w:r>
      <w:r w:rsidR="0033193D">
        <w:rPr>
          <w:rFonts w:hint="cs"/>
          <w:rtl/>
        </w:rPr>
        <w:t>لـمُ</w:t>
      </w:r>
      <w:r w:rsidRPr="00486F0C">
        <w:rPr>
          <w:rFonts w:hint="cs"/>
          <w:rtl/>
        </w:rPr>
        <w:t>قدَّس مِن هذه المعركة</w:t>
      </w:r>
      <w:r w:rsidR="00E966E7" w:rsidRPr="00486F0C">
        <w:rPr>
          <w:rFonts w:hint="cs"/>
          <w:rtl/>
        </w:rPr>
        <w:t>،</w:t>
      </w:r>
      <w:r w:rsidRPr="00486F0C">
        <w:rPr>
          <w:rFonts w:hint="cs"/>
          <w:rtl/>
        </w:rPr>
        <w:t xml:space="preserve"> فهو يقف ويُقاتل لا لأجل مطامع دنيويَّة</w:t>
      </w:r>
      <w:r w:rsidR="00E966E7" w:rsidRPr="00486F0C">
        <w:rPr>
          <w:rFonts w:hint="cs"/>
          <w:rtl/>
        </w:rPr>
        <w:t>:</w:t>
      </w:r>
      <w:r w:rsidRPr="00486F0C">
        <w:rPr>
          <w:rFonts w:hint="cs"/>
          <w:rtl/>
        </w:rPr>
        <w:t xml:space="preserve"> مِن حُكم</w:t>
      </w:r>
      <w:r w:rsidR="00E966E7" w:rsidRPr="00486F0C">
        <w:rPr>
          <w:rFonts w:hint="cs"/>
          <w:rtl/>
        </w:rPr>
        <w:t>،</w:t>
      </w:r>
      <w:r w:rsidRPr="00486F0C">
        <w:rPr>
          <w:rFonts w:hint="cs"/>
          <w:rtl/>
        </w:rPr>
        <w:t xml:space="preserve"> أو مالٍ</w:t>
      </w:r>
      <w:r w:rsidR="00E966E7" w:rsidRPr="00486F0C">
        <w:rPr>
          <w:rFonts w:hint="cs"/>
          <w:rtl/>
        </w:rPr>
        <w:t>،</w:t>
      </w:r>
      <w:r w:rsidRPr="00486F0C">
        <w:rPr>
          <w:rFonts w:hint="cs"/>
          <w:rtl/>
        </w:rPr>
        <w:t xml:space="preserve"> أو جاهٍ وما شاكل ذلك</w:t>
      </w:r>
      <w:r w:rsidR="00E966E7" w:rsidRPr="00486F0C">
        <w:rPr>
          <w:rFonts w:hint="cs"/>
          <w:rtl/>
        </w:rPr>
        <w:t>،</w:t>
      </w:r>
      <w:r w:rsidRPr="00486F0C">
        <w:rPr>
          <w:rFonts w:hint="cs"/>
          <w:rtl/>
        </w:rPr>
        <w:t xml:space="preserve"> إنَّما قتاله وجهاده مِن أجل الله ولله فقط</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ودعاؤه جدير بأنْ يُلتفت إليه ويُدرس دراسة واعية مُتبصّرة</w:t>
      </w:r>
      <w:r w:rsidR="00E966E7" w:rsidRPr="00486F0C">
        <w:rPr>
          <w:rFonts w:hint="cs"/>
          <w:rtl/>
        </w:rPr>
        <w:t>،</w:t>
      </w:r>
      <w:r w:rsidRPr="00486F0C">
        <w:rPr>
          <w:rFonts w:hint="cs"/>
          <w:rtl/>
        </w:rPr>
        <w:t xml:space="preserve"> وكلماته جديرة بأنْ تُردَّد في كلِّ موقف عصيب</w:t>
      </w:r>
      <w:r w:rsidR="00E966E7" w:rsidRPr="00486F0C">
        <w:rPr>
          <w:rFonts w:hint="cs"/>
          <w:rtl/>
        </w:rPr>
        <w:t>،</w:t>
      </w:r>
      <w:r w:rsidRPr="00486F0C">
        <w:rPr>
          <w:rFonts w:hint="cs"/>
          <w:rtl/>
        </w:rPr>
        <w:t xml:space="preserve"> يتسلَّط فيه الظالمون ويتغلَّبون ويُسيطرون على الأُمَّة ا</w:t>
      </w:r>
      <w:r w:rsidR="0033193D">
        <w:rPr>
          <w:rFonts w:hint="cs"/>
          <w:rtl/>
        </w:rPr>
        <w:t>لـمُ</w:t>
      </w:r>
      <w:r w:rsidRPr="00486F0C">
        <w:rPr>
          <w:rFonts w:hint="cs"/>
          <w:rtl/>
        </w:rPr>
        <w:t>ستضعفة ا</w:t>
      </w:r>
      <w:r w:rsidR="0033193D">
        <w:rPr>
          <w:rFonts w:hint="cs"/>
          <w:rtl/>
        </w:rPr>
        <w:t>لـمُ</w:t>
      </w:r>
      <w:r w:rsidRPr="00486F0C">
        <w:rPr>
          <w:rFonts w:hint="cs"/>
          <w:rtl/>
        </w:rPr>
        <w:t>هانة الذليلة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ومِن أدعية الإمام في يوم الملاحم الجهاديَّة</w:t>
      </w:r>
      <w:r w:rsidR="00E966E7">
        <w:rPr>
          <w:rFonts w:hint="cs"/>
          <w:rtl/>
        </w:rPr>
        <w:t xml:space="preserve"> - </w:t>
      </w:r>
      <w:r>
        <w:rPr>
          <w:rFonts w:hint="cs"/>
          <w:rtl/>
        </w:rPr>
        <w:t>يوم عاشوراء</w:t>
      </w:r>
      <w:r w:rsidR="00E966E7">
        <w:rPr>
          <w:rFonts w:hint="cs"/>
          <w:rtl/>
        </w:rPr>
        <w:t xml:space="preserve"> - </w:t>
      </w:r>
      <w:r>
        <w:rPr>
          <w:rFonts w:hint="cs"/>
          <w:rtl/>
        </w:rPr>
        <w:t>دعاؤه عندما قَدَّم ضحيَّة مِن ضحاياه على مذبح الشهادة</w:t>
      </w:r>
      <w:r w:rsidR="00E966E7">
        <w:rPr>
          <w:rFonts w:hint="cs"/>
          <w:rtl/>
        </w:rPr>
        <w:t>،</w:t>
      </w:r>
      <w:r>
        <w:rPr>
          <w:rFonts w:hint="cs"/>
          <w:rtl/>
        </w:rPr>
        <w:t xml:space="preserve"> وهو طفله عبد الله الرضيع</w:t>
      </w:r>
      <w:r w:rsidR="00E966E7">
        <w:rPr>
          <w:rFonts w:hint="cs"/>
          <w:rtl/>
        </w:rPr>
        <w:t>،</w:t>
      </w:r>
      <w:r>
        <w:rPr>
          <w:rFonts w:hint="cs"/>
          <w:rtl/>
        </w:rPr>
        <w:t xml:space="preserve"> حينما ذُبِح على يديه بعدما عرضه على الأعداء ليسقوه شيئاً مِن الماء</w:t>
      </w:r>
      <w:r w:rsidR="00E966E7">
        <w:rPr>
          <w:rFonts w:hint="cs"/>
          <w:rtl/>
        </w:rPr>
        <w:t>،</w:t>
      </w:r>
      <w:r>
        <w:rPr>
          <w:rFonts w:hint="cs"/>
          <w:rtl/>
        </w:rPr>
        <w:t xml:space="preserve"> وقد أُغمي على الطفل مِن شِدَّة العَطش كما يقول المؤرِّخون</w:t>
      </w:r>
      <w:r w:rsidR="007A21DA">
        <w:rPr>
          <w:rFonts w:hint="cs"/>
          <w:rtl/>
        </w:rPr>
        <w:t>.</w:t>
      </w:r>
    </w:p>
    <w:p w:rsidR="00761012" w:rsidRDefault="00761012" w:rsidP="00486F0C">
      <w:pPr>
        <w:pStyle w:val="libNormal"/>
        <w:rPr>
          <w:rtl/>
        </w:rPr>
      </w:pPr>
      <w:r>
        <w:rPr>
          <w:rFonts w:hint="cs"/>
          <w:rtl/>
        </w:rPr>
        <w:t>وانبرى الباغي اللئيم حَرملة بن كاهل</w:t>
      </w:r>
      <w:r w:rsidR="00E966E7">
        <w:rPr>
          <w:rFonts w:hint="cs"/>
          <w:rtl/>
        </w:rPr>
        <w:t>،</w:t>
      </w:r>
      <w:r>
        <w:rPr>
          <w:rFonts w:hint="cs"/>
          <w:rtl/>
        </w:rPr>
        <w:t xml:space="preserve"> فسدَّد له سَهماً وجعل يضحك ضحكة الدَّناءة</w:t>
      </w:r>
      <w:r w:rsidR="00E966E7">
        <w:rPr>
          <w:rFonts w:hint="cs"/>
          <w:rtl/>
        </w:rPr>
        <w:t>،</w:t>
      </w:r>
      <w:r>
        <w:rPr>
          <w:rFonts w:hint="cs"/>
          <w:rtl/>
        </w:rPr>
        <w:t xml:space="preserve"> وهو يقول أمام اللئام مِن أصحابه</w:t>
      </w:r>
      <w:r w:rsidR="00E966E7">
        <w:rPr>
          <w:rFonts w:hint="cs"/>
          <w:rtl/>
        </w:rPr>
        <w:t>:</w:t>
      </w:r>
      <w:r>
        <w:rPr>
          <w:rFonts w:hint="cs"/>
          <w:rtl/>
        </w:rPr>
        <w:t xml:space="preserve"> خُذْ هذا فاسْقِه</w:t>
      </w:r>
      <w:r w:rsidR="007A21DA">
        <w:rPr>
          <w:rFonts w:hint="cs"/>
          <w:rtl/>
        </w:rPr>
        <w:t>.</w:t>
      </w:r>
      <w:r>
        <w:rPr>
          <w:rFonts w:hint="cs"/>
          <w:rtl/>
        </w:rPr>
        <w:t xml:space="preserve"> واخترق السهم</w:t>
      </w:r>
      <w:r w:rsidR="00E966E7">
        <w:rPr>
          <w:rFonts w:hint="cs"/>
          <w:rtl/>
        </w:rPr>
        <w:t xml:space="preserve"> - </w:t>
      </w:r>
      <w:r>
        <w:rPr>
          <w:rFonts w:hint="cs"/>
          <w:rtl/>
        </w:rPr>
        <w:t>يالله</w:t>
      </w:r>
      <w:r w:rsidR="00E966E7">
        <w:rPr>
          <w:rFonts w:hint="cs"/>
          <w:rtl/>
        </w:rPr>
        <w:t xml:space="preserve"> - </w:t>
      </w:r>
      <w:r>
        <w:rPr>
          <w:rFonts w:hint="cs"/>
          <w:rtl/>
        </w:rPr>
        <w:t>رَقَبَة الطفل</w:t>
      </w:r>
      <w:r w:rsidR="00E966E7">
        <w:rPr>
          <w:rFonts w:hint="cs"/>
          <w:rtl/>
        </w:rPr>
        <w:t>،</w:t>
      </w:r>
      <w:r>
        <w:rPr>
          <w:rFonts w:hint="cs"/>
          <w:rtl/>
        </w:rPr>
        <w:t xml:space="preserve"> و</w:t>
      </w:r>
      <w:r w:rsidR="0033193D">
        <w:rPr>
          <w:rFonts w:hint="cs"/>
          <w:rtl/>
        </w:rPr>
        <w:t>لـمّ</w:t>
      </w:r>
      <w:r>
        <w:rPr>
          <w:rFonts w:hint="cs"/>
          <w:rtl/>
        </w:rPr>
        <w:t>َا أحسَّ بحرارة السهم أخرج يديه مِن القِماط وجعل يُرفرف على صدر أبيه كالطير المذبوح</w:t>
      </w:r>
      <w:r w:rsidR="00E966E7">
        <w:rPr>
          <w:rFonts w:hint="cs"/>
          <w:rtl/>
        </w:rPr>
        <w:t>،</w:t>
      </w:r>
      <w:r>
        <w:rPr>
          <w:rFonts w:hint="cs"/>
          <w:rtl/>
        </w:rPr>
        <w:t xml:space="preserve"> وانحنى الطفل رافعاً رأسه إلى السماء</w:t>
      </w:r>
      <w:r w:rsidR="00E966E7">
        <w:rPr>
          <w:rFonts w:hint="cs"/>
          <w:rtl/>
        </w:rPr>
        <w:t>،</w:t>
      </w:r>
      <w:r>
        <w:rPr>
          <w:rFonts w:hint="cs"/>
          <w:rtl/>
        </w:rPr>
        <w:t xml:space="preserve"> فمات على ذِراع أبيه</w:t>
      </w:r>
      <w:r w:rsidR="007A21DA">
        <w:rPr>
          <w:rFonts w:hint="cs"/>
          <w:rtl/>
        </w:rPr>
        <w:t>.</w:t>
      </w:r>
      <w:r>
        <w:rPr>
          <w:rFonts w:hint="cs"/>
          <w:rtl/>
        </w:rPr>
        <w:t>.. ورفع الإمام يديه وكانتا مملوءتين مِن ذلك الدم الطاهر</w:t>
      </w:r>
      <w:r w:rsidR="00E966E7">
        <w:rPr>
          <w:rFonts w:hint="cs"/>
          <w:rtl/>
        </w:rPr>
        <w:t>،</w:t>
      </w:r>
      <w:r>
        <w:rPr>
          <w:rFonts w:hint="cs"/>
          <w:rtl/>
        </w:rPr>
        <w:t xml:space="preserve"> فرما به نحو السماء فلم تسقط منه قَطرة واحدة إلى الأرض</w:t>
      </w:r>
      <w:r w:rsidR="00E966E7">
        <w:rPr>
          <w:rFonts w:hint="cs"/>
          <w:rtl/>
        </w:rPr>
        <w:t xml:space="preserve"> - </w:t>
      </w:r>
      <w:r>
        <w:rPr>
          <w:rFonts w:hint="cs"/>
          <w:rtl/>
        </w:rPr>
        <w:t xml:space="preserve">حَسْبَما يقول الإمام الباقر </w:t>
      </w:r>
      <w:r w:rsidR="0033193D" w:rsidRPr="0033193D">
        <w:rPr>
          <w:rStyle w:val="libAlaemChar"/>
          <w:rFonts w:hint="cs"/>
          <w:rtl/>
        </w:rPr>
        <w:t>عليه‌السلام</w:t>
      </w:r>
      <w:r w:rsidR="00E966E7">
        <w:rPr>
          <w:rFonts w:hint="cs"/>
          <w:rtl/>
        </w:rPr>
        <w:t xml:space="preserve"> - </w:t>
      </w:r>
      <w:r>
        <w:rPr>
          <w:rFonts w:hint="cs"/>
          <w:rtl/>
        </w:rPr>
        <w:t>وأخذ يُناجي ربَّه قائلاً</w:t>
      </w:r>
      <w:r w:rsidR="00E966E7">
        <w:rPr>
          <w:rFonts w:hint="cs"/>
          <w:rtl/>
        </w:rPr>
        <w:t>:</w:t>
      </w:r>
    </w:p>
    <w:p w:rsidR="00761012" w:rsidRDefault="00E966E7" w:rsidP="00486F0C">
      <w:pPr>
        <w:pStyle w:val="libNormal"/>
        <w:rPr>
          <w:rtl/>
        </w:rPr>
      </w:pPr>
      <w:r>
        <w:rPr>
          <w:rFonts w:hint="cs"/>
          <w:rtl/>
        </w:rPr>
        <w:t>(</w:t>
      </w:r>
      <w:r w:rsidR="00761012">
        <w:rPr>
          <w:rFonts w:hint="cs"/>
          <w:rtl/>
        </w:rPr>
        <w:t>هوَّن ما نزل بي أنَّه بعين الله تعالى</w:t>
      </w:r>
      <w:r w:rsidR="007A21DA">
        <w:rPr>
          <w:rFonts w:hint="cs"/>
          <w:rtl/>
        </w:rPr>
        <w:t>.</w:t>
      </w:r>
      <w:r w:rsidR="00761012">
        <w:rPr>
          <w:rFonts w:hint="cs"/>
          <w:rtl/>
        </w:rPr>
        <w:t xml:space="preserve"> اللَّهمَّ</w:t>
      </w:r>
      <w:r>
        <w:rPr>
          <w:rFonts w:hint="cs"/>
          <w:rtl/>
        </w:rPr>
        <w:t>،</w:t>
      </w:r>
      <w:r w:rsidR="00761012">
        <w:rPr>
          <w:rFonts w:hint="cs"/>
          <w:rtl/>
        </w:rPr>
        <w:t xml:space="preserve"> لا يكون أهون عليك مِن فصيلٍ</w:t>
      </w:r>
      <w:r w:rsidR="007A21DA">
        <w:rPr>
          <w:rFonts w:hint="cs"/>
          <w:rtl/>
        </w:rPr>
        <w:t>.</w:t>
      </w:r>
      <w:r w:rsidR="00761012">
        <w:rPr>
          <w:rFonts w:hint="cs"/>
          <w:rtl/>
        </w:rPr>
        <w:t xml:space="preserve"> إلهي</w:t>
      </w:r>
      <w:r>
        <w:rPr>
          <w:rFonts w:hint="cs"/>
          <w:rtl/>
        </w:rPr>
        <w:t>،</w:t>
      </w:r>
      <w:r w:rsidR="00761012">
        <w:rPr>
          <w:rFonts w:hint="cs"/>
          <w:rtl/>
        </w:rPr>
        <w:t xml:space="preserve"> إنْ كنت حَبست عنَّا النصر فاجعله لما هو خير منه</w:t>
      </w:r>
      <w:r>
        <w:rPr>
          <w:rFonts w:hint="cs"/>
          <w:rtl/>
        </w:rPr>
        <w:t>،</w:t>
      </w:r>
      <w:r w:rsidR="00761012">
        <w:rPr>
          <w:rFonts w:hint="cs"/>
          <w:rtl/>
        </w:rPr>
        <w:t xml:space="preserve"> وانتقم لنا مِن الظالمين</w:t>
      </w:r>
      <w:r>
        <w:rPr>
          <w:rFonts w:hint="cs"/>
          <w:rtl/>
        </w:rPr>
        <w:t>،</w:t>
      </w:r>
      <w:r w:rsidR="00761012">
        <w:rPr>
          <w:rFonts w:hint="cs"/>
          <w:rtl/>
        </w:rPr>
        <w:t xml:space="preserve"> واجعل ما حلَّ بنا في العاجل</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وتنفَّس صُبح الحسين</w:t>
      </w:r>
      <w:r>
        <w:rPr>
          <w:rFonts w:hint="cs"/>
          <w:rtl/>
        </w:rPr>
        <w:t>:</w:t>
      </w:r>
      <w:r w:rsidR="00761012">
        <w:rPr>
          <w:rFonts w:hint="cs"/>
          <w:rtl/>
        </w:rPr>
        <w:t xml:space="preserve"> ص320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ذخيرة لنا في الآجل</w:t>
      </w:r>
      <w:r w:rsidR="007A21DA" w:rsidRPr="00486F0C">
        <w:rPr>
          <w:rFonts w:hint="cs"/>
          <w:rtl/>
        </w:rPr>
        <w:t>.</w:t>
      </w:r>
      <w:r w:rsidRPr="00486F0C">
        <w:rPr>
          <w:rFonts w:hint="cs"/>
          <w:rtl/>
        </w:rPr>
        <w:t xml:space="preserve"> اللَّهمَّ</w:t>
      </w:r>
      <w:r w:rsidR="00E966E7" w:rsidRPr="00486F0C">
        <w:rPr>
          <w:rFonts w:hint="cs"/>
          <w:rtl/>
        </w:rPr>
        <w:t>،</w:t>
      </w:r>
      <w:r w:rsidRPr="00486F0C">
        <w:rPr>
          <w:rFonts w:hint="cs"/>
          <w:rtl/>
        </w:rPr>
        <w:t xml:space="preserve"> أنت الشاهد على قوم قتلوا أشبه الناس برسولك محمّد { صلى الله عليه وآله }</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ونزل الإمام عن جواده وحفر لطفله بجَفْن سيفه حُفرة</w:t>
      </w:r>
      <w:r w:rsidR="00E966E7" w:rsidRPr="00486F0C">
        <w:rPr>
          <w:rFonts w:hint="cs"/>
          <w:rtl/>
        </w:rPr>
        <w:t>،</w:t>
      </w:r>
      <w:r w:rsidRPr="00486F0C">
        <w:rPr>
          <w:rFonts w:hint="cs"/>
          <w:rtl/>
        </w:rPr>
        <w:t xml:space="preserve"> ودفنه مُزمَّلاً بدمائه الزكيَّة</w:t>
      </w:r>
      <w:r w:rsidR="00E966E7" w:rsidRPr="00486F0C">
        <w:rPr>
          <w:rFonts w:hint="cs"/>
          <w:rtl/>
        </w:rPr>
        <w:t>،</w:t>
      </w:r>
      <w:r w:rsidRPr="00486F0C">
        <w:rPr>
          <w:rFonts w:hint="cs"/>
          <w:rtl/>
        </w:rPr>
        <w:t xml:space="preserve"> وقيل</w:t>
      </w:r>
      <w:r w:rsidR="00E966E7" w:rsidRPr="00486F0C">
        <w:rPr>
          <w:rFonts w:hint="cs"/>
          <w:rtl/>
        </w:rPr>
        <w:t>:</w:t>
      </w:r>
      <w:r w:rsidRPr="00486F0C">
        <w:rPr>
          <w:rFonts w:hint="cs"/>
          <w:rtl/>
        </w:rPr>
        <w:t xml:space="preserve"> إنَّه ألقاه مع القتلى مِن أهل بيته</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ومِن هذه ا</w:t>
      </w:r>
      <w:r w:rsidR="0033193D">
        <w:rPr>
          <w:rFonts w:hint="cs"/>
          <w:rtl/>
        </w:rPr>
        <w:t>لـمُ</w:t>
      </w:r>
      <w:r w:rsidRPr="00486F0C">
        <w:rPr>
          <w:rFonts w:hint="cs"/>
          <w:rtl/>
        </w:rPr>
        <w:t>ناجاة يشعر الإنسان بأنَّ هذا الشهيد العظيم</w:t>
      </w:r>
      <w:r w:rsidR="00E966E7" w:rsidRPr="00486F0C">
        <w:rPr>
          <w:rFonts w:hint="cs"/>
          <w:rtl/>
        </w:rPr>
        <w:t>،</w:t>
      </w:r>
      <w:r w:rsidRPr="00486F0C">
        <w:rPr>
          <w:rFonts w:hint="cs"/>
          <w:rtl/>
        </w:rPr>
        <w:t xml:space="preserve"> كلَّما قدَّم قُرباناً لله تعالى ازداد تعلُّقاً به وانشداداً إليه</w:t>
      </w:r>
      <w:r w:rsidR="00E966E7" w:rsidRPr="00486F0C">
        <w:rPr>
          <w:rFonts w:hint="cs"/>
          <w:rtl/>
        </w:rPr>
        <w:t>،</w:t>
      </w:r>
      <w:r w:rsidRPr="00486F0C">
        <w:rPr>
          <w:rFonts w:hint="cs"/>
          <w:rtl/>
        </w:rPr>
        <w:t xml:space="preserve"> فتهون عليه أشدُّ تلك الكوارث وقعاً وإيلاماً</w:t>
      </w:r>
      <w:r w:rsidR="00E966E7" w:rsidRPr="00486F0C">
        <w:rPr>
          <w:rFonts w:hint="cs"/>
          <w:rtl/>
        </w:rPr>
        <w:t>،</w:t>
      </w:r>
      <w:r w:rsidRPr="00486F0C">
        <w:rPr>
          <w:rFonts w:hint="cs"/>
          <w:rtl/>
        </w:rPr>
        <w:t xml:space="preserve"> فهو يقول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هوَّن ما نزل بي أنَّه بعين الله</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وكانت آخر مُناجاته بعد ما انتهى مِن ترتيل الجهاد</w:t>
      </w:r>
      <w:r w:rsidR="00E966E7">
        <w:rPr>
          <w:rFonts w:hint="cs"/>
          <w:rtl/>
        </w:rPr>
        <w:t>،</w:t>
      </w:r>
      <w:r>
        <w:rPr>
          <w:rFonts w:hint="cs"/>
          <w:rtl/>
        </w:rPr>
        <w:t xml:space="preserve"> وأدَّى سيفُه دوره وأخذ مأخذه مِن رقاب أُولئك المارقين</w:t>
      </w:r>
      <w:r w:rsidR="00E966E7">
        <w:rPr>
          <w:rFonts w:hint="cs"/>
          <w:rtl/>
        </w:rPr>
        <w:t>،</w:t>
      </w:r>
      <w:r>
        <w:rPr>
          <w:rFonts w:hint="cs"/>
          <w:rtl/>
        </w:rPr>
        <w:t xml:space="preserve"> وبعد أنْ أُثخِن بالجراح أذ يُناجي ربَّه قائلاً</w:t>
      </w:r>
      <w:r w:rsidR="00E966E7">
        <w:rPr>
          <w:rFonts w:hint="cs"/>
          <w:rtl/>
        </w:rPr>
        <w:t>:</w:t>
      </w:r>
    </w:p>
    <w:p w:rsidR="00761012" w:rsidRDefault="00E966E7" w:rsidP="00486F0C">
      <w:pPr>
        <w:pStyle w:val="libNormal"/>
        <w:rPr>
          <w:rtl/>
        </w:rPr>
      </w:pPr>
      <w:r>
        <w:rPr>
          <w:rFonts w:hint="cs"/>
          <w:rtl/>
        </w:rPr>
        <w:t>(</w:t>
      </w:r>
      <w:r w:rsidR="00761012">
        <w:rPr>
          <w:rFonts w:hint="cs"/>
          <w:rtl/>
        </w:rPr>
        <w:t>اللَّهمَّ</w:t>
      </w:r>
      <w:r>
        <w:rPr>
          <w:rFonts w:hint="cs"/>
          <w:rtl/>
        </w:rPr>
        <w:t>،</w:t>
      </w:r>
      <w:r w:rsidR="00761012">
        <w:rPr>
          <w:rFonts w:hint="cs"/>
          <w:rtl/>
        </w:rPr>
        <w:t xml:space="preserve"> مُتعالي المكان</w:t>
      </w:r>
      <w:r>
        <w:rPr>
          <w:rFonts w:hint="cs"/>
          <w:rtl/>
        </w:rPr>
        <w:t>،</w:t>
      </w:r>
      <w:r w:rsidR="00761012">
        <w:rPr>
          <w:rFonts w:hint="cs"/>
          <w:rtl/>
        </w:rPr>
        <w:t xml:space="preserve"> عظيم الجبروت</w:t>
      </w:r>
      <w:r>
        <w:rPr>
          <w:rFonts w:hint="cs"/>
          <w:rtl/>
        </w:rPr>
        <w:t>،</w:t>
      </w:r>
      <w:r w:rsidR="00761012">
        <w:rPr>
          <w:rFonts w:hint="cs"/>
          <w:rtl/>
        </w:rPr>
        <w:t xml:space="preserve"> شديد ا</w:t>
      </w:r>
      <w:r w:rsidR="0033193D">
        <w:rPr>
          <w:rFonts w:hint="cs"/>
          <w:rtl/>
        </w:rPr>
        <w:t>لـمَ</w:t>
      </w:r>
      <w:r w:rsidR="00761012">
        <w:rPr>
          <w:rFonts w:hint="cs"/>
          <w:rtl/>
        </w:rPr>
        <w:t>حال</w:t>
      </w:r>
      <w:r>
        <w:rPr>
          <w:rFonts w:hint="cs"/>
          <w:rtl/>
        </w:rPr>
        <w:t>،</w:t>
      </w:r>
      <w:r w:rsidR="00761012">
        <w:rPr>
          <w:rFonts w:hint="cs"/>
          <w:rtl/>
        </w:rPr>
        <w:t xml:space="preserve"> غنيٌّ عن الخلائق</w:t>
      </w:r>
      <w:r>
        <w:rPr>
          <w:rFonts w:hint="cs"/>
          <w:rtl/>
        </w:rPr>
        <w:t>،</w:t>
      </w:r>
      <w:r w:rsidR="00761012">
        <w:rPr>
          <w:rFonts w:hint="cs"/>
          <w:rtl/>
        </w:rPr>
        <w:t xml:space="preserve"> عريض الكبرياء</w:t>
      </w:r>
      <w:r>
        <w:rPr>
          <w:rFonts w:hint="cs"/>
          <w:rtl/>
        </w:rPr>
        <w:t>،</w:t>
      </w:r>
      <w:r w:rsidR="00761012">
        <w:rPr>
          <w:rFonts w:hint="cs"/>
          <w:rtl/>
        </w:rPr>
        <w:t xml:space="preserve"> قادر على ما تشاء</w:t>
      </w:r>
      <w:r>
        <w:rPr>
          <w:rFonts w:hint="cs"/>
          <w:rtl/>
        </w:rPr>
        <w:t>،</w:t>
      </w:r>
      <w:r w:rsidR="00761012">
        <w:rPr>
          <w:rFonts w:hint="cs"/>
          <w:rtl/>
        </w:rPr>
        <w:t xml:space="preserve"> قريب الرحمة</w:t>
      </w:r>
      <w:r>
        <w:rPr>
          <w:rFonts w:hint="cs"/>
          <w:rtl/>
        </w:rPr>
        <w:t>،</w:t>
      </w:r>
      <w:r w:rsidR="00761012">
        <w:rPr>
          <w:rFonts w:hint="cs"/>
          <w:rtl/>
        </w:rPr>
        <w:t xml:space="preserve"> صادق الوعد</w:t>
      </w:r>
      <w:r>
        <w:rPr>
          <w:rFonts w:hint="cs"/>
          <w:rtl/>
        </w:rPr>
        <w:t>،</w:t>
      </w:r>
      <w:r w:rsidR="00761012">
        <w:rPr>
          <w:rFonts w:hint="cs"/>
          <w:rtl/>
        </w:rPr>
        <w:t xml:space="preserve"> سابغ النعمة</w:t>
      </w:r>
      <w:r>
        <w:rPr>
          <w:rFonts w:hint="cs"/>
          <w:rtl/>
        </w:rPr>
        <w:t>،</w:t>
      </w:r>
      <w:r w:rsidR="00761012">
        <w:rPr>
          <w:rFonts w:hint="cs"/>
          <w:rtl/>
        </w:rPr>
        <w:t xml:space="preserve"> حَسَن البلاء</w:t>
      </w:r>
      <w:r>
        <w:rPr>
          <w:rFonts w:hint="cs"/>
          <w:rtl/>
        </w:rPr>
        <w:t>،</w:t>
      </w:r>
      <w:r w:rsidR="00761012">
        <w:rPr>
          <w:rFonts w:hint="cs"/>
          <w:rtl/>
        </w:rPr>
        <w:t xml:space="preserve"> قريب إذا دُعيت</w:t>
      </w:r>
      <w:r>
        <w:rPr>
          <w:rFonts w:hint="cs"/>
          <w:rtl/>
        </w:rPr>
        <w:t>،</w:t>
      </w:r>
      <w:r w:rsidR="00761012">
        <w:rPr>
          <w:rFonts w:hint="cs"/>
          <w:rtl/>
        </w:rPr>
        <w:t xml:space="preserve"> مُحيط بما خلقت</w:t>
      </w:r>
      <w:r>
        <w:rPr>
          <w:rFonts w:hint="cs"/>
          <w:rtl/>
        </w:rPr>
        <w:t>،</w:t>
      </w:r>
      <w:r w:rsidR="00761012">
        <w:rPr>
          <w:rFonts w:hint="cs"/>
          <w:rtl/>
        </w:rPr>
        <w:t xml:space="preserve"> قابل التوبة </w:t>
      </w:r>
      <w:r w:rsidR="0033193D">
        <w:rPr>
          <w:rFonts w:hint="cs"/>
          <w:rtl/>
        </w:rPr>
        <w:t>لـمَ</w:t>
      </w:r>
      <w:r w:rsidR="00761012">
        <w:rPr>
          <w:rFonts w:hint="cs"/>
          <w:rtl/>
        </w:rPr>
        <w:t>ن تاب إليك</w:t>
      </w:r>
      <w:r>
        <w:rPr>
          <w:rFonts w:hint="cs"/>
          <w:rtl/>
        </w:rPr>
        <w:t>،</w:t>
      </w:r>
      <w:r w:rsidR="00761012">
        <w:rPr>
          <w:rFonts w:hint="cs"/>
          <w:rtl/>
        </w:rPr>
        <w:t xml:space="preserve"> قادر على ما أردت</w:t>
      </w:r>
      <w:r>
        <w:rPr>
          <w:rFonts w:hint="cs"/>
          <w:rtl/>
        </w:rPr>
        <w:t>،</w:t>
      </w:r>
      <w:r w:rsidR="00761012">
        <w:rPr>
          <w:rFonts w:hint="cs"/>
          <w:rtl/>
        </w:rPr>
        <w:t xml:space="preserve"> ودَرْك ما طلبت</w:t>
      </w:r>
      <w:r>
        <w:rPr>
          <w:rFonts w:hint="cs"/>
          <w:rtl/>
        </w:rPr>
        <w:t>،</w:t>
      </w:r>
      <w:r w:rsidR="00761012">
        <w:rPr>
          <w:rFonts w:hint="cs"/>
          <w:rtl/>
        </w:rPr>
        <w:t xml:space="preserve"> وشكور إذا شُكرت</w:t>
      </w:r>
      <w:r>
        <w:rPr>
          <w:rFonts w:hint="cs"/>
          <w:rtl/>
        </w:rPr>
        <w:t>،</w:t>
      </w:r>
      <w:r w:rsidR="00761012">
        <w:rPr>
          <w:rFonts w:hint="cs"/>
          <w:rtl/>
        </w:rPr>
        <w:t xml:space="preserve"> وذكور إذا ذُكرت</w:t>
      </w:r>
      <w:r w:rsidR="007A21DA">
        <w:rPr>
          <w:rFonts w:hint="cs"/>
          <w:rtl/>
        </w:rPr>
        <w:t>.</w:t>
      </w:r>
      <w:r w:rsidR="00761012">
        <w:rPr>
          <w:rFonts w:hint="cs"/>
          <w:rtl/>
        </w:rPr>
        <w:t xml:space="preserve"> أدعوك مُحتاجاً</w:t>
      </w:r>
      <w:r>
        <w:rPr>
          <w:rFonts w:hint="cs"/>
          <w:rtl/>
        </w:rPr>
        <w:t>،</w:t>
      </w:r>
      <w:r w:rsidR="00761012">
        <w:rPr>
          <w:rFonts w:hint="cs"/>
          <w:rtl/>
        </w:rPr>
        <w:t xml:space="preserve"> وأرغب إليك فقيراً</w:t>
      </w:r>
      <w:r>
        <w:rPr>
          <w:rFonts w:hint="cs"/>
          <w:rtl/>
        </w:rPr>
        <w:t>،</w:t>
      </w:r>
      <w:r w:rsidR="00761012">
        <w:rPr>
          <w:rFonts w:hint="cs"/>
          <w:rtl/>
        </w:rPr>
        <w:t xml:space="preserve"> أفزع إليك خائفاً</w:t>
      </w:r>
      <w:r>
        <w:rPr>
          <w:rFonts w:hint="cs"/>
          <w:rtl/>
        </w:rPr>
        <w:t>،</w:t>
      </w:r>
      <w:r w:rsidR="00761012">
        <w:rPr>
          <w:rFonts w:hint="cs"/>
          <w:rtl/>
        </w:rPr>
        <w:t xml:space="preserve"> وأبكي إليك مكروباً</w:t>
      </w:r>
      <w:r>
        <w:rPr>
          <w:rFonts w:hint="cs"/>
          <w:rtl/>
        </w:rPr>
        <w:t>،</w:t>
      </w:r>
      <w:r w:rsidR="00761012">
        <w:rPr>
          <w:rFonts w:hint="cs"/>
          <w:rtl/>
        </w:rPr>
        <w:t xml:space="preserve"> وأستعين بك ضعيفاً</w:t>
      </w:r>
      <w:r>
        <w:rPr>
          <w:rFonts w:hint="cs"/>
          <w:rtl/>
        </w:rPr>
        <w:t>،</w:t>
      </w:r>
      <w:r w:rsidR="00761012">
        <w:rPr>
          <w:rFonts w:hint="cs"/>
          <w:rtl/>
        </w:rPr>
        <w:t xml:space="preserve"> وأتوكَّل عليك كافياً</w:t>
      </w:r>
      <w:r>
        <w:rPr>
          <w:rFonts w:hint="cs"/>
          <w:rtl/>
        </w:rPr>
        <w:t>،</w:t>
      </w:r>
      <w:r w:rsidR="00761012">
        <w:rPr>
          <w:rFonts w:hint="cs"/>
          <w:rtl/>
        </w:rPr>
        <w:t xml:space="preserve"> أحكم بيننا وبين قومنا</w:t>
      </w:r>
      <w:r>
        <w:rPr>
          <w:rFonts w:hint="cs"/>
          <w:rtl/>
        </w:rPr>
        <w:t>،</w:t>
      </w:r>
      <w:r w:rsidR="00761012">
        <w:rPr>
          <w:rFonts w:hint="cs"/>
          <w:rtl/>
        </w:rPr>
        <w:t xml:space="preserve"> فإنَّهم غرُّونا وخدعونا</w:t>
      </w:r>
      <w:r>
        <w:rPr>
          <w:rFonts w:hint="cs"/>
          <w:rtl/>
        </w:rPr>
        <w:t>،</w:t>
      </w:r>
      <w:r w:rsidR="00761012">
        <w:rPr>
          <w:rFonts w:hint="cs"/>
          <w:rtl/>
        </w:rPr>
        <w:t xml:space="preserve"> وخذلونا وغدروا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الحسين ل</w:t>
      </w:r>
      <w:r w:rsidR="0033193D">
        <w:rPr>
          <w:rFonts w:hint="cs"/>
          <w:rtl/>
        </w:rPr>
        <w:t>لـمُ</w:t>
      </w:r>
      <w:r w:rsidR="00761012">
        <w:rPr>
          <w:rFonts w:hint="cs"/>
          <w:rtl/>
        </w:rPr>
        <w:t>قرَّم</w:t>
      </w:r>
      <w:r>
        <w:rPr>
          <w:rFonts w:hint="cs"/>
          <w:rtl/>
        </w:rPr>
        <w:t>:</w:t>
      </w:r>
      <w:r w:rsidR="00761012">
        <w:rPr>
          <w:rFonts w:hint="cs"/>
          <w:rtl/>
        </w:rPr>
        <w:t xml:space="preserve"> ص273 عن عِدَّة مصادر</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بنا وقتلونا</w:t>
      </w:r>
      <w:r w:rsidR="00E966E7" w:rsidRPr="00486F0C">
        <w:rPr>
          <w:rFonts w:hint="cs"/>
          <w:rtl/>
        </w:rPr>
        <w:t>،</w:t>
      </w:r>
      <w:r w:rsidRPr="00486F0C">
        <w:rPr>
          <w:rFonts w:hint="cs"/>
          <w:rtl/>
        </w:rPr>
        <w:t xml:space="preserve"> ونحن عِترة نبيِّك ووُلد حبيبك محمد بن عبد الله</w:t>
      </w:r>
      <w:r w:rsidR="00E966E7" w:rsidRPr="00486F0C">
        <w:rPr>
          <w:rFonts w:hint="cs"/>
          <w:rtl/>
        </w:rPr>
        <w:t>،</w:t>
      </w:r>
      <w:r w:rsidRPr="00486F0C">
        <w:rPr>
          <w:rFonts w:hint="cs"/>
          <w:rtl/>
        </w:rPr>
        <w:t xml:space="preserve"> الذي اصطفيته بالرسالة</w:t>
      </w:r>
      <w:r w:rsidR="00E966E7" w:rsidRPr="00486F0C">
        <w:rPr>
          <w:rFonts w:hint="cs"/>
          <w:rtl/>
        </w:rPr>
        <w:t>،</w:t>
      </w:r>
      <w:r w:rsidRPr="00486F0C">
        <w:rPr>
          <w:rFonts w:hint="cs"/>
          <w:rtl/>
        </w:rPr>
        <w:t xml:space="preserve"> وائتمنته على وحيك</w:t>
      </w:r>
      <w:r w:rsidR="00E966E7" w:rsidRPr="00486F0C">
        <w:rPr>
          <w:rFonts w:hint="cs"/>
          <w:rtl/>
        </w:rPr>
        <w:t>،</w:t>
      </w:r>
      <w:r w:rsidRPr="00486F0C">
        <w:rPr>
          <w:rFonts w:hint="cs"/>
          <w:rtl/>
        </w:rPr>
        <w:t xml:space="preserve"> واجعل لنا مِن أمرنا فرجاً ومخرجاً برحمتك يا أرحم الراحمين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هكذا يختم أبو الأحرار لحظات حياته ومواقف جهاده</w:t>
      </w:r>
      <w:r w:rsidR="00E966E7">
        <w:rPr>
          <w:rFonts w:hint="cs"/>
          <w:rtl/>
        </w:rPr>
        <w:t>،</w:t>
      </w:r>
      <w:r>
        <w:rPr>
          <w:rFonts w:hint="cs"/>
          <w:rtl/>
        </w:rPr>
        <w:t xml:space="preserve"> ليُبرهن للأجيال أنَّ كلَّ ما أعطاه في هذه الثورة ا</w:t>
      </w:r>
      <w:r w:rsidR="0033193D">
        <w:rPr>
          <w:rFonts w:hint="cs"/>
          <w:rtl/>
        </w:rPr>
        <w:t>لـمُ</w:t>
      </w:r>
      <w:r>
        <w:rPr>
          <w:rFonts w:hint="cs"/>
          <w:rtl/>
        </w:rPr>
        <w:t>قدَّسة مِن تضحيات ودماء إنَّما هي مِن أجل الله والحفاظ على رسالته</w:t>
      </w:r>
      <w:r w:rsidR="00E966E7">
        <w:rPr>
          <w:rFonts w:hint="cs"/>
          <w:rtl/>
        </w:rPr>
        <w:t>،</w:t>
      </w:r>
      <w:r>
        <w:rPr>
          <w:rFonts w:hint="cs"/>
          <w:rtl/>
        </w:rPr>
        <w:t xml:space="preserve"> فهو يتضرَّع إلى خالقه تعالى وقد كسته الدماء القانية التي رسم بها للأُمَّة طريق الحياة الحُرَّة الكريمة</w:t>
      </w:r>
      <w:r w:rsidR="00E966E7">
        <w:rPr>
          <w:rFonts w:hint="cs"/>
          <w:rtl/>
        </w:rPr>
        <w:t>،</w:t>
      </w:r>
      <w:r>
        <w:rPr>
          <w:rFonts w:hint="cs"/>
          <w:rtl/>
        </w:rPr>
        <w:t xml:space="preserve"> وكتب بها صفحات الإباء لتقرأها الأجيال كلَّما ضعفت في نفوسها روح التضحية والجهاد لتبعث مِن جديد</w:t>
      </w:r>
      <w:r w:rsidR="007A21DA">
        <w:rPr>
          <w:rFonts w:hint="cs"/>
          <w:rtl/>
        </w:rPr>
        <w:t>.</w:t>
      </w:r>
    </w:p>
    <w:p w:rsidR="00761012" w:rsidRDefault="00761012" w:rsidP="00E40562">
      <w:pPr>
        <w:pStyle w:val="Heading3"/>
        <w:rPr>
          <w:rtl/>
        </w:rPr>
      </w:pPr>
      <w:bookmarkStart w:id="72" w:name="37"/>
      <w:bookmarkStart w:id="73" w:name="_Toc436733243"/>
      <w:r>
        <w:rPr>
          <w:rFonts w:hint="cs"/>
          <w:rtl/>
        </w:rPr>
        <w:t>3</w:t>
      </w:r>
      <w:r w:rsidR="00E966E7">
        <w:rPr>
          <w:rFonts w:hint="cs"/>
          <w:rtl/>
        </w:rPr>
        <w:t xml:space="preserve"> - </w:t>
      </w:r>
      <w:r>
        <w:rPr>
          <w:rFonts w:hint="cs"/>
          <w:rtl/>
        </w:rPr>
        <w:t>الصبر</w:t>
      </w:r>
      <w:bookmarkEnd w:id="72"/>
      <w:bookmarkEnd w:id="73"/>
    </w:p>
    <w:p w:rsidR="00761012" w:rsidRDefault="00761012" w:rsidP="00486F0C">
      <w:pPr>
        <w:pStyle w:val="libNormal"/>
        <w:rPr>
          <w:rtl/>
        </w:rPr>
      </w:pPr>
      <w:r>
        <w:rPr>
          <w:rFonts w:hint="cs"/>
          <w:rtl/>
        </w:rPr>
        <w:t>المؤشِّر الثالث مِن مؤشِّرات البُعْد الروحي للثورة الحسينيَّة ا</w:t>
      </w:r>
      <w:r w:rsidR="0033193D">
        <w:rPr>
          <w:rFonts w:hint="cs"/>
          <w:rtl/>
        </w:rPr>
        <w:t>لـمُ</w:t>
      </w:r>
      <w:r>
        <w:rPr>
          <w:rFonts w:hint="cs"/>
          <w:rtl/>
        </w:rPr>
        <w:t>قدَّسة</w:t>
      </w:r>
      <w:r w:rsidR="00E966E7">
        <w:rPr>
          <w:rFonts w:hint="cs"/>
          <w:rtl/>
        </w:rPr>
        <w:t>،</w:t>
      </w:r>
      <w:r>
        <w:rPr>
          <w:rFonts w:hint="cs"/>
          <w:rtl/>
        </w:rPr>
        <w:t xml:space="preserve"> هي مَلَكة الصبر والثبات ا</w:t>
      </w:r>
      <w:r w:rsidR="0033193D">
        <w:rPr>
          <w:rFonts w:hint="cs"/>
          <w:rtl/>
        </w:rPr>
        <w:t>لـمُ</w:t>
      </w:r>
      <w:r>
        <w:rPr>
          <w:rFonts w:hint="cs"/>
          <w:rtl/>
        </w:rPr>
        <w:t>نقطعة النظير</w:t>
      </w:r>
      <w:r w:rsidR="00E966E7">
        <w:rPr>
          <w:rFonts w:hint="cs"/>
          <w:rtl/>
        </w:rPr>
        <w:t>،</w:t>
      </w:r>
      <w:r>
        <w:rPr>
          <w:rFonts w:hint="cs"/>
          <w:rtl/>
        </w:rPr>
        <w:t xml:space="preserve"> التي كان يتحلَّى بها أبو الأحرار هو ومَن معه مِن أنصاره وأهل بيته وعائلته</w:t>
      </w:r>
      <w:r w:rsidR="00E966E7">
        <w:rPr>
          <w:rFonts w:hint="cs"/>
          <w:rtl/>
        </w:rPr>
        <w:t>،</w:t>
      </w:r>
      <w:r>
        <w:rPr>
          <w:rFonts w:hint="cs"/>
          <w:rtl/>
        </w:rPr>
        <w:t xml:space="preserve"> في مواجهة المواقف الصعبة والكوارث الشديدة</w:t>
      </w:r>
      <w:r w:rsidR="00E966E7">
        <w:rPr>
          <w:rFonts w:hint="cs"/>
          <w:rtl/>
        </w:rPr>
        <w:t>،</w:t>
      </w:r>
      <w:r>
        <w:rPr>
          <w:rFonts w:hint="cs"/>
          <w:rtl/>
        </w:rPr>
        <w:t xml:space="preserve"> التي لا تقوم لها الجبال الراسية</w:t>
      </w:r>
      <w:r w:rsidR="007A21DA">
        <w:rPr>
          <w:rFonts w:hint="cs"/>
          <w:rtl/>
        </w:rPr>
        <w:t>.</w:t>
      </w:r>
    </w:p>
    <w:p w:rsidR="00761012" w:rsidRDefault="00761012" w:rsidP="00486F0C">
      <w:pPr>
        <w:pStyle w:val="libNormal"/>
        <w:rPr>
          <w:rtl/>
        </w:rPr>
      </w:pPr>
      <w:r>
        <w:rPr>
          <w:rFonts w:hint="cs"/>
          <w:rtl/>
        </w:rPr>
        <w:t>ولعمري</w:t>
      </w:r>
      <w:r w:rsidR="00E966E7">
        <w:rPr>
          <w:rFonts w:hint="cs"/>
          <w:rtl/>
        </w:rPr>
        <w:t>،</w:t>
      </w:r>
      <w:r>
        <w:rPr>
          <w:rFonts w:hint="cs"/>
          <w:rtl/>
        </w:rPr>
        <w:t xml:space="preserve"> فإنَّ الطريق الذي سلكه سيِّد الشهداء</w:t>
      </w:r>
      <w:r w:rsidR="00E966E7">
        <w:rPr>
          <w:rFonts w:hint="cs"/>
          <w:rtl/>
        </w:rPr>
        <w:t xml:space="preserve"> - </w:t>
      </w:r>
      <w:r>
        <w:rPr>
          <w:rFonts w:hint="cs"/>
          <w:rtl/>
        </w:rPr>
        <w:t>وهو طريق الجهاد والإصلاح</w:t>
      </w:r>
      <w:r w:rsidR="00E966E7">
        <w:rPr>
          <w:rFonts w:hint="cs"/>
          <w:rtl/>
        </w:rPr>
        <w:t xml:space="preserve"> - </w:t>
      </w:r>
      <w:r>
        <w:rPr>
          <w:rFonts w:hint="cs"/>
          <w:rtl/>
        </w:rPr>
        <w:t>يقتضي التسلُّح بالصبر والثبات والتسليم لقضاء الله تعالى</w:t>
      </w:r>
      <w:r w:rsidR="00E966E7">
        <w:rPr>
          <w:rFonts w:hint="cs"/>
          <w:rtl/>
        </w:rPr>
        <w:t>؛</w:t>
      </w:r>
      <w:r>
        <w:rPr>
          <w:rFonts w:hint="cs"/>
          <w:rtl/>
        </w:rPr>
        <w:t xml:space="preserve"> لأنَّه أشقُّ الطُّرق وأصعبها</w:t>
      </w:r>
      <w:r w:rsidR="00E966E7">
        <w:rPr>
          <w:rFonts w:hint="cs"/>
          <w:rtl/>
        </w:rPr>
        <w:t>،</w:t>
      </w:r>
      <w:r>
        <w:rPr>
          <w:rFonts w:hint="cs"/>
          <w:rtl/>
        </w:rPr>
        <w:t xml:space="preserve"> وهو طريق الأنبياء والرسل عِبْر تاريخ البشريَّة</w:t>
      </w:r>
      <w:r w:rsidR="00E966E7">
        <w:rPr>
          <w:rFonts w:hint="cs"/>
          <w:rtl/>
        </w:rPr>
        <w:t>،</w:t>
      </w:r>
      <w:r>
        <w:rPr>
          <w:rFonts w:hint="cs"/>
          <w:rtl/>
        </w:rPr>
        <w:t xml:space="preserve"> فكم لقي أنبياء الله ورُسله مِن ا</w:t>
      </w:r>
      <w:r w:rsidR="0033193D">
        <w:rPr>
          <w:rFonts w:hint="cs"/>
          <w:rtl/>
        </w:rPr>
        <w:t>لـمُ</w:t>
      </w:r>
      <w:r>
        <w:rPr>
          <w:rFonts w:hint="cs"/>
          <w:rtl/>
        </w:rPr>
        <w:t>عاناة وا</w:t>
      </w:r>
      <w:r w:rsidR="0033193D">
        <w:rPr>
          <w:rFonts w:hint="cs"/>
          <w:rtl/>
        </w:rPr>
        <w:t>لـمَ</w:t>
      </w:r>
      <w:r>
        <w:rPr>
          <w:rFonts w:hint="cs"/>
          <w:rtl/>
        </w:rPr>
        <w:t>صاعب في سبيل إصلاح أُمَمهم ومُجتمعاتهم</w:t>
      </w:r>
      <w:r w:rsidR="00E966E7">
        <w:rPr>
          <w:rFonts w:hint="cs"/>
          <w:rtl/>
        </w:rPr>
        <w:t>،</w:t>
      </w:r>
      <w:r>
        <w:rPr>
          <w:rFonts w:hint="cs"/>
          <w:rtl/>
        </w:rPr>
        <w:t xml:space="preserve"> حتَّى قُتِل الكثير منهم في هذا السبيل</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مصباح ا</w:t>
      </w:r>
      <w:r w:rsidR="0033193D">
        <w:rPr>
          <w:rFonts w:hint="cs"/>
          <w:rtl/>
        </w:rPr>
        <w:t>لـمُ</w:t>
      </w:r>
      <w:r w:rsidR="00761012">
        <w:rPr>
          <w:rFonts w:hint="cs"/>
          <w:rtl/>
        </w:rPr>
        <w:t>تهجِّد للشيخ الطوسي</w:t>
      </w:r>
      <w:r>
        <w:rPr>
          <w:rFonts w:hint="cs"/>
          <w:rtl/>
        </w:rPr>
        <w:t>:</w:t>
      </w:r>
      <w:r w:rsidR="00761012">
        <w:rPr>
          <w:rFonts w:hint="cs"/>
          <w:rtl/>
        </w:rPr>
        <w:t xml:space="preserve"> ص572 طبع الأعلمي</w:t>
      </w:r>
      <w:r>
        <w:rPr>
          <w:rFonts w:hint="cs"/>
          <w:rtl/>
        </w:rPr>
        <w:t>،</w:t>
      </w:r>
      <w:r w:rsidR="00761012">
        <w:rPr>
          <w:rFonts w:hint="cs"/>
          <w:rtl/>
        </w:rPr>
        <w:t xml:space="preserve"> والمزار لمحمد بن المشهدي</w:t>
      </w:r>
      <w:r>
        <w:rPr>
          <w:rFonts w:hint="cs"/>
          <w:rtl/>
        </w:rPr>
        <w:t>:</w:t>
      </w:r>
      <w:r w:rsidR="00761012">
        <w:rPr>
          <w:rFonts w:hint="cs"/>
          <w:rtl/>
        </w:rPr>
        <w:t xml:space="preserve"> ص399</w:t>
      </w:r>
      <w:r>
        <w:rPr>
          <w:rFonts w:hint="cs"/>
          <w:rtl/>
        </w:rPr>
        <w:t>،</w:t>
      </w:r>
      <w:r w:rsidR="00761012">
        <w:rPr>
          <w:rFonts w:hint="cs"/>
          <w:rtl/>
        </w:rPr>
        <w:t xml:space="preserve"> والبحار</w:t>
      </w:r>
      <w:r>
        <w:rPr>
          <w:rFonts w:hint="cs"/>
          <w:rtl/>
        </w:rPr>
        <w:t>:</w:t>
      </w:r>
      <w:r w:rsidR="00761012">
        <w:rPr>
          <w:rFonts w:hint="cs"/>
          <w:rtl/>
        </w:rPr>
        <w:t xml:space="preserve"> ج98</w:t>
      </w:r>
      <w:r>
        <w:rPr>
          <w:rFonts w:hint="cs"/>
          <w:rtl/>
        </w:rPr>
        <w:t>:</w:t>
      </w:r>
      <w:r w:rsidR="00761012">
        <w:rPr>
          <w:rFonts w:hint="cs"/>
          <w:rtl/>
        </w:rPr>
        <w:t xml:space="preserve"> ص347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فلقد كان صبر الحسين </w:t>
      </w:r>
      <w:r w:rsidR="0033193D" w:rsidRPr="0033193D">
        <w:rPr>
          <w:rStyle w:val="libAlaemChar"/>
          <w:rFonts w:hint="cs"/>
          <w:rtl/>
        </w:rPr>
        <w:t>عليه‌السلام</w:t>
      </w:r>
      <w:r>
        <w:rPr>
          <w:rFonts w:hint="cs"/>
          <w:rtl/>
        </w:rPr>
        <w:t xml:space="preserve"> صبراً إيجابيَّاً لا صبراً سلبيَّاً</w:t>
      </w:r>
      <w:r w:rsidR="00E966E7">
        <w:rPr>
          <w:rFonts w:hint="cs"/>
          <w:rtl/>
        </w:rPr>
        <w:t>،</w:t>
      </w:r>
      <w:r>
        <w:rPr>
          <w:rFonts w:hint="cs"/>
          <w:rtl/>
        </w:rPr>
        <w:t xml:space="preserve"> كان صبره صبر العمل والجهاد والتضحية لا صبر الخنوع والاستسلام</w:t>
      </w:r>
      <w:r w:rsidR="00E966E7">
        <w:rPr>
          <w:rFonts w:hint="cs"/>
          <w:rtl/>
        </w:rPr>
        <w:t>،</w:t>
      </w:r>
      <w:r>
        <w:rPr>
          <w:rFonts w:hint="cs"/>
          <w:rtl/>
        </w:rPr>
        <w:t xml:space="preserve"> وهذا هو صبر الأنبياء والرُّسل على ما يواجهونه مِن أُمَمهم ومجتمعاتهم عندما يدعونهم إلى الله ويُحاولون إصلاح تلك الأُمَم وا</w:t>
      </w:r>
      <w:r w:rsidR="0033193D">
        <w:rPr>
          <w:rFonts w:hint="cs"/>
          <w:rtl/>
        </w:rPr>
        <w:t>لـمُ</w:t>
      </w:r>
      <w:r>
        <w:rPr>
          <w:rFonts w:hint="cs"/>
          <w:rtl/>
        </w:rPr>
        <w:t>جتمعات</w:t>
      </w:r>
      <w:r w:rsidR="00E966E7">
        <w:rPr>
          <w:rFonts w:hint="cs"/>
          <w:rtl/>
        </w:rPr>
        <w:t>،</w:t>
      </w:r>
      <w:r>
        <w:rPr>
          <w:rFonts w:hint="cs"/>
          <w:rtl/>
        </w:rPr>
        <w:t xml:space="preserve"> فقد وطَّنوا أنفسهم على كلِّ مشاقِّ الطريق ومتاعبه</w:t>
      </w:r>
      <w:r w:rsidR="00E966E7">
        <w:rPr>
          <w:rFonts w:hint="cs"/>
          <w:rtl/>
        </w:rPr>
        <w:t>،</w:t>
      </w:r>
      <w:r>
        <w:rPr>
          <w:rFonts w:hint="cs"/>
          <w:rtl/>
        </w:rPr>
        <w:t xml:space="preserve"> وقد ورث أبو الأحرار منهم ذلك كلَّه</w:t>
      </w:r>
      <w:r w:rsidR="00E966E7">
        <w:rPr>
          <w:rFonts w:hint="cs"/>
          <w:rtl/>
        </w:rPr>
        <w:t>،</w:t>
      </w:r>
      <w:r>
        <w:rPr>
          <w:rFonts w:hint="cs"/>
          <w:rtl/>
        </w:rPr>
        <w:t xml:space="preserve"> فهو وارث الأنبياء في خَطِّهم ومبادئهم وأهدافهم</w:t>
      </w:r>
      <w:r w:rsidR="007A21DA">
        <w:rPr>
          <w:rFonts w:hint="cs"/>
          <w:rtl/>
        </w:rPr>
        <w:t>.</w:t>
      </w:r>
    </w:p>
    <w:p w:rsidR="00761012" w:rsidRDefault="00761012" w:rsidP="00486F0C">
      <w:pPr>
        <w:pStyle w:val="libNormal"/>
        <w:rPr>
          <w:rtl/>
        </w:rPr>
      </w:pPr>
      <w:r>
        <w:rPr>
          <w:rFonts w:hint="cs"/>
          <w:rtl/>
        </w:rPr>
        <w:t>ومِن هذا ا</w:t>
      </w:r>
      <w:r w:rsidR="0033193D">
        <w:rPr>
          <w:rFonts w:hint="cs"/>
          <w:rtl/>
        </w:rPr>
        <w:t>لـمُ</w:t>
      </w:r>
      <w:r>
        <w:rPr>
          <w:rFonts w:hint="cs"/>
          <w:rtl/>
        </w:rPr>
        <w:t xml:space="preserve">نطلق كان الإمام </w:t>
      </w:r>
      <w:r w:rsidR="0033193D" w:rsidRPr="0033193D">
        <w:rPr>
          <w:rStyle w:val="libAlaemChar"/>
          <w:rFonts w:hint="cs"/>
          <w:rtl/>
        </w:rPr>
        <w:t>عليه‌السلام</w:t>
      </w:r>
      <w:r>
        <w:rPr>
          <w:rFonts w:hint="cs"/>
          <w:rtl/>
        </w:rPr>
        <w:t xml:space="preserve"> يربط بين شهادته وشهادة بعض الأنبياء السابقين</w:t>
      </w:r>
      <w:r w:rsidR="00E966E7">
        <w:rPr>
          <w:rFonts w:hint="cs"/>
          <w:rtl/>
        </w:rPr>
        <w:t>،</w:t>
      </w:r>
      <w:r>
        <w:rPr>
          <w:rFonts w:hint="cs"/>
          <w:rtl/>
        </w:rPr>
        <w:t xml:space="preserve"> ويربط بين موقف أعدائه وبين موقف أعداء الأنبياء السابقين</w:t>
      </w:r>
      <w:r w:rsidR="00E966E7">
        <w:rPr>
          <w:rFonts w:hint="cs"/>
          <w:rtl/>
        </w:rPr>
        <w:t>،</w:t>
      </w:r>
      <w:r>
        <w:rPr>
          <w:rFonts w:hint="cs"/>
          <w:rtl/>
        </w:rPr>
        <w:t xml:space="preserve"> كما في جوابه لابن عباس قُبيل خروجه مِن مَكَّة حينما 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هيهات هيهات</w:t>
      </w:r>
      <w:r w:rsidRPr="00486F0C">
        <w:rPr>
          <w:rFonts w:hint="cs"/>
          <w:rtl/>
        </w:rPr>
        <w:t>!</w:t>
      </w:r>
      <w:r w:rsidR="00761012" w:rsidRPr="00486F0C">
        <w:rPr>
          <w:rFonts w:hint="cs"/>
          <w:rtl/>
        </w:rPr>
        <w:t xml:space="preserve"> يا بن عباس</w:t>
      </w:r>
      <w:r w:rsidRPr="00486F0C">
        <w:rPr>
          <w:rFonts w:hint="cs"/>
          <w:rtl/>
        </w:rPr>
        <w:t>،</w:t>
      </w:r>
      <w:r w:rsidR="00761012" w:rsidRPr="00486F0C">
        <w:rPr>
          <w:rFonts w:hint="cs"/>
          <w:rtl/>
        </w:rPr>
        <w:t xml:space="preserve"> إنَّ القوم لن يتركوني وإنَّهم يطلبوني أينما كنت</w:t>
      </w:r>
      <w:r w:rsidRPr="00486F0C">
        <w:rPr>
          <w:rFonts w:hint="cs"/>
          <w:rtl/>
        </w:rPr>
        <w:t>،</w:t>
      </w:r>
      <w:r w:rsidR="00761012" w:rsidRPr="00486F0C">
        <w:rPr>
          <w:rFonts w:hint="cs"/>
          <w:rtl/>
        </w:rPr>
        <w:t xml:space="preserve"> حتَّى أُبايعهم كُرهاً أو يقتلوني</w:t>
      </w:r>
      <w:r w:rsidR="007A21DA" w:rsidRPr="00486F0C">
        <w:rPr>
          <w:rFonts w:hint="cs"/>
          <w:rtl/>
        </w:rPr>
        <w:t>.</w:t>
      </w:r>
      <w:r w:rsidR="00761012" w:rsidRPr="00486F0C">
        <w:rPr>
          <w:rFonts w:hint="cs"/>
          <w:rtl/>
        </w:rPr>
        <w:t xml:space="preserve"> والله</w:t>
      </w:r>
      <w:r w:rsidRPr="00486F0C">
        <w:rPr>
          <w:rFonts w:hint="cs"/>
          <w:rtl/>
        </w:rPr>
        <w:t>،</w:t>
      </w:r>
      <w:r w:rsidR="00761012" w:rsidRPr="00486F0C">
        <w:rPr>
          <w:rFonts w:hint="cs"/>
          <w:rtl/>
        </w:rPr>
        <w:t xml:space="preserve"> لو كنت في ثقب هامَّة مِن هوام الأرض لاستخرجوني منها وقتلوني</w:t>
      </w:r>
      <w:r w:rsidR="007A21DA" w:rsidRPr="00486F0C">
        <w:rPr>
          <w:rFonts w:hint="cs"/>
          <w:rtl/>
        </w:rPr>
        <w:t>.</w:t>
      </w:r>
      <w:r w:rsidR="00761012" w:rsidRPr="00486F0C">
        <w:rPr>
          <w:rFonts w:hint="cs"/>
          <w:rtl/>
        </w:rPr>
        <w:t xml:space="preserve"> والله</w:t>
      </w:r>
      <w:r w:rsidRPr="00486F0C">
        <w:rPr>
          <w:rFonts w:hint="cs"/>
          <w:rtl/>
        </w:rPr>
        <w:t>،</w:t>
      </w:r>
      <w:r w:rsidR="00761012" w:rsidRPr="00486F0C">
        <w:rPr>
          <w:rFonts w:hint="cs"/>
          <w:rtl/>
        </w:rPr>
        <w:t xml:space="preserve"> إنَّهم ليعتدون عليَّ كما اعتدت اليهود في يوم السبت</w:t>
      </w:r>
      <w:r w:rsidRPr="00486F0C">
        <w:rPr>
          <w:rFonts w:hint="cs"/>
          <w:rtl/>
        </w:rPr>
        <w:t>،</w:t>
      </w:r>
      <w:r w:rsidR="00761012" w:rsidRPr="00486F0C">
        <w:rPr>
          <w:rFonts w:hint="cs"/>
          <w:rtl/>
        </w:rPr>
        <w:t xml:space="preserve"> وأنا ماضٍ في أمر رسول الله </w:t>
      </w:r>
      <w:r w:rsidR="0033193D" w:rsidRPr="0033193D">
        <w:rPr>
          <w:rStyle w:val="libAlaemChar"/>
          <w:rFonts w:hint="cs"/>
          <w:rtl/>
        </w:rPr>
        <w:t>صلى‌الله‌عليه‌وآله</w:t>
      </w:r>
      <w:r w:rsidR="00761012" w:rsidRPr="00486F0C">
        <w:rPr>
          <w:rFonts w:hint="cs"/>
          <w:rtl/>
        </w:rPr>
        <w:t xml:space="preserve"> حيث أمرني</w:t>
      </w:r>
      <w:r w:rsidRPr="00486F0C">
        <w:rPr>
          <w:rFonts w:hint="cs"/>
          <w:rtl/>
        </w:rPr>
        <w:t>،</w:t>
      </w:r>
      <w:r w:rsidR="00761012" w:rsidRPr="00486F0C">
        <w:rPr>
          <w:rFonts w:hint="cs"/>
          <w:rtl/>
        </w:rPr>
        <w:t xml:space="preserve"> وإنَّا لله وإنَّا إليه راجعون</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وهكذا نلمس هذا الربط واضحاً في خطاب الإمام لعبد الله بن عمر</w:t>
      </w:r>
      <w:r w:rsidR="00E966E7">
        <w:rPr>
          <w:rFonts w:hint="cs"/>
          <w:rtl/>
        </w:rPr>
        <w:t>،</w:t>
      </w:r>
      <w:r>
        <w:rPr>
          <w:rFonts w:hint="cs"/>
          <w:rtl/>
        </w:rPr>
        <w:t xml:space="preserve"> </w:t>
      </w:r>
      <w:r w:rsidR="0033193D">
        <w:rPr>
          <w:rFonts w:hint="cs"/>
          <w:rtl/>
        </w:rPr>
        <w:t>لـمّ</w:t>
      </w:r>
      <w:r>
        <w:rPr>
          <w:rFonts w:hint="cs"/>
          <w:rtl/>
        </w:rPr>
        <w:t>َا أشار على الإمام بمصالحة النظام الأُموي وحذَّره مِن القتل والقتال</w:t>
      </w:r>
      <w:r w:rsidR="00E966E7">
        <w:rPr>
          <w:rFonts w:hint="cs"/>
          <w:rtl/>
        </w:rPr>
        <w:t>،</w:t>
      </w:r>
      <w:r>
        <w:rPr>
          <w:rFonts w:hint="cs"/>
          <w:rtl/>
        </w:rPr>
        <w:t xml:space="preserve"> فأجابه الإمام قائلاً</w:t>
      </w:r>
      <w:r w:rsidR="00E966E7">
        <w:rPr>
          <w:rFonts w:hint="cs"/>
          <w:rtl/>
        </w:rPr>
        <w:t>:</w:t>
      </w:r>
    </w:p>
    <w:p w:rsidR="00761012" w:rsidRDefault="00E966E7" w:rsidP="00486F0C">
      <w:pPr>
        <w:pStyle w:val="libNormal"/>
        <w:rPr>
          <w:rtl/>
        </w:rPr>
      </w:pPr>
      <w:r>
        <w:rPr>
          <w:rFonts w:hint="cs"/>
          <w:rtl/>
        </w:rPr>
        <w:t>(</w:t>
      </w:r>
      <w:r w:rsidR="00761012">
        <w:rPr>
          <w:rFonts w:hint="cs"/>
          <w:rtl/>
        </w:rPr>
        <w:t>يا أبا عبد الرحمان</w:t>
      </w:r>
      <w:r>
        <w:rPr>
          <w:rFonts w:hint="cs"/>
          <w:rtl/>
        </w:rPr>
        <w:t>،</w:t>
      </w:r>
      <w:r w:rsidR="00761012">
        <w:rPr>
          <w:rFonts w:hint="cs"/>
          <w:rtl/>
        </w:rPr>
        <w:t xml:space="preserve"> أما علمت أنَّ مَن هوان الدنيا على الله تعالى أنَّ رأس يحيى بن زكريَّا أُهدي إلى بغيٍّ مِن بغايا بني إسرائيل</w:t>
      </w:r>
      <w:r>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معالي السبطين للشيخ مهدي المازندراني</w:t>
      </w:r>
      <w:r>
        <w:rPr>
          <w:rFonts w:hint="cs"/>
          <w:rtl/>
        </w:rPr>
        <w:t>:</w:t>
      </w:r>
      <w:r w:rsidR="00761012">
        <w:rPr>
          <w:rFonts w:hint="cs"/>
          <w:rtl/>
        </w:rPr>
        <w:t xml:space="preserve"> ج1</w:t>
      </w:r>
      <w:r>
        <w:rPr>
          <w:rFonts w:hint="cs"/>
          <w:rtl/>
        </w:rPr>
        <w:t>:</w:t>
      </w:r>
      <w:r w:rsidR="00761012">
        <w:rPr>
          <w:rFonts w:hint="cs"/>
          <w:rtl/>
        </w:rPr>
        <w:t xml:space="preserve"> ص246 طبع النعمان</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أما تعلم أنَّ بني إسرائيل كانوا يقتلون ما بين طلوع الفجر إلى طلوع الشمس سبعين نبيَّاً</w:t>
      </w:r>
      <w:r w:rsidR="00E966E7" w:rsidRPr="00486F0C">
        <w:rPr>
          <w:rFonts w:hint="cs"/>
          <w:rtl/>
        </w:rPr>
        <w:t>،</w:t>
      </w:r>
      <w:r w:rsidRPr="00486F0C">
        <w:rPr>
          <w:rFonts w:hint="cs"/>
          <w:rtl/>
        </w:rPr>
        <w:t xml:space="preserve"> ثمَّ يجلسون في أسواقهم يبيعون ويشترون كأنْ لم يصنعوا شيئاً</w:t>
      </w:r>
      <w:r w:rsidR="00E966E7" w:rsidRPr="00486F0C">
        <w:rPr>
          <w:rFonts w:hint="cs"/>
          <w:rtl/>
        </w:rPr>
        <w:t>،</w:t>
      </w:r>
      <w:r w:rsidRPr="00486F0C">
        <w:rPr>
          <w:rFonts w:hint="cs"/>
          <w:rtl/>
        </w:rPr>
        <w:t xml:space="preserve"> فلم يُعجِّل الله عليهم</w:t>
      </w:r>
      <w:r w:rsidR="00E966E7" w:rsidRPr="00486F0C">
        <w:rPr>
          <w:rFonts w:hint="cs"/>
          <w:rtl/>
        </w:rPr>
        <w:t>،</w:t>
      </w:r>
      <w:r w:rsidRPr="00486F0C">
        <w:rPr>
          <w:rFonts w:hint="cs"/>
          <w:rtl/>
        </w:rPr>
        <w:t xml:space="preserve"> بلْ أمهلهم ثمَّ أخذهم بعد ذلك أخذ عزيزٍ ذي انتقام</w:t>
      </w:r>
      <w:r w:rsidR="00E966E7" w:rsidRPr="00486F0C">
        <w:rPr>
          <w:rFonts w:hint="cs"/>
          <w:rtl/>
        </w:rPr>
        <w:t>،</w:t>
      </w:r>
      <w:r w:rsidRPr="00486F0C">
        <w:rPr>
          <w:rFonts w:hint="cs"/>
          <w:rtl/>
        </w:rPr>
        <w:t xml:space="preserve"> اتَّقِ الله يا أبا عبد الرحمان ولا تدعْ نُصرتي</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وإنَّما يُريد أبو عبد الله </w:t>
      </w:r>
      <w:r w:rsidR="0033193D" w:rsidRPr="0033193D">
        <w:rPr>
          <w:rStyle w:val="libAlaemChar"/>
          <w:rFonts w:hint="cs"/>
          <w:rtl/>
        </w:rPr>
        <w:t>عليه‌السلام</w:t>
      </w:r>
      <w:r>
        <w:rPr>
          <w:rFonts w:hint="cs"/>
          <w:rtl/>
        </w:rPr>
        <w:t xml:space="preserve"> مِن هذا الحديث عن يحيى وغيره مِن الأنبياء</w:t>
      </w:r>
      <w:r w:rsidR="00E966E7">
        <w:rPr>
          <w:rFonts w:hint="cs"/>
          <w:rtl/>
        </w:rPr>
        <w:t>؛</w:t>
      </w:r>
      <w:r>
        <w:rPr>
          <w:rFonts w:hint="cs"/>
          <w:rtl/>
        </w:rPr>
        <w:t xml:space="preserve"> ليؤكَّد أنْ لا فرق بين هدفهم الذي مِن أجله قُتلوا أو حوربوا وبين هدفه الذي خرج مِن أجله</w:t>
      </w:r>
      <w:r w:rsidR="00E966E7">
        <w:rPr>
          <w:rFonts w:hint="cs"/>
          <w:rtl/>
        </w:rPr>
        <w:t>،</w:t>
      </w:r>
      <w:r>
        <w:rPr>
          <w:rFonts w:hint="cs"/>
          <w:rtl/>
        </w:rPr>
        <w:t xml:space="preserve"> وهو إقامة دين الله وشرعه والدعوة إليه</w:t>
      </w:r>
      <w:r w:rsidR="00E966E7">
        <w:rPr>
          <w:rFonts w:hint="cs"/>
          <w:rtl/>
        </w:rPr>
        <w:t>،</w:t>
      </w:r>
      <w:r>
        <w:rPr>
          <w:rFonts w:hint="cs"/>
          <w:rtl/>
        </w:rPr>
        <w:t xml:space="preserve"> فهو قد وطَّن نفسه على ما وطَّن الأنبياء عليه أنفسهم</w:t>
      </w:r>
      <w:r w:rsidR="007A21DA">
        <w:rPr>
          <w:rFonts w:hint="cs"/>
          <w:rtl/>
        </w:rPr>
        <w:t>.</w:t>
      </w:r>
    </w:p>
    <w:p w:rsidR="00761012" w:rsidRDefault="00761012" w:rsidP="00486F0C">
      <w:pPr>
        <w:pStyle w:val="libNormal"/>
        <w:rPr>
          <w:rtl/>
        </w:rPr>
      </w:pPr>
      <w:r>
        <w:rPr>
          <w:rFonts w:hint="cs"/>
          <w:rtl/>
        </w:rPr>
        <w:t xml:space="preserve">قال </w:t>
      </w:r>
      <w:r w:rsidR="0033193D" w:rsidRPr="0033193D">
        <w:rPr>
          <w:rStyle w:val="libAlaemChar"/>
          <w:rFonts w:hint="cs"/>
          <w:rtl/>
        </w:rPr>
        <w:t>عليه‌السلام</w:t>
      </w:r>
      <w:r>
        <w:rPr>
          <w:rFonts w:hint="cs"/>
          <w:rtl/>
        </w:rPr>
        <w:t xml:space="preserve"> مؤكِّداً تصميمه على تحقيق هدفه</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رضا الله رضانا أهل البيت</w:t>
      </w:r>
      <w:r w:rsidRPr="00486F0C">
        <w:rPr>
          <w:rFonts w:hint="cs"/>
          <w:rtl/>
        </w:rPr>
        <w:t>،</w:t>
      </w:r>
      <w:r w:rsidR="00761012" w:rsidRPr="00486F0C">
        <w:rPr>
          <w:rFonts w:hint="cs"/>
          <w:rtl/>
        </w:rPr>
        <w:t xml:space="preserve"> نصبر على بلائه فيوفَّينا أُجور الصابرين</w:t>
      </w:r>
      <w:r w:rsidRPr="00486F0C">
        <w:rPr>
          <w:rFonts w:hint="cs"/>
          <w:rtl/>
        </w:rPr>
        <w:t>،</w:t>
      </w:r>
      <w:r w:rsidR="00761012" w:rsidRPr="00486F0C">
        <w:rPr>
          <w:rFonts w:hint="cs"/>
          <w:rtl/>
        </w:rPr>
        <w:t xml:space="preserve"> لن تشذَّ عن رسول الله لُحمته</w:t>
      </w:r>
      <w:r w:rsidRPr="00486F0C">
        <w:rPr>
          <w:rFonts w:hint="cs"/>
          <w:rtl/>
        </w:rPr>
        <w:t>،</w:t>
      </w:r>
      <w:r w:rsidR="00761012" w:rsidRPr="00486F0C">
        <w:rPr>
          <w:rFonts w:hint="cs"/>
          <w:rtl/>
        </w:rPr>
        <w:t xml:space="preserve"> بلْ هي مجموعة له في حضيرة القُدُس</w:t>
      </w:r>
      <w:r w:rsidRPr="00486F0C">
        <w:rPr>
          <w:rFonts w:hint="cs"/>
          <w:rtl/>
        </w:rPr>
        <w:t>،</w:t>
      </w:r>
      <w:r w:rsidR="00761012" w:rsidRPr="00486F0C">
        <w:rPr>
          <w:rFonts w:hint="cs"/>
          <w:rtl/>
        </w:rPr>
        <w:t xml:space="preserve"> تقرُّ بهم عينه</w:t>
      </w:r>
      <w:r w:rsidRPr="00486F0C">
        <w:rPr>
          <w:rFonts w:hint="cs"/>
          <w:rtl/>
        </w:rPr>
        <w:t>،</w:t>
      </w:r>
      <w:r w:rsidR="00761012" w:rsidRPr="00486F0C">
        <w:rPr>
          <w:rFonts w:hint="cs"/>
          <w:rtl/>
        </w:rPr>
        <w:t xml:space="preserve"> وينجز بهم وعده</w:t>
      </w:r>
      <w:r w:rsidRPr="00486F0C">
        <w:rPr>
          <w:rFonts w:hint="cs"/>
          <w:rtl/>
        </w:rPr>
        <w:t>،</w:t>
      </w:r>
      <w:r w:rsidR="00761012" w:rsidRPr="00486F0C">
        <w:rPr>
          <w:rFonts w:hint="cs"/>
          <w:rtl/>
        </w:rPr>
        <w:t xml:space="preserve"> ومَن كان باذلاً فينا مُهجته موطِّناً على لقاء الله نفسه فليرحل معنا</w:t>
      </w:r>
      <w:r w:rsidRPr="00486F0C">
        <w:rPr>
          <w:rFonts w:hint="cs"/>
          <w:rtl/>
        </w:rPr>
        <w:t>،</w:t>
      </w:r>
      <w:r w:rsidR="00761012" w:rsidRPr="00486F0C">
        <w:rPr>
          <w:rFonts w:hint="cs"/>
          <w:rtl/>
        </w:rPr>
        <w:t xml:space="preserve"> فإنِّي راحل مُصبِّحاً إنْ شاء الله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ولعمري</w:t>
      </w:r>
      <w:r w:rsidR="00E966E7">
        <w:rPr>
          <w:rFonts w:hint="cs"/>
          <w:rtl/>
        </w:rPr>
        <w:t>،</w:t>
      </w:r>
      <w:r>
        <w:rPr>
          <w:rFonts w:hint="cs"/>
          <w:rtl/>
        </w:rPr>
        <w:t xml:space="preserve"> لقد ضرب أبو الأحرار رقماً قياسيَّاً في صبره وتحمُّله ومواجهته</w:t>
      </w:r>
      <w:r w:rsidR="00E966E7">
        <w:rPr>
          <w:rFonts w:hint="cs"/>
          <w:rtl/>
        </w:rPr>
        <w:t>،</w:t>
      </w:r>
      <w:r>
        <w:rPr>
          <w:rFonts w:hint="cs"/>
          <w:rtl/>
        </w:rPr>
        <w:t xml:space="preserve"> لتلك الكوارث التي لم يواجهها حتَّى الأنبياء</w:t>
      </w:r>
      <w:r w:rsidR="00E966E7">
        <w:rPr>
          <w:rFonts w:hint="cs"/>
          <w:rtl/>
        </w:rPr>
        <w:t>،</w:t>
      </w:r>
      <w:r>
        <w:rPr>
          <w:rFonts w:hint="cs"/>
          <w:rtl/>
        </w:rPr>
        <w:t xml:space="preserve"> فكان كالطود الأشمِّ الذي لا تُحرِّكه الرياح</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w:t>
      </w:r>
      <w:r>
        <w:rPr>
          <w:rFonts w:hint="cs"/>
          <w:rtl/>
        </w:rPr>
        <w:t>:</w:t>
      </w:r>
      <w:r w:rsidR="00761012">
        <w:rPr>
          <w:rFonts w:hint="cs"/>
          <w:rtl/>
        </w:rPr>
        <w:t xml:space="preserve"> ص22 طبع الأعلمي</w:t>
      </w:r>
      <w:r>
        <w:rPr>
          <w:rFonts w:hint="cs"/>
          <w:rtl/>
        </w:rPr>
        <w:t>،</w:t>
      </w:r>
      <w:r w:rsidR="00761012">
        <w:rPr>
          <w:rFonts w:hint="cs"/>
          <w:rtl/>
        </w:rPr>
        <w:t xml:space="preserve"> والبحار</w:t>
      </w:r>
      <w:r>
        <w:rPr>
          <w:rFonts w:hint="cs"/>
          <w:rtl/>
        </w:rPr>
        <w:t>:</w:t>
      </w:r>
      <w:r w:rsidR="00761012">
        <w:rPr>
          <w:rFonts w:hint="cs"/>
          <w:rtl/>
        </w:rPr>
        <w:t xml:space="preserve"> ج44</w:t>
      </w:r>
      <w:r>
        <w:rPr>
          <w:rFonts w:hint="cs"/>
          <w:rtl/>
        </w:rPr>
        <w:t>:</w:t>
      </w:r>
      <w:r w:rsidR="00761012">
        <w:rPr>
          <w:rFonts w:hint="cs"/>
          <w:rtl/>
        </w:rPr>
        <w:t xml:space="preserve"> ص364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اللهوف</w:t>
      </w:r>
      <w:r>
        <w:rPr>
          <w:rFonts w:hint="cs"/>
          <w:rtl/>
        </w:rPr>
        <w:t>:</w:t>
      </w:r>
      <w:r w:rsidR="00761012">
        <w:rPr>
          <w:rFonts w:hint="cs"/>
          <w:rtl/>
        </w:rPr>
        <w:t xml:space="preserve"> ص38</w:t>
      </w:r>
      <w:r>
        <w:rPr>
          <w:rFonts w:hint="cs"/>
          <w:rtl/>
        </w:rPr>
        <w:t>،</w:t>
      </w:r>
      <w:r w:rsidR="00761012">
        <w:rPr>
          <w:rFonts w:hint="cs"/>
          <w:rtl/>
        </w:rPr>
        <w:t xml:space="preserve"> وتقدَّمت بقيَّة المصادر في ص54 هامش 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العاتية</w:t>
      </w:r>
      <w:r w:rsidR="00E966E7">
        <w:rPr>
          <w:rFonts w:hint="cs"/>
          <w:rtl/>
        </w:rPr>
        <w:t>،</w:t>
      </w:r>
      <w:r>
        <w:rPr>
          <w:rFonts w:hint="cs"/>
          <w:rtl/>
        </w:rPr>
        <w:t xml:space="preserve"> وهو مع ذلك يُزوِّد مَن حوله بروح الصبر والتسليم لقضاء الله تعالى</w:t>
      </w:r>
      <w:r w:rsidR="007A21DA">
        <w:rPr>
          <w:rFonts w:hint="cs"/>
          <w:rtl/>
        </w:rPr>
        <w:t>.</w:t>
      </w:r>
    </w:p>
    <w:p w:rsidR="00761012" w:rsidRDefault="00761012" w:rsidP="00486F0C">
      <w:pPr>
        <w:pStyle w:val="libNormal"/>
        <w:rPr>
          <w:rtl/>
        </w:rPr>
      </w:pPr>
      <w:r>
        <w:rPr>
          <w:rFonts w:hint="cs"/>
          <w:rtl/>
        </w:rPr>
        <w:t>فهذه أُخته زينب الحوراء تبكي لما تنتظره مِن فقد الإِخوة وباقي الرجال</w:t>
      </w:r>
      <w:r w:rsidR="00E966E7">
        <w:rPr>
          <w:rFonts w:hint="cs"/>
          <w:rtl/>
        </w:rPr>
        <w:t>،</w:t>
      </w:r>
      <w:r>
        <w:rPr>
          <w:rFonts w:hint="cs"/>
          <w:rtl/>
        </w:rPr>
        <w:t xml:space="preserve"> فأقبل عليها الإمام مُخاطباً لها ليعدَّها </w:t>
      </w:r>
      <w:r w:rsidR="0033193D">
        <w:rPr>
          <w:rFonts w:hint="cs"/>
          <w:rtl/>
        </w:rPr>
        <w:t>لـمُ</w:t>
      </w:r>
      <w:r>
        <w:rPr>
          <w:rFonts w:hint="cs"/>
          <w:rtl/>
        </w:rPr>
        <w:t>همَّتها القادمة</w:t>
      </w:r>
      <w:r w:rsidR="00E966E7">
        <w:rPr>
          <w:rFonts w:hint="cs"/>
          <w:rtl/>
        </w:rPr>
        <w:t>،</w:t>
      </w:r>
      <w:r>
        <w:rPr>
          <w:rFonts w:hint="cs"/>
          <w:rtl/>
        </w:rPr>
        <w:t xml:space="preserve"> التي تُمثِّل حلقة مِن حلقات الثورة</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يا أُخيَّه</w:t>
      </w:r>
      <w:r w:rsidRPr="00486F0C">
        <w:rPr>
          <w:rFonts w:hint="cs"/>
          <w:rtl/>
        </w:rPr>
        <w:t>،</w:t>
      </w:r>
      <w:r w:rsidR="00761012" w:rsidRPr="00486F0C">
        <w:rPr>
          <w:rFonts w:hint="cs"/>
          <w:rtl/>
        </w:rPr>
        <w:t xml:space="preserve"> اتَّقي الله وتعزَّي بعزاء الله</w:t>
      </w:r>
      <w:r w:rsidRPr="00486F0C">
        <w:rPr>
          <w:rFonts w:hint="cs"/>
          <w:rtl/>
        </w:rPr>
        <w:t>،</w:t>
      </w:r>
      <w:r w:rsidR="00761012" w:rsidRPr="00486F0C">
        <w:rPr>
          <w:rFonts w:hint="cs"/>
          <w:rtl/>
        </w:rPr>
        <w:t xml:space="preserve"> واعلمي أنَّ أهل الأرض يموتون وأنَّ أهل السماء لا يبقون</w:t>
      </w:r>
      <w:r w:rsidRPr="00486F0C">
        <w:rPr>
          <w:rFonts w:hint="cs"/>
          <w:rtl/>
        </w:rPr>
        <w:t>،</w:t>
      </w:r>
      <w:r w:rsidR="00761012" w:rsidRPr="00486F0C">
        <w:rPr>
          <w:rFonts w:hint="cs"/>
          <w:rtl/>
        </w:rPr>
        <w:t xml:space="preserve"> وأنَّ كلَّ شيء هالك إلاَّ وجه الله</w:t>
      </w:r>
      <w:r w:rsidRPr="00486F0C">
        <w:rPr>
          <w:rFonts w:hint="cs"/>
          <w:rtl/>
        </w:rPr>
        <w:t>،</w:t>
      </w:r>
      <w:r w:rsidR="00761012" w:rsidRPr="00486F0C">
        <w:rPr>
          <w:rFonts w:hint="cs"/>
          <w:rtl/>
        </w:rPr>
        <w:t xml:space="preserve"> الذي خلق الأرض بقُدرته ويبعث الخلق فيعودون وهو فرد وحده</w:t>
      </w:r>
      <w:r w:rsidRPr="00486F0C">
        <w:rPr>
          <w:rFonts w:hint="cs"/>
          <w:rtl/>
        </w:rPr>
        <w:t>،</w:t>
      </w:r>
      <w:r w:rsidR="00761012" w:rsidRPr="00486F0C">
        <w:rPr>
          <w:rFonts w:hint="cs"/>
          <w:rtl/>
        </w:rPr>
        <w:t xml:space="preserve"> أبي خيرٌ مِنِّي وأُمِّي خيرٌ منِّي وأخي خيرٌ منِّي ولي ولهم ولكلِّ مسلم برسول الله أُسوة</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وبهذا فقد أمدَّ أبو الأحرار شقيقته بطلة كربلاء بروح العزيمة والصمود</w:t>
      </w:r>
      <w:r w:rsidR="00E966E7">
        <w:rPr>
          <w:rFonts w:hint="cs"/>
          <w:rtl/>
        </w:rPr>
        <w:t>،</w:t>
      </w:r>
      <w:r>
        <w:rPr>
          <w:rFonts w:hint="cs"/>
          <w:rtl/>
        </w:rPr>
        <w:t xml:space="preserve"> حتَّى ضربت الحوراء زينب أروع الأمثلة في تاريخ المرأة المسلمة في ميادين الصمود</w:t>
      </w:r>
      <w:r w:rsidR="00E966E7">
        <w:rPr>
          <w:rFonts w:hint="cs"/>
          <w:rtl/>
        </w:rPr>
        <w:t>،</w:t>
      </w:r>
      <w:r>
        <w:rPr>
          <w:rFonts w:hint="cs"/>
          <w:rtl/>
        </w:rPr>
        <w:t xml:space="preserve"> والمواجهة للانحراف والطاغوت</w:t>
      </w:r>
      <w:r w:rsidR="007A21DA">
        <w:rPr>
          <w:rFonts w:hint="cs"/>
          <w:rtl/>
        </w:rPr>
        <w:t>.</w:t>
      </w:r>
    </w:p>
    <w:p w:rsidR="00761012" w:rsidRDefault="00761012" w:rsidP="00486F0C">
      <w:pPr>
        <w:pStyle w:val="libNormal"/>
        <w:rPr>
          <w:rtl/>
        </w:rPr>
      </w:pPr>
      <w:r>
        <w:rPr>
          <w:rFonts w:hint="cs"/>
          <w:rtl/>
        </w:rPr>
        <w:t>لقد فهمت زينب مَغزى رسالته</w:t>
      </w:r>
      <w:r w:rsidR="00E966E7">
        <w:rPr>
          <w:rFonts w:hint="cs"/>
          <w:rtl/>
        </w:rPr>
        <w:t xml:space="preserve"> - </w:t>
      </w:r>
      <w:r>
        <w:rPr>
          <w:rFonts w:hint="cs"/>
          <w:rtl/>
        </w:rPr>
        <w:t>أيْ الإمام</w:t>
      </w:r>
      <w:r w:rsidR="00E966E7">
        <w:rPr>
          <w:rFonts w:hint="cs"/>
          <w:rtl/>
        </w:rPr>
        <w:t xml:space="preserve"> - </w:t>
      </w:r>
      <w:r>
        <w:rPr>
          <w:rFonts w:hint="cs"/>
          <w:rtl/>
        </w:rPr>
        <w:t>ووعتها جيِّداً</w:t>
      </w:r>
      <w:r w:rsidR="00E966E7">
        <w:rPr>
          <w:rFonts w:hint="cs"/>
          <w:rtl/>
        </w:rPr>
        <w:t>،</w:t>
      </w:r>
      <w:r>
        <w:rPr>
          <w:rFonts w:hint="cs"/>
          <w:rtl/>
        </w:rPr>
        <w:t xml:space="preserve"> وهكذا بسطت يديها تحت بدنه ا</w:t>
      </w:r>
      <w:r w:rsidR="0033193D">
        <w:rPr>
          <w:rFonts w:hint="cs"/>
          <w:rtl/>
        </w:rPr>
        <w:t>لـمُ</w:t>
      </w:r>
      <w:r>
        <w:rPr>
          <w:rFonts w:hint="cs"/>
          <w:rtl/>
        </w:rPr>
        <w:t>قدِّس بعد مقتله رافعة طرفها نحو السماء هاتفة</w:t>
      </w:r>
      <w:r w:rsidR="00E966E7">
        <w:rPr>
          <w:rFonts w:hint="cs"/>
          <w:rtl/>
        </w:rPr>
        <w:t>:</w:t>
      </w:r>
    </w:p>
    <w:p w:rsidR="00761012" w:rsidRDefault="00E966E7" w:rsidP="00486F0C">
      <w:pPr>
        <w:pStyle w:val="libNormal"/>
        <w:rPr>
          <w:rtl/>
        </w:rPr>
      </w:pPr>
      <w:r>
        <w:rPr>
          <w:rFonts w:hint="cs"/>
          <w:rtl/>
        </w:rPr>
        <w:t>(</w:t>
      </w:r>
      <w:r w:rsidR="00761012">
        <w:rPr>
          <w:rFonts w:hint="cs"/>
          <w:rtl/>
        </w:rPr>
        <w:t>اللهم</w:t>
      </w:r>
      <w:r>
        <w:rPr>
          <w:rFonts w:hint="cs"/>
          <w:rtl/>
        </w:rPr>
        <w:t>،</w:t>
      </w:r>
      <w:r w:rsidR="00761012">
        <w:rPr>
          <w:rFonts w:hint="cs"/>
          <w:rtl/>
        </w:rPr>
        <w:t xml:space="preserve"> تقبَّل مِنَّا هذا القُربان</w:t>
      </w:r>
      <w:r>
        <w:rPr>
          <w:rFonts w:hint="cs"/>
          <w:rtl/>
        </w:rPr>
        <w:t>)</w:t>
      </w:r>
      <w:r w:rsidR="007A21DA">
        <w:rPr>
          <w:rFonts w:hint="cs"/>
          <w:rtl/>
        </w:rPr>
        <w:t>.</w:t>
      </w:r>
    </w:p>
    <w:p w:rsidR="00761012" w:rsidRDefault="00761012" w:rsidP="00486F0C">
      <w:pPr>
        <w:pStyle w:val="libNormal"/>
        <w:rPr>
          <w:rtl/>
        </w:rPr>
      </w:pPr>
      <w:r w:rsidRPr="00486F0C">
        <w:rPr>
          <w:rFonts w:hint="cs"/>
          <w:rtl/>
        </w:rPr>
        <w:t>وصمدت بقوَّة غريبة أمام أكبر كارثة يُمكن أنْ تَحلَّ بامرأة</w:t>
      </w:r>
      <w:r w:rsidR="00E966E7" w:rsidRPr="00486F0C">
        <w:rPr>
          <w:rFonts w:hint="cs"/>
          <w:rtl/>
        </w:rPr>
        <w:t>،</w:t>
      </w:r>
      <w:r w:rsidRPr="00486F0C">
        <w:rPr>
          <w:rFonts w:hint="cs"/>
          <w:rtl/>
        </w:rPr>
        <w:t xml:space="preserve"> قُتِل أهل بيتها وحُماتها في لحظات قصيرة</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موسوعة كلمات الإمام الحسين</w:t>
      </w:r>
      <w:r>
        <w:rPr>
          <w:rFonts w:hint="cs"/>
          <w:rtl/>
        </w:rPr>
        <w:t>:</w:t>
      </w:r>
      <w:r w:rsidR="00761012">
        <w:rPr>
          <w:rFonts w:hint="cs"/>
          <w:rtl/>
        </w:rPr>
        <w:t xml:space="preserve"> ص414</w:t>
      </w:r>
      <w:r w:rsidR="007A21DA">
        <w:rPr>
          <w:rFonts w:hint="cs"/>
          <w:rtl/>
        </w:rPr>
        <w:t>.</w:t>
      </w:r>
    </w:p>
    <w:p w:rsidR="00761012" w:rsidRDefault="00E966E7" w:rsidP="00E966E7">
      <w:pPr>
        <w:pStyle w:val="libFootnote0"/>
      </w:pPr>
      <w:r w:rsidRPr="00E966E7">
        <w:rPr>
          <w:rFonts w:hint="cs"/>
          <w:rtl/>
        </w:rPr>
        <w:t>(</w:t>
      </w:r>
      <w:r w:rsidR="00761012">
        <w:rPr>
          <w:rFonts w:hint="cs"/>
          <w:rtl/>
        </w:rPr>
        <w:t>2</w:t>
      </w:r>
      <w:r w:rsidRPr="00E966E7">
        <w:rPr>
          <w:rFonts w:hint="cs"/>
          <w:rtl/>
        </w:rPr>
        <w:t>)</w:t>
      </w:r>
      <w:r w:rsidR="00761012">
        <w:rPr>
          <w:rFonts w:hint="cs"/>
          <w:rtl/>
        </w:rPr>
        <w:t xml:space="preserve"> وتنفَّس صُبح الحسين</w:t>
      </w:r>
      <w:r w:rsidRPr="00E966E7">
        <w:rPr>
          <w:rFonts w:hint="cs"/>
          <w:rtl/>
        </w:rPr>
        <w:t>:</w:t>
      </w:r>
      <w:r w:rsidR="00761012">
        <w:rPr>
          <w:rFonts w:hint="cs"/>
          <w:rtl/>
        </w:rPr>
        <w:t xml:space="preserve"> ص316</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وهكذا كانت رجال الإمام مِن حوله يستمدَّون منه روح الصبر</w:t>
      </w:r>
      <w:r w:rsidR="00E966E7">
        <w:rPr>
          <w:rFonts w:hint="cs"/>
          <w:rtl/>
        </w:rPr>
        <w:t>،</w:t>
      </w:r>
      <w:r>
        <w:rPr>
          <w:rFonts w:hint="cs"/>
          <w:rtl/>
        </w:rPr>
        <w:t xml:space="preserve"> فقد كان يحثُّهم على الصبر والثبات بوجه العدوِّ الذي كان يتفوَّق عليهم عدداً وعُدَّة</w:t>
      </w:r>
      <w:r w:rsidR="00E966E7">
        <w:rPr>
          <w:rFonts w:hint="cs"/>
          <w:rtl/>
        </w:rPr>
        <w:t>،</w:t>
      </w:r>
      <w:r>
        <w:rPr>
          <w:rFonts w:hint="cs"/>
          <w:rtl/>
        </w:rPr>
        <w:t xml:space="preserve">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صبراً بني الكرام</w:t>
      </w:r>
      <w:r w:rsidRPr="00486F0C">
        <w:rPr>
          <w:rFonts w:hint="cs"/>
          <w:rtl/>
        </w:rPr>
        <w:t>،</w:t>
      </w:r>
      <w:r w:rsidR="00761012" w:rsidRPr="00486F0C">
        <w:rPr>
          <w:rFonts w:hint="cs"/>
          <w:rtl/>
        </w:rPr>
        <w:t xml:space="preserve"> فما الموت إلاَّ قنطرة تَعبر بكم عن البؤس والضرَّاء</w:t>
      </w:r>
      <w:r w:rsidRPr="00486F0C">
        <w:rPr>
          <w:rFonts w:hint="cs"/>
          <w:rtl/>
        </w:rPr>
        <w:t>،</w:t>
      </w:r>
      <w:r w:rsidR="00761012" w:rsidRPr="00486F0C">
        <w:rPr>
          <w:rFonts w:hint="cs"/>
          <w:rtl/>
        </w:rPr>
        <w:t xml:space="preserve"> إلى الجنان الواسعة النعيم الدائمة</w:t>
      </w:r>
      <w:r w:rsidRPr="00486F0C">
        <w:rPr>
          <w:rFonts w:hint="cs"/>
          <w:rtl/>
        </w:rPr>
        <w:t>،</w:t>
      </w:r>
      <w:r w:rsidR="00761012" w:rsidRPr="00486F0C">
        <w:rPr>
          <w:rFonts w:hint="cs"/>
          <w:rtl/>
        </w:rPr>
        <w:t xml:space="preserve"> فأيُّكم يكره أنْ ينتقل مِن سجن إلى قصر</w:t>
      </w:r>
      <w:r w:rsidRPr="00486F0C">
        <w:rPr>
          <w:rFonts w:hint="cs"/>
          <w:rtl/>
        </w:rPr>
        <w:t>،</w:t>
      </w:r>
      <w:r w:rsidR="00761012" w:rsidRPr="00486F0C">
        <w:rPr>
          <w:rFonts w:hint="cs"/>
          <w:rtl/>
        </w:rPr>
        <w:t xml:space="preserve"> وما هو لأعدائكم إلاَّ كمَن ينتقل مِن قصر إلى سجن وعذاب</w:t>
      </w:r>
      <w:r w:rsidRPr="00486F0C">
        <w:rPr>
          <w:rFonts w:hint="cs"/>
          <w:rtl/>
        </w:rPr>
        <w:t>،</w:t>
      </w:r>
      <w:r w:rsidR="00761012" w:rsidRPr="00486F0C">
        <w:rPr>
          <w:rFonts w:hint="cs"/>
          <w:rtl/>
        </w:rPr>
        <w:t xml:space="preserve"> إنَّ أبي حدَّثني عن رسول الله </w:t>
      </w:r>
      <w:r w:rsidR="0033193D" w:rsidRPr="0033193D">
        <w:rPr>
          <w:rStyle w:val="libAlaemChar"/>
          <w:rFonts w:hint="cs"/>
          <w:rtl/>
        </w:rPr>
        <w:t>صلى‌الله‌عليه‌وآله</w:t>
      </w:r>
      <w:r w:rsidRPr="00486F0C">
        <w:rPr>
          <w:rFonts w:hint="cs"/>
          <w:rtl/>
        </w:rPr>
        <w:t>:</w:t>
      </w:r>
      <w:r w:rsidR="00761012" w:rsidRPr="00486F0C">
        <w:rPr>
          <w:rFonts w:hint="cs"/>
          <w:rtl/>
        </w:rPr>
        <w:t xml:space="preserve"> إنَّ الدنيا سجن المؤمن وجَنَّة الكافر والموت جِسر هؤلاء إلى جنَّاتهم</w:t>
      </w:r>
      <w:r w:rsidRPr="00486F0C">
        <w:rPr>
          <w:rFonts w:hint="cs"/>
          <w:rtl/>
        </w:rPr>
        <w:t>،</w:t>
      </w:r>
      <w:r w:rsidR="00761012" w:rsidRPr="00486F0C">
        <w:rPr>
          <w:rFonts w:hint="cs"/>
          <w:rtl/>
        </w:rPr>
        <w:t xml:space="preserve"> وجسر هؤلاء إلى جهنَّمهم</w:t>
      </w:r>
      <w:r w:rsidRPr="00486F0C">
        <w:rPr>
          <w:rFonts w:hint="cs"/>
          <w:rtl/>
        </w:rPr>
        <w:t>،</w:t>
      </w:r>
      <w:r w:rsidR="00761012" w:rsidRPr="00486F0C">
        <w:rPr>
          <w:rFonts w:hint="cs"/>
          <w:rtl/>
        </w:rPr>
        <w:t xml:space="preserve"> ما كَذبت ولا كُذِّبت</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وقال </w:t>
      </w:r>
      <w:r w:rsidR="0033193D" w:rsidRPr="0033193D">
        <w:rPr>
          <w:rStyle w:val="libAlaemChar"/>
          <w:rFonts w:hint="cs"/>
          <w:rtl/>
        </w:rPr>
        <w:t>عليه‌السلام</w:t>
      </w:r>
      <w:r>
        <w:rPr>
          <w:rFonts w:hint="cs"/>
          <w:rtl/>
        </w:rPr>
        <w:t xml:space="preserve"> مُخاطباً أهل بيته</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صبراً على الموت يا بني عُمومتي</w:t>
      </w:r>
      <w:r w:rsidRPr="00486F0C">
        <w:rPr>
          <w:rFonts w:hint="cs"/>
          <w:rtl/>
        </w:rPr>
        <w:t>،</w:t>
      </w:r>
      <w:r w:rsidR="00761012" w:rsidRPr="00486F0C">
        <w:rPr>
          <w:rFonts w:hint="cs"/>
          <w:rtl/>
        </w:rPr>
        <w:t xml:space="preserve"> لا رأيتم هواناً بعد هذا اليوم</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ولقد كان بحَقٍّ هو وتلك الصَّفوة مَن حوله أعظم مدرسة للأجيال</w:t>
      </w:r>
      <w:r w:rsidR="00E966E7" w:rsidRPr="00486F0C">
        <w:rPr>
          <w:rFonts w:hint="cs"/>
          <w:rtl/>
        </w:rPr>
        <w:t>،</w:t>
      </w:r>
      <w:r w:rsidRPr="00486F0C">
        <w:rPr>
          <w:rFonts w:hint="cs"/>
          <w:rtl/>
        </w:rPr>
        <w:t xml:space="preserve"> في الصبر والصمود واللامبالاة بالموت في سبيل الأهداف ا</w:t>
      </w:r>
      <w:r w:rsidR="0033193D">
        <w:rPr>
          <w:rFonts w:hint="cs"/>
          <w:rtl/>
        </w:rPr>
        <w:t>لـمُ</w:t>
      </w:r>
      <w:r w:rsidRPr="00486F0C">
        <w:rPr>
          <w:rFonts w:hint="cs"/>
          <w:rtl/>
        </w:rPr>
        <w:t>قدَّسة</w:t>
      </w:r>
      <w:r w:rsidR="00E966E7" w:rsidRPr="00486F0C">
        <w:rPr>
          <w:rFonts w:hint="cs"/>
          <w:rtl/>
        </w:rPr>
        <w:t>،</w:t>
      </w:r>
      <w:r w:rsidRPr="00486F0C">
        <w:rPr>
          <w:rFonts w:hint="cs"/>
          <w:rtl/>
        </w:rPr>
        <w:t xml:space="preserve"> فقد اندفع أُولئك الأبطال للقتال بكلِّ صبر وثَبْات</w:t>
      </w:r>
      <w:r w:rsidR="00E966E7" w:rsidRPr="00486F0C">
        <w:rPr>
          <w:rFonts w:hint="cs"/>
          <w:rtl/>
        </w:rPr>
        <w:t>،</w:t>
      </w:r>
      <w:r w:rsidRPr="00486F0C">
        <w:rPr>
          <w:rFonts w:hint="cs"/>
          <w:rtl/>
        </w:rPr>
        <w:t xml:space="preserve"> فكان كلُّ شخصٍ منهم أراد القتال أتى الحسين فيودِّع قائلاً</w:t>
      </w:r>
      <w:r w:rsidR="00E966E7" w:rsidRPr="00486F0C">
        <w:rPr>
          <w:rFonts w:hint="cs"/>
          <w:rtl/>
        </w:rPr>
        <w:t>:</w:t>
      </w:r>
      <w:r w:rsidRPr="00486F0C">
        <w:rPr>
          <w:rFonts w:hint="cs"/>
          <w:rtl/>
        </w:rPr>
        <w:t xml:space="preserve"> السلام عليك يا أبا عبد الله</w:t>
      </w:r>
      <w:r w:rsidR="007A21DA" w:rsidRPr="00486F0C">
        <w:rPr>
          <w:rFonts w:hint="cs"/>
          <w:rtl/>
        </w:rPr>
        <w:t>.</w:t>
      </w:r>
      <w:r w:rsidRPr="00486F0C">
        <w:rPr>
          <w:rFonts w:hint="cs"/>
          <w:rtl/>
        </w:rPr>
        <w:t xml:space="preserve"> فيُحييه الحسين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وعليك السلام ونحن خلفك</w:t>
      </w:r>
      <w:r w:rsidR="00E966E7" w:rsidRPr="00486F0C">
        <w:rPr>
          <w:rFonts w:hint="cs"/>
          <w:rtl/>
        </w:rPr>
        <w:t>)</w:t>
      </w:r>
      <w:r w:rsidR="007A21DA" w:rsidRPr="00486F0C">
        <w:rPr>
          <w:rFonts w:hint="cs"/>
          <w:rtl/>
        </w:rPr>
        <w:t>.</w:t>
      </w:r>
      <w:r w:rsidRPr="00486F0C">
        <w:rPr>
          <w:rFonts w:hint="cs"/>
          <w:rtl/>
        </w:rPr>
        <w:t xml:space="preserve"> ويقرأ</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فَمِنْهُم مَّن قَضَى نَحْبَهُ وَمِنْهُم مَّن يَنتَظِرُ وَمَا بَدَّلُوا تَبْدِيلاً</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معاني الأخبار للشيخ الصدوق</w:t>
      </w:r>
      <w:r>
        <w:rPr>
          <w:rFonts w:hint="cs"/>
          <w:rtl/>
        </w:rPr>
        <w:t>:</w:t>
      </w:r>
      <w:r w:rsidR="00761012">
        <w:rPr>
          <w:rFonts w:hint="cs"/>
          <w:rtl/>
        </w:rPr>
        <w:t xml:space="preserve"> ص289 تحقيق علي أكبر الغفاري</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وتنفَّس صُبح الحسين</w:t>
      </w:r>
      <w:r>
        <w:rPr>
          <w:rFonts w:hint="cs"/>
          <w:rtl/>
        </w:rPr>
        <w:t>:</w:t>
      </w:r>
      <w:r w:rsidR="00761012">
        <w:rPr>
          <w:rFonts w:hint="cs"/>
          <w:rtl/>
        </w:rPr>
        <w:t xml:space="preserve"> ص319</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الأحزاب</w:t>
      </w:r>
      <w:r>
        <w:rPr>
          <w:rFonts w:hint="cs"/>
          <w:rtl/>
        </w:rPr>
        <w:t>:</w:t>
      </w:r>
      <w:r w:rsidR="00761012">
        <w:rPr>
          <w:rFonts w:hint="cs"/>
          <w:rtl/>
        </w:rPr>
        <w:t xml:space="preserve"> 23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إنَّ هذا الموقف الذي لم يُحدِّث التاريخ بمثله</w:t>
      </w:r>
      <w:r w:rsidR="00E966E7" w:rsidRPr="00486F0C">
        <w:rPr>
          <w:rFonts w:hint="cs"/>
          <w:rtl/>
        </w:rPr>
        <w:t>،</w:t>
      </w:r>
      <w:r w:rsidRPr="00486F0C">
        <w:rPr>
          <w:rFonts w:hint="cs"/>
          <w:rtl/>
        </w:rPr>
        <w:t xml:space="preserve"> لا يُمكن أنْ يفقهه إلاَّ الأشخاص الذين يحملون أرواحاً قد تجاوزت الحدود الدنيويَّة المحسوسة</w:t>
      </w:r>
      <w:r w:rsidR="00E966E7" w:rsidRPr="00486F0C">
        <w:rPr>
          <w:rFonts w:hint="cs"/>
          <w:rtl/>
        </w:rPr>
        <w:t>،</w:t>
      </w:r>
      <w:r w:rsidRPr="00486F0C">
        <w:rPr>
          <w:rFonts w:hint="cs"/>
          <w:rtl/>
        </w:rPr>
        <w:t xml:space="preserve"> فأصبحت تعيش في عالم الملكوت</w:t>
      </w:r>
      <w:r w:rsidR="00E966E7" w:rsidRPr="00486F0C">
        <w:rPr>
          <w:rFonts w:hint="cs"/>
          <w:rtl/>
        </w:rPr>
        <w:t>،</w:t>
      </w:r>
      <w:r w:rsidRPr="00486F0C">
        <w:rPr>
          <w:rFonts w:hint="cs"/>
          <w:rtl/>
        </w:rPr>
        <w:t xml:space="preserve"> أو على حَدِّ تعبير أمير المؤمنين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أجسادهم في الدنيا وأرواحهم مُعلَّقة بالملأ الأعلى</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كان المشهد يبدو وكأنَّه مشهد احتفاليٌّ سعيد</w:t>
      </w:r>
      <w:r w:rsidR="00E966E7" w:rsidRPr="00486F0C">
        <w:rPr>
          <w:rFonts w:hint="cs"/>
          <w:rtl/>
        </w:rPr>
        <w:t>،</w:t>
      </w:r>
      <w:r w:rsidRPr="00486F0C">
        <w:rPr>
          <w:rFonts w:hint="cs"/>
          <w:rtl/>
        </w:rPr>
        <w:t xml:space="preserve"> وقد أوشكت قافلة الحسين الصغيرة على بلوغ الهدف</w:t>
      </w:r>
      <w:r w:rsidR="007A21DA" w:rsidRPr="00486F0C">
        <w:rPr>
          <w:rFonts w:hint="cs"/>
          <w:rtl/>
        </w:rPr>
        <w:t>.</w:t>
      </w:r>
      <w:r w:rsidRPr="00486F0C">
        <w:rPr>
          <w:rFonts w:hint="cs"/>
          <w:rtl/>
        </w:rPr>
        <w:t>.. وكان مَن يسير في مُقدِّمة القافلة يشعر أنَّه أوَّل مَن سيرتاح</w:t>
      </w:r>
      <w:r w:rsidR="00E966E7" w:rsidRPr="00486F0C">
        <w:rPr>
          <w:rFonts w:hint="cs"/>
          <w:rtl/>
        </w:rPr>
        <w:t>،</w:t>
      </w:r>
      <w:r w:rsidRPr="00486F0C">
        <w:rPr>
          <w:rFonts w:hint="cs"/>
          <w:rtl/>
        </w:rPr>
        <w:t xml:space="preserve"> وسيكون في استقبال أصحابه بعد فراق قصير لن يدوم طويلاً</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ويقف أبو الأحرار صامداً يواجه تلك الكوارث بثبات الصابرين قائلاً</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صبراً على قضائك يا رَبّ</w:t>
      </w:r>
      <w:r w:rsidRPr="00486F0C">
        <w:rPr>
          <w:rFonts w:hint="cs"/>
          <w:rtl/>
        </w:rPr>
        <w:t>،</w:t>
      </w:r>
      <w:r w:rsidR="00761012" w:rsidRPr="00486F0C">
        <w:rPr>
          <w:rFonts w:hint="cs"/>
          <w:rtl/>
        </w:rPr>
        <w:t xml:space="preserve"> لا إله سِواك</w:t>
      </w:r>
      <w:r w:rsidRPr="00486F0C">
        <w:rPr>
          <w:rFonts w:hint="cs"/>
          <w:rtl/>
        </w:rPr>
        <w:t>،</w:t>
      </w:r>
      <w:r w:rsidR="00761012" w:rsidRPr="00486F0C">
        <w:rPr>
          <w:rFonts w:hint="cs"/>
          <w:rtl/>
        </w:rPr>
        <w:t xml:space="preserve"> يا غِياث ا</w:t>
      </w:r>
      <w:r w:rsidR="0033193D">
        <w:rPr>
          <w:rFonts w:hint="cs"/>
          <w:rtl/>
        </w:rPr>
        <w:t>لـمُ</w:t>
      </w:r>
      <w:r w:rsidR="00761012" w:rsidRPr="00486F0C">
        <w:rPr>
          <w:rFonts w:hint="cs"/>
          <w:rtl/>
        </w:rPr>
        <w:t>ستغيثين</w:t>
      </w:r>
      <w:r w:rsidRPr="00486F0C">
        <w:rPr>
          <w:rFonts w:hint="cs"/>
          <w:rtl/>
        </w:rPr>
        <w:t>،</w:t>
      </w:r>
      <w:r w:rsidR="00761012" w:rsidRPr="00486F0C">
        <w:rPr>
          <w:rFonts w:hint="cs"/>
          <w:rtl/>
        </w:rPr>
        <w:t xml:space="preserve"> ما لي ربٌّ سواك</w:t>
      </w:r>
      <w:r w:rsidRPr="00486F0C">
        <w:rPr>
          <w:rFonts w:hint="cs"/>
          <w:rtl/>
        </w:rPr>
        <w:t>،</w:t>
      </w:r>
      <w:r w:rsidR="00761012" w:rsidRPr="00486F0C">
        <w:rPr>
          <w:rFonts w:hint="cs"/>
          <w:rtl/>
        </w:rPr>
        <w:t xml:space="preserve"> ولا معبود غيرك</w:t>
      </w:r>
      <w:r w:rsidRPr="00486F0C">
        <w:rPr>
          <w:rFonts w:hint="cs"/>
          <w:rtl/>
        </w:rPr>
        <w:t>،</w:t>
      </w:r>
      <w:r w:rsidR="00761012" w:rsidRPr="00486F0C">
        <w:rPr>
          <w:rFonts w:hint="cs"/>
          <w:rtl/>
        </w:rPr>
        <w:t xml:space="preserve"> صبراً على حُكمك يا غِياث مَن لا غِياث له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وختم أبو الأحرار فصول ملحمته حينما وقع على الأرض مُزمَّلاً بدمائه الزكيَّة</w:t>
      </w:r>
      <w:r w:rsidR="00E966E7">
        <w:rPr>
          <w:rFonts w:hint="cs"/>
          <w:rtl/>
        </w:rPr>
        <w:t>،</w:t>
      </w:r>
      <w:r>
        <w:rPr>
          <w:rFonts w:hint="cs"/>
          <w:rtl/>
        </w:rPr>
        <w:t xml:space="preserve"> على أثر أصابته بسهم في صدره قائلاً</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بسم الله وبالله</w:t>
      </w:r>
      <w:r w:rsidRPr="00486F0C">
        <w:rPr>
          <w:rFonts w:hint="cs"/>
          <w:rtl/>
        </w:rPr>
        <w:t>،</w:t>
      </w:r>
      <w:r w:rsidR="00761012" w:rsidRPr="00486F0C">
        <w:rPr>
          <w:rFonts w:hint="cs"/>
          <w:rtl/>
        </w:rPr>
        <w:t xml:space="preserve"> وعلى مِلَّة رسول الله</w:t>
      </w:r>
      <w:r w:rsidRPr="00486F0C">
        <w:rPr>
          <w:rFonts w:hint="cs"/>
          <w:rtl/>
        </w:rPr>
        <w:t>)</w:t>
      </w:r>
      <w:r w:rsidR="007A21DA" w:rsidRPr="00486F0C">
        <w:rPr>
          <w:rFonts w:hint="cs"/>
          <w:rtl/>
        </w:rPr>
        <w:t>.</w:t>
      </w:r>
    </w:p>
    <w:p w:rsidR="00761012" w:rsidRDefault="00761012" w:rsidP="00486F0C">
      <w:pPr>
        <w:pStyle w:val="libNormal"/>
        <w:rPr>
          <w:rtl/>
        </w:rPr>
      </w:pPr>
      <w:r>
        <w:rPr>
          <w:rFonts w:hint="cs"/>
          <w:rtl/>
        </w:rPr>
        <w:t>ثمَّ رفع رأسه إلى السماء وقال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إلهي</w:t>
      </w:r>
      <w:r w:rsidRPr="00486F0C">
        <w:rPr>
          <w:rFonts w:hint="cs"/>
          <w:rtl/>
        </w:rPr>
        <w:t>،</w:t>
      </w:r>
      <w:r w:rsidR="00761012" w:rsidRPr="00486F0C">
        <w:rPr>
          <w:rFonts w:hint="cs"/>
          <w:rtl/>
        </w:rPr>
        <w:t xml:space="preserve"> إنّك تعلم أنَّهم يقتلون رجلاً ليس على وجه الأرض ابن بنت نبيٍّ غيره</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3</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وتنفَّس صُبح الحسين</w:t>
      </w:r>
      <w:r>
        <w:rPr>
          <w:rFonts w:hint="cs"/>
          <w:rtl/>
        </w:rPr>
        <w:t>:</w:t>
      </w:r>
      <w:r w:rsidR="00761012">
        <w:rPr>
          <w:rFonts w:hint="cs"/>
          <w:rtl/>
        </w:rPr>
        <w:t xml:space="preserve"> ص327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مقتل الحسين ل</w:t>
      </w:r>
      <w:r w:rsidR="0033193D">
        <w:rPr>
          <w:rFonts w:hint="cs"/>
          <w:rtl/>
        </w:rPr>
        <w:t>لـمُ</w:t>
      </w:r>
      <w:r w:rsidR="00761012">
        <w:rPr>
          <w:rFonts w:hint="cs"/>
          <w:rtl/>
        </w:rPr>
        <w:t>قرَّم</w:t>
      </w:r>
      <w:r>
        <w:rPr>
          <w:rFonts w:hint="cs"/>
          <w:rtl/>
        </w:rPr>
        <w:t>:</w:t>
      </w:r>
      <w:r w:rsidR="00761012">
        <w:rPr>
          <w:rFonts w:hint="cs"/>
          <w:rtl/>
        </w:rPr>
        <w:t xml:space="preserve"> ص283 طبع قم</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اللهوف لابن طاوس</w:t>
      </w:r>
      <w:r>
        <w:rPr>
          <w:rFonts w:hint="cs"/>
          <w:rtl/>
        </w:rPr>
        <w:t>:</w:t>
      </w:r>
      <w:r w:rsidR="00761012">
        <w:rPr>
          <w:rFonts w:hint="cs"/>
          <w:rtl/>
        </w:rPr>
        <w:t xml:space="preserve"> ص71 طبع الأعلمي</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ووضع يديه تحت الجرح ف</w:t>
      </w:r>
      <w:r w:rsidR="0033193D">
        <w:rPr>
          <w:rFonts w:hint="cs"/>
          <w:rtl/>
        </w:rPr>
        <w:t>لـمّ</w:t>
      </w:r>
      <w:r>
        <w:rPr>
          <w:rFonts w:hint="cs"/>
          <w:rtl/>
        </w:rPr>
        <w:t>َا امتلأت دماً رمى به نحو السماء</w:t>
      </w:r>
      <w:r w:rsidR="00E966E7">
        <w:rPr>
          <w:rFonts w:hint="cs"/>
          <w:rtl/>
        </w:rPr>
        <w:t>،</w:t>
      </w:r>
      <w:r>
        <w:rPr>
          <w:rFonts w:hint="cs"/>
          <w:rtl/>
        </w:rPr>
        <w:t xml:space="preserve"> وقال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هوَّن عليَّ ما نزل بي أنَّه بعين الله</w:t>
      </w:r>
      <w:r w:rsidRPr="00486F0C">
        <w:rPr>
          <w:rFonts w:hint="cs"/>
          <w:rtl/>
        </w:rPr>
        <w:t>)</w:t>
      </w:r>
      <w:r w:rsidR="007A21DA" w:rsidRPr="00486F0C">
        <w:rPr>
          <w:rFonts w:hint="cs"/>
          <w:rtl/>
        </w:rPr>
        <w:t>.</w:t>
      </w:r>
    </w:p>
    <w:p w:rsidR="00761012" w:rsidRDefault="00761012" w:rsidP="00486F0C">
      <w:pPr>
        <w:pStyle w:val="libNormal"/>
        <w:rPr>
          <w:rtl/>
        </w:rPr>
      </w:pPr>
      <w:r>
        <w:rPr>
          <w:rFonts w:hint="cs"/>
          <w:rtl/>
        </w:rPr>
        <w:t>فلم يسقط مِن ذلك الدم قطرة إلى الأرض</w:t>
      </w:r>
      <w:r w:rsidR="007A21DA">
        <w:rPr>
          <w:rFonts w:hint="cs"/>
          <w:rtl/>
        </w:rPr>
        <w:t>.</w:t>
      </w:r>
      <w:r>
        <w:rPr>
          <w:rFonts w:hint="cs"/>
          <w:rtl/>
        </w:rPr>
        <w:t xml:space="preserve"> ثمَّ مَدَّ يديه ثانياً</w:t>
      </w:r>
      <w:r w:rsidR="00E966E7">
        <w:rPr>
          <w:rFonts w:hint="cs"/>
          <w:rtl/>
        </w:rPr>
        <w:t>،</w:t>
      </w:r>
      <w:r>
        <w:rPr>
          <w:rFonts w:hint="cs"/>
          <w:rtl/>
        </w:rPr>
        <w:t xml:space="preserve"> ف</w:t>
      </w:r>
      <w:r w:rsidR="0033193D">
        <w:rPr>
          <w:rFonts w:hint="cs"/>
          <w:rtl/>
        </w:rPr>
        <w:t>لـمّ</w:t>
      </w:r>
      <w:r>
        <w:rPr>
          <w:rFonts w:hint="cs"/>
          <w:rtl/>
        </w:rPr>
        <w:t>َا امتلأت لطَّخ به رأسه ووجهه</w:t>
      </w:r>
      <w:r w:rsidR="00E966E7">
        <w:rPr>
          <w:rFonts w:hint="cs"/>
          <w:rtl/>
        </w:rPr>
        <w:t>،</w:t>
      </w:r>
      <w:r>
        <w:rPr>
          <w:rFonts w:hint="cs"/>
          <w:rtl/>
        </w:rPr>
        <w:t xml:space="preserve"> وقال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هكذا أكون حتَّى ألقى الله وجَدِّي رسول الله</w:t>
      </w:r>
      <w:r w:rsidRPr="00486F0C">
        <w:rPr>
          <w:rFonts w:hint="cs"/>
          <w:rtl/>
        </w:rPr>
        <w:t>،</w:t>
      </w:r>
      <w:r w:rsidR="00761012" w:rsidRPr="00486F0C">
        <w:rPr>
          <w:rFonts w:hint="cs"/>
          <w:rtl/>
        </w:rPr>
        <w:t xml:space="preserve"> وأنا مُخضَّب بدمي</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وهكذا تبقى يا أبا الأحرار</w:t>
      </w:r>
      <w:r w:rsidR="00E966E7">
        <w:rPr>
          <w:rFonts w:hint="cs"/>
          <w:rtl/>
        </w:rPr>
        <w:t>،</w:t>
      </w:r>
      <w:r>
        <w:rPr>
          <w:rFonts w:hint="cs"/>
          <w:rtl/>
        </w:rPr>
        <w:t xml:space="preserve"> مدرسة الأجيال في كلِّ ميدان مِن ميادين العظمة والنُّبل والفضيلة</w:t>
      </w:r>
      <w:r w:rsidR="00E966E7">
        <w:rPr>
          <w:rFonts w:hint="cs"/>
          <w:rtl/>
        </w:rPr>
        <w:t>،</w:t>
      </w:r>
      <w:r>
        <w:rPr>
          <w:rFonts w:hint="cs"/>
          <w:rtl/>
        </w:rPr>
        <w:t xml:space="preserve"> وتبقى مصباحاً للهدى تُضيء للأُمَّة طريقها وتُعلِّم الأحرار كيف يعيشون أو كيف يموتون</w:t>
      </w:r>
      <w:r w:rsidR="007A21DA">
        <w:rPr>
          <w:rFonts w:hint="cs"/>
          <w:rtl/>
        </w:rPr>
        <w:t>.</w:t>
      </w:r>
    </w:p>
    <w:p w:rsidR="00761012" w:rsidRDefault="00761012" w:rsidP="00E966E7">
      <w:pPr>
        <w:pStyle w:val="libCenter"/>
        <w:rPr>
          <w:rtl/>
        </w:rPr>
      </w:pPr>
      <w:r>
        <w:rPr>
          <w:rFonts w:hint="cs"/>
          <w:rtl/>
        </w:rPr>
        <w:t>*</w:t>
      </w:r>
      <w:r w:rsidRPr="00761012">
        <w:rPr>
          <w:rFonts w:hint="cs"/>
          <w:rtl/>
        </w:rPr>
        <w:t xml:space="preserve"> </w:t>
      </w:r>
      <w:r>
        <w:rPr>
          <w:rFonts w:hint="cs"/>
          <w:rtl/>
        </w:rPr>
        <w:t>* *</w:t>
      </w:r>
    </w:p>
    <w:p w:rsidR="00761012" w:rsidRDefault="00761012" w:rsidP="0033193D">
      <w:pPr>
        <w:pStyle w:val="libCenterBold1"/>
        <w:rPr>
          <w:rtl/>
        </w:rPr>
      </w:pPr>
      <w:r>
        <w:rPr>
          <w:rFonts w:hint="cs"/>
          <w:rtl/>
        </w:rPr>
        <w:t>عفواً أبا الشهداء</w:t>
      </w:r>
    </w:p>
    <w:tbl>
      <w:tblPr>
        <w:tblStyle w:val="TableGrid"/>
        <w:bidiVisual/>
        <w:tblW w:w="4562" w:type="pct"/>
        <w:tblInd w:w="384" w:type="dxa"/>
        <w:tblLook w:val="04A0"/>
      </w:tblPr>
      <w:tblGrid>
        <w:gridCol w:w="3536"/>
        <w:gridCol w:w="272"/>
        <w:gridCol w:w="3502"/>
      </w:tblGrid>
      <w:tr w:rsidR="0056714A" w:rsidTr="0056714A">
        <w:trPr>
          <w:trHeight w:val="350"/>
        </w:trPr>
        <w:tc>
          <w:tcPr>
            <w:tcW w:w="3536" w:type="dxa"/>
          </w:tcPr>
          <w:p w:rsidR="0056714A" w:rsidRDefault="0056714A" w:rsidP="002F06B4">
            <w:pPr>
              <w:pStyle w:val="libPoem"/>
            </w:pPr>
            <w:r>
              <w:rPr>
                <w:rFonts w:hint="cs"/>
                <w:rtl/>
              </w:rPr>
              <w:t>عفواً أبا الشهداء الغُرِّ إنْ قصرت</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قريحتي عن مديح ذكره عطر</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فأيُّ يوميك أحرى أنْ نُشيد له</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ذكراً لعُلياك كي يسمو به الذكر</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يوم الولادة أم يوم كتبت به</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سطر الشهادة فيه يُكتب النصر</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رتَّلت للدهر آياً للفداء وفي</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جبينه سجَّلتها البيض والسمر</w:t>
            </w:r>
            <w:r w:rsidRPr="00725071">
              <w:rPr>
                <w:rStyle w:val="libPoemTiniChar0"/>
                <w:rtl/>
              </w:rPr>
              <w:br/>
              <w:t> </w:t>
            </w:r>
          </w:p>
        </w:tc>
      </w:tr>
      <w:tr w:rsidR="0056714A" w:rsidTr="0056714A">
        <w:trPr>
          <w:trHeight w:val="350"/>
        </w:trPr>
        <w:tc>
          <w:tcPr>
            <w:tcW w:w="3536" w:type="dxa"/>
          </w:tcPr>
          <w:p w:rsidR="0056714A" w:rsidRDefault="0056714A" w:rsidP="002F06B4">
            <w:pPr>
              <w:pStyle w:val="libPoem"/>
            </w:pPr>
            <w:r>
              <w:rPr>
                <w:rFonts w:hint="cs"/>
                <w:rtl/>
              </w:rPr>
              <w:t>كشفت فيها مِن الطاغين واقعهم</w:t>
            </w:r>
            <w:r w:rsidRPr="00725071">
              <w:rPr>
                <w:rStyle w:val="libPoemTiniChar0"/>
                <w:rtl/>
              </w:rPr>
              <w:br/>
              <w:t> </w:t>
            </w:r>
          </w:p>
        </w:tc>
        <w:tc>
          <w:tcPr>
            <w:tcW w:w="272" w:type="dxa"/>
          </w:tcPr>
          <w:p w:rsidR="0056714A" w:rsidRDefault="0056714A" w:rsidP="002F06B4">
            <w:pPr>
              <w:pStyle w:val="libPoem"/>
              <w:rPr>
                <w:rtl/>
              </w:rPr>
            </w:pPr>
          </w:p>
        </w:tc>
        <w:tc>
          <w:tcPr>
            <w:tcW w:w="3502" w:type="dxa"/>
          </w:tcPr>
          <w:p w:rsidR="0056714A" w:rsidRDefault="0056714A" w:rsidP="002F06B4">
            <w:pPr>
              <w:pStyle w:val="libPoem"/>
            </w:pPr>
            <w:r>
              <w:rPr>
                <w:rFonts w:hint="cs"/>
                <w:rtl/>
              </w:rPr>
              <w:t>وصنت بالموت حَقَّاً غاله الجور</w:t>
            </w:r>
            <w:r w:rsidRPr="00725071">
              <w:rPr>
                <w:rStyle w:val="libPoemTiniChar0"/>
                <w:rtl/>
              </w:rPr>
              <w:br/>
              <w:t> </w:t>
            </w:r>
          </w:p>
        </w:tc>
      </w:tr>
    </w:tbl>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الحسين ل</w:t>
      </w:r>
      <w:r w:rsidR="0033193D">
        <w:rPr>
          <w:rFonts w:hint="cs"/>
          <w:rtl/>
        </w:rPr>
        <w:t>لـمُ</w:t>
      </w:r>
      <w:r w:rsidR="00761012">
        <w:rPr>
          <w:rFonts w:hint="cs"/>
          <w:rtl/>
        </w:rPr>
        <w:t>قرَّم</w:t>
      </w:r>
      <w:r>
        <w:rPr>
          <w:rFonts w:hint="cs"/>
          <w:rtl/>
        </w:rPr>
        <w:t>:</w:t>
      </w:r>
      <w:r w:rsidR="00761012">
        <w:rPr>
          <w:rFonts w:hint="cs"/>
          <w:rtl/>
        </w:rPr>
        <w:t xml:space="preserve"> ص279</w:t>
      </w:r>
      <w:r w:rsidR="007A21DA">
        <w:rPr>
          <w:rFonts w:hint="cs"/>
          <w:rtl/>
        </w:rPr>
        <w:t>.</w:t>
      </w:r>
    </w:p>
    <w:p w:rsidR="00E966E7" w:rsidRDefault="00E966E7" w:rsidP="00E966E7">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7E2AF8" w:rsidTr="007E2AF8">
        <w:trPr>
          <w:trHeight w:val="350"/>
        </w:trPr>
        <w:tc>
          <w:tcPr>
            <w:tcW w:w="3536" w:type="dxa"/>
          </w:tcPr>
          <w:p w:rsidR="007E2AF8" w:rsidRDefault="007E2AF8" w:rsidP="002F06B4">
            <w:pPr>
              <w:pStyle w:val="libPoem"/>
            </w:pPr>
            <w:r>
              <w:rPr>
                <w:rFonts w:hint="cs"/>
                <w:rtl/>
              </w:rPr>
              <w:lastRenderedPageBreak/>
              <w:t>فنفسك الطُّهر تأبى أنْ تُساومهم</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إذ لا حياة إذا ما اسُتعبد الحُرُّ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سننت فيها طريقاً للدُّعاة فما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سواه يُجدي إذا ما قتَّم الكفر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أدركت أنَّ شهيد الحَقِّ مولده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يوم الشهادة فيه يُذبَح ا</w:t>
            </w:r>
            <w:r w:rsidR="0033193D">
              <w:rPr>
                <w:rFonts w:hint="cs"/>
                <w:rtl/>
              </w:rPr>
              <w:t>لـمَ</w:t>
            </w:r>
            <w:r>
              <w:rPr>
                <w:rFonts w:hint="cs"/>
                <w:rtl/>
              </w:rPr>
              <w:t>كر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أثبتَّ أنَّ دم الأحرار صاعقة</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على عروش بناها الجور والغدر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لولا جهادك والتاريخ شاهده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لأصبح الدين طَيَّاً ماله نشر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جددَّته بعدما كادت معالمه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تذوب كالمِلح إذ يطغى به النهر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بُشراك هذي ثمار الفتح ترفعها</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منابر الحَقِّ فيها يُفضح الشرُّ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صبرت في موقف تعنو الجباه له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وموقف الحَقِّ فيه يُحمد الصبر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هيهات هيهات لن يُنسى دمٌ كتبت</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به الملاحم فيها يفخر الدهر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وحَقِّ صَدرِك والأعداء تحطمه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الله أعلم ماذا يحمل الصدر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وحَقِّ نحرك حيث السيف يقطعه</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في ذِمَّة الله يُفرى ذلك النحر</w:t>
            </w:r>
            <w:r w:rsidRPr="00725071">
              <w:rPr>
                <w:rStyle w:val="libPoemTiniChar0"/>
                <w:rtl/>
              </w:rPr>
              <w:br/>
              <w:t> </w:t>
            </w:r>
          </w:p>
        </w:tc>
      </w:tr>
      <w:tr w:rsidR="007E2AF8" w:rsidTr="007E2AF8">
        <w:trPr>
          <w:trHeight w:val="350"/>
        </w:trPr>
        <w:tc>
          <w:tcPr>
            <w:tcW w:w="3536" w:type="dxa"/>
          </w:tcPr>
          <w:p w:rsidR="007E2AF8" w:rsidRDefault="007E2AF8" w:rsidP="002F06B4">
            <w:pPr>
              <w:pStyle w:val="libPoem"/>
            </w:pPr>
            <w:r>
              <w:rPr>
                <w:rFonts w:hint="cs"/>
                <w:rtl/>
              </w:rPr>
              <w:t>لن تنمحي أسطر سجَّلتها فغدت</w:t>
            </w:r>
            <w:r w:rsidRPr="00725071">
              <w:rPr>
                <w:rStyle w:val="libPoemTiniChar0"/>
                <w:rtl/>
              </w:rPr>
              <w:br/>
              <w:t> </w:t>
            </w:r>
          </w:p>
        </w:tc>
        <w:tc>
          <w:tcPr>
            <w:tcW w:w="272" w:type="dxa"/>
          </w:tcPr>
          <w:p w:rsidR="007E2AF8" w:rsidRDefault="007E2AF8" w:rsidP="002F06B4">
            <w:pPr>
              <w:pStyle w:val="libPoem"/>
              <w:rPr>
                <w:rtl/>
              </w:rPr>
            </w:pPr>
          </w:p>
        </w:tc>
        <w:tc>
          <w:tcPr>
            <w:tcW w:w="3502" w:type="dxa"/>
          </w:tcPr>
          <w:p w:rsidR="007E2AF8" w:rsidRDefault="007E2AF8" w:rsidP="002F06B4">
            <w:pPr>
              <w:pStyle w:val="libPoem"/>
            </w:pPr>
            <w:r>
              <w:rPr>
                <w:rFonts w:hint="cs"/>
                <w:rtl/>
              </w:rPr>
              <w:t xml:space="preserve">طوفان نوح لحتَّى ينقضي الأمر </w:t>
            </w:r>
            <w:r w:rsidRPr="007E2AF8">
              <w:rPr>
                <w:rStyle w:val="libFootnotenumChar"/>
                <w:rFonts w:hint="cs"/>
                <w:rtl/>
              </w:rPr>
              <w:t>(1)</w:t>
            </w:r>
            <w:r w:rsidRPr="00725071">
              <w:rPr>
                <w:rStyle w:val="libPoemTiniChar0"/>
                <w:rtl/>
              </w:rPr>
              <w:br/>
              <w:t> </w:t>
            </w:r>
          </w:p>
        </w:tc>
      </w:tr>
    </w:tbl>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مِن قصيدة للمؤلِّف بمُناسبة ذكرى مولد الإمام الحسين سنة 1405 هـ</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33193D">
      <w:pPr>
        <w:pStyle w:val="Heading1Center"/>
        <w:rPr>
          <w:rtl/>
        </w:rPr>
      </w:pPr>
      <w:bookmarkStart w:id="74" w:name="38"/>
      <w:bookmarkStart w:id="75" w:name="_Toc436733244"/>
      <w:r>
        <w:rPr>
          <w:rFonts w:hint="cs"/>
          <w:rtl/>
        </w:rPr>
        <w:lastRenderedPageBreak/>
        <w:t>القراءة الخامسة</w:t>
      </w:r>
      <w:bookmarkEnd w:id="74"/>
      <w:bookmarkEnd w:id="75"/>
    </w:p>
    <w:p w:rsidR="00761012" w:rsidRDefault="00761012" w:rsidP="0033193D">
      <w:pPr>
        <w:pStyle w:val="Heading1Center"/>
        <w:rPr>
          <w:rtl/>
        </w:rPr>
      </w:pPr>
      <w:bookmarkStart w:id="76" w:name="_Toc436733245"/>
      <w:r>
        <w:rPr>
          <w:rFonts w:hint="cs"/>
          <w:rtl/>
        </w:rPr>
        <w:t>في البيانات الإعلاميَّة فيما بعد الثورة</w:t>
      </w:r>
      <w:bookmarkEnd w:id="76"/>
    </w:p>
    <w:p w:rsidR="00761012" w:rsidRDefault="00761012" w:rsidP="0033193D">
      <w:pPr>
        <w:pStyle w:val="libBold1"/>
        <w:rPr>
          <w:rtl/>
        </w:rPr>
      </w:pPr>
      <w:r>
        <w:rPr>
          <w:rFonts w:hint="cs"/>
          <w:rtl/>
        </w:rPr>
        <w:t>أ</w:t>
      </w:r>
      <w:r w:rsidR="00E966E7">
        <w:rPr>
          <w:rFonts w:hint="cs"/>
          <w:rtl/>
        </w:rPr>
        <w:t xml:space="preserve"> - </w:t>
      </w:r>
      <w:r>
        <w:rPr>
          <w:rFonts w:hint="cs"/>
          <w:rtl/>
        </w:rPr>
        <w:t>الوسيلة الإعلاميَّة للثورة</w:t>
      </w:r>
    </w:p>
    <w:p w:rsidR="00761012" w:rsidRDefault="00761012" w:rsidP="0033193D">
      <w:pPr>
        <w:pStyle w:val="libBold1"/>
        <w:rPr>
          <w:rtl/>
        </w:rPr>
      </w:pPr>
      <w:r>
        <w:rPr>
          <w:rFonts w:hint="cs"/>
          <w:rtl/>
        </w:rPr>
        <w:t>ب</w:t>
      </w:r>
      <w:r w:rsidR="00E966E7">
        <w:rPr>
          <w:rFonts w:hint="cs"/>
          <w:rtl/>
        </w:rPr>
        <w:t xml:space="preserve"> - </w:t>
      </w:r>
      <w:r>
        <w:rPr>
          <w:rFonts w:hint="cs"/>
          <w:rtl/>
        </w:rPr>
        <w:t>البيانات الإعلاميَّة في الكوفة</w:t>
      </w:r>
    </w:p>
    <w:p w:rsidR="00761012" w:rsidRDefault="00761012" w:rsidP="0033193D">
      <w:pPr>
        <w:pStyle w:val="libBold1"/>
        <w:rPr>
          <w:rtl/>
        </w:rPr>
      </w:pPr>
      <w:r>
        <w:rPr>
          <w:rFonts w:hint="cs"/>
          <w:rtl/>
        </w:rPr>
        <w:t>ج</w:t>
      </w:r>
      <w:r w:rsidR="00E966E7">
        <w:rPr>
          <w:rFonts w:hint="cs"/>
          <w:rtl/>
        </w:rPr>
        <w:t xml:space="preserve"> - </w:t>
      </w:r>
      <w:r>
        <w:rPr>
          <w:rFonts w:hint="cs"/>
          <w:rtl/>
        </w:rPr>
        <w:t>البيانات الإعلاميَّة في الشام</w:t>
      </w:r>
    </w:p>
    <w:p w:rsidR="00761012" w:rsidRDefault="00761012" w:rsidP="0033193D">
      <w:pPr>
        <w:pStyle w:val="libBold1"/>
        <w:rPr>
          <w:rtl/>
        </w:rPr>
      </w:pPr>
      <w:r>
        <w:rPr>
          <w:rFonts w:hint="cs"/>
          <w:rtl/>
        </w:rPr>
        <w:t>د</w:t>
      </w:r>
      <w:r w:rsidR="00E966E7">
        <w:rPr>
          <w:rFonts w:hint="cs"/>
          <w:rtl/>
        </w:rPr>
        <w:t xml:space="preserve"> - </w:t>
      </w:r>
      <w:r>
        <w:rPr>
          <w:rFonts w:hint="cs"/>
          <w:rtl/>
        </w:rPr>
        <w:t>البيان الإعلاميِّ في المدينة المنوَّرة</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77" w:name="39"/>
      <w:bookmarkStart w:id="78" w:name="_Toc436733246"/>
      <w:r>
        <w:rPr>
          <w:rFonts w:hint="cs"/>
          <w:rtl/>
        </w:rPr>
        <w:lastRenderedPageBreak/>
        <w:t>أ</w:t>
      </w:r>
      <w:r w:rsidR="00E966E7">
        <w:rPr>
          <w:rFonts w:hint="cs"/>
          <w:rtl/>
        </w:rPr>
        <w:t xml:space="preserve"> - </w:t>
      </w:r>
      <w:r>
        <w:rPr>
          <w:rFonts w:hint="cs"/>
          <w:rtl/>
        </w:rPr>
        <w:t>الوسيلة الإعلاميَّة للثورة</w:t>
      </w:r>
      <w:bookmarkEnd w:id="77"/>
      <w:bookmarkEnd w:id="78"/>
    </w:p>
    <w:p w:rsidR="00761012" w:rsidRDefault="00761012" w:rsidP="00486F0C">
      <w:pPr>
        <w:pStyle w:val="libNormal"/>
        <w:rPr>
          <w:rtl/>
        </w:rPr>
      </w:pPr>
      <w:r>
        <w:rPr>
          <w:rFonts w:hint="cs"/>
          <w:rtl/>
        </w:rPr>
        <w:t>كلُّ ثورة في العالم لا بُدَّ لها مِن حملة إعلاميَّة لإيصال صوتها إلى أسماع الناس</w:t>
      </w:r>
      <w:r w:rsidR="00E966E7">
        <w:rPr>
          <w:rFonts w:hint="cs"/>
          <w:rtl/>
        </w:rPr>
        <w:t>،</w:t>
      </w:r>
      <w:r>
        <w:rPr>
          <w:rFonts w:hint="cs"/>
          <w:rtl/>
        </w:rPr>
        <w:t xml:space="preserve"> وذلك مِن خلال الوسائل الإعلاميَّة ا</w:t>
      </w:r>
      <w:r w:rsidR="0033193D">
        <w:rPr>
          <w:rFonts w:hint="cs"/>
          <w:rtl/>
        </w:rPr>
        <w:t>لـمُ</w:t>
      </w:r>
      <w:r>
        <w:rPr>
          <w:rFonts w:hint="cs"/>
          <w:rtl/>
        </w:rPr>
        <w:t>تاحة في عصر تلك الثورة</w:t>
      </w:r>
      <w:r w:rsidR="00E966E7">
        <w:rPr>
          <w:rFonts w:hint="cs"/>
          <w:rtl/>
        </w:rPr>
        <w:t>،</w:t>
      </w:r>
      <w:r>
        <w:rPr>
          <w:rFonts w:hint="cs"/>
          <w:rtl/>
        </w:rPr>
        <w:t xml:space="preserve"> وكانت الوسيلة الإعلاميَّة للثورة الحسينيَّة ا</w:t>
      </w:r>
      <w:r w:rsidR="0033193D">
        <w:rPr>
          <w:rFonts w:hint="cs"/>
          <w:rtl/>
        </w:rPr>
        <w:t>لـمُ</w:t>
      </w:r>
      <w:r>
        <w:rPr>
          <w:rFonts w:hint="cs"/>
          <w:rtl/>
        </w:rPr>
        <w:t>قدَّسة فريدة مِن نوعها</w:t>
      </w:r>
      <w:r w:rsidR="00E966E7">
        <w:rPr>
          <w:rFonts w:hint="cs"/>
          <w:rtl/>
        </w:rPr>
        <w:t>،</w:t>
      </w:r>
      <w:r>
        <w:rPr>
          <w:rFonts w:hint="cs"/>
          <w:rtl/>
        </w:rPr>
        <w:t xml:space="preserve"> لم تُستخدَم في أيِّ ثورة في العالم</w:t>
      </w:r>
      <w:r w:rsidR="00E966E7">
        <w:rPr>
          <w:rFonts w:hint="cs"/>
          <w:rtl/>
        </w:rPr>
        <w:t>،</w:t>
      </w:r>
      <w:r>
        <w:rPr>
          <w:rFonts w:hint="cs"/>
          <w:rtl/>
        </w:rPr>
        <w:t xml:space="preserve"> ويتمثَّل ذلك في مسيرة السبي التي تعرَّضت لها عائلة الإمام الحسين </w:t>
      </w:r>
      <w:r w:rsidR="0033193D" w:rsidRPr="0033193D">
        <w:rPr>
          <w:rStyle w:val="libAlaemChar"/>
          <w:rFonts w:hint="cs"/>
          <w:rtl/>
        </w:rPr>
        <w:t>عليه‌السلام</w:t>
      </w:r>
      <w:r>
        <w:rPr>
          <w:rFonts w:hint="cs"/>
          <w:rtl/>
        </w:rPr>
        <w:t xml:space="preserve"> مِن أطفال ونساء مِن بعد الواقعة</w:t>
      </w:r>
      <w:r w:rsidR="007A21DA">
        <w:rPr>
          <w:rFonts w:hint="cs"/>
          <w:rtl/>
        </w:rPr>
        <w:t>.</w:t>
      </w:r>
    </w:p>
    <w:p w:rsidR="00761012" w:rsidRDefault="00761012" w:rsidP="00486F0C">
      <w:pPr>
        <w:pStyle w:val="libNormal"/>
        <w:rPr>
          <w:rtl/>
        </w:rPr>
      </w:pPr>
      <w:r>
        <w:rPr>
          <w:rFonts w:hint="cs"/>
          <w:rtl/>
        </w:rPr>
        <w:t>ففي تلك المسيرة استطاع سبايا أهل البيت أنْ يُعطوا الثورة بُعدها الإعلاميِّ</w:t>
      </w:r>
      <w:r w:rsidR="00E966E7">
        <w:rPr>
          <w:rFonts w:hint="cs"/>
          <w:rtl/>
        </w:rPr>
        <w:t>،</w:t>
      </w:r>
      <w:r>
        <w:rPr>
          <w:rFonts w:hint="cs"/>
          <w:rtl/>
        </w:rPr>
        <w:t xml:space="preserve"> والقوَّة التأثيريَّة في نفوس الجماهير</w:t>
      </w:r>
      <w:r w:rsidR="00E966E7">
        <w:rPr>
          <w:rFonts w:hint="cs"/>
          <w:rtl/>
        </w:rPr>
        <w:t>؛</w:t>
      </w:r>
      <w:r>
        <w:rPr>
          <w:rFonts w:hint="cs"/>
          <w:rtl/>
        </w:rPr>
        <w:t xml:space="preserve"> بحيث لولا هذا الدور لاستطاع النظام الأُمويِّ أنْ يُشوِّه الثورة</w:t>
      </w:r>
      <w:r w:rsidR="00E966E7">
        <w:rPr>
          <w:rFonts w:hint="cs"/>
          <w:rtl/>
        </w:rPr>
        <w:t>،</w:t>
      </w:r>
      <w:r>
        <w:rPr>
          <w:rFonts w:hint="cs"/>
          <w:rtl/>
        </w:rPr>
        <w:t xml:space="preserve"> ويقوم بعمليَّة التعتيم على أهدافها والقضاء على نتائجها</w:t>
      </w:r>
      <w:r w:rsidR="00E966E7">
        <w:rPr>
          <w:rFonts w:hint="cs"/>
          <w:rtl/>
        </w:rPr>
        <w:t>،</w:t>
      </w:r>
      <w:r>
        <w:rPr>
          <w:rFonts w:hint="cs"/>
          <w:rtl/>
        </w:rPr>
        <w:t xml:space="preserve"> كما يحصل للكثير مِن الحركات الإصلاحيَّة في العالم</w:t>
      </w:r>
      <w:r w:rsidR="00E966E7">
        <w:rPr>
          <w:rFonts w:hint="cs"/>
          <w:rtl/>
        </w:rPr>
        <w:t>،</w:t>
      </w:r>
      <w:r>
        <w:rPr>
          <w:rFonts w:hint="cs"/>
          <w:rtl/>
        </w:rPr>
        <w:t xml:space="preserve"> حينما يُقضى عليها في مهدها</w:t>
      </w:r>
      <w:r w:rsidR="00E966E7">
        <w:rPr>
          <w:rFonts w:hint="cs"/>
          <w:rtl/>
        </w:rPr>
        <w:t>،</w:t>
      </w:r>
      <w:r>
        <w:rPr>
          <w:rFonts w:hint="cs"/>
          <w:rtl/>
        </w:rPr>
        <w:t xml:space="preserve"> وبما أنَّ الطرف ا</w:t>
      </w:r>
      <w:r w:rsidR="0033193D">
        <w:rPr>
          <w:rFonts w:hint="cs"/>
          <w:rtl/>
        </w:rPr>
        <w:t>لـمُ</w:t>
      </w:r>
      <w:r>
        <w:rPr>
          <w:rFonts w:hint="cs"/>
          <w:rtl/>
        </w:rPr>
        <w:t>ضادَّ هو الذي يملك وسائل القوَّة بما في ذلك القوَّة الإعلاميَّة</w:t>
      </w:r>
      <w:r w:rsidR="00E966E7">
        <w:rPr>
          <w:rFonts w:hint="cs"/>
          <w:rtl/>
        </w:rPr>
        <w:t>؛</w:t>
      </w:r>
      <w:r>
        <w:rPr>
          <w:rFonts w:hint="cs"/>
          <w:rtl/>
        </w:rPr>
        <w:t xml:space="preserve"> فإنَّه يستطيع أنْ يُشوِّه صورة تلك الحركة في ذهنيَّة الرأي العامِّ</w:t>
      </w:r>
      <w:r w:rsidR="00E966E7">
        <w:rPr>
          <w:rFonts w:hint="cs"/>
          <w:rtl/>
        </w:rPr>
        <w:t>،</w:t>
      </w:r>
      <w:r>
        <w:rPr>
          <w:rFonts w:hint="cs"/>
          <w:rtl/>
        </w:rPr>
        <w:t xml:space="preserve"> إلى الحَدِّ الذي يُصبح الناس فيه ناقمين على تلك الحركة الإصلاحيَّة ويقفون منها موقف المواجهة</w:t>
      </w:r>
      <w:r w:rsidR="00E966E7">
        <w:rPr>
          <w:rFonts w:hint="cs"/>
          <w:rtl/>
        </w:rPr>
        <w:t>،</w:t>
      </w:r>
      <w:r>
        <w:rPr>
          <w:rFonts w:hint="cs"/>
          <w:rtl/>
        </w:rPr>
        <w:t xml:space="preserve"> مع أنَّ تلك الحركة قد تكون في حقيقتها في صالح الناس</w:t>
      </w:r>
      <w:r w:rsidR="00E966E7">
        <w:rPr>
          <w:rFonts w:hint="cs"/>
          <w:rtl/>
        </w:rPr>
        <w:t>،</w:t>
      </w:r>
      <w:r>
        <w:rPr>
          <w:rFonts w:hint="cs"/>
          <w:rtl/>
        </w:rPr>
        <w:t xml:space="preserve"> ولكنْ بسبب التعتيم الإعلامي تُشوَّه الصورة</w:t>
      </w:r>
      <w:r w:rsidR="007A21DA">
        <w:rPr>
          <w:rFonts w:hint="cs"/>
          <w:rtl/>
        </w:rPr>
        <w:t>.</w:t>
      </w:r>
    </w:p>
    <w:p w:rsidR="00761012" w:rsidRDefault="00761012" w:rsidP="00486F0C">
      <w:pPr>
        <w:pStyle w:val="libNormal"/>
        <w:rPr>
          <w:rtl/>
        </w:rPr>
      </w:pPr>
      <w:r>
        <w:rPr>
          <w:rFonts w:hint="cs"/>
          <w:rtl/>
        </w:rPr>
        <w:t>هكذا سوف يكون مصير الثورة الحسينيَّة</w:t>
      </w:r>
      <w:r w:rsidR="00E966E7">
        <w:rPr>
          <w:rFonts w:hint="cs"/>
          <w:rtl/>
        </w:rPr>
        <w:t>،</w:t>
      </w:r>
      <w:r>
        <w:rPr>
          <w:rFonts w:hint="cs"/>
          <w:rtl/>
        </w:rPr>
        <w:t xml:space="preserve"> لولا الدور الذي قام به سبايا آل محمد </w:t>
      </w:r>
      <w:r w:rsidR="0033193D" w:rsidRPr="0033193D">
        <w:rPr>
          <w:rStyle w:val="libAlaemChar"/>
          <w:rFonts w:hint="cs"/>
          <w:rtl/>
        </w:rPr>
        <w:t>صلى‌الله‌عليه‌وآله</w:t>
      </w:r>
      <w:r w:rsidR="00E966E7">
        <w:rPr>
          <w:rFonts w:hint="cs"/>
          <w:rtl/>
        </w:rPr>
        <w:t>،</w:t>
      </w:r>
      <w:r>
        <w:rPr>
          <w:rFonts w:hint="cs"/>
          <w:rtl/>
        </w:rPr>
        <w:t xml:space="preserve"> ولذهبت تلك الدماء الزكيَّة هَدْراً دون أنْ يكون لها هذا الأثر وهذا العطاء الذي نُشاهده ونعيشه</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وهذا مغزى كلمة الإمام الحسين </w:t>
      </w:r>
      <w:r w:rsidR="0033193D" w:rsidRPr="0033193D">
        <w:rPr>
          <w:rStyle w:val="libAlaemChar"/>
          <w:rFonts w:hint="cs"/>
          <w:rtl/>
        </w:rPr>
        <w:t>عليه‌السلام</w:t>
      </w:r>
      <w:r>
        <w:rPr>
          <w:rFonts w:hint="cs"/>
          <w:rtl/>
        </w:rPr>
        <w:t xml:space="preserve"> حينما سُئل عن سبب حمله للنسوة والعائلة</w:t>
      </w:r>
      <w:r w:rsidR="00E966E7">
        <w:rPr>
          <w:rFonts w:hint="cs"/>
          <w:rtl/>
        </w:rPr>
        <w:t>،</w:t>
      </w:r>
      <w:r>
        <w:rPr>
          <w:rFonts w:hint="cs"/>
          <w:rtl/>
        </w:rPr>
        <w:t xml:space="preserve"> مع أنَّه ماضٍ إلى مواجهة النظام الأُموي</w:t>
      </w:r>
      <w:r w:rsidR="00E966E7">
        <w:rPr>
          <w:rFonts w:hint="cs"/>
          <w:rtl/>
        </w:rPr>
        <w:t>،</w:t>
      </w:r>
      <w:r>
        <w:rPr>
          <w:rFonts w:hint="cs"/>
          <w:rtl/>
        </w:rPr>
        <w:t xml:space="preserve"> 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إنَّ الله شاء أنْ يراهُنَّ سباياً</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يعني</w:t>
      </w:r>
      <w:r w:rsidR="00E966E7">
        <w:rPr>
          <w:rFonts w:hint="cs"/>
          <w:rtl/>
        </w:rPr>
        <w:t>:</w:t>
      </w:r>
      <w:r>
        <w:rPr>
          <w:rFonts w:hint="cs"/>
          <w:rtl/>
        </w:rPr>
        <w:t xml:space="preserve"> أنَّ الله تعالى أراد لهنَّ أنْ يقُمن بهذا الدور</w:t>
      </w:r>
      <w:r w:rsidR="00E966E7">
        <w:rPr>
          <w:rFonts w:hint="cs"/>
          <w:rtl/>
        </w:rPr>
        <w:t>،</w:t>
      </w:r>
      <w:r>
        <w:rPr>
          <w:rFonts w:hint="cs"/>
          <w:rtl/>
        </w:rPr>
        <w:t xml:space="preserve"> الذي لا يُمكن لأحد مِن الرجال أنْ يقوم به في ظرف ما بعد الثورة</w:t>
      </w:r>
      <w:r w:rsidR="00E966E7">
        <w:rPr>
          <w:rFonts w:hint="cs"/>
          <w:rtl/>
        </w:rPr>
        <w:t>،</w:t>
      </w:r>
      <w:r>
        <w:rPr>
          <w:rFonts w:hint="cs"/>
          <w:rtl/>
        </w:rPr>
        <w:t xml:space="preserve"> نظراً ما للمرأة وكلامها مِن التأثير العاطفي على النفوس</w:t>
      </w:r>
      <w:r w:rsidR="00E966E7">
        <w:rPr>
          <w:rFonts w:hint="cs"/>
          <w:rtl/>
        </w:rPr>
        <w:t>،</w:t>
      </w:r>
      <w:r>
        <w:rPr>
          <w:rFonts w:hint="cs"/>
          <w:rtl/>
        </w:rPr>
        <w:t xml:space="preserve"> في إثارة المشاعر والعواطف</w:t>
      </w:r>
      <w:r w:rsidR="00E966E7">
        <w:rPr>
          <w:rFonts w:hint="cs"/>
          <w:rtl/>
        </w:rPr>
        <w:t>،</w:t>
      </w:r>
      <w:r>
        <w:rPr>
          <w:rFonts w:hint="cs"/>
          <w:rtl/>
        </w:rPr>
        <w:t xml:space="preserve"> ولا سِيَّما إذا كانت المرأة تمتلك مقاليد البيان وتتحلَّى بالشجاعة الأدبيَّة</w:t>
      </w:r>
      <w:r w:rsidR="00E966E7">
        <w:rPr>
          <w:rFonts w:hint="cs"/>
          <w:rtl/>
        </w:rPr>
        <w:t>،</w:t>
      </w:r>
      <w:r>
        <w:rPr>
          <w:rFonts w:hint="cs"/>
          <w:rtl/>
        </w:rPr>
        <w:t xml:space="preserve"> كحرائر بيت النبوَّة وعلى رأسهنَّ الحوراء زينب بنت علي </w:t>
      </w:r>
      <w:r w:rsidR="0033193D" w:rsidRPr="0033193D">
        <w:rPr>
          <w:rStyle w:val="libAlaemChar"/>
          <w:rFonts w:hint="cs"/>
          <w:rtl/>
        </w:rPr>
        <w:t>عليها‌السلام</w:t>
      </w:r>
      <w:r w:rsidR="007A21DA">
        <w:rPr>
          <w:rFonts w:hint="cs"/>
          <w:rtl/>
        </w:rPr>
        <w:t>.</w:t>
      </w:r>
      <w:r>
        <w:rPr>
          <w:rFonts w:hint="cs"/>
          <w:rtl/>
        </w:rPr>
        <w:t xml:space="preserve"> وكذلك ما للمرأة مِن مكانة خاصَّة في النفوس لا سِيَّما عند العرب آنذاك</w:t>
      </w:r>
      <w:r w:rsidR="00E966E7">
        <w:rPr>
          <w:rFonts w:hint="cs"/>
          <w:rtl/>
        </w:rPr>
        <w:t>،</w:t>
      </w:r>
      <w:r>
        <w:rPr>
          <w:rFonts w:hint="cs"/>
          <w:rtl/>
        </w:rPr>
        <w:t xml:space="preserve"> تلك المكانة التي تكسب المرأة حماية اجتماعيَّة خاصَّة عن التعدِّي على حياتها</w:t>
      </w:r>
      <w:r w:rsidR="007A21DA">
        <w:rPr>
          <w:rFonts w:hint="cs"/>
          <w:rtl/>
        </w:rPr>
        <w:t>.</w:t>
      </w:r>
    </w:p>
    <w:p w:rsidR="00761012" w:rsidRDefault="00761012" w:rsidP="00486F0C">
      <w:pPr>
        <w:pStyle w:val="libNormal"/>
        <w:rPr>
          <w:rtl/>
        </w:rPr>
      </w:pPr>
      <w:r>
        <w:rPr>
          <w:rFonts w:hint="cs"/>
          <w:rtl/>
        </w:rPr>
        <w:t>مِن هنا استطاع سبايا أهل البيت أنْ يفضحوا النظام الأُمويِّ بكلِّ قوَّة ووضوح</w:t>
      </w:r>
      <w:r w:rsidR="007A21DA">
        <w:rPr>
          <w:rFonts w:hint="cs"/>
          <w:rtl/>
        </w:rPr>
        <w:t>.</w:t>
      </w:r>
    </w:p>
    <w:p w:rsidR="00761012" w:rsidRDefault="00761012" w:rsidP="00486F0C">
      <w:pPr>
        <w:pStyle w:val="libNormal"/>
        <w:rPr>
          <w:rtl/>
        </w:rPr>
      </w:pPr>
      <w:r>
        <w:rPr>
          <w:rFonts w:hint="cs"/>
          <w:rtl/>
        </w:rPr>
        <w:t>وهذا ما لا يستطيع أحد مِن الرجال أنْ يقوم به في تلك الظروف التي كُمَّتْ فيها الأفواه</w:t>
      </w:r>
      <w:r w:rsidR="00E966E7">
        <w:rPr>
          <w:rFonts w:hint="cs"/>
          <w:rtl/>
        </w:rPr>
        <w:t>،</w:t>
      </w:r>
      <w:r>
        <w:rPr>
          <w:rFonts w:hint="cs"/>
          <w:rtl/>
        </w:rPr>
        <w:t xml:space="preserve"> فمَن تحدَّث عمَّا جرى على آل محمد فإنَّه يُعرِّض نفسه للموت</w:t>
      </w:r>
      <w:r w:rsidR="007A21DA">
        <w:rPr>
          <w:rFonts w:hint="cs"/>
          <w:rtl/>
        </w:rPr>
        <w:t>.</w:t>
      </w:r>
    </w:p>
    <w:p w:rsidR="00761012" w:rsidRDefault="00761012" w:rsidP="00486F0C">
      <w:pPr>
        <w:pStyle w:val="libNormal"/>
        <w:rPr>
          <w:rtl/>
        </w:rPr>
      </w:pPr>
      <w:r>
        <w:rPr>
          <w:rFonts w:hint="cs"/>
          <w:rtl/>
        </w:rPr>
        <w:t xml:space="preserve">وحتَّى الإمام زين العابدين </w:t>
      </w:r>
      <w:r w:rsidR="0033193D" w:rsidRPr="0033193D">
        <w:rPr>
          <w:rStyle w:val="libAlaemChar"/>
          <w:rFonts w:hint="cs"/>
          <w:rtl/>
        </w:rPr>
        <w:t>عليه‌السلام</w:t>
      </w:r>
      <w:r>
        <w:rPr>
          <w:rFonts w:hint="cs"/>
          <w:rtl/>
        </w:rPr>
        <w:t xml:space="preserve"> قد تعرَّضت حياته للخطر</w:t>
      </w:r>
      <w:r w:rsidR="00E966E7">
        <w:rPr>
          <w:rFonts w:hint="cs"/>
          <w:rtl/>
        </w:rPr>
        <w:t>،</w:t>
      </w:r>
      <w:r>
        <w:rPr>
          <w:rFonts w:hint="cs"/>
          <w:rtl/>
        </w:rPr>
        <w:t xml:space="preserve"> لولا دفاع عَمَّته الحوراء </w:t>
      </w:r>
      <w:r w:rsidR="0033193D" w:rsidRPr="0033193D">
        <w:rPr>
          <w:rStyle w:val="libAlaemChar"/>
          <w:rFonts w:hint="cs"/>
          <w:rtl/>
        </w:rPr>
        <w:t>عليها‌السلام</w:t>
      </w:r>
      <w:r w:rsidR="00E966E7">
        <w:rPr>
          <w:rFonts w:hint="cs"/>
          <w:rtl/>
        </w:rPr>
        <w:t>،</w:t>
      </w:r>
      <w:r>
        <w:rPr>
          <w:rFonts w:hint="cs"/>
          <w:rtl/>
        </w:rPr>
        <w:t xml:space="preserve"> وذلك حينما رَدَّ على الطاغية ابن زياد كلامه في مجلسه</w:t>
      </w:r>
      <w:r w:rsidR="00E966E7">
        <w:rPr>
          <w:rFonts w:hint="cs"/>
          <w:rtl/>
        </w:rPr>
        <w:t>،</w:t>
      </w:r>
      <w:r>
        <w:rPr>
          <w:rFonts w:hint="cs"/>
          <w:rtl/>
        </w:rPr>
        <w:t xml:space="preserve"> عندما التفت الطاغية فرأى الإمام فسأله</w:t>
      </w:r>
      <w:r w:rsidR="00E966E7">
        <w:rPr>
          <w:rFonts w:hint="cs"/>
          <w:rtl/>
        </w:rPr>
        <w:t>:</w:t>
      </w:r>
    </w:p>
    <w:p w:rsidR="00761012" w:rsidRDefault="00761012" w:rsidP="00486F0C">
      <w:pPr>
        <w:pStyle w:val="libNormal"/>
        <w:rPr>
          <w:rtl/>
        </w:rPr>
      </w:pPr>
      <w:r w:rsidRPr="00486F0C">
        <w:rPr>
          <w:rFonts w:hint="cs"/>
          <w:rtl/>
        </w:rPr>
        <w:t>مَن أنت</w:t>
      </w:r>
      <w:r w:rsidR="00E966E7" w:rsidRPr="00486F0C">
        <w:rPr>
          <w:rFonts w:hint="cs"/>
          <w:rtl/>
        </w:rPr>
        <w:t>؟</w:t>
      </w:r>
      <w:r w:rsidRPr="00486F0C">
        <w:rPr>
          <w:rFonts w:hint="cs"/>
          <w:rtl/>
        </w:rPr>
        <w:t xml:space="preserve"> فأجابه الإمام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أنا علي بن الحسين</w:t>
      </w:r>
      <w:r w:rsidR="00E966E7" w:rsidRPr="00486F0C">
        <w:rPr>
          <w:rFonts w:hint="cs"/>
          <w:rtl/>
        </w:rPr>
        <w:t>)،</w:t>
      </w:r>
      <w:r w:rsidRPr="00486F0C">
        <w:rPr>
          <w:rFonts w:hint="cs"/>
          <w:rtl/>
        </w:rPr>
        <w:t xml:space="preserve"> فقال الطاغية</w:t>
      </w:r>
      <w:r w:rsidR="00E966E7" w:rsidRPr="00486F0C">
        <w:rPr>
          <w:rFonts w:hint="cs"/>
          <w:rtl/>
        </w:rPr>
        <w:t>،</w:t>
      </w:r>
      <w:r w:rsidRPr="00486F0C">
        <w:rPr>
          <w:rFonts w:hint="cs"/>
          <w:rtl/>
        </w:rPr>
        <w:t xml:space="preserve"> أوَلم يَقتل الله علي بن الحسين</w:t>
      </w:r>
      <w:r w:rsidR="00E966E7" w:rsidRPr="00486F0C">
        <w:rPr>
          <w:rFonts w:hint="cs"/>
          <w:rtl/>
        </w:rPr>
        <w:t>؟</w:t>
      </w:r>
    </w:p>
    <w:p w:rsidR="00761012" w:rsidRDefault="00761012" w:rsidP="00486F0C">
      <w:pPr>
        <w:pStyle w:val="libNormal"/>
        <w:rPr>
          <w:rtl/>
        </w:rPr>
      </w:pPr>
      <w:r w:rsidRPr="00486F0C">
        <w:rPr>
          <w:rFonts w:hint="cs"/>
          <w:rtl/>
        </w:rPr>
        <w:t>فأجابه الإمام بأناة</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كان لي أخٌ يُسمَّى عليَّاً فقتلوه</w:t>
      </w:r>
      <w:r w:rsidR="00E966E7" w:rsidRPr="00486F0C">
        <w:rPr>
          <w:rFonts w:hint="cs"/>
          <w:rtl/>
        </w:rPr>
        <w:t>،</w:t>
      </w:r>
      <w:r w:rsidRPr="00486F0C">
        <w:rPr>
          <w:rFonts w:hint="cs"/>
          <w:rtl/>
        </w:rPr>
        <w:t xml:space="preserve"> وإنَّ له منكم مُطالباً يوم القيامة</w:t>
      </w:r>
      <w:r w:rsidR="00E966E7" w:rsidRPr="00486F0C">
        <w:rP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w:t>
      </w:r>
      <w:r>
        <w:rPr>
          <w:rFonts w:hint="cs"/>
          <w:rtl/>
        </w:rPr>
        <w:t>:</w:t>
      </w:r>
      <w:r w:rsidR="00761012">
        <w:rPr>
          <w:rFonts w:hint="cs"/>
          <w:rtl/>
        </w:rPr>
        <w:t xml:space="preserve"> ص40 طبع الأعلمي</w:t>
      </w:r>
      <w:r>
        <w:rPr>
          <w:rFonts w:hint="cs"/>
          <w:rtl/>
        </w:rPr>
        <w:t>،</w:t>
      </w:r>
      <w:r w:rsidR="00761012">
        <w:rPr>
          <w:rFonts w:hint="cs"/>
          <w:rtl/>
        </w:rPr>
        <w:t xml:space="preserve"> والبحار</w:t>
      </w:r>
      <w:r>
        <w:rPr>
          <w:rFonts w:hint="cs"/>
          <w:rtl/>
        </w:rPr>
        <w:t>:</w:t>
      </w:r>
      <w:r w:rsidR="00761012">
        <w:rPr>
          <w:rFonts w:hint="cs"/>
          <w:rtl/>
        </w:rPr>
        <w:t xml:space="preserve"> ج44</w:t>
      </w:r>
      <w:r>
        <w:rPr>
          <w:rFonts w:hint="cs"/>
          <w:rtl/>
        </w:rPr>
        <w:t>:</w:t>
      </w:r>
      <w:r w:rsidR="00761012">
        <w:rPr>
          <w:rFonts w:hint="cs"/>
          <w:rtl/>
        </w:rPr>
        <w:t xml:space="preserve"> ص364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فثار ابن زياد في وَقاحة وصُلف وصاح بالإمام</w:t>
      </w:r>
      <w:r w:rsidR="00E966E7">
        <w:rPr>
          <w:rFonts w:hint="cs"/>
          <w:rtl/>
        </w:rPr>
        <w:t>:</w:t>
      </w:r>
      <w:r>
        <w:rPr>
          <w:rFonts w:hint="cs"/>
          <w:rtl/>
        </w:rPr>
        <w:t xml:space="preserve"> الله قتله</w:t>
      </w:r>
      <w:r w:rsidR="007A21DA">
        <w:rPr>
          <w:rFonts w:hint="cs"/>
          <w:rtl/>
        </w:rPr>
        <w:t>.</w:t>
      </w:r>
    </w:p>
    <w:p w:rsidR="00761012" w:rsidRDefault="00761012" w:rsidP="00486F0C">
      <w:pPr>
        <w:pStyle w:val="libNormal"/>
        <w:rPr>
          <w:rtl/>
        </w:rPr>
      </w:pPr>
      <w:r w:rsidRPr="00486F0C">
        <w:rPr>
          <w:rFonts w:hint="cs"/>
          <w:rtl/>
        </w:rPr>
        <w:t>فأجابه الإمام بكلِّ شجاعة وثبات</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اللَّهُ يَتَوَفَّى الأَنفُسَ حِينَ مَوْتِهَا</w:t>
      </w:r>
      <w:r w:rsidR="00E966E7" w:rsidRPr="00553A10">
        <w:rPr>
          <w:rStyle w:val="libAlaemChar"/>
          <w:rFonts w:hint="cs"/>
          <w:rtl/>
        </w:rPr>
        <w:t>)</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وَمَا كَانَ لِنَفْسٍ أَنْ تَمُوتَ إِلاَّ بِإِذْنِ الله</w:t>
      </w:r>
      <w:r w:rsidR="00E966E7" w:rsidRPr="00553A10">
        <w:rPr>
          <w:rStyle w:val="libAlaemChar"/>
          <w:rFonts w:hint="cs"/>
          <w:rtl/>
        </w:rPr>
        <w:t>)</w:t>
      </w:r>
      <w:r w:rsidR="007A21DA" w:rsidRPr="00486F0C">
        <w:rPr>
          <w:rFonts w:hint="cs"/>
          <w:rtl/>
        </w:rPr>
        <w:t>.</w:t>
      </w:r>
    </w:p>
    <w:p w:rsidR="00761012" w:rsidRDefault="00761012" w:rsidP="00486F0C">
      <w:pPr>
        <w:pStyle w:val="libNormal"/>
        <w:rPr>
          <w:rtl/>
        </w:rPr>
      </w:pPr>
      <w:r>
        <w:rPr>
          <w:rFonts w:hint="cs"/>
          <w:rtl/>
        </w:rPr>
        <w:t>ودارت الأرض بابن زياد وأخذته عِزَّة الإثم</w:t>
      </w:r>
      <w:r w:rsidR="00E966E7">
        <w:rPr>
          <w:rFonts w:hint="cs"/>
          <w:rtl/>
        </w:rPr>
        <w:t>،</w:t>
      </w:r>
      <w:r>
        <w:rPr>
          <w:rFonts w:hint="cs"/>
          <w:rtl/>
        </w:rPr>
        <w:t xml:space="preserve"> فقد غاظه أنْ يتكلَّم هذا الغُلام الأسير بهذه الطلاقة</w:t>
      </w:r>
      <w:r w:rsidR="00E966E7">
        <w:rPr>
          <w:rFonts w:hint="cs"/>
          <w:rtl/>
        </w:rPr>
        <w:t>،</w:t>
      </w:r>
      <w:r>
        <w:rPr>
          <w:rFonts w:hint="cs"/>
          <w:rtl/>
        </w:rPr>
        <w:t xml:space="preserve"> وقوَّة الحُجَّة والاستشهاد بالقرآن فصاح به</w:t>
      </w:r>
      <w:r w:rsidR="00E966E7">
        <w:rPr>
          <w:rFonts w:hint="cs"/>
          <w:rtl/>
        </w:rPr>
        <w:t>:</w:t>
      </w:r>
      <w:r>
        <w:rPr>
          <w:rFonts w:hint="cs"/>
          <w:rtl/>
        </w:rPr>
        <w:t xml:space="preserve"> وبكَ جُرأة على رَدِّ جوابي</w:t>
      </w:r>
      <w:r w:rsidR="00E966E7">
        <w:rPr>
          <w:rFonts w:hint="cs"/>
          <w:rtl/>
        </w:rPr>
        <w:t>،</w:t>
      </w:r>
      <w:r>
        <w:rPr>
          <w:rFonts w:hint="cs"/>
          <w:rtl/>
        </w:rPr>
        <w:t xml:space="preserve"> وفيك بقية للرَّدِّ عليَّ</w:t>
      </w:r>
      <w:r w:rsidR="007A21DA">
        <w:rPr>
          <w:rFonts w:hint="cs"/>
          <w:rtl/>
        </w:rPr>
        <w:t>.</w:t>
      </w:r>
      <w:r>
        <w:rPr>
          <w:rFonts w:hint="cs"/>
          <w:rtl/>
        </w:rPr>
        <w:t xml:space="preserve"> وصاح الرجس الخبيث بأحد جلاَّديه وقال</w:t>
      </w:r>
      <w:r w:rsidR="00E966E7">
        <w:rPr>
          <w:rFonts w:hint="cs"/>
          <w:rtl/>
        </w:rPr>
        <w:t>:</w:t>
      </w:r>
      <w:r>
        <w:rPr>
          <w:rFonts w:hint="cs"/>
          <w:rtl/>
        </w:rPr>
        <w:t xml:space="preserve"> خُذْ هذا الغُلام واضرب عُنقه</w:t>
      </w:r>
      <w:r w:rsidR="007A21DA">
        <w:rPr>
          <w:rFonts w:hint="cs"/>
          <w:rtl/>
        </w:rPr>
        <w:t>.</w:t>
      </w:r>
      <w:r>
        <w:rPr>
          <w:rFonts w:hint="cs"/>
          <w:rtl/>
        </w:rPr>
        <w:t xml:space="preserve"> وطاشت أحلام السيِّدة زينب وانبرت بشجاعة لا يرهبها سلطان</w:t>
      </w:r>
      <w:r w:rsidR="00E966E7">
        <w:rPr>
          <w:rFonts w:hint="cs"/>
          <w:rtl/>
        </w:rPr>
        <w:t>،</w:t>
      </w:r>
      <w:r>
        <w:rPr>
          <w:rFonts w:hint="cs"/>
          <w:rtl/>
        </w:rPr>
        <w:t xml:space="preserve"> فأخذت الإمام فاعتنقته وقالت لابن مرجانة</w:t>
      </w:r>
      <w:r w:rsidR="00E966E7">
        <w:rPr>
          <w:rFonts w:hint="cs"/>
          <w:rtl/>
        </w:rPr>
        <w:t>:</w:t>
      </w:r>
      <w:r>
        <w:rPr>
          <w:rFonts w:hint="cs"/>
          <w:rtl/>
        </w:rPr>
        <w:t xml:space="preserve"> حَسْبُك</w:t>
      </w:r>
      <w:r w:rsidR="00E966E7">
        <w:rPr>
          <w:rFonts w:hint="cs"/>
          <w:rtl/>
        </w:rPr>
        <w:t xml:space="preserve"> - </w:t>
      </w:r>
      <w:r>
        <w:rPr>
          <w:rFonts w:hint="cs"/>
          <w:rtl/>
        </w:rPr>
        <w:t>يا بن زياد</w:t>
      </w:r>
      <w:r w:rsidR="00E966E7">
        <w:rPr>
          <w:rFonts w:hint="cs"/>
          <w:rtl/>
        </w:rPr>
        <w:t xml:space="preserve"> - </w:t>
      </w:r>
      <w:r>
        <w:rPr>
          <w:rFonts w:hint="cs"/>
          <w:rtl/>
        </w:rPr>
        <w:t>مِن دمائنا ما سفكت</w:t>
      </w:r>
      <w:r w:rsidR="00E966E7">
        <w:rPr>
          <w:rFonts w:hint="cs"/>
          <w:rtl/>
        </w:rPr>
        <w:t>،</w:t>
      </w:r>
      <w:r>
        <w:rPr>
          <w:rFonts w:hint="cs"/>
          <w:rtl/>
        </w:rPr>
        <w:t xml:space="preserve"> وهل أبقيت أحداً غير هذا</w:t>
      </w:r>
      <w:r w:rsidR="00E966E7">
        <w:rPr>
          <w:rFonts w:hint="cs"/>
          <w:rtl/>
        </w:rPr>
        <w:t>؟</w:t>
      </w:r>
      <w:r>
        <w:rPr>
          <w:rFonts w:hint="cs"/>
          <w:rtl/>
        </w:rPr>
        <w:t>! فإنْ أردت قتله فاقتُلني معه</w:t>
      </w:r>
      <w:r w:rsidR="007A21DA">
        <w:rPr>
          <w:rFonts w:hint="cs"/>
          <w:rtl/>
        </w:rPr>
        <w:t>.</w:t>
      </w:r>
    </w:p>
    <w:p w:rsidR="00761012" w:rsidRDefault="00761012" w:rsidP="00486F0C">
      <w:pPr>
        <w:pStyle w:val="libNormal"/>
        <w:rPr>
          <w:rtl/>
        </w:rPr>
      </w:pPr>
      <w:r w:rsidRPr="00486F0C">
        <w:rPr>
          <w:rFonts w:hint="cs"/>
          <w:rtl/>
        </w:rPr>
        <w:t>وانخذل الطاغية وقال مُتعجِّباً</w:t>
      </w:r>
      <w:r w:rsidR="00E966E7" w:rsidRPr="00486F0C">
        <w:rPr>
          <w:rFonts w:hint="cs"/>
          <w:rtl/>
        </w:rPr>
        <w:t>:</w:t>
      </w:r>
      <w:r w:rsidRPr="00486F0C">
        <w:rPr>
          <w:rFonts w:hint="cs"/>
          <w:rtl/>
        </w:rPr>
        <w:t xml:space="preserve"> دعوه لها</w:t>
      </w:r>
      <w:r w:rsidR="00E966E7" w:rsidRPr="00486F0C">
        <w:rPr>
          <w:rFonts w:hint="cs"/>
          <w:rtl/>
        </w:rPr>
        <w:t>،</w:t>
      </w:r>
      <w:r w:rsidRPr="00486F0C">
        <w:rPr>
          <w:rFonts w:hint="cs"/>
          <w:rtl/>
        </w:rPr>
        <w:t xml:space="preserve"> يا للرَّحم</w:t>
      </w:r>
      <w:r w:rsidR="00E966E7" w:rsidRPr="00486F0C">
        <w:rPr>
          <w:rFonts w:hint="cs"/>
          <w:rtl/>
        </w:rPr>
        <w:t>!</w:t>
      </w:r>
      <w:r w:rsidRPr="00486F0C">
        <w:rPr>
          <w:rFonts w:hint="cs"/>
          <w:rtl/>
        </w:rPr>
        <w:t xml:space="preserve"> ودَّت أنَّها تقتل معه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فنُلاحظ</w:t>
      </w:r>
      <w:r w:rsidR="00E966E7">
        <w:rPr>
          <w:rFonts w:hint="cs"/>
          <w:rtl/>
        </w:rPr>
        <w:t xml:space="preserve"> - </w:t>
      </w:r>
      <w:r>
        <w:rPr>
          <w:rFonts w:hint="cs"/>
          <w:rtl/>
        </w:rPr>
        <w:t>هنا</w:t>
      </w:r>
      <w:r w:rsidR="00E966E7">
        <w:rPr>
          <w:rFonts w:hint="cs"/>
          <w:rtl/>
        </w:rPr>
        <w:t xml:space="preserve"> - </w:t>
      </w:r>
      <w:r>
        <w:rPr>
          <w:rFonts w:hint="cs"/>
          <w:rtl/>
        </w:rPr>
        <w:t xml:space="preserve">لولا موقف العقيلة زينب </w:t>
      </w:r>
      <w:r w:rsidR="0033193D" w:rsidRPr="0033193D">
        <w:rPr>
          <w:rStyle w:val="libAlaemChar"/>
          <w:rFonts w:hint="cs"/>
          <w:rtl/>
        </w:rPr>
        <w:t>عليها‌السلام</w:t>
      </w:r>
      <w:r>
        <w:rPr>
          <w:rFonts w:hint="cs"/>
          <w:rtl/>
        </w:rPr>
        <w:t xml:space="preserve"> لقُتِل الإمام زين العابدين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sidRPr="00486F0C">
        <w:rPr>
          <w:rFonts w:hint="cs"/>
          <w:rtl/>
        </w:rPr>
        <w:t xml:space="preserve">فـ </w:t>
      </w:r>
      <w:r w:rsidR="00E966E7" w:rsidRPr="00486F0C">
        <w:rPr>
          <w:rFonts w:hint="cs"/>
          <w:rtl/>
        </w:rPr>
        <w:t>(</w:t>
      </w:r>
      <w:r w:rsidRPr="00486F0C">
        <w:rPr>
          <w:rFonts w:hint="cs"/>
          <w:rtl/>
        </w:rPr>
        <w:t>مَن الذي يستطيع أنْ يتكلَّم والجوُّ مُلبَّد بالمخاوف</w:t>
      </w:r>
      <w:r w:rsidR="00E966E7" w:rsidRPr="00486F0C">
        <w:rPr>
          <w:rFonts w:hint="cs"/>
          <w:rtl/>
        </w:rPr>
        <w:t>،</w:t>
      </w:r>
      <w:r w:rsidRPr="00486F0C">
        <w:rPr>
          <w:rFonts w:hint="cs"/>
          <w:rtl/>
        </w:rPr>
        <w:t xml:space="preserve"> فرأس زعيم الأُمَّة وقائدها الأعلى على الحراب</w:t>
      </w:r>
      <w:r w:rsidR="00E966E7" w:rsidRPr="00486F0C">
        <w:rPr>
          <w:rFonts w:hint="cs"/>
          <w:rtl/>
        </w:rPr>
        <w:t>،</w:t>
      </w:r>
      <w:r w:rsidRPr="00486F0C">
        <w:rPr>
          <w:rFonts w:hint="cs"/>
          <w:rtl/>
        </w:rPr>
        <w:t xml:space="preserve"> وعقائل الرسالة سبايا في المصر</w:t>
      </w:r>
      <w:r w:rsidR="00E966E7" w:rsidRPr="00486F0C">
        <w:rPr>
          <w:rFonts w:hint="cs"/>
          <w:rtl/>
        </w:rPr>
        <w:t>،</w:t>
      </w:r>
      <w:r w:rsidRPr="00486F0C">
        <w:rPr>
          <w:rFonts w:hint="cs"/>
          <w:rtl/>
        </w:rPr>
        <w:t xml:space="preserve"> فلم يعد في مقدور أيِّ أحد أنْ يتلفَّظ بحرفٍ واحد</w:t>
      </w:r>
      <w:r w:rsidR="00E966E7" w:rsidRPr="00486F0C">
        <w:rPr>
          <w:rFonts w:hint="cs"/>
          <w:rtl/>
        </w:rPr>
        <w:t>،</w:t>
      </w:r>
      <w:r w:rsidRPr="00486F0C">
        <w:rPr>
          <w:rFonts w:hint="cs"/>
          <w:rtl/>
        </w:rPr>
        <w:t xml:space="preserve"> فكُمَّتِ الأفواه وأُخرست الألسن ومُلئت السجون بالرؤوس والضروس</w:t>
      </w:r>
      <w:r w:rsidR="00E966E7" w:rsidRPr="00486F0C">
        <w:rPr>
          <w:rFonts w:hint="cs"/>
          <w:rtl/>
        </w:rPr>
        <w:t>،</w:t>
      </w:r>
      <w:r w:rsidRPr="00486F0C">
        <w:rPr>
          <w:rFonts w:hint="cs"/>
          <w:rtl/>
        </w:rPr>
        <w:t xml:space="preserve"> واستسلم الجميع لحُكم ابن مرجانة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إلاَّ أنَّ الساحة لم تَخْلُ مِن الغيارى</w:t>
      </w:r>
      <w:r w:rsidR="00E966E7">
        <w:rPr>
          <w:rFonts w:hint="cs"/>
          <w:rtl/>
        </w:rPr>
        <w:t>،</w:t>
      </w:r>
      <w:r>
        <w:rPr>
          <w:rFonts w:hint="cs"/>
          <w:rtl/>
        </w:rPr>
        <w:t xml:space="preserve"> الذين يحملون روح ا</w:t>
      </w:r>
      <w:r w:rsidR="0033193D">
        <w:rPr>
          <w:rFonts w:hint="cs"/>
          <w:rtl/>
        </w:rPr>
        <w:t>لـمُ</w:t>
      </w:r>
      <w:r>
        <w:rPr>
          <w:rFonts w:hint="cs"/>
          <w:rtl/>
        </w:rPr>
        <w:t>عارضة للنظام</w:t>
      </w:r>
      <w:r w:rsidR="00E966E7">
        <w:rPr>
          <w:rFonts w:hint="cs"/>
          <w:rtl/>
        </w:rPr>
        <w:t>،</w:t>
      </w:r>
      <w:r>
        <w:rPr>
          <w:rFonts w:hint="cs"/>
          <w:rtl/>
        </w:rPr>
        <w:t xml:space="preserve"> ولكنْ أيُّ فردٍ يجرؤ على رفع صوته مُنكِراً ومُعارضاً فإنَّ مصيره القتل</w:t>
      </w:r>
      <w:r w:rsidR="00E966E7">
        <w:rPr>
          <w:rFonts w:hint="cs"/>
          <w:rtl/>
        </w:rPr>
        <w:t>،</w:t>
      </w:r>
      <w:r>
        <w:rPr>
          <w:rFonts w:hint="cs"/>
          <w:rtl/>
        </w:rPr>
        <w:t xml:space="preserve"> كما كان مصير عبد الله بن عفيف الأزدي</w:t>
      </w:r>
      <w:r w:rsidR="00E966E7">
        <w:rPr>
          <w:rFonts w:hint="cs"/>
          <w:rtl/>
        </w:rPr>
        <w:t>،</w:t>
      </w:r>
      <w:r>
        <w:rPr>
          <w:rFonts w:hint="cs"/>
          <w:rtl/>
        </w:rPr>
        <w:t xml:space="preserve"> عندما وقف في وجه ابن زياد</w:t>
      </w:r>
      <w:r w:rsidR="00E966E7">
        <w:rPr>
          <w:rFonts w:hint="cs"/>
          <w:rtl/>
        </w:rPr>
        <w:t>،</w:t>
      </w:r>
      <w:r>
        <w:rPr>
          <w:rFonts w:hint="cs"/>
          <w:rtl/>
        </w:rPr>
        <w:t xml:space="preserve"> حينما صعد الطاغية المنبر وهو في نشوة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ص346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ص347</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الظفر والانتصار</w:t>
      </w:r>
      <w:r w:rsidR="00E966E7">
        <w:rPr>
          <w:rFonts w:hint="cs"/>
          <w:rtl/>
        </w:rPr>
        <w:t>،</w:t>
      </w:r>
      <w:r>
        <w:rPr>
          <w:rFonts w:hint="cs"/>
          <w:rtl/>
        </w:rPr>
        <w:t xml:space="preserve"> وقال</w:t>
      </w:r>
      <w:r w:rsidR="00E966E7">
        <w:rPr>
          <w:rFonts w:hint="cs"/>
          <w:rtl/>
        </w:rPr>
        <w:t>:</w:t>
      </w:r>
      <w:r>
        <w:rPr>
          <w:rFonts w:hint="cs"/>
          <w:rtl/>
        </w:rPr>
        <w:t xml:space="preserve"> الحمد لله الذي أظهر الحَقَّ وأهله</w:t>
      </w:r>
      <w:r w:rsidR="00E966E7">
        <w:rPr>
          <w:rFonts w:hint="cs"/>
          <w:rtl/>
        </w:rPr>
        <w:t>،</w:t>
      </w:r>
      <w:r>
        <w:rPr>
          <w:rFonts w:hint="cs"/>
          <w:rtl/>
        </w:rPr>
        <w:t xml:space="preserve"> ونصر أمير المؤمنين يزيد وحِزبه</w:t>
      </w:r>
      <w:r w:rsidR="00E966E7">
        <w:rPr>
          <w:rFonts w:hint="cs"/>
          <w:rtl/>
        </w:rPr>
        <w:t>،</w:t>
      </w:r>
      <w:r>
        <w:rPr>
          <w:rFonts w:hint="cs"/>
          <w:rtl/>
        </w:rPr>
        <w:t xml:space="preserve"> وقتل الكذَّاب ابن الكذَّاب الحسين بن علي وشيعته</w:t>
      </w:r>
      <w:r w:rsidR="007A21DA">
        <w:rPr>
          <w:rFonts w:hint="cs"/>
          <w:rtl/>
        </w:rPr>
        <w:t>.</w:t>
      </w:r>
    </w:p>
    <w:p w:rsidR="00761012" w:rsidRDefault="00761012" w:rsidP="00486F0C">
      <w:pPr>
        <w:pStyle w:val="libNormal"/>
        <w:rPr>
          <w:rtl/>
        </w:rPr>
      </w:pPr>
      <w:r>
        <w:rPr>
          <w:rFonts w:hint="cs"/>
          <w:rtl/>
        </w:rPr>
        <w:t>نعم</w:t>
      </w:r>
      <w:r w:rsidR="00E966E7">
        <w:rPr>
          <w:rFonts w:hint="cs"/>
          <w:rtl/>
        </w:rPr>
        <w:t>،</w:t>
      </w:r>
      <w:r>
        <w:rPr>
          <w:rFonts w:hint="cs"/>
          <w:rtl/>
        </w:rPr>
        <w:t xml:space="preserve"> هكذا بلغ الحال بأُمَّة الإسلام والقرآن</w:t>
      </w:r>
      <w:r w:rsidR="00E966E7">
        <w:rPr>
          <w:rFonts w:hint="cs"/>
          <w:rtl/>
        </w:rPr>
        <w:t>،</w:t>
      </w:r>
      <w:r>
        <w:rPr>
          <w:rFonts w:hint="cs"/>
          <w:rtl/>
        </w:rPr>
        <w:t xml:space="preserve"> بأنْ يصعد مَنابرها مثل ابن مَرجانة</w:t>
      </w:r>
      <w:r w:rsidR="00E966E7">
        <w:rPr>
          <w:rFonts w:hint="cs"/>
          <w:rtl/>
        </w:rPr>
        <w:t>،</w:t>
      </w:r>
      <w:r>
        <w:rPr>
          <w:rFonts w:hint="cs"/>
          <w:rtl/>
        </w:rPr>
        <w:t xml:space="preserve"> ويتكلَّم بهذا المنطق الذي يقلب الموازين فيجعل الحَقَّ باطلاً والباطل حَقَّاً</w:t>
      </w:r>
      <w:r w:rsidR="00E966E7">
        <w:rPr>
          <w:rFonts w:hint="cs"/>
          <w:rtl/>
        </w:rPr>
        <w:t>،</w:t>
      </w:r>
      <w:r>
        <w:rPr>
          <w:rFonts w:hint="cs"/>
          <w:rtl/>
        </w:rPr>
        <w:t xml:space="preserve"> ويجعل الصادق كاذباً والكاذب صادقاً</w:t>
      </w:r>
      <w:r w:rsidR="007A21DA">
        <w:rPr>
          <w:rFonts w:hint="cs"/>
          <w:rtl/>
        </w:rPr>
        <w:t>.</w:t>
      </w:r>
    </w:p>
    <w:p w:rsidR="00761012" w:rsidRDefault="00761012" w:rsidP="00486F0C">
      <w:pPr>
        <w:pStyle w:val="libNormal"/>
        <w:rPr>
          <w:rtl/>
        </w:rPr>
      </w:pPr>
      <w:r>
        <w:rPr>
          <w:rFonts w:hint="cs"/>
          <w:rtl/>
        </w:rPr>
        <w:t>فمَن هو الحسين</w:t>
      </w:r>
      <w:r w:rsidR="00E966E7">
        <w:rPr>
          <w:rFonts w:hint="cs"/>
          <w:rtl/>
        </w:rPr>
        <w:t>؟</w:t>
      </w:r>
      <w:r>
        <w:rPr>
          <w:rFonts w:hint="cs"/>
          <w:rtl/>
        </w:rPr>
        <w:t>! ومَن أبوه</w:t>
      </w:r>
      <w:r w:rsidR="00E966E7">
        <w:rPr>
          <w:rFonts w:hint="cs"/>
          <w:rtl/>
        </w:rPr>
        <w:t>؟</w:t>
      </w:r>
      <w:r>
        <w:rPr>
          <w:rFonts w:hint="cs"/>
          <w:rtl/>
        </w:rPr>
        <w:t>! حتَّى يوصَف بهذه الأوصاف على منابر أُمَّة جَدِّه وعلى رؤوس المسلمين</w:t>
      </w:r>
      <w:r w:rsidR="00E966E7">
        <w:rPr>
          <w:rFonts w:hint="cs"/>
          <w:rtl/>
        </w:rPr>
        <w:t>،</w:t>
      </w:r>
      <w:r>
        <w:rPr>
          <w:rFonts w:hint="cs"/>
          <w:rtl/>
        </w:rPr>
        <w:t xml:space="preserve"> ومَن هو يزيد</w:t>
      </w:r>
      <w:r w:rsidR="00E966E7">
        <w:rPr>
          <w:rFonts w:hint="cs"/>
          <w:rtl/>
        </w:rPr>
        <w:t>؟</w:t>
      </w:r>
      <w:r>
        <w:rPr>
          <w:rFonts w:hint="cs"/>
          <w:rtl/>
        </w:rPr>
        <w:t>! ومَن أبوه</w:t>
      </w:r>
      <w:r w:rsidR="00E966E7">
        <w:rPr>
          <w:rFonts w:hint="cs"/>
          <w:rtl/>
        </w:rPr>
        <w:t>؟</w:t>
      </w:r>
      <w:r>
        <w:rPr>
          <w:rFonts w:hint="cs"/>
          <w:rtl/>
        </w:rPr>
        <w:t>! حتَّى يجعلا أهلاً للحَقِّ وأنصاراً له</w:t>
      </w:r>
      <w:r w:rsidR="00E966E7">
        <w:rPr>
          <w:rFonts w:hint="cs"/>
          <w:rtl/>
        </w:rPr>
        <w:t>،</w:t>
      </w:r>
      <w:r>
        <w:rPr>
          <w:rFonts w:hint="cs"/>
          <w:rtl/>
        </w:rPr>
        <w:t xml:space="preserve"> ولكنَّها النكسة والارتداد اللذين أُصيبت بهما هذه الأُمَّة</w:t>
      </w:r>
      <w:r w:rsidR="00E966E7">
        <w:rPr>
          <w:rFonts w:hint="cs"/>
          <w:rtl/>
        </w:rPr>
        <w:t>،</w:t>
      </w:r>
      <w:r>
        <w:rPr>
          <w:rFonts w:hint="cs"/>
          <w:rtl/>
        </w:rPr>
        <w:t xml:space="preserve"> ولكنْ مَهْما تعملق الباطل والطغيان</w:t>
      </w:r>
      <w:r w:rsidR="00E966E7">
        <w:rPr>
          <w:rFonts w:hint="cs"/>
          <w:rtl/>
        </w:rPr>
        <w:t>،</w:t>
      </w:r>
      <w:r>
        <w:rPr>
          <w:rFonts w:hint="cs"/>
          <w:rtl/>
        </w:rPr>
        <w:t xml:space="preserve"> فإنَّ كلمة الحَقِّ لا تموت</w:t>
      </w:r>
      <w:r w:rsidR="00E966E7">
        <w:rPr>
          <w:rFonts w:hint="cs"/>
          <w:rtl/>
        </w:rPr>
        <w:t>،</w:t>
      </w:r>
      <w:r>
        <w:rPr>
          <w:rFonts w:hint="cs"/>
          <w:rtl/>
        </w:rPr>
        <w:t xml:space="preserve"> وإنْ أُسكتت دهراً ما فلا بُدَّ لها أنْ تعلو في وجه الباطل</w:t>
      </w:r>
      <w:r w:rsidR="007A21DA">
        <w:rPr>
          <w:rFonts w:hint="cs"/>
          <w:rtl/>
        </w:rPr>
        <w:t>.</w:t>
      </w:r>
    </w:p>
    <w:p w:rsidR="00761012" w:rsidRDefault="00761012" w:rsidP="00486F0C">
      <w:pPr>
        <w:pStyle w:val="libNormal"/>
        <w:rPr>
          <w:rtl/>
        </w:rPr>
      </w:pPr>
      <w:r>
        <w:rPr>
          <w:rFonts w:hint="cs"/>
          <w:rtl/>
        </w:rPr>
        <w:t>ف</w:t>
      </w:r>
      <w:r w:rsidR="0033193D">
        <w:rPr>
          <w:rFonts w:hint="cs"/>
          <w:rtl/>
        </w:rPr>
        <w:t>لـمّ</w:t>
      </w:r>
      <w:r>
        <w:rPr>
          <w:rFonts w:hint="cs"/>
          <w:rtl/>
        </w:rPr>
        <w:t>َا نطق ابن زياد بقول الباطل</w:t>
      </w:r>
      <w:r w:rsidR="00E966E7">
        <w:rPr>
          <w:rFonts w:hint="cs"/>
          <w:rtl/>
        </w:rPr>
        <w:t>،</w:t>
      </w:r>
      <w:r>
        <w:rPr>
          <w:rFonts w:hint="cs"/>
          <w:rtl/>
        </w:rPr>
        <w:t xml:space="preserve"> قام في مجلسه عبد الله بن عفيف الأزدي</w:t>
      </w:r>
      <w:r w:rsidR="00E966E7">
        <w:rPr>
          <w:rFonts w:hint="cs"/>
          <w:rtl/>
        </w:rPr>
        <w:t xml:space="preserve"> - </w:t>
      </w:r>
      <w:r>
        <w:rPr>
          <w:rFonts w:hint="cs"/>
          <w:rtl/>
        </w:rPr>
        <w:t>وكان ضريراً ذهبت إحدى عينيه يوم الجمل</w:t>
      </w:r>
      <w:r w:rsidR="00E966E7">
        <w:rPr>
          <w:rFonts w:hint="cs"/>
          <w:rtl/>
        </w:rPr>
        <w:t>،</w:t>
      </w:r>
      <w:r>
        <w:rPr>
          <w:rFonts w:hint="cs"/>
          <w:rtl/>
        </w:rPr>
        <w:t xml:space="preserve"> والأُخرى بصِفِّين مع الإمام أمير المؤمنين </w:t>
      </w:r>
      <w:r w:rsidR="0033193D" w:rsidRPr="0033193D">
        <w:rPr>
          <w:rStyle w:val="libAlaemChar"/>
          <w:rFonts w:hint="cs"/>
          <w:rtl/>
        </w:rPr>
        <w:t>عليه‌السلام</w:t>
      </w:r>
      <w:r w:rsidR="00E966E7">
        <w:rPr>
          <w:rFonts w:hint="cs"/>
          <w:rtl/>
        </w:rPr>
        <w:t>،</w:t>
      </w:r>
      <w:r>
        <w:rPr>
          <w:rFonts w:hint="cs"/>
          <w:rtl/>
        </w:rPr>
        <w:t xml:space="preserve"> وكان لا يفارق المسجد يتعبَّد فيه</w:t>
      </w:r>
      <w:r w:rsidR="00E966E7">
        <w:rPr>
          <w:rFonts w:hint="cs"/>
          <w:rtl/>
        </w:rPr>
        <w:t xml:space="preserve"> - </w:t>
      </w:r>
      <w:r>
        <w:rPr>
          <w:rFonts w:hint="cs"/>
          <w:rtl/>
        </w:rPr>
        <w:t>فصاح</w:t>
      </w:r>
      <w:r w:rsidR="00E966E7">
        <w:rPr>
          <w:rFonts w:hint="cs"/>
          <w:rtl/>
        </w:rPr>
        <w:t>:</w:t>
      </w:r>
      <w:r>
        <w:rPr>
          <w:rFonts w:hint="cs"/>
          <w:rtl/>
        </w:rPr>
        <w:t xml:space="preserve"> يا بن مرجانة</w:t>
      </w:r>
      <w:r w:rsidR="00E966E7">
        <w:rPr>
          <w:rFonts w:hint="cs"/>
          <w:rtl/>
        </w:rPr>
        <w:t>،</w:t>
      </w:r>
      <w:r>
        <w:rPr>
          <w:rFonts w:hint="cs"/>
          <w:rtl/>
        </w:rPr>
        <w:t xml:space="preserve"> الكذَّاب ابن الكذَّاب أنت وأبوك</w:t>
      </w:r>
      <w:r w:rsidR="00E966E7">
        <w:rPr>
          <w:rFonts w:hint="cs"/>
          <w:rtl/>
        </w:rPr>
        <w:t>،</w:t>
      </w:r>
      <w:r>
        <w:rPr>
          <w:rFonts w:hint="cs"/>
          <w:rtl/>
        </w:rPr>
        <w:t xml:space="preserve"> والذي ولاَّك وأبوه</w:t>
      </w:r>
      <w:r w:rsidR="007A21DA">
        <w:rPr>
          <w:rFonts w:hint="cs"/>
          <w:rtl/>
        </w:rPr>
        <w:t>.</w:t>
      </w:r>
      <w:r>
        <w:rPr>
          <w:rFonts w:hint="cs"/>
          <w:rtl/>
        </w:rPr>
        <w:t xml:space="preserve"> يا بن مرجانة</w:t>
      </w:r>
      <w:r w:rsidR="00E966E7">
        <w:rPr>
          <w:rFonts w:hint="cs"/>
          <w:rtl/>
        </w:rPr>
        <w:t>،</w:t>
      </w:r>
      <w:r>
        <w:rPr>
          <w:rFonts w:hint="cs"/>
          <w:rtl/>
        </w:rPr>
        <w:t xml:space="preserve"> أتقتلون أولاد الأنبياء وتتكلَّمون بكلام الصِّدِّيق</w:t>
      </w:r>
      <w:r w:rsidR="00E966E7">
        <w:rPr>
          <w:rFonts w:hint="cs"/>
          <w:rtl/>
        </w:rPr>
        <w:t>؟</w:t>
      </w:r>
      <w:r>
        <w:rPr>
          <w:rFonts w:hint="cs"/>
          <w:rtl/>
        </w:rPr>
        <w:t>!</w:t>
      </w:r>
    </w:p>
    <w:p w:rsidR="00761012" w:rsidRDefault="00761012" w:rsidP="00486F0C">
      <w:pPr>
        <w:pStyle w:val="libNormal"/>
        <w:rPr>
          <w:rtl/>
        </w:rPr>
      </w:pPr>
      <w:r>
        <w:rPr>
          <w:rFonts w:hint="cs"/>
          <w:rtl/>
        </w:rPr>
        <w:t>فصاح ابن زياد</w:t>
      </w:r>
      <w:r w:rsidR="00E966E7">
        <w:rPr>
          <w:rFonts w:hint="cs"/>
          <w:rtl/>
        </w:rPr>
        <w:t>:</w:t>
      </w:r>
      <w:r>
        <w:rPr>
          <w:rFonts w:hint="cs"/>
          <w:rtl/>
        </w:rPr>
        <w:t xml:space="preserve"> مَن هذا ا</w:t>
      </w:r>
      <w:r w:rsidR="0033193D">
        <w:rPr>
          <w:rFonts w:hint="cs"/>
          <w:rtl/>
        </w:rPr>
        <w:t>لـمُ</w:t>
      </w:r>
      <w:r>
        <w:rPr>
          <w:rFonts w:hint="cs"/>
          <w:rtl/>
        </w:rPr>
        <w:t>تكلِّم</w:t>
      </w:r>
      <w:r w:rsidR="00E966E7">
        <w:rPr>
          <w:rFonts w:hint="cs"/>
          <w:rtl/>
        </w:rPr>
        <w:t>؟</w:t>
      </w:r>
      <w:r>
        <w:rPr>
          <w:rFonts w:hint="cs"/>
          <w:rtl/>
        </w:rPr>
        <w:t xml:space="preserve"> فقال ابن عفيف</w:t>
      </w:r>
      <w:r w:rsidR="00E966E7">
        <w:rPr>
          <w:rFonts w:hint="cs"/>
          <w:rtl/>
        </w:rPr>
        <w:t>:</w:t>
      </w:r>
      <w:r>
        <w:rPr>
          <w:rFonts w:hint="cs"/>
          <w:rtl/>
        </w:rPr>
        <w:t xml:space="preserve"> أنا ا</w:t>
      </w:r>
      <w:r w:rsidR="0033193D">
        <w:rPr>
          <w:rFonts w:hint="cs"/>
          <w:rtl/>
        </w:rPr>
        <w:t>لـمُ</w:t>
      </w:r>
      <w:r>
        <w:rPr>
          <w:rFonts w:hint="cs"/>
          <w:rtl/>
        </w:rPr>
        <w:t>تكلِّم يا عدوَّ الله</w:t>
      </w:r>
      <w:r w:rsidR="00E966E7">
        <w:rPr>
          <w:rFonts w:hint="cs"/>
          <w:rtl/>
        </w:rPr>
        <w:t>،</w:t>
      </w:r>
      <w:r>
        <w:rPr>
          <w:rFonts w:hint="cs"/>
          <w:rtl/>
        </w:rPr>
        <w:t xml:space="preserve"> أتقتلون الذُّرِّيَّة الطاهرة</w:t>
      </w:r>
      <w:r w:rsidR="00E966E7">
        <w:rPr>
          <w:rFonts w:hint="cs"/>
          <w:rtl/>
        </w:rPr>
        <w:t>،</w:t>
      </w:r>
      <w:r>
        <w:rPr>
          <w:rFonts w:hint="cs"/>
          <w:rtl/>
        </w:rPr>
        <w:t xml:space="preserve"> التي أذهب الله عنهم الرجس وتزعم أنَّك على دين الإسلام</w:t>
      </w:r>
      <w:r w:rsidR="007A21DA">
        <w:rPr>
          <w:rFonts w:hint="cs"/>
          <w:rtl/>
        </w:rPr>
        <w:t>.</w:t>
      </w:r>
      <w:r>
        <w:rPr>
          <w:rFonts w:hint="cs"/>
          <w:rtl/>
        </w:rPr>
        <w:t xml:space="preserve"> واغوثاه</w:t>
      </w:r>
      <w:r w:rsidR="00E966E7">
        <w:rPr>
          <w:rFonts w:hint="cs"/>
          <w:rtl/>
        </w:rPr>
        <w:t>!</w:t>
      </w:r>
      <w:r>
        <w:rPr>
          <w:rFonts w:hint="cs"/>
          <w:rtl/>
        </w:rPr>
        <w:t xml:space="preserve"> أين أولاد ا</w:t>
      </w:r>
      <w:r w:rsidR="0033193D">
        <w:rPr>
          <w:rFonts w:hint="cs"/>
          <w:rtl/>
        </w:rPr>
        <w:t>لـمُ</w:t>
      </w:r>
      <w:r>
        <w:rPr>
          <w:rFonts w:hint="cs"/>
          <w:rtl/>
        </w:rPr>
        <w:t>هاجرين والأنصار</w:t>
      </w:r>
      <w:r w:rsidR="00E966E7">
        <w:rPr>
          <w:rFonts w:hint="cs"/>
          <w:rtl/>
        </w:rPr>
        <w:t>؟</w:t>
      </w:r>
      <w:r>
        <w:rPr>
          <w:rFonts w:hint="cs"/>
          <w:rtl/>
        </w:rPr>
        <w:t xml:space="preserve"> لينتقموا مِن طاغيتك اللعين ابن اللعين على لسان محمد رسول الله رَبِّ العالمين</w:t>
      </w:r>
      <w:r w:rsidR="007A21DA">
        <w:rPr>
          <w:rFonts w:hint="cs"/>
          <w:rtl/>
        </w:rPr>
        <w:t>.</w:t>
      </w:r>
    </w:p>
    <w:p w:rsidR="00761012" w:rsidRDefault="00761012" w:rsidP="00486F0C">
      <w:pPr>
        <w:pStyle w:val="libNormal"/>
        <w:rPr>
          <w:rtl/>
        </w:rPr>
      </w:pPr>
      <w:r>
        <w:rPr>
          <w:rFonts w:hint="cs"/>
          <w:rtl/>
        </w:rPr>
        <w:t>... وصاح ابن زياد وقد امتلأ غيضاً</w:t>
      </w:r>
      <w:r w:rsidR="00E966E7">
        <w:rPr>
          <w:rFonts w:hint="cs"/>
          <w:rtl/>
        </w:rPr>
        <w:t>:</w:t>
      </w:r>
      <w:r>
        <w:rPr>
          <w:rFonts w:hint="cs"/>
          <w:rtl/>
        </w:rPr>
        <w:t xml:space="preserve"> عليَّ به</w:t>
      </w:r>
      <w:r w:rsidR="007A21DA">
        <w:rPr>
          <w:rFonts w:hint="cs"/>
          <w:rtl/>
        </w:rPr>
        <w:t>.</w:t>
      </w:r>
    </w:p>
    <w:p w:rsidR="00761012" w:rsidRDefault="00761012" w:rsidP="00486F0C">
      <w:pPr>
        <w:pStyle w:val="libNormal"/>
        <w:rPr>
          <w:rtl/>
        </w:rPr>
      </w:pPr>
      <w:r>
        <w:rPr>
          <w:rFonts w:hint="cs"/>
          <w:rtl/>
        </w:rPr>
        <w:t>فبادرت إليه الجلاوزة لتختطفه</w:t>
      </w:r>
      <w:r w:rsidR="00E966E7">
        <w:rPr>
          <w:rFonts w:hint="cs"/>
          <w:rtl/>
        </w:rPr>
        <w:t>،</w:t>
      </w:r>
      <w:r>
        <w:rPr>
          <w:rFonts w:hint="cs"/>
          <w:rtl/>
        </w:rPr>
        <w:t xml:space="preserve"> فنادى ابن عفيف بشعار أُسرته</w:t>
      </w:r>
      <w:r w:rsidR="00E966E7">
        <w:rPr>
          <w:rFonts w:hint="cs"/>
          <w:rtl/>
        </w:rPr>
        <w:t>:</w:t>
      </w:r>
      <w:r>
        <w:rPr>
          <w:rFonts w:hint="cs"/>
          <w:rtl/>
        </w:rPr>
        <w:t xml:space="preserve"> يا مبرور</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وكان في المجلس مِن الأزد سبعمئة</w:t>
      </w:r>
      <w:r w:rsidR="00E966E7">
        <w:rPr>
          <w:rFonts w:hint="cs"/>
          <w:rtl/>
        </w:rPr>
        <w:t>،</w:t>
      </w:r>
      <w:r>
        <w:rPr>
          <w:rFonts w:hint="cs"/>
          <w:rtl/>
        </w:rPr>
        <w:t xml:space="preserve"> فوثبوا إليه وأنقذوه مِن أيدي الجلاوزة وجاءوا به إلى منزله</w:t>
      </w:r>
      <w:r w:rsidR="007A21DA">
        <w:rPr>
          <w:rFonts w:hint="cs"/>
          <w:rtl/>
        </w:rPr>
        <w:t>.</w:t>
      </w:r>
    </w:p>
    <w:p w:rsidR="00761012" w:rsidRDefault="00761012" w:rsidP="00486F0C">
      <w:pPr>
        <w:pStyle w:val="libNormal"/>
        <w:rPr>
          <w:rtl/>
        </w:rPr>
      </w:pPr>
      <w:r>
        <w:rPr>
          <w:rFonts w:hint="cs"/>
          <w:rtl/>
        </w:rPr>
        <w:t>إلاَّ أنَّ الطاغية حينما رأى هذا الموقف مِن ابن عفيف وعشيرته</w:t>
      </w:r>
      <w:r w:rsidR="00E966E7">
        <w:rPr>
          <w:rFonts w:hint="cs"/>
          <w:rtl/>
        </w:rPr>
        <w:t>،</w:t>
      </w:r>
      <w:r>
        <w:rPr>
          <w:rFonts w:hint="cs"/>
          <w:rtl/>
        </w:rPr>
        <w:t xml:space="preserve"> أخذه القَلق خوفاً مِن أنْ يتَّسع نطاق ا</w:t>
      </w:r>
      <w:r w:rsidR="0033193D">
        <w:rPr>
          <w:rFonts w:hint="cs"/>
          <w:rtl/>
        </w:rPr>
        <w:t>لـمُ</w:t>
      </w:r>
      <w:r>
        <w:rPr>
          <w:rFonts w:hint="cs"/>
          <w:rtl/>
        </w:rPr>
        <w:t>عارضة والنقمة</w:t>
      </w:r>
      <w:r w:rsidR="00E966E7">
        <w:rPr>
          <w:rFonts w:hint="cs"/>
          <w:rtl/>
        </w:rPr>
        <w:t>؛</w:t>
      </w:r>
      <w:r>
        <w:rPr>
          <w:rFonts w:hint="cs"/>
          <w:rtl/>
        </w:rPr>
        <w:t xml:space="preserve"> فقرَّر أنْ يُسكت ذلك الصوت</w:t>
      </w:r>
      <w:r w:rsidR="00E966E7">
        <w:rPr>
          <w:rFonts w:hint="cs"/>
          <w:rtl/>
        </w:rPr>
        <w:t>،</w:t>
      </w:r>
      <w:r>
        <w:rPr>
          <w:rFonts w:hint="cs"/>
          <w:rtl/>
        </w:rPr>
        <w:t xml:space="preserve"> فأصدر أمره باعتقال عبد الله بن عفيف</w:t>
      </w:r>
      <w:r w:rsidR="00E966E7">
        <w:rPr>
          <w:rFonts w:hint="cs"/>
          <w:rtl/>
        </w:rPr>
        <w:t>،</w:t>
      </w:r>
      <w:r>
        <w:rPr>
          <w:rFonts w:hint="cs"/>
          <w:rtl/>
        </w:rPr>
        <w:t xml:space="preserve"> فجاءت القوَّة نحو بيته وقام الأزد للدفاع عن عفيف</w:t>
      </w:r>
      <w:r w:rsidR="00E966E7">
        <w:rPr>
          <w:rFonts w:hint="cs"/>
          <w:rtl/>
        </w:rPr>
        <w:t>،</w:t>
      </w:r>
      <w:r>
        <w:rPr>
          <w:rFonts w:hint="cs"/>
          <w:rtl/>
        </w:rPr>
        <w:t xml:space="preserve"> ووقع القتال بين الطرفين</w:t>
      </w:r>
      <w:r w:rsidR="00E966E7">
        <w:rPr>
          <w:rFonts w:hint="cs"/>
          <w:rtl/>
        </w:rPr>
        <w:t>،</w:t>
      </w:r>
      <w:r>
        <w:rPr>
          <w:rFonts w:hint="cs"/>
          <w:rtl/>
        </w:rPr>
        <w:t xml:space="preserve"> إلاَّ أنَّ قوَّات ابن زياد سيطرت على الموقف واستطاعت أنْ تقتحم على ابن عفيف داره</w:t>
      </w:r>
      <w:r w:rsidR="00E966E7">
        <w:rPr>
          <w:rFonts w:hint="cs"/>
          <w:rtl/>
        </w:rPr>
        <w:t>،</w:t>
      </w:r>
      <w:r>
        <w:rPr>
          <w:rFonts w:hint="cs"/>
          <w:rtl/>
        </w:rPr>
        <w:t xml:space="preserve"> فناولته ابنته سيفاً فجعل يذبُّ به عن نفسه وهو يرتجز ويقول</w:t>
      </w:r>
      <w:r w:rsidR="00E966E7">
        <w:rPr>
          <w:rFonts w:hint="cs"/>
          <w:rtl/>
        </w:rPr>
        <w:t>:</w:t>
      </w:r>
    </w:p>
    <w:tbl>
      <w:tblPr>
        <w:tblStyle w:val="TableGrid"/>
        <w:bidiVisual/>
        <w:tblW w:w="4562" w:type="pct"/>
        <w:tblInd w:w="384" w:type="dxa"/>
        <w:tblLook w:val="04A0"/>
      </w:tblPr>
      <w:tblGrid>
        <w:gridCol w:w="3536"/>
        <w:gridCol w:w="272"/>
        <w:gridCol w:w="3502"/>
      </w:tblGrid>
      <w:tr w:rsidR="00F56A72" w:rsidTr="00F56A72">
        <w:trPr>
          <w:trHeight w:val="350"/>
        </w:trPr>
        <w:tc>
          <w:tcPr>
            <w:tcW w:w="3536" w:type="dxa"/>
          </w:tcPr>
          <w:p w:rsidR="00F56A72" w:rsidRDefault="00F56A72" w:rsidP="002F06B4">
            <w:pPr>
              <w:pStyle w:val="libPoem"/>
            </w:pPr>
            <w:r>
              <w:rPr>
                <w:rFonts w:hint="cs"/>
                <w:rtl/>
              </w:rPr>
              <w:t>أنا ابن ذي الفضل العفيف الطاهر</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عفيف شيخي وابن أُمِّ عامر</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كمْ دارعٍ مِن جمعكم وحاسر</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وبطلٍ جندلته مُغاور</w:t>
            </w:r>
            <w:r w:rsidRPr="00725071">
              <w:rPr>
                <w:rStyle w:val="libPoemTiniChar0"/>
                <w:rtl/>
              </w:rPr>
              <w:br/>
              <w:t> </w:t>
            </w:r>
          </w:p>
        </w:tc>
      </w:tr>
    </w:tbl>
    <w:p w:rsidR="00761012" w:rsidRDefault="00761012" w:rsidP="00486F0C">
      <w:pPr>
        <w:pStyle w:val="libNormal"/>
        <w:rPr>
          <w:rtl/>
        </w:rPr>
      </w:pPr>
      <w:r>
        <w:rPr>
          <w:rFonts w:hint="cs"/>
          <w:rtl/>
        </w:rPr>
        <w:t>وأخذت ابنته تدلُّ على ا</w:t>
      </w:r>
      <w:r w:rsidR="0033193D">
        <w:rPr>
          <w:rFonts w:hint="cs"/>
          <w:rtl/>
        </w:rPr>
        <w:t>لـمُ</w:t>
      </w:r>
      <w:r>
        <w:rPr>
          <w:rFonts w:hint="cs"/>
          <w:rtl/>
        </w:rPr>
        <w:t>حاربين له</w:t>
      </w:r>
      <w:r w:rsidR="00E966E7">
        <w:rPr>
          <w:rFonts w:hint="cs"/>
          <w:rtl/>
        </w:rPr>
        <w:t>،</w:t>
      </w:r>
      <w:r>
        <w:rPr>
          <w:rFonts w:hint="cs"/>
          <w:rtl/>
        </w:rPr>
        <w:t xml:space="preserve"> فتقول له</w:t>
      </w:r>
      <w:r w:rsidR="00E966E7">
        <w:rPr>
          <w:rFonts w:hint="cs"/>
          <w:rtl/>
        </w:rPr>
        <w:t>:</w:t>
      </w:r>
      <w:r>
        <w:rPr>
          <w:rFonts w:hint="cs"/>
          <w:rtl/>
        </w:rPr>
        <w:t xml:space="preserve"> يا أبتِ</w:t>
      </w:r>
      <w:r w:rsidR="00E966E7">
        <w:rPr>
          <w:rFonts w:hint="cs"/>
          <w:rtl/>
        </w:rPr>
        <w:t>،</w:t>
      </w:r>
      <w:r>
        <w:rPr>
          <w:rFonts w:hint="cs"/>
          <w:rtl/>
        </w:rPr>
        <w:t xml:space="preserve"> أتاك القوم مِن جِهة كذا</w:t>
      </w:r>
      <w:r w:rsidR="007A21DA">
        <w:rPr>
          <w:rFonts w:hint="cs"/>
          <w:rtl/>
        </w:rPr>
        <w:t>.</w:t>
      </w:r>
    </w:p>
    <w:p w:rsidR="00761012" w:rsidRDefault="00761012" w:rsidP="00486F0C">
      <w:pPr>
        <w:pStyle w:val="libNormal"/>
        <w:rPr>
          <w:rtl/>
        </w:rPr>
      </w:pPr>
      <w:r>
        <w:rPr>
          <w:rFonts w:hint="cs"/>
          <w:rtl/>
        </w:rPr>
        <w:t>وتكاثروا عليه وأحاطوا به مِن كلِّ جانب</w:t>
      </w:r>
      <w:r w:rsidR="00E966E7">
        <w:rPr>
          <w:rFonts w:hint="cs"/>
          <w:rtl/>
        </w:rPr>
        <w:t>،</w:t>
      </w:r>
      <w:r>
        <w:rPr>
          <w:rFonts w:hint="cs"/>
          <w:rtl/>
        </w:rPr>
        <w:t xml:space="preserve"> فألقوا القبض عليه وانطلقوا به إلى ابن زياد</w:t>
      </w:r>
      <w:r w:rsidR="00E966E7">
        <w:rPr>
          <w:rFonts w:hint="cs"/>
          <w:rtl/>
        </w:rPr>
        <w:t>،</w:t>
      </w:r>
      <w:r>
        <w:rPr>
          <w:rFonts w:hint="cs"/>
          <w:rtl/>
        </w:rPr>
        <w:t xml:space="preserve"> وهو يقول في طريقه:</w:t>
      </w:r>
    </w:p>
    <w:tbl>
      <w:tblPr>
        <w:tblStyle w:val="TableGrid"/>
        <w:bidiVisual/>
        <w:tblW w:w="4562" w:type="pct"/>
        <w:tblInd w:w="384" w:type="dxa"/>
        <w:tblLook w:val="04A0"/>
      </w:tblPr>
      <w:tblGrid>
        <w:gridCol w:w="3536"/>
        <w:gridCol w:w="272"/>
        <w:gridCol w:w="3502"/>
      </w:tblGrid>
      <w:tr w:rsidR="00F56A72" w:rsidTr="002F06B4">
        <w:trPr>
          <w:trHeight w:val="350"/>
        </w:trPr>
        <w:tc>
          <w:tcPr>
            <w:tcW w:w="3536" w:type="dxa"/>
          </w:tcPr>
          <w:p w:rsidR="00F56A72" w:rsidRDefault="00F56A72" w:rsidP="002F06B4">
            <w:pPr>
              <w:pStyle w:val="libPoem"/>
            </w:pPr>
            <w:r>
              <w:rPr>
                <w:rFonts w:hint="cs"/>
                <w:rtl/>
              </w:rPr>
              <w:t>أُقسِم لو يُفسَح لي عن بصري</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 xml:space="preserve">شقَّ عليكم مَوردي ومصدري </w:t>
            </w:r>
            <w:r w:rsidRPr="00E966E7">
              <w:rPr>
                <w:rStyle w:val="libFootnotenumChar"/>
                <w:rFonts w:hint="cs"/>
                <w:rtl/>
              </w:rPr>
              <w:t>(1)</w:t>
            </w:r>
            <w:r w:rsidRPr="00725071">
              <w:rPr>
                <w:rStyle w:val="libPoemTiniChar0"/>
                <w:rtl/>
              </w:rPr>
              <w:br/>
              <w:t> </w:t>
            </w:r>
          </w:p>
        </w:tc>
      </w:tr>
    </w:tbl>
    <w:p w:rsidR="00761012" w:rsidRDefault="00761012" w:rsidP="00486F0C">
      <w:pPr>
        <w:pStyle w:val="libNormal"/>
        <w:rPr>
          <w:rtl/>
        </w:rPr>
      </w:pPr>
      <w:r>
        <w:rPr>
          <w:rFonts w:hint="cs"/>
          <w:rtl/>
        </w:rPr>
        <w:t>ومَثُل ابن عفيف بين يدي الطاغية</w:t>
      </w:r>
      <w:r w:rsidR="00E966E7">
        <w:rPr>
          <w:rFonts w:hint="cs"/>
          <w:rtl/>
        </w:rPr>
        <w:t>،</w:t>
      </w:r>
      <w:r>
        <w:rPr>
          <w:rFonts w:hint="cs"/>
          <w:rtl/>
        </w:rPr>
        <w:t xml:space="preserve"> وبعد حوار بينهما أمر ابن زياد بقتله</w:t>
      </w:r>
      <w:r w:rsidR="00E966E7">
        <w:rPr>
          <w:rFonts w:hint="cs"/>
          <w:rtl/>
        </w:rPr>
        <w:t>؛</w:t>
      </w:r>
      <w:r>
        <w:rPr>
          <w:rFonts w:hint="cs"/>
          <w:rtl/>
        </w:rPr>
        <w:t xml:space="preserve"> ليخمد هذا الصوت في نظره</w:t>
      </w:r>
      <w:r w:rsidR="00E966E7">
        <w:rPr>
          <w:rFonts w:hint="cs"/>
          <w:rtl/>
        </w:rPr>
        <w:t>،</w:t>
      </w:r>
      <w:r>
        <w:rPr>
          <w:rFonts w:hint="cs"/>
          <w:rtl/>
        </w:rPr>
        <w:t xml:space="preserve"> ولم يعلم ابن مرجانة أنَّ صوت ابن عفيف لا يُمكن أنْ يسكت</w:t>
      </w:r>
      <w:r w:rsidR="00E966E7">
        <w:rPr>
          <w:rFonts w:hint="cs"/>
          <w:rtl/>
        </w:rPr>
        <w:t>؛</w:t>
      </w:r>
      <w:r>
        <w:rPr>
          <w:rFonts w:hint="cs"/>
          <w:rtl/>
        </w:rPr>
        <w:t xml:space="preserve"> لأنَّه صدىً لصوت الحَقِّ الذي ارتفع مِن أرض كربلاء</w:t>
      </w:r>
      <w:r w:rsidR="00E966E7">
        <w:rPr>
          <w:rFonts w:hint="cs"/>
          <w:rtl/>
        </w:rPr>
        <w:t>،</w:t>
      </w:r>
      <w:r>
        <w:rPr>
          <w:rFonts w:hint="cs"/>
          <w:rtl/>
        </w:rPr>
        <w:t xml:space="preserve"> وسوف يبقى عالياً في وجه الطغيان والانحراف</w:t>
      </w:r>
      <w:r w:rsidR="007A21DA">
        <w:rPr>
          <w:rFonts w:hint="cs"/>
          <w:rtl/>
        </w:rPr>
        <w:t>.</w:t>
      </w:r>
    </w:p>
    <w:p w:rsidR="00761012" w:rsidRDefault="00761012" w:rsidP="00486F0C">
      <w:pPr>
        <w:pStyle w:val="libNormal"/>
        <w:rPr>
          <w:rtl/>
        </w:rPr>
      </w:pPr>
      <w:r>
        <w:rPr>
          <w:rFonts w:hint="cs"/>
          <w:rtl/>
        </w:rPr>
        <w:t>وانبرى ابن عفيف إلى ابن زياد قائلاً</w:t>
      </w:r>
      <w:r w:rsidR="00E966E7">
        <w:rPr>
          <w:rFonts w:hint="cs"/>
          <w:rtl/>
        </w:rPr>
        <w:t>:</w:t>
      </w:r>
      <w:r>
        <w:rPr>
          <w:rFonts w:hint="cs"/>
          <w:rtl/>
        </w:rPr>
        <w:t xml:space="preserve"> </w:t>
      </w:r>
      <w:r w:rsidR="00E966E7">
        <w:rPr>
          <w:rFonts w:hint="cs"/>
          <w:rtl/>
        </w:rPr>
        <w:t>(</w:t>
      </w:r>
      <w:r>
        <w:rPr>
          <w:rFonts w:hint="cs"/>
          <w:rtl/>
        </w:rPr>
        <w:t>الحمد لله رَبِّ العالمين</w:t>
      </w:r>
      <w:r w:rsidR="00E966E7">
        <w:rPr>
          <w:rFonts w:hint="cs"/>
          <w:rtl/>
        </w:rPr>
        <w:t>،</w:t>
      </w:r>
      <w:r>
        <w:rPr>
          <w:rFonts w:hint="cs"/>
          <w:rtl/>
        </w:rPr>
        <w:t xml:space="preserve"> أما إنِّي كنت أسأل رَبِّي أنْ يرزُقني الشهادة مِن قبل أنْ تلدك أُمُّك</w:t>
      </w:r>
      <w:r w:rsidR="00E966E7">
        <w:rPr>
          <w:rFonts w:hint="cs"/>
          <w:rtl/>
        </w:rPr>
        <w:t>،</w:t>
      </w:r>
      <w:r>
        <w:rPr>
          <w:rFonts w:hint="cs"/>
          <w:rtl/>
        </w:rPr>
        <w:t xml:space="preserve"> وسألت الله أنْ يجعلها على يدي ألعن</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انظر</w:t>
      </w:r>
      <w:r w:rsidRPr="00E966E7">
        <w:rPr>
          <w:rFonts w:hint="cs"/>
          <w:rtl/>
        </w:rPr>
        <w:t>:</w:t>
      </w:r>
      <w:r w:rsidR="00761012">
        <w:rPr>
          <w:rFonts w:hint="cs"/>
          <w:rtl/>
        </w:rPr>
        <w:t xml:space="preserve"> الفتوح لابن أعثم</w:t>
      </w:r>
      <w:r w:rsidRPr="00E966E7">
        <w:rPr>
          <w:rFonts w:hint="cs"/>
          <w:rtl/>
        </w:rPr>
        <w:t>:</w:t>
      </w:r>
      <w:r w:rsidR="00761012">
        <w:rPr>
          <w:rFonts w:hint="cs"/>
          <w:rtl/>
        </w:rPr>
        <w:t xml:space="preserve"> ج5</w:t>
      </w:r>
      <w:r w:rsidRPr="00E966E7">
        <w:rPr>
          <w:rFonts w:hint="cs"/>
          <w:rtl/>
        </w:rPr>
        <w:t>:</w:t>
      </w:r>
      <w:r w:rsidR="00761012">
        <w:rPr>
          <w:rFonts w:hint="cs"/>
          <w:rtl/>
        </w:rPr>
        <w:t xml:space="preserve"> ص124</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خلقه وأبغضهم إليه</w:t>
      </w:r>
      <w:r w:rsidR="00E966E7" w:rsidRPr="00486F0C">
        <w:rPr>
          <w:rFonts w:hint="cs"/>
          <w:rtl/>
        </w:rPr>
        <w:t>،</w:t>
      </w:r>
      <w:r w:rsidRPr="00486F0C">
        <w:rPr>
          <w:rFonts w:hint="cs"/>
          <w:rtl/>
        </w:rPr>
        <w:t xml:space="preserve"> و</w:t>
      </w:r>
      <w:r w:rsidR="0033193D">
        <w:rPr>
          <w:rFonts w:hint="cs"/>
          <w:rtl/>
        </w:rPr>
        <w:t>لـمّ</w:t>
      </w:r>
      <w:r w:rsidRPr="00486F0C">
        <w:rPr>
          <w:rFonts w:hint="cs"/>
          <w:rtl/>
        </w:rPr>
        <w:t>َا كُفَّ بصري يئست مِن الشهادة</w:t>
      </w:r>
      <w:r w:rsidR="00E966E7" w:rsidRPr="00486F0C">
        <w:rPr>
          <w:rFonts w:hint="cs"/>
          <w:rtl/>
        </w:rPr>
        <w:t>،</w:t>
      </w:r>
      <w:r w:rsidRPr="00486F0C">
        <w:rPr>
          <w:rFonts w:hint="cs"/>
          <w:rtl/>
        </w:rPr>
        <w:t xml:space="preserve"> أمَّا الآنْ والحمد لله الذي رزقنيها بعد اليأس وعرَّفني الإجابة في قديم دعائي</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r w:rsidRPr="00486F0C">
        <w:rPr>
          <w:rFonts w:hint="cs"/>
          <w:rtl/>
        </w:rPr>
        <w:t xml:space="preserve"> ثمَّ رُزِق ابن عفيف وسام الشهادة</w:t>
      </w:r>
      <w:r w:rsidR="007A21DA" w:rsidRPr="00486F0C">
        <w:rPr>
          <w:rFonts w:hint="cs"/>
          <w:rtl/>
        </w:rPr>
        <w:t>.</w:t>
      </w:r>
    </w:p>
    <w:p w:rsidR="00761012" w:rsidRDefault="00761012" w:rsidP="00486F0C">
      <w:pPr>
        <w:pStyle w:val="libNormal"/>
        <w:rPr>
          <w:rtl/>
        </w:rPr>
      </w:pPr>
      <w:r w:rsidRPr="00486F0C">
        <w:rPr>
          <w:rFonts w:hint="cs"/>
          <w:rtl/>
        </w:rPr>
        <w:t>ولا شكَّ أنَّ لهذا الموقف وأمثاله أثراً كبيراً</w:t>
      </w:r>
      <w:r w:rsidR="00E966E7" w:rsidRPr="00486F0C">
        <w:rPr>
          <w:rFonts w:hint="cs"/>
          <w:rtl/>
        </w:rPr>
        <w:t>،</w:t>
      </w:r>
      <w:r w:rsidRPr="00486F0C">
        <w:rPr>
          <w:rFonts w:hint="cs"/>
          <w:rtl/>
        </w:rPr>
        <w:t xml:space="preserve"> في تأجيج النقمة في النفوس على النظام الأُموي</w:t>
      </w:r>
      <w:r w:rsidR="00E966E7" w:rsidRPr="00486F0C">
        <w:rPr>
          <w:rFonts w:hint="cs"/>
          <w:rtl/>
        </w:rPr>
        <w:t>،</w:t>
      </w:r>
      <w:r w:rsidRPr="00486F0C">
        <w:rPr>
          <w:rFonts w:hint="cs"/>
          <w:rtl/>
        </w:rPr>
        <w:t xml:space="preserve"> إلاَّ أنَّ الثورة لا زالت في حاجة إلى مواقف إعلاميَّة أقوى وأعظم تأثيراً</w:t>
      </w:r>
      <w:r w:rsidR="00E966E7" w:rsidRPr="00486F0C">
        <w:rPr>
          <w:rFonts w:hint="cs"/>
          <w:rtl/>
        </w:rPr>
        <w:t>،</w:t>
      </w:r>
      <w:r w:rsidRPr="00486F0C">
        <w:rPr>
          <w:rFonts w:hint="cs"/>
          <w:rtl/>
        </w:rPr>
        <w:t xml:space="preserve"> فهي تحتاج إلى مواقف المرأة الإيمانيَّة والجهاديَّة وصوتها الذي لا يقدر النظام على إسكاته</w:t>
      </w:r>
      <w:r w:rsidR="007A21DA" w:rsidRPr="00486F0C">
        <w:rPr>
          <w:rFonts w:hint="cs"/>
          <w:rtl/>
        </w:rPr>
        <w:t>.</w:t>
      </w:r>
      <w:r w:rsidRPr="00486F0C">
        <w:rPr>
          <w:rFonts w:hint="cs"/>
          <w:rtl/>
        </w:rPr>
        <w:t xml:space="preserve"> ويتمثَّل هذا الدور في مواقف حرائر بيت النبوَّة بزعامة عقيلة البيت الهاشمي زينب ابنة علي </w:t>
      </w:r>
      <w:r w:rsidR="0033193D" w:rsidRPr="0033193D">
        <w:rPr>
          <w:rStyle w:val="libAlaemChar"/>
          <w:rFonts w:hint="cs"/>
          <w:rtl/>
        </w:rPr>
        <w:t>عليه‌السلام</w:t>
      </w:r>
      <w:r w:rsidR="007A21DA" w:rsidRPr="00486F0C">
        <w:rPr>
          <w:rFonts w:hint="cs"/>
          <w:rtl/>
        </w:rPr>
        <w:t>.</w:t>
      </w:r>
      <w:r w:rsidRPr="00486F0C">
        <w:rPr>
          <w:rFonts w:hint="cs"/>
          <w:rtl/>
        </w:rPr>
        <w:t xml:space="preserve"> وقد أعدَّ الحسين </w:t>
      </w:r>
      <w:r w:rsidR="0033193D" w:rsidRPr="0033193D">
        <w:rPr>
          <w:rStyle w:val="libAlaemChar"/>
          <w:rFonts w:hint="cs"/>
          <w:rtl/>
        </w:rPr>
        <w:t>عليه‌السلام</w:t>
      </w:r>
      <w:r w:rsidRPr="00486F0C">
        <w:rPr>
          <w:rFonts w:hint="cs"/>
          <w:rtl/>
        </w:rPr>
        <w:t xml:space="preserve"> النساء للقيام بذلك الدور الإعلاميِّ فيما بعد المعركة</w:t>
      </w:r>
      <w:r w:rsidR="00E966E7" w:rsidRPr="00486F0C">
        <w:rPr>
          <w:rFonts w:hint="cs"/>
          <w:rtl/>
        </w:rPr>
        <w:t>،</w:t>
      </w:r>
      <w:r w:rsidRPr="00486F0C">
        <w:rPr>
          <w:rFonts w:hint="cs"/>
          <w:rtl/>
        </w:rPr>
        <w:t xml:space="preserve"> وجعل كلُّ أصحابه وكلُّ شخصٍ في قافلته</w:t>
      </w:r>
      <w:r w:rsidR="00E966E7" w:rsidRPr="00486F0C">
        <w:rPr>
          <w:rFonts w:hint="cs"/>
          <w:rtl/>
        </w:rPr>
        <w:t xml:space="preserve"> - </w:t>
      </w:r>
      <w:r w:rsidRPr="00486F0C">
        <w:rPr>
          <w:rFonts w:hint="cs"/>
          <w:rtl/>
        </w:rPr>
        <w:t>بما فيهم النساء</w:t>
      </w:r>
      <w:r w:rsidR="00E966E7" w:rsidRPr="00486F0C">
        <w:rPr>
          <w:rFonts w:hint="cs"/>
          <w:rtl/>
        </w:rPr>
        <w:t xml:space="preserve"> - </w:t>
      </w:r>
      <w:r w:rsidRPr="00486F0C">
        <w:rPr>
          <w:rFonts w:hint="cs"/>
          <w:rtl/>
        </w:rPr>
        <w:t>يُدرك الهدف مِن مسيرته</w:t>
      </w:r>
      <w:r w:rsidR="00E966E7" w:rsidRPr="00486F0C">
        <w:rPr>
          <w:rFonts w:hint="cs"/>
          <w:rtl/>
        </w:rPr>
        <w:t>،</w:t>
      </w:r>
      <w:r w:rsidRPr="00486F0C">
        <w:rPr>
          <w:rFonts w:hint="cs"/>
          <w:rtl/>
        </w:rPr>
        <w:t xml:space="preserve"> ويستعدُّ لتقبُّل كلِّ التضحيات والمصاعب</w:t>
      </w:r>
      <w:r w:rsidR="00E966E7" w:rsidRPr="00486F0C">
        <w:rPr>
          <w:rFonts w:hint="cs"/>
          <w:rtl/>
        </w:rPr>
        <w:t>،</w:t>
      </w:r>
      <w:r w:rsidRPr="00486F0C">
        <w:rPr>
          <w:rFonts w:hint="cs"/>
          <w:rtl/>
        </w:rPr>
        <w:t xml:space="preserve"> ولا يتوقَّف عن مُمارسة مسؤوليَّاته تِجاه التغيير الذي أراده الإمام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لا سِيَّما زعيمة الركب الحسيني زينب </w:t>
      </w:r>
      <w:r w:rsidR="0033193D" w:rsidRPr="0033193D">
        <w:rPr>
          <w:rStyle w:val="libAlaemChar"/>
          <w:rFonts w:hint="cs"/>
          <w:rtl/>
        </w:rPr>
        <w:t>عليها‌السلام</w:t>
      </w:r>
      <w:r w:rsidR="00E966E7">
        <w:rPr>
          <w:rFonts w:hint="cs"/>
          <w:rtl/>
        </w:rPr>
        <w:t>،</w:t>
      </w:r>
      <w:r>
        <w:rPr>
          <w:rFonts w:hint="cs"/>
          <w:rtl/>
        </w:rPr>
        <w:t xml:space="preserve"> التي لم تُبدي أيَّ انكسار أمام ما واجهته في مسيرة السبي</w:t>
      </w:r>
      <w:r w:rsidR="00E966E7">
        <w:rPr>
          <w:rFonts w:hint="cs"/>
          <w:rtl/>
        </w:rPr>
        <w:t>،</w:t>
      </w:r>
      <w:r>
        <w:rPr>
          <w:rFonts w:hint="cs"/>
          <w:rtl/>
        </w:rPr>
        <w:t xml:space="preserve"> مِن المواقف التي أراد منها النظام إذلال العائلة الحسينيَّة</w:t>
      </w:r>
      <w:r w:rsidR="00E966E7">
        <w:rPr>
          <w:rFonts w:hint="cs"/>
          <w:rtl/>
        </w:rPr>
        <w:t>،</w:t>
      </w:r>
      <w:r>
        <w:rPr>
          <w:rFonts w:hint="cs"/>
          <w:rtl/>
        </w:rPr>
        <w:t xml:space="preserve"> ولكنَّ العقيلة زينب </w:t>
      </w:r>
      <w:r w:rsidR="0033193D" w:rsidRPr="0033193D">
        <w:rPr>
          <w:rStyle w:val="libAlaemChar"/>
          <w:rFonts w:hint="cs"/>
          <w:rtl/>
        </w:rPr>
        <w:t>عليها‌السلام</w:t>
      </w:r>
      <w:r>
        <w:rPr>
          <w:rFonts w:hint="cs"/>
          <w:rtl/>
        </w:rPr>
        <w:t xml:space="preserve"> دافعت وبقوَّة عن كرامة أهل البيت </w:t>
      </w:r>
      <w:r w:rsidR="0033193D" w:rsidRPr="0033193D">
        <w:rPr>
          <w:rStyle w:val="libAlaemChar"/>
          <w:rFonts w:hint="cs"/>
          <w:rtl/>
        </w:rPr>
        <w:t>عليهم‌السلام</w:t>
      </w:r>
      <w:r w:rsidR="00E966E7">
        <w:rPr>
          <w:rFonts w:hint="cs"/>
          <w:rtl/>
        </w:rPr>
        <w:t>،</w:t>
      </w:r>
      <w:r>
        <w:rPr>
          <w:rFonts w:hint="cs"/>
          <w:rtl/>
        </w:rPr>
        <w:t xml:space="preserve"> ووقفت أمام طُغيان يزيد وابن زياد مُبرهنة على أنَّ المرأة المسلمة</w:t>
      </w:r>
      <w:r w:rsidR="00E966E7">
        <w:rPr>
          <w:rFonts w:hint="cs"/>
          <w:rtl/>
        </w:rPr>
        <w:t>،</w:t>
      </w:r>
      <w:r>
        <w:rPr>
          <w:rFonts w:hint="cs"/>
          <w:rtl/>
        </w:rPr>
        <w:t xml:space="preserve"> إذا ما تسلَّحت بالوعي والقوَّة في الإيمان</w:t>
      </w:r>
      <w:r w:rsidR="00E966E7">
        <w:rPr>
          <w:rFonts w:hint="cs"/>
          <w:rtl/>
        </w:rPr>
        <w:t>؛</w:t>
      </w:r>
      <w:r>
        <w:rPr>
          <w:rFonts w:hint="cs"/>
          <w:rtl/>
        </w:rPr>
        <w:t xml:space="preserve"> فإنَّ بإمكانها أنْ تؤدِّي الأدوار الرساليَّة والجهاديَّة</w:t>
      </w:r>
      <w:r w:rsidR="00E966E7">
        <w:rPr>
          <w:rFonts w:hint="cs"/>
          <w:rtl/>
        </w:rPr>
        <w:t>،</w:t>
      </w:r>
      <w:r>
        <w:rPr>
          <w:rFonts w:hint="cs"/>
          <w:rtl/>
        </w:rPr>
        <w:t xml:space="preserve"> التي لا تقلُّ أهميَّة عن الأدوار التي يقوم بها الرجل</w:t>
      </w:r>
      <w:r w:rsidR="007A21DA">
        <w:rPr>
          <w:rFonts w:hint="cs"/>
          <w:rtl/>
        </w:rPr>
        <w:t>.</w:t>
      </w:r>
    </w:p>
    <w:p w:rsidR="00761012" w:rsidRDefault="00761012" w:rsidP="00486F0C">
      <w:pPr>
        <w:pStyle w:val="libNormal"/>
        <w:rPr>
          <w:rtl/>
        </w:rPr>
      </w:pPr>
      <w:r>
        <w:rPr>
          <w:rFonts w:hint="cs"/>
          <w:rtl/>
        </w:rPr>
        <w:t xml:space="preserve">فحينما أُدخِل سبايا آل محمد </w:t>
      </w:r>
      <w:r w:rsidR="0033193D" w:rsidRPr="0033193D">
        <w:rPr>
          <w:rStyle w:val="libAlaemChar"/>
          <w:rFonts w:hint="cs"/>
          <w:rtl/>
        </w:rPr>
        <w:t>صلى‌الله‌عليه‌وآله</w:t>
      </w:r>
      <w:r>
        <w:rPr>
          <w:rFonts w:hint="cs"/>
          <w:rtl/>
        </w:rPr>
        <w:t xml:space="preserve"> على الطاغية ابن زياد</w:t>
      </w:r>
      <w:r w:rsidR="00E966E7">
        <w:rPr>
          <w:rFonts w:hint="cs"/>
          <w:rtl/>
        </w:rPr>
        <w:t>،</w:t>
      </w:r>
      <w:r>
        <w:rPr>
          <w:rFonts w:hint="cs"/>
          <w:rtl/>
        </w:rPr>
        <w:t xml:space="preserve"> انحازت الحوراء في ناحية مِن المجلس ومعها نساؤها</w:t>
      </w:r>
      <w:r w:rsidR="00E966E7">
        <w:rPr>
          <w:rFonts w:hint="cs"/>
          <w:rtl/>
        </w:rPr>
        <w:t>،</w:t>
      </w:r>
      <w:r>
        <w:rPr>
          <w:rFonts w:hint="cs"/>
          <w:rtl/>
        </w:rPr>
        <w:t xml:space="preserve"> فقال الطاغية</w:t>
      </w:r>
      <w:r w:rsidR="00E966E7">
        <w:rPr>
          <w:rFonts w:hint="cs"/>
          <w:rtl/>
        </w:rPr>
        <w:t>:</w:t>
      </w:r>
      <w:r>
        <w:rPr>
          <w:rFonts w:hint="cs"/>
          <w:rtl/>
        </w:rPr>
        <w:t xml:space="preserve"> </w:t>
      </w:r>
      <w:r w:rsidR="00E966E7">
        <w:rPr>
          <w:rFonts w:hint="cs"/>
          <w:rtl/>
        </w:rPr>
        <w:t>(</w:t>
      </w:r>
      <w:r>
        <w:rPr>
          <w:rFonts w:hint="cs"/>
          <w:rtl/>
        </w:rPr>
        <w:t>مَن هذه التي انحازت ناحية ومعها نساؤها</w:t>
      </w:r>
      <w:r w:rsidR="00E966E7">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المصدر السابق</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وتنفَّس صُبح الحسين</w:t>
      </w:r>
      <w:r>
        <w:rPr>
          <w:rFonts w:hint="cs"/>
          <w:rtl/>
        </w:rPr>
        <w:t>:</w:t>
      </w:r>
      <w:r w:rsidR="00761012">
        <w:rPr>
          <w:rFonts w:hint="cs"/>
          <w:rtl/>
        </w:rPr>
        <w:t xml:space="preserve"> ص431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ولم تلتفت إليه الحوراء</w:t>
      </w:r>
      <w:r w:rsidR="00E966E7">
        <w:rPr>
          <w:rFonts w:hint="cs"/>
          <w:rtl/>
        </w:rPr>
        <w:t>،</w:t>
      </w:r>
      <w:r>
        <w:rPr>
          <w:rFonts w:hint="cs"/>
          <w:rtl/>
        </w:rPr>
        <w:t xml:space="preserve"> فانبرت إحدى السيِّدات فقالت له</w:t>
      </w:r>
      <w:r w:rsidR="00E966E7">
        <w:rPr>
          <w:rFonts w:hint="cs"/>
          <w:rtl/>
        </w:rPr>
        <w:t>:</w:t>
      </w:r>
      <w:r>
        <w:rPr>
          <w:rFonts w:hint="cs"/>
          <w:rtl/>
        </w:rPr>
        <w:t xml:space="preserve"> هذه زينب بنت فاطمة بنت رسول الله</w:t>
      </w:r>
      <w:r w:rsidR="007A21DA">
        <w:rPr>
          <w:rFonts w:hint="cs"/>
          <w:rtl/>
        </w:rPr>
        <w:t>.</w:t>
      </w:r>
    </w:p>
    <w:p w:rsidR="00761012" w:rsidRDefault="00761012" w:rsidP="00486F0C">
      <w:pPr>
        <w:pStyle w:val="libNormal"/>
        <w:rPr>
          <w:rtl/>
        </w:rPr>
      </w:pPr>
      <w:r>
        <w:rPr>
          <w:rFonts w:hint="cs"/>
          <w:rtl/>
        </w:rPr>
        <w:t>فقال</w:t>
      </w:r>
      <w:r w:rsidR="00E966E7">
        <w:rPr>
          <w:rFonts w:hint="cs"/>
          <w:rtl/>
        </w:rPr>
        <w:t>:</w:t>
      </w:r>
      <w:r>
        <w:rPr>
          <w:rFonts w:hint="cs"/>
          <w:rtl/>
        </w:rPr>
        <w:t xml:space="preserve"> الحمد لله الذي فَضحكم وقتلكم وأبطل أحدوثتكم</w:t>
      </w:r>
      <w:r w:rsidR="00E966E7">
        <w:rPr>
          <w:rFonts w:hint="cs"/>
          <w:rtl/>
        </w:rPr>
        <w:t>!</w:t>
      </w:r>
    </w:p>
    <w:p w:rsidR="00761012" w:rsidRDefault="00761012" w:rsidP="00486F0C">
      <w:pPr>
        <w:pStyle w:val="libNormal"/>
        <w:rPr>
          <w:rtl/>
        </w:rPr>
      </w:pPr>
      <w:r>
        <w:rPr>
          <w:rFonts w:hint="cs"/>
          <w:rtl/>
        </w:rPr>
        <w:t>فثارت حَفيدة الرسول بشجاعة</w:t>
      </w:r>
      <w:r w:rsidR="00E966E7">
        <w:rPr>
          <w:rFonts w:hint="cs"/>
          <w:rtl/>
        </w:rPr>
        <w:t xml:space="preserve"> - </w:t>
      </w:r>
      <w:r>
        <w:rPr>
          <w:rFonts w:hint="cs"/>
          <w:rtl/>
        </w:rPr>
        <w:t>مُحتقرةً لذلك الوَضر الخبيث</w:t>
      </w:r>
      <w:r w:rsidR="00E966E7">
        <w:rPr>
          <w:rFonts w:hint="cs"/>
          <w:rtl/>
        </w:rPr>
        <w:t xml:space="preserve"> - </w:t>
      </w:r>
      <w:r>
        <w:rPr>
          <w:rFonts w:hint="cs"/>
          <w:rtl/>
        </w:rPr>
        <w:t>وصاحت به</w:t>
      </w:r>
      <w:r w:rsidR="00E966E7">
        <w:rPr>
          <w:rFonts w:hint="cs"/>
          <w:rtl/>
        </w:rPr>
        <w:t>:</w:t>
      </w:r>
    </w:p>
    <w:p w:rsidR="00761012" w:rsidRDefault="00E966E7" w:rsidP="00486F0C">
      <w:pPr>
        <w:pStyle w:val="libBold2"/>
        <w:rPr>
          <w:rtl/>
        </w:rPr>
      </w:pPr>
      <w:r>
        <w:rPr>
          <w:rFonts w:hint="cs"/>
          <w:rtl/>
        </w:rPr>
        <w:t>(</w:t>
      </w:r>
      <w:r w:rsidR="00761012">
        <w:rPr>
          <w:rFonts w:hint="cs"/>
          <w:rtl/>
        </w:rPr>
        <w:t xml:space="preserve">الحمد لله الذي أكرمنا بمحمَّد </w:t>
      </w:r>
      <w:r w:rsidR="0033193D" w:rsidRPr="0033193D">
        <w:rPr>
          <w:rStyle w:val="libAlaemChar"/>
          <w:rFonts w:hint="cs"/>
          <w:rtl/>
        </w:rPr>
        <w:t>صلى‌الله‌عليه‌وآله</w:t>
      </w:r>
      <w:r w:rsidR="00761012">
        <w:rPr>
          <w:rFonts w:hint="cs"/>
          <w:rtl/>
        </w:rPr>
        <w:t xml:space="preserve"> وطهَّرنا تطهيراً</w:t>
      </w:r>
      <w:r>
        <w:rPr>
          <w:rFonts w:hint="cs"/>
          <w:rtl/>
        </w:rPr>
        <w:t>،</w:t>
      </w:r>
      <w:r w:rsidR="00761012">
        <w:rPr>
          <w:rFonts w:hint="cs"/>
          <w:rtl/>
        </w:rPr>
        <w:t xml:space="preserve"> إنَّما يفتضح الفاسق ويُكذَّب الفاجر وهو غيرنا</w:t>
      </w:r>
      <w:r>
        <w:rPr>
          <w:rFonts w:hint="cs"/>
          <w:rtl/>
        </w:rPr>
        <w:t>)</w:t>
      </w:r>
      <w:r w:rsidR="007A21DA" w:rsidRPr="00486F0C">
        <w:rPr>
          <w:rFonts w:hint="cs"/>
          <w:rtl/>
        </w:rPr>
        <w:t>.</w:t>
      </w:r>
    </w:p>
    <w:p w:rsidR="00761012" w:rsidRDefault="00761012" w:rsidP="00486F0C">
      <w:pPr>
        <w:pStyle w:val="libNormal"/>
        <w:rPr>
          <w:rtl/>
        </w:rPr>
      </w:pPr>
      <w:r>
        <w:rPr>
          <w:rFonts w:hint="cs"/>
          <w:rtl/>
        </w:rPr>
        <w:t>فقال</w:t>
      </w:r>
      <w:r w:rsidR="00E966E7">
        <w:rPr>
          <w:rFonts w:hint="cs"/>
          <w:rtl/>
        </w:rPr>
        <w:t>:</w:t>
      </w:r>
      <w:r>
        <w:rPr>
          <w:rFonts w:hint="cs"/>
          <w:rtl/>
        </w:rPr>
        <w:t xml:space="preserve"> كيف رأيت صنع الله بأهل بيتك</w:t>
      </w:r>
      <w:r w:rsidR="00E966E7">
        <w:rPr>
          <w:rFonts w:hint="cs"/>
          <w:rtl/>
        </w:rPr>
        <w:t>؟</w:t>
      </w:r>
      <w:r>
        <w:rPr>
          <w:rFonts w:hint="cs"/>
          <w:rtl/>
        </w:rPr>
        <w:t xml:space="preserve"> فأجابته الحوراء بقولها</w:t>
      </w:r>
      <w:r w:rsidR="00E966E7">
        <w:rPr>
          <w:rFonts w:hint="cs"/>
          <w:rtl/>
        </w:rPr>
        <w:t>:</w:t>
      </w:r>
    </w:p>
    <w:p w:rsidR="00761012" w:rsidRDefault="00E966E7" w:rsidP="00486F0C">
      <w:pPr>
        <w:pStyle w:val="libNormal"/>
        <w:rPr>
          <w:rtl/>
        </w:rPr>
      </w:pPr>
      <w:r w:rsidRPr="00486F0C">
        <w:rPr>
          <w:rStyle w:val="libBold2Char"/>
          <w:rFonts w:hint="cs"/>
          <w:rtl/>
        </w:rPr>
        <w:t>(</w:t>
      </w:r>
      <w:r w:rsidR="00761012" w:rsidRPr="00486F0C">
        <w:rPr>
          <w:rStyle w:val="libBold2Char"/>
          <w:rFonts w:hint="cs"/>
          <w:rtl/>
        </w:rPr>
        <w:t>ما رأيت إلاَّ جَميلاً</w:t>
      </w:r>
      <w:r w:rsidRPr="00486F0C">
        <w:rPr>
          <w:rStyle w:val="libBold2Char"/>
          <w:rFonts w:hint="cs"/>
          <w:rtl/>
        </w:rPr>
        <w:t>،</w:t>
      </w:r>
      <w:r w:rsidR="00761012" w:rsidRPr="00486F0C">
        <w:rPr>
          <w:rStyle w:val="libBold2Char"/>
          <w:rFonts w:hint="cs"/>
          <w:rtl/>
        </w:rPr>
        <w:t xml:space="preserve"> هؤلاء قوم كتب الله عليهم القتل فبرزوا إلى مضاجعهم</w:t>
      </w:r>
      <w:r w:rsidRPr="00486F0C">
        <w:rPr>
          <w:rStyle w:val="libBold2Char"/>
          <w:rFonts w:hint="cs"/>
          <w:rtl/>
        </w:rPr>
        <w:t>،</w:t>
      </w:r>
      <w:r w:rsidR="00761012" w:rsidRPr="00486F0C">
        <w:rPr>
          <w:rStyle w:val="libBold2Char"/>
          <w:rFonts w:hint="cs"/>
          <w:rtl/>
        </w:rPr>
        <w:t xml:space="preserve"> وسيجمع الله بينك وبينهم فتُحاجَّ وتُخاصم</w:t>
      </w:r>
      <w:r w:rsidRPr="00486F0C">
        <w:rPr>
          <w:rStyle w:val="libBold2Char"/>
          <w:rFonts w:hint="cs"/>
          <w:rtl/>
        </w:rPr>
        <w:t>،</w:t>
      </w:r>
      <w:r w:rsidR="00761012" w:rsidRPr="00486F0C">
        <w:rPr>
          <w:rStyle w:val="libBold2Char"/>
          <w:rFonts w:hint="cs"/>
          <w:rtl/>
        </w:rPr>
        <w:t xml:space="preserve"> فانظر </w:t>
      </w:r>
      <w:r w:rsidR="0033193D">
        <w:rPr>
          <w:rStyle w:val="libBold2Char"/>
          <w:rFonts w:hint="cs"/>
          <w:rtl/>
        </w:rPr>
        <w:t>لـمَ</w:t>
      </w:r>
      <w:r w:rsidR="00761012" w:rsidRPr="00486F0C">
        <w:rPr>
          <w:rStyle w:val="libBold2Char"/>
          <w:rFonts w:hint="cs"/>
          <w:rtl/>
        </w:rPr>
        <w:t>ن الفَلَج</w:t>
      </w:r>
      <w:r w:rsidRPr="00486F0C">
        <w:rPr>
          <w:rStyle w:val="libBold2Char"/>
          <w:rFonts w:hint="cs"/>
          <w:rtl/>
        </w:rPr>
        <w:t>،</w:t>
      </w:r>
      <w:r w:rsidR="00761012" w:rsidRPr="00486F0C">
        <w:rPr>
          <w:rStyle w:val="libBold2Char"/>
          <w:rFonts w:hint="cs"/>
          <w:rtl/>
        </w:rPr>
        <w:t xml:space="preserve"> هبلتك أُمُّك يا ابن مرجانة</w:t>
      </w:r>
      <w:r w:rsidRPr="00486F0C">
        <w:rPr>
          <w:rStyle w:val="libBold2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وفقد الحقير إهابه مِن هذا التبكيت الموجع</w:t>
      </w:r>
      <w:r w:rsidR="00E966E7">
        <w:rPr>
          <w:rFonts w:hint="cs"/>
          <w:rtl/>
        </w:rPr>
        <w:t>،</w:t>
      </w:r>
      <w:r>
        <w:rPr>
          <w:rFonts w:hint="cs"/>
          <w:rtl/>
        </w:rPr>
        <w:t xml:space="preserve"> والتعريض ا</w:t>
      </w:r>
      <w:r w:rsidR="0033193D">
        <w:rPr>
          <w:rFonts w:hint="cs"/>
          <w:rtl/>
        </w:rPr>
        <w:t>لـمُ</w:t>
      </w:r>
      <w:r>
        <w:rPr>
          <w:rFonts w:hint="cs"/>
          <w:rtl/>
        </w:rPr>
        <w:t>قذع وتميَّز غيظاً وغضباً</w:t>
      </w:r>
      <w:r w:rsidR="00E966E7">
        <w:rPr>
          <w:rFonts w:hint="cs"/>
          <w:rtl/>
        </w:rPr>
        <w:t>،</w:t>
      </w:r>
      <w:r>
        <w:rPr>
          <w:rFonts w:hint="cs"/>
          <w:rtl/>
        </w:rPr>
        <w:t xml:space="preserve"> وهَمَّ بأنْ يُنزل بها عقوبته فنهاه عمرو بن حُريث</w:t>
      </w:r>
      <w:r w:rsidR="00E966E7">
        <w:rPr>
          <w:rFonts w:hint="cs"/>
          <w:rtl/>
        </w:rPr>
        <w:t>،</w:t>
      </w:r>
      <w:r>
        <w:rPr>
          <w:rFonts w:hint="cs"/>
          <w:rtl/>
        </w:rPr>
        <w:t xml:space="preserve"> وقال له</w:t>
      </w:r>
      <w:r w:rsidR="00E966E7">
        <w:rPr>
          <w:rFonts w:hint="cs"/>
          <w:rtl/>
        </w:rPr>
        <w:t>:</w:t>
      </w:r>
      <w:r>
        <w:rPr>
          <w:rFonts w:hint="cs"/>
          <w:rtl/>
        </w:rPr>
        <w:t xml:space="preserve"> إنَّها امرأة لا تؤخذ بشيء مِن منطقها</w:t>
      </w:r>
      <w:r w:rsidR="007A21DA">
        <w:rPr>
          <w:rFonts w:hint="cs"/>
          <w:rtl/>
        </w:rPr>
        <w:t>.</w:t>
      </w:r>
      <w:r>
        <w:rPr>
          <w:rFonts w:hint="cs"/>
          <w:rtl/>
        </w:rPr>
        <w:t xml:space="preserve"> فالتفت إليها قائلاً</w:t>
      </w:r>
      <w:r w:rsidR="00E966E7">
        <w:rPr>
          <w:rFonts w:hint="cs"/>
          <w:rtl/>
        </w:rPr>
        <w:t>:</w:t>
      </w:r>
      <w:r>
        <w:rPr>
          <w:rFonts w:hint="cs"/>
          <w:rtl/>
        </w:rPr>
        <w:t xml:space="preserve"> لقد شفى الله قلبي مِن طاغيتك والعُصاة ا</w:t>
      </w:r>
      <w:r w:rsidR="0033193D">
        <w:rPr>
          <w:rFonts w:hint="cs"/>
          <w:rtl/>
        </w:rPr>
        <w:t>لـمَ</w:t>
      </w:r>
      <w:r>
        <w:rPr>
          <w:rFonts w:hint="cs"/>
          <w:rtl/>
        </w:rPr>
        <w:t>ردة مِن أهل بيتك</w:t>
      </w:r>
      <w:r w:rsidR="007A21DA">
        <w:rPr>
          <w:rFonts w:hint="cs"/>
          <w:rtl/>
        </w:rPr>
        <w:t>.</w:t>
      </w:r>
    </w:p>
    <w:p w:rsidR="00761012" w:rsidRDefault="00761012" w:rsidP="00486F0C">
      <w:pPr>
        <w:pStyle w:val="libNormal"/>
        <w:rPr>
          <w:rtl/>
        </w:rPr>
      </w:pPr>
      <w:r w:rsidRPr="00486F0C">
        <w:rPr>
          <w:rFonts w:hint="cs"/>
          <w:rtl/>
        </w:rPr>
        <w:t>فأجابته الحوراء قائلة</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لَعمري</w:t>
      </w:r>
      <w:r w:rsidR="00E966E7" w:rsidRPr="00486F0C">
        <w:rPr>
          <w:rStyle w:val="libBold2Char"/>
          <w:rFonts w:hint="cs"/>
          <w:rtl/>
        </w:rPr>
        <w:t>،</w:t>
      </w:r>
      <w:r w:rsidRPr="00486F0C">
        <w:rPr>
          <w:rStyle w:val="libBold2Char"/>
          <w:rFonts w:hint="cs"/>
          <w:rtl/>
        </w:rPr>
        <w:t xml:space="preserve"> لقد قتلت كَهلي</w:t>
      </w:r>
      <w:r w:rsidR="00E966E7" w:rsidRPr="00486F0C">
        <w:rPr>
          <w:rStyle w:val="libBold2Char"/>
          <w:rFonts w:hint="cs"/>
          <w:rtl/>
        </w:rPr>
        <w:t>،</w:t>
      </w:r>
      <w:r w:rsidRPr="00486F0C">
        <w:rPr>
          <w:rStyle w:val="libBold2Char"/>
          <w:rFonts w:hint="cs"/>
          <w:rtl/>
        </w:rPr>
        <w:t xml:space="preserve"> وأبدت أهلي</w:t>
      </w:r>
      <w:r w:rsidR="00E966E7" w:rsidRPr="00486F0C">
        <w:rPr>
          <w:rStyle w:val="libBold2Char"/>
          <w:rFonts w:hint="cs"/>
          <w:rtl/>
        </w:rPr>
        <w:t>،</w:t>
      </w:r>
      <w:r w:rsidRPr="00486F0C">
        <w:rPr>
          <w:rStyle w:val="libBold2Char"/>
          <w:rFonts w:hint="cs"/>
          <w:rtl/>
        </w:rPr>
        <w:t xml:space="preserve"> وقطعت فرعي</w:t>
      </w:r>
      <w:r w:rsidR="00E966E7" w:rsidRPr="00486F0C">
        <w:rPr>
          <w:rStyle w:val="libBold2Char"/>
          <w:rFonts w:hint="cs"/>
          <w:rtl/>
        </w:rPr>
        <w:t>،</w:t>
      </w:r>
      <w:r w:rsidRPr="00486F0C">
        <w:rPr>
          <w:rStyle w:val="libBold2Char"/>
          <w:rFonts w:hint="cs"/>
          <w:rtl/>
        </w:rPr>
        <w:t xml:space="preserve"> واجتثثت أصلي</w:t>
      </w:r>
      <w:r w:rsidR="00E966E7" w:rsidRPr="00486F0C">
        <w:rPr>
          <w:rStyle w:val="libBold2Char"/>
          <w:rFonts w:hint="cs"/>
          <w:rtl/>
        </w:rPr>
        <w:t>،</w:t>
      </w:r>
      <w:r w:rsidRPr="00486F0C">
        <w:rPr>
          <w:rStyle w:val="libBold2Char"/>
          <w:rFonts w:hint="cs"/>
          <w:rtl/>
        </w:rPr>
        <w:t xml:space="preserve"> فإنْ يُشِفك هذا فقد اشتفيت</w:t>
      </w:r>
      <w:r w:rsidR="00E966E7" w:rsidRPr="00486F0C">
        <w:rPr>
          <w:rStyle w:val="libBold2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مُثير الأحزان لابن نما الحلِّي</w:t>
      </w:r>
      <w:r>
        <w:rPr>
          <w:rFonts w:hint="cs"/>
          <w:rtl/>
        </w:rPr>
        <w:t>:</w:t>
      </w:r>
      <w:r w:rsidR="00761012">
        <w:rPr>
          <w:rFonts w:hint="cs"/>
          <w:rtl/>
        </w:rPr>
        <w:t xml:space="preserve"> ص71 طبع الحيدريَّة</w:t>
      </w:r>
      <w:r>
        <w:rPr>
          <w:rFonts w:hint="cs"/>
          <w:rtl/>
        </w:rPr>
        <w:t>،</w:t>
      </w:r>
      <w:r w:rsidR="00761012">
        <w:rPr>
          <w:rFonts w:hint="cs"/>
          <w:rtl/>
        </w:rPr>
        <w:t xml:space="preserve"> واللهوف</w:t>
      </w:r>
      <w:r>
        <w:rPr>
          <w:rFonts w:hint="cs"/>
          <w:rtl/>
        </w:rPr>
        <w:t>:</w:t>
      </w:r>
      <w:r w:rsidR="00761012">
        <w:rPr>
          <w:rFonts w:hint="cs"/>
          <w:rtl/>
        </w:rPr>
        <w:t xml:space="preserve"> ص93</w:t>
      </w:r>
      <w:r>
        <w:rPr>
          <w:rFonts w:hint="cs"/>
          <w:rtl/>
        </w:rPr>
        <w:t>،</w:t>
      </w:r>
      <w:r w:rsidR="00761012">
        <w:rPr>
          <w:rFonts w:hint="cs"/>
          <w:rtl/>
        </w:rPr>
        <w:t xml:space="preserve"> والأمالي للصدوق</w:t>
      </w:r>
      <w:r>
        <w:rPr>
          <w:rFonts w:hint="cs"/>
          <w:rtl/>
        </w:rPr>
        <w:t>:</w:t>
      </w:r>
      <w:r w:rsidR="00761012">
        <w:rPr>
          <w:rFonts w:hint="cs"/>
          <w:rtl/>
        </w:rPr>
        <w:t xml:space="preserve"> ص229</w:t>
      </w:r>
      <w:r>
        <w:rPr>
          <w:rFonts w:hint="cs"/>
          <w:rtl/>
        </w:rPr>
        <w:t>،</w:t>
      </w:r>
      <w:r w:rsidR="00761012">
        <w:rPr>
          <w:rFonts w:hint="cs"/>
          <w:rtl/>
        </w:rPr>
        <w:t xml:space="preserve"> وبحار الأنوار</w:t>
      </w:r>
      <w:r>
        <w:rPr>
          <w:rFonts w:hint="cs"/>
          <w:rtl/>
        </w:rPr>
        <w:t>:</w:t>
      </w:r>
      <w:r w:rsidR="00761012">
        <w:rPr>
          <w:rFonts w:hint="cs"/>
          <w:rtl/>
        </w:rPr>
        <w:t xml:space="preserve"> ج45</w:t>
      </w:r>
      <w:r>
        <w:rPr>
          <w:rFonts w:hint="cs"/>
          <w:rtl/>
        </w:rPr>
        <w:t>:</w:t>
      </w:r>
      <w:r w:rsidR="00761012">
        <w:rPr>
          <w:rFonts w:hint="cs"/>
          <w:rtl/>
        </w:rPr>
        <w:t xml:space="preserve"> ص115</w:t>
      </w:r>
      <w:r>
        <w:rPr>
          <w:rFonts w:hint="cs"/>
          <w:rtl/>
        </w:rPr>
        <w:t>،</w:t>
      </w:r>
      <w:r w:rsidR="00761012">
        <w:rPr>
          <w:rFonts w:hint="cs"/>
          <w:rtl/>
        </w:rPr>
        <w:t xml:space="preserve"> والعوالم </w:t>
      </w:r>
      <w:r>
        <w:rPr>
          <w:rFonts w:hint="cs"/>
          <w:rtl/>
        </w:rPr>
        <w:t>(</w:t>
      </w:r>
      <w:r w:rsidR="00761012">
        <w:rPr>
          <w:rFonts w:hint="cs"/>
          <w:rtl/>
        </w:rPr>
        <w:t>الإمام الحسين</w:t>
      </w:r>
      <w:r>
        <w:rPr>
          <w:rFonts w:hint="cs"/>
          <w:rtl/>
        </w:rPr>
        <w:t>):</w:t>
      </w:r>
      <w:r w:rsidR="00761012">
        <w:rPr>
          <w:rFonts w:hint="cs"/>
          <w:rtl/>
        </w:rPr>
        <w:t xml:space="preserve"> ص375 وص383 وص384</w:t>
      </w:r>
      <w:r>
        <w:rPr>
          <w:rFonts w:hint="cs"/>
          <w:rtl/>
        </w:rPr>
        <w:t>،</w:t>
      </w:r>
      <w:r w:rsidR="00761012">
        <w:rPr>
          <w:rFonts w:hint="cs"/>
          <w:rtl/>
        </w:rPr>
        <w:t xml:space="preserve"> والفتوح لابن أعثم</w:t>
      </w:r>
      <w:r>
        <w:rPr>
          <w:rFonts w:hint="cs"/>
          <w:rtl/>
        </w:rPr>
        <w:t>:</w:t>
      </w:r>
      <w:r w:rsidR="00761012">
        <w:rPr>
          <w:rFonts w:hint="cs"/>
          <w:rtl/>
        </w:rPr>
        <w:t xml:space="preserve"> ج5</w:t>
      </w:r>
      <w:r>
        <w:rPr>
          <w:rFonts w:hint="cs"/>
          <w:rtl/>
        </w:rPr>
        <w:t>:</w:t>
      </w:r>
      <w:r w:rsidR="00761012">
        <w:rPr>
          <w:rFonts w:hint="cs"/>
          <w:rtl/>
        </w:rPr>
        <w:t xml:space="preserve"> ص122</w:t>
      </w:r>
      <w:r>
        <w:rPr>
          <w:rFonts w:hint="cs"/>
          <w:rtl/>
        </w:rPr>
        <w:t>،</w:t>
      </w:r>
      <w:r w:rsidR="00761012">
        <w:rPr>
          <w:rFonts w:hint="cs"/>
          <w:rtl/>
        </w:rPr>
        <w:t xml:space="preserve"> واللفظ للأوَّل</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ص342 إلى ص345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فنُلاحظ هنا أنَّ الطاغية </w:t>
      </w:r>
      <w:r w:rsidR="0033193D">
        <w:rPr>
          <w:rFonts w:hint="cs"/>
          <w:rtl/>
        </w:rPr>
        <w:t>لـمّ</w:t>
      </w:r>
      <w:r>
        <w:rPr>
          <w:rFonts w:hint="cs"/>
          <w:rtl/>
        </w:rPr>
        <w:t>َا فقد صوابه</w:t>
      </w:r>
      <w:r w:rsidR="00E966E7">
        <w:rPr>
          <w:rFonts w:hint="cs"/>
          <w:rtl/>
        </w:rPr>
        <w:t>،</w:t>
      </w:r>
      <w:r>
        <w:rPr>
          <w:rFonts w:hint="cs"/>
          <w:rtl/>
        </w:rPr>
        <w:t xml:space="preserve"> همَّ بأنْ ينتقم مِن الحوراء باستخدام القوَّة</w:t>
      </w:r>
      <w:r w:rsidR="00E966E7">
        <w:rPr>
          <w:rFonts w:hint="cs"/>
          <w:rtl/>
        </w:rPr>
        <w:t>؛</w:t>
      </w:r>
      <w:r>
        <w:rPr>
          <w:rFonts w:hint="cs"/>
          <w:rtl/>
        </w:rPr>
        <w:t xml:space="preserve"> لأنَّه عجز عن مواجهتها بالمنطق والبيان</w:t>
      </w:r>
      <w:r w:rsidR="00E966E7">
        <w:rPr>
          <w:rFonts w:hint="cs"/>
          <w:rtl/>
        </w:rPr>
        <w:t>،</w:t>
      </w:r>
      <w:r>
        <w:rPr>
          <w:rFonts w:hint="cs"/>
          <w:rtl/>
        </w:rPr>
        <w:t xml:space="preserve"> إلاَّ أنَّ عمرو بن حريث تدارك الموقف</w:t>
      </w:r>
      <w:r w:rsidR="00E966E7">
        <w:rPr>
          <w:rFonts w:hint="cs"/>
          <w:rtl/>
        </w:rPr>
        <w:t>؛</w:t>
      </w:r>
      <w:r>
        <w:rPr>
          <w:rFonts w:hint="cs"/>
          <w:rtl/>
        </w:rPr>
        <w:t xml:space="preserve"> لأنَّ هذا التصرُّف لو أقدم عليه ابن زياد مِن شأنه أنْ يَجرَّ عليه رَدَّة فعل مِن قِبَل الحضور في المجلس</w:t>
      </w:r>
      <w:r w:rsidR="00E966E7">
        <w:rPr>
          <w:rFonts w:hint="cs"/>
          <w:rtl/>
        </w:rPr>
        <w:t>؛</w:t>
      </w:r>
      <w:r>
        <w:rPr>
          <w:rFonts w:hint="cs"/>
          <w:rtl/>
        </w:rPr>
        <w:t xml:space="preserve"> لأنَّ ا</w:t>
      </w:r>
      <w:r w:rsidR="0033193D">
        <w:rPr>
          <w:rFonts w:hint="cs"/>
          <w:rtl/>
        </w:rPr>
        <w:t>لـمُ</w:t>
      </w:r>
      <w:r>
        <w:rPr>
          <w:rFonts w:hint="cs"/>
          <w:rtl/>
        </w:rPr>
        <w:t>جتمع آنذاك يعتبر مواجهة المرأة بهذا الأُسلوب أمراً يَجرُّ على صاحبه نِقمةً لدى الناس</w:t>
      </w:r>
      <w:r w:rsidR="00E966E7">
        <w:rPr>
          <w:rFonts w:hint="cs"/>
          <w:rtl/>
        </w:rPr>
        <w:t>،</w:t>
      </w:r>
      <w:r>
        <w:rPr>
          <w:rFonts w:hint="cs"/>
          <w:rtl/>
        </w:rPr>
        <w:t xml:space="preserve"> فكيف والمرأة المواجهة لابن زياد هي بنت أمير المؤمنين </w:t>
      </w:r>
      <w:r w:rsidR="0033193D" w:rsidRPr="0033193D">
        <w:rPr>
          <w:rStyle w:val="libAlaemChar"/>
          <w:rFonts w:hint="cs"/>
          <w:rtl/>
        </w:rPr>
        <w:t>عليه‌السلام</w:t>
      </w:r>
      <w:r w:rsidR="00E966E7">
        <w:rPr>
          <w:rFonts w:hint="cs"/>
          <w:rtl/>
        </w:rPr>
        <w:t>،</w:t>
      </w:r>
      <w:r>
        <w:rPr>
          <w:rFonts w:hint="cs"/>
          <w:rtl/>
        </w:rPr>
        <w:t xml:space="preserve"> الذي لا يخلو المجلس مِن الموالين له</w:t>
      </w:r>
      <w:r w:rsidR="00E966E7">
        <w:rPr>
          <w:rFonts w:hint="cs"/>
          <w:rtl/>
        </w:rPr>
        <w:t>،</w:t>
      </w:r>
      <w:r>
        <w:rPr>
          <w:rFonts w:hint="cs"/>
          <w:rtl/>
        </w:rPr>
        <w:t xml:space="preserve"> فخشي عمرو بن حريث مِن رَدَّة الفعل عند الحاضرين</w:t>
      </w:r>
      <w:r w:rsidR="00E966E7">
        <w:rPr>
          <w:rFonts w:hint="cs"/>
          <w:rtl/>
        </w:rPr>
        <w:t>،</w:t>
      </w:r>
      <w:r>
        <w:rPr>
          <w:rFonts w:hint="cs"/>
          <w:rtl/>
        </w:rPr>
        <w:t xml:space="preserve"> لا سِيَّما أنَّ النفوس تعيش حالة الغليان بسبب تلك الفاجعة الكُبرى</w:t>
      </w:r>
      <w:r w:rsidR="007A21DA">
        <w:rPr>
          <w:rFonts w:hint="cs"/>
          <w:rtl/>
        </w:rPr>
        <w:t>.</w:t>
      </w:r>
    </w:p>
    <w:p w:rsidR="00761012" w:rsidRDefault="00761012" w:rsidP="00486F0C">
      <w:pPr>
        <w:pStyle w:val="libNormal"/>
        <w:rPr>
          <w:rtl/>
        </w:rPr>
      </w:pPr>
      <w:r>
        <w:rPr>
          <w:rFonts w:hint="cs"/>
          <w:rtl/>
        </w:rPr>
        <w:t>فمِن هنا يتَّضح أنَّ الفرصة مُتاحة للنساء أكثر مِمَّا هي مُتاحة للرجال في تلك الظروف المملوءة بالإرهاب وكَمِّ الأفواه</w:t>
      </w:r>
      <w:r w:rsidR="007A21DA">
        <w:rPr>
          <w:rFonts w:hint="cs"/>
          <w:rtl/>
        </w:rPr>
        <w:t>.</w:t>
      </w:r>
    </w:p>
    <w:p w:rsidR="00E966E7" w:rsidRDefault="00E966E7" w:rsidP="00E966E7">
      <w:pPr>
        <w:pStyle w:val="libNormal"/>
      </w:pPr>
      <w:r>
        <w:rPr>
          <w:rFonts w:hint="cs"/>
          <w:rtl/>
        </w:rPr>
        <w:br w:type="page"/>
      </w:r>
    </w:p>
    <w:p w:rsidR="00761012" w:rsidRDefault="00761012" w:rsidP="00E40562">
      <w:pPr>
        <w:pStyle w:val="Heading2Center"/>
        <w:rPr>
          <w:rtl/>
        </w:rPr>
      </w:pPr>
      <w:bookmarkStart w:id="79" w:name="40"/>
      <w:bookmarkStart w:id="80" w:name="_Toc436733247"/>
      <w:r>
        <w:rPr>
          <w:rFonts w:hint="cs"/>
          <w:rtl/>
        </w:rPr>
        <w:lastRenderedPageBreak/>
        <w:t>ب</w:t>
      </w:r>
      <w:r w:rsidR="00E966E7">
        <w:rPr>
          <w:rFonts w:hint="cs"/>
          <w:rtl/>
        </w:rPr>
        <w:t xml:space="preserve"> - </w:t>
      </w:r>
      <w:r>
        <w:rPr>
          <w:rFonts w:hint="cs"/>
          <w:rtl/>
        </w:rPr>
        <w:t>البيانات الإعلاميَّة في الكوفة</w:t>
      </w:r>
      <w:bookmarkEnd w:id="79"/>
      <w:bookmarkEnd w:id="80"/>
    </w:p>
    <w:p w:rsidR="00761012" w:rsidRDefault="00761012" w:rsidP="00486F0C">
      <w:pPr>
        <w:pStyle w:val="libNormal"/>
        <w:rPr>
          <w:rtl/>
        </w:rPr>
      </w:pPr>
      <w:r>
        <w:rPr>
          <w:rFonts w:hint="cs"/>
          <w:rtl/>
        </w:rPr>
        <w:t xml:space="preserve">إنَّ الخُطب التي أدلى بها سبايا آل محمد </w:t>
      </w:r>
      <w:r w:rsidR="0033193D" w:rsidRPr="0033193D">
        <w:rPr>
          <w:rStyle w:val="libAlaemChar"/>
          <w:rFonts w:hint="cs"/>
          <w:rtl/>
        </w:rPr>
        <w:t>صلى‌الله‌عليه‌وآله</w:t>
      </w:r>
      <w:r>
        <w:rPr>
          <w:rFonts w:hint="cs"/>
          <w:rtl/>
        </w:rPr>
        <w:t xml:space="preserve"> في مسيرة السبي</w:t>
      </w:r>
      <w:r w:rsidR="00E966E7">
        <w:rPr>
          <w:rFonts w:hint="cs"/>
          <w:rtl/>
        </w:rPr>
        <w:t>،</w:t>
      </w:r>
      <w:r>
        <w:rPr>
          <w:rFonts w:hint="cs"/>
          <w:rtl/>
        </w:rPr>
        <w:t xml:space="preserve"> لَتُعتبر مِن أقوى البيانات الإعلاميَّة للثورة الحسينيَّة</w:t>
      </w:r>
      <w:r w:rsidR="00E966E7">
        <w:rPr>
          <w:rFonts w:hint="cs"/>
          <w:rtl/>
        </w:rPr>
        <w:t>،</w:t>
      </w:r>
      <w:r>
        <w:rPr>
          <w:rFonts w:hint="cs"/>
          <w:rtl/>
        </w:rPr>
        <w:t xml:space="preserve"> سواء كان ذلك في الكوفة أمْ في الشام</w:t>
      </w:r>
      <w:r w:rsidR="00E966E7">
        <w:rPr>
          <w:rFonts w:hint="cs"/>
          <w:rtl/>
        </w:rPr>
        <w:t>،</w:t>
      </w:r>
      <w:r>
        <w:rPr>
          <w:rFonts w:hint="cs"/>
          <w:rtl/>
        </w:rPr>
        <w:t xml:space="preserve"> إلاَّ أنَّ ا</w:t>
      </w:r>
      <w:r w:rsidR="0033193D">
        <w:rPr>
          <w:rFonts w:hint="cs"/>
          <w:rtl/>
        </w:rPr>
        <w:t>لـمُ</w:t>
      </w:r>
      <w:r>
        <w:rPr>
          <w:rFonts w:hint="cs"/>
          <w:rtl/>
        </w:rPr>
        <w:t>لاحظ هو وجود تفاوت بين خُطب الكوفة وبين خُطب الشام</w:t>
      </w:r>
      <w:r w:rsidR="00E966E7">
        <w:rPr>
          <w:rFonts w:hint="cs"/>
          <w:rtl/>
        </w:rPr>
        <w:t>،</w:t>
      </w:r>
      <w:r>
        <w:rPr>
          <w:rFonts w:hint="cs"/>
          <w:rtl/>
        </w:rPr>
        <w:t xml:space="preserve"> فإنَّ لكلِّ قِسم مَحاور خاصَّة</w:t>
      </w:r>
      <w:r w:rsidR="00E966E7">
        <w:rPr>
          <w:rFonts w:hint="cs"/>
          <w:rtl/>
        </w:rPr>
        <w:t>؛</w:t>
      </w:r>
      <w:r>
        <w:rPr>
          <w:rFonts w:hint="cs"/>
          <w:rtl/>
        </w:rPr>
        <w:t xml:space="preserve"> نظراً لاختلاف الأجواء الاجتماعيَّة التي يعشها مُجتمع الكوفة عن الأجواء السائدة في مُجتمع الشام</w:t>
      </w:r>
      <w:r w:rsidR="007A21DA">
        <w:rPr>
          <w:rFonts w:hint="cs"/>
          <w:rtl/>
        </w:rPr>
        <w:t>.</w:t>
      </w:r>
    </w:p>
    <w:p w:rsidR="00761012" w:rsidRDefault="00761012" w:rsidP="00486F0C">
      <w:pPr>
        <w:pStyle w:val="libNormal"/>
        <w:rPr>
          <w:rtl/>
        </w:rPr>
      </w:pPr>
      <w:r>
        <w:rPr>
          <w:rFonts w:hint="cs"/>
          <w:rtl/>
        </w:rPr>
        <w:t>وبيانات الكوفة تتمثل في التالي</w:t>
      </w:r>
      <w:r w:rsidR="00E966E7">
        <w:rPr>
          <w:rFonts w:hint="cs"/>
          <w:rtl/>
        </w:rPr>
        <w:t>:</w:t>
      </w:r>
    </w:p>
    <w:p w:rsidR="00761012" w:rsidRDefault="00761012" w:rsidP="00486F0C">
      <w:pPr>
        <w:pStyle w:val="libBold2"/>
        <w:rPr>
          <w:rtl/>
        </w:rPr>
      </w:pPr>
      <w:r>
        <w:rPr>
          <w:rFonts w:hint="cs"/>
          <w:rtl/>
        </w:rPr>
        <w:t>1</w:t>
      </w:r>
      <w:r w:rsidR="00E966E7">
        <w:rPr>
          <w:rFonts w:hint="cs"/>
          <w:rtl/>
        </w:rPr>
        <w:t xml:space="preserve"> - </w:t>
      </w:r>
      <w:r>
        <w:rPr>
          <w:rFonts w:hint="cs"/>
          <w:rtl/>
        </w:rPr>
        <w:t>خُطبة عقيلة البيت الهاشمي</w:t>
      </w:r>
      <w:r w:rsidR="00E966E7">
        <w:rPr>
          <w:rFonts w:hint="cs"/>
          <w:rtl/>
        </w:rPr>
        <w:t>،</w:t>
      </w:r>
      <w:r>
        <w:rPr>
          <w:rFonts w:hint="cs"/>
          <w:rtl/>
        </w:rPr>
        <w:t xml:space="preserve"> زينب ابنة عليٍّ أمير المؤمنين </w:t>
      </w:r>
      <w:r w:rsidR="0033193D" w:rsidRPr="0033193D">
        <w:rPr>
          <w:rStyle w:val="libAlaemChar"/>
          <w:rFonts w:hint="cs"/>
          <w:rtl/>
        </w:rPr>
        <w:t>عليهما‌السلام</w:t>
      </w:r>
      <w:r w:rsidR="007A21DA">
        <w:rPr>
          <w:rFonts w:hint="cs"/>
          <w:rtl/>
        </w:rPr>
        <w:t>.</w:t>
      </w:r>
    </w:p>
    <w:p w:rsidR="00761012" w:rsidRDefault="00761012" w:rsidP="00486F0C">
      <w:pPr>
        <w:pStyle w:val="libBold2"/>
        <w:rPr>
          <w:rtl/>
        </w:rPr>
      </w:pPr>
      <w:r>
        <w:rPr>
          <w:rFonts w:hint="cs"/>
          <w:rtl/>
        </w:rPr>
        <w:t>2</w:t>
      </w:r>
      <w:r w:rsidR="00E966E7">
        <w:rPr>
          <w:rFonts w:hint="cs"/>
          <w:rtl/>
        </w:rPr>
        <w:t xml:space="preserve"> - </w:t>
      </w:r>
      <w:r>
        <w:rPr>
          <w:rFonts w:hint="cs"/>
          <w:rtl/>
        </w:rPr>
        <w:t xml:space="preserve">خُطبة الإمام زين العابدين </w:t>
      </w:r>
      <w:r w:rsidR="0033193D" w:rsidRPr="0033193D">
        <w:rPr>
          <w:rStyle w:val="libAlaemChar"/>
          <w:rFonts w:hint="cs"/>
          <w:rtl/>
        </w:rPr>
        <w:t>عليه‌السلام</w:t>
      </w:r>
      <w:r w:rsidR="007A21DA">
        <w:rPr>
          <w:rFonts w:hint="cs"/>
          <w:rtl/>
        </w:rPr>
        <w:t>.</w:t>
      </w:r>
    </w:p>
    <w:p w:rsidR="00761012" w:rsidRDefault="00761012" w:rsidP="00486F0C">
      <w:pPr>
        <w:pStyle w:val="libBold2"/>
        <w:rPr>
          <w:rtl/>
        </w:rPr>
      </w:pPr>
      <w:r>
        <w:rPr>
          <w:rFonts w:hint="cs"/>
          <w:rtl/>
        </w:rPr>
        <w:t>3</w:t>
      </w:r>
      <w:r w:rsidR="00E966E7">
        <w:rPr>
          <w:rFonts w:hint="cs"/>
          <w:rtl/>
        </w:rPr>
        <w:t xml:space="preserve"> - </w:t>
      </w:r>
      <w:r>
        <w:rPr>
          <w:rFonts w:hint="cs"/>
          <w:rtl/>
        </w:rPr>
        <w:t xml:space="preserve">خُطبة فاطمة الصُّغرى بنت الحسين </w:t>
      </w:r>
      <w:r w:rsidR="0033193D" w:rsidRPr="0033193D">
        <w:rPr>
          <w:rStyle w:val="libAlaemChar"/>
          <w:rFonts w:hint="cs"/>
          <w:rtl/>
        </w:rPr>
        <w:t>عليهما‌السلام</w:t>
      </w:r>
      <w:r w:rsidR="007A21DA">
        <w:rPr>
          <w:rFonts w:hint="cs"/>
          <w:rtl/>
        </w:rPr>
        <w:t>.</w:t>
      </w:r>
    </w:p>
    <w:p w:rsidR="00761012" w:rsidRDefault="00761012" w:rsidP="00486F0C">
      <w:pPr>
        <w:pStyle w:val="libBold2"/>
        <w:rPr>
          <w:rtl/>
        </w:rPr>
      </w:pPr>
      <w:r>
        <w:rPr>
          <w:rFonts w:hint="cs"/>
          <w:rtl/>
        </w:rPr>
        <w:t>4</w:t>
      </w:r>
      <w:r w:rsidR="00E966E7">
        <w:rPr>
          <w:rFonts w:hint="cs"/>
          <w:rtl/>
        </w:rPr>
        <w:t xml:space="preserve"> - </w:t>
      </w:r>
      <w:r>
        <w:rPr>
          <w:rFonts w:hint="cs"/>
          <w:rtl/>
        </w:rPr>
        <w:t xml:space="preserve">خُطبة أُمِّ كلثوم بنت عليٍّ </w:t>
      </w:r>
      <w:r w:rsidR="0033193D" w:rsidRPr="0033193D">
        <w:rPr>
          <w:rStyle w:val="libAlaemChar"/>
          <w:rFonts w:hint="cs"/>
          <w:rtl/>
        </w:rPr>
        <w:t>عليهما‌السلام</w:t>
      </w:r>
      <w:r w:rsidR="007A21DA">
        <w:rPr>
          <w:rFonts w:hint="cs"/>
          <w:rtl/>
        </w:rPr>
        <w:t>.</w:t>
      </w:r>
    </w:p>
    <w:p w:rsidR="00761012" w:rsidRDefault="00761012" w:rsidP="00486F0C">
      <w:pPr>
        <w:pStyle w:val="libNormal"/>
        <w:rPr>
          <w:rtl/>
        </w:rPr>
      </w:pPr>
      <w:r>
        <w:rPr>
          <w:rFonts w:hint="cs"/>
          <w:rtl/>
        </w:rPr>
        <w:t xml:space="preserve">وقد أكَّدت هذه البيانات </w:t>
      </w:r>
      <w:r w:rsidR="00E966E7">
        <w:rPr>
          <w:rFonts w:hint="cs"/>
          <w:rtl/>
        </w:rPr>
        <w:t>(</w:t>
      </w:r>
      <w:r>
        <w:rPr>
          <w:rFonts w:hint="cs"/>
          <w:rtl/>
        </w:rPr>
        <w:t>الخُطب</w:t>
      </w:r>
      <w:r w:rsidR="00E966E7">
        <w:rPr>
          <w:rFonts w:hint="cs"/>
          <w:rtl/>
        </w:rPr>
        <w:t>)</w:t>
      </w:r>
      <w:r>
        <w:rPr>
          <w:rFonts w:hint="cs"/>
          <w:rtl/>
        </w:rPr>
        <w:t xml:space="preserve"> على محاور مُهمَّة وخطيرة</w:t>
      </w:r>
      <w:r w:rsidR="00E966E7">
        <w:rPr>
          <w:rFonts w:hint="cs"/>
          <w:rtl/>
        </w:rPr>
        <w:t>،</w:t>
      </w:r>
      <w:r>
        <w:rPr>
          <w:rFonts w:hint="cs"/>
          <w:rtl/>
        </w:rPr>
        <w:t xml:space="preserve"> هي مِن أهمِّ أهداف الثورة ا</w:t>
      </w:r>
      <w:r w:rsidR="0033193D">
        <w:rPr>
          <w:rFonts w:hint="cs"/>
          <w:rtl/>
        </w:rPr>
        <w:t>لـمُ</w:t>
      </w:r>
      <w:r>
        <w:rPr>
          <w:rFonts w:hint="cs"/>
          <w:rtl/>
        </w:rPr>
        <w:t>قدَّسة</w:t>
      </w:r>
      <w:r w:rsidR="00E966E7">
        <w:rPr>
          <w:rFonts w:hint="cs"/>
          <w:rtl/>
        </w:rPr>
        <w:t>،</w:t>
      </w:r>
      <w:r>
        <w:rPr>
          <w:rFonts w:hint="cs"/>
          <w:rtl/>
        </w:rPr>
        <w:t xml:space="preserve"> مِن أبرز تلك المحاور</w:t>
      </w:r>
      <w:r w:rsidR="00E966E7">
        <w:rPr>
          <w:rFonts w:hint="cs"/>
          <w:rtl/>
        </w:rPr>
        <w:t>:</w:t>
      </w:r>
    </w:p>
    <w:p w:rsidR="00761012" w:rsidRDefault="00761012" w:rsidP="00486F0C">
      <w:pPr>
        <w:pStyle w:val="libNormal"/>
        <w:rPr>
          <w:rtl/>
        </w:rPr>
      </w:pPr>
      <w:r>
        <w:rPr>
          <w:rFonts w:hint="cs"/>
          <w:rtl/>
        </w:rPr>
        <w:t>أ</w:t>
      </w:r>
      <w:r w:rsidR="00E966E7">
        <w:rPr>
          <w:rFonts w:hint="cs"/>
          <w:rtl/>
        </w:rPr>
        <w:t xml:space="preserve"> - </w:t>
      </w:r>
      <w:r>
        <w:rPr>
          <w:rFonts w:hint="cs"/>
          <w:rtl/>
        </w:rPr>
        <w:t>الحديث عن فاجعة الطَّفِّ وما فيها مِن بشاعة الجريمة</w:t>
      </w:r>
      <w:r w:rsidR="00E966E7">
        <w:rPr>
          <w:rFonts w:hint="cs"/>
          <w:rtl/>
        </w:rPr>
        <w:t>،</w:t>
      </w:r>
      <w:r>
        <w:rPr>
          <w:rFonts w:hint="cs"/>
          <w:rtl/>
        </w:rPr>
        <w:t xml:space="preserve"> التي تدلُّ على خِسَّة ولؤم مُرتكبيه</w:t>
      </w:r>
      <w:r w:rsidR="00E966E7">
        <w:rPr>
          <w:rFonts w:hint="cs"/>
          <w:rtl/>
        </w:rPr>
        <w:t>،</w:t>
      </w:r>
      <w:r>
        <w:rPr>
          <w:rFonts w:hint="cs"/>
          <w:rtl/>
        </w:rPr>
        <w:t xml:space="preserve"> وأنَّهم بعيدون عن روح الإنسانيَّة</w:t>
      </w:r>
      <w:r w:rsidR="00E966E7">
        <w:rPr>
          <w:rFonts w:hint="cs"/>
          <w:rtl/>
        </w:rPr>
        <w:t xml:space="preserve"> - </w:t>
      </w:r>
      <w:r>
        <w:rPr>
          <w:rFonts w:hint="cs"/>
          <w:rtl/>
        </w:rPr>
        <w:t>فَضلاً عن الروح الإسلاميَّة</w:t>
      </w:r>
      <w:r w:rsidR="00E966E7">
        <w:rPr>
          <w:rFonts w:hint="cs"/>
          <w:rtl/>
        </w:rPr>
        <w:t xml:space="preserve"> - </w:t>
      </w:r>
      <w:r>
        <w:rPr>
          <w:rFonts w:hint="cs"/>
          <w:rtl/>
        </w:rPr>
        <w:t>وأنَّ هذه الفاجعة ليست كأيِّ كارثة تحدث في التاريخ</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نظراً للأساليب الانتقاميَّة</w:t>
      </w:r>
      <w:r w:rsidR="00E966E7">
        <w:rPr>
          <w:rFonts w:hint="cs"/>
          <w:rtl/>
        </w:rPr>
        <w:t>،</w:t>
      </w:r>
      <w:r>
        <w:rPr>
          <w:rFonts w:hint="cs"/>
          <w:rtl/>
        </w:rPr>
        <w:t xml:space="preserve"> التي قام بها القتلة ا</w:t>
      </w:r>
      <w:r w:rsidR="0033193D">
        <w:rPr>
          <w:rFonts w:hint="cs"/>
          <w:rtl/>
        </w:rPr>
        <w:t>لـمُ</w:t>
      </w:r>
      <w:r>
        <w:rPr>
          <w:rFonts w:hint="cs"/>
          <w:rtl/>
        </w:rPr>
        <w:t>جرمون تِجاه القتلى الشهداء والعائلة الكريمة</w:t>
      </w:r>
      <w:r w:rsidR="00E966E7">
        <w:rPr>
          <w:rFonts w:hint="cs"/>
          <w:rtl/>
        </w:rPr>
        <w:t>:</w:t>
      </w:r>
      <w:r>
        <w:rPr>
          <w:rFonts w:hint="cs"/>
          <w:rtl/>
        </w:rPr>
        <w:t xml:space="preserve"> مِن القتل والتمثيل</w:t>
      </w:r>
      <w:r w:rsidR="00E966E7">
        <w:rPr>
          <w:rFonts w:hint="cs"/>
          <w:rtl/>
        </w:rPr>
        <w:t>،</w:t>
      </w:r>
      <w:r>
        <w:rPr>
          <w:rFonts w:hint="cs"/>
          <w:rtl/>
        </w:rPr>
        <w:t xml:space="preserve"> وحمل الرؤوس على الحراب</w:t>
      </w:r>
      <w:r w:rsidR="00E966E7">
        <w:rPr>
          <w:rFonts w:hint="cs"/>
          <w:rtl/>
        </w:rPr>
        <w:t>،</w:t>
      </w:r>
      <w:r>
        <w:rPr>
          <w:rFonts w:hint="cs"/>
          <w:rtl/>
        </w:rPr>
        <w:t xml:space="preserve"> وحرق ا</w:t>
      </w:r>
      <w:r w:rsidR="0033193D">
        <w:rPr>
          <w:rFonts w:hint="cs"/>
          <w:rtl/>
        </w:rPr>
        <w:t>لـمُ</w:t>
      </w:r>
      <w:r>
        <w:rPr>
          <w:rFonts w:hint="cs"/>
          <w:rtl/>
        </w:rPr>
        <w:t>خيَّمات ونهب كلِّ ما فيها</w:t>
      </w:r>
      <w:r w:rsidR="00E966E7">
        <w:rPr>
          <w:rFonts w:hint="cs"/>
          <w:rtl/>
        </w:rPr>
        <w:t>،</w:t>
      </w:r>
      <w:r>
        <w:rPr>
          <w:rFonts w:hint="cs"/>
          <w:rtl/>
        </w:rPr>
        <w:t xml:space="preserve"> والتعدِّي على العائلة بالضرب والإهانات</w:t>
      </w:r>
      <w:r w:rsidR="00E966E7">
        <w:rPr>
          <w:rFonts w:hint="cs"/>
          <w:rtl/>
        </w:rPr>
        <w:t>،</w:t>
      </w:r>
      <w:r>
        <w:rPr>
          <w:rFonts w:hint="cs"/>
          <w:rtl/>
        </w:rPr>
        <w:t xml:space="preserve"> وتسيير النساء والأطفال سبايا وكأنَّهم مِن سبايا الروم والدَّيْلم</w:t>
      </w:r>
      <w:r w:rsidR="007A21DA">
        <w:rPr>
          <w:rFonts w:hint="cs"/>
          <w:rtl/>
        </w:rPr>
        <w:t>.</w:t>
      </w:r>
    </w:p>
    <w:p w:rsidR="00761012" w:rsidRDefault="00761012" w:rsidP="00486F0C">
      <w:pPr>
        <w:pStyle w:val="libNormal"/>
        <w:rPr>
          <w:rtl/>
        </w:rPr>
      </w:pPr>
      <w:r>
        <w:rPr>
          <w:rFonts w:hint="cs"/>
          <w:rtl/>
        </w:rPr>
        <w:t>ومِمَّا يزيد الموقف فَداحة وخِسَّة</w:t>
      </w:r>
      <w:r w:rsidR="00E966E7">
        <w:rPr>
          <w:rFonts w:hint="cs"/>
          <w:rtl/>
        </w:rPr>
        <w:t>،</w:t>
      </w:r>
      <w:r>
        <w:rPr>
          <w:rFonts w:hint="cs"/>
          <w:rtl/>
        </w:rPr>
        <w:t xml:space="preserve"> أنَّ ا</w:t>
      </w:r>
      <w:r w:rsidR="0033193D">
        <w:rPr>
          <w:rFonts w:hint="cs"/>
          <w:rtl/>
        </w:rPr>
        <w:t>لـمُ</w:t>
      </w:r>
      <w:r>
        <w:rPr>
          <w:rFonts w:hint="cs"/>
          <w:rtl/>
        </w:rPr>
        <w:t xml:space="preserve">رتكبين لهذه الجريمة الكُبرى هُمْ الذين بعثوا رسائلهم إلى الإمام الحسين </w:t>
      </w:r>
      <w:r w:rsidR="0033193D" w:rsidRPr="0033193D">
        <w:rPr>
          <w:rStyle w:val="libAlaemChar"/>
          <w:rFonts w:hint="cs"/>
          <w:rtl/>
        </w:rPr>
        <w:t>عليه‌السلام</w:t>
      </w:r>
      <w:r>
        <w:rPr>
          <w:rFonts w:hint="cs"/>
          <w:rtl/>
        </w:rPr>
        <w:t xml:space="preserve"> يدعونه للمسير إليهم</w:t>
      </w:r>
      <w:r w:rsidR="00E966E7">
        <w:rPr>
          <w:rFonts w:hint="cs"/>
          <w:rtl/>
        </w:rPr>
        <w:t>،</w:t>
      </w:r>
      <w:r>
        <w:rPr>
          <w:rFonts w:hint="cs"/>
          <w:rtl/>
        </w:rPr>
        <w:t xml:space="preserve"> وقد أعطوه العهد والميثاق وبايعوه على السَّمع والطاعة على يد سفيره مسلم بن عقيل</w:t>
      </w:r>
      <w:r w:rsidR="00E966E7">
        <w:rPr>
          <w:rFonts w:hint="cs"/>
          <w:rtl/>
        </w:rPr>
        <w:t>،</w:t>
      </w:r>
      <w:r>
        <w:rPr>
          <w:rFonts w:hint="cs"/>
          <w:rtl/>
        </w:rPr>
        <w:t xml:space="preserve"> وبعد ذلك خانوا عُهودهم ونقضوا بيعتهم</w:t>
      </w:r>
      <w:r w:rsidR="00E966E7">
        <w:rPr>
          <w:rFonts w:hint="cs"/>
          <w:rtl/>
        </w:rPr>
        <w:t>،</w:t>
      </w:r>
      <w:r>
        <w:rPr>
          <w:rFonts w:hint="cs"/>
          <w:rtl/>
        </w:rPr>
        <w:t xml:space="preserve"> وخرجوا على مَن بايعوه وعاهدوه فارتكبوا في حَقِّه أبشع جريمة عرفها التاريخ</w:t>
      </w:r>
      <w:r w:rsidR="00E966E7">
        <w:rPr>
          <w:rFonts w:hint="cs"/>
          <w:rtl/>
        </w:rPr>
        <w:t>؛</w:t>
      </w:r>
      <w:r>
        <w:rPr>
          <w:rFonts w:hint="cs"/>
          <w:rtl/>
        </w:rPr>
        <w:t xml:space="preserve"> حيث إنَّهم قتلوه هو وأصحابه وأهل بيته بأُسلوب يُدمي القلوب</w:t>
      </w:r>
      <w:r w:rsidR="00E966E7">
        <w:rPr>
          <w:rFonts w:hint="cs"/>
          <w:rtl/>
        </w:rPr>
        <w:t>،</w:t>
      </w:r>
      <w:r>
        <w:rPr>
          <w:rFonts w:hint="cs"/>
          <w:rtl/>
        </w:rPr>
        <w:t xml:space="preserve"> ويذهل الأفكار لبُعْده عن الرحمة الإنسانيَّة</w:t>
      </w:r>
      <w:r w:rsidR="007A21DA">
        <w:rPr>
          <w:rFonts w:hint="cs"/>
          <w:rtl/>
        </w:rPr>
        <w:t>.</w:t>
      </w:r>
    </w:p>
    <w:p w:rsidR="00761012" w:rsidRDefault="00761012" w:rsidP="00486F0C">
      <w:pPr>
        <w:pStyle w:val="libNormal"/>
        <w:rPr>
          <w:rtl/>
        </w:rPr>
      </w:pPr>
      <w:r>
        <w:rPr>
          <w:rFonts w:hint="cs"/>
          <w:rtl/>
        </w:rPr>
        <w:t>وبعد ارتكاب هذه الفاجعة عادوا يبكون وينتحبون</w:t>
      </w:r>
      <w:r w:rsidR="00E966E7">
        <w:rPr>
          <w:rFonts w:hint="cs"/>
          <w:rtl/>
        </w:rPr>
        <w:t>،</w:t>
      </w:r>
      <w:r>
        <w:rPr>
          <w:rFonts w:hint="cs"/>
          <w:rtl/>
        </w:rPr>
        <w:t xml:space="preserve"> ويُعلنون ندمهم على ما ارتبكوا</w:t>
      </w:r>
      <w:r w:rsidR="00E966E7">
        <w:rPr>
          <w:rFonts w:hint="cs"/>
          <w:rtl/>
        </w:rPr>
        <w:t>،</w:t>
      </w:r>
      <w:r>
        <w:rPr>
          <w:rFonts w:hint="cs"/>
          <w:rtl/>
        </w:rPr>
        <w:t xml:space="preserve"> إلاَّ أنَّ الندم سوف يُلازمهم إلى الأبد</w:t>
      </w:r>
      <w:r w:rsidR="00E966E7">
        <w:rPr>
          <w:rFonts w:hint="cs"/>
          <w:rtl/>
        </w:rPr>
        <w:t>،</w:t>
      </w:r>
      <w:r>
        <w:rPr>
          <w:rFonts w:hint="cs"/>
          <w:rtl/>
        </w:rPr>
        <w:t xml:space="preserve"> وسوف يبقى ذلك ا</w:t>
      </w:r>
      <w:r w:rsidR="0033193D">
        <w:rPr>
          <w:rFonts w:hint="cs"/>
          <w:rtl/>
        </w:rPr>
        <w:t>لـمُ</w:t>
      </w:r>
      <w:r>
        <w:rPr>
          <w:rFonts w:hint="cs"/>
          <w:rtl/>
        </w:rPr>
        <w:t>جتمع وما ارتكبه مِن جُرم في حَقِّ العِترة الطاهرة</w:t>
      </w:r>
      <w:r w:rsidR="007A21DA">
        <w:rPr>
          <w:rFonts w:hint="cs"/>
          <w:rtl/>
        </w:rPr>
        <w:t>.</w:t>
      </w:r>
      <w:r>
        <w:rPr>
          <w:rFonts w:hint="cs"/>
          <w:rtl/>
        </w:rPr>
        <w:t>. سيبقى وصمة عار في جبين هذه الأُمَّة وصفحة سوداء في تاريخها</w:t>
      </w:r>
      <w:r w:rsidR="007A21DA">
        <w:rPr>
          <w:rFonts w:hint="cs"/>
          <w:rtl/>
        </w:rPr>
        <w:t>.</w:t>
      </w:r>
    </w:p>
    <w:p w:rsidR="00761012" w:rsidRDefault="00761012" w:rsidP="00486F0C">
      <w:pPr>
        <w:pStyle w:val="libNormal"/>
        <w:rPr>
          <w:rtl/>
        </w:rPr>
      </w:pPr>
      <w:r>
        <w:rPr>
          <w:rFonts w:hint="cs"/>
          <w:rtl/>
        </w:rPr>
        <w:t xml:space="preserve">فقد خطب الإمام زين العابدين </w:t>
      </w:r>
      <w:r w:rsidR="0033193D" w:rsidRPr="0033193D">
        <w:rPr>
          <w:rStyle w:val="libAlaemChar"/>
          <w:rFonts w:hint="cs"/>
          <w:rtl/>
        </w:rPr>
        <w:t>عليه‌السلام</w:t>
      </w:r>
      <w:r>
        <w:rPr>
          <w:rFonts w:hint="cs"/>
          <w:rtl/>
        </w:rPr>
        <w:t xml:space="preserve"> فيهم بعد أنْ أومأ إلى الناس أنْ اسكتوا</w:t>
      </w:r>
      <w:r w:rsidR="00E966E7">
        <w:rPr>
          <w:rFonts w:hint="cs"/>
          <w:rtl/>
        </w:rPr>
        <w:t>،</w:t>
      </w:r>
      <w:r>
        <w:rPr>
          <w:rFonts w:hint="cs"/>
          <w:rtl/>
        </w:rPr>
        <w:t xml:space="preserve"> ف</w:t>
      </w:r>
      <w:r w:rsidR="0033193D">
        <w:rPr>
          <w:rFonts w:hint="cs"/>
          <w:rtl/>
        </w:rPr>
        <w:t>لـمّ</w:t>
      </w:r>
      <w:r>
        <w:rPr>
          <w:rFonts w:hint="cs"/>
          <w:rtl/>
        </w:rPr>
        <w:t>َا سكتوا حمد الله وأثنى عليه</w:t>
      </w:r>
      <w:r w:rsidR="00E966E7">
        <w:rPr>
          <w:rFonts w:hint="cs"/>
          <w:rtl/>
        </w:rPr>
        <w:t>،</w:t>
      </w:r>
      <w:r>
        <w:rPr>
          <w:rFonts w:hint="cs"/>
          <w:rtl/>
        </w:rPr>
        <w:t xml:space="preserve"> وذكر النبي فصلَّى عليه</w:t>
      </w:r>
      <w:r w:rsidR="00E966E7">
        <w:rPr>
          <w:rFonts w:hint="cs"/>
          <w:rtl/>
        </w:rPr>
        <w:t>،</w:t>
      </w:r>
      <w:r>
        <w:rPr>
          <w:rFonts w:hint="cs"/>
          <w:rtl/>
        </w:rPr>
        <w:t xml:space="preserve"> ثمَّ قال</w:t>
      </w:r>
      <w:r w:rsidR="00E966E7">
        <w:rPr>
          <w:rFonts w:hint="cs"/>
          <w:rtl/>
        </w:rPr>
        <w:t>:</w:t>
      </w:r>
    </w:p>
    <w:p w:rsidR="00761012" w:rsidRDefault="00E966E7" w:rsidP="00486F0C">
      <w:pPr>
        <w:pStyle w:val="libNormal"/>
        <w:rPr>
          <w:rtl/>
        </w:rPr>
      </w:pPr>
      <w:r>
        <w:rPr>
          <w:rFonts w:hint="cs"/>
          <w:rtl/>
        </w:rPr>
        <w:t>(</w:t>
      </w:r>
      <w:r w:rsidR="00761012">
        <w:rPr>
          <w:rFonts w:hint="cs"/>
          <w:rtl/>
        </w:rPr>
        <w:t>أيُّها الناس</w:t>
      </w:r>
      <w:r>
        <w:rPr>
          <w:rFonts w:hint="cs"/>
          <w:rtl/>
        </w:rPr>
        <w:t>،</w:t>
      </w:r>
      <w:r w:rsidR="00761012">
        <w:rPr>
          <w:rFonts w:hint="cs"/>
          <w:rtl/>
        </w:rPr>
        <w:t xml:space="preserve"> مَن عَرفني فقد عَرفني</w:t>
      </w:r>
      <w:r>
        <w:rPr>
          <w:rFonts w:hint="cs"/>
          <w:rtl/>
        </w:rPr>
        <w:t>،</w:t>
      </w:r>
      <w:r w:rsidR="00761012">
        <w:rPr>
          <w:rFonts w:hint="cs"/>
          <w:rtl/>
        </w:rPr>
        <w:t xml:space="preserve"> ومَن لم يعرفني فأنا عليُّ بن الحسين بن علي بن أبي طالب</w:t>
      </w:r>
      <w:r>
        <w:rPr>
          <w:rFonts w:hint="cs"/>
          <w:rtl/>
        </w:rPr>
        <w:t>،</w:t>
      </w:r>
      <w:r w:rsidR="00761012">
        <w:rPr>
          <w:rFonts w:hint="cs"/>
          <w:rtl/>
        </w:rPr>
        <w:t xml:space="preserve"> أنا ابن مَن انتُهكت حُرمته</w:t>
      </w:r>
      <w:r>
        <w:rPr>
          <w:rFonts w:hint="cs"/>
          <w:rtl/>
        </w:rPr>
        <w:t>،</w:t>
      </w:r>
      <w:r w:rsidR="00761012">
        <w:rPr>
          <w:rFonts w:hint="cs"/>
          <w:rtl/>
        </w:rPr>
        <w:t xml:space="preserve"> وسُلبت نعمته</w:t>
      </w:r>
      <w:r>
        <w:rPr>
          <w:rFonts w:hint="cs"/>
          <w:rtl/>
        </w:rPr>
        <w:t>،</w:t>
      </w:r>
      <w:r w:rsidR="00761012">
        <w:rPr>
          <w:rFonts w:hint="cs"/>
          <w:rtl/>
        </w:rPr>
        <w:t xml:space="preserve"> وانتُهب ماله</w:t>
      </w:r>
      <w:r>
        <w:rPr>
          <w:rFonts w:hint="cs"/>
          <w:rtl/>
        </w:rPr>
        <w:t>،</w:t>
      </w:r>
      <w:r w:rsidR="00761012">
        <w:rPr>
          <w:rFonts w:hint="cs"/>
          <w:rtl/>
        </w:rPr>
        <w:t xml:space="preserve"> وسُبي عياله</w:t>
      </w:r>
      <w:r>
        <w:rPr>
          <w:rFonts w:hint="cs"/>
          <w:rtl/>
        </w:rPr>
        <w:t>،</w:t>
      </w:r>
      <w:r w:rsidR="00761012">
        <w:rPr>
          <w:rFonts w:hint="cs"/>
          <w:rtl/>
        </w:rPr>
        <w:t xml:space="preserve"> أنا ابن المذبوح بشطِّ الفرات مِن غير ذَحْل ولا تِرات</w:t>
      </w:r>
      <w:r>
        <w:rPr>
          <w:rFonts w:hint="cs"/>
          <w:rtl/>
        </w:rPr>
        <w:t>،</w:t>
      </w:r>
      <w:r w:rsidR="00761012">
        <w:rPr>
          <w:rFonts w:hint="cs"/>
          <w:rtl/>
        </w:rPr>
        <w:t xml:space="preserve"> أنا ابن مَن قُتل صبراً وكفى</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بذلك فخراً</w:t>
      </w:r>
      <w:r w:rsidR="007A21DA" w:rsidRPr="00486F0C">
        <w:rPr>
          <w:rFonts w:hint="cs"/>
          <w:rtl/>
        </w:rPr>
        <w:t>.</w:t>
      </w:r>
      <w:r w:rsidRPr="00486F0C">
        <w:rPr>
          <w:rFonts w:hint="cs"/>
          <w:rtl/>
        </w:rPr>
        <w:t xml:space="preserve"> أيُّها الناس</w:t>
      </w:r>
      <w:r w:rsidR="00E966E7" w:rsidRPr="00486F0C">
        <w:rPr>
          <w:rFonts w:hint="cs"/>
          <w:rtl/>
        </w:rPr>
        <w:t>،</w:t>
      </w:r>
      <w:r w:rsidRPr="00486F0C">
        <w:rPr>
          <w:rFonts w:hint="cs"/>
          <w:rtl/>
        </w:rPr>
        <w:t xml:space="preserve"> فأُنشدكم الله</w:t>
      </w:r>
      <w:r w:rsidR="00E966E7" w:rsidRPr="00486F0C">
        <w:rPr>
          <w:rFonts w:hint="cs"/>
          <w:rtl/>
        </w:rPr>
        <w:t>،</w:t>
      </w:r>
      <w:r w:rsidRPr="00486F0C">
        <w:rPr>
          <w:rFonts w:hint="cs"/>
          <w:rtl/>
        </w:rPr>
        <w:t xml:space="preserve"> هل تعلمون أنَّكم كتبتم إلى أبي وخدعتموه</w:t>
      </w:r>
      <w:r w:rsidR="00E966E7" w:rsidRPr="00486F0C">
        <w:rPr>
          <w:rFonts w:hint="cs"/>
          <w:rtl/>
        </w:rPr>
        <w:t>،</w:t>
      </w:r>
      <w:r w:rsidRPr="00486F0C">
        <w:rPr>
          <w:rFonts w:hint="cs"/>
          <w:rtl/>
        </w:rPr>
        <w:t xml:space="preserve"> وأعطيتموه مِن أنفسكم العهود والميثاق والبيعة وقاتلتموه</w:t>
      </w:r>
      <w:r w:rsidR="00E966E7" w:rsidRPr="00486F0C">
        <w:rPr>
          <w:rFonts w:hint="cs"/>
          <w:rtl/>
        </w:rPr>
        <w:t>؛</w:t>
      </w:r>
      <w:r w:rsidRPr="00486F0C">
        <w:rPr>
          <w:rFonts w:hint="cs"/>
          <w:rtl/>
        </w:rPr>
        <w:t xml:space="preserve"> فتبَّاً لكم لما قدَّمتم لأنفسكم وسوأة لرأيكم</w:t>
      </w:r>
      <w:r w:rsidR="00E966E7" w:rsidRPr="00486F0C">
        <w:rPr>
          <w:rFonts w:hint="cs"/>
          <w:rtl/>
        </w:rPr>
        <w:t>،</w:t>
      </w:r>
      <w:r w:rsidRPr="00486F0C">
        <w:rPr>
          <w:rFonts w:hint="cs"/>
          <w:rtl/>
        </w:rPr>
        <w:t xml:space="preserve"> بأيَّة عين تنظرون إلى رسول الله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إذ يقول لكم قتلتم عِترتي وانتهكتم حُرمتي فلستم مِن أُمَّتي</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وعلت الأصوات بالبُكاء ونادى منادٍ منهم</w:t>
      </w:r>
      <w:r w:rsidR="00E966E7">
        <w:rPr>
          <w:rFonts w:hint="cs"/>
          <w:rtl/>
        </w:rPr>
        <w:t>:</w:t>
      </w:r>
      <w:r>
        <w:rPr>
          <w:rFonts w:hint="cs"/>
          <w:rtl/>
        </w:rPr>
        <w:t xml:space="preserve"> هلكْتُم وما تعلمون</w:t>
      </w:r>
      <w:r w:rsidR="007A21DA">
        <w:rPr>
          <w:rFonts w:hint="cs"/>
          <w:rtl/>
        </w:rPr>
        <w:t>.</w:t>
      </w:r>
    </w:p>
    <w:p w:rsidR="00761012" w:rsidRDefault="00761012" w:rsidP="00486F0C">
      <w:pPr>
        <w:pStyle w:val="libNormal"/>
        <w:rPr>
          <w:rtl/>
        </w:rPr>
      </w:pPr>
      <w:r>
        <w:rPr>
          <w:rFonts w:hint="cs"/>
          <w:rtl/>
        </w:rPr>
        <w:t>واستمرَّ الإمام في خطابه فقال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رحم الله امرأً قَبِل نصيحتي</w:t>
      </w:r>
      <w:r w:rsidRPr="00486F0C">
        <w:rPr>
          <w:rFonts w:hint="cs"/>
          <w:rtl/>
        </w:rPr>
        <w:t>،</w:t>
      </w:r>
      <w:r w:rsidR="00761012" w:rsidRPr="00486F0C">
        <w:rPr>
          <w:rFonts w:hint="cs"/>
          <w:rtl/>
        </w:rPr>
        <w:t xml:space="preserve"> وحفظ وصيَّتي في الله وفي رسوله وأهل بيته</w:t>
      </w:r>
      <w:r w:rsidRPr="00486F0C">
        <w:rPr>
          <w:rFonts w:hint="cs"/>
          <w:rtl/>
        </w:rPr>
        <w:t>،</w:t>
      </w:r>
      <w:r w:rsidR="00761012" w:rsidRPr="00486F0C">
        <w:rPr>
          <w:rFonts w:hint="cs"/>
          <w:rtl/>
        </w:rPr>
        <w:t xml:space="preserve"> فإنَّ لنا في رسول الله </w:t>
      </w:r>
      <w:r w:rsidR="0033193D" w:rsidRPr="0033193D">
        <w:rPr>
          <w:rStyle w:val="libAlaemChar"/>
          <w:rFonts w:hint="cs"/>
          <w:rtl/>
        </w:rPr>
        <w:t>صلى‌الله‌عليه‌وآله</w:t>
      </w:r>
      <w:r w:rsidR="00761012" w:rsidRPr="00486F0C">
        <w:rPr>
          <w:rFonts w:hint="cs"/>
          <w:rtl/>
        </w:rPr>
        <w:t xml:space="preserve"> أُسوة حَسَنة</w:t>
      </w:r>
      <w:r w:rsidRPr="00486F0C">
        <w:rPr>
          <w:rFonts w:hint="cs"/>
          <w:rtl/>
        </w:rPr>
        <w:t>)</w:t>
      </w:r>
      <w:r w:rsidR="007A21DA" w:rsidRPr="00486F0C">
        <w:rPr>
          <w:rFonts w:hint="cs"/>
          <w:rtl/>
        </w:rPr>
        <w:t>.</w:t>
      </w:r>
    </w:p>
    <w:p w:rsidR="00761012" w:rsidRDefault="00761012" w:rsidP="00486F0C">
      <w:pPr>
        <w:pStyle w:val="libNormal"/>
        <w:rPr>
          <w:rtl/>
        </w:rPr>
      </w:pPr>
      <w:r>
        <w:rPr>
          <w:rFonts w:hint="cs"/>
          <w:rtl/>
        </w:rPr>
        <w:t>فهتفوا جميعاً قائلين بلسانٍ واحدٍ</w:t>
      </w:r>
      <w:r w:rsidR="00E966E7">
        <w:rPr>
          <w:rFonts w:hint="cs"/>
          <w:rtl/>
        </w:rPr>
        <w:t>:</w:t>
      </w:r>
      <w:r>
        <w:rPr>
          <w:rFonts w:hint="cs"/>
          <w:rtl/>
        </w:rPr>
        <w:t xml:space="preserve"> نحن يا بن رسول الله</w:t>
      </w:r>
      <w:r w:rsidR="00E966E7">
        <w:rPr>
          <w:rFonts w:hint="cs"/>
          <w:rtl/>
        </w:rPr>
        <w:t>،</w:t>
      </w:r>
      <w:r>
        <w:rPr>
          <w:rFonts w:hint="cs"/>
          <w:rtl/>
        </w:rPr>
        <w:t xml:space="preserve"> سامعون مُطيعون حافظون لذِمامك</w:t>
      </w:r>
      <w:r w:rsidR="00E966E7">
        <w:rPr>
          <w:rFonts w:hint="cs"/>
          <w:rtl/>
        </w:rPr>
        <w:t>،</w:t>
      </w:r>
      <w:r>
        <w:rPr>
          <w:rFonts w:hint="cs"/>
          <w:rtl/>
        </w:rPr>
        <w:t xml:space="preserve"> غير زاهدين فيك ولا راغبين عنك</w:t>
      </w:r>
      <w:r w:rsidR="00E966E7">
        <w:rPr>
          <w:rFonts w:hint="cs"/>
          <w:rtl/>
        </w:rPr>
        <w:t>،</w:t>
      </w:r>
      <w:r>
        <w:rPr>
          <w:rFonts w:hint="cs"/>
          <w:rtl/>
        </w:rPr>
        <w:t xml:space="preserve"> فمُرنا بأمرك يرحمك الله</w:t>
      </w:r>
      <w:r w:rsidR="00E966E7">
        <w:rPr>
          <w:rFonts w:hint="cs"/>
          <w:rtl/>
        </w:rPr>
        <w:t>،</w:t>
      </w:r>
      <w:r>
        <w:rPr>
          <w:rFonts w:hint="cs"/>
          <w:rtl/>
        </w:rPr>
        <w:t xml:space="preserve"> فإنَّا حرب لحربك وسِلْم لسِلْمك مِمَّن ظلمك وظلمنا</w:t>
      </w:r>
      <w:r w:rsidR="007A21DA">
        <w:rPr>
          <w:rFonts w:hint="cs"/>
          <w:rtl/>
        </w:rPr>
        <w:t>.</w:t>
      </w:r>
    </w:p>
    <w:p w:rsidR="00761012" w:rsidRDefault="00761012" w:rsidP="00486F0C">
      <w:pPr>
        <w:pStyle w:val="libNormal"/>
        <w:rPr>
          <w:rtl/>
        </w:rPr>
      </w:pPr>
      <w:r>
        <w:rPr>
          <w:rFonts w:hint="cs"/>
          <w:rtl/>
        </w:rPr>
        <w:t>فردَّ لإمام عليهم هذا الولاء الكاذب قائلاً</w:t>
      </w:r>
      <w:r w:rsidR="00E966E7">
        <w:rPr>
          <w:rFonts w:hint="cs"/>
          <w:rtl/>
        </w:rPr>
        <w:t>:</w:t>
      </w:r>
    </w:p>
    <w:p w:rsidR="00761012" w:rsidRDefault="00E966E7" w:rsidP="00486F0C">
      <w:pPr>
        <w:pStyle w:val="libNormal"/>
        <w:rPr>
          <w:rtl/>
        </w:rPr>
      </w:pPr>
      <w:r>
        <w:rPr>
          <w:rFonts w:hint="cs"/>
          <w:rtl/>
        </w:rPr>
        <w:t>(</w:t>
      </w:r>
      <w:r w:rsidR="00761012">
        <w:rPr>
          <w:rFonts w:hint="cs"/>
          <w:rtl/>
        </w:rPr>
        <w:t>هيهات هيهات</w:t>
      </w:r>
      <w:r>
        <w:rPr>
          <w:rFonts w:hint="cs"/>
          <w:rtl/>
        </w:rPr>
        <w:t>!</w:t>
      </w:r>
      <w:r w:rsidR="00761012">
        <w:rPr>
          <w:rFonts w:hint="cs"/>
          <w:rtl/>
        </w:rPr>
        <w:t xml:space="preserve"> أيُّها الغَدَرة ا</w:t>
      </w:r>
      <w:r w:rsidR="0033193D">
        <w:rPr>
          <w:rFonts w:hint="cs"/>
          <w:rtl/>
        </w:rPr>
        <w:t>لـمَ</w:t>
      </w:r>
      <w:r w:rsidR="00761012">
        <w:rPr>
          <w:rFonts w:hint="cs"/>
          <w:rtl/>
        </w:rPr>
        <w:t>كَرة</w:t>
      </w:r>
      <w:r>
        <w:rPr>
          <w:rFonts w:hint="cs"/>
          <w:rtl/>
        </w:rPr>
        <w:t>!</w:t>
      </w:r>
      <w:r w:rsidR="00761012">
        <w:rPr>
          <w:rFonts w:hint="cs"/>
          <w:rtl/>
        </w:rPr>
        <w:t xml:space="preserve"> حيل بينكم وبين شهوات أنفسكم</w:t>
      </w:r>
      <w:r>
        <w:rPr>
          <w:rFonts w:hint="cs"/>
          <w:rtl/>
        </w:rPr>
        <w:t>،</w:t>
      </w:r>
      <w:r w:rsidR="00761012">
        <w:rPr>
          <w:rFonts w:hint="cs"/>
          <w:rtl/>
        </w:rPr>
        <w:t xml:space="preserve"> أتُريدون أنْ تأتوا إليَّ كما أتيتم إلى أبي مِن قَبْل</w:t>
      </w:r>
      <w:r>
        <w:rPr>
          <w:rFonts w:hint="cs"/>
          <w:rtl/>
        </w:rPr>
        <w:t>؟</w:t>
      </w:r>
      <w:r w:rsidR="00761012">
        <w:rPr>
          <w:rFonts w:hint="cs"/>
          <w:rtl/>
        </w:rPr>
        <w:t>! كلاَّ وربِّ الراقصات</w:t>
      </w:r>
      <w:r>
        <w:rPr>
          <w:rFonts w:hint="cs"/>
          <w:rtl/>
        </w:rPr>
        <w:t>،</w:t>
      </w:r>
      <w:r w:rsidR="00761012">
        <w:rPr>
          <w:rFonts w:hint="cs"/>
          <w:rtl/>
        </w:rPr>
        <w:t xml:space="preserve"> فإنَّ الجرح </w:t>
      </w:r>
      <w:r w:rsidR="0033193D">
        <w:rPr>
          <w:rFonts w:hint="cs"/>
          <w:rtl/>
        </w:rPr>
        <w:t>لـمّ</w:t>
      </w:r>
      <w:r w:rsidR="00761012">
        <w:rPr>
          <w:rFonts w:hint="cs"/>
          <w:rtl/>
        </w:rPr>
        <w:t>َا يندمل</w:t>
      </w:r>
      <w:r>
        <w:rPr>
          <w:rFonts w:hint="cs"/>
          <w:rtl/>
        </w:rPr>
        <w:t>،</w:t>
      </w:r>
      <w:r w:rsidR="00761012">
        <w:rPr>
          <w:rFonts w:hint="cs"/>
          <w:rtl/>
        </w:rPr>
        <w:t xml:space="preserve"> قُتِل أبي</w:t>
      </w:r>
      <w:r>
        <w:rPr>
          <w:rFonts w:hint="cs"/>
          <w:rtl/>
        </w:rPr>
        <w:t xml:space="preserve"> - </w:t>
      </w:r>
      <w:r w:rsidR="00761012">
        <w:rPr>
          <w:rFonts w:hint="cs"/>
          <w:rtl/>
        </w:rPr>
        <w:t>صلوات الله عليه</w:t>
      </w:r>
      <w:r>
        <w:rPr>
          <w:rFonts w:hint="cs"/>
          <w:rtl/>
        </w:rPr>
        <w:t xml:space="preserve"> - </w:t>
      </w:r>
      <w:r w:rsidR="00761012">
        <w:rPr>
          <w:rFonts w:hint="cs"/>
          <w:rtl/>
        </w:rPr>
        <w:t>بالأمس وأهل بيته ولم يُنسني ثَكل رسول الله وثَكل أبي</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وبني أبي</w:t>
      </w:r>
      <w:r w:rsidR="00E966E7" w:rsidRPr="00486F0C">
        <w:rPr>
          <w:rFonts w:hint="cs"/>
          <w:rtl/>
        </w:rPr>
        <w:t>،</w:t>
      </w:r>
      <w:r w:rsidRPr="00486F0C">
        <w:rPr>
          <w:rFonts w:hint="cs"/>
          <w:rtl/>
        </w:rPr>
        <w:t xml:space="preserve"> ووَجْدُه بين لهاتي</w:t>
      </w:r>
      <w:r w:rsidR="00E966E7" w:rsidRPr="00486F0C">
        <w:rPr>
          <w:rFonts w:hint="cs"/>
          <w:rtl/>
        </w:rPr>
        <w:t>،</w:t>
      </w:r>
      <w:r w:rsidRPr="00486F0C">
        <w:rPr>
          <w:rFonts w:hint="cs"/>
          <w:rtl/>
        </w:rPr>
        <w:t xml:space="preserve"> ومرارته بين حناجري وحَلقي</w:t>
      </w:r>
      <w:r w:rsidR="00E966E7" w:rsidRPr="00486F0C">
        <w:rPr>
          <w:rFonts w:hint="cs"/>
          <w:rtl/>
        </w:rPr>
        <w:t>،</w:t>
      </w:r>
      <w:r w:rsidRPr="00486F0C">
        <w:rPr>
          <w:rFonts w:hint="cs"/>
          <w:rtl/>
        </w:rPr>
        <w:t xml:space="preserve"> وغِصَّته تجري في فراش صَدري</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أشعرهم الإمام </w:t>
      </w:r>
      <w:r w:rsidR="0033193D" w:rsidRPr="0033193D">
        <w:rPr>
          <w:rStyle w:val="libAlaemChar"/>
          <w:rFonts w:hint="cs"/>
          <w:rtl/>
        </w:rPr>
        <w:t>عليه‌السلام</w:t>
      </w:r>
      <w:r>
        <w:rPr>
          <w:rFonts w:hint="cs"/>
          <w:rtl/>
        </w:rPr>
        <w:t xml:space="preserve"> بأنَّ ما أبدوه له</w:t>
      </w:r>
      <w:r w:rsidR="00E966E7">
        <w:rPr>
          <w:rFonts w:hint="cs"/>
          <w:rtl/>
        </w:rPr>
        <w:t>،</w:t>
      </w:r>
      <w:r>
        <w:rPr>
          <w:rFonts w:hint="cs"/>
          <w:rtl/>
        </w:rPr>
        <w:t xml:space="preserve"> مِن استعداد للامتثال لأمره والوقوف معه</w:t>
      </w:r>
      <w:r w:rsidR="00E966E7">
        <w:rPr>
          <w:rFonts w:hint="cs"/>
          <w:rtl/>
        </w:rPr>
        <w:t>،</w:t>
      </w:r>
      <w:r>
        <w:rPr>
          <w:rFonts w:hint="cs"/>
          <w:rtl/>
        </w:rPr>
        <w:t xml:space="preserve"> وبأنَّهم سوف يكونون له أنصاراً</w:t>
      </w:r>
      <w:r w:rsidR="00E966E7">
        <w:rPr>
          <w:rFonts w:hint="cs"/>
          <w:rtl/>
        </w:rPr>
        <w:t>،</w:t>
      </w:r>
      <w:r>
        <w:rPr>
          <w:rFonts w:hint="cs"/>
          <w:rtl/>
        </w:rPr>
        <w:t xml:space="preserve"> يُحاربون مَن يُحارب</w:t>
      </w:r>
      <w:r w:rsidR="00E966E7">
        <w:rPr>
          <w:rFonts w:hint="cs"/>
          <w:rtl/>
        </w:rPr>
        <w:t>،</w:t>
      </w:r>
      <w:r>
        <w:rPr>
          <w:rFonts w:hint="cs"/>
          <w:rtl/>
        </w:rPr>
        <w:t xml:space="preserve"> ويُسالمون مَن يُسالم</w:t>
      </w:r>
      <w:r w:rsidR="007A21DA">
        <w:rPr>
          <w:rFonts w:hint="cs"/>
          <w:rtl/>
        </w:rPr>
        <w:t>.</w:t>
      </w:r>
      <w:r>
        <w:rPr>
          <w:rFonts w:hint="cs"/>
          <w:rtl/>
        </w:rPr>
        <w:t>. أشعرهم بأنَّهم غير صادقين في ما يدَّعون</w:t>
      </w:r>
      <w:r w:rsidR="00E966E7">
        <w:rPr>
          <w:rFonts w:hint="cs"/>
          <w:rtl/>
        </w:rPr>
        <w:t>،</w:t>
      </w:r>
      <w:r>
        <w:rPr>
          <w:rFonts w:hint="cs"/>
          <w:rtl/>
        </w:rPr>
        <w:t xml:space="preserve"> وهيهات هيهات أنْ ينخدع بهم وبذَلاقة ألسنتهم</w:t>
      </w:r>
      <w:r w:rsidR="00E966E7">
        <w:rPr>
          <w:rFonts w:hint="cs"/>
          <w:rtl/>
        </w:rPr>
        <w:t>!</w:t>
      </w:r>
      <w:r>
        <w:rPr>
          <w:rFonts w:hint="cs"/>
          <w:rtl/>
        </w:rPr>
        <w:t xml:space="preserve"> وبالأمس جرى منهم ما جرى على صعيد كربلاء</w:t>
      </w:r>
      <w:r w:rsidR="00E966E7">
        <w:rPr>
          <w:rFonts w:hint="cs"/>
          <w:rtl/>
        </w:rPr>
        <w:t>،</w:t>
      </w:r>
      <w:r>
        <w:rPr>
          <w:rFonts w:hint="cs"/>
          <w:rtl/>
        </w:rPr>
        <w:t xml:space="preserve"> ولا يُمكن أنْ تزول تلك الصور ا</w:t>
      </w:r>
      <w:r w:rsidR="0033193D">
        <w:rPr>
          <w:rFonts w:hint="cs"/>
          <w:rtl/>
        </w:rPr>
        <w:t>لـمُ</w:t>
      </w:r>
      <w:r>
        <w:rPr>
          <w:rFonts w:hint="cs"/>
          <w:rtl/>
        </w:rPr>
        <w:t>فجعة عن عينيه أو تُبارح مُخيَّلته</w:t>
      </w:r>
      <w:r w:rsidR="00E966E7">
        <w:rPr>
          <w:rFonts w:hint="cs"/>
          <w:rtl/>
        </w:rPr>
        <w:t>،</w:t>
      </w:r>
      <w:r>
        <w:rPr>
          <w:rFonts w:hint="cs"/>
          <w:rtl/>
        </w:rPr>
        <w:t xml:space="preserve"> فلا زالت ولن تزول مرارتها وغِصَّتها في صدره تقضُّ عليه مضاجعه</w:t>
      </w:r>
      <w:r w:rsidR="00E966E7">
        <w:rPr>
          <w:rFonts w:hint="cs"/>
          <w:rtl/>
        </w:rPr>
        <w:t>،</w:t>
      </w:r>
      <w:r>
        <w:rPr>
          <w:rFonts w:hint="cs"/>
          <w:rtl/>
        </w:rPr>
        <w:t xml:space="preserve"> فكيف ينسى وقد رأى بأُمِّ عينيه ما جرى على أبيه وإخوته</w:t>
      </w:r>
      <w:r w:rsidR="00E966E7">
        <w:rPr>
          <w:rFonts w:hint="cs"/>
          <w:rtl/>
        </w:rPr>
        <w:t>،</w:t>
      </w:r>
      <w:r>
        <w:rPr>
          <w:rFonts w:hint="cs"/>
          <w:rtl/>
        </w:rPr>
        <w:t xml:space="preserve"> وعمومته وبني عمومته</w:t>
      </w:r>
      <w:r w:rsidR="00E966E7">
        <w:rPr>
          <w:rFonts w:hint="cs"/>
          <w:rtl/>
        </w:rPr>
        <w:t>،</w:t>
      </w:r>
      <w:r>
        <w:rPr>
          <w:rFonts w:hint="cs"/>
          <w:rtl/>
        </w:rPr>
        <w:t xml:space="preserve"> والأصحاب مِن الأحداث الجِسام</w:t>
      </w:r>
      <w:r w:rsidR="00E966E7">
        <w:rPr>
          <w:rFonts w:hint="cs"/>
          <w:rtl/>
        </w:rPr>
        <w:t>،</w:t>
      </w:r>
      <w:r>
        <w:rPr>
          <w:rFonts w:hint="cs"/>
          <w:rtl/>
        </w:rPr>
        <w:t xml:space="preserve"> والمصائب العِظام التي سوف تبقى مدى الدهر تتذكَّرها الأجيال</w:t>
      </w:r>
      <w:r w:rsidR="00E966E7">
        <w:rPr>
          <w:rFonts w:hint="cs"/>
          <w:rtl/>
        </w:rPr>
        <w:t>؟</w:t>
      </w:r>
      <w:r>
        <w:rPr>
          <w:rFonts w:hint="cs"/>
          <w:rtl/>
        </w:rPr>
        <w:t>!</w:t>
      </w:r>
    </w:p>
    <w:p w:rsidR="00761012" w:rsidRDefault="00761012" w:rsidP="00486F0C">
      <w:pPr>
        <w:pStyle w:val="libNormal"/>
        <w:rPr>
          <w:rtl/>
        </w:rPr>
      </w:pPr>
      <w:r>
        <w:rPr>
          <w:rFonts w:hint="cs"/>
          <w:rtl/>
        </w:rPr>
        <w:t xml:space="preserve">وأمَّا الحوراء زينب بنت عليٍّ </w:t>
      </w:r>
      <w:r w:rsidR="0033193D" w:rsidRPr="0033193D">
        <w:rPr>
          <w:rStyle w:val="libAlaemChar"/>
          <w:rFonts w:hint="cs"/>
          <w:rtl/>
        </w:rPr>
        <w:t>عليهما‌السلام</w:t>
      </w:r>
      <w:r w:rsidR="00E966E7">
        <w:rPr>
          <w:rFonts w:hint="cs"/>
          <w:rtl/>
        </w:rPr>
        <w:t>،</w:t>
      </w:r>
      <w:r>
        <w:rPr>
          <w:rFonts w:hint="cs"/>
          <w:rtl/>
        </w:rPr>
        <w:t xml:space="preserve"> فقد أومأت إلى الناس فسكنت الأنفاس والأجراس</w:t>
      </w:r>
      <w:r w:rsidR="00E966E7">
        <w:rPr>
          <w:rFonts w:hint="cs"/>
          <w:rtl/>
        </w:rPr>
        <w:t>،</w:t>
      </w:r>
      <w:r>
        <w:rPr>
          <w:rFonts w:hint="cs"/>
          <w:rtl/>
        </w:rPr>
        <w:t xml:space="preserve"> فاندفعت عقيلة البيت الهاشمي</w:t>
      </w:r>
      <w:r w:rsidR="00E966E7">
        <w:rPr>
          <w:rFonts w:hint="cs"/>
          <w:rtl/>
        </w:rPr>
        <w:t>،</w:t>
      </w:r>
      <w:r>
        <w:rPr>
          <w:rFonts w:hint="cs"/>
          <w:rtl/>
        </w:rPr>
        <w:t xml:space="preserve"> فقالت</w:t>
      </w:r>
      <w:r w:rsidR="00E966E7">
        <w:rPr>
          <w:rFonts w:hint="cs"/>
          <w:rtl/>
        </w:rPr>
        <w:t>:</w:t>
      </w:r>
    </w:p>
    <w:p w:rsidR="00761012" w:rsidRDefault="00E966E7" w:rsidP="00486F0C">
      <w:pPr>
        <w:pStyle w:val="libBold2"/>
        <w:rPr>
          <w:rtl/>
        </w:rPr>
      </w:pPr>
      <w:r>
        <w:rPr>
          <w:rFonts w:hint="cs"/>
          <w:rtl/>
        </w:rPr>
        <w:t>(</w:t>
      </w:r>
      <w:r w:rsidR="00761012">
        <w:rPr>
          <w:rFonts w:hint="cs"/>
          <w:rtl/>
        </w:rPr>
        <w:t>الحمد لله</w:t>
      </w:r>
      <w:r>
        <w:rPr>
          <w:rFonts w:hint="cs"/>
          <w:rtl/>
        </w:rPr>
        <w:t>،</w:t>
      </w:r>
      <w:r w:rsidR="00761012">
        <w:rPr>
          <w:rFonts w:hint="cs"/>
          <w:rtl/>
        </w:rPr>
        <w:t xml:space="preserve"> والصلاة على أبي محمد وآله الطيِّبين الأخيار</w:t>
      </w:r>
      <w:r>
        <w:rPr>
          <w:rFonts w:hint="cs"/>
          <w:rtl/>
        </w:rPr>
        <w:t>،</w:t>
      </w:r>
      <w:r w:rsidR="00761012">
        <w:rPr>
          <w:rFonts w:hint="cs"/>
          <w:rtl/>
        </w:rPr>
        <w:t xml:space="preserve"> أمَّا بعد</w:t>
      </w:r>
      <w:r>
        <w:rPr>
          <w:rFonts w:hint="cs"/>
          <w:rtl/>
        </w:rPr>
        <w:t>:</w:t>
      </w:r>
      <w:r w:rsidR="00761012">
        <w:rPr>
          <w:rFonts w:hint="cs"/>
          <w:rtl/>
        </w:rPr>
        <w:t xml:space="preserve"> يا أهل الكوفة</w:t>
      </w:r>
      <w:r>
        <w:rPr>
          <w:rFonts w:hint="cs"/>
          <w:rtl/>
        </w:rPr>
        <w:t>،</w:t>
      </w:r>
      <w:r w:rsidR="00761012">
        <w:rPr>
          <w:rFonts w:hint="cs"/>
          <w:rtl/>
        </w:rPr>
        <w:t xml:space="preserve"> يا أهل الخَتْل والغدر</w:t>
      </w:r>
      <w:r>
        <w:rPr>
          <w:rFonts w:hint="cs"/>
          <w:rtl/>
        </w:rPr>
        <w:t>،</w:t>
      </w:r>
      <w:r w:rsidR="00761012">
        <w:rPr>
          <w:rFonts w:hint="cs"/>
          <w:rtl/>
        </w:rPr>
        <w:t xml:space="preserve"> أتبكون فلا رقأت الدمعة ولا هدأت الرنَّة</w:t>
      </w:r>
      <w:r>
        <w:rPr>
          <w:rFonts w:hint="cs"/>
          <w:rtl/>
        </w:rPr>
        <w:t>؟</w:t>
      </w:r>
      <w:r w:rsidR="00761012">
        <w:rPr>
          <w:rFonts w:hint="cs"/>
          <w:rtl/>
        </w:rPr>
        <w:t>! إنَّما مَثلكم كمَثل التي نقضت غزلها مِن بعد قوَّة أنكاثاً</w:t>
      </w:r>
      <w:r>
        <w:rPr>
          <w:rFonts w:hint="cs"/>
          <w:rtl/>
        </w:rPr>
        <w:t>،</w:t>
      </w:r>
      <w:r w:rsidR="00761012">
        <w:rPr>
          <w:rFonts w:hint="cs"/>
          <w:rtl/>
        </w:rPr>
        <w:t xml:space="preserve"> تتَّخذون أيمانكم دخلاً بينكم</w:t>
      </w:r>
      <w:r w:rsidR="007A21DA">
        <w:rPr>
          <w:rFonts w:hint="cs"/>
          <w:rtl/>
        </w:rPr>
        <w:t>.</w:t>
      </w:r>
      <w:r w:rsidR="00761012">
        <w:rPr>
          <w:rFonts w:hint="cs"/>
          <w:rtl/>
        </w:rPr>
        <w:t xml:space="preserve"> ألا وهل فيكم إلاَّ الصَّلِف والنَّطِف</w:t>
      </w:r>
      <w:r>
        <w:rPr>
          <w:rFonts w:hint="cs"/>
          <w:rtl/>
        </w:rPr>
        <w:t>،</w:t>
      </w:r>
      <w:r w:rsidR="00761012">
        <w:rPr>
          <w:rFonts w:hint="cs"/>
          <w:rtl/>
        </w:rPr>
        <w:t xml:space="preserve"> والعُجب والكَذب</w:t>
      </w:r>
      <w:r>
        <w:rPr>
          <w:rFonts w:hint="cs"/>
          <w:rtl/>
        </w:rPr>
        <w:t>،</w:t>
      </w:r>
      <w:r w:rsidR="00761012">
        <w:rPr>
          <w:rFonts w:hint="cs"/>
          <w:rtl/>
        </w:rPr>
        <w:t xml:space="preserve"> والشَّنِف ومَلِق الإماء وغمز الأعداء</w:t>
      </w:r>
      <w:r>
        <w:rPr>
          <w:rFonts w:hint="cs"/>
          <w:rtl/>
        </w:rPr>
        <w:t>،</w:t>
      </w:r>
      <w:r w:rsidR="00761012">
        <w:rPr>
          <w:rFonts w:hint="cs"/>
          <w:rtl/>
        </w:rPr>
        <w:t xml:space="preserve"> أو كمرعى على دِمنة أو كقصَّة </w:t>
      </w:r>
      <w:r>
        <w:rPr>
          <w:rFonts w:hint="cs"/>
          <w:rtl/>
        </w:rPr>
        <w:t>(</w:t>
      </w:r>
      <w:r w:rsidR="00761012">
        <w:rPr>
          <w:rFonts w:hint="cs"/>
          <w:rtl/>
        </w:rPr>
        <w:t>كفِضَّة</w:t>
      </w:r>
      <w:r>
        <w:rPr>
          <w:rFonts w:hint="cs"/>
          <w:rtl/>
        </w:rPr>
        <w:t>)</w:t>
      </w:r>
      <w:r w:rsidR="00761012">
        <w:rPr>
          <w:rFonts w:hint="cs"/>
          <w:rtl/>
        </w:rPr>
        <w:t xml:space="preserve"> على مَلحودة</w:t>
      </w:r>
      <w:r>
        <w:rPr>
          <w:rFonts w:hint="cs"/>
          <w:rtl/>
        </w:rPr>
        <w:t>؟</w:t>
      </w:r>
      <w:r w:rsidR="00761012">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نقلنا نصَّ الخُطبة مِن اللهوف</w:t>
      </w:r>
      <w:r>
        <w:rPr>
          <w:rFonts w:hint="cs"/>
          <w:rtl/>
        </w:rPr>
        <w:t>:</w:t>
      </w:r>
      <w:r w:rsidR="00761012">
        <w:rPr>
          <w:rFonts w:hint="cs"/>
          <w:rtl/>
        </w:rPr>
        <w:t xml:space="preserve"> ص92</w:t>
      </w:r>
      <w:r>
        <w:rPr>
          <w:rFonts w:hint="cs"/>
          <w:rtl/>
        </w:rPr>
        <w:t xml:space="preserve"> - </w:t>
      </w:r>
      <w:r w:rsidR="00761012">
        <w:rPr>
          <w:rFonts w:hint="cs"/>
          <w:rtl/>
        </w:rPr>
        <w:t>93</w:t>
      </w:r>
      <w:r>
        <w:rPr>
          <w:rFonts w:hint="cs"/>
          <w:rtl/>
        </w:rPr>
        <w:t>،</w:t>
      </w:r>
      <w:r w:rsidR="00761012">
        <w:rPr>
          <w:rFonts w:hint="cs"/>
          <w:rtl/>
        </w:rPr>
        <w:t xml:space="preserve"> ومثير الأحزان لابن نما</w:t>
      </w:r>
      <w:r>
        <w:rPr>
          <w:rFonts w:hint="cs"/>
          <w:rtl/>
        </w:rPr>
        <w:t>:</w:t>
      </w:r>
      <w:r w:rsidR="00761012">
        <w:rPr>
          <w:rFonts w:hint="cs"/>
          <w:rtl/>
        </w:rPr>
        <w:t xml:space="preserve"> ص69</w:t>
      </w:r>
      <w:r>
        <w:rPr>
          <w:rFonts w:hint="cs"/>
          <w:rtl/>
        </w:rPr>
        <w:t xml:space="preserve"> - </w:t>
      </w:r>
      <w:r w:rsidR="00761012">
        <w:rPr>
          <w:rFonts w:hint="cs"/>
          <w:rtl/>
        </w:rPr>
        <w:t>70 طبع الحيدريَّة واللفظ للأوَّل</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ألا بِئْس ما قدَّمت لكم أنفسكم أنْ سَخط الله عليكم، وفي العذاب أنتم خالدون</w:t>
      </w:r>
      <w:r w:rsidR="00E966E7" w:rsidRPr="00486F0C">
        <w:rPr>
          <w:rStyle w:val="libBold2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في هذا الجزء مِن بيانها</w:t>
      </w:r>
      <w:r w:rsidR="00E966E7">
        <w:rPr>
          <w:rFonts w:hint="cs"/>
          <w:rtl/>
        </w:rPr>
        <w:t>،</w:t>
      </w:r>
      <w:r>
        <w:rPr>
          <w:rFonts w:hint="cs"/>
          <w:rtl/>
        </w:rPr>
        <w:t xml:space="preserve"> أعطت بطلة كربلاء صورة واضحة ودقيقة عن ا</w:t>
      </w:r>
      <w:r w:rsidR="0033193D">
        <w:rPr>
          <w:rFonts w:hint="cs"/>
          <w:rtl/>
        </w:rPr>
        <w:t>لـمُ</w:t>
      </w:r>
      <w:r>
        <w:rPr>
          <w:rFonts w:hint="cs"/>
          <w:rtl/>
        </w:rPr>
        <w:t>جتمع الكوفي وواقعه السيِّئ</w:t>
      </w:r>
      <w:r w:rsidR="00E966E7">
        <w:rPr>
          <w:rFonts w:hint="cs"/>
          <w:rtl/>
        </w:rPr>
        <w:t>،</w:t>
      </w:r>
      <w:r>
        <w:rPr>
          <w:rFonts w:hint="cs"/>
          <w:rtl/>
        </w:rPr>
        <w:t xml:space="preserve"> فأشارت إلى مجموعة مِن الصفات السيِّئة والظواهر الانحرافيَّة البارزة في حياة ذلك ا</w:t>
      </w:r>
      <w:r w:rsidR="0033193D">
        <w:rPr>
          <w:rFonts w:hint="cs"/>
          <w:rtl/>
        </w:rPr>
        <w:t>لـمُ</w:t>
      </w:r>
      <w:r>
        <w:rPr>
          <w:rFonts w:hint="cs"/>
          <w:rtl/>
        </w:rPr>
        <w:t>جتمع</w:t>
      </w:r>
      <w:r w:rsidR="00E966E7">
        <w:rPr>
          <w:rFonts w:hint="cs"/>
          <w:rtl/>
        </w:rPr>
        <w:t>،</w:t>
      </w:r>
      <w:r>
        <w:rPr>
          <w:rFonts w:hint="cs"/>
          <w:rtl/>
        </w:rPr>
        <w:t xml:space="preserve"> تلك الصفات التي جعلته مِن أحطِّ ا</w:t>
      </w:r>
      <w:r w:rsidR="0033193D">
        <w:rPr>
          <w:rFonts w:hint="cs"/>
          <w:rtl/>
        </w:rPr>
        <w:t>لـمُ</w:t>
      </w:r>
      <w:r>
        <w:rPr>
          <w:rFonts w:hint="cs"/>
          <w:rtl/>
        </w:rPr>
        <w:t>جتمعات أخلاقاً وسُلوكاً</w:t>
      </w:r>
      <w:r w:rsidR="007A21DA">
        <w:rPr>
          <w:rFonts w:hint="cs"/>
          <w:rtl/>
        </w:rPr>
        <w:t>.</w:t>
      </w:r>
    </w:p>
    <w:p w:rsidR="00761012" w:rsidRDefault="00761012" w:rsidP="00486F0C">
      <w:pPr>
        <w:pStyle w:val="libNormal"/>
        <w:rPr>
          <w:rtl/>
        </w:rPr>
      </w:pPr>
      <w:r>
        <w:rPr>
          <w:rFonts w:hint="cs"/>
          <w:rtl/>
        </w:rPr>
        <w:t>وهي كما يلي</w:t>
      </w:r>
      <w:r w:rsidR="00E966E7">
        <w:rPr>
          <w:rFonts w:hint="cs"/>
          <w:rtl/>
        </w:rPr>
        <w:t>:</w:t>
      </w:r>
    </w:p>
    <w:p w:rsidR="00761012" w:rsidRDefault="00761012" w:rsidP="00486F0C">
      <w:pPr>
        <w:pStyle w:val="libNormal"/>
        <w:rPr>
          <w:rtl/>
        </w:rPr>
      </w:pPr>
      <w:r>
        <w:rPr>
          <w:rFonts w:hint="cs"/>
          <w:rtl/>
        </w:rPr>
        <w:t>الخَتْل</w:t>
      </w:r>
      <w:r w:rsidR="00E966E7">
        <w:rPr>
          <w:rFonts w:hint="cs"/>
          <w:rtl/>
        </w:rPr>
        <w:t>:</w:t>
      </w:r>
      <w:r>
        <w:rPr>
          <w:rFonts w:hint="cs"/>
          <w:rtl/>
        </w:rPr>
        <w:t xml:space="preserve"> وهو الخِداع وا</w:t>
      </w:r>
      <w:r w:rsidR="0033193D">
        <w:rPr>
          <w:rFonts w:hint="cs"/>
          <w:rtl/>
        </w:rPr>
        <w:t>لـمُ</w:t>
      </w:r>
      <w:r>
        <w:rPr>
          <w:rFonts w:hint="cs"/>
          <w:rtl/>
        </w:rPr>
        <w:t>راوغة</w:t>
      </w:r>
      <w:r w:rsidR="007A21DA">
        <w:rPr>
          <w:rFonts w:hint="cs"/>
          <w:rtl/>
        </w:rPr>
        <w:t>.</w:t>
      </w:r>
    </w:p>
    <w:p w:rsidR="00761012" w:rsidRDefault="00761012" w:rsidP="00486F0C">
      <w:pPr>
        <w:pStyle w:val="libNormal"/>
        <w:rPr>
          <w:rtl/>
        </w:rPr>
      </w:pPr>
      <w:r>
        <w:rPr>
          <w:rFonts w:hint="cs"/>
          <w:rtl/>
        </w:rPr>
        <w:t>الغَدْر</w:t>
      </w:r>
      <w:r w:rsidR="00E966E7">
        <w:rPr>
          <w:rFonts w:hint="cs"/>
          <w:rtl/>
        </w:rPr>
        <w:t>:</w:t>
      </w:r>
      <w:r>
        <w:rPr>
          <w:rFonts w:hint="cs"/>
          <w:rtl/>
        </w:rPr>
        <w:t xml:space="preserve"> وهو ترك الوفاء ونقض العهد</w:t>
      </w:r>
      <w:r w:rsidR="007A21DA">
        <w:rPr>
          <w:rFonts w:hint="cs"/>
          <w:rtl/>
        </w:rPr>
        <w:t>.</w:t>
      </w:r>
    </w:p>
    <w:p w:rsidR="00761012" w:rsidRDefault="00761012" w:rsidP="00E40562">
      <w:pPr>
        <w:pStyle w:val="libNormal"/>
        <w:rPr>
          <w:rtl/>
        </w:rPr>
      </w:pPr>
      <w:r w:rsidRPr="00E40562">
        <w:rPr>
          <w:rFonts w:hint="cs"/>
          <w:rtl/>
        </w:rPr>
        <w:t>وهنا ضربت لهم الحوراء مَثلاً قرآنيَّاً</w:t>
      </w:r>
      <w:r w:rsidR="00E966E7" w:rsidRPr="00E40562">
        <w:rPr>
          <w:rFonts w:hint="cs"/>
          <w:rtl/>
        </w:rPr>
        <w:t>،</w:t>
      </w:r>
      <w:r w:rsidRPr="00E40562">
        <w:rPr>
          <w:rFonts w:hint="cs"/>
          <w:rtl/>
        </w:rPr>
        <w:t xml:space="preserve"> حيث كان ينطبق عليهم تمام الانطباق</w:t>
      </w:r>
      <w:r w:rsidR="00E966E7" w:rsidRPr="00E40562">
        <w:rPr>
          <w:rFonts w:hint="cs"/>
          <w:rtl/>
        </w:rPr>
        <w:t>،</w:t>
      </w:r>
      <w:r w:rsidRPr="00E40562">
        <w:rPr>
          <w:rFonts w:hint="cs"/>
          <w:rtl/>
        </w:rPr>
        <w:t xml:space="preserve"> وهو قوله تعالى</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وَلاَ تَكُونُواْ كَالَّتِي نَقَضَتْ غَزْلَهَا مِن بَعْدِ قُوَّةٍ أَنكَاثاً تَتَّخِذُونَ أَيْمَانَكُمْ دَخَلاً بَيْنَكُمْ أَن تَكُونَ أُمَّةٌ هِيَ أَرْبَى مِنْ أُمَّةٍ</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E40562">
        <w:rPr>
          <w:rFonts w:hint="cs"/>
          <w:rtl/>
        </w:rPr>
        <w:t>.</w:t>
      </w:r>
    </w:p>
    <w:p w:rsidR="00761012" w:rsidRDefault="00761012" w:rsidP="00486F0C">
      <w:pPr>
        <w:pStyle w:val="libNormal"/>
        <w:rPr>
          <w:rtl/>
        </w:rPr>
      </w:pPr>
      <w:r w:rsidRPr="00486F0C">
        <w:rPr>
          <w:rFonts w:hint="cs"/>
          <w:rtl/>
        </w:rPr>
        <w:t>قال ا</w:t>
      </w:r>
      <w:r w:rsidR="0033193D">
        <w:rPr>
          <w:rFonts w:hint="cs"/>
          <w:rtl/>
        </w:rPr>
        <w:t>لـمُ</w:t>
      </w:r>
      <w:r w:rsidRPr="00486F0C">
        <w:rPr>
          <w:rFonts w:hint="cs"/>
          <w:rtl/>
        </w:rPr>
        <w:t>فسِّرون</w:t>
      </w:r>
      <w:r w:rsidR="00E966E7" w:rsidRPr="00486F0C">
        <w:rPr>
          <w:rFonts w:hint="cs"/>
          <w:rtl/>
        </w:rPr>
        <w:t>:</w:t>
      </w:r>
      <w:r w:rsidRPr="00486F0C">
        <w:rPr>
          <w:rFonts w:hint="cs"/>
          <w:rtl/>
        </w:rPr>
        <w:t xml:space="preserve"> إنَّ </w:t>
      </w:r>
      <w:r w:rsidR="00E966E7" w:rsidRPr="00486F0C">
        <w:rPr>
          <w:rFonts w:hint="cs"/>
          <w:rtl/>
        </w:rPr>
        <w:t>(</w:t>
      </w:r>
      <w:r w:rsidRPr="00486F0C">
        <w:rPr>
          <w:rFonts w:hint="cs"/>
          <w:rtl/>
        </w:rPr>
        <w:t xml:space="preserve">الآية تُشير إلى </w:t>
      </w:r>
      <w:r w:rsidR="00E966E7" w:rsidRPr="00486F0C">
        <w:rPr>
          <w:rFonts w:hint="cs"/>
          <w:rtl/>
        </w:rPr>
        <w:t>(</w:t>
      </w:r>
      <w:r w:rsidRPr="00486F0C">
        <w:rPr>
          <w:rFonts w:hint="cs"/>
          <w:rtl/>
        </w:rPr>
        <w:t>رايطة</w:t>
      </w:r>
      <w:r w:rsidR="00E966E7" w:rsidRPr="00486F0C">
        <w:rPr>
          <w:rFonts w:hint="cs"/>
          <w:rtl/>
        </w:rPr>
        <w:t>)</w:t>
      </w:r>
      <w:r w:rsidRPr="00486F0C">
        <w:rPr>
          <w:rFonts w:hint="cs"/>
          <w:rtl/>
        </w:rPr>
        <w:t xml:space="preserve"> تلك المرأة التي عاشت في قريش زمن الجاهليَّة</w:t>
      </w:r>
      <w:r w:rsidR="00E966E7" w:rsidRPr="00486F0C">
        <w:rPr>
          <w:rFonts w:hint="cs"/>
          <w:rtl/>
        </w:rPr>
        <w:t>،</w:t>
      </w:r>
      <w:r w:rsidRPr="00486F0C">
        <w:rPr>
          <w:rFonts w:hint="cs"/>
          <w:rtl/>
        </w:rPr>
        <w:t xml:space="preserve"> وكانت هي وعاملاته يعملنَ مِن الصباح حتَّى مُنتصف النهار في غزل ما عندهنَّ مِن الصوف والشَّعر</w:t>
      </w:r>
      <w:r w:rsidR="00E966E7" w:rsidRPr="00486F0C">
        <w:rPr>
          <w:rFonts w:hint="cs"/>
          <w:rtl/>
        </w:rPr>
        <w:t>،</w:t>
      </w:r>
      <w:r w:rsidRPr="00486F0C">
        <w:rPr>
          <w:rFonts w:hint="cs"/>
          <w:rtl/>
        </w:rPr>
        <w:t xml:space="preserve"> وبعد أنْ ينتهين مِن عملهنَّ تأمرهنَّ بنقض ما غزلنَ</w:t>
      </w:r>
      <w:r w:rsidR="00E966E7" w:rsidRPr="00486F0C">
        <w:rPr>
          <w:rFonts w:hint="cs"/>
          <w:rtl/>
        </w:rPr>
        <w:t>،</w:t>
      </w:r>
      <w:r w:rsidRPr="00486F0C">
        <w:rPr>
          <w:rFonts w:hint="cs"/>
          <w:rtl/>
        </w:rPr>
        <w:t xml:space="preserve"> وبهذا عُرفت بين قومها بالحَمقاء</w:t>
      </w:r>
      <w:r w:rsidR="00E966E7" w:rsidRPr="00486F0C">
        <w:rPr>
          <w:rFonts w:hint="cs"/>
          <w:rtl/>
        </w:rPr>
        <w:t>،</w:t>
      </w:r>
      <w:r w:rsidRPr="00486F0C">
        <w:rPr>
          <w:rFonts w:hint="cs"/>
          <w:rtl/>
        </w:rPr>
        <w:t xml:space="preserve"> فما كانت تقوم به رايطة لا يُمثِّل عملاً بلا ثمر فحسب</w:t>
      </w:r>
      <w:r w:rsidR="00E966E7" w:rsidRPr="00486F0C">
        <w:rPr>
          <w:rFonts w:hint="cs"/>
          <w:rtl/>
        </w:rPr>
        <w:t>،</w:t>
      </w:r>
      <w:r w:rsidRPr="00486F0C">
        <w:rPr>
          <w:rFonts w:hint="cs"/>
          <w:rtl/>
        </w:rPr>
        <w:t xml:space="preserve"> بلْ هو الحَماقة بعينها</w:t>
      </w:r>
      <w:r w:rsidR="00E966E7" w:rsidRPr="00486F0C">
        <w:rPr>
          <w:rFonts w:hint="cs"/>
          <w:rtl/>
        </w:rPr>
        <w:t>،</w:t>
      </w:r>
      <w:r w:rsidRPr="00486F0C">
        <w:rPr>
          <w:rFonts w:hint="cs"/>
          <w:rtl/>
        </w:rPr>
        <w:t xml:space="preserve"> وكذا الحال بالنسبة </w:t>
      </w:r>
      <w:r w:rsidR="0033193D">
        <w:rPr>
          <w:rFonts w:hint="cs"/>
          <w:rtl/>
        </w:rPr>
        <w:t>لـمَ</w:t>
      </w:r>
      <w:r w:rsidRPr="00486F0C">
        <w:rPr>
          <w:rFonts w:hint="cs"/>
          <w:rtl/>
        </w:rPr>
        <w:t>ن يبرم عهداً مع الله وباسمه ثمَّ يعمل على نقضه</w:t>
      </w:r>
      <w:r w:rsidR="00E966E7" w:rsidRPr="00486F0C">
        <w:rPr>
          <w:rFonts w:hint="cs"/>
          <w:rtl/>
        </w:rPr>
        <w:t>،</w:t>
      </w:r>
      <w:r w:rsidRPr="00486F0C">
        <w:rPr>
          <w:rFonts w:hint="cs"/>
          <w:rtl/>
        </w:rPr>
        <w:t xml:space="preserve"> فهو ليس بعابث فقط</w:t>
      </w:r>
      <w:r w:rsidR="00E966E7" w:rsidRPr="00486F0C">
        <w:rPr>
          <w:rFonts w:hint="cs"/>
          <w:rtl/>
        </w:rPr>
        <w:t>،</w:t>
      </w:r>
      <w:r w:rsidRPr="00486F0C">
        <w:rPr>
          <w:rFonts w:hint="cs"/>
          <w:rtl/>
        </w:rPr>
        <w:t xml:space="preserve"> وإنَّما هذا دليل على انحطاطه وسقوط شخصيَّته</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تَتَّخِذُونَ أَيْمَانَكُمْ دَخَلاً بَيْنَكُمْ أَن تَكُونَ أُمَّةٌ هِيَ أَرْبَى مِنْ أُمَّةٍ</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00E966E7" w:rsidRPr="00486F0C">
        <w:rPr>
          <w:rFonts w:hint="cs"/>
          <w:rtl/>
        </w:rPr>
        <w:t>،</w:t>
      </w:r>
      <w:r w:rsidRPr="00486F0C">
        <w:rPr>
          <w:rFonts w:hint="cs"/>
          <w:rtl/>
        </w:rPr>
        <w:t xml:space="preserve"> أي لا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w:t>
      </w:r>
      <w:r w:rsidR="0033193D">
        <w:rPr>
          <w:rFonts w:hint="cs"/>
          <w:rtl/>
        </w:rPr>
        <w:t>لـمُ</w:t>
      </w:r>
      <w:r w:rsidR="00761012">
        <w:rPr>
          <w:rFonts w:hint="cs"/>
          <w:rtl/>
        </w:rPr>
        <w:t>قرَّم</w:t>
      </w:r>
      <w:r>
        <w:rPr>
          <w:rFonts w:hint="cs"/>
          <w:rtl/>
        </w:rPr>
        <w:t>:</w:t>
      </w:r>
      <w:r w:rsidR="00761012">
        <w:rPr>
          <w:rFonts w:hint="cs"/>
          <w:rtl/>
        </w:rPr>
        <w:t xml:space="preserve"> ص203</w:t>
      </w:r>
      <w:r w:rsidR="007A21DA">
        <w:rPr>
          <w:rFonts w:hint="cs"/>
          <w:rtl/>
        </w:rPr>
        <w:t>.</w:t>
      </w:r>
    </w:p>
    <w:p w:rsidR="00761012" w:rsidRDefault="00E966E7" w:rsidP="00E966E7">
      <w:pPr>
        <w:pStyle w:val="libFootnote0"/>
      </w:pPr>
      <w:r w:rsidRPr="00E966E7">
        <w:rPr>
          <w:rFonts w:hint="cs"/>
          <w:rtl/>
        </w:rPr>
        <w:t>(</w:t>
      </w:r>
      <w:r w:rsidR="00761012">
        <w:rPr>
          <w:rFonts w:hint="cs"/>
          <w:rtl/>
        </w:rPr>
        <w:t>2</w:t>
      </w:r>
      <w:r w:rsidRPr="00E966E7">
        <w:rPr>
          <w:rFonts w:hint="cs"/>
          <w:rtl/>
        </w:rPr>
        <w:t>)</w:t>
      </w:r>
      <w:r w:rsidR="00761012">
        <w:rPr>
          <w:rFonts w:hint="cs"/>
          <w:rtl/>
        </w:rPr>
        <w:t xml:space="preserve"> النحل</w:t>
      </w:r>
      <w:r w:rsidRPr="00E966E7">
        <w:rPr>
          <w:rFonts w:hint="cs"/>
          <w:rtl/>
        </w:rPr>
        <w:t>:</w:t>
      </w:r>
      <w:r w:rsidR="00761012">
        <w:rPr>
          <w:rFonts w:hint="cs"/>
          <w:rtl/>
        </w:rPr>
        <w:t xml:space="preserve"> 92</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تنقضوا عهودكم مع الله</w:t>
      </w:r>
      <w:r w:rsidR="00E966E7" w:rsidRPr="00486F0C">
        <w:rPr>
          <w:rFonts w:hint="cs"/>
          <w:rtl/>
        </w:rPr>
        <w:t>؛</w:t>
      </w:r>
      <w:r w:rsidRPr="00486F0C">
        <w:rPr>
          <w:rFonts w:hint="cs"/>
          <w:rtl/>
        </w:rPr>
        <w:t xml:space="preserve"> بسبب أنَّ تلك المجموعة أكبر مِن هذه فتقعوا في الخيانة والفساد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وهذا مُنطبق على مواقف أهل الكوفة مِن الإمام الحسين الشهيد </w:t>
      </w:r>
      <w:r w:rsidR="0033193D" w:rsidRPr="0033193D">
        <w:rPr>
          <w:rStyle w:val="libAlaemChar"/>
          <w:rFonts w:hint="cs"/>
          <w:rtl/>
        </w:rPr>
        <w:t>عليه‌السلام</w:t>
      </w:r>
      <w:r w:rsidR="00E966E7">
        <w:rPr>
          <w:rFonts w:hint="cs"/>
          <w:rtl/>
        </w:rPr>
        <w:t>؛</w:t>
      </w:r>
      <w:r>
        <w:rPr>
          <w:rFonts w:hint="cs"/>
          <w:rtl/>
        </w:rPr>
        <w:t xml:space="preserve"> حيث أعطوه عهودهم ومواثيقهم</w:t>
      </w:r>
      <w:r w:rsidR="00E966E7">
        <w:rPr>
          <w:rFonts w:hint="cs"/>
          <w:rtl/>
        </w:rPr>
        <w:t>،</w:t>
      </w:r>
      <w:r>
        <w:rPr>
          <w:rFonts w:hint="cs"/>
          <w:rtl/>
        </w:rPr>
        <w:t xml:space="preserve"> ثمَّ خانوا تلك العهود ونقضوا تلك المواثيق</w:t>
      </w:r>
      <w:r w:rsidR="00E966E7">
        <w:rPr>
          <w:rFonts w:hint="cs"/>
          <w:rtl/>
        </w:rPr>
        <w:t>،</w:t>
      </w:r>
      <w:r>
        <w:rPr>
          <w:rFonts w:hint="cs"/>
          <w:rtl/>
        </w:rPr>
        <w:t xml:space="preserve"> وانظمُّوا إلى أعداء أهل البيت وأعداء الأُمَّة</w:t>
      </w:r>
      <w:r w:rsidR="00E966E7">
        <w:rPr>
          <w:rFonts w:hint="cs"/>
          <w:rtl/>
        </w:rPr>
        <w:t>؛</w:t>
      </w:r>
      <w:r>
        <w:rPr>
          <w:rFonts w:hint="cs"/>
          <w:rtl/>
        </w:rPr>
        <w:t xml:space="preserve"> لأنَّ القوَّة والكثرة إلى جانب الأُمويّين</w:t>
      </w:r>
      <w:r w:rsidR="00E966E7">
        <w:rPr>
          <w:rFonts w:hint="cs"/>
          <w:rtl/>
        </w:rPr>
        <w:t>،</w:t>
      </w:r>
      <w:r>
        <w:rPr>
          <w:rFonts w:hint="cs"/>
          <w:rtl/>
        </w:rPr>
        <w:t xml:space="preserve"> فكان الختل والغدر والخيانة من أبرز المساوئ الأخلاقية لذلك المجتمع إلى جانب بقية الصفات التالية وهي:</w:t>
      </w:r>
    </w:p>
    <w:p w:rsidR="00761012" w:rsidRDefault="00761012" w:rsidP="00486F0C">
      <w:pPr>
        <w:pStyle w:val="libNormal"/>
        <w:rPr>
          <w:rtl/>
        </w:rPr>
      </w:pPr>
      <w:r>
        <w:rPr>
          <w:rFonts w:hint="cs"/>
          <w:rtl/>
        </w:rPr>
        <w:t>الصَّلِف</w:t>
      </w:r>
      <w:r w:rsidR="00E966E7">
        <w:rPr>
          <w:rFonts w:hint="cs"/>
          <w:rtl/>
        </w:rPr>
        <w:t>:</w:t>
      </w:r>
      <w:r>
        <w:rPr>
          <w:rFonts w:hint="cs"/>
          <w:rtl/>
        </w:rPr>
        <w:t xml:space="preserve"> وهو ادِّعاء الإنسان بما ليس فيه تكبُّراً</w:t>
      </w:r>
      <w:r w:rsidR="007A21DA">
        <w:rPr>
          <w:rFonts w:hint="cs"/>
          <w:rtl/>
        </w:rPr>
        <w:t>.</w:t>
      </w:r>
    </w:p>
    <w:p w:rsidR="00761012" w:rsidRDefault="00761012" w:rsidP="00486F0C">
      <w:pPr>
        <w:pStyle w:val="libNormal"/>
        <w:rPr>
          <w:rtl/>
        </w:rPr>
      </w:pPr>
      <w:r>
        <w:rPr>
          <w:rFonts w:hint="cs"/>
          <w:rtl/>
        </w:rPr>
        <w:t>والنَّطِف</w:t>
      </w:r>
      <w:r w:rsidR="00E966E7">
        <w:rPr>
          <w:rFonts w:hint="cs"/>
          <w:rtl/>
        </w:rPr>
        <w:t>:</w:t>
      </w:r>
      <w:r>
        <w:rPr>
          <w:rFonts w:hint="cs"/>
          <w:rtl/>
        </w:rPr>
        <w:t xml:space="preserve"> وهو القذف بالفُجور</w:t>
      </w:r>
      <w:r w:rsidR="007A21DA">
        <w:rPr>
          <w:rFonts w:hint="cs"/>
          <w:rtl/>
        </w:rPr>
        <w:t>.</w:t>
      </w:r>
    </w:p>
    <w:p w:rsidR="00761012" w:rsidRDefault="00761012" w:rsidP="00486F0C">
      <w:pPr>
        <w:pStyle w:val="libNormal"/>
        <w:rPr>
          <w:rtl/>
        </w:rPr>
      </w:pPr>
      <w:r>
        <w:rPr>
          <w:rFonts w:hint="cs"/>
          <w:rtl/>
        </w:rPr>
        <w:t>والعُجب</w:t>
      </w:r>
      <w:r w:rsidR="00E966E7">
        <w:rPr>
          <w:rFonts w:hint="cs"/>
          <w:rtl/>
        </w:rPr>
        <w:t>:</w:t>
      </w:r>
      <w:r>
        <w:rPr>
          <w:rFonts w:hint="cs"/>
          <w:rtl/>
        </w:rPr>
        <w:t xml:space="preserve"> وهو الزهوّ</w:t>
      </w:r>
      <w:r w:rsidR="00E966E7">
        <w:rPr>
          <w:rFonts w:hint="cs"/>
          <w:rtl/>
        </w:rPr>
        <w:t>،</w:t>
      </w:r>
      <w:r>
        <w:rPr>
          <w:rFonts w:hint="cs"/>
          <w:rtl/>
        </w:rPr>
        <w:t xml:space="preserve"> ورجل مُعجَب مَزهو بما يكون منه حَسناً أو قبيحاً</w:t>
      </w:r>
      <w:r w:rsidR="007A21DA">
        <w:rPr>
          <w:rFonts w:hint="cs"/>
          <w:rtl/>
        </w:rPr>
        <w:t>.</w:t>
      </w:r>
    </w:p>
    <w:p w:rsidR="00761012" w:rsidRDefault="00761012" w:rsidP="00486F0C">
      <w:pPr>
        <w:pStyle w:val="libNormal"/>
        <w:rPr>
          <w:rtl/>
        </w:rPr>
      </w:pPr>
      <w:r>
        <w:rPr>
          <w:rFonts w:hint="cs"/>
          <w:rtl/>
        </w:rPr>
        <w:t>والكَذِب</w:t>
      </w:r>
      <w:r w:rsidR="00E966E7">
        <w:rPr>
          <w:rFonts w:hint="cs"/>
          <w:rtl/>
        </w:rPr>
        <w:t>:</w:t>
      </w:r>
      <w:r>
        <w:rPr>
          <w:rFonts w:hint="cs"/>
          <w:rtl/>
        </w:rPr>
        <w:t xml:space="preserve"> وهو عدم الصدق في القول والعمل</w:t>
      </w:r>
      <w:r w:rsidR="007A21DA">
        <w:rPr>
          <w:rFonts w:hint="cs"/>
          <w:rtl/>
        </w:rPr>
        <w:t>.</w:t>
      </w:r>
    </w:p>
    <w:p w:rsidR="00761012" w:rsidRDefault="00761012" w:rsidP="00486F0C">
      <w:pPr>
        <w:pStyle w:val="libNormal"/>
        <w:rPr>
          <w:rtl/>
        </w:rPr>
      </w:pPr>
      <w:r>
        <w:rPr>
          <w:rFonts w:hint="cs"/>
          <w:rtl/>
        </w:rPr>
        <w:t>والشَّنِف</w:t>
      </w:r>
      <w:r w:rsidR="00E966E7">
        <w:rPr>
          <w:rFonts w:hint="cs"/>
          <w:rtl/>
        </w:rPr>
        <w:t>:</w:t>
      </w:r>
      <w:r>
        <w:rPr>
          <w:rFonts w:hint="cs"/>
          <w:rtl/>
        </w:rPr>
        <w:t xml:space="preserve"> وهو البُّغْض بغير حَقٍّ</w:t>
      </w:r>
      <w:r w:rsidR="007A21DA">
        <w:rPr>
          <w:rFonts w:hint="cs"/>
          <w:rtl/>
        </w:rPr>
        <w:t>.</w:t>
      </w:r>
    </w:p>
    <w:p w:rsidR="00761012" w:rsidRDefault="00761012" w:rsidP="00486F0C">
      <w:pPr>
        <w:pStyle w:val="libNormal"/>
        <w:rPr>
          <w:rtl/>
        </w:rPr>
      </w:pPr>
      <w:r>
        <w:rPr>
          <w:rFonts w:hint="cs"/>
          <w:rtl/>
        </w:rPr>
        <w:t>ومَلق الإماء</w:t>
      </w:r>
      <w:r w:rsidR="00E966E7">
        <w:rPr>
          <w:rFonts w:hint="cs"/>
          <w:rtl/>
        </w:rPr>
        <w:t>:</w:t>
      </w:r>
      <w:r>
        <w:rPr>
          <w:rFonts w:hint="cs"/>
          <w:rtl/>
        </w:rPr>
        <w:t xml:space="preserve"> وا</w:t>
      </w:r>
      <w:r w:rsidR="0033193D">
        <w:rPr>
          <w:rFonts w:hint="cs"/>
          <w:rtl/>
        </w:rPr>
        <w:t>لـمَ</w:t>
      </w:r>
      <w:r>
        <w:rPr>
          <w:rFonts w:hint="cs"/>
          <w:rtl/>
        </w:rPr>
        <w:t>لق هو أنْ يُعطي الإنسان بلسانه ما ليس في قلبه</w:t>
      </w:r>
      <w:r w:rsidR="00E966E7">
        <w:rPr>
          <w:rFonts w:hint="cs"/>
          <w:rtl/>
        </w:rPr>
        <w:t>،</w:t>
      </w:r>
      <w:r>
        <w:rPr>
          <w:rFonts w:hint="cs"/>
          <w:rtl/>
        </w:rPr>
        <w:t xml:space="preserve"> وهو نوع مِن النفاق الاجتماعي</w:t>
      </w:r>
      <w:r w:rsidR="007A21DA">
        <w:rPr>
          <w:rFonts w:hint="cs"/>
          <w:rtl/>
        </w:rPr>
        <w:t>.</w:t>
      </w:r>
    </w:p>
    <w:p w:rsidR="00761012" w:rsidRDefault="00761012" w:rsidP="00486F0C">
      <w:pPr>
        <w:pStyle w:val="libNormal"/>
        <w:rPr>
          <w:rtl/>
        </w:rPr>
      </w:pPr>
      <w:r>
        <w:rPr>
          <w:rFonts w:hint="cs"/>
          <w:rtl/>
        </w:rPr>
        <w:t>وغمز الأعداء</w:t>
      </w:r>
      <w:r w:rsidR="00E966E7">
        <w:rPr>
          <w:rFonts w:hint="cs"/>
          <w:rtl/>
        </w:rPr>
        <w:t>:</w:t>
      </w:r>
      <w:r>
        <w:rPr>
          <w:rFonts w:hint="cs"/>
          <w:rtl/>
        </w:rPr>
        <w:t xml:space="preserve"> والغَمز هو الطعن والعيب</w:t>
      </w:r>
      <w:r w:rsidR="00E966E7">
        <w:rPr>
          <w:rFonts w:hint="cs"/>
          <w:rtl/>
        </w:rPr>
        <w:t>،</w:t>
      </w:r>
      <w:r>
        <w:rPr>
          <w:rFonts w:hint="cs"/>
          <w:rtl/>
        </w:rPr>
        <w:t xml:space="preserve"> وأشدُّ ما يكون الطعن إذا كان عن عداوة</w:t>
      </w:r>
      <w:r w:rsidR="007A21DA">
        <w:rPr>
          <w:rFonts w:hint="cs"/>
          <w:rtl/>
        </w:rPr>
        <w:t>.</w:t>
      </w:r>
    </w:p>
    <w:p w:rsidR="00761012" w:rsidRDefault="00761012" w:rsidP="00486F0C">
      <w:pPr>
        <w:pStyle w:val="libNormal"/>
        <w:rPr>
          <w:rtl/>
        </w:rPr>
      </w:pPr>
      <w:r>
        <w:rPr>
          <w:rFonts w:hint="cs"/>
          <w:rtl/>
        </w:rPr>
        <w:t>أو كمرعى على دِمنة</w:t>
      </w:r>
      <w:r w:rsidR="00E966E7">
        <w:rPr>
          <w:rFonts w:hint="cs"/>
          <w:rtl/>
        </w:rPr>
        <w:t>:</w:t>
      </w:r>
      <w:r>
        <w:rPr>
          <w:rFonts w:hint="cs"/>
          <w:rtl/>
        </w:rPr>
        <w:t xml:space="preserve"> وهو النبت الجميل المنظر</w:t>
      </w:r>
      <w:r w:rsidR="00E966E7">
        <w:rPr>
          <w:rFonts w:hint="cs"/>
          <w:rtl/>
        </w:rPr>
        <w:t>،</w:t>
      </w:r>
      <w:r>
        <w:rPr>
          <w:rFonts w:hint="cs"/>
          <w:rtl/>
        </w:rPr>
        <w:t xml:space="preserve"> الذي ينبت على دِمنة وهي ا</w:t>
      </w:r>
      <w:r w:rsidR="0033193D">
        <w:rPr>
          <w:rFonts w:hint="cs"/>
          <w:rtl/>
        </w:rPr>
        <w:t>لـمَ</w:t>
      </w:r>
      <w:r>
        <w:rPr>
          <w:rFonts w:hint="cs"/>
          <w:rtl/>
        </w:rPr>
        <w:t>زبلة</w:t>
      </w:r>
      <w:r w:rsidR="007A21DA">
        <w:rPr>
          <w:rFonts w:hint="cs"/>
          <w:rtl/>
        </w:rPr>
        <w:t>.</w:t>
      </w:r>
    </w:p>
    <w:p w:rsidR="00761012" w:rsidRDefault="00761012" w:rsidP="00486F0C">
      <w:pPr>
        <w:pStyle w:val="libNormal"/>
        <w:rPr>
          <w:rtl/>
        </w:rPr>
      </w:pPr>
      <w:r>
        <w:rPr>
          <w:rFonts w:hint="cs"/>
          <w:rtl/>
        </w:rPr>
        <w:t xml:space="preserve">أو كقصَّة </w:t>
      </w:r>
      <w:r w:rsidR="00E966E7">
        <w:rPr>
          <w:rFonts w:hint="cs"/>
          <w:rtl/>
        </w:rPr>
        <w:t>(</w:t>
      </w:r>
      <w:r>
        <w:rPr>
          <w:rFonts w:hint="cs"/>
          <w:rtl/>
        </w:rPr>
        <w:t>كفضة</w:t>
      </w:r>
      <w:r w:rsidR="00E966E7">
        <w:rPr>
          <w:rFonts w:hint="cs"/>
          <w:rtl/>
        </w:rPr>
        <w:t>)</w:t>
      </w:r>
      <w:r>
        <w:rPr>
          <w:rFonts w:hint="cs"/>
          <w:rtl/>
        </w:rPr>
        <w:t xml:space="preserve"> على ملحودة</w:t>
      </w:r>
      <w:r w:rsidR="00E966E7">
        <w:rPr>
          <w:rFonts w:hint="cs"/>
          <w:rtl/>
        </w:rPr>
        <w:t>:</w:t>
      </w:r>
      <w:r>
        <w:rPr>
          <w:rFonts w:hint="cs"/>
          <w:rtl/>
        </w:rPr>
        <w:t xml:space="preserve"> والقِصَّة الجِصُّ والملحودة القبر</w:t>
      </w:r>
      <w:r w:rsidR="007A21DA">
        <w:rPr>
          <w:rFonts w:hint="cs"/>
          <w:rtl/>
        </w:rPr>
        <w:t>.</w:t>
      </w:r>
    </w:p>
    <w:p w:rsidR="00761012" w:rsidRDefault="00761012" w:rsidP="00486F0C">
      <w:pPr>
        <w:pStyle w:val="libNormal"/>
        <w:rPr>
          <w:rtl/>
        </w:rPr>
      </w:pPr>
      <w:r>
        <w:rPr>
          <w:rFonts w:hint="cs"/>
          <w:rtl/>
        </w:rPr>
        <w:t xml:space="preserve">وفي هاتين الصفتين </w:t>
      </w:r>
      <w:r w:rsidR="00E966E7">
        <w:rPr>
          <w:rFonts w:hint="cs"/>
          <w:rtl/>
        </w:rPr>
        <w:t>(</w:t>
      </w:r>
      <w:r>
        <w:rPr>
          <w:rFonts w:hint="cs"/>
          <w:rtl/>
        </w:rPr>
        <w:t>كمرعى على دِمنة أو كقصة على ملحودة</w:t>
      </w:r>
      <w:r w:rsidR="00E966E7">
        <w:rPr>
          <w:rFonts w:hint="cs"/>
          <w:rtl/>
        </w:rPr>
        <w:t>)</w:t>
      </w:r>
      <w:r>
        <w:rPr>
          <w:rFonts w:hint="cs"/>
          <w:rtl/>
        </w:rPr>
        <w:t xml:space="preserve"> شبَّهتهم الحوراء</w:t>
      </w:r>
      <w:r w:rsidR="00E966E7">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تفسير الأمثل</w:t>
      </w:r>
      <w:r>
        <w:rPr>
          <w:rFonts w:hint="cs"/>
          <w:rtl/>
        </w:rPr>
        <w:t>:</w:t>
      </w:r>
      <w:r w:rsidR="00761012">
        <w:rPr>
          <w:rFonts w:hint="cs"/>
          <w:rtl/>
        </w:rPr>
        <w:t xml:space="preserve"> ج8</w:t>
      </w:r>
      <w:r>
        <w:rPr>
          <w:rFonts w:hint="cs"/>
          <w:rtl/>
        </w:rPr>
        <w:t>:</w:t>
      </w:r>
      <w:r w:rsidR="00761012">
        <w:rPr>
          <w:rFonts w:hint="cs"/>
          <w:rtl/>
        </w:rPr>
        <w:t xml:space="preserve"> ص275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أوّلاً</w:t>
      </w:r>
      <w:r w:rsidR="00E966E7" w:rsidRPr="00486F0C">
        <w:rPr>
          <w:rStyle w:val="libBold2Char"/>
          <w:rFonts w:hint="cs"/>
          <w:rtl/>
        </w:rPr>
        <w:t>:</w:t>
      </w:r>
      <w:r w:rsidRPr="00486F0C">
        <w:rPr>
          <w:rFonts w:hint="cs"/>
          <w:rtl/>
        </w:rPr>
        <w:t xml:space="preserve"> بالنبات الأخضر الجميل</w:t>
      </w:r>
      <w:r w:rsidR="00E966E7" w:rsidRPr="00486F0C">
        <w:rPr>
          <w:rFonts w:hint="cs"/>
          <w:rtl/>
        </w:rPr>
        <w:t>،</w:t>
      </w:r>
      <w:r w:rsidRPr="00486F0C">
        <w:rPr>
          <w:rFonts w:hint="cs"/>
          <w:rtl/>
        </w:rPr>
        <w:t xml:space="preserve"> الذي يكون منبته في وسط المزابل</w:t>
      </w:r>
      <w:r w:rsidR="00E966E7" w:rsidRPr="00486F0C">
        <w:rPr>
          <w:rFonts w:hint="cs"/>
          <w:rtl/>
        </w:rPr>
        <w:t>،</w:t>
      </w:r>
      <w:r w:rsidRPr="00486F0C">
        <w:rPr>
          <w:rFonts w:hint="cs"/>
          <w:rtl/>
        </w:rPr>
        <w:t xml:space="preserve"> تعبيراً عمَّا يتظاهرون به مِن صفات خارجيَّة خادعة</w:t>
      </w:r>
      <w:r w:rsidR="00E966E7" w:rsidRPr="00486F0C">
        <w:rPr>
          <w:rFonts w:hint="cs"/>
          <w:rtl/>
        </w:rPr>
        <w:t>،</w:t>
      </w:r>
      <w:r w:rsidRPr="00486F0C">
        <w:rPr>
          <w:rFonts w:hint="cs"/>
          <w:rtl/>
        </w:rPr>
        <w:t xml:space="preserve"> إلاَّ أنَّ جذورها في مَنابت السوء والخَبَث</w:t>
      </w:r>
      <w:r w:rsidR="007A21DA" w:rsidRPr="00486F0C">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بالقبر ا</w:t>
      </w:r>
      <w:r w:rsidR="0033193D">
        <w:rPr>
          <w:rFonts w:hint="cs"/>
          <w:rtl/>
        </w:rPr>
        <w:t>لـمُ</w:t>
      </w:r>
      <w:r w:rsidRPr="00486F0C">
        <w:rPr>
          <w:rFonts w:hint="cs"/>
          <w:rtl/>
        </w:rPr>
        <w:t>جصَّص فهو جميل في ظاهره</w:t>
      </w:r>
      <w:r w:rsidR="00E966E7" w:rsidRPr="00486F0C">
        <w:rPr>
          <w:rFonts w:hint="cs"/>
          <w:rtl/>
        </w:rPr>
        <w:t>،</w:t>
      </w:r>
      <w:r w:rsidRPr="00486F0C">
        <w:rPr>
          <w:rFonts w:hint="cs"/>
          <w:rtl/>
        </w:rPr>
        <w:t xml:space="preserve"> إلاَّ أنَّه قد انطوى على جيفة منتنة</w:t>
      </w:r>
      <w:r w:rsidR="00E966E7" w:rsidRPr="00486F0C">
        <w:rPr>
          <w:rFonts w:hint="cs"/>
          <w:rtl/>
        </w:rPr>
        <w:t>،</w:t>
      </w:r>
      <w:r w:rsidRPr="00486F0C">
        <w:rPr>
          <w:rFonts w:hint="cs"/>
          <w:rtl/>
        </w:rPr>
        <w:t xml:space="preserve"> لو كشف عن باطنه لبرزت الرائحة النتنة</w:t>
      </w:r>
      <w:r w:rsidR="00E966E7" w:rsidRPr="00486F0C">
        <w:rPr>
          <w:rFonts w:hint="cs"/>
          <w:rtl/>
        </w:rPr>
        <w:t>،</w:t>
      </w:r>
      <w:r w:rsidRPr="00486F0C">
        <w:rPr>
          <w:rFonts w:hint="cs"/>
          <w:rtl/>
        </w:rPr>
        <w:t xml:space="preserve"> وبدا المظهر الذي تشمئزُّ منه النفوس</w:t>
      </w:r>
      <w:r w:rsidR="00E966E7" w:rsidRPr="00486F0C">
        <w:rPr>
          <w:rFonts w:hint="cs"/>
          <w:rtl/>
        </w:rPr>
        <w:t>،</w:t>
      </w:r>
      <w:r w:rsidRPr="00486F0C">
        <w:rPr>
          <w:rFonts w:hint="cs"/>
          <w:rtl/>
        </w:rPr>
        <w:t xml:space="preserve"> فقد كان أهل الكوفة يُبرزون أنفسهم بمظاهر تخدع الآخرين إلاَّ أنَّ بواطنهم كالجِيف</w:t>
      </w:r>
      <w:r w:rsidR="007A21DA" w:rsidRPr="00486F0C">
        <w:rPr>
          <w:rFonts w:hint="cs"/>
          <w:rtl/>
        </w:rPr>
        <w:t>.</w:t>
      </w:r>
    </w:p>
    <w:p w:rsidR="00761012" w:rsidRDefault="00761012" w:rsidP="00486F0C">
      <w:pPr>
        <w:pStyle w:val="libNormal"/>
        <w:rPr>
          <w:rtl/>
        </w:rPr>
      </w:pPr>
      <w:r>
        <w:rPr>
          <w:rFonts w:hint="cs"/>
          <w:rtl/>
        </w:rPr>
        <w:t>هذه هي أبرز مساوئ ا</w:t>
      </w:r>
      <w:r w:rsidR="0033193D">
        <w:rPr>
          <w:rFonts w:hint="cs"/>
          <w:rtl/>
        </w:rPr>
        <w:t>لـمُ</w:t>
      </w:r>
      <w:r>
        <w:rPr>
          <w:rFonts w:hint="cs"/>
          <w:rtl/>
        </w:rPr>
        <w:t xml:space="preserve">جتمع الكوفيِّ في تشخيص الحوراء </w:t>
      </w:r>
      <w:r w:rsidR="0033193D" w:rsidRPr="0033193D">
        <w:rPr>
          <w:rStyle w:val="libAlaemChar"/>
          <w:rFonts w:hint="cs"/>
          <w:rtl/>
        </w:rPr>
        <w:t>عليها‌السلام</w:t>
      </w:r>
      <w:r w:rsidR="00E966E7">
        <w:rPr>
          <w:rFonts w:hint="cs"/>
          <w:rtl/>
        </w:rPr>
        <w:t>،</w:t>
      </w:r>
      <w:r>
        <w:rPr>
          <w:rFonts w:hint="cs"/>
          <w:rtl/>
        </w:rPr>
        <w:t xml:space="preserve"> وهي أُمَّهات الرذائل ومساوئ الأخلاق</w:t>
      </w:r>
      <w:r w:rsidR="00E966E7">
        <w:rPr>
          <w:rFonts w:hint="cs"/>
          <w:rtl/>
        </w:rPr>
        <w:t>،</w:t>
      </w:r>
      <w:r>
        <w:rPr>
          <w:rFonts w:hint="cs"/>
          <w:rtl/>
        </w:rPr>
        <w:t xml:space="preserve"> التي تَهدم حياة ا</w:t>
      </w:r>
      <w:r w:rsidR="0033193D">
        <w:rPr>
          <w:rFonts w:hint="cs"/>
          <w:rtl/>
        </w:rPr>
        <w:t>لـمُ</w:t>
      </w:r>
      <w:r>
        <w:rPr>
          <w:rFonts w:hint="cs"/>
          <w:rtl/>
        </w:rPr>
        <w:t>جتمعات</w:t>
      </w:r>
      <w:r w:rsidR="00E966E7">
        <w:rPr>
          <w:rFonts w:hint="cs"/>
          <w:rtl/>
        </w:rPr>
        <w:t>،</w:t>
      </w:r>
      <w:r>
        <w:rPr>
          <w:rFonts w:hint="cs"/>
          <w:rtl/>
        </w:rPr>
        <w:t xml:space="preserve"> فأيُّ مُجتمعٍ تسوده هذه الصفات</w:t>
      </w:r>
      <w:r w:rsidR="00E966E7">
        <w:rPr>
          <w:rFonts w:hint="cs"/>
          <w:rtl/>
        </w:rPr>
        <w:t>،</w:t>
      </w:r>
      <w:r>
        <w:rPr>
          <w:rFonts w:hint="cs"/>
          <w:rtl/>
        </w:rPr>
        <w:t xml:space="preserve"> فإنَّه سوف يُصبح مُجتمعاً ضعيفاً مُتقلِّباً في مواقفه وسلوكه ويبتعد عن الفضائل الإنسانيَّة</w:t>
      </w:r>
      <w:r w:rsidR="00E966E7">
        <w:rPr>
          <w:rFonts w:hint="cs"/>
          <w:rtl/>
        </w:rPr>
        <w:t>،</w:t>
      </w:r>
      <w:r>
        <w:rPr>
          <w:rFonts w:hint="cs"/>
          <w:rtl/>
        </w:rPr>
        <w:t xml:space="preserve"> وتسهل السيطرة عليه مِن قِبَل أعدائه وتسخيره لأهدافهم</w:t>
      </w:r>
      <w:r w:rsidR="00E966E7">
        <w:rPr>
          <w:rFonts w:hint="cs"/>
          <w:rtl/>
        </w:rPr>
        <w:t>،</w:t>
      </w:r>
      <w:r>
        <w:rPr>
          <w:rFonts w:hint="cs"/>
          <w:rtl/>
        </w:rPr>
        <w:t xml:space="preserve"> كما كان عليه مجتمع الكوفة</w:t>
      </w:r>
      <w:r w:rsidR="007A21DA">
        <w:rPr>
          <w:rFonts w:hint="cs"/>
          <w:rtl/>
        </w:rPr>
        <w:t>.</w:t>
      </w:r>
    </w:p>
    <w:p w:rsidR="00761012" w:rsidRDefault="00761012" w:rsidP="00486F0C">
      <w:pPr>
        <w:pStyle w:val="libNormal"/>
        <w:rPr>
          <w:rtl/>
        </w:rPr>
      </w:pPr>
      <w:r>
        <w:rPr>
          <w:rFonts w:hint="cs"/>
          <w:rtl/>
        </w:rPr>
        <w:t>وإذا أُصيب القوم في أخلاقهم فأقِمْ عليهم مأتماً وعويلاً</w:t>
      </w:r>
      <w:r w:rsidR="007A21DA">
        <w:rPr>
          <w:rFonts w:hint="cs"/>
          <w:rtl/>
        </w:rPr>
        <w:t>.</w:t>
      </w:r>
    </w:p>
    <w:p w:rsidR="00761012" w:rsidRDefault="00761012" w:rsidP="00486F0C">
      <w:pPr>
        <w:pStyle w:val="libNormal"/>
        <w:rPr>
          <w:rtl/>
        </w:rPr>
      </w:pPr>
      <w:r>
        <w:rPr>
          <w:rFonts w:hint="cs"/>
          <w:rtl/>
        </w:rPr>
        <w:t>والعامل الرئيس في وجود هذه الأمراض الاجتماعيَّة</w:t>
      </w:r>
      <w:r w:rsidR="00E966E7">
        <w:rPr>
          <w:rFonts w:hint="cs"/>
          <w:rtl/>
        </w:rPr>
        <w:t>،</w:t>
      </w:r>
      <w:r>
        <w:rPr>
          <w:rFonts w:hint="cs"/>
          <w:rtl/>
        </w:rPr>
        <w:t xml:space="preserve"> هو ضعف الروح الدينيَّة والإيمانيَّة الواعية</w:t>
      </w:r>
      <w:r w:rsidR="00E966E7">
        <w:rPr>
          <w:rFonts w:hint="cs"/>
          <w:rtl/>
        </w:rPr>
        <w:t>،</w:t>
      </w:r>
      <w:r>
        <w:rPr>
          <w:rFonts w:hint="cs"/>
          <w:rtl/>
        </w:rPr>
        <w:t xml:space="preserve"> التي متى أصبحت قويَّة وثابتة في نفس الإنسان</w:t>
      </w:r>
      <w:r w:rsidR="00E966E7">
        <w:rPr>
          <w:rFonts w:hint="cs"/>
          <w:rtl/>
        </w:rPr>
        <w:t>؛</w:t>
      </w:r>
      <w:r>
        <w:rPr>
          <w:rFonts w:hint="cs"/>
          <w:rtl/>
        </w:rPr>
        <w:t xml:space="preserve"> فإنَّها تُعطيه القوَّة والثبات في مواقفه ويعيش بعيداً عن التذبذب والتأرجح في قراراته</w:t>
      </w:r>
      <w:r w:rsidR="00E966E7">
        <w:rPr>
          <w:rFonts w:hint="cs"/>
          <w:rtl/>
        </w:rPr>
        <w:t>،</w:t>
      </w:r>
      <w:r>
        <w:rPr>
          <w:rFonts w:hint="cs"/>
          <w:rtl/>
        </w:rPr>
        <w:t xml:space="preserve"> فتسود ا</w:t>
      </w:r>
      <w:r w:rsidR="0033193D">
        <w:rPr>
          <w:rFonts w:hint="cs"/>
          <w:rtl/>
        </w:rPr>
        <w:t>لـمُ</w:t>
      </w:r>
      <w:r>
        <w:rPr>
          <w:rFonts w:hint="cs"/>
          <w:rtl/>
        </w:rPr>
        <w:t>جتمع مظاهر الفضيلة</w:t>
      </w:r>
      <w:r w:rsidR="007A21DA">
        <w:rPr>
          <w:rFonts w:hint="cs"/>
          <w:rtl/>
        </w:rPr>
        <w:t>.</w:t>
      </w:r>
    </w:p>
    <w:p w:rsidR="00761012" w:rsidRDefault="00761012" w:rsidP="00486F0C">
      <w:pPr>
        <w:pStyle w:val="libNormal"/>
        <w:rPr>
          <w:rtl/>
        </w:rPr>
      </w:pPr>
      <w:r>
        <w:rPr>
          <w:rFonts w:hint="cs"/>
          <w:rtl/>
        </w:rPr>
        <w:t>وهذا ما يفتقر إليه ا</w:t>
      </w:r>
      <w:r w:rsidR="0033193D">
        <w:rPr>
          <w:rFonts w:hint="cs"/>
          <w:rtl/>
        </w:rPr>
        <w:t>لـمُ</w:t>
      </w:r>
      <w:r>
        <w:rPr>
          <w:rFonts w:hint="cs"/>
          <w:rtl/>
        </w:rPr>
        <w:t xml:space="preserve">جتمع الذي تحدَّثت عنه العقيلة زينب </w:t>
      </w:r>
      <w:r w:rsidR="0033193D" w:rsidRPr="0033193D">
        <w:rPr>
          <w:rStyle w:val="libAlaemChar"/>
          <w:rFonts w:hint="cs"/>
          <w:rtl/>
        </w:rPr>
        <w:t>عليها‌السلام</w:t>
      </w:r>
      <w:r w:rsidR="00E966E7">
        <w:rPr>
          <w:rFonts w:hint="cs"/>
          <w:rtl/>
        </w:rPr>
        <w:t>،</w:t>
      </w:r>
      <w:r>
        <w:rPr>
          <w:rFonts w:hint="cs"/>
          <w:rtl/>
        </w:rPr>
        <w:t xml:space="preserve"> وفي ظَنَّي لو أنَّ عدداً مِن الخُبراء الاجتماعيِّين والنفسانيِّين قاموا بدراسة شاملة لأوضاع ذلك ا</w:t>
      </w:r>
      <w:r w:rsidR="0033193D">
        <w:rPr>
          <w:rFonts w:hint="cs"/>
          <w:rtl/>
        </w:rPr>
        <w:t>لـمُ</w:t>
      </w:r>
      <w:r>
        <w:rPr>
          <w:rFonts w:hint="cs"/>
          <w:rtl/>
        </w:rPr>
        <w:t>جتمع</w:t>
      </w:r>
      <w:r w:rsidR="00E966E7">
        <w:rPr>
          <w:rFonts w:hint="cs"/>
          <w:rtl/>
        </w:rPr>
        <w:t>،</w:t>
      </w:r>
      <w:r>
        <w:rPr>
          <w:rFonts w:hint="cs"/>
          <w:rtl/>
        </w:rPr>
        <w:t xml:space="preserve"> وتحليل الظواهر الاجتماعيَّة السائدة فيه</w:t>
      </w:r>
      <w:r w:rsidR="00E966E7">
        <w:rPr>
          <w:rFonts w:hint="cs"/>
          <w:rtl/>
        </w:rPr>
        <w:t>،</w:t>
      </w:r>
      <w:r>
        <w:rPr>
          <w:rFonts w:hint="cs"/>
          <w:rtl/>
        </w:rPr>
        <w:t xml:space="preserve"> فإنَّهم لن يُعطوا وصفاً دقيقاً</w:t>
      </w:r>
      <w:r w:rsidR="00E966E7">
        <w:rPr>
          <w:rFonts w:hint="cs"/>
          <w:rtl/>
        </w:rPr>
        <w:t xml:space="preserve"> - </w:t>
      </w:r>
      <w:r>
        <w:rPr>
          <w:rFonts w:hint="cs"/>
          <w:rtl/>
        </w:rPr>
        <w:t>في تشخيص ما فيه مِن أمراض اجتماعيَّة</w:t>
      </w:r>
      <w:r w:rsidR="00E966E7">
        <w:rPr>
          <w:rFonts w:hint="cs"/>
          <w:rtl/>
        </w:rPr>
        <w:t xml:space="preserve"> - </w:t>
      </w:r>
      <w:r>
        <w:rPr>
          <w:rFonts w:hint="cs"/>
          <w:rtl/>
        </w:rPr>
        <w:t xml:space="preserve">أدقَّ وأشمل مِمَّا أعطته زينب الحوراء </w:t>
      </w:r>
      <w:r w:rsidR="0033193D" w:rsidRPr="0033193D">
        <w:rPr>
          <w:rStyle w:val="libAlaemChar"/>
          <w:rFonts w:hint="cs"/>
          <w:rtl/>
        </w:rPr>
        <w:t>عليها‌السلام</w:t>
      </w:r>
      <w:r>
        <w:rPr>
          <w:rFonts w:hint="cs"/>
          <w:rtl/>
        </w:rPr>
        <w:t xml:space="preserve"> مِن دِقَّة الوصف والتشخيص في بيانها القصير</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ولا غرابة أنْ يصدر ذلك مِن هذه المرأة العظيمة</w:t>
      </w:r>
      <w:r w:rsidR="00E966E7" w:rsidRPr="00486F0C">
        <w:rPr>
          <w:rFonts w:hint="cs"/>
          <w:rtl/>
        </w:rPr>
        <w:t>،</w:t>
      </w:r>
      <w:r w:rsidRPr="00486F0C">
        <w:rPr>
          <w:rFonts w:hint="cs"/>
          <w:rtl/>
        </w:rPr>
        <w:t xml:space="preserve"> وما عسى أنْ يقول إنسان في شأنها</w:t>
      </w:r>
      <w:r w:rsidR="00E966E7" w:rsidRPr="00486F0C">
        <w:rPr>
          <w:rFonts w:hint="cs"/>
          <w:rtl/>
        </w:rPr>
        <w:t>،</w:t>
      </w:r>
      <w:r w:rsidRPr="00486F0C">
        <w:rPr>
          <w:rFonts w:hint="cs"/>
          <w:rtl/>
        </w:rPr>
        <w:t xml:space="preserve"> بعد شهادة الإمام زين العابدين</w:t>
      </w:r>
      <w:r w:rsidR="00E966E7" w:rsidRPr="00486F0C">
        <w:rPr>
          <w:rFonts w:hint="cs"/>
          <w:rtl/>
        </w:rPr>
        <w:t xml:space="preserve"> - </w:t>
      </w:r>
      <w:r w:rsidRPr="00486F0C">
        <w:rPr>
          <w:rFonts w:hint="cs"/>
          <w:rtl/>
        </w:rPr>
        <w:t>وهو الإمام المعصوم الذي يعني ما يقول ولا يُرسل الألقاب جُزافاً</w:t>
      </w:r>
      <w:r w:rsidR="00E966E7" w:rsidRPr="00486F0C">
        <w:rPr>
          <w:rFonts w:hint="cs"/>
          <w:rtl/>
        </w:rPr>
        <w:t xml:space="preserve"> - </w:t>
      </w:r>
      <w:r w:rsidRPr="00486F0C">
        <w:rPr>
          <w:rFonts w:hint="cs"/>
          <w:rtl/>
        </w:rPr>
        <w:t>حينما يُخاطب عمَّته زينب قائلاً</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اسكُتي يا عمَّة</w:t>
      </w:r>
      <w:r w:rsidR="00E966E7" w:rsidRPr="00486F0C">
        <w:rPr>
          <w:rFonts w:hint="cs"/>
          <w:rtl/>
        </w:rPr>
        <w:t>،</w:t>
      </w:r>
      <w:r w:rsidRPr="00486F0C">
        <w:rPr>
          <w:rFonts w:hint="cs"/>
          <w:rtl/>
        </w:rPr>
        <w:t xml:space="preserve"> فأنت بحمد الله عالمة غير مُعلَّمة</w:t>
      </w:r>
      <w:r w:rsidR="00E966E7" w:rsidRPr="00486F0C">
        <w:rPr>
          <w:rFonts w:hint="cs"/>
          <w:rtl/>
        </w:rPr>
        <w:t>،</w:t>
      </w:r>
      <w:r w:rsidRPr="00486F0C">
        <w:rPr>
          <w:rFonts w:hint="cs"/>
          <w:rtl/>
        </w:rPr>
        <w:t xml:space="preserve"> وفَهمة غير مُفهَّمة</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وتابعت الحوراء خطابها فقالت</w:t>
      </w:r>
      <w:r w:rsidR="00E966E7">
        <w:rPr>
          <w:rFonts w:hint="cs"/>
          <w:rtl/>
        </w:rPr>
        <w:t>:</w:t>
      </w:r>
    </w:p>
    <w:p w:rsidR="00761012" w:rsidRDefault="00E966E7" w:rsidP="00486F0C">
      <w:pPr>
        <w:pStyle w:val="libBold2"/>
        <w:rPr>
          <w:rtl/>
        </w:rPr>
      </w:pPr>
      <w:r>
        <w:rPr>
          <w:rFonts w:hint="cs"/>
          <w:rtl/>
        </w:rPr>
        <w:t>(</w:t>
      </w:r>
      <w:r w:rsidR="00761012">
        <w:rPr>
          <w:rFonts w:hint="cs"/>
          <w:rtl/>
        </w:rPr>
        <w:t>أبتكون وتنتحبون</w:t>
      </w:r>
      <w:r>
        <w:rPr>
          <w:rFonts w:hint="cs"/>
          <w:rtl/>
        </w:rPr>
        <w:t>؟</w:t>
      </w:r>
      <w:r w:rsidR="00761012">
        <w:rPr>
          <w:rFonts w:hint="cs"/>
          <w:rtl/>
        </w:rPr>
        <w:t>! إيْ والله</w:t>
      </w:r>
      <w:r>
        <w:rPr>
          <w:rFonts w:hint="cs"/>
          <w:rtl/>
        </w:rPr>
        <w:t>،</w:t>
      </w:r>
      <w:r w:rsidR="00761012">
        <w:rPr>
          <w:rFonts w:hint="cs"/>
          <w:rtl/>
        </w:rPr>
        <w:t xml:space="preserve"> فابكوا كثيراً واضحكوا قليلاً</w:t>
      </w:r>
      <w:r>
        <w:rPr>
          <w:rFonts w:hint="cs"/>
          <w:rtl/>
        </w:rPr>
        <w:t>،</w:t>
      </w:r>
      <w:r w:rsidR="00761012">
        <w:rPr>
          <w:rFonts w:hint="cs"/>
          <w:rtl/>
        </w:rPr>
        <w:t xml:space="preserve"> فلقد ذهبتم بعارها وشَنارها</w:t>
      </w:r>
      <w:r>
        <w:rPr>
          <w:rFonts w:hint="cs"/>
          <w:rtl/>
        </w:rPr>
        <w:t>،</w:t>
      </w:r>
      <w:r w:rsidR="00761012">
        <w:rPr>
          <w:rFonts w:hint="cs"/>
          <w:rtl/>
        </w:rPr>
        <w:t xml:space="preserve"> ولن ترحضوها بغَسلٍ بعدها أبداً</w:t>
      </w:r>
      <w:r>
        <w:rPr>
          <w:rFonts w:hint="cs"/>
          <w:rtl/>
        </w:rPr>
        <w:t>،</w:t>
      </w:r>
      <w:r w:rsidR="00761012">
        <w:rPr>
          <w:rFonts w:hint="cs"/>
          <w:rtl/>
        </w:rPr>
        <w:t xml:space="preserve"> وأنَّى ترحضون قتل سليل خاتم النبوَّة</w:t>
      </w:r>
      <w:r>
        <w:rPr>
          <w:rFonts w:hint="cs"/>
          <w:rtl/>
        </w:rPr>
        <w:t>،</w:t>
      </w:r>
      <w:r w:rsidR="00761012">
        <w:rPr>
          <w:rFonts w:hint="cs"/>
          <w:rtl/>
        </w:rPr>
        <w:t xml:space="preserve"> ومَعدِن الرسالة ومدرَّة حُجَّتكم ومنار مَحجَّتكم</w:t>
      </w:r>
      <w:r>
        <w:rPr>
          <w:rFonts w:hint="cs"/>
          <w:rtl/>
        </w:rPr>
        <w:t>،</w:t>
      </w:r>
      <w:r w:rsidR="00761012">
        <w:rPr>
          <w:rFonts w:hint="cs"/>
          <w:rtl/>
        </w:rPr>
        <w:t xml:space="preserve"> وملاذ خِيرتكم ومفزع نازلتكم</w:t>
      </w:r>
      <w:r>
        <w:rPr>
          <w:rFonts w:hint="cs"/>
          <w:rtl/>
        </w:rPr>
        <w:t>،</w:t>
      </w:r>
      <w:r w:rsidR="00761012">
        <w:rPr>
          <w:rFonts w:hint="cs"/>
          <w:rtl/>
        </w:rPr>
        <w:t xml:space="preserve"> وسيِّد شباب أهل الجَنَّة</w:t>
      </w:r>
      <w:r>
        <w:rPr>
          <w:rFonts w:hint="cs"/>
          <w:rtl/>
        </w:rPr>
        <w:t>،</w:t>
      </w:r>
      <w:r w:rsidR="00761012">
        <w:rPr>
          <w:rFonts w:hint="cs"/>
          <w:rtl/>
        </w:rPr>
        <w:t xml:space="preserve"> ألا ساء ما تزرون</w:t>
      </w:r>
      <w:r w:rsidR="007A21DA">
        <w:rPr>
          <w:rFonts w:hint="cs"/>
          <w:rtl/>
        </w:rPr>
        <w:t>.</w:t>
      </w:r>
    </w:p>
    <w:p w:rsidR="00761012" w:rsidRDefault="00761012" w:rsidP="00486F0C">
      <w:pPr>
        <w:pStyle w:val="libBold2"/>
        <w:rPr>
          <w:rtl/>
        </w:rPr>
      </w:pPr>
      <w:r>
        <w:rPr>
          <w:rFonts w:hint="cs"/>
          <w:rtl/>
        </w:rPr>
        <w:t>فتعساً ونكساً وبُعداً لكم وسُحقاً</w:t>
      </w:r>
      <w:r w:rsidR="00E966E7">
        <w:rPr>
          <w:rFonts w:hint="cs"/>
          <w:rtl/>
        </w:rPr>
        <w:t>!</w:t>
      </w:r>
      <w:r>
        <w:rPr>
          <w:rFonts w:hint="cs"/>
          <w:rtl/>
        </w:rPr>
        <w:t xml:space="preserve"> فلقد خاب السعي وتبَّت الأيدي</w:t>
      </w:r>
      <w:r w:rsidR="00E966E7">
        <w:rPr>
          <w:rFonts w:hint="cs"/>
          <w:rtl/>
        </w:rPr>
        <w:t>،</w:t>
      </w:r>
      <w:r>
        <w:rPr>
          <w:rFonts w:hint="cs"/>
          <w:rtl/>
        </w:rPr>
        <w:t xml:space="preserve"> وخَسُرت الصفقة</w:t>
      </w:r>
      <w:r w:rsidR="00E966E7">
        <w:rPr>
          <w:rFonts w:hint="cs"/>
          <w:rtl/>
        </w:rPr>
        <w:t>،</w:t>
      </w:r>
      <w:r>
        <w:rPr>
          <w:rFonts w:hint="cs"/>
          <w:rtl/>
        </w:rPr>
        <w:t xml:space="preserve"> وبؤتم بغضبٍ مِن الله ورسوله</w:t>
      </w:r>
      <w:r w:rsidR="00E966E7">
        <w:rPr>
          <w:rFonts w:hint="cs"/>
          <w:rtl/>
        </w:rPr>
        <w:t>،</w:t>
      </w:r>
      <w:r>
        <w:rPr>
          <w:rFonts w:hint="cs"/>
          <w:rtl/>
        </w:rPr>
        <w:t xml:space="preserve"> وضُربت عليكم الذِّلَّة وا</w:t>
      </w:r>
      <w:r w:rsidR="0033193D">
        <w:rPr>
          <w:rFonts w:hint="cs"/>
          <w:rtl/>
        </w:rPr>
        <w:t>لـمَ</w:t>
      </w:r>
      <w:r>
        <w:rPr>
          <w:rFonts w:hint="cs"/>
          <w:rtl/>
        </w:rPr>
        <w:t>سكنة</w:t>
      </w:r>
      <w:r w:rsidR="007A21DA">
        <w:rPr>
          <w:rFonts w:hint="cs"/>
          <w:rtl/>
        </w:rPr>
        <w:t>.</w:t>
      </w:r>
      <w:r>
        <w:rPr>
          <w:rFonts w:hint="cs"/>
          <w:rtl/>
        </w:rPr>
        <w:t xml:space="preserve"> ويلكم يا أهل الكوفة</w:t>
      </w:r>
      <w:r w:rsidR="00E966E7">
        <w:rPr>
          <w:rFonts w:hint="cs"/>
          <w:rtl/>
        </w:rPr>
        <w:t>،</w:t>
      </w:r>
      <w:r>
        <w:rPr>
          <w:rFonts w:hint="cs"/>
          <w:rtl/>
        </w:rPr>
        <w:t xml:space="preserve"> أتدرون أيَّ كَبد لرسول الله فريتم</w:t>
      </w:r>
      <w:r w:rsidR="00E966E7">
        <w:rPr>
          <w:rFonts w:hint="cs"/>
          <w:rtl/>
        </w:rPr>
        <w:t>؟</w:t>
      </w:r>
      <w:r>
        <w:rPr>
          <w:rFonts w:hint="cs"/>
          <w:rtl/>
        </w:rPr>
        <w:t>! وأيَّ كريمة له أبرزتم</w:t>
      </w:r>
      <w:r w:rsidR="00E966E7">
        <w:rPr>
          <w:rFonts w:hint="cs"/>
          <w:rtl/>
        </w:rPr>
        <w:t>؟</w:t>
      </w:r>
      <w:r>
        <w:rPr>
          <w:rFonts w:hint="cs"/>
          <w:rtl/>
        </w:rPr>
        <w:t>! وأيَّ دَمٍ له سفكتم</w:t>
      </w:r>
      <w:r w:rsidR="00E966E7">
        <w:rPr>
          <w:rFonts w:hint="cs"/>
          <w:rtl/>
        </w:rPr>
        <w:t>؟</w:t>
      </w:r>
      <w:r>
        <w:rPr>
          <w:rFonts w:hint="cs"/>
          <w:rtl/>
        </w:rPr>
        <w:t>! وأيَّ حُرمة له انتهكتم</w:t>
      </w:r>
      <w:r w:rsidR="00E966E7">
        <w:rPr>
          <w:rFonts w:hint="cs"/>
          <w:rtl/>
        </w:rPr>
        <w:t>؟</w:t>
      </w:r>
      <w:r>
        <w:rPr>
          <w:rFonts w:hint="cs"/>
          <w:rtl/>
        </w:rPr>
        <w:t>! لقد جئتم شيئاً إدَّاً تكاد السماوات يتفطَّرن منه وتنشقُّ الأرض وتخرُّ الجبال هدَّاً</w:t>
      </w:r>
      <w:r w:rsidR="007A21DA">
        <w:rPr>
          <w:rFonts w:hint="cs"/>
          <w:rtl/>
        </w:rPr>
        <w:t>.</w:t>
      </w:r>
    </w:p>
    <w:p w:rsidR="00761012" w:rsidRDefault="00761012" w:rsidP="00486F0C">
      <w:pPr>
        <w:pStyle w:val="libBold2"/>
        <w:rPr>
          <w:rtl/>
        </w:rPr>
      </w:pPr>
      <w:r>
        <w:rPr>
          <w:rFonts w:hint="cs"/>
          <w:rtl/>
        </w:rPr>
        <w:t>ولقد أتيتم بها خَرقاء شوهاء كطلاع الأرض وملأ السماء</w:t>
      </w:r>
      <w:r w:rsidR="00E966E7">
        <w:rPr>
          <w:rFonts w:hint="cs"/>
          <w:rtl/>
        </w:rPr>
        <w:t>،</w:t>
      </w:r>
      <w:r>
        <w:rPr>
          <w:rFonts w:hint="cs"/>
          <w:rtl/>
        </w:rPr>
        <w:t xml:space="preserve"> أفعجبتم أنْ مطرت السماء دَماً</w:t>
      </w:r>
      <w:r w:rsidR="00E966E7">
        <w:rPr>
          <w:rFonts w:hint="cs"/>
          <w:rtl/>
        </w:rPr>
        <w:t>،</w:t>
      </w:r>
      <w:r>
        <w:rPr>
          <w:rFonts w:hint="cs"/>
          <w:rtl/>
        </w:rPr>
        <w:t xml:space="preserve"> ولَعذاب الآخرة أخزى وهُمْ لا يُنصرون</w:t>
      </w:r>
      <w:r w:rsidR="00E966E7">
        <w:rPr>
          <w:rFonts w:hint="cs"/>
          <w:rtl/>
        </w:rPr>
        <w:t>،</w:t>
      </w:r>
      <w:r>
        <w:rPr>
          <w:rFonts w:hint="cs"/>
          <w:rtl/>
        </w:rPr>
        <w:t xml:space="preserve"> فلا يستخفَّنكم ا</w:t>
      </w:r>
      <w:r w:rsidR="0033193D">
        <w:rPr>
          <w:rFonts w:hint="cs"/>
          <w:rtl/>
        </w:rPr>
        <w:t>لـمُ</w:t>
      </w:r>
      <w:r>
        <w:rPr>
          <w:rFonts w:hint="cs"/>
          <w:rtl/>
        </w:rPr>
        <w:t>هل</w:t>
      </w:r>
      <w:r w:rsidR="00E966E7">
        <w:rPr>
          <w:rFonts w:hint="cs"/>
          <w:rtl/>
        </w:rPr>
        <w:t>؛</w:t>
      </w:r>
      <w:r>
        <w:rPr>
          <w:rFonts w:hint="cs"/>
          <w:rtl/>
        </w:rPr>
        <w:t xml:space="preserve"> فإنَّه لا يُحفِّزه البِّدار ولا يخاف</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فوت الثار</w:t>
      </w:r>
      <w:r w:rsidR="00E966E7" w:rsidRPr="00486F0C">
        <w:rPr>
          <w:rStyle w:val="libBold2Char"/>
          <w:rFonts w:hint="cs"/>
          <w:rtl/>
        </w:rPr>
        <w:t>،</w:t>
      </w:r>
      <w:r w:rsidRPr="00486F0C">
        <w:rPr>
          <w:rStyle w:val="libBold2Char"/>
          <w:rFonts w:hint="cs"/>
          <w:rtl/>
        </w:rPr>
        <w:t xml:space="preserve"> وإنَّ ربَّكم لبا</w:t>
      </w:r>
      <w:r w:rsidR="0033193D">
        <w:rPr>
          <w:rStyle w:val="libBold2Char"/>
          <w:rFonts w:hint="cs"/>
          <w:rtl/>
        </w:rPr>
        <w:t>لـمُ</w:t>
      </w:r>
      <w:r w:rsidRPr="00486F0C">
        <w:rPr>
          <w:rStyle w:val="libBold2Char"/>
          <w:rFonts w:hint="cs"/>
          <w:rtl/>
        </w:rPr>
        <w:t>رصاد</w:t>
      </w:r>
      <w:r w:rsidR="00E966E7" w:rsidRPr="00486F0C">
        <w:rPr>
          <w:rStyle w:val="libBold2Char"/>
          <w:rFonts w:hint="cs"/>
          <w:rtl/>
        </w:rPr>
        <w:t>)</w:t>
      </w:r>
      <w:r w:rsidR="007A21DA" w:rsidRPr="00486F0C">
        <w:rPr>
          <w:rFonts w:hint="cs"/>
          <w:rtl/>
        </w:rPr>
        <w:t>.</w:t>
      </w:r>
    </w:p>
    <w:p w:rsidR="00761012" w:rsidRDefault="00761012" w:rsidP="00486F0C">
      <w:pPr>
        <w:pStyle w:val="libNormal"/>
        <w:rPr>
          <w:rtl/>
        </w:rPr>
      </w:pPr>
      <w:r w:rsidRPr="00486F0C">
        <w:rPr>
          <w:rFonts w:hint="cs"/>
          <w:rtl/>
        </w:rPr>
        <w:t>فقال الإمام السجاد</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اسكُتي يا عمَّة</w:t>
      </w:r>
      <w:r w:rsidR="00E966E7" w:rsidRPr="00486F0C">
        <w:rPr>
          <w:rFonts w:hint="cs"/>
          <w:rtl/>
        </w:rPr>
        <w:t>،</w:t>
      </w:r>
      <w:r w:rsidRPr="00486F0C">
        <w:rPr>
          <w:rFonts w:hint="cs"/>
          <w:rtl/>
        </w:rPr>
        <w:t xml:space="preserve"> فأنت</w:t>
      </w:r>
      <w:r w:rsidR="00E966E7" w:rsidRPr="00486F0C">
        <w:rPr>
          <w:rFonts w:hint="cs"/>
          <w:rtl/>
        </w:rPr>
        <w:t xml:space="preserve"> - </w:t>
      </w:r>
      <w:r w:rsidRPr="00486F0C">
        <w:rPr>
          <w:rFonts w:hint="cs"/>
          <w:rtl/>
        </w:rPr>
        <w:t>بحمد الله</w:t>
      </w:r>
      <w:r w:rsidR="00E966E7" w:rsidRPr="00486F0C">
        <w:rPr>
          <w:rFonts w:hint="cs"/>
          <w:rtl/>
        </w:rPr>
        <w:t xml:space="preserve"> - </w:t>
      </w:r>
      <w:r w:rsidRPr="00486F0C">
        <w:rPr>
          <w:rFonts w:hint="cs"/>
          <w:rtl/>
        </w:rPr>
        <w:t>عالمة غير مُعلَّمة</w:t>
      </w:r>
      <w:r w:rsidR="00E966E7" w:rsidRPr="00486F0C">
        <w:rPr>
          <w:rFonts w:hint="cs"/>
          <w:rtl/>
        </w:rPr>
        <w:t>،</w:t>
      </w:r>
      <w:r w:rsidRPr="00486F0C">
        <w:rPr>
          <w:rFonts w:hint="cs"/>
          <w:rtl/>
        </w:rPr>
        <w:t xml:space="preserve"> وفَهمة غير مُفهَّمة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وهنا وضعت الحوراء </w:t>
      </w:r>
      <w:r w:rsidR="0033193D" w:rsidRPr="0033193D">
        <w:rPr>
          <w:rStyle w:val="libAlaemChar"/>
          <w:rFonts w:hint="cs"/>
          <w:rtl/>
        </w:rPr>
        <w:t>عليها‌السلام</w:t>
      </w:r>
      <w:r>
        <w:rPr>
          <w:rFonts w:hint="cs"/>
          <w:rtl/>
        </w:rPr>
        <w:t xml:space="preserve"> نُصب أعينهم نتائج أعمالهم</w:t>
      </w:r>
      <w:r w:rsidR="00E966E7">
        <w:rPr>
          <w:rFonts w:hint="cs"/>
          <w:rtl/>
        </w:rPr>
        <w:t>،</w:t>
      </w:r>
      <w:r>
        <w:rPr>
          <w:rFonts w:hint="cs"/>
          <w:rtl/>
        </w:rPr>
        <w:t xml:space="preserve"> فأشارت إلى أنَّ هذا البُكاء الخادع سيكون مِن لوازم حياتهم ووجودهم</w:t>
      </w:r>
      <w:r w:rsidR="00E966E7">
        <w:rPr>
          <w:rFonts w:hint="cs"/>
          <w:rtl/>
        </w:rPr>
        <w:t>،</w:t>
      </w:r>
      <w:r>
        <w:rPr>
          <w:rFonts w:hint="cs"/>
          <w:rtl/>
        </w:rPr>
        <w:t xml:space="preserve"> فقد باؤوا بالعار الذي لا يُغسل والخزي الدائم</w:t>
      </w:r>
      <w:r w:rsidR="00E966E7">
        <w:rPr>
          <w:rFonts w:hint="cs"/>
          <w:rtl/>
        </w:rPr>
        <w:t>؛</w:t>
      </w:r>
      <w:r>
        <w:rPr>
          <w:rFonts w:hint="cs"/>
          <w:rtl/>
        </w:rPr>
        <w:t xml:space="preserve"> لأنَّهم عمدوا إلى قتل فرع النبوَّة وسَليل صاحب الرسالة</w:t>
      </w:r>
      <w:r w:rsidR="00E966E7">
        <w:rPr>
          <w:rFonts w:hint="cs"/>
          <w:rtl/>
        </w:rPr>
        <w:t>،</w:t>
      </w:r>
      <w:r>
        <w:rPr>
          <w:rFonts w:hint="cs"/>
          <w:rtl/>
        </w:rPr>
        <w:t xml:space="preserve"> ومَن كان لهم المفزع عند ا</w:t>
      </w:r>
      <w:r w:rsidR="0033193D">
        <w:rPr>
          <w:rFonts w:hint="cs"/>
          <w:rtl/>
        </w:rPr>
        <w:t>لـمُلـمّ</w:t>
      </w:r>
      <w:r>
        <w:rPr>
          <w:rFonts w:hint="cs"/>
          <w:rtl/>
        </w:rPr>
        <w:t>َات والملاذ الذي يُلتجأ إليه في النوازل</w:t>
      </w:r>
      <w:r w:rsidR="00E966E7">
        <w:rPr>
          <w:rFonts w:hint="cs"/>
          <w:rtl/>
        </w:rPr>
        <w:t>،</w:t>
      </w:r>
      <w:r>
        <w:rPr>
          <w:rFonts w:hint="cs"/>
          <w:rtl/>
        </w:rPr>
        <w:t xml:space="preserve"> والحُجَّة التي نُصبت مِن قِبَل الله على العباد</w:t>
      </w:r>
      <w:r w:rsidR="00E966E7">
        <w:rPr>
          <w:rFonts w:hint="cs"/>
          <w:rtl/>
        </w:rPr>
        <w:t>،</w:t>
      </w:r>
      <w:r>
        <w:rPr>
          <w:rFonts w:hint="cs"/>
          <w:rtl/>
        </w:rPr>
        <w:t xml:space="preserve"> وهو سيِّد شباب أهل الجَنَّة</w:t>
      </w:r>
      <w:r w:rsidR="00E966E7">
        <w:rPr>
          <w:rFonts w:hint="cs"/>
          <w:rtl/>
        </w:rPr>
        <w:t>،</w:t>
      </w:r>
      <w:r>
        <w:rPr>
          <w:rFonts w:hint="cs"/>
          <w:rtl/>
        </w:rPr>
        <w:t xml:space="preserve"> فقد خاب سعيهم وخَسرت صفقتهم</w:t>
      </w:r>
      <w:r w:rsidR="00E966E7">
        <w:rPr>
          <w:rFonts w:hint="cs"/>
          <w:rtl/>
        </w:rPr>
        <w:t>،</w:t>
      </w:r>
      <w:r>
        <w:rPr>
          <w:rFonts w:hint="cs"/>
          <w:rtl/>
        </w:rPr>
        <w:t xml:space="preserve"> ونتيجة ذلك أنْ سيَحلُّ بهم غضب الله تعالى وسيشملهم الذِّلُّ والمسكنة</w:t>
      </w:r>
      <w:r w:rsidR="007A21DA">
        <w:rPr>
          <w:rFonts w:hint="cs"/>
          <w:rtl/>
        </w:rPr>
        <w:t>.</w:t>
      </w:r>
    </w:p>
    <w:p w:rsidR="00761012" w:rsidRDefault="00761012" w:rsidP="00486F0C">
      <w:pPr>
        <w:pStyle w:val="libNormal"/>
        <w:rPr>
          <w:rtl/>
        </w:rPr>
      </w:pPr>
      <w:r>
        <w:rPr>
          <w:rFonts w:hint="cs"/>
          <w:rtl/>
        </w:rPr>
        <w:t>ثمَّ تساءلت الحوراء</w:t>
      </w:r>
      <w:r w:rsidR="00E966E7">
        <w:rPr>
          <w:rFonts w:hint="cs"/>
          <w:rtl/>
        </w:rPr>
        <w:t>:</w:t>
      </w:r>
      <w:r>
        <w:rPr>
          <w:rFonts w:hint="cs"/>
          <w:rtl/>
        </w:rPr>
        <w:t xml:space="preserve"> ألم يكونوا يعلمون في حَقِّ مَن ارتبكوا هذه الفاجعة</w:t>
      </w:r>
      <w:r w:rsidR="00E966E7">
        <w:rPr>
          <w:rFonts w:hint="cs"/>
          <w:rtl/>
        </w:rPr>
        <w:t>؟</w:t>
      </w:r>
      <w:r>
        <w:rPr>
          <w:rFonts w:hint="cs"/>
          <w:rtl/>
        </w:rPr>
        <w:t>! بلى لقد كانوا على علم مِن ذلك</w:t>
      </w:r>
      <w:r w:rsidR="00E966E7">
        <w:rPr>
          <w:rFonts w:hint="cs"/>
          <w:rtl/>
        </w:rPr>
        <w:t>،</w:t>
      </w:r>
      <w:r>
        <w:rPr>
          <w:rFonts w:hint="cs"/>
          <w:rtl/>
        </w:rPr>
        <w:t xml:space="preserve"> ولا يجهلون هذا الأمر بأنَّهم قد ارتكبوا أعظم فاجعة عرفها التاريخ</w:t>
      </w:r>
      <w:r w:rsidR="00E966E7">
        <w:rPr>
          <w:rFonts w:hint="cs"/>
          <w:rtl/>
        </w:rPr>
        <w:t>؛</w:t>
      </w:r>
      <w:r>
        <w:rPr>
          <w:rFonts w:hint="cs"/>
          <w:rtl/>
        </w:rPr>
        <w:t xml:space="preserve"> لأنَّهم قد مزَّقوا كَبِد رسول الأُمَّة بأسيافهم ورِماحهم وانتهكوا حُرمته وحُرمة الإسلام</w:t>
      </w:r>
      <w:r w:rsidR="00E966E7">
        <w:rPr>
          <w:rFonts w:hint="cs"/>
          <w:rtl/>
        </w:rPr>
        <w:t>؛</w:t>
      </w:r>
      <w:r>
        <w:rPr>
          <w:rFonts w:hint="cs"/>
          <w:rtl/>
        </w:rPr>
        <w:t xml:space="preserve"> بإبرازهم لحرائر النبوَّة ومُخدَّرات الإمامة</w:t>
      </w:r>
      <w:r w:rsidR="00E966E7">
        <w:rPr>
          <w:rFonts w:hint="cs"/>
          <w:rtl/>
        </w:rPr>
        <w:t>،</w:t>
      </w:r>
      <w:r>
        <w:rPr>
          <w:rFonts w:hint="cs"/>
          <w:rtl/>
        </w:rPr>
        <w:t xml:space="preserve"> فلا عجب</w:t>
      </w:r>
      <w:r w:rsidR="00E966E7">
        <w:rPr>
          <w:rFonts w:hint="cs"/>
          <w:rtl/>
        </w:rPr>
        <w:t xml:space="preserve"> - </w:t>
      </w:r>
      <w:r>
        <w:rPr>
          <w:rFonts w:hint="cs"/>
          <w:rtl/>
        </w:rPr>
        <w:t>لأجل ذلك</w:t>
      </w:r>
      <w:r w:rsidR="00E966E7">
        <w:rPr>
          <w:rFonts w:hint="cs"/>
          <w:rtl/>
        </w:rPr>
        <w:t xml:space="preserve"> - </w:t>
      </w:r>
      <w:r>
        <w:rPr>
          <w:rFonts w:hint="cs"/>
          <w:rtl/>
        </w:rPr>
        <w:t>لو أُصيب النظام الكونيّ بالاضطراب</w:t>
      </w:r>
      <w:r w:rsidR="00E966E7">
        <w:rPr>
          <w:rFonts w:hint="cs"/>
          <w:rtl/>
        </w:rPr>
        <w:t>،</w:t>
      </w:r>
      <w:r>
        <w:rPr>
          <w:rFonts w:hint="cs"/>
          <w:rtl/>
        </w:rPr>
        <w:t xml:space="preserve"> وتفطَّرت السماوات وانشقَّت الأرض وخرَّت الجبال هدَّاً</w:t>
      </w:r>
      <w:r w:rsidR="00E966E7">
        <w:rPr>
          <w:rFonts w:hint="cs"/>
          <w:rtl/>
        </w:rPr>
        <w:t>،</w:t>
      </w:r>
      <w:r>
        <w:rPr>
          <w:rFonts w:hint="cs"/>
          <w:rtl/>
        </w:rPr>
        <w:t xml:space="preserve"> ولا غَرابة لو أنَّ السماء بكت لهذه الفاجعة فأمطرت دماً</w:t>
      </w:r>
      <w:r w:rsidR="007A21DA">
        <w:rPr>
          <w:rFonts w:hint="cs"/>
          <w:rtl/>
        </w:rPr>
        <w:t>.</w:t>
      </w:r>
    </w:p>
    <w:p w:rsidR="00761012" w:rsidRDefault="00761012" w:rsidP="00486F0C">
      <w:pPr>
        <w:pStyle w:val="libNormal"/>
        <w:rPr>
          <w:rtl/>
        </w:rPr>
      </w:pPr>
      <w:r>
        <w:rPr>
          <w:rFonts w:hint="cs"/>
          <w:rtl/>
        </w:rPr>
        <w:t>ثمَّ حذَّرتهم بألاَّ يغترُّوا بحلم الله تعالى عليهم وأناته</w:t>
      </w:r>
      <w:r w:rsidR="00E966E7">
        <w:rPr>
          <w:rFonts w:hint="cs"/>
          <w:rtl/>
        </w:rPr>
        <w:t>،</w:t>
      </w:r>
      <w:r>
        <w:rPr>
          <w:rFonts w:hint="cs"/>
          <w:rtl/>
        </w:rPr>
        <w:t xml:space="preserve"> حيث لم يُعجِّل عليهم النقمة والعذاب</w:t>
      </w:r>
      <w:r w:rsidR="00E966E7">
        <w:rPr>
          <w:rFonts w:hint="cs"/>
          <w:rtl/>
        </w:rPr>
        <w:t>؛</w:t>
      </w:r>
      <w:r>
        <w:rPr>
          <w:rFonts w:hint="cs"/>
          <w:rtl/>
        </w:rPr>
        <w:t xml:space="preserve"> فإنَّه تعالى لا يفوته شيء وإنَّما يَعجل مَن يخاف الفوت</w:t>
      </w:r>
      <w:r w:rsidR="00E966E7">
        <w:rPr>
          <w:rFonts w:hint="cs"/>
          <w:rtl/>
        </w:rPr>
        <w:t>،</w:t>
      </w:r>
      <w:r>
        <w:rPr>
          <w:rFonts w:hint="cs"/>
          <w:rtl/>
        </w:rPr>
        <w:t xml:space="preserve"> وإنَّه للظالمين لبا</w:t>
      </w:r>
      <w:r w:rsidR="0033193D">
        <w:rPr>
          <w:rFonts w:hint="cs"/>
          <w:rtl/>
        </w:rPr>
        <w:t>لـمُ</w:t>
      </w:r>
      <w:r>
        <w:rPr>
          <w:rFonts w:hint="cs"/>
          <w:rtl/>
        </w:rPr>
        <w:t>رصاد</w:t>
      </w:r>
      <w:r w:rsidR="00E966E7">
        <w:rPr>
          <w:rFonts w:hint="cs"/>
          <w:rtl/>
        </w:rPr>
        <w:t>،</w:t>
      </w:r>
      <w:r>
        <w:rPr>
          <w:rFonts w:hint="cs"/>
          <w:rtl/>
        </w:rPr>
        <w:t xml:space="preserve"> ولعذاب الآخرة أشدُّ وأخزى</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w:t>
      </w:r>
      <w:r w:rsidR="0033193D">
        <w:rPr>
          <w:rFonts w:hint="cs"/>
          <w:rtl/>
        </w:rPr>
        <w:t>لـمُ</w:t>
      </w:r>
      <w:r w:rsidR="00761012">
        <w:rPr>
          <w:rFonts w:hint="cs"/>
          <w:rtl/>
        </w:rPr>
        <w:t>قرَّم</w:t>
      </w:r>
      <w:r>
        <w:rPr>
          <w:rFonts w:hint="cs"/>
          <w:rtl/>
        </w:rPr>
        <w:t>:</w:t>
      </w:r>
      <w:r w:rsidR="00761012">
        <w:rPr>
          <w:rFonts w:hint="cs"/>
          <w:rtl/>
        </w:rPr>
        <w:t xml:space="preserve"> ص203</w:t>
      </w:r>
      <w:r>
        <w:rPr>
          <w:rFonts w:hint="cs"/>
          <w:rtl/>
        </w:rPr>
        <w:t xml:space="preserve"> - </w:t>
      </w:r>
      <w:r w:rsidR="00761012">
        <w:rPr>
          <w:rFonts w:hint="cs"/>
          <w:rtl/>
        </w:rPr>
        <w:t>204</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وقد خَطبت السيِّدة أمُّ كلثوم موجِّهة كلامها</w:t>
      </w:r>
      <w:r w:rsidR="00E966E7">
        <w:rPr>
          <w:rFonts w:hint="cs"/>
          <w:rtl/>
        </w:rPr>
        <w:t xml:space="preserve"> - </w:t>
      </w:r>
      <w:r>
        <w:rPr>
          <w:rFonts w:hint="cs"/>
          <w:rtl/>
        </w:rPr>
        <w:t>أيضاً</w:t>
      </w:r>
      <w:r w:rsidR="00E966E7">
        <w:rPr>
          <w:rFonts w:hint="cs"/>
          <w:rtl/>
        </w:rPr>
        <w:t xml:space="preserve"> - </w:t>
      </w:r>
      <w:r>
        <w:rPr>
          <w:rFonts w:hint="cs"/>
          <w:rtl/>
        </w:rPr>
        <w:t>إلى ذلك الحشد</w:t>
      </w:r>
      <w:r w:rsidR="00E966E7">
        <w:rPr>
          <w:rFonts w:hint="cs"/>
          <w:rtl/>
        </w:rPr>
        <w:t>،</w:t>
      </w:r>
      <w:r>
        <w:rPr>
          <w:rFonts w:hint="cs"/>
          <w:rtl/>
        </w:rPr>
        <w:t xml:space="preserve"> الذي استقبلهم بالبكاء الخادع الكاذب فقالت</w:t>
      </w:r>
      <w:r w:rsidR="00E966E7">
        <w:rPr>
          <w:rFonts w:hint="cs"/>
          <w:rtl/>
        </w:rPr>
        <w:t>:</w:t>
      </w:r>
    </w:p>
    <w:p w:rsidR="00761012" w:rsidRDefault="00E966E7" w:rsidP="00486F0C">
      <w:pPr>
        <w:pStyle w:val="libNormal"/>
        <w:rPr>
          <w:rtl/>
        </w:rPr>
      </w:pPr>
      <w:r w:rsidRPr="00486F0C">
        <w:rPr>
          <w:rStyle w:val="libBold2Char"/>
          <w:rFonts w:hint="cs"/>
          <w:rtl/>
        </w:rPr>
        <w:t>(</w:t>
      </w:r>
      <w:r w:rsidR="00761012" w:rsidRPr="00486F0C">
        <w:rPr>
          <w:rStyle w:val="libBold2Char"/>
          <w:rFonts w:hint="cs"/>
          <w:rtl/>
        </w:rPr>
        <w:t>مَه يا أهل الكوفة</w:t>
      </w:r>
      <w:r w:rsidRPr="00486F0C">
        <w:rPr>
          <w:rStyle w:val="libBold2Char"/>
          <w:rFonts w:hint="cs"/>
          <w:rtl/>
        </w:rPr>
        <w:t>،</w:t>
      </w:r>
      <w:r w:rsidR="00761012" w:rsidRPr="00486F0C">
        <w:rPr>
          <w:rStyle w:val="libBold2Char"/>
          <w:rFonts w:hint="cs"/>
          <w:rtl/>
        </w:rPr>
        <w:t xml:space="preserve"> تقتلنا رجالكم وتبكينا نساؤكم</w:t>
      </w:r>
      <w:r w:rsidRPr="00486F0C">
        <w:rPr>
          <w:rStyle w:val="libBold2Char"/>
          <w:rFonts w:hint="cs"/>
          <w:rtl/>
        </w:rPr>
        <w:t>،</w:t>
      </w:r>
      <w:r w:rsidR="00761012" w:rsidRPr="00486F0C">
        <w:rPr>
          <w:rStyle w:val="libBold2Char"/>
          <w:rFonts w:hint="cs"/>
          <w:rtl/>
        </w:rPr>
        <w:t xml:space="preserve"> فالحَكَم بيننا وبينكم الله يوم فصل الخطاب</w:t>
      </w:r>
      <w:r w:rsidRPr="00486F0C">
        <w:rPr>
          <w:rStyle w:val="libBold2Char"/>
          <w:rFonts w:hint="cs"/>
          <w:rtl/>
        </w:rPr>
        <w:t>،</w:t>
      </w:r>
      <w:r w:rsidR="00761012" w:rsidRPr="00486F0C">
        <w:rPr>
          <w:rStyle w:val="libBold2Char"/>
          <w:rFonts w:hint="cs"/>
          <w:rtl/>
        </w:rPr>
        <w:t xml:space="preserve"> يا أهل الكوفة</w:t>
      </w:r>
      <w:r w:rsidRPr="00486F0C">
        <w:rPr>
          <w:rStyle w:val="libBold2Char"/>
          <w:rFonts w:hint="cs"/>
          <w:rtl/>
        </w:rPr>
        <w:t>،</w:t>
      </w:r>
      <w:r w:rsidR="00761012" w:rsidRPr="00486F0C">
        <w:rPr>
          <w:rStyle w:val="libBold2Char"/>
          <w:rFonts w:hint="cs"/>
          <w:rtl/>
        </w:rPr>
        <w:t xml:space="preserve"> سوأة لكم</w:t>
      </w:r>
      <w:r w:rsidRPr="00486F0C">
        <w:rPr>
          <w:rStyle w:val="libBold2Char"/>
          <w:rFonts w:hint="cs"/>
          <w:rtl/>
        </w:rPr>
        <w:t>!</w:t>
      </w:r>
      <w:r w:rsidR="00761012" w:rsidRPr="00486F0C">
        <w:rPr>
          <w:rStyle w:val="libBold2Char"/>
          <w:rFonts w:hint="cs"/>
          <w:rtl/>
        </w:rPr>
        <w:t xml:space="preserve"> خذلتم حُسيناً وقتلتموه</w:t>
      </w:r>
      <w:r w:rsidRPr="00486F0C">
        <w:rPr>
          <w:rStyle w:val="libBold2Char"/>
          <w:rFonts w:hint="cs"/>
          <w:rtl/>
        </w:rPr>
        <w:t>،</w:t>
      </w:r>
      <w:r w:rsidR="00761012" w:rsidRPr="00486F0C">
        <w:rPr>
          <w:rStyle w:val="libBold2Char"/>
          <w:rFonts w:hint="cs"/>
          <w:rtl/>
        </w:rPr>
        <w:t xml:space="preserve"> وانتهبتم أمواله وسبيتم نساءه ونكبتموه</w:t>
      </w:r>
      <w:r w:rsidRPr="00486F0C">
        <w:rPr>
          <w:rStyle w:val="libBold2Char"/>
          <w:rFonts w:hint="cs"/>
          <w:rtl/>
        </w:rPr>
        <w:t>،</w:t>
      </w:r>
      <w:r w:rsidR="00761012" w:rsidRPr="00486F0C">
        <w:rPr>
          <w:rStyle w:val="libBold2Char"/>
          <w:rFonts w:hint="cs"/>
          <w:rtl/>
        </w:rPr>
        <w:t xml:space="preserve"> فتبَّاً لكم وسُحقاً</w:t>
      </w:r>
      <w:r w:rsidR="007A21DA" w:rsidRPr="00486F0C">
        <w:rPr>
          <w:rStyle w:val="libBold2Char"/>
          <w:rFonts w:hint="cs"/>
          <w:rtl/>
        </w:rPr>
        <w:t>.</w:t>
      </w:r>
      <w:r w:rsidR="00761012" w:rsidRPr="00486F0C">
        <w:rPr>
          <w:rStyle w:val="libBold2Char"/>
          <w:rFonts w:hint="cs"/>
          <w:rtl/>
        </w:rPr>
        <w:t xml:space="preserve"> ويلكم</w:t>
      </w:r>
      <w:r w:rsidRPr="00486F0C">
        <w:rPr>
          <w:rStyle w:val="libBold2Char"/>
          <w:rFonts w:hint="cs"/>
          <w:rtl/>
        </w:rPr>
        <w:t>!</w:t>
      </w:r>
      <w:r w:rsidR="00761012" w:rsidRPr="00486F0C">
        <w:rPr>
          <w:rStyle w:val="libBold2Char"/>
          <w:rFonts w:hint="cs"/>
          <w:rtl/>
        </w:rPr>
        <w:t xml:space="preserve"> أتردون أيَّ دواهٍ دهتكم</w:t>
      </w:r>
      <w:r w:rsidRPr="00486F0C">
        <w:rPr>
          <w:rStyle w:val="libBold2Char"/>
          <w:rFonts w:hint="cs"/>
          <w:rtl/>
        </w:rPr>
        <w:t>؟</w:t>
      </w:r>
      <w:r w:rsidR="00761012" w:rsidRPr="00486F0C">
        <w:rPr>
          <w:rStyle w:val="libBold2Char"/>
          <w:rFonts w:hint="cs"/>
          <w:rtl/>
        </w:rPr>
        <w:t>! وأيَّ وِزرٍ على ظهوركم حملتم</w:t>
      </w:r>
      <w:r w:rsidRPr="00486F0C">
        <w:rPr>
          <w:rStyle w:val="libBold2Char"/>
          <w:rFonts w:hint="cs"/>
          <w:rtl/>
        </w:rPr>
        <w:t>؟</w:t>
      </w:r>
      <w:r w:rsidR="00761012" w:rsidRPr="00486F0C">
        <w:rPr>
          <w:rStyle w:val="libBold2Char"/>
          <w:rFonts w:hint="cs"/>
          <w:rtl/>
        </w:rPr>
        <w:t>! وأيَّ دماء سفكتم</w:t>
      </w:r>
      <w:r w:rsidRPr="00486F0C">
        <w:rPr>
          <w:rStyle w:val="libBold2Char"/>
          <w:rFonts w:hint="cs"/>
          <w:rtl/>
        </w:rPr>
        <w:t>؟</w:t>
      </w:r>
      <w:r w:rsidR="00761012" w:rsidRPr="00486F0C">
        <w:rPr>
          <w:rStyle w:val="libBold2Char"/>
          <w:rFonts w:hint="cs"/>
          <w:rtl/>
        </w:rPr>
        <w:t>! وأيَّ كريمةٍ أصبتموها</w:t>
      </w:r>
      <w:r w:rsidRPr="00486F0C">
        <w:rPr>
          <w:rStyle w:val="libBold2Char"/>
          <w:rFonts w:hint="cs"/>
          <w:rtl/>
        </w:rPr>
        <w:t>؟</w:t>
      </w:r>
      <w:r w:rsidR="00761012" w:rsidRPr="00486F0C">
        <w:rPr>
          <w:rStyle w:val="libBold2Char"/>
          <w:rFonts w:hint="cs"/>
          <w:rtl/>
        </w:rPr>
        <w:t>! وأيَّ صبيةٍ أسلمتموها</w:t>
      </w:r>
      <w:r w:rsidRPr="00486F0C">
        <w:rPr>
          <w:rStyle w:val="libBold2Char"/>
          <w:rFonts w:hint="cs"/>
          <w:rtl/>
        </w:rPr>
        <w:t>،</w:t>
      </w:r>
      <w:r w:rsidR="00761012" w:rsidRPr="00486F0C">
        <w:rPr>
          <w:rStyle w:val="libBold2Char"/>
          <w:rFonts w:hint="cs"/>
          <w:rtl/>
        </w:rPr>
        <w:t xml:space="preserve"> وأيَّ أموالٍ انتهبتموها</w:t>
      </w:r>
      <w:r w:rsidRPr="00486F0C">
        <w:rPr>
          <w:rStyle w:val="libBold2Char"/>
          <w:rFonts w:hint="cs"/>
          <w:rtl/>
        </w:rPr>
        <w:t>؟</w:t>
      </w:r>
      <w:r w:rsidR="00761012" w:rsidRPr="00486F0C">
        <w:rPr>
          <w:rStyle w:val="libBold2Char"/>
          <w:rFonts w:hint="cs"/>
          <w:rtl/>
        </w:rPr>
        <w:t xml:space="preserve">! قتلتم خير الرجالات بعد النبي </w:t>
      </w:r>
      <w:r w:rsidR="0033193D" w:rsidRPr="0033193D">
        <w:rPr>
          <w:rStyle w:val="libAlaemChar"/>
          <w:rFonts w:hint="cs"/>
          <w:rtl/>
        </w:rPr>
        <w:t>صلى‌الله‌عليه‌وآله</w:t>
      </w:r>
      <w:r w:rsidRPr="00486F0C">
        <w:rPr>
          <w:rStyle w:val="libBold2Char"/>
          <w:rFonts w:hint="cs"/>
          <w:rtl/>
        </w:rPr>
        <w:t>،</w:t>
      </w:r>
      <w:r w:rsidR="00761012" w:rsidRPr="00486F0C">
        <w:rPr>
          <w:rStyle w:val="libBold2Char"/>
          <w:rFonts w:hint="cs"/>
          <w:rtl/>
        </w:rPr>
        <w:t xml:space="preserve"> ونُزعت الرحمة مِن قلوبكم</w:t>
      </w:r>
      <w:r w:rsidRPr="00486F0C">
        <w:rPr>
          <w:rStyle w:val="libBold2Char"/>
          <w:rFonts w:hint="cs"/>
          <w:rtl/>
        </w:rPr>
        <w:t>،</w:t>
      </w:r>
      <w:r w:rsidR="00761012" w:rsidRPr="00486F0C">
        <w:rPr>
          <w:rStyle w:val="libBold2Char"/>
          <w:rFonts w:hint="cs"/>
          <w:rtl/>
        </w:rPr>
        <w:t xml:space="preserve"> ألا إنَّ حزب الله هُمْ ا</w:t>
      </w:r>
      <w:r w:rsidR="0033193D">
        <w:rPr>
          <w:rStyle w:val="libBold2Char"/>
          <w:rFonts w:hint="cs"/>
          <w:rtl/>
        </w:rPr>
        <w:t>لـمُ</w:t>
      </w:r>
      <w:r w:rsidR="00761012" w:rsidRPr="00486F0C">
        <w:rPr>
          <w:rStyle w:val="libBold2Char"/>
          <w:rFonts w:hint="cs"/>
          <w:rtl/>
        </w:rPr>
        <w:t>فلحون وحزب الشيطان هُمْ الخاسرون</w:t>
      </w:r>
      <w:r w:rsidRPr="00486F0C">
        <w:rPr>
          <w:rStyle w:val="libBold2Char"/>
          <w:rFonts w:hint="cs"/>
          <w:rtl/>
        </w:rPr>
        <w:t>)</w:t>
      </w:r>
      <w:r w:rsidR="007A21DA" w:rsidRPr="00486F0C">
        <w:rPr>
          <w:rFonts w:hint="cs"/>
          <w:rtl/>
        </w:rPr>
        <w:t>.</w:t>
      </w:r>
    </w:p>
    <w:p w:rsidR="00761012" w:rsidRDefault="00761012" w:rsidP="00486F0C">
      <w:pPr>
        <w:pStyle w:val="libNormal"/>
        <w:rPr>
          <w:rtl/>
        </w:rPr>
      </w:pPr>
      <w:r w:rsidRPr="00486F0C">
        <w:rPr>
          <w:rFonts w:hint="cs"/>
          <w:rtl/>
        </w:rPr>
        <w:t>واضطرب ا</w:t>
      </w:r>
      <w:r w:rsidR="0033193D">
        <w:rPr>
          <w:rFonts w:hint="cs"/>
          <w:rtl/>
        </w:rPr>
        <w:t>لـمُ</w:t>
      </w:r>
      <w:r w:rsidRPr="00486F0C">
        <w:rPr>
          <w:rFonts w:hint="cs"/>
          <w:rtl/>
        </w:rPr>
        <w:t>جتمع مِن خطابها</w:t>
      </w:r>
      <w:r w:rsidR="00E966E7" w:rsidRPr="00486F0C">
        <w:rPr>
          <w:rFonts w:hint="cs"/>
          <w:rtl/>
        </w:rPr>
        <w:t>،</w:t>
      </w:r>
      <w:r w:rsidRPr="00486F0C">
        <w:rPr>
          <w:rFonts w:hint="cs"/>
          <w:rtl/>
        </w:rPr>
        <w:t xml:space="preserve"> فنشرت النساء شعورهنَّ ولطمنَ الخدود</w:t>
      </w:r>
      <w:r w:rsidR="00E966E7" w:rsidRPr="00486F0C">
        <w:rPr>
          <w:rFonts w:hint="cs"/>
          <w:rtl/>
        </w:rPr>
        <w:t>،</w:t>
      </w:r>
      <w:r w:rsidRPr="00486F0C">
        <w:rPr>
          <w:rFonts w:hint="cs"/>
          <w:rtl/>
        </w:rPr>
        <w:t xml:space="preserve"> ولم يُرَ أكثر باكٍ ولا باكية مثل ذلك اليوم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هذا هو المحور الأوَّل الذي تدور عليه هذه البيانات</w:t>
      </w:r>
      <w:r w:rsidR="00E966E7">
        <w:rPr>
          <w:rFonts w:hint="cs"/>
          <w:rtl/>
        </w:rPr>
        <w:t>،</w:t>
      </w:r>
      <w:r>
        <w:rPr>
          <w:rFonts w:hint="cs"/>
          <w:rtl/>
        </w:rPr>
        <w:t xml:space="preserve"> حيث كان الكلام ينصبُّ على توضيح عُظم الفاجعة وآثارها على مُرتكبيها وعلى الأُمَّة كافَّة</w:t>
      </w:r>
      <w:r w:rsidR="00E966E7">
        <w:rPr>
          <w:rFonts w:hint="cs"/>
          <w:rtl/>
        </w:rPr>
        <w:t>،</w:t>
      </w:r>
      <w:r>
        <w:rPr>
          <w:rFonts w:hint="cs"/>
          <w:rtl/>
        </w:rPr>
        <w:t xml:space="preserve"> وتوجيه التأنيب والتقريع إلى ا</w:t>
      </w:r>
      <w:r w:rsidR="0033193D">
        <w:rPr>
          <w:rFonts w:hint="cs"/>
          <w:rtl/>
        </w:rPr>
        <w:t>لـمُ</w:t>
      </w:r>
      <w:r>
        <w:rPr>
          <w:rFonts w:hint="cs"/>
          <w:rtl/>
        </w:rPr>
        <w:t>جتمع الكوفي لما ارتكبه مِن فجائع مؤلمة وجرائم مُخزية</w:t>
      </w:r>
      <w:r w:rsidR="007A21DA">
        <w:rPr>
          <w:rFonts w:hint="cs"/>
          <w:rtl/>
        </w:rPr>
        <w:t>.</w:t>
      </w:r>
    </w:p>
    <w:p w:rsidR="00761012" w:rsidRDefault="00761012" w:rsidP="00486F0C">
      <w:pPr>
        <w:pStyle w:val="libNormal"/>
        <w:rPr>
          <w:rtl/>
        </w:rPr>
      </w:pPr>
      <w:r>
        <w:rPr>
          <w:rFonts w:hint="cs"/>
          <w:rtl/>
        </w:rPr>
        <w:t>أمَّا المحور الثاني لبيانات الكوفة</w:t>
      </w:r>
      <w:r w:rsidR="00E966E7">
        <w:rPr>
          <w:rFonts w:hint="cs"/>
          <w:rtl/>
        </w:rPr>
        <w:t>،</w:t>
      </w:r>
      <w:r>
        <w:rPr>
          <w:rFonts w:hint="cs"/>
          <w:rtl/>
        </w:rPr>
        <w:t xml:space="preserve"> فهو الحديث عن قضيَّة أهل البيت ومُعاناتهم مِن هذه الأُمَّة</w:t>
      </w:r>
      <w:r w:rsidR="00E966E7">
        <w:rPr>
          <w:rFonts w:hint="cs"/>
          <w:rtl/>
        </w:rPr>
        <w:t>،</w:t>
      </w:r>
      <w:r>
        <w:rPr>
          <w:rFonts w:hint="cs"/>
          <w:rtl/>
        </w:rPr>
        <w:t xml:space="preserve"> بدءاً مِن مُعاناة أمير المؤمنين </w:t>
      </w:r>
      <w:r w:rsidR="0033193D" w:rsidRPr="0033193D">
        <w:rPr>
          <w:rStyle w:val="libAlaemChar"/>
          <w:rFonts w:hint="cs"/>
          <w:rtl/>
        </w:rPr>
        <w:t>عليه‌السلام</w:t>
      </w:r>
      <w:r w:rsidR="00E966E7">
        <w:rPr>
          <w:rFonts w:hint="cs"/>
          <w:rtl/>
        </w:rPr>
        <w:t>،</w:t>
      </w:r>
      <w:r>
        <w:rPr>
          <w:rFonts w:hint="cs"/>
          <w:rtl/>
        </w:rPr>
        <w:t xml:space="preserve"> فإنَّ فاجعة الطَّفِّ إنَّما هي الحلقة الأبرز والأفضع</w:t>
      </w:r>
      <w:r w:rsidR="00E966E7">
        <w:rPr>
          <w:rFonts w:hint="cs"/>
          <w:rtl/>
        </w:rPr>
        <w:t>،</w:t>
      </w:r>
      <w:r>
        <w:rPr>
          <w:rFonts w:hint="cs"/>
          <w:rtl/>
        </w:rPr>
        <w:t xml:space="preserve"> مِن بين حلقات ا</w:t>
      </w:r>
      <w:r w:rsidR="0033193D">
        <w:rPr>
          <w:rFonts w:hint="cs"/>
          <w:rtl/>
        </w:rPr>
        <w:t>لـمُ</w:t>
      </w:r>
      <w:r>
        <w:rPr>
          <w:rFonts w:hint="cs"/>
          <w:rtl/>
        </w:rPr>
        <w:t xml:space="preserve">عاناة التي واجهها أهل البيت </w:t>
      </w:r>
      <w:r w:rsidR="0033193D" w:rsidRPr="0033193D">
        <w:rPr>
          <w:rStyle w:val="libAlaemChar"/>
          <w:rFonts w:hint="cs"/>
          <w:rtl/>
        </w:rPr>
        <w:t>عليهم‌السلام</w:t>
      </w:r>
      <w:r w:rsidR="00E966E7">
        <w:rPr>
          <w:rFonts w:hint="cs"/>
          <w:rtl/>
        </w:rPr>
        <w:t>،</w:t>
      </w:r>
      <w:r>
        <w:rPr>
          <w:rFonts w:hint="cs"/>
          <w:rtl/>
        </w:rPr>
        <w:t xml:space="preserve"> فليست هي أوَّل جريمة تُرتكب في حَقِّهم مِن قِبَل الأُمَّة</w:t>
      </w:r>
      <w:r w:rsidR="00E966E7">
        <w:rPr>
          <w:rFonts w:hint="cs"/>
          <w:rtl/>
        </w:rPr>
        <w:t>،</w:t>
      </w:r>
      <w:r>
        <w:rPr>
          <w:rFonts w:hint="cs"/>
          <w:rtl/>
        </w:rPr>
        <w:t xml:space="preserve"> لا سِيَّما مِن ا</w:t>
      </w:r>
      <w:r w:rsidR="0033193D">
        <w:rPr>
          <w:rFonts w:hint="cs"/>
          <w:rtl/>
        </w:rPr>
        <w:t>لـمُ</w:t>
      </w:r>
      <w:r>
        <w:rPr>
          <w:rFonts w:hint="cs"/>
          <w:rtl/>
        </w:rPr>
        <w:t>جتمع الكوفي</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w:t>
      </w:r>
      <w:r w:rsidR="0033193D">
        <w:rPr>
          <w:rFonts w:hint="cs"/>
          <w:rtl/>
        </w:rPr>
        <w:t>لـمُ</w:t>
      </w:r>
      <w:r w:rsidR="00761012">
        <w:rPr>
          <w:rFonts w:hint="cs"/>
          <w:rtl/>
        </w:rPr>
        <w:t>قرَّم</w:t>
      </w:r>
      <w:r>
        <w:rPr>
          <w:rFonts w:hint="cs"/>
          <w:rtl/>
        </w:rPr>
        <w:t>:</w:t>
      </w:r>
      <w:r w:rsidR="00761012">
        <w:rPr>
          <w:rFonts w:hint="cs"/>
          <w:rtl/>
        </w:rPr>
        <w:t xml:space="preserve"> ص208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وقد انبرت إلى الخطابة فاطمة بنت الإمام الحسين </w:t>
      </w:r>
      <w:r w:rsidR="0033193D" w:rsidRPr="0033193D">
        <w:rPr>
          <w:rStyle w:val="libAlaemChar"/>
          <w:rFonts w:hint="cs"/>
          <w:rtl/>
        </w:rPr>
        <w:t>عليهما‌السلام</w:t>
      </w:r>
      <w:r w:rsidR="00E966E7">
        <w:rPr>
          <w:rFonts w:hint="cs"/>
          <w:rtl/>
        </w:rPr>
        <w:t>،</w:t>
      </w:r>
      <w:r>
        <w:rPr>
          <w:rFonts w:hint="cs"/>
          <w:rtl/>
        </w:rPr>
        <w:t xml:space="preserve"> فخطبت أبلغ خطاب وأروعه</w:t>
      </w:r>
      <w:r w:rsidR="00E966E7">
        <w:rPr>
          <w:rFonts w:hint="cs"/>
          <w:rtl/>
        </w:rPr>
        <w:t>،</w:t>
      </w:r>
      <w:r>
        <w:rPr>
          <w:rFonts w:hint="cs"/>
          <w:rtl/>
        </w:rPr>
        <w:t xml:space="preserve"> وكانت طفلة</w:t>
      </w:r>
      <w:r w:rsidR="00E966E7">
        <w:rPr>
          <w:rFonts w:hint="cs"/>
          <w:rtl/>
        </w:rPr>
        <w:t>،</w:t>
      </w:r>
      <w:r>
        <w:rPr>
          <w:rFonts w:hint="cs"/>
          <w:rtl/>
        </w:rPr>
        <w:t xml:space="preserve"> فبُهر الناس ببلاغتها وفصاحتها</w:t>
      </w:r>
      <w:r w:rsidR="00E966E7">
        <w:rPr>
          <w:rFonts w:hint="cs"/>
          <w:rtl/>
        </w:rPr>
        <w:t>،</w:t>
      </w:r>
      <w:r>
        <w:rPr>
          <w:rFonts w:hint="cs"/>
          <w:rtl/>
        </w:rPr>
        <w:t xml:space="preserve"> وقد أخذت بمجامع القلوب وتركت الناس حيارى</w:t>
      </w:r>
      <w:r w:rsidR="00E966E7">
        <w:rPr>
          <w:rFonts w:hint="cs"/>
          <w:rtl/>
        </w:rPr>
        <w:t>،</w:t>
      </w:r>
      <w:r>
        <w:rPr>
          <w:rFonts w:hint="cs"/>
          <w:rtl/>
        </w:rPr>
        <w:t xml:space="preserve"> قد بلغ بهم الحُزن إلى قرارٍ سحيق</w:t>
      </w:r>
      <w:r w:rsidR="00E966E7">
        <w:rPr>
          <w:rFonts w:hint="cs"/>
          <w:rtl/>
        </w:rPr>
        <w:t>،</w:t>
      </w:r>
      <w:r>
        <w:rPr>
          <w:rFonts w:hint="cs"/>
          <w:rtl/>
        </w:rPr>
        <w:t xml:space="preserve"> فقالت</w:t>
      </w:r>
      <w:r w:rsidR="00E966E7">
        <w:rPr>
          <w:rFonts w:hint="cs"/>
          <w:rtl/>
        </w:rPr>
        <w:t>:</w:t>
      </w:r>
    </w:p>
    <w:p w:rsidR="00761012" w:rsidRDefault="00E966E7" w:rsidP="00486F0C">
      <w:pPr>
        <w:pStyle w:val="libBold2"/>
        <w:rPr>
          <w:rtl/>
        </w:rPr>
      </w:pPr>
      <w:r>
        <w:rPr>
          <w:rFonts w:hint="cs"/>
          <w:rtl/>
        </w:rPr>
        <w:t>(</w:t>
      </w:r>
      <w:r w:rsidR="00761012">
        <w:rPr>
          <w:rFonts w:hint="cs"/>
          <w:rtl/>
        </w:rPr>
        <w:t>الحمد لله عدد الرمل والحصى</w:t>
      </w:r>
      <w:r>
        <w:rPr>
          <w:rFonts w:hint="cs"/>
          <w:rtl/>
        </w:rPr>
        <w:t>،</w:t>
      </w:r>
      <w:r w:rsidR="00761012">
        <w:rPr>
          <w:rFonts w:hint="cs"/>
          <w:rtl/>
        </w:rPr>
        <w:t xml:space="preserve"> وزِنة العرش إلى الثرى</w:t>
      </w:r>
      <w:r>
        <w:rPr>
          <w:rFonts w:hint="cs"/>
          <w:rtl/>
        </w:rPr>
        <w:t>،</w:t>
      </w:r>
      <w:r w:rsidR="00761012">
        <w:rPr>
          <w:rFonts w:hint="cs"/>
          <w:rtl/>
        </w:rPr>
        <w:t xml:space="preserve"> أحمده وأُومن به</w:t>
      </w:r>
      <w:r>
        <w:rPr>
          <w:rFonts w:hint="cs"/>
          <w:rtl/>
        </w:rPr>
        <w:t>،</w:t>
      </w:r>
      <w:r w:rsidR="00761012">
        <w:rPr>
          <w:rFonts w:hint="cs"/>
          <w:rtl/>
        </w:rPr>
        <w:t xml:space="preserve"> وأتوكَّل عليه</w:t>
      </w:r>
      <w:r>
        <w:rPr>
          <w:rFonts w:hint="cs"/>
          <w:rtl/>
        </w:rPr>
        <w:t>،</w:t>
      </w:r>
      <w:r w:rsidR="00761012">
        <w:rPr>
          <w:rFonts w:hint="cs"/>
          <w:rtl/>
        </w:rPr>
        <w:t xml:space="preserve"> وأشهد أنْ لا إله إلاَّ الله وحده لا شريك له</w:t>
      </w:r>
      <w:r>
        <w:rPr>
          <w:rFonts w:hint="cs"/>
          <w:rtl/>
        </w:rPr>
        <w:t>،</w:t>
      </w:r>
      <w:r w:rsidR="00761012">
        <w:rPr>
          <w:rFonts w:hint="cs"/>
          <w:rtl/>
        </w:rPr>
        <w:t xml:space="preserve"> وأنَّ محمداً عبده ورسوله </w:t>
      </w:r>
      <w:r w:rsidR="0033193D" w:rsidRPr="0033193D">
        <w:rPr>
          <w:rStyle w:val="libAlaemChar"/>
          <w:rFonts w:hint="cs"/>
          <w:rtl/>
        </w:rPr>
        <w:t>صلى‌الله‌عليه‌وآله</w:t>
      </w:r>
      <w:r>
        <w:rPr>
          <w:rFonts w:hint="cs"/>
          <w:rtl/>
        </w:rPr>
        <w:t>،</w:t>
      </w:r>
      <w:r w:rsidR="00761012">
        <w:rPr>
          <w:rFonts w:hint="cs"/>
          <w:rtl/>
        </w:rPr>
        <w:t xml:space="preserve"> وأنَّ أولاده ذُبِحوا بشطِّ الفرات بغير ذَحل ولا تِرات</w:t>
      </w:r>
      <w:r w:rsidR="007A21DA">
        <w:rPr>
          <w:rFonts w:hint="cs"/>
          <w:rtl/>
        </w:rPr>
        <w:t>.</w:t>
      </w:r>
    </w:p>
    <w:p w:rsidR="00761012" w:rsidRDefault="00761012" w:rsidP="00486F0C">
      <w:pPr>
        <w:pStyle w:val="libNormal"/>
        <w:rPr>
          <w:rtl/>
        </w:rPr>
      </w:pPr>
      <w:r w:rsidRPr="00486F0C">
        <w:rPr>
          <w:rStyle w:val="libBold2Char"/>
          <w:rFonts w:hint="cs"/>
          <w:rtl/>
        </w:rPr>
        <w:t>اللَّهمَّ</w:t>
      </w:r>
      <w:r w:rsidR="00E966E7" w:rsidRPr="00486F0C">
        <w:rPr>
          <w:rStyle w:val="libBold2Char"/>
          <w:rFonts w:hint="cs"/>
          <w:rtl/>
        </w:rPr>
        <w:t>،</w:t>
      </w:r>
      <w:r w:rsidRPr="00486F0C">
        <w:rPr>
          <w:rStyle w:val="libBold2Char"/>
          <w:rFonts w:hint="cs"/>
          <w:rtl/>
        </w:rPr>
        <w:t xml:space="preserve"> إنِّي أعوذ بك أنْ أفتري عليك الكذب</w:t>
      </w:r>
      <w:r w:rsidR="00E966E7" w:rsidRPr="00486F0C">
        <w:rPr>
          <w:rStyle w:val="libBold2Char"/>
          <w:rFonts w:hint="cs"/>
          <w:rtl/>
        </w:rPr>
        <w:t>،</w:t>
      </w:r>
      <w:r w:rsidRPr="00486F0C">
        <w:rPr>
          <w:rStyle w:val="libBold2Char"/>
          <w:rFonts w:hint="cs"/>
          <w:rtl/>
        </w:rPr>
        <w:t xml:space="preserve"> وأنْ أقول عليك خلاف ما أنزلت عليه</w:t>
      </w:r>
      <w:r w:rsidR="00E966E7" w:rsidRPr="00486F0C">
        <w:rPr>
          <w:rStyle w:val="libBold2Char"/>
          <w:rFonts w:hint="cs"/>
          <w:rtl/>
        </w:rPr>
        <w:t>،</w:t>
      </w:r>
      <w:r w:rsidRPr="00486F0C">
        <w:rPr>
          <w:rStyle w:val="libBold2Char"/>
          <w:rFonts w:hint="cs"/>
          <w:rtl/>
        </w:rPr>
        <w:t xml:space="preserve"> مِن أخذ العهود لوصيَّه عليِّ بن أبي طالب</w:t>
      </w:r>
      <w:r w:rsidR="00E966E7" w:rsidRPr="00486F0C">
        <w:rPr>
          <w:rStyle w:val="libBold2Char"/>
          <w:rFonts w:hint="cs"/>
          <w:rtl/>
        </w:rPr>
        <w:t>،</w:t>
      </w:r>
      <w:r w:rsidRPr="00486F0C">
        <w:rPr>
          <w:rStyle w:val="libBold2Char"/>
          <w:rFonts w:hint="cs"/>
          <w:rtl/>
        </w:rPr>
        <w:t xml:space="preserve"> المسلوب حَقُّه المقتول مِن غير ذنب</w:t>
      </w:r>
      <w:r w:rsidR="00E966E7" w:rsidRPr="00486F0C">
        <w:rPr>
          <w:rStyle w:val="libBold2Char"/>
          <w:rFonts w:hint="cs"/>
          <w:rtl/>
        </w:rPr>
        <w:t xml:space="preserve"> - </w:t>
      </w:r>
      <w:r w:rsidRPr="00486F0C">
        <w:rPr>
          <w:rStyle w:val="libBold2Char"/>
          <w:rFonts w:hint="cs"/>
          <w:rtl/>
        </w:rPr>
        <w:t>كما قُتِل ولده بالأمس</w:t>
      </w:r>
      <w:r w:rsidR="00E966E7" w:rsidRPr="00486F0C">
        <w:rPr>
          <w:rStyle w:val="libBold2Char"/>
          <w:rFonts w:hint="cs"/>
          <w:rtl/>
        </w:rPr>
        <w:t xml:space="preserve"> - </w:t>
      </w:r>
      <w:r w:rsidRPr="00486F0C">
        <w:rPr>
          <w:rStyle w:val="libBold2Char"/>
          <w:rFonts w:hint="cs"/>
          <w:rtl/>
        </w:rPr>
        <w:t>في بيت مِن بيوت الله فيه معشر مسلمة بألسنتهم</w:t>
      </w:r>
      <w:r w:rsidR="00E966E7" w:rsidRPr="00486F0C">
        <w:rPr>
          <w:rStyle w:val="libBold2Char"/>
          <w:rFonts w:hint="cs"/>
          <w:rtl/>
        </w:rPr>
        <w:t>،</w:t>
      </w:r>
      <w:r w:rsidRPr="00486F0C">
        <w:rPr>
          <w:rStyle w:val="libBold2Char"/>
          <w:rFonts w:hint="cs"/>
          <w:rtl/>
        </w:rPr>
        <w:t xml:space="preserve"> تَعْساً لرؤوسهم</w:t>
      </w:r>
      <w:r w:rsidR="00E966E7" w:rsidRPr="00486F0C">
        <w:rPr>
          <w:rStyle w:val="libBold2Char"/>
          <w:rFonts w:hint="cs"/>
          <w:rtl/>
        </w:rPr>
        <w:t>،</w:t>
      </w:r>
      <w:r w:rsidRPr="00486F0C">
        <w:rPr>
          <w:rStyle w:val="libBold2Char"/>
          <w:rFonts w:hint="cs"/>
          <w:rtl/>
        </w:rPr>
        <w:t xml:space="preserve"> ما دفعت عنه ضيماً في حياته ولا عند مَماته</w:t>
      </w:r>
      <w:r w:rsidR="00E966E7" w:rsidRPr="00486F0C">
        <w:rPr>
          <w:rStyle w:val="libBold2Char"/>
          <w:rFonts w:hint="cs"/>
          <w:rtl/>
        </w:rPr>
        <w:t>،</w:t>
      </w:r>
      <w:r w:rsidRPr="00486F0C">
        <w:rPr>
          <w:rStyle w:val="libBold2Char"/>
          <w:rFonts w:hint="cs"/>
          <w:rtl/>
        </w:rPr>
        <w:t xml:space="preserve"> حتَّى قبضته إليك محمود النقيبة</w:t>
      </w:r>
      <w:r w:rsidR="00E966E7" w:rsidRPr="00486F0C">
        <w:rPr>
          <w:rStyle w:val="libBold2Char"/>
          <w:rFonts w:hint="cs"/>
          <w:rtl/>
        </w:rPr>
        <w:t>،</w:t>
      </w:r>
      <w:r w:rsidRPr="00486F0C">
        <w:rPr>
          <w:rStyle w:val="libBold2Char"/>
          <w:rFonts w:hint="cs"/>
          <w:rtl/>
        </w:rPr>
        <w:t xml:space="preserve"> طيِّب العريكة</w:t>
      </w:r>
      <w:r w:rsidR="00E966E7" w:rsidRPr="00486F0C">
        <w:rPr>
          <w:rStyle w:val="libBold2Char"/>
          <w:rFonts w:hint="cs"/>
          <w:rtl/>
        </w:rPr>
        <w:t>،</w:t>
      </w:r>
      <w:r w:rsidRPr="00486F0C">
        <w:rPr>
          <w:rStyle w:val="libBold2Char"/>
          <w:rFonts w:hint="cs"/>
          <w:rtl/>
        </w:rPr>
        <w:t xml:space="preserve"> معروف المناقب</w:t>
      </w:r>
      <w:r w:rsidR="00E966E7" w:rsidRPr="00486F0C">
        <w:rPr>
          <w:rStyle w:val="libBold2Char"/>
          <w:rFonts w:hint="cs"/>
          <w:rtl/>
        </w:rPr>
        <w:t>،</w:t>
      </w:r>
      <w:r w:rsidRPr="00486F0C">
        <w:rPr>
          <w:rStyle w:val="libBold2Char"/>
          <w:rFonts w:hint="cs"/>
          <w:rtl/>
        </w:rPr>
        <w:t xml:space="preserve"> مشهور المذاهب</w:t>
      </w:r>
      <w:r w:rsidR="00E966E7" w:rsidRPr="00486F0C">
        <w:rPr>
          <w:rStyle w:val="libBold2Char"/>
          <w:rFonts w:hint="cs"/>
          <w:rtl/>
        </w:rPr>
        <w:t>،</w:t>
      </w:r>
      <w:r w:rsidRPr="00486F0C">
        <w:rPr>
          <w:rStyle w:val="libBold2Char"/>
          <w:rFonts w:hint="cs"/>
          <w:rtl/>
        </w:rPr>
        <w:t xml:space="preserve"> لم تأخذه فيك</w:t>
      </w:r>
      <w:r w:rsidR="00E966E7" w:rsidRPr="00486F0C">
        <w:rPr>
          <w:rStyle w:val="libBold2Char"/>
          <w:rFonts w:hint="cs"/>
          <w:rtl/>
        </w:rPr>
        <w:t xml:space="preserve"> - </w:t>
      </w:r>
      <w:r w:rsidRPr="00486F0C">
        <w:rPr>
          <w:rStyle w:val="libBold2Char"/>
          <w:rFonts w:hint="cs"/>
          <w:rtl/>
        </w:rPr>
        <w:t>اللَّهمَّ</w:t>
      </w:r>
      <w:r w:rsidR="00E966E7" w:rsidRPr="00486F0C">
        <w:rPr>
          <w:rStyle w:val="libBold2Char"/>
          <w:rFonts w:hint="cs"/>
          <w:rtl/>
        </w:rPr>
        <w:t xml:space="preserve"> - </w:t>
      </w:r>
      <w:r w:rsidRPr="00486F0C">
        <w:rPr>
          <w:rStyle w:val="libBold2Char"/>
          <w:rFonts w:hint="cs"/>
          <w:rtl/>
        </w:rPr>
        <w:t>لومة لائم</w:t>
      </w:r>
      <w:r w:rsidR="00E966E7" w:rsidRPr="00486F0C">
        <w:rPr>
          <w:rStyle w:val="libBold2Char"/>
          <w:rFonts w:hint="cs"/>
          <w:rtl/>
        </w:rPr>
        <w:t>،</w:t>
      </w:r>
      <w:r w:rsidRPr="00486F0C">
        <w:rPr>
          <w:rStyle w:val="libBold2Char"/>
          <w:rFonts w:hint="cs"/>
          <w:rtl/>
        </w:rPr>
        <w:t xml:space="preserve"> ولا عَذل عاذل وهديته</w:t>
      </w:r>
      <w:r w:rsidR="00E966E7" w:rsidRPr="00486F0C">
        <w:rPr>
          <w:rStyle w:val="libBold2Char"/>
          <w:rFonts w:hint="cs"/>
          <w:rtl/>
        </w:rPr>
        <w:t xml:space="preserve"> - </w:t>
      </w:r>
      <w:r w:rsidRPr="00486F0C">
        <w:rPr>
          <w:rStyle w:val="libBold2Char"/>
          <w:rFonts w:hint="cs"/>
          <w:rtl/>
        </w:rPr>
        <w:t>اللَّهمَّ</w:t>
      </w:r>
      <w:r w:rsidR="00E966E7" w:rsidRPr="00486F0C">
        <w:rPr>
          <w:rStyle w:val="libBold2Char"/>
          <w:rFonts w:hint="cs"/>
          <w:rtl/>
        </w:rPr>
        <w:t xml:space="preserve"> - </w:t>
      </w:r>
      <w:r w:rsidRPr="00486F0C">
        <w:rPr>
          <w:rStyle w:val="libBold2Char"/>
          <w:rFonts w:hint="cs"/>
          <w:rtl/>
        </w:rPr>
        <w:t>للإسلام صغيراً</w:t>
      </w:r>
      <w:r w:rsidR="00E966E7" w:rsidRPr="00486F0C">
        <w:rPr>
          <w:rStyle w:val="libBold2Char"/>
          <w:rFonts w:hint="cs"/>
          <w:rtl/>
        </w:rPr>
        <w:t>،</w:t>
      </w:r>
      <w:r w:rsidRPr="00486F0C">
        <w:rPr>
          <w:rStyle w:val="libBold2Char"/>
          <w:rFonts w:hint="cs"/>
          <w:rtl/>
        </w:rPr>
        <w:t xml:space="preserve"> وحمدت مناقبه كبيراً</w:t>
      </w:r>
      <w:r w:rsidR="00E966E7" w:rsidRPr="00486F0C">
        <w:rPr>
          <w:rStyle w:val="libBold2Char"/>
          <w:rFonts w:hint="cs"/>
          <w:rtl/>
        </w:rPr>
        <w:t>،</w:t>
      </w:r>
      <w:r w:rsidRPr="00486F0C">
        <w:rPr>
          <w:rStyle w:val="libBold2Char"/>
          <w:rFonts w:hint="cs"/>
          <w:rtl/>
        </w:rPr>
        <w:t xml:space="preserve"> ولم يزل ناصحاً لك ولرسولك </w:t>
      </w:r>
      <w:r w:rsidR="0033193D" w:rsidRPr="0033193D">
        <w:rPr>
          <w:rStyle w:val="libAlaemChar"/>
          <w:rFonts w:hint="cs"/>
          <w:rtl/>
        </w:rPr>
        <w:t>صلى‌الله‌عليه‌وآله</w:t>
      </w:r>
      <w:r w:rsidRPr="00486F0C">
        <w:rPr>
          <w:rStyle w:val="libBold2Char"/>
          <w:rFonts w:hint="cs"/>
          <w:rtl/>
        </w:rPr>
        <w:t xml:space="preserve"> زاهداً في الدنيا غير حريص عليها</w:t>
      </w:r>
      <w:r w:rsidR="00E966E7" w:rsidRPr="00486F0C">
        <w:rPr>
          <w:rStyle w:val="libBold2Char"/>
          <w:rFonts w:hint="cs"/>
          <w:rtl/>
        </w:rPr>
        <w:t>،</w:t>
      </w:r>
      <w:r w:rsidRPr="00486F0C">
        <w:rPr>
          <w:rStyle w:val="libBold2Char"/>
          <w:rFonts w:hint="cs"/>
          <w:rtl/>
        </w:rPr>
        <w:t xml:space="preserve"> راغباً في الآخرة</w:t>
      </w:r>
      <w:r w:rsidR="00E966E7" w:rsidRPr="00486F0C">
        <w:rPr>
          <w:rStyle w:val="libBold2Char"/>
          <w:rFonts w:hint="cs"/>
          <w:rtl/>
        </w:rPr>
        <w:t>،</w:t>
      </w:r>
      <w:r w:rsidRPr="00486F0C">
        <w:rPr>
          <w:rStyle w:val="libBold2Char"/>
          <w:rFonts w:hint="cs"/>
          <w:rtl/>
        </w:rPr>
        <w:t xml:space="preserve"> مُجاهداً لك في سبيلك</w:t>
      </w:r>
      <w:r w:rsidR="00E966E7" w:rsidRPr="00486F0C">
        <w:rPr>
          <w:rStyle w:val="libBold2Char"/>
          <w:rFonts w:hint="cs"/>
          <w:rtl/>
        </w:rPr>
        <w:t>،</w:t>
      </w:r>
      <w:r w:rsidRPr="00486F0C">
        <w:rPr>
          <w:rStyle w:val="libBold2Char"/>
          <w:rFonts w:hint="cs"/>
          <w:rtl/>
        </w:rPr>
        <w:t xml:space="preserve"> رضيته فاخترته وهديته إلى صراط مستقيم</w:t>
      </w:r>
      <w:r w:rsidR="00E966E7" w:rsidRPr="00486F0C">
        <w:rPr>
          <w:rStyle w:val="libBold2Char"/>
          <w:rFonts w:hint="cs"/>
          <w:rtl/>
        </w:rPr>
        <w:t>)</w:t>
      </w:r>
      <w:r w:rsidR="007A21DA" w:rsidRPr="00486F0C">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إنَّ حديث السيِّدة فاطمة بنت الإمام الحسين </w:t>
      </w:r>
      <w:r w:rsidR="0033193D" w:rsidRPr="0033193D">
        <w:rPr>
          <w:rStyle w:val="libAlaemChar"/>
          <w:rFonts w:hint="cs"/>
          <w:rtl/>
        </w:rPr>
        <w:t>عليها‌السلام</w:t>
      </w:r>
      <w:r>
        <w:rPr>
          <w:rFonts w:hint="cs"/>
          <w:rtl/>
        </w:rPr>
        <w:t xml:space="preserve"> عن جَدِّها أمير المؤمنين </w:t>
      </w:r>
      <w:r w:rsidR="0033193D" w:rsidRPr="0033193D">
        <w:rPr>
          <w:rStyle w:val="libAlaemChar"/>
          <w:rFonts w:hint="cs"/>
          <w:rtl/>
        </w:rPr>
        <w:t>عليه‌السلام</w:t>
      </w:r>
      <w:r w:rsidR="00E966E7">
        <w:rPr>
          <w:rFonts w:hint="cs"/>
          <w:rtl/>
        </w:rPr>
        <w:t>،</w:t>
      </w:r>
      <w:r>
        <w:rPr>
          <w:rFonts w:hint="cs"/>
          <w:rtl/>
        </w:rPr>
        <w:t xml:space="preserve"> ورجوعها إلى الماضي</w:t>
      </w:r>
      <w:r w:rsidR="00E966E7">
        <w:rPr>
          <w:rFonts w:hint="cs"/>
          <w:rtl/>
        </w:rPr>
        <w:t>،</w:t>
      </w:r>
      <w:r>
        <w:rPr>
          <w:rFonts w:hint="cs"/>
          <w:rtl/>
        </w:rPr>
        <w:t xml:space="preserve"> والإشادة بخصائص الإمام علي</w:t>
      </w:r>
      <w:r w:rsidR="00E966E7">
        <w:rPr>
          <w:rFonts w:hint="cs"/>
          <w:rtl/>
        </w:rPr>
        <w:t>،</w:t>
      </w:r>
      <w:r>
        <w:rPr>
          <w:rFonts w:hint="cs"/>
          <w:rtl/>
        </w:rPr>
        <w:t xml:space="preserve"> إنَّما هي عمليَّة ربط بين الأحداث التاريخيَّة في حلقاتها ا</w:t>
      </w:r>
      <w:r w:rsidR="0033193D">
        <w:rPr>
          <w:rFonts w:hint="cs"/>
          <w:rtl/>
        </w:rPr>
        <w:t>لـمُ</w:t>
      </w:r>
      <w:r>
        <w:rPr>
          <w:rFonts w:hint="cs"/>
          <w:rtl/>
        </w:rPr>
        <w:t>ترابطة</w:t>
      </w:r>
      <w:r w:rsidR="007A21DA">
        <w:rPr>
          <w:rFonts w:hint="cs"/>
          <w:rtl/>
        </w:rPr>
        <w:t>.</w:t>
      </w:r>
    </w:p>
    <w:p w:rsidR="00761012" w:rsidRDefault="00761012" w:rsidP="00486F0C">
      <w:pPr>
        <w:pStyle w:val="libNormal"/>
        <w:rPr>
          <w:rtl/>
        </w:rPr>
      </w:pPr>
      <w:r>
        <w:rPr>
          <w:rFonts w:hint="cs"/>
          <w:rtl/>
        </w:rPr>
        <w:t>إنَّ كلَّ ما وقع على أهل البيت مِن مآسي</w:t>
      </w:r>
      <w:r w:rsidR="00E966E7">
        <w:rPr>
          <w:rFonts w:hint="cs"/>
          <w:rtl/>
        </w:rPr>
        <w:t>،</w:t>
      </w:r>
      <w:r>
        <w:rPr>
          <w:rFonts w:hint="cs"/>
          <w:rtl/>
        </w:rPr>
        <w:t xml:space="preserve"> وما واجهوه مِن القتل وإبادة</w:t>
      </w:r>
      <w:r w:rsidR="00E966E7">
        <w:rPr>
          <w:rFonts w:hint="cs"/>
          <w:rtl/>
        </w:rPr>
        <w:t>،</w:t>
      </w:r>
      <w:r>
        <w:rPr>
          <w:rFonts w:hint="cs"/>
          <w:rtl/>
        </w:rPr>
        <w:t xml:space="preserve"> كلُّ ذلك نتائج عن الحدث الأوَّل</w:t>
      </w:r>
      <w:r w:rsidR="00E966E7">
        <w:rPr>
          <w:rFonts w:hint="cs"/>
          <w:rtl/>
        </w:rPr>
        <w:t>،</w:t>
      </w:r>
      <w:r>
        <w:rPr>
          <w:rFonts w:hint="cs"/>
          <w:rtl/>
        </w:rPr>
        <w:t xml:space="preserve"> وهو إبعاد الإمام عليٍّ عن مركز القيادة بعد وفاة الرسول القائد </w:t>
      </w:r>
      <w:r w:rsidR="0033193D" w:rsidRPr="0033193D">
        <w:rPr>
          <w:rStyle w:val="libAlaemChar"/>
          <w:rFonts w:hint="cs"/>
          <w:rtl/>
        </w:rPr>
        <w:t>صلى‌الله‌عليه‌وآله</w:t>
      </w:r>
      <w:r w:rsidR="00E966E7">
        <w:rPr>
          <w:rFonts w:hint="cs"/>
          <w:rtl/>
        </w:rPr>
        <w:t>،</w:t>
      </w:r>
      <w:r>
        <w:rPr>
          <w:rFonts w:hint="cs"/>
          <w:rtl/>
        </w:rPr>
        <w:t xml:space="preserve"> وتجاهل الأُمَّة لما يتمتَّع به عليٌّ </w:t>
      </w:r>
      <w:r w:rsidR="0033193D" w:rsidRPr="0033193D">
        <w:rPr>
          <w:rStyle w:val="libAlaemChar"/>
          <w:rFonts w:hint="cs"/>
          <w:rtl/>
        </w:rPr>
        <w:t>عليه‌السلام</w:t>
      </w:r>
      <w:r>
        <w:rPr>
          <w:rFonts w:hint="cs"/>
          <w:rtl/>
        </w:rPr>
        <w:t xml:space="preserve"> مِن خصائص تجعله فوق مَن سواه مِن أفراد الأُمَّة</w:t>
      </w:r>
      <w:r w:rsidR="00E966E7">
        <w:rPr>
          <w:rFonts w:hint="cs"/>
          <w:rtl/>
        </w:rPr>
        <w:t>،</w:t>
      </w:r>
      <w:r>
        <w:rPr>
          <w:rFonts w:hint="cs"/>
          <w:rtl/>
        </w:rPr>
        <w:t xml:space="preserve"> وتُحدِّد موقعه القيادي</w:t>
      </w:r>
      <w:r w:rsidR="00E966E7">
        <w:rPr>
          <w:rFonts w:hint="cs"/>
          <w:rtl/>
        </w:rPr>
        <w:t>،</w:t>
      </w:r>
      <w:r>
        <w:rPr>
          <w:rFonts w:hint="cs"/>
          <w:rtl/>
        </w:rPr>
        <w:t xml:space="preserve"> فترتَّبت على هذا الموقف مِن الأُمَّة تِجاه أمير المؤمنين </w:t>
      </w:r>
      <w:r w:rsidR="0033193D" w:rsidRPr="0033193D">
        <w:rPr>
          <w:rStyle w:val="libAlaemChar"/>
          <w:rFonts w:hint="cs"/>
          <w:rtl/>
        </w:rPr>
        <w:t>عليه‌السلام</w:t>
      </w:r>
      <w:r>
        <w:rPr>
          <w:rFonts w:hint="cs"/>
          <w:rtl/>
        </w:rPr>
        <w:t xml:space="preserve"> النتائج اللاحقة تِجاه العِترة الطاهرة</w:t>
      </w:r>
      <w:r w:rsidR="00E966E7">
        <w:rPr>
          <w:rFonts w:hint="cs"/>
          <w:rtl/>
        </w:rPr>
        <w:t>،</w:t>
      </w:r>
      <w:r>
        <w:rPr>
          <w:rFonts w:hint="cs"/>
          <w:rtl/>
        </w:rPr>
        <w:t xml:space="preserve"> حيث لا يُمكن الفصل بين فاجعة الطَّفِّ</w:t>
      </w:r>
      <w:r w:rsidR="00E966E7">
        <w:rPr>
          <w:rFonts w:hint="cs"/>
          <w:rtl/>
        </w:rPr>
        <w:t>،</w:t>
      </w:r>
      <w:r>
        <w:rPr>
          <w:rFonts w:hint="cs"/>
          <w:rtl/>
        </w:rPr>
        <w:t xml:space="preserve"> وبين ما سبقها مِن الأحداث</w:t>
      </w:r>
      <w:r w:rsidR="00E966E7">
        <w:rPr>
          <w:rFonts w:hint="cs"/>
          <w:rtl/>
        </w:rPr>
        <w:t>،</w:t>
      </w:r>
      <w:r>
        <w:rPr>
          <w:rFonts w:hint="cs"/>
          <w:rtl/>
        </w:rPr>
        <w:t xml:space="preserve"> وأُسس ذلك كلُّه الغَلطة الأُوْلى التي وقع فيها المسلمون</w:t>
      </w:r>
      <w:r w:rsidR="007A21DA">
        <w:rPr>
          <w:rFonts w:hint="cs"/>
          <w:rtl/>
        </w:rPr>
        <w:t>.</w:t>
      </w:r>
    </w:p>
    <w:p w:rsidR="00761012" w:rsidRDefault="00761012" w:rsidP="00486F0C">
      <w:pPr>
        <w:pStyle w:val="libNormal"/>
        <w:rPr>
          <w:rtl/>
        </w:rPr>
      </w:pPr>
      <w:r>
        <w:rPr>
          <w:rFonts w:hint="cs"/>
          <w:rtl/>
        </w:rPr>
        <w:t xml:space="preserve">وأشارت السيِّدة فاطمة إلى ما واجهه أمير المؤمنين </w:t>
      </w:r>
      <w:r w:rsidR="0033193D" w:rsidRPr="0033193D">
        <w:rPr>
          <w:rStyle w:val="libAlaemChar"/>
          <w:rFonts w:hint="cs"/>
          <w:rtl/>
        </w:rPr>
        <w:t>عليه‌السلام</w:t>
      </w:r>
      <w:r w:rsidR="00E966E7">
        <w:rPr>
          <w:rFonts w:hint="cs"/>
          <w:rtl/>
        </w:rPr>
        <w:t>،</w:t>
      </w:r>
      <w:r>
        <w:rPr>
          <w:rFonts w:hint="cs"/>
          <w:rtl/>
        </w:rPr>
        <w:t xml:space="preserve"> مِن مُعاناة ومرارة مِن مُجتمع الكوفة</w:t>
      </w:r>
      <w:r w:rsidR="00E966E7">
        <w:rPr>
          <w:rFonts w:hint="cs"/>
          <w:rtl/>
        </w:rPr>
        <w:t>،</w:t>
      </w:r>
      <w:r>
        <w:rPr>
          <w:rFonts w:hint="cs"/>
          <w:rtl/>
        </w:rPr>
        <w:t xml:space="preserve"> مِن حالات التمرُّد والعصيان حتَّى امتلأ قلبه جروحاً</w:t>
      </w:r>
      <w:r w:rsidR="00E966E7">
        <w:rPr>
          <w:rFonts w:hint="cs"/>
          <w:rtl/>
        </w:rPr>
        <w:t>،</w:t>
      </w:r>
      <w:r>
        <w:rPr>
          <w:rFonts w:hint="cs"/>
          <w:rtl/>
        </w:rPr>
        <w:t xml:space="preserve"> وختم هذه ا</w:t>
      </w:r>
      <w:r w:rsidR="0033193D">
        <w:rPr>
          <w:rFonts w:hint="cs"/>
          <w:rtl/>
        </w:rPr>
        <w:t>لـمُ</w:t>
      </w:r>
      <w:r>
        <w:rPr>
          <w:rFonts w:hint="cs"/>
          <w:rtl/>
        </w:rPr>
        <w:t>عاناة بأنْ قُتِل بينهم في بيت مِن بيوت الله</w:t>
      </w:r>
      <w:r w:rsidR="007A21DA">
        <w:rPr>
          <w:rFonts w:hint="cs"/>
          <w:rtl/>
        </w:rPr>
        <w:t>.</w:t>
      </w:r>
    </w:p>
    <w:p w:rsidR="00761012" w:rsidRDefault="00761012" w:rsidP="00486F0C">
      <w:pPr>
        <w:pStyle w:val="libNormal"/>
        <w:rPr>
          <w:rtl/>
        </w:rPr>
      </w:pPr>
      <w:r>
        <w:rPr>
          <w:rFonts w:hint="cs"/>
          <w:rtl/>
        </w:rPr>
        <w:t xml:space="preserve">وواصلت السيِّدة بنت الحسين </w:t>
      </w:r>
      <w:r w:rsidR="0033193D" w:rsidRPr="0033193D">
        <w:rPr>
          <w:rStyle w:val="libAlaemChar"/>
          <w:rFonts w:hint="cs"/>
          <w:rtl/>
        </w:rPr>
        <w:t>عليهما‌السلام</w:t>
      </w:r>
      <w:r>
        <w:rPr>
          <w:rFonts w:hint="cs"/>
          <w:rtl/>
        </w:rPr>
        <w:t xml:space="preserve"> خطابها</w:t>
      </w:r>
      <w:r w:rsidR="00E966E7">
        <w:rPr>
          <w:rFonts w:hint="cs"/>
          <w:rtl/>
        </w:rPr>
        <w:t>،</w:t>
      </w:r>
      <w:r>
        <w:rPr>
          <w:rFonts w:hint="cs"/>
          <w:rtl/>
        </w:rPr>
        <w:t xml:space="preserve"> مُشيرة إلى مواقف هذا ا</w:t>
      </w:r>
      <w:r w:rsidR="0033193D">
        <w:rPr>
          <w:rFonts w:hint="cs"/>
          <w:rtl/>
        </w:rPr>
        <w:t>لـمُ</w:t>
      </w:r>
      <w:r>
        <w:rPr>
          <w:rFonts w:hint="cs"/>
          <w:rtl/>
        </w:rPr>
        <w:t>جتمع تِجاه أهل البيت بشكلٍ عامٍّ</w:t>
      </w:r>
      <w:r w:rsidR="00E966E7">
        <w:rPr>
          <w:rFonts w:hint="cs"/>
          <w:rtl/>
        </w:rPr>
        <w:t>،</w:t>
      </w:r>
      <w:r>
        <w:rPr>
          <w:rFonts w:hint="cs"/>
          <w:rtl/>
        </w:rPr>
        <w:t xml:space="preserve"> فقالت</w:t>
      </w:r>
      <w:r w:rsidR="00E966E7">
        <w:rPr>
          <w:rFonts w:hint="cs"/>
          <w:rtl/>
        </w:rPr>
        <w:t>:</w:t>
      </w:r>
    </w:p>
    <w:p w:rsidR="00761012" w:rsidRDefault="00E966E7" w:rsidP="00486F0C">
      <w:pPr>
        <w:pStyle w:val="libBold2"/>
        <w:rPr>
          <w:rtl/>
        </w:rPr>
      </w:pPr>
      <w:r>
        <w:rPr>
          <w:rFonts w:hint="cs"/>
          <w:rtl/>
        </w:rPr>
        <w:t>(</w:t>
      </w:r>
      <w:r w:rsidR="00761012">
        <w:rPr>
          <w:rFonts w:hint="cs"/>
          <w:rtl/>
        </w:rPr>
        <w:t>أمَّا بعد</w:t>
      </w:r>
      <w:r>
        <w:rPr>
          <w:rFonts w:hint="cs"/>
          <w:rtl/>
        </w:rPr>
        <w:t>:</w:t>
      </w:r>
      <w:r w:rsidR="00761012">
        <w:rPr>
          <w:rFonts w:hint="cs"/>
          <w:rtl/>
        </w:rPr>
        <w:t xml:space="preserve"> يا أهل الكوفة</w:t>
      </w:r>
      <w:r>
        <w:rPr>
          <w:rFonts w:hint="cs"/>
          <w:rtl/>
        </w:rPr>
        <w:t>،</w:t>
      </w:r>
      <w:r w:rsidR="00761012">
        <w:rPr>
          <w:rFonts w:hint="cs"/>
          <w:rtl/>
        </w:rPr>
        <w:t xml:space="preserve"> يا أهل ا</w:t>
      </w:r>
      <w:r w:rsidR="0033193D">
        <w:rPr>
          <w:rFonts w:hint="cs"/>
          <w:rtl/>
        </w:rPr>
        <w:t>لـمَ</w:t>
      </w:r>
      <w:r w:rsidR="00761012">
        <w:rPr>
          <w:rFonts w:hint="cs"/>
          <w:rtl/>
        </w:rPr>
        <w:t>كر والغَدر والخُيلاء</w:t>
      </w:r>
      <w:r>
        <w:rPr>
          <w:rFonts w:hint="cs"/>
          <w:rtl/>
        </w:rPr>
        <w:t>،</w:t>
      </w:r>
      <w:r w:rsidR="00761012">
        <w:rPr>
          <w:rFonts w:hint="cs"/>
          <w:rtl/>
        </w:rPr>
        <w:t xml:space="preserve"> فإنَّا أهل بيت ابتلانا الله بكم وابتلاكم بنا</w:t>
      </w:r>
      <w:r>
        <w:rPr>
          <w:rFonts w:hint="cs"/>
          <w:rtl/>
        </w:rPr>
        <w:t>،</w:t>
      </w:r>
      <w:r w:rsidR="00761012">
        <w:rPr>
          <w:rFonts w:hint="cs"/>
          <w:rtl/>
        </w:rPr>
        <w:t xml:space="preserve"> فجعل بلاءنا حسناً</w:t>
      </w:r>
      <w:r>
        <w:rPr>
          <w:rFonts w:hint="cs"/>
          <w:rtl/>
        </w:rPr>
        <w:t>،</w:t>
      </w:r>
      <w:r w:rsidR="00761012">
        <w:rPr>
          <w:rFonts w:hint="cs"/>
          <w:rtl/>
        </w:rPr>
        <w:t xml:space="preserve"> وجعل علمه عندنا وفهمه لدينا</w:t>
      </w:r>
      <w:r>
        <w:rPr>
          <w:rFonts w:hint="cs"/>
          <w:rtl/>
        </w:rPr>
        <w:t>،</w:t>
      </w:r>
      <w:r w:rsidR="00761012">
        <w:rPr>
          <w:rFonts w:hint="cs"/>
          <w:rtl/>
        </w:rPr>
        <w:t xml:space="preserve"> فنحن عَيبة علمه ووعاء فَهمه</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وحكمته</w:t>
      </w:r>
      <w:r w:rsidR="00E966E7" w:rsidRPr="00486F0C">
        <w:rPr>
          <w:rStyle w:val="libBold2Char"/>
          <w:rFonts w:hint="cs"/>
          <w:rtl/>
        </w:rPr>
        <w:t>،</w:t>
      </w:r>
      <w:r w:rsidRPr="00486F0C">
        <w:rPr>
          <w:rStyle w:val="libBold2Char"/>
          <w:rFonts w:hint="cs"/>
          <w:rtl/>
        </w:rPr>
        <w:t xml:space="preserve"> وحُجَّته على الأرض في بلاده لعباده</w:t>
      </w:r>
      <w:r w:rsidR="00E966E7" w:rsidRPr="00486F0C">
        <w:rPr>
          <w:rStyle w:val="libBold2Char"/>
          <w:rFonts w:hint="cs"/>
          <w:rtl/>
        </w:rPr>
        <w:t>،</w:t>
      </w:r>
      <w:r w:rsidRPr="00486F0C">
        <w:rPr>
          <w:rStyle w:val="libBold2Char"/>
          <w:rFonts w:hint="cs"/>
          <w:rtl/>
        </w:rPr>
        <w:t xml:space="preserve"> أكرمنا الله بكرامته وفضَّلنا بنبيِّه محمد </w:t>
      </w:r>
      <w:r w:rsidR="0033193D" w:rsidRPr="0033193D">
        <w:rPr>
          <w:rStyle w:val="libAlaemChar"/>
          <w:rFonts w:hint="cs"/>
          <w:rtl/>
        </w:rPr>
        <w:t>صلى‌الله‌عليه‌وآله</w:t>
      </w:r>
      <w:r w:rsidRPr="00486F0C">
        <w:rPr>
          <w:rStyle w:val="libBold2Char"/>
          <w:rFonts w:hint="cs"/>
          <w:rtl/>
        </w:rPr>
        <w:t xml:space="preserve"> على كثير مِمَّن خلق الله تفضيلاً</w:t>
      </w:r>
      <w:r w:rsidR="00E966E7" w:rsidRPr="00486F0C">
        <w:rPr>
          <w:rStyle w:val="libBold2Char"/>
          <w:rFonts w:hint="cs"/>
          <w:rtl/>
        </w:rPr>
        <w:t>،</w:t>
      </w:r>
      <w:r w:rsidRPr="00486F0C">
        <w:rPr>
          <w:rStyle w:val="libBold2Char"/>
          <w:rFonts w:hint="cs"/>
          <w:rtl/>
        </w:rPr>
        <w:t xml:space="preserve"> فكذَّبتمونا وكفَّرتمونا</w:t>
      </w:r>
      <w:r w:rsidR="00E966E7" w:rsidRPr="00486F0C">
        <w:rPr>
          <w:rStyle w:val="libBold2Char"/>
          <w:rFonts w:hint="cs"/>
          <w:rtl/>
        </w:rPr>
        <w:t>،</w:t>
      </w:r>
      <w:r w:rsidRPr="00486F0C">
        <w:rPr>
          <w:rStyle w:val="libBold2Char"/>
          <w:rFonts w:hint="cs"/>
          <w:rtl/>
        </w:rPr>
        <w:t xml:space="preserve"> ورأيتم قتالنا حلالاً وأموالنا نهبا</w:t>
      </w:r>
      <w:r w:rsidR="00E966E7" w:rsidRPr="00486F0C">
        <w:rPr>
          <w:rStyle w:val="libBold2Char"/>
          <w:rFonts w:hint="cs"/>
          <w:rtl/>
        </w:rPr>
        <w:t>،</w:t>
      </w:r>
      <w:r w:rsidRPr="00486F0C">
        <w:rPr>
          <w:rStyle w:val="libBold2Char"/>
          <w:rFonts w:hint="cs"/>
          <w:rtl/>
        </w:rPr>
        <w:t xml:space="preserve"> كأنَّنا أولاد تُرك أو كابُلٍ</w:t>
      </w:r>
      <w:r w:rsidR="00E966E7" w:rsidRPr="00486F0C">
        <w:rPr>
          <w:rStyle w:val="libBold2Char"/>
          <w:rFonts w:hint="cs"/>
          <w:rtl/>
        </w:rPr>
        <w:t>،</w:t>
      </w:r>
      <w:r w:rsidRPr="00486F0C">
        <w:rPr>
          <w:rStyle w:val="libBold2Char"/>
          <w:rFonts w:hint="cs"/>
          <w:rtl/>
        </w:rPr>
        <w:t xml:space="preserve"> كما قتلتم جَدَّنا بالأمس وسيوفكم تقطُر مِن دمائنا أهل البيت لحِقدٍ مُتقدِّم</w:t>
      </w:r>
      <w:r w:rsidR="00E966E7" w:rsidRPr="00486F0C">
        <w:rPr>
          <w:rStyle w:val="libBold2Char"/>
          <w:rFonts w:hint="cs"/>
          <w:rtl/>
        </w:rPr>
        <w:t>،</w:t>
      </w:r>
      <w:r w:rsidRPr="00486F0C">
        <w:rPr>
          <w:rStyle w:val="libBold2Char"/>
          <w:rFonts w:hint="cs"/>
          <w:rtl/>
        </w:rPr>
        <w:t xml:space="preserve"> قَرَّت لذلك عيونكم وفرحت قلوبكم</w:t>
      </w:r>
      <w:r w:rsidR="00E966E7" w:rsidRPr="00486F0C">
        <w:rPr>
          <w:rStyle w:val="libBold2Char"/>
          <w:rFonts w:hint="cs"/>
          <w:rtl/>
        </w:rPr>
        <w:t>،</w:t>
      </w:r>
      <w:r w:rsidRPr="00486F0C">
        <w:rPr>
          <w:rStyle w:val="libBold2Char"/>
          <w:rFonts w:hint="cs"/>
          <w:rtl/>
        </w:rPr>
        <w:t xml:space="preserve"> افتراءً على الله ومكراً مكرتم والله خير الماكرين</w:t>
      </w:r>
      <w:r w:rsidR="00E966E7" w:rsidRPr="00486F0C">
        <w:rPr>
          <w:rStyle w:val="libBold2Char"/>
          <w:rFonts w:hint="cs"/>
          <w:rtl/>
        </w:rPr>
        <w:t>،</w:t>
      </w:r>
      <w:r w:rsidRPr="00486F0C">
        <w:rPr>
          <w:rStyle w:val="libBold2Char"/>
          <w:rFonts w:hint="cs"/>
          <w:rtl/>
        </w:rPr>
        <w:t xml:space="preserve"> فلا تَدْعونَّكم أنفسكم إلى الجذل بما أصبتم مِن دمائنا</w:t>
      </w:r>
      <w:r w:rsidR="00E966E7" w:rsidRPr="00486F0C">
        <w:rPr>
          <w:rStyle w:val="libBold2Char"/>
          <w:rFonts w:hint="cs"/>
          <w:rtl/>
        </w:rPr>
        <w:t>،</w:t>
      </w:r>
      <w:r w:rsidRPr="00486F0C">
        <w:rPr>
          <w:rStyle w:val="libBold2Char"/>
          <w:rFonts w:hint="cs"/>
          <w:rtl/>
        </w:rPr>
        <w:t xml:space="preserve"> ونالت أيدكم مِن أموالنا</w:t>
      </w:r>
      <w:r w:rsidR="00E966E7" w:rsidRPr="00486F0C">
        <w:rPr>
          <w:rStyle w:val="libBold2Char"/>
          <w:rFonts w:hint="cs"/>
          <w:rtl/>
        </w:rPr>
        <w:t>،</w:t>
      </w:r>
      <w:r w:rsidRPr="00486F0C">
        <w:rPr>
          <w:rStyle w:val="libBold2Char"/>
          <w:rFonts w:hint="cs"/>
          <w:rtl/>
        </w:rPr>
        <w:t xml:space="preserve"> فإنَّما أصابنا مِن المصائب الجليلة والرزايا العظيمة</w:t>
      </w:r>
      <w:r w:rsidR="00E966E7" w:rsidRPr="00486F0C">
        <w:rPr>
          <w:rStyle w:val="libBold2Cha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فِي كِتَابٍ مِّن قَبْلِ أَن نَّبْرَأَهَا إِنَّ ذَلِكَ عَلَى اللَّهِ يَسِيرٌ * لِكَيْلاَ تَأْسَوْا عَلَى مَا فَاتَكُمْ وَلاَ تَفْرَحُوا بِمَا آتَاكُمْ وَاللَّهُ لاَ يُحِبُّ كُلَّ مُخْتَالٍ فَخُورٍ</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لَعمري</w:t>
      </w:r>
      <w:r w:rsidR="00E966E7">
        <w:rPr>
          <w:rFonts w:hint="cs"/>
          <w:rtl/>
        </w:rPr>
        <w:t>!</w:t>
      </w:r>
      <w:r>
        <w:rPr>
          <w:rFonts w:hint="cs"/>
          <w:rtl/>
        </w:rPr>
        <w:t xml:space="preserve"> إنَّ البيان الذي أدلت به هذه السيِّدة الجليلة</w:t>
      </w:r>
      <w:r w:rsidR="00E966E7">
        <w:rPr>
          <w:rFonts w:hint="cs"/>
          <w:rtl/>
        </w:rPr>
        <w:t>،</w:t>
      </w:r>
      <w:r>
        <w:rPr>
          <w:rFonts w:hint="cs"/>
          <w:rtl/>
        </w:rPr>
        <w:t xml:space="preserve"> لَيَدلُّ على أُفق واسع وفكرٍ وقَّادٍ</w:t>
      </w:r>
      <w:r w:rsidR="00E966E7">
        <w:rPr>
          <w:rFonts w:hint="cs"/>
          <w:rtl/>
        </w:rPr>
        <w:t>،</w:t>
      </w:r>
      <w:r>
        <w:rPr>
          <w:rFonts w:hint="cs"/>
          <w:rtl/>
        </w:rPr>
        <w:t xml:space="preserve"> وقابليَّة رفيعة في فَهم الأُمور</w:t>
      </w:r>
      <w:r w:rsidR="00E966E7">
        <w:rPr>
          <w:rFonts w:hint="cs"/>
          <w:rtl/>
        </w:rPr>
        <w:t>،</w:t>
      </w:r>
      <w:r>
        <w:rPr>
          <w:rFonts w:hint="cs"/>
          <w:rtl/>
        </w:rPr>
        <w:t xml:space="preserve"> وهضم الأحداث وترتيب نتائجها على مُقدِّماتها</w:t>
      </w:r>
      <w:r w:rsidR="00E966E7">
        <w:rPr>
          <w:rFonts w:hint="cs"/>
          <w:rtl/>
        </w:rPr>
        <w:t>،</w:t>
      </w:r>
      <w:r>
        <w:rPr>
          <w:rFonts w:hint="cs"/>
          <w:rtl/>
        </w:rPr>
        <w:t xml:space="preserve"> مع العلم أنَّ هذه السيِّدة لم تكن في السِّنِّ الذي يسمح لها في فَهم الأُمور</w:t>
      </w:r>
      <w:r w:rsidR="00E966E7">
        <w:rPr>
          <w:rFonts w:hint="cs"/>
          <w:rtl/>
        </w:rPr>
        <w:t>،</w:t>
      </w:r>
      <w:r>
        <w:rPr>
          <w:rFonts w:hint="cs"/>
          <w:rtl/>
        </w:rPr>
        <w:t xml:space="preserve"> مِن خلال التجارب الحياتيَّة وتلقِّيها على مرور السنين</w:t>
      </w:r>
      <w:r w:rsidR="00E966E7">
        <w:rPr>
          <w:rFonts w:hint="cs"/>
          <w:rtl/>
        </w:rPr>
        <w:t>،</w:t>
      </w:r>
      <w:r>
        <w:rPr>
          <w:rFonts w:hint="cs"/>
          <w:rtl/>
        </w:rPr>
        <w:t xml:space="preserve"> كما هي العادة في حياة الناس ما عدا النوابغ والموهوبين</w:t>
      </w:r>
      <w:r w:rsidR="00E966E7">
        <w:rPr>
          <w:rFonts w:hint="cs"/>
          <w:rtl/>
        </w:rPr>
        <w:t>،</w:t>
      </w:r>
      <w:r>
        <w:rPr>
          <w:rFonts w:hint="cs"/>
          <w:rtl/>
        </w:rPr>
        <w:t xml:space="preserve"> الذين منحوا الفِكر ا</w:t>
      </w:r>
      <w:r w:rsidR="0033193D">
        <w:rPr>
          <w:rFonts w:hint="cs"/>
          <w:rtl/>
        </w:rPr>
        <w:t>لـمُ</w:t>
      </w:r>
      <w:r>
        <w:rPr>
          <w:rFonts w:hint="cs"/>
          <w:rtl/>
        </w:rPr>
        <w:t>ميَّز والعبقريَّة النادرة</w:t>
      </w:r>
      <w:r w:rsidR="00E966E7">
        <w:rPr>
          <w:rFonts w:hint="cs"/>
          <w:rtl/>
        </w:rPr>
        <w:t>،</w:t>
      </w:r>
      <w:r>
        <w:rPr>
          <w:rFonts w:hint="cs"/>
          <w:rtl/>
        </w:rPr>
        <w:t xml:space="preserve"> وهؤلاء يوجدَون بنسبة قليلة في كلِّ ا</w:t>
      </w:r>
      <w:r w:rsidR="0033193D">
        <w:rPr>
          <w:rFonts w:hint="cs"/>
          <w:rtl/>
        </w:rPr>
        <w:t>لـمُ</w:t>
      </w:r>
      <w:r>
        <w:rPr>
          <w:rFonts w:hint="cs"/>
          <w:rtl/>
        </w:rPr>
        <w:t>جتمعات</w:t>
      </w:r>
      <w:r w:rsidR="00E966E7">
        <w:rPr>
          <w:rFonts w:hint="cs"/>
          <w:rtl/>
        </w:rPr>
        <w:t>،</w:t>
      </w:r>
      <w:r>
        <w:rPr>
          <w:rFonts w:hint="cs"/>
          <w:rtl/>
        </w:rPr>
        <w:t xml:space="preserve"> وإنَّ السيِّدة بنت الحسين </w:t>
      </w:r>
      <w:r w:rsidR="0033193D" w:rsidRPr="0033193D">
        <w:rPr>
          <w:rStyle w:val="libAlaemChar"/>
          <w:rFonts w:hint="cs"/>
          <w:rtl/>
        </w:rPr>
        <w:t>عليهما‌السلام</w:t>
      </w:r>
      <w:r>
        <w:rPr>
          <w:rFonts w:hint="cs"/>
          <w:rtl/>
        </w:rPr>
        <w:t xml:space="preserve"> هي مِن أُسرة</w:t>
      </w:r>
      <w:r w:rsidR="00E966E7">
        <w:rPr>
          <w:rFonts w:hint="cs"/>
          <w:rtl/>
        </w:rPr>
        <w:t>،</w:t>
      </w:r>
      <w:r>
        <w:rPr>
          <w:rFonts w:hint="cs"/>
          <w:rtl/>
        </w:rPr>
        <w:t xml:space="preserve"> اجتمعت لها جوانب الفضل والفضيلة وتوفَّرت لها عناصر النبوغ والعبقريَّة ا</w:t>
      </w:r>
      <w:r w:rsidR="0033193D">
        <w:rPr>
          <w:rFonts w:hint="cs"/>
          <w:rtl/>
        </w:rPr>
        <w:t>لـمُ</w:t>
      </w:r>
      <w:r>
        <w:rPr>
          <w:rFonts w:hint="cs"/>
          <w:rtl/>
        </w:rPr>
        <w:t>بكِّرة</w:t>
      </w:r>
      <w:r w:rsidR="00E966E7">
        <w:rPr>
          <w:rFonts w:hint="cs"/>
          <w:rtl/>
        </w:rPr>
        <w:t>،</w:t>
      </w:r>
      <w:r>
        <w:rPr>
          <w:rFonts w:hint="cs"/>
          <w:rtl/>
        </w:rPr>
        <w:t xml:space="preserve"> وهذا ما أشار</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الحديد</w:t>
      </w:r>
      <w:r>
        <w:rPr>
          <w:rFonts w:hint="cs"/>
          <w:rtl/>
        </w:rPr>
        <w:t>:</w:t>
      </w:r>
      <w:r w:rsidR="00761012">
        <w:rPr>
          <w:rFonts w:hint="cs"/>
          <w:rtl/>
        </w:rPr>
        <w:t xml:space="preserve"> 22</w:t>
      </w:r>
      <w:r>
        <w:rPr>
          <w:rFonts w:hint="cs"/>
          <w:rtl/>
        </w:rPr>
        <w:t xml:space="preserve"> - </w:t>
      </w:r>
      <w:r w:rsidR="00761012">
        <w:rPr>
          <w:rFonts w:hint="cs"/>
          <w:rtl/>
        </w:rPr>
        <w:t>23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 xml:space="preserve">إليه جَدُّها أمير المؤمنين </w:t>
      </w:r>
      <w:r w:rsidR="0033193D" w:rsidRPr="0033193D">
        <w:rPr>
          <w:rStyle w:val="libAlaemChar"/>
          <w:rFonts w:hint="cs"/>
          <w:rtl/>
        </w:rPr>
        <w:t>عليه‌السلام</w:t>
      </w:r>
      <w:r w:rsidRPr="00486F0C">
        <w:rPr>
          <w:rFonts w:hint="cs"/>
          <w:rtl/>
        </w:rPr>
        <w:t xml:space="preserve"> مُشيراً إلى مَلكة الشجاعة الأدبيَّة عند أهل البيت </w:t>
      </w:r>
      <w:r w:rsidR="0033193D" w:rsidRPr="0033193D">
        <w:rPr>
          <w:rStyle w:val="libAlaemChar"/>
          <w:rFonts w:hint="cs"/>
          <w:rtl/>
        </w:rPr>
        <w:t>عليهم‌السلام</w:t>
      </w:r>
      <w:r w:rsidR="00E966E7" w:rsidRPr="00486F0C">
        <w:rPr>
          <w:rFonts w:hint="cs"/>
          <w:rtl/>
        </w:rPr>
        <w:t>،</w:t>
      </w:r>
      <w:r w:rsidRPr="00486F0C">
        <w:rPr>
          <w:rFonts w:hint="cs"/>
          <w:rtl/>
        </w:rPr>
        <w:t xml:space="preserve"> 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وإنَّا لأُمراء الكلام</w:t>
      </w:r>
      <w:r w:rsidR="00E966E7" w:rsidRPr="00486F0C">
        <w:rPr>
          <w:rFonts w:hint="cs"/>
          <w:rtl/>
        </w:rPr>
        <w:t>،</w:t>
      </w:r>
      <w:r w:rsidRPr="00486F0C">
        <w:rPr>
          <w:rFonts w:hint="cs"/>
          <w:rtl/>
        </w:rPr>
        <w:t xml:space="preserve"> وفينا نشبت عروقه</w:t>
      </w:r>
      <w:r w:rsidR="00E966E7" w:rsidRPr="00486F0C">
        <w:rPr>
          <w:rFonts w:hint="cs"/>
          <w:rtl/>
        </w:rPr>
        <w:t>،</w:t>
      </w:r>
      <w:r w:rsidRPr="00486F0C">
        <w:rPr>
          <w:rFonts w:hint="cs"/>
          <w:rtl/>
        </w:rPr>
        <w:t xml:space="preserve"> وعلينا تهدَّلت غُصونه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فلا غَرابة مِن أنْ تكون هذه الطفلة في سِنِّها</w:t>
      </w:r>
      <w:r w:rsidR="00E966E7">
        <w:rPr>
          <w:rFonts w:hint="cs"/>
          <w:rtl/>
        </w:rPr>
        <w:t>،</w:t>
      </w:r>
      <w:r>
        <w:rPr>
          <w:rFonts w:hint="cs"/>
          <w:rtl/>
        </w:rPr>
        <w:t xml:space="preserve"> الجليلة في فضلها ووعيها</w:t>
      </w:r>
      <w:r w:rsidR="00E966E7">
        <w:rPr>
          <w:rFonts w:hint="cs"/>
          <w:rtl/>
        </w:rPr>
        <w:t>،</w:t>
      </w:r>
      <w:r>
        <w:rPr>
          <w:rFonts w:hint="cs"/>
          <w:rtl/>
        </w:rPr>
        <w:t xml:space="preserve"> على هذا ا</w:t>
      </w:r>
      <w:r w:rsidR="0033193D">
        <w:rPr>
          <w:rFonts w:hint="cs"/>
          <w:rtl/>
        </w:rPr>
        <w:t>لـمُ</w:t>
      </w:r>
      <w:r>
        <w:rPr>
          <w:rFonts w:hint="cs"/>
          <w:rtl/>
        </w:rPr>
        <w:t>ستوى مِن قوَّة البيان ورصانة المنطق</w:t>
      </w:r>
      <w:r w:rsidR="00E966E7">
        <w:rPr>
          <w:rFonts w:hint="cs"/>
          <w:rtl/>
        </w:rPr>
        <w:t>،</w:t>
      </w:r>
      <w:r>
        <w:rPr>
          <w:rFonts w:hint="cs"/>
          <w:rtl/>
        </w:rPr>
        <w:t xml:space="preserve"> فقد أشارت إلى ما منحهم الله تعالى مِن علمٍ وفضلٍ</w:t>
      </w:r>
      <w:r w:rsidR="00E966E7">
        <w:rPr>
          <w:rFonts w:hint="cs"/>
          <w:rtl/>
        </w:rPr>
        <w:t>،</w:t>
      </w:r>
      <w:r>
        <w:rPr>
          <w:rFonts w:hint="cs"/>
          <w:rtl/>
        </w:rPr>
        <w:t xml:space="preserve"> حيث جعلهم مَعدن علمه ومنابع فضله</w:t>
      </w:r>
      <w:r w:rsidR="007A21DA">
        <w:rPr>
          <w:rFonts w:hint="cs"/>
          <w:rtl/>
        </w:rPr>
        <w:t>.</w:t>
      </w:r>
    </w:p>
    <w:p w:rsidR="00761012" w:rsidRDefault="00761012" w:rsidP="00486F0C">
      <w:pPr>
        <w:pStyle w:val="libNormal"/>
        <w:rPr>
          <w:rtl/>
        </w:rPr>
      </w:pPr>
      <w:r>
        <w:rPr>
          <w:rFonts w:hint="cs"/>
          <w:rtl/>
        </w:rPr>
        <w:t>ثمَّ أشارت إلى ما حَلَّ بهم على أيدي أهل الكوفة</w:t>
      </w:r>
      <w:r w:rsidR="00E966E7">
        <w:rPr>
          <w:rFonts w:hint="cs"/>
          <w:rtl/>
        </w:rPr>
        <w:t>،</w:t>
      </w:r>
      <w:r>
        <w:rPr>
          <w:rFonts w:hint="cs"/>
          <w:rtl/>
        </w:rPr>
        <w:t xml:space="preserve"> مِن الرزايا العظيمة والكوارث الجسيمة مِن القتل والنهب والأُسر والسبي</w:t>
      </w:r>
      <w:r w:rsidR="00E966E7">
        <w:rPr>
          <w:rFonts w:hint="cs"/>
          <w:rtl/>
        </w:rPr>
        <w:t>،</w:t>
      </w:r>
      <w:r>
        <w:rPr>
          <w:rFonts w:hint="cs"/>
          <w:rtl/>
        </w:rPr>
        <w:t xml:space="preserve"> وأكَّدت أنَّ في ذلك ابتلاءً لأهل البيت مِن جِهة</w:t>
      </w:r>
      <w:r w:rsidR="00E966E7">
        <w:rPr>
          <w:rFonts w:hint="cs"/>
          <w:rtl/>
        </w:rPr>
        <w:t>،</w:t>
      </w:r>
      <w:r>
        <w:rPr>
          <w:rFonts w:hint="cs"/>
          <w:rtl/>
        </w:rPr>
        <w:t xml:space="preserve"> وابتلاء لأهل الكوفة وللأُمَّة مِن جِهةٍ أُخرى</w:t>
      </w:r>
      <w:r w:rsidR="007A21DA">
        <w:rPr>
          <w:rFonts w:hint="cs"/>
          <w:rtl/>
        </w:rPr>
        <w:t>.</w:t>
      </w:r>
    </w:p>
    <w:p w:rsidR="00761012" w:rsidRDefault="00761012" w:rsidP="00486F0C">
      <w:pPr>
        <w:pStyle w:val="libNormal"/>
        <w:rPr>
          <w:rtl/>
        </w:rPr>
      </w:pPr>
      <w:r>
        <w:rPr>
          <w:rFonts w:hint="cs"/>
          <w:rtl/>
        </w:rPr>
        <w:t>فهو ابتلاء لأهل البيت كابتلاء الأنبياء والرُّسل والأولياء</w:t>
      </w:r>
      <w:r w:rsidR="00E966E7">
        <w:rPr>
          <w:rFonts w:hint="cs"/>
          <w:rtl/>
        </w:rPr>
        <w:t>،</w:t>
      </w:r>
      <w:r>
        <w:rPr>
          <w:rFonts w:hint="cs"/>
          <w:rtl/>
        </w:rPr>
        <w:t xml:space="preserve"> يرفع الله بذلك درجاتهم ومقاماتهم عنده تعالى</w:t>
      </w:r>
      <w:r w:rsidR="007A21DA">
        <w:rPr>
          <w:rFonts w:hint="cs"/>
          <w:rtl/>
        </w:rPr>
        <w:t>.</w:t>
      </w:r>
    </w:p>
    <w:p w:rsidR="00761012" w:rsidRDefault="00761012" w:rsidP="00486F0C">
      <w:pPr>
        <w:pStyle w:val="libNormal"/>
        <w:rPr>
          <w:rtl/>
        </w:rPr>
      </w:pPr>
      <w:r w:rsidRPr="00486F0C">
        <w:rPr>
          <w:rFonts w:hint="cs"/>
          <w:rtl/>
        </w:rPr>
        <w:t>وهو ابتلاء لأهل الكوفة وللأُمَّة</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لِّيَهْلِكَ مَنْ هَلَكَ عَن بَيِّنَةٍ وَيَحْيَى مَنْ حَيَّ عَن بَيِّنَةٍ</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وَلِيُمَحِّصَ اللّهُ الَّذِينَ آمَنُوا</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486F0C">
        <w:rPr>
          <w:rFonts w:hint="cs"/>
          <w:rtl/>
        </w:rPr>
        <w:t xml:space="preserve"> كما كان ذلك لأُمَم الأنبياء والرُّسل</w:t>
      </w:r>
      <w:r w:rsidR="007A21DA" w:rsidRPr="00486F0C">
        <w:rPr>
          <w:rFonts w:hint="cs"/>
          <w:rtl/>
        </w:rPr>
        <w:t>.</w:t>
      </w:r>
    </w:p>
    <w:p w:rsidR="00761012" w:rsidRDefault="00761012" w:rsidP="00486F0C">
      <w:pPr>
        <w:pStyle w:val="libNormal"/>
        <w:rPr>
          <w:rtl/>
        </w:rPr>
      </w:pPr>
      <w:r>
        <w:rPr>
          <w:rFonts w:hint="cs"/>
          <w:rtl/>
        </w:rPr>
        <w:t>إلاَّ أنَّ أهل الكوفة</w:t>
      </w:r>
      <w:r w:rsidR="00E966E7">
        <w:rPr>
          <w:rFonts w:hint="cs"/>
          <w:rtl/>
        </w:rPr>
        <w:t>،</w:t>
      </w:r>
      <w:r>
        <w:rPr>
          <w:rFonts w:hint="cs"/>
          <w:rtl/>
        </w:rPr>
        <w:t xml:space="preserve"> بلْ الأُمَّة كلُّها</w:t>
      </w:r>
      <w:r w:rsidR="00E966E7">
        <w:rPr>
          <w:rFonts w:hint="cs"/>
          <w:rtl/>
        </w:rPr>
        <w:t>،</w:t>
      </w:r>
      <w:r>
        <w:rPr>
          <w:rFonts w:hint="cs"/>
          <w:rtl/>
        </w:rPr>
        <w:t xml:space="preserve"> نتيجة هذا الابتلاء لم يحيَ منها إلاَّ القليل</w:t>
      </w:r>
      <w:r w:rsidR="00E966E7">
        <w:rPr>
          <w:rFonts w:hint="cs"/>
          <w:rtl/>
        </w:rPr>
        <w:t>،</w:t>
      </w:r>
      <w:r>
        <w:rPr>
          <w:rFonts w:hint="cs"/>
          <w:rtl/>
        </w:rPr>
        <w:t xml:space="preserve"> وكان الهَلاك نصيب الأكثريَّة كما هي نتائج الابتلاءات الإلهيَّة في الأُمَم السابقة</w:t>
      </w:r>
      <w:r w:rsidR="007A21DA">
        <w:rPr>
          <w:rFonts w:hint="cs"/>
          <w:rtl/>
        </w:rPr>
        <w:t>.</w:t>
      </w:r>
    </w:p>
    <w:p w:rsidR="00761012" w:rsidRDefault="00761012" w:rsidP="00486F0C">
      <w:pPr>
        <w:pStyle w:val="libNormal"/>
        <w:rPr>
          <w:rtl/>
        </w:rPr>
      </w:pPr>
      <w:r>
        <w:rPr>
          <w:rFonts w:hint="cs"/>
          <w:rtl/>
        </w:rPr>
        <w:t>وتابعت ابنة الحسين خطابها لأهل الكوفة</w:t>
      </w:r>
      <w:r w:rsidR="00E966E7">
        <w:rPr>
          <w:rFonts w:hint="cs"/>
          <w:rtl/>
        </w:rPr>
        <w:t>،</w:t>
      </w:r>
      <w:r>
        <w:rPr>
          <w:rFonts w:hint="cs"/>
          <w:rtl/>
        </w:rPr>
        <w:t xml:space="preserve"> مُحذِّرة لهم غَبَّ ما فعلوه</w:t>
      </w:r>
      <w:r w:rsidR="00E966E7">
        <w:rPr>
          <w:rFonts w:hint="cs"/>
          <w:rtl/>
        </w:rPr>
        <w:t>،</w:t>
      </w:r>
      <w:r>
        <w:rPr>
          <w:rFonts w:hint="cs"/>
          <w:rtl/>
        </w:rPr>
        <w:t xml:space="preserve"> وبأنَّهم سوف يجنون ثمار ما كسبت أيديهم</w:t>
      </w:r>
      <w:r w:rsidR="00E966E7">
        <w:rPr>
          <w:rFonts w:hint="cs"/>
          <w:rtl/>
        </w:rPr>
        <w:t>،</w:t>
      </w:r>
      <w:r>
        <w:rPr>
          <w:rFonts w:hint="cs"/>
          <w:rtl/>
        </w:rPr>
        <w:t xml:space="preserve"> وما ارتكبوه في حَقِّ عِترة خاتم النبيِّين</w:t>
      </w:r>
      <w:r w:rsidR="00E966E7">
        <w:rPr>
          <w:rFonts w:hint="cs"/>
          <w:rtl/>
        </w:rPr>
        <w:t>،</w:t>
      </w:r>
      <w:r>
        <w:rPr>
          <w:rFonts w:hint="cs"/>
          <w:rtl/>
        </w:rPr>
        <w:t xml:space="preserve"> فلينتظروا ذلك وما عذاب الله مِن الظالمين ببعيد</w:t>
      </w:r>
      <w:r w:rsidR="007A21DA">
        <w:rPr>
          <w:rFonts w:hint="cs"/>
          <w:rtl/>
        </w:rPr>
        <w:t>.</w:t>
      </w:r>
    </w:p>
    <w:p w:rsidR="00761012" w:rsidRDefault="00761012" w:rsidP="00486F0C">
      <w:pPr>
        <w:pStyle w:val="libNormal"/>
        <w:rPr>
          <w:rtl/>
        </w:rPr>
      </w:pPr>
      <w:r>
        <w:rPr>
          <w:rFonts w:hint="cs"/>
          <w:rtl/>
        </w:rPr>
        <w:t xml:space="preserve">قالت </w:t>
      </w:r>
      <w:r w:rsidR="0033193D" w:rsidRPr="0033193D">
        <w:rPr>
          <w:rStyle w:val="libAlaemChar"/>
          <w:rFonts w:hint="cs"/>
          <w:rtl/>
        </w:rPr>
        <w:t>عليها‌السلام</w:t>
      </w:r>
      <w:r w:rsidR="00E966E7">
        <w:rPr>
          <w:rFonts w:hint="cs"/>
          <w:rtl/>
        </w:rPr>
        <w:t>:</w:t>
      </w:r>
    </w:p>
    <w:p w:rsidR="00761012" w:rsidRDefault="00E966E7" w:rsidP="00486F0C">
      <w:pPr>
        <w:pStyle w:val="libBold2"/>
        <w:rPr>
          <w:rtl/>
        </w:rPr>
      </w:pPr>
      <w:r>
        <w:rPr>
          <w:rFonts w:hint="cs"/>
          <w:rtl/>
        </w:rPr>
        <w:t>(</w:t>
      </w:r>
      <w:r w:rsidR="00761012">
        <w:rPr>
          <w:rFonts w:hint="cs"/>
          <w:rtl/>
        </w:rPr>
        <w:t>تبَّاً لكم فانتظروا اللعنة والعذاب</w:t>
      </w:r>
      <w:r>
        <w:rPr>
          <w:rFonts w:hint="cs"/>
          <w:rtl/>
        </w:rPr>
        <w:t>،</w:t>
      </w:r>
      <w:r w:rsidR="00761012">
        <w:rPr>
          <w:rFonts w:hint="cs"/>
          <w:rtl/>
        </w:rPr>
        <w:t xml:space="preserve"> فكأنْ قد حَلَّ بكم وتواترت مِن السماء نقمات</w:t>
      </w:r>
      <w:r>
        <w:rPr>
          <w:rFonts w:hint="cs"/>
          <w:rtl/>
        </w:rPr>
        <w:t>،</w:t>
      </w:r>
      <w:r w:rsidR="00761012">
        <w:rPr>
          <w:rFonts w:hint="cs"/>
          <w:rtl/>
        </w:rPr>
        <w:t xml:space="preserve"> فيسحتكم بعذابٍ ويُذيق بعضكم بأس</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 قطعة رقم 233 صُبحي الصالح</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Bold2"/>
        <w:rPr>
          <w:rtl/>
        </w:rPr>
      </w:pPr>
      <w:r>
        <w:rPr>
          <w:rFonts w:hint="cs"/>
          <w:rtl/>
        </w:rPr>
        <w:lastRenderedPageBreak/>
        <w:t>بعضٍ</w:t>
      </w:r>
      <w:r w:rsidR="00E966E7">
        <w:rPr>
          <w:rFonts w:hint="cs"/>
          <w:rtl/>
        </w:rPr>
        <w:t>،</w:t>
      </w:r>
      <w:r>
        <w:rPr>
          <w:rFonts w:hint="cs"/>
          <w:rtl/>
        </w:rPr>
        <w:t xml:space="preserve"> تخلدون في العذاب الأليم يوم القيامة بما ظلمتمونا</w:t>
      </w:r>
      <w:r w:rsidR="00E966E7">
        <w:rPr>
          <w:rFonts w:hint="cs"/>
          <w:rtl/>
        </w:rPr>
        <w:t>،</w:t>
      </w:r>
      <w:r>
        <w:rPr>
          <w:rFonts w:hint="cs"/>
          <w:rtl/>
        </w:rPr>
        <w:t xml:space="preserve"> ألا لعنة الله على الظالمين</w:t>
      </w:r>
      <w:r w:rsidR="007A21DA">
        <w:rPr>
          <w:rFonts w:hint="cs"/>
          <w:rtl/>
        </w:rPr>
        <w:t>.</w:t>
      </w:r>
    </w:p>
    <w:p w:rsidR="00761012" w:rsidRDefault="00761012" w:rsidP="00486F0C">
      <w:pPr>
        <w:pStyle w:val="libBold2"/>
        <w:rPr>
          <w:rtl/>
        </w:rPr>
      </w:pPr>
      <w:r>
        <w:rPr>
          <w:rFonts w:hint="cs"/>
          <w:rtl/>
        </w:rPr>
        <w:t>ويلَكم</w:t>
      </w:r>
      <w:r w:rsidR="00E966E7">
        <w:rPr>
          <w:rFonts w:hint="cs"/>
          <w:rtl/>
        </w:rPr>
        <w:t>!</w:t>
      </w:r>
      <w:r>
        <w:rPr>
          <w:rFonts w:hint="cs"/>
          <w:rtl/>
        </w:rPr>
        <w:t xml:space="preserve"> أتدرون أيَّة يد طاعنتنا منكم</w:t>
      </w:r>
      <w:r w:rsidR="00E966E7">
        <w:rPr>
          <w:rFonts w:hint="cs"/>
          <w:rtl/>
        </w:rPr>
        <w:t>؟</w:t>
      </w:r>
      <w:r>
        <w:rPr>
          <w:rFonts w:hint="cs"/>
          <w:rtl/>
        </w:rPr>
        <w:t>! وأيَّة نفس نزعت إلى قتالنا</w:t>
      </w:r>
      <w:r w:rsidR="00E966E7">
        <w:rPr>
          <w:rFonts w:hint="cs"/>
          <w:rtl/>
        </w:rPr>
        <w:t>؟</w:t>
      </w:r>
      <w:r>
        <w:rPr>
          <w:rFonts w:hint="cs"/>
          <w:rtl/>
        </w:rPr>
        <w:t>! أمْ بأيَّة رجلٍ مَشيتم إلينا تبغون مُحاربتنا</w:t>
      </w:r>
      <w:r w:rsidR="00E966E7">
        <w:rPr>
          <w:rFonts w:hint="cs"/>
          <w:rtl/>
        </w:rPr>
        <w:t>؟</w:t>
      </w:r>
      <w:r>
        <w:rPr>
          <w:rFonts w:hint="cs"/>
          <w:rtl/>
        </w:rPr>
        <w:t>! والله</w:t>
      </w:r>
      <w:r w:rsidR="00E966E7">
        <w:rPr>
          <w:rFonts w:hint="cs"/>
          <w:rtl/>
        </w:rPr>
        <w:t>،</w:t>
      </w:r>
      <w:r>
        <w:rPr>
          <w:rFonts w:hint="cs"/>
          <w:rtl/>
        </w:rPr>
        <w:t xml:space="preserve"> قست قلوبكم</w:t>
      </w:r>
      <w:r w:rsidR="00E966E7">
        <w:rPr>
          <w:rFonts w:hint="cs"/>
          <w:rtl/>
        </w:rPr>
        <w:t>،</w:t>
      </w:r>
      <w:r>
        <w:rPr>
          <w:rFonts w:hint="cs"/>
          <w:rtl/>
        </w:rPr>
        <w:t xml:space="preserve"> وغلظت أكبادكم</w:t>
      </w:r>
      <w:r w:rsidR="00E966E7">
        <w:rPr>
          <w:rFonts w:hint="cs"/>
          <w:rtl/>
        </w:rPr>
        <w:t>،</w:t>
      </w:r>
      <w:r>
        <w:rPr>
          <w:rFonts w:hint="cs"/>
          <w:rtl/>
        </w:rPr>
        <w:t xml:space="preserve"> وطُبع على أفئدتكم</w:t>
      </w:r>
      <w:r w:rsidR="00E966E7">
        <w:rPr>
          <w:rFonts w:hint="cs"/>
          <w:rtl/>
        </w:rPr>
        <w:t>،</w:t>
      </w:r>
      <w:r>
        <w:rPr>
          <w:rFonts w:hint="cs"/>
          <w:rtl/>
        </w:rPr>
        <w:t xml:space="preserve"> وخُتِم على سمعكم وبصركم</w:t>
      </w:r>
      <w:r w:rsidR="00E966E7">
        <w:rPr>
          <w:rFonts w:hint="cs"/>
          <w:rtl/>
        </w:rPr>
        <w:t>،</w:t>
      </w:r>
      <w:r>
        <w:rPr>
          <w:rFonts w:hint="cs"/>
          <w:rtl/>
        </w:rPr>
        <w:t xml:space="preserve"> وسَوَّل لكم الشيطان وأملى لكم</w:t>
      </w:r>
      <w:r w:rsidR="00E966E7">
        <w:rPr>
          <w:rFonts w:hint="cs"/>
          <w:rtl/>
        </w:rPr>
        <w:t>،</w:t>
      </w:r>
      <w:r>
        <w:rPr>
          <w:rFonts w:hint="cs"/>
          <w:rtl/>
        </w:rPr>
        <w:t xml:space="preserve"> وجعل على بصركم غِشاوة فأنتم لا تهتدون</w:t>
      </w:r>
      <w:r w:rsidR="007A21DA">
        <w:rPr>
          <w:rFonts w:hint="cs"/>
          <w:rtl/>
        </w:rPr>
        <w:t>.</w:t>
      </w:r>
    </w:p>
    <w:p w:rsidR="00761012" w:rsidRDefault="00761012" w:rsidP="00486F0C">
      <w:pPr>
        <w:pStyle w:val="libBold2"/>
        <w:rPr>
          <w:rtl/>
        </w:rPr>
      </w:pPr>
      <w:r>
        <w:rPr>
          <w:rFonts w:hint="cs"/>
          <w:rtl/>
        </w:rPr>
        <w:t>فتبَّاً يا أهل الكوفة</w:t>
      </w:r>
      <w:r w:rsidR="00E966E7">
        <w:rPr>
          <w:rFonts w:hint="cs"/>
          <w:rtl/>
        </w:rPr>
        <w:t>!</w:t>
      </w:r>
      <w:r>
        <w:rPr>
          <w:rFonts w:hint="cs"/>
          <w:rtl/>
        </w:rPr>
        <w:t xml:space="preserve"> أيَّ تِرات لرسول الله </w:t>
      </w:r>
      <w:r w:rsidR="0033193D" w:rsidRPr="0033193D">
        <w:rPr>
          <w:rStyle w:val="libAlaemChar"/>
          <w:rFonts w:hint="cs"/>
          <w:rtl/>
        </w:rPr>
        <w:t>صلى‌الله‌عليه‌وآله</w:t>
      </w:r>
      <w:r>
        <w:rPr>
          <w:rFonts w:hint="cs"/>
          <w:rtl/>
        </w:rPr>
        <w:t xml:space="preserve"> قِبَلكم</w:t>
      </w:r>
      <w:r w:rsidR="00E966E7">
        <w:rPr>
          <w:rFonts w:hint="cs"/>
          <w:rtl/>
        </w:rPr>
        <w:t>،</w:t>
      </w:r>
      <w:r>
        <w:rPr>
          <w:rFonts w:hint="cs"/>
          <w:rtl/>
        </w:rPr>
        <w:t xml:space="preserve"> وذُحول له لديكم بما غدرتم بأخيه عليِّ بن أبي طالب جَدِّي وببنيه وعِترته الطيِّبين الأخيار؟! فافتخر بذلك مفتخر</w:t>
      </w:r>
      <w:r w:rsidR="00E966E7">
        <w:rPr>
          <w:rFonts w:hint="cs"/>
          <w:rtl/>
        </w:rPr>
        <w:t>:</w:t>
      </w:r>
    </w:p>
    <w:tbl>
      <w:tblPr>
        <w:tblStyle w:val="TableGrid"/>
        <w:bidiVisual/>
        <w:tblW w:w="4562" w:type="pct"/>
        <w:tblInd w:w="384" w:type="dxa"/>
        <w:tblLook w:val="04A0"/>
      </w:tblPr>
      <w:tblGrid>
        <w:gridCol w:w="3536"/>
        <w:gridCol w:w="272"/>
        <w:gridCol w:w="3502"/>
      </w:tblGrid>
      <w:tr w:rsidR="00F56A72" w:rsidTr="00F56A72">
        <w:trPr>
          <w:trHeight w:val="350"/>
        </w:trPr>
        <w:tc>
          <w:tcPr>
            <w:tcW w:w="3536" w:type="dxa"/>
          </w:tcPr>
          <w:p w:rsidR="00F56A72" w:rsidRDefault="00F56A72" w:rsidP="002F06B4">
            <w:pPr>
              <w:pStyle w:val="libPoem"/>
            </w:pPr>
            <w:r>
              <w:rPr>
                <w:rFonts w:hint="cs"/>
                <w:rtl/>
              </w:rPr>
              <w:t>قد قتلنا عليَّكم وبنيه</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بسيوف هنديَّة ورماح</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وسبينا نساءهم سبي تُرْك</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ونطحناهم فأي نطاح</w:t>
            </w:r>
            <w:r w:rsidRPr="00725071">
              <w:rPr>
                <w:rStyle w:val="libPoemTiniChar0"/>
                <w:rtl/>
              </w:rPr>
              <w:br/>
              <w:t> </w:t>
            </w:r>
          </w:p>
        </w:tc>
      </w:tr>
    </w:tbl>
    <w:p w:rsidR="00761012" w:rsidRDefault="00761012" w:rsidP="00486F0C">
      <w:pPr>
        <w:pStyle w:val="libBold2"/>
        <w:rPr>
          <w:rtl/>
        </w:rPr>
      </w:pPr>
      <w:r>
        <w:rPr>
          <w:rFonts w:hint="cs"/>
          <w:rtl/>
        </w:rPr>
        <w:t>بفيك أيُّه القائل الكُثْكُثْ والأثْلب</w:t>
      </w:r>
      <w:r w:rsidR="00E966E7">
        <w:rPr>
          <w:rFonts w:hint="cs"/>
          <w:rtl/>
        </w:rPr>
        <w:t>،</w:t>
      </w:r>
      <w:r>
        <w:rPr>
          <w:rFonts w:hint="cs"/>
          <w:rtl/>
        </w:rPr>
        <w:t xml:space="preserve"> افتخرت بقتل قوم زكَّاهم الله وطهَّرهم وأذهب عنهم الرجس</w:t>
      </w:r>
      <w:r w:rsidR="00E966E7">
        <w:rPr>
          <w:rFonts w:hint="cs"/>
          <w:rtl/>
        </w:rPr>
        <w:t>،</w:t>
      </w:r>
      <w:r>
        <w:rPr>
          <w:rFonts w:hint="cs"/>
          <w:rtl/>
        </w:rPr>
        <w:t xml:space="preserve"> فاكظم واقعِ كما أقعى أبوك</w:t>
      </w:r>
      <w:r w:rsidR="00E966E7">
        <w:rPr>
          <w:rFonts w:hint="cs"/>
          <w:rtl/>
        </w:rPr>
        <w:t>،</w:t>
      </w:r>
      <w:r>
        <w:rPr>
          <w:rFonts w:hint="cs"/>
          <w:rtl/>
        </w:rPr>
        <w:t xml:space="preserve"> فإنَّما لكلِّ امرئ ما كسب وما قدمت يداه</w:t>
      </w:r>
      <w:r w:rsidR="007A21DA">
        <w:rPr>
          <w:rFonts w:hint="cs"/>
          <w:rtl/>
        </w:rPr>
        <w:t>.</w:t>
      </w:r>
      <w:r>
        <w:rPr>
          <w:rFonts w:hint="cs"/>
          <w:rtl/>
        </w:rPr>
        <w:t xml:space="preserve"> أحسدتمونا ويلكم على ما فضَّلنا الله</w:t>
      </w:r>
      <w:r w:rsidR="007A21DA">
        <w:rPr>
          <w:rFonts w:hint="cs"/>
          <w:rtl/>
        </w:rPr>
        <w:t>.</w:t>
      </w:r>
    </w:p>
    <w:p w:rsidR="00E966E7" w:rsidRDefault="00E966E7" w:rsidP="00E966E7">
      <w:pPr>
        <w:pStyle w:val="libNormal"/>
      </w:pPr>
      <w:r>
        <w:rPr>
          <w:rFonts w:hint="cs"/>
          <w:rtl/>
        </w:rPr>
        <w:br w:type="page"/>
      </w:r>
    </w:p>
    <w:tbl>
      <w:tblPr>
        <w:tblStyle w:val="TableGrid"/>
        <w:bidiVisual/>
        <w:tblW w:w="4562" w:type="pct"/>
        <w:tblInd w:w="384" w:type="dxa"/>
        <w:tblLook w:val="04A0"/>
      </w:tblPr>
      <w:tblGrid>
        <w:gridCol w:w="3536"/>
        <w:gridCol w:w="272"/>
        <w:gridCol w:w="3502"/>
      </w:tblGrid>
      <w:tr w:rsidR="00F56A72" w:rsidTr="002F06B4">
        <w:trPr>
          <w:trHeight w:val="350"/>
        </w:trPr>
        <w:tc>
          <w:tcPr>
            <w:tcW w:w="3536" w:type="dxa"/>
          </w:tcPr>
          <w:p w:rsidR="00F56A72" w:rsidRDefault="00F56A72" w:rsidP="002F06B4">
            <w:pPr>
              <w:pStyle w:val="libPoem"/>
            </w:pPr>
            <w:r>
              <w:rPr>
                <w:rFonts w:hint="cs"/>
                <w:rtl/>
              </w:rPr>
              <w:lastRenderedPageBreak/>
              <w:t>فما ذنبُنا إنْ جاش دهراً بحورنا</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وبحرك ساجٍ ما يواري الدَّعامِصا</w:t>
            </w:r>
            <w:r w:rsidRPr="00725071">
              <w:rPr>
                <w:rStyle w:val="libPoemTiniChar0"/>
                <w:rtl/>
              </w:rPr>
              <w:br/>
              <w:t> </w:t>
            </w:r>
          </w:p>
        </w:tc>
      </w:tr>
    </w:tbl>
    <w:p w:rsidR="00761012" w:rsidRDefault="00E966E7" w:rsidP="00486F0C">
      <w:pPr>
        <w:pStyle w:val="libNormal"/>
        <w:rPr>
          <w:rtl/>
        </w:rPr>
      </w:pPr>
      <w:r w:rsidRPr="00553A10">
        <w:rPr>
          <w:rStyle w:val="libAlaemChar"/>
          <w:rFonts w:hint="cs"/>
          <w:rtl/>
        </w:rPr>
        <w:t>(</w:t>
      </w:r>
      <w:r w:rsidR="00761012" w:rsidRPr="00E40562">
        <w:rPr>
          <w:rStyle w:val="libAieChar"/>
          <w:rFonts w:hint="cs"/>
          <w:rtl/>
        </w:rPr>
        <w:t>... ذَلِكَ فَضْلُ اللَّهِ يُؤْتِيهِ مَن يَشَاءُ وَاللَّهُ ذُو الْفَضْلِ الْعَظِيمِ</w:t>
      </w:r>
      <w:r w:rsidRPr="00553A10">
        <w:rPr>
          <w:rStyle w:val="libAlae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E966E7" w:rsidP="00486F0C">
      <w:pPr>
        <w:pStyle w:val="libNormal"/>
        <w:rPr>
          <w:rtl/>
        </w:rPr>
      </w:pPr>
      <w:r w:rsidRPr="00553A10">
        <w:rPr>
          <w:rStyle w:val="libAlaemChar"/>
          <w:rFonts w:hint="cs"/>
          <w:rtl/>
        </w:rPr>
        <w:t>(</w:t>
      </w:r>
      <w:r w:rsidR="00761012" w:rsidRPr="00E40562">
        <w:rPr>
          <w:rStyle w:val="libAieChar"/>
          <w:rFonts w:hint="cs"/>
          <w:rtl/>
        </w:rPr>
        <w:t>... وَمَن لَّمْ يَجْعَلِ اللَّهُ لَهُ نُوراً فَمَا لَهُ مِن نُّورٍ</w:t>
      </w:r>
      <w:r w:rsidRPr="00553A10">
        <w:rPr>
          <w:rStyle w:val="libAlae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3</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ولك أنْ تتصوَّر مدى تأثير هذه البيانات في نفوس تلك الجماهير</w:t>
      </w:r>
      <w:r w:rsidR="00E966E7">
        <w:rPr>
          <w:rFonts w:hint="cs"/>
          <w:rtl/>
        </w:rPr>
        <w:t>،</w:t>
      </w:r>
      <w:r>
        <w:rPr>
          <w:rFonts w:hint="cs"/>
          <w:rtl/>
        </w:rPr>
        <w:t xml:space="preserve"> وما تركته مِن رُدود فعل مُتفاوتة</w:t>
      </w:r>
      <w:r w:rsidR="00E966E7">
        <w:rPr>
          <w:rFonts w:hint="cs"/>
          <w:rtl/>
        </w:rPr>
        <w:t>،</w:t>
      </w:r>
      <w:r>
        <w:rPr>
          <w:rFonts w:hint="cs"/>
          <w:rtl/>
        </w:rPr>
        <w:t xml:space="preserve"> وبالإمكان أنْ نُقسِّم ذلك الجمهور إلى قِسمين رئيسين</w:t>
      </w:r>
      <w:r w:rsidR="00E966E7">
        <w:rPr>
          <w:rFonts w:hint="cs"/>
          <w:rtl/>
        </w:rPr>
        <w:t>:</w:t>
      </w:r>
    </w:p>
    <w:p w:rsidR="00761012" w:rsidRDefault="00761012" w:rsidP="00486F0C">
      <w:pPr>
        <w:pStyle w:val="libNormal"/>
        <w:rPr>
          <w:rtl/>
        </w:rPr>
      </w:pPr>
      <w:r w:rsidRPr="00486F0C">
        <w:rPr>
          <w:rStyle w:val="libBold2Char"/>
          <w:rFonts w:hint="cs"/>
          <w:rtl/>
        </w:rPr>
        <w:t>القِسم الأوَّل</w:t>
      </w:r>
      <w:r w:rsidR="00E966E7" w:rsidRPr="00486F0C">
        <w:rPr>
          <w:rStyle w:val="libBold2Char"/>
          <w:rFonts w:hint="cs"/>
          <w:rtl/>
        </w:rPr>
        <w:t>:</w:t>
      </w:r>
      <w:r w:rsidRPr="00486F0C">
        <w:rPr>
          <w:rFonts w:hint="cs"/>
          <w:rtl/>
        </w:rPr>
        <w:t xml:space="preserve"> هو القسم الذي شارك في معركة الطَّفِّ وباشر الحرب</w:t>
      </w:r>
      <w:r w:rsidR="00E966E7" w:rsidRPr="00486F0C">
        <w:rPr>
          <w:rFonts w:hint="cs"/>
          <w:rtl/>
        </w:rPr>
        <w:t>،</w:t>
      </w:r>
      <w:r w:rsidRPr="00486F0C">
        <w:rPr>
          <w:rFonts w:hint="cs"/>
          <w:rtl/>
        </w:rPr>
        <w:t xml:space="preserve"> وعلى أيدي هؤلاء تمَّت الجريمة وحدثت الفاجعة</w:t>
      </w:r>
      <w:r w:rsidR="00E966E7" w:rsidRPr="00486F0C">
        <w:rPr>
          <w:rFonts w:hint="cs"/>
          <w:rtl/>
        </w:rPr>
        <w:t>،</w:t>
      </w:r>
      <w:r w:rsidRPr="00486F0C">
        <w:rPr>
          <w:rFonts w:hint="cs"/>
          <w:rtl/>
        </w:rPr>
        <w:t xml:space="preserve"> وإنَّ تأثير خُطب سبايا أهل البيت على هذا القسم هو تعميق الشعور بالخيبة والحسرة الدائمة</w:t>
      </w:r>
      <w:r w:rsidR="00E966E7" w:rsidRPr="00486F0C">
        <w:rPr>
          <w:rFonts w:hint="cs"/>
          <w:rtl/>
        </w:rPr>
        <w:t>؛</w:t>
      </w:r>
      <w:r w:rsidRPr="00486F0C">
        <w:rPr>
          <w:rFonts w:hint="cs"/>
          <w:rtl/>
        </w:rPr>
        <w:t xml:space="preserve"> حيث إنَّهم قد أغلقوا على أنفسهم باب الرحمة</w:t>
      </w:r>
      <w:r w:rsidR="00E966E7" w:rsidRPr="00486F0C">
        <w:rPr>
          <w:rFonts w:hint="cs"/>
          <w:rtl/>
        </w:rPr>
        <w:t>،</w:t>
      </w:r>
      <w:r w:rsidRPr="00486F0C">
        <w:rPr>
          <w:rFonts w:hint="cs"/>
          <w:rtl/>
        </w:rPr>
        <w:t xml:space="preserve"> ولا يُمكنهم تلافي الموقف فلقد خسروا الدنيا والآخرة</w:t>
      </w:r>
      <w:r w:rsidR="00E966E7" w:rsidRPr="00486F0C">
        <w:rPr>
          <w:rFonts w:hint="cs"/>
          <w:rtl/>
        </w:rPr>
        <w:t>،</w:t>
      </w:r>
      <w:r w:rsidRPr="00486F0C">
        <w:rPr>
          <w:rFonts w:hint="cs"/>
          <w:rtl/>
        </w:rPr>
        <w:t xml:space="preserve"> ألاْ إنَّ ذلك هو الخُسران ا</w:t>
      </w:r>
      <w:r w:rsidR="0033193D">
        <w:rPr>
          <w:rFonts w:hint="cs"/>
          <w:rtl/>
        </w:rPr>
        <w:t>لـمُ</w:t>
      </w:r>
      <w:r w:rsidRPr="00486F0C">
        <w:rPr>
          <w:rFonts w:hint="cs"/>
          <w:rtl/>
        </w:rPr>
        <w:t>بين</w:t>
      </w:r>
      <w:r w:rsidR="007A21DA" w:rsidRPr="00486F0C">
        <w:rPr>
          <w:rFonts w:hint="cs"/>
          <w:rtl/>
        </w:rPr>
        <w:t>.</w:t>
      </w:r>
    </w:p>
    <w:p w:rsidR="00761012" w:rsidRDefault="00761012" w:rsidP="00486F0C">
      <w:pPr>
        <w:pStyle w:val="libNormal"/>
        <w:rPr>
          <w:rtl/>
        </w:rPr>
      </w:pPr>
      <w:r w:rsidRPr="00486F0C">
        <w:rPr>
          <w:rStyle w:val="libBold2Char"/>
          <w:rFonts w:hint="cs"/>
          <w:rtl/>
        </w:rPr>
        <w:t>القِسم الثاني</w:t>
      </w:r>
      <w:r w:rsidR="00E966E7" w:rsidRPr="00486F0C">
        <w:rPr>
          <w:rStyle w:val="libBold2Char"/>
          <w:rFonts w:hint="cs"/>
          <w:rtl/>
        </w:rPr>
        <w:t>:</w:t>
      </w:r>
      <w:r w:rsidRPr="00486F0C">
        <w:rPr>
          <w:rFonts w:hint="cs"/>
          <w:rtl/>
        </w:rPr>
        <w:t xml:space="preserve"> هُمْ الذين لم يشتركوا في المعركة</w:t>
      </w:r>
      <w:r w:rsidR="00E966E7" w:rsidRPr="00486F0C">
        <w:rPr>
          <w:rFonts w:hint="cs"/>
          <w:rtl/>
        </w:rPr>
        <w:t>،</w:t>
      </w:r>
      <w:r w:rsidRPr="00486F0C">
        <w:rPr>
          <w:rFonts w:hint="cs"/>
          <w:rtl/>
        </w:rPr>
        <w:t xml:space="preserve"> ولم يخرجوا لحرب الإمام </w:t>
      </w:r>
      <w:r w:rsidR="0033193D" w:rsidRPr="0033193D">
        <w:rPr>
          <w:rStyle w:val="libAlaemChar"/>
          <w:rFonts w:hint="cs"/>
          <w:rtl/>
        </w:rPr>
        <w:t>عليه‌السلام</w:t>
      </w:r>
      <w:r w:rsidR="00E966E7" w:rsidRPr="00486F0C">
        <w:rPr>
          <w:rFonts w:hint="cs"/>
          <w:rtl/>
        </w:rPr>
        <w:t>،</w:t>
      </w:r>
      <w:r w:rsidRPr="00486F0C">
        <w:rPr>
          <w:rFonts w:hint="cs"/>
          <w:rtl/>
        </w:rPr>
        <w:t xml:space="preserve"> إلاَّ أنَّهم وقفوا منه موقف الخاذل</w:t>
      </w:r>
      <w:r w:rsidR="00E966E7" w:rsidRPr="00486F0C">
        <w:rPr>
          <w:rFonts w:hint="cs"/>
          <w:rtl/>
        </w:rPr>
        <w:t>،</w:t>
      </w:r>
      <w:r w:rsidRPr="00486F0C">
        <w:rPr>
          <w:rFonts w:hint="cs"/>
          <w:rtl/>
        </w:rPr>
        <w:t xml:space="preserve"> ولم يفوا بما أعطوه مِن وعود وعهود</w:t>
      </w:r>
      <w:r w:rsidR="00E966E7" w:rsidRPr="00486F0C">
        <w:rPr>
          <w:rFonts w:hint="cs"/>
          <w:rtl/>
        </w:rPr>
        <w:t>،</w:t>
      </w:r>
      <w:r w:rsidRPr="00486F0C">
        <w:rPr>
          <w:rFonts w:hint="cs"/>
          <w:rtl/>
        </w:rPr>
        <w:t xml:space="preserve"> ولا شكَّ أنَّ هذا الموقف يُمثِّل جانباً آخر مِن الكارثة</w:t>
      </w:r>
      <w:r w:rsidR="00E966E7" w:rsidRPr="00486F0C">
        <w:rPr>
          <w:rFonts w:hint="cs"/>
          <w:rtl/>
        </w:rPr>
        <w:t>،</w:t>
      </w:r>
      <w:r w:rsidRPr="00486F0C">
        <w:rPr>
          <w:rFonts w:hint="cs"/>
          <w:rtl/>
        </w:rPr>
        <w:t xml:space="preserve"> إلاَّ أنَّ هؤلاء وإنْ لم يُحاربوا إلى جانب مُعسكر ابن زياد</w:t>
      </w:r>
      <w:r w:rsidR="00E966E7" w:rsidRPr="00486F0C">
        <w:rPr>
          <w:rFonts w:hint="cs"/>
          <w:rtl/>
        </w:rPr>
        <w:t>،</w:t>
      </w:r>
      <w:r w:rsidRPr="00486F0C">
        <w:rPr>
          <w:rFonts w:hint="cs"/>
          <w:rtl/>
        </w:rPr>
        <w:t xml:space="preserve"> إلاَّ أنَّهم خذلوا الحَقَّ وأضعفوه وأسلموه في أيدي الباطل</w:t>
      </w:r>
      <w:r w:rsidR="007A21DA" w:rsidRPr="00486F0C">
        <w:rPr>
          <w:rFonts w:hint="cs"/>
          <w:rtl/>
        </w:rPr>
        <w:t>.</w:t>
      </w:r>
    </w:p>
    <w:p w:rsidR="00761012" w:rsidRDefault="00761012" w:rsidP="00486F0C">
      <w:pPr>
        <w:pStyle w:val="libNormal"/>
        <w:rPr>
          <w:rtl/>
        </w:rPr>
      </w:pPr>
      <w:r>
        <w:rPr>
          <w:rFonts w:hint="cs"/>
          <w:rtl/>
        </w:rPr>
        <w:t>ومِن الطبيعي أنْ تتفاوت رَدَّة الفعل عند هؤلاء</w:t>
      </w:r>
      <w:r w:rsidR="00E966E7">
        <w:rPr>
          <w:rFonts w:hint="cs"/>
          <w:rtl/>
        </w:rPr>
        <w:t>،</w:t>
      </w:r>
      <w:r>
        <w:rPr>
          <w:rFonts w:hint="cs"/>
          <w:rtl/>
        </w:rPr>
        <w:t xml:space="preserve"> عن رَدَّة الفعل عند القِسم الأوَّل</w:t>
      </w:r>
      <w:r w:rsidR="00E966E7">
        <w:rPr>
          <w:rFonts w:hint="cs"/>
          <w:rtl/>
        </w:rPr>
        <w:t>،</w:t>
      </w:r>
      <w:r>
        <w:rPr>
          <w:rFonts w:hint="cs"/>
          <w:rtl/>
        </w:rPr>
        <w:t xml:space="preserve"> فإنَّ رَدَّة الفعل عند هذا القِسم هو الشعور بالندم على التفريط وسوء الموقف</w:t>
      </w:r>
      <w:r w:rsidR="00E966E7">
        <w:rPr>
          <w:rFonts w:hint="cs"/>
          <w:rtl/>
        </w:rPr>
        <w:t>،</w:t>
      </w:r>
      <w:r>
        <w:rPr>
          <w:rFonts w:hint="cs"/>
          <w:rtl/>
        </w:rPr>
        <w:t xml:space="preserve"> إلاَّ أنَّ لديهم مجالاً للتكفير عن ذلك</w:t>
      </w:r>
      <w:r w:rsidR="00E966E7">
        <w:rPr>
          <w:rFonts w:hint="cs"/>
          <w:rtl/>
        </w:rPr>
        <w:t>،</w:t>
      </w:r>
      <w:r>
        <w:rPr>
          <w:rFonts w:hint="cs"/>
          <w:rtl/>
        </w:rPr>
        <w:t xml:space="preserve"> وليس أمامهم طريق إلاًَّ الانضمام إلى جماهير الثورة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الحديد</w:t>
      </w:r>
      <w:r>
        <w:rPr>
          <w:rFonts w:hint="cs"/>
          <w:rtl/>
        </w:rPr>
        <w:t>:</w:t>
      </w:r>
      <w:r w:rsidR="00761012">
        <w:rPr>
          <w:rFonts w:hint="cs"/>
          <w:rtl/>
        </w:rPr>
        <w:t xml:space="preserve"> 21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النور</w:t>
      </w:r>
      <w:r>
        <w:rPr>
          <w:rFonts w:hint="cs"/>
          <w:rtl/>
        </w:rPr>
        <w:t>:</w:t>
      </w:r>
      <w:r w:rsidR="00761012">
        <w:rPr>
          <w:rFonts w:hint="cs"/>
          <w:rtl/>
        </w:rPr>
        <w:t xml:space="preserve"> 40</w:t>
      </w:r>
      <w:r w:rsidR="007A21DA">
        <w:rPr>
          <w:rFonts w:hint="cs"/>
          <w:rtl/>
        </w:rPr>
        <w:t>.</w:t>
      </w:r>
    </w:p>
    <w:p w:rsidR="00761012" w:rsidRDefault="00E966E7" w:rsidP="00E966E7">
      <w:pPr>
        <w:pStyle w:val="libFootnote0"/>
      </w:pPr>
      <w:r w:rsidRPr="00E966E7">
        <w:rPr>
          <w:rFonts w:hint="cs"/>
          <w:rtl/>
        </w:rPr>
        <w:t>(</w:t>
      </w:r>
      <w:r w:rsidR="00761012">
        <w:rPr>
          <w:rFonts w:hint="cs"/>
          <w:rtl/>
        </w:rPr>
        <w:t>3</w:t>
      </w:r>
      <w:r w:rsidRPr="00E966E7">
        <w:rPr>
          <w:rFonts w:hint="cs"/>
          <w:rtl/>
        </w:rPr>
        <w:t>)</w:t>
      </w:r>
      <w:r w:rsidR="00761012">
        <w:rPr>
          <w:rFonts w:hint="cs"/>
          <w:rtl/>
        </w:rPr>
        <w:t xml:space="preserve"> اللهوف لابن طاوس</w:t>
      </w:r>
      <w:r w:rsidRPr="00E966E7">
        <w:rPr>
          <w:rFonts w:hint="cs"/>
          <w:rtl/>
        </w:rPr>
        <w:t>:</w:t>
      </w:r>
      <w:r w:rsidR="00761012">
        <w:rPr>
          <w:rFonts w:hint="cs"/>
          <w:rtl/>
        </w:rPr>
        <w:t xml:space="preserve"> ص89 وص90</w:t>
      </w:r>
      <w:r w:rsidRPr="00E966E7">
        <w:rPr>
          <w:rFonts w:hint="cs"/>
          <w:rtl/>
        </w:rPr>
        <w:t>،</w:t>
      </w:r>
      <w:r w:rsidR="00761012">
        <w:rPr>
          <w:rFonts w:hint="cs"/>
          <w:rtl/>
        </w:rPr>
        <w:t xml:space="preserve"> ومثير الأحزان لابن نما</w:t>
      </w:r>
      <w:r w:rsidRPr="00E966E7">
        <w:rPr>
          <w:rFonts w:hint="cs"/>
          <w:rtl/>
        </w:rPr>
        <w:t>:</w:t>
      </w:r>
      <w:r w:rsidR="00761012">
        <w:rPr>
          <w:rFonts w:hint="cs"/>
          <w:rtl/>
        </w:rPr>
        <w:t xml:space="preserve"> ص67 وص68</w:t>
      </w:r>
      <w:r w:rsidRPr="00E966E7">
        <w:rPr>
          <w:rFonts w:hint="cs"/>
          <w:rtl/>
        </w:rPr>
        <w:t>،</w:t>
      </w:r>
      <w:r w:rsidR="00761012">
        <w:rPr>
          <w:rFonts w:hint="cs"/>
          <w:rtl/>
        </w:rPr>
        <w:t xml:space="preserve"> واللفظ للأوَّل</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فيما بعد الواقعة</w:t>
      </w:r>
      <w:r w:rsidR="00E966E7">
        <w:rPr>
          <w:rFonts w:hint="cs"/>
          <w:rtl/>
        </w:rPr>
        <w:t>،</w:t>
      </w:r>
      <w:r>
        <w:rPr>
          <w:rFonts w:hint="cs"/>
          <w:rtl/>
        </w:rPr>
        <w:t xml:space="preserve"> وأنْ يُقرِّروا القيام للانتقام مِن ا</w:t>
      </w:r>
      <w:r w:rsidR="0033193D">
        <w:rPr>
          <w:rFonts w:hint="cs"/>
          <w:rtl/>
        </w:rPr>
        <w:t>لـمُ</w:t>
      </w:r>
      <w:r>
        <w:rPr>
          <w:rFonts w:hint="cs"/>
          <w:rtl/>
        </w:rPr>
        <w:t>جرمين القتلة</w:t>
      </w:r>
      <w:r w:rsidR="00E966E7">
        <w:rPr>
          <w:rFonts w:hint="cs"/>
          <w:rtl/>
        </w:rPr>
        <w:t>،</w:t>
      </w:r>
      <w:r>
        <w:rPr>
          <w:rFonts w:hint="cs"/>
          <w:rtl/>
        </w:rPr>
        <w:t xml:space="preserve"> أو يُقتلوا كما قُتِل الشهداء على ثرى الطَّفِّ</w:t>
      </w:r>
      <w:r w:rsidR="007A21DA">
        <w:rPr>
          <w:rFonts w:hint="cs"/>
          <w:rtl/>
        </w:rPr>
        <w:t>.</w:t>
      </w:r>
    </w:p>
    <w:p w:rsidR="00761012" w:rsidRDefault="00761012" w:rsidP="00486F0C">
      <w:pPr>
        <w:pStyle w:val="libNormal"/>
        <w:rPr>
          <w:rtl/>
        </w:rPr>
      </w:pPr>
      <w:r>
        <w:rPr>
          <w:rFonts w:hint="cs"/>
          <w:rtl/>
        </w:rPr>
        <w:t>فكأنَّ هذا الشعور مِن أهمِّ العوامل في بلورة الثورة في النفوس</w:t>
      </w:r>
      <w:r w:rsidR="00E966E7">
        <w:rPr>
          <w:rFonts w:hint="cs"/>
          <w:rtl/>
        </w:rPr>
        <w:t>،</w:t>
      </w:r>
      <w:r>
        <w:rPr>
          <w:rFonts w:hint="cs"/>
          <w:rtl/>
        </w:rPr>
        <w:t xml:space="preserve"> وإثارة الحماس الشديد في مواجهة النظام الأُموي</w:t>
      </w:r>
      <w:r w:rsidR="00E966E7">
        <w:rPr>
          <w:rFonts w:hint="cs"/>
          <w:rtl/>
        </w:rPr>
        <w:t>،</w:t>
      </w:r>
      <w:r>
        <w:rPr>
          <w:rFonts w:hint="cs"/>
          <w:rtl/>
        </w:rPr>
        <w:t xml:space="preserve"> وتوسيع ا</w:t>
      </w:r>
      <w:r w:rsidR="0033193D">
        <w:rPr>
          <w:rFonts w:hint="cs"/>
          <w:rtl/>
        </w:rPr>
        <w:t>لـمَ</w:t>
      </w:r>
      <w:r>
        <w:rPr>
          <w:rFonts w:hint="cs"/>
          <w:rtl/>
        </w:rPr>
        <w:t>دِّ الثوري</w:t>
      </w:r>
      <w:r w:rsidR="00E966E7">
        <w:rPr>
          <w:rFonts w:hint="cs"/>
          <w:rtl/>
        </w:rPr>
        <w:t>،</w:t>
      </w:r>
      <w:r>
        <w:rPr>
          <w:rFonts w:hint="cs"/>
          <w:rtl/>
        </w:rPr>
        <w:t xml:space="preserve"> الذي رفع شعار الأخذ بثأر الحسين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Pr>
          <w:rFonts w:hint="cs"/>
          <w:rtl/>
        </w:rPr>
        <w:t>فقد ندم أهل الكوفة أشدَّ الندم على خُذلانهم للإمام</w:t>
      </w:r>
      <w:r w:rsidR="00E966E7">
        <w:rPr>
          <w:rFonts w:hint="cs"/>
          <w:rtl/>
        </w:rPr>
        <w:t>،</w:t>
      </w:r>
      <w:r>
        <w:rPr>
          <w:rFonts w:hint="cs"/>
          <w:rtl/>
        </w:rPr>
        <w:t xml:space="preserve"> وجعلوا يتلاومون على ما اقترفوه مِن عظيم الإثم</w:t>
      </w:r>
      <w:r w:rsidR="00E966E7">
        <w:rPr>
          <w:rFonts w:hint="cs"/>
          <w:rtl/>
        </w:rPr>
        <w:t>،</w:t>
      </w:r>
      <w:r>
        <w:rPr>
          <w:rFonts w:hint="cs"/>
          <w:rtl/>
        </w:rPr>
        <w:t xml:space="preserve"> وقد أجمعوا على إقرارهم بالذنب في خُذلانه</w:t>
      </w:r>
      <w:r w:rsidR="00E966E7">
        <w:rPr>
          <w:rFonts w:hint="cs"/>
          <w:rtl/>
        </w:rPr>
        <w:t>،</w:t>
      </w:r>
      <w:r>
        <w:rPr>
          <w:rFonts w:hint="cs"/>
          <w:rtl/>
        </w:rPr>
        <w:t xml:space="preserve"> ولزوم التكفير عنه با</w:t>
      </w:r>
      <w:r w:rsidR="0033193D">
        <w:rPr>
          <w:rFonts w:hint="cs"/>
          <w:rtl/>
        </w:rPr>
        <w:t>لـمُ</w:t>
      </w:r>
      <w:r>
        <w:rPr>
          <w:rFonts w:hint="cs"/>
          <w:rtl/>
        </w:rPr>
        <w:t>طالبة بثأره</w:t>
      </w:r>
      <w:r w:rsidR="007A21DA">
        <w:rPr>
          <w:rFonts w:hint="cs"/>
          <w:rtl/>
        </w:rPr>
        <w:t>.</w:t>
      </w:r>
    </w:p>
    <w:p w:rsidR="00761012" w:rsidRDefault="00761012" w:rsidP="00486F0C">
      <w:pPr>
        <w:pStyle w:val="libNormal"/>
        <w:rPr>
          <w:rtl/>
        </w:rPr>
      </w:pPr>
      <w:r>
        <w:rPr>
          <w:rFonts w:hint="cs"/>
          <w:rtl/>
        </w:rPr>
        <w:t>وقد عقدوا مؤتمراً في منزل سليمان بن صرد الخزاعي</w:t>
      </w:r>
      <w:r w:rsidR="00E966E7">
        <w:rPr>
          <w:rFonts w:hint="cs"/>
          <w:rtl/>
        </w:rPr>
        <w:t>،</w:t>
      </w:r>
      <w:r>
        <w:rPr>
          <w:rFonts w:hint="cs"/>
          <w:rtl/>
        </w:rPr>
        <w:t xml:space="preserve"> وهو شيخ الشيعة وصاحب رسول الله </w:t>
      </w:r>
      <w:r w:rsidR="0033193D" w:rsidRPr="0033193D">
        <w:rPr>
          <w:rStyle w:val="libAlaemChar"/>
          <w:rFonts w:hint="cs"/>
          <w:rtl/>
        </w:rPr>
        <w:t>صلى‌الله‌عليه‌وآله</w:t>
      </w:r>
      <w:r>
        <w:rPr>
          <w:rFonts w:hint="cs"/>
          <w:rtl/>
        </w:rPr>
        <w:t xml:space="preserve"> وذو السابقة والقِدَم في الإسلام</w:t>
      </w:r>
      <w:r w:rsidR="00E966E7">
        <w:rPr>
          <w:rFonts w:hint="cs"/>
          <w:rtl/>
        </w:rPr>
        <w:t>،</w:t>
      </w:r>
      <w:r>
        <w:rPr>
          <w:rFonts w:hint="cs"/>
          <w:rtl/>
        </w:rPr>
        <w:t xml:space="preserve"> فقد تداولوا الحديث فيما بينهم</w:t>
      </w:r>
      <w:r w:rsidR="00E966E7">
        <w:rPr>
          <w:rFonts w:hint="cs"/>
          <w:rtl/>
        </w:rPr>
        <w:t>،</w:t>
      </w:r>
      <w:r>
        <w:rPr>
          <w:rFonts w:hint="cs"/>
          <w:rtl/>
        </w:rPr>
        <w:t xml:space="preserve"> ورأوا أنَّه لا يُغسل عنهم العار والإثم إلاَّ بقتل مَن قَتَلَ الحسين </w:t>
      </w:r>
      <w:r w:rsidR="0033193D" w:rsidRPr="0033193D">
        <w:rPr>
          <w:rStyle w:val="libAlaemChar"/>
          <w:rFonts w:hint="cs"/>
          <w:rtl/>
        </w:rPr>
        <w:t>عليه‌السلام</w:t>
      </w:r>
      <w:r w:rsidR="00E966E7">
        <w:rPr>
          <w:rFonts w:hint="cs"/>
          <w:rtl/>
        </w:rPr>
        <w:t>،</w:t>
      </w:r>
      <w:r>
        <w:rPr>
          <w:rFonts w:hint="cs"/>
          <w:rtl/>
        </w:rPr>
        <w:t xml:space="preserve"> وقد أُلقيت في قاعة الحفل عِدَّة خُطب حماسيَّة</w:t>
      </w:r>
      <w:r w:rsidR="00E966E7">
        <w:rPr>
          <w:rFonts w:hint="cs"/>
          <w:rtl/>
        </w:rPr>
        <w:t>،</w:t>
      </w:r>
      <w:r>
        <w:rPr>
          <w:rFonts w:hint="cs"/>
          <w:rtl/>
        </w:rPr>
        <w:t xml:space="preserve"> وهي تدعو إلى التلاحم ووحدة الصَّف للأخذ بثأر الإمام العظيم</w:t>
      </w:r>
      <w:r w:rsidR="007A21DA">
        <w:rPr>
          <w:rFonts w:hint="cs"/>
          <w:rtl/>
        </w:rPr>
        <w:t>.</w:t>
      </w:r>
    </w:p>
    <w:p w:rsidR="00761012" w:rsidRDefault="00761012" w:rsidP="00486F0C">
      <w:pPr>
        <w:pStyle w:val="libNormal"/>
        <w:rPr>
          <w:rtl/>
        </w:rPr>
      </w:pPr>
      <w:r w:rsidRPr="00486F0C">
        <w:rPr>
          <w:rFonts w:hint="cs"/>
          <w:rtl/>
        </w:rPr>
        <w:t xml:space="preserve">وكان انعقاد المؤتمر فيما يقول المؤرِّخون في سنة </w:t>
      </w:r>
      <w:r w:rsidR="00E966E7" w:rsidRPr="00486F0C">
        <w:rPr>
          <w:rFonts w:hint="cs"/>
          <w:rtl/>
        </w:rPr>
        <w:t>(</w:t>
      </w:r>
      <w:r w:rsidRPr="00486F0C">
        <w:rPr>
          <w:rFonts w:hint="cs"/>
          <w:rtl/>
        </w:rPr>
        <w:t>61 ه</w:t>
      </w:r>
      <w:r w:rsidR="00E966E7" w:rsidRPr="00486F0C">
        <w:rPr>
          <w:rFonts w:hint="cs"/>
          <w:rtl/>
        </w:rPr>
        <w:t>)</w:t>
      </w:r>
      <w:r w:rsidRPr="00486F0C">
        <w:rPr>
          <w:rFonts w:hint="cs"/>
          <w:rtl/>
        </w:rPr>
        <w:t xml:space="preserve"> وهي التي قتل فيها الحسين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ومِن هذا المؤتمر انطلقت ثورة التوَّابين للأخذ بثأر الإمام الشهيد</w:t>
      </w:r>
      <w:r w:rsidR="00E966E7">
        <w:rPr>
          <w:rFonts w:hint="cs"/>
          <w:rtl/>
        </w:rPr>
        <w:t>،</w:t>
      </w:r>
      <w:r>
        <w:rPr>
          <w:rFonts w:hint="cs"/>
          <w:rtl/>
        </w:rPr>
        <w:t xml:space="preserve"> وتسمية هؤلاء الثائرين أنفسهم بالتوَّابين</w:t>
      </w:r>
      <w:r w:rsidR="00E966E7">
        <w:rPr>
          <w:rFonts w:hint="cs"/>
          <w:rtl/>
        </w:rPr>
        <w:t>،</w:t>
      </w:r>
      <w:r>
        <w:rPr>
          <w:rFonts w:hint="cs"/>
          <w:rtl/>
        </w:rPr>
        <w:t xml:space="preserve"> يُعبِّر عن حالة الشعور بالذنب العظيم تِجاه الإمام وثورته</w:t>
      </w:r>
      <w:r w:rsidR="00E966E7">
        <w:rPr>
          <w:rFonts w:hint="cs"/>
          <w:rtl/>
        </w:rPr>
        <w:t>،</w:t>
      </w:r>
      <w:r>
        <w:rPr>
          <w:rFonts w:hint="cs"/>
          <w:rtl/>
        </w:rPr>
        <w:t xml:space="preserve"> وإعلان التوبة مِن ذلك الذنب</w:t>
      </w:r>
      <w:r w:rsidR="007A21DA">
        <w:rPr>
          <w:rFonts w:hint="cs"/>
          <w:rtl/>
        </w:rPr>
        <w:t>.</w:t>
      </w:r>
    </w:p>
    <w:p w:rsidR="00761012" w:rsidRDefault="00761012" w:rsidP="00486F0C">
      <w:pPr>
        <w:pStyle w:val="libNormal"/>
        <w:rPr>
          <w:rtl/>
        </w:rPr>
      </w:pPr>
      <w:r>
        <w:rPr>
          <w:rFonts w:hint="cs"/>
          <w:rtl/>
        </w:rPr>
        <w:t xml:space="preserve">فأعلنوا ثورتهم سنة </w:t>
      </w:r>
      <w:r w:rsidR="00E966E7">
        <w:rPr>
          <w:rFonts w:hint="cs"/>
          <w:rtl/>
        </w:rPr>
        <w:t>(</w:t>
      </w:r>
      <w:r>
        <w:rPr>
          <w:rFonts w:hint="cs"/>
          <w:rtl/>
        </w:rPr>
        <w:t>65 هـ</w:t>
      </w:r>
      <w:r w:rsidR="00E966E7">
        <w:rPr>
          <w:rFonts w:hint="cs"/>
          <w:rtl/>
        </w:rPr>
        <w:t>)</w:t>
      </w:r>
      <w:r>
        <w:rPr>
          <w:rFonts w:hint="cs"/>
          <w:rtl/>
        </w:rPr>
        <w:t xml:space="preserve"> واصطدموا مع النظام الأُموي في منطقة تسمَّى </w:t>
      </w:r>
      <w:r w:rsidR="00E966E7">
        <w:rPr>
          <w:rFonts w:hint="cs"/>
          <w:rtl/>
        </w:rPr>
        <w:t>(</w:t>
      </w:r>
      <w:r>
        <w:rPr>
          <w:rFonts w:hint="cs"/>
          <w:rtl/>
        </w:rPr>
        <w:t>عين الوردة</w:t>
      </w:r>
      <w:r w:rsidR="00E966E7">
        <w:rPr>
          <w:rFonts w:hint="cs"/>
          <w:rtl/>
        </w:rPr>
        <w:t>)،</w:t>
      </w:r>
      <w:r>
        <w:rPr>
          <w:rFonts w:hint="cs"/>
          <w:rtl/>
        </w:rPr>
        <w:t xml:space="preserve"> فكانت نتيجة المعركة أنْ قُتل الكثير منهم واستطاع جيش العدوِّ أنْ يُسيطر على الموقف</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ص450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فالتوَّابون يُمثِّلون هذا التيَّار في ا</w:t>
      </w:r>
      <w:r w:rsidR="0033193D">
        <w:rPr>
          <w:rFonts w:hint="cs"/>
          <w:rtl/>
        </w:rPr>
        <w:t>لـمُ</w:t>
      </w:r>
      <w:r>
        <w:rPr>
          <w:rFonts w:hint="cs"/>
          <w:rtl/>
        </w:rPr>
        <w:t>جتمع الكوفي</w:t>
      </w:r>
      <w:r w:rsidR="007A21DA">
        <w:rPr>
          <w:rFonts w:hint="cs"/>
          <w:rtl/>
        </w:rPr>
        <w:t>.</w:t>
      </w:r>
    </w:p>
    <w:p w:rsidR="00761012" w:rsidRDefault="00761012" w:rsidP="00486F0C">
      <w:pPr>
        <w:pStyle w:val="libNormal"/>
        <w:rPr>
          <w:rtl/>
        </w:rPr>
      </w:pPr>
      <w:r>
        <w:rPr>
          <w:rFonts w:hint="cs"/>
          <w:rtl/>
        </w:rPr>
        <w:t>وعاد هذا ا</w:t>
      </w:r>
      <w:r w:rsidR="0033193D">
        <w:rPr>
          <w:rFonts w:hint="cs"/>
          <w:rtl/>
        </w:rPr>
        <w:t>لـمَ</w:t>
      </w:r>
      <w:r>
        <w:rPr>
          <w:rFonts w:hint="cs"/>
          <w:rtl/>
        </w:rPr>
        <w:t>دُّ الثوري إلى الظهور في الكوفة مَرَّة أُخرى</w:t>
      </w:r>
      <w:r w:rsidR="00E966E7">
        <w:rPr>
          <w:rFonts w:hint="cs"/>
          <w:rtl/>
        </w:rPr>
        <w:t>،</w:t>
      </w:r>
      <w:r>
        <w:rPr>
          <w:rFonts w:hint="cs"/>
          <w:rtl/>
        </w:rPr>
        <w:t xml:space="preserve"> مُتمثِّلاً في ثورة ا</w:t>
      </w:r>
      <w:r w:rsidR="0033193D">
        <w:rPr>
          <w:rFonts w:hint="cs"/>
          <w:rtl/>
        </w:rPr>
        <w:t>لـمُ</w:t>
      </w:r>
      <w:r>
        <w:rPr>
          <w:rFonts w:hint="cs"/>
          <w:rtl/>
        </w:rPr>
        <w:t>ختار الثقفي</w:t>
      </w:r>
      <w:r w:rsidR="00E966E7">
        <w:rPr>
          <w:rFonts w:hint="cs"/>
          <w:rtl/>
        </w:rPr>
        <w:t>،</w:t>
      </w:r>
      <w:r>
        <w:rPr>
          <w:rFonts w:hint="cs"/>
          <w:rtl/>
        </w:rPr>
        <w:t xml:space="preserve"> الذي استطاع أنْ يستأصل أُولئك القتلة ا</w:t>
      </w:r>
      <w:r w:rsidR="0033193D">
        <w:rPr>
          <w:rFonts w:hint="cs"/>
          <w:rtl/>
        </w:rPr>
        <w:t>لـمُ</w:t>
      </w:r>
      <w:r>
        <w:rPr>
          <w:rFonts w:hint="cs"/>
          <w:rtl/>
        </w:rPr>
        <w:t>جرمين</w:t>
      </w:r>
      <w:r w:rsidR="00E966E7">
        <w:rPr>
          <w:rFonts w:hint="cs"/>
          <w:rtl/>
        </w:rPr>
        <w:t>،</w:t>
      </w:r>
      <w:r>
        <w:rPr>
          <w:rFonts w:hint="cs"/>
          <w:rtl/>
        </w:rPr>
        <w:t xml:space="preserve"> الذين ارتكبوا فاجعة كربلاء</w:t>
      </w:r>
      <w:r w:rsidR="007A21DA">
        <w:rPr>
          <w:rFonts w:hint="cs"/>
          <w:rtl/>
        </w:rPr>
        <w:t>.</w:t>
      </w:r>
    </w:p>
    <w:p w:rsidR="00761012" w:rsidRDefault="00761012" w:rsidP="00486F0C">
      <w:pPr>
        <w:pStyle w:val="libNormal"/>
        <w:rPr>
          <w:rtl/>
        </w:rPr>
      </w:pPr>
      <w:r w:rsidRPr="00486F0C">
        <w:rPr>
          <w:rFonts w:hint="cs"/>
          <w:rtl/>
        </w:rPr>
        <w:t>فقد جهد على الانتقام منهم وتطهير الأرض مِن أُولئك الأرجاس</w:t>
      </w:r>
      <w:r w:rsidR="00E966E7" w:rsidRPr="00486F0C">
        <w:rPr>
          <w:rFonts w:hint="cs"/>
          <w:rtl/>
        </w:rPr>
        <w:t>،</w:t>
      </w:r>
      <w:r w:rsidRPr="00486F0C">
        <w:rPr>
          <w:rFonts w:hint="cs"/>
          <w:rtl/>
        </w:rPr>
        <w:t xml:space="preserve"> وقد قَتَل منهم</w:t>
      </w:r>
      <w:r w:rsidR="00E966E7" w:rsidRPr="00486F0C">
        <w:rPr>
          <w:rFonts w:hint="cs"/>
          <w:rtl/>
        </w:rPr>
        <w:t xml:space="preserve"> - </w:t>
      </w:r>
      <w:r w:rsidRPr="00486F0C">
        <w:rPr>
          <w:rFonts w:hint="cs"/>
          <w:rtl/>
        </w:rPr>
        <w:t>فيما يقول الطبري</w:t>
      </w:r>
      <w:r w:rsidR="00E966E7" w:rsidRPr="00486F0C">
        <w:rPr>
          <w:rFonts w:hint="cs"/>
          <w:rtl/>
        </w:rPr>
        <w:t xml:space="preserve">: - </w:t>
      </w:r>
      <w:r w:rsidRPr="00486F0C">
        <w:rPr>
          <w:rFonts w:hint="cs"/>
          <w:rtl/>
        </w:rPr>
        <w:t>في يوم واحد مائتين وثمانين رجلاً</w:t>
      </w:r>
      <w:r w:rsidR="00E966E7" w:rsidRPr="00486F0C">
        <w:rPr>
          <w:rFonts w:hint="cs"/>
          <w:rtl/>
        </w:rPr>
        <w:t>،</w:t>
      </w:r>
      <w:r w:rsidRPr="00486F0C">
        <w:rPr>
          <w:rFonts w:hint="cs"/>
          <w:rtl/>
        </w:rPr>
        <w:t xml:space="preserve"> ولم يفلت أحد مِن قادتهم وزُعمائهم</w:t>
      </w:r>
      <w:r w:rsidR="00E966E7" w:rsidRPr="00486F0C">
        <w:rPr>
          <w:rFonts w:hint="cs"/>
          <w:rtl/>
        </w:rPr>
        <w:t>،</w:t>
      </w:r>
      <w:r w:rsidRPr="00486F0C">
        <w:rPr>
          <w:rFonts w:hint="cs"/>
          <w:rtl/>
        </w:rPr>
        <w:t xml:space="preserve"> فقَتل ا</w:t>
      </w:r>
      <w:r w:rsidR="0033193D">
        <w:rPr>
          <w:rFonts w:hint="cs"/>
          <w:rtl/>
        </w:rPr>
        <w:t>لـمُ</w:t>
      </w:r>
      <w:r w:rsidRPr="00486F0C">
        <w:rPr>
          <w:rFonts w:hint="cs"/>
          <w:rtl/>
        </w:rPr>
        <w:t>جرم عبيد الله بن زياد</w:t>
      </w:r>
      <w:r w:rsidR="00E966E7" w:rsidRPr="00486F0C">
        <w:rPr>
          <w:rFonts w:hint="cs"/>
          <w:rtl/>
        </w:rPr>
        <w:t>،</w:t>
      </w:r>
      <w:r w:rsidRPr="00486F0C">
        <w:rPr>
          <w:rFonts w:hint="cs"/>
          <w:rtl/>
        </w:rPr>
        <w:t xml:space="preserve"> وعمر بن سعد مع ولده حفص</w:t>
      </w:r>
      <w:r w:rsidR="00E966E7" w:rsidRPr="00486F0C">
        <w:rPr>
          <w:rFonts w:hint="cs"/>
          <w:rtl/>
        </w:rPr>
        <w:t>،</w:t>
      </w:r>
      <w:r w:rsidRPr="00486F0C">
        <w:rPr>
          <w:rFonts w:hint="cs"/>
          <w:rtl/>
        </w:rPr>
        <w:t xml:space="preserve"> وقَتل الأبرص شِمر بن ذي الجوشن ورمى بجيفته للكلاب</w:t>
      </w:r>
      <w:r w:rsidR="00E966E7" w:rsidRPr="00486F0C">
        <w:rPr>
          <w:rFonts w:hint="cs"/>
          <w:rtl/>
        </w:rPr>
        <w:t>،</w:t>
      </w:r>
      <w:r w:rsidRPr="00486F0C">
        <w:rPr>
          <w:rFonts w:hint="cs"/>
          <w:rtl/>
        </w:rPr>
        <w:t xml:space="preserve"> وقَتل قيس بن الأشعث</w:t>
      </w:r>
      <w:r w:rsidR="00E966E7" w:rsidRPr="00486F0C">
        <w:rPr>
          <w:rFonts w:hint="cs"/>
          <w:rtl/>
        </w:rPr>
        <w:t>،</w:t>
      </w:r>
      <w:r w:rsidRPr="00486F0C">
        <w:rPr>
          <w:rFonts w:hint="cs"/>
          <w:rtl/>
        </w:rPr>
        <w:t xml:space="preserve"> والحُصين بن نُمير</w:t>
      </w:r>
      <w:r w:rsidR="00E966E7" w:rsidRPr="00486F0C">
        <w:rPr>
          <w:rFonts w:hint="cs"/>
          <w:rtl/>
        </w:rPr>
        <w:t>،</w:t>
      </w:r>
      <w:r w:rsidRPr="00486F0C">
        <w:rPr>
          <w:rFonts w:hint="cs"/>
          <w:rtl/>
        </w:rPr>
        <w:t xml:space="preserve"> وشبث بن ربعي وغيرهم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وهكذا أصبحت الكوفة قاعدة لانطلاقة العديد مِن الثورات في وجه الأُمويِّين</w:t>
      </w:r>
      <w:r w:rsidR="00E966E7">
        <w:rPr>
          <w:rFonts w:hint="cs"/>
          <w:rtl/>
        </w:rPr>
        <w:t>،</w:t>
      </w:r>
      <w:r>
        <w:rPr>
          <w:rFonts w:hint="cs"/>
          <w:rtl/>
        </w:rPr>
        <w:t xml:space="preserve"> كثورة زيد بن علي بن الحسين ويحيى بن زيد</w:t>
      </w:r>
      <w:r w:rsidR="00E966E7">
        <w:rPr>
          <w:rFonts w:hint="cs"/>
          <w:rtl/>
        </w:rPr>
        <w:t>،</w:t>
      </w:r>
      <w:r>
        <w:rPr>
          <w:rFonts w:hint="cs"/>
          <w:rtl/>
        </w:rPr>
        <w:t xml:space="preserve"> وكلُّ ذلك أصداء لتلك الثورة ا</w:t>
      </w:r>
      <w:r w:rsidR="0033193D">
        <w:rPr>
          <w:rFonts w:hint="cs"/>
          <w:rtl/>
        </w:rPr>
        <w:t>لـمُ</w:t>
      </w:r>
      <w:r>
        <w:rPr>
          <w:rFonts w:hint="cs"/>
          <w:rtl/>
        </w:rPr>
        <w:t>قدَّسة ودماء أُولئك الأحرار</w:t>
      </w:r>
      <w:r w:rsidR="007A21DA">
        <w:rPr>
          <w:rFonts w:hint="cs"/>
          <w:rtl/>
        </w:rPr>
        <w:t>.</w:t>
      </w:r>
    </w:p>
    <w:p w:rsidR="00761012" w:rsidRDefault="00761012" w:rsidP="00486F0C">
      <w:pPr>
        <w:pStyle w:val="libNormal"/>
        <w:rPr>
          <w:rtl/>
        </w:rPr>
      </w:pPr>
      <w:r>
        <w:rPr>
          <w:rFonts w:hint="cs"/>
          <w:rtl/>
        </w:rPr>
        <w:t>ولا شكَّ إنَّ مَن أهمِّ الأسباب في تبلور الفِكر الثوري والروح الجهاديَّة</w:t>
      </w:r>
      <w:r w:rsidR="00E966E7">
        <w:rPr>
          <w:rFonts w:hint="cs"/>
          <w:rtl/>
        </w:rPr>
        <w:t>،</w:t>
      </w:r>
      <w:r>
        <w:rPr>
          <w:rFonts w:hint="cs"/>
          <w:rtl/>
        </w:rPr>
        <w:t xml:space="preserve"> هو ما أدلى به عقائل النبوَّة وسبايا آل محمد مِن البيانات الخطابيَّة لتعميق الثورة في وجدان الجماهير</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ص405</w:t>
      </w:r>
      <w:r w:rsidR="007A21DA">
        <w:rPr>
          <w:rFonts w:hint="cs"/>
          <w:rtl/>
        </w:rPr>
        <w:t>.</w:t>
      </w:r>
    </w:p>
    <w:p w:rsidR="00E966E7" w:rsidRDefault="00E966E7" w:rsidP="00E966E7">
      <w:pPr>
        <w:pStyle w:val="libNormal"/>
      </w:pPr>
      <w:r>
        <w:rPr>
          <w:rFonts w:hint="cs"/>
          <w:rtl/>
        </w:rPr>
        <w:br w:type="page"/>
      </w:r>
    </w:p>
    <w:p w:rsidR="00761012" w:rsidRDefault="00761012" w:rsidP="00E40562">
      <w:pPr>
        <w:pStyle w:val="Heading2Center"/>
        <w:rPr>
          <w:rtl/>
        </w:rPr>
      </w:pPr>
      <w:bookmarkStart w:id="81" w:name="41"/>
      <w:bookmarkStart w:id="82" w:name="_Toc436733248"/>
      <w:r>
        <w:rPr>
          <w:rFonts w:hint="cs"/>
          <w:rtl/>
        </w:rPr>
        <w:lastRenderedPageBreak/>
        <w:t>ج</w:t>
      </w:r>
      <w:r w:rsidR="00E966E7">
        <w:rPr>
          <w:rFonts w:hint="cs"/>
          <w:rtl/>
        </w:rPr>
        <w:t xml:space="preserve"> - </w:t>
      </w:r>
      <w:r>
        <w:rPr>
          <w:rFonts w:hint="cs"/>
          <w:rtl/>
        </w:rPr>
        <w:t>البيانات الإعلاميَّة في الشام</w:t>
      </w:r>
      <w:bookmarkEnd w:id="81"/>
      <w:bookmarkEnd w:id="82"/>
    </w:p>
    <w:p w:rsidR="00761012" w:rsidRDefault="00761012" w:rsidP="00486F0C">
      <w:pPr>
        <w:pStyle w:val="libNormal"/>
        <w:rPr>
          <w:rtl/>
        </w:rPr>
      </w:pPr>
      <w:r>
        <w:rPr>
          <w:rFonts w:hint="cs"/>
          <w:rtl/>
        </w:rPr>
        <w:t>تتمثَّل بيانات الشام فيما يلي</w:t>
      </w:r>
      <w:r w:rsidR="00E966E7">
        <w:rPr>
          <w:rFonts w:hint="cs"/>
          <w:rtl/>
        </w:rPr>
        <w:t>:</w:t>
      </w:r>
    </w:p>
    <w:p w:rsidR="00761012" w:rsidRDefault="00761012" w:rsidP="00486F0C">
      <w:pPr>
        <w:pStyle w:val="libNormal"/>
        <w:rPr>
          <w:rtl/>
        </w:rPr>
      </w:pPr>
      <w:r>
        <w:rPr>
          <w:rFonts w:hint="cs"/>
          <w:rtl/>
        </w:rPr>
        <w:t>1</w:t>
      </w:r>
      <w:r w:rsidR="00E966E7">
        <w:rPr>
          <w:rFonts w:hint="cs"/>
          <w:rtl/>
        </w:rPr>
        <w:t xml:space="preserve"> - </w:t>
      </w:r>
      <w:r>
        <w:rPr>
          <w:rFonts w:hint="cs"/>
          <w:rtl/>
        </w:rPr>
        <w:t>خُطبة الحوراء زينب في مجلس يزيد بن مُعاوية</w:t>
      </w:r>
      <w:r w:rsidR="007A21DA">
        <w:rPr>
          <w:rFonts w:hint="cs"/>
          <w:rtl/>
        </w:rPr>
        <w:t>.</w:t>
      </w:r>
    </w:p>
    <w:p w:rsidR="00761012" w:rsidRDefault="00761012" w:rsidP="00486F0C">
      <w:pPr>
        <w:pStyle w:val="libNormal"/>
        <w:rPr>
          <w:rtl/>
        </w:rPr>
      </w:pPr>
      <w:r>
        <w:rPr>
          <w:rFonts w:hint="cs"/>
          <w:rtl/>
        </w:rPr>
        <w:t>2</w:t>
      </w:r>
      <w:r w:rsidR="00E966E7">
        <w:rPr>
          <w:rFonts w:hint="cs"/>
          <w:rtl/>
        </w:rPr>
        <w:t xml:space="preserve"> - </w:t>
      </w:r>
      <w:r>
        <w:rPr>
          <w:rFonts w:hint="cs"/>
          <w:rtl/>
        </w:rPr>
        <w:t>خُطبة الإمام زين العابدين في المجلس</w:t>
      </w:r>
      <w:r w:rsidR="007A21DA">
        <w:rPr>
          <w:rFonts w:hint="cs"/>
          <w:rtl/>
        </w:rPr>
        <w:t>.</w:t>
      </w:r>
    </w:p>
    <w:p w:rsidR="00761012" w:rsidRDefault="00761012" w:rsidP="00486F0C">
      <w:pPr>
        <w:pStyle w:val="libNormal"/>
        <w:rPr>
          <w:rtl/>
        </w:rPr>
      </w:pPr>
      <w:r>
        <w:rPr>
          <w:rFonts w:hint="cs"/>
          <w:rtl/>
        </w:rPr>
        <w:t>وقد أشرنا في النقطة السابقة</w:t>
      </w:r>
      <w:r w:rsidR="00E966E7">
        <w:rPr>
          <w:rFonts w:hint="cs"/>
          <w:rtl/>
        </w:rPr>
        <w:t>،</w:t>
      </w:r>
      <w:r>
        <w:rPr>
          <w:rFonts w:hint="cs"/>
          <w:rtl/>
        </w:rPr>
        <w:t xml:space="preserve"> إلى أنَّ هناك تفاوتاً بين بيانات الكوفة وبين بيانات الشام</w:t>
      </w:r>
      <w:r w:rsidR="00E966E7">
        <w:rPr>
          <w:rFonts w:hint="cs"/>
          <w:rtl/>
        </w:rPr>
        <w:t>،</w:t>
      </w:r>
      <w:r>
        <w:rPr>
          <w:rFonts w:hint="cs"/>
          <w:rtl/>
        </w:rPr>
        <w:t xml:space="preserve"> فقد كانت بيانات الكوفة موجَّهة إلى ا</w:t>
      </w:r>
      <w:r w:rsidR="0033193D">
        <w:rPr>
          <w:rFonts w:hint="cs"/>
          <w:rtl/>
        </w:rPr>
        <w:t>لـمُ</w:t>
      </w:r>
      <w:r>
        <w:rPr>
          <w:rFonts w:hint="cs"/>
          <w:rtl/>
        </w:rPr>
        <w:t>جتمع الكوفي مُباشرة</w:t>
      </w:r>
      <w:r w:rsidR="00E966E7">
        <w:rPr>
          <w:rFonts w:hint="cs"/>
          <w:rtl/>
        </w:rPr>
        <w:t>؛</w:t>
      </w:r>
      <w:r>
        <w:rPr>
          <w:rFonts w:hint="cs"/>
          <w:rtl/>
        </w:rPr>
        <w:t xml:space="preserve"> نظراً إلى كونه هو ا</w:t>
      </w:r>
      <w:r w:rsidR="0033193D">
        <w:rPr>
          <w:rFonts w:hint="cs"/>
          <w:rtl/>
        </w:rPr>
        <w:t>لـمُ</w:t>
      </w:r>
      <w:r>
        <w:rPr>
          <w:rFonts w:hint="cs"/>
          <w:rtl/>
        </w:rPr>
        <w:t>رتكب للجريمة</w:t>
      </w:r>
      <w:r w:rsidR="00E966E7">
        <w:rPr>
          <w:rFonts w:hint="cs"/>
          <w:rtl/>
        </w:rPr>
        <w:t>،</w:t>
      </w:r>
      <w:r>
        <w:rPr>
          <w:rFonts w:hint="cs"/>
          <w:rtl/>
        </w:rPr>
        <w:t xml:space="preserve"> وا</w:t>
      </w:r>
      <w:r w:rsidR="0033193D">
        <w:rPr>
          <w:rFonts w:hint="cs"/>
          <w:rtl/>
        </w:rPr>
        <w:t>لـمُ</w:t>
      </w:r>
      <w:r>
        <w:rPr>
          <w:rFonts w:hint="cs"/>
          <w:rtl/>
        </w:rPr>
        <w:t>باشر لحدث الفاجعة الكُبرى</w:t>
      </w:r>
      <w:r w:rsidR="00E966E7">
        <w:rPr>
          <w:rFonts w:hint="cs"/>
          <w:rtl/>
        </w:rPr>
        <w:t>،</w:t>
      </w:r>
      <w:r>
        <w:rPr>
          <w:rFonts w:hint="cs"/>
          <w:rtl/>
        </w:rPr>
        <w:t xml:space="preserve"> وكان هو اليد الأثيمة للنظام الأُموي</w:t>
      </w:r>
      <w:r w:rsidR="00E966E7">
        <w:rPr>
          <w:rFonts w:hint="cs"/>
          <w:rtl/>
        </w:rPr>
        <w:t>؛</w:t>
      </w:r>
      <w:r>
        <w:rPr>
          <w:rFonts w:hint="cs"/>
          <w:rtl/>
        </w:rPr>
        <w:t xml:space="preserve"> لذلك جاءت الخطابات موجَّهة إليه</w:t>
      </w:r>
      <w:r w:rsidR="007A21DA">
        <w:rPr>
          <w:rFonts w:hint="cs"/>
          <w:rtl/>
        </w:rPr>
        <w:t>.</w:t>
      </w:r>
    </w:p>
    <w:p w:rsidR="00761012" w:rsidRDefault="00761012" w:rsidP="00486F0C">
      <w:pPr>
        <w:pStyle w:val="libNormal"/>
        <w:rPr>
          <w:rtl/>
        </w:rPr>
      </w:pPr>
      <w:r>
        <w:rPr>
          <w:rFonts w:hint="cs"/>
          <w:rtl/>
        </w:rPr>
        <w:t>وأمَّا ا</w:t>
      </w:r>
      <w:r w:rsidR="0033193D">
        <w:rPr>
          <w:rFonts w:hint="cs"/>
          <w:rtl/>
        </w:rPr>
        <w:t>لـمُ</w:t>
      </w:r>
      <w:r>
        <w:rPr>
          <w:rFonts w:hint="cs"/>
          <w:rtl/>
        </w:rPr>
        <w:t>جتمع الشامي</w:t>
      </w:r>
      <w:r w:rsidR="00E966E7">
        <w:rPr>
          <w:rFonts w:hint="cs"/>
          <w:rtl/>
        </w:rPr>
        <w:t>،</w:t>
      </w:r>
      <w:r>
        <w:rPr>
          <w:rFonts w:hint="cs"/>
          <w:rtl/>
        </w:rPr>
        <w:t xml:space="preserve"> فإنَّ أوضاعه تختلف عن أوضاع ا</w:t>
      </w:r>
      <w:r w:rsidR="0033193D">
        <w:rPr>
          <w:rFonts w:hint="cs"/>
          <w:rtl/>
        </w:rPr>
        <w:t>لـمُ</w:t>
      </w:r>
      <w:r>
        <w:rPr>
          <w:rFonts w:hint="cs"/>
          <w:rtl/>
        </w:rPr>
        <w:t>جتمع الكوفي</w:t>
      </w:r>
      <w:r w:rsidR="00E966E7">
        <w:rPr>
          <w:rFonts w:hint="cs"/>
          <w:rtl/>
        </w:rPr>
        <w:t>،</w:t>
      </w:r>
      <w:r>
        <w:rPr>
          <w:rFonts w:hint="cs"/>
          <w:rtl/>
        </w:rPr>
        <w:t xml:space="preserve"> فإنَّ الطابع العامَّ الذي يسود ا</w:t>
      </w:r>
      <w:r w:rsidR="0033193D">
        <w:rPr>
          <w:rFonts w:hint="cs"/>
          <w:rtl/>
        </w:rPr>
        <w:t>لـمُ</w:t>
      </w:r>
      <w:r>
        <w:rPr>
          <w:rFonts w:hint="cs"/>
          <w:rtl/>
        </w:rPr>
        <w:t>جتمع الشامي</w:t>
      </w:r>
      <w:r w:rsidR="00E966E7">
        <w:rPr>
          <w:rFonts w:hint="cs"/>
          <w:rtl/>
        </w:rPr>
        <w:t>،</w:t>
      </w:r>
      <w:r>
        <w:rPr>
          <w:rFonts w:hint="cs"/>
          <w:rtl/>
        </w:rPr>
        <w:t xml:space="preserve"> هو الانخداع بالنظام الأُموي والولاء الأعمى للأُمويِّين</w:t>
      </w:r>
      <w:r w:rsidR="00E966E7">
        <w:rPr>
          <w:rFonts w:hint="cs"/>
          <w:rtl/>
        </w:rPr>
        <w:t>،</w:t>
      </w:r>
      <w:r>
        <w:rPr>
          <w:rFonts w:hint="cs"/>
          <w:rtl/>
        </w:rPr>
        <w:t xml:space="preserve"> ويرى أنَّ بني أُميَّة هُمْ الذين يُمثِّلون الإسلام ونبي الإسلام</w:t>
      </w:r>
      <w:r w:rsidR="00E966E7">
        <w:rPr>
          <w:rFonts w:hint="cs"/>
          <w:rtl/>
        </w:rPr>
        <w:t>،</w:t>
      </w:r>
      <w:r>
        <w:rPr>
          <w:rFonts w:hint="cs"/>
          <w:rtl/>
        </w:rPr>
        <w:t xml:space="preserve"> وأنَّهم أقرب البيوتات إلى صاحب الرسالة</w:t>
      </w:r>
      <w:r w:rsidR="00E966E7">
        <w:rPr>
          <w:rFonts w:hint="cs"/>
          <w:rtl/>
        </w:rPr>
        <w:t>؛</w:t>
      </w:r>
      <w:r>
        <w:rPr>
          <w:rFonts w:hint="cs"/>
          <w:rtl/>
        </w:rPr>
        <w:t xml:space="preserve"> لأنَّ هذا ا</w:t>
      </w:r>
      <w:r w:rsidR="0033193D">
        <w:rPr>
          <w:rFonts w:hint="cs"/>
          <w:rtl/>
        </w:rPr>
        <w:t>لـمُ</w:t>
      </w:r>
      <w:r>
        <w:rPr>
          <w:rFonts w:hint="cs"/>
          <w:rtl/>
        </w:rPr>
        <w:t>جتمع قد رُبِّيَ تربية خاصَّة مِن قِبَل الإعلام الأُموي ا</w:t>
      </w:r>
      <w:r w:rsidR="0033193D">
        <w:rPr>
          <w:rFonts w:hint="cs"/>
          <w:rtl/>
        </w:rPr>
        <w:t>لـمُ</w:t>
      </w:r>
      <w:r>
        <w:rPr>
          <w:rFonts w:hint="cs"/>
          <w:rtl/>
        </w:rPr>
        <w:t>كثَّف مِن عهد مُعاوية</w:t>
      </w:r>
      <w:r w:rsidR="007A21DA">
        <w:rPr>
          <w:rFonts w:hint="cs"/>
          <w:rtl/>
        </w:rPr>
        <w:t>.</w:t>
      </w:r>
    </w:p>
    <w:p w:rsidR="00761012" w:rsidRDefault="00761012" w:rsidP="00486F0C">
      <w:pPr>
        <w:pStyle w:val="libNormal"/>
        <w:rPr>
          <w:rtl/>
        </w:rPr>
      </w:pPr>
      <w:r>
        <w:rPr>
          <w:rFonts w:hint="cs"/>
          <w:rtl/>
        </w:rPr>
        <w:t>وكانت الصورة التي يحملها ا</w:t>
      </w:r>
      <w:r w:rsidR="0033193D">
        <w:rPr>
          <w:rFonts w:hint="cs"/>
          <w:rtl/>
        </w:rPr>
        <w:t>لـمُ</w:t>
      </w:r>
      <w:r>
        <w:rPr>
          <w:rFonts w:hint="cs"/>
          <w:rtl/>
        </w:rPr>
        <w:t xml:space="preserve">جتمع الشامي عن أهل البيت </w:t>
      </w:r>
      <w:r w:rsidR="0033193D" w:rsidRPr="0033193D">
        <w:rPr>
          <w:rStyle w:val="libAlaemChar"/>
          <w:rFonts w:hint="cs"/>
          <w:rtl/>
        </w:rPr>
        <w:t>عليهم‌السلام</w:t>
      </w:r>
      <w:r>
        <w:rPr>
          <w:rFonts w:hint="cs"/>
          <w:rtl/>
        </w:rPr>
        <w:t xml:space="preserve"> صورة مشوَّهة</w:t>
      </w:r>
      <w:r w:rsidR="00E966E7">
        <w:rPr>
          <w:rFonts w:hint="cs"/>
          <w:rtl/>
        </w:rPr>
        <w:t>،</w:t>
      </w:r>
      <w:r>
        <w:rPr>
          <w:rFonts w:hint="cs"/>
          <w:rtl/>
        </w:rPr>
        <w:t xml:space="preserve"> لا سِيَّما شخصيَّة عميد العِترة النبويَّة أمير المؤمنين </w:t>
      </w:r>
      <w:r w:rsidR="0033193D" w:rsidRPr="0033193D">
        <w:rPr>
          <w:rStyle w:val="libAlaemChar"/>
          <w:rFonts w:hint="cs"/>
          <w:rtl/>
        </w:rPr>
        <w:t>عليه‌السلام</w:t>
      </w:r>
      <w:r w:rsidR="00E966E7">
        <w:rPr>
          <w:rFonts w:hint="cs"/>
          <w:rtl/>
        </w:rPr>
        <w:t>،</w:t>
      </w:r>
      <w:r>
        <w:rPr>
          <w:rFonts w:hint="cs"/>
          <w:rtl/>
        </w:rPr>
        <w:t xml:space="preserve"> فقد اجتهد مُعاوية في تشويه شخصيَّته ا</w:t>
      </w:r>
      <w:r w:rsidR="0033193D">
        <w:rPr>
          <w:rFonts w:hint="cs"/>
          <w:rtl/>
        </w:rPr>
        <w:t>لـمُ</w:t>
      </w:r>
      <w:r>
        <w:rPr>
          <w:rFonts w:hint="cs"/>
          <w:rtl/>
        </w:rPr>
        <w:t>قدّسة</w:t>
      </w:r>
      <w:r w:rsidR="00E966E7">
        <w:rPr>
          <w:rFonts w:hint="cs"/>
          <w:rtl/>
        </w:rPr>
        <w:t>،</w:t>
      </w:r>
      <w:r>
        <w:rPr>
          <w:rFonts w:hint="cs"/>
          <w:rtl/>
        </w:rPr>
        <w:t xml:space="preserve"> حتَّى أعلن سبَّه على المنابر</w:t>
      </w:r>
      <w:r w:rsidR="00E966E7">
        <w:rPr>
          <w:rFonts w:hint="cs"/>
          <w:rtl/>
        </w:rPr>
        <w:t>،</w:t>
      </w:r>
      <w:r>
        <w:rPr>
          <w:rFonts w:hint="cs"/>
          <w:rtl/>
        </w:rPr>
        <w:t xml:space="preserve"> وبذل الأموال الطائلة في هذا السبيل</w:t>
      </w:r>
      <w:r w:rsidR="007A21DA">
        <w:rPr>
          <w:rFonts w:hint="cs"/>
          <w:rtl/>
        </w:rPr>
        <w:t>.</w:t>
      </w:r>
    </w:p>
    <w:p w:rsidR="00761012" w:rsidRDefault="00761012" w:rsidP="00486F0C">
      <w:pPr>
        <w:pStyle w:val="libNormal"/>
        <w:rPr>
          <w:rtl/>
        </w:rPr>
      </w:pPr>
      <w:r>
        <w:rPr>
          <w:rFonts w:hint="cs"/>
          <w:rtl/>
        </w:rPr>
        <w:t>فهذا الوضع الذي يعيشه أهل الشام يحتاج إلى التركيز على جهتين</w:t>
      </w:r>
      <w:r w:rsidR="00E966E7">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الجِهة الأُوْلى</w:t>
      </w:r>
      <w:r w:rsidR="00E966E7" w:rsidRPr="00486F0C">
        <w:rPr>
          <w:rStyle w:val="libBold2Char"/>
          <w:rFonts w:hint="cs"/>
          <w:rtl/>
        </w:rPr>
        <w:t>:</w:t>
      </w:r>
      <w:r w:rsidRPr="00486F0C">
        <w:rPr>
          <w:rFonts w:hint="cs"/>
          <w:rtl/>
        </w:rPr>
        <w:t xml:space="preserve"> كشف الزيف الذي يعيشه الأُمويُّون</w:t>
      </w:r>
      <w:r w:rsidR="00E966E7" w:rsidRPr="00486F0C">
        <w:rPr>
          <w:rFonts w:hint="cs"/>
          <w:rtl/>
        </w:rPr>
        <w:t>،</w:t>
      </w:r>
      <w:r w:rsidRPr="00486F0C">
        <w:rPr>
          <w:rFonts w:hint="cs"/>
          <w:rtl/>
        </w:rPr>
        <w:t xml:space="preserve"> وتعريتهم ل</w:t>
      </w:r>
      <w:r w:rsidR="0033193D">
        <w:rPr>
          <w:rFonts w:hint="cs"/>
          <w:rtl/>
        </w:rPr>
        <w:t>لـمُ</w:t>
      </w:r>
      <w:r w:rsidRPr="00486F0C">
        <w:rPr>
          <w:rFonts w:hint="cs"/>
          <w:rtl/>
        </w:rPr>
        <w:t xml:space="preserve">جتمع الشامي لا سِيَّما رأس النظام </w:t>
      </w:r>
      <w:r w:rsidR="00E966E7" w:rsidRPr="00486F0C">
        <w:rPr>
          <w:rFonts w:hint="cs"/>
          <w:rtl/>
        </w:rPr>
        <w:t>(</w:t>
      </w:r>
      <w:r w:rsidRPr="00486F0C">
        <w:rPr>
          <w:rFonts w:hint="cs"/>
          <w:rtl/>
        </w:rPr>
        <w:t>يزيد بن مُعاوية</w:t>
      </w:r>
      <w:r w:rsidR="00E966E7" w:rsidRPr="00486F0C">
        <w:rPr>
          <w:rFonts w:hint="cs"/>
          <w:rtl/>
        </w:rPr>
        <w:t>)،</w:t>
      </w:r>
      <w:r w:rsidRPr="00486F0C">
        <w:rPr>
          <w:rFonts w:hint="cs"/>
          <w:rtl/>
        </w:rPr>
        <w:t xml:space="preserve"> وتوضيح الحقيقة للرأي العامِّ</w:t>
      </w:r>
      <w:r w:rsidR="00E966E7" w:rsidRPr="00486F0C">
        <w:rPr>
          <w:rFonts w:hint="cs"/>
          <w:rtl/>
        </w:rPr>
        <w:t>،</w:t>
      </w:r>
      <w:r w:rsidRPr="00486F0C">
        <w:rPr>
          <w:rFonts w:hint="cs"/>
          <w:rtl/>
        </w:rPr>
        <w:t xml:space="preserve"> وهي أنَّ هذا الحاكم بعيد كلَّ البُعْد عن رسالة الإسلام</w:t>
      </w:r>
      <w:r w:rsidR="00E966E7" w:rsidRPr="00486F0C">
        <w:rPr>
          <w:rFonts w:hint="cs"/>
          <w:rtl/>
        </w:rPr>
        <w:t>،</w:t>
      </w:r>
      <w:r w:rsidRPr="00486F0C">
        <w:rPr>
          <w:rFonts w:hint="cs"/>
          <w:rtl/>
        </w:rPr>
        <w:t xml:space="preserve"> ولا يُمكن أنْ يكون حاكماً إسلاميَّاً يُمثِّل صاحب الرسالة</w:t>
      </w:r>
      <w:r w:rsidR="007A21DA" w:rsidRPr="00486F0C">
        <w:rPr>
          <w:rFonts w:hint="cs"/>
          <w:rtl/>
        </w:rPr>
        <w:t>.</w:t>
      </w:r>
    </w:p>
    <w:p w:rsidR="00761012" w:rsidRDefault="00761012" w:rsidP="00486F0C">
      <w:pPr>
        <w:pStyle w:val="libNormal"/>
        <w:rPr>
          <w:rtl/>
        </w:rPr>
      </w:pPr>
      <w:r w:rsidRPr="00486F0C">
        <w:rPr>
          <w:rStyle w:val="libBold2Char"/>
          <w:rFonts w:hint="cs"/>
          <w:rtl/>
        </w:rPr>
        <w:t>الجِهة الثانية</w:t>
      </w:r>
      <w:r w:rsidR="00E966E7" w:rsidRPr="00486F0C">
        <w:rPr>
          <w:rStyle w:val="libBold2Char"/>
          <w:rFonts w:hint="cs"/>
          <w:rtl/>
        </w:rPr>
        <w:t>:</w:t>
      </w:r>
      <w:r w:rsidRPr="00486F0C">
        <w:rPr>
          <w:rFonts w:hint="cs"/>
          <w:rtl/>
        </w:rPr>
        <w:t xml:space="preserve"> الحديث عن مقام أهل البيت ومنزلتهم في الإسلام والقرآن</w:t>
      </w:r>
      <w:r w:rsidR="00E966E7" w:rsidRPr="00486F0C">
        <w:rPr>
          <w:rFonts w:hint="cs"/>
          <w:rtl/>
        </w:rPr>
        <w:t>،</w:t>
      </w:r>
      <w:r w:rsidRPr="00486F0C">
        <w:rPr>
          <w:rFonts w:hint="cs"/>
          <w:rtl/>
        </w:rPr>
        <w:t xml:space="preserve"> وأنَّهم هُمْ حَمَلة الإسلام وبُناته وحَفظة القرآن</w:t>
      </w:r>
      <w:r w:rsidR="00E966E7" w:rsidRPr="00486F0C">
        <w:rPr>
          <w:rFonts w:hint="cs"/>
          <w:rtl/>
        </w:rPr>
        <w:t>،</w:t>
      </w:r>
      <w:r w:rsidRPr="00486F0C">
        <w:rPr>
          <w:rFonts w:hint="cs"/>
          <w:rtl/>
        </w:rPr>
        <w:t xml:space="preserve"> وكشف ذلك الغشاء الذي وضعه الإعلام الأُموي على أعيُن وأفكار ا</w:t>
      </w:r>
      <w:r w:rsidR="0033193D">
        <w:rPr>
          <w:rFonts w:hint="cs"/>
          <w:rtl/>
        </w:rPr>
        <w:t>لـمُ</w:t>
      </w:r>
      <w:r w:rsidRPr="00486F0C">
        <w:rPr>
          <w:rFonts w:hint="cs"/>
          <w:rtl/>
        </w:rPr>
        <w:t>جتمع الشامي</w:t>
      </w:r>
      <w:r w:rsidR="00E966E7" w:rsidRPr="00486F0C">
        <w:rPr>
          <w:rFonts w:hint="cs"/>
          <w:rtl/>
        </w:rPr>
        <w:t>،</w:t>
      </w:r>
      <w:r w:rsidRPr="00486F0C">
        <w:rPr>
          <w:rFonts w:hint="cs"/>
          <w:rtl/>
        </w:rPr>
        <w:t xml:space="preserve"> تِجاه أهل البيت </w:t>
      </w:r>
      <w:r w:rsidR="0033193D" w:rsidRPr="0033193D">
        <w:rPr>
          <w:rStyle w:val="libAlaemChar"/>
          <w:rFonts w:hint="cs"/>
          <w:rtl/>
        </w:rPr>
        <w:t>عليهم‌السلام</w:t>
      </w:r>
      <w:r w:rsidR="00E966E7" w:rsidRPr="00486F0C">
        <w:rPr>
          <w:rFonts w:hint="cs"/>
          <w:rtl/>
        </w:rPr>
        <w:t>،</w:t>
      </w:r>
      <w:r w:rsidRPr="00486F0C">
        <w:rPr>
          <w:rFonts w:hint="cs"/>
          <w:rtl/>
        </w:rPr>
        <w:t xml:space="preserve"> حتَّى أصبحوا مجهولين لدى ذلك ا</w:t>
      </w:r>
      <w:r w:rsidR="0033193D">
        <w:rPr>
          <w:rFonts w:hint="cs"/>
          <w:rtl/>
        </w:rPr>
        <w:t>لـمُ</w:t>
      </w:r>
      <w:r w:rsidRPr="00486F0C">
        <w:rPr>
          <w:rFonts w:hint="cs"/>
          <w:rtl/>
        </w:rPr>
        <w:t>جتمع</w:t>
      </w:r>
      <w:r w:rsidR="00E966E7" w:rsidRPr="00486F0C">
        <w:rPr>
          <w:rFonts w:hint="cs"/>
          <w:rtl/>
        </w:rPr>
        <w:t>،</w:t>
      </w:r>
      <w:r w:rsidRPr="00486F0C">
        <w:rPr>
          <w:rFonts w:hint="cs"/>
          <w:rtl/>
        </w:rPr>
        <w:t xml:space="preserve"> بلْ كان يحمل العِداء والكراهيَّة لعِترة الرسول </w:t>
      </w:r>
      <w:r w:rsidR="0033193D" w:rsidRPr="0033193D">
        <w:rPr>
          <w:rStyle w:val="libAlaemChar"/>
          <w:rFonts w:hint="cs"/>
          <w:rtl/>
        </w:rPr>
        <w:t>صلى‌الله‌عليه‌وآله</w:t>
      </w:r>
      <w:r w:rsidR="007A21DA" w:rsidRPr="00486F0C">
        <w:rPr>
          <w:rFonts w:hint="cs"/>
          <w:rtl/>
        </w:rPr>
        <w:t>.</w:t>
      </w:r>
      <w:r w:rsidRPr="00486F0C">
        <w:rPr>
          <w:rFonts w:hint="cs"/>
          <w:rtl/>
        </w:rPr>
        <w:t xml:space="preserve"> فاحتاج الظرف إلى حَمْلة إعلاميَّة قويَّة</w:t>
      </w:r>
      <w:r w:rsidR="00E966E7" w:rsidRPr="00486F0C">
        <w:rPr>
          <w:rFonts w:hint="cs"/>
          <w:rtl/>
        </w:rPr>
        <w:t>؛</w:t>
      </w:r>
      <w:r w:rsidRPr="00486F0C">
        <w:rPr>
          <w:rFonts w:hint="cs"/>
          <w:rtl/>
        </w:rPr>
        <w:t xml:space="preserve"> ليتجلَّى الحَقُّ لذي عينين</w:t>
      </w:r>
      <w:r w:rsidR="007A21DA" w:rsidRPr="00486F0C">
        <w:rPr>
          <w:rFonts w:hint="cs"/>
          <w:rtl/>
        </w:rPr>
        <w:t>.</w:t>
      </w:r>
    </w:p>
    <w:p w:rsidR="00761012" w:rsidRDefault="00761012" w:rsidP="00486F0C">
      <w:pPr>
        <w:pStyle w:val="libNormal"/>
        <w:rPr>
          <w:rtl/>
        </w:rPr>
      </w:pPr>
      <w:r>
        <w:rPr>
          <w:rFonts w:hint="cs"/>
          <w:rtl/>
        </w:rPr>
        <w:t>أمَّا الحديث عن الجٍهة الأُولى</w:t>
      </w:r>
      <w:r w:rsidR="00E966E7">
        <w:rPr>
          <w:rFonts w:hint="cs"/>
          <w:rtl/>
        </w:rPr>
        <w:t>،</w:t>
      </w:r>
      <w:r>
        <w:rPr>
          <w:rFonts w:hint="cs"/>
          <w:rtl/>
        </w:rPr>
        <w:t xml:space="preserve"> فهو مِحور خطاب الحوراء زينب </w:t>
      </w:r>
      <w:r w:rsidR="0033193D" w:rsidRPr="0033193D">
        <w:rPr>
          <w:rStyle w:val="libAlaemChar"/>
          <w:rFonts w:hint="cs"/>
          <w:rtl/>
        </w:rPr>
        <w:t>عليها‌السلام</w:t>
      </w:r>
      <w:r w:rsidR="00E966E7">
        <w:rPr>
          <w:rFonts w:hint="cs"/>
          <w:rtl/>
        </w:rPr>
        <w:t>،</w:t>
      </w:r>
      <w:r>
        <w:rPr>
          <w:rFonts w:hint="cs"/>
          <w:rtl/>
        </w:rPr>
        <w:t xml:space="preserve"> والحديث عن الجِهة الثانية هو المِحور الذي دار حوله خطاب الإمام زين العابدين </w:t>
      </w:r>
      <w:r w:rsidR="0033193D" w:rsidRPr="0033193D">
        <w:rPr>
          <w:rStyle w:val="libAlaemChar"/>
          <w:rFonts w:hint="cs"/>
          <w:rtl/>
        </w:rPr>
        <w:t>عليه‌السلام</w:t>
      </w:r>
      <w:r w:rsidR="00E966E7">
        <w:rPr>
          <w:rFonts w:hint="cs"/>
          <w:rtl/>
        </w:rPr>
        <w:t>،</w:t>
      </w:r>
      <w:r>
        <w:rPr>
          <w:rFonts w:hint="cs"/>
          <w:rtl/>
        </w:rPr>
        <w:t xml:space="preserve"> فقد تشاطر الإمام وعمَّته الحديث عن كلا المِحورين</w:t>
      </w:r>
      <w:r w:rsidR="007A21DA">
        <w:rPr>
          <w:rFonts w:hint="cs"/>
          <w:rtl/>
        </w:rPr>
        <w:t>.</w:t>
      </w:r>
    </w:p>
    <w:p w:rsidR="00761012" w:rsidRDefault="00761012" w:rsidP="00E40562">
      <w:pPr>
        <w:pStyle w:val="Heading3"/>
        <w:rPr>
          <w:rtl/>
        </w:rPr>
      </w:pPr>
      <w:bookmarkStart w:id="83" w:name="42"/>
      <w:bookmarkStart w:id="84" w:name="_Toc436733249"/>
      <w:r>
        <w:rPr>
          <w:rFonts w:hint="cs"/>
          <w:rtl/>
        </w:rPr>
        <w:t>البيان الزينبي</w:t>
      </w:r>
      <w:r w:rsidR="00E966E7">
        <w:rPr>
          <w:rFonts w:hint="cs"/>
          <w:rtl/>
        </w:rPr>
        <w:t>:</w:t>
      </w:r>
      <w:bookmarkEnd w:id="83"/>
      <w:bookmarkEnd w:id="84"/>
    </w:p>
    <w:p w:rsidR="00761012" w:rsidRDefault="00761012" w:rsidP="00486F0C">
      <w:pPr>
        <w:pStyle w:val="libNormal"/>
        <w:rPr>
          <w:rtl/>
        </w:rPr>
      </w:pPr>
      <w:r>
        <w:rPr>
          <w:rFonts w:hint="cs"/>
          <w:rtl/>
        </w:rPr>
        <w:t>إنَّ الخطاب الذي أدلت به الحوراء زينب في مجلس يزيد بن مُعاوية</w:t>
      </w:r>
      <w:r w:rsidR="00E966E7">
        <w:rPr>
          <w:rFonts w:hint="cs"/>
          <w:rtl/>
        </w:rPr>
        <w:t>،</w:t>
      </w:r>
      <w:r>
        <w:rPr>
          <w:rFonts w:hint="cs"/>
          <w:rtl/>
        </w:rPr>
        <w:t xml:space="preserve"> مِن أقوى الخطابات التي أُثرت عن أهل البيت </w:t>
      </w:r>
      <w:r w:rsidR="0033193D" w:rsidRPr="0033193D">
        <w:rPr>
          <w:rStyle w:val="libAlaemChar"/>
          <w:rFonts w:hint="cs"/>
          <w:rtl/>
        </w:rPr>
        <w:t>عليهم‌السلام</w:t>
      </w:r>
      <w:r w:rsidR="00E966E7">
        <w:rPr>
          <w:rFonts w:hint="cs"/>
          <w:rtl/>
        </w:rPr>
        <w:t>،</w:t>
      </w:r>
      <w:r>
        <w:rPr>
          <w:rFonts w:hint="cs"/>
          <w:rtl/>
        </w:rPr>
        <w:t xml:space="preserve"> وتتبيَّن قوَّته أكثر عند مُلاحظة الظرف الذي أُلقي فيه ذلك الخطاب</w:t>
      </w:r>
      <w:r w:rsidR="00E966E7">
        <w:rPr>
          <w:rFonts w:hint="cs"/>
          <w:rtl/>
        </w:rPr>
        <w:t>،</w:t>
      </w:r>
      <w:r>
        <w:rPr>
          <w:rFonts w:hint="cs"/>
          <w:rtl/>
        </w:rPr>
        <w:t xml:space="preserve"> حيث كان سبايا آل محمد في عاصمة الحُكم الأُموي</w:t>
      </w:r>
      <w:r w:rsidR="00E966E7">
        <w:rPr>
          <w:rFonts w:hint="cs"/>
          <w:rtl/>
        </w:rPr>
        <w:t>،</w:t>
      </w:r>
      <w:r>
        <w:rPr>
          <w:rFonts w:hint="cs"/>
          <w:rtl/>
        </w:rPr>
        <w:t xml:space="preserve"> وفي قبضة رأس النظام </w:t>
      </w:r>
      <w:r w:rsidR="00E966E7">
        <w:rPr>
          <w:rFonts w:hint="cs"/>
          <w:rtl/>
        </w:rPr>
        <w:t>(</w:t>
      </w:r>
      <w:r>
        <w:rPr>
          <w:rFonts w:hint="cs"/>
          <w:rtl/>
        </w:rPr>
        <w:t>يزيد بن مُعاوية</w:t>
      </w:r>
      <w:r w:rsidR="00E966E7">
        <w:rPr>
          <w:rFonts w:hint="cs"/>
          <w:rtl/>
        </w:rPr>
        <w:t>)</w:t>
      </w:r>
      <w:r>
        <w:rPr>
          <w:rFonts w:hint="cs"/>
          <w:rtl/>
        </w:rPr>
        <w:t xml:space="preserve"> وهو يعيش حالة مِن النشوة والشعور بالنصر والظَفر</w:t>
      </w:r>
      <w:r w:rsidR="00E966E7">
        <w:rPr>
          <w:rFonts w:hint="cs"/>
          <w:rtl/>
        </w:rPr>
        <w:t>،</w:t>
      </w:r>
      <w:r>
        <w:rPr>
          <w:rFonts w:hint="cs"/>
          <w:rtl/>
        </w:rPr>
        <w:t xml:space="preserve"> ويرى نفسه هو الفائز وا</w:t>
      </w:r>
      <w:r w:rsidR="0033193D">
        <w:rPr>
          <w:rFonts w:hint="cs"/>
          <w:rtl/>
        </w:rPr>
        <w:t>لـمُ</w:t>
      </w:r>
      <w:r>
        <w:rPr>
          <w:rFonts w:hint="cs"/>
          <w:rtl/>
        </w:rPr>
        <w:t>نتصر في هذه المعركة</w:t>
      </w:r>
      <w:r w:rsidR="00E966E7">
        <w:rPr>
          <w:rFonts w:hint="cs"/>
          <w:rtl/>
        </w:rPr>
        <w:t>؛</w:t>
      </w:r>
      <w:r>
        <w:rPr>
          <w:rFonts w:hint="cs"/>
          <w:rtl/>
        </w:rPr>
        <w:t xml:space="preserve"> لأنَّه قد قتل خصومه وجاء بالعائلة الكريمة إلى عاصمته سبايا وأُسارى</w:t>
      </w:r>
      <w:r w:rsidR="00E966E7">
        <w:rPr>
          <w:rFonts w:hint="cs"/>
          <w:rtl/>
        </w:rPr>
        <w:t>،</w:t>
      </w:r>
      <w:r>
        <w:rPr>
          <w:rFonts w:hint="cs"/>
          <w:rtl/>
        </w:rPr>
        <w:t xml:space="preserve"> ولا زالت وسائل القوَّة بيده مِن جيش وسلاح ومال</w:t>
      </w:r>
      <w:r w:rsidR="00E966E7">
        <w:rPr>
          <w:rFonts w:hint="cs"/>
          <w:rtl/>
        </w:rPr>
        <w:t>،</w:t>
      </w:r>
      <w:r>
        <w:rPr>
          <w:rFonts w:hint="cs"/>
          <w:rtl/>
        </w:rPr>
        <w:t xml:space="preserve"> فهو يرى أنَّ مِن حَقِّه أنْ ينتشي ويفرح بهذه ا</w:t>
      </w:r>
      <w:r w:rsidR="0033193D">
        <w:rPr>
          <w:rFonts w:hint="cs"/>
          <w:rtl/>
        </w:rPr>
        <w:t>لـمُ</w:t>
      </w:r>
      <w:r>
        <w:rPr>
          <w:rFonts w:hint="cs"/>
          <w:rtl/>
        </w:rPr>
        <w:t>ناسبة</w:t>
      </w:r>
      <w:r w:rsidR="00E966E7">
        <w:rPr>
          <w:rFonts w:hint="cs"/>
          <w:rtl/>
        </w:rPr>
        <w:t>،</w:t>
      </w:r>
      <w:r>
        <w:rPr>
          <w:rFonts w:hint="cs"/>
          <w:rtl/>
        </w:rPr>
        <w:t xml:space="preserve"> وهنا تُذكِّر يزيد</w:t>
      </w:r>
    </w:p>
    <w:p w:rsidR="00E966E7" w:rsidRDefault="00E966E7" w:rsidP="00E966E7">
      <w:pPr>
        <w:pStyle w:val="libNormal"/>
      </w:pPr>
      <w:r>
        <w:rPr>
          <w:rFonts w:hint="cs"/>
          <w:rtl/>
        </w:rPr>
        <w:br w:type="page"/>
      </w:r>
    </w:p>
    <w:p w:rsidR="00761012" w:rsidRDefault="00761012" w:rsidP="00486F0C">
      <w:pPr>
        <w:pStyle w:val="libNormal"/>
        <w:rPr>
          <w:rFonts w:hint="cs"/>
          <w:rtl/>
        </w:rPr>
      </w:pPr>
      <w:r>
        <w:rPr>
          <w:rFonts w:hint="cs"/>
          <w:rtl/>
        </w:rPr>
        <w:lastRenderedPageBreak/>
        <w:t>الصراع الماضي بين جَدِّ هذه الأُسرة</w:t>
      </w:r>
      <w:r w:rsidR="00E966E7">
        <w:rPr>
          <w:rFonts w:hint="cs"/>
          <w:rtl/>
        </w:rPr>
        <w:t>،</w:t>
      </w:r>
      <w:r>
        <w:rPr>
          <w:rFonts w:hint="cs"/>
          <w:rtl/>
        </w:rPr>
        <w:t xml:space="preserve"> التي أصبحت في قبضته وبين أجداده وأسلافه</w:t>
      </w:r>
      <w:r w:rsidR="00E966E7">
        <w:rPr>
          <w:rFonts w:hint="cs"/>
          <w:rtl/>
        </w:rPr>
        <w:t>،</w:t>
      </w:r>
      <w:r>
        <w:rPr>
          <w:rFonts w:hint="cs"/>
          <w:rtl/>
        </w:rPr>
        <w:t xml:space="preserve"> ذلك الصراع الذي كان بين الإسلام والشِّرك</w:t>
      </w:r>
      <w:r w:rsidR="00E966E7">
        <w:rPr>
          <w:rFonts w:hint="cs"/>
          <w:rtl/>
        </w:rPr>
        <w:t>،</w:t>
      </w:r>
      <w:r>
        <w:rPr>
          <w:rFonts w:hint="cs"/>
          <w:rtl/>
        </w:rPr>
        <w:t xml:space="preserve"> وقد كانت نتيجته استئصال شأفة الشرك</w:t>
      </w:r>
      <w:r w:rsidR="00E966E7">
        <w:rPr>
          <w:rFonts w:hint="cs"/>
          <w:rtl/>
        </w:rPr>
        <w:t>،</w:t>
      </w:r>
      <w:r>
        <w:rPr>
          <w:rFonts w:hint="cs"/>
          <w:rtl/>
        </w:rPr>
        <w:t xml:space="preserve"> وكسر شوكته</w:t>
      </w:r>
      <w:r w:rsidR="00E966E7">
        <w:rPr>
          <w:rFonts w:hint="cs"/>
          <w:rtl/>
        </w:rPr>
        <w:t>،</w:t>
      </w:r>
      <w:r>
        <w:rPr>
          <w:rFonts w:hint="cs"/>
          <w:rtl/>
        </w:rPr>
        <w:t xml:space="preserve"> والقضاء على رؤوسه بما فيهم أجداد يزيد وأسلافه</w:t>
      </w:r>
      <w:r w:rsidR="00E966E7">
        <w:rPr>
          <w:rFonts w:hint="cs"/>
          <w:rtl/>
        </w:rPr>
        <w:t>،</w:t>
      </w:r>
      <w:r>
        <w:rPr>
          <w:rFonts w:hint="cs"/>
          <w:rtl/>
        </w:rPr>
        <w:t xml:space="preserve"> وها هو الآن قد انتقم لأُولئك الأسلاف بإبادة عِترة محمد </w:t>
      </w:r>
      <w:r w:rsidR="0033193D" w:rsidRPr="0033193D">
        <w:rPr>
          <w:rStyle w:val="libAlaemChar"/>
          <w:rFonts w:hint="cs"/>
          <w:rtl/>
        </w:rPr>
        <w:t>صلى‌الله‌عليه‌وآله</w:t>
      </w:r>
      <w:r>
        <w:rPr>
          <w:rFonts w:hint="cs"/>
          <w:rtl/>
        </w:rPr>
        <w:t xml:space="preserve"> فتَمثَّل بأبيات عبد الله بن الزَّبعرى</w:t>
      </w:r>
      <w:r w:rsidR="00E966E7">
        <w:rPr>
          <w:rFonts w:hint="cs"/>
          <w:rtl/>
        </w:rPr>
        <w:t>،</w:t>
      </w:r>
      <w:r>
        <w:rPr>
          <w:rFonts w:hint="cs"/>
          <w:rtl/>
        </w:rPr>
        <w:t xml:space="preserve"> وهي</w:t>
      </w:r>
      <w:r w:rsidR="00E966E7">
        <w:rPr>
          <w:rFonts w:hint="cs"/>
          <w:rtl/>
        </w:rPr>
        <w:t>:</w:t>
      </w:r>
    </w:p>
    <w:tbl>
      <w:tblPr>
        <w:tblStyle w:val="TableGrid"/>
        <w:bidiVisual/>
        <w:tblW w:w="4562" w:type="pct"/>
        <w:tblInd w:w="384" w:type="dxa"/>
        <w:tblLook w:val="04A0"/>
      </w:tblPr>
      <w:tblGrid>
        <w:gridCol w:w="3536"/>
        <w:gridCol w:w="272"/>
        <w:gridCol w:w="3502"/>
      </w:tblGrid>
      <w:tr w:rsidR="00F56A72" w:rsidTr="00F56A72">
        <w:trPr>
          <w:trHeight w:val="350"/>
        </w:trPr>
        <w:tc>
          <w:tcPr>
            <w:tcW w:w="3536" w:type="dxa"/>
          </w:tcPr>
          <w:p w:rsidR="00F56A72" w:rsidRDefault="00F56A72" w:rsidP="002F06B4">
            <w:pPr>
              <w:pStyle w:val="libPoem"/>
            </w:pPr>
            <w:r>
              <w:rPr>
                <w:rFonts w:hint="cs"/>
                <w:rtl/>
              </w:rPr>
              <w:t>ليتَ أشياخي ببدرٍ شهدوا</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جَزع الخَزرج مِن وقع الأسل</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لأهلُّوا واستهلُّوا فَرحاً</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ثمَّ قالوا يا يزيد لا تَشل</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قد قتلنا القُرم مِن ساداتهم</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وعدلناه ببدرٍ فاعتدل</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لعِبَتْ هاشم با</w:t>
            </w:r>
            <w:r w:rsidR="0033193D">
              <w:rPr>
                <w:rFonts w:hint="cs"/>
                <w:rtl/>
              </w:rPr>
              <w:t>لـمُ</w:t>
            </w:r>
            <w:r>
              <w:rPr>
                <w:rFonts w:hint="cs"/>
                <w:rtl/>
              </w:rPr>
              <w:t>لك فلا</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خبر جاء ولا وحيٌ نزل</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لستُ مِن خِنْدِف إنْ لم أنتقم</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 xml:space="preserve">مِن بني أحمد ما كان فعل </w:t>
            </w:r>
            <w:r w:rsidRPr="00F56A72">
              <w:rPr>
                <w:rStyle w:val="libFootnotenumChar"/>
                <w:rFonts w:hint="cs"/>
                <w:rtl/>
              </w:rPr>
              <w:t>(1)</w:t>
            </w:r>
            <w:r>
              <w:rPr>
                <w:rFonts w:hint="cs"/>
                <w:rtl/>
              </w:rPr>
              <w:t>.</w:t>
            </w:r>
            <w:r w:rsidRPr="00725071">
              <w:rPr>
                <w:rStyle w:val="libPoemTiniChar0"/>
                <w:rtl/>
              </w:rPr>
              <w:br/>
              <w:t> </w:t>
            </w:r>
          </w:p>
        </w:tc>
      </w:tr>
    </w:tbl>
    <w:p w:rsidR="00761012" w:rsidRDefault="00761012" w:rsidP="00486F0C">
      <w:pPr>
        <w:pStyle w:val="libNormal"/>
        <w:rPr>
          <w:rtl/>
        </w:rPr>
      </w:pPr>
      <w:r>
        <w:rPr>
          <w:rFonts w:hint="cs"/>
          <w:rtl/>
        </w:rPr>
        <w:t>إنَّ مِن أسوأ مُفارقات هذا التاريخ</w:t>
      </w:r>
      <w:r w:rsidR="00E966E7">
        <w:rPr>
          <w:rFonts w:hint="cs"/>
          <w:rtl/>
        </w:rPr>
        <w:t>،</w:t>
      </w:r>
      <w:r>
        <w:rPr>
          <w:rFonts w:hint="cs"/>
          <w:rtl/>
        </w:rPr>
        <w:t xml:space="preserve"> أنَّ يزيد يحكم المسلمين باسم الإسلام ونبيِّ الإسلام</w:t>
      </w:r>
      <w:r w:rsidR="00E966E7">
        <w:rPr>
          <w:rFonts w:hint="cs"/>
          <w:rtl/>
        </w:rPr>
        <w:t>،</w:t>
      </w:r>
      <w:r>
        <w:rPr>
          <w:rFonts w:hint="cs"/>
          <w:rtl/>
        </w:rPr>
        <w:t xml:space="preserve"> فيُعلن كلمة الكُفر على منبر المسلمين مُتحدِّياً مشاعر الأُمَّة</w:t>
      </w:r>
      <w:r w:rsidR="00E966E7">
        <w:rPr>
          <w:rFonts w:hint="cs"/>
          <w:rtl/>
        </w:rPr>
        <w:t>،</w:t>
      </w:r>
      <w:r>
        <w:rPr>
          <w:rFonts w:hint="cs"/>
          <w:rtl/>
        </w:rPr>
        <w:t xml:space="preserve"> وليس في ذلك الجمهور مَن لديه الإرادة ليَرُدَّ عليه قوله هذا</w:t>
      </w:r>
      <w:r w:rsidR="007A21DA">
        <w:rPr>
          <w:rFonts w:hint="cs"/>
          <w:rtl/>
        </w:rPr>
        <w:t>.</w:t>
      </w:r>
    </w:p>
    <w:p w:rsidR="00761012" w:rsidRDefault="00761012" w:rsidP="00486F0C">
      <w:pPr>
        <w:pStyle w:val="libNormal"/>
        <w:rPr>
          <w:rtl/>
        </w:rPr>
      </w:pPr>
      <w:r>
        <w:rPr>
          <w:rFonts w:hint="cs"/>
          <w:rtl/>
        </w:rPr>
        <w:t>في هذا الجوِّ المحفوف بالطغيان والكفر</w:t>
      </w:r>
      <w:r w:rsidR="00E966E7">
        <w:rPr>
          <w:rFonts w:hint="cs"/>
          <w:rtl/>
        </w:rPr>
        <w:t>،</w:t>
      </w:r>
      <w:r>
        <w:rPr>
          <w:rFonts w:hint="cs"/>
          <w:rtl/>
        </w:rPr>
        <w:t xml:space="preserve"> لم تكترث بطلة كربلاء زينب </w:t>
      </w:r>
      <w:r w:rsidR="0033193D" w:rsidRPr="0033193D">
        <w:rPr>
          <w:rStyle w:val="libAlaemChar"/>
          <w:rFonts w:hint="cs"/>
          <w:rtl/>
        </w:rPr>
        <w:t>عليها‌السلام</w:t>
      </w:r>
      <w:r>
        <w:rPr>
          <w:rFonts w:hint="cs"/>
          <w:rtl/>
        </w:rPr>
        <w:t xml:space="preserve"> بكلِّ مَن حولها وما حولها</w:t>
      </w:r>
      <w:r w:rsidR="00E966E7">
        <w:rPr>
          <w:rFonts w:hint="cs"/>
          <w:rtl/>
        </w:rPr>
        <w:t>،</w:t>
      </w:r>
      <w:r>
        <w:rPr>
          <w:rFonts w:hint="cs"/>
          <w:rtl/>
        </w:rPr>
        <w:t xml:space="preserve"> فثارت هاتفة رافعة لصوت الحَقِّ العلوي في وجه الباطل الأُموي</w:t>
      </w:r>
      <w:r w:rsidR="00E966E7">
        <w:rPr>
          <w:rFonts w:hint="cs"/>
          <w:rtl/>
        </w:rPr>
        <w:t>،</w:t>
      </w:r>
      <w:r>
        <w:rPr>
          <w:rFonts w:hint="cs"/>
          <w:rtl/>
        </w:rPr>
        <w:t xml:space="preserve"> مُبرهنة ليزيد وللأجيال أنَّ هذه الفاجعة الكُبرى لا تعني القضاء على الإسلام</w:t>
      </w:r>
      <w:r w:rsidR="00E966E7">
        <w:rPr>
          <w:rFonts w:hint="cs"/>
          <w:rtl/>
        </w:rPr>
        <w:t>،</w:t>
      </w:r>
      <w:r>
        <w:rPr>
          <w:rFonts w:hint="cs"/>
          <w:rtl/>
        </w:rPr>
        <w:t xml:space="preserve"> الذي أراد يزيد أنْ ينتقم منه</w:t>
      </w:r>
      <w:r w:rsidR="00E966E7">
        <w:rPr>
          <w:rFonts w:hint="cs"/>
          <w:rtl/>
        </w:rPr>
        <w:t>،</w:t>
      </w:r>
      <w:r>
        <w:rPr>
          <w:rFonts w:hint="cs"/>
          <w:rtl/>
        </w:rPr>
        <w:t xml:space="preserve"> بلْ إنَّ ما فعله يزيد إنَّما يعني بداية النهاية ليزيد نفسه ونهاية حُكمه</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تمثَّل يزيد بأبيات عبد الله بن الزَّبعرى</w:t>
      </w:r>
      <w:r>
        <w:rPr>
          <w:rFonts w:hint="cs"/>
          <w:rtl/>
        </w:rPr>
        <w:t>،</w:t>
      </w:r>
      <w:r w:rsidR="00761012">
        <w:rPr>
          <w:rFonts w:hint="cs"/>
          <w:rtl/>
        </w:rPr>
        <w:t xml:space="preserve"> مِمَّا أجمع عليه المؤرِّخون سواء بعد قتل الإمام الحسين </w:t>
      </w:r>
      <w:r w:rsidR="0033193D" w:rsidRPr="0033193D">
        <w:rPr>
          <w:rStyle w:val="libAlaemChar"/>
          <w:rFonts w:hint="cs"/>
          <w:rtl/>
        </w:rPr>
        <w:t>عليه‌السلام</w:t>
      </w:r>
      <w:r w:rsidR="00761012">
        <w:rPr>
          <w:rFonts w:hint="cs"/>
          <w:rtl/>
        </w:rPr>
        <w:t xml:space="preserve"> أو بعد واقعة الحَرَّة في المدينة عام 63</w:t>
      </w:r>
      <w:r>
        <w:rPr>
          <w:rFonts w:hint="cs"/>
          <w:rtl/>
        </w:rPr>
        <w:t>،</w:t>
      </w:r>
      <w:r w:rsidR="00761012">
        <w:rPr>
          <w:rFonts w:hint="cs"/>
          <w:rtl/>
        </w:rPr>
        <w:t xml:space="preserve"> وذكر تمثُّل يزيد بهذه الأبيات</w:t>
      </w:r>
      <w:r>
        <w:rPr>
          <w:rFonts w:hint="cs"/>
          <w:rtl/>
        </w:rPr>
        <w:t xml:space="preserve"> - </w:t>
      </w:r>
      <w:r w:rsidR="00761012">
        <w:rPr>
          <w:rFonts w:hint="cs"/>
          <w:rtl/>
        </w:rPr>
        <w:t>مع الاختلاف في عددها والتقديم والتأخير</w:t>
      </w:r>
      <w:r>
        <w:rPr>
          <w:rFonts w:hint="cs"/>
          <w:rtl/>
        </w:rPr>
        <w:t xml:space="preserve"> - </w:t>
      </w:r>
      <w:r w:rsidR="00761012">
        <w:rPr>
          <w:rFonts w:hint="cs"/>
          <w:rtl/>
        </w:rPr>
        <w:t>كلٌّ مِن ابن أعثم في الفتوح</w:t>
      </w:r>
      <w:r>
        <w:rPr>
          <w:rFonts w:hint="cs"/>
          <w:rtl/>
        </w:rPr>
        <w:t>:</w:t>
      </w:r>
      <w:r w:rsidR="00761012">
        <w:rPr>
          <w:rFonts w:hint="cs"/>
          <w:rtl/>
        </w:rPr>
        <w:t xml:space="preserve"> ج5</w:t>
      </w:r>
      <w:r>
        <w:rPr>
          <w:rFonts w:hint="cs"/>
          <w:rtl/>
        </w:rPr>
        <w:t>:</w:t>
      </w:r>
      <w:r w:rsidR="00761012">
        <w:rPr>
          <w:rFonts w:hint="cs"/>
          <w:rtl/>
        </w:rPr>
        <w:t xml:space="preserve"> ص129</w:t>
      </w:r>
      <w:r>
        <w:rPr>
          <w:rFonts w:hint="cs"/>
          <w:rtl/>
        </w:rPr>
        <w:t>،</w:t>
      </w:r>
      <w:r w:rsidR="00761012">
        <w:rPr>
          <w:rFonts w:hint="cs"/>
          <w:rtl/>
        </w:rPr>
        <w:t xml:space="preserve"> واللهوف في قتلى الطفوف</w:t>
      </w:r>
      <w:r>
        <w:rPr>
          <w:rFonts w:hint="cs"/>
          <w:rtl/>
        </w:rPr>
        <w:t>:</w:t>
      </w:r>
      <w:r w:rsidR="00761012">
        <w:rPr>
          <w:rFonts w:hint="cs"/>
          <w:rtl/>
        </w:rPr>
        <w:t xml:space="preserve"> ص105</w:t>
      </w:r>
      <w:r>
        <w:rPr>
          <w:rFonts w:hint="cs"/>
          <w:rtl/>
        </w:rPr>
        <w:t>،</w:t>
      </w:r>
      <w:r w:rsidR="00761012">
        <w:rPr>
          <w:rFonts w:hint="cs"/>
          <w:rtl/>
        </w:rPr>
        <w:t xml:space="preserve"> واللفظ له</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فوقفت ابنة عليٍّ في ذلك المجلس فقالت</w:t>
      </w:r>
      <w:r w:rsidR="00E966E7">
        <w:rPr>
          <w:rFonts w:hint="cs"/>
          <w:rtl/>
        </w:rPr>
        <w:t>:</w:t>
      </w:r>
    </w:p>
    <w:p w:rsidR="00761012" w:rsidRDefault="00E966E7" w:rsidP="00486F0C">
      <w:pPr>
        <w:pStyle w:val="libNormal"/>
        <w:rPr>
          <w:rtl/>
        </w:rPr>
      </w:pPr>
      <w:r w:rsidRPr="00486F0C">
        <w:rPr>
          <w:rStyle w:val="libBold2Char"/>
          <w:rFonts w:hint="cs"/>
          <w:rtl/>
        </w:rPr>
        <w:t>(</w:t>
      </w:r>
      <w:r w:rsidR="00761012" w:rsidRPr="00486F0C">
        <w:rPr>
          <w:rStyle w:val="libBold2Char"/>
          <w:rFonts w:hint="cs"/>
          <w:rtl/>
        </w:rPr>
        <w:t>الحمد لله رَبِّ العالمين</w:t>
      </w:r>
      <w:r w:rsidRPr="00486F0C">
        <w:rPr>
          <w:rStyle w:val="libBold2Char"/>
          <w:rFonts w:hint="cs"/>
          <w:rtl/>
        </w:rPr>
        <w:t>،</w:t>
      </w:r>
      <w:r w:rsidR="00761012" w:rsidRPr="00486F0C">
        <w:rPr>
          <w:rStyle w:val="libBold2Char"/>
          <w:rFonts w:hint="cs"/>
          <w:rtl/>
        </w:rPr>
        <w:t xml:space="preserve"> وصلَّى الله على رسوله وآله أجمعين</w:t>
      </w:r>
      <w:r w:rsidRPr="00486F0C">
        <w:rPr>
          <w:rStyle w:val="libBold2Char"/>
          <w:rFonts w:hint="cs"/>
          <w:rtl/>
        </w:rPr>
        <w:t>،</w:t>
      </w:r>
      <w:r w:rsidR="00761012" w:rsidRPr="00486F0C">
        <w:rPr>
          <w:rStyle w:val="libBold2Char"/>
          <w:rFonts w:hint="cs"/>
          <w:rtl/>
        </w:rPr>
        <w:t xml:space="preserve"> صدق الله سبحانه حيث يقول</w:t>
      </w:r>
      <w:r w:rsidRPr="00486F0C">
        <w:rPr>
          <w:rStyle w:val="libBold2Char"/>
          <w:rFonts w:hint="cs"/>
          <w:rtl/>
        </w:rPr>
        <w:t>:</w:t>
      </w:r>
      <w:r w:rsidR="00761012" w:rsidRPr="00486F0C">
        <w:rPr>
          <w:rStyle w:val="libBold2Char"/>
          <w:rFonts w:hint="cs"/>
          <w:rtl/>
        </w:rPr>
        <w:t xml:space="preserve"> </w:t>
      </w:r>
      <w:r w:rsidRPr="00553A10">
        <w:rPr>
          <w:rStyle w:val="libAlaemChar"/>
          <w:rFonts w:hint="cs"/>
          <w:rtl/>
        </w:rPr>
        <w:t>(</w:t>
      </w:r>
      <w:r w:rsidR="00761012" w:rsidRPr="00E40562">
        <w:rPr>
          <w:rStyle w:val="libAieChar"/>
          <w:rFonts w:hint="cs"/>
          <w:rtl/>
        </w:rPr>
        <w:t>ثُمَّ كَانَ عَاقِبَةَ الَّذِينَ أَسَاؤُوا السُّوأَى أَن كَذَّبُوا بِآيَاتِ اللَّهِ وَكَانُوا بِهَا يَسْتَهْزِئُون</w:t>
      </w:r>
      <w:r w:rsidRPr="00553A10">
        <w:rPr>
          <w:rStyle w:val="libAlae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Style w:val="libBold2Char"/>
          <w:rFonts w:hint="cs"/>
          <w:rtl/>
        </w:rPr>
        <w:t>أظننتَ</w:t>
      </w:r>
      <w:r w:rsidR="00E966E7" w:rsidRPr="00486F0C">
        <w:rPr>
          <w:rStyle w:val="libBold2Char"/>
          <w:rFonts w:hint="cs"/>
          <w:rtl/>
        </w:rPr>
        <w:t xml:space="preserve"> - </w:t>
      </w:r>
      <w:r w:rsidRPr="00486F0C">
        <w:rPr>
          <w:rStyle w:val="libBold2Char"/>
          <w:rFonts w:hint="cs"/>
          <w:rtl/>
        </w:rPr>
        <w:t>يا يزيد</w:t>
      </w:r>
      <w:r w:rsidR="00E966E7" w:rsidRPr="00486F0C">
        <w:rPr>
          <w:rStyle w:val="libBold2Char"/>
          <w:rFonts w:hint="cs"/>
          <w:rtl/>
        </w:rPr>
        <w:t xml:space="preserve"> - </w:t>
      </w:r>
      <w:r w:rsidRPr="00486F0C">
        <w:rPr>
          <w:rStyle w:val="libBold2Char"/>
          <w:rFonts w:hint="cs"/>
          <w:rtl/>
        </w:rPr>
        <w:t>حيث أخذت علينا أقطار الأرض وآفاق السماء</w:t>
      </w:r>
      <w:r w:rsidR="00E966E7" w:rsidRPr="00486F0C">
        <w:rPr>
          <w:rStyle w:val="libBold2Char"/>
          <w:rFonts w:hint="cs"/>
          <w:rtl/>
        </w:rPr>
        <w:t>،</w:t>
      </w:r>
      <w:r w:rsidRPr="00486F0C">
        <w:rPr>
          <w:rStyle w:val="libBold2Char"/>
          <w:rFonts w:hint="cs"/>
          <w:rtl/>
        </w:rPr>
        <w:t xml:space="preserve"> فأصبحنا نُساق كما تُساق الأُسارى</w:t>
      </w:r>
      <w:r w:rsidR="00E966E7" w:rsidRPr="00486F0C">
        <w:rPr>
          <w:rStyle w:val="libBold2Char"/>
          <w:rFonts w:hint="cs"/>
          <w:rtl/>
        </w:rPr>
        <w:t>،</w:t>
      </w:r>
      <w:r w:rsidRPr="00486F0C">
        <w:rPr>
          <w:rStyle w:val="libBold2Char"/>
          <w:rFonts w:hint="cs"/>
          <w:rtl/>
        </w:rPr>
        <w:t xml:space="preserve"> أنَّ بنا على الله هَوناً وبك عليه كرامة</w:t>
      </w:r>
      <w:r w:rsidR="00E966E7" w:rsidRPr="00486F0C">
        <w:rPr>
          <w:rStyle w:val="libBold2Char"/>
          <w:rFonts w:hint="cs"/>
          <w:rtl/>
        </w:rPr>
        <w:t>،</w:t>
      </w:r>
      <w:r w:rsidRPr="00486F0C">
        <w:rPr>
          <w:rStyle w:val="libBold2Char"/>
          <w:rFonts w:hint="cs"/>
          <w:rtl/>
        </w:rPr>
        <w:t xml:space="preserve"> وإنَّ ذلك لعُظم خِطرك عنده</w:t>
      </w:r>
      <w:r w:rsidR="00E966E7" w:rsidRPr="00486F0C">
        <w:rPr>
          <w:rStyle w:val="libBold2Char"/>
          <w:rFonts w:hint="cs"/>
          <w:rtl/>
        </w:rPr>
        <w:t>،</w:t>
      </w:r>
      <w:r w:rsidRPr="00486F0C">
        <w:rPr>
          <w:rStyle w:val="libBold2Char"/>
          <w:rFonts w:hint="cs"/>
          <w:rtl/>
        </w:rPr>
        <w:t xml:space="preserve"> فشمخت بأنفك ونظرت في عَطفك جَذلان مسرور</w:t>
      </w:r>
      <w:r w:rsidR="00E966E7" w:rsidRPr="00486F0C">
        <w:rPr>
          <w:rStyle w:val="libBold2Char"/>
          <w:rFonts w:hint="cs"/>
          <w:rtl/>
        </w:rPr>
        <w:t>،</w:t>
      </w:r>
      <w:r w:rsidRPr="00486F0C">
        <w:rPr>
          <w:rStyle w:val="libBold2Char"/>
          <w:rFonts w:hint="cs"/>
          <w:rtl/>
        </w:rPr>
        <w:t xml:space="preserve"> حين رأيت الدنيا لك مُستوثقة</w:t>
      </w:r>
      <w:r w:rsidR="00E966E7" w:rsidRPr="00486F0C">
        <w:rPr>
          <w:rStyle w:val="libBold2Char"/>
          <w:rFonts w:hint="cs"/>
          <w:rtl/>
        </w:rPr>
        <w:t>،</w:t>
      </w:r>
      <w:r w:rsidRPr="00486F0C">
        <w:rPr>
          <w:rStyle w:val="libBold2Char"/>
          <w:rFonts w:hint="cs"/>
          <w:rtl/>
        </w:rPr>
        <w:t xml:space="preserve"> والأُمور مُتَّسقة</w:t>
      </w:r>
      <w:r w:rsidR="00E966E7" w:rsidRPr="00486F0C">
        <w:rPr>
          <w:rStyle w:val="libBold2Char"/>
          <w:rFonts w:hint="cs"/>
          <w:rtl/>
        </w:rPr>
        <w:t>،</w:t>
      </w:r>
      <w:r w:rsidRPr="00486F0C">
        <w:rPr>
          <w:rStyle w:val="libBold2Char"/>
          <w:rFonts w:hint="cs"/>
          <w:rtl/>
        </w:rPr>
        <w:t xml:space="preserve"> وحين صفا لك مُلكنا وسُلطاننا</w:t>
      </w:r>
      <w:r w:rsidR="00E966E7" w:rsidRPr="00486F0C">
        <w:rPr>
          <w:rStyle w:val="libBold2Char"/>
          <w:rFonts w:hint="cs"/>
          <w:rtl/>
        </w:rPr>
        <w:t>،</w:t>
      </w:r>
      <w:r w:rsidRPr="00486F0C">
        <w:rPr>
          <w:rStyle w:val="libBold2Char"/>
          <w:rFonts w:hint="cs"/>
          <w:rtl/>
        </w:rPr>
        <w:t xml:space="preserve"> فمَهلاً مهلاً</w:t>
      </w:r>
      <w:r w:rsidR="00E966E7" w:rsidRPr="00486F0C">
        <w:rPr>
          <w:rStyle w:val="libBold2Char"/>
          <w:rFonts w:hint="cs"/>
          <w:rtl/>
        </w:rPr>
        <w:t>،</w:t>
      </w:r>
      <w:r w:rsidRPr="00486F0C">
        <w:rPr>
          <w:rStyle w:val="libBold2Char"/>
          <w:rFonts w:hint="cs"/>
          <w:rtl/>
        </w:rPr>
        <w:t xml:space="preserve"> أنسيت قول الله تعالى</w:t>
      </w:r>
      <w:r w:rsidR="00E966E7" w:rsidRPr="00486F0C">
        <w:rPr>
          <w:rStyle w:val="libBold2Char"/>
          <w:rFonts w:hint="cs"/>
          <w:rtl/>
        </w:rPr>
        <w:t>:</w:t>
      </w:r>
      <w:r w:rsidRPr="00486F0C">
        <w:rPr>
          <w:rStyle w:val="libBold2Char"/>
          <w:rFonts w:hint="cs"/>
          <w:rtl/>
        </w:rPr>
        <w:t xml:space="preserve"> </w:t>
      </w:r>
      <w:r w:rsidR="00E966E7" w:rsidRPr="00553A10">
        <w:rPr>
          <w:rStyle w:val="libAlaemChar"/>
          <w:rFonts w:hint="cs"/>
          <w:rtl/>
        </w:rPr>
        <w:t>(</w:t>
      </w:r>
      <w:r w:rsidRPr="00E40562">
        <w:rPr>
          <w:rStyle w:val="libAieChar"/>
          <w:rFonts w:hint="cs"/>
          <w:rtl/>
        </w:rPr>
        <w:t>وَلاَ يَحْسَبَنَّ الَّذِينَ كَفَرُواْ أَنَّمَا نُمْلِي لَهُمْ خَيْرٌ لأَنفُسِهِمْ إِنَّمَا نُمْلِي لَهُمْ لِيَزْدَادُواْ إِثْماً وَلَهْمُ عَذَابٌ مُّهِينٌ</w:t>
      </w:r>
      <w:r w:rsidR="00E966E7" w:rsidRPr="00553A10">
        <w:rPr>
          <w:rStyle w:val="libAlaem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sidRPr="00486F0C">
        <w:rPr>
          <w:rStyle w:val="libBold2Char"/>
          <w:rFonts w:hint="cs"/>
          <w:rtl/>
        </w:rPr>
        <w:t>)</w:t>
      </w:r>
      <w:r w:rsidR="007A21DA" w:rsidRPr="00486F0C">
        <w:rPr>
          <w:rFonts w:hint="cs"/>
          <w:rtl/>
        </w:rPr>
        <w:t>.</w:t>
      </w:r>
    </w:p>
    <w:p w:rsidR="00761012" w:rsidRDefault="00761012" w:rsidP="00486F0C">
      <w:pPr>
        <w:pStyle w:val="libNormal"/>
        <w:rPr>
          <w:rtl/>
        </w:rPr>
      </w:pPr>
      <w:r>
        <w:rPr>
          <w:rFonts w:hint="cs"/>
          <w:rtl/>
        </w:rPr>
        <w:t xml:space="preserve">في هذا المقطع مِن بيانها </w:t>
      </w:r>
      <w:r w:rsidR="0033193D" w:rsidRPr="0033193D">
        <w:rPr>
          <w:rStyle w:val="libAlaemChar"/>
          <w:rFonts w:hint="cs"/>
          <w:rtl/>
        </w:rPr>
        <w:t>عليها‌السلام</w:t>
      </w:r>
      <w:r>
        <w:rPr>
          <w:rFonts w:hint="cs"/>
          <w:rtl/>
        </w:rPr>
        <w:t xml:space="preserve"> نُلاحظ ما يلي</w:t>
      </w:r>
      <w:r w:rsidR="00E966E7">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أنَّها سلبت يزيد بن مُعاوية صِفَة الإسلام</w:t>
      </w:r>
      <w:r w:rsidR="00E966E7" w:rsidRPr="00486F0C">
        <w:rPr>
          <w:rFonts w:hint="cs"/>
          <w:rtl/>
        </w:rPr>
        <w:t>،</w:t>
      </w:r>
      <w:r w:rsidRPr="00486F0C">
        <w:rPr>
          <w:rFonts w:hint="cs"/>
          <w:rtl/>
        </w:rPr>
        <w:t xml:space="preserve"> وطبَّقت عليه عنوان الكُفر بعد تَمثُّله بأبيات ابن الزَّبعرى</w:t>
      </w:r>
      <w:r w:rsidR="00E966E7" w:rsidRPr="00486F0C">
        <w:rPr>
          <w:rFonts w:hint="cs"/>
          <w:rtl/>
        </w:rPr>
        <w:t>،</w:t>
      </w:r>
      <w:r w:rsidRPr="00486F0C">
        <w:rPr>
          <w:rFonts w:hint="cs"/>
          <w:rtl/>
        </w:rPr>
        <w:t xml:space="preserve"> وطبَّقت عليه الآيتين السابقتين في بداية المقطع ونهايته</w:t>
      </w:r>
      <w:r w:rsidR="00E966E7" w:rsidRPr="00486F0C">
        <w:rPr>
          <w:rFonts w:hint="cs"/>
          <w:rtl/>
        </w:rPr>
        <w:t>،</w:t>
      </w:r>
      <w:r w:rsidRPr="00486F0C">
        <w:rPr>
          <w:rFonts w:hint="cs"/>
          <w:rtl/>
        </w:rPr>
        <w:t xml:space="preserve"> حيث يعني تطبيق الآية الأُولى أنَّ إعلان يزيد لكلمة الكُفر صريحة</w:t>
      </w:r>
      <w:r w:rsidR="00E966E7" w:rsidRPr="00486F0C">
        <w:rPr>
          <w:rFonts w:hint="cs"/>
          <w:rtl/>
        </w:rPr>
        <w:t>،</w:t>
      </w:r>
      <w:r w:rsidRPr="00486F0C">
        <w:rPr>
          <w:rFonts w:hint="cs"/>
          <w:rtl/>
        </w:rPr>
        <w:t xml:space="preserve"> إنَّما هي ثمرة أعماله ومُمارساته السيِّئة التي لا تلتقي مع روح الإسلام الحنيف</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الروم</w:t>
      </w:r>
      <w:r>
        <w:rPr>
          <w:rFonts w:hint="cs"/>
          <w:rtl/>
        </w:rPr>
        <w:t>:</w:t>
      </w:r>
      <w:r w:rsidR="00761012">
        <w:rPr>
          <w:rFonts w:hint="cs"/>
          <w:rtl/>
        </w:rPr>
        <w:t xml:space="preserve"> 10</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آل عمران</w:t>
      </w:r>
      <w:r>
        <w:rPr>
          <w:rFonts w:hint="cs"/>
          <w:rtl/>
        </w:rPr>
        <w:t>:</w:t>
      </w:r>
      <w:r w:rsidR="00761012">
        <w:rPr>
          <w:rFonts w:hint="cs"/>
          <w:rtl/>
        </w:rPr>
        <w:t xml:space="preserve"> 178</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Style w:val="libBold2Char"/>
          <w:rFonts w:hint="cs"/>
          <w:rtl/>
        </w:rPr>
        <w:lastRenderedPageBreak/>
        <w:t>ثانياً</w:t>
      </w:r>
      <w:r w:rsidR="00E966E7" w:rsidRPr="00486F0C">
        <w:rPr>
          <w:rStyle w:val="libBold2Char"/>
          <w:rFonts w:hint="cs"/>
          <w:rtl/>
        </w:rPr>
        <w:t>:</w:t>
      </w:r>
      <w:r w:rsidRPr="00486F0C">
        <w:rPr>
          <w:rFonts w:hint="cs"/>
          <w:rtl/>
        </w:rPr>
        <w:t xml:space="preserve"> عرَّفت يزيد على جهله حين يظنُّ أنَّ هذا الحال الذي هو عليه مِن السلطان</w:t>
      </w:r>
      <w:r w:rsidR="00E966E7" w:rsidRPr="00486F0C">
        <w:rPr>
          <w:rFonts w:hint="cs"/>
          <w:rtl/>
        </w:rPr>
        <w:t>،</w:t>
      </w:r>
      <w:r w:rsidRPr="00486F0C">
        <w:rPr>
          <w:rFonts w:hint="cs"/>
          <w:rtl/>
        </w:rPr>
        <w:t xml:space="preserve"> واتِّساق الأُمور وتوفُّر الأسباب دليل على كرامته على الله</w:t>
      </w:r>
      <w:r w:rsidR="00E966E7" w:rsidRPr="00486F0C">
        <w:rPr>
          <w:rFonts w:hint="cs"/>
          <w:rtl/>
        </w:rPr>
        <w:t>،</w:t>
      </w:r>
      <w:r w:rsidRPr="00486F0C">
        <w:rPr>
          <w:rFonts w:hint="cs"/>
          <w:rtl/>
        </w:rPr>
        <w:t xml:space="preserve"> وكون سبايا آل محمد في قبضته وقد ضيَّق عليهم الدنيا</w:t>
      </w:r>
      <w:r w:rsidR="00E966E7" w:rsidRPr="00486F0C">
        <w:rPr>
          <w:rFonts w:hint="cs"/>
          <w:rtl/>
        </w:rPr>
        <w:t>،</w:t>
      </w:r>
      <w:r w:rsidRPr="00486F0C">
        <w:rPr>
          <w:rFonts w:hint="cs"/>
          <w:rtl/>
        </w:rPr>
        <w:t xml:space="preserve"> دليلاً على هوانهم</w:t>
      </w:r>
      <w:r w:rsidR="00E966E7" w:rsidRPr="00486F0C">
        <w:rPr>
          <w:rFonts w:hint="cs"/>
          <w:rtl/>
        </w:rPr>
        <w:t>،</w:t>
      </w:r>
      <w:r w:rsidRPr="00486F0C">
        <w:rPr>
          <w:rFonts w:hint="cs"/>
          <w:rtl/>
        </w:rPr>
        <w:t xml:space="preserve"> فبلغ به الغرور والطغيان مبلغه</w:t>
      </w:r>
      <w:r w:rsidR="00E966E7" w:rsidRPr="00486F0C">
        <w:rPr>
          <w:rFonts w:hint="cs"/>
          <w:rtl/>
        </w:rPr>
        <w:t>،</w:t>
      </w:r>
      <w:r w:rsidRPr="00486F0C">
        <w:rPr>
          <w:rFonts w:hint="cs"/>
          <w:rtl/>
        </w:rPr>
        <w:t xml:space="preserve"> فعرَّفته الحوراء بأنَّ ذلك ليس مُقياساً للكرامة والفضل عند الله تعالى</w:t>
      </w:r>
      <w:r w:rsidR="007A21DA" w:rsidRPr="00486F0C">
        <w:rPr>
          <w:rFonts w:hint="cs"/>
          <w:rtl/>
        </w:rPr>
        <w:t>.</w:t>
      </w:r>
    </w:p>
    <w:p w:rsidR="00761012" w:rsidRDefault="00761012" w:rsidP="00486F0C">
      <w:pPr>
        <w:pStyle w:val="libNormal"/>
        <w:rPr>
          <w:rtl/>
        </w:rPr>
      </w:pPr>
      <w:r>
        <w:rPr>
          <w:rFonts w:hint="cs"/>
          <w:rtl/>
        </w:rPr>
        <w:t>وإلاَّ فما أكثر الطواغيت في التاريخ</w:t>
      </w:r>
      <w:r w:rsidR="00E966E7">
        <w:rPr>
          <w:rFonts w:hint="cs"/>
          <w:rtl/>
        </w:rPr>
        <w:t>،</w:t>
      </w:r>
      <w:r>
        <w:rPr>
          <w:rFonts w:hint="cs"/>
          <w:rtl/>
        </w:rPr>
        <w:t xml:space="preserve"> الذين توفَّرت لهم أسباب القوَّة والسلطان فمَلأوا الأرض ظُلماً وفساداً / كفرعون والنمرود وأشباههم</w:t>
      </w:r>
      <w:r w:rsidR="00E966E7">
        <w:rPr>
          <w:rFonts w:hint="cs"/>
          <w:rtl/>
        </w:rPr>
        <w:t>،</w:t>
      </w:r>
      <w:r>
        <w:rPr>
          <w:rFonts w:hint="cs"/>
          <w:rtl/>
        </w:rPr>
        <w:t xml:space="preserve"> بينما يقف في الطرف الآخر أنبياء الله وأولياؤه</w:t>
      </w:r>
      <w:r w:rsidR="00E966E7">
        <w:rPr>
          <w:rFonts w:hint="cs"/>
          <w:rtl/>
        </w:rPr>
        <w:t>،</w:t>
      </w:r>
      <w:r>
        <w:rPr>
          <w:rFonts w:hint="cs"/>
          <w:rtl/>
        </w:rPr>
        <w:t xml:space="preserve"> الذين هم قادة البشريَّة بحَقٍّ وولاة أمره</w:t>
      </w:r>
      <w:r w:rsidR="007A21DA">
        <w:rPr>
          <w:rFonts w:hint="cs"/>
          <w:rtl/>
        </w:rPr>
        <w:t>.</w:t>
      </w:r>
    </w:p>
    <w:p w:rsidR="00761012" w:rsidRDefault="00761012" w:rsidP="00486F0C">
      <w:pPr>
        <w:pStyle w:val="libNormal"/>
        <w:rPr>
          <w:rtl/>
        </w:rPr>
      </w:pPr>
      <w:r>
        <w:rPr>
          <w:rFonts w:hint="cs"/>
          <w:rtl/>
        </w:rPr>
        <w:t>ويزيد هو واحد مِن أُولئك الذي واجهوا الله بالطغيان والاستكبار في الأرض</w:t>
      </w:r>
      <w:r w:rsidR="00E966E7">
        <w:rPr>
          <w:rFonts w:hint="cs"/>
          <w:rtl/>
        </w:rPr>
        <w:t>،</w:t>
      </w:r>
      <w:r>
        <w:rPr>
          <w:rFonts w:hint="cs"/>
          <w:rtl/>
        </w:rPr>
        <w:t xml:space="preserve"> بينما الحُكم الذي في يده والملك الذي هو فيه</w:t>
      </w:r>
      <w:r w:rsidR="00E966E7">
        <w:rPr>
          <w:rFonts w:hint="cs"/>
          <w:rtl/>
        </w:rPr>
        <w:t>،</w:t>
      </w:r>
      <w:r>
        <w:rPr>
          <w:rFonts w:hint="cs"/>
          <w:rtl/>
        </w:rPr>
        <w:t xml:space="preserve"> إنَّما هو حَقٌّ لآل محمد </w:t>
      </w:r>
      <w:r w:rsidR="0033193D" w:rsidRPr="0033193D">
        <w:rPr>
          <w:rStyle w:val="libAlaemChar"/>
          <w:rFonts w:hint="cs"/>
          <w:rtl/>
        </w:rPr>
        <w:t>صلى‌الله‌عليه‌وآله</w:t>
      </w:r>
      <w:r w:rsidR="00E966E7">
        <w:rPr>
          <w:rFonts w:hint="cs"/>
          <w:rtl/>
        </w:rPr>
        <w:t>؛</w:t>
      </w:r>
      <w:r>
        <w:rPr>
          <w:rFonts w:hint="cs"/>
          <w:rtl/>
        </w:rPr>
        <w:t xml:space="preserve"> لأنَّهم هم ورثة النبيِّ في علمه وحُكمه وسُلطانه</w:t>
      </w:r>
      <w:r w:rsidR="00E966E7">
        <w:rPr>
          <w:rFonts w:hint="cs"/>
          <w:rtl/>
        </w:rPr>
        <w:t>،</w:t>
      </w:r>
      <w:r>
        <w:rPr>
          <w:rFonts w:hint="cs"/>
          <w:rtl/>
        </w:rPr>
        <w:t xml:space="preserve"> فهُمْ قادة الأُمَّة وحُكَّامها بحَقٍّ</w:t>
      </w:r>
      <w:r w:rsidR="007A21DA">
        <w:rPr>
          <w:rFonts w:hint="cs"/>
          <w:rtl/>
        </w:rPr>
        <w:t>.</w:t>
      </w:r>
    </w:p>
    <w:p w:rsidR="00761012" w:rsidRDefault="00761012" w:rsidP="00486F0C">
      <w:pPr>
        <w:pStyle w:val="libNormal"/>
        <w:rPr>
          <w:rtl/>
        </w:rPr>
      </w:pPr>
      <w:r w:rsidRPr="00486F0C">
        <w:rPr>
          <w:rFonts w:hint="cs"/>
          <w:rtl/>
        </w:rPr>
        <w:t>ثمَّ استشهدت الحوراء بالأية الكريمة الثانية وطبَّقتها على يزيد</w:t>
      </w:r>
      <w:r w:rsidR="00E966E7" w:rsidRPr="00486F0C">
        <w:rPr>
          <w:rFonts w:hint="cs"/>
          <w:rtl/>
        </w:rPr>
        <w:t>،</w:t>
      </w:r>
      <w:r w:rsidRPr="00486F0C">
        <w:rPr>
          <w:rFonts w:hint="cs"/>
          <w:rtl/>
        </w:rPr>
        <w:t xml:space="preserve"> والآية تُشير إلى الجهل الذي يقع فيه الطواغيت دائماً</w:t>
      </w:r>
      <w:r w:rsidR="00E966E7" w:rsidRPr="00486F0C">
        <w:rPr>
          <w:rFonts w:hint="cs"/>
          <w:rtl/>
        </w:rPr>
        <w:t>،</w:t>
      </w:r>
      <w:r w:rsidRPr="00486F0C">
        <w:rPr>
          <w:rFonts w:hint="cs"/>
          <w:rtl/>
        </w:rPr>
        <w:t xml:space="preserve"> حينما تجتمع لهم أسباب القوَّة والسلطان</w:t>
      </w:r>
      <w:r w:rsidR="00E966E7" w:rsidRPr="00486F0C">
        <w:rPr>
          <w:rFonts w:hint="cs"/>
          <w:rtl/>
        </w:rPr>
        <w:t>؛</w:t>
      </w:r>
      <w:r w:rsidRPr="00486F0C">
        <w:rPr>
          <w:rFonts w:hint="cs"/>
          <w:rtl/>
        </w:rPr>
        <w:t xml:space="preserve"> فيظنُّون أنَّ ذلك دليل تميُّزهم على مَن سِواهم مِن البشريَّة</w:t>
      </w:r>
      <w:r w:rsidR="00E966E7" w:rsidRPr="00486F0C">
        <w:rPr>
          <w:rFonts w:hint="cs"/>
          <w:rtl/>
        </w:rPr>
        <w:t>،</w:t>
      </w:r>
      <w:r w:rsidRPr="00486F0C">
        <w:rPr>
          <w:rFonts w:hint="cs"/>
          <w:rtl/>
        </w:rPr>
        <w:t xml:space="preserve"> وأنَّ مظاهر القوَّة والسلطان ا</w:t>
      </w:r>
      <w:r w:rsidR="0033193D">
        <w:rPr>
          <w:rFonts w:hint="cs"/>
          <w:rtl/>
        </w:rPr>
        <w:t>لـمُ</w:t>
      </w:r>
      <w:r w:rsidRPr="00486F0C">
        <w:rPr>
          <w:rFonts w:hint="cs"/>
          <w:rtl/>
        </w:rPr>
        <w:t>توفِّرة لديهم تُمثِّل الخير والسعادة والرضا مِن الله تعالى</w:t>
      </w:r>
      <w:r w:rsidR="00E966E7" w:rsidRPr="00486F0C">
        <w:rPr>
          <w:rFonts w:hint="cs"/>
          <w:rtl/>
        </w:rPr>
        <w:t>،</w:t>
      </w:r>
      <w:r w:rsidRPr="00486F0C">
        <w:rPr>
          <w:rFonts w:hint="cs"/>
          <w:rtl/>
        </w:rPr>
        <w:t xml:space="preserve"> بينما الحَقُّ غير ذلك</w:t>
      </w:r>
      <w:r w:rsidR="00E966E7" w:rsidRPr="00486F0C">
        <w:rPr>
          <w:rFonts w:hint="cs"/>
          <w:rtl/>
        </w:rPr>
        <w:t>،</w:t>
      </w:r>
      <w:r w:rsidRPr="00486F0C">
        <w:rPr>
          <w:rFonts w:hint="cs"/>
          <w:rtl/>
        </w:rPr>
        <w:t xml:space="preserve"> إنَّما هي مظاهر سُنَّة الإملاء والاستدراج مِن الله تعالى لهم</w:t>
      </w:r>
      <w:r w:rsidR="00E966E7" w:rsidRPr="00486F0C">
        <w:rPr>
          <w:rFonts w:hint="cs"/>
          <w:rtl/>
        </w:rPr>
        <w:t>؛</w:t>
      </w:r>
      <w:r w:rsidRPr="00486F0C">
        <w:rPr>
          <w:rFonts w:hint="cs"/>
          <w:rtl/>
        </w:rPr>
        <w:t xml:space="preserve"> ليبلغوا حَدَّاً في طُغيانهم واستكبارهم في الأرض</w:t>
      </w:r>
      <w:r w:rsidR="00E966E7" w:rsidRPr="00486F0C">
        <w:rPr>
          <w:rFonts w:hint="cs"/>
          <w:rtl/>
        </w:rPr>
        <w:t>،</w:t>
      </w:r>
      <w:r w:rsidRPr="00486F0C">
        <w:rPr>
          <w:rFonts w:hint="cs"/>
          <w:rtl/>
        </w:rPr>
        <w:t xml:space="preserve"> ثمَّ يأخذهم أخذ عزيزٍ مُقتدر</w:t>
      </w:r>
      <w:r w:rsidR="00E966E7" w:rsidRPr="00486F0C">
        <w:rPr>
          <w:rFonts w:hint="cs"/>
          <w:rtl/>
        </w:rPr>
        <w:t>،</w:t>
      </w:r>
      <w:r w:rsidRPr="00486F0C">
        <w:rPr>
          <w:rFonts w:hint="cs"/>
          <w:rtl/>
        </w:rPr>
        <w:t xml:space="preserve"> قال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وَالَّذِينَ كَذَّبُواْ بِآيَاتِنَا سَنَسْتَدْرِجُهُم مِّنْ حَيْثُ لاَ يَعْلَمُونَ * وَأُمْلِي لَهُمْ إِنَّ كَيْدِي مَتِينٌ</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ويزيد ليس خارجاً مِن هذه القاعدة أو السُنَّة الإلهيَّة</w:t>
      </w:r>
      <w:r w:rsidR="007A21DA">
        <w:rPr>
          <w:rFonts w:hint="cs"/>
          <w:rtl/>
        </w:rPr>
        <w:t>.</w:t>
      </w:r>
    </w:p>
    <w:p w:rsidR="00761012" w:rsidRDefault="00761012" w:rsidP="00486F0C">
      <w:pPr>
        <w:pStyle w:val="libNormal"/>
        <w:rPr>
          <w:rtl/>
        </w:rPr>
      </w:pPr>
      <w:r>
        <w:rPr>
          <w:rFonts w:hint="cs"/>
          <w:rtl/>
        </w:rPr>
        <w:t xml:space="preserve">ثمَّ قالت </w:t>
      </w:r>
      <w:r w:rsidR="0033193D" w:rsidRPr="0033193D">
        <w:rPr>
          <w:rStyle w:val="libAlaemChar"/>
          <w:rFonts w:hint="cs"/>
          <w:rtl/>
        </w:rPr>
        <w:t>عليها‌السلام</w:t>
      </w:r>
      <w:r w:rsidR="00E966E7">
        <w:rPr>
          <w:rFonts w:hint="cs"/>
          <w:rtl/>
        </w:rPr>
        <w:t>:</w:t>
      </w:r>
    </w:p>
    <w:p w:rsidR="00761012" w:rsidRDefault="00E966E7" w:rsidP="00486F0C">
      <w:pPr>
        <w:pStyle w:val="libBold2"/>
        <w:rPr>
          <w:rtl/>
        </w:rPr>
      </w:pPr>
      <w:r>
        <w:rPr>
          <w:rFonts w:hint="cs"/>
          <w:rtl/>
        </w:rPr>
        <w:t>(</w:t>
      </w:r>
      <w:r w:rsidR="00761012">
        <w:rPr>
          <w:rFonts w:hint="cs"/>
          <w:rtl/>
        </w:rPr>
        <w:t>أمِنَ العَدل</w:t>
      </w:r>
      <w:r>
        <w:rPr>
          <w:rFonts w:hint="cs"/>
          <w:rtl/>
        </w:rPr>
        <w:t xml:space="preserve"> - </w:t>
      </w:r>
      <w:r w:rsidR="00761012">
        <w:rPr>
          <w:rFonts w:hint="cs"/>
          <w:rtl/>
        </w:rPr>
        <w:t>يا بن الطُّلقاء</w:t>
      </w:r>
      <w:r>
        <w:rPr>
          <w:rFonts w:hint="cs"/>
          <w:rtl/>
        </w:rPr>
        <w:t xml:space="preserve"> - </w:t>
      </w:r>
      <w:r w:rsidR="00761012">
        <w:rPr>
          <w:rFonts w:hint="cs"/>
          <w:rtl/>
        </w:rPr>
        <w:t>تخديرك حرائرك وإماءك وسوقك</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الأعراف</w:t>
      </w:r>
      <w:r>
        <w:rPr>
          <w:rFonts w:hint="cs"/>
          <w:rtl/>
        </w:rPr>
        <w:t>:</w:t>
      </w:r>
      <w:r w:rsidR="00761012">
        <w:rPr>
          <w:rFonts w:hint="cs"/>
          <w:rtl/>
        </w:rPr>
        <w:t xml:space="preserve"> 182</w:t>
      </w:r>
      <w:r>
        <w:rPr>
          <w:rFonts w:hint="cs"/>
          <w:rtl/>
        </w:rPr>
        <w:t xml:space="preserve"> - </w:t>
      </w:r>
      <w:r w:rsidR="00761012">
        <w:rPr>
          <w:rFonts w:hint="cs"/>
          <w:rtl/>
        </w:rPr>
        <w:t>183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Bold2"/>
        <w:rPr>
          <w:rtl/>
        </w:rPr>
      </w:pPr>
      <w:r>
        <w:rPr>
          <w:rFonts w:hint="cs"/>
          <w:rtl/>
        </w:rPr>
        <w:lastRenderedPageBreak/>
        <w:t xml:space="preserve">بنات رسول الله </w:t>
      </w:r>
      <w:r w:rsidR="0033193D" w:rsidRPr="0033193D">
        <w:rPr>
          <w:rStyle w:val="libAlaemChar"/>
          <w:rFonts w:hint="cs"/>
          <w:rtl/>
        </w:rPr>
        <w:t>صلى‌الله‌عليه‌وآله</w:t>
      </w:r>
      <w:r>
        <w:rPr>
          <w:rFonts w:hint="cs"/>
          <w:rtl/>
        </w:rPr>
        <w:t xml:space="preserve"> سبايا</w:t>
      </w:r>
      <w:r w:rsidR="00E966E7">
        <w:rPr>
          <w:rFonts w:hint="cs"/>
          <w:rtl/>
        </w:rPr>
        <w:t>،</w:t>
      </w:r>
      <w:r>
        <w:rPr>
          <w:rFonts w:hint="cs"/>
          <w:rtl/>
        </w:rPr>
        <w:t xml:space="preserve"> قد هتكت ستورهُن</w:t>
      </w:r>
      <w:r w:rsidR="00E966E7">
        <w:rPr>
          <w:rFonts w:hint="cs"/>
          <w:rtl/>
        </w:rPr>
        <w:t>،</w:t>
      </w:r>
      <w:r>
        <w:rPr>
          <w:rFonts w:hint="cs"/>
          <w:rtl/>
        </w:rPr>
        <w:t xml:space="preserve"> وأبديت وجوههُن</w:t>
      </w:r>
      <w:r w:rsidR="00E966E7">
        <w:rPr>
          <w:rFonts w:hint="cs"/>
          <w:rtl/>
        </w:rPr>
        <w:t>،</w:t>
      </w:r>
      <w:r>
        <w:rPr>
          <w:rFonts w:hint="cs"/>
          <w:rtl/>
        </w:rPr>
        <w:t xml:space="preserve"> تحدو بهنَّ الأعداء مِن بلدٍ إلى بلدٍ</w:t>
      </w:r>
      <w:r w:rsidR="00E966E7">
        <w:rPr>
          <w:rFonts w:hint="cs"/>
          <w:rtl/>
        </w:rPr>
        <w:t>،</w:t>
      </w:r>
      <w:r>
        <w:rPr>
          <w:rFonts w:hint="cs"/>
          <w:rtl/>
        </w:rPr>
        <w:t xml:space="preserve"> ويستشرفهن أهل المناهل والمعاقل</w:t>
      </w:r>
      <w:r w:rsidR="00E966E7">
        <w:rPr>
          <w:rFonts w:hint="cs"/>
          <w:rtl/>
        </w:rPr>
        <w:t>،</w:t>
      </w:r>
      <w:r>
        <w:rPr>
          <w:rFonts w:hint="cs"/>
          <w:rtl/>
        </w:rPr>
        <w:t xml:space="preserve"> ويتصفَّح وجوههَنَّ القريب والبعيد</w:t>
      </w:r>
      <w:r w:rsidR="00E966E7">
        <w:rPr>
          <w:rFonts w:hint="cs"/>
          <w:rtl/>
        </w:rPr>
        <w:t>،</w:t>
      </w:r>
      <w:r>
        <w:rPr>
          <w:rFonts w:hint="cs"/>
          <w:rtl/>
        </w:rPr>
        <w:t xml:space="preserve"> ليس معهنَّ مِن حُماتهن حَميٌّ ولا مِن رِجالهنَّ وليٌّ</w:t>
      </w:r>
      <w:r w:rsidR="00E966E7">
        <w:rPr>
          <w:rFonts w:hint="cs"/>
          <w:rtl/>
        </w:rPr>
        <w:t>؟</w:t>
      </w:r>
      <w:r>
        <w:rPr>
          <w:rFonts w:hint="cs"/>
          <w:rtl/>
        </w:rPr>
        <w:t>! وكيف يرتجى مُراقبة مَن لفظ فوه أكباد الأزكياء</w:t>
      </w:r>
      <w:r w:rsidR="00E966E7">
        <w:rPr>
          <w:rFonts w:hint="cs"/>
          <w:rtl/>
        </w:rPr>
        <w:t>،</w:t>
      </w:r>
      <w:r>
        <w:rPr>
          <w:rFonts w:hint="cs"/>
          <w:rtl/>
        </w:rPr>
        <w:t xml:space="preserve"> ونبت لحمه مِن دماء الشهداء</w:t>
      </w:r>
      <w:r w:rsidR="00E966E7">
        <w:rPr>
          <w:rFonts w:hint="cs"/>
          <w:rtl/>
        </w:rPr>
        <w:t>؟</w:t>
      </w:r>
      <w:r>
        <w:rPr>
          <w:rFonts w:hint="cs"/>
          <w:rtl/>
        </w:rPr>
        <w:t>! وكيف يستبطأ في بُغضنا أهل البيت مَن نظر إلينا بالشَّنف والشنآن والإحن والأضغان</w:t>
      </w:r>
      <w:r w:rsidR="00E966E7">
        <w:rPr>
          <w:rFonts w:hint="cs"/>
          <w:rtl/>
        </w:rPr>
        <w:t>؟</w:t>
      </w:r>
      <w:r>
        <w:rPr>
          <w:rFonts w:hint="cs"/>
          <w:rtl/>
        </w:rPr>
        <w:t>!</w:t>
      </w:r>
      <w:r w:rsidR="00E966E7">
        <w:rPr>
          <w:rFonts w:hint="cs"/>
          <w:rtl/>
        </w:rPr>
        <w:t>)</w:t>
      </w:r>
      <w:r w:rsidR="007A21DA">
        <w:rPr>
          <w:rFonts w:hint="cs"/>
          <w:rtl/>
        </w:rPr>
        <w:t>.</w:t>
      </w:r>
    </w:p>
    <w:p w:rsidR="00761012" w:rsidRDefault="00761012" w:rsidP="00486F0C">
      <w:pPr>
        <w:pStyle w:val="libNormal"/>
        <w:rPr>
          <w:rtl/>
        </w:rPr>
      </w:pPr>
      <w:r>
        <w:rPr>
          <w:rFonts w:hint="cs"/>
          <w:rtl/>
        </w:rPr>
        <w:t>هذا الاستفهام مِن الحوراء استفهامٌ استنكاريٌّ</w:t>
      </w:r>
      <w:r w:rsidR="00E966E7">
        <w:rPr>
          <w:rFonts w:hint="cs"/>
          <w:rtl/>
        </w:rPr>
        <w:t>،</w:t>
      </w:r>
      <w:r>
        <w:rPr>
          <w:rFonts w:hint="cs"/>
          <w:rtl/>
        </w:rPr>
        <w:t xml:space="preserve"> فهي تُريد أنْ تقول</w:t>
      </w:r>
      <w:r w:rsidR="00E966E7">
        <w:rPr>
          <w:rFonts w:hint="cs"/>
          <w:rtl/>
        </w:rPr>
        <w:t>:</w:t>
      </w:r>
      <w:r>
        <w:rPr>
          <w:rFonts w:hint="cs"/>
          <w:rtl/>
        </w:rPr>
        <w:t xml:space="preserve"> إنَّك</w:t>
      </w:r>
      <w:r w:rsidR="00E966E7">
        <w:rPr>
          <w:rFonts w:hint="cs"/>
          <w:rtl/>
        </w:rPr>
        <w:t xml:space="preserve"> - </w:t>
      </w:r>
      <w:r>
        <w:rPr>
          <w:rFonts w:hint="cs"/>
          <w:rtl/>
        </w:rPr>
        <w:t>يا يزيد</w:t>
      </w:r>
      <w:r w:rsidR="00E966E7">
        <w:rPr>
          <w:rFonts w:hint="cs"/>
          <w:rtl/>
        </w:rPr>
        <w:t xml:space="preserve"> - </w:t>
      </w:r>
      <w:r>
        <w:rPr>
          <w:rFonts w:hint="cs"/>
          <w:rtl/>
        </w:rPr>
        <w:t>تدَّعي بأنَّك حاكم إسلاميٌّ</w:t>
      </w:r>
      <w:r w:rsidR="00E966E7">
        <w:rPr>
          <w:rFonts w:hint="cs"/>
          <w:rtl/>
        </w:rPr>
        <w:t>،</w:t>
      </w:r>
      <w:r>
        <w:rPr>
          <w:rFonts w:hint="cs"/>
          <w:rtl/>
        </w:rPr>
        <w:t xml:space="preserve"> تحكم المسلمين باسم الإسلام وباسم محمد </w:t>
      </w:r>
      <w:r w:rsidR="0033193D" w:rsidRPr="0033193D">
        <w:rPr>
          <w:rStyle w:val="libAlaemChar"/>
          <w:rFonts w:hint="cs"/>
          <w:rtl/>
        </w:rPr>
        <w:t>صلى‌الله‌عليه‌وآله</w:t>
      </w:r>
      <w:r w:rsidR="00E966E7">
        <w:rPr>
          <w:rFonts w:hint="cs"/>
          <w:rtl/>
        </w:rPr>
        <w:t>،</w:t>
      </w:r>
      <w:r>
        <w:rPr>
          <w:rFonts w:hint="cs"/>
          <w:rtl/>
        </w:rPr>
        <w:t xml:space="preserve"> والحُكم في الإسلام قائم على العدل</w:t>
      </w:r>
      <w:r w:rsidR="00E966E7">
        <w:rPr>
          <w:rFonts w:hint="cs"/>
          <w:rtl/>
        </w:rPr>
        <w:t>،</w:t>
      </w:r>
      <w:r>
        <w:rPr>
          <w:rFonts w:hint="cs"/>
          <w:rtl/>
        </w:rPr>
        <w:t xml:space="preserve"> فأينَ حُكمك مِن الإسلام</w:t>
      </w:r>
      <w:r w:rsidR="00E966E7">
        <w:rPr>
          <w:rFonts w:hint="cs"/>
          <w:rtl/>
        </w:rPr>
        <w:t>؟</w:t>
      </w:r>
      <w:r>
        <w:rPr>
          <w:rFonts w:hint="cs"/>
          <w:rtl/>
        </w:rPr>
        <w:t>! وهل تَعتبر ما فعلته في عِترة الرسول جزءاً مِن عدلك</w:t>
      </w:r>
      <w:r w:rsidR="00E966E7">
        <w:rPr>
          <w:rFonts w:hint="cs"/>
          <w:rtl/>
        </w:rPr>
        <w:t>؟</w:t>
      </w:r>
      <w:r>
        <w:rPr>
          <w:rFonts w:hint="cs"/>
          <w:rtl/>
        </w:rPr>
        <w:t>! أليس هذا ظُلماً لمحمد وللإسلام</w:t>
      </w:r>
      <w:r w:rsidR="00E966E7">
        <w:rPr>
          <w:rFonts w:hint="cs"/>
          <w:rtl/>
        </w:rPr>
        <w:t>؟</w:t>
      </w:r>
      <w:r>
        <w:rPr>
          <w:rFonts w:hint="cs"/>
          <w:rtl/>
        </w:rPr>
        <w:t>! فكيف يحقُّ لك أنْ تنطق باسم الإسلام</w:t>
      </w:r>
      <w:r w:rsidR="00E966E7">
        <w:rPr>
          <w:rFonts w:hint="cs"/>
          <w:rtl/>
        </w:rPr>
        <w:t>؟</w:t>
      </w:r>
      <w:r>
        <w:rPr>
          <w:rFonts w:hint="cs"/>
          <w:rtl/>
        </w:rPr>
        <w:t>!</w:t>
      </w:r>
    </w:p>
    <w:p w:rsidR="00761012" w:rsidRDefault="00761012" w:rsidP="00486F0C">
      <w:pPr>
        <w:pStyle w:val="libNormal"/>
        <w:rPr>
          <w:rtl/>
        </w:rPr>
      </w:pPr>
      <w:r>
        <w:rPr>
          <w:rFonts w:hint="cs"/>
          <w:rtl/>
        </w:rPr>
        <w:t>ثمَّ رجعت الحوراء بالأذهان إلى السوابق التاريخيَّة ليزيد</w:t>
      </w:r>
      <w:r w:rsidR="00E966E7">
        <w:rPr>
          <w:rFonts w:hint="cs"/>
          <w:rtl/>
        </w:rPr>
        <w:t>؛</w:t>
      </w:r>
      <w:r>
        <w:rPr>
          <w:rFonts w:hint="cs"/>
          <w:rtl/>
        </w:rPr>
        <w:t xml:space="preserve"> لتُذكِّره وغيره بماضيه ا</w:t>
      </w:r>
      <w:r w:rsidR="0033193D">
        <w:rPr>
          <w:rFonts w:hint="cs"/>
          <w:rtl/>
        </w:rPr>
        <w:t>لـمُ</w:t>
      </w:r>
      <w:r>
        <w:rPr>
          <w:rFonts w:hint="cs"/>
          <w:rtl/>
        </w:rPr>
        <w:t>تمثِّل في مواقف أسلافه مِن الإسلام ومواقف الإسلام منهم</w:t>
      </w:r>
      <w:r w:rsidR="00E966E7">
        <w:rPr>
          <w:rFonts w:hint="cs"/>
          <w:rtl/>
        </w:rPr>
        <w:t>،</w:t>
      </w:r>
      <w:r>
        <w:rPr>
          <w:rFonts w:hint="cs"/>
          <w:rtl/>
        </w:rPr>
        <w:t xml:space="preserve"> وربطت ما بين ما فَعَلَه يزيد بأهل البيت وبين ذلك الماضي</w:t>
      </w:r>
      <w:r w:rsidR="007A21DA">
        <w:rPr>
          <w:rFonts w:hint="cs"/>
          <w:rtl/>
        </w:rPr>
        <w:t>.</w:t>
      </w:r>
    </w:p>
    <w:p w:rsidR="00761012" w:rsidRDefault="00761012" w:rsidP="00486F0C">
      <w:pPr>
        <w:pStyle w:val="libNormal"/>
        <w:rPr>
          <w:rtl/>
        </w:rPr>
      </w:pPr>
      <w:r>
        <w:rPr>
          <w:rFonts w:hint="cs"/>
          <w:rtl/>
        </w:rPr>
        <w:t>فذكَّرته</w:t>
      </w:r>
      <w:r w:rsidR="00E966E7">
        <w:rPr>
          <w:rFonts w:hint="cs"/>
          <w:rtl/>
        </w:rPr>
        <w:t xml:space="preserve"> - </w:t>
      </w:r>
      <w:r>
        <w:rPr>
          <w:rFonts w:hint="cs"/>
          <w:rtl/>
        </w:rPr>
        <w:t>أوَّلاً</w:t>
      </w:r>
      <w:r w:rsidR="00E966E7">
        <w:rPr>
          <w:rFonts w:hint="cs"/>
          <w:rtl/>
        </w:rPr>
        <w:t xml:space="preserve"> - </w:t>
      </w:r>
      <w:r>
        <w:rPr>
          <w:rFonts w:hint="cs"/>
          <w:rtl/>
        </w:rPr>
        <w:t>موقف جَدِّها الرسول الأعظم مِن آبائه يوم الفتح</w:t>
      </w:r>
      <w:r w:rsidR="00E966E7">
        <w:rPr>
          <w:rFonts w:hint="cs"/>
          <w:rtl/>
        </w:rPr>
        <w:t>،</w:t>
      </w:r>
      <w:r>
        <w:rPr>
          <w:rFonts w:hint="cs"/>
          <w:rtl/>
        </w:rPr>
        <w:t xml:space="preserve"> يوم دخل مَكَّة ا</w:t>
      </w:r>
      <w:r w:rsidR="0033193D">
        <w:rPr>
          <w:rFonts w:hint="cs"/>
          <w:rtl/>
        </w:rPr>
        <w:t>لـمُ</w:t>
      </w:r>
      <w:r>
        <w:rPr>
          <w:rFonts w:hint="cs"/>
          <w:rtl/>
        </w:rPr>
        <w:t>كرَّمة مُنتصراً ظافراً</w:t>
      </w:r>
      <w:r w:rsidR="00E966E7">
        <w:rPr>
          <w:rFonts w:hint="cs"/>
          <w:rtl/>
        </w:rPr>
        <w:t>،</w:t>
      </w:r>
      <w:r>
        <w:rPr>
          <w:rFonts w:hint="cs"/>
          <w:rtl/>
        </w:rPr>
        <w:t xml:space="preserve"> وأصبحت قريش وأهل مَكَّة في قبضته</w:t>
      </w:r>
      <w:r w:rsidR="00E966E7">
        <w:rPr>
          <w:rFonts w:hint="cs"/>
          <w:rtl/>
        </w:rPr>
        <w:t>،</w:t>
      </w:r>
      <w:r>
        <w:rPr>
          <w:rFonts w:hint="cs"/>
          <w:rtl/>
        </w:rPr>
        <w:t xml:space="preserve"> إلاَّ أنَّه قد قابل أُولئك الذين كذَّبوه وأهانوه</w:t>
      </w:r>
      <w:r w:rsidR="00E966E7">
        <w:rPr>
          <w:rFonts w:hint="cs"/>
          <w:rtl/>
        </w:rPr>
        <w:t>،</w:t>
      </w:r>
      <w:r>
        <w:rPr>
          <w:rFonts w:hint="cs"/>
          <w:rtl/>
        </w:rPr>
        <w:t xml:space="preserve"> وعذَّبوا أتباعه وطردوه</w:t>
      </w:r>
      <w:r w:rsidR="00E966E7">
        <w:rPr>
          <w:rFonts w:hint="cs"/>
          <w:rtl/>
        </w:rPr>
        <w:t>،</w:t>
      </w:r>
      <w:r>
        <w:rPr>
          <w:rFonts w:hint="cs"/>
          <w:rtl/>
        </w:rPr>
        <w:t xml:space="preserve"> وجمعوا له العرب حتَّى غزوه في دار هِجرته</w:t>
      </w:r>
      <w:r w:rsidR="00E966E7">
        <w:rPr>
          <w:rFonts w:hint="cs"/>
          <w:rtl/>
        </w:rPr>
        <w:t>،</w:t>
      </w:r>
      <w:r>
        <w:rPr>
          <w:rFonts w:hint="cs"/>
          <w:rtl/>
        </w:rPr>
        <w:t xml:space="preserve"> ومثَّلوا بعَمِّه أقبح تمثيل</w:t>
      </w:r>
      <w:r w:rsidR="00E966E7">
        <w:rPr>
          <w:rFonts w:hint="cs"/>
          <w:rtl/>
        </w:rPr>
        <w:t>،</w:t>
      </w:r>
      <w:r>
        <w:rPr>
          <w:rFonts w:hint="cs"/>
          <w:rtl/>
        </w:rPr>
        <w:t xml:space="preserve"> ومنعوه قبل عامين مِن دخول مَكَّة لأداء مناسك الحَجِّ</w:t>
      </w:r>
      <w:r w:rsidR="00E966E7">
        <w:rPr>
          <w:rFonts w:hint="cs"/>
          <w:rtl/>
        </w:rPr>
        <w:t>،</w:t>
      </w:r>
      <w:r>
        <w:rPr>
          <w:rFonts w:hint="cs"/>
          <w:rtl/>
        </w:rPr>
        <w:t xml:space="preserve"> وفعلوا معه ما لا تُبيحه أعراف العرب وعاداتهم</w:t>
      </w:r>
      <w:r w:rsidR="00E966E7">
        <w:rPr>
          <w:rFonts w:hint="cs"/>
          <w:rtl/>
        </w:rPr>
        <w:t>،</w:t>
      </w:r>
      <w:r>
        <w:rPr>
          <w:rFonts w:hint="cs"/>
          <w:rtl/>
        </w:rPr>
        <w:t xml:space="preserve"> وكان أبو سفيان وزوجته هند مِن</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أشدَّ الناس عداوة لله ورسوله</w:t>
      </w:r>
      <w:r w:rsidR="00E966E7" w:rsidRPr="00486F0C">
        <w:rPr>
          <w:rFonts w:hint="cs"/>
          <w:rtl/>
        </w:rPr>
        <w:t>،</w:t>
      </w:r>
      <w:r w:rsidRPr="00486F0C">
        <w:rPr>
          <w:rFonts w:hint="cs"/>
          <w:rtl/>
        </w:rPr>
        <w:t xml:space="preserve"> ومع ذلك حين أمكنه الله منهم مَنَّ عليهم</w:t>
      </w:r>
      <w:r w:rsidR="00E966E7" w:rsidRPr="00486F0C">
        <w:rPr>
          <w:rFonts w:hint="cs"/>
          <w:rtl/>
        </w:rPr>
        <w:t>،</w:t>
      </w:r>
      <w:r w:rsidRPr="00486F0C">
        <w:rPr>
          <w:rFonts w:hint="cs"/>
          <w:rtl/>
        </w:rPr>
        <w:t xml:space="preserve"> وأمر مَن يُنادي في الناس</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مَن دخل دار أبي سُفيان فهو آمِن</w:t>
      </w:r>
      <w:r w:rsidR="00E966E7" w:rsidRPr="00486F0C">
        <w:rPr>
          <w:rFonts w:hint="cs"/>
          <w:rtl/>
        </w:rPr>
        <w:t>،</w:t>
      </w:r>
      <w:r w:rsidRPr="00486F0C">
        <w:rPr>
          <w:rFonts w:hint="cs"/>
          <w:rtl/>
        </w:rPr>
        <w:t xml:space="preserve"> ومَن ألقى سلاحه فهو آمِن</w:t>
      </w:r>
      <w:r w:rsidR="00E966E7" w:rsidRPr="00486F0C">
        <w:rPr>
          <w:rFonts w:hint="cs"/>
          <w:rtl/>
        </w:rPr>
        <w:t>،</w:t>
      </w:r>
      <w:r w:rsidRPr="00486F0C">
        <w:rPr>
          <w:rFonts w:hint="cs"/>
          <w:rtl/>
        </w:rPr>
        <w:t xml:space="preserve"> ومَن دخل داره وأغلق عليه بابه فهو آمِن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 xml:space="preserve">ثمَّ </w:t>
      </w:r>
      <w:r w:rsidR="00E966E7" w:rsidRPr="00486F0C">
        <w:rPr>
          <w:rFonts w:hint="cs"/>
          <w:rtl/>
        </w:rPr>
        <w:t>(</w:t>
      </w:r>
      <w:r w:rsidRPr="00486F0C">
        <w:rPr>
          <w:rFonts w:hint="cs"/>
          <w:rtl/>
        </w:rPr>
        <w:t>وجَّه حديثه إلى ا</w:t>
      </w:r>
      <w:r w:rsidR="0033193D">
        <w:rPr>
          <w:rFonts w:hint="cs"/>
          <w:rtl/>
        </w:rPr>
        <w:t>لـمَ</w:t>
      </w:r>
      <w:r w:rsidRPr="00486F0C">
        <w:rPr>
          <w:rFonts w:hint="cs"/>
          <w:rtl/>
        </w:rPr>
        <w:t>كِّيِّين ثانية وسألهم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ماذا ترون أنِّي فاعل بكم وما تظنُّون</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قالوا</w:t>
      </w:r>
      <w:r w:rsidR="00E966E7">
        <w:rPr>
          <w:rFonts w:hint="cs"/>
          <w:rtl/>
        </w:rPr>
        <w:t>:</w:t>
      </w:r>
      <w:r>
        <w:rPr>
          <w:rFonts w:hint="cs"/>
          <w:rtl/>
        </w:rPr>
        <w:t xml:space="preserve"> أخٌ كريم وابن أخٍ كريم</w:t>
      </w:r>
      <w:r w:rsidR="00E966E7">
        <w:rPr>
          <w:rFonts w:hint="cs"/>
          <w:rtl/>
        </w:rPr>
        <w:t>،</w:t>
      </w:r>
      <w:r>
        <w:rPr>
          <w:rFonts w:hint="cs"/>
          <w:rtl/>
        </w:rPr>
        <w:t xml:space="preserve"> وقد قدرت وأصبح أمرنا بيدك</w:t>
      </w:r>
      <w:r w:rsidR="007A21DA">
        <w:rPr>
          <w:rFonts w:hint="cs"/>
          <w:rtl/>
        </w:rPr>
        <w:t>.</w:t>
      </w:r>
    </w:p>
    <w:p w:rsidR="00761012" w:rsidRDefault="00761012" w:rsidP="00E40562">
      <w:pPr>
        <w:pStyle w:val="libNormal"/>
        <w:rPr>
          <w:rtl/>
        </w:rPr>
      </w:pPr>
      <w:r w:rsidRPr="00E40562">
        <w:rPr>
          <w:rFonts w:hint="cs"/>
          <w:rtl/>
        </w:rPr>
        <w:t>فقال</w:t>
      </w:r>
      <w:r w:rsidR="00E966E7" w:rsidRPr="00E40562">
        <w:rPr>
          <w:rFonts w:hint="cs"/>
          <w:rtl/>
        </w:rPr>
        <w:t>:</w:t>
      </w:r>
      <w:r w:rsidRPr="00E40562">
        <w:rPr>
          <w:rFonts w:hint="cs"/>
          <w:rtl/>
        </w:rPr>
        <w:t xml:space="preserve"> </w:t>
      </w:r>
      <w:r w:rsidR="00E966E7" w:rsidRPr="00E40562">
        <w:rPr>
          <w:rFonts w:hint="cs"/>
          <w:rtl/>
        </w:rPr>
        <w:t>(</w:t>
      </w:r>
      <w:r w:rsidRPr="00E40562">
        <w:rPr>
          <w:rFonts w:hint="cs"/>
          <w:rtl/>
        </w:rPr>
        <w:t>إنِّي أقول لكم ما قاله أخي يوسُف لإخوته</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 لاَ تَثْرَيبَ عَلَيْكُمُ الْيَوْمَ يَغْفِرُ اللّهُ لَكُمْ وَهُوَ أَرْحَمُ الرَّاحِمِينَ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sidRPr="00E40562">
        <w:rPr>
          <w:rFonts w:hint="cs"/>
          <w:rtl/>
        </w:rPr>
        <w:t>،</w:t>
      </w:r>
      <w:r w:rsidRPr="00E40562">
        <w:rPr>
          <w:rFonts w:hint="cs"/>
          <w:rtl/>
        </w:rPr>
        <w:t xml:space="preserve"> اذهبوا فأنتم الطُّلقاء</w:t>
      </w:r>
      <w:r w:rsidR="00E966E7" w:rsidRPr="00E40562">
        <w:rP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E40562">
        <w:rPr>
          <w:rFonts w:hint="cs"/>
          <w:rtl/>
        </w:rPr>
        <w:t>.</w:t>
      </w:r>
    </w:p>
    <w:p w:rsidR="00761012" w:rsidRDefault="00761012" w:rsidP="00486F0C">
      <w:pPr>
        <w:pStyle w:val="libNormal"/>
        <w:rPr>
          <w:rtl/>
        </w:rPr>
      </w:pPr>
      <w:r>
        <w:rPr>
          <w:rFonts w:hint="cs"/>
          <w:rtl/>
        </w:rPr>
        <w:t>والإشارة مِن الحوراء إلى هذا الموقف لها دلالتها مِن جِهتين</w:t>
      </w:r>
      <w:r w:rsidR="00E966E7">
        <w:rPr>
          <w:rFonts w:hint="cs"/>
          <w:rtl/>
        </w:rPr>
        <w:t>:</w:t>
      </w:r>
    </w:p>
    <w:p w:rsidR="00761012" w:rsidRDefault="00761012" w:rsidP="00486F0C">
      <w:pPr>
        <w:pStyle w:val="libNormal"/>
        <w:rPr>
          <w:rtl/>
        </w:rPr>
      </w:pPr>
      <w:r w:rsidRPr="00486F0C">
        <w:rPr>
          <w:rStyle w:val="libBold2Char"/>
          <w:rFonts w:hint="cs"/>
          <w:rtl/>
        </w:rPr>
        <w:t>الجِهة الأُولى</w:t>
      </w:r>
      <w:r w:rsidR="00E966E7" w:rsidRPr="00486F0C">
        <w:rPr>
          <w:rStyle w:val="libBold2Char"/>
          <w:rFonts w:hint="cs"/>
          <w:rtl/>
        </w:rPr>
        <w:t>:</w:t>
      </w:r>
      <w:r w:rsidRPr="00486F0C">
        <w:rPr>
          <w:rFonts w:hint="cs"/>
          <w:rtl/>
        </w:rPr>
        <w:t xml:space="preserve"> هي ا</w:t>
      </w:r>
      <w:r w:rsidR="0033193D">
        <w:rPr>
          <w:rFonts w:hint="cs"/>
          <w:rtl/>
        </w:rPr>
        <w:t>لـمُ</w:t>
      </w:r>
      <w:r w:rsidRPr="00486F0C">
        <w:rPr>
          <w:rFonts w:hint="cs"/>
          <w:rtl/>
        </w:rPr>
        <w:t>قارنة ما بين هذا الموقف مِن الرسول تِجاه أسلاف يزيد</w:t>
      </w:r>
      <w:r w:rsidR="00E966E7" w:rsidRPr="00486F0C">
        <w:rPr>
          <w:rFonts w:hint="cs"/>
          <w:rtl/>
        </w:rPr>
        <w:t>،</w:t>
      </w:r>
      <w:r w:rsidRPr="00486F0C">
        <w:rPr>
          <w:rFonts w:hint="cs"/>
          <w:rtl/>
        </w:rPr>
        <w:t xml:space="preserve"> وبين موقف يزيد مِن عِترة الرسول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ليتَّضح الفَرق البعيد بين أهداف الإسلام ونبيِّ الإسلام</w:t>
      </w:r>
      <w:r w:rsidR="00E966E7" w:rsidRPr="00486F0C">
        <w:rPr>
          <w:rFonts w:hint="cs"/>
          <w:rtl/>
        </w:rPr>
        <w:t>،</w:t>
      </w:r>
      <w:r w:rsidRPr="00486F0C">
        <w:rPr>
          <w:rFonts w:hint="cs"/>
          <w:rtl/>
        </w:rPr>
        <w:t xml:space="preserve"> وبين يزيد وسيرته وأهدافه</w:t>
      </w:r>
      <w:r w:rsidR="00E966E7" w:rsidRPr="00486F0C">
        <w:rPr>
          <w:rFonts w:hint="cs"/>
          <w:rtl/>
        </w:rPr>
        <w:t>،</w:t>
      </w:r>
      <w:r w:rsidRPr="00486F0C">
        <w:rPr>
          <w:rFonts w:hint="cs"/>
          <w:rtl/>
        </w:rPr>
        <w:t xml:space="preserve"> فهما اتِّجاهان لا يلتقيان</w:t>
      </w:r>
      <w:r w:rsidR="007A21DA" w:rsidRPr="00486F0C">
        <w:rPr>
          <w:rFonts w:hint="cs"/>
          <w:rtl/>
        </w:rPr>
        <w:t>.</w:t>
      </w:r>
    </w:p>
    <w:p w:rsidR="00761012" w:rsidRDefault="00761012" w:rsidP="00486F0C">
      <w:pPr>
        <w:pStyle w:val="libNormal"/>
        <w:rPr>
          <w:rtl/>
        </w:rPr>
      </w:pPr>
      <w:r w:rsidRPr="00486F0C">
        <w:rPr>
          <w:rStyle w:val="libBold2Char"/>
          <w:rFonts w:hint="cs"/>
          <w:rtl/>
        </w:rPr>
        <w:t>الجِهة الثانية</w:t>
      </w:r>
      <w:r w:rsidR="00E966E7" w:rsidRPr="00486F0C">
        <w:rPr>
          <w:rStyle w:val="libBold2Char"/>
          <w:rFonts w:hint="cs"/>
          <w:rtl/>
        </w:rPr>
        <w:t>:</w:t>
      </w:r>
      <w:r w:rsidRPr="00486F0C">
        <w:rPr>
          <w:rFonts w:hint="cs"/>
          <w:rtl/>
        </w:rPr>
        <w:t xml:space="preserve"> الإشارة إلى مَغزى هذا الوسام الذي وضعه الرسول على هؤلاء</w:t>
      </w:r>
      <w:r w:rsidR="00E966E7" w:rsidRPr="00486F0C">
        <w:rPr>
          <w:rFonts w:hint="cs"/>
          <w:rtl/>
        </w:rPr>
        <w:t xml:space="preserve"> - </w:t>
      </w:r>
      <w:r w:rsidRPr="00486F0C">
        <w:rPr>
          <w:rFonts w:hint="cs"/>
          <w:rtl/>
        </w:rPr>
        <w:t xml:space="preserve">أعني </w:t>
      </w:r>
      <w:r w:rsidR="00E966E7" w:rsidRPr="00486F0C">
        <w:rPr>
          <w:rFonts w:hint="cs"/>
          <w:rtl/>
        </w:rPr>
        <w:t>(</w:t>
      </w:r>
      <w:r w:rsidRPr="00486F0C">
        <w:rPr>
          <w:rFonts w:hint="cs"/>
          <w:rtl/>
        </w:rPr>
        <w:t>الطُّلقاء</w:t>
      </w:r>
      <w:r w:rsidR="00E966E7" w:rsidRPr="00486F0C">
        <w:rPr>
          <w:rFonts w:hint="cs"/>
          <w:rtl/>
        </w:rPr>
        <w:t>) -،</w:t>
      </w:r>
      <w:r w:rsidRPr="00486F0C">
        <w:rPr>
          <w:rFonts w:hint="cs"/>
          <w:rtl/>
        </w:rPr>
        <w:t xml:space="preserve"> بما فيهم أبو سفيان وابنه مُعاوية</w:t>
      </w:r>
      <w:r w:rsidR="00E966E7" w:rsidRPr="00486F0C">
        <w:rPr>
          <w:rFonts w:hint="cs"/>
          <w:rtl/>
        </w:rPr>
        <w:t>،</w:t>
      </w:r>
      <w:r w:rsidRPr="00486F0C">
        <w:rPr>
          <w:rFonts w:hint="cs"/>
          <w:rtl/>
        </w:rPr>
        <w:t xml:space="preserve"> وعَلاقة ذلك بخلافة يزيد على المسلمين</w:t>
      </w:r>
      <w:r w:rsidR="00E966E7" w:rsidRPr="00486F0C">
        <w:rPr>
          <w:rFonts w:hint="cs"/>
          <w:rtl/>
        </w:rPr>
        <w:t>؛</w:t>
      </w:r>
      <w:r w:rsidRPr="00486F0C">
        <w:rPr>
          <w:rFonts w:hint="cs"/>
          <w:rtl/>
        </w:rPr>
        <w:t xml:space="preserve"> فإنَّ استخلافه على الأُمَّة لا يستند على مُستندٍ شرعيٍّ على كلِّ النظريَّات الموجودة في شأن الحُكم في الإسلام</w:t>
      </w:r>
      <w:r w:rsidR="00E966E7" w:rsidRPr="00486F0C">
        <w:rPr>
          <w:rFonts w:hint="cs"/>
          <w:rtl/>
        </w:rPr>
        <w:t>،</w:t>
      </w:r>
      <w:r w:rsidRPr="00486F0C">
        <w:rPr>
          <w:rFonts w:hint="cs"/>
          <w:rtl/>
        </w:rPr>
        <w:t xml:space="preserve"> وذلك لِمَا يلي</w:t>
      </w:r>
      <w:r w:rsidR="00E966E7" w:rsidRPr="00486F0C">
        <w:rPr>
          <w:rFonts w:hint="cs"/>
          <w:rtl/>
        </w:rPr>
        <w:t>:</w:t>
      </w:r>
    </w:p>
    <w:p w:rsidR="00761012" w:rsidRDefault="00761012" w:rsidP="00486F0C">
      <w:pPr>
        <w:pStyle w:val="libNormal"/>
        <w:rPr>
          <w:rtl/>
        </w:rPr>
      </w:pPr>
      <w:r>
        <w:rPr>
          <w:rFonts w:hint="cs"/>
          <w:rtl/>
        </w:rPr>
        <w:t>أ</w:t>
      </w:r>
      <w:r w:rsidR="00E966E7">
        <w:rPr>
          <w:rFonts w:hint="cs"/>
          <w:rtl/>
        </w:rPr>
        <w:t xml:space="preserve"> - </w:t>
      </w:r>
      <w:r>
        <w:rPr>
          <w:rFonts w:hint="cs"/>
          <w:rtl/>
        </w:rPr>
        <w:t>أمَّا على رأي مدرسة أهل البيت فالأمر واضح</w:t>
      </w:r>
      <w:r w:rsidR="00E966E7">
        <w:rPr>
          <w:rFonts w:hint="cs"/>
          <w:rtl/>
        </w:rPr>
        <w:t>؛</w:t>
      </w:r>
      <w:r>
        <w:rPr>
          <w:rFonts w:hint="cs"/>
          <w:rtl/>
        </w:rPr>
        <w:t xml:space="preserve"> لأنَّ مدرستهم </w:t>
      </w:r>
      <w:r w:rsidR="0033193D" w:rsidRPr="0033193D">
        <w:rPr>
          <w:rStyle w:val="libAlaemChar"/>
          <w:rFonts w:hint="cs"/>
          <w:rtl/>
        </w:rPr>
        <w:t>عليهم‌السلام</w:t>
      </w:r>
      <w:r>
        <w:rPr>
          <w:rFonts w:hint="cs"/>
          <w:rtl/>
        </w:rPr>
        <w:t xml:space="preserve"> تتبنَّى مبدأ النَّصِّ والتعيين في الخلافة مِن قِبَل الله والرسول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ب</w:t>
      </w:r>
      <w:r w:rsidR="00E966E7">
        <w:rPr>
          <w:rFonts w:hint="cs"/>
          <w:rtl/>
        </w:rPr>
        <w:t xml:space="preserve"> - </w:t>
      </w:r>
      <w:r>
        <w:rPr>
          <w:rFonts w:hint="cs"/>
          <w:rtl/>
        </w:rPr>
        <w:t>وأمَّا على رأي مدرسة الصحابة</w:t>
      </w:r>
      <w:r w:rsidR="00E966E7">
        <w:rPr>
          <w:rFonts w:hint="cs"/>
          <w:rtl/>
        </w:rPr>
        <w:t>،</w:t>
      </w:r>
      <w:r>
        <w:rPr>
          <w:rFonts w:hint="cs"/>
          <w:rtl/>
        </w:rPr>
        <w:t xml:space="preserve"> التي تتبنَّى مبدأ الشورى</w:t>
      </w:r>
      <w:r w:rsidR="00E966E7">
        <w:rPr>
          <w:rFonts w:hint="cs"/>
          <w:rtl/>
        </w:rPr>
        <w:t>،</w:t>
      </w:r>
      <w:r>
        <w:rPr>
          <w:rFonts w:hint="cs"/>
          <w:rtl/>
        </w:rPr>
        <w:t xml:space="preserve"> فإنَّ الكيفيَّة التي تمَّ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سيرة ا</w:t>
      </w:r>
      <w:r w:rsidR="0033193D">
        <w:rPr>
          <w:rFonts w:hint="cs"/>
          <w:rtl/>
        </w:rPr>
        <w:t>لـمُ</w:t>
      </w:r>
      <w:r w:rsidR="00761012">
        <w:rPr>
          <w:rFonts w:hint="cs"/>
          <w:rtl/>
        </w:rPr>
        <w:t>صطفى</w:t>
      </w:r>
      <w:r>
        <w:rPr>
          <w:rFonts w:hint="cs"/>
          <w:rtl/>
        </w:rPr>
        <w:t>:</w:t>
      </w:r>
      <w:r w:rsidR="00761012">
        <w:rPr>
          <w:rFonts w:hint="cs"/>
          <w:rtl/>
        </w:rPr>
        <w:t xml:space="preserve"> ص595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يوسف</w:t>
      </w:r>
      <w:r>
        <w:rPr>
          <w:rFonts w:hint="cs"/>
          <w:rtl/>
        </w:rPr>
        <w:t>:</w:t>
      </w:r>
      <w:r w:rsidR="00761012">
        <w:rPr>
          <w:rFonts w:hint="cs"/>
          <w:rtl/>
        </w:rPr>
        <w:t xml:space="preserve"> 92</w:t>
      </w:r>
      <w:r w:rsidR="007A21DA">
        <w:rPr>
          <w:rFonts w:hint="cs"/>
          <w:rtl/>
        </w:rPr>
        <w:t>.</w:t>
      </w:r>
    </w:p>
    <w:p w:rsidR="00761012" w:rsidRDefault="00E966E7" w:rsidP="00E966E7">
      <w:pPr>
        <w:pStyle w:val="libFootnote0"/>
      </w:pPr>
      <w:r w:rsidRPr="00E966E7">
        <w:rPr>
          <w:rFonts w:hint="cs"/>
          <w:rtl/>
        </w:rPr>
        <w:t>(</w:t>
      </w:r>
      <w:r w:rsidR="00761012">
        <w:rPr>
          <w:rFonts w:hint="cs"/>
          <w:rtl/>
        </w:rPr>
        <w:t>3</w:t>
      </w:r>
      <w:r w:rsidRPr="00E966E7">
        <w:rPr>
          <w:rFonts w:hint="cs"/>
          <w:rtl/>
        </w:rPr>
        <w:t>)</w:t>
      </w:r>
      <w:r w:rsidR="00761012">
        <w:rPr>
          <w:rFonts w:hint="cs"/>
          <w:rtl/>
        </w:rPr>
        <w:t xml:space="preserve"> سيرة ا</w:t>
      </w:r>
      <w:r w:rsidR="0033193D">
        <w:rPr>
          <w:rFonts w:hint="cs"/>
          <w:rtl/>
        </w:rPr>
        <w:t>لـمُ</w:t>
      </w:r>
      <w:r w:rsidR="00761012">
        <w:rPr>
          <w:rFonts w:hint="cs"/>
          <w:rtl/>
        </w:rPr>
        <w:t>صطفى</w:t>
      </w:r>
      <w:r w:rsidRPr="00E966E7">
        <w:rPr>
          <w:rFonts w:hint="cs"/>
          <w:rtl/>
        </w:rPr>
        <w:t>:</w:t>
      </w:r>
      <w:r w:rsidR="00761012">
        <w:rPr>
          <w:rFonts w:hint="cs"/>
          <w:rtl/>
        </w:rPr>
        <w:t xml:space="preserve"> ص604</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Pr>
          <w:rFonts w:hint="cs"/>
          <w:rtl/>
        </w:rPr>
        <w:lastRenderedPageBreak/>
        <w:t>بها استخلاف يزيد مِن قِبَل أبيه مُعاوية لا تَمتُّ إلى الشورى بصِلة</w:t>
      </w:r>
      <w:r w:rsidR="00E966E7">
        <w:rPr>
          <w:rFonts w:hint="cs"/>
          <w:rtl/>
        </w:rPr>
        <w:t>،</w:t>
      </w:r>
      <w:r>
        <w:rPr>
          <w:rFonts w:hint="cs"/>
          <w:rtl/>
        </w:rPr>
        <w:t xml:space="preserve"> وقد مَرَّ الكلام حولها في القراءة الثانية مِن هذه القراءات</w:t>
      </w:r>
      <w:r w:rsidR="007A21DA">
        <w:rPr>
          <w:rFonts w:hint="cs"/>
          <w:rtl/>
        </w:rPr>
        <w:t>.</w:t>
      </w:r>
    </w:p>
    <w:p w:rsidR="00761012" w:rsidRDefault="00761012" w:rsidP="00486F0C">
      <w:pPr>
        <w:pStyle w:val="libNormal"/>
        <w:rPr>
          <w:rtl/>
        </w:rPr>
      </w:pPr>
      <w:r>
        <w:rPr>
          <w:rFonts w:hint="cs"/>
          <w:rtl/>
        </w:rPr>
        <w:t>ج</w:t>
      </w:r>
      <w:r w:rsidR="00E966E7">
        <w:rPr>
          <w:rFonts w:hint="cs"/>
          <w:rtl/>
        </w:rPr>
        <w:t xml:space="preserve"> - </w:t>
      </w:r>
      <w:r>
        <w:rPr>
          <w:rFonts w:hint="cs"/>
          <w:rtl/>
        </w:rPr>
        <w:t>بما أنَّ يزيد مِن أبناء الطُّلقاء فليس له حَقٌّ في الخلافة على المسلمين</w:t>
      </w:r>
      <w:r w:rsidR="00E966E7">
        <w:rPr>
          <w:rFonts w:hint="cs"/>
          <w:rtl/>
        </w:rPr>
        <w:t>،</w:t>
      </w:r>
      <w:r>
        <w:rPr>
          <w:rFonts w:hint="cs"/>
          <w:rtl/>
        </w:rPr>
        <w:t xml:space="preserve"> وهذا رأي الخليفة الثاني في حَقِّ الطُّلقاء وأبنائهم كما جاء في </w:t>
      </w:r>
      <w:r w:rsidR="00E966E7">
        <w:rPr>
          <w:rFonts w:hint="cs"/>
          <w:rtl/>
        </w:rPr>
        <w:t>(</w:t>
      </w:r>
      <w:r>
        <w:rPr>
          <w:rFonts w:hint="cs"/>
          <w:rtl/>
        </w:rPr>
        <w:t>الإصابة</w:t>
      </w:r>
      <w:r w:rsidR="00E966E7">
        <w:rPr>
          <w:rFonts w:hint="cs"/>
          <w:rtl/>
        </w:rPr>
        <w:t>)</w:t>
      </w:r>
      <w:r>
        <w:rPr>
          <w:rFonts w:hint="cs"/>
          <w:rtl/>
        </w:rPr>
        <w:t xml:space="preserve"> و</w:t>
      </w:r>
      <w:r w:rsidR="00E966E7">
        <w:rPr>
          <w:rFonts w:hint="cs"/>
          <w:rtl/>
        </w:rPr>
        <w:t>(</w:t>
      </w:r>
      <w:r>
        <w:rPr>
          <w:rFonts w:hint="cs"/>
          <w:rtl/>
        </w:rPr>
        <w:t>طبقات ابن سعد</w:t>
      </w:r>
      <w:r w:rsidR="00E966E7">
        <w:rPr>
          <w:rFonts w:hint="cs"/>
          <w:rtl/>
        </w:rPr>
        <w:t>)</w:t>
      </w:r>
      <w:r w:rsidR="007A21DA">
        <w:rPr>
          <w:rFonts w:hint="cs"/>
          <w:rtl/>
        </w:rPr>
        <w:t>.</w:t>
      </w:r>
    </w:p>
    <w:p w:rsidR="00761012" w:rsidRDefault="00761012" w:rsidP="00486F0C">
      <w:pPr>
        <w:pStyle w:val="libNormal"/>
        <w:rPr>
          <w:rtl/>
        </w:rPr>
      </w:pPr>
      <w:r w:rsidRPr="00486F0C">
        <w:rPr>
          <w:rFonts w:hint="cs"/>
          <w:rtl/>
        </w:rPr>
        <w:t>ففي الإصابة</w:t>
      </w:r>
      <w:r w:rsidR="00E966E7" w:rsidRPr="00486F0C">
        <w:rPr>
          <w:rFonts w:hint="cs"/>
          <w:rtl/>
        </w:rPr>
        <w:t>:</w:t>
      </w:r>
      <w:r w:rsidRPr="00486F0C">
        <w:rPr>
          <w:rFonts w:hint="cs"/>
          <w:rtl/>
        </w:rPr>
        <w:t xml:space="preserve"> إنَّ عمر قال لأهل الشورى لا تختلفوا</w:t>
      </w:r>
      <w:r w:rsidR="00E966E7" w:rsidRPr="00486F0C">
        <w:rPr>
          <w:rFonts w:hint="cs"/>
          <w:rtl/>
        </w:rPr>
        <w:t>؛</w:t>
      </w:r>
      <w:r w:rsidRPr="00486F0C">
        <w:rPr>
          <w:rFonts w:hint="cs"/>
          <w:rtl/>
        </w:rPr>
        <w:t xml:space="preserve"> فإنَّكم إنْ اختلفتم جاءكم مُعاوية مِن الشام وعبد الله بن ربيعة مِن اليمن</w:t>
      </w:r>
      <w:r w:rsidR="00E966E7" w:rsidRPr="00486F0C">
        <w:rPr>
          <w:rFonts w:hint="cs"/>
          <w:rtl/>
        </w:rPr>
        <w:t>،</w:t>
      </w:r>
      <w:r w:rsidRPr="00486F0C">
        <w:rPr>
          <w:rFonts w:hint="cs"/>
          <w:rtl/>
        </w:rPr>
        <w:t xml:space="preserve"> فلا يَريان لكم فضلاً لسابقتكم</w:t>
      </w:r>
      <w:r w:rsidR="00E966E7" w:rsidRPr="00486F0C">
        <w:rPr>
          <w:rFonts w:hint="cs"/>
          <w:rtl/>
        </w:rPr>
        <w:t>،</w:t>
      </w:r>
      <w:r w:rsidRPr="00486F0C">
        <w:rPr>
          <w:rFonts w:hint="cs"/>
          <w:rtl/>
        </w:rPr>
        <w:t xml:space="preserve"> وأنَّ هذا الأمر لا يصلح للطُّلقاء ولا أبناء الطُّلقاء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وفي الطبقات أنَّ عمر قال</w:t>
      </w:r>
      <w:r w:rsidR="00E966E7" w:rsidRPr="00486F0C">
        <w:rPr>
          <w:rFonts w:hint="cs"/>
          <w:rtl/>
        </w:rPr>
        <w:t>:</w:t>
      </w:r>
      <w:r w:rsidRPr="00486F0C">
        <w:rPr>
          <w:rFonts w:hint="cs"/>
          <w:rtl/>
        </w:rPr>
        <w:t xml:space="preserve"> هذا الأمر في أهل بدر ما بقى منهم أحد</w:t>
      </w:r>
      <w:r w:rsidR="00E966E7" w:rsidRPr="00486F0C">
        <w:rPr>
          <w:rFonts w:hint="cs"/>
          <w:rtl/>
        </w:rPr>
        <w:t>،</w:t>
      </w:r>
      <w:r w:rsidRPr="00486F0C">
        <w:rPr>
          <w:rFonts w:hint="cs"/>
          <w:rtl/>
        </w:rPr>
        <w:t xml:space="preserve"> ثمَّ في أهل أُحد ما بقي منهم أحد</w:t>
      </w:r>
      <w:r w:rsidR="00E966E7" w:rsidRPr="00486F0C">
        <w:rPr>
          <w:rFonts w:hint="cs"/>
          <w:rtl/>
        </w:rPr>
        <w:t>،</w:t>
      </w:r>
      <w:r w:rsidRPr="00486F0C">
        <w:rPr>
          <w:rFonts w:hint="cs"/>
          <w:rtl/>
        </w:rPr>
        <w:t xml:space="preserve"> وفي كذا وكذا</w:t>
      </w:r>
      <w:r w:rsidR="00E966E7" w:rsidRPr="00486F0C">
        <w:rPr>
          <w:rFonts w:hint="cs"/>
          <w:rtl/>
        </w:rPr>
        <w:t>،</w:t>
      </w:r>
      <w:r w:rsidRPr="00486F0C">
        <w:rPr>
          <w:rFonts w:hint="cs"/>
          <w:rtl/>
        </w:rPr>
        <w:t xml:space="preserve"> وليس فيها لطليق ولا لولد طليق ولا لمسلمة الفتح شيء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فيكون يزيد قد تسلَّط على رقاب الأُمَّة بلا أيِّ وجهٍ شرعيٍّ</w:t>
      </w:r>
      <w:r w:rsidR="00E966E7">
        <w:rPr>
          <w:rFonts w:hint="cs"/>
          <w:rtl/>
        </w:rPr>
        <w:t>،</w:t>
      </w:r>
      <w:r>
        <w:rPr>
          <w:rFonts w:hint="cs"/>
          <w:rtl/>
        </w:rPr>
        <w:t xml:space="preserve"> وإنَّما بالقوَّة والغَلبة</w:t>
      </w:r>
      <w:r w:rsidR="007A21DA">
        <w:rPr>
          <w:rFonts w:hint="cs"/>
          <w:rtl/>
        </w:rPr>
        <w:t>.</w:t>
      </w:r>
    </w:p>
    <w:p w:rsidR="00761012" w:rsidRDefault="00761012" w:rsidP="00486F0C">
      <w:pPr>
        <w:pStyle w:val="libNormal"/>
        <w:rPr>
          <w:rtl/>
        </w:rPr>
      </w:pPr>
      <w:r>
        <w:rPr>
          <w:rFonts w:hint="cs"/>
          <w:rtl/>
        </w:rPr>
        <w:t xml:space="preserve">ثمَّ أشارت </w:t>
      </w:r>
      <w:r w:rsidR="0033193D" w:rsidRPr="0033193D">
        <w:rPr>
          <w:rStyle w:val="libAlaemChar"/>
          <w:rFonts w:hint="cs"/>
          <w:rtl/>
        </w:rPr>
        <w:t>عليها‌السلام</w:t>
      </w:r>
      <w:r>
        <w:rPr>
          <w:rFonts w:hint="cs"/>
          <w:rtl/>
        </w:rPr>
        <w:t xml:space="preserve"> إلى أنَّ ما فعله يزيد في حَقِّ العِترة النبويَّة</w:t>
      </w:r>
      <w:r w:rsidR="00E966E7">
        <w:rPr>
          <w:rFonts w:hint="cs"/>
          <w:rtl/>
        </w:rPr>
        <w:t>،</w:t>
      </w:r>
      <w:r>
        <w:rPr>
          <w:rFonts w:hint="cs"/>
          <w:rtl/>
        </w:rPr>
        <w:t xml:space="preserve"> يلتقي وينسجم مع طبيعة يزيد ونشأته</w:t>
      </w:r>
      <w:r w:rsidR="00E966E7">
        <w:rPr>
          <w:rFonts w:hint="cs"/>
          <w:rtl/>
        </w:rPr>
        <w:t>؛</w:t>
      </w:r>
      <w:r>
        <w:rPr>
          <w:rFonts w:hint="cs"/>
          <w:rtl/>
        </w:rPr>
        <w:t xml:space="preserve"> لأنَّه قد نبت لحمه على بُغض آل محمد</w:t>
      </w:r>
      <w:r w:rsidR="00E966E7">
        <w:rPr>
          <w:rFonts w:hint="cs"/>
          <w:rtl/>
        </w:rPr>
        <w:t>،</w:t>
      </w:r>
      <w:r>
        <w:rPr>
          <w:rFonts w:hint="cs"/>
          <w:rtl/>
        </w:rPr>
        <w:t xml:space="preserve"> وقد ورث ذلك مِن أسلافه</w:t>
      </w:r>
      <w:r w:rsidR="00E966E7">
        <w:rPr>
          <w:rFonts w:hint="cs"/>
          <w:rtl/>
        </w:rPr>
        <w:t>،</w:t>
      </w:r>
      <w:r>
        <w:rPr>
          <w:rFonts w:hint="cs"/>
          <w:rtl/>
        </w:rPr>
        <w:t xml:space="preserve"> أليست جَدَّتُه هند بنت عُتبة هي التي قطَّعت كَبد سيِّد الشهداء</w:t>
      </w:r>
      <w:r w:rsidR="00E966E7">
        <w:rPr>
          <w:rFonts w:hint="cs"/>
          <w:rtl/>
        </w:rPr>
        <w:t>،</w:t>
      </w:r>
      <w:r>
        <w:rPr>
          <w:rFonts w:hint="cs"/>
          <w:rtl/>
        </w:rPr>
        <w:t xml:space="preserve"> حمزة بن عبد ا</w:t>
      </w:r>
      <w:r w:rsidR="0033193D">
        <w:rPr>
          <w:rFonts w:hint="cs"/>
          <w:rtl/>
        </w:rPr>
        <w:t>لـمُ</w:t>
      </w:r>
      <w:r>
        <w:rPr>
          <w:rFonts w:hint="cs"/>
          <w:rtl/>
        </w:rPr>
        <w:t>طَّلب ووضعتها في فمها تشفِّياً وانتقاماً</w:t>
      </w:r>
      <w:r w:rsidR="00E966E7">
        <w:rPr>
          <w:rFonts w:hint="cs"/>
          <w:rtl/>
        </w:rPr>
        <w:t>؟</w:t>
      </w:r>
      <w:r>
        <w:rPr>
          <w:rFonts w:hint="cs"/>
          <w:rtl/>
        </w:rPr>
        <w:t>! فمِن الطبيعي أنْ يَصدر مِن يزيد كلُّ ما صدر</w:t>
      </w:r>
      <w:r w:rsidR="00E966E7">
        <w:rPr>
          <w:rFonts w:hint="cs"/>
          <w:rtl/>
        </w:rPr>
        <w:t>،</w:t>
      </w:r>
      <w:r>
        <w:rPr>
          <w:rFonts w:hint="cs"/>
          <w:rtl/>
        </w:rPr>
        <w:t xml:space="preserve"> ما دامت هذه مُنطلقاته الأُسريَّة وهذه موروثاته الأخلاقيَّة</w:t>
      </w:r>
      <w:r w:rsidR="007A21DA">
        <w:rPr>
          <w:rFonts w:hint="cs"/>
          <w:rtl/>
        </w:rPr>
        <w:t>.</w:t>
      </w:r>
    </w:p>
    <w:p w:rsidR="00761012" w:rsidRDefault="00761012" w:rsidP="00486F0C">
      <w:pPr>
        <w:pStyle w:val="libNormal"/>
        <w:rPr>
          <w:rtl/>
        </w:rPr>
      </w:pPr>
      <w:r>
        <w:rPr>
          <w:rFonts w:hint="cs"/>
          <w:rtl/>
        </w:rPr>
        <w:t xml:space="preserve">واستمرَّت العقيلة </w:t>
      </w:r>
      <w:r w:rsidR="0033193D" w:rsidRPr="0033193D">
        <w:rPr>
          <w:rStyle w:val="libAlaemChar"/>
          <w:rFonts w:hint="cs"/>
          <w:rtl/>
        </w:rPr>
        <w:t>عليها‌السلام</w:t>
      </w:r>
      <w:r>
        <w:rPr>
          <w:rFonts w:hint="cs"/>
          <w:rtl/>
        </w:rPr>
        <w:t xml:space="preserve"> ببيانها مُخاطبة ليزيد قائلة</w:t>
      </w:r>
      <w:r w:rsidR="00E966E7">
        <w:rPr>
          <w:rFonts w:hint="cs"/>
          <w:rtl/>
        </w:rPr>
        <w:t>:</w:t>
      </w:r>
    </w:p>
    <w:p w:rsidR="00761012" w:rsidRDefault="00E966E7" w:rsidP="00486F0C">
      <w:pPr>
        <w:pStyle w:val="libBold2"/>
        <w:rPr>
          <w:rtl/>
        </w:rPr>
      </w:pPr>
      <w:r>
        <w:rPr>
          <w:rFonts w:hint="cs"/>
          <w:rtl/>
        </w:rPr>
        <w:t>(</w:t>
      </w:r>
      <w:r w:rsidR="00761012">
        <w:rPr>
          <w:rFonts w:hint="cs"/>
          <w:rtl/>
        </w:rPr>
        <w:t>ثمَّ تقول غير مُتأثِّم ولا مُستعظم</w:t>
      </w:r>
      <w:r>
        <w:rPr>
          <w:rFonts w:hint="cs"/>
          <w:rtl/>
        </w:rPr>
        <w:t>:</w:t>
      </w:r>
    </w:p>
    <w:tbl>
      <w:tblPr>
        <w:tblStyle w:val="TableGrid"/>
        <w:bidiVisual/>
        <w:tblW w:w="4562" w:type="pct"/>
        <w:tblInd w:w="384" w:type="dxa"/>
        <w:tblLook w:val="04A0"/>
      </w:tblPr>
      <w:tblGrid>
        <w:gridCol w:w="3536"/>
        <w:gridCol w:w="272"/>
        <w:gridCol w:w="3502"/>
      </w:tblGrid>
      <w:tr w:rsidR="00F56A72" w:rsidTr="002F06B4">
        <w:trPr>
          <w:trHeight w:val="350"/>
        </w:trPr>
        <w:tc>
          <w:tcPr>
            <w:tcW w:w="3536" w:type="dxa"/>
          </w:tcPr>
          <w:p w:rsidR="00F56A72" w:rsidRDefault="00F56A72" w:rsidP="002F06B4">
            <w:pPr>
              <w:pStyle w:val="libPoem"/>
            </w:pPr>
            <w:r>
              <w:rPr>
                <w:rFonts w:hint="cs"/>
                <w:rtl/>
              </w:rPr>
              <w:t>لأهلُّوا واستهلُّوا فَرَحاً</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ثمَّ قالوا يا يزيدُ لا تشل</w:t>
            </w:r>
            <w:r w:rsidRPr="00725071">
              <w:rPr>
                <w:rStyle w:val="libPoemTiniChar0"/>
                <w:rtl/>
              </w:rPr>
              <w:br/>
              <w:t> </w:t>
            </w:r>
          </w:p>
        </w:tc>
      </w:tr>
    </w:tbl>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الإصابة</w:t>
      </w:r>
      <w:r>
        <w:rPr>
          <w:rFonts w:hint="cs"/>
          <w:rtl/>
        </w:rPr>
        <w:t>:</w:t>
      </w:r>
      <w:r w:rsidR="00761012">
        <w:rPr>
          <w:rFonts w:hint="cs"/>
          <w:rtl/>
        </w:rPr>
        <w:t xml:space="preserve"> ج2</w:t>
      </w:r>
      <w:r>
        <w:rPr>
          <w:rFonts w:hint="cs"/>
          <w:rtl/>
        </w:rPr>
        <w:t>:</w:t>
      </w:r>
      <w:r w:rsidR="00761012">
        <w:rPr>
          <w:rFonts w:hint="cs"/>
          <w:rtl/>
        </w:rPr>
        <w:t xml:space="preserve"> ص297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طبقات ابن سعد</w:t>
      </w:r>
      <w:r>
        <w:rPr>
          <w:rFonts w:hint="cs"/>
          <w:rtl/>
        </w:rPr>
        <w:t>:</w:t>
      </w:r>
      <w:r w:rsidR="00761012">
        <w:rPr>
          <w:rFonts w:hint="cs"/>
          <w:rtl/>
        </w:rPr>
        <w:t xml:space="preserve"> ج3</w:t>
      </w:r>
      <w:r>
        <w:rPr>
          <w:rFonts w:hint="cs"/>
          <w:rtl/>
        </w:rPr>
        <w:t>:</w:t>
      </w:r>
      <w:r w:rsidR="00761012">
        <w:rPr>
          <w:rFonts w:hint="cs"/>
          <w:rtl/>
        </w:rPr>
        <w:t xml:space="preserve"> ص260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Bold2"/>
        <w:rPr>
          <w:rtl/>
        </w:rPr>
      </w:pPr>
      <w:r>
        <w:rPr>
          <w:rFonts w:hint="cs"/>
          <w:rtl/>
        </w:rPr>
        <w:lastRenderedPageBreak/>
        <w:t xml:space="preserve">مُنتحياً على ثنايا أبي عبد الله </w:t>
      </w:r>
      <w:r w:rsidR="0033193D" w:rsidRPr="0033193D">
        <w:rPr>
          <w:rStyle w:val="libAlaemChar"/>
          <w:rFonts w:hint="cs"/>
          <w:rtl/>
        </w:rPr>
        <w:t>عليه‌السلام</w:t>
      </w:r>
      <w:r>
        <w:rPr>
          <w:rFonts w:hint="cs"/>
          <w:rtl/>
        </w:rPr>
        <w:t xml:space="preserve"> سيِّد شباب أهل الجَنَّة تنكتها بمُخصرتك</w:t>
      </w:r>
      <w:r w:rsidR="00E966E7">
        <w:rPr>
          <w:rFonts w:hint="cs"/>
          <w:rtl/>
        </w:rPr>
        <w:t>،</w:t>
      </w:r>
      <w:r>
        <w:rPr>
          <w:rFonts w:hint="cs"/>
          <w:rtl/>
        </w:rPr>
        <w:t xml:space="preserve"> وكيف لا تقول ذلك وقد نكأت القَرحة واستأصلت الشأفة</w:t>
      </w:r>
      <w:r w:rsidR="00E966E7">
        <w:rPr>
          <w:rFonts w:hint="cs"/>
          <w:rtl/>
        </w:rPr>
        <w:t>؟</w:t>
      </w:r>
      <w:r>
        <w:rPr>
          <w:rFonts w:hint="cs"/>
          <w:rtl/>
        </w:rPr>
        <w:t xml:space="preserve">! بإراقتك دماء ذُرِّيَّة محمد </w:t>
      </w:r>
      <w:r w:rsidR="0033193D" w:rsidRPr="0033193D">
        <w:rPr>
          <w:rStyle w:val="libAlaemChar"/>
          <w:rFonts w:hint="cs"/>
          <w:rtl/>
        </w:rPr>
        <w:t>صلى‌الله‌عليه‌وآله</w:t>
      </w:r>
      <w:r>
        <w:rPr>
          <w:rFonts w:hint="cs"/>
          <w:rtl/>
        </w:rPr>
        <w:t xml:space="preserve"> ونجوم الأرض مِن آل عبد ا</w:t>
      </w:r>
      <w:r w:rsidR="0033193D">
        <w:rPr>
          <w:rFonts w:hint="cs"/>
          <w:rtl/>
        </w:rPr>
        <w:t>لـمُ</w:t>
      </w:r>
      <w:r>
        <w:rPr>
          <w:rFonts w:hint="cs"/>
          <w:rtl/>
        </w:rPr>
        <w:t>طَّلب</w:t>
      </w:r>
      <w:r w:rsidR="00E966E7">
        <w:rPr>
          <w:rFonts w:hint="cs"/>
          <w:rtl/>
        </w:rPr>
        <w:t>،</w:t>
      </w:r>
      <w:r>
        <w:rPr>
          <w:rFonts w:hint="cs"/>
          <w:rtl/>
        </w:rPr>
        <w:t xml:space="preserve"> وتهتف بأشياخك زعمت أنَّك تُناديهم فلتردنَّ</w:t>
      </w:r>
      <w:r w:rsidR="00E966E7">
        <w:rPr>
          <w:rFonts w:hint="cs"/>
          <w:rtl/>
        </w:rPr>
        <w:t xml:space="preserve"> - </w:t>
      </w:r>
      <w:r>
        <w:rPr>
          <w:rFonts w:hint="cs"/>
          <w:rtl/>
        </w:rPr>
        <w:t>وشيكاً</w:t>
      </w:r>
      <w:r w:rsidR="00E966E7">
        <w:rPr>
          <w:rFonts w:hint="cs"/>
          <w:rtl/>
        </w:rPr>
        <w:t xml:space="preserve"> - </w:t>
      </w:r>
      <w:r>
        <w:rPr>
          <w:rFonts w:hint="cs"/>
          <w:rtl/>
        </w:rPr>
        <w:t>موردهم ولتودَنَّ أنَّك شُللت وبُكمت ولم تكن قلت ما قلت وفعلت ما فعلت</w:t>
      </w:r>
      <w:r w:rsidR="007A21DA">
        <w:rPr>
          <w:rFonts w:hint="cs"/>
          <w:rtl/>
        </w:rPr>
        <w:t>.</w:t>
      </w:r>
      <w:r>
        <w:rPr>
          <w:rFonts w:hint="cs"/>
          <w:rtl/>
        </w:rPr>
        <w:t xml:space="preserve"> اللَّهمَّ</w:t>
      </w:r>
      <w:r w:rsidR="00E966E7">
        <w:rPr>
          <w:rFonts w:hint="cs"/>
          <w:rtl/>
        </w:rPr>
        <w:t>،</w:t>
      </w:r>
      <w:r>
        <w:rPr>
          <w:rFonts w:hint="cs"/>
          <w:rtl/>
        </w:rPr>
        <w:t xml:space="preserve"> خُذْ لنا بحَقِّنا</w:t>
      </w:r>
      <w:r w:rsidR="00E966E7">
        <w:rPr>
          <w:rFonts w:hint="cs"/>
          <w:rtl/>
        </w:rPr>
        <w:t>،</w:t>
      </w:r>
      <w:r>
        <w:rPr>
          <w:rFonts w:hint="cs"/>
          <w:rtl/>
        </w:rPr>
        <w:t xml:space="preserve"> وانتقِم مِمَّن ظلمنا واحللْ غضبك بمَن سفك دماءنا وقتل حُماتنا</w:t>
      </w:r>
      <w:r w:rsidR="00E966E7">
        <w:rPr>
          <w:rFonts w:hint="cs"/>
          <w:rtl/>
        </w:rPr>
        <w:t>)</w:t>
      </w:r>
      <w:r w:rsidR="007A21DA">
        <w:rPr>
          <w:rFonts w:hint="cs"/>
          <w:rtl/>
        </w:rPr>
        <w:t>.</w:t>
      </w:r>
    </w:p>
    <w:p w:rsidR="00761012" w:rsidRDefault="00761012" w:rsidP="00486F0C">
      <w:pPr>
        <w:pStyle w:val="libNormal"/>
        <w:rPr>
          <w:rtl/>
        </w:rPr>
      </w:pPr>
      <w:r>
        <w:rPr>
          <w:rFonts w:hint="cs"/>
          <w:rtl/>
        </w:rPr>
        <w:t xml:space="preserve">وهنا أشارت الحوراء </w:t>
      </w:r>
      <w:r w:rsidR="0033193D" w:rsidRPr="0033193D">
        <w:rPr>
          <w:rStyle w:val="libAlaemChar"/>
          <w:rFonts w:hint="cs"/>
          <w:rtl/>
        </w:rPr>
        <w:t>عليها‌السلام</w:t>
      </w:r>
      <w:r>
        <w:rPr>
          <w:rFonts w:hint="cs"/>
          <w:rtl/>
        </w:rPr>
        <w:t xml:space="preserve"> إلى ما تَمثَّل به يزيد مِن أبيات ابن الزَّبعرى</w:t>
      </w:r>
      <w:r w:rsidR="00E966E7">
        <w:rPr>
          <w:rFonts w:hint="cs"/>
          <w:rtl/>
        </w:rPr>
        <w:t>،</w:t>
      </w:r>
      <w:r>
        <w:rPr>
          <w:rFonts w:hint="cs"/>
          <w:rtl/>
        </w:rPr>
        <w:t xml:space="preserve"> غير شاعر بأيِّ إثمٍ أو تحرُّج بما يقوله</w:t>
      </w:r>
      <w:r w:rsidR="00E966E7">
        <w:rPr>
          <w:rFonts w:hint="cs"/>
          <w:rtl/>
        </w:rPr>
        <w:t>،</w:t>
      </w:r>
      <w:r>
        <w:rPr>
          <w:rFonts w:hint="cs"/>
          <w:rtl/>
        </w:rPr>
        <w:t xml:space="preserve"> أو بما ارتكبه مِن سَفك تلك الدماء الطاهرة مِن ذُرِّيَّة محمد </w:t>
      </w:r>
      <w:r w:rsidR="0033193D" w:rsidRPr="0033193D">
        <w:rPr>
          <w:rStyle w:val="libAlaemChar"/>
          <w:rFonts w:hint="cs"/>
          <w:rtl/>
        </w:rPr>
        <w:t>صلى‌الله‌عليه‌وآله</w:t>
      </w:r>
      <w:r w:rsidR="00E966E7">
        <w:rPr>
          <w:rFonts w:hint="cs"/>
          <w:rtl/>
        </w:rPr>
        <w:t>،</w:t>
      </w:r>
      <w:r>
        <w:rPr>
          <w:rFonts w:hint="cs"/>
          <w:rtl/>
        </w:rPr>
        <w:t xml:space="preserve"> أو ما يُمارسه في مجلسه مِن أساليب الانتقام</w:t>
      </w:r>
      <w:r w:rsidR="00E966E7">
        <w:rPr>
          <w:rFonts w:hint="cs"/>
          <w:rtl/>
        </w:rPr>
        <w:t>،</w:t>
      </w:r>
      <w:r>
        <w:rPr>
          <w:rFonts w:hint="cs"/>
          <w:rtl/>
        </w:rPr>
        <w:t xml:space="preserve"> الذي ينمُّ عن مدى الحِقد الذي قد تَمكَّن مِن قلبه</w:t>
      </w:r>
      <w:r w:rsidR="00E966E7">
        <w:rPr>
          <w:rFonts w:hint="cs"/>
          <w:rtl/>
        </w:rPr>
        <w:t>،</w:t>
      </w:r>
      <w:r>
        <w:rPr>
          <w:rFonts w:hint="cs"/>
          <w:rtl/>
        </w:rPr>
        <w:t xml:space="preserve"> وخالط لحمه ودمه تِجاه محمد وذُرِّيَّته</w:t>
      </w:r>
      <w:r w:rsidR="00E966E7">
        <w:rPr>
          <w:rFonts w:hint="cs"/>
          <w:rtl/>
        </w:rPr>
        <w:t>؛</w:t>
      </w:r>
      <w:r>
        <w:rPr>
          <w:rFonts w:hint="cs"/>
          <w:rtl/>
        </w:rPr>
        <w:t xml:space="preserve"> فإنَّه قد وضع رأس الإمام الشهيد أمامه</w:t>
      </w:r>
      <w:r w:rsidR="00E966E7">
        <w:rPr>
          <w:rFonts w:hint="cs"/>
          <w:rtl/>
        </w:rPr>
        <w:t>،</w:t>
      </w:r>
      <w:r>
        <w:rPr>
          <w:rFonts w:hint="cs"/>
          <w:rtl/>
        </w:rPr>
        <w:t xml:space="preserve"> وأخذ يضرب على شَفتيه بعصاً كان في يده مُتمنِّياً حضور أسلافه</w:t>
      </w:r>
      <w:r w:rsidR="00E966E7">
        <w:rPr>
          <w:rFonts w:hint="cs"/>
          <w:rtl/>
        </w:rPr>
        <w:t>؛</w:t>
      </w:r>
      <w:r>
        <w:rPr>
          <w:rFonts w:hint="cs"/>
          <w:rtl/>
        </w:rPr>
        <w:t xml:space="preserve"> ليروا كيف أخذ يزيد بثأرهم</w:t>
      </w:r>
      <w:r w:rsidR="00E966E7">
        <w:rPr>
          <w:rFonts w:hint="cs"/>
          <w:rtl/>
        </w:rPr>
        <w:t>،</w:t>
      </w:r>
      <w:r>
        <w:rPr>
          <w:rFonts w:hint="cs"/>
          <w:rtl/>
        </w:rPr>
        <w:t xml:space="preserve"> وثأر لدمائهم التي أراقها الرسول الأعظم دفاعاً عن رسالة الإسلام</w:t>
      </w:r>
      <w:r w:rsidR="007A21DA">
        <w:rPr>
          <w:rFonts w:hint="cs"/>
          <w:rtl/>
        </w:rPr>
        <w:t>.</w:t>
      </w:r>
    </w:p>
    <w:p w:rsidR="00761012" w:rsidRDefault="00761012" w:rsidP="00486F0C">
      <w:pPr>
        <w:pStyle w:val="libNormal"/>
        <w:rPr>
          <w:rtl/>
        </w:rPr>
      </w:pPr>
      <w:r>
        <w:rPr>
          <w:rFonts w:hint="cs"/>
          <w:rtl/>
        </w:rPr>
        <w:t>و</w:t>
      </w:r>
      <w:r w:rsidR="0033193D">
        <w:rPr>
          <w:rFonts w:hint="cs"/>
          <w:rtl/>
        </w:rPr>
        <w:t>لـمّ</w:t>
      </w:r>
      <w:r>
        <w:rPr>
          <w:rFonts w:hint="cs"/>
          <w:rtl/>
        </w:rPr>
        <w:t>َا كان يزيد يحمل في واقعه مبادئ أسلافه</w:t>
      </w:r>
      <w:r w:rsidR="00E966E7">
        <w:rPr>
          <w:rFonts w:hint="cs"/>
          <w:rtl/>
        </w:rPr>
        <w:t xml:space="preserve"> - </w:t>
      </w:r>
      <w:r>
        <w:rPr>
          <w:rFonts w:hint="cs"/>
          <w:rtl/>
        </w:rPr>
        <w:t>وإنْ غَلَّفها بغِلاف كاذب مِن إسلامه لذلك</w:t>
      </w:r>
      <w:r w:rsidR="00E966E7">
        <w:rPr>
          <w:rFonts w:hint="cs"/>
          <w:rtl/>
        </w:rPr>
        <w:t xml:space="preserve"> - </w:t>
      </w:r>
      <w:r>
        <w:rPr>
          <w:rFonts w:hint="cs"/>
          <w:rtl/>
        </w:rPr>
        <w:t>فإنَّ مصيره هو مصيرهم</w:t>
      </w:r>
      <w:r w:rsidR="00E966E7">
        <w:rPr>
          <w:rFonts w:hint="cs"/>
          <w:rtl/>
        </w:rPr>
        <w:t>،</w:t>
      </w:r>
      <w:r>
        <w:rPr>
          <w:rFonts w:hint="cs"/>
          <w:rtl/>
        </w:rPr>
        <w:t xml:space="preserve"> وسوف يرى ذلك عندما ينكشف له واقع عمله</w:t>
      </w:r>
      <w:r w:rsidR="00E966E7">
        <w:rPr>
          <w:rFonts w:hint="cs"/>
          <w:rtl/>
        </w:rPr>
        <w:t>،</w:t>
      </w:r>
      <w:r>
        <w:rPr>
          <w:rFonts w:hint="cs"/>
          <w:rtl/>
        </w:rPr>
        <w:t xml:space="preserve"> فيجني ثمار ما قدَّمت يداه</w:t>
      </w:r>
      <w:r w:rsidR="00E966E7">
        <w:rPr>
          <w:rFonts w:hint="cs"/>
          <w:rtl/>
        </w:rPr>
        <w:t>،</w:t>
      </w:r>
      <w:r>
        <w:rPr>
          <w:rFonts w:hint="cs"/>
          <w:rtl/>
        </w:rPr>
        <w:t xml:space="preserve"> عند ذلك يرجع فيتمنَّى لو أنَّه لم يفعل ولم يقل ما قاله وصرَّح به مِن الكُفر</w:t>
      </w:r>
      <w:r w:rsidR="00E966E7">
        <w:rPr>
          <w:rFonts w:hint="cs"/>
          <w:rtl/>
        </w:rPr>
        <w:t>،</w:t>
      </w:r>
      <w:r>
        <w:rPr>
          <w:rFonts w:hint="cs"/>
          <w:rtl/>
        </w:rPr>
        <w:t xml:space="preserve"> بلْ سيتمنَّى لو أنَّه أُصيب بالصَّم والبَّكم والشَّلَل ولم يبدر منه ما</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بدر</w:t>
      </w:r>
      <w:r w:rsidR="00E966E7">
        <w:rPr>
          <w:rFonts w:hint="cs"/>
          <w:rtl/>
        </w:rPr>
        <w:t>،</w:t>
      </w:r>
      <w:r>
        <w:rPr>
          <w:rFonts w:hint="cs"/>
          <w:rtl/>
        </w:rPr>
        <w:t xml:space="preserve"> ولم يجري على لسانه ما جرى</w:t>
      </w:r>
      <w:r w:rsidR="00E966E7">
        <w:rPr>
          <w:rFonts w:hint="cs"/>
          <w:rtl/>
        </w:rPr>
        <w:t>،</w:t>
      </w:r>
      <w:r>
        <w:rPr>
          <w:rFonts w:hint="cs"/>
          <w:rtl/>
        </w:rPr>
        <w:t xml:space="preserve"> إلاَّ أنَّه لا ينفعه التمنِّي ولا يُجديه النَّدَم وما ربُّك بظلاَّمٍ للعبيد</w:t>
      </w:r>
      <w:r w:rsidR="007A21DA">
        <w:rPr>
          <w:rFonts w:hint="cs"/>
          <w:rtl/>
        </w:rPr>
        <w:t>.</w:t>
      </w:r>
    </w:p>
    <w:p w:rsidR="00761012" w:rsidRDefault="00761012" w:rsidP="00486F0C">
      <w:pPr>
        <w:pStyle w:val="libNormal"/>
        <w:rPr>
          <w:rtl/>
        </w:rPr>
      </w:pPr>
      <w:r>
        <w:rPr>
          <w:rFonts w:hint="cs"/>
          <w:rtl/>
        </w:rPr>
        <w:t>وتواصل الصدِّيقة الصُّغرى بيانها العلويَّ وخطابها لرأس النظام قائلة</w:t>
      </w:r>
      <w:r w:rsidR="00E966E7">
        <w:rPr>
          <w:rFonts w:hint="cs"/>
          <w:rtl/>
        </w:rPr>
        <w:t>:</w:t>
      </w:r>
    </w:p>
    <w:p w:rsidR="00761012" w:rsidRDefault="00E966E7" w:rsidP="00486F0C">
      <w:pPr>
        <w:pStyle w:val="libNormal"/>
        <w:rPr>
          <w:rtl/>
        </w:rPr>
      </w:pPr>
      <w:r w:rsidRPr="00486F0C">
        <w:rPr>
          <w:rStyle w:val="libBold2Char"/>
          <w:rFonts w:hint="cs"/>
          <w:rtl/>
        </w:rPr>
        <w:t>(</w:t>
      </w:r>
      <w:r w:rsidR="00761012" w:rsidRPr="00486F0C">
        <w:rPr>
          <w:rStyle w:val="libBold2Char"/>
          <w:rFonts w:hint="cs"/>
          <w:rtl/>
        </w:rPr>
        <w:t>فو الله</w:t>
      </w:r>
      <w:r w:rsidRPr="00486F0C">
        <w:rPr>
          <w:rStyle w:val="libBold2Char"/>
          <w:rFonts w:hint="cs"/>
          <w:rtl/>
        </w:rPr>
        <w:t>،</w:t>
      </w:r>
      <w:r w:rsidR="00761012" w:rsidRPr="00486F0C">
        <w:rPr>
          <w:rStyle w:val="libBold2Char"/>
          <w:rFonts w:hint="cs"/>
          <w:rtl/>
        </w:rPr>
        <w:t xml:space="preserve"> ما فريت إلاَّ جِلدك ولا حَززت إلاَّ لحمك</w:t>
      </w:r>
      <w:r w:rsidRPr="00486F0C">
        <w:rPr>
          <w:rStyle w:val="libBold2Char"/>
          <w:rFonts w:hint="cs"/>
          <w:rtl/>
        </w:rPr>
        <w:t>،</w:t>
      </w:r>
      <w:r w:rsidR="00761012" w:rsidRPr="00486F0C">
        <w:rPr>
          <w:rStyle w:val="libBold2Char"/>
          <w:rFonts w:hint="cs"/>
          <w:rtl/>
        </w:rPr>
        <w:t xml:space="preserve"> ولتردنَّ على رسول الله </w:t>
      </w:r>
      <w:r w:rsidR="0033193D" w:rsidRPr="0033193D">
        <w:rPr>
          <w:rStyle w:val="libAlaemChar"/>
          <w:rFonts w:hint="cs"/>
          <w:rtl/>
        </w:rPr>
        <w:t>صلى‌الله‌عليه‌وآله</w:t>
      </w:r>
      <w:r w:rsidR="00761012" w:rsidRPr="00486F0C">
        <w:rPr>
          <w:rStyle w:val="libBold2Char"/>
          <w:rFonts w:hint="cs"/>
          <w:rtl/>
        </w:rPr>
        <w:t xml:space="preserve"> بما تحمَّلت مِن سَفك دماء ذُرِّيَّته وانتهكت مِن حُرمته في عِترته ولُحمته</w:t>
      </w:r>
      <w:r w:rsidRPr="00486F0C">
        <w:rPr>
          <w:rStyle w:val="libBold2Char"/>
          <w:rFonts w:hint="cs"/>
          <w:rtl/>
        </w:rPr>
        <w:t>،</w:t>
      </w:r>
      <w:r w:rsidR="00761012" w:rsidRPr="00486F0C">
        <w:rPr>
          <w:rStyle w:val="libBold2Char"/>
          <w:rFonts w:hint="cs"/>
          <w:rtl/>
        </w:rPr>
        <w:t xml:space="preserve"> حيث يجمع الله شملهم وي</w:t>
      </w:r>
      <w:r w:rsidR="0033193D">
        <w:rPr>
          <w:rStyle w:val="libBold2Char"/>
          <w:rFonts w:hint="cs"/>
          <w:rtl/>
        </w:rPr>
        <w:t>لـمّ</w:t>
      </w:r>
      <w:r w:rsidR="00761012" w:rsidRPr="00486F0C">
        <w:rPr>
          <w:rStyle w:val="libBold2Char"/>
          <w:rFonts w:hint="cs"/>
          <w:rtl/>
        </w:rPr>
        <w:t>ُ شَعثهم</w:t>
      </w:r>
      <w:r w:rsidRPr="00486F0C">
        <w:rPr>
          <w:rStyle w:val="libBold2Char"/>
          <w:rFonts w:hint="cs"/>
          <w:rtl/>
        </w:rPr>
        <w:t>،</w:t>
      </w:r>
      <w:r w:rsidR="00761012" w:rsidRPr="00486F0C">
        <w:rPr>
          <w:rStyle w:val="libBold2Char"/>
          <w:rFonts w:hint="cs"/>
          <w:rtl/>
        </w:rPr>
        <w:t xml:space="preserve"> ويأخذ بحَقِّهم</w:t>
      </w:r>
      <w:r w:rsidRPr="00486F0C">
        <w:rPr>
          <w:rStyle w:val="libBold2Char"/>
          <w:rFonts w:hint="cs"/>
          <w:rtl/>
        </w:rPr>
        <w:t>:</w:t>
      </w:r>
      <w:r w:rsidR="00761012" w:rsidRPr="00486F0C">
        <w:rPr>
          <w:rFonts w:hint="cs"/>
          <w:rtl/>
        </w:rPr>
        <w:t xml:space="preserve"> </w:t>
      </w:r>
      <w:r w:rsidRPr="00553A10">
        <w:rPr>
          <w:rStyle w:val="libAlaemChar"/>
          <w:rFonts w:hint="cs"/>
          <w:rtl/>
        </w:rPr>
        <w:t>(</w:t>
      </w:r>
      <w:r w:rsidR="00761012" w:rsidRPr="00E40562">
        <w:rPr>
          <w:rStyle w:val="libAieChar"/>
          <w:rFonts w:hint="cs"/>
          <w:rtl/>
        </w:rPr>
        <w:t>وَلاَ تَحْسَبَنَّ الَّذِينَ قُتِلُواْ فِي سَبِيلِ اللّهِ أَمْوَاتاً بَلْ أَحْيَاءٌ عِندَ رَبِّهِمْ يُرْزَقُونَ</w:t>
      </w:r>
      <w:r w:rsidRPr="00553A10">
        <w:rPr>
          <w:rStyle w:val="libAlaemCha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Pr="00486F0C">
        <w:rPr>
          <w:rFonts w:hint="cs"/>
          <w:rtl/>
        </w:rPr>
        <w:t>،</w:t>
      </w:r>
      <w:r w:rsidR="00761012" w:rsidRPr="00486F0C">
        <w:rPr>
          <w:rStyle w:val="libBold2Char"/>
          <w:rFonts w:hint="cs"/>
          <w:rtl/>
        </w:rPr>
        <w:t xml:space="preserve"> وحَسبُك بالله حاكماً وبمحمد </w:t>
      </w:r>
      <w:r w:rsidR="0033193D" w:rsidRPr="0033193D">
        <w:rPr>
          <w:rStyle w:val="libAlaemChar"/>
          <w:rFonts w:hint="cs"/>
          <w:rtl/>
        </w:rPr>
        <w:t>صلى‌الله‌عليه‌وآله</w:t>
      </w:r>
      <w:r w:rsidR="00761012" w:rsidRPr="00486F0C">
        <w:rPr>
          <w:rStyle w:val="libBold2Char"/>
          <w:rFonts w:hint="cs"/>
          <w:rtl/>
        </w:rPr>
        <w:t xml:space="preserve"> خَصيماً وبجبرئيل ظهيراً</w:t>
      </w:r>
      <w:r w:rsidRPr="00486F0C">
        <w:rPr>
          <w:rStyle w:val="libBold2Char"/>
          <w:rFonts w:hint="cs"/>
          <w:rtl/>
        </w:rPr>
        <w:t>،</w:t>
      </w:r>
      <w:r w:rsidR="00761012" w:rsidRPr="00486F0C">
        <w:rPr>
          <w:rStyle w:val="libBold2Char"/>
          <w:rFonts w:hint="cs"/>
          <w:rtl/>
        </w:rPr>
        <w:t xml:space="preserve"> وسيعلم مَن سوَّل لك ومَكَّنك مِن رِقاب المسلمين بِئْسَ للظالمين بَدلاً</w:t>
      </w:r>
      <w:r w:rsidRPr="00486F0C">
        <w:rPr>
          <w:rStyle w:val="libBold2Char"/>
          <w:rFonts w:hint="cs"/>
          <w:rtl/>
        </w:rPr>
        <w:t>،</w:t>
      </w:r>
      <w:r w:rsidR="00761012" w:rsidRPr="00486F0C">
        <w:rPr>
          <w:rStyle w:val="libBold2Char"/>
          <w:rFonts w:hint="cs"/>
          <w:rtl/>
        </w:rPr>
        <w:t xml:space="preserve"> وأيُّكم شرُّ مكاناً وأضعف جُنداً</w:t>
      </w:r>
      <w:r w:rsidRPr="00486F0C">
        <w:rPr>
          <w:rStyle w:val="libBold2Char"/>
          <w:rFonts w:hint="cs"/>
          <w:rtl/>
        </w:rPr>
        <w:t>)</w:t>
      </w:r>
      <w:r w:rsidR="007A21DA" w:rsidRPr="00486F0C">
        <w:rPr>
          <w:rStyle w:val="libBold2Char"/>
          <w:rFonts w:hint="cs"/>
          <w:rtl/>
        </w:rPr>
        <w:t>.</w:t>
      </w:r>
    </w:p>
    <w:p w:rsidR="00761012" w:rsidRDefault="00761012" w:rsidP="00486F0C">
      <w:pPr>
        <w:pStyle w:val="libNormal"/>
        <w:rPr>
          <w:rtl/>
        </w:rPr>
      </w:pPr>
      <w:r>
        <w:rPr>
          <w:rFonts w:hint="cs"/>
          <w:rtl/>
        </w:rPr>
        <w:t>وتؤكِّد حفيدة الرسول هنا أنَّ ما ارتكبه يزيد في حَقِّ أهل البيت</w:t>
      </w:r>
      <w:r w:rsidR="00E966E7">
        <w:rPr>
          <w:rFonts w:hint="cs"/>
          <w:rtl/>
        </w:rPr>
        <w:t>،</w:t>
      </w:r>
      <w:r>
        <w:rPr>
          <w:rFonts w:hint="cs"/>
          <w:rtl/>
        </w:rPr>
        <w:t xml:space="preserve"> لا يؤثِّر على مقامهم الرفيع وجلالهم الربَّاني</w:t>
      </w:r>
      <w:r w:rsidR="00E966E7">
        <w:rPr>
          <w:rFonts w:hint="cs"/>
          <w:rtl/>
        </w:rPr>
        <w:t>؛</w:t>
      </w:r>
      <w:r>
        <w:rPr>
          <w:rFonts w:hint="cs"/>
          <w:rtl/>
        </w:rPr>
        <w:t xml:space="preserve"> لأنَّ كلَّ ما جرى عليهم إنَّما هو مِن أجل الله والإسلام</w:t>
      </w:r>
      <w:r w:rsidR="00E966E7">
        <w:rPr>
          <w:rFonts w:hint="cs"/>
          <w:rtl/>
        </w:rPr>
        <w:t>؛</w:t>
      </w:r>
      <w:r>
        <w:rPr>
          <w:rFonts w:hint="cs"/>
          <w:rtl/>
        </w:rPr>
        <w:t xml:space="preserve"> لأنَّ خَطَّ الشهادة والتضحية في سبيل الله هو الخَطُّ الذي ارتضاه الله لهم فرضوه لأنفسهم</w:t>
      </w:r>
      <w:r w:rsidR="00E966E7">
        <w:rPr>
          <w:rFonts w:hint="cs"/>
          <w:rtl/>
        </w:rPr>
        <w:t>،</w:t>
      </w:r>
      <w:r>
        <w:rPr>
          <w:rFonts w:hint="cs"/>
          <w:rtl/>
        </w:rPr>
        <w:t xml:space="preserve"> فهُمْ سادة الشهداء وا</w:t>
      </w:r>
      <w:r w:rsidR="0033193D">
        <w:rPr>
          <w:rFonts w:hint="cs"/>
          <w:rtl/>
        </w:rPr>
        <w:t>لـمُ</w:t>
      </w:r>
      <w:r>
        <w:rPr>
          <w:rFonts w:hint="cs"/>
          <w:rtl/>
        </w:rPr>
        <w:t>ضحِّين الذين أكَّد القرآن أنَّهم أحياءٌ لا أموات</w:t>
      </w:r>
      <w:r w:rsidR="00E966E7">
        <w:rPr>
          <w:rFonts w:hint="cs"/>
          <w:rtl/>
        </w:rPr>
        <w:t>،</w:t>
      </w:r>
      <w:r>
        <w:rPr>
          <w:rFonts w:hint="cs"/>
          <w:rtl/>
        </w:rPr>
        <w:t xml:space="preserve"> وإنْ حَسِبَهم أهل الجَهل أمواتاً</w:t>
      </w:r>
      <w:r w:rsidR="007A21DA">
        <w:rPr>
          <w:rFonts w:hint="cs"/>
          <w:rtl/>
        </w:rPr>
        <w:t>.</w:t>
      </w:r>
    </w:p>
    <w:p w:rsidR="00761012" w:rsidRDefault="00761012" w:rsidP="00486F0C">
      <w:pPr>
        <w:pStyle w:val="libNormal"/>
        <w:rPr>
          <w:rtl/>
        </w:rPr>
      </w:pPr>
      <w:r>
        <w:rPr>
          <w:rFonts w:hint="cs"/>
          <w:rtl/>
        </w:rPr>
        <w:t>وحياة هؤلاء حياتان</w:t>
      </w:r>
      <w:r w:rsidR="00E966E7">
        <w:rPr>
          <w:rFonts w:hint="cs"/>
          <w:rtl/>
        </w:rPr>
        <w:t>:</w:t>
      </w:r>
    </w:p>
    <w:p w:rsidR="00761012" w:rsidRDefault="00761012" w:rsidP="00486F0C">
      <w:pPr>
        <w:pStyle w:val="libNormal"/>
        <w:rPr>
          <w:rtl/>
        </w:rPr>
      </w:pPr>
      <w:r w:rsidRPr="00486F0C">
        <w:rPr>
          <w:rStyle w:val="libBold2Char"/>
          <w:rFonts w:hint="cs"/>
          <w:rtl/>
        </w:rPr>
        <w:t>الأُولى</w:t>
      </w:r>
      <w:r w:rsidR="00E966E7" w:rsidRPr="00486F0C">
        <w:rPr>
          <w:rStyle w:val="libBold2Char"/>
          <w:rFonts w:hint="cs"/>
          <w:rtl/>
        </w:rPr>
        <w:t>:</w:t>
      </w:r>
      <w:r w:rsidRPr="00486F0C">
        <w:rPr>
          <w:rFonts w:hint="cs"/>
          <w:rtl/>
        </w:rPr>
        <w:t xml:space="preserve"> الحياة المجازيَّة</w:t>
      </w:r>
      <w:r w:rsidR="00E966E7" w:rsidRPr="00486F0C">
        <w:rPr>
          <w:rFonts w:hint="cs"/>
          <w:rtl/>
        </w:rPr>
        <w:t>،</w:t>
      </w:r>
      <w:r w:rsidRPr="00486F0C">
        <w:rPr>
          <w:rFonts w:hint="cs"/>
          <w:rtl/>
        </w:rPr>
        <w:t xml:space="preserve"> وهي بقاء وخلود الذِّكْر في أفكار وضمائر أجيال الأُمَّة</w:t>
      </w:r>
      <w:r w:rsidR="00E966E7"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آل عمران</w:t>
      </w:r>
      <w:r>
        <w:rPr>
          <w:rFonts w:hint="cs"/>
          <w:rtl/>
        </w:rPr>
        <w:t>:</w:t>
      </w:r>
      <w:r w:rsidR="00761012">
        <w:rPr>
          <w:rFonts w:hint="cs"/>
          <w:rtl/>
        </w:rPr>
        <w:t xml:space="preserve"> 169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ترفعهم شعاراً للحياة الحُرَّة الكريمة</w:t>
      </w:r>
      <w:r w:rsidR="00E966E7">
        <w:rPr>
          <w:rFonts w:hint="cs"/>
          <w:rtl/>
        </w:rPr>
        <w:t>،</w:t>
      </w:r>
      <w:r>
        <w:rPr>
          <w:rFonts w:hint="cs"/>
          <w:rtl/>
        </w:rPr>
        <w:t xml:space="preserve"> وتستمدُّ مِن مواقفهم روح القوَّة والصمود</w:t>
      </w:r>
      <w:r w:rsidR="00E966E7">
        <w:rPr>
          <w:rFonts w:hint="cs"/>
          <w:rtl/>
        </w:rPr>
        <w:t>،</w:t>
      </w:r>
      <w:r>
        <w:rPr>
          <w:rFonts w:hint="cs"/>
          <w:rtl/>
        </w:rPr>
        <w:t xml:space="preserve"> كلَّما تعرَّضت الأُمَّة إلى ا</w:t>
      </w:r>
      <w:r w:rsidR="0033193D">
        <w:rPr>
          <w:rFonts w:hint="cs"/>
          <w:rtl/>
        </w:rPr>
        <w:t>لـمَ</w:t>
      </w:r>
      <w:r>
        <w:rPr>
          <w:rFonts w:hint="cs"/>
          <w:rtl/>
        </w:rPr>
        <w:t>خاطر التي تهدَّد وجودها بالتلاشي والنهاية</w:t>
      </w:r>
      <w:r w:rsidR="007A21DA">
        <w:rPr>
          <w:rFonts w:hint="cs"/>
          <w:rtl/>
        </w:rPr>
        <w:t>.</w:t>
      </w:r>
    </w:p>
    <w:p w:rsidR="00761012" w:rsidRDefault="00761012" w:rsidP="00486F0C">
      <w:pPr>
        <w:pStyle w:val="libNormal"/>
        <w:rPr>
          <w:rtl/>
        </w:rPr>
      </w:pPr>
      <w:r w:rsidRPr="00486F0C">
        <w:rPr>
          <w:rStyle w:val="libBold2Char"/>
          <w:rFonts w:hint="cs"/>
          <w:rtl/>
        </w:rPr>
        <w:t>الثانية</w:t>
      </w:r>
      <w:r w:rsidR="00E966E7" w:rsidRPr="00486F0C">
        <w:rPr>
          <w:rStyle w:val="libBold2Char"/>
          <w:rFonts w:hint="cs"/>
          <w:rtl/>
        </w:rPr>
        <w:t>:</w:t>
      </w:r>
      <w:r w:rsidRPr="00486F0C">
        <w:rPr>
          <w:rFonts w:hint="cs"/>
          <w:rtl/>
        </w:rPr>
        <w:t xml:space="preserve"> الحياة الحقيقيَّة الأُخرويَّة في جوار الله تعالى</w:t>
      </w:r>
      <w:r w:rsidR="00E966E7" w:rsidRPr="00486F0C">
        <w:rPr>
          <w:rFonts w:hint="cs"/>
          <w:rtl/>
        </w:rPr>
        <w:t>،</w:t>
      </w:r>
      <w:r w:rsidRPr="00486F0C">
        <w:rPr>
          <w:rFonts w:hint="cs"/>
          <w:rtl/>
        </w:rPr>
        <w:t xml:space="preserve"> حيث يجتمع شَمْل صاحب الرسالة بعِترته</w:t>
      </w:r>
      <w:r w:rsidR="00E966E7" w:rsidRPr="00486F0C">
        <w:rPr>
          <w:rFonts w:hint="cs"/>
          <w:rtl/>
        </w:rPr>
        <w:t>،</w:t>
      </w:r>
      <w:r w:rsidRPr="00486F0C">
        <w:rPr>
          <w:rFonts w:hint="cs"/>
          <w:rtl/>
        </w:rPr>
        <w:t xml:space="preserve"> وينتقم الله لهم مِمَّن ظلمهم وسفك دماءهم</w:t>
      </w:r>
      <w:r w:rsidR="00E966E7" w:rsidRPr="00486F0C">
        <w:rPr>
          <w:rFonts w:hint="cs"/>
          <w:rtl/>
        </w:rPr>
        <w:t>،</w:t>
      </w:r>
      <w:r w:rsidRPr="00486F0C">
        <w:rPr>
          <w:rFonts w:hint="cs"/>
          <w:rtl/>
        </w:rPr>
        <w:t xml:space="preserve"> وعند ذلك يتَّضح ليزيد أنَّه إنَّما قَتل نفسه بنفسه</w:t>
      </w:r>
      <w:r w:rsidR="00E966E7" w:rsidRPr="00486F0C">
        <w:rPr>
          <w:rFonts w:hint="cs"/>
          <w:rtl/>
        </w:rPr>
        <w:t>،</w:t>
      </w:r>
      <w:r w:rsidRPr="00486F0C">
        <w:rPr>
          <w:rFonts w:hint="cs"/>
          <w:rtl/>
        </w:rPr>
        <w:t xml:space="preserve"> حين يقف أمام مَحكمة العدل الإلهيَّة</w:t>
      </w:r>
      <w:r w:rsidR="00E966E7" w:rsidRPr="00486F0C">
        <w:rPr>
          <w:rFonts w:hint="cs"/>
          <w:rtl/>
        </w:rPr>
        <w:t>،</w:t>
      </w:r>
      <w:r w:rsidRPr="00486F0C">
        <w:rPr>
          <w:rFonts w:hint="cs"/>
          <w:rtl/>
        </w:rPr>
        <w:t xml:space="preserve"> فيكون خَصمه نبيُّ هذه الأُمَّة</w:t>
      </w:r>
      <w:r w:rsidR="00E966E7" w:rsidRPr="00486F0C">
        <w:rPr>
          <w:rFonts w:hint="cs"/>
          <w:rtl/>
        </w:rPr>
        <w:t>،</w:t>
      </w:r>
      <w:r w:rsidRPr="00486F0C">
        <w:rPr>
          <w:rFonts w:hint="cs"/>
          <w:rtl/>
        </w:rPr>
        <w:t xml:space="preserve"> وماذا يكون مصير مَن يُخاصمه نبيُّ الرَّحمة محمد </w:t>
      </w:r>
      <w:r w:rsidR="0033193D" w:rsidRPr="0033193D">
        <w:rPr>
          <w:rStyle w:val="libAlaemChar"/>
          <w:rFonts w:hint="cs"/>
          <w:rtl/>
        </w:rPr>
        <w:t>صلى‌الله‌عليه‌وآله</w:t>
      </w:r>
      <w:r w:rsidR="007A21DA" w:rsidRPr="00486F0C">
        <w:rPr>
          <w:rFonts w:hint="cs"/>
          <w:rtl/>
        </w:rPr>
        <w:t>.</w:t>
      </w:r>
    </w:p>
    <w:p w:rsidR="00761012" w:rsidRDefault="00761012" w:rsidP="00486F0C">
      <w:pPr>
        <w:pStyle w:val="libNormal"/>
        <w:rPr>
          <w:rtl/>
        </w:rPr>
      </w:pPr>
      <w:r w:rsidRPr="00486F0C">
        <w:rPr>
          <w:rFonts w:hint="cs"/>
          <w:rtl/>
        </w:rPr>
        <w:t>وقد أشارت السيِّدة الحوراء إشارة بعيدة بقولها</w:t>
      </w:r>
      <w:r w:rsidR="00E966E7" w:rsidRPr="00486F0C">
        <w:rPr>
          <w:rFonts w:hint="cs"/>
          <w:rtl/>
        </w:rPr>
        <w:t>:</w:t>
      </w:r>
      <w:r w:rsidRPr="00486F0C">
        <w:rPr>
          <w:rFonts w:hint="cs"/>
          <w:rtl/>
        </w:rPr>
        <w:t xml:space="preserve"> </w:t>
      </w:r>
      <w:r w:rsidR="00E966E7" w:rsidRPr="00486F0C">
        <w:rPr>
          <w:rStyle w:val="libBold2Char"/>
          <w:rFonts w:hint="cs"/>
          <w:rtl/>
        </w:rPr>
        <w:t>(</w:t>
      </w:r>
      <w:r w:rsidRPr="00486F0C">
        <w:rPr>
          <w:rStyle w:val="libBold2Char"/>
          <w:rFonts w:hint="cs"/>
          <w:rtl/>
        </w:rPr>
        <w:t>وسيعلم مَن سوَّل لك ومَكَّنك مِن رقاب المسلمين</w:t>
      </w:r>
      <w:r w:rsidR="00E966E7" w:rsidRPr="00486F0C">
        <w:rPr>
          <w:rStyle w:val="libBold2Char"/>
          <w:rFonts w:hint="cs"/>
          <w:rtl/>
        </w:rPr>
        <w:t>)</w:t>
      </w:r>
      <w:r w:rsidR="00E966E7" w:rsidRPr="00486F0C">
        <w:rPr>
          <w:rFonts w:hint="cs"/>
          <w:rtl/>
        </w:rPr>
        <w:t>،</w:t>
      </w:r>
      <w:r w:rsidRPr="00486F0C">
        <w:rPr>
          <w:rFonts w:hint="cs"/>
          <w:rtl/>
        </w:rPr>
        <w:t xml:space="preserve"> حيث تعني</w:t>
      </w:r>
      <w:r w:rsidR="00E966E7" w:rsidRPr="00486F0C">
        <w:rPr>
          <w:rFonts w:hint="cs"/>
          <w:rtl/>
        </w:rPr>
        <w:t>:</w:t>
      </w:r>
      <w:r w:rsidRPr="00486F0C">
        <w:rPr>
          <w:rFonts w:hint="cs"/>
          <w:rtl/>
        </w:rPr>
        <w:t xml:space="preserve"> أنَّ شريك يزيد في هذه الجريمة الكُبرى مَنْ أوصله إلى كرسيِّ الحُكم</w:t>
      </w:r>
      <w:r w:rsidR="00E966E7" w:rsidRPr="00486F0C">
        <w:rPr>
          <w:rFonts w:hint="cs"/>
          <w:rtl/>
        </w:rPr>
        <w:t>،</w:t>
      </w:r>
      <w:r w:rsidRPr="00486F0C">
        <w:rPr>
          <w:rFonts w:hint="cs"/>
          <w:rtl/>
        </w:rPr>
        <w:t xml:space="preserve"> وحكَّمه في رقاب الأُمَّة</w:t>
      </w:r>
      <w:r w:rsidR="00E966E7" w:rsidRPr="00486F0C">
        <w:rPr>
          <w:rFonts w:hint="cs"/>
          <w:rtl/>
        </w:rPr>
        <w:t>؛</w:t>
      </w:r>
      <w:r w:rsidRPr="00486F0C">
        <w:rPr>
          <w:rFonts w:hint="cs"/>
          <w:rtl/>
        </w:rPr>
        <w:t xml:space="preserve"> إذ لولا ذلك لما حلَّت بالأُمَّة تلك الكوارث والمآسي السوداء</w:t>
      </w:r>
      <w:r w:rsidR="007A21DA" w:rsidRPr="00486F0C">
        <w:rPr>
          <w:rFonts w:hint="cs"/>
          <w:rtl/>
        </w:rPr>
        <w:t>.</w:t>
      </w:r>
    </w:p>
    <w:p w:rsidR="00761012" w:rsidRDefault="00761012" w:rsidP="00486F0C">
      <w:pPr>
        <w:pStyle w:val="libNormal"/>
        <w:rPr>
          <w:rtl/>
        </w:rPr>
      </w:pPr>
      <w:r>
        <w:rPr>
          <w:rFonts w:hint="cs"/>
          <w:rtl/>
        </w:rPr>
        <w:t>وتتابع ابنة الزهراء كلامها تُخاطب الطاغية بنبرة كبرياء الإيمان قائلة</w:t>
      </w:r>
      <w:r w:rsidR="00E966E7">
        <w:rPr>
          <w:rFonts w:hint="cs"/>
          <w:rtl/>
        </w:rPr>
        <w:t>:</w:t>
      </w:r>
    </w:p>
    <w:p w:rsidR="00761012" w:rsidRDefault="00E966E7" w:rsidP="00486F0C">
      <w:pPr>
        <w:pStyle w:val="libBold2"/>
        <w:rPr>
          <w:rtl/>
        </w:rPr>
      </w:pPr>
      <w:r>
        <w:rPr>
          <w:rFonts w:hint="cs"/>
          <w:rtl/>
        </w:rPr>
        <w:t>(</w:t>
      </w:r>
      <w:r w:rsidR="00761012">
        <w:rPr>
          <w:rFonts w:hint="cs"/>
          <w:rtl/>
        </w:rPr>
        <w:t>ولئن جرَّت عليَّ الدواهي مُخاطبتك</w:t>
      </w:r>
      <w:r>
        <w:rPr>
          <w:rFonts w:hint="cs"/>
          <w:rtl/>
        </w:rPr>
        <w:t>،</w:t>
      </w:r>
      <w:r w:rsidR="00761012">
        <w:rPr>
          <w:rFonts w:hint="cs"/>
          <w:rtl/>
        </w:rPr>
        <w:t xml:space="preserve"> إنِّي لأستصغر قَدرك واستعظم تقريعك واستكثر توبيخك</w:t>
      </w:r>
      <w:r>
        <w:rPr>
          <w:rFonts w:hint="cs"/>
          <w:rtl/>
        </w:rPr>
        <w:t>،</w:t>
      </w:r>
      <w:r w:rsidR="00761012">
        <w:rPr>
          <w:rFonts w:hint="cs"/>
          <w:rtl/>
        </w:rPr>
        <w:t xml:space="preserve"> لكنْ العيون عَبرى والصدور حرَّى</w:t>
      </w:r>
      <w:r>
        <w:rPr>
          <w:rFonts w:hint="cs"/>
          <w:rtl/>
        </w:rPr>
        <w:t>،</w:t>
      </w:r>
      <w:r w:rsidR="00761012">
        <w:rPr>
          <w:rFonts w:hint="cs"/>
          <w:rtl/>
        </w:rPr>
        <w:t xml:space="preserve"> ألا فالعَجب كلُّ العَجب لقتل حزب الله النُّجباء بحزب الشيطان الطُّلقاء</w:t>
      </w:r>
      <w:r>
        <w:rPr>
          <w:rFonts w:hint="cs"/>
          <w:rtl/>
        </w:rPr>
        <w:t>!</w:t>
      </w:r>
      <w:r w:rsidR="00761012">
        <w:rPr>
          <w:rFonts w:hint="cs"/>
          <w:rtl/>
        </w:rPr>
        <w:t xml:space="preserve"> فهذه الأيدي تنطف مِن دمائنا والأفواه تتحلَّب مِن لحومنا</w:t>
      </w:r>
      <w:r>
        <w:rPr>
          <w:rFonts w:hint="cs"/>
          <w:rtl/>
        </w:rPr>
        <w:t>،</w:t>
      </w:r>
      <w:r w:rsidR="00761012">
        <w:rPr>
          <w:rFonts w:hint="cs"/>
          <w:rtl/>
        </w:rPr>
        <w:t xml:space="preserve"> وتلك الجُثث الطواهر الزواكي تنتابها العواسل وتُعفِّرها أُمَّهات الفراعل</w:t>
      </w:r>
      <w:r>
        <w:rPr>
          <w:rFonts w:hint="cs"/>
          <w:rtl/>
        </w:rPr>
        <w:t>،</w:t>
      </w:r>
      <w:r w:rsidR="00761012">
        <w:rPr>
          <w:rFonts w:hint="cs"/>
          <w:rtl/>
        </w:rPr>
        <w:t xml:space="preserve"> ولئن اتخذتنا مَغنماً لتجدنا وشيكاً مَغرماً حين لا تجد إلاَّ ما قدَّمت يداك</w:t>
      </w:r>
      <w:r>
        <w:rPr>
          <w:rFonts w:hint="cs"/>
          <w:rtl/>
        </w:rPr>
        <w:t>،</w:t>
      </w:r>
      <w:r w:rsidR="00761012">
        <w:rPr>
          <w:rFonts w:hint="cs"/>
          <w:rtl/>
        </w:rPr>
        <w:t xml:space="preserve"> وما ربُّك بظلاَّمٍ للعبيد</w:t>
      </w:r>
      <w:r>
        <w:rPr>
          <w:rFonts w:hint="cs"/>
          <w:rtl/>
        </w:rPr>
        <w:t>،</w:t>
      </w:r>
      <w:r w:rsidR="00761012">
        <w:rPr>
          <w:rFonts w:hint="cs"/>
          <w:rtl/>
        </w:rPr>
        <w:t xml:space="preserve"> وإلى الله ا</w:t>
      </w:r>
      <w:r w:rsidR="0033193D">
        <w:rPr>
          <w:rFonts w:hint="cs"/>
          <w:rtl/>
        </w:rPr>
        <w:t>لـمُ</w:t>
      </w:r>
      <w:r w:rsidR="00761012">
        <w:rPr>
          <w:rFonts w:hint="cs"/>
          <w:rtl/>
        </w:rPr>
        <w:t>شتكى وعليه ا</w:t>
      </w:r>
      <w:r w:rsidR="0033193D">
        <w:rPr>
          <w:rFonts w:hint="cs"/>
          <w:rtl/>
        </w:rPr>
        <w:t>لـمُ</w:t>
      </w:r>
      <w:r w:rsidR="00761012">
        <w:rPr>
          <w:rFonts w:hint="cs"/>
          <w:rtl/>
        </w:rPr>
        <w:t>عوَّل</w:t>
      </w:r>
      <w:r>
        <w:rPr>
          <w:rFonts w:hint="cs"/>
          <w:rtl/>
        </w:rPr>
        <w:t>)</w:t>
      </w:r>
      <w:r w:rsidR="007A21DA">
        <w:rPr>
          <w:rFonts w:hint="cs"/>
          <w:rtl/>
        </w:rPr>
        <w:t>.</w:t>
      </w:r>
    </w:p>
    <w:p w:rsidR="00761012" w:rsidRDefault="00761012" w:rsidP="00486F0C">
      <w:pPr>
        <w:pStyle w:val="libNormal"/>
        <w:rPr>
          <w:rtl/>
        </w:rPr>
      </w:pPr>
      <w:r>
        <w:rPr>
          <w:rFonts w:hint="cs"/>
          <w:rtl/>
        </w:rPr>
        <w:t>إنَّها قوَّة الإيمان وعِزَّة الحَقِّ وكبرياء الرسالة</w:t>
      </w:r>
      <w:r w:rsidR="00E966E7">
        <w:rPr>
          <w:rFonts w:hint="cs"/>
          <w:rtl/>
        </w:rPr>
        <w:t>،</w:t>
      </w:r>
      <w:r>
        <w:rPr>
          <w:rFonts w:hint="cs"/>
          <w:rtl/>
        </w:rPr>
        <w:t xml:space="preserve"> تطفح على لسان هذه المرأة العظيمة</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نعم</w:t>
      </w:r>
      <w:r w:rsidR="00E966E7" w:rsidRPr="00486F0C">
        <w:rPr>
          <w:rFonts w:hint="cs"/>
          <w:rtl/>
        </w:rPr>
        <w:t>،</w:t>
      </w:r>
      <w:r w:rsidRPr="00486F0C">
        <w:rPr>
          <w:rFonts w:hint="cs"/>
          <w:rtl/>
        </w:rPr>
        <w:t xml:space="preserve"> إنَّها ابنة علي </w:t>
      </w:r>
      <w:r w:rsidR="0033193D" w:rsidRPr="0033193D">
        <w:rPr>
          <w:rStyle w:val="libAlaemChar"/>
          <w:rFonts w:hint="cs"/>
          <w:rtl/>
        </w:rPr>
        <w:t>عليه‌السلام</w:t>
      </w:r>
      <w:r w:rsidRPr="00486F0C">
        <w:rPr>
          <w:rFonts w:hint="cs"/>
          <w:rtl/>
        </w:rPr>
        <w:t xml:space="preserve"> الذي قال في كتاب له إلى أخيه عقيل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لا يزيدني كَثرة الناس حولي عِزَّة</w:t>
      </w:r>
      <w:r w:rsidR="00E966E7" w:rsidRPr="00486F0C">
        <w:rPr>
          <w:rFonts w:hint="cs"/>
          <w:rtl/>
        </w:rPr>
        <w:t>،</w:t>
      </w:r>
      <w:r w:rsidRPr="00486F0C">
        <w:rPr>
          <w:rFonts w:hint="cs"/>
          <w:rtl/>
        </w:rPr>
        <w:t xml:space="preserve"> ولا تَفرُّقهم عَنِّي وَحشة</w:t>
      </w:r>
      <w:r w:rsidR="00E966E7" w:rsidRPr="00486F0C">
        <w:rPr>
          <w:rFonts w:hint="cs"/>
          <w:rtl/>
        </w:rPr>
        <w:t>،</w:t>
      </w:r>
      <w:r w:rsidRPr="00486F0C">
        <w:rPr>
          <w:rFonts w:hint="cs"/>
          <w:rtl/>
        </w:rPr>
        <w:t xml:space="preserve"> ولا تحسبنَّ ابن أبيك ولو أسلمه الناس مَضرعاً مُنخشعاً ولا مُقِرَّاً للضيم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وهي بنت الزهراء التي أخذت عنها روح الاندفاع لنُصرة الحَقِّ ومواجهة الباطل</w:t>
      </w:r>
      <w:r w:rsidR="00E966E7" w:rsidRPr="00486F0C">
        <w:rPr>
          <w:rFonts w:hint="cs"/>
          <w:rtl/>
        </w:rPr>
        <w:t>،</w:t>
      </w:r>
      <w:r w:rsidRPr="00486F0C">
        <w:rPr>
          <w:rFonts w:hint="cs"/>
          <w:rtl/>
        </w:rPr>
        <w:t xml:space="preserve"> وهي أُخت الحسين وشريكته في ثروته</w:t>
      </w:r>
      <w:r w:rsidR="00E966E7" w:rsidRPr="00486F0C">
        <w:rPr>
          <w:rFonts w:hint="cs"/>
          <w:rtl/>
        </w:rPr>
        <w:t>،</w:t>
      </w:r>
      <w:r w:rsidRPr="00486F0C">
        <w:rPr>
          <w:rFonts w:hint="cs"/>
          <w:rtl/>
        </w:rPr>
        <w:t xml:space="preserve"> وهو القائل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هَيْهات مِنَّا الذِّلَّة</w:t>
      </w:r>
      <w:r w:rsidR="00E966E7" w:rsidRPr="00486F0C">
        <w:rPr>
          <w:rFonts w:hint="cs"/>
          <w:rtl/>
        </w:rPr>
        <w:t>،</w:t>
      </w:r>
      <w:r w:rsidRPr="00486F0C">
        <w:rPr>
          <w:rFonts w:hint="cs"/>
          <w:rtl/>
        </w:rPr>
        <w:t xml:space="preserve"> يأبى الله لنا ذلك ورسوله والمؤمنون</w:t>
      </w:r>
      <w:r w:rsidR="00E966E7" w:rsidRPr="00486F0C">
        <w:rPr>
          <w:rFonts w:hint="cs"/>
          <w:rtl/>
        </w:rPr>
        <w:t>،</w:t>
      </w:r>
      <w:r w:rsidRPr="00486F0C">
        <w:rPr>
          <w:rFonts w:hint="cs"/>
          <w:rtl/>
        </w:rPr>
        <w:t xml:space="preserve"> وجدود طابت</w:t>
      </w:r>
      <w:r w:rsidR="00E966E7" w:rsidRPr="00486F0C">
        <w:rPr>
          <w:rFonts w:hint="cs"/>
          <w:rtl/>
        </w:rPr>
        <w:t>،</w:t>
      </w:r>
      <w:r w:rsidRPr="00486F0C">
        <w:rPr>
          <w:rFonts w:hint="cs"/>
          <w:rtl/>
        </w:rPr>
        <w:t xml:space="preserve"> وحجور طهرت</w:t>
      </w:r>
      <w:r w:rsidR="00E966E7" w:rsidRPr="00486F0C">
        <w:rPr>
          <w:rFonts w:hint="cs"/>
          <w:rtl/>
        </w:rPr>
        <w:t>،</w:t>
      </w:r>
      <w:r w:rsidRPr="00486F0C">
        <w:rPr>
          <w:rFonts w:hint="cs"/>
          <w:rtl/>
        </w:rPr>
        <w:t xml:space="preserve"> وأُنوف حميَّة</w:t>
      </w:r>
      <w:r w:rsidR="00E966E7" w:rsidRPr="00486F0C">
        <w:rPr>
          <w:rFonts w:hint="cs"/>
          <w:rtl/>
        </w:rPr>
        <w:t>،</w:t>
      </w:r>
      <w:r w:rsidRPr="00486F0C">
        <w:rPr>
          <w:rFonts w:hint="cs"/>
          <w:rtl/>
        </w:rPr>
        <w:t xml:space="preserve"> ونفوس أبيَّة</w:t>
      </w:r>
      <w:r w:rsidR="00E966E7" w:rsidRPr="00486F0C">
        <w:rPr>
          <w:rFonts w:hint="cs"/>
          <w:rtl/>
        </w:rPr>
        <w:t>،</w:t>
      </w:r>
      <w:r w:rsidRPr="00486F0C">
        <w:rPr>
          <w:rFonts w:hint="cs"/>
          <w:rtl/>
        </w:rPr>
        <w:t xml:space="preserve"> من أنْ نؤثِر طاعة اللئام على مَصارع الكِرام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كيف لا</w:t>
      </w:r>
      <w:r w:rsidR="00E966E7" w:rsidRPr="00486F0C">
        <w:rPr>
          <w:rFonts w:hint="cs"/>
          <w:rtl/>
        </w:rPr>
        <w:t>؟</w:t>
      </w:r>
      <w:r w:rsidRPr="00486F0C">
        <w:rPr>
          <w:rFonts w:hint="cs"/>
          <w:rtl/>
        </w:rPr>
        <w:t>! والقرآن الكريم يهتف بقوله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 وَلِلَّهِ الْعِزَّةُ وَلِرَسُولِهِ وَلِلْمُؤْمِنِينَ</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007A21DA" w:rsidRPr="00486F0C">
        <w:rPr>
          <w:rFonts w:hint="cs"/>
          <w:rtl/>
        </w:rPr>
        <w:t>.</w:t>
      </w:r>
    </w:p>
    <w:p w:rsidR="00761012" w:rsidRDefault="00761012" w:rsidP="00486F0C">
      <w:pPr>
        <w:pStyle w:val="libNormal"/>
        <w:rPr>
          <w:rtl/>
        </w:rPr>
      </w:pPr>
      <w:r>
        <w:rPr>
          <w:rFonts w:hint="cs"/>
          <w:rtl/>
        </w:rPr>
        <w:t>لقد وجَّهت الحوراء سِهامها إلى صميم غرور الطاغية</w:t>
      </w:r>
      <w:r w:rsidR="00E966E7">
        <w:rPr>
          <w:rFonts w:hint="cs"/>
          <w:rtl/>
        </w:rPr>
        <w:t>،</w:t>
      </w:r>
      <w:r>
        <w:rPr>
          <w:rFonts w:hint="cs"/>
          <w:rtl/>
        </w:rPr>
        <w:t xml:space="preserve"> فعرَّفته على نفسه</w:t>
      </w:r>
      <w:r w:rsidR="00E966E7">
        <w:rPr>
          <w:rFonts w:hint="cs"/>
          <w:rtl/>
        </w:rPr>
        <w:t>؛</w:t>
      </w:r>
      <w:r>
        <w:rPr>
          <w:rFonts w:hint="cs"/>
          <w:rtl/>
        </w:rPr>
        <w:t xml:space="preserve"> فإنَّه أقلُّ وأحقر مِن أنْ تُخاطبه عقيلة البيت الهاشمي</w:t>
      </w:r>
      <w:r w:rsidR="00E966E7">
        <w:rPr>
          <w:rFonts w:hint="cs"/>
          <w:rtl/>
        </w:rPr>
        <w:t>،</w:t>
      </w:r>
      <w:r>
        <w:rPr>
          <w:rFonts w:hint="cs"/>
          <w:rtl/>
        </w:rPr>
        <w:t xml:space="preserve"> غير أنَّ الظروف ألجأتها إلى ذلك</w:t>
      </w:r>
      <w:r w:rsidR="007A21DA">
        <w:rPr>
          <w:rFonts w:hint="cs"/>
          <w:rtl/>
        </w:rPr>
        <w:t>.</w:t>
      </w:r>
    </w:p>
    <w:p w:rsidR="00761012" w:rsidRDefault="00761012" w:rsidP="00E40562">
      <w:pPr>
        <w:pStyle w:val="libNormal"/>
        <w:rPr>
          <w:rtl/>
        </w:rPr>
      </w:pPr>
      <w:r>
        <w:rPr>
          <w:rFonts w:hint="cs"/>
          <w:rtl/>
        </w:rPr>
        <w:t>ثمَّ أبدت عُجبها مِن مُفارقات هذه الحياة</w:t>
      </w:r>
      <w:r w:rsidR="00E966E7">
        <w:rPr>
          <w:rFonts w:hint="cs"/>
          <w:rtl/>
        </w:rPr>
        <w:t>،</w:t>
      </w:r>
      <w:r>
        <w:rPr>
          <w:rFonts w:hint="cs"/>
          <w:rtl/>
        </w:rPr>
        <w:t xml:space="preserve"> مُشيرة إلى أنَّ الصراع بين أهل البيت وبين خُصومهم مِن الأُمويِّين</w:t>
      </w:r>
      <w:r w:rsidR="00E966E7">
        <w:rPr>
          <w:rFonts w:hint="cs"/>
          <w:rtl/>
        </w:rPr>
        <w:t>،</w:t>
      </w:r>
      <w:r>
        <w:rPr>
          <w:rFonts w:hint="cs"/>
          <w:rtl/>
        </w:rPr>
        <w:t xml:space="preserve"> إنَّما هو صِراع بين حزبين هما على طَرفي نقيض</w:t>
      </w:r>
      <w:r w:rsidR="00E966E7">
        <w:rPr>
          <w:rFonts w:hint="cs"/>
          <w:rtl/>
        </w:rPr>
        <w:t>،</w:t>
      </w:r>
      <w:r>
        <w:rPr>
          <w:rFonts w:hint="cs"/>
          <w:rtl/>
        </w:rPr>
        <w:t xml:space="preserve"> فيما يحمله كلٌّ منهما مِن القِيم والمبادئ والأهداف</w:t>
      </w:r>
      <w:r w:rsidR="007A21DA" w:rsidRPr="00E40562">
        <w:rPr>
          <w:rFonts w:hint="cs"/>
          <w:rtl/>
        </w:rPr>
        <w:t>.</w:t>
      </w:r>
      <w:r>
        <w:rPr>
          <w:rFonts w:hint="cs"/>
          <w:rtl/>
        </w:rPr>
        <w:t xml:space="preserve"> فأهل البيت هُمْ المعنيُّون بالاصطلاح القرآني وهو </w:t>
      </w:r>
      <w:r w:rsidR="00E966E7" w:rsidRPr="00E40562">
        <w:rPr>
          <w:rStyle w:val="libBold2Char"/>
          <w:rFonts w:hint="cs"/>
          <w:rtl/>
        </w:rPr>
        <w:t>(</w:t>
      </w:r>
      <w:r w:rsidRPr="00E40562">
        <w:rPr>
          <w:rStyle w:val="libBold2Char"/>
          <w:rFonts w:hint="cs"/>
          <w:rtl/>
        </w:rPr>
        <w:t>حِزب الله</w:t>
      </w:r>
      <w:r w:rsidR="00E966E7" w:rsidRPr="00E40562">
        <w:rPr>
          <w:rStyle w:val="libBold2Char"/>
          <w:rFonts w:hint="cs"/>
          <w:rtl/>
        </w:rPr>
        <w:t>)</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 أَلاَ إِنَّ حِزْبَ اللَّهِ هُمُ الْمُفْلِحُونَ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E40562">
        <w:rPr>
          <w:rFonts w:hint="cs"/>
          <w:rtl/>
        </w:rPr>
        <w:t>.</w:t>
      </w:r>
    </w:p>
    <w:p w:rsidR="00761012" w:rsidRDefault="00761012" w:rsidP="00486F0C">
      <w:pPr>
        <w:pStyle w:val="libNormal"/>
        <w:rPr>
          <w:rtl/>
        </w:rPr>
      </w:pPr>
      <w:r>
        <w:rPr>
          <w:rFonts w:hint="cs"/>
          <w:rtl/>
        </w:rPr>
        <w:t>فمِن الطبيعي أنْ يكون عدوَّهم حزباً للشيطان</w:t>
      </w:r>
      <w:r w:rsidR="00E966E7">
        <w:rPr>
          <w:rFonts w:hint="cs"/>
          <w:rtl/>
        </w:rPr>
        <w:t>،</w:t>
      </w:r>
      <w:r>
        <w:rPr>
          <w:rFonts w:hint="cs"/>
          <w:rtl/>
        </w:rPr>
        <w:t xml:space="preserve"> لكنَّ ا</w:t>
      </w:r>
      <w:r w:rsidR="0033193D">
        <w:rPr>
          <w:rFonts w:hint="cs"/>
          <w:rtl/>
        </w:rPr>
        <w:t>لـمُ</w:t>
      </w:r>
      <w:r>
        <w:rPr>
          <w:rFonts w:hint="cs"/>
          <w:rtl/>
        </w:rPr>
        <w:t>فارقة هي أنَّ مَن كانوا هُمْ حزب الله يُبادون ويُقتَّلون على أيدي حِزب الشيطان</w:t>
      </w:r>
      <w:r w:rsidR="007A21DA">
        <w:rPr>
          <w:rFonts w:hint="cs"/>
          <w:rtl/>
        </w:rPr>
        <w:t>.</w:t>
      </w:r>
    </w:p>
    <w:p w:rsidR="00761012" w:rsidRDefault="00761012" w:rsidP="00486F0C">
      <w:pPr>
        <w:pStyle w:val="libNormal"/>
        <w:rPr>
          <w:rtl/>
        </w:rPr>
      </w:pPr>
      <w:r>
        <w:rPr>
          <w:rFonts w:hint="cs"/>
          <w:rtl/>
        </w:rPr>
        <w:t>ثمَّ عادت العقيلة مُذكِّرة ليزيد</w:t>
      </w:r>
      <w:r w:rsidR="00E966E7">
        <w:rPr>
          <w:rFonts w:hint="cs"/>
          <w:rtl/>
        </w:rPr>
        <w:t>،</w:t>
      </w:r>
      <w:r>
        <w:rPr>
          <w:rFonts w:hint="cs"/>
          <w:rtl/>
        </w:rPr>
        <w:t xml:space="preserve"> بأنَّه إنْ كان قد اعتبر جريمته هذه مَكسباً ومَغنماً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نهج البلاغة قطعة رقم 36</w:t>
      </w:r>
      <w:r>
        <w:rPr>
          <w:rFonts w:hint="cs"/>
          <w:rtl/>
        </w:rPr>
        <w:t>:</w:t>
      </w:r>
      <w:r w:rsidR="00761012">
        <w:rPr>
          <w:rFonts w:hint="cs"/>
          <w:rtl/>
        </w:rPr>
        <w:t xml:space="preserve"> ص409 صُبحي الصالح</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ص193</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w:t>
      </w:r>
      <w:r w:rsidR="0033193D">
        <w:rPr>
          <w:rFonts w:hint="cs"/>
          <w:rtl/>
        </w:rPr>
        <w:t>لـمُ</w:t>
      </w:r>
      <w:r w:rsidR="00761012">
        <w:rPr>
          <w:rFonts w:hint="cs"/>
          <w:rtl/>
        </w:rPr>
        <w:t>جادلة</w:t>
      </w:r>
      <w:r>
        <w:rPr>
          <w:rFonts w:hint="cs"/>
          <w:rtl/>
        </w:rPr>
        <w:t>:</w:t>
      </w:r>
      <w:r w:rsidR="00761012">
        <w:rPr>
          <w:rFonts w:hint="cs"/>
          <w:rtl/>
        </w:rPr>
        <w:t xml:space="preserve"> 22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فسوف يأتي اليوم الذي يقف فيه موقف الخاسر النادم</w:t>
      </w:r>
      <w:r w:rsidR="00E966E7">
        <w:rPr>
          <w:rFonts w:hint="cs"/>
          <w:rtl/>
        </w:rPr>
        <w:t>،</w:t>
      </w:r>
      <w:r>
        <w:rPr>
          <w:rFonts w:hint="cs"/>
          <w:rtl/>
        </w:rPr>
        <w:t xml:space="preserve"> ثمَّ خاطبته بلَهجة التحدِّي قائلة</w:t>
      </w:r>
      <w:r w:rsidR="00E966E7">
        <w:rPr>
          <w:rFonts w:hint="cs"/>
          <w:rtl/>
        </w:rPr>
        <w:t>:</w:t>
      </w:r>
    </w:p>
    <w:p w:rsidR="00761012" w:rsidRDefault="00E966E7" w:rsidP="00486F0C">
      <w:pPr>
        <w:pStyle w:val="libBold2"/>
        <w:rPr>
          <w:rtl/>
        </w:rPr>
      </w:pPr>
      <w:r>
        <w:rPr>
          <w:rFonts w:hint="cs"/>
          <w:rtl/>
        </w:rPr>
        <w:t>(</w:t>
      </w:r>
      <w:r w:rsidR="00761012">
        <w:rPr>
          <w:rFonts w:hint="cs"/>
          <w:rtl/>
        </w:rPr>
        <w:t>فكِدْ كيدك</w:t>
      </w:r>
      <w:r>
        <w:rPr>
          <w:rFonts w:hint="cs"/>
          <w:rtl/>
        </w:rPr>
        <w:t>،</w:t>
      </w:r>
      <w:r w:rsidR="00761012">
        <w:rPr>
          <w:rFonts w:hint="cs"/>
          <w:rtl/>
        </w:rPr>
        <w:t xml:space="preserve"> واسعَ سَعيك</w:t>
      </w:r>
      <w:r>
        <w:rPr>
          <w:rFonts w:hint="cs"/>
          <w:rtl/>
        </w:rPr>
        <w:t>،</w:t>
      </w:r>
      <w:r w:rsidR="00761012">
        <w:rPr>
          <w:rFonts w:hint="cs"/>
          <w:rtl/>
        </w:rPr>
        <w:t xml:space="preserve"> وناصِب جَهدك</w:t>
      </w:r>
      <w:r w:rsidR="007A21DA">
        <w:rPr>
          <w:rFonts w:hint="cs"/>
          <w:rtl/>
        </w:rPr>
        <w:t>.</w:t>
      </w:r>
      <w:r w:rsidR="00761012">
        <w:rPr>
          <w:rFonts w:hint="cs"/>
          <w:rtl/>
        </w:rPr>
        <w:t xml:space="preserve"> فو الله</w:t>
      </w:r>
      <w:r>
        <w:rPr>
          <w:rFonts w:hint="cs"/>
          <w:rtl/>
        </w:rPr>
        <w:t>،</w:t>
      </w:r>
      <w:r w:rsidR="00761012">
        <w:rPr>
          <w:rFonts w:hint="cs"/>
          <w:rtl/>
        </w:rPr>
        <w:t xml:space="preserve"> لا تمحو ذِكرنا</w:t>
      </w:r>
      <w:r>
        <w:rPr>
          <w:rFonts w:hint="cs"/>
          <w:rtl/>
        </w:rPr>
        <w:t>،</w:t>
      </w:r>
      <w:r w:rsidR="00761012">
        <w:rPr>
          <w:rFonts w:hint="cs"/>
          <w:rtl/>
        </w:rPr>
        <w:t xml:space="preserve"> ولا تُميت وحينا</w:t>
      </w:r>
      <w:r>
        <w:rPr>
          <w:rFonts w:hint="cs"/>
          <w:rtl/>
        </w:rPr>
        <w:t>،</w:t>
      </w:r>
      <w:r w:rsidR="00761012">
        <w:rPr>
          <w:rFonts w:hint="cs"/>
          <w:rtl/>
        </w:rPr>
        <w:t xml:space="preserve"> ولا تُدرك أمدنا</w:t>
      </w:r>
      <w:r>
        <w:rPr>
          <w:rFonts w:hint="cs"/>
          <w:rtl/>
        </w:rPr>
        <w:t>،</w:t>
      </w:r>
      <w:r w:rsidR="00761012">
        <w:rPr>
          <w:rFonts w:hint="cs"/>
          <w:rtl/>
        </w:rPr>
        <w:t xml:space="preserve"> ولا ترحض عنك عارها</w:t>
      </w:r>
      <w:r>
        <w:rPr>
          <w:rFonts w:hint="cs"/>
          <w:rtl/>
        </w:rPr>
        <w:t>،</w:t>
      </w:r>
      <w:r w:rsidR="00761012">
        <w:rPr>
          <w:rFonts w:hint="cs"/>
          <w:rtl/>
        </w:rPr>
        <w:t xml:space="preserve"> وهل رأيك إلاَّ فَنَد وأيَّامك إلاَّ عَدد</w:t>
      </w:r>
      <w:r>
        <w:rPr>
          <w:rFonts w:hint="cs"/>
          <w:rtl/>
        </w:rPr>
        <w:t>،</w:t>
      </w:r>
      <w:r w:rsidR="00761012">
        <w:rPr>
          <w:rFonts w:hint="cs"/>
          <w:rtl/>
        </w:rPr>
        <w:t xml:space="preserve"> وجمعك إلاَّ بَدد</w:t>
      </w:r>
      <w:r>
        <w:rPr>
          <w:rFonts w:hint="cs"/>
          <w:rtl/>
        </w:rPr>
        <w:t>،</w:t>
      </w:r>
      <w:r w:rsidR="00761012">
        <w:rPr>
          <w:rFonts w:hint="cs"/>
          <w:rtl/>
        </w:rPr>
        <w:t xml:space="preserve"> يوم يُنادي ا</w:t>
      </w:r>
      <w:r w:rsidR="0033193D">
        <w:rPr>
          <w:rFonts w:hint="cs"/>
          <w:rtl/>
        </w:rPr>
        <w:t>لـمُ</w:t>
      </w:r>
      <w:r w:rsidR="00761012">
        <w:rPr>
          <w:rFonts w:hint="cs"/>
          <w:rtl/>
        </w:rPr>
        <w:t>نادي ألا لعنة الله على الظالمين</w:t>
      </w:r>
      <w:r w:rsidR="007A21DA">
        <w:rPr>
          <w:rFonts w:hint="cs"/>
          <w:rtl/>
        </w:rPr>
        <w:t>.</w:t>
      </w:r>
    </w:p>
    <w:p w:rsidR="00761012" w:rsidRDefault="00761012" w:rsidP="00486F0C">
      <w:pPr>
        <w:pStyle w:val="libNormal"/>
        <w:rPr>
          <w:rtl/>
        </w:rPr>
      </w:pPr>
      <w:r w:rsidRPr="00486F0C">
        <w:rPr>
          <w:rStyle w:val="libBold2Char"/>
          <w:rFonts w:hint="cs"/>
          <w:rtl/>
        </w:rPr>
        <w:t>والحمد لله رَبِّ العالمين</w:t>
      </w:r>
      <w:r w:rsidR="00E966E7" w:rsidRPr="00486F0C">
        <w:rPr>
          <w:rStyle w:val="libBold2Char"/>
          <w:rFonts w:hint="cs"/>
          <w:rtl/>
        </w:rPr>
        <w:t>،</w:t>
      </w:r>
      <w:r w:rsidRPr="00486F0C">
        <w:rPr>
          <w:rStyle w:val="libBold2Char"/>
          <w:rFonts w:hint="cs"/>
          <w:rtl/>
        </w:rPr>
        <w:t xml:space="preserve"> الذي ختم لأوَّلنا بالسعادة وا</w:t>
      </w:r>
      <w:r w:rsidR="0033193D">
        <w:rPr>
          <w:rStyle w:val="libBold2Char"/>
          <w:rFonts w:hint="cs"/>
          <w:rtl/>
        </w:rPr>
        <w:t>لـمَ</w:t>
      </w:r>
      <w:r w:rsidRPr="00486F0C">
        <w:rPr>
          <w:rStyle w:val="libBold2Char"/>
          <w:rFonts w:hint="cs"/>
          <w:rtl/>
        </w:rPr>
        <w:t>غفرة</w:t>
      </w:r>
      <w:r w:rsidR="00E966E7" w:rsidRPr="00486F0C">
        <w:rPr>
          <w:rStyle w:val="libBold2Char"/>
          <w:rFonts w:hint="cs"/>
          <w:rtl/>
        </w:rPr>
        <w:t>،</w:t>
      </w:r>
      <w:r w:rsidRPr="00486F0C">
        <w:rPr>
          <w:rStyle w:val="libBold2Char"/>
          <w:rFonts w:hint="cs"/>
          <w:rtl/>
        </w:rPr>
        <w:t xml:space="preserve"> ولآخرنا بالشهادة والرحمة</w:t>
      </w:r>
      <w:r w:rsidR="00E966E7" w:rsidRPr="00486F0C">
        <w:rPr>
          <w:rStyle w:val="libBold2Char"/>
          <w:rFonts w:hint="cs"/>
          <w:rtl/>
        </w:rPr>
        <w:t>،</w:t>
      </w:r>
      <w:r w:rsidRPr="00486F0C">
        <w:rPr>
          <w:rStyle w:val="libBold2Char"/>
          <w:rFonts w:hint="cs"/>
          <w:rtl/>
        </w:rPr>
        <w:t xml:space="preserve"> ونسأل الله أنْ يُكمل لهم الثواب</w:t>
      </w:r>
      <w:r w:rsidR="00E966E7" w:rsidRPr="00486F0C">
        <w:rPr>
          <w:rStyle w:val="libBold2Char"/>
          <w:rFonts w:hint="cs"/>
          <w:rtl/>
        </w:rPr>
        <w:t>،</w:t>
      </w:r>
      <w:r w:rsidRPr="00486F0C">
        <w:rPr>
          <w:rStyle w:val="libBold2Char"/>
          <w:rFonts w:hint="cs"/>
          <w:rtl/>
        </w:rPr>
        <w:t xml:space="preserve"> ويوجب لهم المزيد ويُحسن علنيا الخلافة</w:t>
      </w:r>
      <w:r w:rsidR="00E966E7" w:rsidRPr="00486F0C">
        <w:rPr>
          <w:rStyle w:val="libBold2Char"/>
          <w:rFonts w:hint="cs"/>
          <w:rtl/>
        </w:rPr>
        <w:t>،</w:t>
      </w:r>
      <w:r w:rsidRPr="00486F0C">
        <w:rPr>
          <w:rStyle w:val="libBold2Char"/>
          <w:rFonts w:hint="cs"/>
          <w:rtl/>
        </w:rPr>
        <w:t xml:space="preserve"> إنَّه رحيم وَدود</w:t>
      </w:r>
      <w:r w:rsidR="00E966E7" w:rsidRPr="00486F0C">
        <w:rPr>
          <w:rStyle w:val="libBold2Char"/>
          <w:rFonts w:hint="cs"/>
          <w:rtl/>
        </w:rPr>
        <w:t>،</w:t>
      </w:r>
      <w:r w:rsidRPr="00486F0C">
        <w:rPr>
          <w:rStyle w:val="libBold2Char"/>
          <w:rFonts w:hint="cs"/>
          <w:rtl/>
        </w:rPr>
        <w:t xml:space="preserve"> وحَسبُنا الله ونعم الوكيل</w:t>
      </w:r>
      <w:r w:rsidR="00E966E7" w:rsidRPr="00486F0C">
        <w:rPr>
          <w:rStyle w:val="libBold2Cha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بهذه القوَّة مِن لَهجة التحدِّي ختمت الحوراء بيانها</w:t>
      </w:r>
      <w:r w:rsidR="007A21DA">
        <w:rPr>
          <w:rFonts w:hint="cs"/>
          <w:rtl/>
        </w:rPr>
        <w:t>.</w:t>
      </w:r>
    </w:p>
    <w:p w:rsidR="00761012" w:rsidRDefault="00761012" w:rsidP="00E40562">
      <w:pPr>
        <w:pStyle w:val="libNormal"/>
        <w:rPr>
          <w:rtl/>
        </w:rPr>
      </w:pPr>
      <w:r>
        <w:rPr>
          <w:rFonts w:hint="cs"/>
          <w:rtl/>
        </w:rPr>
        <w:t>نعم</w:t>
      </w:r>
      <w:r w:rsidR="00E966E7">
        <w:rPr>
          <w:rFonts w:hint="cs"/>
          <w:rtl/>
        </w:rPr>
        <w:t>،</w:t>
      </w:r>
      <w:r>
        <w:rPr>
          <w:rFonts w:hint="cs"/>
          <w:rtl/>
        </w:rPr>
        <w:t xml:space="preserve"> بمنطق العالمة الواثقة</w:t>
      </w:r>
      <w:r w:rsidR="00E966E7">
        <w:rPr>
          <w:rFonts w:hint="cs"/>
          <w:rtl/>
        </w:rPr>
        <w:t>،</w:t>
      </w:r>
      <w:r>
        <w:rPr>
          <w:rFonts w:hint="cs"/>
          <w:rtl/>
        </w:rPr>
        <w:t xml:space="preserve"> بأنَّ كافَّة الأساليب التي اتَّخذها أو يتَّخذها يزيد هو ومَن قبله ومَن بعده في سبيل القضاء على ذكر آل محمد </w:t>
      </w:r>
      <w:r w:rsidR="0033193D" w:rsidRPr="0033193D">
        <w:rPr>
          <w:rStyle w:val="libAlaemChar"/>
          <w:rFonts w:hint="cs"/>
          <w:rtl/>
        </w:rPr>
        <w:t>صلى‌الله‌عليه‌وآله</w:t>
      </w:r>
      <w:r>
        <w:rPr>
          <w:rFonts w:hint="cs"/>
          <w:rtl/>
        </w:rPr>
        <w:t xml:space="preserve"> ومبادئهم</w:t>
      </w:r>
      <w:r w:rsidR="00E966E7">
        <w:rPr>
          <w:rFonts w:hint="cs"/>
          <w:rtl/>
        </w:rPr>
        <w:t>،</w:t>
      </w:r>
      <w:r>
        <w:rPr>
          <w:rFonts w:hint="cs"/>
          <w:rtl/>
        </w:rPr>
        <w:t xml:space="preserve"> فإنَّهم لن يستطيعوا إلى ذلك سبيلاً</w:t>
      </w:r>
      <w:r w:rsidR="00E966E7">
        <w:rPr>
          <w:rFonts w:hint="cs"/>
          <w:rtl/>
        </w:rPr>
        <w:t>؛</w:t>
      </w:r>
      <w:r>
        <w:rPr>
          <w:rFonts w:hint="cs"/>
          <w:rtl/>
        </w:rPr>
        <w:t xml:space="preserve"> لأنَّ ذكرهم ومبادئهم هي الوحي السماوي</w:t>
      </w:r>
      <w:r w:rsidR="00E966E7">
        <w:rPr>
          <w:rFonts w:hint="cs"/>
          <w:rtl/>
        </w:rPr>
        <w:t>،</w:t>
      </w:r>
      <w:r>
        <w:rPr>
          <w:rFonts w:hint="cs"/>
          <w:rtl/>
        </w:rPr>
        <w:t xml:space="preserve"> الذي نزل على صاحب الرسالة</w:t>
      </w:r>
      <w:r w:rsidR="00E966E7">
        <w:rPr>
          <w:rFonts w:hint="cs"/>
          <w:rtl/>
        </w:rPr>
        <w:t>،</w:t>
      </w:r>
      <w:r>
        <w:rPr>
          <w:rFonts w:hint="cs"/>
          <w:rtl/>
        </w:rPr>
        <w:t xml:space="preserve"> وهو النور الذي عناه القرآن في قوله تعالى</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يُرِيدُونَ أَن يُطْفِؤُواْ نُورَ اللّهِ بِأَفْوَاهِهِمْ وَيَأْبَى اللّهُ إِلاَّ أَن يُتِمَّ نُورَهُ وَلَوْ كَرِهَ الْكَافِرُونَ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E40562">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نقلنا نَصَّ الخُطبة مِن اللهوف لابن طاوس</w:t>
      </w:r>
      <w:r>
        <w:rPr>
          <w:rFonts w:hint="cs"/>
          <w:rtl/>
        </w:rPr>
        <w:t>:</w:t>
      </w:r>
      <w:r w:rsidR="00761012">
        <w:rPr>
          <w:rFonts w:hint="cs"/>
          <w:rtl/>
        </w:rPr>
        <w:t xml:space="preserve"> ص105</w:t>
      </w:r>
      <w:r>
        <w:rPr>
          <w:rFonts w:hint="cs"/>
          <w:rtl/>
        </w:rPr>
        <w:t xml:space="preserve"> - </w:t>
      </w:r>
      <w:r w:rsidR="00761012">
        <w:rPr>
          <w:rFonts w:hint="cs"/>
          <w:rtl/>
        </w:rPr>
        <w:t>108</w:t>
      </w:r>
      <w:r>
        <w:rPr>
          <w:rFonts w:hint="cs"/>
          <w:rtl/>
        </w:rPr>
        <w:t>،</w:t>
      </w:r>
      <w:r w:rsidR="00761012">
        <w:rPr>
          <w:rFonts w:hint="cs"/>
          <w:rtl/>
        </w:rPr>
        <w:t xml:space="preserve"> ومُثير الأحزان لابن نما</w:t>
      </w:r>
      <w:r>
        <w:rPr>
          <w:rFonts w:hint="cs"/>
          <w:rtl/>
        </w:rPr>
        <w:t>:</w:t>
      </w:r>
      <w:r w:rsidR="00761012">
        <w:rPr>
          <w:rFonts w:hint="cs"/>
          <w:rtl/>
        </w:rPr>
        <w:t xml:space="preserve"> ص80 وص18</w:t>
      </w:r>
      <w:r>
        <w:rPr>
          <w:rFonts w:hint="cs"/>
          <w:rtl/>
        </w:rPr>
        <w:t>،</w:t>
      </w:r>
      <w:r w:rsidR="00761012">
        <w:rPr>
          <w:rFonts w:hint="cs"/>
          <w:rtl/>
        </w:rPr>
        <w:t xml:space="preserve"> وبحار الأنوار</w:t>
      </w:r>
      <w:r>
        <w:rPr>
          <w:rFonts w:hint="cs"/>
          <w:rtl/>
        </w:rPr>
        <w:t>:</w:t>
      </w:r>
      <w:r w:rsidR="00761012">
        <w:rPr>
          <w:rFonts w:hint="cs"/>
          <w:rtl/>
        </w:rPr>
        <w:t xml:space="preserve"> ج45</w:t>
      </w:r>
      <w:r>
        <w:rPr>
          <w:rFonts w:hint="cs"/>
          <w:rtl/>
        </w:rPr>
        <w:t>:</w:t>
      </w:r>
      <w:r w:rsidR="00761012">
        <w:rPr>
          <w:rFonts w:hint="cs"/>
          <w:rtl/>
        </w:rPr>
        <w:t xml:space="preserve"> ص133</w:t>
      </w:r>
      <w:r>
        <w:rPr>
          <w:rFonts w:hint="cs"/>
          <w:rtl/>
        </w:rPr>
        <w:t>،</w:t>
      </w:r>
      <w:r w:rsidR="00761012">
        <w:rPr>
          <w:rFonts w:hint="cs"/>
          <w:rtl/>
        </w:rPr>
        <w:t xml:space="preserve"> واللفظ للأوَّل</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التوبة</w:t>
      </w:r>
      <w:r>
        <w:rPr>
          <w:rFonts w:hint="cs"/>
          <w:rtl/>
        </w:rPr>
        <w:t>:</w:t>
      </w:r>
      <w:r w:rsidR="00761012">
        <w:rPr>
          <w:rFonts w:hint="cs"/>
          <w:rtl/>
        </w:rPr>
        <w:t xml:space="preserve"> 32</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فما دام منزل هذا الوحي وهذا النور يأبى إلاَّ إتمامه</w:t>
      </w:r>
      <w:r w:rsidR="00E966E7">
        <w:rPr>
          <w:rFonts w:hint="cs"/>
          <w:rtl/>
        </w:rPr>
        <w:t>؛</w:t>
      </w:r>
      <w:r>
        <w:rPr>
          <w:rFonts w:hint="cs"/>
          <w:rtl/>
        </w:rPr>
        <w:t xml:space="preserve"> سوف يبقى مِن أجل البشريَّة وأجيالها التي مِن حَقِّها أنْ يصل إليها ذلك النور</w:t>
      </w:r>
      <w:r w:rsidR="007A21DA">
        <w:rPr>
          <w:rFonts w:hint="cs"/>
          <w:rtl/>
        </w:rPr>
        <w:t>.</w:t>
      </w:r>
    </w:p>
    <w:p w:rsidR="00761012" w:rsidRDefault="00761012" w:rsidP="00486F0C">
      <w:pPr>
        <w:pStyle w:val="libNormal"/>
        <w:rPr>
          <w:rtl/>
        </w:rPr>
      </w:pPr>
      <w:r>
        <w:rPr>
          <w:rFonts w:hint="cs"/>
          <w:rtl/>
        </w:rPr>
        <w:t>أمَّا ا</w:t>
      </w:r>
      <w:r w:rsidR="0033193D">
        <w:rPr>
          <w:rFonts w:hint="cs"/>
          <w:rtl/>
        </w:rPr>
        <w:t>لـمُ</w:t>
      </w:r>
      <w:r>
        <w:rPr>
          <w:rFonts w:hint="cs"/>
          <w:rtl/>
        </w:rPr>
        <w:t>حاولات التي قام ويقوم بها أعداء هذا النور لإطفائه</w:t>
      </w:r>
      <w:r w:rsidR="00E966E7">
        <w:rPr>
          <w:rFonts w:hint="cs"/>
          <w:rtl/>
        </w:rPr>
        <w:t>،</w:t>
      </w:r>
      <w:r>
        <w:rPr>
          <w:rFonts w:hint="cs"/>
          <w:rtl/>
        </w:rPr>
        <w:t xml:space="preserve"> فإنَّها سوف تتلاشى أمام عظمة هذا النور مَهْما تعملقوا بما يملكون مِن أسباب وآليَّات</w:t>
      </w:r>
      <w:r w:rsidR="00E966E7">
        <w:rPr>
          <w:rFonts w:hint="cs"/>
          <w:rtl/>
        </w:rPr>
        <w:t>،</w:t>
      </w:r>
      <w:r>
        <w:rPr>
          <w:rFonts w:hint="cs"/>
          <w:rtl/>
        </w:rPr>
        <w:t xml:space="preserve"> بلْ إنَّ أعداء هذا النور يخدمونه مِن حث لا يعلمون</w:t>
      </w:r>
      <w:r w:rsidR="00E966E7">
        <w:rPr>
          <w:rFonts w:hint="cs"/>
          <w:rtl/>
        </w:rPr>
        <w:t>،</w:t>
      </w:r>
      <w:r>
        <w:rPr>
          <w:rFonts w:hint="cs"/>
          <w:rtl/>
        </w:rPr>
        <w:t xml:space="preserve"> وأوضح شاهد على ذلك ما أشارت إليه الحوراء</w:t>
      </w:r>
      <w:r w:rsidR="00E966E7">
        <w:rPr>
          <w:rFonts w:hint="cs"/>
          <w:rtl/>
        </w:rPr>
        <w:t>،</w:t>
      </w:r>
      <w:r>
        <w:rPr>
          <w:rFonts w:hint="cs"/>
          <w:rtl/>
        </w:rPr>
        <w:t xml:space="preserve"> مِن مُحاولة يزيد ومِن قبله أبوه مُعاوية</w:t>
      </w:r>
      <w:r w:rsidR="00E966E7">
        <w:rPr>
          <w:rFonts w:hint="cs"/>
          <w:rtl/>
        </w:rPr>
        <w:t>،</w:t>
      </w:r>
      <w:r>
        <w:rPr>
          <w:rFonts w:hint="cs"/>
          <w:rtl/>
        </w:rPr>
        <w:t xml:space="preserve"> للقضاء على هدي آل محمد وذكرهم</w:t>
      </w:r>
      <w:r w:rsidR="00E966E7">
        <w:rPr>
          <w:rFonts w:hint="cs"/>
          <w:rtl/>
        </w:rPr>
        <w:t>،</w:t>
      </w:r>
      <w:r>
        <w:rPr>
          <w:rFonts w:hint="cs"/>
          <w:rtl/>
        </w:rPr>
        <w:t xml:space="preserve"> حتَّى ارتكبت في حَقِّهم فاجعة الطَّفِّ</w:t>
      </w:r>
      <w:r w:rsidR="00E966E7">
        <w:rPr>
          <w:rFonts w:hint="cs"/>
          <w:rtl/>
        </w:rPr>
        <w:t>؛</w:t>
      </w:r>
      <w:r>
        <w:rPr>
          <w:rFonts w:hint="cs"/>
          <w:rtl/>
        </w:rPr>
        <w:t xml:space="preserve"> ظَنَّاً منهم أنَّهم بذلك يستطيعون القضاء عليهم وعلى مبادئهم ووحيهم</w:t>
      </w:r>
      <w:r w:rsidR="00E966E7">
        <w:rPr>
          <w:rFonts w:hint="cs"/>
          <w:rtl/>
        </w:rPr>
        <w:t>،</w:t>
      </w:r>
      <w:r>
        <w:rPr>
          <w:rFonts w:hint="cs"/>
          <w:rtl/>
        </w:rPr>
        <w:t xml:space="preserve"> وما دروا أنَّ تلك الدماء الزكيَّة سوف تسقي تلك الشجرة الطيِّبة</w:t>
      </w:r>
      <w:r w:rsidR="00E966E7">
        <w:rPr>
          <w:rFonts w:hint="cs"/>
          <w:rtl/>
        </w:rPr>
        <w:t>،</w:t>
      </w:r>
      <w:r>
        <w:rPr>
          <w:rFonts w:hint="cs"/>
          <w:rtl/>
        </w:rPr>
        <w:t xml:space="preserve"> التي أصلها ثابت وفرعها في السماء</w:t>
      </w:r>
      <w:r w:rsidR="00E966E7">
        <w:rPr>
          <w:rFonts w:hint="cs"/>
          <w:rtl/>
        </w:rPr>
        <w:t>،</w:t>
      </w:r>
      <w:r>
        <w:rPr>
          <w:rFonts w:hint="cs"/>
          <w:rtl/>
        </w:rPr>
        <w:t xml:space="preserve"> تؤتي أُكلَها كلَّ حين بإذن ربِّها</w:t>
      </w:r>
      <w:r w:rsidR="00E966E7">
        <w:rPr>
          <w:rFonts w:hint="cs"/>
          <w:rtl/>
        </w:rPr>
        <w:t>،</w:t>
      </w:r>
      <w:r>
        <w:rPr>
          <w:rFonts w:hint="cs"/>
          <w:rtl/>
        </w:rPr>
        <w:t xml:space="preserve"> وسوف تبقى هذه الشجرة تنموا وتتسامى كلَّما سُقيت بدماء الشهداء الأبرار</w:t>
      </w:r>
      <w:r w:rsidR="007A21DA">
        <w:rPr>
          <w:rFonts w:hint="cs"/>
          <w:rtl/>
        </w:rPr>
        <w:t>.</w:t>
      </w:r>
    </w:p>
    <w:p w:rsidR="00761012" w:rsidRDefault="00761012" w:rsidP="00486F0C">
      <w:pPr>
        <w:pStyle w:val="libNormal"/>
        <w:rPr>
          <w:rtl/>
        </w:rPr>
      </w:pPr>
      <w:r>
        <w:rPr>
          <w:rFonts w:hint="cs"/>
          <w:rtl/>
        </w:rPr>
        <w:t>أمَّا هُمْ</w:t>
      </w:r>
      <w:r w:rsidR="00E966E7">
        <w:rPr>
          <w:rFonts w:hint="cs"/>
          <w:rtl/>
        </w:rPr>
        <w:t xml:space="preserve"> - </w:t>
      </w:r>
      <w:r>
        <w:rPr>
          <w:rFonts w:hint="cs"/>
          <w:rtl/>
        </w:rPr>
        <w:t>أعني</w:t>
      </w:r>
      <w:r w:rsidR="00E966E7">
        <w:rPr>
          <w:rFonts w:hint="cs"/>
          <w:rtl/>
        </w:rPr>
        <w:t>:</w:t>
      </w:r>
      <w:r>
        <w:rPr>
          <w:rFonts w:hint="cs"/>
          <w:rtl/>
        </w:rPr>
        <w:t xml:space="preserve"> أعداء الحَقِّ وأهلِه</w:t>
      </w:r>
      <w:r w:rsidR="00E966E7">
        <w:rPr>
          <w:rFonts w:hint="cs"/>
          <w:rtl/>
        </w:rPr>
        <w:t xml:space="preserve"> - </w:t>
      </w:r>
      <w:r>
        <w:rPr>
          <w:rFonts w:hint="cs"/>
          <w:rtl/>
        </w:rPr>
        <w:t>فسوف يزولون مِن الأرض وتنتهي جولتهم</w:t>
      </w:r>
      <w:r w:rsidR="00E966E7">
        <w:rPr>
          <w:rFonts w:hint="cs"/>
          <w:rtl/>
        </w:rPr>
        <w:t>،</w:t>
      </w:r>
      <w:r>
        <w:rPr>
          <w:rFonts w:hint="cs"/>
          <w:rtl/>
        </w:rPr>
        <w:t xml:space="preserve"> ويبقى ذلك النور يزداد تألقاً ووضوحاً</w:t>
      </w:r>
      <w:r w:rsidR="00E966E7">
        <w:rPr>
          <w:rFonts w:hint="cs"/>
          <w:rtl/>
        </w:rPr>
        <w:t>،</w:t>
      </w:r>
      <w:r>
        <w:rPr>
          <w:rFonts w:hint="cs"/>
          <w:rtl/>
        </w:rPr>
        <w:t xml:space="preserve"> حتَّى يتحقَّق وعد الله تعالى بإتمام نوره ولو كَرِه ا</w:t>
      </w:r>
      <w:r w:rsidR="0033193D">
        <w:rPr>
          <w:rFonts w:hint="cs"/>
          <w:rtl/>
        </w:rPr>
        <w:t>لـمُ</w:t>
      </w:r>
      <w:r>
        <w:rPr>
          <w:rFonts w:hint="cs"/>
          <w:rtl/>
        </w:rPr>
        <w:t>شركون</w:t>
      </w:r>
      <w:r w:rsidR="007A21DA">
        <w:rPr>
          <w:rFonts w:hint="cs"/>
          <w:rtl/>
        </w:rPr>
        <w:t>.</w:t>
      </w:r>
    </w:p>
    <w:p w:rsidR="00761012" w:rsidRDefault="00761012" w:rsidP="00486F0C">
      <w:pPr>
        <w:pStyle w:val="libNormal"/>
        <w:rPr>
          <w:rtl/>
        </w:rPr>
      </w:pPr>
      <w:r>
        <w:rPr>
          <w:rFonts w:hint="cs"/>
          <w:rtl/>
        </w:rPr>
        <w:t>وكان خطاب العقيلة كالصاعقة على رأس يزيد</w:t>
      </w:r>
      <w:r w:rsidR="00E966E7">
        <w:rPr>
          <w:rFonts w:hint="cs"/>
          <w:rtl/>
        </w:rPr>
        <w:t>،</w:t>
      </w:r>
      <w:r>
        <w:rPr>
          <w:rFonts w:hint="cs"/>
          <w:rtl/>
        </w:rPr>
        <w:t xml:space="preserve"> فقد انهار غروره وحَطَّم كِبرياؤه وحار في الجواب</w:t>
      </w:r>
      <w:r w:rsidR="00E966E7">
        <w:rPr>
          <w:rFonts w:hint="cs"/>
          <w:rtl/>
        </w:rPr>
        <w:t>،</w:t>
      </w:r>
      <w:r>
        <w:rPr>
          <w:rFonts w:hint="cs"/>
          <w:rtl/>
        </w:rPr>
        <w:t xml:space="preserve"> فلم يستطع أنْ يقول شيئاً إلاَّ أنَّه تمثّل بقول الشاعر</w:t>
      </w:r>
      <w:r w:rsidR="00E966E7">
        <w:rPr>
          <w:rFonts w:hint="cs"/>
          <w:rtl/>
        </w:rPr>
        <w:t>:</w:t>
      </w:r>
    </w:p>
    <w:tbl>
      <w:tblPr>
        <w:tblStyle w:val="TableGrid"/>
        <w:bidiVisual/>
        <w:tblW w:w="4562" w:type="pct"/>
        <w:tblInd w:w="384" w:type="dxa"/>
        <w:tblLook w:val="04A0"/>
      </w:tblPr>
      <w:tblGrid>
        <w:gridCol w:w="3536"/>
        <w:gridCol w:w="272"/>
        <w:gridCol w:w="3502"/>
      </w:tblGrid>
      <w:tr w:rsidR="00F56A72" w:rsidTr="002F06B4">
        <w:trPr>
          <w:trHeight w:val="350"/>
        </w:trPr>
        <w:tc>
          <w:tcPr>
            <w:tcW w:w="3536" w:type="dxa"/>
          </w:tcPr>
          <w:p w:rsidR="00F56A72" w:rsidRDefault="00F56A72" w:rsidP="002F06B4">
            <w:pPr>
              <w:pStyle w:val="libPoem"/>
            </w:pPr>
            <w:r>
              <w:rPr>
                <w:rFonts w:hint="cs"/>
                <w:rtl/>
              </w:rPr>
              <w:t>يا صيحةً تُحمد مِن صوائح</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ما أهون النوح على النوائح</w:t>
            </w:r>
            <w:r w:rsidRPr="00725071">
              <w:rPr>
                <w:rStyle w:val="libPoemTiniChar0"/>
                <w:rtl/>
              </w:rPr>
              <w:br/>
              <w:t> </w:t>
            </w:r>
          </w:p>
        </w:tc>
      </w:tr>
    </w:tbl>
    <w:p w:rsidR="00761012" w:rsidRDefault="00761012" w:rsidP="00486F0C">
      <w:pPr>
        <w:pStyle w:val="libNormal"/>
        <w:rPr>
          <w:rtl/>
        </w:rPr>
      </w:pPr>
      <w:r w:rsidRPr="00486F0C">
        <w:rPr>
          <w:rFonts w:hint="cs"/>
          <w:rtl/>
        </w:rPr>
        <w:t>ولم تكُن أيَّة مُناسبة بين ذلك الخطاب العظيم</w:t>
      </w:r>
      <w:r w:rsidR="00E966E7" w:rsidRPr="00486F0C">
        <w:rPr>
          <w:rFonts w:hint="cs"/>
          <w:rtl/>
        </w:rPr>
        <w:t>،</w:t>
      </w:r>
      <w:r w:rsidRPr="00486F0C">
        <w:rPr>
          <w:rFonts w:hint="cs"/>
          <w:rtl/>
        </w:rPr>
        <w:t xml:space="preserve"> الذي أبرزت فيه عقيلة الوحي واقع يزيد</w:t>
      </w:r>
      <w:r w:rsidR="00E966E7" w:rsidRPr="00486F0C">
        <w:rPr>
          <w:rFonts w:hint="cs"/>
          <w:rtl/>
        </w:rPr>
        <w:t>،</w:t>
      </w:r>
      <w:r w:rsidRPr="00486F0C">
        <w:rPr>
          <w:rFonts w:hint="cs"/>
          <w:rtl/>
        </w:rPr>
        <w:t xml:space="preserve"> وجرَّدته مِن جميع القِيَم الإنسانيَّة</w:t>
      </w:r>
      <w:r w:rsidR="00E966E7" w:rsidRPr="00486F0C">
        <w:rPr>
          <w:rFonts w:hint="cs"/>
          <w:rtl/>
        </w:rPr>
        <w:t>،</w:t>
      </w:r>
      <w:r w:rsidRPr="00486F0C">
        <w:rPr>
          <w:rFonts w:hint="cs"/>
          <w:rtl/>
        </w:rPr>
        <w:t xml:space="preserve"> وبين ما تمثَّل به مِن الشعر الذي أعلن فيه أنَّ الصيحة تُحمَد مِن الصوائح</w:t>
      </w:r>
      <w:r w:rsidR="00E966E7" w:rsidRPr="00486F0C">
        <w:rPr>
          <w:rFonts w:hint="cs"/>
          <w:rtl/>
        </w:rPr>
        <w:t>،</w:t>
      </w:r>
      <w:r w:rsidRPr="00486F0C">
        <w:rPr>
          <w:rFonts w:hint="cs"/>
          <w:rtl/>
        </w:rPr>
        <w:t xml:space="preserve"> وأنَّ النوح يهون على النائحات</w:t>
      </w:r>
      <w:r w:rsidR="00E966E7" w:rsidRPr="00486F0C">
        <w:rPr>
          <w:rFonts w:hint="cs"/>
          <w:rtl/>
        </w:rPr>
        <w:t>،</w:t>
      </w:r>
      <w:r w:rsidRPr="00486F0C">
        <w:rPr>
          <w:rFonts w:hint="cs"/>
          <w:rtl/>
        </w:rPr>
        <w:t xml:space="preserve"> فأيُّ ربط بين الأمرين</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ص383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مِمَّا يدلُّ على ما أحدثه هذا الخطاب في نفس الطاغية</w:t>
      </w:r>
      <w:r w:rsidR="00E966E7">
        <w:rPr>
          <w:rFonts w:hint="cs"/>
          <w:rtl/>
        </w:rPr>
        <w:t>،</w:t>
      </w:r>
      <w:r>
        <w:rPr>
          <w:rFonts w:hint="cs"/>
          <w:rtl/>
        </w:rPr>
        <w:t xml:space="preserve"> حتَّى بدا مُضطرباً في كلامه</w:t>
      </w:r>
      <w:r w:rsidR="00E966E7">
        <w:rPr>
          <w:rFonts w:hint="cs"/>
          <w:rtl/>
        </w:rPr>
        <w:t>؛</w:t>
      </w:r>
      <w:r>
        <w:rPr>
          <w:rFonts w:hint="cs"/>
          <w:rtl/>
        </w:rPr>
        <w:t xml:space="preserve"> لأنَّ العقيلة كشفت واقعه وواقع أبيه وأُسرته لأهل الشام</w:t>
      </w:r>
      <w:r w:rsidR="00E966E7">
        <w:rPr>
          <w:rFonts w:hint="cs"/>
          <w:rtl/>
        </w:rPr>
        <w:t>،</w:t>
      </w:r>
      <w:r>
        <w:rPr>
          <w:rFonts w:hint="cs"/>
          <w:rtl/>
        </w:rPr>
        <w:t xml:space="preserve"> ومَزَّقت تلك الهالة الخادعة</w:t>
      </w:r>
      <w:r w:rsidR="00E966E7">
        <w:rPr>
          <w:rFonts w:hint="cs"/>
          <w:rtl/>
        </w:rPr>
        <w:t>،</w:t>
      </w:r>
      <w:r>
        <w:rPr>
          <w:rFonts w:hint="cs"/>
          <w:rtl/>
        </w:rPr>
        <w:t xml:space="preserve"> التي كان مُعاوية قد غَلَّف بها واقعه وواقع أُسرته وحُكمه</w:t>
      </w:r>
      <w:r w:rsidR="007A21DA">
        <w:rPr>
          <w:rFonts w:hint="cs"/>
          <w:rtl/>
        </w:rPr>
        <w:t>.</w:t>
      </w:r>
    </w:p>
    <w:p w:rsidR="00761012" w:rsidRDefault="00761012" w:rsidP="00486F0C">
      <w:pPr>
        <w:pStyle w:val="libNormal"/>
        <w:rPr>
          <w:rtl/>
        </w:rPr>
      </w:pPr>
      <w:r>
        <w:rPr>
          <w:rFonts w:hint="cs"/>
          <w:rtl/>
        </w:rPr>
        <w:t>وكما اتَّضح مِمَّا سبق أنَّ البيان الزينبي</w:t>
      </w:r>
      <w:r w:rsidR="00E966E7">
        <w:rPr>
          <w:rFonts w:hint="cs"/>
          <w:rtl/>
        </w:rPr>
        <w:t>،</w:t>
      </w:r>
      <w:r>
        <w:rPr>
          <w:rFonts w:hint="cs"/>
          <w:rtl/>
        </w:rPr>
        <w:t xml:space="preserve"> كان أكثر انصبابه على هذه الجِهة</w:t>
      </w:r>
      <w:r w:rsidR="00E966E7">
        <w:rPr>
          <w:rFonts w:hint="cs"/>
          <w:rtl/>
        </w:rPr>
        <w:t>،</w:t>
      </w:r>
      <w:r>
        <w:rPr>
          <w:rFonts w:hint="cs"/>
          <w:rtl/>
        </w:rPr>
        <w:t xml:space="preserve"> ولقد استوفت السيِّدة كلامها حول هذه النقطة ببيان ما عليه مِن مَزيد</w:t>
      </w:r>
      <w:r w:rsidR="007A21DA">
        <w:rPr>
          <w:rFonts w:hint="cs"/>
          <w:rtl/>
        </w:rPr>
        <w:t>.</w:t>
      </w:r>
    </w:p>
    <w:p w:rsidR="00761012" w:rsidRDefault="00761012" w:rsidP="00E40562">
      <w:pPr>
        <w:pStyle w:val="Heading3"/>
        <w:rPr>
          <w:rtl/>
        </w:rPr>
      </w:pPr>
      <w:bookmarkStart w:id="85" w:name="43"/>
      <w:bookmarkStart w:id="86" w:name="_Toc436733250"/>
      <w:r>
        <w:rPr>
          <w:rFonts w:hint="cs"/>
          <w:rtl/>
        </w:rPr>
        <w:t xml:space="preserve">خطاب الإمام السجّاد </w:t>
      </w:r>
      <w:r w:rsidR="0033193D" w:rsidRPr="0033193D">
        <w:rPr>
          <w:rStyle w:val="libAlaemChar"/>
          <w:rFonts w:hint="cs"/>
          <w:rtl/>
        </w:rPr>
        <w:t>عليه‌السلام</w:t>
      </w:r>
      <w:r w:rsidR="00E966E7">
        <w:rPr>
          <w:rFonts w:hint="cs"/>
          <w:rtl/>
        </w:rPr>
        <w:t>:</w:t>
      </w:r>
      <w:bookmarkEnd w:id="85"/>
      <w:bookmarkEnd w:id="86"/>
    </w:p>
    <w:p w:rsidR="00761012" w:rsidRDefault="00761012" w:rsidP="00486F0C">
      <w:pPr>
        <w:pStyle w:val="libNormal"/>
        <w:rPr>
          <w:rtl/>
        </w:rPr>
      </w:pPr>
      <w:r>
        <w:rPr>
          <w:rFonts w:hint="cs"/>
          <w:rtl/>
        </w:rPr>
        <w:t>إكمالاً للدور الإعلامي ا</w:t>
      </w:r>
      <w:r w:rsidR="0033193D">
        <w:rPr>
          <w:rFonts w:hint="cs"/>
          <w:rtl/>
        </w:rPr>
        <w:t>لـمَ</w:t>
      </w:r>
      <w:r>
        <w:rPr>
          <w:rFonts w:hint="cs"/>
          <w:rtl/>
        </w:rPr>
        <w:t>هدوف في الشام</w:t>
      </w:r>
      <w:r w:rsidR="00E966E7">
        <w:rPr>
          <w:rFonts w:hint="cs"/>
          <w:rtl/>
        </w:rPr>
        <w:t>،</w:t>
      </w:r>
      <w:r>
        <w:rPr>
          <w:rFonts w:hint="cs"/>
          <w:rtl/>
        </w:rPr>
        <w:t xml:space="preserve"> اندفع الإمام زين العابدين </w:t>
      </w:r>
      <w:r w:rsidR="0033193D" w:rsidRPr="0033193D">
        <w:rPr>
          <w:rStyle w:val="libAlaemChar"/>
          <w:rFonts w:hint="cs"/>
          <w:rtl/>
        </w:rPr>
        <w:t>عليه‌السلام</w:t>
      </w:r>
      <w:r>
        <w:rPr>
          <w:rFonts w:hint="cs"/>
          <w:rtl/>
        </w:rPr>
        <w:t xml:space="preserve"> للإدلاء ببيانه للتعريف بأهل البيت </w:t>
      </w:r>
      <w:r w:rsidR="00E966E7">
        <w:rPr>
          <w:rFonts w:hint="cs"/>
          <w:rtl/>
        </w:rPr>
        <w:t>(</w:t>
      </w:r>
      <w:r>
        <w:rPr>
          <w:rFonts w:hint="cs"/>
          <w:rtl/>
        </w:rPr>
        <w:t>عيهم السلام</w:t>
      </w:r>
      <w:r w:rsidR="00E966E7">
        <w:rPr>
          <w:rFonts w:hint="cs"/>
          <w:rtl/>
        </w:rPr>
        <w:t>)</w:t>
      </w:r>
      <w:r>
        <w:rPr>
          <w:rFonts w:hint="cs"/>
          <w:rtl/>
        </w:rPr>
        <w:t xml:space="preserve"> في أوساط ا</w:t>
      </w:r>
      <w:r w:rsidR="0033193D">
        <w:rPr>
          <w:rFonts w:hint="cs"/>
          <w:rtl/>
        </w:rPr>
        <w:t>لـمُ</w:t>
      </w:r>
      <w:r>
        <w:rPr>
          <w:rFonts w:hint="cs"/>
          <w:rtl/>
        </w:rPr>
        <w:t>جتمع الشاميِّ المخدوع</w:t>
      </w:r>
      <w:r w:rsidR="00E966E7">
        <w:rPr>
          <w:rFonts w:hint="cs"/>
          <w:rtl/>
        </w:rPr>
        <w:t>،</w:t>
      </w:r>
      <w:r>
        <w:rPr>
          <w:rFonts w:hint="cs"/>
          <w:rtl/>
        </w:rPr>
        <w:t xml:space="preserve"> وذلك حينما أراد يزيد مواجهة إعلام الثورة الحسينيَّة في الشام</w:t>
      </w:r>
      <w:r w:rsidR="00E966E7">
        <w:rPr>
          <w:rFonts w:hint="cs"/>
          <w:rtl/>
        </w:rPr>
        <w:t>،</w:t>
      </w:r>
      <w:r>
        <w:rPr>
          <w:rFonts w:hint="cs"/>
          <w:rtl/>
        </w:rPr>
        <w:t xml:space="preserve"> فأمر الخطيب بأنْ يصعد المنبر ويُكثر الثناء والتمجيد للأُمويِّين وينال مِن كَرامة أمير المؤمنين ووَلده الحسين </w:t>
      </w:r>
      <w:r w:rsidR="0033193D" w:rsidRPr="0033193D">
        <w:rPr>
          <w:rStyle w:val="libAlaemChar"/>
          <w:rFonts w:hint="cs"/>
          <w:rtl/>
        </w:rPr>
        <w:t>عليهما‌السلام</w:t>
      </w:r>
      <w:r w:rsidR="00E966E7">
        <w:rPr>
          <w:rFonts w:hint="cs"/>
          <w:rtl/>
        </w:rPr>
        <w:t>،</w:t>
      </w:r>
      <w:r>
        <w:rPr>
          <w:rFonts w:hint="cs"/>
          <w:rtl/>
        </w:rPr>
        <w:t xml:space="preserve"> جرياً على السُّنَّة التي سَنَّها أبوه مُعاوية مِن قَبله</w:t>
      </w:r>
      <w:r w:rsidR="00E966E7">
        <w:rPr>
          <w:rFonts w:hint="cs"/>
          <w:rtl/>
        </w:rPr>
        <w:t>،</w:t>
      </w:r>
      <w:r>
        <w:rPr>
          <w:rFonts w:hint="cs"/>
          <w:rtl/>
        </w:rPr>
        <w:t xml:space="preserve"> فصعد الخطيب المِنبر وقال كما أراد يزيد</w:t>
      </w:r>
      <w:r w:rsidR="007A21DA">
        <w:rPr>
          <w:rFonts w:hint="cs"/>
          <w:rtl/>
        </w:rPr>
        <w:t>.</w:t>
      </w:r>
    </w:p>
    <w:p w:rsidR="00761012" w:rsidRDefault="00E966E7" w:rsidP="00486F0C">
      <w:pPr>
        <w:pStyle w:val="libNormal"/>
        <w:rPr>
          <w:rtl/>
        </w:rPr>
      </w:pPr>
      <w:r w:rsidRPr="00486F0C">
        <w:rPr>
          <w:rFonts w:hint="cs"/>
          <w:rtl/>
        </w:rPr>
        <w:t>(</w:t>
      </w:r>
      <w:r w:rsidR="00761012" w:rsidRPr="00486F0C">
        <w:rPr>
          <w:rFonts w:hint="cs"/>
          <w:rtl/>
        </w:rPr>
        <w:t>فانتفض الإمام زين العابدين وصاح به</w:t>
      </w:r>
      <w:r w:rsidRPr="00486F0C">
        <w:rPr>
          <w:rFonts w:hint="cs"/>
          <w:rtl/>
        </w:rPr>
        <w:t>:</w:t>
      </w:r>
      <w:r w:rsidR="00761012" w:rsidRPr="00486F0C">
        <w:rPr>
          <w:rFonts w:hint="cs"/>
          <w:rtl/>
        </w:rPr>
        <w:t xml:space="preserve"> </w:t>
      </w:r>
      <w:r w:rsidRPr="00486F0C">
        <w:rPr>
          <w:rFonts w:hint="cs"/>
          <w:rtl/>
        </w:rPr>
        <w:t>(</w:t>
      </w:r>
      <w:r w:rsidR="00761012" w:rsidRPr="00486F0C">
        <w:rPr>
          <w:rFonts w:hint="cs"/>
          <w:rtl/>
        </w:rPr>
        <w:t>ويلك أيُّها الخطيب</w:t>
      </w:r>
      <w:r w:rsidRPr="00486F0C">
        <w:rPr>
          <w:rFonts w:hint="cs"/>
          <w:rtl/>
        </w:rPr>
        <w:t>،</w:t>
      </w:r>
      <w:r w:rsidR="00761012" w:rsidRPr="00486F0C">
        <w:rPr>
          <w:rFonts w:hint="cs"/>
          <w:rtl/>
        </w:rPr>
        <w:t xml:space="preserve"> اشتريت رضا المخلوق بسخط الخالق</w:t>
      </w:r>
      <w:r w:rsidRPr="00486F0C">
        <w:rPr>
          <w:rFonts w:hint="cs"/>
          <w:rtl/>
        </w:rPr>
        <w:t>،</w:t>
      </w:r>
      <w:r w:rsidR="00761012" w:rsidRPr="00486F0C">
        <w:rPr>
          <w:rFonts w:hint="cs"/>
          <w:rtl/>
        </w:rPr>
        <w:t xml:space="preserve"> فتبوَّأ مَقعدك مِن النار</w:t>
      </w:r>
      <w:r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والفت إلى يزيد فقال 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أتأذن لي أنْ أصعد هذه الأعواد</w:t>
      </w:r>
      <w:r w:rsidR="00E966E7" w:rsidRPr="00486F0C">
        <w:rPr>
          <w:rFonts w:hint="cs"/>
          <w:rtl/>
        </w:rPr>
        <w:t>،</w:t>
      </w:r>
      <w:r w:rsidRPr="00486F0C">
        <w:rPr>
          <w:rFonts w:hint="cs"/>
          <w:rtl/>
        </w:rPr>
        <w:t xml:space="preserve"> فأتكلَّم بكلمات فيهنَّ لله رضىً</w:t>
      </w:r>
      <w:r w:rsidR="00E966E7" w:rsidRPr="00486F0C">
        <w:rPr>
          <w:rFonts w:hint="cs"/>
          <w:rtl/>
        </w:rPr>
        <w:t>،</w:t>
      </w:r>
      <w:r w:rsidRPr="00486F0C">
        <w:rPr>
          <w:rFonts w:hint="cs"/>
          <w:rtl/>
        </w:rPr>
        <w:t xml:space="preserve"> ولهؤلاء الجالسين أجر وثواب</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وبُهت الحاضرون وبُهروا مِن هذا الفتى العليل</w:t>
      </w:r>
      <w:r w:rsidR="00E966E7">
        <w:rPr>
          <w:rFonts w:hint="cs"/>
          <w:rtl/>
        </w:rPr>
        <w:t>،</w:t>
      </w:r>
      <w:r>
        <w:rPr>
          <w:rFonts w:hint="cs"/>
          <w:rtl/>
        </w:rPr>
        <w:t xml:space="preserve"> الذي ردَّ على الخطيب والأمير</w:t>
      </w:r>
      <w:r w:rsidR="00E966E7">
        <w:rPr>
          <w:rFonts w:hint="cs"/>
          <w:rtl/>
        </w:rPr>
        <w:t>،</w:t>
      </w:r>
      <w:r>
        <w:rPr>
          <w:rFonts w:hint="cs"/>
          <w:rtl/>
        </w:rPr>
        <w:t xml:space="preserve"> وقد رفض يزيد إجابته فألحَّ عليه الجالسون بالسماح له</w:t>
      </w:r>
      <w:r w:rsidR="007A21DA">
        <w:rPr>
          <w:rFonts w:hint="cs"/>
          <w:rtl/>
        </w:rPr>
        <w:t>.</w:t>
      </w:r>
    </w:p>
    <w:p w:rsidR="00761012" w:rsidRDefault="00761012" w:rsidP="00486F0C">
      <w:pPr>
        <w:pStyle w:val="libNormal"/>
        <w:rPr>
          <w:rtl/>
        </w:rPr>
      </w:pPr>
      <w:r>
        <w:rPr>
          <w:rFonts w:hint="cs"/>
          <w:rtl/>
        </w:rPr>
        <w:t>ويُعتبر ذلك بداية وعي عند أهل الشام</w:t>
      </w:r>
      <w:r w:rsidR="00E966E7">
        <w:rPr>
          <w:rFonts w:hint="cs"/>
          <w:rtl/>
        </w:rPr>
        <w:t>،</w:t>
      </w:r>
      <w:r>
        <w:rPr>
          <w:rFonts w:hint="cs"/>
          <w:rtl/>
        </w:rPr>
        <w:t xml:space="preserve"> فقال يزيد لهم</w:t>
      </w:r>
      <w:r w:rsidR="00E966E7">
        <w:rPr>
          <w:rFonts w:hint="cs"/>
          <w:rtl/>
        </w:rPr>
        <w:t>:</w:t>
      </w:r>
      <w:r>
        <w:rPr>
          <w:rFonts w:hint="cs"/>
          <w:rtl/>
        </w:rPr>
        <w:t xml:space="preserve"> إنْ صعد المِنبر لم ينزل إلاَّ بفضيحتي وفضيحة آل أبي سفيان</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فقالوا له</w:t>
      </w:r>
      <w:r w:rsidR="00E966E7">
        <w:rPr>
          <w:rFonts w:hint="cs"/>
          <w:rtl/>
        </w:rPr>
        <w:t>:</w:t>
      </w:r>
      <w:r>
        <w:rPr>
          <w:rFonts w:hint="cs"/>
          <w:rtl/>
        </w:rPr>
        <w:t xml:space="preserve"> وما قَدر ما يُحسن هذا العليل</w:t>
      </w:r>
      <w:r w:rsidR="007A21DA">
        <w:rPr>
          <w:rFonts w:hint="cs"/>
          <w:rtl/>
        </w:rPr>
        <w:t>.</w:t>
      </w:r>
      <w:r>
        <w:rPr>
          <w:rFonts w:hint="cs"/>
          <w:rtl/>
        </w:rPr>
        <w:t>.. فقال لهم</w:t>
      </w:r>
      <w:r w:rsidR="00E966E7">
        <w:rPr>
          <w:rFonts w:hint="cs"/>
          <w:rtl/>
        </w:rPr>
        <w:t>:</w:t>
      </w:r>
      <w:r>
        <w:rPr>
          <w:rFonts w:hint="cs"/>
          <w:rtl/>
        </w:rPr>
        <w:t xml:space="preserve"> إنَّه مِن أهل بيت قد زقُّوا العلم زقَّاً</w:t>
      </w:r>
      <w:r w:rsidR="007A21DA">
        <w:rPr>
          <w:rFonts w:hint="cs"/>
          <w:rtl/>
        </w:rPr>
        <w:t>.</w:t>
      </w:r>
    </w:p>
    <w:p w:rsidR="00761012" w:rsidRDefault="00761012" w:rsidP="00486F0C">
      <w:pPr>
        <w:pStyle w:val="libNormal"/>
        <w:rPr>
          <w:rtl/>
        </w:rPr>
      </w:pPr>
      <w:r w:rsidRPr="00486F0C">
        <w:rPr>
          <w:rFonts w:hint="cs"/>
          <w:rtl/>
        </w:rPr>
        <w:t>فأخذوا يُلحُّون عليه</w:t>
      </w:r>
      <w:r w:rsidR="00E966E7" w:rsidRPr="00486F0C">
        <w:rPr>
          <w:rFonts w:hint="cs"/>
          <w:rtl/>
        </w:rPr>
        <w:t>،</w:t>
      </w:r>
      <w:r w:rsidRPr="00486F0C">
        <w:rPr>
          <w:rFonts w:hint="cs"/>
          <w:rtl/>
        </w:rPr>
        <w:t xml:space="preserve"> فانصاع لقولهم فسمح للإمام</w:t>
      </w:r>
      <w:r w:rsidR="00E966E7" w:rsidRPr="00486F0C">
        <w:rPr>
          <w:rFonts w:hint="cs"/>
          <w:rtl/>
        </w:rPr>
        <w:t>،</w:t>
      </w:r>
      <w:r w:rsidRPr="00486F0C">
        <w:rPr>
          <w:rFonts w:hint="cs"/>
          <w:rtl/>
        </w:rPr>
        <w:t xml:space="preserve"> فاعتلى أعواد المنبر</w:t>
      </w:r>
      <w:r w:rsidR="00E966E7" w:rsidRPr="00486F0C">
        <w:rPr>
          <w:rFonts w:hint="cs"/>
          <w:rtl/>
        </w:rPr>
        <w:t>،</w:t>
      </w:r>
      <w:r w:rsidRPr="00486F0C">
        <w:rPr>
          <w:rFonts w:hint="cs"/>
          <w:rtl/>
        </w:rPr>
        <w:t xml:space="preserve"> فحمد الله وأثنى عليه</w:t>
      </w:r>
      <w:r w:rsidR="00E966E7" w:rsidRPr="00486F0C">
        <w:rPr>
          <w:rFonts w:hint="cs"/>
          <w:rtl/>
        </w:rPr>
        <w:t>،</w:t>
      </w:r>
      <w:r w:rsidRPr="00486F0C">
        <w:rPr>
          <w:rFonts w:hint="cs"/>
          <w:rtl/>
        </w:rPr>
        <w:t xml:space="preserve"> ويقول المؤرِّخون</w:t>
      </w:r>
      <w:r w:rsidR="00E966E7" w:rsidRPr="00486F0C">
        <w:rPr>
          <w:rFonts w:hint="cs"/>
          <w:rtl/>
        </w:rPr>
        <w:t>:</w:t>
      </w:r>
      <w:r w:rsidRPr="00486F0C">
        <w:rPr>
          <w:rFonts w:hint="cs"/>
          <w:rtl/>
        </w:rPr>
        <w:t xml:space="preserve"> إنَّه خطب خُطبةً عظيمةً أبكى منها العيون وأوجل منها القلوب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ويظهر أنَّ التاريخ لم يحفظ لنا خُطبة الإمام بأجمعها</w:t>
      </w:r>
      <w:r w:rsidR="00E966E7">
        <w:rPr>
          <w:rFonts w:hint="cs"/>
          <w:rtl/>
        </w:rPr>
        <w:t>،</w:t>
      </w:r>
      <w:r>
        <w:rPr>
          <w:rFonts w:hint="cs"/>
          <w:rtl/>
        </w:rPr>
        <w:t xml:space="preserve"> إلاّ أنَّ القِسم المذكور منها واضح بأنَّها كانت تدور حول مِحورٍ واحد</w:t>
      </w:r>
      <w:r w:rsidR="00E966E7">
        <w:rPr>
          <w:rFonts w:hint="cs"/>
          <w:rtl/>
        </w:rPr>
        <w:t>،</w:t>
      </w:r>
      <w:r>
        <w:rPr>
          <w:rFonts w:hint="cs"/>
          <w:rtl/>
        </w:rPr>
        <w:t xml:space="preserve"> وهو الكشف عن واقع أهل البيت</w:t>
      </w:r>
      <w:r w:rsidR="00E966E7">
        <w:rPr>
          <w:rFonts w:hint="cs"/>
          <w:rtl/>
        </w:rPr>
        <w:t>،</w:t>
      </w:r>
      <w:r>
        <w:rPr>
          <w:rFonts w:hint="cs"/>
          <w:rtl/>
        </w:rPr>
        <w:t xml:space="preserve"> والتعريف بهم ل</w:t>
      </w:r>
      <w:r w:rsidR="0033193D">
        <w:rPr>
          <w:rFonts w:hint="cs"/>
          <w:rtl/>
        </w:rPr>
        <w:t>لـمُ</w:t>
      </w:r>
      <w:r>
        <w:rPr>
          <w:rFonts w:hint="cs"/>
          <w:rtl/>
        </w:rPr>
        <w:t>جتمع الشامي كإعلامٍ مُضادٍّ للإعلام الأُموي</w:t>
      </w:r>
      <w:r w:rsidR="00E966E7">
        <w:rPr>
          <w:rFonts w:hint="cs"/>
          <w:rtl/>
        </w:rPr>
        <w:t>،</w:t>
      </w:r>
      <w:r>
        <w:rPr>
          <w:rFonts w:hint="cs"/>
          <w:rtl/>
        </w:rPr>
        <w:t xml:space="preserve"> الذي عَمِل </w:t>
      </w:r>
      <w:r w:rsidR="0033193D">
        <w:rPr>
          <w:rFonts w:hint="cs"/>
          <w:rtl/>
        </w:rPr>
        <w:t>لـمُ</w:t>
      </w:r>
      <w:r>
        <w:rPr>
          <w:rFonts w:hint="cs"/>
          <w:rtl/>
        </w:rPr>
        <w:t>دَّة عشرين عاماً في تشويه الحقيقة في أذهان أهل الشام</w:t>
      </w:r>
      <w:r w:rsidR="00E966E7">
        <w:rPr>
          <w:rFonts w:hint="cs"/>
          <w:rtl/>
        </w:rPr>
        <w:t>،</w:t>
      </w:r>
      <w:r>
        <w:rPr>
          <w:rFonts w:hint="cs"/>
          <w:rtl/>
        </w:rPr>
        <w:t xml:space="preserve"> وإعطائهم صورة مُشوَّهة عن عميد العِترة النبويَّة أمير المؤمنين وأهل بيته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Pr>
          <w:rFonts w:hint="cs"/>
          <w:rtl/>
        </w:rPr>
        <w:t xml:space="preserve">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أيُّها الناس</w:t>
      </w:r>
      <w:r w:rsidRPr="00486F0C">
        <w:rPr>
          <w:rFonts w:hint="cs"/>
          <w:rtl/>
        </w:rPr>
        <w:t>،</w:t>
      </w:r>
      <w:r w:rsidR="00761012" w:rsidRPr="00486F0C">
        <w:rPr>
          <w:rFonts w:hint="cs"/>
          <w:rtl/>
        </w:rPr>
        <w:t xml:space="preserve"> أُعطينا سِتَّاً وفُضِّلنا بسبعٍ</w:t>
      </w:r>
      <w:r w:rsidRPr="00486F0C">
        <w:rPr>
          <w:rFonts w:hint="cs"/>
          <w:rtl/>
        </w:rPr>
        <w:t>،</w:t>
      </w:r>
      <w:r w:rsidR="00761012" w:rsidRPr="00486F0C">
        <w:rPr>
          <w:rFonts w:hint="cs"/>
          <w:rtl/>
        </w:rPr>
        <w:t xml:space="preserve"> أُعطينا العِلم والحِلم والسَّماحة والفصاحة والشجاعة وا</w:t>
      </w:r>
      <w:r w:rsidR="0033193D">
        <w:rPr>
          <w:rFonts w:hint="cs"/>
          <w:rtl/>
        </w:rPr>
        <w:t>لـمَ</w:t>
      </w:r>
      <w:r w:rsidR="00761012" w:rsidRPr="00486F0C">
        <w:rPr>
          <w:rFonts w:hint="cs"/>
          <w:rtl/>
        </w:rPr>
        <w:t>حبَّة في قلوب المؤمنين</w:t>
      </w:r>
      <w:r w:rsidR="007A21DA" w:rsidRPr="00486F0C">
        <w:rPr>
          <w:rFonts w:hint="cs"/>
          <w:rtl/>
        </w:rPr>
        <w:t>.</w:t>
      </w:r>
      <w:r w:rsidR="00761012" w:rsidRPr="00486F0C">
        <w:rPr>
          <w:rFonts w:hint="cs"/>
          <w:rtl/>
        </w:rPr>
        <w:t xml:space="preserve"> وفُضِّلنا بأنَّ مِنَّا النبي ا</w:t>
      </w:r>
      <w:r w:rsidR="0033193D">
        <w:rPr>
          <w:rFonts w:hint="cs"/>
          <w:rtl/>
        </w:rPr>
        <w:t>لـمُ</w:t>
      </w:r>
      <w:r w:rsidR="00761012" w:rsidRPr="00486F0C">
        <w:rPr>
          <w:rFonts w:hint="cs"/>
          <w:rtl/>
        </w:rPr>
        <w:t>ختار محمد</w:t>
      </w:r>
      <w:r w:rsidRPr="00486F0C">
        <w:rPr>
          <w:rFonts w:hint="cs"/>
          <w:rtl/>
        </w:rPr>
        <w:t>،</w:t>
      </w:r>
      <w:r w:rsidR="00761012" w:rsidRPr="00486F0C">
        <w:rPr>
          <w:rFonts w:hint="cs"/>
          <w:rtl/>
        </w:rPr>
        <w:t xml:space="preserve"> ومِنَّا الصِّدِّيق</w:t>
      </w:r>
      <w:r w:rsidRPr="00486F0C">
        <w:rPr>
          <w:rFonts w:hint="cs"/>
          <w:rtl/>
        </w:rPr>
        <w:t>،</w:t>
      </w:r>
      <w:r w:rsidR="00761012" w:rsidRPr="00486F0C">
        <w:rPr>
          <w:rFonts w:hint="cs"/>
          <w:rtl/>
        </w:rPr>
        <w:t xml:space="preserve"> ومِنَّا الطيَّار</w:t>
      </w:r>
      <w:r w:rsidRPr="00486F0C">
        <w:rPr>
          <w:rFonts w:hint="cs"/>
          <w:rtl/>
        </w:rPr>
        <w:t>،</w:t>
      </w:r>
      <w:r w:rsidR="00761012" w:rsidRPr="00486F0C">
        <w:rPr>
          <w:rFonts w:hint="cs"/>
          <w:rtl/>
        </w:rPr>
        <w:t xml:space="preserve"> ومِنَّا أسد الله وأسد الرسول</w:t>
      </w:r>
      <w:r w:rsidRPr="00486F0C">
        <w:rPr>
          <w:rFonts w:hint="cs"/>
          <w:rtl/>
        </w:rPr>
        <w:t>،</w:t>
      </w:r>
      <w:r w:rsidR="00761012" w:rsidRPr="00486F0C">
        <w:rPr>
          <w:rFonts w:hint="cs"/>
          <w:rtl/>
        </w:rPr>
        <w:t xml:space="preserve"> ومِنَّا سيِّدة نساء العالمين فاطمة البتول</w:t>
      </w:r>
      <w:r w:rsidRPr="00486F0C">
        <w:rPr>
          <w:rFonts w:hint="cs"/>
          <w:rtl/>
        </w:rPr>
        <w:t>،</w:t>
      </w:r>
      <w:r w:rsidR="00761012" w:rsidRPr="00486F0C">
        <w:rPr>
          <w:rFonts w:hint="cs"/>
          <w:rtl/>
        </w:rPr>
        <w:t xml:space="preserve"> ومِنَّا سِبطا هذه الأُمَّة وسِيِّدا شباب أهل الجَنَّة</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حياة الإمام الحسين</w:t>
      </w:r>
      <w:r>
        <w:rPr>
          <w:rFonts w:hint="cs"/>
          <w:rtl/>
        </w:rPr>
        <w:t>:</w:t>
      </w:r>
      <w:r w:rsidR="00761012">
        <w:rPr>
          <w:rFonts w:hint="cs"/>
          <w:rtl/>
        </w:rPr>
        <w:t xml:space="preserve"> ج3</w:t>
      </w:r>
      <w:r>
        <w:rPr>
          <w:rFonts w:hint="cs"/>
          <w:rtl/>
        </w:rPr>
        <w:t>:</w:t>
      </w:r>
      <w:r w:rsidR="00761012">
        <w:rPr>
          <w:rFonts w:hint="cs"/>
          <w:rtl/>
        </w:rPr>
        <w:t xml:space="preserve"> ص385</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مقتل الحسين للخوارزمي</w:t>
      </w:r>
      <w:r>
        <w:rPr>
          <w:rFonts w:hint="cs"/>
          <w:rtl/>
        </w:rPr>
        <w:t>:</w:t>
      </w:r>
      <w:r w:rsidR="00761012">
        <w:rPr>
          <w:rFonts w:hint="cs"/>
          <w:rtl/>
        </w:rPr>
        <w:t xml:space="preserve"> ج2</w:t>
      </w:r>
      <w:r>
        <w:rPr>
          <w:rFonts w:hint="cs"/>
          <w:rtl/>
        </w:rPr>
        <w:t>:</w:t>
      </w:r>
      <w:r w:rsidR="00761012">
        <w:rPr>
          <w:rFonts w:hint="cs"/>
          <w:rtl/>
        </w:rPr>
        <w:t xml:space="preserve"> ص69</w:t>
      </w:r>
      <w:r>
        <w:rPr>
          <w:rFonts w:hint="cs"/>
          <w:rtl/>
        </w:rPr>
        <w:t xml:space="preserve"> - </w:t>
      </w:r>
      <w:r w:rsidR="00761012">
        <w:rPr>
          <w:rFonts w:hint="cs"/>
          <w:rtl/>
        </w:rPr>
        <w:t>71</w:t>
      </w:r>
      <w:r>
        <w:rPr>
          <w:rFonts w:hint="cs"/>
          <w:rtl/>
        </w:rPr>
        <w:t>،</w:t>
      </w:r>
      <w:r w:rsidR="00761012">
        <w:rPr>
          <w:rFonts w:hint="cs"/>
          <w:rtl/>
        </w:rPr>
        <w:t xml:space="preserve"> كما حكاه عنه غير واحد</w:t>
      </w:r>
      <w:r>
        <w:rPr>
          <w:rFonts w:hint="cs"/>
          <w:rtl/>
        </w:rPr>
        <w:t>،</w:t>
      </w:r>
      <w:r w:rsidR="00761012">
        <w:rPr>
          <w:rFonts w:hint="cs"/>
          <w:rtl/>
        </w:rPr>
        <w:t xml:space="preserve"> والبحار</w:t>
      </w:r>
      <w:r>
        <w:rPr>
          <w:rFonts w:hint="cs"/>
          <w:rtl/>
        </w:rPr>
        <w:t>:</w:t>
      </w:r>
      <w:r w:rsidR="00761012">
        <w:rPr>
          <w:rFonts w:hint="cs"/>
          <w:rtl/>
        </w:rPr>
        <w:t xml:space="preserve"> ج45</w:t>
      </w:r>
      <w:r>
        <w:rPr>
          <w:rFonts w:hint="cs"/>
          <w:rtl/>
        </w:rPr>
        <w:t>:</w:t>
      </w:r>
      <w:r w:rsidR="00761012">
        <w:rPr>
          <w:rFonts w:hint="cs"/>
          <w:rtl/>
        </w:rPr>
        <w:t xml:space="preserve"> ص138</w:t>
      </w:r>
      <w:r>
        <w:rPr>
          <w:rFonts w:hint="cs"/>
          <w:rtl/>
        </w:rPr>
        <w:t>،</w:t>
      </w:r>
      <w:r w:rsidR="00761012">
        <w:rPr>
          <w:rFonts w:hint="cs"/>
          <w:rtl/>
        </w:rPr>
        <w:t xml:space="preserve"> ولم يذكر اسم</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في هذا الجزء مِن بيانه </w:t>
      </w:r>
      <w:r w:rsidR="0033193D" w:rsidRPr="0033193D">
        <w:rPr>
          <w:rStyle w:val="libAlaemChar"/>
          <w:rFonts w:hint="cs"/>
          <w:rtl/>
        </w:rPr>
        <w:t>عليه‌السلام</w:t>
      </w:r>
      <w:r>
        <w:rPr>
          <w:rFonts w:hint="cs"/>
          <w:rtl/>
        </w:rPr>
        <w:t xml:space="preserve"> أشار الإمام إلى مجموعة مِن الخصائص النفسيَّة والذاتيَّة</w:t>
      </w:r>
      <w:r w:rsidR="00E966E7">
        <w:rPr>
          <w:rFonts w:hint="cs"/>
          <w:rtl/>
        </w:rPr>
        <w:t>،</w:t>
      </w:r>
      <w:r>
        <w:rPr>
          <w:rFonts w:hint="cs"/>
          <w:rtl/>
        </w:rPr>
        <w:t xml:space="preserve"> التي أعطاهم الله إيَّاها فميَّزتهم عمَّن سِواهم مِن الناس</w:t>
      </w:r>
      <w:r w:rsidR="00E966E7">
        <w:rPr>
          <w:rFonts w:hint="cs"/>
          <w:rtl/>
        </w:rPr>
        <w:t>،</w:t>
      </w:r>
      <w:r>
        <w:rPr>
          <w:rFonts w:hint="cs"/>
          <w:rtl/>
        </w:rPr>
        <w:t xml:space="preserve"> وأشار إلى الفضائل التي جمعها الله تعالى في الأُسرة الهاشميَّة</w:t>
      </w:r>
      <w:r w:rsidR="00E966E7">
        <w:rPr>
          <w:rFonts w:hint="cs"/>
          <w:rtl/>
        </w:rPr>
        <w:t>؛</w:t>
      </w:r>
      <w:r>
        <w:rPr>
          <w:rFonts w:hint="cs"/>
          <w:rtl/>
        </w:rPr>
        <w:t xml:space="preserve"> حيث جعل منهم نُخبَة هذه الأُمَّة وقادتها</w:t>
      </w:r>
      <w:r w:rsidR="007A21DA">
        <w:rPr>
          <w:rFonts w:hint="cs"/>
          <w:rtl/>
        </w:rPr>
        <w:t>.</w:t>
      </w:r>
    </w:p>
    <w:p w:rsidR="00761012" w:rsidRDefault="00761012" w:rsidP="00486F0C">
      <w:pPr>
        <w:pStyle w:val="libNormal"/>
        <w:rPr>
          <w:rtl/>
        </w:rPr>
      </w:pPr>
      <w:r>
        <w:rPr>
          <w:rFonts w:hint="cs"/>
          <w:rtl/>
        </w:rPr>
        <w:t>أمَّا ا</w:t>
      </w:r>
      <w:r w:rsidR="0033193D">
        <w:rPr>
          <w:rFonts w:hint="cs"/>
          <w:rtl/>
        </w:rPr>
        <w:t>لـمُ</w:t>
      </w:r>
      <w:r>
        <w:rPr>
          <w:rFonts w:hint="cs"/>
          <w:rtl/>
        </w:rPr>
        <w:t>ميِّزات السِّتَّ التي أشار إليها الإمام</w:t>
      </w:r>
      <w:r w:rsidR="00E966E7">
        <w:rPr>
          <w:rFonts w:hint="cs"/>
          <w:rtl/>
        </w:rPr>
        <w:t>،</w:t>
      </w:r>
      <w:r>
        <w:rPr>
          <w:rFonts w:hint="cs"/>
          <w:rtl/>
        </w:rPr>
        <w:t xml:space="preserve"> فهي</w:t>
      </w:r>
      <w:r w:rsidR="00E966E7">
        <w:rPr>
          <w:rFonts w:hint="cs"/>
          <w:rtl/>
        </w:rPr>
        <w:t>:</w:t>
      </w:r>
    </w:p>
    <w:p w:rsidR="00761012" w:rsidRDefault="00761012" w:rsidP="00486F0C">
      <w:pPr>
        <w:pStyle w:val="libNormal"/>
        <w:rPr>
          <w:rtl/>
        </w:rPr>
      </w:pPr>
      <w:r>
        <w:rPr>
          <w:rFonts w:hint="cs"/>
          <w:rtl/>
        </w:rPr>
        <w:t>1</w:t>
      </w:r>
      <w:r w:rsidR="00E966E7">
        <w:rPr>
          <w:rFonts w:hint="cs"/>
          <w:rtl/>
        </w:rPr>
        <w:t xml:space="preserve"> - </w:t>
      </w:r>
      <w:r>
        <w:rPr>
          <w:rFonts w:hint="cs"/>
          <w:rtl/>
        </w:rPr>
        <w:t>العِلم</w:t>
      </w:r>
      <w:r w:rsidR="00E966E7">
        <w:rPr>
          <w:rFonts w:hint="cs"/>
          <w:rtl/>
        </w:rPr>
        <w:t>:</w:t>
      </w:r>
      <w:r>
        <w:rPr>
          <w:rFonts w:hint="cs"/>
          <w:rtl/>
        </w:rPr>
        <w:t xml:space="preserve"> وكون العِلم ميزة لأهل البيت</w:t>
      </w:r>
      <w:r w:rsidR="00E966E7">
        <w:rPr>
          <w:rFonts w:hint="cs"/>
          <w:rtl/>
        </w:rPr>
        <w:t>،</w:t>
      </w:r>
      <w:r>
        <w:rPr>
          <w:rFonts w:hint="cs"/>
          <w:rtl/>
        </w:rPr>
        <w:t xml:space="preserve"> إنَّما يعني العَطاء العلمي الإلهي</w:t>
      </w:r>
      <w:r w:rsidR="00E966E7">
        <w:rPr>
          <w:rFonts w:hint="cs"/>
          <w:rtl/>
        </w:rPr>
        <w:t>؛</w:t>
      </w:r>
      <w:r>
        <w:rPr>
          <w:rFonts w:hint="cs"/>
          <w:rtl/>
        </w:rPr>
        <w:t xml:space="preserve"> لأنَّهم لم يأخذوا مِن غيرهم</w:t>
      </w:r>
      <w:r w:rsidR="00E966E7">
        <w:rPr>
          <w:rFonts w:hint="cs"/>
          <w:rtl/>
        </w:rPr>
        <w:t>،</w:t>
      </w:r>
      <w:r>
        <w:rPr>
          <w:rFonts w:hint="cs"/>
          <w:rtl/>
        </w:rPr>
        <w:t xml:space="preserve"> فهُمْ أغنياء عَمَّن سواهم مِن الأُمَّة في علومهم ومعارفهم</w:t>
      </w:r>
      <w:r w:rsidR="00E966E7">
        <w:rPr>
          <w:rFonts w:hint="cs"/>
          <w:rtl/>
        </w:rPr>
        <w:t>،</w:t>
      </w:r>
      <w:r>
        <w:rPr>
          <w:rFonts w:hint="cs"/>
          <w:rtl/>
        </w:rPr>
        <w:t xml:space="preserve"> بينما غيرهم مِن سائر الأُمَّة مُحتاج إليهم</w:t>
      </w:r>
      <w:r w:rsidR="00E966E7">
        <w:rPr>
          <w:rFonts w:hint="cs"/>
          <w:rtl/>
        </w:rPr>
        <w:t>،</w:t>
      </w:r>
      <w:r>
        <w:rPr>
          <w:rFonts w:hint="cs"/>
          <w:rtl/>
        </w:rPr>
        <w:t xml:space="preserve"> فلهم قنواتهم الخاصَّة التي يستقون منها علومهم ومعارفهم</w:t>
      </w:r>
      <w:r w:rsidR="007A21DA">
        <w:rPr>
          <w:rFonts w:hint="cs"/>
          <w:rtl/>
        </w:rPr>
        <w:t>.</w:t>
      </w:r>
    </w:p>
    <w:p w:rsidR="00761012" w:rsidRDefault="00761012" w:rsidP="00486F0C">
      <w:pPr>
        <w:pStyle w:val="libNormal"/>
        <w:rPr>
          <w:rtl/>
        </w:rPr>
      </w:pPr>
      <w:r w:rsidRPr="00486F0C">
        <w:rPr>
          <w:rStyle w:val="libBold2Char"/>
          <w:rFonts w:hint="cs"/>
          <w:rtl/>
        </w:rPr>
        <w:t>القناة الأُولى</w:t>
      </w:r>
      <w:r w:rsidR="00E966E7" w:rsidRPr="00486F0C">
        <w:rPr>
          <w:rStyle w:val="libBold2Char"/>
          <w:rFonts w:hint="cs"/>
          <w:rtl/>
        </w:rPr>
        <w:t>:</w:t>
      </w:r>
      <w:r w:rsidRPr="00486F0C">
        <w:rPr>
          <w:rFonts w:hint="cs"/>
          <w:rtl/>
        </w:rPr>
        <w:t xml:space="preserve"> التعلُّم ا</w:t>
      </w:r>
      <w:r w:rsidR="0033193D">
        <w:rPr>
          <w:rFonts w:hint="cs"/>
          <w:rtl/>
        </w:rPr>
        <w:t>لـمُ</w:t>
      </w:r>
      <w:r w:rsidRPr="00486F0C">
        <w:rPr>
          <w:rFonts w:hint="cs"/>
          <w:rtl/>
        </w:rPr>
        <w:t>باشر مِن الرسول الأعظم</w:t>
      </w:r>
      <w:r w:rsidR="00E966E7" w:rsidRPr="00486F0C">
        <w:rPr>
          <w:rFonts w:hint="cs"/>
          <w:rtl/>
        </w:rPr>
        <w:t>،</w:t>
      </w:r>
      <w:r w:rsidRPr="00486F0C">
        <w:rPr>
          <w:rFonts w:hint="cs"/>
          <w:rtl/>
        </w:rPr>
        <w:t xml:space="preserve"> وهذا يتمُّ بالنسبة إلى أمير المؤمنين والحسنين </w:t>
      </w:r>
      <w:r w:rsidR="0033193D" w:rsidRPr="0033193D">
        <w:rPr>
          <w:rStyle w:val="libAlaemChar"/>
          <w:rFonts w:hint="cs"/>
          <w:rtl/>
        </w:rPr>
        <w:t>عليهم‌السلام</w:t>
      </w:r>
      <w:r w:rsidR="00E966E7" w:rsidRPr="00486F0C">
        <w:rPr>
          <w:rFonts w:hint="cs"/>
          <w:rtl/>
        </w:rPr>
        <w:t>،</w:t>
      </w:r>
      <w:r w:rsidRPr="00486F0C">
        <w:rPr>
          <w:rFonts w:hint="cs"/>
          <w:rtl/>
        </w:rPr>
        <w:t xml:space="preserve"> أو تلقِّي الإمام اللاحق عن الإمام السابق</w:t>
      </w:r>
      <w:r w:rsidR="00E966E7" w:rsidRPr="00486F0C">
        <w:rPr>
          <w:rFonts w:hint="cs"/>
          <w:rtl/>
        </w:rPr>
        <w:t>،</w:t>
      </w:r>
      <w:r w:rsidRPr="00486F0C">
        <w:rPr>
          <w:rFonts w:hint="cs"/>
          <w:rtl/>
        </w:rPr>
        <w:t xml:space="preserve"> وهذا بالنسبة إلى سائر الأئمَّة </w:t>
      </w:r>
      <w:r w:rsidR="0033193D" w:rsidRPr="0033193D">
        <w:rPr>
          <w:rStyle w:val="libAlaemChar"/>
          <w:rFonts w:hint="cs"/>
          <w:rtl/>
        </w:rPr>
        <w:t>عليهم‌السلام</w:t>
      </w:r>
      <w:r w:rsidR="007A21DA" w:rsidRPr="00486F0C">
        <w:rPr>
          <w:rFonts w:hint="cs"/>
          <w:rtl/>
        </w:rPr>
        <w:t>.</w:t>
      </w:r>
    </w:p>
    <w:p w:rsidR="00761012" w:rsidRDefault="00761012" w:rsidP="00486F0C">
      <w:pPr>
        <w:pStyle w:val="libNormal"/>
        <w:rPr>
          <w:rtl/>
        </w:rPr>
      </w:pPr>
      <w:r w:rsidRPr="00486F0C">
        <w:rPr>
          <w:rStyle w:val="libBold2Char"/>
          <w:rFonts w:hint="cs"/>
          <w:rtl/>
        </w:rPr>
        <w:t>القناة الثانية</w:t>
      </w:r>
      <w:r w:rsidR="00E966E7" w:rsidRPr="00486F0C">
        <w:rPr>
          <w:rStyle w:val="libBold2Char"/>
          <w:rFonts w:hint="cs"/>
          <w:rtl/>
        </w:rPr>
        <w:t>:</w:t>
      </w:r>
      <w:r w:rsidRPr="00486F0C">
        <w:rPr>
          <w:rFonts w:hint="cs"/>
          <w:rtl/>
        </w:rPr>
        <w:t xml:space="preserve"> المصادر الخاصَّة بهم</w:t>
      </w:r>
      <w:r w:rsidR="00E966E7" w:rsidRPr="00486F0C">
        <w:rPr>
          <w:rFonts w:hint="cs"/>
          <w:rtl/>
        </w:rPr>
        <w:t>،</w:t>
      </w:r>
      <w:r w:rsidRPr="00486F0C">
        <w:rPr>
          <w:rFonts w:hint="cs"/>
          <w:rtl/>
        </w:rPr>
        <w:t xml:space="preserve"> وهي الكتب التي دوِّنت بخَطِّ عليٍّ وإملاء رسول الله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كما تؤكِّد على ذلك الروايات ككتاب </w:t>
      </w:r>
      <w:r w:rsidR="00E966E7" w:rsidRPr="00486F0C">
        <w:rPr>
          <w:rFonts w:hint="cs"/>
          <w:rtl/>
        </w:rPr>
        <w:t>(</w:t>
      </w:r>
      <w:r w:rsidRPr="00486F0C">
        <w:rPr>
          <w:rFonts w:hint="cs"/>
          <w:rtl/>
        </w:rPr>
        <w:t>جامعة أمير المؤمنين وأنَّها مِن جِلدٍ وطولها سبعون ذِراعاً</w:t>
      </w:r>
      <w:r w:rsidR="00E966E7" w:rsidRPr="00486F0C">
        <w:rPr>
          <w:rFonts w:hint="cs"/>
          <w:rtl/>
        </w:rPr>
        <w:t>،</w:t>
      </w:r>
      <w:r w:rsidRPr="00486F0C">
        <w:rPr>
          <w:rFonts w:hint="cs"/>
          <w:rtl/>
        </w:rPr>
        <w:t xml:space="preserve"> فيها جميع ما يحتاج إليه الناس مِن حلال وحرام وغير ذلك</w:t>
      </w:r>
      <w:r w:rsidR="00E966E7" w:rsidRPr="00486F0C">
        <w:rPr>
          <w:rFonts w:hint="cs"/>
          <w:rtl/>
        </w:rPr>
        <w:t>،</w:t>
      </w:r>
      <w:r w:rsidRPr="00486F0C">
        <w:rPr>
          <w:rFonts w:hint="cs"/>
          <w:rtl/>
        </w:rPr>
        <w:t xml:space="preserve"> حتَّى أنَّ فيها إرش الخَدش</w:t>
      </w:r>
      <w:r w:rsidR="00E966E7" w:rsidRPr="00486F0C">
        <w:rPr>
          <w:rFonts w:hint="cs"/>
          <w:rtl/>
        </w:rPr>
        <w:t>،</w:t>
      </w:r>
      <w:r w:rsidRPr="00486F0C">
        <w:rPr>
          <w:rFonts w:hint="cs"/>
          <w:rtl/>
        </w:rPr>
        <w:t xml:space="preserve"> وذلك كلُّه تفصيل ما جاء في القرآن الشريف مِن الأحكام وغيرها</w:t>
      </w:r>
      <w:r w:rsidR="007A21DA" w:rsidRPr="00486F0C">
        <w:rPr>
          <w:rFonts w:hint="cs"/>
          <w:rtl/>
        </w:rPr>
        <w:t>.</w:t>
      </w:r>
    </w:p>
    <w:p w:rsidR="00761012" w:rsidRDefault="00761012" w:rsidP="00486F0C">
      <w:pPr>
        <w:pStyle w:val="libNormal"/>
        <w:rPr>
          <w:rtl/>
        </w:rPr>
      </w:pPr>
      <w:r>
        <w:rPr>
          <w:rFonts w:hint="cs"/>
          <w:rtl/>
        </w:rPr>
        <w:t xml:space="preserve">وقد سُمِّيت فيما ورد عن الصادقين </w:t>
      </w:r>
      <w:r w:rsidR="0033193D" w:rsidRPr="0033193D">
        <w:rPr>
          <w:rStyle w:val="libAlaemChar"/>
          <w:rFonts w:hint="cs"/>
          <w:rtl/>
        </w:rPr>
        <w:t>عليهما‌السلام</w:t>
      </w:r>
      <w:r>
        <w:rPr>
          <w:rFonts w:hint="cs"/>
          <w:rtl/>
        </w:rPr>
        <w:t xml:space="preserve"> مِن الروايات</w:t>
      </w:r>
      <w:r w:rsidR="00E966E7">
        <w:rPr>
          <w:rFonts w:hint="cs"/>
          <w:rtl/>
        </w:rPr>
        <w:t>:</w:t>
      </w:r>
      <w:r>
        <w:rPr>
          <w:rFonts w:hint="cs"/>
          <w:rtl/>
        </w:rPr>
        <w:t xml:space="preserve"> بالجامعة</w:t>
      </w:r>
      <w:r w:rsidR="00E966E7">
        <w:rPr>
          <w:rFonts w:hint="cs"/>
          <w:rtl/>
        </w:rPr>
        <w:t>،</w:t>
      </w:r>
      <w:r>
        <w:rPr>
          <w:rFonts w:hint="cs"/>
          <w:rtl/>
        </w:rPr>
        <w:t xml:space="preserve"> والصحيفة</w:t>
      </w:r>
      <w:r w:rsidR="00E966E7">
        <w:rPr>
          <w:rFonts w:hint="cs"/>
          <w:rtl/>
        </w:rPr>
        <w:t>،</w:t>
      </w:r>
      <w:r>
        <w:rPr>
          <w:rFonts w:hint="cs"/>
          <w:rtl/>
        </w:rPr>
        <w:t xml:space="preserve"> وكتاب عليٍّ والصحيفة العتيقة</w:t>
      </w:r>
      <w:r w:rsidR="00E966E7">
        <w:rPr>
          <w:rFonts w:hint="cs"/>
          <w:rtl/>
        </w:rPr>
        <w:t>،</w:t>
      </w:r>
      <w:r>
        <w:rPr>
          <w:rFonts w:hint="cs"/>
          <w:rtl/>
        </w:rPr>
        <w:t xml:space="preserve"> وقد رآها عند الباقر والصادق بعض الرواة الثقات مِن</w:t>
      </w:r>
    </w:p>
    <w:p w:rsidR="00761012" w:rsidRDefault="00E966E7" w:rsidP="00E966E7">
      <w:pPr>
        <w:pStyle w:val="libLine"/>
        <w:rPr>
          <w:rtl/>
        </w:rPr>
      </w:pPr>
      <w:r>
        <w:rPr>
          <w:rFonts w:hint="cs"/>
          <w:rtl/>
        </w:rPr>
        <w:t>____________________</w:t>
      </w:r>
    </w:p>
    <w:p w:rsidR="00761012" w:rsidRDefault="00761012" w:rsidP="00E966E7">
      <w:pPr>
        <w:pStyle w:val="libFootnote0"/>
        <w:rPr>
          <w:rtl/>
        </w:rPr>
      </w:pPr>
      <w:r>
        <w:rPr>
          <w:rFonts w:hint="cs"/>
          <w:rtl/>
        </w:rPr>
        <w:t>فاطمة مِن ضِمنهم</w:t>
      </w:r>
      <w:r w:rsidR="00E966E7">
        <w:rPr>
          <w:rFonts w:hint="cs"/>
          <w:rtl/>
        </w:rPr>
        <w:t>،</w:t>
      </w:r>
      <w:r>
        <w:rPr>
          <w:rFonts w:hint="cs"/>
          <w:rtl/>
        </w:rPr>
        <w:t xml:space="preserve"> وأوعز هذا المقطع إلى المناقب لابن شهرآشوب ولم أجده فيه</w:t>
      </w:r>
      <w:r w:rsidR="007A21DA">
        <w:rPr>
          <w:rFonts w:hint="cs"/>
          <w:rtl/>
        </w:rPr>
        <w:t>.</w:t>
      </w:r>
      <w:r>
        <w:rPr>
          <w:rFonts w:hint="cs"/>
          <w:rtl/>
        </w:rPr>
        <w:t xml:space="preserve"> وفي العوالم كما في البحار عيناً</w:t>
      </w:r>
      <w:r w:rsidR="00E966E7">
        <w:rPr>
          <w:rFonts w:hint="cs"/>
          <w:rtl/>
        </w:rPr>
        <w:t>،</w:t>
      </w:r>
      <w:r>
        <w:rPr>
          <w:rFonts w:hint="cs"/>
          <w:rtl/>
        </w:rPr>
        <w:t xml:space="preserve"> أمَّا بقيَّة المصادر مِثل الفتوح لابن أعثم</w:t>
      </w:r>
      <w:r w:rsidR="00E966E7">
        <w:rPr>
          <w:rFonts w:hint="cs"/>
          <w:rtl/>
        </w:rPr>
        <w:t>،</w:t>
      </w:r>
      <w:r>
        <w:rPr>
          <w:rFonts w:hint="cs"/>
          <w:rtl/>
        </w:rPr>
        <w:t xml:space="preserve"> والمناقب</w:t>
      </w:r>
      <w:r w:rsidR="00E966E7">
        <w:rPr>
          <w:rFonts w:hint="cs"/>
          <w:rtl/>
        </w:rPr>
        <w:t>،</w:t>
      </w:r>
      <w:r>
        <w:rPr>
          <w:rFonts w:hint="cs"/>
          <w:rtl/>
        </w:rPr>
        <w:t xml:space="preserve"> ومثير الأحزان فلم يذكروا هذا المقطع ضِمن خُطبة</w:t>
      </w:r>
      <w:r w:rsidR="007A21DA">
        <w:rPr>
          <w:rFonts w:hint="cs"/>
          <w:rtl/>
        </w:rPr>
        <w:t>.</w:t>
      </w:r>
      <w:r>
        <w:rPr>
          <w:rFonts w:hint="cs"/>
          <w:rtl/>
        </w:rPr>
        <w:t xml:space="preserve"> الإمام السجاد </w:t>
      </w:r>
      <w:r w:rsidR="0033193D" w:rsidRPr="0033193D">
        <w:rPr>
          <w:rStyle w:val="libAlaemChar"/>
          <w:rFonts w:hint="cs"/>
          <w:rtl/>
        </w:rPr>
        <w:t>عليه‌السلام</w:t>
      </w:r>
      <w:r w:rsidR="00E966E7">
        <w:rPr>
          <w:rFonts w:hint="cs"/>
          <w:rtl/>
        </w:rPr>
        <w:t>،</w:t>
      </w:r>
      <w:r>
        <w:rPr>
          <w:rFonts w:hint="cs"/>
          <w:rtl/>
        </w:rPr>
        <w:t xml:space="preserve"> وإنَّما تبدأ الخُطبة بقوله</w:t>
      </w:r>
      <w:r w:rsidR="00E966E7">
        <w:rPr>
          <w:rFonts w:hint="cs"/>
          <w:rtl/>
        </w:rPr>
        <w:t>:</w:t>
      </w:r>
      <w:r>
        <w:rPr>
          <w:rFonts w:hint="cs"/>
          <w:rtl/>
        </w:rPr>
        <w:t xml:space="preserve"> </w:t>
      </w:r>
      <w:r w:rsidR="00E966E7" w:rsidRPr="00E966E7">
        <w:rPr>
          <w:rFonts w:hint="cs"/>
          <w:rtl/>
        </w:rPr>
        <w:t>(</w:t>
      </w:r>
      <w:r w:rsidRPr="00E966E7">
        <w:rPr>
          <w:rFonts w:hint="cs"/>
          <w:rtl/>
        </w:rPr>
        <w:t>فمَن عَرفني فقد عَرفني</w:t>
      </w:r>
      <w:r w:rsidR="007A21DA">
        <w:rPr>
          <w:rFonts w:hint="cs"/>
          <w:rtl/>
        </w:rPr>
        <w:t>.</w:t>
      </w:r>
      <w:r w:rsidRPr="00E966E7">
        <w:rPr>
          <w:rFonts w:hint="cs"/>
          <w:rtl/>
        </w:rPr>
        <w:t>..</w:t>
      </w:r>
      <w:r w:rsidR="00E966E7" w:rsidRPr="00E966E7">
        <w:rPr>
          <w:rFonts w:hint="cs"/>
          <w:rtl/>
        </w:rPr>
        <w:t>)</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أصحابها كأبي بصير وغيره</w:t>
      </w:r>
      <w:r w:rsidR="00E966E7" w:rsidRPr="00486F0C">
        <w:rPr>
          <w:rFonts w:hint="cs"/>
          <w:rtl/>
        </w:rPr>
        <w:t>،</w:t>
      </w:r>
      <w:r w:rsidRPr="00486F0C">
        <w:rPr>
          <w:rFonts w:hint="cs"/>
          <w:rtl/>
        </w:rPr>
        <w:t xml:space="preserve"> وأنَّ الأئمَّة يتَّبعون ما في هذه الصحيفة</w:t>
      </w:r>
      <w:r w:rsidR="00E966E7" w:rsidRPr="00486F0C">
        <w:rPr>
          <w:rFonts w:hint="cs"/>
          <w:rtl/>
        </w:rPr>
        <w:t>،</w:t>
      </w:r>
      <w:r w:rsidRPr="00486F0C">
        <w:rPr>
          <w:rFonts w:hint="cs"/>
          <w:rtl/>
        </w:rPr>
        <w:t xml:space="preserve"> ولا يحتاجون إلى أحد مِن الناس في علومهم</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ومنها</w:t>
      </w:r>
      <w:r w:rsidR="00E966E7">
        <w:rPr>
          <w:rFonts w:hint="cs"/>
          <w:rtl/>
        </w:rPr>
        <w:t>:</w:t>
      </w:r>
      <w:r>
        <w:rPr>
          <w:rFonts w:hint="cs"/>
          <w:rtl/>
        </w:rPr>
        <w:t xml:space="preserve"> الجَفْر الأبيض والجَفْر الأحمر</w:t>
      </w:r>
      <w:r w:rsidR="007A21DA">
        <w:rPr>
          <w:rFonts w:hint="cs"/>
          <w:rtl/>
        </w:rPr>
        <w:t>.</w:t>
      </w:r>
      <w:r>
        <w:rPr>
          <w:rFonts w:hint="cs"/>
          <w:rtl/>
        </w:rPr>
        <w:t xml:space="preserve"> وهما كتابان أو وعاءان مِن الجِلد</w:t>
      </w:r>
      <w:r w:rsidR="00E966E7">
        <w:rPr>
          <w:rFonts w:hint="cs"/>
          <w:rtl/>
        </w:rPr>
        <w:t>،</w:t>
      </w:r>
      <w:r>
        <w:rPr>
          <w:rFonts w:hint="cs"/>
          <w:rtl/>
        </w:rPr>
        <w:t xml:space="preserve"> أحدهما أبيض والآخر أحمر</w:t>
      </w:r>
      <w:r w:rsidR="00E966E7">
        <w:rPr>
          <w:rFonts w:hint="cs"/>
          <w:rtl/>
        </w:rPr>
        <w:t>،</w:t>
      </w:r>
      <w:r>
        <w:rPr>
          <w:rFonts w:hint="cs"/>
          <w:rtl/>
        </w:rPr>
        <w:t xml:space="preserve"> يحتويان على علوم مُدوَّنة مِمَّا خَصَّهم الرسول </w:t>
      </w:r>
      <w:r w:rsidR="0033193D" w:rsidRPr="0033193D">
        <w:rPr>
          <w:rStyle w:val="libAlaemChar"/>
          <w:rFonts w:hint="cs"/>
          <w:rtl/>
        </w:rPr>
        <w:t>صلى‌الله‌عليه‌وآله</w:t>
      </w:r>
      <w:r>
        <w:rPr>
          <w:rFonts w:hint="cs"/>
          <w:rtl/>
        </w:rPr>
        <w:t xml:space="preserve"> بها بإملائه وخَطِّ علي بن أبي طالب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sidRPr="00486F0C">
        <w:rPr>
          <w:rStyle w:val="libBold2Char"/>
          <w:rFonts w:hint="cs"/>
          <w:rtl/>
        </w:rPr>
        <w:t>القناة الثالثة</w:t>
      </w:r>
      <w:r w:rsidR="00E966E7" w:rsidRPr="00486F0C">
        <w:rPr>
          <w:rStyle w:val="libBold2Char"/>
          <w:rFonts w:hint="cs"/>
          <w:rtl/>
        </w:rPr>
        <w:t>:</w:t>
      </w:r>
      <w:r w:rsidRPr="00486F0C">
        <w:rPr>
          <w:rFonts w:hint="cs"/>
          <w:rtl/>
        </w:rPr>
        <w:t xml:space="preserve"> هي ا</w:t>
      </w:r>
      <w:r w:rsidR="0033193D">
        <w:rPr>
          <w:rFonts w:hint="cs"/>
          <w:rtl/>
        </w:rPr>
        <w:t>لـمَ</w:t>
      </w:r>
      <w:r w:rsidRPr="00486F0C">
        <w:rPr>
          <w:rFonts w:hint="cs"/>
          <w:rtl/>
        </w:rPr>
        <w:t>دد الغيبيِّ والإلهام الرَّبَّاني</w:t>
      </w:r>
      <w:r w:rsidR="00E966E7" w:rsidRPr="00486F0C">
        <w:rPr>
          <w:rFonts w:hint="cs"/>
          <w:rtl/>
        </w:rPr>
        <w:t>،</w:t>
      </w:r>
      <w:r w:rsidRPr="00486F0C">
        <w:rPr>
          <w:rFonts w:hint="cs"/>
          <w:rtl/>
        </w:rPr>
        <w:t xml:space="preserve"> في المجالات التي تحتاج إلى هذا الفيض وا</w:t>
      </w:r>
      <w:r w:rsidR="0033193D">
        <w:rPr>
          <w:rFonts w:hint="cs"/>
          <w:rtl/>
        </w:rPr>
        <w:t>لـمَ</w:t>
      </w:r>
      <w:r w:rsidRPr="00486F0C">
        <w:rPr>
          <w:rFonts w:hint="cs"/>
          <w:rtl/>
        </w:rPr>
        <w:t>دد الإلهي الخاصِّ</w:t>
      </w:r>
      <w:r w:rsidR="007A21DA" w:rsidRPr="00486F0C">
        <w:rPr>
          <w:rFonts w:hint="cs"/>
          <w:rtl/>
        </w:rPr>
        <w:t>.</w:t>
      </w:r>
    </w:p>
    <w:p w:rsidR="00761012" w:rsidRDefault="00761012" w:rsidP="00486F0C">
      <w:pPr>
        <w:pStyle w:val="libNormal"/>
        <w:rPr>
          <w:rtl/>
        </w:rPr>
      </w:pPr>
      <w:r w:rsidRPr="00486F0C">
        <w:rPr>
          <w:rFonts w:hint="cs"/>
          <w:rtl/>
        </w:rPr>
        <w:t xml:space="preserve">وهذه القنوات هي التي يُشار إليها في الروايات الواردة عنهم </w:t>
      </w:r>
      <w:r w:rsidR="0033193D" w:rsidRPr="0033193D">
        <w:rPr>
          <w:rStyle w:val="libAlaemChar"/>
          <w:rFonts w:hint="cs"/>
          <w:rtl/>
        </w:rPr>
        <w:t>عليهم‌السلام</w:t>
      </w:r>
      <w:r w:rsidR="00E966E7" w:rsidRPr="00486F0C">
        <w:rPr>
          <w:rFonts w:hint="cs"/>
          <w:rtl/>
        </w:rPr>
        <w:t>،</w:t>
      </w:r>
      <w:r w:rsidRPr="00486F0C">
        <w:rPr>
          <w:rFonts w:hint="cs"/>
          <w:rtl/>
        </w:rPr>
        <w:t xml:space="preserve"> ففي </w:t>
      </w:r>
      <w:r w:rsidR="00E966E7" w:rsidRPr="00486F0C">
        <w:rPr>
          <w:rFonts w:hint="cs"/>
          <w:rtl/>
        </w:rPr>
        <w:t>(</w:t>
      </w:r>
      <w:r w:rsidRPr="00486F0C">
        <w:rPr>
          <w:rFonts w:hint="cs"/>
          <w:rtl/>
        </w:rPr>
        <w:t>أُصول الكافي</w:t>
      </w:r>
      <w:r w:rsidR="00E966E7" w:rsidRPr="00486F0C">
        <w:rPr>
          <w:rFonts w:hint="cs"/>
          <w:rtl/>
        </w:rPr>
        <w:t>)</w:t>
      </w:r>
      <w:r w:rsidRPr="00486F0C">
        <w:rPr>
          <w:rFonts w:hint="cs"/>
          <w:rtl/>
        </w:rPr>
        <w:t xml:space="preserve"> بسنده عن أبي الحسن الأوَّل موسى </w:t>
      </w:r>
      <w:r w:rsidR="0033193D" w:rsidRPr="0033193D">
        <w:rPr>
          <w:rStyle w:val="libAlaemChar"/>
          <w:rFonts w:hint="cs"/>
          <w:rtl/>
        </w:rPr>
        <w:t>عليه‌السلام</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مبلغ علمنا على ثلاثة وجوه</w:t>
      </w:r>
      <w:r w:rsidR="00E966E7" w:rsidRPr="00486F0C">
        <w:rPr>
          <w:rFonts w:hint="cs"/>
          <w:rtl/>
        </w:rPr>
        <w:t>:</w:t>
      </w:r>
      <w:r w:rsidRPr="00486F0C">
        <w:rPr>
          <w:rFonts w:hint="cs"/>
          <w:rtl/>
        </w:rPr>
        <w:t xml:space="preserve"> ماضٍ</w:t>
      </w:r>
      <w:r w:rsidR="00E966E7" w:rsidRPr="00486F0C">
        <w:rPr>
          <w:rFonts w:hint="cs"/>
          <w:rtl/>
        </w:rPr>
        <w:t>،</w:t>
      </w:r>
      <w:r w:rsidRPr="00486F0C">
        <w:rPr>
          <w:rFonts w:hint="cs"/>
          <w:rtl/>
        </w:rPr>
        <w:t xml:space="preserve"> وغابر</w:t>
      </w:r>
      <w:r w:rsidR="00E966E7" w:rsidRPr="00486F0C">
        <w:rPr>
          <w:rFonts w:hint="cs"/>
          <w:rtl/>
        </w:rPr>
        <w:t>،</w:t>
      </w:r>
      <w:r w:rsidRPr="00486F0C">
        <w:rPr>
          <w:rFonts w:hint="cs"/>
          <w:rtl/>
        </w:rPr>
        <w:t xml:space="preserve"> وحادث</w:t>
      </w:r>
      <w:r w:rsidR="00E966E7" w:rsidRPr="00486F0C">
        <w:rPr>
          <w:rFonts w:hint="cs"/>
          <w:rtl/>
        </w:rPr>
        <w:t xml:space="preserve"> - </w:t>
      </w:r>
      <w:r w:rsidRPr="00486F0C">
        <w:rPr>
          <w:rFonts w:hint="cs"/>
          <w:rtl/>
        </w:rPr>
        <w:t>الغابر هنا بمعنى الآتي</w:t>
      </w:r>
      <w:r w:rsidR="00E966E7" w:rsidRPr="00486F0C">
        <w:rPr>
          <w:rFonts w:hint="cs"/>
          <w:rtl/>
        </w:rPr>
        <w:t xml:space="preserve"> - </w:t>
      </w:r>
      <w:r w:rsidRPr="00486F0C">
        <w:rPr>
          <w:rFonts w:hint="cs"/>
          <w:rtl/>
        </w:rPr>
        <w:t>فأمَّا الماضي فمُفسَّر</w:t>
      </w:r>
      <w:r w:rsidR="00E966E7" w:rsidRPr="00486F0C">
        <w:rPr>
          <w:rFonts w:hint="cs"/>
          <w:rtl/>
        </w:rPr>
        <w:t>،</w:t>
      </w:r>
      <w:r w:rsidRPr="00486F0C">
        <w:rPr>
          <w:rFonts w:hint="cs"/>
          <w:rtl/>
        </w:rPr>
        <w:t xml:space="preserve"> وأمَّا الغابر فمزبور</w:t>
      </w:r>
      <w:r w:rsidR="00E966E7" w:rsidRPr="00486F0C">
        <w:rPr>
          <w:rFonts w:hint="cs"/>
          <w:rtl/>
        </w:rPr>
        <w:t xml:space="preserve">، - </w:t>
      </w:r>
      <w:r w:rsidRPr="00486F0C">
        <w:rPr>
          <w:rFonts w:hint="cs"/>
          <w:rtl/>
        </w:rPr>
        <w:t>أيْ مكتوب</w:t>
      </w:r>
      <w:r w:rsidR="00E966E7" w:rsidRPr="00486F0C">
        <w:rPr>
          <w:rFonts w:hint="cs"/>
          <w:rtl/>
        </w:rPr>
        <w:t xml:space="preserve"> - </w:t>
      </w:r>
      <w:r w:rsidRPr="00486F0C">
        <w:rPr>
          <w:rFonts w:hint="cs"/>
          <w:rtl/>
        </w:rPr>
        <w:t>وأمَّا الحادث فقذف في القلوب</w:t>
      </w:r>
      <w:r w:rsidR="00E966E7" w:rsidRPr="00486F0C">
        <w:rPr>
          <w:rFonts w:hint="cs"/>
          <w:rtl/>
        </w:rPr>
        <w:t>،</w:t>
      </w:r>
      <w:r w:rsidRPr="00486F0C">
        <w:rPr>
          <w:rFonts w:hint="cs"/>
          <w:rtl/>
        </w:rPr>
        <w:t xml:space="preserve"> ونقر في الأسماع</w:t>
      </w:r>
      <w:r w:rsidR="00E966E7" w:rsidRPr="00486F0C">
        <w:rPr>
          <w:rFonts w:hint="cs"/>
          <w:rtl/>
        </w:rPr>
        <w:t>،</w:t>
      </w:r>
      <w:r w:rsidRPr="00486F0C">
        <w:rPr>
          <w:rFonts w:hint="cs"/>
          <w:rtl/>
        </w:rPr>
        <w:t xml:space="preserve"> وهو أفضل علومنا ولا نبيَّ بعد نبيِّنا</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2</w:t>
      </w:r>
      <w:r w:rsidR="00E966E7" w:rsidRPr="00486F0C">
        <w:rPr>
          <w:rFonts w:hint="cs"/>
          <w:rtl/>
        </w:rPr>
        <w:t xml:space="preserve"> - </w:t>
      </w:r>
      <w:r w:rsidRPr="00486F0C">
        <w:rPr>
          <w:rFonts w:hint="cs"/>
          <w:rtl/>
        </w:rPr>
        <w:t>الحِلم</w:t>
      </w:r>
      <w:r w:rsidR="00E966E7" w:rsidRPr="00486F0C">
        <w:rPr>
          <w:rFonts w:hint="cs"/>
          <w:rtl/>
        </w:rPr>
        <w:t>:</w:t>
      </w:r>
      <w:r w:rsidRPr="00486F0C">
        <w:rPr>
          <w:rFonts w:hint="cs"/>
          <w:rtl/>
        </w:rPr>
        <w:t xml:space="preserve"> وهو </w:t>
      </w:r>
      <w:r w:rsidR="00E966E7" w:rsidRPr="00486F0C">
        <w:rPr>
          <w:rFonts w:hint="cs"/>
          <w:rtl/>
        </w:rPr>
        <w:t>(</w:t>
      </w:r>
      <w:r w:rsidRPr="00486F0C">
        <w:rPr>
          <w:rFonts w:hint="cs"/>
          <w:rtl/>
        </w:rPr>
        <w:t>العقل والتؤدة وضبط النفس عن هيجان الغضب</w:t>
      </w:r>
      <w:r w:rsidR="007A21DA" w:rsidRPr="00486F0C">
        <w:rPr>
          <w:rFonts w:hint="cs"/>
          <w:rtl/>
        </w:rPr>
        <w:t>.</w:t>
      </w:r>
      <w:r w:rsidRPr="00486F0C">
        <w:rPr>
          <w:rFonts w:hint="cs"/>
          <w:rtl/>
        </w:rPr>
        <w:t>.. وذوو الأحلام والنهى ذوو الأناة والعقول</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486F0C">
        <w:rPr>
          <w:rFonts w:hint="cs"/>
          <w:rtl/>
        </w:rPr>
        <w:t>.</w:t>
      </w:r>
    </w:p>
    <w:p w:rsidR="00761012" w:rsidRDefault="00761012" w:rsidP="00E40562">
      <w:pPr>
        <w:pStyle w:val="libNormal"/>
        <w:rPr>
          <w:rtl/>
        </w:rPr>
      </w:pPr>
      <w:r>
        <w:rPr>
          <w:rFonts w:hint="cs"/>
          <w:rtl/>
        </w:rPr>
        <w:t>والحِلم مِن أرفع المكارم الأخلاقيَّة والمزايا الفاضلة التي لا يُمحى أثرها</w:t>
      </w:r>
      <w:r w:rsidR="00E966E7">
        <w:rPr>
          <w:rFonts w:hint="cs"/>
          <w:rtl/>
        </w:rPr>
        <w:t>،</w:t>
      </w:r>
      <w:r>
        <w:rPr>
          <w:rFonts w:hint="cs"/>
          <w:rtl/>
        </w:rPr>
        <w:t xml:space="preserve"> ولا يُمكن أنْ يُنكِر فضلها أحد مِن ذوي الألباب</w:t>
      </w:r>
      <w:r w:rsidR="00E966E7">
        <w:rPr>
          <w:rFonts w:hint="cs"/>
          <w:rtl/>
        </w:rPr>
        <w:t>،</w:t>
      </w:r>
      <w:r>
        <w:rPr>
          <w:rFonts w:hint="cs"/>
          <w:rtl/>
        </w:rPr>
        <w:t xml:space="preserve"> وكفى بهذا الخُلق كمالاً كونه مِن أسماء الله تعالى</w:t>
      </w:r>
      <w:r w:rsidR="00E966E7">
        <w:rPr>
          <w:rFonts w:hint="cs"/>
          <w:rtl/>
        </w:rPr>
        <w:t>،</w:t>
      </w:r>
      <w:r>
        <w:rPr>
          <w:rFonts w:hint="cs"/>
          <w:rtl/>
        </w:rPr>
        <w:t xml:space="preserve"> كما في قوله تعالى</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 وَاللَّهُ شَكُورٌ حَلِيمٌ</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4</w:t>
      </w:r>
      <w:r w:rsidR="00E966E7" w:rsidRPr="00E966E7">
        <w:rPr>
          <w:rStyle w:val="libFootnotenumChar"/>
          <w:rFonts w:hint="cs"/>
          <w:rtl/>
        </w:rPr>
        <w:t>)</w:t>
      </w:r>
      <w:r w:rsidR="007A21DA" w:rsidRPr="00E40562">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إشراقات فكريَّة</w:t>
      </w:r>
      <w:r>
        <w:rPr>
          <w:rFonts w:hint="cs"/>
          <w:rtl/>
        </w:rPr>
        <w:t>:</w:t>
      </w:r>
      <w:r w:rsidR="00761012">
        <w:rPr>
          <w:rFonts w:hint="cs"/>
          <w:rtl/>
        </w:rPr>
        <w:t xml:space="preserve"> ص97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أُصول الكافي</w:t>
      </w:r>
      <w:r>
        <w:rPr>
          <w:rFonts w:hint="cs"/>
          <w:rtl/>
        </w:rPr>
        <w:t>:</w:t>
      </w:r>
      <w:r w:rsidR="00761012">
        <w:rPr>
          <w:rFonts w:hint="cs"/>
          <w:rtl/>
        </w:rPr>
        <w:t xml:space="preserve"> ج1</w:t>
      </w:r>
      <w:r>
        <w:rPr>
          <w:rFonts w:hint="cs"/>
          <w:rtl/>
        </w:rPr>
        <w:t>:</w:t>
      </w:r>
      <w:r w:rsidR="00761012">
        <w:rPr>
          <w:rFonts w:hint="cs"/>
          <w:rtl/>
        </w:rPr>
        <w:t xml:space="preserve"> ص264</w:t>
      </w:r>
      <w:r>
        <w:rPr>
          <w:rFonts w:hint="cs"/>
          <w:rtl/>
        </w:rPr>
        <w:t>،</w:t>
      </w:r>
      <w:r w:rsidR="00761012">
        <w:rPr>
          <w:rFonts w:hint="cs"/>
          <w:rtl/>
        </w:rPr>
        <w:t xml:space="preserve"> ط إيران</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مجمع البحرين</w:t>
      </w:r>
      <w:r>
        <w:rPr>
          <w:rFonts w:hint="cs"/>
          <w:rtl/>
        </w:rPr>
        <w:t>:</w:t>
      </w:r>
      <w:r w:rsidR="00761012">
        <w:rPr>
          <w:rFonts w:hint="cs"/>
          <w:rtl/>
        </w:rPr>
        <w:t xml:space="preserve"> ج6</w:t>
      </w:r>
      <w:r>
        <w:rPr>
          <w:rFonts w:hint="cs"/>
          <w:rtl/>
        </w:rPr>
        <w:t>:</w:t>
      </w:r>
      <w:r w:rsidR="00761012">
        <w:rPr>
          <w:rFonts w:hint="cs"/>
          <w:rtl/>
        </w:rPr>
        <w:t xml:space="preserve"> ص49</w:t>
      </w:r>
      <w:r w:rsidR="007A21DA">
        <w:rPr>
          <w:rFonts w:hint="cs"/>
          <w:rtl/>
        </w:rPr>
        <w:t>.</w:t>
      </w:r>
    </w:p>
    <w:p w:rsidR="00761012" w:rsidRDefault="00E966E7" w:rsidP="00E966E7">
      <w:pPr>
        <w:pStyle w:val="libFootnote0"/>
      </w:pPr>
      <w:r w:rsidRPr="00E966E7">
        <w:rPr>
          <w:rFonts w:hint="cs"/>
          <w:rtl/>
        </w:rPr>
        <w:t>(</w:t>
      </w:r>
      <w:r w:rsidR="00761012">
        <w:rPr>
          <w:rFonts w:hint="cs"/>
          <w:rtl/>
        </w:rPr>
        <w:t>4</w:t>
      </w:r>
      <w:r w:rsidRPr="00E966E7">
        <w:rPr>
          <w:rFonts w:hint="cs"/>
          <w:rtl/>
        </w:rPr>
        <w:t>)</w:t>
      </w:r>
      <w:r w:rsidR="00761012">
        <w:rPr>
          <w:rFonts w:hint="cs"/>
          <w:rtl/>
        </w:rPr>
        <w:t xml:space="preserve"> التغابن</w:t>
      </w:r>
      <w:r w:rsidRPr="00E966E7">
        <w:rPr>
          <w:rFonts w:hint="cs"/>
          <w:rtl/>
        </w:rPr>
        <w:t>:</w:t>
      </w:r>
      <w:r w:rsidR="00761012">
        <w:rPr>
          <w:rFonts w:hint="cs"/>
          <w:rtl/>
        </w:rPr>
        <w:t xml:space="preserve"> 17</w:t>
      </w:r>
      <w:r w:rsidR="007A21DA">
        <w:rPr>
          <w:rFonts w:hint="cs"/>
          <w:rtl/>
        </w:rPr>
        <w:t>.</w:t>
      </w:r>
    </w:p>
    <w:p w:rsidR="00E966E7" w:rsidRDefault="00E966E7" w:rsidP="00E966E7">
      <w:pPr>
        <w:pStyle w:val="libNormal"/>
        <w:rPr>
          <w:rtl/>
        </w:rPr>
      </w:pPr>
      <w:r>
        <w:rPr>
          <w:rFonts w:hint="cs"/>
          <w:rtl/>
        </w:rPr>
        <w:br w:type="page"/>
      </w:r>
    </w:p>
    <w:p w:rsidR="00761012" w:rsidRDefault="00761012" w:rsidP="00486F0C">
      <w:pPr>
        <w:pStyle w:val="libNormal"/>
        <w:rPr>
          <w:rtl/>
        </w:rPr>
      </w:pPr>
      <w:r w:rsidRPr="00486F0C">
        <w:rPr>
          <w:rFonts w:hint="cs"/>
          <w:rtl/>
        </w:rPr>
        <w:lastRenderedPageBreak/>
        <w:t>وقد ورد في الحديث</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تخلَّقوا بأخلاق الله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 xml:space="preserve"> لذلك نجد فضيلة الحِلم في مُقدِّمة مظاهر الكمال الخُلقي</w:t>
      </w:r>
      <w:r w:rsidR="00E966E7" w:rsidRPr="00486F0C">
        <w:rPr>
          <w:rFonts w:hint="cs"/>
          <w:rtl/>
        </w:rPr>
        <w:t>،</w:t>
      </w:r>
      <w:r w:rsidRPr="00486F0C">
        <w:rPr>
          <w:rFonts w:hint="cs"/>
          <w:rtl/>
        </w:rPr>
        <w:t xml:space="preserve"> التي يتحلَّى بها الأنبياء والأئمَّة الطاهرون </w:t>
      </w:r>
      <w:r w:rsidR="0033193D" w:rsidRPr="0033193D">
        <w:rPr>
          <w:rStyle w:val="libAlaemChar"/>
          <w:rFonts w:hint="cs"/>
          <w:rtl/>
        </w:rPr>
        <w:t>عليهم‌السلام</w:t>
      </w:r>
      <w:r w:rsidR="00E966E7" w:rsidRPr="00486F0C">
        <w:rPr>
          <w:rFonts w:hint="cs"/>
          <w:rtl/>
        </w:rPr>
        <w:t>،</w:t>
      </w:r>
      <w:r w:rsidRPr="00486F0C">
        <w:rPr>
          <w:rFonts w:hint="cs"/>
          <w:rtl/>
        </w:rPr>
        <w:t xml:space="preserve"> وهذا عنصر مِن عناصر تكوينهم وضرورة مِن ضرورات رسالتهم في الحياة ودورهم في حياة الناس</w:t>
      </w:r>
      <w:r w:rsidR="00E966E7" w:rsidRPr="00486F0C">
        <w:rPr>
          <w:rFonts w:hint="cs"/>
          <w:rtl/>
        </w:rPr>
        <w:t>،</w:t>
      </w:r>
      <w:r w:rsidRPr="00486F0C">
        <w:rPr>
          <w:rFonts w:hint="cs"/>
          <w:rtl/>
        </w:rPr>
        <w:t xml:space="preserve"> وهو إرشادهم وتعليمهم لطُرق الكمال الإنساني</w:t>
      </w:r>
      <w:r w:rsidR="00E966E7" w:rsidRPr="00486F0C">
        <w:rPr>
          <w:rFonts w:hint="cs"/>
          <w:rtl/>
        </w:rPr>
        <w:t>،</w:t>
      </w:r>
      <w:r w:rsidRPr="00486F0C">
        <w:rPr>
          <w:rFonts w:hint="cs"/>
          <w:rtl/>
        </w:rPr>
        <w:t xml:space="preserve"> فلا يُمكنهم أداء هذه الرسالة إلاَّ بجذب الناس إليهم</w:t>
      </w:r>
      <w:r w:rsidR="00E966E7" w:rsidRPr="00486F0C">
        <w:rPr>
          <w:rFonts w:hint="cs"/>
          <w:rtl/>
        </w:rPr>
        <w:t>،</w:t>
      </w:r>
      <w:r w:rsidRPr="00486F0C">
        <w:rPr>
          <w:rFonts w:hint="cs"/>
          <w:rtl/>
        </w:rPr>
        <w:t xml:space="preserve"> والصبر على جهلهم ونقصهم بالحِلم وكَظم الغيظ على ما يصدر منهم مِن أخطاء وزلاَّت</w:t>
      </w:r>
      <w:r w:rsidR="007A21DA" w:rsidRPr="00486F0C">
        <w:rPr>
          <w:rFonts w:hint="cs"/>
          <w:rtl/>
        </w:rPr>
        <w:t>.</w:t>
      </w:r>
    </w:p>
    <w:p w:rsidR="00761012" w:rsidRDefault="00761012" w:rsidP="00486F0C">
      <w:pPr>
        <w:pStyle w:val="libNormal"/>
        <w:rPr>
          <w:rtl/>
        </w:rPr>
      </w:pPr>
      <w:r>
        <w:rPr>
          <w:rFonts w:hint="cs"/>
          <w:rtl/>
        </w:rPr>
        <w:t xml:space="preserve">ونجد هذا الخُلق بأروع مظاهره في سيرة أئمَّة أهل البيت </w:t>
      </w:r>
      <w:r w:rsidR="0033193D" w:rsidRPr="0033193D">
        <w:rPr>
          <w:rStyle w:val="libAlaemChar"/>
          <w:rFonts w:hint="cs"/>
          <w:rtl/>
        </w:rPr>
        <w:t>عليهم‌السلام</w:t>
      </w:r>
      <w:r w:rsidR="00E966E7">
        <w:rPr>
          <w:rFonts w:hint="cs"/>
          <w:rtl/>
        </w:rPr>
        <w:t>،</w:t>
      </w:r>
      <w:r>
        <w:rPr>
          <w:rFonts w:hint="cs"/>
          <w:rtl/>
        </w:rPr>
        <w:t xml:space="preserve"> فإنَّ الله تعالى قد منحهم مِن مكارم الأخلاق أرفعها وأكملها</w:t>
      </w:r>
      <w:r w:rsidR="007A21DA">
        <w:rPr>
          <w:rFonts w:hint="cs"/>
          <w:rtl/>
        </w:rPr>
        <w:t>.</w:t>
      </w:r>
    </w:p>
    <w:p w:rsidR="00761012" w:rsidRDefault="00761012" w:rsidP="00486F0C">
      <w:pPr>
        <w:pStyle w:val="libNormal"/>
        <w:rPr>
          <w:rtl/>
        </w:rPr>
      </w:pPr>
      <w:r w:rsidRPr="00486F0C">
        <w:rPr>
          <w:rFonts w:hint="cs"/>
          <w:rtl/>
        </w:rPr>
        <w:t xml:space="preserve">روي عن علي بن الحسين بن علي </w:t>
      </w:r>
      <w:r w:rsidR="0033193D" w:rsidRPr="0033193D">
        <w:rPr>
          <w:rStyle w:val="libAlaemChar"/>
          <w:rFonts w:hint="cs"/>
          <w:rtl/>
        </w:rPr>
        <w:t>عليهم‌السلام</w:t>
      </w:r>
      <w:r w:rsidR="00E966E7" w:rsidRPr="00486F0C">
        <w:rPr>
          <w:rFonts w:hint="cs"/>
          <w:rtl/>
        </w:rPr>
        <w:t>،</w:t>
      </w:r>
      <w:r w:rsidRPr="00486F0C">
        <w:rPr>
          <w:rFonts w:hint="cs"/>
          <w:rtl/>
        </w:rPr>
        <w:t xml:space="preserve"> أنَّه سبَّه رجل فرمى إليه بخَميصة كان عليه</w:t>
      </w:r>
      <w:r w:rsidR="00E966E7" w:rsidRPr="00486F0C">
        <w:rPr>
          <w:rFonts w:hint="cs"/>
          <w:rtl/>
        </w:rPr>
        <w:t>،</w:t>
      </w:r>
      <w:r w:rsidRPr="00486F0C">
        <w:rPr>
          <w:rFonts w:hint="cs"/>
          <w:rtl/>
        </w:rPr>
        <w:t xml:space="preserve"> وأمر له بألف درهم</w:t>
      </w:r>
      <w:r w:rsidR="00E966E7" w:rsidRPr="00486F0C">
        <w:rPr>
          <w:rFonts w:hint="cs"/>
          <w:rtl/>
        </w:rPr>
        <w:t>،</w:t>
      </w:r>
      <w:r w:rsidRPr="00486F0C">
        <w:rPr>
          <w:rFonts w:hint="cs"/>
          <w:rtl/>
        </w:rPr>
        <w:t xml:space="preserve"> فقال بعضهم</w:t>
      </w:r>
      <w:r w:rsidR="00E966E7" w:rsidRPr="00486F0C">
        <w:rPr>
          <w:rFonts w:hint="cs"/>
          <w:rtl/>
        </w:rPr>
        <w:t>:</w:t>
      </w:r>
      <w:r w:rsidRPr="00486F0C">
        <w:rPr>
          <w:rFonts w:hint="cs"/>
          <w:rtl/>
        </w:rPr>
        <w:t xml:space="preserve"> جمع له خَمس خصال محمودة</w:t>
      </w:r>
      <w:r w:rsidR="00E966E7" w:rsidRPr="00486F0C">
        <w:rPr>
          <w:rFonts w:hint="cs"/>
          <w:rtl/>
        </w:rPr>
        <w:t>:</w:t>
      </w:r>
      <w:r w:rsidRPr="00486F0C">
        <w:rPr>
          <w:rFonts w:hint="cs"/>
          <w:rtl/>
        </w:rPr>
        <w:t xml:space="preserve"> الحلم</w:t>
      </w:r>
      <w:r w:rsidR="00E966E7" w:rsidRPr="00486F0C">
        <w:rPr>
          <w:rFonts w:hint="cs"/>
          <w:rtl/>
        </w:rPr>
        <w:t>،</w:t>
      </w:r>
      <w:r w:rsidRPr="00486F0C">
        <w:rPr>
          <w:rFonts w:hint="cs"/>
          <w:rtl/>
        </w:rPr>
        <w:t xml:space="preserve"> وإسقاط الأذى</w:t>
      </w:r>
      <w:r w:rsidR="00E966E7" w:rsidRPr="00486F0C">
        <w:rPr>
          <w:rFonts w:hint="cs"/>
          <w:rtl/>
        </w:rPr>
        <w:t>،</w:t>
      </w:r>
      <w:r w:rsidRPr="00486F0C">
        <w:rPr>
          <w:rFonts w:hint="cs"/>
          <w:rtl/>
        </w:rPr>
        <w:t xml:space="preserve"> وتخليص الرجل مِمَّا يُبعد مِن الله عَزَّ وجَلَّ</w:t>
      </w:r>
      <w:r w:rsidR="00E966E7" w:rsidRPr="00486F0C">
        <w:rPr>
          <w:rFonts w:hint="cs"/>
          <w:rtl/>
        </w:rPr>
        <w:t>،</w:t>
      </w:r>
      <w:r w:rsidRPr="00486F0C">
        <w:rPr>
          <w:rFonts w:hint="cs"/>
          <w:rtl/>
        </w:rPr>
        <w:t xml:space="preserve"> وحَمله على الندم والتوبة</w:t>
      </w:r>
      <w:r w:rsidR="00E966E7" w:rsidRPr="00486F0C">
        <w:rPr>
          <w:rFonts w:hint="cs"/>
          <w:rtl/>
        </w:rPr>
        <w:t>،</w:t>
      </w:r>
      <w:r w:rsidRPr="00486F0C">
        <w:rPr>
          <w:rFonts w:hint="cs"/>
          <w:rtl/>
        </w:rPr>
        <w:t xml:space="preserve"> ورجوعه إلى ا</w:t>
      </w:r>
      <w:r w:rsidR="0033193D">
        <w:rPr>
          <w:rFonts w:hint="cs"/>
          <w:rtl/>
        </w:rPr>
        <w:t>لـمَ</w:t>
      </w:r>
      <w:r w:rsidRPr="00486F0C">
        <w:rPr>
          <w:rFonts w:hint="cs"/>
          <w:rtl/>
        </w:rPr>
        <w:t>دح بعد الذمِّ</w:t>
      </w:r>
      <w:r w:rsidR="00E966E7" w:rsidRPr="00486F0C">
        <w:rPr>
          <w:rFonts w:hint="cs"/>
          <w:rtl/>
        </w:rPr>
        <w:t>،</w:t>
      </w:r>
      <w:r w:rsidRPr="00486F0C">
        <w:rPr>
          <w:rFonts w:hint="cs"/>
          <w:rtl/>
        </w:rPr>
        <w:t xml:space="preserve"> اشترى جميع ذلك بشيء مِن الدنيا يسير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3</w:t>
      </w:r>
      <w:r w:rsidR="00E966E7">
        <w:rPr>
          <w:rFonts w:hint="cs"/>
          <w:rtl/>
        </w:rPr>
        <w:t xml:space="preserve"> - </w:t>
      </w:r>
      <w:r>
        <w:rPr>
          <w:rFonts w:hint="cs"/>
          <w:rtl/>
        </w:rPr>
        <w:t>السَّماحة</w:t>
      </w:r>
      <w:r w:rsidR="00E966E7">
        <w:rPr>
          <w:rFonts w:hint="cs"/>
          <w:rtl/>
        </w:rPr>
        <w:t>:</w:t>
      </w:r>
      <w:r>
        <w:rPr>
          <w:rFonts w:hint="cs"/>
          <w:rtl/>
        </w:rPr>
        <w:t xml:space="preserve"> وهي الكَرم والسَّخاء</w:t>
      </w:r>
      <w:r w:rsidR="00E966E7">
        <w:rPr>
          <w:rFonts w:hint="cs"/>
          <w:rtl/>
        </w:rPr>
        <w:t>،</w:t>
      </w:r>
      <w:r>
        <w:rPr>
          <w:rFonts w:hint="cs"/>
          <w:rtl/>
        </w:rPr>
        <w:t xml:space="preserve"> وهو مِن أبرز جوانب العطاء في حياة أهل البيت </w:t>
      </w:r>
      <w:r w:rsidR="0033193D" w:rsidRPr="0033193D">
        <w:rPr>
          <w:rStyle w:val="libAlaemChar"/>
          <w:rFonts w:hint="cs"/>
          <w:rtl/>
        </w:rPr>
        <w:t>عليهم‌السلام</w:t>
      </w:r>
      <w:r w:rsidR="00E966E7">
        <w:rPr>
          <w:rFonts w:hint="cs"/>
          <w:rtl/>
        </w:rPr>
        <w:t>،</w:t>
      </w:r>
      <w:r>
        <w:rPr>
          <w:rFonts w:hint="cs"/>
          <w:rtl/>
        </w:rPr>
        <w:t xml:space="preserve"> فإنَّ حياتهم كلَّها عطاء وإنفاق وسَماحة مِن أجل بناء الأُمَّة مِن الناحية المادِّيَّة والمعنويَّة</w:t>
      </w:r>
      <w:r w:rsidR="00E966E7">
        <w:rPr>
          <w:rFonts w:hint="cs"/>
          <w:rtl/>
        </w:rPr>
        <w:t>،</w:t>
      </w:r>
      <w:r>
        <w:rPr>
          <w:rFonts w:hint="cs"/>
          <w:rtl/>
        </w:rPr>
        <w:t xml:space="preserve"> وسَدِّ ما فيها مِن ثغرات</w:t>
      </w:r>
      <w:r w:rsidR="00E966E7">
        <w:rPr>
          <w:rFonts w:hint="cs"/>
          <w:rtl/>
        </w:rPr>
        <w:t>،</w:t>
      </w:r>
      <w:r>
        <w:rPr>
          <w:rFonts w:hint="cs"/>
          <w:rtl/>
        </w:rPr>
        <w:t xml:space="preserve"> نتيجة عدم تحكيم القوانين الإلهيَّة بالشكل الكامل مِن قِبَل الحُكَّام الذين كانت السُّلطة بأيديهم</w:t>
      </w:r>
      <w:r w:rsidR="007A21DA">
        <w:rPr>
          <w:rFonts w:hint="cs"/>
          <w:rtl/>
        </w:rPr>
        <w:t>.</w:t>
      </w:r>
    </w:p>
    <w:p w:rsidR="00761012" w:rsidRDefault="00761012" w:rsidP="00486F0C">
      <w:pPr>
        <w:pStyle w:val="libNormal"/>
        <w:rPr>
          <w:rtl/>
        </w:rPr>
      </w:pPr>
      <w:r>
        <w:rPr>
          <w:rFonts w:hint="cs"/>
          <w:rtl/>
        </w:rPr>
        <w:t>4</w:t>
      </w:r>
      <w:r w:rsidR="00E966E7">
        <w:rPr>
          <w:rFonts w:hint="cs"/>
          <w:rtl/>
        </w:rPr>
        <w:t xml:space="preserve"> - </w:t>
      </w:r>
      <w:r>
        <w:rPr>
          <w:rFonts w:hint="cs"/>
          <w:rtl/>
        </w:rPr>
        <w:t>الفصاحة</w:t>
      </w:r>
      <w:r w:rsidR="00E966E7">
        <w:rPr>
          <w:rFonts w:hint="cs"/>
          <w:rtl/>
        </w:rPr>
        <w:t>:</w:t>
      </w:r>
      <w:r>
        <w:rPr>
          <w:rFonts w:hint="cs"/>
          <w:rtl/>
        </w:rPr>
        <w:t xml:space="preserve"> وتعني مَلكة الشجاعة الأدبيَّة في ميادين البيان وفنون الكلام</w:t>
      </w:r>
      <w:r w:rsidR="00E966E7">
        <w:rPr>
          <w:rFonts w:hint="cs"/>
          <w:rtl/>
        </w:rPr>
        <w:t>،</w:t>
      </w:r>
      <w:r>
        <w:rPr>
          <w:rFonts w:hint="cs"/>
          <w:rtl/>
        </w:rPr>
        <w:t xml:space="preserve"> وأوضح دليل على ما منحه الله لأهل البيت مِن كمال في هذا المجال ما أُثر عنهم مِن كلام </w:t>
      </w:r>
      <w:r w:rsidR="00E966E7">
        <w:rPr>
          <w:rFonts w:hint="cs"/>
          <w:rtl/>
        </w:rPr>
        <w:t>(</w:t>
      </w:r>
      <w:r>
        <w:rPr>
          <w:rFonts w:hint="cs"/>
          <w:rtl/>
        </w:rPr>
        <w:t>فإنَّ مدرستهم لها أساليبها الخاصَّة</w:t>
      </w:r>
      <w:r w:rsidR="00E966E7">
        <w:rPr>
          <w:rFonts w:hint="cs"/>
          <w:rtl/>
        </w:rPr>
        <w:t>،</w:t>
      </w:r>
      <w:r>
        <w:rPr>
          <w:rFonts w:hint="cs"/>
          <w:rtl/>
        </w:rPr>
        <w:t xml:space="preserve"> وطابعها ا</w:t>
      </w:r>
      <w:r w:rsidR="0033193D">
        <w:rPr>
          <w:rFonts w:hint="cs"/>
          <w:rtl/>
        </w:rPr>
        <w:t>لـمُ</w:t>
      </w:r>
      <w:r>
        <w:rPr>
          <w:rFonts w:hint="cs"/>
          <w:rtl/>
        </w:rPr>
        <w:t>تميِّز سواء في مجال الخُطب</w:t>
      </w:r>
      <w:r w:rsidR="00E966E7">
        <w:rPr>
          <w:rFonts w:hint="cs"/>
          <w:rtl/>
        </w:rPr>
        <w:t>،</w:t>
      </w:r>
      <w:r>
        <w:rPr>
          <w:rFonts w:hint="cs"/>
          <w:rtl/>
        </w:rPr>
        <w:t xml:space="preserve"> أمْ في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شرح الأسماء الحُسنى لملاَّ هادي السبزواري</w:t>
      </w:r>
      <w:r>
        <w:rPr>
          <w:rFonts w:hint="cs"/>
          <w:rtl/>
        </w:rPr>
        <w:t>:</w:t>
      </w:r>
      <w:r w:rsidR="00761012">
        <w:rPr>
          <w:rFonts w:hint="cs"/>
          <w:rtl/>
        </w:rPr>
        <w:t xml:space="preserve"> ج2</w:t>
      </w:r>
      <w:r>
        <w:rPr>
          <w:rFonts w:hint="cs"/>
          <w:rtl/>
        </w:rPr>
        <w:t>:</w:t>
      </w:r>
      <w:r w:rsidR="00761012">
        <w:rPr>
          <w:rFonts w:hint="cs"/>
          <w:rtl/>
        </w:rPr>
        <w:t xml:space="preserve"> ص41</w:t>
      </w:r>
      <w:r>
        <w:rPr>
          <w:rFonts w:hint="cs"/>
          <w:rtl/>
        </w:rPr>
        <w:t>،</w:t>
      </w:r>
      <w:r w:rsidR="00761012">
        <w:rPr>
          <w:rFonts w:hint="cs"/>
          <w:rtl/>
        </w:rPr>
        <w:t xml:space="preserve"> والبحار</w:t>
      </w:r>
      <w:r>
        <w:rPr>
          <w:rFonts w:hint="cs"/>
          <w:rtl/>
        </w:rPr>
        <w:t>:</w:t>
      </w:r>
      <w:r w:rsidR="00761012">
        <w:rPr>
          <w:rFonts w:hint="cs"/>
          <w:rtl/>
        </w:rPr>
        <w:t xml:space="preserve"> ج58</w:t>
      </w:r>
      <w:r>
        <w:rPr>
          <w:rFonts w:hint="cs"/>
          <w:rtl/>
        </w:rPr>
        <w:t>:</w:t>
      </w:r>
      <w:r w:rsidR="00761012">
        <w:rPr>
          <w:rFonts w:hint="cs"/>
          <w:rtl/>
        </w:rPr>
        <w:t xml:space="preserve"> ص129</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الأخلاق الإسلاميَّة</w:t>
      </w:r>
      <w:r>
        <w:rPr>
          <w:rFonts w:hint="cs"/>
          <w:rtl/>
        </w:rPr>
        <w:t>:</w:t>
      </w:r>
      <w:r w:rsidR="00761012">
        <w:rPr>
          <w:rFonts w:hint="cs"/>
          <w:rtl/>
        </w:rPr>
        <w:t xml:space="preserve"> ص205</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مجال الأدعية</w:t>
      </w:r>
      <w:r w:rsidR="00E966E7">
        <w:rPr>
          <w:rFonts w:hint="cs"/>
          <w:rtl/>
        </w:rPr>
        <w:t>،</w:t>
      </w:r>
      <w:r>
        <w:rPr>
          <w:rFonts w:hint="cs"/>
          <w:rtl/>
        </w:rPr>
        <w:t xml:space="preserve"> أمْ في الحِكَمِ والكلمات القِصار</w:t>
      </w:r>
      <w:r w:rsidR="00E966E7">
        <w:rPr>
          <w:rFonts w:hint="cs"/>
          <w:rtl/>
        </w:rPr>
        <w:t>،</w:t>
      </w:r>
      <w:r>
        <w:rPr>
          <w:rFonts w:hint="cs"/>
          <w:rtl/>
        </w:rPr>
        <w:t xml:space="preserve"> أو النصوص الحديثيَّة</w:t>
      </w:r>
      <w:r w:rsidR="00E966E7">
        <w:rPr>
          <w:rFonts w:hint="cs"/>
          <w:rtl/>
        </w:rPr>
        <w:t>،</w:t>
      </w:r>
      <w:r>
        <w:rPr>
          <w:rFonts w:hint="cs"/>
          <w:rtl/>
        </w:rPr>
        <w:t xml:space="preserve"> فخُذْ أيَّ نَصٍّ مِن الكلام المنسوب إليهم</w:t>
      </w:r>
      <w:r w:rsidR="00E966E7">
        <w:rPr>
          <w:rFonts w:hint="cs"/>
          <w:rtl/>
        </w:rPr>
        <w:t>،</w:t>
      </w:r>
      <w:r>
        <w:rPr>
          <w:rFonts w:hint="cs"/>
          <w:rtl/>
        </w:rPr>
        <w:t xml:space="preserve"> وقارن بينه وبين أيِّ كلامٍ آخر</w:t>
      </w:r>
      <w:r w:rsidR="00E966E7">
        <w:rPr>
          <w:rFonts w:hint="cs"/>
          <w:rtl/>
        </w:rPr>
        <w:t>،</w:t>
      </w:r>
      <w:r>
        <w:rPr>
          <w:rFonts w:hint="cs"/>
          <w:rtl/>
        </w:rPr>
        <w:t xml:space="preserve"> فإنَّك سوف تجد الفَرق واضحاً جَليَّاً</w:t>
      </w:r>
      <w:r w:rsidR="00E966E7">
        <w:rPr>
          <w:rFonts w:hint="cs"/>
          <w:rtl/>
        </w:rPr>
        <w:t>،</w:t>
      </w:r>
      <w:r>
        <w:rPr>
          <w:rFonts w:hint="cs"/>
          <w:rtl/>
        </w:rPr>
        <w:t xml:space="preserve"> فإنَّ كلامهم تحت كلام الخالق وفوق كلام المخلوقين</w:t>
      </w:r>
      <w:r w:rsidR="007A21DA">
        <w:rPr>
          <w:rFonts w:hint="cs"/>
          <w:rtl/>
        </w:rPr>
        <w:t>.</w:t>
      </w:r>
    </w:p>
    <w:p w:rsidR="00761012" w:rsidRDefault="00761012" w:rsidP="00486F0C">
      <w:pPr>
        <w:pStyle w:val="libNormal"/>
        <w:rPr>
          <w:rtl/>
        </w:rPr>
      </w:pPr>
      <w:r w:rsidRPr="00486F0C">
        <w:rPr>
          <w:rFonts w:hint="cs"/>
          <w:rtl/>
        </w:rPr>
        <w:t>مِن هنا نجد علماءنا الأعلام كثيراً ما يغضُّون النظر عن ضَعف السند اعتماداً على قوَّة النَّصِّ</w:t>
      </w:r>
      <w:r w:rsidR="00E966E7" w:rsidRPr="00486F0C">
        <w:rPr>
          <w:rFonts w:hint="cs"/>
          <w:rtl/>
        </w:rPr>
        <w:t>،</w:t>
      </w:r>
      <w:r w:rsidRPr="00486F0C">
        <w:rPr>
          <w:rFonts w:hint="cs"/>
          <w:rtl/>
        </w:rPr>
        <w:t xml:space="preserve"> فقد صحَّحوا كثيراً مِن الأدعية مع ضَعف سندها</w:t>
      </w:r>
      <w:r w:rsidR="00E966E7" w:rsidRPr="00486F0C">
        <w:rPr>
          <w:rFonts w:hint="cs"/>
          <w:rtl/>
        </w:rPr>
        <w:t>،</w:t>
      </w:r>
      <w:r w:rsidRPr="00486F0C">
        <w:rPr>
          <w:rFonts w:hint="cs"/>
          <w:rtl/>
        </w:rPr>
        <w:t xml:space="preserve"> نظراً إلى ما هي عليه مِن قوَّة البلاغة والبيان</w:t>
      </w:r>
      <w:r w:rsidR="00E966E7" w:rsidRPr="00486F0C">
        <w:rPr>
          <w:rFonts w:hint="cs"/>
          <w:rtl/>
        </w:rPr>
        <w:t>؛</w:t>
      </w:r>
      <w:r w:rsidRPr="00486F0C">
        <w:rPr>
          <w:rFonts w:hint="cs"/>
          <w:rtl/>
        </w:rPr>
        <w:t xml:space="preserve"> حيث ينسجم مع مدرستهم وأساليبهم في البيان</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5</w:t>
      </w:r>
      <w:r w:rsidR="00E966E7">
        <w:rPr>
          <w:rFonts w:hint="cs"/>
          <w:rtl/>
        </w:rPr>
        <w:t xml:space="preserve"> - </w:t>
      </w:r>
      <w:r>
        <w:rPr>
          <w:rFonts w:hint="cs"/>
          <w:rtl/>
        </w:rPr>
        <w:t>الشجاعة</w:t>
      </w:r>
      <w:r w:rsidR="00E966E7">
        <w:rPr>
          <w:rFonts w:hint="cs"/>
          <w:rtl/>
        </w:rPr>
        <w:t>:</w:t>
      </w:r>
      <w:r>
        <w:rPr>
          <w:rFonts w:hint="cs"/>
          <w:rtl/>
        </w:rPr>
        <w:t xml:space="preserve"> وهي قوَّة الإرادة والثبات في الميادين الصعبة والمواقف الخطيرة</w:t>
      </w:r>
      <w:r w:rsidR="00E966E7">
        <w:rPr>
          <w:rFonts w:hint="cs"/>
          <w:rtl/>
        </w:rPr>
        <w:t>،</w:t>
      </w:r>
      <w:r>
        <w:rPr>
          <w:rFonts w:hint="cs"/>
          <w:rtl/>
        </w:rPr>
        <w:t xml:space="preserve"> ولا ينحصر ذلك في ميادين القتال</w:t>
      </w:r>
      <w:r w:rsidR="00E966E7">
        <w:rPr>
          <w:rFonts w:hint="cs"/>
          <w:rtl/>
        </w:rPr>
        <w:t>،</w:t>
      </w:r>
      <w:r>
        <w:rPr>
          <w:rFonts w:hint="cs"/>
          <w:rtl/>
        </w:rPr>
        <w:t xml:space="preserve"> بلْ في كلِّ مجال مِن مجالات الحياة وتحدِّياتها التي يحتاج الإنسان فيها إلى الشجاعة وقوَّة الإرادة والثبات</w:t>
      </w:r>
      <w:r w:rsidR="00E966E7">
        <w:rPr>
          <w:rFonts w:hint="cs"/>
          <w:rtl/>
        </w:rPr>
        <w:t>،</w:t>
      </w:r>
      <w:r>
        <w:rPr>
          <w:rFonts w:hint="cs"/>
          <w:rtl/>
        </w:rPr>
        <w:t xml:space="preserve"> ولقد كان أهل البيت </w:t>
      </w:r>
      <w:r w:rsidR="0033193D" w:rsidRPr="0033193D">
        <w:rPr>
          <w:rStyle w:val="libAlaemChar"/>
          <w:rFonts w:hint="cs"/>
          <w:rtl/>
        </w:rPr>
        <w:t>عليهم‌السلام</w:t>
      </w:r>
      <w:r>
        <w:rPr>
          <w:rFonts w:hint="cs"/>
          <w:rtl/>
        </w:rPr>
        <w:t xml:space="preserve"> ا</w:t>
      </w:r>
      <w:r w:rsidR="0033193D">
        <w:rPr>
          <w:rFonts w:hint="cs"/>
          <w:rtl/>
        </w:rPr>
        <w:t>لـمَ</w:t>
      </w:r>
      <w:r>
        <w:rPr>
          <w:rFonts w:hint="cs"/>
          <w:rtl/>
        </w:rPr>
        <w:t>ثل الأعلى في الشجاعة والصمود في كلِّ ميدان مِن ميادين التحدِّي</w:t>
      </w:r>
      <w:r w:rsidR="00E966E7">
        <w:rPr>
          <w:rFonts w:hint="cs"/>
          <w:rtl/>
        </w:rPr>
        <w:t>،</w:t>
      </w:r>
      <w:r>
        <w:rPr>
          <w:rFonts w:hint="cs"/>
          <w:rtl/>
        </w:rPr>
        <w:t xml:space="preserve"> وسيرتهم أعظم شاهد على ذلك</w:t>
      </w:r>
      <w:r w:rsidR="007A21DA">
        <w:rPr>
          <w:rFonts w:hint="cs"/>
          <w:rtl/>
        </w:rPr>
        <w:t>.</w:t>
      </w:r>
    </w:p>
    <w:p w:rsidR="00761012" w:rsidRDefault="00761012" w:rsidP="00486F0C">
      <w:pPr>
        <w:pStyle w:val="libNormal"/>
        <w:rPr>
          <w:rtl/>
        </w:rPr>
      </w:pPr>
      <w:r>
        <w:rPr>
          <w:rFonts w:hint="cs"/>
          <w:rtl/>
        </w:rPr>
        <w:t>إلاَّ أنَّ مواقفهم في الحياة اختلفت</w:t>
      </w:r>
      <w:r w:rsidR="00E966E7">
        <w:rPr>
          <w:rFonts w:hint="cs"/>
          <w:rtl/>
        </w:rPr>
        <w:t>،</w:t>
      </w:r>
      <w:r>
        <w:rPr>
          <w:rFonts w:hint="cs"/>
          <w:rtl/>
        </w:rPr>
        <w:t xml:space="preserve"> وتفاوتت أساليبهم في العمل</w:t>
      </w:r>
      <w:r w:rsidR="00E966E7">
        <w:rPr>
          <w:rFonts w:hint="cs"/>
          <w:rtl/>
        </w:rPr>
        <w:t>،</w:t>
      </w:r>
      <w:r>
        <w:rPr>
          <w:rFonts w:hint="cs"/>
          <w:rtl/>
        </w:rPr>
        <w:t xml:space="preserve"> إلاَّ أنَّها لم تختلف مِن حيث الهدف</w:t>
      </w:r>
      <w:r w:rsidR="00E966E7">
        <w:rPr>
          <w:rFonts w:hint="cs"/>
          <w:rtl/>
        </w:rPr>
        <w:t>،</w:t>
      </w:r>
      <w:r>
        <w:rPr>
          <w:rFonts w:hint="cs"/>
          <w:rtl/>
        </w:rPr>
        <w:t xml:space="preserve"> وإنَّما هذا الاختلاف اقتضته اختلافات الظروف التي مَرَّت بها أُمَّة الإسلام</w:t>
      </w:r>
      <w:r w:rsidR="007A21DA">
        <w:rPr>
          <w:rFonts w:hint="cs"/>
          <w:rtl/>
        </w:rPr>
        <w:t>.</w:t>
      </w:r>
    </w:p>
    <w:p w:rsidR="00761012" w:rsidRDefault="00761012" w:rsidP="00E40562">
      <w:pPr>
        <w:pStyle w:val="libNormal"/>
        <w:rPr>
          <w:rtl/>
        </w:rPr>
      </w:pPr>
      <w:r>
        <w:rPr>
          <w:rFonts w:hint="cs"/>
          <w:rtl/>
        </w:rPr>
        <w:t>6</w:t>
      </w:r>
      <w:r w:rsidR="00E966E7">
        <w:rPr>
          <w:rFonts w:hint="cs"/>
          <w:rtl/>
        </w:rPr>
        <w:t xml:space="preserve"> - </w:t>
      </w:r>
      <w:r>
        <w:rPr>
          <w:rFonts w:hint="cs"/>
          <w:rtl/>
        </w:rPr>
        <w:t>ا</w:t>
      </w:r>
      <w:r w:rsidR="0033193D">
        <w:rPr>
          <w:rFonts w:hint="cs"/>
          <w:rtl/>
        </w:rPr>
        <w:t>لـمَ</w:t>
      </w:r>
      <w:r>
        <w:rPr>
          <w:rFonts w:hint="cs"/>
          <w:rtl/>
        </w:rPr>
        <w:t>حبَّة في قلوب المؤمنين</w:t>
      </w:r>
      <w:r w:rsidR="00E966E7">
        <w:rPr>
          <w:rFonts w:hint="cs"/>
          <w:rtl/>
        </w:rPr>
        <w:t>:</w:t>
      </w:r>
      <w:r>
        <w:rPr>
          <w:rFonts w:hint="cs"/>
          <w:rtl/>
        </w:rPr>
        <w:t xml:space="preserve"> كيف لا تكون ا</w:t>
      </w:r>
      <w:r w:rsidR="0033193D">
        <w:rPr>
          <w:rFonts w:hint="cs"/>
          <w:rtl/>
        </w:rPr>
        <w:t>لـمَ</w:t>
      </w:r>
      <w:r>
        <w:rPr>
          <w:rFonts w:hint="cs"/>
          <w:rtl/>
        </w:rPr>
        <w:t>حبَّة لهم في قلوب المؤمنين ومَحبَّتهم جزء مِن الدين</w:t>
      </w:r>
      <w:r w:rsidR="00E966E7">
        <w:rPr>
          <w:rFonts w:hint="cs"/>
          <w:rtl/>
        </w:rPr>
        <w:t>،</w:t>
      </w:r>
      <w:r>
        <w:rPr>
          <w:rFonts w:hint="cs"/>
          <w:rtl/>
        </w:rPr>
        <w:t xml:space="preserve"> بلْ هي روح الإيمان</w:t>
      </w:r>
      <w:r w:rsidR="00E966E7">
        <w:rPr>
          <w:rFonts w:hint="cs"/>
          <w:rtl/>
        </w:rPr>
        <w:t>،</w:t>
      </w:r>
      <w:r>
        <w:rPr>
          <w:rFonts w:hint="cs"/>
          <w:rtl/>
        </w:rPr>
        <w:t xml:space="preserve"> وقد أوجبها الله على الأُمَّة في قوله تعالى</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 قُل لاَ أَسْأَلُكُمْ عَلَيْهِ أَجْراً إِلاَّ الْمَوَدَّةَ فِي الْقُرْبَى</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Pr>
          <w:rFonts w:hint="cs"/>
          <w:rtl/>
        </w:rPr>
        <w:t>،</w:t>
      </w:r>
      <w:r>
        <w:rPr>
          <w:rFonts w:hint="cs"/>
          <w:rtl/>
        </w:rPr>
        <w:t xml:space="preserve"> فلا يكتمل إيمان عبدٍ إلاَّ بمحبَّتهم ومودَّتهم</w:t>
      </w:r>
      <w:r w:rsidR="00E966E7">
        <w:rPr>
          <w:rFonts w:hint="cs"/>
          <w:rtl/>
        </w:rPr>
        <w:t>،</w:t>
      </w:r>
      <w:r>
        <w:rPr>
          <w:rFonts w:hint="cs"/>
          <w:rtl/>
        </w:rPr>
        <w:t xml:space="preserve"> وقد أوعد الله المؤمنين الصادقين بمودَّة القلوب في قوله تعالى</w:t>
      </w:r>
      <w:r w:rsidR="00E966E7">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إِنَّ الَّذِينَ آمَنُوا وَعَمِلُوا الصَّالِحَاتِ سَيَجْعَلُ لَهُمُ الرَّحْمَنُ وُدَّاَ</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E40562">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إشراقات فكريَّة مِن أنوار الخُطبة الفدكيَّة</w:t>
      </w:r>
      <w:r>
        <w:rPr>
          <w:rFonts w:hint="cs"/>
          <w:rtl/>
        </w:rPr>
        <w:t>:</w:t>
      </w:r>
      <w:r w:rsidR="00761012">
        <w:rPr>
          <w:rFonts w:hint="cs"/>
          <w:rtl/>
        </w:rPr>
        <w:t xml:space="preserve"> ص54</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الشورى</w:t>
      </w:r>
      <w:r>
        <w:rPr>
          <w:rFonts w:hint="cs"/>
          <w:rtl/>
        </w:rPr>
        <w:t>:</w:t>
      </w:r>
      <w:r w:rsidR="00761012">
        <w:rPr>
          <w:rFonts w:hint="cs"/>
          <w:rtl/>
        </w:rPr>
        <w:t xml:space="preserve"> 23</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مريم</w:t>
      </w:r>
      <w:r>
        <w:rPr>
          <w:rFonts w:hint="cs"/>
          <w:rtl/>
        </w:rPr>
        <w:t>:</w:t>
      </w:r>
      <w:r w:rsidR="00761012">
        <w:rPr>
          <w:rFonts w:hint="cs"/>
          <w:rtl/>
        </w:rPr>
        <w:t xml:space="preserve"> 96</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وقد ورد في أسباب النزول</w:t>
      </w:r>
      <w:r w:rsidR="00E966E7" w:rsidRPr="00486F0C">
        <w:rPr>
          <w:rFonts w:hint="cs"/>
          <w:rtl/>
        </w:rPr>
        <w:t xml:space="preserve"> - </w:t>
      </w:r>
      <w:r w:rsidRPr="00486F0C">
        <w:rPr>
          <w:rFonts w:hint="cs"/>
          <w:rtl/>
        </w:rPr>
        <w:t>مِن طُرق الشيعة وأهل السُّنَّة</w:t>
      </w:r>
      <w:r w:rsidR="00E966E7" w:rsidRPr="00486F0C">
        <w:rPr>
          <w:rFonts w:hint="cs"/>
          <w:rtl/>
        </w:rPr>
        <w:t xml:space="preserve"> - </w:t>
      </w:r>
      <w:r w:rsidRPr="00486F0C">
        <w:rPr>
          <w:rFonts w:hint="cs"/>
          <w:rtl/>
        </w:rPr>
        <w:t xml:space="preserve">أنَّ الآية نزلت في عليٍّ </w:t>
      </w:r>
      <w:r w:rsidR="0033193D" w:rsidRPr="0033193D">
        <w:rPr>
          <w:rStyle w:val="libAlaemChar"/>
          <w:rFonts w:hint="cs"/>
          <w:rtl/>
        </w:rPr>
        <w:t>عليه‌السلام</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وفي ا</w:t>
      </w:r>
      <w:r w:rsidR="0033193D">
        <w:rPr>
          <w:rFonts w:hint="cs"/>
          <w:rtl/>
        </w:rPr>
        <w:t>لـمَ</w:t>
      </w:r>
      <w:r w:rsidRPr="00486F0C">
        <w:rPr>
          <w:rFonts w:hint="cs"/>
          <w:rtl/>
        </w:rPr>
        <w:t>جمع في الآية</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قيل</w:t>
      </w:r>
      <w:r w:rsidR="00E966E7" w:rsidRPr="00486F0C">
        <w:rPr>
          <w:rFonts w:hint="cs"/>
          <w:rtl/>
        </w:rPr>
        <w:t>:</w:t>
      </w:r>
      <w:r w:rsidRPr="00486F0C">
        <w:rPr>
          <w:rFonts w:hint="cs"/>
          <w:rtl/>
        </w:rPr>
        <w:t xml:space="preserve"> فيه أقوال</w:t>
      </w:r>
      <w:r w:rsidR="00E966E7" w:rsidRPr="00486F0C">
        <w:rPr>
          <w:rFonts w:hint="cs"/>
          <w:rtl/>
        </w:rPr>
        <w:t>:</w:t>
      </w:r>
      <w:r w:rsidRPr="00486F0C">
        <w:rPr>
          <w:rFonts w:hint="cs"/>
          <w:rtl/>
        </w:rPr>
        <w:t xml:space="preserve"> أحدها أنَّها خاصَّة في عليٍّ</w:t>
      </w:r>
      <w:r w:rsidR="00E966E7" w:rsidRPr="00486F0C">
        <w:rPr>
          <w:rFonts w:hint="cs"/>
          <w:rtl/>
        </w:rPr>
        <w:t>،</w:t>
      </w:r>
      <w:r w:rsidRPr="00486F0C">
        <w:rPr>
          <w:rFonts w:hint="cs"/>
          <w:rtl/>
        </w:rPr>
        <w:t xml:space="preserve"> فما مِن مؤمن إلاَّ في قلبه مَحبَّة لعليٍّ</w:t>
      </w:r>
      <w:r w:rsidR="00E966E7" w:rsidRPr="00486F0C">
        <w:rPr>
          <w:rFonts w:hint="cs"/>
          <w:rtl/>
        </w:rPr>
        <w:t>،</w:t>
      </w:r>
      <w:r w:rsidRPr="00486F0C">
        <w:rPr>
          <w:rFonts w:hint="cs"/>
          <w:rtl/>
        </w:rPr>
        <w:t xml:space="preserve"> عن ابن عباس</w:t>
      </w:r>
      <w:r w:rsidR="007A21DA" w:rsidRPr="00486F0C">
        <w:rPr>
          <w:rFonts w:hint="cs"/>
          <w:rtl/>
        </w:rPr>
        <w:t>.</w:t>
      </w:r>
      <w:r w:rsidRPr="00486F0C">
        <w:rPr>
          <w:rFonts w:hint="cs"/>
          <w:rtl/>
        </w:rPr>
        <w:t xml:space="preserve"> وفي تفسير أبي حمزة الثُّمالي</w:t>
      </w:r>
      <w:r w:rsidR="00E966E7" w:rsidRPr="00486F0C">
        <w:rPr>
          <w:rFonts w:hint="cs"/>
          <w:rtl/>
        </w:rPr>
        <w:t>:</w:t>
      </w:r>
      <w:r w:rsidRPr="00486F0C">
        <w:rPr>
          <w:rFonts w:hint="cs"/>
          <w:rtl/>
        </w:rPr>
        <w:t xml:space="preserve"> حدَّثني أبو جعفر الباقر</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قال رسول الله لعليٍّ</w:t>
      </w:r>
      <w:r w:rsidR="00E966E7" w:rsidRPr="00486F0C">
        <w:rPr>
          <w:rFonts w:hint="cs"/>
          <w:rtl/>
        </w:rPr>
        <w:t>:</w:t>
      </w:r>
      <w:r w:rsidRPr="00486F0C">
        <w:rPr>
          <w:rFonts w:hint="cs"/>
          <w:rtl/>
        </w:rPr>
        <w:t xml:space="preserve"> قُلْ</w:t>
      </w:r>
      <w:r w:rsidR="00E966E7" w:rsidRPr="00486F0C">
        <w:rPr>
          <w:rFonts w:hint="cs"/>
          <w:rtl/>
        </w:rPr>
        <w:t>:</w:t>
      </w:r>
      <w:r w:rsidRPr="00486F0C">
        <w:rPr>
          <w:rFonts w:hint="cs"/>
          <w:rtl/>
        </w:rPr>
        <w:t xml:space="preserve"> اللَّهمَّ</w:t>
      </w:r>
      <w:r w:rsidR="00E966E7" w:rsidRPr="00486F0C">
        <w:rPr>
          <w:rFonts w:hint="cs"/>
          <w:rtl/>
        </w:rPr>
        <w:t>،</w:t>
      </w:r>
      <w:r w:rsidRPr="00486F0C">
        <w:rPr>
          <w:rFonts w:hint="cs"/>
          <w:rtl/>
        </w:rPr>
        <w:t xml:space="preserve"> اجعل لي عندك عهداً</w:t>
      </w:r>
      <w:r w:rsidR="00E966E7" w:rsidRPr="00486F0C">
        <w:rPr>
          <w:rFonts w:hint="cs"/>
          <w:rtl/>
        </w:rPr>
        <w:t>،</w:t>
      </w:r>
      <w:r w:rsidRPr="00486F0C">
        <w:rPr>
          <w:rFonts w:hint="cs"/>
          <w:rtl/>
        </w:rPr>
        <w:t xml:space="preserve"> واجعل لي في قلوب المؤمنين وِدَّاً</w:t>
      </w:r>
      <w:r w:rsidR="007A21DA" w:rsidRPr="00486F0C">
        <w:rPr>
          <w:rFonts w:hint="cs"/>
          <w:rtl/>
        </w:rPr>
        <w:t>.</w:t>
      </w:r>
      <w:r w:rsidRPr="00486F0C">
        <w:rPr>
          <w:rFonts w:hint="cs"/>
          <w:rtl/>
        </w:rPr>
        <w:t xml:space="preserve"> فقالها فنزلت الآية</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فلو أخذنا بإطلاق الآية الكريمة</w:t>
      </w:r>
      <w:r w:rsidR="00E966E7">
        <w:rPr>
          <w:rFonts w:hint="cs"/>
          <w:rtl/>
        </w:rPr>
        <w:t>،</w:t>
      </w:r>
      <w:r>
        <w:rPr>
          <w:rFonts w:hint="cs"/>
          <w:rtl/>
        </w:rPr>
        <w:t xml:space="preserve"> وبكونها وعداً إليها لعموم المؤمنين الصادقين</w:t>
      </w:r>
      <w:r w:rsidR="00E966E7">
        <w:rPr>
          <w:rFonts w:hint="cs"/>
          <w:rtl/>
        </w:rPr>
        <w:t>،</w:t>
      </w:r>
      <w:r>
        <w:rPr>
          <w:rFonts w:hint="cs"/>
          <w:rtl/>
        </w:rPr>
        <w:t xml:space="preserve"> فإنَّ عليَّاً ووُلده هُمْ أكمل وأوضح المصاديق لمفهوم الآية الكريمة</w:t>
      </w:r>
      <w:r w:rsidR="007A21DA">
        <w:rPr>
          <w:rFonts w:hint="cs"/>
          <w:rtl/>
        </w:rPr>
        <w:t>.</w:t>
      </w:r>
    </w:p>
    <w:p w:rsidR="00761012" w:rsidRDefault="00761012" w:rsidP="00486F0C">
      <w:pPr>
        <w:pStyle w:val="libNormal"/>
        <w:rPr>
          <w:rtl/>
        </w:rPr>
      </w:pPr>
      <w:r>
        <w:rPr>
          <w:rFonts w:hint="cs"/>
          <w:rtl/>
        </w:rPr>
        <w:t xml:space="preserve">ثمَّ انتقل الإمام إلى ما فضَّل الله هذه الأُسرة </w:t>
      </w:r>
      <w:r w:rsidR="00E966E7">
        <w:rPr>
          <w:rFonts w:hint="cs"/>
          <w:rtl/>
        </w:rPr>
        <w:t>(</w:t>
      </w:r>
      <w:r>
        <w:rPr>
          <w:rFonts w:hint="cs"/>
          <w:rtl/>
        </w:rPr>
        <w:t>الأُسرة الهاشميَّة</w:t>
      </w:r>
      <w:r w:rsidR="00E966E7">
        <w:rPr>
          <w:rFonts w:hint="cs"/>
          <w:rtl/>
        </w:rPr>
        <w:t>)</w:t>
      </w:r>
      <w:r>
        <w:rPr>
          <w:rFonts w:hint="cs"/>
          <w:rtl/>
        </w:rPr>
        <w:t xml:space="preserve"> بأنْ جعل فيهم نُخبَة الأُمَّة وطليعتها</w:t>
      </w:r>
      <w:r w:rsidR="00E966E7">
        <w:rPr>
          <w:rFonts w:hint="cs"/>
          <w:rtl/>
        </w:rPr>
        <w:t>،</w:t>
      </w:r>
      <w:r>
        <w:rPr>
          <w:rFonts w:hint="cs"/>
          <w:rtl/>
        </w:rPr>
        <w:t xml:space="preserve"> بِدءَاً مِن الرسول ا</w:t>
      </w:r>
      <w:r w:rsidR="0033193D">
        <w:rPr>
          <w:rFonts w:hint="cs"/>
          <w:rtl/>
        </w:rPr>
        <w:t>لـمُ</w:t>
      </w:r>
      <w:r>
        <w:rPr>
          <w:rFonts w:hint="cs"/>
          <w:rtl/>
        </w:rPr>
        <w:t xml:space="preserve">ختار </w:t>
      </w:r>
      <w:r w:rsidR="0033193D" w:rsidRPr="0033193D">
        <w:rPr>
          <w:rStyle w:val="libAlaemChar"/>
          <w:rFonts w:hint="cs"/>
          <w:rtl/>
        </w:rPr>
        <w:t>صلى‌الله‌عليه‌وآله</w:t>
      </w:r>
      <w:r>
        <w:rPr>
          <w:rFonts w:hint="cs"/>
          <w:rtl/>
        </w:rPr>
        <w:t xml:space="preserve"> الذي جاء بهذا الدين</w:t>
      </w:r>
      <w:r w:rsidR="00E966E7">
        <w:rPr>
          <w:rFonts w:hint="cs"/>
          <w:rtl/>
        </w:rPr>
        <w:t>،</w:t>
      </w:r>
      <w:r>
        <w:rPr>
          <w:rFonts w:hint="cs"/>
          <w:rtl/>
        </w:rPr>
        <w:t xml:space="preserve"> الذي أنقذ به البشريَّة وأخرجها مِن الظلمات إلى النور</w:t>
      </w:r>
      <w:r w:rsidR="00E966E7">
        <w:rPr>
          <w:rFonts w:hint="cs"/>
          <w:rtl/>
        </w:rPr>
        <w:t>،</w:t>
      </w:r>
      <w:r>
        <w:rPr>
          <w:rFonts w:hint="cs"/>
          <w:rtl/>
        </w:rPr>
        <w:t xml:space="preserve"> وبنى كيان هذه الأُمَّة ورفعها فوق سائر الأُمَم</w:t>
      </w:r>
      <w:r w:rsidR="00E966E7">
        <w:rPr>
          <w:rFonts w:hint="cs"/>
          <w:rtl/>
        </w:rPr>
        <w:t>،</w:t>
      </w:r>
      <w:r>
        <w:rPr>
          <w:rFonts w:hint="cs"/>
          <w:rtl/>
        </w:rPr>
        <w:t xml:space="preserve"> وقد لقي في سبيل ذلك المتاعب وواجه كافَّة التحدِّيات مِن أجل أُمَّته</w:t>
      </w:r>
      <w:r w:rsidR="00E966E7">
        <w:rPr>
          <w:rFonts w:hint="cs"/>
          <w:rtl/>
        </w:rPr>
        <w:t>،</w:t>
      </w:r>
      <w:r>
        <w:rPr>
          <w:rFonts w:hint="cs"/>
          <w:rtl/>
        </w:rPr>
        <w:t xml:space="preserve"> حتَّى أصبحت خَيرَ أُمَّة أُخرِجت للناس</w:t>
      </w:r>
      <w:r w:rsidR="007A21DA">
        <w:rPr>
          <w:rFonts w:hint="cs"/>
          <w:rtl/>
        </w:rPr>
        <w:t>.</w:t>
      </w:r>
    </w:p>
    <w:p w:rsidR="00761012" w:rsidRDefault="00761012" w:rsidP="00486F0C">
      <w:pPr>
        <w:pStyle w:val="libNormal"/>
        <w:rPr>
          <w:rtl/>
        </w:rPr>
      </w:pPr>
      <w:r>
        <w:rPr>
          <w:rFonts w:hint="cs"/>
          <w:rtl/>
        </w:rPr>
        <w:t>ومنهم سادة ا</w:t>
      </w:r>
      <w:r w:rsidR="0033193D">
        <w:rPr>
          <w:rFonts w:hint="cs"/>
          <w:rtl/>
        </w:rPr>
        <w:t>لـمُ</w:t>
      </w:r>
      <w:r>
        <w:rPr>
          <w:rFonts w:hint="cs"/>
          <w:rtl/>
        </w:rPr>
        <w:t>جاهدين بين يدي الرسول الأعظم مِن أجل هذه الأُمَّة ورسالتها</w:t>
      </w:r>
      <w:r w:rsidR="00E966E7">
        <w:rPr>
          <w:rFonts w:hint="cs"/>
          <w:rtl/>
        </w:rPr>
        <w:t>،</w:t>
      </w:r>
      <w:r>
        <w:rPr>
          <w:rFonts w:hint="cs"/>
          <w:rtl/>
        </w:rPr>
        <w:t xml:space="preserve"> وعلى رأسهم أمير المؤمنين وأوَّل المسلمين وخَير الصادقين وا</w:t>
      </w:r>
      <w:r w:rsidR="0033193D">
        <w:rPr>
          <w:rFonts w:hint="cs"/>
          <w:rtl/>
        </w:rPr>
        <w:t>لـمُ</w:t>
      </w:r>
      <w:r>
        <w:rPr>
          <w:rFonts w:hint="cs"/>
          <w:rtl/>
        </w:rPr>
        <w:t xml:space="preserve">صدِّقين للرسول الأعظم عليُّ بن أبي طالب </w:t>
      </w:r>
      <w:r w:rsidR="0033193D" w:rsidRPr="0033193D">
        <w:rPr>
          <w:rStyle w:val="libAlaemChar"/>
          <w:rFonts w:hint="cs"/>
          <w:rtl/>
        </w:rPr>
        <w:t>عليه‌السلام</w:t>
      </w:r>
      <w:r w:rsidR="00E966E7">
        <w:rPr>
          <w:rFonts w:hint="cs"/>
          <w:rtl/>
        </w:rPr>
        <w:t>،</w:t>
      </w:r>
      <w:r>
        <w:rPr>
          <w:rFonts w:hint="cs"/>
          <w:rtl/>
        </w:rPr>
        <w:t xml:space="preserve"> فكان صِدِّيق هذه الأُمَّة</w:t>
      </w:r>
      <w:r w:rsidR="007A21DA">
        <w:rPr>
          <w:rFonts w:hint="cs"/>
          <w:rtl/>
        </w:rPr>
        <w:t>.</w:t>
      </w:r>
    </w:p>
    <w:p w:rsidR="00761012" w:rsidRDefault="00761012" w:rsidP="00486F0C">
      <w:pPr>
        <w:pStyle w:val="libNormal"/>
        <w:rPr>
          <w:rtl/>
        </w:rPr>
      </w:pPr>
      <w:r>
        <w:rPr>
          <w:rFonts w:hint="cs"/>
          <w:rtl/>
        </w:rPr>
        <w:t>ومنهم جعفر بن أبي طالب الطيَّار</w:t>
      </w:r>
      <w:r w:rsidR="00E966E7">
        <w:rPr>
          <w:rFonts w:hint="cs"/>
          <w:rtl/>
        </w:rPr>
        <w:t>،</w:t>
      </w:r>
      <w:r>
        <w:rPr>
          <w:rFonts w:hint="cs"/>
          <w:rtl/>
        </w:rPr>
        <w:t xml:space="preserve"> الشهيد في واقعة مؤتة</w:t>
      </w:r>
      <w:r w:rsidR="00E966E7">
        <w:rPr>
          <w:rFonts w:hint="cs"/>
          <w:rtl/>
        </w:rPr>
        <w:t>،</w:t>
      </w:r>
      <w:r>
        <w:rPr>
          <w:rFonts w:hint="cs"/>
          <w:rtl/>
        </w:rPr>
        <w:t xml:space="preserve"> وقد قطعت يداه في المعركة دفاعاً عن دين الله وأُمَّة الإسلام</w:t>
      </w:r>
      <w:r w:rsidR="00E966E7">
        <w:rPr>
          <w:rFonts w:hint="cs"/>
          <w:rtl/>
        </w:rPr>
        <w:t>،</w:t>
      </w:r>
      <w:r>
        <w:rPr>
          <w:rFonts w:hint="cs"/>
          <w:rtl/>
        </w:rPr>
        <w:t xml:space="preserve"> فأخبر النبي </w:t>
      </w:r>
      <w:r w:rsidR="0033193D" w:rsidRPr="0033193D">
        <w:rPr>
          <w:rStyle w:val="libAlaemChar"/>
          <w:rFonts w:hint="cs"/>
          <w:rtl/>
        </w:rPr>
        <w:t>صلى‌الله‌عليه‌وآله</w:t>
      </w:r>
      <w:r>
        <w:rPr>
          <w:rFonts w:hint="cs"/>
          <w:rtl/>
        </w:rPr>
        <w:t xml:space="preserve"> عن فضله</w:t>
      </w:r>
      <w:r w:rsidR="00E966E7">
        <w:rPr>
          <w:rFonts w:hint="cs"/>
          <w:rtl/>
        </w:rPr>
        <w:t>،</w:t>
      </w:r>
      <w:r>
        <w:rPr>
          <w:rFonts w:hint="cs"/>
          <w:rtl/>
        </w:rPr>
        <w:t xml:space="preserve"> وبأنَّه قد عوَّضه الله تعالى بجَناحين يطير بهما في الجَنَّة مع الملائكة</w:t>
      </w:r>
      <w:r w:rsidR="007A21DA">
        <w:rPr>
          <w:rFonts w:hint="cs"/>
          <w:rtl/>
        </w:rPr>
        <w:t>.</w:t>
      </w:r>
    </w:p>
    <w:p w:rsidR="00761012" w:rsidRDefault="00761012" w:rsidP="00486F0C">
      <w:pPr>
        <w:pStyle w:val="libNormal"/>
        <w:rPr>
          <w:rtl/>
        </w:rPr>
      </w:pPr>
      <w:r>
        <w:rPr>
          <w:rFonts w:hint="cs"/>
          <w:rtl/>
        </w:rPr>
        <w:t>ومنهم أسد الله وأسد الرسول</w:t>
      </w:r>
      <w:r w:rsidR="00E966E7">
        <w:rPr>
          <w:rFonts w:hint="cs"/>
          <w:rtl/>
        </w:rPr>
        <w:t>،</w:t>
      </w:r>
      <w:r>
        <w:rPr>
          <w:rFonts w:hint="cs"/>
          <w:rtl/>
        </w:rPr>
        <w:t xml:space="preserve"> وهو عَمُّ النبي الحمزة بن عبد ا</w:t>
      </w:r>
      <w:r w:rsidR="0033193D">
        <w:rPr>
          <w:rFonts w:hint="cs"/>
          <w:rtl/>
        </w:rPr>
        <w:t>لـمُ</w:t>
      </w:r>
      <w:r>
        <w:rPr>
          <w:rFonts w:hint="cs"/>
          <w:rtl/>
        </w:rPr>
        <w:t>طَّلب الذي استُشهد</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الميزان في تفسير القرآن</w:t>
      </w:r>
      <w:r>
        <w:rPr>
          <w:rFonts w:hint="cs"/>
          <w:rtl/>
        </w:rPr>
        <w:t>:</w:t>
      </w:r>
      <w:r w:rsidR="00761012">
        <w:rPr>
          <w:rFonts w:hint="cs"/>
          <w:rtl/>
        </w:rPr>
        <w:t xml:space="preserve"> ج14</w:t>
      </w:r>
      <w:r>
        <w:rPr>
          <w:rFonts w:hint="cs"/>
          <w:rtl/>
        </w:rPr>
        <w:t>:</w:t>
      </w:r>
      <w:r w:rsidR="00761012">
        <w:rPr>
          <w:rFonts w:hint="cs"/>
          <w:rtl/>
        </w:rPr>
        <w:t xml:space="preserve"> ص113</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في سبيل الله تعالى في وقعة أُحد</w:t>
      </w:r>
      <w:r w:rsidR="00E966E7">
        <w:rPr>
          <w:rFonts w:hint="cs"/>
          <w:rtl/>
        </w:rPr>
        <w:t>،</w:t>
      </w:r>
      <w:r>
        <w:rPr>
          <w:rFonts w:hint="cs"/>
          <w:rtl/>
        </w:rPr>
        <w:t xml:space="preserve"> فكان سيِّد شُهداء أُحد</w:t>
      </w:r>
      <w:r w:rsidR="00E966E7">
        <w:rPr>
          <w:rFonts w:hint="cs"/>
          <w:rtl/>
        </w:rPr>
        <w:t>،</w:t>
      </w:r>
      <w:r>
        <w:rPr>
          <w:rFonts w:hint="cs"/>
          <w:rtl/>
        </w:rPr>
        <w:t xml:space="preserve"> أو سيِّد الشهداء الذين استُشهدوا بين يدي الرسول الأعظم وتحت قيادته</w:t>
      </w:r>
      <w:r w:rsidR="007A21DA">
        <w:rPr>
          <w:rFonts w:hint="cs"/>
          <w:rtl/>
        </w:rPr>
        <w:t>.</w:t>
      </w:r>
    </w:p>
    <w:p w:rsidR="00761012" w:rsidRDefault="00761012" w:rsidP="00486F0C">
      <w:pPr>
        <w:pStyle w:val="libNormal"/>
        <w:rPr>
          <w:rtl/>
        </w:rPr>
      </w:pPr>
      <w:r w:rsidRPr="00486F0C">
        <w:rPr>
          <w:rFonts w:hint="cs"/>
          <w:rtl/>
        </w:rPr>
        <w:t>ومنهم سيِّدة نساء العالمين وبِضعة الرسول فاطمة الزهراء</w:t>
      </w:r>
      <w:r w:rsidR="00E966E7" w:rsidRPr="00486F0C">
        <w:rPr>
          <w:rFonts w:hint="cs"/>
          <w:rtl/>
        </w:rPr>
        <w:t>،</w:t>
      </w:r>
      <w:r w:rsidRPr="00486F0C">
        <w:rPr>
          <w:rFonts w:hint="cs"/>
          <w:rtl/>
        </w:rPr>
        <w:t xml:space="preserve"> التي لم تَعرف الدنيا امرأة أفضل ولا أكمل منها</w:t>
      </w:r>
      <w:r w:rsidR="00E966E7" w:rsidRPr="00486F0C">
        <w:rPr>
          <w:rFonts w:hint="cs"/>
          <w:rtl/>
        </w:rPr>
        <w:t>،</w:t>
      </w:r>
      <w:r w:rsidRPr="00486F0C">
        <w:rPr>
          <w:rFonts w:hint="cs"/>
          <w:rtl/>
        </w:rPr>
        <w:t xml:space="preserve"> كما نطقت به النصوص النبويَّة</w:t>
      </w:r>
      <w:r w:rsidR="00E966E7" w:rsidRPr="00486F0C">
        <w:rPr>
          <w:rFonts w:hint="cs"/>
          <w:rtl/>
        </w:rPr>
        <w:t>،</w:t>
      </w:r>
      <w:r w:rsidRPr="00486F0C">
        <w:rPr>
          <w:rFonts w:hint="cs"/>
          <w:rtl/>
        </w:rPr>
        <w:t xml:space="preserve"> كقوله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فاطمة سيِّدة نساء أهل الجَنَّة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ومنهم الحسن والحسين سِبطا هذه الأُمَّة</w:t>
      </w:r>
      <w:r w:rsidR="00E966E7" w:rsidRPr="00486F0C">
        <w:rPr>
          <w:rFonts w:hint="cs"/>
          <w:rtl/>
        </w:rPr>
        <w:t>،</w:t>
      </w:r>
      <w:r w:rsidRPr="00486F0C">
        <w:rPr>
          <w:rFonts w:hint="cs"/>
          <w:rtl/>
        </w:rPr>
        <w:t xml:space="preserve"> وسيِّدا شباب أهل الجَنَّة</w:t>
      </w:r>
      <w:r w:rsidR="00E966E7" w:rsidRPr="00486F0C">
        <w:rPr>
          <w:rFonts w:hint="cs"/>
          <w:rtl/>
        </w:rPr>
        <w:t>،</w:t>
      </w:r>
      <w:r w:rsidRPr="00486F0C">
        <w:rPr>
          <w:rFonts w:hint="cs"/>
          <w:rtl/>
        </w:rPr>
        <w:t xml:space="preserve"> كما قال في حَقِّهما جَدُّهما الرسول الأعظم </w:t>
      </w:r>
      <w:r w:rsidR="0033193D" w:rsidRPr="0033193D">
        <w:rPr>
          <w:rStyle w:val="libAlaemChar"/>
          <w:rFonts w:hint="cs"/>
          <w:rtl/>
        </w:rPr>
        <w:t>صلى‌الله‌عليه‌وآله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الحسن والحسين سيِّدا شباب أهل الجَنَّة</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فهذه النماذج الرفيعة</w:t>
      </w:r>
      <w:r w:rsidR="00E966E7">
        <w:rPr>
          <w:rFonts w:hint="cs"/>
          <w:rtl/>
        </w:rPr>
        <w:t>،</w:t>
      </w:r>
      <w:r>
        <w:rPr>
          <w:rFonts w:hint="cs"/>
          <w:rtl/>
        </w:rPr>
        <w:t xml:space="preserve"> التي أشار إليها الإمام السجاد في خطابه</w:t>
      </w:r>
      <w:r w:rsidR="00E966E7">
        <w:rPr>
          <w:rFonts w:hint="cs"/>
          <w:rtl/>
        </w:rPr>
        <w:t>،</w:t>
      </w:r>
      <w:r>
        <w:rPr>
          <w:rFonts w:hint="cs"/>
          <w:rtl/>
        </w:rPr>
        <w:t xml:space="preserve"> تجعل هذه الأُسرة هي القاعدة التي انطلقت منها الدعوة</w:t>
      </w:r>
      <w:r w:rsidR="00E966E7">
        <w:rPr>
          <w:rFonts w:hint="cs"/>
          <w:rtl/>
        </w:rPr>
        <w:t>،</w:t>
      </w:r>
      <w:r>
        <w:rPr>
          <w:rFonts w:hint="cs"/>
          <w:rtl/>
        </w:rPr>
        <w:t xml:space="preserve"> وهي التي احتضنت الرسالة</w:t>
      </w:r>
      <w:r w:rsidR="00E966E7">
        <w:rPr>
          <w:rFonts w:hint="cs"/>
          <w:rtl/>
        </w:rPr>
        <w:t>،</w:t>
      </w:r>
      <w:r>
        <w:rPr>
          <w:rFonts w:hint="cs"/>
          <w:rtl/>
        </w:rPr>
        <w:t xml:space="preserve"> ودافعت عنها في الظروف الحرجة</w:t>
      </w:r>
      <w:r w:rsidR="00E966E7">
        <w:rPr>
          <w:rFonts w:hint="cs"/>
          <w:rtl/>
        </w:rPr>
        <w:t>،</w:t>
      </w:r>
      <w:r>
        <w:rPr>
          <w:rFonts w:hint="cs"/>
          <w:rtl/>
        </w:rPr>
        <w:t xml:space="preserve"> وبذلت الأموال والدماء مِن أجل انتصارها</w:t>
      </w:r>
      <w:r w:rsidR="007A21DA">
        <w:rPr>
          <w:rFonts w:hint="cs"/>
          <w:rtl/>
        </w:rPr>
        <w:t>.</w:t>
      </w:r>
    </w:p>
    <w:p w:rsidR="00761012" w:rsidRDefault="00761012" w:rsidP="00486F0C">
      <w:pPr>
        <w:pStyle w:val="libNormal"/>
        <w:rPr>
          <w:rtl/>
        </w:rPr>
      </w:pPr>
      <w:r>
        <w:rPr>
          <w:rFonts w:hint="cs"/>
          <w:rtl/>
        </w:rPr>
        <w:t>فكان لها النصيب الأوفر في حَمل الإسلام والدفاع عنه</w:t>
      </w:r>
      <w:r w:rsidR="00E966E7">
        <w:rPr>
          <w:rFonts w:hint="cs"/>
          <w:rtl/>
        </w:rPr>
        <w:t>،</w:t>
      </w:r>
      <w:r>
        <w:rPr>
          <w:rFonts w:hint="cs"/>
          <w:rtl/>
        </w:rPr>
        <w:t xml:space="preserve"> والتضحية مِن أجله</w:t>
      </w:r>
      <w:r w:rsidR="00E966E7">
        <w:rPr>
          <w:rFonts w:hint="cs"/>
          <w:rtl/>
        </w:rPr>
        <w:t>،</w:t>
      </w:r>
      <w:r>
        <w:rPr>
          <w:rFonts w:hint="cs"/>
          <w:rtl/>
        </w:rPr>
        <w:t xml:space="preserve"> ولم يتأتَ ذلك وبهذا ا</w:t>
      </w:r>
      <w:r w:rsidR="0033193D">
        <w:rPr>
          <w:rFonts w:hint="cs"/>
          <w:rtl/>
        </w:rPr>
        <w:t>لـمُ</w:t>
      </w:r>
      <w:r>
        <w:rPr>
          <w:rFonts w:hint="cs"/>
          <w:rtl/>
        </w:rPr>
        <w:t>ستوى لأيِّ أُسرة في الإسلام</w:t>
      </w:r>
      <w:r w:rsidR="007A21DA">
        <w:rPr>
          <w:rFonts w:hint="cs"/>
          <w:rtl/>
        </w:rPr>
        <w:t>.</w:t>
      </w:r>
    </w:p>
    <w:p w:rsidR="00761012" w:rsidRDefault="00761012" w:rsidP="00486F0C">
      <w:pPr>
        <w:pStyle w:val="libNormal"/>
        <w:rPr>
          <w:rtl/>
        </w:rPr>
      </w:pPr>
      <w:r>
        <w:rPr>
          <w:rFonts w:hint="cs"/>
          <w:rtl/>
        </w:rPr>
        <w:t>والجدير با</w:t>
      </w:r>
      <w:r w:rsidR="0033193D">
        <w:rPr>
          <w:rFonts w:hint="cs"/>
          <w:rtl/>
        </w:rPr>
        <w:t>لـمُ</w:t>
      </w:r>
      <w:r>
        <w:rPr>
          <w:rFonts w:hint="cs"/>
          <w:rtl/>
        </w:rPr>
        <w:t xml:space="preserve">لاحظة أنَّ الإمام السجَّاد </w:t>
      </w:r>
      <w:r w:rsidR="0033193D" w:rsidRPr="0033193D">
        <w:rPr>
          <w:rStyle w:val="libAlaemChar"/>
          <w:rFonts w:hint="cs"/>
          <w:rtl/>
        </w:rPr>
        <w:t>عليه‌السلام</w:t>
      </w:r>
      <w:r>
        <w:rPr>
          <w:rFonts w:hint="cs"/>
          <w:rtl/>
        </w:rPr>
        <w:t xml:space="preserve"> في ذِكره لهذه النُّخبَة البشريَّة مِن أُسرته وأسلافه</w:t>
      </w:r>
      <w:r w:rsidR="00E966E7">
        <w:rPr>
          <w:rFonts w:hint="cs"/>
          <w:rtl/>
        </w:rPr>
        <w:t>،</w:t>
      </w:r>
      <w:r>
        <w:rPr>
          <w:rFonts w:hint="cs"/>
          <w:rtl/>
        </w:rPr>
        <w:t xml:space="preserve"> ذَكَرهم بالألقاب ا</w:t>
      </w:r>
      <w:r w:rsidR="0033193D">
        <w:rPr>
          <w:rFonts w:hint="cs"/>
          <w:rtl/>
        </w:rPr>
        <w:t>لـمُ</w:t>
      </w:r>
      <w:r>
        <w:rPr>
          <w:rFonts w:hint="cs"/>
          <w:rtl/>
        </w:rPr>
        <w:t>شعرة بالفضل والعظمة</w:t>
      </w:r>
      <w:r w:rsidR="00E966E7">
        <w:rPr>
          <w:rFonts w:hint="cs"/>
          <w:rtl/>
        </w:rPr>
        <w:t>،</w:t>
      </w:r>
      <w:r>
        <w:rPr>
          <w:rFonts w:hint="cs"/>
          <w:rtl/>
        </w:rPr>
        <w:t xml:space="preserve"> فذكر النبيَّ ا</w:t>
      </w:r>
      <w:r w:rsidR="0033193D">
        <w:rPr>
          <w:rFonts w:hint="cs"/>
          <w:rtl/>
        </w:rPr>
        <w:t>لـمُ</w:t>
      </w:r>
      <w:r>
        <w:rPr>
          <w:rFonts w:hint="cs"/>
          <w:rtl/>
        </w:rPr>
        <w:t>ختار</w:t>
      </w:r>
      <w:r w:rsidR="00E966E7">
        <w:rPr>
          <w:rFonts w:hint="cs"/>
          <w:rtl/>
        </w:rPr>
        <w:t>،</w:t>
      </w:r>
      <w:r>
        <w:rPr>
          <w:rFonts w:hint="cs"/>
          <w:rtl/>
        </w:rPr>
        <w:t xml:space="preserve"> والصِّدِّيق</w:t>
      </w:r>
      <w:r w:rsidR="00E966E7">
        <w:rPr>
          <w:rFonts w:hint="cs"/>
          <w:rtl/>
        </w:rPr>
        <w:t>،</w:t>
      </w:r>
      <w:r>
        <w:rPr>
          <w:rFonts w:hint="cs"/>
          <w:rtl/>
        </w:rPr>
        <w:t xml:space="preserve"> والطيَّار وأسد الله وأسد رسوله وسيِّدة نساء العالمين</w:t>
      </w:r>
      <w:r w:rsidR="00E966E7">
        <w:rPr>
          <w:rFonts w:hint="cs"/>
          <w:rtl/>
        </w:rPr>
        <w:t>،</w:t>
      </w:r>
      <w:r>
        <w:rPr>
          <w:rFonts w:hint="cs"/>
          <w:rtl/>
        </w:rPr>
        <w:t xml:space="preserve"> وسِبطي هذه الأُمَّة وسيِّدي شباب أهل الجَنَّة</w:t>
      </w:r>
      <w:r w:rsidR="007A21DA">
        <w:rPr>
          <w:rFonts w:hint="cs"/>
          <w:rtl/>
        </w:rPr>
        <w:t>.</w:t>
      </w:r>
    </w:p>
    <w:p w:rsidR="00761012" w:rsidRDefault="00761012" w:rsidP="00486F0C">
      <w:pPr>
        <w:pStyle w:val="libNormal"/>
        <w:rPr>
          <w:rtl/>
        </w:rPr>
      </w:pPr>
      <w:r>
        <w:rPr>
          <w:rFonts w:hint="cs"/>
          <w:rtl/>
        </w:rPr>
        <w:t>توضيحاً لمكانة هذه الأُسرة</w:t>
      </w:r>
      <w:r w:rsidR="00E966E7">
        <w:rPr>
          <w:rFonts w:hint="cs"/>
          <w:rtl/>
        </w:rPr>
        <w:t>،</w:t>
      </w:r>
      <w:r>
        <w:rPr>
          <w:rFonts w:hint="cs"/>
          <w:rtl/>
        </w:rPr>
        <w:t xml:space="preserve"> التي كانت مجهولة لدى أهل الشام</w:t>
      </w:r>
      <w:r w:rsidR="00E966E7">
        <w:rPr>
          <w:rFonts w:hint="cs"/>
          <w:rtl/>
        </w:rPr>
        <w:t>،</w:t>
      </w:r>
      <w:r>
        <w:rPr>
          <w:rFonts w:hint="cs"/>
          <w:rtl/>
        </w:rPr>
        <w:t xml:space="preserve"> فلا يعرفون شيئاً مِن تاريخها ومواقفها الجهاديَّة</w:t>
      </w:r>
      <w:r w:rsidR="00E966E7">
        <w:rPr>
          <w:rFonts w:hint="cs"/>
          <w:rtl/>
        </w:rPr>
        <w:t>،</w:t>
      </w:r>
      <w:r>
        <w:rPr>
          <w:rFonts w:hint="cs"/>
          <w:rtl/>
        </w:rPr>
        <w:t xml:space="preserve"> وما جمع الله لها مِن جوانب الفضل والفضيلة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صحيح البخاري كتاب فضائل الصحابة باب 12 قبل حديث رقم 3711</w:t>
      </w:r>
      <w:r>
        <w:rPr>
          <w:rFonts w:hint="cs"/>
          <w:rtl/>
        </w:rPr>
        <w:t>،</w:t>
      </w:r>
      <w:r w:rsidR="00761012">
        <w:rPr>
          <w:rFonts w:hint="cs"/>
          <w:rtl/>
        </w:rPr>
        <w:t xml:space="preserve"> وباب 29 مناقب فاطمة قبل حديث رقم 3767</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الجامع الصحيح للترمذي</w:t>
      </w:r>
      <w:r>
        <w:rPr>
          <w:rFonts w:hint="cs"/>
          <w:rtl/>
        </w:rPr>
        <w:t>:</w:t>
      </w:r>
      <w:r w:rsidR="00761012">
        <w:rPr>
          <w:rFonts w:hint="cs"/>
          <w:rtl/>
        </w:rPr>
        <w:t xml:space="preserve"> ج5</w:t>
      </w:r>
      <w:r>
        <w:rPr>
          <w:rFonts w:hint="cs"/>
          <w:rtl/>
        </w:rPr>
        <w:t>:</w:t>
      </w:r>
      <w:r w:rsidR="00761012">
        <w:rPr>
          <w:rFonts w:hint="cs"/>
          <w:rtl/>
        </w:rPr>
        <w:t xml:space="preserve"> ص614 حديث 3768</w:t>
      </w:r>
      <w:r>
        <w:rPr>
          <w:rFonts w:hint="cs"/>
          <w:rtl/>
        </w:rPr>
        <w:t>،</w:t>
      </w:r>
      <w:r w:rsidR="00761012">
        <w:rPr>
          <w:rFonts w:hint="cs"/>
          <w:rtl/>
        </w:rPr>
        <w:t xml:space="preserve"> وقال</w:t>
      </w:r>
      <w:r>
        <w:rPr>
          <w:rFonts w:hint="cs"/>
          <w:rtl/>
        </w:rPr>
        <w:t>:</w:t>
      </w:r>
      <w:r w:rsidR="00761012">
        <w:rPr>
          <w:rFonts w:hint="cs"/>
          <w:rtl/>
        </w:rPr>
        <w:t xml:space="preserve"> هذا حديث حَسن صحيح</w:t>
      </w:r>
      <w:r>
        <w:rPr>
          <w:rFonts w:hint="cs"/>
          <w:rtl/>
        </w:rPr>
        <w:t>:</w:t>
      </w:r>
      <w:r w:rsidR="00761012">
        <w:rPr>
          <w:rFonts w:hint="cs"/>
          <w:rtl/>
        </w:rPr>
        <w:t xml:space="preserve"> وج5</w:t>
      </w:r>
      <w:r>
        <w:rPr>
          <w:rFonts w:hint="cs"/>
          <w:rtl/>
        </w:rPr>
        <w:t>:</w:t>
      </w:r>
      <w:r w:rsidR="00761012">
        <w:rPr>
          <w:rFonts w:hint="cs"/>
          <w:rtl/>
        </w:rPr>
        <w:t xml:space="preserve"> ص619 حديث 3781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وبعد أنْ أشار الإمام بهذه الإشارات إلى ما فُضِّل به أهل البيت بصورة إجماليَّة أخذ يُفصِّل بشيءٍ مِن التفصيل فتحدَّث عن جَدِّه الرسول الأعظم أوَّلاً</w:t>
      </w:r>
      <w:r w:rsidR="00E966E7">
        <w:rPr>
          <w:rFonts w:hint="cs"/>
          <w:rtl/>
        </w:rPr>
        <w:t>،</w:t>
      </w:r>
      <w:r>
        <w:rPr>
          <w:rFonts w:hint="cs"/>
          <w:rtl/>
        </w:rPr>
        <w:t xml:space="preserve"> حينما تحدَّث عن حَسبه ونَسبه</w:t>
      </w:r>
      <w:r w:rsidR="00E966E7">
        <w:rPr>
          <w:rFonts w:hint="cs"/>
          <w:rtl/>
        </w:rPr>
        <w:t>؛</w:t>
      </w:r>
      <w:r>
        <w:rPr>
          <w:rFonts w:hint="cs"/>
          <w:rtl/>
        </w:rPr>
        <w:t xml:space="preserve"> ليوضِّح عَلاقة هؤلاء السبايا برسول هذه الأُمَّة فقال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فمَن عَرفني فقد عَرفني</w:t>
      </w:r>
      <w:r w:rsidRPr="00486F0C">
        <w:rPr>
          <w:rFonts w:hint="cs"/>
          <w:rtl/>
        </w:rPr>
        <w:t>،</w:t>
      </w:r>
      <w:r w:rsidR="00761012" w:rsidRPr="00486F0C">
        <w:rPr>
          <w:rFonts w:hint="cs"/>
          <w:rtl/>
        </w:rPr>
        <w:t xml:space="preserve"> ومَن لم يَعرفني أنبأته بحَسبي ونَسبي</w:t>
      </w:r>
      <w:r w:rsidRPr="00486F0C">
        <w:rPr>
          <w:rFonts w:hint="cs"/>
          <w:rtl/>
        </w:rPr>
        <w:t>،</w:t>
      </w:r>
      <w:r w:rsidR="00761012" w:rsidRPr="00486F0C">
        <w:rPr>
          <w:rFonts w:hint="cs"/>
          <w:rtl/>
        </w:rPr>
        <w:t xml:space="preserve"> أنا ابن مَكَّة ومِنى</w:t>
      </w:r>
      <w:r w:rsidRPr="00486F0C">
        <w:rPr>
          <w:rFonts w:hint="cs"/>
          <w:rtl/>
        </w:rPr>
        <w:t>،</w:t>
      </w:r>
      <w:r w:rsidR="00761012" w:rsidRPr="00486F0C">
        <w:rPr>
          <w:rFonts w:hint="cs"/>
          <w:rtl/>
        </w:rPr>
        <w:t xml:space="preserve"> أنا ابن زَمزم والصفا</w:t>
      </w:r>
      <w:r w:rsidRPr="00486F0C">
        <w:rPr>
          <w:rFonts w:hint="cs"/>
          <w:rtl/>
        </w:rPr>
        <w:t>،</w:t>
      </w:r>
      <w:r w:rsidR="00761012" w:rsidRPr="00486F0C">
        <w:rPr>
          <w:rFonts w:hint="cs"/>
          <w:rtl/>
        </w:rPr>
        <w:t xml:space="preserve"> أنا ابن مَن حمل الزَّكاة بأطراف الرداء</w:t>
      </w:r>
      <w:r w:rsidRPr="00486F0C">
        <w:rPr>
          <w:rFonts w:hint="cs"/>
          <w:rtl/>
        </w:rPr>
        <w:t>،</w:t>
      </w:r>
      <w:r w:rsidR="00761012" w:rsidRPr="00486F0C">
        <w:rPr>
          <w:rFonts w:hint="cs"/>
          <w:rtl/>
        </w:rPr>
        <w:t xml:space="preserve"> أنا ابن خَير مَن ائتزر وارتدى</w:t>
      </w:r>
      <w:r w:rsidRPr="00486F0C">
        <w:rPr>
          <w:rFonts w:hint="cs"/>
          <w:rtl/>
        </w:rPr>
        <w:t>،</w:t>
      </w:r>
      <w:r w:rsidR="00761012" w:rsidRPr="00486F0C">
        <w:rPr>
          <w:rFonts w:hint="cs"/>
          <w:rtl/>
        </w:rPr>
        <w:t xml:space="preserve"> أنا ابن خَير مَن انتعل واحتفى</w:t>
      </w:r>
      <w:r w:rsidRPr="00486F0C">
        <w:rPr>
          <w:rFonts w:hint="cs"/>
          <w:rtl/>
        </w:rPr>
        <w:t>،</w:t>
      </w:r>
      <w:r w:rsidR="00761012" w:rsidRPr="00486F0C">
        <w:rPr>
          <w:rFonts w:hint="cs"/>
          <w:rtl/>
        </w:rPr>
        <w:t xml:space="preserve"> أنا ابن خير مَن طاف وسعى</w:t>
      </w:r>
      <w:r w:rsidRPr="00486F0C">
        <w:rPr>
          <w:rFonts w:hint="cs"/>
          <w:rtl/>
        </w:rPr>
        <w:t>،</w:t>
      </w:r>
      <w:r w:rsidR="00761012" w:rsidRPr="00486F0C">
        <w:rPr>
          <w:rFonts w:hint="cs"/>
          <w:rtl/>
        </w:rPr>
        <w:t xml:space="preserve"> أنا ابن خَير مَن حَجَّ ولبَّى</w:t>
      </w:r>
      <w:r w:rsidRPr="00486F0C">
        <w:rPr>
          <w:rFonts w:hint="cs"/>
          <w:rtl/>
        </w:rPr>
        <w:t>،</w:t>
      </w:r>
      <w:r w:rsidR="00761012" w:rsidRPr="00486F0C">
        <w:rPr>
          <w:rFonts w:hint="cs"/>
          <w:rtl/>
        </w:rPr>
        <w:t xml:space="preserve"> أنا ابن خَير مَن حُمِل على البِراق في الهوا</w:t>
      </w:r>
      <w:r w:rsidRPr="00486F0C">
        <w:rPr>
          <w:rFonts w:hint="cs"/>
          <w:rtl/>
        </w:rPr>
        <w:t>،</w:t>
      </w:r>
      <w:r w:rsidR="00761012" w:rsidRPr="00486F0C">
        <w:rPr>
          <w:rFonts w:hint="cs"/>
          <w:rtl/>
        </w:rPr>
        <w:t xml:space="preserve"> أنا ابن مَن أُسري به مِن المسجد الحرام إلى المسجد الأقصى</w:t>
      </w:r>
      <w:r w:rsidRPr="00486F0C">
        <w:rPr>
          <w:rFonts w:hint="cs"/>
          <w:rtl/>
        </w:rPr>
        <w:t>،</w:t>
      </w:r>
      <w:r w:rsidR="00761012" w:rsidRPr="00486F0C">
        <w:rPr>
          <w:rFonts w:hint="cs"/>
          <w:rtl/>
        </w:rPr>
        <w:t xml:space="preserve"> فسبحان مَن أسرى</w:t>
      </w:r>
      <w:r w:rsidRPr="00486F0C">
        <w:rPr>
          <w:rFonts w:hint="cs"/>
          <w:rtl/>
        </w:rPr>
        <w:t>،</w:t>
      </w:r>
      <w:r w:rsidR="00761012" w:rsidRPr="00486F0C">
        <w:rPr>
          <w:rFonts w:hint="cs"/>
          <w:rtl/>
        </w:rPr>
        <w:t xml:space="preserve"> أنا ابن مَن بَلَغ به جبرائيل إلى سِدرة ا</w:t>
      </w:r>
      <w:r w:rsidR="0033193D">
        <w:rPr>
          <w:rFonts w:hint="cs"/>
          <w:rtl/>
        </w:rPr>
        <w:t>لـمُ</w:t>
      </w:r>
      <w:r w:rsidR="00761012" w:rsidRPr="00486F0C">
        <w:rPr>
          <w:rFonts w:hint="cs"/>
          <w:rtl/>
        </w:rPr>
        <w:t>نتهى</w:t>
      </w:r>
      <w:r w:rsidRPr="00486F0C">
        <w:rPr>
          <w:rFonts w:hint="cs"/>
          <w:rtl/>
        </w:rPr>
        <w:t>،</w:t>
      </w:r>
      <w:r w:rsidR="00761012" w:rsidRPr="00486F0C">
        <w:rPr>
          <w:rFonts w:hint="cs"/>
          <w:rtl/>
        </w:rPr>
        <w:t xml:space="preserve"> أنا ابن مَن دنا فتدلَّى فكان مِن رَبِّه قابَ قوسين أو أدنى</w:t>
      </w:r>
      <w:r w:rsidRPr="00486F0C">
        <w:rPr>
          <w:rFonts w:hint="cs"/>
          <w:rtl/>
        </w:rPr>
        <w:t>،</w:t>
      </w:r>
      <w:r w:rsidR="00761012" w:rsidRPr="00486F0C">
        <w:rPr>
          <w:rFonts w:hint="cs"/>
          <w:rtl/>
        </w:rPr>
        <w:t xml:space="preserve"> أنا ابن مَن صَلَّى بملائكة السماء</w:t>
      </w:r>
      <w:r w:rsidRPr="00486F0C">
        <w:rPr>
          <w:rFonts w:hint="cs"/>
          <w:rtl/>
        </w:rPr>
        <w:t>،</w:t>
      </w:r>
      <w:r w:rsidR="00761012" w:rsidRPr="00486F0C">
        <w:rPr>
          <w:rFonts w:hint="cs"/>
          <w:rtl/>
        </w:rPr>
        <w:t xml:space="preserve"> أنا ابن مَن أوحى إليه الجليل ما أوحى</w:t>
      </w:r>
      <w:r w:rsidRPr="00486F0C">
        <w:rPr>
          <w:rFonts w:hint="cs"/>
          <w:rtl/>
        </w:rPr>
        <w:t>،</w:t>
      </w:r>
      <w:r w:rsidR="00761012" w:rsidRPr="00486F0C">
        <w:rPr>
          <w:rFonts w:hint="cs"/>
          <w:rtl/>
        </w:rPr>
        <w:t xml:space="preserve"> أنا ابن محمد المصطفى</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وغرض الإمام </w:t>
      </w:r>
      <w:r w:rsidR="0033193D" w:rsidRPr="0033193D">
        <w:rPr>
          <w:rStyle w:val="libAlaemChar"/>
          <w:rFonts w:hint="cs"/>
          <w:rtl/>
        </w:rPr>
        <w:t>عليه‌السلام</w:t>
      </w:r>
      <w:r>
        <w:rPr>
          <w:rFonts w:hint="cs"/>
          <w:rtl/>
        </w:rPr>
        <w:t xml:space="preserve"> مِن حديثه عن جَدِّه الرسول الأعظم</w:t>
      </w:r>
      <w:r w:rsidR="00E966E7">
        <w:rPr>
          <w:rFonts w:hint="cs"/>
          <w:rtl/>
        </w:rPr>
        <w:t>،</w:t>
      </w:r>
      <w:r>
        <w:rPr>
          <w:rFonts w:hint="cs"/>
          <w:rtl/>
        </w:rPr>
        <w:t xml:space="preserve"> وذكره بهذه الخصائص التي جمعها الله تعالى لحبيبه ورسوله ا</w:t>
      </w:r>
      <w:r w:rsidR="0033193D">
        <w:rPr>
          <w:rFonts w:hint="cs"/>
          <w:rtl/>
        </w:rPr>
        <w:t>لـمُ</w:t>
      </w:r>
      <w:r>
        <w:rPr>
          <w:rFonts w:hint="cs"/>
          <w:rtl/>
        </w:rPr>
        <w:t xml:space="preserve">صطفى </w:t>
      </w:r>
      <w:r w:rsidR="0033193D" w:rsidRPr="0033193D">
        <w:rPr>
          <w:rStyle w:val="libAlaemChar"/>
          <w:rFonts w:hint="cs"/>
          <w:rtl/>
        </w:rPr>
        <w:t>صلى‌الله‌عليه‌وآله</w:t>
      </w:r>
      <w:r w:rsidR="007A21DA">
        <w:rPr>
          <w:rFonts w:hint="cs"/>
          <w:rtl/>
        </w:rPr>
        <w:t>.</w:t>
      </w:r>
      <w:r>
        <w:rPr>
          <w:rFonts w:hint="cs"/>
          <w:rtl/>
        </w:rPr>
        <w:t>. غرضه هو أنْ يقول للناس</w:t>
      </w:r>
      <w:r w:rsidR="00E966E7">
        <w:rPr>
          <w:rFonts w:hint="cs"/>
          <w:rtl/>
        </w:rPr>
        <w:t>:</w:t>
      </w:r>
      <w:r>
        <w:rPr>
          <w:rFonts w:hint="cs"/>
          <w:rtl/>
        </w:rPr>
        <w:t xml:space="preserve"> إنَّنا نحن الذين نُمثِّل تلك الفضائل المحمديَّة</w:t>
      </w:r>
      <w:r w:rsidR="00E966E7">
        <w:rPr>
          <w:rFonts w:hint="cs"/>
          <w:rtl/>
        </w:rPr>
        <w:t>،</w:t>
      </w:r>
      <w:r>
        <w:rPr>
          <w:rFonts w:hint="cs"/>
          <w:rtl/>
        </w:rPr>
        <w:t xml:space="preserve"> ونحن الامتداد الطبيعي لحياة تلك الشخصيَّة</w:t>
      </w:r>
      <w:r w:rsidR="00E966E7">
        <w:rPr>
          <w:rFonts w:hint="cs"/>
          <w:rtl/>
        </w:rPr>
        <w:t>،</w:t>
      </w:r>
      <w:r>
        <w:rPr>
          <w:rFonts w:hint="cs"/>
          <w:rtl/>
        </w:rPr>
        <w:t xml:space="preserve"> التي هي الأكمل والأفضل مِن بين كافَّة البشريَّة</w:t>
      </w:r>
      <w:r w:rsidR="00E966E7">
        <w:rPr>
          <w:rFonts w:hint="cs"/>
          <w:rtl/>
        </w:rPr>
        <w:t>،</w:t>
      </w:r>
      <w:r>
        <w:rPr>
          <w:rFonts w:hint="cs"/>
          <w:rtl/>
        </w:rPr>
        <w:t xml:space="preserve"> وليس كما يدَّعيه الأُمويُّون لأنفسهم</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الحسين للخوارزمي</w:t>
      </w:r>
      <w:r>
        <w:rPr>
          <w:rFonts w:hint="cs"/>
          <w:rtl/>
        </w:rPr>
        <w:t>:</w:t>
      </w:r>
      <w:r w:rsidR="00761012">
        <w:rPr>
          <w:rFonts w:hint="cs"/>
          <w:rtl/>
        </w:rPr>
        <w:t xml:space="preserve"> ج2</w:t>
      </w:r>
      <w:r>
        <w:rPr>
          <w:rFonts w:hint="cs"/>
          <w:rtl/>
        </w:rPr>
        <w:t>:</w:t>
      </w:r>
      <w:r w:rsidR="00761012">
        <w:rPr>
          <w:rFonts w:hint="cs"/>
          <w:rtl/>
        </w:rPr>
        <w:t xml:space="preserve"> ص69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بأنَّهم قادة المسلمين وحُكَّامهم</w:t>
      </w:r>
      <w:r w:rsidR="00E966E7">
        <w:rPr>
          <w:rFonts w:hint="cs"/>
          <w:rtl/>
        </w:rPr>
        <w:t>،</w:t>
      </w:r>
      <w:r>
        <w:rPr>
          <w:rFonts w:hint="cs"/>
          <w:rtl/>
        </w:rPr>
        <w:t xml:space="preserve"> وبأنَّهم أقرب الناس إلى الرسول الأعظم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ثمَّ انتقل إلى الحديث عن جَدِّه أمير المؤمنين</w:t>
      </w:r>
      <w:r w:rsidR="00E966E7">
        <w:rPr>
          <w:rFonts w:hint="cs"/>
          <w:rtl/>
        </w:rPr>
        <w:t>،</w:t>
      </w:r>
      <w:r>
        <w:rPr>
          <w:rFonts w:hint="cs"/>
          <w:rtl/>
        </w:rPr>
        <w:t xml:space="preserve"> الذي شوَّه النظام الأُمويُّ سُمعته</w:t>
      </w:r>
      <w:r w:rsidR="00E966E7">
        <w:rPr>
          <w:rFonts w:hint="cs"/>
          <w:rtl/>
        </w:rPr>
        <w:t>،</w:t>
      </w:r>
      <w:r>
        <w:rPr>
          <w:rFonts w:hint="cs"/>
          <w:rtl/>
        </w:rPr>
        <w:t xml:space="preserve"> وكان ا</w:t>
      </w:r>
      <w:r w:rsidR="0033193D">
        <w:rPr>
          <w:rFonts w:hint="cs"/>
          <w:rtl/>
        </w:rPr>
        <w:t>لـمُ</w:t>
      </w:r>
      <w:r>
        <w:rPr>
          <w:rFonts w:hint="cs"/>
          <w:rtl/>
        </w:rPr>
        <w:t>جتمع الشاميِّ يجهل مواقفه وجهاده</w:t>
      </w:r>
      <w:r w:rsidR="00E966E7">
        <w:rPr>
          <w:rFonts w:hint="cs"/>
          <w:rtl/>
        </w:rPr>
        <w:t>،</w:t>
      </w:r>
      <w:r>
        <w:rPr>
          <w:rFonts w:hint="cs"/>
          <w:rtl/>
        </w:rPr>
        <w:t xml:space="preserve"> وما يتحلَّى به مِن خصائص ربَّانيَّة</w:t>
      </w:r>
      <w:r w:rsidR="00E966E7">
        <w:rPr>
          <w:rFonts w:hint="cs"/>
          <w:rtl/>
        </w:rPr>
        <w:t>،</w:t>
      </w:r>
      <w:r>
        <w:rPr>
          <w:rFonts w:hint="cs"/>
          <w:rtl/>
        </w:rPr>
        <w:t xml:space="preserve"> وعَلاقة خاصَّة بالرسول الأعظم </w:t>
      </w:r>
      <w:r w:rsidR="0033193D" w:rsidRPr="0033193D">
        <w:rPr>
          <w:rStyle w:val="libAlaemChar"/>
          <w:rFonts w:hint="cs"/>
          <w:rtl/>
        </w:rPr>
        <w:t>صلى‌الله‌عليه‌وآله</w:t>
      </w:r>
      <w:r w:rsidR="007A21DA">
        <w:rPr>
          <w:rFonts w:hint="cs"/>
          <w:rtl/>
        </w:rPr>
        <w:t>.</w:t>
      </w:r>
    </w:p>
    <w:p w:rsidR="00761012" w:rsidRDefault="00761012" w:rsidP="00486F0C">
      <w:pPr>
        <w:pStyle w:val="libNormal"/>
        <w:rPr>
          <w:rtl/>
        </w:rPr>
      </w:pPr>
      <w:r>
        <w:rPr>
          <w:rFonts w:hint="cs"/>
          <w:rtl/>
        </w:rPr>
        <w:t xml:space="preserve">فقال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Pr>
          <w:rFonts w:hint="cs"/>
          <w:rtl/>
        </w:rPr>
        <w:t>(</w:t>
      </w:r>
      <w:r w:rsidR="00761012">
        <w:rPr>
          <w:rFonts w:hint="cs"/>
          <w:rtl/>
        </w:rPr>
        <w:t>أنا ابن عليِّ ا</w:t>
      </w:r>
      <w:r w:rsidR="0033193D">
        <w:rPr>
          <w:rFonts w:hint="cs"/>
          <w:rtl/>
        </w:rPr>
        <w:t>لـمُ</w:t>
      </w:r>
      <w:r w:rsidR="00761012">
        <w:rPr>
          <w:rFonts w:hint="cs"/>
          <w:rtl/>
        </w:rPr>
        <w:t>رتضى</w:t>
      </w:r>
      <w:r>
        <w:rPr>
          <w:rFonts w:hint="cs"/>
          <w:rtl/>
        </w:rPr>
        <w:t>،</w:t>
      </w:r>
      <w:r w:rsidR="00761012">
        <w:rPr>
          <w:rFonts w:hint="cs"/>
          <w:rtl/>
        </w:rPr>
        <w:t xml:space="preserve"> أنا ابن مَن ضرب خراطيم الخَلق حتَّى قالوا</w:t>
      </w:r>
      <w:r>
        <w:rPr>
          <w:rFonts w:hint="cs"/>
          <w:rtl/>
        </w:rPr>
        <w:t>:</w:t>
      </w:r>
      <w:r w:rsidR="00761012">
        <w:rPr>
          <w:rFonts w:hint="cs"/>
          <w:rtl/>
        </w:rPr>
        <w:t xml:space="preserve"> لا إله إلاَّ الله</w:t>
      </w:r>
      <w:r>
        <w:rPr>
          <w:rFonts w:hint="cs"/>
          <w:rtl/>
        </w:rPr>
        <w:t>،</w:t>
      </w:r>
      <w:r w:rsidR="00761012">
        <w:rPr>
          <w:rFonts w:hint="cs"/>
          <w:rtl/>
        </w:rPr>
        <w:t xml:space="preserve"> أنا ابن مَن ضرب بين يدي رسول الله بسيفين</w:t>
      </w:r>
      <w:r>
        <w:rPr>
          <w:rFonts w:hint="cs"/>
          <w:rtl/>
        </w:rPr>
        <w:t>،</w:t>
      </w:r>
      <w:r w:rsidR="00761012">
        <w:rPr>
          <w:rFonts w:hint="cs"/>
          <w:rtl/>
        </w:rPr>
        <w:t xml:space="preserve"> وطعن برُمحين</w:t>
      </w:r>
      <w:r>
        <w:rPr>
          <w:rFonts w:hint="cs"/>
          <w:rtl/>
        </w:rPr>
        <w:t>،</w:t>
      </w:r>
      <w:r w:rsidR="00761012">
        <w:rPr>
          <w:rFonts w:hint="cs"/>
          <w:rtl/>
        </w:rPr>
        <w:t xml:space="preserve"> وهاجر الهِجرتين</w:t>
      </w:r>
      <w:r>
        <w:rPr>
          <w:rFonts w:hint="cs"/>
          <w:rtl/>
        </w:rPr>
        <w:t>،</w:t>
      </w:r>
      <w:r w:rsidR="00761012">
        <w:rPr>
          <w:rFonts w:hint="cs"/>
          <w:rtl/>
        </w:rPr>
        <w:t xml:space="preserve"> وبايع البيعتين</w:t>
      </w:r>
      <w:r>
        <w:rPr>
          <w:rFonts w:hint="cs"/>
          <w:rtl/>
        </w:rPr>
        <w:t>،</w:t>
      </w:r>
      <w:r w:rsidR="00761012">
        <w:rPr>
          <w:rFonts w:hint="cs"/>
          <w:rtl/>
        </w:rPr>
        <w:t xml:space="preserve"> وصلى القبلتين</w:t>
      </w:r>
      <w:r>
        <w:rPr>
          <w:rFonts w:hint="cs"/>
          <w:rtl/>
        </w:rPr>
        <w:t>،</w:t>
      </w:r>
      <w:r w:rsidR="00761012">
        <w:rPr>
          <w:rFonts w:hint="cs"/>
          <w:rtl/>
        </w:rPr>
        <w:t xml:space="preserve"> وقاتل ببدر وحُنين</w:t>
      </w:r>
      <w:r>
        <w:rPr>
          <w:rFonts w:hint="cs"/>
          <w:rtl/>
        </w:rPr>
        <w:t>،</w:t>
      </w:r>
      <w:r w:rsidR="00761012">
        <w:rPr>
          <w:rFonts w:hint="cs"/>
          <w:rtl/>
        </w:rPr>
        <w:t xml:space="preserve"> ولم يكفر بالله طَرفة عين</w:t>
      </w:r>
      <w:r w:rsidR="007A21DA">
        <w:rPr>
          <w:rFonts w:hint="cs"/>
          <w:rtl/>
        </w:rPr>
        <w:t>.</w:t>
      </w:r>
      <w:r w:rsidR="00761012">
        <w:rPr>
          <w:rFonts w:hint="cs"/>
          <w:rtl/>
        </w:rPr>
        <w:t xml:space="preserve"> أنا ابن صالح المؤمنين</w:t>
      </w:r>
      <w:r>
        <w:rPr>
          <w:rFonts w:hint="cs"/>
          <w:rtl/>
        </w:rPr>
        <w:t>،</w:t>
      </w:r>
      <w:r w:rsidR="00761012">
        <w:rPr>
          <w:rFonts w:hint="cs"/>
          <w:rtl/>
        </w:rPr>
        <w:t xml:space="preserve"> ووارث النبيِّين</w:t>
      </w:r>
      <w:r>
        <w:rPr>
          <w:rFonts w:hint="cs"/>
          <w:rtl/>
        </w:rPr>
        <w:t>،</w:t>
      </w:r>
      <w:r w:rsidR="00761012">
        <w:rPr>
          <w:rFonts w:hint="cs"/>
          <w:rtl/>
        </w:rPr>
        <w:t xml:space="preserve"> وقاطع ا</w:t>
      </w:r>
      <w:r w:rsidR="0033193D">
        <w:rPr>
          <w:rFonts w:hint="cs"/>
          <w:rtl/>
        </w:rPr>
        <w:t>لـمُ</w:t>
      </w:r>
      <w:r w:rsidR="00761012">
        <w:rPr>
          <w:rFonts w:hint="cs"/>
          <w:rtl/>
        </w:rPr>
        <w:t>لحدين</w:t>
      </w:r>
      <w:r>
        <w:rPr>
          <w:rFonts w:hint="cs"/>
          <w:rtl/>
        </w:rPr>
        <w:t>،</w:t>
      </w:r>
      <w:r w:rsidR="00761012">
        <w:rPr>
          <w:rFonts w:hint="cs"/>
          <w:rtl/>
        </w:rPr>
        <w:t xml:space="preserve"> ويعسوب المسلمين</w:t>
      </w:r>
      <w:r>
        <w:rPr>
          <w:rFonts w:hint="cs"/>
          <w:rtl/>
        </w:rPr>
        <w:t>،</w:t>
      </w:r>
      <w:r w:rsidR="00761012">
        <w:rPr>
          <w:rFonts w:hint="cs"/>
          <w:rtl/>
        </w:rPr>
        <w:t xml:space="preserve"> ونور ا</w:t>
      </w:r>
      <w:r w:rsidR="0033193D">
        <w:rPr>
          <w:rFonts w:hint="cs"/>
          <w:rtl/>
        </w:rPr>
        <w:t>لـمُ</w:t>
      </w:r>
      <w:r w:rsidR="00761012">
        <w:rPr>
          <w:rFonts w:hint="cs"/>
          <w:rtl/>
        </w:rPr>
        <w:t>جاهدين</w:t>
      </w:r>
      <w:r>
        <w:rPr>
          <w:rFonts w:hint="cs"/>
          <w:rtl/>
        </w:rPr>
        <w:t>،</w:t>
      </w:r>
      <w:r w:rsidR="00761012">
        <w:rPr>
          <w:rFonts w:hint="cs"/>
          <w:rtl/>
        </w:rPr>
        <w:t xml:space="preserve"> وزين العابدين</w:t>
      </w:r>
      <w:r>
        <w:rPr>
          <w:rFonts w:hint="cs"/>
          <w:rtl/>
        </w:rPr>
        <w:t>،</w:t>
      </w:r>
      <w:r w:rsidR="00761012">
        <w:rPr>
          <w:rFonts w:hint="cs"/>
          <w:rtl/>
        </w:rPr>
        <w:t xml:space="preserve"> وتاج البكَّائين</w:t>
      </w:r>
      <w:r>
        <w:rPr>
          <w:rFonts w:hint="cs"/>
          <w:rtl/>
        </w:rPr>
        <w:t>،</w:t>
      </w:r>
      <w:r w:rsidR="00761012">
        <w:rPr>
          <w:rFonts w:hint="cs"/>
          <w:rtl/>
        </w:rPr>
        <w:t xml:space="preserve"> وأصبر الصابرين</w:t>
      </w:r>
      <w:r>
        <w:rPr>
          <w:rFonts w:hint="cs"/>
          <w:rtl/>
        </w:rPr>
        <w:t>،</w:t>
      </w:r>
      <w:r w:rsidR="00761012">
        <w:rPr>
          <w:rFonts w:hint="cs"/>
          <w:rtl/>
        </w:rPr>
        <w:t xml:space="preserve"> وأفضل القائمين مِن آل ياسين ورسول رَبِّ العالمين</w:t>
      </w:r>
      <w:r>
        <w:rPr>
          <w:rFonts w:hint="cs"/>
          <w:rtl/>
        </w:rPr>
        <w:t>،</w:t>
      </w:r>
      <w:r w:rsidR="00761012">
        <w:rPr>
          <w:rFonts w:hint="cs"/>
          <w:rtl/>
        </w:rPr>
        <w:t xml:space="preserve"> أنا ابن المؤيَّد بجبرئيل المنصور بميكائيل</w:t>
      </w:r>
      <w:r w:rsidR="007A21DA">
        <w:rPr>
          <w:rFonts w:hint="cs"/>
          <w:rtl/>
        </w:rPr>
        <w:t>.</w:t>
      </w:r>
    </w:p>
    <w:p w:rsidR="00761012" w:rsidRDefault="00761012" w:rsidP="00486F0C">
      <w:pPr>
        <w:pStyle w:val="libNormal"/>
        <w:rPr>
          <w:rtl/>
        </w:rPr>
      </w:pPr>
      <w:r>
        <w:rPr>
          <w:rFonts w:hint="cs"/>
          <w:rtl/>
        </w:rPr>
        <w:t>أنا ابن ا</w:t>
      </w:r>
      <w:r w:rsidR="0033193D">
        <w:rPr>
          <w:rFonts w:hint="cs"/>
          <w:rtl/>
        </w:rPr>
        <w:t>لـمُ</w:t>
      </w:r>
      <w:r>
        <w:rPr>
          <w:rFonts w:hint="cs"/>
          <w:rtl/>
        </w:rPr>
        <w:t>حامي عن حَرَم المسلمين</w:t>
      </w:r>
      <w:r w:rsidR="00E966E7">
        <w:rPr>
          <w:rFonts w:hint="cs"/>
          <w:rtl/>
        </w:rPr>
        <w:t>،</w:t>
      </w:r>
      <w:r>
        <w:rPr>
          <w:rFonts w:hint="cs"/>
          <w:rtl/>
        </w:rPr>
        <w:t xml:space="preserve"> وقاتل الناكثين والقاسطين والمارقين</w:t>
      </w:r>
      <w:r w:rsidR="00E966E7">
        <w:rPr>
          <w:rFonts w:hint="cs"/>
          <w:rtl/>
        </w:rPr>
        <w:t>،</w:t>
      </w:r>
      <w:r>
        <w:rPr>
          <w:rFonts w:hint="cs"/>
          <w:rtl/>
        </w:rPr>
        <w:t xml:space="preserve"> وا</w:t>
      </w:r>
      <w:r w:rsidR="0033193D">
        <w:rPr>
          <w:rFonts w:hint="cs"/>
          <w:rtl/>
        </w:rPr>
        <w:t>لـمُ</w:t>
      </w:r>
      <w:r>
        <w:rPr>
          <w:rFonts w:hint="cs"/>
          <w:rtl/>
        </w:rPr>
        <w:t>جاهد أعداءه الناصبين</w:t>
      </w:r>
      <w:r w:rsidR="00E966E7">
        <w:rPr>
          <w:rFonts w:hint="cs"/>
          <w:rtl/>
        </w:rPr>
        <w:t>،</w:t>
      </w:r>
      <w:r>
        <w:rPr>
          <w:rFonts w:hint="cs"/>
          <w:rtl/>
        </w:rPr>
        <w:t xml:space="preserve"> وأفخر مَن مَشى مِن قريش أجمعين</w:t>
      </w:r>
      <w:r w:rsidR="00E966E7">
        <w:rPr>
          <w:rFonts w:hint="cs"/>
          <w:rtl/>
        </w:rPr>
        <w:t>،</w:t>
      </w:r>
      <w:r>
        <w:rPr>
          <w:rFonts w:hint="cs"/>
          <w:rtl/>
        </w:rPr>
        <w:t xml:space="preserve"> وأوَّل مَن أجاب واستجاب لله مِن المؤمنين</w:t>
      </w:r>
      <w:r w:rsidR="00E966E7">
        <w:rPr>
          <w:rFonts w:hint="cs"/>
          <w:rtl/>
        </w:rPr>
        <w:t>،</w:t>
      </w:r>
      <w:r>
        <w:rPr>
          <w:rFonts w:hint="cs"/>
          <w:rtl/>
        </w:rPr>
        <w:t xml:space="preserve"> وأقدم السابقين</w:t>
      </w:r>
      <w:r w:rsidR="00E966E7">
        <w:rPr>
          <w:rFonts w:hint="cs"/>
          <w:rtl/>
        </w:rPr>
        <w:t>،</w:t>
      </w:r>
      <w:r>
        <w:rPr>
          <w:rFonts w:hint="cs"/>
          <w:rtl/>
        </w:rPr>
        <w:t xml:space="preserve"> وقاصم ا</w:t>
      </w:r>
      <w:r w:rsidR="0033193D">
        <w:rPr>
          <w:rFonts w:hint="cs"/>
          <w:rtl/>
        </w:rPr>
        <w:t>لـمُ</w:t>
      </w:r>
      <w:r>
        <w:rPr>
          <w:rFonts w:hint="cs"/>
          <w:rtl/>
        </w:rPr>
        <w:t>عتدين</w:t>
      </w:r>
      <w:r w:rsidR="00E966E7">
        <w:rPr>
          <w:rFonts w:hint="cs"/>
          <w:rtl/>
        </w:rPr>
        <w:t>،</w:t>
      </w:r>
      <w:r>
        <w:rPr>
          <w:rFonts w:hint="cs"/>
          <w:rtl/>
        </w:rPr>
        <w:t xml:space="preserve"> ومُبير ا</w:t>
      </w:r>
      <w:r w:rsidR="0033193D">
        <w:rPr>
          <w:rFonts w:hint="cs"/>
          <w:rtl/>
        </w:rPr>
        <w:t>لـمُ</w:t>
      </w:r>
      <w:r>
        <w:rPr>
          <w:rFonts w:hint="cs"/>
          <w:rtl/>
        </w:rPr>
        <w:t>شركين</w:t>
      </w:r>
      <w:r w:rsidR="00E966E7">
        <w:rPr>
          <w:rFonts w:hint="cs"/>
          <w:rtl/>
        </w:rPr>
        <w:t>،</w:t>
      </w:r>
      <w:r>
        <w:rPr>
          <w:rFonts w:hint="cs"/>
          <w:rtl/>
        </w:rPr>
        <w:t xml:space="preserve"> وسَهْم مِن مرامي الله على ا</w:t>
      </w:r>
      <w:r w:rsidR="0033193D">
        <w:rPr>
          <w:rFonts w:hint="cs"/>
          <w:rtl/>
        </w:rPr>
        <w:t>لـمُ</w:t>
      </w:r>
      <w:r>
        <w:rPr>
          <w:rFonts w:hint="cs"/>
          <w:rtl/>
        </w:rPr>
        <w:t>نافقين</w:t>
      </w:r>
      <w:r w:rsidR="00E966E7">
        <w:rPr>
          <w:rFonts w:hint="cs"/>
          <w:rtl/>
        </w:rPr>
        <w:t>،</w:t>
      </w:r>
      <w:r>
        <w:rPr>
          <w:rFonts w:hint="cs"/>
          <w:rtl/>
        </w:rPr>
        <w:t xml:space="preserve"> ولسان حِكمة العابدين</w:t>
      </w:r>
      <w:r w:rsidR="00E966E7">
        <w:rPr>
          <w:rFonts w:hint="cs"/>
          <w:rtl/>
        </w:rPr>
        <w:t>،</w:t>
      </w:r>
      <w:r>
        <w:rPr>
          <w:rFonts w:hint="cs"/>
          <w:rtl/>
        </w:rPr>
        <w:t xml:space="preserve"> وعَيبة علم الله</w:t>
      </w:r>
      <w:r w:rsidR="007A21DA">
        <w:rPr>
          <w:rFonts w:hint="cs"/>
          <w:rtl/>
        </w:rPr>
        <w:t>.</w:t>
      </w:r>
      <w:r>
        <w:rPr>
          <w:rFonts w:hint="cs"/>
          <w:rtl/>
        </w:rPr>
        <w:t xml:space="preserve"> سَمحٌ سَخيٌّ بهلول</w:t>
      </w:r>
      <w:r w:rsidR="00E966E7">
        <w:rPr>
          <w:rFonts w:hint="cs"/>
          <w:rtl/>
        </w:rPr>
        <w:t>،</w:t>
      </w:r>
      <w:r>
        <w:rPr>
          <w:rFonts w:hint="cs"/>
          <w:rtl/>
        </w:rPr>
        <w:t xml:space="preserve"> زكيُّ أبطحيٌّ رضيٌّ</w:t>
      </w:r>
    </w:p>
    <w:p w:rsidR="00E966E7" w:rsidRDefault="00E966E7" w:rsidP="00E966E7">
      <w:pPr>
        <w:pStyle w:val="libNormal"/>
      </w:pPr>
      <w:r>
        <w:rPr>
          <w:rFonts w:hint="cs"/>
          <w:rtl/>
        </w:rPr>
        <w:br w:type="page"/>
      </w:r>
    </w:p>
    <w:p w:rsidR="00761012" w:rsidRDefault="00761012" w:rsidP="00486F0C">
      <w:pPr>
        <w:pStyle w:val="libNormal"/>
        <w:rPr>
          <w:rtl/>
        </w:rPr>
      </w:pPr>
      <w:r w:rsidRPr="00486F0C">
        <w:rPr>
          <w:rFonts w:hint="cs"/>
          <w:rtl/>
        </w:rPr>
        <w:lastRenderedPageBreak/>
        <w:t>مرضيٌّ مُقدام هُمام صابرٌ صوَّام</w:t>
      </w:r>
      <w:r w:rsidR="00E966E7" w:rsidRPr="00486F0C">
        <w:rPr>
          <w:rFonts w:hint="cs"/>
          <w:rtl/>
        </w:rPr>
        <w:t>،</w:t>
      </w:r>
      <w:r w:rsidRPr="00486F0C">
        <w:rPr>
          <w:rFonts w:hint="cs"/>
          <w:rtl/>
        </w:rPr>
        <w:t xml:space="preserve"> مُهذبٌ قوَّام شجاع قمقام</w:t>
      </w:r>
      <w:r w:rsidR="00E966E7" w:rsidRPr="00486F0C">
        <w:rPr>
          <w:rFonts w:hint="cs"/>
          <w:rtl/>
        </w:rPr>
        <w:t>،</w:t>
      </w:r>
      <w:r w:rsidRPr="00486F0C">
        <w:rPr>
          <w:rFonts w:hint="cs"/>
          <w:rtl/>
        </w:rPr>
        <w:t xml:space="preserve"> قاطع الأصلاب</w:t>
      </w:r>
      <w:r w:rsidR="00E966E7" w:rsidRPr="00486F0C">
        <w:rPr>
          <w:rFonts w:hint="cs"/>
          <w:rtl/>
        </w:rPr>
        <w:t>،</w:t>
      </w:r>
      <w:r w:rsidRPr="00486F0C">
        <w:rPr>
          <w:rFonts w:hint="cs"/>
          <w:rtl/>
        </w:rPr>
        <w:t xml:space="preserve"> ومُفرِّق الأحزاب</w:t>
      </w:r>
      <w:r w:rsidR="00E966E7" w:rsidRPr="00486F0C">
        <w:rPr>
          <w:rFonts w:hint="cs"/>
          <w:rtl/>
        </w:rPr>
        <w:t>،</w:t>
      </w:r>
      <w:r w:rsidRPr="00486F0C">
        <w:rPr>
          <w:rFonts w:hint="cs"/>
          <w:rtl/>
        </w:rPr>
        <w:t xml:space="preserve"> أربطهم جِناناً</w:t>
      </w:r>
      <w:r w:rsidR="00E966E7" w:rsidRPr="00486F0C">
        <w:rPr>
          <w:rFonts w:hint="cs"/>
          <w:rtl/>
        </w:rPr>
        <w:t>،</w:t>
      </w:r>
      <w:r w:rsidRPr="00486F0C">
        <w:rPr>
          <w:rFonts w:hint="cs"/>
          <w:rtl/>
        </w:rPr>
        <w:t xml:space="preserve"> وأطلقهم عِناناً</w:t>
      </w:r>
      <w:r w:rsidR="00E966E7" w:rsidRPr="00486F0C">
        <w:rPr>
          <w:rFonts w:hint="cs"/>
          <w:rtl/>
        </w:rPr>
        <w:t>،</w:t>
      </w:r>
      <w:r w:rsidRPr="00486F0C">
        <w:rPr>
          <w:rFonts w:hint="cs"/>
          <w:rtl/>
        </w:rPr>
        <w:t xml:space="preserve"> وأجرؤهم لسان</w:t>
      </w:r>
      <w:r w:rsidR="00E966E7" w:rsidRPr="00486F0C">
        <w:rPr>
          <w:rFonts w:hint="cs"/>
          <w:rtl/>
        </w:rPr>
        <w:t>،</w:t>
      </w:r>
      <w:r w:rsidRPr="00486F0C">
        <w:rPr>
          <w:rFonts w:hint="cs"/>
          <w:rtl/>
        </w:rPr>
        <w:t xml:space="preserve"> وأمضاهم عزيمة</w:t>
      </w:r>
      <w:r w:rsidR="00E966E7" w:rsidRPr="00486F0C">
        <w:rPr>
          <w:rFonts w:hint="cs"/>
          <w:rtl/>
        </w:rPr>
        <w:t>،</w:t>
      </w:r>
      <w:r w:rsidRPr="00486F0C">
        <w:rPr>
          <w:rFonts w:hint="cs"/>
          <w:rtl/>
        </w:rPr>
        <w:t xml:space="preserve"> وأشدُّهم شكيمة</w:t>
      </w:r>
      <w:r w:rsidR="007A21DA" w:rsidRPr="00486F0C">
        <w:rPr>
          <w:rFonts w:hint="cs"/>
          <w:rtl/>
        </w:rPr>
        <w:t>.</w:t>
      </w:r>
      <w:r w:rsidRPr="00486F0C">
        <w:rPr>
          <w:rFonts w:hint="cs"/>
          <w:rtl/>
        </w:rPr>
        <w:t xml:space="preserve"> أسدٌ باسل</w:t>
      </w:r>
      <w:r w:rsidR="00E966E7" w:rsidRPr="00486F0C">
        <w:rPr>
          <w:rFonts w:hint="cs"/>
          <w:rtl/>
        </w:rPr>
        <w:t>،</w:t>
      </w:r>
      <w:r w:rsidRPr="00486F0C">
        <w:rPr>
          <w:rFonts w:hint="cs"/>
          <w:rtl/>
        </w:rPr>
        <w:t xml:space="preserve"> وغيثق هاطل</w:t>
      </w:r>
      <w:r w:rsidR="00E966E7" w:rsidRPr="00486F0C">
        <w:rPr>
          <w:rFonts w:hint="cs"/>
          <w:rtl/>
        </w:rPr>
        <w:t>،</w:t>
      </w:r>
      <w:r w:rsidRPr="00486F0C">
        <w:rPr>
          <w:rFonts w:hint="cs"/>
          <w:rtl/>
        </w:rPr>
        <w:t xml:space="preserve"> يطحنهم في الحروب</w:t>
      </w:r>
      <w:r w:rsidR="00E966E7" w:rsidRPr="00486F0C">
        <w:rPr>
          <w:rFonts w:hint="cs"/>
          <w:rtl/>
        </w:rPr>
        <w:t>،</w:t>
      </w:r>
      <w:r w:rsidRPr="00486F0C">
        <w:rPr>
          <w:rFonts w:hint="cs"/>
          <w:rtl/>
        </w:rPr>
        <w:t xml:space="preserve"> ويذروهم ذرو الريح الهشيم</w:t>
      </w:r>
      <w:r w:rsidR="00E966E7" w:rsidRPr="00486F0C">
        <w:rPr>
          <w:rFonts w:hint="cs"/>
          <w:rtl/>
        </w:rPr>
        <w:t>،</w:t>
      </w:r>
      <w:r w:rsidRPr="00486F0C">
        <w:rPr>
          <w:rFonts w:hint="cs"/>
          <w:rtl/>
        </w:rPr>
        <w:t xml:space="preserve"> ليث الحِجاز</w:t>
      </w:r>
      <w:r w:rsidR="00E966E7" w:rsidRPr="00486F0C">
        <w:rPr>
          <w:rFonts w:hint="cs"/>
          <w:rtl/>
        </w:rPr>
        <w:t>،</w:t>
      </w:r>
      <w:r w:rsidRPr="00486F0C">
        <w:rPr>
          <w:rFonts w:hint="cs"/>
          <w:rtl/>
        </w:rPr>
        <w:t xml:space="preserve"> صاحب الإعجاز</w:t>
      </w:r>
      <w:r w:rsidR="00E966E7" w:rsidRPr="00486F0C">
        <w:rPr>
          <w:rFonts w:hint="cs"/>
          <w:rtl/>
        </w:rPr>
        <w:t>،</w:t>
      </w:r>
      <w:r w:rsidRPr="00486F0C">
        <w:rPr>
          <w:rFonts w:hint="cs"/>
          <w:rtl/>
        </w:rPr>
        <w:t xml:space="preserve"> وكَبش العراق</w:t>
      </w:r>
      <w:r w:rsidR="00E966E7" w:rsidRPr="00486F0C">
        <w:rPr>
          <w:rFonts w:hint="cs"/>
          <w:rtl/>
        </w:rPr>
        <w:t>،</w:t>
      </w:r>
      <w:r w:rsidRPr="00486F0C">
        <w:rPr>
          <w:rFonts w:hint="cs"/>
          <w:rtl/>
        </w:rPr>
        <w:t xml:space="preserve"> الإمام بالنَّصِّ والاستحقاق</w:t>
      </w:r>
      <w:r w:rsidR="00E966E7" w:rsidRPr="00486F0C">
        <w:rPr>
          <w:rFonts w:hint="cs"/>
          <w:rtl/>
        </w:rPr>
        <w:t>،</w:t>
      </w:r>
      <w:r w:rsidRPr="00486F0C">
        <w:rPr>
          <w:rFonts w:hint="cs"/>
          <w:rtl/>
        </w:rPr>
        <w:t xml:space="preserve"> مَكِّيٌّ مَدنيٌّ أبطحيٌّ تِهاميٌّ</w:t>
      </w:r>
      <w:r w:rsidR="00E966E7" w:rsidRPr="00486F0C">
        <w:rPr>
          <w:rFonts w:hint="cs"/>
          <w:rtl/>
        </w:rPr>
        <w:t>،</w:t>
      </w:r>
      <w:r w:rsidRPr="00486F0C">
        <w:rPr>
          <w:rFonts w:hint="cs"/>
          <w:rtl/>
        </w:rPr>
        <w:t xml:space="preserve"> خيفيٌّ عقبيٌّ بدريٌّ أُحديٌّ</w:t>
      </w:r>
      <w:r w:rsidR="00E966E7" w:rsidRPr="00486F0C">
        <w:rPr>
          <w:rFonts w:hint="cs"/>
          <w:rtl/>
        </w:rPr>
        <w:t>،</w:t>
      </w:r>
      <w:r w:rsidRPr="00486F0C">
        <w:rPr>
          <w:rFonts w:hint="cs"/>
          <w:rtl/>
        </w:rPr>
        <w:t xml:space="preserve"> وشَجريٌّ مُهاجريٌّ</w:t>
      </w:r>
      <w:r w:rsidR="007A21DA" w:rsidRPr="00486F0C">
        <w:rPr>
          <w:rFonts w:hint="cs"/>
          <w:rtl/>
        </w:rPr>
        <w:t>.</w:t>
      </w:r>
      <w:r w:rsidRPr="00486F0C">
        <w:rPr>
          <w:rFonts w:hint="cs"/>
          <w:rtl/>
        </w:rPr>
        <w:t xml:space="preserve"> مِن العرب سيِّدها</w:t>
      </w:r>
      <w:r w:rsidR="00E966E7" w:rsidRPr="00486F0C">
        <w:rPr>
          <w:rFonts w:hint="cs"/>
          <w:rtl/>
        </w:rPr>
        <w:t>،</w:t>
      </w:r>
      <w:r w:rsidRPr="00486F0C">
        <w:rPr>
          <w:rFonts w:hint="cs"/>
          <w:rtl/>
        </w:rPr>
        <w:t xml:space="preserve"> ومِن الوغى ليثها وارث المِشعرين</w:t>
      </w:r>
      <w:r w:rsidR="00E966E7" w:rsidRPr="00486F0C">
        <w:rPr>
          <w:rFonts w:hint="cs"/>
          <w:rtl/>
        </w:rPr>
        <w:t>،</w:t>
      </w:r>
      <w:r w:rsidRPr="00486F0C">
        <w:rPr>
          <w:rFonts w:hint="cs"/>
          <w:rtl/>
        </w:rPr>
        <w:t xml:space="preserve"> وأبو السبطين الحسن والحسين</w:t>
      </w:r>
      <w:r w:rsidR="00E966E7" w:rsidRPr="00486F0C">
        <w:rPr>
          <w:rFonts w:hint="cs"/>
          <w:rtl/>
        </w:rPr>
        <w:t>،</w:t>
      </w:r>
      <w:r w:rsidRPr="00486F0C">
        <w:rPr>
          <w:rFonts w:hint="cs"/>
          <w:rtl/>
        </w:rPr>
        <w:t xml:space="preserve"> مُظهر العجائب</w:t>
      </w:r>
      <w:r w:rsidR="00E966E7" w:rsidRPr="00486F0C">
        <w:rPr>
          <w:rFonts w:hint="cs"/>
          <w:rtl/>
        </w:rPr>
        <w:t>،</w:t>
      </w:r>
      <w:r w:rsidRPr="00486F0C">
        <w:rPr>
          <w:rFonts w:hint="cs"/>
          <w:rtl/>
        </w:rPr>
        <w:t xml:space="preserve"> ومُفرِّق الكتائب</w:t>
      </w:r>
      <w:r w:rsidR="00E966E7" w:rsidRPr="00486F0C">
        <w:rPr>
          <w:rFonts w:hint="cs"/>
          <w:rtl/>
        </w:rPr>
        <w:t>،</w:t>
      </w:r>
      <w:r w:rsidRPr="00486F0C">
        <w:rPr>
          <w:rFonts w:hint="cs"/>
          <w:rtl/>
        </w:rPr>
        <w:t xml:space="preserve"> والشِّهاب الثاقب</w:t>
      </w:r>
      <w:r w:rsidR="00E966E7" w:rsidRPr="00486F0C">
        <w:rPr>
          <w:rFonts w:hint="cs"/>
          <w:rtl/>
        </w:rPr>
        <w:t>،</w:t>
      </w:r>
      <w:r w:rsidRPr="00486F0C">
        <w:rPr>
          <w:rFonts w:hint="cs"/>
          <w:rtl/>
        </w:rPr>
        <w:t xml:space="preserve"> والنور العاقب</w:t>
      </w:r>
      <w:r w:rsidR="00E966E7" w:rsidRPr="00486F0C">
        <w:rPr>
          <w:rFonts w:hint="cs"/>
          <w:rtl/>
        </w:rPr>
        <w:t>،</w:t>
      </w:r>
      <w:r w:rsidRPr="00486F0C">
        <w:rPr>
          <w:rFonts w:hint="cs"/>
          <w:rtl/>
        </w:rPr>
        <w:t xml:space="preserve"> أسد الله الغالب</w:t>
      </w:r>
      <w:r w:rsidR="00E966E7" w:rsidRPr="00486F0C">
        <w:rPr>
          <w:rFonts w:hint="cs"/>
          <w:rtl/>
        </w:rPr>
        <w:t>،</w:t>
      </w:r>
      <w:r w:rsidRPr="00486F0C">
        <w:rPr>
          <w:rFonts w:hint="cs"/>
          <w:rtl/>
        </w:rPr>
        <w:t xml:space="preserve"> مطلوب كلِّ طالب</w:t>
      </w:r>
      <w:r w:rsidR="00E966E7" w:rsidRPr="00486F0C">
        <w:rPr>
          <w:rFonts w:hint="cs"/>
          <w:rtl/>
        </w:rPr>
        <w:t>،</w:t>
      </w:r>
      <w:r w:rsidRPr="00486F0C">
        <w:rPr>
          <w:rFonts w:hint="cs"/>
          <w:rtl/>
        </w:rPr>
        <w:t xml:space="preserve"> غالب كلِّ غالب</w:t>
      </w:r>
      <w:r w:rsidR="007A21DA" w:rsidRPr="00486F0C">
        <w:rPr>
          <w:rFonts w:hint="cs"/>
          <w:rtl/>
        </w:rPr>
        <w:t>.</w:t>
      </w:r>
      <w:r w:rsidRPr="00486F0C">
        <w:rPr>
          <w:rFonts w:hint="cs"/>
          <w:rtl/>
        </w:rPr>
        <w:t xml:space="preserve"> ذاك جَدِّي عليُّ بن أبي طالب</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إنَّ ا</w:t>
      </w:r>
      <w:r w:rsidR="0033193D">
        <w:rPr>
          <w:rFonts w:hint="cs"/>
          <w:rtl/>
        </w:rPr>
        <w:t>لـمُ</w:t>
      </w:r>
      <w:r>
        <w:rPr>
          <w:rFonts w:hint="cs"/>
          <w:rtl/>
        </w:rPr>
        <w:t>قتضي لهذا الإسهاب مِن الإمام زين العابدين</w:t>
      </w:r>
      <w:r w:rsidR="00E966E7">
        <w:rPr>
          <w:rFonts w:hint="cs"/>
          <w:rtl/>
        </w:rPr>
        <w:t>،</w:t>
      </w:r>
      <w:r>
        <w:rPr>
          <w:rFonts w:hint="cs"/>
          <w:rtl/>
        </w:rPr>
        <w:t xml:space="preserve"> في حديثه عن جَدِّه أمير المؤمنين </w:t>
      </w:r>
      <w:r w:rsidR="0033193D" w:rsidRPr="0033193D">
        <w:rPr>
          <w:rStyle w:val="libAlaemChar"/>
          <w:rFonts w:hint="cs"/>
          <w:rtl/>
        </w:rPr>
        <w:t>عليه‌السلام</w:t>
      </w:r>
      <w:r>
        <w:rPr>
          <w:rFonts w:hint="cs"/>
          <w:rtl/>
        </w:rPr>
        <w:t xml:space="preserve"> هو ما أشرنا إليه مِن تعرُّض شخصيَّة جَدِّه </w:t>
      </w:r>
      <w:r w:rsidR="0033193D">
        <w:rPr>
          <w:rFonts w:hint="cs"/>
          <w:rtl/>
        </w:rPr>
        <w:t>لـمُ</w:t>
      </w:r>
      <w:r>
        <w:rPr>
          <w:rFonts w:hint="cs"/>
          <w:rtl/>
        </w:rPr>
        <w:t>حاولة التشويه مِن قِبَل الإعلام الأُموي</w:t>
      </w:r>
      <w:r w:rsidR="00E966E7">
        <w:rPr>
          <w:rFonts w:hint="cs"/>
          <w:rtl/>
        </w:rPr>
        <w:t>،</w:t>
      </w:r>
      <w:r>
        <w:rPr>
          <w:rFonts w:hint="cs"/>
          <w:rtl/>
        </w:rPr>
        <w:t xml:space="preserve"> ومُحاولة طَمْس مآثره وفضائله وفواضله</w:t>
      </w:r>
      <w:r w:rsidR="00E966E7">
        <w:rPr>
          <w:rFonts w:hint="cs"/>
          <w:rtl/>
        </w:rPr>
        <w:t>،</w:t>
      </w:r>
      <w:r>
        <w:rPr>
          <w:rFonts w:hint="cs"/>
          <w:rtl/>
        </w:rPr>
        <w:t xml:space="preserve"> مِمَّا أدَّى إلى جَهل أهل الشام بكلِّ ما يتعلَّق بشخصيَّته حتَّى أصبح يُسَبُّ على منابرهم</w:t>
      </w:r>
      <w:r w:rsidR="00E966E7">
        <w:rPr>
          <w:rFonts w:hint="cs"/>
          <w:rtl/>
        </w:rPr>
        <w:t>،</w:t>
      </w:r>
      <w:r>
        <w:rPr>
          <w:rFonts w:hint="cs"/>
          <w:rtl/>
        </w:rPr>
        <w:t xml:space="preserve"> فأراد الإمام السجَّاد </w:t>
      </w:r>
      <w:r w:rsidR="0033193D" w:rsidRPr="0033193D">
        <w:rPr>
          <w:rStyle w:val="libAlaemChar"/>
          <w:rFonts w:hint="cs"/>
          <w:rtl/>
        </w:rPr>
        <w:t>عليه‌السلام</w:t>
      </w:r>
      <w:r>
        <w:rPr>
          <w:rFonts w:hint="cs"/>
          <w:rtl/>
        </w:rPr>
        <w:t xml:space="preserve"> أنْ يكشف لذلك ا</w:t>
      </w:r>
      <w:r w:rsidR="0033193D">
        <w:rPr>
          <w:rFonts w:hint="cs"/>
          <w:rtl/>
        </w:rPr>
        <w:t>لـمُ</w:t>
      </w:r>
      <w:r>
        <w:rPr>
          <w:rFonts w:hint="cs"/>
          <w:rtl/>
        </w:rPr>
        <w:t>جتمع أنَّ هذا الذي شتمه ويشتمه خُطباء النظام الأُموي</w:t>
      </w:r>
      <w:r w:rsidR="00E966E7">
        <w:rPr>
          <w:rFonts w:hint="cs"/>
          <w:rtl/>
        </w:rPr>
        <w:t>،</w:t>
      </w:r>
      <w:r>
        <w:rPr>
          <w:rFonts w:hint="cs"/>
          <w:rtl/>
        </w:rPr>
        <w:t xml:space="preserve"> هو مَن يحمل هذه الفضائل التي لم تجتمع لأيِّ فردٍ مِن أفراد الأُمَّة</w:t>
      </w:r>
      <w:r w:rsidR="00E966E7">
        <w:rPr>
          <w:rFonts w:hint="cs"/>
          <w:rtl/>
        </w:rPr>
        <w:t>،</w:t>
      </w:r>
      <w:r>
        <w:rPr>
          <w:rFonts w:hint="cs"/>
          <w:rtl/>
        </w:rPr>
        <w:t xml:space="preserve"> سواء في الفضائل النفسيَّة والكمالات الذاتيَّة</w:t>
      </w:r>
      <w:r w:rsidR="00E966E7">
        <w:rPr>
          <w:rFonts w:hint="cs"/>
          <w:rtl/>
        </w:rPr>
        <w:t>،</w:t>
      </w:r>
      <w:r>
        <w:rPr>
          <w:rFonts w:hint="cs"/>
          <w:rtl/>
        </w:rPr>
        <w:t xml:space="preserve"> أمْ المواقف الجهاديَّة</w:t>
      </w:r>
      <w:r w:rsidR="007A21DA">
        <w:rPr>
          <w:rFonts w:hint="cs"/>
          <w:rtl/>
        </w:rPr>
        <w:t>.</w:t>
      </w:r>
      <w:r>
        <w:rPr>
          <w:rFonts w:hint="cs"/>
          <w:rtl/>
        </w:rPr>
        <w:t xml:space="preserve"> فلقد كان القوَّة الضاربة بين يدي</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الحسين للخوارزمي</w:t>
      </w:r>
      <w:r>
        <w:rPr>
          <w:rFonts w:hint="cs"/>
          <w:rtl/>
        </w:rPr>
        <w:t>:</w:t>
      </w:r>
      <w:r w:rsidR="00761012">
        <w:rPr>
          <w:rFonts w:hint="cs"/>
          <w:rtl/>
        </w:rPr>
        <w:t xml:space="preserve"> ج2</w:t>
      </w:r>
      <w:r>
        <w:rPr>
          <w:rFonts w:hint="cs"/>
          <w:rtl/>
        </w:rPr>
        <w:t>:</w:t>
      </w:r>
      <w:r w:rsidR="00761012">
        <w:rPr>
          <w:rFonts w:hint="cs"/>
          <w:rtl/>
        </w:rPr>
        <w:t xml:space="preserve"> ص70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رسول الله </w:t>
      </w:r>
      <w:r w:rsidR="0033193D" w:rsidRPr="0033193D">
        <w:rPr>
          <w:rStyle w:val="libAlaemChar"/>
          <w:rFonts w:hint="cs"/>
          <w:rtl/>
        </w:rPr>
        <w:t>صلى‌الله‌عليه‌وآله</w:t>
      </w:r>
      <w:r>
        <w:rPr>
          <w:rFonts w:hint="cs"/>
          <w:rtl/>
        </w:rPr>
        <w:t xml:space="preserve"> في كلِّ ميادين الجهاد</w:t>
      </w:r>
      <w:r w:rsidR="00E966E7">
        <w:rPr>
          <w:rFonts w:hint="cs"/>
          <w:rtl/>
        </w:rPr>
        <w:t>،</w:t>
      </w:r>
      <w:r>
        <w:rPr>
          <w:rFonts w:hint="cs"/>
          <w:rtl/>
        </w:rPr>
        <w:t xml:space="preserve"> ولم ينتصر المسلمون في حربٍ مِن الحروب في عهد الرسالة</w:t>
      </w:r>
      <w:r w:rsidR="00E966E7">
        <w:rPr>
          <w:rFonts w:hint="cs"/>
          <w:rtl/>
        </w:rPr>
        <w:t>،</w:t>
      </w:r>
      <w:r>
        <w:rPr>
          <w:rFonts w:hint="cs"/>
          <w:rtl/>
        </w:rPr>
        <w:t xml:space="preserve"> إلاَّ وكان محور ذلك الانتصار</w:t>
      </w:r>
      <w:r w:rsidR="007A21DA">
        <w:rPr>
          <w:rFonts w:hint="cs"/>
          <w:rtl/>
        </w:rPr>
        <w:t>.</w:t>
      </w:r>
    </w:p>
    <w:p w:rsidR="00761012" w:rsidRDefault="00761012" w:rsidP="00486F0C">
      <w:pPr>
        <w:pStyle w:val="libNormal"/>
        <w:rPr>
          <w:rtl/>
        </w:rPr>
      </w:pPr>
      <w:r>
        <w:rPr>
          <w:rFonts w:hint="cs"/>
          <w:rtl/>
        </w:rPr>
        <w:t xml:space="preserve">وأمَّا منزلته ومقامه مِن النبي </w:t>
      </w:r>
      <w:r w:rsidR="0033193D" w:rsidRPr="0033193D">
        <w:rPr>
          <w:rStyle w:val="libAlaemChar"/>
          <w:rFonts w:hint="cs"/>
          <w:rtl/>
        </w:rPr>
        <w:t>صلى‌الله‌عليه‌وآله</w:t>
      </w:r>
      <w:r w:rsidR="00E966E7">
        <w:rPr>
          <w:rFonts w:hint="cs"/>
          <w:rtl/>
        </w:rPr>
        <w:t>،</w:t>
      </w:r>
      <w:r>
        <w:rPr>
          <w:rFonts w:hint="cs"/>
          <w:rtl/>
        </w:rPr>
        <w:t xml:space="preserve"> فهي تلك المنزلة التي لم تكن لأيِّ فردٍ مِن الأفراد</w:t>
      </w:r>
      <w:r w:rsidR="00E966E7">
        <w:rPr>
          <w:rFonts w:hint="cs"/>
          <w:rtl/>
        </w:rPr>
        <w:t>،</w:t>
      </w:r>
      <w:r>
        <w:rPr>
          <w:rFonts w:hint="cs"/>
          <w:rtl/>
        </w:rPr>
        <w:t xml:space="preserve"> مِمَّن كانوا حول الرسول </w:t>
      </w:r>
      <w:r w:rsidR="0033193D" w:rsidRPr="0033193D">
        <w:rPr>
          <w:rStyle w:val="libAlaemChar"/>
          <w:rFonts w:hint="cs"/>
          <w:rtl/>
        </w:rPr>
        <w:t>صلى‌الله‌عليه‌وآله</w:t>
      </w:r>
      <w:r>
        <w:rPr>
          <w:rFonts w:hint="cs"/>
          <w:rtl/>
        </w:rPr>
        <w:t xml:space="preserve"> مِن الأقربين والأبعدين</w:t>
      </w:r>
      <w:r w:rsidR="00E966E7">
        <w:rPr>
          <w:rFonts w:hint="cs"/>
          <w:rtl/>
        </w:rPr>
        <w:t>،</w:t>
      </w:r>
      <w:r>
        <w:rPr>
          <w:rFonts w:hint="cs"/>
          <w:rtl/>
        </w:rPr>
        <w:t xml:space="preserve"> فهو أخوه وناصره وأبو ذُرَّيَّته وخليفته</w:t>
      </w:r>
      <w:r w:rsidR="00E966E7">
        <w:rPr>
          <w:rFonts w:hint="cs"/>
          <w:rtl/>
        </w:rPr>
        <w:t>،</w:t>
      </w:r>
      <w:r>
        <w:rPr>
          <w:rFonts w:hint="cs"/>
          <w:rtl/>
        </w:rPr>
        <w:t xml:space="preserve"> بلْ هو نفسه كما قرَّر ذلك كتاب الله في آية ا</w:t>
      </w:r>
      <w:r w:rsidR="0033193D">
        <w:rPr>
          <w:rFonts w:hint="cs"/>
          <w:rtl/>
        </w:rPr>
        <w:t>لـمُ</w:t>
      </w:r>
      <w:r>
        <w:rPr>
          <w:rFonts w:hint="cs"/>
          <w:rtl/>
        </w:rPr>
        <w:t>باهلة</w:t>
      </w:r>
      <w:r w:rsidR="007A21DA">
        <w:rPr>
          <w:rFonts w:hint="cs"/>
          <w:rtl/>
        </w:rPr>
        <w:t>.</w:t>
      </w:r>
    </w:p>
    <w:p w:rsidR="00761012" w:rsidRDefault="00761012" w:rsidP="00486F0C">
      <w:pPr>
        <w:pStyle w:val="libNormal"/>
        <w:rPr>
          <w:rtl/>
        </w:rPr>
      </w:pPr>
      <w:r>
        <w:rPr>
          <w:rFonts w:hint="cs"/>
          <w:rtl/>
        </w:rPr>
        <w:t xml:space="preserve">فأينَ هذه الصورة التي عرضها الإمام السجاد لجَدِّه أمير المؤمنين </w:t>
      </w:r>
      <w:r w:rsidR="0033193D" w:rsidRPr="0033193D">
        <w:rPr>
          <w:rStyle w:val="libAlaemChar"/>
          <w:rFonts w:hint="cs"/>
          <w:rtl/>
        </w:rPr>
        <w:t>عليه‌السلام</w:t>
      </w:r>
      <w:r w:rsidR="00E966E7">
        <w:rPr>
          <w:rFonts w:hint="cs"/>
          <w:rtl/>
        </w:rPr>
        <w:t>،</w:t>
      </w:r>
      <w:r>
        <w:rPr>
          <w:rFonts w:hint="cs"/>
          <w:rtl/>
        </w:rPr>
        <w:t xml:space="preserve"> مِن الصورة التي كوَّنها الأُمويُّون في الذهنيَّة العامَّة ل</w:t>
      </w:r>
      <w:r w:rsidR="0033193D">
        <w:rPr>
          <w:rFonts w:hint="cs"/>
          <w:rtl/>
        </w:rPr>
        <w:t>لـمُ</w:t>
      </w:r>
      <w:r>
        <w:rPr>
          <w:rFonts w:hint="cs"/>
          <w:rtl/>
        </w:rPr>
        <w:t xml:space="preserve">جتمع الشامي للإمام علي </w:t>
      </w:r>
      <w:r w:rsidR="0033193D" w:rsidRPr="0033193D">
        <w:rPr>
          <w:rStyle w:val="libAlaemChar"/>
          <w:rFonts w:hint="cs"/>
          <w:rtl/>
        </w:rPr>
        <w:t>عليه‌السلام</w:t>
      </w:r>
      <w:r w:rsidR="007A21DA">
        <w:rPr>
          <w:rFonts w:hint="cs"/>
          <w:rtl/>
        </w:rPr>
        <w:t>.</w:t>
      </w:r>
    </w:p>
    <w:p w:rsidR="00761012" w:rsidRDefault="00761012" w:rsidP="00486F0C">
      <w:pPr>
        <w:pStyle w:val="libNormal"/>
        <w:rPr>
          <w:rtl/>
        </w:rPr>
      </w:pPr>
      <w:r>
        <w:rPr>
          <w:rFonts w:hint="cs"/>
          <w:rtl/>
        </w:rPr>
        <w:t>فبهذا البيان مَزَّق ذلك الغِشاء</w:t>
      </w:r>
      <w:r w:rsidR="00E966E7">
        <w:rPr>
          <w:rFonts w:hint="cs"/>
          <w:rtl/>
        </w:rPr>
        <w:t>،</w:t>
      </w:r>
      <w:r>
        <w:rPr>
          <w:rFonts w:hint="cs"/>
          <w:rtl/>
        </w:rPr>
        <w:t xml:space="preserve"> الذي أراد الأُمويُّون به طَمس الحقيقة</w:t>
      </w:r>
      <w:r w:rsidR="007A21DA">
        <w:rPr>
          <w:rFonts w:hint="cs"/>
          <w:rtl/>
        </w:rPr>
        <w:t>.</w:t>
      </w:r>
    </w:p>
    <w:p w:rsidR="00761012" w:rsidRDefault="00761012" w:rsidP="00486F0C">
      <w:pPr>
        <w:pStyle w:val="libNormal"/>
        <w:rPr>
          <w:rtl/>
        </w:rPr>
      </w:pPr>
      <w:r>
        <w:rPr>
          <w:rFonts w:hint="cs"/>
          <w:rtl/>
        </w:rPr>
        <w:t>ثمَّ تابع الإمام السجَّاد حديثه عن أسلافه فقال</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أنا ابن فاطمة الزهراء</w:t>
      </w:r>
      <w:r w:rsidRPr="00486F0C">
        <w:rPr>
          <w:rFonts w:hint="cs"/>
          <w:rtl/>
        </w:rPr>
        <w:t>،</w:t>
      </w:r>
      <w:r w:rsidR="00761012" w:rsidRPr="00486F0C">
        <w:rPr>
          <w:rFonts w:hint="cs"/>
          <w:rtl/>
        </w:rPr>
        <w:t xml:space="preserve"> أنا ابن سيِّدة النساء</w:t>
      </w:r>
      <w:r w:rsidRPr="00486F0C">
        <w:rPr>
          <w:rFonts w:hint="cs"/>
          <w:rtl/>
        </w:rPr>
        <w:t>،</w:t>
      </w:r>
      <w:r w:rsidR="00761012" w:rsidRPr="00486F0C">
        <w:rPr>
          <w:rFonts w:hint="cs"/>
          <w:rtl/>
        </w:rPr>
        <w:t xml:space="preserve"> أنا ابن الطُّهر البتول</w:t>
      </w:r>
      <w:r w:rsidRPr="00486F0C">
        <w:rPr>
          <w:rFonts w:hint="cs"/>
          <w:rtl/>
        </w:rPr>
        <w:t>،</w:t>
      </w:r>
      <w:r w:rsidR="00761012" w:rsidRPr="00486F0C">
        <w:rPr>
          <w:rFonts w:hint="cs"/>
          <w:rtl/>
        </w:rPr>
        <w:t xml:space="preserve"> أنا ابن بِضعة الرسول </w:t>
      </w:r>
      <w:r w:rsidR="0033193D" w:rsidRPr="0033193D">
        <w:rPr>
          <w:rStyle w:val="libAlaemChar"/>
          <w:rFonts w:hint="cs"/>
          <w:rtl/>
        </w:rPr>
        <w:t>صلى‌الله‌عليه‌وآله</w:t>
      </w:r>
      <w:r w:rsidRPr="00486F0C">
        <w:rPr>
          <w:rFonts w:hint="cs"/>
          <w:rtl/>
        </w:rPr>
        <w:t>،</w:t>
      </w:r>
      <w:r w:rsidR="00761012" w:rsidRPr="00486F0C">
        <w:rPr>
          <w:rFonts w:hint="cs"/>
          <w:rtl/>
        </w:rPr>
        <w:t xml:space="preserve"> أنا ابن الحسين القتيل بكربلاء</w:t>
      </w:r>
      <w:r w:rsidRPr="00486F0C">
        <w:rPr>
          <w:rFonts w:hint="cs"/>
          <w:rtl/>
        </w:rPr>
        <w:t>،</w:t>
      </w:r>
      <w:r w:rsidR="00761012" w:rsidRPr="00486F0C">
        <w:rPr>
          <w:rFonts w:hint="cs"/>
          <w:rtl/>
        </w:rPr>
        <w:t xml:space="preserve"> أنا ابن ا</w:t>
      </w:r>
      <w:r w:rsidR="0033193D">
        <w:rPr>
          <w:rFonts w:hint="cs"/>
          <w:rtl/>
        </w:rPr>
        <w:t>لـمُ</w:t>
      </w:r>
      <w:r w:rsidR="00761012" w:rsidRPr="00486F0C">
        <w:rPr>
          <w:rFonts w:hint="cs"/>
          <w:rtl/>
        </w:rPr>
        <w:t>زمَّل بالدماء</w:t>
      </w:r>
      <w:r w:rsidRPr="00486F0C">
        <w:rPr>
          <w:rFonts w:hint="cs"/>
          <w:rtl/>
        </w:rPr>
        <w:t>،</w:t>
      </w:r>
      <w:r w:rsidR="00761012" w:rsidRPr="00486F0C">
        <w:rPr>
          <w:rFonts w:hint="cs"/>
          <w:rtl/>
        </w:rPr>
        <w:t xml:space="preserve"> أنا ابن مَن بَكى عليه الجِنُّ في الظلماء</w:t>
      </w:r>
      <w:r w:rsidRPr="00486F0C">
        <w:rPr>
          <w:rFonts w:hint="cs"/>
          <w:rtl/>
        </w:rPr>
        <w:t>،</w:t>
      </w:r>
      <w:r w:rsidR="00761012" w:rsidRPr="00486F0C">
        <w:rPr>
          <w:rFonts w:hint="cs"/>
          <w:rtl/>
        </w:rPr>
        <w:t xml:space="preserve"> أنا ابن مَن ناحت عليه الطير في الهواء</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sidRPr="00486F0C">
        <w:rPr>
          <w:rFonts w:hint="cs"/>
          <w:rtl/>
        </w:rPr>
        <w:t>ولم يزل يقول</w:t>
      </w:r>
      <w:r w:rsidR="00E966E7" w:rsidRPr="00486F0C">
        <w:rPr>
          <w:rFonts w:hint="cs"/>
          <w:rtl/>
        </w:rPr>
        <w:t>:</w:t>
      </w:r>
      <w:r w:rsidRPr="00486F0C">
        <w:rPr>
          <w:rFonts w:hint="cs"/>
          <w:rtl/>
        </w:rPr>
        <w:t xml:space="preserve"> أنا</w:t>
      </w:r>
      <w:r w:rsidR="007A21DA" w:rsidRPr="00486F0C">
        <w:rPr>
          <w:rFonts w:hint="cs"/>
          <w:rtl/>
        </w:rPr>
        <w:t>.</w:t>
      </w:r>
      <w:r w:rsidRPr="00486F0C">
        <w:rPr>
          <w:rFonts w:hint="cs"/>
          <w:rtl/>
        </w:rPr>
        <w:t xml:space="preserve"> حتَّى ضَجَّ الناس بالبكاء والنحيب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هكذا أعطى الإمام </w:t>
      </w:r>
      <w:r w:rsidR="0033193D" w:rsidRPr="0033193D">
        <w:rPr>
          <w:rStyle w:val="libAlaemChar"/>
          <w:rFonts w:hint="cs"/>
          <w:rtl/>
        </w:rPr>
        <w:t>عليه‌السلام</w:t>
      </w:r>
      <w:r>
        <w:rPr>
          <w:rFonts w:hint="cs"/>
          <w:rtl/>
        </w:rPr>
        <w:t xml:space="preserve"> لأُسرته وأسلافه هذه الصورة ا</w:t>
      </w:r>
      <w:r w:rsidR="0033193D">
        <w:rPr>
          <w:rFonts w:hint="cs"/>
          <w:rtl/>
        </w:rPr>
        <w:t>لـمُ</w:t>
      </w:r>
      <w:r>
        <w:rPr>
          <w:rFonts w:hint="cs"/>
          <w:rtl/>
        </w:rPr>
        <w:t>قدَّسة</w:t>
      </w:r>
      <w:r w:rsidR="00E966E7">
        <w:rPr>
          <w:rFonts w:hint="cs"/>
          <w:rtl/>
        </w:rPr>
        <w:t>،</w:t>
      </w:r>
      <w:r>
        <w:rPr>
          <w:rFonts w:hint="cs"/>
          <w:rtl/>
        </w:rPr>
        <w:t xml:space="preserve"> التي توضِّح مكانتهم مِن الإسلام وتُبيِّن مدى الإجحاف والظلم</w:t>
      </w:r>
      <w:r w:rsidR="00E966E7">
        <w:rPr>
          <w:rFonts w:hint="cs"/>
          <w:rtl/>
        </w:rPr>
        <w:t>،</w:t>
      </w:r>
      <w:r>
        <w:rPr>
          <w:rFonts w:hint="cs"/>
          <w:rtl/>
        </w:rPr>
        <w:t xml:space="preserve"> الذي تعرَّض له أهل البيت مِن هذه الأُمَّة مُقابل ما قدَّموه مِن خدمات وتضحيات لم تُقدِّمها أيُّ أُسرة أُخرى في الإسلام</w:t>
      </w:r>
      <w:r w:rsidR="007A21DA">
        <w:rPr>
          <w:rFonts w:hint="cs"/>
          <w:rtl/>
        </w:rPr>
        <w:t>.</w:t>
      </w:r>
    </w:p>
    <w:p w:rsidR="00761012" w:rsidRDefault="00761012" w:rsidP="00486F0C">
      <w:pPr>
        <w:pStyle w:val="libNormal"/>
        <w:rPr>
          <w:rtl/>
        </w:rPr>
      </w:pPr>
      <w:r>
        <w:rPr>
          <w:rFonts w:hint="cs"/>
          <w:rtl/>
        </w:rPr>
        <w:t>والجدير بالذِّكْر</w:t>
      </w:r>
      <w:r w:rsidR="00E966E7">
        <w:rPr>
          <w:rFonts w:hint="cs"/>
          <w:rtl/>
        </w:rPr>
        <w:t>،</w:t>
      </w:r>
      <w:r>
        <w:rPr>
          <w:rFonts w:hint="cs"/>
          <w:rtl/>
        </w:rPr>
        <w:t xml:space="preserve"> أنَّه لولا هذه المسيرة التي قطعها سبايا أهل البيت إلى الشام</w:t>
      </w:r>
      <w:r w:rsidR="00E966E7">
        <w:rPr>
          <w:rFonts w:hint="cs"/>
          <w:rtl/>
        </w:rPr>
        <w:t>،</w:t>
      </w:r>
      <w:r>
        <w:rPr>
          <w:rFonts w:hint="cs"/>
          <w:rtl/>
        </w:rPr>
        <w:t xml:space="preserve"> لَمَا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الحسين للخوارزمي</w:t>
      </w:r>
      <w:r>
        <w:rPr>
          <w:rFonts w:hint="cs"/>
          <w:rtl/>
        </w:rPr>
        <w:t>:</w:t>
      </w:r>
      <w:r w:rsidR="00761012">
        <w:rPr>
          <w:rFonts w:hint="cs"/>
          <w:rtl/>
        </w:rPr>
        <w:t xml:space="preserve"> ج2</w:t>
      </w:r>
      <w:r>
        <w:rPr>
          <w:rFonts w:hint="cs"/>
          <w:rtl/>
        </w:rPr>
        <w:t>:</w:t>
      </w:r>
      <w:r w:rsidR="00761012">
        <w:rPr>
          <w:rFonts w:hint="cs"/>
          <w:rtl/>
        </w:rPr>
        <w:t xml:space="preserve"> ص71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نقلنا الخُطبة مِن مقتل الحسين للخوارزمي</w:t>
      </w:r>
      <w:r>
        <w:rPr>
          <w:rFonts w:hint="cs"/>
          <w:rtl/>
        </w:rPr>
        <w:t>:</w:t>
      </w:r>
      <w:r w:rsidR="00761012">
        <w:rPr>
          <w:rFonts w:hint="cs"/>
          <w:rtl/>
        </w:rPr>
        <w:t xml:space="preserve"> ج2</w:t>
      </w:r>
      <w:r>
        <w:rPr>
          <w:rFonts w:hint="cs"/>
          <w:rtl/>
        </w:rPr>
        <w:t>:</w:t>
      </w:r>
      <w:r w:rsidR="00761012">
        <w:rPr>
          <w:rFonts w:hint="cs"/>
          <w:rtl/>
        </w:rPr>
        <w:t xml:space="preserve"> ص69</w:t>
      </w:r>
      <w:r>
        <w:rPr>
          <w:rFonts w:hint="cs"/>
          <w:rtl/>
        </w:rPr>
        <w:t xml:space="preserve"> - </w:t>
      </w:r>
      <w:r w:rsidR="00761012">
        <w:rPr>
          <w:rFonts w:hint="cs"/>
          <w:rtl/>
        </w:rPr>
        <w:t>71</w:t>
      </w:r>
      <w:r>
        <w:rPr>
          <w:rFonts w:hint="cs"/>
          <w:rtl/>
        </w:rPr>
        <w:t>،</w:t>
      </w:r>
      <w:r w:rsidR="00761012">
        <w:rPr>
          <w:rFonts w:hint="cs"/>
          <w:rtl/>
        </w:rPr>
        <w:t xml:space="preserve"> بواسطة جهاد الإمام السجاد</w:t>
      </w:r>
      <w:r>
        <w:rPr>
          <w:rFonts w:hint="cs"/>
          <w:rtl/>
        </w:rPr>
        <w:t>:</w:t>
      </w:r>
      <w:r w:rsidR="00761012">
        <w:rPr>
          <w:rFonts w:hint="cs"/>
          <w:rtl/>
        </w:rPr>
        <w:t xml:space="preserve"> ص51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أُتيحت الفرصة لأيِّ فردٍ مِن أهل البيت</w:t>
      </w:r>
      <w:r w:rsidR="00E966E7">
        <w:rPr>
          <w:rFonts w:hint="cs"/>
          <w:rtl/>
        </w:rPr>
        <w:t>،</w:t>
      </w:r>
      <w:r>
        <w:rPr>
          <w:rFonts w:hint="cs"/>
          <w:rtl/>
        </w:rPr>
        <w:t xml:space="preserve"> أو مِن أتباعهم بأنْ يقوم بهذا الدور الخطير</w:t>
      </w:r>
      <w:r w:rsidR="00E966E7">
        <w:rPr>
          <w:rFonts w:hint="cs"/>
          <w:rtl/>
        </w:rPr>
        <w:t>،</w:t>
      </w:r>
      <w:r>
        <w:rPr>
          <w:rFonts w:hint="cs"/>
          <w:rtl/>
        </w:rPr>
        <w:t xml:space="preserve"> الذي قام به الإمام مع ركب السبايا مِن زخمٍ إعلاميٍّ في خدمة أهداف الثورة ومُعطياتها</w:t>
      </w:r>
      <w:r w:rsidR="00E966E7">
        <w:rPr>
          <w:rFonts w:hint="cs"/>
          <w:rtl/>
        </w:rPr>
        <w:t>،</w:t>
      </w:r>
      <w:r>
        <w:rPr>
          <w:rFonts w:hint="cs"/>
          <w:rtl/>
        </w:rPr>
        <w:t xml:space="preserve"> والتي مِن أهمِّها بيان مقام أهل البيت مِن الرسول والإسلام والقرآن</w:t>
      </w:r>
      <w:r w:rsidR="007A21DA">
        <w:rPr>
          <w:rFonts w:hint="cs"/>
          <w:rtl/>
        </w:rPr>
        <w:t>.</w:t>
      </w:r>
    </w:p>
    <w:p w:rsidR="00761012" w:rsidRDefault="00761012" w:rsidP="00486F0C">
      <w:pPr>
        <w:pStyle w:val="libNormal"/>
        <w:rPr>
          <w:rtl/>
        </w:rPr>
      </w:pPr>
      <w:r w:rsidRPr="00486F0C">
        <w:rPr>
          <w:rFonts w:hint="cs"/>
          <w:rtl/>
        </w:rPr>
        <w:t xml:space="preserve">حتَّى </w:t>
      </w:r>
      <w:r w:rsidR="00E966E7" w:rsidRPr="00486F0C">
        <w:rPr>
          <w:rFonts w:hint="cs"/>
          <w:rtl/>
        </w:rPr>
        <w:t>(</w:t>
      </w:r>
      <w:r w:rsidRPr="00486F0C">
        <w:rPr>
          <w:rFonts w:hint="cs"/>
          <w:rtl/>
        </w:rPr>
        <w:t>خشي الطاغية مِن وقوع الفتنة وحدوث ما لا يُحمَد عُقباه</w:t>
      </w:r>
      <w:r w:rsidR="00E966E7" w:rsidRPr="00486F0C">
        <w:rPr>
          <w:rFonts w:hint="cs"/>
          <w:rtl/>
        </w:rPr>
        <w:t>،</w:t>
      </w:r>
      <w:r w:rsidRPr="00486F0C">
        <w:rPr>
          <w:rFonts w:hint="cs"/>
          <w:rtl/>
        </w:rPr>
        <w:t xml:space="preserve"> فقد أوجد خطاب الإمام انقلاباً فِكريَّاً في مجلس الطاغية</w:t>
      </w:r>
      <w:r w:rsidR="00E966E7" w:rsidRPr="00486F0C">
        <w:rPr>
          <w:rFonts w:hint="cs"/>
          <w:rtl/>
        </w:rPr>
        <w:t>،</w:t>
      </w:r>
      <w:r w:rsidRPr="00486F0C">
        <w:rPr>
          <w:rFonts w:hint="cs"/>
          <w:rtl/>
        </w:rPr>
        <w:t xml:space="preserve"> وقد بادر بالإيعاز إلى المؤذِّن أنْ يؤذِّن</w:t>
      </w:r>
      <w:r w:rsidR="00E966E7" w:rsidRPr="00486F0C">
        <w:rPr>
          <w:rFonts w:hint="cs"/>
          <w:rtl/>
        </w:rPr>
        <w:t>؛</w:t>
      </w:r>
      <w:r w:rsidRPr="00486F0C">
        <w:rPr>
          <w:rFonts w:hint="cs"/>
          <w:rtl/>
        </w:rPr>
        <w:t xml:space="preserve"> ليقطع على الإمام كلامه</w:t>
      </w:r>
      <w:r w:rsidR="00E966E7" w:rsidRPr="00486F0C">
        <w:rPr>
          <w:rFonts w:hint="cs"/>
          <w:rtl/>
        </w:rPr>
        <w:t>،</w:t>
      </w:r>
      <w:r w:rsidRPr="00486F0C">
        <w:rPr>
          <w:rFonts w:hint="cs"/>
          <w:rtl/>
        </w:rPr>
        <w:t xml:space="preserve"> فصاح المؤذِّن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الله أكبر</w:t>
      </w:r>
      <w:r w:rsidR="00E966E7" w:rsidRPr="00486F0C">
        <w:rPr>
          <w:rFonts w:hint="cs"/>
          <w:rtl/>
        </w:rPr>
        <w:t>)</w:t>
      </w:r>
      <w:r w:rsidRPr="00486F0C">
        <w:rPr>
          <w:rFonts w:hint="cs"/>
          <w:rtl/>
        </w:rPr>
        <w:t xml:space="preserve"> فقال الإمام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كبَّرت كبيراً</w:t>
      </w:r>
      <w:r w:rsidR="00E966E7" w:rsidRPr="00486F0C">
        <w:rPr>
          <w:rFonts w:hint="cs"/>
          <w:rtl/>
        </w:rPr>
        <w:t>،</w:t>
      </w:r>
      <w:r w:rsidRPr="00486F0C">
        <w:rPr>
          <w:rFonts w:hint="cs"/>
          <w:rtl/>
        </w:rPr>
        <w:t xml:space="preserve"> لا يُقاس ولا يُدرك بالحواس</w:t>
      </w:r>
      <w:r w:rsidR="00E966E7" w:rsidRPr="00486F0C">
        <w:rPr>
          <w:rFonts w:hint="cs"/>
          <w:rtl/>
        </w:rPr>
        <w:t>،</w:t>
      </w:r>
      <w:r w:rsidRPr="00486F0C">
        <w:rPr>
          <w:rFonts w:hint="cs"/>
          <w:rtl/>
        </w:rPr>
        <w:t xml:space="preserve"> لا شيء أكبر مِن الله</w:t>
      </w:r>
      <w:r w:rsidR="00E966E7" w:rsidRPr="00486F0C">
        <w:rPr>
          <w:rFonts w:hint="cs"/>
          <w:rtl/>
        </w:rPr>
        <w:t>)،</w:t>
      </w:r>
      <w:r w:rsidRPr="00486F0C">
        <w:rPr>
          <w:rFonts w:hint="cs"/>
          <w:rtl/>
        </w:rPr>
        <w:t xml:space="preserve"> ف</w:t>
      </w:r>
      <w:r w:rsidR="0033193D">
        <w:rPr>
          <w:rFonts w:hint="cs"/>
          <w:rtl/>
        </w:rPr>
        <w:t>لـمّ</w:t>
      </w:r>
      <w:r w:rsidRPr="00486F0C">
        <w:rPr>
          <w:rFonts w:hint="cs"/>
          <w:rtl/>
        </w:rPr>
        <w:t>َا قال المؤذِّن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أشهد أن لا إله إلاَّ الله</w:t>
      </w:r>
      <w:r w:rsidR="00E966E7" w:rsidRPr="00486F0C">
        <w:rPr>
          <w:rFonts w:hint="cs"/>
          <w:rtl/>
        </w:rPr>
        <w:t>)،</w:t>
      </w:r>
      <w:r w:rsidRPr="00486F0C">
        <w:rPr>
          <w:rFonts w:hint="cs"/>
          <w:rtl/>
        </w:rPr>
        <w:t xml:space="preserve"> قال عليُّ بن الحسين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شَهد بها شَعري وبشري ولحمي ودمي ومُخِّي وعَظمي</w:t>
      </w:r>
      <w:r w:rsidR="00E966E7" w:rsidRPr="00486F0C">
        <w:rPr>
          <w:rFonts w:hint="cs"/>
          <w:rtl/>
        </w:rPr>
        <w:t>)</w:t>
      </w:r>
      <w:r w:rsidR="007A21DA" w:rsidRPr="00486F0C">
        <w:rPr>
          <w:rFonts w:hint="cs"/>
          <w:rtl/>
        </w:rPr>
        <w:t>.</w:t>
      </w:r>
    </w:p>
    <w:p w:rsidR="00761012" w:rsidRDefault="00761012" w:rsidP="00486F0C">
      <w:pPr>
        <w:pStyle w:val="libNormal"/>
        <w:rPr>
          <w:rtl/>
        </w:rPr>
      </w:pPr>
      <w:r w:rsidRPr="00486F0C">
        <w:rPr>
          <w:rFonts w:hint="cs"/>
          <w:rtl/>
        </w:rPr>
        <w:t>و</w:t>
      </w:r>
      <w:r w:rsidR="0033193D">
        <w:rPr>
          <w:rFonts w:hint="cs"/>
          <w:rtl/>
        </w:rPr>
        <w:t>لـمّ</w:t>
      </w:r>
      <w:r w:rsidRPr="00486F0C">
        <w:rPr>
          <w:rFonts w:hint="cs"/>
          <w:rtl/>
        </w:rPr>
        <w:t>َا قال المؤذِّن</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أشهد أنَّ محمَّداً رسول الله</w:t>
      </w:r>
      <w:r w:rsidR="00E966E7" w:rsidRPr="00486F0C">
        <w:rPr>
          <w:rFonts w:hint="cs"/>
          <w:rtl/>
        </w:rPr>
        <w:t>)</w:t>
      </w:r>
      <w:r w:rsidRPr="00486F0C">
        <w:rPr>
          <w:rFonts w:hint="cs"/>
          <w:rtl/>
        </w:rPr>
        <w:t xml:space="preserve"> التفت عليُّ بن الحسين إلى يزيد فقال له</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يا يزيد</w:t>
      </w:r>
      <w:r w:rsidR="00E966E7" w:rsidRPr="00486F0C">
        <w:rPr>
          <w:rFonts w:hint="cs"/>
          <w:rtl/>
        </w:rPr>
        <w:t>،</w:t>
      </w:r>
      <w:r w:rsidRPr="00486F0C">
        <w:rPr>
          <w:rFonts w:hint="cs"/>
          <w:rtl/>
        </w:rPr>
        <w:t xml:space="preserve"> محمد هذا جَدِّي أمْ جَدُّك</w:t>
      </w:r>
      <w:r w:rsidR="00E966E7" w:rsidRPr="00486F0C">
        <w:rPr>
          <w:rFonts w:hint="cs"/>
          <w:rtl/>
        </w:rPr>
        <w:t>؟</w:t>
      </w:r>
      <w:r w:rsidRPr="00486F0C">
        <w:rPr>
          <w:rFonts w:hint="cs"/>
          <w:rtl/>
        </w:rPr>
        <w:t>! فإنْ زعمت أنَّه جَدُّك فقد كذبت</w:t>
      </w:r>
      <w:r w:rsidR="00E966E7" w:rsidRPr="00486F0C">
        <w:rPr>
          <w:rFonts w:hint="cs"/>
          <w:rtl/>
        </w:rPr>
        <w:t>،</w:t>
      </w:r>
      <w:r w:rsidRPr="00486F0C">
        <w:rPr>
          <w:rFonts w:hint="cs"/>
          <w:rtl/>
        </w:rPr>
        <w:t xml:space="preserve"> وإنْ قلت</w:t>
      </w:r>
      <w:r w:rsidR="00E966E7" w:rsidRPr="00486F0C">
        <w:rPr>
          <w:rFonts w:hint="cs"/>
          <w:rtl/>
        </w:rPr>
        <w:t>:</w:t>
      </w:r>
      <w:r w:rsidRPr="00486F0C">
        <w:rPr>
          <w:rFonts w:hint="cs"/>
          <w:rtl/>
        </w:rPr>
        <w:t xml:space="preserve"> إنَّه جَدِّي</w:t>
      </w:r>
      <w:r w:rsidR="00E966E7" w:rsidRPr="00486F0C">
        <w:rPr>
          <w:rFonts w:hint="cs"/>
          <w:rtl/>
        </w:rPr>
        <w:t>،</w:t>
      </w:r>
      <w:r w:rsidRPr="00486F0C">
        <w:rPr>
          <w:rFonts w:hint="cs"/>
          <w:rtl/>
        </w:rPr>
        <w:t xml:space="preserve"> فلم قتلت عِترته</w:t>
      </w:r>
      <w:r w:rsidR="00E966E7" w:rsidRPr="00486F0C">
        <w:rPr>
          <w:rFonts w:hint="cs"/>
          <w:rtl/>
        </w:rPr>
        <w:t>؟</w:t>
      </w:r>
      <w:r w:rsidRPr="00486F0C">
        <w:rPr>
          <w:rFonts w:hint="cs"/>
          <w:rtl/>
        </w:rPr>
        <w:t>!</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وبعد هذين الخطابين</w:t>
      </w:r>
      <w:r w:rsidR="00E966E7">
        <w:rPr>
          <w:rFonts w:hint="cs"/>
          <w:rtl/>
        </w:rPr>
        <w:t xml:space="preserve"> - </w:t>
      </w:r>
      <w:r>
        <w:rPr>
          <w:rFonts w:hint="cs"/>
          <w:rtl/>
        </w:rPr>
        <w:t>اللذين أدلت بهما الحوراء زينب والإمام زين العابدين</w:t>
      </w:r>
      <w:r w:rsidR="00E966E7">
        <w:rPr>
          <w:rFonts w:hint="cs"/>
          <w:rtl/>
        </w:rPr>
        <w:t xml:space="preserve"> - </w:t>
      </w:r>
      <w:r>
        <w:rPr>
          <w:rFonts w:hint="cs"/>
          <w:rtl/>
        </w:rPr>
        <w:t>أصبحت فاجعة كربلاء هي الحديث الذي يجري بين كلِّ اثنين في ا</w:t>
      </w:r>
      <w:r w:rsidR="0033193D">
        <w:rPr>
          <w:rFonts w:hint="cs"/>
          <w:rtl/>
        </w:rPr>
        <w:t>لـمُ</w:t>
      </w:r>
      <w:r>
        <w:rPr>
          <w:rFonts w:hint="cs"/>
          <w:rtl/>
        </w:rPr>
        <w:t>جتمع الشامي</w:t>
      </w:r>
      <w:r w:rsidR="00E966E7">
        <w:rPr>
          <w:rFonts w:hint="cs"/>
          <w:rtl/>
        </w:rPr>
        <w:t>،</w:t>
      </w:r>
      <w:r>
        <w:rPr>
          <w:rFonts w:hint="cs"/>
          <w:rtl/>
        </w:rPr>
        <w:t xml:space="preserve"> وبهذا وجدت أصداء الثورة طريقها إلى الأفكار والقلوب</w:t>
      </w:r>
      <w:r w:rsidR="00E966E7">
        <w:rPr>
          <w:rFonts w:hint="cs"/>
          <w:rtl/>
        </w:rPr>
        <w:t>،</w:t>
      </w:r>
      <w:r>
        <w:rPr>
          <w:rFonts w:hint="cs"/>
          <w:rtl/>
        </w:rPr>
        <w:t xml:space="preserve"> حتَّى تأكَّد يزيد أنَّ بقاء سبايا آل محمد في الشام يُشكِّل خَطراً عليه وعلى حُكمه</w:t>
      </w:r>
      <w:r w:rsidR="00E966E7">
        <w:rPr>
          <w:rFonts w:hint="cs"/>
          <w:rtl/>
        </w:rPr>
        <w:t>؛</w:t>
      </w:r>
      <w:r>
        <w:rPr>
          <w:rFonts w:hint="cs"/>
          <w:rtl/>
        </w:rPr>
        <w:t xml:space="preserve"> لذلك أمر بتعجيل إخراجهم وإرجاعهم إلى المدينة</w:t>
      </w:r>
      <w:r w:rsidR="00E966E7">
        <w:rPr>
          <w:rFonts w:hint="cs"/>
          <w:rtl/>
        </w:rPr>
        <w:t>،</w:t>
      </w:r>
      <w:r>
        <w:rPr>
          <w:rFonts w:hint="cs"/>
          <w:rtl/>
        </w:rPr>
        <w:t xml:space="preserve"> وخرج ركب السبايا راجعاً نحو الحِجاز بعد أداء تلك الرسالة الإعلاميَّة ا</w:t>
      </w:r>
      <w:r w:rsidR="0033193D">
        <w:rPr>
          <w:rFonts w:hint="cs"/>
          <w:rtl/>
        </w:rPr>
        <w:t>لـمُ</w:t>
      </w:r>
      <w:r>
        <w:rPr>
          <w:rFonts w:hint="cs"/>
          <w:rtl/>
        </w:rPr>
        <w:t>قدَّسة</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pPr>
      <w:r w:rsidRPr="00E966E7">
        <w:rPr>
          <w:rFonts w:hint="cs"/>
          <w:rtl/>
        </w:rPr>
        <w:t>(</w:t>
      </w:r>
      <w:r w:rsidR="00761012">
        <w:rPr>
          <w:rFonts w:hint="cs"/>
          <w:rtl/>
        </w:rPr>
        <w:t>1</w:t>
      </w:r>
      <w:r w:rsidRPr="00E966E7">
        <w:rPr>
          <w:rFonts w:hint="cs"/>
          <w:rtl/>
        </w:rPr>
        <w:t>)</w:t>
      </w:r>
      <w:r w:rsidR="00761012">
        <w:rPr>
          <w:rFonts w:hint="cs"/>
          <w:rtl/>
        </w:rPr>
        <w:t xml:space="preserve"> حية الإمام الحسين ج3 ص288</w:t>
      </w:r>
      <w:r w:rsidR="007A21DA">
        <w:rPr>
          <w:rFonts w:hint="cs"/>
          <w:rtl/>
        </w:rPr>
        <w:t>.</w:t>
      </w:r>
    </w:p>
    <w:p w:rsidR="00E966E7" w:rsidRDefault="00E966E7" w:rsidP="00E966E7">
      <w:pPr>
        <w:pStyle w:val="libNormal"/>
        <w:rPr>
          <w:rtl/>
        </w:rPr>
      </w:pPr>
      <w:r>
        <w:rPr>
          <w:rFonts w:hint="cs"/>
          <w:rtl/>
        </w:rPr>
        <w:br w:type="page"/>
      </w:r>
    </w:p>
    <w:p w:rsidR="00E966E7" w:rsidRDefault="00E966E7" w:rsidP="00E966E7">
      <w:pPr>
        <w:pStyle w:val="libNormal"/>
      </w:pPr>
      <w:r>
        <w:rPr>
          <w:rFonts w:hint="cs"/>
          <w:rtl/>
        </w:rPr>
        <w:lastRenderedPageBreak/>
        <w:br w:type="page"/>
      </w:r>
    </w:p>
    <w:p w:rsidR="00761012" w:rsidRDefault="00761012" w:rsidP="00E40562">
      <w:pPr>
        <w:pStyle w:val="Heading2Center"/>
        <w:rPr>
          <w:rtl/>
        </w:rPr>
      </w:pPr>
      <w:bookmarkStart w:id="87" w:name="44"/>
      <w:bookmarkStart w:id="88" w:name="_Toc436733251"/>
      <w:r>
        <w:rPr>
          <w:rFonts w:hint="cs"/>
          <w:rtl/>
        </w:rPr>
        <w:lastRenderedPageBreak/>
        <w:t>د</w:t>
      </w:r>
      <w:r w:rsidR="00E966E7">
        <w:rPr>
          <w:rFonts w:hint="cs"/>
          <w:rtl/>
        </w:rPr>
        <w:t xml:space="preserve"> - </w:t>
      </w:r>
      <w:r>
        <w:rPr>
          <w:rFonts w:hint="cs"/>
          <w:rtl/>
        </w:rPr>
        <w:t>البيان الإعلامي في المدينة ا</w:t>
      </w:r>
      <w:r w:rsidR="0033193D">
        <w:rPr>
          <w:rFonts w:hint="cs"/>
          <w:rtl/>
        </w:rPr>
        <w:t>لـمُ</w:t>
      </w:r>
      <w:r>
        <w:rPr>
          <w:rFonts w:hint="cs"/>
          <w:rtl/>
        </w:rPr>
        <w:t>نوَّرة</w:t>
      </w:r>
      <w:bookmarkEnd w:id="87"/>
      <w:bookmarkEnd w:id="88"/>
    </w:p>
    <w:p w:rsidR="00761012" w:rsidRDefault="00761012" w:rsidP="00E40562">
      <w:pPr>
        <w:pStyle w:val="Heading3"/>
        <w:rPr>
          <w:rtl/>
        </w:rPr>
      </w:pPr>
      <w:bookmarkStart w:id="89" w:name="45"/>
      <w:bookmarkStart w:id="90" w:name="_Toc436733252"/>
      <w:r>
        <w:rPr>
          <w:rFonts w:hint="cs"/>
          <w:rtl/>
        </w:rPr>
        <w:t>خطاب الإمام السجَّاد في المدينة</w:t>
      </w:r>
      <w:r w:rsidR="00E966E7">
        <w:rPr>
          <w:rFonts w:hint="cs"/>
          <w:rtl/>
        </w:rPr>
        <w:t>:</w:t>
      </w:r>
      <w:bookmarkEnd w:id="89"/>
      <w:bookmarkEnd w:id="90"/>
    </w:p>
    <w:p w:rsidR="00761012" w:rsidRDefault="00761012" w:rsidP="00486F0C">
      <w:pPr>
        <w:pStyle w:val="libNormal"/>
        <w:rPr>
          <w:rtl/>
        </w:rPr>
      </w:pPr>
      <w:r>
        <w:rPr>
          <w:rFonts w:hint="cs"/>
          <w:rtl/>
        </w:rPr>
        <w:t xml:space="preserve">آخر البيانات الإعلاميَّة للثورة هو الخطاب الذي ألقاه الإمام زين العابدين </w:t>
      </w:r>
      <w:r w:rsidR="0033193D" w:rsidRPr="0033193D">
        <w:rPr>
          <w:rStyle w:val="libAlaemChar"/>
          <w:rFonts w:hint="cs"/>
          <w:rtl/>
        </w:rPr>
        <w:t>عليه‌السلام</w:t>
      </w:r>
      <w:r>
        <w:rPr>
          <w:rFonts w:hint="cs"/>
          <w:rtl/>
        </w:rPr>
        <w:t xml:space="preserve"> في المدينة ا</w:t>
      </w:r>
      <w:r w:rsidR="0033193D">
        <w:rPr>
          <w:rFonts w:hint="cs"/>
          <w:rtl/>
        </w:rPr>
        <w:t>لـمُ</w:t>
      </w:r>
      <w:r>
        <w:rPr>
          <w:rFonts w:hint="cs"/>
          <w:rtl/>
        </w:rPr>
        <w:t>نوَّرة</w:t>
      </w:r>
      <w:r w:rsidR="00E966E7">
        <w:rPr>
          <w:rFonts w:hint="cs"/>
          <w:rtl/>
        </w:rPr>
        <w:t>،</w:t>
      </w:r>
      <w:r>
        <w:rPr>
          <w:rFonts w:hint="cs"/>
          <w:rtl/>
        </w:rPr>
        <w:t xml:space="preserve"> بعد رجوعهم إليها بعد نهاية تلك الملحمة الكُبرى الخالدة</w:t>
      </w:r>
      <w:r w:rsidR="00E966E7">
        <w:rPr>
          <w:rFonts w:hint="cs"/>
          <w:rtl/>
        </w:rPr>
        <w:t>،</w:t>
      </w:r>
      <w:r>
        <w:rPr>
          <w:rFonts w:hint="cs"/>
          <w:rtl/>
        </w:rPr>
        <w:t xml:space="preserve"> وبعد تلك المسيرة ا</w:t>
      </w:r>
      <w:r w:rsidR="0033193D">
        <w:rPr>
          <w:rFonts w:hint="cs"/>
          <w:rtl/>
        </w:rPr>
        <w:t>لـمُ</w:t>
      </w:r>
      <w:r>
        <w:rPr>
          <w:rFonts w:hint="cs"/>
          <w:rtl/>
        </w:rPr>
        <w:t xml:space="preserve">قدَّسة التي قطعها سبايا آل محمد </w:t>
      </w:r>
      <w:r w:rsidR="0033193D" w:rsidRPr="0033193D">
        <w:rPr>
          <w:rStyle w:val="libAlaemChar"/>
          <w:rFonts w:hint="cs"/>
          <w:rtl/>
        </w:rPr>
        <w:t>عليهم‌السلام</w:t>
      </w:r>
      <w:r w:rsidR="007A21DA">
        <w:rPr>
          <w:rFonts w:hint="cs"/>
          <w:rtl/>
        </w:rPr>
        <w:t>.</w:t>
      </w:r>
    </w:p>
    <w:p w:rsidR="00761012" w:rsidRDefault="00761012" w:rsidP="00486F0C">
      <w:pPr>
        <w:pStyle w:val="libNormal"/>
        <w:rPr>
          <w:rtl/>
        </w:rPr>
      </w:pPr>
      <w:r>
        <w:rPr>
          <w:rFonts w:hint="cs"/>
          <w:rtl/>
        </w:rPr>
        <w:t>ويختلف المحور الذي يدور عليه هذا البيان عن محاور البيانات السابقة</w:t>
      </w:r>
      <w:r w:rsidR="00E966E7">
        <w:rPr>
          <w:rFonts w:hint="cs"/>
          <w:rtl/>
        </w:rPr>
        <w:t>،</w:t>
      </w:r>
      <w:r>
        <w:rPr>
          <w:rFonts w:hint="cs"/>
          <w:rtl/>
        </w:rPr>
        <w:t xml:space="preserve"> فإنَّ هذا البيان قد تمحور حول البُعد العاطفي مِن الثورة</w:t>
      </w:r>
      <w:r w:rsidR="00E966E7">
        <w:rPr>
          <w:rFonts w:hint="cs"/>
          <w:rtl/>
        </w:rPr>
        <w:t>،</w:t>
      </w:r>
      <w:r>
        <w:rPr>
          <w:rFonts w:hint="cs"/>
          <w:rtl/>
        </w:rPr>
        <w:t xml:space="preserve"> فقد أراد الإمام أنْ يؤكِّد على جانب البكاء والحُزن</w:t>
      </w:r>
      <w:r w:rsidR="00E966E7">
        <w:rPr>
          <w:rFonts w:hint="cs"/>
          <w:rtl/>
        </w:rPr>
        <w:t>،</w:t>
      </w:r>
      <w:r>
        <w:rPr>
          <w:rFonts w:hint="cs"/>
          <w:rtl/>
        </w:rPr>
        <w:t xml:space="preserve"> لما جرى على شهيد كربلاء وأهل بيته وأصحابه</w:t>
      </w:r>
      <w:r w:rsidR="00E966E7">
        <w:rPr>
          <w:rFonts w:hint="cs"/>
          <w:rtl/>
        </w:rPr>
        <w:t>،</w:t>
      </w:r>
      <w:r>
        <w:rPr>
          <w:rFonts w:hint="cs"/>
          <w:rtl/>
        </w:rPr>
        <w:t xml:space="preserve"> وهذا جانب مُهمٌّ وضروريٌّ لخلود الثورة</w:t>
      </w:r>
      <w:r w:rsidR="00E966E7">
        <w:rPr>
          <w:rFonts w:hint="cs"/>
          <w:rtl/>
        </w:rPr>
        <w:t>،</w:t>
      </w:r>
      <w:r>
        <w:rPr>
          <w:rFonts w:hint="cs"/>
          <w:rtl/>
        </w:rPr>
        <w:t xml:space="preserve"> وبقاء آثارها في وجدان الأُمَّة على تعاقب الأجيال</w:t>
      </w:r>
      <w:r w:rsidR="007A21DA">
        <w:rPr>
          <w:rFonts w:hint="cs"/>
          <w:rtl/>
        </w:rPr>
        <w:t>.</w:t>
      </w:r>
    </w:p>
    <w:p w:rsidR="00761012" w:rsidRDefault="00761012" w:rsidP="00486F0C">
      <w:pPr>
        <w:pStyle w:val="libNormal"/>
        <w:rPr>
          <w:rtl/>
        </w:rPr>
      </w:pPr>
      <w:r w:rsidRPr="00486F0C">
        <w:rPr>
          <w:rFonts w:hint="cs"/>
          <w:rtl/>
        </w:rPr>
        <w:t>قال بشير بن حَذْلم</w:t>
      </w:r>
      <w:r w:rsidR="00E966E7" w:rsidRPr="00486F0C">
        <w:rPr>
          <w:rFonts w:hint="cs"/>
          <w:rtl/>
        </w:rPr>
        <w:t>:</w:t>
      </w:r>
      <w:r w:rsidRPr="00486F0C">
        <w:rPr>
          <w:rFonts w:hint="cs"/>
          <w:rtl/>
        </w:rPr>
        <w:t xml:space="preserve"> </w:t>
      </w:r>
      <w:r w:rsidR="0033193D">
        <w:rPr>
          <w:rFonts w:hint="cs"/>
          <w:rtl/>
        </w:rPr>
        <w:t>لـمّ</w:t>
      </w:r>
      <w:r w:rsidRPr="00486F0C">
        <w:rPr>
          <w:rFonts w:hint="cs"/>
          <w:rtl/>
        </w:rPr>
        <w:t>َا قربنا مِن المدينة</w:t>
      </w:r>
      <w:r w:rsidR="00E966E7" w:rsidRPr="00486F0C">
        <w:rPr>
          <w:rFonts w:hint="cs"/>
          <w:rtl/>
        </w:rPr>
        <w:t>،</w:t>
      </w:r>
      <w:r w:rsidRPr="00486F0C">
        <w:rPr>
          <w:rFonts w:hint="cs"/>
          <w:rtl/>
        </w:rPr>
        <w:t xml:space="preserve"> نزل علي بن الحسين</w:t>
      </w:r>
      <w:r w:rsidR="00E966E7" w:rsidRPr="00486F0C">
        <w:rPr>
          <w:rFonts w:hint="cs"/>
          <w:rtl/>
        </w:rPr>
        <w:t>،</w:t>
      </w:r>
      <w:r w:rsidRPr="00486F0C">
        <w:rPr>
          <w:rFonts w:hint="cs"/>
          <w:rtl/>
        </w:rPr>
        <w:t xml:space="preserve"> وحَطَّ رحله وضرب فسطاطه وأنزل نساءه</w:t>
      </w:r>
      <w:r w:rsidR="00E966E7" w:rsidRPr="00486F0C">
        <w:rPr>
          <w:rFonts w:hint="cs"/>
          <w:rtl/>
        </w:rPr>
        <w:t>،</w:t>
      </w:r>
      <w:r w:rsidRPr="00486F0C">
        <w:rPr>
          <w:rFonts w:hint="cs"/>
          <w:rtl/>
        </w:rPr>
        <w:t xml:space="preserve"> وقال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يا بشير</w:t>
      </w:r>
      <w:r w:rsidR="00E966E7" w:rsidRPr="00486F0C">
        <w:rPr>
          <w:rFonts w:hint="cs"/>
          <w:rtl/>
        </w:rPr>
        <w:t>،</w:t>
      </w:r>
      <w:r w:rsidRPr="00486F0C">
        <w:rPr>
          <w:rFonts w:hint="cs"/>
          <w:rtl/>
        </w:rPr>
        <w:t xml:space="preserve"> رحم الله أباك</w:t>
      </w:r>
      <w:r w:rsidR="00E966E7" w:rsidRPr="00486F0C">
        <w:rPr>
          <w:rFonts w:hint="cs"/>
          <w:rtl/>
        </w:rPr>
        <w:t>،</w:t>
      </w:r>
      <w:r w:rsidRPr="00486F0C">
        <w:rPr>
          <w:rFonts w:hint="cs"/>
          <w:rtl/>
        </w:rPr>
        <w:t xml:space="preserve"> لقد كان شاعراً</w:t>
      </w:r>
      <w:r w:rsidR="00E966E7" w:rsidRPr="00486F0C">
        <w:rPr>
          <w:rFonts w:hint="cs"/>
          <w:rtl/>
        </w:rPr>
        <w:t>،</w:t>
      </w:r>
      <w:r w:rsidRPr="00486F0C">
        <w:rPr>
          <w:rFonts w:hint="cs"/>
          <w:rtl/>
        </w:rPr>
        <w:t xml:space="preserve"> فهل تَقدِر على شيء منه</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قلت</w:t>
      </w:r>
      <w:r w:rsidR="00E966E7">
        <w:rPr>
          <w:rFonts w:hint="cs"/>
          <w:rtl/>
        </w:rPr>
        <w:t>:</w:t>
      </w:r>
      <w:r>
        <w:rPr>
          <w:rFonts w:hint="cs"/>
          <w:rtl/>
        </w:rPr>
        <w:t xml:space="preserve"> بلى يا بن رسول الله</w:t>
      </w:r>
      <w:r w:rsidR="00E966E7">
        <w:rPr>
          <w:rFonts w:hint="cs"/>
          <w:rtl/>
        </w:rPr>
        <w:t>،</w:t>
      </w:r>
      <w:r>
        <w:rPr>
          <w:rFonts w:hint="cs"/>
          <w:rtl/>
        </w:rPr>
        <w:t xml:space="preserve"> إنِّي لشاعر</w:t>
      </w:r>
      <w:r w:rsidR="007A21DA">
        <w:rPr>
          <w:rFonts w:hint="cs"/>
          <w:rtl/>
        </w:rPr>
        <w:t>.</w:t>
      </w:r>
    </w:p>
    <w:p w:rsidR="00761012" w:rsidRDefault="00761012" w:rsidP="00486F0C">
      <w:pPr>
        <w:pStyle w:val="libNormal"/>
        <w:rPr>
          <w:rtl/>
        </w:rPr>
      </w:pPr>
      <w:r w:rsidRPr="00486F0C">
        <w:rPr>
          <w:rFonts w:hint="cs"/>
          <w:rtl/>
        </w:rPr>
        <w:t xml:space="preserve">فقال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ادخُل المدينة</w:t>
      </w:r>
      <w:r w:rsidR="00E966E7" w:rsidRPr="00486F0C">
        <w:rPr>
          <w:rFonts w:hint="cs"/>
          <w:rtl/>
        </w:rPr>
        <w:t>،</w:t>
      </w:r>
      <w:r w:rsidRPr="00486F0C">
        <w:rPr>
          <w:rFonts w:hint="cs"/>
          <w:rtl/>
        </w:rPr>
        <w:t xml:space="preserve"> وانعى أبا عبد الله</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وإنَّما أراد الإمام بهذا أنْ يُهيِّئ النفوس والعواطف</w:t>
      </w:r>
      <w:r w:rsidR="00E966E7">
        <w:rPr>
          <w:rFonts w:hint="cs"/>
          <w:rtl/>
        </w:rPr>
        <w:t>،</w:t>
      </w:r>
      <w:r>
        <w:rPr>
          <w:rFonts w:hint="cs"/>
          <w:rtl/>
        </w:rPr>
        <w:t xml:space="preserve"> لاستقبال البيان الذي يُريد أنْ يُدلي به</w:t>
      </w:r>
      <w:r w:rsidR="00E966E7">
        <w:rPr>
          <w:rFonts w:hint="cs"/>
          <w:rtl/>
        </w:rPr>
        <w:t>؛</w:t>
      </w:r>
      <w:r>
        <w:rPr>
          <w:rFonts w:hint="cs"/>
          <w:rtl/>
        </w:rPr>
        <w:t xml:space="preserve"> مِن أجل أنْ يؤثِّر أثره في النفوس</w:t>
      </w:r>
      <w:r w:rsidR="00E966E7">
        <w:rPr>
          <w:rFonts w:hint="cs"/>
          <w:rtl/>
        </w:rPr>
        <w:t>،</w:t>
      </w:r>
      <w:r>
        <w:rPr>
          <w:rFonts w:hint="cs"/>
          <w:rtl/>
        </w:rPr>
        <w:t xml:space="preserve"> ويجد طريقه إلى وجدان الجماهير</w:t>
      </w:r>
      <w:r w:rsidR="00E966E7">
        <w:rPr>
          <w:rFonts w:hint="cs"/>
          <w:rtl/>
        </w:rPr>
        <w:t>،</w:t>
      </w:r>
      <w:r>
        <w:rPr>
          <w:rFonts w:hint="cs"/>
          <w:rtl/>
        </w:rPr>
        <w:t xml:space="preserve"> وكلُّنا</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w:t>
      </w:r>
      <w:r w:rsidR="0033193D">
        <w:rPr>
          <w:rFonts w:hint="cs"/>
          <w:rtl/>
        </w:rPr>
        <w:t>لـمُ</w:t>
      </w:r>
      <w:r w:rsidR="00761012">
        <w:rPr>
          <w:rFonts w:hint="cs"/>
          <w:rtl/>
        </w:rPr>
        <w:t>قرَّم</w:t>
      </w:r>
      <w:r>
        <w:rPr>
          <w:rFonts w:hint="cs"/>
          <w:rtl/>
        </w:rPr>
        <w:t>:</w:t>
      </w:r>
      <w:r w:rsidR="00761012">
        <w:rPr>
          <w:rFonts w:hint="cs"/>
          <w:rtl/>
        </w:rPr>
        <w:t xml:space="preserve"> ص248.</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يعلم بما للشِّعر مِن أثره الخاصِّ على العاطفة الإنسانيَّة</w:t>
      </w:r>
      <w:r w:rsidR="00E966E7">
        <w:rPr>
          <w:rFonts w:hint="cs"/>
          <w:rtl/>
        </w:rPr>
        <w:t>؛</w:t>
      </w:r>
      <w:r>
        <w:rPr>
          <w:rFonts w:hint="cs"/>
          <w:rtl/>
        </w:rPr>
        <w:t xml:space="preserve"> لذلك أراد الإمام تسخير الشِّعر في خدمة قضيَّتهم في تأجيج المشاعر وتوجيهها نحو هذا الاتجاه</w:t>
      </w:r>
      <w:r w:rsidR="00E966E7">
        <w:rPr>
          <w:rFonts w:hint="cs"/>
          <w:rtl/>
        </w:rPr>
        <w:t>،</w:t>
      </w:r>
      <w:r>
        <w:rPr>
          <w:rFonts w:hint="cs"/>
          <w:rtl/>
        </w:rPr>
        <w:t xml:space="preserve"> فإنَّ الشعر في القِدَم والحديث مِن أهمِّ الوسائل المؤثِّرة في توجيه الرأي العامِّ إلى أيِّ مَنحى يُراد توجيهه إليه</w:t>
      </w:r>
      <w:r w:rsidR="00E966E7">
        <w:rPr>
          <w:rFonts w:hint="cs"/>
          <w:rtl/>
        </w:rPr>
        <w:t>؛</w:t>
      </w:r>
      <w:r>
        <w:rPr>
          <w:rFonts w:hint="cs"/>
          <w:rtl/>
        </w:rPr>
        <w:t xml:space="preserve"> لذلك أكَّد أئمَّة أهل البيت على هذه الظاهرة</w:t>
      </w:r>
      <w:r w:rsidR="00E966E7">
        <w:rPr>
          <w:rFonts w:hint="cs"/>
          <w:rtl/>
        </w:rPr>
        <w:t>،</w:t>
      </w:r>
      <w:r>
        <w:rPr>
          <w:rFonts w:hint="cs"/>
          <w:rtl/>
        </w:rPr>
        <w:t xml:space="preserve"> فدعوا إلى قول الشعر وإنشاده في رثائهم ومَدحهم.</w:t>
      </w:r>
    </w:p>
    <w:p w:rsidR="00761012" w:rsidRDefault="00761012" w:rsidP="00486F0C">
      <w:pPr>
        <w:pStyle w:val="libNormal"/>
        <w:rPr>
          <w:rtl/>
        </w:rPr>
      </w:pPr>
      <w:r>
        <w:rPr>
          <w:rFonts w:hint="cs"/>
          <w:rtl/>
        </w:rPr>
        <w:t>قال بشير</w:t>
      </w:r>
      <w:r w:rsidR="00E966E7">
        <w:rPr>
          <w:rFonts w:hint="cs"/>
          <w:rtl/>
        </w:rPr>
        <w:t>:</w:t>
      </w:r>
      <w:r>
        <w:rPr>
          <w:rFonts w:hint="cs"/>
          <w:rtl/>
        </w:rPr>
        <w:t xml:space="preserve"> فركبت فرسي حتَّى دخلت المدينة</w:t>
      </w:r>
      <w:r w:rsidR="00E966E7">
        <w:rPr>
          <w:rFonts w:hint="cs"/>
          <w:rtl/>
        </w:rPr>
        <w:t>،</w:t>
      </w:r>
      <w:r>
        <w:rPr>
          <w:rFonts w:hint="cs"/>
          <w:rtl/>
        </w:rPr>
        <w:t xml:space="preserve"> ف</w:t>
      </w:r>
      <w:r w:rsidR="0033193D">
        <w:rPr>
          <w:rFonts w:hint="cs"/>
          <w:rtl/>
        </w:rPr>
        <w:t>لـمّ</w:t>
      </w:r>
      <w:r>
        <w:rPr>
          <w:rFonts w:hint="cs"/>
          <w:rtl/>
        </w:rPr>
        <w:t xml:space="preserve">َا بلغت مسجد النبي </w:t>
      </w:r>
      <w:r w:rsidR="0033193D" w:rsidRPr="0033193D">
        <w:rPr>
          <w:rStyle w:val="libAlaemChar"/>
          <w:rFonts w:hint="cs"/>
          <w:rtl/>
        </w:rPr>
        <w:t>صلى‌الله‌عليه‌وآله</w:t>
      </w:r>
      <w:r>
        <w:rPr>
          <w:rFonts w:hint="cs"/>
          <w:rtl/>
        </w:rPr>
        <w:t xml:space="preserve"> رفعت صوتي بالبكاء وأنشأت</w:t>
      </w:r>
      <w:r w:rsidR="00E966E7">
        <w:rPr>
          <w:rFonts w:hint="cs"/>
          <w:rtl/>
        </w:rPr>
        <w:t>:</w:t>
      </w:r>
    </w:p>
    <w:tbl>
      <w:tblPr>
        <w:tblStyle w:val="TableGrid"/>
        <w:bidiVisual/>
        <w:tblW w:w="4562" w:type="pct"/>
        <w:tblInd w:w="384" w:type="dxa"/>
        <w:tblLook w:val="04A0"/>
      </w:tblPr>
      <w:tblGrid>
        <w:gridCol w:w="3536"/>
        <w:gridCol w:w="272"/>
        <w:gridCol w:w="3502"/>
      </w:tblGrid>
      <w:tr w:rsidR="00F56A72" w:rsidTr="00F56A72">
        <w:trPr>
          <w:trHeight w:val="350"/>
        </w:trPr>
        <w:tc>
          <w:tcPr>
            <w:tcW w:w="3536" w:type="dxa"/>
          </w:tcPr>
          <w:p w:rsidR="00F56A72" w:rsidRDefault="00F56A72" w:rsidP="002F06B4">
            <w:pPr>
              <w:pStyle w:val="libPoem"/>
            </w:pPr>
            <w:r>
              <w:rPr>
                <w:rFonts w:hint="cs"/>
                <w:rtl/>
              </w:rPr>
              <w:t>يا أهل يثرب لا مقام لكم بها</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قُتِل الحسين فأدمُعي مِدرار</w:t>
            </w:r>
            <w:r w:rsidRPr="00725071">
              <w:rPr>
                <w:rStyle w:val="libPoemTiniChar0"/>
                <w:rtl/>
              </w:rPr>
              <w:br/>
              <w:t> </w:t>
            </w:r>
          </w:p>
        </w:tc>
      </w:tr>
      <w:tr w:rsidR="00F56A72" w:rsidTr="00F56A72">
        <w:trPr>
          <w:trHeight w:val="350"/>
        </w:trPr>
        <w:tc>
          <w:tcPr>
            <w:tcW w:w="3536" w:type="dxa"/>
          </w:tcPr>
          <w:p w:rsidR="00F56A72" w:rsidRDefault="00F56A72" w:rsidP="002F06B4">
            <w:pPr>
              <w:pStyle w:val="libPoem"/>
            </w:pPr>
            <w:r>
              <w:rPr>
                <w:rFonts w:hint="cs"/>
                <w:rtl/>
              </w:rPr>
              <w:t>الجسم منه بكربلاء مُضرَّج</w:t>
            </w:r>
            <w:r w:rsidRPr="00725071">
              <w:rPr>
                <w:rStyle w:val="libPoemTiniChar0"/>
                <w:rtl/>
              </w:rPr>
              <w:br/>
              <w:t> </w:t>
            </w:r>
          </w:p>
        </w:tc>
        <w:tc>
          <w:tcPr>
            <w:tcW w:w="272" w:type="dxa"/>
          </w:tcPr>
          <w:p w:rsidR="00F56A72" w:rsidRDefault="00F56A72" w:rsidP="002F06B4">
            <w:pPr>
              <w:pStyle w:val="libPoem"/>
              <w:rPr>
                <w:rtl/>
              </w:rPr>
            </w:pPr>
          </w:p>
        </w:tc>
        <w:tc>
          <w:tcPr>
            <w:tcW w:w="3502" w:type="dxa"/>
          </w:tcPr>
          <w:p w:rsidR="00F56A72" w:rsidRDefault="00F56A72" w:rsidP="002F06B4">
            <w:pPr>
              <w:pStyle w:val="libPoem"/>
            </w:pPr>
            <w:r>
              <w:rPr>
                <w:rFonts w:hint="cs"/>
                <w:rtl/>
              </w:rPr>
              <w:t>والرأس منه على القَناة يُدار</w:t>
            </w:r>
            <w:r w:rsidRPr="00725071">
              <w:rPr>
                <w:rStyle w:val="libPoemTiniChar0"/>
                <w:rtl/>
              </w:rPr>
              <w:br/>
              <w:t> </w:t>
            </w:r>
          </w:p>
        </w:tc>
      </w:tr>
    </w:tbl>
    <w:p w:rsidR="00761012" w:rsidRDefault="00761012" w:rsidP="00486F0C">
      <w:pPr>
        <w:pStyle w:val="libNormal"/>
        <w:rPr>
          <w:rtl/>
        </w:rPr>
      </w:pPr>
      <w:r>
        <w:rPr>
          <w:rFonts w:hint="cs"/>
          <w:rtl/>
        </w:rPr>
        <w:t>وقلت</w:t>
      </w:r>
      <w:r w:rsidR="00E966E7">
        <w:rPr>
          <w:rFonts w:hint="cs"/>
          <w:rtl/>
        </w:rPr>
        <w:t>:</w:t>
      </w:r>
      <w:r>
        <w:rPr>
          <w:rFonts w:hint="cs"/>
          <w:rtl/>
        </w:rPr>
        <w:t xml:space="preserve"> هذا علي بن الحسين </w:t>
      </w:r>
      <w:r w:rsidR="0033193D" w:rsidRPr="0033193D">
        <w:rPr>
          <w:rStyle w:val="libAlaemChar"/>
          <w:rFonts w:hint="cs"/>
          <w:rtl/>
        </w:rPr>
        <w:t>عليه‌السلام</w:t>
      </w:r>
      <w:r>
        <w:rPr>
          <w:rFonts w:hint="cs"/>
          <w:rtl/>
        </w:rPr>
        <w:t xml:space="preserve"> مع عَمَّاته وأخواته قد حلَّوا بساحتكم</w:t>
      </w:r>
      <w:r w:rsidR="00E966E7">
        <w:rPr>
          <w:rFonts w:hint="cs"/>
          <w:rtl/>
        </w:rPr>
        <w:t>،</w:t>
      </w:r>
      <w:r>
        <w:rPr>
          <w:rFonts w:hint="cs"/>
          <w:rtl/>
        </w:rPr>
        <w:t xml:space="preserve"> وأنا رسوله إليكم أُعرِّفكم مكانه</w:t>
      </w:r>
      <w:r w:rsidR="007A21DA">
        <w:rPr>
          <w:rFonts w:hint="cs"/>
          <w:rtl/>
        </w:rPr>
        <w:t>.</w:t>
      </w:r>
    </w:p>
    <w:p w:rsidR="00761012" w:rsidRDefault="00761012" w:rsidP="00486F0C">
      <w:pPr>
        <w:pStyle w:val="libNormal"/>
        <w:rPr>
          <w:rtl/>
        </w:rPr>
      </w:pPr>
      <w:r w:rsidRPr="00486F0C">
        <w:rPr>
          <w:rFonts w:hint="cs"/>
          <w:rtl/>
        </w:rPr>
        <w:t>فخرج الناس يهرعون ولم تبقَ مُخدَّرة إلاَّ برزت تدعو بالويل والثبور</w:t>
      </w:r>
      <w:r w:rsidR="00E966E7" w:rsidRPr="00486F0C">
        <w:rPr>
          <w:rFonts w:hint="cs"/>
          <w:rtl/>
        </w:rPr>
        <w:t>،</w:t>
      </w:r>
      <w:r w:rsidRPr="00486F0C">
        <w:rPr>
          <w:rFonts w:hint="cs"/>
          <w:rtl/>
        </w:rPr>
        <w:t xml:space="preserve"> وضجَّت المدينة بالبُكاء</w:t>
      </w:r>
      <w:r w:rsidR="00E966E7" w:rsidRPr="00486F0C">
        <w:rPr>
          <w:rFonts w:hint="cs"/>
          <w:rtl/>
        </w:rPr>
        <w:t>،</w:t>
      </w:r>
      <w:r w:rsidRPr="00486F0C">
        <w:rPr>
          <w:rFonts w:hint="cs"/>
          <w:rtl/>
        </w:rPr>
        <w:t xml:space="preserve"> فلم أرَ باكياً أكثر مِن ذلك اليوم</w:t>
      </w:r>
      <w:r w:rsidR="00E966E7" w:rsidRPr="00486F0C">
        <w:rPr>
          <w:rFonts w:hint="cs"/>
          <w:rtl/>
        </w:rPr>
        <w:t>،</w:t>
      </w:r>
      <w:r w:rsidRPr="00486F0C">
        <w:rPr>
          <w:rFonts w:hint="cs"/>
          <w:rtl/>
        </w:rPr>
        <w:t xml:space="preserve"> واجتمعوا على الإمام زين العابدين </w:t>
      </w:r>
      <w:r w:rsidR="0033193D" w:rsidRPr="0033193D">
        <w:rPr>
          <w:rStyle w:val="libAlaemChar"/>
          <w:rFonts w:hint="cs"/>
          <w:rtl/>
        </w:rPr>
        <w:t>عليه‌السلام</w:t>
      </w:r>
      <w:r w:rsidRPr="00486F0C">
        <w:rPr>
          <w:rFonts w:hint="cs"/>
          <w:rtl/>
        </w:rPr>
        <w:t xml:space="preserve"> يعزُّونه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Pr>
          <w:rFonts w:hint="cs"/>
          <w:rtl/>
        </w:rPr>
        <w:t>في هذا الجوِّ المملوء بالعواطف الجيَّاشة والمشاعر ا</w:t>
      </w:r>
      <w:r w:rsidR="0033193D">
        <w:rPr>
          <w:rFonts w:hint="cs"/>
          <w:rtl/>
        </w:rPr>
        <w:t>لـمُ</w:t>
      </w:r>
      <w:r>
        <w:rPr>
          <w:rFonts w:hint="cs"/>
          <w:rtl/>
        </w:rPr>
        <w:t>تأجِّجة مِن ذلك الجمهور</w:t>
      </w:r>
      <w:r w:rsidR="00E966E7">
        <w:rPr>
          <w:rFonts w:hint="cs"/>
          <w:rtl/>
        </w:rPr>
        <w:t>،</w:t>
      </w:r>
      <w:r>
        <w:rPr>
          <w:rFonts w:hint="cs"/>
          <w:rtl/>
        </w:rPr>
        <w:t xml:space="preserve"> الذي خرج لاستقبال العائدين مِن أهل البيت</w:t>
      </w:r>
      <w:r w:rsidR="00E966E7">
        <w:rPr>
          <w:rFonts w:hint="cs"/>
          <w:rtl/>
        </w:rPr>
        <w:t>،</w:t>
      </w:r>
      <w:r>
        <w:rPr>
          <w:rFonts w:hint="cs"/>
          <w:rtl/>
        </w:rPr>
        <w:t xml:space="preserve"> فإذا هُمْ يرون أنفسهم لا يستقبلون إلاَّ النساء والأطفال</w:t>
      </w:r>
      <w:r w:rsidR="00E966E7">
        <w:rPr>
          <w:rFonts w:hint="cs"/>
          <w:rtl/>
        </w:rPr>
        <w:t>،</w:t>
      </w:r>
      <w:r>
        <w:rPr>
          <w:rFonts w:hint="cs"/>
          <w:rtl/>
        </w:rPr>
        <w:t xml:space="preserve"> أمَّا الرجال فقد أُبيدوا جميعاً لم يرجع منهم إلاَّ الإمام السجاد </w:t>
      </w:r>
      <w:r w:rsidR="0033193D" w:rsidRPr="0033193D">
        <w:rPr>
          <w:rStyle w:val="libAlaemChar"/>
          <w:rFonts w:hint="cs"/>
          <w:rtl/>
        </w:rPr>
        <w:t>عليه‌السلام</w:t>
      </w:r>
      <w:r w:rsidR="00E966E7">
        <w:rPr>
          <w:rFonts w:hint="cs"/>
          <w:rtl/>
        </w:rPr>
        <w:t>،</w:t>
      </w:r>
      <w:r>
        <w:rPr>
          <w:rFonts w:hint="cs"/>
          <w:rtl/>
        </w:rPr>
        <w:t xml:space="preserve"> فلك أنْ تتصوَّر إلى أيِّ مدى يكون تأثير المأساة في وجدان ذلك الجمهور</w:t>
      </w:r>
      <w:r w:rsidR="00E966E7">
        <w:rPr>
          <w:rFonts w:hint="cs"/>
          <w:rtl/>
        </w:rPr>
        <w:t>،</w:t>
      </w:r>
      <w:r>
        <w:rPr>
          <w:rFonts w:hint="cs"/>
          <w:rtl/>
        </w:rPr>
        <w:t xml:space="preserve"> عند ما يستمع إلى الإمام يتحدَّث عمَّا جرى عليهم</w:t>
      </w:r>
      <w:r w:rsidR="007A21DA">
        <w:rPr>
          <w:rFonts w:hint="cs"/>
          <w:rtl/>
        </w:rPr>
        <w:t>.</w:t>
      </w:r>
      <w:r>
        <w:rPr>
          <w:rFonts w:hint="cs"/>
          <w:rtl/>
        </w:rPr>
        <w:t xml:space="preserve"> وقد خرج مِن الفِسطاط</w:t>
      </w:r>
      <w:r w:rsidR="00E966E7">
        <w:rPr>
          <w:rFonts w:hint="cs"/>
          <w:rtl/>
        </w:rPr>
        <w:t>،</w:t>
      </w:r>
      <w:r>
        <w:rPr>
          <w:rFonts w:hint="cs"/>
          <w:rtl/>
        </w:rPr>
        <w:t xml:space="preserve"> وبيده خِرقة يمسح بها دموعه</w:t>
      </w:r>
      <w:r w:rsidR="00E966E7">
        <w:rPr>
          <w:rFonts w:hint="cs"/>
          <w:rtl/>
        </w:rPr>
        <w:t>،</w:t>
      </w:r>
      <w:r>
        <w:rPr>
          <w:rFonts w:hint="cs"/>
          <w:rtl/>
        </w:rPr>
        <w:t xml:space="preserve"> وخلفه مولى معه كرسيٌّ</w:t>
      </w:r>
      <w:r w:rsidR="00E966E7">
        <w:rPr>
          <w:rFonts w:hint="cs"/>
          <w:rtl/>
        </w:rPr>
        <w:t>،</w:t>
      </w:r>
      <w:r>
        <w:rPr>
          <w:rFonts w:hint="cs"/>
          <w:rtl/>
        </w:rPr>
        <w:t xml:space="preserve"> فجلس عليه وهو لا يتمالك مِن العَبرة</w:t>
      </w:r>
      <w:r w:rsidR="00E966E7">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w:t>
      </w:r>
      <w:r w:rsidR="0033193D">
        <w:rPr>
          <w:rFonts w:hint="cs"/>
          <w:rtl/>
        </w:rPr>
        <w:t>لـمُ</w:t>
      </w:r>
      <w:r w:rsidR="00761012">
        <w:rPr>
          <w:rFonts w:hint="cs"/>
          <w:rtl/>
        </w:rPr>
        <w:t>قرَّم</w:t>
      </w:r>
      <w:r>
        <w:rPr>
          <w:rFonts w:hint="cs"/>
          <w:rtl/>
        </w:rPr>
        <w:t>:</w:t>
      </w:r>
      <w:r w:rsidR="00761012">
        <w:rPr>
          <w:rFonts w:hint="cs"/>
          <w:rtl/>
        </w:rPr>
        <w:t xml:space="preserve"> ص248.</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وارتفعت الأصوات بالبُكاء والحنين</w:t>
      </w:r>
      <w:r w:rsidR="00E966E7">
        <w:rPr>
          <w:rFonts w:hint="cs"/>
          <w:rtl/>
        </w:rPr>
        <w:t>،</w:t>
      </w:r>
      <w:r>
        <w:rPr>
          <w:rFonts w:hint="cs"/>
          <w:rtl/>
        </w:rPr>
        <w:t xml:space="preserve"> فأومأ إلى النساء أنْ اسكتوا</w:t>
      </w:r>
      <w:r w:rsidR="00E966E7">
        <w:rPr>
          <w:rFonts w:hint="cs"/>
          <w:rtl/>
        </w:rPr>
        <w:t>،</w:t>
      </w:r>
      <w:r>
        <w:rPr>
          <w:rFonts w:hint="cs"/>
          <w:rtl/>
        </w:rPr>
        <w:t xml:space="preserve"> ف</w:t>
      </w:r>
      <w:r w:rsidR="0033193D">
        <w:rPr>
          <w:rFonts w:hint="cs"/>
          <w:rtl/>
        </w:rPr>
        <w:t>لـمّ</w:t>
      </w:r>
      <w:r>
        <w:rPr>
          <w:rFonts w:hint="cs"/>
          <w:rtl/>
        </w:rPr>
        <w:t xml:space="preserve">َا سكتت فورتهم قال </w:t>
      </w:r>
      <w:r w:rsidR="0033193D" w:rsidRPr="0033193D">
        <w:rPr>
          <w:rStyle w:val="libAlaemChar"/>
          <w:rFonts w:hint="cs"/>
          <w:rtl/>
        </w:rPr>
        <w:t>عليه‌السلام</w:t>
      </w:r>
      <w:r w:rsidR="00E966E7">
        <w:rPr>
          <w:rFonts w:hint="cs"/>
          <w:rtl/>
        </w:rPr>
        <w:t>:</w:t>
      </w:r>
    </w:p>
    <w:p w:rsidR="00761012" w:rsidRDefault="00E966E7" w:rsidP="00486F0C">
      <w:pPr>
        <w:pStyle w:val="libNormal"/>
        <w:rPr>
          <w:rtl/>
        </w:rPr>
      </w:pPr>
      <w:r w:rsidRPr="00486F0C">
        <w:rPr>
          <w:rFonts w:hint="cs"/>
          <w:rtl/>
        </w:rPr>
        <w:t>(</w:t>
      </w:r>
      <w:r w:rsidR="00761012" w:rsidRPr="00486F0C">
        <w:rPr>
          <w:rFonts w:hint="cs"/>
          <w:rtl/>
        </w:rPr>
        <w:t>الحمد لله رَبِّ العالمين</w:t>
      </w:r>
      <w:r w:rsidRPr="00486F0C">
        <w:rPr>
          <w:rFonts w:hint="cs"/>
          <w:rtl/>
        </w:rPr>
        <w:t>،</w:t>
      </w:r>
      <w:r w:rsidR="00761012" w:rsidRPr="00486F0C">
        <w:rPr>
          <w:rFonts w:hint="cs"/>
          <w:rtl/>
        </w:rPr>
        <w:t xml:space="preserve"> الرحمان الرحيم</w:t>
      </w:r>
      <w:r w:rsidRPr="00486F0C">
        <w:rPr>
          <w:rFonts w:hint="cs"/>
          <w:rtl/>
        </w:rPr>
        <w:t>،</w:t>
      </w:r>
      <w:r w:rsidR="00761012" w:rsidRPr="00486F0C">
        <w:rPr>
          <w:rFonts w:hint="cs"/>
          <w:rtl/>
        </w:rPr>
        <w:t xml:space="preserve"> مالك يوم الدين</w:t>
      </w:r>
      <w:r w:rsidRPr="00486F0C">
        <w:rPr>
          <w:rFonts w:hint="cs"/>
          <w:rtl/>
        </w:rPr>
        <w:t>،</w:t>
      </w:r>
      <w:r w:rsidR="00761012" w:rsidRPr="00486F0C">
        <w:rPr>
          <w:rFonts w:hint="cs"/>
          <w:rtl/>
        </w:rPr>
        <w:t xml:space="preserve"> بارئ الخلائق أجمعين</w:t>
      </w:r>
      <w:r w:rsidRPr="00486F0C">
        <w:rPr>
          <w:rFonts w:hint="cs"/>
          <w:rtl/>
        </w:rPr>
        <w:t>،</w:t>
      </w:r>
      <w:r w:rsidR="00761012" w:rsidRPr="00486F0C">
        <w:rPr>
          <w:rFonts w:hint="cs"/>
          <w:rtl/>
        </w:rPr>
        <w:t xml:space="preserve"> الذي بَعُدَ فارتفع في السماوات العُلى</w:t>
      </w:r>
      <w:r w:rsidRPr="00486F0C">
        <w:rPr>
          <w:rFonts w:hint="cs"/>
          <w:rtl/>
        </w:rPr>
        <w:t>،</w:t>
      </w:r>
      <w:r w:rsidR="00761012" w:rsidRPr="00486F0C">
        <w:rPr>
          <w:rFonts w:hint="cs"/>
          <w:rtl/>
        </w:rPr>
        <w:t xml:space="preserve"> وقرُب فشهد النجوى</w:t>
      </w:r>
      <w:r w:rsidRPr="00486F0C">
        <w:rPr>
          <w:rFonts w:hint="cs"/>
          <w:rtl/>
        </w:rPr>
        <w:t>،</w:t>
      </w:r>
      <w:r w:rsidR="00761012" w:rsidRPr="00486F0C">
        <w:rPr>
          <w:rFonts w:hint="cs"/>
          <w:rtl/>
        </w:rPr>
        <w:t xml:space="preserve"> نحمده على عظائم الأُمور</w:t>
      </w:r>
      <w:r w:rsidRPr="00486F0C">
        <w:rPr>
          <w:rFonts w:hint="cs"/>
          <w:rtl/>
        </w:rPr>
        <w:t>،</w:t>
      </w:r>
      <w:r w:rsidR="00761012" w:rsidRPr="00486F0C">
        <w:rPr>
          <w:rFonts w:hint="cs"/>
          <w:rtl/>
        </w:rPr>
        <w:t xml:space="preserve"> وفجائع الدهور</w:t>
      </w:r>
      <w:r w:rsidRPr="00486F0C">
        <w:rPr>
          <w:rFonts w:hint="cs"/>
          <w:rtl/>
        </w:rPr>
        <w:t>،</w:t>
      </w:r>
      <w:r w:rsidR="00761012" w:rsidRPr="00486F0C">
        <w:rPr>
          <w:rFonts w:hint="cs"/>
          <w:rtl/>
        </w:rPr>
        <w:t xml:space="preserve"> وألم الفجائع ومَضاضة اللواذع</w:t>
      </w:r>
      <w:r w:rsidRPr="00486F0C">
        <w:rPr>
          <w:rFonts w:hint="cs"/>
          <w:rtl/>
        </w:rPr>
        <w:t>،</w:t>
      </w:r>
      <w:r w:rsidR="00761012" w:rsidRPr="00486F0C">
        <w:rPr>
          <w:rFonts w:hint="cs"/>
          <w:rtl/>
        </w:rPr>
        <w:t xml:space="preserve"> وجليل الرزء وعظيم المصائب الفاظعة الكاظَّة الفادحة الجائحة</w:t>
      </w:r>
      <w:r w:rsidR="007A21DA" w:rsidRPr="00486F0C">
        <w:rPr>
          <w:rFonts w:hint="cs"/>
          <w:rtl/>
        </w:rPr>
        <w:t>.</w:t>
      </w:r>
      <w:r w:rsidR="00761012" w:rsidRPr="00486F0C">
        <w:rPr>
          <w:rFonts w:hint="cs"/>
          <w:rtl/>
        </w:rPr>
        <w:t xml:space="preserve"> أيُّها القوم</w:t>
      </w:r>
      <w:r w:rsidRPr="00486F0C">
        <w:rPr>
          <w:rFonts w:hint="cs"/>
          <w:rtl/>
        </w:rPr>
        <w:t>،</w:t>
      </w:r>
      <w:r w:rsidR="00761012" w:rsidRPr="00486F0C">
        <w:rPr>
          <w:rFonts w:hint="cs"/>
          <w:rtl/>
        </w:rPr>
        <w:t xml:space="preserve"> إنَّ الله تعالى وله الحمد ابتلانا بمصائب جليلة</w:t>
      </w:r>
      <w:r w:rsidRPr="00486F0C">
        <w:rPr>
          <w:rFonts w:hint="cs"/>
          <w:rtl/>
        </w:rPr>
        <w:t>،</w:t>
      </w:r>
      <w:r w:rsidR="00761012" w:rsidRPr="00486F0C">
        <w:rPr>
          <w:rFonts w:hint="cs"/>
          <w:rtl/>
        </w:rPr>
        <w:t xml:space="preserve"> وثَلمة في الإسلام عظيمة</w:t>
      </w:r>
      <w:r w:rsidRPr="00486F0C">
        <w:rPr>
          <w:rFonts w:hint="cs"/>
          <w:rtl/>
        </w:rPr>
        <w:t>،</w:t>
      </w:r>
      <w:r w:rsidR="00761012" w:rsidRPr="00486F0C">
        <w:rPr>
          <w:rFonts w:hint="cs"/>
          <w:rtl/>
        </w:rPr>
        <w:t xml:space="preserve"> قُتِل أبو عبد الله الحسين </w:t>
      </w:r>
      <w:r w:rsidR="0033193D" w:rsidRPr="0033193D">
        <w:rPr>
          <w:rStyle w:val="libAlaemChar"/>
          <w:rFonts w:hint="cs"/>
          <w:rtl/>
        </w:rPr>
        <w:t>عليه‌السلام</w:t>
      </w:r>
      <w:r w:rsidR="00761012" w:rsidRPr="00486F0C">
        <w:rPr>
          <w:rFonts w:hint="cs"/>
          <w:rtl/>
        </w:rPr>
        <w:t xml:space="preserve"> وعِترته</w:t>
      </w:r>
      <w:r w:rsidRPr="00486F0C">
        <w:rPr>
          <w:rFonts w:hint="cs"/>
          <w:rtl/>
        </w:rPr>
        <w:t>،</w:t>
      </w:r>
      <w:r w:rsidR="00761012" w:rsidRPr="00486F0C">
        <w:rPr>
          <w:rFonts w:hint="cs"/>
          <w:rtl/>
        </w:rPr>
        <w:t xml:space="preserve"> وسُبْيت نساؤه وصِبْيَته</w:t>
      </w:r>
      <w:r w:rsidRPr="00486F0C">
        <w:rPr>
          <w:rFonts w:hint="cs"/>
          <w:rtl/>
        </w:rPr>
        <w:t>،</w:t>
      </w:r>
      <w:r w:rsidR="00761012" w:rsidRPr="00486F0C">
        <w:rPr>
          <w:rFonts w:hint="cs"/>
          <w:rtl/>
        </w:rPr>
        <w:t xml:space="preserve"> وداروا برأسه في البُلدان مِن فوق عامل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sidR="00761012" w:rsidRPr="00486F0C">
        <w:rPr>
          <w:rFonts w:hint="cs"/>
          <w:rtl/>
        </w:rPr>
        <w:t xml:space="preserve"> السِّنان</w:t>
      </w:r>
      <w:r w:rsidRPr="00486F0C">
        <w:rPr>
          <w:rFonts w:hint="cs"/>
          <w:rtl/>
        </w:rPr>
        <w:t>،</w:t>
      </w:r>
      <w:r w:rsidR="00761012" w:rsidRPr="00486F0C">
        <w:rPr>
          <w:rFonts w:hint="cs"/>
          <w:rtl/>
        </w:rPr>
        <w:t xml:space="preserve"> وهذه الرزيَّة التي لا مثلها رزيَّة</w:t>
      </w:r>
      <w:r w:rsidRPr="00486F0C">
        <w:rPr>
          <w:rFonts w:hint="cs"/>
          <w:rtl/>
        </w:rPr>
        <w:t>)</w:t>
      </w:r>
      <w:r w:rsidR="00761012" w:rsidRPr="00486F0C">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في هذا الجزء مِن هذا البيان</w:t>
      </w:r>
      <w:r w:rsidR="00E966E7">
        <w:rPr>
          <w:rFonts w:hint="cs"/>
          <w:rtl/>
        </w:rPr>
        <w:t>،</w:t>
      </w:r>
      <w:r>
        <w:rPr>
          <w:rFonts w:hint="cs"/>
          <w:rtl/>
        </w:rPr>
        <w:t xml:space="preserve"> والذي يُمثِّل ا</w:t>
      </w:r>
      <w:r w:rsidR="0033193D">
        <w:rPr>
          <w:rFonts w:hint="cs"/>
          <w:rtl/>
        </w:rPr>
        <w:t>لـمُ</w:t>
      </w:r>
      <w:r>
        <w:rPr>
          <w:rFonts w:hint="cs"/>
          <w:rtl/>
        </w:rPr>
        <w:t>قدِّمة لخطاب الإمام</w:t>
      </w:r>
      <w:r w:rsidR="00E966E7">
        <w:rPr>
          <w:rFonts w:hint="cs"/>
          <w:rtl/>
        </w:rPr>
        <w:t>،</w:t>
      </w:r>
      <w:r>
        <w:rPr>
          <w:rFonts w:hint="cs"/>
          <w:rtl/>
        </w:rPr>
        <w:t xml:space="preserve"> بدأ الإمام خطابه بحمد الله تعالى على كلِّ ما جرى عليهم مِن الفجائع العظيمة وا</w:t>
      </w:r>
      <w:r w:rsidR="0033193D">
        <w:rPr>
          <w:rFonts w:hint="cs"/>
          <w:rtl/>
        </w:rPr>
        <w:t>لـمُلـمّ</w:t>
      </w:r>
      <w:r>
        <w:rPr>
          <w:rFonts w:hint="cs"/>
          <w:rtl/>
        </w:rPr>
        <w:t>َات الجسيمة</w:t>
      </w:r>
      <w:r w:rsidR="00E966E7">
        <w:rPr>
          <w:rFonts w:hint="cs"/>
          <w:rtl/>
        </w:rPr>
        <w:t>؛</w:t>
      </w:r>
      <w:r>
        <w:rPr>
          <w:rFonts w:hint="cs"/>
          <w:rtl/>
        </w:rPr>
        <w:t xml:space="preserve"> ليُبيِّن أنَّ مواقفهم مِن هذه المصائب هو موقف الشُّكر لا موقف الصبر فقط</w:t>
      </w:r>
      <w:r w:rsidR="00E966E7">
        <w:rPr>
          <w:rFonts w:hint="cs"/>
          <w:rtl/>
        </w:rPr>
        <w:t>؛</w:t>
      </w:r>
      <w:r>
        <w:rPr>
          <w:rFonts w:hint="cs"/>
          <w:rtl/>
        </w:rPr>
        <w:t xml:space="preserve"> لأنَّ كلَّ ما حدث بهم وجرى عليهم</w:t>
      </w:r>
      <w:r w:rsidR="00E966E7">
        <w:rPr>
          <w:rFonts w:hint="cs"/>
          <w:rtl/>
        </w:rPr>
        <w:t>،</w:t>
      </w:r>
      <w:r>
        <w:rPr>
          <w:rFonts w:hint="cs"/>
          <w:rtl/>
        </w:rPr>
        <w:t xml:space="preserve"> إنَّما هو مِن أجله تعالى</w:t>
      </w:r>
      <w:r w:rsidR="00E966E7">
        <w:rPr>
          <w:rFonts w:hint="cs"/>
          <w:rtl/>
        </w:rPr>
        <w:t>،</w:t>
      </w:r>
      <w:r>
        <w:rPr>
          <w:rFonts w:hint="cs"/>
          <w:rtl/>
        </w:rPr>
        <w:t xml:space="preserve"> ومِن أجل دينه ورسالته</w:t>
      </w:r>
      <w:r w:rsidR="00E966E7">
        <w:rPr>
          <w:rFonts w:hint="cs"/>
          <w:rtl/>
        </w:rPr>
        <w:t>،</w:t>
      </w:r>
      <w:r>
        <w:rPr>
          <w:rFonts w:hint="cs"/>
          <w:rtl/>
        </w:rPr>
        <w:t xml:space="preserve"> وهذا ما يُعظِّم شأنهم عنده تعالى ويزيدهم قُرباً منه ويُعلي مِن مراتبهم</w:t>
      </w:r>
      <w:r w:rsidR="00E966E7">
        <w:rPr>
          <w:rFonts w:hint="cs"/>
          <w:rtl/>
        </w:rPr>
        <w:t>؛</w:t>
      </w:r>
      <w:r>
        <w:rPr>
          <w:rFonts w:hint="cs"/>
          <w:rtl/>
        </w:rPr>
        <w:t xml:space="preserve"> لأنَّها ابتلاء مِن الله تعالى لهم</w:t>
      </w:r>
      <w:r w:rsidR="00E966E7">
        <w:rPr>
          <w:rFonts w:hint="cs"/>
          <w:rtl/>
        </w:rPr>
        <w:t>،</w:t>
      </w:r>
      <w:r>
        <w:rPr>
          <w:rFonts w:hint="cs"/>
          <w:rtl/>
        </w:rPr>
        <w:t xml:space="preserve"> وخَطُّ الابتلاء هو خَطُّ الأنبياء والأولياء</w:t>
      </w:r>
      <w:r w:rsidR="00E966E7">
        <w:rPr>
          <w:rFonts w:hint="cs"/>
          <w:rtl/>
        </w:rPr>
        <w:t>؛</w:t>
      </w:r>
      <w:r>
        <w:rPr>
          <w:rFonts w:hint="cs"/>
          <w:rtl/>
        </w:rPr>
        <w:t xml:space="preserve"> فإنَّهم أشدُّ البشرية ابتلاءً</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في مثير الأحزان</w:t>
      </w:r>
      <w:r>
        <w:rPr>
          <w:rFonts w:hint="cs"/>
          <w:rtl/>
        </w:rPr>
        <w:t>:</w:t>
      </w:r>
      <w:r w:rsidR="00761012">
        <w:rPr>
          <w:rFonts w:hint="cs"/>
          <w:rtl/>
        </w:rPr>
        <w:t xml:space="preserve"> </w:t>
      </w:r>
      <w:r w:rsidRPr="00E966E7">
        <w:rPr>
          <w:rFonts w:hint="cs"/>
          <w:rtl/>
        </w:rPr>
        <w:t>(</w:t>
      </w:r>
      <w:r w:rsidR="00761012" w:rsidRPr="00E966E7">
        <w:rPr>
          <w:rFonts w:hint="cs"/>
          <w:rtl/>
        </w:rPr>
        <w:t>عالي</w:t>
      </w:r>
      <w:r w:rsidRPr="00E966E7">
        <w:rPr>
          <w:rFonts w:hint="cs"/>
          <w:rtl/>
        </w:rPr>
        <w:t>)</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اللهوف</w:t>
      </w:r>
      <w:r>
        <w:rPr>
          <w:rFonts w:hint="cs"/>
          <w:rtl/>
        </w:rPr>
        <w:t>:</w:t>
      </w:r>
      <w:r w:rsidR="00761012">
        <w:rPr>
          <w:rFonts w:hint="cs"/>
          <w:rtl/>
        </w:rPr>
        <w:t xml:space="preserve"> ص116</w:t>
      </w:r>
      <w:r>
        <w:rPr>
          <w:rFonts w:hint="cs"/>
          <w:rtl/>
        </w:rPr>
        <w:t xml:space="preserve"> - </w:t>
      </w:r>
      <w:r w:rsidR="00761012">
        <w:rPr>
          <w:rFonts w:hint="cs"/>
          <w:rtl/>
        </w:rPr>
        <w:t>117</w:t>
      </w:r>
      <w:r>
        <w:rPr>
          <w:rFonts w:hint="cs"/>
          <w:rtl/>
        </w:rPr>
        <w:t>،</w:t>
      </w:r>
      <w:r w:rsidR="00761012">
        <w:rPr>
          <w:rFonts w:hint="cs"/>
          <w:rtl/>
        </w:rPr>
        <w:t xml:space="preserve"> ومثير الأحزان لابن نما</w:t>
      </w:r>
      <w:r>
        <w:rPr>
          <w:rFonts w:hint="cs"/>
          <w:rtl/>
        </w:rPr>
        <w:t>:</w:t>
      </w:r>
      <w:r w:rsidR="00761012">
        <w:rPr>
          <w:rFonts w:hint="cs"/>
          <w:rtl/>
        </w:rPr>
        <w:t xml:space="preserve"> ص91.</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وامتحاناً</w:t>
      </w:r>
      <w:r w:rsidR="00E966E7">
        <w:rPr>
          <w:rFonts w:hint="cs"/>
          <w:rtl/>
        </w:rPr>
        <w:t>،</w:t>
      </w:r>
      <w:r>
        <w:rPr>
          <w:rFonts w:hint="cs"/>
          <w:rtl/>
        </w:rPr>
        <w:t xml:space="preserve"> وأهل البيت </w:t>
      </w:r>
      <w:r w:rsidR="0033193D" w:rsidRPr="0033193D">
        <w:rPr>
          <w:rStyle w:val="libAlaemChar"/>
          <w:rFonts w:hint="cs"/>
          <w:rtl/>
        </w:rPr>
        <w:t>عليهم‌السلام</w:t>
      </w:r>
      <w:r>
        <w:rPr>
          <w:rFonts w:hint="cs"/>
          <w:rtl/>
        </w:rPr>
        <w:t xml:space="preserve"> هُمْ سادة هذا الطريق</w:t>
      </w:r>
      <w:r w:rsidR="00E966E7">
        <w:rPr>
          <w:rFonts w:hint="cs"/>
          <w:rtl/>
        </w:rPr>
        <w:t>،</w:t>
      </w:r>
      <w:r>
        <w:rPr>
          <w:rFonts w:hint="cs"/>
          <w:rtl/>
        </w:rPr>
        <w:t xml:space="preserve"> فتكون هذه الرزايا في باطنها نِعمة يُشكَر ا</w:t>
      </w:r>
      <w:r w:rsidR="0033193D">
        <w:rPr>
          <w:rFonts w:hint="cs"/>
          <w:rtl/>
        </w:rPr>
        <w:t>لـمُ</w:t>
      </w:r>
      <w:r>
        <w:rPr>
          <w:rFonts w:hint="cs"/>
          <w:rtl/>
        </w:rPr>
        <w:t>نعِم عليها تبارك وتعالى</w:t>
      </w:r>
      <w:r w:rsidR="00E966E7">
        <w:rPr>
          <w:rFonts w:hint="cs"/>
          <w:rtl/>
        </w:rPr>
        <w:t>،</w:t>
      </w:r>
      <w:r>
        <w:rPr>
          <w:rFonts w:hint="cs"/>
          <w:rtl/>
        </w:rPr>
        <w:t xml:space="preserve"> وإنْ كانت هذه الفاجعة ثَلمة في الدين</w:t>
      </w:r>
      <w:r w:rsidR="00E966E7">
        <w:rPr>
          <w:rFonts w:hint="cs"/>
          <w:rtl/>
        </w:rPr>
        <w:t>؛</w:t>
      </w:r>
      <w:r>
        <w:rPr>
          <w:rFonts w:hint="cs"/>
          <w:rtl/>
        </w:rPr>
        <w:t xml:space="preserve"> لأنَّ المقتول هو ذلك الإمام الذي تجسَّد فيه الإسلام بمفاهيمه وقيمه وأحكامه.</w:t>
      </w:r>
    </w:p>
    <w:p w:rsidR="00761012" w:rsidRDefault="00761012" w:rsidP="00486F0C">
      <w:pPr>
        <w:pStyle w:val="libNormal"/>
        <w:rPr>
          <w:rtl/>
        </w:rPr>
      </w:pPr>
      <w:r>
        <w:rPr>
          <w:rFonts w:hint="cs"/>
          <w:rtl/>
        </w:rPr>
        <w:t xml:space="preserve">وتابع الإمام السجاد </w:t>
      </w:r>
      <w:r w:rsidR="0033193D" w:rsidRPr="0033193D">
        <w:rPr>
          <w:rStyle w:val="libAlaemChar"/>
          <w:rFonts w:hint="cs"/>
          <w:rtl/>
        </w:rPr>
        <w:t>عليه‌السلام</w:t>
      </w:r>
      <w:r>
        <w:rPr>
          <w:rFonts w:hint="cs"/>
          <w:rtl/>
        </w:rPr>
        <w:t xml:space="preserve"> خطابه</w:t>
      </w:r>
      <w:r w:rsidR="00E966E7">
        <w:rPr>
          <w:rFonts w:hint="cs"/>
          <w:rtl/>
        </w:rPr>
        <w:t>،</w:t>
      </w:r>
      <w:r>
        <w:rPr>
          <w:rFonts w:hint="cs"/>
          <w:rtl/>
        </w:rPr>
        <w:t xml:space="preserve"> موجِّهاً كلامه إلى الحضور قائلاً</w:t>
      </w:r>
      <w:r w:rsidR="00E966E7">
        <w:rPr>
          <w:rFonts w:hint="cs"/>
          <w:rtl/>
        </w:rPr>
        <w:t>:</w:t>
      </w:r>
    </w:p>
    <w:p w:rsidR="00761012" w:rsidRDefault="00E966E7" w:rsidP="00486F0C">
      <w:pPr>
        <w:pStyle w:val="libNormal"/>
        <w:rPr>
          <w:rtl/>
        </w:rPr>
      </w:pPr>
      <w:r>
        <w:rPr>
          <w:rFonts w:hint="cs"/>
          <w:rtl/>
        </w:rPr>
        <w:t>(</w:t>
      </w:r>
      <w:r w:rsidR="00761012">
        <w:rPr>
          <w:rFonts w:hint="cs"/>
          <w:rtl/>
        </w:rPr>
        <w:t>أيُّها الناس</w:t>
      </w:r>
      <w:r>
        <w:rPr>
          <w:rFonts w:hint="cs"/>
          <w:rtl/>
        </w:rPr>
        <w:t>،</w:t>
      </w:r>
      <w:r w:rsidR="00761012">
        <w:rPr>
          <w:rFonts w:hint="cs"/>
          <w:rtl/>
        </w:rPr>
        <w:t xml:space="preserve"> فأيُّ رجالات منكم يُسرُّون بعد قتله</w:t>
      </w:r>
      <w:r>
        <w:rPr>
          <w:rFonts w:hint="cs"/>
          <w:rtl/>
        </w:rPr>
        <w:t>؟</w:t>
      </w:r>
      <w:r w:rsidR="00761012">
        <w:rPr>
          <w:rFonts w:hint="cs"/>
          <w:rtl/>
        </w:rPr>
        <w:t>! أمْ أيُّ فؤاد لا يحزن مِن أجله</w:t>
      </w:r>
      <w:r>
        <w:rPr>
          <w:rFonts w:hint="cs"/>
          <w:rtl/>
        </w:rPr>
        <w:t>؟</w:t>
      </w:r>
      <w:r w:rsidR="00761012">
        <w:rPr>
          <w:rFonts w:hint="cs"/>
          <w:rtl/>
        </w:rPr>
        <w:t>! أمْ أيَّة عين منكم تحبس دمعها وتَضَن عن انهمالها</w:t>
      </w:r>
      <w:r>
        <w:rPr>
          <w:rFonts w:hint="cs"/>
          <w:rtl/>
        </w:rPr>
        <w:t>؟</w:t>
      </w:r>
      <w:r w:rsidR="00761012">
        <w:rPr>
          <w:rFonts w:hint="cs"/>
          <w:rtl/>
        </w:rPr>
        <w:t>! فلقد بكت السبع الشداد لقتله</w:t>
      </w:r>
      <w:r>
        <w:rPr>
          <w:rFonts w:hint="cs"/>
          <w:rtl/>
        </w:rPr>
        <w:t>،</w:t>
      </w:r>
      <w:r w:rsidR="00761012">
        <w:rPr>
          <w:rFonts w:hint="cs"/>
          <w:rtl/>
        </w:rPr>
        <w:t xml:space="preserve"> وبكت البحار بأمواجها</w:t>
      </w:r>
      <w:r>
        <w:rPr>
          <w:rFonts w:hint="cs"/>
          <w:rtl/>
        </w:rPr>
        <w:t>،</w:t>
      </w:r>
      <w:r w:rsidR="00761012">
        <w:rPr>
          <w:rFonts w:hint="cs"/>
          <w:rtl/>
        </w:rPr>
        <w:t xml:space="preserve"> والسماوات بأركانها</w:t>
      </w:r>
      <w:r>
        <w:rPr>
          <w:rFonts w:hint="cs"/>
          <w:rtl/>
        </w:rPr>
        <w:t>،</w:t>
      </w:r>
      <w:r w:rsidR="00761012">
        <w:rPr>
          <w:rFonts w:hint="cs"/>
          <w:rtl/>
        </w:rPr>
        <w:t xml:space="preserve"> والأرض بأرجائها</w:t>
      </w:r>
      <w:r>
        <w:rPr>
          <w:rFonts w:hint="cs"/>
          <w:rtl/>
        </w:rPr>
        <w:t>،</w:t>
      </w:r>
      <w:r w:rsidR="00761012">
        <w:rPr>
          <w:rFonts w:hint="cs"/>
          <w:rtl/>
        </w:rPr>
        <w:t xml:space="preserve"> والأشجار بأغصانها</w:t>
      </w:r>
      <w:r>
        <w:rPr>
          <w:rFonts w:hint="cs"/>
          <w:rtl/>
        </w:rPr>
        <w:t>،</w:t>
      </w:r>
      <w:r w:rsidR="00761012">
        <w:rPr>
          <w:rFonts w:hint="cs"/>
          <w:rtl/>
        </w:rPr>
        <w:t xml:space="preserve"> والحيتان ولُجج البحار</w:t>
      </w:r>
      <w:r>
        <w:rPr>
          <w:rFonts w:hint="cs"/>
          <w:rtl/>
        </w:rPr>
        <w:t>،</w:t>
      </w:r>
      <w:r w:rsidR="00761012">
        <w:rPr>
          <w:rFonts w:hint="cs"/>
          <w:rtl/>
        </w:rPr>
        <w:t xml:space="preserve"> والملائكة ا</w:t>
      </w:r>
      <w:r w:rsidR="0033193D">
        <w:rPr>
          <w:rFonts w:hint="cs"/>
          <w:rtl/>
        </w:rPr>
        <w:t>لـمُ</w:t>
      </w:r>
      <w:r w:rsidR="00761012">
        <w:rPr>
          <w:rFonts w:hint="cs"/>
          <w:rtl/>
        </w:rPr>
        <w:t>قرَّبون وأهل السماوات أجمعون</w:t>
      </w:r>
      <w:r w:rsidR="007A21DA">
        <w:rPr>
          <w:rFonts w:hint="cs"/>
          <w:rtl/>
        </w:rPr>
        <w:t>.</w:t>
      </w:r>
    </w:p>
    <w:p w:rsidR="00761012" w:rsidRDefault="00761012" w:rsidP="00486F0C">
      <w:pPr>
        <w:pStyle w:val="libNormal"/>
        <w:rPr>
          <w:rtl/>
        </w:rPr>
      </w:pPr>
      <w:r w:rsidRPr="00486F0C">
        <w:rPr>
          <w:rFonts w:hint="cs"/>
          <w:rtl/>
        </w:rPr>
        <w:t>يا أيُّها الناس</w:t>
      </w:r>
      <w:r w:rsidR="00E966E7" w:rsidRPr="00486F0C">
        <w:rPr>
          <w:rFonts w:hint="cs"/>
          <w:rtl/>
        </w:rPr>
        <w:t>،</w:t>
      </w:r>
      <w:r w:rsidRPr="00486F0C">
        <w:rPr>
          <w:rFonts w:hint="cs"/>
          <w:rtl/>
        </w:rPr>
        <w:t xml:space="preserve"> أيُّ قلب لا ينصدع لقتله</w:t>
      </w:r>
      <w:r w:rsidR="00E966E7" w:rsidRPr="00486F0C">
        <w:rPr>
          <w:rFonts w:hint="cs"/>
          <w:rtl/>
        </w:rPr>
        <w:t>؟</w:t>
      </w:r>
      <w:r w:rsidRPr="00486F0C">
        <w:rPr>
          <w:rFonts w:hint="cs"/>
          <w:rtl/>
        </w:rPr>
        <w:t>! أمْ أيُّ فؤاد لا يَحنُّ إليه</w:t>
      </w:r>
      <w:r w:rsidR="00E966E7" w:rsidRPr="00486F0C">
        <w:rPr>
          <w:rFonts w:hint="cs"/>
          <w:rtl/>
        </w:rPr>
        <w:t>؟</w:t>
      </w:r>
      <w:r w:rsidRPr="00486F0C">
        <w:rPr>
          <w:rFonts w:hint="cs"/>
          <w:rtl/>
        </w:rPr>
        <w:t>! أمْ أيُّ سمع لا يسمع هذه الثلمة التي ثُلِمت في الإسلام ولا يَصمُّ</w:t>
      </w:r>
      <w:r w:rsidR="00E966E7" w:rsidRPr="00486F0C">
        <w:rPr>
          <w:rFonts w:hint="cs"/>
          <w:rtl/>
        </w:rPr>
        <w:t>)</w:t>
      </w:r>
      <w:r w:rsidRPr="00486F0C">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Pr>
          <w:rFonts w:hint="cs"/>
          <w:rtl/>
        </w:rPr>
        <w:t xml:space="preserve">في هذه الجُمل أشار الإمام </w:t>
      </w:r>
      <w:r w:rsidR="0033193D" w:rsidRPr="0033193D">
        <w:rPr>
          <w:rStyle w:val="libAlaemChar"/>
          <w:rFonts w:hint="cs"/>
          <w:rtl/>
        </w:rPr>
        <w:t>عليه‌السلام</w:t>
      </w:r>
      <w:r>
        <w:rPr>
          <w:rFonts w:hint="cs"/>
          <w:rtl/>
        </w:rPr>
        <w:t xml:space="preserve"> إلى مسألة مُهمَّة</w:t>
      </w:r>
      <w:r w:rsidR="00E966E7">
        <w:rPr>
          <w:rFonts w:hint="cs"/>
          <w:rtl/>
        </w:rPr>
        <w:t>،</w:t>
      </w:r>
      <w:r>
        <w:rPr>
          <w:rFonts w:hint="cs"/>
          <w:rtl/>
        </w:rPr>
        <w:t xml:space="preserve"> جديرة بأنْ نتوقَّف عندها قليلاً</w:t>
      </w:r>
      <w:r w:rsidR="00E966E7">
        <w:rPr>
          <w:rFonts w:hint="cs"/>
          <w:rtl/>
        </w:rPr>
        <w:t>،</w:t>
      </w:r>
      <w:r>
        <w:rPr>
          <w:rFonts w:hint="cs"/>
          <w:rtl/>
        </w:rPr>
        <w:t xml:space="preserve"> وهي نسبة البُكاء إلى سائر المخلوقات غير الإنسان</w:t>
      </w:r>
      <w:r w:rsidR="00E966E7">
        <w:rPr>
          <w:rFonts w:hint="cs"/>
          <w:rtl/>
        </w:rPr>
        <w:t>:</w:t>
      </w:r>
      <w:r>
        <w:rPr>
          <w:rFonts w:hint="cs"/>
          <w:rtl/>
        </w:rPr>
        <w:t xml:space="preserve"> مِن الملائكة</w:t>
      </w:r>
      <w:r w:rsidR="00E966E7">
        <w:rPr>
          <w:rFonts w:hint="cs"/>
          <w:rtl/>
        </w:rPr>
        <w:t>،</w:t>
      </w:r>
      <w:r>
        <w:rPr>
          <w:rFonts w:hint="cs"/>
          <w:rtl/>
        </w:rPr>
        <w:t xml:space="preserve"> والسماوات والأرض</w:t>
      </w:r>
      <w:r w:rsidR="00E966E7">
        <w:rPr>
          <w:rFonts w:hint="cs"/>
          <w:rtl/>
        </w:rPr>
        <w:t>،</w:t>
      </w:r>
      <w:r>
        <w:rPr>
          <w:rFonts w:hint="cs"/>
          <w:rtl/>
        </w:rPr>
        <w:t xml:space="preserve"> والنبات والحيوان</w:t>
      </w:r>
      <w:r w:rsidR="00E966E7">
        <w:rPr>
          <w:rFonts w:hint="cs"/>
          <w:rtl/>
        </w:rPr>
        <w:t>،</w:t>
      </w:r>
      <w:r>
        <w:rPr>
          <w:rFonts w:hint="cs"/>
          <w:rtl/>
        </w:rPr>
        <w:t xml:space="preserve"> فماذا تعني هذه النسبة</w:t>
      </w:r>
      <w:r w:rsidR="00E966E7">
        <w:rPr>
          <w:rFonts w:hint="cs"/>
          <w:rtl/>
        </w:rPr>
        <w:t>؟</w:t>
      </w:r>
      <w:r>
        <w:rPr>
          <w:rFonts w:hint="cs"/>
          <w:rtl/>
        </w:rPr>
        <w:t xml:space="preserve"> وما حقيقة هذا البُكاء</w:t>
      </w:r>
      <w:r w:rsidR="00E966E7">
        <w:rPr>
          <w:rFonts w:hint="cs"/>
          <w:rtl/>
        </w:rPr>
        <w:t>؟</w:t>
      </w:r>
    </w:p>
    <w:p w:rsidR="00761012" w:rsidRDefault="00761012" w:rsidP="00486F0C">
      <w:pPr>
        <w:pStyle w:val="libNormal"/>
        <w:rPr>
          <w:rtl/>
        </w:rPr>
      </w:pPr>
      <w:r>
        <w:rPr>
          <w:rFonts w:hint="cs"/>
          <w:rtl/>
        </w:rPr>
        <w:t>ويُمكن أنْ تُوجَّه هذه النسبة بتوجيهين</w:t>
      </w:r>
      <w:r w:rsidR="00E966E7">
        <w:rPr>
          <w:rFonts w:hint="cs"/>
          <w:rtl/>
        </w:rPr>
        <w:t>:</w:t>
      </w:r>
    </w:p>
    <w:p w:rsidR="00761012" w:rsidRDefault="00761012" w:rsidP="00486F0C">
      <w:pPr>
        <w:pStyle w:val="libNormal"/>
        <w:rPr>
          <w:rtl/>
        </w:rPr>
      </w:pPr>
      <w:r w:rsidRPr="00486F0C">
        <w:rPr>
          <w:rStyle w:val="libBold2Char"/>
          <w:rFonts w:hint="cs"/>
          <w:rtl/>
        </w:rPr>
        <w:t>التوجيه الأوَّل</w:t>
      </w:r>
      <w:r w:rsidR="00E966E7" w:rsidRPr="00486F0C">
        <w:rPr>
          <w:rStyle w:val="libBold2Char"/>
          <w:rFonts w:hint="cs"/>
          <w:rtl/>
        </w:rPr>
        <w:t>:</w:t>
      </w:r>
      <w:r w:rsidRPr="00486F0C">
        <w:rPr>
          <w:rFonts w:hint="cs"/>
          <w:rtl/>
        </w:rPr>
        <w:t xml:space="preserve"> بأنْ تكون هذه النسبة نسبة تقديريَّة أو مجازيَّة</w:t>
      </w:r>
      <w:r w:rsidR="00E966E7" w:rsidRPr="00486F0C">
        <w:rPr>
          <w:rFonts w:hint="cs"/>
          <w:rtl/>
        </w:rPr>
        <w:t>،</w:t>
      </w:r>
      <w:r w:rsidRPr="00486F0C">
        <w:rPr>
          <w:rFonts w:hint="cs"/>
          <w:rtl/>
        </w:rPr>
        <w:t xml:space="preserve"> بمعنى أنَّ هذه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اللهوف</w:t>
      </w:r>
      <w:r>
        <w:rPr>
          <w:rFonts w:hint="cs"/>
          <w:rtl/>
        </w:rPr>
        <w:t>:</w:t>
      </w:r>
      <w:r w:rsidR="00761012">
        <w:rPr>
          <w:rFonts w:hint="cs"/>
          <w:rtl/>
        </w:rPr>
        <w:t xml:space="preserve"> ص117</w:t>
      </w:r>
      <w:r>
        <w:rPr>
          <w:rFonts w:hint="cs"/>
          <w:rtl/>
        </w:rPr>
        <w:t>،</w:t>
      </w:r>
      <w:r w:rsidR="00761012">
        <w:rPr>
          <w:rFonts w:hint="cs"/>
          <w:rtl/>
        </w:rPr>
        <w:t xml:space="preserve"> ومثير الأحزان</w:t>
      </w:r>
      <w:r>
        <w:rPr>
          <w:rFonts w:hint="cs"/>
          <w:rtl/>
        </w:rPr>
        <w:t>:</w:t>
      </w:r>
      <w:r w:rsidR="00761012">
        <w:rPr>
          <w:rFonts w:hint="cs"/>
          <w:rtl/>
        </w:rPr>
        <w:t xml:space="preserve"> ص91</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الفاجعة المؤلمة وا</w:t>
      </w:r>
      <w:r w:rsidR="0033193D">
        <w:rPr>
          <w:rFonts w:hint="cs"/>
          <w:rtl/>
        </w:rPr>
        <w:t>لـمُ</w:t>
      </w:r>
      <w:r>
        <w:rPr>
          <w:rFonts w:hint="cs"/>
          <w:rtl/>
        </w:rPr>
        <w:t>صيبة العظيمة</w:t>
      </w:r>
      <w:r w:rsidR="00E966E7">
        <w:rPr>
          <w:rFonts w:hint="cs"/>
          <w:rtl/>
        </w:rPr>
        <w:t>،</w:t>
      </w:r>
      <w:r>
        <w:rPr>
          <w:rFonts w:hint="cs"/>
          <w:rtl/>
        </w:rPr>
        <w:t xml:space="preserve"> هي على درجة مِن الفضاعة بأنْ تُدمي القلوب</w:t>
      </w:r>
      <w:r w:rsidR="00E966E7">
        <w:rPr>
          <w:rFonts w:hint="cs"/>
          <w:rtl/>
        </w:rPr>
        <w:t>،</w:t>
      </w:r>
      <w:r>
        <w:rPr>
          <w:rFonts w:hint="cs"/>
          <w:rtl/>
        </w:rPr>
        <w:t xml:space="preserve"> وتُثير الشجون وتُجري الدموع مِن العيون</w:t>
      </w:r>
      <w:r w:rsidR="00E966E7">
        <w:rPr>
          <w:rFonts w:hint="cs"/>
          <w:rtl/>
        </w:rPr>
        <w:t>،</w:t>
      </w:r>
      <w:r>
        <w:rPr>
          <w:rFonts w:hint="cs"/>
          <w:rtl/>
        </w:rPr>
        <w:t xml:space="preserve"> ونظراً إلى مقام مَن وقعت عليه هذه الكارثة</w:t>
      </w:r>
      <w:r w:rsidR="00E966E7">
        <w:rPr>
          <w:rFonts w:hint="cs"/>
          <w:rtl/>
        </w:rPr>
        <w:t>،</w:t>
      </w:r>
      <w:r>
        <w:rPr>
          <w:rFonts w:hint="cs"/>
          <w:rtl/>
        </w:rPr>
        <w:t xml:space="preserve"> وما له مِن مقام عند الله تعالى</w:t>
      </w:r>
      <w:r w:rsidR="00E966E7">
        <w:rPr>
          <w:rFonts w:hint="cs"/>
          <w:rtl/>
        </w:rPr>
        <w:t>؛</w:t>
      </w:r>
      <w:r>
        <w:rPr>
          <w:rFonts w:hint="cs"/>
          <w:rtl/>
        </w:rPr>
        <w:t xml:space="preserve"> فمِن حَقِّه أنْ يبكي عليه كلُّ موجود بما في ذلك الحيوان والنبات والجماد</w:t>
      </w:r>
      <w:r w:rsidR="00E966E7">
        <w:rPr>
          <w:rFonts w:hint="cs"/>
          <w:rtl/>
        </w:rPr>
        <w:t>،</w:t>
      </w:r>
      <w:r>
        <w:rPr>
          <w:rFonts w:hint="cs"/>
          <w:rtl/>
        </w:rPr>
        <w:t xml:space="preserve"> لو قُدِّر أنَّ لهذه الكائنات عقل وشعور لبكت لمصاب هذا الإمام العظيم</w:t>
      </w:r>
      <w:r w:rsidR="00E966E7">
        <w:rPr>
          <w:rFonts w:hint="cs"/>
          <w:rtl/>
        </w:rPr>
        <w:t>،</w:t>
      </w:r>
      <w:r>
        <w:rPr>
          <w:rFonts w:hint="cs"/>
          <w:rtl/>
        </w:rPr>
        <w:t xml:space="preserve"> وما جرى عليه وعلى أهله مِن الرزايا والكوارث ا</w:t>
      </w:r>
      <w:r w:rsidR="0033193D">
        <w:rPr>
          <w:rFonts w:hint="cs"/>
          <w:rtl/>
        </w:rPr>
        <w:t>لـمُ</w:t>
      </w:r>
      <w:r>
        <w:rPr>
          <w:rFonts w:hint="cs"/>
          <w:rtl/>
        </w:rPr>
        <w:t>فجِعة</w:t>
      </w:r>
      <w:r w:rsidR="00E966E7">
        <w:rPr>
          <w:rFonts w:hint="cs"/>
          <w:rtl/>
        </w:rPr>
        <w:t>،</w:t>
      </w:r>
      <w:r>
        <w:rPr>
          <w:rFonts w:hint="cs"/>
          <w:rtl/>
        </w:rPr>
        <w:t xml:space="preserve"> فكيف بالإنسان الذي يحمل العقل والشعور والإحساس والعاطفة</w:t>
      </w:r>
      <w:r w:rsidR="00E966E7">
        <w:rPr>
          <w:rFonts w:hint="cs"/>
          <w:rtl/>
        </w:rPr>
        <w:t>؟</w:t>
      </w:r>
      <w:r>
        <w:rPr>
          <w:rFonts w:hint="cs"/>
          <w:rtl/>
        </w:rPr>
        <w:t>! فمِن حَقِّ كلِّ مسلم</w:t>
      </w:r>
      <w:r w:rsidR="00E966E7">
        <w:rPr>
          <w:rFonts w:hint="cs"/>
          <w:rtl/>
        </w:rPr>
        <w:t>،</w:t>
      </w:r>
      <w:r>
        <w:rPr>
          <w:rFonts w:hint="cs"/>
          <w:rtl/>
        </w:rPr>
        <w:t xml:space="preserve"> بلْ كلِّ إنسان أنْ يبكي ويتألَّم مِن أجل هذه ا</w:t>
      </w:r>
      <w:r w:rsidR="0033193D">
        <w:rPr>
          <w:rFonts w:hint="cs"/>
          <w:rtl/>
        </w:rPr>
        <w:t>لـمُ</w:t>
      </w:r>
      <w:r>
        <w:rPr>
          <w:rFonts w:hint="cs"/>
          <w:rtl/>
        </w:rPr>
        <w:t>صيبة التي لم يُحدِّث التاريخ بمثلها.</w:t>
      </w:r>
    </w:p>
    <w:p w:rsidR="00761012" w:rsidRDefault="00761012" w:rsidP="00486F0C">
      <w:pPr>
        <w:pStyle w:val="libNormal"/>
        <w:rPr>
          <w:rtl/>
        </w:rPr>
      </w:pPr>
      <w:r w:rsidRPr="00486F0C">
        <w:rPr>
          <w:rStyle w:val="libBold2Char"/>
          <w:rFonts w:hint="cs"/>
          <w:rtl/>
        </w:rPr>
        <w:t>التوجيه الثاني</w:t>
      </w:r>
      <w:r w:rsidR="00E966E7" w:rsidRPr="00486F0C">
        <w:rPr>
          <w:rStyle w:val="libBold2Char"/>
          <w:rFonts w:hint="cs"/>
          <w:rtl/>
        </w:rPr>
        <w:t>:</w:t>
      </w:r>
      <w:r w:rsidRPr="00486F0C">
        <w:rPr>
          <w:rFonts w:hint="cs"/>
          <w:rtl/>
        </w:rPr>
        <w:t xml:space="preserve"> هو أنْ يُنظر إلى هذه المسألة مِن زاوية فلسفيَّة</w:t>
      </w:r>
      <w:r w:rsidR="00E966E7" w:rsidRPr="00486F0C">
        <w:rPr>
          <w:rFonts w:hint="cs"/>
          <w:rtl/>
        </w:rPr>
        <w:t>،</w:t>
      </w:r>
      <w:r w:rsidRPr="00486F0C">
        <w:rPr>
          <w:rFonts w:hint="cs"/>
          <w:rtl/>
        </w:rPr>
        <w:t xml:space="preserve"> بأنْ يُقال</w:t>
      </w:r>
      <w:r w:rsidR="00E966E7" w:rsidRPr="00486F0C">
        <w:rPr>
          <w:rFonts w:hint="cs"/>
          <w:rtl/>
        </w:rPr>
        <w:t>:</w:t>
      </w:r>
      <w:r w:rsidRPr="00486F0C">
        <w:rPr>
          <w:rFonts w:hint="cs"/>
          <w:rtl/>
        </w:rPr>
        <w:t xml:space="preserve"> إنَّ كلَّ وجود مُمكن له درجة مِن الشعور</w:t>
      </w:r>
      <w:r w:rsidR="00E966E7" w:rsidRPr="00486F0C">
        <w:rPr>
          <w:rFonts w:hint="cs"/>
          <w:rtl/>
        </w:rPr>
        <w:t>،</w:t>
      </w:r>
      <w:r w:rsidRPr="00486F0C">
        <w:rPr>
          <w:rFonts w:hint="cs"/>
          <w:rtl/>
        </w:rPr>
        <w:t xml:space="preserve"> تتناسب مع ما له مِن رُتبةٍ وجوديَّةٍ</w:t>
      </w:r>
      <w:r w:rsidR="00E966E7" w:rsidRPr="00486F0C">
        <w:rPr>
          <w:rFonts w:hint="cs"/>
          <w:rtl/>
        </w:rPr>
        <w:t>،</w:t>
      </w:r>
      <w:r w:rsidRPr="00486F0C">
        <w:rPr>
          <w:rFonts w:hint="cs"/>
          <w:rtl/>
        </w:rPr>
        <w:t xml:space="preserve"> وكلَّما كانت درجته الوجوديَّة أرفع وأكمل</w:t>
      </w:r>
      <w:r w:rsidR="00E966E7" w:rsidRPr="00486F0C">
        <w:rPr>
          <w:rFonts w:hint="cs"/>
          <w:rtl/>
        </w:rPr>
        <w:t>،</w:t>
      </w:r>
      <w:r w:rsidRPr="00486F0C">
        <w:rPr>
          <w:rFonts w:hint="cs"/>
          <w:rtl/>
        </w:rPr>
        <w:t xml:space="preserve"> كانت درجة شعوره أعلى وأوضح</w:t>
      </w:r>
      <w:r w:rsidR="00E966E7" w:rsidRPr="00486F0C">
        <w:rPr>
          <w:rFonts w:hint="cs"/>
          <w:rtl/>
        </w:rPr>
        <w:t>،</w:t>
      </w:r>
      <w:r w:rsidRPr="00486F0C">
        <w:rPr>
          <w:rFonts w:hint="cs"/>
          <w:rtl/>
        </w:rPr>
        <w:t xml:space="preserve"> وهذا ما يُشير إليه القرآن الكريم</w:t>
      </w:r>
      <w:r w:rsidR="00E966E7" w:rsidRPr="00486F0C">
        <w:rPr>
          <w:rFonts w:hint="cs"/>
          <w:rtl/>
        </w:rPr>
        <w:t>،</w:t>
      </w:r>
      <w:r w:rsidRPr="00486F0C">
        <w:rPr>
          <w:rFonts w:hint="cs"/>
          <w:rtl/>
        </w:rPr>
        <w:t xml:space="preserve"> حينما ينسب التسبيح لله تعالى إلى كلِّ شيء</w:t>
      </w:r>
      <w:r w:rsidR="00E966E7" w:rsidRPr="00486F0C">
        <w:rPr>
          <w:rFonts w:hint="cs"/>
          <w:rtl/>
        </w:rPr>
        <w:t>،</w:t>
      </w:r>
      <w:r w:rsidRPr="00486F0C">
        <w:rPr>
          <w:rFonts w:hint="cs"/>
          <w:rtl/>
        </w:rPr>
        <w:t xml:space="preserve"> كما في قوله تعالى</w:t>
      </w:r>
      <w:r w:rsidR="00E966E7" w:rsidRPr="00486F0C">
        <w:rPr>
          <w:rFonts w:hint="cs"/>
          <w:rtl/>
        </w:rPr>
        <w:t>:</w:t>
      </w:r>
      <w:r w:rsidRPr="00486F0C">
        <w:rPr>
          <w:rFonts w:hint="cs"/>
          <w:rtl/>
        </w:rPr>
        <w:t xml:space="preserve"> </w:t>
      </w:r>
      <w:r w:rsidR="00E966E7" w:rsidRPr="00553A10">
        <w:rPr>
          <w:rStyle w:val="libAlaemChar"/>
          <w:rFonts w:hint="cs"/>
          <w:rtl/>
        </w:rPr>
        <w:t>(</w:t>
      </w:r>
      <w:r w:rsidRPr="00E40562">
        <w:rPr>
          <w:rStyle w:val="libAieChar"/>
          <w:rFonts w:hint="cs"/>
          <w:rtl/>
        </w:rPr>
        <w:t>تُسَبِّحُ لَهُ السَّمَاوَاتُ السَّبْعُ وَالأَرْضُ وَمَن فِيهِنَّ وَإِن مِّن شَيْءٍ إِلاَّ يُسَبِّحُ بِحَمْدَهِ وَلَـكِن لاَّ تَفْقَهُونَ تَسْبِيحَهُمْ</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Pr>
          <w:rFonts w:hint="cs"/>
          <w:rtl/>
        </w:rPr>
        <w:t>فكلُّ شيء</w:t>
      </w:r>
      <w:r w:rsidR="00E966E7">
        <w:rPr>
          <w:rFonts w:hint="cs"/>
          <w:rtl/>
        </w:rPr>
        <w:t xml:space="preserve"> - </w:t>
      </w:r>
      <w:r>
        <w:rPr>
          <w:rFonts w:hint="cs"/>
          <w:rtl/>
        </w:rPr>
        <w:t>بناءً على هذا</w:t>
      </w:r>
      <w:r w:rsidR="00E966E7">
        <w:rPr>
          <w:rFonts w:hint="cs"/>
          <w:rtl/>
        </w:rPr>
        <w:t xml:space="preserve"> - </w:t>
      </w:r>
      <w:r>
        <w:rPr>
          <w:rFonts w:hint="cs"/>
          <w:rtl/>
        </w:rPr>
        <w:t>له حَظٌّ مِن التسبيح يتناسب مع حَظِّه مِن الوجود</w:t>
      </w:r>
      <w:r w:rsidR="00E966E7">
        <w:rPr>
          <w:rFonts w:hint="cs"/>
          <w:rtl/>
        </w:rPr>
        <w:t>،</w:t>
      </w:r>
      <w:r>
        <w:rPr>
          <w:rFonts w:hint="cs"/>
          <w:rtl/>
        </w:rPr>
        <w:t xml:space="preserve"> إلاَّ أنَّنا نحن البشر لا نُدرك حقيقة تسبيح الكائنات الأُخرى مِن حيوان ونبات وجماد</w:t>
      </w:r>
      <w:r w:rsidR="007A21DA">
        <w:rPr>
          <w:rFonts w:hint="cs"/>
          <w:rtl/>
        </w:rPr>
        <w:t>.</w:t>
      </w:r>
    </w:p>
    <w:p w:rsidR="00761012" w:rsidRDefault="00761012" w:rsidP="00486F0C">
      <w:pPr>
        <w:pStyle w:val="libNormal"/>
        <w:rPr>
          <w:rtl/>
        </w:rPr>
      </w:pPr>
      <w:r>
        <w:rPr>
          <w:rFonts w:hint="cs"/>
          <w:rtl/>
        </w:rPr>
        <w:t>قال في الميزان</w:t>
      </w:r>
      <w:r w:rsidR="00E966E7">
        <w:rPr>
          <w:rFonts w:hint="cs"/>
          <w:rtl/>
        </w:rPr>
        <w:t>:</w:t>
      </w:r>
      <w:r>
        <w:rPr>
          <w:rFonts w:hint="cs"/>
          <w:rtl/>
        </w:rPr>
        <w:t xml:space="preserve"> </w:t>
      </w:r>
      <w:r w:rsidR="00E966E7">
        <w:rPr>
          <w:rFonts w:hint="cs"/>
          <w:rtl/>
        </w:rPr>
        <w:t>(</w:t>
      </w:r>
      <w:r>
        <w:rPr>
          <w:rFonts w:hint="cs"/>
          <w:rtl/>
        </w:rPr>
        <w:t>كلامه تعالى يُشعِر بأنَّ العلم سارٍ في الموجودات مع سريان الخلقة</w:t>
      </w:r>
      <w:r w:rsidR="00E966E7">
        <w:rPr>
          <w:rFonts w:hint="cs"/>
          <w:rtl/>
        </w:rPr>
        <w:t>،</w:t>
      </w:r>
      <w:r>
        <w:rPr>
          <w:rFonts w:hint="cs"/>
          <w:rtl/>
        </w:rPr>
        <w:t xml:space="preserve"> فلكلٍّ منها حَظٌّ مِن العلم على مقدار حَظِّه مِن الوجود</w:t>
      </w:r>
      <w:r w:rsidR="00E966E7">
        <w:rPr>
          <w:rFonts w:hint="cs"/>
          <w:rtl/>
        </w:rPr>
        <w:t>،</w:t>
      </w:r>
      <w:r>
        <w:rPr>
          <w:rFonts w:hint="cs"/>
          <w:rtl/>
        </w:rPr>
        <w:t xml:space="preserve"> وليس لازم ذلك أنْ يتساوى الجميع مِن حيث العلم</w:t>
      </w:r>
      <w:r w:rsidR="00E966E7">
        <w:rPr>
          <w:rFonts w:hint="cs"/>
          <w:rtl/>
        </w:rPr>
        <w:t>،</w:t>
      </w:r>
      <w:r>
        <w:rPr>
          <w:rFonts w:hint="cs"/>
          <w:rtl/>
        </w:rPr>
        <w:t xml:space="preserve"> أو يتَّحدوا مِن حيث جِنسه ونوعه</w:t>
      </w:r>
      <w:r w:rsidR="00E966E7">
        <w:rPr>
          <w:rFonts w:hint="cs"/>
          <w:rtl/>
        </w:rPr>
        <w:t>،</w:t>
      </w:r>
      <w:r>
        <w:rPr>
          <w:rFonts w:hint="cs"/>
          <w:rtl/>
        </w:rPr>
        <w:t xml:space="preserve"> أو يكون عند كلِّ ما عند الإنسان</w:t>
      </w:r>
      <w:r w:rsidR="00E966E7">
        <w:rPr>
          <w:rFonts w:hint="cs"/>
          <w:rtl/>
        </w:rPr>
        <w:t>،</w:t>
      </w:r>
      <w:r>
        <w:rPr>
          <w:rFonts w:hint="cs"/>
          <w:rtl/>
        </w:rPr>
        <w:t xml:space="preserve"> مِن ذلك أو أنْ يفقه الإنسان بما عندها مِن العلم</w:t>
      </w:r>
      <w:r w:rsidR="00E966E7">
        <w:rPr>
          <w:rFonts w:hint="cs"/>
          <w:rtl/>
        </w:rPr>
        <w:t>،</w:t>
      </w:r>
      <w:r>
        <w:rPr>
          <w:rFonts w:hint="cs"/>
          <w:rtl/>
        </w:rPr>
        <w:t xml:space="preserve"> قال تعالى حكايةً</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الإسراء</w:t>
      </w:r>
      <w:r>
        <w:rPr>
          <w:rFonts w:hint="cs"/>
          <w:rtl/>
        </w:rPr>
        <w:t>:</w:t>
      </w:r>
      <w:r w:rsidR="00761012">
        <w:rPr>
          <w:rFonts w:hint="cs"/>
          <w:rtl/>
        </w:rPr>
        <w:t xml:space="preserve"> 44</w:t>
      </w:r>
      <w:r w:rsidR="007A21DA">
        <w:rPr>
          <w:rFonts w:hint="cs"/>
          <w:rtl/>
        </w:rPr>
        <w:t>.</w:t>
      </w:r>
    </w:p>
    <w:p w:rsidR="00E966E7" w:rsidRDefault="00E966E7" w:rsidP="00E966E7">
      <w:pPr>
        <w:pStyle w:val="libNormal"/>
      </w:pPr>
      <w:r>
        <w:rPr>
          <w:rFonts w:hint="cs"/>
          <w:rtl/>
        </w:rPr>
        <w:br w:type="page"/>
      </w:r>
    </w:p>
    <w:p w:rsidR="00761012" w:rsidRDefault="00761012" w:rsidP="00E40562">
      <w:pPr>
        <w:pStyle w:val="libNormal"/>
        <w:rPr>
          <w:rtl/>
        </w:rPr>
      </w:pPr>
      <w:r w:rsidRPr="00E40562">
        <w:rPr>
          <w:rFonts w:hint="cs"/>
          <w:rtl/>
        </w:rPr>
        <w:lastRenderedPageBreak/>
        <w:t>عن أعضاء الإنسان</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 قَالُوا أَنطَقَنَا اللَّهُ الَّذِي أَنطَقَ كُلَّ شَيْءٍ</w:t>
      </w:r>
      <w:r w:rsidR="007A21DA" w:rsidRPr="00E40562">
        <w:rPr>
          <w:rStyle w:val="libAieChar"/>
          <w:rFonts w:hint="cs"/>
          <w:rtl/>
        </w:rPr>
        <w:t>.</w:t>
      </w:r>
      <w:r w:rsidRPr="00E40562">
        <w:rPr>
          <w:rStyle w:val="libAieChar"/>
          <w:rFonts w:hint="cs"/>
          <w:rtl/>
        </w:rPr>
        <w:t>..</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E966E7" w:rsidRPr="00E40562">
        <w:rPr>
          <w:rFonts w:hint="cs"/>
          <w:rtl/>
        </w:rPr>
        <w:t>،</w:t>
      </w:r>
      <w:r w:rsidRPr="00E40562">
        <w:rPr>
          <w:rFonts w:hint="cs"/>
          <w:rtl/>
        </w:rPr>
        <w:t xml:space="preserve"> وقال</w:t>
      </w:r>
      <w:r w:rsidR="00E966E7" w:rsidRPr="00E40562">
        <w:rPr>
          <w:rFonts w:hint="cs"/>
          <w:rtl/>
        </w:rPr>
        <w:t>:</w:t>
      </w:r>
      <w:r w:rsidRPr="00E40562">
        <w:rPr>
          <w:rFonts w:hint="cs"/>
          <w:rtl/>
        </w:rPr>
        <w:t xml:space="preserve"> </w:t>
      </w:r>
      <w:r w:rsidR="00E966E7" w:rsidRPr="00553A10">
        <w:rPr>
          <w:rStyle w:val="libAlaemChar"/>
          <w:rFonts w:hint="cs"/>
          <w:rtl/>
        </w:rPr>
        <w:t>(</w:t>
      </w:r>
      <w:r w:rsidRPr="00E40562">
        <w:rPr>
          <w:rStyle w:val="libAieChar"/>
          <w:rFonts w:hint="cs"/>
          <w:rtl/>
        </w:rPr>
        <w:t>... فَقَالَ لَهَا وَللأَرْضِ اِئْتِيَا طَوْعاً أَوْ كَرْهاً قَالَتَا أَتَيْنَا طَائِعِينَ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00E966E7" w:rsidRPr="00E40562">
        <w:rPr>
          <w:rFonts w:hint="cs"/>
          <w:rtl/>
        </w:rPr>
        <w:t>،</w:t>
      </w:r>
      <w:r w:rsidRPr="00E40562">
        <w:rPr>
          <w:rFonts w:hint="cs"/>
          <w:rtl/>
        </w:rPr>
        <w:t xml:space="preserve"> والآيات في هذا المعنى كثيرة</w:t>
      </w:r>
      <w:r w:rsidR="00E966E7" w:rsidRPr="00E40562">
        <w:rP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7A21DA" w:rsidRPr="00E40562">
        <w:rPr>
          <w:rFonts w:hint="cs"/>
          <w:rtl/>
        </w:rPr>
        <w:t>.</w:t>
      </w:r>
    </w:p>
    <w:p w:rsidR="00761012" w:rsidRDefault="00E966E7" w:rsidP="00486F0C">
      <w:pPr>
        <w:pStyle w:val="libNormal"/>
        <w:rPr>
          <w:rtl/>
        </w:rPr>
      </w:pPr>
      <w:r w:rsidRPr="00486F0C">
        <w:rPr>
          <w:rFonts w:hint="cs"/>
          <w:rtl/>
        </w:rPr>
        <w:t>(</w:t>
      </w:r>
      <w:r w:rsidR="00761012" w:rsidRPr="00486F0C">
        <w:rPr>
          <w:rFonts w:hint="cs"/>
          <w:rtl/>
        </w:rPr>
        <w:t>فالحَقُّ أنَّ التسبيح الذي تُثبته الآية لكلِّ شيء هو التسبيح بمعناه الحقيقي</w:t>
      </w:r>
      <w:r w:rsidRPr="00486F0C">
        <w:rPr>
          <w:rFonts w:hint="cs"/>
          <w:rtl/>
        </w:rPr>
        <w:t>،</w:t>
      </w:r>
      <w:r w:rsidR="00761012" w:rsidRPr="00486F0C">
        <w:rPr>
          <w:rFonts w:hint="cs"/>
          <w:rtl/>
        </w:rPr>
        <w:t xml:space="preserve"> وقد تكرَّر في كلامه تعالى إثباته للسماوات والأرض ومَن فيهنَّ وما فيهنَّ</w:t>
      </w:r>
      <w:r w:rsidRPr="00486F0C">
        <w:rPr>
          <w:rFonts w:hint="cs"/>
          <w:rtl/>
        </w:rPr>
        <w:t>،</w:t>
      </w:r>
      <w:r w:rsidR="00761012" w:rsidRPr="00486F0C">
        <w:rPr>
          <w:rFonts w:hint="cs"/>
          <w:rtl/>
        </w:rPr>
        <w:t xml:space="preserve"> وفيها موارد لا تَحتمل إلاَّ الحقيقة</w:t>
      </w:r>
      <w:r w:rsidRPr="00486F0C">
        <w:rPr>
          <w:rFonts w:hint="cs"/>
          <w:rtl/>
        </w:rPr>
        <w:t>،</w:t>
      </w:r>
      <w:r w:rsidR="00761012" w:rsidRPr="00486F0C">
        <w:rPr>
          <w:rFonts w:hint="cs"/>
          <w:rtl/>
        </w:rPr>
        <w:t xml:space="preserve"> كقوله تعالى</w:t>
      </w:r>
      <w:r w:rsidRPr="00486F0C">
        <w:rPr>
          <w:rFonts w:hint="cs"/>
          <w:rtl/>
        </w:rPr>
        <w:t>:</w:t>
      </w:r>
      <w:r w:rsidR="00761012" w:rsidRPr="00486F0C">
        <w:rPr>
          <w:rFonts w:hint="cs"/>
          <w:rtl/>
        </w:rPr>
        <w:t xml:space="preserve"> </w:t>
      </w:r>
      <w:r w:rsidRPr="00553A10">
        <w:rPr>
          <w:rStyle w:val="libAlaemChar"/>
          <w:rFonts w:hint="cs"/>
          <w:rtl/>
        </w:rPr>
        <w:t>(</w:t>
      </w:r>
      <w:r w:rsidR="00761012" w:rsidRPr="00E40562">
        <w:rPr>
          <w:rStyle w:val="libAieChar"/>
          <w:rFonts w:hint="cs"/>
          <w:rtl/>
        </w:rPr>
        <w:t>... وَسَخَّرْنَا مَعَ دَاوُودَ الْجِبَالَ يُسَبِّحْنَ وَالطَّيْرَ</w:t>
      </w:r>
      <w:r w:rsidR="007A21DA" w:rsidRPr="00E40562">
        <w:rPr>
          <w:rStyle w:val="libAieChar"/>
          <w:rFonts w:hint="cs"/>
          <w:rtl/>
        </w:rPr>
        <w:t>.</w:t>
      </w:r>
      <w:r w:rsidR="00761012" w:rsidRPr="00E40562">
        <w:rPr>
          <w:rStyle w:val="libAieChar"/>
          <w:rFonts w:hint="cs"/>
          <w:rtl/>
        </w:rPr>
        <w:t>..</w:t>
      </w:r>
      <w:r w:rsidRPr="00553A10">
        <w:rPr>
          <w:rStyle w:val="libAlaemChar"/>
          <w:rFonts w:hint="cs"/>
          <w:rtl/>
        </w:rPr>
        <w:t>)</w:t>
      </w:r>
      <w:r w:rsidR="00761012" w:rsidRPr="00E966E7">
        <w:rPr>
          <w:rStyle w:val="libNormalChar"/>
          <w:rFonts w:hint="cs"/>
          <w:rtl/>
        </w:rPr>
        <w:t xml:space="preserve"> </w:t>
      </w:r>
      <w:r w:rsidRPr="00E966E7">
        <w:rPr>
          <w:rStyle w:val="libFootnotenumChar"/>
          <w:rFonts w:hint="cs"/>
          <w:rtl/>
        </w:rPr>
        <w:t>(</w:t>
      </w:r>
      <w:r w:rsidR="00761012" w:rsidRPr="00E966E7">
        <w:rPr>
          <w:rStyle w:val="libFootnotenumChar"/>
          <w:rFonts w:hint="cs"/>
          <w:rtl/>
        </w:rPr>
        <w:t>4</w:t>
      </w:r>
      <w:r w:rsidRPr="00E966E7">
        <w:rPr>
          <w:rStyle w:val="libFootnotenumChar"/>
          <w:rFonts w:hint="cs"/>
          <w:rtl/>
        </w:rPr>
        <w:t>)</w:t>
      </w:r>
      <w:r w:rsidRPr="00486F0C">
        <w:rPr>
          <w:rFonts w:hint="cs"/>
          <w:rtl/>
        </w:rPr>
        <w:t>،</w:t>
      </w:r>
      <w:r w:rsidR="00761012" w:rsidRPr="00486F0C">
        <w:rPr>
          <w:rFonts w:hint="cs"/>
          <w:rtl/>
        </w:rPr>
        <w:t xml:space="preserve"> وقوله</w:t>
      </w:r>
      <w:r w:rsidRPr="00486F0C">
        <w:rPr>
          <w:rFonts w:hint="cs"/>
          <w:rtl/>
        </w:rPr>
        <w:t>:</w:t>
      </w:r>
      <w:r w:rsidR="00761012" w:rsidRPr="00486F0C">
        <w:rPr>
          <w:rFonts w:hint="cs"/>
          <w:rtl/>
        </w:rPr>
        <w:t xml:space="preserve"> </w:t>
      </w:r>
      <w:r w:rsidRPr="00553A10">
        <w:rPr>
          <w:rStyle w:val="libAlaemChar"/>
          <w:rFonts w:hint="cs"/>
          <w:rtl/>
        </w:rPr>
        <w:t>(</w:t>
      </w:r>
      <w:r w:rsidR="00761012" w:rsidRPr="00E40562">
        <w:rPr>
          <w:rStyle w:val="libAieChar"/>
          <w:rFonts w:hint="cs"/>
          <w:rtl/>
        </w:rPr>
        <w:t>إِنَّا سَخَّرْنَا الْجِبَالَ مَعَهُ يُسَبِّحْنَ بِالْعَشِيِّ وَالإِشْرَاقِ</w:t>
      </w:r>
      <w:r w:rsidRPr="00553A10">
        <w:rPr>
          <w:rStyle w:val="libAlaemChar"/>
          <w:rFonts w:hint="cs"/>
          <w:rtl/>
        </w:rPr>
        <w:t>)</w:t>
      </w:r>
      <w:r w:rsidR="00761012" w:rsidRPr="00E966E7">
        <w:rPr>
          <w:rStyle w:val="libNormalChar"/>
          <w:rFonts w:hint="cs"/>
          <w:rtl/>
        </w:rPr>
        <w:t xml:space="preserve"> </w:t>
      </w:r>
      <w:r w:rsidRPr="00E966E7">
        <w:rPr>
          <w:rStyle w:val="libFootnotenumChar"/>
          <w:rFonts w:hint="cs"/>
          <w:rtl/>
        </w:rPr>
        <w:t>(</w:t>
      </w:r>
      <w:r w:rsidR="00761012" w:rsidRPr="00E966E7">
        <w:rPr>
          <w:rStyle w:val="libFootnotenumChar"/>
          <w:rFonts w:hint="cs"/>
          <w:rtl/>
        </w:rPr>
        <w:t>5</w:t>
      </w:r>
      <w:r w:rsidRPr="00E966E7">
        <w:rPr>
          <w:rStyle w:val="libFootnotenumChar"/>
          <w:rFonts w:hint="cs"/>
          <w:rtl/>
        </w:rPr>
        <w:t>)</w:t>
      </w:r>
      <w:r w:rsidR="00761012" w:rsidRPr="00486F0C">
        <w:rPr>
          <w:rFonts w:hint="cs"/>
          <w:rtl/>
        </w:rPr>
        <w:t xml:space="preserve"> ويَقرب منه قوله</w:t>
      </w:r>
      <w:r w:rsidRPr="00486F0C">
        <w:rPr>
          <w:rFonts w:hint="cs"/>
          <w:rtl/>
        </w:rPr>
        <w:t>:</w:t>
      </w:r>
      <w:r w:rsidR="00761012" w:rsidRPr="00486F0C">
        <w:rPr>
          <w:rFonts w:hint="cs"/>
          <w:rtl/>
        </w:rPr>
        <w:t xml:space="preserve"> </w:t>
      </w:r>
      <w:r w:rsidRPr="00553A10">
        <w:rPr>
          <w:rStyle w:val="libAlaemChar"/>
          <w:rFonts w:hint="cs"/>
          <w:rtl/>
        </w:rPr>
        <w:t>(</w:t>
      </w:r>
      <w:r w:rsidR="00761012" w:rsidRPr="00E40562">
        <w:rPr>
          <w:rStyle w:val="libAieChar"/>
          <w:rFonts w:hint="cs"/>
          <w:rtl/>
        </w:rPr>
        <w:t>... يَا جِبَالُ أَوِّبِي مَعَهُ وَالطَّيْرَ</w:t>
      </w:r>
      <w:r w:rsidR="007A21DA" w:rsidRPr="00E40562">
        <w:rPr>
          <w:rStyle w:val="libAieChar"/>
          <w:rFonts w:hint="cs"/>
          <w:rtl/>
        </w:rPr>
        <w:t>.</w:t>
      </w:r>
      <w:r w:rsidR="00761012" w:rsidRPr="00E40562">
        <w:rPr>
          <w:rStyle w:val="libAieChar"/>
          <w:rFonts w:hint="cs"/>
          <w:rtl/>
        </w:rPr>
        <w:t>..</w:t>
      </w:r>
      <w:r w:rsidRPr="00553A10">
        <w:rPr>
          <w:rStyle w:val="libAlaemChar"/>
          <w:rFonts w:hint="cs"/>
          <w:rtl/>
        </w:rPr>
        <w:t>)</w:t>
      </w:r>
      <w:r w:rsidR="00761012" w:rsidRPr="00E966E7">
        <w:rPr>
          <w:rStyle w:val="libNormalChar"/>
          <w:rFonts w:hint="cs"/>
          <w:rtl/>
        </w:rPr>
        <w:t xml:space="preserve"> </w:t>
      </w:r>
      <w:r w:rsidRPr="00E966E7">
        <w:rPr>
          <w:rStyle w:val="libFootnotenumChar"/>
          <w:rFonts w:hint="cs"/>
          <w:rtl/>
        </w:rPr>
        <w:t>(</w:t>
      </w:r>
      <w:r w:rsidR="00761012" w:rsidRPr="00E966E7">
        <w:rPr>
          <w:rStyle w:val="libFootnotenumChar"/>
          <w:rFonts w:hint="cs"/>
          <w:rtl/>
        </w:rPr>
        <w:t>6</w:t>
      </w:r>
      <w:r w:rsidRPr="00E966E7">
        <w:rPr>
          <w:rStyle w:val="libFootnotenumChar"/>
          <w:rFonts w:hint="cs"/>
          <w:rtl/>
        </w:rPr>
        <w:t>)</w:t>
      </w:r>
      <w:r w:rsidR="00761012" w:rsidRPr="00486F0C">
        <w:rPr>
          <w:rFonts w:hint="cs"/>
          <w:rtl/>
        </w:rPr>
        <w:t xml:space="preserve"> فلا معنى لحملها على التسبيح بلسان الحال </w:t>
      </w:r>
      <w:r w:rsidRPr="00E966E7">
        <w:rPr>
          <w:rStyle w:val="libFootnotenumChar"/>
          <w:rFonts w:hint="cs"/>
          <w:rtl/>
        </w:rPr>
        <w:t>(</w:t>
      </w:r>
      <w:r w:rsidR="00761012" w:rsidRPr="00E966E7">
        <w:rPr>
          <w:rStyle w:val="libFootnotenumChar"/>
          <w:rFonts w:hint="cs"/>
          <w:rtl/>
        </w:rPr>
        <w:t>7</w:t>
      </w:r>
      <w:r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فانطلاقاً مِن هذا الفِكر القرآنيِّ</w:t>
      </w:r>
      <w:r w:rsidR="00E966E7">
        <w:rPr>
          <w:rFonts w:hint="cs"/>
          <w:rtl/>
        </w:rPr>
        <w:t>؛</w:t>
      </w:r>
      <w:r>
        <w:rPr>
          <w:rFonts w:hint="cs"/>
          <w:rtl/>
        </w:rPr>
        <w:t xml:space="preserve"> يُمكن أنْ يُنسب البكاء إلى سائر الموجودات غير الإنسان</w:t>
      </w:r>
      <w:r w:rsidR="00E966E7">
        <w:rPr>
          <w:rFonts w:hint="cs"/>
          <w:rtl/>
        </w:rPr>
        <w:t>؛</w:t>
      </w:r>
      <w:r>
        <w:rPr>
          <w:rFonts w:hint="cs"/>
          <w:rtl/>
        </w:rPr>
        <w:t xml:space="preserve"> فتكون النسبة حقيقيَّة</w:t>
      </w:r>
      <w:r w:rsidR="00E966E7">
        <w:rPr>
          <w:rFonts w:hint="cs"/>
          <w:rtl/>
        </w:rPr>
        <w:t>،</w:t>
      </w:r>
      <w:r>
        <w:rPr>
          <w:rFonts w:hint="cs"/>
          <w:rtl/>
        </w:rPr>
        <w:t xml:space="preserve"> ويكون البكاء حقيقيَّاً على مُصيبة سيِّد الشهداء</w:t>
      </w:r>
      <w:r w:rsidR="00E966E7">
        <w:rPr>
          <w:rFonts w:hint="cs"/>
          <w:rtl/>
        </w:rPr>
        <w:t>،</w:t>
      </w:r>
      <w:r>
        <w:rPr>
          <w:rFonts w:hint="cs"/>
          <w:rtl/>
        </w:rPr>
        <w:t xml:space="preserve"> وما حلَّ به وبأهل بيته مِن الرزايا الأليمة</w:t>
      </w:r>
      <w:r w:rsidR="00E966E7">
        <w:rPr>
          <w:rFonts w:hint="cs"/>
          <w:rtl/>
        </w:rPr>
        <w:t>،</w:t>
      </w:r>
      <w:r>
        <w:rPr>
          <w:rFonts w:hint="cs"/>
          <w:rtl/>
        </w:rPr>
        <w:t xml:space="preserve"> وليس مِن اللازم أنْ يكون بُكاؤها كبُكاء الإنسان</w:t>
      </w:r>
      <w:r w:rsidR="00E966E7">
        <w:rPr>
          <w:rFonts w:hint="cs"/>
          <w:rtl/>
        </w:rPr>
        <w:t>،</w:t>
      </w:r>
      <w:r>
        <w:rPr>
          <w:rFonts w:hint="cs"/>
          <w:rtl/>
        </w:rPr>
        <w:t xml:space="preserve"> وإنَّما هو درجة مِن درجات التأثُّر</w:t>
      </w:r>
      <w:r w:rsidR="00E966E7">
        <w:rPr>
          <w:rFonts w:hint="cs"/>
          <w:rtl/>
        </w:rPr>
        <w:t>،</w:t>
      </w:r>
      <w:r>
        <w:rPr>
          <w:rFonts w:hint="cs"/>
          <w:rtl/>
        </w:rPr>
        <w:t xml:space="preserve"> تتناسب مع درجة الشعور الذي يملكها ذلك المخلوق</w:t>
      </w:r>
      <w:r w:rsidR="007A21DA">
        <w:rPr>
          <w:rFonts w:hint="cs"/>
          <w:rtl/>
        </w:rPr>
        <w:t>.</w:t>
      </w:r>
    </w:p>
    <w:p w:rsidR="00761012" w:rsidRDefault="00761012" w:rsidP="00486F0C">
      <w:pPr>
        <w:pStyle w:val="libNormal"/>
        <w:rPr>
          <w:rtl/>
        </w:rPr>
      </w:pPr>
      <w:r w:rsidRPr="00486F0C">
        <w:rPr>
          <w:rFonts w:hint="cs"/>
          <w:rtl/>
        </w:rPr>
        <w:t>روى زُرارة بن أعيُن</w:t>
      </w:r>
      <w:r w:rsidR="00E966E7" w:rsidRPr="00486F0C">
        <w:rPr>
          <w:rFonts w:hint="cs"/>
          <w:rtl/>
        </w:rPr>
        <w:t>،</w:t>
      </w:r>
      <w:r w:rsidRPr="00486F0C">
        <w:rPr>
          <w:rFonts w:hint="cs"/>
          <w:rtl/>
        </w:rPr>
        <w:t xml:space="preserve"> عن أبي عبد الله</w:t>
      </w:r>
      <w:r w:rsidR="00E966E7" w:rsidRPr="00486F0C">
        <w:rPr>
          <w:rFonts w:hint="cs"/>
          <w:rtl/>
        </w:rPr>
        <w:t>،</w:t>
      </w:r>
      <w:r w:rsidRPr="00486F0C">
        <w:rPr>
          <w:rFonts w:hint="cs"/>
          <w:rtl/>
        </w:rPr>
        <w:t xml:space="preserve"> أنَّه 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 xml:space="preserve">بكت السماء على يحيى بن زكريَّا والحسين بن علي </w:t>
      </w:r>
      <w:r w:rsidR="0033193D" w:rsidRPr="0033193D">
        <w:rPr>
          <w:rStyle w:val="libAlaemChar"/>
          <w:rFonts w:hint="cs"/>
          <w:rtl/>
        </w:rPr>
        <w:t>عليهما‌السلام</w:t>
      </w:r>
      <w:r w:rsidRPr="00486F0C">
        <w:rPr>
          <w:rFonts w:hint="cs"/>
          <w:rtl/>
        </w:rPr>
        <w:t xml:space="preserve"> أربعين صباحاً</w:t>
      </w:r>
      <w:r w:rsidR="00E966E7" w:rsidRPr="00486F0C">
        <w:rPr>
          <w:rFonts w:hint="cs"/>
          <w:rtl/>
        </w:rPr>
        <w:t>)</w:t>
      </w:r>
      <w:r w:rsidR="007A21DA" w:rsidRPr="00486F0C">
        <w:rPr>
          <w:rFonts w:hint="cs"/>
          <w:rtl/>
        </w:rPr>
        <w:t>.</w:t>
      </w:r>
    </w:p>
    <w:p w:rsidR="00761012" w:rsidRDefault="00761012" w:rsidP="00486F0C">
      <w:pPr>
        <w:pStyle w:val="libNormal"/>
        <w:rPr>
          <w:rtl/>
        </w:rPr>
      </w:pPr>
      <w:r>
        <w:rPr>
          <w:rFonts w:hint="cs"/>
          <w:rtl/>
        </w:rPr>
        <w:t>قلت</w:t>
      </w:r>
      <w:r w:rsidR="00E966E7">
        <w:rPr>
          <w:rFonts w:hint="cs"/>
          <w:rtl/>
        </w:rPr>
        <w:t>:</w:t>
      </w:r>
      <w:r>
        <w:rPr>
          <w:rFonts w:hint="cs"/>
          <w:rtl/>
        </w:rPr>
        <w:t xml:space="preserve"> فما بُكاؤها</w:t>
      </w:r>
      <w:r w:rsidR="00E966E7">
        <w:rPr>
          <w:rFonts w:hint="cs"/>
          <w:rtl/>
        </w:rPr>
        <w:t>؟</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كانت تطلع حمراء وتغيب حمراء</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8</w:t>
      </w:r>
      <w:r w:rsidR="00E966E7" w:rsidRPr="00E966E7">
        <w:rPr>
          <w:rStyle w:val="libFootnotenumChar"/>
          <w:rFonts w:hint="cs"/>
          <w:rtl/>
        </w:rPr>
        <w:t>)</w:t>
      </w:r>
      <w:r w:rsidRPr="00486F0C">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فُصِّلت</w:t>
      </w:r>
      <w:r>
        <w:rPr>
          <w:rFonts w:hint="cs"/>
          <w:rtl/>
        </w:rPr>
        <w:t>:</w:t>
      </w:r>
      <w:r w:rsidR="00761012">
        <w:rPr>
          <w:rFonts w:hint="cs"/>
          <w:rtl/>
        </w:rPr>
        <w:t xml:space="preserve"> 21</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فُصِّلت</w:t>
      </w:r>
      <w:r>
        <w:rPr>
          <w:rFonts w:hint="cs"/>
          <w:rtl/>
        </w:rPr>
        <w:t>:</w:t>
      </w:r>
      <w:r w:rsidR="00761012">
        <w:rPr>
          <w:rFonts w:hint="cs"/>
          <w:rtl/>
        </w:rPr>
        <w:t xml:space="preserve"> 11</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الميزان في تفسير القرآن</w:t>
      </w:r>
      <w:r>
        <w:rPr>
          <w:rFonts w:hint="cs"/>
          <w:rtl/>
        </w:rPr>
        <w:t>:</w:t>
      </w:r>
      <w:r w:rsidR="00761012">
        <w:rPr>
          <w:rFonts w:hint="cs"/>
          <w:rtl/>
        </w:rPr>
        <w:t xml:space="preserve"> ج3</w:t>
      </w:r>
      <w:r>
        <w:rPr>
          <w:rFonts w:hint="cs"/>
          <w:rtl/>
        </w:rPr>
        <w:t>:</w:t>
      </w:r>
      <w:r w:rsidR="00761012">
        <w:rPr>
          <w:rFonts w:hint="cs"/>
          <w:rtl/>
        </w:rPr>
        <w:t xml:space="preserve"> ص110</w:t>
      </w:r>
      <w:r w:rsidR="007A21DA">
        <w:rPr>
          <w:rFonts w:hint="cs"/>
          <w:rtl/>
        </w:rPr>
        <w:t>.</w:t>
      </w:r>
    </w:p>
    <w:p w:rsidR="00761012" w:rsidRDefault="00E966E7" w:rsidP="00E966E7">
      <w:pPr>
        <w:pStyle w:val="libFootnote0"/>
        <w:rPr>
          <w:rtl/>
        </w:rPr>
      </w:pPr>
      <w:r>
        <w:rPr>
          <w:rFonts w:hint="cs"/>
          <w:rtl/>
        </w:rPr>
        <w:t>(</w:t>
      </w:r>
      <w:r w:rsidR="00761012">
        <w:rPr>
          <w:rFonts w:hint="cs"/>
          <w:rtl/>
        </w:rPr>
        <w:t>4</w:t>
      </w:r>
      <w:r>
        <w:rPr>
          <w:rFonts w:hint="cs"/>
          <w:rtl/>
        </w:rPr>
        <w:t>)</w:t>
      </w:r>
      <w:r w:rsidR="00761012">
        <w:rPr>
          <w:rFonts w:hint="cs"/>
          <w:rtl/>
        </w:rPr>
        <w:t xml:space="preserve"> الأنبياء</w:t>
      </w:r>
      <w:r>
        <w:rPr>
          <w:rFonts w:hint="cs"/>
          <w:rtl/>
        </w:rPr>
        <w:t>:</w:t>
      </w:r>
      <w:r w:rsidR="00761012">
        <w:rPr>
          <w:rFonts w:hint="cs"/>
          <w:rtl/>
        </w:rPr>
        <w:t xml:space="preserve"> 79</w:t>
      </w:r>
      <w:r w:rsidR="007A21DA">
        <w:rPr>
          <w:rFonts w:hint="cs"/>
          <w:rtl/>
        </w:rPr>
        <w:t>.</w:t>
      </w:r>
    </w:p>
    <w:p w:rsidR="00761012" w:rsidRDefault="00E966E7" w:rsidP="00E966E7">
      <w:pPr>
        <w:pStyle w:val="libFootnote0"/>
        <w:rPr>
          <w:rtl/>
        </w:rPr>
      </w:pPr>
      <w:r>
        <w:rPr>
          <w:rFonts w:hint="cs"/>
          <w:rtl/>
        </w:rPr>
        <w:t>(</w:t>
      </w:r>
      <w:r w:rsidR="00761012">
        <w:rPr>
          <w:rFonts w:hint="cs"/>
          <w:rtl/>
        </w:rPr>
        <w:t>5</w:t>
      </w:r>
      <w:r>
        <w:rPr>
          <w:rFonts w:hint="cs"/>
          <w:rtl/>
        </w:rPr>
        <w:t>)</w:t>
      </w:r>
      <w:r w:rsidR="00761012">
        <w:rPr>
          <w:rFonts w:hint="cs"/>
          <w:rtl/>
        </w:rPr>
        <w:t xml:space="preserve"> ص</w:t>
      </w:r>
      <w:r>
        <w:rPr>
          <w:rFonts w:hint="cs"/>
          <w:rtl/>
        </w:rPr>
        <w:t>:</w:t>
      </w:r>
      <w:r w:rsidR="00761012">
        <w:rPr>
          <w:rFonts w:hint="cs"/>
          <w:rtl/>
        </w:rPr>
        <w:t xml:space="preserve"> 18</w:t>
      </w:r>
      <w:r w:rsidR="007A21DA">
        <w:rPr>
          <w:rFonts w:hint="cs"/>
          <w:rtl/>
        </w:rPr>
        <w:t>.</w:t>
      </w:r>
    </w:p>
    <w:p w:rsidR="00761012" w:rsidRDefault="00E966E7" w:rsidP="00E966E7">
      <w:pPr>
        <w:pStyle w:val="libFootnote0"/>
        <w:rPr>
          <w:rtl/>
        </w:rPr>
      </w:pPr>
      <w:r>
        <w:rPr>
          <w:rFonts w:hint="cs"/>
          <w:rtl/>
        </w:rPr>
        <w:t>(</w:t>
      </w:r>
      <w:r w:rsidR="00761012">
        <w:rPr>
          <w:rFonts w:hint="cs"/>
          <w:rtl/>
        </w:rPr>
        <w:t>6</w:t>
      </w:r>
      <w:r>
        <w:rPr>
          <w:rFonts w:hint="cs"/>
          <w:rtl/>
        </w:rPr>
        <w:t>)</w:t>
      </w:r>
      <w:r w:rsidR="00761012">
        <w:rPr>
          <w:rFonts w:hint="cs"/>
          <w:rtl/>
        </w:rPr>
        <w:t xml:space="preserve"> سبأ</w:t>
      </w:r>
      <w:r>
        <w:rPr>
          <w:rFonts w:hint="cs"/>
          <w:rtl/>
        </w:rPr>
        <w:t>:</w:t>
      </w:r>
      <w:r w:rsidR="00761012">
        <w:rPr>
          <w:rFonts w:hint="cs"/>
          <w:rtl/>
        </w:rPr>
        <w:t xml:space="preserve"> 10</w:t>
      </w:r>
      <w:r w:rsidR="007A21DA">
        <w:rPr>
          <w:rFonts w:hint="cs"/>
          <w:rtl/>
        </w:rPr>
        <w:t>.</w:t>
      </w:r>
    </w:p>
    <w:p w:rsidR="00761012" w:rsidRDefault="00E966E7" w:rsidP="00E966E7">
      <w:pPr>
        <w:pStyle w:val="libFootnote0"/>
        <w:rPr>
          <w:rtl/>
        </w:rPr>
      </w:pPr>
      <w:r>
        <w:rPr>
          <w:rFonts w:hint="cs"/>
          <w:rtl/>
        </w:rPr>
        <w:t>(</w:t>
      </w:r>
      <w:r w:rsidR="00761012">
        <w:rPr>
          <w:rFonts w:hint="cs"/>
          <w:rtl/>
        </w:rPr>
        <w:t>7</w:t>
      </w:r>
      <w:r>
        <w:rPr>
          <w:rFonts w:hint="cs"/>
          <w:rtl/>
        </w:rPr>
        <w:t>)</w:t>
      </w:r>
      <w:r w:rsidR="00761012">
        <w:rPr>
          <w:rFonts w:hint="cs"/>
          <w:rtl/>
        </w:rPr>
        <w:t xml:space="preserve"> الميزان في تفسير القرآن</w:t>
      </w:r>
      <w:r>
        <w:rPr>
          <w:rFonts w:hint="cs"/>
          <w:rtl/>
        </w:rPr>
        <w:t>:</w:t>
      </w:r>
      <w:r w:rsidR="00761012">
        <w:rPr>
          <w:rFonts w:hint="cs"/>
          <w:rtl/>
        </w:rPr>
        <w:t xml:space="preserve"> ج3</w:t>
      </w:r>
      <w:r>
        <w:rPr>
          <w:rFonts w:hint="cs"/>
          <w:rtl/>
        </w:rPr>
        <w:t>:</w:t>
      </w:r>
      <w:r w:rsidR="00761012">
        <w:rPr>
          <w:rFonts w:hint="cs"/>
          <w:rtl/>
        </w:rPr>
        <w:t xml:space="preserve"> ص112</w:t>
      </w:r>
      <w:r w:rsidR="007A21DA">
        <w:rPr>
          <w:rFonts w:hint="cs"/>
          <w:rtl/>
        </w:rPr>
        <w:t>.</w:t>
      </w:r>
    </w:p>
    <w:p w:rsidR="00761012" w:rsidRDefault="00E966E7" w:rsidP="00E966E7">
      <w:pPr>
        <w:pStyle w:val="libFootnote0"/>
        <w:rPr>
          <w:rtl/>
        </w:rPr>
      </w:pPr>
      <w:r>
        <w:rPr>
          <w:rFonts w:hint="cs"/>
          <w:rtl/>
        </w:rPr>
        <w:t>(</w:t>
      </w:r>
      <w:r w:rsidR="00761012">
        <w:rPr>
          <w:rFonts w:hint="cs"/>
          <w:rtl/>
        </w:rPr>
        <w:t>8</w:t>
      </w:r>
      <w:r>
        <w:rPr>
          <w:rFonts w:hint="cs"/>
          <w:rtl/>
        </w:rPr>
        <w:t>)</w:t>
      </w:r>
      <w:r w:rsidR="00761012">
        <w:rPr>
          <w:rFonts w:hint="cs"/>
          <w:rtl/>
        </w:rPr>
        <w:t xml:space="preserve"> الميزان في تفسير القرآن</w:t>
      </w:r>
      <w:r>
        <w:rPr>
          <w:rFonts w:hint="cs"/>
          <w:rtl/>
        </w:rPr>
        <w:t>:</w:t>
      </w:r>
      <w:r w:rsidR="00761012">
        <w:rPr>
          <w:rFonts w:hint="cs"/>
          <w:rtl/>
        </w:rPr>
        <w:t xml:space="preserve"> ج3</w:t>
      </w:r>
      <w:r>
        <w:rPr>
          <w:rFonts w:hint="cs"/>
          <w:rtl/>
        </w:rPr>
        <w:t>:</w:t>
      </w:r>
      <w:r w:rsidR="00761012">
        <w:rPr>
          <w:rFonts w:hint="cs"/>
          <w:rtl/>
        </w:rPr>
        <w:t xml:space="preserve"> ص110</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وفي </w:t>
      </w:r>
      <w:r w:rsidR="00E966E7">
        <w:rPr>
          <w:rFonts w:hint="cs"/>
          <w:rtl/>
        </w:rPr>
        <w:t>(</w:t>
      </w:r>
      <w:r>
        <w:rPr>
          <w:rFonts w:hint="cs"/>
          <w:rtl/>
        </w:rPr>
        <w:t>الدرّ المنثور</w:t>
      </w:r>
      <w:r w:rsidR="00E966E7">
        <w:rPr>
          <w:rFonts w:hint="cs"/>
          <w:rtl/>
        </w:rPr>
        <w:t>):</w:t>
      </w:r>
      <w:r>
        <w:rPr>
          <w:rFonts w:hint="cs"/>
          <w:rtl/>
        </w:rPr>
        <w:t xml:space="preserve"> أخرج ابن أبي حاتم</w:t>
      </w:r>
      <w:r w:rsidR="00E966E7">
        <w:rPr>
          <w:rFonts w:hint="cs"/>
          <w:rtl/>
        </w:rPr>
        <w:t>،</w:t>
      </w:r>
      <w:r>
        <w:rPr>
          <w:rFonts w:hint="cs"/>
          <w:rtl/>
        </w:rPr>
        <w:t xml:space="preserve"> عن عبدي المكتب</w:t>
      </w:r>
      <w:r w:rsidR="00E966E7">
        <w:rPr>
          <w:rFonts w:hint="cs"/>
          <w:rtl/>
        </w:rPr>
        <w:t>،</w:t>
      </w:r>
      <w:r>
        <w:rPr>
          <w:rFonts w:hint="cs"/>
          <w:rtl/>
        </w:rPr>
        <w:t xml:space="preserve"> عن إبراهيم</w:t>
      </w:r>
      <w:r w:rsidR="00E966E7">
        <w:rPr>
          <w:rFonts w:hint="cs"/>
          <w:rtl/>
        </w:rPr>
        <w:t>،</w:t>
      </w:r>
      <w:r>
        <w:rPr>
          <w:rFonts w:hint="cs"/>
          <w:rtl/>
        </w:rPr>
        <w:t xml:space="preserve"> قال</w:t>
      </w:r>
      <w:r w:rsidR="00E966E7">
        <w:rPr>
          <w:rFonts w:hint="cs"/>
          <w:rtl/>
        </w:rPr>
        <w:t>:</w:t>
      </w:r>
      <w:r>
        <w:rPr>
          <w:rFonts w:hint="cs"/>
          <w:rtl/>
        </w:rPr>
        <w:t xml:space="preserve"> ما بكت السماء مُنذ كانت الدنيا إلاَّ على اثنين</w:t>
      </w:r>
      <w:r w:rsidR="007A21DA">
        <w:rPr>
          <w:rFonts w:hint="cs"/>
          <w:rtl/>
        </w:rPr>
        <w:t>.</w:t>
      </w:r>
      <w:r>
        <w:rPr>
          <w:rFonts w:hint="cs"/>
          <w:rtl/>
        </w:rPr>
        <w:t xml:space="preserve"> قيل لعبيد</w:t>
      </w:r>
      <w:r w:rsidR="00E966E7">
        <w:rPr>
          <w:rFonts w:hint="cs"/>
          <w:rtl/>
        </w:rPr>
        <w:t>:</w:t>
      </w:r>
      <w:r>
        <w:rPr>
          <w:rFonts w:hint="cs"/>
          <w:rtl/>
        </w:rPr>
        <w:t xml:space="preserve"> أليس السماء والأرض تبكي على المؤمن؟!</w:t>
      </w:r>
    </w:p>
    <w:p w:rsidR="00761012" w:rsidRDefault="00761012" w:rsidP="00486F0C">
      <w:pPr>
        <w:pStyle w:val="libNormal"/>
        <w:rPr>
          <w:rtl/>
        </w:rPr>
      </w:pPr>
      <w:r w:rsidRPr="00486F0C">
        <w:rPr>
          <w:rFonts w:hint="cs"/>
          <w:rtl/>
        </w:rPr>
        <w:t>قال</w:t>
      </w:r>
      <w:r w:rsidR="00E966E7" w:rsidRPr="00486F0C">
        <w:rPr>
          <w:rFonts w:hint="cs"/>
          <w:rtl/>
        </w:rPr>
        <w:t>:</w:t>
      </w:r>
      <w:r w:rsidRPr="00486F0C">
        <w:rPr>
          <w:rFonts w:hint="cs"/>
          <w:rtl/>
        </w:rPr>
        <w:t xml:space="preserve"> ذاك مقامه وحيث يصعد علمه</w:t>
      </w:r>
      <w:r w:rsidR="007A21DA"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أتدري ما بكاء السماء</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لا</w:t>
      </w:r>
      <w:r w:rsidR="00E966E7" w:rsidRPr="00486F0C">
        <w:rPr>
          <w:rFonts w:hint="cs"/>
          <w:rtl/>
        </w:rPr>
        <w:t>،</w:t>
      </w:r>
      <w:r w:rsidRPr="00486F0C">
        <w:rPr>
          <w:rFonts w:hint="cs"/>
          <w:rtl/>
        </w:rPr>
        <w:t xml:space="preserve"> قال</w:t>
      </w:r>
      <w:r w:rsidR="00E966E7" w:rsidRPr="00486F0C">
        <w:rPr>
          <w:rFonts w:hint="cs"/>
          <w:rtl/>
        </w:rPr>
        <w:t>:</w:t>
      </w:r>
      <w:r w:rsidRPr="00486F0C">
        <w:rPr>
          <w:rFonts w:hint="cs"/>
          <w:rtl/>
        </w:rPr>
        <w:t xml:space="preserve"> تحمرُّ وتصير وردة كالدِّهان</w:t>
      </w:r>
      <w:r w:rsidR="00E966E7" w:rsidRPr="00486F0C">
        <w:rPr>
          <w:rFonts w:hint="cs"/>
          <w:rtl/>
        </w:rPr>
        <w:t>،</w:t>
      </w:r>
      <w:r w:rsidRPr="00486F0C">
        <w:rPr>
          <w:rFonts w:hint="cs"/>
          <w:rtl/>
        </w:rPr>
        <w:t xml:space="preserve"> إنَّ يحيى بن زكريَّا </w:t>
      </w:r>
      <w:r w:rsidR="0033193D">
        <w:rPr>
          <w:rFonts w:hint="cs"/>
          <w:rtl/>
        </w:rPr>
        <w:t>لـمّ</w:t>
      </w:r>
      <w:r w:rsidRPr="00486F0C">
        <w:rPr>
          <w:rFonts w:hint="cs"/>
          <w:rtl/>
        </w:rPr>
        <w:t>َا قُتِل احمرَّت السماء وقطرت دماً</w:t>
      </w:r>
      <w:r w:rsidR="00E966E7" w:rsidRPr="00486F0C">
        <w:rPr>
          <w:rFonts w:hint="cs"/>
          <w:rtl/>
        </w:rPr>
        <w:t>،</w:t>
      </w:r>
      <w:r w:rsidRPr="00486F0C">
        <w:rPr>
          <w:rFonts w:hint="cs"/>
          <w:rtl/>
        </w:rPr>
        <w:t xml:space="preserve"> وإنَّ الحسين بن علي يوم قُتِل احمرَّت السماء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007A21DA" w:rsidRPr="00486F0C">
        <w:rPr>
          <w:rFonts w:hint="cs"/>
          <w:rtl/>
        </w:rPr>
        <w:t>.</w:t>
      </w:r>
    </w:p>
    <w:p w:rsidR="00761012" w:rsidRDefault="00761012" w:rsidP="00486F0C">
      <w:pPr>
        <w:pStyle w:val="libNormal"/>
        <w:rPr>
          <w:rtl/>
        </w:rPr>
      </w:pPr>
      <w:r>
        <w:rPr>
          <w:rFonts w:hint="cs"/>
          <w:rtl/>
        </w:rPr>
        <w:t xml:space="preserve">لأنَّ ما جرى على نبيِّ الله يحيى وما جرى على سيِّد الشهداء </w:t>
      </w:r>
      <w:r w:rsidR="0033193D" w:rsidRPr="0033193D">
        <w:rPr>
          <w:rStyle w:val="libAlaemChar"/>
          <w:rFonts w:hint="cs"/>
          <w:rtl/>
        </w:rPr>
        <w:t>عليهما‌السلام</w:t>
      </w:r>
      <w:r>
        <w:rPr>
          <w:rFonts w:hint="cs"/>
          <w:rtl/>
        </w:rPr>
        <w:t xml:space="preserve"> هو مِن أقبح وافجع ما يحدث مِن أشكال الظلم على الأرض</w:t>
      </w:r>
      <w:r w:rsidR="00E966E7">
        <w:rPr>
          <w:rFonts w:hint="cs"/>
          <w:rtl/>
        </w:rPr>
        <w:t>،</w:t>
      </w:r>
      <w:r>
        <w:rPr>
          <w:rFonts w:hint="cs"/>
          <w:rtl/>
        </w:rPr>
        <w:t xml:space="preserve"> فهما إنَّما قُتِلا لأنَّهما يدعوان إلى الحَقِّ والعدل</w:t>
      </w:r>
      <w:r w:rsidR="00E966E7">
        <w:rPr>
          <w:rFonts w:hint="cs"/>
          <w:rtl/>
        </w:rPr>
        <w:t>،</w:t>
      </w:r>
      <w:r>
        <w:rPr>
          <w:rFonts w:hint="cs"/>
          <w:rtl/>
        </w:rPr>
        <w:t xml:space="preserve"> وإقامة حُكم الله وتطبيقه في الأرض</w:t>
      </w:r>
      <w:r w:rsidR="00E966E7">
        <w:rPr>
          <w:rFonts w:hint="cs"/>
          <w:rtl/>
        </w:rPr>
        <w:t>،</w:t>
      </w:r>
      <w:r>
        <w:rPr>
          <w:rFonts w:hint="cs"/>
          <w:rtl/>
        </w:rPr>
        <w:t xml:space="preserve"> فقتْلُهما بتلك الصورة المؤلمة وا</w:t>
      </w:r>
      <w:r w:rsidR="0033193D">
        <w:rPr>
          <w:rFonts w:hint="cs"/>
          <w:rtl/>
        </w:rPr>
        <w:t>لـمُ</w:t>
      </w:r>
      <w:r>
        <w:rPr>
          <w:rFonts w:hint="cs"/>
          <w:rtl/>
        </w:rPr>
        <w:t>فجعة للقلوب</w:t>
      </w:r>
      <w:r w:rsidR="00E966E7">
        <w:rPr>
          <w:rFonts w:hint="cs"/>
          <w:rtl/>
        </w:rPr>
        <w:t>،</w:t>
      </w:r>
      <w:r>
        <w:rPr>
          <w:rFonts w:hint="cs"/>
          <w:rtl/>
        </w:rPr>
        <w:t xml:space="preserve"> بما لهما مِن منزلة عظيمة عند الله تعالى</w:t>
      </w:r>
      <w:r w:rsidR="00E966E7">
        <w:rPr>
          <w:rFonts w:hint="cs"/>
          <w:rtl/>
        </w:rPr>
        <w:t>،</w:t>
      </w:r>
      <w:r>
        <w:rPr>
          <w:rFonts w:hint="cs"/>
          <w:rtl/>
        </w:rPr>
        <w:t xml:space="preserve"> فليس مُستحيلاً</w:t>
      </w:r>
      <w:r w:rsidR="00E966E7">
        <w:rPr>
          <w:rFonts w:hint="cs"/>
          <w:rtl/>
        </w:rPr>
        <w:t xml:space="preserve"> - </w:t>
      </w:r>
      <w:r>
        <w:rPr>
          <w:rFonts w:hint="cs"/>
          <w:rtl/>
        </w:rPr>
        <w:t>بلْ ولا بعيداً</w:t>
      </w:r>
      <w:r w:rsidR="00E966E7">
        <w:rPr>
          <w:rFonts w:hint="cs"/>
          <w:rtl/>
        </w:rPr>
        <w:t xml:space="preserve"> - </w:t>
      </w:r>
      <w:r>
        <w:rPr>
          <w:rFonts w:hint="cs"/>
          <w:rtl/>
        </w:rPr>
        <w:t>أنْ يؤثِّر قتلهما في الكون ذلك التأثير</w:t>
      </w:r>
      <w:r w:rsidR="00E966E7">
        <w:rPr>
          <w:rFonts w:hint="cs"/>
          <w:rtl/>
        </w:rPr>
        <w:t>،</w:t>
      </w:r>
      <w:r>
        <w:rPr>
          <w:rFonts w:hint="cs"/>
          <w:rtl/>
        </w:rPr>
        <w:t xml:space="preserve"> الذي أطلقت عليه النصوص عنوان البُكاء وإنْ لم نستطع</w:t>
      </w:r>
      <w:r w:rsidR="00E966E7">
        <w:rPr>
          <w:rFonts w:hint="cs"/>
          <w:rtl/>
        </w:rPr>
        <w:t xml:space="preserve"> - </w:t>
      </w:r>
      <w:r>
        <w:rPr>
          <w:rFonts w:hint="cs"/>
          <w:rtl/>
        </w:rPr>
        <w:t>نحن البشر</w:t>
      </w:r>
      <w:r w:rsidR="00E966E7">
        <w:rPr>
          <w:rFonts w:hint="cs"/>
          <w:rtl/>
        </w:rPr>
        <w:t xml:space="preserve"> - </w:t>
      </w:r>
      <w:r>
        <w:rPr>
          <w:rFonts w:hint="cs"/>
          <w:rtl/>
        </w:rPr>
        <w:t>أنْ نُدرك حقيقة ذلك البُكاء وذلك التأثُّر</w:t>
      </w:r>
      <w:r w:rsidR="00E966E7">
        <w:rPr>
          <w:rFonts w:hint="cs"/>
          <w:rtl/>
        </w:rPr>
        <w:t>،</w:t>
      </w:r>
      <w:r>
        <w:rPr>
          <w:rFonts w:hint="cs"/>
          <w:rtl/>
        </w:rPr>
        <w:t xml:space="preserve"> كما أنَّنا لا نستطيع أنْ نُدرك حقيقة تسبيح الأشياء لله تعالى في هذا الكون</w:t>
      </w:r>
      <w:r w:rsidR="007A21DA">
        <w:rPr>
          <w:rFonts w:hint="cs"/>
          <w:rtl/>
        </w:rPr>
        <w:t>.</w:t>
      </w:r>
    </w:p>
    <w:p w:rsidR="00761012" w:rsidRDefault="00761012" w:rsidP="00486F0C">
      <w:pPr>
        <w:pStyle w:val="libNormal"/>
        <w:rPr>
          <w:rtl/>
        </w:rPr>
      </w:pPr>
      <w:r w:rsidRPr="00486F0C">
        <w:rPr>
          <w:rFonts w:hint="cs"/>
          <w:rtl/>
        </w:rPr>
        <w:t>قال في الميزان</w:t>
      </w:r>
      <w:r w:rsidR="00E966E7" w:rsidRPr="00486F0C">
        <w:rPr>
          <w:rFonts w:hint="cs"/>
          <w:rtl/>
        </w:rPr>
        <w:t>:</w:t>
      </w:r>
      <w:r w:rsidRPr="00486F0C">
        <w:rPr>
          <w:rFonts w:hint="cs"/>
          <w:rtl/>
        </w:rPr>
        <w:t xml:space="preserve"> لو بُني في معنى بُكاء السماء والأرض على ما يظهر مِن هذه الروايات</w:t>
      </w:r>
      <w:r w:rsidR="00E966E7" w:rsidRPr="00486F0C">
        <w:rPr>
          <w:rFonts w:hint="cs"/>
          <w:rtl/>
        </w:rPr>
        <w:t>،</w:t>
      </w:r>
      <w:r w:rsidRPr="00486F0C">
        <w:rPr>
          <w:rFonts w:hint="cs"/>
          <w:rtl/>
        </w:rPr>
        <w:t xml:space="preserve"> لم يحتج إلى حمل بُكائهما على الكناية التخييليَّة </w:t>
      </w:r>
      <w:r w:rsidR="00E966E7" w:rsidRPr="00E966E7">
        <w:rPr>
          <w:rStyle w:val="libFootnotenumChar"/>
          <w:rFonts w:hint="cs"/>
          <w:rtl/>
        </w:rPr>
        <w:t>(</w:t>
      </w:r>
      <w:r w:rsidRPr="00E966E7">
        <w:rPr>
          <w:rStyle w:val="libFootnotenumChar"/>
          <w:rFonts w:hint="cs"/>
          <w:rtl/>
        </w:rPr>
        <w:t>2</w:t>
      </w:r>
      <w:r w:rsidR="00E966E7" w:rsidRPr="00E966E7">
        <w:rPr>
          <w:rStyle w:val="libFootnotenumChar"/>
          <w:rFonts w:hint="cs"/>
          <w:rtl/>
        </w:rPr>
        <w:t>)</w:t>
      </w:r>
      <w:r w:rsidRPr="00486F0C">
        <w:rPr>
          <w:rFonts w:hint="cs"/>
          <w:rtl/>
        </w:rPr>
        <w:t>.</w:t>
      </w:r>
    </w:p>
    <w:p w:rsidR="00761012" w:rsidRDefault="00761012" w:rsidP="00E40562">
      <w:pPr>
        <w:pStyle w:val="libNormal"/>
        <w:rPr>
          <w:rtl/>
        </w:rPr>
      </w:pPr>
      <w:r>
        <w:rPr>
          <w:rFonts w:hint="cs"/>
          <w:rtl/>
        </w:rPr>
        <w:t>فلهذا</w:t>
      </w:r>
      <w:r w:rsidR="00E966E7">
        <w:rPr>
          <w:rFonts w:hint="cs"/>
          <w:rtl/>
        </w:rPr>
        <w:t>؛</w:t>
      </w:r>
      <w:r>
        <w:rPr>
          <w:rFonts w:hint="cs"/>
          <w:rtl/>
        </w:rPr>
        <w:t xml:space="preserve"> فإنَّ بالإمكان حمل الآية الكريمة على الحقيقة</w:t>
      </w:r>
      <w:r w:rsidR="00E966E7">
        <w:rPr>
          <w:rFonts w:hint="cs"/>
          <w:rtl/>
        </w:rPr>
        <w:t>،</w:t>
      </w:r>
      <w:r>
        <w:rPr>
          <w:rFonts w:hint="cs"/>
          <w:rtl/>
        </w:rPr>
        <w:t xml:space="preserve"> وهي قوله تعالى</w:t>
      </w:r>
      <w:r w:rsidR="00E966E7">
        <w:rPr>
          <w:rFonts w:hint="cs"/>
          <w:rtl/>
        </w:rPr>
        <w:t>:</w:t>
      </w:r>
      <w:r>
        <w:rPr>
          <w:rFonts w:hint="cs"/>
          <w:rtl/>
        </w:rPr>
        <w:t xml:space="preserve"> </w:t>
      </w:r>
      <w:r w:rsidR="00E966E7" w:rsidRPr="00553A10">
        <w:rPr>
          <w:rStyle w:val="libAlaemChar"/>
          <w:rFonts w:hint="cs"/>
          <w:rtl/>
        </w:rPr>
        <w:t>(</w:t>
      </w:r>
      <w:r w:rsidRPr="00E40562">
        <w:rPr>
          <w:rStyle w:val="libAieChar"/>
          <w:rFonts w:hint="cs"/>
          <w:rtl/>
        </w:rPr>
        <w:t>فَمَا بَكَتْ عَلَيْهِمُ السَّمَاء وَالأَرْضُ وَمَا كَانُوا مُنظَرِينَ</w:t>
      </w:r>
      <w:r w:rsidR="00E966E7" w:rsidRPr="00553A10">
        <w:rPr>
          <w:rStyle w:val="libAlaemChar"/>
          <w:rFonts w:hint="cs"/>
          <w:rtl/>
        </w:rPr>
        <w:t>)</w:t>
      </w:r>
      <w:r w:rsidRPr="00E40562">
        <w:rPr>
          <w:rFonts w:hint="cs"/>
          <w:rtl/>
        </w:rPr>
        <w:t xml:space="preserve"> </w:t>
      </w:r>
      <w:r w:rsidR="00E966E7" w:rsidRPr="00E966E7">
        <w:rPr>
          <w:rStyle w:val="libFootnotenumChar"/>
          <w:rFonts w:hint="cs"/>
          <w:rtl/>
        </w:rPr>
        <w:t>(</w:t>
      </w:r>
      <w:r w:rsidRPr="00E966E7">
        <w:rPr>
          <w:rStyle w:val="libFootnotenumChar"/>
          <w:rFonts w:hint="cs"/>
          <w:rtl/>
        </w:rPr>
        <w:t>3</w:t>
      </w:r>
      <w:r w:rsidR="00E966E7" w:rsidRPr="00E966E7">
        <w:rPr>
          <w:rStyle w:val="libFootnotenumChar"/>
          <w:rFonts w:hint="cs"/>
          <w:rtl/>
        </w:rPr>
        <w:t>)</w:t>
      </w:r>
      <w:r w:rsidR="00E966E7">
        <w:rPr>
          <w:rFonts w:hint="cs"/>
          <w:rtl/>
        </w:rPr>
        <w:t>،</w:t>
      </w:r>
      <w:r>
        <w:rPr>
          <w:rFonts w:hint="cs"/>
          <w:rtl/>
        </w:rPr>
        <w:t xml:space="preserve"> فإنَّ الله تعالى ينفي البُكاء عن السماء والأرض على أُولئك الظلمة ا</w:t>
      </w:r>
      <w:r w:rsidR="0033193D">
        <w:rPr>
          <w:rFonts w:hint="cs"/>
          <w:rtl/>
        </w:rPr>
        <w:t>لـمُ</w:t>
      </w:r>
      <w:r>
        <w:rPr>
          <w:rFonts w:hint="cs"/>
          <w:rtl/>
        </w:rPr>
        <w:t>فسدين في الأرض</w:t>
      </w:r>
      <w:r w:rsidR="00E966E7">
        <w:rPr>
          <w:rFonts w:hint="cs"/>
          <w:rtl/>
        </w:rPr>
        <w:t>؛</w:t>
      </w:r>
      <w:r>
        <w:rPr>
          <w:rFonts w:hint="cs"/>
          <w:rtl/>
        </w:rPr>
        <w:t xml:space="preserve"> لأنَّهم ليس لهم قيمة وجوديَّة مُعتبرة</w:t>
      </w:r>
      <w:r w:rsidR="00E966E7">
        <w:rPr>
          <w:rFonts w:hint="cs"/>
          <w:rtl/>
        </w:rPr>
        <w:t>؛</w:t>
      </w:r>
      <w:r>
        <w:rPr>
          <w:rFonts w:hint="cs"/>
          <w:rtl/>
        </w:rPr>
        <w:t xml:space="preserve"> لذلك لا يؤثِّر فقدهم على وجود سائر الكائنات</w:t>
      </w:r>
      <w:r w:rsidR="00E966E7">
        <w:rPr>
          <w:rFonts w:hint="cs"/>
          <w:rtl/>
        </w:rPr>
        <w:t>،</w:t>
      </w:r>
      <w:r>
        <w:rPr>
          <w:rFonts w:hint="cs"/>
          <w:rtl/>
        </w:rPr>
        <w:t xml:space="preserve"> وبا</w:t>
      </w:r>
      <w:r w:rsidR="0033193D">
        <w:rPr>
          <w:rFonts w:hint="cs"/>
          <w:rtl/>
        </w:rPr>
        <w:t>لـمُ</w:t>
      </w:r>
      <w:r>
        <w:rPr>
          <w:rFonts w:hint="cs"/>
          <w:rtl/>
        </w:rPr>
        <w:t>قابل فإنَّ هناك مِن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الميزان في تفسير القرآن</w:t>
      </w:r>
      <w:r>
        <w:rPr>
          <w:rFonts w:hint="cs"/>
          <w:rtl/>
        </w:rPr>
        <w:t>:</w:t>
      </w:r>
      <w:r w:rsidR="00761012">
        <w:rPr>
          <w:rFonts w:hint="cs"/>
          <w:rtl/>
        </w:rPr>
        <w:t xml:space="preserve"> ج18</w:t>
      </w:r>
      <w:r>
        <w:rPr>
          <w:rFonts w:hint="cs"/>
          <w:rtl/>
        </w:rPr>
        <w:t>:</w:t>
      </w:r>
      <w:r w:rsidR="00761012">
        <w:rPr>
          <w:rFonts w:hint="cs"/>
          <w:rtl/>
        </w:rPr>
        <w:t xml:space="preserve"> ص142.</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الميزان في تفسير القرآن</w:t>
      </w:r>
      <w:r>
        <w:rPr>
          <w:rFonts w:hint="cs"/>
          <w:rtl/>
        </w:rPr>
        <w:t>:</w:t>
      </w:r>
      <w:r w:rsidR="00761012">
        <w:rPr>
          <w:rFonts w:hint="cs"/>
          <w:rtl/>
        </w:rPr>
        <w:t xml:space="preserve"> ج18</w:t>
      </w:r>
      <w:r>
        <w:rPr>
          <w:rFonts w:hint="cs"/>
          <w:rtl/>
        </w:rPr>
        <w:t>:</w:t>
      </w:r>
      <w:r w:rsidR="00761012">
        <w:rPr>
          <w:rFonts w:hint="cs"/>
          <w:rtl/>
        </w:rPr>
        <w:t xml:space="preserve"> ص143.</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الدُّخان</w:t>
      </w:r>
      <w:r>
        <w:rPr>
          <w:rFonts w:hint="cs"/>
          <w:rtl/>
        </w:rPr>
        <w:t>:</w:t>
      </w:r>
      <w:r w:rsidR="00761012">
        <w:rPr>
          <w:rFonts w:hint="cs"/>
          <w:rtl/>
        </w:rPr>
        <w:t xml:space="preserve"> 29.</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أولياء الله تعالى مَن يكون لفقده تأثير على سائر الموجودات</w:t>
      </w:r>
      <w:r w:rsidR="00E966E7">
        <w:rPr>
          <w:rFonts w:hint="cs"/>
          <w:rtl/>
        </w:rPr>
        <w:t>،</w:t>
      </w:r>
      <w:r>
        <w:rPr>
          <w:rFonts w:hint="cs"/>
          <w:rtl/>
        </w:rPr>
        <w:t xml:space="preserve"> كما تقدَّم بالنسبة إلى نبيِّ الله يحيى والإمام الشهيد الحسين بن علي بن أبي طالب </w:t>
      </w:r>
      <w:r w:rsidR="0033193D" w:rsidRPr="0033193D">
        <w:rPr>
          <w:rStyle w:val="libAlaemChar"/>
          <w:rFonts w:hint="cs"/>
          <w:rtl/>
        </w:rPr>
        <w:t>عليهما‌السلام</w:t>
      </w:r>
      <w:r w:rsidR="007A21DA">
        <w:rPr>
          <w:rFonts w:hint="cs"/>
          <w:rtl/>
        </w:rPr>
        <w:t>.</w:t>
      </w:r>
    </w:p>
    <w:p w:rsidR="00761012" w:rsidRDefault="00761012" w:rsidP="00486F0C">
      <w:pPr>
        <w:pStyle w:val="libNormal"/>
        <w:rPr>
          <w:rtl/>
        </w:rPr>
      </w:pPr>
      <w:r>
        <w:rPr>
          <w:rFonts w:hint="cs"/>
          <w:rtl/>
        </w:rPr>
        <w:t xml:space="preserve">وتابع الإمام السجاد </w:t>
      </w:r>
      <w:r w:rsidR="0033193D" w:rsidRPr="0033193D">
        <w:rPr>
          <w:rStyle w:val="libAlaemChar"/>
          <w:rFonts w:hint="cs"/>
          <w:rtl/>
        </w:rPr>
        <w:t>عليه‌السلام</w:t>
      </w:r>
      <w:r>
        <w:rPr>
          <w:rFonts w:hint="cs"/>
          <w:rtl/>
        </w:rPr>
        <w:t xml:space="preserve"> خطابه</w:t>
      </w:r>
      <w:r w:rsidR="00E966E7">
        <w:rPr>
          <w:rFonts w:hint="cs"/>
          <w:rtl/>
        </w:rPr>
        <w:t>،</w:t>
      </w:r>
      <w:r>
        <w:rPr>
          <w:rFonts w:hint="cs"/>
          <w:rtl/>
        </w:rPr>
        <w:t xml:space="preserve"> مُشيراً إلى جوانب تلك الفاجعة</w:t>
      </w:r>
      <w:r w:rsidR="00E966E7">
        <w:rPr>
          <w:rFonts w:hint="cs"/>
          <w:rtl/>
        </w:rPr>
        <w:t>،</w:t>
      </w:r>
      <w:r>
        <w:rPr>
          <w:rFonts w:hint="cs"/>
          <w:rtl/>
        </w:rPr>
        <w:t xml:space="preserve"> وما جرى عليهم في سفرهم هذا قائلاً</w:t>
      </w:r>
      <w:r w:rsidR="00E966E7">
        <w:rPr>
          <w:rFonts w:hint="cs"/>
          <w:rtl/>
        </w:rPr>
        <w:t>:</w:t>
      </w:r>
    </w:p>
    <w:p w:rsidR="00761012" w:rsidRDefault="00E966E7" w:rsidP="00E40562">
      <w:pPr>
        <w:pStyle w:val="libNormal"/>
        <w:rPr>
          <w:rtl/>
        </w:rPr>
      </w:pPr>
      <w:r>
        <w:rPr>
          <w:rFonts w:hint="cs"/>
          <w:rtl/>
        </w:rPr>
        <w:t>(</w:t>
      </w:r>
      <w:r w:rsidR="00761012">
        <w:rPr>
          <w:rFonts w:hint="cs"/>
          <w:rtl/>
        </w:rPr>
        <w:t>أيُّها الناس</w:t>
      </w:r>
      <w:r>
        <w:rPr>
          <w:rFonts w:hint="cs"/>
          <w:rtl/>
        </w:rPr>
        <w:t>،</w:t>
      </w:r>
      <w:r w:rsidR="00761012">
        <w:rPr>
          <w:rFonts w:hint="cs"/>
          <w:rtl/>
        </w:rPr>
        <w:t xml:space="preserve"> أصبحنا مُشرَّدين مطرودين مَذودين وشاسعين عن الأمصار</w:t>
      </w:r>
      <w:r>
        <w:rPr>
          <w:rFonts w:hint="cs"/>
          <w:rtl/>
        </w:rPr>
        <w:t>،</w:t>
      </w:r>
      <w:r w:rsidR="00761012">
        <w:rPr>
          <w:rFonts w:hint="cs"/>
          <w:rtl/>
        </w:rPr>
        <w:t xml:space="preserve"> كأنَّا أولاد تُركٍ وكابُل</w:t>
      </w:r>
      <w:r>
        <w:rPr>
          <w:rFonts w:hint="cs"/>
          <w:rtl/>
        </w:rPr>
        <w:t>،</w:t>
      </w:r>
      <w:r w:rsidR="00761012">
        <w:rPr>
          <w:rFonts w:hint="cs"/>
          <w:rtl/>
        </w:rPr>
        <w:t xml:space="preserve"> مِن غير جُرمٍ اجترمناه</w:t>
      </w:r>
      <w:r>
        <w:rPr>
          <w:rFonts w:hint="cs"/>
          <w:rtl/>
        </w:rPr>
        <w:t>،</w:t>
      </w:r>
      <w:r w:rsidR="00761012">
        <w:rPr>
          <w:rFonts w:hint="cs"/>
          <w:rtl/>
        </w:rPr>
        <w:t xml:space="preserve"> ولا مكروه ارتكبناه</w:t>
      </w:r>
      <w:r>
        <w:rPr>
          <w:rFonts w:hint="cs"/>
          <w:rtl/>
        </w:rPr>
        <w:t>،</w:t>
      </w:r>
      <w:r w:rsidR="00761012">
        <w:rPr>
          <w:rFonts w:hint="cs"/>
          <w:rtl/>
        </w:rPr>
        <w:t xml:space="preserve"> ولا ثَلمة في الإسلام ثَلمناها</w:t>
      </w:r>
      <w:r>
        <w:rPr>
          <w:rFonts w:hint="cs"/>
          <w:rtl/>
        </w:rPr>
        <w:t>:</w:t>
      </w:r>
      <w:r w:rsidR="00761012">
        <w:rPr>
          <w:rFonts w:hint="cs"/>
          <w:rtl/>
        </w:rPr>
        <w:t xml:space="preserve"> </w:t>
      </w:r>
      <w:r w:rsidRPr="00553A10">
        <w:rPr>
          <w:rStyle w:val="libAlaemChar"/>
          <w:rFonts w:hint="cs"/>
          <w:rtl/>
        </w:rPr>
        <w:t>(</w:t>
      </w:r>
      <w:r w:rsidR="00761012" w:rsidRPr="00E40562">
        <w:rPr>
          <w:rStyle w:val="libAieChar"/>
          <w:rFonts w:hint="cs"/>
          <w:rtl/>
        </w:rPr>
        <w:t>... وَمَا سَمِعْنَا بِهَذَا فِي آبَائِنَا الأَوَّلِينَ</w:t>
      </w:r>
      <w:r w:rsidRPr="00553A10">
        <w:rPr>
          <w:rStyle w:val="libAlaemChar"/>
          <w:rFonts w:hint="cs"/>
          <w:rtl/>
        </w:rPr>
        <w:t>)</w:t>
      </w:r>
      <w:r w:rsidR="00761012" w:rsidRPr="00E40562">
        <w:rPr>
          <w:rFonts w:hint="cs"/>
          <w:rtl/>
        </w:rPr>
        <w:t xml:space="preserve"> </w:t>
      </w:r>
      <w:r w:rsidRPr="00E966E7">
        <w:rPr>
          <w:rStyle w:val="libFootnotenumChar"/>
          <w:rFonts w:hint="cs"/>
          <w:rtl/>
        </w:rPr>
        <w:t>(</w:t>
      </w:r>
      <w:r w:rsidR="00761012" w:rsidRPr="00E966E7">
        <w:rPr>
          <w:rStyle w:val="libFootnotenumChar"/>
          <w:rFonts w:hint="cs"/>
          <w:rtl/>
        </w:rPr>
        <w:t>1</w:t>
      </w:r>
      <w:r w:rsidRPr="00E966E7">
        <w:rPr>
          <w:rStyle w:val="libFootnotenumChar"/>
          <w:rFonts w:hint="cs"/>
          <w:rtl/>
        </w:rPr>
        <w:t>)</w:t>
      </w:r>
      <w:r>
        <w:rPr>
          <w:rFonts w:hint="cs"/>
          <w:rtl/>
        </w:rPr>
        <w:t>،</w:t>
      </w:r>
      <w:r w:rsidR="00761012">
        <w:rPr>
          <w:rFonts w:hint="cs"/>
          <w:rtl/>
        </w:rPr>
        <w:t xml:space="preserve"> </w:t>
      </w:r>
      <w:r w:rsidRPr="00553A10">
        <w:rPr>
          <w:rStyle w:val="libAlaemChar"/>
          <w:rFonts w:hint="cs"/>
          <w:rtl/>
        </w:rPr>
        <w:t>(</w:t>
      </w:r>
      <w:r w:rsidR="00761012" w:rsidRPr="00E40562">
        <w:rPr>
          <w:rStyle w:val="libAieChar"/>
          <w:rFonts w:hint="cs"/>
          <w:rtl/>
        </w:rPr>
        <w:t>... إِنْ هَذَا إِلاَّ اخْتِلاَقٌ</w:t>
      </w:r>
      <w:r w:rsidRPr="00553A10">
        <w:rPr>
          <w:rStyle w:val="libAlaemChar"/>
          <w:rFonts w:hint="cs"/>
          <w:rtl/>
        </w:rPr>
        <w:t>)</w:t>
      </w:r>
      <w:r w:rsidR="00761012" w:rsidRPr="00E40562">
        <w:rPr>
          <w:rFonts w:hint="cs"/>
          <w:rtl/>
        </w:rPr>
        <w:t xml:space="preserve"> </w:t>
      </w:r>
      <w:r w:rsidRPr="00E966E7">
        <w:rPr>
          <w:rStyle w:val="libFootnotenumChar"/>
          <w:rFonts w:hint="cs"/>
          <w:rtl/>
        </w:rPr>
        <w:t>(</w:t>
      </w:r>
      <w:r w:rsidR="00761012" w:rsidRPr="00E966E7">
        <w:rPr>
          <w:rStyle w:val="libFootnotenumChar"/>
          <w:rFonts w:hint="cs"/>
          <w:rtl/>
        </w:rPr>
        <w:t>2</w:t>
      </w:r>
      <w:r w:rsidRPr="00E966E7">
        <w:rPr>
          <w:rStyle w:val="libFootnotenumChar"/>
          <w:rFonts w:hint="cs"/>
          <w:rtl/>
        </w:rPr>
        <w:t>)</w:t>
      </w:r>
      <w:r>
        <w:rPr>
          <w:rFonts w:hint="cs"/>
          <w:rtl/>
        </w:rPr>
        <w:t>،</w:t>
      </w:r>
      <w:r w:rsidR="00761012">
        <w:rPr>
          <w:rFonts w:hint="cs"/>
          <w:rtl/>
        </w:rPr>
        <w:t xml:space="preserve"> والله</w:t>
      </w:r>
      <w:r>
        <w:rPr>
          <w:rFonts w:hint="cs"/>
          <w:rtl/>
        </w:rPr>
        <w:t>،</w:t>
      </w:r>
      <w:r w:rsidR="00761012">
        <w:rPr>
          <w:rFonts w:hint="cs"/>
          <w:rtl/>
        </w:rPr>
        <w:t xml:space="preserve"> لو أنَّ النبي </w:t>
      </w:r>
      <w:r w:rsidR="0033193D" w:rsidRPr="0033193D">
        <w:rPr>
          <w:rStyle w:val="libAlaemChar"/>
          <w:rFonts w:hint="cs"/>
          <w:rtl/>
        </w:rPr>
        <w:t>صلى‌الله‌عليه‌وآله</w:t>
      </w:r>
      <w:r w:rsidR="00761012">
        <w:rPr>
          <w:rFonts w:hint="cs"/>
          <w:rtl/>
        </w:rPr>
        <w:t xml:space="preserve"> تقدَّم إليهم في قتالنا كما تقدَّم إليهم في الوصاية بنا لما زادوا على ما فعلوا بنا</w:t>
      </w:r>
      <w:r>
        <w:rPr>
          <w:rFonts w:hint="cs"/>
          <w:rtl/>
        </w:rPr>
        <w:t>،</w:t>
      </w:r>
      <w:r w:rsidR="00761012">
        <w:rPr>
          <w:rFonts w:hint="cs"/>
          <w:rtl/>
        </w:rPr>
        <w:t xml:space="preserve"> فإنَّا لله وإنَّا إليه راجعون مِن مُصيبةٍ ما أعظمها وأوجعها</w:t>
      </w:r>
      <w:r>
        <w:rPr>
          <w:rFonts w:hint="cs"/>
          <w:rtl/>
        </w:rPr>
        <w:t>،</w:t>
      </w:r>
      <w:r w:rsidR="00761012">
        <w:rPr>
          <w:rFonts w:hint="cs"/>
          <w:rtl/>
        </w:rPr>
        <w:t xml:space="preserve"> وأفجعها وأكظَّها</w:t>
      </w:r>
      <w:r>
        <w:rPr>
          <w:rFonts w:hint="cs"/>
          <w:rtl/>
        </w:rPr>
        <w:t>،</w:t>
      </w:r>
      <w:r w:rsidR="00761012">
        <w:rPr>
          <w:rFonts w:hint="cs"/>
          <w:rtl/>
        </w:rPr>
        <w:t xml:space="preserve"> وأفظعها وأمرَّها وأفدحها</w:t>
      </w:r>
      <w:r>
        <w:rPr>
          <w:rFonts w:hint="cs"/>
          <w:rtl/>
        </w:rPr>
        <w:t>،</w:t>
      </w:r>
      <w:r w:rsidR="00761012">
        <w:rPr>
          <w:rFonts w:hint="cs"/>
          <w:rtl/>
        </w:rPr>
        <w:t xml:space="preserve"> فعند الله نحتسب ما أصابنا وما بلغ بنا</w:t>
      </w:r>
      <w:r>
        <w:rPr>
          <w:rFonts w:hint="cs"/>
          <w:rtl/>
        </w:rPr>
        <w:t>؛</w:t>
      </w:r>
      <w:r w:rsidR="00761012">
        <w:rPr>
          <w:rFonts w:hint="cs"/>
          <w:rtl/>
        </w:rPr>
        <w:t xml:space="preserve"> فإنَّه عزيز ذو انتقام</w:t>
      </w:r>
      <w:r>
        <w:rPr>
          <w:rFonts w:hint="cs"/>
          <w:rtl/>
        </w:rPr>
        <w:t>)</w:t>
      </w:r>
      <w:r w:rsidR="00761012">
        <w:rPr>
          <w:rFonts w:hint="cs"/>
          <w:rtl/>
        </w:rPr>
        <w:t xml:space="preserve"> </w:t>
      </w:r>
      <w:r w:rsidRPr="00E966E7">
        <w:rPr>
          <w:rStyle w:val="libFootnotenumChar"/>
          <w:rFonts w:hint="cs"/>
          <w:rtl/>
        </w:rPr>
        <w:t>(</w:t>
      </w:r>
      <w:r w:rsidR="00761012" w:rsidRPr="00E966E7">
        <w:rPr>
          <w:rStyle w:val="libFootnotenumChar"/>
          <w:rFonts w:hint="cs"/>
          <w:rtl/>
        </w:rPr>
        <w:t>3</w:t>
      </w:r>
      <w:r w:rsidRPr="00E966E7">
        <w:rPr>
          <w:rStyle w:val="libFootnotenumChar"/>
          <w:rFonts w:hint="cs"/>
          <w:rtl/>
        </w:rPr>
        <w:t>)</w:t>
      </w:r>
      <w:r w:rsidR="007A21DA" w:rsidRPr="00E40562">
        <w:rPr>
          <w:rFonts w:hint="cs"/>
          <w:rtl/>
        </w:rPr>
        <w:t>.</w:t>
      </w:r>
    </w:p>
    <w:p w:rsidR="00761012" w:rsidRDefault="00761012" w:rsidP="00486F0C">
      <w:pPr>
        <w:pStyle w:val="libNormal"/>
        <w:rPr>
          <w:rtl/>
        </w:rPr>
      </w:pPr>
      <w:r>
        <w:rPr>
          <w:rFonts w:hint="cs"/>
          <w:rtl/>
        </w:rPr>
        <w:t>حَقَّاً إنَّ ما جرى على آل محمّد في هذه الكارثة مُثير للتساؤل</w:t>
      </w:r>
      <w:r w:rsidR="00E966E7">
        <w:rPr>
          <w:rFonts w:hint="cs"/>
          <w:rtl/>
        </w:rPr>
        <w:t>،</w:t>
      </w:r>
      <w:r>
        <w:rPr>
          <w:rFonts w:hint="cs"/>
          <w:rtl/>
        </w:rPr>
        <w:t xml:space="preserve"> بماذا استحقَّ أهل البيت هذا كلَّه مِن الأُمَّة</w:t>
      </w:r>
      <w:r w:rsidR="00E966E7">
        <w:rPr>
          <w:rFonts w:hint="cs"/>
          <w:rtl/>
        </w:rPr>
        <w:t>،</w:t>
      </w:r>
      <w:r>
        <w:rPr>
          <w:rFonts w:hint="cs"/>
          <w:rtl/>
        </w:rPr>
        <w:t xml:space="preserve"> حتَّى أُبيدوا وشرِّدوا وكأنَّهم مِن مِلَّة أو أُمَّة أُخرى</w:t>
      </w:r>
      <w:r w:rsidR="00E966E7">
        <w:rPr>
          <w:rFonts w:hint="cs"/>
          <w:rtl/>
        </w:rPr>
        <w:t>،</w:t>
      </w:r>
      <w:r>
        <w:rPr>
          <w:rFonts w:hint="cs"/>
          <w:rtl/>
        </w:rPr>
        <w:t xml:space="preserve"> وكأنَّهم لم يكونوا عِترة نبيِّ هذه الأُمَّة ولُحمته</w:t>
      </w:r>
      <w:r w:rsidR="00E966E7">
        <w:rPr>
          <w:rFonts w:hint="cs"/>
          <w:rtl/>
        </w:rPr>
        <w:t>،</w:t>
      </w:r>
      <w:r>
        <w:rPr>
          <w:rFonts w:hint="cs"/>
          <w:rtl/>
        </w:rPr>
        <w:t xml:space="preserve"> وكأنَّ النبي لم يوصِ ولم يأمر بمودَّتهم ومُراعاتهم</w:t>
      </w:r>
      <w:r w:rsidR="00E966E7">
        <w:rPr>
          <w:rFonts w:hint="cs"/>
          <w:rtl/>
        </w:rPr>
        <w:t>؟</w:t>
      </w:r>
      <w:r>
        <w:rPr>
          <w:rFonts w:hint="cs"/>
          <w:rtl/>
        </w:rPr>
        <w:t>! أمْ لأنَّهم قد ارتكبوا مِن الإثم في حَقِّ الله وحَقِّ الناس ما يستحقُّون عليه</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القَصص</w:t>
      </w:r>
      <w:r>
        <w:rPr>
          <w:rFonts w:hint="cs"/>
          <w:rtl/>
        </w:rPr>
        <w:t>:</w:t>
      </w:r>
      <w:r w:rsidR="00761012">
        <w:rPr>
          <w:rFonts w:hint="cs"/>
          <w:rtl/>
        </w:rPr>
        <w:t xml:space="preserve"> 36</w:t>
      </w:r>
      <w:r w:rsidR="007A21DA">
        <w:rPr>
          <w:rFonts w:hint="cs"/>
          <w:rtl/>
        </w:rPr>
        <w:t>.</w:t>
      </w:r>
    </w:p>
    <w:p w:rsidR="00761012" w:rsidRDefault="00E966E7" w:rsidP="00E966E7">
      <w:pPr>
        <w:pStyle w:val="libFootnote0"/>
        <w:rPr>
          <w:rtl/>
        </w:rPr>
      </w:pPr>
      <w:r>
        <w:rPr>
          <w:rFonts w:hint="cs"/>
          <w:rtl/>
        </w:rPr>
        <w:t>(</w:t>
      </w:r>
      <w:r w:rsidR="00761012">
        <w:rPr>
          <w:rFonts w:hint="cs"/>
          <w:rtl/>
        </w:rPr>
        <w:t>2</w:t>
      </w:r>
      <w:r>
        <w:rPr>
          <w:rFonts w:hint="cs"/>
          <w:rtl/>
        </w:rPr>
        <w:t>)</w:t>
      </w:r>
      <w:r w:rsidR="00761012">
        <w:rPr>
          <w:rFonts w:hint="cs"/>
          <w:rtl/>
        </w:rPr>
        <w:t xml:space="preserve"> ص</w:t>
      </w:r>
      <w:r>
        <w:rPr>
          <w:rFonts w:hint="cs"/>
          <w:rtl/>
        </w:rPr>
        <w:t>:</w:t>
      </w:r>
      <w:r w:rsidR="00761012">
        <w:rPr>
          <w:rFonts w:hint="cs"/>
          <w:rtl/>
        </w:rPr>
        <w:t xml:space="preserve"> 7</w:t>
      </w:r>
      <w:r w:rsidR="007A21DA">
        <w:rPr>
          <w:rFonts w:hint="cs"/>
          <w:rtl/>
        </w:rPr>
        <w:t>.</w:t>
      </w:r>
    </w:p>
    <w:p w:rsidR="00761012" w:rsidRDefault="00E966E7" w:rsidP="00E966E7">
      <w:pPr>
        <w:pStyle w:val="libFootnote0"/>
        <w:rPr>
          <w:rtl/>
        </w:rPr>
      </w:pPr>
      <w:r>
        <w:rPr>
          <w:rFonts w:hint="cs"/>
          <w:rtl/>
        </w:rPr>
        <w:t>(</w:t>
      </w:r>
      <w:r w:rsidR="00761012">
        <w:rPr>
          <w:rFonts w:hint="cs"/>
          <w:rtl/>
        </w:rPr>
        <w:t>3</w:t>
      </w:r>
      <w:r>
        <w:rPr>
          <w:rFonts w:hint="cs"/>
          <w:rtl/>
        </w:rPr>
        <w:t>)</w:t>
      </w:r>
      <w:r w:rsidR="00761012">
        <w:rPr>
          <w:rFonts w:hint="cs"/>
          <w:rtl/>
        </w:rPr>
        <w:t xml:space="preserve"> نقلنا نَصَّ الخُطبة مِن اللهوف لابن طاو</w:t>
      </w:r>
      <w:r w:rsidR="00761012">
        <w:rPr>
          <w:rFonts w:hint="cs"/>
          <w:rtl/>
          <w:lang w:bidi="ar-LB"/>
        </w:rPr>
        <w:t>و</w:t>
      </w:r>
      <w:r w:rsidR="00761012">
        <w:rPr>
          <w:rFonts w:hint="cs"/>
          <w:rtl/>
        </w:rPr>
        <w:t>س</w:t>
      </w:r>
      <w:r>
        <w:rPr>
          <w:rFonts w:hint="cs"/>
          <w:rtl/>
        </w:rPr>
        <w:t>:</w:t>
      </w:r>
      <w:r w:rsidR="00761012">
        <w:rPr>
          <w:rFonts w:hint="cs"/>
          <w:rtl/>
        </w:rPr>
        <w:t xml:space="preserve"> ص116 وص117</w:t>
      </w:r>
      <w:r>
        <w:rPr>
          <w:rFonts w:hint="cs"/>
          <w:rtl/>
        </w:rPr>
        <w:t>،</w:t>
      </w:r>
      <w:r w:rsidR="00761012">
        <w:rPr>
          <w:rFonts w:hint="cs"/>
          <w:rtl/>
        </w:rPr>
        <w:t xml:space="preserve"> ومُثير الأحزان لابن نما</w:t>
      </w:r>
      <w:r>
        <w:rPr>
          <w:rFonts w:hint="cs"/>
          <w:rtl/>
        </w:rPr>
        <w:t>:</w:t>
      </w:r>
      <w:r w:rsidR="00761012">
        <w:rPr>
          <w:rFonts w:hint="cs"/>
          <w:rtl/>
        </w:rPr>
        <w:t xml:space="preserve"> ص91</w:t>
      </w:r>
      <w:r>
        <w:rPr>
          <w:rFonts w:hint="cs"/>
          <w:rtl/>
        </w:rPr>
        <w:t>،</w:t>
      </w:r>
      <w:r w:rsidR="00761012">
        <w:rPr>
          <w:rFonts w:hint="cs"/>
          <w:rtl/>
        </w:rPr>
        <w:t xml:space="preserve"> واللفظ للأوَّل</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أنْ يُفعل بهم ما فُعِل</w:t>
      </w:r>
      <w:r w:rsidR="00E966E7">
        <w:rPr>
          <w:rFonts w:hint="cs"/>
          <w:rtl/>
        </w:rPr>
        <w:t>،</w:t>
      </w:r>
      <w:r>
        <w:rPr>
          <w:rFonts w:hint="cs"/>
          <w:rtl/>
        </w:rPr>
        <w:t xml:space="preserve"> إلى الحَدِّ الذي لو فُرض أنَّ الرسول الأعظم أمر بقتال وقتل أهل بيته لما فعلوا فيهم أكثر وأشنع مِمَّا فعلوه</w:t>
      </w:r>
      <w:r w:rsidR="00E966E7">
        <w:rPr>
          <w:rFonts w:hint="cs"/>
          <w:rtl/>
        </w:rPr>
        <w:t>؟</w:t>
      </w:r>
      <w:r>
        <w:rPr>
          <w:rFonts w:hint="cs"/>
          <w:rtl/>
        </w:rPr>
        <w:t>!</w:t>
      </w:r>
    </w:p>
    <w:p w:rsidR="00761012" w:rsidRDefault="00761012" w:rsidP="00486F0C">
      <w:pPr>
        <w:pStyle w:val="libNormal"/>
        <w:rPr>
          <w:rtl/>
        </w:rPr>
      </w:pPr>
      <w:r>
        <w:rPr>
          <w:rFonts w:hint="cs"/>
          <w:rtl/>
        </w:rPr>
        <w:t>ويفرض هذا التساؤل نفسه على الإنسان حينما يطَّلع على الأحداث المؤلمة</w:t>
      </w:r>
      <w:r w:rsidR="00E966E7">
        <w:rPr>
          <w:rFonts w:hint="cs"/>
          <w:rtl/>
        </w:rPr>
        <w:t>،</w:t>
      </w:r>
      <w:r>
        <w:rPr>
          <w:rFonts w:hint="cs"/>
          <w:rtl/>
        </w:rPr>
        <w:t xml:space="preserve"> والتحدِّيات التي واجهها أهل البيت </w:t>
      </w:r>
      <w:r w:rsidR="0033193D" w:rsidRPr="0033193D">
        <w:rPr>
          <w:rStyle w:val="libAlaemChar"/>
          <w:rFonts w:hint="cs"/>
          <w:rtl/>
        </w:rPr>
        <w:t>عليهم‌السلام</w:t>
      </w:r>
      <w:r w:rsidR="00E966E7">
        <w:rPr>
          <w:rFonts w:hint="cs"/>
          <w:rtl/>
        </w:rPr>
        <w:t>،</w:t>
      </w:r>
      <w:r>
        <w:rPr>
          <w:rFonts w:hint="cs"/>
          <w:rtl/>
        </w:rPr>
        <w:t xml:space="preserve"> فيسأل نفسه</w:t>
      </w:r>
      <w:r w:rsidR="00E966E7">
        <w:rPr>
          <w:rFonts w:hint="cs"/>
          <w:rtl/>
        </w:rPr>
        <w:t>:</w:t>
      </w:r>
      <w:r>
        <w:rPr>
          <w:rFonts w:hint="cs"/>
          <w:rtl/>
        </w:rPr>
        <w:t xml:space="preserve"> ما هو َنشأ هذا الحِقد الدفين</w:t>
      </w:r>
      <w:r w:rsidR="00E966E7">
        <w:rPr>
          <w:rFonts w:hint="cs"/>
          <w:rtl/>
        </w:rPr>
        <w:t>،</w:t>
      </w:r>
      <w:r>
        <w:rPr>
          <w:rFonts w:hint="cs"/>
          <w:rtl/>
        </w:rPr>
        <w:t xml:space="preserve"> الذي عبَّر عنه أعداء آل محمد بتلك الطريقة</w:t>
      </w:r>
      <w:r w:rsidR="00E966E7">
        <w:rPr>
          <w:rFonts w:hint="cs"/>
          <w:rtl/>
        </w:rPr>
        <w:t>،</w:t>
      </w:r>
      <w:r>
        <w:rPr>
          <w:rFonts w:hint="cs"/>
          <w:rtl/>
        </w:rPr>
        <w:t xml:space="preserve"> التي تدلُّ على أنَّ فاعلها لا عهد له بالدين أو الإنسانيَّة</w:t>
      </w:r>
      <w:r w:rsidR="00E966E7">
        <w:rPr>
          <w:rFonts w:hint="cs"/>
          <w:rtl/>
        </w:rPr>
        <w:t>؟</w:t>
      </w:r>
      <w:r>
        <w:rPr>
          <w:rFonts w:hint="cs"/>
          <w:rtl/>
        </w:rPr>
        <w:t>! وعسى أنْ يجد القارئ الكريم في هذه القراءات التي بين يديه شيئاً مِن الجواب على هذا التساؤل</w:t>
      </w:r>
      <w:r w:rsidR="007A21DA">
        <w:rPr>
          <w:rFonts w:hint="cs"/>
          <w:rtl/>
        </w:rPr>
        <w:t>.</w:t>
      </w:r>
    </w:p>
    <w:p w:rsidR="00E966E7" w:rsidRDefault="00E966E7" w:rsidP="00E966E7">
      <w:pPr>
        <w:pStyle w:val="libNormal"/>
      </w:pPr>
      <w:r>
        <w:rPr>
          <w:rFonts w:hint="cs"/>
          <w:rtl/>
        </w:rPr>
        <w:br w:type="page"/>
      </w:r>
    </w:p>
    <w:p w:rsidR="00E966E7" w:rsidRDefault="00E966E7" w:rsidP="00E966E7">
      <w:pPr>
        <w:pStyle w:val="libNormal"/>
      </w:pPr>
      <w:r>
        <w:rPr>
          <w:rFonts w:hint="cs"/>
          <w:rtl/>
        </w:rPr>
        <w:lastRenderedPageBreak/>
        <w:br w:type="page"/>
      </w:r>
    </w:p>
    <w:p w:rsidR="00761012" w:rsidRDefault="00761012" w:rsidP="0033193D">
      <w:pPr>
        <w:pStyle w:val="Heading3Center"/>
        <w:rPr>
          <w:rtl/>
        </w:rPr>
      </w:pPr>
      <w:bookmarkStart w:id="91" w:name="46"/>
      <w:bookmarkStart w:id="92" w:name="_Toc436733253"/>
      <w:r>
        <w:rPr>
          <w:rFonts w:hint="cs"/>
          <w:rtl/>
        </w:rPr>
        <w:lastRenderedPageBreak/>
        <w:t>فلسفة البُكاء والتأكيد عليه</w:t>
      </w:r>
      <w:bookmarkEnd w:id="91"/>
      <w:bookmarkEnd w:id="92"/>
    </w:p>
    <w:p w:rsidR="00761012" w:rsidRDefault="00761012" w:rsidP="00486F0C">
      <w:pPr>
        <w:pStyle w:val="libNormal"/>
        <w:rPr>
          <w:rtl/>
        </w:rPr>
      </w:pPr>
      <w:r>
        <w:rPr>
          <w:rFonts w:hint="cs"/>
          <w:rtl/>
        </w:rPr>
        <w:t xml:space="preserve">لقد أكَّد أئمَّة أهل البيت </w:t>
      </w:r>
      <w:r w:rsidR="0033193D" w:rsidRPr="0033193D">
        <w:rPr>
          <w:rStyle w:val="libAlaemChar"/>
          <w:rFonts w:hint="cs"/>
          <w:rtl/>
        </w:rPr>
        <w:t>عليهم‌السلام</w:t>
      </w:r>
      <w:r w:rsidR="00E966E7">
        <w:rPr>
          <w:rFonts w:hint="cs"/>
          <w:rtl/>
        </w:rPr>
        <w:t xml:space="preserve"> - </w:t>
      </w:r>
      <w:r>
        <w:rPr>
          <w:rFonts w:hint="cs"/>
          <w:rtl/>
        </w:rPr>
        <w:t xml:space="preserve">انطلاقاً مِن الإمام زين العابدين </w:t>
      </w:r>
      <w:r w:rsidR="0033193D" w:rsidRPr="0033193D">
        <w:rPr>
          <w:rStyle w:val="libAlaemChar"/>
          <w:rFonts w:hint="cs"/>
          <w:rtl/>
        </w:rPr>
        <w:t>عليه‌السلام</w:t>
      </w:r>
      <w:r w:rsidR="00E966E7">
        <w:rPr>
          <w:rFonts w:hint="cs"/>
          <w:rtl/>
        </w:rPr>
        <w:t xml:space="preserve"> - </w:t>
      </w:r>
      <w:r>
        <w:rPr>
          <w:rFonts w:hint="cs"/>
          <w:rtl/>
        </w:rPr>
        <w:t>على ظاهرة البُكاء والحُزن في عَلاقة الجماهير الإسلاميَّة بالثورة الحسينيَّة ا</w:t>
      </w:r>
      <w:r w:rsidR="0033193D">
        <w:rPr>
          <w:rFonts w:hint="cs"/>
          <w:rtl/>
        </w:rPr>
        <w:t>لـمُ</w:t>
      </w:r>
      <w:r>
        <w:rPr>
          <w:rFonts w:hint="cs"/>
          <w:rtl/>
        </w:rPr>
        <w:t>قدَّسة</w:t>
      </w:r>
      <w:r w:rsidR="00E966E7">
        <w:rPr>
          <w:rFonts w:hint="cs"/>
          <w:rtl/>
        </w:rPr>
        <w:t>،</w:t>
      </w:r>
      <w:r>
        <w:rPr>
          <w:rFonts w:hint="cs"/>
          <w:rtl/>
        </w:rPr>
        <w:t xml:space="preserve"> فكانوا يحثُّون شيعتهم على عقد المجالس العزائيَّة وإقامة المآتم الحسينيَّة</w:t>
      </w:r>
      <w:r w:rsidR="00E966E7">
        <w:rPr>
          <w:rFonts w:hint="cs"/>
          <w:rtl/>
        </w:rPr>
        <w:t>،</w:t>
      </w:r>
      <w:r>
        <w:rPr>
          <w:rFonts w:hint="cs"/>
          <w:rtl/>
        </w:rPr>
        <w:t xml:space="preserve"> فلماذا هذا التأكيد</w:t>
      </w:r>
      <w:r w:rsidR="00E966E7">
        <w:rPr>
          <w:rFonts w:hint="cs"/>
          <w:rtl/>
        </w:rPr>
        <w:t>؟</w:t>
      </w:r>
      <w:r>
        <w:rPr>
          <w:rFonts w:hint="cs"/>
          <w:rtl/>
        </w:rPr>
        <w:t xml:space="preserve"> وما هي فلسفة ذلك</w:t>
      </w:r>
      <w:r w:rsidR="00E966E7">
        <w:rPr>
          <w:rFonts w:hint="cs"/>
          <w:rtl/>
        </w:rPr>
        <w:t>؟</w:t>
      </w:r>
      <w:r>
        <w:rPr>
          <w:rFonts w:hint="cs"/>
          <w:rtl/>
        </w:rPr>
        <w:t xml:space="preserve"> فإنَّ هناك مَن يستهجن هذه المسألة ويعيب هذه الظاهرة</w:t>
      </w:r>
      <w:r w:rsidR="00E966E7">
        <w:rPr>
          <w:rFonts w:hint="cs"/>
          <w:rtl/>
        </w:rPr>
        <w:t>،</w:t>
      </w:r>
      <w:r>
        <w:rPr>
          <w:rFonts w:hint="cs"/>
          <w:rtl/>
        </w:rPr>
        <w:t xml:space="preserve"> التي أكَّد عليها أئمَّة أهل البيت </w:t>
      </w:r>
      <w:r w:rsidR="0033193D" w:rsidRPr="0033193D">
        <w:rPr>
          <w:rStyle w:val="libAlaemChar"/>
          <w:rFonts w:hint="cs"/>
          <w:rtl/>
        </w:rPr>
        <w:t>عليهم‌السلام</w:t>
      </w:r>
      <w:r>
        <w:rPr>
          <w:rFonts w:hint="cs"/>
          <w:rtl/>
        </w:rPr>
        <w:t xml:space="preserve"> والتزم بها شيعتهم في طول هذه الفترة التاريخيَّة مِن بعد فاجعة كربلاء</w:t>
      </w:r>
      <w:r w:rsidR="00E966E7">
        <w:rPr>
          <w:rFonts w:hint="cs"/>
          <w:rtl/>
        </w:rPr>
        <w:t>،</w:t>
      </w:r>
      <w:r>
        <w:rPr>
          <w:rFonts w:hint="cs"/>
          <w:rtl/>
        </w:rPr>
        <w:t xml:space="preserve"> وإنَّ هؤلاء الناقدين لا تخلوا دوافعهم إلى هذا النقد مِن أحد أمرين</w:t>
      </w:r>
      <w:r w:rsidR="00E966E7">
        <w:rPr>
          <w:rFonts w:hint="cs"/>
          <w:rtl/>
        </w:rPr>
        <w:t>:</w:t>
      </w:r>
    </w:p>
    <w:p w:rsidR="00761012" w:rsidRDefault="00761012" w:rsidP="00486F0C">
      <w:pPr>
        <w:pStyle w:val="libNormal"/>
        <w:rPr>
          <w:rtl/>
        </w:rPr>
      </w:pPr>
      <w:r>
        <w:rPr>
          <w:rFonts w:hint="cs"/>
          <w:rtl/>
        </w:rPr>
        <w:t xml:space="preserve">إمَّا أنَّهم مُغرضون ومُجنَّدون </w:t>
      </w:r>
      <w:r w:rsidR="0033193D">
        <w:rPr>
          <w:rFonts w:hint="cs"/>
          <w:rtl/>
        </w:rPr>
        <w:t>لـمُ</w:t>
      </w:r>
      <w:r>
        <w:rPr>
          <w:rFonts w:hint="cs"/>
          <w:rtl/>
        </w:rPr>
        <w:t>حاربة بقاء الثورة الحسينيَّة في وجدان الأُمَّة</w:t>
      </w:r>
      <w:r w:rsidR="00E966E7">
        <w:rPr>
          <w:rFonts w:hint="cs"/>
          <w:rtl/>
        </w:rPr>
        <w:t>؛</w:t>
      </w:r>
      <w:r>
        <w:rPr>
          <w:rFonts w:hint="cs"/>
          <w:rtl/>
        </w:rPr>
        <w:t xml:space="preserve"> لأنَّهم رأوا مدى تأثيرها على الأجيال في الارتباط بأهل البيت ومبادئهم</w:t>
      </w:r>
      <w:r w:rsidR="00E966E7">
        <w:rPr>
          <w:rFonts w:hint="cs"/>
          <w:rtl/>
        </w:rPr>
        <w:t>،</w:t>
      </w:r>
      <w:r>
        <w:rPr>
          <w:rFonts w:hint="cs"/>
          <w:rtl/>
        </w:rPr>
        <w:t xml:space="preserve"> وتوعية الأُمَّة في قضاياها المصيريَّة واستمراريَّة رفض الظُّلم والفساد والانحراف</w:t>
      </w:r>
      <w:r w:rsidR="00E966E7">
        <w:rPr>
          <w:rFonts w:hint="cs"/>
          <w:rtl/>
        </w:rPr>
        <w:t>،</w:t>
      </w:r>
      <w:r>
        <w:rPr>
          <w:rFonts w:hint="cs"/>
          <w:rtl/>
        </w:rPr>
        <w:t xml:space="preserve"> فقاما بمُحاولة اليائسين لتشويه هذا الوجه وإضعاف هذه الروح في نفوس الأجيال</w:t>
      </w:r>
      <w:r w:rsidR="007A21DA">
        <w:rPr>
          <w:rFonts w:hint="cs"/>
          <w:rtl/>
        </w:rPr>
        <w:t>.</w:t>
      </w:r>
    </w:p>
    <w:p w:rsidR="00761012" w:rsidRDefault="00761012" w:rsidP="00486F0C">
      <w:pPr>
        <w:pStyle w:val="libNormal"/>
        <w:rPr>
          <w:rtl/>
        </w:rPr>
      </w:pPr>
      <w:r>
        <w:rPr>
          <w:rFonts w:hint="cs"/>
          <w:rtl/>
        </w:rPr>
        <w:t>أو أنَّهم جاهلون وغير مُدركين لأبعاد المسألة</w:t>
      </w:r>
      <w:r w:rsidR="00E966E7">
        <w:rPr>
          <w:rFonts w:hint="cs"/>
          <w:rtl/>
        </w:rPr>
        <w:t>،</w:t>
      </w:r>
      <w:r>
        <w:rPr>
          <w:rFonts w:hint="cs"/>
          <w:rtl/>
        </w:rPr>
        <w:t xml:space="preserve"> يجهلون أنَّ فلسفة ذلك هو أنَّ الثورة الحسينيَّة لا بُدَّ أنْ تملأ على الإنسان المسلم كلَّ وجوده</w:t>
      </w:r>
      <w:r w:rsidR="00E966E7">
        <w:rPr>
          <w:rFonts w:hint="cs"/>
          <w:rtl/>
        </w:rPr>
        <w:t>،</w:t>
      </w:r>
      <w:r>
        <w:rPr>
          <w:rFonts w:hint="cs"/>
          <w:rtl/>
        </w:rPr>
        <w:t xml:space="preserve"> وتعيش في وجدانه كما تعيش في فكره</w:t>
      </w:r>
      <w:r w:rsidR="00E966E7">
        <w:rPr>
          <w:rFonts w:hint="cs"/>
          <w:rtl/>
        </w:rPr>
        <w:t>؛</w:t>
      </w:r>
      <w:r>
        <w:rPr>
          <w:rFonts w:hint="cs"/>
          <w:rtl/>
        </w:rPr>
        <w:t xml:space="preserve"> لأنَّ الإنسان يوجَد له بُعْدان</w:t>
      </w:r>
      <w:r w:rsidR="00E966E7">
        <w:rPr>
          <w:rFonts w:hint="cs"/>
          <w:rtl/>
        </w:rPr>
        <w:t>:</w:t>
      </w:r>
      <w:r>
        <w:rPr>
          <w:rFonts w:hint="cs"/>
          <w:rtl/>
        </w:rPr>
        <w:t xml:space="preserve"> البُعْد الفِكري والبُعْد الوجدانيِّ العاطفيِّ</w:t>
      </w:r>
      <w:r w:rsidR="00E966E7">
        <w:rPr>
          <w:rFonts w:hint="cs"/>
          <w:rtl/>
        </w:rPr>
        <w:t>،</w:t>
      </w:r>
      <w:r>
        <w:rPr>
          <w:rFonts w:hint="cs"/>
          <w:rtl/>
        </w:rPr>
        <w:t xml:space="preserve"> فأراد أئمَّة أهل البيت </w:t>
      </w:r>
      <w:r w:rsidR="0033193D" w:rsidRPr="0033193D">
        <w:rPr>
          <w:rStyle w:val="libAlaemChar"/>
          <w:rFonts w:hint="cs"/>
          <w:rtl/>
        </w:rPr>
        <w:t>عليهم‌السلام</w:t>
      </w:r>
      <w:r>
        <w:rPr>
          <w:rFonts w:hint="cs"/>
          <w:rtl/>
        </w:rPr>
        <w:t xml:space="preserve"> للثورة الحسينيَّة أنْ تعيش في كلا البُعدين مِن الإنسان</w:t>
      </w:r>
      <w:r w:rsidR="00E966E7">
        <w:rPr>
          <w:rFonts w:hint="cs"/>
          <w:rtl/>
        </w:rPr>
        <w:t>،</w:t>
      </w:r>
      <w:r>
        <w:rPr>
          <w:rFonts w:hint="cs"/>
          <w:rtl/>
        </w:rPr>
        <w:t xml:space="preserve"> فلا يكفي أنْ يتأثَّر بها البُعد الفِكري فقط</w:t>
      </w:r>
      <w:r w:rsidR="00E966E7">
        <w:rPr>
          <w:rFonts w:hint="cs"/>
          <w:rtl/>
        </w:rPr>
        <w:t>؛</w:t>
      </w:r>
      <w:r>
        <w:rPr>
          <w:rFonts w:hint="cs"/>
          <w:rtl/>
        </w:rPr>
        <w:t xml:space="preserve"> لأنَّ ذلك يُهدِّدها بالضعف والتلاشي</w:t>
      </w:r>
      <w:r w:rsidR="00E966E7">
        <w:rPr>
          <w:rFonts w:hint="cs"/>
          <w:rtl/>
        </w:rPr>
        <w:t>،</w:t>
      </w:r>
      <w:r>
        <w:rPr>
          <w:rFonts w:hint="cs"/>
          <w:rtl/>
        </w:rPr>
        <w:t xml:space="preserve"> فلا يكون لها ذلك التأثير المطلوب وا</w:t>
      </w:r>
      <w:r w:rsidR="0033193D">
        <w:rPr>
          <w:rFonts w:hint="cs"/>
          <w:rtl/>
        </w:rPr>
        <w:t>لـمُ</w:t>
      </w:r>
      <w:r>
        <w:rPr>
          <w:rFonts w:hint="cs"/>
          <w:rtl/>
        </w:rPr>
        <w:t>ستمرُّ</w:t>
      </w:r>
      <w:r w:rsidR="00E966E7">
        <w:rPr>
          <w:rFonts w:hint="cs"/>
          <w:rtl/>
        </w:rPr>
        <w:t>؛</w:t>
      </w:r>
      <w:r>
        <w:rPr>
          <w:rFonts w:hint="cs"/>
          <w:rtl/>
        </w:rPr>
        <w:t xml:space="preserve"> لأنَّ الإنسان قد يصل إلى قناعة فكريَّة في عقيدة</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ما</w:t>
      </w:r>
      <w:r w:rsidR="00E966E7">
        <w:rPr>
          <w:rFonts w:hint="cs"/>
          <w:rtl/>
        </w:rPr>
        <w:t>،</w:t>
      </w:r>
      <w:r>
        <w:rPr>
          <w:rFonts w:hint="cs"/>
          <w:rtl/>
        </w:rPr>
        <w:t xml:space="preserve"> إلاَّ أنَّه لا ينفعل بها وجدانيَّاً وعاطفيَّاً</w:t>
      </w:r>
      <w:r w:rsidR="00E966E7">
        <w:rPr>
          <w:rFonts w:hint="cs"/>
          <w:rtl/>
        </w:rPr>
        <w:t>،</w:t>
      </w:r>
      <w:r>
        <w:rPr>
          <w:rFonts w:hint="cs"/>
          <w:rtl/>
        </w:rPr>
        <w:t xml:space="preserve"> فسوف لا يكون لها ذلك التأثير على حياته</w:t>
      </w:r>
      <w:r w:rsidR="00E966E7">
        <w:rPr>
          <w:rFonts w:hint="cs"/>
          <w:rtl/>
        </w:rPr>
        <w:t>،</w:t>
      </w:r>
      <w:r>
        <w:rPr>
          <w:rFonts w:hint="cs"/>
          <w:rtl/>
        </w:rPr>
        <w:t xml:space="preserve"> بلْ ستتعرَّض للجفاف والضعف أمام التحدِّيات على المدى البعيد</w:t>
      </w:r>
      <w:r w:rsidR="007A21DA">
        <w:rPr>
          <w:rFonts w:hint="cs"/>
          <w:rtl/>
        </w:rPr>
        <w:t>.</w:t>
      </w:r>
    </w:p>
    <w:p w:rsidR="00761012" w:rsidRDefault="00761012" w:rsidP="00486F0C">
      <w:pPr>
        <w:pStyle w:val="libNormal"/>
        <w:rPr>
          <w:rtl/>
        </w:rPr>
      </w:pPr>
      <w:r>
        <w:rPr>
          <w:rFonts w:hint="cs"/>
          <w:rtl/>
        </w:rPr>
        <w:t>أمَّا إذا عاشها بوجدانه وعاطفته إلى جانب قناعته الفكريَّة</w:t>
      </w:r>
      <w:r w:rsidR="00E966E7">
        <w:rPr>
          <w:rFonts w:hint="cs"/>
          <w:rtl/>
        </w:rPr>
        <w:t>،</w:t>
      </w:r>
      <w:r>
        <w:rPr>
          <w:rFonts w:hint="cs"/>
          <w:rtl/>
        </w:rPr>
        <w:t xml:space="preserve"> فسوف تبقى حيَّةً مُتجدِّدة وفاعلة في وجوده</w:t>
      </w:r>
      <w:r w:rsidR="00E966E7">
        <w:rPr>
          <w:rFonts w:hint="cs"/>
          <w:rtl/>
        </w:rPr>
        <w:t>،</w:t>
      </w:r>
      <w:r>
        <w:rPr>
          <w:rFonts w:hint="cs"/>
          <w:rtl/>
        </w:rPr>
        <w:t xml:space="preserve"> فإنَّ </w:t>
      </w:r>
      <w:r w:rsidR="00E966E7">
        <w:rPr>
          <w:rFonts w:hint="cs"/>
          <w:rtl/>
        </w:rPr>
        <w:t>(</w:t>
      </w:r>
      <w:r>
        <w:rPr>
          <w:rFonts w:hint="cs"/>
          <w:rtl/>
        </w:rPr>
        <w:t>مِن الأُمور الواضحة اجتماعيَّاً ونفسيَّاً</w:t>
      </w:r>
      <w:r w:rsidR="00E966E7">
        <w:rPr>
          <w:rFonts w:hint="cs"/>
          <w:rtl/>
        </w:rPr>
        <w:t>،</w:t>
      </w:r>
      <w:r>
        <w:rPr>
          <w:rFonts w:hint="cs"/>
          <w:rtl/>
        </w:rPr>
        <w:t xml:space="preserve"> أنَّ القناعة الفكريَّة وحدها لا تُقدِّم ضمانة كافية للثبات والصمود</w:t>
      </w:r>
      <w:r w:rsidR="00E966E7">
        <w:rPr>
          <w:rFonts w:hint="cs"/>
          <w:rtl/>
        </w:rPr>
        <w:t>،</w:t>
      </w:r>
      <w:r>
        <w:rPr>
          <w:rFonts w:hint="cs"/>
          <w:rtl/>
        </w:rPr>
        <w:t xml:space="preserve"> أمام الأخطار العظيمة والاضطهاد العنيف</w:t>
      </w:r>
      <w:r w:rsidR="00E966E7">
        <w:rPr>
          <w:rFonts w:hint="cs"/>
          <w:rtl/>
        </w:rPr>
        <w:t>،</w:t>
      </w:r>
      <w:r>
        <w:rPr>
          <w:rFonts w:hint="cs"/>
          <w:rtl/>
        </w:rPr>
        <w:t xml:space="preserve"> الذي يستمرُّ قَرناً بعد قَرن</w:t>
      </w:r>
      <w:r w:rsidR="00E966E7">
        <w:rPr>
          <w:rFonts w:hint="cs"/>
          <w:rtl/>
        </w:rPr>
        <w:t>،</w:t>
      </w:r>
      <w:r>
        <w:rPr>
          <w:rFonts w:hint="cs"/>
          <w:rtl/>
        </w:rPr>
        <w:t xml:space="preserve"> إنَّ العُنف المدروس ا</w:t>
      </w:r>
      <w:r w:rsidR="0033193D">
        <w:rPr>
          <w:rFonts w:hint="cs"/>
          <w:rtl/>
        </w:rPr>
        <w:t>لـمُ</w:t>
      </w:r>
      <w:r>
        <w:rPr>
          <w:rFonts w:hint="cs"/>
          <w:rtl/>
        </w:rPr>
        <w:t>ستمرَّ والاضطهاد الذي لا يتورَّع عن شيء</w:t>
      </w:r>
      <w:r w:rsidR="00E966E7">
        <w:rPr>
          <w:rFonts w:hint="cs"/>
          <w:rtl/>
        </w:rPr>
        <w:t xml:space="preserve"> - </w:t>
      </w:r>
      <w:r>
        <w:rPr>
          <w:rFonts w:hint="cs"/>
          <w:rtl/>
        </w:rPr>
        <w:t>كالعُنف الذي واجهه شيعة أهل البيت</w:t>
      </w:r>
      <w:r w:rsidR="00E966E7">
        <w:rPr>
          <w:rFonts w:hint="cs"/>
          <w:rtl/>
        </w:rPr>
        <w:t xml:space="preserve"> - </w:t>
      </w:r>
      <w:r>
        <w:rPr>
          <w:rFonts w:hint="cs"/>
          <w:rtl/>
        </w:rPr>
        <w:t>سُرعان ما يُحطِّم التماسك عند الجماهير حول العقيدة التي لا يُتاح لهذه الجماهير أنْ تتَّصل بقادتها بحُريَّة وأمان</w:t>
      </w:r>
      <w:r w:rsidR="00E966E7">
        <w:rPr>
          <w:rFonts w:hint="cs"/>
          <w:rtl/>
        </w:rPr>
        <w:t>،</w:t>
      </w:r>
      <w:r>
        <w:rPr>
          <w:rFonts w:hint="cs"/>
          <w:rtl/>
        </w:rPr>
        <w:t xml:space="preserve"> ولا يُتاح لها دائماً أنْ تظلَّ على اتِّصال تامٍّ بأفكار العقيدة ومواقفها</w:t>
      </w:r>
      <w:r w:rsidR="00E966E7">
        <w:rPr>
          <w:rFonts w:hint="cs"/>
          <w:rtl/>
        </w:rPr>
        <w:t>،</w:t>
      </w:r>
      <w:r>
        <w:rPr>
          <w:rFonts w:hint="cs"/>
          <w:rtl/>
        </w:rPr>
        <w:t xml:space="preserve"> ولا يُتاح لها أنْ تُمارس حياتها علناً وفقاً لعقيدته</w:t>
      </w:r>
      <w:r w:rsidR="007A21DA">
        <w:rPr>
          <w:rFonts w:hint="cs"/>
          <w:rtl/>
        </w:rPr>
        <w:t>.</w:t>
      </w:r>
      <w:r>
        <w:rPr>
          <w:rFonts w:hint="cs"/>
          <w:rtl/>
        </w:rPr>
        <w:t>..</w:t>
      </w:r>
    </w:p>
    <w:p w:rsidR="00761012" w:rsidRDefault="00761012" w:rsidP="00486F0C">
      <w:pPr>
        <w:pStyle w:val="libNormal"/>
        <w:rPr>
          <w:rtl/>
        </w:rPr>
      </w:pPr>
      <w:r w:rsidRPr="00486F0C">
        <w:rPr>
          <w:rFonts w:hint="cs"/>
          <w:rtl/>
        </w:rPr>
        <w:t>ومِن أجل أنْ يُضاف إلى القناعة الفكريَّة بالعقيدة</w:t>
      </w:r>
      <w:r w:rsidR="00E966E7" w:rsidRPr="00486F0C">
        <w:rPr>
          <w:rFonts w:hint="cs"/>
          <w:rtl/>
        </w:rPr>
        <w:t>،</w:t>
      </w:r>
      <w:r w:rsidRPr="00486F0C">
        <w:rPr>
          <w:rFonts w:hint="cs"/>
          <w:rtl/>
        </w:rPr>
        <w:t xml:space="preserve"> رباطٌ عاطفيٌّ يُضفي على القناعة الفكريَّة حرارة وقوَّة</w:t>
      </w:r>
      <w:r w:rsidR="00E966E7" w:rsidRPr="00486F0C">
        <w:rPr>
          <w:rFonts w:hint="cs"/>
          <w:rtl/>
        </w:rPr>
        <w:t>،</w:t>
      </w:r>
      <w:r w:rsidRPr="00486F0C">
        <w:rPr>
          <w:rFonts w:hint="cs"/>
          <w:rtl/>
        </w:rPr>
        <w:t xml:space="preserve"> ومَضَاءً في مواجهة الاضطهاد والصبر على الشدائد</w:t>
      </w:r>
      <w:r w:rsidR="00E966E7" w:rsidRPr="00486F0C">
        <w:rPr>
          <w:rFonts w:hint="cs"/>
          <w:rtl/>
        </w:rPr>
        <w:t>،</w:t>
      </w:r>
      <w:r w:rsidRPr="00486F0C">
        <w:rPr>
          <w:rFonts w:hint="cs"/>
          <w:rtl/>
        </w:rPr>
        <w:t xml:space="preserve"> ويُحافظ على التماسُك أمام ضربات العُنف</w:t>
      </w:r>
      <w:r w:rsidR="00E966E7" w:rsidRPr="00486F0C">
        <w:rPr>
          <w:rFonts w:hint="cs"/>
          <w:rtl/>
        </w:rPr>
        <w:t>،</w:t>
      </w:r>
      <w:r w:rsidRPr="00486F0C">
        <w:rPr>
          <w:rFonts w:hint="cs"/>
          <w:rtl/>
        </w:rPr>
        <w:t xml:space="preserve"> ويُحيط الموقف العقلي بوَهِجٍ عاطفيٍّ</w:t>
      </w:r>
      <w:r w:rsidR="00E966E7" w:rsidRPr="00486F0C">
        <w:rPr>
          <w:rFonts w:hint="cs"/>
          <w:rtl/>
        </w:rPr>
        <w:t>،</w:t>
      </w:r>
      <w:r w:rsidRPr="00486F0C">
        <w:rPr>
          <w:rFonts w:hint="cs"/>
          <w:rtl/>
        </w:rPr>
        <w:t xml:space="preserve"> يرتفع بالعقيدة مِن مرتبة الحالة العقليَّة إلى مرتبة الحالة الشعوريَّة</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Pr>
          <w:rFonts w:hint="cs"/>
          <w:rtl/>
        </w:rPr>
        <w:t xml:space="preserve">مِن أجل ذلك كلِّه أكَّد أئمَّة أهل البيت </w:t>
      </w:r>
      <w:r w:rsidR="0033193D" w:rsidRPr="0033193D">
        <w:rPr>
          <w:rStyle w:val="libAlaemChar"/>
          <w:rFonts w:hint="cs"/>
          <w:rtl/>
        </w:rPr>
        <w:t>عليهم‌السلام</w:t>
      </w:r>
      <w:r>
        <w:rPr>
          <w:rFonts w:hint="cs"/>
          <w:rtl/>
        </w:rPr>
        <w:t xml:space="preserve"> على ظاهرة البُكاء والتباكي</w:t>
      </w:r>
      <w:r w:rsidR="00E966E7">
        <w:rPr>
          <w:rFonts w:hint="cs"/>
          <w:rtl/>
        </w:rPr>
        <w:t>،</w:t>
      </w:r>
      <w:r>
        <w:rPr>
          <w:rFonts w:hint="cs"/>
          <w:rtl/>
        </w:rPr>
        <w:t xml:space="preserve"> وإقامة مجالس العزاء لتجديد ذكرى واقعة الطَّفِّ</w:t>
      </w:r>
      <w:r w:rsidR="00E966E7">
        <w:rPr>
          <w:rFonts w:hint="cs"/>
          <w:rtl/>
        </w:rPr>
        <w:t>،</w:t>
      </w:r>
      <w:r>
        <w:rPr>
          <w:rFonts w:hint="cs"/>
          <w:rtl/>
        </w:rPr>
        <w:t xml:space="preserve"> وأكَّدوا على نَظْم الشعر وإنشاده في هذا المجال</w:t>
      </w:r>
      <w:r w:rsidR="007A21DA">
        <w:rPr>
          <w:rFonts w:hint="cs"/>
          <w:rtl/>
        </w:rPr>
        <w:t>.</w:t>
      </w:r>
    </w:p>
    <w:p w:rsidR="00761012" w:rsidRDefault="00E966E7" w:rsidP="00486F0C">
      <w:pPr>
        <w:pStyle w:val="libNormal"/>
        <w:rPr>
          <w:rtl/>
        </w:rPr>
      </w:pPr>
      <w:r>
        <w:rPr>
          <w:rFonts w:hint="cs"/>
          <w:rtl/>
        </w:rPr>
        <w:t>(</w:t>
      </w:r>
      <w:r w:rsidR="00761012">
        <w:rPr>
          <w:rFonts w:hint="cs"/>
          <w:rtl/>
        </w:rPr>
        <w:t>حتَّى جاء في ثواب مَن خرج مِن عينيه كجُناح الذباب أنَّه يُطفئ حَرَّ جَهنَّم</w:t>
      </w:r>
      <w:r>
        <w:rPr>
          <w:rFonts w:hint="cs"/>
          <w:rtl/>
        </w:rPr>
        <w:t>،</w:t>
      </w:r>
      <w:r w:rsidR="00761012">
        <w:rPr>
          <w:rFonts w:hint="cs"/>
          <w:rtl/>
        </w:rPr>
        <w:t xml:space="preserve"> فإنَّ الغرض ليس إلاَّ أنَّ الدمعة لا تُفاض إلاَّ عند انفعال النفس وتأثُّرها مِمَّا يُصيب مَن</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الشيخ محمد مهدي شمس الدين مَجلَّة الموسم عدد 18</w:t>
      </w:r>
      <w:r>
        <w:rPr>
          <w:rFonts w:hint="cs"/>
          <w:rtl/>
        </w:rPr>
        <w:t>:</w:t>
      </w:r>
      <w:r w:rsidR="00761012">
        <w:rPr>
          <w:rFonts w:hint="cs"/>
          <w:rtl/>
        </w:rPr>
        <w:t xml:space="preserve"> ص61.</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تَمتُّ به بنحوٍ مِن أسباب الصلة</w:t>
      </w:r>
      <w:r w:rsidR="00E966E7">
        <w:rPr>
          <w:rFonts w:hint="cs"/>
          <w:rtl/>
        </w:rPr>
        <w:t>،</w:t>
      </w:r>
      <w:r>
        <w:rPr>
          <w:rFonts w:hint="cs"/>
          <w:rtl/>
        </w:rPr>
        <w:t xml:space="preserve"> لا شكَّ أنَّ قِوى النفس عند تأثُّرها بذلك تكون مُتأثِّرة بشيءٍ آخر</w:t>
      </w:r>
      <w:r w:rsidR="00E966E7">
        <w:rPr>
          <w:rFonts w:hint="cs"/>
          <w:rtl/>
        </w:rPr>
        <w:t>،</w:t>
      </w:r>
      <w:r>
        <w:rPr>
          <w:rFonts w:hint="cs"/>
          <w:rtl/>
        </w:rPr>
        <w:t xml:space="preserve"> وهو العِداء والبُغض لكلِّ مَن أوقع الفوادح والآلام</w:t>
      </w:r>
      <w:r w:rsidR="007A21DA">
        <w:rPr>
          <w:rFonts w:hint="cs"/>
          <w:rtl/>
        </w:rPr>
        <w:t>.</w:t>
      </w:r>
    </w:p>
    <w:p w:rsidR="00761012" w:rsidRDefault="00761012" w:rsidP="00486F0C">
      <w:pPr>
        <w:pStyle w:val="libNormal"/>
        <w:rPr>
          <w:rtl/>
        </w:rPr>
      </w:pPr>
      <w:r w:rsidRPr="00486F0C">
        <w:rPr>
          <w:rFonts w:hint="cs"/>
          <w:rtl/>
        </w:rPr>
        <w:t>فالأئمَّة</w:t>
      </w:r>
      <w:r w:rsidR="00E966E7" w:rsidRPr="00486F0C">
        <w:rPr>
          <w:rFonts w:hint="cs"/>
          <w:rtl/>
        </w:rPr>
        <w:t xml:space="preserve"> - </w:t>
      </w:r>
      <w:r w:rsidRPr="00486F0C">
        <w:rPr>
          <w:rFonts w:hint="cs"/>
          <w:rtl/>
        </w:rPr>
        <w:t>حيث إنَّهم أعرف الناس بمُقتضيات الأحوال وا</w:t>
      </w:r>
      <w:r w:rsidR="0033193D">
        <w:rPr>
          <w:rFonts w:hint="cs"/>
          <w:rtl/>
        </w:rPr>
        <w:t>لـمُ</w:t>
      </w:r>
      <w:r w:rsidRPr="00486F0C">
        <w:rPr>
          <w:rFonts w:hint="cs"/>
          <w:rtl/>
        </w:rPr>
        <w:t>لابسات التي تؤكِّد دعوتهم</w:t>
      </w:r>
      <w:r w:rsidR="00E966E7" w:rsidRPr="00486F0C">
        <w:rPr>
          <w:rFonts w:hint="cs"/>
          <w:rtl/>
        </w:rPr>
        <w:t xml:space="preserve"> - </w:t>
      </w:r>
      <w:r w:rsidRPr="00486F0C">
        <w:rPr>
          <w:rFonts w:hint="cs"/>
          <w:rtl/>
        </w:rPr>
        <w:t>كانوا يتحرَّون التوصُّل إلى أغراضهم بكلِّ صورة</w:t>
      </w:r>
      <w:r w:rsidR="00E966E7" w:rsidRPr="00486F0C">
        <w:rPr>
          <w:rFonts w:hint="cs"/>
          <w:rtl/>
        </w:rPr>
        <w:t>،</w:t>
      </w:r>
      <w:r w:rsidRPr="00486F0C">
        <w:rPr>
          <w:rFonts w:hint="cs"/>
          <w:rtl/>
        </w:rPr>
        <w:t xml:space="preserve"> وكان مِن الوسائل التي توجب انحراف الأُمَّة عن أعداء الله تعالى ورسوله</w:t>
      </w:r>
      <w:r w:rsidR="00E966E7" w:rsidRPr="00486F0C">
        <w:rPr>
          <w:rFonts w:hint="cs"/>
          <w:rtl/>
        </w:rPr>
        <w:t>،</w:t>
      </w:r>
      <w:r w:rsidRPr="00486F0C">
        <w:rPr>
          <w:rFonts w:hint="cs"/>
          <w:rtl/>
        </w:rPr>
        <w:t xml:space="preserve"> أمرهم بالبُكاء على مُصاب الحسين </w:t>
      </w:r>
      <w:r w:rsidR="0033193D" w:rsidRPr="0033193D">
        <w:rPr>
          <w:rStyle w:val="libAlaemChar"/>
          <w:rFonts w:hint="cs"/>
          <w:rtl/>
        </w:rPr>
        <w:t>عليه‌السلام</w:t>
      </w:r>
      <w:r w:rsidR="00E966E7" w:rsidRPr="00486F0C">
        <w:rPr>
          <w:rFonts w:hint="cs"/>
          <w:rtl/>
        </w:rPr>
        <w:t>،</w:t>
      </w:r>
      <w:r w:rsidRPr="00486F0C">
        <w:rPr>
          <w:rFonts w:hint="cs"/>
          <w:rtl/>
        </w:rPr>
        <w:t xml:space="preserve"> لِمَا فيه مِن استلزام تذكُّر تلك القساوة</w:t>
      </w:r>
      <w:r w:rsidR="00E966E7" w:rsidRPr="00486F0C">
        <w:rPr>
          <w:rFonts w:hint="cs"/>
          <w:rtl/>
        </w:rPr>
        <w:t>،</w:t>
      </w:r>
      <w:r w:rsidRPr="00486F0C">
        <w:rPr>
          <w:rFonts w:hint="cs"/>
          <w:rtl/>
        </w:rPr>
        <w:t xml:space="preserve"> ا</w:t>
      </w:r>
      <w:r w:rsidR="0033193D">
        <w:rPr>
          <w:rFonts w:hint="cs"/>
          <w:rtl/>
        </w:rPr>
        <w:t>لـمُ</w:t>
      </w:r>
      <w:r w:rsidRPr="00486F0C">
        <w:rPr>
          <w:rFonts w:hint="cs"/>
          <w:rtl/>
        </w:rPr>
        <w:t>ستلزم لانفعال النفس وانصرافها عمَّا يُلائم خُطَّتهم</w:t>
      </w:r>
      <w:r w:rsidR="00E966E7" w:rsidRPr="00486F0C">
        <w:rPr>
          <w:rFonts w:hint="cs"/>
          <w:rtl/>
        </w:rPr>
        <w:t>،</w:t>
      </w:r>
      <w:r w:rsidRPr="00486F0C">
        <w:rPr>
          <w:rFonts w:hint="cs"/>
          <w:rtl/>
        </w:rPr>
        <w:t xml:space="preserve"> وهذا هو المغزى لقول الحسين </w:t>
      </w:r>
      <w:r w:rsidR="0033193D" w:rsidRPr="0033193D">
        <w:rPr>
          <w:rStyle w:val="libAlaemChar"/>
          <w:rFonts w:hint="cs"/>
          <w:rtl/>
        </w:rPr>
        <w:t>عليه‌السلام</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أنا قتيل العَبرة</w:t>
      </w:r>
      <w:r w:rsidR="00E966E7" w:rsidRPr="00486F0C">
        <w:rPr>
          <w:rFonts w:hint="cs"/>
          <w:rtl/>
        </w:rPr>
        <w:t>،</w:t>
      </w:r>
      <w:r w:rsidRPr="00486F0C">
        <w:rPr>
          <w:rFonts w:hint="cs"/>
          <w:rtl/>
        </w:rPr>
        <w:t xml:space="preserve"> لا يذكرني مؤمن إلاَّ استعبر</w:t>
      </w:r>
      <w:r w:rsidR="00E966E7" w:rsidRPr="00486F0C">
        <w:rPr>
          <w:rFonts w:hint="cs"/>
          <w:rtl/>
        </w:rPr>
        <w:t>)،</w:t>
      </w:r>
      <w:r w:rsidRPr="00486F0C">
        <w:rPr>
          <w:rFonts w:hint="cs"/>
          <w:rtl/>
        </w:rPr>
        <w:t xml:space="preserve"> فالمؤمن حيث يَمتُّ بالحسين بالولاء وا</w:t>
      </w:r>
      <w:r w:rsidR="0033193D">
        <w:rPr>
          <w:rFonts w:hint="cs"/>
          <w:rtl/>
        </w:rPr>
        <w:t>لـمُ</w:t>
      </w:r>
      <w:r w:rsidRPr="00486F0C">
        <w:rPr>
          <w:rFonts w:hint="cs"/>
          <w:rtl/>
        </w:rPr>
        <w:t>شايعة</w:t>
      </w:r>
      <w:r w:rsidR="00E966E7" w:rsidRPr="00486F0C">
        <w:rPr>
          <w:rFonts w:hint="cs"/>
          <w:rtl/>
        </w:rPr>
        <w:t>،</w:t>
      </w:r>
      <w:r w:rsidRPr="00486F0C">
        <w:rPr>
          <w:rFonts w:hint="cs"/>
          <w:rtl/>
        </w:rPr>
        <w:t xml:space="preserve"> كان ذلك موجباً لتأثُّر نفسه واحتدام قلبه</w:t>
      </w:r>
      <w:r w:rsidR="007A21DA" w:rsidRPr="00486F0C">
        <w:rPr>
          <w:rFonts w:hint="cs"/>
          <w:rtl/>
        </w:rPr>
        <w:t>.</w:t>
      </w:r>
    </w:p>
    <w:p w:rsidR="00761012" w:rsidRDefault="00761012" w:rsidP="00486F0C">
      <w:pPr>
        <w:pStyle w:val="libNormal"/>
        <w:rPr>
          <w:rtl/>
        </w:rPr>
      </w:pPr>
      <w:r w:rsidRPr="00486F0C">
        <w:rPr>
          <w:rFonts w:hint="cs"/>
          <w:rtl/>
        </w:rPr>
        <w:t xml:space="preserve">لقد راق أئمَّة الهُدى </w:t>
      </w:r>
      <w:r w:rsidR="0033193D" w:rsidRPr="0033193D">
        <w:rPr>
          <w:rStyle w:val="libAlaemChar"/>
          <w:rFonts w:hint="cs"/>
          <w:rtl/>
        </w:rPr>
        <w:t>عليهم‌السلام</w:t>
      </w:r>
      <w:r w:rsidRPr="00486F0C">
        <w:rPr>
          <w:rFonts w:hint="cs"/>
          <w:rtl/>
        </w:rPr>
        <w:t xml:space="preserve"> أنْ تبقى تلك الذكريات الخالدة</w:t>
      </w:r>
      <w:r w:rsidR="00E966E7" w:rsidRPr="00486F0C">
        <w:rPr>
          <w:rFonts w:hint="cs"/>
          <w:rtl/>
        </w:rPr>
        <w:t xml:space="preserve"> - </w:t>
      </w:r>
      <w:r w:rsidRPr="00486F0C">
        <w:rPr>
          <w:rFonts w:hint="cs"/>
          <w:rtl/>
        </w:rPr>
        <w:t>مدى الدهر</w:t>
      </w:r>
      <w:r w:rsidR="00E966E7" w:rsidRPr="00486F0C">
        <w:rPr>
          <w:rFonts w:hint="cs"/>
          <w:rtl/>
        </w:rPr>
        <w:t xml:space="preserve"> - </w:t>
      </w:r>
      <w:r w:rsidRPr="00486F0C">
        <w:rPr>
          <w:rFonts w:hint="cs"/>
          <w:rtl/>
        </w:rPr>
        <w:t>تتحدَّث بها الأجيال ا</w:t>
      </w:r>
      <w:r w:rsidR="0033193D">
        <w:rPr>
          <w:rFonts w:hint="cs"/>
          <w:rtl/>
        </w:rPr>
        <w:t>لـمُ</w:t>
      </w:r>
      <w:r w:rsidRPr="00486F0C">
        <w:rPr>
          <w:rFonts w:hint="cs"/>
          <w:rtl/>
        </w:rPr>
        <w:t>تعاقبة</w:t>
      </w:r>
      <w:r w:rsidR="00E966E7" w:rsidRPr="00486F0C">
        <w:rPr>
          <w:rFonts w:hint="cs"/>
          <w:rtl/>
        </w:rPr>
        <w:t>،</w:t>
      </w:r>
      <w:r w:rsidRPr="00486F0C">
        <w:rPr>
          <w:rFonts w:hint="cs"/>
          <w:rtl/>
        </w:rPr>
        <w:t xml:space="preserve"> علماً منهم ببقاء الدين غَضَّاً طريَّاً ما دامت الأُمَّة تتذاكر تلك الفاجعة العُظمى</w:t>
      </w:r>
      <w:r w:rsidR="00E966E7" w:rsidRPr="00486F0C">
        <w:rPr>
          <w:rFonts w:hint="cs"/>
          <w:rtl/>
        </w:rPr>
        <w:t>،</w:t>
      </w:r>
      <w:r w:rsidRPr="00486F0C">
        <w:rPr>
          <w:rFonts w:hint="cs"/>
          <w:rtl/>
        </w:rPr>
        <w:t xml:space="preserve"> ولم يقتصروا على لازمها وهو البُكاء</w:t>
      </w:r>
      <w:r w:rsidR="00E966E7" w:rsidRPr="00486F0C">
        <w:rPr>
          <w:rFonts w:hint="cs"/>
          <w:rtl/>
        </w:rPr>
        <w:t>،</w:t>
      </w:r>
      <w:r w:rsidRPr="00486F0C">
        <w:rPr>
          <w:rFonts w:hint="cs"/>
          <w:rtl/>
        </w:rPr>
        <w:t xml:space="preserve"> حتَّى دعوا إلى التباكي وهو التشبُّه بالباكي مِن دون أنْ يخرج منه دمع</w:t>
      </w:r>
      <w:r w:rsidR="00E966E7" w:rsidRPr="00486F0C">
        <w:rPr>
          <w:rFonts w:hint="cs"/>
          <w:rtl/>
        </w:rPr>
        <w:t>،</w:t>
      </w:r>
      <w:r w:rsidRPr="00486F0C">
        <w:rPr>
          <w:rFonts w:hint="cs"/>
          <w:rtl/>
        </w:rPr>
        <w:t xml:space="preserve"> فيقول الإمام الصادق</w:t>
      </w:r>
      <w:r w:rsidR="00E966E7" w:rsidRPr="00486F0C">
        <w:rPr>
          <w:rFonts w:hint="cs"/>
          <w:rtl/>
        </w:rPr>
        <w:t>:</w:t>
      </w:r>
      <w:r w:rsidRPr="00486F0C">
        <w:rPr>
          <w:rFonts w:hint="cs"/>
          <w:rtl/>
        </w:rPr>
        <w:t xml:space="preserve"> </w:t>
      </w:r>
      <w:r w:rsidR="00E966E7" w:rsidRPr="00486F0C">
        <w:rPr>
          <w:rFonts w:hint="cs"/>
          <w:rtl/>
        </w:rPr>
        <w:t>(</w:t>
      </w:r>
      <w:r w:rsidRPr="00486F0C">
        <w:rPr>
          <w:rFonts w:hint="cs"/>
          <w:rtl/>
        </w:rPr>
        <w:t>مَن تباكى فله الجَنَّة</w:t>
      </w:r>
      <w:r w:rsidR="00E966E7" w:rsidRPr="00486F0C">
        <w:rPr>
          <w:rFonts w:hint="cs"/>
          <w:rtl/>
        </w:rPr>
        <w:t>)،</w:t>
      </w:r>
      <w:r w:rsidRPr="00486F0C">
        <w:rPr>
          <w:rFonts w:hint="cs"/>
          <w:rtl/>
        </w:rPr>
        <w:t xml:space="preserve"> ومعلوم أنَّ التباكي إنَّما يُتصوَّر فيمَن تتعسَّر عليه الدمعة</w:t>
      </w:r>
      <w:r w:rsidR="00E966E7" w:rsidRPr="00486F0C">
        <w:rPr>
          <w:rFonts w:hint="cs"/>
          <w:rtl/>
        </w:rPr>
        <w:t>،</w:t>
      </w:r>
      <w:r w:rsidRPr="00486F0C">
        <w:rPr>
          <w:rFonts w:hint="cs"/>
          <w:rtl/>
        </w:rPr>
        <w:t xml:space="preserve"> لكنَّه لم يفقد التأثُّر لأجل ا</w:t>
      </w:r>
      <w:r w:rsidR="0033193D">
        <w:rPr>
          <w:rFonts w:hint="cs"/>
          <w:rtl/>
        </w:rPr>
        <w:t>لـمُ</w:t>
      </w:r>
      <w:r w:rsidRPr="00486F0C">
        <w:rPr>
          <w:rFonts w:hint="cs"/>
          <w:rtl/>
        </w:rPr>
        <w:t>صاب كما يُشاهد في كثيرين</w:t>
      </w:r>
      <w:r w:rsidR="00E966E7" w:rsidRPr="00486F0C">
        <w:rPr>
          <w:rFonts w:hint="cs"/>
          <w:rtl/>
        </w:rPr>
        <w:t>،</w:t>
      </w:r>
      <w:r w:rsidRPr="00486F0C">
        <w:rPr>
          <w:rFonts w:hint="cs"/>
          <w:rtl/>
        </w:rPr>
        <w:t xml:space="preserve"> فالتألُّم النفساني بتَصوُّر ما ورد على المحبوب مِن آلام وفوادح</w:t>
      </w:r>
      <w:r w:rsidR="00E966E7" w:rsidRPr="00486F0C">
        <w:rPr>
          <w:rFonts w:hint="cs"/>
          <w:rtl/>
        </w:rPr>
        <w:t>،</w:t>
      </w:r>
      <w:r w:rsidRPr="00486F0C">
        <w:rPr>
          <w:rFonts w:hint="cs"/>
          <w:rtl/>
        </w:rPr>
        <w:t xml:space="preserve"> يستلزم</w:t>
      </w:r>
      <w:r w:rsidR="00E966E7" w:rsidRPr="00486F0C">
        <w:rPr>
          <w:rFonts w:hint="cs"/>
          <w:rtl/>
        </w:rPr>
        <w:t xml:space="preserve"> - </w:t>
      </w:r>
      <w:r w:rsidRPr="00486F0C">
        <w:rPr>
          <w:rFonts w:hint="cs"/>
          <w:rtl/>
        </w:rPr>
        <w:t>قهراً</w:t>
      </w:r>
      <w:r w:rsidR="00E966E7" w:rsidRPr="00486F0C">
        <w:rPr>
          <w:rFonts w:hint="cs"/>
          <w:rtl/>
        </w:rPr>
        <w:t xml:space="preserve"> - </w:t>
      </w:r>
      <w:r w:rsidRPr="00486F0C">
        <w:rPr>
          <w:rFonts w:hint="cs"/>
          <w:rtl/>
        </w:rPr>
        <w:t>النُّفرة مِمَّن أورد ذلك العدوان</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Pr>
          <w:rFonts w:hint="cs"/>
          <w:rtl/>
        </w:rPr>
        <w:t>وظاهرة البُكاء وإقامة مجالس العزاء</w:t>
      </w:r>
      <w:r w:rsidR="00E966E7">
        <w:rPr>
          <w:rFonts w:hint="cs"/>
          <w:rtl/>
        </w:rPr>
        <w:t>،</w:t>
      </w:r>
      <w:r>
        <w:rPr>
          <w:rFonts w:hint="cs"/>
          <w:rtl/>
        </w:rPr>
        <w:t xml:space="preserve"> هي كأيِّ ظاهرة مِن الظواهر</w:t>
      </w:r>
      <w:r w:rsidR="00E966E7">
        <w:rPr>
          <w:rFonts w:hint="cs"/>
          <w:rtl/>
        </w:rPr>
        <w:t>،</w:t>
      </w:r>
      <w:r>
        <w:rPr>
          <w:rFonts w:hint="cs"/>
          <w:rtl/>
        </w:rPr>
        <w:t xml:space="preserve"> بدأت في أوَّل انطلاقتها تتَّسم بالبساطة والعفويَّة</w:t>
      </w:r>
      <w:r w:rsidR="00E966E7">
        <w:rPr>
          <w:rFonts w:hint="cs"/>
          <w:rtl/>
        </w:rPr>
        <w:t>،</w:t>
      </w:r>
      <w:r>
        <w:rPr>
          <w:rFonts w:hint="cs"/>
          <w:rtl/>
        </w:rPr>
        <w:t xml:space="preserve"> ولكنَّها ببركة رعاية الأئمَّة الطاهرين </w:t>
      </w:r>
      <w:r w:rsidR="0033193D" w:rsidRPr="0033193D">
        <w:rPr>
          <w:rStyle w:val="libAlaemChar"/>
          <w:rFonts w:hint="cs"/>
          <w:rtl/>
        </w:rPr>
        <w:t>عليهم‌السلام</w:t>
      </w:r>
      <w:r>
        <w:rPr>
          <w:rFonts w:hint="cs"/>
          <w:rtl/>
        </w:rPr>
        <w:t xml:space="preserve"> قد تعمَّقت وتطوَّرت تدريجيَّاً</w:t>
      </w:r>
      <w:r w:rsidR="00E966E7">
        <w:rPr>
          <w:rFonts w:hint="cs"/>
          <w:rtl/>
        </w:rPr>
        <w:t>،</w:t>
      </w:r>
      <w:r>
        <w:rPr>
          <w:rFonts w:hint="cs"/>
          <w:rtl/>
        </w:rPr>
        <w:t xml:space="preserve"> حتَّى أصبحت با</w:t>
      </w:r>
      <w:r w:rsidR="0033193D">
        <w:rPr>
          <w:rFonts w:hint="cs"/>
          <w:rtl/>
        </w:rPr>
        <w:t>لـمُ</w:t>
      </w:r>
      <w:r>
        <w:rPr>
          <w:rFonts w:hint="cs"/>
          <w:rtl/>
        </w:rPr>
        <w:t>ستوى الذي هي عليه في العصر الراهن</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مقتل ا</w:t>
      </w:r>
      <w:r w:rsidR="0033193D">
        <w:rPr>
          <w:rFonts w:hint="cs"/>
          <w:rtl/>
        </w:rPr>
        <w:t>لـمُ</w:t>
      </w:r>
      <w:r w:rsidR="00761012">
        <w:rPr>
          <w:rFonts w:hint="cs"/>
          <w:rtl/>
        </w:rPr>
        <w:t>قرَّم</w:t>
      </w:r>
      <w:r>
        <w:rPr>
          <w:rFonts w:hint="cs"/>
          <w:rtl/>
        </w:rPr>
        <w:t>:</w:t>
      </w:r>
      <w:r w:rsidR="00761012">
        <w:rPr>
          <w:rFonts w:hint="cs"/>
          <w:rtl/>
        </w:rPr>
        <w:t xml:space="preserve"> ص26</w:t>
      </w:r>
      <w:r>
        <w:rPr>
          <w:rFonts w:hint="cs"/>
          <w:rtl/>
        </w:rPr>
        <w:t xml:space="preserve"> - </w:t>
      </w:r>
      <w:r w:rsidR="00761012">
        <w:rPr>
          <w:rFonts w:hint="cs"/>
          <w:rtl/>
        </w:rPr>
        <w:t>27.</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قال سماحة الشيخ محمد مهدي شمس الدين </w:t>
      </w:r>
      <w:r w:rsidR="00E966E7">
        <w:rPr>
          <w:rFonts w:hint="cs"/>
          <w:rtl/>
        </w:rPr>
        <w:t>(</w:t>
      </w:r>
      <w:r>
        <w:rPr>
          <w:rFonts w:hint="cs"/>
          <w:rtl/>
        </w:rPr>
        <w:t>رحمه الله</w:t>
      </w:r>
      <w:r w:rsidR="00E966E7">
        <w:rPr>
          <w:rFonts w:hint="cs"/>
          <w:rtl/>
        </w:rPr>
        <w:t xml:space="preserve">) - </w:t>
      </w:r>
      <w:r>
        <w:rPr>
          <w:rFonts w:hint="cs"/>
          <w:rtl/>
        </w:rPr>
        <w:t>في معرض حديثه عن المأتم الحسيني ا</w:t>
      </w:r>
      <w:r w:rsidR="0033193D">
        <w:rPr>
          <w:rFonts w:hint="cs"/>
          <w:rtl/>
        </w:rPr>
        <w:t>لـمُ</w:t>
      </w:r>
      <w:r>
        <w:rPr>
          <w:rFonts w:hint="cs"/>
          <w:rtl/>
        </w:rPr>
        <w:t>عاصر وعناصره</w:t>
      </w:r>
      <w:r w:rsidR="00E966E7">
        <w:rPr>
          <w:rFonts w:hint="cs"/>
          <w:rtl/>
        </w:rPr>
        <w:t xml:space="preserve"> -:</w:t>
      </w:r>
      <w:r>
        <w:rPr>
          <w:rFonts w:hint="cs"/>
          <w:rtl/>
        </w:rPr>
        <w:t xml:space="preserve"> قد غدا المأتم الحسيني يشتمل</w:t>
      </w:r>
      <w:r w:rsidR="00E966E7">
        <w:rPr>
          <w:rFonts w:hint="cs"/>
          <w:rtl/>
        </w:rPr>
        <w:t xml:space="preserve"> - </w:t>
      </w:r>
      <w:r>
        <w:rPr>
          <w:rFonts w:hint="cs"/>
          <w:rtl/>
        </w:rPr>
        <w:t>إلى جانب عُنصر المأساة</w:t>
      </w:r>
      <w:r w:rsidR="00E966E7">
        <w:rPr>
          <w:rFonts w:hint="cs"/>
          <w:rtl/>
        </w:rPr>
        <w:t xml:space="preserve"> - </w:t>
      </w:r>
      <w:r>
        <w:rPr>
          <w:rFonts w:hint="cs"/>
          <w:rtl/>
        </w:rPr>
        <w:t>على العناصر التالية</w:t>
      </w:r>
      <w:r w:rsidR="00E966E7">
        <w:rPr>
          <w:rFonts w:hint="cs"/>
          <w:rtl/>
        </w:rPr>
        <w:t>:</w:t>
      </w:r>
    </w:p>
    <w:p w:rsidR="00761012" w:rsidRDefault="00761012" w:rsidP="00486F0C">
      <w:pPr>
        <w:pStyle w:val="libNormal"/>
        <w:rPr>
          <w:rtl/>
        </w:rPr>
      </w:pPr>
      <w:r w:rsidRPr="00486F0C">
        <w:rPr>
          <w:rStyle w:val="libBold2Char"/>
          <w:rFonts w:hint="cs"/>
          <w:rtl/>
        </w:rPr>
        <w:t>أوَّلاً</w:t>
      </w:r>
      <w:r w:rsidR="00E966E7" w:rsidRPr="00486F0C">
        <w:rPr>
          <w:rStyle w:val="libBold2Char"/>
          <w:rFonts w:hint="cs"/>
          <w:rtl/>
        </w:rPr>
        <w:t>:</w:t>
      </w:r>
      <w:r w:rsidRPr="00486F0C">
        <w:rPr>
          <w:rFonts w:hint="cs"/>
          <w:rtl/>
        </w:rPr>
        <w:t xml:space="preserve"> لم تَعدِ المأساة تُشكِّل عنصراً نهائيَّاً في المأتم</w:t>
      </w:r>
      <w:r w:rsidR="00E966E7" w:rsidRPr="00486F0C">
        <w:rPr>
          <w:rFonts w:hint="cs"/>
          <w:rtl/>
        </w:rPr>
        <w:t>،</w:t>
      </w:r>
      <w:r w:rsidRPr="00486F0C">
        <w:rPr>
          <w:rFonts w:hint="cs"/>
          <w:rtl/>
        </w:rPr>
        <w:t xml:space="preserve"> وإنْ كانت لا تزال عُنصراً رئيسيَّاً فيه</w:t>
      </w:r>
      <w:r w:rsidR="007A21DA" w:rsidRPr="00486F0C">
        <w:rPr>
          <w:rFonts w:hint="cs"/>
          <w:rtl/>
        </w:rPr>
        <w:t>.</w:t>
      </w:r>
    </w:p>
    <w:p w:rsidR="00761012" w:rsidRDefault="00761012" w:rsidP="00486F0C">
      <w:pPr>
        <w:pStyle w:val="libNormal"/>
        <w:rPr>
          <w:rtl/>
        </w:rPr>
      </w:pPr>
      <w:r w:rsidRPr="00486F0C">
        <w:rPr>
          <w:rStyle w:val="libBold2Char"/>
          <w:rFonts w:hint="cs"/>
          <w:rtl/>
        </w:rPr>
        <w:t>ثانياً</w:t>
      </w:r>
      <w:r w:rsidR="00E966E7" w:rsidRPr="00486F0C">
        <w:rPr>
          <w:rStyle w:val="libBold2Char"/>
          <w:rFonts w:hint="cs"/>
          <w:rtl/>
        </w:rPr>
        <w:t>:</w:t>
      </w:r>
      <w:r w:rsidRPr="00486F0C">
        <w:rPr>
          <w:rFonts w:hint="cs"/>
          <w:rtl/>
        </w:rPr>
        <w:t xml:space="preserve"> غَدا المأتم يشتمل غالباً على عرضٍ تاريخيٍّ</w:t>
      </w:r>
      <w:r w:rsidR="00E966E7" w:rsidRPr="00486F0C">
        <w:rPr>
          <w:rFonts w:hint="cs"/>
          <w:rtl/>
        </w:rPr>
        <w:t>،</w:t>
      </w:r>
      <w:r w:rsidRPr="00486F0C">
        <w:rPr>
          <w:rFonts w:hint="cs"/>
          <w:rtl/>
        </w:rPr>
        <w:t xml:space="preserve"> يُحيط كربلاء بعواملها التاريخيَّة في حدود سِعة وعُمق الثقافة التاريخيَّة للخطيب</w:t>
      </w:r>
      <w:r w:rsidR="007A21DA" w:rsidRPr="00486F0C">
        <w:rPr>
          <w:rFonts w:hint="cs"/>
          <w:rtl/>
        </w:rPr>
        <w:t>.</w:t>
      </w:r>
    </w:p>
    <w:p w:rsidR="00761012" w:rsidRDefault="00761012" w:rsidP="00486F0C">
      <w:pPr>
        <w:pStyle w:val="libNormal"/>
        <w:rPr>
          <w:rtl/>
        </w:rPr>
      </w:pPr>
      <w:r w:rsidRPr="00486F0C">
        <w:rPr>
          <w:rStyle w:val="libBold2Char"/>
          <w:rFonts w:hint="cs"/>
          <w:rtl/>
        </w:rPr>
        <w:t>ثالثاً</w:t>
      </w:r>
      <w:r w:rsidR="00E966E7" w:rsidRPr="00486F0C">
        <w:rPr>
          <w:rStyle w:val="libBold2Char"/>
          <w:rFonts w:hint="cs"/>
          <w:rtl/>
        </w:rPr>
        <w:t>:</w:t>
      </w:r>
      <w:r w:rsidRPr="00486F0C">
        <w:rPr>
          <w:rFonts w:hint="cs"/>
          <w:rtl/>
        </w:rPr>
        <w:t xml:space="preserve"> احتلَّت الدراسات الإسلاميَّة</w:t>
      </w:r>
      <w:r w:rsidR="00E966E7" w:rsidRPr="00486F0C">
        <w:rPr>
          <w:rFonts w:hint="cs"/>
          <w:rtl/>
        </w:rPr>
        <w:t>،</w:t>
      </w:r>
      <w:r w:rsidRPr="00486F0C">
        <w:rPr>
          <w:rFonts w:hint="cs"/>
          <w:rtl/>
        </w:rPr>
        <w:t xml:space="preserve"> والدعوة إلى الإسلام مركزاً مُهمَّاً جِدَّاً في المأتم الحسيني، بحيث غدت مقياساً تعتمد عليه الجماهير في الإقبال على المآتم وانكفائها عنه</w:t>
      </w:r>
      <w:r w:rsidR="007A21DA" w:rsidRPr="00486F0C">
        <w:rPr>
          <w:rFonts w:hint="cs"/>
          <w:rtl/>
        </w:rPr>
        <w:t>.</w:t>
      </w:r>
    </w:p>
    <w:p w:rsidR="00761012" w:rsidRDefault="00761012" w:rsidP="00486F0C">
      <w:pPr>
        <w:pStyle w:val="libNormal"/>
        <w:rPr>
          <w:rtl/>
        </w:rPr>
      </w:pPr>
      <w:r w:rsidRPr="00486F0C">
        <w:rPr>
          <w:rStyle w:val="libBold2Char"/>
          <w:rFonts w:hint="cs"/>
          <w:rtl/>
        </w:rPr>
        <w:t>رابعاً</w:t>
      </w:r>
      <w:r w:rsidR="00E966E7" w:rsidRPr="00486F0C">
        <w:rPr>
          <w:rStyle w:val="libBold2Char"/>
          <w:rFonts w:hint="cs"/>
          <w:rtl/>
        </w:rPr>
        <w:t>:</w:t>
      </w:r>
      <w:r w:rsidRPr="00486F0C">
        <w:rPr>
          <w:rFonts w:hint="cs"/>
          <w:rtl/>
        </w:rPr>
        <w:t xml:space="preserve"> غدا المأتم الحُسيني مُناسبة مُهمَّة لمعالجة الأمراض الاجتماعيَّة</w:t>
      </w:r>
      <w:r w:rsidR="00E966E7" w:rsidRPr="00486F0C">
        <w:rPr>
          <w:rFonts w:hint="cs"/>
          <w:rtl/>
        </w:rPr>
        <w:t>،</w:t>
      </w:r>
      <w:r w:rsidRPr="00486F0C">
        <w:rPr>
          <w:rFonts w:hint="cs"/>
          <w:rtl/>
        </w:rPr>
        <w:t xml:space="preserve"> ومظاهر الانحطاط والدعوة إلى إصلاحها على ضوء التوجيه الديني</w:t>
      </w:r>
      <w:r w:rsidR="007A21DA" w:rsidRPr="00486F0C">
        <w:rPr>
          <w:rFonts w:hint="cs"/>
          <w:rtl/>
        </w:rPr>
        <w:t>.</w:t>
      </w:r>
    </w:p>
    <w:p w:rsidR="00761012" w:rsidRDefault="00761012" w:rsidP="00486F0C">
      <w:pPr>
        <w:pStyle w:val="libNormal"/>
        <w:rPr>
          <w:rtl/>
        </w:rPr>
      </w:pPr>
      <w:r w:rsidRPr="00486F0C">
        <w:rPr>
          <w:rFonts w:hint="cs"/>
          <w:rtl/>
        </w:rPr>
        <w:t>إنَّ المأتم الحسيني الآن في أفضل حالاته</w:t>
      </w:r>
      <w:r w:rsidR="00E966E7" w:rsidRPr="00486F0C">
        <w:rPr>
          <w:rFonts w:hint="cs"/>
          <w:rtl/>
        </w:rPr>
        <w:t>،</w:t>
      </w:r>
      <w:r w:rsidRPr="00486F0C">
        <w:rPr>
          <w:rFonts w:hint="cs"/>
          <w:rtl/>
        </w:rPr>
        <w:t xml:space="preserve"> وحين يقوم به غير الجَهلة ا</w:t>
      </w:r>
      <w:r w:rsidR="0033193D">
        <w:rPr>
          <w:rFonts w:hint="cs"/>
          <w:rtl/>
        </w:rPr>
        <w:t>لـمُ</w:t>
      </w:r>
      <w:r w:rsidRPr="00486F0C">
        <w:rPr>
          <w:rFonts w:hint="cs"/>
          <w:rtl/>
        </w:rPr>
        <w:t>تطفِّلين عليه</w:t>
      </w:r>
      <w:r w:rsidR="00E966E7" w:rsidRPr="00486F0C">
        <w:rPr>
          <w:rFonts w:hint="cs"/>
          <w:rtl/>
        </w:rPr>
        <w:t xml:space="preserve"> - </w:t>
      </w:r>
      <w:r w:rsidRPr="00486F0C">
        <w:rPr>
          <w:rFonts w:hint="cs"/>
          <w:rtl/>
        </w:rPr>
        <w:t>والكلام للشيخ شمس الدين</w:t>
      </w:r>
      <w:r w:rsidR="00E966E7" w:rsidRPr="00486F0C">
        <w:rPr>
          <w:rFonts w:hint="cs"/>
          <w:rtl/>
        </w:rPr>
        <w:t xml:space="preserve"> - </w:t>
      </w:r>
      <w:r w:rsidRPr="00486F0C">
        <w:rPr>
          <w:rFonts w:hint="cs"/>
          <w:rtl/>
        </w:rPr>
        <w:t>يُعتبر في رأيي مُؤسَّسة مِن أعظم المؤسَّسات خيراً وبركة</w:t>
      </w:r>
      <w:r w:rsidR="00E966E7" w:rsidRPr="00486F0C">
        <w:rPr>
          <w:rFonts w:hint="cs"/>
          <w:rtl/>
        </w:rPr>
        <w:t>؛</w:t>
      </w:r>
      <w:r w:rsidRPr="00486F0C">
        <w:rPr>
          <w:rFonts w:hint="cs"/>
          <w:rtl/>
        </w:rPr>
        <w:t xml:space="preserve"> بما يقوم به مِن دَور فعَّال في التثقيف والتوعية</w:t>
      </w:r>
      <w:r w:rsidR="00E966E7" w:rsidRPr="00486F0C">
        <w:rPr>
          <w:rFonts w:hint="cs"/>
          <w:rtl/>
        </w:rPr>
        <w:t>،</w:t>
      </w:r>
      <w:r w:rsidRPr="00486F0C">
        <w:rPr>
          <w:rFonts w:hint="cs"/>
          <w:rtl/>
        </w:rPr>
        <w:t xml:space="preserve"> وفي الكشف عن تُراثنا الفِكري والحضاري</w:t>
      </w:r>
      <w:r w:rsidR="00E966E7" w:rsidRPr="00486F0C">
        <w:rPr>
          <w:rFonts w:hint="cs"/>
          <w:rtl/>
        </w:rPr>
        <w:t>،</w:t>
      </w:r>
      <w:r w:rsidRPr="00486F0C">
        <w:rPr>
          <w:rFonts w:hint="cs"/>
          <w:rtl/>
        </w:rPr>
        <w:t xml:space="preserve"> وفي التوجيه الإسلامي الصحيح إزاء المشاكل الفِكريَّة والعقيديَّة الغريبة عن تُراثنا وعن حضارتنا</w:t>
      </w:r>
      <w:r w:rsidR="00E966E7" w:rsidRPr="00486F0C">
        <w:rPr>
          <w:rFonts w:hint="cs"/>
          <w:rtl/>
        </w:rPr>
        <w:t>)</w:t>
      </w:r>
      <w:r w:rsidRPr="00E966E7">
        <w:rPr>
          <w:rStyle w:val="libNormalChar"/>
          <w:rFonts w:hint="cs"/>
          <w:rtl/>
        </w:rPr>
        <w:t xml:space="preserve"> </w:t>
      </w:r>
      <w:r w:rsidR="00E966E7" w:rsidRPr="00E966E7">
        <w:rPr>
          <w:rStyle w:val="libFootnotenumChar"/>
          <w:rFonts w:hint="cs"/>
          <w:rtl/>
        </w:rPr>
        <w:t>(</w:t>
      </w:r>
      <w:r w:rsidRPr="00E966E7">
        <w:rPr>
          <w:rStyle w:val="libFootnotenumChar"/>
          <w:rFonts w:hint="cs"/>
          <w:rtl/>
        </w:rPr>
        <w:t>1</w:t>
      </w:r>
      <w:r w:rsidR="00E966E7" w:rsidRPr="00E966E7">
        <w:rPr>
          <w:rStyle w:val="libFootnotenumChar"/>
          <w:rFonts w:hint="cs"/>
          <w:rtl/>
        </w:rPr>
        <w:t>)</w:t>
      </w:r>
      <w:r w:rsidRPr="00486F0C">
        <w:rPr>
          <w:rFonts w:hint="cs"/>
          <w:rtl/>
        </w:rPr>
        <w:t>.</w:t>
      </w:r>
    </w:p>
    <w:p w:rsidR="00761012" w:rsidRDefault="00761012" w:rsidP="00486F0C">
      <w:pPr>
        <w:pStyle w:val="libNormal"/>
        <w:rPr>
          <w:rtl/>
        </w:rPr>
      </w:pPr>
      <w:r>
        <w:rPr>
          <w:rFonts w:hint="cs"/>
          <w:rtl/>
        </w:rPr>
        <w:t>ومع هذا كلِّه</w:t>
      </w:r>
      <w:r w:rsidR="00E966E7">
        <w:rPr>
          <w:rFonts w:hint="cs"/>
          <w:rtl/>
        </w:rPr>
        <w:t>،</w:t>
      </w:r>
      <w:r>
        <w:rPr>
          <w:rFonts w:hint="cs"/>
          <w:rtl/>
        </w:rPr>
        <w:t xml:space="preserve"> فلا بُدَّ مِن الحِفاظ على البُعد الوجدانيِّ والعاطفيِّ للمأتم الحسيني</w:t>
      </w:r>
      <w:r w:rsidR="00E966E7">
        <w:rPr>
          <w:rFonts w:hint="cs"/>
          <w:rtl/>
        </w:rPr>
        <w:t>،</w:t>
      </w:r>
      <w:r>
        <w:rPr>
          <w:rFonts w:hint="cs"/>
          <w:rtl/>
        </w:rPr>
        <w:t xml:space="preserve"> ا</w:t>
      </w:r>
      <w:r w:rsidR="0033193D">
        <w:rPr>
          <w:rFonts w:hint="cs"/>
          <w:rtl/>
        </w:rPr>
        <w:t>لـمُ</w:t>
      </w:r>
      <w:r>
        <w:rPr>
          <w:rFonts w:hint="cs"/>
          <w:rtl/>
        </w:rPr>
        <w:t>تمثِّل في الجانب المأساوي في الثورة الحسينيَّة والارتباط بها</w:t>
      </w:r>
      <w:r w:rsidR="00E966E7">
        <w:rPr>
          <w:rFonts w:hint="cs"/>
          <w:rtl/>
        </w:rPr>
        <w:t>،</w:t>
      </w:r>
      <w:r>
        <w:rPr>
          <w:rFonts w:hint="cs"/>
          <w:rtl/>
        </w:rPr>
        <w:t xml:space="preserve"> ومتى ما ضَعُف هذا البُعد أو هذا العُنصر</w:t>
      </w:r>
      <w:r w:rsidR="00E966E7">
        <w:rPr>
          <w:rFonts w:hint="cs"/>
          <w:rtl/>
        </w:rPr>
        <w:t>؛</w:t>
      </w:r>
      <w:r>
        <w:rPr>
          <w:rFonts w:hint="cs"/>
          <w:rtl/>
        </w:rPr>
        <w:t xml:space="preserve"> فإنَّ المأتم الحسيني سوف يتعرَّض للضَعف والجَفاف</w:t>
      </w:r>
      <w:r w:rsidR="00E966E7">
        <w:rPr>
          <w:rFonts w:hint="cs"/>
          <w:rtl/>
        </w:rPr>
        <w:t>،</w:t>
      </w:r>
      <w:r>
        <w:rPr>
          <w:rFonts w:hint="cs"/>
          <w:rtl/>
        </w:rPr>
        <w:t xml:space="preserve"> ولا يعود يؤدِّي دوره ا</w:t>
      </w:r>
      <w:r w:rsidR="0033193D">
        <w:rPr>
          <w:rFonts w:hint="cs"/>
          <w:rtl/>
        </w:rPr>
        <w:t>لـمُ</w:t>
      </w:r>
      <w:r>
        <w:rPr>
          <w:rFonts w:hint="cs"/>
          <w:rtl/>
        </w:rPr>
        <w:t>تكامل في الأجيال الإسلاميَّة ا</w:t>
      </w:r>
      <w:r w:rsidR="0033193D">
        <w:rPr>
          <w:rFonts w:hint="cs"/>
          <w:rtl/>
        </w:rPr>
        <w:t>لـمُ</w:t>
      </w:r>
      <w:r>
        <w:rPr>
          <w:rFonts w:hint="cs"/>
          <w:rtl/>
        </w:rPr>
        <w:t>رتبطة بهذا المأتم</w:t>
      </w:r>
      <w:r w:rsidR="007A21DA">
        <w:rPr>
          <w:rFonts w:hint="cs"/>
          <w:rtl/>
        </w:rPr>
        <w:t>.</w:t>
      </w:r>
    </w:p>
    <w:p w:rsidR="00761012" w:rsidRDefault="00E966E7" w:rsidP="00E966E7">
      <w:pPr>
        <w:pStyle w:val="libLine"/>
        <w:rPr>
          <w:rtl/>
        </w:rPr>
      </w:pPr>
      <w:r>
        <w:rPr>
          <w:rFonts w:hint="cs"/>
          <w:rtl/>
        </w:rPr>
        <w:t>____________________</w:t>
      </w:r>
    </w:p>
    <w:p w:rsidR="00761012" w:rsidRDefault="00E966E7" w:rsidP="00E966E7">
      <w:pPr>
        <w:pStyle w:val="libFootnote0"/>
        <w:rPr>
          <w:rtl/>
        </w:rPr>
      </w:pPr>
      <w:r>
        <w:rPr>
          <w:rFonts w:hint="cs"/>
          <w:rtl/>
        </w:rPr>
        <w:t>(</w:t>
      </w:r>
      <w:r w:rsidR="00761012">
        <w:rPr>
          <w:rFonts w:hint="cs"/>
          <w:rtl/>
        </w:rPr>
        <w:t>1</w:t>
      </w:r>
      <w:r>
        <w:rPr>
          <w:rFonts w:hint="cs"/>
          <w:rtl/>
        </w:rPr>
        <w:t>)</w:t>
      </w:r>
      <w:r w:rsidR="00761012">
        <w:rPr>
          <w:rFonts w:hint="cs"/>
          <w:rtl/>
        </w:rPr>
        <w:t xml:space="preserve"> مجلة الموسم عدد 18</w:t>
      </w:r>
      <w:r>
        <w:rPr>
          <w:rFonts w:hint="cs"/>
          <w:rtl/>
        </w:rPr>
        <w:t>:</w:t>
      </w:r>
      <w:r w:rsidR="00761012">
        <w:rPr>
          <w:rFonts w:hint="cs"/>
          <w:rtl/>
        </w:rPr>
        <w:t xml:space="preserve"> ص59</w:t>
      </w:r>
      <w:r w:rsidR="007A21DA">
        <w:rPr>
          <w:rFonts w:hint="cs"/>
          <w:rtl/>
        </w:rPr>
        <w:t>.</w:t>
      </w:r>
    </w:p>
    <w:p w:rsidR="00E966E7" w:rsidRDefault="00E966E7" w:rsidP="00E966E7">
      <w:pPr>
        <w:pStyle w:val="libNormal"/>
      </w:pPr>
      <w:r>
        <w:rPr>
          <w:rFonts w:hint="cs"/>
          <w:rtl/>
        </w:rPr>
        <w:br w:type="page"/>
      </w:r>
    </w:p>
    <w:p w:rsidR="00761012" w:rsidRDefault="00761012" w:rsidP="00486F0C">
      <w:pPr>
        <w:pStyle w:val="libNormal"/>
        <w:rPr>
          <w:rtl/>
        </w:rPr>
      </w:pPr>
      <w:r>
        <w:rPr>
          <w:rFonts w:hint="cs"/>
          <w:rtl/>
        </w:rPr>
        <w:lastRenderedPageBreak/>
        <w:t xml:space="preserve">وإذا كان ثَمَّة تطوير أكثر يحتاج إليه المأتم الحسيني </w:t>
      </w:r>
      <w:r w:rsidR="0033193D">
        <w:rPr>
          <w:rFonts w:hint="cs"/>
          <w:rtl/>
        </w:rPr>
        <w:t>لـمُ</w:t>
      </w:r>
      <w:r>
        <w:rPr>
          <w:rFonts w:hint="cs"/>
          <w:rtl/>
        </w:rPr>
        <w:t>سايرة العصر</w:t>
      </w:r>
      <w:r w:rsidR="00E966E7">
        <w:rPr>
          <w:rFonts w:hint="cs"/>
          <w:rtl/>
        </w:rPr>
        <w:t>،</w:t>
      </w:r>
      <w:r>
        <w:rPr>
          <w:rFonts w:hint="cs"/>
          <w:rtl/>
        </w:rPr>
        <w:t xml:space="preserve"> فليكن في بقيَّة الجوانب أو العناصر الأُخرى للمأتم</w:t>
      </w:r>
      <w:r w:rsidR="00E966E7">
        <w:rPr>
          <w:rFonts w:hint="cs"/>
          <w:rtl/>
        </w:rPr>
        <w:t>؛</w:t>
      </w:r>
      <w:r>
        <w:rPr>
          <w:rFonts w:hint="cs"/>
          <w:rtl/>
        </w:rPr>
        <w:t xml:space="preserve"> ليبقى عُنصر المأساة أو الجانب العاطفي هو الرباط الذي يربط بين سائر العناصر الأُخرى</w:t>
      </w:r>
      <w:r w:rsidR="00E966E7">
        <w:rPr>
          <w:rFonts w:hint="cs"/>
          <w:rtl/>
        </w:rPr>
        <w:t>،</w:t>
      </w:r>
      <w:r>
        <w:rPr>
          <w:rFonts w:hint="cs"/>
          <w:rtl/>
        </w:rPr>
        <w:t xml:space="preserve"> ويمدُّها بالحرارة والقوَّة</w:t>
      </w:r>
      <w:r w:rsidR="007A21DA">
        <w:rPr>
          <w:rFonts w:hint="cs"/>
          <w:rtl/>
        </w:rPr>
        <w:t>.</w:t>
      </w:r>
    </w:p>
    <w:p w:rsidR="00761012" w:rsidRDefault="00761012" w:rsidP="00486F0C">
      <w:pPr>
        <w:pStyle w:val="libNormal"/>
        <w:rPr>
          <w:rtl/>
        </w:rPr>
      </w:pPr>
      <w:r>
        <w:rPr>
          <w:rFonts w:hint="cs"/>
          <w:rtl/>
        </w:rPr>
        <w:t>وفي نظري</w:t>
      </w:r>
      <w:r w:rsidR="00E966E7">
        <w:rPr>
          <w:rFonts w:hint="cs"/>
          <w:rtl/>
        </w:rPr>
        <w:t>:</w:t>
      </w:r>
      <w:r>
        <w:rPr>
          <w:rFonts w:hint="cs"/>
          <w:rtl/>
        </w:rPr>
        <w:t xml:space="preserve"> إنَّ كلَّ دعوة إلى فصل أو إلغاء هذا الجانب مِن المأتم الحسيني</w:t>
      </w:r>
      <w:r w:rsidR="00E966E7">
        <w:rPr>
          <w:rFonts w:hint="cs"/>
          <w:rtl/>
        </w:rPr>
        <w:t>،</w:t>
      </w:r>
      <w:r>
        <w:rPr>
          <w:rFonts w:hint="cs"/>
          <w:rtl/>
        </w:rPr>
        <w:t xml:space="preserve"> فهي ليست في صالح المأتم واستمراريَّة تأثيره في نفوس الجماهير</w:t>
      </w:r>
      <w:r w:rsidR="00E966E7">
        <w:rPr>
          <w:rFonts w:hint="cs"/>
          <w:rtl/>
        </w:rPr>
        <w:t>،</w:t>
      </w:r>
      <w:r>
        <w:rPr>
          <w:rFonts w:hint="cs"/>
          <w:rtl/>
        </w:rPr>
        <w:t xml:space="preserve"> ومتى تمَّ هذا الفصل أو هذا الإلغاء</w:t>
      </w:r>
      <w:r w:rsidR="00E966E7">
        <w:rPr>
          <w:rFonts w:hint="cs"/>
          <w:rtl/>
        </w:rPr>
        <w:t>؛</w:t>
      </w:r>
      <w:r>
        <w:rPr>
          <w:rFonts w:hint="cs"/>
          <w:rtl/>
        </w:rPr>
        <w:t xml:space="preserve"> فإنَّه لم يعد مأتماً حسينيَّاً وضيفته تعميق روح الثورة الحسينيَّة في وجدان جماهير الأُمَّة والحفاظ على تلك الروح</w:t>
      </w:r>
      <w:r w:rsidR="00E966E7">
        <w:rPr>
          <w:rFonts w:hint="cs"/>
          <w:rtl/>
        </w:rPr>
        <w:t>؛</w:t>
      </w:r>
      <w:r>
        <w:rPr>
          <w:rFonts w:hint="cs"/>
          <w:rtl/>
        </w:rPr>
        <w:t xml:space="preserve"> لأنَّ الإنسان هو الإنسان في كلِّ زمان ومكان في بُعْديه</w:t>
      </w:r>
      <w:r w:rsidR="00E966E7">
        <w:rPr>
          <w:rFonts w:hint="cs"/>
          <w:rtl/>
        </w:rPr>
        <w:t>:</w:t>
      </w:r>
      <w:r>
        <w:rPr>
          <w:rFonts w:hint="cs"/>
          <w:rtl/>
        </w:rPr>
        <w:t xml:space="preserve"> الفكري</w:t>
      </w:r>
      <w:r w:rsidR="00E966E7">
        <w:rPr>
          <w:rFonts w:hint="cs"/>
          <w:rtl/>
        </w:rPr>
        <w:t>،</w:t>
      </w:r>
      <w:r>
        <w:rPr>
          <w:rFonts w:hint="cs"/>
          <w:rtl/>
        </w:rPr>
        <w:t xml:space="preserve"> والعاطفي والوجداني</w:t>
      </w:r>
      <w:r w:rsidR="00E966E7">
        <w:rPr>
          <w:rFonts w:hint="cs"/>
          <w:rtl/>
        </w:rPr>
        <w:t>،</w:t>
      </w:r>
      <w:r>
        <w:rPr>
          <w:rFonts w:hint="cs"/>
          <w:rtl/>
        </w:rPr>
        <w:t xml:space="preserve"> وقد كان المأتم الحسيني ولا يزال مُرتبطاً بِكلا البُعدين في وجود جماهيره</w:t>
      </w:r>
      <w:r w:rsidR="00E966E7">
        <w:rPr>
          <w:rFonts w:hint="cs"/>
          <w:rtl/>
        </w:rPr>
        <w:t>،</w:t>
      </w:r>
      <w:r>
        <w:rPr>
          <w:rFonts w:hint="cs"/>
          <w:rtl/>
        </w:rPr>
        <w:t xml:space="preserve"> ولا بُدَّ أنْ يبقى كذلك يُغذِّي البُعدين معاً</w:t>
      </w:r>
      <w:r w:rsidR="007A21DA">
        <w:rPr>
          <w:rFonts w:hint="cs"/>
          <w:rtl/>
        </w:rPr>
        <w:t>.</w:t>
      </w:r>
    </w:p>
    <w:p w:rsidR="00761012" w:rsidRDefault="00761012" w:rsidP="00486F0C">
      <w:pPr>
        <w:pStyle w:val="libNormal"/>
        <w:rPr>
          <w:rtl/>
        </w:rPr>
      </w:pPr>
      <w:r>
        <w:rPr>
          <w:rFonts w:hint="cs"/>
          <w:rtl/>
        </w:rPr>
        <w:t>إلى هنا تمَّت قراءاتنا لبيانات ونصوص الثورة الحسينيَّة ا</w:t>
      </w:r>
      <w:r w:rsidR="0033193D">
        <w:rPr>
          <w:rFonts w:hint="cs"/>
          <w:rtl/>
        </w:rPr>
        <w:t>لـمُ</w:t>
      </w:r>
      <w:r>
        <w:rPr>
          <w:rFonts w:hint="cs"/>
          <w:rtl/>
        </w:rPr>
        <w:t>قدَّسة</w:t>
      </w:r>
      <w:r w:rsidR="00E966E7">
        <w:rPr>
          <w:rFonts w:hint="cs"/>
          <w:rtl/>
        </w:rPr>
        <w:t>،</w:t>
      </w:r>
      <w:r>
        <w:rPr>
          <w:rFonts w:hint="cs"/>
          <w:rtl/>
        </w:rPr>
        <w:t xml:space="preserve"> سائلاً المولى تعالى أنْ يجعل ذلك في سِجِّلات تلك الثورة ا</w:t>
      </w:r>
      <w:r w:rsidR="0033193D">
        <w:rPr>
          <w:rFonts w:hint="cs"/>
          <w:rtl/>
        </w:rPr>
        <w:t>لـمُ</w:t>
      </w:r>
      <w:r>
        <w:rPr>
          <w:rFonts w:hint="cs"/>
          <w:rtl/>
        </w:rPr>
        <w:t>قدَّسة</w:t>
      </w:r>
      <w:r w:rsidR="00E966E7">
        <w:rPr>
          <w:rFonts w:hint="cs"/>
          <w:rtl/>
        </w:rPr>
        <w:t>،</w:t>
      </w:r>
      <w:r>
        <w:rPr>
          <w:rFonts w:hint="cs"/>
          <w:rtl/>
        </w:rPr>
        <w:t xml:space="preserve"> والصلاة والسلام على أبي الأحرار وسيِّد الشهداء</w:t>
      </w:r>
      <w:r w:rsidR="00E966E7">
        <w:rPr>
          <w:rFonts w:hint="cs"/>
          <w:rtl/>
        </w:rPr>
        <w:t>،</w:t>
      </w:r>
      <w:r>
        <w:rPr>
          <w:rFonts w:hint="cs"/>
          <w:rtl/>
        </w:rPr>
        <w:t xml:space="preserve"> أبي عبد الله الحسين</w:t>
      </w:r>
      <w:r w:rsidR="00E966E7">
        <w:rPr>
          <w:rFonts w:hint="cs"/>
          <w:rtl/>
        </w:rPr>
        <w:t>،</w:t>
      </w:r>
      <w:r>
        <w:rPr>
          <w:rFonts w:hint="cs"/>
          <w:rtl/>
        </w:rPr>
        <w:t xml:space="preserve"> وعلى جَدِّه وأبيه وأُمِّه وأخيه التِّسعة المعصومين مِن بَنيه</w:t>
      </w:r>
      <w:r w:rsidR="00E966E7">
        <w:rPr>
          <w:rFonts w:hint="cs"/>
          <w:rtl/>
        </w:rPr>
        <w:t>،</w:t>
      </w:r>
      <w:r>
        <w:rPr>
          <w:rFonts w:hint="cs"/>
          <w:rtl/>
        </w:rPr>
        <w:t xml:space="preserve"> والحمد لله أوَّلاً وآخر</w:t>
      </w:r>
      <w:r w:rsidR="007A21DA">
        <w:rPr>
          <w:rFonts w:hint="cs"/>
          <w:rtl/>
        </w:rPr>
        <w:t>.</w:t>
      </w:r>
    </w:p>
    <w:p w:rsidR="0033193D" w:rsidRDefault="00761012" w:rsidP="00E40562">
      <w:pPr>
        <w:pStyle w:val="libLeftBold"/>
        <w:rPr>
          <w:rtl/>
        </w:rPr>
      </w:pPr>
      <w:r>
        <w:rPr>
          <w:rFonts w:hint="cs"/>
          <w:rtl/>
        </w:rPr>
        <w:t>23 جمادى الأُولى 1422 هـ</w:t>
      </w:r>
    </w:p>
    <w:p w:rsidR="0033193D" w:rsidRPr="0033193D" w:rsidRDefault="0033193D" w:rsidP="0033193D">
      <w:pPr>
        <w:pStyle w:val="libNormal"/>
        <w:rPr>
          <w:rtl/>
        </w:rPr>
      </w:pPr>
      <w:r w:rsidRPr="0033193D">
        <w:rPr>
          <w:rtl/>
        </w:rPr>
        <w:br w:type="page"/>
      </w:r>
    </w:p>
    <w:sdt>
      <w:sdtPr>
        <w:rPr>
          <w:rtl/>
        </w:rPr>
        <w:id w:val="1390203954"/>
        <w:docPartObj>
          <w:docPartGallery w:val="Table of Contents"/>
          <w:docPartUnique/>
        </w:docPartObj>
      </w:sdtPr>
      <w:sdtEndPr>
        <w:rPr>
          <w:b w:val="0"/>
          <w:bCs w:val="0"/>
        </w:rPr>
      </w:sdtEndPr>
      <w:sdtContent>
        <w:p w:rsidR="0033193D" w:rsidRDefault="0033193D" w:rsidP="0033193D">
          <w:pPr>
            <w:pStyle w:val="libCenterBold1"/>
            <w:rPr>
              <w:rFonts w:hint="cs"/>
              <w:rtl/>
            </w:rPr>
          </w:pPr>
          <w:r>
            <w:rPr>
              <w:rFonts w:hint="cs"/>
              <w:rtl/>
            </w:rPr>
            <w:t>الفهرس</w:t>
          </w:r>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36733206" w:history="1">
            <w:r w:rsidRPr="003B0D31">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Toc436733206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33193D" w:rsidRDefault="0033193D" w:rsidP="0033193D">
          <w:pPr>
            <w:pStyle w:val="TOC1"/>
            <w:rPr>
              <w:rFonts w:asciiTheme="minorHAnsi" w:eastAsiaTheme="minorEastAsia" w:hAnsiTheme="minorHAnsi" w:cstheme="minorBidi"/>
              <w:bCs w:val="0"/>
              <w:noProof/>
              <w:color w:val="auto"/>
              <w:sz w:val="22"/>
              <w:szCs w:val="22"/>
              <w:rtl/>
              <w:lang w:bidi="fa-IR"/>
            </w:rPr>
          </w:pPr>
          <w:hyperlink w:anchor="_Toc436733207" w:history="1">
            <w:r w:rsidRPr="003B0D31">
              <w:rPr>
                <w:rStyle w:val="Hyperlink"/>
                <w:rFonts w:hint="eastAsia"/>
                <w:noProof/>
                <w:rtl/>
              </w:rPr>
              <w:t>القراءة</w:t>
            </w:r>
            <w:r w:rsidRPr="003B0D31">
              <w:rPr>
                <w:rStyle w:val="Hyperlink"/>
                <w:noProof/>
                <w:rtl/>
              </w:rPr>
              <w:t xml:space="preserve"> </w:t>
            </w:r>
            <w:r w:rsidRPr="003B0D31">
              <w:rPr>
                <w:rStyle w:val="Hyperlink"/>
                <w:rFonts w:hint="eastAsia"/>
                <w:noProof/>
                <w:rtl/>
              </w:rPr>
              <w:t>الأُولى</w:t>
            </w:r>
            <w:r>
              <w:rPr>
                <w:rFonts w:hint="cs"/>
                <w:noProof/>
                <w:webHidden/>
                <w:rtl/>
              </w:rPr>
              <w:t xml:space="preserve">: </w:t>
            </w:r>
          </w:hyperlink>
          <w:hyperlink w:anchor="_Toc436733208" w:history="1">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البُعد</w:t>
            </w:r>
            <w:r w:rsidRPr="003B0D31">
              <w:rPr>
                <w:rStyle w:val="Hyperlink"/>
                <w:noProof/>
                <w:rtl/>
              </w:rPr>
              <w:t xml:space="preserve"> </w:t>
            </w:r>
            <w:r w:rsidRPr="003B0D31">
              <w:rPr>
                <w:rStyle w:val="Hyperlink"/>
                <w:rFonts w:hint="eastAsia"/>
                <w:noProof/>
                <w:rtl/>
              </w:rPr>
              <w:t>العَقيدي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Toc436733208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09" w:history="1">
            <w:r w:rsidRPr="003B0D31">
              <w:rPr>
                <w:rStyle w:val="Hyperlink"/>
                <w:rFonts w:hint="eastAsia"/>
                <w:noProof/>
                <w:rtl/>
              </w:rPr>
              <w:t>تمهيد</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Toc436733209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10" w:history="1">
            <w:r w:rsidRPr="003B0D31">
              <w:rPr>
                <w:rStyle w:val="Hyperlink"/>
                <w:rFonts w:hint="eastAsia"/>
                <w:noProof/>
                <w:rtl/>
              </w:rPr>
              <w:t>التوحيد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11" w:history="1">
            <w:r w:rsidRPr="003B0D31">
              <w:rPr>
                <w:rStyle w:val="Hyperlink"/>
                <w:rFonts w:hint="eastAsia"/>
                <w:noProof/>
                <w:rtl/>
              </w:rPr>
              <w:t>النبوَّة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12" w:history="1">
            <w:r w:rsidRPr="003B0D31">
              <w:rPr>
                <w:rStyle w:val="Hyperlink"/>
                <w:rFonts w:hint="eastAsia"/>
                <w:noProof/>
                <w:rtl/>
              </w:rPr>
              <w:t>الـمَعاد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13" w:history="1">
            <w:r w:rsidRPr="003B0D31">
              <w:rPr>
                <w:rStyle w:val="Hyperlink"/>
                <w:noProof/>
                <w:rtl/>
              </w:rPr>
              <w:t xml:space="preserve">1 - </w:t>
            </w:r>
            <w:r w:rsidRPr="003B0D31">
              <w:rPr>
                <w:rStyle w:val="Hyperlink"/>
                <w:rFonts w:hint="eastAsia"/>
                <w:noProof/>
                <w:rtl/>
              </w:rPr>
              <w:t>الـمُنكِرون</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14" w:history="1">
            <w:r w:rsidRPr="003B0D31">
              <w:rPr>
                <w:rStyle w:val="Hyperlink"/>
                <w:noProof/>
                <w:rtl/>
              </w:rPr>
              <w:t xml:space="preserve">2 - </w:t>
            </w:r>
            <w:r w:rsidRPr="003B0D31">
              <w:rPr>
                <w:rStyle w:val="Hyperlink"/>
                <w:rFonts w:hint="eastAsia"/>
                <w:noProof/>
                <w:rtl/>
              </w:rPr>
              <w:t>الـمُدَّعون</w:t>
            </w:r>
            <w:r w:rsidRPr="003B0D31">
              <w:rPr>
                <w:rStyle w:val="Hyperlink"/>
                <w:noProof/>
                <w:rtl/>
              </w:rPr>
              <w:t xml:space="preserve"> </w:t>
            </w:r>
            <w:r w:rsidRPr="003B0D31">
              <w:rPr>
                <w:rStyle w:val="Hyperlink"/>
                <w:rFonts w:hint="eastAsia"/>
                <w:noProof/>
                <w:rtl/>
              </w:rPr>
              <w:t>للإيمان</w:t>
            </w:r>
            <w:r w:rsidRPr="003B0D31">
              <w:rPr>
                <w:rStyle w:val="Hyperlink"/>
                <w:noProof/>
                <w:rtl/>
              </w:rPr>
              <w:t xml:space="preserve"> </w:t>
            </w:r>
            <w:r w:rsidRPr="003B0D31">
              <w:rPr>
                <w:rStyle w:val="Hyperlink"/>
                <w:rFonts w:hint="eastAsia"/>
                <w:noProof/>
                <w:rtl/>
              </w:rPr>
              <w:t>بالـمَعاد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15" w:history="1">
            <w:r w:rsidRPr="003B0D31">
              <w:rPr>
                <w:rStyle w:val="Hyperlink"/>
                <w:noProof/>
                <w:rtl/>
              </w:rPr>
              <w:t xml:space="preserve">3 - </w:t>
            </w:r>
            <w:r w:rsidRPr="003B0D31">
              <w:rPr>
                <w:rStyle w:val="Hyperlink"/>
                <w:rFonts w:hint="eastAsia"/>
                <w:noProof/>
                <w:rtl/>
              </w:rPr>
              <w:t>الـمُتيقِّنون</w:t>
            </w:r>
            <w:r w:rsidRPr="003B0D31">
              <w:rPr>
                <w:rStyle w:val="Hyperlink"/>
                <w:noProof/>
                <w:rtl/>
              </w:rPr>
              <w:t xml:space="preserve"> </w:t>
            </w:r>
            <w:r w:rsidRPr="003B0D31">
              <w:rPr>
                <w:rStyle w:val="Hyperlink"/>
                <w:rFonts w:hint="eastAsia"/>
                <w:noProof/>
                <w:rtl/>
              </w:rPr>
              <w:t>بالـمَعاد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16" w:history="1">
            <w:r w:rsidRPr="003B0D31">
              <w:rPr>
                <w:rStyle w:val="Hyperlink"/>
                <w:rFonts w:hint="eastAsia"/>
                <w:noProof/>
                <w:rtl/>
              </w:rPr>
              <w:t>أهل</w:t>
            </w:r>
            <w:r w:rsidRPr="003B0D31">
              <w:rPr>
                <w:rStyle w:val="Hyperlink"/>
                <w:noProof/>
                <w:rtl/>
              </w:rPr>
              <w:t xml:space="preserve"> </w:t>
            </w:r>
            <w:r w:rsidRPr="003B0D31">
              <w:rPr>
                <w:rStyle w:val="Hyperlink"/>
                <w:rFonts w:hint="eastAsia"/>
                <w:noProof/>
                <w:rtl/>
              </w:rPr>
              <w:t>البيت</w:t>
            </w:r>
            <w:r w:rsidRPr="003B0D31">
              <w:rPr>
                <w:rStyle w:val="Hyperlink"/>
                <w:noProof/>
                <w:rtl/>
              </w:rPr>
              <w:t xml:space="preserve"> </w:t>
            </w:r>
            <w:r w:rsidRPr="003B0D31">
              <w:rPr>
                <w:rStyle w:val="Hyperlink"/>
                <w:rFonts w:cs="Rafed Alaem" w:hint="eastAsia"/>
                <w:noProof/>
                <w:rtl/>
              </w:rPr>
              <w:t>عليهم‌السلام</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بيانات</w:t>
            </w:r>
            <w:r w:rsidRPr="003B0D31">
              <w:rPr>
                <w:rStyle w:val="Hyperlink"/>
                <w:noProof/>
                <w:rtl/>
              </w:rPr>
              <w:t xml:space="preserve"> </w:t>
            </w:r>
            <w:r w:rsidRPr="003B0D31">
              <w:rPr>
                <w:rStyle w:val="Hyperlink"/>
                <w:rFonts w:hint="eastAsia"/>
                <w:noProof/>
                <w:rtl/>
              </w:rPr>
              <w:t>الثورة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3193D" w:rsidRDefault="0033193D" w:rsidP="0033193D">
          <w:pPr>
            <w:pStyle w:val="TOC1"/>
            <w:rPr>
              <w:rFonts w:asciiTheme="minorHAnsi" w:eastAsiaTheme="minorEastAsia" w:hAnsiTheme="minorHAnsi" w:cstheme="minorBidi"/>
              <w:bCs w:val="0"/>
              <w:noProof/>
              <w:color w:val="auto"/>
              <w:sz w:val="22"/>
              <w:szCs w:val="22"/>
              <w:rtl/>
              <w:lang w:bidi="fa-IR"/>
            </w:rPr>
          </w:pPr>
          <w:hyperlink w:anchor="_Toc436733217" w:history="1">
            <w:r w:rsidRPr="003B0D31">
              <w:rPr>
                <w:rStyle w:val="Hyperlink"/>
                <w:rFonts w:hint="eastAsia"/>
                <w:noProof/>
                <w:rtl/>
              </w:rPr>
              <w:t>القراءة</w:t>
            </w:r>
            <w:r w:rsidRPr="003B0D31">
              <w:rPr>
                <w:rStyle w:val="Hyperlink"/>
                <w:noProof/>
                <w:rtl/>
              </w:rPr>
              <w:t xml:space="preserve"> </w:t>
            </w:r>
            <w:r w:rsidRPr="003B0D31">
              <w:rPr>
                <w:rStyle w:val="Hyperlink"/>
                <w:rFonts w:hint="eastAsia"/>
                <w:noProof/>
                <w:rtl/>
              </w:rPr>
              <w:t>الثانية</w:t>
            </w:r>
            <w:r>
              <w:rPr>
                <w:rFonts w:hint="cs"/>
                <w:noProof/>
                <w:webHidden/>
                <w:rtl/>
              </w:rPr>
              <w:t xml:space="preserve">: </w:t>
            </w:r>
          </w:hyperlink>
          <w:hyperlink w:anchor="_Toc436733218" w:history="1">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البُعْد</w:t>
            </w:r>
            <w:r w:rsidRPr="003B0D31">
              <w:rPr>
                <w:rStyle w:val="Hyperlink"/>
                <w:noProof/>
                <w:rtl/>
              </w:rPr>
              <w:t xml:space="preserve"> </w:t>
            </w:r>
            <w:r w:rsidRPr="003B0D31">
              <w:rPr>
                <w:rStyle w:val="Hyperlink"/>
                <w:rFonts w:hint="eastAsia"/>
                <w:noProof/>
                <w:rtl/>
              </w:rPr>
              <w:t>السياسي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19" w:history="1">
            <w:r w:rsidRPr="003B0D31">
              <w:rPr>
                <w:rStyle w:val="Hyperlink"/>
                <w:rFonts w:hint="eastAsia"/>
                <w:noProof/>
                <w:rtl/>
              </w:rPr>
              <w:t>مصير</w:t>
            </w:r>
            <w:r w:rsidRPr="003B0D31">
              <w:rPr>
                <w:rStyle w:val="Hyperlink"/>
                <w:noProof/>
                <w:rtl/>
              </w:rPr>
              <w:t xml:space="preserve"> </w:t>
            </w:r>
            <w:r w:rsidRPr="003B0D31">
              <w:rPr>
                <w:rStyle w:val="Hyperlink"/>
                <w:rFonts w:hint="eastAsia"/>
                <w:noProof/>
                <w:rtl/>
              </w:rPr>
              <w:t>الخلافة</w:t>
            </w:r>
            <w:r w:rsidRPr="003B0D31">
              <w:rPr>
                <w:rStyle w:val="Hyperlink"/>
                <w:noProof/>
                <w:rtl/>
              </w:rPr>
              <w:t xml:space="preserve"> </w:t>
            </w:r>
            <w:r w:rsidRPr="003B0D31">
              <w:rPr>
                <w:rStyle w:val="Hyperlink"/>
                <w:rFonts w:hint="eastAsia"/>
                <w:noProof/>
                <w:rtl/>
              </w:rPr>
              <w:t>بعد</w:t>
            </w:r>
            <w:r w:rsidRPr="003B0D31">
              <w:rPr>
                <w:rStyle w:val="Hyperlink"/>
                <w:noProof/>
                <w:rtl/>
              </w:rPr>
              <w:t xml:space="preserve"> </w:t>
            </w:r>
            <w:r w:rsidRPr="003B0D31">
              <w:rPr>
                <w:rStyle w:val="Hyperlink"/>
                <w:rFonts w:hint="eastAsia"/>
                <w:noProof/>
                <w:rtl/>
              </w:rPr>
              <w:t>الرسول</w:t>
            </w:r>
            <w:r w:rsidRPr="003B0D31">
              <w:rPr>
                <w:rStyle w:val="Hyperlink"/>
                <w:noProof/>
                <w:rtl/>
              </w:rPr>
              <w:t xml:space="preserve"> </w:t>
            </w:r>
            <w:r w:rsidRPr="003B0D31">
              <w:rPr>
                <w:rStyle w:val="Hyperlink"/>
                <w:rFonts w:cs="Rafed Alaem" w:hint="eastAsia"/>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Toc436733219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0" w:history="1">
            <w:r w:rsidRPr="003B0D31">
              <w:rPr>
                <w:rStyle w:val="Hyperlink"/>
                <w:rFonts w:hint="eastAsia"/>
                <w:noProof/>
                <w:rtl/>
              </w:rPr>
              <w:t>تمهيد</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Toc436733220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1" w:history="1">
            <w:r w:rsidRPr="003B0D31">
              <w:rPr>
                <w:rStyle w:val="Hyperlink"/>
                <w:rFonts w:hint="eastAsia"/>
                <w:noProof/>
                <w:rtl/>
              </w:rPr>
              <w:t>الحسين</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عهد</w:t>
            </w:r>
            <w:r w:rsidRPr="003B0D31">
              <w:rPr>
                <w:rStyle w:val="Hyperlink"/>
                <w:noProof/>
                <w:rtl/>
              </w:rPr>
              <w:t xml:space="preserve"> </w:t>
            </w:r>
            <w:r w:rsidRPr="003B0D31">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Toc436733221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2" w:history="1">
            <w:r w:rsidRPr="003B0D31">
              <w:rPr>
                <w:rStyle w:val="Hyperlink"/>
                <w:rFonts w:hint="eastAsia"/>
                <w:noProof/>
                <w:rtl/>
              </w:rPr>
              <w:t>الهَدَف</w:t>
            </w:r>
            <w:r w:rsidRPr="003B0D31">
              <w:rPr>
                <w:rStyle w:val="Hyperlink"/>
                <w:noProof/>
                <w:rtl/>
              </w:rPr>
              <w:t xml:space="preserve"> </w:t>
            </w:r>
            <w:r w:rsidRPr="003B0D31">
              <w:rPr>
                <w:rStyle w:val="Hyperlink"/>
                <w:rFonts w:hint="eastAsia"/>
                <w:noProof/>
                <w:rtl/>
              </w:rPr>
              <w:t>الأساسي</w:t>
            </w:r>
            <w:r w:rsidRPr="003B0D31">
              <w:rPr>
                <w:rStyle w:val="Hyperlink"/>
                <w:noProof/>
                <w:rtl/>
              </w:rPr>
              <w:t xml:space="preserve"> </w:t>
            </w:r>
            <w:r w:rsidRPr="003B0D31">
              <w:rPr>
                <w:rStyle w:val="Hyperlink"/>
                <w:rFonts w:hint="eastAsia"/>
                <w:noProof/>
                <w:rtl/>
              </w:rPr>
              <w:t>للثورة</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Toc436733222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23" w:history="1">
            <w:r w:rsidRPr="003B0D31">
              <w:rPr>
                <w:rStyle w:val="Hyperlink"/>
                <w:rFonts w:hint="eastAsia"/>
                <w:noProof/>
                <w:rtl/>
              </w:rPr>
              <w:t>بين</w:t>
            </w:r>
            <w:r w:rsidRPr="003B0D31">
              <w:rPr>
                <w:rStyle w:val="Hyperlink"/>
                <w:noProof/>
                <w:rtl/>
              </w:rPr>
              <w:t xml:space="preserve"> </w:t>
            </w:r>
            <w:r w:rsidRPr="003B0D31">
              <w:rPr>
                <w:rStyle w:val="Hyperlink"/>
                <w:rFonts w:hint="eastAsia"/>
                <w:noProof/>
                <w:rtl/>
              </w:rPr>
              <w:t>الحسين</w:t>
            </w:r>
            <w:r w:rsidRPr="003B0D31">
              <w:rPr>
                <w:rStyle w:val="Hyperlink"/>
                <w:noProof/>
                <w:rtl/>
              </w:rPr>
              <w:t xml:space="preserve"> </w:t>
            </w:r>
            <w:r w:rsidRPr="003B0D31">
              <w:rPr>
                <w:rStyle w:val="Hyperlink"/>
                <w:rFonts w:cs="Rafed Alaem" w:hint="eastAsia"/>
                <w:noProof/>
                <w:rtl/>
              </w:rPr>
              <w:t>عليه‌السلام</w:t>
            </w:r>
            <w:r w:rsidRPr="003B0D31">
              <w:rPr>
                <w:rStyle w:val="Hyperlink"/>
                <w:noProof/>
                <w:rtl/>
              </w:rPr>
              <w:t xml:space="preserve"> </w:t>
            </w:r>
            <w:r w:rsidRPr="003B0D31">
              <w:rPr>
                <w:rStyle w:val="Hyperlink"/>
                <w:rFonts w:hint="eastAsia"/>
                <w:noProof/>
                <w:rtl/>
              </w:rPr>
              <w:t>ويزيد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4" w:history="1">
            <w:r w:rsidRPr="003B0D31">
              <w:rPr>
                <w:rStyle w:val="Hyperlink"/>
                <w:noProof/>
                <w:rtl/>
              </w:rPr>
              <w:t xml:space="preserve">1 - </w:t>
            </w:r>
            <w:r w:rsidRPr="003B0D31">
              <w:rPr>
                <w:rStyle w:val="Hyperlink"/>
                <w:rFonts w:hint="eastAsia"/>
                <w:noProof/>
                <w:rtl/>
              </w:rPr>
              <w:t>الخلفيَّة</w:t>
            </w:r>
            <w:r w:rsidRPr="003B0D31">
              <w:rPr>
                <w:rStyle w:val="Hyperlink"/>
                <w:noProof/>
                <w:rtl/>
              </w:rPr>
              <w:t xml:space="preserve"> </w:t>
            </w:r>
            <w:r w:rsidRPr="003B0D31">
              <w:rPr>
                <w:rStyle w:val="Hyperlink"/>
                <w:rFonts w:hint="eastAsia"/>
                <w:noProof/>
                <w:rtl/>
              </w:rPr>
              <w:t>التاريخيَّة</w:t>
            </w:r>
            <w:r w:rsidRPr="003B0D31">
              <w:rPr>
                <w:rStyle w:val="Hyperlink"/>
                <w:noProof/>
                <w:rtl/>
              </w:rPr>
              <w:t xml:space="preserve"> </w:t>
            </w:r>
            <w:r w:rsidRPr="003B0D31">
              <w:rPr>
                <w:rStyle w:val="Hyperlink"/>
                <w:rFonts w:hint="eastAsia"/>
                <w:noProof/>
                <w:rtl/>
              </w:rPr>
              <w:t>للأُسرتين</w:t>
            </w:r>
            <w:r w:rsidRPr="003B0D31">
              <w:rPr>
                <w:rStyle w:val="Hyperlink"/>
                <w:noProof/>
                <w:rtl/>
              </w:rPr>
              <w:t xml:space="preserve">: </w:t>
            </w:r>
            <w:r w:rsidRPr="003B0D31">
              <w:rPr>
                <w:rStyle w:val="Hyperlink"/>
                <w:rFonts w:hint="eastAsia"/>
                <w:noProof/>
                <w:rtl/>
              </w:rPr>
              <w:t>بني</w:t>
            </w:r>
            <w:r w:rsidRPr="003B0D31">
              <w:rPr>
                <w:rStyle w:val="Hyperlink"/>
                <w:noProof/>
                <w:rtl/>
              </w:rPr>
              <w:t xml:space="preserve"> </w:t>
            </w:r>
            <w:r w:rsidRPr="003B0D31">
              <w:rPr>
                <w:rStyle w:val="Hyperlink"/>
                <w:rFonts w:hint="eastAsia"/>
                <w:noProof/>
                <w:rtl/>
              </w:rPr>
              <w:t>هاشم،</w:t>
            </w:r>
            <w:r w:rsidRPr="003B0D31">
              <w:rPr>
                <w:rStyle w:val="Hyperlink"/>
                <w:noProof/>
                <w:rtl/>
              </w:rPr>
              <w:t xml:space="preserve"> </w:t>
            </w:r>
            <w:r w:rsidRPr="003B0D31">
              <w:rPr>
                <w:rStyle w:val="Hyperlink"/>
                <w:rFonts w:hint="eastAsia"/>
                <w:noProof/>
                <w:rtl/>
              </w:rPr>
              <w:t>وبني</w:t>
            </w:r>
            <w:r w:rsidRPr="003B0D31">
              <w:rPr>
                <w:rStyle w:val="Hyperlink"/>
                <w:noProof/>
                <w:rtl/>
              </w:rPr>
              <w:t xml:space="preserve"> </w:t>
            </w:r>
            <w:r w:rsidRPr="003B0D31">
              <w:rPr>
                <w:rStyle w:val="Hyperlink"/>
                <w:rFonts w:hint="eastAsia"/>
                <w:noProof/>
                <w:rtl/>
              </w:rPr>
              <w:t>أُميَّة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5" w:history="1">
            <w:r w:rsidRPr="003B0D31">
              <w:rPr>
                <w:rStyle w:val="Hyperlink"/>
                <w:noProof/>
                <w:rtl/>
              </w:rPr>
              <w:t xml:space="preserve">2 - </w:t>
            </w:r>
            <w:r w:rsidRPr="003B0D31">
              <w:rPr>
                <w:rStyle w:val="Hyperlink"/>
                <w:rFonts w:hint="eastAsia"/>
                <w:noProof/>
                <w:rtl/>
              </w:rPr>
              <w:t>عامل</w:t>
            </w:r>
            <w:r w:rsidRPr="003B0D31">
              <w:rPr>
                <w:rStyle w:val="Hyperlink"/>
                <w:noProof/>
                <w:rtl/>
              </w:rPr>
              <w:t xml:space="preserve"> </w:t>
            </w:r>
            <w:r w:rsidRPr="003B0D31">
              <w:rPr>
                <w:rStyle w:val="Hyperlink"/>
                <w:rFonts w:hint="eastAsia"/>
                <w:noProof/>
                <w:rtl/>
              </w:rPr>
              <w:t>النشأة</w:t>
            </w:r>
            <w:r w:rsidRPr="003B0D31">
              <w:rPr>
                <w:rStyle w:val="Hyperlink"/>
                <w:noProof/>
                <w:rtl/>
              </w:rPr>
              <w:t xml:space="preserve"> </w:t>
            </w:r>
            <w:r w:rsidRPr="003B0D31">
              <w:rPr>
                <w:rStyle w:val="Hyperlink"/>
                <w:rFonts w:hint="eastAsia"/>
                <w:noProof/>
                <w:rtl/>
              </w:rPr>
              <w:t>والتربية</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شخصيَّة</w:t>
            </w:r>
            <w:r w:rsidRPr="003B0D31">
              <w:rPr>
                <w:rStyle w:val="Hyperlink"/>
                <w:noProof/>
                <w:rtl/>
              </w:rPr>
              <w:t xml:space="preserve"> </w:t>
            </w:r>
            <w:r w:rsidRPr="003B0D31">
              <w:rPr>
                <w:rStyle w:val="Hyperlink"/>
                <w:rFonts w:hint="eastAsia"/>
                <w:noProof/>
                <w:rtl/>
              </w:rPr>
              <w:t>الإمام</w:t>
            </w:r>
            <w:r w:rsidRPr="003B0D31">
              <w:rPr>
                <w:rStyle w:val="Hyperlink"/>
                <w:noProof/>
                <w:rtl/>
              </w:rPr>
              <w:t xml:space="preserve"> </w:t>
            </w:r>
            <w:r w:rsidRPr="003B0D31">
              <w:rPr>
                <w:rStyle w:val="Hyperlink"/>
                <w:rFonts w:hint="eastAsia"/>
                <w:noProof/>
                <w:rtl/>
              </w:rPr>
              <w:t>الحسين</w:t>
            </w:r>
            <w:r w:rsidRPr="003B0D31">
              <w:rPr>
                <w:rStyle w:val="Hyperlink"/>
                <w:noProof/>
                <w:rtl/>
              </w:rPr>
              <w:t xml:space="preserve"> </w:t>
            </w:r>
            <w:r w:rsidRPr="003B0D31">
              <w:rPr>
                <w:rStyle w:val="Hyperlink"/>
                <w:rFonts w:cs="Rafed Alaem" w:hint="eastAsia"/>
                <w:noProof/>
                <w:rtl/>
              </w:rPr>
              <w:t>عليه‌السلام</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6" w:history="1">
            <w:r w:rsidRPr="003B0D31">
              <w:rPr>
                <w:rStyle w:val="Hyperlink"/>
                <w:noProof/>
                <w:rtl/>
              </w:rPr>
              <w:t xml:space="preserve">3 - </w:t>
            </w:r>
            <w:r w:rsidRPr="003B0D31">
              <w:rPr>
                <w:rStyle w:val="Hyperlink"/>
                <w:rFonts w:hint="eastAsia"/>
                <w:noProof/>
                <w:rtl/>
              </w:rPr>
              <w:t>الحسين</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رِحاب</w:t>
            </w:r>
            <w:r w:rsidRPr="003B0D31">
              <w:rPr>
                <w:rStyle w:val="Hyperlink"/>
                <w:noProof/>
                <w:rtl/>
              </w:rPr>
              <w:t xml:space="preserve"> </w:t>
            </w:r>
            <w:r w:rsidRPr="003B0D31">
              <w:rPr>
                <w:rStyle w:val="Hyperlink"/>
                <w:rFonts w:hint="eastAsia"/>
                <w:noProof/>
                <w:rtl/>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7" w:history="1">
            <w:r w:rsidRPr="003B0D31">
              <w:rPr>
                <w:rStyle w:val="Hyperlink"/>
                <w:noProof/>
                <w:rtl/>
              </w:rPr>
              <w:t xml:space="preserve">4 - </w:t>
            </w:r>
            <w:r w:rsidRPr="003B0D31">
              <w:rPr>
                <w:rStyle w:val="Hyperlink"/>
                <w:rFonts w:hint="eastAsia"/>
                <w:noProof/>
                <w:rtl/>
              </w:rPr>
              <w:t>نشأة</w:t>
            </w:r>
            <w:r w:rsidRPr="003B0D31">
              <w:rPr>
                <w:rStyle w:val="Hyperlink"/>
                <w:noProof/>
                <w:rtl/>
              </w:rPr>
              <w:t xml:space="preserve"> </w:t>
            </w:r>
            <w:r w:rsidRPr="003B0D31">
              <w:rPr>
                <w:rStyle w:val="Hyperlink"/>
                <w:rFonts w:hint="eastAsia"/>
                <w:noProof/>
                <w:rtl/>
              </w:rPr>
              <w:t>يزيد</w:t>
            </w:r>
            <w:r w:rsidRPr="003B0D31">
              <w:rPr>
                <w:rStyle w:val="Hyperlink"/>
                <w:noProof/>
                <w:rtl/>
              </w:rPr>
              <w:t xml:space="preserve"> </w:t>
            </w:r>
            <w:r w:rsidRPr="003B0D31">
              <w:rPr>
                <w:rStyle w:val="Hyperlink"/>
                <w:rFonts w:hint="eastAsia"/>
                <w:noProof/>
                <w:rtl/>
              </w:rPr>
              <w:t>ومقوَّمات</w:t>
            </w:r>
            <w:r w:rsidRPr="003B0D31">
              <w:rPr>
                <w:rStyle w:val="Hyperlink"/>
                <w:noProof/>
                <w:rtl/>
              </w:rPr>
              <w:t xml:space="preserve"> </w:t>
            </w:r>
            <w:r w:rsidRPr="003B0D31">
              <w:rPr>
                <w:rStyle w:val="Hyperlink"/>
                <w:rFonts w:hint="eastAsia"/>
                <w:noProof/>
                <w:rtl/>
              </w:rPr>
              <w:t>شخصيَّته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Toc436733227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28" w:history="1">
            <w:r w:rsidRPr="003B0D31">
              <w:rPr>
                <w:rStyle w:val="Hyperlink"/>
                <w:noProof/>
                <w:rtl/>
              </w:rPr>
              <w:t xml:space="preserve">5 - </w:t>
            </w:r>
            <w:r w:rsidRPr="003B0D31">
              <w:rPr>
                <w:rStyle w:val="Hyperlink"/>
                <w:rFonts w:hint="eastAsia"/>
                <w:noProof/>
                <w:rtl/>
              </w:rPr>
              <w:t>بيعة</w:t>
            </w:r>
            <w:r w:rsidRPr="003B0D31">
              <w:rPr>
                <w:rStyle w:val="Hyperlink"/>
                <w:noProof/>
                <w:rtl/>
              </w:rPr>
              <w:t xml:space="preserve"> </w:t>
            </w:r>
            <w:r w:rsidRPr="003B0D31">
              <w:rPr>
                <w:rStyle w:val="Hyperlink"/>
                <w:rFonts w:hint="eastAsia"/>
                <w:noProof/>
                <w:rtl/>
              </w:rPr>
              <w:t>يزيد</w:t>
            </w:r>
            <w:r w:rsidRPr="003B0D31">
              <w:rPr>
                <w:rStyle w:val="Hyperlink"/>
                <w:noProof/>
                <w:rtl/>
              </w:rPr>
              <w:t xml:space="preserve"> </w:t>
            </w:r>
            <w:r w:rsidRPr="003B0D31">
              <w:rPr>
                <w:rStyle w:val="Hyperlink"/>
                <w:rFonts w:hint="eastAsia"/>
                <w:noProof/>
                <w:rtl/>
              </w:rPr>
              <w:t>بن</w:t>
            </w:r>
            <w:r w:rsidRPr="003B0D31">
              <w:rPr>
                <w:rStyle w:val="Hyperlink"/>
                <w:noProof/>
                <w:rtl/>
              </w:rPr>
              <w:t xml:space="preserve"> </w:t>
            </w:r>
            <w:r w:rsidRPr="003B0D31">
              <w:rPr>
                <w:rStyle w:val="Hyperlink"/>
                <w:rFonts w:hint="eastAsia"/>
                <w:noProof/>
                <w:rtl/>
              </w:rPr>
              <w:t>مُعاوية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Toc436733228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3193D" w:rsidRDefault="0033193D" w:rsidP="0033193D">
          <w:pPr>
            <w:pStyle w:val="TOC1"/>
            <w:rPr>
              <w:rFonts w:asciiTheme="minorHAnsi" w:eastAsiaTheme="minorEastAsia" w:hAnsiTheme="minorHAnsi" w:cstheme="minorBidi"/>
              <w:bCs w:val="0"/>
              <w:noProof/>
              <w:color w:val="auto"/>
              <w:sz w:val="22"/>
              <w:szCs w:val="22"/>
              <w:rtl/>
              <w:lang w:bidi="fa-IR"/>
            </w:rPr>
          </w:pPr>
          <w:hyperlink w:anchor="_Toc436733229" w:history="1">
            <w:r w:rsidRPr="003B0D31">
              <w:rPr>
                <w:rStyle w:val="Hyperlink"/>
                <w:rFonts w:hint="eastAsia"/>
                <w:noProof/>
                <w:rtl/>
              </w:rPr>
              <w:t>القراءة</w:t>
            </w:r>
            <w:r w:rsidRPr="003B0D31">
              <w:rPr>
                <w:rStyle w:val="Hyperlink"/>
                <w:noProof/>
                <w:rtl/>
              </w:rPr>
              <w:t xml:space="preserve"> </w:t>
            </w:r>
            <w:r w:rsidRPr="003B0D31">
              <w:rPr>
                <w:rStyle w:val="Hyperlink"/>
                <w:rFonts w:hint="eastAsia"/>
                <w:noProof/>
                <w:rtl/>
              </w:rPr>
              <w:t>الثالثة</w:t>
            </w:r>
            <w:r>
              <w:rPr>
                <w:rFonts w:hint="cs"/>
                <w:noProof/>
                <w:webHidden/>
                <w:rtl/>
              </w:rPr>
              <w:t xml:space="preserve">: </w:t>
            </w:r>
          </w:hyperlink>
          <w:hyperlink w:anchor="_Toc436733230" w:history="1">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البُعد</w:t>
            </w:r>
            <w:r w:rsidRPr="003B0D31">
              <w:rPr>
                <w:rStyle w:val="Hyperlink"/>
                <w:noProof/>
                <w:rtl/>
              </w:rPr>
              <w:t xml:space="preserve"> </w:t>
            </w:r>
            <w:r w:rsidRPr="003B0D31">
              <w:rPr>
                <w:rStyle w:val="Hyperlink"/>
                <w:rFonts w:hint="eastAsia"/>
                <w:noProof/>
                <w:rtl/>
              </w:rPr>
              <w:t>الاجتماعي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31" w:history="1">
            <w:r w:rsidRPr="003B0D31">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Toc436733231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32" w:history="1">
            <w:r w:rsidRPr="003B0D31">
              <w:rPr>
                <w:rStyle w:val="Hyperlink"/>
                <w:rFonts w:hint="eastAsia"/>
                <w:noProof/>
                <w:rtl/>
              </w:rPr>
              <w:t>دور</w:t>
            </w:r>
            <w:r w:rsidRPr="003B0D31">
              <w:rPr>
                <w:rStyle w:val="Hyperlink"/>
                <w:noProof/>
                <w:rtl/>
              </w:rPr>
              <w:t xml:space="preserve"> </w:t>
            </w:r>
            <w:r w:rsidRPr="003B0D31">
              <w:rPr>
                <w:rStyle w:val="Hyperlink"/>
                <w:rFonts w:hint="eastAsia"/>
                <w:noProof/>
                <w:rtl/>
              </w:rPr>
              <w:t>الأُمويِّين</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هَدْم</w:t>
            </w:r>
            <w:r w:rsidRPr="003B0D31">
              <w:rPr>
                <w:rStyle w:val="Hyperlink"/>
                <w:noProof/>
                <w:rtl/>
              </w:rPr>
              <w:t xml:space="preserve"> </w:t>
            </w:r>
            <w:r w:rsidRPr="003B0D31">
              <w:rPr>
                <w:rStyle w:val="Hyperlink"/>
                <w:rFonts w:hint="eastAsia"/>
                <w:noProof/>
                <w:rtl/>
              </w:rPr>
              <w:t>ركائز</w:t>
            </w:r>
            <w:r w:rsidRPr="003B0D31">
              <w:rPr>
                <w:rStyle w:val="Hyperlink"/>
                <w:noProof/>
                <w:rtl/>
              </w:rPr>
              <w:t xml:space="preserve"> </w:t>
            </w:r>
            <w:r w:rsidRPr="003B0D31">
              <w:rPr>
                <w:rStyle w:val="Hyperlink"/>
                <w:rFonts w:hint="eastAsia"/>
                <w:noProof/>
                <w:rtl/>
              </w:rPr>
              <w:t>الـمُجتمع</w:t>
            </w:r>
            <w:r w:rsidRPr="003B0D31">
              <w:rPr>
                <w:rStyle w:val="Hyperlink"/>
                <w:noProof/>
                <w:rtl/>
              </w:rPr>
              <w:t xml:space="preserve"> </w:t>
            </w:r>
            <w:r w:rsidRPr="003B0D31">
              <w:rPr>
                <w:rStyle w:val="Hyperlink"/>
                <w:rFonts w:hint="eastAsia"/>
                <w:noProof/>
                <w:rtl/>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3193D" w:rsidRPr="0033193D" w:rsidRDefault="0033193D" w:rsidP="0033193D">
          <w:pPr>
            <w:pStyle w:val="libNormal"/>
            <w:rPr>
              <w:rStyle w:val="Hyperlink"/>
              <w:color w:val="000000"/>
              <w:szCs w:val="24"/>
              <w:u w:val="none"/>
              <w:rtl/>
            </w:rPr>
          </w:pPr>
          <w:r w:rsidRPr="0033193D">
            <w:rPr>
              <w:rStyle w:val="Hyperlink"/>
              <w:color w:val="000000"/>
              <w:szCs w:val="24"/>
              <w:u w:val="none"/>
              <w:rtl/>
            </w:rPr>
            <w:br w:type="page"/>
          </w:r>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33" w:history="1">
            <w:r w:rsidRPr="003B0D31">
              <w:rPr>
                <w:rStyle w:val="Hyperlink"/>
                <w:rFonts w:hint="eastAsia"/>
                <w:noProof/>
                <w:rtl/>
              </w:rPr>
              <w:t>جماهيريَّة</w:t>
            </w:r>
            <w:r w:rsidRPr="003B0D31">
              <w:rPr>
                <w:rStyle w:val="Hyperlink"/>
                <w:noProof/>
                <w:rtl/>
              </w:rPr>
              <w:t xml:space="preserve"> </w:t>
            </w:r>
            <w:r w:rsidRPr="003B0D31">
              <w:rPr>
                <w:rStyle w:val="Hyperlink"/>
                <w:rFonts w:hint="eastAsia"/>
                <w:noProof/>
                <w:rtl/>
              </w:rPr>
              <w:t>الثورة</w:t>
            </w:r>
            <w:r w:rsidRPr="003B0D31">
              <w:rPr>
                <w:rStyle w:val="Hyperlink"/>
                <w:noProof/>
                <w:rtl/>
              </w:rPr>
              <w:t xml:space="preserve"> </w:t>
            </w:r>
            <w:r w:rsidRPr="003B0D31">
              <w:rPr>
                <w:rStyle w:val="Hyperlink"/>
                <w:rFonts w:hint="eastAsia"/>
                <w:noProof/>
                <w:rtl/>
              </w:rPr>
              <w:t>الحسينيَّة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34" w:history="1">
            <w:r w:rsidRPr="003B0D31">
              <w:rPr>
                <w:rStyle w:val="Hyperlink"/>
                <w:rFonts w:hint="eastAsia"/>
                <w:noProof/>
                <w:rtl/>
              </w:rPr>
              <w:t>الـمُجتمع</w:t>
            </w:r>
            <w:r w:rsidRPr="003B0D31">
              <w:rPr>
                <w:rStyle w:val="Hyperlink"/>
                <w:noProof/>
                <w:rtl/>
              </w:rPr>
              <w:t xml:space="preserve"> </w:t>
            </w:r>
            <w:r w:rsidRPr="003B0D31">
              <w:rPr>
                <w:rStyle w:val="Hyperlink"/>
                <w:rFonts w:hint="eastAsia"/>
                <w:noProof/>
                <w:rtl/>
              </w:rPr>
              <w:t>الكوفيِّ</w:t>
            </w:r>
            <w:r w:rsidRPr="003B0D31">
              <w:rPr>
                <w:rStyle w:val="Hyperlink"/>
                <w:noProof/>
                <w:rtl/>
              </w:rPr>
              <w:t xml:space="preserve"> </w:t>
            </w:r>
            <w:r w:rsidRPr="003B0D31">
              <w:rPr>
                <w:rStyle w:val="Hyperlink"/>
                <w:rFonts w:hint="eastAsia"/>
                <w:noProof/>
                <w:rtl/>
              </w:rPr>
              <w:t>واستجابة</w:t>
            </w:r>
            <w:r w:rsidRPr="003B0D31">
              <w:rPr>
                <w:rStyle w:val="Hyperlink"/>
                <w:noProof/>
                <w:rtl/>
              </w:rPr>
              <w:t xml:space="preserve"> </w:t>
            </w:r>
            <w:r w:rsidRPr="003B0D31">
              <w:rPr>
                <w:rStyle w:val="Hyperlink"/>
                <w:rFonts w:hint="eastAsia"/>
                <w:noProof/>
                <w:rtl/>
              </w:rPr>
              <w:t>الإمام</w:t>
            </w:r>
            <w:r w:rsidRPr="003B0D31">
              <w:rPr>
                <w:rStyle w:val="Hyperlink"/>
                <w:noProof/>
                <w:rtl/>
              </w:rPr>
              <w:t xml:space="preserve"> </w:t>
            </w:r>
            <w:r w:rsidRPr="003B0D31">
              <w:rPr>
                <w:rStyle w:val="Hyperlink"/>
                <w:rFonts w:hint="eastAsia"/>
                <w:noProof/>
                <w:rtl/>
              </w:rPr>
              <w:t>لرسائلهم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Toc436733234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33193D" w:rsidRDefault="0033193D" w:rsidP="0033193D">
          <w:pPr>
            <w:pStyle w:val="TOC1"/>
            <w:rPr>
              <w:rFonts w:asciiTheme="minorHAnsi" w:eastAsiaTheme="minorEastAsia" w:hAnsiTheme="minorHAnsi" w:cstheme="minorBidi"/>
              <w:bCs w:val="0"/>
              <w:noProof/>
              <w:color w:val="auto"/>
              <w:sz w:val="22"/>
              <w:szCs w:val="22"/>
              <w:rtl/>
              <w:lang w:bidi="fa-IR"/>
            </w:rPr>
          </w:pPr>
          <w:hyperlink w:anchor="_Toc436733235" w:history="1">
            <w:r w:rsidRPr="003B0D31">
              <w:rPr>
                <w:rStyle w:val="Hyperlink"/>
                <w:rFonts w:hint="eastAsia"/>
                <w:noProof/>
                <w:rtl/>
              </w:rPr>
              <w:t>القراءة</w:t>
            </w:r>
            <w:r w:rsidRPr="003B0D31">
              <w:rPr>
                <w:rStyle w:val="Hyperlink"/>
                <w:noProof/>
                <w:rtl/>
              </w:rPr>
              <w:t xml:space="preserve"> </w:t>
            </w:r>
            <w:r w:rsidRPr="003B0D31">
              <w:rPr>
                <w:rStyle w:val="Hyperlink"/>
                <w:rFonts w:hint="eastAsia"/>
                <w:noProof/>
                <w:rtl/>
              </w:rPr>
              <w:t>الرابعة</w:t>
            </w:r>
            <w:r>
              <w:rPr>
                <w:rFonts w:hint="cs"/>
                <w:noProof/>
                <w:webHidden/>
                <w:rtl/>
              </w:rPr>
              <w:t xml:space="preserve">: </w:t>
            </w:r>
          </w:hyperlink>
          <w:hyperlink w:anchor="_Toc436733236" w:history="1">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البُعد</w:t>
            </w:r>
            <w:r w:rsidRPr="003B0D31">
              <w:rPr>
                <w:rStyle w:val="Hyperlink"/>
                <w:noProof/>
                <w:rtl/>
              </w:rPr>
              <w:t xml:space="preserve"> </w:t>
            </w:r>
            <w:r w:rsidRPr="003B0D31">
              <w:rPr>
                <w:rStyle w:val="Hyperlink"/>
                <w:rFonts w:hint="eastAsia"/>
                <w:noProof/>
                <w:rtl/>
              </w:rPr>
              <w:t>الروحي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Toc436733236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33193D" w:rsidRDefault="0033193D" w:rsidP="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37" w:history="1">
            <w:r w:rsidRPr="003B0D31">
              <w:rPr>
                <w:rStyle w:val="Hyperlink"/>
                <w:rFonts w:hint="eastAsia"/>
                <w:noProof/>
                <w:rtl/>
              </w:rPr>
              <w:t>تمهيد</w:t>
            </w:r>
            <w:r>
              <w:rPr>
                <w:rFonts w:hint="cs"/>
                <w:noProof/>
                <w:webHidden/>
                <w:rtl/>
              </w:rPr>
              <w:t xml:space="preserve"> </w:t>
            </w:r>
          </w:hyperlink>
          <w:hyperlink w:anchor="_Toc436733238" w:history="1">
            <w:r w:rsidRPr="003B0D31">
              <w:rPr>
                <w:rStyle w:val="Hyperlink"/>
                <w:noProof/>
                <w:rtl/>
              </w:rPr>
              <w:t>(</w:t>
            </w:r>
            <w:r w:rsidRPr="003B0D31">
              <w:rPr>
                <w:rStyle w:val="Hyperlink"/>
                <w:rFonts w:hint="eastAsia"/>
                <w:noProof/>
                <w:rtl/>
              </w:rPr>
              <w:t>البُعد</w:t>
            </w:r>
            <w:r w:rsidRPr="003B0D31">
              <w:rPr>
                <w:rStyle w:val="Hyperlink"/>
                <w:noProof/>
                <w:rtl/>
              </w:rPr>
              <w:t xml:space="preserve"> </w:t>
            </w:r>
            <w:r w:rsidRPr="003B0D31">
              <w:rPr>
                <w:rStyle w:val="Hyperlink"/>
                <w:rFonts w:hint="eastAsia"/>
                <w:noProof/>
                <w:rtl/>
              </w:rPr>
              <w:t>الآخر</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وجود</w:t>
            </w:r>
            <w:r w:rsidRPr="003B0D31">
              <w:rPr>
                <w:rStyle w:val="Hyperlink"/>
                <w:noProof/>
                <w:rtl/>
              </w:rPr>
              <w:t xml:space="preserve"> </w:t>
            </w:r>
            <w:r w:rsidRPr="003B0D31">
              <w:rPr>
                <w:rStyle w:val="Hyperlink"/>
                <w:rFonts w:hint="eastAsia"/>
                <w:noProof/>
                <w:rtl/>
              </w:rPr>
              <w:t>الإنسان</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39" w:history="1">
            <w:r w:rsidRPr="003B0D31">
              <w:rPr>
                <w:rStyle w:val="Hyperlink"/>
                <w:rFonts w:hint="eastAsia"/>
                <w:noProof/>
                <w:rtl/>
              </w:rPr>
              <w:t>الإنسان</w:t>
            </w:r>
            <w:r w:rsidRPr="003B0D31">
              <w:rPr>
                <w:rStyle w:val="Hyperlink"/>
                <w:noProof/>
                <w:rtl/>
              </w:rPr>
              <w:t xml:space="preserve"> </w:t>
            </w:r>
            <w:r w:rsidRPr="003B0D31">
              <w:rPr>
                <w:rStyle w:val="Hyperlink"/>
                <w:rFonts w:hint="eastAsia"/>
                <w:noProof/>
                <w:rtl/>
              </w:rPr>
              <w:t>بين</w:t>
            </w:r>
            <w:r w:rsidRPr="003B0D31">
              <w:rPr>
                <w:rStyle w:val="Hyperlink"/>
                <w:noProof/>
                <w:rtl/>
              </w:rPr>
              <w:t xml:space="preserve"> </w:t>
            </w:r>
            <w:r w:rsidRPr="003B0D31">
              <w:rPr>
                <w:rStyle w:val="Hyperlink"/>
                <w:rFonts w:hint="eastAsia"/>
                <w:noProof/>
                <w:rtl/>
              </w:rPr>
              <w:t>حُبِّ</w:t>
            </w:r>
            <w:r w:rsidRPr="003B0D31">
              <w:rPr>
                <w:rStyle w:val="Hyperlink"/>
                <w:noProof/>
                <w:rtl/>
              </w:rPr>
              <w:t xml:space="preserve"> </w:t>
            </w:r>
            <w:r w:rsidRPr="003B0D31">
              <w:rPr>
                <w:rStyle w:val="Hyperlink"/>
                <w:rFonts w:hint="eastAsia"/>
                <w:noProof/>
                <w:rtl/>
              </w:rPr>
              <w:t>الله</w:t>
            </w:r>
            <w:r w:rsidRPr="003B0D31">
              <w:rPr>
                <w:rStyle w:val="Hyperlink"/>
                <w:noProof/>
                <w:rtl/>
              </w:rPr>
              <w:t xml:space="preserve"> </w:t>
            </w:r>
            <w:r w:rsidRPr="003B0D31">
              <w:rPr>
                <w:rStyle w:val="Hyperlink"/>
                <w:rFonts w:hint="eastAsia"/>
                <w:noProof/>
                <w:rtl/>
              </w:rPr>
              <w:t>وحُبِّ</w:t>
            </w:r>
            <w:r w:rsidRPr="003B0D31">
              <w:rPr>
                <w:rStyle w:val="Hyperlink"/>
                <w:noProof/>
                <w:rtl/>
              </w:rPr>
              <w:t xml:space="preserve"> </w:t>
            </w:r>
            <w:r w:rsidRPr="003B0D31">
              <w:rPr>
                <w:rStyle w:val="Hyperlink"/>
                <w:rFonts w:hint="eastAsia"/>
                <w:noProof/>
                <w:rtl/>
              </w:rPr>
              <w:t>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Toc436733239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40" w:history="1">
            <w:r w:rsidRPr="003B0D31">
              <w:rPr>
                <w:rStyle w:val="Hyperlink"/>
                <w:rFonts w:hint="eastAsia"/>
                <w:noProof/>
                <w:rtl/>
              </w:rPr>
              <w:t>مظاهر</w:t>
            </w:r>
            <w:r w:rsidRPr="003B0D31">
              <w:rPr>
                <w:rStyle w:val="Hyperlink"/>
                <w:noProof/>
                <w:rtl/>
              </w:rPr>
              <w:t xml:space="preserve"> </w:t>
            </w:r>
            <w:r w:rsidRPr="003B0D31">
              <w:rPr>
                <w:rStyle w:val="Hyperlink"/>
                <w:rFonts w:hint="eastAsia"/>
                <w:noProof/>
                <w:rtl/>
              </w:rPr>
              <w:t>الحُبِّ</w:t>
            </w:r>
            <w:r w:rsidRPr="003B0D31">
              <w:rPr>
                <w:rStyle w:val="Hyperlink"/>
                <w:noProof/>
                <w:rtl/>
              </w:rPr>
              <w:t xml:space="preserve"> </w:t>
            </w:r>
            <w:r w:rsidRPr="003B0D31">
              <w:rPr>
                <w:rStyle w:val="Hyperlink"/>
                <w:rFonts w:hint="eastAsia"/>
                <w:noProof/>
                <w:rtl/>
              </w:rPr>
              <w:t>الإلهي</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مُمارسات</w:t>
            </w:r>
            <w:r w:rsidRPr="003B0D31">
              <w:rPr>
                <w:rStyle w:val="Hyperlink"/>
                <w:noProof/>
                <w:rtl/>
              </w:rPr>
              <w:t xml:space="preserve"> </w:t>
            </w:r>
            <w:r w:rsidRPr="003B0D31">
              <w:rPr>
                <w:rStyle w:val="Hyperlink"/>
                <w:rFonts w:hint="eastAsia"/>
                <w:noProof/>
                <w:rtl/>
              </w:rPr>
              <w:t>الثورة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Toc436733240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41" w:history="1">
            <w:r w:rsidRPr="003B0D31">
              <w:rPr>
                <w:rStyle w:val="Hyperlink"/>
                <w:noProof/>
                <w:rtl/>
              </w:rPr>
              <w:t xml:space="preserve">1 - </w:t>
            </w:r>
            <w:r w:rsidRPr="003B0D31">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42" w:history="1">
            <w:r w:rsidRPr="003B0D31">
              <w:rPr>
                <w:rStyle w:val="Hyperlink"/>
                <w:noProof/>
                <w:rtl/>
              </w:rPr>
              <w:t xml:space="preserve">2 - </w:t>
            </w:r>
            <w:r w:rsidRPr="003B0D31">
              <w:rPr>
                <w:rStyle w:val="Hyperlink"/>
                <w:rFonts w:hint="eastAsia"/>
                <w:noProof/>
                <w:rtl/>
              </w:rPr>
              <w:t>الدعاء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Toc436733242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43" w:history="1">
            <w:r w:rsidRPr="003B0D31">
              <w:rPr>
                <w:rStyle w:val="Hyperlink"/>
                <w:noProof/>
                <w:rtl/>
              </w:rPr>
              <w:t xml:space="preserve">3 - </w:t>
            </w:r>
            <w:r w:rsidRPr="003B0D31">
              <w:rPr>
                <w:rStyle w:val="Hyperlink"/>
                <w:rFonts w:hint="eastAsia"/>
                <w:noProof/>
                <w:rtl/>
              </w:rPr>
              <w:t>الصبر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33193D" w:rsidRDefault="0033193D" w:rsidP="0033193D">
          <w:pPr>
            <w:pStyle w:val="TOC1"/>
            <w:rPr>
              <w:rFonts w:asciiTheme="minorHAnsi" w:eastAsiaTheme="minorEastAsia" w:hAnsiTheme="minorHAnsi" w:cstheme="minorBidi"/>
              <w:bCs w:val="0"/>
              <w:noProof/>
              <w:color w:val="auto"/>
              <w:sz w:val="22"/>
              <w:szCs w:val="22"/>
              <w:rtl/>
              <w:lang w:bidi="fa-IR"/>
            </w:rPr>
          </w:pPr>
          <w:hyperlink w:anchor="_Toc436733244" w:history="1">
            <w:r w:rsidRPr="003B0D31">
              <w:rPr>
                <w:rStyle w:val="Hyperlink"/>
                <w:rFonts w:hint="eastAsia"/>
                <w:noProof/>
                <w:rtl/>
              </w:rPr>
              <w:t>القراءة</w:t>
            </w:r>
            <w:r w:rsidRPr="003B0D31">
              <w:rPr>
                <w:rStyle w:val="Hyperlink"/>
                <w:noProof/>
                <w:rtl/>
              </w:rPr>
              <w:t xml:space="preserve"> </w:t>
            </w:r>
            <w:r w:rsidRPr="003B0D31">
              <w:rPr>
                <w:rStyle w:val="Hyperlink"/>
                <w:rFonts w:hint="eastAsia"/>
                <w:noProof/>
                <w:rtl/>
              </w:rPr>
              <w:t>الخامسة</w:t>
            </w:r>
            <w:r>
              <w:rPr>
                <w:rFonts w:hint="cs"/>
                <w:noProof/>
                <w:webHidden/>
                <w:rtl/>
              </w:rPr>
              <w:t xml:space="preserve">: </w:t>
            </w:r>
          </w:hyperlink>
          <w:hyperlink w:anchor="_Toc436733245" w:history="1">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البيانات</w:t>
            </w:r>
            <w:r w:rsidRPr="003B0D31">
              <w:rPr>
                <w:rStyle w:val="Hyperlink"/>
                <w:noProof/>
                <w:rtl/>
              </w:rPr>
              <w:t xml:space="preserve"> </w:t>
            </w:r>
            <w:r w:rsidRPr="003B0D31">
              <w:rPr>
                <w:rStyle w:val="Hyperlink"/>
                <w:rFonts w:hint="eastAsia"/>
                <w:noProof/>
                <w:rtl/>
              </w:rPr>
              <w:t>الإعلاميَّة</w:t>
            </w:r>
            <w:r w:rsidRPr="003B0D31">
              <w:rPr>
                <w:rStyle w:val="Hyperlink"/>
                <w:noProof/>
                <w:rtl/>
              </w:rPr>
              <w:t xml:space="preserve"> </w:t>
            </w:r>
            <w:r w:rsidRPr="003B0D31">
              <w:rPr>
                <w:rStyle w:val="Hyperlink"/>
                <w:rFonts w:hint="eastAsia"/>
                <w:noProof/>
                <w:rtl/>
              </w:rPr>
              <w:t>فيما</w:t>
            </w:r>
            <w:r w:rsidRPr="003B0D31">
              <w:rPr>
                <w:rStyle w:val="Hyperlink"/>
                <w:noProof/>
                <w:rtl/>
              </w:rPr>
              <w:t xml:space="preserve"> </w:t>
            </w:r>
            <w:r w:rsidRPr="003B0D31">
              <w:rPr>
                <w:rStyle w:val="Hyperlink"/>
                <w:rFonts w:hint="eastAsia"/>
                <w:noProof/>
                <w:rtl/>
              </w:rPr>
              <w:t>بعد</w:t>
            </w:r>
            <w:r w:rsidRPr="003B0D31">
              <w:rPr>
                <w:rStyle w:val="Hyperlink"/>
                <w:noProof/>
                <w:rtl/>
              </w:rPr>
              <w:t xml:space="preserve"> </w:t>
            </w:r>
            <w:r w:rsidRPr="003B0D31">
              <w:rPr>
                <w:rStyle w:val="Hyperlink"/>
                <w:rFonts w:hint="eastAsia"/>
                <w:noProof/>
                <w:rtl/>
              </w:rPr>
              <w:t>الثورة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Toc436733245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46" w:history="1">
            <w:r w:rsidRPr="003B0D31">
              <w:rPr>
                <w:rStyle w:val="Hyperlink"/>
                <w:rFonts w:hint="eastAsia"/>
                <w:noProof/>
                <w:rtl/>
              </w:rPr>
              <w:t>الوسيلة</w:t>
            </w:r>
            <w:r w:rsidRPr="003B0D31">
              <w:rPr>
                <w:rStyle w:val="Hyperlink"/>
                <w:noProof/>
                <w:rtl/>
              </w:rPr>
              <w:t xml:space="preserve"> </w:t>
            </w:r>
            <w:r w:rsidRPr="003B0D31">
              <w:rPr>
                <w:rStyle w:val="Hyperlink"/>
                <w:rFonts w:hint="eastAsia"/>
                <w:noProof/>
                <w:rtl/>
              </w:rPr>
              <w:t>الإعلاميَّة</w:t>
            </w:r>
            <w:r w:rsidRPr="003B0D31">
              <w:rPr>
                <w:rStyle w:val="Hyperlink"/>
                <w:noProof/>
                <w:rtl/>
              </w:rPr>
              <w:t xml:space="preserve"> </w:t>
            </w:r>
            <w:r w:rsidRPr="003B0D31">
              <w:rPr>
                <w:rStyle w:val="Hyperlink"/>
                <w:rFonts w:hint="eastAsia"/>
                <w:noProof/>
                <w:rtl/>
              </w:rPr>
              <w:t>للثورة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Toc436733246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47" w:history="1">
            <w:r w:rsidRPr="003B0D31">
              <w:rPr>
                <w:rStyle w:val="Hyperlink"/>
                <w:rFonts w:hint="eastAsia"/>
                <w:noProof/>
                <w:rtl/>
              </w:rPr>
              <w:t>البيانات</w:t>
            </w:r>
            <w:r w:rsidRPr="003B0D31">
              <w:rPr>
                <w:rStyle w:val="Hyperlink"/>
                <w:noProof/>
                <w:rtl/>
              </w:rPr>
              <w:t xml:space="preserve"> </w:t>
            </w:r>
            <w:r w:rsidRPr="003B0D31">
              <w:rPr>
                <w:rStyle w:val="Hyperlink"/>
                <w:rFonts w:hint="eastAsia"/>
                <w:noProof/>
                <w:rtl/>
              </w:rPr>
              <w:t>الإعلاميَّة</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الكوفة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Toc436733247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48" w:history="1">
            <w:r w:rsidRPr="003B0D31">
              <w:rPr>
                <w:rStyle w:val="Hyperlink"/>
                <w:rFonts w:hint="eastAsia"/>
                <w:noProof/>
                <w:rtl/>
              </w:rPr>
              <w:t>البيانات</w:t>
            </w:r>
            <w:r w:rsidRPr="003B0D31">
              <w:rPr>
                <w:rStyle w:val="Hyperlink"/>
                <w:noProof/>
                <w:rtl/>
              </w:rPr>
              <w:t xml:space="preserve"> </w:t>
            </w:r>
            <w:r w:rsidRPr="003B0D31">
              <w:rPr>
                <w:rStyle w:val="Hyperlink"/>
                <w:rFonts w:hint="eastAsia"/>
                <w:noProof/>
                <w:rtl/>
              </w:rPr>
              <w:t>الإعلاميَّة</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Toc436733248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49" w:history="1">
            <w:r w:rsidRPr="003B0D31">
              <w:rPr>
                <w:rStyle w:val="Hyperlink"/>
                <w:rFonts w:hint="eastAsia"/>
                <w:noProof/>
                <w:rtl/>
              </w:rPr>
              <w:t>البيان</w:t>
            </w:r>
            <w:r w:rsidRPr="003B0D31">
              <w:rPr>
                <w:rStyle w:val="Hyperlink"/>
                <w:noProof/>
                <w:rtl/>
              </w:rPr>
              <w:t xml:space="preserve"> </w:t>
            </w:r>
            <w:r w:rsidRPr="003B0D31">
              <w:rPr>
                <w:rStyle w:val="Hyperlink"/>
                <w:rFonts w:hint="eastAsia"/>
                <w:noProof/>
                <w:rtl/>
              </w:rPr>
              <w:t>الزينبي</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Toc436733249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50" w:history="1">
            <w:r w:rsidRPr="003B0D31">
              <w:rPr>
                <w:rStyle w:val="Hyperlink"/>
                <w:rFonts w:hint="eastAsia"/>
                <w:noProof/>
                <w:rtl/>
              </w:rPr>
              <w:t>خطاب</w:t>
            </w:r>
            <w:r w:rsidRPr="003B0D31">
              <w:rPr>
                <w:rStyle w:val="Hyperlink"/>
                <w:noProof/>
                <w:rtl/>
              </w:rPr>
              <w:t xml:space="preserve"> </w:t>
            </w:r>
            <w:r w:rsidRPr="003B0D31">
              <w:rPr>
                <w:rStyle w:val="Hyperlink"/>
                <w:rFonts w:hint="eastAsia"/>
                <w:noProof/>
                <w:rtl/>
              </w:rPr>
              <w:t>الإمام</w:t>
            </w:r>
            <w:r w:rsidRPr="003B0D31">
              <w:rPr>
                <w:rStyle w:val="Hyperlink"/>
                <w:noProof/>
                <w:rtl/>
              </w:rPr>
              <w:t xml:space="preserve"> </w:t>
            </w:r>
            <w:r w:rsidRPr="003B0D31">
              <w:rPr>
                <w:rStyle w:val="Hyperlink"/>
                <w:rFonts w:hint="eastAsia"/>
                <w:noProof/>
                <w:rtl/>
              </w:rPr>
              <w:t>السجّاد</w:t>
            </w:r>
            <w:r w:rsidRPr="003B0D31">
              <w:rPr>
                <w:rStyle w:val="Hyperlink"/>
                <w:noProof/>
                <w:rtl/>
              </w:rPr>
              <w:t xml:space="preserve"> </w:t>
            </w:r>
            <w:r w:rsidRPr="003B0D31">
              <w:rPr>
                <w:rStyle w:val="Hyperlink"/>
                <w:rFonts w:cs="Rafed Alaem" w:hint="eastAsia"/>
                <w:noProof/>
                <w:rtl/>
              </w:rPr>
              <w:t>عليه‌السلام</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Toc436733250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3193D" w:rsidRDefault="0033193D">
          <w:pPr>
            <w:pStyle w:val="TOC2"/>
            <w:tabs>
              <w:tab w:val="right" w:leader="dot" w:pos="7786"/>
            </w:tabs>
            <w:rPr>
              <w:rFonts w:asciiTheme="minorHAnsi" w:eastAsiaTheme="minorEastAsia" w:hAnsiTheme="minorHAnsi" w:cstheme="minorBidi"/>
              <w:noProof/>
              <w:color w:val="auto"/>
              <w:sz w:val="22"/>
              <w:szCs w:val="22"/>
              <w:rtl/>
              <w:lang w:bidi="fa-IR"/>
            </w:rPr>
          </w:pPr>
          <w:hyperlink w:anchor="_Toc436733251" w:history="1">
            <w:r w:rsidRPr="003B0D31">
              <w:rPr>
                <w:rStyle w:val="Hyperlink"/>
                <w:rFonts w:hint="eastAsia"/>
                <w:noProof/>
                <w:rtl/>
              </w:rPr>
              <w:t>البيان</w:t>
            </w:r>
            <w:r w:rsidRPr="003B0D31">
              <w:rPr>
                <w:rStyle w:val="Hyperlink"/>
                <w:noProof/>
                <w:rtl/>
              </w:rPr>
              <w:t xml:space="preserve"> </w:t>
            </w:r>
            <w:r w:rsidRPr="003B0D31">
              <w:rPr>
                <w:rStyle w:val="Hyperlink"/>
                <w:rFonts w:hint="eastAsia"/>
                <w:noProof/>
                <w:rtl/>
              </w:rPr>
              <w:t>الإعلامي</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المدينة</w:t>
            </w:r>
            <w:r w:rsidRPr="003B0D31">
              <w:rPr>
                <w:rStyle w:val="Hyperlink"/>
                <w:noProof/>
                <w:rtl/>
              </w:rPr>
              <w:t xml:space="preserve"> </w:t>
            </w:r>
            <w:r w:rsidRPr="003B0D31">
              <w:rPr>
                <w:rStyle w:val="Hyperlink"/>
                <w:rFonts w:hint="eastAsia"/>
                <w:noProof/>
                <w:rtl/>
              </w:rPr>
              <w:t>الـمُنوَّرة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Toc436733251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52" w:history="1">
            <w:r w:rsidRPr="003B0D31">
              <w:rPr>
                <w:rStyle w:val="Hyperlink"/>
                <w:rFonts w:hint="eastAsia"/>
                <w:noProof/>
                <w:rtl/>
              </w:rPr>
              <w:t>خطاب</w:t>
            </w:r>
            <w:r w:rsidRPr="003B0D31">
              <w:rPr>
                <w:rStyle w:val="Hyperlink"/>
                <w:noProof/>
                <w:rtl/>
              </w:rPr>
              <w:t xml:space="preserve"> </w:t>
            </w:r>
            <w:r w:rsidRPr="003B0D31">
              <w:rPr>
                <w:rStyle w:val="Hyperlink"/>
                <w:rFonts w:hint="eastAsia"/>
                <w:noProof/>
                <w:rtl/>
              </w:rPr>
              <w:t>الإمام</w:t>
            </w:r>
            <w:r w:rsidRPr="003B0D31">
              <w:rPr>
                <w:rStyle w:val="Hyperlink"/>
                <w:noProof/>
                <w:rtl/>
              </w:rPr>
              <w:t xml:space="preserve"> </w:t>
            </w:r>
            <w:r w:rsidRPr="003B0D31">
              <w:rPr>
                <w:rStyle w:val="Hyperlink"/>
                <w:rFonts w:hint="eastAsia"/>
                <w:noProof/>
                <w:rtl/>
              </w:rPr>
              <w:t>السجَّاد</w:t>
            </w:r>
            <w:r w:rsidRPr="003B0D31">
              <w:rPr>
                <w:rStyle w:val="Hyperlink"/>
                <w:noProof/>
                <w:rtl/>
              </w:rPr>
              <w:t xml:space="preserve"> </w:t>
            </w:r>
            <w:r w:rsidRPr="003B0D31">
              <w:rPr>
                <w:rStyle w:val="Hyperlink"/>
                <w:rFonts w:hint="eastAsia"/>
                <w:noProof/>
                <w:rtl/>
              </w:rPr>
              <w:t>في</w:t>
            </w:r>
            <w:r w:rsidRPr="003B0D31">
              <w:rPr>
                <w:rStyle w:val="Hyperlink"/>
                <w:noProof/>
                <w:rtl/>
              </w:rPr>
              <w:t xml:space="preserve"> </w:t>
            </w:r>
            <w:r w:rsidRPr="003B0D31">
              <w:rPr>
                <w:rStyle w:val="Hyperlink"/>
                <w:rFonts w:hint="eastAsia"/>
                <w:noProof/>
                <w:rtl/>
              </w:rPr>
              <w:t>المدينة</w:t>
            </w:r>
            <w:r w:rsidRPr="003B0D3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Toc436733252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3193D" w:rsidRDefault="0033193D">
          <w:pPr>
            <w:pStyle w:val="TOC3"/>
            <w:rPr>
              <w:rFonts w:asciiTheme="minorHAnsi" w:eastAsiaTheme="minorEastAsia" w:hAnsiTheme="minorHAnsi" w:cstheme="minorBidi"/>
              <w:noProof/>
              <w:color w:val="auto"/>
              <w:sz w:val="22"/>
              <w:szCs w:val="22"/>
              <w:rtl/>
              <w:lang w:bidi="fa-IR"/>
            </w:rPr>
          </w:pPr>
          <w:hyperlink w:anchor="_Toc436733253" w:history="1">
            <w:r w:rsidRPr="003B0D31">
              <w:rPr>
                <w:rStyle w:val="Hyperlink"/>
                <w:rFonts w:hint="eastAsia"/>
                <w:noProof/>
                <w:rtl/>
              </w:rPr>
              <w:t>فلسفة</w:t>
            </w:r>
            <w:r w:rsidRPr="003B0D31">
              <w:rPr>
                <w:rStyle w:val="Hyperlink"/>
                <w:noProof/>
                <w:rtl/>
              </w:rPr>
              <w:t xml:space="preserve"> </w:t>
            </w:r>
            <w:r w:rsidRPr="003B0D31">
              <w:rPr>
                <w:rStyle w:val="Hyperlink"/>
                <w:rFonts w:hint="eastAsia"/>
                <w:noProof/>
                <w:rtl/>
              </w:rPr>
              <w:t>البُكاء</w:t>
            </w:r>
            <w:r w:rsidRPr="003B0D31">
              <w:rPr>
                <w:rStyle w:val="Hyperlink"/>
                <w:noProof/>
                <w:rtl/>
              </w:rPr>
              <w:t xml:space="preserve"> </w:t>
            </w:r>
            <w:r w:rsidRPr="003B0D31">
              <w:rPr>
                <w:rStyle w:val="Hyperlink"/>
                <w:rFonts w:hint="eastAsia"/>
                <w:noProof/>
                <w:rtl/>
              </w:rPr>
              <w:t>والتأكيد</w:t>
            </w:r>
            <w:r w:rsidRPr="003B0D31">
              <w:rPr>
                <w:rStyle w:val="Hyperlink"/>
                <w:noProof/>
                <w:rtl/>
              </w:rPr>
              <w:t xml:space="preserve"> </w:t>
            </w:r>
            <w:r w:rsidRPr="003B0D31">
              <w:rPr>
                <w:rStyle w:val="Hyperlink"/>
                <w:rFonts w:hint="eastAsia"/>
                <w:noProof/>
                <w:rtl/>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Toc436733253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3193D" w:rsidRDefault="0033193D" w:rsidP="0033193D">
          <w:pPr>
            <w:pStyle w:val="libNormal"/>
          </w:pPr>
          <w:r>
            <w:fldChar w:fldCharType="end"/>
          </w:r>
        </w:p>
      </w:sdtContent>
    </w:sdt>
    <w:sectPr w:rsidR="0033193D"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B63" w:rsidRDefault="00383B63">
      <w:r>
        <w:separator/>
      </w:r>
    </w:p>
  </w:endnote>
  <w:endnote w:type="continuationSeparator" w:id="0">
    <w:p w:rsidR="00383B63" w:rsidRDefault="00383B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63" w:rsidRPr="00460435" w:rsidRDefault="00383B6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193D">
      <w:rPr>
        <w:rFonts w:ascii="Traditional Arabic" w:hAnsi="Traditional Arabic"/>
        <w:noProof/>
        <w:sz w:val="28"/>
        <w:szCs w:val="28"/>
        <w:rtl/>
      </w:rPr>
      <w:t>276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63" w:rsidRPr="00460435" w:rsidRDefault="00383B6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193D">
      <w:rPr>
        <w:rFonts w:ascii="Traditional Arabic" w:hAnsi="Traditional Arabic"/>
        <w:noProof/>
        <w:sz w:val="28"/>
        <w:szCs w:val="28"/>
        <w:rtl/>
      </w:rPr>
      <w:t>275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B63" w:rsidRPr="00460435" w:rsidRDefault="00383B6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33193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B63" w:rsidRDefault="00383B63">
      <w:r>
        <w:separator/>
      </w:r>
    </w:p>
  </w:footnote>
  <w:footnote w:type="continuationSeparator" w:id="0">
    <w:p w:rsidR="00383B63" w:rsidRDefault="00383B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966E7"/>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193D"/>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3B63"/>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86F0C"/>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279"/>
    <w:rsid w:val="00511B0E"/>
    <w:rsid w:val="00514000"/>
    <w:rsid w:val="005254BC"/>
    <w:rsid w:val="00526724"/>
    <w:rsid w:val="00540F36"/>
    <w:rsid w:val="00541189"/>
    <w:rsid w:val="0054157A"/>
    <w:rsid w:val="00542EEF"/>
    <w:rsid w:val="00550B2F"/>
    <w:rsid w:val="00551712"/>
    <w:rsid w:val="00551E02"/>
    <w:rsid w:val="005529FE"/>
    <w:rsid w:val="00552C63"/>
    <w:rsid w:val="00553A10"/>
    <w:rsid w:val="00553E73"/>
    <w:rsid w:val="00553E8E"/>
    <w:rsid w:val="005540AB"/>
    <w:rsid w:val="005549DE"/>
    <w:rsid w:val="005573CD"/>
    <w:rsid w:val="00557500"/>
    <w:rsid w:val="00557FB6"/>
    <w:rsid w:val="00561C58"/>
    <w:rsid w:val="0056257C"/>
    <w:rsid w:val="00562EED"/>
    <w:rsid w:val="00565ADE"/>
    <w:rsid w:val="0056714A"/>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1012"/>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21D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AF8"/>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2766"/>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1B9A"/>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562"/>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6E7"/>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6A72"/>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012"/>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C0789-30BE-4B5B-8623-26655830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116</TotalTime>
  <Pages>276</Pages>
  <Words>51891</Words>
  <Characters>276396</Characters>
  <Application>Microsoft Office Word</Application>
  <DocSecurity>0</DocSecurity>
  <Lines>2303</Lines>
  <Paragraphs>655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Rahimi</cp:lastModifiedBy>
  <cp:revision>6</cp:revision>
  <cp:lastPrinted>2014-01-25T18:18:00Z</cp:lastPrinted>
  <dcterms:created xsi:type="dcterms:W3CDTF">2015-11-30T18:50:00Z</dcterms:created>
  <dcterms:modified xsi:type="dcterms:W3CDTF">2015-12-01T08:09:00Z</dcterms:modified>
</cp:coreProperties>
</file>